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16" w:rsidRDefault="0092440F" w:rsidP="003C5D6F">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60" style="position:absolute;left:0;text-align:left;margin-left:396.6pt;margin-top:-45.15pt;width:35.25pt;height:26.25pt;z-index:251680768" stroked="f"/>
        </w:pict>
      </w:r>
      <w:r>
        <w:rPr>
          <w:rFonts w:ascii="Times New Roman" w:hAnsi="Times New Roman" w:cs="Times New Roman"/>
          <w:b/>
          <w:noProof/>
          <w:sz w:val="24"/>
          <w:szCs w:val="24"/>
        </w:rPr>
        <w:pict>
          <v:rect id="_x0000_s1048" style="position:absolute;left:0;text-align:left;margin-left:386.1pt;margin-top:-77.4pt;width:57.75pt;height:33pt;z-index:251676672" fillcolor="white [3212]" strokecolor="white [3212]"/>
        </w:pict>
      </w:r>
      <w:r>
        <w:rPr>
          <w:rFonts w:ascii="Times New Roman" w:hAnsi="Times New Roman" w:cs="Times New Roman"/>
          <w:b/>
          <w:noProof/>
          <w:sz w:val="24"/>
          <w:szCs w:val="24"/>
        </w:rPr>
        <w:pict>
          <v:rect id="_x0000_s1047" style="position:absolute;left:0;text-align:left;margin-left:386.1pt;margin-top:-78.15pt;width:57.75pt;height:33pt;z-index:251675648" fillcolor="white [3212]" strokecolor="white [3212]"/>
        </w:pict>
      </w:r>
      <w:r>
        <w:rPr>
          <w:rFonts w:ascii="Times New Roman" w:hAnsi="Times New Roman" w:cs="Times New Roman"/>
          <w:b/>
          <w:noProof/>
          <w:sz w:val="24"/>
          <w:szCs w:val="24"/>
        </w:rPr>
        <w:pict>
          <v:rect id="_x0000_s1045" style="position:absolute;left:0;text-align:left;margin-left:374.1pt;margin-top:-89.4pt;width:57.75pt;height:33pt;z-index:251673600" fillcolor="white [3212]" strokecolor="white [3212]"/>
        </w:pict>
      </w:r>
      <w:r w:rsidR="003C5D6F">
        <w:rPr>
          <w:rFonts w:ascii="Times New Roman" w:hAnsi="Times New Roman" w:cs="Times New Roman"/>
          <w:b/>
          <w:sz w:val="24"/>
          <w:szCs w:val="24"/>
        </w:rPr>
        <w:t xml:space="preserve"> </w:t>
      </w:r>
      <w:r w:rsidR="00E82F16">
        <w:rPr>
          <w:rFonts w:ascii="Times New Roman" w:hAnsi="Times New Roman" w:cs="Times New Roman"/>
          <w:b/>
          <w:sz w:val="24"/>
          <w:szCs w:val="24"/>
        </w:rPr>
        <w:t>BAB I</w:t>
      </w:r>
    </w:p>
    <w:p w:rsidR="00E82F16" w:rsidRPr="000011FA" w:rsidRDefault="00E82F16" w:rsidP="00E82F16">
      <w:pPr>
        <w:spacing w:line="480" w:lineRule="auto"/>
        <w:ind w:left="360"/>
        <w:jc w:val="center"/>
        <w:rPr>
          <w:rFonts w:ascii="Times New Roman" w:hAnsi="Times New Roman" w:cs="Times New Roman"/>
          <w:b/>
          <w:sz w:val="24"/>
          <w:szCs w:val="24"/>
        </w:rPr>
      </w:pPr>
      <w:r w:rsidRPr="000011FA">
        <w:rPr>
          <w:rFonts w:ascii="Times New Roman" w:hAnsi="Times New Roman" w:cs="Times New Roman"/>
          <w:b/>
          <w:sz w:val="24"/>
          <w:szCs w:val="24"/>
        </w:rPr>
        <w:t>PENDAHULUAN</w:t>
      </w:r>
    </w:p>
    <w:p w:rsidR="00E82F16" w:rsidRPr="00D33BE2" w:rsidRDefault="00E82F16" w:rsidP="00E82F16">
      <w:pPr>
        <w:pStyle w:val="ListParagraph"/>
        <w:numPr>
          <w:ilvl w:val="0"/>
          <w:numId w:val="24"/>
        </w:numPr>
        <w:spacing w:line="480" w:lineRule="auto"/>
        <w:ind w:left="360"/>
        <w:jc w:val="both"/>
        <w:rPr>
          <w:rFonts w:ascii="Times New Roman" w:hAnsi="Times New Roman" w:cs="Times New Roman"/>
          <w:b/>
          <w:sz w:val="24"/>
          <w:szCs w:val="24"/>
        </w:rPr>
      </w:pPr>
      <w:r w:rsidRPr="00D33BE2">
        <w:rPr>
          <w:rFonts w:ascii="Times New Roman" w:hAnsi="Times New Roman" w:cs="Times New Roman"/>
          <w:b/>
          <w:sz w:val="24"/>
          <w:szCs w:val="24"/>
        </w:rPr>
        <w:t>Latar Belakang</w:t>
      </w:r>
    </w:p>
    <w:p w:rsidR="00E82F16" w:rsidRDefault="00E82F16" w:rsidP="00E82F16">
      <w:pPr>
        <w:pStyle w:val="NormalWeb"/>
        <w:spacing w:before="0" w:beforeAutospacing="0" w:after="0" w:afterAutospacing="0" w:line="480" w:lineRule="auto"/>
        <w:ind w:firstLine="720"/>
        <w:jc w:val="both"/>
      </w:pPr>
      <w:r w:rsidRPr="00017A4F">
        <w:t>Pendidikan selalu berkenaan</w:t>
      </w:r>
      <w:r>
        <w:t xml:space="preserve"> </w:t>
      </w:r>
      <w:r w:rsidRPr="00017A4F">
        <w:t xml:space="preserve">dengan upaya pembinaan sumber daya manusianya. </w:t>
      </w:r>
      <w:r>
        <w:t xml:space="preserve">Dalam UU No. 20 Tahun 2003 tentang Sistem Pendidikan Nasional dinyatakan bahwa di setiap jenis, jalur dan jenjang pendidikan wajib memuat terdiri dari Pendidikan Bahasa, Pendidikan Agama, dan Pendidikan Kewarganegaraan. Materi pokok Pendidikan Kewarganegaraan adalah tentang hubungan warga negara dengan negara, dan Pendidikan Pendahuluan Bela Negara </w:t>
      </w:r>
      <w:r w:rsidR="003C5D6F">
        <w:t xml:space="preserve"> </w:t>
      </w:r>
      <w:r>
        <w:t>(PPBN).</w:t>
      </w:r>
    </w:p>
    <w:p w:rsidR="00E82F16" w:rsidRPr="0074270E" w:rsidRDefault="0092440F" w:rsidP="00E82F16">
      <w:pPr>
        <w:pStyle w:val="NormalWeb"/>
        <w:spacing w:before="0" w:beforeAutospacing="0" w:after="0" w:afterAutospacing="0" w:line="480" w:lineRule="auto"/>
        <w:ind w:firstLine="720"/>
        <w:jc w:val="both"/>
      </w:pPr>
      <w:r w:rsidRPr="0092440F">
        <w:rPr>
          <w:rFonts w:eastAsiaTheme="minorHAnsi"/>
          <w:noProof/>
        </w:rPr>
        <w:pict>
          <v:rect id="_x0000_s1046" style="position:absolute;left:0;text-align:left;margin-left:194.85pt;margin-top:331.25pt;width:63pt;height:26.5pt;z-index:251674624" strokecolor="white [3212]">
            <v:textbox style="mso-next-textbox:#_x0000_s1046">
              <w:txbxContent>
                <w:p w:rsidR="00FC1C28" w:rsidRPr="000F13B9" w:rsidRDefault="00FC1C28" w:rsidP="003C5D6F">
                  <w:pPr>
                    <w:spacing w:line="240" w:lineRule="auto"/>
                    <w:jc w:val="center"/>
                  </w:pPr>
                  <w:r w:rsidRPr="000F13B9">
                    <w:t>1</w:t>
                  </w:r>
                </w:p>
              </w:txbxContent>
            </v:textbox>
          </v:rect>
        </w:pict>
      </w:r>
      <w:r w:rsidR="00E82F16">
        <w:t>Disamping itu, su</w:t>
      </w:r>
      <w:r w:rsidR="00597555">
        <w:t xml:space="preserve">nsur </w:t>
      </w:r>
      <w:r w:rsidR="00E82F16" w:rsidRPr="00017A4F">
        <w:t xml:space="preserve"> manusia yang menentukan keberhasilannya pendidikan adalah pelaksana pendidikan yaitu guru. Guru merupakan ujung tombak pendidikan karena guru secara langsung mempengaruhi, membina dan mengembangkan kemampuan murid tunarungu agar menjadi cerdas, terampil dan berrmoral tinggi.</w:t>
      </w:r>
      <w:r w:rsidR="00E82F16">
        <w:t xml:space="preserve"> Sedang kan proses</w:t>
      </w:r>
      <w:r w:rsidR="00E82F16" w:rsidRPr="001D6C8D">
        <w:t xml:space="preserve"> pembelajaran adalah kegiatan yang bernilai edukatif, nilai edukatif tersebut mewarnai interaksi yang terjadi antara guru dengan siswa, siswa dengan siswa, siswa dengan sumber balajar dalam mencapai tujuan pembelajaran. Kegiatan belajar mengandung komponen. Komponen yang saling tergantung satu sama lain untuk mencapai tujuan . selaku suatu system belajar mengajar memuat berbagai komponen, antara lain tujuan, bahan – bahan, siswa, guru, metode, situasi, dan evaluasi. Agar </w:t>
      </w:r>
      <w:r w:rsidR="00E82F16">
        <w:t>T</w:t>
      </w:r>
      <w:r w:rsidR="00E82F16" w:rsidRPr="001D6C8D">
        <w:t>ujuan itu tercapai semua komponen yang harus di organisasikan sehingga antar sesama komponen terjadi kerjasama.</w:t>
      </w:r>
    </w:p>
    <w:p w:rsidR="00E82F16" w:rsidRPr="00017A4F" w:rsidRDefault="00E82F16" w:rsidP="00E82F16">
      <w:pPr>
        <w:pStyle w:val="ListParagraph"/>
        <w:spacing w:after="0" w:line="480" w:lineRule="auto"/>
        <w:ind w:left="0" w:firstLine="720"/>
        <w:jc w:val="both"/>
        <w:rPr>
          <w:rFonts w:ascii="Times New Roman" w:hAnsi="Times New Roman" w:cs="Times New Roman"/>
          <w:sz w:val="24"/>
          <w:szCs w:val="24"/>
        </w:rPr>
      </w:pPr>
      <w:r w:rsidRPr="00017A4F">
        <w:rPr>
          <w:rFonts w:ascii="Times New Roman" w:hAnsi="Times New Roman" w:cs="Times New Roman"/>
          <w:sz w:val="24"/>
          <w:szCs w:val="24"/>
        </w:rPr>
        <w:lastRenderedPageBreak/>
        <w:t>Interaksi belajar mengajar adalah inti kegiatan pendidikan maka proses interaksi  kegiatan belajar mengajar adalah suatu upaya untuk mencapai suatu tujuan. Tujuan pendidikan tidak akan tercapai jika proses interakasi belajar mengajar tidak berlangsung sesuai dengan yang diharapkan. Oleh karena itu strategi guru diperlukan untuk mencapai dan menciptakan suasana interaksi belajar mengajar yang efektif dan efisien. Hal ini hanya dapat tercapai jika guru memilih dan mempersiapkan tahap-tahap kegiatan . Tahapan ini tidak dapat diabaikan dalam proses interaksi belajar mengajar atau perencanaan pengajaran sebab hal ini menyangkut masalah tujuan pencapaian yang ditetapkan. Tahapan-tahapan yang dimaksud adalah tahapan perencanaan, tahapan pelaksanaan dan tahapan penilaian  (Arikunto, 1993).</w:t>
      </w:r>
    </w:p>
    <w:p w:rsidR="00E82F16" w:rsidRDefault="00E82F16" w:rsidP="00E82F16">
      <w:pPr>
        <w:pStyle w:val="ListParagraph"/>
        <w:tabs>
          <w:tab w:val="left" w:pos="-2430"/>
        </w:tabs>
        <w:spacing w:after="0" w:line="480" w:lineRule="auto"/>
        <w:ind w:left="0"/>
        <w:jc w:val="both"/>
        <w:rPr>
          <w:rFonts w:ascii="Times New Roman" w:hAnsi="Times New Roman" w:cs="Times New Roman"/>
          <w:color w:val="000000" w:themeColor="text1"/>
          <w:sz w:val="24"/>
          <w:szCs w:val="24"/>
        </w:rPr>
      </w:pPr>
      <w:r w:rsidRPr="00017A4F">
        <w:rPr>
          <w:rFonts w:ascii="Times New Roman" w:hAnsi="Times New Roman" w:cs="Times New Roman"/>
          <w:sz w:val="24"/>
          <w:szCs w:val="24"/>
        </w:rPr>
        <w:tab/>
      </w:r>
      <w:r>
        <w:rPr>
          <w:rFonts w:ascii="Times New Roman" w:hAnsi="Times New Roman" w:cs="Times New Roman"/>
          <w:color w:val="000000" w:themeColor="text1"/>
          <w:sz w:val="24"/>
          <w:szCs w:val="24"/>
        </w:rPr>
        <w:t xml:space="preserve">Dalam pendidikan yang menyangkut proses interaksi belajar mengajar terkadang menemui hambatan khususnya pada siswa yang mempunyai keterbatasan dalam menerima pendidikan dikarenakan keterbatasan fisik yaitu keterbatasan pendengaran yang sekarang lebih dikenal dengan sebutan murid tunarungu,sehingga tidak memaksimalkan tercapainya tujuan pendidikan itu sendiri. Disekolah luar biasa yang menjadi hambatan dalam proses interaksi belajar mengajar adalah penggunaan metode </w:t>
      </w:r>
      <w:r w:rsidRPr="00017A4F">
        <w:rPr>
          <w:rFonts w:ascii="Times New Roman" w:hAnsi="Times New Roman" w:cs="Times New Roman"/>
          <w:color w:val="000000" w:themeColor="text1"/>
          <w:sz w:val="24"/>
          <w:szCs w:val="24"/>
        </w:rPr>
        <w:t xml:space="preserve">ceramah yang monoton terkadang membuat murid </w:t>
      </w:r>
      <w:r>
        <w:rPr>
          <w:rFonts w:ascii="Times New Roman" w:hAnsi="Times New Roman" w:cs="Times New Roman"/>
          <w:color w:val="000000" w:themeColor="text1"/>
          <w:sz w:val="24"/>
          <w:szCs w:val="24"/>
        </w:rPr>
        <w:t xml:space="preserve">berkebutuhan khusus yaitu murid </w:t>
      </w:r>
      <w:r w:rsidRPr="00017A4F">
        <w:rPr>
          <w:rFonts w:ascii="Times New Roman" w:hAnsi="Times New Roman" w:cs="Times New Roman"/>
          <w:color w:val="000000" w:themeColor="text1"/>
          <w:sz w:val="24"/>
          <w:szCs w:val="24"/>
        </w:rPr>
        <w:t>tunarungu jenuh dengan apa yang disampaikan oleh guru, karena murid tunarugngu cenderung untuk bermain-main dan tidak semangat dalam kelas pada saat pros</w:t>
      </w:r>
      <w:r>
        <w:rPr>
          <w:rFonts w:ascii="Times New Roman" w:hAnsi="Times New Roman" w:cs="Times New Roman"/>
          <w:color w:val="000000" w:themeColor="text1"/>
          <w:sz w:val="24"/>
          <w:szCs w:val="24"/>
        </w:rPr>
        <w:t xml:space="preserve">es belajar mengajar berlangsung, sehingga berpengaruh pada hasil belajar murid tunarungu sedangkan suasana belajar sangat berpusat pada guru pada umumnya. </w:t>
      </w:r>
      <w:r>
        <w:rPr>
          <w:rFonts w:ascii="Times New Roman" w:hAnsi="Times New Roman" w:cs="Times New Roman"/>
          <w:color w:val="000000" w:themeColor="text1"/>
          <w:sz w:val="24"/>
          <w:szCs w:val="24"/>
        </w:rPr>
        <w:lastRenderedPageBreak/>
        <w:t xml:space="preserve">Berdasarkan hasil observasi pada tanggal 20 </w:t>
      </w:r>
      <w:r w:rsidR="00FC1C28">
        <w:rPr>
          <w:rFonts w:ascii="Times New Roman" w:hAnsi="Times New Roman" w:cs="Times New Roman"/>
          <w:color w:val="000000" w:themeColor="text1"/>
          <w:sz w:val="24"/>
          <w:szCs w:val="24"/>
        </w:rPr>
        <w:t xml:space="preserve">Januari </w:t>
      </w:r>
      <w:r>
        <w:rPr>
          <w:rFonts w:ascii="Times New Roman" w:hAnsi="Times New Roman" w:cs="Times New Roman"/>
          <w:color w:val="000000" w:themeColor="text1"/>
          <w:sz w:val="24"/>
          <w:szCs w:val="24"/>
        </w:rPr>
        <w:t>2013 diperoleh hasil nilai rata-rata ulangan 31,1 termasuk dalam kategori rendah.</w:t>
      </w:r>
    </w:p>
    <w:p w:rsidR="00E82F16" w:rsidRPr="00017A4F" w:rsidRDefault="00E82F16" w:rsidP="00E82F16">
      <w:pPr>
        <w:pStyle w:val="ListParagraph"/>
        <w:tabs>
          <w:tab w:val="left" w:pos="-2430"/>
        </w:tabs>
        <w:spacing w:after="0" w:line="48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Hambatan lain yang juga dialami oleh guru dikelas dasar </w:t>
      </w:r>
      <w:r w:rsidR="00597555">
        <w:rPr>
          <w:rFonts w:ascii="Times New Roman" w:hAnsi="Times New Roman" w:cs="Times New Roman"/>
          <w:color w:val="000000" w:themeColor="text1"/>
          <w:sz w:val="24"/>
          <w:szCs w:val="24"/>
        </w:rPr>
        <w:t xml:space="preserve">V </w:t>
      </w:r>
      <w:r>
        <w:rPr>
          <w:rFonts w:ascii="Times New Roman" w:hAnsi="Times New Roman" w:cs="Times New Roman"/>
          <w:color w:val="000000" w:themeColor="text1"/>
          <w:sz w:val="24"/>
          <w:szCs w:val="24"/>
        </w:rPr>
        <w:t xml:space="preserve">adalah bagaimana penyampaian materi khususnya pelajaran bidang study </w:t>
      </w:r>
      <w:r w:rsidR="007B4A1C">
        <w:rPr>
          <w:rFonts w:ascii="Times New Roman" w:hAnsi="Times New Roman" w:cs="Times New Roman"/>
          <w:color w:val="000000" w:themeColor="text1"/>
          <w:sz w:val="24"/>
          <w:szCs w:val="24"/>
        </w:rPr>
        <w:t>Pendidkan Kewarganegaraan  (PKn</w:t>
      </w:r>
      <w:r>
        <w:rPr>
          <w:rFonts w:ascii="Times New Roman" w:hAnsi="Times New Roman" w:cs="Times New Roman"/>
          <w:color w:val="000000" w:themeColor="text1"/>
          <w:sz w:val="24"/>
          <w:szCs w:val="24"/>
        </w:rPr>
        <w:t>) pada kelas dasar</w:t>
      </w:r>
      <w:r w:rsidR="007B4A1C">
        <w:rPr>
          <w:rFonts w:ascii="Times New Roman" w:hAnsi="Times New Roman" w:cs="Times New Roman"/>
          <w:color w:val="000000" w:themeColor="text1"/>
          <w:sz w:val="24"/>
          <w:szCs w:val="24"/>
        </w:rPr>
        <w:t xml:space="preserve"> V </w:t>
      </w:r>
      <w:r>
        <w:rPr>
          <w:rFonts w:ascii="Times New Roman" w:hAnsi="Times New Roman" w:cs="Times New Roman"/>
          <w:color w:val="000000" w:themeColor="text1"/>
          <w:sz w:val="24"/>
          <w:szCs w:val="24"/>
        </w:rPr>
        <w:t>umumnya mencangkup kurikulum standar kompetensi yaitu memahami pentingnya keutuhan Negara Kesat</w:t>
      </w:r>
      <w:r w:rsidR="008329DE">
        <w:rPr>
          <w:rFonts w:ascii="Times New Roman" w:hAnsi="Times New Roman" w:cs="Times New Roman"/>
          <w:color w:val="000000" w:themeColor="text1"/>
          <w:sz w:val="24"/>
          <w:szCs w:val="24"/>
        </w:rPr>
        <w:t>uan Republik Indonesia (NKRI</w:t>
      </w:r>
      <w:r>
        <w:rPr>
          <w:rFonts w:ascii="Times New Roman" w:hAnsi="Times New Roman" w:cs="Times New Roman"/>
          <w:color w:val="000000" w:themeColor="text1"/>
          <w:sz w:val="24"/>
          <w:szCs w:val="24"/>
        </w:rPr>
        <w:t>) dan kompetensi dasar yaitu mendeskripsikan keutuhan Negar</w:t>
      </w:r>
      <w:r w:rsidR="007B4A1C">
        <w:rPr>
          <w:rFonts w:ascii="Times New Roman" w:hAnsi="Times New Roman" w:cs="Times New Roman"/>
          <w:color w:val="000000" w:themeColor="text1"/>
          <w:sz w:val="24"/>
          <w:szCs w:val="24"/>
        </w:rPr>
        <w:t>a Kesatuan Republik Indonesia (NKRI</w:t>
      </w:r>
      <w:r>
        <w:rPr>
          <w:rFonts w:ascii="Times New Roman" w:hAnsi="Times New Roman" w:cs="Times New Roman"/>
          <w:color w:val="000000" w:themeColor="text1"/>
          <w:sz w:val="24"/>
          <w:szCs w:val="24"/>
        </w:rPr>
        <w:t xml:space="preserve">), menjadi persoalan utama guru kelas dasar VB untuk menjelaskan secara konkrit pemahaman pelajaran PKn sehingga berpengaruh pada hasil belajar. Sedangkan guru dituntut menciptakan suasana belajar yang sesuai dengan kebutuhan murid tunarungu yang mempunyai keterbatasan pendengaran dengan menerapkan berbagai media yang menunjang kekonkritan dalam hal penyampaian materi, agar meteri pembelajaran khususnya PKn kelas dasar V dapat diterima dan dipahami secara tuntas dapat meningkatkan hasil belajar murid tunarungu. Untuk memenuhi harapan tersebut bukanlah sesuatu yang mudah, karena kita sadar bahwa setiap murid memiliki karakteristik yang tidak sama baik segi minat, potensi, kecerdasan dan usaha murid itu sendiri dalam menerima media pembelajaran yang sesuai dengan kebutuhannya. Untuk mencapai harapan dan memecahkan persoalan tersebut, untuk itu dipilihlah penerapan media pembelajaran kartu indeks untuk meningkatkan hasil belajar khususnya pada </w:t>
      </w:r>
      <w:r w:rsidR="00597555">
        <w:rPr>
          <w:rFonts w:ascii="Times New Roman" w:hAnsi="Times New Roman" w:cs="Times New Roman"/>
          <w:color w:val="000000" w:themeColor="text1"/>
          <w:sz w:val="24"/>
          <w:szCs w:val="24"/>
        </w:rPr>
        <w:t>mata pelajaran</w:t>
      </w:r>
      <w:r>
        <w:rPr>
          <w:rFonts w:ascii="Times New Roman" w:hAnsi="Times New Roman" w:cs="Times New Roman"/>
          <w:color w:val="000000" w:themeColor="text1"/>
          <w:sz w:val="24"/>
          <w:szCs w:val="24"/>
        </w:rPr>
        <w:t xml:space="preserve"> PKn pada murid tunarungu </w:t>
      </w:r>
      <w:r w:rsidR="00597555">
        <w:rPr>
          <w:rFonts w:ascii="Times New Roman" w:hAnsi="Times New Roman" w:cs="Times New Roman"/>
          <w:color w:val="000000" w:themeColor="text1"/>
          <w:sz w:val="24"/>
          <w:szCs w:val="24"/>
        </w:rPr>
        <w:t xml:space="preserve">sebagai </w:t>
      </w:r>
      <w:r>
        <w:rPr>
          <w:rFonts w:ascii="Times New Roman" w:hAnsi="Times New Roman" w:cs="Times New Roman"/>
          <w:color w:val="000000" w:themeColor="text1"/>
          <w:sz w:val="24"/>
          <w:szCs w:val="24"/>
        </w:rPr>
        <w:t xml:space="preserve">salah satu cara guru dalam menciptakan suasana belajar mengajar bagi murid tunarungu dan </w:t>
      </w:r>
      <w:r>
        <w:rPr>
          <w:rFonts w:ascii="Times New Roman" w:hAnsi="Times New Roman" w:cs="Times New Roman"/>
          <w:color w:val="000000" w:themeColor="text1"/>
          <w:sz w:val="24"/>
          <w:szCs w:val="24"/>
        </w:rPr>
        <w:lastRenderedPageBreak/>
        <w:t xml:space="preserve">membantu murid tunarungu dalam menerima materi yang disampaikan oleh guru tersebut.  </w:t>
      </w:r>
    </w:p>
    <w:p w:rsidR="00E82F16" w:rsidRPr="00017A4F" w:rsidRDefault="00597555" w:rsidP="00E82F16">
      <w:pPr>
        <w:pStyle w:val="ListParagraph"/>
        <w:tabs>
          <w:tab w:val="left" w:pos="-243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eastAsia="Times New Roman" w:hAnsi="Times New Roman" w:cs="Times New Roman"/>
          <w:sz w:val="24"/>
          <w:szCs w:val="24"/>
        </w:rPr>
        <w:t>Schram (1977) </w:t>
      </w:r>
      <w:r w:rsidRPr="00017A4F">
        <w:rPr>
          <w:rFonts w:ascii="Times New Roman" w:hAnsi="Times New Roman" w:cs="Times New Roman"/>
          <w:sz w:val="24"/>
          <w:szCs w:val="24"/>
        </w:rPr>
        <w:t xml:space="preserve">penggunaan </w:t>
      </w:r>
      <w:r w:rsidR="00E82F16" w:rsidRPr="00017A4F">
        <w:rPr>
          <w:rFonts w:ascii="Times New Roman" w:hAnsi="Times New Roman" w:cs="Times New Roman"/>
          <w:sz w:val="24"/>
          <w:szCs w:val="24"/>
        </w:rPr>
        <w:t>media pengajaran visual berupa kartu indeks dapat berfungsi untuk membangkitkan motivasi dan rangsangan kegiatan belajar, membantu keefektifitas proses pembelajaran, menarik dan mengarahkan perhatian murid tunarungu untuk berkonsentrasi kepada isi pelajaran yang berkaitan dengan</w:t>
      </w:r>
      <w:r>
        <w:rPr>
          <w:rFonts w:ascii="Times New Roman" w:hAnsi="Times New Roman" w:cs="Times New Roman"/>
          <w:sz w:val="24"/>
          <w:szCs w:val="24"/>
        </w:rPr>
        <w:t xml:space="preserve"> makna visual yang ditampilkan, </w:t>
      </w:r>
      <w:r w:rsidR="00E82F16" w:rsidRPr="00017A4F">
        <w:rPr>
          <w:rFonts w:ascii="Times New Roman" w:hAnsi="Times New Roman" w:cs="Times New Roman"/>
          <w:sz w:val="24"/>
          <w:szCs w:val="24"/>
        </w:rPr>
        <w:t xml:space="preserve">mempelancar pencapaian tujuan untuk memahami dan mengingat informasi atau pesan, pembelajaran menjadi lebih menarik, membawa kesegaran dan variasi baru bagi pengalaman belajar murid tunarungu sehingga murid tunarungu tidak bosan, dapat mengatasi keterbatasan indra, ruang, dan waktu, meningkatan pencurahan waktu pada tugas, rasa harga diri, menjadi lebih tinggi, pemahaman yang lebih mendalam, meningkatkan kebaikan budi, </w:t>
      </w:r>
      <w:r>
        <w:rPr>
          <w:rFonts w:ascii="Times New Roman" w:hAnsi="Times New Roman" w:cs="Times New Roman"/>
          <w:sz w:val="24"/>
          <w:szCs w:val="24"/>
        </w:rPr>
        <w:t xml:space="preserve"> </w:t>
      </w:r>
      <w:r w:rsidR="00E82F16" w:rsidRPr="00017A4F">
        <w:rPr>
          <w:rFonts w:ascii="Times New Roman" w:hAnsi="Times New Roman" w:cs="Times New Roman"/>
          <w:sz w:val="24"/>
          <w:szCs w:val="24"/>
        </w:rPr>
        <w:t>kepekaan, toleransi, dan hasil belajar bisa lebih tinggi.</w:t>
      </w:r>
    </w:p>
    <w:p w:rsidR="00E82F16" w:rsidRPr="00E82F16" w:rsidRDefault="00E82F16" w:rsidP="00E82F16">
      <w:pPr>
        <w:pStyle w:val="ListParagraph"/>
        <w:tabs>
          <w:tab w:val="left" w:pos="-2430"/>
        </w:tabs>
        <w:spacing w:line="480" w:lineRule="auto"/>
        <w:ind w:left="0" w:firstLine="720"/>
        <w:jc w:val="both"/>
        <w:rPr>
          <w:rFonts w:ascii="Times New Roman" w:hAnsi="Times New Roman" w:cs="Times New Roman"/>
          <w:sz w:val="24"/>
          <w:szCs w:val="24"/>
        </w:rPr>
      </w:pPr>
      <w:r w:rsidRPr="00017A4F">
        <w:rPr>
          <w:rFonts w:ascii="Times New Roman" w:hAnsi="Times New Roman" w:cs="Times New Roman"/>
          <w:sz w:val="24"/>
          <w:szCs w:val="24"/>
        </w:rPr>
        <w:t xml:space="preserve">Atas dasar pemikiran diatas, maka penulis berusaha melakukan penelitian yang berjudul </w:t>
      </w:r>
      <w:r w:rsidR="007B4A1C">
        <w:rPr>
          <w:rFonts w:ascii="Times New Roman" w:hAnsi="Times New Roman" w:cs="Times New Roman"/>
          <w:sz w:val="24"/>
          <w:szCs w:val="24"/>
        </w:rPr>
        <w:t xml:space="preserve"> “</w:t>
      </w:r>
      <w:r w:rsidRPr="00EF519E">
        <w:rPr>
          <w:rFonts w:ascii="Times New Roman" w:hAnsi="Times New Roman" w:cs="Times New Roman"/>
          <w:sz w:val="24"/>
          <w:szCs w:val="24"/>
        </w:rPr>
        <w:t>Penerapan Media Pembelajaran Kartu Indeks Unt</w:t>
      </w:r>
      <w:r>
        <w:rPr>
          <w:rFonts w:ascii="Times New Roman" w:hAnsi="Times New Roman" w:cs="Times New Roman"/>
          <w:sz w:val="24"/>
          <w:szCs w:val="24"/>
        </w:rPr>
        <w:t>uk Meningkatan Hasil Belajar PKn</w:t>
      </w:r>
      <w:r w:rsidRPr="00EF519E">
        <w:rPr>
          <w:rFonts w:ascii="Times New Roman" w:hAnsi="Times New Roman" w:cs="Times New Roman"/>
          <w:sz w:val="24"/>
          <w:szCs w:val="24"/>
        </w:rPr>
        <w:t xml:space="preserve"> Pada Murid Tunarungu Kelas Dasar VB </w:t>
      </w:r>
      <w:r w:rsidR="007B4A1C" w:rsidRPr="00EF519E">
        <w:rPr>
          <w:rFonts w:ascii="Times New Roman" w:hAnsi="Times New Roman" w:cs="Times New Roman"/>
          <w:sz w:val="24"/>
          <w:szCs w:val="24"/>
        </w:rPr>
        <w:t xml:space="preserve">di </w:t>
      </w:r>
      <w:r w:rsidRPr="00EF519E">
        <w:rPr>
          <w:rFonts w:ascii="Times New Roman" w:hAnsi="Times New Roman" w:cs="Times New Roman"/>
          <w:sz w:val="24"/>
          <w:szCs w:val="24"/>
        </w:rPr>
        <w:t>SLB</w:t>
      </w:r>
      <w:r>
        <w:rPr>
          <w:rFonts w:ascii="Times New Roman" w:hAnsi="Times New Roman" w:cs="Times New Roman"/>
          <w:sz w:val="24"/>
          <w:szCs w:val="24"/>
        </w:rPr>
        <w:t xml:space="preserve"> </w:t>
      </w:r>
      <w:r w:rsidRPr="00EF519E">
        <w:rPr>
          <w:rFonts w:ascii="Times New Roman" w:hAnsi="Times New Roman" w:cs="Times New Roman"/>
          <w:sz w:val="24"/>
          <w:szCs w:val="24"/>
        </w:rPr>
        <w:t>N</w:t>
      </w:r>
      <w:r>
        <w:rPr>
          <w:rFonts w:ascii="Times New Roman" w:hAnsi="Times New Roman" w:cs="Times New Roman"/>
          <w:sz w:val="24"/>
          <w:szCs w:val="24"/>
        </w:rPr>
        <w:t>egeri</w:t>
      </w:r>
      <w:r w:rsidRPr="00EF519E">
        <w:rPr>
          <w:rFonts w:ascii="Times New Roman" w:hAnsi="Times New Roman" w:cs="Times New Roman"/>
          <w:sz w:val="24"/>
          <w:szCs w:val="24"/>
        </w:rPr>
        <w:t xml:space="preserve"> Tanah Grogot Kab</w:t>
      </w:r>
      <w:r w:rsidR="007B4A1C">
        <w:rPr>
          <w:rFonts w:ascii="Times New Roman" w:hAnsi="Times New Roman" w:cs="Times New Roman"/>
          <w:sz w:val="24"/>
          <w:szCs w:val="24"/>
        </w:rPr>
        <w:t xml:space="preserve">upaten </w:t>
      </w:r>
      <w:r w:rsidR="00FC1C28">
        <w:rPr>
          <w:rFonts w:ascii="Times New Roman" w:hAnsi="Times New Roman" w:cs="Times New Roman"/>
          <w:sz w:val="24"/>
          <w:szCs w:val="24"/>
        </w:rPr>
        <w:t xml:space="preserve"> Paser Kalimantan Timur”. </w:t>
      </w:r>
    </w:p>
    <w:p w:rsidR="00E82F16" w:rsidRPr="00017A4F" w:rsidRDefault="00E82F16" w:rsidP="00140CF2">
      <w:pPr>
        <w:pStyle w:val="ListParagraph"/>
        <w:numPr>
          <w:ilvl w:val="0"/>
          <w:numId w:val="24"/>
        </w:numPr>
        <w:spacing w:before="240" w:after="0" w:line="480" w:lineRule="auto"/>
        <w:ind w:left="360"/>
        <w:jc w:val="both"/>
        <w:rPr>
          <w:rFonts w:ascii="Times New Roman" w:hAnsi="Times New Roman" w:cs="Times New Roman"/>
          <w:b/>
          <w:sz w:val="24"/>
          <w:szCs w:val="24"/>
        </w:rPr>
      </w:pPr>
      <w:r w:rsidRPr="00017A4F">
        <w:rPr>
          <w:rFonts w:ascii="Times New Roman" w:hAnsi="Times New Roman" w:cs="Times New Roman"/>
          <w:b/>
          <w:sz w:val="24"/>
          <w:szCs w:val="24"/>
        </w:rPr>
        <w:t>Rumusan Masalah</w:t>
      </w:r>
    </w:p>
    <w:p w:rsidR="00E82F16" w:rsidRPr="00BF300E" w:rsidRDefault="00E82F16" w:rsidP="007B4A1C">
      <w:pPr>
        <w:spacing w:after="0" w:line="480" w:lineRule="auto"/>
        <w:ind w:firstLine="720"/>
        <w:jc w:val="both"/>
        <w:rPr>
          <w:rFonts w:ascii="Times New Roman" w:eastAsia="Times New Roman" w:hAnsi="Times New Roman" w:cs="Times New Roman"/>
          <w:sz w:val="24"/>
          <w:szCs w:val="24"/>
        </w:rPr>
      </w:pPr>
      <w:r w:rsidRPr="00BF300E">
        <w:rPr>
          <w:rFonts w:ascii="Times New Roman" w:eastAsia="Times New Roman" w:hAnsi="Times New Roman" w:cs="Times New Roman"/>
          <w:sz w:val="24"/>
          <w:szCs w:val="24"/>
        </w:rPr>
        <w:t xml:space="preserve">Berdasarkan latar belakang </w:t>
      </w:r>
      <w:r w:rsidR="007B4A1C">
        <w:rPr>
          <w:rFonts w:ascii="Times New Roman" w:eastAsia="Times New Roman" w:hAnsi="Times New Roman" w:cs="Times New Roman"/>
          <w:sz w:val="24"/>
          <w:szCs w:val="24"/>
        </w:rPr>
        <w:t xml:space="preserve">yang di uraikan </w:t>
      </w:r>
      <w:r w:rsidRPr="00BF300E">
        <w:rPr>
          <w:rFonts w:ascii="Times New Roman" w:eastAsia="Times New Roman" w:hAnsi="Times New Roman" w:cs="Times New Roman"/>
          <w:sz w:val="24"/>
          <w:szCs w:val="24"/>
        </w:rPr>
        <w:t xml:space="preserve"> di </w:t>
      </w:r>
      <w:r w:rsidR="007B4A1C">
        <w:rPr>
          <w:rFonts w:ascii="Times New Roman" w:eastAsia="Times New Roman" w:hAnsi="Times New Roman" w:cs="Times New Roman"/>
          <w:sz w:val="24"/>
          <w:szCs w:val="24"/>
        </w:rPr>
        <w:t>atas</w:t>
      </w:r>
      <w:r w:rsidRPr="00BF300E">
        <w:rPr>
          <w:rFonts w:ascii="Times New Roman" w:eastAsia="Times New Roman" w:hAnsi="Times New Roman" w:cs="Times New Roman"/>
          <w:sz w:val="24"/>
          <w:szCs w:val="24"/>
        </w:rPr>
        <w:t>, maka rumusan masalah</w:t>
      </w:r>
      <w:r w:rsidR="00140CF2">
        <w:rPr>
          <w:rFonts w:ascii="Times New Roman" w:eastAsia="Times New Roman" w:hAnsi="Times New Roman" w:cs="Times New Roman"/>
          <w:sz w:val="24"/>
          <w:szCs w:val="24"/>
        </w:rPr>
        <w:t xml:space="preserve"> dalam penelitian ini adalah: </w:t>
      </w:r>
      <w:r w:rsidR="00140CF2" w:rsidRPr="00017A4F">
        <w:rPr>
          <w:rFonts w:ascii="Times New Roman" w:hAnsi="Times New Roman" w:cs="Times New Roman"/>
          <w:sz w:val="24"/>
          <w:szCs w:val="24"/>
        </w:rPr>
        <w:t xml:space="preserve">Apakah </w:t>
      </w:r>
      <w:r w:rsidRPr="00017A4F">
        <w:rPr>
          <w:rFonts w:ascii="Times New Roman" w:hAnsi="Times New Roman" w:cs="Times New Roman"/>
          <w:sz w:val="24"/>
          <w:szCs w:val="24"/>
        </w:rPr>
        <w:t xml:space="preserve">penggunaan </w:t>
      </w:r>
      <w:r w:rsidR="00FC1C28">
        <w:rPr>
          <w:rFonts w:ascii="Times New Roman" w:hAnsi="Times New Roman" w:cs="Times New Roman"/>
          <w:sz w:val="24"/>
          <w:szCs w:val="24"/>
        </w:rPr>
        <w:t xml:space="preserve">media </w:t>
      </w:r>
      <w:r w:rsidRPr="00017A4F">
        <w:rPr>
          <w:rFonts w:ascii="Times New Roman" w:hAnsi="Times New Roman" w:cs="Times New Roman"/>
          <w:sz w:val="24"/>
          <w:szCs w:val="24"/>
        </w:rPr>
        <w:t xml:space="preserve">kartu indeks dapat meningkatkan </w:t>
      </w:r>
      <w:r>
        <w:rPr>
          <w:rFonts w:ascii="Times New Roman" w:hAnsi="Times New Roman" w:cs="Times New Roman"/>
          <w:sz w:val="24"/>
          <w:szCs w:val="24"/>
        </w:rPr>
        <w:t>Hasil Belajar PKn</w:t>
      </w:r>
      <w:r w:rsidRPr="00017A4F">
        <w:rPr>
          <w:rFonts w:ascii="Times New Roman" w:hAnsi="Times New Roman" w:cs="Times New Roman"/>
          <w:sz w:val="24"/>
          <w:szCs w:val="24"/>
        </w:rPr>
        <w:t xml:space="preserve"> murid tunarungu kelas Dasar V</w:t>
      </w:r>
      <w:r>
        <w:rPr>
          <w:rFonts w:ascii="Times New Roman" w:hAnsi="Times New Roman" w:cs="Times New Roman"/>
          <w:sz w:val="24"/>
          <w:szCs w:val="24"/>
        </w:rPr>
        <w:t>B</w:t>
      </w:r>
      <w:r w:rsidRPr="00017A4F">
        <w:rPr>
          <w:rFonts w:ascii="Times New Roman" w:hAnsi="Times New Roman" w:cs="Times New Roman"/>
          <w:sz w:val="24"/>
          <w:szCs w:val="24"/>
        </w:rPr>
        <w:t xml:space="preserve"> di SLBN Tanah Grogot Kab</w:t>
      </w:r>
      <w:r w:rsidR="007B4A1C">
        <w:rPr>
          <w:rFonts w:ascii="Times New Roman" w:hAnsi="Times New Roman" w:cs="Times New Roman"/>
          <w:sz w:val="24"/>
          <w:szCs w:val="24"/>
        </w:rPr>
        <w:t xml:space="preserve">upaten </w:t>
      </w:r>
      <w:r w:rsidRPr="00017A4F">
        <w:rPr>
          <w:rFonts w:ascii="Times New Roman" w:hAnsi="Times New Roman" w:cs="Times New Roman"/>
          <w:sz w:val="24"/>
          <w:szCs w:val="24"/>
        </w:rPr>
        <w:t xml:space="preserve"> Paser</w:t>
      </w:r>
      <w:r>
        <w:rPr>
          <w:rFonts w:ascii="Times New Roman" w:hAnsi="Times New Roman" w:cs="Times New Roman"/>
          <w:sz w:val="24"/>
          <w:szCs w:val="24"/>
        </w:rPr>
        <w:t xml:space="preserve"> Kalimantan Timur</w:t>
      </w:r>
      <w:r w:rsidRPr="00017A4F">
        <w:rPr>
          <w:rFonts w:ascii="Times New Roman" w:hAnsi="Times New Roman" w:cs="Times New Roman"/>
          <w:sz w:val="24"/>
          <w:szCs w:val="24"/>
        </w:rPr>
        <w:t>?</w:t>
      </w:r>
      <w:r w:rsidR="003C5D6F">
        <w:rPr>
          <w:rFonts w:ascii="Times New Roman" w:hAnsi="Times New Roman" w:cs="Times New Roman"/>
          <w:sz w:val="24"/>
          <w:szCs w:val="24"/>
        </w:rPr>
        <w:t>.</w:t>
      </w:r>
    </w:p>
    <w:p w:rsidR="00E82F16" w:rsidRPr="00017A4F" w:rsidRDefault="00E82F16" w:rsidP="00E82F16">
      <w:pPr>
        <w:spacing w:after="0" w:line="480" w:lineRule="auto"/>
        <w:jc w:val="both"/>
        <w:rPr>
          <w:rFonts w:ascii="Times New Roman" w:hAnsi="Times New Roman" w:cs="Times New Roman"/>
          <w:sz w:val="24"/>
          <w:szCs w:val="24"/>
        </w:rPr>
      </w:pPr>
      <w:r w:rsidRPr="00017A4F">
        <w:rPr>
          <w:rFonts w:ascii="Times New Roman" w:hAnsi="Times New Roman" w:cs="Times New Roman"/>
          <w:b/>
          <w:sz w:val="24"/>
          <w:szCs w:val="24"/>
        </w:rPr>
        <w:lastRenderedPageBreak/>
        <w:t>C. Tujuan Penelitian</w:t>
      </w:r>
    </w:p>
    <w:p w:rsidR="007B4A1C" w:rsidRDefault="00E82F16" w:rsidP="00E82F16">
      <w:pPr>
        <w:spacing w:after="0" w:line="480" w:lineRule="auto"/>
        <w:ind w:firstLine="720"/>
        <w:contextualSpacing/>
        <w:jc w:val="both"/>
        <w:rPr>
          <w:rFonts w:ascii="Times New Roman" w:hAnsi="Times New Roman" w:cs="Times New Roman"/>
          <w:sz w:val="24"/>
          <w:szCs w:val="24"/>
        </w:rPr>
      </w:pPr>
      <w:r w:rsidRPr="00017A4F">
        <w:rPr>
          <w:rFonts w:ascii="Times New Roman" w:hAnsi="Times New Roman" w:cs="Times New Roman"/>
          <w:sz w:val="24"/>
          <w:szCs w:val="24"/>
        </w:rPr>
        <w:t xml:space="preserve">Berdasarkan </w:t>
      </w:r>
      <w:r w:rsidR="007B4A1C">
        <w:rPr>
          <w:rFonts w:ascii="Times New Roman" w:hAnsi="Times New Roman" w:cs="Times New Roman"/>
          <w:sz w:val="24"/>
          <w:szCs w:val="24"/>
        </w:rPr>
        <w:t xml:space="preserve">rumusan </w:t>
      </w:r>
      <w:r w:rsidRPr="00017A4F">
        <w:rPr>
          <w:rFonts w:ascii="Times New Roman" w:hAnsi="Times New Roman" w:cs="Times New Roman"/>
          <w:sz w:val="24"/>
          <w:szCs w:val="24"/>
        </w:rPr>
        <w:t>masalah yang telah dikemukakan di</w:t>
      </w:r>
      <w:r w:rsidR="007B4A1C">
        <w:rPr>
          <w:rFonts w:ascii="Times New Roman" w:hAnsi="Times New Roman" w:cs="Times New Roman"/>
          <w:sz w:val="24"/>
          <w:szCs w:val="24"/>
        </w:rPr>
        <w:t xml:space="preserve"> </w:t>
      </w:r>
      <w:r w:rsidRPr="00017A4F">
        <w:rPr>
          <w:rFonts w:ascii="Times New Roman" w:hAnsi="Times New Roman" w:cs="Times New Roman"/>
          <w:sz w:val="24"/>
          <w:szCs w:val="24"/>
        </w:rPr>
        <w:t>atas, maka tujuan peneli</w:t>
      </w:r>
      <w:r>
        <w:rPr>
          <w:rFonts w:ascii="Times New Roman" w:hAnsi="Times New Roman" w:cs="Times New Roman"/>
          <w:sz w:val="24"/>
          <w:szCs w:val="24"/>
        </w:rPr>
        <w:t xml:space="preserve">tian ini adalah untuk mengetahui peningkatan hasil belajar PKn dengan menggunakan kartu indeks pada murid tunarungu kelas VB di SLB Negeri Tanah </w:t>
      </w:r>
      <w:r w:rsidR="007B4A1C">
        <w:rPr>
          <w:rFonts w:ascii="Times New Roman" w:hAnsi="Times New Roman" w:cs="Times New Roman"/>
          <w:sz w:val="24"/>
          <w:szCs w:val="24"/>
        </w:rPr>
        <w:t xml:space="preserve">Grogot </w:t>
      </w:r>
      <w:r>
        <w:rPr>
          <w:rFonts w:ascii="Times New Roman" w:hAnsi="Times New Roman" w:cs="Times New Roman"/>
          <w:sz w:val="24"/>
          <w:szCs w:val="24"/>
        </w:rPr>
        <w:t>Kab</w:t>
      </w:r>
      <w:r w:rsidR="007B4A1C">
        <w:rPr>
          <w:rFonts w:ascii="Times New Roman" w:hAnsi="Times New Roman" w:cs="Times New Roman"/>
          <w:sz w:val="24"/>
          <w:szCs w:val="24"/>
        </w:rPr>
        <w:t xml:space="preserve">upaten </w:t>
      </w:r>
      <w:r>
        <w:rPr>
          <w:rFonts w:ascii="Times New Roman" w:hAnsi="Times New Roman" w:cs="Times New Roman"/>
          <w:sz w:val="24"/>
          <w:szCs w:val="24"/>
        </w:rPr>
        <w:t xml:space="preserve">Paser Kalimantan Timur.      </w:t>
      </w:r>
    </w:p>
    <w:p w:rsidR="00E82F16" w:rsidRPr="0062368C" w:rsidRDefault="00E82F16" w:rsidP="007B4A1C">
      <w:pPr>
        <w:spacing w:after="0" w:line="240" w:lineRule="auto"/>
        <w:ind w:firstLine="720"/>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E82F16" w:rsidRPr="00017A4F" w:rsidRDefault="00E82F16" w:rsidP="007B4A1C">
      <w:pPr>
        <w:pStyle w:val="ListParagraph"/>
        <w:spacing w:after="0" w:line="480" w:lineRule="auto"/>
        <w:ind w:left="180" w:hanging="180"/>
        <w:jc w:val="both"/>
        <w:rPr>
          <w:rFonts w:ascii="Times New Roman" w:hAnsi="Times New Roman" w:cs="Times New Roman"/>
          <w:b/>
          <w:bCs/>
          <w:sz w:val="24"/>
          <w:szCs w:val="24"/>
        </w:rPr>
      </w:pPr>
      <w:r w:rsidRPr="00017A4F">
        <w:rPr>
          <w:rFonts w:ascii="Times New Roman" w:hAnsi="Times New Roman" w:cs="Times New Roman"/>
          <w:b/>
          <w:bCs/>
          <w:sz w:val="24"/>
          <w:szCs w:val="24"/>
        </w:rPr>
        <w:t xml:space="preserve">D. Manfaat Penelitian </w:t>
      </w:r>
    </w:p>
    <w:p w:rsidR="00E82F16" w:rsidRDefault="00E82F16" w:rsidP="007B4A1C">
      <w:pPr>
        <w:pStyle w:val="ListParagraph"/>
        <w:spacing w:after="0" w:line="480" w:lineRule="auto"/>
        <w:ind w:left="270"/>
        <w:jc w:val="both"/>
        <w:rPr>
          <w:rFonts w:ascii="Times New Roman" w:hAnsi="Times New Roman" w:cs="Times New Roman"/>
          <w:sz w:val="24"/>
          <w:szCs w:val="24"/>
        </w:rPr>
      </w:pPr>
      <w:r w:rsidRPr="00017A4F">
        <w:rPr>
          <w:rFonts w:ascii="Times New Roman" w:hAnsi="Times New Roman" w:cs="Times New Roman"/>
          <w:sz w:val="24"/>
          <w:szCs w:val="24"/>
        </w:rPr>
        <w:t>Manfaat yang diharapkan dari penelitian ini adalah sebagai berikut:</w:t>
      </w:r>
    </w:p>
    <w:p w:rsidR="00E82F16" w:rsidRDefault="00E82F16" w:rsidP="007B4A1C">
      <w:pPr>
        <w:pStyle w:val="ListParagraph"/>
        <w:numPr>
          <w:ilvl w:val="0"/>
          <w:numId w:val="13"/>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Manfaat teoritis </w:t>
      </w:r>
    </w:p>
    <w:p w:rsidR="00E82F16" w:rsidRDefault="00E82F16" w:rsidP="007B4A1C">
      <w:pPr>
        <w:pStyle w:val="ListParagraph"/>
        <w:spacing w:after="0" w:line="480" w:lineRule="auto"/>
        <w:ind w:left="630" w:firstLine="630"/>
        <w:jc w:val="both"/>
        <w:rPr>
          <w:rFonts w:ascii="Times New Roman" w:hAnsi="Times New Roman" w:cs="Times New Roman"/>
          <w:sz w:val="24"/>
          <w:szCs w:val="24"/>
        </w:rPr>
      </w:pPr>
      <w:r>
        <w:rPr>
          <w:rFonts w:ascii="Times New Roman" w:hAnsi="Times New Roman" w:cs="Times New Roman"/>
          <w:sz w:val="24"/>
          <w:szCs w:val="24"/>
        </w:rPr>
        <w:t xml:space="preserve">Diharapkan penelitian  ini dapat memberikan sumbangan dan menambah khasanah wawasan bagi para guru khususnya guru di SLB Negeri Tanah Grogot </w:t>
      </w:r>
      <w:r w:rsidR="00654D81">
        <w:rPr>
          <w:rFonts w:ascii="Times New Roman" w:hAnsi="Times New Roman" w:cs="Times New Roman"/>
          <w:sz w:val="24"/>
          <w:szCs w:val="24"/>
        </w:rPr>
        <w:t>Kabupaten</w:t>
      </w:r>
      <w:r>
        <w:rPr>
          <w:rFonts w:ascii="Times New Roman" w:hAnsi="Times New Roman" w:cs="Times New Roman"/>
          <w:sz w:val="24"/>
          <w:szCs w:val="24"/>
        </w:rPr>
        <w:t xml:space="preserve"> Paser Kalimantan Timur dalam penyempurnaan pembelajaran yang bersifat praktis, efektif, dan kreatif dan menyenangkan bagi murid tunarungu untuk meningkatkan hasil belajar P</w:t>
      </w:r>
      <w:r w:rsidR="008329DE">
        <w:rPr>
          <w:rFonts w:ascii="Times New Roman" w:hAnsi="Times New Roman" w:cs="Times New Roman"/>
          <w:sz w:val="24"/>
          <w:szCs w:val="24"/>
        </w:rPr>
        <w:t>K</w:t>
      </w:r>
      <w:r>
        <w:rPr>
          <w:rFonts w:ascii="Times New Roman" w:hAnsi="Times New Roman" w:cs="Times New Roman"/>
          <w:sz w:val="24"/>
          <w:szCs w:val="24"/>
        </w:rPr>
        <w:t>n.</w:t>
      </w:r>
    </w:p>
    <w:p w:rsidR="00E82F16" w:rsidRPr="0089239C" w:rsidRDefault="00E82F16" w:rsidP="007B4A1C">
      <w:pPr>
        <w:pStyle w:val="ListParagraph"/>
        <w:numPr>
          <w:ilvl w:val="0"/>
          <w:numId w:val="13"/>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Manfaat Praktis</w:t>
      </w:r>
      <w:r w:rsidRPr="0089239C">
        <w:rPr>
          <w:rFonts w:ascii="Times New Roman" w:hAnsi="Times New Roman" w:cs="Times New Roman"/>
          <w:sz w:val="24"/>
          <w:szCs w:val="24"/>
        </w:rPr>
        <w:t xml:space="preserve"> </w:t>
      </w:r>
    </w:p>
    <w:p w:rsidR="007B4A1C" w:rsidRDefault="007B4A1C" w:rsidP="007B4A1C">
      <w:pPr>
        <w:pStyle w:val="ListParagraph"/>
        <w:numPr>
          <w:ilvl w:val="0"/>
          <w:numId w:val="25"/>
        </w:numPr>
        <w:spacing w:after="0" w:line="480" w:lineRule="auto"/>
        <w:ind w:hanging="232"/>
        <w:jc w:val="both"/>
        <w:rPr>
          <w:rFonts w:ascii="Times New Roman" w:hAnsi="Times New Roman" w:cs="Times New Roman"/>
          <w:sz w:val="24"/>
          <w:szCs w:val="24"/>
        </w:rPr>
      </w:pPr>
      <w:r>
        <w:rPr>
          <w:rFonts w:ascii="Times New Roman" w:hAnsi="Times New Roman" w:cs="Times New Roman"/>
          <w:sz w:val="24"/>
          <w:szCs w:val="24"/>
        </w:rPr>
        <w:t>Bagi murid tunarungu</w:t>
      </w:r>
      <w:r w:rsidR="00E82F16">
        <w:rPr>
          <w:rFonts w:ascii="Times New Roman" w:hAnsi="Times New Roman" w:cs="Times New Roman"/>
          <w:sz w:val="24"/>
          <w:szCs w:val="24"/>
        </w:rPr>
        <w:t xml:space="preserve">: </w:t>
      </w:r>
      <w:r w:rsidR="00E82F16" w:rsidRPr="0089239C">
        <w:rPr>
          <w:rFonts w:ascii="Times New Roman" w:hAnsi="Times New Roman" w:cs="Times New Roman"/>
          <w:sz w:val="24"/>
          <w:szCs w:val="24"/>
        </w:rPr>
        <w:t>Penggunaan media kartu indeks juga bermanfaat meningkatkan daya ingat murid tunarungu</w:t>
      </w:r>
      <w:r w:rsidR="00E82F16">
        <w:rPr>
          <w:rFonts w:ascii="Times New Roman" w:hAnsi="Times New Roman" w:cs="Times New Roman"/>
          <w:sz w:val="24"/>
          <w:szCs w:val="24"/>
        </w:rPr>
        <w:t>, meningkatkan minat belajar serta meningkatkan keterampilan berbicara mengunakan bahasa isyarat</w:t>
      </w:r>
      <w:r w:rsidR="00E82F16" w:rsidRPr="0089239C">
        <w:rPr>
          <w:rFonts w:ascii="Times New Roman" w:hAnsi="Times New Roman" w:cs="Times New Roman"/>
          <w:sz w:val="24"/>
          <w:szCs w:val="24"/>
        </w:rPr>
        <w:t xml:space="preserve"> karena keterbatasannya yang tidak dapat mendengar.</w:t>
      </w:r>
    </w:p>
    <w:p w:rsidR="00E82F16" w:rsidRPr="007B4A1C" w:rsidRDefault="00140CF2" w:rsidP="007B4A1C">
      <w:pPr>
        <w:pStyle w:val="ListParagraph"/>
        <w:numPr>
          <w:ilvl w:val="0"/>
          <w:numId w:val="25"/>
        </w:numPr>
        <w:spacing w:after="0" w:line="480" w:lineRule="auto"/>
        <w:ind w:hanging="232"/>
        <w:jc w:val="both"/>
        <w:rPr>
          <w:rFonts w:ascii="Times New Roman" w:hAnsi="Times New Roman" w:cs="Times New Roman"/>
          <w:sz w:val="24"/>
          <w:szCs w:val="24"/>
        </w:rPr>
      </w:pPr>
      <w:r>
        <w:rPr>
          <w:rFonts w:ascii="Times New Roman" w:hAnsi="Times New Roman" w:cs="Times New Roman"/>
          <w:sz w:val="24"/>
          <w:szCs w:val="24"/>
        </w:rPr>
        <w:t>Bagi guru</w:t>
      </w:r>
      <w:r w:rsidR="00E82F16" w:rsidRPr="007B4A1C">
        <w:rPr>
          <w:rFonts w:ascii="Times New Roman" w:hAnsi="Times New Roman" w:cs="Times New Roman"/>
          <w:sz w:val="24"/>
          <w:szCs w:val="24"/>
        </w:rPr>
        <w:t xml:space="preserve">: Dengan penggunaan media kartu indeks ini juga dapat menbantu meningkatkan kemampuan guru untuk memecahkan permasalahan yang muncul dari siswa tentang ruang lingkup pelajaran PKn, membuat guru </w:t>
      </w:r>
      <w:r w:rsidR="00E82F16" w:rsidRPr="007B4A1C">
        <w:rPr>
          <w:rFonts w:ascii="Times New Roman" w:hAnsi="Times New Roman" w:cs="Times New Roman"/>
          <w:sz w:val="24"/>
          <w:szCs w:val="24"/>
        </w:rPr>
        <w:lastRenderedPageBreak/>
        <w:t>menjadi kreatif karena di tuntut untuk melakukan inovasi sebagai implementasi dan adaptasi teori, teknik pembelajaran dan bahan ajar yang dipakai sehingga membantu kelancaran guru dalam memberikan palajaran yang sekaligus juga membuat murid tunarungu untuk tidak jenuh dalam menangkap pelajaran yang diberikan oleh guru</w:t>
      </w:r>
      <w:r w:rsidR="008329DE">
        <w:rPr>
          <w:rFonts w:ascii="Times New Roman" w:hAnsi="Times New Roman" w:cs="Times New Roman"/>
          <w:sz w:val="24"/>
          <w:szCs w:val="24"/>
        </w:rPr>
        <w:t>.</w:t>
      </w:r>
    </w:p>
    <w:p w:rsidR="00E82F16" w:rsidRDefault="00E82F16" w:rsidP="006E1CA4">
      <w:pPr>
        <w:jc w:val="center"/>
        <w:rPr>
          <w:rFonts w:ascii="Times New Roman" w:hAnsi="Times New Roman" w:cs="Times New Roman"/>
          <w:b/>
        </w:rPr>
      </w:pPr>
    </w:p>
    <w:p w:rsidR="00E82F16" w:rsidRDefault="00E82F16" w:rsidP="006E1CA4">
      <w:pPr>
        <w:jc w:val="center"/>
        <w:rPr>
          <w:rFonts w:ascii="Times New Roman" w:hAnsi="Times New Roman" w:cs="Times New Roman"/>
          <w:b/>
        </w:rPr>
      </w:pPr>
    </w:p>
    <w:p w:rsidR="00E82F16" w:rsidRDefault="00E82F16" w:rsidP="006E1CA4">
      <w:pPr>
        <w:jc w:val="center"/>
        <w:rPr>
          <w:rFonts w:ascii="Times New Roman" w:hAnsi="Times New Roman" w:cs="Times New Roman"/>
          <w:b/>
        </w:rPr>
      </w:pPr>
    </w:p>
    <w:p w:rsidR="00E82F16" w:rsidRDefault="00E82F16" w:rsidP="006E1CA4">
      <w:pPr>
        <w:jc w:val="center"/>
        <w:rPr>
          <w:rFonts w:ascii="Times New Roman" w:hAnsi="Times New Roman" w:cs="Times New Roman"/>
          <w:b/>
        </w:rPr>
      </w:pPr>
    </w:p>
    <w:p w:rsidR="00E82F16" w:rsidRDefault="00E82F16" w:rsidP="006E1CA4">
      <w:pPr>
        <w:jc w:val="center"/>
        <w:rPr>
          <w:rFonts w:ascii="Times New Roman" w:hAnsi="Times New Roman" w:cs="Times New Roman"/>
          <w:b/>
        </w:rPr>
      </w:pPr>
    </w:p>
    <w:p w:rsidR="00E82F16" w:rsidRDefault="00E82F16" w:rsidP="006E1CA4">
      <w:pPr>
        <w:jc w:val="center"/>
        <w:rPr>
          <w:rFonts w:ascii="Times New Roman" w:hAnsi="Times New Roman" w:cs="Times New Roman"/>
          <w:b/>
        </w:rPr>
      </w:pPr>
    </w:p>
    <w:p w:rsidR="00E82F16" w:rsidRDefault="00E82F16" w:rsidP="006E1CA4">
      <w:pPr>
        <w:jc w:val="center"/>
        <w:rPr>
          <w:rFonts w:ascii="Times New Roman" w:hAnsi="Times New Roman" w:cs="Times New Roman"/>
          <w:b/>
        </w:rPr>
      </w:pPr>
    </w:p>
    <w:p w:rsidR="00E82F16" w:rsidRDefault="00E82F16" w:rsidP="006E1CA4">
      <w:pPr>
        <w:jc w:val="center"/>
        <w:rPr>
          <w:rFonts w:ascii="Times New Roman" w:hAnsi="Times New Roman" w:cs="Times New Roman"/>
          <w:b/>
        </w:rPr>
      </w:pPr>
    </w:p>
    <w:p w:rsidR="00E82F16" w:rsidRDefault="00E82F16" w:rsidP="006E1CA4">
      <w:pPr>
        <w:jc w:val="center"/>
        <w:rPr>
          <w:rFonts w:ascii="Times New Roman" w:hAnsi="Times New Roman" w:cs="Times New Roman"/>
          <w:b/>
        </w:rPr>
      </w:pPr>
    </w:p>
    <w:p w:rsidR="00E82F16" w:rsidRDefault="00E82F16" w:rsidP="006E1CA4">
      <w:pPr>
        <w:jc w:val="center"/>
        <w:rPr>
          <w:rFonts w:ascii="Times New Roman" w:hAnsi="Times New Roman" w:cs="Times New Roman"/>
          <w:b/>
        </w:rPr>
      </w:pPr>
    </w:p>
    <w:p w:rsidR="00E82F16" w:rsidRDefault="00E82F16" w:rsidP="006E1CA4">
      <w:pPr>
        <w:jc w:val="center"/>
        <w:rPr>
          <w:rFonts w:ascii="Times New Roman" w:hAnsi="Times New Roman" w:cs="Times New Roman"/>
          <w:b/>
        </w:rPr>
      </w:pPr>
    </w:p>
    <w:p w:rsidR="00E82F16" w:rsidRDefault="00E82F16" w:rsidP="006E1CA4">
      <w:pPr>
        <w:jc w:val="center"/>
        <w:rPr>
          <w:rFonts w:ascii="Times New Roman" w:hAnsi="Times New Roman" w:cs="Times New Roman"/>
          <w:b/>
        </w:rPr>
      </w:pPr>
    </w:p>
    <w:p w:rsidR="00E82F16" w:rsidRDefault="00E82F16" w:rsidP="006E1CA4">
      <w:pPr>
        <w:jc w:val="center"/>
        <w:rPr>
          <w:rFonts w:ascii="Times New Roman" w:hAnsi="Times New Roman" w:cs="Times New Roman"/>
          <w:b/>
        </w:rPr>
      </w:pPr>
    </w:p>
    <w:p w:rsidR="00E82F16" w:rsidRDefault="00E82F16" w:rsidP="006E1CA4">
      <w:pPr>
        <w:jc w:val="center"/>
        <w:rPr>
          <w:rFonts w:ascii="Times New Roman" w:hAnsi="Times New Roman" w:cs="Times New Roman"/>
          <w:b/>
        </w:rPr>
      </w:pPr>
    </w:p>
    <w:p w:rsidR="00140CF2" w:rsidRDefault="00140CF2" w:rsidP="006E1CA4">
      <w:pPr>
        <w:jc w:val="center"/>
        <w:rPr>
          <w:rFonts w:ascii="Times New Roman" w:hAnsi="Times New Roman" w:cs="Times New Roman"/>
          <w:b/>
        </w:rPr>
      </w:pPr>
    </w:p>
    <w:p w:rsidR="00140CF2" w:rsidRDefault="00140CF2" w:rsidP="006E1CA4">
      <w:pPr>
        <w:jc w:val="center"/>
        <w:rPr>
          <w:rFonts w:ascii="Times New Roman" w:hAnsi="Times New Roman" w:cs="Times New Roman"/>
          <w:b/>
        </w:rPr>
      </w:pPr>
    </w:p>
    <w:p w:rsidR="00140CF2" w:rsidRDefault="00140CF2" w:rsidP="006E1CA4">
      <w:pPr>
        <w:jc w:val="center"/>
        <w:rPr>
          <w:rFonts w:ascii="Times New Roman" w:hAnsi="Times New Roman" w:cs="Times New Roman"/>
          <w:b/>
        </w:rPr>
      </w:pPr>
    </w:p>
    <w:p w:rsidR="00140CF2" w:rsidRDefault="00140CF2" w:rsidP="006E1CA4">
      <w:pPr>
        <w:jc w:val="center"/>
        <w:rPr>
          <w:rFonts w:ascii="Times New Roman" w:hAnsi="Times New Roman" w:cs="Times New Roman"/>
          <w:b/>
        </w:rPr>
      </w:pPr>
    </w:p>
    <w:p w:rsidR="00E82F16" w:rsidRDefault="00E82F16" w:rsidP="006E1CA4">
      <w:pPr>
        <w:jc w:val="center"/>
        <w:rPr>
          <w:rFonts w:ascii="Times New Roman" w:hAnsi="Times New Roman" w:cs="Times New Roman"/>
          <w:b/>
        </w:rPr>
      </w:pPr>
    </w:p>
    <w:p w:rsidR="00CC3AC8" w:rsidRPr="006E1CA4" w:rsidRDefault="0092440F" w:rsidP="006E1CA4">
      <w:pPr>
        <w:jc w:val="center"/>
        <w:rPr>
          <w:rFonts w:ascii="Times New Roman" w:hAnsi="Times New Roman" w:cs="Times New Roman"/>
          <w:b/>
        </w:rPr>
      </w:pPr>
      <w:r>
        <w:rPr>
          <w:rFonts w:ascii="Times New Roman" w:hAnsi="Times New Roman" w:cs="Times New Roman"/>
          <w:b/>
          <w:noProof/>
        </w:rPr>
        <w:lastRenderedPageBreak/>
        <w:pict>
          <v:rect id="_x0000_s1061" style="position:absolute;left:0;text-align:left;margin-left:398.85pt;margin-top:-46.65pt;width:24.75pt;height:26.25pt;z-index:251681792" stroked="f"/>
        </w:pict>
      </w:r>
      <w:r w:rsidR="006E1CA4" w:rsidRPr="006E1CA4">
        <w:rPr>
          <w:rFonts w:ascii="Times New Roman" w:hAnsi="Times New Roman" w:cs="Times New Roman"/>
          <w:b/>
        </w:rPr>
        <w:t>BAB II</w:t>
      </w:r>
    </w:p>
    <w:p w:rsidR="006E1CA4" w:rsidRDefault="006E1CA4" w:rsidP="006E1CA4">
      <w:pPr>
        <w:spacing w:line="480" w:lineRule="auto"/>
        <w:jc w:val="center"/>
        <w:rPr>
          <w:rFonts w:ascii="Times New Roman" w:hAnsi="Times New Roman" w:cs="Times New Roman"/>
          <w:b/>
        </w:rPr>
      </w:pPr>
      <w:r w:rsidRPr="006E1CA4">
        <w:rPr>
          <w:rFonts w:ascii="Times New Roman" w:hAnsi="Times New Roman" w:cs="Times New Roman"/>
          <w:b/>
        </w:rPr>
        <w:t>KAJIAN PUSTAKA, KERANGKA PIKIR DAN PERTANYAAN PENELITIAN</w:t>
      </w:r>
    </w:p>
    <w:p w:rsidR="006E1CA4" w:rsidRDefault="006E1CA4" w:rsidP="006E1CA4">
      <w:pPr>
        <w:pStyle w:val="ListParagraph"/>
        <w:numPr>
          <w:ilvl w:val="0"/>
          <w:numId w:val="1"/>
        </w:numPr>
        <w:spacing w:line="480" w:lineRule="auto"/>
        <w:ind w:left="360"/>
        <w:jc w:val="both"/>
        <w:rPr>
          <w:rFonts w:ascii="Times New Roman" w:hAnsi="Times New Roman" w:cs="Times New Roman"/>
          <w:b/>
        </w:rPr>
      </w:pPr>
      <w:r>
        <w:rPr>
          <w:rFonts w:ascii="Times New Roman" w:hAnsi="Times New Roman" w:cs="Times New Roman"/>
          <w:b/>
        </w:rPr>
        <w:t xml:space="preserve">Kajian  Pustaka </w:t>
      </w:r>
    </w:p>
    <w:p w:rsidR="006E1CA4" w:rsidRDefault="00654D81" w:rsidP="006E1CA4">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t>Murid  Tunar</w:t>
      </w:r>
      <w:r w:rsidR="006E1CA4">
        <w:rPr>
          <w:rFonts w:ascii="Times New Roman" w:hAnsi="Times New Roman" w:cs="Times New Roman"/>
          <w:b/>
        </w:rPr>
        <w:t xml:space="preserve">ungu </w:t>
      </w:r>
    </w:p>
    <w:p w:rsidR="006E1CA4" w:rsidRDefault="006E1CA4" w:rsidP="006E1CA4">
      <w:pPr>
        <w:pStyle w:val="ListParagraph"/>
        <w:numPr>
          <w:ilvl w:val="0"/>
          <w:numId w:val="3"/>
        </w:numPr>
        <w:spacing w:line="480" w:lineRule="auto"/>
        <w:jc w:val="both"/>
        <w:rPr>
          <w:rFonts w:ascii="Times New Roman" w:hAnsi="Times New Roman" w:cs="Times New Roman"/>
          <w:b/>
        </w:rPr>
      </w:pPr>
      <w:r>
        <w:rPr>
          <w:rFonts w:ascii="Times New Roman" w:hAnsi="Times New Roman" w:cs="Times New Roman"/>
          <w:b/>
        </w:rPr>
        <w:t xml:space="preserve">Pengertian tunarungu </w:t>
      </w:r>
    </w:p>
    <w:p w:rsidR="00BC0AC5" w:rsidRPr="00017A4F" w:rsidRDefault="006E1CA4" w:rsidP="00B262C2">
      <w:pPr>
        <w:pStyle w:val="ListParagraph"/>
        <w:spacing w:line="480" w:lineRule="auto"/>
        <w:ind w:firstLine="540"/>
        <w:jc w:val="both"/>
        <w:rPr>
          <w:rFonts w:ascii="Times New Roman" w:hAnsi="Times New Roman" w:cs="Times New Roman"/>
          <w:sz w:val="24"/>
          <w:szCs w:val="24"/>
          <w:lang w:val="de-DE"/>
        </w:rPr>
      </w:pPr>
      <w:r w:rsidRPr="006E1CA4">
        <w:rPr>
          <w:rStyle w:val="Emphasis"/>
          <w:rFonts w:ascii="Times New Roman" w:hAnsi="Times New Roman" w:cs="Times New Roman"/>
          <w:i w:val="0"/>
          <w:sz w:val="24"/>
          <w:szCs w:val="24"/>
        </w:rPr>
        <w:t xml:space="preserve">Tunarungu </w:t>
      </w:r>
      <w:r w:rsidR="00BC0AC5">
        <w:rPr>
          <w:rStyle w:val="Emphasis"/>
          <w:rFonts w:ascii="Times New Roman" w:hAnsi="Times New Roman" w:cs="Times New Roman"/>
          <w:i w:val="0"/>
          <w:sz w:val="24"/>
          <w:szCs w:val="24"/>
        </w:rPr>
        <w:t xml:space="preserve">merupakan </w:t>
      </w:r>
      <w:r w:rsidRPr="006E1CA4">
        <w:rPr>
          <w:rStyle w:val="Emphasis"/>
          <w:rFonts w:ascii="Times New Roman" w:hAnsi="Times New Roman" w:cs="Times New Roman"/>
          <w:i w:val="0"/>
          <w:sz w:val="24"/>
          <w:szCs w:val="24"/>
        </w:rPr>
        <w:t xml:space="preserve"> perist</w:t>
      </w:r>
      <w:r w:rsidR="00BC0AC5">
        <w:rPr>
          <w:rStyle w:val="Emphasis"/>
          <w:rFonts w:ascii="Times New Roman" w:hAnsi="Times New Roman" w:cs="Times New Roman"/>
          <w:i w:val="0"/>
          <w:sz w:val="24"/>
          <w:szCs w:val="24"/>
        </w:rPr>
        <w:t>il</w:t>
      </w:r>
      <w:r w:rsidRPr="006E1CA4">
        <w:rPr>
          <w:rStyle w:val="Emphasis"/>
          <w:rFonts w:ascii="Times New Roman" w:hAnsi="Times New Roman" w:cs="Times New Roman"/>
          <w:i w:val="0"/>
          <w:sz w:val="24"/>
          <w:szCs w:val="24"/>
        </w:rPr>
        <w:t>ahan secara umum</w:t>
      </w:r>
      <w:r w:rsidR="00BC0AC5">
        <w:rPr>
          <w:rStyle w:val="Emphasis"/>
          <w:rFonts w:ascii="Times New Roman" w:hAnsi="Times New Roman" w:cs="Times New Roman"/>
          <w:i w:val="0"/>
          <w:sz w:val="24"/>
          <w:szCs w:val="24"/>
        </w:rPr>
        <w:t xml:space="preserve"> </w:t>
      </w:r>
      <w:r w:rsidRPr="006E1CA4">
        <w:rPr>
          <w:rStyle w:val="Emphasis"/>
          <w:rFonts w:ascii="Times New Roman" w:hAnsi="Times New Roman" w:cs="Times New Roman"/>
          <w:i w:val="0"/>
          <w:sz w:val="24"/>
          <w:szCs w:val="24"/>
        </w:rPr>
        <w:t>yang diberikan kepada anak yang mengalami ke</w:t>
      </w:r>
      <w:r w:rsidR="00BC0AC5">
        <w:rPr>
          <w:rStyle w:val="Emphasis"/>
          <w:rFonts w:ascii="Times New Roman" w:hAnsi="Times New Roman" w:cs="Times New Roman"/>
          <w:i w:val="0"/>
          <w:sz w:val="24"/>
          <w:szCs w:val="24"/>
        </w:rPr>
        <w:t>hilangan atau kekurangmampuan menden</w:t>
      </w:r>
      <w:r w:rsidRPr="006E1CA4">
        <w:rPr>
          <w:rStyle w:val="Emphasis"/>
          <w:rFonts w:ascii="Times New Roman" w:hAnsi="Times New Roman" w:cs="Times New Roman"/>
          <w:i w:val="0"/>
          <w:sz w:val="24"/>
          <w:szCs w:val="24"/>
        </w:rPr>
        <w:t>gar, se</w:t>
      </w:r>
      <w:r w:rsidR="00BC0AC5">
        <w:rPr>
          <w:rStyle w:val="Emphasis"/>
          <w:rFonts w:ascii="Times New Roman" w:hAnsi="Times New Roman" w:cs="Times New Roman"/>
          <w:i w:val="0"/>
          <w:sz w:val="24"/>
          <w:szCs w:val="24"/>
        </w:rPr>
        <w:t>hingga ia mengalami gangguan da</w:t>
      </w:r>
      <w:r w:rsidRPr="006E1CA4">
        <w:rPr>
          <w:rStyle w:val="Emphasis"/>
          <w:rFonts w:ascii="Times New Roman" w:hAnsi="Times New Roman" w:cs="Times New Roman"/>
          <w:i w:val="0"/>
          <w:sz w:val="24"/>
          <w:szCs w:val="24"/>
        </w:rPr>
        <w:t>lam melaksanakan kehidupa</w:t>
      </w:r>
      <w:r w:rsidR="00FC1C28">
        <w:rPr>
          <w:rStyle w:val="Emphasis"/>
          <w:rFonts w:ascii="Times New Roman" w:hAnsi="Times New Roman" w:cs="Times New Roman"/>
          <w:i w:val="0"/>
          <w:sz w:val="24"/>
          <w:szCs w:val="24"/>
        </w:rPr>
        <w:t>nnya sehari-hari.  Menurut Haer</w:t>
      </w:r>
      <w:r w:rsidR="00BC0AC5">
        <w:rPr>
          <w:rStyle w:val="Emphasis"/>
          <w:rFonts w:ascii="Times New Roman" w:hAnsi="Times New Roman" w:cs="Times New Roman"/>
          <w:i w:val="0"/>
          <w:sz w:val="24"/>
          <w:szCs w:val="24"/>
        </w:rPr>
        <w:t xml:space="preserve">udin (2013: 53) </w:t>
      </w:r>
      <w:r w:rsidRPr="006E1CA4">
        <w:rPr>
          <w:rFonts w:ascii="Times New Roman" w:eastAsia="Times New Roman" w:hAnsi="Times New Roman" w:cs="Times New Roman"/>
          <w:sz w:val="24"/>
          <w:szCs w:val="24"/>
        </w:rPr>
        <w:t>Isti</w:t>
      </w:r>
      <w:r w:rsidR="00BC0AC5">
        <w:rPr>
          <w:rFonts w:ascii="Times New Roman" w:eastAsia="Times New Roman" w:hAnsi="Times New Roman" w:cs="Times New Roman"/>
          <w:sz w:val="24"/>
          <w:szCs w:val="24"/>
        </w:rPr>
        <w:t xml:space="preserve">lah tunarungu diabil dari kata “tuna yang </w:t>
      </w:r>
      <w:r w:rsidR="00BC0AC5" w:rsidRPr="006E1CA4">
        <w:rPr>
          <w:rFonts w:ascii="Times New Roman" w:eastAsia="Times New Roman" w:hAnsi="Times New Roman" w:cs="Times New Roman"/>
          <w:sz w:val="24"/>
          <w:szCs w:val="24"/>
        </w:rPr>
        <w:t xml:space="preserve">artinya kurang </w:t>
      </w:r>
      <w:r w:rsidR="00BC0AC5">
        <w:rPr>
          <w:rFonts w:ascii="Times New Roman" w:eastAsia="Times New Roman" w:hAnsi="Times New Roman" w:cs="Times New Roman"/>
          <w:sz w:val="24"/>
          <w:szCs w:val="24"/>
        </w:rPr>
        <w:t>dan rungu</w:t>
      </w:r>
      <w:r w:rsidRPr="006E1CA4">
        <w:rPr>
          <w:rFonts w:ascii="Times New Roman" w:eastAsia="Times New Roman" w:hAnsi="Times New Roman" w:cs="Times New Roman"/>
          <w:sz w:val="24"/>
          <w:szCs w:val="24"/>
        </w:rPr>
        <w:t xml:space="preserve"> artinya pendengaran</w:t>
      </w:r>
      <w:r w:rsidR="00BC0AC5">
        <w:rPr>
          <w:rFonts w:ascii="Times New Roman" w:eastAsia="Times New Roman" w:hAnsi="Times New Roman" w:cs="Times New Roman"/>
          <w:sz w:val="24"/>
          <w:szCs w:val="24"/>
        </w:rPr>
        <w:t>”</w:t>
      </w:r>
      <w:r w:rsidRPr="006E1CA4">
        <w:rPr>
          <w:rFonts w:ascii="Times New Roman" w:eastAsia="Times New Roman" w:hAnsi="Times New Roman" w:cs="Times New Roman"/>
          <w:sz w:val="24"/>
          <w:szCs w:val="24"/>
        </w:rPr>
        <w:t xml:space="preserve">. </w:t>
      </w:r>
      <w:r w:rsidR="00BC0AC5" w:rsidRPr="00BC0AC5">
        <w:rPr>
          <w:rStyle w:val="Emphasis"/>
          <w:rFonts w:ascii="Times New Roman" w:hAnsi="Times New Roman" w:cs="Times New Roman"/>
          <w:i w:val="0"/>
          <w:sz w:val="24"/>
          <w:szCs w:val="24"/>
        </w:rPr>
        <w:t xml:space="preserve">Orang dikatakan tunarungu apabila ia tidak mampu mendengar atau kurang mampu mendengar suara. </w:t>
      </w:r>
      <w:r w:rsidR="00BC0AC5">
        <w:rPr>
          <w:rStyle w:val="Emphasis"/>
          <w:rFonts w:ascii="Times New Roman" w:hAnsi="Times New Roman" w:cs="Times New Roman"/>
          <w:i w:val="0"/>
          <w:sz w:val="24"/>
          <w:szCs w:val="24"/>
        </w:rPr>
        <w:t xml:space="preserve"> </w:t>
      </w:r>
      <w:r w:rsidR="00BC0AC5" w:rsidRPr="00BC0AC5">
        <w:rPr>
          <w:rStyle w:val="Emphasis"/>
          <w:rFonts w:ascii="Times New Roman" w:hAnsi="Times New Roman" w:cs="Times New Roman"/>
          <w:i w:val="0"/>
          <w:sz w:val="24"/>
          <w:szCs w:val="24"/>
        </w:rPr>
        <w:t>Apabila dilihat secara fisik, anak tunarungu tidak berbeda dengan anak dengar pada umumnya, tetapi ketika dia berkomunikasi barulah diketahui bahwa mereka tunarungu.</w:t>
      </w:r>
      <w:r w:rsidR="00BC0AC5">
        <w:rPr>
          <w:rStyle w:val="Emphasis"/>
          <w:rFonts w:ascii="Times New Roman" w:hAnsi="Times New Roman" w:cs="Times New Roman"/>
          <w:i w:val="0"/>
          <w:sz w:val="24"/>
          <w:szCs w:val="24"/>
        </w:rPr>
        <w:t xml:space="preserve">  Sedangkan  menurut </w:t>
      </w:r>
      <w:r w:rsidR="00B262C2">
        <w:rPr>
          <w:rFonts w:ascii="Times New Roman" w:hAnsi="Times New Roman" w:cs="Times New Roman"/>
          <w:sz w:val="24"/>
          <w:szCs w:val="24"/>
          <w:lang w:val="de-DE"/>
        </w:rPr>
        <w:t xml:space="preserve">Soemantri </w:t>
      </w:r>
      <w:r w:rsidR="00BC0AC5" w:rsidRPr="00017A4F">
        <w:rPr>
          <w:rFonts w:ascii="Times New Roman" w:hAnsi="Times New Roman" w:cs="Times New Roman"/>
          <w:sz w:val="24"/>
          <w:szCs w:val="24"/>
          <w:lang w:val="de-DE"/>
        </w:rPr>
        <w:t xml:space="preserve">(1995: 75) </w:t>
      </w:r>
      <w:r w:rsidR="00B262C2">
        <w:rPr>
          <w:rFonts w:ascii="Times New Roman" w:hAnsi="Times New Roman" w:cs="Times New Roman"/>
          <w:sz w:val="24"/>
          <w:szCs w:val="24"/>
          <w:lang w:val="de-DE"/>
        </w:rPr>
        <w:t xml:space="preserve"> bahwa </w:t>
      </w:r>
      <w:r w:rsidR="00B262C2">
        <w:rPr>
          <w:rFonts w:ascii="Times New Roman" w:eastAsia="Times New Roman" w:hAnsi="Times New Roman" w:cs="Times New Roman"/>
          <w:sz w:val="24"/>
          <w:szCs w:val="24"/>
        </w:rPr>
        <w:t>“</w:t>
      </w:r>
      <w:r w:rsidR="00BC0AC5" w:rsidRPr="00017A4F">
        <w:rPr>
          <w:rFonts w:ascii="Times New Roman" w:hAnsi="Times New Roman" w:cs="Times New Roman"/>
          <w:sz w:val="24"/>
          <w:szCs w:val="24"/>
          <w:lang w:val="de-DE"/>
        </w:rPr>
        <w:t>Tuna rungu adalah mereka yang mengalami kekurangan atau kehilangan pendengaran baik sebagian maupun seluruhnya yang menyebabkan pendengaran tidak memiliki nilai fungsion</w:t>
      </w:r>
      <w:r w:rsidR="00BC0AC5">
        <w:rPr>
          <w:rFonts w:ascii="Times New Roman" w:hAnsi="Times New Roman" w:cs="Times New Roman"/>
          <w:sz w:val="24"/>
          <w:szCs w:val="24"/>
          <w:lang w:val="de-DE"/>
        </w:rPr>
        <w:t>al dalam kehidupan sehari-hari</w:t>
      </w:r>
      <w:r w:rsidR="00B262C2">
        <w:rPr>
          <w:rFonts w:ascii="Times New Roman" w:eastAsia="Times New Roman" w:hAnsi="Times New Roman" w:cs="Times New Roman"/>
          <w:sz w:val="24"/>
          <w:szCs w:val="24"/>
        </w:rPr>
        <w:t>”</w:t>
      </w:r>
      <w:r w:rsidR="00BC0AC5">
        <w:rPr>
          <w:rFonts w:ascii="Times New Roman" w:hAnsi="Times New Roman" w:cs="Times New Roman"/>
          <w:sz w:val="24"/>
          <w:szCs w:val="24"/>
          <w:lang w:val="de-DE"/>
        </w:rPr>
        <w:t>.</w:t>
      </w:r>
    </w:p>
    <w:p w:rsidR="00BC0AC5" w:rsidRPr="00017A4F" w:rsidRDefault="00B262C2" w:rsidP="00BC0AC5">
      <w:pPr>
        <w:pStyle w:val="ListParagraph"/>
        <w:spacing w:after="0" w:line="480" w:lineRule="auto"/>
        <w:ind w:firstLine="540"/>
        <w:jc w:val="both"/>
        <w:rPr>
          <w:rFonts w:ascii="Times New Roman" w:hAnsi="Times New Roman" w:cs="Times New Roman"/>
          <w:sz w:val="24"/>
          <w:szCs w:val="24"/>
        </w:rPr>
      </w:pPr>
      <w:r>
        <w:rPr>
          <w:rStyle w:val="Emphasis"/>
          <w:rFonts w:ascii="Times New Roman" w:hAnsi="Times New Roman" w:cs="Times New Roman"/>
          <w:i w:val="0"/>
          <w:sz w:val="24"/>
          <w:szCs w:val="24"/>
        </w:rPr>
        <w:t xml:space="preserve">Selain itu </w:t>
      </w:r>
      <w:r w:rsidR="00BC0AC5">
        <w:rPr>
          <w:rStyle w:val="Emphasis"/>
          <w:rFonts w:ascii="Times New Roman" w:hAnsi="Times New Roman" w:cs="Times New Roman"/>
          <w:i w:val="0"/>
          <w:sz w:val="24"/>
          <w:szCs w:val="24"/>
        </w:rPr>
        <w:t xml:space="preserve">menurut  </w:t>
      </w:r>
      <w:r w:rsidR="00BC0AC5" w:rsidRPr="00017A4F">
        <w:rPr>
          <w:rFonts w:ascii="Times New Roman" w:hAnsi="Times New Roman" w:cs="Times New Roman"/>
          <w:sz w:val="24"/>
          <w:szCs w:val="24"/>
          <w:lang w:val="de-DE"/>
        </w:rPr>
        <w:t>Salim (1948: 8) member</w:t>
      </w:r>
      <w:r w:rsidR="00BC0AC5">
        <w:rPr>
          <w:rFonts w:ascii="Times New Roman" w:hAnsi="Times New Roman" w:cs="Times New Roman"/>
          <w:sz w:val="24"/>
          <w:szCs w:val="24"/>
          <w:lang w:val="de-DE"/>
        </w:rPr>
        <w:t xml:space="preserve">ikan batasan mengenai tunarungu bahwa: </w:t>
      </w:r>
    </w:p>
    <w:p w:rsidR="00BC0AC5" w:rsidRPr="00017A4F" w:rsidRDefault="0092440F" w:rsidP="00BC0AC5">
      <w:pPr>
        <w:spacing w:after="0" w:line="240" w:lineRule="auto"/>
        <w:ind w:left="1260" w:right="378"/>
        <w:jc w:val="both"/>
        <w:rPr>
          <w:rFonts w:ascii="Times New Roman" w:hAnsi="Times New Roman" w:cs="Times New Roman"/>
          <w:sz w:val="24"/>
          <w:szCs w:val="24"/>
          <w:lang w:val="de-DE"/>
        </w:rPr>
      </w:pPr>
      <w:r>
        <w:rPr>
          <w:rFonts w:ascii="Times New Roman" w:hAnsi="Times New Roman" w:cs="Times New Roman"/>
          <w:noProof/>
          <w:sz w:val="24"/>
          <w:szCs w:val="24"/>
        </w:rPr>
        <w:pict>
          <v:rect id="_x0000_s1065" style="position:absolute;left:0;text-align:left;margin-left:217.35pt;margin-top:73.25pt;width:22.5pt;height:21pt;z-index:251684864" stroked="f">
            <v:textbox>
              <w:txbxContent>
                <w:p w:rsidR="00FC1C28" w:rsidRDefault="00FC1C28">
                  <w:r>
                    <w:t>7</w:t>
                  </w:r>
                </w:p>
              </w:txbxContent>
            </v:textbox>
          </v:rect>
        </w:pict>
      </w:r>
      <w:r w:rsidR="00BC0AC5" w:rsidRPr="00017A4F">
        <w:rPr>
          <w:rFonts w:ascii="Times New Roman" w:hAnsi="Times New Roman" w:cs="Times New Roman"/>
          <w:sz w:val="24"/>
          <w:szCs w:val="24"/>
          <w:lang w:val="de-DE"/>
        </w:rPr>
        <w:t>Tunarungu adalah mereka yang mengalami kekurangan atau kehilangan kemampuan mendengar yang di sebabkan oleh kekurangan atau tidak berfungsinya sebagian atau seluruh alat pendengaran sehingga mengalami hambatan</w:t>
      </w:r>
      <w:r w:rsidR="00BC0AC5">
        <w:rPr>
          <w:rFonts w:ascii="Times New Roman" w:hAnsi="Times New Roman" w:cs="Times New Roman"/>
          <w:sz w:val="24"/>
          <w:szCs w:val="24"/>
          <w:lang w:val="de-DE"/>
        </w:rPr>
        <w:t xml:space="preserve"> dalam perkembangan bahasannya. </w:t>
      </w:r>
    </w:p>
    <w:p w:rsidR="00BC0AC5" w:rsidRPr="00017A4F" w:rsidRDefault="00BC0AC5" w:rsidP="00B262C2">
      <w:pPr>
        <w:spacing w:after="0" w:line="480" w:lineRule="auto"/>
        <w:ind w:left="720" w:firstLine="540"/>
        <w:jc w:val="both"/>
        <w:rPr>
          <w:rFonts w:ascii="Times New Roman" w:hAnsi="Times New Roman" w:cs="Times New Roman"/>
          <w:sz w:val="24"/>
          <w:szCs w:val="24"/>
          <w:lang w:val="de-DE"/>
        </w:rPr>
      </w:pPr>
      <w:r w:rsidRPr="00017A4F">
        <w:rPr>
          <w:rFonts w:ascii="Times New Roman" w:hAnsi="Times New Roman" w:cs="Times New Roman"/>
          <w:sz w:val="24"/>
          <w:szCs w:val="24"/>
          <w:lang w:val="de-DE"/>
        </w:rPr>
        <w:lastRenderedPageBreak/>
        <w:t>Pengertian lain tentang definisi tunarungu dikemuk</w:t>
      </w:r>
      <w:r w:rsidR="009162A0">
        <w:rPr>
          <w:rFonts w:ascii="Times New Roman" w:hAnsi="Times New Roman" w:cs="Times New Roman"/>
          <w:sz w:val="24"/>
          <w:szCs w:val="24"/>
          <w:lang w:val="de-DE"/>
        </w:rPr>
        <w:t>akan oleh</w:t>
      </w:r>
      <w:r w:rsidR="003C5D6F">
        <w:rPr>
          <w:rFonts w:ascii="Times New Roman" w:hAnsi="Times New Roman" w:cs="Times New Roman"/>
          <w:sz w:val="24"/>
          <w:szCs w:val="24"/>
          <w:lang w:val="de-DE"/>
        </w:rPr>
        <w:t xml:space="preserve"> </w:t>
      </w:r>
      <w:r w:rsidR="009162A0">
        <w:rPr>
          <w:rFonts w:ascii="Times New Roman" w:hAnsi="Times New Roman" w:cs="Times New Roman"/>
          <w:sz w:val="24"/>
          <w:szCs w:val="24"/>
          <w:lang w:val="de-DE"/>
        </w:rPr>
        <w:t>Somad dan Hernawati (</w:t>
      </w:r>
      <w:r w:rsidRPr="00017A4F">
        <w:rPr>
          <w:rFonts w:ascii="Times New Roman" w:hAnsi="Times New Roman" w:cs="Times New Roman"/>
          <w:sz w:val="24"/>
          <w:szCs w:val="24"/>
          <w:lang w:val="de-DE"/>
        </w:rPr>
        <w:t>1995: 26-27) sebagai berikut</w:t>
      </w:r>
      <w:r w:rsidR="00B262C2">
        <w:rPr>
          <w:rFonts w:ascii="Times New Roman" w:hAnsi="Times New Roman" w:cs="Times New Roman"/>
          <w:sz w:val="24"/>
          <w:szCs w:val="24"/>
          <w:lang w:val="de-DE"/>
        </w:rPr>
        <w:t xml:space="preserve">: </w:t>
      </w:r>
      <w:r w:rsidRPr="00017A4F">
        <w:rPr>
          <w:rFonts w:ascii="Times New Roman" w:hAnsi="Times New Roman" w:cs="Times New Roman"/>
          <w:sz w:val="24"/>
          <w:szCs w:val="24"/>
          <w:lang w:val="de-DE"/>
        </w:rPr>
        <w:t xml:space="preserve"> </w:t>
      </w:r>
    </w:p>
    <w:p w:rsidR="00BC0AC5" w:rsidRDefault="00BC0AC5" w:rsidP="00B262C2">
      <w:pPr>
        <w:spacing w:after="0" w:line="240" w:lineRule="auto"/>
        <w:ind w:left="1260" w:right="378"/>
        <w:jc w:val="both"/>
        <w:rPr>
          <w:rFonts w:ascii="Times New Roman" w:hAnsi="Times New Roman" w:cs="Times New Roman"/>
          <w:sz w:val="24"/>
          <w:szCs w:val="24"/>
          <w:lang w:val="de-DE"/>
        </w:rPr>
      </w:pPr>
      <w:r w:rsidRPr="00017A4F">
        <w:rPr>
          <w:rFonts w:ascii="Times New Roman" w:hAnsi="Times New Roman" w:cs="Times New Roman"/>
          <w:sz w:val="24"/>
          <w:szCs w:val="24"/>
          <w:lang w:val="de-DE"/>
        </w:rPr>
        <w:t>Istilah tunarungu dapat diartikan kurang pendengaran. Orang dikatakan tunarungu apabila ia tidak mampu mendengar atau kurang mampu mendengar suara atau tidak dengar dan kurang dengar. Tidak dengar adalah seseorang yang kehilangan kemampuan mendengar sehingga menghambat informasi bahasa melalui pendengaran, baik memakai ataupun tidak memakai alat bantu mendengar, sedangkan seseorang yang kurang dengar adalah seseorang yang biasanya dengan menggunakan alat bantu mendengar, sisa pendengarannya cukup memungkinkan keberhasilan informasi bahasa melalui pendengaran.</w:t>
      </w:r>
    </w:p>
    <w:p w:rsidR="00BC0AC5" w:rsidRDefault="00BC0AC5" w:rsidP="00B262C2">
      <w:pPr>
        <w:spacing w:before="240" w:after="0" w:line="480" w:lineRule="auto"/>
        <w:ind w:left="720" w:firstLine="540"/>
        <w:jc w:val="both"/>
        <w:rPr>
          <w:rFonts w:ascii="Times New Roman" w:hAnsi="Times New Roman" w:cs="Times New Roman"/>
          <w:sz w:val="24"/>
          <w:szCs w:val="24"/>
          <w:lang w:val="de-DE"/>
        </w:rPr>
      </w:pPr>
      <w:r>
        <w:rPr>
          <w:rFonts w:ascii="Times New Roman" w:hAnsi="Times New Roman" w:cs="Times New Roman"/>
          <w:sz w:val="24"/>
          <w:szCs w:val="24"/>
          <w:lang w:val="de-DE"/>
        </w:rPr>
        <w:t>Berdasarkan definisi dan</w:t>
      </w:r>
      <w:r w:rsidRPr="00017A4F">
        <w:rPr>
          <w:rFonts w:ascii="Times New Roman" w:hAnsi="Times New Roman" w:cs="Times New Roman"/>
          <w:sz w:val="24"/>
          <w:szCs w:val="24"/>
          <w:lang w:val="de-DE"/>
        </w:rPr>
        <w:t xml:space="preserve"> batasan</w:t>
      </w:r>
      <w:r>
        <w:rPr>
          <w:rFonts w:ascii="Times New Roman" w:hAnsi="Times New Roman" w:cs="Times New Roman"/>
          <w:sz w:val="24"/>
          <w:szCs w:val="24"/>
          <w:lang w:val="de-DE"/>
        </w:rPr>
        <w:t>-batasan</w:t>
      </w:r>
      <w:r w:rsidRPr="00017A4F">
        <w:rPr>
          <w:rFonts w:ascii="Times New Roman" w:hAnsi="Times New Roman" w:cs="Times New Roman"/>
          <w:sz w:val="24"/>
          <w:szCs w:val="24"/>
          <w:lang w:val="de-DE"/>
        </w:rPr>
        <w:t xml:space="preserve"> yang dikemukakan oleh ahli di atas dapa</w:t>
      </w:r>
      <w:r w:rsidR="00CD4288">
        <w:rPr>
          <w:rFonts w:ascii="Times New Roman" w:hAnsi="Times New Roman" w:cs="Times New Roman"/>
          <w:sz w:val="24"/>
          <w:szCs w:val="24"/>
          <w:lang w:val="de-DE"/>
        </w:rPr>
        <w:t>t di simpulkan bahwa murid tuna</w:t>
      </w:r>
      <w:r w:rsidRPr="00017A4F">
        <w:rPr>
          <w:rFonts w:ascii="Times New Roman" w:hAnsi="Times New Roman" w:cs="Times New Roman"/>
          <w:sz w:val="24"/>
          <w:szCs w:val="24"/>
          <w:lang w:val="de-DE"/>
        </w:rPr>
        <w:t>rungu adalah seorang yang mengalami kekurangan atau kehilangan kemampuan mendengar, baik sebagian maupun seluruhnya yang diakibatkan karena tidak berfungsinya sebagian atau seluruh alat pendengarannya, sehingga mengalami hambatan berbah</w:t>
      </w:r>
      <w:r>
        <w:rPr>
          <w:rFonts w:ascii="Times New Roman" w:hAnsi="Times New Roman" w:cs="Times New Roman"/>
          <w:sz w:val="24"/>
          <w:szCs w:val="24"/>
          <w:lang w:val="de-DE"/>
        </w:rPr>
        <w:t>asa dalam kehidupan sehari-hari.</w:t>
      </w:r>
    </w:p>
    <w:p w:rsidR="00BC0AC5" w:rsidRDefault="00B262C2" w:rsidP="00B262C2">
      <w:pPr>
        <w:pStyle w:val="ListParagraph"/>
        <w:numPr>
          <w:ilvl w:val="0"/>
          <w:numId w:val="3"/>
        </w:numPr>
        <w:spacing w:after="0" w:line="480" w:lineRule="auto"/>
        <w:jc w:val="both"/>
        <w:rPr>
          <w:rStyle w:val="Emphasis"/>
          <w:rFonts w:ascii="Times New Roman" w:hAnsi="Times New Roman" w:cs="Times New Roman"/>
          <w:i w:val="0"/>
          <w:sz w:val="24"/>
          <w:szCs w:val="24"/>
        </w:rPr>
      </w:pPr>
      <w:r w:rsidRPr="00F12BBC">
        <w:rPr>
          <w:rFonts w:ascii="Times New Roman" w:hAnsi="Times New Roman" w:cs="Times New Roman"/>
          <w:b/>
          <w:sz w:val="24"/>
          <w:szCs w:val="24"/>
          <w:lang w:val="de-DE"/>
        </w:rPr>
        <w:t>Klasifikasi Murid Tunarungu</w:t>
      </w:r>
    </w:p>
    <w:p w:rsidR="00B262C2" w:rsidRPr="00871AB7" w:rsidRDefault="00B262C2" w:rsidP="00B262C2">
      <w:pPr>
        <w:spacing w:after="0" w:line="480" w:lineRule="auto"/>
        <w:ind w:left="720" w:firstLine="540"/>
        <w:jc w:val="both"/>
        <w:rPr>
          <w:rFonts w:ascii="Times New Roman" w:hAnsi="Times New Roman" w:cs="Times New Roman"/>
          <w:sz w:val="24"/>
          <w:szCs w:val="24"/>
          <w:lang w:val="de-DE"/>
        </w:rPr>
      </w:pPr>
      <w:r w:rsidRPr="00017A4F">
        <w:rPr>
          <w:rFonts w:ascii="Times New Roman" w:hAnsi="Times New Roman" w:cs="Times New Roman"/>
          <w:sz w:val="24"/>
          <w:szCs w:val="24"/>
          <w:lang w:val="de-DE"/>
        </w:rPr>
        <w:t>Pada umumnya klasifikasi murid tunarungu di bagi atas dua golongan atau dua kelompok besar yaitu golongan tuli dan golongan kurang dengar.</w:t>
      </w:r>
      <w:r w:rsidRPr="00871AB7">
        <w:t xml:space="preserve"> </w:t>
      </w:r>
      <w:r w:rsidRPr="00871AB7">
        <w:rPr>
          <w:rFonts w:ascii="Times New Roman" w:hAnsi="Times New Roman" w:cs="Times New Roman"/>
          <w:sz w:val="24"/>
          <w:szCs w:val="24"/>
          <w:lang w:val="de-DE"/>
        </w:rPr>
        <w:t xml:space="preserve">Klasifikasi mutlak diperlukan untuk layanan </w:t>
      </w:r>
      <w:r>
        <w:rPr>
          <w:rFonts w:ascii="Times New Roman" w:hAnsi="Times New Roman" w:cs="Times New Roman"/>
          <w:sz w:val="24"/>
          <w:szCs w:val="24"/>
          <w:lang w:val="de-DE"/>
        </w:rPr>
        <w:t xml:space="preserve">pendidikan khusus. </w:t>
      </w:r>
      <w:r w:rsidRPr="00871AB7">
        <w:rPr>
          <w:rFonts w:ascii="Times New Roman" w:hAnsi="Times New Roman" w:cs="Times New Roman"/>
          <w:sz w:val="24"/>
          <w:szCs w:val="24"/>
          <w:lang w:val="de-DE"/>
        </w:rPr>
        <w:t>Hal ini sangat menentukan dalam pemilihan alat bantu mendengar yang sesuai dengan sisa pendengarannya dan menunjang lajunya pembelajaran yang efektif.</w:t>
      </w:r>
      <w:r w:rsidRPr="00017A4F">
        <w:rPr>
          <w:rFonts w:ascii="Times New Roman" w:hAnsi="Times New Roman" w:cs="Times New Roman"/>
          <w:sz w:val="24"/>
          <w:szCs w:val="24"/>
          <w:lang w:val="de-DE"/>
        </w:rPr>
        <w:t xml:space="preserve"> Untuk pendidikan murid tunarungu siklasifikasikan sesuai dengan tingkat kehilangan pendengaran. Klasifikasi murid tunarungu sesuai dengan </w:t>
      </w:r>
      <w:r w:rsidRPr="00017A4F">
        <w:rPr>
          <w:rFonts w:ascii="Times New Roman" w:hAnsi="Times New Roman" w:cs="Times New Roman"/>
          <w:sz w:val="24"/>
          <w:szCs w:val="24"/>
          <w:lang w:val="de-DE"/>
        </w:rPr>
        <w:lastRenderedPageBreak/>
        <w:t>tingkat kehilangan pendengaran men</w:t>
      </w:r>
      <w:r>
        <w:rPr>
          <w:rFonts w:ascii="Times New Roman" w:hAnsi="Times New Roman" w:cs="Times New Roman"/>
          <w:sz w:val="24"/>
          <w:szCs w:val="24"/>
          <w:lang w:val="de-DE"/>
        </w:rPr>
        <w:t>urut Somad dan Hernawati ( 1996</w:t>
      </w:r>
      <w:r w:rsidRPr="00017A4F">
        <w:rPr>
          <w:rFonts w:ascii="Times New Roman" w:hAnsi="Times New Roman" w:cs="Times New Roman"/>
          <w:sz w:val="24"/>
          <w:szCs w:val="24"/>
          <w:lang w:val="de-DE"/>
        </w:rPr>
        <w:t xml:space="preserve">: 29) adalah </w:t>
      </w:r>
      <w:r>
        <w:rPr>
          <w:rFonts w:ascii="Times New Roman" w:hAnsi="Times New Roman" w:cs="Times New Roman"/>
          <w:sz w:val="24"/>
          <w:szCs w:val="24"/>
          <w:lang w:val="de-DE"/>
        </w:rPr>
        <w:t>sebagai berikut</w:t>
      </w:r>
      <w:r w:rsidRPr="00017A4F">
        <w:rPr>
          <w:rFonts w:ascii="Times New Roman" w:hAnsi="Times New Roman" w:cs="Times New Roman"/>
          <w:sz w:val="24"/>
          <w:szCs w:val="24"/>
          <w:lang w:val="de-DE"/>
        </w:rPr>
        <w:t>:</w:t>
      </w:r>
    </w:p>
    <w:p w:rsidR="00B262C2" w:rsidRDefault="00B262C2" w:rsidP="00B262C2">
      <w:pPr>
        <w:tabs>
          <w:tab w:val="left" w:pos="7371"/>
        </w:tabs>
        <w:spacing w:after="0" w:line="240" w:lineRule="auto"/>
        <w:ind w:left="1260" w:right="425"/>
        <w:jc w:val="both"/>
        <w:rPr>
          <w:rFonts w:ascii="Times New Roman" w:hAnsi="Times New Roman" w:cs="Times New Roman"/>
          <w:sz w:val="24"/>
          <w:szCs w:val="24"/>
          <w:lang w:val="de-DE"/>
        </w:rPr>
      </w:pPr>
      <w:r w:rsidRPr="00017A4F">
        <w:rPr>
          <w:rFonts w:ascii="Times New Roman" w:hAnsi="Times New Roman" w:cs="Times New Roman"/>
          <w:sz w:val="24"/>
          <w:szCs w:val="24"/>
          <w:lang w:val="de-DE"/>
        </w:rPr>
        <w:t xml:space="preserve">Orang tuli adalah seseorang yang mengalami kehilangan kemampuan mendengar sehingga menghambat proses informasi bahasa melalui pendengaran, baik itu memakai ataupun tidak memakai alat bantu dengar. Orang yang kurang dengar adalah seseorang yang mengalami kehilangan sebagian kemampuan mendengar akan tetapi ia masih mempunyai sisa pendengaran dan pemakaian alat bantu mendengar memungkinkan keberhasilan serta membantu proses informasi bahasa melalui pendengaran. </w:t>
      </w:r>
    </w:p>
    <w:p w:rsidR="00B262C2" w:rsidRDefault="00B262C2" w:rsidP="00B262C2">
      <w:pPr>
        <w:tabs>
          <w:tab w:val="left" w:pos="7371"/>
        </w:tabs>
        <w:spacing w:after="0" w:line="240" w:lineRule="auto"/>
        <w:ind w:left="720" w:right="425"/>
        <w:jc w:val="both"/>
        <w:rPr>
          <w:rFonts w:ascii="Times New Roman" w:hAnsi="Times New Roman" w:cs="Times New Roman"/>
          <w:sz w:val="24"/>
          <w:szCs w:val="24"/>
          <w:lang w:val="de-DE"/>
        </w:rPr>
      </w:pPr>
    </w:p>
    <w:p w:rsidR="00B262C2" w:rsidRDefault="00B262C2" w:rsidP="00B262C2">
      <w:pPr>
        <w:spacing w:after="0" w:line="480" w:lineRule="auto"/>
        <w:ind w:left="720" w:right="18" w:firstLine="540"/>
        <w:jc w:val="both"/>
        <w:rPr>
          <w:rFonts w:ascii="Times New Roman" w:hAnsi="Times New Roman" w:cs="Times New Roman"/>
          <w:sz w:val="24"/>
          <w:szCs w:val="24"/>
          <w:lang w:val="de-DE"/>
        </w:rPr>
      </w:pPr>
      <w:r w:rsidRPr="00017A4F">
        <w:rPr>
          <w:rFonts w:ascii="Times New Roman" w:hAnsi="Times New Roman" w:cs="Times New Roman"/>
          <w:sz w:val="24"/>
          <w:szCs w:val="24"/>
          <w:lang w:val="de-DE"/>
        </w:rPr>
        <w:t xml:space="preserve">Kemudian klasifikasi murid tunarungu menurut Myklebust </w:t>
      </w:r>
      <w:r>
        <w:rPr>
          <w:rFonts w:ascii="Times New Roman" w:hAnsi="Times New Roman" w:cs="Times New Roman"/>
          <w:sz w:val="24"/>
          <w:szCs w:val="24"/>
          <w:lang w:val="de-DE"/>
        </w:rPr>
        <w:t xml:space="preserve">(Abdurrachman dan Sudjadi, 1994: </w:t>
      </w:r>
      <w:r w:rsidRPr="00017A4F">
        <w:rPr>
          <w:rFonts w:ascii="Times New Roman" w:hAnsi="Times New Roman" w:cs="Times New Roman"/>
          <w:sz w:val="24"/>
          <w:szCs w:val="24"/>
          <w:lang w:val="de-DE"/>
        </w:rPr>
        <w:t xml:space="preserve">61) membagi murid tunarungu berdasarkan tingkat pendengaran yaitu tergantung pada tingkatan-tingkatan pendengaran dalam pendengaran </w:t>
      </w:r>
      <w:r w:rsidRPr="00017A4F">
        <w:rPr>
          <w:rFonts w:ascii="Times New Roman" w:hAnsi="Times New Roman" w:cs="Times New Roman"/>
          <w:i/>
          <w:sz w:val="24"/>
          <w:szCs w:val="24"/>
          <w:lang w:val="de-DE"/>
        </w:rPr>
        <w:t xml:space="preserve">decibel </w:t>
      </w:r>
      <w:r w:rsidRPr="00017A4F">
        <w:rPr>
          <w:rFonts w:ascii="Times New Roman" w:hAnsi="Times New Roman" w:cs="Times New Roman"/>
          <w:sz w:val="24"/>
          <w:szCs w:val="24"/>
          <w:lang w:val="de-DE"/>
        </w:rPr>
        <w:t xml:space="preserve"> sebagai hasil pengukuran dengan alat audiometer standar ISO (</w:t>
      </w:r>
      <w:r w:rsidRPr="00017A4F">
        <w:rPr>
          <w:rFonts w:ascii="Times New Roman" w:hAnsi="Times New Roman" w:cs="Times New Roman"/>
          <w:i/>
          <w:sz w:val="24"/>
          <w:szCs w:val="24"/>
          <w:lang w:val="de-DE"/>
        </w:rPr>
        <w:t>International Standard Organization )</w:t>
      </w:r>
      <w:r>
        <w:rPr>
          <w:rFonts w:ascii="Times New Roman" w:hAnsi="Times New Roman" w:cs="Times New Roman"/>
          <w:sz w:val="24"/>
          <w:szCs w:val="24"/>
          <w:lang w:val="de-DE"/>
        </w:rPr>
        <w:t xml:space="preserve"> yaitu</w:t>
      </w:r>
      <w:r w:rsidRPr="00017A4F">
        <w:rPr>
          <w:rFonts w:ascii="Times New Roman" w:hAnsi="Times New Roman" w:cs="Times New Roman"/>
          <w:sz w:val="24"/>
          <w:szCs w:val="24"/>
          <w:lang w:val="de-DE"/>
        </w:rPr>
        <w:t>:</w:t>
      </w:r>
    </w:p>
    <w:p w:rsidR="00B262C2" w:rsidRPr="00017A4F" w:rsidRDefault="00B262C2" w:rsidP="008C2280">
      <w:pPr>
        <w:tabs>
          <w:tab w:val="left" w:pos="3060"/>
        </w:tabs>
        <w:spacing w:after="0"/>
        <w:ind w:left="1260" w:right="378"/>
        <w:jc w:val="both"/>
        <w:rPr>
          <w:rFonts w:ascii="Times New Roman" w:hAnsi="Times New Roman" w:cs="Times New Roman"/>
          <w:sz w:val="24"/>
          <w:szCs w:val="24"/>
          <w:lang w:val="de-DE"/>
        </w:rPr>
      </w:pPr>
      <w:r w:rsidRPr="00017A4F">
        <w:rPr>
          <w:rFonts w:ascii="Times New Roman" w:hAnsi="Times New Roman" w:cs="Times New Roman"/>
          <w:sz w:val="24"/>
          <w:szCs w:val="24"/>
          <w:lang w:val="de-DE"/>
        </w:rPr>
        <w:t>1) Sangat ringan</w:t>
      </w:r>
      <w:r w:rsidR="008C2280">
        <w:rPr>
          <w:rFonts w:ascii="Times New Roman" w:hAnsi="Times New Roman" w:cs="Times New Roman"/>
          <w:sz w:val="24"/>
          <w:szCs w:val="24"/>
          <w:lang w:val="de-DE"/>
        </w:rPr>
        <w:tab/>
        <w:t xml:space="preserve">: </w:t>
      </w:r>
      <w:r w:rsidR="003C5D6F">
        <w:rPr>
          <w:rFonts w:ascii="Times New Roman" w:hAnsi="Times New Roman" w:cs="Times New Roman"/>
          <w:sz w:val="24"/>
          <w:szCs w:val="24"/>
          <w:lang w:val="de-DE"/>
        </w:rPr>
        <w:t xml:space="preserve"> </w:t>
      </w:r>
      <w:r w:rsidRPr="00017A4F">
        <w:rPr>
          <w:rFonts w:ascii="Times New Roman" w:hAnsi="Times New Roman" w:cs="Times New Roman"/>
          <w:sz w:val="24"/>
          <w:szCs w:val="24"/>
          <w:lang w:val="de-DE"/>
        </w:rPr>
        <w:t>27 – 40 dB</w:t>
      </w:r>
    </w:p>
    <w:p w:rsidR="00B262C2" w:rsidRPr="00017A4F" w:rsidRDefault="00B262C2" w:rsidP="008C2280">
      <w:pPr>
        <w:tabs>
          <w:tab w:val="left" w:pos="3060"/>
        </w:tabs>
        <w:spacing w:after="0"/>
        <w:ind w:left="1260" w:right="378"/>
        <w:jc w:val="both"/>
        <w:rPr>
          <w:rFonts w:ascii="Times New Roman" w:hAnsi="Times New Roman" w:cs="Times New Roman"/>
          <w:sz w:val="24"/>
          <w:szCs w:val="24"/>
          <w:lang w:val="de-DE"/>
        </w:rPr>
      </w:pPr>
      <w:r w:rsidRPr="00017A4F">
        <w:rPr>
          <w:rFonts w:ascii="Times New Roman" w:hAnsi="Times New Roman" w:cs="Times New Roman"/>
          <w:sz w:val="24"/>
          <w:szCs w:val="24"/>
          <w:lang w:val="de-DE"/>
        </w:rPr>
        <w:t>2) Ringan</w:t>
      </w:r>
      <w:r w:rsidR="008C2280">
        <w:rPr>
          <w:rFonts w:ascii="Times New Roman" w:hAnsi="Times New Roman" w:cs="Times New Roman"/>
          <w:sz w:val="24"/>
          <w:szCs w:val="24"/>
          <w:lang w:val="de-DE"/>
        </w:rPr>
        <w:tab/>
        <w:t xml:space="preserve">: </w:t>
      </w:r>
      <w:r w:rsidR="003C5D6F">
        <w:rPr>
          <w:rFonts w:ascii="Times New Roman" w:hAnsi="Times New Roman" w:cs="Times New Roman"/>
          <w:sz w:val="24"/>
          <w:szCs w:val="24"/>
          <w:lang w:val="de-DE"/>
        </w:rPr>
        <w:t xml:space="preserve"> </w:t>
      </w:r>
      <w:r w:rsidRPr="00017A4F">
        <w:rPr>
          <w:rFonts w:ascii="Times New Roman" w:hAnsi="Times New Roman" w:cs="Times New Roman"/>
          <w:sz w:val="24"/>
          <w:szCs w:val="24"/>
          <w:lang w:val="de-DE"/>
        </w:rPr>
        <w:t>41 – 55 dB</w:t>
      </w:r>
    </w:p>
    <w:p w:rsidR="00B262C2" w:rsidRPr="00017A4F" w:rsidRDefault="00B262C2" w:rsidP="008C2280">
      <w:pPr>
        <w:tabs>
          <w:tab w:val="left" w:pos="3060"/>
        </w:tabs>
        <w:spacing w:after="0"/>
        <w:ind w:left="1260" w:right="378"/>
        <w:jc w:val="both"/>
        <w:rPr>
          <w:rFonts w:ascii="Times New Roman" w:hAnsi="Times New Roman" w:cs="Times New Roman"/>
          <w:sz w:val="24"/>
          <w:szCs w:val="24"/>
          <w:lang w:val="de-DE"/>
        </w:rPr>
      </w:pPr>
      <w:r w:rsidRPr="00017A4F">
        <w:rPr>
          <w:rFonts w:ascii="Times New Roman" w:hAnsi="Times New Roman" w:cs="Times New Roman"/>
          <w:sz w:val="24"/>
          <w:szCs w:val="24"/>
          <w:lang w:val="de-DE"/>
        </w:rPr>
        <w:t xml:space="preserve">3) Sedang </w:t>
      </w:r>
      <w:r w:rsidR="008C2280">
        <w:rPr>
          <w:rFonts w:ascii="Times New Roman" w:hAnsi="Times New Roman" w:cs="Times New Roman"/>
          <w:sz w:val="24"/>
          <w:szCs w:val="24"/>
          <w:lang w:val="de-DE"/>
        </w:rPr>
        <w:tab/>
        <w:t xml:space="preserve">: </w:t>
      </w:r>
      <w:r w:rsidR="003C5D6F">
        <w:rPr>
          <w:rFonts w:ascii="Times New Roman" w:hAnsi="Times New Roman" w:cs="Times New Roman"/>
          <w:sz w:val="24"/>
          <w:szCs w:val="24"/>
          <w:lang w:val="de-DE"/>
        </w:rPr>
        <w:t xml:space="preserve"> </w:t>
      </w:r>
      <w:r w:rsidRPr="00017A4F">
        <w:rPr>
          <w:rFonts w:ascii="Times New Roman" w:hAnsi="Times New Roman" w:cs="Times New Roman"/>
          <w:sz w:val="24"/>
          <w:szCs w:val="24"/>
          <w:lang w:val="de-DE"/>
        </w:rPr>
        <w:t>56 – 70 dB</w:t>
      </w:r>
    </w:p>
    <w:p w:rsidR="00B262C2" w:rsidRPr="00017A4F" w:rsidRDefault="00B262C2" w:rsidP="008C2280">
      <w:pPr>
        <w:tabs>
          <w:tab w:val="left" w:pos="3060"/>
        </w:tabs>
        <w:spacing w:after="0"/>
        <w:ind w:left="1260" w:right="378"/>
        <w:jc w:val="both"/>
        <w:rPr>
          <w:rFonts w:ascii="Times New Roman" w:hAnsi="Times New Roman" w:cs="Times New Roman"/>
          <w:sz w:val="24"/>
          <w:szCs w:val="24"/>
          <w:lang w:val="de-DE"/>
        </w:rPr>
      </w:pPr>
      <w:r w:rsidRPr="00017A4F">
        <w:rPr>
          <w:rFonts w:ascii="Times New Roman" w:hAnsi="Times New Roman" w:cs="Times New Roman"/>
          <w:sz w:val="24"/>
          <w:szCs w:val="24"/>
          <w:lang w:val="de-DE"/>
        </w:rPr>
        <w:t xml:space="preserve">4) Berat  </w:t>
      </w:r>
      <w:r w:rsidR="008C2280">
        <w:rPr>
          <w:rFonts w:ascii="Times New Roman" w:hAnsi="Times New Roman" w:cs="Times New Roman"/>
          <w:sz w:val="24"/>
          <w:szCs w:val="24"/>
          <w:lang w:val="de-DE"/>
        </w:rPr>
        <w:tab/>
        <w:t xml:space="preserve">: </w:t>
      </w:r>
      <w:r w:rsidR="003C5D6F">
        <w:rPr>
          <w:rFonts w:ascii="Times New Roman" w:hAnsi="Times New Roman" w:cs="Times New Roman"/>
          <w:sz w:val="24"/>
          <w:szCs w:val="24"/>
          <w:lang w:val="de-DE"/>
        </w:rPr>
        <w:t xml:space="preserve"> </w:t>
      </w:r>
      <w:r w:rsidRPr="00017A4F">
        <w:rPr>
          <w:rFonts w:ascii="Times New Roman" w:hAnsi="Times New Roman" w:cs="Times New Roman"/>
          <w:sz w:val="24"/>
          <w:szCs w:val="24"/>
          <w:lang w:val="de-DE"/>
        </w:rPr>
        <w:t>71 – 90 dB</w:t>
      </w:r>
    </w:p>
    <w:p w:rsidR="00B262C2" w:rsidRDefault="00B262C2" w:rsidP="008C2280">
      <w:pPr>
        <w:tabs>
          <w:tab w:val="left" w:pos="3060"/>
        </w:tabs>
        <w:ind w:left="1260" w:right="378"/>
        <w:jc w:val="both"/>
        <w:rPr>
          <w:rFonts w:ascii="Times New Roman" w:hAnsi="Times New Roman" w:cs="Times New Roman"/>
          <w:sz w:val="24"/>
          <w:szCs w:val="24"/>
          <w:lang w:val="de-DE"/>
        </w:rPr>
      </w:pPr>
      <w:r w:rsidRPr="00017A4F">
        <w:rPr>
          <w:rFonts w:ascii="Times New Roman" w:hAnsi="Times New Roman" w:cs="Times New Roman"/>
          <w:sz w:val="24"/>
          <w:szCs w:val="24"/>
          <w:lang w:val="de-DE"/>
        </w:rPr>
        <w:t xml:space="preserve">5) Sangat Berat  </w:t>
      </w:r>
      <w:r w:rsidR="008C2280">
        <w:rPr>
          <w:rFonts w:ascii="Times New Roman" w:hAnsi="Times New Roman" w:cs="Times New Roman"/>
          <w:sz w:val="24"/>
          <w:szCs w:val="24"/>
          <w:lang w:val="de-DE"/>
        </w:rPr>
        <w:tab/>
        <w:t xml:space="preserve">: </w:t>
      </w:r>
      <w:r w:rsidR="003C5D6F">
        <w:rPr>
          <w:rFonts w:ascii="Times New Roman" w:hAnsi="Times New Roman" w:cs="Times New Roman"/>
          <w:sz w:val="24"/>
          <w:szCs w:val="24"/>
          <w:lang w:val="de-DE"/>
        </w:rPr>
        <w:t xml:space="preserve"> </w:t>
      </w:r>
      <w:r w:rsidRPr="00017A4F">
        <w:rPr>
          <w:rFonts w:ascii="Times New Roman" w:hAnsi="Times New Roman" w:cs="Times New Roman"/>
          <w:sz w:val="24"/>
          <w:szCs w:val="24"/>
          <w:lang w:val="de-DE"/>
        </w:rPr>
        <w:t>91 dB ke atas</w:t>
      </w:r>
    </w:p>
    <w:p w:rsidR="00B262C2" w:rsidRDefault="00B262C2" w:rsidP="008C2280">
      <w:pPr>
        <w:spacing w:after="0" w:line="480" w:lineRule="auto"/>
        <w:ind w:left="720" w:right="18" w:firstLine="540"/>
        <w:jc w:val="both"/>
        <w:rPr>
          <w:rFonts w:ascii="Times New Roman" w:hAnsi="Times New Roman" w:cs="Times New Roman"/>
          <w:sz w:val="24"/>
          <w:szCs w:val="24"/>
          <w:lang w:val="de-DE"/>
        </w:rPr>
      </w:pPr>
      <w:r w:rsidRPr="00017A4F">
        <w:rPr>
          <w:rFonts w:ascii="Times New Roman" w:hAnsi="Times New Roman" w:cs="Times New Roman"/>
          <w:sz w:val="24"/>
          <w:szCs w:val="24"/>
          <w:lang w:val="de-DE"/>
        </w:rPr>
        <w:t>Selanjutnya klasifikasi murid tunarungu dilihat dari berat ringannya</w:t>
      </w:r>
      <w:r w:rsidR="008C2280">
        <w:rPr>
          <w:rFonts w:ascii="Times New Roman" w:hAnsi="Times New Roman" w:cs="Times New Roman"/>
          <w:sz w:val="24"/>
          <w:szCs w:val="24"/>
          <w:lang w:val="de-DE"/>
        </w:rPr>
        <w:t xml:space="preserve"> ketunarunguan menurut Samuel (</w:t>
      </w:r>
      <w:r w:rsidRPr="00017A4F">
        <w:rPr>
          <w:rFonts w:ascii="Times New Roman" w:hAnsi="Times New Roman" w:cs="Times New Roman"/>
          <w:sz w:val="24"/>
          <w:szCs w:val="24"/>
          <w:lang w:val="de-DE"/>
        </w:rPr>
        <w:t>Somad dan Hernawati</w:t>
      </w:r>
      <w:r w:rsidR="008C2280">
        <w:rPr>
          <w:rFonts w:ascii="Times New Roman" w:hAnsi="Times New Roman" w:cs="Times New Roman"/>
          <w:sz w:val="24"/>
          <w:szCs w:val="24"/>
          <w:lang w:val="de-DE"/>
        </w:rPr>
        <w:t>, 1995</w:t>
      </w:r>
      <w:r w:rsidRPr="00017A4F">
        <w:rPr>
          <w:rFonts w:ascii="Times New Roman" w:hAnsi="Times New Roman" w:cs="Times New Roman"/>
          <w:sz w:val="24"/>
          <w:szCs w:val="24"/>
          <w:lang w:val="de-DE"/>
        </w:rPr>
        <w:t>: 22</w:t>
      </w:r>
      <w:r>
        <w:rPr>
          <w:rFonts w:ascii="Times New Roman" w:hAnsi="Times New Roman" w:cs="Times New Roman"/>
          <w:sz w:val="24"/>
          <w:szCs w:val="24"/>
          <w:lang w:val="de-DE"/>
        </w:rPr>
        <w:t>)  terbagi menjadi:</w:t>
      </w:r>
    </w:p>
    <w:p w:rsidR="008C2280" w:rsidRPr="008C2280" w:rsidRDefault="00B262C2" w:rsidP="008C2280">
      <w:pPr>
        <w:pStyle w:val="ListParagraph"/>
        <w:numPr>
          <w:ilvl w:val="0"/>
          <w:numId w:val="4"/>
        </w:numPr>
        <w:tabs>
          <w:tab w:val="left" w:pos="7560"/>
        </w:tabs>
        <w:spacing w:after="0" w:line="240" w:lineRule="auto"/>
        <w:ind w:right="713"/>
        <w:jc w:val="both"/>
        <w:rPr>
          <w:rFonts w:ascii="Times New Roman" w:hAnsi="Times New Roman" w:cs="Times New Roman"/>
          <w:sz w:val="24"/>
          <w:szCs w:val="24"/>
          <w:lang w:val="de-DE"/>
        </w:rPr>
      </w:pPr>
      <w:r w:rsidRPr="008C2280">
        <w:rPr>
          <w:rFonts w:ascii="Times New Roman" w:hAnsi="Times New Roman" w:cs="Times New Roman"/>
          <w:sz w:val="24"/>
          <w:szCs w:val="24"/>
          <w:lang w:val="de-DE"/>
        </w:rPr>
        <w:t>27 – 40 DB. mempunyai kesulitan mendengar bunyi-bunyian yang jauh, membutuhkan tempat duduk yang strategis letaknya dan memerlukan terapi bica</w:t>
      </w:r>
      <w:r w:rsidR="008C2280" w:rsidRPr="008C2280">
        <w:rPr>
          <w:rFonts w:ascii="Times New Roman" w:hAnsi="Times New Roman" w:cs="Times New Roman"/>
          <w:sz w:val="24"/>
          <w:szCs w:val="24"/>
          <w:lang w:val="de-DE"/>
        </w:rPr>
        <w:t>ra (tergolong tunarumgu ringan</w:t>
      </w:r>
      <w:r w:rsidRPr="008C2280">
        <w:rPr>
          <w:rFonts w:ascii="Times New Roman" w:hAnsi="Times New Roman" w:cs="Times New Roman"/>
          <w:sz w:val="24"/>
          <w:szCs w:val="24"/>
          <w:lang w:val="de-DE"/>
        </w:rPr>
        <w:t>)</w:t>
      </w:r>
    </w:p>
    <w:p w:rsidR="008C2280" w:rsidRDefault="00B262C2" w:rsidP="008C2280">
      <w:pPr>
        <w:pStyle w:val="ListParagraph"/>
        <w:numPr>
          <w:ilvl w:val="0"/>
          <w:numId w:val="4"/>
        </w:numPr>
        <w:tabs>
          <w:tab w:val="left" w:pos="7560"/>
        </w:tabs>
        <w:spacing w:after="0" w:line="240" w:lineRule="auto"/>
        <w:ind w:right="713"/>
        <w:jc w:val="both"/>
        <w:rPr>
          <w:rFonts w:ascii="Times New Roman" w:hAnsi="Times New Roman" w:cs="Times New Roman"/>
          <w:sz w:val="24"/>
          <w:szCs w:val="24"/>
          <w:lang w:val="de-DE"/>
        </w:rPr>
      </w:pPr>
      <w:r w:rsidRPr="008C2280">
        <w:rPr>
          <w:rFonts w:ascii="Times New Roman" w:hAnsi="Times New Roman" w:cs="Times New Roman"/>
          <w:sz w:val="24"/>
          <w:szCs w:val="24"/>
          <w:lang w:val="de-DE"/>
        </w:rPr>
        <w:t>41 – 55 dB. Mengerti bahasa percakapan, tidak dapat mengikuti diskusi kelas, membutuhkan alat bantu dengar dan terapi bi</w:t>
      </w:r>
      <w:r w:rsidR="008C2280">
        <w:rPr>
          <w:rFonts w:ascii="Times New Roman" w:hAnsi="Times New Roman" w:cs="Times New Roman"/>
          <w:sz w:val="24"/>
          <w:szCs w:val="24"/>
          <w:lang w:val="de-DE"/>
        </w:rPr>
        <w:t>cara (tergolong tunarungu sedang</w:t>
      </w:r>
      <w:r w:rsidRPr="008C2280">
        <w:rPr>
          <w:rFonts w:ascii="Times New Roman" w:hAnsi="Times New Roman" w:cs="Times New Roman"/>
          <w:sz w:val="24"/>
          <w:szCs w:val="24"/>
          <w:lang w:val="de-DE"/>
        </w:rPr>
        <w:t>)</w:t>
      </w:r>
    </w:p>
    <w:p w:rsidR="008C2280" w:rsidRDefault="00B262C2" w:rsidP="008C2280">
      <w:pPr>
        <w:pStyle w:val="ListParagraph"/>
        <w:numPr>
          <w:ilvl w:val="0"/>
          <w:numId w:val="4"/>
        </w:numPr>
        <w:tabs>
          <w:tab w:val="left" w:pos="7560"/>
        </w:tabs>
        <w:spacing w:after="0" w:line="240" w:lineRule="auto"/>
        <w:ind w:right="713"/>
        <w:jc w:val="both"/>
        <w:rPr>
          <w:rFonts w:ascii="Times New Roman" w:hAnsi="Times New Roman" w:cs="Times New Roman"/>
          <w:sz w:val="24"/>
          <w:szCs w:val="24"/>
          <w:lang w:val="de-DE"/>
        </w:rPr>
      </w:pPr>
      <w:r w:rsidRPr="008C2280">
        <w:rPr>
          <w:rFonts w:ascii="Times New Roman" w:hAnsi="Times New Roman" w:cs="Times New Roman"/>
          <w:sz w:val="24"/>
          <w:szCs w:val="24"/>
          <w:lang w:val="de-DE"/>
        </w:rPr>
        <w:lastRenderedPageBreak/>
        <w:t xml:space="preserve">56 – 70 dB. Hanya bisa </w:t>
      </w:r>
      <w:r w:rsidR="00FC1C28">
        <w:rPr>
          <w:rFonts w:ascii="Times New Roman" w:hAnsi="Times New Roman" w:cs="Times New Roman"/>
          <w:sz w:val="24"/>
          <w:szCs w:val="24"/>
          <w:lang w:val="de-DE"/>
        </w:rPr>
        <w:t>mendngar suara dari jarak dekat</w:t>
      </w:r>
      <w:r w:rsidRPr="008C2280">
        <w:rPr>
          <w:rFonts w:ascii="Times New Roman" w:hAnsi="Times New Roman" w:cs="Times New Roman"/>
          <w:sz w:val="24"/>
          <w:szCs w:val="24"/>
          <w:lang w:val="de-DE"/>
        </w:rPr>
        <w:t xml:space="preserve">, masih mempunyai sisa pendengaran untuk belajar bahasa dan bicara dengan mengunakan alat bantu mendengar </w:t>
      </w:r>
      <w:r w:rsidR="008C2280">
        <w:rPr>
          <w:rFonts w:ascii="Times New Roman" w:hAnsi="Times New Roman" w:cs="Times New Roman"/>
          <w:sz w:val="24"/>
          <w:szCs w:val="24"/>
          <w:lang w:val="de-DE"/>
        </w:rPr>
        <w:t>serta dengan cara yang khusus (</w:t>
      </w:r>
      <w:r w:rsidRPr="008C2280">
        <w:rPr>
          <w:rFonts w:ascii="Times New Roman" w:hAnsi="Times New Roman" w:cs="Times New Roman"/>
          <w:sz w:val="24"/>
          <w:szCs w:val="24"/>
          <w:lang w:val="de-DE"/>
        </w:rPr>
        <w:t>tergolong tunarungu berat )</w:t>
      </w:r>
    </w:p>
    <w:p w:rsidR="008C2280" w:rsidRDefault="00B262C2" w:rsidP="008C2280">
      <w:pPr>
        <w:pStyle w:val="ListParagraph"/>
        <w:numPr>
          <w:ilvl w:val="0"/>
          <w:numId w:val="4"/>
        </w:numPr>
        <w:tabs>
          <w:tab w:val="left" w:pos="7560"/>
        </w:tabs>
        <w:spacing w:after="0" w:line="240" w:lineRule="auto"/>
        <w:ind w:right="713"/>
        <w:jc w:val="both"/>
        <w:rPr>
          <w:rFonts w:ascii="Times New Roman" w:hAnsi="Times New Roman" w:cs="Times New Roman"/>
          <w:sz w:val="24"/>
          <w:szCs w:val="24"/>
          <w:lang w:val="de-DE"/>
        </w:rPr>
      </w:pPr>
      <w:r w:rsidRPr="008C2280">
        <w:rPr>
          <w:rFonts w:ascii="Times New Roman" w:hAnsi="Times New Roman" w:cs="Times New Roman"/>
          <w:sz w:val="24"/>
          <w:szCs w:val="24"/>
          <w:lang w:val="de-DE"/>
        </w:rPr>
        <w:t>71 – 90 dB. Hanya bisa mendengar bunyi-bunyian yang sangat dekat, kadang-kadang dianggap tuli, membutuhkan pendidikan yang intensif, membutuhkan alat bantu mendengar serta dengan cara yang</w:t>
      </w:r>
      <w:r w:rsidR="008C2280">
        <w:rPr>
          <w:rFonts w:ascii="Times New Roman" w:hAnsi="Times New Roman" w:cs="Times New Roman"/>
          <w:sz w:val="24"/>
          <w:szCs w:val="24"/>
          <w:lang w:val="de-DE"/>
        </w:rPr>
        <w:t xml:space="preserve"> khusus (tergolong tunarungu berat</w:t>
      </w:r>
      <w:r w:rsidRPr="008C2280">
        <w:rPr>
          <w:rFonts w:ascii="Times New Roman" w:hAnsi="Times New Roman" w:cs="Times New Roman"/>
          <w:sz w:val="24"/>
          <w:szCs w:val="24"/>
          <w:lang w:val="de-DE"/>
        </w:rPr>
        <w:t>)</w:t>
      </w:r>
    </w:p>
    <w:p w:rsidR="00B262C2" w:rsidRDefault="00B262C2" w:rsidP="008C2280">
      <w:pPr>
        <w:pStyle w:val="ListParagraph"/>
        <w:numPr>
          <w:ilvl w:val="0"/>
          <w:numId w:val="4"/>
        </w:numPr>
        <w:tabs>
          <w:tab w:val="left" w:pos="7560"/>
        </w:tabs>
        <w:spacing w:after="0" w:line="240" w:lineRule="auto"/>
        <w:ind w:right="713"/>
        <w:jc w:val="both"/>
        <w:rPr>
          <w:rFonts w:ascii="Times New Roman" w:hAnsi="Times New Roman" w:cs="Times New Roman"/>
          <w:sz w:val="24"/>
          <w:szCs w:val="24"/>
          <w:lang w:val="de-DE"/>
        </w:rPr>
      </w:pPr>
      <w:r w:rsidRPr="008C2280">
        <w:rPr>
          <w:rFonts w:ascii="Times New Roman" w:hAnsi="Times New Roman" w:cs="Times New Roman"/>
          <w:sz w:val="24"/>
          <w:szCs w:val="24"/>
          <w:lang w:val="de-DE"/>
        </w:rPr>
        <w:t>91 dB ke atas. Mungkin sadar akan adanya bunyi atau suara dan getaran, banyak tergantung pada pandangan atau penglihatan daripada pendengaran untuk proses menerima informasi, dan ya</w:t>
      </w:r>
      <w:r w:rsidR="008C2280">
        <w:rPr>
          <w:rFonts w:ascii="Times New Roman" w:hAnsi="Times New Roman" w:cs="Times New Roman"/>
          <w:sz w:val="24"/>
          <w:szCs w:val="24"/>
          <w:lang w:val="de-DE"/>
        </w:rPr>
        <w:t>ng bersangkutan dianggap tuli (</w:t>
      </w:r>
      <w:r w:rsidRPr="008C2280">
        <w:rPr>
          <w:rFonts w:ascii="Times New Roman" w:hAnsi="Times New Roman" w:cs="Times New Roman"/>
          <w:sz w:val="24"/>
          <w:szCs w:val="24"/>
          <w:lang w:val="de-DE"/>
        </w:rPr>
        <w:t>tergolong tunarungu berat sekali).</w:t>
      </w:r>
    </w:p>
    <w:p w:rsidR="008C2280" w:rsidRPr="008C2280" w:rsidRDefault="008C2280" w:rsidP="008C2280">
      <w:pPr>
        <w:pStyle w:val="ListParagraph"/>
        <w:tabs>
          <w:tab w:val="left" w:pos="7560"/>
        </w:tabs>
        <w:spacing w:after="0" w:line="240" w:lineRule="auto"/>
        <w:ind w:left="1620" w:right="713"/>
        <w:jc w:val="both"/>
        <w:rPr>
          <w:rFonts w:ascii="Times New Roman" w:hAnsi="Times New Roman" w:cs="Times New Roman"/>
          <w:sz w:val="24"/>
          <w:szCs w:val="24"/>
          <w:lang w:val="de-DE"/>
        </w:rPr>
      </w:pPr>
    </w:p>
    <w:p w:rsidR="00B262C2" w:rsidRDefault="00B262C2" w:rsidP="009162A0">
      <w:pPr>
        <w:pStyle w:val="ListParagraph"/>
        <w:spacing w:after="0" w:line="480" w:lineRule="auto"/>
        <w:ind w:firstLine="540"/>
        <w:jc w:val="both"/>
        <w:rPr>
          <w:rStyle w:val="Emphasis"/>
          <w:rFonts w:ascii="Times New Roman" w:hAnsi="Times New Roman" w:cs="Times New Roman"/>
          <w:i w:val="0"/>
          <w:sz w:val="24"/>
          <w:szCs w:val="24"/>
        </w:rPr>
      </w:pPr>
      <w:r w:rsidRPr="00017A4F">
        <w:rPr>
          <w:rFonts w:ascii="Times New Roman" w:hAnsi="Times New Roman" w:cs="Times New Roman"/>
          <w:sz w:val="24"/>
          <w:szCs w:val="24"/>
          <w:lang w:val="de-DE"/>
        </w:rPr>
        <w:t>Berdasarkan uraian-uraian di atas dapat disimpulkan bahwa klasifikasi murid tunarungu dapat dibagi menjadi tunarungu ringan, tunarungu sedang, tunarungu berat dan tunarungu berat sekali yang keseluruhannya berguna untuk membantu murid tunarungu memperoleh pendidikan.</w:t>
      </w:r>
    </w:p>
    <w:p w:rsidR="009162A0" w:rsidRPr="00F12BBC" w:rsidRDefault="009162A0" w:rsidP="009162A0">
      <w:pPr>
        <w:spacing w:after="0" w:line="480" w:lineRule="auto"/>
        <w:ind w:left="720"/>
        <w:jc w:val="both"/>
        <w:rPr>
          <w:rFonts w:ascii="Times New Roman" w:hAnsi="Times New Roman" w:cs="Times New Roman"/>
          <w:b/>
          <w:sz w:val="24"/>
          <w:szCs w:val="24"/>
        </w:rPr>
      </w:pPr>
      <w:r w:rsidRPr="00F12BBC">
        <w:rPr>
          <w:rFonts w:ascii="Times New Roman" w:hAnsi="Times New Roman" w:cs="Times New Roman"/>
          <w:b/>
          <w:sz w:val="24"/>
          <w:szCs w:val="24"/>
        </w:rPr>
        <w:t xml:space="preserve">c. </w:t>
      </w:r>
      <w:r>
        <w:rPr>
          <w:rFonts w:ascii="Times New Roman" w:hAnsi="Times New Roman" w:cs="Times New Roman"/>
          <w:b/>
          <w:sz w:val="24"/>
          <w:szCs w:val="24"/>
        </w:rPr>
        <w:t xml:space="preserve"> </w:t>
      </w:r>
      <w:r w:rsidRPr="00F12BBC">
        <w:rPr>
          <w:rFonts w:ascii="Times New Roman" w:hAnsi="Times New Roman" w:cs="Times New Roman"/>
          <w:b/>
          <w:sz w:val="24"/>
          <w:szCs w:val="24"/>
        </w:rPr>
        <w:t>Faktor Penyebab Ketunarunguan</w:t>
      </w:r>
    </w:p>
    <w:p w:rsidR="009162A0" w:rsidRDefault="009162A0" w:rsidP="009162A0">
      <w:pPr>
        <w:spacing w:after="0" w:line="480" w:lineRule="auto"/>
        <w:ind w:left="720" w:firstLine="540"/>
        <w:jc w:val="both"/>
        <w:rPr>
          <w:rFonts w:ascii="Times New Roman" w:hAnsi="Times New Roman" w:cs="Times New Roman"/>
          <w:sz w:val="24"/>
          <w:szCs w:val="24"/>
        </w:rPr>
      </w:pPr>
      <w:r w:rsidRPr="00017A4F">
        <w:rPr>
          <w:rFonts w:ascii="Times New Roman" w:hAnsi="Times New Roman" w:cs="Times New Roman"/>
          <w:sz w:val="24"/>
          <w:szCs w:val="24"/>
        </w:rPr>
        <w:t>Faktor penyebab terjadinya ketunarunguan pada seseorang dapat terjadi karena b</w:t>
      </w:r>
      <w:r>
        <w:rPr>
          <w:rFonts w:ascii="Times New Roman" w:hAnsi="Times New Roman" w:cs="Times New Roman"/>
          <w:sz w:val="24"/>
          <w:szCs w:val="24"/>
        </w:rPr>
        <w:t>eberapa sebab. Menurut Trybus (Somad dan Hernawati, 1995</w:t>
      </w:r>
      <w:r w:rsidRPr="00017A4F">
        <w:rPr>
          <w:rFonts w:ascii="Times New Roman" w:hAnsi="Times New Roman" w:cs="Times New Roman"/>
          <w:sz w:val="24"/>
          <w:szCs w:val="24"/>
        </w:rPr>
        <w:t>: 32 ) mengemukakan empat faktor penyebab ketunarunguan pada anak-</w:t>
      </w:r>
      <w:r>
        <w:rPr>
          <w:rFonts w:ascii="Times New Roman" w:hAnsi="Times New Roman" w:cs="Times New Roman"/>
          <w:sz w:val="24"/>
          <w:szCs w:val="24"/>
        </w:rPr>
        <w:t xml:space="preserve">anak di Amerika Serikat yaitu </w:t>
      </w:r>
    </w:p>
    <w:p w:rsidR="009162A0" w:rsidRDefault="009162A0" w:rsidP="009162A0">
      <w:pPr>
        <w:spacing w:after="0" w:line="240" w:lineRule="auto"/>
        <w:ind w:left="1350" w:right="531"/>
        <w:jc w:val="both"/>
        <w:rPr>
          <w:rFonts w:ascii="Times New Roman" w:hAnsi="Times New Roman" w:cs="Times New Roman"/>
          <w:sz w:val="24"/>
          <w:szCs w:val="24"/>
        </w:rPr>
      </w:pPr>
      <w:r w:rsidRPr="00017A4F">
        <w:rPr>
          <w:rFonts w:ascii="Times New Roman" w:hAnsi="Times New Roman" w:cs="Times New Roman"/>
          <w:sz w:val="24"/>
          <w:szCs w:val="24"/>
        </w:rPr>
        <w:t>1) Keturunan</w:t>
      </w:r>
      <w:r>
        <w:rPr>
          <w:rFonts w:ascii="Times New Roman" w:hAnsi="Times New Roman" w:cs="Times New Roman"/>
          <w:sz w:val="24"/>
          <w:szCs w:val="24"/>
        </w:rPr>
        <w:t xml:space="preserve">, </w:t>
      </w:r>
      <w:r w:rsidRPr="00017A4F">
        <w:rPr>
          <w:rFonts w:ascii="Times New Roman" w:hAnsi="Times New Roman" w:cs="Times New Roman"/>
          <w:sz w:val="24"/>
          <w:szCs w:val="24"/>
        </w:rPr>
        <w:t>2) Campa</w:t>
      </w:r>
      <w:r>
        <w:rPr>
          <w:rFonts w:ascii="Times New Roman" w:hAnsi="Times New Roman" w:cs="Times New Roman"/>
          <w:sz w:val="24"/>
          <w:szCs w:val="24"/>
        </w:rPr>
        <w:t xml:space="preserve">k jerman dari </w:t>
      </w:r>
      <w:r w:rsidRPr="00017A4F">
        <w:rPr>
          <w:rFonts w:ascii="Times New Roman" w:hAnsi="Times New Roman" w:cs="Times New Roman"/>
          <w:sz w:val="24"/>
          <w:szCs w:val="24"/>
        </w:rPr>
        <w:t>Ibu</w:t>
      </w:r>
      <w:r>
        <w:rPr>
          <w:rFonts w:ascii="Times New Roman" w:hAnsi="Times New Roman" w:cs="Times New Roman"/>
          <w:sz w:val="24"/>
          <w:szCs w:val="24"/>
        </w:rPr>
        <w:t xml:space="preserve">,  </w:t>
      </w:r>
      <w:r w:rsidRPr="00017A4F">
        <w:rPr>
          <w:rFonts w:ascii="Times New Roman" w:hAnsi="Times New Roman" w:cs="Times New Roman"/>
          <w:sz w:val="24"/>
          <w:szCs w:val="24"/>
        </w:rPr>
        <w:t>3) Komplikasi selama kelahiran dan kehamilan</w:t>
      </w:r>
      <w:r>
        <w:rPr>
          <w:rFonts w:ascii="Times New Roman" w:hAnsi="Times New Roman" w:cs="Times New Roman"/>
          <w:sz w:val="24"/>
          <w:szCs w:val="24"/>
        </w:rPr>
        <w:t xml:space="preserve">, </w:t>
      </w:r>
      <w:r w:rsidRPr="00017A4F">
        <w:rPr>
          <w:rFonts w:ascii="Times New Roman" w:hAnsi="Times New Roman" w:cs="Times New Roman"/>
          <w:sz w:val="24"/>
          <w:szCs w:val="24"/>
        </w:rPr>
        <w:t>4) radang selaput otak</w:t>
      </w:r>
      <w:r>
        <w:rPr>
          <w:rFonts w:ascii="Times New Roman" w:hAnsi="Times New Roman" w:cs="Times New Roman"/>
          <w:sz w:val="24"/>
          <w:szCs w:val="24"/>
        </w:rPr>
        <w:t>,  5) Otitis media (</w:t>
      </w:r>
      <w:r w:rsidRPr="00017A4F">
        <w:rPr>
          <w:rFonts w:ascii="Times New Roman" w:hAnsi="Times New Roman" w:cs="Times New Roman"/>
          <w:sz w:val="24"/>
          <w:szCs w:val="24"/>
        </w:rPr>
        <w:t>radang pada bagian telinga tengah)</w:t>
      </w:r>
      <w:r>
        <w:rPr>
          <w:rFonts w:ascii="Times New Roman" w:hAnsi="Times New Roman" w:cs="Times New Roman"/>
          <w:sz w:val="24"/>
          <w:szCs w:val="24"/>
        </w:rPr>
        <w:t xml:space="preserve">,  dan </w:t>
      </w:r>
      <w:r w:rsidRPr="00017A4F">
        <w:rPr>
          <w:rFonts w:ascii="Times New Roman" w:hAnsi="Times New Roman" w:cs="Times New Roman"/>
          <w:sz w:val="24"/>
          <w:szCs w:val="24"/>
        </w:rPr>
        <w:t xml:space="preserve"> 6) Penyakit anak-anak, radang dan luka-luka.</w:t>
      </w:r>
    </w:p>
    <w:p w:rsidR="009162A0" w:rsidRPr="00017A4F" w:rsidRDefault="009162A0" w:rsidP="009162A0">
      <w:pPr>
        <w:spacing w:after="0" w:line="240" w:lineRule="auto"/>
        <w:ind w:left="1350" w:right="531"/>
        <w:jc w:val="both"/>
        <w:rPr>
          <w:rFonts w:ascii="Times New Roman" w:hAnsi="Times New Roman" w:cs="Times New Roman"/>
          <w:sz w:val="24"/>
          <w:szCs w:val="24"/>
        </w:rPr>
      </w:pPr>
    </w:p>
    <w:p w:rsidR="009162A0" w:rsidRPr="00017A4F" w:rsidRDefault="009162A0" w:rsidP="009162A0">
      <w:pPr>
        <w:spacing w:after="0" w:line="480" w:lineRule="auto"/>
        <w:ind w:left="720" w:firstLine="630"/>
        <w:jc w:val="both"/>
        <w:rPr>
          <w:rFonts w:ascii="Times New Roman" w:hAnsi="Times New Roman" w:cs="Times New Roman"/>
          <w:sz w:val="24"/>
          <w:szCs w:val="24"/>
        </w:rPr>
      </w:pPr>
      <w:r w:rsidRPr="00017A4F">
        <w:rPr>
          <w:rFonts w:ascii="Times New Roman" w:hAnsi="Times New Roman" w:cs="Times New Roman"/>
          <w:sz w:val="24"/>
          <w:szCs w:val="24"/>
        </w:rPr>
        <w:t>Selanjutny</w:t>
      </w:r>
      <w:r>
        <w:rPr>
          <w:rFonts w:ascii="Times New Roman" w:hAnsi="Times New Roman" w:cs="Times New Roman"/>
          <w:sz w:val="24"/>
          <w:szCs w:val="24"/>
        </w:rPr>
        <w:t>a Abdurrahman dan Sudjadi (1994</w:t>
      </w:r>
      <w:r w:rsidRPr="00017A4F">
        <w:rPr>
          <w:rFonts w:ascii="Times New Roman" w:hAnsi="Times New Roman" w:cs="Times New Roman"/>
          <w:sz w:val="24"/>
          <w:szCs w:val="24"/>
        </w:rPr>
        <w:t>: 71) mengemukakan beberapa faktor penyebab terjadinya ketunarunguan yang mengakibat</w:t>
      </w:r>
      <w:r>
        <w:rPr>
          <w:rFonts w:ascii="Times New Roman" w:hAnsi="Times New Roman" w:cs="Times New Roman"/>
          <w:sz w:val="24"/>
          <w:szCs w:val="24"/>
        </w:rPr>
        <w:t>kan gangguan pendengaran, yaitu</w:t>
      </w:r>
      <w:r w:rsidRPr="00017A4F">
        <w:rPr>
          <w:rFonts w:ascii="Times New Roman" w:hAnsi="Times New Roman" w:cs="Times New Roman"/>
          <w:sz w:val="24"/>
          <w:szCs w:val="24"/>
        </w:rPr>
        <w:t xml:space="preserve">: </w:t>
      </w:r>
    </w:p>
    <w:p w:rsidR="009162A0" w:rsidRPr="00017A4F" w:rsidRDefault="009162A0" w:rsidP="009162A0">
      <w:pPr>
        <w:spacing w:after="0" w:line="240" w:lineRule="auto"/>
        <w:ind w:left="1620" w:right="468"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1) Materna Rubella (campak) </w:t>
      </w:r>
      <w:r w:rsidRPr="00017A4F">
        <w:rPr>
          <w:rFonts w:ascii="Times New Roman" w:hAnsi="Times New Roman" w:cs="Times New Roman"/>
          <w:sz w:val="24"/>
          <w:szCs w:val="24"/>
        </w:rPr>
        <w:t>pada waktu ibu mengandung muda terkena penyakit campak sehingga dapat menyebabkan rusaknya pendengaran anak</w:t>
      </w:r>
    </w:p>
    <w:p w:rsidR="009162A0" w:rsidRPr="00017A4F" w:rsidRDefault="009162A0" w:rsidP="009162A0">
      <w:pPr>
        <w:spacing w:after="0" w:line="240" w:lineRule="auto"/>
        <w:ind w:left="1620" w:right="468" w:hanging="270"/>
        <w:jc w:val="both"/>
        <w:rPr>
          <w:rFonts w:ascii="Times New Roman" w:hAnsi="Times New Roman" w:cs="Times New Roman"/>
          <w:sz w:val="24"/>
          <w:szCs w:val="24"/>
        </w:rPr>
      </w:pPr>
      <w:r w:rsidRPr="00017A4F">
        <w:rPr>
          <w:rFonts w:ascii="Times New Roman" w:hAnsi="Times New Roman" w:cs="Times New Roman"/>
          <w:sz w:val="24"/>
          <w:szCs w:val="24"/>
        </w:rPr>
        <w:t>2) Faktor keturunan yang tampak dari adanya beberapa anggota keluarga yang mengalami kerusakan pendengaran.</w:t>
      </w:r>
    </w:p>
    <w:p w:rsidR="009162A0" w:rsidRPr="00017A4F" w:rsidRDefault="009162A0" w:rsidP="009162A0">
      <w:pPr>
        <w:spacing w:after="0" w:line="240" w:lineRule="auto"/>
        <w:ind w:left="1620" w:right="468" w:hanging="270"/>
        <w:jc w:val="both"/>
        <w:rPr>
          <w:rFonts w:ascii="Times New Roman" w:hAnsi="Times New Roman" w:cs="Times New Roman"/>
          <w:sz w:val="24"/>
          <w:szCs w:val="24"/>
        </w:rPr>
      </w:pPr>
      <w:r w:rsidRPr="00017A4F">
        <w:rPr>
          <w:rFonts w:ascii="Times New Roman" w:hAnsi="Times New Roman" w:cs="Times New Roman"/>
          <w:sz w:val="24"/>
          <w:szCs w:val="24"/>
        </w:rPr>
        <w:t xml:space="preserve">3) Adanya komplikasi pada saat dalam kandungan dan kelahiran premature, berat badan kurang, dan sebagainya. </w:t>
      </w:r>
    </w:p>
    <w:p w:rsidR="009162A0" w:rsidRPr="00017A4F" w:rsidRDefault="009162A0" w:rsidP="009162A0">
      <w:pPr>
        <w:spacing w:after="0" w:line="240" w:lineRule="auto"/>
        <w:ind w:left="1620" w:right="468" w:hanging="270"/>
        <w:jc w:val="both"/>
        <w:rPr>
          <w:rFonts w:ascii="Times New Roman" w:hAnsi="Times New Roman" w:cs="Times New Roman"/>
          <w:sz w:val="24"/>
          <w:szCs w:val="24"/>
        </w:rPr>
      </w:pPr>
      <w:r w:rsidRPr="00017A4F">
        <w:rPr>
          <w:rFonts w:ascii="Times New Roman" w:hAnsi="Times New Roman" w:cs="Times New Roman"/>
          <w:sz w:val="24"/>
          <w:szCs w:val="24"/>
        </w:rPr>
        <w:t>4) Meningitis ( radang Otak ) sehingga ada semacam bakteri yang dapat merusak sensifitas alat dengar dibagian dalam telinga</w:t>
      </w:r>
    </w:p>
    <w:p w:rsidR="009162A0" w:rsidRPr="00017A4F" w:rsidRDefault="009162A0" w:rsidP="009162A0">
      <w:pPr>
        <w:spacing w:line="240" w:lineRule="auto"/>
        <w:ind w:left="1620" w:right="468" w:hanging="270"/>
        <w:jc w:val="both"/>
        <w:rPr>
          <w:rFonts w:ascii="Times New Roman" w:hAnsi="Times New Roman" w:cs="Times New Roman"/>
          <w:sz w:val="24"/>
          <w:szCs w:val="24"/>
        </w:rPr>
      </w:pPr>
      <w:r w:rsidRPr="00017A4F">
        <w:rPr>
          <w:rFonts w:ascii="Times New Roman" w:hAnsi="Times New Roman" w:cs="Times New Roman"/>
          <w:sz w:val="24"/>
          <w:szCs w:val="24"/>
        </w:rPr>
        <w:t>5)  Kecelakaan, trauma atau penyakit</w:t>
      </w:r>
    </w:p>
    <w:p w:rsidR="009162A0" w:rsidRPr="00017A4F" w:rsidRDefault="009162A0" w:rsidP="009162A0">
      <w:pPr>
        <w:spacing w:after="0" w:line="480" w:lineRule="auto"/>
        <w:ind w:left="720" w:right="18" w:firstLine="630"/>
        <w:jc w:val="both"/>
        <w:rPr>
          <w:rFonts w:ascii="Times New Roman" w:hAnsi="Times New Roman" w:cs="Times New Roman"/>
          <w:sz w:val="24"/>
          <w:szCs w:val="24"/>
        </w:rPr>
      </w:pPr>
      <w:r w:rsidRPr="00017A4F">
        <w:rPr>
          <w:rFonts w:ascii="Times New Roman" w:hAnsi="Times New Roman" w:cs="Times New Roman"/>
          <w:sz w:val="24"/>
          <w:szCs w:val="24"/>
        </w:rPr>
        <w:t>Berdasarkan kedua pendapat ahli di atas mengenai faktor penyebab ketunarunguan maka dapat disimpukan bahwa keadaan tunarungu dapat terjadi karena beberapa sebab baik yang bersumber dari diri anak maupun faktor dari luar dirinya.</w:t>
      </w:r>
      <w:r>
        <w:rPr>
          <w:rFonts w:ascii="Times New Roman" w:hAnsi="Times New Roman" w:cs="Times New Roman"/>
          <w:sz w:val="24"/>
          <w:szCs w:val="24"/>
        </w:rPr>
        <w:t xml:space="preserve"> </w:t>
      </w:r>
      <w:r w:rsidRPr="00017A4F">
        <w:rPr>
          <w:rFonts w:ascii="Times New Roman" w:hAnsi="Times New Roman" w:cs="Times New Roman"/>
          <w:sz w:val="24"/>
          <w:szCs w:val="24"/>
        </w:rPr>
        <w:t>Faktor dari dalam diri anak dapat berupa faktor keturunan sedangkan dari luar diri anak misalnya karena infeksi pada organ telinga atau karena kecelakaan yang menyebabkan kerusakan organ pendengaran.</w:t>
      </w:r>
    </w:p>
    <w:p w:rsidR="009162A0" w:rsidRPr="00F12BBC" w:rsidRDefault="009162A0" w:rsidP="009162A0">
      <w:pPr>
        <w:spacing w:after="0" w:line="480" w:lineRule="auto"/>
        <w:ind w:left="720" w:right="18"/>
        <w:jc w:val="both"/>
        <w:rPr>
          <w:rFonts w:ascii="Times New Roman" w:hAnsi="Times New Roman" w:cs="Times New Roman"/>
          <w:b/>
          <w:sz w:val="24"/>
          <w:szCs w:val="24"/>
        </w:rPr>
      </w:pPr>
      <w:r w:rsidRPr="00F12BBC">
        <w:rPr>
          <w:rFonts w:ascii="Times New Roman" w:hAnsi="Times New Roman" w:cs="Times New Roman"/>
          <w:b/>
          <w:sz w:val="24"/>
          <w:szCs w:val="24"/>
        </w:rPr>
        <w:t xml:space="preserve">d. </w:t>
      </w:r>
      <w:r>
        <w:rPr>
          <w:rFonts w:ascii="Times New Roman" w:hAnsi="Times New Roman" w:cs="Times New Roman"/>
          <w:b/>
          <w:sz w:val="24"/>
          <w:szCs w:val="24"/>
        </w:rPr>
        <w:t xml:space="preserve"> </w:t>
      </w:r>
      <w:r w:rsidRPr="00F12BBC">
        <w:rPr>
          <w:rFonts w:ascii="Times New Roman" w:hAnsi="Times New Roman" w:cs="Times New Roman"/>
          <w:b/>
          <w:sz w:val="24"/>
          <w:szCs w:val="24"/>
        </w:rPr>
        <w:t xml:space="preserve">Karakteristik murid Tunarungu   </w:t>
      </w:r>
    </w:p>
    <w:p w:rsidR="009162A0" w:rsidRPr="00017A4F" w:rsidRDefault="009162A0" w:rsidP="009162A0">
      <w:pPr>
        <w:spacing w:after="0" w:line="480" w:lineRule="auto"/>
        <w:ind w:left="720" w:right="18" w:firstLine="630"/>
        <w:jc w:val="both"/>
        <w:rPr>
          <w:rFonts w:ascii="Times New Roman" w:hAnsi="Times New Roman" w:cs="Times New Roman"/>
          <w:sz w:val="24"/>
          <w:szCs w:val="24"/>
        </w:rPr>
      </w:pPr>
      <w:r w:rsidRPr="00017A4F">
        <w:rPr>
          <w:rFonts w:ascii="Times New Roman" w:hAnsi="Times New Roman" w:cs="Times New Roman"/>
          <w:sz w:val="24"/>
          <w:szCs w:val="24"/>
        </w:rPr>
        <w:t>Pada dasarnya setiap individu memiliki ciri khas tersendiri yang tidak dimiliki oleh individu yang lain. Direkt</w:t>
      </w:r>
      <w:r>
        <w:rPr>
          <w:rFonts w:ascii="Times New Roman" w:hAnsi="Times New Roman" w:cs="Times New Roman"/>
          <w:sz w:val="24"/>
          <w:szCs w:val="24"/>
        </w:rPr>
        <w:t>orat PLB Dirjen Pendasmen (2003</w:t>
      </w:r>
      <w:r w:rsidRPr="00017A4F">
        <w:rPr>
          <w:rFonts w:ascii="Times New Roman" w:hAnsi="Times New Roman" w:cs="Times New Roman"/>
          <w:sz w:val="24"/>
          <w:szCs w:val="24"/>
        </w:rPr>
        <w:t>: 9) mengemukakan beberapa karakteristik murid tun</w:t>
      </w:r>
      <w:r>
        <w:rPr>
          <w:rFonts w:ascii="Times New Roman" w:hAnsi="Times New Roman" w:cs="Times New Roman"/>
          <w:sz w:val="24"/>
          <w:szCs w:val="24"/>
        </w:rPr>
        <w:t>arungu, yaitu</w:t>
      </w:r>
      <w:r w:rsidRPr="00017A4F">
        <w:rPr>
          <w:rFonts w:ascii="Times New Roman" w:hAnsi="Times New Roman" w:cs="Times New Roman"/>
          <w:sz w:val="24"/>
          <w:szCs w:val="24"/>
        </w:rPr>
        <w:t xml:space="preserve">: </w:t>
      </w:r>
    </w:p>
    <w:p w:rsidR="009162A0" w:rsidRPr="00017A4F" w:rsidRDefault="009162A0" w:rsidP="009162A0">
      <w:pPr>
        <w:pStyle w:val="ListParagraph"/>
        <w:ind w:left="1350" w:right="558"/>
        <w:jc w:val="both"/>
        <w:rPr>
          <w:rFonts w:ascii="Times New Roman" w:hAnsi="Times New Roman" w:cs="Times New Roman"/>
          <w:sz w:val="24"/>
          <w:szCs w:val="24"/>
        </w:rPr>
      </w:pPr>
      <w:r>
        <w:rPr>
          <w:rFonts w:ascii="Times New Roman" w:hAnsi="Times New Roman" w:cs="Times New Roman"/>
          <w:sz w:val="24"/>
          <w:szCs w:val="24"/>
        </w:rPr>
        <w:t xml:space="preserve">1) </w:t>
      </w:r>
      <w:r w:rsidRPr="00017A4F">
        <w:rPr>
          <w:rFonts w:ascii="Times New Roman" w:hAnsi="Times New Roman" w:cs="Times New Roman"/>
          <w:sz w:val="24"/>
          <w:szCs w:val="24"/>
        </w:rPr>
        <w:t>tidak mampu mendengar, 2) terhambat perkembangan bahasa, 3) sering men</w:t>
      </w:r>
      <w:r>
        <w:rPr>
          <w:rFonts w:ascii="Times New Roman" w:hAnsi="Times New Roman" w:cs="Times New Roman"/>
          <w:sz w:val="24"/>
          <w:szCs w:val="24"/>
        </w:rPr>
        <w:t>ggunakan isyarat dalam berkomuni</w:t>
      </w:r>
      <w:r w:rsidRPr="00017A4F">
        <w:rPr>
          <w:rFonts w:ascii="Times New Roman" w:hAnsi="Times New Roman" w:cs="Times New Roman"/>
          <w:sz w:val="24"/>
          <w:szCs w:val="24"/>
        </w:rPr>
        <w:t xml:space="preserve">kasi, 4) kurang atau tidak tanggap bila diajak bicara, 5) ucapan kata tidak jelas, 6) </w:t>
      </w:r>
      <w:r>
        <w:rPr>
          <w:rFonts w:ascii="Times New Roman" w:hAnsi="Times New Roman" w:cs="Times New Roman"/>
          <w:sz w:val="24"/>
          <w:szCs w:val="24"/>
        </w:rPr>
        <w:t>kualitas suara oral monoton, 7)</w:t>
      </w:r>
      <w:r w:rsidRPr="00017A4F">
        <w:rPr>
          <w:rFonts w:ascii="Times New Roman" w:hAnsi="Times New Roman" w:cs="Times New Roman"/>
          <w:sz w:val="24"/>
          <w:szCs w:val="24"/>
        </w:rPr>
        <w:t xml:space="preserve"> sering memiringkan kepala dalam usaha mendengar, dan 9) keluar cairan dari kedua telinga. </w:t>
      </w:r>
    </w:p>
    <w:p w:rsidR="009162A0" w:rsidRPr="00017A4F" w:rsidRDefault="009162A0" w:rsidP="009162A0">
      <w:pPr>
        <w:spacing w:after="0" w:line="480" w:lineRule="auto"/>
        <w:ind w:left="720" w:right="18" w:firstLine="630"/>
        <w:jc w:val="both"/>
        <w:rPr>
          <w:rFonts w:ascii="Times New Roman" w:hAnsi="Times New Roman" w:cs="Times New Roman"/>
          <w:sz w:val="24"/>
          <w:szCs w:val="24"/>
        </w:rPr>
      </w:pPr>
      <w:r w:rsidRPr="00017A4F">
        <w:rPr>
          <w:rFonts w:ascii="Times New Roman" w:hAnsi="Times New Roman" w:cs="Times New Roman"/>
          <w:sz w:val="24"/>
          <w:szCs w:val="24"/>
        </w:rPr>
        <w:t>Selanjutnya Nuraeni (1997: 119) mengemukakan beberapa ciri yang menjadi karak</w:t>
      </w:r>
      <w:r>
        <w:rPr>
          <w:rFonts w:ascii="Times New Roman" w:hAnsi="Times New Roman" w:cs="Times New Roman"/>
          <w:sz w:val="24"/>
          <w:szCs w:val="24"/>
        </w:rPr>
        <w:t>teristik murid tunarungu, yaitu</w:t>
      </w:r>
      <w:r w:rsidRPr="00017A4F">
        <w:rPr>
          <w:rFonts w:ascii="Times New Roman" w:hAnsi="Times New Roman" w:cs="Times New Roman"/>
          <w:sz w:val="24"/>
          <w:szCs w:val="24"/>
        </w:rPr>
        <w:t xml:space="preserve">: </w:t>
      </w:r>
    </w:p>
    <w:p w:rsidR="009162A0" w:rsidRPr="008140A8" w:rsidRDefault="004029F4" w:rsidP="004029F4">
      <w:pPr>
        <w:pStyle w:val="ListParagraph"/>
        <w:spacing w:after="0"/>
        <w:ind w:left="1350" w:right="558"/>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9162A0" w:rsidRPr="00017A4F">
        <w:rPr>
          <w:rFonts w:ascii="Times New Roman" w:hAnsi="Times New Roman" w:cs="Times New Roman"/>
          <w:sz w:val="24"/>
          <w:szCs w:val="24"/>
        </w:rPr>
        <w:t>sering tampak bengong dan melamun, 2) sering bersikap tak acuh, 3) kadang bersifat agresif, 4) perkembangan sosialnya terbelakang, 5) keseimbangan kurang, 6) kepalanya sering miring, 7) sering meminta agar orang mengulang kalimatnya, 8) jika bicara sering membuat suara-suara tertentu, 9) jika bicar sering menggunakan kata tengah, 10) jika bicara sering terlalu keras atau sebaliknya, sering monoton, tidak tepat dan kadang-kadang menggunakan suara hidun</w:t>
      </w:r>
      <w:r w:rsidR="009162A0">
        <w:rPr>
          <w:rFonts w:ascii="Times New Roman" w:hAnsi="Times New Roman" w:cs="Times New Roman"/>
          <w:sz w:val="24"/>
          <w:szCs w:val="24"/>
        </w:rPr>
        <w:t>g.</w:t>
      </w:r>
    </w:p>
    <w:p w:rsidR="009162A0" w:rsidRPr="00017A4F" w:rsidRDefault="004029F4" w:rsidP="004029F4">
      <w:pPr>
        <w:tabs>
          <w:tab w:val="left" w:pos="720"/>
        </w:tabs>
        <w:spacing w:before="240" w:after="0" w:line="480" w:lineRule="auto"/>
        <w:ind w:left="720" w:right="18" w:firstLine="630"/>
        <w:jc w:val="both"/>
        <w:rPr>
          <w:rFonts w:ascii="Times New Roman" w:hAnsi="Times New Roman" w:cs="Times New Roman"/>
          <w:sz w:val="24"/>
          <w:szCs w:val="24"/>
        </w:rPr>
      </w:pPr>
      <w:r w:rsidRPr="00017A4F">
        <w:rPr>
          <w:rFonts w:ascii="Times New Roman" w:hAnsi="Times New Roman" w:cs="Times New Roman"/>
          <w:sz w:val="24"/>
          <w:szCs w:val="24"/>
        </w:rPr>
        <w:t xml:space="preserve">Kedua </w:t>
      </w:r>
      <w:r w:rsidR="009162A0" w:rsidRPr="00017A4F">
        <w:rPr>
          <w:rFonts w:ascii="Times New Roman" w:hAnsi="Times New Roman" w:cs="Times New Roman"/>
          <w:sz w:val="24"/>
          <w:szCs w:val="24"/>
        </w:rPr>
        <w:t>pendapat di atas menunjukkan berbagai karakteristik murid tunarungu.  Karakteristik lain mengenai murid tunarungu dikemu</w:t>
      </w:r>
      <w:r>
        <w:rPr>
          <w:rFonts w:ascii="Times New Roman" w:hAnsi="Times New Roman" w:cs="Times New Roman"/>
          <w:sz w:val="24"/>
          <w:szCs w:val="24"/>
        </w:rPr>
        <w:t>kakan oleh Talkah dan Sumardi (</w:t>
      </w:r>
      <w:r w:rsidR="009162A0" w:rsidRPr="00017A4F">
        <w:rPr>
          <w:rFonts w:ascii="Times New Roman" w:hAnsi="Times New Roman" w:cs="Times New Roman"/>
          <w:sz w:val="24"/>
          <w:szCs w:val="24"/>
        </w:rPr>
        <w:t xml:space="preserve">1998: 34) sebagai berikut : </w:t>
      </w:r>
    </w:p>
    <w:p w:rsidR="009162A0" w:rsidRPr="00017A4F" w:rsidRDefault="009162A0" w:rsidP="004029F4">
      <w:pPr>
        <w:spacing w:after="0"/>
        <w:ind w:left="1350" w:right="558" w:hanging="270"/>
        <w:jc w:val="both"/>
        <w:rPr>
          <w:rFonts w:ascii="Times New Roman" w:hAnsi="Times New Roman" w:cs="Times New Roman"/>
          <w:sz w:val="24"/>
          <w:szCs w:val="24"/>
        </w:rPr>
      </w:pPr>
      <w:r w:rsidRPr="00017A4F">
        <w:rPr>
          <w:rFonts w:ascii="Times New Roman" w:hAnsi="Times New Roman" w:cs="Times New Roman"/>
          <w:sz w:val="24"/>
          <w:szCs w:val="24"/>
        </w:rPr>
        <w:t xml:space="preserve">1) Karakteristik dari segi fisik , yaitu : cara berjalan kaku dan agak membungkuk, gerakan matanya cepat dan agak beringas, gerakan tangan dan kakinya sangat cepat dan lincah, dan pada waktu bicara pernafasannya pendek dan agak terganggu. </w:t>
      </w:r>
    </w:p>
    <w:p w:rsidR="009162A0" w:rsidRPr="00017A4F" w:rsidRDefault="009162A0" w:rsidP="004029F4">
      <w:pPr>
        <w:spacing w:after="0"/>
        <w:ind w:left="1350" w:right="558" w:hanging="270"/>
        <w:jc w:val="both"/>
        <w:rPr>
          <w:rFonts w:ascii="Times New Roman" w:hAnsi="Times New Roman" w:cs="Times New Roman"/>
          <w:sz w:val="24"/>
          <w:szCs w:val="24"/>
        </w:rPr>
      </w:pPr>
      <w:r w:rsidRPr="00017A4F">
        <w:rPr>
          <w:rFonts w:ascii="Times New Roman" w:hAnsi="Times New Roman" w:cs="Times New Roman"/>
          <w:sz w:val="24"/>
          <w:szCs w:val="24"/>
        </w:rPr>
        <w:t>2) Karakteristik dari segi intelegensi yaitu tidak berbeda dengan anak normal pada umumnya, tetapi dalam hal intelegensi fungsional rata-rata rendah</w:t>
      </w:r>
    </w:p>
    <w:p w:rsidR="009162A0" w:rsidRPr="00017A4F" w:rsidRDefault="009162A0" w:rsidP="004029F4">
      <w:pPr>
        <w:spacing w:after="0"/>
        <w:ind w:left="1350" w:right="558" w:hanging="270"/>
        <w:jc w:val="both"/>
        <w:rPr>
          <w:rFonts w:ascii="Times New Roman" w:hAnsi="Times New Roman" w:cs="Times New Roman"/>
          <w:sz w:val="24"/>
          <w:szCs w:val="24"/>
        </w:rPr>
      </w:pPr>
      <w:r w:rsidRPr="00017A4F">
        <w:rPr>
          <w:rFonts w:ascii="Times New Roman" w:hAnsi="Times New Roman" w:cs="Times New Roman"/>
          <w:sz w:val="24"/>
          <w:szCs w:val="24"/>
        </w:rPr>
        <w:t>3) Karakteristik dari segi emos</w:t>
      </w:r>
      <w:r>
        <w:rPr>
          <w:rFonts w:ascii="Times New Roman" w:hAnsi="Times New Roman" w:cs="Times New Roman"/>
          <w:sz w:val="24"/>
          <w:szCs w:val="24"/>
        </w:rPr>
        <w:t>i, yaitu tidak stabil, di satu pihak karena miskin bahasa dan</w:t>
      </w:r>
      <w:r w:rsidRPr="00017A4F">
        <w:rPr>
          <w:rFonts w:ascii="Times New Roman" w:hAnsi="Times New Roman" w:cs="Times New Roman"/>
          <w:sz w:val="24"/>
          <w:szCs w:val="24"/>
        </w:rPr>
        <w:t xml:space="preserve"> </w:t>
      </w:r>
      <w:r>
        <w:rPr>
          <w:rFonts w:ascii="Times New Roman" w:hAnsi="Times New Roman" w:cs="Times New Roman"/>
          <w:sz w:val="24"/>
          <w:szCs w:val="24"/>
        </w:rPr>
        <w:t>k</w:t>
      </w:r>
      <w:r w:rsidRPr="00017A4F">
        <w:rPr>
          <w:rFonts w:ascii="Times New Roman" w:hAnsi="Times New Roman" w:cs="Times New Roman"/>
          <w:sz w:val="24"/>
          <w:szCs w:val="24"/>
        </w:rPr>
        <w:t>arena pengaruh dari luar yang diterimanya</w:t>
      </w:r>
    </w:p>
    <w:p w:rsidR="009162A0" w:rsidRPr="00017A4F" w:rsidRDefault="009162A0" w:rsidP="004029F4">
      <w:pPr>
        <w:spacing w:after="0"/>
        <w:ind w:left="1350" w:right="558" w:hanging="270"/>
        <w:jc w:val="both"/>
        <w:rPr>
          <w:rFonts w:ascii="Times New Roman" w:hAnsi="Times New Roman" w:cs="Times New Roman"/>
          <w:sz w:val="24"/>
          <w:szCs w:val="24"/>
        </w:rPr>
      </w:pPr>
      <w:r w:rsidRPr="00017A4F">
        <w:rPr>
          <w:rFonts w:ascii="Times New Roman" w:hAnsi="Times New Roman" w:cs="Times New Roman"/>
          <w:sz w:val="24"/>
          <w:szCs w:val="24"/>
        </w:rPr>
        <w:t>4) Karakteristik dari segi sosial yaitu adanya perasaan rendah diri dan merasa diasingkan oleh keluarga dan masyarakat, perasaan cemburu, mudah marah dan berlaku agresif.</w:t>
      </w:r>
    </w:p>
    <w:p w:rsidR="009162A0" w:rsidRDefault="009162A0" w:rsidP="004029F4">
      <w:pPr>
        <w:ind w:left="1350" w:right="558" w:hanging="270"/>
        <w:jc w:val="both"/>
        <w:rPr>
          <w:rFonts w:ascii="Times New Roman" w:hAnsi="Times New Roman" w:cs="Times New Roman"/>
          <w:sz w:val="24"/>
          <w:szCs w:val="24"/>
        </w:rPr>
      </w:pPr>
      <w:r w:rsidRPr="00017A4F">
        <w:rPr>
          <w:rFonts w:ascii="Times New Roman" w:hAnsi="Times New Roman" w:cs="Times New Roman"/>
          <w:sz w:val="24"/>
          <w:szCs w:val="24"/>
        </w:rPr>
        <w:t>5) Karakteristik dari segi bahasa, yaitu miskin kosa kata , sulit mengartikan ungkapan-ungkapan bahasa yang mengandung arti kiasan, sulit</w:t>
      </w:r>
      <w:r>
        <w:rPr>
          <w:rFonts w:ascii="Times New Roman" w:hAnsi="Times New Roman" w:cs="Times New Roman"/>
          <w:sz w:val="24"/>
          <w:szCs w:val="24"/>
        </w:rPr>
        <w:t xml:space="preserve"> mengartikan kata-kata </w:t>
      </w:r>
      <w:r w:rsidRPr="00017A4F">
        <w:rPr>
          <w:rFonts w:ascii="Times New Roman" w:hAnsi="Times New Roman" w:cs="Times New Roman"/>
          <w:sz w:val="24"/>
          <w:szCs w:val="24"/>
        </w:rPr>
        <w:t xml:space="preserve">abstrak. </w:t>
      </w:r>
    </w:p>
    <w:p w:rsidR="009162A0" w:rsidRDefault="009162A0" w:rsidP="004029F4">
      <w:pPr>
        <w:spacing w:after="0" w:line="480" w:lineRule="auto"/>
        <w:ind w:left="720" w:right="-1" w:firstLine="630"/>
        <w:jc w:val="both"/>
        <w:rPr>
          <w:rFonts w:ascii="Times New Roman" w:hAnsi="Times New Roman" w:cs="Times New Roman"/>
          <w:sz w:val="24"/>
          <w:szCs w:val="24"/>
        </w:rPr>
      </w:pPr>
      <w:r w:rsidRPr="00CC3C85">
        <w:rPr>
          <w:rFonts w:ascii="Times New Roman" w:hAnsi="Times New Roman" w:cs="Times New Roman"/>
          <w:sz w:val="24"/>
          <w:szCs w:val="24"/>
        </w:rPr>
        <w:t xml:space="preserve">Berdasarkan </w:t>
      </w:r>
      <w:r>
        <w:rPr>
          <w:rFonts w:ascii="Times New Roman" w:hAnsi="Times New Roman" w:cs="Times New Roman"/>
          <w:sz w:val="24"/>
          <w:szCs w:val="24"/>
        </w:rPr>
        <w:t xml:space="preserve">barbagai pendapat </w:t>
      </w:r>
      <w:r w:rsidRPr="00CC3C85">
        <w:rPr>
          <w:rFonts w:ascii="Times New Roman" w:hAnsi="Times New Roman" w:cs="Times New Roman"/>
          <w:sz w:val="24"/>
          <w:szCs w:val="24"/>
        </w:rPr>
        <w:t>karakteristik anak tu</w:t>
      </w:r>
      <w:r>
        <w:rPr>
          <w:rFonts w:ascii="Times New Roman" w:hAnsi="Times New Roman" w:cs="Times New Roman"/>
          <w:sz w:val="24"/>
          <w:szCs w:val="24"/>
        </w:rPr>
        <w:t>narungu yang telah dikemukakan diatas</w:t>
      </w:r>
      <w:r w:rsidRPr="004C1A63">
        <w:rPr>
          <w:rFonts w:ascii="Times New Roman" w:hAnsi="Times New Roman" w:cs="Times New Roman"/>
          <w:sz w:val="24"/>
          <w:szCs w:val="24"/>
        </w:rPr>
        <w:t xml:space="preserve"> </w:t>
      </w:r>
      <w:r>
        <w:rPr>
          <w:rFonts w:ascii="Times New Roman" w:hAnsi="Times New Roman" w:cs="Times New Roman"/>
          <w:sz w:val="24"/>
          <w:szCs w:val="24"/>
        </w:rPr>
        <w:t xml:space="preserve">nampak jelas </w:t>
      </w:r>
      <w:r w:rsidRPr="00CC3C85">
        <w:rPr>
          <w:rFonts w:ascii="Times New Roman" w:hAnsi="Times New Roman" w:cs="Times New Roman"/>
          <w:sz w:val="24"/>
          <w:szCs w:val="24"/>
        </w:rPr>
        <w:t>dapat disimpulkan bahwa sebagai dampak dari ketunarunguannya tersebut</w:t>
      </w:r>
      <w:r>
        <w:rPr>
          <w:rFonts w:ascii="Times New Roman" w:hAnsi="Times New Roman" w:cs="Times New Roman"/>
          <w:sz w:val="24"/>
          <w:szCs w:val="24"/>
        </w:rPr>
        <w:t xml:space="preserve">, </w:t>
      </w:r>
      <w:r w:rsidRPr="00CC3C85">
        <w:rPr>
          <w:rFonts w:ascii="Times New Roman" w:hAnsi="Times New Roman" w:cs="Times New Roman"/>
          <w:sz w:val="24"/>
          <w:szCs w:val="24"/>
        </w:rPr>
        <w:t xml:space="preserve">hal yang menjadi perhatian adalah kemampuan berkomunikasi anak tunarungu yang rendah. Intelegensi anak </w:t>
      </w:r>
      <w:r w:rsidRPr="00CC3C85">
        <w:rPr>
          <w:rFonts w:ascii="Times New Roman" w:hAnsi="Times New Roman" w:cs="Times New Roman"/>
          <w:sz w:val="24"/>
          <w:szCs w:val="24"/>
        </w:rPr>
        <w:lastRenderedPageBreak/>
        <w:t xml:space="preserve">tunarungu umumnya berada pada tingkatan rata-rata atau bahkan tinggi, namun prestasi anak tunarungu terkadang lebih rendah karena pengaruh kemampuan berbahasanya yang rendah. Maka dalam pembelajaran di sekolah anak tunarungu harus mendapatkan penanganan dengan </w:t>
      </w:r>
      <w:r>
        <w:rPr>
          <w:rFonts w:ascii="Times New Roman" w:hAnsi="Times New Roman" w:cs="Times New Roman"/>
          <w:sz w:val="24"/>
          <w:szCs w:val="24"/>
        </w:rPr>
        <w:t>menggunakan media pembelajaran</w:t>
      </w:r>
      <w:r w:rsidRPr="00CC3C85">
        <w:rPr>
          <w:rFonts w:ascii="Times New Roman" w:hAnsi="Times New Roman" w:cs="Times New Roman"/>
          <w:sz w:val="24"/>
          <w:szCs w:val="24"/>
        </w:rPr>
        <w:t xml:space="preserve"> yang sesuai dengan karakteristik yang dimiliki. Anak tunarungu akan berkonsentrasi dan cepat memahami kejadian yang sudah dialaminya dan bersifat konkret bukan hanya hal yang diverbalkan. A</w:t>
      </w:r>
      <w:r>
        <w:rPr>
          <w:rFonts w:ascii="Times New Roman" w:hAnsi="Times New Roman" w:cs="Times New Roman"/>
          <w:sz w:val="24"/>
          <w:szCs w:val="24"/>
        </w:rPr>
        <w:t xml:space="preserve">nak tunarungu membutuhkan media pembelajaran </w:t>
      </w:r>
      <w:r w:rsidRPr="00CC3C85">
        <w:rPr>
          <w:rFonts w:ascii="Times New Roman" w:hAnsi="Times New Roman" w:cs="Times New Roman"/>
          <w:sz w:val="24"/>
          <w:szCs w:val="24"/>
        </w:rPr>
        <w:t xml:space="preserve">yang tepat untuk meningkatkan </w:t>
      </w:r>
      <w:r>
        <w:rPr>
          <w:rFonts w:ascii="Times New Roman" w:hAnsi="Times New Roman" w:cs="Times New Roman"/>
          <w:sz w:val="24"/>
          <w:szCs w:val="24"/>
        </w:rPr>
        <w:t>hasil belajar yaitu media</w:t>
      </w:r>
      <w:r w:rsidRPr="00CC3C85">
        <w:rPr>
          <w:rFonts w:ascii="Times New Roman" w:hAnsi="Times New Roman" w:cs="Times New Roman"/>
          <w:sz w:val="24"/>
          <w:szCs w:val="24"/>
        </w:rPr>
        <w:t xml:space="preserve"> yang dapat menampilkan kekonkretan sesuai </w:t>
      </w:r>
      <w:r>
        <w:rPr>
          <w:rFonts w:ascii="Times New Roman" w:hAnsi="Times New Roman" w:cs="Times New Roman"/>
          <w:sz w:val="24"/>
          <w:szCs w:val="24"/>
        </w:rPr>
        <w:t xml:space="preserve">dengan apa yang sudah dialaminya dengan apa yang dilihatnya. </w:t>
      </w:r>
    </w:p>
    <w:p w:rsidR="00833609" w:rsidRPr="00F87E45" w:rsidRDefault="00F87E45" w:rsidP="00F87E45">
      <w:pPr>
        <w:pStyle w:val="ListParagraph"/>
        <w:numPr>
          <w:ilvl w:val="0"/>
          <w:numId w:val="2"/>
        </w:numPr>
        <w:spacing w:after="0" w:line="480" w:lineRule="auto"/>
        <w:ind w:right="-1"/>
        <w:jc w:val="both"/>
        <w:rPr>
          <w:rFonts w:ascii="Times New Roman" w:hAnsi="Times New Roman" w:cs="Times New Roman"/>
          <w:b/>
          <w:sz w:val="24"/>
          <w:szCs w:val="24"/>
        </w:rPr>
      </w:pPr>
      <w:r w:rsidRPr="00F87E45">
        <w:rPr>
          <w:rFonts w:ascii="Times New Roman" w:hAnsi="Times New Roman" w:cs="Times New Roman"/>
          <w:b/>
          <w:sz w:val="24"/>
          <w:szCs w:val="24"/>
        </w:rPr>
        <w:t>Media  Pembelajaran Kartu Indeks</w:t>
      </w:r>
    </w:p>
    <w:p w:rsidR="00F87E45" w:rsidRPr="00F87E45" w:rsidRDefault="00F87E45" w:rsidP="00F87E45">
      <w:pPr>
        <w:pStyle w:val="ListParagraph"/>
        <w:numPr>
          <w:ilvl w:val="0"/>
          <w:numId w:val="7"/>
        </w:numPr>
        <w:spacing w:before="240"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Pengertian </w:t>
      </w:r>
      <w:r w:rsidRPr="00017A4F">
        <w:rPr>
          <w:rFonts w:ascii="Times New Roman" w:hAnsi="Times New Roman" w:cs="Times New Roman"/>
          <w:b/>
          <w:sz w:val="24"/>
          <w:szCs w:val="24"/>
        </w:rPr>
        <w:t xml:space="preserve">pembelajaran </w:t>
      </w:r>
      <w:r>
        <w:rPr>
          <w:rFonts w:ascii="Times New Roman" w:hAnsi="Times New Roman" w:cs="Times New Roman"/>
          <w:b/>
          <w:sz w:val="24"/>
          <w:szCs w:val="24"/>
        </w:rPr>
        <w:t>kartu indeks</w:t>
      </w:r>
    </w:p>
    <w:p w:rsidR="003109CC" w:rsidRPr="009B4EE7" w:rsidRDefault="009B4EE7" w:rsidP="003109CC">
      <w:pPr>
        <w:pStyle w:val="ListParagraph"/>
        <w:spacing w:after="0" w:line="480" w:lineRule="auto"/>
        <w:ind w:firstLine="540"/>
        <w:jc w:val="both"/>
        <w:rPr>
          <w:rFonts w:ascii="Times New Roman" w:eastAsia="Times New Roman" w:hAnsi="Times New Roman" w:cs="Times New Roman"/>
          <w:sz w:val="24"/>
          <w:szCs w:val="24"/>
        </w:rPr>
      </w:pPr>
      <w:r w:rsidRPr="009B4EE7">
        <w:rPr>
          <w:rFonts w:ascii="Times New Roman" w:eastAsia="Times New Roman" w:hAnsi="Times New Roman" w:cs="Times New Roman"/>
          <w:bCs/>
          <w:sz w:val="24"/>
          <w:szCs w:val="24"/>
        </w:rPr>
        <w:t xml:space="preserve">Media </w:t>
      </w:r>
      <w:r>
        <w:rPr>
          <w:rFonts w:ascii="Times New Roman" w:eastAsia="Times New Roman" w:hAnsi="Times New Roman" w:cs="Times New Roman"/>
          <w:sz w:val="24"/>
          <w:szCs w:val="24"/>
        </w:rPr>
        <w:t xml:space="preserve">merupakan </w:t>
      </w:r>
      <w:r w:rsidRPr="009B4EE7">
        <w:rPr>
          <w:rFonts w:ascii="Times New Roman" w:eastAsia="Times New Roman" w:hAnsi="Times New Roman" w:cs="Times New Roman"/>
          <w:sz w:val="24"/>
          <w:szCs w:val="24"/>
        </w:rPr>
        <w:t xml:space="preserve"> alat bantu </w:t>
      </w:r>
      <w:hyperlink r:id="rId8" w:tgtFrame="_blank" w:tooltip="Macam-Macam Metode Pembelajaran" w:history="1">
        <w:r w:rsidRPr="009B4EE7">
          <w:rPr>
            <w:rFonts w:ascii="Times New Roman" w:eastAsia="Times New Roman" w:hAnsi="Times New Roman" w:cs="Times New Roman"/>
            <w:bCs/>
            <w:iCs/>
            <w:sz w:val="24"/>
            <w:szCs w:val="24"/>
          </w:rPr>
          <w:t>proses belajar mengajar</w:t>
        </w:r>
      </w:hyperlink>
      <w:r w:rsidRPr="009B4EE7">
        <w:rPr>
          <w:rFonts w:ascii="Times New Roman" w:eastAsia="Times New Roman" w:hAnsi="Times New Roman" w:cs="Times New Roman"/>
          <w:sz w:val="24"/>
          <w:szCs w:val="24"/>
        </w:rPr>
        <w:t>. Segala sesuatu yang dapat dipergunakan untuk merangsang pikiran, perasaan, perhatian dan kemampuan atau ketrampilan pebelajar  sehingga dapat mendorong terjadinya proses belajar.</w:t>
      </w:r>
      <w:r w:rsidR="003109CC">
        <w:rPr>
          <w:rFonts w:ascii="Times New Roman" w:eastAsia="Times New Roman" w:hAnsi="Times New Roman" w:cs="Times New Roman"/>
          <w:sz w:val="24"/>
          <w:szCs w:val="24"/>
        </w:rPr>
        <w:t xml:space="preserve"> Menurut Djamarah  (1995 </w:t>
      </w:r>
      <w:r w:rsidR="003109CC" w:rsidRPr="009B4EE7">
        <w:rPr>
          <w:rFonts w:ascii="Times New Roman" w:eastAsia="Times New Roman" w:hAnsi="Times New Roman" w:cs="Times New Roman"/>
          <w:sz w:val="24"/>
          <w:szCs w:val="24"/>
        </w:rPr>
        <w:t>:  136)  “Media  adalah  alat  bantu  apa  saja  yang  dapat  dijadikan   sebagai penyalur pesan guna mencapai tujuan pembelajaran”</w:t>
      </w:r>
      <w:r w:rsidR="003109CC">
        <w:rPr>
          <w:rFonts w:ascii="Times New Roman" w:eastAsia="Times New Roman" w:hAnsi="Times New Roman" w:cs="Times New Roman"/>
          <w:sz w:val="24"/>
          <w:szCs w:val="24"/>
        </w:rPr>
        <w:t xml:space="preserve">. Sedangkan </w:t>
      </w:r>
      <w:r w:rsidR="003109CC" w:rsidRPr="009B4EE7">
        <w:rPr>
          <w:rFonts w:ascii="Times New Roman" w:eastAsia="Times New Roman" w:hAnsi="Times New Roman" w:cs="Times New Roman"/>
          <w:sz w:val="24"/>
          <w:szCs w:val="24"/>
        </w:rPr>
        <w:t>Pu</w:t>
      </w:r>
      <w:r w:rsidR="003109CC">
        <w:rPr>
          <w:rFonts w:ascii="Times New Roman" w:eastAsia="Times New Roman" w:hAnsi="Times New Roman" w:cs="Times New Roman"/>
          <w:sz w:val="24"/>
          <w:szCs w:val="24"/>
        </w:rPr>
        <w:t>rnamawati  dan  Eldarni  (2001: </w:t>
      </w:r>
      <w:r w:rsidR="003109CC" w:rsidRPr="009B4EE7">
        <w:rPr>
          <w:rFonts w:ascii="Times New Roman" w:eastAsia="Times New Roman" w:hAnsi="Times New Roman" w:cs="Times New Roman"/>
          <w:sz w:val="24"/>
          <w:szCs w:val="24"/>
        </w:rPr>
        <w:t>4</w:t>
      </w:r>
      <w:r w:rsidR="003109CC">
        <w:rPr>
          <w:rFonts w:ascii="Times New Roman" w:eastAsia="Times New Roman" w:hAnsi="Times New Roman" w:cs="Times New Roman"/>
          <w:sz w:val="24"/>
          <w:szCs w:val="24"/>
        </w:rPr>
        <w:t xml:space="preserve">) </w:t>
      </w:r>
      <w:r w:rsidR="003109CC" w:rsidRPr="009B4EE7">
        <w:rPr>
          <w:rFonts w:ascii="Times New Roman" w:eastAsia="Times New Roman" w:hAnsi="Times New Roman" w:cs="Times New Roman"/>
          <w:sz w:val="24"/>
          <w:szCs w:val="24"/>
        </w:rPr>
        <w:t> </w:t>
      </w:r>
      <w:r w:rsidR="003109CC">
        <w:rPr>
          <w:rFonts w:ascii="Times New Roman" w:eastAsia="Times New Roman" w:hAnsi="Times New Roman" w:cs="Times New Roman"/>
          <w:sz w:val="24"/>
          <w:szCs w:val="24"/>
        </w:rPr>
        <w:t>yaitu</w:t>
      </w:r>
      <w:r w:rsidR="003109CC" w:rsidRPr="009B4EE7">
        <w:rPr>
          <w:rFonts w:ascii="Times New Roman" w:eastAsia="Times New Roman" w:hAnsi="Times New Roman" w:cs="Times New Roman"/>
          <w:sz w:val="24"/>
          <w:szCs w:val="24"/>
        </w:rPr>
        <w:t>: “media adalah segala sesuatu yang digunak</w:t>
      </w:r>
      <w:r w:rsidR="003109CC">
        <w:rPr>
          <w:rFonts w:ascii="Times New Roman" w:eastAsia="Times New Roman" w:hAnsi="Times New Roman" w:cs="Times New Roman"/>
          <w:sz w:val="24"/>
          <w:szCs w:val="24"/>
        </w:rPr>
        <w:t>an untuk menyalurkan pesan dari  </w:t>
      </w:r>
      <w:r w:rsidR="003109CC" w:rsidRPr="009B4EE7">
        <w:rPr>
          <w:rFonts w:ascii="Times New Roman" w:eastAsia="Times New Roman" w:hAnsi="Times New Roman" w:cs="Times New Roman"/>
          <w:sz w:val="24"/>
          <w:szCs w:val="24"/>
        </w:rPr>
        <w:t xml:space="preserve">pengirim ke penerima sehingga dapat merangsang pikiran, perasaan, perhatian dan </w:t>
      </w:r>
      <w:r w:rsidR="003109CC">
        <w:rPr>
          <w:rFonts w:ascii="Times New Roman" w:eastAsia="Times New Roman" w:hAnsi="Times New Roman" w:cs="Times New Roman"/>
          <w:sz w:val="24"/>
          <w:szCs w:val="24"/>
        </w:rPr>
        <w:t>  </w:t>
      </w:r>
      <w:r w:rsidR="003109CC" w:rsidRPr="009B4EE7">
        <w:rPr>
          <w:rFonts w:ascii="Times New Roman" w:eastAsia="Times New Roman" w:hAnsi="Times New Roman" w:cs="Times New Roman"/>
          <w:sz w:val="24"/>
          <w:szCs w:val="24"/>
        </w:rPr>
        <w:t xml:space="preserve">minat siswa sedemikian rupa sehingga terjadi proses belajar” </w:t>
      </w:r>
    </w:p>
    <w:p w:rsidR="00C95A59" w:rsidRDefault="009B4EE7" w:rsidP="009B4EE7">
      <w:pPr>
        <w:pStyle w:val="ListParagraph"/>
        <w:spacing w:after="0"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Menurut </w:t>
      </w:r>
      <w:r w:rsidR="00654D81">
        <w:rPr>
          <w:rFonts w:ascii="Times New Roman" w:eastAsia="Times New Roman" w:hAnsi="Times New Roman" w:cs="Times New Roman"/>
          <w:sz w:val="24"/>
          <w:szCs w:val="24"/>
        </w:rPr>
        <w:t>Sc</w:t>
      </w:r>
      <w:r w:rsidR="006A43CD">
        <w:rPr>
          <w:rFonts w:ascii="Times New Roman" w:eastAsia="Times New Roman" w:hAnsi="Times New Roman" w:cs="Times New Roman"/>
          <w:sz w:val="24"/>
          <w:szCs w:val="24"/>
        </w:rPr>
        <w:t>hram</w:t>
      </w:r>
      <w:r w:rsidR="00654D81">
        <w:rPr>
          <w:rFonts w:ascii="Times New Roman" w:eastAsia="Times New Roman" w:hAnsi="Times New Roman" w:cs="Times New Roman"/>
          <w:sz w:val="24"/>
          <w:szCs w:val="24"/>
        </w:rPr>
        <w:t> </w:t>
      </w:r>
      <w:r w:rsidR="00C95A59">
        <w:rPr>
          <w:rFonts w:ascii="Times New Roman" w:eastAsia="Times New Roman" w:hAnsi="Times New Roman" w:cs="Times New Roman"/>
          <w:sz w:val="24"/>
          <w:szCs w:val="24"/>
        </w:rPr>
        <w:t>(1977) </w:t>
      </w:r>
      <w:r w:rsidRPr="009B4EE7">
        <w:rPr>
          <w:rFonts w:ascii="Times New Roman" w:eastAsia="Times New Roman" w:hAnsi="Times New Roman" w:cs="Times New Roman"/>
          <w:sz w:val="24"/>
          <w:szCs w:val="24"/>
        </w:rPr>
        <w:t xml:space="preserve">mengemukakan  bahwa  media  pembelajaran  </w:t>
      </w:r>
      <w:r w:rsidR="00C95A59">
        <w:rPr>
          <w:rFonts w:ascii="Times New Roman" w:eastAsia="Times New Roman" w:hAnsi="Times New Roman" w:cs="Times New Roman"/>
          <w:sz w:val="24"/>
          <w:szCs w:val="24"/>
        </w:rPr>
        <w:t xml:space="preserve"> </w:t>
      </w:r>
      <w:r w:rsidRPr="009B4EE7">
        <w:rPr>
          <w:rFonts w:ascii="Times New Roman" w:eastAsia="Times New Roman" w:hAnsi="Times New Roman" w:cs="Times New Roman"/>
          <w:sz w:val="24"/>
          <w:szCs w:val="24"/>
        </w:rPr>
        <w:t xml:space="preserve">adalah  </w:t>
      </w:r>
      <w:r w:rsidR="00C95A59">
        <w:rPr>
          <w:rFonts w:ascii="Times New Roman" w:eastAsia="Times New Roman" w:hAnsi="Times New Roman" w:cs="Times New Roman"/>
          <w:sz w:val="24"/>
          <w:szCs w:val="24"/>
        </w:rPr>
        <w:t xml:space="preserve"> </w:t>
      </w:r>
      <w:r w:rsidRPr="009B4EE7">
        <w:rPr>
          <w:rFonts w:ascii="Times New Roman" w:eastAsia="Times New Roman" w:hAnsi="Times New Roman" w:cs="Times New Roman"/>
          <w:sz w:val="24"/>
          <w:szCs w:val="24"/>
        </w:rPr>
        <w:t>teknologi</w:t>
      </w:r>
      <w:r>
        <w:rPr>
          <w:rFonts w:ascii="Times New Roman" w:eastAsia="Times New Roman" w:hAnsi="Times New Roman" w:cs="Times New Roman"/>
          <w:sz w:val="24"/>
          <w:szCs w:val="24"/>
        </w:rPr>
        <w:t xml:space="preserve"> </w:t>
      </w:r>
      <w:r w:rsidRPr="009B4EE7">
        <w:rPr>
          <w:rFonts w:ascii="Times New Roman" w:eastAsia="Times New Roman" w:hAnsi="Times New Roman" w:cs="Times New Roman"/>
          <w:sz w:val="24"/>
          <w:szCs w:val="24"/>
        </w:rPr>
        <w:t xml:space="preserve">   pembawa pesan yang dapat dimanfaatkan untuk keperluan pembelajaran. </w:t>
      </w:r>
      <w:r>
        <w:rPr>
          <w:rFonts w:ascii="Times New Roman" w:eastAsia="Times New Roman" w:hAnsi="Times New Roman" w:cs="Times New Roman"/>
          <w:sz w:val="24"/>
          <w:szCs w:val="24"/>
        </w:rPr>
        <w:t xml:space="preserve"> </w:t>
      </w:r>
    </w:p>
    <w:p w:rsidR="009B4EE7" w:rsidRDefault="009B4EE7" w:rsidP="009B4EE7">
      <w:pPr>
        <w:pStyle w:val="ListParagraph"/>
        <w:spacing w:after="0" w:line="480" w:lineRule="auto"/>
        <w:ind w:firstLine="540"/>
        <w:jc w:val="both"/>
        <w:rPr>
          <w:rFonts w:ascii="Times New Roman" w:eastAsia="Times New Roman" w:hAnsi="Times New Roman" w:cs="Times New Roman"/>
          <w:sz w:val="24"/>
          <w:szCs w:val="24"/>
        </w:rPr>
      </w:pPr>
      <w:r w:rsidRPr="009B4EE7">
        <w:rPr>
          <w:rFonts w:ascii="Times New Roman" w:eastAsia="Times New Roman" w:hAnsi="Times New Roman" w:cs="Times New Roman"/>
          <w:sz w:val="24"/>
          <w:szCs w:val="24"/>
        </w:rPr>
        <w:t>Latuheru</w:t>
      </w:r>
      <w:r>
        <w:rPr>
          <w:rFonts w:ascii="Times New Roman" w:eastAsia="Times New Roman" w:hAnsi="Times New Roman" w:cs="Times New Roman"/>
          <w:sz w:val="24"/>
          <w:szCs w:val="24"/>
        </w:rPr>
        <w:t xml:space="preserve"> </w:t>
      </w:r>
      <w:r w:rsidR="00C95A59">
        <w:rPr>
          <w:rFonts w:ascii="Times New Roman" w:eastAsia="Times New Roman" w:hAnsi="Times New Roman" w:cs="Times New Roman"/>
          <w:sz w:val="24"/>
          <w:szCs w:val="24"/>
        </w:rPr>
        <w:t xml:space="preserve">(1988:14) </w:t>
      </w:r>
      <w:r w:rsidRPr="009B4EE7">
        <w:rPr>
          <w:rFonts w:ascii="Times New Roman" w:eastAsia="Times New Roman" w:hAnsi="Times New Roman" w:cs="Times New Roman"/>
          <w:sz w:val="24"/>
          <w:szCs w:val="24"/>
        </w:rPr>
        <w:t xml:space="preserve"> menyatakan  bahwa</w:t>
      </w:r>
      <w:r>
        <w:rPr>
          <w:rFonts w:ascii="Times New Roman" w:eastAsia="Times New Roman" w:hAnsi="Times New Roman" w:cs="Times New Roman"/>
          <w:sz w:val="24"/>
          <w:szCs w:val="24"/>
        </w:rPr>
        <w:t>:</w:t>
      </w:r>
    </w:p>
    <w:p w:rsidR="00C95A59" w:rsidRDefault="009B4EE7" w:rsidP="00C95A59">
      <w:pPr>
        <w:pStyle w:val="ListParagraph"/>
        <w:spacing w:after="0" w:line="240" w:lineRule="auto"/>
        <w:ind w:left="1260" w:right="531"/>
        <w:jc w:val="both"/>
        <w:rPr>
          <w:rFonts w:ascii="Times New Roman" w:eastAsia="Times New Roman" w:hAnsi="Times New Roman" w:cs="Times New Roman"/>
          <w:sz w:val="24"/>
          <w:szCs w:val="24"/>
        </w:rPr>
      </w:pPr>
      <w:r w:rsidRPr="009B4EE7">
        <w:rPr>
          <w:rFonts w:ascii="Times New Roman" w:eastAsia="Times New Roman" w:hAnsi="Times New Roman" w:cs="Times New Roman"/>
          <w:sz w:val="24"/>
          <w:szCs w:val="24"/>
        </w:rPr>
        <w:t xml:space="preserve">Media  pembelajaran  adalah  bahan,  alat, </w:t>
      </w:r>
      <w:r>
        <w:rPr>
          <w:rFonts w:ascii="Times New Roman" w:eastAsia="Times New Roman" w:hAnsi="Times New Roman" w:cs="Times New Roman"/>
          <w:sz w:val="24"/>
          <w:szCs w:val="24"/>
        </w:rPr>
        <w:t xml:space="preserve"> </w:t>
      </w:r>
      <w:r w:rsidR="003C5D6F">
        <w:rPr>
          <w:rFonts w:ascii="Times New Roman" w:eastAsia="Times New Roman" w:hAnsi="Times New Roman" w:cs="Times New Roman"/>
          <w:sz w:val="24"/>
          <w:szCs w:val="24"/>
        </w:rPr>
        <w:t> </w:t>
      </w:r>
      <w:r w:rsidRPr="009B4EE7">
        <w:rPr>
          <w:rFonts w:ascii="Times New Roman" w:eastAsia="Times New Roman" w:hAnsi="Times New Roman" w:cs="Times New Roman"/>
          <w:sz w:val="24"/>
          <w:szCs w:val="24"/>
        </w:rPr>
        <w:t xml:space="preserve">atau  teknik  yang digunakan dalam kegiatan belajar mengajar dengan maksud agar </w:t>
      </w:r>
      <w:r>
        <w:rPr>
          <w:rFonts w:ascii="Times New Roman" w:eastAsia="Times New Roman" w:hAnsi="Times New Roman" w:cs="Times New Roman"/>
          <w:sz w:val="24"/>
          <w:szCs w:val="24"/>
        </w:rPr>
        <w:t xml:space="preserve"> </w:t>
      </w:r>
      <w:r w:rsidRPr="009B4EE7">
        <w:rPr>
          <w:rFonts w:ascii="Times New Roman" w:eastAsia="Times New Roman" w:hAnsi="Times New Roman" w:cs="Times New Roman"/>
          <w:sz w:val="24"/>
          <w:szCs w:val="24"/>
        </w:rPr>
        <w:t xml:space="preserve">proses  interaksi  komunikasi  edukasi  antara  guru  dan  siswa  dapat  berlangsung    secara tepat guna dan berdaya guna. </w:t>
      </w:r>
    </w:p>
    <w:p w:rsidR="00C95A59" w:rsidRDefault="00C95A59" w:rsidP="00C95A59">
      <w:pPr>
        <w:pStyle w:val="ListParagraph"/>
        <w:spacing w:after="0" w:line="240" w:lineRule="auto"/>
        <w:ind w:left="1260" w:right="531"/>
        <w:jc w:val="both"/>
        <w:rPr>
          <w:rFonts w:ascii="Times New Roman" w:eastAsia="Times New Roman" w:hAnsi="Times New Roman" w:cs="Times New Roman"/>
          <w:sz w:val="24"/>
          <w:szCs w:val="24"/>
        </w:rPr>
      </w:pPr>
    </w:p>
    <w:p w:rsidR="00C95A59" w:rsidRDefault="00C95A59" w:rsidP="00C95A59">
      <w:pPr>
        <w:pStyle w:val="ListParagraph"/>
        <w:tabs>
          <w:tab w:val="left" w:pos="8271"/>
        </w:tabs>
        <w:spacing w:after="0" w:line="480" w:lineRule="auto"/>
        <w:ind w:right="-9" w:firstLine="540"/>
        <w:jc w:val="both"/>
        <w:rPr>
          <w:rFonts w:ascii="Times New Roman" w:eastAsia="Times New Roman" w:hAnsi="Times New Roman" w:cs="Times New Roman"/>
          <w:sz w:val="24"/>
          <w:szCs w:val="24"/>
        </w:rPr>
      </w:pPr>
      <w:r w:rsidRPr="00C95A59">
        <w:rPr>
          <w:rFonts w:ascii="Times New Roman" w:eastAsia="Times New Roman" w:hAnsi="Times New Roman" w:cs="Times New Roman"/>
          <w:sz w:val="24"/>
          <w:szCs w:val="24"/>
        </w:rPr>
        <w:t xml:space="preserve">Berdasarkan pendapat di atas dapat disimpulkan bahwa </w:t>
      </w:r>
      <w:r w:rsidRPr="00C95A59">
        <w:rPr>
          <w:rFonts w:ascii="Times New Roman" w:eastAsia="Times New Roman" w:hAnsi="Times New Roman" w:cs="Times New Roman"/>
          <w:bCs/>
          <w:sz w:val="24"/>
          <w:szCs w:val="24"/>
        </w:rPr>
        <w:t xml:space="preserve">media pembelajaran </w:t>
      </w:r>
      <w:r w:rsidRPr="00C95A59">
        <w:rPr>
          <w:rFonts w:ascii="Times New Roman" w:eastAsia="Times New Roman" w:hAnsi="Times New Roman" w:cs="Times New Roman"/>
          <w:sz w:val="24"/>
          <w:szCs w:val="24"/>
        </w:rPr>
        <w:t xml:space="preserve">merupakan  alat bantu </w:t>
      </w:r>
      <w:hyperlink r:id="rId9" w:tgtFrame="_blank" w:tooltip="Macam-Macam Metode Pembelajaran" w:history="1">
        <w:r w:rsidRPr="00C95A59">
          <w:rPr>
            <w:rFonts w:ascii="Times New Roman" w:eastAsia="Times New Roman" w:hAnsi="Times New Roman" w:cs="Times New Roman"/>
            <w:bCs/>
            <w:iCs/>
            <w:sz w:val="24"/>
            <w:szCs w:val="24"/>
          </w:rPr>
          <w:t>proses belajar mengajar</w:t>
        </w:r>
      </w:hyperlink>
      <w:r w:rsidRPr="00C95A59">
        <w:rPr>
          <w:rFonts w:ascii="Times New Roman" w:eastAsia="Times New Roman" w:hAnsi="Times New Roman" w:cs="Times New Roman"/>
          <w:sz w:val="24"/>
          <w:szCs w:val="24"/>
        </w:rPr>
        <w:t xml:space="preserve"> atau segala sesuatu yang dapat dipergunakan untuk merangsang pikiran, perasaan, perhatian dan kemampuan atau ketrampilan pebelajar  sehingga dapat mendorong terjadinya proses belajar.</w:t>
      </w:r>
    </w:p>
    <w:p w:rsidR="0058429D" w:rsidRPr="007B4A1C" w:rsidRDefault="0058429D" w:rsidP="0058429D">
      <w:pPr>
        <w:pStyle w:val="ListParagraph"/>
        <w:numPr>
          <w:ilvl w:val="0"/>
          <w:numId w:val="7"/>
        </w:numPr>
        <w:spacing w:before="240" w:after="0" w:line="48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Pengertian </w:t>
      </w:r>
      <w:r w:rsidR="007B4A1C">
        <w:rPr>
          <w:rFonts w:ascii="Times New Roman" w:hAnsi="Times New Roman" w:cs="Times New Roman"/>
          <w:b/>
          <w:sz w:val="24"/>
          <w:szCs w:val="24"/>
        </w:rPr>
        <w:t xml:space="preserve">Media </w:t>
      </w:r>
      <w:r w:rsidRPr="00017A4F">
        <w:rPr>
          <w:rFonts w:ascii="Times New Roman" w:hAnsi="Times New Roman" w:cs="Times New Roman"/>
          <w:b/>
          <w:sz w:val="24"/>
          <w:szCs w:val="24"/>
        </w:rPr>
        <w:t xml:space="preserve">pembelajaran </w:t>
      </w:r>
      <w:r>
        <w:rPr>
          <w:rFonts w:ascii="Times New Roman" w:hAnsi="Times New Roman" w:cs="Times New Roman"/>
          <w:b/>
          <w:sz w:val="24"/>
          <w:szCs w:val="24"/>
        </w:rPr>
        <w:t>kartu indeks</w:t>
      </w:r>
    </w:p>
    <w:p w:rsidR="007B4A1C" w:rsidRDefault="007B4A1C" w:rsidP="007B4A1C">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sv-SE"/>
        </w:rPr>
      </w:pPr>
      <w:r w:rsidRPr="00017A4F">
        <w:rPr>
          <w:rFonts w:ascii="Times New Roman" w:hAnsi="Times New Roman" w:cs="Times New Roman"/>
          <w:sz w:val="24"/>
          <w:szCs w:val="24"/>
        </w:rPr>
        <w:t xml:space="preserve">Media yang digunakan dalam hal ini adalah media berbasis visual yang memegang peran yang sangat penting dalam proses belajar. Media visual dapat memperlancar pemahaman dan memperkuat ingatan yaitu </w:t>
      </w:r>
      <w:r w:rsidRPr="00017A4F">
        <w:rPr>
          <w:rFonts w:ascii="Times New Roman" w:hAnsi="Times New Roman" w:cs="Times New Roman"/>
          <w:color w:val="000000" w:themeColor="text1"/>
          <w:sz w:val="24"/>
          <w:szCs w:val="24"/>
          <w:lang w:val="id-ID"/>
        </w:rPr>
        <w:t>Kartu indeks adalah salah satu media pengajaran yang berbentuk potongan-potongan kertas atau kartu yang berisi pertanyaan bergambar atau tertulis yang dijawab dengan menempelkan potongan-potongan kertas jawaban pada kolom soal atau dengan cara menempelkan kartu tersebut pada gabus.</w:t>
      </w:r>
    </w:p>
    <w:p w:rsidR="007B4A1C" w:rsidRDefault="007B4A1C" w:rsidP="007B4A1C">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sv-SE"/>
        </w:rPr>
      </w:pPr>
      <w:r w:rsidRPr="007B4A1C">
        <w:rPr>
          <w:rFonts w:ascii="Times New Roman" w:hAnsi="Times New Roman" w:cs="Times New Roman"/>
          <w:sz w:val="24"/>
          <w:szCs w:val="24"/>
        </w:rPr>
        <w:t xml:space="preserve">Menurut Sudjana dan Rivai (1991), bahwa beberapa kriteria pemilihan kartu  indeks untuk tujuan pembelajaran yaitu mendukung pencapaian tujuan </w:t>
      </w:r>
      <w:r w:rsidRPr="007B4A1C">
        <w:rPr>
          <w:rFonts w:ascii="Times New Roman" w:hAnsi="Times New Roman" w:cs="Times New Roman"/>
          <w:sz w:val="24"/>
          <w:szCs w:val="24"/>
        </w:rPr>
        <w:lastRenderedPageBreak/>
        <w:t>pembelajaran, kualitas artistik, kejelasan dan ukuran yang memadai, validitas, dan menarik. Kartu indeks benar-benar melukiskan konsep atau pesan isi pelajaran yang ingin disampaikan sehingga dapat memperlancar pencapaian tujuan. Kartu indeks disesuaikan dengan tingkat usia murid tunarungu, sederhana, atau tidak rumit sehingga murid tunarungu tidak salah menafsirkan pesan dalam kartu itu.</w:t>
      </w:r>
    </w:p>
    <w:p w:rsidR="007B4A1C" w:rsidRDefault="007B4A1C" w:rsidP="007B4A1C">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sv-SE"/>
        </w:rPr>
      </w:pPr>
      <w:r w:rsidRPr="00017A4F">
        <w:rPr>
          <w:rFonts w:ascii="Times New Roman" w:hAnsi="Times New Roman" w:cs="Times New Roman"/>
          <w:sz w:val="24"/>
          <w:szCs w:val="24"/>
          <w:lang w:val="sv-SE"/>
        </w:rPr>
        <w:t>Menurut  A</w:t>
      </w:r>
      <w:r w:rsidR="006A43CD">
        <w:rPr>
          <w:rFonts w:ascii="Times New Roman" w:hAnsi="Times New Roman" w:cs="Times New Roman"/>
          <w:sz w:val="24"/>
          <w:szCs w:val="24"/>
          <w:lang w:val="sv-SE"/>
        </w:rPr>
        <w:t>rsyad, A (</w:t>
      </w:r>
      <w:r w:rsidRPr="00017A4F">
        <w:rPr>
          <w:rFonts w:ascii="Times New Roman" w:hAnsi="Times New Roman" w:cs="Times New Roman"/>
          <w:sz w:val="24"/>
          <w:szCs w:val="24"/>
          <w:lang w:val="sv-SE"/>
        </w:rPr>
        <w:t xml:space="preserve">2007). </w:t>
      </w:r>
      <w:r w:rsidRPr="00017A4F">
        <w:rPr>
          <w:rFonts w:ascii="Times New Roman" w:hAnsi="Times New Roman" w:cs="Times New Roman"/>
          <w:color w:val="000000" w:themeColor="text1"/>
          <w:sz w:val="24"/>
          <w:szCs w:val="24"/>
          <w:lang w:val="sv-SE"/>
        </w:rPr>
        <w:t>Kartu indeks adalah kartu  kecil yang berisi gambar, teks atau tanda simbol yang mengingatkan atau menuntun murid tunarungu kepada sesuatu yang berhubungan dengan gambar itu dan pada bagian belakang kartu tersebut terdapat pertanyaan yang berhubungan dengan isi gambar. Kartu indeks biasanya berukuran 8x12 cm atau dapat disesuaikan dengan isi dari kartu tersebut. Kartu dibuat dengan menarik, sederhana dan terang/dapat dibaca sehingga mampu menyampaikan pesan  yang terkandung di dalamnya dan mudah dipahami oleh murid tunarungu. Sebagai media pembelajaran isi dari kartu indeks haruslah sesuai dengan tujuan pembelajaran yang sudah ditentukan. Dengan demikian kartu indeks dapat memenuhi fungsinya untuk membangkitkan motivasi dan minat murid tunarungu, mengembangkan kemampuan murid tunarungu berbahasa, dan membantu murid tunarungu mengingat isi pelajaran yang berkenaan dengan gambar yang terdapat dalam kartu tersebut. Kartu indeks bisa digunakan secara perorangan dan dapat pula secara berkelompok</w:t>
      </w:r>
      <w:r>
        <w:rPr>
          <w:rFonts w:ascii="Times New Roman" w:hAnsi="Times New Roman" w:cs="Times New Roman"/>
          <w:color w:val="000000" w:themeColor="text1"/>
          <w:sz w:val="24"/>
          <w:szCs w:val="24"/>
          <w:lang w:val="sv-SE"/>
        </w:rPr>
        <w:t>.</w:t>
      </w:r>
      <w:r w:rsidRPr="00017A4F">
        <w:rPr>
          <w:rFonts w:ascii="Times New Roman" w:hAnsi="Times New Roman" w:cs="Times New Roman"/>
          <w:color w:val="000000" w:themeColor="text1"/>
          <w:sz w:val="24"/>
          <w:szCs w:val="24"/>
          <w:lang w:val="sv-SE"/>
        </w:rPr>
        <w:t xml:space="preserve"> </w:t>
      </w:r>
    </w:p>
    <w:p w:rsidR="007B4A1C" w:rsidRDefault="007B4A1C" w:rsidP="007B4A1C">
      <w:pPr>
        <w:autoSpaceDE w:val="0"/>
        <w:autoSpaceDN w:val="0"/>
        <w:adjustRightInd w:val="0"/>
        <w:spacing w:after="0" w:line="480" w:lineRule="auto"/>
        <w:ind w:left="720" w:firstLine="720"/>
        <w:jc w:val="both"/>
        <w:rPr>
          <w:rFonts w:ascii="Times New Roman" w:hAnsi="Times New Roman" w:cs="Times New Roman"/>
          <w:sz w:val="24"/>
          <w:szCs w:val="24"/>
          <w:lang w:val="sv-SE"/>
        </w:rPr>
      </w:pPr>
      <w:r w:rsidRPr="00017A4F">
        <w:rPr>
          <w:rFonts w:ascii="Times New Roman" w:hAnsi="Times New Roman" w:cs="Times New Roman"/>
          <w:sz w:val="24"/>
          <w:szCs w:val="24"/>
        </w:rPr>
        <w:lastRenderedPageBreak/>
        <w:t xml:space="preserve">Kartu indeks merupakan media yang digunakan oleh guru sebagai alat bantu untuk memudahkan proses belajar mengajar. </w:t>
      </w:r>
      <w:r w:rsidRPr="00017A4F">
        <w:rPr>
          <w:rFonts w:ascii="Times New Roman" w:hAnsi="Times New Roman" w:cs="Times New Roman"/>
          <w:sz w:val="24"/>
          <w:szCs w:val="24"/>
          <w:lang w:val="sv-SE"/>
        </w:rPr>
        <w:t>Media berbasis visual memegang peranan yang sangat penting dalam proses belajar mengajar. Media visual dapat memperlancar pemahaman dan memperkuat ingatan dengan memberikan hubungan antara isi materi pelajaran dengan dunia nyata sehingga menumbuhkan minat belajar murid tunarungu.</w:t>
      </w:r>
    </w:p>
    <w:p w:rsidR="007B4A1C" w:rsidRDefault="007B4A1C" w:rsidP="007B4A1C">
      <w:pPr>
        <w:autoSpaceDE w:val="0"/>
        <w:autoSpaceDN w:val="0"/>
        <w:adjustRightInd w:val="0"/>
        <w:spacing w:after="0" w:line="480" w:lineRule="auto"/>
        <w:ind w:left="720" w:firstLine="720"/>
        <w:jc w:val="both"/>
        <w:rPr>
          <w:rFonts w:ascii="Times New Roman" w:hAnsi="Times New Roman" w:cs="Times New Roman"/>
          <w:sz w:val="24"/>
          <w:szCs w:val="24"/>
        </w:rPr>
      </w:pPr>
      <w:r w:rsidRPr="00017A4F">
        <w:rPr>
          <w:rFonts w:ascii="Times New Roman" w:hAnsi="Times New Roman" w:cs="Times New Roman"/>
          <w:sz w:val="24"/>
          <w:szCs w:val="24"/>
          <w:lang w:val="id-ID"/>
        </w:rPr>
        <w:t xml:space="preserve">Penggunaan media pengajaran visual (kartu indeks) </w:t>
      </w:r>
      <w:r w:rsidRPr="00017A4F">
        <w:rPr>
          <w:rFonts w:ascii="Times New Roman" w:hAnsi="Times New Roman" w:cs="Times New Roman"/>
          <w:sz w:val="24"/>
          <w:szCs w:val="24"/>
        </w:rPr>
        <w:t>pada mata pelajaran Pkn</w:t>
      </w:r>
      <w:r>
        <w:rPr>
          <w:rFonts w:ascii="Times New Roman" w:hAnsi="Times New Roman" w:cs="Times New Roman"/>
          <w:sz w:val="24"/>
          <w:szCs w:val="24"/>
        </w:rPr>
        <w:t xml:space="preserve"> </w:t>
      </w:r>
      <w:r w:rsidRPr="00017A4F">
        <w:rPr>
          <w:rFonts w:ascii="Times New Roman" w:hAnsi="Times New Roman" w:cs="Times New Roman"/>
          <w:sz w:val="24"/>
          <w:szCs w:val="24"/>
          <w:lang w:val="id-ID"/>
        </w:rPr>
        <w:t xml:space="preserve">diharapkan dapat membangkitkan motivasi dan rangsangan kegiatan belajar, menarik dan mengarahkan perhatian murid tunarungu untuk berkonsentrasi kepada isi pelajaran, memperlancar pencapaian tujuan untuk memahami dan mengingat </w:t>
      </w:r>
      <w:r w:rsidR="0092440F">
        <w:rPr>
          <w:rFonts w:ascii="Times New Roman" w:hAnsi="Times New Roman" w:cs="Times New Roman"/>
          <w:noProof/>
          <w:sz w:val="24"/>
          <w:szCs w:val="24"/>
        </w:rPr>
        <w:pict>
          <v:rect id="_x0000_s1057" style="position:absolute;left:0;text-align:left;margin-left:176.1pt;margin-top:586.35pt;width:1in;height:1in;z-index:251679744;mso-position-horizontal-relative:text;mso-position-vertical-relative:text" fillcolor="white [3212]" strokecolor="white [3212]"/>
        </w:pict>
      </w:r>
      <w:r w:rsidRPr="00017A4F">
        <w:rPr>
          <w:rFonts w:ascii="Times New Roman" w:hAnsi="Times New Roman" w:cs="Times New Roman"/>
          <w:sz w:val="24"/>
          <w:szCs w:val="24"/>
          <w:lang w:val="id-ID"/>
        </w:rPr>
        <w:t>informasi atau pesan, membawa kesegaran dan variasi baru bagi pengalaman belajar murid tunarungu sehingga murid tunarungu tidak bosan, meningkatkan pencurahan waktu pada tugas, pemahaman yang lebih mendalam, meningkatkan kebaikan budi, kepekaan,  toleransi dan hasil belajar lebih tinggi.</w:t>
      </w:r>
    </w:p>
    <w:p w:rsidR="007B4A1C" w:rsidRDefault="007B4A1C" w:rsidP="007B4A1C">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sv-SE"/>
        </w:rPr>
      </w:pPr>
      <w:r w:rsidRPr="00017A4F">
        <w:rPr>
          <w:rFonts w:ascii="Times New Roman" w:hAnsi="Times New Roman" w:cs="Times New Roman"/>
          <w:color w:val="000000" w:themeColor="text1"/>
          <w:sz w:val="24"/>
          <w:szCs w:val="24"/>
        </w:rPr>
        <w:t xml:space="preserve">Kartu indeks bisa digunakan secara berkelompok agar murid tunarungu dapat bekerjasama atau berdiskusi tentang isi gambar dan pertanyaan yang ada pada kartu tersebut.Kartu indeks dibuat sesuai dengan tujuan dan materi yang mendukung tercapainya tujuan itu.Kartu indeks dibagikan kepada setiap kelompok sebelum dan setelah guru menjelaskan materi pelajaran.Di belakang kartu tersebut terdapat pertanyaan atau contoh kasus yang harus diselesaikan oleh setiap kelompok dalam waktu yang sudah </w:t>
      </w:r>
      <w:r w:rsidRPr="00017A4F">
        <w:rPr>
          <w:rFonts w:ascii="Times New Roman" w:hAnsi="Times New Roman" w:cs="Times New Roman"/>
          <w:color w:val="000000" w:themeColor="text1"/>
          <w:sz w:val="24"/>
          <w:szCs w:val="24"/>
        </w:rPr>
        <w:lastRenderedPageBreak/>
        <w:t>ditentukan sebelumnya.Setelah waktu habis maka setiap kelompok mengemukakan hasil diskusi mereka.Untuk memantapkan pemahaman murid tunarungu tentang pelajaran yang diberikan dengan menggunakan kartu indeks maka guru memberikan evaluasi secara perorangan kepada semua murid tunarungu (Sadiman, dkk, 2008).</w:t>
      </w:r>
    </w:p>
    <w:p w:rsidR="007B4A1C" w:rsidRPr="00FC1C28" w:rsidRDefault="007B4A1C" w:rsidP="007B4A1C">
      <w:pPr>
        <w:autoSpaceDE w:val="0"/>
        <w:autoSpaceDN w:val="0"/>
        <w:adjustRightInd w:val="0"/>
        <w:spacing w:after="0" w:line="480" w:lineRule="auto"/>
        <w:ind w:left="720" w:firstLine="720"/>
        <w:jc w:val="both"/>
        <w:rPr>
          <w:rFonts w:ascii="Times New Roman" w:hAnsi="Times New Roman" w:cs="Times New Roman"/>
          <w:color w:val="000000" w:themeColor="text1"/>
          <w:sz w:val="24"/>
          <w:szCs w:val="24"/>
          <w:lang w:val="sv-SE"/>
        </w:rPr>
      </w:pPr>
      <w:r w:rsidRPr="00017A4F">
        <w:rPr>
          <w:rFonts w:ascii="Times New Roman" w:hAnsi="Times New Roman" w:cs="Times New Roman"/>
          <w:sz w:val="24"/>
          <w:szCs w:val="24"/>
          <w:lang w:val="sv-SE"/>
        </w:rPr>
        <w:t>Arsyad, A (2007), mengemu</w:t>
      </w:r>
      <w:r w:rsidR="00FC1C28">
        <w:rPr>
          <w:rFonts w:ascii="Times New Roman" w:hAnsi="Times New Roman" w:cs="Times New Roman"/>
          <w:sz w:val="24"/>
          <w:szCs w:val="24"/>
          <w:lang w:val="sv-SE"/>
        </w:rPr>
        <w:t>kakan empat fungsi kartu indeks</w:t>
      </w:r>
      <w:r w:rsidRPr="00017A4F">
        <w:rPr>
          <w:rFonts w:ascii="Times New Roman" w:hAnsi="Times New Roman" w:cs="Times New Roman"/>
          <w:sz w:val="24"/>
          <w:szCs w:val="24"/>
          <w:lang w:val="sv-SE"/>
        </w:rPr>
        <w:t>:</w:t>
      </w:r>
      <w:r w:rsidR="00FC1C28">
        <w:rPr>
          <w:rFonts w:ascii="Times New Roman" w:hAnsi="Times New Roman" w:cs="Times New Roman"/>
          <w:sz w:val="24"/>
          <w:szCs w:val="24"/>
          <w:lang w:val="sv-SE"/>
        </w:rPr>
        <w:t xml:space="preserve">                     </w:t>
      </w:r>
      <w:r w:rsidRPr="00017A4F">
        <w:rPr>
          <w:rFonts w:ascii="Times New Roman" w:hAnsi="Times New Roman" w:cs="Times New Roman"/>
          <w:sz w:val="24"/>
          <w:szCs w:val="24"/>
          <w:lang w:val="sv-SE"/>
        </w:rPr>
        <w:t xml:space="preserve">1) </w:t>
      </w:r>
      <w:r w:rsidRPr="00FC1C28">
        <w:rPr>
          <w:rFonts w:ascii="Times New Roman" w:hAnsi="Times New Roman" w:cs="Times New Roman"/>
          <w:sz w:val="24"/>
          <w:szCs w:val="24"/>
          <w:lang w:val="sv-SE"/>
        </w:rPr>
        <w:t>Fungsi atensi, yaitu menarik dan mengarahkan perhatian murid tunarungu untuk berkonsentrasi pada isi pelajaran yang berkaitan dengan makna visual yang ditampilkan atau menyertai teks materi pelajaran. 2) Fungsi afektif, yaitu gambar dapat menggugah emosi dan sikap murid tunarungu mengenai informasi yang terkandung di dalamnya. 3) Fungsi kognitif, yaitu gambar memperlancar pencapaian tujuan untuk memahami dan mengingat informasi atau pesan yang terkandung dalam gambar. 4) Fungsi kompensatoris, yaitu gambar membantu murid tunarungu yang lemah dalam membaca untuk mengorganisasikan informasi dalam teks dan mengingatnya kembali.</w:t>
      </w:r>
    </w:p>
    <w:p w:rsidR="0058429D" w:rsidRPr="00017A4F" w:rsidRDefault="007B4A1C" w:rsidP="0058429D">
      <w:pPr>
        <w:pStyle w:val="ListParagraph"/>
        <w:numPr>
          <w:ilvl w:val="0"/>
          <w:numId w:val="10"/>
        </w:numPr>
        <w:tabs>
          <w:tab w:val="left" w:pos="284"/>
        </w:tabs>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Hak</w:t>
      </w:r>
      <w:r w:rsidR="0058429D" w:rsidRPr="00017A4F">
        <w:rPr>
          <w:rFonts w:ascii="Times New Roman" w:hAnsi="Times New Roman" w:cs="Times New Roman"/>
          <w:b/>
          <w:sz w:val="24"/>
          <w:szCs w:val="24"/>
        </w:rPr>
        <w:t>ikat Pendidikan Kewarganegaraan (PKn)</w:t>
      </w:r>
    </w:p>
    <w:p w:rsidR="0058429D" w:rsidRPr="00017A4F" w:rsidRDefault="0058429D" w:rsidP="0058429D">
      <w:pPr>
        <w:pStyle w:val="ListParagraph"/>
        <w:numPr>
          <w:ilvl w:val="0"/>
          <w:numId w:val="8"/>
        </w:numPr>
        <w:tabs>
          <w:tab w:val="left" w:pos="-3828"/>
        </w:tabs>
        <w:spacing w:line="480" w:lineRule="auto"/>
        <w:ind w:left="284" w:hanging="284"/>
        <w:jc w:val="both"/>
        <w:rPr>
          <w:rFonts w:ascii="Times New Roman" w:hAnsi="Times New Roman" w:cs="Times New Roman"/>
          <w:b/>
          <w:sz w:val="24"/>
          <w:szCs w:val="24"/>
        </w:rPr>
      </w:pPr>
      <w:r w:rsidRPr="00017A4F">
        <w:rPr>
          <w:rFonts w:ascii="Times New Roman" w:hAnsi="Times New Roman" w:cs="Times New Roman"/>
          <w:b/>
          <w:sz w:val="24"/>
          <w:szCs w:val="24"/>
        </w:rPr>
        <w:t xml:space="preserve">Pengertian PKn </w:t>
      </w:r>
    </w:p>
    <w:p w:rsidR="0058429D" w:rsidRPr="00017A4F" w:rsidRDefault="0058429D" w:rsidP="0058429D">
      <w:pPr>
        <w:pStyle w:val="ListParagraph"/>
        <w:tabs>
          <w:tab w:val="left" w:pos="-3544"/>
        </w:tabs>
        <w:spacing w:before="240" w:line="480" w:lineRule="auto"/>
        <w:ind w:left="0" w:firstLine="720"/>
        <w:jc w:val="both"/>
        <w:rPr>
          <w:rFonts w:ascii="Times New Roman" w:hAnsi="Times New Roman" w:cs="Times New Roman"/>
          <w:b/>
          <w:sz w:val="24"/>
          <w:szCs w:val="24"/>
        </w:rPr>
      </w:pPr>
      <w:r w:rsidRPr="00017A4F">
        <w:rPr>
          <w:rFonts w:ascii="Times New Roman" w:hAnsi="Times New Roman" w:cs="Times New Roman"/>
          <w:sz w:val="24"/>
          <w:szCs w:val="24"/>
        </w:rPr>
        <w:t xml:space="preserve">Dalam kepustakaan asing sudah lama dikaji mengenai pendidikan kewarganegaraan yang dikenal dengan </w:t>
      </w:r>
      <w:r w:rsidRPr="00017A4F">
        <w:rPr>
          <w:rFonts w:ascii="Times New Roman" w:hAnsi="Times New Roman" w:cs="Times New Roman"/>
          <w:i/>
          <w:sz w:val="24"/>
          <w:szCs w:val="24"/>
        </w:rPr>
        <w:t xml:space="preserve">civics education, sosial science education </w:t>
      </w:r>
      <w:r w:rsidRPr="00017A4F">
        <w:rPr>
          <w:rFonts w:ascii="Times New Roman" w:hAnsi="Times New Roman" w:cs="Times New Roman"/>
          <w:sz w:val="24"/>
          <w:szCs w:val="24"/>
        </w:rPr>
        <w:t>dan sebagainya. Dengan mengacu pada pengertian istilah yang maksudnya sama, maka Soemantri (1999 : 27) merumuskan pengertian kewarganegaraan sebagai berikut:</w:t>
      </w:r>
    </w:p>
    <w:p w:rsidR="0058429D" w:rsidRDefault="0058429D" w:rsidP="0058429D">
      <w:pPr>
        <w:pStyle w:val="ListParagraph"/>
        <w:ind w:right="711"/>
        <w:jc w:val="both"/>
        <w:rPr>
          <w:rFonts w:ascii="Times New Roman" w:hAnsi="Times New Roman" w:cs="Times New Roman"/>
          <w:sz w:val="24"/>
          <w:szCs w:val="24"/>
        </w:rPr>
      </w:pPr>
      <w:r w:rsidRPr="00017A4F">
        <w:rPr>
          <w:rFonts w:ascii="Times New Roman" w:hAnsi="Times New Roman" w:cs="Times New Roman"/>
          <w:sz w:val="24"/>
          <w:szCs w:val="24"/>
        </w:rPr>
        <w:lastRenderedPageBreak/>
        <w:t xml:space="preserve">Pendidikan </w:t>
      </w:r>
      <w:r w:rsidR="006A43CD">
        <w:rPr>
          <w:rFonts w:ascii="Times New Roman" w:hAnsi="Times New Roman" w:cs="Times New Roman"/>
          <w:sz w:val="24"/>
          <w:szCs w:val="24"/>
        </w:rPr>
        <w:t>pancasila dan kewarganegaraan (</w:t>
      </w:r>
      <w:r w:rsidRPr="00017A4F">
        <w:rPr>
          <w:rFonts w:ascii="Times New Roman" w:hAnsi="Times New Roman" w:cs="Times New Roman"/>
          <w:sz w:val="24"/>
          <w:szCs w:val="24"/>
        </w:rPr>
        <w:t>PKn) adalah mata pelajaran yang digunakan sebagai wahana untuk mengembangkan dan melestarikan nilai luhur dan moral yang berakar pada budaya bangsa Indonesia yang diharapkan dapat diwujudkan dalam perilaku kehidupan sehari-hari murid, baik sebagai individu maupun sebagai anggota masyarakat dan mahluk ciptaan Tuhan Yang Maha Esa.</w:t>
      </w:r>
    </w:p>
    <w:p w:rsidR="0058429D" w:rsidRPr="009B0EAD" w:rsidRDefault="0058429D" w:rsidP="003C5D6F">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Azra juga mengemukakan pendapatnya, </w:t>
      </w:r>
      <w:r w:rsidRPr="009B0EAD">
        <w:rPr>
          <w:rFonts w:ascii="Times New Roman" w:eastAsia="Times New Roman" w:hAnsi="Times New Roman" w:cs="Times New Roman"/>
          <w:sz w:val="24"/>
          <w:szCs w:val="24"/>
          <w:lang w:val="id-ID"/>
        </w:rPr>
        <w:t xml:space="preserve">Menurut </w:t>
      </w:r>
      <w:r w:rsidRPr="000E087C">
        <w:rPr>
          <w:rFonts w:ascii="Times New Roman" w:eastAsia="Times New Roman" w:hAnsi="Times New Roman" w:cs="Times New Roman"/>
          <w:bCs/>
          <w:sz w:val="24"/>
          <w:szCs w:val="24"/>
          <w:lang w:val="id-ID"/>
        </w:rPr>
        <w:t>Azra</w:t>
      </w:r>
      <w:r w:rsidRPr="009B0EAD">
        <w:rPr>
          <w:rFonts w:ascii="Times New Roman" w:eastAsia="Times New Roman" w:hAnsi="Times New Roman" w:cs="Times New Roman"/>
          <w:sz w:val="24"/>
          <w:szCs w:val="24"/>
          <w:lang w:val="id-ID"/>
        </w:rPr>
        <w:t xml:space="preserve">, pendidikan kewarganegaraan adalah pendidikan yang cakupannya lebih luas dari pendidikan demokrasi dan pendidikan HAM. Sementara itu, </w:t>
      </w:r>
      <w:r w:rsidRPr="000E087C">
        <w:rPr>
          <w:rFonts w:ascii="Times New Roman" w:eastAsia="Times New Roman" w:hAnsi="Times New Roman" w:cs="Times New Roman"/>
          <w:bCs/>
          <w:sz w:val="24"/>
          <w:szCs w:val="24"/>
          <w:lang w:val="id-ID"/>
        </w:rPr>
        <w:t>Zamroni</w:t>
      </w:r>
      <w:r w:rsidRPr="009B0EAD">
        <w:rPr>
          <w:rFonts w:ascii="Times New Roman" w:eastAsia="Times New Roman" w:hAnsi="Times New Roman" w:cs="Times New Roman"/>
          <w:sz w:val="24"/>
          <w:szCs w:val="24"/>
          <w:lang w:val="id-ID"/>
        </w:rPr>
        <w:t xml:space="preserve"> berpendapat bahwa Pendidikan Kewarganegaraan adalah pendidikan demokrasi yang bertujuan untuk mempersiapkan warga masyarakat berpikir kritis dan bertindak demokratis, melalui aktivitas menanamkan kesadaran kepada generasi baru bahwa demokrasi adalah bentuk kehidupan masyarakat yang paling menjamin hak-hak warga masyarakat.</w:t>
      </w:r>
    </w:p>
    <w:p w:rsidR="0058429D" w:rsidRDefault="0058429D" w:rsidP="0058429D">
      <w:pPr>
        <w:pStyle w:val="ListParagraph"/>
        <w:spacing w:after="0" w:line="480" w:lineRule="auto"/>
        <w:ind w:left="0" w:right="-1" w:firstLine="720"/>
        <w:jc w:val="both"/>
        <w:rPr>
          <w:rFonts w:ascii="Times New Roman" w:eastAsia="Times New Roman" w:hAnsi="Times New Roman" w:cs="Times New Roman"/>
          <w:sz w:val="24"/>
          <w:szCs w:val="24"/>
        </w:rPr>
      </w:pPr>
      <w:r w:rsidRPr="009B0EAD">
        <w:rPr>
          <w:rFonts w:ascii="Times New Roman" w:eastAsia="Times New Roman" w:hAnsi="Times New Roman" w:cs="Times New Roman"/>
          <w:sz w:val="24"/>
          <w:szCs w:val="24"/>
          <w:lang w:val="id-ID"/>
        </w:rPr>
        <w:t xml:space="preserve">Pengertian lain didefinisikan oleh </w:t>
      </w:r>
      <w:r w:rsidRPr="000E087C">
        <w:rPr>
          <w:rFonts w:ascii="Times New Roman" w:eastAsia="Times New Roman" w:hAnsi="Times New Roman" w:cs="Times New Roman"/>
          <w:bCs/>
          <w:sz w:val="24"/>
          <w:szCs w:val="24"/>
          <w:lang w:val="id-ID"/>
        </w:rPr>
        <w:t>Merphin</w:t>
      </w:r>
      <w:r w:rsidRPr="009B0EAD">
        <w:rPr>
          <w:rFonts w:ascii="Times New Roman" w:eastAsia="Times New Roman" w:hAnsi="Times New Roman" w:cs="Times New Roman"/>
          <w:b/>
          <w:bCs/>
          <w:sz w:val="24"/>
          <w:szCs w:val="24"/>
          <w:lang w:val="id-ID"/>
        </w:rPr>
        <w:t xml:space="preserve"> </w:t>
      </w:r>
      <w:r w:rsidRPr="000E087C">
        <w:rPr>
          <w:rFonts w:ascii="Times New Roman" w:eastAsia="Times New Roman" w:hAnsi="Times New Roman" w:cs="Times New Roman"/>
          <w:bCs/>
          <w:sz w:val="24"/>
          <w:szCs w:val="24"/>
          <w:lang w:val="id-ID"/>
        </w:rPr>
        <w:t>Panjaitan</w:t>
      </w:r>
      <w:r w:rsidRPr="009B0EAD">
        <w:rPr>
          <w:rFonts w:ascii="Times New Roman" w:eastAsia="Times New Roman" w:hAnsi="Times New Roman" w:cs="Times New Roman"/>
          <w:sz w:val="24"/>
          <w:szCs w:val="24"/>
          <w:lang w:val="id-ID"/>
        </w:rPr>
        <w:t>, bahwa Pendidikan Kewarganegaraan adalah pendidikan demokrasi yang bertujuan untuk mendidik generasi muda menjadi warga negara yang demokratis dan partisipatif melalui suatu pendidikan yang diagonal.</w:t>
      </w:r>
    </w:p>
    <w:p w:rsidR="0058429D" w:rsidRDefault="0058429D" w:rsidP="0058429D">
      <w:pPr>
        <w:pStyle w:val="NormalWeb"/>
        <w:spacing w:before="0" w:beforeAutospacing="0" w:after="0" w:afterAutospacing="0" w:line="480" w:lineRule="auto"/>
        <w:ind w:firstLine="720"/>
        <w:jc w:val="both"/>
      </w:pPr>
      <w:r w:rsidRPr="00017A4F">
        <w:t>Berdasarkan penjelasan di atas, maka pendidika</w:t>
      </w:r>
      <w:r>
        <w:t xml:space="preserve">n kewarganegaraan memiliki arti </w:t>
      </w:r>
      <w:r w:rsidRPr="00017A4F">
        <w:t xml:space="preserve">penting dalam rangka pembinaan dan pembentukan </w:t>
      </w:r>
      <w:r>
        <w:t xml:space="preserve">manusia yang berjiwa pancasila, </w:t>
      </w:r>
      <w:r w:rsidRPr="00017A4F">
        <w:t>terutama pada generasi muda yang berada pada pendidik</w:t>
      </w:r>
      <w:r>
        <w:t>an dasar sampai perguran tinggi dan merupakan suatu pedoman bagi seluruh warga negara agar dapat mengerti jati diri mereka sebagai bangsa Indonesia yang nantinya akan berkembang dalam pembelaan dan pembangunan negara.</w:t>
      </w:r>
    </w:p>
    <w:p w:rsidR="007B4A1C" w:rsidRDefault="007B4A1C" w:rsidP="0058429D">
      <w:pPr>
        <w:pStyle w:val="NormalWeb"/>
        <w:spacing w:before="0" w:beforeAutospacing="0" w:after="0" w:afterAutospacing="0" w:line="480" w:lineRule="auto"/>
        <w:ind w:firstLine="720"/>
        <w:jc w:val="both"/>
      </w:pPr>
    </w:p>
    <w:p w:rsidR="0058429D" w:rsidRPr="00D33BE2" w:rsidRDefault="0058429D" w:rsidP="0058429D">
      <w:pPr>
        <w:pStyle w:val="ListParagraph"/>
        <w:numPr>
          <w:ilvl w:val="0"/>
          <w:numId w:val="8"/>
        </w:numPr>
        <w:spacing w:after="0" w:line="480" w:lineRule="auto"/>
        <w:ind w:left="284" w:hanging="284"/>
        <w:jc w:val="both"/>
        <w:rPr>
          <w:rFonts w:ascii="Times New Roman" w:hAnsi="Times New Roman" w:cs="Times New Roman"/>
          <w:b/>
          <w:sz w:val="24"/>
          <w:szCs w:val="24"/>
        </w:rPr>
      </w:pPr>
      <w:r w:rsidRPr="00D33BE2">
        <w:rPr>
          <w:rFonts w:ascii="Times New Roman" w:hAnsi="Times New Roman" w:cs="Times New Roman"/>
          <w:b/>
          <w:sz w:val="24"/>
          <w:szCs w:val="24"/>
        </w:rPr>
        <w:lastRenderedPageBreak/>
        <w:t>Fungsi PKn</w:t>
      </w:r>
    </w:p>
    <w:p w:rsidR="0058429D" w:rsidRPr="00636BCE" w:rsidRDefault="0058429D" w:rsidP="00636BCE">
      <w:pPr>
        <w:pStyle w:val="ListParagraph"/>
        <w:spacing w:line="480" w:lineRule="auto"/>
        <w:ind w:left="0" w:firstLine="720"/>
        <w:jc w:val="both"/>
        <w:rPr>
          <w:rFonts w:ascii="Times New Roman" w:hAnsi="Times New Roman" w:cs="Times New Roman"/>
          <w:sz w:val="24"/>
          <w:szCs w:val="24"/>
        </w:rPr>
      </w:pPr>
      <w:r w:rsidRPr="00D33BE2">
        <w:rPr>
          <w:rFonts w:ascii="Times New Roman" w:hAnsi="Times New Roman" w:cs="Times New Roman"/>
          <w:sz w:val="24"/>
          <w:szCs w:val="24"/>
        </w:rPr>
        <w:t>Kansil (</w:t>
      </w:r>
      <w:r w:rsidR="00636BCE">
        <w:rPr>
          <w:rFonts w:ascii="Times New Roman" w:hAnsi="Times New Roman" w:cs="Times New Roman"/>
          <w:sz w:val="24"/>
          <w:szCs w:val="24"/>
        </w:rPr>
        <w:t>Soemantri, 1999</w:t>
      </w:r>
      <w:r w:rsidR="00636BCE" w:rsidRPr="00636BCE">
        <w:rPr>
          <w:rFonts w:ascii="Times New Roman" w:hAnsi="Times New Roman" w:cs="Times New Roman"/>
          <w:sz w:val="24"/>
          <w:szCs w:val="24"/>
        </w:rPr>
        <w:t>: 27)</w:t>
      </w:r>
      <w:r w:rsidR="00636BCE">
        <w:rPr>
          <w:rFonts w:ascii="Times New Roman" w:hAnsi="Times New Roman" w:cs="Times New Roman"/>
          <w:sz w:val="24"/>
          <w:szCs w:val="24"/>
        </w:rPr>
        <w:t xml:space="preserve"> </w:t>
      </w:r>
      <w:r w:rsidRPr="00636BCE">
        <w:rPr>
          <w:rFonts w:ascii="Times New Roman" w:hAnsi="Times New Roman" w:cs="Times New Roman"/>
          <w:sz w:val="24"/>
          <w:szCs w:val="24"/>
        </w:rPr>
        <w:t>mengemukakan fungsi pendidikan kewarganegaraan adalah:</w:t>
      </w:r>
    </w:p>
    <w:p w:rsidR="0058429D" w:rsidRDefault="0058429D" w:rsidP="0058429D">
      <w:pPr>
        <w:pStyle w:val="ListParagraph"/>
        <w:spacing w:line="240" w:lineRule="auto"/>
        <w:ind w:right="706"/>
        <w:jc w:val="both"/>
        <w:rPr>
          <w:rFonts w:ascii="Times New Roman" w:hAnsi="Times New Roman" w:cs="Times New Roman"/>
          <w:sz w:val="24"/>
          <w:szCs w:val="24"/>
        </w:rPr>
      </w:pPr>
      <w:r w:rsidRPr="00D33BE2">
        <w:rPr>
          <w:rFonts w:ascii="Times New Roman" w:hAnsi="Times New Roman" w:cs="Times New Roman"/>
          <w:sz w:val="24"/>
          <w:szCs w:val="24"/>
        </w:rPr>
        <w:t>Mengembangkan dan melestarikan nilai moral pancasila secara dinamis dan  terbuka.Dinamis dan terbuka berarti bahwa nilai dan moral yang dikembangkan mampu menjawab tantangan perkembangan yang terjadi dalam masyarakat, tanpa kehilangan jati diri bangsa Indonesia yang merdeka, bersatu dan berdaulat. Mengembangakan dan membina murid menuju manusia Indonesia seutuhnya yang sadar politik, hukum dan konstitusi Negara kesatuan RI berdasarkan pancasila.Membina pemahaman dan kesadaran terhadap hubungan warga negara dan Negara serta antar warga Negara dengan warga Negara.</w:t>
      </w:r>
    </w:p>
    <w:p w:rsidR="0058429D" w:rsidRDefault="0058429D" w:rsidP="003C5D6F">
      <w:pPr>
        <w:spacing w:after="0" w:line="480" w:lineRule="auto"/>
        <w:ind w:firstLine="720"/>
        <w:jc w:val="both"/>
        <w:rPr>
          <w:rFonts w:ascii="Times New Roman" w:hAnsi="Times New Roman" w:cs="Times New Roman"/>
          <w:sz w:val="24"/>
          <w:szCs w:val="24"/>
        </w:rPr>
      </w:pPr>
      <w:r w:rsidRPr="00D33BE2">
        <w:rPr>
          <w:rFonts w:ascii="Times New Roman" w:hAnsi="Times New Roman" w:cs="Times New Roman"/>
          <w:sz w:val="24"/>
          <w:szCs w:val="24"/>
        </w:rPr>
        <w:t>Berdasarkan fungsi kewarganegaraan diatas, maka dapat dikatakan bahwa PKn lebih memfokuskan pada aspek moral yang berintikan pada aktualisasi nilai-nilai moral pancasila sebagai pandangan hidup bangsa.</w:t>
      </w:r>
    </w:p>
    <w:p w:rsidR="0058429D" w:rsidRPr="00D33BE2" w:rsidRDefault="0058429D" w:rsidP="0058429D">
      <w:pPr>
        <w:pStyle w:val="ListParagraph"/>
        <w:numPr>
          <w:ilvl w:val="0"/>
          <w:numId w:val="8"/>
        </w:numPr>
        <w:tabs>
          <w:tab w:val="left" w:pos="284"/>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Tujuan Dan Ruang lingkup  P</w:t>
      </w:r>
      <w:r w:rsidR="003C5D6F">
        <w:rPr>
          <w:rFonts w:ascii="Times New Roman" w:hAnsi="Times New Roman" w:cs="Times New Roman"/>
          <w:b/>
          <w:sz w:val="24"/>
          <w:szCs w:val="24"/>
        </w:rPr>
        <w:t>Kn</w:t>
      </w:r>
      <w:r w:rsidR="003C5D6F" w:rsidRPr="00D33BE2">
        <w:rPr>
          <w:rFonts w:ascii="Times New Roman" w:hAnsi="Times New Roman" w:cs="Times New Roman"/>
          <w:b/>
          <w:sz w:val="24"/>
          <w:szCs w:val="24"/>
        </w:rPr>
        <w:t xml:space="preserve"> </w:t>
      </w:r>
    </w:p>
    <w:p w:rsidR="002D0F39" w:rsidRPr="00A0104F" w:rsidRDefault="002D0F39" w:rsidP="002D0F39">
      <w:pPr>
        <w:pStyle w:val="ListParagraph"/>
        <w:autoSpaceDE w:val="0"/>
        <w:autoSpaceDN w:val="0"/>
        <w:adjustRightInd w:val="0"/>
        <w:spacing w:after="0" w:line="480" w:lineRule="auto"/>
        <w:ind w:left="0" w:firstLine="720"/>
        <w:jc w:val="both"/>
        <w:rPr>
          <w:rFonts w:ascii="Times New Roman" w:hAnsi="Times New Roman" w:cs="Times New Roman"/>
          <w:color w:val="0D0700"/>
          <w:sz w:val="24"/>
          <w:szCs w:val="24"/>
        </w:rPr>
      </w:pPr>
      <w:r w:rsidRPr="00A0104F">
        <w:rPr>
          <w:rFonts w:ascii="Times New Roman" w:hAnsi="Times New Roman" w:cs="Times New Roman"/>
          <w:color w:val="0D0700"/>
          <w:sz w:val="24"/>
          <w:szCs w:val="24"/>
        </w:rPr>
        <w:t xml:space="preserve">Adapun tujuan pembelajaran PKn yang dikemukakan oleh A. Kosasih </w:t>
      </w:r>
      <w:r>
        <w:rPr>
          <w:rFonts w:ascii="Times New Roman" w:hAnsi="Times New Roman" w:cs="Times New Roman"/>
          <w:color w:val="0D0700"/>
          <w:sz w:val="24"/>
          <w:szCs w:val="24"/>
        </w:rPr>
        <w:t>(</w:t>
      </w:r>
      <w:r w:rsidRPr="00A0104F">
        <w:rPr>
          <w:rFonts w:ascii="Times New Roman" w:hAnsi="Times New Roman" w:cs="Times New Roman"/>
          <w:color w:val="0D0700"/>
          <w:sz w:val="24"/>
          <w:szCs w:val="24"/>
        </w:rPr>
        <w:t>Novitasari</w:t>
      </w:r>
      <w:r>
        <w:rPr>
          <w:rFonts w:ascii="Times New Roman" w:hAnsi="Times New Roman" w:cs="Times New Roman"/>
          <w:color w:val="0D0700"/>
          <w:sz w:val="24"/>
          <w:szCs w:val="24"/>
        </w:rPr>
        <w:t>,</w:t>
      </w:r>
      <w:r w:rsidRPr="00A0104F">
        <w:rPr>
          <w:rFonts w:ascii="Times New Roman" w:hAnsi="Times New Roman" w:cs="Times New Roman"/>
          <w:color w:val="0D0700"/>
          <w:sz w:val="24"/>
          <w:szCs w:val="24"/>
        </w:rPr>
        <w:t xml:space="preserve"> 2008:</w:t>
      </w:r>
      <w:r>
        <w:rPr>
          <w:rFonts w:ascii="Times New Roman" w:hAnsi="Times New Roman" w:cs="Times New Roman"/>
          <w:color w:val="0D0700"/>
          <w:sz w:val="24"/>
          <w:szCs w:val="24"/>
        </w:rPr>
        <w:t xml:space="preserve"> </w:t>
      </w:r>
      <w:r w:rsidRPr="00A0104F">
        <w:rPr>
          <w:rFonts w:ascii="Times New Roman" w:hAnsi="Times New Roman" w:cs="Times New Roman"/>
          <w:color w:val="0D0700"/>
          <w:sz w:val="24"/>
          <w:szCs w:val="24"/>
        </w:rPr>
        <w:t>20) adalah sebagai berikut :</w:t>
      </w:r>
    </w:p>
    <w:p w:rsidR="002D0F39" w:rsidRDefault="002D0F39" w:rsidP="002D0F39">
      <w:pPr>
        <w:pStyle w:val="ListParagraph"/>
        <w:autoSpaceDE w:val="0"/>
        <w:autoSpaceDN w:val="0"/>
        <w:adjustRightInd w:val="0"/>
        <w:spacing w:after="0" w:line="240" w:lineRule="auto"/>
        <w:ind w:right="531"/>
        <w:jc w:val="both"/>
        <w:rPr>
          <w:rFonts w:ascii="Times New Roman" w:hAnsi="Times New Roman" w:cs="Times New Roman"/>
          <w:color w:val="0D0700"/>
          <w:sz w:val="24"/>
          <w:szCs w:val="24"/>
        </w:rPr>
      </w:pPr>
      <w:r w:rsidRPr="00A0104F">
        <w:rPr>
          <w:rFonts w:ascii="Times New Roman" w:hAnsi="Times New Roman" w:cs="Times New Roman"/>
          <w:color w:val="0D0700"/>
          <w:sz w:val="24"/>
          <w:szCs w:val="24"/>
        </w:rPr>
        <w:t>Secara umum tujuan PKn harus mendukung keberhasilan pencapaian Pendidikan Nasional yaitu : Mencerdaskan kehidupan bangsa dan mengembangkan manusia Indonesia seutuhnya, yaitu menusia beriman, bertaqwa kepada Tuhan Yang Maha Esa dan berbudi pekerti</w:t>
      </w:r>
      <w:r>
        <w:rPr>
          <w:rFonts w:ascii="Times New Roman" w:hAnsi="Times New Roman" w:cs="Times New Roman"/>
          <w:color w:val="0D0700"/>
          <w:sz w:val="24"/>
          <w:szCs w:val="24"/>
        </w:rPr>
        <w:t xml:space="preserve"> </w:t>
      </w:r>
      <w:r w:rsidRPr="00A0104F">
        <w:rPr>
          <w:rFonts w:ascii="Times New Roman" w:hAnsi="Times New Roman" w:cs="Times New Roman"/>
          <w:color w:val="0D0700"/>
          <w:sz w:val="24"/>
          <w:szCs w:val="24"/>
        </w:rPr>
        <w:t>luhur memiliki pengetahuan dan keterampilan kesehatan jasmani dan  rohani kepribadian mantap dan mandiri serta rasa tanggung jawab kemasyarakatan dan kebangsaan. Secara khusus bertujuan untuk :</w:t>
      </w:r>
      <w:r>
        <w:rPr>
          <w:rFonts w:ascii="Times New Roman" w:hAnsi="Times New Roman" w:cs="Times New Roman"/>
          <w:color w:val="0D0700"/>
          <w:sz w:val="24"/>
          <w:szCs w:val="24"/>
        </w:rPr>
        <w:t xml:space="preserve"> </w:t>
      </w:r>
      <w:r w:rsidRPr="00A0104F">
        <w:rPr>
          <w:rFonts w:ascii="Times New Roman" w:hAnsi="Times New Roman" w:cs="Times New Roman"/>
          <w:color w:val="0D0700"/>
          <w:sz w:val="24"/>
          <w:szCs w:val="24"/>
        </w:rPr>
        <w:t xml:space="preserve">membina moral yang diharapkan diwujudkan dalam kehidupan sehari-hari yaitu prilaku yang memancarkan iman dan taqwa terhadap Tuhan Yang  Esa dalam masyarakat yang terdiri dari berbagai golongan agama, prilaku yang bersifat kemanusiaan yang adil dan beradab, perilaku yang mendukung persatuan bangsa dan masyarakat yang beraneka ragam kebudayaan dan beraneka ragam kepentingan bersama di atas kepentingan perorangan dan golongan sehingga perbedaan pemikiran </w:t>
      </w:r>
      <w:r w:rsidRPr="00A0104F">
        <w:rPr>
          <w:rFonts w:ascii="Times New Roman" w:hAnsi="Times New Roman" w:cs="Times New Roman"/>
          <w:color w:val="0D0700"/>
          <w:sz w:val="24"/>
          <w:szCs w:val="24"/>
        </w:rPr>
        <w:lastRenderedPageBreak/>
        <w:t>pendapat kepentingan dapat diatasi melalui musyawarah mufakat serta prilaku yang mendukung upaya untuk mewujudkan upaya untuk mewujudkan keadilan sosial bagi seluruh rakyat Indonesia.</w:t>
      </w:r>
    </w:p>
    <w:p w:rsidR="002D0F39" w:rsidRDefault="002D0F39" w:rsidP="002D0F39">
      <w:pPr>
        <w:pStyle w:val="ListParagraph"/>
        <w:autoSpaceDE w:val="0"/>
        <w:autoSpaceDN w:val="0"/>
        <w:adjustRightInd w:val="0"/>
        <w:spacing w:after="0" w:line="240" w:lineRule="auto"/>
        <w:ind w:right="531"/>
        <w:jc w:val="both"/>
        <w:rPr>
          <w:rFonts w:ascii="Times New Roman" w:hAnsi="Times New Roman" w:cs="Times New Roman"/>
          <w:color w:val="0D0700"/>
          <w:sz w:val="24"/>
          <w:szCs w:val="24"/>
        </w:rPr>
      </w:pPr>
    </w:p>
    <w:p w:rsidR="0058429D" w:rsidRPr="002D0F39" w:rsidRDefault="0058429D" w:rsidP="002D0F39">
      <w:pPr>
        <w:pStyle w:val="ListParagraph"/>
        <w:tabs>
          <w:tab w:val="left" w:pos="8100"/>
        </w:tabs>
        <w:autoSpaceDE w:val="0"/>
        <w:autoSpaceDN w:val="0"/>
        <w:adjustRightInd w:val="0"/>
        <w:spacing w:after="0" w:line="480" w:lineRule="auto"/>
        <w:ind w:left="0" w:right="-9" w:firstLine="720"/>
        <w:jc w:val="both"/>
        <w:rPr>
          <w:rFonts w:ascii="Times New Roman" w:hAnsi="Times New Roman" w:cs="Times New Roman"/>
          <w:sz w:val="24"/>
          <w:szCs w:val="24"/>
        </w:rPr>
      </w:pPr>
      <w:r w:rsidRPr="002D0F39">
        <w:rPr>
          <w:rFonts w:ascii="Times New Roman" w:hAnsi="Times New Roman" w:cs="Times New Roman"/>
          <w:sz w:val="24"/>
          <w:szCs w:val="24"/>
        </w:rPr>
        <w:t xml:space="preserve">Dalam kurikulum tingkat satuan pendidikan (KTSP) dijelaskan tujuan </w:t>
      </w:r>
      <w:r w:rsidRPr="002D0F39">
        <w:rPr>
          <w:rFonts w:ascii="Times New Roman" w:hAnsi="Times New Roman" w:cs="Times New Roman"/>
          <w:sz w:val="24"/>
          <w:szCs w:val="24"/>
          <w:lang w:val="id-ID"/>
        </w:rPr>
        <w:t xml:space="preserve">Pendidikan Kewarganegaraan </w:t>
      </w:r>
      <w:r w:rsidRPr="002D0F39">
        <w:rPr>
          <w:rFonts w:ascii="Times New Roman" w:hAnsi="Times New Roman" w:cs="Times New Roman"/>
          <w:sz w:val="24"/>
          <w:szCs w:val="24"/>
        </w:rPr>
        <w:t xml:space="preserve">yaitu </w:t>
      </w:r>
      <w:r w:rsidRPr="002D0F39">
        <w:rPr>
          <w:rFonts w:ascii="Times New Roman" w:hAnsi="Times New Roman" w:cs="Times New Roman"/>
          <w:sz w:val="24"/>
          <w:szCs w:val="24"/>
          <w:lang w:val="id-ID"/>
        </w:rPr>
        <w:t>agar murid memiliki kemampuan sebagai berikut</w:t>
      </w:r>
      <w:r w:rsidRPr="002D0F39">
        <w:rPr>
          <w:rFonts w:ascii="Times New Roman" w:hAnsi="Times New Roman" w:cs="Times New Roman"/>
          <w:sz w:val="24"/>
          <w:szCs w:val="24"/>
        </w:rPr>
        <w:t>:</w:t>
      </w:r>
    </w:p>
    <w:p w:rsidR="0058429D" w:rsidRPr="00D33BE2" w:rsidRDefault="0058429D" w:rsidP="003C5D6F">
      <w:pPr>
        <w:pStyle w:val="BodyTextIndent"/>
        <w:numPr>
          <w:ilvl w:val="0"/>
          <w:numId w:val="9"/>
        </w:numPr>
        <w:ind w:right="711"/>
        <w:jc w:val="both"/>
        <w:rPr>
          <w:szCs w:val="24"/>
        </w:rPr>
      </w:pPr>
      <w:r w:rsidRPr="00D33BE2">
        <w:rPr>
          <w:szCs w:val="24"/>
        </w:rPr>
        <w:t>Berfikir secara kritis, rasional, dan kreatif dalam menanggapi isu kewarganegaraan.</w:t>
      </w:r>
    </w:p>
    <w:p w:rsidR="0058429D" w:rsidRPr="00D33BE2" w:rsidRDefault="0058429D" w:rsidP="003C5D6F">
      <w:pPr>
        <w:pStyle w:val="BodyTextIndent"/>
        <w:numPr>
          <w:ilvl w:val="0"/>
          <w:numId w:val="9"/>
        </w:numPr>
        <w:ind w:right="711"/>
        <w:jc w:val="both"/>
        <w:rPr>
          <w:szCs w:val="24"/>
        </w:rPr>
      </w:pPr>
      <w:r w:rsidRPr="00D33BE2">
        <w:rPr>
          <w:szCs w:val="24"/>
        </w:rPr>
        <w:t>Berpartisipasi secara aktif dan bertanggung jawab, dan bertindak secara cerdas dalam kegiatan bermasyarakat, berbangsa, dan bernegara, serta anti korupsi.</w:t>
      </w:r>
    </w:p>
    <w:p w:rsidR="0058429D" w:rsidRPr="00D33BE2" w:rsidRDefault="0058429D" w:rsidP="003C5D6F">
      <w:pPr>
        <w:pStyle w:val="BodyTextIndent"/>
        <w:numPr>
          <w:ilvl w:val="0"/>
          <w:numId w:val="9"/>
        </w:numPr>
        <w:ind w:right="711"/>
        <w:jc w:val="both"/>
        <w:rPr>
          <w:szCs w:val="24"/>
        </w:rPr>
      </w:pPr>
      <w:r w:rsidRPr="00D33BE2">
        <w:rPr>
          <w:szCs w:val="24"/>
        </w:rPr>
        <w:t>Berkembang secara positif dan demokratis untuk membentuk diri berdasarkan karakter-karakter masyarakat Indonesia agar dapat hidup bersama bangsa-bangsa dalam masyarakat.</w:t>
      </w:r>
    </w:p>
    <w:p w:rsidR="0058429D" w:rsidRDefault="0058429D" w:rsidP="003C5D6F">
      <w:pPr>
        <w:pStyle w:val="BodyTextIndent"/>
        <w:numPr>
          <w:ilvl w:val="0"/>
          <w:numId w:val="9"/>
        </w:numPr>
        <w:tabs>
          <w:tab w:val="left" w:pos="-3686"/>
        </w:tabs>
        <w:ind w:left="709" w:right="711" w:hanging="283"/>
        <w:jc w:val="both"/>
        <w:rPr>
          <w:szCs w:val="24"/>
        </w:rPr>
      </w:pPr>
      <w:r w:rsidRPr="00D33BE2">
        <w:rPr>
          <w:szCs w:val="24"/>
        </w:rPr>
        <w:t>Berinteraksi dengan bangsa-bangsa lain dalam percaturan dunia secara  langsung atau tidak langsung dengan memanfaatkan teknologi informasi dan komunikasi.</w:t>
      </w:r>
    </w:p>
    <w:p w:rsidR="003C5D6F" w:rsidRPr="006928F7" w:rsidRDefault="003C5D6F" w:rsidP="003C5D6F">
      <w:pPr>
        <w:pStyle w:val="BodyTextIndent"/>
        <w:tabs>
          <w:tab w:val="left" w:pos="-3686"/>
        </w:tabs>
        <w:ind w:left="709" w:right="711"/>
        <w:jc w:val="both"/>
        <w:rPr>
          <w:szCs w:val="24"/>
        </w:rPr>
      </w:pPr>
    </w:p>
    <w:p w:rsidR="0058429D" w:rsidRDefault="0058429D" w:rsidP="0058429D">
      <w:pPr>
        <w:pStyle w:val="BodyTextIndent"/>
        <w:tabs>
          <w:tab w:val="left" w:pos="-3686"/>
        </w:tabs>
        <w:spacing w:line="480" w:lineRule="auto"/>
        <w:jc w:val="both"/>
        <w:rPr>
          <w:szCs w:val="24"/>
          <w:lang w:eastAsia="id-ID"/>
        </w:rPr>
      </w:pPr>
      <w:r>
        <w:rPr>
          <w:szCs w:val="24"/>
          <w:lang w:eastAsia="id-ID"/>
        </w:rPr>
        <w:tab/>
        <w:t>Secara umum tujuan PKN</w:t>
      </w:r>
      <w:r w:rsidRPr="00D33BE2">
        <w:rPr>
          <w:szCs w:val="24"/>
          <w:lang w:eastAsia="id-ID"/>
        </w:rPr>
        <w:t xml:space="preserve"> harus jelas dan mendukung keberhasilan pencapaian Pendidikan Nasional yaitu: Mencerdaskan kehidupan bangsa yang mengembangkan manusia Indonesia seutuhnya yaitu manusia yang beriman dan bertakwa kepada Tuhan Yang Maha Esa dan berbudi pekerti yang luhur, memiliki kemampuan pengetahuann dan keterampilan, kesehatan jasmani dan rohani, kepribadian mantap dan mandiri serta rasa tanggung jawab kemasyarakatan dan kebangsaan.</w:t>
      </w:r>
    </w:p>
    <w:p w:rsidR="0058429D" w:rsidRDefault="0058429D" w:rsidP="003C5D6F">
      <w:pPr>
        <w:pStyle w:val="ListParagraph"/>
        <w:spacing w:after="0" w:line="480" w:lineRule="auto"/>
        <w:ind w:left="0" w:right="27" w:firstLine="567"/>
        <w:jc w:val="both"/>
        <w:rPr>
          <w:rFonts w:ascii="Times New Roman" w:hAnsi="Times New Roman" w:cs="Times New Roman"/>
          <w:sz w:val="24"/>
          <w:szCs w:val="24"/>
        </w:rPr>
      </w:pPr>
      <w:r w:rsidRPr="00740CA2">
        <w:rPr>
          <w:rFonts w:ascii="Times New Roman" w:hAnsi="Times New Roman" w:cs="Times New Roman"/>
          <w:sz w:val="24"/>
          <w:szCs w:val="24"/>
        </w:rPr>
        <w:t>Ruang</w:t>
      </w:r>
      <w:r>
        <w:rPr>
          <w:rFonts w:ascii="Times New Roman" w:hAnsi="Times New Roman" w:cs="Times New Roman"/>
          <w:sz w:val="24"/>
          <w:szCs w:val="24"/>
        </w:rPr>
        <w:t xml:space="preserve"> lingkup pembelajaran P</w:t>
      </w:r>
      <w:r w:rsidR="006A43CD">
        <w:rPr>
          <w:rFonts w:ascii="Times New Roman" w:hAnsi="Times New Roman" w:cs="Times New Roman"/>
          <w:sz w:val="24"/>
          <w:szCs w:val="24"/>
        </w:rPr>
        <w:t>K</w:t>
      </w:r>
      <w:r>
        <w:rPr>
          <w:rFonts w:ascii="Times New Roman" w:hAnsi="Times New Roman" w:cs="Times New Roman"/>
          <w:sz w:val="24"/>
          <w:szCs w:val="24"/>
        </w:rPr>
        <w:t>n</w:t>
      </w:r>
      <w:r w:rsidRPr="00740CA2">
        <w:rPr>
          <w:rFonts w:ascii="Times New Roman" w:hAnsi="Times New Roman" w:cs="Times New Roman"/>
          <w:sz w:val="24"/>
          <w:szCs w:val="24"/>
        </w:rPr>
        <w:t xml:space="preserve"> dalam Kurikulum Tingk</w:t>
      </w:r>
      <w:r>
        <w:rPr>
          <w:rFonts w:ascii="Times New Roman" w:hAnsi="Times New Roman" w:cs="Times New Roman"/>
          <w:sz w:val="24"/>
          <w:szCs w:val="24"/>
        </w:rPr>
        <w:t xml:space="preserve">at Satuan Pendidikan (KTSP) Kelas dasar VB </w:t>
      </w:r>
      <w:r w:rsidRPr="00740CA2">
        <w:rPr>
          <w:rFonts w:ascii="Times New Roman" w:hAnsi="Times New Roman" w:cs="Times New Roman"/>
          <w:sz w:val="24"/>
          <w:szCs w:val="24"/>
        </w:rPr>
        <w:t>semester 1. Adapun standar kompetensi dan kompetensi dasar dari masing</w:t>
      </w:r>
      <w:r w:rsidRPr="00740CA2">
        <w:rPr>
          <w:rFonts w:ascii="Times New Roman" w:hAnsi="Times New Roman" w:cs="Times New Roman"/>
          <w:sz w:val="24"/>
          <w:szCs w:val="24"/>
          <w:lang w:val="id-ID"/>
        </w:rPr>
        <w:t>-</w:t>
      </w:r>
      <w:r w:rsidR="003C5D6F">
        <w:rPr>
          <w:rFonts w:ascii="Times New Roman" w:hAnsi="Times New Roman" w:cs="Times New Roman"/>
          <w:sz w:val="24"/>
          <w:szCs w:val="24"/>
        </w:rPr>
        <w:t>masing aspek sebagai berikut</w:t>
      </w:r>
      <w:r w:rsidRPr="00740CA2">
        <w:rPr>
          <w:rFonts w:ascii="Times New Roman" w:hAnsi="Times New Roman" w:cs="Times New Roman"/>
          <w:sz w:val="24"/>
          <w:szCs w:val="24"/>
        </w:rPr>
        <w:t>:</w:t>
      </w:r>
    </w:p>
    <w:p w:rsidR="002D0F39" w:rsidRDefault="002D0F39" w:rsidP="003C5D6F">
      <w:pPr>
        <w:pStyle w:val="ListParagraph"/>
        <w:spacing w:after="0" w:line="480" w:lineRule="auto"/>
        <w:ind w:left="0" w:right="27" w:firstLine="567"/>
        <w:jc w:val="both"/>
        <w:rPr>
          <w:rFonts w:ascii="Times New Roman" w:hAnsi="Times New Roman" w:cs="Times New Roman"/>
          <w:sz w:val="24"/>
          <w:szCs w:val="24"/>
        </w:rPr>
      </w:pPr>
    </w:p>
    <w:p w:rsidR="003C5D6F" w:rsidRDefault="003C5D6F" w:rsidP="003C5D6F">
      <w:pPr>
        <w:pStyle w:val="ListParagraph"/>
        <w:spacing w:after="0" w:line="240" w:lineRule="auto"/>
        <w:ind w:left="0" w:right="27" w:firstLine="567"/>
        <w:jc w:val="both"/>
        <w:rPr>
          <w:rFonts w:ascii="Times New Roman" w:hAnsi="Times New Roman" w:cs="Times New Roman"/>
          <w:sz w:val="24"/>
          <w:szCs w:val="24"/>
        </w:rPr>
      </w:pPr>
    </w:p>
    <w:tbl>
      <w:tblPr>
        <w:tblStyle w:val="TableGrid"/>
        <w:tblW w:w="0" w:type="auto"/>
        <w:tblInd w:w="456" w:type="dxa"/>
        <w:tblLook w:val="04A0"/>
      </w:tblPr>
      <w:tblGrid>
        <w:gridCol w:w="2802"/>
        <w:gridCol w:w="3260"/>
        <w:gridCol w:w="1701"/>
      </w:tblGrid>
      <w:tr w:rsidR="0058429D" w:rsidTr="00AF129C">
        <w:tc>
          <w:tcPr>
            <w:tcW w:w="2802" w:type="dxa"/>
          </w:tcPr>
          <w:p w:rsidR="0058429D" w:rsidRDefault="0058429D" w:rsidP="003C5D6F">
            <w:pPr>
              <w:pStyle w:val="ListParagraph"/>
              <w:ind w:left="142" w:right="27"/>
              <w:jc w:val="center"/>
              <w:rPr>
                <w:rFonts w:ascii="Times New Roman" w:hAnsi="Times New Roman" w:cs="Times New Roman"/>
                <w:sz w:val="24"/>
                <w:szCs w:val="24"/>
              </w:rPr>
            </w:pPr>
            <w:r>
              <w:rPr>
                <w:rFonts w:ascii="Times New Roman" w:hAnsi="Times New Roman" w:cs="Times New Roman"/>
                <w:sz w:val="24"/>
                <w:szCs w:val="24"/>
              </w:rPr>
              <w:lastRenderedPageBreak/>
              <w:t>Standar</w:t>
            </w:r>
          </w:p>
        </w:tc>
        <w:tc>
          <w:tcPr>
            <w:tcW w:w="3260" w:type="dxa"/>
          </w:tcPr>
          <w:p w:rsidR="0058429D" w:rsidRDefault="0058429D" w:rsidP="003C5D6F">
            <w:pPr>
              <w:pStyle w:val="ListParagraph"/>
              <w:ind w:left="0" w:right="27"/>
              <w:jc w:val="center"/>
              <w:rPr>
                <w:rFonts w:ascii="Times New Roman" w:hAnsi="Times New Roman" w:cs="Times New Roman"/>
                <w:sz w:val="24"/>
                <w:szCs w:val="24"/>
              </w:rPr>
            </w:pPr>
            <w:r>
              <w:rPr>
                <w:rFonts w:ascii="Times New Roman" w:hAnsi="Times New Roman" w:cs="Times New Roman"/>
                <w:sz w:val="24"/>
                <w:szCs w:val="24"/>
              </w:rPr>
              <w:t>Kompetensi Dasar</w:t>
            </w:r>
          </w:p>
        </w:tc>
        <w:tc>
          <w:tcPr>
            <w:tcW w:w="1701" w:type="dxa"/>
          </w:tcPr>
          <w:p w:rsidR="0058429D" w:rsidRDefault="0058429D" w:rsidP="003C5D6F">
            <w:pPr>
              <w:pStyle w:val="ListParagraph"/>
              <w:ind w:left="0" w:right="27"/>
              <w:jc w:val="center"/>
              <w:rPr>
                <w:rFonts w:ascii="Times New Roman" w:hAnsi="Times New Roman" w:cs="Times New Roman"/>
                <w:sz w:val="24"/>
                <w:szCs w:val="24"/>
              </w:rPr>
            </w:pPr>
            <w:r>
              <w:rPr>
                <w:rFonts w:ascii="Times New Roman" w:hAnsi="Times New Roman" w:cs="Times New Roman"/>
                <w:sz w:val="24"/>
                <w:szCs w:val="24"/>
              </w:rPr>
              <w:t>Semester</w:t>
            </w:r>
          </w:p>
        </w:tc>
      </w:tr>
      <w:tr w:rsidR="0058429D" w:rsidTr="00AF129C">
        <w:tc>
          <w:tcPr>
            <w:tcW w:w="2802" w:type="dxa"/>
          </w:tcPr>
          <w:p w:rsidR="0058429D" w:rsidRDefault="0058429D" w:rsidP="00AF129C">
            <w:pPr>
              <w:pStyle w:val="ListParagraph"/>
              <w:spacing w:line="480" w:lineRule="auto"/>
              <w:ind w:left="0" w:right="27"/>
              <w:jc w:val="both"/>
              <w:rPr>
                <w:rFonts w:ascii="Times New Roman" w:hAnsi="Times New Roman" w:cs="Times New Roman"/>
                <w:sz w:val="24"/>
                <w:szCs w:val="24"/>
              </w:rPr>
            </w:pPr>
            <w:r>
              <w:rPr>
                <w:rFonts w:ascii="Times New Roman" w:hAnsi="Times New Roman" w:cs="Times New Roman"/>
                <w:sz w:val="24"/>
                <w:szCs w:val="24"/>
              </w:rPr>
              <w:t>Memahami</w:t>
            </w:r>
          </w:p>
          <w:p w:rsidR="0058429D" w:rsidRDefault="0058429D" w:rsidP="00AF129C">
            <w:pPr>
              <w:pStyle w:val="ListParagraph"/>
              <w:spacing w:line="480" w:lineRule="auto"/>
              <w:ind w:left="284" w:right="27" w:hanging="284"/>
              <w:rPr>
                <w:rFonts w:ascii="Times New Roman" w:hAnsi="Times New Roman" w:cs="Times New Roman"/>
                <w:sz w:val="24"/>
                <w:szCs w:val="24"/>
              </w:rPr>
            </w:pPr>
            <w:r>
              <w:rPr>
                <w:rFonts w:ascii="Times New Roman" w:hAnsi="Times New Roman" w:cs="Times New Roman"/>
                <w:sz w:val="24"/>
                <w:szCs w:val="24"/>
              </w:rPr>
              <w:t>1.  Memahami pentingnya Keutuhan Negara Kesatuan Republik Indonesia</w:t>
            </w:r>
          </w:p>
        </w:tc>
        <w:tc>
          <w:tcPr>
            <w:tcW w:w="3260" w:type="dxa"/>
          </w:tcPr>
          <w:p w:rsidR="0058429D" w:rsidRDefault="0058429D" w:rsidP="00AF129C">
            <w:pPr>
              <w:pStyle w:val="ListParagraph"/>
              <w:spacing w:line="480" w:lineRule="auto"/>
              <w:ind w:left="0" w:right="27"/>
              <w:jc w:val="both"/>
              <w:rPr>
                <w:rFonts w:ascii="Times New Roman" w:hAnsi="Times New Roman" w:cs="Times New Roman"/>
                <w:sz w:val="24"/>
                <w:szCs w:val="24"/>
              </w:rPr>
            </w:pPr>
          </w:p>
          <w:p w:rsidR="0058429D" w:rsidRDefault="0058429D" w:rsidP="00AF129C">
            <w:pPr>
              <w:pStyle w:val="ListParagraph"/>
              <w:spacing w:line="480" w:lineRule="auto"/>
              <w:ind w:left="317" w:right="27" w:hanging="317"/>
              <w:rPr>
                <w:rFonts w:ascii="Times New Roman" w:hAnsi="Times New Roman" w:cs="Times New Roman"/>
                <w:sz w:val="24"/>
                <w:szCs w:val="24"/>
              </w:rPr>
            </w:pPr>
            <w:r>
              <w:rPr>
                <w:rFonts w:ascii="Times New Roman" w:hAnsi="Times New Roman" w:cs="Times New Roman"/>
                <w:sz w:val="24"/>
                <w:szCs w:val="24"/>
              </w:rPr>
              <w:t>1.1 Mendeskripsikan Negara Kesatuan Republik Indonesia</w:t>
            </w:r>
          </w:p>
        </w:tc>
        <w:tc>
          <w:tcPr>
            <w:tcW w:w="1701" w:type="dxa"/>
          </w:tcPr>
          <w:p w:rsidR="0058429D" w:rsidRDefault="0058429D" w:rsidP="00AF129C">
            <w:pPr>
              <w:pStyle w:val="ListParagraph"/>
              <w:spacing w:line="480" w:lineRule="auto"/>
              <w:ind w:left="0" w:right="27"/>
              <w:jc w:val="center"/>
              <w:rPr>
                <w:rFonts w:ascii="Times New Roman" w:hAnsi="Times New Roman" w:cs="Times New Roman"/>
                <w:sz w:val="24"/>
                <w:szCs w:val="24"/>
              </w:rPr>
            </w:pPr>
          </w:p>
          <w:p w:rsidR="0058429D" w:rsidRDefault="0058429D" w:rsidP="00AF129C">
            <w:pPr>
              <w:pStyle w:val="ListParagraph"/>
              <w:spacing w:line="480" w:lineRule="auto"/>
              <w:ind w:left="0" w:right="27"/>
              <w:jc w:val="center"/>
              <w:rPr>
                <w:rFonts w:ascii="Times New Roman" w:hAnsi="Times New Roman" w:cs="Times New Roman"/>
                <w:sz w:val="24"/>
                <w:szCs w:val="24"/>
              </w:rPr>
            </w:pPr>
            <w:r>
              <w:rPr>
                <w:rFonts w:ascii="Times New Roman" w:hAnsi="Times New Roman" w:cs="Times New Roman"/>
                <w:sz w:val="24"/>
                <w:szCs w:val="24"/>
              </w:rPr>
              <w:t>1</w:t>
            </w:r>
          </w:p>
        </w:tc>
      </w:tr>
    </w:tbl>
    <w:p w:rsidR="003C5D6F" w:rsidRDefault="003C5D6F" w:rsidP="003C5D6F">
      <w:pPr>
        <w:pStyle w:val="BodyTextIndent"/>
        <w:tabs>
          <w:tab w:val="left" w:pos="142"/>
          <w:tab w:val="left" w:pos="3402"/>
        </w:tabs>
        <w:spacing w:line="480" w:lineRule="auto"/>
        <w:ind w:left="284"/>
        <w:jc w:val="both"/>
        <w:rPr>
          <w:b/>
          <w:szCs w:val="24"/>
          <w:lang w:eastAsia="id-ID"/>
        </w:rPr>
      </w:pPr>
    </w:p>
    <w:p w:rsidR="0058429D" w:rsidRPr="00D33BE2" w:rsidRDefault="0058429D" w:rsidP="0058429D">
      <w:pPr>
        <w:pStyle w:val="BodyTextIndent"/>
        <w:numPr>
          <w:ilvl w:val="0"/>
          <w:numId w:val="8"/>
        </w:numPr>
        <w:tabs>
          <w:tab w:val="left" w:pos="142"/>
          <w:tab w:val="left" w:pos="3402"/>
        </w:tabs>
        <w:spacing w:line="480" w:lineRule="auto"/>
        <w:ind w:left="284" w:hanging="284"/>
        <w:jc w:val="both"/>
        <w:rPr>
          <w:b/>
          <w:szCs w:val="24"/>
          <w:lang w:eastAsia="id-ID"/>
        </w:rPr>
      </w:pPr>
      <w:r>
        <w:rPr>
          <w:b/>
          <w:szCs w:val="24"/>
          <w:lang w:eastAsia="id-ID"/>
        </w:rPr>
        <w:t>Prinsip-Pinsip Pembelajaran PK</w:t>
      </w:r>
      <w:r w:rsidR="006A43CD">
        <w:rPr>
          <w:b/>
          <w:szCs w:val="24"/>
          <w:lang w:eastAsia="id-ID"/>
        </w:rPr>
        <w:t>n</w:t>
      </w:r>
      <w:r w:rsidRPr="00D33BE2">
        <w:rPr>
          <w:b/>
          <w:szCs w:val="24"/>
          <w:lang w:eastAsia="id-ID"/>
        </w:rPr>
        <w:t xml:space="preserve"> di SLB </w:t>
      </w:r>
    </w:p>
    <w:p w:rsidR="0058429D" w:rsidRPr="00D33BE2" w:rsidRDefault="0058429D" w:rsidP="0058429D">
      <w:pPr>
        <w:pStyle w:val="BodyTextIndent"/>
        <w:tabs>
          <w:tab w:val="left" w:pos="-3690"/>
        </w:tabs>
        <w:spacing w:line="480" w:lineRule="auto"/>
        <w:jc w:val="both"/>
        <w:rPr>
          <w:szCs w:val="24"/>
          <w:lang w:eastAsia="id-ID"/>
        </w:rPr>
      </w:pPr>
      <w:r w:rsidRPr="00D33BE2">
        <w:rPr>
          <w:szCs w:val="24"/>
          <w:lang w:eastAsia="id-ID"/>
        </w:rPr>
        <w:tab/>
        <w:t>Berikut prinsip-prinsip yang harus diperhatikan dalam mengelolah kegiatan pembelajaran PKn di SLB (Kanugrahan,  2010: 26) sebagai berikut:</w:t>
      </w:r>
    </w:p>
    <w:p w:rsidR="0058429D" w:rsidRPr="00D33BE2" w:rsidRDefault="0058429D" w:rsidP="0058429D">
      <w:pPr>
        <w:pStyle w:val="BodyTextIndent"/>
        <w:tabs>
          <w:tab w:val="left" w:pos="-3690"/>
        </w:tabs>
        <w:spacing w:after="240" w:line="276" w:lineRule="auto"/>
        <w:ind w:left="720" w:right="711"/>
        <w:jc w:val="both"/>
        <w:rPr>
          <w:szCs w:val="24"/>
          <w:lang w:eastAsia="id-ID"/>
        </w:rPr>
      </w:pPr>
      <w:r w:rsidRPr="00D33BE2">
        <w:rPr>
          <w:szCs w:val="24"/>
          <w:lang w:eastAsia="id-ID"/>
        </w:rPr>
        <w:t>(1) Pembelajaran harus berpusat pada murid tunarungu yang belajar, (2) Pengembangan kemampuan sosial murid tunarungu, (3) Mengembangkan keingintahuan, imajinasi dan fitrah murid tunarungu, (4) Mengembangkan keterampilan memecacahkan masalah pada murid tunarungu, (5) Mengembangkan kemampuan menggunakan ilmu dan  teknologi serta menumbuhkan kesadaran sebagai warga Neg</w:t>
      </w:r>
      <w:r>
        <w:rPr>
          <w:szCs w:val="24"/>
          <w:lang w:eastAsia="id-ID"/>
        </w:rPr>
        <w:t>ara yang baik dan belajar sepan</w:t>
      </w:r>
      <w:r w:rsidRPr="00D33BE2">
        <w:rPr>
          <w:szCs w:val="24"/>
          <w:lang w:eastAsia="id-ID"/>
        </w:rPr>
        <w:t>jang hayat.</w:t>
      </w:r>
    </w:p>
    <w:p w:rsidR="0058429D" w:rsidRDefault="0058429D" w:rsidP="0058429D">
      <w:pPr>
        <w:pStyle w:val="BodyTextIndent"/>
        <w:tabs>
          <w:tab w:val="left" w:pos="-3870"/>
          <w:tab w:val="left" w:pos="-3690"/>
        </w:tabs>
        <w:spacing w:after="240" w:line="480" w:lineRule="auto"/>
        <w:ind w:firstLine="720"/>
        <w:jc w:val="both"/>
        <w:rPr>
          <w:szCs w:val="24"/>
          <w:lang w:eastAsia="id-ID"/>
        </w:rPr>
      </w:pPr>
      <w:r w:rsidRPr="00D33BE2">
        <w:rPr>
          <w:szCs w:val="24"/>
          <w:lang w:eastAsia="id-ID"/>
        </w:rPr>
        <w:t xml:space="preserve">Berdasarkan pada kajian </w:t>
      </w:r>
      <w:r>
        <w:rPr>
          <w:szCs w:val="24"/>
          <w:lang w:eastAsia="id-ID"/>
        </w:rPr>
        <w:t>tentang hakikat pembelajaran PKn</w:t>
      </w:r>
      <w:r w:rsidRPr="00D33BE2">
        <w:rPr>
          <w:szCs w:val="24"/>
          <w:lang w:eastAsia="id-ID"/>
        </w:rPr>
        <w:t xml:space="preserve"> SLB di atas maka dapat disimpulkan bahwa, Pendidikan Kewarganegaraan merupakan mata pelajaran yang dimaksudkan untuk mempersiapkan peserta didik menjadi warga Negara yang memiliki rasa kebangsaan dan cinta tanah air dengan bekal pengetahuan, sikap dan keterampilan.</w:t>
      </w:r>
    </w:p>
    <w:p w:rsidR="002D0F39" w:rsidRDefault="002D0F39" w:rsidP="002D0F39">
      <w:pPr>
        <w:pStyle w:val="ListParagraph"/>
        <w:autoSpaceDE w:val="0"/>
        <w:autoSpaceDN w:val="0"/>
        <w:adjustRightInd w:val="0"/>
        <w:spacing w:after="0" w:line="480" w:lineRule="auto"/>
        <w:jc w:val="both"/>
        <w:rPr>
          <w:rFonts w:ascii="Times New Roman" w:hAnsi="Times New Roman" w:cs="Times New Roman"/>
          <w:sz w:val="24"/>
          <w:szCs w:val="24"/>
        </w:rPr>
      </w:pPr>
    </w:p>
    <w:p w:rsidR="002D0F39" w:rsidRPr="002D0F39" w:rsidRDefault="002D0F39" w:rsidP="002D0F39">
      <w:pPr>
        <w:pStyle w:val="ListParagraph"/>
        <w:autoSpaceDE w:val="0"/>
        <w:autoSpaceDN w:val="0"/>
        <w:adjustRightInd w:val="0"/>
        <w:spacing w:after="0" w:line="480" w:lineRule="auto"/>
        <w:jc w:val="both"/>
        <w:rPr>
          <w:rFonts w:ascii="Times New Roman" w:hAnsi="Times New Roman" w:cs="Times New Roman"/>
          <w:sz w:val="24"/>
          <w:szCs w:val="24"/>
        </w:rPr>
      </w:pPr>
    </w:p>
    <w:p w:rsidR="002D0F39" w:rsidRPr="00A0104F" w:rsidRDefault="002D0F39" w:rsidP="002D0F39">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sidRPr="00387B01">
        <w:rPr>
          <w:rFonts w:ascii="Times New Roman" w:hAnsi="Times New Roman" w:cs="Times New Roman"/>
          <w:b/>
          <w:sz w:val="24"/>
          <w:szCs w:val="24"/>
        </w:rPr>
        <w:lastRenderedPageBreak/>
        <w:t>Ruang Lingkup Pendidikan Kewarganegaraan (PKn)</w:t>
      </w:r>
    </w:p>
    <w:p w:rsidR="002D0F39" w:rsidRPr="00A0104F" w:rsidRDefault="002D0F39" w:rsidP="002D0F39">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A0104F">
        <w:rPr>
          <w:rFonts w:ascii="Times New Roman" w:hAnsi="Times New Roman" w:cs="Times New Roman"/>
          <w:sz w:val="24"/>
          <w:szCs w:val="24"/>
        </w:rPr>
        <w:t>Sebagai standar nasional dalam aspek isi atau ruang lingkup mata pelajaran Pendidikan Kewarganegaraan sebagaimana termuat dalam Standar Isi (Permendiknas Nomor 22 tahun 2006) meliputi aspek-aspek sebagai berikut :</w:t>
      </w:r>
    </w:p>
    <w:p w:rsidR="002D0F39" w:rsidRPr="00A0104F" w:rsidRDefault="002D0F39" w:rsidP="002D0F39">
      <w:pPr>
        <w:pStyle w:val="ListParagraph"/>
        <w:autoSpaceDE w:val="0"/>
        <w:autoSpaceDN w:val="0"/>
        <w:adjustRightInd w:val="0"/>
        <w:spacing w:after="0" w:line="480" w:lineRule="auto"/>
        <w:ind w:left="630" w:hanging="270"/>
        <w:jc w:val="both"/>
        <w:rPr>
          <w:rFonts w:ascii="Times New Roman" w:hAnsi="Times New Roman" w:cs="Times New Roman"/>
          <w:sz w:val="24"/>
          <w:szCs w:val="24"/>
        </w:rPr>
      </w:pPr>
      <w:r w:rsidRPr="00A0104F">
        <w:rPr>
          <w:rFonts w:ascii="Times New Roman" w:hAnsi="Times New Roman" w:cs="Times New Roman"/>
          <w:sz w:val="24"/>
          <w:szCs w:val="24"/>
        </w:rPr>
        <w:t>a) Persatuan dan Kesatuan bangsa, meliputi: Hidup rukun dalam perbedaan, Cinta lingkungan, Kebanggaan sebagai bangsa Indonesia, Sumpah Pemuda, Keutuhan Negara Kesatuan Republik Indonesia, Partisipasi dalam pembelaan negara, Sikap positif terhadap Negara Kesatuan Republik Indonesia, Keterbukaan dan jaminan keadilan</w:t>
      </w:r>
    </w:p>
    <w:p w:rsidR="002D0F39" w:rsidRPr="00A0104F" w:rsidRDefault="002D0F39" w:rsidP="002D0F39">
      <w:pPr>
        <w:pStyle w:val="ListParagraph"/>
        <w:autoSpaceDE w:val="0"/>
        <w:autoSpaceDN w:val="0"/>
        <w:adjustRightInd w:val="0"/>
        <w:spacing w:after="0" w:line="480" w:lineRule="auto"/>
        <w:ind w:left="630" w:hanging="270"/>
        <w:jc w:val="both"/>
        <w:rPr>
          <w:rFonts w:ascii="Times New Roman" w:hAnsi="Times New Roman" w:cs="Times New Roman"/>
          <w:sz w:val="24"/>
          <w:szCs w:val="24"/>
        </w:rPr>
      </w:pPr>
      <w:r w:rsidRPr="00A0104F">
        <w:rPr>
          <w:rFonts w:ascii="Times New Roman" w:hAnsi="Times New Roman" w:cs="Times New Roman"/>
          <w:sz w:val="24"/>
          <w:szCs w:val="24"/>
        </w:rPr>
        <w:t>b) Norma, hukum dan peraturan, meliputi: Tertib dalam kehidupan keluarga, Tata tertib di sekolah, Norma yang berlaku di masyarakat, Peraturanperaturan daerah, Norma-norma dalam kehidupan berbangsa dan bernegara, Sistim hukum dan peradilan nasional, Hukum dan peradilan</w:t>
      </w:r>
      <w:r>
        <w:rPr>
          <w:rFonts w:ascii="Times New Roman" w:hAnsi="Times New Roman" w:cs="Times New Roman"/>
          <w:sz w:val="24"/>
          <w:szCs w:val="24"/>
        </w:rPr>
        <w:t xml:space="preserve"> </w:t>
      </w:r>
      <w:r w:rsidRPr="00A0104F">
        <w:rPr>
          <w:rFonts w:ascii="Times New Roman" w:hAnsi="Times New Roman" w:cs="Times New Roman"/>
          <w:sz w:val="24"/>
          <w:szCs w:val="24"/>
        </w:rPr>
        <w:t>internasional</w:t>
      </w:r>
    </w:p>
    <w:p w:rsidR="002D0F39" w:rsidRPr="00A0104F" w:rsidRDefault="002D0F39" w:rsidP="002D0F39">
      <w:pPr>
        <w:pStyle w:val="ListParagraph"/>
        <w:autoSpaceDE w:val="0"/>
        <w:autoSpaceDN w:val="0"/>
        <w:adjustRightInd w:val="0"/>
        <w:spacing w:after="0" w:line="480" w:lineRule="auto"/>
        <w:ind w:left="630" w:hanging="270"/>
        <w:jc w:val="both"/>
        <w:rPr>
          <w:rFonts w:ascii="Times New Roman" w:hAnsi="Times New Roman" w:cs="Times New Roman"/>
          <w:sz w:val="24"/>
          <w:szCs w:val="24"/>
        </w:rPr>
      </w:pPr>
      <w:r w:rsidRPr="00A0104F">
        <w:rPr>
          <w:rFonts w:ascii="Times New Roman" w:hAnsi="Times New Roman" w:cs="Times New Roman"/>
          <w:sz w:val="24"/>
          <w:szCs w:val="24"/>
        </w:rPr>
        <w:t>c) Hak asasi manusia meliputi: Hak dan kewajiban anak, Hak dan kewajiban anggota masyarakat, Instrumen nasional dan internasional HAM, Pemajuan, penghormatan dan perlindungan HAM</w:t>
      </w:r>
      <w:r>
        <w:rPr>
          <w:rFonts w:ascii="Times New Roman" w:hAnsi="Times New Roman" w:cs="Times New Roman"/>
          <w:sz w:val="24"/>
          <w:szCs w:val="24"/>
        </w:rPr>
        <w:t>.</w:t>
      </w:r>
    </w:p>
    <w:p w:rsidR="002D0F39" w:rsidRPr="00A0104F" w:rsidRDefault="002D0F39" w:rsidP="002D0F39">
      <w:pPr>
        <w:pStyle w:val="ListParagraph"/>
        <w:autoSpaceDE w:val="0"/>
        <w:autoSpaceDN w:val="0"/>
        <w:adjustRightInd w:val="0"/>
        <w:spacing w:after="0" w:line="480" w:lineRule="auto"/>
        <w:ind w:left="630" w:hanging="270"/>
        <w:jc w:val="both"/>
        <w:rPr>
          <w:rFonts w:ascii="Times New Roman" w:hAnsi="Times New Roman" w:cs="Times New Roman"/>
          <w:sz w:val="24"/>
          <w:szCs w:val="24"/>
        </w:rPr>
      </w:pPr>
      <w:r w:rsidRPr="00A0104F">
        <w:rPr>
          <w:rFonts w:ascii="Times New Roman" w:hAnsi="Times New Roman" w:cs="Times New Roman"/>
          <w:sz w:val="24"/>
          <w:szCs w:val="24"/>
        </w:rPr>
        <w:t>d) Kebutuhan warga negara meliputi: Hidup gotong royong, Harga diri sebagai warga masyarakat, Kebebasan berorganisasi, Kemerdekaan mengeluarkan pendapat, Menghargai keputusan bersama, Prestasi diri , Persamaan kedudukan warga negara</w:t>
      </w:r>
    </w:p>
    <w:p w:rsidR="002D0F39" w:rsidRPr="00A0104F" w:rsidRDefault="002D0F39" w:rsidP="002D0F39">
      <w:pPr>
        <w:pStyle w:val="ListParagraph"/>
        <w:autoSpaceDE w:val="0"/>
        <w:autoSpaceDN w:val="0"/>
        <w:adjustRightInd w:val="0"/>
        <w:spacing w:after="0" w:line="480" w:lineRule="auto"/>
        <w:ind w:left="630" w:hanging="270"/>
        <w:jc w:val="both"/>
        <w:rPr>
          <w:rFonts w:ascii="Times New Roman" w:hAnsi="Times New Roman" w:cs="Times New Roman"/>
          <w:sz w:val="24"/>
          <w:szCs w:val="24"/>
        </w:rPr>
      </w:pPr>
      <w:r w:rsidRPr="00A0104F">
        <w:rPr>
          <w:rFonts w:ascii="Times New Roman" w:hAnsi="Times New Roman" w:cs="Times New Roman"/>
          <w:sz w:val="24"/>
          <w:szCs w:val="24"/>
        </w:rPr>
        <w:lastRenderedPageBreak/>
        <w:t>e) Konstitusi Negara meliputi: Proklamasi kemerdekaan dan konstitusi yang pertama, Konstitusi-konstitusi yang pernah digunakan di Indonesia, Hubungan dasar negara dengan konstitusi</w:t>
      </w:r>
    </w:p>
    <w:p w:rsidR="002D0F39" w:rsidRPr="00A0104F" w:rsidRDefault="002D0F39" w:rsidP="002D0F39">
      <w:pPr>
        <w:pStyle w:val="ListParagraph"/>
        <w:autoSpaceDE w:val="0"/>
        <w:autoSpaceDN w:val="0"/>
        <w:adjustRightInd w:val="0"/>
        <w:spacing w:after="0" w:line="480" w:lineRule="auto"/>
        <w:ind w:hanging="360"/>
        <w:jc w:val="both"/>
        <w:rPr>
          <w:rFonts w:ascii="Times New Roman" w:hAnsi="Times New Roman" w:cs="Times New Roman"/>
          <w:sz w:val="24"/>
          <w:szCs w:val="24"/>
        </w:rPr>
      </w:pPr>
      <w:r w:rsidRPr="00A0104F">
        <w:rPr>
          <w:rFonts w:ascii="Times New Roman" w:hAnsi="Times New Roman" w:cs="Times New Roman"/>
          <w:sz w:val="24"/>
          <w:szCs w:val="24"/>
        </w:rPr>
        <w:t>f) Kekuasan dan Politik, meliputi: Pemerintahan desa dan kecamatan, Pemerintahan daerah dan otonomi, Pemerintah pusat, Demokrasi dan sistem politik, Budaya politik, Budaya demokrasi menuju masyarakat madani, Sistem pemerintahan, Pers dalam masyarakat demokrasi</w:t>
      </w:r>
    </w:p>
    <w:p w:rsidR="002D0F39" w:rsidRPr="00A0104F" w:rsidRDefault="002D0F39" w:rsidP="002D0F39">
      <w:pPr>
        <w:pStyle w:val="ListParagraph"/>
        <w:autoSpaceDE w:val="0"/>
        <w:autoSpaceDN w:val="0"/>
        <w:adjustRightInd w:val="0"/>
        <w:spacing w:after="0" w:line="480" w:lineRule="auto"/>
        <w:ind w:hanging="360"/>
        <w:jc w:val="both"/>
        <w:rPr>
          <w:rFonts w:ascii="Times New Roman" w:hAnsi="Times New Roman" w:cs="Times New Roman"/>
          <w:sz w:val="24"/>
          <w:szCs w:val="24"/>
        </w:rPr>
      </w:pPr>
      <w:r w:rsidRPr="00A0104F">
        <w:rPr>
          <w:rFonts w:ascii="Times New Roman" w:hAnsi="Times New Roman" w:cs="Times New Roman"/>
          <w:sz w:val="24"/>
          <w:szCs w:val="24"/>
        </w:rPr>
        <w:t>g) Pancasila meliputi: kedudukan Pancasila sebagai dasar negara dan ideology negara, Proses perumusan Pancasila sebagai dasar negara, Pengamalan nilai-nilai Pancasila dalam kehidupan sehari-hari, Pancasila sebagai ideologi terbuka</w:t>
      </w:r>
    </w:p>
    <w:p w:rsidR="002D0F39" w:rsidRDefault="002D0F39" w:rsidP="002D0F39">
      <w:pPr>
        <w:pStyle w:val="ListParagraph"/>
        <w:autoSpaceDE w:val="0"/>
        <w:autoSpaceDN w:val="0"/>
        <w:adjustRightInd w:val="0"/>
        <w:spacing w:after="0" w:line="480" w:lineRule="auto"/>
        <w:ind w:hanging="360"/>
        <w:jc w:val="both"/>
        <w:rPr>
          <w:rFonts w:ascii="Times New Roman" w:hAnsi="Times New Roman" w:cs="Times New Roman"/>
          <w:sz w:val="24"/>
          <w:szCs w:val="24"/>
        </w:rPr>
      </w:pPr>
      <w:r w:rsidRPr="00A0104F">
        <w:rPr>
          <w:rFonts w:ascii="Times New Roman" w:hAnsi="Times New Roman" w:cs="Times New Roman"/>
          <w:sz w:val="24"/>
          <w:szCs w:val="24"/>
        </w:rPr>
        <w:t>h) Globalisasi meliputi: Globalisasi di lingkungannya, Politik luar negeri Indonesia di era globalisasi, Dampak globalisasi, Hubungan internasional dan organisasi internasional, dan Mengevaluasi globalisasi.</w:t>
      </w:r>
    </w:p>
    <w:p w:rsidR="002D0F39" w:rsidRDefault="002D0F39" w:rsidP="002D0F39">
      <w:pPr>
        <w:pStyle w:val="ListParagraph"/>
        <w:autoSpaceDE w:val="0"/>
        <w:autoSpaceDN w:val="0"/>
        <w:adjustRightInd w:val="0"/>
        <w:spacing w:after="0" w:line="480" w:lineRule="auto"/>
        <w:ind w:left="360" w:firstLine="540"/>
        <w:jc w:val="both"/>
        <w:rPr>
          <w:rFonts w:ascii="Times New Roman" w:hAnsi="Times New Roman" w:cs="Times New Roman"/>
          <w:sz w:val="24"/>
          <w:szCs w:val="24"/>
        </w:rPr>
      </w:pPr>
      <w:r w:rsidRPr="00A0104F">
        <w:rPr>
          <w:rFonts w:ascii="Times New Roman" w:hAnsi="Times New Roman" w:cs="Times New Roman"/>
          <w:sz w:val="24"/>
          <w:szCs w:val="24"/>
        </w:rPr>
        <w:t>Sesuai dengan standar nasional di atas dalam aspek isi atau ruang lingkup pendidikan kewarganegaraan tidak hanya mencakup aspek persatuan dan kesatuan bangsa serta pancasila, namun untuk saat ini aspek pendidikan kewarganegaraan sudah meluas tidak hanya kedua aspek tersebut namun sudah mencakup aspek hukum, konstitusi, politik serta globalisasi. Dengan demikian, masyarakat Indonesia dapat ikut serta berpartisipasi dalam kehidupan global yang sudah semakin besar mempengaruhi seluruh aspek kehidupan.</w:t>
      </w:r>
    </w:p>
    <w:p w:rsidR="002D0F39" w:rsidRDefault="002D0F39" w:rsidP="0058429D">
      <w:pPr>
        <w:pStyle w:val="BodyTextIndent"/>
        <w:tabs>
          <w:tab w:val="left" w:pos="-3870"/>
          <w:tab w:val="left" w:pos="-3690"/>
        </w:tabs>
        <w:spacing w:after="240" w:line="480" w:lineRule="auto"/>
        <w:ind w:firstLine="720"/>
        <w:jc w:val="both"/>
        <w:rPr>
          <w:szCs w:val="24"/>
          <w:lang w:eastAsia="id-ID"/>
        </w:rPr>
      </w:pPr>
    </w:p>
    <w:p w:rsidR="002B6E78" w:rsidRPr="00D33BE2" w:rsidRDefault="002B6E78" w:rsidP="002B6E78">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lastRenderedPageBreak/>
        <w:t>Kerangka P</w:t>
      </w:r>
      <w:r w:rsidRPr="00D33BE2">
        <w:rPr>
          <w:rFonts w:ascii="Times New Roman" w:hAnsi="Times New Roman" w:cs="Times New Roman"/>
          <w:b/>
          <w:sz w:val="24"/>
          <w:szCs w:val="24"/>
        </w:rPr>
        <w:t xml:space="preserve">ikir </w:t>
      </w:r>
    </w:p>
    <w:p w:rsidR="002B6E78" w:rsidRPr="00D33BE2" w:rsidRDefault="002B6E78" w:rsidP="002B6E78">
      <w:pPr>
        <w:autoSpaceDE w:val="0"/>
        <w:autoSpaceDN w:val="0"/>
        <w:adjustRightInd w:val="0"/>
        <w:spacing w:after="0" w:line="480" w:lineRule="auto"/>
        <w:ind w:firstLine="709"/>
        <w:jc w:val="both"/>
        <w:rPr>
          <w:rFonts w:ascii="Times New Roman" w:hAnsi="Times New Roman" w:cs="Times New Roman"/>
          <w:sz w:val="24"/>
          <w:szCs w:val="24"/>
          <w:lang w:val="sv-SE"/>
        </w:rPr>
      </w:pPr>
      <w:r w:rsidRPr="00D33BE2">
        <w:rPr>
          <w:rFonts w:ascii="Times New Roman" w:hAnsi="Times New Roman" w:cs="Times New Roman"/>
          <w:sz w:val="24"/>
          <w:szCs w:val="24"/>
        </w:rPr>
        <w:t>Murid tunarungu adalah kelompok murid yang mengalami hambatan dalam pendengaran dan hal tersebut mengakibatkan gangguan dalam kemampuan bicara yaitu suatu kemampuan yang seharusnya dimiliki oleh individu untuk dapat mengungkapkan isi hati atau pikirannya kedalam bahasa lisan</w:t>
      </w:r>
      <w:r w:rsidRPr="00D33BE2">
        <w:rPr>
          <w:rFonts w:ascii="Times New Roman" w:hAnsi="Times New Roman" w:cs="Times New Roman"/>
          <w:sz w:val="24"/>
          <w:szCs w:val="24"/>
          <w:lang w:val="sv-SE"/>
        </w:rPr>
        <w:t xml:space="preserve">. Karena itu bagi murid tunarungu, diperlukan pembelajaran yang melibatkan media yang bersifat visual. </w:t>
      </w:r>
    </w:p>
    <w:p w:rsidR="00B04A79" w:rsidRDefault="002B6E78" w:rsidP="00B04A79">
      <w:pPr>
        <w:autoSpaceDE w:val="0"/>
        <w:autoSpaceDN w:val="0"/>
        <w:adjustRightInd w:val="0"/>
        <w:spacing w:after="0" w:line="480" w:lineRule="auto"/>
        <w:ind w:firstLine="709"/>
        <w:jc w:val="both"/>
        <w:rPr>
          <w:rFonts w:ascii="Times New Roman" w:hAnsi="Times New Roman" w:cs="Times New Roman"/>
          <w:sz w:val="24"/>
          <w:szCs w:val="24"/>
        </w:rPr>
      </w:pPr>
      <w:r w:rsidRPr="00D33BE2">
        <w:rPr>
          <w:rFonts w:ascii="Times New Roman" w:hAnsi="Times New Roman" w:cs="Times New Roman"/>
          <w:sz w:val="24"/>
          <w:szCs w:val="24"/>
          <w:lang w:val="sv-SE"/>
        </w:rPr>
        <w:t>Berbagai masalah yang dihad</w:t>
      </w:r>
      <w:r>
        <w:rPr>
          <w:rFonts w:ascii="Times New Roman" w:hAnsi="Times New Roman" w:cs="Times New Roman"/>
          <w:sz w:val="24"/>
          <w:szCs w:val="24"/>
          <w:lang w:val="sv-SE"/>
        </w:rPr>
        <w:t xml:space="preserve">api oleh guru dalam mengajar PKn </w:t>
      </w:r>
      <w:r w:rsidRPr="00D33BE2">
        <w:rPr>
          <w:rFonts w:ascii="Times New Roman" w:hAnsi="Times New Roman" w:cs="Times New Roman"/>
          <w:sz w:val="24"/>
          <w:szCs w:val="24"/>
          <w:lang w:val="sv-SE"/>
        </w:rPr>
        <w:t>bagi murid tunarungu akan berpengaruh pada hasil belajar murid tun</w:t>
      </w:r>
      <w:r>
        <w:rPr>
          <w:rFonts w:ascii="Times New Roman" w:hAnsi="Times New Roman" w:cs="Times New Roman"/>
          <w:sz w:val="24"/>
          <w:szCs w:val="24"/>
          <w:lang w:val="sv-SE"/>
        </w:rPr>
        <w:t xml:space="preserve">arungu yang termasuk dalam kategori rendah. Masalah tersebut </w:t>
      </w:r>
      <w:r w:rsidR="00FC1C28">
        <w:rPr>
          <w:rFonts w:ascii="Times New Roman" w:hAnsi="Times New Roman" w:cs="Times New Roman"/>
          <w:sz w:val="24"/>
          <w:szCs w:val="24"/>
          <w:lang w:val="sv-SE"/>
        </w:rPr>
        <w:t xml:space="preserve">juga di alami oleh murid  </w:t>
      </w:r>
      <w:r w:rsidR="00FC1C28" w:rsidRPr="00EF519E">
        <w:rPr>
          <w:rFonts w:ascii="Times New Roman" w:hAnsi="Times New Roman" w:cs="Times New Roman"/>
          <w:sz w:val="24"/>
          <w:szCs w:val="24"/>
        </w:rPr>
        <w:t>tunarungu kelas dasar VB di SLB</w:t>
      </w:r>
      <w:r w:rsidR="00FC1C28">
        <w:rPr>
          <w:rFonts w:ascii="Times New Roman" w:hAnsi="Times New Roman" w:cs="Times New Roman"/>
          <w:sz w:val="24"/>
          <w:szCs w:val="24"/>
        </w:rPr>
        <w:t xml:space="preserve"> </w:t>
      </w:r>
      <w:r w:rsidR="00FC1C28" w:rsidRPr="00EF519E">
        <w:rPr>
          <w:rFonts w:ascii="Times New Roman" w:hAnsi="Times New Roman" w:cs="Times New Roman"/>
          <w:sz w:val="24"/>
          <w:szCs w:val="24"/>
        </w:rPr>
        <w:t>N</w:t>
      </w:r>
      <w:r w:rsidR="00FC1C28">
        <w:rPr>
          <w:rFonts w:ascii="Times New Roman" w:hAnsi="Times New Roman" w:cs="Times New Roman"/>
          <w:sz w:val="24"/>
          <w:szCs w:val="24"/>
        </w:rPr>
        <w:t>egeri</w:t>
      </w:r>
      <w:r w:rsidR="00FC1C28" w:rsidRPr="00EF519E">
        <w:rPr>
          <w:rFonts w:ascii="Times New Roman" w:hAnsi="Times New Roman" w:cs="Times New Roman"/>
          <w:sz w:val="24"/>
          <w:szCs w:val="24"/>
        </w:rPr>
        <w:t xml:space="preserve"> Tanah Grogot Kab</w:t>
      </w:r>
      <w:r w:rsidR="00FC1C28">
        <w:rPr>
          <w:rFonts w:ascii="Times New Roman" w:hAnsi="Times New Roman" w:cs="Times New Roman"/>
          <w:sz w:val="24"/>
          <w:szCs w:val="24"/>
        </w:rPr>
        <w:t>upaten  Paser Kalimantan Timur yang hasil belajar PKn</w:t>
      </w:r>
      <w:r w:rsidR="00B04A79">
        <w:rPr>
          <w:rFonts w:ascii="Times New Roman" w:hAnsi="Times New Roman" w:cs="Times New Roman"/>
          <w:sz w:val="24"/>
          <w:szCs w:val="24"/>
        </w:rPr>
        <w:t xml:space="preserve"> nya rendah. Salah satu cara untuk meningkatkan hasil belajar PKn di  </w:t>
      </w:r>
      <w:r w:rsidR="00B04A79" w:rsidRPr="00EF519E">
        <w:rPr>
          <w:rFonts w:ascii="Times New Roman" w:hAnsi="Times New Roman" w:cs="Times New Roman"/>
          <w:sz w:val="24"/>
          <w:szCs w:val="24"/>
        </w:rPr>
        <w:t>kelas dasar VB di SLB</w:t>
      </w:r>
      <w:r w:rsidR="00B04A79">
        <w:rPr>
          <w:rFonts w:ascii="Times New Roman" w:hAnsi="Times New Roman" w:cs="Times New Roman"/>
          <w:sz w:val="24"/>
          <w:szCs w:val="24"/>
        </w:rPr>
        <w:t xml:space="preserve"> </w:t>
      </w:r>
      <w:r w:rsidR="00B04A79" w:rsidRPr="00EF519E">
        <w:rPr>
          <w:rFonts w:ascii="Times New Roman" w:hAnsi="Times New Roman" w:cs="Times New Roman"/>
          <w:sz w:val="24"/>
          <w:szCs w:val="24"/>
        </w:rPr>
        <w:t>N</w:t>
      </w:r>
      <w:r w:rsidR="00B04A79">
        <w:rPr>
          <w:rFonts w:ascii="Times New Roman" w:hAnsi="Times New Roman" w:cs="Times New Roman"/>
          <w:sz w:val="24"/>
          <w:szCs w:val="24"/>
        </w:rPr>
        <w:t>egeri</w:t>
      </w:r>
      <w:r w:rsidR="00B04A79" w:rsidRPr="00EF519E">
        <w:rPr>
          <w:rFonts w:ascii="Times New Roman" w:hAnsi="Times New Roman" w:cs="Times New Roman"/>
          <w:sz w:val="24"/>
          <w:szCs w:val="24"/>
        </w:rPr>
        <w:t xml:space="preserve"> Tanah Grogot Kab</w:t>
      </w:r>
      <w:r w:rsidR="00B04A79">
        <w:rPr>
          <w:rFonts w:ascii="Times New Roman" w:hAnsi="Times New Roman" w:cs="Times New Roman"/>
          <w:sz w:val="24"/>
          <w:szCs w:val="24"/>
        </w:rPr>
        <w:t xml:space="preserve">upaten  Paser Kalimantan Timur adalah dengan menerapkan </w:t>
      </w:r>
      <w:r w:rsidR="00B04A79" w:rsidRPr="00EF519E">
        <w:rPr>
          <w:rFonts w:ascii="Times New Roman" w:hAnsi="Times New Roman" w:cs="Times New Roman"/>
          <w:sz w:val="24"/>
          <w:szCs w:val="24"/>
        </w:rPr>
        <w:t>media pembelajaran kartu indeks</w:t>
      </w:r>
      <w:r w:rsidR="00B04A79">
        <w:rPr>
          <w:rFonts w:ascii="Times New Roman" w:hAnsi="Times New Roman" w:cs="Times New Roman"/>
          <w:sz w:val="24"/>
          <w:szCs w:val="24"/>
        </w:rPr>
        <w:t xml:space="preserve">. Melalui proses pembelaaran </w:t>
      </w:r>
      <w:r w:rsidR="00B04A79" w:rsidRPr="00EF519E">
        <w:rPr>
          <w:rFonts w:ascii="Times New Roman" w:hAnsi="Times New Roman" w:cs="Times New Roman"/>
          <w:sz w:val="24"/>
          <w:szCs w:val="24"/>
        </w:rPr>
        <w:t>media pembelajaran kartu indeks</w:t>
      </w:r>
      <w:r w:rsidR="00B04A79">
        <w:rPr>
          <w:rFonts w:ascii="Times New Roman" w:hAnsi="Times New Roman" w:cs="Times New Roman"/>
          <w:sz w:val="24"/>
          <w:szCs w:val="24"/>
        </w:rPr>
        <w:t xml:space="preserve"> dapat meningkatkan hasil belajar PKn di  </w:t>
      </w:r>
      <w:r w:rsidR="00B04A79" w:rsidRPr="00EF519E">
        <w:rPr>
          <w:rFonts w:ascii="Times New Roman" w:hAnsi="Times New Roman" w:cs="Times New Roman"/>
          <w:sz w:val="24"/>
          <w:szCs w:val="24"/>
        </w:rPr>
        <w:t>kelas dasar VB di SLB</w:t>
      </w:r>
      <w:r w:rsidR="00B04A79">
        <w:rPr>
          <w:rFonts w:ascii="Times New Roman" w:hAnsi="Times New Roman" w:cs="Times New Roman"/>
          <w:sz w:val="24"/>
          <w:szCs w:val="24"/>
        </w:rPr>
        <w:t xml:space="preserve"> </w:t>
      </w:r>
      <w:r w:rsidR="00B04A79" w:rsidRPr="00EF519E">
        <w:rPr>
          <w:rFonts w:ascii="Times New Roman" w:hAnsi="Times New Roman" w:cs="Times New Roman"/>
          <w:sz w:val="24"/>
          <w:szCs w:val="24"/>
        </w:rPr>
        <w:t>N</w:t>
      </w:r>
      <w:r w:rsidR="00B04A79">
        <w:rPr>
          <w:rFonts w:ascii="Times New Roman" w:hAnsi="Times New Roman" w:cs="Times New Roman"/>
          <w:sz w:val="24"/>
          <w:szCs w:val="24"/>
        </w:rPr>
        <w:t>egeri</w:t>
      </w:r>
      <w:r w:rsidR="00B04A79" w:rsidRPr="00EF519E">
        <w:rPr>
          <w:rFonts w:ascii="Times New Roman" w:hAnsi="Times New Roman" w:cs="Times New Roman"/>
          <w:sz w:val="24"/>
          <w:szCs w:val="24"/>
        </w:rPr>
        <w:t xml:space="preserve"> Tanah Grogot Kab</w:t>
      </w:r>
      <w:r w:rsidR="00B04A79">
        <w:rPr>
          <w:rFonts w:ascii="Times New Roman" w:hAnsi="Times New Roman" w:cs="Times New Roman"/>
          <w:sz w:val="24"/>
          <w:szCs w:val="24"/>
        </w:rPr>
        <w:t xml:space="preserve">upaten  Paser Kalimantan Timur. Gambar  kerangkan pikir dapat dilihat pada halaman berikut: </w:t>
      </w:r>
    </w:p>
    <w:p w:rsidR="00B04A79" w:rsidRDefault="00B04A79" w:rsidP="00B04A79">
      <w:pPr>
        <w:autoSpaceDE w:val="0"/>
        <w:autoSpaceDN w:val="0"/>
        <w:adjustRightInd w:val="0"/>
        <w:spacing w:after="0" w:line="480" w:lineRule="auto"/>
        <w:ind w:firstLine="709"/>
        <w:jc w:val="both"/>
        <w:rPr>
          <w:rFonts w:ascii="Times New Roman" w:hAnsi="Times New Roman" w:cs="Times New Roman"/>
          <w:sz w:val="24"/>
          <w:szCs w:val="24"/>
        </w:rPr>
      </w:pPr>
    </w:p>
    <w:p w:rsidR="00B04A79" w:rsidRDefault="00B04A79" w:rsidP="00B04A79">
      <w:pPr>
        <w:autoSpaceDE w:val="0"/>
        <w:autoSpaceDN w:val="0"/>
        <w:adjustRightInd w:val="0"/>
        <w:spacing w:after="0" w:line="480" w:lineRule="auto"/>
        <w:ind w:firstLine="709"/>
        <w:jc w:val="both"/>
        <w:rPr>
          <w:rFonts w:ascii="Times New Roman" w:hAnsi="Times New Roman" w:cs="Times New Roman"/>
          <w:sz w:val="24"/>
          <w:szCs w:val="24"/>
        </w:rPr>
      </w:pPr>
    </w:p>
    <w:p w:rsidR="00B04A79" w:rsidRDefault="00B04A79" w:rsidP="00B04A79">
      <w:pPr>
        <w:autoSpaceDE w:val="0"/>
        <w:autoSpaceDN w:val="0"/>
        <w:adjustRightInd w:val="0"/>
        <w:spacing w:after="0" w:line="480" w:lineRule="auto"/>
        <w:ind w:firstLine="709"/>
        <w:jc w:val="both"/>
        <w:rPr>
          <w:rFonts w:ascii="Times New Roman" w:hAnsi="Times New Roman" w:cs="Times New Roman"/>
          <w:sz w:val="24"/>
          <w:szCs w:val="24"/>
        </w:rPr>
      </w:pPr>
    </w:p>
    <w:p w:rsidR="00B04A79" w:rsidRDefault="00B04A79" w:rsidP="00B04A79">
      <w:pPr>
        <w:autoSpaceDE w:val="0"/>
        <w:autoSpaceDN w:val="0"/>
        <w:adjustRightInd w:val="0"/>
        <w:spacing w:after="0" w:line="480" w:lineRule="auto"/>
        <w:ind w:firstLine="709"/>
        <w:jc w:val="both"/>
        <w:rPr>
          <w:rFonts w:ascii="Times New Roman" w:hAnsi="Times New Roman" w:cs="Times New Roman"/>
          <w:sz w:val="24"/>
          <w:szCs w:val="24"/>
        </w:rPr>
      </w:pPr>
    </w:p>
    <w:p w:rsidR="00B04A79" w:rsidRDefault="00B04A79" w:rsidP="00B04A79">
      <w:pPr>
        <w:autoSpaceDE w:val="0"/>
        <w:autoSpaceDN w:val="0"/>
        <w:adjustRightInd w:val="0"/>
        <w:spacing w:after="0" w:line="480" w:lineRule="auto"/>
        <w:ind w:firstLine="709"/>
        <w:jc w:val="both"/>
        <w:rPr>
          <w:rFonts w:ascii="Times New Roman" w:hAnsi="Times New Roman" w:cs="Times New Roman"/>
          <w:sz w:val="24"/>
          <w:szCs w:val="24"/>
        </w:rPr>
      </w:pPr>
    </w:p>
    <w:p w:rsidR="00B04A79" w:rsidRDefault="00B04A79" w:rsidP="00B04A79">
      <w:pPr>
        <w:autoSpaceDE w:val="0"/>
        <w:autoSpaceDN w:val="0"/>
        <w:adjustRightInd w:val="0"/>
        <w:spacing w:after="0" w:line="480" w:lineRule="auto"/>
        <w:ind w:firstLine="709"/>
        <w:jc w:val="both"/>
        <w:rPr>
          <w:rFonts w:ascii="Times New Roman" w:hAnsi="Times New Roman" w:cs="Times New Roman"/>
          <w:sz w:val="24"/>
          <w:szCs w:val="24"/>
        </w:rPr>
      </w:pPr>
    </w:p>
    <w:p w:rsidR="002B6E78" w:rsidRPr="006B5AA7" w:rsidRDefault="0092440F" w:rsidP="003C5D6F">
      <w:pPr>
        <w:autoSpaceDE w:val="0"/>
        <w:autoSpaceDN w:val="0"/>
        <w:adjustRightInd w:val="0"/>
        <w:spacing w:after="0" w:line="480" w:lineRule="auto"/>
        <w:ind w:firstLine="720"/>
        <w:jc w:val="both"/>
        <w:rPr>
          <w:rFonts w:ascii="Times New Roman" w:hAnsi="Times New Roman"/>
          <w:szCs w:val="24"/>
          <w:lang w:val="id-ID"/>
        </w:rPr>
      </w:pPr>
      <w:r w:rsidRPr="0092440F">
        <w:rPr>
          <w:rFonts w:ascii="Times New Roman" w:hAnsi="Times New Roman"/>
          <w:noProof/>
          <w:szCs w:val="24"/>
          <w:lang w:val="id-ID" w:eastAsia="id-ID"/>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0;text-align:left;margin-left:263.45pt;margin-top:24.15pt;width:9pt;height:13.7pt;z-index:251667456">
            <v:textbox style="layout-flow:vertical-ideographic"/>
          </v:shape>
        </w:pict>
      </w:r>
      <w:r w:rsidRPr="0092440F">
        <w:rPr>
          <w:rFonts w:ascii="Times New Roman" w:hAnsi="Times New Roman"/>
          <w:noProof/>
          <w:szCs w:val="24"/>
          <w:lang w:val="id-ID" w:eastAsia="id-ID"/>
        </w:rPr>
        <w:pict>
          <v:rect id="_x0000_s1036" style="position:absolute;left:0;text-align:left;margin-left:200.45pt;margin-top:1.9pt;width:151.05pt;height:19.6pt;z-index:251664384">
            <v:textbox style="mso-next-textbox:#_x0000_s1036">
              <w:txbxContent>
                <w:p w:rsidR="00FC1C28" w:rsidRPr="005E7406" w:rsidRDefault="00FC1C28" w:rsidP="00B04A79">
                  <w:pPr>
                    <w:rPr>
                      <w:rFonts w:ascii="Times New Roman" w:hAnsi="Times New Roman" w:cs="Times New Roman"/>
                    </w:rPr>
                  </w:pPr>
                  <w:r>
                    <w:rPr>
                      <w:rFonts w:ascii="Times New Roman" w:hAnsi="Times New Roman" w:cs="Times New Roman"/>
                    </w:rPr>
                    <w:t>Hasil Belajar PKn Rendah</w:t>
                  </w:r>
                </w:p>
              </w:txbxContent>
            </v:textbox>
          </v:rect>
        </w:pict>
      </w:r>
      <w:r w:rsidRPr="0092440F">
        <w:rPr>
          <w:rFonts w:ascii="Times New Roman" w:hAnsi="Times New Roman"/>
          <w:noProof/>
          <w:szCs w:val="24"/>
          <w:lang w:val="id-ID" w:eastAsia="id-ID"/>
        </w:rPr>
        <w:pict>
          <v:rect id="_x0000_s1033" style="position:absolute;left:0;text-align:left;margin-left:20.45pt;margin-top:4.55pt;width:133.25pt;height:19.6pt;z-index:251661312">
            <v:textbox style="mso-next-textbox:#_x0000_s1033">
              <w:txbxContent>
                <w:p w:rsidR="00FC1C28" w:rsidRPr="00FA084A" w:rsidRDefault="00FC1C28" w:rsidP="002B6E78">
                  <w:pPr>
                    <w:jc w:val="center"/>
                    <w:rPr>
                      <w:rFonts w:ascii="Times New Roman" w:hAnsi="Times New Roman" w:cs="Times New Roman"/>
                    </w:rPr>
                  </w:pPr>
                  <w:r>
                    <w:rPr>
                      <w:rFonts w:ascii="Times New Roman" w:hAnsi="Times New Roman" w:cs="Times New Roman"/>
                    </w:rPr>
                    <w:t xml:space="preserve">Murid </w:t>
                  </w:r>
                  <w:r>
                    <w:rPr>
                      <w:rFonts w:ascii="Times New Roman" w:hAnsi="Times New Roman" w:cs="Times New Roman"/>
                      <w:lang w:val="id-ID"/>
                    </w:rPr>
                    <w:t xml:space="preserve"> Tuna</w:t>
                  </w:r>
                  <w:r>
                    <w:rPr>
                      <w:rFonts w:ascii="Times New Roman" w:hAnsi="Times New Roman" w:cs="Times New Roman"/>
                    </w:rPr>
                    <w:t>rungu</w:t>
                  </w:r>
                </w:p>
              </w:txbxContent>
            </v:textbox>
          </v:rect>
        </w:pict>
      </w:r>
      <w:r w:rsidRPr="0092440F">
        <w:rPr>
          <w:rFonts w:ascii="Times New Roman" w:hAnsi="Times New Roman"/>
          <w:noProof/>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159.2pt;margin-top:4.55pt;width:33.4pt;height:14.25pt;z-index:251665408"/>
        </w:pict>
      </w:r>
    </w:p>
    <w:p w:rsidR="00B04A79" w:rsidRDefault="0092440F" w:rsidP="002B6E78">
      <w:pPr>
        <w:pStyle w:val="ListParagraph"/>
        <w:spacing w:line="480" w:lineRule="auto"/>
        <w:ind w:left="0" w:right="27" w:firstLine="720"/>
        <w:jc w:val="both"/>
        <w:rPr>
          <w:rFonts w:ascii="Times New Roman" w:hAnsi="Times New Roman"/>
          <w:szCs w:val="24"/>
        </w:rPr>
      </w:pPr>
      <w:r w:rsidRPr="0092440F">
        <w:rPr>
          <w:rFonts w:ascii="Times New Roman" w:hAnsi="Times New Roman"/>
          <w:noProof/>
          <w:szCs w:val="24"/>
          <w:lang w:val="id-ID" w:eastAsia="id-ID"/>
        </w:rPr>
        <w:pict>
          <v:rect id="_x0000_s1035" style="position:absolute;left:0;text-align:left;margin-left:200.2pt;margin-top:22.55pt;width:151.3pt;height:21.2pt;z-index:251663360">
            <v:textbox style="mso-next-textbox:#_x0000_s1035">
              <w:txbxContent>
                <w:p w:rsidR="00FC1C28" w:rsidRPr="005E7406" w:rsidRDefault="00FC1C28" w:rsidP="002B6E78">
                  <w:pPr>
                    <w:jc w:val="center"/>
                    <w:rPr>
                      <w:rFonts w:ascii="Times New Roman" w:hAnsi="Times New Roman" w:cs="Times New Roman"/>
                    </w:rPr>
                  </w:pPr>
                  <w:r w:rsidRPr="008D0D2A">
                    <w:rPr>
                      <w:rFonts w:ascii="Times New Roman" w:hAnsi="Times New Roman" w:cs="Times New Roman"/>
                      <w:lang w:val="id-ID"/>
                    </w:rPr>
                    <w:t>Penerapan media</w:t>
                  </w:r>
                  <w:r>
                    <w:rPr>
                      <w:rFonts w:ascii="Times New Roman" w:hAnsi="Times New Roman" w:cs="Times New Roman"/>
                    </w:rPr>
                    <w:t xml:space="preserve"> kartu indeks</w:t>
                  </w:r>
                </w:p>
                <w:p w:rsidR="00FC1C28" w:rsidRDefault="00FC1C28" w:rsidP="002B6E78">
                  <w:pPr>
                    <w:jc w:val="center"/>
                    <w:rPr>
                      <w:rFonts w:ascii="Times New Roman" w:hAnsi="Times New Roman" w:cs="Times New Roman"/>
                    </w:rPr>
                  </w:pPr>
                </w:p>
                <w:p w:rsidR="00FC1C28" w:rsidRPr="005E7406" w:rsidRDefault="00FC1C28" w:rsidP="002B6E78">
                  <w:pPr>
                    <w:jc w:val="center"/>
                    <w:rPr>
                      <w:rFonts w:ascii="Times New Roman" w:hAnsi="Times New Roman" w:cs="Times New Roman"/>
                    </w:rPr>
                  </w:pPr>
                </w:p>
                <w:p w:rsidR="00FC1C28" w:rsidRPr="008D0D2A" w:rsidRDefault="00FC1C28" w:rsidP="002B6E78">
                  <w:pPr>
                    <w:jc w:val="center"/>
                    <w:rPr>
                      <w:rFonts w:ascii="Times New Roman" w:hAnsi="Times New Roman" w:cs="Times New Roman"/>
                      <w:lang w:val="id-ID"/>
                    </w:rPr>
                  </w:pPr>
                  <w:r>
                    <w:rPr>
                      <w:rFonts w:ascii="Times New Roman" w:hAnsi="Times New Roman" w:cs="Times New Roman"/>
                    </w:rPr>
                    <w:t>kartu</w:t>
                  </w:r>
                  <w:r w:rsidRPr="008D0D2A">
                    <w:rPr>
                      <w:rFonts w:ascii="Times New Roman" w:hAnsi="Times New Roman" w:cs="Times New Roman"/>
                      <w:lang w:val="id-ID"/>
                    </w:rPr>
                    <w:t xml:space="preserve"> kartu bilangan</w:t>
                  </w:r>
                </w:p>
              </w:txbxContent>
            </v:textbox>
          </v:rect>
        </w:pict>
      </w:r>
    </w:p>
    <w:p w:rsidR="00B04A79" w:rsidRDefault="0092440F" w:rsidP="002B6E78">
      <w:pPr>
        <w:pStyle w:val="ListParagraph"/>
        <w:spacing w:line="480" w:lineRule="auto"/>
        <w:ind w:left="0" w:right="27" w:firstLine="720"/>
        <w:jc w:val="both"/>
        <w:rPr>
          <w:rFonts w:ascii="Times New Roman" w:hAnsi="Times New Roman"/>
          <w:szCs w:val="24"/>
        </w:rPr>
      </w:pPr>
      <w:r w:rsidRPr="0092440F">
        <w:rPr>
          <w:rFonts w:ascii="Times New Roman" w:hAnsi="Times New Roman"/>
          <w:noProof/>
          <w:szCs w:val="24"/>
          <w:lang w:val="id-ID" w:eastAsia="id-ID"/>
        </w:rPr>
        <w:pict>
          <v:shape id="_x0000_s1038" type="#_x0000_t67" style="position:absolute;left:0;text-align:left;margin-left:263.45pt;margin-top:23.5pt;width:9pt;height:13.05pt;z-index:251666432">
            <v:textbox style="layout-flow:vertical-ideographic"/>
          </v:shape>
        </w:pict>
      </w:r>
    </w:p>
    <w:p w:rsidR="00B04A79" w:rsidRDefault="0092440F" w:rsidP="002B6E78">
      <w:pPr>
        <w:pStyle w:val="ListParagraph"/>
        <w:spacing w:line="480" w:lineRule="auto"/>
        <w:ind w:left="0" w:right="27" w:firstLine="720"/>
        <w:jc w:val="both"/>
        <w:rPr>
          <w:rFonts w:ascii="Times New Roman" w:hAnsi="Times New Roman"/>
          <w:szCs w:val="24"/>
        </w:rPr>
      </w:pPr>
      <w:r w:rsidRPr="0092440F">
        <w:rPr>
          <w:rFonts w:ascii="Times New Roman" w:hAnsi="Times New Roman"/>
          <w:noProof/>
          <w:szCs w:val="24"/>
          <w:lang w:val="id-ID" w:eastAsia="id-ID"/>
        </w:rPr>
        <w:pict>
          <v:rect id="_x0000_s1034" style="position:absolute;left:0;text-align:left;margin-left:200.2pt;margin-top:22.95pt;width:149.75pt;height:20.1pt;z-index:251662336">
            <v:textbox style="mso-next-textbox:#_x0000_s1034">
              <w:txbxContent>
                <w:p w:rsidR="00FC1C28" w:rsidRDefault="00FC1C28" w:rsidP="002B6E78">
                  <w:pPr>
                    <w:jc w:val="center"/>
                    <w:rPr>
                      <w:rFonts w:ascii="Times New Roman" w:hAnsi="Times New Roman" w:cs="Times New Roman"/>
                    </w:rPr>
                  </w:pPr>
                  <w:r>
                    <w:rPr>
                      <w:rFonts w:ascii="Times New Roman" w:hAnsi="Times New Roman" w:cs="Times New Roman"/>
                      <w:lang w:val="id-ID"/>
                    </w:rPr>
                    <w:t xml:space="preserve">Hasil belajar </w:t>
                  </w:r>
                  <w:r>
                    <w:rPr>
                      <w:rFonts w:ascii="Times New Roman" w:hAnsi="Times New Roman" w:cs="Times New Roman"/>
                    </w:rPr>
                    <w:t>PKn Meningkat</w:t>
                  </w:r>
                </w:p>
                <w:p w:rsidR="00FC1C28" w:rsidRPr="0080749F" w:rsidRDefault="00FC1C28" w:rsidP="002B6E78">
                  <w:pPr>
                    <w:jc w:val="center"/>
                    <w:rPr>
                      <w:rFonts w:ascii="Times New Roman" w:hAnsi="Times New Roman" w:cs="Times New Roman"/>
                    </w:rPr>
                  </w:pPr>
                </w:p>
              </w:txbxContent>
            </v:textbox>
          </v:rect>
        </w:pict>
      </w:r>
    </w:p>
    <w:p w:rsidR="002B6E78" w:rsidRPr="006B5AA7" w:rsidRDefault="002B6E78" w:rsidP="002B6E78">
      <w:pPr>
        <w:pStyle w:val="ListParagraph"/>
        <w:spacing w:line="480" w:lineRule="auto"/>
        <w:ind w:left="0" w:right="27" w:firstLine="720"/>
        <w:jc w:val="both"/>
        <w:rPr>
          <w:rFonts w:ascii="Times New Roman" w:hAnsi="Times New Roman"/>
          <w:szCs w:val="24"/>
          <w:lang w:val="id-ID"/>
        </w:rPr>
      </w:pPr>
    </w:p>
    <w:p w:rsidR="002B6E78" w:rsidRDefault="002B6E78" w:rsidP="002B6E78">
      <w:pPr>
        <w:pStyle w:val="ListParagraph"/>
        <w:tabs>
          <w:tab w:val="left" w:pos="6780"/>
        </w:tabs>
        <w:spacing w:line="480" w:lineRule="auto"/>
        <w:ind w:left="0" w:firstLine="567"/>
        <w:jc w:val="center"/>
        <w:rPr>
          <w:rFonts w:ascii="Times New Roman" w:eastAsia="Calibri" w:hAnsi="Times New Roman" w:cs="Times New Roman"/>
          <w:noProof/>
          <w:szCs w:val="24"/>
          <w:lang w:eastAsia="id-ID"/>
        </w:rPr>
      </w:pPr>
      <w:r>
        <w:rPr>
          <w:rFonts w:ascii="Times New Roman" w:eastAsia="Calibri" w:hAnsi="Times New Roman" w:cs="Times New Roman"/>
          <w:noProof/>
          <w:szCs w:val="24"/>
          <w:lang w:eastAsia="id-ID"/>
        </w:rPr>
        <w:t xml:space="preserve">Gambar </w:t>
      </w:r>
      <w:r w:rsidR="007B4A1C">
        <w:rPr>
          <w:rFonts w:ascii="Times New Roman" w:eastAsia="Calibri" w:hAnsi="Times New Roman" w:cs="Times New Roman"/>
          <w:noProof/>
          <w:szCs w:val="24"/>
          <w:lang w:eastAsia="id-ID"/>
        </w:rPr>
        <w:t>2</w:t>
      </w:r>
      <w:r w:rsidRPr="006B5AA7">
        <w:rPr>
          <w:rFonts w:ascii="Times New Roman" w:eastAsia="Calibri" w:hAnsi="Times New Roman" w:cs="Times New Roman"/>
          <w:noProof/>
          <w:szCs w:val="24"/>
          <w:lang w:eastAsia="id-ID"/>
        </w:rPr>
        <w:t>.1 Skema Kerangka Pikir</w:t>
      </w:r>
    </w:p>
    <w:p w:rsidR="002D0F39" w:rsidRDefault="002D0F39" w:rsidP="002B6E78">
      <w:pPr>
        <w:pStyle w:val="ListParagraph"/>
        <w:tabs>
          <w:tab w:val="left" w:pos="6780"/>
        </w:tabs>
        <w:spacing w:line="480" w:lineRule="auto"/>
        <w:ind w:left="0" w:firstLine="567"/>
        <w:jc w:val="center"/>
        <w:rPr>
          <w:rFonts w:ascii="Times New Roman" w:eastAsia="Calibri" w:hAnsi="Times New Roman" w:cs="Times New Roman"/>
          <w:noProof/>
          <w:szCs w:val="24"/>
          <w:lang w:eastAsia="id-ID"/>
        </w:rPr>
      </w:pPr>
    </w:p>
    <w:p w:rsidR="002B6E78" w:rsidRPr="00E94C46" w:rsidRDefault="002B6E78" w:rsidP="002B6E78">
      <w:pPr>
        <w:pStyle w:val="ListParagraph"/>
        <w:widowControl w:val="0"/>
        <w:numPr>
          <w:ilvl w:val="0"/>
          <w:numId w:val="1"/>
        </w:numPr>
        <w:tabs>
          <w:tab w:val="num" w:pos="426"/>
        </w:tabs>
        <w:suppressAutoHyphens/>
        <w:autoSpaceDE w:val="0"/>
        <w:spacing w:after="0" w:line="480" w:lineRule="auto"/>
        <w:ind w:left="426" w:hanging="426"/>
        <w:rPr>
          <w:rFonts w:ascii="Times New Roman" w:hAnsi="Times New Roman" w:cs="Times New Roman"/>
          <w:b/>
          <w:sz w:val="24"/>
          <w:szCs w:val="24"/>
        </w:rPr>
      </w:pPr>
      <w:r w:rsidRPr="00E94C46">
        <w:rPr>
          <w:rFonts w:ascii="Times New Roman" w:hAnsi="Times New Roman" w:cs="Times New Roman"/>
          <w:b/>
          <w:sz w:val="24"/>
          <w:szCs w:val="24"/>
        </w:rPr>
        <w:t xml:space="preserve"> Pertanyaan penelitian</w:t>
      </w:r>
    </w:p>
    <w:p w:rsidR="002B6E78" w:rsidRPr="006B5AA7" w:rsidRDefault="002B6E78" w:rsidP="002B6E78">
      <w:pPr>
        <w:tabs>
          <w:tab w:val="left" w:pos="360"/>
        </w:tabs>
        <w:spacing w:after="0" w:line="480" w:lineRule="auto"/>
        <w:ind w:right="27"/>
        <w:jc w:val="both"/>
        <w:rPr>
          <w:rFonts w:ascii="Times New Roman" w:hAnsi="Times New Roman"/>
          <w:szCs w:val="24"/>
        </w:rPr>
      </w:pPr>
      <w:r>
        <w:rPr>
          <w:rFonts w:ascii="Times New Roman" w:hAnsi="Times New Roman" w:cs="Times New Roman"/>
          <w:sz w:val="24"/>
          <w:szCs w:val="24"/>
        </w:rPr>
        <w:t xml:space="preserve">        </w:t>
      </w:r>
      <w:r w:rsidRPr="006B5AA7">
        <w:rPr>
          <w:rFonts w:ascii="Times New Roman" w:hAnsi="Times New Roman" w:cs="Times New Roman"/>
        </w:rPr>
        <w:t>B</w:t>
      </w:r>
      <w:r w:rsidRPr="006B5AA7">
        <w:rPr>
          <w:rFonts w:ascii="Times New Roman" w:hAnsi="Times New Roman"/>
          <w:szCs w:val="24"/>
        </w:rPr>
        <w:t xml:space="preserve">erdasarkan latar belakang masalah </w:t>
      </w:r>
      <w:r w:rsidRPr="006B5AA7">
        <w:rPr>
          <w:rFonts w:ascii="Times New Roman" w:hAnsi="Times New Roman"/>
          <w:szCs w:val="24"/>
          <w:lang w:val="id-ID"/>
        </w:rPr>
        <w:t xml:space="preserve">dan </w:t>
      </w:r>
      <w:r w:rsidRPr="006B5AA7">
        <w:rPr>
          <w:rFonts w:ascii="Times New Roman" w:hAnsi="Times New Roman"/>
          <w:szCs w:val="24"/>
        </w:rPr>
        <w:t>kajian pustaka, maka pe</w:t>
      </w:r>
      <w:r w:rsidRPr="006B5AA7">
        <w:rPr>
          <w:rFonts w:ascii="Times New Roman" w:hAnsi="Times New Roman"/>
          <w:szCs w:val="24"/>
          <w:lang w:val="id-ID"/>
        </w:rPr>
        <w:t>r</w:t>
      </w:r>
      <w:r w:rsidRPr="006B5AA7">
        <w:rPr>
          <w:rFonts w:ascii="Times New Roman" w:hAnsi="Times New Roman"/>
          <w:szCs w:val="24"/>
        </w:rPr>
        <w:t xml:space="preserve">tanyaan penelitian </w:t>
      </w:r>
      <w:r w:rsidRPr="006B5AA7">
        <w:rPr>
          <w:rFonts w:ascii="Times New Roman" w:hAnsi="Times New Roman"/>
          <w:szCs w:val="24"/>
          <w:lang w:val="id-ID"/>
        </w:rPr>
        <w:t>dirumuskan</w:t>
      </w:r>
      <w:r w:rsidRPr="006B5AA7">
        <w:rPr>
          <w:rFonts w:ascii="Times New Roman" w:hAnsi="Times New Roman"/>
          <w:szCs w:val="24"/>
        </w:rPr>
        <w:t xml:space="preserve"> sebagai berikut :</w:t>
      </w:r>
    </w:p>
    <w:p w:rsidR="002B6E78" w:rsidRPr="00D33BE2" w:rsidRDefault="002B6E78" w:rsidP="002B6E78">
      <w:p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1. Bagaimana hasil belajar PK</w:t>
      </w:r>
      <w:r w:rsidR="008329DE">
        <w:rPr>
          <w:rFonts w:ascii="Times New Roman" w:hAnsi="Times New Roman" w:cs="Times New Roman"/>
          <w:sz w:val="24"/>
          <w:szCs w:val="24"/>
        </w:rPr>
        <w:t>n</w:t>
      </w:r>
      <w:r>
        <w:rPr>
          <w:rFonts w:ascii="Times New Roman" w:hAnsi="Times New Roman" w:cs="Times New Roman"/>
          <w:sz w:val="24"/>
          <w:szCs w:val="24"/>
        </w:rPr>
        <w:t xml:space="preserve"> murid T</w:t>
      </w:r>
      <w:r w:rsidRPr="00D33BE2">
        <w:rPr>
          <w:rFonts w:ascii="Times New Roman" w:hAnsi="Times New Roman" w:cs="Times New Roman"/>
          <w:sz w:val="24"/>
          <w:szCs w:val="24"/>
        </w:rPr>
        <w:t>unarungu</w:t>
      </w:r>
      <w:r>
        <w:rPr>
          <w:rFonts w:ascii="Times New Roman" w:hAnsi="Times New Roman" w:cs="Times New Roman"/>
          <w:sz w:val="24"/>
          <w:szCs w:val="24"/>
        </w:rPr>
        <w:t xml:space="preserve"> kelas dasar VB di SLB Negeri  Tanah Grogot Kab</w:t>
      </w:r>
      <w:r w:rsidR="008329DE">
        <w:rPr>
          <w:rFonts w:ascii="Times New Roman" w:hAnsi="Times New Roman" w:cs="Times New Roman"/>
          <w:sz w:val="24"/>
          <w:szCs w:val="24"/>
        </w:rPr>
        <w:t>upaten</w:t>
      </w:r>
      <w:r>
        <w:rPr>
          <w:rFonts w:ascii="Times New Roman" w:hAnsi="Times New Roman" w:cs="Times New Roman"/>
          <w:sz w:val="24"/>
          <w:szCs w:val="24"/>
        </w:rPr>
        <w:t xml:space="preserve"> Paser Kalimantan </w:t>
      </w:r>
      <w:r w:rsidR="00665DFB">
        <w:rPr>
          <w:rFonts w:ascii="Times New Roman" w:hAnsi="Times New Roman" w:cs="Times New Roman"/>
          <w:sz w:val="24"/>
          <w:szCs w:val="24"/>
        </w:rPr>
        <w:t xml:space="preserve">Timur </w:t>
      </w:r>
      <w:r w:rsidRPr="00D33BE2">
        <w:rPr>
          <w:rFonts w:ascii="Times New Roman" w:hAnsi="Times New Roman" w:cs="Times New Roman"/>
          <w:sz w:val="24"/>
          <w:szCs w:val="24"/>
        </w:rPr>
        <w:t>sebelum</w:t>
      </w:r>
      <w:r>
        <w:rPr>
          <w:rFonts w:ascii="Times New Roman" w:hAnsi="Times New Roman" w:cs="Times New Roman"/>
          <w:sz w:val="24"/>
          <w:szCs w:val="24"/>
        </w:rPr>
        <w:t xml:space="preserve"> </w:t>
      </w:r>
      <w:r w:rsidRPr="00D33BE2">
        <w:rPr>
          <w:rFonts w:ascii="Times New Roman" w:hAnsi="Times New Roman" w:cs="Times New Roman"/>
          <w:sz w:val="24"/>
          <w:szCs w:val="24"/>
          <w:lang w:val="sv-SE"/>
        </w:rPr>
        <w:t xml:space="preserve">penggunaan media kartu indeks? </w:t>
      </w:r>
    </w:p>
    <w:p w:rsidR="002B6E78" w:rsidRPr="00D33BE2" w:rsidRDefault="002B6E78" w:rsidP="002B6E78">
      <w:p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2. Bagaimana hasil belajar PK</w:t>
      </w:r>
      <w:r w:rsidR="008329DE">
        <w:rPr>
          <w:rFonts w:ascii="Times New Roman" w:hAnsi="Times New Roman" w:cs="Times New Roman"/>
          <w:sz w:val="24"/>
          <w:szCs w:val="24"/>
        </w:rPr>
        <w:t>n</w:t>
      </w:r>
      <w:r>
        <w:rPr>
          <w:rFonts w:ascii="Times New Roman" w:hAnsi="Times New Roman" w:cs="Times New Roman"/>
          <w:sz w:val="24"/>
          <w:szCs w:val="24"/>
        </w:rPr>
        <w:t xml:space="preserve"> murid T</w:t>
      </w:r>
      <w:r w:rsidRPr="00D33BE2">
        <w:rPr>
          <w:rFonts w:ascii="Times New Roman" w:hAnsi="Times New Roman" w:cs="Times New Roman"/>
          <w:sz w:val="24"/>
          <w:szCs w:val="24"/>
        </w:rPr>
        <w:t>unarungu</w:t>
      </w:r>
      <w:r>
        <w:rPr>
          <w:rFonts w:ascii="Times New Roman" w:hAnsi="Times New Roman" w:cs="Times New Roman"/>
          <w:sz w:val="24"/>
          <w:szCs w:val="24"/>
        </w:rPr>
        <w:t xml:space="preserve"> kelas dasar VB di SLB Negeri Tanah Grogot </w:t>
      </w:r>
      <w:r w:rsidR="008329DE">
        <w:rPr>
          <w:rFonts w:ascii="Times New Roman" w:hAnsi="Times New Roman" w:cs="Times New Roman"/>
          <w:sz w:val="24"/>
          <w:szCs w:val="24"/>
        </w:rPr>
        <w:t xml:space="preserve">Kabupaten </w:t>
      </w:r>
      <w:r>
        <w:rPr>
          <w:rFonts w:ascii="Times New Roman" w:hAnsi="Times New Roman" w:cs="Times New Roman"/>
          <w:sz w:val="24"/>
          <w:szCs w:val="24"/>
        </w:rPr>
        <w:t xml:space="preserve">Paser Kalimantan </w:t>
      </w:r>
      <w:r w:rsidR="00665DFB">
        <w:rPr>
          <w:rFonts w:ascii="Times New Roman" w:hAnsi="Times New Roman" w:cs="Times New Roman"/>
          <w:sz w:val="24"/>
          <w:szCs w:val="24"/>
        </w:rPr>
        <w:t xml:space="preserve">Timur </w:t>
      </w:r>
      <w:r w:rsidRPr="00D33BE2">
        <w:rPr>
          <w:rFonts w:ascii="Times New Roman" w:hAnsi="Times New Roman" w:cs="Times New Roman"/>
          <w:sz w:val="24"/>
          <w:szCs w:val="24"/>
        </w:rPr>
        <w:t>setelah</w:t>
      </w:r>
      <w:r>
        <w:rPr>
          <w:rFonts w:ascii="Times New Roman" w:hAnsi="Times New Roman" w:cs="Times New Roman"/>
          <w:sz w:val="24"/>
          <w:szCs w:val="24"/>
        </w:rPr>
        <w:t xml:space="preserve"> </w:t>
      </w:r>
      <w:r w:rsidRPr="00D33BE2">
        <w:rPr>
          <w:rFonts w:ascii="Times New Roman" w:hAnsi="Times New Roman" w:cs="Times New Roman"/>
          <w:sz w:val="24"/>
          <w:szCs w:val="24"/>
          <w:lang w:val="sv-SE"/>
        </w:rPr>
        <w:t>penggunaan media kartu indeks?</w:t>
      </w:r>
    </w:p>
    <w:p w:rsidR="002B6E78" w:rsidRPr="00D33BE2" w:rsidRDefault="0092440F" w:rsidP="002B6E78">
      <w:pPr>
        <w:spacing w:after="0" w:line="480" w:lineRule="auto"/>
        <w:ind w:left="270" w:hanging="270"/>
        <w:jc w:val="both"/>
        <w:rPr>
          <w:rFonts w:ascii="Times New Roman" w:hAnsi="Times New Roman" w:cs="Times New Roman"/>
          <w:sz w:val="24"/>
          <w:szCs w:val="24"/>
          <w:lang w:val="sv-SE"/>
        </w:rPr>
      </w:pPr>
      <w:r w:rsidRPr="0092440F">
        <w:rPr>
          <w:rFonts w:ascii="Times New Roman" w:hAnsi="Times New Roman" w:cs="Times New Roman"/>
          <w:b/>
          <w:noProof/>
          <w:sz w:val="24"/>
          <w:szCs w:val="24"/>
        </w:rPr>
        <w:pict>
          <v:oval id="_x0000_s1032" style="position:absolute;left:0;text-align:left;margin-left:437.1pt;margin-top:51.75pt;width:21pt;height:19.5pt;z-index:251658240" stroked="f"/>
        </w:pict>
      </w:r>
      <w:r w:rsidR="002B6E78" w:rsidRPr="00D33BE2">
        <w:rPr>
          <w:rFonts w:ascii="Times New Roman" w:hAnsi="Times New Roman" w:cs="Times New Roman"/>
          <w:sz w:val="24"/>
          <w:szCs w:val="24"/>
        </w:rPr>
        <w:t>3. Apakah a</w:t>
      </w:r>
      <w:r w:rsidR="002B6E78">
        <w:rPr>
          <w:rFonts w:ascii="Times New Roman" w:hAnsi="Times New Roman" w:cs="Times New Roman"/>
          <w:sz w:val="24"/>
          <w:szCs w:val="24"/>
        </w:rPr>
        <w:t>da peningkatan hasil belajar PK</w:t>
      </w:r>
      <w:r w:rsidR="008329DE">
        <w:rPr>
          <w:rFonts w:ascii="Times New Roman" w:hAnsi="Times New Roman" w:cs="Times New Roman"/>
          <w:sz w:val="24"/>
          <w:szCs w:val="24"/>
        </w:rPr>
        <w:t>n</w:t>
      </w:r>
      <w:r w:rsidR="002B6E78">
        <w:rPr>
          <w:rFonts w:ascii="Times New Roman" w:hAnsi="Times New Roman" w:cs="Times New Roman"/>
          <w:sz w:val="24"/>
          <w:szCs w:val="24"/>
        </w:rPr>
        <w:t xml:space="preserve"> murid T</w:t>
      </w:r>
      <w:r w:rsidR="002B6E78" w:rsidRPr="00D33BE2">
        <w:rPr>
          <w:rFonts w:ascii="Times New Roman" w:hAnsi="Times New Roman" w:cs="Times New Roman"/>
          <w:sz w:val="24"/>
          <w:szCs w:val="24"/>
        </w:rPr>
        <w:t>unarungu kelas dasar V</w:t>
      </w:r>
      <w:r w:rsidR="002B6E78">
        <w:rPr>
          <w:rFonts w:ascii="Times New Roman" w:hAnsi="Times New Roman" w:cs="Times New Roman"/>
          <w:sz w:val="24"/>
          <w:szCs w:val="24"/>
        </w:rPr>
        <w:t>B</w:t>
      </w:r>
      <w:r w:rsidR="002B6E78" w:rsidRPr="00D33BE2">
        <w:rPr>
          <w:rFonts w:ascii="Times New Roman" w:hAnsi="Times New Roman" w:cs="Times New Roman"/>
          <w:sz w:val="24"/>
          <w:szCs w:val="24"/>
        </w:rPr>
        <w:t xml:space="preserve"> di SLB</w:t>
      </w:r>
      <w:r w:rsidR="002B6E78">
        <w:rPr>
          <w:rFonts w:ascii="Times New Roman" w:hAnsi="Times New Roman" w:cs="Times New Roman"/>
          <w:sz w:val="24"/>
          <w:szCs w:val="24"/>
        </w:rPr>
        <w:t xml:space="preserve"> Negeri Tanah Grogot </w:t>
      </w:r>
      <w:r w:rsidR="008329DE">
        <w:rPr>
          <w:rFonts w:ascii="Times New Roman" w:hAnsi="Times New Roman" w:cs="Times New Roman"/>
          <w:sz w:val="24"/>
          <w:szCs w:val="24"/>
        </w:rPr>
        <w:t xml:space="preserve">Kabupaten </w:t>
      </w:r>
      <w:r w:rsidR="002B6E78">
        <w:rPr>
          <w:rFonts w:ascii="Times New Roman" w:hAnsi="Times New Roman" w:cs="Times New Roman"/>
          <w:sz w:val="24"/>
          <w:szCs w:val="24"/>
        </w:rPr>
        <w:t xml:space="preserve">Paser Kalimantan </w:t>
      </w:r>
      <w:r w:rsidR="00665DFB">
        <w:rPr>
          <w:rFonts w:ascii="Times New Roman" w:hAnsi="Times New Roman" w:cs="Times New Roman"/>
          <w:sz w:val="24"/>
          <w:szCs w:val="24"/>
        </w:rPr>
        <w:t xml:space="preserve">Timur </w:t>
      </w:r>
      <w:r w:rsidR="002B6E78" w:rsidRPr="00D33BE2">
        <w:rPr>
          <w:rFonts w:ascii="Times New Roman" w:hAnsi="Times New Roman" w:cs="Times New Roman"/>
          <w:sz w:val="24"/>
          <w:szCs w:val="24"/>
        </w:rPr>
        <w:t xml:space="preserve">melalui </w:t>
      </w:r>
      <w:r w:rsidR="002B6E78" w:rsidRPr="00D33BE2">
        <w:rPr>
          <w:rFonts w:ascii="Times New Roman" w:hAnsi="Times New Roman" w:cs="Times New Roman"/>
          <w:sz w:val="24"/>
          <w:szCs w:val="24"/>
          <w:lang w:val="sv-SE"/>
        </w:rPr>
        <w:t>penggunaan media kartu indeks?</w:t>
      </w:r>
    </w:p>
    <w:p w:rsidR="002B6E78" w:rsidRDefault="002B6E78" w:rsidP="002B6E78">
      <w:pPr>
        <w:spacing w:line="480" w:lineRule="auto"/>
        <w:ind w:left="270" w:hanging="270"/>
        <w:jc w:val="center"/>
        <w:rPr>
          <w:rFonts w:ascii="Times New Roman" w:hAnsi="Times New Roman" w:cs="Times New Roman"/>
          <w:b/>
          <w:sz w:val="24"/>
          <w:szCs w:val="24"/>
        </w:rPr>
      </w:pPr>
    </w:p>
    <w:p w:rsidR="003C5D6F" w:rsidRDefault="003C5D6F" w:rsidP="002B6E78">
      <w:pPr>
        <w:spacing w:line="480" w:lineRule="auto"/>
        <w:ind w:left="270" w:hanging="270"/>
        <w:jc w:val="center"/>
        <w:rPr>
          <w:rFonts w:ascii="Times New Roman" w:hAnsi="Times New Roman" w:cs="Times New Roman"/>
          <w:b/>
          <w:sz w:val="24"/>
          <w:szCs w:val="24"/>
        </w:rPr>
      </w:pPr>
    </w:p>
    <w:p w:rsidR="003C5D6F" w:rsidRDefault="003C5D6F" w:rsidP="002B6E78">
      <w:pPr>
        <w:spacing w:line="480" w:lineRule="auto"/>
        <w:ind w:left="270" w:hanging="270"/>
        <w:jc w:val="center"/>
        <w:rPr>
          <w:rFonts w:ascii="Times New Roman" w:hAnsi="Times New Roman" w:cs="Times New Roman"/>
          <w:b/>
          <w:sz w:val="24"/>
          <w:szCs w:val="24"/>
        </w:rPr>
      </w:pPr>
    </w:p>
    <w:p w:rsidR="002B6E78" w:rsidRDefault="0092440F" w:rsidP="002B6E78">
      <w:pPr>
        <w:spacing w:line="480" w:lineRule="auto"/>
        <w:ind w:left="270" w:hanging="270"/>
        <w:jc w:val="center"/>
        <w:rPr>
          <w:rFonts w:ascii="Times New Roman" w:hAnsi="Times New Roman" w:cs="Times New Roman"/>
          <w:b/>
          <w:sz w:val="24"/>
          <w:szCs w:val="24"/>
        </w:rPr>
      </w:pPr>
      <w:r w:rsidRPr="0092440F">
        <w:rPr>
          <w:rFonts w:ascii="Times New Roman" w:hAnsi="Times New Roman" w:cs="Times New Roman"/>
          <w:noProof/>
          <w:sz w:val="24"/>
          <w:szCs w:val="24"/>
        </w:rPr>
        <w:lastRenderedPageBreak/>
        <w:pict>
          <v:rect id="_x0000_s1043" style="position:absolute;left:0;text-align:left;margin-left:363.75pt;margin-top:-101.4pt;width:1in;height:1in;z-index:251671552" fillcolor="white [3212]" strokecolor="white [3212]"/>
        </w:pict>
      </w:r>
      <w:r w:rsidR="002B6E78">
        <w:rPr>
          <w:rFonts w:ascii="Times New Roman" w:hAnsi="Times New Roman" w:cs="Times New Roman"/>
          <w:b/>
          <w:sz w:val="24"/>
          <w:szCs w:val="24"/>
        </w:rPr>
        <w:t>BAB III</w:t>
      </w:r>
    </w:p>
    <w:p w:rsidR="002B6E78" w:rsidRDefault="002B6E78" w:rsidP="002B6E78">
      <w:pPr>
        <w:spacing w:line="480" w:lineRule="auto"/>
        <w:jc w:val="center"/>
        <w:rPr>
          <w:rFonts w:ascii="Times New Roman" w:hAnsi="Times New Roman" w:cs="Times New Roman"/>
          <w:b/>
          <w:sz w:val="24"/>
          <w:szCs w:val="24"/>
        </w:rPr>
      </w:pPr>
      <w:r w:rsidRPr="00D33BE2">
        <w:rPr>
          <w:rFonts w:ascii="Times New Roman" w:hAnsi="Times New Roman" w:cs="Times New Roman"/>
          <w:b/>
          <w:sz w:val="24"/>
          <w:szCs w:val="24"/>
        </w:rPr>
        <w:t>METODE PENELITIAN</w:t>
      </w:r>
    </w:p>
    <w:p w:rsidR="002B6E78" w:rsidRDefault="002B6E78" w:rsidP="002B6E78">
      <w:pPr>
        <w:pStyle w:val="ListParagraph"/>
        <w:numPr>
          <w:ilvl w:val="0"/>
          <w:numId w:val="22"/>
        </w:numPr>
        <w:spacing w:after="0" w:line="480" w:lineRule="auto"/>
        <w:ind w:left="426" w:hanging="426"/>
        <w:jc w:val="both"/>
        <w:rPr>
          <w:rFonts w:ascii="Times New Roman" w:hAnsi="Times New Roman" w:cs="Times New Roman"/>
          <w:b/>
          <w:sz w:val="24"/>
          <w:szCs w:val="24"/>
        </w:rPr>
      </w:pPr>
      <w:r w:rsidRPr="00D33BE2">
        <w:rPr>
          <w:rFonts w:ascii="Times New Roman" w:hAnsi="Times New Roman" w:cs="Times New Roman"/>
          <w:b/>
          <w:sz w:val="24"/>
          <w:szCs w:val="24"/>
        </w:rPr>
        <w:t>Pendekatan dan Jenis  Penelitian</w:t>
      </w:r>
    </w:p>
    <w:p w:rsidR="002B6E78" w:rsidRDefault="002B6E78" w:rsidP="002B6E78">
      <w:pPr>
        <w:pStyle w:val="ListParagraph"/>
        <w:numPr>
          <w:ilvl w:val="1"/>
          <w:numId w:val="13"/>
        </w:numPr>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Pendekatan Penelitian </w:t>
      </w:r>
    </w:p>
    <w:p w:rsidR="002B6E78" w:rsidRDefault="002B6E78" w:rsidP="002B6E78">
      <w:pPr>
        <w:pStyle w:val="ListParagraph"/>
        <w:tabs>
          <w:tab w:val="left" w:pos="270"/>
        </w:tabs>
        <w:spacing w:before="240" w:line="480" w:lineRule="auto"/>
        <w:ind w:left="450" w:firstLine="630"/>
        <w:jc w:val="both"/>
        <w:rPr>
          <w:rFonts w:ascii="Times New Roman" w:hAnsi="Times New Roman" w:cs="Times New Roman"/>
          <w:sz w:val="24"/>
          <w:szCs w:val="24"/>
        </w:rPr>
      </w:pPr>
      <w:r>
        <w:rPr>
          <w:rFonts w:ascii="Times New Roman" w:hAnsi="Times New Roman" w:cs="Times New Roman"/>
          <w:sz w:val="24"/>
          <w:szCs w:val="24"/>
        </w:rPr>
        <w:t xml:space="preserve">Pendekatan yang digunakan dalam penelitian ini adalah pendekatan kuantitatif. Pendekatan ini dimaksudkan untuk mengetahui hasil belajar anak tunarungu kelas VB dengan penerapan pembelajaran menggunakan media pembelajaran kartu indeks di SLB Negeri Tanah Grogot </w:t>
      </w:r>
      <w:r w:rsidR="008329DE">
        <w:rPr>
          <w:rFonts w:ascii="Times New Roman" w:hAnsi="Times New Roman" w:cs="Times New Roman"/>
          <w:sz w:val="24"/>
          <w:szCs w:val="24"/>
        </w:rPr>
        <w:t xml:space="preserve">Kabupaten </w:t>
      </w:r>
      <w:r>
        <w:rPr>
          <w:rFonts w:ascii="Times New Roman" w:hAnsi="Times New Roman" w:cs="Times New Roman"/>
          <w:sz w:val="24"/>
          <w:szCs w:val="24"/>
        </w:rPr>
        <w:t>Paser Kalimantan timur.</w:t>
      </w:r>
    </w:p>
    <w:p w:rsidR="002B6E78" w:rsidRDefault="002B6E78" w:rsidP="002B6E78">
      <w:pPr>
        <w:pStyle w:val="ListParagraph"/>
        <w:numPr>
          <w:ilvl w:val="1"/>
          <w:numId w:val="13"/>
        </w:numPr>
        <w:tabs>
          <w:tab w:val="left" w:pos="270"/>
        </w:tabs>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Jenis Penelitian</w:t>
      </w:r>
    </w:p>
    <w:p w:rsidR="002B6E78" w:rsidRDefault="002B6E78" w:rsidP="002B6E78">
      <w:pPr>
        <w:pStyle w:val="ListParagraph"/>
        <w:tabs>
          <w:tab w:val="left" w:pos="270"/>
        </w:tabs>
        <w:spacing w:before="240" w:after="0" w:line="480" w:lineRule="auto"/>
        <w:ind w:left="450" w:firstLine="630"/>
        <w:jc w:val="both"/>
        <w:rPr>
          <w:rFonts w:ascii="Times New Roman" w:hAnsi="Times New Roman" w:cs="Times New Roman"/>
          <w:sz w:val="24"/>
          <w:szCs w:val="24"/>
        </w:rPr>
      </w:pPr>
      <w:r w:rsidRPr="000F0170">
        <w:rPr>
          <w:rFonts w:ascii="Times New Roman" w:hAnsi="Times New Roman" w:cs="Times New Roman"/>
          <w:sz w:val="24"/>
          <w:szCs w:val="24"/>
        </w:rPr>
        <w:t xml:space="preserve">Jenis penelitian ini adalah jenis penelitian deskriptif, yaitu melakukan perlakuan untuk mengetahui </w:t>
      </w:r>
      <w:r>
        <w:rPr>
          <w:rFonts w:ascii="Times New Roman" w:hAnsi="Times New Roman" w:cs="Times New Roman"/>
          <w:sz w:val="24"/>
          <w:szCs w:val="24"/>
          <w:lang w:val="nb-NO"/>
        </w:rPr>
        <w:t xml:space="preserve">hasil belajar PKn </w:t>
      </w:r>
      <w:r w:rsidRPr="000F0170">
        <w:rPr>
          <w:rFonts w:ascii="Times New Roman" w:hAnsi="Times New Roman" w:cs="Times New Roman"/>
          <w:sz w:val="24"/>
          <w:szCs w:val="24"/>
          <w:lang w:val="nb-NO"/>
        </w:rPr>
        <w:t xml:space="preserve">pada murid </w:t>
      </w:r>
      <w:r>
        <w:rPr>
          <w:rFonts w:ascii="Times New Roman" w:hAnsi="Times New Roman" w:cs="Times New Roman"/>
          <w:sz w:val="24"/>
          <w:szCs w:val="24"/>
        </w:rPr>
        <w:t>tunarungu</w:t>
      </w:r>
      <w:r w:rsidRPr="000F0170">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kelas VB di SLB Negeri Tanah Grogot Kalimantan timur </w:t>
      </w:r>
      <w:r w:rsidRPr="000F0170">
        <w:rPr>
          <w:rFonts w:ascii="Times New Roman" w:hAnsi="Times New Roman" w:cs="Times New Roman"/>
          <w:sz w:val="24"/>
          <w:szCs w:val="24"/>
        </w:rPr>
        <w:t xml:space="preserve">sebelum dan setelah </w:t>
      </w:r>
      <w:r>
        <w:rPr>
          <w:rFonts w:ascii="Times New Roman" w:hAnsi="Times New Roman" w:cs="Times New Roman"/>
          <w:sz w:val="24"/>
          <w:szCs w:val="24"/>
        </w:rPr>
        <w:t>penerapan  media pembelajaran kartu indeks.</w:t>
      </w:r>
    </w:p>
    <w:p w:rsidR="002B6E78" w:rsidRPr="000F0170" w:rsidRDefault="002B6E78" w:rsidP="002B6E78">
      <w:pPr>
        <w:tabs>
          <w:tab w:val="left" w:pos="900"/>
        </w:tabs>
        <w:spacing w:after="0" w:line="480" w:lineRule="auto"/>
        <w:ind w:left="450" w:firstLine="720"/>
        <w:jc w:val="both"/>
        <w:rPr>
          <w:rFonts w:ascii="Times New Roman" w:hAnsi="Times New Roman" w:cs="Times New Roman"/>
          <w:sz w:val="24"/>
          <w:szCs w:val="24"/>
          <w:lang w:val="nb-NO"/>
        </w:rPr>
      </w:pPr>
      <w:r w:rsidRPr="000F0170">
        <w:rPr>
          <w:rFonts w:ascii="Times New Roman" w:hAnsi="Times New Roman" w:cs="Times New Roman"/>
          <w:sz w:val="24"/>
          <w:szCs w:val="24"/>
          <w:lang w:val="nb-NO"/>
        </w:rPr>
        <w:t>Berdasarkan uraian di atas, maka prosedur pelaksanaan penelitian ini ditempuh dengan cara sebagai berikut:</w:t>
      </w:r>
    </w:p>
    <w:p w:rsidR="002B6E78" w:rsidRPr="000F0170" w:rsidRDefault="002B6E78" w:rsidP="002B6E78">
      <w:pPr>
        <w:numPr>
          <w:ilvl w:val="1"/>
          <w:numId w:val="23"/>
        </w:numPr>
        <w:spacing w:after="0" w:line="480" w:lineRule="auto"/>
        <w:ind w:left="630" w:hanging="180"/>
        <w:jc w:val="both"/>
        <w:rPr>
          <w:rFonts w:ascii="Times New Roman" w:hAnsi="Times New Roman" w:cs="Times New Roman"/>
          <w:sz w:val="24"/>
          <w:szCs w:val="24"/>
          <w:lang w:val="nb-NO"/>
        </w:rPr>
      </w:pPr>
      <w:r w:rsidRPr="000F0170">
        <w:rPr>
          <w:rFonts w:ascii="Times New Roman" w:hAnsi="Times New Roman" w:cs="Times New Roman"/>
          <w:sz w:val="24"/>
          <w:szCs w:val="24"/>
          <w:lang w:val="nb-NO"/>
        </w:rPr>
        <w:t xml:space="preserve"> Memberikan tes awal pada subyek, untuk mengukur </w:t>
      </w:r>
      <w:r w:rsidRPr="000F0170">
        <w:rPr>
          <w:rFonts w:ascii="Times New Roman" w:hAnsi="Times New Roman" w:cs="Times New Roman"/>
          <w:sz w:val="24"/>
          <w:szCs w:val="24"/>
        </w:rPr>
        <w:t xml:space="preserve">kemampuan/hasil </w:t>
      </w:r>
      <w:r w:rsidRPr="000F0170">
        <w:rPr>
          <w:rFonts w:ascii="Times New Roman" w:hAnsi="Times New Roman" w:cs="Times New Roman"/>
          <w:sz w:val="24"/>
          <w:szCs w:val="24"/>
          <w:lang w:val="nb-NO"/>
        </w:rPr>
        <w:t xml:space="preserve">belajar sebelum subyek diberikan perlakuan. </w:t>
      </w:r>
    </w:p>
    <w:p w:rsidR="002B6E78" w:rsidRPr="000F0170" w:rsidRDefault="0092440F" w:rsidP="002B6E78">
      <w:pPr>
        <w:numPr>
          <w:ilvl w:val="1"/>
          <w:numId w:val="23"/>
        </w:numPr>
        <w:spacing w:after="0" w:line="480" w:lineRule="auto"/>
        <w:ind w:left="630" w:hanging="180"/>
        <w:jc w:val="both"/>
        <w:rPr>
          <w:rFonts w:ascii="Times New Roman" w:hAnsi="Times New Roman" w:cs="Times New Roman"/>
          <w:sz w:val="24"/>
          <w:szCs w:val="24"/>
          <w:lang w:val="nb-NO"/>
        </w:rPr>
      </w:pPr>
      <w:r>
        <w:rPr>
          <w:rFonts w:ascii="Times New Roman" w:hAnsi="Times New Roman" w:cs="Times New Roman"/>
          <w:noProof/>
          <w:sz w:val="24"/>
          <w:szCs w:val="24"/>
        </w:rPr>
        <w:pict>
          <v:rect id="_x0000_s1066" style="position:absolute;left:0;text-align:left;margin-left:206.85pt;margin-top:79.35pt;width:36.75pt;height:32.25pt;z-index:251685888" stroked="f">
            <v:textbox>
              <w:txbxContent>
                <w:p w:rsidR="00FC1C28" w:rsidRDefault="00AF38DD">
                  <w:r>
                    <w:t>26</w:t>
                  </w:r>
                </w:p>
              </w:txbxContent>
            </v:textbox>
          </v:rect>
        </w:pict>
      </w:r>
      <w:r w:rsidR="002B6E78" w:rsidRPr="000F0170">
        <w:rPr>
          <w:rFonts w:ascii="Times New Roman" w:hAnsi="Times New Roman" w:cs="Times New Roman"/>
          <w:sz w:val="24"/>
          <w:szCs w:val="24"/>
          <w:lang w:val="nb-NO"/>
        </w:rPr>
        <w:t xml:space="preserve"> Memberikan perlakuan pada subyek yaitu</w:t>
      </w:r>
      <w:r w:rsidR="002B6E78">
        <w:rPr>
          <w:rFonts w:ascii="Times New Roman" w:hAnsi="Times New Roman" w:cs="Times New Roman"/>
          <w:sz w:val="24"/>
          <w:szCs w:val="24"/>
          <w:lang w:val="nb-NO"/>
        </w:rPr>
        <w:t xml:space="preserve"> dengan menerapkan media pembelajaran dalam bentuk kartu indeks pada pelajaran PKn</w:t>
      </w:r>
    </w:p>
    <w:p w:rsidR="002B6E78" w:rsidRPr="000F0170" w:rsidRDefault="002B6E78" w:rsidP="002B6E78">
      <w:pPr>
        <w:numPr>
          <w:ilvl w:val="1"/>
          <w:numId w:val="23"/>
        </w:numPr>
        <w:spacing w:after="0" w:line="480" w:lineRule="auto"/>
        <w:ind w:left="630" w:hanging="180"/>
        <w:jc w:val="both"/>
        <w:rPr>
          <w:rFonts w:ascii="Times New Roman" w:hAnsi="Times New Roman" w:cs="Times New Roman"/>
          <w:sz w:val="24"/>
          <w:szCs w:val="24"/>
          <w:lang w:val="nb-NO"/>
        </w:rPr>
      </w:pPr>
      <w:r w:rsidRPr="000F0170">
        <w:rPr>
          <w:rFonts w:ascii="Times New Roman" w:hAnsi="Times New Roman" w:cs="Times New Roman"/>
          <w:sz w:val="24"/>
          <w:szCs w:val="24"/>
          <w:lang w:val="nb-NO"/>
        </w:rPr>
        <w:lastRenderedPageBreak/>
        <w:t xml:space="preserve"> Memberikan tes akhir pada subyek, untuk mengukur </w:t>
      </w:r>
      <w:r w:rsidRPr="000F0170">
        <w:rPr>
          <w:rFonts w:ascii="Times New Roman" w:hAnsi="Times New Roman" w:cs="Times New Roman"/>
          <w:sz w:val="24"/>
          <w:szCs w:val="24"/>
        </w:rPr>
        <w:t>kemampuan/hasil</w:t>
      </w:r>
      <w:r w:rsidRPr="000F0170">
        <w:rPr>
          <w:rFonts w:ascii="Times New Roman" w:hAnsi="Times New Roman" w:cs="Times New Roman"/>
          <w:sz w:val="24"/>
          <w:szCs w:val="24"/>
          <w:lang w:val="nb-NO"/>
        </w:rPr>
        <w:t xml:space="preserve"> belajar setelah  subyek diberikan perlakuan.</w:t>
      </w:r>
    </w:p>
    <w:p w:rsidR="002B6E78" w:rsidRPr="000F0170" w:rsidRDefault="002B6E78" w:rsidP="002B6E78">
      <w:pPr>
        <w:numPr>
          <w:ilvl w:val="1"/>
          <w:numId w:val="23"/>
        </w:numPr>
        <w:spacing w:after="0" w:line="480" w:lineRule="auto"/>
        <w:ind w:left="630" w:hanging="321"/>
        <w:jc w:val="both"/>
        <w:rPr>
          <w:rFonts w:ascii="Times New Roman" w:hAnsi="Times New Roman" w:cs="Times New Roman"/>
          <w:sz w:val="24"/>
          <w:szCs w:val="24"/>
          <w:lang w:val="nb-NO"/>
        </w:rPr>
      </w:pPr>
      <w:r w:rsidRPr="000F0170">
        <w:rPr>
          <w:rFonts w:ascii="Times New Roman" w:hAnsi="Times New Roman" w:cs="Times New Roman"/>
          <w:sz w:val="24"/>
          <w:szCs w:val="24"/>
          <w:lang w:val="nb-NO"/>
        </w:rPr>
        <w:t>Membandingkan tes awal dan tes akhir untuk menentukan seberapa besar perbedaan yang timbul.</w:t>
      </w:r>
    </w:p>
    <w:p w:rsidR="002B6E78" w:rsidRDefault="002B6E78" w:rsidP="002B6E78">
      <w:pPr>
        <w:pStyle w:val="ListParagraph"/>
        <w:numPr>
          <w:ilvl w:val="0"/>
          <w:numId w:val="22"/>
        </w:numPr>
        <w:spacing w:before="240" w:after="0" w:line="480" w:lineRule="auto"/>
        <w:ind w:left="360"/>
        <w:jc w:val="both"/>
        <w:rPr>
          <w:rFonts w:ascii="Times New Roman" w:hAnsi="Times New Roman" w:cs="Times New Roman"/>
          <w:sz w:val="24"/>
          <w:szCs w:val="24"/>
        </w:rPr>
      </w:pPr>
      <w:r>
        <w:rPr>
          <w:rFonts w:ascii="Times New Roman" w:hAnsi="Times New Roman" w:cs="Times New Roman"/>
          <w:b/>
          <w:noProof/>
          <w:sz w:val="24"/>
          <w:szCs w:val="24"/>
        </w:rPr>
        <w:t xml:space="preserve"> </w:t>
      </w:r>
      <w:r w:rsidRPr="00D33BE2">
        <w:rPr>
          <w:rFonts w:ascii="Times New Roman" w:hAnsi="Times New Roman" w:cs="Times New Roman"/>
          <w:b/>
          <w:noProof/>
          <w:sz w:val="24"/>
          <w:szCs w:val="24"/>
        </w:rPr>
        <w:t>Peubah dan Definisi Operasional</w:t>
      </w:r>
      <w:r>
        <w:rPr>
          <w:rFonts w:ascii="Times New Roman" w:hAnsi="Times New Roman" w:cs="Times New Roman"/>
          <w:b/>
          <w:noProof/>
          <w:sz w:val="24"/>
          <w:szCs w:val="24"/>
        </w:rPr>
        <w:t xml:space="preserve"> </w:t>
      </w:r>
    </w:p>
    <w:p w:rsidR="002B6E78" w:rsidRPr="00DA09F6" w:rsidRDefault="002B6E78" w:rsidP="002B6E78">
      <w:pPr>
        <w:pStyle w:val="ListParagraph"/>
        <w:numPr>
          <w:ilvl w:val="0"/>
          <w:numId w:val="14"/>
        </w:numPr>
        <w:spacing w:after="0" w:line="480" w:lineRule="auto"/>
        <w:ind w:left="709" w:hanging="283"/>
        <w:jc w:val="both"/>
        <w:rPr>
          <w:rFonts w:ascii="Times New Roman" w:hAnsi="Times New Roman" w:cs="Times New Roman"/>
          <w:b/>
          <w:noProof/>
          <w:sz w:val="24"/>
          <w:szCs w:val="24"/>
        </w:rPr>
      </w:pPr>
      <w:r w:rsidRPr="00FC0545">
        <w:rPr>
          <w:rFonts w:ascii="Times New Roman" w:hAnsi="Times New Roman" w:cs="Times New Roman"/>
          <w:noProof/>
          <w:sz w:val="24"/>
          <w:szCs w:val="24"/>
        </w:rPr>
        <w:t>Peubah</w:t>
      </w:r>
    </w:p>
    <w:p w:rsidR="002B6E78" w:rsidRDefault="002B6E78" w:rsidP="002B6E78">
      <w:pPr>
        <w:spacing w:after="0" w:line="480" w:lineRule="auto"/>
        <w:ind w:left="450" w:firstLine="630"/>
        <w:jc w:val="both"/>
        <w:rPr>
          <w:rFonts w:ascii="Times New Roman" w:hAnsi="Times New Roman" w:cs="Times New Roman"/>
          <w:noProof/>
          <w:sz w:val="24"/>
          <w:szCs w:val="24"/>
        </w:rPr>
      </w:pPr>
      <w:r w:rsidRPr="00FC0545">
        <w:rPr>
          <w:rFonts w:ascii="Times New Roman" w:hAnsi="Times New Roman" w:cs="Times New Roman"/>
          <w:noProof/>
          <w:sz w:val="24"/>
          <w:szCs w:val="24"/>
        </w:rPr>
        <w:t xml:space="preserve">Peubah dalam penenlitian ini </w:t>
      </w:r>
      <w:r w:rsidR="00B04A79">
        <w:rPr>
          <w:rFonts w:ascii="Times New Roman" w:hAnsi="Times New Roman" w:cs="Times New Roman"/>
          <w:noProof/>
          <w:sz w:val="24"/>
          <w:szCs w:val="24"/>
        </w:rPr>
        <w:t>menggunakan dua</w:t>
      </w:r>
      <w:r w:rsidRPr="00FC0545">
        <w:rPr>
          <w:rFonts w:ascii="Times New Roman" w:hAnsi="Times New Roman" w:cs="Times New Roman"/>
          <w:noProof/>
          <w:sz w:val="24"/>
          <w:szCs w:val="24"/>
        </w:rPr>
        <w:t xml:space="preserve"> peubah yaitu </w:t>
      </w:r>
      <w:r w:rsidR="0007663F">
        <w:rPr>
          <w:rFonts w:ascii="Times New Roman" w:hAnsi="Times New Roman" w:cs="Times New Roman"/>
          <w:noProof/>
          <w:sz w:val="24"/>
          <w:szCs w:val="24"/>
        </w:rPr>
        <w:t xml:space="preserve">penerapan </w:t>
      </w:r>
      <w:r w:rsidRPr="00FC0545">
        <w:rPr>
          <w:rFonts w:ascii="Times New Roman" w:hAnsi="Times New Roman" w:cs="Times New Roman"/>
          <w:noProof/>
          <w:sz w:val="24"/>
          <w:szCs w:val="24"/>
        </w:rPr>
        <w:t xml:space="preserve">media kartu indeks </w:t>
      </w:r>
      <w:r w:rsidR="00B04A79">
        <w:rPr>
          <w:rFonts w:ascii="Times New Roman" w:hAnsi="Times New Roman" w:cs="Times New Roman"/>
          <w:noProof/>
          <w:sz w:val="24"/>
          <w:szCs w:val="24"/>
        </w:rPr>
        <w:t xml:space="preserve">dan </w:t>
      </w:r>
      <w:r w:rsidRPr="00FC0545">
        <w:rPr>
          <w:rFonts w:ascii="Times New Roman" w:hAnsi="Times New Roman" w:cs="Times New Roman"/>
          <w:noProof/>
          <w:sz w:val="24"/>
          <w:szCs w:val="24"/>
        </w:rPr>
        <w:t>hasil belajar PK</w:t>
      </w:r>
      <w:r w:rsidR="008329DE" w:rsidRPr="00FC0545">
        <w:rPr>
          <w:rFonts w:ascii="Times New Roman" w:hAnsi="Times New Roman" w:cs="Times New Roman"/>
          <w:noProof/>
          <w:sz w:val="24"/>
          <w:szCs w:val="24"/>
        </w:rPr>
        <w:t>n</w:t>
      </w:r>
      <w:r w:rsidRPr="00FC0545">
        <w:rPr>
          <w:rFonts w:ascii="Times New Roman" w:hAnsi="Times New Roman" w:cs="Times New Roman"/>
          <w:noProof/>
          <w:sz w:val="24"/>
          <w:szCs w:val="24"/>
        </w:rPr>
        <w:t xml:space="preserve"> </w:t>
      </w:r>
      <w:r w:rsidR="0007663F">
        <w:rPr>
          <w:rFonts w:ascii="Times New Roman" w:hAnsi="Times New Roman" w:cs="Times New Roman"/>
          <w:noProof/>
          <w:sz w:val="24"/>
          <w:szCs w:val="24"/>
        </w:rPr>
        <w:t>murid</w:t>
      </w:r>
      <w:r w:rsidRPr="00FC0545">
        <w:rPr>
          <w:rFonts w:ascii="Times New Roman" w:hAnsi="Times New Roman" w:cs="Times New Roman"/>
          <w:noProof/>
          <w:sz w:val="24"/>
          <w:szCs w:val="24"/>
        </w:rPr>
        <w:t xml:space="preserve"> tunarungu kelas VB di SLB Negeri Tanah Grogot </w:t>
      </w:r>
      <w:r w:rsidR="008329DE">
        <w:rPr>
          <w:rFonts w:ascii="Times New Roman" w:hAnsi="Times New Roman" w:cs="Times New Roman"/>
          <w:sz w:val="24"/>
          <w:szCs w:val="24"/>
        </w:rPr>
        <w:t xml:space="preserve">Kabupaten </w:t>
      </w:r>
      <w:r w:rsidRPr="00FC0545">
        <w:rPr>
          <w:rFonts w:ascii="Times New Roman" w:hAnsi="Times New Roman" w:cs="Times New Roman"/>
          <w:noProof/>
          <w:sz w:val="24"/>
          <w:szCs w:val="24"/>
        </w:rPr>
        <w:t xml:space="preserve">Paser Kalimantan </w:t>
      </w:r>
      <w:r w:rsidR="008329DE" w:rsidRPr="00FC0545">
        <w:rPr>
          <w:rFonts w:ascii="Times New Roman" w:hAnsi="Times New Roman" w:cs="Times New Roman"/>
          <w:noProof/>
          <w:sz w:val="24"/>
          <w:szCs w:val="24"/>
        </w:rPr>
        <w:t>Timur</w:t>
      </w:r>
      <w:r w:rsidRPr="00FC0545">
        <w:rPr>
          <w:rFonts w:ascii="Times New Roman" w:hAnsi="Times New Roman" w:cs="Times New Roman"/>
          <w:noProof/>
          <w:sz w:val="24"/>
          <w:szCs w:val="24"/>
        </w:rPr>
        <w:t>.</w:t>
      </w:r>
    </w:p>
    <w:p w:rsidR="002B6E78" w:rsidRPr="00B1107B" w:rsidRDefault="002B6E78" w:rsidP="002B6E78">
      <w:pPr>
        <w:pStyle w:val="ListParagraph"/>
        <w:numPr>
          <w:ilvl w:val="0"/>
          <w:numId w:val="14"/>
        </w:numPr>
        <w:spacing w:after="0" w:line="480" w:lineRule="auto"/>
        <w:ind w:left="709" w:hanging="283"/>
        <w:jc w:val="both"/>
        <w:rPr>
          <w:rFonts w:ascii="Times New Roman" w:hAnsi="Times New Roman" w:cs="Times New Roman"/>
          <w:noProof/>
          <w:sz w:val="24"/>
          <w:szCs w:val="24"/>
        </w:rPr>
      </w:pPr>
      <w:r w:rsidRPr="00FC0545">
        <w:rPr>
          <w:rFonts w:ascii="Times New Roman" w:hAnsi="Times New Roman" w:cs="Times New Roman"/>
          <w:noProof/>
          <w:sz w:val="24"/>
          <w:szCs w:val="24"/>
        </w:rPr>
        <w:t>Defenisi</w:t>
      </w:r>
      <w:r w:rsidRPr="00B1107B">
        <w:rPr>
          <w:rFonts w:ascii="Times New Roman" w:hAnsi="Times New Roman" w:cs="Times New Roman"/>
          <w:b/>
          <w:noProof/>
          <w:sz w:val="24"/>
          <w:szCs w:val="24"/>
        </w:rPr>
        <w:t xml:space="preserve"> </w:t>
      </w:r>
      <w:r w:rsidRPr="00FC0545">
        <w:rPr>
          <w:rFonts w:ascii="Times New Roman" w:hAnsi="Times New Roman" w:cs="Times New Roman"/>
          <w:noProof/>
          <w:sz w:val="24"/>
          <w:szCs w:val="24"/>
        </w:rPr>
        <w:t>Operasional</w:t>
      </w:r>
      <w:r w:rsidRPr="00B1107B">
        <w:rPr>
          <w:rFonts w:ascii="Times New Roman" w:hAnsi="Times New Roman" w:cs="Times New Roman"/>
          <w:b/>
          <w:noProof/>
          <w:sz w:val="24"/>
          <w:szCs w:val="24"/>
        </w:rPr>
        <w:t xml:space="preserve"> </w:t>
      </w:r>
    </w:p>
    <w:p w:rsidR="002B6E78" w:rsidRDefault="002B6E78" w:rsidP="002B6E78">
      <w:pPr>
        <w:spacing w:after="0" w:line="480" w:lineRule="auto"/>
        <w:ind w:left="450" w:firstLine="709"/>
        <w:jc w:val="both"/>
        <w:rPr>
          <w:rFonts w:ascii="Times New Roman" w:hAnsi="Times New Roman" w:cs="Times New Roman"/>
          <w:noProof/>
          <w:sz w:val="24"/>
          <w:szCs w:val="24"/>
        </w:rPr>
      </w:pPr>
      <w:r w:rsidRPr="00FC0545">
        <w:rPr>
          <w:rFonts w:ascii="Times New Roman" w:hAnsi="Times New Roman" w:cs="Times New Roman"/>
          <w:noProof/>
          <w:sz w:val="24"/>
          <w:szCs w:val="24"/>
        </w:rPr>
        <w:t>Adapun untuk memperoleh pemahaman dan kesamaan pengertian ini perlu di definisikan peubah yang ada secara oprasional yaitu :</w:t>
      </w:r>
    </w:p>
    <w:p w:rsidR="0007663F" w:rsidRPr="0007663F" w:rsidRDefault="00B04A79" w:rsidP="0007663F">
      <w:pPr>
        <w:pStyle w:val="ListParagraph"/>
        <w:numPr>
          <w:ilvl w:val="3"/>
          <w:numId w:val="23"/>
        </w:numPr>
        <w:spacing w:after="0" w:line="480" w:lineRule="auto"/>
        <w:ind w:left="720" w:hanging="270"/>
        <w:jc w:val="both"/>
        <w:rPr>
          <w:rFonts w:ascii="Times New Roman" w:hAnsi="Times New Roman" w:cs="Times New Roman"/>
          <w:noProof/>
          <w:sz w:val="24"/>
          <w:szCs w:val="24"/>
        </w:rPr>
      </w:pPr>
      <w:r w:rsidRPr="0007663F">
        <w:rPr>
          <w:rFonts w:ascii="Times New Roman" w:hAnsi="Times New Roman" w:cs="Times New Roman"/>
          <w:noProof/>
          <w:sz w:val="24"/>
          <w:szCs w:val="24"/>
        </w:rPr>
        <w:t xml:space="preserve">Penerapan Media kartu  indeks  </w:t>
      </w:r>
      <w:r w:rsidR="0007663F">
        <w:rPr>
          <w:rFonts w:ascii="Times New Roman" w:hAnsi="Times New Roman" w:cs="Times New Roman"/>
          <w:noProof/>
          <w:sz w:val="24"/>
          <w:szCs w:val="24"/>
        </w:rPr>
        <w:t xml:space="preserve">adalah pembelajaran yang dilaksanakan oleh guru dengan menggunakan </w:t>
      </w:r>
      <w:r w:rsidR="0007663F" w:rsidRPr="0007663F">
        <w:rPr>
          <w:rFonts w:ascii="Times New Roman" w:hAnsi="Times New Roman" w:cs="Times New Roman"/>
          <w:color w:val="000000" w:themeColor="text1"/>
          <w:sz w:val="24"/>
          <w:szCs w:val="24"/>
          <w:lang w:val="sv-SE"/>
        </w:rPr>
        <w:t>kartu  kecil yang berisi gambar dan teks atau tanda simbol yang mengingatkan atau menuntun murid tunarungu kepada sesuatu yang berhubungan dengan gambar itu.</w:t>
      </w:r>
    </w:p>
    <w:p w:rsidR="0007663F" w:rsidRPr="0007663F" w:rsidRDefault="0007663F" w:rsidP="0007663F">
      <w:pPr>
        <w:pStyle w:val="ListParagraph"/>
        <w:numPr>
          <w:ilvl w:val="3"/>
          <w:numId w:val="23"/>
        </w:numPr>
        <w:spacing w:after="0" w:line="480" w:lineRule="auto"/>
        <w:ind w:left="720" w:hanging="270"/>
        <w:jc w:val="both"/>
        <w:rPr>
          <w:rFonts w:ascii="Times New Roman" w:hAnsi="Times New Roman" w:cs="Times New Roman"/>
          <w:noProof/>
          <w:sz w:val="24"/>
          <w:szCs w:val="24"/>
        </w:rPr>
      </w:pPr>
      <w:r w:rsidRPr="0007663F">
        <w:rPr>
          <w:rFonts w:ascii="Times New Roman" w:hAnsi="Times New Roman" w:cs="Times New Roman"/>
          <w:noProof/>
          <w:sz w:val="24"/>
          <w:szCs w:val="24"/>
        </w:rPr>
        <w:t xml:space="preserve">Hasil </w:t>
      </w:r>
      <w:r w:rsidR="00B04A79" w:rsidRPr="0007663F">
        <w:rPr>
          <w:rFonts w:ascii="Times New Roman" w:hAnsi="Times New Roman" w:cs="Times New Roman"/>
          <w:noProof/>
          <w:sz w:val="24"/>
          <w:szCs w:val="24"/>
        </w:rPr>
        <w:t xml:space="preserve">belajar PKn </w:t>
      </w:r>
      <w:r w:rsidRPr="0007663F">
        <w:rPr>
          <w:rFonts w:ascii="Times New Roman" w:hAnsi="Times New Roman" w:cs="Times New Roman"/>
          <w:noProof/>
          <w:sz w:val="24"/>
          <w:szCs w:val="24"/>
        </w:rPr>
        <w:t xml:space="preserve">adalah  hasil belajar yang diperoleh murid kelas VB di SLB Negeri Tanah Grogot </w:t>
      </w:r>
      <w:r w:rsidRPr="0007663F">
        <w:rPr>
          <w:rFonts w:ascii="Times New Roman" w:hAnsi="Times New Roman" w:cs="Times New Roman"/>
          <w:sz w:val="24"/>
          <w:szCs w:val="24"/>
        </w:rPr>
        <w:t xml:space="preserve">Kabupaten </w:t>
      </w:r>
      <w:r w:rsidRPr="0007663F">
        <w:rPr>
          <w:rFonts w:ascii="Times New Roman" w:hAnsi="Times New Roman" w:cs="Times New Roman"/>
          <w:noProof/>
          <w:sz w:val="24"/>
          <w:szCs w:val="24"/>
        </w:rPr>
        <w:t>Paser Kalimantan Timur setelah penerapan media kartu  indeks</w:t>
      </w:r>
      <w:r>
        <w:rPr>
          <w:rFonts w:ascii="Times New Roman" w:hAnsi="Times New Roman" w:cs="Times New Roman"/>
          <w:noProof/>
          <w:sz w:val="24"/>
          <w:szCs w:val="24"/>
        </w:rPr>
        <w:t xml:space="preserve">. </w:t>
      </w:r>
      <w:r w:rsidRPr="0007663F">
        <w:rPr>
          <w:rFonts w:ascii="Times New Roman" w:hAnsi="Times New Roman" w:cs="Times New Roman"/>
          <w:noProof/>
          <w:sz w:val="24"/>
          <w:szCs w:val="24"/>
        </w:rPr>
        <w:t xml:space="preserve">  </w:t>
      </w:r>
    </w:p>
    <w:p w:rsidR="00B04A79" w:rsidRPr="00FC0545" w:rsidRDefault="00B04A79" w:rsidP="002B6E78">
      <w:pPr>
        <w:spacing w:after="0" w:line="480" w:lineRule="auto"/>
        <w:ind w:left="450" w:firstLine="709"/>
        <w:jc w:val="both"/>
        <w:rPr>
          <w:rFonts w:ascii="Times New Roman" w:hAnsi="Times New Roman" w:cs="Times New Roman"/>
          <w:noProof/>
          <w:sz w:val="24"/>
          <w:szCs w:val="24"/>
        </w:rPr>
      </w:pPr>
    </w:p>
    <w:p w:rsidR="002B6E78" w:rsidRDefault="002B6E78" w:rsidP="00161DDC">
      <w:pPr>
        <w:spacing w:line="480" w:lineRule="auto"/>
        <w:ind w:left="450"/>
        <w:jc w:val="both"/>
        <w:rPr>
          <w:rFonts w:ascii="Times New Roman" w:hAnsi="Times New Roman" w:cs="Times New Roman"/>
          <w:noProof/>
          <w:sz w:val="24"/>
          <w:szCs w:val="24"/>
        </w:rPr>
      </w:pPr>
    </w:p>
    <w:p w:rsidR="002B6E78" w:rsidRPr="00234803" w:rsidRDefault="002B6E78" w:rsidP="00161DDC">
      <w:pPr>
        <w:pStyle w:val="ListParagraph"/>
        <w:numPr>
          <w:ilvl w:val="0"/>
          <w:numId w:val="22"/>
        </w:numPr>
        <w:spacing w:after="0" w:line="480" w:lineRule="auto"/>
        <w:ind w:left="360"/>
        <w:jc w:val="both"/>
        <w:rPr>
          <w:rFonts w:ascii="Times New Roman" w:hAnsi="Times New Roman" w:cs="Times New Roman"/>
          <w:noProof/>
          <w:sz w:val="24"/>
          <w:szCs w:val="24"/>
        </w:rPr>
      </w:pPr>
      <w:r w:rsidRPr="000F5955">
        <w:rPr>
          <w:rFonts w:ascii="Times New Roman" w:hAnsi="Times New Roman" w:cs="Times New Roman"/>
          <w:b/>
          <w:noProof/>
          <w:sz w:val="24"/>
          <w:szCs w:val="24"/>
        </w:rPr>
        <w:lastRenderedPageBreak/>
        <w:t>Populasi Penelitian</w:t>
      </w:r>
    </w:p>
    <w:p w:rsidR="00161DDC" w:rsidRDefault="002B6E78" w:rsidP="00161DDC">
      <w:pPr>
        <w:spacing w:after="0" w:line="480" w:lineRule="auto"/>
        <w:ind w:left="360" w:firstLine="709"/>
        <w:jc w:val="both"/>
        <w:rPr>
          <w:rFonts w:ascii="Times New Roman" w:hAnsi="Times New Roman" w:cs="Times New Roman"/>
          <w:sz w:val="24"/>
          <w:szCs w:val="24"/>
        </w:rPr>
      </w:pPr>
      <w:r w:rsidRPr="00234803">
        <w:rPr>
          <w:rFonts w:ascii="Times New Roman" w:hAnsi="Times New Roman" w:cs="Times New Roman"/>
          <w:noProof/>
          <w:sz w:val="24"/>
          <w:szCs w:val="24"/>
        </w:rPr>
        <w:t xml:space="preserve">Populasi penelitian ini </w:t>
      </w:r>
      <w:r>
        <w:rPr>
          <w:rFonts w:ascii="Times New Roman" w:hAnsi="Times New Roman" w:cs="Times New Roman"/>
          <w:noProof/>
          <w:sz w:val="24"/>
          <w:szCs w:val="24"/>
        </w:rPr>
        <w:t xml:space="preserve">adalah seluruh murid tunarungu </w:t>
      </w:r>
      <w:r w:rsidRPr="00234803">
        <w:rPr>
          <w:rFonts w:ascii="Times New Roman" w:hAnsi="Times New Roman" w:cs="Times New Roman"/>
          <w:noProof/>
          <w:sz w:val="24"/>
          <w:szCs w:val="24"/>
        </w:rPr>
        <w:t>kelas</w:t>
      </w:r>
      <w:r>
        <w:rPr>
          <w:rFonts w:ascii="Times New Roman" w:hAnsi="Times New Roman" w:cs="Times New Roman"/>
          <w:noProof/>
          <w:sz w:val="24"/>
          <w:szCs w:val="24"/>
        </w:rPr>
        <w:t xml:space="preserve"> VB</w:t>
      </w:r>
      <w:r w:rsidR="00712CD8">
        <w:rPr>
          <w:rFonts w:ascii="Times New Roman" w:hAnsi="Times New Roman" w:cs="Times New Roman"/>
          <w:noProof/>
          <w:sz w:val="24"/>
          <w:szCs w:val="24"/>
        </w:rPr>
        <w:t xml:space="preserve"> di SLB Negeri Tanah Grogot Kabupaten </w:t>
      </w:r>
      <w:r>
        <w:rPr>
          <w:rFonts w:ascii="Times New Roman" w:hAnsi="Times New Roman" w:cs="Times New Roman"/>
          <w:noProof/>
          <w:sz w:val="24"/>
          <w:szCs w:val="24"/>
        </w:rPr>
        <w:t>Paser Kalimantan timur yang berjumlah 9</w:t>
      </w:r>
      <w:r w:rsidRPr="00234803">
        <w:rPr>
          <w:rFonts w:ascii="Times New Roman" w:hAnsi="Times New Roman" w:cs="Times New Roman"/>
          <w:noProof/>
          <w:sz w:val="24"/>
          <w:szCs w:val="24"/>
        </w:rPr>
        <w:t xml:space="preserve"> orang, yang terdiri </w:t>
      </w:r>
      <w:r w:rsidRPr="00234803">
        <w:rPr>
          <w:rFonts w:ascii="Times New Roman" w:hAnsi="Times New Roman" w:cs="Times New Roman"/>
          <w:noProof/>
          <w:sz w:val="24"/>
          <w:szCs w:val="24"/>
          <w:lang w:val="id-ID"/>
        </w:rPr>
        <w:t xml:space="preserve">atas </w:t>
      </w:r>
      <w:r>
        <w:rPr>
          <w:rFonts w:ascii="Times New Roman" w:hAnsi="Times New Roman" w:cs="Times New Roman"/>
          <w:noProof/>
          <w:sz w:val="24"/>
          <w:szCs w:val="24"/>
        </w:rPr>
        <w:t>4</w:t>
      </w:r>
      <w:r w:rsidRPr="00234803">
        <w:rPr>
          <w:rFonts w:ascii="Times New Roman" w:hAnsi="Times New Roman" w:cs="Times New Roman"/>
          <w:noProof/>
          <w:sz w:val="24"/>
          <w:szCs w:val="24"/>
        </w:rPr>
        <w:t xml:space="preserve"> murid laki</w:t>
      </w:r>
      <w:r w:rsidRPr="00234803">
        <w:rPr>
          <w:rFonts w:ascii="Times New Roman" w:hAnsi="Times New Roman" w:cs="Times New Roman"/>
          <w:noProof/>
          <w:sz w:val="24"/>
          <w:szCs w:val="24"/>
          <w:lang w:val="id-ID"/>
        </w:rPr>
        <w:t>-</w:t>
      </w:r>
      <w:r>
        <w:rPr>
          <w:rFonts w:ascii="Times New Roman" w:hAnsi="Times New Roman" w:cs="Times New Roman"/>
          <w:noProof/>
          <w:sz w:val="24"/>
          <w:szCs w:val="24"/>
        </w:rPr>
        <w:t>laki dan 5</w:t>
      </w:r>
      <w:r w:rsidRPr="00234803">
        <w:rPr>
          <w:rFonts w:ascii="Times New Roman" w:hAnsi="Times New Roman" w:cs="Times New Roman"/>
          <w:noProof/>
          <w:sz w:val="24"/>
          <w:szCs w:val="24"/>
        </w:rPr>
        <w:t xml:space="preserve"> murid perempuan</w:t>
      </w:r>
      <w:r w:rsidRPr="00234803">
        <w:rPr>
          <w:rFonts w:ascii="Times New Roman" w:hAnsi="Times New Roman" w:cs="Times New Roman"/>
          <w:noProof/>
          <w:sz w:val="24"/>
          <w:szCs w:val="24"/>
          <w:lang w:val="id-ID"/>
        </w:rPr>
        <w:t>.</w:t>
      </w:r>
      <w:r>
        <w:rPr>
          <w:rFonts w:ascii="Times New Roman" w:hAnsi="Times New Roman" w:cs="Times New Roman"/>
          <w:noProof/>
          <w:sz w:val="24"/>
          <w:szCs w:val="24"/>
        </w:rPr>
        <w:t xml:space="preserve"> </w:t>
      </w:r>
      <w:r w:rsidRPr="00FC0545">
        <w:rPr>
          <w:rFonts w:ascii="Times New Roman" w:hAnsi="Times New Roman" w:cs="Times New Roman"/>
          <w:sz w:val="24"/>
          <w:szCs w:val="24"/>
        </w:rPr>
        <w:t>Memperhatikan bahwa populasi penelitian ini terbatas maka ditetapkan untuk melaksan</w:t>
      </w:r>
      <w:r w:rsidRPr="00FC0545">
        <w:rPr>
          <w:rFonts w:ascii="Times New Roman" w:hAnsi="Times New Roman" w:cs="Times New Roman"/>
          <w:sz w:val="24"/>
          <w:szCs w:val="24"/>
          <w:lang w:val="id-ID"/>
        </w:rPr>
        <w:t>a</w:t>
      </w:r>
      <w:r w:rsidRPr="00FC0545">
        <w:rPr>
          <w:rFonts w:ascii="Times New Roman" w:hAnsi="Times New Roman" w:cs="Times New Roman"/>
          <w:sz w:val="24"/>
          <w:szCs w:val="24"/>
        </w:rPr>
        <w:t>kan penelitian pupolasi, sesuai dengan pendapat Arikunto (1998: 129) bahwa “untuk sekedar ancer-ancer, apabila subjeknya kurang dari 100, lebih baik diambil semua sehingga penelitiannya</w:t>
      </w:r>
      <w:r w:rsidRPr="00FC0545">
        <w:rPr>
          <w:rFonts w:ascii="Times New Roman" w:hAnsi="Times New Roman" w:cs="Times New Roman"/>
          <w:sz w:val="24"/>
          <w:szCs w:val="24"/>
          <w:lang w:val="id-ID"/>
        </w:rPr>
        <w:t xml:space="preserve"> </w:t>
      </w:r>
      <w:r w:rsidRPr="00FC0545">
        <w:rPr>
          <w:rFonts w:ascii="Times New Roman" w:hAnsi="Times New Roman" w:cs="Times New Roman"/>
          <w:sz w:val="24"/>
          <w:szCs w:val="24"/>
        </w:rPr>
        <w:t>merupakan penelitian populasi”. Untuk lebih jelasnya dapat</w:t>
      </w:r>
      <w:r w:rsidR="00161DDC">
        <w:rPr>
          <w:rFonts w:ascii="Times New Roman" w:hAnsi="Times New Roman" w:cs="Times New Roman"/>
          <w:sz w:val="24"/>
          <w:szCs w:val="24"/>
        </w:rPr>
        <w:t xml:space="preserve"> dilihat pada tabel berikut ini</w:t>
      </w:r>
      <w:r w:rsidRPr="00FC0545">
        <w:rPr>
          <w:rFonts w:ascii="Times New Roman" w:hAnsi="Times New Roman" w:cs="Times New Roman"/>
          <w:sz w:val="24"/>
          <w:szCs w:val="24"/>
        </w:rPr>
        <w:t>:</w:t>
      </w:r>
    </w:p>
    <w:p w:rsidR="002B6E78" w:rsidRDefault="002B6E78" w:rsidP="008329DE">
      <w:pPr>
        <w:tabs>
          <w:tab w:val="left" w:pos="1530"/>
        </w:tabs>
        <w:spacing w:after="0" w:line="240" w:lineRule="auto"/>
        <w:ind w:left="1530" w:hanging="1170"/>
        <w:jc w:val="both"/>
        <w:rPr>
          <w:rFonts w:ascii="Times New Roman" w:hAnsi="Times New Roman" w:cs="Times New Roman"/>
        </w:rPr>
      </w:pPr>
      <w:r w:rsidRPr="008329DE">
        <w:rPr>
          <w:rFonts w:ascii="Times New Roman" w:hAnsi="Times New Roman" w:cs="Times New Roman"/>
          <w:sz w:val="24"/>
          <w:szCs w:val="24"/>
        </w:rPr>
        <w:t>Table 3.1 Data Murid Tunarungu kelas VB</w:t>
      </w:r>
      <w:r w:rsidR="008329DE">
        <w:rPr>
          <w:rFonts w:ascii="Times New Roman" w:hAnsi="Times New Roman" w:cs="Times New Roman"/>
          <w:sz w:val="24"/>
          <w:szCs w:val="24"/>
        </w:rPr>
        <w:t xml:space="preserve"> di SLB Negeri Tanah Grogot Kabupaten </w:t>
      </w:r>
      <w:r w:rsidRPr="008329DE">
        <w:rPr>
          <w:rFonts w:ascii="Times New Roman" w:hAnsi="Times New Roman" w:cs="Times New Roman"/>
          <w:sz w:val="24"/>
          <w:szCs w:val="24"/>
        </w:rPr>
        <w:t>Paser Kalimantan Timur</w:t>
      </w:r>
      <w:r w:rsidRPr="00161DDC">
        <w:rPr>
          <w:rFonts w:ascii="Times New Roman" w:hAnsi="Times New Roman" w:cs="Times New Roman"/>
        </w:rPr>
        <w:t>.</w:t>
      </w:r>
    </w:p>
    <w:p w:rsidR="00161DDC" w:rsidRPr="00161DDC" w:rsidRDefault="00161DDC" w:rsidP="00161DDC">
      <w:pPr>
        <w:spacing w:after="0" w:line="240" w:lineRule="auto"/>
        <w:ind w:left="1350" w:hanging="990"/>
        <w:jc w:val="both"/>
        <w:rPr>
          <w:rFonts w:ascii="Times New Roman" w:hAnsi="Times New Roman" w:cs="Times New Roman"/>
          <w:sz w:val="24"/>
          <w:szCs w:val="24"/>
        </w:rPr>
      </w:pPr>
    </w:p>
    <w:tbl>
      <w:tblPr>
        <w:tblStyle w:val="TableGrid"/>
        <w:tblW w:w="0" w:type="auto"/>
        <w:tblInd w:w="468" w:type="dxa"/>
        <w:tblBorders>
          <w:left w:val="none" w:sz="0" w:space="0" w:color="auto"/>
          <w:right w:val="none" w:sz="0" w:space="0" w:color="auto"/>
        </w:tblBorders>
        <w:tblLook w:val="04A0"/>
      </w:tblPr>
      <w:tblGrid>
        <w:gridCol w:w="2070"/>
        <w:gridCol w:w="1800"/>
        <w:gridCol w:w="1710"/>
        <w:gridCol w:w="2250"/>
      </w:tblGrid>
      <w:tr w:rsidR="002B6E78" w:rsidRPr="006B5AA7" w:rsidTr="00161DDC">
        <w:trPr>
          <w:trHeight w:val="373"/>
        </w:trPr>
        <w:tc>
          <w:tcPr>
            <w:tcW w:w="2070" w:type="dxa"/>
            <w:vMerge w:val="restart"/>
            <w:vAlign w:val="center"/>
          </w:tcPr>
          <w:p w:rsidR="002B6E78" w:rsidRPr="008329DE" w:rsidRDefault="002B6E78" w:rsidP="00161DDC">
            <w:pPr>
              <w:pStyle w:val="ListParagraph"/>
              <w:tabs>
                <w:tab w:val="left" w:pos="360"/>
              </w:tabs>
              <w:spacing w:before="240"/>
              <w:ind w:left="0" w:right="27"/>
              <w:jc w:val="center"/>
              <w:rPr>
                <w:rFonts w:ascii="Times New Roman" w:hAnsi="Times New Roman" w:cs="Times New Roman"/>
                <w:sz w:val="24"/>
                <w:szCs w:val="24"/>
              </w:rPr>
            </w:pPr>
            <w:r w:rsidRPr="008329DE">
              <w:rPr>
                <w:rFonts w:ascii="Times New Roman" w:hAnsi="Times New Roman" w:cs="Times New Roman"/>
                <w:sz w:val="24"/>
                <w:szCs w:val="24"/>
              </w:rPr>
              <w:t>Kode</w:t>
            </w:r>
            <w:r w:rsidR="00161DDC" w:rsidRPr="008329DE">
              <w:rPr>
                <w:rFonts w:ascii="Times New Roman" w:hAnsi="Times New Roman" w:cs="Times New Roman"/>
                <w:sz w:val="24"/>
                <w:szCs w:val="24"/>
              </w:rPr>
              <w:t xml:space="preserve"> </w:t>
            </w:r>
            <w:r w:rsidRPr="008329DE">
              <w:rPr>
                <w:rFonts w:ascii="Times New Roman" w:hAnsi="Times New Roman" w:cs="Times New Roman"/>
                <w:sz w:val="24"/>
                <w:szCs w:val="24"/>
              </w:rPr>
              <w:t xml:space="preserve"> Nama</w:t>
            </w:r>
          </w:p>
        </w:tc>
        <w:tc>
          <w:tcPr>
            <w:tcW w:w="3510" w:type="dxa"/>
            <w:gridSpan w:val="2"/>
            <w:vAlign w:val="center"/>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Jenis Kelamin</w:t>
            </w:r>
          </w:p>
        </w:tc>
        <w:tc>
          <w:tcPr>
            <w:tcW w:w="2250" w:type="dxa"/>
            <w:vMerge w:val="restart"/>
            <w:vAlign w:val="center"/>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Jumlah</w:t>
            </w:r>
          </w:p>
        </w:tc>
      </w:tr>
      <w:tr w:rsidR="002B6E78" w:rsidRPr="006B5AA7" w:rsidTr="00161DDC">
        <w:trPr>
          <w:trHeight w:val="110"/>
        </w:trPr>
        <w:tc>
          <w:tcPr>
            <w:tcW w:w="2070" w:type="dxa"/>
            <w:vMerge/>
          </w:tcPr>
          <w:p w:rsidR="002B6E78" w:rsidRPr="008329DE" w:rsidRDefault="002B6E78" w:rsidP="00161DDC">
            <w:pPr>
              <w:pStyle w:val="ListParagraph"/>
              <w:tabs>
                <w:tab w:val="left" w:pos="360"/>
              </w:tabs>
              <w:ind w:left="0" w:right="27"/>
              <w:jc w:val="both"/>
              <w:rPr>
                <w:rFonts w:ascii="Times New Roman" w:hAnsi="Times New Roman" w:cs="Times New Roman"/>
                <w:sz w:val="24"/>
                <w:szCs w:val="24"/>
              </w:rPr>
            </w:pPr>
          </w:p>
        </w:tc>
        <w:tc>
          <w:tcPr>
            <w:tcW w:w="1800" w:type="dxa"/>
            <w:vAlign w:val="center"/>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Laki – Laki</w:t>
            </w:r>
          </w:p>
        </w:tc>
        <w:tc>
          <w:tcPr>
            <w:tcW w:w="1710" w:type="dxa"/>
            <w:vAlign w:val="center"/>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Perempuan</w:t>
            </w:r>
          </w:p>
        </w:tc>
        <w:tc>
          <w:tcPr>
            <w:tcW w:w="2250" w:type="dxa"/>
            <w:vMerge/>
          </w:tcPr>
          <w:p w:rsidR="002B6E78" w:rsidRPr="008329DE" w:rsidRDefault="002B6E78" w:rsidP="00161DDC">
            <w:pPr>
              <w:pStyle w:val="ListParagraph"/>
              <w:tabs>
                <w:tab w:val="left" w:pos="360"/>
              </w:tabs>
              <w:ind w:left="0" w:right="27"/>
              <w:jc w:val="both"/>
              <w:rPr>
                <w:rFonts w:ascii="Times New Roman" w:hAnsi="Times New Roman" w:cs="Times New Roman"/>
                <w:sz w:val="24"/>
                <w:szCs w:val="24"/>
              </w:rPr>
            </w:pPr>
          </w:p>
        </w:tc>
      </w:tr>
      <w:tr w:rsidR="002B6E78" w:rsidRPr="006B5AA7" w:rsidTr="00161DDC">
        <w:trPr>
          <w:trHeight w:val="233"/>
        </w:trPr>
        <w:tc>
          <w:tcPr>
            <w:tcW w:w="2070" w:type="dxa"/>
          </w:tcPr>
          <w:p w:rsidR="002B6E78" w:rsidRPr="008329DE" w:rsidRDefault="002B6E78" w:rsidP="00161DDC">
            <w:pPr>
              <w:pStyle w:val="ListParagraph"/>
              <w:ind w:left="0"/>
              <w:jc w:val="center"/>
              <w:rPr>
                <w:rFonts w:ascii="Times New Roman" w:hAnsi="Times New Roman" w:cs="Times New Roman"/>
                <w:sz w:val="24"/>
                <w:szCs w:val="24"/>
                <w:lang w:val="sv-SE"/>
              </w:rPr>
            </w:pPr>
            <w:r w:rsidRPr="008329DE">
              <w:rPr>
                <w:rFonts w:ascii="Times New Roman" w:hAnsi="Times New Roman" w:cs="Times New Roman"/>
                <w:sz w:val="24"/>
                <w:szCs w:val="24"/>
                <w:lang w:val="sv-SE"/>
              </w:rPr>
              <w:t>AJ</w:t>
            </w:r>
          </w:p>
        </w:tc>
        <w:tc>
          <w:tcPr>
            <w:tcW w:w="180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L</w:t>
            </w:r>
          </w:p>
        </w:tc>
        <w:tc>
          <w:tcPr>
            <w:tcW w:w="171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p>
        </w:tc>
        <w:tc>
          <w:tcPr>
            <w:tcW w:w="225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1</w:t>
            </w:r>
          </w:p>
        </w:tc>
      </w:tr>
      <w:tr w:rsidR="002B6E78" w:rsidRPr="006B5AA7" w:rsidTr="00161DDC">
        <w:trPr>
          <w:trHeight w:val="161"/>
        </w:trPr>
        <w:tc>
          <w:tcPr>
            <w:tcW w:w="2070" w:type="dxa"/>
          </w:tcPr>
          <w:p w:rsidR="002B6E78" w:rsidRPr="008329DE" w:rsidRDefault="002B6E78" w:rsidP="00161DDC">
            <w:pPr>
              <w:pStyle w:val="ListParagraph"/>
              <w:ind w:left="0"/>
              <w:jc w:val="center"/>
              <w:rPr>
                <w:rFonts w:ascii="Times New Roman" w:hAnsi="Times New Roman" w:cs="Times New Roman"/>
                <w:sz w:val="24"/>
                <w:szCs w:val="24"/>
                <w:lang w:val="sv-SE"/>
              </w:rPr>
            </w:pPr>
            <w:r w:rsidRPr="008329DE">
              <w:rPr>
                <w:rFonts w:ascii="Times New Roman" w:hAnsi="Times New Roman" w:cs="Times New Roman"/>
                <w:sz w:val="24"/>
                <w:szCs w:val="24"/>
                <w:lang w:val="sv-SE"/>
              </w:rPr>
              <w:t>MR</w:t>
            </w:r>
          </w:p>
        </w:tc>
        <w:tc>
          <w:tcPr>
            <w:tcW w:w="180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L</w:t>
            </w:r>
          </w:p>
        </w:tc>
        <w:tc>
          <w:tcPr>
            <w:tcW w:w="171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p>
        </w:tc>
        <w:tc>
          <w:tcPr>
            <w:tcW w:w="225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1</w:t>
            </w:r>
          </w:p>
        </w:tc>
      </w:tr>
      <w:tr w:rsidR="002B6E78" w:rsidRPr="006B5AA7" w:rsidTr="00161DDC">
        <w:trPr>
          <w:trHeight w:val="188"/>
        </w:trPr>
        <w:tc>
          <w:tcPr>
            <w:tcW w:w="2070" w:type="dxa"/>
          </w:tcPr>
          <w:p w:rsidR="002B6E78" w:rsidRPr="008329DE" w:rsidRDefault="002B6E78" w:rsidP="00161DDC">
            <w:pPr>
              <w:pStyle w:val="ListParagraph"/>
              <w:ind w:left="0"/>
              <w:jc w:val="center"/>
              <w:rPr>
                <w:rFonts w:ascii="Times New Roman" w:hAnsi="Times New Roman" w:cs="Times New Roman"/>
                <w:sz w:val="24"/>
                <w:szCs w:val="24"/>
                <w:lang w:val="sv-SE"/>
              </w:rPr>
            </w:pPr>
            <w:r w:rsidRPr="008329DE">
              <w:rPr>
                <w:rFonts w:ascii="Times New Roman" w:hAnsi="Times New Roman" w:cs="Times New Roman"/>
                <w:sz w:val="24"/>
                <w:szCs w:val="24"/>
                <w:lang w:val="sv-SE"/>
              </w:rPr>
              <w:t>RST</w:t>
            </w:r>
          </w:p>
        </w:tc>
        <w:tc>
          <w:tcPr>
            <w:tcW w:w="180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L</w:t>
            </w:r>
          </w:p>
        </w:tc>
        <w:tc>
          <w:tcPr>
            <w:tcW w:w="171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p>
        </w:tc>
        <w:tc>
          <w:tcPr>
            <w:tcW w:w="225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1</w:t>
            </w:r>
          </w:p>
        </w:tc>
      </w:tr>
      <w:tr w:rsidR="002B6E78" w:rsidRPr="006B5AA7" w:rsidTr="00161DDC">
        <w:trPr>
          <w:trHeight w:val="110"/>
        </w:trPr>
        <w:tc>
          <w:tcPr>
            <w:tcW w:w="2070" w:type="dxa"/>
          </w:tcPr>
          <w:p w:rsidR="002B6E78" w:rsidRPr="008329DE" w:rsidRDefault="002B6E78" w:rsidP="00161DDC">
            <w:pPr>
              <w:pStyle w:val="ListParagraph"/>
              <w:ind w:left="0"/>
              <w:jc w:val="center"/>
              <w:rPr>
                <w:rFonts w:ascii="Times New Roman" w:hAnsi="Times New Roman" w:cs="Times New Roman"/>
                <w:sz w:val="24"/>
                <w:szCs w:val="24"/>
                <w:lang w:val="sv-SE"/>
              </w:rPr>
            </w:pPr>
            <w:r w:rsidRPr="008329DE">
              <w:rPr>
                <w:rFonts w:ascii="Times New Roman" w:hAnsi="Times New Roman" w:cs="Times New Roman"/>
                <w:sz w:val="24"/>
                <w:szCs w:val="24"/>
                <w:lang w:val="sv-SE"/>
              </w:rPr>
              <w:t>JR</w:t>
            </w:r>
          </w:p>
        </w:tc>
        <w:tc>
          <w:tcPr>
            <w:tcW w:w="180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p>
        </w:tc>
        <w:tc>
          <w:tcPr>
            <w:tcW w:w="171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P</w:t>
            </w:r>
          </w:p>
        </w:tc>
        <w:tc>
          <w:tcPr>
            <w:tcW w:w="225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1</w:t>
            </w:r>
          </w:p>
        </w:tc>
      </w:tr>
      <w:tr w:rsidR="002B6E78" w:rsidRPr="006B5AA7" w:rsidTr="00161DDC">
        <w:trPr>
          <w:trHeight w:val="110"/>
        </w:trPr>
        <w:tc>
          <w:tcPr>
            <w:tcW w:w="2070" w:type="dxa"/>
          </w:tcPr>
          <w:p w:rsidR="002B6E78" w:rsidRPr="008329DE" w:rsidRDefault="002B6E78" w:rsidP="00161DDC">
            <w:pPr>
              <w:pStyle w:val="ListParagraph"/>
              <w:ind w:left="0"/>
              <w:jc w:val="center"/>
              <w:rPr>
                <w:rFonts w:ascii="Times New Roman" w:hAnsi="Times New Roman" w:cs="Times New Roman"/>
                <w:sz w:val="24"/>
                <w:szCs w:val="24"/>
                <w:lang w:val="sv-SE"/>
              </w:rPr>
            </w:pPr>
            <w:r w:rsidRPr="008329DE">
              <w:rPr>
                <w:rFonts w:ascii="Times New Roman" w:hAnsi="Times New Roman" w:cs="Times New Roman"/>
                <w:sz w:val="24"/>
                <w:szCs w:val="24"/>
                <w:lang w:val="sv-SE"/>
              </w:rPr>
              <w:t>JN</w:t>
            </w:r>
          </w:p>
        </w:tc>
        <w:tc>
          <w:tcPr>
            <w:tcW w:w="180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p>
        </w:tc>
        <w:tc>
          <w:tcPr>
            <w:tcW w:w="171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P</w:t>
            </w:r>
          </w:p>
        </w:tc>
        <w:tc>
          <w:tcPr>
            <w:tcW w:w="225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1</w:t>
            </w:r>
          </w:p>
        </w:tc>
      </w:tr>
      <w:tr w:rsidR="002B6E78" w:rsidRPr="006B5AA7" w:rsidTr="00161DDC">
        <w:trPr>
          <w:trHeight w:val="110"/>
        </w:trPr>
        <w:tc>
          <w:tcPr>
            <w:tcW w:w="2070" w:type="dxa"/>
          </w:tcPr>
          <w:p w:rsidR="002B6E78" w:rsidRPr="008329DE" w:rsidRDefault="002B6E78" w:rsidP="00161DDC">
            <w:pPr>
              <w:pStyle w:val="ListParagraph"/>
              <w:ind w:left="0"/>
              <w:jc w:val="center"/>
              <w:rPr>
                <w:rFonts w:ascii="Times New Roman" w:hAnsi="Times New Roman" w:cs="Times New Roman"/>
                <w:sz w:val="24"/>
                <w:szCs w:val="24"/>
                <w:lang w:val="sv-SE"/>
              </w:rPr>
            </w:pPr>
            <w:r w:rsidRPr="008329DE">
              <w:rPr>
                <w:rFonts w:ascii="Times New Roman" w:hAnsi="Times New Roman" w:cs="Times New Roman"/>
                <w:sz w:val="24"/>
                <w:szCs w:val="24"/>
                <w:lang w:val="sv-SE"/>
              </w:rPr>
              <w:t>NH</w:t>
            </w:r>
          </w:p>
        </w:tc>
        <w:tc>
          <w:tcPr>
            <w:tcW w:w="180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p>
        </w:tc>
        <w:tc>
          <w:tcPr>
            <w:tcW w:w="171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P</w:t>
            </w:r>
          </w:p>
        </w:tc>
        <w:tc>
          <w:tcPr>
            <w:tcW w:w="225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1</w:t>
            </w:r>
          </w:p>
        </w:tc>
      </w:tr>
      <w:tr w:rsidR="002B6E78" w:rsidRPr="006B5AA7" w:rsidTr="00161DDC">
        <w:trPr>
          <w:trHeight w:val="110"/>
        </w:trPr>
        <w:tc>
          <w:tcPr>
            <w:tcW w:w="2070" w:type="dxa"/>
          </w:tcPr>
          <w:p w:rsidR="002B6E78" w:rsidRPr="008329DE" w:rsidRDefault="002B6E78" w:rsidP="00161DDC">
            <w:pPr>
              <w:pStyle w:val="ListParagraph"/>
              <w:ind w:left="0"/>
              <w:jc w:val="center"/>
              <w:rPr>
                <w:rFonts w:ascii="Times New Roman" w:hAnsi="Times New Roman" w:cs="Times New Roman"/>
                <w:sz w:val="24"/>
                <w:szCs w:val="24"/>
                <w:lang w:val="sv-SE"/>
              </w:rPr>
            </w:pPr>
            <w:r w:rsidRPr="008329DE">
              <w:rPr>
                <w:rFonts w:ascii="Times New Roman" w:hAnsi="Times New Roman" w:cs="Times New Roman"/>
                <w:sz w:val="24"/>
                <w:szCs w:val="24"/>
                <w:lang w:val="sv-SE"/>
              </w:rPr>
              <w:t>DLH</w:t>
            </w:r>
          </w:p>
        </w:tc>
        <w:tc>
          <w:tcPr>
            <w:tcW w:w="180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p>
        </w:tc>
        <w:tc>
          <w:tcPr>
            <w:tcW w:w="171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P</w:t>
            </w:r>
          </w:p>
        </w:tc>
        <w:tc>
          <w:tcPr>
            <w:tcW w:w="225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p>
        </w:tc>
      </w:tr>
      <w:tr w:rsidR="002B6E78" w:rsidRPr="006B5AA7" w:rsidTr="00161DDC">
        <w:trPr>
          <w:trHeight w:val="110"/>
        </w:trPr>
        <w:tc>
          <w:tcPr>
            <w:tcW w:w="2070" w:type="dxa"/>
          </w:tcPr>
          <w:p w:rsidR="002B6E78" w:rsidRPr="008329DE" w:rsidRDefault="002B6E78" w:rsidP="00161DDC">
            <w:pPr>
              <w:pStyle w:val="ListParagraph"/>
              <w:ind w:left="0"/>
              <w:jc w:val="center"/>
              <w:rPr>
                <w:rFonts w:ascii="Times New Roman" w:hAnsi="Times New Roman" w:cs="Times New Roman"/>
                <w:sz w:val="24"/>
                <w:szCs w:val="24"/>
                <w:lang w:val="sv-SE"/>
              </w:rPr>
            </w:pPr>
            <w:r w:rsidRPr="008329DE">
              <w:rPr>
                <w:rFonts w:ascii="Times New Roman" w:hAnsi="Times New Roman" w:cs="Times New Roman"/>
                <w:sz w:val="24"/>
                <w:szCs w:val="24"/>
                <w:lang w:val="sv-SE"/>
              </w:rPr>
              <w:t>MSE</w:t>
            </w:r>
          </w:p>
        </w:tc>
        <w:tc>
          <w:tcPr>
            <w:tcW w:w="180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L</w:t>
            </w:r>
          </w:p>
        </w:tc>
        <w:tc>
          <w:tcPr>
            <w:tcW w:w="171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p>
        </w:tc>
        <w:tc>
          <w:tcPr>
            <w:tcW w:w="225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1</w:t>
            </w:r>
          </w:p>
        </w:tc>
      </w:tr>
      <w:tr w:rsidR="002B6E78" w:rsidRPr="006B5AA7" w:rsidTr="00161DDC">
        <w:trPr>
          <w:trHeight w:val="110"/>
        </w:trPr>
        <w:tc>
          <w:tcPr>
            <w:tcW w:w="2070" w:type="dxa"/>
          </w:tcPr>
          <w:p w:rsidR="002B6E78" w:rsidRPr="008329DE" w:rsidRDefault="002B6E78" w:rsidP="00161DDC">
            <w:pPr>
              <w:pStyle w:val="ListParagraph"/>
              <w:ind w:left="0"/>
              <w:jc w:val="center"/>
              <w:rPr>
                <w:rFonts w:ascii="Times New Roman" w:hAnsi="Times New Roman" w:cs="Times New Roman"/>
                <w:sz w:val="24"/>
                <w:szCs w:val="24"/>
                <w:lang w:val="sv-SE"/>
              </w:rPr>
            </w:pPr>
            <w:r w:rsidRPr="008329DE">
              <w:rPr>
                <w:rFonts w:ascii="Times New Roman" w:hAnsi="Times New Roman" w:cs="Times New Roman"/>
                <w:sz w:val="24"/>
                <w:szCs w:val="24"/>
                <w:lang w:val="sv-SE"/>
              </w:rPr>
              <w:t>RN</w:t>
            </w:r>
          </w:p>
        </w:tc>
        <w:tc>
          <w:tcPr>
            <w:tcW w:w="180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p>
        </w:tc>
        <w:tc>
          <w:tcPr>
            <w:tcW w:w="171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P</w:t>
            </w:r>
          </w:p>
        </w:tc>
        <w:tc>
          <w:tcPr>
            <w:tcW w:w="225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p>
        </w:tc>
      </w:tr>
      <w:tr w:rsidR="002B6E78" w:rsidRPr="006B5AA7" w:rsidTr="00161DDC">
        <w:trPr>
          <w:trHeight w:val="215"/>
        </w:trPr>
        <w:tc>
          <w:tcPr>
            <w:tcW w:w="5580" w:type="dxa"/>
            <w:gridSpan w:val="3"/>
            <w:vAlign w:val="center"/>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Jumlah</w:t>
            </w:r>
          </w:p>
        </w:tc>
        <w:tc>
          <w:tcPr>
            <w:tcW w:w="2250" w:type="dxa"/>
          </w:tcPr>
          <w:p w:rsidR="002B6E78" w:rsidRPr="008329DE" w:rsidRDefault="002B6E78" w:rsidP="00161DDC">
            <w:pPr>
              <w:pStyle w:val="ListParagraph"/>
              <w:tabs>
                <w:tab w:val="left" w:pos="360"/>
              </w:tabs>
              <w:ind w:left="0" w:right="27"/>
              <w:jc w:val="center"/>
              <w:rPr>
                <w:rFonts w:ascii="Times New Roman" w:hAnsi="Times New Roman" w:cs="Times New Roman"/>
                <w:sz w:val="24"/>
                <w:szCs w:val="24"/>
              </w:rPr>
            </w:pPr>
            <w:r w:rsidRPr="008329DE">
              <w:rPr>
                <w:rFonts w:ascii="Times New Roman" w:hAnsi="Times New Roman" w:cs="Times New Roman"/>
                <w:sz w:val="24"/>
                <w:szCs w:val="24"/>
              </w:rPr>
              <w:t>9</w:t>
            </w:r>
          </w:p>
        </w:tc>
      </w:tr>
    </w:tbl>
    <w:p w:rsidR="002B6E78" w:rsidRDefault="002B6E78" w:rsidP="00161DDC">
      <w:pPr>
        <w:spacing w:after="0" w:line="240" w:lineRule="auto"/>
        <w:ind w:left="1260" w:hanging="900"/>
        <w:jc w:val="both"/>
        <w:rPr>
          <w:rFonts w:ascii="Times New Roman" w:hAnsi="Times New Roman" w:cs="Times New Roman"/>
        </w:rPr>
      </w:pPr>
      <w:r w:rsidRPr="006B5AA7">
        <w:rPr>
          <w:rFonts w:ascii="Times New Roman" w:hAnsi="Times New Roman" w:cs="Times New Roman"/>
        </w:rPr>
        <w:t>Sumber</w:t>
      </w:r>
      <w:r w:rsidR="00161DDC">
        <w:rPr>
          <w:rFonts w:ascii="Times New Roman" w:hAnsi="Times New Roman" w:cs="Times New Roman"/>
        </w:rPr>
        <w:t xml:space="preserve">: </w:t>
      </w:r>
      <w:r w:rsidRPr="006B5AA7">
        <w:rPr>
          <w:rFonts w:ascii="Times New Roman" w:hAnsi="Times New Roman" w:cs="Times New Roman"/>
        </w:rPr>
        <w:t xml:space="preserve"> </w:t>
      </w:r>
      <w:r w:rsidR="00161DDC" w:rsidRPr="006B5AA7">
        <w:rPr>
          <w:rFonts w:ascii="Times New Roman" w:hAnsi="Times New Roman" w:cs="Times New Roman"/>
        </w:rPr>
        <w:t xml:space="preserve">Data </w:t>
      </w:r>
      <w:r w:rsidRPr="006B5AA7">
        <w:rPr>
          <w:rFonts w:ascii="Times New Roman" w:hAnsi="Times New Roman" w:cs="Times New Roman"/>
        </w:rPr>
        <w:t>SLB</w:t>
      </w:r>
      <w:r>
        <w:rPr>
          <w:rFonts w:ascii="Times New Roman" w:hAnsi="Times New Roman" w:cs="Times New Roman"/>
        </w:rPr>
        <w:t xml:space="preserve"> </w:t>
      </w:r>
      <w:r w:rsidRPr="006B5AA7">
        <w:rPr>
          <w:rFonts w:ascii="Times New Roman" w:hAnsi="Times New Roman" w:cs="Times New Roman"/>
        </w:rPr>
        <w:t>N</w:t>
      </w:r>
      <w:r w:rsidR="00161DDC">
        <w:rPr>
          <w:rFonts w:ascii="Times New Roman" w:hAnsi="Times New Roman" w:cs="Times New Roman"/>
        </w:rPr>
        <w:t xml:space="preserve">egeri Tanah Grogot Kecamatan </w:t>
      </w:r>
      <w:r>
        <w:rPr>
          <w:rFonts w:ascii="Times New Roman" w:hAnsi="Times New Roman" w:cs="Times New Roman"/>
        </w:rPr>
        <w:t xml:space="preserve"> Tanah Grogot Kab</w:t>
      </w:r>
      <w:r w:rsidR="00161DDC">
        <w:rPr>
          <w:rFonts w:ascii="Times New Roman" w:hAnsi="Times New Roman" w:cs="Times New Roman"/>
        </w:rPr>
        <w:t xml:space="preserve">upaten </w:t>
      </w:r>
      <w:r>
        <w:rPr>
          <w:rFonts w:ascii="Times New Roman" w:hAnsi="Times New Roman" w:cs="Times New Roman"/>
        </w:rPr>
        <w:t>Paser</w:t>
      </w:r>
      <w:r w:rsidRPr="006B5AA7">
        <w:rPr>
          <w:rFonts w:ascii="Times New Roman" w:hAnsi="Times New Roman" w:cs="Times New Roman"/>
        </w:rPr>
        <w:t xml:space="preserve"> Tahun </w:t>
      </w:r>
      <w:r>
        <w:rPr>
          <w:rFonts w:ascii="Times New Roman" w:hAnsi="Times New Roman" w:cs="Times New Roman"/>
        </w:rPr>
        <w:t xml:space="preserve">  </w:t>
      </w:r>
      <w:r w:rsidRPr="006B5AA7">
        <w:rPr>
          <w:rFonts w:ascii="Times New Roman" w:hAnsi="Times New Roman" w:cs="Times New Roman"/>
        </w:rPr>
        <w:t>2012/2013</w:t>
      </w:r>
      <w:r>
        <w:rPr>
          <w:rFonts w:ascii="Times New Roman" w:hAnsi="Times New Roman" w:cs="Times New Roman"/>
        </w:rPr>
        <w:t>.</w:t>
      </w:r>
    </w:p>
    <w:p w:rsidR="00161DDC" w:rsidRDefault="00161DDC" w:rsidP="00161DDC">
      <w:pPr>
        <w:spacing w:before="240" w:after="0" w:line="240" w:lineRule="auto"/>
        <w:jc w:val="both"/>
        <w:rPr>
          <w:rFonts w:ascii="Times New Roman" w:hAnsi="Times New Roman" w:cs="Times New Roman"/>
        </w:rPr>
      </w:pPr>
    </w:p>
    <w:p w:rsidR="002B6E78" w:rsidRPr="00F0777D" w:rsidRDefault="002B6E78" w:rsidP="00161DDC">
      <w:pPr>
        <w:pStyle w:val="ListParagraph"/>
        <w:numPr>
          <w:ilvl w:val="0"/>
          <w:numId w:val="22"/>
        </w:numPr>
        <w:spacing w:after="0" w:line="480" w:lineRule="auto"/>
        <w:ind w:left="360"/>
        <w:jc w:val="both"/>
        <w:rPr>
          <w:rFonts w:ascii="Times New Roman" w:hAnsi="Times New Roman" w:cs="Times New Roman"/>
          <w:noProof/>
          <w:sz w:val="24"/>
          <w:szCs w:val="24"/>
        </w:rPr>
      </w:pPr>
      <w:r w:rsidRPr="00F0777D">
        <w:rPr>
          <w:rFonts w:ascii="Times New Roman" w:hAnsi="Times New Roman" w:cs="Times New Roman"/>
          <w:b/>
          <w:noProof/>
          <w:sz w:val="24"/>
          <w:szCs w:val="24"/>
        </w:rPr>
        <w:t xml:space="preserve">Teknik Pengumpulan Data </w:t>
      </w:r>
    </w:p>
    <w:p w:rsidR="002B6E78" w:rsidRDefault="002B6E78" w:rsidP="00161DDC">
      <w:pPr>
        <w:tabs>
          <w:tab w:val="left" w:pos="450"/>
        </w:tabs>
        <w:spacing w:after="0" w:line="480" w:lineRule="auto"/>
        <w:ind w:left="360" w:right="-9" w:firstLine="540"/>
        <w:jc w:val="both"/>
        <w:rPr>
          <w:rFonts w:ascii="Times New Roman" w:hAnsi="Times New Roman" w:cs="Times New Roman"/>
          <w:sz w:val="24"/>
          <w:szCs w:val="24"/>
        </w:rPr>
      </w:pPr>
      <w:r w:rsidRPr="00880380">
        <w:rPr>
          <w:rFonts w:ascii="Times New Roman" w:hAnsi="Times New Roman" w:cs="Times New Roman"/>
          <w:sz w:val="24"/>
          <w:szCs w:val="24"/>
        </w:rPr>
        <w:t>Guna mempermudah pengumpulan data yang dibutuhkan dalam penelitian ini maka digunakan tekni</w:t>
      </w:r>
      <w:r w:rsidRPr="00880380">
        <w:rPr>
          <w:rFonts w:ascii="Times New Roman" w:hAnsi="Times New Roman" w:cs="Times New Roman"/>
          <w:sz w:val="24"/>
          <w:szCs w:val="24"/>
          <w:lang w:val="id-ID"/>
        </w:rPr>
        <w:t>k</w:t>
      </w:r>
      <w:r w:rsidRPr="00880380">
        <w:rPr>
          <w:rFonts w:ascii="Times New Roman" w:hAnsi="Times New Roman" w:cs="Times New Roman"/>
          <w:sz w:val="24"/>
          <w:szCs w:val="24"/>
        </w:rPr>
        <w:t xml:space="preserve"> pengumpulan data </w:t>
      </w:r>
      <w:r w:rsidRPr="00880380">
        <w:rPr>
          <w:rFonts w:ascii="Times New Roman" w:hAnsi="Times New Roman" w:cs="Times New Roman"/>
          <w:sz w:val="24"/>
          <w:szCs w:val="24"/>
          <w:lang w:val="id-ID"/>
        </w:rPr>
        <w:t>berupa</w:t>
      </w:r>
      <w:r w:rsidRPr="00880380">
        <w:rPr>
          <w:rFonts w:ascii="Times New Roman" w:hAnsi="Times New Roman" w:cs="Times New Roman"/>
          <w:sz w:val="24"/>
          <w:szCs w:val="24"/>
        </w:rPr>
        <w:t xml:space="preserve"> tes</w:t>
      </w:r>
      <w:r w:rsidRPr="00880380">
        <w:rPr>
          <w:rFonts w:ascii="Times New Roman" w:hAnsi="Times New Roman" w:cs="Times New Roman"/>
          <w:sz w:val="24"/>
          <w:szCs w:val="24"/>
          <w:lang w:val="id-ID"/>
        </w:rPr>
        <w:t xml:space="preserve"> dan dokumentasi</w:t>
      </w:r>
      <w:r w:rsidRPr="00880380">
        <w:rPr>
          <w:rFonts w:ascii="Times New Roman" w:hAnsi="Times New Roman" w:cs="Times New Roman"/>
          <w:sz w:val="24"/>
          <w:szCs w:val="24"/>
        </w:rPr>
        <w:t xml:space="preserve">. </w:t>
      </w:r>
    </w:p>
    <w:p w:rsidR="002B6E78" w:rsidRPr="00701B65" w:rsidRDefault="002B6E78" w:rsidP="00161DDC">
      <w:pPr>
        <w:pStyle w:val="ListParagraph"/>
        <w:numPr>
          <w:ilvl w:val="0"/>
          <w:numId w:val="15"/>
        </w:numPr>
        <w:tabs>
          <w:tab w:val="left" w:pos="0"/>
        </w:tabs>
        <w:spacing w:after="0" w:line="480" w:lineRule="auto"/>
        <w:ind w:left="720" w:right="-9"/>
        <w:jc w:val="both"/>
        <w:rPr>
          <w:rFonts w:ascii="Times New Roman" w:hAnsi="Times New Roman" w:cs="Times New Roman"/>
          <w:noProof/>
          <w:sz w:val="24"/>
          <w:szCs w:val="24"/>
        </w:rPr>
      </w:pPr>
      <w:r w:rsidRPr="00701B65">
        <w:rPr>
          <w:rFonts w:ascii="Times New Roman" w:hAnsi="Times New Roman" w:cs="Times New Roman"/>
          <w:noProof/>
          <w:sz w:val="24"/>
          <w:szCs w:val="24"/>
        </w:rPr>
        <w:lastRenderedPageBreak/>
        <w:t xml:space="preserve">Tes </w:t>
      </w:r>
    </w:p>
    <w:p w:rsidR="002B6E78" w:rsidRDefault="002B6E78" w:rsidP="00161DDC">
      <w:pPr>
        <w:pStyle w:val="ListParagraph"/>
        <w:spacing w:after="0" w:line="480" w:lineRule="auto"/>
        <w:ind w:right="-9"/>
        <w:jc w:val="both"/>
        <w:rPr>
          <w:rFonts w:ascii="Times New Roman" w:hAnsi="Times New Roman" w:cs="Times New Roman"/>
          <w:noProof/>
          <w:sz w:val="24"/>
          <w:szCs w:val="24"/>
        </w:rPr>
      </w:pPr>
      <w:r w:rsidRPr="00F0777D">
        <w:rPr>
          <w:rFonts w:ascii="Times New Roman" w:hAnsi="Times New Roman" w:cs="Times New Roman"/>
          <w:noProof/>
          <w:sz w:val="24"/>
          <w:szCs w:val="24"/>
        </w:rPr>
        <w:t>Teknik</w:t>
      </w:r>
      <w:r>
        <w:rPr>
          <w:rFonts w:ascii="Times New Roman" w:hAnsi="Times New Roman" w:cs="Times New Roman"/>
          <w:noProof/>
          <w:sz w:val="24"/>
          <w:szCs w:val="24"/>
        </w:rPr>
        <w:t xml:space="preserve"> pengumpulan data yang digunakan dalam penelitian ini adalah teknik tes </w:t>
      </w:r>
      <w:r w:rsidR="008329DE">
        <w:rPr>
          <w:rFonts w:ascii="Times New Roman" w:hAnsi="Times New Roman" w:cs="Times New Roman"/>
          <w:noProof/>
          <w:sz w:val="24"/>
          <w:szCs w:val="24"/>
        </w:rPr>
        <w:t>tertulis</w:t>
      </w:r>
      <w:r>
        <w:rPr>
          <w:rFonts w:ascii="Times New Roman" w:hAnsi="Times New Roman" w:cs="Times New Roman"/>
          <w:noProof/>
          <w:sz w:val="24"/>
          <w:szCs w:val="24"/>
        </w:rPr>
        <w:t xml:space="preserve"> yang bertujuan untuk mengukur hasil belajar murid tunarungu kelas V SLB Negeri Tanah Grogot dan dilakukan sebanyak dua kali, yaitu tes awal, digunakan untuk mengukur kemampuan hasil belajar murid tunarungu sebelum penggunaan media kartu indeks pada mata pelajaran PKn dan tes terakhir yang digunakan untuk mengukur hasil belajar PKn setelah penggunaan media kartu indeks.</w:t>
      </w:r>
    </w:p>
    <w:p w:rsidR="002B6E78" w:rsidRPr="00880380" w:rsidRDefault="002B6E78" w:rsidP="00161DDC">
      <w:pPr>
        <w:pStyle w:val="ListParagraph"/>
        <w:numPr>
          <w:ilvl w:val="0"/>
          <w:numId w:val="15"/>
        </w:numPr>
        <w:tabs>
          <w:tab w:val="left" w:pos="360"/>
          <w:tab w:val="left" w:pos="709"/>
        </w:tabs>
        <w:spacing w:line="480" w:lineRule="auto"/>
        <w:ind w:left="720" w:right="27"/>
        <w:jc w:val="both"/>
        <w:rPr>
          <w:rFonts w:ascii="Times New Roman" w:hAnsi="Times New Roman" w:cs="Times New Roman"/>
          <w:sz w:val="24"/>
          <w:szCs w:val="24"/>
        </w:rPr>
      </w:pPr>
      <w:r w:rsidRPr="00880380">
        <w:rPr>
          <w:rFonts w:ascii="Times New Roman" w:hAnsi="Times New Roman" w:cs="Times New Roman"/>
          <w:sz w:val="24"/>
          <w:szCs w:val="24"/>
        </w:rPr>
        <w:t>Dokumentasi</w:t>
      </w:r>
    </w:p>
    <w:p w:rsidR="002B6E78" w:rsidRPr="0007663F" w:rsidRDefault="002B6E78" w:rsidP="0007663F">
      <w:pPr>
        <w:pStyle w:val="ListParagraph"/>
        <w:spacing w:before="240" w:line="480" w:lineRule="auto"/>
        <w:jc w:val="both"/>
        <w:rPr>
          <w:rFonts w:ascii="Times New Roman" w:hAnsi="Times New Roman" w:cs="Times New Roman"/>
          <w:sz w:val="24"/>
          <w:szCs w:val="24"/>
        </w:rPr>
      </w:pPr>
      <w:r w:rsidRPr="00880380">
        <w:rPr>
          <w:rFonts w:ascii="Times New Roman" w:eastAsia="Calibri" w:hAnsi="Times New Roman" w:cs="Times New Roman"/>
          <w:color w:val="1D1B11"/>
          <w:sz w:val="24"/>
          <w:szCs w:val="24"/>
          <w:lang w:val="sv-SE"/>
        </w:rPr>
        <w:t xml:space="preserve">Dokumentasi digunakan untuk </w:t>
      </w:r>
      <w:r w:rsidRPr="00880380">
        <w:rPr>
          <w:rFonts w:ascii="Times New Roman" w:hAnsi="Times New Roman" w:cs="Times New Roman"/>
          <w:sz w:val="24"/>
          <w:szCs w:val="24"/>
          <w:lang w:val="id-ID"/>
        </w:rPr>
        <w:t>mendokumentasikan proses belajar mengajar dalam penelitian ini</w:t>
      </w:r>
      <w:r w:rsidRPr="00880380">
        <w:rPr>
          <w:rFonts w:ascii="Times New Roman" w:hAnsi="Times New Roman" w:cs="Times New Roman"/>
          <w:sz w:val="24"/>
          <w:szCs w:val="24"/>
        </w:rPr>
        <w:t xml:space="preserve">, berupa </w:t>
      </w:r>
      <w:r w:rsidR="0007663F">
        <w:rPr>
          <w:rFonts w:ascii="Times New Roman" w:hAnsi="Times New Roman" w:cs="Times New Roman"/>
          <w:sz w:val="24"/>
          <w:szCs w:val="24"/>
        </w:rPr>
        <w:t xml:space="preserve">instrumen, tes awal, tes akhir, hasil tes Belajar PKn Sebelum dan sesudah </w:t>
      </w:r>
      <w:r w:rsidR="0007663F">
        <w:rPr>
          <w:rFonts w:ascii="Times New Roman" w:hAnsi="Times New Roman" w:cs="Times New Roman"/>
          <w:noProof/>
          <w:sz w:val="24"/>
          <w:szCs w:val="24"/>
        </w:rPr>
        <w:t xml:space="preserve">penerapan  media kartu indeks dan </w:t>
      </w:r>
      <w:r w:rsidR="0007663F" w:rsidRPr="0007663F">
        <w:rPr>
          <w:rFonts w:ascii="Times New Roman" w:hAnsi="Times New Roman" w:cs="Times New Roman"/>
          <w:sz w:val="24"/>
          <w:szCs w:val="24"/>
        </w:rPr>
        <w:t>RPP</w:t>
      </w:r>
      <w:r w:rsidR="0007663F">
        <w:rPr>
          <w:rFonts w:ascii="Times New Roman" w:hAnsi="Times New Roman" w:cs="Times New Roman"/>
          <w:sz w:val="24"/>
          <w:szCs w:val="24"/>
        </w:rPr>
        <w:t xml:space="preserve">. </w:t>
      </w:r>
      <w:r w:rsidR="0007663F" w:rsidRPr="0007663F">
        <w:rPr>
          <w:rFonts w:ascii="Times New Roman" w:hAnsi="Times New Roman" w:cs="Times New Roman"/>
          <w:sz w:val="24"/>
          <w:szCs w:val="24"/>
        </w:rPr>
        <w:t xml:space="preserve"> </w:t>
      </w:r>
    </w:p>
    <w:p w:rsidR="002B6E78" w:rsidRPr="00880380" w:rsidRDefault="002B6E78" w:rsidP="00161DDC">
      <w:pPr>
        <w:pStyle w:val="ListParagraph"/>
        <w:numPr>
          <w:ilvl w:val="0"/>
          <w:numId w:val="22"/>
        </w:numPr>
        <w:spacing w:before="240" w:after="0" w:line="480" w:lineRule="auto"/>
        <w:ind w:left="360"/>
        <w:jc w:val="both"/>
        <w:rPr>
          <w:rFonts w:ascii="Times New Roman" w:eastAsia="Calibri" w:hAnsi="Times New Roman" w:cs="Times New Roman"/>
          <w:b/>
          <w:color w:val="1D1B11"/>
          <w:sz w:val="24"/>
          <w:szCs w:val="24"/>
        </w:rPr>
      </w:pPr>
      <w:r w:rsidRPr="00880380">
        <w:rPr>
          <w:rFonts w:ascii="Times New Roman" w:hAnsi="Times New Roman" w:cs="Times New Roman"/>
          <w:b/>
          <w:sz w:val="24"/>
          <w:szCs w:val="24"/>
        </w:rPr>
        <w:t>Prosedur penelitian</w:t>
      </w:r>
    </w:p>
    <w:p w:rsidR="002B6E78" w:rsidRDefault="002B6E78" w:rsidP="007B4A1C">
      <w:pPr>
        <w:spacing w:after="0" w:line="480" w:lineRule="auto"/>
        <w:ind w:left="360"/>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Langkah-langkah pelaksanaan penelitian sebagai berikut :</w:t>
      </w:r>
    </w:p>
    <w:p w:rsidR="002B6E78" w:rsidRPr="00D7210B" w:rsidRDefault="002B6E78" w:rsidP="007B4A1C">
      <w:pPr>
        <w:spacing w:after="0" w:line="480" w:lineRule="auto"/>
        <w:ind w:left="360"/>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t>1.</w:t>
      </w:r>
      <w:r w:rsidRPr="00D7210B">
        <w:rPr>
          <w:rFonts w:ascii="Times New Roman" w:eastAsia="Calibri" w:hAnsi="Times New Roman" w:cs="Times New Roman"/>
          <w:color w:val="1D1B11"/>
          <w:sz w:val="24"/>
          <w:szCs w:val="24"/>
        </w:rPr>
        <w:t xml:space="preserve"> Tahap Persiapan</w:t>
      </w:r>
    </w:p>
    <w:p w:rsidR="002B6E78" w:rsidRPr="00880380" w:rsidRDefault="002B6E78" w:rsidP="007B4A1C">
      <w:pPr>
        <w:spacing w:after="0" w:line="480" w:lineRule="auto"/>
        <w:ind w:left="360" w:firstLine="678"/>
        <w:jc w:val="both"/>
        <w:rPr>
          <w:rFonts w:ascii="Times New Roman" w:eastAsia="Calibri" w:hAnsi="Times New Roman" w:cs="Times New Roman"/>
          <w:color w:val="1D1B11"/>
          <w:sz w:val="24"/>
          <w:szCs w:val="24"/>
        </w:rPr>
      </w:pPr>
      <w:r w:rsidRPr="00880380">
        <w:rPr>
          <w:rFonts w:ascii="Times New Roman" w:eastAsia="Calibri" w:hAnsi="Times New Roman" w:cs="Times New Roman"/>
          <w:color w:val="1D1B11"/>
          <w:sz w:val="24"/>
          <w:szCs w:val="24"/>
        </w:rPr>
        <w:t>Pada tahap ini dipersiapkan segala sesuatu yang berhubungan</w:t>
      </w:r>
      <w:r>
        <w:rPr>
          <w:rFonts w:ascii="Times New Roman" w:eastAsia="Calibri" w:hAnsi="Times New Roman" w:cs="Times New Roman"/>
          <w:color w:val="1D1B11"/>
          <w:sz w:val="24"/>
          <w:szCs w:val="24"/>
        </w:rPr>
        <w:t xml:space="preserve">dengan pelaksanaan </w:t>
      </w:r>
      <w:r w:rsidRPr="00880380">
        <w:rPr>
          <w:rFonts w:ascii="Times New Roman" w:eastAsia="Calibri" w:hAnsi="Times New Roman" w:cs="Times New Roman"/>
          <w:color w:val="1D1B11"/>
          <w:sz w:val="24"/>
          <w:szCs w:val="24"/>
        </w:rPr>
        <w:t>penelitian yaitu :</w:t>
      </w:r>
    </w:p>
    <w:p w:rsidR="002B6E78" w:rsidRDefault="002B6E78" w:rsidP="002B6E78">
      <w:pPr>
        <w:pStyle w:val="ListParagraph"/>
        <w:numPr>
          <w:ilvl w:val="0"/>
          <w:numId w:val="19"/>
        </w:numPr>
        <w:spacing w:after="0" w:line="480" w:lineRule="auto"/>
        <w:ind w:left="720"/>
        <w:jc w:val="both"/>
        <w:rPr>
          <w:rFonts w:ascii="Times New Roman" w:eastAsia="Calibri" w:hAnsi="Times New Roman" w:cs="Times New Roman"/>
          <w:color w:val="1D1B11"/>
          <w:sz w:val="24"/>
          <w:szCs w:val="24"/>
        </w:rPr>
      </w:pPr>
      <w:r w:rsidRPr="00B57D6A">
        <w:rPr>
          <w:rFonts w:ascii="Times New Roman" w:eastAsia="Calibri" w:hAnsi="Times New Roman" w:cs="Times New Roman"/>
          <w:color w:val="1D1B11"/>
          <w:sz w:val="24"/>
          <w:szCs w:val="24"/>
        </w:rPr>
        <w:t>Menetapkan jadwal kegiatan dan materi pelajaran</w:t>
      </w:r>
    </w:p>
    <w:p w:rsidR="002B6E78" w:rsidRDefault="002B6E78" w:rsidP="002B6E78">
      <w:pPr>
        <w:pStyle w:val="ListParagraph"/>
        <w:numPr>
          <w:ilvl w:val="0"/>
          <w:numId w:val="19"/>
        </w:numPr>
        <w:spacing w:after="0" w:line="480" w:lineRule="auto"/>
        <w:ind w:left="720"/>
        <w:jc w:val="both"/>
        <w:rPr>
          <w:rFonts w:ascii="Times New Roman" w:eastAsia="Calibri" w:hAnsi="Times New Roman" w:cs="Times New Roman"/>
          <w:color w:val="1D1B11"/>
          <w:sz w:val="24"/>
          <w:szCs w:val="24"/>
        </w:rPr>
      </w:pPr>
      <w:r w:rsidRPr="00B57D6A">
        <w:rPr>
          <w:rFonts w:ascii="Times New Roman" w:eastAsia="Calibri" w:hAnsi="Times New Roman" w:cs="Times New Roman"/>
          <w:color w:val="1D1B11"/>
          <w:sz w:val="24"/>
          <w:szCs w:val="24"/>
        </w:rPr>
        <w:t>Menentukan kelas yang akan diteliti</w:t>
      </w:r>
    </w:p>
    <w:p w:rsidR="002B6E78" w:rsidRDefault="002B6E78" w:rsidP="002B6E78">
      <w:pPr>
        <w:pStyle w:val="ListParagraph"/>
        <w:numPr>
          <w:ilvl w:val="0"/>
          <w:numId w:val="19"/>
        </w:numPr>
        <w:spacing w:after="0" w:line="480" w:lineRule="auto"/>
        <w:ind w:left="720"/>
        <w:jc w:val="both"/>
        <w:rPr>
          <w:rFonts w:ascii="Times New Roman" w:eastAsia="Calibri" w:hAnsi="Times New Roman" w:cs="Times New Roman"/>
          <w:color w:val="1D1B11"/>
          <w:sz w:val="24"/>
          <w:szCs w:val="24"/>
        </w:rPr>
      </w:pPr>
      <w:r w:rsidRPr="00B57D6A">
        <w:rPr>
          <w:rFonts w:ascii="Times New Roman" w:eastAsia="Calibri" w:hAnsi="Times New Roman" w:cs="Times New Roman"/>
          <w:color w:val="1D1B11"/>
          <w:sz w:val="24"/>
          <w:szCs w:val="24"/>
        </w:rPr>
        <w:t>Mempersiapkan bahan ajar dan pe</w:t>
      </w:r>
      <w:r>
        <w:rPr>
          <w:rFonts w:ascii="Times New Roman" w:eastAsia="Calibri" w:hAnsi="Times New Roman" w:cs="Times New Roman"/>
          <w:color w:val="1D1B11"/>
          <w:sz w:val="24"/>
          <w:szCs w:val="24"/>
        </w:rPr>
        <w:t xml:space="preserve">rangkat pelajaran yaitu membuat </w:t>
      </w:r>
      <w:r w:rsidRPr="00B57D6A">
        <w:rPr>
          <w:rFonts w:ascii="Times New Roman" w:eastAsia="Calibri" w:hAnsi="Times New Roman" w:cs="Times New Roman"/>
          <w:color w:val="1D1B11"/>
          <w:sz w:val="24"/>
          <w:szCs w:val="24"/>
        </w:rPr>
        <w:t>Rencana</w:t>
      </w:r>
      <w:r>
        <w:rPr>
          <w:rFonts w:ascii="Times New Roman" w:eastAsia="Calibri" w:hAnsi="Times New Roman" w:cs="Times New Roman"/>
          <w:color w:val="1D1B11"/>
          <w:sz w:val="24"/>
          <w:szCs w:val="24"/>
        </w:rPr>
        <w:t xml:space="preserve"> </w:t>
      </w:r>
      <w:r w:rsidRPr="00B57D6A">
        <w:rPr>
          <w:rFonts w:ascii="Times New Roman" w:eastAsia="Calibri" w:hAnsi="Times New Roman" w:cs="Times New Roman"/>
          <w:color w:val="1D1B11"/>
          <w:sz w:val="24"/>
          <w:szCs w:val="24"/>
        </w:rPr>
        <w:t>Pelaksanaan Pembelajaran (RPP).</w:t>
      </w:r>
    </w:p>
    <w:p w:rsidR="00AF38DD" w:rsidRDefault="00AF38DD" w:rsidP="00AF38DD">
      <w:pPr>
        <w:pStyle w:val="ListParagraph"/>
        <w:spacing w:after="0" w:line="480" w:lineRule="auto"/>
        <w:jc w:val="both"/>
        <w:rPr>
          <w:rFonts w:ascii="Times New Roman" w:eastAsia="Calibri" w:hAnsi="Times New Roman" w:cs="Times New Roman"/>
          <w:color w:val="1D1B11"/>
          <w:sz w:val="24"/>
          <w:szCs w:val="24"/>
        </w:rPr>
      </w:pPr>
    </w:p>
    <w:p w:rsidR="002B6E78" w:rsidRDefault="002B6E78" w:rsidP="002B6E78">
      <w:pPr>
        <w:spacing w:after="0" w:line="480" w:lineRule="auto"/>
        <w:jc w:val="both"/>
        <w:rPr>
          <w:rFonts w:ascii="Times New Roman" w:eastAsia="Calibri" w:hAnsi="Times New Roman" w:cs="Times New Roman"/>
          <w:color w:val="1D1B11"/>
          <w:sz w:val="24"/>
          <w:szCs w:val="24"/>
        </w:rPr>
      </w:pPr>
      <w:r>
        <w:rPr>
          <w:rFonts w:ascii="Times New Roman" w:eastAsia="Calibri" w:hAnsi="Times New Roman" w:cs="Times New Roman"/>
          <w:color w:val="1D1B11"/>
          <w:sz w:val="24"/>
          <w:szCs w:val="24"/>
        </w:rPr>
        <w:lastRenderedPageBreak/>
        <w:t xml:space="preserve">2. </w:t>
      </w:r>
      <w:r w:rsidRPr="00D7210B">
        <w:rPr>
          <w:rFonts w:ascii="Times New Roman" w:eastAsia="Calibri" w:hAnsi="Times New Roman" w:cs="Times New Roman"/>
          <w:color w:val="1D1B11"/>
          <w:sz w:val="24"/>
          <w:szCs w:val="24"/>
        </w:rPr>
        <w:t>Tahap Pelaksanaan</w:t>
      </w:r>
    </w:p>
    <w:p w:rsidR="007B4A1C" w:rsidRPr="007B4A1C" w:rsidRDefault="007B4A1C" w:rsidP="003C5D6F">
      <w:pPr>
        <w:pStyle w:val="ListParagraph"/>
        <w:numPr>
          <w:ilvl w:val="0"/>
          <w:numId w:val="26"/>
        </w:numPr>
        <w:spacing w:after="0" w:line="480" w:lineRule="auto"/>
        <w:rPr>
          <w:rFonts w:ascii="Times New Roman" w:hAnsi="Times New Roman" w:cs="Times New Roman"/>
          <w:sz w:val="24"/>
          <w:szCs w:val="24"/>
        </w:rPr>
      </w:pPr>
      <w:r w:rsidRPr="007B4A1C">
        <w:rPr>
          <w:rFonts w:ascii="Times New Roman" w:hAnsi="Times New Roman" w:cs="Times New Roman"/>
          <w:sz w:val="24"/>
          <w:szCs w:val="24"/>
        </w:rPr>
        <w:t xml:space="preserve">Kegiatan  Awal </w:t>
      </w:r>
    </w:p>
    <w:p w:rsidR="007B4A1C" w:rsidRPr="007B4A1C" w:rsidRDefault="007B4A1C" w:rsidP="003C5D6F">
      <w:pPr>
        <w:pStyle w:val="Style5"/>
        <w:widowControl/>
        <w:numPr>
          <w:ilvl w:val="0"/>
          <w:numId w:val="27"/>
        </w:numPr>
        <w:tabs>
          <w:tab w:val="left" w:pos="1147"/>
        </w:tabs>
        <w:spacing w:line="480" w:lineRule="auto"/>
        <w:rPr>
          <w:rStyle w:val="FontStyle13"/>
          <w:rFonts w:ascii="Times New Roman" w:hAnsi="Times New Roman" w:cs="Times New Roman"/>
          <w:sz w:val="24"/>
          <w:szCs w:val="24"/>
        </w:rPr>
      </w:pPr>
      <w:r w:rsidRPr="007B4A1C">
        <w:rPr>
          <w:rStyle w:val="FontStyle13"/>
          <w:rFonts w:ascii="Times New Roman" w:hAnsi="Times New Roman" w:cs="Times New Roman"/>
          <w:sz w:val="24"/>
          <w:szCs w:val="24"/>
        </w:rPr>
        <w:t>Berdoa dan mengecek kehadiran anak</w:t>
      </w:r>
    </w:p>
    <w:p w:rsidR="007B4A1C" w:rsidRPr="007B4A1C" w:rsidRDefault="007B4A1C" w:rsidP="003C5D6F">
      <w:pPr>
        <w:pStyle w:val="Style5"/>
        <w:widowControl/>
        <w:numPr>
          <w:ilvl w:val="0"/>
          <w:numId w:val="27"/>
        </w:numPr>
        <w:tabs>
          <w:tab w:val="left" w:pos="1147"/>
        </w:tabs>
        <w:spacing w:line="480" w:lineRule="auto"/>
        <w:rPr>
          <w:rStyle w:val="FontStyle13"/>
          <w:rFonts w:ascii="Times New Roman" w:hAnsi="Times New Roman" w:cs="Times New Roman"/>
          <w:sz w:val="24"/>
          <w:szCs w:val="24"/>
        </w:rPr>
      </w:pPr>
      <w:r w:rsidRPr="007B4A1C">
        <w:rPr>
          <w:rStyle w:val="FontStyle13"/>
          <w:rFonts w:ascii="Times New Roman" w:hAnsi="Times New Roman" w:cs="Times New Roman"/>
          <w:sz w:val="24"/>
          <w:szCs w:val="24"/>
        </w:rPr>
        <w:t>Mempersiapkan bahan untuk di ajarkan,dan alat peraga yang digunakan</w:t>
      </w:r>
    </w:p>
    <w:p w:rsidR="007B4A1C" w:rsidRPr="007B4A1C" w:rsidRDefault="007B4A1C" w:rsidP="003C5D6F">
      <w:pPr>
        <w:pStyle w:val="Style6"/>
        <w:widowControl/>
        <w:numPr>
          <w:ilvl w:val="0"/>
          <w:numId w:val="27"/>
        </w:numPr>
        <w:tabs>
          <w:tab w:val="left" w:pos="1102"/>
        </w:tabs>
        <w:spacing w:line="480" w:lineRule="auto"/>
        <w:ind w:right="-9"/>
        <w:rPr>
          <w:rStyle w:val="FontStyle13"/>
          <w:rFonts w:ascii="Times New Roman" w:hAnsi="Times New Roman" w:cs="Times New Roman"/>
          <w:b/>
          <w:bCs/>
          <w:sz w:val="24"/>
          <w:szCs w:val="24"/>
        </w:rPr>
      </w:pPr>
      <w:r w:rsidRPr="007B4A1C">
        <w:rPr>
          <w:rStyle w:val="FontStyle13"/>
          <w:rFonts w:ascii="Times New Roman" w:hAnsi="Times New Roman" w:cs="Times New Roman"/>
          <w:sz w:val="24"/>
          <w:szCs w:val="24"/>
        </w:rPr>
        <w:t>Memberi motivasi semangat kepada anak dalam pelajaran berlangsung</w:t>
      </w:r>
    </w:p>
    <w:p w:rsidR="007B4A1C" w:rsidRPr="007B4A1C" w:rsidRDefault="007B4A1C" w:rsidP="007B4A1C">
      <w:pPr>
        <w:pStyle w:val="Style6"/>
        <w:widowControl/>
        <w:numPr>
          <w:ilvl w:val="0"/>
          <w:numId w:val="26"/>
        </w:numPr>
        <w:tabs>
          <w:tab w:val="left" w:pos="1102"/>
        </w:tabs>
        <w:spacing w:line="360" w:lineRule="auto"/>
        <w:ind w:right="883"/>
        <w:jc w:val="both"/>
        <w:rPr>
          <w:rStyle w:val="FontStyle14"/>
          <w:rFonts w:ascii="Times New Roman" w:hAnsi="Times New Roman" w:cs="Times New Roman"/>
          <w:b w:val="0"/>
          <w:sz w:val="24"/>
          <w:szCs w:val="24"/>
        </w:rPr>
      </w:pPr>
      <w:r w:rsidRPr="007B4A1C">
        <w:rPr>
          <w:rStyle w:val="FontStyle13"/>
          <w:rFonts w:ascii="Times New Roman" w:hAnsi="Times New Roman" w:cs="Times New Roman"/>
          <w:sz w:val="24"/>
          <w:szCs w:val="24"/>
        </w:rPr>
        <w:t xml:space="preserve"> </w:t>
      </w:r>
      <w:r w:rsidRPr="007B4A1C">
        <w:rPr>
          <w:rStyle w:val="FontStyle14"/>
          <w:rFonts w:ascii="Times New Roman" w:hAnsi="Times New Roman" w:cs="Times New Roman"/>
          <w:b w:val="0"/>
          <w:sz w:val="24"/>
          <w:szCs w:val="24"/>
        </w:rPr>
        <w:t xml:space="preserve">Kegiatan Inti </w:t>
      </w:r>
    </w:p>
    <w:tbl>
      <w:tblPr>
        <w:tblStyle w:val="TableGrid"/>
        <w:tblW w:w="729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5490"/>
      </w:tblGrid>
      <w:tr w:rsidR="007B4A1C" w:rsidRPr="007B4A1C" w:rsidTr="00654D81">
        <w:tc>
          <w:tcPr>
            <w:tcW w:w="1800" w:type="dxa"/>
          </w:tcPr>
          <w:p w:rsidR="007B4A1C" w:rsidRPr="007B4A1C" w:rsidRDefault="007B4A1C" w:rsidP="00AF129C">
            <w:pPr>
              <w:pStyle w:val="Style6"/>
              <w:widowControl/>
              <w:tabs>
                <w:tab w:val="left" w:pos="1332"/>
              </w:tabs>
              <w:spacing w:line="240" w:lineRule="auto"/>
              <w:ind w:right="-108" w:firstLine="0"/>
              <w:jc w:val="both"/>
              <w:rPr>
                <w:rStyle w:val="FontStyle14"/>
                <w:rFonts w:ascii="Times New Roman" w:hAnsi="Times New Roman" w:cs="Times New Roman"/>
                <w:sz w:val="24"/>
                <w:szCs w:val="24"/>
              </w:rPr>
            </w:pPr>
            <w:r w:rsidRPr="007B4A1C">
              <w:rPr>
                <w:rStyle w:val="FontStyle14"/>
                <w:rFonts w:ascii="Times New Roman" w:hAnsi="Times New Roman" w:cs="Times New Roman"/>
                <w:sz w:val="24"/>
                <w:szCs w:val="24"/>
              </w:rPr>
              <w:t xml:space="preserve">Tahap </w:t>
            </w:r>
          </w:p>
        </w:tc>
        <w:tc>
          <w:tcPr>
            <w:tcW w:w="5490" w:type="dxa"/>
          </w:tcPr>
          <w:p w:rsidR="007B4A1C" w:rsidRPr="007B4A1C" w:rsidRDefault="007B4A1C" w:rsidP="00AF129C">
            <w:pPr>
              <w:pStyle w:val="Style6"/>
              <w:widowControl/>
              <w:tabs>
                <w:tab w:val="left" w:pos="1102"/>
              </w:tabs>
              <w:spacing w:line="240" w:lineRule="auto"/>
              <w:ind w:right="883" w:firstLine="0"/>
              <w:jc w:val="both"/>
              <w:rPr>
                <w:rStyle w:val="FontStyle14"/>
                <w:rFonts w:ascii="Times New Roman" w:hAnsi="Times New Roman" w:cs="Times New Roman"/>
                <w:sz w:val="24"/>
                <w:szCs w:val="24"/>
              </w:rPr>
            </w:pPr>
            <w:r w:rsidRPr="007B4A1C">
              <w:rPr>
                <w:rStyle w:val="FontStyle14"/>
                <w:rFonts w:ascii="Times New Roman" w:hAnsi="Times New Roman" w:cs="Times New Roman"/>
                <w:sz w:val="24"/>
                <w:szCs w:val="24"/>
              </w:rPr>
              <w:t xml:space="preserve"> Kegiatan  yang  dilakukan </w:t>
            </w:r>
          </w:p>
        </w:tc>
      </w:tr>
      <w:tr w:rsidR="007B4A1C" w:rsidRPr="007B4A1C" w:rsidTr="00654D81">
        <w:trPr>
          <w:trHeight w:val="2195"/>
        </w:trPr>
        <w:tc>
          <w:tcPr>
            <w:tcW w:w="1800" w:type="dxa"/>
          </w:tcPr>
          <w:p w:rsidR="007B4A1C" w:rsidRPr="007B4A1C" w:rsidRDefault="007B4A1C" w:rsidP="00712CD8">
            <w:pPr>
              <w:pStyle w:val="Style3"/>
              <w:widowControl/>
              <w:spacing w:line="360" w:lineRule="auto"/>
              <w:jc w:val="both"/>
              <w:rPr>
                <w:rStyle w:val="FontStyle14"/>
                <w:rFonts w:ascii="Times New Roman" w:hAnsi="Times New Roman" w:cs="Times New Roman"/>
                <w:b w:val="0"/>
                <w:sz w:val="24"/>
                <w:szCs w:val="24"/>
              </w:rPr>
            </w:pPr>
            <w:r w:rsidRPr="007B4A1C">
              <w:rPr>
                <w:rStyle w:val="FontStyle14"/>
                <w:rFonts w:ascii="Times New Roman" w:hAnsi="Times New Roman" w:cs="Times New Roman"/>
                <w:b w:val="0"/>
                <w:sz w:val="24"/>
                <w:szCs w:val="24"/>
              </w:rPr>
              <w:t>Eksplorasi</w:t>
            </w:r>
          </w:p>
        </w:tc>
        <w:tc>
          <w:tcPr>
            <w:tcW w:w="5490" w:type="dxa"/>
          </w:tcPr>
          <w:p w:rsidR="007B4A1C" w:rsidRPr="007B4A1C" w:rsidRDefault="007B4A1C" w:rsidP="00712CD8">
            <w:pPr>
              <w:pStyle w:val="Style5"/>
              <w:widowControl/>
              <w:numPr>
                <w:ilvl w:val="0"/>
                <w:numId w:val="28"/>
              </w:numPr>
              <w:tabs>
                <w:tab w:val="left" w:pos="1150"/>
              </w:tabs>
              <w:spacing w:line="360" w:lineRule="auto"/>
              <w:ind w:left="252" w:hanging="270"/>
              <w:jc w:val="both"/>
              <w:rPr>
                <w:rStyle w:val="FontStyle13"/>
                <w:rFonts w:ascii="Times New Roman" w:hAnsi="Times New Roman" w:cs="Times New Roman"/>
                <w:sz w:val="24"/>
                <w:szCs w:val="24"/>
              </w:rPr>
            </w:pPr>
            <w:r w:rsidRPr="007B4A1C">
              <w:rPr>
                <w:rStyle w:val="FontStyle13"/>
                <w:rFonts w:ascii="Times New Roman" w:hAnsi="Times New Roman" w:cs="Times New Roman"/>
                <w:sz w:val="24"/>
                <w:szCs w:val="24"/>
              </w:rPr>
              <w:t>Melakukan percakapan awal mengenai tema pembelajaran</w:t>
            </w:r>
          </w:p>
          <w:p w:rsidR="007B4A1C" w:rsidRPr="007B4A1C" w:rsidRDefault="007B4A1C" w:rsidP="00712CD8">
            <w:pPr>
              <w:pStyle w:val="Style5"/>
              <w:widowControl/>
              <w:numPr>
                <w:ilvl w:val="0"/>
                <w:numId w:val="28"/>
              </w:numPr>
              <w:tabs>
                <w:tab w:val="left" w:pos="1150"/>
              </w:tabs>
              <w:spacing w:before="29" w:line="360" w:lineRule="auto"/>
              <w:ind w:left="252" w:hanging="270"/>
              <w:jc w:val="both"/>
              <w:rPr>
                <w:rStyle w:val="FontStyle13"/>
                <w:rFonts w:ascii="Times New Roman" w:hAnsi="Times New Roman" w:cs="Times New Roman"/>
                <w:sz w:val="24"/>
                <w:szCs w:val="24"/>
              </w:rPr>
            </w:pPr>
            <w:r w:rsidRPr="007B4A1C">
              <w:rPr>
                <w:rStyle w:val="FontStyle13"/>
                <w:rFonts w:ascii="Times New Roman" w:hAnsi="Times New Roman" w:cs="Times New Roman"/>
                <w:sz w:val="24"/>
                <w:szCs w:val="24"/>
              </w:rPr>
              <w:t xml:space="preserve">Guru menampilkan kartu  indeks </w:t>
            </w:r>
          </w:p>
          <w:p w:rsidR="007B4A1C" w:rsidRPr="007B4A1C" w:rsidRDefault="007B4A1C" w:rsidP="00712CD8">
            <w:pPr>
              <w:pStyle w:val="Style5"/>
              <w:widowControl/>
              <w:numPr>
                <w:ilvl w:val="0"/>
                <w:numId w:val="28"/>
              </w:numPr>
              <w:tabs>
                <w:tab w:val="left" w:pos="1121"/>
              </w:tabs>
              <w:spacing w:line="360" w:lineRule="auto"/>
              <w:ind w:left="252" w:hanging="270"/>
              <w:jc w:val="both"/>
              <w:rPr>
                <w:rStyle w:val="FontStyle13"/>
                <w:rFonts w:ascii="Times New Roman" w:hAnsi="Times New Roman" w:cs="Times New Roman"/>
                <w:sz w:val="24"/>
                <w:szCs w:val="24"/>
              </w:rPr>
            </w:pPr>
            <w:r w:rsidRPr="007B4A1C">
              <w:rPr>
                <w:rStyle w:val="FontStyle13"/>
                <w:rFonts w:ascii="Times New Roman" w:hAnsi="Times New Roman" w:cs="Times New Roman"/>
                <w:sz w:val="24"/>
                <w:szCs w:val="24"/>
              </w:rPr>
              <w:t xml:space="preserve">Mengajak anak untuk menyebutkan nama-nama daerah yang ada pada kartu indeks </w:t>
            </w:r>
          </w:p>
          <w:p w:rsidR="007B4A1C" w:rsidRPr="007B4A1C" w:rsidRDefault="007B4A1C" w:rsidP="00612730">
            <w:pPr>
              <w:pStyle w:val="Style5"/>
              <w:widowControl/>
              <w:numPr>
                <w:ilvl w:val="0"/>
                <w:numId w:val="28"/>
              </w:numPr>
              <w:tabs>
                <w:tab w:val="left" w:pos="1121"/>
              </w:tabs>
              <w:spacing w:line="360" w:lineRule="auto"/>
              <w:ind w:left="252" w:hanging="270"/>
              <w:jc w:val="both"/>
              <w:rPr>
                <w:rStyle w:val="FontStyle14"/>
                <w:rFonts w:ascii="Times New Roman" w:hAnsi="Times New Roman" w:cs="Times New Roman"/>
                <w:b w:val="0"/>
                <w:bCs w:val="0"/>
                <w:sz w:val="24"/>
                <w:szCs w:val="24"/>
              </w:rPr>
            </w:pPr>
            <w:r w:rsidRPr="007B4A1C">
              <w:rPr>
                <w:rStyle w:val="FontStyle13"/>
                <w:rFonts w:ascii="Times New Roman" w:hAnsi="Times New Roman" w:cs="Times New Roman"/>
                <w:sz w:val="24"/>
                <w:szCs w:val="24"/>
              </w:rPr>
              <w:t>Memperlihatkan gambar pada kartu i</w:t>
            </w:r>
            <w:r w:rsidR="00612730">
              <w:rPr>
                <w:rStyle w:val="FontStyle13"/>
                <w:rFonts w:ascii="Times New Roman" w:hAnsi="Times New Roman" w:cs="Times New Roman"/>
                <w:sz w:val="24"/>
                <w:szCs w:val="24"/>
              </w:rPr>
              <w:t>ndeks  sambil mengajak murid</w:t>
            </w:r>
            <w:r w:rsidRPr="007B4A1C">
              <w:rPr>
                <w:rStyle w:val="FontStyle13"/>
                <w:rFonts w:ascii="Times New Roman" w:hAnsi="Times New Roman" w:cs="Times New Roman"/>
                <w:sz w:val="24"/>
                <w:szCs w:val="24"/>
              </w:rPr>
              <w:t xml:space="preserve"> untuk membacanya</w:t>
            </w:r>
          </w:p>
        </w:tc>
      </w:tr>
      <w:tr w:rsidR="007B4A1C" w:rsidRPr="007B4A1C" w:rsidTr="00654D81">
        <w:trPr>
          <w:trHeight w:val="1250"/>
        </w:trPr>
        <w:tc>
          <w:tcPr>
            <w:tcW w:w="1800" w:type="dxa"/>
          </w:tcPr>
          <w:p w:rsidR="007B4A1C" w:rsidRPr="007B4A1C" w:rsidRDefault="007B4A1C" w:rsidP="00712CD8">
            <w:pPr>
              <w:pStyle w:val="Style3"/>
              <w:widowControl/>
              <w:spacing w:line="360" w:lineRule="auto"/>
              <w:jc w:val="both"/>
              <w:rPr>
                <w:rStyle w:val="FontStyle14"/>
                <w:rFonts w:ascii="Times New Roman" w:hAnsi="Times New Roman" w:cs="Times New Roman"/>
                <w:b w:val="0"/>
                <w:sz w:val="24"/>
                <w:szCs w:val="24"/>
              </w:rPr>
            </w:pPr>
            <w:r w:rsidRPr="007B4A1C">
              <w:rPr>
                <w:rStyle w:val="FontStyle14"/>
                <w:rFonts w:ascii="Times New Roman" w:hAnsi="Times New Roman" w:cs="Times New Roman"/>
                <w:b w:val="0"/>
                <w:sz w:val="24"/>
                <w:szCs w:val="24"/>
              </w:rPr>
              <w:t>Elaborasi</w:t>
            </w:r>
          </w:p>
        </w:tc>
        <w:tc>
          <w:tcPr>
            <w:tcW w:w="5490" w:type="dxa"/>
          </w:tcPr>
          <w:p w:rsidR="007B4A1C" w:rsidRPr="007B4A1C" w:rsidRDefault="007B4A1C" w:rsidP="00712CD8">
            <w:pPr>
              <w:pStyle w:val="Style5"/>
              <w:widowControl/>
              <w:numPr>
                <w:ilvl w:val="0"/>
                <w:numId w:val="29"/>
              </w:numPr>
              <w:tabs>
                <w:tab w:val="left" w:pos="1121"/>
              </w:tabs>
              <w:spacing w:line="360" w:lineRule="auto"/>
              <w:ind w:left="252" w:hanging="270"/>
              <w:jc w:val="both"/>
              <w:rPr>
                <w:rStyle w:val="FontStyle13"/>
                <w:rFonts w:ascii="Times New Roman" w:hAnsi="Times New Roman" w:cs="Times New Roman"/>
                <w:sz w:val="24"/>
                <w:szCs w:val="24"/>
              </w:rPr>
            </w:pPr>
            <w:r w:rsidRPr="007B4A1C">
              <w:rPr>
                <w:rStyle w:val="FontStyle13"/>
                <w:rFonts w:ascii="Times New Roman" w:hAnsi="Times New Roman" w:cs="Times New Roman"/>
                <w:sz w:val="24"/>
                <w:szCs w:val="24"/>
              </w:rPr>
              <w:t xml:space="preserve">Tanya jawab tentang nama-nama rumah adat di  </w:t>
            </w:r>
            <w:r w:rsidRPr="007B4A1C">
              <w:rPr>
                <w:rFonts w:ascii="Times New Roman" w:hAnsi="Times New Roman" w:cs="Times New Roman"/>
              </w:rPr>
              <w:t>kalimantan  timur, kalimantan  barat , kalimantan  tengah dan  kalimantan  selatan</w:t>
            </w:r>
          </w:p>
          <w:p w:rsidR="007B4A1C" w:rsidRPr="007B4A1C" w:rsidRDefault="007B4A1C" w:rsidP="00712CD8">
            <w:pPr>
              <w:pStyle w:val="Style5"/>
              <w:widowControl/>
              <w:numPr>
                <w:ilvl w:val="0"/>
                <w:numId w:val="29"/>
              </w:numPr>
              <w:tabs>
                <w:tab w:val="left" w:pos="1121"/>
              </w:tabs>
              <w:spacing w:line="360" w:lineRule="auto"/>
              <w:ind w:left="252" w:hanging="270"/>
              <w:jc w:val="both"/>
              <w:rPr>
                <w:rStyle w:val="FontStyle13"/>
                <w:rFonts w:ascii="Times New Roman" w:hAnsi="Times New Roman" w:cs="Times New Roman"/>
                <w:sz w:val="24"/>
                <w:szCs w:val="24"/>
              </w:rPr>
            </w:pPr>
            <w:r w:rsidRPr="007B4A1C">
              <w:rPr>
                <w:rStyle w:val="FontStyle13"/>
                <w:rFonts w:ascii="Times New Roman" w:hAnsi="Times New Roman" w:cs="Times New Roman"/>
                <w:sz w:val="24"/>
                <w:szCs w:val="24"/>
              </w:rPr>
              <w:t xml:space="preserve">Tanya jawab tentang nama-nama </w:t>
            </w:r>
            <w:r w:rsidRPr="007B4A1C">
              <w:rPr>
                <w:rFonts w:ascii="Times New Roman" w:hAnsi="Times New Roman" w:cs="Times New Roman"/>
              </w:rPr>
              <w:t xml:space="preserve">nama tarian  yang terdapat </w:t>
            </w:r>
            <w:r w:rsidRPr="007B4A1C">
              <w:rPr>
                <w:rStyle w:val="FontStyle13"/>
                <w:rFonts w:ascii="Times New Roman" w:hAnsi="Times New Roman" w:cs="Times New Roman"/>
                <w:sz w:val="24"/>
                <w:szCs w:val="24"/>
              </w:rPr>
              <w:t xml:space="preserve">di  </w:t>
            </w:r>
            <w:r w:rsidRPr="007B4A1C">
              <w:rPr>
                <w:rFonts w:ascii="Times New Roman" w:hAnsi="Times New Roman" w:cs="Times New Roman"/>
              </w:rPr>
              <w:t>kalimantan  timur, kalimantan  barat, kalimantan  tengah dan  kalimantan  selatan</w:t>
            </w:r>
          </w:p>
          <w:p w:rsidR="007B4A1C" w:rsidRPr="007B4A1C" w:rsidRDefault="007B4A1C" w:rsidP="00712CD8">
            <w:pPr>
              <w:pStyle w:val="Style5"/>
              <w:widowControl/>
              <w:numPr>
                <w:ilvl w:val="0"/>
                <w:numId w:val="29"/>
              </w:numPr>
              <w:tabs>
                <w:tab w:val="left" w:pos="1121"/>
              </w:tabs>
              <w:spacing w:line="360" w:lineRule="auto"/>
              <w:ind w:left="252" w:hanging="270"/>
              <w:jc w:val="both"/>
              <w:rPr>
                <w:rStyle w:val="FontStyle13"/>
                <w:rFonts w:ascii="Times New Roman" w:hAnsi="Times New Roman" w:cs="Times New Roman"/>
                <w:sz w:val="24"/>
                <w:szCs w:val="24"/>
              </w:rPr>
            </w:pPr>
            <w:r w:rsidRPr="007B4A1C">
              <w:rPr>
                <w:rStyle w:val="FontStyle13"/>
                <w:rFonts w:ascii="Times New Roman" w:hAnsi="Times New Roman" w:cs="Times New Roman"/>
                <w:sz w:val="24"/>
                <w:szCs w:val="24"/>
              </w:rPr>
              <w:t xml:space="preserve">Guru memberi tugas kepada murid untuk menyebut nama dari gambar yang terdapat pada kartu indeks. </w:t>
            </w:r>
          </w:p>
          <w:p w:rsidR="007B4A1C" w:rsidRPr="007B4A1C" w:rsidRDefault="007B4A1C" w:rsidP="00712CD8">
            <w:pPr>
              <w:pStyle w:val="Style5"/>
              <w:widowControl/>
              <w:numPr>
                <w:ilvl w:val="0"/>
                <w:numId w:val="29"/>
              </w:numPr>
              <w:tabs>
                <w:tab w:val="left" w:pos="1121"/>
              </w:tabs>
              <w:spacing w:line="360" w:lineRule="auto"/>
              <w:ind w:left="252" w:hanging="270"/>
              <w:jc w:val="both"/>
              <w:rPr>
                <w:rStyle w:val="FontStyle14"/>
                <w:rFonts w:ascii="Times New Roman" w:hAnsi="Times New Roman" w:cs="Times New Roman"/>
                <w:b w:val="0"/>
                <w:bCs w:val="0"/>
                <w:sz w:val="24"/>
                <w:szCs w:val="24"/>
              </w:rPr>
            </w:pPr>
            <w:r w:rsidRPr="007B4A1C">
              <w:rPr>
                <w:rStyle w:val="FontStyle13"/>
                <w:rFonts w:ascii="Times New Roman" w:hAnsi="Times New Roman" w:cs="Times New Roman"/>
                <w:sz w:val="24"/>
                <w:szCs w:val="24"/>
              </w:rPr>
              <w:t xml:space="preserve">Murid saling bergantian menyebutkan nama-nama rumah adat dan  </w:t>
            </w:r>
            <w:r w:rsidRPr="007B4A1C">
              <w:rPr>
                <w:rFonts w:ascii="Times New Roman" w:hAnsi="Times New Roman" w:cs="Times New Roman"/>
              </w:rPr>
              <w:t xml:space="preserve">nama tarian  yang terdapat </w:t>
            </w:r>
            <w:r w:rsidRPr="007B4A1C">
              <w:rPr>
                <w:rStyle w:val="FontStyle13"/>
                <w:rFonts w:ascii="Times New Roman" w:hAnsi="Times New Roman" w:cs="Times New Roman"/>
                <w:sz w:val="24"/>
                <w:szCs w:val="24"/>
              </w:rPr>
              <w:t xml:space="preserve">di  </w:t>
            </w:r>
            <w:r w:rsidRPr="007B4A1C">
              <w:rPr>
                <w:rFonts w:ascii="Times New Roman" w:hAnsi="Times New Roman" w:cs="Times New Roman"/>
              </w:rPr>
              <w:t>kalimantan  timur, kalimantan  barat, kalimantan  tengah dan  kalimantan  selatan</w:t>
            </w:r>
          </w:p>
        </w:tc>
      </w:tr>
    </w:tbl>
    <w:p w:rsidR="007B4A1C" w:rsidRPr="007B4A1C" w:rsidRDefault="007B4A1C" w:rsidP="007B4A1C">
      <w:pPr>
        <w:pStyle w:val="Style3"/>
        <w:widowControl/>
        <w:spacing w:before="211" w:line="360" w:lineRule="auto"/>
        <w:ind w:left="540" w:right="2691"/>
        <w:jc w:val="both"/>
        <w:rPr>
          <w:rStyle w:val="FontStyle14"/>
          <w:rFonts w:ascii="Times New Roman" w:hAnsi="Times New Roman" w:cs="Times New Roman"/>
          <w:sz w:val="24"/>
          <w:szCs w:val="24"/>
        </w:rPr>
      </w:pPr>
      <w:r>
        <w:rPr>
          <w:rStyle w:val="FontStyle14"/>
          <w:rFonts w:ascii="Times New Roman" w:hAnsi="Times New Roman" w:cs="Times New Roman"/>
          <w:sz w:val="24"/>
          <w:szCs w:val="24"/>
        </w:rPr>
        <w:lastRenderedPageBreak/>
        <w:t xml:space="preserve">C.  </w:t>
      </w:r>
      <w:r w:rsidRPr="007B4A1C">
        <w:rPr>
          <w:rStyle w:val="FontStyle14"/>
          <w:rFonts w:ascii="Times New Roman" w:hAnsi="Times New Roman" w:cs="Times New Roman"/>
          <w:sz w:val="24"/>
          <w:szCs w:val="24"/>
        </w:rPr>
        <w:t xml:space="preserve">Kegiatan </w:t>
      </w:r>
      <w:r>
        <w:rPr>
          <w:rStyle w:val="FontStyle14"/>
          <w:rFonts w:ascii="Times New Roman" w:hAnsi="Times New Roman" w:cs="Times New Roman"/>
          <w:sz w:val="24"/>
          <w:szCs w:val="24"/>
        </w:rPr>
        <w:t xml:space="preserve">Akhir </w:t>
      </w:r>
      <w:r w:rsidRPr="007B4A1C">
        <w:rPr>
          <w:rStyle w:val="FontStyle14"/>
          <w:rFonts w:ascii="Times New Roman" w:hAnsi="Times New Roman" w:cs="Times New Roman"/>
          <w:sz w:val="24"/>
          <w:szCs w:val="24"/>
        </w:rPr>
        <w:t xml:space="preserve">  </w:t>
      </w:r>
    </w:p>
    <w:tbl>
      <w:tblPr>
        <w:tblStyle w:val="TableGrid"/>
        <w:tblW w:w="7290" w:type="dxa"/>
        <w:tblInd w:w="1008" w:type="dxa"/>
        <w:tblBorders>
          <w:left w:val="single" w:sz="4" w:space="0" w:color="auto"/>
          <w:right w:val="single" w:sz="4" w:space="0" w:color="auto"/>
        </w:tblBorders>
        <w:tblLook w:val="04A0"/>
      </w:tblPr>
      <w:tblGrid>
        <w:gridCol w:w="1800"/>
        <w:gridCol w:w="5490"/>
      </w:tblGrid>
      <w:tr w:rsidR="007B4A1C" w:rsidRPr="007B4A1C" w:rsidTr="00654D81">
        <w:tc>
          <w:tcPr>
            <w:tcW w:w="1800" w:type="dxa"/>
          </w:tcPr>
          <w:p w:rsidR="007B4A1C" w:rsidRPr="007B4A1C" w:rsidRDefault="007B4A1C" w:rsidP="00AF129C">
            <w:pPr>
              <w:pStyle w:val="Style6"/>
              <w:widowControl/>
              <w:tabs>
                <w:tab w:val="left" w:pos="1102"/>
              </w:tabs>
              <w:spacing w:line="240" w:lineRule="auto"/>
              <w:ind w:right="883" w:firstLine="0"/>
              <w:jc w:val="both"/>
              <w:rPr>
                <w:rStyle w:val="FontStyle14"/>
                <w:rFonts w:ascii="Times New Roman" w:hAnsi="Times New Roman" w:cs="Times New Roman"/>
                <w:sz w:val="24"/>
                <w:szCs w:val="24"/>
              </w:rPr>
            </w:pPr>
            <w:r w:rsidRPr="007B4A1C">
              <w:rPr>
                <w:rStyle w:val="FontStyle14"/>
                <w:rFonts w:ascii="Times New Roman" w:hAnsi="Times New Roman" w:cs="Times New Roman"/>
                <w:sz w:val="24"/>
                <w:szCs w:val="24"/>
              </w:rPr>
              <w:t xml:space="preserve">Tahap </w:t>
            </w:r>
          </w:p>
        </w:tc>
        <w:tc>
          <w:tcPr>
            <w:tcW w:w="5490" w:type="dxa"/>
          </w:tcPr>
          <w:p w:rsidR="007B4A1C" w:rsidRPr="007B4A1C" w:rsidRDefault="007B4A1C" w:rsidP="00AF129C">
            <w:pPr>
              <w:pStyle w:val="Style6"/>
              <w:widowControl/>
              <w:tabs>
                <w:tab w:val="left" w:pos="1102"/>
              </w:tabs>
              <w:spacing w:line="240" w:lineRule="auto"/>
              <w:ind w:right="883" w:firstLine="0"/>
              <w:jc w:val="both"/>
              <w:rPr>
                <w:rStyle w:val="FontStyle14"/>
                <w:rFonts w:ascii="Times New Roman" w:hAnsi="Times New Roman" w:cs="Times New Roman"/>
                <w:sz w:val="24"/>
                <w:szCs w:val="24"/>
              </w:rPr>
            </w:pPr>
            <w:r w:rsidRPr="007B4A1C">
              <w:rPr>
                <w:rStyle w:val="FontStyle14"/>
                <w:rFonts w:ascii="Times New Roman" w:hAnsi="Times New Roman" w:cs="Times New Roman"/>
                <w:sz w:val="24"/>
                <w:szCs w:val="24"/>
              </w:rPr>
              <w:t xml:space="preserve"> Kegiatan  yang  dilakukan </w:t>
            </w:r>
          </w:p>
        </w:tc>
      </w:tr>
      <w:tr w:rsidR="007B4A1C" w:rsidRPr="007B4A1C" w:rsidTr="00654D81">
        <w:trPr>
          <w:trHeight w:val="1169"/>
        </w:trPr>
        <w:tc>
          <w:tcPr>
            <w:tcW w:w="1800" w:type="dxa"/>
          </w:tcPr>
          <w:p w:rsidR="007B4A1C" w:rsidRPr="007B4A1C" w:rsidRDefault="007B4A1C" w:rsidP="00712CD8">
            <w:pPr>
              <w:pStyle w:val="Style3"/>
              <w:widowControl/>
              <w:spacing w:line="360" w:lineRule="auto"/>
              <w:jc w:val="both"/>
              <w:rPr>
                <w:rStyle w:val="FontStyle14"/>
                <w:rFonts w:ascii="Times New Roman" w:hAnsi="Times New Roman" w:cs="Times New Roman"/>
                <w:sz w:val="24"/>
                <w:szCs w:val="24"/>
              </w:rPr>
            </w:pPr>
            <w:r w:rsidRPr="007B4A1C">
              <w:rPr>
                <w:rStyle w:val="FontStyle14"/>
                <w:rFonts w:ascii="Times New Roman" w:hAnsi="Times New Roman" w:cs="Times New Roman"/>
                <w:sz w:val="24"/>
                <w:szCs w:val="24"/>
              </w:rPr>
              <w:t xml:space="preserve">Konfirmasi </w:t>
            </w:r>
          </w:p>
        </w:tc>
        <w:tc>
          <w:tcPr>
            <w:tcW w:w="5490" w:type="dxa"/>
          </w:tcPr>
          <w:p w:rsidR="007B4A1C" w:rsidRPr="007B4A1C" w:rsidRDefault="007B4A1C" w:rsidP="00712CD8">
            <w:pPr>
              <w:pStyle w:val="Style5"/>
              <w:widowControl/>
              <w:numPr>
                <w:ilvl w:val="0"/>
                <w:numId w:val="30"/>
              </w:numPr>
              <w:tabs>
                <w:tab w:val="left" w:pos="1121"/>
              </w:tabs>
              <w:spacing w:line="360" w:lineRule="auto"/>
              <w:ind w:left="252" w:hanging="270"/>
              <w:jc w:val="both"/>
              <w:rPr>
                <w:rStyle w:val="FontStyle13"/>
                <w:rFonts w:ascii="Times New Roman" w:hAnsi="Times New Roman" w:cs="Times New Roman"/>
                <w:sz w:val="24"/>
                <w:szCs w:val="24"/>
              </w:rPr>
            </w:pPr>
            <w:r w:rsidRPr="007B4A1C">
              <w:rPr>
                <w:rStyle w:val="FontStyle13"/>
                <w:rFonts w:ascii="Times New Roman" w:hAnsi="Times New Roman" w:cs="Times New Roman"/>
                <w:sz w:val="24"/>
                <w:szCs w:val="24"/>
              </w:rPr>
              <w:t>Menyimpulkan hasil kegiatan pembelajaran yang sudah berlangsung.</w:t>
            </w:r>
          </w:p>
          <w:p w:rsidR="007B4A1C" w:rsidRPr="007B4A1C" w:rsidRDefault="007B4A1C" w:rsidP="00712CD8">
            <w:pPr>
              <w:pStyle w:val="Style5"/>
              <w:widowControl/>
              <w:numPr>
                <w:ilvl w:val="0"/>
                <w:numId w:val="30"/>
              </w:numPr>
              <w:tabs>
                <w:tab w:val="left" w:pos="1121"/>
              </w:tabs>
              <w:spacing w:line="360" w:lineRule="auto"/>
              <w:ind w:left="252" w:hanging="270"/>
              <w:jc w:val="both"/>
              <w:rPr>
                <w:rStyle w:val="FontStyle13"/>
                <w:rFonts w:ascii="Times New Roman" w:hAnsi="Times New Roman" w:cs="Times New Roman"/>
                <w:sz w:val="24"/>
                <w:szCs w:val="24"/>
              </w:rPr>
            </w:pPr>
            <w:r w:rsidRPr="007B4A1C">
              <w:rPr>
                <w:rStyle w:val="FontStyle13"/>
                <w:rFonts w:ascii="Times New Roman" w:hAnsi="Times New Roman" w:cs="Times New Roman"/>
                <w:sz w:val="24"/>
                <w:szCs w:val="24"/>
              </w:rPr>
              <w:t>Mengajak anak untuk bernyanyi  (sesuai tema)</w:t>
            </w:r>
          </w:p>
          <w:p w:rsidR="007B4A1C" w:rsidRPr="007B4A1C" w:rsidRDefault="007B4A1C" w:rsidP="00712CD8">
            <w:pPr>
              <w:pStyle w:val="Style5"/>
              <w:widowControl/>
              <w:numPr>
                <w:ilvl w:val="0"/>
                <w:numId w:val="30"/>
              </w:numPr>
              <w:tabs>
                <w:tab w:val="left" w:pos="1121"/>
              </w:tabs>
              <w:spacing w:line="360" w:lineRule="auto"/>
              <w:ind w:left="252" w:hanging="270"/>
              <w:jc w:val="both"/>
              <w:rPr>
                <w:rStyle w:val="FontStyle14"/>
                <w:rFonts w:ascii="Times New Roman" w:hAnsi="Times New Roman" w:cs="Times New Roman"/>
                <w:b w:val="0"/>
                <w:bCs w:val="0"/>
                <w:sz w:val="24"/>
                <w:szCs w:val="24"/>
              </w:rPr>
            </w:pPr>
            <w:r w:rsidRPr="007B4A1C">
              <w:rPr>
                <w:rStyle w:val="FontStyle13"/>
                <w:rFonts w:ascii="Times New Roman" w:hAnsi="Times New Roman" w:cs="Times New Roman"/>
                <w:sz w:val="24"/>
                <w:szCs w:val="24"/>
              </w:rPr>
              <w:t>Menutup pelajaran dengan berdoa.</w:t>
            </w:r>
          </w:p>
        </w:tc>
      </w:tr>
    </w:tbl>
    <w:p w:rsidR="007B4A1C" w:rsidRPr="007B4A1C" w:rsidRDefault="007B4A1C" w:rsidP="007B4A1C">
      <w:pPr>
        <w:pStyle w:val="ListParagraph"/>
        <w:spacing w:after="0" w:line="240" w:lineRule="auto"/>
        <w:ind w:left="270"/>
        <w:rPr>
          <w:rFonts w:ascii="Times New Roman" w:hAnsi="Times New Roman" w:cs="Times New Roman"/>
          <w:sz w:val="24"/>
          <w:szCs w:val="24"/>
        </w:rPr>
      </w:pPr>
    </w:p>
    <w:p w:rsidR="002B6E78" w:rsidRPr="00177A32" w:rsidRDefault="002B6E78" w:rsidP="007B4A1C">
      <w:pPr>
        <w:pStyle w:val="ListParagraph"/>
        <w:numPr>
          <w:ilvl w:val="0"/>
          <w:numId w:val="22"/>
        </w:numPr>
        <w:tabs>
          <w:tab w:val="left" w:pos="0"/>
        </w:tabs>
        <w:spacing w:before="240" w:line="480" w:lineRule="auto"/>
        <w:ind w:left="360" w:right="-9"/>
        <w:jc w:val="both"/>
        <w:rPr>
          <w:rFonts w:ascii="Times New Roman" w:hAnsi="Times New Roman" w:cs="Times New Roman"/>
          <w:sz w:val="24"/>
          <w:szCs w:val="24"/>
        </w:rPr>
      </w:pPr>
      <w:r w:rsidRPr="00177A32">
        <w:rPr>
          <w:rFonts w:ascii="Times New Roman" w:hAnsi="Times New Roman" w:cs="Times New Roman"/>
          <w:b/>
          <w:sz w:val="24"/>
          <w:szCs w:val="24"/>
        </w:rPr>
        <w:t xml:space="preserve">Tekhnik Analisis Data </w:t>
      </w:r>
    </w:p>
    <w:p w:rsidR="002B6E78" w:rsidRDefault="002B6E78" w:rsidP="002B6E78">
      <w:pPr>
        <w:pStyle w:val="ListParagraph"/>
        <w:tabs>
          <w:tab w:val="left" w:pos="0"/>
        </w:tabs>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Dalam rangka pengambilan kesimpulan sehubungan dengan penelitian ini</w:t>
      </w:r>
      <w:r>
        <w:rPr>
          <w:rFonts w:ascii="Times New Roman" w:hAnsi="Times New Roman" w:cs="Times New Roman"/>
          <w:b/>
          <w:sz w:val="24"/>
          <w:szCs w:val="24"/>
        </w:rPr>
        <w:t xml:space="preserve"> </w:t>
      </w:r>
      <w:r>
        <w:rPr>
          <w:rFonts w:ascii="Times New Roman" w:hAnsi="Times New Roman" w:cs="Times New Roman"/>
          <w:sz w:val="24"/>
          <w:szCs w:val="24"/>
        </w:rPr>
        <w:t>maka untuk analisis data digunakan analisis secara deskripsif. Teknik ini digunakan untuk menggambarkan atau mendeskripsikan hasil belajar PKn tunarungu kelas VB SLB Negeri Tanah Grogot sebelum maupun setelah menggunakan penerapan media pembelajaran kartu indeks ini.</w:t>
      </w:r>
    </w:p>
    <w:p w:rsidR="002B6E78" w:rsidRDefault="002B6E78" w:rsidP="00612730">
      <w:pPr>
        <w:pStyle w:val="ListParagraph"/>
        <w:numPr>
          <w:ilvl w:val="0"/>
          <w:numId w:val="40"/>
        </w:numPr>
        <w:tabs>
          <w:tab w:val="left" w:pos="0"/>
        </w:tabs>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Untuk mengetahui ada tidaknya peningkatan pada hasil belajar PKn  tunarungu kelas VB SLB Negeri tanah Grogot Kab.Paser Kalimantan timur maka dalam penilaian ini, penilaian siswa menggunakan rumus :</w:t>
      </w:r>
    </w:p>
    <w:p w:rsidR="002B6E78" w:rsidRDefault="002B6E78" w:rsidP="007B4A1C">
      <w:pPr>
        <w:pStyle w:val="ListParagraph"/>
        <w:tabs>
          <w:tab w:val="left" w:pos="0"/>
        </w:tabs>
        <w:spacing w:after="0" w:line="480" w:lineRule="auto"/>
        <w:ind w:left="0" w:right="-9" w:firstLine="720"/>
        <w:jc w:val="both"/>
        <w:rPr>
          <w:rFonts w:ascii="Times New Roman" w:hAnsi="Times New Roman" w:cs="Times New Roman"/>
          <w:sz w:val="24"/>
          <w:szCs w:val="24"/>
        </w:rPr>
      </w:pPr>
      <w:r w:rsidRPr="00AA2AC1">
        <w:rPr>
          <w:rFonts w:ascii="Times New Roman" w:hAnsi="Times New Roman" w:cs="Times New Roman"/>
          <w:i/>
          <w:sz w:val="24"/>
          <w:szCs w:val="24"/>
        </w:rPr>
        <w:t>Nilai skor</w:t>
      </w:r>
      <w:r w:rsidRPr="00AA2AC1">
        <w:rPr>
          <w:rFonts w:ascii="Times New Roman" w:hAnsi="Times New Roman" w:cs="Times New Roman"/>
          <w:sz w:val="28"/>
          <w:szCs w:val="28"/>
        </w:rPr>
        <w:t xml:space="preserve"> </w:t>
      </w:r>
      <w:r w:rsidRPr="00AA2AC1">
        <w:rPr>
          <w:rFonts w:ascii="Times New Roman" w:hAnsi="Times New Roman" w:cs="Times New Roman"/>
          <w:sz w:val="24"/>
          <w:szCs w:val="24"/>
        </w:rPr>
        <w:t>=</w:t>
      </w:r>
      <w:r w:rsidRPr="00AA2AC1">
        <w:rPr>
          <w:rFonts w:ascii="Times New Roman" w:hAnsi="Times New Roman" w:cs="Times New Roman"/>
          <w:sz w:val="32"/>
          <w:szCs w:val="32"/>
        </w:rPr>
        <w:t xml:space="preserve">  </w:t>
      </w:r>
      <w:r w:rsidRPr="00AA2AC1">
        <w:rPr>
          <w:rFonts w:ascii="Times New Roman" w:hAnsi="Times New Roman" w:cs="Times New Roman"/>
          <w:i/>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Skor yang diperoleh</m:t>
            </m:r>
          </m:num>
          <m:den>
            <m:r>
              <w:rPr>
                <w:rFonts w:ascii="Cambria Math" w:hAnsi="Cambria Math" w:cs="Times New Roman"/>
                <w:sz w:val="32"/>
                <w:szCs w:val="32"/>
              </w:rPr>
              <m:t>Skor maksimal</m:t>
            </m:r>
          </m:den>
        </m:f>
      </m:oMath>
      <w:r>
        <w:rPr>
          <w:rFonts w:ascii="Times New Roman" w:hAnsi="Times New Roman" w:cs="Times New Roman"/>
          <w:i/>
          <w:sz w:val="24"/>
          <w:szCs w:val="24"/>
        </w:rPr>
        <w:t xml:space="preserve"> </w:t>
      </w:r>
      <w:r>
        <w:rPr>
          <w:rFonts w:ascii="Times New Roman" w:hAnsi="Times New Roman" w:cs="Times New Roman"/>
          <w:sz w:val="24"/>
          <w:szCs w:val="24"/>
        </w:rPr>
        <w:t>x</w:t>
      </w:r>
      <w:r w:rsidRPr="004647C4">
        <w:rPr>
          <w:rFonts w:ascii="Times New Roman" w:hAnsi="Times New Roman" w:cs="Times New Roman"/>
          <w:sz w:val="24"/>
          <w:szCs w:val="24"/>
        </w:rPr>
        <w:t xml:space="preserve"> 100</w:t>
      </w:r>
      <w:r>
        <w:rPr>
          <w:rFonts w:ascii="Times New Roman" w:hAnsi="Times New Roman" w:cs="Times New Roman"/>
          <w:i/>
          <w:sz w:val="24"/>
          <w:szCs w:val="24"/>
        </w:rPr>
        <w:t xml:space="preserve">  </w:t>
      </w:r>
    </w:p>
    <w:p w:rsidR="002B6E78" w:rsidRDefault="002B6E78" w:rsidP="003C5D6F">
      <w:pPr>
        <w:spacing w:after="0" w:line="480" w:lineRule="auto"/>
        <w:ind w:left="360" w:right="-9"/>
        <w:jc w:val="both"/>
        <w:rPr>
          <w:rFonts w:ascii="Times New Roman" w:hAnsi="Times New Roman" w:cs="Times New Roman"/>
          <w:sz w:val="24"/>
          <w:szCs w:val="24"/>
        </w:rPr>
      </w:pPr>
      <w:r w:rsidRPr="006F6799">
        <w:rPr>
          <w:rFonts w:ascii="Times New Roman" w:hAnsi="Times New Roman" w:cs="Times New Roman"/>
          <w:sz w:val="24"/>
          <w:szCs w:val="24"/>
        </w:rPr>
        <w:t xml:space="preserve">Menetapkan kesimpulan peningkatan hasil belajar </w:t>
      </w:r>
      <w:r>
        <w:rPr>
          <w:rFonts w:ascii="Times New Roman" w:hAnsi="Times New Roman" w:cs="Times New Roman"/>
          <w:sz w:val="24"/>
          <w:szCs w:val="24"/>
        </w:rPr>
        <w:t>PK</w:t>
      </w:r>
      <w:r w:rsidR="008329DE">
        <w:rPr>
          <w:rFonts w:ascii="Times New Roman" w:hAnsi="Times New Roman" w:cs="Times New Roman"/>
          <w:sz w:val="24"/>
          <w:szCs w:val="24"/>
        </w:rPr>
        <w:t>n</w:t>
      </w:r>
      <w:r>
        <w:rPr>
          <w:rFonts w:ascii="Times New Roman" w:hAnsi="Times New Roman" w:cs="Times New Roman"/>
          <w:sz w:val="24"/>
          <w:szCs w:val="24"/>
        </w:rPr>
        <w:t xml:space="preserve"> </w:t>
      </w:r>
      <w:r w:rsidRPr="006F6799">
        <w:rPr>
          <w:rFonts w:ascii="Times New Roman" w:hAnsi="Times New Roman" w:cs="Times New Roman"/>
          <w:sz w:val="24"/>
          <w:szCs w:val="24"/>
        </w:rPr>
        <w:t xml:space="preserve">berdasarkan kriteria yang </w:t>
      </w:r>
      <w:r>
        <w:rPr>
          <w:rFonts w:ascii="Times New Roman" w:hAnsi="Times New Roman" w:cs="Times New Roman"/>
          <w:sz w:val="24"/>
          <w:szCs w:val="24"/>
        </w:rPr>
        <w:t xml:space="preserve">ditetapkan </w:t>
      </w:r>
      <w:r w:rsidRPr="002C454C">
        <w:rPr>
          <w:rFonts w:ascii="Times New Roman" w:hAnsi="Times New Roman" w:cs="Times New Roman"/>
          <w:noProof/>
          <w:sz w:val="24"/>
          <w:szCs w:val="24"/>
        </w:rPr>
        <w:t>Departemen Pendidikan (2006: 19)</w:t>
      </w:r>
      <w:r w:rsidRPr="006F6799">
        <w:rPr>
          <w:rFonts w:ascii="Times New Roman" w:hAnsi="Times New Roman" w:cs="Times New Roman"/>
          <w:sz w:val="24"/>
          <w:szCs w:val="24"/>
        </w:rPr>
        <w:t xml:space="preserve">. Kriteria tersebut seperti yang nampak pada tabel  di </w:t>
      </w:r>
      <w:r w:rsidR="00612730">
        <w:rPr>
          <w:rFonts w:ascii="Times New Roman" w:hAnsi="Times New Roman" w:cs="Times New Roman"/>
          <w:sz w:val="24"/>
          <w:szCs w:val="24"/>
        </w:rPr>
        <w:t>halaman berikut:</w:t>
      </w:r>
    </w:p>
    <w:p w:rsidR="00612730" w:rsidRDefault="00612730" w:rsidP="003C5D6F">
      <w:pPr>
        <w:spacing w:after="0" w:line="480" w:lineRule="auto"/>
        <w:ind w:left="360" w:right="-9"/>
        <w:jc w:val="both"/>
        <w:rPr>
          <w:rFonts w:ascii="Times New Roman" w:hAnsi="Times New Roman" w:cs="Times New Roman"/>
          <w:sz w:val="24"/>
          <w:szCs w:val="24"/>
        </w:rPr>
      </w:pPr>
    </w:p>
    <w:p w:rsidR="00612730" w:rsidRDefault="00612730" w:rsidP="003C5D6F">
      <w:pPr>
        <w:spacing w:after="0" w:line="480" w:lineRule="auto"/>
        <w:ind w:left="360" w:right="-9"/>
        <w:jc w:val="both"/>
        <w:rPr>
          <w:rFonts w:ascii="Times New Roman" w:hAnsi="Times New Roman" w:cs="Times New Roman"/>
          <w:sz w:val="24"/>
          <w:szCs w:val="24"/>
        </w:rPr>
      </w:pPr>
    </w:p>
    <w:p w:rsidR="00612730" w:rsidRPr="006F6799" w:rsidRDefault="00612730" w:rsidP="003C5D6F">
      <w:pPr>
        <w:spacing w:after="0" w:line="480" w:lineRule="auto"/>
        <w:ind w:left="360" w:right="-9"/>
        <w:jc w:val="both"/>
        <w:rPr>
          <w:rFonts w:ascii="Times New Roman" w:hAnsi="Times New Roman" w:cs="Times New Roman"/>
          <w:sz w:val="24"/>
          <w:szCs w:val="24"/>
        </w:rPr>
      </w:pPr>
    </w:p>
    <w:p w:rsidR="002B6E78" w:rsidRDefault="007B4A1C" w:rsidP="007B4A1C">
      <w:pPr>
        <w:pStyle w:val="ListParagraph"/>
        <w:tabs>
          <w:tab w:val="left" w:pos="0"/>
        </w:tabs>
        <w:spacing w:after="0" w:line="240" w:lineRule="auto"/>
        <w:ind w:left="446" w:right="-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6E78">
        <w:rPr>
          <w:rFonts w:ascii="Times New Roman" w:hAnsi="Times New Roman" w:cs="Times New Roman"/>
          <w:sz w:val="24"/>
          <w:szCs w:val="24"/>
        </w:rPr>
        <w:t>Tabel 3.2. Kategori Hasil Belajar</w:t>
      </w:r>
    </w:p>
    <w:p w:rsidR="00654D81" w:rsidRDefault="00654D81" w:rsidP="007B4A1C">
      <w:pPr>
        <w:pStyle w:val="ListParagraph"/>
        <w:tabs>
          <w:tab w:val="left" w:pos="0"/>
        </w:tabs>
        <w:spacing w:after="0" w:line="240" w:lineRule="auto"/>
        <w:ind w:left="446" w:right="-9"/>
        <w:rPr>
          <w:rFonts w:ascii="Times New Roman" w:hAnsi="Times New Roman" w:cs="Times New Roman"/>
          <w:sz w:val="24"/>
          <w:szCs w:val="24"/>
        </w:rPr>
      </w:pPr>
    </w:p>
    <w:tbl>
      <w:tblPr>
        <w:tblStyle w:val="TableGrid"/>
        <w:tblW w:w="0" w:type="auto"/>
        <w:tblInd w:w="738" w:type="dxa"/>
        <w:tblBorders>
          <w:left w:val="none" w:sz="0" w:space="0" w:color="auto"/>
          <w:right w:val="none" w:sz="0" w:space="0" w:color="auto"/>
          <w:insideV w:val="none" w:sz="0" w:space="0" w:color="auto"/>
        </w:tblBorders>
        <w:tblLook w:val="04A0"/>
      </w:tblPr>
      <w:tblGrid>
        <w:gridCol w:w="510"/>
        <w:gridCol w:w="2552"/>
        <w:gridCol w:w="3958"/>
      </w:tblGrid>
      <w:tr w:rsidR="00612730" w:rsidRPr="00A61D14" w:rsidTr="00612730">
        <w:tc>
          <w:tcPr>
            <w:tcW w:w="510" w:type="dxa"/>
            <w:tcBorders>
              <w:bottom w:val="single" w:sz="4" w:space="0" w:color="000000" w:themeColor="text1"/>
            </w:tcBorders>
          </w:tcPr>
          <w:p w:rsidR="00612730" w:rsidRPr="002C454C" w:rsidRDefault="00612730" w:rsidP="004758A3">
            <w:pPr>
              <w:spacing w:line="360" w:lineRule="auto"/>
              <w:jc w:val="center"/>
              <w:rPr>
                <w:rFonts w:ascii="Times New Roman" w:hAnsi="Times New Roman" w:cs="Times New Roman"/>
                <w:sz w:val="24"/>
                <w:szCs w:val="24"/>
              </w:rPr>
            </w:pPr>
            <w:r w:rsidRPr="002C454C">
              <w:rPr>
                <w:rFonts w:ascii="Times New Roman" w:hAnsi="Times New Roman" w:cs="Times New Roman"/>
                <w:sz w:val="24"/>
                <w:szCs w:val="24"/>
              </w:rPr>
              <w:t>No</w:t>
            </w:r>
          </w:p>
        </w:tc>
        <w:tc>
          <w:tcPr>
            <w:tcW w:w="2552" w:type="dxa"/>
            <w:tcBorders>
              <w:bottom w:val="single" w:sz="4" w:space="0" w:color="000000" w:themeColor="text1"/>
            </w:tcBorders>
          </w:tcPr>
          <w:p w:rsidR="00612730" w:rsidRPr="002C454C" w:rsidRDefault="00612730" w:rsidP="004758A3">
            <w:pPr>
              <w:spacing w:line="360" w:lineRule="auto"/>
              <w:jc w:val="center"/>
              <w:rPr>
                <w:rFonts w:ascii="Times New Roman" w:hAnsi="Times New Roman" w:cs="Times New Roman"/>
                <w:sz w:val="24"/>
                <w:szCs w:val="24"/>
              </w:rPr>
            </w:pPr>
            <w:r w:rsidRPr="002C454C">
              <w:rPr>
                <w:rFonts w:ascii="Times New Roman" w:hAnsi="Times New Roman" w:cs="Times New Roman"/>
                <w:sz w:val="24"/>
                <w:szCs w:val="24"/>
              </w:rPr>
              <w:t>Nilai</w:t>
            </w:r>
          </w:p>
        </w:tc>
        <w:tc>
          <w:tcPr>
            <w:tcW w:w="3958" w:type="dxa"/>
            <w:tcBorders>
              <w:bottom w:val="single" w:sz="4" w:space="0" w:color="000000" w:themeColor="text1"/>
            </w:tcBorders>
          </w:tcPr>
          <w:p w:rsidR="00612730" w:rsidRPr="002C454C" w:rsidRDefault="00612730" w:rsidP="004758A3">
            <w:pPr>
              <w:spacing w:line="360" w:lineRule="auto"/>
              <w:jc w:val="center"/>
              <w:rPr>
                <w:rFonts w:ascii="Times New Roman" w:hAnsi="Times New Roman" w:cs="Times New Roman"/>
                <w:sz w:val="24"/>
                <w:szCs w:val="24"/>
              </w:rPr>
            </w:pPr>
            <w:r w:rsidRPr="002C454C">
              <w:rPr>
                <w:rFonts w:ascii="Times New Roman" w:hAnsi="Times New Roman" w:cs="Times New Roman"/>
                <w:sz w:val="24"/>
                <w:szCs w:val="24"/>
              </w:rPr>
              <w:t>Kategori</w:t>
            </w:r>
          </w:p>
        </w:tc>
      </w:tr>
      <w:tr w:rsidR="00612730" w:rsidRPr="00A61D14" w:rsidTr="00612730">
        <w:tc>
          <w:tcPr>
            <w:tcW w:w="510" w:type="dxa"/>
            <w:tcBorders>
              <w:bottom w:val="nil"/>
            </w:tcBorders>
          </w:tcPr>
          <w:p w:rsidR="00612730" w:rsidRPr="002C454C" w:rsidRDefault="00612730" w:rsidP="004758A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Borders>
              <w:bottom w:val="nil"/>
            </w:tcBorders>
          </w:tcPr>
          <w:p w:rsidR="00612730" w:rsidRPr="002C454C" w:rsidRDefault="00612730" w:rsidP="004758A3">
            <w:pPr>
              <w:spacing w:line="360" w:lineRule="auto"/>
              <w:jc w:val="center"/>
              <w:rPr>
                <w:rFonts w:ascii="Times New Roman" w:hAnsi="Times New Roman" w:cs="Times New Roman"/>
                <w:sz w:val="24"/>
                <w:szCs w:val="24"/>
              </w:rPr>
            </w:pPr>
            <w:r w:rsidRPr="002C454C">
              <w:rPr>
                <w:rFonts w:ascii="Times New Roman" w:hAnsi="Times New Roman" w:cs="Times New Roman"/>
                <w:sz w:val="24"/>
                <w:szCs w:val="24"/>
              </w:rPr>
              <w:t>85 – 100</w:t>
            </w:r>
          </w:p>
        </w:tc>
        <w:tc>
          <w:tcPr>
            <w:tcW w:w="3958" w:type="dxa"/>
            <w:tcBorders>
              <w:bottom w:val="nil"/>
            </w:tcBorders>
          </w:tcPr>
          <w:p w:rsidR="00612730" w:rsidRPr="002C454C" w:rsidRDefault="00612730" w:rsidP="004758A3">
            <w:pPr>
              <w:spacing w:line="360" w:lineRule="auto"/>
              <w:jc w:val="center"/>
              <w:rPr>
                <w:rFonts w:ascii="Times New Roman" w:hAnsi="Times New Roman" w:cs="Times New Roman"/>
                <w:sz w:val="24"/>
                <w:szCs w:val="24"/>
              </w:rPr>
            </w:pPr>
            <w:r w:rsidRPr="002C454C">
              <w:rPr>
                <w:rFonts w:ascii="Times New Roman" w:hAnsi="Times New Roman" w:cs="Times New Roman"/>
                <w:sz w:val="24"/>
                <w:szCs w:val="24"/>
              </w:rPr>
              <w:t xml:space="preserve">Sangat </w:t>
            </w:r>
            <w:r>
              <w:rPr>
                <w:rFonts w:ascii="Times New Roman" w:hAnsi="Times New Roman" w:cs="Times New Roman"/>
                <w:sz w:val="24"/>
                <w:szCs w:val="24"/>
              </w:rPr>
              <w:t xml:space="preserve"> </w:t>
            </w:r>
            <w:r w:rsidRPr="002C454C">
              <w:rPr>
                <w:rFonts w:ascii="Times New Roman" w:hAnsi="Times New Roman" w:cs="Times New Roman"/>
                <w:sz w:val="24"/>
                <w:szCs w:val="24"/>
              </w:rPr>
              <w:t>Tinggi</w:t>
            </w:r>
          </w:p>
        </w:tc>
      </w:tr>
      <w:tr w:rsidR="00612730" w:rsidRPr="00A61D14" w:rsidTr="00612730">
        <w:trPr>
          <w:trHeight w:val="98"/>
        </w:trPr>
        <w:tc>
          <w:tcPr>
            <w:tcW w:w="510" w:type="dxa"/>
            <w:tcBorders>
              <w:top w:val="nil"/>
              <w:bottom w:val="nil"/>
            </w:tcBorders>
          </w:tcPr>
          <w:p w:rsidR="00612730" w:rsidRPr="002C454C" w:rsidRDefault="00612730" w:rsidP="004758A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Borders>
              <w:top w:val="nil"/>
              <w:bottom w:val="nil"/>
            </w:tcBorders>
          </w:tcPr>
          <w:p w:rsidR="00612730" w:rsidRPr="002C454C" w:rsidRDefault="00612730" w:rsidP="004758A3">
            <w:pPr>
              <w:spacing w:line="360" w:lineRule="auto"/>
              <w:jc w:val="center"/>
              <w:rPr>
                <w:rFonts w:ascii="Times New Roman" w:hAnsi="Times New Roman" w:cs="Times New Roman"/>
                <w:sz w:val="24"/>
                <w:szCs w:val="24"/>
              </w:rPr>
            </w:pPr>
            <w:r w:rsidRPr="002C454C">
              <w:rPr>
                <w:rFonts w:ascii="Times New Roman" w:hAnsi="Times New Roman" w:cs="Times New Roman"/>
                <w:sz w:val="24"/>
                <w:szCs w:val="24"/>
              </w:rPr>
              <w:t>65 –   84</w:t>
            </w:r>
          </w:p>
        </w:tc>
        <w:tc>
          <w:tcPr>
            <w:tcW w:w="3958" w:type="dxa"/>
            <w:tcBorders>
              <w:top w:val="nil"/>
              <w:bottom w:val="nil"/>
            </w:tcBorders>
          </w:tcPr>
          <w:p w:rsidR="00612730" w:rsidRPr="002C454C" w:rsidRDefault="00612730" w:rsidP="004758A3">
            <w:pPr>
              <w:spacing w:line="360" w:lineRule="auto"/>
              <w:jc w:val="center"/>
              <w:rPr>
                <w:rFonts w:ascii="Times New Roman" w:hAnsi="Times New Roman" w:cs="Times New Roman"/>
                <w:sz w:val="24"/>
                <w:szCs w:val="24"/>
              </w:rPr>
            </w:pPr>
            <w:r w:rsidRPr="002C454C">
              <w:rPr>
                <w:rFonts w:ascii="Times New Roman" w:hAnsi="Times New Roman" w:cs="Times New Roman"/>
                <w:sz w:val="24"/>
                <w:szCs w:val="24"/>
              </w:rPr>
              <w:t>Tinggi</w:t>
            </w:r>
          </w:p>
        </w:tc>
      </w:tr>
      <w:tr w:rsidR="00612730" w:rsidRPr="00A61D14" w:rsidTr="00AF38DD">
        <w:tc>
          <w:tcPr>
            <w:tcW w:w="510" w:type="dxa"/>
            <w:tcBorders>
              <w:top w:val="nil"/>
              <w:bottom w:val="nil"/>
            </w:tcBorders>
          </w:tcPr>
          <w:p w:rsidR="00612730" w:rsidRPr="002C454C" w:rsidRDefault="00612730" w:rsidP="004758A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Borders>
              <w:top w:val="nil"/>
              <w:bottom w:val="nil"/>
            </w:tcBorders>
          </w:tcPr>
          <w:p w:rsidR="00612730" w:rsidRPr="002C454C" w:rsidRDefault="00612730" w:rsidP="004758A3">
            <w:pPr>
              <w:spacing w:line="360" w:lineRule="auto"/>
              <w:jc w:val="center"/>
              <w:rPr>
                <w:rFonts w:ascii="Times New Roman" w:hAnsi="Times New Roman" w:cs="Times New Roman"/>
                <w:sz w:val="24"/>
                <w:szCs w:val="24"/>
              </w:rPr>
            </w:pPr>
            <w:r w:rsidRPr="002C454C">
              <w:rPr>
                <w:rFonts w:ascii="Times New Roman" w:hAnsi="Times New Roman" w:cs="Times New Roman"/>
                <w:sz w:val="24"/>
                <w:szCs w:val="24"/>
              </w:rPr>
              <w:t>55 –   64</w:t>
            </w:r>
          </w:p>
        </w:tc>
        <w:tc>
          <w:tcPr>
            <w:tcW w:w="3958" w:type="dxa"/>
            <w:tcBorders>
              <w:top w:val="nil"/>
              <w:bottom w:val="nil"/>
            </w:tcBorders>
          </w:tcPr>
          <w:p w:rsidR="00612730" w:rsidRPr="002C454C" w:rsidRDefault="00612730" w:rsidP="004758A3">
            <w:pPr>
              <w:spacing w:line="360" w:lineRule="auto"/>
              <w:jc w:val="center"/>
              <w:rPr>
                <w:rFonts w:ascii="Times New Roman" w:hAnsi="Times New Roman" w:cs="Times New Roman"/>
                <w:sz w:val="24"/>
                <w:szCs w:val="24"/>
              </w:rPr>
            </w:pPr>
            <w:r w:rsidRPr="002C454C">
              <w:rPr>
                <w:rFonts w:ascii="Times New Roman" w:hAnsi="Times New Roman" w:cs="Times New Roman"/>
                <w:sz w:val="24"/>
                <w:szCs w:val="24"/>
              </w:rPr>
              <w:t>Sedang</w:t>
            </w:r>
          </w:p>
        </w:tc>
      </w:tr>
      <w:tr w:rsidR="00612730" w:rsidRPr="00A61D14" w:rsidTr="00AF38DD">
        <w:tc>
          <w:tcPr>
            <w:tcW w:w="510" w:type="dxa"/>
            <w:tcBorders>
              <w:top w:val="nil"/>
              <w:bottom w:val="nil"/>
            </w:tcBorders>
          </w:tcPr>
          <w:p w:rsidR="00612730" w:rsidRPr="002C454C" w:rsidRDefault="00612730" w:rsidP="004758A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tcBorders>
              <w:top w:val="nil"/>
              <w:bottom w:val="nil"/>
            </w:tcBorders>
          </w:tcPr>
          <w:p w:rsidR="00612730" w:rsidRPr="002C454C" w:rsidRDefault="00612730" w:rsidP="004758A3">
            <w:pPr>
              <w:spacing w:line="360" w:lineRule="auto"/>
              <w:jc w:val="center"/>
              <w:rPr>
                <w:rFonts w:ascii="Times New Roman" w:hAnsi="Times New Roman" w:cs="Times New Roman"/>
                <w:sz w:val="24"/>
                <w:szCs w:val="24"/>
              </w:rPr>
            </w:pPr>
            <w:r w:rsidRPr="002C454C">
              <w:rPr>
                <w:rFonts w:ascii="Times New Roman" w:hAnsi="Times New Roman" w:cs="Times New Roman"/>
                <w:sz w:val="24"/>
                <w:szCs w:val="24"/>
              </w:rPr>
              <w:t>35 –   54</w:t>
            </w:r>
          </w:p>
        </w:tc>
        <w:tc>
          <w:tcPr>
            <w:tcW w:w="3958" w:type="dxa"/>
            <w:tcBorders>
              <w:top w:val="nil"/>
              <w:bottom w:val="nil"/>
            </w:tcBorders>
          </w:tcPr>
          <w:p w:rsidR="00612730" w:rsidRPr="002C454C" w:rsidRDefault="00612730" w:rsidP="004758A3">
            <w:pPr>
              <w:spacing w:line="360" w:lineRule="auto"/>
              <w:jc w:val="center"/>
              <w:rPr>
                <w:rFonts w:ascii="Times New Roman" w:hAnsi="Times New Roman" w:cs="Times New Roman"/>
                <w:sz w:val="24"/>
                <w:szCs w:val="24"/>
              </w:rPr>
            </w:pPr>
            <w:r w:rsidRPr="002C454C">
              <w:rPr>
                <w:rFonts w:ascii="Times New Roman" w:hAnsi="Times New Roman" w:cs="Times New Roman"/>
                <w:sz w:val="24"/>
                <w:szCs w:val="24"/>
              </w:rPr>
              <w:t>Rendah</w:t>
            </w:r>
          </w:p>
        </w:tc>
      </w:tr>
      <w:tr w:rsidR="00612730" w:rsidRPr="00A61D14" w:rsidTr="00AF38DD">
        <w:tc>
          <w:tcPr>
            <w:tcW w:w="510" w:type="dxa"/>
            <w:tcBorders>
              <w:top w:val="nil"/>
            </w:tcBorders>
          </w:tcPr>
          <w:p w:rsidR="00612730" w:rsidRPr="002C454C" w:rsidRDefault="00612730" w:rsidP="004758A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552" w:type="dxa"/>
            <w:tcBorders>
              <w:top w:val="nil"/>
            </w:tcBorders>
          </w:tcPr>
          <w:p w:rsidR="00612730" w:rsidRPr="002C454C" w:rsidRDefault="00612730" w:rsidP="004758A3">
            <w:pPr>
              <w:spacing w:line="360" w:lineRule="auto"/>
              <w:jc w:val="center"/>
              <w:rPr>
                <w:rFonts w:ascii="Times New Roman" w:hAnsi="Times New Roman" w:cs="Times New Roman"/>
                <w:sz w:val="24"/>
                <w:szCs w:val="24"/>
              </w:rPr>
            </w:pPr>
            <w:r w:rsidRPr="002C454C">
              <w:rPr>
                <w:rFonts w:ascii="Times New Roman" w:hAnsi="Times New Roman" w:cs="Times New Roman"/>
                <w:sz w:val="24"/>
                <w:szCs w:val="24"/>
              </w:rPr>
              <w:t>0    –  34</w:t>
            </w:r>
          </w:p>
        </w:tc>
        <w:tc>
          <w:tcPr>
            <w:tcW w:w="3958" w:type="dxa"/>
            <w:tcBorders>
              <w:top w:val="nil"/>
            </w:tcBorders>
          </w:tcPr>
          <w:p w:rsidR="00612730" w:rsidRPr="002C454C" w:rsidRDefault="00612730" w:rsidP="004758A3">
            <w:pPr>
              <w:spacing w:line="360" w:lineRule="auto"/>
              <w:jc w:val="center"/>
              <w:rPr>
                <w:rFonts w:ascii="Times New Roman" w:hAnsi="Times New Roman" w:cs="Times New Roman"/>
                <w:sz w:val="24"/>
                <w:szCs w:val="24"/>
              </w:rPr>
            </w:pPr>
            <w:r w:rsidRPr="002C454C">
              <w:rPr>
                <w:rFonts w:ascii="Times New Roman" w:hAnsi="Times New Roman" w:cs="Times New Roman"/>
                <w:sz w:val="24"/>
                <w:szCs w:val="24"/>
              </w:rPr>
              <w:t>Sangat Rendah</w:t>
            </w:r>
          </w:p>
        </w:tc>
      </w:tr>
    </w:tbl>
    <w:p w:rsidR="00612730" w:rsidRDefault="00612730" w:rsidP="00654D81">
      <w:pPr>
        <w:pStyle w:val="ListParagraph"/>
        <w:tabs>
          <w:tab w:val="left" w:pos="0"/>
        </w:tabs>
        <w:spacing w:after="0" w:line="480" w:lineRule="auto"/>
        <w:ind w:left="630" w:right="-9"/>
        <w:jc w:val="both"/>
        <w:rPr>
          <w:rFonts w:ascii="Times New Roman" w:hAnsi="Times New Roman" w:cs="Times New Roman"/>
          <w:sz w:val="24"/>
          <w:szCs w:val="24"/>
        </w:rPr>
      </w:pPr>
    </w:p>
    <w:p w:rsidR="002B6E78" w:rsidRPr="003C5D6F" w:rsidRDefault="002B6E78" w:rsidP="00612730">
      <w:pPr>
        <w:pStyle w:val="ListParagraph"/>
        <w:numPr>
          <w:ilvl w:val="0"/>
          <w:numId w:val="40"/>
        </w:numPr>
        <w:tabs>
          <w:tab w:val="left" w:pos="0"/>
        </w:tabs>
        <w:spacing w:after="0" w:line="480" w:lineRule="auto"/>
        <w:ind w:right="-9"/>
        <w:jc w:val="both"/>
        <w:rPr>
          <w:rFonts w:ascii="Times New Roman" w:hAnsi="Times New Roman" w:cs="Times New Roman"/>
          <w:sz w:val="24"/>
          <w:szCs w:val="24"/>
        </w:rPr>
      </w:pPr>
      <w:r w:rsidRPr="003C5D6F">
        <w:rPr>
          <w:rFonts w:ascii="Times New Roman" w:hAnsi="Times New Roman" w:cs="Times New Roman"/>
          <w:sz w:val="24"/>
          <w:szCs w:val="24"/>
        </w:rPr>
        <w:t>Kemudian data diperjelas dengan ada tidaknya peningkatan hasil belajar PK</w:t>
      </w:r>
      <w:r w:rsidR="006A43CD" w:rsidRPr="003C5D6F">
        <w:rPr>
          <w:rFonts w:ascii="Times New Roman" w:hAnsi="Times New Roman" w:cs="Times New Roman"/>
          <w:sz w:val="24"/>
          <w:szCs w:val="24"/>
        </w:rPr>
        <w:t>n</w:t>
      </w:r>
      <w:r w:rsidRPr="003C5D6F">
        <w:rPr>
          <w:rFonts w:ascii="Times New Roman" w:hAnsi="Times New Roman" w:cs="Times New Roman"/>
          <w:sz w:val="24"/>
          <w:szCs w:val="24"/>
        </w:rPr>
        <w:t xml:space="preserve"> sebelum dan sesudah yang akan divisualisasikan dalam bentuk diagram batang.</w:t>
      </w:r>
    </w:p>
    <w:p w:rsidR="002B6E78" w:rsidRDefault="002B6E78" w:rsidP="002B6E78">
      <w:pPr>
        <w:pStyle w:val="ListParagraph"/>
        <w:tabs>
          <w:tab w:val="left" w:pos="0"/>
        </w:tabs>
        <w:spacing w:before="240" w:line="480" w:lineRule="auto"/>
        <w:ind w:left="0" w:right="-9" w:firstLine="720"/>
        <w:jc w:val="both"/>
        <w:rPr>
          <w:rFonts w:ascii="Times New Roman" w:hAnsi="Times New Roman" w:cs="Times New Roman"/>
          <w:sz w:val="24"/>
          <w:szCs w:val="24"/>
        </w:rPr>
      </w:pPr>
    </w:p>
    <w:p w:rsidR="003C5D6F" w:rsidRDefault="003C5D6F"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612730" w:rsidRDefault="00612730"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612730" w:rsidRDefault="00612730"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612730" w:rsidRDefault="00612730"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612730" w:rsidRDefault="00612730"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612730" w:rsidRDefault="00612730"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612730" w:rsidRDefault="00612730"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612730" w:rsidRDefault="00612730"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612730" w:rsidRDefault="00612730"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612730" w:rsidRDefault="00612730"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612730" w:rsidRDefault="00612730"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3C5D6F" w:rsidRDefault="003C5D6F"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3C5D6F" w:rsidRDefault="003C5D6F"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3C5D6F" w:rsidRDefault="003C5D6F"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3C5D6F" w:rsidRDefault="003C5D6F"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3C5D6F" w:rsidRDefault="003C5D6F"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3C5D6F" w:rsidRDefault="003C5D6F"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3C5D6F" w:rsidRDefault="003C5D6F"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3C5D6F" w:rsidRDefault="003C5D6F"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3C5D6F" w:rsidRDefault="003C5D6F"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3C5D6F" w:rsidRDefault="003C5D6F" w:rsidP="009B4EE7">
      <w:pPr>
        <w:pStyle w:val="ListParagraph"/>
        <w:shd w:val="clear" w:color="auto" w:fill="FFFFFF"/>
        <w:spacing w:after="0" w:line="240" w:lineRule="auto"/>
        <w:ind w:left="1080"/>
        <w:rPr>
          <w:rFonts w:ascii="Times New Roman" w:eastAsia="Times New Roman" w:hAnsi="Times New Roman" w:cs="Times New Roman"/>
          <w:sz w:val="24"/>
          <w:szCs w:val="24"/>
        </w:rPr>
      </w:pPr>
    </w:p>
    <w:p w:rsidR="003C5D6F" w:rsidRPr="003C5D6F" w:rsidRDefault="0092440F" w:rsidP="003C5D6F">
      <w:pPr>
        <w:pStyle w:val="ListParagraph"/>
        <w:shd w:val="clear" w:color="auto" w:fill="FFFFFF"/>
        <w:spacing w:after="0" w:line="48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pict>
          <v:rect id="_x0000_s1067" style="position:absolute;left:0;text-align:left;margin-left:401.1pt;margin-top:-45.15pt;width:16.5pt;height:21.75pt;z-index:251686912" stroked="f"/>
        </w:pict>
      </w:r>
      <w:r w:rsidR="003C5D6F" w:rsidRPr="003C5D6F">
        <w:rPr>
          <w:rFonts w:ascii="Times New Roman" w:eastAsia="Times New Roman" w:hAnsi="Times New Roman" w:cs="Times New Roman"/>
          <w:b/>
          <w:sz w:val="24"/>
          <w:szCs w:val="24"/>
        </w:rPr>
        <w:t>BAB  IV</w:t>
      </w:r>
    </w:p>
    <w:p w:rsidR="00F87E45"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r w:rsidRPr="003C5D6F">
        <w:rPr>
          <w:rFonts w:ascii="Times New Roman" w:hAnsi="Times New Roman" w:cs="Times New Roman"/>
          <w:b/>
          <w:sz w:val="24"/>
          <w:szCs w:val="24"/>
        </w:rPr>
        <w:t xml:space="preserve">HASIL </w:t>
      </w:r>
      <w:r>
        <w:rPr>
          <w:rFonts w:ascii="Times New Roman" w:hAnsi="Times New Roman" w:cs="Times New Roman"/>
          <w:b/>
          <w:sz w:val="24"/>
          <w:szCs w:val="24"/>
        </w:rPr>
        <w:t xml:space="preserve"> </w:t>
      </w:r>
      <w:r w:rsidRPr="003C5D6F">
        <w:rPr>
          <w:rFonts w:ascii="Times New Roman" w:hAnsi="Times New Roman" w:cs="Times New Roman"/>
          <w:b/>
          <w:sz w:val="24"/>
          <w:szCs w:val="24"/>
        </w:rPr>
        <w:t xml:space="preserve">PENELITIAN </w:t>
      </w:r>
      <w:r>
        <w:rPr>
          <w:rFonts w:ascii="Times New Roman" w:hAnsi="Times New Roman" w:cs="Times New Roman"/>
          <w:b/>
          <w:sz w:val="24"/>
          <w:szCs w:val="24"/>
        </w:rPr>
        <w:t xml:space="preserve"> </w:t>
      </w:r>
      <w:r w:rsidRPr="003C5D6F">
        <w:rPr>
          <w:rFonts w:ascii="Times New Roman" w:hAnsi="Times New Roman" w:cs="Times New Roman"/>
          <w:b/>
          <w:sz w:val="24"/>
          <w:szCs w:val="24"/>
        </w:rPr>
        <w:t xml:space="preserve">DAN </w:t>
      </w:r>
      <w:r>
        <w:rPr>
          <w:rFonts w:ascii="Times New Roman" w:hAnsi="Times New Roman" w:cs="Times New Roman"/>
          <w:b/>
          <w:sz w:val="24"/>
          <w:szCs w:val="24"/>
        </w:rPr>
        <w:t xml:space="preserve"> </w:t>
      </w:r>
      <w:r w:rsidRPr="003C5D6F">
        <w:rPr>
          <w:rFonts w:ascii="Times New Roman" w:hAnsi="Times New Roman" w:cs="Times New Roman"/>
          <w:b/>
          <w:sz w:val="24"/>
          <w:szCs w:val="24"/>
        </w:rPr>
        <w:t>PEMBAHASAN</w:t>
      </w:r>
    </w:p>
    <w:p w:rsidR="007F7433" w:rsidRDefault="007F7433" w:rsidP="007F7433">
      <w:pPr>
        <w:pStyle w:val="ListParagraph"/>
        <w:tabs>
          <w:tab w:val="left" w:leader="dot" w:pos="6946"/>
        </w:tabs>
        <w:autoSpaceDE w:val="0"/>
        <w:autoSpaceDN w:val="0"/>
        <w:adjustRightInd w:val="0"/>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Pada bab ini akan dibahas hasil-hasil penelitian, tentang penerapan media pembelajaran dalam bentuk kartu indeks untuk meningkatkan hasil belajar PKN pada murid Tunarungu kelas dasar VB SLB Negeri Tanah Grogot Kabupaten Paser Kalimantan Timur.</w:t>
      </w:r>
    </w:p>
    <w:p w:rsidR="007F7433" w:rsidRDefault="007F7433" w:rsidP="007F7433">
      <w:pPr>
        <w:pStyle w:val="ListParagraph"/>
        <w:numPr>
          <w:ilvl w:val="0"/>
          <w:numId w:val="31"/>
        </w:numPr>
        <w:spacing w:after="0" w:line="480" w:lineRule="auto"/>
        <w:ind w:left="360"/>
        <w:rPr>
          <w:rFonts w:ascii="Times New Roman" w:hAnsi="Times New Roman" w:cs="Times New Roman"/>
          <w:b/>
          <w:sz w:val="24"/>
          <w:szCs w:val="24"/>
          <w:lang w:val="sv-SE"/>
        </w:rPr>
      </w:pPr>
      <w:r>
        <w:rPr>
          <w:rFonts w:ascii="Times New Roman" w:hAnsi="Times New Roman" w:cs="Times New Roman"/>
          <w:b/>
          <w:sz w:val="24"/>
          <w:szCs w:val="24"/>
          <w:lang w:val="sv-SE"/>
        </w:rPr>
        <w:t>Hasil  Penelitian</w:t>
      </w:r>
    </w:p>
    <w:p w:rsidR="007F7433" w:rsidRDefault="007F7433" w:rsidP="007F7433">
      <w:pPr>
        <w:spacing w:after="0" w:line="480" w:lineRule="auto"/>
        <w:ind w:firstLine="567"/>
        <w:jc w:val="both"/>
        <w:rPr>
          <w:rFonts w:ascii="Times New Roman" w:hAnsi="Times New Roman" w:cs="Times New Roman"/>
          <w:sz w:val="24"/>
          <w:szCs w:val="24"/>
        </w:rPr>
      </w:pPr>
      <w:r w:rsidRPr="007434EC">
        <w:rPr>
          <w:rFonts w:ascii="Times New Roman" w:hAnsi="Times New Roman" w:cs="Times New Roman"/>
          <w:sz w:val="24"/>
          <w:szCs w:val="24"/>
        </w:rPr>
        <w:t>Berdasarkan</w:t>
      </w:r>
      <w:r w:rsidRPr="007434EC">
        <w:rPr>
          <w:rFonts w:ascii="Times New Roman" w:hAnsi="Times New Roman" w:cs="Times New Roman"/>
          <w:b/>
          <w:sz w:val="24"/>
          <w:szCs w:val="24"/>
        </w:rPr>
        <w:t xml:space="preserve"> </w:t>
      </w:r>
      <w:r w:rsidRPr="007434EC">
        <w:rPr>
          <w:rFonts w:ascii="Times New Roman" w:hAnsi="Times New Roman" w:cs="Times New Roman"/>
          <w:sz w:val="24"/>
          <w:szCs w:val="24"/>
        </w:rPr>
        <w:t>hasil penelitian terhadap</w:t>
      </w:r>
      <w:r>
        <w:rPr>
          <w:rFonts w:ascii="Times New Roman" w:hAnsi="Times New Roman" w:cs="Times New Roman"/>
          <w:sz w:val="24"/>
          <w:szCs w:val="24"/>
        </w:rPr>
        <w:t xml:space="preserve"> 9 subjek murid tunarungu kelas dasar VB</w:t>
      </w:r>
      <w:r w:rsidRPr="007434EC">
        <w:rPr>
          <w:rFonts w:ascii="Times New Roman" w:hAnsi="Times New Roman" w:cs="Times New Roman"/>
          <w:sz w:val="24"/>
          <w:szCs w:val="24"/>
        </w:rPr>
        <w:t xml:space="preserve"> di SLB</w:t>
      </w:r>
      <w:r>
        <w:rPr>
          <w:rFonts w:ascii="Times New Roman" w:hAnsi="Times New Roman" w:cs="Times New Roman"/>
          <w:sz w:val="24"/>
          <w:szCs w:val="24"/>
        </w:rPr>
        <w:t xml:space="preserve"> </w:t>
      </w:r>
      <w:r w:rsidRPr="007434EC">
        <w:rPr>
          <w:rFonts w:ascii="Times New Roman" w:hAnsi="Times New Roman" w:cs="Times New Roman"/>
          <w:sz w:val="24"/>
          <w:szCs w:val="24"/>
        </w:rPr>
        <w:t>N</w:t>
      </w:r>
      <w:r>
        <w:rPr>
          <w:rFonts w:ascii="Times New Roman" w:hAnsi="Times New Roman" w:cs="Times New Roman"/>
          <w:sz w:val="24"/>
          <w:szCs w:val="24"/>
        </w:rPr>
        <w:t>egeri Tanah grogot Kab</w:t>
      </w:r>
      <w:r w:rsidR="00AF129C">
        <w:rPr>
          <w:rFonts w:ascii="Times New Roman" w:hAnsi="Times New Roman" w:cs="Times New Roman"/>
          <w:sz w:val="24"/>
          <w:szCs w:val="24"/>
        </w:rPr>
        <w:t>upaten</w:t>
      </w:r>
      <w:r>
        <w:rPr>
          <w:rFonts w:ascii="Times New Roman" w:hAnsi="Times New Roman" w:cs="Times New Roman"/>
          <w:sz w:val="24"/>
          <w:szCs w:val="24"/>
        </w:rPr>
        <w:t xml:space="preserve"> Paser</w:t>
      </w:r>
      <w:r w:rsidRPr="007434EC">
        <w:rPr>
          <w:rFonts w:ascii="Times New Roman" w:hAnsi="Times New Roman" w:cs="Times New Roman"/>
          <w:sz w:val="24"/>
          <w:szCs w:val="24"/>
        </w:rPr>
        <w:t xml:space="preserve"> melalu</w:t>
      </w:r>
      <w:r>
        <w:rPr>
          <w:rFonts w:ascii="Times New Roman" w:hAnsi="Times New Roman" w:cs="Times New Roman"/>
          <w:sz w:val="24"/>
          <w:szCs w:val="24"/>
        </w:rPr>
        <w:t xml:space="preserve">i tes hasil belajar PKn </w:t>
      </w:r>
      <w:r w:rsidRPr="007434EC">
        <w:rPr>
          <w:rFonts w:ascii="Times New Roman" w:hAnsi="Times New Roman" w:cs="Times New Roman"/>
          <w:sz w:val="24"/>
          <w:szCs w:val="24"/>
        </w:rPr>
        <w:t>berikut datanya akan disajikan melalui analisis statistik deskriptif sesuai dengan pertanyaan penelitian yang telah dirumuskan sebelumnya.</w:t>
      </w:r>
      <w:r>
        <w:rPr>
          <w:rFonts w:ascii="Times New Roman" w:hAnsi="Times New Roman" w:cs="Times New Roman"/>
          <w:sz w:val="24"/>
          <w:szCs w:val="24"/>
        </w:rPr>
        <w:t xml:space="preserve"> Adapun tes</w:t>
      </w:r>
      <w:r w:rsidR="00AF129C">
        <w:rPr>
          <w:rFonts w:ascii="Times New Roman" w:hAnsi="Times New Roman" w:cs="Times New Roman"/>
          <w:sz w:val="24"/>
          <w:szCs w:val="24"/>
        </w:rPr>
        <w:t xml:space="preserve"> dilakukan selama dua pertemuan I. </w:t>
      </w:r>
    </w:p>
    <w:p w:rsidR="007F7433" w:rsidRDefault="007F7433" w:rsidP="007F7433">
      <w:pPr>
        <w:pStyle w:val="ListParagraph"/>
        <w:numPr>
          <w:ilvl w:val="0"/>
          <w:numId w:val="34"/>
        </w:numPr>
        <w:spacing w:line="240" w:lineRule="auto"/>
        <w:ind w:left="360"/>
        <w:jc w:val="both"/>
        <w:rPr>
          <w:rFonts w:ascii="Times New Roman" w:hAnsi="Times New Roman" w:cs="Times New Roman"/>
          <w:b/>
          <w:sz w:val="24"/>
          <w:szCs w:val="24"/>
          <w:lang w:val="sv-SE"/>
        </w:rPr>
      </w:pPr>
      <w:r w:rsidRPr="007F7433">
        <w:rPr>
          <w:rFonts w:ascii="Times New Roman" w:hAnsi="Times New Roman" w:cs="Times New Roman"/>
          <w:b/>
          <w:sz w:val="24"/>
          <w:szCs w:val="24"/>
          <w:lang w:val="sv-SE"/>
        </w:rPr>
        <w:t>Analisis data Hasil belajar PK</w:t>
      </w:r>
      <w:r w:rsidR="00654D81" w:rsidRPr="007F7433">
        <w:rPr>
          <w:rFonts w:ascii="Times New Roman" w:hAnsi="Times New Roman" w:cs="Times New Roman"/>
          <w:b/>
          <w:sz w:val="24"/>
          <w:szCs w:val="24"/>
          <w:lang w:val="sv-SE"/>
        </w:rPr>
        <w:t xml:space="preserve">n </w:t>
      </w:r>
      <w:r w:rsidRPr="007F7433">
        <w:rPr>
          <w:rFonts w:ascii="Times New Roman" w:hAnsi="Times New Roman" w:cs="Times New Roman"/>
          <w:b/>
          <w:sz w:val="24"/>
          <w:szCs w:val="24"/>
          <w:lang w:val="sv-SE"/>
        </w:rPr>
        <w:t>Murid Tunarungu Kelas Dasar VB di SLB Negeri</w:t>
      </w:r>
      <w:r>
        <w:rPr>
          <w:rFonts w:ascii="Times New Roman" w:hAnsi="Times New Roman" w:cs="Times New Roman"/>
          <w:b/>
          <w:sz w:val="24"/>
          <w:szCs w:val="24"/>
          <w:lang w:val="sv-SE"/>
        </w:rPr>
        <w:t xml:space="preserve"> Tanah Grogot Kabupaten</w:t>
      </w:r>
      <w:r w:rsidRPr="007F7433">
        <w:rPr>
          <w:rFonts w:ascii="Times New Roman" w:hAnsi="Times New Roman" w:cs="Times New Roman"/>
          <w:b/>
          <w:sz w:val="24"/>
          <w:szCs w:val="24"/>
          <w:lang w:val="sv-SE"/>
        </w:rPr>
        <w:t xml:space="preserve"> Paser Kalimantan timur sebelum menggunakan media pembelajaran Kartu indeks</w:t>
      </w:r>
      <w:r>
        <w:rPr>
          <w:rFonts w:ascii="Times New Roman" w:hAnsi="Times New Roman" w:cs="Times New Roman"/>
          <w:b/>
          <w:sz w:val="24"/>
          <w:szCs w:val="24"/>
          <w:lang w:val="sv-SE"/>
        </w:rPr>
        <w:t xml:space="preserve"> pada pertemuan pertama</w:t>
      </w:r>
    </w:p>
    <w:p w:rsidR="007F7433" w:rsidRPr="007F7433" w:rsidRDefault="007F7433" w:rsidP="007F7433">
      <w:pPr>
        <w:pStyle w:val="ListParagraph"/>
        <w:spacing w:line="240" w:lineRule="auto"/>
        <w:jc w:val="both"/>
        <w:rPr>
          <w:rFonts w:ascii="Times New Roman" w:hAnsi="Times New Roman" w:cs="Times New Roman"/>
          <w:b/>
          <w:sz w:val="24"/>
          <w:szCs w:val="24"/>
          <w:lang w:val="sv-SE"/>
        </w:rPr>
      </w:pPr>
    </w:p>
    <w:p w:rsidR="007F7433" w:rsidRDefault="007F7433" w:rsidP="007F7433">
      <w:pPr>
        <w:pStyle w:val="ListParagraph"/>
        <w:spacing w:after="0" w:line="480" w:lineRule="auto"/>
        <w:ind w:left="0" w:firstLine="450"/>
        <w:jc w:val="both"/>
        <w:rPr>
          <w:rFonts w:ascii="Times New Roman" w:hAnsi="Times New Roman" w:cs="Times New Roman"/>
          <w:sz w:val="24"/>
          <w:szCs w:val="24"/>
        </w:rPr>
      </w:pPr>
      <w:r>
        <w:rPr>
          <w:rFonts w:ascii="Times New Roman" w:hAnsi="Times New Roman" w:cs="Times New Roman"/>
          <w:sz w:val="24"/>
          <w:szCs w:val="24"/>
        </w:rPr>
        <w:t>Untuk mengetahui kemampuan murid tunarungu</w:t>
      </w:r>
      <w:r w:rsidRPr="00A34F41">
        <w:rPr>
          <w:rFonts w:ascii="Times New Roman" w:hAnsi="Times New Roman" w:cs="Times New Roman"/>
          <w:sz w:val="24"/>
          <w:szCs w:val="24"/>
        </w:rPr>
        <w:t xml:space="preserve"> kelas V</w:t>
      </w:r>
      <w:r>
        <w:rPr>
          <w:rFonts w:ascii="Times New Roman" w:hAnsi="Times New Roman" w:cs="Times New Roman"/>
          <w:sz w:val="24"/>
          <w:szCs w:val="24"/>
        </w:rPr>
        <w:t>B</w:t>
      </w:r>
      <w:r w:rsidRPr="00A34F41">
        <w:rPr>
          <w:rFonts w:ascii="Times New Roman" w:hAnsi="Times New Roman" w:cs="Times New Roman"/>
          <w:sz w:val="24"/>
          <w:szCs w:val="24"/>
        </w:rPr>
        <w:t xml:space="preserve"> sebelum </w:t>
      </w:r>
      <w:r>
        <w:rPr>
          <w:rFonts w:ascii="Times New Roman" w:hAnsi="Times New Roman" w:cs="Times New Roman"/>
          <w:sz w:val="24"/>
          <w:szCs w:val="24"/>
        </w:rPr>
        <w:t xml:space="preserve">menggunakan media pembelajaran kartu Indeks </w:t>
      </w:r>
      <w:r w:rsidRPr="00AF129C">
        <w:rPr>
          <w:rFonts w:ascii="Times New Roman" w:hAnsi="Times New Roman" w:cs="Times New Roman"/>
          <w:i/>
          <w:sz w:val="24"/>
          <w:szCs w:val="24"/>
        </w:rPr>
        <w:t>(Pretest)</w:t>
      </w:r>
      <w:r>
        <w:rPr>
          <w:rFonts w:ascii="Times New Roman" w:hAnsi="Times New Roman" w:cs="Times New Roman"/>
          <w:sz w:val="24"/>
          <w:szCs w:val="24"/>
        </w:rPr>
        <w:t xml:space="preserve"> </w:t>
      </w:r>
      <w:r w:rsidRPr="00A34F41">
        <w:rPr>
          <w:rFonts w:ascii="Times New Roman" w:hAnsi="Times New Roman" w:cs="Times New Roman"/>
          <w:sz w:val="24"/>
          <w:szCs w:val="24"/>
        </w:rPr>
        <w:t>di SLB</w:t>
      </w:r>
      <w:r>
        <w:rPr>
          <w:rFonts w:ascii="Times New Roman" w:hAnsi="Times New Roman" w:cs="Times New Roman"/>
          <w:sz w:val="24"/>
          <w:szCs w:val="24"/>
        </w:rPr>
        <w:t xml:space="preserve"> </w:t>
      </w:r>
      <w:r w:rsidRPr="00A34F41">
        <w:rPr>
          <w:rFonts w:ascii="Times New Roman" w:hAnsi="Times New Roman" w:cs="Times New Roman"/>
          <w:sz w:val="24"/>
          <w:szCs w:val="24"/>
        </w:rPr>
        <w:t>N</w:t>
      </w:r>
      <w:r>
        <w:rPr>
          <w:rFonts w:ascii="Times New Roman" w:hAnsi="Times New Roman" w:cs="Times New Roman"/>
          <w:sz w:val="24"/>
          <w:szCs w:val="24"/>
        </w:rPr>
        <w:t xml:space="preserve">egeri Tanah Grogot Kabupaten Paser Kalimantan </w:t>
      </w:r>
      <w:r w:rsidR="00AF129C">
        <w:rPr>
          <w:rFonts w:ascii="Times New Roman" w:hAnsi="Times New Roman" w:cs="Times New Roman"/>
          <w:sz w:val="24"/>
          <w:szCs w:val="24"/>
        </w:rPr>
        <w:t>Timur</w:t>
      </w:r>
      <w:r w:rsidRPr="00A34F41">
        <w:rPr>
          <w:rFonts w:ascii="Times New Roman" w:hAnsi="Times New Roman" w:cs="Times New Roman"/>
          <w:sz w:val="24"/>
          <w:szCs w:val="24"/>
        </w:rPr>
        <w:t xml:space="preserve">, </w:t>
      </w:r>
      <w:r>
        <w:rPr>
          <w:rFonts w:ascii="Times New Roman" w:hAnsi="Times New Roman" w:cs="Times New Roman"/>
          <w:sz w:val="24"/>
          <w:szCs w:val="24"/>
        </w:rPr>
        <w:t xml:space="preserve">dengan memberikan tes, maka didapatlah hasil skor, </w:t>
      </w:r>
      <w:r w:rsidRPr="00A34F41">
        <w:rPr>
          <w:rFonts w:ascii="Times New Roman" w:hAnsi="Times New Roman" w:cs="Times New Roman"/>
          <w:sz w:val="24"/>
          <w:szCs w:val="24"/>
        </w:rPr>
        <w:t xml:space="preserve">berikut data hasil penelitian yang diperoleh </w:t>
      </w:r>
      <w:r>
        <w:rPr>
          <w:rFonts w:ascii="Times New Roman" w:hAnsi="Times New Roman" w:cs="Times New Roman"/>
          <w:sz w:val="24"/>
          <w:szCs w:val="24"/>
        </w:rPr>
        <w:t xml:space="preserve">selama dua pertemuan </w:t>
      </w:r>
      <w:r w:rsidRPr="00A34F41">
        <w:rPr>
          <w:rFonts w:ascii="Times New Roman" w:hAnsi="Times New Roman" w:cs="Times New Roman"/>
          <w:sz w:val="24"/>
          <w:szCs w:val="24"/>
        </w:rPr>
        <w:t xml:space="preserve">akan disajikan dalam bentuk tabel skor kemampuan di </w:t>
      </w:r>
      <w:r w:rsidR="008329DE">
        <w:rPr>
          <w:rFonts w:ascii="Times New Roman" w:hAnsi="Times New Roman" w:cs="Times New Roman"/>
          <w:sz w:val="24"/>
          <w:szCs w:val="24"/>
        </w:rPr>
        <w:t xml:space="preserve">halaman </w:t>
      </w:r>
      <w:r w:rsidR="00AF38DD">
        <w:rPr>
          <w:rFonts w:ascii="Times New Roman" w:hAnsi="Times New Roman" w:cs="Times New Roman"/>
          <w:sz w:val="24"/>
          <w:szCs w:val="24"/>
        </w:rPr>
        <w:t xml:space="preserve">                </w:t>
      </w:r>
      <w:r w:rsidR="008329DE">
        <w:rPr>
          <w:rFonts w:ascii="Times New Roman" w:hAnsi="Times New Roman" w:cs="Times New Roman"/>
          <w:sz w:val="24"/>
          <w:szCs w:val="24"/>
        </w:rPr>
        <w:t xml:space="preserve">berikut ini: </w:t>
      </w:r>
    </w:p>
    <w:p w:rsidR="007F7433" w:rsidRDefault="007F7433" w:rsidP="007F7433">
      <w:pPr>
        <w:pStyle w:val="ListParagraph"/>
        <w:spacing w:after="0" w:line="480" w:lineRule="auto"/>
        <w:ind w:left="0" w:firstLine="450"/>
        <w:jc w:val="both"/>
        <w:rPr>
          <w:rFonts w:ascii="Times New Roman" w:hAnsi="Times New Roman" w:cs="Times New Roman"/>
          <w:sz w:val="24"/>
          <w:szCs w:val="24"/>
        </w:rPr>
      </w:pPr>
    </w:p>
    <w:p w:rsidR="007F7433" w:rsidRDefault="0092440F" w:rsidP="007F7433">
      <w:pPr>
        <w:pStyle w:val="ListParagraph"/>
        <w:spacing w:after="0" w:line="480" w:lineRule="auto"/>
        <w:ind w:left="0" w:firstLine="450"/>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200.85pt;margin-top:14.3pt;width:27.75pt;height:29.25pt;z-index:251687936" stroked="f">
            <v:textbox>
              <w:txbxContent>
                <w:p w:rsidR="00FC1C28" w:rsidRDefault="00AF38DD">
                  <w:r>
                    <w:t>33</w:t>
                  </w:r>
                </w:p>
              </w:txbxContent>
            </v:textbox>
          </v:rect>
        </w:pict>
      </w:r>
    </w:p>
    <w:p w:rsidR="007F7433" w:rsidRDefault="007F7433" w:rsidP="007F7433">
      <w:pPr>
        <w:pStyle w:val="ListParagraph"/>
        <w:numPr>
          <w:ilvl w:val="0"/>
          <w:numId w:val="3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Tes awal </w:t>
      </w:r>
    </w:p>
    <w:p w:rsidR="007F7433" w:rsidRDefault="007F7433" w:rsidP="007F7433">
      <w:pPr>
        <w:pStyle w:val="ListParagraph"/>
        <w:spacing w:before="240" w:after="0" w:line="240" w:lineRule="auto"/>
        <w:ind w:left="1440" w:hanging="1080"/>
        <w:jc w:val="both"/>
        <w:rPr>
          <w:rFonts w:ascii="Times New Roman" w:hAnsi="Times New Roman" w:cs="Times New Roman"/>
          <w:sz w:val="24"/>
          <w:szCs w:val="24"/>
        </w:rPr>
      </w:pPr>
      <w:r w:rsidRPr="00A34F41">
        <w:rPr>
          <w:rFonts w:ascii="Times New Roman" w:hAnsi="Times New Roman" w:cs="Times New Roman"/>
          <w:sz w:val="24"/>
          <w:szCs w:val="24"/>
        </w:rPr>
        <w:t>Tabel 4.1. Skor hasil belajar PK</w:t>
      </w:r>
      <w:r w:rsidR="00654D81" w:rsidRPr="00A34F41">
        <w:rPr>
          <w:rFonts w:ascii="Times New Roman" w:hAnsi="Times New Roman" w:cs="Times New Roman"/>
          <w:sz w:val="24"/>
          <w:szCs w:val="24"/>
        </w:rPr>
        <w:t>n</w:t>
      </w:r>
      <w:r w:rsidRPr="00A34F41">
        <w:rPr>
          <w:rFonts w:ascii="Times New Roman" w:hAnsi="Times New Roman" w:cs="Times New Roman"/>
          <w:sz w:val="24"/>
          <w:szCs w:val="24"/>
        </w:rPr>
        <w:t xml:space="preserve"> Murid Tunarungu kelas V</w:t>
      </w:r>
      <w:r>
        <w:rPr>
          <w:rFonts w:ascii="Times New Roman" w:hAnsi="Times New Roman" w:cs="Times New Roman"/>
          <w:sz w:val="24"/>
          <w:szCs w:val="24"/>
        </w:rPr>
        <w:t>B</w:t>
      </w:r>
      <w:r w:rsidRPr="00A34F41">
        <w:rPr>
          <w:rFonts w:ascii="Times New Roman" w:hAnsi="Times New Roman" w:cs="Times New Roman"/>
          <w:sz w:val="24"/>
          <w:szCs w:val="24"/>
        </w:rPr>
        <w:t xml:space="preserve"> di SLB Negeri Tanah </w:t>
      </w:r>
      <w:r w:rsidR="00743992">
        <w:rPr>
          <w:rFonts w:ascii="Times New Roman" w:hAnsi="Times New Roman" w:cs="Times New Roman"/>
          <w:sz w:val="24"/>
          <w:szCs w:val="24"/>
        </w:rPr>
        <w:t xml:space="preserve"> </w:t>
      </w:r>
      <w:r w:rsidRPr="00A34F41">
        <w:rPr>
          <w:rFonts w:ascii="Times New Roman" w:hAnsi="Times New Roman" w:cs="Times New Roman"/>
          <w:sz w:val="24"/>
          <w:szCs w:val="24"/>
        </w:rPr>
        <w:t xml:space="preserve">Grogot </w:t>
      </w:r>
      <w:r>
        <w:rPr>
          <w:rFonts w:ascii="Times New Roman" w:hAnsi="Times New Roman" w:cs="Times New Roman"/>
          <w:sz w:val="24"/>
          <w:szCs w:val="24"/>
        </w:rPr>
        <w:t xml:space="preserve"> </w:t>
      </w:r>
      <w:r w:rsidRPr="00A34F41">
        <w:rPr>
          <w:rFonts w:ascii="Times New Roman" w:hAnsi="Times New Roman" w:cs="Times New Roman"/>
          <w:sz w:val="24"/>
          <w:szCs w:val="24"/>
        </w:rPr>
        <w:t>Kab</w:t>
      </w:r>
      <w:r w:rsidR="00712CD8">
        <w:rPr>
          <w:rFonts w:ascii="Times New Roman" w:hAnsi="Times New Roman" w:cs="Times New Roman"/>
          <w:sz w:val="24"/>
          <w:szCs w:val="24"/>
        </w:rPr>
        <w:t>upaten</w:t>
      </w:r>
      <w:r w:rsidRPr="00A34F41">
        <w:rPr>
          <w:rFonts w:ascii="Times New Roman" w:hAnsi="Times New Roman" w:cs="Times New Roman"/>
          <w:sz w:val="24"/>
          <w:szCs w:val="24"/>
        </w:rPr>
        <w:t xml:space="preserve"> Paser </w:t>
      </w:r>
      <w:r>
        <w:rPr>
          <w:rFonts w:ascii="Times New Roman" w:hAnsi="Times New Roman" w:cs="Times New Roman"/>
          <w:sz w:val="24"/>
          <w:szCs w:val="24"/>
        </w:rPr>
        <w:t xml:space="preserve">Pertemuan </w:t>
      </w:r>
      <w:r w:rsidR="00743992">
        <w:rPr>
          <w:rFonts w:ascii="Times New Roman" w:hAnsi="Times New Roman" w:cs="Times New Roman"/>
          <w:sz w:val="24"/>
          <w:szCs w:val="24"/>
        </w:rPr>
        <w:t>I</w:t>
      </w:r>
      <w:r>
        <w:rPr>
          <w:rFonts w:ascii="Times New Roman" w:hAnsi="Times New Roman" w:cs="Times New Roman"/>
          <w:sz w:val="24"/>
          <w:szCs w:val="24"/>
        </w:rPr>
        <w:t xml:space="preserve"> </w:t>
      </w:r>
      <w:r w:rsidRPr="00A34F41">
        <w:rPr>
          <w:rFonts w:ascii="Times New Roman" w:hAnsi="Times New Roman" w:cs="Times New Roman"/>
          <w:sz w:val="24"/>
          <w:szCs w:val="24"/>
        </w:rPr>
        <w:t>Sebelum Menggunakan Media Kartu indeks.</w:t>
      </w:r>
    </w:p>
    <w:p w:rsidR="00AF129C" w:rsidRDefault="00AF129C" w:rsidP="007F7433">
      <w:pPr>
        <w:pStyle w:val="ListParagraph"/>
        <w:spacing w:before="240" w:after="0" w:line="240" w:lineRule="auto"/>
        <w:ind w:left="1440" w:hanging="1080"/>
        <w:jc w:val="both"/>
        <w:rPr>
          <w:rFonts w:ascii="Times New Roman" w:hAnsi="Times New Roman" w:cs="Times New Roman"/>
          <w:sz w:val="24"/>
          <w:szCs w:val="24"/>
        </w:rPr>
      </w:pPr>
    </w:p>
    <w:tbl>
      <w:tblPr>
        <w:tblW w:w="7830" w:type="dxa"/>
        <w:tblInd w:w="468" w:type="dxa"/>
        <w:tblBorders>
          <w:top w:val="single" w:sz="4" w:space="0" w:color="auto"/>
          <w:bottom w:val="single" w:sz="4" w:space="0" w:color="auto"/>
          <w:insideH w:val="single" w:sz="4" w:space="0" w:color="auto"/>
          <w:insideV w:val="single" w:sz="4" w:space="0" w:color="auto"/>
        </w:tblBorders>
        <w:tblLook w:val="04A0"/>
      </w:tblPr>
      <w:tblGrid>
        <w:gridCol w:w="1530"/>
        <w:gridCol w:w="3330"/>
        <w:gridCol w:w="2970"/>
      </w:tblGrid>
      <w:tr w:rsidR="007F7433" w:rsidRPr="00FA19B7" w:rsidTr="00743992">
        <w:trPr>
          <w:trHeight w:val="479"/>
        </w:trPr>
        <w:tc>
          <w:tcPr>
            <w:tcW w:w="1530" w:type="dxa"/>
            <w:tcBorders>
              <w:left w:val="single" w:sz="4" w:space="0" w:color="auto"/>
            </w:tcBorders>
            <w:shd w:val="clear" w:color="auto" w:fill="auto"/>
            <w:noWrap/>
            <w:vAlign w:val="center"/>
            <w:hideMark/>
          </w:tcPr>
          <w:p w:rsidR="007F7433" w:rsidRPr="00FA19B7" w:rsidRDefault="007F7433" w:rsidP="007F74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p>
        </w:tc>
        <w:tc>
          <w:tcPr>
            <w:tcW w:w="3330" w:type="dxa"/>
            <w:shd w:val="clear" w:color="auto" w:fill="auto"/>
            <w:noWrap/>
            <w:vAlign w:val="center"/>
            <w:hideMark/>
          </w:tcPr>
          <w:p w:rsidR="007F7433" w:rsidRPr="00FA19B7" w:rsidRDefault="007F7433" w:rsidP="007F743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Kode</w:t>
            </w:r>
          </w:p>
        </w:tc>
        <w:tc>
          <w:tcPr>
            <w:tcW w:w="2970" w:type="dxa"/>
            <w:tcBorders>
              <w:right w:val="single" w:sz="4" w:space="0" w:color="auto"/>
            </w:tcBorders>
            <w:shd w:val="clear" w:color="auto" w:fill="auto"/>
            <w:noWrap/>
            <w:vAlign w:val="center"/>
            <w:hideMark/>
          </w:tcPr>
          <w:p w:rsidR="007F7433" w:rsidRPr="00FA19B7" w:rsidRDefault="007F7433"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kor</w:t>
            </w:r>
          </w:p>
        </w:tc>
      </w:tr>
      <w:tr w:rsidR="00743992" w:rsidRPr="00FA19B7" w:rsidTr="00743992">
        <w:trPr>
          <w:trHeight w:val="314"/>
        </w:trPr>
        <w:tc>
          <w:tcPr>
            <w:tcW w:w="1530" w:type="dxa"/>
            <w:tcBorders>
              <w:left w:val="single" w:sz="4" w:space="0" w:color="auto"/>
            </w:tcBorders>
            <w:shd w:val="clear" w:color="auto" w:fill="auto"/>
            <w:noWrap/>
            <w:vAlign w:val="center"/>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1</w:t>
            </w:r>
          </w:p>
        </w:tc>
        <w:tc>
          <w:tcPr>
            <w:tcW w:w="3330" w:type="dxa"/>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AJ</w:t>
            </w:r>
          </w:p>
        </w:tc>
        <w:tc>
          <w:tcPr>
            <w:tcW w:w="2970" w:type="dxa"/>
            <w:tcBorders>
              <w:right w:val="single" w:sz="4" w:space="0" w:color="auto"/>
            </w:tcBorders>
            <w:shd w:val="clear" w:color="auto" w:fill="auto"/>
            <w:noWrap/>
            <w:vAlign w:val="bottom"/>
            <w:hideMark/>
          </w:tcPr>
          <w:p w:rsidR="00743992" w:rsidRPr="00FA19B7"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43992" w:rsidRPr="00FA19B7" w:rsidTr="00743992">
        <w:trPr>
          <w:trHeight w:val="314"/>
        </w:trPr>
        <w:tc>
          <w:tcPr>
            <w:tcW w:w="1530" w:type="dxa"/>
            <w:tcBorders>
              <w:left w:val="single" w:sz="4" w:space="0" w:color="auto"/>
            </w:tcBorders>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2</w:t>
            </w:r>
          </w:p>
        </w:tc>
        <w:tc>
          <w:tcPr>
            <w:tcW w:w="3330" w:type="dxa"/>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MR</w:t>
            </w:r>
          </w:p>
        </w:tc>
        <w:tc>
          <w:tcPr>
            <w:tcW w:w="2970" w:type="dxa"/>
            <w:tcBorders>
              <w:right w:val="single" w:sz="4" w:space="0" w:color="auto"/>
            </w:tcBorders>
            <w:shd w:val="clear" w:color="auto" w:fill="auto"/>
            <w:noWrap/>
            <w:vAlign w:val="bottom"/>
            <w:hideMark/>
          </w:tcPr>
          <w:p w:rsidR="00743992" w:rsidRPr="00FA19B7"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43992" w:rsidRPr="00FA19B7" w:rsidTr="00743992">
        <w:trPr>
          <w:trHeight w:val="314"/>
        </w:trPr>
        <w:tc>
          <w:tcPr>
            <w:tcW w:w="1530" w:type="dxa"/>
            <w:tcBorders>
              <w:left w:val="single" w:sz="4" w:space="0" w:color="auto"/>
            </w:tcBorders>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3</w:t>
            </w:r>
          </w:p>
        </w:tc>
        <w:tc>
          <w:tcPr>
            <w:tcW w:w="3330" w:type="dxa"/>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RST</w:t>
            </w:r>
          </w:p>
        </w:tc>
        <w:tc>
          <w:tcPr>
            <w:tcW w:w="2970" w:type="dxa"/>
            <w:tcBorders>
              <w:right w:val="single" w:sz="4" w:space="0" w:color="auto"/>
            </w:tcBorders>
            <w:shd w:val="clear" w:color="auto" w:fill="auto"/>
            <w:noWrap/>
            <w:vAlign w:val="bottom"/>
            <w:hideMark/>
          </w:tcPr>
          <w:p w:rsidR="00743992" w:rsidRPr="00FA19B7"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43992" w:rsidRPr="00FA19B7" w:rsidTr="00743992">
        <w:trPr>
          <w:trHeight w:val="314"/>
        </w:trPr>
        <w:tc>
          <w:tcPr>
            <w:tcW w:w="1530" w:type="dxa"/>
            <w:tcBorders>
              <w:left w:val="single" w:sz="4" w:space="0" w:color="auto"/>
            </w:tcBorders>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4</w:t>
            </w:r>
          </w:p>
        </w:tc>
        <w:tc>
          <w:tcPr>
            <w:tcW w:w="3330" w:type="dxa"/>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JR</w:t>
            </w:r>
          </w:p>
        </w:tc>
        <w:tc>
          <w:tcPr>
            <w:tcW w:w="2970" w:type="dxa"/>
            <w:tcBorders>
              <w:right w:val="single" w:sz="4" w:space="0" w:color="auto"/>
            </w:tcBorders>
            <w:shd w:val="clear" w:color="auto" w:fill="auto"/>
            <w:noWrap/>
            <w:vAlign w:val="bottom"/>
            <w:hideMark/>
          </w:tcPr>
          <w:p w:rsidR="00743992" w:rsidRPr="00FA19B7"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43992" w:rsidRPr="00FA19B7" w:rsidTr="00743992">
        <w:trPr>
          <w:trHeight w:val="314"/>
        </w:trPr>
        <w:tc>
          <w:tcPr>
            <w:tcW w:w="1530" w:type="dxa"/>
            <w:tcBorders>
              <w:left w:val="single" w:sz="4" w:space="0" w:color="auto"/>
            </w:tcBorders>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5</w:t>
            </w:r>
          </w:p>
        </w:tc>
        <w:tc>
          <w:tcPr>
            <w:tcW w:w="3330" w:type="dxa"/>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JN</w:t>
            </w:r>
          </w:p>
        </w:tc>
        <w:tc>
          <w:tcPr>
            <w:tcW w:w="2970" w:type="dxa"/>
            <w:tcBorders>
              <w:right w:val="single" w:sz="4" w:space="0" w:color="auto"/>
            </w:tcBorders>
            <w:shd w:val="clear" w:color="auto" w:fill="auto"/>
            <w:noWrap/>
            <w:vAlign w:val="bottom"/>
            <w:hideMark/>
          </w:tcPr>
          <w:p w:rsidR="00743992" w:rsidRPr="00FA19B7"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43992" w:rsidRPr="00FA19B7" w:rsidTr="00743992">
        <w:trPr>
          <w:trHeight w:val="314"/>
        </w:trPr>
        <w:tc>
          <w:tcPr>
            <w:tcW w:w="1530" w:type="dxa"/>
            <w:tcBorders>
              <w:left w:val="single" w:sz="4" w:space="0" w:color="auto"/>
            </w:tcBorders>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6</w:t>
            </w:r>
          </w:p>
        </w:tc>
        <w:tc>
          <w:tcPr>
            <w:tcW w:w="3330" w:type="dxa"/>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NH</w:t>
            </w:r>
          </w:p>
        </w:tc>
        <w:tc>
          <w:tcPr>
            <w:tcW w:w="2970" w:type="dxa"/>
            <w:tcBorders>
              <w:right w:val="single" w:sz="4" w:space="0" w:color="auto"/>
            </w:tcBorders>
            <w:shd w:val="clear" w:color="auto" w:fill="auto"/>
            <w:noWrap/>
            <w:vAlign w:val="bottom"/>
            <w:hideMark/>
          </w:tcPr>
          <w:p w:rsidR="00743992" w:rsidRPr="00FA19B7"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43992" w:rsidRPr="00FA19B7" w:rsidTr="00743992">
        <w:trPr>
          <w:trHeight w:val="314"/>
        </w:trPr>
        <w:tc>
          <w:tcPr>
            <w:tcW w:w="1530" w:type="dxa"/>
            <w:tcBorders>
              <w:left w:val="single" w:sz="4" w:space="0" w:color="auto"/>
            </w:tcBorders>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7</w:t>
            </w:r>
          </w:p>
        </w:tc>
        <w:tc>
          <w:tcPr>
            <w:tcW w:w="3330" w:type="dxa"/>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DLH</w:t>
            </w:r>
          </w:p>
        </w:tc>
        <w:tc>
          <w:tcPr>
            <w:tcW w:w="2970" w:type="dxa"/>
            <w:tcBorders>
              <w:right w:val="single" w:sz="4" w:space="0" w:color="auto"/>
            </w:tcBorders>
            <w:shd w:val="clear" w:color="auto" w:fill="auto"/>
            <w:noWrap/>
            <w:vAlign w:val="bottom"/>
            <w:hideMark/>
          </w:tcPr>
          <w:p w:rsidR="00743992" w:rsidRPr="00FA19B7"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43992" w:rsidRPr="00FA19B7" w:rsidTr="00743992">
        <w:trPr>
          <w:trHeight w:val="314"/>
        </w:trPr>
        <w:tc>
          <w:tcPr>
            <w:tcW w:w="1530" w:type="dxa"/>
            <w:tcBorders>
              <w:left w:val="single" w:sz="4" w:space="0" w:color="auto"/>
            </w:tcBorders>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8</w:t>
            </w:r>
          </w:p>
        </w:tc>
        <w:tc>
          <w:tcPr>
            <w:tcW w:w="3330" w:type="dxa"/>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MSE</w:t>
            </w:r>
          </w:p>
        </w:tc>
        <w:tc>
          <w:tcPr>
            <w:tcW w:w="2970" w:type="dxa"/>
            <w:tcBorders>
              <w:right w:val="single" w:sz="4" w:space="0" w:color="auto"/>
            </w:tcBorders>
            <w:shd w:val="clear" w:color="auto" w:fill="auto"/>
            <w:noWrap/>
            <w:vAlign w:val="bottom"/>
            <w:hideMark/>
          </w:tcPr>
          <w:p w:rsidR="00743992" w:rsidRPr="00FA19B7"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743992" w:rsidRPr="00FA19B7" w:rsidTr="00743992">
        <w:trPr>
          <w:trHeight w:val="314"/>
        </w:trPr>
        <w:tc>
          <w:tcPr>
            <w:tcW w:w="1530" w:type="dxa"/>
            <w:tcBorders>
              <w:left w:val="single" w:sz="4" w:space="0" w:color="auto"/>
            </w:tcBorders>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9</w:t>
            </w:r>
          </w:p>
        </w:tc>
        <w:tc>
          <w:tcPr>
            <w:tcW w:w="3330" w:type="dxa"/>
            <w:shd w:val="clear" w:color="auto" w:fill="auto"/>
            <w:noWrap/>
            <w:vAlign w:val="bottom"/>
            <w:hideMark/>
          </w:tcPr>
          <w:p w:rsidR="00743992" w:rsidRPr="00FA19B7" w:rsidRDefault="00743992"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RN</w:t>
            </w:r>
          </w:p>
        </w:tc>
        <w:tc>
          <w:tcPr>
            <w:tcW w:w="2970" w:type="dxa"/>
            <w:tcBorders>
              <w:right w:val="single" w:sz="4" w:space="0" w:color="auto"/>
            </w:tcBorders>
            <w:shd w:val="clear" w:color="auto" w:fill="auto"/>
            <w:noWrap/>
            <w:vAlign w:val="bottom"/>
            <w:hideMark/>
          </w:tcPr>
          <w:p w:rsidR="00743992" w:rsidRPr="00FA19B7"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F7433" w:rsidRPr="00FA19B7" w:rsidTr="002D0F39">
        <w:trPr>
          <w:trHeight w:val="374"/>
        </w:trPr>
        <w:tc>
          <w:tcPr>
            <w:tcW w:w="1530" w:type="dxa"/>
            <w:tcBorders>
              <w:left w:val="single" w:sz="4" w:space="0" w:color="auto"/>
              <w:bottom w:val="single" w:sz="4" w:space="0" w:color="auto"/>
            </w:tcBorders>
            <w:shd w:val="clear" w:color="auto" w:fill="auto"/>
            <w:noWrap/>
            <w:vAlign w:val="bottom"/>
            <w:hideMark/>
          </w:tcPr>
          <w:p w:rsidR="007F7433" w:rsidRPr="00FA19B7" w:rsidRDefault="007F7433" w:rsidP="007F7433">
            <w:pPr>
              <w:spacing w:after="0" w:line="240" w:lineRule="auto"/>
              <w:rPr>
                <w:rFonts w:ascii="Times New Roman" w:eastAsia="Times New Roman" w:hAnsi="Times New Roman" w:cs="Times New Roman"/>
                <w:color w:val="000000"/>
                <w:sz w:val="24"/>
                <w:szCs w:val="24"/>
              </w:rPr>
            </w:pPr>
          </w:p>
        </w:tc>
        <w:tc>
          <w:tcPr>
            <w:tcW w:w="3330" w:type="dxa"/>
            <w:tcBorders>
              <w:bottom w:val="single" w:sz="4" w:space="0" w:color="auto"/>
            </w:tcBorders>
            <w:shd w:val="clear" w:color="auto" w:fill="auto"/>
            <w:noWrap/>
            <w:vAlign w:val="bottom"/>
            <w:hideMark/>
          </w:tcPr>
          <w:p w:rsidR="007F7433" w:rsidRPr="00FA19B7" w:rsidRDefault="007F7433"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Jumlah</w:t>
            </w:r>
          </w:p>
        </w:tc>
        <w:tc>
          <w:tcPr>
            <w:tcW w:w="2970" w:type="dxa"/>
            <w:tcBorders>
              <w:bottom w:val="single" w:sz="4" w:space="0" w:color="auto"/>
              <w:right w:val="single" w:sz="4" w:space="0" w:color="auto"/>
            </w:tcBorders>
            <w:shd w:val="clear" w:color="auto" w:fill="auto"/>
            <w:noWrap/>
            <w:vAlign w:val="bottom"/>
            <w:hideMark/>
          </w:tcPr>
          <w:p w:rsidR="007F7433" w:rsidRPr="00FA19B7" w:rsidRDefault="007F7433" w:rsidP="007F7433">
            <w:pPr>
              <w:spacing w:after="0" w:line="240" w:lineRule="auto"/>
              <w:jc w:val="center"/>
              <w:rPr>
                <w:rFonts w:ascii="Times New Roman" w:eastAsia="Times New Roman" w:hAnsi="Times New Roman" w:cs="Times New Roman"/>
                <w:color w:val="000000"/>
                <w:sz w:val="24"/>
                <w:szCs w:val="24"/>
              </w:rPr>
            </w:pPr>
            <w:r w:rsidRPr="00FA19B7">
              <w:rPr>
                <w:rFonts w:ascii="Times New Roman" w:eastAsia="Times New Roman" w:hAnsi="Times New Roman" w:cs="Times New Roman"/>
                <w:color w:val="000000"/>
                <w:sz w:val="24"/>
                <w:szCs w:val="24"/>
              </w:rPr>
              <w:t>29</w:t>
            </w:r>
          </w:p>
        </w:tc>
      </w:tr>
      <w:tr w:rsidR="00AF129C" w:rsidRPr="00FA19B7" w:rsidTr="002D0F39">
        <w:trPr>
          <w:trHeight w:val="374"/>
        </w:trPr>
        <w:tc>
          <w:tcPr>
            <w:tcW w:w="1530" w:type="dxa"/>
            <w:tcBorders>
              <w:left w:val="nil"/>
              <w:bottom w:val="nil"/>
              <w:right w:val="nil"/>
            </w:tcBorders>
            <w:shd w:val="clear" w:color="auto" w:fill="auto"/>
            <w:noWrap/>
            <w:vAlign w:val="bottom"/>
          </w:tcPr>
          <w:p w:rsidR="00AF129C" w:rsidRPr="00FA19B7" w:rsidRDefault="00AF129C" w:rsidP="007F7433">
            <w:pPr>
              <w:spacing w:after="0" w:line="240" w:lineRule="auto"/>
              <w:rPr>
                <w:rFonts w:ascii="Times New Roman" w:eastAsia="Times New Roman" w:hAnsi="Times New Roman" w:cs="Times New Roman"/>
                <w:color w:val="000000"/>
                <w:sz w:val="24"/>
                <w:szCs w:val="24"/>
              </w:rPr>
            </w:pPr>
          </w:p>
        </w:tc>
        <w:tc>
          <w:tcPr>
            <w:tcW w:w="3330" w:type="dxa"/>
            <w:tcBorders>
              <w:left w:val="nil"/>
              <w:bottom w:val="nil"/>
              <w:right w:val="nil"/>
            </w:tcBorders>
            <w:shd w:val="clear" w:color="auto" w:fill="auto"/>
            <w:noWrap/>
            <w:vAlign w:val="bottom"/>
          </w:tcPr>
          <w:p w:rsidR="00AF129C" w:rsidRPr="00FA19B7" w:rsidRDefault="00AF129C" w:rsidP="007F7433">
            <w:pPr>
              <w:spacing w:after="0" w:line="240" w:lineRule="auto"/>
              <w:jc w:val="center"/>
              <w:rPr>
                <w:rFonts w:ascii="Times New Roman" w:eastAsia="Times New Roman" w:hAnsi="Times New Roman" w:cs="Times New Roman"/>
                <w:color w:val="000000"/>
                <w:sz w:val="24"/>
                <w:szCs w:val="24"/>
              </w:rPr>
            </w:pPr>
          </w:p>
        </w:tc>
        <w:tc>
          <w:tcPr>
            <w:tcW w:w="2970" w:type="dxa"/>
            <w:tcBorders>
              <w:left w:val="nil"/>
              <w:bottom w:val="nil"/>
              <w:right w:val="nil"/>
            </w:tcBorders>
            <w:shd w:val="clear" w:color="auto" w:fill="auto"/>
            <w:noWrap/>
            <w:vAlign w:val="bottom"/>
          </w:tcPr>
          <w:p w:rsidR="00AF129C" w:rsidRPr="00FA19B7" w:rsidRDefault="00AF129C" w:rsidP="007F7433">
            <w:pPr>
              <w:spacing w:after="0" w:line="240" w:lineRule="auto"/>
              <w:jc w:val="center"/>
              <w:rPr>
                <w:rFonts w:ascii="Times New Roman" w:eastAsia="Times New Roman" w:hAnsi="Times New Roman" w:cs="Times New Roman"/>
                <w:color w:val="000000"/>
                <w:sz w:val="24"/>
                <w:szCs w:val="24"/>
              </w:rPr>
            </w:pPr>
          </w:p>
        </w:tc>
      </w:tr>
    </w:tbl>
    <w:p w:rsidR="00AF129C" w:rsidRDefault="0092440F" w:rsidP="00AF129C">
      <w:pPr>
        <w:spacing w:after="0" w:line="480" w:lineRule="auto"/>
        <w:ind w:left="360" w:firstLine="1080"/>
        <w:jc w:val="both"/>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18.6pt;margin-top:155.5pt;width:226.5pt;height:47.25pt;z-index:-251633664;mso-position-horizontal-relative:text;mso-position-vertical-relative:text" fillcolor="#d8d8d8 [2732]"/>
        </w:pict>
      </w:r>
      <w:r w:rsidR="007F7433" w:rsidRPr="00A34F41">
        <w:rPr>
          <w:rFonts w:ascii="Times New Roman" w:hAnsi="Times New Roman" w:cs="Times New Roman"/>
          <w:sz w:val="24"/>
          <w:szCs w:val="24"/>
        </w:rPr>
        <w:t>Berdasarkan tabel 4</w:t>
      </w:r>
      <w:r w:rsidR="007F7433">
        <w:rPr>
          <w:rFonts w:ascii="Times New Roman" w:hAnsi="Times New Roman" w:cs="Times New Roman"/>
          <w:sz w:val="24"/>
          <w:szCs w:val="24"/>
        </w:rPr>
        <w:t xml:space="preserve">.1 di atas maka dapat dilihat skor yang diperoleh dari tes awal pada pertemuan pertama, AJ memperoleh skor </w:t>
      </w:r>
      <w:r w:rsidR="00743992">
        <w:rPr>
          <w:rFonts w:ascii="Times New Roman" w:hAnsi="Times New Roman" w:cs="Times New Roman"/>
          <w:sz w:val="24"/>
          <w:szCs w:val="24"/>
        </w:rPr>
        <w:t>3</w:t>
      </w:r>
      <w:r w:rsidR="007F7433">
        <w:rPr>
          <w:rFonts w:ascii="Times New Roman" w:hAnsi="Times New Roman" w:cs="Times New Roman"/>
          <w:sz w:val="24"/>
          <w:szCs w:val="24"/>
        </w:rPr>
        <w:t xml:space="preserve">, MR memperoleh skor </w:t>
      </w:r>
      <w:r w:rsidR="00743992">
        <w:rPr>
          <w:rFonts w:ascii="Times New Roman" w:hAnsi="Times New Roman" w:cs="Times New Roman"/>
          <w:sz w:val="24"/>
          <w:szCs w:val="24"/>
        </w:rPr>
        <w:t>4</w:t>
      </w:r>
      <w:r w:rsidR="007F7433">
        <w:rPr>
          <w:rFonts w:ascii="Times New Roman" w:hAnsi="Times New Roman" w:cs="Times New Roman"/>
          <w:sz w:val="24"/>
          <w:szCs w:val="24"/>
        </w:rPr>
        <w:t xml:space="preserve">, RST memperoleh skor </w:t>
      </w:r>
      <w:r w:rsidR="00743992">
        <w:rPr>
          <w:rFonts w:ascii="Times New Roman" w:hAnsi="Times New Roman" w:cs="Times New Roman"/>
          <w:sz w:val="24"/>
          <w:szCs w:val="24"/>
        </w:rPr>
        <w:t>4</w:t>
      </w:r>
      <w:r w:rsidR="007F7433">
        <w:rPr>
          <w:rFonts w:ascii="Times New Roman" w:hAnsi="Times New Roman" w:cs="Times New Roman"/>
          <w:sz w:val="24"/>
          <w:szCs w:val="24"/>
        </w:rPr>
        <w:t xml:space="preserve">, JR memperoleh skor </w:t>
      </w:r>
      <w:r w:rsidR="00743992">
        <w:rPr>
          <w:rFonts w:ascii="Times New Roman" w:hAnsi="Times New Roman" w:cs="Times New Roman"/>
          <w:sz w:val="24"/>
          <w:szCs w:val="24"/>
        </w:rPr>
        <w:t>4, JN memperoleh skor 3</w:t>
      </w:r>
      <w:r w:rsidR="007F7433">
        <w:rPr>
          <w:rFonts w:ascii="Times New Roman" w:hAnsi="Times New Roman" w:cs="Times New Roman"/>
          <w:sz w:val="24"/>
          <w:szCs w:val="24"/>
        </w:rPr>
        <w:t xml:space="preserve">, NH memperoleh skor </w:t>
      </w:r>
      <w:r w:rsidR="00743992">
        <w:rPr>
          <w:rFonts w:ascii="Times New Roman" w:hAnsi="Times New Roman" w:cs="Times New Roman"/>
          <w:sz w:val="24"/>
          <w:szCs w:val="24"/>
        </w:rPr>
        <w:t>4</w:t>
      </w:r>
      <w:r w:rsidR="007F7433">
        <w:rPr>
          <w:rFonts w:ascii="Times New Roman" w:hAnsi="Times New Roman" w:cs="Times New Roman"/>
          <w:sz w:val="24"/>
          <w:szCs w:val="24"/>
        </w:rPr>
        <w:t xml:space="preserve">, DLH memperoleh skor </w:t>
      </w:r>
      <w:r w:rsidR="00743992">
        <w:rPr>
          <w:rFonts w:ascii="Times New Roman" w:hAnsi="Times New Roman" w:cs="Times New Roman"/>
          <w:sz w:val="24"/>
          <w:szCs w:val="24"/>
        </w:rPr>
        <w:t>4</w:t>
      </w:r>
      <w:r w:rsidR="007F7433">
        <w:rPr>
          <w:rFonts w:ascii="Times New Roman" w:hAnsi="Times New Roman" w:cs="Times New Roman"/>
          <w:sz w:val="24"/>
          <w:szCs w:val="24"/>
        </w:rPr>
        <w:t xml:space="preserve">, MSE memperoleh skor </w:t>
      </w:r>
      <w:r w:rsidR="00743992">
        <w:rPr>
          <w:rFonts w:ascii="Times New Roman" w:hAnsi="Times New Roman" w:cs="Times New Roman"/>
          <w:sz w:val="24"/>
          <w:szCs w:val="24"/>
        </w:rPr>
        <w:t>3</w:t>
      </w:r>
      <w:r w:rsidR="007F7433">
        <w:rPr>
          <w:rFonts w:ascii="Times New Roman" w:hAnsi="Times New Roman" w:cs="Times New Roman"/>
          <w:sz w:val="24"/>
          <w:szCs w:val="24"/>
        </w:rPr>
        <w:t xml:space="preserve">,  RN memperoleh skor </w:t>
      </w:r>
      <w:r w:rsidR="00743992">
        <w:rPr>
          <w:rFonts w:ascii="Times New Roman" w:hAnsi="Times New Roman" w:cs="Times New Roman"/>
          <w:sz w:val="24"/>
          <w:szCs w:val="24"/>
        </w:rPr>
        <w:t>4</w:t>
      </w:r>
      <w:r w:rsidR="007F7433">
        <w:rPr>
          <w:rFonts w:ascii="Times New Roman" w:hAnsi="Times New Roman" w:cs="Times New Roman"/>
          <w:sz w:val="24"/>
          <w:szCs w:val="24"/>
        </w:rPr>
        <w:t>. Untuk menentukan nilai dari skor maka digunakan rumus berikut:</w:t>
      </w:r>
    </w:p>
    <w:p w:rsidR="007F7433" w:rsidRPr="007F7433" w:rsidRDefault="007F7433" w:rsidP="00AF129C">
      <w:pPr>
        <w:spacing w:after="0" w:line="480" w:lineRule="auto"/>
        <w:ind w:left="720"/>
        <w:jc w:val="both"/>
        <w:rPr>
          <w:rFonts w:ascii="Times New Roman" w:hAnsi="Times New Roman" w:cs="Times New Roman"/>
          <w:sz w:val="24"/>
          <w:szCs w:val="24"/>
        </w:rPr>
      </w:pPr>
      <w:r w:rsidRPr="007F7433">
        <w:rPr>
          <w:rFonts w:ascii="Times New Roman" w:hAnsi="Times New Roman" w:cs="Times New Roman"/>
          <w:sz w:val="24"/>
          <w:szCs w:val="24"/>
        </w:rPr>
        <w:t xml:space="preserve">Nilai = </w:t>
      </w:r>
      <m:oMath>
        <m:f>
          <m:fPr>
            <m:ctrlPr>
              <w:rPr>
                <w:rFonts w:ascii="Cambria Math" w:hAnsi="Times New Roman" w:cs="Times New Roman"/>
                <w:sz w:val="28"/>
                <w:szCs w:val="28"/>
              </w:rPr>
            </m:ctrlPr>
          </m:fPr>
          <m:num>
            <m:r>
              <m:rPr>
                <m:sty m:val="p"/>
              </m:rPr>
              <w:rPr>
                <w:rFonts w:ascii="Cambria Math" w:hAnsi="Times New Roman" w:cs="Times New Roman"/>
                <w:sz w:val="28"/>
                <w:szCs w:val="28"/>
              </w:rPr>
              <m:t>skor yang diperoleh</m:t>
            </m:r>
          </m:num>
          <m:den>
            <m:r>
              <m:rPr>
                <m:sty m:val="p"/>
              </m:rPr>
              <w:rPr>
                <w:rFonts w:ascii="Cambria Math" w:hAnsi="Times New Roman" w:cs="Times New Roman"/>
                <w:sz w:val="28"/>
                <w:szCs w:val="28"/>
              </w:rPr>
              <m:t>skor maksimal</m:t>
            </m:r>
          </m:den>
        </m:f>
        <m:r>
          <m:rPr>
            <m:sty m:val="p"/>
          </m:rPr>
          <w:rPr>
            <w:rFonts w:ascii="Cambria Math" w:hAnsi="Times New Roman" w:cs="Times New Roman"/>
            <w:sz w:val="28"/>
            <w:szCs w:val="28"/>
          </w:rPr>
          <m:t xml:space="preserve"> x 100</m:t>
        </m:r>
      </m:oMath>
      <w:r w:rsidRPr="007F7433">
        <w:rPr>
          <w:rFonts w:ascii="Times New Roman" w:hAnsi="Times New Roman" w:cs="Times New Roman"/>
          <w:sz w:val="28"/>
          <w:szCs w:val="28"/>
        </w:rPr>
        <w:t xml:space="preserve">  </w:t>
      </w:r>
      <w:r w:rsidRPr="007F7433">
        <w:rPr>
          <w:rFonts w:ascii="Times New Roman" w:hAnsi="Times New Roman" w:cs="Times New Roman"/>
          <w:sz w:val="24"/>
          <w:szCs w:val="24"/>
        </w:rPr>
        <w:t xml:space="preserve"> </w:t>
      </w:r>
    </w:p>
    <w:p w:rsidR="007F7433" w:rsidRPr="00AF129C" w:rsidRDefault="007F7433" w:rsidP="00AF129C">
      <w:pPr>
        <w:pStyle w:val="ListParagraph"/>
        <w:numPr>
          <w:ilvl w:val="0"/>
          <w:numId w:val="32"/>
        </w:numPr>
        <w:tabs>
          <w:tab w:val="left" w:pos="360"/>
          <w:tab w:val="left" w:pos="426"/>
        </w:tabs>
        <w:spacing w:line="480" w:lineRule="auto"/>
        <w:ind w:left="720" w:right="27"/>
        <w:jc w:val="both"/>
        <w:rPr>
          <w:rFonts w:ascii="Times New Roman" w:hAnsi="Times New Roman" w:cs="Times New Roman"/>
          <w:sz w:val="24"/>
          <w:szCs w:val="24"/>
        </w:rPr>
      </w:pPr>
      <w:r w:rsidRPr="00AF129C">
        <w:rPr>
          <w:rFonts w:ascii="Times New Roman" w:hAnsi="Times New Roman" w:cs="Times New Roman"/>
          <w:sz w:val="24"/>
          <w:szCs w:val="24"/>
        </w:rPr>
        <w:t xml:space="preserve">AJ memperoleh skor </w:t>
      </w:r>
      <w:r w:rsidR="00743992">
        <w:rPr>
          <w:rFonts w:ascii="Times New Roman" w:hAnsi="Times New Roman" w:cs="Times New Roman"/>
          <w:sz w:val="24"/>
          <w:szCs w:val="24"/>
        </w:rPr>
        <w:t>3</w:t>
      </w:r>
      <w:r w:rsidRPr="00AF129C">
        <w:rPr>
          <w:rFonts w:ascii="Times New Roman" w:hAnsi="Times New Roman" w:cs="Times New Roman"/>
          <w:sz w:val="24"/>
          <w:szCs w:val="24"/>
        </w:rPr>
        <w:t xml:space="preserve">, maka nilai skor AJ </w:t>
      </w:r>
      <w:r w:rsidR="00AF129C">
        <w:rPr>
          <w:rFonts w:ascii="Times New Roman" w:hAnsi="Times New Roman" w:cs="Times New Roman"/>
          <w:sz w:val="24"/>
          <w:szCs w:val="24"/>
        </w:rPr>
        <w:t xml:space="preserve">  </w:t>
      </w:r>
      <w:r w:rsidRPr="00AF129C">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8</m:t>
            </m:r>
          </m:den>
        </m:f>
        <m:r>
          <w:rPr>
            <w:rFonts w:ascii="Cambria Math" w:hAnsi="Cambria Math" w:cs="Times New Roman"/>
            <w:sz w:val="24"/>
            <w:szCs w:val="24"/>
          </w:rPr>
          <m:t xml:space="preserve"> ×100</m:t>
        </m:r>
      </m:oMath>
      <w:r w:rsidR="00AF129C" w:rsidRPr="00AF129C">
        <w:rPr>
          <w:rFonts w:ascii="Times New Roman" w:eastAsiaTheme="minorEastAsia" w:hAnsi="Times New Roman" w:cs="Times New Roman"/>
          <w:sz w:val="24"/>
          <w:szCs w:val="24"/>
        </w:rPr>
        <w:t xml:space="preserve"> </w:t>
      </w:r>
      <w:r w:rsidR="00AF129C">
        <w:rPr>
          <w:rFonts w:ascii="Times New Roman" w:eastAsiaTheme="minorEastAsia" w:hAnsi="Times New Roman" w:cs="Times New Roman"/>
          <w:sz w:val="24"/>
          <w:szCs w:val="24"/>
        </w:rPr>
        <w:t xml:space="preserve"> </w:t>
      </w:r>
      <w:r w:rsidR="00AF129C" w:rsidRPr="00AF129C">
        <w:rPr>
          <w:rFonts w:ascii="Times New Roman" w:hAnsi="Times New Roman" w:cs="Times New Roman"/>
          <w:sz w:val="24"/>
          <w:szCs w:val="24"/>
        </w:rPr>
        <w:t>=</w:t>
      </w:r>
      <w:r w:rsidR="00743992">
        <w:rPr>
          <w:rFonts w:ascii="Times New Roman" w:hAnsi="Times New Roman" w:cs="Times New Roman"/>
          <w:sz w:val="24"/>
          <w:szCs w:val="24"/>
        </w:rPr>
        <w:t xml:space="preserve"> 38</w:t>
      </w:r>
      <w:r w:rsidR="00AF129C">
        <w:rPr>
          <w:rFonts w:ascii="Times New Roman" w:hAnsi="Times New Roman" w:cs="Times New Roman"/>
          <w:sz w:val="24"/>
          <w:szCs w:val="24"/>
        </w:rPr>
        <w:t xml:space="preserve"> </w:t>
      </w:r>
    </w:p>
    <w:p w:rsidR="007F7433" w:rsidRPr="00AF129C" w:rsidRDefault="007F7433" w:rsidP="00AF129C">
      <w:pPr>
        <w:pStyle w:val="ListParagraph"/>
        <w:numPr>
          <w:ilvl w:val="0"/>
          <w:numId w:val="32"/>
        </w:numPr>
        <w:tabs>
          <w:tab w:val="left" w:pos="360"/>
          <w:tab w:val="left" w:pos="426"/>
        </w:tabs>
        <w:spacing w:line="480" w:lineRule="auto"/>
        <w:ind w:left="720" w:right="27"/>
        <w:jc w:val="both"/>
        <w:rPr>
          <w:rFonts w:ascii="Times New Roman" w:hAnsi="Times New Roman" w:cs="Times New Roman"/>
          <w:sz w:val="24"/>
          <w:szCs w:val="24"/>
        </w:rPr>
      </w:pPr>
      <w:r w:rsidRPr="00AF129C">
        <w:rPr>
          <w:rFonts w:ascii="Times New Roman" w:hAnsi="Times New Roman" w:cs="Times New Roman"/>
          <w:sz w:val="24"/>
          <w:szCs w:val="24"/>
        </w:rPr>
        <w:t xml:space="preserve">MR memperoleh skor </w:t>
      </w:r>
      <w:r w:rsidR="00743992">
        <w:rPr>
          <w:rFonts w:ascii="Times New Roman" w:hAnsi="Times New Roman" w:cs="Times New Roman"/>
          <w:sz w:val="24"/>
          <w:szCs w:val="24"/>
        </w:rPr>
        <w:t>4</w:t>
      </w:r>
      <w:r w:rsidRPr="00AF129C">
        <w:rPr>
          <w:rFonts w:ascii="Times New Roman" w:hAnsi="Times New Roman" w:cs="Times New Roman"/>
          <w:sz w:val="24"/>
          <w:szCs w:val="24"/>
        </w:rPr>
        <w:t>, maka nilai skor MR =</w:t>
      </w:r>
      <m:oMath>
        <m:f>
          <m:fPr>
            <m:ctrlPr>
              <w:rPr>
                <w:rFonts w:ascii="Cambria Math" w:hAnsi="Cambria Math" w:cs="Times New Roman"/>
                <w:i/>
                <w:sz w:val="32"/>
                <w:szCs w:val="32"/>
              </w:rPr>
            </m:ctrlPr>
          </m:fPr>
          <m:num>
            <m:r>
              <w:rPr>
                <w:rFonts w:ascii="Cambria Math" w:hAnsi="Cambria Math" w:cs="Times New Roman"/>
                <w:sz w:val="32"/>
                <w:szCs w:val="32"/>
              </w:rPr>
              <m:t>4</m:t>
            </m:r>
          </m:num>
          <m:den>
            <m:r>
              <w:rPr>
                <w:rFonts w:ascii="Cambria Math" w:hAnsi="Cambria Math" w:cs="Times New Roman"/>
                <w:sz w:val="32"/>
                <w:szCs w:val="32"/>
              </w:rPr>
              <m:t>8</m:t>
            </m:r>
          </m:den>
        </m:f>
      </m:oMath>
      <w:r w:rsidRPr="00AF129C">
        <w:rPr>
          <w:rFonts w:ascii="Times New Roman" w:eastAsiaTheme="minorEastAsia" w:hAnsi="Times New Roman" w:cs="Times New Roman"/>
          <w:sz w:val="24"/>
          <w:szCs w:val="24"/>
        </w:rPr>
        <w:t xml:space="preserve"> x 100</w:t>
      </w:r>
      <w:r w:rsidR="00AF129C" w:rsidRPr="00AF129C">
        <w:rPr>
          <w:rFonts w:ascii="Times New Roman" w:eastAsiaTheme="minorEastAsia" w:hAnsi="Times New Roman" w:cs="Times New Roman"/>
          <w:sz w:val="24"/>
          <w:szCs w:val="24"/>
        </w:rPr>
        <w:t xml:space="preserve"> =</w:t>
      </w:r>
      <w:r w:rsidR="00AF129C">
        <w:rPr>
          <w:rFonts w:ascii="Times New Roman" w:eastAsiaTheme="minorEastAsia" w:hAnsi="Times New Roman" w:cs="Times New Roman"/>
          <w:sz w:val="24"/>
          <w:szCs w:val="24"/>
        </w:rPr>
        <w:t xml:space="preserve">  </w:t>
      </w:r>
      <w:r w:rsidR="00743992">
        <w:rPr>
          <w:rFonts w:ascii="Times New Roman" w:hAnsi="Times New Roman" w:cs="Times New Roman"/>
          <w:sz w:val="24"/>
          <w:szCs w:val="24"/>
        </w:rPr>
        <w:t>50</w:t>
      </w:r>
    </w:p>
    <w:p w:rsidR="007F7433" w:rsidRPr="00AF129C" w:rsidRDefault="007F7433" w:rsidP="00AF129C">
      <w:pPr>
        <w:pStyle w:val="ListParagraph"/>
        <w:numPr>
          <w:ilvl w:val="0"/>
          <w:numId w:val="32"/>
        </w:numPr>
        <w:tabs>
          <w:tab w:val="left" w:pos="360"/>
          <w:tab w:val="left" w:pos="426"/>
        </w:tabs>
        <w:spacing w:after="0" w:line="480" w:lineRule="auto"/>
        <w:ind w:left="720" w:right="27"/>
        <w:jc w:val="both"/>
        <w:rPr>
          <w:rFonts w:ascii="Times New Roman" w:hAnsi="Times New Roman" w:cs="Times New Roman"/>
          <w:sz w:val="24"/>
          <w:szCs w:val="24"/>
        </w:rPr>
      </w:pPr>
      <w:r>
        <w:rPr>
          <w:rFonts w:ascii="Times New Roman" w:hAnsi="Times New Roman" w:cs="Times New Roman"/>
          <w:sz w:val="24"/>
          <w:szCs w:val="24"/>
        </w:rPr>
        <w:lastRenderedPageBreak/>
        <w:t xml:space="preserve">RST memperoleh skor </w:t>
      </w:r>
      <w:r w:rsidR="00743992">
        <w:rPr>
          <w:rFonts w:ascii="Times New Roman" w:hAnsi="Times New Roman" w:cs="Times New Roman"/>
          <w:sz w:val="24"/>
          <w:szCs w:val="24"/>
        </w:rPr>
        <w:t>4</w:t>
      </w:r>
      <w:r>
        <w:rPr>
          <w:rFonts w:ascii="Times New Roman" w:hAnsi="Times New Roman" w:cs="Times New Roman"/>
          <w:sz w:val="24"/>
          <w:szCs w:val="24"/>
        </w:rPr>
        <w:t xml:space="preserve">, maka nilai skor RST = </w:t>
      </w:r>
      <m:oMath>
        <m:f>
          <m:fPr>
            <m:ctrlPr>
              <w:rPr>
                <w:rFonts w:ascii="Cambria Math" w:hAnsi="Cambria Math" w:cs="Times New Roman"/>
                <w:i/>
                <w:sz w:val="32"/>
                <w:szCs w:val="32"/>
              </w:rPr>
            </m:ctrlPr>
          </m:fPr>
          <m:num>
            <m:r>
              <w:rPr>
                <w:rFonts w:ascii="Cambria Math" w:hAnsi="Cambria Math" w:cs="Times New Roman"/>
                <w:sz w:val="32"/>
                <w:szCs w:val="32"/>
              </w:rPr>
              <m:t>4</m:t>
            </m:r>
          </m:num>
          <m:den>
            <m:r>
              <w:rPr>
                <w:rFonts w:ascii="Cambria Math" w:hAnsi="Cambria Math" w:cs="Times New Roman"/>
                <w:sz w:val="32"/>
                <w:szCs w:val="32"/>
              </w:rPr>
              <m:t>8</m:t>
            </m:r>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x 100</w:t>
      </w:r>
      <w:r w:rsidR="00AF129C">
        <w:rPr>
          <w:rFonts w:ascii="Times New Roman" w:eastAsiaTheme="minorEastAsia" w:hAnsi="Times New Roman" w:cs="Times New Roman"/>
          <w:sz w:val="24"/>
          <w:szCs w:val="24"/>
        </w:rPr>
        <w:t xml:space="preserve"> </w:t>
      </w:r>
      <w:r w:rsidR="00743992">
        <w:rPr>
          <w:rFonts w:ascii="Times New Roman" w:hAnsi="Times New Roman" w:cs="Times New Roman"/>
          <w:sz w:val="24"/>
          <w:szCs w:val="24"/>
        </w:rPr>
        <w:t>= 50</w:t>
      </w:r>
    </w:p>
    <w:p w:rsidR="007F7433" w:rsidRPr="00AF129C" w:rsidRDefault="007F7433" w:rsidP="00AF129C">
      <w:pPr>
        <w:pStyle w:val="ListParagraph"/>
        <w:numPr>
          <w:ilvl w:val="0"/>
          <w:numId w:val="32"/>
        </w:numPr>
        <w:tabs>
          <w:tab w:val="left" w:pos="360"/>
          <w:tab w:val="left" w:pos="426"/>
        </w:tabs>
        <w:spacing w:line="480" w:lineRule="auto"/>
        <w:ind w:left="720" w:right="27"/>
        <w:jc w:val="both"/>
        <w:rPr>
          <w:rFonts w:ascii="Times New Roman" w:hAnsi="Times New Roman" w:cs="Times New Roman"/>
          <w:sz w:val="24"/>
          <w:szCs w:val="24"/>
        </w:rPr>
      </w:pPr>
      <w:r>
        <w:rPr>
          <w:rFonts w:ascii="Times New Roman" w:hAnsi="Times New Roman" w:cs="Times New Roman"/>
          <w:sz w:val="24"/>
          <w:szCs w:val="24"/>
        </w:rPr>
        <w:t xml:space="preserve">JR memperoleh skor </w:t>
      </w:r>
      <w:r w:rsidR="00743992">
        <w:rPr>
          <w:rFonts w:ascii="Times New Roman" w:hAnsi="Times New Roman" w:cs="Times New Roman"/>
          <w:sz w:val="24"/>
          <w:szCs w:val="24"/>
        </w:rPr>
        <w:t>4</w:t>
      </w:r>
      <w:r>
        <w:rPr>
          <w:rFonts w:ascii="Times New Roman" w:hAnsi="Times New Roman" w:cs="Times New Roman"/>
          <w:sz w:val="24"/>
          <w:szCs w:val="24"/>
        </w:rPr>
        <w:t xml:space="preserve">, maka nilai skor JR </w:t>
      </w:r>
      <w:r w:rsidR="00AF129C">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4</m:t>
            </m:r>
          </m:num>
          <m:den>
            <m:r>
              <w:rPr>
                <w:rFonts w:ascii="Cambria Math" w:hAnsi="Cambria Math" w:cs="Times New Roman"/>
                <w:sz w:val="32"/>
                <w:szCs w:val="32"/>
              </w:rPr>
              <m:t>8</m:t>
            </m:r>
          </m:den>
        </m:f>
      </m:oMath>
      <w:r>
        <w:rPr>
          <w:rFonts w:ascii="Times New Roman" w:eastAsiaTheme="minorEastAsia" w:hAnsi="Times New Roman" w:cs="Times New Roman"/>
          <w:sz w:val="32"/>
          <w:szCs w:val="32"/>
        </w:rPr>
        <w:t xml:space="preserve"> </w:t>
      </w:r>
      <w:r w:rsidRPr="009B50E0">
        <w:rPr>
          <w:rFonts w:ascii="Times New Roman" w:eastAsiaTheme="minorEastAsia" w:hAnsi="Times New Roman" w:cs="Times New Roman"/>
          <w:sz w:val="24"/>
          <w:szCs w:val="24"/>
        </w:rPr>
        <w:t>x100</w:t>
      </w:r>
      <w:r w:rsidR="00AF129C">
        <w:rPr>
          <w:rFonts w:ascii="Times New Roman" w:eastAsiaTheme="minorEastAsia" w:hAnsi="Times New Roman" w:cs="Times New Roman"/>
          <w:sz w:val="24"/>
          <w:szCs w:val="24"/>
        </w:rPr>
        <w:t xml:space="preserve"> = </w:t>
      </w:r>
      <w:r w:rsidRPr="00AF129C">
        <w:rPr>
          <w:rFonts w:ascii="Times New Roman" w:hAnsi="Times New Roman" w:cs="Times New Roman"/>
          <w:sz w:val="24"/>
          <w:szCs w:val="24"/>
        </w:rPr>
        <w:t>50</w:t>
      </w:r>
    </w:p>
    <w:p w:rsidR="007F7433" w:rsidRPr="00AF129C" w:rsidRDefault="007F7433" w:rsidP="00AF129C">
      <w:pPr>
        <w:pStyle w:val="ListParagraph"/>
        <w:numPr>
          <w:ilvl w:val="0"/>
          <w:numId w:val="32"/>
        </w:numPr>
        <w:tabs>
          <w:tab w:val="left" w:pos="360"/>
          <w:tab w:val="left" w:pos="426"/>
        </w:tabs>
        <w:spacing w:line="480" w:lineRule="auto"/>
        <w:ind w:left="720" w:right="27"/>
        <w:jc w:val="both"/>
        <w:rPr>
          <w:rFonts w:ascii="Times New Roman" w:hAnsi="Times New Roman" w:cs="Times New Roman"/>
          <w:sz w:val="24"/>
          <w:szCs w:val="24"/>
        </w:rPr>
      </w:pPr>
      <w:r>
        <w:rPr>
          <w:rFonts w:ascii="Times New Roman" w:hAnsi="Times New Roman" w:cs="Times New Roman"/>
          <w:sz w:val="24"/>
          <w:szCs w:val="24"/>
        </w:rPr>
        <w:t xml:space="preserve">JN memperoleh skor </w:t>
      </w:r>
      <w:r w:rsidR="00743992">
        <w:rPr>
          <w:rFonts w:ascii="Times New Roman" w:hAnsi="Times New Roman" w:cs="Times New Roman"/>
          <w:sz w:val="24"/>
          <w:szCs w:val="24"/>
        </w:rPr>
        <w:t>3</w:t>
      </w:r>
      <w:r>
        <w:rPr>
          <w:rFonts w:ascii="Times New Roman" w:hAnsi="Times New Roman" w:cs="Times New Roman"/>
          <w:sz w:val="24"/>
          <w:szCs w:val="24"/>
        </w:rPr>
        <w:t>, maka nilai skor JN</w:t>
      </w:r>
      <w:r w:rsidR="00AF129C">
        <w:rPr>
          <w:rFonts w:ascii="Times New Roman" w:hAnsi="Times New Roman" w:cs="Times New Roman"/>
          <w:sz w:val="24"/>
          <w:szCs w:val="24"/>
        </w:rPr>
        <w:t xml:space="preserve">      </w:t>
      </w:r>
      <w:r>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32"/>
                <w:szCs w:val="32"/>
              </w:rPr>
            </m:ctrlPr>
          </m:fPr>
          <m:num>
            <m:r>
              <w:rPr>
                <w:rFonts w:ascii="Cambria Math" w:hAnsi="Cambria Math" w:cs="Times New Roman"/>
                <w:sz w:val="32"/>
                <w:szCs w:val="32"/>
              </w:rPr>
              <m:t>3</m:t>
            </m:r>
          </m:num>
          <m:den>
            <m:r>
              <w:rPr>
                <w:rFonts w:ascii="Cambria Math" w:hAnsi="Cambria Math" w:cs="Times New Roman"/>
                <w:sz w:val="32"/>
                <w:szCs w:val="32"/>
              </w:rPr>
              <m:t>8</m:t>
            </m:r>
          </m:den>
        </m:f>
      </m:oMath>
      <w:r>
        <w:rPr>
          <w:rFonts w:ascii="Times New Roman" w:eastAsiaTheme="minorEastAsia" w:hAnsi="Times New Roman" w:cs="Times New Roman"/>
          <w:sz w:val="32"/>
          <w:szCs w:val="32"/>
        </w:rPr>
        <w:t xml:space="preserve"> </w:t>
      </w:r>
      <w:r w:rsidR="00743992">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x 100</w:t>
      </w:r>
      <w:r w:rsidR="00AF129C">
        <w:rPr>
          <w:rFonts w:ascii="Times New Roman" w:eastAsiaTheme="minorEastAsia" w:hAnsi="Times New Roman" w:cs="Times New Roman"/>
          <w:sz w:val="24"/>
          <w:szCs w:val="24"/>
        </w:rPr>
        <w:t xml:space="preserve"> </w:t>
      </w:r>
      <w:r w:rsidR="00743992">
        <w:rPr>
          <w:rFonts w:ascii="Times New Roman" w:hAnsi="Times New Roman" w:cs="Times New Roman"/>
          <w:sz w:val="24"/>
          <w:szCs w:val="24"/>
        </w:rPr>
        <w:t>= 38</w:t>
      </w:r>
    </w:p>
    <w:p w:rsidR="007F7433" w:rsidRPr="00AF129C" w:rsidRDefault="007F7433" w:rsidP="00AF129C">
      <w:pPr>
        <w:pStyle w:val="ListParagraph"/>
        <w:numPr>
          <w:ilvl w:val="0"/>
          <w:numId w:val="32"/>
        </w:numPr>
        <w:tabs>
          <w:tab w:val="left" w:pos="360"/>
          <w:tab w:val="left" w:pos="426"/>
        </w:tabs>
        <w:spacing w:line="480" w:lineRule="auto"/>
        <w:ind w:left="720" w:right="27"/>
        <w:jc w:val="both"/>
        <w:rPr>
          <w:rFonts w:ascii="Times New Roman" w:hAnsi="Times New Roman" w:cs="Times New Roman"/>
          <w:sz w:val="24"/>
          <w:szCs w:val="24"/>
        </w:rPr>
      </w:pPr>
      <w:r>
        <w:rPr>
          <w:rFonts w:ascii="Times New Roman" w:hAnsi="Times New Roman" w:cs="Times New Roman"/>
          <w:sz w:val="24"/>
          <w:szCs w:val="24"/>
        </w:rPr>
        <w:t xml:space="preserve">NH memperoleh skor </w:t>
      </w:r>
      <w:r w:rsidR="00743992">
        <w:rPr>
          <w:rFonts w:ascii="Times New Roman" w:hAnsi="Times New Roman" w:cs="Times New Roman"/>
          <w:sz w:val="24"/>
          <w:szCs w:val="24"/>
        </w:rPr>
        <w:t>4</w:t>
      </w:r>
      <w:r>
        <w:rPr>
          <w:rFonts w:ascii="Times New Roman" w:hAnsi="Times New Roman" w:cs="Times New Roman"/>
          <w:sz w:val="24"/>
          <w:szCs w:val="24"/>
        </w:rPr>
        <w:t xml:space="preserve">, maka nilai skor NH </w:t>
      </w:r>
      <w:r w:rsidR="00AF129C">
        <w:rPr>
          <w:rFonts w:ascii="Times New Roman" w:hAnsi="Times New Roman" w:cs="Times New Roman"/>
          <w:sz w:val="24"/>
          <w:szCs w:val="24"/>
        </w:rPr>
        <w:t xml:space="preserve">   </w:t>
      </w:r>
      <w:r>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4</m:t>
            </m:r>
          </m:num>
          <m:den>
            <m:r>
              <w:rPr>
                <w:rFonts w:ascii="Cambria Math" w:hAnsi="Cambria Math" w:cs="Times New Roman"/>
                <w:sz w:val="32"/>
                <w:szCs w:val="32"/>
              </w:rPr>
              <m:t>8</m:t>
            </m:r>
          </m:den>
        </m:f>
      </m:oMath>
      <w:r>
        <w:rPr>
          <w:rFonts w:ascii="Times New Roman" w:eastAsiaTheme="minorEastAsia" w:hAnsi="Times New Roman" w:cs="Times New Roman"/>
          <w:sz w:val="32"/>
          <w:szCs w:val="32"/>
        </w:rPr>
        <w:t xml:space="preserve"> </w:t>
      </w:r>
      <w:r w:rsidR="00743992">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x 100</w:t>
      </w:r>
      <w:r w:rsidR="00AF129C">
        <w:rPr>
          <w:rFonts w:ascii="Times New Roman" w:eastAsiaTheme="minorEastAsia" w:hAnsi="Times New Roman" w:cs="Times New Roman"/>
          <w:sz w:val="24"/>
          <w:szCs w:val="24"/>
        </w:rPr>
        <w:t xml:space="preserve"> </w:t>
      </w:r>
      <w:r w:rsidRPr="00AF129C">
        <w:rPr>
          <w:rFonts w:ascii="Times New Roman" w:eastAsiaTheme="minorEastAsia" w:hAnsi="Times New Roman" w:cs="Times New Roman"/>
          <w:sz w:val="24"/>
          <w:szCs w:val="24"/>
        </w:rPr>
        <w:t xml:space="preserve">= </w:t>
      </w:r>
      <w:r w:rsidR="00743992">
        <w:rPr>
          <w:rFonts w:ascii="Times New Roman" w:eastAsiaTheme="minorEastAsia" w:hAnsi="Times New Roman" w:cs="Times New Roman"/>
          <w:sz w:val="24"/>
          <w:szCs w:val="24"/>
        </w:rPr>
        <w:t>50</w:t>
      </w:r>
    </w:p>
    <w:p w:rsidR="007F7433" w:rsidRPr="00AF129C" w:rsidRDefault="007F7433" w:rsidP="00AF129C">
      <w:pPr>
        <w:pStyle w:val="ListParagraph"/>
        <w:numPr>
          <w:ilvl w:val="0"/>
          <w:numId w:val="32"/>
        </w:numPr>
        <w:tabs>
          <w:tab w:val="left" w:pos="360"/>
          <w:tab w:val="left" w:pos="426"/>
        </w:tabs>
        <w:spacing w:line="480" w:lineRule="auto"/>
        <w:ind w:left="720" w:right="2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DLH memperoleh skor </w:t>
      </w:r>
      <w:r w:rsidR="00743992">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maka nilai skor DLH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4</m:t>
            </m:r>
          </m:num>
          <m:den>
            <m:r>
              <w:rPr>
                <w:rFonts w:ascii="Cambria Math" w:eastAsiaTheme="minorEastAsia" w:hAnsi="Cambria Math" w:cs="Times New Roman"/>
                <w:sz w:val="32"/>
                <w:szCs w:val="32"/>
              </w:rPr>
              <m:t xml:space="preserve">8 </m:t>
            </m:r>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x 100</w:t>
      </w:r>
      <w:r w:rsidR="00AF129C">
        <w:rPr>
          <w:rFonts w:ascii="Times New Roman" w:eastAsiaTheme="minorEastAsia" w:hAnsi="Times New Roman" w:cs="Times New Roman"/>
          <w:sz w:val="24"/>
          <w:szCs w:val="24"/>
        </w:rPr>
        <w:t xml:space="preserve"> </w:t>
      </w:r>
      <w:r w:rsidR="00743992">
        <w:rPr>
          <w:rFonts w:ascii="Times New Roman" w:hAnsi="Times New Roman" w:cs="Times New Roman"/>
          <w:sz w:val="24"/>
          <w:szCs w:val="24"/>
        </w:rPr>
        <w:t>= 50</w:t>
      </w:r>
    </w:p>
    <w:p w:rsidR="007F7433" w:rsidRPr="00AF129C" w:rsidRDefault="007F7433" w:rsidP="00AF129C">
      <w:pPr>
        <w:pStyle w:val="ListParagraph"/>
        <w:numPr>
          <w:ilvl w:val="0"/>
          <w:numId w:val="32"/>
        </w:numPr>
        <w:tabs>
          <w:tab w:val="left" w:pos="360"/>
          <w:tab w:val="left" w:pos="426"/>
        </w:tabs>
        <w:spacing w:line="480" w:lineRule="auto"/>
        <w:ind w:left="720" w:right="27"/>
        <w:jc w:val="both"/>
        <w:rPr>
          <w:rFonts w:ascii="Times New Roman" w:hAnsi="Times New Roman" w:cs="Times New Roman"/>
          <w:sz w:val="24"/>
          <w:szCs w:val="24"/>
        </w:rPr>
      </w:pPr>
      <w:r>
        <w:rPr>
          <w:rFonts w:ascii="Times New Roman" w:hAnsi="Times New Roman" w:cs="Times New Roman"/>
          <w:sz w:val="24"/>
          <w:szCs w:val="24"/>
        </w:rPr>
        <w:t xml:space="preserve">MSE memperoleh skor </w:t>
      </w:r>
      <w:r w:rsidR="00743992">
        <w:rPr>
          <w:rFonts w:ascii="Times New Roman" w:hAnsi="Times New Roman" w:cs="Times New Roman"/>
          <w:sz w:val="24"/>
          <w:szCs w:val="24"/>
        </w:rPr>
        <w:t>3</w:t>
      </w:r>
      <w:r>
        <w:rPr>
          <w:rFonts w:ascii="Times New Roman" w:hAnsi="Times New Roman" w:cs="Times New Roman"/>
          <w:sz w:val="24"/>
          <w:szCs w:val="24"/>
        </w:rPr>
        <w:t xml:space="preserve">, maka nilai skor MSE = </w:t>
      </w:r>
      <m:oMath>
        <m:f>
          <m:fPr>
            <m:ctrlPr>
              <w:rPr>
                <w:rFonts w:ascii="Cambria Math" w:hAnsi="Cambria Math" w:cs="Times New Roman"/>
                <w:i/>
                <w:sz w:val="32"/>
                <w:szCs w:val="32"/>
              </w:rPr>
            </m:ctrlPr>
          </m:fPr>
          <m:num>
            <m:r>
              <w:rPr>
                <w:rFonts w:ascii="Cambria Math" w:hAnsi="Cambria Math" w:cs="Times New Roman"/>
                <w:sz w:val="32"/>
                <w:szCs w:val="32"/>
              </w:rPr>
              <m:t>3</m:t>
            </m:r>
          </m:num>
          <m:den>
            <m:r>
              <w:rPr>
                <w:rFonts w:ascii="Cambria Math" w:hAnsi="Cambria Math" w:cs="Times New Roman"/>
                <w:sz w:val="32"/>
                <w:szCs w:val="32"/>
              </w:rPr>
              <m:t>8</m:t>
            </m:r>
          </m:den>
        </m:f>
      </m:oMath>
      <w:r>
        <w:rPr>
          <w:rFonts w:ascii="Times New Roman" w:eastAsiaTheme="minorEastAsia" w:hAnsi="Times New Roman" w:cs="Times New Roman"/>
          <w:sz w:val="32"/>
          <w:szCs w:val="32"/>
        </w:rPr>
        <w:t xml:space="preserve"> </w:t>
      </w:r>
      <w:r w:rsidR="00743992">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x 100</w:t>
      </w:r>
      <w:r w:rsidR="00743992">
        <w:rPr>
          <w:rFonts w:ascii="Times New Roman" w:hAnsi="Times New Roman" w:cs="Times New Roman"/>
          <w:sz w:val="24"/>
          <w:szCs w:val="24"/>
        </w:rPr>
        <w:t xml:space="preserve"> = 38</w:t>
      </w:r>
    </w:p>
    <w:p w:rsidR="007F7433" w:rsidRPr="00AF129C" w:rsidRDefault="007F7433" w:rsidP="00AF129C">
      <w:pPr>
        <w:pStyle w:val="ListParagraph"/>
        <w:numPr>
          <w:ilvl w:val="0"/>
          <w:numId w:val="32"/>
        </w:numPr>
        <w:tabs>
          <w:tab w:val="left" w:pos="5400"/>
        </w:tabs>
        <w:spacing w:after="0" w:line="480" w:lineRule="auto"/>
        <w:ind w:left="720" w:right="27"/>
        <w:jc w:val="both"/>
        <w:rPr>
          <w:rFonts w:ascii="Times New Roman" w:hAnsi="Times New Roman" w:cs="Times New Roman"/>
          <w:sz w:val="24"/>
          <w:szCs w:val="24"/>
        </w:rPr>
      </w:pPr>
      <w:r>
        <w:rPr>
          <w:rFonts w:ascii="Times New Roman" w:hAnsi="Times New Roman" w:cs="Times New Roman"/>
          <w:sz w:val="24"/>
          <w:szCs w:val="24"/>
        </w:rPr>
        <w:t xml:space="preserve">RN memperoleh skor </w:t>
      </w:r>
      <w:r w:rsidR="00743992">
        <w:rPr>
          <w:rFonts w:ascii="Times New Roman" w:hAnsi="Times New Roman" w:cs="Times New Roman"/>
          <w:sz w:val="24"/>
          <w:szCs w:val="24"/>
        </w:rPr>
        <w:t>4</w:t>
      </w:r>
      <w:r>
        <w:rPr>
          <w:rFonts w:ascii="Times New Roman" w:hAnsi="Times New Roman" w:cs="Times New Roman"/>
          <w:sz w:val="24"/>
          <w:szCs w:val="24"/>
        </w:rPr>
        <w:t xml:space="preserve">, maka nilai skor RN </w:t>
      </w:r>
      <w:r w:rsidR="00AF129C">
        <w:rPr>
          <w:rFonts w:ascii="Times New Roman" w:hAnsi="Times New Roman" w:cs="Times New Roman"/>
          <w:sz w:val="24"/>
          <w:szCs w:val="24"/>
        </w:rPr>
        <w:tab/>
      </w:r>
      <w:r>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4</m:t>
            </m:r>
          </m:num>
          <m:den>
            <m:r>
              <w:rPr>
                <w:rFonts w:ascii="Cambria Math" w:hAnsi="Cambria Math" w:cs="Times New Roman"/>
                <w:sz w:val="32"/>
                <w:szCs w:val="32"/>
              </w:rPr>
              <m:t>8</m:t>
            </m:r>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x 100</w:t>
      </w:r>
      <w:r w:rsidR="00AF129C">
        <w:rPr>
          <w:rFonts w:ascii="Times New Roman" w:eastAsiaTheme="minorEastAsia" w:hAnsi="Times New Roman" w:cs="Times New Roman"/>
          <w:sz w:val="24"/>
          <w:szCs w:val="24"/>
        </w:rPr>
        <w:t xml:space="preserve"> </w:t>
      </w:r>
      <w:r w:rsidRPr="00AF129C">
        <w:rPr>
          <w:rFonts w:ascii="Times New Roman" w:hAnsi="Times New Roman" w:cs="Times New Roman"/>
          <w:sz w:val="24"/>
          <w:szCs w:val="24"/>
        </w:rPr>
        <w:t xml:space="preserve">=  </w:t>
      </w:r>
      <w:r w:rsidR="00743992">
        <w:rPr>
          <w:rFonts w:ascii="Times New Roman" w:hAnsi="Times New Roman" w:cs="Times New Roman"/>
          <w:sz w:val="24"/>
          <w:szCs w:val="24"/>
        </w:rPr>
        <w:t xml:space="preserve">50 </w:t>
      </w:r>
    </w:p>
    <w:p w:rsidR="007F7433" w:rsidRPr="00AD2545" w:rsidRDefault="007F7433" w:rsidP="00AF129C">
      <w:pPr>
        <w:spacing w:after="0" w:line="480" w:lineRule="auto"/>
        <w:ind w:left="360" w:firstLine="630"/>
        <w:jc w:val="both"/>
        <w:rPr>
          <w:rFonts w:ascii="Times New Roman" w:hAnsi="Times New Roman" w:cs="Times New Roman"/>
          <w:sz w:val="24"/>
          <w:szCs w:val="24"/>
        </w:rPr>
      </w:pPr>
      <w:r w:rsidRPr="00AD2545">
        <w:rPr>
          <w:rFonts w:ascii="Times New Roman" w:hAnsi="Times New Roman" w:cs="Times New Roman"/>
          <w:sz w:val="24"/>
          <w:szCs w:val="24"/>
        </w:rPr>
        <w:t>Untuk mempermudah berikut ini adalah tabe</w:t>
      </w:r>
      <w:r>
        <w:rPr>
          <w:rFonts w:ascii="Times New Roman" w:hAnsi="Times New Roman" w:cs="Times New Roman"/>
          <w:sz w:val="24"/>
          <w:szCs w:val="24"/>
        </w:rPr>
        <w:t>l nilai hasil belajar P</w:t>
      </w:r>
      <w:r w:rsidR="00743992">
        <w:rPr>
          <w:rFonts w:ascii="Times New Roman" w:hAnsi="Times New Roman" w:cs="Times New Roman"/>
          <w:sz w:val="24"/>
          <w:szCs w:val="24"/>
        </w:rPr>
        <w:t>K</w:t>
      </w:r>
      <w:r>
        <w:rPr>
          <w:rFonts w:ascii="Times New Roman" w:hAnsi="Times New Roman" w:cs="Times New Roman"/>
          <w:sz w:val="24"/>
          <w:szCs w:val="24"/>
        </w:rPr>
        <w:t>n sebelum penerapan media pembelajaran kartu indeks</w:t>
      </w:r>
      <w:r w:rsidRPr="00AD2545">
        <w:rPr>
          <w:rFonts w:ascii="Times New Roman" w:hAnsi="Times New Roman" w:cs="Times New Roman"/>
          <w:iCs/>
          <w:sz w:val="24"/>
          <w:szCs w:val="24"/>
        </w:rPr>
        <w:t xml:space="preserve"> </w:t>
      </w:r>
      <w:r w:rsidRPr="00AD2545">
        <w:rPr>
          <w:rFonts w:ascii="Times New Roman" w:hAnsi="Times New Roman" w:cs="Times New Roman"/>
          <w:sz w:val="24"/>
          <w:szCs w:val="24"/>
        </w:rPr>
        <w:t>dapat dili</w:t>
      </w:r>
      <w:r w:rsidR="00AF129C">
        <w:rPr>
          <w:rFonts w:ascii="Times New Roman" w:hAnsi="Times New Roman" w:cs="Times New Roman"/>
          <w:sz w:val="24"/>
          <w:szCs w:val="24"/>
        </w:rPr>
        <w:t xml:space="preserve">hat pada tabel 4.2. </w:t>
      </w:r>
    </w:p>
    <w:p w:rsidR="007F7433" w:rsidRDefault="007F7433" w:rsidP="00AF129C">
      <w:pPr>
        <w:pStyle w:val="ListParagraph"/>
        <w:spacing w:after="0" w:line="240" w:lineRule="auto"/>
        <w:ind w:left="1418" w:hanging="1058"/>
        <w:jc w:val="both"/>
        <w:rPr>
          <w:rFonts w:ascii="Times New Roman" w:hAnsi="Times New Roman" w:cs="Times New Roman"/>
          <w:color w:val="000000"/>
          <w:sz w:val="24"/>
          <w:szCs w:val="24"/>
        </w:rPr>
      </w:pPr>
      <w:r w:rsidRPr="003848E0">
        <w:rPr>
          <w:rFonts w:ascii="Times New Roman" w:hAnsi="Times New Roman" w:cs="Times New Roman"/>
          <w:sz w:val="24"/>
          <w:szCs w:val="24"/>
        </w:rPr>
        <w:t>Tabel 4.</w:t>
      </w:r>
      <w:r>
        <w:rPr>
          <w:rFonts w:ascii="Times New Roman" w:hAnsi="Times New Roman" w:cs="Times New Roman"/>
          <w:sz w:val="24"/>
          <w:szCs w:val="24"/>
        </w:rPr>
        <w:t>2</w:t>
      </w:r>
      <w:r w:rsidRPr="003848E0">
        <w:rPr>
          <w:rFonts w:ascii="Times New Roman" w:hAnsi="Times New Roman" w:cs="Times New Roman"/>
          <w:sz w:val="24"/>
          <w:szCs w:val="24"/>
        </w:rPr>
        <w:t>.</w:t>
      </w:r>
      <w:r w:rsidRPr="003848E0">
        <w:rPr>
          <w:rFonts w:ascii="Times New Roman" w:hAnsi="Times New Roman" w:cs="Times New Roman"/>
          <w:sz w:val="24"/>
          <w:szCs w:val="24"/>
        </w:rPr>
        <w:tab/>
      </w:r>
      <w:r>
        <w:rPr>
          <w:rFonts w:ascii="Times New Roman" w:hAnsi="Times New Roman" w:cs="Times New Roman"/>
          <w:sz w:val="24"/>
          <w:szCs w:val="24"/>
        </w:rPr>
        <w:t>Nilai Hasil Belajar P</w:t>
      </w:r>
      <w:r w:rsidR="00AF129C">
        <w:rPr>
          <w:rFonts w:ascii="Times New Roman" w:hAnsi="Times New Roman" w:cs="Times New Roman"/>
          <w:sz w:val="24"/>
          <w:szCs w:val="24"/>
        </w:rPr>
        <w:t>K</w:t>
      </w:r>
      <w:r w:rsidR="00654D81">
        <w:rPr>
          <w:rFonts w:ascii="Times New Roman" w:hAnsi="Times New Roman" w:cs="Times New Roman"/>
          <w:sz w:val="24"/>
          <w:szCs w:val="24"/>
        </w:rPr>
        <w:t>n</w:t>
      </w:r>
      <w:r>
        <w:rPr>
          <w:rFonts w:ascii="Times New Roman" w:hAnsi="Times New Roman" w:cs="Times New Roman"/>
          <w:sz w:val="24"/>
          <w:szCs w:val="24"/>
        </w:rPr>
        <w:t xml:space="preserve"> </w:t>
      </w:r>
      <w:r w:rsidRPr="003848E0">
        <w:rPr>
          <w:rFonts w:ascii="Times New Roman" w:hAnsi="Times New Roman" w:cs="Times New Roman"/>
          <w:sz w:val="24"/>
          <w:szCs w:val="24"/>
        </w:rPr>
        <w:t xml:space="preserve">Sebelum Penerapan  </w:t>
      </w:r>
      <w:r>
        <w:rPr>
          <w:rFonts w:ascii="Times New Roman" w:hAnsi="Times New Roman" w:cs="Times New Roman"/>
          <w:sz w:val="24"/>
          <w:szCs w:val="24"/>
        </w:rPr>
        <w:t xml:space="preserve">Media </w:t>
      </w:r>
      <w:r w:rsidRPr="003848E0">
        <w:rPr>
          <w:rFonts w:ascii="Times New Roman" w:hAnsi="Times New Roman" w:cs="Times New Roman"/>
          <w:sz w:val="24"/>
          <w:szCs w:val="24"/>
        </w:rPr>
        <w:t xml:space="preserve">Pembelajaran </w:t>
      </w:r>
      <w:r>
        <w:rPr>
          <w:rFonts w:ascii="Times New Roman" w:hAnsi="Times New Roman" w:cs="Times New Roman"/>
          <w:sz w:val="24"/>
          <w:szCs w:val="24"/>
        </w:rPr>
        <w:t xml:space="preserve">Kartu Indeks Pada Murid Tunarungu </w:t>
      </w:r>
      <w:r w:rsidRPr="003848E0">
        <w:rPr>
          <w:rFonts w:ascii="Times New Roman" w:hAnsi="Times New Roman" w:cs="Times New Roman"/>
          <w:sz w:val="24"/>
          <w:szCs w:val="24"/>
        </w:rPr>
        <w:t>Kelas Dasar V</w:t>
      </w:r>
      <w:r>
        <w:rPr>
          <w:rFonts w:ascii="Times New Roman" w:hAnsi="Times New Roman" w:cs="Times New Roman"/>
          <w:sz w:val="24"/>
          <w:szCs w:val="24"/>
        </w:rPr>
        <w:t>B</w:t>
      </w:r>
      <w:r w:rsidRPr="003848E0">
        <w:rPr>
          <w:rFonts w:ascii="Times New Roman" w:hAnsi="Times New Roman" w:cs="Times New Roman"/>
          <w:sz w:val="24"/>
          <w:szCs w:val="24"/>
        </w:rPr>
        <w:t xml:space="preserve"> </w:t>
      </w:r>
      <w:r w:rsidR="00654D81" w:rsidRPr="003848E0">
        <w:rPr>
          <w:rFonts w:ascii="Times New Roman" w:hAnsi="Times New Roman" w:cs="Times New Roman"/>
          <w:sz w:val="24"/>
          <w:szCs w:val="24"/>
        </w:rPr>
        <w:t xml:space="preserve">di </w:t>
      </w:r>
      <w:r w:rsidRPr="003848E0">
        <w:rPr>
          <w:rFonts w:ascii="Times New Roman" w:hAnsi="Times New Roman" w:cs="Times New Roman"/>
          <w:sz w:val="24"/>
          <w:szCs w:val="24"/>
        </w:rPr>
        <w:t xml:space="preserve">SLB Negeri </w:t>
      </w:r>
      <w:r w:rsidRPr="003848E0">
        <w:rPr>
          <w:rFonts w:ascii="Times New Roman" w:hAnsi="Times New Roman" w:cs="Times New Roman"/>
          <w:color w:val="000000"/>
          <w:sz w:val="24"/>
          <w:szCs w:val="24"/>
        </w:rPr>
        <w:t>Tanah Grogot</w:t>
      </w:r>
      <w:r w:rsidRPr="003848E0">
        <w:rPr>
          <w:rFonts w:ascii="Times New Roman" w:hAnsi="Times New Roman" w:cs="Times New Roman"/>
          <w:sz w:val="24"/>
          <w:szCs w:val="24"/>
        </w:rPr>
        <w:t xml:space="preserve"> </w:t>
      </w:r>
      <w:r>
        <w:rPr>
          <w:rFonts w:ascii="Times New Roman" w:hAnsi="Times New Roman" w:cs="Times New Roman"/>
          <w:color w:val="000000"/>
          <w:sz w:val="24"/>
          <w:szCs w:val="24"/>
        </w:rPr>
        <w:t>Kab</w:t>
      </w:r>
      <w:r w:rsidR="00AF129C">
        <w:rPr>
          <w:rFonts w:ascii="Times New Roman" w:hAnsi="Times New Roman" w:cs="Times New Roman"/>
          <w:color w:val="000000"/>
          <w:sz w:val="24"/>
          <w:szCs w:val="24"/>
        </w:rPr>
        <w:t>upaten</w:t>
      </w:r>
      <w:r>
        <w:rPr>
          <w:rFonts w:ascii="Times New Roman" w:hAnsi="Times New Roman" w:cs="Times New Roman"/>
          <w:color w:val="000000"/>
          <w:sz w:val="24"/>
          <w:szCs w:val="24"/>
        </w:rPr>
        <w:t xml:space="preserve"> Paser</w:t>
      </w:r>
      <w:r w:rsidRPr="003848E0">
        <w:rPr>
          <w:rFonts w:ascii="Times New Roman" w:hAnsi="Times New Roman" w:cs="Times New Roman"/>
          <w:color w:val="000000"/>
          <w:sz w:val="24"/>
          <w:szCs w:val="24"/>
        </w:rPr>
        <w:t xml:space="preserve"> Kalimantan Timur</w:t>
      </w:r>
    </w:p>
    <w:p w:rsidR="00AF129C" w:rsidRDefault="00AF129C" w:rsidP="00AF129C">
      <w:pPr>
        <w:pStyle w:val="ListParagraph"/>
        <w:spacing w:after="0" w:line="240" w:lineRule="auto"/>
        <w:ind w:left="1418" w:hanging="1058"/>
        <w:jc w:val="both"/>
        <w:rPr>
          <w:rFonts w:ascii="Times New Roman" w:hAnsi="Times New Roman" w:cs="Times New Roman"/>
          <w:color w:val="000000"/>
          <w:sz w:val="24"/>
          <w:szCs w:val="24"/>
        </w:rPr>
      </w:pPr>
    </w:p>
    <w:tbl>
      <w:tblPr>
        <w:tblW w:w="7740" w:type="dxa"/>
        <w:tblInd w:w="558" w:type="dxa"/>
        <w:tblLook w:val="04A0"/>
      </w:tblPr>
      <w:tblGrid>
        <w:gridCol w:w="1532"/>
        <w:gridCol w:w="3640"/>
        <w:gridCol w:w="2568"/>
      </w:tblGrid>
      <w:tr w:rsidR="007F7433" w:rsidRPr="00AD2545" w:rsidTr="00743992">
        <w:trPr>
          <w:trHeight w:val="294"/>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33" w:rsidRPr="00AD2545" w:rsidRDefault="00140CF2"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No</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7F7433" w:rsidRPr="00AD2545" w:rsidRDefault="00140CF2"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Kode Murid</w:t>
            </w:r>
          </w:p>
        </w:tc>
        <w:tc>
          <w:tcPr>
            <w:tcW w:w="2568" w:type="dxa"/>
            <w:tcBorders>
              <w:top w:val="single" w:sz="4" w:space="0" w:color="auto"/>
              <w:left w:val="nil"/>
              <w:bottom w:val="single" w:sz="4" w:space="0" w:color="auto"/>
              <w:right w:val="single" w:sz="4" w:space="0" w:color="auto"/>
            </w:tcBorders>
            <w:shd w:val="clear" w:color="auto" w:fill="auto"/>
            <w:noWrap/>
            <w:vAlign w:val="bottom"/>
            <w:hideMark/>
          </w:tcPr>
          <w:p w:rsidR="007F7433" w:rsidRPr="00AD2545" w:rsidRDefault="00140CF2"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Nilai</w:t>
            </w:r>
          </w:p>
        </w:tc>
      </w:tr>
      <w:tr w:rsidR="007F7433" w:rsidRPr="00AD2545" w:rsidTr="00743992">
        <w:trPr>
          <w:trHeight w:val="294"/>
        </w:trPr>
        <w:tc>
          <w:tcPr>
            <w:tcW w:w="1532" w:type="dxa"/>
            <w:tcBorders>
              <w:top w:val="nil"/>
              <w:left w:val="single" w:sz="4" w:space="0" w:color="auto"/>
              <w:bottom w:val="nil"/>
              <w:right w:val="single" w:sz="4" w:space="0" w:color="auto"/>
            </w:tcBorders>
            <w:shd w:val="clear" w:color="auto" w:fill="auto"/>
            <w:noWrap/>
            <w:vAlign w:val="bottom"/>
            <w:hideMark/>
          </w:tcPr>
          <w:p w:rsidR="007F7433" w:rsidRPr="00AD2545" w:rsidRDefault="007F7433"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1</w:t>
            </w:r>
          </w:p>
        </w:tc>
        <w:tc>
          <w:tcPr>
            <w:tcW w:w="3640" w:type="dxa"/>
            <w:tcBorders>
              <w:top w:val="nil"/>
              <w:left w:val="nil"/>
              <w:bottom w:val="nil"/>
              <w:right w:val="single" w:sz="4" w:space="0" w:color="auto"/>
            </w:tcBorders>
            <w:shd w:val="clear" w:color="auto" w:fill="auto"/>
            <w:noWrap/>
            <w:vAlign w:val="bottom"/>
            <w:hideMark/>
          </w:tcPr>
          <w:p w:rsidR="007F7433" w:rsidRPr="00AD2545" w:rsidRDefault="007F7433"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AJ</w:t>
            </w:r>
          </w:p>
        </w:tc>
        <w:tc>
          <w:tcPr>
            <w:tcW w:w="2568" w:type="dxa"/>
            <w:tcBorders>
              <w:top w:val="nil"/>
              <w:left w:val="nil"/>
              <w:bottom w:val="nil"/>
              <w:right w:val="single" w:sz="4" w:space="0" w:color="auto"/>
            </w:tcBorders>
            <w:shd w:val="clear" w:color="auto" w:fill="auto"/>
            <w:noWrap/>
            <w:vAlign w:val="bottom"/>
            <w:hideMark/>
          </w:tcPr>
          <w:p w:rsidR="007F7433" w:rsidRPr="00AD2545" w:rsidRDefault="00743992" w:rsidP="00AF12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7F7433" w:rsidRPr="00AD2545" w:rsidTr="00743992">
        <w:trPr>
          <w:trHeight w:val="294"/>
        </w:trPr>
        <w:tc>
          <w:tcPr>
            <w:tcW w:w="1532" w:type="dxa"/>
            <w:tcBorders>
              <w:top w:val="nil"/>
              <w:left w:val="single" w:sz="4" w:space="0" w:color="auto"/>
              <w:bottom w:val="nil"/>
              <w:right w:val="single" w:sz="4" w:space="0" w:color="auto"/>
            </w:tcBorders>
            <w:shd w:val="clear" w:color="auto" w:fill="auto"/>
            <w:noWrap/>
            <w:vAlign w:val="bottom"/>
            <w:hideMark/>
          </w:tcPr>
          <w:p w:rsidR="007F7433" w:rsidRPr="00AD2545" w:rsidRDefault="007F7433"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2</w:t>
            </w:r>
          </w:p>
        </w:tc>
        <w:tc>
          <w:tcPr>
            <w:tcW w:w="3640" w:type="dxa"/>
            <w:tcBorders>
              <w:top w:val="nil"/>
              <w:left w:val="nil"/>
              <w:bottom w:val="nil"/>
              <w:right w:val="single" w:sz="4" w:space="0" w:color="auto"/>
            </w:tcBorders>
            <w:shd w:val="clear" w:color="auto" w:fill="auto"/>
            <w:noWrap/>
            <w:vAlign w:val="bottom"/>
            <w:hideMark/>
          </w:tcPr>
          <w:p w:rsidR="007F7433" w:rsidRPr="00AD2545" w:rsidRDefault="007F7433"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MR</w:t>
            </w:r>
          </w:p>
        </w:tc>
        <w:tc>
          <w:tcPr>
            <w:tcW w:w="2568" w:type="dxa"/>
            <w:tcBorders>
              <w:top w:val="nil"/>
              <w:left w:val="nil"/>
              <w:bottom w:val="nil"/>
              <w:right w:val="single" w:sz="4" w:space="0" w:color="auto"/>
            </w:tcBorders>
            <w:shd w:val="clear" w:color="auto" w:fill="auto"/>
            <w:noWrap/>
            <w:vAlign w:val="bottom"/>
            <w:hideMark/>
          </w:tcPr>
          <w:p w:rsidR="007F7433" w:rsidRPr="00AD2545" w:rsidRDefault="00743992" w:rsidP="00AF12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7F7433" w:rsidRPr="00AD2545" w:rsidTr="00743992">
        <w:trPr>
          <w:trHeight w:val="294"/>
        </w:trPr>
        <w:tc>
          <w:tcPr>
            <w:tcW w:w="1532" w:type="dxa"/>
            <w:tcBorders>
              <w:top w:val="nil"/>
              <w:left w:val="single" w:sz="4" w:space="0" w:color="auto"/>
              <w:bottom w:val="nil"/>
              <w:right w:val="single" w:sz="4" w:space="0" w:color="auto"/>
            </w:tcBorders>
            <w:shd w:val="clear" w:color="auto" w:fill="auto"/>
            <w:noWrap/>
            <w:vAlign w:val="bottom"/>
            <w:hideMark/>
          </w:tcPr>
          <w:p w:rsidR="007F7433" w:rsidRPr="00AD2545" w:rsidRDefault="007F7433"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3</w:t>
            </w:r>
          </w:p>
        </w:tc>
        <w:tc>
          <w:tcPr>
            <w:tcW w:w="3640" w:type="dxa"/>
            <w:tcBorders>
              <w:top w:val="nil"/>
              <w:left w:val="nil"/>
              <w:bottom w:val="nil"/>
              <w:right w:val="single" w:sz="4" w:space="0" w:color="auto"/>
            </w:tcBorders>
            <w:shd w:val="clear" w:color="auto" w:fill="auto"/>
            <w:noWrap/>
            <w:vAlign w:val="bottom"/>
            <w:hideMark/>
          </w:tcPr>
          <w:p w:rsidR="007F7433" w:rsidRPr="00AD2545" w:rsidRDefault="007F7433"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RST</w:t>
            </w:r>
          </w:p>
        </w:tc>
        <w:tc>
          <w:tcPr>
            <w:tcW w:w="2568" w:type="dxa"/>
            <w:tcBorders>
              <w:top w:val="nil"/>
              <w:left w:val="nil"/>
              <w:bottom w:val="nil"/>
              <w:right w:val="single" w:sz="4" w:space="0" w:color="auto"/>
            </w:tcBorders>
            <w:shd w:val="clear" w:color="auto" w:fill="auto"/>
            <w:noWrap/>
            <w:vAlign w:val="bottom"/>
            <w:hideMark/>
          </w:tcPr>
          <w:p w:rsidR="007F7433" w:rsidRPr="00AD2545" w:rsidRDefault="00743992" w:rsidP="007439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7F7433" w:rsidRPr="00AD2545" w:rsidTr="00743992">
        <w:trPr>
          <w:trHeight w:val="294"/>
        </w:trPr>
        <w:tc>
          <w:tcPr>
            <w:tcW w:w="1532" w:type="dxa"/>
            <w:tcBorders>
              <w:top w:val="nil"/>
              <w:left w:val="single" w:sz="4" w:space="0" w:color="auto"/>
              <w:bottom w:val="nil"/>
              <w:right w:val="single" w:sz="4" w:space="0" w:color="auto"/>
            </w:tcBorders>
            <w:shd w:val="clear" w:color="auto" w:fill="auto"/>
            <w:noWrap/>
            <w:vAlign w:val="bottom"/>
            <w:hideMark/>
          </w:tcPr>
          <w:p w:rsidR="007F7433" w:rsidRPr="00AD2545" w:rsidRDefault="007F7433"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4</w:t>
            </w:r>
          </w:p>
        </w:tc>
        <w:tc>
          <w:tcPr>
            <w:tcW w:w="3640" w:type="dxa"/>
            <w:tcBorders>
              <w:top w:val="nil"/>
              <w:left w:val="nil"/>
              <w:bottom w:val="nil"/>
              <w:right w:val="single" w:sz="4" w:space="0" w:color="auto"/>
            </w:tcBorders>
            <w:shd w:val="clear" w:color="auto" w:fill="auto"/>
            <w:noWrap/>
            <w:vAlign w:val="bottom"/>
            <w:hideMark/>
          </w:tcPr>
          <w:p w:rsidR="007F7433" w:rsidRPr="00AD2545" w:rsidRDefault="007F7433"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JR</w:t>
            </w:r>
          </w:p>
        </w:tc>
        <w:tc>
          <w:tcPr>
            <w:tcW w:w="2568" w:type="dxa"/>
            <w:tcBorders>
              <w:top w:val="nil"/>
              <w:left w:val="nil"/>
              <w:bottom w:val="nil"/>
              <w:right w:val="single" w:sz="4" w:space="0" w:color="auto"/>
            </w:tcBorders>
            <w:shd w:val="clear" w:color="auto" w:fill="auto"/>
            <w:noWrap/>
            <w:vAlign w:val="bottom"/>
            <w:hideMark/>
          </w:tcPr>
          <w:p w:rsidR="007F7433" w:rsidRPr="00AD2545" w:rsidRDefault="00743992" w:rsidP="00AF12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7F7433" w:rsidRPr="00AD2545" w:rsidTr="00743992">
        <w:trPr>
          <w:trHeight w:val="294"/>
        </w:trPr>
        <w:tc>
          <w:tcPr>
            <w:tcW w:w="1532" w:type="dxa"/>
            <w:tcBorders>
              <w:top w:val="nil"/>
              <w:left w:val="single" w:sz="4" w:space="0" w:color="auto"/>
              <w:bottom w:val="nil"/>
              <w:right w:val="single" w:sz="4" w:space="0" w:color="auto"/>
            </w:tcBorders>
            <w:shd w:val="clear" w:color="auto" w:fill="auto"/>
            <w:noWrap/>
            <w:vAlign w:val="bottom"/>
            <w:hideMark/>
          </w:tcPr>
          <w:p w:rsidR="007F7433" w:rsidRPr="00AD2545" w:rsidRDefault="007F7433"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5</w:t>
            </w:r>
          </w:p>
        </w:tc>
        <w:tc>
          <w:tcPr>
            <w:tcW w:w="3640" w:type="dxa"/>
            <w:tcBorders>
              <w:top w:val="nil"/>
              <w:left w:val="nil"/>
              <w:bottom w:val="nil"/>
              <w:right w:val="single" w:sz="4" w:space="0" w:color="auto"/>
            </w:tcBorders>
            <w:shd w:val="clear" w:color="auto" w:fill="auto"/>
            <w:noWrap/>
            <w:vAlign w:val="bottom"/>
            <w:hideMark/>
          </w:tcPr>
          <w:p w:rsidR="007F7433" w:rsidRPr="00AD2545" w:rsidRDefault="007F7433"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JN</w:t>
            </w:r>
          </w:p>
        </w:tc>
        <w:tc>
          <w:tcPr>
            <w:tcW w:w="2568" w:type="dxa"/>
            <w:tcBorders>
              <w:top w:val="nil"/>
              <w:left w:val="nil"/>
              <w:bottom w:val="nil"/>
              <w:right w:val="single" w:sz="4" w:space="0" w:color="auto"/>
            </w:tcBorders>
            <w:shd w:val="clear" w:color="auto" w:fill="auto"/>
            <w:noWrap/>
            <w:vAlign w:val="bottom"/>
            <w:hideMark/>
          </w:tcPr>
          <w:p w:rsidR="007F7433" w:rsidRPr="00AD2545" w:rsidRDefault="00743992" w:rsidP="00AF12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743992" w:rsidRPr="00AD2545" w:rsidTr="00743992">
        <w:trPr>
          <w:trHeight w:val="294"/>
        </w:trPr>
        <w:tc>
          <w:tcPr>
            <w:tcW w:w="1532" w:type="dxa"/>
            <w:tcBorders>
              <w:top w:val="nil"/>
              <w:left w:val="single" w:sz="4" w:space="0" w:color="auto"/>
              <w:bottom w:val="nil"/>
              <w:right w:val="single" w:sz="4" w:space="0" w:color="auto"/>
            </w:tcBorders>
            <w:shd w:val="clear" w:color="auto" w:fill="auto"/>
            <w:noWrap/>
            <w:vAlign w:val="bottom"/>
            <w:hideMark/>
          </w:tcPr>
          <w:p w:rsidR="00743992" w:rsidRPr="00AD2545" w:rsidRDefault="00743992"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6</w:t>
            </w:r>
          </w:p>
        </w:tc>
        <w:tc>
          <w:tcPr>
            <w:tcW w:w="3640" w:type="dxa"/>
            <w:tcBorders>
              <w:top w:val="nil"/>
              <w:left w:val="nil"/>
              <w:bottom w:val="nil"/>
              <w:right w:val="single" w:sz="4" w:space="0" w:color="auto"/>
            </w:tcBorders>
            <w:shd w:val="clear" w:color="auto" w:fill="auto"/>
            <w:noWrap/>
            <w:vAlign w:val="bottom"/>
            <w:hideMark/>
          </w:tcPr>
          <w:p w:rsidR="00743992" w:rsidRPr="00AD2545" w:rsidRDefault="00743992"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NH</w:t>
            </w:r>
          </w:p>
        </w:tc>
        <w:tc>
          <w:tcPr>
            <w:tcW w:w="2568" w:type="dxa"/>
            <w:tcBorders>
              <w:top w:val="nil"/>
              <w:left w:val="nil"/>
              <w:bottom w:val="nil"/>
              <w:right w:val="single" w:sz="4" w:space="0" w:color="auto"/>
            </w:tcBorders>
            <w:shd w:val="clear" w:color="auto" w:fill="auto"/>
            <w:noWrap/>
            <w:vAlign w:val="bottom"/>
            <w:hideMark/>
          </w:tcPr>
          <w:p w:rsidR="00743992" w:rsidRPr="00AD2545"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743992" w:rsidRPr="00AD2545" w:rsidTr="00743992">
        <w:trPr>
          <w:trHeight w:val="294"/>
        </w:trPr>
        <w:tc>
          <w:tcPr>
            <w:tcW w:w="1532" w:type="dxa"/>
            <w:tcBorders>
              <w:top w:val="nil"/>
              <w:left w:val="single" w:sz="4" w:space="0" w:color="auto"/>
              <w:bottom w:val="nil"/>
              <w:right w:val="single" w:sz="4" w:space="0" w:color="auto"/>
            </w:tcBorders>
            <w:shd w:val="clear" w:color="auto" w:fill="auto"/>
            <w:noWrap/>
            <w:vAlign w:val="bottom"/>
            <w:hideMark/>
          </w:tcPr>
          <w:p w:rsidR="00743992" w:rsidRPr="00AD2545" w:rsidRDefault="00743992"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7</w:t>
            </w:r>
          </w:p>
        </w:tc>
        <w:tc>
          <w:tcPr>
            <w:tcW w:w="3640" w:type="dxa"/>
            <w:tcBorders>
              <w:top w:val="nil"/>
              <w:left w:val="nil"/>
              <w:bottom w:val="nil"/>
              <w:right w:val="single" w:sz="4" w:space="0" w:color="auto"/>
            </w:tcBorders>
            <w:shd w:val="clear" w:color="auto" w:fill="auto"/>
            <w:noWrap/>
            <w:vAlign w:val="bottom"/>
            <w:hideMark/>
          </w:tcPr>
          <w:p w:rsidR="00743992" w:rsidRPr="00AD2545" w:rsidRDefault="00743992"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DLH</w:t>
            </w:r>
          </w:p>
        </w:tc>
        <w:tc>
          <w:tcPr>
            <w:tcW w:w="2568" w:type="dxa"/>
            <w:tcBorders>
              <w:top w:val="nil"/>
              <w:left w:val="nil"/>
              <w:bottom w:val="nil"/>
              <w:right w:val="single" w:sz="4" w:space="0" w:color="auto"/>
            </w:tcBorders>
            <w:shd w:val="clear" w:color="auto" w:fill="auto"/>
            <w:noWrap/>
            <w:vAlign w:val="bottom"/>
            <w:hideMark/>
          </w:tcPr>
          <w:p w:rsidR="00743992" w:rsidRPr="00AD2545"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743992" w:rsidRPr="00AD2545" w:rsidTr="00743992">
        <w:trPr>
          <w:trHeight w:val="294"/>
        </w:trPr>
        <w:tc>
          <w:tcPr>
            <w:tcW w:w="1532" w:type="dxa"/>
            <w:tcBorders>
              <w:top w:val="nil"/>
              <w:left w:val="single" w:sz="4" w:space="0" w:color="auto"/>
              <w:bottom w:val="nil"/>
              <w:right w:val="single" w:sz="4" w:space="0" w:color="auto"/>
            </w:tcBorders>
            <w:shd w:val="clear" w:color="auto" w:fill="auto"/>
            <w:noWrap/>
            <w:vAlign w:val="bottom"/>
            <w:hideMark/>
          </w:tcPr>
          <w:p w:rsidR="00743992" w:rsidRPr="00AD2545" w:rsidRDefault="00743992"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8</w:t>
            </w:r>
          </w:p>
        </w:tc>
        <w:tc>
          <w:tcPr>
            <w:tcW w:w="3640" w:type="dxa"/>
            <w:tcBorders>
              <w:top w:val="nil"/>
              <w:left w:val="nil"/>
              <w:bottom w:val="nil"/>
              <w:right w:val="single" w:sz="4" w:space="0" w:color="auto"/>
            </w:tcBorders>
            <w:shd w:val="clear" w:color="auto" w:fill="auto"/>
            <w:noWrap/>
            <w:vAlign w:val="bottom"/>
            <w:hideMark/>
          </w:tcPr>
          <w:p w:rsidR="00743992" w:rsidRPr="00AD2545" w:rsidRDefault="00743992"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MSE</w:t>
            </w:r>
          </w:p>
        </w:tc>
        <w:tc>
          <w:tcPr>
            <w:tcW w:w="2568" w:type="dxa"/>
            <w:tcBorders>
              <w:top w:val="nil"/>
              <w:left w:val="nil"/>
              <w:bottom w:val="nil"/>
              <w:right w:val="single" w:sz="4" w:space="0" w:color="auto"/>
            </w:tcBorders>
            <w:shd w:val="clear" w:color="auto" w:fill="auto"/>
            <w:noWrap/>
            <w:vAlign w:val="bottom"/>
            <w:hideMark/>
          </w:tcPr>
          <w:p w:rsidR="00743992" w:rsidRPr="00AD2545"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743992" w:rsidRPr="00AD2545" w:rsidTr="00743992">
        <w:trPr>
          <w:trHeight w:val="294"/>
        </w:trPr>
        <w:tc>
          <w:tcPr>
            <w:tcW w:w="1532" w:type="dxa"/>
            <w:tcBorders>
              <w:top w:val="nil"/>
              <w:left w:val="single" w:sz="4" w:space="0" w:color="auto"/>
              <w:bottom w:val="nil"/>
              <w:right w:val="single" w:sz="4" w:space="0" w:color="auto"/>
            </w:tcBorders>
            <w:shd w:val="clear" w:color="auto" w:fill="auto"/>
            <w:noWrap/>
            <w:vAlign w:val="bottom"/>
            <w:hideMark/>
          </w:tcPr>
          <w:p w:rsidR="00743992" w:rsidRPr="00AD2545" w:rsidRDefault="00743992"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9</w:t>
            </w:r>
          </w:p>
        </w:tc>
        <w:tc>
          <w:tcPr>
            <w:tcW w:w="3640" w:type="dxa"/>
            <w:tcBorders>
              <w:top w:val="nil"/>
              <w:left w:val="nil"/>
              <w:bottom w:val="nil"/>
              <w:right w:val="single" w:sz="4" w:space="0" w:color="auto"/>
            </w:tcBorders>
            <w:shd w:val="clear" w:color="auto" w:fill="auto"/>
            <w:noWrap/>
            <w:vAlign w:val="bottom"/>
            <w:hideMark/>
          </w:tcPr>
          <w:p w:rsidR="00743992" w:rsidRPr="00AD2545" w:rsidRDefault="00743992"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RN</w:t>
            </w:r>
          </w:p>
        </w:tc>
        <w:tc>
          <w:tcPr>
            <w:tcW w:w="2568" w:type="dxa"/>
            <w:tcBorders>
              <w:top w:val="nil"/>
              <w:left w:val="nil"/>
              <w:bottom w:val="nil"/>
              <w:right w:val="single" w:sz="4" w:space="0" w:color="auto"/>
            </w:tcBorders>
            <w:shd w:val="clear" w:color="auto" w:fill="auto"/>
            <w:noWrap/>
            <w:vAlign w:val="bottom"/>
            <w:hideMark/>
          </w:tcPr>
          <w:p w:rsidR="00743992" w:rsidRPr="00AD2545"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7F7433" w:rsidRPr="00AD2545" w:rsidTr="00743992">
        <w:trPr>
          <w:trHeight w:val="294"/>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433" w:rsidRPr="00AD2545" w:rsidRDefault="007F7433"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 </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rsidR="007F7433" w:rsidRPr="00AD2545" w:rsidRDefault="007F7433" w:rsidP="00AF129C">
            <w:pPr>
              <w:spacing w:after="0" w:line="240" w:lineRule="auto"/>
              <w:jc w:val="center"/>
              <w:rPr>
                <w:rFonts w:ascii="Times New Roman" w:eastAsia="Times New Roman" w:hAnsi="Times New Roman" w:cs="Times New Roman"/>
                <w:color w:val="000000"/>
                <w:sz w:val="24"/>
                <w:szCs w:val="24"/>
              </w:rPr>
            </w:pPr>
            <w:r w:rsidRPr="00AD2545">
              <w:rPr>
                <w:rFonts w:ascii="Times New Roman" w:eastAsia="Times New Roman" w:hAnsi="Times New Roman" w:cs="Times New Roman"/>
                <w:color w:val="000000"/>
                <w:sz w:val="24"/>
                <w:szCs w:val="24"/>
              </w:rPr>
              <w:t>J</w:t>
            </w:r>
            <w:r w:rsidR="00140CF2" w:rsidRPr="00AD2545">
              <w:rPr>
                <w:rFonts w:ascii="Times New Roman" w:eastAsia="Times New Roman" w:hAnsi="Times New Roman" w:cs="Times New Roman"/>
                <w:color w:val="000000"/>
                <w:sz w:val="24"/>
                <w:szCs w:val="24"/>
              </w:rPr>
              <w:t>umlah</w:t>
            </w:r>
          </w:p>
        </w:tc>
        <w:tc>
          <w:tcPr>
            <w:tcW w:w="2568" w:type="dxa"/>
            <w:tcBorders>
              <w:top w:val="single" w:sz="4" w:space="0" w:color="auto"/>
              <w:left w:val="nil"/>
              <w:bottom w:val="single" w:sz="4" w:space="0" w:color="auto"/>
              <w:right w:val="single" w:sz="4" w:space="0" w:color="auto"/>
            </w:tcBorders>
            <w:shd w:val="clear" w:color="auto" w:fill="auto"/>
            <w:noWrap/>
            <w:vAlign w:val="bottom"/>
            <w:hideMark/>
          </w:tcPr>
          <w:p w:rsidR="007F7433" w:rsidRPr="00AD2545" w:rsidRDefault="00743992" w:rsidP="00AF129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p>
        </w:tc>
      </w:tr>
    </w:tbl>
    <w:p w:rsidR="007F7433" w:rsidRDefault="007F7433" w:rsidP="00140CF2">
      <w:pPr>
        <w:spacing w:after="0" w:line="480" w:lineRule="auto"/>
        <w:ind w:left="360" w:firstLine="630"/>
        <w:jc w:val="both"/>
        <w:rPr>
          <w:rFonts w:ascii="Times New Roman" w:hAnsi="Times New Roman" w:cs="Times New Roman"/>
          <w:sz w:val="24"/>
          <w:szCs w:val="24"/>
        </w:rPr>
      </w:pPr>
      <w:r>
        <w:rPr>
          <w:rFonts w:ascii="Times New Roman" w:hAnsi="Times New Roman" w:cs="Times New Roman"/>
          <w:sz w:val="24"/>
          <w:szCs w:val="24"/>
        </w:rPr>
        <w:lastRenderedPageBreak/>
        <w:t>Berdasarkan table 4.2 di atas, maka dapat dihitung m</w:t>
      </w:r>
      <w:r w:rsidR="00AF129C">
        <w:rPr>
          <w:rFonts w:ascii="Times New Roman" w:hAnsi="Times New Roman" w:cs="Times New Roman"/>
          <w:sz w:val="24"/>
          <w:szCs w:val="24"/>
        </w:rPr>
        <w:t>eannya (nilai rata-rata hitung) dengan rumus sebagai berikut</w:t>
      </w:r>
      <w:r>
        <w:rPr>
          <w:rFonts w:ascii="Times New Roman" w:hAnsi="Times New Roman" w:cs="Times New Roman"/>
          <w:sz w:val="24"/>
          <w:szCs w:val="24"/>
        </w:rPr>
        <w:t>:</w:t>
      </w:r>
    </w:p>
    <w:p w:rsidR="007F7433" w:rsidRDefault="007F7433" w:rsidP="00743992">
      <w:pPr>
        <w:spacing w:after="0" w:line="360" w:lineRule="auto"/>
        <w:ind w:firstLine="990"/>
        <w:jc w:val="both"/>
        <w:rPr>
          <w:rFonts w:ascii="Times New Roman" w:hAnsi="Times New Roman" w:cs="Times New Roman"/>
          <w:sz w:val="24"/>
          <w:szCs w:val="24"/>
        </w:rPr>
      </w:pPr>
      <w:r>
        <w:rPr>
          <w:rFonts w:ascii="Times New Roman" w:hAnsi="Times New Roman" w:cs="Times New Roman"/>
          <w:i/>
          <w:sz w:val="24"/>
          <w:szCs w:val="24"/>
        </w:rPr>
        <w:t xml:space="preserve">Me = </w:t>
      </w:r>
      <m:oMath>
        <m:f>
          <m:fPr>
            <m:ctrlPr>
              <w:rPr>
                <w:rFonts w:ascii="Cambria Math" w:hAnsi="Cambria Math" w:cs="Times New Roman"/>
                <w:i/>
                <w:sz w:val="36"/>
                <w:szCs w:val="36"/>
              </w:rPr>
            </m:ctrlPr>
          </m:fPr>
          <m:num>
            <m:r>
              <w:rPr>
                <w:rFonts w:ascii="Cambria Math" w:hAnsi="Cambria Math" w:cs="Times New Roman"/>
                <w:sz w:val="36"/>
                <w:szCs w:val="36"/>
              </w:rPr>
              <m:t>∑x</m:t>
            </m:r>
          </m:num>
          <m:den>
            <m:r>
              <w:rPr>
                <w:rFonts w:ascii="Cambria Math" w:hAnsi="Cambria Math" w:cs="Times New Roman"/>
                <w:sz w:val="36"/>
                <w:szCs w:val="36"/>
              </w:rPr>
              <m:t>N</m:t>
            </m:r>
          </m:den>
        </m:f>
      </m:oMath>
      <w:r w:rsidR="00743992">
        <w:rPr>
          <w:rFonts w:ascii="Times New Roman" w:hAnsi="Times New Roman" w:cs="Times New Roman"/>
          <w:sz w:val="24"/>
          <w:szCs w:val="24"/>
        </w:rPr>
        <w:t xml:space="preserve">   (Sugiyono, 2010: 89</w:t>
      </w:r>
      <w:r>
        <w:rPr>
          <w:rFonts w:ascii="Times New Roman" w:hAnsi="Times New Roman" w:cs="Times New Roman"/>
          <w:sz w:val="24"/>
          <w:szCs w:val="24"/>
        </w:rPr>
        <w:t>)</w:t>
      </w:r>
    </w:p>
    <w:p w:rsidR="007F7433" w:rsidRPr="00140CF2" w:rsidRDefault="00140CF2" w:rsidP="00743992">
      <w:pPr>
        <w:spacing w:after="0" w:line="360" w:lineRule="auto"/>
        <w:ind w:firstLine="990"/>
        <w:jc w:val="both"/>
        <w:rPr>
          <w:rFonts w:ascii="Times New Roman" w:hAnsi="Times New Roman" w:cs="Times New Roman"/>
          <w:sz w:val="24"/>
          <w:szCs w:val="24"/>
        </w:rPr>
      </w:pPr>
      <w:r>
        <w:rPr>
          <w:rFonts w:ascii="Times New Roman" w:hAnsi="Times New Roman" w:cs="Times New Roman"/>
          <w:sz w:val="24"/>
          <w:szCs w:val="24"/>
        </w:rPr>
        <w:t>Keterangan</w:t>
      </w:r>
      <w:r w:rsidR="007F7433" w:rsidRPr="00140CF2">
        <w:rPr>
          <w:rFonts w:ascii="Times New Roman" w:hAnsi="Times New Roman" w:cs="Times New Roman"/>
          <w:sz w:val="24"/>
          <w:szCs w:val="24"/>
        </w:rPr>
        <w:t>:</w:t>
      </w:r>
    </w:p>
    <w:p w:rsidR="007F7433" w:rsidRDefault="007F7433" w:rsidP="00743992">
      <w:pPr>
        <w:spacing w:after="0" w:line="360" w:lineRule="auto"/>
        <w:ind w:firstLine="990"/>
        <w:jc w:val="both"/>
        <w:rPr>
          <w:rFonts w:ascii="Times New Roman" w:hAnsi="Times New Roman" w:cs="Times New Roman"/>
          <w:sz w:val="24"/>
          <w:szCs w:val="24"/>
        </w:rPr>
      </w:pPr>
      <w:r>
        <w:rPr>
          <w:rFonts w:ascii="Times New Roman" w:hAnsi="Times New Roman" w:cs="Times New Roman"/>
          <w:i/>
          <w:sz w:val="24"/>
          <w:szCs w:val="24"/>
        </w:rPr>
        <w:t>Me =</w:t>
      </w:r>
      <w:r>
        <w:rPr>
          <w:rFonts w:ascii="Times New Roman" w:hAnsi="Times New Roman" w:cs="Times New Roman"/>
          <w:sz w:val="24"/>
          <w:szCs w:val="24"/>
        </w:rPr>
        <w:t xml:space="preserve"> Nilai Rata-rata </w:t>
      </w:r>
    </w:p>
    <w:p w:rsidR="007F7433" w:rsidRDefault="007F7433" w:rsidP="00743992">
      <w:pPr>
        <w:spacing w:after="0" w:line="360" w:lineRule="auto"/>
        <w:ind w:firstLine="990"/>
        <w:jc w:val="both"/>
        <w:rPr>
          <w:rFonts w:ascii="Times New Roman" w:hAnsi="Times New Roman" w:cs="Times New Roman"/>
          <w:sz w:val="24"/>
          <w:szCs w:val="24"/>
        </w:rPr>
      </w:pPr>
      <w:r>
        <w:rPr>
          <w:rFonts w:ascii="Times New Roman" w:hAnsi="Times New Roman" w:cs="Times New Roman"/>
          <w:sz w:val="24"/>
          <w:szCs w:val="24"/>
        </w:rPr>
        <w:t>∑</w:t>
      </w:r>
      <w:r w:rsidR="00743992">
        <w:rPr>
          <w:rFonts w:ascii="Times New Roman" w:hAnsi="Times New Roman" w:cs="Times New Roman"/>
          <w:sz w:val="24"/>
          <w:szCs w:val="24"/>
        </w:rPr>
        <w:t>X</w:t>
      </w:r>
      <w:r>
        <w:rPr>
          <w:rFonts w:ascii="Times New Roman" w:hAnsi="Times New Roman" w:cs="Times New Roman"/>
          <w:sz w:val="24"/>
          <w:szCs w:val="24"/>
        </w:rPr>
        <w:t xml:space="preserve"> = Jumlah Jawaban Keseluruhan/skor</w:t>
      </w:r>
    </w:p>
    <w:p w:rsidR="007F7433" w:rsidRDefault="00743992" w:rsidP="00743992">
      <w:pPr>
        <w:spacing w:after="0" w:line="360" w:lineRule="auto"/>
        <w:ind w:firstLine="990"/>
        <w:jc w:val="both"/>
        <w:rPr>
          <w:rFonts w:ascii="Times New Roman" w:hAnsi="Times New Roman" w:cs="Times New Roman"/>
          <w:sz w:val="24"/>
          <w:szCs w:val="24"/>
        </w:rPr>
      </w:pPr>
      <w:r>
        <w:rPr>
          <w:rFonts w:ascii="Times New Roman" w:hAnsi="Times New Roman" w:cs="Times New Roman"/>
          <w:i/>
          <w:sz w:val="24"/>
          <w:szCs w:val="24"/>
        </w:rPr>
        <w:t xml:space="preserve">   </w:t>
      </w:r>
      <w:r w:rsidR="007F7433">
        <w:rPr>
          <w:rFonts w:ascii="Times New Roman" w:hAnsi="Times New Roman" w:cs="Times New Roman"/>
          <w:i/>
          <w:sz w:val="24"/>
          <w:szCs w:val="24"/>
        </w:rPr>
        <w:t xml:space="preserve">N = </w:t>
      </w:r>
      <w:r>
        <w:rPr>
          <w:rFonts w:ascii="Times New Roman" w:hAnsi="Times New Roman" w:cs="Times New Roman"/>
          <w:sz w:val="24"/>
          <w:szCs w:val="24"/>
        </w:rPr>
        <w:t xml:space="preserve">Banyaknya </w:t>
      </w:r>
      <w:r w:rsidR="007F7433">
        <w:rPr>
          <w:rFonts w:ascii="Times New Roman" w:hAnsi="Times New Roman" w:cs="Times New Roman"/>
          <w:sz w:val="24"/>
          <w:szCs w:val="24"/>
        </w:rPr>
        <w:t>subjek/murid</w:t>
      </w:r>
    </w:p>
    <w:p w:rsidR="007F7433" w:rsidRDefault="00743992" w:rsidP="00743992">
      <w:pPr>
        <w:spacing w:after="0" w:line="360" w:lineRule="auto"/>
        <w:ind w:firstLine="990"/>
        <w:jc w:val="both"/>
        <w:rPr>
          <w:rFonts w:ascii="Times New Roman" w:eastAsiaTheme="minorEastAsia" w:hAnsi="Times New Roman" w:cs="Times New Roman"/>
          <w:sz w:val="24"/>
          <w:szCs w:val="24"/>
        </w:rPr>
      </w:pPr>
      <w:r>
        <w:rPr>
          <w:rFonts w:ascii="Times New Roman" w:hAnsi="Times New Roman" w:cs="Times New Roman"/>
          <w:i/>
          <w:sz w:val="24"/>
          <w:szCs w:val="24"/>
        </w:rPr>
        <w:t xml:space="preserve">  </w:t>
      </w:r>
      <w:r w:rsidR="007F7433">
        <w:rPr>
          <w:rFonts w:ascii="Times New Roman" w:hAnsi="Times New Roman" w:cs="Times New Roman"/>
          <w:i/>
          <w:sz w:val="24"/>
          <w:szCs w:val="24"/>
        </w:rPr>
        <w:t xml:space="preserve">Me = </w:t>
      </w:r>
      <m:oMath>
        <m:f>
          <m:fPr>
            <m:ctrlPr>
              <w:rPr>
                <w:rFonts w:ascii="Cambria Math" w:hAnsi="Cambria Math" w:cs="Times New Roman"/>
                <w:i/>
                <w:sz w:val="32"/>
                <w:szCs w:val="32"/>
              </w:rPr>
            </m:ctrlPr>
          </m:fPr>
          <m:num>
            <m:r>
              <w:rPr>
                <w:rFonts w:ascii="Cambria Math" w:hAnsi="Cambria Math" w:cs="Times New Roman"/>
                <w:sz w:val="32"/>
                <w:szCs w:val="32"/>
              </w:rPr>
              <m:t>414</m:t>
            </m:r>
          </m:num>
          <m:den>
            <m:r>
              <w:rPr>
                <w:rFonts w:ascii="Cambria Math" w:hAnsi="Cambria Math" w:cs="Times New Roman"/>
                <w:sz w:val="32"/>
                <w:szCs w:val="32"/>
              </w:rPr>
              <m:t>9</m:t>
            </m:r>
          </m:den>
        </m:f>
      </m:oMath>
      <w:r w:rsidR="007F7433">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 46</w:t>
      </w:r>
    </w:p>
    <w:p w:rsidR="007F7433" w:rsidRDefault="007F7433" w:rsidP="00140CF2">
      <w:pPr>
        <w:spacing w:after="0" w:line="480" w:lineRule="auto"/>
        <w:ind w:left="360" w:firstLine="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perhitungan di atas dapat diketahui bahwa nilai skor rata-rata tes awal (</w:t>
      </w:r>
      <w:r>
        <w:rPr>
          <w:rFonts w:ascii="Times New Roman" w:eastAsiaTheme="minorEastAsia" w:hAnsi="Times New Roman" w:cs="Times New Roman"/>
          <w:i/>
          <w:sz w:val="24"/>
          <w:szCs w:val="24"/>
        </w:rPr>
        <w:t xml:space="preserve">Pretest) </w:t>
      </w:r>
      <w:r>
        <w:rPr>
          <w:rFonts w:ascii="Times New Roman" w:eastAsiaTheme="minorEastAsia" w:hAnsi="Times New Roman" w:cs="Times New Roman"/>
          <w:sz w:val="24"/>
          <w:szCs w:val="24"/>
        </w:rPr>
        <w:t>dari hasil belajar PK</w:t>
      </w:r>
      <w:r w:rsidR="00654D81">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 xml:space="preserve"> yang diperoleh murid tunarungu kelas dasar VB di SLB Negeri Tanah Grogot Kab</w:t>
      </w:r>
      <w:r w:rsidR="00140CF2">
        <w:rPr>
          <w:rFonts w:ascii="Times New Roman" w:eastAsiaTheme="minorEastAsia" w:hAnsi="Times New Roman" w:cs="Times New Roman"/>
          <w:sz w:val="24"/>
          <w:szCs w:val="24"/>
        </w:rPr>
        <w:t>upaten</w:t>
      </w:r>
      <w:r>
        <w:rPr>
          <w:rFonts w:ascii="Times New Roman" w:eastAsiaTheme="minorEastAsia" w:hAnsi="Times New Roman" w:cs="Times New Roman"/>
          <w:sz w:val="24"/>
          <w:szCs w:val="24"/>
        </w:rPr>
        <w:t xml:space="preserve"> Paser Kalimantan timur sebelum penerapan media pembelajaran kartu indeks diperoleh nilai </w:t>
      </w:r>
      <w:r w:rsidR="00743992">
        <w:rPr>
          <w:rFonts w:ascii="Times New Roman" w:eastAsiaTheme="minorEastAsia" w:hAnsi="Times New Roman" w:cs="Times New Roman"/>
          <w:sz w:val="24"/>
          <w:szCs w:val="24"/>
        </w:rPr>
        <w:t>46</w:t>
      </w:r>
      <w:r>
        <w:rPr>
          <w:rFonts w:ascii="Times New Roman" w:eastAsiaTheme="minorEastAsia" w:hAnsi="Times New Roman" w:cs="Times New Roman"/>
          <w:sz w:val="24"/>
          <w:szCs w:val="24"/>
        </w:rPr>
        <w:t>. Bila dikelompokkan dalam kategori hasil belajar yang telah ditetapkan, maka diperoleh distribusi frekuensi dan persentase</w:t>
      </w:r>
      <w:r w:rsidR="00140CF2">
        <w:rPr>
          <w:rFonts w:ascii="Times New Roman" w:eastAsiaTheme="minorEastAsia" w:hAnsi="Times New Roman" w:cs="Times New Roman"/>
          <w:sz w:val="24"/>
          <w:szCs w:val="24"/>
        </w:rPr>
        <w:t xml:space="preserve"> seperti pada table berikut ini</w:t>
      </w:r>
      <w:r>
        <w:rPr>
          <w:rFonts w:ascii="Times New Roman" w:eastAsiaTheme="minorEastAsia" w:hAnsi="Times New Roman" w:cs="Times New Roman"/>
          <w:sz w:val="24"/>
          <w:szCs w:val="24"/>
        </w:rPr>
        <w:t>:</w:t>
      </w:r>
    </w:p>
    <w:p w:rsidR="007F7433" w:rsidRDefault="007F7433" w:rsidP="00743992">
      <w:pPr>
        <w:spacing w:after="0" w:line="240" w:lineRule="auto"/>
        <w:ind w:left="1530" w:hanging="1170"/>
        <w:jc w:val="both"/>
        <w:rPr>
          <w:rFonts w:ascii="Times New Roman" w:hAnsi="Times New Roman" w:cs="Times New Roman"/>
          <w:color w:val="000000"/>
          <w:sz w:val="24"/>
          <w:szCs w:val="24"/>
        </w:rPr>
      </w:pPr>
      <w:r>
        <w:rPr>
          <w:rFonts w:ascii="Times New Roman" w:eastAsiaTheme="minorEastAsia" w:hAnsi="Times New Roman" w:cs="Times New Roman"/>
          <w:sz w:val="24"/>
          <w:szCs w:val="24"/>
        </w:rPr>
        <w:t xml:space="preserve">Table 4.3 </w:t>
      </w:r>
      <w:r w:rsidR="008329DE">
        <w:rPr>
          <w:rFonts w:ascii="Times New Roman" w:eastAsiaTheme="minorEastAsia" w:hAnsi="Times New Roman" w:cs="Times New Roman"/>
          <w:sz w:val="24"/>
          <w:szCs w:val="24"/>
        </w:rPr>
        <w:t xml:space="preserve"> </w:t>
      </w:r>
      <w:r w:rsidR="00C145C7">
        <w:rPr>
          <w:rFonts w:ascii="Times New Roman" w:hAnsi="Times New Roman" w:cs="Times New Roman"/>
          <w:sz w:val="24"/>
          <w:szCs w:val="24"/>
        </w:rPr>
        <w:t xml:space="preserve">Data </w:t>
      </w:r>
      <w:r w:rsidRPr="00040DED">
        <w:rPr>
          <w:rFonts w:ascii="Times New Roman" w:hAnsi="Times New Roman" w:cs="Times New Roman"/>
          <w:sz w:val="24"/>
          <w:szCs w:val="24"/>
        </w:rPr>
        <w:t>Nilai</w:t>
      </w:r>
      <w:r>
        <w:rPr>
          <w:rFonts w:ascii="Times New Roman" w:hAnsi="Times New Roman" w:cs="Times New Roman"/>
          <w:sz w:val="24"/>
          <w:szCs w:val="24"/>
        </w:rPr>
        <w:t xml:space="preserve"> Tes awal (</w:t>
      </w:r>
      <w:r w:rsidR="00140CF2">
        <w:rPr>
          <w:rFonts w:ascii="Times New Roman" w:hAnsi="Times New Roman" w:cs="Times New Roman"/>
          <w:i/>
          <w:sz w:val="24"/>
          <w:szCs w:val="24"/>
        </w:rPr>
        <w:t>Pretest</w:t>
      </w:r>
      <w:r>
        <w:rPr>
          <w:rFonts w:ascii="Times New Roman" w:hAnsi="Times New Roman" w:cs="Times New Roman"/>
          <w:i/>
          <w:sz w:val="24"/>
          <w:szCs w:val="24"/>
        </w:rPr>
        <w:t xml:space="preserve">) </w:t>
      </w:r>
      <w:r w:rsidRPr="00040DED">
        <w:rPr>
          <w:rFonts w:ascii="Times New Roman" w:hAnsi="Times New Roman" w:cs="Times New Roman"/>
          <w:sz w:val="24"/>
          <w:szCs w:val="24"/>
        </w:rPr>
        <w:t xml:space="preserve">Hasil Belajar </w:t>
      </w:r>
      <w:r w:rsidR="00140CF2">
        <w:rPr>
          <w:rFonts w:ascii="Times New Roman" w:hAnsi="Times New Roman" w:cs="Times New Roman"/>
          <w:sz w:val="24"/>
          <w:szCs w:val="24"/>
        </w:rPr>
        <w:t>PK</w:t>
      </w:r>
      <w:r>
        <w:rPr>
          <w:rFonts w:ascii="Times New Roman" w:hAnsi="Times New Roman" w:cs="Times New Roman"/>
          <w:sz w:val="24"/>
          <w:szCs w:val="24"/>
        </w:rPr>
        <w:t xml:space="preserve">n </w:t>
      </w:r>
      <w:r w:rsidRPr="00040DED">
        <w:rPr>
          <w:rFonts w:ascii="Times New Roman" w:hAnsi="Times New Roman" w:cs="Times New Roman"/>
          <w:sz w:val="24"/>
          <w:szCs w:val="24"/>
        </w:rPr>
        <w:t>Sebe</w:t>
      </w:r>
      <w:r>
        <w:rPr>
          <w:rFonts w:ascii="Times New Roman" w:hAnsi="Times New Roman" w:cs="Times New Roman"/>
          <w:sz w:val="24"/>
          <w:szCs w:val="24"/>
        </w:rPr>
        <w:t xml:space="preserve">lum Penerapan Media Pembelajaran Kartu indeks Pada Murid Tunarungu </w:t>
      </w:r>
      <w:r w:rsidRPr="00040DED">
        <w:rPr>
          <w:rFonts w:ascii="Times New Roman" w:hAnsi="Times New Roman" w:cs="Times New Roman"/>
          <w:sz w:val="24"/>
          <w:szCs w:val="24"/>
        </w:rPr>
        <w:t>Kelas Dasar V</w:t>
      </w:r>
      <w:r>
        <w:rPr>
          <w:rFonts w:ascii="Times New Roman" w:hAnsi="Times New Roman" w:cs="Times New Roman"/>
          <w:sz w:val="24"/>
          <w:szCs w:val="24"/>
        </w:rPr>
        <w:t>B</w:t>
      </w:r>
      <w:r w:rsidRPr="00040DED">
        <w:rPr>
          <w:rFonts w:ascii="Times New Roman" w:hAnsi="Times New Roman" w:cs="Times New Roman"/>
          <w:sz w:val="24"/>
          <w:szCs w:val="24"/>
        </w:rPr>
        <w:t xml:space="preserve"> </w:t>
      </w:r>
      <w:r w:rsidR="00654D81" w:rsidRPr="00040DED">
        <w:rPr>
          <w:rFonts w:ascii="Times New Roman" w:hAnsi="Times New Roman" w:cs="Times New Roman"/>
          <w:sz w:val="24"/>
          <w:szCs w:val="24"/>
        </w:rPr>
        <w:t xml:space="preserve">di </w:t>
      </w:r>
      <w:r w:rsidRPr="00040DED">
        <w:rPr>
          <w:rFonts w:ascii="Times New Roman" w:hAnsi="Times New Roman" w:cs="Times New Roman"/>
          <w:sz w:val="24"/>
          <w:szCs w:val="24"/>
        </w:rPr>
        <w:t xml:space="preserve">SLB Negeri </w:t>
      </w:r>
      <w:r w:rsidRPr="00040DED">
        <w:rPr>
          <w:rFonts w:ascii="Times New Roman" w:hAnsi="Times New Roman" w:cs="Times New Roman"/>
          <w:color w:val="000000"/>
          <w:sz w:val="24"/>
          <w:szCs w:val="24"/>
        </w:rPr>
        <w:t>Tanah Grogot</w:t>
      </w:r>
      <w:r w:rsidRPr="00040DED">
        <w:rPr>
          <w:rFonts w:ascii="Times New Roman" w:hAnsi="Times New Roman" w:cs="Times New Roman"/>
          <w:sz w:val="24"/>
          <w:szCs w:val="24"/>
        </w:rPr>
        <w:t xml:space="preserve"> </w:t>
      </w:r>
      <w:r>
        <w:rPr>
          <w:rFonts w:ascii="Times New Roman" w:hAnsi="Times New Roman" w:cs="Times New Roman"/>
          <w:color w:val="000000"/>
          <w:sz w:val="24"/>
          <w:szCs w:val="24"/>
        </w:rPr>
        <w:t xml:space="preserve">Kabupaten Paser </w:t>
      </w:r>
      <w:r w:rsidRPr="00040DED">
        <w:rPr>
          <w:rFonts w:ascii="Times New Roman" w:hAnsi="Times New Roman" w:cs="Times New Roman"/>
          <w:color w:val="000000"/>
          <w:sz w:val="24"/>
          <w:szCs w:val="24"/>
        </w:rPr>
        <w:t>Kalimantan Timur</w:t>
      </w:r>
      <w:r>
        <w:rPr>
          <w:rFonts w:ascii="Times New Roman" w:hAnsi="Times New Roman" w:cs="Times New Roman"/>
          <w:color w:val="000000"/>
          <w:sz w:val="24"/>
          <w:szCs w:val="24"/>
        </w:rPr>
        <w:t>.</w:t>
      </w:r>
    </w:p>
    <w:p w:rsidR="00C145C7" w:rsidRDefault="00C145C7" w:rsidP="00140CF2">
      <w:pPr>
        <w:spacing w:after="0" w:line="240" w:lineRule="auto"/>
        <w:ind w:left="993" w:hanging="993"/>
        <w:jc w:val="both"/>
        <w:rPr>
          <w:rFonts w:ascii="Times New Roman" w:hAnsi="Times New Roman" w:cs="Times New Roman"/>
          <w:color w:val="000000"/>
          <w:sz w:val="24"/>
          <w:szCs w:val="24"/>
        </w:rPr>
      </w:pPr>
    </w:p>
    <w:tbl>
      <w:tblPr>
        <w:tblW w:w="7743" w:type="dxa"/>
        <w:tblInd w:w="558" w:type="dxa"/>
        <w:tblLook w:val="04A0"/>
      </w:tblPr>
      <w:tblGrid>
        <w:gridCol w:w="720"/>
        <w:gridCol w:w="2700"/>
        <w:gridCol w:w="1940"/>
        <w:gridCol w:w="1220"/>
        <w:gridCol w:w="1163"/>
      </w:tblGrid>
      <w:tr w:rsidR="00C145C7" w:rsidRPr="003B1EC6" w:rsidTr="004758A3">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No</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Nilai belajar</w:t>
            </w:r>
          </w:p>
        </w:tc>
        <w:tc>
          <w:tcPr>
            <w:tcW w:w="1940" w:type="dxa"/>
            <w:tcBorders>
              <w:top w:val="single" w:sz="4" w:space="0" w:color="auto"/>
              <w:left w:val="nil"/>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Kateogeri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Subjek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145C7" w:rsidRPr="003B1EC6" w:rsidRDefault="00C145C7" w:rsidP="004758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3B1EC6">
              <w:rPr>
                <w:rFonts w:ascii="Times New Roman" w:eastAsia="Times New Roman" w:hAnsi="Times New Roman" w:cs="Times New Roman"/>
                <w:color w:val="000000"/>
                <w:sz w:val="24"/>
                <w:szCs w:val="24"/>
              </w:rPr>
              <w:t>rekuensi</w:t>
            </w:r>
          </w:p>
        </w:tc>
      </w:tr>
      <w:tr w:rsidR="00C145C7" w:rsidRPr="003B1EC6" w:rsidTr="004758A3">
        <w:trPr>
          <w:trHeight w:val="315"/>
        </w:trPr>
        <w:tc>
          <w:tcPr>
            <w:tcW w:w="720" w:type="dxa"/>
            <w:tcBorders>
              <w:top w:val="nil"/>
              <w:left w:val="single" w:sz="4" w:space="0" w:color="auto"/>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1</w:t>
            </w:r>
          </w:p>
        </w:tc>
        <w:tc>
          <w:tcPr>
            <w:tcW w:w="2700" w:type="dxa"/>
            <w:tcBorders>
              <w:top w:val="nil"/>
              <w:left w:val="nil"/>
              <w:bottom w:val="nil"/>
              <w:right w:val="nil"/>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85 – 100</w:t>
            </w:r>
          </w:p>
        </w:tc>
        <w:tc>
          <w:tcPr>
            <w:tcW w:w="1940" w:type="dxa"/>
            <w:tcBorders>
              <w:top w:val="single" w:sz="4" w:space="0" w:color="auto"/>
              <w:left w:val="single" w:sz="4" w:space="0" w:color="auto"/>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Sangat Tinggi</w:t>
            </w:r>
          </w:p>
        </w:tc>
        <w:tc>
          <w:tcPr>
            <w:tcW w:w="1220" w:type="dxa"/>
            <w:tcBorders>
              <w:top w:val="nil"/>
              <w:left w:val="nil"/>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63" w:type="dxa"/>
            <w:tcBorders>
              <w:top w:val="nil"/>
              <w:left w:val="nil"/>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145C7" w:rsidRPr="003B1EC6" w:rsidTr="004758A3">
        <w:trPr>
          <w:trHeight w:val="315"/>
        </w:trPr>
        <w:tc>
          <w:tcPr>
            <w:tcW w:w="720" w:type="dxa"/>
            <w:tcBorders>
              <w:top w:val="nil"/>
              <w:left w:val="single" w:sz="4" w:space="0" w:color="auto"/>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2</w:t>
            </w:r>
          </w:p>
        </w:tc>
        <w:tc>
          <w:tcPr>
            <w:tcW w:w="2700" w:type="dxa"/>
            <w:tcBorders>
              <w:top w:val="nil"/>
              <w:left w:val="nil"/>
              <w:bottom w:val="nil"/>
              <w:right w:val="nil"/>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65 – 84</w:t>
            </w:r>
          </w:p>
        </w:tc>
        <w:tc>
          <w:tcPr>
            <w:tcW w:w="1940" w:type="dxa"/>
            <w:tcBorders>
              <w:top w:val="nil"/>
              <w:left w:val="single" w:sz="4" w:space="0" w:color="auto"/>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Tinggi</w:t>
            </w:r>
          </w:p>
        </w:tc>
        <w:tc>
          <w:tcPr>
            <w:tcW w:w="1220" w:type="dxa"/>
            <w:tcBorders>
              <w:top w:val="nil"/>
              <w:left w:val="nil"/>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63" w:type="dxa"/>
            <w:tcBorders>
              <w:top w:val="nil"/>
              <w:left w:val="nil"/>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145C7" w:rsidRPr="003B1EC6" w:rsidTr="004758A3">
        <w:trPr>
          <w:trHeight w:val="315"/>
        </w:trPr>
        <w:tc>
          <w:tcPr>
            <w:tcW w:w="720" w:type="dxa"/>
            <w:tcBorders>
              <w:top w:val="nil"/>
              <w:left w:val="single" w:sz="4" w:space="0" w:color="auto"/>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3</w:t>
            </w:r>
          </w:p>
        </w:tc>
        <w:tc>
          <w:tcPr>
            <w:tcW w:w="2700" w:type="dxa"/>
            <w:tcBorders>
              <w:top w:val="nil"/>
              <w:left w:val="nil"/>
              <w:bottom w:val="nil"/>
              <w:right w:val="nil"/>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55 – 64</w:t>
            </w:r>
          </w:p>
        </w:tc>
        <w:tc>
          <w:tcPr>
            <w:tcW w:w="1940" w:type="dxa"/>
            <w:tcBorders>
              <w:top w:val="nil"/>
              <w:left w:val="single" w:sz="4" w:space="0" w:color="auto"/>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Sedang</w:t>
            </w:r>
          </w:p>
        </w:tc>
        <w:tc>
          <w:tcPr>
            <w:tcW w:w="1220" w:type="dxa"/>
            <w:tcBorders>
              <w:top w:val="nil"/>
              <w:left w:val="nil"/>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63" w:type="dxa"/>
            <w:tcBorders>
              <w:top w:val="nil"/>
              <w:left w:val="nil"/>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145C7" w:rsidRPr="003B1EC6" w:rsidTr="004758A3">
        <w:trPr>
          <w:trHeight w:val="315"/>
        </w:trPr>
        <w:tc>
          <w:tcPr>
            <w:tcW w:w="720" w:type="dxa"/>
            <w:tcBorders>
              <w:top w:val="nil"/>
              <w:left w:val="single" w:sz="4" w:space="0" w:color="auto"/>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4</w:t>
            </w:r>
          </w:p>
        </w:tc>
        <w:tc>
          <w:tcPr>
            <w:tcW w:w="2700" w:type="dxa"/>
            <w:tcBorders>
              <w:top w:val="nil"/>
              <w:left w:val="nil"/>
              <w:bottom w:val="nil"/>
              <w:right w:val="nil"/>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35 – 54</w:t>
            </w:r>
          </w:p>
        </w:tc>
        <w:tc>
          <w:tcPr>
            <w:tcW w:w="1940" w:type="dxa"/>
            <w:tcBorders>
              <w:top w:val="nil"/>
              <w:left w:val="single" w:sz="4" w:space="0" w:color="auto"/>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Rendah</w:t>
            </w:r>
          </w:p>
        </w:tc>
        <w:tc>
          <w:tcPr>
            <w:tcW w:w="1220" w:type="dxa"/>
            <w:tcBorders>
              <w:top w:val="nil"/>
              <w:left w:val="nil"/>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163" w:type="dxa"/>
            <w:tcBorders>
              <w:top w:val="nil"/>
              <w:left w:val="nil"/>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Pr="003B1EC6">
              <w:rPr>
                <w:rFonts w:ascii="Times New Roman" w:eastAsia="Times New Roman" w:hAnsi="Times New Roman" w:cs="Times New Roman"/>
                <w:color w:val="000000"/>
                <w:sz w:val="24"/>
                <w:szCs w:val="24"/>
              </w:rPr>
              <w:t>%</w:t>
            </w:r>
          </w:p>
        </w:tc>
      </w:tr>
      <w:tr w:rsidR="00C145C7" w:rsidRPr="003B1EC6" w:rsidTr="004758A3">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5</w:t>
            </w:r>
          </w:p>
        </w:tc>
        <w:tc>
          <w:tcPr>
            <w:tcW w:w="2700" w:type="dxa"/>
            <w:tcBorders>
              <w:top w:val="nil"/>
              <w:left w:val="nil"/>
              <w:bottom w:val="nil"/>
              <w:right w:val="nil"/>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0 – 34</w:t>
            </w:r>
          </w:p>
        </w:tc>
        <w:tc>
          <w:tcPr>
            <w:tcW w:w="1940" w:type="dxa"/>
            <w:tcBorders>
              <w:top w:val="nil"/>
              <w:left w:val="single" w:sz="4" w:space="0" w:color="auto"/>
              <w:bottom w:val="nil"/>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Sangat Rendah</w:t>
            </w:r>
          </w:p>
        </w:tc>
        <w:tc>
          <w:tcPr>
            <w:tcW w:w="1220" w:type="dxa"/>
            <w:tcBorders>
              <w:top w:val="nil"/>
              <w:left w:val="nil"/>
              <w:bottom w:val="single" w:sz="4" w:space="0" w:color="auto"/>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w:t>
            </w:r>
          </w:p>
        </w:tc>
        <w:tc>
          <w:tcPr>
            <w:tcW w:w="1163" w:type="dxa"/>
            <w:tcBorders>
              <w:top w:val="nil"/>
              <w:left w:val="nil"/>
              <w:bottom w:val="single" w:sz="4" w:space="0" w:color="auto"/>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w:t>
            </w:r>
          </w:p>
        </w:tc>
      </w:tr>
      <w:tr w:rsidR="00C145C7" w:rsidRPr="003B1EC6" w:rsidTr="004758A3">
        <w:trPr>
          <w:trHeight w:val="315"/>
        </w:trPr>
        <w:tc>
          <w:tcPr>
            <w:tcW w:w="720" w:type="dxa"/>
            <w:tcBorders>
              <w:top w:val="single" w:sz="4" w:space="0" w:color="auto"/>
              <w:left w:val="single" w:sz="4" w:space="0" w:color="auto"/>
              <w:bottom w:val="single" w:sz="4" w:space="0" w:color="auto"/>
              <w:right w:val="nil"/>
            </w:tcBorders>
            <w:shd w:val="clear" w:color="auto" w:fill="auto"/>
            <w:noWrap/>
            <w:vAlign w:val="bottom"/>
            <w:hideMark/>
          </w:tcPr>
          <w:p w:rsidR="00C145C7" w:rsidRPr="003B1EC6" w:rsidRDefault="00C145C7" w:rsidP="004758A3">
            <w:pPr>
              <w:spacing w:after="0" w:line="240" w:lineRule="auto"/>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 </w:t>
            </w:r>
          </w:p>
        </w:tc>
        <w:tc>
          <w:tcPr>
            <w:tcW w:w="2700" w:type="dxa"/>
            <w:tcBorders>
              <w:top w:val="single" w:sz="4" w:space="0" w:color="auto"/>
              <w:left w:val="nil"/>
              <w:bottom w:val="single" w:sz="4" w:space="0" w:color="auto"/>
              <w:right w:val="nil"/>
            </w:tcBorders>
            <w:shd w:val="clear" w:color="auto" w:fill="auto"/>
            <w:noWrap/>
            <w:vAlign w:val="bottom"/>
            <w:hideMark/>
          </w:tcPr>
          <w:p w:rsidR="00C145C7" w:rsidRPr="003B1EC6" w:rsidRDefault="00C145C7" w:rsidP="004758A3">
            <w:pPr>
              <w:spacing w:after="0" w:line="240" w:lineRule="auto"/>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Jumlah</w:t>
            </w:r>
          </w:p>
        </w:tc>
        <w:tc>
          <w:tcPr>
            <w:tcW w:w="1940" w:type="dxa"/>
            <w:tcBorders>
              <w:top w:val="single" w:sz="4" w:space="0" w:color="auto"/>
              <w:left w:val="nil"/>
              <w:bottom w:val="single" w:sz="4" w:space="0" w:color="auto"/>
              <w:right w:val="nil"/>
            </w:tcBorders>
            <w:shd w:val="clear" w:color="auto" w:fill="auto"/>
            <w:noWrap/>
            <w:vAlign w:val="bottom"/>
            <w:hideMark/>
          </w:tcPr>
          <w:p w:rsidR="00C145C7" w:rsidRPr="003B1EC6" w:rsidRDefault="00C145C7" w:rsidP="004758A3">
            <w:pPr>
              <w:spacing w:after="0" w:line="240" w:lineRule="auto"/>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9</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145C7" w:rsidRPr="003B1EC6" w:rsidRDefault="00C145C7" w:rsidP="004758A3">
            <w:pPr>
              <w:spacing w:after="0" w:line="24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100%</w:t>
            </w:r>
          </w:p>
        </w:tc>
      </w:tr>
    </w:tbl>
    <w:p w:rsidR="00C145C7" w:rsidRDefault="00C145C7" w:rsidP="00140CF2">
      <w:pPr>
        <w:spacing w:line="480" w:lineRule="auto"/>
        <w:ind w:left="360" w:firstLine="720"/>
        <w:jc w:val="both"/>
        <w:rPr>
          <w:rFonts w:ascii="Times New Roman" w:hAnsi="Times New Roman" w:cs="Times New Roman"/>
          <w:sz w:val="24"/>
          <w:szCs w:val="24"/>
        </w:rPr>
      </w:pPr>
    </w:p>
    <w:p w:rsidR="00743992" w:rsidRDefault="007F7433" w:rsidP="0074399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4.3 menunjukkan Tes awal hasil belajar P</w:t>
      </w:r>
      <w:r w:rsidR="00743992">
        <w:rPr>
          <w:rFonts w:ascii="Times New Roman" w:hAnsi="Times New Roman" w:cs="Times New Roman"/>
          <w:sz w:val="24"/>
          <w:szCs w:val="24"/>
        </w:rPr>
        <w:t>K</w:t>
      </w:r>
      <w:r>
        <w:rPr>
          <w:rFonts w:ascii="Times New Roman" w:hAnsi="Times New Roman" w:cs="Times New Roman"/>
          <w:sz w:val="24"/>
          <w:szCs w:val="24"/>
        </w:rPr>
        <w:t xml:space="preserve">n pada murid tunarungu kelas dasar VB di SLB Negeri Tanah Grogot Kab.Paser Kalimantan timur sebelum penerapan media pembelajaran kartu indeks, terdapat </w:t>
      </w:r>
      <w:r w:rsidR="00743992">
        <w:rPr>
          <w:rFonts w:ascii="Times New Roman" w:hAnsi="Times New Roman" w:cs="Times New Roman"/>
          <w:sz w:val="24"/>
          <w:szCs w:val="24"/>
        </w:rPr>
        <w:t>9</w:t>
      </w:r>
      <w:r>
        <w:rPr>
          <w:rFonts w:ascii="Times New Roman" w:hAnsi="Times New Roman" w:cs="Times New Roman"/>
          <w:sz w:val="24"/>
          <w:szCs w:val="24"/>
        </w:rPr>
        <w:t xml:space="preserve"> orang berada di kategori</w:t>
      </w:r>
      <w:r w:rsidRPr="00135AF5">
        <w:rPr>
          <w:rFonts w:ascii="Times New Roman" w:hAnsi="Times New Roman" w:cs="Times New Roman"/>
          <w:sz w:val="24"/>
          <w:szCs w:val="24"/>
        </w:rPr>
        <w:t xml:space="preserve"> </w:t>
      </w:r>
      <w:r>
        <w:rPr>
          <w:rFonts w:ascii="Times New Roman" w:hAnsi="Times New Roman" w:cs="Times New Roman"/>
          <w:sz w:val="24"/>
          <w:szCs w:val="24"/>
        </w:rPr>
        <w:t xml:space="preserve">Rendah dengan persentase </w:t>
      </w:r>
      <w:r w:rsidR="00743992">
        <w:rPr>
          <w:rFonts w:ascii="Times New Roman" w:hAnsi="Times New Roman" w:cs="Times New Roman"/>
          <w:sz w:val="24"/>
          <w:szCs w:val="24"/>
        </w:rPr>
        <w:t xml:space="preserve">100%. </w:t>
      </w:r>
      <w:r>
        <w:rPr>
          <w:rFonts w:ascii="Times New Roman" w:hAnsi="Times New Roman" w:cs="Times New Roman"/>
          <w:sz w:val="24"/>
          <w:szCs w:val="24"/>
        </w:rPr>
        <w:t xml:space="preserve"> </w:t>
      </w:r>
      <w:r w:rsidRPr="00135AF5">
        <w:rPr>
          <w:rFonts w:ascii="Times New Roman" w:hAnsi="Times New Roman" w:cs="Times New Roman"/>
          <w:sz w:val="24"/>
          <w:szCs w:val="24"/>
        </w:rPr>
        <w:t xml:space="preserve">Agar lebih jelas, data tersebut di atas </w:t>
      </w:r>
      <w:r>
        <w:rPr>
          <w:rFonts w:ascii="Times New Roman" w:hAnsi="Times New Roman" w:cs="Times New Roman"/>
          <w:sz w:val="24"/>
          <w:szCs w:val="24"/>
        </w:rPr>
        <w:t>d</w:t>
      </w:r>
      <w:r w:rsidRPr="00135AF5">
        <w:rPr>
          <w:rFonts w:ascii="Times New Roman" w:hAnsi="Times New Roman" w:cs="Times New Roman"/>
          <w:sz w:val="24"/>
          <w:szCs w:val="24"/>
        </w:rPr>
        <w:t xml:space="preserve">ivisualisasikan dalam </w:t>
      </w:r>
      <w:r w:rsidR="00743992">
        <w:rPr>
          <w:rFonts w:ascii="Times New Roman" w:hAnsi="Times New Roman" w:cs="Times New Roman"/>
          <w:sz w:val="24"/>
          <w:szCs w:val="24"/>
        </w:rPr>
        <w:t xml:space="preserve">gambar  4.1 </w:t>
      </w:r>
      <w:r w:rsidRPr="00135AF5">
        <w:rPr>
          <w:rFonts w:ascii="Times New Roman" w:hAnsi="Times New Roman" w:cs="Times New Roman"/>
          <w:sz w:val="24"/>
          <w:szCs w:val="24"/>
        </w:rPr>
        <w:t xml:space="preserve">diagram batang </w:t>
      </w:r>
      <w:r w:rsidR="00743992">
        <w:rPr>
          <w:rFonts w:ascii="Times New Roman" w:hAnsi="Times New Roman" w:cs="Times New Roman"/>
          <w:sz w:val="24"/>
          <w:szCs w:val="24"/>
        </w:rPr>
        <w:t xml:space="preserve"> </w:t>
      </w:r>
      <w:r w:rsidRPr="00135AF5">
        <w:rPr>
          <w:rFonts w:ascii="Times New Roman" w:hAnsi="Times New Roman" w:cs="Times New Roman"/>
          <w:sz w:val="24"/>
          <w:szCs w:val="24"/>
        </w:rPr>
        <w:t xml:space="preserve">di bawah ini. </w:t>
      </w:r>
    </w:p>
    <w:p w:rsidR="00191563" w:rsidRDefault="00191563" w:rsidP="00743992">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3840" behindDoc="1" locked="0" layoutInCell="1" allowOverlap="1">
            <wp:simplePos x="0" y="0"/>
            <wp:positionH relativeFrom="column">
              <wp:posOffset>283845</wp:posOffset>
            </wp:positionH>
            <wp:positionV relativeFrom="paragraph">
              <wp:posOffset>200025</wp:posOffset>
            </wp:positionV>
            <wp:extent cx="4904740" cy="3562350"/>
            <wp:effectExtent l="19050" t="0" r="10160" b="0"/>
            <wp:wrapNone/>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91563" w:rsidRDefault="00191563" w:rsidP="00743992">
      <w:pPr>
        <w:spacing w:line="480" w:lineRule="auto"/>
        <w:ind w:left="360"/>
        <w:jc w:val="both"/>
        <w:rPr>
          <w:rFonts w:ascii="Times New Roman" w:hAnsi="Times New Roman" w:cs="Times New Roman"/>
          <w:sz w:val="24"/>
          <w:szCs w:val="24"/>
        </w:rPr>
      </w:pPr>
    </w:p>
    <w:p w:rsidR="00191563" w:rsidRDefault="00191563" w:rsidP="00743992">
      <w:pPr>
        <w:spacing w:line="480" w:lineRule="auto"/>
        <w:ind w:left="360"/>
        <w:jc w:val="both"/>
        <w:rPr>
          <w:rFonts w:ascii="Times New Roman" w:hAnsi="Times New Roman" w:cs="Times New Roman"/>
          <w:sz w:val="24"/>
          <w:szCs w:val="24"/>
        </w:rPr>
      </w:pPr>
    </w:p>
    <w:p w:rsidR="00191563" w:rsidRDefault="00191563" w:rsidP="00743992">
      <w:pPr>
        <w:spacing w:line="480" w:lineRule="auto"/>
        <w:ind w:left="360"/>
        <w:jc w:val="both"/>
        <w:rPr>
          <w:rFonts w:ascii="Times New Roman" w:hAnsi="Times New Roman" w:cs="Times New Roman"/>
          <w:sz w:val="24"/>
          <w:szCs w:val="24"/>
        </w:rPr>
      </w:pPr>
    </w:p>
    <w:p w:rsidR="00743992" w:rsidRDefault="00743992" w:rsidP="00140CF2">
      <w:pPr>
        <w:spacing w:line="480" w:lineRule="auto"/>
        <w:ind w:left="360" w:firstLine="720"/>
        <w:jc w:val="both"/>
        <w:rPr>
          <w:rFonts w:ascii="Times New Roman" w:hAnsi="Times New Roman" w:cs="Times New Roman"/>
          <w:sz w:val="24"/>
          <w:szCs w:val="24"/>
        </w:rPr>
      </w:pPr>
    </w:p>
    <w:p w:rsidR="00743992" w:rsidRDefault="00743992" w:rsidP="00140CF2">
      <w:pPr>
        <w:spacing w:line="480" w:lineRule="auto"/>
        <w:ind w:left="360" w:firstLine="720"/>
        <w:jc w:val="both"/>
        <w:rPr>
          <w:rFonts w:ascii="Times New Roman" w:hAnsi="Times New Roman" w:cs="Times New Roman"/>
          <w:sz w:val="24"/>
          <w:szCs w:val="24"/>
        </w:rPr>
      </w:pPr>
    </w:p>
    <w:p w:rsidR="00191563" w:rsidRDefault="00191563" w:rsidP="00191563">
      <w:pPr>
        <w:spacing w:line="480" w:lineRule="auto"/>
        <w:ind w:left="360"/>
        <w:jc w:val="both"/>
        <w:rPr>
          <w:rFonts w:ascii="Times New Roman" w:hAnsi="Times New Roman" w:cs="Times New Roman"/>
          <w:sz w:val="24"/>
          <w:szCs w:val="24"/>
        </w:rPr>
      </w:pPr>
    </w:p>
    <w:p w:rsidR="00191563" w:rsidRDefault="00191563" w:rsidP="00191563">
      <w:pPr>
        <w:spacing w:line="480" w:lineRule="auto"/>
        <w:ind w:left="360"/>
        <w:jc w:val="both"/>
        <w:rPr>
          <w:rFonts w:ascii="Times New Roman" w:hAnsi="Times New Roman" w:cs="Times New Roman"/>
          <w:sz w:val="24"/>
          <w:szCs w:val="24"/>
        </w:rPr>
      </w:pPr>
    </w:p>
    <w:p w:rsidR="00191563" w:rsidRDefault="00191563" w:rsidP="00191563">
      <w:pPr>
        <w:spacing w:after="0" w:line="240" w:lineRule="auto"/>
        <w:ind w:left="1350" w:hanging="1350"/>
        <w:jc w:val="both"/>
        <w:rPr>
          <w:rFonts w:ascii="Times New Roman" w:hAnsi="Times New Roman" w:cs="Times New Roman"/>
          <w:sz w:val="24"/>
          <w:szCs w:val="24"/>
        </w:rPr>
      </w:pPr>
    </w:p>
    <w:p w:rsidR="00191563" w:rsidRDefault="00191563" w:rsidP="00191563">
      <w:pPr>
        <w:spacing w:after="0" w:line="240" w:lineRule="auto"/>
        <w:ind w:left="1890" w:hanging="1530"/>
        <w:jc w:val="both"/>
        <w:rPr>
          <w:rFonts w:ascii="Times New Roman" w:hAnsi="Times New Roman" w:cs="Times New Roman"/>
          <w:sz w:val="24"/>
          <w:szCs w:val="24"/>
        </w:rPr>
      </w:pPr>
      <w:r>
        <w:rPr>
          <w:rFonts w:ascii="Times New Roman" w:hAnsi="Times New Roman" w:cs="Times New Roman"/>
          <w:sz w:val="24"/>
          <w:szCs w:val="24"/>
        </w:rPr>
        <w:t>Gambar 4.1  Diagram Batang Nilai Hasil Belajar PKn Sebelum Menerapkan Media Pembelajaran Kartu indeks Pada Murid Tunarungu Kelas Dasar VB di SLB Negeri Tanah Grogot Kabupaten Paser Kalimantan Timur.</w:t>
      </w:r>
    </w:p>
    <w:p w:rsidR="00191563" w:rsidRDefault="00191563" w:rsidP="00191563">
      <w:pPr>
        <w:spacing w:line="480" w:lineRule="auto"/>
        <w:ind w:left="360"/>
        <w:jc w:val="both"/>
        <w:rPr>
          <w:rFonts w:ascii="Times New Roman" w:hAnsi="Times New Roman" w:cs="Times New Roman"/>
          <w:sz w:val="24"/>
          <w:szCs w:val="24"/>
        </w:rPr>
      </w:pPr>
    </w:p>
    <w:p w:rsidR="00191563" w:rsidRDefault="00191563" w:rsidP="00191563">
      <w:pPr>
        <w:spacing w:line="480" w:lineRule="auto"/>
        <w:ind w:left="360"/>
        <w:jc w:val="both"/>
        <w:rPr>
          <w:rFonts w:ascii="Times New Roman" w:hAnsi="Times New Roman" w:cs="Times New Roman"/>
          <w:sz w:val="24"/>
          <w:szCs w:val="24"/>
        </w:rPr>
      </w:pPr>
    </w:p>
    <w:p w:rsidR="00140CF2" w:rsidRDefault="00140CF2" w:rsidP="00712CD8">
      <w:pPr>
        <w:pStyle w:val="ListParagraph"/>
        <w:numPr>
          <w:ilvl w:val="0"/>
          <w:numId w:val="33"/>
        </w:numPr>
        <w:spacing w:after="0" w:line="240" w:lineRule="auto"/>
        <w:ind w:left="360"/>
        <w:jc w:val="both"/>
        <w:rPr>
          <w:rFonts w:ascii="Times New Roman" w:hAnsi="Times New Roman" w:cs="Times New Roman"/>
          <w:b/>
          <w:sz w:val="24"/>
          <w:szCs w:val="24"/>
        </w:rPr>
      </w:pPr>
      <w:r w:rsidRPr="00712CD8">
        <w:rPr>
          <w:rFonts w:ascii="Times New Roman" w:hAnsi="Times New Roman" w:cs="Times New Roman"/>
          <w:b/>
          <w:sz w:val="24"/>
          <w:szCs w:val="24"/>
        </w:rPr>
        <w:lastRenderedPageBreak/>
        <w:t>Analisis Data Tes Akhir Hasil Pembelajaran P</w:t>
      </w:r>
      <w:r w:rsidR="00743992" w:rsidRPr="00712CD8">
        <w:rPr>
          <w:rFonts w:ascii="Times New Roman" w:hAnsi="Times New Roman" w:cs="Times New Roman"/>
          <w:b/>
          <w:sz w:val="24"/>
          <w:szCs w:val="24"/>
        </w:rPr>
        <w:t>K</w:t>
      </w:r>
      <w:r w:rsidRPr="00712CD8">
        <w:rPr>
          <w:rFonts w:ascii="Times New Roman" w:hAnsi="Times New Roman" w:cs="Times New Roman"/>
          <w:b/>
          <w:sz w:val="24"/>
          <w:szCs w:val="24"/>
        </w:rPr>
        <w:t>n</w:t>
      </w:r>
      <w:r w:rsidRPr="00712CD8">
        <w:rPr>
          <w:rFonts w:ascii="Times New Roman" w:hAnsi="Times New Roman" w:cs="Times New Roman"/>
          <w:sz w:val="24"/>
          <w:szCs w:val="24"/>
        </w:rPr>
        <w:t xml:space="preserve"> </w:t>
      </w:r>
      <w:r w:rsidRPr="00712CD8">
        <w:rPr>
          <w:rFonts w:ascii="Times New Roman" w:hAnsi="Times New Roman" w:cs="Times New Roman"/>
          <w:b/>
          <w:sz w:val="24"/>
          <w:szCs w:val="24"/>
        </w:rPr>
        <w:t xml:space="preserve">Setelah Menggunakan Media Kartu indeks pada Murid Tunarungu kelas VB di SLB Negeri Tanah Grogot  </w:t>
      </w:r>
      <w:r w:rsidR="00712CD8">
        <w:rPr>
          <w:rFonts w:ascii="Times New Roman" w:hAnsi="Times New Roman" w:cs="Times New Roman"/>
          <w:b/>
          <w:sz w:val="24"/>
          <w:szCs w:val="24"/>
        </w:rPr>
        <w:t xml:space="preserve">Kabupaten </w:t>
      </w:r>
      <w:r w:rsidRPr="00712CD8">
        <w:rPr>
          <w:rFonts w:ascii="Times New Roman" w:hAnsi="Times New Roman" w:cs="Times New Roman"/>
          <w:b/>
          <w:sz w:val="24"/>
          <w:szCs w:val="24"/>
        </w:rPr>
        <w:t xml:space="preserve">Paser Kalimantan </w:t>
      </w:r>
      <w:r w:rsidR="00712CD8" w:rsidRPr="00712CD8">
        <w:rPr>
          <w:rFonts w:ascii="Times New Roman" w:hAnsi="Times New Roman" w:cs="Times New Roman"/>
          <w:b/>
          <w:sz w:val="24"/>
          <w:szCs w:val="24"/>
        </w:rPr>
        <w:t>Timur</w:t>
      </w:r>
    </w:p>
    <w:p w:rsidR="00712CD8" w:rsidRPr="00712CD8" w:rsidRDefault="00712CD8" w:rsidP="00712CD8">
      <w:pPr>
        <w:pStyle w:val="ListParagraph"/>
        <w:spacing w:after="0" w:line="240" w:lineRule="auto"/>
        <w:ind w:left="360"/>
        <w:jc w:val="both"/>
        <w:rPr>
          <w:rFonts w:ascii="Times New Roman" w:hAnsi="Times New Roman" w:cs="Times New Roman"/>
          <w:b/>
          <w:sz w:val="24"/>
          <w:szCs w:val="24"/>
        </w:rPr>
      </w:pPr>
    </w:p>
    <w:p w:rsidR="00712CD8" w:rsidRDefault="00140CF2" w:rsidP="00712CD8">
      <w:pPr>
        <w:spacing w:after="0" w:line="480" w:lineRule="auto"/>
        <w:ind w:left="360" w:firstLine="720"/>
        <w:jc w:val="both"/>
        <w:rPr>
          <w:rFonts w:ascii="Times New Roman" w:hAnsi="Times New Roman" w:cs="Times New Roman"/>
          <w:b/>
          <w:sz w:val="24"/>
          <w:szCs w:val="24"/>
        </w:rPr>
      </w:pPr>
      <w:r w:rsidRPr="00FB3FDE">
        <w:rPr>
          <w:rFonts w:ascii="Times New Roman" w:hAnsi="Times New Roman" w:cs="Times New Roman"/>
          <w:sz w:val="24"/>
          <w:szCs w:val="24"/>
        </w:rPr>
        <w:t>Selama pembelajaran dengan menggunakan media kartu indeks dilaksanakan tes perbuatan untuk mengukur ke</w:t>
      </w:r>
      <w:r>
        <w:rPr>
          <w:rFonts w:ascii="Times New Roman" w:hAnsi="Times New Roman" w:cs="Times New Roman"/>
          <w:sz w:val="24"/>
          <w:szCs w:val="24"/>
        </w:rPr>
        <w:t>mampuan Murid tuna</w:t>
      </w:r>
      <w:r w:rsidRPr="00FB3FDE">
        <w:rPr>
          <w:rFonts w:ascii="Times New Roman" w:hAnsi="Times New Roman" w:cs="Times New Roman"/>
          <w:sz w:val="24"/>
          <w:szCs w:val="24"/>
        </w:rPr>
        <w:t>rungu kelas VB terhadap hasil pemb</w:t>
      </w:r>
      <w:r>
        <w:rPr>
          <w:rFonts w:ascii="Times New Roman" w:hAnsi="Times New Roman" w:cs="Times New Roman"/>
          <w:sz w:val="24"/>
          <w:szCs w:val="24"/>
        </w:rPr>
        <w:t>elajaran P</w:t>
      </w:r>
      <w:r w:rsidR="00712CD8">
        <w:rPr>
          <w:rFonts w:ascii="Times New Roman" w:hAnsi="Times New Roman" w:cs="Times New Roman"/>
          <w:sz w:val="24"/>
          <w:szCs w:val="24"/>
        </w:rPr>
        <w:t>K</w:t>
      </w:r>
      <w:r>
        <w:rPr>
          <w:rFonts w:ascii="Times New Roman" w:hAnsi="Times New Roman" w:cs="Times New Roman"/>
          <w:sz w:val="24"/>
          <w:szCs w:val="24"/>
        </w:rPr>
        <w:t>n</w:t>
      </w:r>
      <w:r w:rsidRPr="00FB3FDE">
        <w:rPr>
          <w:rFonts w:ascii="Times New Roman" w:hAnsi="Times New Roman" w:cs="Times New Roman"/>
          <w:sz w:val="24"/>
          <w:szCs w:val="24"/>
        </w:rPr>
        <w:t xml:space="preserve">. </w:t>
      </w:r>
      <w:r w:rsidRPr="002D4C26">
        <w:rPr>
          <w:rFonts w:ascii="Times New Roman" w:hAnsi="Times New Roman" w:cs="Times New Roman"/>
          <w:sz w:val="24"/>
          <w:szCs w:val="24"/>
        </w:rPr>
        <w:t>Adapun sko</w:t>
      </w:r>
      <w:r>
        <w:rPr>
          <w:rFonts w:ascii="Times New Roman" w:hAnsi="Times New Roman" w:cs="Times New Roman"/>
          <w:sz w:val="24"/>
          <w:szCs w:val="24"/>
        </w:rPr>
        <w:t>r hasil pembelajaran P</w:t>
      </w:r>
      <w:r w:rsidR="00712CD8">
        <w:rPr>
          <w:rFonts w:ascii="Times New Roman" w:hAnsi="Times New Roman" w:cs="Times New Roman"/>
          <w:sz w:val="24"/>
          <w:szCs w:val="24"/>
        </w:rPr>
        <w:t>K</w:t>
      </w:r>
      <w:r>
        <w:rPr>
          <w:rFonts w:ascii="Times New Roman" w:hAnsi="Times New Roman" w:cs="Times New Roman"/>
          <w:sz w:val="24"/>
          <w:szCs w:val="24"/>
        </w:rPr>
        <w:t>n dan setelah</w:t>
      </w:r>
      <w:r w:rsidRPr="002D4C26">
        <w:rPr>
          <w:rFonts w:ascii="Times New Roman" w:hAnsi="Times New Roman" w:cs="Times New Roman"/>
          <w:sz w:val="24"/>
          <w:szCs w:val="24"/>
        </w:rPr>
        <w:t xml:space="preserve"> menggunakan media </w:t>
      </w:r>
      <w:r>
        <w:rPr>
          <w:rFonts w:ascii="Times New Roman" w:hAnsi="Times New Roman" w:cs="Times New Roman"/>
          <w:sz w:val="24"/>
          <w:szCs w:val="24"/>
        </w:rPr>
        <w:t xml:space="preserve">pembelajaran </w:t>
      </w:r>
      <w:r w:rsidRPr="002D4C26">
        <w:rPr>
          <w:rFonts w:ascii="Times New Roman" w:hAnsi="Times New Roman" w:cs="Times New Roman"/>
          <w:sz w:val="24"/>
          <w:szCs w:val="24"/>
        </w:rPr>
        <w:t xml:space="preserve">kartu indeks </w:t>
      </w:r>
      <w:r w:rsidR="00712CD8">
        <w:rPr>
          <w:rFonts w:ascii="Times New Roman" w:hAnsi="Times New Roman" w:cs="Times New Roman"/>
          <w:sz w:val="24"/>
          <w:szCs w:val="24"/>
        </w:rPr>
        <w:t xml:space="preserve"> dapat dilihat pada tab</w:t>
      </w:r>
      <w:r w:rsidRPr="002D4C26">
        <w:rPr>
          <w:rFonts w:ascii="Times New Roman" w:hAnsi="Times New Roman" w:cs="Times New Roman"/>
          <w:sz w:val="24"/>
          <w:szCs w:val="24"/>
        </w:rPr>
        <w:t>e</w:t>
      </w:r>
      <w:r w:rsidR="00712CD8">
        <w:rPr>
          <w:rFonts w:ascii="Times New Roman" w:hAnsi="Times New Roman" w:cs="Times New Roman"/>
          <w:sz w:val="24"/>
          <w:szCs w:val="24"/>
        </w:rPr>
        <w:t>l</w:t>
      </w:r>
      <w:r w:rsidR="00743992">
        <w:rPr>
          <w:rFonts w:ascii="Times New Roman" w:hAnsi="Times New Roman" w:cs="Times New Roman"/>
          <w:sz w:val="24"/>
          <w:szCs w:val="24"/>
        </w:rPr>
        <w:t xml:space="preserve"> 4.4</w:t>
      </w:r>
      <w:r w:rsidRPr="002D4C26">
        <w:rPr>
          <w:rFonts w:ascii="Times New Roman" w:hAnsi="Times New Roman" w:cs="Times New Roman"/>
          <w:sz w:val="24"/>
          <w:szCs w:val="24"/>
        </w:rPr>
        <w:t>.</w:t>
      </w:r>
      <w:r w:rsidR="00712CD8">
        <w:rPr>
          <w:rFonts w:ascii="Times New Roman" w:hAnsi="Times New Roman" w:cs="Times New Roman"/>
          <w:sz w:val="24"/>
          <w:szCs w:val="24"/>
        </w:rPr>
        <w:t xml:space="preserve">  </w:t>
      </w:r>
      <w:r w:rsidR="008329DE">
        <w:rPr>
          <w:rFonts w:ascii="Times New Roman" w:hAnsi="Times New Roman" w:cs="Times New Roman"/>
          <w:sz w:val="24"/>
          <w:szCs w:val="24"/>
        </w:rPr>
        <w:t xml:space="preserve">berikut ini: </w:t>
      </w:r>
    </w:p>
    <w:p w:rsidR="00140CF2" w:rsidRDefault="00140CF2" w:rsidP="00712CD8">
      <w:pPr>
        <w:spacing w:after="0" w:line="240" w:lineRule="auto"/>
        <w:ind w:left="1350" w:hanging="990"/>
        <w:jc w:val="both"/>
        <w:rPr>
          <w:rFonts w:ascii="Times New Roman" w:hAnsi="Times New Roman" w:cs="Times New Roman"/>
          <w:sz w:val="24"/>
          <w:szCs w:val="24"/>
        </w:rPr>
      </w:pPr>
      <w:r w:rsidRPr="00712CD8">
        <w:rPr>
          <w:rFonts w:ascii="Times New Roman" w:hAnsi="Times New Roman" w:cs="Times New Roman"/>
          <w:sz w:val="24"/>
          <w:szCs w:val="24"/>
        </w:rPr>
        <w:t xml:space="preserve">Tabel 4.4 Skor Hasil Belajar </w:t>
      </w:r>
      <w:r w:rsidR="00654D81" w:rsidRPr="00712CD8">
        <w:rPr>
          <w:rFonts w:ascii="Times New Roman" w:hAnsi="Times New Roman" w:cs="Times New Roman"/>
          <w:sz w:val="24"/>
          <w:szCs w:val="24"/>
        </w:rPr>
        <w:t xml:space="preserve">PKn </w:t>
      </w:r>
      <w:r w:rsidRPr="00712CD8">
        <w:rPr>
          <w:rFonts w:ascii="Times New Roman" w:hAnsi="Times New Roman" w:cs="Times New Roman"/>
          <w:sz w:val="24"/>
          <w:szCs w:val="24"/>
        </w:rPr>
        <w:t>setelah menerapkan media pembelajaran kartu indeks (</w:t>
      </w:r>
      <w:r w:rsidRPr="00712CD8">
        <w:rPr>
          <w:rFonts w:ascii="Times New Roman" w:hAnsi="Times New Roman" w:cs="Times New Roman"/>
          <w:i/>
          <w:sz w:val="24"/>
          <w:szCs w:val="24"/>
        </w:rPr>
        <w:t xml:space="preserve">Posttest) </w:t>
      </w:r>
      <w:r w:rsidRPr="00712CD8">
        <w:rPr>
          <w:rFonts w:ascii="Times New Roman" w:hAnsi="Times New Roman" w:cs="Times New Roman"/>
          <w:sz w:val="24"/>
          <w:szCs w:val="24"/>
        </w:rPr>
        <w:t>pada Murid Tunarungu kelas VB di SLB Negeri Tanah Grogot Kab</w:t>
      </w:r>
      <w:r w:rsidR="00654D81">
        <w:rPr>
          <w:rFonts w:ascii="Times New Roman" w:hAnsi="Times New Roman" w:cs="Times New Roman"/>
          <w:sz w:val="24"/>
          <w:szCs w:val="24"/>
        </w:rPr>
        <w:t>upaten</w:t>
      </w:r>
      <w:r w:rsidRPr="00712CD8">
        <w:rPr>
          <w:rFonts w:ascii="Times New Roman" w:hAnsi="Times New Roman" w:cs="Times New Roman"/>
          <w:sz w:val="24"/>
          <w:szCs w:val="24"/>
        </w:rPr>
        <w:t xml:space="preserve"> Paser Kalimantan </w:t>
      </w:r>
      <w:r w:rsidR="00743992">
        <w:rPr>
          <w:rFonts w:ascii="Times New Roman" w:hAnsi="Times New Roman" w:cs="Times New Roman"/>
          <w:sz w:val="24"/>
          <w:szCs w:val="24"/>
        </w:rPr>
        <w:t xml:space="preserve"> </w:t>
      </w:r>
      <w:r w:rsidR="00743992" w:rsidRPr="00712CD8">
        <w:rPr>
          <w:rFonts w:ascii="Times New Roman" w:hAnsi="Times New Roman" w:cs="Times New Roman"/>
          <w:sz w:val="24"/>
          <w:szCs w:val="24"/>
        </w:rPr>
        <w:t>Timur</w:t>
      </w:r>
      <w:r w:rsidRPr="00712CD8">
        <w:rPr>
          <w:rFonts w:ascii="Times New Roman" w:hAnsi="Times New Roman" w:cs="Times New Roman"/>
          <w:sz w:val="24"/>
          <w:szCs w:val="24"/>
        </w:rPr>
        <w:t>.</w:t>
      </w:r>
    </w:p>
    <w:p w:rsidR="00712CD8" w:rsidRPr="00712CD8" w:rsidRDefault="00712CD8" w:rsidP="00712CD8">
      <w:pPr>
        <w:spacing w:after="0" w:line="240" w:lineRule="auto"/>
        <w:ind w:left="1350" w:hanging="990"/>
        <w:jc w:val="both"/>
        <w:rPr>
          <w:rFonts w:ascii="Times New Roman" w:hAnsi="Times New Roman" w:cs="Times New Roman"/>
          <w:b/>
          <w:sz w:val="24"/>
          <w:szCs w:val="24"/>
        </w:rPr>
      </w:pPr>
    </w:p>
    <w:tbl>
      <w:tblPr>
        <w:tblW w:w="7830" w:type="dxa"/>
        <w:tblInd w:w="468" w:type="dxa"/>
        <w:tblLook w:val="04A0"/>
      </w:tblPr>
      <w:tblGrid>
        <w:gridCol w:w="960"/>
        <w:gridCol w:w="3720"/>
        <w:gridCol w:w="3150"/>
      </w:tblGrid>
      <w:tr w:rsidR="00140CF2" w:rsidRPr="00A04E97" w:rsidTr="00712CD8">
        <w:trPr>
          <w:trHeight w:val="315"/>
        </w:trPr>
        <w:tc>
          <w:tcPr>
            <w:tcW w:w="960" w:type="dxa"/>
            <w:tcBorders>
              <w:top w:val="single" w:sz="4" w:space="0" w:color="auto"/>
              <w:bottom w:val="single" w:sz="4" w:space="0" w:color="auto"/>
              <w:right w:val="single" w:sz="4" w:space="0" w:color="auto"/>
            </w:tcBorders>
            <w:shd w:val="clear" w:color="auto" w:fill="auto"/>
            <w:noWrap/>
            <w:vAlign w:val="bottom"/>
            <w:hideMark/>
          </w:tcPr>
          <w:p w:rsidR="00140CF2" w:rsidRPr="00A04E97" w:rsidRDefault="00140CF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N</w:t>
            </w:r>
            <w:r w:rsidR="00712CD8" w:rsidRPr="00A04E97">
              <w:rPr>
                <w:rFonts w:ascii="Times New Roman" w:eastAsia="Times New Roman" w:hAnsi="Times New Roman" w:cs="Times New Roman"/>
                <w:color w:val="000000"/>
                <w:sz w:val="24"/>
                <w:szCs w:val="24"/>
              </w:rPr>
              <w:t>o</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140CF2" w:rsidRPr="00A04E97" w:rsidRDefault="00712CD8"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Kode murid</w:t>
            </w:r>
          </w:p>
        </w:tc>
        <w:tc>
          <w:tcPr>
            <w:tcW w:w="3150" w:type="dxa"/>
            <w:tcBorders>
              <w:top w:val="single" w:sz="4" w:space="0" w:color="auto"/>
              <w:left w:val="nil"/>
              <w:bottom w:val="single" w:sz="4" w:space="0" w:color="auto"/>
            </w:tcBorders>
            <w:shd w:val="clear" w:color="auto" w:fill="auto"/>
            <w:noWrap/>
            <w:vAlign w:val="bottom"/>
            <w:hideMark/>
          </w:tcPr>
          <w:p w:rsidR="00140CF2" w:rsidRPr="00A04E97" w:rsidRDefault="00712CD8"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Nilai</w:t>
            </w:r>
          </w:p>
        </w:tc>
      </w:tr>
      <w:tr w:rsidR="00140CF2" w:rsidRPr="00A04E97" w:rsidTr="00712CD8">
        <w:trPr>
          <w:trHeight w:val="315"/>
        </w:trPr>
        <w:tc>
          <w:tcPr>
            <w:tcW w:w="960" w:type="dxa"/>
            <w:tcBorders>
              <w:top w:val="nil"/>
              <w:bottom w:val="nil"/>
              <w:right w:val="single" w:sz="4" w:space="0" w:color="auto"/>
            </w:tcBorders>
            <w:shd w:val="clear" w:color="auto" w:fill="auto"/>
            <w:noWrap/>
            <w:vAlign w:val="bottom"/>
            <w:hideMark/>
          </w:tcPr>
          <w:p w:rsidR="00140CF2" w:rsidRPr="00A04E97" w:rsidRDefault="00140CF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1</w:t>
            </w:r>
          </w:p>
        </w:tc>
        <w:tc>
          <w:tcPr>
            <w:tcW w:w="3720" w:type="dxa"/>
            <w:tcBorders>
              <w:top w:val="nil"/>
              <w:left w:val="nil"/>
              <w:bottom w:val="nil"/>
              <w:right w:val="single" w:sz="4" w:space="0" w:color="auto"/>
            </w:tcBorders>
            <w:shd w:val="clear" w:color="auto" w:fill="auto"/>
            <w:noWrap/>
            <w:vAlign w:val="bottom"/>
            <w:hideMark/>
          </w:tcPr>
          <w:p w:rsidR="00140CF2" w:rsidRPr="00A04E97" w:rsidRDefault="00140CF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AJ</w:t>
            </w:r>
          </w:p>
        </w:tc>
        <w:tc>
          <w:tcPr>
            <w:tcW w:w="3150" w:type="dxa"/>
            <w:tcBorders>
              <w:top w:val="nil"/>
              <w:left w:val="nil"/>
              <w:bottom w:val="nil"/>
            </w:tcBorders>
            <w:shd w:val="clear" w:color="auto" w:fill="auto"/>
            <w:noWrap/>
            <w:vAlign w:val="bottom"/>
            <w:hideMark/>
          </w:tcPr>
          <w:p w:rsidR="00140CF2" w:rsidRPr="00A04E97" w:rsidRDefault="00140CF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6</w:t>
            </w:r>
          </w:p>
        </w:tc>
      </w:tr>
      <w:tr w:rsidR="00140CF2" w:rsidRPr="00A04E97" w:rsidTr="00712CD8">
        <w:trPr>
          <w:trHeight w:val="315"/>
        </w:trPr>
        <w:tc>
          <w:tcPr>
            <w:tcW w:w="960" w:type="dxa"/>
            <w:tcBorders>
              <w:top w:val="nil"/>
              <w:bottom w:val="nil"/>
              <w:right w:val="single" w:sz="4" w:space="0" w:color="auto"/>
            </w:tcBorders>
            <w:shd w:val="clear" w:color="auto" w:fill="auto"/>
            <w:noWrap/>
            <w:vAlign w:val="bottom"/>
            <w:hideMark/>
          </w:tcPr>
          <w:p w:rsidR="00140CF2" w:rsidRPr="00A04E97" w:rsidRDefault="00140CF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2</w:t>
            </w:r>
          </w:p>
        </w:tc>
        <w:tc>
          <w:tcPr>
            <w:tcW w:w="3720" w:type="dxa"/>
            <w:tcBorders>
              <w:top w:val="nil"/>
              <w:left w:val="nil"/>
              <w:bottom w:val="nil"/>
              <w:right w:val="single" w:sz="4" w:space="0" w:color="auto"/>
            </w:tcBorders>
            <w:shd w:val="clear" w:color="auto" w:fill="auto"/>
            <w:noWrap/>
            <w:vAlign w:val="bottom"/>
            <w:hideMark/>
          </w:tcPr>
          <w:p w:rsidR="00140CF2" w:rsidRPr="00A04E97" w:rsidRDefault="00140CF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MR</w:t>
            </w:r>
          </w:p>
        </w:tc>
        <w:tc>
          <w:tcPr>
            <w:tcW w:w="3150" w:type="dxa"/>
            <w:tcBorders>
              <w:top w:val="nil"/>
              <w:left w:val="nil"/>
              <w:bottom w:val="nil"/>
            </w:tcBorders>
            <w:shd w:val="clear" w:color="auto" w:fill="auto"/>
            <w:noWrap/>
            <w:vAlign w:val="bottom"/>
            <w:hideMark/>
          </w:tcPr>
          <w:p w:rsidR="00140CF2" w:rsidRPr="00A04E97" w:rsidRDefault="00743992" w:rsidP="00712C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140CF2" w:rsidRPr="00A04E97" w:rsidTr="00712CD8">
        <w:trPr>
          <w:trHeight w:val="315"/>
        </w:trPr>
        <w:tc>
          <w:tcPr>
            <w:tcW w:w="960" w:type="dxa"/>
            <w:tcBorders>
              <w:top w:val="nil"/>
              <w:bottom w:val="nil"/>
              <w:right w:val="single" w:sz="4" w:space="0" w:color="auto"/>
            </w:tcBorders>
            <w:shd w:val="clear" w:color="auto" w:fill="auto"/>
            <w:noWrap/>
            <w:vAlign w:val="bottom"/>
            <w:hideMark/>
          </w:tcPr>
          <w:p w:rsidR="00140CF2" w:rsidRPr="00A04E97" w:rsidRDefault="00140CF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3</w:t>
            </w:r>
          </w:p>
        </w:tc>
        <w:tc>
          <w:tcPr>
            <w:tcW w:w="3720" w:type="dxa"/>
            <w:tcBorders>
              <w:top w:val="nil"/>
              <w:left w:val="nil"/>
              <w:bottom w:val="nil"/>
              <w:right w:val="single" w:sz="4" w:space="0" w:color="auto"/>
            </w:tcBorders>
            <w:shd w:val="clear" w:color="auto" w:fill="auto"/>
            <w:noWrap/>
            <w:vAlign w:val="bottom"/>
            <w:hideMark/>
          </w:tcPr>
          <w:p w:rsidR="00140CF2" w:rsidRPr="00A04E97" w:rsidRDefault="00140CF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RST</w:t>
            </w:r>
          </w:p>
        </w:tc>
        <w:tc>
          <w:tcPr>
            <w:tcW w:w="3150" w:type="dxa"/>
            <w:tcBorders>
              <w:top w:val="nil"/>
              <w:left w:val="nil"/>
              <w:bottom w:val="nil"/>
            </w:tcBorders>
            <w:shd w:val="clear" w:color="auto" w:fill="auto"/>
            <w:noWrap/>
            <w:vAlign w:val="bottom"/>
            <w:hideMark/>
          </w:tcPr>
          <w:p w:rsidR="00140CF2" w:rsidRPr="00A04E97" w:rsidRDefault="00743992" w:rsidP="00712C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140CF2" w:rsidRPr="00A04E97" w:rsidTr="00712CD8">
        <w:trPr>
          <w:trHeight w:val="315"/>
        </w:trPr>
        <w:tc>
          <w:tcPr>
            <w:tcW w:w="960" w:type="dxa"/>
            <w:tcBorders>
              <w:top w:val="nil"/>
              <w:bottom w:val="nil"/>
              <w:right w:val="single" w:sz="4" w:space="0" w:color="auto"/>
            </w:tcBorders>
            <w:shd w:val="clear" w:color="auto" w:fill="auto"/>
            <w:noWrap/>
            <w:vAlign w:val="bottom"/>
            <w:hideMark/>
          </w:tcPr>
          <w:p w:rsidR="00140CF2" w:rsidRPr="00A04E97" w:rsidRDefault="00140CF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4</w:t>
            </w:r>
          </w:p>
        </w:tc>
        <w:tc>
          <w:tcPr>
            <w:tcW w:w="3720" w:type="dxa"/>
            <w:tcBorders>
              <w:top w:val="nil"/>
              <w:left w:val="nil"/>
              <w:bottom w:val="nil"/>
              <w:right w:val="single" w:sz="4" w:space="0" w:color="auto"/>
            </w:tcBorders>
            <w:shd w:val="clear" w:color="auto" w:fill="auto"/>
            <w:noWrap/>
            <w:vAlign w:val="bottom"/>
            <w:hideMark/>
          </w:tcPr>
          <w:p w:rsidR="00140CF2" w:rsidRPr="00A04E97" w:rsidRDefault="00140CF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JR</w:t>
            </w:r>
          </w:p>
        </w:tc>
        <w:tc>
          <w:tcPr>
            <w:tcW w:w="3150" w:type="dxa"/>
            <w:tcBorders>
              <w:top w:val="nil"/>
              <w:left w:val="nil"/>
              <w:bottom w:val="nil"/>
            </w:tcBorders>
            <w:shd w:val="clear" w:color="auto" w:fill="auto"/>
            <w:noWrap/>
            <w:vAlign w:val="bottom"/>
            <w:hideMark/>
          </w:tcPr>
          <w:p w:rsidR="00140CF2" w:rsidRPr="00A04E97" w:rsidRDefault="00743992" w:rsidP="00712C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43992" w:rsidRPr="00A04E97" w:rsidTr="00712CD8">
        <w:trPr>
          <w:trHeight w:val="315"/>
        </w:trPr>
        <w:tc>
          <w:tcPr>
            <w:tcW w:w="960" w:type="dxa"/>
            <w:tcBorders>
              <w:top w:val="nil"/>
              <w:bottom w:val="nil"/>
              <w:right w:val="single" w:sz="4" w:space="0" w:color="auto"/>
            </w:tcBorders>
            <w:shd w:val="clear" w:color="auto" w:fill="auto"/>
            <w:noWrap/>
            <w:vAlign w:val="bottom"/>
            <w:hideMark/>
          </w:tcPr>
          <w:p w:rsidR="00743992" w:rsidRPr="00A04E97" w:rsidRDefault="0074399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5</w:t>
            </w:r>
          </w:p>
        </w:tc>
        <w:tc>
          <w:tcPr>
            <w:tcW w:w="3720" w:type="dxa"/>
            <w:tcBorders>
              <w:top w:val="nil"/>
              <w:left w:val="nil"/>
              <w:bottom w:val="nil"/>
              <w:right w:val="single" w:sz="4" w:space="0" w:color="auto"/>
            </w:tcBorders>
            <w:shd w:val="clear" w:color="auto" w:fill="auto"/>
            <w:noWrap/>
            <w:vAlign w:val="bottom"/>
            <w:hideMark/>
          </w:tcPr>
          <w:p w:rsidR="00743992" w:rsidRPr="00A04E97" w:rsidRDefault="0074399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JN</w:t>
            </w:r>
          </w:p>
        </w:tc>
        <w:tc>
          <w:tcPr>
            <w:tcW w:w="3150" w:type="dxa"/>
            <w:tcBorders>
              <w:top w:val="nil"/>
              <w:left w:val="nil"/>
              <w:bottom w:val="nil"/>
            </w:tcBorders>
            <w:shd w:val="clear" w:color="auto" w:fill="auto"/>
            <w:noWrap/>
            <w:vAlign w:val="bottom"/>
            <w:hideMark/>
          </w:tcPr>
          <w:p w:rsidR="00743992" w:rsidRPr="00A04E97"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43992" w:rsidRPr="00A04E97" w:rsidTr="00712CD8">
        <w:trPr>
          <w:trHeight w:val="315"/>
        </w:trPr>
        <w:tc>
          <w:tcPr>
            <w:tcW w:w="960" w:type="dxa"/>
            <w:tcBorders>
              <w:top w:val="nil"/>
              <w:bottom w:val="nil"/>
              <w:right w:val="single" w:sz="4" w:space="0" w:color="auto"/>
            </w:tcBorders>
            <w:shd w:val="clear" w:color="auto" w:fill="auto"/>
            <w:noWrap/>
            <w:vAlign w:val="bottom"/>
            <w:hideMark/>
          </w:tcPr>
          <w:p w:rsidR="00743992" w:rsidRPr="00A04E97" w:rsidRDefault="0074399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6</w:t>
            </w:r>
          </w:p>
        </w:tc>
        <w:tc>
          <w:tcPr>
            <w:tcW w:w="3720" w:type="dxa"/>
            <w:tcBorders>
              <w:top w:val="nil"/>
              <w:left w:val="nil"/>
              <w:bottom w:val="nil"/>
              <w:right w:val="single" w:sz="4" w:space="0" w:color="auto"/>
            </w:tcBorders>
            <w:shd w:val="clear" w:color="auto" w:fill="auto"/>
            <w:noWrap/>
            <w:vAlign w:val="bottom"/>
            <w:hideMark/>
          </w:tcPr>
          <w:p w:rsidR="00743992" w:rsidRPr="00A04E97" w:rsidRDefault="0074399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NH</w:t>
            </w:r>
          </w:p>
        </w:tc>
        <w:tc>
          <w:tcPr>
            <w:tcW w:w="3150" w:type="dxa"/>
            <w:tcBorders>
              <w:top w:val="nil"/>
              <w:left w:val="nil"/>
              <w:bottom w:val="nil"/>
            </w:tcBorders>
            <w:shd w:val="clear" w:color="auto" w:fill="auto"/>
            <w:noWrap/>
            <w:vAlign w:val="bottom"/>
            <w:hideMark/>
          </w:tcPr>
          <w:p w:rsidR="00743992" w:rsidRPr="00A04E97"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743992" w:rsidRPr="00A04E97" w:rsidTr="00712CD8">
        <w:trPr>
          <w:trHeight w:val="315"/>
        </w:trPr>
        <w:tc>
          <w:tcPr>
            <w:tcW w:w="960" w:type="dxa"/>
            <w:tcBorders>
              <w:top w:val="nil"/>
              <w:bottom w:val="nil"/>
              <w:right w:val="single" w:sz="4" w:space="0" w:color="auto"/>
            </w:tcBorders>
            <w:shd w:val="clear" w:color="auto" w:fill="auto"/>
            <w:noWrap/>
            <w:vAlign w:val="bottom"/>
            <w:hideMark/>
          </w:tcPr>
          <w:p w:rsidR="00743992" w:rsidRPr="00A04E97" w:rsidRDefault="0074399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7</w:t>
            </w:r>
          </w:p>
        </w:tc>
        <w:tc>
          <w:tcPr>
            <w:tcW w:w="3720" w:type="dxa"/>
            <w:tcBorders>
              <w:top w:val="nil"/>
              <w:left w:val="nil"/>
              <w:bottom w:val="nil"/>
              <w:right w:val="single" w:sz="4" w:space="0" w:color="auto"/>
            </w:tcBorders>
            <w:shd w:val="clear" w:color="auto" w:fill="auto"/>
            <w:noWrap/>
            <w:vAlign w:val="bottom"/>
            <w:hideMark/>
          </w:tcPr>
          <w:p w:rsidR="00743992" w:rsidRPr="00A04E97" w:rsidRDefault="0074399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DLH</w:t>
            </w:r>
          </w:p>
        </w:tc>
        <w:tc>
          <w:tcPr>
            <w:tcW w:w="3150" w:type="dxa"/>
            <w:tcBorders>
              <w:top w:val="nil"/>
              <w:left w:val="nil"/>
              <w:bottom w:val="nil"/>
            </w:tcBorders>
            <w:shd w:val="clear" w:color="auto" w:fill="auto"/>
            <w:noWrap/>
            <w:vAlign w:val="bottom"/>
            <w:hideMark/>
          </w:tcPr>
          <w:p w:rsidR="00743992" w:rsidRPr="00A04E97"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743992" w:rsidRPr="00A04E97" w:rsidTr="00712CD8">
        <w:trPr>
          <w:trHeight w:val="315"/>
        </w:trPr>
        <w:tc>
          <w:tcPr>
            <w:tcW w:w="960" w:type="dxa"/>
            <w:tcBorders>
              <w:top w:val="nil"/>
              <w:bottom w:val="nil"/>
              <w:right w:val="single" w:sz="4" w:space="0" w:color="auto"/>
            </w:tcBorders>
            <w:shd w:val="clear" w:color="auto" w:fill="auto"/>
            <w:noWrap/>
            <w:vAlign w:val="bottom"/>
            <w:hideMark/>
          </w:tcPr>
          <w:p w:rsidR="00743992" w:rsidRPr="00A04E97" w:rsidRDefault="0074399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8</w:t>
            </w:r>
          </w:p>
        </w:tc>
        <w:tc>
          <w:tcPr>
            <w:tcW w:w="3720" w:type="dxa"/>
            <w:tcBorders>
              <w:top w:val="nil"/>
              <w:left w:val="nil"/>
              <w:bottom w:val="nil"/>
              <w:right w:val="single" w:sz="4" w:space="0" w:color="auto"/>
            </w:tcBorders>
            <w:shd w:val="clear" w:color="auto" w:fill="auto"/>
            <w:noWrap/>
            <w:vAlign w:val="bottom"/>
            <w:hideMark/>
          </w:tcPr>
          <w:p w:rsidR="00743992" w:rsidRPr="00A04E97" w:rsidRDefault="0074399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MSE</w:t>
            </w:r>
          </w:p>
        </w:tc>
        <w:tc>
          <w:tcPr>
            <w:tcW w:w="3150" w:type="dxa"/>
            <w:tcBorders>
              <w:top w:val="nil"/>
              <w:left w:val="nil"/>
              <w:bottom w:val="nil"/>
            </w:tcBorders>
            <w:shd w:val="clear" w:color="auto" w:fill="auto"/>
            <w:noWrap/>
            <w:vAlign w:val="bottom"/>
            <w:hideMark/>
          </w:tcPr>
          <w:p w:rsidR="00743992" w:rsidRPr="00A04E97"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743992" w:rsidRPr="00A04E97" w:rsidTr="00712CD8">
        <w:trPr>
          <w:trHeight w:val="315"/>
        </w:trPr>
        <w:tc>
          <w:tcPr>
            <w:tcW w:w="960" w:type="dxa"/>
            <w:tcBorders>
              <w:top w:val="nil"/>
              <w:bottom w:val="nil"/>
              <w:right w:val="single" w:sz="4" w:space="0" w:color="auto"/>
            </w:tcBorders>
            <w:shd w:val="clear" w:color="auto" w:fill="auto"/>
            <w:noWrap/>
            <w:vAlign w:val="bottom"/>
            <w:hideMark/>
          </w:tcPr>
          <w:p w:rsidR="00743992" w:rsidRPr="00A04E97" w:rsidRDefault="0074399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9</w:t>
            </w:r>
          </w:p>
        </w:tc>
        <w:tc>
          <w:tcPr>
            <w:tcW w:w="3720" w:type="dxa"/>
            <w:tcBorders>
              <w:top w:val="nil"/>
              <w:left w:val="nil"/>
              <w:bottom w:val="nil"/>
              <w:right w:val="single" w:sz="4" w:space="0" w:color="auto"/>
            </w:tcBorders>
            <w:shd w:val="clear" w:color="auto" w:fill="auto"/>
            <w:noWrap/>
            <w:vAlign w:val="bottom"/>
            <w:hideMark/>
          </w:tcPr>
          <w:p w:rsidR="00743992" w:rsidRPr="00A04E97" w:rsidRDefault="0074399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RN</w:t>
            </w:r>
          </w:p>
        </w:tc>
        <w:tc>
          <w:tcPr>
            <w:tcW w:w="3150" w:type="dxa"/>
            <w:tcBorders>
              <w:top w:val="nil"/>
              <w:left w:val="nil"/>
              <w:bottom w:val="nil"/>
            </w:tcBorders>
            <w:shd w:val="clear" w:color="auto" w:fill="auto"/>
            <w:noWrap/>
            <w:vAlign w:val="bottom"/>
            <w:hideMark/>
          </w:tcPr>
          <w:p w:rsidR="00743992" w:rsidRPr="00A04E97" w:rsidRDefault="00743992"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140CF2" w:rsidRPr="00A04E97" w:rsidTr="00743992">
        <w:trPr>
          <w:trHeight w:val="315"/>
        </w:trPr>
        <w:tc>
          <w:tcPr>
            <w:tcW w:w="960" w:type="dxa"/>
            <w:tcBorders>
              <w:top w:val="single" w:sz="4" w:space="0" w:color="auto"/>
              <w:bottom w:val="single" w:sz="4" w:space="0" w:color="auto"/>
              <w:right w:val="single" w:sz="4" w:space="0" w:color="auto"/>
            </w:tcBorders>
            <w:shd w:val="clear" w:color="auto" w:fill="auto"/>
            <w:noWrap/>
            <w:vAlign w:val="bottom"/>
            <w:hideMark/>
          </w:tcPr>
          <w:p w:rsidR="00140CF2" w:rsidRPr="00A04E97" w:rsidRDefault="00140CF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 </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140CF2" w:rsidRPr="00A04E97" w:rsidRDefault="00140CF2" w:rsidP="00712CD8">
            <w:pPr>
              <w:spacing w:after="0" w:line="240" w:lineRule="auto"/>
              <w:jc w:val="center"/>
              <w:rPr>
                <w:rFonts w:ascii="Times New Roman" w:eastAsia="Times New Roman" w:hAnsi="Times New Roman" w:cs="Times New Roman"/>
                <w:color w:val="000000"/>
                <w:sz w:val="24"/>
                <w:szCs w:val="24"/>
              </w:rPr>
            </w:pPr>
            <w:r w:rsidRPr="00A04E97">
              <w:rPr>
                <w:rFonts w:ascii="Times New Roman" w:eastAsia="Times New Roman" w:hAnsi="Times New Roman" w:cs="Times New Roman"/>
                <w:color w:val="000000"/>
                <w:sz w:val="24"/>
                <w:szCs w:val="24"/>
              </w:rPr>
              <w:t>J</w:t>
            </w:r>
            <w:r w:rsidR="00743992" w:rsidRPr="00A04E97">
              <w:rPr>
                <w:rFonts w:ascii="Times New Roman" w:eastAsia="Times New Roman" w:hAnsi="Times New Roman" w:cs="Times New Roman"/>
                <w:color w:val="000000"/>
                <w:sz w:val="24"/>
                <w:szCs w:val="24"/>
              </w:rPr>
              <w:t>umlah</w:t>
            </w:r>
          </w:p>
        </w:tc>
        <w:tc>
          <w:tcPr>
            <w:tcW w:w="3150" w:type="dxa"/>
            <w:tcBorders>
              <w:top w:val="single" w:sz="4" w:space="0" w:color="auto"/>
              <w:left w:val="nil"/>
              <w:bottom w:val="single" w:sz="4" w:space="0" w:color="auto"/>
            </w:tcBorders>
            <w:shd w:val="clear" w:color="auto" w:fill="auto"/>
            <w:noWrap/>
            <w:vAlign w:val="bottom"/>
            <w:hideMark/>
          </w:tcPr>
          <w:p w:rsidR="00140CF2" w:rsidRPr="00A04E97" w:rsidRDefault="00743992" w:rsidP="00712C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r>
      <w:tr w:rsidR="00743992" w:rsidRPr="00A04E97" w:rsidTr="00743992">
        <w:trPr>
          <w:trHeight w:val="315"/>
        </w:trPr>
        <w:tc>
          <w:tcPr>
            <w:tcW w:w="960" w:type="dxa"/>
            <w:tcBorders>
              <w:top w:val="single" w:sz="4" w:space="0" w:color="auto"/>
            </w:tcBorders>
            <w:shd w:val="clear" w:color="auto" w:fill="auto"/>
            <w:noWrap/>
            <w:vAlign w:val="bottom"/>
          </w:tcPr>
          <w:p w:rsidR="00743992" w:rsidRPr="00A04E97" w:rsidRDefault="00743992" w:rsidP="00712CD8">
            <w:pPr>
              <w:spacing w:after="0" w:line="240" w:lineRule="auto"/>
              <w:jc w:val="center"/>
              <w:rPr>
                <w:rFonts w:ascii="Times New Roman" w:eastAsia="Times New Roman" w:hAnsi="Times New Roman" w:cs="Times New Roman"/>
                <w:color w:val="000000"/>
                <w:sz w:val="24"/>
                <w:szCs w:val="24"/>
              </w:rPr>
            </w:pPr>
          </w:p>
        </w:tc>
        <w:tc>
          <w:tcPr>
            <w:tcW w:w="3720" w:type="dxa"/>
            <w:tcBorders>
              <w:top w:val="single" w:sz="4" w:space="0" w:color="auto"/>
            </w:tcBorders>
            <w:shd w:val="clear" w:color="auto" w:fill="auto"/>
            <w:noWrap/>
            <w:vAlign w:val="bottom"/>
          </w:tcPr>
          <w:p w:rsidR="00743992" w:rsidRPr="00A04E97" w:rsidRDefault="00743992" w:rsidP="00712CD8">
            <w:pPr>
              <w:spacing w:after="0" w:line="240" w:lineRule="auto"/>
              <w:jc w:val="center"/>
              <w:rPr>
                <w:rFonts w:ascii="Times New Roman" w:eastAsia="Times New Roman" w:hAnsi="Times New Roman" w:cs="Times New Roman"/>
                <w:color w:val="000000"/>
                <w:sz w:val="24"/>
                <w:szCs w:val="24"/>
              </w:rPr>
            </w:pPr>
          </w:p>
        </w:tc>
        <w:tc>
          <w:tcPr>
            <w:tcW w:w="3150" w:type="dxa"/>
            <w:tcBorders>
              <w:top w:val="single" w:sz="4" w:space="0" w:color="auto"/>
            </w:tcBorders>
            <w:shd w:val="clear" w:color="auto" w:fill="auto"/>
            <w:noWrap/>
            <w:vAlign w:val="bottom"/>
          </w:tcPr>
          <w:p w:rsidR="00743992" w:rsidRDefault="00743992" w:rsidP="00712CD8">
            <w:pPr>
              <w:spacing w:after="0" w:line="240" w:lineRule="auto"/>
              <w:jc w:val="center"/>
              <w:rPr>
                <w:rFonts w:ascii="Times New Roman" w:eastAsia="Times New Roman" w:hAnsi="Times New Roman" w:cs="Times New Roman"/>
                <w:color w:val="000000"/>
                <w:sz w:val="24"/>
                <w:szCs w:val="24"/>
              </w:rPr>
            </w:pPr>
          </w:p>
        </w:tc>
      </w:tr>
    </w:tbl>
    <w:p w:rsidR="00140CF2" w:rsidRDefault="00140CF2" w:rsidP="00712CD8">
      <w:pPr>
        <w:spacing w:after="0" w:line="480" w:lineRule="auto"/>
        <w:ind w:left="360" w:firstLine="630"/>
        <w:jc w:val="both"/>
        <w:rPr>
          <w:rFonts w:ascii="Times New Roman" w:hAnsi="Times New Roman" w:cs="Times New Roman"/>
          <w:sz w:val="24"/>
          <w:szCs w:val="24"/>
        </w:rPr>
      </w:pPr>
      <w:r w:rsidRPr="00C04C78">
        <w:rPr>
          <w:rFonts w:ascii="Times New Roman" w:hAnsi="Times New Roman" w:cs="Times New Roman"/>
          <w:sz w:val="24"/>
          <w:szCs w:val="24"/>
        </w:rPr>
        <w:t>Berdasarkan tabel 4</w:t>
      </w:r>
      <w:r>
        <w:rPr>
          <w:rFonts w:ascii="Times New Roman" w:hAnsi="Times New Roman" w:cs="Times New Roman"/>
          <w:sz w:val="24"/>
          <w:szCs w:val="24"/>
        </w:rPr>
        <w:t>.4</w:t>
      </w:r>
      <w:r w:rsidRPr="00C04C78">
        <w:rPr>
          <w:rFonts w:ascii="Times New Roman" w:hAnsi="Times New Roman" w:cs="Times New Roman"/>
          <w:sz w:val="24"/>
          <w:szCs w:val="24"/>
        </w:rPr>
        <w:t xml:space="preserve"> di atas maka dapat dilihat skor yang dip</w:t>
      </w:r>
      <w:r>
        <w:rPr>
          <w:rFonts w:ascii="Times New Roman" w:hAnsi="Times New Roman" w:cs="Times New Roman"/>
          <w:sz w:val="24"/>
          <w:szCs w:val="24"/>
        </w:rPr>
        <w:t xml:space="preserve">eroleh dari tes </w:t>
      </w:r>
      <w:r w:rsidR="00743992">
        <w:rPr>
          <w:rFonts w:ascii="Times New Roman" w:hAnsi="Times New Roman" w:cs="Times New Roman"/>
          <w:sz w:val="24"/>
          <w:szCs w:val="24"/>
        </w:rPr>
        <w:t xml:space="preserve">akhir </w:t>
      </w:r>
      <w:r>
        <w:rPr>
          <w:rFonts w:ascii="Times New Roman" w:hAnsi="Times New Roman" w:cs="Times New Roman"/>
          <w:sz w:val="24"/>
          <w:szCs w:val="24"/>
        </w:rPr>
        <w:t>AJ memperoleh skor 6</w:t>
      </w:r>
      <w:r w:rsidRPr="00C04C78">
        <w:rPr>
          <w:rFonts w:ascii="Times New Roman" w:hAnsi="Times New Roman" w:cs="Times New Roman"/>
          <w:sz w:val="24"/>
          <w:szCs w:val="24"/>
        </w:rPr>
        <w:t>, MR memperol</w:t>
      </w:r>
      <w:r>
        <w:rPr>
          <w:rFonts w:ascii="Times New Roman" w:hAnsi="Times New Roman" w:cs="Times New Roman"/>
          <w:sz w:val="24"/>
          <w:szCs w:val="24"/>
        </w:rPr>
        <w:t xml:space="preserve">eh skor </w:t>
      </w:r>
      <w:r w:rsidR="00743992">
        <w:rPr>
          <w:rFonts w:ascii="Times New Roman" w:hAnsi="Times New Roman" w:cs="Times New Roman"/>
          <w:sz w:val="24"/>
          <w:szCs w:val="24"/>
        </w:rPr>
        <w:t>6</w:t>
      </w:r>
      <w:r>
        <w:rPr>
          <w:rFonts w:ascii="Times New Roman" w:hAnsi="Times New Roman" w:cs="Times New Roman"/>
          <w:sz w:val="24"/>
          <w:szCs w:val="24"/>
        </w:rPr>
        <w:t xml:space="preserve">, RST memperoleh skor </w:t>
      </w:r>
      <w:r w:rsidR="00743992">
        <w:rPr>
          <w:rFonts w:ascii="Times New Roman" w:hAnsi="Times New Roman" w:cs="Times New Roman"/>
          <w:sz w:val="24"/>
          <w:szCs w:val="24"/>
        </w:rPr>
        <w:t>5</w:t>
      </w:r>
      <w:r>
        <w:rPr>
          <w:rFonts w:ascii="Times New Roman" w:hAnsi="Times New Roman" w:cs="Times New Roman"/>
          <w:sz w:val="24"/>
          <w:szCs w:val="24"/>
        </w:rPr>
        <w:t xml:space="preserve">, JR memperoleh skor </w:t>
      </w:r>
      <w:r w:rsidR="00743992">
        <w:rPr>
          <w:rFonts w:ascii="Times New Roman" w:hAnsi="Times New Roman" w:cs="Times New Roman"/>
          <w:sz w:val="24"/>
          <w:szCs w:val="24"/>
        </w:rPr>
        <w:t>5</w:t>
      </w:r>
      <w:r w:rsidRPr="00C04C78">
        <w:rPr>
          <w:rFonts w:ascii="Times New Roman" w:hAnsi="Times New Roman" w:cs="Times New Roman"/>
          <w:sz w:val="24"/>
          <w:szCs w:val="24"/>
        </w:rPr>
        <w:t>, JN memperoleh skor</w:t>
      </w:r>
      <w:r>
        <w:rPr>
          <w:rFonts w:ascii="Times New Roman" w:hAnsi="Times New Roman" w:cs="Times New Roman"/>
          <w:sz w:val="24"/>
          <w:szCs w:val="24"/>
        </w:rPr>
        <w:t xml:space="preserve"> </w:t>
      </w:r>
      <w:r w:rsidR="00743992">
        <w:rPr>
          <w:rFonts w:ascii="Times New Roman" w:hAnsi="Times New Roman" w:cs="Times New Roman"/>
          <w:sz w:val="24"/>
          <w:szCs w:val="24"/>
        </w:rPr>
        <w:t>5</w:t>
      </w:r>
      <w:r>
        <w:rPr>
          <w:rFonts w:ascii="Times New Roman" w:hAnsi="Times New Roman" w:cs="Times New Roman"/>
          <w:sz w:val="24"/>
          <w:szCs w:val="24"/>
        </w:rPr>
        <w:t xml:space="preserve">, NH memperoleh skor </w:t>
      </w:r>
      <w:r w:rsidR="00743992">
        <w:rPr>
          <w:rFonts w:ascii="Times New Roman" w:hAnsi="Times New Roman" w:cs="Times New Roman"/>
          <w:sz w:val="24"/>
          <w:szCs w:val="24"/>
        </w:rPr>
        <w:t>5</w:t>
      </w:r>
      <w:r>
        <w:rPr>
          <w:rFonts w:ascii="Times New Roman" w:hAnsi="Times New Roman" w:cs="Times New Roman"/>
          <w:sz w:val="24"/>
          <w:szCs w:val="24"/>
        </w:rPr>
        <w:t xml:space="preserve">, DLH memperoleh skor </w:t>
      </w:r>
      <w:r w:rsidR="00743992">
        <w:rPr>
          <w:rFonts w:ascii="Times New Roman" w:hAnsi="Times New Roman" w:cs="Times New Roman"/>
          <w:sz w:val="24"/>
          <w:szCs w:val="24"/>
        </w:rPr>
        <w:t>6</w:t>
      </w:r>
      <w:r>
        <w:rPr>
          <w:rFonts w:ascii="Times New Roman" w:hAnsi="Times New Roman" w:cs="Times New Roman"/>
          <w:sz w:val="24"/>
          <w:szCs w:val="24"/>
        </w:rPr>
        <w:t xml:space="preserve">, MSE memperoleh skor 4,  RN memperoleh skor </w:t>
      </w:r>
      <w:r w:rsidR="00743992">
        <w:rPr>
          <w:rFonts w:ascii="Times New Roman" w:hAnsi="Times New Roman" w:cs="Times New Roman"/>
          <w:sz w:val="24"/>
          <w:szCs w:val="24"/>
        </w:rPr>
        <w:t>6</w:t>
      </w:r>
      <w:r w:rsidRPr="00C04C78">
        <w:rPr>
          <w:rFonts w:ascii="Times New Roman" w:hAnsi="Times New Roman" w:cs="Times New Roman"/>
          <w:sz w:val="24"/>
          <w:szCs w:val="24"/>
        </w:rPr>
        <w:t>.</w:t>
      </w:r>
      <w:r>
        <w:rPr>
          <w:rFonts w:ascii="Times New Roman" w:hAnsi="Times New Roman" w:cs="Times New Roman"/>
          <w:sz w:val="24"/>
          <w:szCs w:val="24"/>
        </w:rPr>
        <w:t xml:space="preserve"> U</w:t>
      </w:r>
      <w:r w:rsidRPr="00C04C78">
        <w:rPr>
          <w:rFonts w:ascii="Times New Roman" w:hAnsi="Times New Roman" w:cs="Times New Roman"/>
          <w:sz w:val="24"/>
          <w:szCs w:val="24"/>
        </w:rPr>
        <w:t>n</w:t>
      </w:r>
      <w:r>
        <w:rPr>
          <w:rFonts w:ascii="Times New Roman" w:hAnsi="Times New Roman" w:cs="Times New Roman"/>
          <w:sz w:val="24"/>
          <w:szCs w:val="24"/>
        </w:rPr>
        <w:t>t</w:t>
      </w:r>
      <w:r w:rsidRPr="00C04C78">
        <w:rPr>
          <w:rFonts w:ascii="Times New Roman" w:hAnsi="Times New Roman" w:cs="Times New Roman"/>
          <w:sz w:val="24"/>
          <w:szCs w:val="24"/>
        </w:rPr>
        <w:t xml:space="preserve">uk menentukan nilai dari skor maka digunakan rumus </w:t>
      </w:r>
      <w:r w:rsidR="00191563">
        <w:rPr>
          <w:rFonts w:ascii="Times New Roman" w:hAnsi="Times New Roman" w:cs="Times New Roman"/>
          <w:sz w:val="24"/>
          <w:szCs w:val="24"/>
        </w:rPr>
        <w:t xml:space="preserve">pada halaman berikut: </w:t>
      </w:r>
    </w:p>
    <w:p w:rsidR="00191563" w:rsidRDefault="00191563" w:rsidP="00712CD8">
      <w:pPr>
        <w:spacing w:after="0" w:line="480" w:lineRule="auto"/>
        <w:ind w:left="360" w:firstLine="630"/>
        <w:jc w:val="both"/>
        <w:rPr>
          <w:rFonts w:ascii="Times New Roman" w:hAnsi="Times New Roman" w:cs="Times New Roman"/>
          <w:sz w:val="24"/>
          <w:szCs w:val="24"/>
        </w:rPr>
      </w:pPr>
    </w:p>
    <w:p w:rsidR="00191563" w:rsidRDefault="0092440F" w:rsidP="00712CD8">
      <w:pPr>
        <w:spacing w:after="0" w:line="480" w:lineRule="auto"/>
        <w:ind w:left="360" w:firstLine="63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63" style="position:absolute;left:0;text-align:left;margin-left:23.1pt;margin-top:21.75pt;width:252.75pt;height:41.25pt;z-index:-251659265" fillcolor="#d8d8d8 [2732]"/>
        </w:pict>
      </w:r>
    </w:p>
    <w:p w:rsidR="00140CF2" w:rsidRPr="00743992" w:rsidRDefault="00140CF2" w:rsidP="00743992">
      <w:pPr>
        <w:spacing w:after="0" w:line="360" w:lineRule="auto"/>
        <w:ind w:firstLine="709"/>
        <w:jc w:val="both"/>
        <w:rPr>
          <w:rFonts w:ascii="Times New Roman" w:hAnsi="Times New Roman" w:cs="Times New Roman"/>
          <w:sz w:val="32"/>
          <w:szCs w:val="32"/>
        </w:rPr>
      </w:pPr>
      <w:r w:rsidRPr="00743992">
        <w:rPr>
          <w:rFonts w:ascii="Times New Roman" w:hAnsi="Times New Roman" w:cs="Times New Roman"/>
          <w:sz w:val="32"/>
          <w:szCs w:val="32"/>
        </w:rPr>
        <w:t xml:space="preserve">Nilai = </w:t>
      </w:r>
      <m:oMath>
        <m:f>
          <m:fPr>
            <m:ctrlPr>
              <w:rPr>
                <w:rFonts w:ascii="Cambria Math" w:hAnsi="Times New Roman" w:cs="Times New Roman"/>
                <w:sz w:val="32"/>
                <w:szCs w:val="32"/>
              </w:rPr>
            </m:ctrlPr>
          </m:fPr>
          <m:num>
            <m:r>
              <m:rPr>
                <m:sty m:val="p"/>
              </m:rPr>
              <w:rPr>
                <w:rFonts w:ascii="Cambria Math" w:hAnsi="Times New Roman" w:cs="Times New Roman"/>
                <w:sz w:val="32"/>
                <w:szCs w:val="32"/>
              </w:rPr>
              <m:t>skor yang diperoleh</m:t>
            </m:r>
          </m:num>
          <m:den>
            <m:r>
              <m:rPr>
                <m:sty m:val="p"/>
              </m:rPr>
              <w:rPr>
                <w:rFonts w:ascii="Cambria Math" w:hAnsi="Times New Roman" w:cs="Times New Roman"/>
                <w:sz w:val="32"/>
                <w:szCs w:val="32"/>
              </w:rPr>
              <m:t>skor maksimal</m:t>
            </m:r>
          </m:den>
        </m:f>
        <m:r>
          <m:rPr>
            <m:sty m:val="p"/>
          </m:rPr>
          <w:rPr>
            <w:rFonts w:ascii="Cambria Math" w:hAnsi="Times New Roman" w:cs="Times New Roman"/>
            <w:sz w:val="32"/>
            <w:szCs w:val="32"/>
          </w:rPr>
          <m:t xml:space="preserve"> x 100</m:t>
        </m:r>
      </m:oMath>
      <w:r w:rsidRPr="00743992">
        <w:rPr>
          <w:rFonts w:ascii="Times New Roman" w:hAnsi="Times New Roman" w:cs="Times New Roman"/>
          <w:sz w:val="32"/>
          <w:szCs w:val="32"/>
        </w:rPr>
        <w:t xml:space="preserve">   </w:t>
      </w:r>
    </w:p>
    <w:p w:rsidR="00712CD8" w:rsidRDefault="00140CF2" w:rsidP="00743992">
      <w:pPr>
        <w:pStyle w:val="ListParagraph"/>
        <w:numPr>
          <w:ilvl w:val="0"/>
          <w:numId w:val="38"/>
        </w:numPr>
        <w:tabs>
          <w:tab w:val="left" w:pos="360"/>
          <w:tab w:val="left" w:pos="426"/>
        </w:tabs>
        <w:spacing w:line="360" w:lineRule="auto"/>
        <w:ind w:right="27"/>
        <w:jc w:val="both"/>
        <w:rPr>
          <w:rFonts w:ascii="Times New Roman" w:hAnsi="Times New Roman" w:cs="Times New Roman"/>
          <w:sz w:val="24"/>
          <w:szCs w:val="24"/>
        </w:rPr>
      </w:pPr>
      <w:r w:rsidRPr="00712CD8">
        <w:rPr>
          <w:rFonts w:ascii="Times New Roman" w:hAnsi="Times New Roman" w:cs="Times New Roman"/>
          <w:sz w:val="24"/>
          <w:szCs w:val="24"/>
        </w:rPr>
        <w:t xml:space="preserve">AJ memperoleh skor 6, maka nilai skor AJ =  </w:t>
      </w:r>
      <m:oMath>
        <m:f>
          <m:fPr>
            <m:ctrlPr>
              <w:rPr>
                <w:rFonts w:ascii="Cambria Math" w:hAnsi="Cambria Math" w:cs="Times New Roman"/>
                <w:i/>
                <w:sz w:val="32"/>
                <w:szCs w:val="32"/>
              </w:rPr>
            </m:ctrlPr>
          </m:fPr>
          <m:num>
            <m:r>
              <w:rPr>
                <w:rFonts w:ascii="Cambria Math" w:hAnsi="Cambria Math" w:cs="Times New Roman"/>
                <w:sz w:val="32"/>
                <w:szCs w:val="32"/>
              </w:rPr>
              <m:t>6</m:t>
            </m:r>
          </m:num>
          <m:den>
            <m:r>
              <w:rPr>
                <w:rFonts w:ascii="Cambria Math" w:hAnsi="Cambria Math" w:cs="Times New Roman"/>
                <w:sz w:val="32"/>
                <w:szCs w:val="32"/>
              </w:rPr>
              <m:t>8</m:t>
            </m:r>
          </m:den>
        </m:f>
      </m:oMath>
      <w:r w:rsidRPr="00712CD8">
        <w:rPr>
          <w:rFonts w:ascii="Times New Roman" w:eastAsiaTheme="minorEastAsia" w:hAnsi="Times New Roman" w:cs="Times New Roman"/>
          <w:sz w:val="32"/>
          <w:szCs w:val="32"/>
        </w:rPr>
        <w:t xml:space="preserve">  </w:t>
      </w:r>
      <w:r w:rsidRPr="00712CD8">
        <w:rPr>
          <w:rFonts w:ascii="Times New Roman" w:eastAsiaTheme="minorEastAsia" w:hAnsi="Times New Roman" w:cs="Times New Roman"/>
          <w:sz w:val="24"/>
          <w:szCs w:val="24"/>
        </w:rPr>
        <w:t>x 100</w:t>
      </w:r>
      <w:r w:rsidR="00712CD8">
        <w:rPr>
          <w:rFonts w:ascii="Times New Roman" w:eastAsiaTheme="minorEastAsia" w:hAnsi="Times New Roman" w:cs="Times New Roman"/>
          <w:sz w:val="24"/>
          <w:szCs w:val="24"/>
        </w:rPr>
        <w:t xml:space="preserve"> </w:t>
      </w:r>
      <w:r w:rsidRPr="00712CD8">
        <w:rPr>
          <w:rFonts w:ascii="Times New Roman" w:hAnsi="Times New Roman" w:cs="Times New Roman"/>
          <w:sz w:val="24"/>
          <w:szCs w:val="24"/>
        </w:rPr>
        <w:t xml:space="preserve">= </w:t>
      </w:r>
      <w:r w:rsidR="00743992">
        <w:rPr>
          <w:rFonts w:ascii="Times New Roman" w:hAnsi="Times New Roman" w:cs="Times New Roman"/>
          <w:sz w:val="24"/>
          <w:szCs w:val="24"/>
        </w:rPr>
        <w:t>75</w:t>
      </w:r>
    </w:p>
    <w:p w:rsidR="00712CD8" w:rsidRDefault="00140CF2" w:rsidP="00743992">
      <w:pPr>
        <w:pStyle w:val="ListParagraph"/>
        <w:numPr>
          <w:ilvl w:val="0"/>
          <w:numId w:val="38"/>
        </w:numPr>
        <w:tabs>
          <w:tab w:val="left" w:pos="360"/>
          <w:tab w:val="left" w:pos="426"/>
        </w:tabs>
        <w:spacing w:line="360" w:lineRule="auto"/>
        <w:ind w:right="27"/>
        <w:jc w:val="both"/>
        <w:rPr>
          <w:rFonts w:ascii="Times New Roman" w:hAnsi="Times New Roman" w:cs="Times New Roman"/>
          <w:sz w:val="24"/>
          <w:szCs w:val="24"/>
        </w:rPr>
      </w:pPr>
      <w:r w:rsidRPr="00712CD8">
        <w:rPr>
          <w:rFonts w:ascii="Times New Roman" w:hAnsi="Times New Roman" w:cs="Times New Roman"/>
          <w:sz w:val="24"/>
          <w:szCs w:val="24"/>
        </w:rPr>
        <w:t xml:space="preserve">MR memperoleh skor </w:t>
      </w:r>
      <w:r w:rsidR="00743992">
        <w:rPr>
          <w:rFonts w:ascii="Times New Roman" w:hAnsi="Times New Roman" w:cs="Times New Roman"/>
          <w:sz w:val="24"/>
          <w:szCs w:val="24"/>
        </w:rPr>
        <w:t>6</w:t>
      </w:r>
      <w:r w:rsidRPr="00712CD8">
        <w:rPr>
          <w:rFonts w:ascii="Times New Roman" w:hAnsi="Times New Roman" w:cs="Times New Roman"/>
          <w:sz w:val="24"/>
          <w:szCs w:val="24"/>
        </w:rPr>
        <w:t>, maka nilai skor MR =</w:t>
      </w:r>
      <m:oMath>
        <m:f>
          <m:fPr>
            <m:ctrlPr>
              <w:rPr>
                <w:rFonts w:ascii="Cambria Math" w:hAnsi="Cambria Math" w:cs="Times New Roman"/>
                <w:i/>
                <w:sz w:val="32"/>
                <w:szCs w:val="32"/>
              </w:rPr>
            </m:ctrlPr>
          </m:fPr>
          <m:num>
            <m:r>
              <w:rPr>
                <w:rFonts w:ascii="Cambria Math" w:hAnsi="Cambria Math" w:cs="Times New Roman"/>
                <w:sz w:val="32"/>
                <w:szCs w:val="32"/>
              </w:rPr>
              <m:t>6</m:t>
            </m:r>
          </m:num>
          <m:den>
            <m:r>
              <w:rPr>
                <w:rFonts w:ascii="Cambria Math" w:hAnsi="Cambria Math" w:cs="Times New Roman"/>
                <w:sz w:val="32"/>
                <w:szCs w:val="32"/>
              </w:rPr>
              <m:t>8</m:t>
            </m:r>
          </m:den>
        </m:f>
      </m:oMath>
      <w:r w:rsidRPr="00712CD8">
        <w:rPr>
          <w:rFonts w:ascii="Times New Roman" w:eastAsiaTheme="minorEastAsia" w:hAnsi="Times New Roman" w:cs="Times New Roman"/>
          <w:sz w:val="24"/>
          <w:szCs w:val="24"/>
        </w:rPr>
        <w:t xml:space="preserve"> x 100</w:t>
      </w:r>
      <w:r w:rsidR="00712CD8" w:rsidRPr="00712CD8">
        <w:rPr>
          <w:rFonts w:ascii="Times New Roman" w:eastAsiaTheme="minorEastAsia" w:hAnsi="Times New Roman" w:cs="Times New Roman"/>
          <w:sz w:val="24"/>
          <w:szCs w:val="24"/>
        </w:rPr>
        <w:t xml:space="preserve"> </w:t>
      </w:r>
      <w:r w:rsidRPr="00712CD8">
        <w:rPr>
          <w:rFonts w:ascii="Times New Roman" w:hAnsi="Times New Roman" w:cs="Times New Roman"/>
          <w:sz w:val="24"/>
          <w:szCs w:val="24"/>
        </w:rPr>
        <w:t xml:space="preserve">= </w:t>
      </w:r>
      <w:r w:rsidR="00743992" w:rsidRPr="00712CD8">
        <w:rPr>
          <w:rFonts w:ascii="Times New Roman" w:hAnsi="Times New Roman" w:cs="Times New Roman"/>
          <w:sz w:val="24"/>
          <w:szCs w:val="24"/>
        </w:rPr>
        <w:t xml:space="preserve"> </w:t>
      </w:r>
      <w:r w:rsidR="00743992">
        <w:rPr>
          <w:rFonts w:ascii="Times New Roman" w:hAnsi="Times New Roman" w:cs="Times New Roman"/>
          <w:sz w:val="24"/>
          <w:szCs w:val="24"/>
        </w:rPr>
        <w:t>75</w:t>
      </w:r>
    </w:p>
    <w:p w:rsidR="00712CD8" w:rsidRDefault="00140CF2" w:rsidP="00712CD8">
      <w:pPr>
        <w:pStyle w:val="ListParagraph"/>
        <w:numPr>
          <w:ilvl w:val="0"/>
          <w:numId w:val="38"/>
        </w:numPr>
        <w:tabs>
          <w:tab w:val="left" w:pos="360"/>
          <w:tab w:val="left" w:pos="426"/>
        </w:tabs>
        <w:spacing w:line="480" w:lineRule="auto"/>
        <w:ind w:right="27"/>
        <w:jc w:val="both"/>
        <w:rPr>
          <w:rFonts w:ascii="Times New Roman" w:hAnsi="Times New Roman" w:cs="Times New Roman"/>
          <w:sz w:val="24"/>
          <w:szCs w:val="24"/>
        </w:rPr>
      </w:pPr>
      <w:r w:rsidRPr="00712CD8">
        <w:rPr>
          <w:rFonts w:ascii="Times New Roman" w:hAnsi="Times New Roman" w:cs="Times New Roman"/>
          <w:sz w:val="24"/>
          <w:szCs w:val="24"/>
        </w:rPr>
        <w:t xml:space="preserve">RST memperoleh skor </w:t>
      </w:r>
      <w:r w:rsidR="00743992">
        <w:rPr>
          <w:rFonts w:ascii="Times New Roman" w:hAnsi="Times New Roman" w:cs="Times New Roman"/>
          <w:sz w:val="24"/>
          <w:szCs w:val="24"/>
        </w:rPr>
        <w:t>5</w:t>
      </w:r>
      <w:r w:rsidRPr="00712CD8">
        <w:rPr>
          <w:rFonts w:ascii="Times New Roman" w:hAnsi="Times New Roman" w:cs="Times New Roman"/>
          <w:sz w:val="24"/>
          <w:szCs w:val="24"/>
        </w:rPr>
        <w:t xml:space="preserve">, maka nilai skor RST = </w:t>
      </w:r>
      <m:oMath>
        <m:f>
          <m:fPr>
            <m:ctrlPr>
              <w:rPr>
                <w:rFonts w:ascii="Cambria Math" w:hAnsi="Cambria Math" w:cs="Times New Roman"/>
                <w:i/>
                <w:sz w:val="32"/>
                <w:szCs w:val="32"/>
              </w:rPr>
            </m:ctrlPr>
          </m:fPr>
          <m:num>
            <m:r>
              <w:rPr>
                <w:rFonts w:ascii="Cambria Math" w:hAnsi="Cambria Math" w:cs="Times New Roman"/>
                <w:sz w:val="32"/>
                <w:szCs w:val="32"/>
              </w:rPr>
              <m:t>5</m:t>
            </m:r>
          </m:num>
          <m:den>
            <m:r>
              <w:rPr>
                <w:rFonts w:ascii="Cambria Math" w:hAnsi="Cambria Math" w:cs="Times New Roman"/>
                <w:sz w:val="32"/>
                <w:szCs w:val="32"/>
              </w:rPr>
              <m:t>8</m:t>
            </m:r>
          </m:den>
        </m:f>
      </m:oMath>
      <w:r w:rsidRPr="00712CD8">
        <w:rPr>
          <w:rFonts w:ascii="Times New Roman" w:eastAsiaTheme="minorEastAsia" w:hAnsi="Times New Roman" w:cs="Times New Roman"/>
          <w:sz w:val="32"/>
          <w:szCs w:val="32"/>
        </w:rPr>
        <w:t xml:space="preserve"> </w:t>
      </w:r>
      <w:r w:rsidRPr="00712CD8">
        <w:rPr>
          <w:rFonts w:ascii="Times New Roman" w:eastAsiaTheme="minorEastAsia" w:hAnsi="Times New Roman" w:cs="Times New Roman"/>
          <w:sz w:val="24"/>
          <w:szCs w:val="24"/>
        </w:rPr>
        <w:t>x 100</w:t>
      </w:r>
      <w:r w:rsidRPr="00712CD8">
        <w:rPr>
          <w:rFonts w:ascii="Times New Roman" w:hAnsi="Times New Roman" w:cs="Times New Roman"/>
          <w:sz w:val="24"/>
          <w:szCs w:val="24"/>
        </w:rPr>
        <w:t xml:space="preserve">  = </w:t>
      </w:r>
      <w:r w:rsidR="00743992" w:rsidRPr="00712CD8">
        <w:rPr>
          <w:rFonts w:ascii="Times New Roman" w:hAnsi="Times New Roman" w:cs="Times New Roman"/>
          <w:sz w:val="24"/>
          <w:szCs w:val="24"/>
        </w:rPr>
        <w:t xml:space="preserve"> </w:t>
      </w:r>
      <w:r w:rsidR="00743992">
        <w:rPr>
          <w:rFonts w:ascii="Times New Roman" w:hAnsi="Times New Roman" w:cs="Times New Roman"/>
          <w:sz w:val="24"/>
          <w:szCs w:val="24"/>
        </w:rPr>
        <w:t>63</w:t>
      </w:r>
    </w:p>
    <w:p w:rsidR="00140CF2" w:rsidRPr="00712CD8" w:rsidRDefault="00140CF2" w:rsidP="00712CD8">
      <w:pPr>
        <w:pStyle w:val="ListParagraph"/>
        <w:numPr>
          <w:ilvl w:val="0"/>
          <w:numId w:val="38"/>
        </w:numPr>
        <w:tabs>
          <w:tab w:val="left" w:pos="360"/>
          <w:tab w:val="left" w:pos="426"/>
        </w:tabs>
        <w:spacing w:line="480" w:lineRule="auto"/>
        <w:ind w:right="27"/>
        <w:jc w:val="both"/>
        <w:rPr>
          <w:rFonts w:ascii="Times New Roman" w:hAnsi="Times New Roman" w:cs="Times New Roman"/>
          <w:sz w:val="24"/>
          <w:szCs w:val="24"/>
        </w:rPr>
      </w:pPr>
      <w:r w:rsidRPr="00712CD8">
        <w:rPr>
          <w:rFonts w:ascii="Times New Roman" w:hAnsi="Times New Roman" w:cs="Times New Roman"/>
          <w:sz w:val="24"/>
          <w:szCs w:val="24"/>
        </w:rPr>
        <w:t xml:space="preserve">JR memperoleh skor </w:t>
      </w:r>
      <w:r w:rsidR="00743992">
        <w:rPr>
          <w:rFonts w:ascii="Times New Roman" w:hAnsi="Times New Roman" w:cs="Times New Roman"/>
          <w:sz w:val="24"/>
          <w:szCs w:val="24"/>
        </w:rPr>
        <w:t>5</w:t>
      </w:r>
      <w:r w:rsidRPr="00712CD8">
        <w:rPr>
          <w:rFonts w:ascii="Times New Roman" w:hAnsi="Times New Roman" w:cs="Times New Roman"/>
          <w:sz w:val="24"/>
          <w:szCs w:val="24"/>
        </w:rPr>
        <w:t xml:space="preserve">, maka nilai skor JR = </w:t>
      </w:r>
      <m:oMath>
        <m:f>
          <m:fPr>
            <m:ctrlPr>
              <w:rPr>
                <w:rFonts w:ascii="Cambria Math" w:hAnsi="Cambria Math" w:cs="Times New Roman"/>
                <w:i/>
                <w:sz w:val="32"/>
                <w:szCs w:val="32"/>
              </w:rPr>
            </m:ctrlPr>
          </m:fPr>
          <m:num>
            <m:r>
              <w:rPr>
                <w:rFonts w:ascii="Cambria Math" w:hAnsi="Cambria Math" w:cs="Times New Roman"/>
                <w:sz w:val="32"/>
                <w:szCs w:val="32"/>
              </w:rPr>
              <m:t>5</m:t>
            </m:r>
          </m:num>
          <m:den>
            <m:r>
              <w:rPr>
                <w:rFonts w:ascii="Cambria Math" w:hAnsi="Cambria Math" w:cs="Times New Roman"/>
                <w:sz w:val="32"/>
                <w:szCs w:val="32"/>
              </w:rPr>
              <m:t>8</m:t>
            </m:r>
          </m:den>
        </m:f>
      </m:oMath>
      <w:r w:rsidRPr="00712CD8">
        <w:rPr>
          <w:rFonts w:ascii="Times New Roman" w:eastAsiaTheme="minorEastAsia" w:hAnsi="Times New Roman" w:cs="Times New Roman"/>
          <w:sz w:val="32"/>
          <w:szCs w:val="32"/>
        </w:rPr>
        <w:t xml:space="preserve"> </w:t>
      </w:r>
      <w:r w:rsidRPr="00712CD8">
        <w:rPr>
          <w:rFonts w:ascii="Times New Roman" w:eastAsiaTheme="minorEastAsia" w:hAnsi="Times New Roman" w:cs="Times New Roman"/>
          <w:sz w:val="24"/>
          <w:szCs w:val="24"/>
        </w:rPr>
        <w:t>x100</w:t>
      </w:r>
      <w:r w:rsidR="00712CD8" w:rsidRPr="00712CD8">
        <w:rPr>
          <w:rFonts w:ascii="Times New Roman" w:eastAsiaTheme="minorEastAsia" w:hAnsi="Times New Roman" w:cs="Times New Roman"/>
          <w:sz w:val="24"/>
          <w:szCs w:val="24"/>
        </w:rPr>
        <w:t xml:space="preserve"> </w:t>
      </w:r>
      <w:r w:rsidRPr="00712CD8">
        <w:rPr>
          <w:rFonts w:ascii="Times New Roman" w:hAnsi="Times New Roman" w:cs="Times New Roman"/>
          <w:sz w:val="24"/>
          <w:szCs w:val="24"/>
        </w:rPr>
        <w:t xml:space="preserve">= </w:t>
      </w:r>
      <w:r w:rsidR="00743992" w:rsidRPr="00712CD8">
        <w:rPr>
          <w:rFonts w:ascii="Times New Roman" w:hAnsi="Times New Roman" w:cs="Times New Roman"/>
          <w:sz w:val="24"/>
          <w:szCs w:val="24"/>
        </w:rPr>
        <w:t xml:space="preserve"> </w:t>
      </w:r>
      <w:r w:rsidR="00743992">
        <w:rPr>
          <w:rFonts w:ascii="Times New Roman" w:hAnsi="Times New Roman" w:cs="Times New Roman"/>
          <w:sz w:val="24"/>
          <w:szCs w:val="24"/>
        </w:rPr>
        <w:t>63</w:t>
      </w:r>
    </w:p>
    <w:p w:rsidR="00140CF2" w:rsidRPr="00712CD8" w:rsidRDefault="00140CF2" w:rsidP="00712CD8">
      <w:pPr>
        <w:pStyle w:val="ListParagraph"/>
        <w:numPr>
          <w:ilvl w:val="0"/>
          <w:numId w:val="38"/>
        </w:numPr>
        <w:tabs>
          <w:tab w:val="left" w:pos="360"/>
        </w:tabs>
        <w:spacing w:line="480" w:lineRule="auto"/>
        <w:ind w:right="27"/>
        <w:jc w:val="both"/>
        <w:rPr>
          <w:rFonts w:ascii="Times New Roman" w:hAnsi="Times New Roman" w:cs="Times New Roman"/>
          <w:sz w:val="24"/>
          <w:szCs w:val="24"/>
        </w:rPr>
      </w:pPr>
      <w:r>
        <w:rPr>
          <w:rFonts w:ascii="Times New Roman" w:hAnsi="Times New Roman" w:cs="Times New Roman"/>
          <w:sz w:val="24"/>
          <w:szCs w:val="24"/>
        </w:rPr>
        <w:t>JN memperoleh skor 5, maka nilai skor JN =</w:t>
      </w:r>
      <m:oMath>
        <m:f>
          <m:fPr>
            <m:ctrlPr>
              <w:rPr>
                <w:rFonts w:ascii="Cambria Math" w:hAnsi="Cambria Math" w:cs="Times New Roman"/>
                <w:i/>
                <w:sz w:val="32"/>
                <w:szCs w:val="32"/>
              </w:rPr>
            </m:ctrlPr>
          </m:fPr>
          <m:num>
            <m:r>
              <w:rPr>
                <w:rFonts w:ascii="Cambria Math" w:hAnsi="Cambria Math" w:cs="Times New Roman"/>
                <w:sz w:val="32"/>
                <w:szCs w:val="32"/>
              </w:rPr>
              <m:t>5</m:t>
            </m:r>
          </m:num>
          <m:den>
            <m:r>
              <w:rPr>
                <w:rFonts w:ascii="Cambria Math" w:hAnsi="Cambria Math" w:cs="Times New Roman"/>
                <w:sz w:val="32"/>
                <w:szCs w:val="32"/>
              </w:rPr>
              <m:t>8</m:t>
            </m:r>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x 100</w:t>
      </w:r>
      <w:r w:rsidR="00712CD8">
        <w:rPr>
          <w:rFonts w:ascii="Times New Roman" w:eastAsiaTheme="minorEastAsia" w:hAnsi="Times New Roman" w:cs="Times New Roman"/>
          <w:sz w:val="24"/>
          <w:szCs w:val="24"/>
        </w:rPr>
        <w:t xml:space="preserve"> </w:t>
      </w:r>
      <w:r w:rsidRPr="00712CD8">
        <w:rPr>
          <w:rFonts w:ascii="Times New Roman" w:hAnsi="Times New Roman" w:cs="Times New Roman"/>
          <w:sz w:val="24"/>
          <w:szCs w:val="24"/>
        </w:rPr>
        <w:t xml:space="preserve">= </w:t>
      </w:r>
      <w:r w:rsidR="00743992">
        <w:rPr>
          <w:rFonts w:ascii="Times New Roman" w:hAnsi="Times New Roman" w:cs="Times New Roman"/>
          <w:sz w:val="24"/>
          <w:szCs w:val="24"/>
        </w:rPr>
        <w:t>63</w:t>
      </w:r>
    </w:p>
    <w:p w:rsidR="00140CF2" w:rsidRPr="00712CD8" w:rsidRDefault="00140CF2" w:rsidP="00712CD8">
      <w:pPr>
        <w:pStyle w:val="ListParagraph"/>
        <w:numPr>
          <w:ilvl w:val="0"/>
          <w:numId w:val="38"/>
        </w:numPr>
        <w:tabs>
          <w:tab w:val="left" w:pos="360"/>
        </w:tabs>
        <w:spacing w:line="480" w:lineRule="auto"/>
        <w:ind w:right="27"/>
        <w:jc w:val="both"/>
        <w:rPr>
          <w:rFonts w:ascii="Times New Roman" w:hAnsi="Times New Roman" w:cs="Times New Roman"/>
          <w:sz w:val="24"/>
          <w:szCs w:val="24"/>
        </w:rPr>
      </w:pPr>
      <w:r>
        <w:rPr>
          <w:rFonts w:ascii="Times New Roman" w:hAnsi="Times New Roman" w:cs="Times New Roman"/>
          <w:sz w:val="24"/>
          <w:szCs w:val="24"/>
        </w:rPr>
        <w:t xml:space="preserve">NH memperoleh skor </w:t>
      </w:r>
      <w:r w:rsidR="00743992">
        <w:rPr>
          <w:rFonts w:ascii="Times New Roman" w:hAnsi="Times New Roman" w:cs="Times New Roman"/>
          <w:sz w:val="24"/>
          <w:szCs w:val="24"/>
        </w:rPr>
        <w:t>5</w:t>
      </w:r>
      <w:r>
        <w:rPr>
          <w:rFonts w:ascii="Times New Roman" w:hAnsi="Times New Roman" w:cs="Times New Roman"/>
          <w:sz w:val="24"/>
          <w:szCs w:val="24"/>
        </w:rPr>
        <w:t xml:space="preserve"> maka nilai skor NH = </w:t>
      </w:r>
      <m:oMath>
        <m:f>
          <m:fPr>
            <m:ctrlPr>
              <w:rPr>
                <w:rFonts w:ascii="Cambria Math" w:hAnsi="Cambria Math" w:cs="Times New Roman"/>
                <w:i/>
                <w:sz w:val="32"/>
                <w:szCs w:val="32"/>
              </w:rPr>
            </m:ctrlPr>
          </m:fPr>
          <m:num>
            <m:r>
              <w:rPr>
                <w:rFonts w:ascii="Cambria Math" w:hAnsi="Cambria Math" w:cs="Times New Roman"/>
                <w:sz w:val="32"/>
                <w:szCs w:val="32"/>
              </w:rPr>
              <m:t>5</m:t>
            </m:r>
          </m:num>
          <m:den>
            <m:r>
              <w:rPr>
                <w:rFonts w:ascii="Cambria Math" w:hAnsi="Cambria Math" w:cs="Times New Roman"/>
                <w:sz w:val="32"/>
                <w:szCs w:val="32"/>
              </w:rPr>
              <m:t>8</m:t>
            </m:r>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x 100</w:t>
      </w:r>
      <w:r w:rsidR="00712CD8">
        <w:rPr>
          <w:rFonts w:ascii="Times New Roman" w:eastAsiaTheme="minorEastAsia" w:hAnsi="Times New Roman" w:cs="Times New Roman"/>
          <w:sz w:val="24"/>
          <w:szCs w:val="24"/>
        </w:rPr>
        <w:t xml:space="preserve"> </w:t>
      </w:r>
      <w:r w:rsidRPr="00712CD8">
        <w:rPr>
          <w:rFonts w:ascii="Times New Roman" w:eastAsiaTheme="minorEastAsia" w:hAnsi="Times New Roman" w:cs="Times New Roman"/>
          <w:sz w:val="24"/>
          <w:szCs w:val="24"/>
        </w:rPr>
        <w:t xml:space="preserve">= </w:t>
      </w:r>
      <w:r w:rsidR="00743992">
        <w:rPr>
          <w:rFonts w:ascii="Times New Roman" w:hAnsi="Times New Roman" w:cs="Times New Roman"/>
          <w:sz w:val="24"/>
          <w:szCs w:val="24"/>
        </w:rPr>
        <w:t>63</w:t>
      </w:r>
    </w:p>
    <w:p w:rsidR="00140CF2" w:rsidRPr="00712CD8" w:rsidRDefault="00140CF2" w:rsidP="00712CD8">
      <w:pPr>
        <w:pStyle w:val="ListParagraph"/>
        <w:numPr>
          <w:ilvl w:val="0"/>
          <w:numId w:val="38"/>
        </w:numPr>
        <w:tabs>
          <w:tab w:val="left" w:pos="360"/>
        </w:tabs>
        <w:spacing w:line="480" w:lineRule="auto"/>
        <w:ind w:right="2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DLH memperoleh skor </w:t>
      </w:r>
      <w:r w:rsidR="00743992">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maka nilai skor DLH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6</m:t>
            </m:r>
          </m:num>
          <m:den>
            <m:r>
              <w:rPr>
                <w:rFonts w:ascii="Cambria Math" w:eastAsiaTheme="minorEastAsia" w:hAnsi="Cambria Math" w:cs="Times New Roman"/>
                <w:sz w:val="32"/>
                <w:szCs w:val="32"/>
              </w:rPr>
              <m:t xml:space="preserve">8 </m:t>
            </m:r>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x 100</w:t>
      </w:r>
      <w:r w:rsidR="00712CD8">
        <w:rPr>
          <w:rFonts w:ascii="Times New Roman" w:eastAsiaTheme="minorEastAsia" w:hAnsi="Times New Roman" w:cs="Times New Roman"/>
          <w:sz w:val="24"/>
          <w:szCs w:val="24"/>
        </w:rPr>
        <w:t xml:space="preserve"> </w:t>
      </w:r>
      <w:r w:rsidRPr="00712CD8">
        <w:rPr>
          <w:rFonts w:ascii="Times New Roman" w:hAnsi="Times New Roman" w:cs="Times New Roman"/>
          <w:sz w:val="24"/>
          <w:szCs w:val="24"/>
        </w:rPr>
        <w:t xml:space="preserve">= </w:t>
      </w:r>
      <w:r w:rsidR="00743992">
        <w:rPr>
          <w:rFonts w:ascii="Times New Roman" w:hAnsi="Times New Roman" w:cs="Times New Roman"/>
          <w:sz w:val="24"/>
          <w:szCs w:val="24"/>
        </w:rPr>
        <w:t>75</w:t>
      </w:r>
    </w:p>
    <w:p w:rsidR="00140CF2" w:rsidRPr="00712CD8" w:rsidRDefault="00140CF2" w:rsidP="00712CD8">
      <w:pPr>
        <w:pStyle w:val="ListParagraph"/>
        <w:numPr>
          <w:ilvl w:val="0"/>
          <w:numId w:val="38"/>
        </w:numPr>
        <w:tabs>
          <w:tab w:val="left" w:pos="360"/>
        </w:tabs>
        <w:spacing w:line="480" w:lineRule="auto"/>
        <w:ind w:right="27"/>
        <w:jc w:val="both"/>
        <w:rPr>
          <w:rFonts w:ascii="Times New Roman" w:hAnsi="Times New Roman" w:cs="Times New Roman"/>
          <w:sz w:val="24"/>
          <w:szCs w:val="24"/>
        </w:rPr>
      </w:pPr>
      <w:r>
        <w:rPr>
          <w:rFonts w:ascii="Times New Roman" w:hAnsi="Times New Roman" w:cs="Times New Roman"/>
          <w:sz w:val="24"/>
          <w:szCs w:val="24"/>
        </w:rPr>
        <w:t xml:space="preserve">MSE memperoleh skor 4, maka nilai skor MSE = </w:t>
      </w:r>
      <m:oMath>
        <m:f>
          <m:fPr>
            <m:ctrlPr>
              <w:rPr>
                <w:rFonts w:ascii="Cambria Math" w:hAnsi="Cambria Math" w:cs="Times New Roman"/>
                <w:i/>
                <w:sz w:val="32"/>
                <w:szCs w:val="32"/>
              </w:rPr>
            </m:ctrlPr>
          </m:fPr>
          <m:num>
            <m:r>
              <w:rPr>
                <w:rFonts w:ascii="Cambria Math" w:hAnsi="Cambria Math" w:cs="Times New Roman"/>
                <w:sz w:val="32"/>
                <w:szCs w:val="32"/>
              </w:rPr>
              <m:t>4</m:t>
            </m:r>
          </m:num>
          <m:den>
            <m:r>
              <w:rPr>
                <w:rFonts w:ascii="Cambria Math" w:hAnsi="Cambria Math" w:cs="Times New Roman"/>
                <w:sz w:val="32"/>
                <w:szCs w:val="32"/>
              </w:rPr>
              <m:t>8</m:t>
            </m:r>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x 100</w:t>
      </w:r>
      <w:r w:rsidR="00712CD8">
        <w:rPr>
          <w:rFonts w:ascii="Times New Roman" w:eastAsiaTheme="minorEastAsia" w:hAnsi="Times New Roman" w:cs="Times New Roman"/>
          <w:sz w:val="24"/>
          <w:szCs w:val="24"/>
        </w:rPr>
        <w:t xml:space="preserve"> </w:t>
      </w:r>
      <w:r w:rsidRPr="00712CD8">
        <w:rPr>
          <w:rFonts w:ascii="Times New Roman" w:hAnsi="Times New Roman" w:cs="Times New Roman"/>
          <w:sz w:val="24"/>
          <w:szCs w:val="24"/>
        </w:rPr>
        <w:t xml:space="preserve">= </w:t>
      </w:r>
      <w:r w:rsidR="00743992">
        <w:rPr>
          <w:rFonts w:ascii="Times New Roman" w:hAnsi="Times New Roman" w:cs="Times New Roman"/>
          <w:sz w:val="24"/>
          <w:szCs w:val="24"/>
        </w:rPr>
        <w:t>50</w:t>
      </w:r>
    </w:p>
    <w:p w:rsidR="00140CF2" w:rsidRPr="00712CD8" w:rsidRDefault="00140CF2" w:rsidP="00743992">
      <w:pPr>
        <w:pStyle w:val="ListParagraph"/>
        <w:numPr>
          <w:ilvl w:val="0"/>
          <w:numId w:val="38"/>
        </w:numPr>
        <w:spacing w:after="0" w:line="480" w:lineRule="auto"/>
        <w:ind w:right="27"/>
        <w:jc w:val="both"/>
        <w:rPr>
          <w:rFonts w:ascii="Times New Roman" w:hAnsi="Times New Roman" w:cs="Times New Roman"/>
          <w:sz w:val="24"/>
          <w:szCs w:val="24"/>
        </w:rPr>
      </w:pPr>
      <w:r>
        <w:rPr>
          <w:rFonts w:ascii="Times New Roman" w:hAnsi="Times New Roman" w:cs="Times New Roman"/>
          <w:sz w:val="24"/>
          <w:szCs w:val="24"/>
        </w:rPr>
        <w:t xml:space="preserve">RN memperoleh skor </w:t>
      </w:r>
      <w:r w:rsidR="00743992">
        <w:rPr>
          <w:rFonts w:ascii="Times New Roman" w:hAnsi="Times New Roman" w:cs="Times New Roman"/>
          <w:sz w:val="24"/>
          <w:szCs w:val="24"/>
        </w:rPr>
        <w:t>6</w:t>
      </w:r>
      <w:r>
        <w:rPr>
          <w:rFonts w:ascii="Times New Roman" w:hAnsi="Times New Roman" w:cs="Times New Roman"/>
          <w:sz w:val="24"/>
          <w:szCs w:val="24"/>
        </w:rPr>
        <w:t xml:space="preserve">, maka nilai skor RN = </w:t>
      </w:r>
      <m:oMath>
        <m:f>
          <m:fPr>
            <m:ctrlPr>
              <w:rPr>
                <w:rFonts w:ascii="Cambria Math" w:hAnsi="Cambria Math" w:cs="Times New Roman"/>
                <w:i/>
                <w:sz w:val="32"/>
                <w:szCs w:val="32"/>
              </w:rPr>
            </m:ctrlPr>
          </m:fPr>
          <m:num>
            <m:r>
              <w:rPr>
                <w:rFonts w:ascii="Cambria Math" w:hAnsi="Cambria Math" w:cs="Times New Roman"/>
                <w:sz w:val="32"/>
                <w:szCs w:val="32"/>
              </w:rPr>
              <m:t>6</m:t>
            </m:r>
          </m:num>
          <m:den>
            <m:r>
              <w:rPr>
                <w:rFonts w:ascii="Cambria Math" w:hAnsi="Cambria Math" w:cs="Times New Roman"/>
                <w:sz w:val="32"/>
                <w:szCs w:val="32"/>
              </w:rPr>
              <m:t>8</m:t>
            </m:r>
          </m:den>
        </m:f>
      </m:oMath>
      <w:r>
        <w:rPr>
          <w:rFonts w:ascii="Times New Roman" w:eastAsiaTheme="minorEastAsia" w:hAnsi="Times New Roman" w:cs="Times New Roman"/>
          <w:sz w:val="32"/>
          <w:szCs w:val="32"/>
        </w:rPr>
        <w:t xml:space="preserve"> </w:t>
      </w:r>
      <w:r>
        <w:rPr>
          <w:rFonts w:ascii="Times New Roman" w:eastAsiaTheme="minorEastAsia" w:hAnsi="Times New Roman" w:cs="Times New Roman"/>
          <w:sz w:val="24"/>
          <w:szCs w:val="24"/>
        </w:rPr>
        <w:t>x 100</w:t>
      </w:r>
      <w:r w:rsidR="00712CD8">
        <w:rPr>
          <w:rFonts w:ascii="Times New Roman" w:eastAsiaTheme="minorEastAsia" w:hAnsi="Times New Roman" w:cs="Times New Roman"/>
          <w:sz w:val="24"/>
          <w:szCs w:val="24"/>
        </w:rPr>
        <w:t xml:space="preserve"> </w:t>
      </w:r>
      <w:r w:rsidRPr="00712CD8">
        <w:rPr>
          <w:rFonts w:ascii="Times New Roman" w:hAnsi="Times New Roman" w:cs="Times New Roman"/>
          <w:sz w:val="24"/>
          <w:szCs w:val="24"/>
        </w:rPr>
        <w:t xml:space="preserve">=  </w:t>
      </w:r>
      <w:r w:rsidR="00743992">
        <w:rPr>
          <w:rFonts w:ascii="Times New Roman" w:hAnsi="Times New Roman" w:cs="Times New Roman"/>
          <w:sz w:val="24"/>
          <w:szCs w:val="24"/>
        </w:rPr>
        <w:t>75</w:t>
      </w:r>
    </w:p>
    <w:p w:rsidR="00140CF2" w:rsidRDefault="00140CF2" w:rsidP="00743992">
      <w:pPr>
        <w:spacing w:after="0" w:line="480" w:lineRule="auto"/>
        <w:ind w:left="360" w:firstLine="709"/>
        <w:jc w:val="both"/>
        <w:rPr>
          <w:rFonts w:ascii="Times New Roman" w:hAnsi="Times New Roman" w:cs="Times New Roman"/>
          <w:sz w:val="24"/>
          <w:szCs w:val="24"/>
        </w:rPr>
      </w:pPr>
      <w:r>
        <w:rPr>
          <w:rFonts w:ascii="Times New Roman" w:hAnsi="Times New Roman" w:cs="Times New Roman"/>
          <w:sz w:val="24"/>
          <w:szCs w:val="24"/>
        </w:rPr>
        <w:t>Selanjutnya bila kita visualisasikan dalam bentuk tabel</w:t>
      </w:r>
      <w:r w:rsidRPr="00135AF5">
        <w:rPr>
          <w:rFonts w:ascii="Times New Roman" w:hAnsi="Times New Roman" w:cs="Times New Roman"/>
          <w:sz w:val="24"/>
          <w:szCs w:val="24"/>
        </w:rPr>
        <w:t xml:space="preserve"> seperti d</w:t>
      </w:r>
      <w:r w:rsidR="00712CD8">
        <w:rPr>
          <w:rFonts w:ascii="Times New Roman" w:hAnsi="Times New Roman" w:cs="Times New Roman"/>
          <w:sz w:val="24"/>
          <w:szCs w:val="24"/>
        </w:rPr>
        <w:t xml:space="preserve">isajikan pada tabel </w:t>
      </w:r>
      <w:r w:rsidR="00191563">
        <w:rPr>
          <w:rFonts w:ascii="Times New Roman" w:hAnsi="Times New Roman" w:cs="Times New Roman"/>
          <w:sz w:val="24"/>
          <w:szCs w:val="24"/>
        </w:rPr>
        <w:t xml:space="preserve">dihalaman berikut: </w:t>
      </w:r>
    </w:p>
    <w:p w:rsidR="00191563" w:rsidRDefault="00191563" w:rsidP="00743992">
      <w:pPr>
        <w:spacing w:after="0" w:line="480" w:lineRule="auto"/>
        <w:ind w:left="360" w:firstLine="709"/>
        <w:jc w:val="both"/>
        <w:rPr>
          <w:rFonts w:ascii="Times New Roman" w:hAnsi="Times New Roman" w:cs="Times New Roman"/>
          <w:sz w:val="24"/>
          <w:szCs w:val="24"/>
        </w:rPr>
      </w:pPr>
    </w:p>
    <w:p w:rsidR="00191563" w:rsidRDefault="00191563" w:rsidP="00743992">
      <w:pPr>
        <w:spacing w:after="0" w:line="480" w:lineRule="auto"/>
        <w:ind w:left="360" w:firstLine="709"/>
        <w:jc w:val="both"/>
        <w:rPr>
          <w:rFonts w:ascii="Times New Roman" w:hAnsi="Times New Roman" w:cs="Times New Roman"/>
          <w:sz w:val="24"/>
          <w:szCs w:val="24"/>
        </w:rPr>
      </w:pPr>
    </w:p>
    <w:p w:rsidR="00140CF2" w:rsidRDefault="00140CF2" w:rsidP="00743992">
      <w:pPr>
        <w:pStyle w:val="ListParagraph"/>
        <w:spacing w:after="0" w:line="240" w:lineRule="auto"/>
        <w:ind w:left="1440" w:hanging="108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4.5 </w:t>
      </w:r>
      <w:r w:rsidR="00712CD8">
        <w:rPr>
          <w:rFonts w:ascii="Times New Roman" w:hAnsi="Times New Roman" w:cs="Times New Roman"/>
          <w:sz w:val="24"/>
          <w:szCs w:val="24"/>
        </w:rPr>
        <w:t xml:space="preserve"> </w:t>
      </w:r>
      <w:r>
        <w:rPr>
          <w:rFonts w:ascii="Times New Roman" w:hAnsi="Times New Roman" w:cs="Times New Roman"/>
          <w:sz w:val="24"/>
          <w:szCs w:val="24"/>
        </w:rPr>
        <w:t>Nilai Skor Tes Akhir Hasil Belajar P</w:t>
      </w:r>
      <w:r w:rsidR="00743992">
        <w:rPr>
          <w:rFonts w:ascii="Times New Roman" w:hAnsi="Times New Roman" w:cs="Times New Roman"/>
          <w:sz w:val="24"/>
          <w:szCs w:val="24"/>
        </w:rPr>
        <w:t>K</w:t>
      </w:r>
      <w:r>
        <w:rPr>
          <w:rFonts w:ascii="Times New Roman" w:hAnsi="Times New Roman" w:cs="Times New Roman"/>
          <w:sz w:val="24"/>
          <w:szCs w:val="24"/>
        </w:rPr>
        <w:t>n Pada  Murid Tunarungu Kelas D</w:t>
      </w:r>
      <w:r w:rsidRPr="00135AF5">
        <w:rPr>
          <w:rFonts w:ascii="Times New Roman" w:hAnsi="Times New Roman" w:cs="Times New Roman"/>
          <w:sz w:val="24"/>
          <w:szCs w:val="24"/>
        </w:rPr>
        <w:t>asar VB</w:t>
      </w:r>
      <w:r w:rsidR="00654D81">
        <w:rPr>
          <w:rFonts w:ascii="Times New Roman" w:hAnsi="Times New Roman" w:cs="Times New Roman"/>
          <w:sz w:val="24"/>
          <w:szCs w:val="24"/>
        </w:rPr>
        <w:t xml:space="preserve"> di SLB Negeri Tanah Grogot Kabupaten</w:t>
      </w:r>
      <w:r w:rsidRPr="00135AF5">
        <w:rPr>
          <w:rFonts w:ascii="Times New Roman" w:hAnsi="Times New Roman" w:cs="Times New Roman"/>
          <w:sz w:val="24"/>
          <w:szCs w:val="24"/>
        </w:rPr>
        <w:t xml:space="preserve"> Paser Kalimantan Timur</w:t>
      </w:r>
      <w:r>
        <w:rPr>
          <w:rFonts w:ascii="Times New Roman" w:hAnsi="Times New Roman" w:cs="Times New Roman"/>
          <w:sz w:val="24"/>
          <w:szCs w:val="24"/>
        </w:rPr>
        <w:t xml:space="preserve"> Setelah Menerapkan M</w:t>
      </w:r>
      <w:r w:rsidRPr="00135AF5">
        <w:rPr>
          <w:rFonts w:ascii="Times New Roman" w:hAnsi="Times New Roman" w:cs="Times New Roman"/>
          <w:sz w:val="24"/>
          <w:szCs w:val="24"/>
        </w:rPr>
        <w:t xml:space="preserve">edia </w:t>
      </w:r>
      <w:r>
        <w:rPr>
          <w:rFonts w:ascii="Times New Roman" w:hAnsi="Times New Roman" w:cs="Times New Roman"/>
          <w:sz w:val="24"/>
          <w:szCs w:val="24"/>
        </w:rPr>
        <w:t>Pembelajaran Kartu I</w:t>
      </w:r>
      <w:r w:rsidRPr="00135AF5">
        <w:rPr>
          <w:rFonts w:ascii="Times New Roman" w:hAnsi="Times New Roman" w:cs="Times New Roman"/>
          <w:sz w:val="24"/>
          <w:szCs w:val="24"/>
        </w:rPr>
        <w:t>ndeks.</w:t>
      </w:r>
    </w:p>
    <w:p w:rsidR="00712CD8" w:rsidRPr="00135AF5" w:rsidRDefault="00712CD8" w:rsidP="00712CD8">
      <w:pPr>
        <w:pStyle w:val="ListParagraph"/>
        <w:spacing w:after="0" w:line="240" w:lineRule="auto"/>
        <w:ind w:left="1170" w:hanging="1170"/>
        <w:jc w:val="both"/>
        <w:rPr>
          <w:rFonts w:ascii="Times New Roman" w:hAnsi="Times New Roman" w:cs="Times New Roman"/>
          <w:sz w:val="24"/>
          <w:szCs w:val="24"/>
        </w:rPr>
      </w:pPr>
    </w:p>
    <w:tbl>
      <w:tblPr>
        <w:tblW w:w="7740" w:type="dxa"/>
        <w:tblInd w:w="468" w:type="dxa"/>
        <w:tblLook w:val="04A0"/>
      </w:tblPr>
      <w:tblGrid>
        <w:gridCol w:w="563"/>
        <w:gridCol w:w="3420"/>
        <w:gridCol w:w="3757"/>
      </w:tblGrid>
      <w:tr w:rsidR="00140CF2" w:rsidRPr="002E4535" w:rsidTr="00743992">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CF2" w:rsidRPr="002E4535" w:rsidRDefault="0074399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No</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140CF2" w:rsidRPr="002E4535" w:rsidRDefault="0074399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Kode Murid</w:t>
            </w:r>
          </w:p>
        </w:tc>
        <w:tc>
          <w:tcPr>
            <w:tcW w:w="3757" w:type="dxa"/>
            <w:tcBorders>
              <w:top w:val="single" w:sz="4" w:space="0" w:color="auto"/>
              <w:left w:val="nil"/>
              <w:bottom w:val="single" w:sz="4" w:space="0" w:color="auto"/>
              <w:right w:val="single" w:sz="4" w:space="0" w:color="auto"/>
            </w:tcBorders>
            <w:shd w:val="clear" w:color="auto" w:fill="auto"/>
            <w:noWrap/>
            <w:vAlign w:val="bottom"/>
            <w:hideMark/>
          </w:tcPr>
          <w:p w:rsidR="00140CF2" w:rsidRPr="002E4535" w:rsidRDefault="0074399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Nilai</w:t>
            </w:r>
          </w:p>
        </w:tc>
      </w:tr>
      <w:tr w:rsidR="00140CF2" w:rsidRPr="002E4535" w:rsidTr="00743992">
        <w:trPr>
          <w:trHeight w:val="315"/>
        </w:trPr>
        <w:tc>
          <w:tcPr>
            <w:tcW w:w="563" w:type="dxa"/>
            <w:tcBorders>
              <w:top w:val="nil"/>
              <w:left w:val="single" w:sz="4" w:space="0" w:color="auto"/>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1</w:t>
            </w:r>
          </w:p>
        </w:tc>
        <w:tc>
          <w:tcPr>
            <w:tcW w:w="3420" w:type="dxa"/>
            <w:tcBorders>
              <w:top w:val="nil"/>
              <w:left w:val="nil"/>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AJ</w:t>
            </w:r>
          </w:p>
        </w:tc>
        <w:tc>
          <w:tcPr>
            <w:tcW w:w="3757" w:type="dxa"/>
            <w:tcBorders>
              <w:top w:val="nil"/>
              <w:left w:val="nil"/>
              <w:bottom w:val="nil"/>
              <w:right w:val="single" w:sz="4" w:space="0" w:color="auto"/>
            </w:tcBorders>
            <w:shd w:val="clear" w:color="auto" w:fill="auto"/>
            <w:noWrap/>
            <w:vAlign w:val="bottom"/>
            <w:hideMark/>
          </w:tcPr>
          <w:p w:rsidR="00140CF2" w:rsidRPr="002E4535" w:rsidRDefault="00743992" w:rsidP="00712C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140CF2" w:rsidRPr="002E4535" w:rsidTr="00743992">
        <w:trPr>
          <w:trHeight w:val="315"/>
        </w:trPr>
        <w:tc>
          <w:tcPr>
            <w:tcW w:w="563" w:type="dxa"/>
            <w:tcBorders>
              <w:top w:val="nil"/>
              <w:left w:val="single" w:sz="4" w:space="0" w:color="auto"/>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2</w:t>
            </w:r>
          </w:p>
        </w:tc>
        <w:tc>
          <w:tcPr>
            <w:tcW w:w="3420" w:type="dxa"/>
            <w:tcBorders>
              <w:top w:val="nil"/>
              <w:left w:val="nil"/>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MR</w:t>
            </w:r>
          </w:p>
        </w:tc>
        <w:tc>
          <w:tcPr>
            <w:tcW w:w="3757" w:type="dxa"/>
            <w:tcBorders>
              <w:top w:val="nil"/>
              <w:left w:val="nil"/>
              <w:bottom w:val="nil"/>
              <w:right w:val="single" w:sz="4" w:space="0" w:color="auto"/>
            </w:tcBorders>
            <w:shd w:val="clear" w:color="auto" w:fill="auto"/>
            <w:noWrap/>
            <w:vAlign w:val="bottom"/>
            <w:hideMark/>
          </w:tcPr>
          <w:p w:rsidR="00140CF2" w:rsidRPr="002E4535" w:rsidRDefault="00743992" w:rsidP="00712C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140CF2" w:rsidRPr="002E4535" w:rsidTr="00743992">
        <w:trPr>
          <w:trHeight w:val="315"/>
        </w:trPr>
        <w:tc>
          <w:tcPr>
            <w:tcW w:w="563" w:type="dxa"/>
            <w:tcBorders>
              <w:top w:val="nil"/>
              <w:left w:val="single" w:sz="4" w:space="0" w:color="auto"/>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3</w:t>
            </w:r>
          </w:p>
        </w:tc>
        <w:tc>
          <w:tcPr>
            <w:tcW w:w="3420" w:type="dxa"/>
            <w:tcBorders>
              <w:top w:val="nil"/>
              <w:left w:val="nil"/>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RST</w:t>
            </w:r>
          </w:p>
        </w:tc>
        <w:tc>
          <w:tcPr>
            <w:tcW w:w="3757" w:type="dxa"/>
            <w:tcBorders>
              <w:top w:val="nil"/>
              <w:left w:val="nil"/>
              <w:bottom w:val="nil"/>
              <w:right w:val="single" w:sz="4" w:space="0" w:color="auto"/>
            </w:tcBorders>
            <w:shd w:val="clear" w:color="auto" w:fill="auto"/>
            <w:noWrap/>
            <w:vAlign w:val="bottom"/>
            <w:hideMark/>
          </w:tcPr>
          <w:p w:rsidR="00140CF2" w:rsidRPr="002E4535" w:rsidRDefault="00743992" w:rsidP="00712C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140CF2" w:rsidRPr="002E4535" w:rsidTr="00743992">
        <w:trPr>
          <w:trHeight w:val="315"/>
        </w:trPr>
        <w:tc>
          <w:tcPr>
            <w:tcW w:w="563" w:type="dxa"/>
            <w:tcBorders>
              <w:top w:val="nil"/>
              <w:left w:val="single" w:sz="4" w:space="0" w:color="auto"/>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4</w:t>
            </w:r>
          </w:p>
        </w:tc>
        <w:tc>
          <w:tcPr>
            <w:tcW w:w="3420" w:type="dxa"/>
            <w:tcBorders>
              <w:top w:val="nil"/>
              <w:left w:val="nil"/>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JR</w:t>
            </w:r>
          </w:p>
        </w:tc>
        <w:tc>
          <w:tcPr>
            <w:tcW w:w="3757" w:type="dxa"/>
            <w:tcBorders>
              <w:top w:val="nil"/>
              <w:left w:val="nil"/>
              <w:bottom w:val="nil"/>
              <w:right w:val="single" w:sz="4" w:space="0" w:color="auto"/>
            </w:tcBorders>
            <w:shd w:val="clear" w:color="auto" w:fill="auto"/>
            <w:noWrap/>
            <w:vAlign w:val="bottom"/>
            <w:hideMark/>
          </w:tcPr>
          <w:p w:rsidR="00140CF2" w:rsidRPr="002E4535" w:rsidRDefault="00743992" w:rsidP="00712C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140CF2" w:rsidRPr="002E4535" w:rsidTr="00743992">
        <w:trPr>
          <w:trHeight w:val="315"/>
        </w:trPr>
        <w:tc>
          <w:tcPr>
            <w:tcW w:w="563" w:type="dxa"/>
            <w:tcBorders>
              <w:top w:val="nil"/>
              <w:left w:val="single" w:sz="4" w:space="0" w:color="auto"/>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5</w:t>
            </w:r>
          </w:p>
        </w:tc>
        <w:tc>
          <w:tcPr>
            <w:tcW w:w="3420" w:type="dxa"/>
            <w:tcBorders>
              <w:top w:val="nil"/>
              <w:left w:val="nil"/>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JN</w:t>
            </w:r>
          </w:p>
        </w:tc>
        <w:tc>
          <w:tcPr>
            <w:tcW w:w="3757" w:type="dxa"/>
            <w:tcBorders>
              <w:top w:val="nil"/>
              <w:left w:val="nil"/>
              <w:bottom w:val="nil"/>
              <w:right w:val="single" w:sz="4" w:space="0" w:color="auto"/>
            </w:tcBorders>
            <w:shd w:val="clear" w:color="auto" w:fill="auto"/>
            <w:noWrap/>
            <w:vAlign w:val="bottom"/>
            <w:hideMark/>
          </w:tcPr>
          <w:p w:rsidR="00140CF2" w:rsidRPr="002E4535" w:rsidRDefault="00743992" w:rsidP="00712C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140CF2" w:rsidRPr="002E4535" w:rsidTr="00743992">
        <w:trPr>
          <w:trHeight w:val="315"/>
        </w:trPr>
        <w:tc>
          <w:tcPr>
            <w:tcW w:w="563" w:type="dxa"/>
            <w:tcBorders>
              <w:top w:val="nil"/>
              <w:left w:val="single" w:sz="4" w:space="0" w:color="auto"/>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6</w:t>
            </w:r>
          </w:p>
        </w:tc>
        <w:tc>
          <w:tcPr>
            <w:tcW w:w="3420" w:type="dxa"/>
            <w:tcBorders>
              <w:top w:val="nil"/>
              <w:left w:val="nil"/>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NH</w:t>
            </w:r>
          </w:p>
        </w:tc>
        <w:tc>
          <w:tcPr>
            <w:tcW w:w="3757" w:type="dxa"/>
            <w:tcBorders>
              <w:top w:val="nil"/>
              <w:left w:val="nil"/>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6</w:t>
            </w:r>
            <w:r w:rsidR="00743992">
              <w:rPr>
                <w:rFonts w:ascii="Times New Roman" w:eastAsia="Times New Roman" w:hAnsi="Times New Roman" w:cs="Times New Roman"/>
                <w:color w:val="000000"/>
                <w:sz w:val="24"/>
                <w:szCs w:val="24"/>
              </w:rPr>
              <w:t>3</w:t>
            </w:r>
          </w:p>
        </w:tc>
      </w:tr>
      <w:tr w:rsidR="00140CF2" w:rsidRPr="002E4535" w:rsidTr="00743992">
        <w:trPr>
          <w:trHeight w:val="315"/>
        </w:trPr>
        <w:tc>
          <w:tcPr>
            <w:tcW w:w="563" w:type="dxa"/>
            <w:tcBorders>
              <w:top w:val="nil"/>
              <w:left w:val="single" w:sz="4" w:space="0" w:color="auto"/>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7</w:t>
            </w:r>
          </w:p>
        </w:tc>
        <w:tc>
          <w:tcPr>
            <w:tcW w:w="3420" w:type="dxa"/>
            <w:tcBorders>
              <w:top w:val="nil"/>
              <w:left w:val="nil"/>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DLH</w:t>
            </w:r>
          </w:p>
        </w:tc>
        <w:tc>
          <w:tcPr>
            <w:tcW w:w="3757" w:type="dxa"/>
            <w:tcBorders>
              <w:top w:val="nil"/>
              <w:left w:val="nil"/>
              <w:bottom w:val="nil"/>
              <w:right w:val="single" w:sz="4" w:space="0" w:color="auto"/>
            </w:tcBorders>
            <w:shd w:val="clear" w:color="auto" w:fill="auto"/>
            <w:noWrap/>
            <w:vAlign w:val="bottom"/>
            <w:hideMark/>
          </w:tcPr>
          <w:p w:rsidR="00140CF2" w:rsidRPr="002E4535" w:rsidRDefault="00743992" w:rsidP="00712C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140CF2" w:rsidRPr="002E4535" w:rsidTr="00743992">
        <w:trPr>
          <w:trHeight w:val="315"/>
        </w:trPr>
        <w:tc>
          <w:tcPr>
            <w:tcW w:w="563" w:type="dxa"/>
            <w:tcBorders>
              <w:top w:val="nil"/>
              <w:left w:val="single" w:sz="4" w:space="0" w:color="auto"/>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8</w:t>
            </w:r>
          </w:p>
        </w:tc>
        <w:tc>
          <w:tcPr>
            <w:tcW w:w="3420" w:type="dxa"/>
            <w:tcBorders>
              <w:top w:val="nil"/>
              <w:left w:val="nil"/>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MSE</w:t>
            </w:r>
          </w:p>
        </w:tc>
        <w:tc>
          <w:tcPr>
            <w:tcW w:w="3757" w:type="dxa"/>
            <w:tcBorders>
              <w:top w:val="nil"/>
              <w:left w:val="nil"/>
              <w:bottom w:val="nil"/>
              <w:right w:val="single" w:sz="4" w:space="0" w:color="auto"/>
            </w:tcBorders>
            <w:shd w:val="clear" w:color="auto" w:fill="auto"/>
            <w:noWrap/>
            <w:vAlign w:val="bottom"/>
            <w:hideMark/>
          </w:tcPr>
          <w:p w:rsidR="00140CF2" w:rsidRPr="002E4535" w:rsidRDefault="00743992" w:rsidP="00712C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140CF2" w:rsidRPr="002E4535" w:rsidTr="00743992">
        <w:trPr>
          <w:trHeight w:val="315"/>
        </w:trPr>
        <w:tc>
          <w:tcPr>
            <w:tcW w:w="563" w:type="dxa"/>
            <w:tcBorders>
              <w:top w:val="nil"/>
              <w:left w:val="single" w:sz="4" w:space="0" w:color="auto"/>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9</w:t>
            </w:r>
          </w:p>
        </w:tc>
        <w:tc>
          <w:tcPr>
            <w:tcW w:w="3420" w:type="dxa"/>
            <w:tcBorders>
              <w:top w:val="nil"/>
              <w:left w:val="nil"/>
              <w:bottom w:val="nil"/>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RN</w:t>
            </w:r>
          </w:p>
        </w:tc>
        <w:tc>
          <w:tcPr>
            <w:tcW w:w="3757" w:type="dxa"/>
            <w:tcBorders>
              <w:top w:val="nil"/>
              <w:left w:val="nil"/>
              <w:bottom w:val="nil"/>
              <w:right w:val="single" w:sz="4" w:space="0" w:color="auto"/>
            </w:tcBorders>
            <w:shd w:val="clear" w:color="auto" w:fill="auto"/>
            <w:noWrap/>
            <w:vAlign w:val="bottom"/>
            <w:hideMark/>
          </w:tcPr>
          <w:p w:rsidR="00140CF2" w:rsidRPr="002E4535" w:rsidRDefault="00743992" w:rsidP="00712C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140CF2" w:rsidRPr="002E4535" w:rsidTr="00743992">
        <w:trPr>
          <w:trHeight w:val="315"/>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 </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140CF2" w:rsidRPr="002E4535" w:rsidRDefault="00140CF2" w:rsidP="00712CD8">
            <w:pPr>
              <w:spacing w:after="0" w:line="240" w:lineRule="auto"/>
              <w:jc w:val="center"/>
              <w:rPr>
                <w:rFonts w:ascii="Times New Roman" w:eastAsia="Times New Roman" w:hAnsi="Times New Roman" w:cs="Times New Roman"/>
                <w:color w:val="000000"/>
                <w:sz w:val="24"/>
                <w:szCs w:val="24"/>
              </w:rPr>
            </w:pPr>
            <w:r w:rsidRPr="002E4535">
              <w:rPr>
                <w:rFonts w:ascii="Times New Roman" w:eastAsia="Times New Roman" w:hAnsi="Times New Roman" w:cs="Times New Roman"/>
                <w:color w:val="000000"/>
                <w:sz w:val="24"/>
                <w:szCs w:val="24"/>
              </w:rPr>
              <w:t>J</w:t>
            </w:r>
            <w:r w:rsidR="00712CD8" w:rsidRPr="002E4535">
              <w:rPr>
                <w:rFonts w:ascii="Times New Roman" w:eastAsia="Times New Roman" w:hAnsi="Times New Roman" w:cs="Times New Roman"/>
                <w:color w:val="000000"/>
                <w:sz w:val="24"/>
                <w:szCs w:val="24"/>
              </w:rPr>
              <w:t>umlah</w:t>
            </w:r>
          </w:p>
        </w:tc>
        <w:tc>
          <w:tcPr>
            <w:tcW w:w="3757" w:type="dxa"/>
            <w:tcBorders>
              <w:top w:val="single" w:sz="4" w:space="0" w:color="auto"/>
              <w:left w:val="nil"/>
              <w:bottom w:val="single" w:sz="4" w:space="0" w:color="auto"/>
              <w:right w:val="single" w:sz="4" w:space="0" w:color="auto"/>
            </w:tcBorders>
            <w:shd w:val="clear" w:color="auto" w:fill="auto"/>
            <w:noWrap/>
            <w:vAlign w:val="bottom"/>
            <w:hideMark/>
          </w:tcPr>
          <w:p w:rsidR="00140CF2" w:rsidRPr="002E4535" w:rsidRDefault="00743992" w:rsidP="00712C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752</w:t>
            </w:r>
          </w:p>
        </w:tc>
      </w:tr>
      <w:tr w:rsidR="00712CD8" w:rsidRPr="002E4535" w:rsidTr="00743992">
        <w:trPr>
          <w:trHeight w:val="315"/>
        </w:trPr>
        <w:tc>
          <w:tcPr>
            <w:tcW w:w="563" w:type="dxa"/>
            <w:tcBorders>
              <w:top w:val="single" w:sz="4" w:space="0" w:color="auto"/>
            </w:tcBorders>
            <w:shd w:val="clear" w:color="auto" w:fill="auto"/>
            <w:noWrap/>
            <w:vAlign w:val="bottom"/>
          </w:tcPr>
          <w:p w:rsidR="00712CD8" w:rsidRPr="002E4535" w:rsidRDefault="00712CD8" w:rsidP="00712CD8">
            <w:pPr>
              <w:spacing w:after="0" w:line="240" w:lineRule="auto"/>
              <w:jc w:val="center"/>
              <w:rPr>
                <w:rFonts w:ascii="Times New Roman" w:eastAsia="Times New Roman" w:hAnsi="Times New Roman" w:cs="Times New Roman"/>
                <w:color w:val="000000"/>
                <w:sz w:val="24"/>
                <w:szCs w:val="24"/>
              </w:rPr>
            </w:pPr>
          </w:p>
        </w:tc>
        <w:tc>
          <w:tcPr>
            <w:tcW w:w="3420" w:type="dxa"/>
            <w:tcBorders>
              <w:top w:val="single" w:sz="4" w:space="0" w:color="auto"/>
            </w:tcBorders>
            <w:shd w:val="clear" w:color="auto" w:fill="auto"/>
            <w:noWrap/>
            <w:vAlign w:val="bottom"/>
          </w:tcPr>
          <w:p w:rsidR="00712CD8" w:rsidRPr="002E4535" w:rsidRDefault="00712CD8" w:rsidP="00712CD8">
            <w:pPr>
              <w:spacing w:after="0" w:line="240" w:lineRule="auto"/>
              <w:jc w:val="center"/>
              <w:rPr>
                <w:rFonts w:ascii="Times New Roman" w:eastAsia="Times New Roman" w:hAnsi="Times New Roman" w:cs="Times New Roman"/>
                <w:color w:val="000000"/>
                <w:sz w:val="24"/>
                <w:szCs w:val="24"/>
              </w:rPr>
            </w:pPr>
          </w:p>
        </w:tc>
        <w:tc>
          <w:tcPr>
            <w:tcW w:w="3757" w:type="dxa"/>
            <w:tcBorders>
              <w:top w:val="single" w:sz="4" w:space="0" w:color="auto"/>
            </w:tcBorders>
            <w:shd w:val="clear" w:color="auto" w:fill="auto"/>
            <w:noWrap/>
            <w:vAlign w:val="bottom"/>
          </w:tcPr>
          <w:p w:rsidR="00712CD8" w:rsidRPr="002E4535" w:rsidRDefault="00712CD8" w:rsidP="00712CD8">
            <w:pPr>
              <w:spacing w:after="0" w:line="240" w:lineRule="auto"/>
              <w:jc w:val="center"/>
              <w:rPr>
                <w:rFonts w:ascii="Times New Roman" w:eastAsia="Times New Roman" w:hAnsi="Times New Roman" w:cs="Times New Roman"/>
                <w:color w:val="000000"/>
                <w:sz w:val="24"/>
                <w:szCs w:val="24"/>
              </w:rPr>
            </w:pPr>
          </w:p>
        </w:tc>
      </w:tr>
    </w:tbl>
    <w:p w:rsidR="00140CF2" w:rsidRDefault="00140CF2" w:rsidP="00743992">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table 4.5 di atas, maka dapat dihitung m</w:t>
      </w:r>
      <w:r w:rsidR="00712CD8">
        <w:rPr>
          <w:rFonts w:ascii="Times New Roman" w:hAnsi="Times New Roman" w:cs="Times New Roman"/>
          <w:sz w:val="24"/>
          <w:szCs w:val="24"/>
        </w:rPr>
        <w:t>eannya (nilai rata-rata hitung</w:t>
      </w:r>
      <w:r>
        <w:rPr>
          <w:rFonts w:ascii="Times New Roman" w:hAnsi="Times New Roman" w:cs="Times New Roman"/>
          <w:sz w:val="24"/>
          <w:szCs w:val="24"/>
        </w:rPr>
        <w:t xml:space="preserve">) dengan rumus </w:t>
      </w:r>
      <w:r w:rsidR="008329DE">
        <w:rPr>
          <w:rFonts w:ascii="Times New Roman" w:hAnsi="Times New Roman" w:cs="Times New Roman"/>
          <w:sz w:val="24"/>
          <w:szCs w:val="24"/>
        </w:rPr>
        <w:t>di halaman berikut ini</w:t>
      </w:r>
      <w:r>
        <w:rPr>
          <w:rFonts w:ascii="Times New Roman" w:hAnsi="Times New Roman" w:cs="Times New Roman"/>
          <w:sz w:val="24"/>
          <w:szCs w:val="24"/>
        </w:rPr>
        <w:t>:</w:t>
      </w:r>
    </w:p>
    <w:p w:rsidR="00140CF2" w:rsidRDefault="00140CF2" w:rsidP="00743992">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Me = </w:t>
      </w:r>
      <m:oMath>
        <m:f>
          <m:fPr>
            <m:ctrlPr>
              <w:rPr>
                <w:rFonts w:ascii="Cambria Math" w:hAnsi="Cambria Math" w:cs="Times New Roman"/>
                <w:i/>
                <w:sz w:val="36"/>
                <w:szCs w:val="36"/>
              </w:rPr>
            </m:ctrlPr>
          </m:fPr>
          <m:num>
            <m:r>
              <w:rPr>
                <w:rFonts w:ascii="Cambria Math" w:hAnsi="Cambria Math" w:cs="Times New Roman"/>
                <w:sz w:val="36"/>
                <w:szCs w:val="36"/>
              </w:rPr>
              <m:t>∑x</m:t>
            </m:r>
          </m:num>
          <m:den>
            <m:r>
              <w:rPr>
                <w:rFonts w:ascii="Cambria Math" w:hAnsi="Cambria Math" w:cs="Times New Roman"/>
                <w:sz w:val="36"/>
                <w:szCs w:val="36"/>
              </w:rPr>
              <m:t>N</m:t>
            </m:r>
          </m:den>
        </m:f>
      </m:oMath>
      <w:r>
        <w:rPr>
          <w:rFonts w:ascii="Times New Roman" w:hAnsi="Times New Roman" w:cs="Times New Roman"/>
          <w:sz w:val="24"/>
          <w:szCs w:val="24"/>
        </w:rPr>
        <w:t xml:space="preserve">   ( Sugiyono, 2010 : 89 )</w:t>
      </w:r>
    </w:p>
    <w:p w:rsidR="00140CF2" w:rsidRDefault="00743992" w:rsidP="00712CD8">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Keterangan</w:t>
      </w:r>
      <w:r w:rsidR="00140CF2">
        <w:rPr>
          <w:rFonts w:ascii="Times New Roman" w:hAnsi="Times New Roman" w:cs="Times New Roman"/>
          <w:i/>
          <w:sz w:val="24"/>
          <w:szCs w:val="24"/>
        </w:rPr>
        <w:t>:</w:t>
      </w:r>
    </w:p>
    <w:p w:rsidR="00140CF2" w:rsidRDefault="00140CF2" w:rsidP="00712CD8">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Me =</w:t>
      </w:r>
      <w:r>
        <w:rPr>
          <w:rFonts w:ascii="Times New Roman" w:hAnsi="Times New Roman" w:cs="Times New Roman"/>
          <w:sz w:val="24"/>
          <w:szCs w:val="24"/>
        </w:rPr>
        <w:t xml:space="preserve"> Nilai Rata-rata </w:t>
      </w:r>
    </w:p>
    <w:p w:rsidR="00140CF2" w:rsidRDefault="00140CF2" w:rsidP="00712CD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∑x = Jumlah Jawaban Keseluruhan/skor</w:t>
      </w:r>
    </w:p>
    <w:p w:rsidR="00140CF2" w:rsidRDefault="00140CF2" w:rsidP="00712CD8">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N </w:t>
      </w:r>
      <w:r w:rsidR="00743992">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banyaknya subjek/murid</w:t>
      </w:r>
    </w:p>
    <w:p w:rsidR="00140CF2" w:rsidRDefault="00140CF2" w:rsidP="00743992">
      <w:pPr>
        <w:spacing w:after="0" w:line="360" w:lineRule="auto"/>
        <w:ind w:firstLine="720"/>
        <w:jc w:val="both"/>
        <w:rPr>
          <w:rFonts w:ascii="Times New Roman" w:eastAsiaTheme="minorEastAsia" w:hAnsi="Times New Roman" w:cs="Times New Roman"/>
          <w:i/>
          <w:sz w:val="32"/>
          <w:szCs w:val="32"/>
        </w:rPr>
      </w:pPr>
      <w:r>
        <w:rPr>
          <w:rFonts w:ascii="Times New Roman" w:hAnsi="Times New Roman" w:cs="Times New Roman"/>
          <w:i/>
          <w:sz w:val="24"/>
          <w:szCs w:val="24"/>
        </w:rPr>
        <w:t xml:space="preserve">Me = </w:t>
      </w:r>
      <m:oMath>
        <m:f>
          <m:fPr>
            <m:ctrlPr>
              <w:rPr>
                <w:rFonts w:ascii="Cambria Math" w:hAnsi="Cambria Math" w:cs="Times New Roman"/>
                <w:i/>
                <w:sz w:val="32"/>
                <w:szCs w:val="32"/>
              </w:rPr>
            </m:ctrlPr>
          </m:fPr>
          <m:num>
            <m:r>
              <w:rPr>
                <w:rFonts w:ascii="Cambria Math" w:hAnsi="Cambria Math" w:cs="Times New Roman"/>
                <w:sz w:val="32"/>
                <w:szCs w:val="32"/>
              </w:rPr>
              <m:t>752</m:t>
            </m:r>
          </m:num>
          <m:den>
            <m:r>
              <w:rPr>
                <w:rFonts w:ascii="Cambria Math" w:hAnsi="Cambria Math" w:cs="Times New Roman"/>
                <w:sz w:val="32"/>
                <w:szCs w:val="32"/>
              </w:rPr>
              <m:t>9</m:t>
            </m:r>
          </m:den>
        </m:f>
      </m:oMath>
    </w:p>
    <w:p w:rsidR="00140CF2" w:rsidRDefault="00140CF2" w:rsidP="00712CD8">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32"/>
          <w:szCs w:val="32"/>
        </w:rPr>
        <w:t xml:space="preserve">    </w:t>
      </w:r>
      <w:r w:rsidR="00743992">
        <w:rPr>
          <w:rFonts w:ascii="Times New Roman" w:eastAsiaTheme="minorEastAsia" w:hAnsi="Times New Roman" w:cs="Times New Roman"/>
          <w:sz w:val="24"/>
          <w:szCs w:val="24"/>
        </w:rPr>
        <w:t xml:space="preserve">= 84. </w:t>
      </w:r>
    </w:p>
    <w:p w:rsidR="00743992" w:rsidRDefault="00140CF2" w:rsidP="00743992">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perhitungan di atas dapat diketahui bahwa nilai skor rata-rata tes Akhir (</w:t>
      </w:r>
      <w:r>
        <w:rPr>
          <w:rFonts w:ascii="Times New Roman" w:eastAsiaTheme="minorEastAsia" w:hAnsi="Times New Roman" w:cs="Times New Roman"/>
          <w:i/>
          <w:sz w:val="24"/>
          <w:szCs w:val="24"/>
        </w:rPr>
        <w:t xml:space="preserve">Posttest) </w:t>
      </w:r>
      <w:r>
        <w:rPr>
          <w:rFonts w:ascii="Times New Roman" w:eastAsiaTheme="minorEastAsia" w:hAnsi="Times New Roman" w:cs="Times New Roman"/>
          <w:sz w:val="24"/>
          <w:szCs w:val="24"/>
        </w:rPr>
        <w:t>dari hasil belajar P</w:t>
      </w:r>
      <w:r w:rsidR="00743992">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 xml:space="preserve">n yang diperoleh murid tunarungu kelas dasar VB di </w:t>
      </w:r>
      <w:r>
        <w:rPr>
          <w:rFonts w:ascii="Times New Roman" w:eastAsiaTheme="minorEastAsia" w:hAnsi="Times New Roman" w:cs="Times New Roman"/>
          <w:sz w:val="24"/>
          <w:szCs w:val="24"/>
        </w:rPr>
        <w:lastRenderedPageBreak/>
        <w:t>SLB Negeri Tanah Grogot Kab</w:t>
      </w:r>
      <w:r w:rsidR="00743992">
        <w:rPr>
          <w:rFonts w:ascii="Times New Roman" w:eastAsiaTheme="minorEastAsia" w:hAnsi="Times New Roman" w:cs="Times New Roman"/>
          <w:sz w:val="24"/>
          <w:szCs w:val="24"/>
        </w:rPr>
        <w:t>upaten</w:t>
      </w:r>
      <w:r>
        <w:rPr>
          <w:rFonts w:ascii="Times New Roman" w:eastAsiaTheme="minorEastAsia" w:hAnsi="Times New Roman" w:cs="Times New Roman"/>
          <w:sz w:val="24"/>
          <w:szCs w:val="24"/>
        </w:rPr>
        <w:t xml:space="preserve"> Paser Kalimantan timur setelah penerapan media pembelajaran kartu indeks diperoleh nilai 8</w:t>
      </w:r>
      <w:r w:rsidR="00743992">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Bila dikelompokkan dalam kategori hasil belajar yang telah ditetapkan, maka diperoleh distribusi frekuensi </w:t>
      </w:r>
      <w:r w:rsidR="00743992">
        <w:rPr>
          <w:rFonts w:ascii="Times New Roman" w:eastAsiaTheme="minorEastAsia" w:hAnsi="Times New Roman" w:cs="Times New Roman"/>
          <w:sz w:val="24"/>
          <w:szCs w:val="24"/>
        </w:rPr>
        <w:t>dan persentase seperti pada tab</w:t>
      </w:r>
      <w:r>
        <w:rPr>
          <w:rFonts w:ascii="Times New Roman" w:eastAsiaTheme="minorEastAsia" w:hAnsi="Times New Roman" w:cs="Times New Roman"/>
          <w:sz w:val="24"/>
          <w:szCs w:val="24"/>
        </w:rPr>
        <w:t>e</w:t>
      </w:r>
      <w:r w:rsidR="00743992">
        <w:rPr>
          <w:rFonts w:ascii="Times New Roman" w:eastAsiaTheme="minorEastAsia" w:hAnsi="Times New Roman" w:cs="Times New Roman"/>
          <w:sz w:val="24"/>
          <w:szCs w:val="24"/>
        </w:rPr>
        <w:t>l berikut ini</w:t>
      </w:r>
      <w:r>
        <w:rPr>
          <w:rFonts w:ascii="Times New Roman" w:eastAsiaTheme="minorEastAsia" w:hAnsi="Times New Roman" w:cs="Times New Roman"/>
          <w:sz w:val="24"/>
          <w:szCs w:val="24"/>
        </w:rPr>
        <w:t>:</w:t>
      </w:r>
    </w:p>
    <w:p w:rsidR="00140CF2" w:rsidRDefault="00140CF2" w:rsidP="00743992">
      <w:pPr>
        <w:spacing w:line="240" w:lineRule="auto"/>
        <w:ind w:left="1170" w:hanging="1170"/>
        <w:jc w:val="both"/>
        <w:rPr>
          <w:rFonts w:ascii="Times New Roman" w:hAnsi="Times New Roman" w:cs="Times New Roman"/>
          <w:color w:val="000000"/>
          <w:sz w:val="24"/>
          <w:szCs w:val="24"/>
        </w:rPr>
      </w:pPr>
      <w:r>
        <w:rPr>
          <w:rFonts w:ascii="Times New Roman" w:eastAsiaTheme="minorEastAsia" w:hAnsi="Times New Roman" w:cs="Times New Roman"/>
          <w:sz w:val="24"/>
          <w:szCs w:val="24"/>
        </w:rPr>
        <w:t xml:space="preserve">Table 4.6 </w:t>
      </w:r>
      <w:r w:rsidR="00712CD8">
        <w:rPr>
          <w:rFonts w:ascii="Times New Roman" w:eastAsiaTheme="minorEastAsia" w:hAnsi="Times New Roman" w:cs="Times New Roman"/>
          <w:sz w:val="24"/>
          <w:szCs w:val="24"/>
        </w:rPr>
        <w:t xml:space="preserve"> </w:t>
      </w:r>
      <w:r w:rsidR="00C145C7">
        <w:rPr>
          <w:rFonts w:ascii="Times New Roman" w:hAnsi="Times New Roman" w:cs="Times New Roman"/>
          <w:sz w:val="24"/>
          <w:szCs w:val="24"/>
        </w:rPr>
        <w:t xml:space="preserve">Data  </w:t>
      </w:r>
      <w:r w:rsidR="00C145C7" w:rsidRPr="00040DED">
        <w:rPr>
          <w:rFonts w:ascii="Times New Roman" w:hAnsi="Times New Roman" w:cs="Times New Roman"/>
          <w:sz w:val="24"/>
          <w:szCs w:val="24"/>
        </w:rPr>
        <w:t>Nilai</w:t>
      </w:r>
      <w:r w:rsidR="00C145C7">
        <w:rPr>
          <w:rFonts w:ascii="Times New Roman" w:hAnsi="Times New Roman" w:cs="Times New Roman"/>
          <w:sz w:val="24"/>
          <w:szCs w:val="24"/>
        </w:rPr>
        <w:t xml:space="preserve"> Tes</w:t>
      </w:r>
      <w:r>
        <w:rPr>
          <w:rFonts w:ascii="Times New Roman" w:hAnsi="Times New Roman" w:cs="Times New Roman"/>
          <w:sz w:val="24"/>
          <w:szCs w:val="24"/>
        </w:rPr>
        <w:t xml:space="preserve"> </w:t>
      </w:r>
      <w:r w:rsidR="00C145C7">
        <w:rPr>
          <w:rFonts w:ascii="Times New Roman" w:hAnsi="Times New Roman" w:cs="Times New Roman"/>
          <w:sz w:val="24"/>
          <w:szCs w:val="24"/>
        </w:rPr>
        <w:t xml:space="preserve">Akhir </w:t>
      </w:r>
      <w:r>
        <w:rPr>
          <w:rFonts w:ascii="Times New Roman" w:hAnsi="Times New Roman" w:cs="Times New Roman"/>
          <w:sz w:val="24"/>
          <w:szCs w:val="24"/>
        </w:rPr>
        <w:t>(</w:t>
      </w:r>
      <w:r>
        <w:rPr>
          <w:rFonts w:ascii="Times New Roman" w:hAnsi="Times New Roman" w:cs="Times New Roman"/>
          <w:i/>
          <w:sz w:val="24"/>
          <w:szCs w:val="24"/>
        </w:rPr>
        <w:t xml:space="preserve">Posttest) </w:t>
      </w:r>
      <w:r w:rsidRPr="00040DED">
        <w:rPr>
          <w:rFonts w:ascii="Times New Roman" w:hAnsi="Times New Roman" w:cs="Times New Roman"/>
          <w:sz w:val="24"/>
          <w:szCs w:val="24"/>
        </w:rPr>
        <w:t xml:space="preserve">Hasil Belajar </w:t>
      </w:r>
      <w:r>
        <w:rPr>
          <w:rFonts w:ascii="Times New Roman" w:hAnsi="Times New Roman" w:cs="Times New Roman"/>
          <w:sz w:val="24"/>
          <w:szCs w:val="24"/>
        </w:rPr>
        <w:t>PK</w:t>
      </w:r>
      <w:r w:rsidR="00654D81">
        <w:rPr>
          <w:rFonts w:ascii="Times New Roman" w:hAnsi="Times New Roman" w:cs="Times New Roman"/>
          <w:sz w:val="24"/>
          <w:szCs w:val="24"/>
        </w:rPr>
        <w:t>n</w:t>
      </w:r>
      <w:r>
        <w:rPr>
          <w:rFonts w:ascii="Times New Roman" w:hAnsi="Times New Roman" w:cs="Times New Roman"/>
          <w:sz w:val="24"/>
          <w:szCs w:val="24"/>
        </w:rPr>
        <w:t xml:space="preserve"> Setelah Penerapan Media Pembelajaran Kartu indeks Pada Murid Tunarungu </w:t>
      </w:r>
      <w:r w:rsidRPr="00040DED">
        <w:rPr>
          <w:rFonts w:ascii="Times New Roman" w:hAnsi="Times New Roman" w:cs="Times New Roman"/>
          <w:sz w:val="24"/>
          <w:szCs w:val="24"/>
        </w:rPr>
        <w:t>Kelas Dasar V</w:t>
      </w:r>
      <w:r>
        <w:rPr>
          <w:rFonts w:ascii="Times New Roman" w:hAnsi="Times New Roman" w:cs="Times New Roman"/>
          <w:sz w:val="24"/>
          <w:szCs w:val="24"/>
        </w:rPr>
        <w:t>B</w:t>
      </w:r>
      <w:r w:rsidRPr="00040DED">
        <w:rPr>
          <w:rFonts w:ascii="Times New Roman" w:hAnsi="Times New Roman" w:cs="Times New Roman"/>
          <w:sz w:val="24"/>
          <w:szCs w:val="24"/>
        </w:rPr>
        <w:t xml:space="preserve"> </w:t>
      </w:r>
      <w:r w:rsidR="00654D81" w:rsidRPr="00040DED">
        <w:rPr>
          <w:rFonts w:ascii="Times New Roman" w:hAnsi="Times New Roman" w:cs="Times New Roman"/>
          <w:sz w:val="24"/>
          <w:szCs w:val="24"/>
        </w:rPr>
        <w:t xml:space="preserve">di </w:t>
      </w:r>
      <w:r w:rsidRPr="00040DED">
        <w:rPr>
          <w:rFonts w:ascii="Times New Roman" w:hAnsi="Times New Roman" w:cs="Times New Roman"/>
          <w:sz w:val="24"/>
          <w:szCs w:val="24"/>
        </w:rPr>
        <w:t xml:space="preserve">SLB Negeri </w:t>
      </w:r>
      <w:r w:rsidRPr="00040DED">
        <w:rPr>
          <w:rFonts w:ascii="Times New Roman" w:hAnsi="Times New Roman" w:cs="Times New Roman"/>
          <w:color w:val="000000"/>
          <w:sz w:val="24"/>
          <w:szCs w:val="24"/>
        </w:rPr>
        <w:t>Tanah Grogot</w:t>
      </w:r>
      <w:r w:rsidRPr="00040DED">
        <w:rPr>
          <w:rFonts w:ascii="Times New Roman" w:hAnsi="Times New Roman" w:cs="Times New Roman"/>
          <w:sz w:val="24"/>
          <w:szCs w:val="24"/>
        </w:rPr>
        <w:t xml:space="preserve"> </w:t>
      </w:r>
      <w:r>
        <w:rPr>
          <w:rFonts w:ascii="Times New Roman" w:hAnsi="Times New Roman" w:cs="Times New Roman"/>
          <w:color w:val="000000"/>
          <w:sz w:val="24"/>
          <w:szCs w:val="24"/>
        </w:rPr>
        <w:t xml:space="preserve">Kabupaten Paser </w:t>
      </w:r>
      <w:r w:rsidRPr="00040DED">
        <w:rPr>
          <w:rFonts w:ascii="Times New Roman" w:hAnsi="Times New Roman" w:cs="Times New Roman"/>
          <w:color w:val="000000"/>
          <w:sz w:val="24"/>
          <w:szCs w:val="24"/>
        </w:rPr>
        <w:t>Kalimantan Timur</w:t>
      </w:r>
      <w:r>
        <w:rPr>
          <w:rFonts w:ascii="Times New Roman" w:hAnsi="Times New Roman" w:cs="Times New Roman"/>
          <w:color w:val="000000"/>
          <w:sz w:val="24"/>
          <w:szCs w:val="24"/>
        </w:rPr>
        <w:t>.</w:t>
      </w:r>
    </w:p>
    <w:tbl>
      <w:tblPr>
        <w:tblW w:w="8323" w:type="dxa"/>
        <w:tblInd w:w="108" w:type="dxa"/>
        <w:tblLook w:val="04A0"/>
      </w:tblPr>
      <w:tblGrid>
        <w:gridCol w:w="720"/>
        <w:gridCol w:w="2970"/>
        <w:gridCol w:w="2250"/>
        <w:gridCol w:w="1220"/>
        <w:gridCol w:w="1163"/>
      </w:tblGrid>
      <w:tr w:rsidR="00C145C7" w:rsidRPr="003B1EC6" w:rsidTr="00C145C7">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No</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Nilai belajar</w:t>
            </w:r>
          </w:p>
        </w:tc>
        <w:tc>
          <w:tcPr>
            <w:tcW w:w="2250" w:type="dxa"/>
            <w:tcBorders>
              <w:top w:val="single" w:sz="4" w:space="0" w:color="auto"/>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Kateogeri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Subjek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145C7" w:rsidRPr="003B1EC6" w:rsidRDefault="00C145C7" w:rsidP="00AF38DD">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3B1EC6">
              <w:rPr>
                <w:rFonts w:ascii="Times New Roman" w:eastAsia="Times New Roman" w:hAnsi="Times New Roman" w:cs="Times New Roman"/>
                <w:color w:val="000000"/>
                <w:sz w:val="24"/>
                <w:szCs w:val="24"/>
              </w:rPr>
              <w:t>rekuensi</w:t>
            </w:r>
          </w:p>
        </w:tc>
      </w:tr>
      <w:tr w:rsidR="00C145C7" w:rsidRPr="003B1EC6" w:rsidTr="00C145C7">
        <w:trPr>
          <w:trHeight w:val="315"/>
        </w:trPr>
        <w:tc>
          <w:tcPr>
            <w:tcW w:w="720" w:type="dxa"/>
            <w:tcBorders>
              <w:top w:val="nil"/>
              <w:left w:val="single" w:sz="4" w:space="0" w:color="auto"/>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1</w:t>
            </w:r>
          </w:p>
        </w:tc>
        <w:tc>
          <w:tcPr>
            <w:tcW w:w="2970" w:type="dxa"/>
            <w:tcBorders>
              <w:top w:val="nil"/>
              <w:left w:val="nil"/>
              <w:bottom w:val="nil"/>
              <w:right w:val="nil"/>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85 – 100</w:t>
            </w:r>
          </w:p>
        </w:tc>
        <w:tc>
          <w:tcPr>
            <w:tcW w:w="2250" w:type="dxa"/>
            <w:tcBorders>
              <w:top w:val="single" w:sz="4" w:space="0" w:color="auto"/>
              <w:left w:val="single" w:sz="4" w:space="0" w:color="auto"/>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Sangat Tinggi</w:t>
            </w:r>
          </w:p>
        </w:tc>
        <w:tc>
          <w:tcPr>
            <w:tcW w:w="1220"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63"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145C7" w:rsidRPr="003B1EC6" w:rsidTr="00C145C7">
        <w:trPr>
          <w:trHeight w:val="315"/>
        </w:trPr>
        <w:tc>
          <w:tcPr>
            <w:tcW w:w="720" w:type="dxa"/>
            <w:tcBorders>
              <w:top w:val="nil"/>
              <w:left w:val="single" w:sz="4" w:space="0" w:color="auto"/>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2</w:t>
            </w:r>
          </w:p>
        </w:tc>
        <w:tc>
          <w:tcPr>
            <w:tcW w:w="2970" w:type="dxa"/>
            <w:tcBorders>
              <w:top w:val="nil"/>
              <w:left w:val="nil"/>
              <w:bottom w:val="nil"/>
              <w:right w:val="nil"/>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65 – 84</w:t>
            </w:r>
          </w:p>
        </w:tc>
        <w:tc>
          <w:tcPr>
            <w:tcW w:w="2250" w:type="dxa"/>
            <w:tcBorders>
              <w:top w:val="nil"/>
              <w:left w:val="single" w:sz="4" w:space="0" w:color="auto"/>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Tinggi</w:t>
            </w:r>
          </w:p>
        </w:tc>
        <w:tc>
          <w:tcPr>
            <w:tcW w:w="1220"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63"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r>
      <w:tr w:rsidR="00C145C7" w:rsidRPr="003B1EC6" w:rsidTr="00C145C7">
        <w:trPr>
          <w:trHeight w:val="315"/>
        </w:trPr>
        <w:tc>
          <w:tcPr>
            <w:tcW w:w="720" w:type="dxa"/>
            <w:tcBorders>
              <w:top w:val="nil"/>
              <w:left w:val="single" w:sz="4" w:space="0" w:color="auto"/>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3</w:t>
            </w:r>
          </w:p>
        </w:tc>
        <w:tc>
          <w:tcPr>
            <w:tcW w:w="2970" w:type="dxa"/>
            <w:tcBorders>
              <w:top w:val="nil"/>
              <w:left w:val="nil"/>
              <w:bottom w:val="nil"/>
              <w:right w:val="nil"/>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55 – 64</w:t>
            </w:r>
          </w:p>
        </w:tc>
        <w:tc>
          <w:tcPr>
            <w:tcW w:w="2250" w:type="dxa"/>
            <w:tcBorders>
              <w:top w:val="nil"/>
              <w:left w:val="single" w:sz="4" w:space="0" w:color="auto"/>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Sedang</w:t>
            </w:r>
          </w:p>
        </w:tc>
        <w:tc>
          <w:tcPr>
            <w:tcW w:w="1220"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163"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r>
      <w:tr w:rsidR="00C145C7" w:rsidRPr="003B1EC6" w:rsidTr="00C145C7">
        <w:trPr>
          <w:trHeight w:val="315"/>
        </w:trPr>
        <w:tc>
          <w:tcPr>
            <w:tcW w:w="720" w:type="dxa"/>
            <w:tcBorders>
              <w:top w:val="nil"/>
              <w:left w:val="single" w:sz="4" w:space="0" w:color="auto"/>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4</w:t>
            </w:r>
          </w:p>
        </w:tc>
        <w:tc>
          <w:tcPr>
            <w:tcW w:w="2970" w:type="dxa"/>
            <w:tcBorders>
              <w:top w:val="nil"/>
              <w:left w:val="nil"/>
              <w:bottom w:val="nil"/>
              <w:right w:val="nil"/>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35 – 54</w:t>
            </w:r>
          </w:p>
        </w:tc>
        <w:tc>
          <w:tcPr>
            <w:tcW w:w="2250" w:type="dxa"/>
            <w:tcBorders>
              <w:top w:val="nil"/>
              <w:left w:val="single" w:sz="4" w:space="0" w:color="auto"/>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Rendah</w:t>
            </w:r>
          </w:p>
        </w:tc>
        <w:tc>
          <w:tcPr>
            <w:tcW w:w="1220"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3"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C145C7" w:rsidRPr="003B1EC6" w:rsidTr="00C145C7">
        <w:trPr>
          <w:trHeight w:val="31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5</w:t>
            </w:r>
          </w:p>
        </w:tc>
        <w:tc>
          <w:tcPr>
            <w:tcW w:w="2970" w:type="dxa"/>
            <w:tcBorders>
              <w:top w:val="nil"/>
              <w:left w:val="nil"/>
              <w:bottom w:val="nil"/>
              <w:right w:val="nil"/>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0 – 34</w:t>
            </w:r>
          </w:p>
        </w:tc>
        <w:tc>
          <w:tcPr>
            <w:tcW w:w="2250" w:type="dxa"/>
            <w:tcBorders>
              <w:top w:val="nil"/>
              <w:left w:val="single" w:sz="4" w:space="0" w:color="auto"/>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Sangat Rendah</w:t>
            </w:r>
          </w:p>
        </w:tc>
        <w:tc>
          <w:tcPr>
            <w:tcW w:w="1220" w:type="dxa"/>
            <w:tcBorders>
              <w:top w:val="nil"/>
              <w:left w:val="nil"/>
              <w:bottom w:val="single" w:sz="4" w:space="0" w:color="auto"/>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w:t>
            </w:r>
          </w:p>
        </w:tc>
        <w:tc>
          <w:tcPr>
            <w:tcW w:w="1163" w:type="dxa"/>
            <w:tcBorders>
              <w:top w:val="nil"/>
              <w:left w:val="nil"/>
              <w:bottom w:val="single" w:sz="4" w:space="0" w:color="auto"/>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w:t>
            </w:r>
          </w:p>
        </w:tc>
      </w:tr>
      <w:tr w:rsidR="00C145C7" w:rsidRPr="003B1EC6" w:rsidTr="00C145C7">
        <w:trPr>
          <w:trHeight w:val="315"/>
        </w:trPr>
        <w:tc>
          <w:tcPr>
            <w:tcW w:w="720" w:type="dxa"/>
            <w:tcBorders>
              <w:top w:val="single" w:sz="4" w:space="0" w:color="auto"/>
              <w:left w:val="single" w:sz="4" w:space="0" w:color="auto"/>
              <w:bottom w:val="single" w:sz="4" w:space="0" w:color="auto"/>
              <w:right w:val="nil"/>
            </w:tcBorders>
            <w:shd w:val="clear" w:color="auto" w:fill="auto"/>
            <w:noWrap/>
            <w:vAlign w:val="bottom"/>
            <w:hideMark/>
          </w:tcPr>
          <w:p w:rsidR="00C145C7" w:rsidRPr="003B1EC6" w:rsidRDefault="00C145C7" w:rsidP="00AF38DD">
            <w:pPr>
              <w:spacing w:after="0" w:line="360" w:lineRule="auto"/>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 </w:t>
            </w:r>
          </w:p>
        </w:tc>
        <w:tc>
          <w:tcPr>
            <w:tcW w:w="2970" w:type="dxa"/>
            <w:tcBorders>
              <w:top w:val="single" w:sz="4" w:space="0" w:color="auto"/>
              <w:left w:val="nil"/>
              <w:bottom w:val="single" w:sz="4" w:space="0" w:color="auto"/>
              <w:right w:val="nil"/>
            </w:tcBorders>
            <w:shd w:val="clear" w:color="auto" w:fill="auto"/>
            <w:noWrap/>
            <w:vAlign w:val="bottom"/>
            <w:hideMark/>
          </w:tcPr>
          <w:p w:rsidR="00C145C7" w:rsidRPr="003B1EC6" w:rsidRDefault="00C145C7" w:rsidP="00AF38DD">
            <w:pPr>
              <w:spacing w:after="0" w:line="360" w:lineRule="auto"/>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Jumlah</w:t>
            </w:r>
          </w:p>
        </w:tc>
        <w:tc>
          <w:tcPr>
            <w:tcW w:w="2250" w:type="dxa"/>
            <w:tcBorders>
              <w:top w:val="single" w:sz="4" w:space="0" w:color="auto"/>
              <w:left w:val="nil"/>
              <w:bottom w:val="single" w:sz="4" w:space="0" w:color="auto"/>
              <w:right w:val="nil"/>
            </w:tcBorders>
            <w:shd w:val="clear" w:color="auto" w:fill="auto"/>
            <w:noWrap/>
            <w:vAlign w:val="bottom"/>
            <w:hideMark/>
          </w:tcPr>
          <w:p w:rsidR="00C145C7" w:rsidRPr="003B1EC6" w:rsidRDefault="00C145C7" w:rsidP="00AF38DD">
            <w:pPr>
              <w:spacing w:after="0" w:line="360" w:lineRule="auto"/>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9</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100%</w:t>
            </w:r>
          </w:p>
        </w:tc>
      </w:tr>
    </w:tbl>
    <w:p w:rsidR="00C145C7" w:rsidRDefault="00C145C7" w:rsidP="00743992">
      <w:pPr>
        <w:spacing w:line="240" w:lineRule="auto"/>
        <w:ind w:left="1170" w:hanging="1170"/>
        <w:jc w:val="both"/>
        <w:rPr>
          <w:rFonts w:ascii="Times New Roman" w:hAnsi="Times New Roman" w:cs="Times New Roman"/>
          <w:color w:val="000000"/>
          <w:sz w:val="24"/>
          <w:szCs w:val="24"/>
        </w:rPr>
      </w:pPr>
    </w:p>
    <w:p w:rsidR="00140CF2" w:rsidRDefault="00140CF2" w:rsidP="00712CD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4.6 menunjukkan Tes Akhir pada hasil belajar PK</w:t>
      </w:r>
      <w:r w:rsidR="00743992">
        <w:rPr>
          <w:rFonts w:ascii="Times New Roman" w:hAnsi="Times New Roman" w:cs="Times New Roman"/>
          <w:sz w:val="24"/>
          <w:szCs w:val="24"/>
        </w:rPr>
        <w:t>n</w:t>
      </w:r>
      <w:r>
        <w:rPr>
          <w:rFonts w:ascii="Times New Roman" w:hAnsi="Times New Roman" w:cs="Times New Roman"/>
          <w:sz w:val="24"/>
          <w:szCs w:val="24"/>
        </w:rPr>
        <w:t xml:space="preserve"> pada murid tunarungu kelas dasar VB di SLB Negeri Tanah Grogot Kab. Paser Kalimantan timur setelah penerapan media pembelajaran kartu indeks, mengalami peningkatan. Terdapat </w:t>
      </w:r>
      <w:r w:rsidR="00743992">
        <w:rPr>
          <w:rFonts w:ascii="Times New Roman" w:hAnsi="Times New Roman" w:cs="Times New Roman"/>
          <w:sz w:val="24"/>
          <w:szCs w:val="24"/>
        </w:rPr>
        <w:t>1</w:t>
      </w:r>
      <w:r>
        <w:rPr>
          <w:rFonts w:ascii="Times New Roman" w:hAnsi="Times New Roman" w:cs="Times New Roman"/>
          <w:sz w:val="24"/>
          <w:szCs w:val="24"/>
        </w:rPr>
        <w:t xml:space="preserve"> (</w:t>
      </w:r>
      <w:r w:rsidR="00743992">
        <w:rPr>
          <w:rFonts w:ascii="Times New Roman" w:hAnsi="Times New Roman" w:cs="Times New Roman"/>
          <w:sz w:val="24"/>
          <w:szCs w:val="24"/>
        </w:rPr>
        <w:t>12</w:t>
      </w:r>
      <w:r>
        <w:rPr>
          <w:rFonts w:ascii="Times New Roman" w:hAnsi="Times New Roman" w:cs="Times New Roman"/>
          <w:sz w:val="24"/>
          <w:szCs w:val="24"/>
        </w:rPr>
        <w:t xml:space="preserve">%) orang berada pada kategori rendah, sedangkan pada kategori sedang terdapat </w:t>
      </w:r>
      <w:r w:rsidR="00743992">
        <w:rPr>
          <w:rFonts w:ascii="Times New Roman" w:hAnsi="Times New Roman" w:cs="Times New Roman"/>
          <w:sz w:val="24"/>
          <w:szCs w:val="24"/>
        </w:rPr>
        <w:t>4</w:t>
      </w:r>
      <w:r>
        <w:rPr>
          <w:rFonts w:ascii="Times New Roman" w:hAnsi="Times New Roman" w:cs="Times New Roman"/>
          <w:sz w:val="24"/>
          <w:szCs w:val="24"/>
        </w:rPr>
        <w:t xml:space="preserve"> (</w:t>
      </w:r>
      <w:r w:rsidR="00743992">
        <w:rPr>
          <w:rFonts w:ascii="Times New Roman" w:hAnsi="Times New Roman" w:cs="Times New Roman"/>
          <w:sz w:val="24"/>
          <w:szCs w:val="24"/>
        </w:rPr>
        <w:t>44</w:t>
      </w:r>
      <w:r>
        <w:rPr>
          <w:rFonts w:ascii="Times New Roman" w:hAnsi="Times New Roman" w:cs="Times New Roman"/>
          <w:sz w:val="24"/>
          <w:szCs w:val="24"/>
        </w:rPr>
        <w:t>%)</w:t>
      </w:r>
      <w:r w:rsidR="00743992">
        <w:rPr>
          <w:rFonts w:ascii="Times New Roman" w:hAnsi="Times New Roman" w:cs="Times New Roman"/>
          <w:sz w:val="24"/>
          <w:szCs w:val="24"/>
        </w:rPr>
        <w:t xml:space="preserve"> dan pada kategori tinggi terdapat 4 (44%).  </w:t>
      </w:r>
      <w:r w:rsidRPr="00135AF5">
        <w:rPr>
          <w:rFonts w:ascii="Times New Roman" w:hAnsi="Times New Roman" w:cs="Times New Roman"/>
          <w:sz w:val="24"/>
          <w:szCs w:val="24"/>
        </w:rPr>
        <w:t xml:space="preserve">Agar lebih jelas, data tersebut di atas </w:t>
      </w:r>
      <w:r>
        <w:rPr>
          <w:rFonts w:ascii="Times New Roman" w:hAnsi="Times New Roman" w:cs="Times New Roman"/>
          <w:sz w:val="24"/>
          <w:szCs w:val="24"/>
        </w:rPr>
        <w:t>d</w:t>
      </w:r>
      <w:r w:rsidRPr="00135AF5">
        <w:rPr>
          <w:rFonts w:ascii="Times New Roman" w:hAnsi="Times New Roman" w:cs="Times New Roman"/>
          <w:sz w:val="24"/>
          <w:szCs w:val="24"/>
        </w:rPr>
        <w:t>ivisuali</w:t>
      </w:r>
      <w:r>
        <w:rPr>
          <w:rFonts w:ascii="Times New Roman" w:hAnsi="Times New Roman" w:cs="Times New Roman"/>
          <w:sz w:val="24"/>
          <w:szCs w:val="24"/>
        </w:rPr>
        <w:t>sasikan dalam diagram batang 4.2</w:t>
      </w:r>
      <w:r w:rsidRPr="00135AF5">
        <w:rPr>
          <w:rFonts w:ascii="Times New Roman" w:hAnsi="Times New Roman" w:cs="Times New Roman"/>
          <w:sz w:val="24"/>
          <w:szCs w:val="24"/>
        </w:rPr>
        <w:t xml:space="preserve"> di </w:t>
      </w:r>
      <w:r w:rsidR="00191563">
        <w:rPr>
          <w:rFonts w:ascii="Times New Roman" w:hAnsi="Times New Roman" w:cs="Times New Roman"/>
          <w:sz w:val="24"/>
          <w:szCs w:val="24"/>
        </w:rPr>
        <w:t xml:space="preserve">halaman berikut: </w:t>
      </w:r>
      <w:r w:rsidRPr="00135AF5">
        <w:rPr>
          <w:rFonts w:ascii="Times New Roman" w:hAnsi="Times New Roman" w:cs="Times New Roman"/>
          <w:sz w:val="24"/>
          <w:szCs w:val="24"/>
        </w:rPr>
        <w:t xml:space="preserve"> </w:t>
      </w:r>
    </w:p>
    <w:p w:rsidR="00191563" w:rsidRDefault="00191563" w:rsidP="00712CD8">
      <w:pPr>
        <w:spacing w:after="0" w:line="480" w:lineRule="auto"/>
        <w:ind w:firstLine="720"/>
        <w:jc w:val="both"/>
        <w:rPr>
          <w:rFonts w:ascii="Times New Roman" w:hAnsi="Times New Roman" w:cs="Times New Roman"/>
          <w:sz w:val="24"/>
          <w:szCs w:val="24"/>
        </w:rPr>
      </w:pPr>
    </w:p>
    <w:p w:rsidR="00191563" w:rsidRDefault="00191563" w:rsidP="00712CD8">
      <w:pPr>
        <w:spacing w:after="0" w:line="480" w:lineRule="auto"/>
        <w:ind w:firstLine="720"/>
        <w:jc w:val="both"/>
        <w:rPr>
          <w:rFonts w:ascii="Times New Roman" w:hAnsi="Times New Roman" w:cs="Times New Roman"/>
          <w:sz w:val="24"/>
          <w:szCs w:val="24"/>
        </w:rPr>
      </w:pPr>
    </w:p>
    <w:p w:rsidR="00712CD8" w:rsidRPr="00135AF5" w:rsidRDefault="00712CD8" w:rsidP="00712CD8">
      <w:pPr>
        <w:spacing w:after="0" w:line="480" w:lineRule="auto"/>
        <w:ind w:firstLine="720"/>
        <w:jc w:val="both"/>
        <w:rPr>
          <w:rFonts w:ascii="Times New Roman" w:hAnsi="Times New Roman" w:cs="Times New Roman"/>
          <w:sz w:val="24"/>
          <w:szCs w:val="24"/>
        </w:rPr>
      </w:pPr>
    </w:p>
    <w:p w:rsidR="00140CF2" w:rsidRDefault="00140CF2" w:rsidP="00743992">
      <w:pPr>
        <w:spacing w:line="480" w:lineRule="auto"/>
        <w:jc w:val="center"/>
        <w:rPr>
          <w:rFonts w:ascii="Times New Roman" w:eastAsiaTheme="minorEastAsia" w:hAnsi="Times New Roman" w:cs="Times New Roman"/>
          <w:sz w:val="24"/>
          <w:szCs w:val="24"/>
        </w:rPr>
      </w:pPr>
      <w:r w:rsidRPr="00C27B8E">
        <w:rPr>
          <w:rFonts w:ascii="Times New Roman" w:eastAsiaTheme="minorEastAsia" w:hAnsi="Times New Roman" w:cs="Times New Roman"/>
          <w:noProof/>
          <w:sz w:val="24"/>
          <w:szCs w:val="24"/>
        </w:rPr>
        <w:lastRenderedPageBreak/>
        <w:drawing>
          <wp:inline distT="0" distB="0" distL="0" distR="0">
            <wp:extent cx="5048250" cy="3114675"/>
            <wp:effectExtent l="19050" t="0" r="19050" b="0"/>
            <wp:docPr id="2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1563" w:rsidRDefault="00191563" w:rsidP="00191563">
      <w:pPr>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Gambar 4.2  Diagram Batang Nilai Hasil Belajar PKn Setelah Menerapkan Media Pembelajaran Kartu indeks Pada Murid Tunarungu Kelas Dasar VB di SLB Negeri Tanah Grogot Kabupaten Paser Kalimantan Timur.</w:t>
      </w:r>
    </w:p>
    <w:p w:rsidR="00191563" w:rsidRDefault="00191563" w:rsidP="00140CF2">
      <w:pPr>
        <w:spacing w:after="0" w:line="480" w:lineRule="auto"/>
        <w:ind w:firstLine="720"/>
        <w:jc w:val="both"/>
        <w:rPr>
          <w:rFonts w:ascii="Times New Roman" w:hAnsi="Times New Roman" w:cs="Times New Roman"/>
          <w:sz w:val="24"/>
          <w:szCs w:val="24"/>
        </w:rPr>
      </w:pPr>
    </w:p>
    <w:p w:rsidR="00140CF2" w:rsidRDefault="00140CF2" w:rsidP="00140C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diagram 4.2 di</w:t>
      </w:r>
      <w:r w:rsidR="002D0F39">
        <w:rPr>
          <w:rFonts w:ascii="Times New Roman" w:hAnsi="Times New Roman" w:cs="Times New Roman"/>
          <w:sz w:val="24"/>
          <w:szCs w:val="24"/>
        </w:rPr>
        <w:t xml:space="preserve"> atas dapat di</w:t>
      </w:r>
      <w:r>
        <w:rPr>
          <w:rFonts w:ascii="Times New Roman" w:hAnsi="Times New Roman" w:cs="Times New Roman"/>
          <w:sz w:val="24"/>
          <w:szCs w:val="24"/>
        </w:rPr>
        <w:t>simpulkan bahwa ada peningkatan hasil belajar PK</w:t>
      </w:r>
      <w:r w:rsidR="00654D81">
        <w:rPr>
          <w:rFonts w:ascii="Times New Roman" w:hAnsi="Times New Roman" w:cs="Times New Roman"/>
          <w:sz w:val="24"/>
          <w:szCs w:val="24"/>
        </w:rPr>
        <w:t>n</w:t>
      </w:r>
      <w:r>
        <w:rPr>
          <w:rFonts w:ascii="Times New Roman" w:hAnsi="Times New Roman" w:cs="Times New Roman"/>
          <w:sz w:val="24"/>
          <w:szCs w:val="24"/>
        </w:rPr>
        <w:t xml:space="preserve"> antara tes awal sebelum penerapan media pembelajaran Kartu Indeks dengan tes akhir setelah penerapan media pembelajara kartu indeks pada murid Tunarungu kelas dasar VB di SLB Negeri Tanah Grogot Kab</w:t>
      </w:r>
      <w:r w:rsidR="00654D81">
        <w:rPr>
          <w:rFonts w:ascii="Times New Roman" w:hAnsi="Times New Roman" w:cs="Times New Roman"/>
          <w:sz w:val="24"/>
          <w:szCs w:val="24"/>
        </w:rPr>
        <w:t>upaten</w:t>
      </w:r>
      <w:r>
        <w:rPr>
          <w:rFonts w:ascii="Times New Roman" w:hAnsi="Times New Roman" w:cs="Times New Roman"/>
          <w:sz w:val="24"/>
          <w:szCs w:val="24"/>
        </w:rPr>
        <w:t xml:space="preserve"> Paser Kalimantan timur.</w:t>
      </w:r>
    </w:p>
    <w:p w:rsidR="00140CF2" w:rsidRDefault="00B70E03" w:rsidP="00B70E03">
      <w:pPr>
        <w:pStyle w:val="ListParagraph"/>
        <w:numPr>
          <w:ilvl w:val="0"/>
          <w:numId w:val="31"/>
        </w:numPr>
        <w:spacing w:after="0" w:line="480" w:lineRule="auto"/>
        <w:ind w:left="360"/>
        <w:rPr>
          <w:rFonts w:ascii="Times New Roman" w:hAnsi="Times New Roman" w:cs="Times New Roman"/>
          <w:b/>
          <w:sz w:val="24"/>
          <w:szCs w:val="24"/>
        </w:rPr>
      </w:pPr>
      <w:r w:rsidRPr="00B70E03">
        <w:rPr>
          <w:rFonts w:ascii="Times New Roman" w:hAnsi="Times New Roman" w:cs="Times New Roman"/>
          <w:b/>
          <w:sz w:val="24"/>
          <w:szCs w:val="24"/>
        </w:rPr>
        <w:t xml:space="preserve">Pembahasan </w:t>
      </w:r>
    </w:p>
    <w:p w:rsidR="00191563" w:rsidRDefault="00191563" w:rsidP="0019156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 Pendidikan Kewarganegaraan (PKn) khusnya mengenai pentingnya Keutuhan Negara Kesatuan Republik Indonesia (NKRI) sesuai dengan standar kompetensi dan kompetensi Dasar yaitu mendeskrisikan Negara Kesatuan </w:t>
      </w:r>
      <w:r>
        <w:rPr>
          <w:rFonts w:ascii="Times New Roman" w:hAnsi="Times New Roman" w:cs="Times New Roman"/>
          <w:sz w:val="24"/>
          <w:szCs w:val="24"/>
        </w:rPr>
        <w:lastRenderedPageBreak/>
        <w:t>Republik Indonesia (NKRI) kurikulum kelas dasar VB semester 1, menjadikan penyajian pembelajaran kurang diminati oleh murid tunarungu dan sekaligus menjadi hambatan bagi guru untuk menyampaikan materi yang mencangkup tentang Negara Indonesia yang memuat tentang teori-teori bangsa Indonesia itu sendiri. Bagi mereka yang mengalami keterbatasan pendengaran, khususnya pada murid tunarungu yang tingkat inteligensi fungsionalnya berada dibawah rata-rata, mereka mengalami kesulitan dalam hal menerima pembelajaran di kelas terutama pada pembelajaran PKn, karena kapasitas belajar anak tunarungu terutama yang versifat teori-teori yang membutuhkan pemahaman tanpa pengertian.</w:t>
      </w:r>
    </w:p>
    <w:p w:rsidR="00191563" w:rsidRDefault="00191563" w:rsidP="0019156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 itu, anak tunarungu yang masih memiliki sisa kemampuan yang ada dan masih mampu dididik harus dimanfaatkan secara optimal agar kelak pengetahuan yang diperoleh, meskipunhanya kemampuan dasar dapat menunjang kehidupannya sehingga bisa hidup mandiri dan bermasyarakat sesuai dengan apa yang menjadi tujuan dari pembelajaran PKn. dapat di sadari bahwa mereka akan mengalami kesulitan belajar, terutama pada pelajaran yang bersifat akademik. Masalah-masalah dalam proses belajar mengajar, yaitu kesulitan menangkap pelajaran, kesulitan dalam belajar yang baik, mencari media yang tepat, kemampuan berpikir abstrak yang terbatas dan daya ingat yang lemah.</w:t>
      </w:r>
    </w:p>
    <w:p w:rsidR="00191563" w:rsidRDefault="00191563" w:rsidP="0019156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mengatasi keterbatasan pada murid tunarungu, materi yang diajarkan dipilih dengan menerapkan media pembelajaran yang menarik minat agar dapat merangsang perkembangan kemampuan berpikir mereka, untuk meningkatkan hasil belajar PKn melalui media pembelajaran kartu indeks, karena salah satu keunggulan </w:t>
      </w:r>
      <w:r>
        <w:rPr>
          <w:rFonts w:ascii="Times New Roman" w:hAnsi="Times New Roman" w:cs="Times New Roman"/>
          <w:sz w:val="24"/>
          <w:szCs w:val="24"/>
        </w:rPr>
        <w:lastRenderedPageBreak/>
        <w:t>dari media tersebut adalah sifatnya kongkrit dan lebih realities, sehingga memudahkan murid untuk menerima materi pembelajaran.</w:t>
      </w:r>
    </w:p>
    <w:p w:rsidR="00191563" w:rsidRDefault="00191563" w:rsidP="0019156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melakukan penelitian dengan proses belajar mengajar sebanyak dua kali pertemuan yaitu tes awal dan tes akhir terhadap 9 orang murid tunarungukelas dasar VB di SLB Negeri Tanah Grogot Kab. Paser Kalimantan Timur, hasil penelitian menunjukkan bahwa hasil belajar PKn murid tunarungu kelas dasar VB di SLB Negeri Tanah Grogot Kalimantan Timur mangalami peningkatan. Hal tersebut dapat dilihat dari hasil </w:t>
      </w:r>
      <w:r w:rsidRPr="001F6ED0">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posttest</w:t>
      </w:r>
      <w:r>
        <w:rPr>
          <w:rFonts w:ascii="Times New Roman" w:hAnsi="Times New Roman" w:cs="Times New Roman"/>
          <w:sz w:val="24"/>
          <w:szCs w:val="24"/>
        </w:rPr>
        <w:t xml:space="preserve"> yang dilakukan peneliti. Sebelum media pembelajaran kartu indeks diter</w:t>
      </w:r>
      <w:r w:rsidR="00CD4288">
        <w:rPr>
          <w:rFonts w:ascii="Times New Roman" w:hAnsi="Times New Roman" w:cs="Times New Roman"/>
          <w:sz w:val="24"/>
          <w:szCs w:val="24"/>
        </w:rPr>
        <w:t>a</w:t>
      </w:r>
      <w:r>
        <w:rPr>
          <w:rFonts w:ascii="Times New Roman" w:hAnsi="Times New Roman" w:cs="Times New Roman"/>
          <w:sz w:val="24"/>
          <w:szCs w:val="24"/>
        </w:rPr>
        <w:t xml:space="preserve">pakan dalam pembelajaran PKn (pada </w:t>
      </w:r>
      <w:r w:rsidRPr="001F6ED0">
        <w:rPr>
          <w:rFonts w:ascii="Times New Roman" w:hAnsi="Times New Roman" w:cs="Times New Roman"/>
          <w:i/>
          <w:sz w:val="24"/>
          <w:szCs w:val="24"/>
        </w:rPr>
        <w:t>pretest</w:t>
      </w:r>
      <w:r>
        <w:rPr>
          <w:rFonts w:ascii="Times New Roman" w:hAnsi="Times New Roman" w:cs="Times New Roman"/>
          <w:sz w:val="24"/>
          <w:szCs w:val="24"/>
        </w:rPr>
        <w:t>) nilai hasil belajar PKn murid tunarungu sebanyak 100% berada pada kategori rendah dan nilai rata-rata (</w:t>
      </w:r>
      <w:r w:rsidRPr="009E663A">
        <w:rPr>
          <w:rFonts w:ascii="Times New Roman" w:hAnsi="Times New Roman" w:cs="Times New Roman"/>
          <w:i/>
          <w:sz w:val="24"/>
          <w:szCs w:val="24"/>
        </w:rPr>
        <w:t>mean</w:t>
      </w:r>
      <w:r>
        <w:rPr>
          <w:rFonts w:ascii="Times New Roman" w:hAnsi="Times New Roman" w:cs="Times New Roman"/>
          <w:sz w:val="24"/>
          <w:szCs w:val="24"/>
        </w:rPr>
        <w:t xml:space="preserve">) adalah 46. Sedangkan setelah media pembelajaran kartu indeks diterapkan dalam pembelajaran PKn (Pada </w:t>
      </w:r>
      <w:r w:rsidRPr="009E663A">
        <w:rPr>
          <w:rFonts w:ascii="Times New Roman" w:hAnsi="Times New Roman" w:cs="Times New Roman"/>
          <w:i/>
          <w:sz w:val="24"/>
          <w:szCs w:val="24"/>
        </w:rPr>
        <w:t>posttest</w:t>
      </w:r>
      <w:r>
        <w:rPr>
          <w:rFonts w:ascii="Times New Roman" w:hAnsi="Times New Roman" w:cs="Times New Roman"/>
          <w:sz w:val="24"/>
          <w:szCs w:val="24"/>
        </w:rPr>
        <w:t>) nilai hasil belajar PKn murid tunarungu sebanyak 44% berada pada kategori tinggi dan nilai rata-rata (</w:t>
      </w:r>
      <w:r w:rsidRPr="002A0754">
        <w:rPr>
          <w:rFonts w:ascii="Times New Roman" w:hAnsi="Times New Roman" w:cs="Times New Roman"/>
          <w:i/>
          <w:sz w:val="24"/>
          <w:szCs w:val="24"/>
        </w:rPr>
        <w:t>mean</w:t>
      </w:r>
      <w:r>
        <w:rPr>
          <w:rFonts w:ascii="Times New Roman" w:hAnsi="Times New Roman" w:cs="Times New Roman"/>
          <w:sz w:val="24"/>
          <w:szCs w:val="24"/>
        </w:rPr>
        <w:t>) adalah 84.</w:t>
      </w:r>
    </w:p>
    <w:p w:rsidR="00C145C7" w:rsidRDefault="00C145C7" w:rsidP="00191563">
      <w:pPr>
        <w:spacing w:line="480" w:lineRule="auto"/>
        <w:ind w:firstLine="720"/>
        <w:jc w:val="both"/>
        <w:rPr>
          <w:rFonts w:ascii="Times New Roman" w:hAnsi="Times New Roman" w:cs="Times New Roman"/>
          <w:sz w:val="24"/>
          <w:szCs w:val="24"/>
        </w:rPr>
      </w:pPr>
    </w:p>
    <w:p w:rsidR="00C145C7" w:rsidRDefault="00C145C7" w:rsidP="00191563">
      <w:pPr>
        <w:spacing w:line="480" w:lineRule="auto"/>
        <w:ind w:firstLine="720"/>
        <w:jc w:val="both"/>
        <w:rPr>
          <w:rFonts w:ascii="Times New Roman" w:hAnsi="Times New Roman" w:cs="Times New Roman"/>
          <w:sz w:val="24"/>
          <w:szCs w:val="24"/>
        </w:rPr>
      </w:pPr>
    </w:p>
    <w:p w:rsidR="00C145C7" w:rsidRDefault="00C145C7" w:rsidP="00191563">
      <w:pPr>
        <w:spacing w:line="480" w:lineRule="auto"/>
        <w:ind w:firstLine="720"/>
        <w:jc w:val="both"/>
        <w:rPr>
          <w:rFonts w:ascii="Times New Roman" w:hAnsi="Times New Roman" w:cs="Times New Roman"/>
          <w:sz w:val="24"/>
          <w:szCs w:val="24"/>
        </w:rPr>
      </w:pPr>
    </w:p>
    <w:p w:rsidR="00C145C7" w:rsidRDefault="00C145C7" w:rsidP="00191563">
      <w:pPr>
        <w:spacing w:line="480" w:lineRule="auto"/>
        <w:ind w:firstLine="720"/>
        <w:jc w:val="both"/>
        <w:rPr>
          <w:rFonts w:ascii="Times New Roman" w:hAnsi="Times New Roman" w:cs="Times New Roman"/>
          <w:sz w:val="24"/>
          <w:szCs w:val="24"/>
        </w:rPr>
      </w:pPr>
    </w:p>
    <w:p w:rsidR="00C145C7" w:rsidRDefault="00C145C7" w:rsidP="00191563">
      <w:pPr>
        <w:spacing w:line="480" w:lineRule="auto"/>
        <w:ind w:firstLine="720"/>
        <w:jc w:val="both"/>
        <w:rPr>
          <w:rFonts w:ascii="Times New Roman" w:hAnsi="Times New Roman" w:cs="Times New Roman"/>
          <w:sz w:val="24"/>
          <w:szCs w:val="24"/>
        </w:rPr>
      </w:pPr>
    </w:p>
    <w:p w:rsidR="00AA26FD" w:rsidRDefault="00AA26FD" w:rsidP="00AA26FD">
      <w:pPr>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lastRenderedPageBreak/>
        <w:t>Table 4.7 Rekapitulasi Nilai Tes Awal dan Tes Akhir Nilai Hasil Belajar PKn pada Murid Tunarungu Kelas Dasar VB di SLB Negeri Tanah Grogot Kabupaten Paser Kalimantan Timur.</w:t>
      </w:r>
    </w:p>
    <w:p w:rsidR="00AA26FD" w:rsidRDefault="00AA26FD" w:rsidP="00AA26FD">
      <w:pPr>
        <w:spacing w:after="0" w:line="240" w:lineRule="auto"/>
        <w:ind w:left="990" w:hanging="990"/>
        <w:jc w:val="both"/>
        <w:rPr>
          <w:rFonts w:ascii="Times New Roman" w:hAnsi="Times New Roman" w:cs="Times New Roman"/>
          <w:sz w:val="24"/>
          <w:szCs w:val="24"/>
        </w:rPr>
      </w:pPr>
    </w:p>
    <w:tbl>
      <w:tblPr>
        <w:tblStyle w:val="TableGrid"/>
        <w:tblW w:w="8037" w:type="dxa"/>
        <w:tblInd w:w="198" w:type="dxa"/>
        <w:tblLook w:val="04A0"/>
      </w:tblPr>
      <w:tblGrid>
        <w:gridCol w:w="559"/>
        <w:gridCol w:w="1518"/>
        <w:gridCol w:w="1447"/>
        <w:gridCol w:w="1045"/>
        <w:gridCol w:w="1256"/>
        <w:gridCol w:w="782"/>
        <w:gridCol w:w="1430"/>
      </w:tblGrid>
      <w:tr w:rsidR="00AA26FD" w:rsidRPr="00AA26FD" w:rsidTr="00AA26FD">
        <w:trPr>
          <w:trHeight w:val="314"/>
        </w:trPr>
        <w:tc>
          <w:tcPr>
            <w:tcW w:w="559" w:type="dxa"/>
            <w:vMerge w:val="restart"/>
            <w:shd w:val="clear" w:color="auto" w:fill="auto"/>
            <w:vAlign w:val="center"/>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No</w:t>
            </w:r>
          </w:p>
        </w:tc>
        <w:tc>
          <w:tcPr>
            <w:tcW w:w="1518" w:type="dxa"/>
            <w:vMerge w:val="restart"/>
            <w:shd w:val="clear" w:color="auto" w:fill="auto"/>
            <w:vAlign w:val="center"/>
          </w:tcPr>
          <w:p w:rsidR="00AA26FD" w:rsidRPr="00AA26FD" w:rsidRDefault="00AA26FD" w:rsidP="00FC1C28">
            <w:pPr>
              <w:ind w:right="-108"/>
              <w:rPr>
                <w:rFonts w:ascii="Times New Roman" w:hAnsi="Times New Roman" w:cs="Times New Roman"/>
                <w:sz w:val="24"/>
                <w:szCs w:val="24"/>
              </w:rPr>
            </w:pPr>
            <w:r w:rsidRPr="00AA26FD">
              <w:rPr>
                <w:rFonts w:ascii="Times New Roman" w:hAnsi="Times New Roman" w:cs="Times New Roman"/>
                <w:sz w:val="24"/>
                <w:szCs w:val="24"/>
              </w:rPr>
              <w:t>Nama Murid</w:t>
            </w:r>
          </w:p>
        </w:tc>
        <w:tc>
          <w:tcPr>
            <w:tcW w:w="2492" w:type="dxa"/>
            <w:gridSpan w:val="2"/>
            <w:shd w:val="clear" w:color="auto" w:fill="auto"/>
            <w:vAlign w:val="center"/>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 xml:space="preserve">Tes  Awal </w:t>
            </w:r>
          </w:p>
        </w:tc>
        <w:tc>
          <w:tcPr>
            <w:tcW w:w="2038" w:type="dxa"/>
            <w:gridSpan w:val="2"/>
            <w:shd w:val="clear" w:color="auto" w:fill="auto"/>
            <w:vAlign w:val="center"/>
          </w:tcPr>
          <w:p w:rsidR="00AA26FD" w:rsidRPr="00AA26FD" w:rsidRDefault="00AA26FD" w:rsidP="00FC1C28">
            <w:pPr>
              <w:tabs>
                <w:tab w:val="left" w:pos="2552"/>
                <w:tab w:val="left" w:pos="5310"/>
              </w:tabs>
              <w:ind w:left="2694" w:hanging="2694"/>
              <w:jc w:val="center"/>
              <w:rPr>
                <w:rFonts w:ascii="Times New Roman" w:hAnsi="Times New Roman" w:cs="Times New Roman"/>
                <w:sz w:val="24"/>
                <w:szCs w:val="24"/>
              </w:rPr>
            </w:pPr>
            <w:r w:rsidRPr="00AA26FD">
              <w:rPr>
                <w:rFonts w:ascii="Times New Roman" w:hAnsi="Times New Roman" w:cs="Times New Roman"/>
                <w:sz w:val="24"/>
                <w:szCs w:val="24"/>
              </w:rPr>
              <w:t xml:space="preserve"> Tes   Akhir </w:t>
            </w:r>
          </w:p>
        </w:tc>
        <w:tc>
          <w:tcPr>
            <w:tcW w:w="1430" w:type="dxa"/>
            <w:vMerge w:val="restart"/>
            <w:shd w:val="clear" w:color="auto" w:fill="auto"/>
            <w:vAlign w:val="center"/>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Keterangan</w:t>
            </w:r>
          </w:p>
        </w:tc>
      </w:tr>
      <w:tr w:rsidR="00AA26FD" w:rsidRPr="00AA26FD" w:rsidTr="00AA26FD">
        <w:trPr>
          <w:trHeight w:val="314"/>
        </w:trPr>
        <w:tc>
          <w:tcPr>
            <w:tcW w:w="559" w:type="dxa"/>
            <w:vMerge/>
            <w:shd w:val="clear" w:color="auto" w:fill="auto"/>
          </w:tcPr>
          <w:p w:rsidR="00AA26FD" w:rsidRPr="00AA26FD" w:rsidRDefault="00AA26FD" w:rsidP="00FC1C28">
            <w:pPr>
              <w:jc w:val="center"/>
              <w:rPr>
                <w:rFonts w:ascii="Times New Roman" w:hAnsi="Times New Roman" w:cs="Times New Roman"/>
                <w:sz w:val="24"/>
                <w:szCs w:val="24"/>
              </w:rPr>
            </w:pPr>
          </w:p>
        </w:tc>
        <w:tc>
          <w:tcPr>
            <w:tcW w:w="1518" w:type="dxa"/>
            <w:vMerge/>
            <w:shd w:val="clear" w:color="auto" w:fill="auto"/>
          </w:tcPr>
          <w:p w:rsidR="00AA26FD" w:rsidRPr="00AA26FD" w:rsidRDefault="00AA26FD" w:rsidP="00FC1C28">
            <w:pPr>
              <w:jc w:val="center"/>
              <w:rPr>
                <w:rFonts w:ascii="Times New Roman" w:hAnsi="Times New Roman" w:cs="Times New Roman"/>
                <w:sz w:val="24"/>
                <w:szCs w:val="24"/>
              </w:rPr>
            </w:pPr>
          </w:p>
        </w:tc>
        <w:tc>
          <w:tcPr>
            <w:tcW w:w="1447"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  Skor  Perolehan</w:t>
            </w:r>
          </w:p>
        </w:tc>
        <w:tc>
          <w:tcPr>
            <w:tcW w:w="1045"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Nilai</w:t>
            </w:r>
          </w:p>
        </w:tc>
        <w:tc>
          <w:tcPr>
            <w:tcW w:w="1256"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  Skor  Perolehan</w:t>
            </w:r>
          </w:p>
        </w:tc>
        <w:tc>
          <w:tcPr>
            <w:tcW w:w="782"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Nilai</w:t>
            </w:r>
          </w:p>
        </w:tc>
        <w:tc>
          <w:tcPr>
            <w:tcW w:w="1430" w:type="dxa"/>
            <w:vMerge/>
            <w:shd w:val="clear" w:color="auto" w:fill="auto"/>
          </w:tcPr>
          <w:p w:rsidR="00AA26FD" w:rsidRPr="00AA26FD" w:rsidRDefault="00AA26FD" w:rsidP="00FC1C28">
            <w:pPr>
              <w:jc w:val="center"/>
              <w:rPr>
                <w:rFonts w:ascii="Times New Roman" w:hAnsi="Times New Roman" w:cs="Times New Roman"/>
                <w:sz w:val="24"/>
                <w:szCs w:val="24"/>
              </w:rPr>
            </w:pPr>
          </w:p>
        </w:tc>
      </w:tr>
      <w:tr w:rsidR="00AA26FD" w:rsidRPr="00AA26FD" w:rsidTr="00AA26FD">
        <w:trPr>
          <w:trHeight w:val="314"/>
        </w:trPr>
        <w:tc>
          <w:tcPr>
            <w:tcW w:w="559"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1</w:t>
            </w:r>
          </w:p>
        </w:tc>
        <w:tc>
          <w:tcPr>
            <w:tcW w:w="1518" w:type="dxa"/>
            <w:shd w:val="clear" w:color="auto" w:fill="auto"/>
            <w:vAlign w:val="center"/>
          </w:tcPr>
          <w:p w:rsidR="00AA26FD" w:rsidRPr="00AA26FD" w:rsidRDefault="00AA26FD" w:rsidP="00FC1C28">
            <w:pPr>
              <w:tabs>
                <w:tab w:val="left" w:pos="2552"/>
                <w:tab w:val="left" w:pos="5310"/>
              </w:tabs>
              <w:spacing w:line="360" w:lineRule="auto"/>
              <w:rPr>
                <w:rFonts w:ascii="Times New Roman" w:hAnsi="Times New Roman"/>
                <w:sz w:val="24"/>
                <w:szCs w:val="24"/>
              </w:rPr>
            </w:pPr>
            <w:r w:rsidRPr="00AA26FD">
              <w:rPr>
                <w:rFonts w:ascii="Times New Roman" w:hAnsi="Times New Roman"/>
                <w:sz w:val="24"/>
                <w:szCs w:val="24"/>
              </w:rPr>
              <w:t>AJ</w:t>
            </w:r>
          </w:p>
        </w:tc>
        <w:tc>
          <w:tcPr>
            <w:tcW w:w="1447"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3</w:t>
            </w:r>
          </w:p>
        </w:tc>
        <w:tc>
          <w:tcPr>
            <w:tcW w:w="1045"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38</w:t>
            </w:r>
          </w:p>
        </w:tc>
        <w:tc>
          <w:tcPr>
            <w:tcW w:w="1256"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6</w:t>
            </w:r>
          </w:p>
        </w:tc>
        <w:tc>
          <w:tcPr>
            <w:tcW w:w="782"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75</w:t>
            </w:r>
          </w:p>
        </w:tc>
        <w:tc>
          <w:tcPr>
            <w:tcW w:w="1430"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 xml:space="preserve">Meningkat </w:t>
            </w:r>
          </w:p>
        </w:tc>
      </w:tr>
      <w:tr w:rsidR="00AA26FD" w:rsidRPr="00AA26FD" w:rsidTr="00AA26FD">
        <w:trPr>
          <w:trHeight w:val="314"/>
        </w:trPr>
        <w:tc>
          <w:tcPr>
            <w:tcW w:w="559"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2</w:t>
            </w:r>
          </w:p>
        </w:tc>
        <w:tc>
          <w:tcPr>
            <w:tcW w:w="1518" w:type="dxa"/>
            <w:shd w:val="clear" w:color="auto" w:fill="auto"/>
            <w:vAlign w:val="center"/>
          </w:tcPr>
          <w:p w:rsidR="00AA26FD" w:rsidRPr="00AA26FD" w:rsidRDefault="00AA26FD" w:rsidP="00FC1C28">
            <w:pPr>
              <w:tabs>
                <w:tab w:val="left" w:pos="2552"/>
                <w:tab w:val="left" w:pos="5310"/>
              </w:tabs>
              <w:spacing w:line="360" w:lineRule="auto"/>
              <w:rPr>
                <w:rFonts w:ascii="Times New Roman" w:hAnsi="Times New Roman"/>
                <w:sz w:val="24"/>
                <w:szCs w:val="24"/>
              </w:rPr>
            </w:pPr>
            <w:r w:rsidRPr="00AA26FD">
              <w:rPr>
                <w:rFonts w:ascii="Times New Roman" w:hAnsi="Times New Roman"/>
                <w:sz w:val="24"/>
                <w:szCs w:val="24"/>
              </w:rPr>
              <w:t>MR</w:t>
            </w:r>
          </w:p>
        </w:tc>
        <w:tc>
          <w:tcPr>
            <w:tcW w:w="1447"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4</w:t>
            </w:r>
          </w:p>
        </w:tc>
        <w:tc>
          <w:tcPr>
            <w:tcW w:w="1045"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50</w:t>
            </w:r>
          </w:p>
        </w:tc>
        <w:tc>
          <w:tcPr>
            <w:tcW w:w="1256"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6</w:t>
            </w:r>
          </w:p>
        </w:tc>
        <w:tc>
          <w:tcPr>
            <w:tcW w:w="782"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75</w:t>
            </w:r>
          </w:p>
        </w:tc>
        <w:tc>
          <w:tcPr>
            <w:tcW w:w="1430"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Meningkat</w:t>
            </w:r>
          </w:p>
        </w:tc>
      </w:tr>
      <w:tr w:rsidR="00AA26FD" w:rsidRPr="00AA26FD" w:rsidTr="00AA26FD">
        <w:trPr>
          <w:trHeight w:val="314"/>
        </w:trPr>
        <w:tc>
          <w:tcPr>
            <w:tcW w:w="559"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3</w:t>
            </w:r>
          </w:p>
        </w:tc>
        <w:tc>
          <w:tcPr>
            <w:tcW w:w="1518" w:type="dxa"/>
            <w:shd w:val="clear" w:color="auto" w:fill="auto"/>
            <w:vAlign w:val="center"/>
          </w:tcPr>
          <w:p w:rsidR="00AA26FD" w:rsidRPr="00AA26FD" w:rsidRDefault="00AA26FD" w:rsidP="00FC1C28">
            <w:pPr>
              <w:tabs>
                <w:tab w:val="left" w:pos="2552"/>
                <w:tab w:val="left" w:pos="5310"/>
              </w:tabs>
              <w:spacing w:line="360" w:lineRule="auto"/>
              <w:rPr>
                <w:rFonts w:ascii="Times New Roman" w:hAnsi="Times New Roman"/>
                <w:sz w:val="24"/>
                <w:szCs w:val="24"/>
              </w:rPr>
            </w:pPr>
            <w:r w:rsidRPr="00AA26FD">
              <w:rPr>
                <w:rFonts w:ascii="Times New Roman" w:hAnsi="Times New Roman"/>
                <w:sz w:val="24"/>
                <w:szCs w:val="24"/>
              </w:rPr>
              <w:t>RST</w:t>
            </w:r>
          </w:p>
        </w:tc>
        <w:tc>
          <w:tcPr>
            <w:tcW w:w="1447"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4</w:t>
            </w:r>
          </w:p>
        </w:tc>
        <w:tc>
          <w:tcPr>
            <w:tcW w:w="1045"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50</w:t>
            </w:r>
          </w:p>
        </w:tc>
        <w:tc>
          <w:tcPr>
            <w:tcW w:w="1256"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5</w:t>
            </w:r>
          </w:p>
        </w:tc>
        <w:tc>
          <w:tcPr>
            <w:tcW w:w="782" w:type="dxa"/>
            <w:shd w:val="clear" w:color="auto" w:fill="auto"/>
          </w:tcPr>
          <w:p w:rsidR="00AA26FD" w:rsidRPr="00AA26FD" w:rsidRDefault="00AA26FD" w:rsidP="00FC1C28">
            <w:pPr>
              <w:jc w:val="center"/>
            </w:pPr>
            <w:r w:rsidRPr="00AA26FD">
              <w:rPr>
                <w:rFonts w:ascii="Times New Roman" w:hAnsi="Times New Roman"/>
                <w:sz w:val="24"/>
                <w:szCs w:val="24"/>
              </w:rPr>
              <w:t>63</w:t>
            </w:r>
          </w:p>
        </w:tc>
        <w:tc>
          <w:tcPr>
            <w:tcW w:w="1430"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Meningkat</w:t>
            </w:r>
          </w:p>
        </w:tc>
      </w:tr>
      <w:tr w:rsidR="00AA26FD" w:rsidRPr="00AA26FD" w:rsidTr="00AA26FD">
        <w:trPr>
          <w:trHeight w:val="314"/>
        </w:trPr>
        <w:tc>
          <w:tcPr>
            <w:tcW w:w="559"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4</w:t>
            </w:r>
          </w:p>
        </w:tc>
        <w:tc>
          <w:tcPr>
            <w:tcW w:w="1518" w:type="dxa"/>
            <w:shd w:val="clear" w:color="auto" w:fill="auto"/>
            <w:vAlign w:val="center"/>
          </w:tcPr>
          <w:p w:rsidR="00AA26FD" w:rsidRPr="00AA26FD" w:rsidRDefault="00AA26FD" w:rsidP="00FC1C28">
            <w:pPr>
              <w:tabs>
                <w:tab w:val="left" w:pos="2552"/>
                <w:tab w:val="left" w:pos="5310"/>
              </w:tabs>
              <w:spacing w:line="360" w:lineRule="auto"/>
              <w:rPr>
                <w:rFonts w:ascii="Times New Roman" w:hAnsi="Times New Roman"/>
                <w:sz w:val="24"/>
                <w:szCs w:val="24"/>
              </w:rPr>
            </w:pPr>
            <w:r w:rsidRPr="00AA26FD">
              <w:rPr>
                <w:rFonts w:ascii="Times New Roman" w:hAnsi="Times New Roman"/>
                <w:sz w:val="24"/>
                <w:szCs w:val="24"/>
              </w:rPr>
              <w:t>JR</w:t>
            </w:r>
          </w:p>
        </w:tc>
        <w:tc>
          <w:tcPr>
            <w:tcW w:w="1447"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4</w:t>
            </w:r>
          </w:p>
        </w:tc>
        <w:tc>
          <w:tcPr>
            <w:tcW w:w="1045"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50</w:t>
            </w:r>
          </w:p>
        </w:tc>
        <w:tc>
          <w:tcPr>
            <w:tcW w:w="1256"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5</w:t>
            </w:r>
          </w:p>
        </w:tc>
        <w:tc>
          <w:tcPr>
            <w:tcW w:w="782" w:type="dxa"/>
            <w:shd w:val="clear" w:color="auto" w:fill="auto"/>
          </w:tcPr>
          <w:p w:rsidR="00AA26FD" w:rsidRPr="00AA26FD" w:rsidRDefault="00AA26FD" w:rsidP="00FC1C28">
            <w:pPr>
              <w:jc w:val="center"/>
            </w:pPr>
            <w:r w:rsidRPr="00AA26FD">
              <w:rPr>
                <w:rFonts w:ascii="Times New Roman" w:hAnsi="Times New Roman"/>
                <w:sz w:val="24"/>
                <w:szCs w:val="24"/>
              </w:rPr>
              <w:t>63</w:t>
            </w:r>
          </w:p>
        </w:tc>
        <w:tc>
          <w:tcPr>
            <w:tcW w:w="1430"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Meningkat</w:t>
            </w:r>
          </w:p>
        </w:tc>
      </w:tr>
      <w:tr w:rsidR="00AA26FD" w:rsidRPr="00AA26FD" w:rsidTr="00AA26FD">
        <w:trPr>
          <w:trHeight w:val="314"/>
        </w:trPr>
        <w:tc>
          <w:tcPr>
            <w:tcW w:w="559"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5</w:t>
            </w:r>
          </w:p>
        </w:tc>
        <w:tc>
          <w:tcPr>
            <w:tcW w:w="1518" w:type="dxa"/>
            <w:shd w:val="clear" w:color="auto" w:fill="auto"/>
            <w:vAlign w:val="center"/>
          </w:tcPr>
          <w:p w:rsidR="00AA26FD" w:rsidRPr="00AA26FD" w:rsidRDefault="00AA26FD" w:rsidP="00FC1C28">
            <w:pPr>
              <w:tabs>
                <w:tab w:val="left" w:pos="2552"/>
                <w:tab w:val="left" w:pos="5310"/>
              </w:tabs>
              <w:spacing w:line="360" w:lineRule="auto"/>
              <w:rPr>
                <w:rFonts w:ascii="Times New Roman" w:hAnsi="Times New Roman"/>
                <w:sz w:val="24"/>
                <w:szCs w:val="24"/>
              </w:rPr>
            </w:pPr>
            <w:r w:rsidRPr="00AA26FD">
              <w:rPr>
                <w:rFonts w:ascii="Times New Roman" w:hAnsi="Times New Roman"/>
                <w:sz w:val="24"/>
                <w:szCs w:val="24"/>
              </w:rPr>
              <w:t>JN</w:t>
            </w:r>
          </w:p>
        </w:tc>
        <w:tc>
          <w:tcPr>
            <w:tcW w:w="1447"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3</w:t>
            </w:r>
          </w:p>
        </w:tc>
        <w:tc>
          <w:tcPr>
            <w:tcW w:w="1045"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38</w:t>
            </w:r>
          </w:p>
        </w:tc>
        <w:tc>
          <w:tcPr>
            <w:tcW w:w="1256"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5</w:t>
            </w:r>
          </w:p>
        </w:tc>
        <w:tc>
          <w:tcPr>
            <w:tcW w:w="782" w:type="dxa"/>
            <w:shd w:val="clear" w:color="auto" w:fill="auto"/>
          </w:tcPr>
          <w:p w:rsidR="00AA26FD" w:rsidRPr="00AA26FD" w:rsidRDefault="00AA26FD" w:rsidP="00FC1C28">
            <w:pPr>
              <w:jc w:val="center"/>
            </w:pPr>
            <w:r w:rsidRPr="00AA26FD">
              <w:rPr>
                <w:rFonts w:ascii="Times New Roman" w:hAnsi="Times New Roman"/>
                <w:sz w:val="24"/>
                <w:szCs w:val="24"/>
              </w:rPr>
              <w:t>63</w:t>
            </w:r>
          </w:p>
        </w:tc>
        <w:tc>
          <w:tcPr>
            <w:tcW w:w="1430"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Meningkat</w:t>
            </w:r>
          </w:p>
        </w:tc>
      </w:tr>
      <w:tr w:rsidR="00AA26FD" w:rsidRPr="00AA26FD" w:rsidTr="00AA26FD">
        <w:trPr>
          <w:trHeight w:val="314"/>
        </w:trPr>
        <w:tc>
          <w:tcPr>
            <w:tcW w:w="559"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6</w:t>
            </w:r>
          </w:p>
        </w:tc>
        <w:tc>
          <w:tcPr>
            <w:tcW w:w="1518" w:type="dxa"/>
            <w:shd w:val="clear" w:color="auto" w:fill="auto"/>
            <w:vAlign w:val="center"/>
          </w:tcPr>
          <w:p w:rsidR="00AA26FD" w:rsidRPr="00AA26FD" w:rsidRDefault="00AA26FD" w:rsidP="00FC1C28">
            <w:pPr>
              <w:tabs>
                <w:tab w:val="left" w:pos="2552"/>
                <w:tab w:val="left" w:pos="5310"/>
              </w:tabs>
              <w:spacing w:line="360" w:lineRule="auto"/>
              <w:rPr>
                <w:rFonts w:ascii="Times New Roman" w:hAnsi="Times New Roman"/>
                <w:sz w:val="24"/>
                <w:szCs w:val="24"/>
              </w:rPr>
            </w:pPr>
            <w:r w:rsidRPr="00AA26FD">
              <w:rPr>
                <w:rFonts w:ascii="Times New Roman" w:hAnsi="Times New Roman"/>
                <w:sz w:val="24"/>
                <w:szCs w:val="24"/>
              </w:rPr>
              <w:t>NH</w:t>
            </w:r>
          </w:p>
        </w:tc>
        <w:tc>
          <w:tcPr>
            <w:tcW w:w="1447"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4</w:t>
            </w:r>
          </w:p>
        </w:tc>
        <w:tc>
          <w:tcPr>
            <w:tcW w:w="1045"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50</w:t>
            </w:r>
          </w:p>
        </w:tc>
        <w:tc>
          <w:tcPr>
            <w:tcW w:w="1256"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5</w:t>
            </w:r>
          </w:p>
        </w:tc>
        <w:tc>
          <w:tcPr>
            <w:tcW w:w="782" w:type="dxa"/>
            <w:shd w:val="clear" w:color="auto" w:fill="auto"/>
          </w:tcPr>
          <w:p w:rsidR="00AA26FD" w:rsidRPr="00AA26FD" w:rsidRDefault="00AA26FD" w:rsidP="00FC1C28">
            <w:pPr>
              <w:jc w:val="center"/>
            </w:pPr>
            <w:r w:rsidRPr="00AA26FD">
              <w:rPr>
                <w:rFonts w:ascii="Times New Roman" w:hAnsi="Times New Roman"/>
                <w:sz w:val="24"/>
                <w:szCs w:val="24"/>
              </w:rPr>
              <w:t>63</w:t>
            </w:r>
          </w:p>
        </w:tc>
        <w:tc>
          <w:tcPr>
            <w:tcW w:w="1430"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Meningkat</w:t>
            </w:r>
          </w:p>
        </w:tc>
      </w:tr>
      <w:tr w:rsidR="00AA26FD" w:rsidRPr="00AA26FD" w:rsidTr="00AA26FD">
        <w:trPr>
          <w:trHeight w:val="314"/>
        </w:trPr>
        <w:tc>
          <w:tcPr>
            <w:tcW w:w="559"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7</w:t>
            </w:r>
          </w:p>
        </w:tc>
        <w:tc>
          <w:tcPr>
            <w:tcW w:w="1518" w:type="dxa"/>
            <w:shd w:val="clear" w:color="auto" w:fill="auto"/>
            <w:vAlign w:val="center"/>
          </w:tcPr>
          <w:p w:rsidR="00AA26FD" w:rsidRPr="00AA26FD" w:rsidRDefault="00AA26FD" w:rsidP="00FC1C28">
            <w:pPr>
              <w:tabs>
                <w:tab w:val="left" w:pos="2552"/>
                <w:tab w:val="left" w:pos="5310"/>
              </w:tabs>
              <w:spacing w:line="360" w:lineRule="auto"/>
              <w:rPr>
                <w:rFonts w:ascii="Times New Roman" w:hAnsi="Times New Roman"/>
                <w:sz w:val="24"/>
                <w:szCs w:val="24"/>
              </w:rPr>
            </w:pPr>
            <w:r w:rsidRPr="00AA26FD">
              <w:rPr>
                <w:rFonts w:ascii="Times New Roman" w:hAnsi="Times New Roman"/>
                <w:sz w:val="24"/>
                <w:szCs w:val="24"/>
              </w:rPr>
              <w:t>DLH</w:t>
            </w:r>
          </w:p>
        </w:tc>
        <w:tc>
          <w:tcPr>
            <w:tcW w:w="1447"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4</w:t>
            </w:r>
          </w:p>
        </w:tc>
        <w:tc>
          <w:tcPr>
            <w:tcW w:w="1045"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50</w:t>
            </w:r>
          </w:p>
        </w:tc>
        <w:tc>
          <w:tcPr>
            <w:tcW w:w="1256"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6</w:t>
            </w:r>
          </w:p>
        </w:tc>
        <w:tc>
          <w:tcPr>
            <w:tcW w:w="782"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75</w:t>
            </w:r>
          </w:p>
        </w:tc>
        <w:tc>
          <w:tcPr>
            <w:tcW w:w="1430"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Meningkat</w:t>
            </w:r>
          </w:p>
        </w:tc>
      </w:tr>
      <w:tr w:rsidR="00AA26FD" w:rsidRPr="00AA26FD" w:rsidTr="00AA26FD">
        <w:trPr>
          <w:trHeight w:val="314"/>
        </w:trPr>
        <w:tc>
          <w:tcPr>
            <w:tcW w:w="559"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8</w:t>
            </w:r>
          </w:p>
        </w:tc>
        <w:tc>
          <w:tcPr>
            <w:tcW w:w="1518" w:type="dxa"/>
            <w:shd w:val="clear" w:color="auto" w:fill="auto"/>
            <w:vAlign w:val="center"/>
          </w:tcPr>
          <w:p w:rsidR="00AA26FD" w:rsidRPr="00AA26FD" w:rsidRDefault="00AA26FD" w:rsidP="00FC1C28">
            <w:pPr>
              <w:tabs>
                <w:tab w:val="left" w:pos="2552"/>
                <w:tab w:val="left" w:pos="5310"/>
              </w:tabs>
              <w:spacing w:line="360" w:lineRule="auto"/>
              <w:rPr>
                <w:rFonts w:ascii="Times New Roman" w:hAnsi="Times New Roman"/>
                <w:sz w:val="24"/>
                <w:szCs w:val="24"/>
              </w:rPr>
            </w:pPr>
            <w:r w:rsidRPr="00AA26FD">
              <w:rPr>
                <w:rFonts w:ascii="Times New Roman" w:hAnsi="Times New Roman"/>
                <w:sz w:val="24"/>
                <w:szCs w:val="24"/>
              </w:rPr>
              <w:t>MSE</w:t>
            </w:r>
          </w:p>
        </w:tc>
        <w:tc>
          <w:tcPr>
            <w:tcW w:w="1447"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3</w:t>
            </w:r>
          </w:p>
        </w:tc>
        <w:tc>
          <w:tcPr>
            <w:tcW w:w="1045"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38</w:t>
            </w:r>
          </w:p>
        </w:tc>
        <w:tc>
          <w:tcPr>
            <w:tcW w:w="1256"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4</w:t>
            </w:r>
          </w:p>
        </w:tc>
        <w:tc>
          <w:tcPr>
            <w:tcW w:w="782"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50</w:t>
            </w:r>
          </w:p>
        </w:tc>
        <w:tc>
          <w:tcPr>
            <w:tcW w:w="1430"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Meningkat</w:t>
            </w:r>
          </w:p>
        </w:tc>
      </w:tr>
      <w:tr w:rsidR="00AA26FD" w:rsidRPr="00AA26FD" w:rsidTr="00AA26FD">
        <w:trPr>
          <w:trHeight w:val="314"/>
        </w:trPr>
        <w:tc>
          <w:tcPr>
            <w:tcW w:w="559"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 xml:space="preserve">9 </w:t>
            </w:r>
          </w:p>
        </w:tc>
        <w:tc>
          <w:tcPr>
            <w:tcW w:w="1518" w:type="dxa"/>
            <w:shd w:val="clear" w:color="auto" w:fill="auto"/>
            <w:vAlign w:val="center"/>
          </w:tcPr>
          <w:p w:rsidR="00AA26FD" w:rsidRPr="00AA26FD" w:rsidRDefault="00AA26FD" w:rsidP="00FC1C28">
            <w:pPr>
              <w:tabs>
                <w:tab w:val="left" w:pos="2552"/>
                <w:tab w:val="left" w:pos="5310"/>
              </w:tabs>
              <w:spacing w:line="360" w:lineRule="auto"/>
              <w:rPr>
                <w:rFonts w:ascii="Times New Roman" w:hAnsi="Times New Roman"/>
                <w:sz w:val="24"/>
                <w:szCs w:val="24"/>
              </w:rPr>
            </w:pPr>
            <w:r w:rsidRPr="00AA26FD">
              <w:rPr>
                <w:rFonts w:ascii="Times New Roman" w:hAnsi="Times New Roman"/>
                <w:sz w:val="24"/>
                <w:szCs w:val="24"/>
              </w:rPr>
              <w:t>RN</w:t>
            </w:r>
          </w:p>
        </w:tc>
        <w:tc>
          <w:tcPr>
            <w:tcW w:w="1447"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4</w:t>
            </w:r>
          </w:p>
        </w:tc>
        <w:tc>
          <w:tcPr>
            <w:tcW w:w="1045"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50</w:t>
            </w:r>
          </w:p>
        </w:tc>
        <w:tc>
          <w:tcPr>
            <w:tcW w:w="1256" w:type="dxa"/>
            <w:tcBorders>
              <w:bottom w:val="single" w:sz="4" w:space="0" w:color="000000" w:themeColor="text1"/>
            </w:tcBorders>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6</w:t>
            </w:r>
          </w:p>
        </w:tc>
        <w:tc>
          <w:tcPr>
            <w:tcW w:w="782" w:type="dxa"/>
            <w:tcBorders>
              <w:bottom w:val="single" w:sz="4" w:space="0" w:color="000000" w:themeColor="text1"/>
            </w:tcBorders>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75</w:t>
            </w:r>
          </w:p>
        </w:tc>
        <w:tc>
          <w:tcPr>
            <w:tcW w:w="1430" w:type="dxa"/>
            <w:shd w:val="clear" w:color="auto" w:fill="auto"/>
          </w:tcPr>
          <w:p w:rsidR="00AA26FD" w:rsidRPr="00AA26FD" w:rsidRDefault="00AA26FD" w:rsidP="00FC1C28">
            <w:pPr>
              <w:jc w:val="center"/>
              <w:rPr>
                <w:rFonts w:ascii="Times New Roman" w:hAnsi="Times New Roman" w:cs="Times New Roman"/>
                <w:sz w:val="24"/>
                <w:szCs w:val="24"/>
              </w:rPr>
            </w:pPr>
            <w:r w:rsidRPr="00AA26FD">
              <w:rPr>
                <w:rFonts w:ascii="Times New Roman" w:hAnsi="Times New Roman" w:cs="Times New Roman"/>
                <w:sz w:val="24"/>
                <w:szCs w:val="24"/>
              </w:rPr>
              <w:t>Meningkat</w:t>
            </w:r>
          </w:p>
        </w:tc>
      </w:tr>
      <w:tr w:rsidR="00AA26FD" w:rsidRPr="00AA26FD" w:rsidTr="00AA26FD">
        <w:trPr>
          <w:trHeight w:val="314"/>
        </w:trPr>
        <w:tc>
          <w:tcPr>
            <w:tcW w:w="3524" w:type="dxa"/>
            <w:gridSpan w:val="3"/>
            <w:shd w:val="clear" w:color="auto" w:fill="auto"/>
          </w:tcPr>
          <w:p w:rsidR="00AA26FD" w:rsidRPr="00AA26FD" w:rsidRDefault="00AA26FD" w:rsidP="00FC1C28">
            <w:pPr>
              <w:tabs>
                <w:tab w:val="left" w:pos="2552"/>
                <w:tab w:val="left" w:pos="5310"/>
              </w:tabs>
              <w:spacing w:line="360" w:lineRule="auto"/>
              <w:rPr>
                <w:rFonts w:ascii="Times New Roman" w:hAnsi="Times New Roman"/>
                <w:sz w:val="24"/>
                <w:szCs w:val="24"/>
              </w:rPr>
            </w:pPr>
            <w:r w:rsidRPr="00AA26FD">
              <w:rPr>
                <w:rFonts w:ascii="Times New Roman" w:hAnsi="Times New Roman"/>
                <w:sz w:val="24"/>
                <w:szCs w:val="24"/>
              </w:rPr>
              <w:t xml:space="preserve">Jumlah </w:t>
            </w:r>
          </w:p>
        </w:tc>
        <w:tc>
          <w:tcPr>
            <w:tcW w:w="1045" w:type="dxa"/>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414</w:t>
            </w:r>
          </w:p>
        </w:tc>
        <w:tc>
          <w:tcPr>
            <w:tcW w:w="1256" w:type="dxa"/>
            <w:tcBorders>
              <w:right w:val="nil"/>
            </w:tcBorders>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p>
        </w:tc>
        <w:tc>
          <w:tcPr>
            <w:tcW w:w="782" w:type="dxa"/>
            <w:tcBorders>
              <w:left w:val="nil"/>
            </w:tcBorders>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752</w:t>
            </w:r>
          </w:p>
        </w:tc>
        <w:tc>
          <w:tcPr>
            <w:tcW w:w="1430" w:type="dxa"/>
            <w:shd w:val="clear" w:color="auto" w:fill="auto"/>
          </w:tcPr>
          <w:p w:rsidR="00AA26FD" w:rsidRPr="00AA26FD" w:rsidRDefault="00AA26FD" w:rsidP="00FC1C28">
            <w:pPr>
              <w:jc w:val="center"/>
              <w:rPr>
                <w:rFonts w:ascii="Times New Roman" w:hAnsi="Times New Roman" w:cs="Times New Roman"/>
                <w:sz w:val="24"/>
                <w:szCs w:val="24"/>
              </w:rPr>
            </w:pPr>
          </w:p>
        </w:tc>
      </w:tr>
      <w:tr w:rsidR="00AA26FD" w:rsidRPr="00AA26FD" w:rsidTr="002D0F39">
        <w:trPr>
          <w:trHeight w:val="314"/>
        </w:trPr>
        <w:tc>
          <w:tcPr>
            <w:tcW w:w="3524" w:type="dxa"/>
            <w:gridSpan w:val="3"/>
            <w:tcBorders>
              <w:bottom w:val="single" w:sz="4" w:space="0" w:color="000000" w:themeColor="text1"/>
            </w:tcBorders>
            <w:shd w:val="clear" w:color="auto" w:fill="auto"/>
          </w:tcPr>
          <w:p w:rsidR="00AA26FD" w:rsidRPr="00AA26FD" w:rsidRDefault="00AA26FD" w:rsidP="00FC1C28">
            <w:pPr>
              <w:tabs>
                <w:tab w:val="left" w:pos="2552"/>
                <w:tab w:val="left" w:pos="5310"/>
              </w:tabs>
              <w:spacing w:line="360" w:lineRule="auto"/>
              <w:rPr>
                <w:rFonts w:ascii="Times New Roman" w:hAnsi="Times New Roman"/>
                <w:sz w:val="24"/>
                <w:szCs w:val="24"/>
              </w:rPr>
            </w:pPr>
            <w:r w:rsidRPr="00AA26FD">
              <w:rPr>
                <w:rFonts w:ascii="Times New Roman" w:hAnsi="Times New Roman"/>
                <w:sz w:val="24"/>
                <w:szCs w:val="24"/>
              </w:rPr>
              <w:t>Rata-rata</w:t>
            </w:r>
          </w:p>
        </w:tc>
        <w:tc>
          <w:tcPr>
            <w:tcW w:w="1045" w:type="dxa"/>
            <w:tcBorders>
              <w:bottom w:val="single" w:sz="4" w:space="0" w:color="000000" w:themeColor="text1"/>
            </w:tcBorders>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46</w:t>
            </w:r>
          </w:p>
        </w:tc>
        <w:tc>
          <w:tcPr>
            <w:tcW w:w="1256" w:type="dxa"/>
            <w:tcBorders>
              <w:bottom w:val="single" w:sz="4" w:space="0" w:color="000000" w:themeColor="text1"/>
              <w:right w:val="nil"/>
            </w:tcBorders>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p>
        </w:tc>
        <w:tc>
          <w:tcPr>
            <w:tcW w:w="782" w:type="dxa"/>
            <w:tcBorders>
              <w:left w:val="nil"/>
              <w:bottom w:val="single" w:sz="4" w:space="0" w:color="000000" w:themeColor="text1"/>
            </w:tcBorders>
            <w:shd w:val="clear" w:color="auto" w:fill="auto"/>
            <w:vAlign w:val="center"/>
          </w:tcPr>
          <w:p w:rsidR="00AA26FD" w:rsidRPr="00AA26FD" w:rsidRDefault="00AA26FD" w:rsidP="00FC1C28">
            <w:pPr>
              <w:tabs>
                <w:tab w:val="left" w:pos="2552"/>
                <w:tab w:val="left" w:pos="5310"/>
              </w:tabs>
              <w:spacing w:line="360" w:lineRule="auto"/>
              <w:jc w:val="center"/>
              <w:rPr>
                <w:rFonts w:ascii="Times New Roman" w:hAnsi="Times New Roman"/>
                <w:sz w:val="24"/>
                <w:szCs w:val="24"/>
              </w:rPr>
            </w:pPr>
            <w:r w:rsidRPr="00AA26FD">
              <w:rPr>
                <w:rFonts w:ascii="Times New Roman" w:hAnsi="Times New Roman"/>
                <w:sz w:val="24"/>
                <w:szCs w:val="24"/>
              </w:rPr>
              <w:t>84</w:t>
            </w:r>
          </w:p>
        </w:tc>
        <w:tc>
          <w:tcPr>
            <w:tcW w:w="1430" w:type="dxa"/>
            <w:tcBorders>
              <w:bottom w:val="single" w:sz="4" w:space="0" w:color="000000" w:themeColor="text1"/>
            </w:tcBorders>
            <w:shd w:val="clear" w:color="auto" w:fill="auto"/>
          </w:tcPr>
          <w:p w:rsidR="00AA26FD" w:rsidRPr="00AA26FD" w:rsidRDefault="00AA26FD" w:rsidP="00FC1C28">
            <w:pPr>
              <w:jc w:val="center"/>
              <w:rPr>
                <w:rFonts w:ascii="Times New Roman" w:hAnsi="Times New Roman" w:cs="Times New Roman"/>
                <w:sz w:val="24"/>
                <w:szCs w:val="24"/>
              </w:rPr>
            </w:pPr>
          </w:p>
        </w:tc>
      </w:tr>
      <w:tr w:rsidR="002D0F39" w:rsidRPr="00AA26FD" w:rsidTr="002D0F39">
        <w:trPr>
          <w:trHeight w:val="314"/>
        </w:trPr>
        <w:tc>
          <w:tcPr>
            <w:tcW w:w="3524" w:type="dxa"/>
            <w:gridSpan w:val="3"/>
            <w:tcBorders>
              <w:left w:val="nil"/>
              <w:bottom w:val="nil"/>
              <w:right w:val="nil"/>
            </w:tcBorders>
            <w:shd w:val="clear" w:color="auto" w:fill="auto"/>
          </w:tcPr>
          <w:p w:rsidR="002D0F39" w:rsidRPr="00AA26FD" w:rsidRDefault="002D0F39" w:rsidP="00FC1C28">
            <w:pPr>
              <w:tabs>
                <w:tab w:val="left" w:pos="2552"/>
                <w:tab w:val="left" w:pos="5310"/>
              </w:tabs>
              <w:spacing w:line="360" w:lineRule="auto"/>
              <w:rPr>
                <w:rFonts w:ascii="Times New Roman" w:hAnsi="Times New Roman"/>
                <w:sz w:val="24"/>
                <w:szCs w:val="24"/>
              </w:rPr>
            </w:pPr>
          </w:p>
        </w:tc>
        <w:tc>
          <w:tcPr>
            <w:tcW w:w="1045" w:type="dxa"/>
            <w:tcBorders>
              <w:left w:val="nil"/>
              <w:bottom w:val="nil"/>
              <w:right w:val="nil"/>
            </w:tcBorders>
            <w:shd w:val="clear" w:color="auto" w:fill="auto"/>
            <w:vAlign w:val="center"/>
          </w:tcPr>
          <w:p w:rsidR="002D0F39" w:rsidRPr="00AA26FD" w:rsidRDefault="002D0F39" w:rsidP="00FC1C28">
            <w:pPr>
              <w:tabs>
                <w:tab w:val="left" w:pos="2552"/>
                <w:tab w:val="left" w:pos="5310"/>
              </w:tabs>
              <w:spacing w:line="360" w:lineRule="auto"/>
              <w:jc w:val="center"/>
              <w:rPr>
                <w:rFonts w:ascii="Times New Roman" w:hAnsi="Times New Roman"/>
                <w:sz w:val="24"/>
                <w:szCs w:val="24"/>
              </w:rPr>
            </w:pPr>
          </w:p>
        </w:tc>
        <w:tc>
          <w:tcPr>
            <w:tcW w:w="1256" w:type="dxa"/>
            <w:tcBorders>
              <w:left w:val="nil"/>
              <w:bottom w:val="nil"/>
              <w:right w:val="nil"/>
            </w:tcBorders>
            <w:shd w:val="clear" w:color="auto" w:fill="auto"/>
            <w:vAlign w:val="center"/>
          </w:tcPr>
          <w:p w:rsidR="002D0F39" w:rsidRPr="00AA26FD" w:rsidRDefault="002D0F39" w:rsidP="00FC1C28">
            <w:pPr>
              <w:tabs>
                <w:tab w:val="left" w:pos="2552"/>
                <w:tab w:val="left" w:pos="5310"/>
              </w:tabs>
              <w:spacing w:line="360" w:lineRule="auto"/>
              <w:jc w:val="center"/>
              <w:rPr>
                <w:rFonts w:ascii="Times New Roman" w:hAnsi="Times New Roman"/>
                <w:sz w:val="24"/>
                <w:szCs w:val="24"/>
              </w:rPr>
            </w:pPr>
          </w:p>
        </w:tc>
        <w:tc>
          <w:tcPr>
            <w:tcW w:w="782" w:type="dxa"/>
            <w:tcBorders>
              <w:left w:val="nil"/>
              <w:bottom w:val="nil"/>
              <w:right w:val="nil"/>
            </w:tcBorders>
            <w:shd w:val="clear" w:color="auto" w:fill="auto"/>
            <w:vAlign w:val="center"/>
          </w:tcPr>
          <w:p w:rsidR="002D0F39" w:rsidRPr="00AA26FD" w:rsidRDefault="002D0F39" w:rsidP="00FC1C28">
            <w:pPr>
              <w:tabs>
                <w:tab w:val="left" w:pos="2552"/>
                <w:tab w:val="left" w:pos="5310"/>
              </w:tabs>
              <w:spacing w:line="360" w:lineRule="auto"/>
              <w:jc w:val="center"/>
              <w:rPr>
                <w:rFonts w:ascii="Times New Roman" w:hAnsi="Times New Roman"/>
                <w:sz w:val="24"/>
                <w:szCs w:val="24"/>
              </w:rPr>
            </w:pPr>
          </w:p>
        </w:tc>
        <w:tc>
          <w:tcPr>
            <w:tcW w:w="1430" w:type="dxa"/>
            <w:tcBorders>
              <w:left w:val="nil"/>
              <w:bottom w:val="nil"/>
              <w:right w:val="nil"/>
            </w:tcBorders>
            <w:shd w:val="clear" w:color="auto" w:fill="auto"/>
          </w:tcPr>
          <w:p w:rsidR="002D0F39" w:rsidRPr="00AA26FD" w:rsidRDefault="002D0F39" w:rsidP="00FC1C28">
            <w:pPr>
              <w:jc w:val="center"/>
              <w:rPr>
                <w:rFonts w:ascii="Times New Roman" w:hAnsi="Times New Roman" w:cs="Times New Roman"/>
                <w:sz w:val="24"/>
                <w:szCs w:val="24"/>
              </w:rPr>
            </w:pPr>
          </w:p>
        </w:tc>
      </w:tr>
    </w:tbl>
    <w:p w:rsidR="00AA26FD" w:rsidRDefault="00AA26FD" w:rsidP="00AA26F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pada berdasarkan nilai frekuensi dan presentase pencapaian nilai tes awal dan tes akhir nilai hasil belajar Pkn pada murid tunarungu kelas dasar VB di SLB Negeri Tanah Grogot Kab</w:t>
      </w:r>
      <w:r w:rsidR="002D0F39">
        <w:rPr>
          <w:rFonts w:ascii="Times New Roman" w:hAnsi="Times New Roman" w:cs="Times New Roman"/>
          <w:sz w:val="24"/>
          <w:szCs w:val="24"/>
        </w:rPr>
        <w:t>upaten</w:t>
      </w:r>
      <w:r>
        <w:rPr>
          <w:rFonts w:ascii="Times New Roman" w:hAnsi="Times New Roman" w:cs="Times New Roman"/>
          <w:sz w:val="24"/>
          <w:szCs w:val="24"/>
        </w:rPr>
        <w:t xml:space="preserve"> Paser Kalimantan Timur dapat dilihat pada tabel </w:t>
      </w:r>
      <w:r w:rsidR="00AF38DD">
        <w:rPr>
          <w:rFonts w:ascii="Times New Roman" w:hAnsi="Times New Roman" w:cs="Times New Roman"/>
          <w:sz w:val="24"/>
          <w:szCs w:val="24"/>
        </w:rPr>
        <w:t xml:space="preserve">dihalaman </w:t>
      </w:r>
      <w:r>
        <w:rPr>
          <w:rFonts w:ascii="Times New Roman" w:hAnsi="Times New Roman" w:cs="Times New Roman"/>
          <w:sz w:val="24"/>
          <w:szCs w:val="24"/>
        </w:rPr>
        <w:t xml:space="preserve">berikut: </w:t>
      </w:r>
    </w:p>
    <w:p w:rsidR="00C145C7" w:rsidRDefault="00C145C7" w:rsidP="00AA26FD">
      <w:pPr>
        <w:spacing w:line="480" w:lineRule="auto"/>
        <w:ind w:firstLine="720"/>
        <w:jc w:val="both"/>
        <w:rPr>
          <w:rFonts w:ascii="Times New Roman" w:hAnsi="Times New Roman" w:cs="Times New Roman"/>
          <w:sz w:val="24"/>
          <w:szCs w:val="24"/>
        </w:rPr>
      </w:pPr>
    </w:p>
    <w:p w:rsidR="00C145C7" w:rsidRDefault="00C145C7" w:rsidP="00AA26FD">
      <w:pPr>
        <w:spacing w:line="480" w:lineRule="auto"/>
        <w:ind w:firstLine="720"/>
        <w:jc w:val="both"/>
        <w:rPr>
          <w:rFonts w:ascii="Times New Roman" w:hAnsi="Times New Roman" w:cs="Times New Roman"/>
          <w:sz w:val="24"/>
          <w:szCs w:val="24"/>
        </w:rPr>
      </w:pPr>
    </w:p>
    <w:p w:rsidR="00C145C7" w:rsidRDefault="00C145C7" w:rsidP="00AA26FD">
      <w:pPr>
        <w:spacing w:line="480" w:lineRule="auto"/>
        <w:ind w:firstLine="720"/>
        <w:jc w:val="both"/>
        <w:rPr>
          <w:rFonts w:ascii="Times New Roman" w:hAnsi="Times New Roman" w:cs="Times New Roman"/>
          <w:sz w:val="24"/>
          <w:szCs w:val="24"/>
        </w:rPr>
      </w:pPr>
    </w:p>
    <w:p w:rsidR="00140CF2" w:rsidRDefault="00140CF2" w:rsidP="00B70E03">
      <w:pPr>
        <w:spacing w:after="0" w:line="240" w:lineRule="auto"/>
        <w:ind w:left="990" w:hanging="990"/>
        <w:jc w:val="both"/>
        <w:rPr>
          <w:rFonts w:ascii="Times New Roman" w:hAnsi="Times New Roman" w:cs="Times New Roman"/>
          <w:sz w:val="24"/>
          <w:szCs w:val="24"/>
        </w:rPr>
      </w:pPr>
      <w:r>
        <w:rPr>
          <w:rFonts w:ascii="Times New Roman" w:hAnsi="Times New Roman" w:cs="Times New Roman"/>
          <w:sz w:val="24"/>
          <w:szCs w:val="24"/>
        </w:rPr>
        <w:lastRenderedPageBreak/>
        <w:t>Table 4.</w:t>
      </w:r>
      <w:r w:rsidR="00AA26FD">
        <w:rPr>
          <w:rFonts w:ascii="Times New Roman" w:hAnsi="Times New Roman" w:cs="Times New Roman"/>
          <w:sz w:val="24"/>
          <w:szCs w:val="24"/>
        </w:rPr>
        <w:t>8</w:t>
      </w:r>
      <w:r>
        <w:rPr>
          <w:rFonts w:ascii="Times New Roman" w:hAnsi="Times New Roman" w:cs="Times New Roman"/>
          <w:sz w:val="24"/>
          <w:szCs w:val="24"/>
        </w:rPr>
        <w:t xml:space="preserve"> Rekapitulasi Frekuensi dan Presentase Nilai Tes Awal </w:t>
      </w:r>
      <w:r w:rsidR="00B70E03">
        <w:rPr>
          <w:rFonts w:ascii="Times New Roman" w:hAnsi="Times New Roman" w:cs="Times New Roman"/>
          <w:sz w:val="24"/>
          <w:szCs w:val="24"/>
        </w:rPr>
        <w:t xml:space="preserve">dan </w:t>
      </w:r>
      <w:r w:rsidR="002D0F39">
        <w:rPr>
          <w:rFonts w:ascii="Times New Roman" w:hAnsi="Times New Roman" w:cs="Times New Roman"/>
          <w:sz w:val="24"/>
          <w:szCs w:val="24"/>
        </w:rPr>
        <w:t>Tes Akhir Nilai Hasil Belajar PK</w:t>
      </w:r>
      <w:r>
        <w:rPr>
          <w:rFonts w:ascii="Times New Roman" w:hAnsi="Times New Roman" w:cs="Times New Roman"/>
          <w:sz w:val="24"/>
          <w:szCs w:val="24"/>
        </w:rPr>
        <w:t xml:space="preserve">n pada Murid Tunarungu Kelas Dasar VB </w:t>
      </w:r>
      <w:r w:rsidR="00654D81">
        <w:rPr>
          <w:rFonts w:ascii="Times New Roman" w:hAnsi="Times New Roman" w:cs="Times New Roman"/>
          <w:sz w:val="24"/>
          <w:szCs w:val="24"/>
        </w:rPr>
        <w:t xml:space="preserve">di </w:t>
      </w:r>
      <w:r>
        <w:rPr>
          <w:rFonts w:ascii="Times New Roman" w:hAnsi="Times New Roman" w:cs="Times New Roman"/>
          <w:sz w:val="24"/>
          <w:szCs w:val="24"/>
        </w:rPr>
        <w:t>SLB Negeri Tanah Grogot Kab</w:t>
      </w:r>
      <w:r w:rsidR="002D0F39">
        <w:rPr>
          <w:rFonts w:ascii="Times New Roman" w:hAnsi="Times New Roman" w:cs="Times New Roman"/>
          <w:sz w:val="24"/>
          <w:szCs w:val="24"/>
        </w:rPr>
        <w:t>upaten</w:t>
      </w:r>
      <w:r>
        <w:rPr>
          <w:rFonts w:ascii="Times New Roman" w:hAnsi="Times New Roman" w:cs="Times New Roman"/>
          <w:sz w:val="24"/>
          <w:szCs w:val="24"/>
        </w:rPr>
        <w:t xml:space="preserve"> Paser Kalimantan Timur.</w:t>
      </w:r>
    </w:p>
    <w:p w:rsidR="00140CF2" w:rsidRDefault="00140CF2" w:rsidP="00140CF2">
      <w:pPr>
        <w:spacing w:after="0" w:line="480" w:lineRule="auto"/>
        <w:ind w:firstLine="720"/>
        <w:jc w:val="both"/>
        <w:rPr>
          <w:rFonts w:ascii="Times New Roman" w:hAnsi="Times New Roman" w:cs="Times New Roman"/>
          <w:sz w:val="24"/>
          <w:szCs w:val="24"/>
        </w:rPr>
      </w:pPr>
    </w:p>
    <w:tbl>
      <w:tblPr>
        <w:tblW w:w="8294" w:type="dxa"/>
        <w:tblInd w:w="198" w:type="dxa"/>
        <w:tblLook w:val="04A0"/>
      </w:tblPr>
      <w:tblGrid>
        <w:gridCol w:w="649"/>
        <w:gridCol w:w="1190"/>
        <w:gridCol w:w="1671"/>
        <w:gridCol w:w="1163"/>
        <w:gridCol w:w="1229"/>
        <w:gridCol w:w="1163"/>
        <w:gridCol w:w="1229"/>
      </w:tblGrid>
      <w:tr w:rsidR="00140CF2" w:rsidRPr="001C06D7" w:rsidTr="00B70E03">
        <w:trPr>
          <w:trHeight w:val="322"/>
        </w:trPr>
        <w:tc>
          <w:tcPr>
            <w:tcW w:w="6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0CF2" w:rsidRPr="001C06D7" w:rsidRDefault="00B70E03" w:rsidP="00712CD8">
            <w:pPr>
              <w:spacing w:after="0" w:line="24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No</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0CF2" w:rsidRPr="001C06D7" w:rsidRDefault="00B70E03" w:rsidP="00712CD8">
            <w:pPr>
              <w:spacing w:after="0" w:line="24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Nilai</w:t>
            </w:r>
          </w:p>
        </w:tc>
        <w:tc>
          <w:tcPr>
            <w:tcW w:w="16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40CF2" w:rsidRPr="001C06D7" w:rsidRDefault="00B70E03" w:rsidP="00712CD8">
            <w:pPr>
              <w:spacing w:after="0" w:line="24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Kategori</w:t>
            </w:r>
          </w:p>
        </w:tc>
        <w:tc>
          <w:tcPr>
            <w:tcW w:w="2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40CF2" w:rsidRPr="001C06D7" w:rsidRDefault="00B70E03" w:rsidP="00712CD8">
            <w:pPr>
              <w:spacing w:after="0" w:line="24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Tes awal</w:t>
            </w:r>
          </w:p>
        </w:tc>
        <w:tc>
          <w:tcPr>
            <w:tcW w:w="23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40CF2" w:rsidRPr="001C06D7" w:rsidRDefault="00B70E03" w:rsidP="00712CD8">
            <w:pPr>
              <w:spacing w:after="0" w:line="24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Tes alhir</w:t>
            </w:r>
          </w:p>
        </w:tc>
      </w:tr>
      <w:tr w:rsidR="00140CF2" w:rsidRPr="001C06D7" w:rsidTr="00C145C7">
        <w:trPr>
          <w:trHeight w:val="322"/>
        </w:trPr>
        <w:tc>
          <w:tcPr>
            <w:tcW w:w="649" w:type="dxa"/>
            <w:vMerge/>
            <w:tcBorders>
              <w:top w:val="single" w:sz="4" w:space="0" w:color="auto"/>
              <w:left w:val="single" w:sz="4" w:space="0" w:color="auto"/>
              <w:bottom w:val="single" w:sz="4" w:space="0" w:color="000000"/>
              <w:right w:val="single" w:sz="4" w:space="0" w:color="auto"/>
            </w:tcBorders>
            <w:vAlign w:val="center"/>
            <w:hideMark/>
          </w:tcPr>
          <w:p w:rsidR="00140CF2" w:rsidRPr="001C06D7" w:rsidRDefault="00140CF2" w:rsidP="00712CD8">
            <w:pPr>
              <w:spacing w:after="0" w:line="240" w:lineRule="auto"/>
              <w:rPr>
                <w:rFonts w:ascii="Times New Roman" w:eastAsia="Times New Roman" w:hAnsi="Times New Roman" w:cs="Times New Roman"/>
                <w:color w:val="000000"/>
                <w:sz w:val="24"/>
                <w:szCs w:val="24"/>
              </w:rPr>
            </w:pPr>
          </w:p>
        </w:tc>
        <w:tc>
          <w:tcPr>
            <w:tcW w:w="1190" w:type="dxa"/>
            <w:vMerge/>
            <w:tcBorders>
              <w:top w:val="single" w:sz="4" w:space="0" w:color="auto"/>
              <w:left w:val="single" w:sz="4" w:space="0" w:color="auto"/>
              <w:bottom w:val="single" w:sz="4" w:space="0" w:color="000000"/>
              <w:right w:val="single" w:sz="4" w:space="0" w:color="auto"/>
            </w:tcBorders>
            <w:vAlign w:val="center"/>
            <w:hideMark/>
          </w:tcPr>
          <w:p w:rsidR="00140CF2" w:rsidRPr="001C06D7" w:rsidRDefault="00140CF2" w:rsidP="00712CD8">
            <w:pPr>
              <w:spacing w:after="0" w:line="240" w:lineRule="auto"/>
              <w:rPr>
                <w:rFonts w:ascii="Times New Roman" w:eastAsia="Times New Roman" w:hAnsi="Times New Roman" w:cs="Times New Roman"/>
                <w:color w:val="000000"/>
                <w:sz w:val="24"/>
                <w:szCs w:val="24"/>
              </w:rPr>
            </w:pPr>
          </w:p>
        </w:tc>
        <w:tc>
          <w:tcPr>
            <w:tcW w:w="1671" w:type="dxa"/>
            <w:vMerge/>
            <w:tcBorders>
              <w:top w:val="single" w:sz="4" w:space="0" w:color="auto"/>
              <w:left w:val="single" w:sz="4" w:space="0" w:color="auto"/>
              <w:bottom w:val="single" w:sz="4" w:space="0" w:color="000000"/>
              <w:right w:val="single" w:sz="4" w:space="0" w:color="auto"/>
            </w:tcBorders>
            <w:vAlign w:val="center"/>
            <w:hideMark/>
          </w:tcPr>
          <w:p w:rsidR="00140CF2" w:rsidRPr="001C06D7" w:rsidRDefault="00140CF2" w:rsidP="00712CD8">
            <w:pPr>
              <w:spacing w:after="0" w:line="240" w:lineRule="auto"/>
              <w:rPr>
                <w:rFonts w:ascii="Times New Roman" w:eastAsia="Times New Roman" w:hAnsi="Times New Roman" w:cs="Times New Roman"/>
                <w:color w:val="000000"/>
                <w:sz w:val="24"/>
                <w:szCs w:val="24"/>
              </w:rPr>
            </w:pPr>
          </w:p>
        </w:tc>
        <w:tc>
          <w:tcPr>
            <w:tcW w:w="1163" w:type="dxa"/>
            <w:tcBorders>
              <w:top w:val="nil"/>
              <w:left w:val="nil"/>
              <w:bottom w:val="single" w:sz="4" w:space="0" w:color="auto"/>
              <w:right w:val="single" w:sz="4" w:space="0" w:color="auto"/>
            </w:tcBorders>
            <w:shd w:val="clear" w:color="auto" w:fill="auto"/>
            <w:noWrap/>
            <w:vAlign w:val="bottom"/>
            <w:hideMark/>
          </w:tcPr>
          <w:p w:rsidR="00140CF2" w:rsidRPr="001C06D7" w:rsidRDefault="00C145C7" w:rsidP="00712C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Subyek</w:t>
            </w:r>
          </w:p>
        </w:tc>
        <w:tc>
          <w:tcPr>
            <w:tcW w:w="1229" w:type="dxa"/>
            <w:tcBorders>
              <w:top w:val="nil"/>
              <w:left w:val="nil"/>
              <w:bottom w:val="single" w:sz="4" w:space="0" w:color="auto"/>
              <w:right w:val="single" w:sz="4" w:space="0" w:color="auto"/>
            </w:tcBorders>
            <w:shd w:val="clear" w:color="auto" w:fill="auto"/>
            <w:noWrap/>
            <w:vAlign w:val="bottom"/>
            <w:hideMark/>
          </w:tcPr>
          <w:p w:rsidR="00140CF2" w:rsidRPr="001C06D7" w:rsidRDefault="00140CF2" w:rsidP="00712CD8">
            <w:pPr>
              <w:spacing w:after="0" w:line="24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Presentase</w:t>
            </w:r>
          </w:p>
        </w:tc>
        <w:tc>
          <w:tcPr>
            <w:tcW w:w="1163" w:type="dxa"/>
            <w:tcBorders>
              <w:top w:val="nil"/>
              <w:left w:val="nil"/>
              <w:bottom w:val="single" w:sz="4" w:space="0" w:color="auto"/>
              <w:right w:val="single" w:sz="4" w:space="0" w:color="auto"/>
            </w:tcBorders>
            <w:shd w:val="clear" w:color="auto" w:fill="auto"/>
            <w:noWrap/>
            <w:vAlign w:val="bottom"/>
            <w:hideMark/>
          </w:tcPr>
          <w:p w:rsidR="00140CF2" w:rsidRPr="001C06D7" w:rsidRDefault="00C145C7" w:rsidP="00712CD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Subyek</w:t>
            </w:r>
          </w:p>
        </w:tc>
        <w:tc>
          <w:tcPr>
            <w:tcW w:w="1229" w:type="dxa"/>
            <w:tcBorders>
              <w:top w:val="nil"/>
              <w:left w:val="nil"/>
              <w:bottom w:val="single" w:sz="4" w:space="0" w:color="auto"/>
              <w:right w:val="single" w:sz="4" w:space="0" w:color="auto"/>
            </w:tcBorders>
            <w:shd w:val="clear" w:color="auto" w:fill="auto"/>
            <w:noWrap/>
            <w:vAlign w:val="bottom"/>
            <w:hideMark/>
          </w:tcPr>
          <w:p w:rsidR="00140CF2" w:rsidRPr="001C06D7" w:rsidRDefault="00140CF2" w:rsidP="00712CD8">
            <w:pPr>
              <w:spacing w:after="0" w:line="24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Presentase</w:t>
            </w:r>
          </w:p>
        </w:tc>
      </w:tr>
      <w:tr w:rsidR="00C145C7" w:rsidRPr="001C06D7" w:rsidTr="00C145C7">
        <w:trPr>
          <w:trHeight w:val="322"/>
        </w:trPr>
        <w:tc>
          <w:tcPr>
            <w:tcW w:w="649" w:type="dxa"/>
            <w:tcBorders>
              <w:top w:val="nil"/>
              <w:left w:val="single" w:sz="4" w:space="0" w:color="auto"/>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1</w:t>
            </w:r>
          </w:p>
        </w:tc>
        <w:tc>
          <w:tcPr>
            <w:tcW w:w="1190" w:type="dxa"/>
            <w:tcBorders>
              <w:top w:val="nil"/>
              <w:left w:val="nil"/>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0 - 34</w:t>
            </w:r>
          </w:p>
        </w:tc>
        <w:tc>
          <w:tcPr>
            <w:tcW w:w="1671"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Sangat Tinggi</w:t>
            </w:r>
          </w:p>
        </w:tc>
        <w:tc>
          <w:tcPr>
            <w:tcW w:w="1163" w:type="dxa"/>
            <w:tcBorders>
              <w:top w:val="nil"/>
              <w:left w:val="nil"/>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29" w:type="dxa"/>
            <w:tcBorders>
              <w:top w:val="nil"/>
              <w:left w:val="nil"/>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63" w:type="dxa"/>
            <w:tcBorders>
              <w:top w:val="nil"/>
              <w:left w:val="nil"/>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w:t>
            </w:r>
          </w:p>
        </w:tc>
        <w:tc>
          <w:tcPr>
            <w:tcW w:w="1229" w:type="dxa"/>
            <w:tcBorders>
              <w:top w:val="nil"/>
              <w:left w:val="nil"/>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w:t>
            </w:r>
          </w:p>
        </w:tc>
      </w:tr>
      <w:tr w:rsidR="00C145C7" w:rsidRPr="001C06D7" w:rsidTr="00C145C7">
        <w:trPr>
          <w:trHeight w:val="322"/>
        </w:trPr>
        <w:tc>
          <w:tcPr>
            <w:tcW w:w="649" w:type="dxa"/>
            <w:tcBorders>
              <w:top w:val="nil"/>
              <w:left w:val="single" w:sz="4" w:space="0" w:color="auto"/>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2</w:t>
            </w:r>
          </w:p>
        </w:tc>
        <w:tc>
          <w:tcPr>
            <w:tcW w:w="1190" w:type="dxa"/>
            <w:tcBorders>
              <w:top w:val="nil"/>
              <w:left w:val="nil"/>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35 -54</w:t>
            </w:r>
          </w:p>
        </w:tc>
        <w:tc>
          <w:tcPr>
            <w:tcW w:w="1671"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Tinggi</w:t>
            </w:r>
          </w:p>
        </w:tc>
        <w:tc>
          <w:tcPr>
            <w:tcW w:w="1163" w:type="dxa"/>
            <w:tcBorders>
              <w:top w:val="nil"/>
              <w:left w:val="nil"/>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29" w:type="dxa"/>
            <w:tcBorders>
              <w:top w:val="nil"/>
              <w:left w:val="nil"/>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63"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29"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r>
      <w:tr w:rsidR="00C145C7" w:rsidRPr="001C06D7" w:rsidTr="00C145C7">
        <w:trPr>
          <w:trHeight w:val="322"/>
        </w:trPr>
        <w:tc>
          <w:tcPr>
            <w:tcW w:w="649" w:type="dxa"/>
            <w:tcBorders>
              <w:top w:val="nil"/>
              <w:left w:val="single" w:sz="4" w:space="0" w:color="auto"/>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3</w:t>
            </w:r>
          </w:p>
        </w:tc>
        <w:tc>
          <w:tcPr>
            <w:tcW w:w="1190" w:type="dxa"/>
            <w:tcBorders>
              <w:top w:val="nil"/>
              <w:left w:val="nil"/>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55 - 64</w:t>
            </w:r>
          </w:p>
        </w:tc>
        <w:tc>
          <w:tcPr>
            <w:tcW w:w="1671"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Sedang</w:t>
            </w:r>
          </w:p>
        </w:tc>
        <w:tc>
          <w:tcPr>
            <w:tcW w:w="1163" w:type="dxa"/>
            <w:tcBorders>
              <w:top w:val="nil"/>
              <w:left w:val="nil"/>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29" w:type="dxa"/>
            <w:tcBorders>
              <w:top w:val="nil"/>
              <w:left w:val="nil"/>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63"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29"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r>
      <w:tr w:rsidR="00C145C7" w:rsidRPr="001C06D7" w:rsidTr="00C145C7">
        <w:trPr>
          <w:trHeight w:val="322"/>
        </w:trPr>
        <w:tc>
          <w:tcPr>
            <w:tcW w:w="649" w:type="dxa"/>
            <w:tcBorders>
              <w:top w:val="nil"/>
              <w:left w:val="single" w:sz="4" w:space="0" w:color="auto"/>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4</w:t>
            </w:r>
          </w:p>
        </w:tc>
        <w:tc>
          <w:tcPr>
            <w:tcW w:w="1190" w:type="dxa"/>
            <w:tcBorders>
              <w:top w:val="nil"/>
              <w:left w:val="nil"/>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65 - 84</w:t>
            </w:r>
          </w:p>
        </w:tc>
        <w:tc>
          <w:tcPr>
            <w:tcW w:w="1671"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Rendah</w:t>
            </w:r>
          </w:p>
        </w:tc>
        <w:tc>
          <w:tcPr>
            <w:tcW w:w="1163"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229"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Pr="003B1EC6">
              <w:rPr>
                <w:rFonts w:ascii="Times New Roman" w:eastAsia="Times New Roman" w:hAnsi="Times New Roman" w:cs="Times New Roman"/>
                <w:color w:val="000000"/>
                <w:sz w:val="24"/>
                <w:szCs w:val="24"/>
              </w:rPr>
              <w:t>%</w:t>
            </w:r>
          </w:p>
        </w:tc>
        <w:tc>
          <w:tcPr>
            <w:tcW w:w="1163"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29"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C145C7" w:rsidRPr="001C06D7" w:rsidTr="00C145C7">
        <w:trPr>
          <w:trHeight w:val="322"/>
        </w:trPr>
        <w:tc>
          <w:tcPr>
            <w:tcW w:w="649" w:type="dxa"/>
            <w:tcBorders>
              <w:top w:val="nil"/>
              <w:left w:val="single" w:sz="4" w:space="0" w:color="auto"/>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5</w:t>
            </w:r>
          </w:p>
        </w:tc>
        <w:tc>
          <w:tcPr>
            <w:tcW w:w="1190" w:type="dxa"/>
            <w:tcBorders>
              <w:top w:val="nil"/>
              <w:left w:val="nil"/>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85 - 100</w:t>
            </w:r>
          </w:p>
        </w:tc>
        <w:tc>
          <w:tcPr>
            <w:tcW w:w="1671"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Sangat Rendah</w:t>
            </w:r>
          </w:p>
        </w:tc>
        <w:tc>
          <w:tcPr>
            <w:tcW w:w="1163" w:type="dxa"/>
            <w:tcBorders>
              <w:top w:val="nil"/>
              <w:left w:val="nil"/>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w:t>
            </w:r>
          </w:p>
        </w:tc>
        <w:tc>
          <w:tcPr>
            <w:tcW w:w="1229" w:type="dxa"/>
            <w:tcBorders>
              <w:top w:val="nil"/>
              <w:left w:val="nil"/>
              <w:bottom w:val="nil"/>
              <w:right w:val="single" w:sz="4" w:space="0" w:color="auto"/>
            </w:tcBorders>
            <w:shd w:val="clear" w:color="auto" w:fill="auto"/>
            <w:noWrap/>
            <w:vAlign w:val="bottom"/>
            <w:hideMark/>
          </w:tcPr>
          <w:p w:rsidR="00C145C7" w:rsidRPr="001C06D7" w:rsidRDefault="00C145C7"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w:t>
            </w:r>
          </w:p>
        </w:tc>
        <w:tc>
          <w:tcPr>
            <w:tcW w:w="1163"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w:t>
            </w:r>
          </w:p>
        </w:tc>
        <w:tc>
          <w:tcPr>
            <w:tcW w:w="1229" w:type="dxa"/>
            <w:tcBorders>
              <w:top w:val="nil"/>
              <w:left w:val="nil"/>
              <w:bottom w:val="nil"/>
              <w:right w:val="single" w:sz="4" w:space="0" w:color="auto"/>
            </w:tcBorders>
            <w:shd w:val="clear" w:color="auto" w:fill="auto"/>
            <w:noWrap/>
            <w:vAlign w:val="bottom"/>
            <w:hideMark/>
          </w:tcPr>
          <w:p w:rsidR="00C145C7" w:rsidRPr="003B1EC6" w:rsidRDefault="00C145C7" w:rsidP="00AF38DD">
            <w:pPr>
              <w:spacing w:after="0" w:line="360" w:lineRule="auto"/>
              <w:jc w:val="center"/>
              <w:rPr>
                <w:rFonts w:ascii="Times New Roman" w:eastAsia="Times New Roman" w:hAnsi="Times New Roman" w:cs="Times New Roman"/>
                <w:color w:val="000000"/>
                <w:sz w:val="24"/>
                <w:szCs w:val="24"/>
              </w:rPr>
            </w:pPr>
            <w:r w:rsidRPr="003B1EC6">
              <w:rPr>
                <w:rFonts w:ascii="Times New Roman" w:eastAsia="Times New Roman" w:hAnsi="Times New Roman" w:cs="Times New Roman"/>
                <w:color w:val="000000"/>
                <w:sz w:val="24"/>
                <w:szCs w:val="24"/>
              </w:rPr>
              <w:t>-</w:t>
            </w:r>
          </w:p>
        </w:tc>
      </w:tr>
      <w:tr w:rsidR="00140CF2" w:rsidRPr="001C06D7" w:rsidTr="00C145C7">
        <w:trPr>
          <w:trHeight w:val="322"/>
        </w:trPr>
        <w:tc>
          <w:tcPr>
            <w:tcW w:w="649" w:type="dxa"/>
            <w:tcBorders>
              <w:top w:val="single" w:sz="4" w:space="0" w:color="auto"/>
              <w:left w:val="single" w:sz="4" w:space="0" w:color="auto"/>
              <w:bottom w:val="single" w:sz="4" w:space="0" w:color="auto"/>
              <w:right w:val="nil"/>
            </w:tcBorders>
            <w:shd w:val="clear" w:color="auto" w:fill="auto"/>
            <w:noWrap/>
            <w:vAlign w:val="bottom"/>
            <w:hideMark/>
          </w:tcPr>
          <w:p w:rsidR="00140CF2" w:rsidRPr="001C06D7" w:rsidRDefault="00140CF2"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 </w:t>
            </w:r>
          </w:p>
        </w:tc>
        <w:tc>
          <w:tcPr>
            <w:tcW w:w="1190" w:type="dxa"/>
            <w:tcBorders>
              <w:top w:val="single" w:sz="4" w:space="0" w:color="auto"/>
              <w:left w:val="nil"/>
              <w:bottom w:val="single" w:sz="4" w:space="0" w:color="auto"/>
              <w:right w:val="nil"/>
            </w:tcBorders>
            <w:shd w:val="clear" w:color="auto" w:fill="auto"/>
            <w:noWrap/>
            <w:vAlign w:val="bottom"/>
            <w:hideMark/>
          </w:tcPr>
          <w:p w:rsidR="00140CF2" w:rsidRPr="001C06D7" w:rsidRDefault="00140CF2"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JUMLAH</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140CF2" w:rsidRPr="001C06D7" w:rsidRDefault="00140CF2"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140CF2" w:rsidRPr="001C06D7" w:rsidRDefault="00140CF2"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9</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140CF2" w:rsidRPr="001C06D7" w:rsidRDefault="00140CF2"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100%</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140CF2" w:rsidRPr="001C06D7" w:rsidRDefault="00140CF2"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9</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140CF2" w:rsidRPr="001C06D7" w:rsidRDefault="00140CF2" w:rsidP="00AF38DD">
            <w:pPr>
              <w:spacing w:after="0" w:line="360" w:lineRule="auto"/>
              <w:jc w:val="center"/>
              <w:rPr>
                <w:rFonts w:ascii="Times New Roman" w:eastAsia="Times New Roman" w:hAnsi="Times New Roman" w:cs="Times New Roman"/>
                <w:color w:val="000000"/>
                <w:sz w:val="24"/>
                <w:szCs w:val="24"/>
              </w:rPr>
            </w:pPr>
            <w:r w:rsidRPr="001C06D7">
              <w:rPr>
                <w:rFonts w:ascii="Times New Roman" w:eastAsia="Times New Roman" w:hAnsi="Times New Roman" w:cs="Times New Roman"/>
                <w:color w:val="000000"/>
                <w:sz w:val="24"/>
                <w:szCs w:val="24"/>
              </w:rPr>
              <w:t>100%</w:t>
            </w:r>
          </w:p>
        </w:tc>
      </w:tr>
      <w:tr w:rsidR="00B70E03" w:rsidRPr="001C06D7" w:rsidTr="00C145C7">
        <w:trPr>
          <w:trHeight w:val="322"/>
        </w:trPr>
        <w:tc>
          <w:tcPr>
            <w:tcW w:w="649" w:type="dxa"/>
            <w:tcBorders>
              <w:top w:val="single" w:sz="4" w:space="0" w:color="auto"/>
            </w:tcBorders>
            <w:shd w:val="clear" w:color="auto" w:fill="auto"/>
            <w:noWrap/>
            <w:vAlign w:val="bottom"/>
          </w:tcPr>
          <w:p w:rsidR="00B70E03" w:rsidRPr="001C06D7" w:rsidRDefault="00B70E03" w:rsidP="00712CD8">
            <w:pPr>
              <w:spacing w:after="0" w:line="240" w:lineRule="auto"/>
              <w:jc w:val="center"/>
              <w:rPr>
                <w:rFonts w:ascii="Times New Roman" w:eastAsia="Times New Roman" w:hAnsi="Times New Roman" w:cs="Times New Roman"/>
                <w:color w:val="000000"/>
                <w:sz w:val="24"/>
                <w:szCs w:val="24"/>
              </w:rPr>
            </w:pPr>
          </w:p>
        </w:tc>
        <w:tc>
          <w:tcPr>
            <w:tcW w:w="1190" w:type="dxa"/>
            <w:tcBorders>
              <w:top w:val="single" w:sz="4" w:space="0" w:color="auto"/>
            </w:tcBorders>
            <w:shd w:val="clear" w:color="auto" w:fill="auto"/>
            <w:noWrap/>
            <w:vAlign w:val="bottom"/>
          </w:tcPr>
          <w:p w:rsidR="00B70E03" w:rsidRPr="001C06D7" w:rsidRDefault="00B70E03" w:rsidP="00712CD8">
            <w:pPr>
              <w:spacing w:after="0" w:line="240" w:lineRule="auto"/>
              <w:jc w:val="center"/>
              <w:rPr>
                <w:rFonts w:ascii="Times New Roman" w:eastAsia="Times New Roman" w:hAnsi="Times New Roman" w:cs="Times New Roman"/>
                <w:color w:val="000000"/>
                <w:sz w:val="24"/>
                <w:szCs w:val="24"/>
              </w:rPr>
            </w:pPr>
          </w:p>
        </w:tc>
        <w:tc>
          <w:tcPr>
            <w:tcW w:w="1671" w:type="dxa"/>
            <w:tcBorders>
              <w:top w:val="single" w:sz="4" w:space="0" w:color="auto"/>
            </w:tcBorders>
            <w:shd w:val="clear" w:color="auto" w:fill="auto"/>
            <w:noWrap/>
            <w:vAlign w:val="bottom"/>
          </w:tcPr>
          <w:p w:rsidR="00B70E03" w:rsidRPr="001C06D7" w:rsidRDefault="00B70E03" w:rsidP="00712CD8">
            <w:pPr>
              <w:spacing w:after="0" w:line="240" w:lineRule="auto"/>
              <w:jc w:val="center"/>
              <w:rPr>
                <w:rFonts w:ascii="Times New Roman" w:eastAsia="Times New Roman" w:hAnsi="Times New Roman" w:cs="Times New Roman"/>
                <w:color w:val="000000"/>
                <w:sz w:val="24"/>
                <w:szCs w:val="24"/>
              </w:rPr>
            </w:pPr>
          </w:p>
        </w:tc>
        <w:tc>
          <w:tcPr>
            <w:tcW w:w="1163" w:type="dxa"/>
            <w:tcBorders>
              <w:top w:val="single" w:sz="4" w:space="0" w:color="auto"/>
            </w:tcBorders>
            <w:shd w:val="clear" w:color="auto" w:fill="auto"/>
            <w:noWrap/>
            <w:vAlign w:val="bottom"/>
          </w:tcPr>
          <w:p w:rsidR="00B70E03" w:rsidRPr="001C06D7" w:rsidRDefault="00B70E03" w:rsidP="00712CD8">
            <w:pPr>
              <w:spacing w:after="0" w:line="240" w:lineRule="auto"/>
              <w:jc w:val="center"/>
              <w:rPr>
                <w:rFonts w:ascii="Times New Roman" w:eastAsia="Times New Roman" w:hAnsi="Times New Roman" w:cs="Times New Roman"/>
                <w:color w:val="000000"/>
                <w:sz w:val="24"/>
                <w:szCs w:val="24"/>
              </w:rPr>
            </w:pPr>
          </w:p>
        </w:tc>
        <w:tc>
          <w:tcPr>
            <w:tcW w:w="1229" w:type="dxa"/>
            <w:tcBorders>
              <w:top w:val="single" w:sz="4" w:space="0" w:color="auto"/>
            </w:tcBorders>
            <w:shd w:val="clear" w:color="auto" w:fill="auto"/>
            <w:noWrap/>
            <w:vAlign w:val="bottom"/>
          </w:tcPr>
          <w:p w:rsidR="00B70E03" w:rsidRPr="001C06D7" w:rsidRDefault="00B70E03" w:rsidP="00712CD8">
            <w:pPr>
              <w:spacing w:after="0" w:line="240" w:lineRule="auto"/>
              <w:jc w:val="center"/>
              <w:rPr>
                <w:rFonts w:ascii="Times New Roman" w:eastAsia="Times New Roman" w:hAnsi="Times New Roman" w:cs="Times New Roman"/>
                <w:color w:val="000000"/>
                <w:sz w:val="24"/>
                <w:szCs w:val="24"/>
              </w:rPr>
            </w:pPr>
          </w:p>
        </w:tc>
        <w:tc>
          <w:tcPr>
            <w:tcW w:w="1163" w:type="dxa"/>
            <w:tcBorders>
              <w:top w:val="single" w:sz="4" w:space="0" w:color="auto"/>
            </w:tcBorders>
            <w:shd w:val="clear" w:color="auto" w:fill="auto"/>
            <w:noWrap/>
            <w:vAlign w:val="bottom"/>
          </w:tcPr>
          <w:p w:rsidR="00B70E03" w:rsidRPr="001C06D7" w:rsidRDefault="00B70E03" w:rsidP="00712CD8">
            <w:pPr>
              <w:spacing w:after="0" w:line="240" w:lineRule="auto"/>
              <w:jc w:val="center"/>
              <w:rPr>
                <w:rFonts w:ascii="Times New Roman" w:eastAsia="Times New Roman" w:hAnsi="Times New Roman" w:cs="Times New Roman"/>
                <w:color w:val="000000"/>
                <w:sz w:val="24"/>
                <w:szCs w:val="24"/>
              </w:rPr>
            </w:pPr>
          </w:p>
        </w:tc>
        <w:tc>
          <w:tcPr>
            <w:tcW w:w="1229" w:type="dxa"/>
            <w:tcBorders>
              <w:top w:val="single" w:sz="4" w:space="0" w:color="auto"/>
            </w:tcBorders>
            <w:shd w:val="clear" w:color="auto" w:fill="auto"/>
            <w:noWrap/>
            <w:vAlign w:val="bottom"/>
          </w:tcPr>
          <w:p w:rsidR="00B70E03" w:rsidRPr="001C06D7" w:rsidRDefault="00B70E03" w:rsidP="00712CD8">
            <w:pPr>
              <w:spacing w:after="0" w:line="240" w:lineRule="auto"/>
              <w:jc w:val="center"/>
              <w:rPr>
                <w:rFonts w:ascii="Times New Roman" w:eastAsia="Times New Roman" w:hAnsi="Times New Roman" w:cs="Times New Roman"/>
                <w:color w:val="000000"/>
                <w:sz w:val="24"/>
                <w:szCs w:val="24"/>
              </w:rPr>
            </w:pPr>
          </w:p>
        </w:tc>
      </w:tr>
    </w:tbl>
    <w:p w:rsidR="00140CF2" w:rsidRDefault="00140CF2" w:rsidP="00B70E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data diatas, terlihat tes awal sebelum diterapkannya media pembelajaran kartu indeks, hasil belajar P</w:t>
      </w:r>
      <w:r w:rsidR="00654D81">
        <w:rPr>
          <w:rFonts w:ascii="Times New Roman" w:hAnsi="Times New Roman" w:cs="Times New Roman"/>
          <w:sz w:val="24"/>
          <w:szCs w:val="24"/>
        </w:rPr>
        <w:t>K</w:t>
      </w:r>
      <w:r>
        <w:rPr>
          <w:rFonts w:ascii="Times New Roman" w:hAnsi="Times New Roman" w:cs="Times New Roman"/>
          <w:sz w:val="24"/>
          <w:szCs w:val="24"/>
        </w:rPr>
        <w:t xml:space="preserve">n pada murid tunarungu kelas VB di SLB Negeri Tanah grogot Kab. Paser Kalimantan timur berada pada kategori rendah dengan presentase </w:t>
      </w:r>
      <w:r w:rsidR="00B70E03">
        <w:rPr>
          <w:rFonts w:ascii="Times New Roman" w:hAnsi="Times New Roman" w:cs="Times New Roman"/>
          <w:sz w:val="24"/>
          <w:szCs w:val="24"/>
        </w:rPr>
        <w:t>100</w:t>
      </w:r>
      <w:r>
        <w:rPr>
          <w:rFonts w:ascii="Times New Roman" w:hAnsi="Times New Roman" w:cs="Times New Roman"/>
          <w:sz w:val="24"/>
          <w:szCs w:val="24"/>
        </w:rPr>
        <w:t>%. Sedangkan pada tes akhir setelah penerapan media pembelajaran kartu indeks, hasil belajar P</w:t>
      </w:r>
      <w:r w:rsidR="00654D81">
        <w:rPr>
          <w:rFonts w:ascii="Times New Roman" w:hAnsi="Times New Roman" w:cs="Times New Roman"/>
          <w:sz w:val="24"/>
          <w:szCs w:val="24"/>
        </w:rPr>
        <w:t>K</w:t>
      </w:r>
      <w:r>
        <w:rPr>
          <w:rFonts w:ascii="Times New Roman" w:hAnsi="Times New Roman" w:cs="Times New Roman"/>
          <w:sz w:val="24"/>
          <w:szCs w:val="24"/>
        </w:rPr>
        <w:t>n pada murid tunarunggu kelas VB di SLB Negeri Tanah Grogot Kab</w:t>
      </w:r>
      <w:r w:rsidR="00654D81">
        <w:rPr>
          <w:rFonts w:ascii="Times New Roman" w:hAnsi="Times New Roman" w:cs="Times New Roman"/>
          <w:sz w:val="24"/>
          <w:szCs w:val="24"/>
        </w:rPr>
        <w:t>upaten</w:t>
      </w:r>
      <w:r>
        <w:rPr>
          <w:rFonts w:ascii="Times New Roman" w:hAnsi="Times New Roman" w:cs="Times New Roman"/>
          <w:sz w:val="24"/>
          <w:szCs w:val="24"/>
        </w:rPr>
        <w:t xml:space="preserve"> Paser Kalimantan timur berada pada kategori sedang dengan persentase </w:t>
      </w:r>
      <w:r w:rsidR="00B70E03">
        <w:rPr>
          <w:rFonts w:ascii="Times New Roman" w:hAnsi="Times New Roman" w:cs="Times New Roman"/>
          <w:sz w:val="24"/>
          <w:szCs w:val="24"/>
        </w:rPr>
        <w:t xml:space="preserve"> 12</w:t>
      </w:r>
      <w:r>
        <w:rPr>
          <w:rFonts w:ascii="Times New Roman" w:hAnsi="Times New Roman" w:cs="Times New Roman"/>
          <w:sz w:val="24"/>
          <w:szCs w:val="24"/>
        </w:rPr>
        <w:t>%</w:t>
      </w:r>
      <w:r w:rsidR="00B70E03">
        <w:rPr>
          <w:rFonts w:ascii="Times New Roman" w:hAnsi="Times New Roman" w:cs="Times New Roman"/>
          <w:sz w:val="24"/>
          <w:szCs w:val="24"/>
        </w:rPr>
        <w:t xml:space="preserve"> pada kategori rendah,</w:t>
      </w:r>
      <w:r>
        <w:rPr>
          <w:rFonts w:ascii="Times New Roman" w:hAnsi="Times New Roman" w:cs="Times New Roman"/>
          <w:sz w:val="24"/>
          <w:szCs w:val="24"/>
        </w:rPr>
        <w:t xml:space="preserve"> </w:t>
      </w:r>
      <w:r w:rsidR="00B70E03">
        <w:rPr>
          <w:rFonts w:ascii="Times New Roman" w:hAnsi="Times New Roman" w:cs="Times New Roman"/>
          <w:sz w:val="24"/>
          <w:szCs w:val="24"/>
        </w:rPr>
        <w:t xml:space="preserve"> 44% pada kategori sedang,  44% pada kategori tinggi.    </w:t>
      </w:r>
    </w:p>
    <w:p w:rsidR="00B70E03" w:rsidRDefault="00B70E03" w:rsidP="00B70E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rekapitulasi nilai hasil belajar PKn yang dihimpun dari Tes Awal dan Tes Akhir </w:t>
      </w:r>
      <w:r w:rsidR="00AF38DD">
        <w:rPr>
          <w:rFonts w:ascii="Times New Roman" w:hAnsi="Times New Roman" w:cs="Times New Roman"/>
          <w:sz w:val="24"/>
          <w:szCs w:val="24"/>
        </w:rPr>
        <w:t xml:space="preserve">pada halaman </w:t>
      </w:r>
      <w:r>
        <w:rPr>
          <w:rFonts w:ascii="Times New Roman" w:hAnsi="Times New Roman" w:cs="Times New Roman"/>
          <w:sz w:val="24"/>
          <w:szCs w:val="24"/>
        </w:rPr>
        <w:t>berikut:</w:t>
      </w:r>
    </w:p>
    <w:p w:rsidR="00AF38DD" w:rsidRDefault="00AF38DD" w:rsidP="00B70E03">
      <w:pPr>
        <w:spacing w:after="0" w:line="480" w:lineRule="auto"/>
        <w:ind w:firstLine="720"/>
        <w:jc w:val="both"/>
        <w:rPr>
          <w:rFonts w:ascii="Times New Roman" w:hAnsi="Times New Roman" w:cs="Times New Roman"/>
          <w:sz w:val="24"/>
          <w:szCs w:val="24"/>
        </w:rPr>
      </w:pPr>
    </w:p>
    <w:p w:rsidR="00AF38DD" w:rsidRDefault="00AF38DD" w:rsidP="00B70E03">
      <w:pPr>
        <w:spacing w:after="0" w:line="480" w:lineRule="auto"/>
        <w:ind w:firstLine="720"/>
        <w:jc w:val="both"/>
        <w:rPr>
          <w:rFonts w:ascii="Times New Roman" w:hAnsi="Times New Roman" w:cs="Times New Roman"/>
          <w:sz w:val="24"/>
          <w:szCs w:val="24"/>
        </w:rPr>
      </w:pPr>
    </w:p>
    <w:p w:rsidR="00AF38DD" w:rsidRDefault="00AF38DD" w:rsidP="00B70E03">
      <w:pPr>
        <w:spacing w:after="0" w:line="480" w:lineRule="auto"/>
        <w:ind w:firstLine="720"/>
        <w:jc w:val="both"/>
        <w:rPr>
          <w:rFonts w:ascii="Times New Roman" w:hAnsi="Times New Roman" w:cs="Times New Roman"/>
          <w:sz w:val="24"/>
          <w:szCs w:val="24"/>
        </w:rPr>
      </w:pPr>
    </w:p>
    <w:p w:rsidR="00B70E03" w:rsidRDefault="00B70E03" w:rsidP="00B70E03">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Tabel 4.</w:t>
      </w:r>
      <w:r w:rsidR="002D0F39">
        <w:rPr>
          <w:rFonts w:ascii="Times New Roman" w:hAnsi="Times New Roman" w:cs="Times New Roman"/>
          <w:sz w:val="24"/>
          <w:szCs w:val="24"/>
        </w:rPr>
        <w:t>9</w:t>
      </w:r>
      <w:r>
        <w:rPr>
          <w:rFonts w:ascii="Times New Roman" w:hAnsi="Times New Roman" w:cs="Times New Roman"/>
          <w:sz w:val="24"/>
          <w:szCs w:val="24"/>
        </w:rPr>
        <w:t xml:space="preserve">  Rekapitulasi Nilai Hasil belajar Pkn Dari Tes Awal Sebelum Penerapan Media Pembelajaran Kartu Indeks dan Tes Akhir Setelah Penerapan Media Pembelajaran Kartu Indeks.</w:t>
      </w:r>
    </w:p>
    <w:p w:rsidR="00B70E03" w:rsidRDefault="00B70E03" w:rsidP="00B70E03">
      <w:pPr>
        <w:spacing w:after="0" w:line="240" w:lineRule="auto"/>
        <w:ind w:left="1134" w:hanging="1134"/>
        <w:jc w:val="both"/>
        <w:rPr>
          <w:rFonts w:ascii="Times New Roman" w:hAnsi="Times New Roman" w:cs="Times New Roman"/>
          <w:sz w:val="24"/>
          <w:szCs w:val="24"/>
        </w:rPr>
      </w:pPr>
    </w:p>
    <w:tbl>
      <w:tblPr>
        <w:tblW w:w="8100" w:type="dxa"/>
        <w:tblInd w:w="198" w:type="dxa"/>
        <w:tblLook w:val="04A0"/>
      </w:tblPr>
      <w:tblGrid>
        <w:gridCol w:w="960"/>
        <w:gridCol w:w="2550"/>
        <w:gridCol w:w="2250"/>
        <w:gridCol w:w="2340"/>
      </w:tblGrid>
      <w:tr w:rsidR="00B70E03" w:rsidRPr="00B60328" w:rsidTr="00B70E03">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No</w:t>
            </w:r>
          </w:p>
        </w:tc>
        <w:tc>
          <w:tcPr>
            <w:tcW w:w="25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Kode Murid</w:t>
            </w:r>
          </w:p>
        </w:tc>
        <w:tc>
          <w:tcPr>
            <w:tcW w:w="45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Nilai</w:t>
            </w:r>
          </w:p>
        </w:tc>
      </w:tr>
      <w:tr w:rsidR="00B70E03" w:rsidRPr="00B60328" w:rsidTr="00B70E03">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70E03" w:rsidRPr="00B60328" w:rsidRDefault="00B70E03" w:rsidP="00665DFB">
            <w:pPr>
              <w:spacing w:after="0" w:line="240" w:lineRule="auto"/>
              <w:rPr>
                <w:rFonts w:ascii="Times New Roman" w:eastAsia="Times New Roman" w:hAnsi="Times New Roman" w:cs="Times New Roman"/>
                <w:color w:val="000000"/>
                <w:sz w:val="24"/>
                <w:szCs w:val="24"/>
              </w:rPr>
            </w:pPr>
          </w:p>
        </w:tc>
        <w:tc>
          <w:tcPr>
            <w:tcW w:w="2550" w:type="dxa"/>
            <w:vMerge/>
            <w:tcBorders>
              <w:top w:val="single" w:sz="4" w:space="0" w:color="auto"/>
              <w:left w:val="single" w:sz="4" w:space="0" w:color="auto"/>
              <w:bottom w:val="single" w:sz="4" w:space="0" w:color="000000"/>
              <w:right w:val="single" w:sz="4" w:space="0" w:color="auto"/>
            </w:tcBorders>
            <w:vAlign w:val="center"/>
            <w:hideMark/>
          </w:tcPr>
          <w:p w:rsidR="00B70E03" w:rsidRPr="00B60328" w:rsidRDefault="00B70E03" w:rsidP="00665DFB">
            <w:pPr>
              <w:spacing w:after="0" w:line="240" w:lineRule="auto"/>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Sebelum</w:t>
            </w:r>
          </w:p>
        </w:tc>
        <w:tc>
          <w:tcPr>
            <w:tcW w:w="2340" w:type="dxa"/>
            <w:tcBorders>
              <w:top w:val="nil"/>
              <w:left w:val="nil"/>
              <w:bottom w:val="single" w:sz="4" w:space="0" w:color="auto"/>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Sesudah</w:t>
            </w:r>
          </w:p>
        </w:tc>
      </w:tr>
      <w:tr w:rsidR="00B70E03" w:rsidRPr="00B60328" w:rsidTr="00B70E03">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1</w:t>
            </w:r>
          </w:p>
        </w:tc>
        <w:tc>
          <w:tcPr>
            <w:tcW w:w="25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AJ</w:t>
            </w:r>
          </w:p>
        </w:tc>
        <w:tc>
          <w:tcPr>
            <w:tcW w:w="22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234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B70E03" w:rsidRPr="00B60328" w:rsidTr="00B70E03">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2</w:t>
            </w:r>
          </w:p>
        </w:tc>
        <w:tc>
          <w:tcPr>
            <w:tcW w:w="25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MR</w:t>
            </w:r>
          </w:p>
        </w:tc>
        <w:tc>
          <w:tcPr>
            <w:tcW w:w="22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34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B70E03" w:rsidRPr="00B60328" w:rsidTr="00B70E03">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3</w:t>
            </w:r>
          </w:p>
        </w:tc>
        <w:tc>
          <w:tcPr>
            <w:tcW w:w="25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RST</w:t>
            </w:r>
          </w:p>
        </w:tc>
        <w:tc>
          <w:tcPr>
            <w:tcW w:w="22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34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B70E03" w:rsidRPr="00B60328" w:rsidTr="00B70E03">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4</w:t>
            </w:r>
          </w:p>
        </w:tc>
        <w:tc>
          <w:tcPr>
            <w:tcW w:w="25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JR</w:t>
            </w:r>
          </w:p>
        </w:tc>
        <w:tc>
          <w:tcPr>
            <w:tcW w:w="22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34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B70E03" w:rsidRPr="00B60328" w:rsidTr="00B70E03">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5</w:t>
            </w:r>
          </w:p>
        </w:tc>
        <w:tc>
          <w:tcPr>
            <w:tcW w:w="25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JN</w:t>
            </w:r>
          </w:p>
        </w:tc>
        <w:tc>
          <w:tcPr>
            <w:tcW w:w="22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234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B70E03" w:rsidRPr="00B60328" w:rsidTr="00B70E03">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6</w:t>
            </w:r>
          </w:p>
        </w:tc>
        <w:tc>
          <w:tcPr>
            <w:tcW w:w="25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NH</w:t>
            </w:r>
          </w:p>
        </w:tc>
        <w:tc>
          <w:tcPr>
            <w:tcW w:w="22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34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B70E03" w:rsidRPr="00B60328" w:rsidTr="00B70E03">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7</w:t>
            </w:r>
          </w:p>
        </w:tc>
        <w:tc>
          <w:tcPr>
            <w:tcW w:w="25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DLH</w:t>
            </w:r>
          </w:p>
        </w:tc>
        <w:tc>
          <w:tcPr>
            <w:tcW w:w="22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34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B70E03" w:rsidRPr="00B60328" w:rsidTr="00B70E03">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8</w:t>
            </w:r>
          </w:p>
        </w:tc>
        <w:tc>
          <w:tcPr>
            <w:tcW w:w="25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MSE</w:t>
            </w:r>
          </w:p>
        </w:tc>
        <w:tc>
          <w:tcPr>
            <w:tcW w:w="22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234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B70E03" w:rsidRPr="00B60328" w:rsidTr="00B70E03">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9</w:t>
            </w:r>
          </w:p>
        </w:tc>
        <w:tc>
          <w:tcPr>
            <w:tcW w:w="25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RN</w:t>
            </w:r>
          </w:p>
        </w:tc>
        <w:tc>
          <w:tcPr>
            <w:tcW w:w="225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2340" w:type="dxa"/>
            <w:tcBorders>
              <w:top w:val="nil"/>
              <w:left w:val="nil"/>
              <w:bottom w:val="nil"/>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B70E03" w:rsidRPr="00B60328" w:rsidTr="00B70E0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 </w:t>
            </w:r>
          </w:p>
        </w:tc>
        <w:tc>
          <w:tcPr>
            <w:tcW w:w="2550" w:type="dxa"/>
            <w:tcBorders>
              <w:top w:val="single" w:sz="4" w:space="0" w:color="auto"/>
              <w:left w:val="nil"/>
              <w:bottom w:val="single" w:sz="4" w:space="0" w:color="auto"/>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sidRPr="00B60328">
              <w:rPr>
                <w:rFonts w:ascii="Times New Roman" w:eastAsia="Times New Roman" w:hAnsi="Times New Roman" w:cs="Times New Roman"/>
                <w:color w:val="000000"/>
                <w:sz w:val="24"/>
                <w:szCs w:val="24"/>
              </w:rPr>
              <w:t>Jumlah</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752</w:t>
            </w:r>
          </w:p>
        </w:tc>
      </w:tr>
      <w:tr w:rsidR="00B70E03" w:rsidRPr="00B60328" w:rsidTr="00B70E03">
        <w:trPr>
          <w:trHeight w:val="315"/>
        </w:trPr>
        <w:tc>
          <w:tcPr>
            <w:tcW w:w="960" w:type="dxa"/>
            <w:tcBorders>
              <w:top w:val="single" w:sz="4" w:space="0" w:color="auto"/>
            </w:tcBorders>
            <w:shd w:val="clear" w:color="auto" w:fill="auto"/>
            <w:noWrap/>
            <w:vAlign w:val="bottom"/>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p>
        </w:tc>
        <w:tc>
          <w:tcPr>
            <w:tcW w:w="2550" w:type="dxa"/>
            <w:tcBorders>
              <w:top w:val="single" w:sz="4" w:space="0" w:color="auto"/>
            </w:tcBorders>
            <w:shd w:val="clear" w:color="auto" w:fill="auto"/>
            <w:noWrap/>
            <w:vAlign w:val="bottom"/>
          </w:tcPr>
          <w:p w:rsidR="00B70E03" w:rsidRPr="00B60328" w:rsidRDefault="00B70E03" w:rsidP="00665DFB">
            <w:pPr>
              <w:spacing w:after="0" w:line="240" w:lineRule="auto"/>
              <w:jc w:val="center"/>
              <w:rPr>
                <w:rFonts w:ascii="Times New Roman" w:eastAsia="Times New Roman" w:hAnsi="Times New Roman" w:cs="Times New Roman"/>
                <w:color w:val="000000"/>
                <w:sz w:val="24"/>
                <w:szCs w:val="24"/>
              </w:rPr>
            </w:pPr>
          </w:p>
        </w:tc>
        <w:tc>
          <w:tcPr>
            <w:tcW w:w="2250" w:type="dxa"/>
            <w:tcBorders>
              <w:top w:val="single" w:sz="4" w:space="0" w:color="auto"/>
            </w:tcBorders>
            <w:shd w:val="clear" w:color="auto" w:fill="auto"/>
            <w:noWrap/>
            <w:vAlign w:val="bottom"/>
          </w:tcPr>
          <w:p w:rsidR="00B70E03" w:rsidRDefault="00B70E03" w:rsidP="00665DFB">
            <w:pPr>
              <w:spacing w:after="0" w:line="240" w:lineRule="auto"/>
              <w:jc w:val="center"/>
              <w:rPr>
                <w:rFonts w:ascii="Times New Roman" w:eastAsia="Times New Roman" w:hAnsi="Times New Roman" w:cs="Times New Roman"/>
                <w:color w:val="000000"/>
                <w:sz w:val="24"/>
                <w:szCs w:val="24"/>
              </w:rPr>
            </w:pPr>
          </w:p>
        </w:tc>
        <w:tc>
          <w:tcPr>
            <w:tcW w:w="2340" w:type="dxa"/>
            <w:tcBorders>
              <w:top w:val="single" w:sz="4" w:space="0" w:color="auto"/>
            </w:tcBorders>
            <w:shd w:val="clear" w:color="auto" w:fill="auto"/>
            <w:noWrap/>
            <w:vAlign w:val="bottom"/>
          </w:tcPr>
          <w:p w:rsidR="00B70E03" w:rsidRDefault="00B70E03" w:rsidP="00665DFB">
            <w:pPr>
              <w:spacing w:after="0" w:line="240" w:lineRule="auto"/>
              <w:jc w:val="center"/>
              <w:rPr>
                <w:rFonts w:ascii="Times New Roman" w:eastAsia="Times New Roman" w:hAnsi="Times New Roman" w:cs="Times New Roman"/>
                <w:color w:val="000000"/>
                <w:sz w:val="24"/>
                <w:szCs w:val="24"/>
              </w:rPr>
            </w:pPr>
          </w:p>
        </w:tc>
      </w:tr>
    </w:tbl>
    <w:p w:rsidR="00AA26FD" w:rsidRDefault="00B70E03" w:rsidP="00B70E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4.7  nilai Aj sebelum penerapan media pembelajaran kartu indeks adalah 38 dan sesudah penerapan media pembelajaran kartu indeks meningkat menjadi 75. Nilai MR sebelum penerapan media pembelajaran kartu indeks adalah 50 dan sesudah penerapan media pembelajaran kartu indeks meningkat menjadi 75. Nilai RST sebelum penerapan media pembelajaran kartu indeks adalah 50 dan sesudah penerapan media pembelajaran kartu indeks meningkat menjadi 63. Nilai JR sebelum penerapan media pembelajaran kartu indeks adalah 50 dan sesudah penerapan media pembelajaran kartu indeks meningkat menjadi 63. Nilai JN sebelum penerapan media pembelajaran kartu indeks adalah 38 dan sesudah penerapan media pembelajaran kartu indeks meningkat menjadi 63. Nilai NH sebelum penerapan media pembelajaran kartu indeks adalah 50 dan sesudah penerapan media pembelajaran kartu indeks meningkat menjadi 63. Nilai DLH sebelum penerapan media </w:t>
      </w:r>
      <w:r>
        <w:rPr>
          <w:rFonts w:ascii="Times New Roman" w:hAnsi="Times New Roman" w:cs="Times New Roman"/>
          <w:sz w:val="24"/>
          <w:szCs w:val="24"/>
        </w:rPr>
        <w:lastRenderedPageBreak/>
        <w:t xml:space="preserve">pembelajaran kartu indeks adalah 50 dan sesudah penerapan media pembelajaran kartu indeks meningkat menjadi 75. Nilai MSE sebelum penerapan media pembelajaran kartu indeks adalah 38 dan sesudah penerapan media pembelajaran kartu indeks meningkat menjadi 50. Nilai RN sebelum penerapan media pembelajaran kartu indeks adalah 50 dan sesudah penerapan media pembelajaran kartu indeks meningkat menjadi 75.  </w:t>
      </w:r>
      <w:r w:rsidR="00140CF2">
        <w:rPr>
          <w:rFonts w:ascii="Times New Roman" w:hAnsi="Times New Roman" w:cs="Times New Roman"/>
          <w:sz w:val="24"/>
          <w:szCs w:val="24"/>
        </w:rPr>
        <w:t>Untuk lebih jelas lagi, kita visualisasikan den</w:t>
      </w:r>
      <w:r w:rsidR="00191563">
        <w:rPr>
          <w:rFonts w:ascii="Times New Roman" w:hAnsi="Times New Roman" w:cs="Times New Roman"/>
          <w:sz w:val="24"/>
          <w:szCs w:val="24"/>
        </w:rPr>
        <w:t xml:space="preserve">gan diagram batang di </w:t>
      </w:r>
      <w:r w:rsidR="00AA26FD">
        <w:rPr>
          <w:rFonts w:ascii="Times New Roman" w:hAnsi="Times New Roman" w:cs="Times New Roman"/>
          <w:sz w:val="24"/>
          <w:szCs w:val="24"/>
        </w:rPr>
        <w:t xml:space="preserve">halaman berikut ini: </w:t>
      </w:r>
    </w:p>
    <w:p w:rsidR="00140CF2" w:rsidRDefault="00140CF2" w:rsidP="00B70E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B70E03" w:rsidRDefault="00B70E03" w:rsidP="00B70E03">
      <w:pPr>
        <w:spacing w:after="0" w:line="240" w:lineRule="auto"/>
        <w:ind w:left="1440" w:hanging="1440"/>
        <w:jc w:val="both"/>
        <w:rPr>
          <w:rFonts w:ascii="Times New Roman" w:hAnsi="Times New Roman" w:cs="Times New Roman"/>
          <w:color w:val="000000"/>
          <w:sz w:val="24"/>
          <w:szCs w:val="24"/>
        </w:rPr>
      </w:pPr>
    </w:p>
    <w:p w:rsidR="00B70E03" w:rsidRPr="00422545" w:rsidRDefault="00B70E03" w:rsidP="00B70E03">
      <w:pPr>
        <w:spacing w:after="0" w:line="240" w:lineRule="auto"/>
        <w:ind w:left="1440" w:hanging="1440"/>
        <w:jc w:val="both"/>
        <w:rPr>
          <w:rFonts w:ascii="Times New Roman" w:hAnsi="Times New Roman" w:cs="Times New Roman"/>
          <w:sz w:val="24"/>
          <w:szCs w:val="24"/>
        </w:rPr>
      </w:pPr>
      <w:r w:rsidRPr="00B70E03">
        <w:rPr>
          <w:rFonts w:ascii="Times New Roman" w:hAnsi="Times New Roman" w:cs="Times New Roman"/>
          <w:noProof/>
          <w:sz w:val="24"/>
          <w:szCs w:val="24"/>
        </w:rPr>
        <w:drawing>
          <wp:inline distT="0" distB="0" distL="0" distR="0">
            <wp:extent cx="5314950" cy="2933700"/>
            <wp:effectExtent l="19050" t="0" r="19050" b="0"/>
            <wp:docPr id="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0E03" w:rsidRDefault="00B70E03" w:rsidP="00712CD8">
      <w:pPr>
        <w:spacing w:after="0" w:line="240" w:lineRule="auto"/>
        <w:ind w:left="900" w:hanging="900"/>
        <w:jc w:val="both"/>
        <w:rPr>
          <w:rFonts w:ascii="Times New Roman" w:hAnsi="Times New Roman" w:cs="Times New Roman"/>
          <w:noProof/>
          <w:sz w:val="24"/>
          <w:szCs w:val="24"/>
        </w:rPr>
      </w:pPr>
    </w:p>
    <w:p w:rsidR="00191563" w:rsidRDefault="00191563" w:rsidP="00191563">
      <w:pPr>
        <w:spacing w:after="0" w:line="240" w:lineRule="auto"/>
        <w:ind w:left="1440" w:hanging="1440"/>
        <w:jc w:val="both"/>
        <w:rPr>
          <w:rFonts w:ascii="Times New Roman" w:hAnsi="Times New Roman" w:cs="Times New Roman"/>
          <w:color w:val="000000"/>
          <w:sz w:val="24"/>
          <w:szCs w:val="24"/>
        </w:rPr>
      </w:pPr>
      <w:r>
        <w:rPr>
          <w:rFonts w:ascii="Times New Roman" w:hAnsi="Times New Roman" w:cs="Times New Roman"/>
          <w:sz w:val="24"/>
          <w:szCs w:val="24"/>
        </w:rPr>
        <w:t xml:space="preserve">Gambar 4.3 Diagram Batang </w:t>
      </w:r>
      <w:r w:rsidRPr="00422545">
        <w:rPr>
          <w:rFonts w:ascii="Times New Roman" w:hAnsi="Times New Roman" w:cs="Times New Roman"/>
          <w:sz w:val="24"/>
          <w:szCs w:val="24"/>
        </w:rPr>
        <w:t xml:space="preserve">Visualisasi Perbandingan </w:t>
      </w:r>
      <w:r>
        <w:rPr>
          <w:rFonts w:ascii="Times New Roman" w:hAnsi="Times New Roman" w:cs="Times New Roman"/>
          <w:sz w:val="24"/>
          <w:szCs w:val="24"/>
        </w:rPr>
        <w:t xml:space="preserve">Sebelum dan Setelah Penerapan Media </w:t>
      </w:r>
      <w:r w:rsidRPr="00422545">
        <w:rPr>
          <w:rFonts w:ascii="Times New Roman" w:hAnsi="Times New Roman" w:cs="Times New Roman"/>
          <w:sz w:val="24"/>
          <w:szCs w:val="24"/>
        </w:rPr>
        <w:t>Pembelajaran</w:t>
      </w:r>
      <w:r>
        <w:rPr>
          <w:rFonts w:ascii="Times New Roman" w:hAnsi="Times New Roman" w:cs="Times New Roman"/>
          <w:sz w:val="24"/>
          <w:szCs w:val="24"/>
        </w:rPr>
        <w:t xml:space="preserve"> Kartu Indeks untuk meningkatkan Hasil Belajar PKn Pada Murid Tunarungu</w:t>
      </w:r>
      <w:r w:rsidRPr="00422545">
        <w:rPr>
          <w:rFonts w:ascii="Times New Roman" w:hAnsi="Times New Roman" w:cs="Times New Roman"/>
          <w:sz w:val="24"/>
          <w:szCs w:val="24"/>
        </w:rPr>
        <w:t xml:space="preserve"> Kelas Dasar V</w:t>
      </w:r>
      <w:r>
        <w:rPr>
          <w:rFonts w:ascii="Times New Roman" w:hAnsi="Times New Roman" w:cs="Times New Roman"/>
          <w:sz w:val="24"/>
          <w:szCs w:val="24"/>
        </w:rPr>
        <w:t>B</w:t>
      </w:r>
      <w:r w:rsidRPr="00422545">
        <w:rPr>
          <w:rFonts w:ascii="Times New Roman" w:hAnsi="Times New Roman" w:cs="Times New Roman"/>
          <w:sz w:val="24"/>
          <w:szCs w:val="24"/>
        </w:rPr>
        <w:t xml:space="preserve"> Di </w:t>
      </w:r>
      <w:r w:rsidRPr="00422545">
        <w:rPr>
          <w:rFonts w:ascii="Times New Roman" w:hAnsi="Times New Roman" w:cs="Times New Roman"/>
          <w:sz w:val="24"/>
          <w:szCs w:val="24"/>
          <w:lang w:val="sv-SE"/>
        </w:rPr>
        <w:t xml:space="preserve">SLB </w:t>
      </w:r>
      <w:r w:rsidRPr="00422545">
        <w:rPr>
          <w:rFonts w:ascii="Times New Roman" w:hAnsi="Times New Roman" w:cs="Times New Roman"/>
          <w:sz w:val="24"/>
          <w:szCs w:val="24"/>
        </w:rPr>
        <w:t xml:space="preserve">Negeri </w:t>
      </w:r>
      <w:r w:rsidRPr="00422545">
        <w:rPr>
          <w:rFonts w:ascii="Times New Roman" w:hAnsi="Times New Roman" w:cs="Times New Roman"/>
          <w:color w:val="000000"/>
          <w:sz w:val="24"/>
          <w:szCs w:val="24"/>
        </w:rPr>
        <w:t>Tanah Grogot</w:t>
      </w:r>
      <w:r w:rsidRPr="00422545">
        <w:rPr>
          <w:rFonts w:ascii="Times New Roman" w:hAnsi="Times New Roman" w:cs="Times New Roman"/>
          <w:sz w:val="24"/>
          <w:szCs w:val="24"/>
        </w:rPr>
        <w:t xml:space="preserve"> </w:t>
      </w:r>
      <w:r>
        <w:rPr>
          <w:rFonts w:ascii="Times New Roman" w:hAnsi="Times New Roman" w:cs="Times New Roman"/>
          <w:color w:val="000000"/>
          <w:sz w:val="24"/>
          <w:szCs w:val="24"/>
        </w:rPr>
        <w:t xml:space="preserve">Kabupaten Paser </w:t>
      </w:r>
      <w:r w:rsidRPr="00422545">
        <w:rPr>
          <w:rFonts w:ascii="Times New Roman" w:hAnsi="Times New Roman" w:cs="Times New Roman"/>
          <w:color w:val="000000"/>
          <w:sz w:val="24"/>
          <w:szCs w:val="24"/>
        </w:rPr>
        <w:t>Kalimantan Timur</w:t>
      </w:r>
    </w:p>
    <w:p w:rsidR="00191563" w:rsidRDefault="00191563" w:rsidP="00140CF2">
      <w:pPr>
        <w:spacing w:after="0" w:line="480" w:lineRule="auto"/>
        <w:jc w:val="center"/>
        <w:rPr>
          <w:rFonts w:ascii="Times New Roman" w:hAnsi="Times New Roman" w:cs="Times New Roman"/>
          <w:b/>
          <w:sz w:val="24"/>
          <w:szCs w:val="24"/>
        </w:rPr>
      </w:pPr>
    </w:p>
    <w:p w:rsidR="00191563" w:rsidRDefault="00191563" w:rsidP="00140CF2">
      <w:pPr>
        <w:spacing w:after="0" w:line="480" w:lineRule="auto"/>
        <w:jc w:val="center"/>
        <w:rPr>
          <w:rFonts w:ascii="Times New Roman" w:hAnsi="Times New Roman" w:cs="Times New Roman"/>
          <w:b/>
          <w:sz w:val="24"/>
          <w:szCs w:val="24"/>
        </w:rPr>
      </w:pPr>
    </w:p>
    <w:p w:rsidR="00140CF2" w:rsidRPr="00B16A48" w:rsidRDefault="0092440F" w:rsidP="00140CF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69" style="position:absolute;left:0;text-align:left;margin-left:396.6pt;margin-top:-42.9pt;width:23.25pt;height:24.75pt;z-index:251688960" stroked="f"/>
        </w:pict>
      </w:r>
      <w:r w:rsidR="00140CF2" w:rsidRPr="00B16A48">
        <w:rPr>
          <w:rFonts w:ascii="Times New Roman" w:hAnsi="Times New Roman" w:cs="Times New Roman"/>
          <w:b/>
          <w:sz w:val="24"/>
          <w:szCs w:val="24"/>
        </w:rPr>
        <w:t>BAB</w:t>
      </w:r>
      <w:r w:rsidR="00140CF2">
        <w:rPr>
          <w:rFonts w:ascii="Times New Roman" w:hAnsi="Times New Roman" w:cs="Times New Roman"/>
          <w:sz w:val="24"/>
          <w:szCs w:val="24"/>
        </w:rPr>
        <w:t xml:space="preserve"> </w:t>
      </w:r>
      <w:r w:rsidR="00140CF2" w:rsidRPr="00B16A48">
        <w:rPr>
          <w:rFonts w:ascii="Times New Roman" w:hAnsi="Times New Roman" w:cs="Times New Roman"/>
          <w:b/>
          <w:sz w:val="24"/>
          <w:szCs w:val="24"/>
        </w:rPr>
        <w:t>V</w:t>
      </w:r>
    </w:p>
    <w:p w:rsidR="00140CF2" w:rsidRPr="00B16A48" w:rsidRDefault="00140CF2" w:rsidP="00140CF2">
      <w:pPr>
        <w:spacing w:after="0" w:line="480" w:lineRule="auto"/>
        <w:jc w:val="center"/>
        <w:rPr>
          <w:rFonts w:ascii="Times New Roman" w:hAnsi="Times New Roman" w:cs="Times New Roman"/>
          <w:b/>
          <w:sz w:val="24"/>
          <w:szCs w:val="24"/>
        </w:rPr>
      </w:pPr>
      <w:r w:rsidRPr="00B16A48">
        <w:rPr>
          <w:rFonts w:ascii="Times New Roman" w:hAnsi="Times New Roman" w:cs="Times New Roman"/>
          <w:b/>
          <w:sz w:val="24"/>
          <w:szCs w:val="24"/>
        </w:rPr>
        <w:t>KESI</w:t>
      </w:r>
      <w:r w:rsidR="007B04DE">
        <w:rPr>
          <w:rFonts w:ascii="Times New Roman" w:hAnsi="Times New Roman" w:cs="Times New Roman"/>
          <w:b/>
          <w:sz w:val="24"/>
          <w:szCs w:val="24"/>
        </w:rPr>
        <w:t>M</w:t>
      </w:r>
      <w:r w:rsidRPr="00B16A48">
        <w:rPr>
          <w:rFonts w:ascii="Times New Roman" w:hAnsi="Times New Roman" w:cs="Times New Roman"/>
          <w:b/>
          <w:sz w:val="24"/>
          <w:szCs w:val="24"/>
        </w:rPr>
        <w:t>PULAN DAN SARAN</w:t>
      </w:r>
    </w:p>
    <w:p w:rsidR="00140CF2" w:rsidRPr="00B16A48" w:rsidRDefault="00140CF2" w:rsidP="00140CF2">
      <w:pPr>
        <w:pStyle w:val="ListParagraph"/>
        <w:numPr>
          <w:ilvl w:val="0"/>
          <w:numId w:val="35"/>
        </w:numPr>
        <w:spacing w:line="480" w:lineRule="auto"/>
        <w:ind w:left="360"/>
        <w:jc w:val="both"/>
        <w:rPr>
          <w:rFonts w:ascii="Times New Roman" w:hAnsi="Times New Roman" w:cs="Times New Roman"/>
          <w:sz w:val="24"/>
          <w:szCs w:val="24"/>
        </w:rPr>
      </w:pPr>
      <w:r w:rsidRPr="00B16A48">
        <w:rPr>
          <w:rFonts w:ascii="Times New Roman" w:hAnsi="Times New Roman" w:cs="Times New Roman"/>
          <w:b/>
          <w:sz w:val="24"/>
          <w:szCs w:val="24"/>
        </w:rPr>
        <w:t>Kesimpulan</w:t>
      </w:r>
    </w:p>
    <w:p w:rsidR="00140CF2" w:rsidRPr="00B16A48" w:rsidRDefault="00140CF2" w:rsidP="00140CF2">
      <w:pPr>
        <w:pStyle w:val="ListParagraph"/>
        <w:spacing w:line="480" w:lineRule="auto"/>
        <w:ind w:left="0" w:firstLine="720"/>
        <w:jc w:val="both"/>
        <w:rPr>
          <w:rFonts w:ascii="Times New Roman" w:hAnsi="Times New Roman" w:cs="Times New Roman"/>
          <w:sz w:val="24"/>
          <w:szCs w:val="24"/>
        </w:rPr>
      </w:pPr>
      <w:r w:rsidRPr="00B16A48">
        <w:rPr>
          <w:rFonts w:ascii="Times New Roman" w:hAnsi="Times New Roman" w:cs="Times New Roman"/>
          <w:sz w:val="24"/>
          <w:szCs w:val="24"/>
        </w:rPr>
        <w:t>Berdasarkan hasil penelitian dan analisis data yang telah dilakukan, maka dapat disimpulkan sebagai berikut:</w:t>
      </w:r>
    </w:p>
    <w:p w:rsidR="00140CF2" w:rsidRPr="00B16A48" w:rsidRDefault="00140CF2" w:rsidP="00140CF2">
      <w:pPr>
        <w:pStyle w:val="ListParagraph"/>
        <w:numPr>
          <w:ilvl w:val="0"/>
          <w:numId w:val="3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Hasil belajar PK</w:t>
      </w:r>
      <w:r w:rsidR="00654D81">
        <w:rPr>
          <w:rFonts w:ascii="Times New Roman" w:hAnsi="Times New Roman" w:cs="Times New Roman"/>
          <w:sz w:val="24"/>
          <w:szCs w:val="24"/>
        </w:rPr>
        <w:t>n</w:t>
      </w:r>
      <w:r>
        <w:rPr>
          <w:rFonts w:ascii="Times New Roman" w:hAnsi="Times New Roman" w:cs="Times New Roman"/>
          <w:sz w:val="24"/>
          <w:szCs w:val="24"/>
        </w:rPr>
        <w:t xml:space="preserve"> pada murid Tunarungu kelas dasar VB </w:t>
      </w:r>
      <w:r w:rsidRPr="00B16A48">
        <w:rPr>
          <w:rFonts w:ascii="Times New Roman" w:hAnsi="Times New Roman" w:cs="Times New Roman"/>
          <w:sz w:val="24"/>
          <w:szCs w:val="24"/>
        </w:rPr>
        <w:t>di SLB</w:t>
      </w:r>
      <w:r>
        <w:rPr>
          <w:rFonts w:ascii="Times New Roman" w:hAnsi="Times New Roman" w:cs="Times New Roman"/>
          <w:sz w:val="24"/>
          <w:szCs w:val="24"/>
        </w:rPr>
        <w:t xml:space="preserve"> </w:t>
      </w:r>
      <w:r w:rsidRPr="00B16A48">
        <w:rPr>
          <w:rFonts w:ascii="Times New Roman" w:hAnsi="Times New Roman" w:cs="Times New Roman"/>
          <w:sz w:val="24"/>
          <w:szCs w:val="24"/>
        </w:rPr>
        <w:t>N</w:t>
      </w:r>
      <w:r>
        <w:rPr>
          <w:rFonts w:ascii="Times New Roman" w:hAnsi="Times New Roman" w:cs="Times New Roman"/>
          <w:sz w:val="24"/>
          <w:szCs w:val="24"/>
        </w:rPr>
        <w:t>egeri Tanah Grogot Kab</w:t>
      </w:r>
      <w:r w:rsidR="00654D81">
        <w:rPr>
          <w:rFonts w:ascii="Times New Roman" w:hAnsi="Times New Roman" w:cs="Times New Roman"/>
          <w:sz w:val="24"/>
          <w:szCs w:val="24"/>
        </w:rPr>
        <w:t>upaten</w:t>
      </w:r>
      <w:r>
        <w:rPr>
          <w:rFonts w:ascii="Times New Roman" w:hAnsi="Times New Roman" w:cs="Times New Roman"/>
          <w:sz w:val="24"/>
          <w:szCs w:val="24"/>
        </w:rPr>
        <w:t xml:space="preserve"> Paser Kalimantan Timur </w:t>
      </w:r>
      <w:r w:rsidRPr="00B16A48">
        <w:rPr>
          <w:rFonts w:ascii="Times New Roman" w:hAnsi="Times New Roman" w:cs="Times New Roman"/>
          <w:sz w:val="24"/>
          <w:szCs w:val="24"/>
        </w:rPr>
        <w:t>sebelum penggunaan media</w:t>
      </w:r>
      <w:r>
        <w:rPr>
          <w:rFonts w:ascii="Times New Roman" w:hAnsi="Times New Roman" w:cs="Times New Roman"/>
          <w:sz w:val="24"/>
          <w:szCs w:val="24"/>
        </w:rPr>
        <w:t xml:space="preserve"> pembelajaran kartu indeks termasuk dalam kategori </w:t>
      </w:r>
      <w:r w:rsidR="00FB68F2">
        <w:rPr>
          <w:rFonts w:ascii="Times New Roman" w:hAnsi="Times New Roman" w:cs="Times New Roman"/>
          <w:sz w:val="24"/>
          <w:szCs w:val="24"/>
        </w:rPr>
        <w:t>rendah</w:t>
      </w:r>
      <w:r w:rsidRPr="00B16A48">
        <w:rPr>
          <w:rFonts w:ascii="Times New Roman" w:hAnsi="Times New Roman" w:cs="Times New Roman"/>
          <w:sz w:val="24"/>
          <w:szCs w:val="24"/>
        </w:rPr>
        <w:t>.</w:t>
      </w:r>
    </w:p>
    <w:p w:rsidR="00140CF2" w:rsidRPr="00B16A48" w:rsidRDefault="00140CF2" w:rsidP="00140CF2">
      <w:pPr>
        <w:pStyle w:val="ListParagraph"/>
        <w:numPr>
          <w:ilvl w:val="0"/>
          <w:numId w:val="36"/>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Hasil belajar PK</w:t>
      </w:r>
      <w:r w:rsidR="00654D81">
        <w:rPr>
          <w:rFonts w:ascii="Times New Roman" w:hAnsi="Times New Roman" w:cs="Times New Roman"/>
          <w:sz w:val="24"/>
          <w:szCs w:val="24"/>
        </w:rPr>
        <w:t>n</w:t>
      </w:r>
      <w:r>
        <w:rPr>
          <w:rFonts w:ascii="Times New Roman" w:hAnsi="Times New Roman" w:cs="Times New Roman"/>
          <w:sz w:val="24"/>
          <w:szCs w:val="24"/>
        </w:rPr>
        <w:t xml:space="preserve"> pada murid tunarungu kelas dasar VB </w:t>
      </w:r>
      <w:r w:rsidRPr="00B16A48">
        <w:rPr>
          <w:rFonts w:ascii="Times New Roman" w:hAnsi="Times New Roman" w:cs="Times New Roman"/>
          <w:sz w:val="24"/>
          <w:szCs w:val="24"/>
        </w:rPr>
        <w:t>di SLB</w:t>
      </w:r>
      <w:r>
        <w:rPr>
          <w:rFonts w:ascii="Times New Roman" w:hAnsi="Times New Roman" w:cs="Times New Roman"/>
          <w:sz w:val="24"/>
          <w:szCs w:val="24"/>
        </w:rPr>
        <w:t xml:space="preserve"> </w:t>
      </w:r>
      <w:r w:rsidRPr="00B16A48">
        <w:rPr>
          <w:rFonts w:ascii="Times New Roman" w:hAnsi="Times New Roman" w:cs="Times New Roman"/>
          <w:sz w:val="24"/>
          <w:szCs w:val="24"/>
        </w:rPr>
        <w:t>N</w:t>
      </w:r>
      <w:r>
        <w:rPr>
          <w:rFonts w:ascii="Times New Roman" w:hAnsi="Times New Roman" w:cs="Times New Roman"/>
          <w:sz w:val="24"/>
          <w:szCs w:val="24"/>
        </w:rPr>
        <w:t xml:space="preserve">egeri Tanah Grogot </w:t>
      </w:r>
      <w:r w:rsidR="00654D81">
        <w:rPr>
          <w:rFonts w:ascii="Times New Roman" w:hAnsi="Times New Roman" w:cs="Times New Roman"/>
          <w:sz w:val="24"/>
          <w:szCs w:val="24"/>
        </w:rPr>
        <w:t xml:space="preserve">Kabupaten </w:t>
      </w:r>
      <w:r>
        <w:rPr>
          <w:rFonts w:ascii="Times New Roman" w:hAnsi="Times New Roman" w:cs="Times New Roman"/>
          <w:sz w:val="24"/>
          <w:szCs w:val="24"/>
        </w:rPr>
        <w:t xml:space="preserve">Paser Kalimantan </w:t>
      </w:r>
      <w:r w:rsidR="00BA5A99">
        <w:rPr>
          <w:rFonts w:ascii="Times New Roman" w:hAnsi="Times New Roman" w:cs="Times New Roman"/>
          <w:sz w:val="24"/>
          <w:szCs w:val="24"/>
        </w:rPr>
        <w:t xml:space="preserve">Timur </w:t>
      </w:r>
      <w:r w:rsidRPr="00B16A48">
        <w:rPr>
          <w:rFonts w:ascii="Times New Roman" w:hAnsi="Times New Roman" w:cs="Times New Roman"/>
          <w:sz w:val="24"/>
          <w:szCs w:val="24"/>
        </w:rPr>
        <w:t xml:space="preserve">sesudah penggunaan media </w:t>
      </w:r>
      <w:r>
        <w:rPr>
          <w:rFonts w:ascii="Times New Roman" w:hAnsi="Times New Roman" w:cs="Times New Roman"/>
          <w:sz w:val="24"/>
          <w:szCs w:val="24"/>
        </w:rPr>
        <w:t xml:space="preserve">pembelajaran kartu indeks termasuk dalam kategori </w:t>
      </w:r>
      <w:r w:rsidR="00FB68F2">
        <w:rPr>
          <w:rFonts w:ascii="Times New Roman" w:hAnsi="Times New Roman" w:cs="Times New Roman"/>
          <w:sz w:val="24"/>
          <w:szCs w:val="24"/>
        </w:rPr>
        <w:t xml:space="preserve">tinggi. </w:t>
      </w:r>
    </w:p>
    <w:p w:rsidR="00140CF2" w:rsidRPr="00B16A48" w:rsidRDefault="00140CF2" w:rsidP="00140CF2">
      <w:pPr>
        <w:pStyle w:val="ListParagraph"/>
        <w:numPr>
          <w:ilvl w:val="0"/>
          <w:numId w:val="36"/>
        </w:numPr>
        <w:spacing w:line="480" w:lineRule="auto"/>
        <w:ind w:left="720"/>
        <w:jc w:val="both"/>
        <w:rPr>
          <w:rFonts w:ascii="Times New Roman" w:hAnsi="Times New Roman" w:cs="Times New Roman"/>
          <w:sz w:val="24"/>
          <w:szCs w:val="24"/>
        </w:rPr>
      </w:pPr>
      <w:r w:rsidRPr="00B16A48">
        <w:rPr>
          <w:rFonts w:ascii="Times New Roman" w:hAnsi="Times New Roman" w:cs="Times New Roman"/>
          <w:sz w:val="24"/>
          <w:szCs w:val="24"/>
        </w:rPr>
        <w:t xml:space="preserve">Penggunaan media </w:t>
      </w:r>
      <w:r>
        <w:rPr>
          <w:rFonts w:ascii="Times New Roman" w:hAnsi="Times New Roman" w:cs="Times New Roman"/>
          <w:sz w:val="24"/>
          <w:szCs w:val="24"/>
        </w:rPr>
        <w:t xml:space="preserve">pembelajaran kartu indeks </w:t>
      </w:r>
      <w:r w:rsidRPr="00B16A48">
        <w:rPr>
          <w:rFonts w:ascii="Times New Roman" w:hAnsi="Times New Roman" w:cs="Times New Roman"/>
          <w:sz w:val="24"/>
          <w:szCs w:val="24"/>
        </w:rPr>
        <w:t>dapat meningk</w:t>
      </w:r>
      <w:r>
        <w:rPr>
          <w:rFonts w:ascii="Times New Roman" w:hAnsi="Times New Roman" w:cs="Times New Roman"/>
          <w:sz w:val="24"/>
          <w:szCs w:val="24"/>
        </w:rPr>
        <w:t>atkan hasil belajar PK</w:t>
      </w:r>
      <w:r w:rsidR="00654D81">
        <w:rPr>
          <w:rFonts w:ascii="Times New Roman" w:hAnsi="Times New Roman" w:cs="Times New Roman"/>
          <w:sz w:val="24"/>
          <w:szCs w:val="24"/>
        </w:rPr>
        <w:t>n</w:t>
      </w:r>
      <w:r>
        <w:rPr>
          <w:rFonts w:ascii="Times New Roman" w:hAnsi="Times New Roman" w:cs="Times New Roman"/>
          <w:sz w:val="24"/>
          <w:szCs w:val="24"/>
        </w:rPr>
        <w:t xml:space="preserve"> pada murid tunarungu kelas dasar VB </w:t>
      </w:r>
      <w:r w:rsidRPr="00B16A48">
        <w:rPr>
          <w:rFonts w:ascii="Times New Roman" w:hAnsi="Times New Roman" w:cs="Times New Roman"/>
          <w:sz w:val="24"/>
          <w:szCs w:val="24"/>
        </w:rPr>
        <w:t>di SLB</w:t>
      </w:r>
      <w:r>
        <w:rPr>
          <w:rFonts w:ascii="Times New Roman" w:hAnsi="Times New Roman" w:cs="Times New Roman"/>
          <w:sz w:val="24"/>
          <w:szCs w:val="24"/>
        </w:rPr>
        <w:t xml:space="preserve"> </w:t>
      </w:r>
      <w:r w:rsidRPr="00B16A48">
        <w:rPr>
          <w:rFonts w:ascii="Times New Roman" w:hAnsi="Times New Roman" w:cs="Times New Roman"/>
          <w:sz w:val="24"/>
          <w:szCs w:val="24"/>
        </w:rPr>
        <w:t>N</w:t>
      </w:r>
      <w:r>
        <w:rPr>
          <w:rFonts w:ascii="Times New Roman" w:hAnsi="Times New Roman" w:cs="Times New Roman"/>
          <w:sz w:val="24"/>
          <w:szCs w:val="24"/>
        </w:rPr>
        <w:t xml:space="preserve">egeri Tanah Grogot  </w:t>
      </w:r>
      <w:r w:rsidR="00654D81">
        <w:rPr>
          <w:rFonts w:ascii="Times New Roman" w:hAnsi="Times New Roman" w:cs="Times New Roman"/>
          <w:sz w:val="24"/>
          <w:szCs w:val="24"/>
        </w:rPr>
        <w:t xml:space="preserve">Kabupaten  </w:t>
      </w:r>
      <w:r>
        <w:rPr>
          <w:rFonts w:ascii="Times New Roman" w:hAnsi="Times New Roman" w:cs="Times New Roman"/>
          <w:sz w:val="24"/>
          <w:szCs w:val="24"/>
        </w:rPr>
        <w:t xml:space="preserve">Paser Kalimatan </w:t>
      </w:r>
      <w:r w:rsidR="00BA5A99">
        <w:rPr>
          <w:rFonts w:ascii="Times New Roman" w:hAnsi="Times New Roman" w:cs="Times New Roman"/>
          <w:sz w:val="24"/>
          <w:szCs w:val="24"/>
        </w:rPr>
        <w:t>Timur</w:t>
      </w:r>
      <w:r w:rsidRPr="00B16A48">
        <w:rPr>
          <w:rFonts w:ascii="Times New Roman" w:hAnsi="Times New Roman" w:cs="Times New Roman"/>
          <w:sz w:val="24"/>
          <w:szCs w:val="24"/>
        </w:rPr>
        <w:t>.</w:t>
      </w:r>
    </w:p>
    <w:p w:rsidR="00140CF2" w:rsidRPr="00B16A48" w:rsidRDefault="00140CF2" w:rsidP="00B70E03">
      <w:pPr>
        <w:pStyle w:val="ListParagraph"/>
        <w:numPr>
          <w:ilvl w:val="0"/>
          <w:numId w:val="35"/>
        </w:numPr>
        <w:spacing w:after="0" w:line="480" w:lineRule="auto"/>
        <w:ind w:left="360"/>
        <w:jc w:val="both"/>
        <w:rPr>
          <w:rFonts w:ascii="Times New Roman" w:hAnsi="Times New Roman" w:cs="Times New Roman"/>
          <w:sz w:val="24"/>
          <w:szCs w:val="24"/>
        </w:rPr>
      </w:pPr>
      <w:r w:rsidRPr="00B16A48">
        <w:rPr>
          <w:rFonts w:ascii="Times New Roman" w:hAnsi="Times New Roman" w:cs="Times New Roman"/>
          <w:b/>
          <w:sz w:val="24"/>
          <w:szCs w:val="24"/>
        </w:rPr>
        <w:t>Saran- saran</w:t>
      </w:r>
    </w:p>
    <w:p w:rsidR="00140CF2" w:rsidRPr="00B16A48" w:rsidRDefault="00140CF2" w:rsidP="00B70E03">
      <w:pPr>
        <w:spacing w:after="0" w:line="480" w:lineRule="auto"/>
        <w:ind w:firstLine="720"/>
        <w:jc w:val="both"/>
        <w:rPr>
          <w:rFonts w:ascii="Times New Roman" w:hAnsi="Times New Roman" w:cs="Times New Roman"/>
          <w:sz w:val="24"/>
          <w:szCs w:val="24"/>
        </w:rPr>
      </w:pPr>
      <w:r w:rsidRPr="00B16A48">
        <w:rPr>
          <w:rFonts w:ascii="Times New Roman" w:hAnsi="Times New Roman" w:cs="Times New Roman"/>
          <w:sz w:val="24"/>
          <w:szCs w:val="24"/>
        </w:rPr>
        <w:t>Sehubungan dengan hasil penelitian di atas, maka perlu disarankan:</w:t>
      </w:r>
    </w:p>
    <w:p w:rsidR="00140CF2" w:rsidRPr="00B16A48" w:rsidRDefault="00140CF2" w:rsidP="00140CF2">
      <w:pPr>
        <w:pStyle w:val="ListParagraph"/>
        <w:numPr>
          <w:ilvl w:val="0"/>
          <w:numId w:val="37"/>
        </w:numPr>
        <w:spacing w:line="480" w:lineRule="auto"/>
        <w:jc w:val="both"/>
        <w:rPr>
          <w:rFonts w:ascii="Times New Roman" w:hAnsi="Times New Roman" w:cs="Times New Roman"/>
          <w:sz w:val="24"/>
          <w:szCs w:val="24"/>
        </w:rPr>
      </w:pPr>
      <w:r w:rsidRPr="00B16A48">
        <w:rPr>
          <w:rFonts w:ascii="Times New Roman" w:hAnsi="Times New Roman" w:cs="Times New Roman"/>
          <w:sz w:val="24"/>
          <w:szCs w:val="24"/>
        </w:rPr>
        <w:t>Bagi Guru</w:t>
      </w:r>
    </w:p>
    <w:p w:rsidR="00140CF2" w:rsidRPr="00B16A48" w:rsidRDefault="0092440F" w:rsidP="00140CF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210.6pt;margin-top:138.2pt;width:33pt;height:21pt;z-index:251689984" stroked="f">
            <v:textbox>
              <w:txbxContent>
                <w:p w:rsidR="00FC1C28" w:rsidRDefault="00AF38DD">
                  <w:r>
                    <w:t>49</w:t>
                  </w:r>
                </w:p>
              </w:txbxContent>
            </v:textbox>
          </v:rect>
        </w:pict>
      </w:r>
      <w:r w:rsidR="00140CF2" w:rsidRPr="00B16A48">
        <w:rPr>
          <w:rFonts w:ascii="Times New Roman" w:hAnsi="Times New Roman" w:cs="Times New Roman"/>
          <w:sz w:val="24"/>
          <w:szCs w:val="24"/>
        </w:rPr>
        <w:t>Guru disarankan untuk menggunaka</w:t>
      </w:r>
      <w:r w:rsidR="00140CF2">
        <w:rPr>
          <w:rFonts w:ascii="Times New Roman" w:hAnsi="Times New Roman" w:cs="Times New Roman"/>
          <w:sz w:val="24"/>
          <w:szCs w:val="24"/>
        </w:rPr>
        <w:t>n media pembelajaran kartu indeks</w:t>
      </w:r>
      <w:r w:rsidR="00140CF2" w:rsidRPr="00B16A48">
        <w:rPr>
          <w:rFonts w:ascii="Times New Roman" w:hAnsi="Times New Roman" w:cs="Times New Roman"/>
          <w:sz w:val="24"/>
          <w:szCs w:val="24"/>
        </w:rPr>
        <w:t xml:space="preserve"> </w:t>
      </w:r>
      <w:r w:rsidR="00140CF2">
        <w:rPr>
          <w:rFonts w:ascii="Times New Roman" w:hAnsi="Times New Roman" w:cs="Times New Roman"/>
          <w:sz w:val="24"/>
          <w:szCs w:val="24"/>
        </w:rPr>
        <w:t xml:space="preserve">untuk membantu guru </w:t>
      </w:r>
      <w:r w:rsidR="00140CF2" w:rsidRPr="00B16A48">
        <w:rPr>
          <w:rFonts w:ascii="Times New Roman" w:hAnsi="Times New Roman" w:cs="Times New Roman"/>
          <w:sz w:val="24"/>
          <w:szCs w:val="24"/>
        </w:rPr>
        <w:t xml:space="preserve">ketika memberikan materi pelajaran kepada murid </w:t>
      </w:r>
      <w:r w:rsidR="00140CF2">
        <w:rPr>
          <w:rFonts w:ascii="Times New Roman" w:hAnsi="Times New Roman" w:cs="Times New Roman"/>
          <w:sz w:val="24"/>
          <w:szCs w:val="24"/>
        </w:rPr>
        <w:t xml:space="preserve">tunarungu </w:t>
      </w:r>
      <w:r w:rsidR="00140CF2" w:rsidRPr="00B16A48">
        <w:rPr>
          <w:rFonts w:ascii="Times New Roman" w:hAnsi="Times New Roman" w:cs="Times New Roman"/>
          <w:sz w:val="24"/>
          <w:szCs w:val="24"/>
        </w:rPr>
        <w:t>yang disesuaikan dengan kondisi dan lingkungan belajarnya. Karena penggunaan</w:t>
      </w:r>
      <w:r w:rsidR="00140CF2">
        <w:rPr>
          <w:rFonts w:ascii="Times New Roman" w:hAnsi="Times New Roman" w:cs="Times New Roman"/>
          <w:sz w:val="24"/>
          <w:szCs w:val="24"/>
        </w:rPr>
        <w:t xml:space="preserve"> media pembelajaran kartu indeks </w:t>
      </w:r>
      <w:r w:rsidR="00140CF2" w:rsidRPr="00B16A48">
        <w:rPr>
          <w:rFonts w:ascii="Times New Roman" w:hAnsi="Times New Roman" w:cs="Times New Roman"/>
          <w:sz w:val="24"/>
          <w:szCs w:val="24"/>
        </w:rPr>
        <w:t>sedapat mungkin bisa merangsang dan mem</w:t>
      </w:r>
      <w:r w:rsidR="00140CF2">
        <w:rPr>
          <w:rFonts w:ascii="Times New Roman" w:hAnsi="Times New Roman" w:cs="Times New Roman"/>
          <w:sz w:val="24"/>
          <w:szCs w:val="24"/>
        </w:rPr>
        <w:t xml:space="preserve">otivasi murid tunarungu yang mempunyai </w:t>
      </w:r>
      <w:r w:rsidR="00140CF2">
        <w:rPr>
          <w:rFonts w:ascii="Times New Roman" w:hAnsi="Times New Roman" w:cs="Times New Roman"/>
          <w:sz w:val="24"/>
          <w:szCs w:val="24"/>
        </w:rPr>
        <w:lastRenderedPageBreak/>
        <w:t xml:space="preserve">keterbatasan dalam pendegaran untuk menunjangnya pembelajaran yang lebih efektif </w:t>
      </w:r>
      <w:r w:rsidR="00140CF2" w:rsidRPr="00B16A48">
        <w:rPr>
          <w:rFonts w:ascii="Times New Roman" w:hAnsi="Times New Roman" w:cs="Times New Roman"/>
          <w:sz w:val="24"/>
          <w:szCs w:val="24"/>
        </w:rPr>
        <w:t>di kelas sehingga</w:t>
      </w:r>
      <w:r w:rsidR="00140CF2">
        <w:rPr>
          <w:rFonts w:ascii="Times New Roman" w:hAnsi="Times New Roman" w:cs="Times New Roman"/>
          <w:sz w:val="24"/>
          <w:szCs w:val="24"/>
        </w:rPr>
        <w:t>,</w:t>
      </w:r>
      <w:r w:rsidR="00140CF2" w:rsidRPr="00B16A48">
        <w:rPr>
          <w:rFonts w:ascii="Times New Roman" w:hAnsi="Times New Roman" w:cs="Times New Roman"/>
          <w:sz w:val="24"/>
          <w:szCs w:val="24"/>
        </w:rPr>
        <w:t xml:space="preserve"> tujuan pembelajaran dapat tercapai secara optimal.</w:t>
      </w:r>
    </w:p>
    <w:p w:rsidR="00140CF2" w:rsidRPr="00B16A48" w:rsidRDefault="00140CF2" w:rsidP="00140CF2">
      <w:pPr>
        <w:pStyle w:val="ListParagraph"/>
        <w:numPr>
          <w:ilvl w:val="0"/>
          <w:numId w:val="37"/>
        </w:numPr>
        <w:spacing w:line="480" w:lineRule="auto"/>
        <w:jc w:val="both"/>
        <w:rPr>
          <w:rFonts w:ascii="Times New Roman" w:hAnsi="Times New Roman" w:cs="Times New Roman"/>
          <w:sz w:val="24"/>
          <w:szCs w:val="24"/>
        </w:rPr>
      </w:pPr>
      <w:r w:rsidRPr="00B16A48">
        <w:rPr>
          <w:rFonts w:ascii="Times New Roman" w:hAnsi="Times New Roman" w:cs="Times New Roman"/>
          <w:sz w:val="24"/>
          <w:szCs w:val="24"/>
        </w:rPr>
        <w:t>Bagi Peneliti Selanjutnya</w:t>
      </w:r>
    </w:p>
    <w:p w:rsidR="00140CF2" w:rsidRPr="00B16A48" w:rsidRDefault="00140CF2" w:rsidP="00140CF2">
      <w:pPr>
        <w:pStyle w:val="ListParagraph"/>
        <w:spacing w:line="480" w:lineRule="auto"/>
        <w:ind w:left="1080"/>
        <w:jc w:val="both"/>
        <w:rPr>
          <w:rFonts w:ascii="Times New Roman" w:hAnsi="Times New Roman" w:cs="Times New Roman"/>
          <w:sz w:val="24"/>
          <w:szCs w:val="24"/>
        </w:rPr>
      </w:pPr>
      <w:r w:rsidRPr="00B16A48">
        <w:rPr>
          <w:rFonts w:ascii="Times New Roman" w:hAnsi="Times New Roman" w:cs="Times New Roman"/>
          <w:sz w:val="24"/>
          <w:szCs w:val="24"/>
        </w:rPr>
        <w:t xml:space="preserve">Diharapkan dapat mengembangkan permasalahan penelitian ini dengan </w:t>
      </w:r>
      <w:r>
        <w:rPr>
          <w:rFonts w:ascii="Times New Roman" w:hAnsi="Times New Roman" w:cs="Times New Roman"/>
          <w:sz w:val="24"/>
          <w:szCs w:val="24"/>
        </w:rPr>
        <w:t xml:space="preserve">lebih </w:t>
      </w:r>
      <w:r w:rsidRPr="00B16A48">
        <w:rPr>
          <w:rFonts w:ascii="Times New Roman" w:hAnsi="Times New Roman" w:cs="Times New Roman"/>
          <w:sz w:val="24"/>
          <w:szCs w:val="24"/>
        </w:rPr>
        <w:t>baik dan lebih spesifik lagi sehingga benar-benar memberikan sumbangan pengetahuan</w:t>
      </w:r>
      <w:r>
        <w:rPr>
          <w:rFonts w:ascii="Times New Roman" w:hAnsi="Times New Roman" w:cs="Times New Roman"/>
          <w:sz w:val="24"/>
          <w:szCs w:val="24"/>
        </w:rPr>
        <w:t xml:space="preserve"> serta bantuan</w:t>
      </w:r>
      <w:r w:rsidRPr="00B16A48">
        <w:rPr>
          <w:rFonts w:ascii="Times New Roman" w:hAnsi="Times New Roman" w:cs="Times New Roman"/>
          <w:sz w:val="24"/>
          <w:szCs w:val="24"/>
        </w:rPr>
        <w:t xml:space="preserve"> yang lebih bermanfaat bagi anak berkebutuhan khusus, dalam hal ini khususn</w:t>
      </w:r>
      <w:r>
        <w:rPr>
          <w:rFonts w:ascii="Times New Roman" w:hAnsi="Times New Roman" w:cs="Times New Roman"/>
          <w:sz w:val="24"/>
          <w:szCs w:val="24"/>
        </w:rPr>
        <w:t>ya bagi murid tunarungu</w:t>
      </w:r>
      <w:r w:rsidRPr="00B16A48">
        <w:rPr>
          <w:rFonts w:ascii="Times New Roman" w:hAnsi="Times New Roman" w:cs="Times New Roman"/>
          <w:sz w:val="24"/>
          <w:szCs w:val="24"/>
        </w:rPr>
        <w:t>.</w:t>
      </w:r>
    </w:p>
    <w:p w:rsidR="00140CF2" w:rsidRPr="00B16A48" w:rsidRDefault="00140CF2" w:rsidP="00140CF2">
      <w:pPr>
        <w:spacing w:after="0" w:line="480" w:lineRule="auto"/>
        <w:rPr>
          <w:rFonts w:ascii="Times New Roman" w:hAnsi="Times New Roman" w:cs="Times New Roman"/>
          <w:sz w:val="24"/>
          <w:szCs w:val="24"/>
        </w:rPr>
      </w:pPr>
    </w:p>
    <w:p w:rsidR="00140CF2" w:rsidRPr="00B16A48" w:rsidRDefault="00140CF2" w:rsidP="00140CF2">
      <w:pPr>
        <w:spacing w:after="0" w:line="480" w:lineRule="auto"/>
        <w:rPr>
          <w:rFonts w:ascii="Times New Roman" w:hAnsi="Times New Roman" w:cs="Times New Roman"/>
          <w:sz w:val="24"/>
          <w:szCs w:val="24"/>
        </w:rPr>
      </w:pPr>
    </w:p>
    <w:p w:rsidR="00140CF2" w:rsidRPr="00B16A48" w:rsidRDefault="00140CF2" w:rsidP="00140CF2">
      <w:pPr>
        <w:spacing w:after="0" w:line="480" w:lineRule="auto"/>
        <w:rPr>
          <w:rFonts w:ascii="Times New Roman" w:hAnsi="Times New Roman" w:cs="Times New Roman"/>
          <w:sz w:val="24"/>
          <w:szCs w:val="24"/>
        </w:rPr>
      </w:pPr>
    </w:p>
    <w:p w:rsidR="00140CF2" w:rsidRPr="00B16A48" w:rsidRDefault="00140CF2" w:rsidP="00140CF2">
      <w:pPr>
        <w:spacing w:after="0" w:line="480" w:lineRule="auto"/>
        <w:rPr>
          <w:rFonts w:ascii="Times New Roman" w:hAnsi="Times New Roman" w:cs="Times New Roman"/>
          <w:sz w:val="24"/>
          <w:szCs w:val="24"/>
        </w:rPr>
      </w:pPr>
    </w:p>
    <w:p w:rsidR="00140CF2" w:rsidRDefault="00140CF2" w:rsidP="00140CF2">
      <w:pPr>
        <w:pStyle w:val="ListParagraph"/>
        <w:shd w:val="clear" w:color="auto" w:fill="FFFFFF"/>
        <w:spacing w:after="0" w:line="480" w:lineRule="auto"/>
        <w:ind w:left="0"/>
        <w:jc w:val="both"/>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5E704A" w:rsidRDefault="005E704A"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92440F" w:rsidP="00B70E03">
      <w:pPr>
        <w:pStyle w:val="ListParagraph"/>
        <w:shd w:val="clear" w:color="auto" w:fill="FFFFFF"/>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2" style="position:absolute;left:0;text-align:left;margin-left:395.1pt;margin-top:-48.9pt;width:37.5pt;height:33pt;z-index:251691008" stroked="f"/>
        </w:pict>
      </w:r>
      <w:r w:rsidR="00B70E03">
        <w:rPr>
          <w:rFonts w:ascii="Times New Roman" w:hAnsi="Times New Roman" w:cs="Times New Roman"/>
          <w:b/>
          <w:sz w:val="24"/>
          <w:szCs w:val="24"/>
        </w:rPr>
        <w:t xml:space="preserve">DAFTAR </w:t>
      </w:r>
      <w:r w:rsidR="008329DE">
        <w:rPr>
          <w:rFonts w:ascii="Times New Roman" w:hAnsi="Times New Roman" w:cs="Times New Roman"/>
          <w:b/>
          <w:sz w:val="24"/>
          <w:szCs w:val="24"/>
        </w:rPr>
        <w:t xml:space="preserve"> </w:t>
      </w:r>
      <w:r w:rsidR="00B70E03">
        <w:rPr>
          <w:rFonts w:ascii="Times New Roman" w:hAnsi="Times New Roman" w:cs="Times New Roman"/>
          <w:b/>
          <w:sz w:val="24"/>
          <w:szCs w:val="24"/>
        </w:rPr>
        <w:t xml:space="preserve"> PUSTAKA</w:t>
      </w:r>
    </w:p>
    <w:p w:rsidR="00FB68F2" w:rsidRPr="00D33BE2" w:rsidRDefault="00FB68F2" w:rsidP="00FB68F2">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Abdurrachman, D. 1984</w:t>
      </w:r>
      <w:r w:rsidRPr="00D33BE2">
        <w:rPr>
          <w:rFonts w:ascii="Times New Roman" w:hAnsi="Times New Roman" w:cs="Times New Roman"/>
          <w:sz w:val="24"/>
          <w:szCs w:val="24"/>
        </w:rPr>
        <w:t xml:space="preserve">. </w:t>
      </w:r>
      <w:r w:rsidRPr="00D33BE2">
        <w:rPr>
          <w:rFonts w:ascii="Times New Roman" w:hAnsi="Times New Roman" w:cs="Times New Roman"/>
          <w:i/>
          <w:sz w:val="24"/>
          <w:szCs w:val="24"/>
        </w:rPr>
        <w:t>Pedoman Guru Pengajaran Bagi Cacat Tunarungu</w:t>
      </w:r>
      <w:r w:rsidRPr="00D33BE2">
        <w:rPr>
          <w:rFonts w:ascii="Times New Roman" w:hAnsi="Times New Roman" w:cs="Times New Roman"/>
          <w:sz w:val="24"/>
          <w:szCs w:val="24"/>
        </w:rPr>
        <w:t>.</w:t>
      </w:r>
      <w:r>
        <w:rPr>
          <w:rFonts w:ascii="Times New Roman" w:hAnsi="Times New Roman" w:cs="Times New Roman"/>
          <w:sz w:val="24"/>
          <w:szCs w:val="24"/>
        </w:rPr>
        <w:t xml:space="preserve"> Jakarta</w:t>
      </w:r>
      <w:r w:rsidRPr="00D33BE2">
        <w:rPr>
          <w:rFonts w:ascii="Times New Roman" w:hAnsi="Times New Roman" w:cs="Times New Roman"/>
          <w:sz w:val="24"/>
          <w:szCs w:val="24"/>
        </w:rPr>
        <w:t>: Depdikbud.</w:t>
      </w:r>
    </w:p>
    <w:p w:rsidR="00FB68F2" w:rsidRPr="00D33BE2" w:rsidRDefault="00FB68F2" w:rsidP="00FB68F2">
      <w:pPr>
        <w:spacing w:line="480" w:lineRule="auto"/>
        <w:jc w:val="both"/>
        <w:rPr>
          <w:rFonts w:ascii="Times New Roman" w:hAnsi="Times New Roman" w:cs="Times New Roman"/>
          <w:sz w:val="24"/>
          <w:szCs w:val="24"/>
        </w:rPr>
      </w:pPr>
      <w:r w:rsidRPr="00D33BE2">
        <w:rPr>
          <w:rFonts w:ascii="Times New Roman" w:hAnsi="Times New Roman" w:cs="Times New Roman"/>
          <w:sz w:val="24"/>
          <w:szCs w:val="24"/>
        </w:rPr>
        <w:t>Arsyad, A. 2002.</w:t>
      </w:r>
      <w:r w:rsidRPr="00D33BE2">
        <w:rPr>
          <w:rFonts w:ascii="Times New Roman" w:hAnsi="Times New Roman" w:cs="Times New Roman"/>
          <w:i/>
          <w:sz w:val="24"/>
          <w:szCs w:val="24"/>
        </w:rPr>
        <w:t>Media Pembelajaran</w:t>
      </w:r>
      <w:r w:rsidRPr="00D33BE2">
        <w:rPr>
          <w:rFonts w:ascii="Times New Roman" w:hAnsi="Times New Roman" w:cs="Times New Roman"/>
          <w:sz w:val="24"/>
          <w:szCs w:val="24"/>
        </w:rPr>
        <w:t>.PT. Raja Grafindo Persada. Jakarta.</w:t>
      </w:r>
    </w:p>
    <w:p w:rsidR="00FB68F2" w:rsidRPr="00D33BE2" w:rsidRDefault="00FB68F2" w:rsidP="00FB68F2">
      <w:pPr>
        <w:spacing w:line="240" w:lineRule="auto"/>
        <w:ind w:left="900" w:hanging="900"/>
        <w:jc w:val="both"/>
        <w:rPr>
          <w:rFonts w:ascii="Times New Roman" w:hAnsi="Times New Roman" w:cs="Times New Roman"/>
          <w:sz w:val="24"/>
          <w:szCs w:val="24"/>
        </w:rPr>
      </w:pPr>
      <w:r w:rsidRPr="00D33BE2">
        <w:rPr>
          <w:rFonts w:ascii="Times New Roman" w:hAnsi="Times New Roman" w:cs="Times New Roman"/>
          <w:sz w:val="24"/>
          <w:szCs w:val="24"/>
        </w:rPr>
        <w:t>Depdiknas, 2001.</w:t>
      </w:r>
      <w:r w:rsidRPr="00D33BE2">
        <w:rPr>
          <w:rFonts w:ascii="Times New Roman" w:hAnsi="Times New Roman" w:cs="Times New Roman"/>
          <w:i/>
          <w:sz w:val="24"/>
          <w:szCs w:val="24"/>
        </w:rPr>
        <w:t>Kurikulum Taman murid-kmurid Pendidikan Luar Biasa Tunarungu</w:t>
      </w:r>
      <w:r w:rsidRPr="00D33BE2">
        <w:rPr>
          <w:rFonts w:ascii="Times New Roman" w:hAnsi="Times New Roman" w:cs="Times New Roman"/>
          <w:sz w:val="24"/>
          <w:szCs w:val="24"/>
        </w:rPr>
        <w:t>. Jakarta: Pencetaan Negara RI</w:t>
      </w:r>
    </w:p>
    <w:p w:rsidR="00FB68F2" w:rsidRPr="00D33BE2" w:rsidRDefault="00FB68F2" w:rsidP="00FB68F2">
      <w:pPr>
        <w:spacing w:line="240" w:lineRule="auto"/>
        <w:ind w:left="900" w:hanging="900"/>
        <w:jc w:val="both"/>
        <w:rPr>
          <w:rFonts w:ascii="Times New Roman" w:hAnsi="Times New Roman" w:cs="Times New Roman"/>
          <w:sz w:val="24"/>
          <w:szCs w:val="24"/>
          <w:lang w:val="sv-SE"/>
        </w:rPr>
      </w:pPr>
      <w:r w:rsidRPr="00D33BE2">
        <w:rPr>
          <w:rFonts w:ascii="Times New Roman" w:hAnsi="Times New Roman" w:cs="Times New Roman"/>
          <w:sz w:val="24"/>
          <w:szCs w:val="24"/>
          <w:lang w:val="sv-SE"/>
        </w:rPr>
        <w:t>Guru-</w:t>
      </w:r>
      <w:r w:rsidR="006E1AFF" w:rsidRPr="00D33BE2">
        <w:rPr>
          <w:rFonts w:ascii="Times New Roman" w:hAnsi="Times New Roman" w:cs="Times New Roman"/>
          <w:sz w:val="24"/>
          <w:szCs w:val="24"/>
          <w:lang w:val="sv-SE"/>
        </w:rPr>
        <w:t xml:space="preserve">Guru </w:t>
      </w:r>
      <w:smartTag w:uri="urn:schemas-microsoft-com:office:smarttags" w:element="stockticker">
        <w:r w:rsidRPr="00D33BE2">
          <w:rPr>
            <w:rFonts w:ascii="Times New Roman" w:hAnsi="Times New Roman" w:cs="Times New Roman"/>
            <w:sz w:val="24"/>
            <w:szCs w:val="24"/>
            <w:lang w:val="sv-SE"/>
          </w:rPr>
          <w:t>SLB</w:t>
        </w:r>
      </w:smartTag>
      <w:r w:rsidRPr="00D33BE2">
        <w:rPr>
          <w:rFonts w:ascii="Times New Roman" w:hAnsi="Times New Roman" w:cs="Times New Roman"/>
          <w:sz w:val="24"/>
          <w:szCs w:val="24"/>
          <w:lang w:val="sv-SE"/>
        </w:rPr>
        <w:t xml:space="preserve">-B </w:t>
      </w:r>
      <w:smartTag w:uri="urn:schemas-microsoft-com:office:smarttags" w:element="stockticker">
        <w:r w:rsidRPr="00D33BE2">
          <w:rPr>
            <w:rFonts w:ascii="Times New Roman" w:hAnsi="Times New Roman" w:cs="Times New Roman"/>
            <w:sz w:val="24"/>
            <w:szCs w:val="24"/>
            <w:lang w:val="sv-SE"/>
          </w:rPr>
          <w:t>PTN</w:t>
        </w:r>
      </w:smartTag>
      <w:r w:rsidRPr="00D33BE2">
        <w:rPr>
          <w:rFonts w:ascii="Times New Roman" w:hAnsi="Times New Roman" w:cs="Times New Roman"/>
          <w:sz w:val="24"/>
          <w:szCs w:val="24"/>
          <w:lang w:val="sv-SE"/>
        </w:rPr>
        <w:t xml:space="preserve"> Jimbaran, et al. (1995). </w:t>
      </w:r>
      <w:r w:rsidRPr="00D33BE2">
        <w:rPr>
          <w:rFonts w:ascii="Times New Roman" w:hAnsi="Times New Roman" w:cs="Times New Roman"/>
          <w:i/>
          <w:sz w:val="24"/>
          <w:szCs w:val="24"/>
          <w:lang w:val="sv-SE"/>
        </w:rPr>
        <w:t>Buku Kajian Artikulasi Untuk Sekolah Luar Biasa Bagian B</w:t>
      </w:r>
      <w:r w:rsidRPr="00D33BE2">
        <w:rPr>
          <w:rFonts w:ascii="Times New Roman" w:hAnsi="Times New Roman" w:cs="Times New Roman"/>
          <w:sz w:val="24"/>
          <w:szCs w:val="24"/>
          <w:lang w:val="sv-SE"/>
        </w:rPr>
        <w:t>. Denpasar: Depdikbud.</w:t>
      </w:r>
    </w:p>
    <w:p w:rsidR="00FB68F2" w:rsidRDefault="00FB68F2" w:rsidP="00636BCE">
      <w:pPr>
        <w:spacing w:after="0" w:line="480" w:lineRule="auto"/>
        <w:ind w:left="900" w:hanging="900"/>
        <w:jc w:val="both"/>
        <w:rPr>
          <w:rFonts w:ascii="Times New Roman" w:hAnsi="Times New Roman" w:cs="Times New Roman"/>
          <w:sz w:val="24"/>
          <w:szCs w:val="24"/>
        </w:rPr>
      </w:pPr>
      <w:r w:rsidRPr="00D33BE2">
        <w:rPr>
          <w:rFonts w:ascii="Times New Roman" w:hAnsi="Times New Roman" w:cs="Times New Roman"/>
          <w:sz w:val="24"/>
          <w:szCs w:val="24"/>
        </w:rPr>
        <w:t>Hamalik, O. 1994.</w:t>
      </w:r>
      <w:r w:rsidRPr="00D33BE2">
        <w:rPr>
          <w:rFonts w:ascii="Times New Roman" w:hAnsi="Times New Roman" w:cs="Times New Roman"/>
          <w:i/>
          <w:sz w:val="24"/>
          <w:szCs w:val="24"/>
        </w:rPr>
        <w:t>Media Pembelajaran</w:t>
      </w:r>
      <w:r w:rsidRPr="00D33BE2">
        <w:rPr>
          <w:rFonts w:ascii="Times New Roman" w:hAnsi="Times New Roman" w:cs="Times New Roman"/>
          <w:sz w:val="24"/>
          <w:szCs w:val="24"/>
        </w:rPr>
        <w:t>.PT. Citra Aditya Bakti. Bandung.</w:t>
      </w:r>
    </w:p>
    <w:p w:rsidR="00636BCE" w:rsidRPr="00636BCE" w:rsidRDefault="00636BCE" w:rsidP="00636BCE">
      <w:pPr>
        <w:spacing w:line="240" w:lineRule="auto"/>
        <w:ind w:left="900" w:hanging="900"/>
        <w:jc w:val="both"/>
        <w:rPr>
          <w:rStyle w:val="Emphasis"/>
          <w:rFonts w:ascii="Times New Roman" w:hAnsi="Times New Roman" w:cs="Times New Roman"/>
          <w:i w:val="0"/>
          <w:sz w:val="24"/>
          <w:szCs w:val="24"/>
        </w:rPr>
      </w:pPr>
      <w:r w:rsidRPr="00636BCE">
        <w:rPr>
          <w:rStyle w:val="Emphasis"/>
          <w:rFonts w:ascii="Times New Roman" w:hAnsi="Times New Roman" w:cs="Times New Roman"/>
          <w:i w:val="0"/>
          <w:sz w:val="24"/>
          <w:szCs w:val="24"/>
        </w:rPr>
        <w:t xml:space="preserve">Haerudin. 2013. </w:t>
      </w:r>
      <w:r w:rsidRPr="00636BCE">
        <w:rPr>
          <w:rFonts w:ascii="Times New Roman" w:hAnsi="Times New Roman" w:cs="Times New Roman"/>
          <w:i/>
          <w:noProof/>
          <w:color w:val="000000" w:themeColor="text1"/>
          <w:sz w:val="24"/>
          <w:szCs w:val="24"/>
        </w:rPr>
        <w:t>Pendidikan Anak Berkebutuhan Khusus Tunagrahita.</w:t>
      </w:r>
      <w:r w:rsidRPr="00636BCE">
        <w:rPr>
          <w:rFonts w:ascii="Times New Roman" w:hAnsi="Times New Roman" w:cs="Times New Roman"/>
          <w:noProof/>
          <w:color w:val="000000" w:themeColor="text1"/>
          <w:sz w:val="24"/>
          <w:szCs w:val="24"/>
        </w:rPr>
        <w:t xml:space="preserve"> Jakarta: PT  Luxima Metro Media</w:t>
      </w:r>
    </w:p>
    <w:p w:rsidR="00FB68F2" w:rsidRDefault="00FB68F2" w:rsidP="00FB68F2">
      <w:pPr>
        <w:spacing w:after="0" w:line="480" w:lineRule="auto"/>
        <w:ind w:left="900" w:hanging="900"/>
        <w:jc w:val="both"/>
        <w:rPr>
          <w:rFonts w:ascii="Times New Roman" w:hAnsi="Times New Roman" w:cs="Times New Roman"/>
          <w:sz w:val="24"/>
          <w:szCs w:val="24"/>
          <w:lang w:val="sv-SE"/>
        </w:rPr>
      </w:pPr>
      <w:r w:rsidRPr="00D33BE2">
        <w:rPr>
          <w:rFonts w:ascii="Times New Roman" w:hAnsi="Times New Roman" w:cs="Times New Roman"/>
          <w:sz w:val="24"/>
          <w:szCs w:val="24"/>
          <w:lang w:val="sv-SE"/>
        </w:rPr>
        <w:t xml:space="preserve">Lani, Bunawan. 1996. </w:t>
      </w:r>
      <w:r w:rsidRPr="00D33BE2">
        <w:rPr>
          <w:rFonts w:ascii="Times New Roman" w:hAnsi="Times New Roman" w:cs="Times New Roman"/>
          <w:i/>
          <w:sz w:val="24"/>
          <w:szCs w:val="24"/>
          <w:lang w:val="sv-SE"/>
        </w:rPr>
        <w:t xml:space="preserve">Psikologi Anak Tunarungu. </w:t>
      </w:r>
      <w:r w:rsidRPr="00D33BE2">
        <w:rPr>
          <w:rFonts w:ascii="Times New Roman" w:hAnsi="Times New Roman" w:cs="Times New Roman"/>
          <w:sz w:val="24"/>
          <w:szCs w:val="24"/>
          <w:lang w:val="sv-SE"/>
        </w:rPr>
        <w:t>Jakarta. Depdikbud</w:t>
      </w:r>
    </w:p>
    <w:p w:rsidR="00636BCE" w:rsidRDefault="00636BCE" w:rsidP="00636BCE">
      <w:pPr>
        <w:spacing w:line="240" w:lineRule="auto"/>
        <w:rPr>
          <w:rFonts w:ascii="Times New Roman" w:eastAsia="Times New Roman" w:hAnsi="Times New Roman" w:cs="Times New Roman"/>
          <w:sz w:val="24"/>
          <w:szCs w:val="24"/>
        </w:rPr>
      </w:pPr>
      <w:r w:rsidRPr="009B4EE7">
        <w:rPr>
          <w:rFonts w:ascii="Times New Roman" w:eastAsia="Times New Roman" w:hAnsi="Times New Roman" w:cs="Times New Roman"/>
          <w:sz w:val="24"/>
          <w:szCs w:val="24"/>
        </w:rPr>
        <w:t>Latuheru</w:t>
      </w:r>
      <w:r>
        <w:rPr>
          <w:rFonts w:ascii="Times New Roman" w:eastAsia="Times New Roman" w:hAnsi="Times New Roman" w:cs="Times New Roman"/>
          <w:sz w:val="24"/>
          <w:szCs w:val="24"/>
        </w:rPr>
        <w:t xml:space="preserve">. 1988. Penggunaan Media Pembelajara. </w:t>
      </w:r>
      <w:r>
        <w:rPr>
          <w:rFonts w:ascii="Times New Roman" w:hAnsi="Times New Roman" w:cs="Times New Roman"/>
          <w:sz w:val="24"/>
          <w:szCs w:val="24"/>
        </w:rPr>
        <w:t xml:space="preserve">Jakarta: </w:t>
      </w:r>
      <w:r w:rsidRPr="00D33BE2">
        <w:rPr>
          <w:rFonts w:ascii="Times New Roman" w:hAnsi="Times New Roman" w:cs="Times New Roman"/>
          <w:sz w:val="24"/>
          <w:szCs w:val="24"/>
        </w:rPr>
        <w:t>PT. Raja Grafindo Persada.</w:t>
      </w:r>
    </w:p>
    <w:p w:rsidR="00FB68F2" w:rsidRDefault="00FB68F2" w:rsidP="00FB68F2">
      <w:pPr>
        <w:spacing w:after="0" w:line="480" w:lineRule="auto"/>
        <w:jc w:val="both"/>
        <w:rPr>
          <w:rFonts w:ascii="Times New Roman" w:hAnsi="Times New Roman" w:cs="Times New Roman"/>
          <w:sz w:val="24"/>
          <w:szCs w:val="24"/>
        </w:rPr>
      </w:pPr>
      <w:r w:rsidRPr="00D33BE2">
        <w:rPr>
          <w:rFonts w:ascii="Times New Roman" w:hAnsi="Times New Roman" w:cs="Times New Roman"/>
          <w:sz w:val="24"/>
          <w:szCs w:val="24"/>
        </w:rPr>
        <w:t xml:space="preserve">Nasution, S. 1986. </w:t>
      </w:r>
      <w:r w:rsidRPr="00D33BE2">
        <w:rPr>
          <w:rFonts w:ascii="Times New Roman" w:hAnsi="Times New Roman" w:cs="Times New Roman"/>
          <w:i/>
          <w:sz w:val="24"/>
          <w:szCs w:val="24"/>
        </w:rPr>
        <w:t>Didaktik Azas-Azas Mengajar</w:t>
      </w:r>
      <w:r w:rsidRPr="00D33BE2">
        <w:rPr>
          <w:rFonts w:ascii="Times New Roman" w:hAnsi="Times New Roman" w:cs="Times New Roman"/>
          <w:sz w:val="24"/>
          <w:szCs w:val="24"/>
        </w:rPr>
        <w:t>.</w:t>
      </w:r>
      <w:r w:rsidR="00636BCE">
        <w:rPr>
          <w:rFonts w:ascii="Times New Roman" w:hAnsi="Times New Roman" w:cs="Times New Roman"/>
          <w:sz w:val="24"/>
          <w:szCs w:val="24"/>
        </w:rPr>
        <w:t xml:space="preserve"> </w:t>
      </w:r>
      <w:r w:rsidRPr="00D33BE2">
        <w:rPr>
          <w:rFonts w:ascii="Times New Roman" w:hAnsi="Times New Roman" w:cs="Times New Roman"/>
          <w:sz w:val="24"/>
          <w:szCs w:val="24"/>
        </w:rPr>
        <w:t>Jermany. Bandung.</w:t>
      </w:r>
    </w:p>
    <w:p w:rsidR="00636BCE" w:rsidRPr="00B063E7" w:rsidRDefault="00636BCE" w:rsidP="00636BCE">
      <w:pPr>
        <w:pStyle w:val="ListParagraph"/>
        <w:spacing w:line="240" w:lineRule="auto"/>
        <w:ind w:left="900" w:hanging="900"/>
        <w:jc w:val="both"/>
        <w:rPr>
          <w:rFonts w:ascii="Times New Roman" w:hAnsi="Times New Roman" w:cs="Times New Roman"/>
          <w:sz w:val="24"/>
          <w:szCs w:val="24"/>
        </w:rPr>
      </w:pPr>
      <w:r w:rsidRPr="00B063E7">
        <w:rPr>
          <w:rFonts w:ascii="Times New Roman" w:hAnsi="Times New Roman" w:cs="Times New Roman"/>
          <w:sz w:val="24"/>
          <w:szCs w:val="24"/>
        </w:rPr>
        <w:t>Novitasari</w:t>
      </w:r>
      <w:r>
        <w:rPr>
          <w:rFonts w:ascii="Times New Roman" w:hAnsi="Times New Roman" w:cs="Times New Roman"/>
          <w:sz w:val="24"/>
          <w:szCs w:val="24"/>
        </w:rPr>
        <w:t>,</w:t>
      </w:r>
      <w:r w:rsidRPr="00B063E7">
        <w:rPr>
          <w:rFonts w:ascii="Times New Roman" w:hAnsi="Times New Roman" w:cs="Times New Roman"/>
          <w:sz w:val="24"/>
          <w:szCs w:val="24"/>
        </w:rPr>
        <w:t xml:space="preserve"> Almi. 2008. </w:t>
      </w:r>
      <w:r w:rsidRPr="00B66C46">
        <w:rPr>
          <w:rFonts w:ascii="Times New Roman" w:hAnsi="Times New Roman" w:cs="Times New Roman"/>
          <w:sz w:val="24"/>
          <w:szCs w:val="24"/>
        </w:rPr>
        <w:t>Penerapan Quantung Learning Dala Meningkatkan Pemahaman Konsep Sistem Politik di Indonesia Pada Mata Pelajaran Pendidikan Kewarganegaraan.</w:t>
      </w:r>
      <w:r w:rsidRPr="00B063E7">
        <w:rPr>
          <w:rFonts w:ascii="Times New Roman" w:hAnsi="Times New Roman" w:cs="Times New Roman"/>
          <w:sz w:val="24"/>
          <w:szCs w:val="24"/>
        </w:rPr>
        <w:t xml:space="preserve"> </w:t>
      </w:r>
      <w:r w:rsidRPr="00B66C46">
        <w:rPr>
          <w:rFonts w:ascii="Times New Roman" w:hAnsi="Times New Roman" w:cs="Times New Roman"/>
          <w:i/>
          <w:sz w:val="24"/>
          <w:szCs w:val="24"/>
        </w:rPr>
        <w:t>Skripsi</w:t>
      </w:r>
      <w:r>
        <w:rPr>
          <w:rFonts w:ascii="Times New Roman" w:hAnsi="Times New Roman" w:cs="Times New Roman"/>
          <w:i/>
          <w:sz w:val="24"/>
          <w:szCs w:val="24"/>
        </w:rPr>
        <w:t>.</w:t>
      </w:r>
      <w:r w:rsidRPr="00B063E7">
        <w:rPr>
          <w:rFonts w:ascii="Times New Roman" w:hAnsi="Times New Roman" w:cs="Times New Roman"/>
          <w:sz w:val="24"/>
          <w:szCs w:val="24"/>
        </w:rPr>
        <w:t xml:space="preserve"> Bandung: FPPIPS UPI tidak diterbitkan.</w:t>
      </w:r>
    </w:p>
    <w:p w:rsidR="00FB68F2" w:rsidRPr="00D33BE2" w:rsidRDefault="00FB68F2" w:rsidP="00FB68F2">
      <w:pPr>
        <w:spacing w:line="240" w:lineRule="auto"/>
        <w:ind w:left="900" w:hanging="900"/>
        <w:jc w:val="both"/>
        <w:rPr>
          <w:rFonts w:ascii="Times New Roman" w:hAnsi="Times New Roman" w:cs="Times New Roman"/>
          <w:sz w:val="24"/>
          <w:szCs w:val="24"/>
          <w:lang w:val="sv-SE"/>
        </w:rPr>
      </w:pPr>
      <w:r w:rsidRPr="00D33BE2">
        <w:rPr>
          <w:rFonts w:ascii="Times New Roman" w:hAnsi="Times New Roman" w:cs="Times New Roman"/>
          <w:sz w:val="24"/>
          <w:szCs w:val="24"/>
          <w:lang w:val="sv-SE"/>
        </w:rPr>
        <w:t xml:space="preserve">Nugroho, BG. 1999. </w:t>
      </w:r>
      <w:r w:rsidRPr="00D33BE2">
        <w:rPr>
          <w:rFonts w:ascii="Times New Roman" w:hAnsi="Times New Roman" w:cs="Times New Roman"/>
          <w:i/>
          <w:sz w:val="24"/>
          <w:szCs w:val="24"/>
          <w:lang w:val="sv-SE"/>
        </w:rPr>
        <w:t>Pengajaran Wicara Murid Tunarungu sebagai Media Komunikasi Secara Oral</w:t>
      </w:r>
      <w:r w:rsidRPr="00D33BE2">
        <w:rPr>
          <w:rFonts w:ascii="Times New Roman" w:hAnsi="Times New Roman" w:cs="Times New Roman"/>
          <w:sz w:val="24"/>
          <w:szCs w:val="24"/>
          <w:lang w:val="sv-SE"/>
        </w:rPr>
        <w:t>. Jakarta.</w:t>
      </w:r>
    </w:p>
    <w:p w:rsidR="00FB68F2" w:rsidRPr="00D33BE2" w:rsidRDefault="00FB68F2" w:rsidP="00FB68F2">
      <w:pPr>
        <w:spacing w:line="240" w:lineRule="auto"/>
        <w:ind w:left="900" w:hanging="900"/>
        <w:jc w:val="both"/>
        <w:rPr>
          <w:rFonts w:ascii="Times New Roman" w:hAnsi="Times New Roman" w:cs="Times New Roman"/>
          <w:sz w:val="24"/>
          <w:szCs w:val="24"/>
          <w:lang w:val="sv-SE"/>
        </w:rPr>
      </w:pPr>
      <w:r w:rsidRPr="00D33BE2">
        <w:rPr>
          <w:rFonts w:ascii="Times New Roman" w:hAnsi="Times New Roman" w:cs="Times New Roman"/>
          <w:sz w:val="24"/>
          <w:szCs w:val="24"/>
          <w:lang w:val="sv-SE"/>
        </w:rPr>
        <w:t xml:space="preserve">Nuraeni, hartotanojo. 1997. </w:t>
      </w:r>
      <w:r w:rsidRPr="00D33BE2">
        <w:rPr>
          <w:rFonts w:ascii="Times New Roman" w:hAnsi="Times New Roman" w:cs="Times New Roman"/>
          <w:i/>
          <w:sz w:val="24"/>
          <w:szCs w:val="24"/>
          <w:lang w:val="sv-SE"/>
        </w:rPr>
        <w:t xml:space="preserve">Ketulian dan Perkembangan Bahasa. </w:t>
      </w:r>
      <w:r w:rsidRPr="00D33BE2">
        <w:rPr>
          <w:rFonts w:ascii="Times New Roman" w:hAnsi="Times New Roman" w:cs="Times New Roman"/>
          <w:sz w:val="24"/>
          <w:szCs w:val="24"/>
          <w:lang w:val="sv-SE"/>
        </w:rPr>
        <w:t xml:space="preserve"> Wonosobo. Yayasan Karya Bakti. </w:t>
      </w:r>
    </w:p>
    <w:p w:rsidR="00FB68F2" w:rsidRPr="00D33BE2" w:rsidRDefault="00FB68F2" w:rsidP="00FB68F2">
      <w:pPr>
        <w:spacing w:after="0" w:line="480" w:lineRule="auto"/>
        <w:jc w:val="both"/>
        <w:rPr>
          <w:rFonts w:ascii="Times New Roman" w:hAnsi="Times New Roman" w:cs="Times New Roman"/>
          <w:sz w:val="24"/>
          <w:szCs w:val="24"/>
        </w:rPr>
      </w:pPr>
      <w:r w:rsidRPr="00D33BE2">
        <w:rPr>
          <w:rFonts w:ascii="Times New Roman" w:hAnsi="Times New Roman" w:cs="Times New Roman"/>
          <w:sz w:val="24"/>
          <w:szCs w:val="24"/>
        </w:rPr>
        <w:t xml:space="preserve">Nuryani. 2005. </w:t>
      </w:r>
      <w:r w:rsidRPr="00D33BE2">
        <w:rPr>
          <w:rFonts w:ascii="Times New Roman" w:hAnsi="Times New Roman" w:cs="Times New Roman"/>
          <w:i/>
          <w:sz w:val="24"/>
          <w:szCs w:val="24"/>
        </w:rPr>
        <w:t>Strategi Balajar Mengajar Biologi</w:t>
      </w:r>
      <w:r w:rsidRPr="00D33BE2">
        <w:rPr>
          <w:rFonts w:ascii="Times New Roman" w:hAnsi="Times New Roman" w:cs="Times New Roman"/>
          <w:sz w:val="24"/>
          <w:szCs w:val="24"/>
        </w:rPr>
        <w:t>. UM PRESS. Malang.</w:t>
      </w:r>
    </w:p>
    <w:p w:rsidR="00FB68F2" w:rsidRDefault="00FB68F2" w:rsidP="00FB68F2">
      <w:pPr>
        <w:spacing w:after="0" w:line="480" w:lineRule="auto"/>
        <w:jc w:val="both"/>
        <w:rPr>
          <w:rFonts w:ascii="Times New Roman" w:hAnsi="Times New Roman" w:cs="Times New Roman"/>
          <w:sz w:val="24"/>
          <w:szCs w:val="24"/>
        </w:rPr>
      </w:pPr>
      <w:r w:rsidRPr="00D33BE2">
        <w:rPr>
          <w:rFonts w:ascii="Times New Roman" w:hAnsi="Times New Roman" w:cs="Times New Roman"/>
          <w:sz w:val="24"/>
          <w:szCs w:val="24"/>
        </w:rPr>
        <w:t>Sadiman. 2008</w:t>
      </w:r>
      <w:r w:rsidRPr="00D33BE2">
        <w:rPr>
          <w:rFonts w:ascii="Times New Roman" w:hAnsi="Times New Roman" w:cs="Times New Roman"/>
          <w:i/>
          <w:sz w:val="24"/>
          <w:szCs w:val="24"/>
        </w:rPr>
        <w:t>. Media Pendidikan</w:t>
      </w:r>
      <w:r w:rsidRPr="00D33BE2">
        <w:rPr>
          <w:rFonts w:ascii="Times New Roman" w:hAnsi="Times New Roman" w:cs="Times New Roman"/>
          <w:sz w:val="24"/>
          <w:szCs w:val="24"/>
        </w:rPr>
        <w:t>. PT. Raja Grafindo Persada. Jakarta.</w:t>
      </w:r>
    </w:p>
    <w:p w:rsidR="00636BCE" w:rsidRPr="006E1AFF" w:rsidRDefault="00636BCE" w:rsidP="00FB68F2">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Salim. 1948. </w:t>
      </w:r>
      <w:r w:rsidR="006E1AFF" w:rsidRPr="006E1AFF">
        <w:rPr>
          <w:rFonts w:ascii="Times New Roman" w:hAnsi="Times New Roman" w:cs="Times New Roman"/>
          <w:i/>
          <w:sz w:val="24"/>
          <w:szCs w:val="24"/>
        </w:rPr>
        <w:t>Pendidikan Bagi Anak Tunarungu</w:t>
      </w:r>
      <w:r w:rsidR="006E1AFF">
        <w:rPr>
          <w:rFonts w:ascii="Times New Roman" w:hAnsi="Times New Roman" w:cs="Times New Roman"/>
          <w:i/>
          <w:sz w:val="24"/>
          <w:szCs w:val="24"/>
        </w:rPr>
        <w:t xml:space="preserve">. </w:t>
      </w:r>
      <w:r w:rsidR="006E1AFF">
        <w:rPr>
          <w:rFonts w:ascii="Times New Roman" w:hAnsi="Times New Roman" w:cs="Times New Roman"/>
          <w:sz w:val="24"/>
          <w:szCs w:val="24"/>
        </w:rPr>
        <w:t xml:space="preserve">Jakarta: </w:t>
      </w:r>
      <w:r w:rsidR="006E1AFF" w:rsidRPr="00D33BE2">
        <w:rPr>
          <w:rFonts w:ascii="Times New Roman" w:hAnsi="Times New Roman" w:cs="Times New Roman"/>
          <w:sz w:val="24"/>
          <w:szCs w:val="24"/>
        </w:rPr>
        <w:t>PT. Raja Grafindo Persada.</w:t>
      </w:r>
      <w:r w:rsidR="006E1AFF" w:rsidRPr="006E1AFF">
        <w:rPr>
          <w:rFonts w:ascii="Times New Roman" w:hAnsi="Times New Roman" w:cs="Times New Roman"/>
          <w:i/>
          <w:sz w:val="24"/>
          <w:szCs w:val="24"/>
        </w:rPr>
        <w:t xml:space="preserve"> </w:t>
      </w:r>
    </w:p>
    <w:p w:rsidR="00636BCE" w:rsidRDefault="00636BCE" w:rsidP="00636BC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Schram. 1977.  </w:t>
      </w:r>
      <w:r w:rsidRPr="00636BCE">
        <w:rPr>
          <w:rFonts w:ascii="Times New Roman" w:eastAsia="Times New Roman" w:hAnsi="Times New Roman" w:cs="Times New Roman"/>
          <w:i/>
          <w:sz w:val="24"/>
          <w:szCs w:val="24"/>
        </w:rPr>
        <w:t>Media Pembelajaran.</w:t>
      </w:r>
      <w:r>
        <w:rPr>
          <w:rFonts w:ascii="Times New Roman" w:hAnsi="Times New Roman" w:cs="Times New Roman"/>
          <w:sz w:val="24"/>
          <w:szCs w:val="24"/>
        </w:rPr>
        <w:t xml:space="preserve">. Bandung: </w:t>
      </w:r>
      <w:r w:rsidRPr="00D33BE2">
        <w:rPr>
          <w:rFonts w:ascii="Times New Roman" w:hAnsi="Times New Roman" w:cs="Times New Roman"/>
          <w:sz w:val="24"/>
          <w:szCs w:val="24"/>
        </w:rPr>
        <w:t>Citra Aditya Bakti</w:t>
      </w:r>
    </w:p>
    <w:p w:rsidR="00FB68F2" w:rsidRDefault="00FB68F2" w:rsidP="00FB68F2">
      <w:pPr>
        <w:spacing w:after="0" w:line="480" w:lineRule="auto"/>
        <w:jc w:val="both"/>
        <w:rPr>
          <w:rFonts w:ascii="Times New Roman" w:hAnsi="Times New Roman" w:cs="Times New Roman"/>
          <w:sz w:val="24"/>
          <w:szCs w:val="24"/>
        </w:rPr>
      </w:pPr>
      <w:r w:rsidRPr="00D33BE2">
        <w:rPr>
          <w:rFonts w:ascii="Times New Roman" w:hAnsi="Times New Roman" w:cs="Times New Roman"/>
          <w:sz w:val="24"/>
          <w:szCs w:val="24"/>
        </w:rPr>
        <w:t>Sriyono.1992</w:t>
      </w:r>
      <w:r w:rsidRPr="00D33BE2">
        <w:rPr>
          <w:rFonts w:ascii="Times New Roman" w:hAnsi="Times New Roman" w:cs="Times New Roman"/>
          <w:i/>
          <w:sz w:val="24"/>
          <w:szCs w:val="24"/>
        </w:rPr>
        <w:t>. Teknik Belajar Mengajar dalam CBSA</w:t>
      </w:r>
      <w:r w:rsidRPr="00D33BE2">
        <w:rPr>
          <w:rFonts w:ascii="Times New Roman" w:hAnsi="Times New Roman" w:cs="Times New Roman"/>
          <w:sz w:val="24"/>
          <w:szCs w:val="24"/>
        </w:rPr>
        <w:t>. Rineka Cipta. Jakarta.</w:t>
      </w:r>
    </w:p>
    <w:p w:rsidR="00636BCE" w:rsidRDefault="00636BCE" w:rsidP="00636BCE">
      <w:pPr>
        <w:spacing w:line="240" w:lineRule="auto"/>
        <w:ind w:left="990" w:hanging="990"/>
        <w:rPr>
          <w:rFonts w:ascii="Times New Roman" w:hAnsi="Times New Roman" w:cs="Times New Roman"/>
          <w:sz w:val="24"/>
          <w:szCs w:val="24"/>
        </w:rPr>
      </w:pPr>
      <w:r>
        <w:rPr>
          <w:rFonts w:ascii="Times New Roman" w:hAnsi="Times New Roman" w:cs="Times New Roman"/>
          <w:sz w:val="24"/>
          <w:szCs w:val="24"/>
        </w:rPr>
        <w:lastRenderedPageBreak/>
        <w:t xml:space="preserve">Soemantri. </w:t>
      </w:r>
      <w:r w:rsidRPr="00017A4F">
        <w:rPr>
          <w:rFonts w:ascii="Times New Roman" w:hAnsi="Times New Roman" w:cs="Times New Roman"/>
          <w:sz w:val="24"/>
          <w:szCs w:val="24"/>
        </w:rPr>
        <w:t>1999</w:t>
      </w:r>
      <w:r>
        <w:rPr>
          <w:rFonts w:ascii="Times New Roman" w:hAnsi="Times New Roman" w:cs="Times New Roman"/>
          <w:sz w:val="24"/>
          <w:szCs w:val="24"/>
        </w:rPr>
        <w:t xml:space="preserve">. </w:t>
      </w:r>
      <w:r w:rsidRPr="00017A4F">
        <w:rPr>
          <w:rFonts w:ascii="Times New Roman" w:hAnsi="Times New Roman" w:cs="Times New Roman"/>
          <w:sz w:val="24"/>
          <w:szCs w:val="24"/>
        </w:rPr>
        <w:t xml:space="preserve"> </w:t>
      </w:r>
      <w:r w:rsidRPr="00B063E7">
        <w:rPr>
          <w:rFonts w:ascii="Times New Roman" w:hAnsi="Times New Roman" w:cs="Times New Roman"/>
          <w:i/>
          <w:sz w:val="24"/>
          <w:szCs w:val="24"/>
        </w:rPr>
        <w:t>Inovasi Pendidika</w:t>
      </w:r>
      <w:r>
        <w:rPr>
          <w:rFonts w:ascii="Times New Roman" w:hAnsi="Times New Roman" w:cs="Times New Roman"/>
          <w:i/>
          <w:sz w:val="24"/>
          <w:szCs w:val="24"/>
        </w:rPr>
        <w:t>n</w:t>
      </w:r>
      <w:r w:rsidRPr="00B063E7">
        <w:rPr>
          <w:rFonts w:ascii="Times New Roman" w:hAnsi="Times New Roman" w:cs="Times New Roman"/>
          <w:i/>
          <w:sz w:val="24"/>
          <w:szCs w:val="24"/>
        </w:rPr>
        <w:t xml:space="preserve"> Kewarganegaraan Dan Masyarakat Multikultur Demokratis.</w:t>
      </w:r>
      <w:r w:rsidRPr="00B063E7">
        <w:rPr>
          <w:rFonts w:ascii="Times New Roman" w:hAnsi="Times New Roman" w:cs="Times New Roman"/>
          <w:sz w:val="24"/>
          <w:szCs w:val="24"/>
        </w:rPr>
        <w:t xml:space="preserve"> Bandung: </w:t>
      </w:r>
      <w:r>
        <w:rPr>
          <w:rFonts w:ascii="Times New Roman" w:hAnsi="Times New Roman" w:cs="Times New Roman"/>
          <w:sz w:val="24"/>
          <w:szCs w:val="24"/>
        </w:rPr>
        <w:t xml:space="preserve"> </w:t>
      </w:r>
      <w:r w:rsidRPr="00D33BE2">
        <w:rPr>
          <w:rFonts w:ascii="Times New Roman" w:hAnsi="Times New Roman" w:cs="Times New Roman"/>
          <w:sz w:val="24"/>
          <w:szCs w:val="24"/>
        </w:rPr>
        <w:t>CV. Sinar Baru</w:t>
      </w:r>
    </w:p>
    <w:p w:rsidR="00FB68F2" w:rsidRPr="00D33BE2" w:rsidRDefault="00FB68F2" w:rsidP="00FB68F2">
      <w:pPr>
        <w:spacing w:after="0" w:line="480" w:lineRule="auto"/>
        <w:jc w:val="both"/>
        <w:rPr>
          <w:rFonts w:ascii="Times New Roman" w:hAnsi="Times New Roman" w:cs="Times New Roman"/>
          <w:sz w:val="24"/>
          <w:szCs w:val="24"/>
        </w:rPr>
      </w:pPr>
      <w:r w:rsidRPr="00D33BE2">
        <w:rPr>
          <w:rFonts w:ascii="Times New Roman" w:hAnsi="Times New Roman" w:cs="Times New Roman"/>
          <w:sz w:val="24"/>
          <w:szCs w:val="24"/>
        </w:rPr>
        <w:t xml:space="preserve">Sudjana. 1989. </w:t>
      </w:r>
      <w:r w:rsidRPr="00D33BE2">
        <w:rPr>
          <w:rFonts w:ascii="Times New Roman" w:hAnsi="Times New Roman" w:cs="Times New Roman"/>
          <w:i/>
          <w:sz w:val="24"/>
          <w:szCs w:val="24"/>
        </w:rPr>
        <w:t>Dasar-Dasar Belajar Mengajar</w:t>
      </w:r>
      <w:r w:rsidRPr="00D33BE2">
        <w:rPr>
          <w:rFonts w:ascii="Times New Roman" w:hAnsi="Times New Roman" w:cs="Times New Roman"/>
          <w:sz w:val="24"/>
          <w:szCs w:val="24"/>
        </w:rPr>
        <w:t>. Usaha Nasional. Bandung.</w:t>
      </w:r>
    </w:p>
    <w:p w:rsidR="00FB68F2" w:rsidRPr="00D33BE2" w:rsidRDefault="00FB68F2" w:rsidP="00FB68F2">
      <w:pPr>
        <w:spacing w:after="0" w:line="480" w:lineRule="auto"/>
        <w:jc w:val="both"/>
        <w:rPr>
          <w:rFonts w:ascii="Times New Roman" w:hAnsi="Times New Roman" w:cs="Times New Roman"/>
          <w:sz w:val="24"/>
          <w:szCs w:val="24"/>
        </w:rPr>
      </w:pPr>
      <w:r w:rsidRPr="00D33BE2">
        <w:rPr>
          <w:rFonts w:ascii="Times New Roman" w:hAnsi="Times New Roman" w:cs="Times New Roman"/>
          <w:sz w:val="24"/>
          <w:szCs w:val="24"/>
        </w:rPr>
        <w:t xml:space="preserve">Sudjana, dan Rivai. 1991. </w:t>
      </w:r>
      <w:r w:rsidRPr="00D33BE2">
        <w:rPr>
          <w:rFonts w:ascii="Times New Roman" w:hAnsi="Times New Roman" w:cs="Times New Roman"/>
          <w:i/>
          <w:sz w:val="24"/>
          <w:szCs w:val="24"/>
        </w:rPr>
        <w:t>Media Pembelajaran</w:t>
      </w:r>
      <w:r w:rsidRPr="00D33BE2">
        <w:rPr>
          <w:rFonts w:ascii="Times New Roman" w:hAnsi="Times New Roman" w:cs="Times New Roman"/>
          <w:sz w:val="24"/>
          <w:szCs w:val="24"/>
        </w:rPr>
        <w:t>. CV. Sinar Baru. Bandung.</w:t>
      </w:r>
    </w:p>
    <w:p w:rsidR="00FB68F2" w:rsidRDefault="00FB68F2" w:rsidP="00FB68F2">
      <w:pPr>
        <w:spacing w:line="240" w:lineRule="auto"/>
        <w:ind w:left="993" w:hanging="993"/>
        <w:contextualSpacing/>
        <w:jc w:val="both"/>
        <w:rPr>
          <w:rFonts w:ascii="Times New Roman" w:hAnsi="Times New Roman" w:cs="Times New Roman"/>
          <w:sz w:val="24"/>
          <w:szCs w:val="24"/>
        </w:rPr>
      </w:pPr>
      <w:r w:rsidRPr="00D33BE2">
        <w:rPr>
          <w:rFonts w:ascii="Times New Roman" w:hAnsi="Times New Roman" w:cs="Times New Roman"/>
          <w:sz w:val="24"/>
          <w:szCs w:val="24"/>
        </w:rPr>
        <w:t xml:space="preserve">Subekti.1986. </w:t>
      </w:r>
      <w:r w:rsidRPr="00D33BE2">
        <w:rPr>
          <w:rFonts w:ascii="Times New Roman" w:hAnsi="Times New Roman" w:cs="Times New Roman"/>
          <w:i/>
          <w:sz w:val="24"/>
          <w:szCs w:val="24"/>
        </w:rPr>
        <w:t>Evaluasi Hasil Belajar dan Pengajaran Ramedial</w:t>
      </w:r>
      <w:r w:rsidRPr="00D33BE2">
        <w:rPr>
          <w:rFonts w:ascii="Times New Roman" w:hAnsi="Times New Roman" w:cs="Times New Roman"/>
          <w:sz w:val="24"/>
          <w:szCs w:val="24"/>
        </w:rPr>
        <w:t>.Departemen Pendidikan dan Kebudayaan. Jakarta.</w:t>
      </w:r>
    </w:p>
    <w:p w:rsidR="00FB68F2" w:rsidRDefault="00FB68F2" w:rsidP="00FB68F2">
      <w:pPr>
        <w:spacing w:line="240" w:lineRule="auto"/>
        <w:ind w:left="993" w:hanging="993"/>
        <w:contextualSpacing/>
        <w:jc w:val="both"/>
        <w:rPr>
          <w:rFonts w:ascii="Times New Roman" w:hAnsi="Times New Roman" w:cs="Times New Roman"/>
          <w:sz w:val="24"/>
          <w:szCs w:val="24"/>
        </w:rPr>
      </w:pPr>
    </w:p>
    <w:p w:rsidR="00FB68F2" w:rsidRDefault="00FB68F2" w:rsidP="00FB68F2">
      <w:pPr>
        <w:spacing w:line="240" w:lineRule="auto"/>
        <w:ind w:left="993" w:hanging="993"/>
        <w:contextualSpacing/>
        <w:jc w:val="both"/>
        <w:rPr>
          <w:rFonts w:ascii="Times New Roman" w:hAnsi="Times New Roman" w:cs="Times New Roman"/>
          <w:sz w:val="24"/>
          <w:szCs w:val="24"/>
        </w:rPr>
      </w:pPr>
      <w:r w:rsidRPr="00D33BE2">
        <w:rPr>
          <w:rFonts w:ascii="Times New Roman" w:hAnsi="Times New Roman" w:cs="Times New Roman"/>
          <w:sz w:val="24"/>
          <w:szCs w:val="24"/>
        </w:rPr>
        <w:t xml:space="preserve">Syah. 1997. </w:t>
      </w:r>
      <w:r w:rsidRPr="00D33BE2">
        <w:rPr>
          <w:rFonts w:ascii="Times New Roman" w:hAnsi="Times New Roman" w:cs="Times New Roman"/>
          <w:i/>
          <w:sz w:val="24"/>
          <w:szCs w:val="24"/>
        </w:rPr>
        <w:t>Psikologi Belajar</w:t>
      </w:r>
      <w:r w:rsidRPr="00D33BE2">
        <w:rPr>
          <w:rFonts w:ascii="Times New Roman" w:hAnsi="Times New Roman" w:cs="Times New Roman"/>
          <w:sz w:val="24"/>
          <w:szCs w:val="24"/>
        </w:rPr>
        <w:t>. PT. Raja Grafindo Persada. Jakarta.</w:t>
      </w:r>
    </w:p>
    <w:p w:rsidR="00FB68F2" w:rsidRPr="00D33BE2" w:rsidRDefault="00FB68F2" w:rsidP="00FB68F2">
      <w:pPr>
        <w:spacing w:line="240" w:lineRule="auto"/>
        <w:ind w:left="993" w:hanging="993"/>
        <w:contextualSpacing/>
        <w:jc w:val="both"/>
        <w:rPr>
          <w:rFonts w:ascii="Times New Roman" w:hAnsi="Times New Roman" w:cs="Times New Roman"/>
          <w:sz w:val="24"/>
          <w:szCs w:val="24"/>
        </w:rPr>
      </w:pPr>
    </w:p>
    <w:p w:rsidR="00FB68F2" w:rsidRDefault="00FB68F2" w:rsidP="00FB68F2">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_________</w:t>
      </w:r>
      <w:r w:rsidRPr="00D33BE2">
        <w:rPr>
          <w:rFonts w:ascii="Times New Roman" w:hAnsi="Times New Roman" w:cs="Times New Roman"/>
          <w:sz w:val="24"/>
          <w:szCs w:val="24"/>
        </w:rPr>
        <w:t xml:space="preserve"> (1996).</w:t>
      </w:r>
      <w:r>
        <w:rPr>
          <w:rFonts w:ascii="Times New Roman" w:hAnsi="Times New Roman" w:cs="Times New Roman"/>
          <w:sz w:val="24"/>
          <w:szCs w:val="24"/>
        </w:rPr>
        <w:t xml:space="preserve"> </w:t>
      </w:r>
      <w:r w:rsidRPr="00D33BE2">
        <w:rPr>
          <w:rFonts w:ascii="Times New Roman" w:hAnsi="Times New Roman" w:cs="Times New Roman"/>
          <w:i/>
          <w:sz w:val="24"/>
          <w:szCs w:val="24"/>
        </w:rPr>
        <w:t>Bina Wicara Bagi Murid Tunarungu</w:t>
      </w:r>
      <w:r w:rsidRPr="00D33BE2">
        <w:rPr>
          <w:rFonts w:ascii="Times New Roman" w:hAnsi="Times New Roman" w:cs="Times New Roman"/>
          <w:sz w:val="24"/>
          <w:szCs w:val="24"/>
        </w:rPr>
        <w:t>.Dik</w:t>
      </w:r>
      <w:r>
        <w:rPr>
          <w:rFonts w:ascii="Times New Roman" w:hAnsi="Times New Roman" w:cs="Times New Roman"/>
          <w:sz w:val="24"/>
          <w:szCs w:val="24"/>
        </w:rPr>
        <w:t>tat Pelatihan Paket II. Jakarta</w:t>
      </w:r>
      <w:r w:rsidRPr="00D33BE2">
        <w:rPr>
          <w:rFonts w:ascii="Times New Roman" w:hAnsi="Times New Roman" w:cs="Times New Roman"/>
          <w:sz w:val="24"/>
          <w:szCs w:val="24"/>
        </w:rPr>
        <w:t>: Yayasan Santi Rama.</w:t>
      </w:r>
    </w:p>
    <w:p w:rsidR="006E1AFF" w:rsidRPr="00D33BE2" w:rsidRDefault="006E1AFF" w:rsidP="00FB68F2">
      <w:pPr>
        <w:spacing w:line="240" w:lineRule="auto"/>
        <w:ind w:left="900" w:hanging="900"/>
        <w:jc w:val="both"/>
        <w:rPr>
          <w:rFonts w:ascii="Times New Roman" w:hAnsi="Times New Roman" w:cs="Times New Roman"/>
          <w:sz w:val="24"/>
          <w:szCs w:val="24"/>
        </w:rPr>
      </w:pPr>
    </w:p>
    <w:p w:rsidR="00FB68F2" w:rsidRDefault="00FB68F2" w:rsidP="00FB68F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Sumber:  Internet</w:t>
      </w:r>
    </w:p>
    <w:p w:rsidR="006E1AFF" w:rsidRPr="00FB68F2" w:rsidRDefault="006E1AFF" w:rsidP="00FB68F2">
      <w:pPr>
        <w:spacing w:after="0" w:line="240" w:lineRule="auto"/>
        <w:jc w:val="both"/>
        <w:rPr>
          <w:rFonts w:ascii="Times New Roman" w:hAnsi="Times New Roman" w:cs="Times New Roman"/>
          <w:i/>
          <w:sz w:val="24"/>
          <w:szCs w:val="24"/>
        </w:rPr>
      </w:pPr>
    </w:p>
    <w:p w:rsidR="00FB68F2" w:rsidRDefault="00FB68F2" w:rsidP="006E1AFF">
      <w:pPr>
        <w:pStyle w:val="NormalWeb"/>
        <w:spacing w:before="0" w:beforeAutospacing="0" w:after="0" w:afterAutospacing="0"/>
        <w:jc w:val="both"/>
      </w:pPr>
      <w:r>
        <w:t>R</w:t>
      </w:r>
      <w:r w:rsidRPr="00FB68F2">
        <w:t xml:space="preserve">aharjo. 2009, </w:t>
      </w:r>
      <w:r w:rsidRPr="00FB68F2">
        <w:rPr>
          <w:i/>
        </w:rPr>
        <w:t>Pengertian, Tujuan, Sejarah Pendidikan   Kewarganegaraan.</w:t>
      </w:r>
      <w:r w:rsidRPr="00FB68F2">
        <w:t xml:space="preserve"> </w:t>
      </w:r>
      <w:hyperlink r:id="rId13" w:history="1">
        <w:r w:rsidRPr="00FB68F2">
          <w:rPr>
            <w:rStyle w:val="Hyperlink"/>
            <w:color w:val="auto"/>
            <w:u w:val="none"/>
          </w:rPr>
          <w:t>http://raharjo.wordpress.com/2009/11/10/276/</w:t>
        </w:r>
      </w:hyperlink>
    </w:p>
    <w:p w:rsidR="00FB68F2" w:rsidRPr="00FB68F2" w:rsidRDefault="00FB68F2" w:rsidP="00FB68F2">
      <w:pPr>
        <w:pStyle w:val="NormalWeb"/>
        <w:spacing w:after="0" w:afterAutospacing="0"/>
        <w:jc w:val="both"/>
      </w:pPr>
      <w:r w:rsidRPr="00FB68F2">
        <w:t>----------------(2013</w:t>
      </w:r>
      <w:r w:rsidRPr="00FB68F2">
        <w:rPr>
          <w:i/>
        </w:rPr>
        <w:t>).Pengertian Pendidikan</w:t>
      </w:r>
      <w:r w:rsidRPr="00FB68F2">
        <w:t xml:space="preserve"> </w:t>
      </w:r>
      <w:r w:rsidRPr="00FB68F2">
        <w:rPr>
          <w:i/>
        </w:rPr>
        <w:t>Kewarganegaraa</w:t>
      </w:r>
      <w:r w:rsidRPr="00FB68F2">
        <w:t xml:space="preserve">. </w:t>
      </w:r>
      <w:hyperlink w:history="1">
        <w:r w:rsidRPr="00FB68F2">
          <w:rPr>
            <w:rStyle w:val="Hyperlink"/>
            <w:color w:val="auto"/>
            <w:u w:val="none"/>
          </w:rPr>
          <w:t>http:// informasilive. blogspot.com/2013/04/. html</w:t>
        </w:r>
      </w:hyperlink>
    </w:p>
    <w:p w:rsidR="008329DE" w:rsidRPr="00FB68F2" w:rsidRDefault="008329DE" w:rsidP="00B70E03">
      <w:pPr>
        <w:pStyle w:val="ListParagraph"/>
        <w:shd w:val="clear" w:color="auto" w:fill="FFFFFF"/>
        <w:spacing w:after="0" w:line="480" w:lineRule="auto"/>
        <w:ind w:left="0"/>
        <w:jc w:val="center"/>
        <w:rPr>
          <w:rFonts w:ascii="Times New Roman" w:hAnsi="Times New Roman" w:cs="Times New Roman"/>
          <w:b/>
          <w:sz w:val="24"/>
          <w:szCs w:val="24"/>
        </w:rPr>
      </w:pPr>
    </w:p>
    <w:p w:rsidR="008329DE" w:rsidRDefault="008329DE" w:rsidP="00B70E03">
      <w:pPr>
        <w:pStyle w:val="ListParagraph"/>
        <w:shd w:val="clear" w:color="auto" w:fill="FFFFFF"/>
        <w:spacing w:after="0" w:line="480" w:lineRule="auto"/>
        <w:ind w:left="0"/>
        <w:jc w:val="center"/>
        <w:rPr>
          <w:rFonts w:ascii="Times New Roman" w:hAnsi="Times New Roman" w:cs="Times New Roman"/>
          <w:b/>
          <w:sz w:val="24"/>
          <w:szCs w:val="24"/>
        </w:rPr>
      </w:pPr>
    </w:p>
    <w:p w:rsidR="008329DE" w:rsidRDefault="008329DE" w:rsidP="00B70E03">
      <w:pPr>
        <w:pStyle w:val="ListParagraph"/>
        <w:shd w:val="clear" w:color="auto" w:fill="FFFFFF"/>
        <w:spacing w:after="0" w:line="480" w:lineRule="auto"/>
        <w:ind w:left="0"/>
        <w:jc w:val="center"/>
        <w:rPr>
          <w:rFonts w:ascii="Times New Roman" w:hAnsi="Times New Roman" w:cs="Times New Roman"/>
          <w:b/>
          <w:sz w:val="24"/>
          <w:szCs w:val="24"/>
        </w:rPr>
      </w:pPr>
    </w:p>
    <w:p w:rsidR="008329DE" w:rsidRDefault="008329DE" w:rsidP="00B70E03">
      <w:pPr>
        <w:pStyle w:val="ListParagraph"/>
        <w:shd w:val="clear" w:color="auto" w:fill="FFFFFF"/>
        <w:spacing w:after="0" w:line="480" w:lineRule="auto"/>
        <w:ind w:left="0"/>
        <w:jc w:val="center"/>
        <w:rPr>
          <w:rFonts w:ascii="Times New Roman" w:hAnsi="Times New Roman" w:cs="Times New Roman"/>
          <w:b/>
          <w:sz w:val="24"/>
          <w:szCs w:val="24"/>
        </w:rPr>
      </w:pPr>
    </w:p>
    <w:p w:rsidR="00B70E03" w:rsidRDefault="00B70E03" w:rsidP="00B70E03">
      <w:pPr>
        <w:pStyle w:val="ListParagraph"/>
        <w:shd w:val="clear" w:color="auto" w:fill="FFFFFF"/>
        <w:spacing w:after="0" w:line="480" w:lineRule="auto"/>
        <w:ind w:left="0"/>
        <w:jc w:val="center"/>
        <w:rPr>
          <w:rFonts w:ascii="Times New Roman" w:hAnsi="Times New Roman" w:cs="Times New Roman"/>
          <w:b/>
          <w:sz w:val="24"/>
          <w:szCs w:val="24"/>
        </w:rPr>
      </w:pPr>
    </w:p>
    <w:p w:rsidR="00B70E03" w:rsidRDefault="00B70E03" w:rsidP="00B70E03">
      <w:pPr>
        <w:pStyle w:val="ListParagraph"/>
        <w:shd w:val="clear" w:color="auto" w:fill="FFFFFF"/>
        <w:spacing w:after="0" w:line="480" w:lineRule="auto"/>
        <w:ind w:left="0"/>
        <w:jc w:val="center"/>
        <w:rPr>
          <w:rFonts w:ascii="Times New Roman" w:hAnsi="Times New Roman" w:cs="Times New Roman"/>
          <w:b/>
          <w:sz w:val="24"/>
          <w:szCs w:val="24"/>
        </w:rPr>
      </w:pPr>
    </w:p>
    <w:p w:rsidR="00B70E03" w:rsidRDefault="00B70E03" w:rsidP="00B70E03">
      <w:pPr>
        <w:pStyle w:val="ListParagraph"/>
        <w:shd w:val="clear" w:color="auto" w:fill="FFFFFF"/>
        <w:spacing w:after="0" w:line="480" w:lineRule="auto"/>
        <w:ind w:left="0"/>
        <w:jc w:val="center"/>
        <w:rPr>
          <w:rFonts w:ascii="Times New Roman" w:hAnsi="Times New Roman" w:cs="Times New Roman"/>
          <w:b/>
          <w:sz w:val="24"/>
          <w:szCs w:val="24"/>
        </w:rPr>
      </w:pPr>
    </w:p>
    <w:p w:rsidR="00B70E03" w:rsidRDefault="00B70E03" w:rsidP="00B70E03">
      <w:pPr>
        <w:pStyle w:val="ListParagraph"/>
        <w:shd w:val="clear" w:color="auto" w:fill="FFFFFF"/>
        <w:spacing w:after="0" w:line="480" w:lineRule="auto"/>
        <w:ind w:left="0"/>
        <w:jc w:val="center"/>
        <w:rPr>
          <w:rFonts w:ascii="Times New Roman" w:hAnsi="Times New Roman" w:cs="Times New Roman"/>
          <w:b/>
          <w:sz w:val="24"/>
          <w:szCs w:val="24"/>
        </w:rPr>
      </w:pPr>
    </w:p>
    <w:p w:rsidR="00B70E03" w:rsidRDefault="00B70E03" w:rsidP="00B70E03">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Default="003C5D6F" w:rsidP="003C5D6F">
      <w:pPr>
        <w:pStyle w:val="ListParagraph"/>
        <w:shd w:val="clear" w:color="auto" w:fill="FFFFFF"/>
        <w:spacing w:after="0" w:line="480" w:lineRule="auto"/>
        <w:ind w:left="0"/>
        <w:jc w:val="center"/>
        <w:rPr>
          <w:rFonts w:ascii="Times New Roman" w:hAnsi="Times New Roman" w:cs="Times New Roman"/>
          <w:b/>
          <w:sz w:val="24"/>
          <w:szCs w:val="24"/>
        </w:rPr>
      </w:pPr>
    </w:p>
    <w:p w:rsidR="003C5D6F" w:rsidRPr="003C5D6F" w:rsidRDefault="003C5D6F" w:rsidP="003C5D6F">
      <w:pPr>
        <w:pStyle w:val="ListParagraph"/>
        <w:shd w:val="clear" w:color="auto" w:fill="FFFFFF"/>
        <w:spacing w:after="0" w:line="480" w:lineRule="auto"/>
        <w:ind w:left="0"/>
        <w:jc w:val="center"/>
        <w:rPr>
          <w:rFonts w:ascii="Times New Roman" w:eastAsia="Times New Roman" w:hAnsi="Times New Roman" w:cs="Times New Roman"/>
          <w:b/>
          <w:sz w:val="24"/>
          <w:szCs w:val="24"/>
        </w:rPr>
      </w:pPr>
    </w:p>
    <w:p w:rsidR="00F87E45" w:rsidRPr="00F87E45" w:rsidRDefault="00F87E45" w:rsidP="00F87E45">
      <w:pPr>
        <w:pStyle w:val="ListParagraph"/>
        <w:spacing w:before="240" w:after="0" w:line="480" w:lineRule="auto"/>
        <w:ind w:left="1080" w:right="-1"/>
        <w:jc w:val="both"/>
        <w:rPr>
          <w:rFonts w:ascii="Times New Roman" w:hAnsi="Times New Roman" w:cs="Times New Roman"/>
          <w:sz w:val="24"/>
          <w:szCs w:val="24"/>
        </w:rPr>
      </w:pPr>
    </w:p>
    <w:p w:rsidR="00833609" w:rsidRDefault="00833609" w:rsidP="004029F4">
      <w:pPr>
        <w:spacing w:before="240" w:after="0" w:line="480" w:lineRule="auto"/>
        <w:ind w:left="720" w:right="-1" w:firstLine="630"/>
        <w:jc w:val="both"/>
        <w:rPr>
          <w:rFonts w:ascii="Times New Roman" w:hAnsi="Times New Roman" w:cs="Times New Roman"/>
          <w:sz w:val="24"/>
          <w:szCs w:val="24"/>
        </w:rPr>
      </w:pPr>
    </w:p>
    <w:p w:rsidR="00833609" w:rsidRDefault="00833609" w:rsidP="004029F4">
      <w:pPr>
        <w:spacing w:before="240" w:after="0" w:line="480" w:lineRule="auto"/>
        <w:ind w:left="720" w:right="-1" w:firstLine="630"/>
        <w:jc w:val="both"/>
        <w:rPr>
          <w:rFonts w:ascii="Times New Roman" w:hAnsi="Times New Roman" w:cs="Times New Roman"/>
          <w:sz w:val="24"/>
          <w:szCs w:val="24"/>
        </w:rPr>
      </w:pPr>
    </w:p>
    <w:p w:rsidR="00833609" w:rsidRDefault="00833609" w:rsidP="004029F4">
      <w:pPr>
        <w:spacing w:before="240" w:after="0" w:line="480" w:lineRule="auto"/>
        <w:ind w:left="720" w:right="-1" w:firstLine="630"/>
        <w:jc w:val="both"/>
        <w:rPr>
          <w:rFonts w:ascii="Times New Roman" w:hAnsi="Times New Roman" w:cs="Times New Roman"/>
          <w:sz w:val="24"/>
          <w:szCs w:val="24"/>
        </w:rPr>
      </w:pPr>
    </w:p>
    <w:p w:rsidR="00833609" w:rsidRDefault="00833609" w:rsidP="004029F4">
      <w:pPr>
        <w:spacing w:before="240" w:after="0" w:line="480" w:lineRule="auto"/>
        <w:ind w:left="720" w:right="-1" w:firstLine="630"/>
        <w:jc w:val="both"/>
        <w:rPr>
          <w:rFonts w:ascii="Times New Roman" w:hAnsi="Times New Roman" w:cs="Times New Roman"/>
          <w:sz w:val="24"/>
          <w:szCs w:val="24"/>
        </w:rPr>
      </w:pPr>
    </w:p>
    <w:p w:rsidR="00833609" w:rsidRDefault="00833609" w:rsidP="004029F4">
      <w:pPr>
        <w:spacing w:before="240" w:after="0" w:line="480" w:lineRule="auto"/>
        <w:ind w:left="720" w:right="-1" w:firstLine="630"/>
        <w:jc w:val="both"/>
        <w:rPr>
          <w:rFonts w:ascii="Times New Roman" w:hAnsi="Times New Roman" w:cs="Times New Roman"/>
          <w:sz w:val="24"/>
          <w:szCs w:val="24"/>
        </w:rPr>
      </w:pPr>
    </w:p>
    <w:p w:rsidR="00833609" w:rsidRPr="00FB68F2" w:rsidRDefault="00FB68F2" w:rsidP="00FB68F2">
      <w:pPr>
        <w:spacing w:before="240" w:after="0" w:line="480" w:lineRule="auto"/>
        <w:ind w:right="-1"/>
        <w:jc w:val="center"/>
        <w:rPr>
          <w:rFonts w:ascii="Times New Roman" w:hAnsi="Times New Roman" w:cs="Times New Roman"/>
          <w:b/>
          <w:sz w:val="40"/>
          <w:szCs w:val="40"/>
        </w:rPr>
      </w:pPr>
      <w:r w:rsidRPr="00FB68F2">
        <w:rPr>
          <w:rFonts w:ascii="Times New Roman" w:hAnsi="Times New Roman" w:cs="Times New Roman"/>
          <w:b/>
          <w:sz w:val="40"/>
          <w:szCs w:val="40"/>
        </w:rPr>
        <w:t>LAMPIRAN</w:t>
      </w:r>
    </w:p>
    <w:p w:rsidR="00833609" w:rsidRDefault="00833609" w:rsidP="004029F4">
      <w:pPr>
        <w:spacing w:before="240" w:after="0" w:line="480" w:lineRule="auto"/>
        <w:ind w:left="720" w:right="-1" w:firstLine="630"/>
        <w:jc w:val="both"/>
        <w:rPr>
          <w:rFonts w:ascii="Times New Roman" w:hAnsi="Times New Roman" w:cs="Times New Roman"/>
          <w:sz w:val="24"/>
          <w:szCs w:val="24"/>
        </w:rPr>
      </w:pPr>
    </w:p>
    <w:p w:rsidR="00833609" w:rsidRDefault="00833609" w:rsidP="004029F4">
      <w:pPr>
        <w:spacing w:before="240" w:after="0" w:line="480" w:lineRule="auto"/>
        <w:ind w:left="720" w:right="-1" w:firstLine="630"/>
        <w:jc w:val="both"/>
        <w:rPr>
          <w:rFonts w:ascii="Times New Roman" w:hAnsi="Times New Roman" w:cs="Times New Roman"/>
          <w:sz w:val="24"/>
          <w:szCs w:val="24"/>
        </w:rPr>
      </w:pPr>
    </w:p>
    <w:p w:rsidR="006E1CA4" w:rsidRPr="006E1CA4" w:rsidRDefault="006E1CA4" w:rsidP="006E1CA4">
      <w:pPr>
        <w:pStyle w:val="ListParagraph"/>
        <w:spacing w:line="480" w:lineRule="auto"/>
        <w:ind w:left="1080"/>
        <w:jc w:val="both"/>
        <w:rPr>
          <w:rFonts w:ascii="Times New Roman" w:hAnsi="Times New Roman" w:cs="Times New Roman"/>
          <w:b/>
        </w:rPr>
      </w:pPr>
    </w:p>
    <w:sectPr w:rsidR="006E1CA4" w:rsidRPr="006E1CA4" w:rsidSect="003C5D6F">
      <w:headerReference w:type="default" r:id="rId14"/>
      <w:pgSz w:w="12240" w:h="15840"/>
      <w:pgMar w:top="2268" w:right="1701" w:bottom="1701" w:left="2268"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3AE" w:rsidRDefault="002343AE" w:rsidP="003C5D6F">
      <w:pPr>
        <w:spacing w:after="0" w:line="240" w:lineRule="auto"/>
      </w:pPr>
      <w:r>
        <w:separator/>
      </w:r>
    </w:p>
  </w:endnote>
  <w:endnote w:type="continuationSeparator" w:id="1">
    <w:p w:rsidR="002343AE" w:rsidRDefault="002343AE" w:rsidP="003C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3AE" w:rsidRDefault="002343AE" w:rsidP="003C5D6F">
      <w:pPr>
        <w:spacing w:after="0" w:line="240" w:lineRule="auto"/>
      </w:pPr>
      <w:r>
        <w:separator/>
      </w:r>
    </w:p>
  </w:footnote>
  <w:footnote w:type="continuationSeparator" w:id="1">
    <w:p w:rsidR="002343AE" w:rsidRDefault="002343AE" w:rsidP="003C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2666"/>
      <w:docPartObj>
        <w:docPartGallery w:val="Page Numbers (Top of Page)"/>
        <w:docPartUnique/>
      </w:docPartObj>
    </w:sdtPr>
    <w:sdtContent>
      <w:p w:rsidR="00FC1C28" w:rsidRDefault="0092440F">
        <w:pPr>
          <w:pStyle w:val="Header"/>
          <w:jc w:val="right"/>
        </w:pPr>
        <w:fldSimple w:instr=" PAGE   \* MERGEFORMAT ">
          <w:r w:rsidR="006E1AFF">
            <w:rPr>
              <w:noProof/>
            </w:rPr>
            <w:t>50</w:t>
          </w:r>
        </w:fldSimple>
      </w:p>
    </w:sdtContent>
  </w:sdt>
  <w:p w:rsidR="00FC1C28" w:rsidRDefault="00FC1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FD8"/>
    <w:multiLevelType w:val="hybridMultilevel"/>
    <w:tmpl w:val="6D30498C"/>
    <w:lvl w:ilvl="0" w:tplc="04090017">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
    <w:nsid w:val="02FE0BF4"/>
    <w:multiLevelType w:val="hybridMultilevel"/>
    <w:tmpl w:val="6B66C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17496"/>
    <w:multiLevelType w:val="hybridMultilevel"/>
    <w:tmpl w:val="B5287116"/>
    <w:lvl w:ilvl="0" w:tplc="D62875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E5C3D"/>
    <w:multiLevelType w:val="hybridMultilevel"/>
    <w:tmpl w:val="AEE27F0E"/>
    <w:lvl w:ilvl="0" w:tplc="4DECC8CC">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A2060B"/>
    <w:multiLevelType w:val="hybridMultilevel"/>
    <w:tmpl w:val="0F3CCF8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8F65AD5"/>
    <w:multiLevelType w:val="hybridMultilevel"/>
    <w:tmpl w:val="2812929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87878"/>
    <w:multiLevelType w:val="hybridMultilevel"/>
    <w:tmpl w:val="1738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87050"/>
    <w:multiLevelType w:val="hybridMultilevel"/>
    <w:tmpl w:val="84B2153C"/>
    <w:lvl w:ilvl="0" w:tplc="311EAD72">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BB15D22"/>
    <w:multiLevelType w:val="hybridMultilevel"/>
    <w:tmpl w:val="EFCE5FA0"/>
    <w:lvl w:ilvl="0" w:tplc="22569D38">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95663A7"/>
    <w:multiLevelType w:val="hybridMultilevel"/>
    <w:tmpl w:val="CB26F50A"/>
    <w:lvl w:ilvl="0" w:tplc="47EEC1FE">
      <w:start w:val="1"/>
      <w:numFmt w:val="lowerLetter"/>
      <w:lvlText w:val="%1)"/>
      <w:lvlJc w:val="left"/>
      <w:pPr>
        <w:ind w:left="1284" w:hanging="360"/>
      </w:pPr>
      <w:rPr>
        <w:rFonts w:ascii="Times New Roman" w:eastAsiaTheme="minorHAnsi" w:hAnsi="Times New Roman" w:cs="Times New Roman"/>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0">
    <w:nsid w:val="3B1710F9"/>
    <w:multiLevelType w:val="hybridMultilevel"/>
    <w:tmpl w:val="75E8B79E"/>
    <w:lvl w:ilvl="0" w:tplc="1396C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C34E40"/>
    <w:multiLevelType w:val="hybridMultilevel"/>
    <w:tmpl w:val="04CC7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95453"/>
    <w:multiLevelType w:val="hybridMultilevel"/>
    <w:tmpl w:val="51DCEB5C"/>
    <w:lvl w:ilvl="0" w:tplc="1A6AACF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271905"/>
    <w:multiLevelType w:val="hybridMultilevel"/>
    <w:tmpl w:val="075801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84384"/>
    <w:multiLevelType w:val="hybridMultilevel"/>
    <w:tmpl w:val="4086BC76"/>
    <w:lvl w:ilvl="0" w:tplc="8FDEA732">
      <w:start w:val="1"/>
      <w:numFmt w:val="decimal"/>
      <w:lvlText w:val="%1."/>
      <w:lvlJc w:val="left"/>
      <w:pPr>
        <w:ind w:left="1085" w:hanging="360"/>
      </w:pPr>
      <w:rPr>
        <w:rFonts w:hint="default"/>
        <w:b w:val="0"/>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5">
    <w:nsid w:val="43E86106"/>
    <w:multiLevelType w:val="hybridMultilevel"/>
    <w:tmpl w:val="9D0C851E"/>
    <w:lvl w:ilvl="0" w:tplc="5066AB2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F93777"/>
    <w:multiLevelType w:val="hybridMultilevel"/>
    <w:tmpl w:val="E1E00C6A"/>
    <w:lvl w:ilvl="0" w:tplc="D72AE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E17930"/>
    <w:multiLevelType w:val="hybridMultilevel"/>
    <w:tmpl w:val="6CE28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F311E8"/>
    <w:multiLevelType w:val="hybridMultilevel"/>
    <w:tmpl w:val="EFD20AE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31A32"/>
    <w:multiLevelType w:val="hybridMultilevel"/>
    <w:tmpl w:val="83385CE2"/>
    <w:lvl w:ilvl="0" w:tplc="25F0D72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4CFB027A"/>
    <w:multiLevelType w:val="hybridMultilevel"/>
    <w:tmpl w:val="D83E5D6A"/>
    <w:lvl w:ilvl="0" w:tplc="09C63BB2">
      <w:start w:val="1"/>
      <w:numFmt w:val="decimal"/>
      <w:lvlText w:val="%1)"/>
      <w:lvlJc w:val="left"/>
      <w:pPr>
        <w:ind w:left="1459" w:hanging="360"/>
      </w:pPr>
      <w:rPr>
        <w:b w:val="0"/>
      </w:rPr>
    </w:lvl>
    <w:lvl w:ilvl="1" w:tplc="04090019" w:tentative="1">
      <w:start w:val="1"/>
      <w:numFmt w:val="lowerLetter"/>
      <w:lvlText w:val="%2."/>
      <w:lvlJc w:val="left"/>
      <w:pPr>
        <w:ind w:left="2179" w:hanging="360"/>
      </w:pPr>
    </w:lvl>
    <w:lvl w:ilvl="2" w:tplc="0409001B" w:tentative="1">
      <w:start w:val="1"/>
      <w:numFmt w:val="lowerRoman"/>
      <w:lvlText w:val="%3."/>
      <w:lvlJc w:val="right"/>
      <w:pPr>
        <w:ind w:left="2899" w:hanging="180"/>
      </w:pPr>
    </w:lvl>
    <w:lvl w:ilvl="3" w:tplc="0409000F" w:tentative="1">
      <w:start w:val="1"/>
      <w:numFmt w:val="decimal"/>
      <w:lvlText w:val="%4."/>
      <w:lvlJc w:val="left"/>
      <w:pPr>
        <w:ind w:left="3619" w:hanging="360"/>
      </w:pPr>
    </w:lvl>
    <w:lvl w:ilvl="4" w:tplc="04090019" w:tentative="1">
      <w:start w:val="1"/>
      <w:numFmt w:val="lowerLetter"/>
      <w:lvlText w:val="%5."/>
      <w:lvlJc w:val="left"/>
      <w:pPr>
        <w:ind w:left="4339" w:hanging="360"/>
      </w:pPr>
    </w:lvl>
    <w:lvl w:ilvl="5" w:tplc="0409001B" w:tentative="1">
      <w:start w:val="1"/>
      <w:numFmt w:val="lowerRoman"/>
      <w:lvlText w:val="%6."/>
      <w:lvlJc w:val="right"/>
      <w:pPr>
        <w:ind w:left="5059" w:hanging="180"/>
      </w:pPr>
    </w:lvl>
    <w:lvl w:ilvl="6" w:tplc="0409000F" w:tentative="1">
      <w:start w:val="1"/>
      <w:numFmt w:val="decimal"/>
      <w:lvlText w:val="%7."/>
      <w:lvlJc w:val="left"/>
      <w:pPr>
        <w:ind w:left="5779" w:hanging="360"/>
      </w:pPr>
    </w:lvl>
    <w:lvl w:ilvl="7" w:tplc="04090019" w:tentative="1">
      <w:start w:val="1"/>
      <w:numFmt w:val="lowerLetter"/>
      <w:lvlText w:val="%8."/>
      <w:lvlJc w:val="left"/>
      <w:pPr>
        <w:ind w:left="6499" w:hanging="360"/>
      </w:pPr>
    </w:lvl>
    <w:lvl w:ilvl="8" w:tplc="0409001B" w:tentative="1">
      <w:start w:val="1"/>
      <w:numFmt w:val="lowerRoman"/>
      <w:lvlText w:val="%9."/>
      <w:lvlJc w:val="right"/>
      <w:pPr>
        <w:ind w:left="7219" w:hanging="180"/>
      </w:pPr>
    </w:lvl>
  </w:abstractNum>
  <w:abstractNum w:abstractNumId="21">
    <w:nsid w:val="4F292720"/>
    <w:multiLevelType w:val="hybridMultilevel"/>
    <w:tmpl w:val="F0DA9564"/>
    <w:lvl w:ilvl="0" w:tplc="A58C6F92">
      <w:start w:val="1"/>
      <w:numFmt w:val="upperLetter"/>
      <w:lvlText w:val="%1."/>
      <w:lvlJc w:val="left"/>
      <w:pPr>
        <w:tabs>
          <w:tab w:val="num" w:pos="720"/>
        </w:tabs>
        <w:ind w:left="720" w:hanging="360"/>
      </w:pPr>
      <w:rPr>
        <w:rFonts w:hint="default"/>
        <w:b/>
      </w:rPr>
    </w:lvl>
    <w:lvl w:ilvl="1" w:tplc="A3068ADC">
      <w:start w:val="1"/>
      <w:numFmt w:val="upperLetter"/>
      <w:lvlText w:val="%2."/>
      <w:lvlJc w:val="left"/>
      <w:pPr>
        <w:tabs>
          <w:tab w:val="num" w:pos="360"/>
        </w:tabs>
        <w:ind w:left="360" w:hanging="360"/>
      </w:pPr>
      <w:rPr>
        <w:rFonts w:ascii="Times New Roman" w:eastAsiaTheme="minorHAnsi" w:hAnsi="Times New Roman" w:cs="Times New Roman"/>
        <w:b/>
      </w:rPr>
    </w:lvl>
    <w:lvl w:ilvl="2" w:tplc="0409001B">
      <w:start w:val="1"/>
      <w:numFmt w:val="lowerRoman"/>
      <w:lvlText w:val="%3."/>
      <w:lvlJc w:val="right"/>
      <w:pPr>
        <w:tabs>
          <w:tab w:val="num" w:pos="2160"/>
        </w:tabs>
        <w:ind w:left="2160" w:hanging="180"/>
      </w:pPr>
    </w:lvl>
    <w:lvl w:ilvl="3" w:tplc="843EDB8E">
      <w:start w:val="1"/>
      <w:numFmt w:val="decimal"/>
      <w:lvlText w:val="%4."/>
      <w:lvlJc w:val="left"/>
      <w:pPr>
        <w:ind w:left="2880" w:hanging="360"/>
      </w:pPr>
      <w:rPr>
        <w:rFonts w:hint="default"/>
        <w:b/>
      </w:rPr>
    </w:lvl>
    <w:lvl w:ilvl="4" w:tplc="77B25AE0">
      <w:start w:val="1"/>
      <w:numFmt w:val="decimal"/>
      <w:lvlText w:val="%5)"/>
      <w:lvlJc w:val="left"/>
      <w:pPr>
        <w:ind w:left="3600" w:hanging="360"/>
      </w:pPr>
      <w:rPr>
        <w:rFonts w:ascii="Times New Roman" w:eastAsiaTheme="minorHAnsi"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3E0EC1"/>
    <w:multiLevelType w:val="hybridMultilevel"/>
    <w:tmpl w:val="406A8B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507F3"/>
    <w:multiLevelType w:val="hybridMultilevel"/>
    <w:tmpl w:val="93443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37F45"/>
    <w:multiLevelType w:val="hybridMultilevel"/>
    <w:tmpl w:val="877E82B6"/>
    <w:lvl w:ilvl="0" w:tplc="EEACC3C6">
      <w:start w:val="2"/>
      <w:numFmt w:val="lowerLetter"/>
      <w:lvlText w:val="%1."/>
      <w:lvlJc w:val="left"/>
      <w:pPr>
        <w:ind w:left="1494" w:hanging="360"/>
      </w:pPr>
      <w:rPr>
        <w:rFonts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5C130F14"/>
    <w:multiLevelType w:val="hybridMultilevel"/>
    <w:tmpl w:val="BE40127A"/>
    <w:lvl w:ilvl="0" w:tplc="5972EA8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ED206F"/>
    <w:multiLevelType w:val="hybridMultilevel"/>
    <w:tmpl w:val="8FDED8E2"/>
    <w:lvl w:ilvl="0" w:tplc="A680F412">
      <w:start w:val="3"/>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D2A48CD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773DDF"/>
    <w:multiLevelType w:val="hybridMultilevel"/>
    <w:tmpl w:val="1862B70A"/>
    <w:lvl w:ilvl="0" w:tplc="987EAF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0F762F"/>
    <w:multiLevelType w:val="hybridMultilevel"/>
    <w:tmpl w:val="804C6D36"/>
    <w:lvl w:ilvl="0" w:tplc="C1C8A07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60543FD8"/>
    <w:multiLevelType w:val="hybridMultilevel"/>
    <w:tmpl w:val="D97CE4FE"/>
    <w:lvl w:ilvl="0" w:tplc="0409000F">
      <w:start w:val="1"/>
      <w:numFmt w:val="decimal"/>
      <w:lvlText w:val="%1."/>
      <w:lvlJc w:val="left"/>
      <w:pPr>
        <w:ind w:left="862" w:hanging="360"/>
      </w:pPr>
    </w:lvl>
    <w:lvl w:ilvl="1" w:tplc="2B94586E">
      <w:start w:val="1"/>
      <w:numFmt w:val="decimal"/>
      <w:lvlText w:val="%2."/>
      <w:lvlJc w:val="left"/>
      <w:pPr>
        <w:ind w:left="1627" w:hanging="405"/>
      </w:pPr>
      <w:rPr>
        <w:rFonts w:hint="default"/>
        <w:b w:val="0"/>
      </w:rPr>
    </w:lvl>
    <w:lvl w:ilvl="2" w:tplc="679C2A74">
      <w:start w:val="7"/>
      <w:numFmt w:val="lowerLetter"/>
      <w:lvlText w:val="%3."/>
      <w:lvlJc w:val="left"/>
      <w:pPr>
        <w:ind w:left="2482" w:hanging="360"/>
      </w:pPr>
      <w:rPr>
        <w:rFonts w:hint="default"/>
        <w:b/>
      </w:r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nsid w:val="65F81C95"/>
    <w:multiLevelType w:val="hybridMultilevel"/>
    <w:tmpl w:val="27F65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19662F"/>
    <w:multiLevelType w:val="hybridMultilevel"/>
    <w:tmpl w:val="3C223F58"/>
    <w:lvl w:ilvl="0" w:tplc="9EE402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96F27"/>
    <w:multiLevelType w:val="hybridMultilevel"/>
    <w:tmpl w:val="FEE43BBC"/>
    <w:lvl w:ilvl="0" w:tplc="04090019">
      <w:start w:val="1"/>
      <w:numFmt w:val="lowerLetter"/>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33">
    <w:nsid w:val="696F20AD"/>
    <w:multiLevelType w:val="hybridMultilevel"/>
    <w:tmpl w:val="2E2A5850"/>
    <w:lvl w:ilvl="0" w:tplc="626892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A4A6502"/>
    <w:multiLevelType w:val="hybridMultilevel"/>
    <w:tmpl w:val="7B76F16C"/>
    <w:lvl w:ilvl="0" w:tplc="086EB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9C65D5"/>
    <w:multiLevelType w:val="hybridMultilevel"/>
    <w:tmpl w:val="F37C6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270BC3"/>
    <w:multiLevelType w:val="hybridMultilevel"/>
    <w:tmpl w:val="C03098E4"/>
    <w:lvl w:ilvl="0" w:tplc="E42853D6">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709A1092"/>
    <w:multiLevelType w:val="hybridMultilevel"/>
    <w:tmpl w:val="27425E1A"/>
    <w:lvl w:ilvl="0" w:tplc="3AE4C7B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9F415F"/>
    <w:multiLevelType w:val="hybridMultilevel"/>
    <w:tmpl w:val="15CA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D1C8E"/>
    <w:multiLevelType w:val="hybridMultilevel"/>
    <w:tmpl w:val="535457F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27"/>
  </w:num>
  <w:num w:numId="4">
    <w:abstractNumId w:val="19"/>
  </w:num>
  <w:num w:numId="5">
    <w:abstractNumId w:val="25"/>
  </w:num>
  <w:num w:numId="6">
    <w:abstractNumId w:val="33"/>
  </w:num>
  <w:num w:numId="7">
    <w:abstractNumId w:val="34"/>
  </w:num>
  <w:num w:numId="8">
    <w:abstractNumId w:val="36"/>
  </w:num>
  <w:num w:numId="9">
    <w:abstractNumId w:val="39"/>
  </w:num>
  <w:num w:numId="10">
    <w:abstractNumId w:val="8"/>
  </w:num>
  <w:num w:numId="11">
    <w:abstractNumId w:val="21"/>
  </w:num>
  <w:num w:numId="12">
    <w:abstractNumId w:val="31"/>
  </w:num>
  <w:num w:numId="13">
    <w:abstractNumId w:val="29"/>
  </w:num>
  <w:num w:numId="14">
    <w:abstractNumId w:val="15"/>
  </w:num>
  <w:num w:numId="15">
    <w:abstractNumId w:val="37"/>
  </w:num>
  <w:num w:numId="16">
    <w:abstractNumId w:val="22"/>
  </w:num>
  <w:num w:numId="17">
    <w:abstractNumId w:val="5"/>
  </w:num>
  <w:num w:numId="18">
    <w:abstractNumId w:val="18"/>
  </w:num>
  <w:num w:numId="19">
    <w:abstractNumId w:val="32"/>
  </w:num>
  <w:num w:numId="20">
    <w:abstractNumId w:val="20"/>
  </w:num>
  <w:num w:numId="21">
    <w:abstractNumId w:val="0"/>
  </w:num>
  <w:num w:numId="22">
    <w:abstractNumId w:val="30"/>
  </w:num>
  <w:num w:numId="23">
    <w:abstractNumId w:val="26"/>
  </w:num>
  <w:num w:numId="24">
    <w:abstractNumId w:val="13"/>
  </w:num>
  <w:num w:numId="25">
    <w:abstractNumId w:val="7"/>
  </w:num>
  <w:num w:numId="26">
    <w:abstractNumId w:val="28"/>
  </w:num>
  <w:num w:numId="27">
    <w:abstractNumId w:val="14"/>
  </w:num>
  <w:num w:numId="28">
    <w:abstractNumId w:val="4"/>
  </w:num>
  <w:num w:numId="29">
    <w:abstractNumId w:val="1"/>
  </w:num>
  <w:num w:numId="30">
    <w:abstractNumId w:val="35"/>
  </w:num>
  <w:num w:numId="31">
    <w:abstractNumId w:val="17"/>
  </w:num>
  <w:num w:numId="32">
    <w:abstractNumId w:val="9"/>
  </w:num>
  <w:num w:numId="33">
    <w:abstractNumId w:val="10"/>
  </w:num>
  <w:num w:numId="34">
    <w:abstractNumId w:val="38"/>
  </w:num>
  <w:num w:numId="35">
    <w:abstractNumId w:val="3"/>
  </w:num>
  <w:num w:numId="36">
    <w:abstractNumId w:val="12"/>
  </w:num>
  <w:num w:numId="37">
    <w:abstractNumId w:val="16"/>
  </w:num>
  <w:num w:numId="38">
    <w:abstractNumId w:val="23"/>
  </w:num>
  <w:num w:numId="39">
    <w:abstractNumId w:val="24"/>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1CA4"/>
    <w:rsid w:val="0006233F"/>
    <w:rsid w:val="0007663F"/>
    <w:rsid w:val="00140CF2"/>
    <w:rsid w:val="00161DDC"/>
    <w:rsid w:val="00191563"/>
    <w:rsid w:val="001B4F1D"/>
    <w:rsid w:val="002343AE"/>
    <w:rsid w:val="0023616E"/>
    <w:rsid w:val="002A73E0"/>
    <w:rsid w:val="002B6E78"/>
    <w:rsid w:val="002D0F39"/>
    <w:rsid w:val="003109CC"/>
    <w:rsid w:val="0037140C"/>
    <w:rsid w:val="00375DED"/>
    <w:rsid w:val="00377B9B"/>
    <w:rsid w:val="003C5D6F"/>
    <w:rsid w:val="00401C3F"/>
    <w:rsid w:val="004029F4"/>
    <w:rsid w:val="004F3A2D"/>
    <w:rsid w:val="0058429D"/>
    <w:rsid w:val="00597555"/>
    <w:rsid w:val="00597E96"/>
    <w:rsid w:val="005E2F04"/>
    <w:rsid w:val="005E704A"/>
    <w:rsid w:val="00612730"/>
    <w:rsid w:val="00636BCE"/>
    <w:rsid w:val="00654D81"/>
    <w:rsid w:val="00665DFB"/>
    <w:rsid w:val="006A43CD"/>
    <w:rsid w:val="006E1AFF"/>
    <w:rsid w:val="006E1CA4"/>
    <w:rsid w:val="00712CD8"/>
    <w:rsid w:val="00743992"/>
    <w:rsid w:val="007B04DE"/>
    <w:rsid w:val="007B4A1C"/>
    <w:rsid w:val="007F7433"/>
    <w:rsid w:val="008329DE"/>
    <w:rsid w:val="00833609"/>
    <w:rsid w:val="008B62BD"/>
    <w:rsid w:val="008C2280"/>
    <w:rsid w:val="009162A0"/>
    <w:rsid w:val="0092440F"/>
    <w:rsid w:val="00927396"/>
    <w:rsid w:val="009B4EE7"/>
    <w:rsid w:val="00AA26FD"/>
    <w:rsid w:val="00AF129C"/>
    <w:rsid w:val="00AF38DD"/>
    <w:rsid w:val="00B04A79"/>
    <w:rsid w:val="00B160D7"/>
    <w:rsid w:val="00B262C2"/>
    <w:rsid w:val="00B70E03"/>
    <w:rsid w:val="00BA5A99"/>
    <w:rsid w:val="00BC0AC5"/>
    <w:rsid w:val="00C01AEF"/>
    <w:rsid w:val="00C145C7"/>
    <w:rsid w:val="00C95A59"/>
    <w:rsid w:val="00CC3AC8"/>
    <w:rsid w:val="00CC7969"/>
    <w:rsid w:val="00CD4288"/>
    <w:rsid w:val="00CE756E"/>
    <w:rsid w:val="00D84E02"/>
    <w:rsid w:val="00E160F7"/>
    <w:rsid w:val="00E8008B"/>
    <w:rsid w:val="00E82F16"/>
    <w:rsid w:val="00F87E45"/>
    <w:rsid w:val="00FB68F2"/>
    <w:rsid w:val="00FC1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6">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1CA4"/>
    <w:pPr>
      <w:ind w:left="720"/>
      <w:contextualSpacing/>
    </w:pPr>
  </w:style>
  <w:style w:type="character" w:customStyle="1" w:styleId="FontStyle13">
    <w:name w:val="Font Style13"/>
    <w:basedOn w:val="DefaultParagraphFont"/>
    <w:uiPriority w:val="99"/>
    <w:rsid w:val="006E1CA4"/>
    <w:rPr>
      <w:rFonts w:ascii="Cambria" w:hAnsi="Cambria" w:cs="Cambria"/>
      <w:sz w:val="18"/>
      <w:szCs w:val="18"/>
    </w:rPr>
  </w:style>
  <w:style w:type="character" w:styleId="Emphasis">
    <w:name w:val="Emphasis"/>
    <w:basedOn w:val="DefaultParagraphFont"/>
    <w:uiPriority w:val="20"/>
    <w:qFormat/>
    <w:rsid w:val="006E1CA4"/>
    <w:rPr>
      <w:i/>
      <w:iCs/>
    </w:rPr>
  </w:style>
  <w:style w:type="character" w:styleId="SubtleEmphasis">
    <w:name w:val="Subtle Emphasis"/>
    <w:basedOn w:val="DefaultParagraphFont"/>
    <w:uiPriority w:val="19"/>
    <w:qFormat/>
    <w:rsid w:val="006E1CA4"/>
    <w:rPr>
      <w:i/>
      <w:iCs/>
      <w:color w:val="808080" w:themeColor="text1" w:themeTint="7F"/>
    </w:rPr>
  </w:style>
  <w:style w:type="character" w:customStyle="1" w:styleId="ListParagraphChar">
    <w:name w:val="List Paragraph Char"/>
    <w:basedOn w:val="DefaultParagraphFont"/>
    <w:link w:val="ListParagraph"/>
    <w:uiPriority w:val="34"/>
    <w:rsid w:val="00B262C2"/>
  </w:style>
  <w:style w:type="character" w:styleId="Strong">
    <w:name w:val="Strong"/>
    <w:basedOn w:val="DefaultParagraphFont"/>
    <w:uiPriority w:val="22"/>
    <w:qFormat/>
    <w:rsid w:val="009B4EE7"/>
    <w:rPr>
      <w:b/>
      <w:bCs/>
    </w:rPr>
  </w:style>
  <w:style w:type="character" w:styleId="Hyperlink">
    <w:name w:val="Hyperlink"/>
    <w:basedOn w:val="DefaultParagraphFont"/>
    <w:uiPriority w:val="99"/>
    <w:unhideWhenUsed/>
    <w:rsid w:val="009B4EE7"/>
    <w:rPr>
      <w:color w:val="0000FF"/>
      <w:u w:val="single"/>
    </w:rPr>
  </w:style>
  <w:style w:type="character" w:customStyle="1" w:styleId="n6j3oeflg0">
    <w:name w:val="n6j3oeflg0"/>
    <w:basedOn w:val="DefaultParagraphFont"/>
    <w:rsid w:val="009B4EE7"/>
  </w:style>
  <w:style w:type="paragraph" w:styleId="BodyTextIndent">
    <w:name w:val="Body Text Indent"/>
    <w:basedOn w:val="Normal"/>
    <w:link w:val="BodyTextIndentChar"/>
    <w:rsid w:val="0058429D"/>
    <w:pPr>
      <w:spacing w:after="0" w:line="240" w:lineRule="auto"/>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8429D"/>
    <w:rPr>
      <w:rFonts w:ascii="Times New Roman" w:eastAsia="Times New Roman" w:hAnsi="Times New Roman" w:cs="Times New Roman"/>
      <w:sz w:val="24"/>
      <w:szCs w:val="20"/>
    </w:rPr>
  </w:style>
  <w:style w:type="table" w:styleId="TableGrid">
    <w:name w:val="Table Grid"/>
    <w:basedOn w:val="TableNormal"/>
    <w:rsid w:val="005842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842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6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E78"/>
    <w:rPr>
      <w:rFonts w:ascii="Tahoma" w:hAnsi="Tahoma" w:cs="Tahoma"/>
      <w:sz w:val="16"/>
      <w:szCs w:val="16"/>
    </w:rPr>
  </w:style>
  <w:style w:type="paragraph" w:customStyle="1" w:styleId="Style3">
    <w:name w:val="Style3"/>
    <w:basedOn w:val="Normal"/>
    <w:uiPriority w:val="99"/>
    <w:rsid w:val="007B4A1C"/>
    <w:pPr>
      <w:widowControl w:val="0"/>
      <w:autoSpaceDE w:val="0"/>
      <w:autoSpaceDN w:val="0"/>
      <w:adjustRightInd w:val="0"/>
      <w:spacing w:after="0" w:line="298" w:lineRule="exact"/>
    </w:pPr>
    <w:rPr>
      <w:rFonts w:ascii="Calibri" w:eastAsiaTheme="minorEastAsia" w:hAnsi="Calibri"/>
      <w:sz w:val="24"/>
      <w:szCs w:val="24"/>
    </w:rPr>
  </w:style>
  <w:style w:type="paragraph" w:customStyle="1" w:styleId="Style5">
    <w:name w:val="Style5"/>
    <w:basedOn w:val="Normal"/>
    <w:uiPriority w:val="99"/>
    <w:rsid w:val="007B4A1C"/>
    <w:pPr>
      <w:widowControl w:val="0"/>
      <w:autoSpaceDE w:val="0"/>
      <w:autoSpaceDN w:val="0"/>
      <w:adjustRightInd w:val="0"/>
      <w:spacing w:after="0" w:line="300" w:lineRule="exact"/>
      <w:ind w:hanging="422"/>
    </w:pPr>
    <w:rPr>
      <w:rFonts w:ascii="Calibri" w:eastAsiaTheme="minorEastAsia" w:hAnsi="Calibri"/>
      <w:sz w:val="24"/>
      <w:szCs w:val="24"/>
    </w:rPr>
  </w:style>
  <w:style w:type="paragraph" w:customStyle="1" w:styleId="Style6">
    <w:name w:val="Style6"/>
    <w:basedOn w:val="Normal"/>
    <w:uiPriority w:val="99"/>
    <w:rsid w:val="007B4A1C"/>
    <w:pPr>
      <w:widowControl w:val="0"/>
      <w:autoSpaceDE w:val="0"/>
      <w:autoSpaceDN w:val="0"/>
      <w:adjustRightInd w:val="0"/>
      <w:spacing w:after="0" w:line="485" w:lineRule="exact"/>
      <w:ind w:firstLine="674"/>
    </w:pPr>
    <w:rPr>
      <w:rFonts w:ascii="Calibri" w:eastAsiaTheme="minorEastAsia" w:hAnsi="Calibri"/>
      <w:sz w:val="24"/>
      <w:szCs w:val="24"/>
    </w:rPr>
  </w:style>
  <w:style w:type="character" w:customStyle="1" w:styleId="FontStyle14">
    <w:name w:val="Font Style14"/>
    <w:basedOn w:val="DefaultParagraphFont"/>
    <w:uiPriority w:val="99"/>
    <w:rsid w:val="007B4A1C"/>
    <w:rPr>
      <w:rFonts w:ascii="Calibri" w:hAnsi="Calibri" w:cs="Calibri"/>
      <w:b/>
      <w:bCs/>
      <w:sz w:val="20"/>
      <w:szCs w:val="20"/>
    </w:rPr>
  </w:style>
  <w:style w:type="paragraph" w:styleId="Header">
    <w:name w:val="header"/>
    <w:basedOn w:val="Normal"/>
    <w:link w:val="HeaderChar"/>
    <w:uiPriority w:val="99"/>
    <w:unhideWhenUsed/>
    <w:rsid w:val="003C5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D6F"/>
  </w:style>
  <w:style w:type="paragraph" w:styleId="Footer">
    <w:name w:val="footer"/>
    <w:basedOn w:val="Normal"/>
    <w:link w:val="FooterChar"/>
    <w:uiPriority w:val="99"/>
    <w:semiHidden/>
    <w:unhideWhenUsed/>
    <w:rsid w:val="003C5D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5D6F"/>
  </w:style>
</w:styles>
</file>

<file path=word/webSettings.xml><?xml version="1.0" encoding="utf-8"?>
<w:webSettings xmlns:r="http://schemas.openxmlformats.org/officeDocument/2006/relationships" xmlns:w="http://schemas.openxmlformats.org/wordprocessingml/2006/main">
  <w:divs>
    <w:div w:id="350955230">
      <w:bodyDiv w:val="1"/>
      <w:marLeft w:val="0"/>
      <w:marRight w:val="0"/>
      <w:marTop w:val="0"/>
      <w:marBottom w:val="0"/>
      <w:divBdr>
        <w:top w:val="none" w:sz="0" w:space="0" w:color="auto"/>
        <w:left w:val="none" w:sz="0" w:space="0" w:color="auto"/>
        <w:bottom w:val="none" w:sz="0" w:space="0" w:color="auto"/>
        <w:right w:val="none" w:sz="0" w:space="0" w:color="auto"/>
      </w:divBdr>
    </w:div>
    <w:div w:id="804549028">
      <w:bodyDiv w:val="1"/>
      <w:marLeft w:val="0"/>
      <w:marRight w:val="0"/>
      <w:marTop w:val="0"/>
      <w:marBottom w:val="0"/>
      <w:divBdr>
        <w:top w:val="none" w:sz="0" w:space="0" w:color="auto"/>
        <w:left w:val="none" w:sz="0" w:space="0" w:color="auto"/>
        <w:bottom w:val="none" w:sz="0" w:space="0" w:color="auto"/>
        <w:right w:val="none" w:sz="0" w:space="0" w:color="auto"/>
      </w:divBdr>
      <w:divsChild>
        <w:div w:id="686492418">
          <w:marLeft w:val="709"/>
          <w:marRight w:val="0"/>
          <w:marTop w:val="0"/>
          <w:marBottom w:val="0"/>
          <w:divBdr>
            <w:top w:val="none" w:sz="0" w:space="0" w:color="auto"/>
            <w:left w:val="none" w:sz="0" w:space="0" w:color="auto"/>
            <w:bottom w:val="none" w:sz="0" w:space="0" w:color="auto"/>
            <w:right w:val="none" w:sz="0" w:space="0" w:color="auto"/>
          </w:divBdr>
        </w:div>
        <w:div w:id="1204056937">
          <w:marLeft w:val="709"/>
          <w:marRight w:val="0"/>
          <w:marTop w:val="0"/>
          <w:marBottom w:val="0"/>
          <w:divBdr>
            <w:top w:val="none" w:sz="0" w:space="0" w:color="auto"/>
            <w:left w:val="none" w:sz="0" w:space="0" w:color="auto"/>
            <w:bottom w:val="none" w:sz="0" w:space="0" w:color="auto"/>
            <w:right w:val="none" w:sz="0" w:space="0" w:color="auto"/>
          </w:divBdr>
        </w:div>
      </w:divsChild>
    </w:div>
    <w:div w:id="8800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macam-macam-metode-pembelajaran/" TargetMode="External"/><Relationship Id="rId13" Type="http://schemas.openxmlformats.org/officeDocument/2006/relationships/hyperlink" Target="http://raharjo.wordpress.com/2009/11/10/2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belajarpsikologi.com/macam-macam-metode-pembelajaran/"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a:t> </a:t>
            </a:r>
            <a:r>
              <a:rPr lang="en-US" sz="1400">
                <a:latin typeface="+mj-lt"/>
              </a:rPr>
              <a:t>SEBELUM PENERAPAN MEDIA KARTU INDEKS</a:t>
            </a:r>
          </a:p>
        </c:rich>
      </c:tx>
      <c:layout>
        <c:manualLayout>
          <c:xMode val="edge"/>
          <c:yMode val="edge"/>
          <c:x val="0.14750273148803941"/>
          <c:y val="4.2496679946879452E-2"/>
        </c:manualLayout>
      </c:layout>
    </c:title>
    <c:plotArea>
      <c:layout>
        <c:manualLayout>
          <c:layoutTarget val="inner"/>
          <c:xMode val="edge"/>
          <c:yMode val="edge"/>
          <c:x val="0.10209307730888922"/>
          <c:y val="0.17374822799556491"/>
          <c:w val="0.8604454058726867"/>
          <c:h val="0.67547209005291453"/>
        </c:manualLayout>
      </c:layout>
      <c:barChart>
        <c:barDir val="col"/>
        <c:grouping val="clustered"/>
        <c:ser>
          <c:idx val="0"/>
          <c:order val="0"/>
          <c:tx>
            <c:strRef>
              <c:f>Sheet1!$B$1</c:f>
              <c:strCache>
                <c:ptCount val="1"/>
                <c:pt idx="0">
                  <c:v>pertemuan 1</c:v>
                </c:pt>
              </c:strCache>
            </c:strRef>
          </c:tx>
          <c:cat>
            <c:strRef>
              <c:f>Sheet1!$A$2:$A$10</c:f>
              <c:strCache>
                <c:ptCount val="9"/>
                <c:pt idx="0">
                  <c:v>AJ</c:v>
                </c:pt>
                <c:pt idx="1">
                  <c:v>MR</c:v>
                </c:pt>
                <c:pt idx="2">
                  <c:v>RST</c:v>
                </c:pt>
                <c:pt idx="3">
                  <c:v>JR</c:v>
                </c:pt>
                <c:pt idx="4">
                  <c:v>JN</c:v>
                </c:pt>
                <c:pt idx="5">
                  <c:v>NH</c:v>
                </c:pt>
                <c:pt idx="6">
                  <c:v>DLH</c:v>
                </c:pt>
                <c:pt idx="7">
                  <c:v>MSE</c:v>
                </c:pt>
                <c:pt idx="8">
                  <c:v>RN</c:v>
                </c:pt>
              </c:strCache>
            </c:strRef>
          </c:cat>
          <c:val>
            <c:numRef>
              <c:f>Sheet1!$B$2:$B$10</c:f>
              <c:numCache>
                <c:formatCode>General</c:formatCode>
                <c:ptCount val="9"/>
                <c:pt idx="0">
                  <c:v>38</c:v>
                </c:pt>
                <c:pt idx="1">
                  <c:v>50</c:v>
                </c:pt>
                <c:pt idx="2">
                  <c:v>50</c:v>
                </c:pt>
                <c:pt idx="3">
                  <c:v>50</c:v>
                </c:pt>
                <c:pt idx="4">
                  <c:v>38</c:v>
                </c:pt>
                <c:pt idx="5">
                  <c:v>50</c:v>
                </c:pt>
                <c:pt idx="6">
                  <c:v>50</c:v>
                </c:pt>
                <c:pt idx="7">
                  <c:v>38</c:v>
                </c:pt>
                <c:pt idx="8">
                  <c:v>50</c:v>
                </c:pt>
              </c:numCache>
            </c:numRef>
          </c:val>
        </c:ser>
        <c:axId val="306781568"/>
        <c:axId val="314333824"/>
      </c:barChart>
      <c:catAx>
        <c:axId val="306781568"/>
        <c:scaling>
          <c:orientation val="minMax"/>
        </c:scaling>
        <c:axPos val="b"/>
        <c:title>
          <c:tx>
            <c:rich>
              <a:bodyPr/>
              <a:lstStyle/>
              <a:p>
                <a:pPr>
                  <a:defRPr/>
                </a:pPr>
                <a:r>
                  <a:rPr lang="en-US"/>
                  <a:t>KODE MURID</a:t>
                </a:r>
              </a:p>
            </c:rich>
          </c:tx>
          <c:layout>
            <c:manualLayout>
              <c:xMode val="edge"/>
              <c:yMode val="edge"/>
              <c:x val="0.50889420052836865"/>
              <c:y val="0.91922953853875999"/>
            </c:manualLayout>
          </c:layout>
        </c:title>
        <c:numFmt formatCode="General" sourceLinked="1"/>
        <c:majorTickMark val="none"/>
        <c:tickLblPos val="nextTo"/>
        <c:crossAx val="314333824"/>
        <c:crosses val="autoZero"/>
        <c:auto val="1"/>
        <c:lblAlgn val="ctr"/>
        <c:lblOffset val="100"/>
      </c:catAx>
      <c:valAx>
        <c:axId val="314333824"/>
        <c:scaling>
          <c:orientation val="minMax"/>
        </c:scaling>
        <c:axPos val="l"/>
        <c:majorGridlines/>
        <c:title>
          <c:tx>
            <c:rich>
              <a:bodyPr/>
              <a:lstStyle/>
              <a:p>
                <a:pPr>
                  <a:defRPr/>
                </a:pPr>
                <a:r>
                  <a:rPr lang="en-US"/>
                  <a:t>NILAI BELAJAR PKN</a:t>
                </a:r>
              </a:p>
            </c:rich>
          </c:tx>
        </c:title>
        <c:numFmt formatCode="General" sourceLinked="1"/>
        <c:tickLblPos val="nextTo"/>
        <c:crossAx val="30678156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a:t> SETELAH PENERAPAN MEDIA KARTU INDEKS</a:t>
            </a:r>
          </a:p>
        </c:rich>
      </c:tx>
    </c:title>
    <c:plotArea>
      <c:layout>
        <c:manualLayout>
          <c:layoutTarget val="inner"/>
          <c:xMode val="edge"/>
          <c:yMode val="edge"/>
          <c:x val="0.10798786877598889"/>
          <c:y val="0.28622503302189189"/>
          <c:w val="0.831222034722088"/>
          <c:h val="0.46475964882645626"/>
        </c:manualLayout>
      </c:layout>
      <c:barChart>
        <c:barDir val="col"/>
        <c:grouping val="clustered"/>
        <c:ser>
          <c:idx val="0"/>
          <c:order val="0"/>
          <c:tx>
            <c:strRef>
              <c:f>Sheet1!$B$1</c:f>
              <c:strCache>
                <c:ptCount val="1"/>
                <c:pt idx="0">
                  <c:v>Column1</c:v>
                </c:pt>
              </c:strCache>
            </c:strRef>
          </c:tx>
          <c:cat>
            <c:strRef>
              <c:f>Sheet1!$A$2:$A$10</c:f>
              <c:strCache>
                <c:ptCount val="9"/>
                <c:pt idx="0">
                  <c:v>AJ</c:v>
                </c:pt>
                <c:pt idx="1">
                  <c:v>MR</c:v>
                </c:pt>
                <c:pt idx="2">
                  <c:v>RST</c:v>
                </c:pt>
                <c:pt idx="3">
                  <c:v>JR</c:v>
                </c:pt>
                <c:pt idx="4">
                  <c:v>JN</c:v>
                </c:pt>
                <c:pt idx="5">
                  <c:v>NH</c:v>
                </c:pt>
                <c:pt idx="6">
                  <c:v>DLH</c:v>
                </c:pt>
                <c:pt idx="7">
                  <c:v>MSE</c:v>
                </c:pt>
                <c:pt idx="8">
                  <c:v>RN</c:v>
                </c:pt>
              </c:strCache>
            </c:strRef>
          </c:cat>
          <c:val>
            <c:numRef>
              <c:f>Sheet1!$B$2:$B$10</c:f>
              <c:numCache>
                <c:formatCode>General</c:formatCode>
                <c:ptCount val="9"/>
              </c:numCache>
            </c:numRef>
          </c:val>
        </c:ser>
        <c:ser>
          <c:idx val="1"/>
          <c:order val="1"/>
          <c:tx>
            <c:strRef>
              <c:f>Sheet1!$C$1</c:f>
              <c:strCache>
                <c:ptCount val="1"/>
                <c:pt idx="0">
                  <c:v>Column2</c:v>
                </c:pt>
              </c:strCache>
            </c:strRef>
          </c:tx>
          <c:cat>
            <c:strRef>
              <c:f>Sheet1!$A$2:$A$10</c:f>
              <c:strCache>
                <c:ptCount val="9"/>
                <c:pt idx="0">
                  <c:v>AJ</c:v>
                </c:pt>
                <c:pt idx="1">
                  <c:v>MR</c:v>
                </c:pt>
                <c:pt idx="2">
                  <c:v>RST</c:v>
                </c:pt>
                <c:pt idx="3">
                  <c:v>JR</c:v>
                </c:pt>
                <c:pt idx="4">
                  <c:v>JN</c:v>
                </c:pt>
                <c:pt idx="5">
                  <c:v>NH</c:v>
                </c:pt>
                <c:pt idx="6">
                  <c:v>DLH</c:v>
                </c:pt>
                <c:pt idx="7">
                  <c:v>MSE</c:v>
                </c:pt>
                <c:pt idx="8">
                  <c:v>RN</c:v>
                </c:pt>
              </c:strCache>
            </c:strRef>
          </c:cat>
          <c:val>
            <c:numRef>
              <c:f>Sheet1!$C$2:$C$10</c:f>
              <c:numCache>
                <c:formatCode>General</c:formatCode>
                <c:ptCount val="9"/>
                <c:pt idx="0">
                  <c:v>75</c:v>
                </c:pt>
                <c:pt idx="1">
                  <c:v>75</c:v>
                </c:pt>
                <c:pt idx="2">
                  <c:v>63</c:v>
                </c:pt>
                <c:pt idx="3">
                  <c:v>63</c:v>
                </c:pt>
                <c:pt idx="4">
                  <c:v>63</c:v>
                </c:pt>
                <c:pt idx="5">
                  <c:v>63</c:v>
                </c:pt>
                <c:pt idx="6">
                  <c:v>75</c:v>
                </c:pt>
                <c:pt idx="7">
                  <c:v>50</c:v>
                </c:pt>
                <c:pt idx="8">
                  <c:v>75</c:v>
                </c:pt>
              </c:numCache>
            </c:numRef>
          </c:val>
        </c:ser>
        <c:axId val="299404672"/>
        <c:axId val="299406848"/>
      </c:barChart>
      <c:catAx>
        <c:axId val="299404672"/>
        <c:scaling>
          <c:orientation val="minMax"/>
        </c:scaling>
        <c:axPos val="b"/>
        <c:title>
          <c:tx>
            <c:rich>
              <a:bodyPr/>
              <a:lstStyle/>
              <a:p>
                <a:pPr>
                  <a:defRPr/>
                </a:pPr>
                <a:r>
                  <a:rPr lang="en-US"/>
                  <a:t>KODE MURID</a:t>
                </a:r>
              </a:p>
            </c:rich>
          </c:tx>
        </c:title>
        <c:numFmt formatCode="General" sourceLinked="1"/>
        <c:majorTickMark val="none"/>
        <c:tickLblPos val="nextTo"/>
        <c:crossAx val="299406848"/>
        <c:crosses val="autoZero"/>
        <c:auto val="1"/>
        <c:lblAlgn val="ctr"/>
        <c:lblOffset val="100"/>
      </c:catAx>
      <c:valAx>
        <c:axId val="299406848"/>
        <c:scaling>
          <c:orientation val="minMax"/>
        </c:scaling>
        <c:axPos val="l"/>
        <c:majorGridlines/>
        <c:title>
          <c:tx>
            <c:rich>
              <a:bodyPr/>
              <a:lstStyle/>
              <a:p>
                <a:pPr>
                  <a:defRPr/>
                </a:pPr>
                <a:r>
                  <a:rPr lang="en-US"/>
                  <a:t>NILAI BELAJAR PKN</a:t>
                </a:r>
              </a:p>
            </c:rich>
          </c:tx>
        </c:title>
        <c:numFmt formatCode="General" sourceLinked="1"/>
        <c:tickLblPos val="nextTo"/>
        <c:crossAx val="29940467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HASIL</a:t>
            </a:r>
            <a:r>
              <a:rPr lang="en-US" sz="1400" baseline="0"/>
              <a:t> BELAJAR PKN SEBELUM DAN SESUDAH PENERAPAN KARTU INDEKS </a:t>
            </a:r>
            <a:endParaRPr lang="en-US" sz="1400"/>
          </a:p>
        </c:rich>
      </c:tx>
    </c:title>
    <c:plotArea>
      <c:layout>
        <c:manualLayout>
          <c:layoutTarget val="inner"/>
          <c:xMode val="edge"/>
          <c:yMode val="edge"/>
          <c:x val="8.7200698746072267E-2"/>
          <c:y val="0.23180201925753238"/>
          <c:w val="0.73474690800494602"/>
          <c:h val="0.54680511089960004"/>
        </c:manualLayout>
      </c:layout>
      <c:barChart>
        <c:barDir val="col"/>
        <c:grouping val="clustered"/>
        <c:ser>
          <c:idx val="0"/>
          <c:order val="0"/>
          <c:tx>
            <c:strRef>
              <c:f>Sheet1!$B$1</c:f>
              <c:strCache>
                <c:ptCount val="1"/>
                <c:pt idx="0">
                  <c:v>sebelum</c:v>
                </c:pt>
              </c:strCache>
            </c:strRef>
          </c:tx>
          <c:cat>
            <c:strRef>
              <c:f>Sheet1!$A$2:$A$10</c:f>
              <c:strCache>
                <c:ptCount val="9"/>
                <c:pt idx="0">
                  <c:v>AJ</c:v>
                </c:pt>
                <c:pt idx="1">
                  <c:v>MR</c:v>
                </c:pt>
                <c:pt idx="2">
                  <c:v>RST</c:v>
                </c:pt>
                <c:pt idx="3">
                  <c:v>JR</c:v>
                </c:pt>
                <c:pt idx="4">
                  <c:v>JN</c:v>
                </c:pt>
                <c:pt idx="5">
                  <c:v>NH</c:v>
                </c:pt>
                <c:pt idx="6">
                  <c:v>DLH</c:v>
                </c:pt>
                <c:pt idx="7">
                  <c:v>MSE</c:v>
                </c:pt>
                <c:pt idx="8">
                  <c:v>RN</c:v>
                </c:pt>
              </c:strCache>
            </c:strRef>
          </c:cat>
          <c:val>
            <c:numRef>
              <c:f>Sheet1!$B$2:$B$10</c:f>
              <c:numCache>
                <c:formatCode>General</c:formatCode>
                <c:ptCount val="9"/>
                <c:pt idx="0">
                  <c:v>38</c:v>
                </c:pt>
                <c:pt idx="1">
                  <c:v>50</c:v>
                </c:pt>
                <c:pt idx="2">
                  <c:v>50</c:v>
                </c:pt>
                <c:pt idx="3">
                  <c:v>50</c:v>
                </c:pt>
                <c:pt idx="4">
                  <c:v>38</c:v>
                </c:pt>
                <c:pt idx="5">
                  <c:v>50</c:v>
                </c:pt>
                <c:pt idx="6">
                  <c:v>50</c:v>
                </c:pt>
                <c:pt idx="7">
                  <c:v>38</c:v>
                </c:pt>
                <c:pt idx="8">
                  <c:v>50</c:v>
                </c:pt>
              </c:numCache>
            </c:numRef>
          </c:val>
        </c:ser>
        <c:ser>
          <c:idx val="1"/>
          <c:order val="1"/>
          <c:tx>
            <c:strRef>
              <c:f>Sheet1!$C$1</c:f>
              <c:strCache>
                <c:ptCount val="1"/>
                <c:pt idx="0">
                  <c:v>sesudah</c:v>
                </c:pt>
              </c:strCache>
            </c:strRef>
          </c:tx>
          <c:cat>
            <c:strRef>
              <c:f>Sheet1!$A$2:$A$10</c:f>
              <c:strCache>
                <c:ptCount val="9"/>
                <c:pt idx="0">
                  <c:v>AJ</c:v>
                </c:pt>
                <c:pt idx="1">
                  <c:v>MR</c:v>
                </c:pt>
                <c:pt idx="2">
                  <c:v>RST</c:v>
                </c:pt>
                <c:pt idx="3">
                  <c:v>JR</c:v>
                </c:pt>
                <c:pt idx="4">
                  <c:v>JN</c:v>
                </c:pt>
                <c:pt idx="5">
                  <c:v>NH</c:v>
                </c:pt>
                <c:pt idx="6">
                  <c:v>DLH</c:v>
                </c:pt>
                <c:pt idx="7">
                  <c:v>MSE</c:v>
                </c:pt>
                <c:pt idx="8">
                  <c:v>RN</c:v>
                </c:pt>
              </c:strCache>
            </c:strRef>
          </c:cat>
          <c:val>
            <c:numRef>
              <c:f>Sheet1!$C$2:$C$10</c:f>
              <c:numCache>
                <c:formatCode>General</c:formatCode>
                <c:ptCount val="9"/>
                <c:pt idx="0">
                  <c:v>75</c:v>
                </c:pt>
                <c:pt idx="1">
                  <c:v>75</c:v>
                </c:pt>
                <c:pt idx="2">
                  <c:v>63</c:v>
                </c:pt>
                <c:pt idx="3">
                  <c:v>63</c:v>
                </c:pt>
                <c:pt idx="4">
                  <c:v>63</c:v>
                </c:pt>
                <c:pt idx="5">
                  <c:v>63</c:v>
                </c:pt>
                <c:pt idx="6">
                  <c:v>75</c:v>
                </c:pt>
                <c:pt idx="7">
                  <c:v>50</c:v>
                </c:pt>
                <c:pt idx="8">
                  <c:v>75</c:v>
                </c:pt>
              </c:numCache>
            </c:numRef>
          </c:val>
        </c:ser>
        <c:axId val="311039872"/>
        <c:axId val="311050240"/>
      </c:barChart>
      <c:catAx>
        <c:axId val="311039872"/>
        <c:scaling>
          <c:orientation val="minMax"/>
        </c:scaling>
        <c:axPos val="b"/>
        <c:title>
          <c:tx>
            <c:rich>
              <a:bodyPr/>
              <a:lstStyle/>
              <a:p>
                <a:pPr>
                  <a:defRPr/>
                </a:pPr>
                <a:r>
                  <a:rPr lang="en-US"/>
                  <a:t>MURID</a:t>
                </a:r>
              </a:p>
            </c:rich>
          </c:tx>
        </c:title>
        <c:numFmt formatCode="General" sourceLinked="1"/>
        <c:majorTickMark val="none"/>
        <c:tickLblPos val="nextTo"/>
        <c:crossAx val="311050240"/>
        <c:crosses val="autoZero"/>
        <c:auto val="1"/>
        <c:lblAlgn val="ctr"/>
        <c:lblOffset val="100"/>
      </c:catAx>
      <c:valAx>
        <c:axId val="311050240"/>
        <c:scaling>
          <c:orientation val="minMax"/>
        </c:scaling>
        <c:axPos val="l"/>
        <c:majorGridlines/>
        <c:title>
          <c:tx>
            <c:rich>
              <a:bodyPr/>
              <a:lstStyle/>
              <a:p>
                <a:pPr>
                  <a:defRPr/>
                </a:pPr>
                <a:r>
                  <a:rPr lang="en-US"/>
                  <a:t>NILAI</a:t>
                </a:r>
                <a:r>
                  <a:rPr lang="en-US" baseline="0"/>
                  <a:t> BELAJAR </a:t>
                </a:r>
                <a:endParaRPr lang="en-US"/>
              </a:p>
            </c:rich>
          </c:tx>
        </c:title>
        <c:numFmt formatCode="General" sourceLinked="1"/>
        <c:tickLblPos val="nextTo"/>
        <c:crossAx val="311039872"/>
        <c:crosses val="autoZero"/>
        <c:crossBetween val="between"/>
      </c:valAx>
    </c:plotArea>
    <c:legend>
      <c:legendPos val="r"/>
      <c:layout>
        <c:manualLayout>
          <c:xMode val="edge"/>
          <c:yMode val="edge"/>
          <c:x val="0.7899488626666481"/>
          <c:y val="0.46734421015009781"/>
          <c:w val="0.20773293589260544"/>
          <c:h val="0.24374053249154845"/>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BE26-E08B-4FBD-9E5B-5271F0C1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54</Pages>
  <Words>9188</Words>
  <Characters>52375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KAMPUSKU UNM</dc:creator>
  <cp:lastModifiedBy>KAMPUSKU UNM </cp:lastModifiedBy>
  <cp:revision>31</cp:revision>
  <cp:lastPrinted>2014-03-03T04:47:00Z</cp:lastPrinted>
  <dcterms:created xsi:type="dcterms:W3CDTF">2014-02-09T00:02:00Z</dcterms:created>
  <dcterms:modified xsi:type="dcterms:W3CDTF">2014-03-03T04:47:00Z</dcterms:modified>
</cp:coreProperties>
</file>