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4A" w:rsidRDefault="00BB1B4A" w:rsidP="00BB1B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A351C" w:rsidRDefault="00BB1B4A" w:rsidP="00886F81">
      <w:pPr>
        <w:spacing w:after="240" w:line="240" w:lineRule="auto"/>
        <w:jc w:val="center"/>
        <w:rPr>
          <w:rFonts w:ascii="Times New Roman" w:hAnsi="Times New Roman" w:cs="Times New Roman"/>
          <w:b/>
          <w:sz w:val="24"/>
          <w:szCs w:val="24"/>
        </w:rPr>
      </w:pPr>
      <w:r w:rsidRPr="00DC62D8">
        <w:rPr>
          <w:rFonts w:ascii="Times New Roman" w:hAnsi="Times New Roman" w:cs="Times New Roman"/>
          <w:b/>
          <w:sz w:val="24"/>
          <w:szCs w:val="24"/>
          <w:lang w:val="id-ID"/>
        </w:rPr>
        <w:t xml:space="preserve">TINJAUAN PUSTAKA, KERANGKA PIKIR, DAN </w:t>
      </w:r>
      <w:r w:rsidRPr="00DC62D8">
        <w:rPr>
          <w:rFonts w:ascii="Times New Roman" w:hAnsi="Times New Roman" w:cs="Times New Roman"/>
          <w:b/>
          <w:sz w:val="24"/>
          <w:szCs w:val="24"/>
        </w:rPr>
        <w:t>PERTANYAAN PENELITIAN</w:t>
      </w:r>
    </w:p>
    <w:p w:rsidR="00EA351C" w:rsidRPr="00AD5BC7" w:rsidRDefault="00EA351C" w:rsidP="00845ABE">
      <w:pPr>
        <w:spacing w:after="0" w:line="480" w:lineRule="auto"/>
        <w:jc w:val="center"/>
        <w:rPr>
          <w:rFonts w:ascii="Times New Roman" w:hAnsi="Times New Roman" w:cs="Times New Roman"/>
          <w:b/>
          <w:sz w:val="24"/>
          <w:szCs w:val="24"/>
        </w:rPr>
      </w:pPr>
    </w:p>
    <w:p w:rsidR="00BB1B4A" w:rsidRDefault="00BB1B4A" w:rsidP="00BB1B4A">
      <w:pPr>
        <w:pStyle w:val="ListParagraph"/>
        <w:numPr>
          <w:ilvl w:val="0"/>
          <w:numId w:val="1"/>
        </w:numPr>
        <w:spacing w:after="24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BB1B4A" w:rsidRPr="006822E4" w:rsidRDefault="00C607C5" w:rsidP="00BB1B4A">
      <w:pPr>
        <w:pStyle w:val="ListParagraph"/>
        <w:numPr>
          <w:ilvl w:val="3"/>
          <w:numId w:val="3"/>
        </w:numPr>
        <w:spacing w:after="240" w:line="480" w:lineRule="auto"/>
        <w:ind w:left="426" w:hanging="426"/>
        <w:jc w:val="both"/>
        <w:rPr>
          <w:rFonts w:ascii="Times New Roman" w:hAnsi="Times New Roman" w:cs="Times New Roman"/>
          <w:b/>
          <w:sz w:val="24"/>
          <w:szCs w:val="24"/>
          <w:lang w:val="id-ID"/>
        </w:rPr>
      </w:pPr>
      <w:r>
        <w:rPr>
          <w:rFonts w:ascii="Times New Roman" w:hAnsi="Times New Roman" w:cs="Times New Roman"/>
          <w:b/>
          <w:bCs/>
          <w:sz w:val="24"/>
          <w:szCs w:val="24"/>
          <w:lang w:val="fi-FI"/>
        </w:rPr>
        <w:t>Anak</w:t>
      </w:r>
      <w:r w:rsidR="00BB1B4A" w:rsidRPr="00727E72">
        <w:rPr>
          <w:rFonts w:ascii="Times New Roman" w:hAnsi="Times New Roman" w:cs="Times New Roman"/>
          <w:b/>
          <w:bCs/>
          <w:sz w:val="24"/>
          <w:szCs w:val="24"/>
          <w:lang w:val="fi-FI"/>
        </w:rPr>
        <w:t xml:space="preserve"> Tunagrahita</w:t>
      </w:r>
    </w:p>
    <w:p w:rsidR="00BB1B4A" w:rsidRPr="00EF0294" w:rsidRDefault="00C607C5" w:rsidP="00BB1B4A">
      <w:pPr>
        <w:pStyle w:val="ListParagraph"/>
        <w:numPr>
          <w:ilvl w:val="4"/>
          <w:numId w:val="3"/>
        </w:numPr>
        <w:spacing w:after="240" w:line="480" w:lineRule="auto"/>
        <w:ind w:left="426" w:hanging="426"/>
        <w:jc w:val="both"/>
        <w:rPr>
          <w:rFonts w:ascii="Times New Roman" w:hAnsi="Times New Roman" w:cs="Times New Roman"/>
          <w:b/>
          <w:sz w:val="24"/>
          <w:szCs w:val="24"/>
          <w:lang w:val="id-ID"/>
        </w:rPr>
      </w:pPr>
      <w:r>
        <w:rPr>
          <w:rFonts w:ascii="Times New Roman" w:hAnsi="Times New Roman" w:cs="Times New Roman"/>
          <w:b/>
          <w:bCs/>
          <w:sz w:val="24"/>
          <w:szCs w:val="24"/>
          <w:lang w:val="fi-FI"/>
        </w:rPr>
        <w:t>Pengertian Anak</w:t>
      </w:r>
      <w:r w:rsidR="00BB1B4A" w:rsidRPr="00727E72">
        <w:rPr>
          <w:rFonts w:ascii="Times New Roman" w:hAnsi="Times New Roman" w:cs="Times New Roman"/>
          <w:b/>
          <w:bCs/>
          <w:sz w:val="24"/>
          <w:szCs w:val="24"/>
          <w:lang w:val="fi-FI"/>
        </w:rPr>
        <w:t xml:space="preserve"> Tunagrahita</w:t>
      </w:r>
    </w:p>
    <w:p w:rsidR="00BB1B4A" w:rsidRDefault="00C607C5" w:rsidP="00161B81">
      <w:pPr>
        <w:pStyle w:val="ListParagraph"/>
        <w:spacing w:after="0" w:line="480" w:lineRule="auto"/>
        <w:ind w:left="0" w:firstLine="900"/>
        <w:jc w:val="both"/>
        <w:rPr>
          <w:rFonts w:ascii="Times New Roman" w:hAnsi="Times New Roman" w:cs="Times New Roman"/>
          <w:sz w:val="24"/>
          <w:szCs w:val="24"/>
          <w:lang w:val="fi-FI"/>
        </w:rPr>
      </w:pPr>
      <w:r>
        <w:rPr>
          <w:rFonts w:ascii="Times New Roman" w:hAnsi="Times New Roman" w:cs="Times New Roman"/>
          <w:sz w:val="24"/>
          <w:szCs w:val="24"/>
          <w:lang w:val="fi-FI"/>
        </w:rPr>
        <w:t>Anak</w:t>
      </w:r>
      <w:r w:rsidR="00BB1B4A" w:rsidRPr="00EF0294">
        <w:rPr>
          <w:rFonts w:ascii="Times New Roman" w:hAnsi="Times New Roman" w:cs="Times New Roman"/>
          <w:sz w:val="24"/>
          <w:szCs w:val="24"/>
          <w:lang w:val="fi-FI"/>
        </w:rPr>
        <w:t xml:space="preserve"> tunagrahita merupakan istilah yan</w:t>
      </w:r>
      <w:r>
        <w:rPr>
          <w:rFonts w:ascii="Times New Roman" w:hAnsi="Times New Roman" w:cs="Times New Roman"/>
          <w:sz w:val="24"/>
          <w:szCs w:val="24"/>
          <w:lang w:val="fi-FI"/>
        </w:rPr>
        <w:t>g digunakan untuk menyebut Anak</w:t>
      </w:r>
      <w:r w:rsidR="00BB1B4A" w:rsidRPr="00EF0294">
        <w:rPr>
          <w:rFonts w:ascii="Times New Roman" w:hAnsi="Times New Roman" w:cs="Times New Roman"/>
          <w:sz w:val="24"/>
          <w:szCs w:val="24"/>
          <w:lang w:val="fi-FI"/>
        </w:rPr>
        <w:t xml:space="preserve"> yang memiliki kemampuan intelektual di bawah rata-rata. Keadaan ini biasa dikenal dengan istilah </w:t>
      </w:r>
      <w:r w:rsidR="00BB1B4A" w:rsidRPr="00EF0294">
        <w:rPr>
          <w:rFonts w:ascii="Times New Roman" w:hAnsi="Times New Roman" w:cs="Times New Roman"/>
          <w:i/>
          <w:iCs/>
          <w:sz w:val="24"/>
          <w:szCs w:val="24"/>
          <w:lang w:val="fi-FI"/>
        </w:rPr>
        <w:t>mental retardation</w:t>
      </w:r>
      <w:r w:rsidR="00BB1B4A" w:rsidRPr="00EF0294">
        <w:rPr>
          <w:rFonts w:ascii="Times New Roman" w:hAnsi="Times New Roman" w:cs="Times New Roman"/>
          <w:sz w:val="24"/>
          <w:szCs w:val="24"/>
          <w:lang w:val="fi-FI"/>
        </w:rPr>
        <w:t xml:space="preserve"> atau</w:t>
      </w:r>
      <w:r w:rsidR="00BB1B4A" w:rsidRPr="00EF0294">
        <w:rPr>
          <w:rFonts w:ascii="Times New Roman" w:hAnsi="Times New Roman" w:cs="Times New Roman"/>
          <w:i/>
          <w:iCs/>
          <w:sz w:val="24"/>
          <w:szCs w:val="24"/>
          <w:lang w:val="fi-FI"/>
        </w:rPr>
        <w:t xml:space="preserve"> mentally retarted</w:t>
      </w:r>
      <w:r w:rsidR="00BB1B4A" w:rsidRPr="00EF0294">
        <w:rPr>
          <w:rFonts w:ascii="Times New Roman" w:hAnsi="Times New Roman" w:cs="Times New Roman"/>
          <w:sz w:val="24"/>
          <w:szCs w:val="24"/>
          <w:lang w:val="fi-FI"/>
        </w:rPr>
        <w:t>. Keseluruhan istilah tersebut pada dasarnya memiliki arti yang sama, yaitu menjelaskan kondisi seseorang yang kemampuan kecerdasannya jauh di bawah rata-rata dan biasanya ditandai dengan keterbatasan intelegensi dan ketidakcakapan dalam melakukan interaksi sosial.</w:t>
      </w:r>
    </w:p>
    <w:p w:rsidR="00BB1B4A" w:rsidRDefault="00BB1B4A" w:rsidP="00BB1B4A">
      <w:pPr>
        <w:pStyle w:val="ListParagraph"/>
        <w:spacing w:after="120" w:line="480" w:lineRule="auto"/>
        <w:ind w:left="0" w:firstLine="900"/>
        <w:jc w:val="both"/>
        <w:rPr>
          <w:rFonts w:ascii="Times New Roman" w:hAnsi="Times New Roman" w:cs="Times New Roman"/>
          <w:sz w:val="24"/>
          <w:szCs w:val="24"/>
          <w:lang w:val="fi-FI"/>
        </w:rPr>
      </w:pPr>
      <w:r w:rsidRPr="00727E72">
        <w:rPr>
          <w:rFonts w:ascii="Times New Roman" w:hAnsi="Times New Roman" w:cs="Times New Roman"/>
          <w:sz w:val="24"/>
          <w:szCs w:val="24"/>
          <w:lang w:val="fi-FI"/>
        </w:rPr>
        <w:t xml:space="preserve">Soemantri </w:t>
      </w:r>
      <w:r>
        <w:rPr>
          <w:rFonts w:ascii="Times New Roman" w:hAnsi="Times New Roman" w:cs="Times New Roman"/>
          <w:sz w:val="24"/>
          <w:szCs w:val="24"/>
          <w:lang w:val="fi-FI"/>
        </w:rPr>
        <w:t>(1996: 12) mengemukakan bahwa “</w:t>
      </w:r>
      <w:r w:rsidRPr="00727E72">
        <w:rPr>
          <w:rFonts w:ascii="Times New Roman" w:hAnsi="Times New Roman" w:cs="Times New Roman"/>
          <w:sz w:val="24"/>
          <w:szCs w:val="24"/>
          <w:lang w:val="fi-FI"/>
        </w:rPr>
        <w:t xml:space="preserve">tunagrahita atau terbelakang mental merupakan kondisi dimana perkembangan kecerdasannya mengalami hambatan sehingga tidak mencapai tahap perkembangan yang </w:t>
      </w:r>
      <w:r w:rsidR="00022E65">
        <w:rPr>
          <w:rFonts w:ascii="Times New Roman" w:hAnsi="Times New Roman" w:cs="Times New Roman"/>
          <w:sz w:val="24"/>
          <w:szCs w:val="24"/>
          <w:lang w:val="fi-FI"/>
        </w:rPr>
        <w:t>optimal”</w:t>
      </w:r>
      <w:r>
        <w:rPr>
          <w:rFonts w:ascii="Times New Roman" w:hAnsi="Times New Roman" w:cs="Times New Roman"/>
          <w:sz w:val="24"/>
          <w:szCs w:val="24"/>
          <w:lang w:val="fi-FI"/>
        </w:rPr>
        <w:t>.</w:t>
      </w:r>
      <w:r>
        <w:rPr>
          <w:rFonts w:ascii="Times New Roman" w:hAnsi="Times New Roman" w:cs="Times New Roman"/>
          <w:sz w:val="24"/>
          <w:szCs w:val="24"/>
          <w:lang w:val="id-ID"/>
        </w:rPr>
        <w:t xml:space="preserve"> </w:t>
      </w:r>
      <w:r w:rsidRPr="00727E72">
        <w:rPr>
          <w:rFonts w:ascii="Times New Roman" w:hAnsi="Times New Roman" w:cs="Times New Roman"/>
          <w:sz w:val="24"/>
          <w:szCs w:val="24"/>
          <w:lang w:val="fi-FI"/>
        </w:rPr>
        <w:t>Sementara</w:t>
      </w:r>
      <w:r>
        <w:rPr>
          <w:rFonts w:ascii="Times New Roman" w:hAnsi="Times New Roman" w:cs="Times New Roman"/>
          <w:sz w:val="24"/>
          <w:szCs w:val="24"/>
          <w:lang w:val="fi-FI"/>
        </w:rPr>
        <w:t xml:space="preserve"> Purwanta (1996:</w:t>
      </w:r>
      <w:r w:rsidR="00E345F1">
        <w:rPr>
          <w:rFonts w:ascii="Times New Roman" w:hAnsi="Times New Roman" w:cs="Times New Roman"/>
          <w:sz w:val="24"/>
          <w:szCs w:val="24"/>
          <w:lang w:val="fi-FI"/>
        </w:rPr>
        <w:t xml:space="preserve"> </w:t>
      </w:r>
      <w:r>
        <w:rPr>
          <w:rFonts w:ascii="Times New Roman" w:hAnsi="Times New Roman" w:cs="Times New Roman"/>
          <w:sz w:val="24"/>
          <w:szCs w:val="24"/>
          <w:lang w:val="fi-FI"/>
        </w:rPr>
        <w:t>12) mengenai anak tunagrahita menyatakan bahwa :</w:t>
      </w:r>
    </w:p>
    <w:p w:rsidR="00BB1B4A" w:rsidRDefault="00BB1B4A" w:rsidP="00312E4D">
      <w:pPr>
        <w:pStyle w:val="ListParagraph"/>
        <w:spacing w:after="120" w:line="240" w:lineRule="auto"/>
        <w:ind w:left="540" w:right="526"/>
        <w:jc w:val="both"/>
        <w:rPr>
          <w:rFonts w:ascii="Times New Roman" w:hAnsi="Times New Roman" w:cs="Times New Roman"/>
          <w:sz w:val="24"/>
          <w:szCs w:val="24"/>
          <w:lang w:val="fi-FI"/>
        </w:rPr>
      </w:pPr>
      <w:r>
        <w:rPr>
          <w:rFonts w:ascii="Times New Roman" w:hAnsi="Times New Roman" w:cs="Times New Roman"/>
          <w:sz w:val="24"/>
          <w:szCs w:val="24"/>
          <w:lang w:val="fi-FI"/>
        </w:rPr>
        <w:t>Mereka yang ada pada usia perkembangan (umur kurang dari 18 tahun) mengalami kekurangan fungsi intelek dan penyesuaian. Kecerdasan mereka menyimpang sebanyak dua simpangan baku atau lebih dari yang normal, gejalanya: IQ 70 atau kurang, sulit memusatkan perhatian, pelupa, kurang menguasai bahasa dan pelajaran-pelajaran yang termasuk akademik, serta kurang dalam skala tingkah laku penyesuaian.</w:t>
      </w:r>
    </w:p>
    <w:p w:rsidR="00BB1B4A" w:rsidRDefault="00BB1B4A" w:rsidP="00BB1B4A">
      <w:pPr>
        <w:pStyle w:val="ListParagraph"/>
        <w:spacing w:after="0" w:line="360" w:lineRule="auto"/>
        <w:ind w:left="0" w:firstLine="900"/>
        <w:jc w:val="both"/>
        <w:rPr>
          <w:rFonts w:ascii="Times New Roman" w:hAnsi="Times New Roman" w:cs="Times New Roman"/>
          <w:sz w:val="24"/>
          <w:szCs w:val="24"/>
          <w:lang w:val="fi-FI"/>
        </w:rPr>
      </w:pPr>
    </w:p>
    <w:p w:rsidR="00BB1B4A" w:rsidRDefault="00BB1B4A" w:rsidP="00161B81">
      <w:pPr>
        <w:pStyle w:val="ListParagraph"/>
        <w:spacing w:after="0" w:line="480" w:lineRule="auto"/>
        <w:ind w:left="0" w:firstLine="90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Makna yang terdapat dari pernyataan tersebut di atas, bahwa ketunagrahitaan itu bisa terjadi antara masa konsepsi sehingga mencapai usia 18 tahun, yang hal ini dapat dilihat dari perilakunya, apakah dapat beradaptasi dengan teman sebayanya dan lingkungannyaserta mempunyai hasil tes intelegensi yang berada di bawah rata-rata sehingga fungsi intelektualnya lamban, dan kurang cakap memikirkan hal-hal yang bersifat abstrak.</w:t>
      </w:r>
    </w:p>
    <w:p w:rsidR="00BB1B4A" w:rsidRPr="00312E4D" w:rsidRDefault="00BB1B4A" w:rsidP="00312E4D">
      <w:pPr>
        <w:pStyle w:val="ListParagraph"/>
        <w:spacing w:after="120" w:line="480" w:lineRule="auto"/>
        <w:ind w:left="0" w:firstLine="900"/>
        <w:jc w:val="both"/>
        <w:rPr>
          <w:rFonts w:ascii="Times New Roman" w:hAnsi="Times New Roman" w:cs="Times New Roman"/>
          <w:b/>
          <w:sz w:val="24"/>
          <w:szCs w:val="24"/>
        </w:rPr>
      </w:pPr>
      <w:r>
        <w:rPr>
          <w:rFonts w:ascii="Times New Roman" w:hAnsi="Times New Roman" w:cs="Times New Roman"/>
          <w:sz w:val="24"/>
          <w:szCs w:val="24"/>
          <w:lang w:val="fi-FI"/>
        </w:rPr>
        <w:t xml:space="preserve">Batasan lain dijelaskan oleh </w:t>
      </w:r>
      <w:r w:rsidRPr="00727E72">
        <w:rPr>
          <w:rFonts w:ascii="Times New Roman" w:hAnsi="Times New Roman" w:cs="Times New Roman"/>
          <w:sz w:val="24"/>
          <w:szCs w:val="24"/>
          <w:lang w:val="fi-FI"/>
        </w:rPr>
        <w:t>Ami</w:t>
      </w:r>
      <w:r>
        <w:rPr>
          <w:rFonts w:ascii="Times New Roman" w:hAnsi="Times New Roman" w:cs="Times New Roman"/>
          <w:sz w:val="24"/>
          <w:szCs w:val="24"/>
          <w:lang w:val="fi-FI"/>
        </w:rPr>
        <w:t>n (1995: 11) menyatakan bahwa</w:t>
      </w:r>
      <w:r w:rsidR="00312E4D">
        <w:rPr>
          <w:rFonts w:ascii="Times New Roman" w:hAnsi="Times New Roman" w:cs="Times New Roman"/>
          <w:sz w:val="24"/>
          <w:szCs w:val="24"/>
        </w:rPr>
        <w:t xml:space="preserve"> “</w:t>
      </w:r>
      <w:r w:rsidRPr="00727E72">
        <w:rPr>
          <w:rFonts w:ascii="Times New Roman" w:hAnsi="Times New Roman" w:cs="Times New Roman"/>
          <w:sz w:val="24"/>
          <w:szCs w:val="24"/>
          <w:lang w:val="fi-FI"/>
        </w:rPr>
        <w:t>Anak tunagrahita adalah mereka yang kecerdasannya jelas di bawah rata-rata. Mereka mengalami keterbelakangan dalam menyesuaikan diri dengan lingkungan sehingga memerlukan pendidika</w:t>
      </w:r>
      <w:r>
        <w:rPr>
          <w:rFonts w:ascii="Times New Roman" w:hAnsi="Times New Roman" w:cs="Times New Roman"/>
          <w:sz w:val="24"/>
          <w:szCs w:val="24"/>
          <w:lang w:val="fi-FI"/>
        </w:rPr>
        <w:t>n secara khusus</w:t>
      </w:r>
      <w:r w:rsidR="00312E4D">
        <w:rPr>
          <w:rFonts w:ascii="Times New Roman" w:hAnsi="Times New Roman" w:cs="Times New Roman"/>
          <w:sz w:val="24"/>
          <w:szCs w:val="24"/>
          <w:lang w:val="fi-FI"/>
        </w:rPr>
        <w:t>”</w:t>
      </w:r>
      <w:r>
        <w:rPr>
          <w:rFonts w:ascii="Times New Roman" w:hAnsi="Times New Roman" w:cs="Times New Roman"/>
          <w:sz w:val="24"/>
          <w:szCs w:val="24"/>
          <w:lang w:val="id-ID"/>
        </w:rPr>
        <w:t>.</w:t>
      </w:r>
    </w:p>
    <w:p w:rsidR="00BB1B4A" w:rsidRPr="009317A0" w:rsidRDefault="00BB1B4A" w:rsidP="00E31ADA">
      <w:pPr>
        <w:spacing w:after="240" w:line="480" w:lineRule="auto"/>
        <w:ind w:firstLine="900"/>
        <w:jc w:val="both"/>
        <w:rPr>
          <w:rFonts w:ascii="Times New Roman" w:hAnsi="Times New Roman" w:cs="Times New Roman"/>
          <w:sz w:val="24"/>
          <w:szCs w:val="24"/>
          <w:lang w:val="fi-FI"/>
        </w:rPr>
      </w:pPr>
      <w:r w:rsidRPr="00727E72">
        <w:rPr>
          <w:rFonts w:ascii="Times New Roman" w:hAnsi="Times New Roman" w:cs="Times New Roman"/>
          <w:sz w:val="24"/>
          <w:szCs w:val="24"/>
          <w:lang w:val="fi-FI"/>
        </w:rPr>
        <w:t>Berdasarkan pendapat di atas, m</w:t>
      </w:r>
      <w:r>
        <w:rPr>
          <w:rFonts w:ascii="Times New Roman" w:hAnsi="Times New Roman" w:cs="Times New Roman"/>
          <w:sz w:val="24"/>
          <w:szCs w:val="24"/>
          <w:lang w:val="fi-FI"/>
        </w:rPr>
        <w:t>a</w:t>
      </w:r>
      <w:r w:rsidR="00C607C5">
        <w:rPr>
          <w:rFonts w:ascii="Times New Roman" w:hAnsi="Times New Roman" w:cs="Times New Roman"/>
          <w:sz w:val="24"/>
          <w:szCs w:val="24"/>
          <w:lang w:val="fi-FI"/>
        </w:rPr>
        <w:t>ka dapat disimpulkan bahwa anak</w:t>
      </w:r>
      <w:r w:rsidRPr="00727E72">
        <w:rPr>
          <w:rFonts w:ascii="Times New Roman" w:hAnsi="Times New Roman" w:cs="Times New Roman"/>
          <w:sz w:val="24"/>
          <w:szCs w:val="24"/>
          <w:lang w:val="fi-FI"/>
        </w:rPr>
        <w:t xml:space="preserve"> tunagrahita dinyatakan kepada mereka yang kemampuan intelegensinya berada di bawah rata-</w:t>
      </w:r>
      <w:r>
        <w:rPr>
          <w:rFonts w:ascii="Times New Roman" w:hAnsi="Times New Roman" w:cs="Times New Roman"/>
          <w:sz w:val="24"/>
          <w:szCs w:val="24"/>
          <w:lang w:val="fi-FI"/>
        </w:rPr>
        <w:t>rata</w:t>
      </w:r>
      <w:r w:rsidRPr="00727E72">
        <w:rPr>
          <w:rFonts w:ascii="Times New Roman" w:hAnsi="Times New Roman" w:cs="Times New Roman"/>
          <w:sz w:val="24"/>
          <w:szCs w:val="24"/>
          <w:lang w:val="fi-FI"/>
        </w:rPr>
        <w:t>, dan mengalami keterbelakangan tingkah laku sede</w:t>
      </w:r>
      <w:r>
        <w:rPr>
          <w:rFonts w:ascii="Times New Roman" w:hAnsi="Times New Roman" w:cs="Times New Roman"/>
          <w:sz w:val="24"/>
          <w:szCs w:val="24"/>
          <w:lang w:val="id-ID"/>
        </w:rPr>
        <w:t>mi</w:t>
      </w:r>
      <w:r w:rsidRPr="00727E72">
        <w:rPr>
          <w:rFonts w:ascii="Times New Roman" w:hAnsi="Times New Roman" w:cs="Times New Roman"/>
          <w:sz w:val="24"/>
          <w:szCs w:val="24"/>
          <w:lang w:val="fi-FI"/>
        </w:rPr>
        <w:t>kian rupa sehingga mereka mengalami kesulitan mengikuti pendidikan di sekolah umum tanpa bantuan khusus untuk mencapai tingkat kemampuan intelektual yang optimal. Ole</w:t>
      </w:r>
      <w:r>
        <w:rPr>
          <w:rFonts w:ascii="Times New Roman" w:hAnsi="Times New Roman" w:cs="Times New Roman"/>
          <w:sz w:val="24"/>
          <w:szCs w:val="24"/>
          <w:lang w:val="fi-FI"/>
        </w:rPr>
        <w:t>h</w:t>
      </w:r>
      <w:r w:rsidR="00C607C5">
        <w:rPr>
          <w:rFonts w:ascii="Times New Roman" w:hAnsi="Times New Roman" w:cs="Times New Roman"/>
          <w:sz w:val="24"/>
          <w:szCs w:val="24"/>
          <w:lang w:val="fi-FI"/>
        </w:rPr>
        <w:t xml:space="preserve"> karena hal tersebut, maka anak</w:t>
      </w:r>
      <w:r w:rsidRPr="00727E72">
        <w:rPr>
          <w:rFonts w:ascii="Times New Roman" w:hAnsi="Times New Roman" w:cs="Times New Roman"/>
          <w:sz w:val="24"/>
          <w:szCs w:val="24"/>
          <w:lang w:val="fi-FI"/>
        </w:rPr>
        <w:t xml:space="preserve"> tunagrahita senantiasa memerlukan penanganan khusus dalam upaya mengoptimalkan tingkat kemampuan yang dimilikinya termasuk dalam mata pelajaran matematika.</w:t>
      </w:r>
    </w:p>
    <w:p w:rsidR="00BB1B4A" w:rsidRPr="000E293F" w:rsidRDefault="00C607C5" w:rsidP="00BB1B4A">
      <w:pPr>
        <w:pStyle w:val="ListParagraph"/>
        <w:numPr>
          <w:ilvl w:val="1"/>
          <w:numId w:val="3"/>
        </w:numPr>
        <w:spacing w:after="0" w:line="480" w:lineRule="auto"/>
        <w:ind w:left="426" w:hanging="426"/>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Pengertian Anak</w:t>
      </w:r>
      <w:r w:rsidR="00BB1B4A">
        <w:rPr>
          <w:rFonts w:ascii="Times New Roman" w:hAnsi="Times New Roman" w:cs="Times New Roman"/>
          <w:b/>
          <w:bCs/>
          <w:sz w:val="24"/>
          <w:szCs w:val="24"/>
          <w:lang w:val="fi-FI"/>
        </w:rPr>
        <w:t xml:space="preserve"> Tunagrahita Ringan</w:t>
      </w:r>
    </w:p>
    <w:p w:rsidR="00BB1B4A" w:rsidRDefault="00C607C5" w:rsidP="00BB1B4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Anak</w:t>
      </w:r>
      <w:r w:rsidR="00BB1B4A">
        <w:rPr>
          <w:rFonts w:ascii="Times New Roman" w:hAnsi="Times New Roman" w:cs="Times New Roman"/>
          <w:sz w:val="24"/>
          <w:szCs w:val="24"/>
        </w:rPr>
        <w:t xml:space="preserve"> Tunagrahita ringan merupakan istilah dari </w:t>
      </w:r>
      <w:r w:rsidR="00BB1B4A">
        <w:rPr>
          <w:rFonts w:ascii="Times New Roman" w:hAnsi="Times New Roman" w:cs="Times New Roman"/>
          <w:i/>
          <w:sz w:val="24"/>
          <w:szCs w:val="24"/>
        </w:rPr>
        <w:t xml:space="preserve">debil </w:t>
      </w:r>
      <w:r w:rsidR="00BB1B4A">
        <w:rPr>
          <w:rFonts w:ascii="Times New Roman" w:hAnsi="Times New Roman" w:cs="Times New Roman"/>
          <w:sz w:val="24"/>
          <w:szCs w:val="24"/>
        </w:rPr>
        <w:t xml:space="preserve"> yang diartikan sebagai anak tunagrahita mampu didik. Menurut </w:t>
      </w:r>
      <w:r w:rsidR="00BB1B4A">
        <w:rPr>
          <w:rFonts w:ascii="Times New Roman" w:hAnsi="Times New Roman" w:cs="Times New Roman"/>
          <w:i/>
          <w:sz w:val="24"/>
          <w:szCs w:val="24"/>
        </w:rPr>
        <w:t xml:space="preserve">American Association on Mental </w:t>
      </w:r>
      <w:r w:rsidR="00BB1B4A">
        <w:rPr>
          <w:rFonts w:ascii="Times New Roman" w:hAnsi="Times New Roman" w:cs="Times New Roman"/>
          <w:i/>
          <w:sz w:val="24"/>
          <w:szCs w:val="24"/>
        </w:rPr>
        <w:lastRenderedPageBreak/>
        <w:t xml:space="preserve">Deficiency </w:t>
      </w:r>
      <w:r w:rsidR="00BB1B4A">
        <w:rPr>
          <w:rFonts w:ascii="Times New Roman" w:hAnsi="Times New Roman" w:cs="Times New Roman"/>
          <w:sz w:val="24"/>
          <w:szCs w:val="24"/>
        </w:rPr>
        <w:t>(AAMD) dan PP No. 72 Tahun 1991 (Amin 1995:</w:t>
      </w:r>
      <w:r w:rsidR="00594C8D">
        <w:rPr>
          <w:rFonts w:ascii="Times New Roman" w:hAnsi="Times New Roman" w:cs="Times New Roman"/>
          <w:sz w:val="24"/>
          <w:szCs w:val="24"/>
        </w:rPr>
        <w:t xml:space="preserve"> </w:t>
      </w:r>
      <w:r w:rsidR="00BB1B4A">
        <w:rPr>
          <w:rFonts w:ascii="Times New Roman" w:hAnsi="Times New Roman" w:cs="Times New Roman"/>
          <w:sz w:val="24"/>
          <w:szCs w:val="24"/>
        </w:rPr>
        <w:t>22) menyatakan bahwa:</w:t>
      </w:r>
    </w:p>
    <w:p w:rsidR="00BB1B4A" w:rsidRDefault="00BB1B4A" w:rsidP="00A763EB">
      <w:pPr>
        <w:spacing w:after="0" w:line="240" w:lineRule="auto"/>
        <w:ind w:left="540" w:right="526"/>
        <w:jc w:val="both"/>
        <w:rPr>
          <w:rFonts w:ascii="Times New Roman" w:hAnsi="Times New Roman" w:cs="Times New Roman"/>
          <w:sz w:val="24"/>
          <w:szCs w:val="24"/>
        </w:rPr>
      </w:pPr>
      <w:r>
        <w:rPr>
          <w:rFonts w:ascii="Times New Roman" w:hAnsi="Times New Roman" w:cs="Times New Roman"/>
          <w:sz w:val="24"/>
          <w:szCs w:val="24"/>
        </w:rPr>
        <w:t>Mereka yang termasuk dalam kelompok tunagrahita ringan meskipun kecerdasan dan adaptasi sosialnya terhambat, namun mereka mempunyai kemampuan untuk berkembang dalam bidang pel</w:t>
      </w:r>
      <w:r w:rsidR="00C24435">
        <w:rPr>
          <w:rFonts w:ascii="Times New Roman" w:hAnsi="Times New Roman" w:cs="Times New Roman"/>
          <w:sz w:val="24"/>
          <w:szCs w:val="24"/>
        </w:rPr>
        <w:t>ajaran akademik, penyesuaian sos</w:t>
      </w:r>
      <w:r>
        <w:rPr>
          <w:rFonts w:ascii="Times New Roman" w:hAnsi="Times New Roman" w:cs="Times New Roman"/>
          <w:sz w:val="24"/>
          <w:szCs w:val="24"/>
        </w:rPr>
        <w:t>ial dan kemampuan bekerja. Pada umumnya memiliki tingkat intelegensi antara 50-70 berdasarkan skala Binet.</w:t>
      </w:r>
    </w:p>
    <w:p w:rsidR="00BB1B4A" w:rsidRDefault="00BB1B4A" w:rsidP="00BB1B4A">
      <w:pPr>
        <w:spacing w:after="0" w:line="240" w:lineRule="auto"/>
        <w:ind w:left="900" w:right="898"/>
        <w:jc w:val="both"/>
        <w:rPr>
          <w:rFonts w:ascii="Times New Roman" w:hAnsi="Times New Roman" w:cs="Times New Roman"/>
          <w:sz w:val="24"/>
          <w:szCs w:val="24"/>
        </w:rPr>
      </w:pPr>
    </w:p>
    <w:p w:rsidR="00BB1B4A" w:rsidRDefault="00BB1B4A" w:rsidP="00BB1B4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Pendapat lain yang seiring dengan pendapat di atas yang dikemukakan oleh Amin (1995:</w:t>
      </w:r>
      <w:r w:rsidR="00594C8D">
        <w:rPr>
          <w:rFonts w:ascii="Times New Roman" w:hAnsi="Times New Roman" w:cs="Times New Roman"/>
          <w:sz w:val="24"/>
          <w:szCs w:val="24"/>
        </w:rPr>
        <w:t xml:space="preserve"> </w:t>
      </w:r>
      <w:r>
        <w:rPr>
          <w:rFonts w:ascii="Times New Roman" w:hAnsi="Times New Roman" w:cs="Times New Roman"/>
          <w:sz w:val="24"/>
          <w:szCs w:val="24"/>
        </w:rPr>
        <w:t>22) bahwa :</w:t>
      </w:r>
    </w:p>
    <w:p w:rsidR="00BB1B4A" w:rsidRDefault="00BB1B4A" w:rsidP="00A763EB">
      <w:pPr>
        <w:spacing w:after="0" w:line="240" w:lineRule="auto"/>
        <w:ind w:left="540" w:right="526"/>
        <w:jc w:val="both"/>
        <w:rPr>
          <w:rFonts w:ascii="Times New Roman" w:hAnsi="Times New Roman" w:cs="Times New Roman"/>
          <w:sz w:val="24"/>
          <w:szCs w:val="24"/>
        </w:rPr>
      </w:pPr>
      <w:r>
        <w:rPr>
          <w:rFonts w:ascii="Times New Roman" w:hAnsi="Times New Roman" w:cs="Times New Roman"/>
          <w:sz w:val="24"/>
          <w:szCs w:val="24"/>
        </w:rPr>
        <w:t xml:space="preserve">Kondisi kemampuan anak tunagrahita ringan bahwa dalam kemampuan belajar, mereka dapat melakukan pekerjaan yang </w:t>
      </w:r>
      <w:r>
        <w:rPr>
          <w:rFonts w:ascii="Times New Roman" w:hAnsi="Times New Roman" w:cs="Times New Roman"/>
          <w:i/>
          <w:sz w:val="24"/>
          <w:szCs w:val="24"/>
        </w:rPr>
        <w:t xml:space="preserve">semi skill </w:t>
      </w:r>
      <w:r>
        <w:rPr>
          <w:rFonts w:ascii="Times New Roman" w:hAnsi="Times New Roman" w:cs="Times New Roman"/>
          <w:sz w:val="24"/>
          <w:szCs w:val="24"/>
        </w:rPr>
        <w:t>dan pekerjaan sosial sederhana bahkan sebagian besar dari mereka mandiri seluruhnya dalam melakukan pekerjaan sebagai orang dewasa.</w:t>
      </w:r>
    </w:p>
    <w:p w:rsidR="00BB1B4A" w:rsidRDefault="00BB1B4A" w:rsidP="00BB1B4A">
      <w:pPr>
        <w:spacing w:after="0" w:line="240" w:lineRule="auto"/>
        <w:ind w:left="900" w:right="898"/>
        <w:jc w:val="both"/>
        <w:rPr>
          <w:rFonts w:ascii="Times New Roman" w:hAnsi="Times New Roman" w:cs="Times New Roman"/>
          <w:sz w:val="24"/>
          <w:szCs w:val="24"/>
        </w:rPr>
      </w:pPr>
    </w:p>
    <w:p w:rsidR="00BB1B4A" w:rsidRDefault="00BB1B4A" w:rsidP="00BB1B4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Makna yang terkandung dalam kedua pernyataan di atas, mengisyaratkan bahwa anak tunagrahita ringan dapat dididik menjadi tenaga kerja jika dilatih dengan baik, </w:t>
      </w:r>
      <w:r w:rsidRPr="00B03862">
        <w:rPr>
          <w:rFonts w:ascii="Times New Roman" w:hAnsi="Times New Roman" w:cs="Times New Roman"/>
          <w:i/>
          <w:sz w:val="24"/>
          <w:szCs w:val="24"/>
        </w:rPr>
        <w:t>semi skill</w:t>
      </w:r>
      <w:r>
        <w:rPr>
          <w:rFonts w:ascii="Times New Roman" w:hAnsi="Times New Roman" w:cs="Times New Roman"/>
          <w:sz w:val="24"/>
          <w:szCs w:val="24"/>
        </w:rPr>
        <w:t xml:space="preserve"> seperti pekerjaan pertanian, peternakan, pekerjaan rumah tangga, bahkan jika dilatih dan dibimbing dengan baik dapat bekerja dengan baik di pabrik-pabrik dengan sedikit pengawasan walaupun murid tersebut tidak mampu melakukan penyesuaian sosial secara </w:t>
      </w:r>
      <w:r>
        <w:rPr>
          <w:rFonts w:ascii="Times New Roman" w:hAnsi="Times New Roman" w:cs="Times New Roman"/>
          <w:i/>
          <w:sz w:val="24"/>
          <w:szCs w:val="24"/>
        </w:rPr>
        <w:t>independent</w:t>
      </w:r>
      <w:r>
        <w:rPr>
          <w:rFonts w:ascii="Times New Roman" w:hAnsi="Times New Roman" w:cs="Times New Roman"/>
          <w:sz w:val="24"/>
          <w:szCs w:val="24"/>
        </w:rPr>
        <w:t>.</w:t>
      </w:r>
    </w:p>
    <w:p w:rsidR="00BB1B4A" w:rsidRDefault="00BB1B4A" w:rsidP="00BB1B4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Secara fisik dan sosial, Suparlan (1983:</w:t>
      </w:r>
      <w:r w:rsidR="00594C8D">
        <w:rPr>
          <w:rFonts w:ascii="Times New Roman" w:hAnsi="Times New Roman" w:cs="Times New Roman"/>
          <w:sz w:val="24"/>
          <w:szCs w:val="24"/>
        </w:rPr>
        <w:t xml:space="preserve"> </w:t>
      </w:r>
      <w:r>
        <w:rPr>
          <w:rFonts w:ascii="Times New Roman" w:hAnsi="Times New Roman" w:cs="Times New Roman"/>
          <w:sz w:val="24"/>
          <w:szCs w:val="24"/>
        </w:rPr>
        <w:t>29) mengemukakan yang dimaksud anak tunagrahita ringan adalah :</w:t>
      </w:r>
    </w:p>
    <w:p w:rsidR="00BB1B4A" w:rsidRDefault="00BB1B4A" w:rsidP="00E0376E">
      <w:pPr>
        <w:spacing w:after="0" w:line="240" w:lineRule="auto"/>
        <w:ind w:left="540" w:right="526"/>
        <w:jc w:val="both"/>
        <w:rPr>
          <w:rFonts w:ascii="Times New Roman" w:hAnsi="Times New Roman" w:cs="Times New Roman"/>
          <w:sz w:val="24"/>
          <w:szCs w:val="24"/>
        </w:rPr>
      </w:pPr>
      <w:r>
        <w:rPr>
          <w:rFonts w:ascii="Times New Roman" w:hAnsi="Times New Roman" w:cs="Times New Roman"/>
          <w:sz w:val="24"/>
          <w:szCs w:val="24"/>
        </w:rPr>
        <w:t xml:space="preserve">Intelegensi anak </w:t>
      </w:r>
      <w:r w:rsidRPr="00D6290B">
        <w:rPr>
          <w:rFonts w:ascii="Times New Roman" w:hAnsi="Times New Roman" w:cs="Times New Roman"/>
          <w:i/>
          <w:sz w:val="24"/>
          <w:szCs w:val="24"/>
        </w:rPr>
        <w:t>debil</w:t>
      </w:r>
      <w:r>
        <w:rPr>
          <w:rFonts w:ascii="Times New Roman" w:hAnsi="Times New Roman" w:cs="Times New Roman"/>
          <w:sz w:val="24"/>
          <w:szCs w:val="24"/>
        </w:rPr>
        <w:t xml:space="preserve"> antara 50-70 skala Binet, biasanya mereka juga disebut </w:t>
      </w:r>
      <w:r>
        <w:rPr>
          <w:rFonts w:ascii="Times New Roman" w:hAnsi="Times New Roman" w:cs="Times New Roman"/>
          <w:i/>
          <w:sz w:val="24"/>
          <w:szCs w:val="24"/>
        </w:rPr>
        <w:t xml:space="preserve">the educable children </w:t>
      </w:r>
      <w:r>
        <w:rPr>
          <w:rFonts w:ascii="Times New Roman" w:hAnsi="Times New Roman" w:cs="Times New Roman"/>
          <w:sz w:val="24"/>
          <w:szCs w:val="24"/>
        </w:rPr>
        <w:t>karena mereka tidak hanya dapat dididik, mereka juga dapat dilatih tentang tugas-tugas yang lebih tinggi (kompleks) dalam kehidupan sehari-hari dan dapat pula dididik dalam sosial dan intelektual sampai batas-batas tertentu.</w:t>
      </w:r>
    </w:p>
    <w:p w:rsidR="00BB1B4A" w:rsidRDefault="00BB1B4A" w:rsidP="00BB1B4A">
      <w:pPr>
        <w:spacing w:after="0" w:line="240" w:lineRule="auto"/>
        <w:ind w:left="900" w:right="898"/>
        <w:jc w:val="both"/>
        <w:rPr>
          <w:rFonts w:ascii="Times New Roman" w:hAnsi="Times New Roman" w:cs="Times New Roman"/>
          <w:sz w:val="24"/>
          <w:szCs w:val="24"/>
        </w:rPr>
      </w:pPr>
    </w:p>
    <w:p w:rsidR="00BB1B4A" w:rsidRDefault="00BB1B4A" w:rsidP="00BB1B4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Anak tunagrahita ringan pada umumnya tidak memiliki gang</w:t>
      </w:r>
      <w:r w:rsidR="00C607C5">
        <w:rPr>
          <w:rFonts w:ascii="Times New Roman" w:hAnsi="Times New Roman" w:cs="Times New Roman"/>
          <w:sz w:val="24"/>
          <w:szCs w:val="24"/>
        </w:rPr>
        <w:t>guan fisik dan tampak seperti anak</w:t>
      </w:r>
      <w:r>
        <w:rPr>
          <w:rFonts w:ascii="Times New Roman" w:hAnsi="Times New Roman" w:cs="Times New Roman"/>
          <w:sz w:val="24"/>
          <w:szCs w:val="24"/>
        </w:rPr>
        <w:t xml:space="preserve"> normal pada umumnya. Oleh karena i</w:t>
      </w:r>
      <w:r w:rsidR="00C607C5">
        <w:rPr>
          <w:rFonts w:ascii="Times New Roman" w:hAnsi="Times New Roman" w:cs="Times New Roman"/>
          <w:sz w:val="24"/>
          <w:szCs w:val="24"/>
        </w:rPr>
        <w:t>tu, dari segi fisik antara anak tunagrahita dan anak</w:t>
      </w:r>
      <w:r>
        <w:rPr>
          <w:rFonts w:ascii="Times New Roman" w:hAnsi="Times New Roman" w:cs="Times New Roman"/>
          <w:sz w:val="24"/>
          <w:szCs w:val="24"/>
        </w:rPr>
        <w:t xml:space="preserve"> normal agak sukar dibedakan. Anak tunagrahita ringan sering kali tidak dapat diidentifikasi sampai mencapai usia sekolah. Biasanya mereka diketahui setelah mengikuti pelajaran di sekolah biasa selama satu atau dua tahun karena kesukaran mereka dalam mengikuti pelajaran dan penyesuaian diri dengan teman-temannya.</w:t>
      </w:r>
    </w:p>
    <w:p w:rsidR="00BB1B4A" w:rsidRDefault="00BB1B4A" w:rsidP="00BB1B4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Definisi yang telah dijelaskan di atas, mendorong PP No. 72 tahun 1991 (Amin, 1995:</w:t>
      </w:r>
      <w:r w:rsidR="00594C8D">
        <w:rPr>
          <w:rFonts w:ascii="Times New Roman" w:hAnsi="Times New Roman" w:cs="Times New Roman"/>
          <w:sz w:val="24"/>
          <w:szCs w:val="24"/>
        </w:rPr>
        <w:t xml:space="preserve"> </w:t>
      </w:r>
      <w:r>
        <w:rPr>
          <w:rFonts w:ascii="Times New Roman" w:hAnsi="Times New Roman" w:cs="Times New Roman"/>
          <w:sz w:val="24"/>
          <w:szCs w:val="24"/>
        </w:rPr>
        <w:t>22) mengungkapkan pula bahwa :</w:t>
      </w:r>
    </w:p>
    <w:p w:rsidR="00BB1B4A" w:rsidRDefault="00BB1B4A" w:rsidP="00E0376E">
      <w:pPr>
        <w:spacing w:after="0" w:line="240" w:lineRule="auto"/>
        <w:ind w:left="540" w:right="526"/>
        <w:jc w:val="both"/>
        <w:rPr>
          <w:rFonts w:ascii="Times New Roman" w:hAnsi="Times New Roman" w:cs="Times New Roman"/>
          <w:sz w:val="24"/>
          <w:szCs w:val="24"/>
        </w:rPr>
      </w:pPr>
      <w:r>
        <w:rPr>
          <w:rFonts w:ascii="Times New Roman" w:hAnsi="Times New Roman" w:cs="Times New Roman"/>
          <w:sz w:val="24"/>
          <w:szCs w:val="24"/>
        </w:rPr>
        <w:t>Kelompok tunagrahita ringan memiliki tingkat intelegensi antara 50-70 skala Binet. Kelompok ini masih dapat melakukan kegiatan akademik seperti membaca, menulis dan berhitung sederhana dengan bimbingan dan pendidikan yang baik dari lingkungan sekolah.</w:t>
      </w:r>
    </w:p>
    <w:p w:rsidR="00BB1B4A" w:rsidRDefault="00BB1B4A" w:rsidP="00BB1B4A">
      <w:pPr>
        <w:spacing w:after="0" w:line="240" w:lineRule="auto"/>
        <w:ind w:left="900" w:right="898"/>
        <w:jc w:val="both"/>
        <w:rPr>
          <w:rFonts w:ascii="Times New Roman" w:hAnsi="Times New Roman" w:cs="Times New Roman"/>
          <w:sz w:val="24"/>
          <w:szCs w:val="24"/>
        </w:rPr>
      </w:pPr>
    </w:p>
    <w:p w:rsidR="00BB1B4A" w:rsidRDefault="00BB1B4A" w:rsidP="00BB1B4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Makna dari pernyataan di atas menyatakan bahwa anak tunagrahita ringan merupakan kelompok yang dapat dididik dalam proses pembelajaran yang sederhana, yang dalam artian bahwa dalam hal menulis dan membaca, anak tunagrahita hanya mampu diajarkan mengenai huruf dan kata-kata yang mudah dimengerti dan berkaitan dengan kehidupan sehari-harinya (rumah, mobil, meja, dll) serta dalam hal berhitung, anak tunagrahita dapat diajarkan pengenalan angka yan</w:t>
      </w:r>
      <w:r w:rsidR="00E94F1C">
        <w:rPr>
          <w:rFonts w:ascii="Times New Roman" w:hAnsi="Times New Roman" w:cs="Times New Roman"/>
          <w:sz w:val="24"/>
          <w:szCs w:val="24"/>
        </w:rPr>
        <w:t>g terbatas, si</w:t>
      </w:r>
      <w:r>
        <w:rPr>
          <w:rFonts w:ascii="Times New Roman" w:hAnsi="Times New Roman" w:cs="Times New Roman"/>
          <w:sz w:val="24"/>
          <w:szCs w:val="24"/>
        </w:rPr>
        <w:t>mbol atau tanda-tanda perhitungan.</w:t>
      </w:r>
    </w:p>
    <w:p w:rsidR="00BB1B4A" w:rsidRPr="0055246E" w:rsidRDefault="00BB1B4A" w:rsidP="00E31ADA">
      <w:pPr>
        <w:spacing w:after="24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pernyataan-pernyataan di atas dapat disimpulkan bahwa anak tunagrahita ringan (</w:t>
      </w:r>
      <w:r>
        <w:rPr>
          <w:rFonts w:ascii="Times New Roman" w:hAnsi="Times New Roman" w:cs="Times New Roman"/>
          <w:i/>
          <w:sz w:val="24"/>
          <w:szCs w:val="24"/>
        </w:rPr>
        <w:t>debil</w:t>
      </w:r>
      <w:r>
        <w:rPr>
          <w:rFonts w:ascii="Times New Roman" w:hAnsi="Times New Roman" w:cs="Times New Roman"/>
          <w:sz w:val="24"/>
          <w:szCs w:val="24"/>
        </w:rPr>
        <w:t xml:space="preserve">) merupakan anak yang mampu didik yang sesuai dengan </w:t>
      </w:r>
      <w:r>
        <w:rPr>
          <w:rFonts w:ascii="Times New Roman" w:hAnsi="Times New Roman" w:cs="Times New Roman"/>
          <w:sz w:val="24"/>
          <w:szCs w:val="24"/>
        </w:rPr>
        <w:lastRenderedPageBreak/>
        <w:t>kemampuan atau intelegensi anak serta tergolong kelompok yang tidak mengalami gangguan fisik dan tampak seperti orang normal.</w:t>
      </w:r>
    </w:p>
    <w:p w:rsidR="00BB1B4A" w:rsidRPr="000E293F" w:rsidRDefault="00BB1B4A" w:rsidP="00BB1B4A">
      <w:pPr>
        <w:pStyle w:val="ListParagraph"/>
        <w:numPr>
          <w:ilvl w:val="1"/>
          <w:numId w:val="3"/>
        </w:numPr>
        <w:spacing w:after="0" w:line="480" w:lineRule="auto"/>
        <w:ind w:left="426" w:hanging="426"/>
        <w:jc w:val="both"/>
        <w:rPr>
          <w:rFonts w:ascii="Times New Roman" w:hAnsi="Times New Roman" w:cs="Times New Roman"/>
          <w:b/>
          <w:bCs/>
          <w:sz w:val="24"/>
          <w:szCs w:val="24"/>
          <w:lang w:val="fi-FI"/>
        </w:rPr>
      </w:pPr>
      <w:r>
        <w:rPr>
          <w:rFonts w:ascii="Times New Roman" w:hAnsi="Times New Roman" w:cs="Times New Roman"/>
          <w:b/>
          <w:bCs/>
          <w:sz w:val="24"/>
          <w:szCs w:val="24"/>
          <w:lang w:val="id-ID"/>
        </w:rPr>
        <w:t>Karakteristik Anak</w:t>
      </w:r>
      <w:r w:rsidRPr="000E293F">
        <w:rPr>
          <w:rFonts w:ascii="Times New Roman" w:hAnsi="Times New Roman" w:cs="Times New Roman"/>
          <w:b/>
          <w:sz w:val="24"/>
          <w:szCs w:val="24"/>
          <w:lang w:val="id-ID"/>
        </w:rPr>
        <w:t xml:space="preserve"> Tunagrahita Ringan</w:t>
      </w:r>
    </w:p>
    <w:p w:rsidR="00BB1B4A" w:rsidRDefault="00BB1B4A" w:rsidP="00BB1B4A">
      <w:pPr>
        <w:spacing w:after="12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Karakteristik anak tunagrahita ringan menurut </w:t>
      </w:r>
      <w:r w:rsidRPr="00592E55">
        <w:rPr>
          <w:rFonts w:ascii="Times New Roman" w:hAnsi="Times New Roman" w:cs="Times New Roman"/>
          <w:i/>
          <w:sz w:val="24"/>
          <w:szCs w:val="24"/>
        </w:rPr>
        <w:t>American Association on Mental Deficiency</w:t>
      </w:r>
      <w:r>
        <w:rPr>
          <w:rFonts w:ascii="Times New Roman" w:hAnsi="Times New Roman" w:cs="Times New Roman"/>
          <w:sz w:val="24"/>
          <w:szCs w:val="24"/>
        </w:rPr>
        <w:t xml:space="preserve"> (AAMD) dan PP No. 72 tahun 1991 (Amin, 1995:</w:t>
      </w:r>
      <w:r w:rsidR="00594C8D">
        <w:rPr>
          <w:rFonts w:ascii="Times New Roman" w:hAnsi="Times New Roman" w:cs="Times New Roman"/>
          <w:sz w:val="24"/>
          <w:szCs w:val="24"/>
        </w:rPr>
        <w:t xml:space="preserve"> </w:t>
      </w:r>
      <w:r>
        <w:rPr>
          <w:rFonts w:ascii="Times New Roman" w:hAnsi="Times New Roman" w:cs="Times New Roman"/>
          <w:sz w:val="24"/>
          <w:szCs w:val="24"/>
        </w:rPr>
        <w:t>22) adalah :</w:t>
      </w:r>
    </w:p>
    <w:p w:rsidR="00BB1B4A" w:rsidRDefault="00BB1B4A" w:rsidP="00E0376E">
      <w:pPr>
        <w:pStyle w:val="ListParagraph"/>
        <w:numPr>
          <w:ilvl w:val="6"/>
          <w:numId w:val="3"/>
        </w:numPr>
        <w:spacing w:after="120"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Mempunyai IQ antara 50-70</w:t>
      </w:r>
    </w:p>
    <w:p w:rsidR="00BB1B4A" w:rsidRDefault="00BB1B4A" w:rsidP="00E0376E">
      <w:pPr>
        <w:pStyle w:val="ListParagraph"/>
        <w:numPr>
          <w:ilvl w:val="6"/>
          <w:numId w:val="3"/>
        </w:numPr>
        <w:spacing w:after="120"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Dapat mengikuti mata pelajaran tingkat sekolah lanjut, sesuai berat ringannya ketunagrahitaan yang disandangnya</w:t>
      </w:r>
    </w:p>
    <w:p w:rsidR="00BB1B4A" w:rsidRDefault="00BB1B4A" w:rsidP="00E0376E">
      <w:pPr>
        <w:pStyle w:val="ListParagraph"/>
        <w:numPr>
          <w:ilvl w:val="6"/>
          <w:numId w:val="3"/>
        </w:numPr>
        <w:spacing w:after="120"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Dapat menyesuaikan diri dengan pergaulan</w:t>
      </w:r>
    </w:p>
    <w:p w:rsidR="00BB1B4A" w:rsidRDefault="00BB1B4A" w:rsidP="00E0376E">
      <w:pPr>
        <w:pStyle w:val="ListParagraph"/>
        <w:numPr>
          <w:ilvl w:val="6"/>
          <w:numId w:val="3"/>
        </w:numPr>
        <w:spacing w:after="120"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 xml:space="preserve">Dapat melakukan pekerjaan </w:t>
      </w:r>
      <w:r>
        <w:rPr>
          <w:rFonts w:ascii="Times New Roman" w:hAnsi="Times New Roman" w:cs="Times New Roman"/>
          <w:i/>
          <w:sz w:val="24"/>
          <w:szCs w:val="24"/>
        </w:rPr>
        <w:t xml:space="preserve">semi skill </w:t>
      </w:r>
      <w:r>
        <w:rPr>
          <w:rFonts w:ascii="Times New Roman" w:hAnsi="Times New Roman" w:cs="Times New Roman"/>
          <w:sz w:val="24"/>
          <w:szCs w:val="24"/>
        </w:rPr>
        <w:t>dan pekerjaan sosial sederhana</w:t>
      </w:r>
    </w:p>
    <w:p w:rsidR="00BB1B4A" w:rsidRDefault="00BB1B4A" w:rsidP="00E0376E">
      <w:pPr>
        <w:pStyle w:val="ListParagraph"/>
        <w:numPr>
          <w:ilvl w:val="6"/>
          <w:numId w:val="3"/>
        </w:numPr>
        <w:spacing w:after="120"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Dapat mandiri</w:t>
      </w:r>
    </w:p>
    <w:p w:rsidR="00BB1B4A" w:rsidRPr="00E864E9" w:rsidRDefault="00BB1B4A" w:rsidP="00161B81">
      <w:pPr>
        <w:pStyle w:val="ListParagraph"/>
        <w:spacing w:after="0" w:line="240" w:lineRule="auto"/>
        <w:ind w:left="1260" w:right="898"/>
        <w:jc w:val="both"/>
        <w:rPr>
          <w:rFonts w:ascii="Times New Roman" w:hAnsi="Times New Roman" w:cs="Times New Roman"/>
          <w:sz w:val="24"/>
          <w:szCs w:val="24"/>
        </w:rPr>
      </w:pPr>
    </w:p>
    <w:p w:rsidR="00BB1B4A" w:rsidRDefault="00BB1B4A" w:rsidP="00161B81">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Jelas bahwa dari pernyataan di atas bahwa anak tunagrahita ringan adalah anak yang dapat mengikuti mata pelajaran, begitupun bagi mata pelajaran pengurangan matematika yang disesuaikan dengan tingkat ketunagrahitaan anak. </w:t>
      </w:r>
      <w:r>
        <w:rPr>
          <w:rFonts w:ascii="Times New Roman" w:hAnsi="Times New Roman" w:cs="Times New Roman"/>
          <w:sz w:val="24"/>
          <w:szCs w:val="24"/>
          <w:lang w:val="id-ID"/>
        </w:rPr>
        <w:t xml:space="preserve">Amin </w:t>
      </w:r>
      <w:r>
        <w:rPr>
          <w:rFonts w:ascii="Times New Roman" w:hAnsi="Times New Roman" w:cs="Times New Roman"/>
          <w:sz w:val="24"/>
          <w:szCs w:val="24"/>
        </w:rPr>
        <w:t>(</w:t>
      </w:r>
      <w:r>
        <w:rPr>
          <w:rFonts w:ascii="Times New Roman" w:hAnsi="Times New Roman" w:cs="Times New Roman"/>
          <w:sz w:val="24"/>
          <w:szCs w:val="24"/>
          <w:lang w:val="id-ID"/>
        </w:rPr>
        <w:t>1995:</w:t>
      </w:r>
      <w:r w:rsidR="00594C8D">
        <w:rPr>
          <w:rFonts w:ascii="Times New Roman" w:hAnsi="Times New Roman" w:cs="Times New Roman"/>
          <w:sz w:val="24"/>
          <w:szCs w:val="24"/>
        </w:rPr>
        <w:t xml:space="preserve"> </w:t>
      </w:r>
      <w:r>
        <w:rPr>
          <w:rFonts w:ascii="Times New Roman" w:hAnsi="Times New Roman" w:cs="Times New Roman"/>
          <w:sz w:val="24"/>
          <w:szCs w:val="24"/>
          <w:lang w:val="id-ID"/>
        </w:rPr>
        <w:t xml:space="preserve">37) </w:t>
      </w:r>
      <w:r>
        <w:rPr>
          <w:rFonts w:ascii="Times New Roman" w:hAnsi="Times New Roman" w:cs="Times New Roman"/>
          <w:sz w:val="24"/>
          <w:szCs w:val="24"/>
        </w:rPr>
        <w:t>berpendapat pula bahwa karakteristik anak tunagrahita ringan sebagai berikut :</w:t>
      </w:r>
    </w:p>
    <w:p w:rsidR="00BB1B4A" w:rsidRDefault="00BB1B4A" w:rsidP="00E0376E">
      <w:pPr>
        <w:spacing w:after="120" w:line="240" w:lineRule="auto"/>
        <w:ind w:left="540" w:right="526"/>
        <w:jc w:val="both"/>
        <w:rPr>
          <w:rFonts w:ascii="Times New Roman" w:hAnsi="Times New Roman" w:cs="Times New Roman"/>
          <w:sz w:val="24"/>
          <w:szCs w:val="24"/>
        </w:rPr>
      </w:pPr>
      <w:r>
        <w:rPr>
          <w:rFonts w:ascii="Times New Roman" w:hAnsi="Times New Roman" w:cs="Times New Roman"/>
          <w:sz w:val="24"/>
          <w:szCs w:val="24"/>
        </w:rPr>
        <w:t>Karakteristik anak tunagrahita ringan banyak yang lancer berbicara tetapi kurang perbendaharaan katanya, mengalami kesukaran berpikir abstrak, tetapi mudah mengikuti pelajaran akademik. Pada umur 16 tahun baru mencapai umur kecerdasan yang sama dengan anak umur 12 tahun, sebagai tidak dapat mencapai umur kecerdasan seperti itu.</w:t>
      </w:r>
    </w:p>
    <w:p w:rsidR="00BB1B4A" w:rsidRDefault="00BB1B4A" w:rsidP="00BB1B4A">
      <w:pPr>
        <w:spacing w:after="0" w:line="240" w:lineRule="auto"/>
        <w:ind w:left="900" w:right="898"/>
        <w:jc w:val="both"/>
        <w:rPr>
          <w:rFonts w:ascii="Times New Roman" w:hAnsi="Times New Roman" w:cs="Times New Roman"/>
          <w:sz w:val="24"/>
          <w:szCs w:val="24"/>
        </w:rPr>
      </w:pPr>
    </w:p>
    <w:p w:rsidR="00BB1B4A" w:rsidRPr="00AB7A10" w:rsidRDefault="00BB1B4A" w:rsidP="00161B81">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Maksud dari pernyataan di atas bahwa kecerdasan berpikir anak tunagrahita ringan paling tinggi sama dengan kecerdasan anak normal 12 tahun. Adapun gambaran rinci tentang karakteristik anak </w:t>
      </w:r>
      <w:r w:rsidRPr="00333A89">
        <w:rPr>
          <w:rFonts w:ascii="Times New Roman" w:hAnsi="Times New Roman" w:cs="Times New Roman"/>
          <w:i/>
          <w:sz w:val="24"/>
          <w:szCs w:val="24"/>
        </w:rPr>
        <w:t>debil</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Amin dan Entang (1992:</w:t>
      </w:r>
      <w:r w:rsidR="00594C8D">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5</w:t>
      </w:r>
      <w:r>
        <w:rPr>
          <w:rFonts w:ascii="Times New Roman" w:hAnsi="Times New Roman" w:cs="Times New Roman"/>
          <w:sz w:val="24"/>
          <w:szCs w:val="24"/>
          <w:lang w:val="id-ID"/>
        </w:rPr>
        <w:t>)</w:t>
      </w:r>
      <w:r>
        <w:rPr>
          <w:rFonts w:ascii="Times New Roman" w:hAnsi="Times New Roman" w:cs="Times New Roman"/>
          <w:sz w:val="24"/>
          <w:szCs w:val="24"/>
        </w:rPr>
        <w:t xml:space="preserve"> yaitu :</w:t>
      </w:r>
    </w:p>
    <w:p w:rsidR="00BB1B4A" w:rsidRPr="009A2D04" w:rsidRDefault="00BB1B4A" w:rsidP="00E0376E">
      <w:pPr>
        <w:pStyle w:val="ListParagraph"/>
        <w:numPr>
          <w:ilvl w:val="0"/>
          <w:numId w:val="13"/>
        </w:numPr>
        <w:spacing w:after="0" w:line="240" w:lineRule="auto"/>
        <w:ind w:left="900" w:right="526"/>
        <w:jc w:val="both"/>
        <w:rPr>
          <w:rFonts w:ascii="Times New Roman" w:hAnsi="Times New Roman" w:cs="Times New Roman"/>
          <w:sz w:val="24"/>
          <w:szCs w:val="24"/>
        </w:rPr>
      </w:pPr>
      <w:r w:rsidRPr="009A2D04">
        <w:rPr>
          <w:rFonts w:ascii="Times New Roman" w:hAnsi="Times New Roman" w:cs="Times New Roman"/>
          <w:sz w:val="24"/>
          <w:szCs w:val="24"/>
          <w:lang w:val="id-ID"/>
        </w:rPr>
        <w:lastRenderedPageBreak/>
        <w:t>Karakteristik mental</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Mereka menunjukkan kecendrungan menjawab ulang dengan respon yang sama terhadap pertanyaan yang berbeda, tidak mampu memberikan kritik dan kemampuan asosiasi terbatas.</w:t>
      </w:r>
    </w:p>
    <w:p w:rsidR="00BB1B4A" w:rsidRPr="009A2D04" w:rsidRDefault="00BB1B4A" w:rsidP="00E0376E">
      <w:pPr>
        <w:pStyle w:val="ListParagraph"/>
        <w:numPr>
          <w:ilvl w:val="0"/>
          <w:numId w:val="13"/>
        </w:numPr>
        <w:spacing w:after="0" w:line="240" w:lineRule="auto"/>
        <w:ind w:left="900" w:right="526"/>
        <w:jc w:val="both"/>
        <w:rPr>
          <w:rFonts w:ascii="Times New Roman" w:hAnsi="Times New Roman" w:cs="Times New Roman"/>
          <w:sz w:val="24"/>
          <w:szCs w:val="24"/>
        </w:rPr>
      </w:pPr>
      <w:r w:rsidRPr="009A2D04">
        <w:rPr>
          <w:rFonts w:ascii="Times New Roman" w:hAnsi="Times New Roman" w:cs="Times New Roman"/>
          <w:sz w:val="24"/>
          <w:szCs w:val="24"/>
          <w:lang w:val="id-ID"/>
        </w:rPr>
        <w:t>Karakteristik akademis</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Kemampuan belajar mereka rendah dan lambat. Mereka masih dapat diberikan mata pelajaran akademis seperti membaca,menulis,dan berhitung.</w:t>
      </w:r>
    </w:p>
    <w:p w:rsidR="00BB1B4A" w:rsidRPr="009A2D04" w:rsidRDefault="00BB1B4A" w:rsidP="00E0376E">
      <w:pPr>
        <w:pStyle w:val="ListParagraph"/>
        <w:numPr>
          <w:ilvl w:val="0"/>
          <w:numId w:val="13"/>
        </w:numPr>
        <w:spacing w:after="0" w:line="240" w:lineRule="auto"/>
        <w:ind w:left="900" w:right="526"/>
        <w:jc w:val="both"/>
        <w:rPr>
          <w:rFonts w:ascii="Times New Roman" w:hAnsi="Times New Roman" w:cs="Times New Roman"/>
          <w:sz w:val="24"/>
          <w:szCs w:val="24"/>
          <w:lang w:val="id-ID"/>
        </w:rPr>
      </w:pPr>
      <w:r w:rsidRPr="009A2D04">
        <w:rPr>
          <w:rFonts w:ascii="Times New Roman" w:hAnsi="Times New Roman" w:cs="Times New Roman"/>
          <w:sz w:val="24"/>
          <w:szCs w:val="24"/>
          <w:lang w:val="id-ID"/>
        </w:rPr>
        <w:t>Karakteristik fisik</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Mereka pada umumnya tidak mengalami kelainan fisik.</w:t>
      </w:r>
    </w:p>
    <w:p w:rsidR="00BB1B4A" w:rsidRPr="00AB7A10" w:rsidRDefault="00BB1B4A" w:rsidP="00E0376E">
      <w:pPr>
        <w:pStyle w:val="ListParagraph"/>
        <w:numPr>
          <w:ilvl w:val="0"/>
          <w:numId w:val="13"/>
        </w:numPr>
        <w:spacing w:after="0" w:line="240" w:lineRule="auto"/>
        <w:ind w:left="900" w:right="526"/>
        <w:jc w:val="both"/>
        <w:rPr>
          <w:rFonts w:ascii="Times New Roman" w:hAnsi="Times New Roman" w:cs="Times New Roman"/>
          <w:sz w:val="24"/>
          <w:szCs w:val="24"/>
          <w:lang w:val="id-ID"/>
        </w:rPr>
      </w:pPr>
      <w:r w:rsidRPr="009A2D04">
        <w:rPr>
          <w:rFonts w:ascii="Times New Roman" w:hAnsi="Times New Roman" w:cs="Times New Roman"/>
          <w:sz w:val="24"/>
          <w:szCs w:val="24"/>
          <w:lang w:val="id-ID"/>
        </w:rPr>
        <w:t>Karakteristik sosial dan emosi</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Minat bermain mereka lebih cocok dengan usia yang sama dalam usia mentalnya daripada usia kronologisnya.</w:t>
      </w:r>
    </w:p>
    <w:p w:rsidR="00BB1B4A" w:rsidRPr="005E44ED" w:rsidRDefault="00BB1B4A" w:rsidP="00BB1B4A">
      <w:pPr>
        <w:pStyle w:val="ListParagraph"/>
        <w:spacing w:after="0" w:line="240" w:lineRule="auto"/>
        <w:ind w:left="1429" w:right="918"/>
        <w:jc w:val="both"/>
        <w:rPr>
          <w:rFonts w:ascii="Times New Roman" w:hAnsi="Times New Roman" w:cs="Times New Roman"/>
          <w:sz w:val="24"/>
          <w:szCs w:val="24"/>
          <w:lang w:val="id-ID"/>
        </w:rPr>
      </w:pPr>
    </w:p>
    <w:p w:rsidR="00BB1B4A" w:rsidRDefault="00BB1B4A" w:rsidP="00BB1B4A">
      <w:pPr>
        <w:spacing w:after="0" w:line="480" w:lineRule="auto"/>
        <w:ind w:right="-2" w:firstLine="900"/>
        <w:jc w:val="both"/>
        <w:rPr>
          <w:rFonts w:ascii="Times New Roman" w:hAnsi="Times New Roman" w:cs="Times New Roman"/>
          <w:sz w:val="24"/>
          <w:szCs w:val="24"/>
        </w:rPr>
      </w:pPr>
      <w:r>
        <w:rPr>
          <w:rFonts w:ascii="Times New Roman" w:hAnsi="Times New Roman" w:cs="Times New Roman"/>
          <w:sz w:val="24"/>
          <w:szCs w:val="24"/>
        </w:rPr>
        <w:t>Pendapat di atas dapat menerangkan bahwa anak tunagrahita ringan, bukan hanya dapat dinilai atau dilihat dari karakteristik belajarnya  saja akan tetapi, merekapun dapat dilihat atau dinilai dari karakteristik yang lainnya seperti yang telah dijelaskan.</w:t>
      </w:r>
    </w:p>
    <w:p w:rsidR="00BB1B4A" w:rsidRDefault="00BB1B4A" w:rsidP="00BB1B4A">
      <w:pPr>
        <w:spacing w:after="0" w:line="480" w:lineRule="auto"/>
        <w:ind w:right="-2" w:firstLine="900"/>
        <w:jc w:val="both"/>
        <w:rPr>
          <w:rFonts w:ascii="Times New Roman" w:hAnsi="Times New Roman" w:cs="Times New Roman"/>
          <w:sz w:val="24"/>
          <w:szCs w:val="24"/>
        </w:rPr>
      </w:pPr>
      <w:r>
        <w:rPr>
          <w:rFonts w:ascii="Times New Roman" w:hAnsi="Times New Roman" w:cs="Times New Roman"/>
          <w:sz w:val="24"/>
          <w:szCs w:val="24"/>
        </w:rPr>
        <w:t>Katamso dan Bratanata (Amin, 1995:</w:t>
      </w:r>
      <w:r w:rsidR="00594C8D">
        <w:rPr>
          <w:rFonts w:ascii="Times New Roman" w:hAnsi="Times New Roman" w:cs="Times New Roman"/>
          <w:sz w:val="24"/>
          <w:szCs w:val="24"/>
        </w:rPr>
        <w:t xml:space="preserve"> </w:t>
      </w:r>
      <w:r>
        <w:rPr>
          <w:rFonts w:ascii="Times New Roman" w:hAnsi="Times New Roman" w:cs="Times New Roman"/>
          <w:sz w:val="24"/>
          <w:szCs w:val="24"/>
        </w:rPr>
        <w:t xml:space="preserve">11) menyebutkan pula bahwa tunagrahita </w:t>
      </w:r>
      <w:r w:rsidR="00C607C5">
        <w:rPr>
          <w:rFonts w:ascii="Times New Roman" w:hAnsi="Times New Roman" w:cs="Times New Roman"/>
          <w:sz w:val="24"/>
          <w:szCs w:val="24"/>
        </w:rPr>
        <w:t>ringan adalah “Kelompok yang pa</w:t>
      </w:r>
      <w:r>
        <w:rPr>
          <w:rFonts w:ascii="Times New Roman" w:hAnsi="Times New Roman" w:cs="Times New Roman"/>
          <w:sz w:val="24"/>
          <w:szCs w:val="24"/>
        </w:rPr>
        <w:t>da umumnya tidak mengalami gangguan fisik kare</w:t>
      </w:r>
      <w:r w:rsidR="009573C4">
        <w:rPr>
          <w:rFonts w:ascii="Times New Roman" w:hAnsi="Times New Roman" w:cs="Times New Roman"/>
          <w:sz w:val="24"/>
          <w:szCs w:val="24"/>
        </w:rPr>
        <w:t>na fisiknya tampak seperti anak</w:t>
      </w:r>
      <w:r>
        <w:rPr>
          <w:rFonts w:ascii="Times New Roman" w:hAnsi="Times New Roman" w:cs="Times New Roman"/>
          <w:sz w:val="24"/>
          <w:szCs w:val="24"/>
        </w:rPr>
        <w:t xml:space="preserve"> normal pada</w:t>
      </w:r>
      <w:r w:rsidR="00C607C5">
        <w:rPr>
          <w:rFonts w:ascii="Times New Roman" w:hAnsi="Times New Roman" w:cs="Times New Roman"/>
          <w:sz w:val="24"/>
          <w:szCs w:val="24"/>
        </w:rPr>
        <w:t xml:space="preserve"> umumnya. Oleh karena itu, anak</w:t>
      </w:r>
      <w:r>
        <w:rPr>
          <w:rFonts w:ascii="Times New Roman" w:hAnsi="Times New Roman" w:cs="Times New Roman"/>
          <w:sz w:val="24"/>
          <w:szCs w:val="24"/>
        </w:rPr>
        <w:t xml:space="preserve"> tunagrahita ringan agak sulit dib</w:t>
      </w:r>
      <w:r w:rsidR="00C607C5">
        <w:rPr>
          <w:rFonts w:ascii="Times New Roman" w:hAnsi="Times New Roman" w:cs="Times New Roman"/>
          <w:sz w:val="24"/>
          <w:szCs w:val="24"/>
        </w:rPr>
        <w:t>edakan secara fisik dengan anak</w:t>
      </w:r>
      <w:r>
        <w:rPr>
          <w:rFonts w:ascii="Times New Roman" w:hAnsi="Times New Roman" w:cs="Times New Roman"/>
          <w:sz w:val="24"/>
          <w:szCs w:val="24"/>
        </w:rPr>
        <w:t xml:space="preserve"> normal”.</w:t>
      </w:r>
    </w:p>
    <w:p w:rsidR="00BB1B4A" w:rsidRDefault="00BB1B4A" w:rsidP="00182A0F">
      <w:pPr>
        <w:spacing w:after="0" w:line="480" w:lineRule="auto"/>
        <w:ind w:right="-2" w:firstLine="900"/>
        <w:jc w:val="both"/>
        <w:rPr>
          <w:rFonts w:ascii="Times New Roman" w:hAnsi="Times New Roman" w:cs="Times New Roman"/>
          <w:sz w:val="24"/>
          <w:szCs w:val="24"/>
        </w:rPr>
      </w:pPr>
      <w:r>
        <w:rPr>
          <w:rFonts w:ascii="Times New Roman" w:hAnsi="Times New Roman" w:cs="Times New Roman"/>
          <w:sz w:val="24"/>
          <w:szCs w:val="24"/>
        </w:rPr>
        <w:t xml:space="preserve">Karakteristik yang </w:t>
      </w:r>
      <w:r w:rsidR="009573C4">
        <w:rPr>
          <w:rFonts w:ascii="Times New Roman" w:hAnsi="Times New Roman" w:cs="Times New Roman"/>
          <w:sz w:val="24"/>
          <w:szCs w:val="24"/>
        </w:rPr>
        <w:t>dijelaskan dari berbagai definis</w:t>
      </w:r>
      <w:r>
        <w:rPr>
          <w:rFonts w:ascii="Times New Roman" w:hAnsi="Times New Roman" w:cs="Times New Roman"/>
          <w:sz w:val="24"/>
          <w:szCs w:val="24"/>
        </w:rPr>
        <w:t>i di atas dapat disimpulkan bahwa anak tunagrahita ringan (</w:t>
      </w:r>
      <w:r>
        <w:rPr>
          <w:rFonts w:ascii="Times New Roman" w:hAnsi="Times New Roman" w:cs="Times New Roman"/>
          <w:i/>
          <w:sz w:val="24"/>
          <w:szCs w:val="24"/>
        </w:rPr>
        <w:t>debil</w:t>
      </w:r>
      <w:r>
        <w:rPr>
          <w:rFonts w:ascii="Times New Roman" w:hAnsi="Times New Roman" w:cs="Times New Roman"/>
          <w:sz w:val="24"/>
          <w:szCs w:val="24"/>
        </w:rPr>
        <w:t>) merupakan kelompok anak yang masih dapat dididik dalam bidang akademik seperti membaca, menulis dan berhitung sederhana dengan bimbingan dan pendidikan yang baik sesuai dengan kemampuan anak tunagrahita ringan.</w:t>
      </w:r>
    </w:p>
    <w:p w:rsidR="00182A0F" w:rsidRPr="00182A0F" w:rsidRDefault="00182A0F" w:rsidP="00182A0F">
      <w:pPr>
        <w:spacing w:after="0" w:line="480" w:lineRule="auto"/>
        <w:ind w:right="-2" w:firstLine="900"/>
        <w:jc w:val="both"/>
        <w:rPr>
          <w:rFonts w:ascii="Times New Roman" w:hAnsi="Times New Roman" w:cs="Times New Roman"/>
          <w:sz w:val="24"/>
          <w:szCs w:val="24"/>
        </w:rPr>
      </w:pPr>
    </w:p>
    <w:p w:rsidR="00BB1B4A" w:rsidRPr="00DB0806" w:rsidRDefault="00BB1B4A" w:rsidP="00C76C59">
      <w:pPr>
        <w:pStyle w:val="ListParagraph"/>
        <w:numPr>
          <w:ilvl w:val="0"/>
          <w:numId w:val="5"/>
        </w:numPr>
        <w:spacing w:after="240" w:line="480" w:lineRule="auto"/>
        <w:ind w:left="360"/>
        <w:jc w:val="both"/>
        <w:rPr>
          <w:rFonts w:ascii="Times New Roman" w:hAnsi="Times New Roman" w:cs="Times New Roman"/>
          <w:b/>
          <w:sz w:val="24"/>
          <w:szCs w:val="24"/>
          <w:lang w:val="id-ID"/>
        </w:rPr>
      </w:pPr>
      <w:r w:rsidRPr="00DB0806">
        <w:rPr>
          <w:rFonts w:ascii="Times New Roman" w:hAnsi="Times New Roman" w:cs="Times New Roman"/>
          <w:b/>
          <w:bCs/>
          <w:sz w:val="24"/>
          <w:szCs w:val="24"/>
          <w:lang w:val="id-ID"/>
        </w:rPr>
        <w:lastRenderedPageBreak/>
        <w:t>Kemampuan Berhitung Penjumlahan</w:t>
      </w:r>
    </w:p>
    <w:p w:rsidR="00BB1B4A" w:rsidRPr="00BB34ED" w:rsidRDefault="00BB1B4A" w:rsidP="00BB1B4A">
      <w:pPr>
        <w:pStyle w:val="ListParagraph"/>
        <w:numPr>
          <w:ilvl w:val="4"/>
          <w:numId w:val="5"/>
        </w:numPr>
        <w:spacing w:after="0" w:line="480" w:lineRule="auto"/>
        <w:ind w:left="360"/>
        <w:jc w:val="both"/>
        <w:rPr>
          <w:rFonts w:ascii="Times New Roman" w:hAnsi="Times New Roman" w:cs="Times New Roman"/>
          <w:b/>
          <w:sz w:val="24"/>
          <w:szCs w:val="24"/>
          <w:lang w:val="id-ID"/>
        </w:rPr>
      </w:pPr>
      <w:r w:rsidRPr="00DB0806">
        <w:rPr>
          <w:rFonts w:ascii="Times New Roman" w:hAnsi="Times New Roman" w:cs="Times New Roman"/>
          <w:b/>
          <w:bCs/>
          <w:sz w:val="24"/>
          <w:szCs w:val="24"/>
          <w:lang w:val="id-ID"/>
        </w:rPr>
        <w:t>Pengertian Berhitung</w:t>
      </w:r>
    </w:p>
    <w:p w:rsidR="00BB1B4A" w:rsidRPr="00BB34ED" w:rsidRDefault="00BB1B4A" w:rsidP="00BB1B4A">
      <w:pPr>
        <w:pStyle w:val="ListParagraph"/>
        <w:spacing w:after="240" w:line="480" w:lineRule="auto"/>
        <w:ind w:left="0" w:firstLine="900"/>
        <w:jc w:val="both"/>
        <w:rPr>
          <w:rFonts w:ascii="Times New Roman" w:hAnsi="Times New Roman" w:cs="Times New Roman"/>
          <w:bCs/>
          <w:sz w:val="24"/>
          <w:szCs w:val="24"/>
        </w:rPr>
      </w:pPr>
      <w:r w:rsidRPr="003B3756">
        <w:rPr>
          <w:rFonts w:ascii="Times New Roman" w:hAnsi="Times New Roman" w:cs="Times New Roman"/>
          <w:bCs/>
          <w:sz w:val="24"/>
          <w:szCs w:val="24"/>
          <w:lang w:val="id-ID"/>
        </w:rPr>
        <w:t>Bidang studi matematika</w:t>
      </w:r>
      <w:r>
        <w:rPr>
          <w:rFonts w:ascii="Times New Roman" w:hAnsi="Times New Roman" w:cs="Times New Roman"/>
          <w:bCs/>
          <w:sz w:val="24"/>
          <w:szCs w:val="24"/>
          <w:lang w:val="id-ID"/>
        </w:rPr>
        <w:t xml:space="preserve"> yang diajarkan di sekolah dasar mencakup tiga cabang, yaitu: (</w:t>
      </w:r>
      <w:r>
        <w:rPr>
          <w:rFonts w:ascii="Times New Roman" w:hAnsi="Times New Roman" w:cs="Times New Roman"/>
          <w:bCs/>
          <w:sz w:val="24"/>
          <w:szCs w:val="24"/>
        </w:rPr>
        <w:t>a</w:t>
      </w:r>
      <w:r>
        <w:rPr>
          <w:rFonts w:ascii="Times New Roman" w:hAnsi="Times New Roman" w:cs="Times New Roman"/>
          <w:bCs/>
          <w:sz w:val="24"/>
          <w:szCs w:val="24"/>
          <w:lang w:val="id-ID"/>
        </w:rPr>
        <w:t>) aritmetika, (</w:t>
      </w:r>
      <w:r>
        <w:rPr>
          <w:rFonts w:ascii="Times New Roman" w:hAnsi="Times New Roman" w:cs="Times New Roman"/>
          <w:bCs/>
          <w:sz w:val="24"/>
          <w:szCs w:val="24"/>
        </w:rPr>
        <w:t>b</w:t>
      </w:r>
      <w:r>
        <w:rPr>
          <w:rFonts w:ascii="Times New Roman" w:hAnsi="Times New Roman" w:cs="Times New Roman"/>
          <w:bCs/>
          <w:sz w:val="24"/>
          <w:szCs w:val="24"/>
          <w:lang w:val="id-ID"/>
        </w:rPr>
        <w:t>) aljabar, (</w:t>
      </w:r>
      <w:r>
        <w:rPr>
          <w:rFonts w:ascii="Times New Roman" w:hAnsi="Times New Roman" w:cs="Times New Roman"/>
          <w:bCs/>
          <w:sz w:val="24"/>
          <w:szCs w:val="24"/>
        </w:rPr>
        <w:t>c</w:t>
      </w:r>
      <w:r>
        <w:rPr>
          <w:rFonts w:ascii="Times New Roman" w:hAnsi="Times New Roman" w:cs="Times New Roman"/>
          <w:bCs/>
          <w:sz w:val="24"/>
          <w:szCs w:val="24"/>
          <w:lang w:val="id-ID"/>
        </w:rPr>
        <w:t>) geometri.</w:t>
      </w:r>
    </w:p>
    <w:p w:rsidR="00BB1B4A" w:rsidRPr="00BB34ED" w:rsidRDefault="00BB1B4A" w:rsidP="00BB1B4A">
      <w:pPr>
        <w:pStyle w:val="ListParagraph"/>
        <w:spacing w:after="0" w:line="480" w:lineRule="auto"/>
        <w:ind w:left="0" w:firstLine="900"/>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eastAsia="en-GB"/>
        </w:rPr>
        <w:t>Aritmetika (berhitung) adalah ilmu tentang berhitung. Merupakan cabang dari matematika yang berkenaan dengan sifat-sifat bilangan nyata dan pengetahuan tentang bilangan dengan perhitungan terutama menyangkut penjumlahan, pengurangan, perkalian, pembagian bilangan bulat, pecahan, dan desimal.</w:t>
      </w:r>
    </w:p>
    <w:p w:rsidR="00BB1B4A" w:rsidRPr="00BB34ED" w:rsidRDefault="00BB1B4A" w:rsidP="00BB1B4A">
      <w:pPr>
        <w:pStyle w:val="ListParagraph"/>
        <w:spacing w:line="480" w:lineRule="auto"/>
        <w:ind w:left="0" w:firstLine="900"/>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eastAsia="en-GB"/>
        </w:rPr>
        <w:t>Menurut Naga (Abdurrahman, 19</w:t>
      </w:r>
      <w:r>
        <w:rPr>
          <w:rFonts w:ascii="Times New Roman" w:eastAsia="Times New Roman" w:hAnsi="Times New Roman" w:cs="Times New Roman"/>
          <w:sz w:val="24"/>
          <w:szCs w:val="24"/>
          <w:lang w:val="id-ID" w:eastAsia="en-GB"/>
        </w:rPr>
        <w:t>99</w:t>
      </w:r>
      <w:r>
        <w:rPr>
          <w:rFonts w:ascii="Times New Roman" w:eastAsia="Times New Roman" w:hAnsi="Times New Roman" w:cs="Times New Roman"/>
          <w:sz w:val="24"/>
          <w:szCs w:val="24"/>
          <w:lang w:eastAsia="en-GB"/>
        </w:rPr>
        <w:t>) aritmetika atau berhitung adalah cabang matematika yang berkenaan dengan sifat hubungan-hubungan bilangan nyata dengan perhitungan mereka terutama menyangkut penjumlahan, pengurangan, perkalian, dan pembagian.</w:t>
      </w:r>
    </w:p>
    <w:p w:rsidR="00161B81" w:rsidRDefault="00BB1B4A" w:rsidP="00161B81">
      <w:pPr>
        <w:pStyle w:val="ListParagraph"/>
        <w:spacing w:after="0" w:line="480" w:lineRule="auto"/>
        <w:ind w:left="0" w:firstLine="900"/>
        <w:jc w:val="both"/>
        <w:rPr>
          <w:rFonts w:ascii="Times New Roman" w:eastAsia="Times New Roman" w:hAnsi="Times New Roman" w:cs="Times New Roman"/>
          <w:sz w:val="24"/>
          <w:szCs w:val="24"/>
          <w:lang w:eastAsia="id-ID"/>
        </w:rPr>
      </w:pPr>
      <w:r>
        <w:rPr>
          <w:rFonts w:ascii="Times New Roman" w:hAnsi="Times New Roman"/>
          <w:sz w:val="24"/>
        </w:rPr>
        <w:t>Darmojo (1994:</w:t>
      </w:r>
      <w:r w:rsidR="00EB26DD">
        <w:rPr>
          <w:rFonts w:ascii="Times New Roman" w:hAnsi="Times New Roman"/>
          <w:sz w:val="24"/>
        </w:rPr>
        <w:t xml:space="preserve"> </w:t>
      </w:r>
      <w:r>
        <w:rPr>
          <w:rFonts w:ascii="Times New Roman" w:hAnsi="Times New Roman"/>
          <w:sz w:val="24"/>
        </w:rPr>
        <w:t xml:space="preserve">2) mengemukakan bahwa </w:t>
      </w:r>
      <w:r w:rsidR="00EB26DD">
        <w:rPr>
          <w:rFonts w:ascii="Times New Roman" w:hAnsi="Times New Roman"/>
          <w:sz w:val="24"/>
        </w:rPr>
        <w:t>“</w:t>
      </w:r>
      <w:r w:rsidRPr="00D51928">
        <w:rPr>
          <w:rFonts w:ascii="Times New Roman" w:eastAsia="Times New Roman" w:hAnsi="Times New Roman" w:cs="Times New Roman"/>
          <w:iCs/>
          <w:sz w:val="24"/>
          <w:szCs w:val="24"/>
          <w:lang w:eastAsia="id-ID"/>
        </w:rPr>
        <w:t>aritmetika</w:t>
      </w:r>
      <w:r w:rsidRPr="00451A83">
        <w:rPr>
          <w:rFonts w:ascii="Times New Roman" w:eastAsia="Times New Roman" w:hAnsi="Times New Roman" w:cs="Times New Roman"/>
          <w:sz w:val="24"/>
          <w:szCs w:val="24"/>
          <w:lang w:eastAsia="id-ID"/>
        </w:rPr>
        <w:t xml:space="preserve"> adalah cabang matematika yang berhubungan dengan sifat dari angka-angka penghitungan (dan juga keseluruhan) dan pecahan dan operasi dasar diterapkan pada angka-angka ini</w:t>
      </w:r>
      <w:r w:rsidR="00EB26DD">
        <w:rPr>
          <w:rFonts w:ascii="Times New Roman" w:eastAsia="Times New Roman" w:hAnsi="Times New Roman" w:cs="Times New Roman"/>
          <w:sz w:val="24"/>
          <w:szCs w:val="24"/>
          <w:lang w:eastAsia="id-ID"/>
        </w:rPr>
        <w:t>”</w:t>
      </w:r>
      <w:r w:rsidRPr="00451A83">
        <w:rPr>
          <w:rFonts w:ascii="Times New Roman" w:eastAsia="Times New Roman" w:hAnsi="Times New Roman" w:cs="Times New Roman"/>
          <w:sz w:val="24"/>
          <w:szCs w:val="24"/>
          <w:lang w:eastAsia="id-ID"/>
        </w:rPr>
        <w:t>.</w:t>
      </w:r>
    </w:p>
    <w:p w:rsidR="00A41AA1" w:rsidRDefault="00BB1B4A" w:rsidP="00CF5729">
      <w:pPr>
        <w:pStyle w:val="ListParagraph"/>
        <w:spacing w:after="0" w:line="480" w:lineRule="auto"/>
        <w:ind w:left="0" w:firstLine="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Berdasarkan kedua pendapat di</w:t>
      </w:r>
      <w:r w:rsidR="00CC716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atas, Aritmetika atau berhitung merupakan suatu cabang matematika yang berhubungan dengan sifat dari angka-angka perhitungan terutama yang menyangkut penjumlahan, pengurangan, perkalian, pembagian, dan pecahan.</w:t>
      </w:r>
    </w:p>
    <w:p w:rsidR="00CF5729" w:rsidRDefault="00CF5729" w:rsidP="00182A0F">
      <w:pPr>
        <w:spacing w:after="0" w:line="480" w:lineRule="auto"/>
        <w:jc w:val="both"/>
        <w:rPr>
          <w:rFonts w:ascii="Times New Roman" w:eastAsia="Times New Roman" w:hAnsi="Times New Roman" w:cs="Times New Roman"/>
          <w:sz w:val="24"/>
          <w:szCs w:val="24"/>
          <w:lang w:eastAsia="id-ID"/>
        </w:rPr>
      </w:pPr>
    </w:p>
    <w:p w:rsidR="00B579B7" w:rsidRPr="00182A0F" w:rsidRDefault="00B579B7" w:rsidP="00182A0F">
      <w:pPr>
        <w:spacing w:after="0" w:line="480" w:lineRule="auto"/>
        <w:jc w:val="both"/>
        <w:rPr>
          <w:rFonts w:ascii="Times New Roman" w:eastAsia="Times New Roman" w:hAnsi="Times New Roman" w:cs="Times New Roman"/>
          <w:sz w:val="24"/>
          <w:szCs w:val="24"/>
          <w:lang w:eastAsia="id-ID"/>
        </w:rPr>
      </w:pPr>
    </w:p>
    <w:p w:rsidR="00BB1B4A" w:rsidRPr="00BB34ED" w:rsidRDefault="00BB1B4A" w:rsidP="00BB1B4A">
      <w:pPr>
        <w:pStyle w:val="ListParagraph"/>
        <w:numPr>
          <w:ilvl w:val="4"/>
          <w:numId w:val="5"/>
        </w:numPr>
        <w:spacing w:after="0" w:line="480" w:lineRule="auto"/>
        <w:ind w:left="360"/>
        <w:jc w:val="both"/>
        <w:rPr>
          <w:rFonts w:ascii="Times New Roman" w:eastAsia="Times New Roman" w:hAnsi="Times New Roman" w:cs="Times New Roman"/>
          <w:b/>
          <w:sz w:val="24"/>
          <w:szCs w:val="24"/>
          <w:lang w:val="id-ID" w:eastAsia="en-GB"/>
        </w:rPr>
      </w:pPr>
      <w:r w:rsidRPr="00972577">
        <w:rPr>
          <w:rFonts w:ascii="Times New Roman" w:eastAsia="Times New Roman" w:hAnsi="Times New Roman" w:cs="Times New Roman"/>
          <w:b/>
          <w:sz w:val="24"/>
          <w:szCs w:val="24"/>
          <w:lang w:val="id-ID" w:eastAsia="en-GB"/>
        </w:rPr>
        <w:lastRenderedPageBreak/>
        <w:t>Kemampuan Berhitung</w:t>
      </w:r>
    </w:p>
    <w:p w:rsidR="00BB1B4A" w:rsidRPr="00BB34ED" w:rsidRDefault="00BB1B4A" w:rsidP="00802F02">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rPr>
        <w:t>Kemampuan (</w:t>
      </w:r>
      <w:r w:rsidRPr="00B33A40">
        <w:rPr>
          <w:rFonts w:ascii="Times New Roman" w:hAnsi="Times New Roman" w:cs="Times New Roman"/>
          <w:i/>
          <w:sz w:val="24"/>
          <w:szCs w:val="24"/>
        </w:rPr>
        <w:t>ability</w:t>
      </w:r>
      <w:r>
        <w:rPr>
          <w:rFonts w:ascii="Times New Roman" w:hAnsi="Times New Roman" w:cs="Times New Roman"/>
          <w:sz w:val="24"/>
          <w:szCs w:val="24"/>
        </w:rPr>
        <w:t>) merujuk ke suatu kapasitas individu untuk mengerjakan berbagai tugas dalam pekerjaan. Siagian,</w:t>
      </w:r>
      <w:r>
        <w:rPr>
          <w:rFonts w:ascii="Times New Roman" w:hAnsi="Times New Roman" w:cs="Times New Roman"/>
          <w:sz w:val="24"/>
          <w:szCs w:val="24"/>
          <w:lang w:val="id-ID"/>
        </w:rPr>
        <w:t xml:space="preserve"> </w:t>
      </w:r>
      <w:r>
        <w:rPr>
          <w:rFonts w:ascii="Times New Roman" w:hAnsi="Times New Roman" w:cs="Times New Roman"/>
          <w:sz w:val="24"/>
          <w:szCs w:val="24"/>
        </w:rPr>
        <w:t>S.P. (1996:</w:t>
      </w:r>
      <w:r w:rsidR="002B30AE">
        <w:rPr>
          <w:rFonts w:ascii="Times New Roman" w:hAnsi="Times New Roman" w:cs="Times New Roman"/>
          <w:sz w:val="24"/>
          <w:szCs w:val="24"/>
        </w:rPr>
        <w:t xml:space="preserve"> </w:t>
      </w:r>
      <w:r>
        <w:rPr>
          <w:rFonts w:ascii="Times New Roman" w:hAnsi="Times New Roman" w:cs="Times New Roman"/>
          <w:sz w:val="24"/>
          <w:szCs w:val="24"/>
        </w:rPr>
        <w:t>21) mengemukakan bahwa “kemampuan adalah kecakapan untuk menyelesaikan tugas-tugas”. Selanjutnya Yulk (1998:</w:t>
      </w:r>
      <w:r w:rsidR="002B30AE">
        <w:rPr>
          <w:rFonts w:ascii="Times New Roman" w:hAnsi="Times New Roman" w:cs="Times New Roman"/>
          <w:sz w:val="24"/>
          <w:szCs w:val="24"/>
        </w:rPr>
        <w:t xml:space="preserve"> </w:t>
      </w:r>
      <w:r>
        <w:rPr>
          <w:rFonts w:ascii="Times New Roman" w:hAnsi="Times New Roman" w:cs="Times New Roman"/>
          <w:sz w:val="24"/>
          <w:szCs w:val="24"/>
        </w:rPr>
        <w:t>213) mengemukakan bahwa, kemampuan dapat diartikan keterampilan. Keterampilan (</w:t>
      </w:r>
      <w:r w:rsidRPr="004D66B0">
        <w:rPr>
          <w:rFonts w:ascii="Times New Roman" w:hAnsi="Times New Roman" w:cs="Times New Roman"/>
          <w:i/>
          <w:sz w:val="24"/>
          <w:szCs w:val="24"/>
        </w:rPr>
        <w:t>skill</w:t>
      </w:r>
      <w:r>
        <w:rPr>
          <w:rFonts w:ascii="Times New Roman" w:hAnsi="Times New Roman" w:cs="Times New Roman"/>
          <w:sz w:val="24"/>
          <w:szCs w:val="24"/>
        </w:rPr>
        <w:t xml:space="preserve">) menunjuk kepada kemampuan dari seseorang untuk melakukan berbagai jenis kegiatan kognitif atau berperilaku dengan suatu cara yang efektif. </w:t>
      </w:r>
    </w:p>
    <w:p w:rsidR="00BB1B4A" w:rsidRDefault="00BB1B4A" w:rsidP="00CF5729">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dari kedua pendapat di atas</w:t>
      </w:r>
      <w:r>
        <w:rPr>
          <w:rFonts w:ascii="Times New Roman" w:hAnsi="Times New Roman" w:cs="Times New Roman"/>
          <w:sz w:val="24"/>
          <w:szCs w:val="24"/>
          <w:lang w:val="id-ID"/>
        </w:rPr>
        <w:t xml:space="preserve"> dapat disimpulkan bahwa </w:t>
      </w:r>
      <w:r>
        <w:rPr>
          <w:rFonts w:ascii="Times New Roman" w:eastAsia="Times New Roman" w:hAnsi="Times New Roman" w:cs="Times New Roman"/>
          <w:sz w:val="24"/>
          <w:szCs w:val="24"/>
          <w:lang w:eastAsia="en-GB"/>
        </w:rPr>
        <w:t xml:space="preserve">Kemampuan </w:t>
      </w:r>
      <w:r>
        <w:rPr>
          <w:rFonts w:ascii="Times New Roman" w:eastAsia="Times New Roman" w:hAnsi="Times New Roman" w:cs="Times New Roman"/>
          <w:sz w:val="24"/>
          <w:szCs w:val="24"/>
          <w:lang w:val="id-ID" w:eastAsia="en-GB"/>
        </w:rPr>
        <w:t>B</w:t>
      </w:r>
      <w:r>
        <w:rPr>
          <w:rFonts w:ascii="Times New Roman" w:eastAsia="Times New Roman" w:hAnsi="Times New Roman" w:cs="Times New Roman"/>
          <w:sz w:val="24"/>
          <w:szCs w:val="24"/>
          <w:lang w:eastAsia="en-GB"/>
        </w:rPr>
        <w:t xml:space="preserve">erhitung adalah </w:t>
      </w:r>
      <w:r>
        <w:rPr>
          <w:rFonts w:ascii="Times New Roman" w:hAnsi="Times New Roman" w:cs="Times New Roman"/>
          <w:sz w:val="24"/>
          <w:szCs w:val="24"/>
        </w:rPr>
        <w:t xml:space="preserve">kecakapan atau keterampilan yang dimiliki dan dapat dipergunakan untuk memecahkan masalah dalam kehidupan sehari-hari </w:t>
      </w:r>
      <w:r>
        <w:rPr>
          <w:rFonts w:ascii="Times New Roman" w:eastAsia="Times New Roman" w:hAnsi="Times New Roman" w:cs="Times New Roman"/>
          <w:sz w:val="24"/>
          <w:szCs w:val="24"/>
          <w:lang w:eastAsia="en-GB"/>
        </w:rPr>
        <w:t>yang berkenaan dengan sifat-sifat bilangan nyata dan pengetahuan tentang bilangan dengan perhitungan terutama menyangkut penjumlahan, pengurangan, perkalian, pembagian bilangan bulat, pecahan, dan desimal</w:t>
      </w:r>
      <w:r w:rsidR="00CF5729">
        <w:rPr>
          <w:rFonts w:ascii="Times New Roman" w:hAnsi="Times New Roman" w:cs="Times New Roman"/>
          <w:sz w:val="24"/>
          <w:szCs w:val="24"/>
        </w:rPr>
        <w:t>.</w:t>
      </w:r>
    </w:p>
    <w:p w:rsidR="00CF5729" w:rsidRPr="00CF5729" w:rsidRDefault="00CF5729" w:rsidP="00CF5729">
      <w:pPr>
        <w:pStyle w:val="ListParagraph"/>
        <w:spacing w:after="0" w:line="240" w:lineRule="auto"/>
        <w:ind w:left="0" w:firstLine="900"/>
        <w:jc w:val="both"/>
        <w:rPr>
          <w:rFonts w:ascii="Times New Roman" w:hAnsi="Times New Roman" w:cs="Times New Roman"/>
          <w:sz w:val="24"/>
          <w:szCs w:val="24"/>
          <w:lang w:val="id-ID"/>
        </w:rPr>
      </w:pPr>
    </w:p>
    <w:p w:rsidR="00BB1B4A" w:rsidRPr="00BB34ED" w:rsidRDefault="00BB1B4A" w:rsidP="00802F02">
      <w:pPr>
        <w:pStyle w:val="ListParagraph"/>
        <w:numPr>
          <w:ilvl w:val="4"/>
          <w:numId w:val="5"/>
        </w:numPr>
        <w:spacing w:after="0" w:line="480" w:lineRule="auto"/>
        <w:ind w:left="360"/>
        <w:jc w:val="both"/>
        <w:rPr>
          <w:rFonts w:ascii="Times New Roman" w:hAnsi="Times New Roman" w:cs="Times New Roman"/>
          <w:b/>
          <w:bCs/>
          <w:sz w:val="24"/>
          <w:szCs w:val="24"/>
          <w:lang w:val="id-ID"/>
        </w:rPr>
      </w:pPr>
      <w:r w:rsidRPr="00B9474A">
        <w:rPr>
          <w:rFonts w:ascii="Times New Roman" w:hAnsi="Times New Roman" w:cs="Times New Roman"/>
          <w:b/>
          <w:bCs/>
          <w:sz w:val="24"/>
          <w:szCs w:val="24"/>
          <w:lang w:val="id-ID"/>
        </w:rPr>
        <w:t>Operasi Penjumlahan</w:t>
      </w:r>
    </w:p>
    <w:p w:rsidR="00BB1B4A" w:rsidRDefault="00BB1B4A" w:rsidP="00802F02">
      <w:pPr>
        <w:tabs>
          <w:tab w:val="left" w:pos="4230"/>
        </w:tabs>
        <w:spacing w:after="0" w:line="480" w:lineRule="auto"/>
        <w:ind w:firstLine="900"/>
        <w:jc w:val="both"/>
        <w:rPr>
          <w:rFonts w:ascii="Times New Roman" w:hAnsi="Times New Roman" w:cs="Times New Roman"/>
          <w:sz w:val="24"/>
          <w:szCs w:val="24"/>
        </w:rPr>
      </w:pPr>
      <w:r w:rsidRPr="003C74DA">
        <w:rPr>
          <w:rFonts w:ascii="Times New Roman" w:hAnsi="Times New Roman" w:cs="Times New Roman"/>
          <w:sz w:val="24"/>
          <w:szCs w:val="24"/>
        </w:rPr>
        <w:t>Dalam penelitian ini yang menjadi fokus penelitian adalah kemampuan penjumlahan dalam pembelajaran matematika di tingkat dasar (SDLB-C). Dijelaskan bahwa pembelajaran operasi hitung (aritmatika) pada anak tunagrahita ringan merupakan salah satu pembelajaran yang mendasar. Hal ini dapat dipahami, karena</w:t>
      </w:r>
      <w:r>
        <w:rPr>
          <w:rFonts w:ascii="Times New Roman" w:hAnsi="Times New Roman" w:cs="Times New Roman"/>
          <w:sz w:val="24"/>
          <w:szCs w:val="24"/>
        </w:rPr>
        <w:t xml:space="preserve"> </w:t>
      </w:r>
      <w:r w:rsidRPr="003C74DA">
        <w:rPr>
          <w:rFonts w:ascii="Times New Roman" w:hAnsi="Times New Roman" w:cs="Times New Roman"/>
          <w:sz w:val="24"/>
          <w:szCs w:val="24"/>
        </w:rPr>
        <w:t>dalam kehidupan sehari-hari tidak ada permasalahan yang tidak menggunakan perhitungan. Karena itu, operasi h</w:t>
      </w:r>
      <w:r>
        <w:rPr>
          <w:rFonts w:ascii="Times New Roman" w:hAnsi="Times New Roman" w:cs="Times New Roman"/>
          <w:sz w:val="24"/>
          <w:szCs w:val="24"/>
        </w:rPr>
        <w:t>itung terutama penjumlahan memp</w:t>
      </w:r>
      <w:r w:rsidRPr="003C74DA">
        <w:rPr>
          <w:rFonts w:ascii="Times New Roman" w:hAnsi="Times New Roman" w:cs="Times New Roman"/>
          <w:sz w:val="24"/>
          <w:szCs w:val="24"/>
        </w:rPr>
        <w:t xml:space="preserve">unyai kedudukan </w:t>
      </w:r>
      <w:r w:rsidRPr="003C74DA">
        <w:rPr>
          <w:rFonts w:ascii="Times New Roman" w:hAnsi="Times New Roman" w:cs="Times New Roman"/>
          <w:sz w:val="24"/>
          <w:szCs w:val="24"/>
        </w:rPr>
        <w:lastRenderedPageBreak/>
        <w:t>dan manfaat yang sangat luas baik dilingkungan sekolah atuapun lingkungan masyarakat.</w:t>
      </w:r>
      <w:r>
        <w:rPr>
          <w:rFonts w:ascii="Times New Roman" w:hAnsi="Times New Roman" w:cs="Times New Roman"/>
          <w:sz w:val="24"/>
          <w:szCs w:val="24"/>
        </w:rPr>
        <w:t xml:space="preserve"> </w:t>
      </w:r>
    </w:p>
    <w:p w:rsidR="00BB1B4A" w:rsidRDefault="00BB1B4A" w:rsidP="00802F02">
      <w:pPr>
        <w:tabs>
          <w:tab w:val="left" w:pos="4230"/>
        </w:tabs>
        <w:spacing w:after="0" w:line="480" w:lineRule="auto"/>
        <w:ind w:firstLine="900"/>
        <w:jc w:val="both"/>
        <w:rPr>
          <w:rFonts w:ascii="Times New Roman" w:hAnsi="Times New Roman" w:cs="Times New Roman"/>
          <w:sz w:val="24"/>
          <w:szCs w:val="24"/>
        </w:rPr>
      </w:pPr>
      <w:r w:rsidRPr="003C74DA">
        <w:rPr>
          <w:rFonts w:ascii="Times New Roman" w:hAnsi="Times New Roman" w:cs="Times New Roman"/>
          <w:sz w:val="24"/>
          <w:szCs w:val="24"/>
        </w:rPr>
        <w:t>Menurut Hallia. 2003, (Russefendi 1991:</w:t>
      </w:r>
      <w:r w:rsidRPr="003C74DA">
        <w:rPr>
          <w:rFonts w:ascii="Times New Roman" w:hAnsi="Times New Roman" w:cs="Times New Roman"/>
          <w:sz w:val="24"/>
          <w:szCs w:val="24"/>
          <w:lang w:val="id-ID"/>
        </w:rPr>
        <w:t xml:space="preserve"> </w:t>
      </w:r>
      <w:r w:rsidRPr="003C74DA">
        <w:rPr>
          <w:rFonts w:ascii="Times New Roman" w:hAnsi="Times New Roman" w:cs="Times New Roman"/>
          <w:sz w:val="24"/>
          <w:szCs w:val="24"/>
        </w:rPr>
        <w:t>64) “penjumlahan adalah suatu operasi aritmatika dengan symbol “+” atau suatu operasi hitung yang menghasilkan jumlah tertentu”. Sedangkan Hidayat, T (2007: 14) mengemukakan bahwa “penjumlahan dapat diartikan sebagai penggabungan dua kumpulan”. Negoro, S.T dan Harahap, B (2003:</w:t>
      </w:r>
      <w:r w:rsidRPr="003C74DA">
        <w:rPr>
          <w:rFonts w:ascii="Times New Roman" w:hAnsi="Times New Roman" w:cs="Times New Roman"/>
          <w:sz w:val="24"/>
          <w:szCs w:val="24"/>
          <w:lang w:val="id-ID"/>
        </w:rPr>
        <w:t xml:space="preserve"> </w:t>
      </w:r>
      <w:r w:rsidRPr="003C74DA">
        <w:rPr>
          <w:rFonts w:ascii="Times New Roman" w:hAnsi="Times New Roman" w:cs="Times New Roman"/>
          <w:sz w:val="24"/>
          <w:szCs w:val="24"/>
        </w:rPr>
        <w:t>206) mengemukakan bahwa “penjumlahan adalah operasi yang digunakan untuk memperoleh jumlah dari dua bilangan”.</w:t>
      </w:r>
    </w:p>
    <w:p w:rsidR="00BB1B4A" w:rsidRDefault="00BB1B4A" w:rsidP="00802F02">
      <w:pPr>
        <w:tabs>
          <w:tab w:val="left" w:pos="4230"/>
        </w:tabs>
        <w:spacing w:after="0" w:line="480" w:lineRule="auto"/>
        <w:ind w:firstLine="900"/>
        <w:jc w:val="both"/>
        <w:rPr>
          <w:rFonts w:ascii="Times New Roman" w:hAnsi="Times New Roman" w:cs="Times New Roman"/>
          <w:sz w:val="24"/>
          <w:szCs w:val="24"/>
        </w:rPr>
      </w:pPr>
      <w:r w:rsidRPr="003C74DA">
        <w:rPr>
          <w:rFonts w:ascii="Times New Roman" w:hAnsi="Times New Roman" w:cs="Times New Roman"/>
          <w:sz w:val="24"/>
          <w:szCs w:val="24"/>
        </w:rPr>
        <w:t>Berdasarkan pendapat mengenai penjumlahan di atas, dapat disimpulkan bahwa penjumlahan adalah suatu operasi hitung dari aritmatika yang menambahkan dan penggabungan dari dua atau lebih kumpulan untuk mendapatkan jumlah atau hasil yang dalam pro</w:t>
      </w:r>
      <w:r>
        <w:rPr>
          <w:rFonts w:ascii="Times New Roman" w:hAnsi="Times New Roman" w:cs="Times New Roman"/>
          <w:sz w:val="24"/>
          <w:szCs w:val="24"/>
        </w:rPr>
        <w:t>ses pengerjaannya menggunakan si</w:t>
      </w:r>
      <w:r w:rsidRPr="003C74DA">
        <w:rPr>
          <w:rFonts w:ascii="Times New Roman" w:hAnsi="Times New Roman" w:cs="Times New Roman"/>
          <w:sz w:val="24"/>
          <w:szCs w:val="24"/>
        </w:rPr>
        <w:t>mbol “+”.</w:t>
      </w:r>
    </w:p>
    <w:p w:rsidR="00BB1B4A" w:rsidRPr="00D325EE" w:rsidRDefault="00BB1B4A" w:rsidP="00D325EE">
      <w:pPr>
        <w:pStyle w:val="BodyText"/>
        <w:tabs>
          <w:tab w:val="left" w:pos="7200"/>
        </w:tabs>
        <w:spacing w:after="0" w:line="480" w:lineRule="auto"/>
        <w:ind w:firstLine="900"/>
        <w:jc w:val="both"/>
        <w:rPr>
          <w:rFonts w:ascii="Times New Roman" w:hAnsi="Times New Roman" w:cs="Times New Roman"/>
          <w:color w:val="000000"/>
          <w:sz w:val="24"/>
          <w:szCs w:val="24"/>
          <w:lang w:val="sv-SE"/>
        </w:rPr>
      </w:pPr>
      <w:r w:rsidRPr="00B41988">
        <w:rPr>
          <w:rFonts w:ascii="Times New Roman" w:hAnsi="Times New Roman" w:cs="Times New Roman"/>
          <w:sz w:val="24"/>
          <w:szCs w:val="24"/>
        </w:rPr>
        <w:t>Dalam penelitian ini yang menjadi fokus penelitian y</w:t>
      </w:r>
      <w:r>
        <w:rPr>
          <w:rFonts w:ascii="Times New Roman" w:hAnsi="Times New Roman" w:cs="Times New Roman"/>
          <w:sz w:val="24"/>
          <w:szCs w:val="24"/>
        </w:rPr>
        <w:t xml:space="preserve">aitu operasi hitung penjumlahan </w:t>
      </w:r>
      <w:r w:rsidRPr="00B41988">
        <w:rPr>
          <w:rFonts w:ascii="Times New Roman" w:hAnsi="Times New Roman" w:cs="Times New Roman"/>
          <w:sz w:val="24"/>
          <w:szCs w:val="24"/>
        </w:rPr>
        <w:t>denga</w:t>
      </w:r>
      <w:r>
        <w:rPr>
          <w:rFonts w:ascii="Times New Roman" w:hAnsi="Times New Roman" w:cs="Times New Roman"/>
          <w:sz w:val="24"/>
          <w:szCs w:val="24"/>
        </w:rPr>
        <w:t>n menggunakan media interaktif</w:t>
      </w:r>
      <w:r w:rsidRPr="00B41988">
        <w:rPr>
          <w:rFonts w:ascii="Times New Roman" w:hAnsi="Times New Roman" w:cs="Times New Roman"/>
          <w:sz w:val="24"/>
          <w:szCs w:val="24"/>
        </w:rPr>
        <w:t>.</w:t>
      </w:r>
      <w:r w:rsidR="00D325EE">
        <w:rPr>
          <w:rFonts w:ascii="Times New Roman" w:hAnsi="Times New Roman" w:cs="Times New Roman"/>
          <w:sz w:val="24"/>
          <w:szCs w:val="24"/>
        </w:rPr>
        <w:t xml:space="preserve"> </w:t>
      </w:r>
      <w:r w:rsidR="00D325EE" w:rsidRPr="00D95A8A">
        <w:rPr>
          <w:rFonts w:ascii="Times New Roman" w:hAnsi="Times New Roman" w:cs="Times New Roman"/>
          <w:color w:val="000000"/>
          <w:sz w:val="24"/>
          <w:szCs w:val="24"/>
          <w:lang w:val="sv-SE"/>
        </w:rPr>
        <w:t xml:space="preserve">Adapun standar kompetensi dan kompetensi dasar </w:t>
      </w:r>
      <w:r w:rsidR="00C76C59">
        <w:rPr>
          <w:rFonts w:ascii="Times New Roman" w:hAnsi="Times New Roman" w:cs="Times New Roman"/>
          <w:color w:val="000000"/>
          <w:sz w:val="24"/>
          <w:szCs w:val="24"/>
          <w:lang w:val="id-ID"/>
        </w:rPr>
        <w:t xml:space="preserve">yang digunakan </w:t>
      </w:r>
      <w:r w:rsidR="00D325EE" w:rsidRPr="00D95A8A">
        <w:rPr>
          <w:rFonts w:ascii="Times New Roman" w:hAnsi="Times New Roman" w:cs="Times New Roman"/>
          <w:color w:val="000000"/>
          <w:sz w:val="24"/>
          <w:szCs w:val="24"/>
          <w:lang w:val="sv-SE"/>
        </w:rPr>
        <w:t>adalah:</w:t>
      </w:r>
    </w:p>
    <w:p w:rsidR="00D325EE" w:rsidRPr="00E61D57" w:rsidRDefault="00D325EE" w:rsidP="00D325EE">
      <w:pPr>
        <w:pStyle w:val="BodyText"/>
        <w:tabs>
          <w:tab w:val="left" w:pos="7200"/>
        </w:tabs>
        <w:spacing w:after="0" w:line="480" w:lineRule="auto"/>
        <w:rPr>
          <w:rFonts w:ascii="Times New Roman" w:hAnsi="Times New Roman" w:cs="Times New Roman"/>
          <w:b/>
          <w:color w:val="000000"/>
          <w:sz w:val="24"/>
          <w:szCs w:val="24"/>
          <w:lang w:val="id-ID"/>
        </w:rPr>
      </w:pPr>
      <w:r w:rsidRPr="00E61D57">
        <w:rPr>
          <w:rFonts w:ascii="Times New Roman" w:hAnsi="Times New Roman" w:cs="Times New Roman"/>
          <w:b/>
          <w:color w:val="000000"/>
          <w:sz w:val="24"/>
          <w:szCs w:val="24"/>
          <w:lang w:val="sv-SE"/>
        </w:rPr>
        <w:t>Tabel 2.1</w:t>
      </w:r>
      <w:r>
        <w:rPr>
          <w:rFonts w:ascii="Times New Roman" w:hAnsi="Times New Roman" w:cs="Times New Roman"/>
          <w:b/>
          <w:color w:val="000000"/>
          <w:sz w:val="24"/>
          <w:szCs w:val="24"/>
          <w:lang w:val="sv-SE"/>
        </w:rPr>
        <w:t xml:space="preserve"> Kurikulum Matematika SLB-C Kelas II Semester 1</w:t>
      </w:r>
    </w:p>
    <w:tbl>
      <w:tblPr>
        <w:tblStyle w:val="TableGrid"/>
        <w:tblW w:w="0" w:type="auto"/>
        <w:tblInd w:w="1098" w:type="dxa"/>
        <w:tblLook w:val="0620"/>
      </w:tblPr>
      <w:tblGrid>
        <w:gridCol w:w="3780"/>
        <w:gridCol w:w="3510"/>
      </w:tblGrid>
      <w:tr w:rsidR="00D325EE" w:rsidTr="0038213A">
        <w:trPr>
          <w:trHeight w:val="421"/>
        </w:trPr>
        <w:tc>
          <w:tcPr>
            <w:tcW w:w="3780" w:type="dxa"/>
            <w:vAlign w:val="center"/>
          </w:tcPr>
          <w:p w:rsidR="00D325EE" w:rsidRPr="00C6266D" w:rsidRDefault="00D325EE" w:rsidP="00F96816">
            <w:pPr>
              <w:jc w:val="center"/>
              <w:rPr>
                <w:rFonts w:ascii="Times New Roman" w:hAnsi="Times New Roman" w:cs="Times New Roman"/>
                <w:b/>
                <w:bCs/>
                <w:sz w:val="24"/>
                <w:szCs w:val="24"/>
                <w:lang w:eastAsia="en-GB"/>
              </w:rPr>
            </w:pPr>
            <w:r w:rsidRPr="00C6266D">
              <w:rPr>
                <w:rFonts w:ascii="Times New Roman" w:hAnsi="Times New Roman" w:cs="Times New Roman"/>
                <w:b/>
                <w:sz w:val="24"/>
                <w:szCs w:val="24"/>
                <w:lang w:eastAsia="en-GB"/>
              </w:rPr>
              <w:t>Standar Kompetensi</w:t>
            </w:r>
          </w:p>
        </w:tc>
        <w:tc>
          <w:tcPr>
            <w:tcW w:w="3510" w:type="dxa"/>
            <w:vAlign w:val="center"/>
          </w:tcPr>
          <w:p w:rsidR="00D325EE" w:rsidRPr="00C6266D" w:rsidRDefault="00D325EE" w:rsidP="00F96816">
            <w:pPr>
              <w:pStyle w:val="ListParagraph"/>
              <w:ind w:left="0"/>
              <w:jc w:val="center"/>
              <w:rPr>
                <w:rFonts w:ascii="Times New Roman" w:hAnsi="Times New Roman" w:cs="Times New Roman"/>
                <w:b/>
                <w:sz w:val="24"/>
                <w:szCs w:val="24"/>
                <w:lang w:eastAsia="en-GB"/>
              </w:rPr>
            </w:pPr>
            <w:r w:rsidRPr="00C6266D">
              <w:rPr>
                <w:rFonts w:ascii="Times New Roman" w:hAnsi="Times New Roman" w:cs="Times New Roman"/>
                <w:b/>
                <w:sz w:val="24"/>
                <w:szCs w:val="24"/>
                <w:lang w:eastAsia="en-GB"/>
              </w:rPr>
              <w:t>Kompetensi Dasar</w:t>
            </w:r>
          </w:p>
        </w:tc>
      </w:tr>
      <w:tr w:rsidR="00D325EE" w:rsidTr="0038213A">
        <w:tc>
          <w:tcPr>
            <w:tcW w:w="3780" w:type="dxa"/>
          </w:tcPr>
          <w:p w:rsidR="00D325EE" w:rsidRPr="003567E9" w:rsidRDefault="00D325EE" w:rsidP="00F96816">
            <w:pPr>
              <w:spacing w:line="360" w:lineRule="auto"/>
              <w:ind w:left="360" w:hanging="360"/>
              <w:rPr>
                <w:rFonts w:ascii="Times New Roman" w:hAnsi="Times New Roman" w:cs="Times New Roman"/>
                <w:b/>
                <w:sz w:val="24"/>
                <w:szCs w:val="24"/>
                <w:lang w:eastAsia="en-GB"/>
              </w:rPr>
            </w:pPr>
            <w:r w:rsidRPr="003567E9">
              <w:rPr>
                <w:rFonts w:ascii="Times New Roman" w:hAnsi="Times New Roman" w:cs="Times New Roman"/>
                <w:b/>
                <w:sz w:val="24"/>
                <w:szCs w:val="24"/>
                <w:lang w:eastAsia="en-GB"/>
              </w:rPr>
              <w:t>Bilangan</w:t>
            </w:r>
          </w:p>
          <w:p w:rsidR="00D325EE" w:rsidRPr="003567E9" w:rsidRDefault="00D325EE" w:rsidP="00F96816">
            <w:pPr>
              <w:spacing w:line="360" w:lineRule="auto"/>
              <w:ind w:left="360" w:hanging="360"/>
              <w:rPr>
                <w:rFonts w:ascii="Times New Roman" w:hAnsi="Times New Roman" w:cs="Times New Roman"/>
                <w:bCs/>
                <w:sz w:val="24"/>
                <w:szCs w:val="24"/>
                <w:lang w:eastAsia="en-GB"/>
              </w:rPr>
            </w:pPr>
            <w:r w:rsidRPr="003567E9">
              <w:rPr>
                <w:rFonts w:ascii="Times New Roman" w:hAnsi="Times New Roman" w:cs="Times New Roman"/>
                <w:sz w:val="24"/>
                <w:szCs w:val="24"/>
                <w:lang w:eastAsia="en-GB"/>
              </w:rPr>
              <w:t>1.   Melakukan penjumlahan dan pengurangan bilangan sampai 10</w:t>
            </w:r>
          </w:p>
        </w:tc>
        <w:tc>
          <w:tcPr>
            <w:tcW w:w="3510" w:type="dxa"/>
          </w:tcPr>
          <w:p w:rsidR="00D325EE" w:rsidRDefault="00D325EE" w:rsidP="00F96816">
            <w:pPr>
              <w:pStyle w:val="ListParagraph"/>
              <w:spacing w:line="360" w:lineRule="auto"/>
              <w:ind w:left="0"/>
              <w:jc w:val="both"/>
              <w:rPr>
                <w:rFonts w:ascii="Times New Roman" w:hAnsi="Times New Roman" w:cs="Times New Roman"/>
                <w:sz w:val="24"/>
                <w:szCs w:val="24"/>
                <w:lang w:eastAsia="en-GB"/>
              </w:rPr>
            </w:pPr>
          </w:p>
          <w:p w:rsidR="00D325EE" w:rsidRPr="007C0419" w:rsidRDefault="00D325EE" w:rsidP="00F96816">
            <w:pPr>
              <w:pStyle w:val="ListParagraph"/>
              <w:spacing w:line="360" w:lineRule="auto"/>
              <w:ind w:left="433" w:hanging="433"/>
              <w:jc w:val="both"/>
              <w:rPr>
                <w:rFonts w:ascii="Times New Roman" w:hAnsi="Times New Roman" w:cs="Times New Roman"/>
                <w:sz w:val="24"/>
                <w:szCs w:val="24"/>
                <w:lang w:eastAsia="en-GB"/>
              </w:rPr>
            </w:pPr>
            <w:r>
              <w:rPr>
                <w:rFonts w:ascii="Times New Roman" w:hAnsi="Times New Roman" w:cs="Times New Roman"/>
                <w:sz w:val="24"/>
                <w:szCs w:val="24"/>
                <w:lang w:eastAsia="en-GB"/>
              </w:rPr>
              <w:t>1.1 Melakukan penjumlahan banyaknya benda sampai 10</w:t>
            </w:r>
          </w:p>
        </w:tc>
      </w:tr>
    </w:tbl>
    <w:p w:rsidR="00D325EE" w:rsidRPr="009538F6" w:rsidRDefault="00D325EE" w:rsidP="00D325EE">
      <w:pPr>
        <w:pStyle w:val="ListParagraph"/>
        <w:spacing w:after="0" w:line="480" w:lineRule="auto"/>
        <w:ind w:left="4860" w:firstLine="900"/>
        <w:jc w:val="center"/>
        <w:rPr>
          <w:rFonts w:ascii="Times New Roman" w:hAnsi="Times New Roman" w:cs="Times New Roman"/>
          <w:sz w:val="24"/>
          <w:szCs w:val="24"/>
          <w:lang w:eastAsia="en-GB"/>
        </w:rPr>
      </w:pPr>
      <w:r>
        <w:rPr>
          <w:rFonts w:ascii="Times New Roman" w:hAnsi="Times New Roman" w:cs="Times New Roman"/>
          <w:sz w:val="24"/>
          <w:szCs w:val="24"/>
          <w:lang w:eastAsia="en-GB"/>
        </w:rPr>
        <w:t>(Depniknas, 2006 : 105)</w:t>
      </w:r>
    </w:p>
    <w:p w:rsidR="00BB1B4A" w:rsidRDefault="00BB1B4A" w:rsidP="00BB1B4A">
      <w:pPr>
        <w:spacing w:after="0"/>
        <w:jc w:val="both"/>
        <w:rPr>
          <w:rFonts w:ascii="Times New Roman" w:hAnsi="Times New Roman" w:cs="Times New Roman"/>
          <w:sz w:val="24"/>
          <w:szCs w:val="24"/>
        </w:rPr>
      </w:pPr>
    </w:p>
    <w:p w:rsidR="009A47ED" w:rsidRPr="00D325EE" w:rsidRDefault="009A47ED" w:rsidP="00BB1B4A">
      <w:pPr>
        <w:spacing w:after="0"/>
        <w:jc w:val="both"/>
        <w:rPr>
          <w:rFonts w:ascii="Times New Roman" w:hAnsi="Times New Roman" w:cs="Times New Roman"/>
          <w:sz w:val="24"/>
          <w:szCs w:val="24"/>
        </w:rPr>
      </w:pPr>
    </w:p>
    <w:p w:rsidR="00BB1B4A" w:rsidRPr="00234792" w:rsidRDefault="00BB1B4A" w:rsidP="00BB1B4A">
      <w:pPr>
        <w:pStyle w:val="ListParagraph"/>
        <w:numPr>
          <w:ilvl w:val="0"/>
          <w:numId w:val="5"/>
        </w:numPr>
        <w:spacing w:after="240" w:line="480" w:lineRule="auto"/>
        <w:ind w:left="426" w:hanging="426"/>
        <w:jc w:val="both"/>
        <w:rPr>
          <w:rFonts w:ascii="Times New Roman" w:hAnsi="Times New Roman" w:cs="Times New Roman"/>
          <w:b/>
          <w:sz w:val="24"/>
          <w:szCs w:val="24"/>
          <w:lang w:val="id-ID"/>
        </w:rPr>
      </w:pPr>
      <w:r w:rsidRPr="00234792">
        <w:rPr>
          <w:rFonts w:ascii="Times New Roman" w:hAnsi="Times New Roman" w:cs="Times New Roman"/>
          <w:b/>
          <w:sz w:val="24"/>
          <w:szCs w:val="24"/>
          <w:lang w:val="id-ID"/>
        </w:rPr>
        <w:lastRenderedPageBreak/>
        <w:t>Media</w:t>
      </w:r>
      <w:r>
        <w:rPr>
          <w:rFonts w:ascii="Times New Roman" w:hAnsi="Times New Roman" w:cs="Times New Roman"/>
          <w:b/>
          <w:sz w:val="24"/>
          <w:szCs w:val="24"/>
          <w:lang w:val="id-ID"/>
        </w:rPr>
        <w:t xml:space="preserve"> Pembelajaran</w:t>
      </w:r>
    </w:p>
    <w:p w:rsidR="00BB1B4A" w:rsidRPr="0010159F" w:rsidRDefault="00BB1B4A" w:rsidP="00BB1B4A">
      <w:pPr>
        <w:pStyle w:val="ListParagraph"/>
        <w:numPr>
          <w:ilvl w:val="1"/>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id-ID"/>
        </w:rPr>
        <w:t>M</w:t>
      </w:r>
      <w:r>
        <w:rPr>
          <w:rFonts w:ascii="Times New Roman" w:hAnsi="Times New Roman" w:cs="Times New Roman"/>
          <w:b/>
          <w:sz w:val="24"/>
          <w:szCs w:val="24"/>
        </w:rPr>
        <w:t>edia</w:t>
      </w:r>
      <w:r>
        <w:rPr>
          <w:rFonts w:ascii="Times New Roman" w:hAnsi="Times New Roman" w:cs="Times New Roman"/>
          <w:b/>
          <w:sz w:val="24"/>
          <w:szCs w:val="24"/>
          <w:lang w:val="id-ID"/>
        </w:rPr>
        <w:t xml:space="preserve"> Pembelajaran</w:t>
      </w:r>
    </w:p>
    <w:p w:rsidR="00BB1B4A" w:rsidRDefault="00BB1B4A" w:rsidP="00BB1B4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tentang media sangat banyak dikemukakan oleh para ahli terutama yang bergerak dalam dunia pendidikan. Menurut Gerlach &amp; Ely (Arsyad, 2007: 3) kata media berasal dari kata </w:t>
      </w:r>
      <w:r w:rsidRPr="00AD1C01">
        <w:rPr>
          <w:rFonts w:ascii="Times New Roman" w:hAnsi="Times New Roman" w:cs="Times New Roman"/>
          <w:i/>
          <w:sz w:val="24"/>
          <w:szCs w:val="24"/>
          <w:lang w:val="id-ID"/>
        </w:rPr>
        <w:t>medium</w:t>
      </w:r>
      <w:r>
        <w:rPr>
          <w:rFonts w:ascii="Times New Roman" w:hAnsi="Times New Roman" w:cs="Times New Roman"/>
          <w:sz w:val="24"/>
          <w:szCs w:val="24"/>
          <w:lang w:val="id-ID"/>
        </w:rPr>
        <w:t xml:space="preserve"> yang artinya tengah atau perantara. Apabila dipahami secara garis b</w:t>
      </w:r>
      <w:r w:rsidR="0019359E">
        <w:rPr>
          <w:rFonts w:ascii="Times New Roman" w:hAnsi="Times New Roman" w:cs="Times New Roman"/>
          <w:sz w:val="24"/>
          <w:szCs w:val="24"/>
          <w:lang w:val="id-ID"/>
        </w:rPr>
        <w:t xml:space="preserve">esar </w:t>
      </w:r>
      <w:r w:rsidR="0019359E">
        <w:rPr>
          <w:rFonts w:ascii="Times New Roman" w:hAnsi="Times New Roman" w:cs="Times New Roman"/>
          <w:sz w:val="24"/>
          <w:szCs w:val="24"/>
        </w:rPr>
        <w:t>“</w:t>
      </w:r>
      <w:r>
        <w:rPr>
          <w:rFonts w:ascii="Times New Roman" w:hAnsi="Times New Roman" w:cs="Times New Roman"/>
          <w:sz w:val="24"/>
          <w:szCs w:val="24"/>
          <w:lang w:val="id-ID"/>
        </w:rPr>
        <w:t xml:space="preserve">Media adalah manusia, materi atau kejadian yang membangun kondisi yang membuat siswa mampu memperoleh pengetahuan, </w:t>
      </w:r>
      <w:r w:rsidR="0019359E">
        <w:rPr>
          <w:rFonts w:ascii="Times New Roman" w:hAnsi="Times New Roman" w:cs="Times New Roman"/>
          <w:sz w:val="24"/>
          <w:szCs w:val="24"/>
          <w:lang w:val="id-ID"/>
        </w:rPr>
        <w:t>keterampilan atau sikap</w:t>
      </w:r>
      <w:r w:rsidR="0019359E">
        <w:rPr>
          <w:rFonts w:ascii="Times New Roman" w:hAnsi="Times New Roman" w:cs="Times New Roman"/>
          <w:sz w:val="24"/>
          <w:szCs w:val="24"/>
        </w:rPr>
        <w:t>”</w:t>
      </w:r>
      <w:r>
        <w:rPr>
          <w:rFonts w:ascii="Times New Roman" w:hAnsi="Times New Roman" w:cs="Times New Roman"/>
          <w:sz w:val="24"/>
          <w:szCs w:val="24"/>
          <w:lang w:val="id-ID"/>
        </w:rPr>
        <w:t xml:space="preserve">. Begitu pula Heinich </w:t>
      </w:r>
      <w:r w:rsidRPr="00AD1C01">
        <w:rPr>
          <w:rFonts w:ascii="Times New Roman" w:hAnsi="Times New Roman" w:cs="Times New Roman"/>
          <w:i/>
          <w:sz w:val="24"/>
          <w:szCs w:val="24"/>
          <w:lang w:val="id-ID"/>
        </w:rPr>
        <w:t>at al.</w:t>
      </w:r>
      <w:r>
        <w:rPr>
          <w:rFonts w:ascii="Times New Roman" w:hAnsi="Times New Roman" w:cs="Times New Roman"/>
          <w:sz w:val="24"/>
          <w:szCs w:val="24"/>
          <w:lang w:val="id-ID"/>
        </w:rPr>
        <w:t xml:space="preserve"> (Daryanto, 2010: 6) mengemukakan bahwa media merupakan bentuk jamak dari kata  medium. Medium dapat didefinisikan sebagai perantara atau pengantar terjadinya komunikasi dari pengirim menuju penerima.</w:t>
      </w:r>
    </w:p>
    <w:p w:rsidR="00BB1B4A" w:rsidRDefault="00BB1B4A" w:rsidP="00BB1B4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Media pengajaran diarti</w:t>
      </w:r>
      <w:r w:rsidR="0019359E">
        <w:rPr>
          <w:rFonts w:ascii="Times New Roman" w:hAnsi="Times New Roman" w:cs="Times New Roman"/>
          <w:sz w:val="24"/>
          <w:szCs w:val="24"/>
          <w:lang w:val="id-ID"/>
        </w:rPr>
        <w:t xml:space="preserve">kan Daryanto (2010: 6) sebagai </w:t>
      </w:r>
      <w:r w:rsidR="0019359E">
        <w:rPr>
          <w:rFonts w:ascii="Times New Roman" w:hAnsi="Times New Roman" w:cs="Times New Roman"/>
          <w:sz w:val="24"/>
          <w:szCs w:val="24"/>
        </w:rPr>
        <w:t>“</w:t>
      </w:r>
      <w:r>
        <w:rPr>
          <w:rFonts w:ascii="Times New Roman" w:hAnsi="Times New Roman" w:cs="Times New Roman"/>
          <w:sz w:val="24"/>
          <w:szCs w:val="24"/>
          <w:lang w:val="id-ID"/>
        </w:rPr>
        <w:t>segala sesuatu yang dapat digunakan untuk menyalurkan pesan (bahan pembelajaran), sehingga dapat merangsang perhatian, minat, pikiran, dan perasaan siswa dalam kegiatan belaja</w:t>
      </w:r>
      <w:r w:rsidR="0019359E">
        <w:rPr>
          <w:rFonts w:ascii="Times New Roman" w:hAnsi="Times New Roman" w:cs="Times New Roman"/>
          <w:sz w:val="24"/>
          <w:szCs w:val="24"/>
          <w:lang w:val="id-ID"/>
        </w:rPr>
        <w:t>r untuk mencapai tujuan belajar</w:t>
      </w:r>
      <w:r w:rsidR="0019359E">
        <w:rPr>
          <w:rFonts w:ascii="Times New Roman" w:hAnsi="Times New Roman" w:cs="Times New Roman"/>
          <w:sz w:val="24"/>
          <w:szCs w:val="24"/>
        </w:rPr>
        <w:t>”</w:t>
      </w:r>
      <w:r>
        <w:rPr>
          <w:rFonts w:ascii="Times New Roman" w:hAnsi="Times New Roman" w:cs="Times New Roman"/>
          <w:sz w:val="24"/>
          <w:szCs w:val="24"/>
          <w:lang w:val="id-ID"/>
        </w:rPr>
        <w:t>.</w:t>
      </w:r>
    </w:p>
    <w:p w:rsidR="00BB1B4A" w:rsidRDefault="00BB1B4A" w:rsidP="00BB1B4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Yusufhadi Miarso (1987:</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23) berpendapat bahwa, </w:t>
      </w:r>
      <w:r>
        <w:rPr>
          <w:rFonts w:ascii="Times New Roman" w:hAnsi="Times New Roman" w:cs="Times New Roman"/>
          <w:sz w:val="24"/>
          <w:szCs w:val="24"/>
        </w:rPr>
        <w:t>“</w:t>
      </w:r>
      <w:r>
        <w:rPr>
          <w:rFonts w:ascii="Times New Roman" w:hAnsi="Times New Roman" w:cs="Times New Roman"/>
          <w:sz w:val="24"/>
          <w:szCs w:val="24"/>
          <w:lang w:val="id-ID"/>
        </w:rPr>
        <w:t>media pembelajaran adalah segala sesuatu yang dapat digunakan untuk merangsang pikiran, perasaan, perhatian, dan kemauan siswa sehingga dapat mendorong terjadinya proses belajar pada diri siswa</w:t>
      </w:r>
      <w:r>
        <w:rPr>
          <w:rFonts w:ascii="Times New Roman" w:hAnsi="Times New Roman" w:cs="Times New Roman"/>
          <w:sz w:val="24"/>
          <w:szCs w:val="24"/>
        </w:rPr>
        <w:t>”</w:t>
      </w:r>
      <w:r>
        <w:rPr>
          <w:rFonts w:ascii="Times New Roman" w:hAnsi="Times New Roman" w:cs="Times New Roman"/>
          <w:sz w:val="24"/>
          <w:szCs w:val="24"/>
          <w:lang w:val="id-ID"/>
        </w:rPr>
        <w:t>.</w:t>
      </w:r>
    </w:p>
    <w:p w:rsidR="00BB1B4A" w:rsidRPr="005A5B4F" w:rsidRDefault="00BB1B4A" w:rsidP="00BB1B4A">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Pr="005A5B4F">
        <w:rPr>
          <w:rFonts w:ascii="Times New Roman" w:hAnsi="Times New Roman" w:cs="Times New Roman"/>
          <w:i/>
          <w:sz w:val="24"/>
          <w:szCs w:val="24"/>
          <w:lang w:val="id-ID"/>
        </w:rPr>
        <w:t>National Education Association</w:t>
      </w:r>
      <w:r>
        <w:rPr>
          <w:rFonts w:ascii="Times New Roman" w:hAnsi="Times New Roman" w:cs="Times New Roman"/>
          <w:sz w:val="24"/>
          <w:szCs w:val="24"/>
          <w:lang w:val="id-ID"/>
        </w:rPr>
        <w:t xml:space="preserve"> (Sudrajat, 2008: 1) mengungkapkan bahwa </w:t>
      </w:r>
      <w:r w:rsidR="0019359E">
        <w:rPr>
          <w:rFonts w:ascii="Times New Roman" w:hAnsi="Times New Roman" w:cs="Times New Roman"/>
          <w:sz w:val="24"/>
          <w:szCs w:val="24"/>
        </w:rPr>
        <w:t>“</w:t>
      </w:r>
      <w:r>
        <w:rPr>
          <w:rFonts w:ascii="Times New Roman" w:hAnsi="Times New Roman" w:cs="Times New Roman"/>
          <w:sz w:val="24"/>
          <w:szCs w:val="24"/>
          <w:lang w:val="id-ID"/>
        </w:rPr>
        <w:t xml:space="preserve">media pembelajaran adalah sarana komunikasi dalam </w:t>
      </w:r>
      <w:r>
        <w:rPr>
          <w:rFonts w:ascii="Times New Roman" w:hAnsi="Times New Roman" w:cs="Times New Roman"/>
          <w:sz w:val="24"/>
          <w:szCs w:val="24"/>
          <w:lang w:val="id-ID"/>
        </w:rPr>
        <w:lastRenderedPageBreak/>
        <w:t>bentuk cetak maupun pandang-dengar, termasuk teknologi perangkat keras</w:t>
      </w:r>
      <w:r w:rsidR="0019359E">
        <w:rPr>
          <w:rFonts w:ascii="Times New Roman" w:hAnsi="Times New Roman" w:cs="Times New Roman"/>
          <w:sz w:val="24"/>
          <w:szCs w:val="24"/>
        </w:rPr>
        <w:t>”</w:t>
      </w:r>
      <w:r>
        <w:rPr>
          <w:rFonts w:ascii="Times New Roman" w:hAnsi="Times New Roman" w:cs="Times New Roman"/>
          <w:sz w:val="24"/>
          <w:szCs w:val="24"/>
          <w:lang w:val="id-ID"/>
        </w:rPr>
        <w:t xml:space="preserve">. Begitu pula Nuryani </w:t>
      </w:r>
      <w:r w:rsidRPr="005A5B4F">
        <w:rPr>
          <w:rFonts w:ascii="Times New Roman" w:hAnsi="Times New Roman" w:cs="Times New Roman"/>
          <w:i/>
          <w:sz w:val="24"/>
          <w:szCs w:val="24"/>
          <w:lang w:val="id-ID"/>
        </w:rPr>
        <w:t>at al.</w:t>
      </w:r>
      <w:r>
        <w:rPr>
          <w:rFonts w:ascii="Times New Roman" w:hAnsi="Times New Roman" w:cs="Times New Roman"/>
          <w:sz w:val="24"/>
          <w:szCs w:val="24"/>
          <w:lang w:val="id-ID"/>
        </w:rPr>
        <w:t xml:space="preserve"> (2007: 90) memandang “Media pembelajaran sebagai bagian dari teknologi pembelajaran yang memiliki dua perangkat penting berupa pesan atau bahan pembelajaran yang akan disampaikan yang disebut perangkat lunak </w:t>
      </w:r>
      <w:r w:rsidRPr="005A5B4F">
        <w:rPr>
          <w:rFonts w:ascii="Times New Roman" w:hAnsi="Times New Roman" w:cs="Times New Roman"/>
          <w:i/>
          <w:sz w:val="24"/>
          <w:szCs w:val="24"/>
          <w:lang w:val="id-ID"/>
        </w:rPr>
        <w:t>(software)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alat belajar atau alat bantu belajar yang disebut perangkat keras </w:t>
      </w:r>
      <w:r w:rsidRPr="005A5B4F">
        <w:rPr>
          <w:rFonts w:ascii="Times New Roman" w:hAnsi="Times New Roman" w:cs="Times New Roman"/>
          <w:i/>
          <w:sz w:val="24"/>
          <w:szCs w:val="24"/>
          <w:lang w:val="id-ID"/>
        </w:rPr>
        <w:t>(hardware)</w:t>
      </w:r>
      <w:r>
        <w:rPr>
          <w:rFonts w:ascii="Times New Roman" w:hAnsi="Times New Roman" w:cs="Times New Roman"/>
          <w:sz w:val="24"/>
          <w:szCs w:val="24"/>
          <w:lang w:val="id-ID"/>
        </w:rPr>
        <w:t>”</w:t>
      </w:r>
      <w:r>
        <w:rPr>
          <w:rFonts w:ascii="Times New Roman" w:hAnsi="Times New Roman" w:cs="Times New Roman"/>
          <w:i/>
          <w:sz w:val="24"/>
          <w:szCs w:val="24"/>
          <w:lang w:val="id-ID"/>
        </w:rPr>
        <w:t>.</w:t>
      </w:r>
    </w:p>
    <w:p w:rsidR="00BB1B4A" w:rsidRPr="003C4B00" w:rsidRDefault="00BB1B4A" w:rsidP="007F0FA9">
      <w:pPr>
        <w:spacing w:after="12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Dari berbagai pengertian tentang media dan media pendidikan disimpulkan bahwa media pembelajaran adalah sarana komunikasi baik dalam bentuk cetak, audio-visual, ataupun perpaduan antara </w:t>
      </w:r>
      <w:r w:rsidRPr="004755CC">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dan </w:t>
      </w:r>
      <w:r w:rsidRPr="004755CC">
        <w:rPr>
          <w:rFonts w:ascii="Times New Roman" w:hAnsi="Times New Roman" w:cs="Times New Roman"/>
          <w:i/>
          <w:sz w:val="24"/>
          <w:szCs w:val="24"/>
          <w:lang w:val="id-ID"/>
        </w:rPr>
        <w:t>hardware</w:t>
      </w:r>
      <w:r>
        <w:rPr>
          <w:rFonts w:ascii="Times New Roman" w:hAnsi="Times New Roman" w:cs="Times New Roman"/>
          <w:sz w:val="24"/>
          <w:szCs w:val="24"/>
          <w:lang w:val="id-ID"/>
        </w:rPr>
        <w:t xml:space="preserve"> yang dapat menyampaikan pesan, merangsang pikiran, perasaan, perhatian dan kemapuan siswa sehingga dapat mendorong proses belajar mengajar.</w:t>
      </w:r>
    </w:p>
    <w:p w:rsidR="00BB1B4A" w:rsidRPr="00656C85" w:rsidRDefault="00BB1B4A" w:rsidP="00802F02">
      <w:pPr>
        <w:pStyle w:val="ListParagraph"/>
        <w:numPr>
          <w:ilvl w:val="1"/>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Manfaat</w:t>
      </w:r>
      <w:r>
        <w:rPr>
          <w:rFonts w:ascii="Times New Roman" w:hAnsi="Times New Roman" w:cs="Times New Roman"/>
          <w:b/>
          <w:sz w:val="24"/>
          <w:szCs w:val="24"/>
        </w:rPr>
        <w:t xml:space="preserve"> </w:t>
      </w:r>
      <w:r>
        <w:rPr>
          <w:rFonts w:ascii="Times New Roman" w:hAnsi="Times New Roman" w:cs="Times New Roman"/>
          <w:b/>
          <w:sz w:val="24"/>
          <w:szCs w:val="24"/>
          <w:lang w:val="id-ID"/>
        </w:rPr>
        <w:t>M</w:t>
      </w:r>
      <w:r w:rsidRPr="008A5648">
        <w:rPr>
          <w:rFonts w:ascii="Times New Roman" w:hAnsi="Times New Roman" w:cs="Times New Roman"/>
          <w:b/>
          <w:sz w:val="24"/>
          <w:szCs w:val="24"/>
        </w:rPr>
        <w:t>edia</w:t>
      </w:r>
      <w:r>
        <w:rPr>
          <w:rFonts w:ascii="Times New Roman" w:hAnsi="Times New Roman" w:cs="Times New Roman"/>
          <w:b/>
          <w:sz w:val="24"/>
          <w:szCs w:val="24"/>
          <w:lang w:val="id-ID"/>
        </w:rPr>
        <w:t xml:space="preserve"> Pembelajaran</w:t>
      </w:r>
      <w:r w:rsidR="00C96244">
        <w:rPr>
          <w:rFonts w:ascii="Times New Roman" w:hAnsi="Times New Roman" w:cs="Times New Roman"/>
          <w:b/>
          <w:sz w:val="24"/>
          <w:szCs w:val="24"/>
        </w:rPr>
        <w:t xml:space="preserve"> dalam Pembelajaran</w:t>
      </w:r>
    </w:p>
    <w:p w:rsidR="00BB1B4A" w:rsidRDefault="00BB1B4A" w:rsidP="00BB1B4A">
      <w:pPr>
        <w:autoSpaceDE w:val="0"/>
        <w:autoSpaceDN w:val="0"/>
        <w:adjustRightInd w:val="0"/>
        <w:spacing w:after="0" w:line="480" w:lineRule="auto"/>
        <w:ind w:firstLine="900"/>
        <w:jc w:val="both"/>
        <w:rPr>
          <w:rFonts w:ascii="Times New Roman" w:hAnsi="Times New Roman" w:cs="Times New Roman"/>
          <w:sz w:val="24"/>
          <w:szCs w:val="24"/>
        </w:rPr>
      </w:pPr>
      <w:r w:rsidRPr="0029786A">
        <w:rPr>
          <w:rFonts w:ascii="Times New Roman" w:hAnsi="Times New Roman" w:cs="Times New Roman"/>
          <w:sz w:val="24"/>
          <w:szCs w:val="24"/>
        </w:rPr>
        <w:t>Media pembelajaran dapat mempertinggi proses belajar siswa dalam pembelajaran yang pada gilirannya diharapkan dapat meningkatkan hasil belajar yang dicapainya.</w:t>
      </w:r>
      <w:r>
        <w:rPr>
          <w:rFonts w:ascii="Times New Roman" w:hAnsi="Times New Roman" w:cs="Times New Roman"/>
          <w:sz w:val="24"/>
          <w:szCs w:val="24"/>
        </w:rPr>
        <w:t xml:space="preserve"> Media Pembelajaran juga sangat bermanfaat untuk menunjang proses pembelajaran,</w:t>
      </w:r>
      <w:r w:rsidR="002B30AE">
        <w:rPr>
          <w:rFonts w:ascii="Times New Roman" w:hAnsi="Times New Roman" w:cs="Times New Roman"/>
          <w:sz w:val="24"/>
          <w:szCs w:val="24"/>
        </w:rPr>
        <w:t xml:space="preserve"> menurut Elita Burhanudin (2005</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5-8) , manfaat itu sebagai berikut:</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Media pembelajaran dapat mengatasi keterbatasan pengalaman yang</w:t>
      </w:r>
      <w:r>
        <w:rPr>
          <w:rFonts w:ascii="Times New Roman" w:hAnsi="Times New Roman" w:cs="Times New Roman"/>
          <w:sz w:val="24"/>
          <w:szCs w:val="24"/>
        </w:rPr>
        <w:t xml:space="preserve"> </w:t>
      </w:r>
      <w:r w:rsidRPr="0029786A">
        <w:rPr>
          <w:rFonts w:ascii="Times New Roman" w:hAnsi="Times New Roman" w:cs="Times New Roman"/>
          <w:sz w:val="24"/>
          <w:szCs w:val="24"/>
        </w:rPr>
        <w:t>dimiliki oleh para siswa</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Media pembelajaran dapat melampaui batasan ruang kelas misalnya</w:t>
      </w:r>
      <w:r>
        <w:rPr>
          <w:rFonts w:ascii="Times New Roman" w:hAnsi="Times New Roman" w:cs="Times New Roman"/>
          <w:sz w:val="24"/>
          <w:szCs w:val="24"/>
        </w:rPr>
        <w:t xml:space="preserve"> </w:t>
      </w:r>
      <w:r w:rsidRPr="0029786A">
        <w:rPr>
          <w:rFonts w:ascii="Times New Roman" w:hAnsi="Times New Roman" w:cs="Times New Roman"/>
          <w:sz w:val="24"/>
          <w:szCs w:val="24"/>
        </w:rPr>
        <w:t>obyek yang terlalu luas, gerakan-gerakan yang terlalu kecil, gerakan</w:t>
      </w:r>
      <w:r>
        <w:rPr>
          <w:rFonts w:ascii="Times New Roman" w:hAnsi="Times New Roman" w:cs="Times New Roman"/>
          <w:sz w:val="24"/>
          <w:szCs w:val="24"/>
        </w:rPr>
        <w:t>-</w:t>
      </w:r>
      <w:r w:rsidRPr="0029786A">
        <w:rPr>
          <w:rFonts w:ascii="Times New Roman" w:hAnsi="Times New Roman" w:cs="Times New Roman"/>
          <w:sz w:val="24"/>
          <w:szCs w:val="24"/>
        </w:rPr>
        <w:t>gerakan</w:t>
      </w:r>
      <w:r>
        <w:rPr>
          <w:rFonts w:ascii="Times New Roman" w:hAnsi="Times New Roman" w:cs="Times New Roman"/>
          <w:sz w:val="24"/>
          <w:szCs w:val="24"/>
        </w:rPr>
        <w:t xml:space="preserve"> </w:t>
      </w:r>
      <w:r w:rsidRPr="0029786A">
        <w:rPr>
          <w:rFonts w:ascii="Times New Roman" w:hAnsi="Times New Roman" w:cs="Times New Roman"/>
          <w:sz w:val="24"/>
          <w:szCs w:val="24"/>
        </w:rPr>
        <w:t>yang terlalu cepat, obyek yang terlalu kompleks</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Media pembelajaran memungkinkan adanya interaksi langsung antarsiswa dan lingkungannya</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Media pembelajaran menghasilkan keseragaman pengamatan karena</w:t>
      </w:r>
      <w:r>
        <w:rPr>
          <w:rFonts w:ascii="Times New Roman" w:hAnsi="Times New Roman" w:cs="Times New Roman"/>
          <w:sz w:val="24"/>
          <w:szCs w:val="24"/>
        </w:rPr>
        <w:t xml:space="preserve"> </w:t>
      </w:r>
      <w:r w:rsidRPr="0029786A">
        <w:rPr>
          <w:rFonts w:ascii="Times New Roman" w:hAnsi="Times New Roman" w:cs="Times New Roman"/>
          <w:sz w:val="24"/>
          <w:szCs w:val="24"/>
        </w:rPr>
        <w:t>dilakukan oleh siswa bersama-sama diarahkan kepada hal-hal yang</w:t>
      </w:r>
      <w:r>
        <w:rPr>
          <w:rFonts w:ascii="Times New Roman" w:hAnsi="Times New Roman" w:cs="Times New Roman"/>
          <w:sz w:val="24"/>
          <w:szCs w:val="24"/>
        </w:rPr>
        <w:t xml:space="preserve"> </w:t>
      </w:r>
      <w:r w:rsidRPr="0029786A">
        <w:rPr>
          <w:rFonts w:ascii="Times New Roman" w:hAnsi="Times New Roman" w:cs="Times New Roman"/>
          <w:sz w:val="24"/>
          <w:szCs w:val="24"/>
        </w:rPr>
        <w:t>penting yang dimaksudkan oleh guru</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Media pembelajaran dapat menanamkan konsep dasar yang benar,konkrit dan realitas.</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lastRenderedPageBreak/>
        <w:t>Media pembelajaran membangkitkan motivasi dan rangsangan anak</w:t>
      </w:r>
      <w:r>
        <w:rPr>
          <w:rFonts w:ascii="Times New Roman" w:hAnsi="Times New Roman" w:cs="Times New Roman"/>
          <w:sz w:val="24"/>
          <w:szCs w:val="24"/>
        </w:rPr>
        <w:t xml:space="preserve"> </w:t>
      </w:r>
      <w:r w:rsidRPr="0029786A">
        <w:rPr>
          <w:rFonts w:ascii="Times New Roman" w:hAnsi="Times New Roman" w:cs="Times New Roman"/>
          <w:sz w:val="24"/>
          <w:szCs w:val="24"/>
        </w:rPr>
        <w:t>untuk giat belajar</w:t>
      </w:r>
      <w:r>
        <w:rPr>
          <w:rFonts w:ascii="Times New Roman" w:hAnsi="Times New Roman" w:cs="Times New Roman"/>
          <w:sz w:val="24"/>
          <w:szCs w:val="24"/>
        </w:rPr>
        <w:t>.</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Media pembelajaran membangkitkan keinginan dan minat guru karena</w:t>
      </w:r>
      <w:r>
        <w:rPr>
          <w:rFonts w:ascii="Times New Roman" w:hAnsi="Times New Roman" w:cs="Times New Roman"/>
          <w:sz w:val="24"/>
          <w:szCs w:val="24"/>
        </w:rPr>
        <w:t xml:space="preserve"> </w:t>
      </w:r>
      <w:r w:rsidRPr="0029786A">
        <w:rPr>
          <w:rFonts w:ascii="Times New Roman" w:hAnsi="Times New Roman" w:cs="Times New Roman"/>
          <w:sz w:val="24"/>
          <w:szCs w:val="24"/>
        </w:rPr>
        <w:t>pengalaman anak semakin luas, persepsi semakin tajam dan</w:t>
      </w:r>
      <w:r>
        <w:rPr>
          <w:rFonts w:ascii="Times New Roman" w:hAnsi="Times New Roman" w:cs="Times New Roman"/>
          <w:sz w:val="24"/>
          <w:szCs w:val="24"/>
        </w:rPr>
        <w:t xml:space="preserve"> </w:t>
      </w:r>
      <w:r w:rsidRPr="0029786A">
        <w:rPr>
          <w:rFonts w:ascii="Times New Roman" w:hAnsi="Times New Roman" w:cs="Times New Roman"/>
          <w:sz w:val="24"/>
          <w:szCs w:val="24"/>
        </w:rPr>
        <w:t>konsep-konsep semakin lengkap</w:t>
      </w:r>
      <w:r>
        <w:rPr>
          <w:rFonts w:ascii="Times New Roman" w:hAnsi="Times New Roman" w:cs="Times New Roman"/>
          <w:sz w:val="24"/>
          <w:szCs w:val="24"/>
        </w:rPr>
        <w:t>.</w:t>
      </w:r>
    </w:p>
    <w:p w:rsidR="00BB1B4A" w:rsidRDefault="00BB1B4A" w:rsidP="001B3B41">
      <w:pPr>
        <w:pStyle w:val="ListParagraph"/>
        <w:numPr>
          <w:ilvl w:val="0"/>
          <w:numId w:val="15"/>
        </w:numPr>
        <w:autoSpaceDE w:val="0"/>
        <w:autoSpaceDN w:val="0"/>
        <w:adjustRightInd w:val="0"/>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Media pembelajaran memberikan pengalaman yang integral atau</w:t>
      </w:r>
      <w:r>
        <w:rPr>
          <w:rFonts w:ascii="Times New Roman" w:hAnsi="Times New Roman" w:cs="Times New Roman"/>
          <w:sz w:val="24"/>
          <w:szCs w:val="24"/>
        </w:rPr>
        <w:t xml:space="preserve"> </w:t>
      </w:r>
      <w:r w:rsidRPr="0029786A">
        <w:rPr>
          <w:rFonts w:ascii="Times New Roman" w:hAnsi="Times New Roman" w:cs="Times New Roman"/>
          <w:sz w:val="24"/>
          <w:szCs w:val="24"/>
        </w:rPr>
        <w:t>menyeluruh dari yang konkrit sampai hal yang bersifat abstrak.</w:t>
      </w:r>
    </w:p>
    <w:p w:rsidR="00BB1B4A" w:rsidRPr="00A02354" w:rsidRDefault="00BB1B4A" w:rsidP="00BB1B4A">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p>
    <w:p w:rsidR="00BB1B4A" w:rsidRPr="0029786A" w:rsidRDefault="00BB1B4A" w:rsidP="00BB1B4A">
      <w:pPr>
        <w:spacing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Adapun menurut </w:t>
      </w:r>
      <w:r w:rsidRPr="0029786A">
        <w:rPr>
          <w:rFonts w:ascii="Times New Roman" w:hAnsi="Times New Roman" w:cs="Times New Roman"/>
          <w:sz w:val="24"/>
          <w:szCs w:val="24"/>
        </w:rPr>
        <w:t>Sudjana,</w:t>
      </w:r>
      <w:r>
        <w:rPr>
          <w:rFonts w:ascii="Times New Roman" w:hAnsi="Times New Roman" w:cs="Times New Roman"/>
          <w:sz w:val="24"/>
          <w:szCs w:val="24"/>
          <w:lang w:val="id-ID"/>
        </w:rPr>
        <w:t xml:space="preserve"> </w:t>
      </w:r>
      <w:r w:rsidRPr="0029786A">
        <w:rPr>
          <w:rFonts w:ascii="Times New Roman" w:hAnsi="Times New Roman" w:cs="Times New Roman"/>
          <w:sz w:val="24"/>
          <w:szCs w:val="24"/>
        </w:rPr>
        <w:t>(2002:</w:t>
      </w:r>
      <w:r>
        <w:rPr>
          <w:rFonts w:ascii="Times New Roman" w:hAnsi="Times New Roman" w:cs="Times New Roman"/>
          <w:sz w:val="24"/>
          <w:szCs w:val="24"/>
          <w:lang w:val="id-ID"/>
        </w:rPr>
        <w:t xml:space="preserve"> </w:t>
      </w:r>
      <w:r w:rsidRPr="0029786A">
        <w:rPr>
          <w:rFonts w:ascii="Times New Roman" w:hAnsi="Times New Roman" w:cs="Times New Roman"/>
          <w:sz w:val="24"/>
          <w:szCs w:val="24"/>
        </w:rPr>
        <w:t>2)</w:t>
      </w:r>
      <w:r>
        <w:rPr>
          <w:rFonts w:ascii="Times New Roman" w:hAnsi="Times New Roman" w:cs="Times New Roman"/>
          <w:sz w:val="24"/>
          <w:szCs w:val="24"/>
        </w:rPr>
        <w:t>, manfaat media adalah</w:t>
      </w:r>
      <w:r w:rsidRPr="0029786A">
        <w:rPr>
          <w:rFonts w:ascii="Times New Roman" w:hAnsi="Times New Roman" w:cs="Times New Roman"/>
          <w:sz w:val="24"/>
          <w:szCs w:val="24"/>
        </w:rPr>
        <w:t>:</w:t>
      </w:r>
    </w:p>
    <w:p w:rsidR="00BB1B4A" w:rsidRPr="0029786A" w:rsidRDefault="00BB1B4A" w:rsidP="001B3B41">
      <w:pPr>
        <w:pStyle w:val="ListParagraph"/>
        <w:numPr>
          <w:ilvl w:val="4"/>
          <w:numId w:val="14"/>
        </w:numPr>
        <w:tabs>
          <w:tab w:val="clear" w:pos="3960"/>
        </w:tabs>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Pembelajaran akan lebih menarik perhatian siswa sehingga dapat menumbuhkan motivasi belajar.</w:t>
      </w:r>
    </w:p>
    <w:p w:rsidR="00BB1B4A" w:rsidRPr="0029786A" w:rsidRDefault="00BB1B4A" w:rsidP="001B3B41">
      <w:pPr>
        <w:pStyle w:val="ListParagraph"/>
        <w:numPr>
          <w:ilvl w:val="4"/>
          <w:numId w:val="14"/>
        </w:numPr>
        <w:tabs>
          <w:tab w:val="clear" w:pos="3960"/>
        </w:tabs>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Bahan pembelajaran akan lebih jelas maknanya sehingga dapat menumbuhkan motivasi belajar.</w:t>
      </w:r>
    </w:p>
    <w:p w:rsidR="00BB1B4A" w:rsidRPr="0029786A" w:rsidRDefault="00BB1B4A" w:rsidP="001B3B41">
      <w:pPr>
        <w:pStyle w:val="ListParagraph"/>
        <w:numPr>
          <w:ilvl w:val="4"/>
          <w:numId w:val="14"/>
        </w:numPr>
        <w:tabs>
          <w:tab w:val="clear" w:pos="3960"/>
        </w:tabs>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Metode mengajar akan berfariasi, tidak semata-mata komunikasi verbal melalui penuturan kata-kata oleh guru sehingga siswa tidak bosan dan guru tidak kehabisan tenaga, apalagi bila guru mengajar untuk setiap jam mata pelajaran.</w:t>
      </w:r>
    </w:p>
    <w:p w:rsidR="00BB1B4A" w:rsidRPr="0029786A" w:rsidRDefault="00BB1B4A" w:rsidP="001B3B41">
      <w:pPr>
        <w:pStyle w:val="ListParagraph"/>
        <w:numPr>
          <w:ilvl w:val="4"/>
          <w:numId w:val="14"/>
        </w:numPr>
        <w:tabs>
          <w:tab w:val="clear" w:pos="3960"/>
        </w:tabs>
        <w:spacing w:after="0" w:line="240" w:lineRule="auto"/>
        <w:ind w:left="810" w:right="526" w:hanging="284"/>
        <w:jc w:val="both"/>
        <w:rPr>
          <w:rFonts w:ascii="Times New Roman" w:hAnsi="Times New Roman" w:cs="Times New Roman"/>
          <w:sz w:val="24"/>
          <w:szCs w:val="24"/>
        </w:rPr>
      </w:pPr>
      <w:r w:rsidRPr="0029786A">
        <w:rPr>
          <w:rFonts w:ascii="Times New Roman" w:hAnsi="Times New Roman" w:cs="Times New Roman"/>
          <w:sz w:val="24"/>
          <w:szCs w:val="24"/>
        </w:rPr>
        <w:t>Siswa lebih banyak melakukan kegiatan belajar. Sebab tidak hanya mendengarkan uraian guru, tetpai juga aktivitas lain, seperti mengamati, melakukan, mendemonstrasikan dan lain-lain.</w:t>
      </w:r>
    </w:p>
    <w:p w:rsidR="00BB1B4A" w:rsidRPr="0029786A" w:rsidRDefault="00BB1B4A" w:rsidP="00BB1B4A">
      <w:pPr>
        <w:pStyle w:val="ListParagraph"/>
        <w:tabs>
          <w:tab w:val="left" w:pos="7655"/>
        </w:tabs>
        <w:ind w:left="3240" w:right="616"/>
        <w:jc w:val="both"/>
        <w:rPr>
          <w:rFonts w:ascii="Times New Roman" w:hAnsi="Times New Roman" w:cs="Times New Roman"/>
          <w:sz w:val="24"/>
          <w:szCs w:val="24"/>
        </w:rPr>
      </w:pPr>
    </w:p>
    <w:p w:rsidR="00BB1B4A" w:rsidRPr="00A159B8" w:rsidRDefault="00BB1B4A" w:rsidP="00802F02">
      <w:pPr>
        <w:pStyle w:val="ListParagraph"/>
        <w:spacing w:after="0" w:line="480" w:lineRule="auto"/>
        <w:ind w:left="0" w:right="49" w:firstLine="900"/>
        <w:jc w:val="both"/>
        <w:rPr>
          <w:rFonts w:ascii="Times New Roman" w:hAnsi="Times New Roman" w:cs="Times New Roman"/>
          <w:sz w:val="24"/>
          <w:szCs w:val="24"/>
        </w:rPr>
      </w:pPr>
      <w:r>
        <w:rPr>
          <w:rFonts w:ascii="Times New Roman" w:hAnsi="Times New Roman" w:cs="Times New Roman"/>
          <w:sz w:val="24"/>
          <w:szCs w:val="24"/>
        </w:rPr>
        <w:t xml:space="preserve">Berdasarkan teori tersebut, maka dapat disimpulkan bahwa </w:t>
      </w:r>
      <w:r w:rsidRPr="0029786A">
        <w:rPr>
          <w:rFonts w:ascii="Times New Roman" w:hAnsi="Times New Roman" w:cs="Times New Roman"/>
          <w:sz w:val="24"/>
          <w:szCs w:val="24"/>
        </w:rPr>
        <w:t xml:space="preserve">media pembelajaran sangat bermanfaat pada saat proses belajar berlangsung, sehingga pembelajaranpun akan lebih beragam </w:t>
      </w:r>
      <w:r>
        <w:rPr>
          <w:rFonts w:ascii="Times New Roman" w:hAnsi="Times New Roman" w:cs="Times New Roman"/>
          <w:sz w:val="24"/>
          <w:szCs w:val="24"/>
        </w:rPr>
        <w:t xml:space="preserve">dan </w:t>
      </w:r>
      <w:r w:rsidRPr="0029786A">
        <w:rPr>
          <w:rFonts w:ascii="Times New Roman" w:hAnsi="Times New Roman" w:cs="Times New Roman"/>
          <w:sz w:val="24"/>
          <w:szCs w:val="24"/>
        </w:rPr>
        <w:t xml:space="preserve">tidak monoton, dengan begitu motivasi belajar pada siswa akan semakin bertambah, selain itu media pembelajaran pada akhirnya dapat meningkatkan hasil belajar siswa. </w:t>
      </w:r>
    </w:p>
    <w:p w:rsidR="00BB1B4A" w:rsidRPr="00B2306E" w:rsidRDefault="00BB1B4A" w:rsidP="00BB1B4A">
      <w:pPr>
        <w:spacing w:after="0" w:line="240" w:lineRule="auto"/>
        <w:jc w:val="both"/>
        <w:rPr>
          <w:rFonts w:ascii="Times New Roman" w:hAnsi="Times New Roman" w:cs="Times New Roman"/>
          <w:sz w:val="24"/>
          <w:szCs w:val="24"/>
        </w:rPr>
      </w:pPr>
    </w:p>
    <w:p w:rsidR="00BB1B4A" w:rsidRPr="00537BEA" w:rsidRDefault="00BB1B4A" w:rsidP="00802F02">
      <w:pPr>
        <w:pStyle w:val="ListParagraph"/>
        <w:numPr>
          <w:ilvl w:val="1"/>
          <w:numId w:val="5"/>
        </w:numPr>
        <w:spacing w:after="0" w:line="480" w:lineRule="auto"/>
        <w:ind w:left="450" w:hanging="450"/>
        <w:jc w:val="both"/>
        <w:rPr>
          <w:rFonts w:ascii="Times New Roman" w:hAnsi="Times New Roman" w:cs="Times New Roman"/>
          <w:b/>
          <w:sz w:val="24"/>
          <w:szCs w:val="24"/>
          <w:lang w:val="id-ID"/>
        </w:rPr>
      </w:pPr>
      <w:r w:rsidRPr="00537BEA">
        <w:rPr>
          <w:rFonts w:ascii="Times New Roman" w:hAnsi="Times New Roman" w:cs="Times New Roman"/>
          <w:b/>
          <w:sz w:val="24"/>
          <w:szCs w:val="24"/>
          <w:lang w:val="id-ID"/>
        </w:rPr>
        <w:t>Klasifikasi Media Pembelajaran</w:t>
      </w:r>
    </w:p>
    <w:p w:rsidR="00BB1B4A" w:rsidRDefault="00BB1B4A" w:rsidP="00BB1B4A">
      <w:pPr>
        <w:pStyle w:val="ListParagraph"/>
        <w:spacing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lang w:val="id-ID"/>
        </w:rPr>
        <w:t>Media pembelajaran diklasifikasikan berdasarkan tujuan pemakaian dan karakteristik jenis media. Bertz (Ibrahim</w:t>
      </w:r>
      <w:r w:rsidR="0019359E">
        <w:rPr>
          <w:rFonts w:ascii="Times New Roman" w:hAnsi="Times New Roman" w:cs="Times New Roman"/>
          <w:sz w:val="24"/>
          <w:szCs w:val="24"/>
          <w:lang w:val="id-ID"/>
        </w:rPr>
        <w:t xml:space="preserve"> dan Syaodih, 2003</w:t>
      </w:r>
      <w:r>
        <w:rPr>
          <w:rFonts w:ascii="Times New Roman" w:hAnsi="Times New Roman" w:cs="Times New Roman"/>
          <w:sz w:val="24"/>
          <w:szCs w:val="24"/>
          <w:lang w:val="id-ID"/>
        </w:rPr>
        <w:t>:</w:t>
      </w:r>
      <w:r w:rsidR="0019359E">
        <w:rPr>
          <w:rFonts w:ascii="Times New Roman" w:hAnsi="Times New Roman" w:cs="Times New Roman"/>
          <w:sz w:val="24"/>
          <w:szCs w:val="24"/>
        </w:rPr>
        <w:t xml:space="preserve"> </w:t>
      </w:r>
      <w:r>
        <w:rPr>
          <w:rFonts w:ascii="Times New Roman" w:hAnsi="Times New Roman" w:cs="Times New Roman"/>
          <w:sz w:val="24"/>
          <w:szCs w:val="24"/>
          <w:lang w:val="id-ID"/>
        </w:rPr>
        <w:t>114) mengemukakan tujuh kelompok media berdasarkan ciri suara (</w:t>
      </w:r>
      <w:r w:rsidRPr="00BF1E28">
        <w:rPr>
          <w:rFonts w:ascii="Times New Roman" w:hAnsi="Times New Roman" w:cs="Times New Roman"/>
          <w:i/>
          <w:sz w:val="24"/>
          <w:szCs w:val="24"/>
          <w:lang w:val="id-ID"/>
        </w:rPr>
        <w:t>audio</w:t>
      </w:r>
      <w:r>
        <w:rPr>
          <w:rFonts w:ascii="Times New Roman" w:hAnsi="Times New Roman" w:cs="Times New Roman"/>
          <w:sz w:val="24"/>
          <w:szCs w:val="24"/>
          <w:lang w:val="id-ID"/>
        </w:rPr>
        <w:t>), bentuk (</w:t>
      </w:r>
      <w:r w:rsidRPr="00BF1E28">
        <w:rPr>
          <w:rFonts w:ascii="Times New Roman" w:hAnsi="Times New Roman" w:cs="Times New Roman"/>
          <w:i/>
          <w:sz w:val="24"/>
          <w:szCs w:val="24"/>
          <w:lang w:val="id-ID"/>
        </w:rPr>
        <w:t>visual</w:t>
      </w:r>
      <w:r>
        <w:rPr>
          <w:rFonts w:ascii="Times New Roman" w:hAnsi="Times New Roman" w:cs="Times New Roman"/>
          <w:sz w:val="24"/>
          <w:szCs w:val="24"/>
          <w:lang w:val="id-ID"/>
        </w:rPr>
        <w:t>) dan gerak (</w:t>
      </w:r>
      <w:r w:rsidRPr="00BF1E28">
        <w:rPr>
          <w:rFonts w:ascii="Times New Roman" w:hAnsi="Times New Roman" w:cs="Times New Roman"/>
          <w:i/>
          <w:sz w:val="24"/>
          <w:szCs w:val="24"/>
          <w:lang w:val="id-ID"/>
        </w:rPr>
        <w:t>motion</w:t>
      </w:r>
      <w:r>
        <w:rPr>
          <w:rFonts w:ascii="Times New Roman" w:hAnsi="Times New Roman" w:cs="Times New Roman"/>
          <w:sz w:val="24"/>
          <w:szCs w:val="24"/>
          <w:lang w:val="id-ID"/>
        </w:rPr>
        <w:t>), yaitu :</w:t>
      </w:r>
    </w:p>
    <w:p w:rsidR="00BB1B4A" w:rsidRPr="00F64CBC" w:rsidRDefault="00BB1B4A" w:rsidP="00B2306E">
      <w:pPr>
        <w:pStyle w:val="ListParagraph"/>
        <w:numPr>
          <w:ilvl w:val="2"/>
          <w:numId w:val="5"/>
        </w:numPr>
        <w:spacing w:line="240" w:lineRule="auto"/>
        <w:ind w:left="900" w:right="526"/>
        <w:jc w:val="both"/>
        <w:rPr>
          <w:rFonts w:ascii="Times New Roman" w:hAnsi="Times New Roman" w:cs="Times New Roman"/>
          <w:sz w:val="24"/>
          <w:szCs w:val="24"/>
          <w:lang w:val="id-ID"/>
        </w:rPr>
      </w:pPr>
      <w:r w:rsidRPr="00F64CBC">
        <w:rPr>
          <w:rFonts w:ascii="Times New Roman" w:hAnsi="Times New Roman" w:cs="Times New Roman"/>
          <w:sz w:val="24"/>
          <w:szCs w:val="24"/>
          <w:lang w:val="id-ID"/>
        </w:rPr>
        <w:lastRenderedPageBreak/>
        <w:t xml:space="preserve">Media </w:t>
      </w:r>
      <w:r w:rsidRPr="00F64CBC">
        <w:rPr>
          <w:rFonts w:ascii="Times New Roman" w:hAnsi="Times New Roman" w:cs="Times New Roman"/>
          <w:i/>
          <w:sz w:val="24"/>
          <w:szCs w:val="24"/>
          <w:lang w:val="id-ID"/>
        </w:rPr>
        <w:t>audio-motion-visual</w:t>
      </w:r>
      <w:r w:rsidRPr="00F64CBC">
        <w:rPr>
          <w:rFonts w:ascii="Times New Roman" w:hAnsi="Times New Roman" w:cs="Times New Roman"/>
          <w:sz w:val="24"/>
          <w:szCs w:val="24"/>
          <w:lang w:val="id-ID"/>
        </w:rPr>
        <w:t xml:space="preserve">, yaitu media yang mempunyai suara, ada gerakan dan bentuk objektif dapat dilihat. Media ini paling lengkap. Jenis media yang termasuk kelompok ini adalah televisi, </w:t>
      </w:r>
      <w:r w:rsidRPr="00F64CBC">
        <w:rPr>
          <w:rFonts w:ascii="Times New Roman" w:hAnsi="Times New Roman" w:cs="Times New Roman"/>
          <w:i/>
          <w:sz w:val="24"/>
          <w:szCs w:val="24"/>
          <w:lang w:val="id-ID"/>
        </w:rPr>
        <w:t>video tape</w:t>
      </w:r>
      <w:r w:rsidRPr="00F64CBC">
        <w:rPr>
          <w:rFonts w:ascii="Times New Roman" w:hAnsi="Times New Roman" w:cs="Times New Roman"/>
          <w:sz w:val="24"/>
          <w:szCs w:val="24"/>
          <w:lang w:val="id-ID"/>
        </w:rPr>
        <w:t>, dan film bergerak.</w:t>
      </w:r>
    </w:p>
    <w:p w:rsidR="00BB1B4A" w:rsidRPr="00F64CBC" w:rsidRDefault="00BB1B4A" w:rsidP="00B2306E">
      <w:pPr>
        <w:pStyle w:val="ListParagraph"/>
        <w:numPr>
          <w:ilvl w:val="2"/>
          <w:numId w:val="5"/>
        </w:numPr>
        <w:spacing w:line="240" w:lineRule="auto"/>
        <w:ind w:left="900" w:right="526"/>
        <w:jc w:val="both"/>
        <w:rPr>
          <w:rFonts w:ascii="Times New Roman" w:hAnsi="Times New Roman" w:cs="Times New Roman"/>
          <w:sz w:val="24"/>
          <w:szCs w:val="24"/>
          <w:lang w:val="id-ID"/>
        </w:rPr>
      </w:pPr>
      <w:r w:rsidRPr="00F64CBC">
        <w:rPr>
          <w:rFonts w:ascii="Times New Roman" w:hAnsi="Times New Roman" w:cs="Times New Roman"/>
          <w:sz w:val="24"/>
          <w:szCs w:val="24"/>
          <w:lang w:val="id-ID"/>
        </w:rPr>
        <w:t xml:space="preserve">Media </w:t>
      </w:r>
      <w:r w:rsidRPr="00F64CBC">
        <w:rPr>
          <w:rFonts w:ascii="Times New Roman" w:hAnsi="Times New Roman" w:cs="Times New Roman"/>
          <w:i/>
          <w:sz w:val="24"/>
          <w:szCs w:val="24"/>
          <w:lang w:val="id-ID"/>
        </w:rPr>
        <w:t>audio-still-visual</w:t>
      </w:r>
      <w:r w:rsidRPr="00F64CBC">
        <w:rPr>
          <w:rFonts w:ascii="Times New Roman" w:hAnsi="Times New Roman" w:cs="Times New Roman"/>
          <w:sz w:val="24"/>
          <w:szCs w:val="24"/>
          <w:lang w:val="id-ID"/>
        </w:rPr>
        <w:t xml:space="preserve">, yaitu media yang mempunyai suara, objeknya dapat dilihat, namun tidak ada gerakan, seperti film strip bersuara, </w:t>
      </w:r>
      <w:r w:rsidRPr="00F64CBC">
        <w:rPr>
          <w:rFonts w:ascii="Times New Roman" w:hAnsi="Times New Roman" w:cs="Times New Roman"/>
          <w:i/>
          <w:sz w:val="24"/>
          <w:szCs w:val="24"/>
          <w:lang w:val="id-ID"/>
        </w:rPr>
        <w:t xml:space="preserve">slide </w:t>
      </w:r>
      <w:r w:rsidRPr="00F64CBC">
        <w:rPr>
          <w:rFonts w:ascii="Times New Roman" w:hAnsi="Times New Roman" w:cs="Times New Roman"/>
          <w:sz w:val="24"/>
          <w:szCs w:val="24"/>
          <w:lang w:val="id-ID"/>
        </w:rPr>
        <w:t>bersuara dan rekaman televisi dengan gambar tak bergerak (</w:t>
      </w:r>
      <w:r w:rsidRPr="00F64CBC">
        <w:rPr>
          <w:rFonts w:ascii="Times New Roman" w:hAnsi="Times New Roman" w:cs="Times New Roman"/>
          <w:i/>
          <w:sz w:val="24"/>
          <w:szCs w:val="24"/>
          <w:lang w:val="id-ID"/>
        </w:rPr>
        <w:t>television still</w:t>
      </w:r>
      <w:r w:rsidRPr="00F64CBC">
        <w:rPr>
          <w:rFonts w:ascii="Times New Roman" w:hAnsi="Times New Roman" w:cs="Times New Roman"/>
          <w:sz w:val="24"/>
          <w:szCs w:val="24"/>
          <w:lang w:val="id-ID"/>
        </w:rPr>
        <w:t xml:space="preserve"> </w:t>
      </w:r>
      <w:r w:rsidRPr="00F64CBC">
        <w:rPr>
          <w:rFonts w:ascii="Times New Roman" w:hAnsi="Times New Roman" w:cs="Times New Roman"/>
          <w:i/>
          <w:sz w:val="24"/>
          <w:szCs w:val="24"/>
          <w:lang w:val="id-ID"/>
        </w:rPr>
        <w:t>recordings</w:t>
      </w:r>
      <w:r w:rsidRPr="00F64CBC">
        <w:rPr>
          <w:rFonts w:ascii="Times New Roman" w:hAnsi="Times New Roman" w:cs="Times New Roman"/>
          <w:sz w:val="24"/>
          <w:szCs w:val="24"/>
          <w:lang w:val="id-ID"/>
        </w:rPr>
        <w:t>).</w:t>
      </w:r>
    </w:p>
    <w:p w:rsidR="00BB1B4A" w:rsidRPr="00F64CBC" w:rsidRDefault="00BB1B4A" w:rsidP="00B2306E">
      <w:pPr>
        <w:pStyle w:val="ListParagraph"/>
        <w:numPr>
          <w:ilvl w:val="2"/>
          <w:numId w:val="5"/>
        </w:numPr>
        <w:spacing w:line="240" w:lineRule="auto"/>
        <w:ind w:left="900" w:right="526"/>
        <w:jc w:val="both"/>
        <w:rPr>
          <w:rFonts w:ascii="Times New Roman" w:hAnsi="Times New Roman" w:cs="Times New Roman"/>
          <w:sz w:val="24"/>
          <w:szCs w:val="24"/>
          <w:lang w:val="id-ID"/>
        </w:rPr>
      </w:pPr>
      <w:r w:rsidRPr="00F64CBC">
        <w:rPr>
          <w:rFonts w:ascii="Times New Roman" w:hAnsi="Times New Roman" w:cs="Times New Roman"/>
          <w:sz w:val="24"/>
          <w:szCs w:val="24"/>
          <w:lang w:val="id-ID"/>
        </w:rPr>
        <w:t xml:space="preserve">Media </w:t>
      </w:r>
      <w:r w:rsidRPr="00F64CBC">
        <w:rPr>
          <w:rFonts w:ascii="Times New Roman" w:hAnsi="Times New Roman" w:cs="Times New Roman"/>
          <w:i/>
          <w:sz w:val="24"/>
          <w:szCs w:val="24"/>
          <w:lang w:val="id-ID"/>
        </w:rPr>
        <w:t>audio-semi motion</w:t>
      </w:r>
      <w:r w:rsidRPr="00F64CBC">
        <w:rPr>
          <w:rFonts w:ascii="Times New Roman" w:hAnsi="Times New Roman" w:cs="Times New Roman"/>
          <w:sz w:val="24"/>
          <w:szCs w:val="24"/>
          <w:lang w:val="id-ID"/>
        </w:rPr>
        <w:t xml:space="preserve">, mempunyai suara dan gerakan, namun tidak dapat menampilkan suatu gerakan secara utuh. Salah satu contoh dari media jennis ini adalah papan tulis jarak jauh atau </w:t>
      </w:r>
      <w:r w:rsidRPr="00F64CBC">
        <w:rPr>
          <w:rFonts w:ascii="Times New Roman" w:hAnsi="Times New Roman" w:cs="Times New Roman"/>
          <w:i/>
          <w:sz w:val="24"/>
          <w:szCs w:val="24"/>
          <w:lang w:val="id-ID"/>
        </w:rPr>
        <w:t>tele-blackboard.</w:t>
      </w:r>
    </w:p>
    <w:p w:rsidR="00BB1B4A" w:rsidRPr="00F64CBC" w:rsidRDefault="00BB1B4A" w:rsidP="00B2306E">
      <w:pPr>
        <w:pStyle w:val="ListParagraph"/>
        <w:numPr>
          <w:ilvl w:val="2"/>
          <w:numId w:val="5"/>
        </w:numPr>
        <w:spacing w:line="240" w:lineRule="auto"/>
        <w:ind w:left="900" w:right="526"/>
        <w:jc w:val="both"/>
        <w:rPr>
          <w:rFonts w:ascii="Times New Roman" w:hAnsi="Times New Roman" w:cs="Times New Roman"/>
          <w:sz w:val="24"/>
          <w:szCs w:val="24"/>
          <w:lang w:val="id-ID"/>
        </w:rPr>
      </w:pPr>
      <w:r w:rsidRPr="00F64CBC">
        <w:rPr>
          <w:rFonts w:ascii="Times New Roman" w:hAnsi="Times New Roman" w:cs="Times New Roman"/>
          <w:sz w:val="24"/>
          <w:szCs w:val="24"/>
          <w:lang w:val="id-ID"/>
        </w:rPr>
        <w:t xml:space="preserve">Media </w:t>
      </w:r>
      <w:r w:rsidRPr="00F64CBC">
        <w:rPr>
          <w:rFonts w:ascii="Times New Roman" w:hAnsi="Times New Roman" w:cs="Times New Roman"/>
          <w:i/>
          <w:sz w:val="24"/>
          <w:szCs w:val="24"/>
          <w:lang w:val="id-ID"/>
        </w:rPr>
        <w:t>motion-visual</w:t>
      </w:r>
      <w:r w:rsidRPr="00F64CBC">
        <w:rPr>
          <w:rFonts w:ascii="Times New Roman" w:hAnsi="Times New Roman" w:cs="Times New Roman"/>
          <w:sz w:val="24"/>
          <w:szCs w:val="24"/>
          <w:lang w:val="id-ID"/>
        </w:rPr>
        <w:t>, yakni media yang mempunyai gambar objek bergerak, tapi tanpa mengeluarkan suara, seperti film bisu yang bergerak.</w:t>
      </w:r>
    </w:p>
    <w:p w:rsidR="00BB1B4A" w:rsidRPr="00F64CBC" w:rsidRDefault="00BB1B4A" w:rsidP="00B2306E">
      <w:pPr>
        <w:pStyle w:val="ListParagraph"/>
        <w:numPr>
          <w:ilvl w:val="2"/>
          <w:numId w:val="5"/>
        </w:numPr>
        <w:spacing w:line="240" w:lineRule="auto"/>
        <w:ind w:left="900" w:right="526"/>
        <w:jc w:val="both"/>
        <w:rPr>
          <w:rFonts w:ascii="Times New Roman" w:hAnsi="Times New Roman" w:cs="Times New Roman"/>
          <w:sz w:val="24"/>
          <w:szCs w:val="24"/>
          <w:lang w:val="id-ID"/>
        </w:rPr>
      </w:pPr>
      <w:r w:rsidRPr="00F64CBC">
        <w:rPr>
          <w:rFonts w:ascii="Times New Roman" w:hAnsi="Times New Roman" w:cs="Times New Roman"/>
          <w:sz w:val="24"/>
          <w:szCs w:val="24"/>
          <w:lang w:val="id-ID"/>
        </w:rPr>
        <w:t xml:space="preserve">Media </w:t>
      </w:r>
      <w:r w:rsidRPr="00F64CBC">
        <w:rPr>
          <w:rFonts w:ascii="Times New Roman" w:hAnsi="Times New Roman" w:cs="Times New Roman"/>
          <w:i/>
          <w:sz w:val="24"/>
          <w:szCs w:val="24"/>
          <w:lang w:val="id-ID"/>
        </w:rPr>
        <w:t>still-visual</w:t>
      </w:r>
      <w:r w:rsidRPr="00F64CBC">
        <w:rPr>
          <w:rFonts w:ascii="Times New Roman" w:hAnsi="Times New Roman" w:cs="Times New Roman"/>
          <w:sz w:val="24"/>
          <w:szCs w:val="24"/>
          <w:lang w:val="id-ID"/>
        </w:rPr>
        <w:t xml:space="preserve">, yakni ada objek namun tidak ada gerakan, seperti film strip dan </w:t>
      </w:r>
      <w:r w:rsidRPr="00F64CBC">
        <w:rPr>
          <w:rFonts w:ascii="Times New Roman" w:hAnsi="Times New Roman" w:cs="Times New Roman"/>
          <w:i/>
          <w:sz w:val="24"/>
          <w:szCs w:val="24"/>
          <w:lang w:val="id-ID"/>
        </w:rPr>
        <w:t>slide</w:t>
      </w:r>
      <w:r w:rsidRPr="00F64CBC">
        <w:rPr>
          <w:rFonts w:ascii="Times New Roman" w:hAnsi="Times New Roman" w:cs="Times New Roman"/>
          <w:sz w:val="24"/>
          <w:szCs w:val="24"/>
          <w:lang w:val="id-ID"/>
        </w:rPr>
        <w:t xml:space="preserve"> tanpa suara.</w:t>
      </w:r>
    </w:p>
    <w:p w:rsidR="00BB1B4A" w:rsidRPr="00F64CBC" w:rsidRDefault="00BB1B4A" w:rsidP="00B2306E">
      <w:pPr>
        <w:pStyle w:val="ListParagraph"/>
        <w:numPr>
          <w:ilvl w:val="2"/>
          <w:numId w:val="5"/>
        </w:numPr>
        <w:spacing w:line="240" w:lineRule="auto"/>
        <w:ind w:left="900" w:right="526"/>
        <w:jc w:val="both"/>
        <w:rPr>
          <w:rFonts w:ascii="Times New Roman" w:hAnsi="Times New Roman" w:cs="Times New Roman"/>
          <w:i/>
          <w:sz w:val="24"/>
          <w:szCs w:val="24"/>
          <w:lang w:val="id-ID"/>
        </w:rPr>
      </w:pPr>
      <w:r w:rsidRPr="00F64CBC">
        <w:rPr>
          <w:rFonts w:ascii="Times New Roman" w:hAnsi="Times New Roman" w:cs="Times New Roman"/>
          <w:sz w:val="24"/>
          <w:szCs w:val="24"/>
          <w:lang w:val="id-ID"/>
        </w:rPr>
        <w:t xml:space="preserve">Media </w:t>
      </w:r>
      <w:r w:rsidRPr="00F64CBC">
        <w:rPr>
          <w:rFonts w:ascii="Times New Roman" w:hAnsi="Times New Roman" w:cs="Times New Roman"/>
          <w:i/>
          <w:sz w:val="24"/>
          <w:szCs w:val="24"/>
          <w:lang w:val="id-ID"/>
        </w:rPr>
        <w:t>audio</w:t>
      </w:r>
      <w:r w:rsidRPr="00F64CBC">
        <w:rPr>
          <w:rFonts w:ascii="Times New Roman" w:hAnsi="Times New Roman" w:cs="Times New Roman"/>
          <w:sz w:val="24"/>
          <w:szCs w:val="24"/>
          <w:lang w:val="id-ID"/>
        </w:rPr>
        <w:t xml:space="preserve">, hanya menggunakan suara, seperti radio, telepon, dan </w:t>
      </w:r>
      <w:r w:rsidRPr="00F64CBC">
        <w:rPr>
          <w:rFonts w:ascii="Times New Roman" w:hAnsi="Times New Roman" w:cs="Times New Roman"/>
          <w:i/>
          <w:sz w:val="24"/>
          <w:szCs w:val="24"/>
          <w:lang w:val="id-ID"/>
        </w:rPr>
        <w:t>audio-tape.</w:t>
      </w:r>
    </w:p>
    <w:p w:rsidR="00BB1B4A" w:rsidRPr="00F64CBC" w:rsidRDefault="00BB1B4A" w:rsidP="00B2306E">
      <w:pPr>
        <w:pStyle w:val="ListParagraph"/>
        <w:numPr>
          <w:ilvl w:val="2"/>
          <w:numId w:val="5"/>
        </w:numPr>
        <w:spacing w:line="240" w:lineRule="auto"/>
        <w:ind w:left="900" w:right="526"/>
        <w:jc w:val="both"/>
        <w:rPr>
          <w:rFonts w:ascii="Times New Roman" w:hAnsi="Times New Roman" w:cs="Times New Roman"/>
          <w:sz w:val="24"/>
          <w:szCs w:val="24"/>
          <w:lang w:val="id-ID"/>
        </w:rPr>
      </w:pPr>
      <w:r w:rsidRPr="00F64CBC">
        <w:rPr>
          <w:rFonts w:ascii="Times New Roman" w:hAnsi="Times New Roman" w:cs="Times New Roman"/>
          <w:sz w:val="24"/>
          <w:szCs w:val="24"/>
          <w:lang w:val="id-ID"/>
        </w:rPr>
        <w:t xml:space="preserve">Media </w:t>
      </w:r>
      <w:r w:rsidRPr="00F64CBC">
        <w:rPr>
          <w:rFonts w:ascii="Times New Roman" w:hAnsi="Times New Roman" w:cs="Times New Roman"/>
          <w:i/>
          <w:sz w:val="24"/>
          <w:szCs w:val="24"/>
          <w:lang w:val="id-ID"/>
        </w:rPr>
        <w:t>cetak</w:t>
      </w:r>
      <w:r w:rsidRPr="00F64CBC">
        <w:rPr>
          <w:rFonts w:ascii="Times New Roman" w:hAnsi="Times New Roman" w:cs="Times New Roman"/>
          <w:sz w:val="24"/>
          <w:szCs w:val="24"/>
          <w:lang w:val="id-ID"/>
        </w:rPr>
        <w:t>, yang tampil dalam bentuk bahan-bahan tercetak/tertulis seperti buku, modul, pamphlet.</w:t>
      </w:r>
    </w:p>
    <w:p w:rsidR="00BB1B4A" w:rsidRPr="00F64CBC" w:rsidRDefault="00BB1B4A" w:rsidP="00802F02">
      <w:pPr>
        <w:pStyle w:val="ListParagraph"/>
        <w:spacing w:after="0" w:line="480" w:lineRule="auto"/>
        <w:ind w:left="1080"/>
        <w:jc w:val="both"/>
        <w:rPr>
          <w:rFonts w:ascii="Times New Roman" w:hAnsi="Times New Roman" w:cs="Times New Roman"/>
          <w:sz w:val="24"/>
          <w:szCs w:val="24"/>
          <w:lang w:val="id-ID"/>
        </w:rPr>
      </w:pPr>
    </w:p>
    <w:p w:rsidR="00BB1B4A" w:rsidRPr="007D30E9" w:rsidRDefault="00BB1B4A" w:rsidP="00BB1B4A">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Senada dengan hal tersebut Gagne (Sadiman, 2007</w:t>
      </w:r>
      <w:r w:rsidR="001376A5">
        <w:rPr>
          <w:rFonts w:ascii="Times New Roman" w:hAnsi="Times New Roman" w:cs="Times New Roman"/>
          <w:sz w:val="24"/>
          <w:szCs w:val="24"/>
        </w:rPr>
        <w:t>: 2</w:t>
      </w:r>
      <w:r w:rsidR="00DE1882">
        <w:rPr>
          <w:rFonts w:ascii="Times New Roman" w:hAnsi="Times New Roman" w:cs="Times New Roman"/>
          <w:sz w:val="24"/>
          <w:szCs w:val="24"/>
        </w:rPr>
        <w:t>7</w:t>
      </w:r>
      <w:r>
        <w:rPr>
          <w:rFonts w:ascii="Times New Roman" w:hAnsi="Times New Roman" w:cs="Times New Roman"/>
          <w:sz w:val="24"/>
          <w:szCs w:val="24"/>
          <w:lang w:val="id-ID"/>
        </w:rPr>
        <w:t>) membuat tujuh macam pengklasifikasian media yaitu: 1) benda untuk didemonstrasikan, 2) komunikasi lisan, 3) media cetak, 4) gambar diam, 5) gambar gerak, 6) film bersuara dan 7) mesin belajar.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Sedangkan menurut Schramm (Daryanto, 2010:17), mengelompokkan media menurut kemampuan daya liputan, yaitu 1) liputan luas dan serentak seperti TV, radio, dan </w:t>
      </w:r>
      <w:r w:rsidRPr="008C5E39">
        <w:rPr>
          <w:rFonts w:ascii="Times New Roman" w:hAnsi="Times New Roman" w:cs="Times New Roman"/>
          <w:i/>
          <w:sz w:val="24"/>
          <w:szCs w:val="24"/>
          <w:lang w:val="id-ID"/>
        </w:rPr>
        <w:t>facsimile</w:t>
      </w:r>
      <w:r>
        <w:rPr>
          <w:rFonts w:ascii="Times New Roman" w:hAnsi="Times New Roman" w:cs="Times New Roman"/>
          <w:i/>
          <w:sz w:val="24"/>
          <w:szCs w:val="24"/>
          <w:lang w:val="id-ID"/>
        </w:rPr>
        <w:t xml:space="preserve">; 2) </w:t>
      </w:r>
      <w:r>
        <w:rPr>
          <w:rFonts w:ascii="Times New Roman" w:hAnsi="Times New Roman" w:cs="Times New Roman"/>
          <w:sz w:val="24"/>
          <w:szCs w:val="24"/>
          <w:lang w:val="id-ID"/>
        </w:rPr>
        <w:t xml:space="preserve">liputan terbatas dalam ruangan, seperti film, video, </w:t>
      </w:r>
      <w:r w:rsidRPr="003D021C">
        <w:rPr>
          <w:rFonts w:ascii="Times New Roman" w:hAnsi="Times New Roman" w:cs="Times New Roman"/>
          <w:i/>
          <w:sz w:val="24"/>
          <w:szCs w:val="24"/>
          <w:lang w:val="id-ID"/>
        </w:rPr>
        <w:t>slide</w:t>
      </w:r>
      <w:r>
        <w:rPr>
          <w:rFonts w:ascii="Times New Roman" w:hAnsi="Times New Roman" w:cs="Times New Roman"/>
          <w:sz w:val="24"/>
          <w:szCs w:val="24"/>
          <w:lang w:val="id-ID"/>
        </w:rPr>
        <w:t xml:space="preserve">, poster </w:t>
      </w:r>
      <w:r w:rsidRPr="003D021C">
        <w:rPr>
          <w:rFonts w:ascii="Times New Roman" w:hAnsi="Times New Roman" w:cs="Times New Roman"/>
          <w:i/>
          <w:sz w:val="24"/>
          <w:szCs w:val="24"/>
          <w:lang w:val="id-ID"/>
        </w:rPr>
        <w:t>audio tape</w:t>
      </w:r>
      <w:r>
        <w:rPr>
          <w:rFonts w:ascii="Times New Roman" w:hAnsi="Times New Roman" w:cs="Times New Roman"/>
          <w:sz w:val="24"/>
          <w:szCs w:val="24"/>
          <w:lang w:val="id-ID"/>
        </w:rPr>
        <w:t>; 3) media untuk belajar individual, seperti buku, modul, program belajar dengan komputer dan telepon.</w:t>
      </w:r>
    </w:p>
    <w:p w:rsidR="00BB1B4A" w:rsidRDefault="00BB1B4A" w:rsidP="0080277A">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pemahaman atas klasifikasi media pembelajaran tersebut, akan mempermudah para guru dalam melakukan pemilihan media yang tepat waktu </w:t>
      </w:r>
      <w:r>
        <w:rPr>
          <w:rFonts w:ascii="Times New Roman" w:hAnsi="Times New Roman" w:cs="Times New Roman"/>
          <w:sz w:val="24"/>
          <w:szCs w:val="24"/>
          <w:lang w:val="id-ID"/>
        </w:rPr>
        <w:lastRenderedPageBreak/>
        <w:t>merencanakan media pembelajaran untuk mencapai tujuan tertentu. Pemilihan media yang disesuaikan dengan tujuan, materi seta kemampuan dan karakteristik siswa, akan sangat menunjang efesiensi dan efektivitas proses dan hasil pembelajaran.</w:t>
      </w:r>
    </w:p>
    <w:p w:rsidR="0080277A" w:rsidRPr="0080277A" w:rsidRDefault="0080277A" w:rsidP="0080277A">
      <w:pPr>
        <w:spacing w:after="0" w:line="240" w:lineRule="auto"/>
        <w:jc w:val="both"/>
        <w:rPr>
          <w:rFonts w:ascii="Times New Roman" w:hAnsi="Times New Roman" w:cs="Times New Roman"/>
          <w:sz w:val="24"/>
          <w:szCs w:val="24"/>
        </w:rPr>
      </w:pPr>
    </w:p>
    <w:p w:rsidR="00BB1B4A" w:rsidRPr="005F10F3" w:rsidRDefault="00BE61A1" w:rsidP="00BB1B4A">
      <w:pPr>
        <w:pStyle w:val="ListParagraph"/>
        <w:numPr>
          <w:ilvl w:val="0"/>
          <w:numId w:val="5"/>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Media </w:t>
      </w:r>
      <w:r w:rsidR="00BB1B4A" w:rsidRPr="005F10F3">
        <w:rPr>
          <w:rFonts w:ascii="Times New Roman" w:hAnsi="Times New Roman" w:cs="Times New Roman"/>
          <w:b/>
          <w:sz w:val="24"/>
          <w:szCs w:val="24"/>
          <w:lang w:val="id-ID"/>
        </w:rPr>
        <w:t>Interaktif</w:t>
      </w:r>
    </w:p>
    <w:p w:rsidR="00BB1B4A" w:rsidRPr="00712101" w:rsidRDefault="00BE61A1" w:rsidP="00BB1B4A">
      <w:pPr>
        <w:pStyle w:val="ListParagraph"/>
        <w:numPr>
          <w:ilvl w:val="1"/>
          <w:numId w:val="5"/>
        </w:numPr>
        <w:spacing w:line="48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Media </w:t>
      </w:r>
      <w:r w:rsidR="00BB1B4A" w:rsidRPr="005F10F3">
        <w:rPr>
          <w:rFonts w:ascii="Times New Roman" w:hAnsi="Times New Roman" w:cs="Times New Roman"/>
          <w:b/>
          <w:sz w:val="24"/>
          <w:szCs w:val="24"/>
          <w:lang w:val="id-ID"/>
        </w:rPr>
        <w:t>Interaktif</w:t>
      </w:r>
    </w:p>
    <w:p w:rsidR="00BB1B4A" w:rsidRPr="00712101" w:rsidRDefault="00BB1B4A" w:rsidP="00BB1B4A">
      <w:pPr>
        <w:pStyle w:val="ListParagraph"/>
        <w:spacing w:after="360" w:line="480" w:lineRule="auto"/>
        <w:ind w:left="0" w:firstLine="900"/>
        <w:jc w:val="both"/>
        <w:rPr>
          <w:rFonts w:ascii="Times New Roman" w:hAnsi="Times New Roman" w:cs="Times New Roman"/>
          <w:sz w:val="24"/>
          <w:szCs w:val="24"/>
        </w:rPr>
      </w:pPr>
      <w:r w:rsidRPr="005F10F3">
        <w:rPr>
          <w:rFonts w:ascii="Times New Roman" w:hAnsi="Times New Roman" w:cs="Times New Roman"/>
          <w:sz w:val="24"/>
          <w:szCs w:val="24"/>
          <w:lang w:val="id-ID"/>
        </w:rPr>
        <w:t>Media interaktif</w:t>
      </w:r>
      <w:r>
        <w:rPr>
          <w:rFonts w:ascii="Times New Roman" w:hAnsi="Times New Roman" w:cs="Times New Roman"/>
          <w:sz w:val="24"/>
          <w:szCs w:val="24"/>
          <w:lang w:val="id-ID"/>
        </w:rPr>
        <w:t xml:space="preserve"> memiliki pengertian sebagai media bersifat komunikasi dua arah. Artinya, media pembelajaran interaktif dapat memberikan kesempatan kepada anak untuk memberikan respon dan melakukan berbagai aktivitas yang akhirnya bisa direspon balik (</w:t>
      </w:r>
      <w:r>
        <w:rPr>
          <w:rFonts w:ascii="Times New Roman" w:hAnsi="Times New Roman" w:cs="Times New Roman"/>
          <w:i/>
          <w:sz w:val="24"/>
          <w:szCs w:val="24"/>
          <w:lang w:val="id-ID"/>
        </w:rPr>
        <w:t>feedback</w:t>
      </w:r>
      <w:r>
        <w:rPr>
          <w:rFonts w:ascii="Times New Roman" w:hAnsi="Times New Roman" w:cs="Times New Roman"/>
          <w:sz w:val="24"/>
          <w:szCs w:val="24"/>
          <w:lang w:val="id-ID"/>
        </w:rPr>
        <w:t>) (Warsita, 2008:</w:t>
      </w:r>
      <w:r w:rsidR="000554BF">
        <w:rPr>
          <w:rFonts w:ascii="Times New Roman" w:hAnsi="Times New Roman" w:cs="Times New Roman"/>
          <w:sz w:val="24"/>
          <w:szCs w:val="24"/>
        </w:rPr>
        <w:t xml:space="preserve"> </w:t>
      </w:r>
      <w:r>
        <w:rPr>
          <w:rFonts w:ascii="Times New Roman" w:hAnsi="Times New Roman" w:cs="Times New Roman"/>
          <w:sz w:val="24"/>
          <w:szCs w:val="24"/>
          <w:lang w:val="id-ID"/>
        </w:rPr>
        <w:t>156).</w:t>
      </w:r>
    </w:p>
    <w:p w:rsidR="00BB1B4A" w:rsidRDefault="00BB1B4A" w:rsidP="00802F02">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Senada dengan yang dikemukakan Warsita, Daryanto (2010:</w:t>
      </w:r>
      <w:r w:rsidR="000554BF">
        <w:rPr>
          <w:rFonts w:ascii="Times New Roman" w:hAnsi="Times New Roman" w:cs="Times New Roman"/>
          <w:sz w:val="24"/>
          <w:szCs w:val="24"/>
        </w:rPr>
        <w:t xml:space="preserve"> </w:t>
      </w:r>
      <w:r>
        <w:rPr>
          <w:rFonts w:ascii="Times New Roman" w:hAnsi="Times New Roman" w:cs="Times New Roman"/>
          <w:sz w:val="24"/>
          <w:szCs w:val="24"/>
          <w:lang w:val="id-ID"/>
        </w:rPr>
        <w:t xml:space="preserve">46) </w:t>
      </w:r>
      <w:r>
        <w:rPr>
          <w:rFonts w:ascii="Times New Roman" w:hAnsi="Times New Roman" w:cs="Times New Roman"/>
          <w:sz w:val="24"/>
          <w:szCs w:val="24"/>
        </w:rPr>
        <w:t>bahwa:</w:t>
      </w:r>
    </w:p>
    <w:p w:rsidR="00BB1B4A" w:rsidRDefault="00BB1B4A" w:rsidP="00EF5114">
      <w:pPr>
        <w:pStyle w:val="ListParagraph"/>
        <w:spacing w:line="240" w:lineRule="auto"/>
        <w:ind w:left="540" w:right="5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 xml:space="preserve">engertian media pembelajaran interaktif sebagai media penyampai pesan yang bersifat seolah-seolah terjadi komunikasi dua arah antara peserta didik dengan narator yang membawakan materi pembelajaran. Daryanto memberikan contoh media pembelajaran interaktif diantaranya : Televisi, Komputer, </w:t>
      </w:r>
      <w:r w:rsidRPr="00A64523">
        <w:rPr>
          <w:rFonts w:ascii="Times New Roman" w:hAnsi="Times New Roman" w:cs="Times New Roman"/>
          <w:i/>
          <w:sz w:val="24"/>
          <w:szCs w:val="24"/>
          <w:lang w:val="id-ID"/>
        </w:rPr>
        <w:t>Telephone</w:t>
      </w:r>
      <w:r>
        <w:rPr>
          <w:rFonts w:ascii="Times New Roman" w:hAnsi="Times New Roman" w:cs="Times New Roman"/>
          <w:sz w:val="24"/>
          <w:szCs w:val="24"/>
          <w:lang w:val="id-ID"/>
        </w:rPr>
        <w:t xml:space="preserve"> dan Radio.</w:t>
      </w:r>
    </w:p>
    <w:p w:rsidR="00BB1B4A" w:rsidRPr="00FF4A33" w:rsidRDefault="00BB1B4A" w:rsidP="00BB1B4A">
      <w:pPr>
        <w:pStyle w:val="ListParagraph"/>
        <w:spacing w:line="240" w:lineRule="auto"/>
        <w:ind w:left="900" w:right="898"/>
        <w:jc w:val="both"/>
        <w:rPr>
          <w:rFonts w:ascii="Times New Roman" w:hAnsi="Times New Roman" w:cs="Times New Roman"/>
          <w:sz w:val="24"/>
          <w:szCs w:val="24"/>
        </w:rPr>
      </w:pPr>
    </w:p>
    <w:p w:rsidR="00BB1B4A" w:rsidRDefault="00BB1B4A" w:rsidP="00802F02">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Sedangkan menurut Murni (Warsita, 2008:</w:t>
      </w:r>
      <w:r w:rsidR="000554BF">
        <w:rPr>
          <w:rFonts w:ascii="Times New Roman" w:hAnsi="Times New Roman" w:cs="Times New Roman"/>
          <w:sz w:val="24"/>
          <w:szCs w:val="24"/>
        </w:rPr>
        <w:t xml:space="preserve"> </w:t>
      </w:r>
      <w:r>
        <w:rPr>
          <w:rFonts w:ascii="Times New Roman" w:hAnsi="Times New Roman" w:cs="Times New Roman"/>
          <w:sz w:val="24"/>
          <w:szCs w:val="24"/>
          <w:lang w:val="id-ID"/>
        </w:rPr>
        <w:t xml:space="preserve">154) mengartikan </w:t>
      </w:r>
      <w:r>
        <w:rPr>
          <w:rFonts w:ascii="Times New Roman" w:hAnsi="Times New Roman" w:cs="Times New Roman"/>
          <w:sz w:val="24"/>
          <w:szCs w:val="24"/>
        </w:rPr>
        <w:t>bahwa:</w:t>
      </w:r>
    </w:p>
    <w:p w:rsidR="00BB1B4A" w:rsidRDefault="00BB1B4A" w:rsidP="00EF5114">
      <w:pPr>
        <w:pStyle w:val="ListParagraph"/>
        <w:spacing w:line="240" w:lineRule="auto"/>
        <w:ind w:left="540" w:right="526"/>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edia pembelajaran interaktif sebagai segala sesuatu yang digunakan untuk menyalurkan pesan (pengetahuan, keterampilan dan sikap) serta dapat merangsang pikiran, perasaan, perhatian, dan kemauan belajar sehingga secara sengaja proses belajar terjadi, bertujuan dan terkendali.</w:t>
      </w:r>
    </w:p>
    <w:p w:rsidR="00BB1B4A" w:rsidRPr="00FF4A33" w:rsidRDefault="00BB1B4A" w:rsidP="00BB1B4A">
      <w:pPr>
        <w:pStyle w:val="ListParagraph"/>
        <w:spacing w:line="240" w:lineRule="auto"/>
        <w:ind w:left="900" w:right="898"/>
        <w:jc w:val="both"/>
        <w:rPr>
          <w:rFonts w:ascii="Times New Roman" w:hAnsi="Times New Roman" w:cs="Times New Roman"/>
          <w:sz w:val="24"/>
          <w:szCs w:val="24"/>
        </w:rPr>
      </w:pPr>
    </w:p>
    <w:p w:rsidR="00BB1B4A" w:rsidRPr="00712101" w:rsidRDefault="00167A43" w:rsidP="00F13213">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Pengertian media </w:t>
      </w:r>
      <w:r w:rsidR="00BB1B4A">
        <w:rPr>
          <w:rFonts w:ascii="Times New Roman" w:hAnsi="Times New Roman" w:cs="Times New Roman"/>
          <w:sz w:val="24"/>
          <w:szCs w:val="24"/>
          <w:lang w:val="id-ID"/>
        </w:rPr>
        <w:t>interaktif menurut para ahli tersebut dapat disimpulkan sebagai segala sesuatu yang digunakan untuk menyalurkan pesan yang bersifat seolah-olah dapat mengajak pengguna/peserta didiknya untuk ikut berpartisipasi aktif dalam pembelajaran</w:t>
      </w:r>
      <w:r w:rsidR="00BB1B4A">
        <w:rPr>
          <w:rFonts w:ascii="Times New Roman" w:hAnsi="Times New Roman" w:cs="Times New Roman"/>
          <w:sz w:val="24"/>
          <w:szCs w:val="24"/>
        </w:rPr>
        <w:t>.</w:t>
      </w:r>
      <w:r w:rsidR="00BB1B4A">
        <w:rPr>
          <w:rFonts w:ascii="Times New Roman" w:hAnsi="Times New Roman" w:cs="Times New Roman"/>
          <w:sz w:val="24"/>
          <w:szCs w:val="24"/>
          <w:lang w:val="id-ID"/>
        </w:rPr>
        <w:t xml:space="preserve"> Seperti yang diungkapkan oleh Daryanto (2010:</w:t>
      </w:r>
      <w:r w:rsidR="002B30AE">
        <w:rPr>
          <w:rFonts w:ascii="Times New Roman" w:hAnsi="Times New Roman" w:cs="Times New Roman"/>
          <w:sz w:val="24"/>
          <w:szCs w:val="24"/>
        </w:rPr>
        <w:t xml:space="preserve"> </w:t>
      </w:r>
      <w:r w:rsidR="00BB1B4A">
        <w:rPr>
          <w:rFonts w:ascii="Times New Roman" w:hAnsi="Times New Roman" w:cs="Times New Roman"/>
          <w:sz w:val="24"/>
          <w:szCs w:val="24"/>
          <w:lang w:val="id-ID"/>
        </w:rPr>
        <w:t xml:space="preserve">46) bahwa </w:t>
      </w:r>
      <w:r w:rsidR="00A94387">
        <w:rPr>
          <w:rFonts w:ascii="Times New Roman" w:hAnsi="Times New Roman" w:cs="Times New Roman"/>
          <w:sz w:val="24"/>
          <w:szCs w:val="24"/>
        </w:rPr>
        <w:lastRenderedPageBreak/>
        <w:t>“</w:t>
      </w:r>
      <w:r w:rsidR="00BB1B4A">
        <w:rPr>
          <w:rFonts w:ascii="Times New Roman" w:hAnsi="Times New Roman" w:cs="Times New Roman"/>
          <w:sz w:val="24"/>
          <w:szCs w:val="24"/>
          <w:lang w:val="id-ID"/>
        </w:rPr>
        <w:t>melalui media pembelajaran interaktif peserta didik diajak untuk melakukan kegiatan berhitung, menulis, menirukan ucapan atau melafalkan dan menjawab pertanyaan</w:t>
      </w:r>
      <w:r w:rsidR="00A94387">
        <w:rPr>
          <w:rFonts w:ascii="Times New Roman" w:hAnsi="Times New Roman" w:cs="Times New Roman"/>
          <w:sz w:val="24"/>
          <w:szCs w:val="24"/>
        </w:rPr>
        <w:t>”</w:t>
      </w:r>
      <w:r w:rsidR="00BB1B4A">
        <w:rPr>
          <w:rFonts w:ascii="Times New Roman" w:hAnsi="Times New Roman" w:cs="Times New Roman"/>
          <w:sz w:val="24"/>
          <w:szCs w:val="24"/>
          <w:lang w:val="id-ID"/>
        </w:rPr>
        <w:t>.</w:t>
      </w:r>
    </w:p>
    <w:p w:rsidR="00BB1B4A" w:rsidRDefault="00167A43" w:rsidP="00BB1B4A">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lang w:val="id-ID"/>
        </w:rPr>
        <w:t>Media</w:t>
      </w:r>
      <w:r>
        <w:rPr>
          <w:rFonts w:ascii="Times New Roman" w:hAnsi="Times New Roman" w:cs="Times New Roman"/>
          <w:sz w:val="24"/>
          <w:szCs w:val="24"/>
        </w:rPr>
        <w:t xml:space="preserve"> </w:t>
      </w:r>
      <w:r w:rsidR="00BB1B4A">
        <w:rPr>
          <w:rFonts w:ascii="Times New Roman" w:hAnsi="Times New Roman" w:cs="Times New Roman"/>
          <w:sz w:val="24"/>
          <w:szCs w:val="24"/>
          <w:lang w:val="id-ID"/>
        </w:rPr>
        <w:t>interaktif yang akan digunakan dalam penelitian ini adalah media komputer. Program pembelajaran dengan menggunakan media komputer, memanfaatkan seluruh kemampuan komputer yang terdiri dari gabungan hampir semua media yaitu teks, grafis, gambar/foto, audio, video dan animasi. Seluruh media tersebut akan saling mendukung dan melebur menjadi satu media.</w:t>
      </w:r>
    </w:p>
    <w:p w:rsidR="00BB1B4A" w:rsidRPr="00951457" w:rsidRDefault="00BB1B4A" w:rsidP="00BB1B4A">
      <w:pPr>
        <w:spacing w:line="240" w:lineRule="auto"/>
        <w:jc w:val="both"/>
        <w:rPr>
          <w:rFonts w:ascii="Times New Roman" w:hAnsi="Times New Roman" w:cs="Times New Roman"/>
          <w:sz w:val="24"/>
          <w:szCs w:val="24"/>
          <w:lang w:val="id-ID"/>
        </w:rPr>
      </w:pPr>
      <w:r w:rsidRPr="00951457">
        <w:rPr>
          <w:rFonts w:ascii="Times New Roman" w:hAnsi="Times New Roman" w:cs="Times New Roman"/>
          <w:sz w:val="24"/>
          <w:szCs w:val="24"/>
          <w:lang w:val="id-ID"/>
        </w:rPr>
        <w:t xml:space="preserve"> </w:t>
      </w:r>
    </w:p>
    <w:p w:rsidR="00BB1B4A" w:rsidRPr="00712101" w:rsidRDefault="00BB1B4A" w:rsidP="00BB1B4A">
      <w:pPr>
        <w:pStyle w:val="ListParagraph"/>
        <w:numPr>
          <w:ilvl w:val="1"/>
          <w:numId w:val="5"/>
        </w:numPr>
        <w:spacing w:line="48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Kelebihan dan </w:t>
      </w:r>
      <w:r w:rsidR="00167A43">
        <w:rPr>
          <w:rFonts w:ascii="Times New Roman" w:hAnsi="Times New Roman" w:cs="Times New Roman"/>
          <w:b/>
          <w:sz w:val="24"/>
          <w:szCs w:val="24"/>
          <w:lang w:val="id-ID"/>
        </w:rPr>
        <w:t xml:space="preserve">Keterbatasan Media </w:t>
      </w:r>
      <w:r>
        <w:rPr>
          <w:rFonts w:ascii="Times New Roman" w:hAnsi="Times New Roman" w:cs="Times New Roman"/>
          <w:b/>
          <w:sz w:val="24"/>
          <w:szCs w:val="24"/>
          <w:lang w:val="id-ID"/>
        </w:rPr>
        <w:t>Interaktif</w:t>
      </w:r>
    </w:p>
    <w:p w:rsidR="00BB1B4A" w:rsidRDefault="00BB1B4A" w:rsidP="00BB1B4A">
      <w:pPr>
        <w:pStyle w:val="ListParagraph"/>
        <w:spacing w:line="480" w:lineRule="auto"/>
        <w:ind w:left="0" w:firstLine="900"/>
        <w:jc w:val="both"/>
        <w:rPr>
          <w:rFonts w:ascii="Times New Roman" w:hAnsi="Times New Roman" w:cs="Times New Roman"/>
          <w:sz w:val="24"/>
          <w:szCs w:val="24"/>
        </w:rPr>
      </w:pPr>
      <w:r w:rsidRPr="00AA75EF">
        <w:rPr>
          <w:rFonts w:ascii="Times New Roman" w:hAnsi="Times New Roman" w:cs="Times New Roman"/>
          <w:sz w:val="24"/>
          <w:szCs w:val="24"/>
          <w:lang w:val="id-ID"/>
        </w:rPr>
        <w:t>Kelebihan media</w:t>
      </w:r>
      <w:r w:rsidR="00167A43">
        <w:rPr>
          <w:rFonts w:ascii="Times New Roman" w:hAnsi="Times New Roman" w:cs="Times New Roman"/>
          <w:sz w:val="24"/>
          <w:szCs w:val="24"/>
          <w:lang w:val="id-ID"/>
        </w:rPr>
        <w:t xml:space="preserve"> </w:t>
      </w:r>
      <w:r>
        <w:rPr>
          <w:rFonts w:ascii="Times New Roman" w:hAnsi="Times New Roman" w:cs="Times New Roman"/>
          <w:sz w:val="24"/>
          <w:szCs w:val="24"/>
          <w:lang w:val="id-ID"/>
        </w:rPr>
        <w:t>interaktif secara tersirat telah disebutkan dalam pengertian-pengertiannya. Jika disimpulkan secar</w:t>
      </w:r>
      <w:r w:rsidR="00167A43">
        <w:rPr>
          <w:rFonts w:ascii="Times New Roman" w:hAnsi="Times New Roman" w:cs="Times New Roman"/>
          <w:sz w:val="24"/>
          <w:szCs w:val="24"/>
          <w:lang w:val="id-ID"/>
        </w:rPr>
        <w:t>a garis besar media</w:t>
      </w:r>
      <w:r>
        <w:rPr>
          <w:rFonts w:ascii="Times New Roman" w:hAnsi="Times New Roman" w:cs="Times New Roman"/>
          <w:sz w:val="24"/>
          <w:szCs w:val="24"/>
          <w:lang w:val="id-ID"/>
        </w:rPr>
        <w:t xml:space="preserve"> interaktif memiliki beberapa kelebihan diantaranya diungkapkan oleh Munir (Nandi, 2006:</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 xml:space="preserve">4) dan Heinich </w:t>
      </w:r>
      <w:r>
        <w:rPr>
          <w:rFonts w:ascii="Times New Roman" w:hAnsi="Times New Roman" w:cs="Times New Roman"/>
          <w:i/>
          <w:sz w:val="24"/>
          <w:szCs w:val="24"/>
          <w:lang w:val="id-ID"/>
        </w:rPr>
        <w:t>at al</w:t>
      </w:r>
      <w:r>
        <w:rPr>
          <w:rFonts w:ascii="Times New Roman" w:hAnsi="Times New Roman" w:cs="Times New Roman"/>
          <w:sz w:val="24"/>
          <w:szCs w:val="24"/>
          <w:lang w:val="id-ID"/>
        </w:rPr>
        <w:t>. (Warsita, 2008:</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138) bahwa</w:t>
      </w:r>
      <w:r>
        <w:rPr>
          <w:rFonts w:ascii="Times New Roman" w:hAnsi="Times New Roman" w:cs="Times New Roman"/>
          <w:sz w:val="24"/>
          <w:szCs w:val="24"/>
        </w:rPr>
        <w:t>:</w:t>
      </w:r>
    </w:p>
    <w:p w:rsidR="00BB1B4A" w:rsidRDefault="00BB1B4A" w:rsidP="0068184C">
      <w:pPr>
        <w:pStyle w:val="ListParagraph"/>
        <w:spacing w:line="240" w:lineRule="auto"/>
        <w:ind w:left="540" w:right="526"/>
        <w:jc w:val="both"/>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omputer sebagai media pembelajaran interaktif memiliki keistimewaan dibanding media lain yaitu sebagai berikut :</w:t>
      </w:r>
    </w:p>
    <w:p w:rsidR="00BB1B4A" w:rsidRDefault="00BB1B4A" w:rsidP="0068184C">
      <w:pPr>
        <w:pStyle w:val="ListParagraph"/>
        <w:numPr>
          <w:ilvl w:val="0"/>
          <w:numId w:val="11"/>
        </w:numPr>
        <w:spacing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Hubungan interaktif : komputer, menyebabkan terjadinya hubungan antara </w:t>
      </w:r>
      <w:r w:rsidRPr="00AA75EF">
        <w:rPr>
          <w:rFonts w:ascii="Times New Roman" w:hAnsi="Times New Roman" w:cs="Times New Roman"/>
          <w:i/>
          <w:sz w:val="24"/>
          <w:szCs w:val="24"/>
          <w:lang w:val="id-ID"/>
        </w:rPr>
        <w:t>stimulus</w:t>
      </w:r>
      <w:r>
        <w:rPr>
          <w:rFonts w:ascii="Times New Roman" w:hAnsi="Times New Roman" w:cs="Times New Roman"/>
          <w:sz w:val="24"/>
          <w:szCs w:val="24"/>
          <w:lang w:val="id-ID"/>
        </w:rPr>
        <w:t xml:space="preserve"> dan </w:t>
      </w:r>
      <w:r w:rsidRPr="00AA75EF">
        <w:rPr>
          <w:rFonts w:ascii="Times New Roman" w:hAnsi="Times New Roman" w:cs="Times New Roman"/>
          <w:i/>
          <w:sz w:val="24"/>
          <w:szCs w:val="24"/>
          <w:lang w:val="id-ID"/>
        </w:rPr>
        <w:t>resfons</w:t>
      </w:r>
      <w:r>
        <w:rPr>
          <w:rFonts w:ascii="Times New Roman" w:hAnsi="Times New Roman" w:cs="Times New Roman"/>
          <w:sz w:val="24"/>
          <w:szCs w:val="24"/>
          <w:lang w:val="id-ID"/>
        </w:rPr>
        <w:t>, menumbuhkan inspirasi dan meningkatkan minat.</w:t>
      </w:r>
    </w:p>
    <w:p w:rsidR="00BB1B4A" w:rsidRDefault="00BB1B4A" w:rsidP="0068184C">
      <w:pPr>
        <w:pStyle w:val="ListParagraph"/>
        <w:numPr>
          <w:ilvl w:val="0"/>
          <w:numId w:val="11"/>
        </w:numPr>
        <w:spacing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Pengulangan: komputer memberikan fasilitas bagi pengguna untuk mengulang materi atau bahan pelajaran yang diperlukan, memperkuat proses pembelajaran dan memperbaiki ingatan, memiliki kebebasan dalam memilih materi atau bahan pelajaran.</w:t>
      </w:r>
    </w:p>
    <w:p w:rsidR="00BB1B4A" w:rsidRDefault="00BB1B4A" w:rsidP="0068184C">
      <w:pPr>
        <w:pStyle w:val="ListParagraph"/>
        <w:numPr>
          <w:ilvl w:val="0"/>
          <w:numId w:val="11"/>
        </w:numPr>
        <w:spacing w:before="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Umpan balik dan peneguh: media komputer membantu pelajar memperoleh umpan balik (</w:t>
      </w:r>
      <w:r>
        <w:rPr>
          <w:rFonts w:ascii="Times New Roman" w:hAnsi="Times New Roman" w:cs="Times New Roman"/>
          <w:i/>
          <w:sz w:val="24"/>
          <w:szCs w:val="24"/>
          <w:lang w:val="id-ID"/>
        </w:rPr>
        <w:t>feedback</w:t>
      </w:r>
      <w:r>
        <w:rPr>
          <w:rFonts w:ascii="Times New Roman" w:hAnsi="Times New Roman" w:cs="Times New Roman"/>
          <w:sz w:val="24"/>
          <w:szCs w:val="24"/>
          <w:lang w:val="id-ID"/>
        </w:rPr>
        <w:t>) terhadap pelajaran secara leluasa dan dapat memacu motivasi pelajar dengan peneguhan positif yang diberi apabila pelajar memberikan jawaban.</w:t>
      </w:r>
    </w:p>
    <w:p w:rsidR="00BB1B4A" w:rsidRDefault="00BB1B4A" w:rsidP="0068184C">
      <w:pPr>
        <w:pStyle w:val="ListParagraph"/>
        <w:numPr>
          <w:ilvl w:val="0"/>
          <w:numId w:val="11"/>
        </w:numPr>
        <w:spacing w:before="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Simulasi dan uji coba: media komputer dapat mensimulasi atau menguji coba penyajian bahan pelajaran yang rumit dan teliti.</w:t>
      </w:r>
    </w:p>
    <w:p w:rsidR="00BB1B4A" w:rsidRDefault="00BB1B4A" w:rsidP="0068184C">
      <w:pPr>
        <w:pStyle w:val="ListParagraph"/>
        <w:numPr>
          <w:ilvl w:val="0"/>
          <w:numId w:val="11"/>
        </w:numPr>
        <w:spacing w:before="240" w:after="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Memiliki kemampuan untuk mengintegrasikan komponen warna, musik, dan animasi grafik (</w:t>
      </w:r>
      <w:r>
        <w:rPr>
          <w:rFonts w:ascii="Times New Roman" w:hAnsi="Times New Roman" w:cs="Times New Roman"/>
          <w:i/>
          <w:sz w:val="24"/>
          <w:szCs w:val="24"/>
          <w:lang w:val="id-ID"/>
        </w:rPr>
        <w:t>graphic animation</w:t>
      </w:r>
      <w:r>
        <w:rPr>
          <w:rFonts w:ascii="Times New Roman" w:hAnsi="Times New Roman" w:cs="Times New Roman"/>
          <w:sz w:val="24"/>
          <w:szCs w:val="24"/>
          <w:lang w:val="id-ID"/>
        </w:rPr>
        <w:t>), serta memuat suatu “kepintaran” yang sanggup menyajikan proses interaktif.</w:t>
      </w:r>
    </w:p>
    <w:p w:rsidR="00BB1B4A" w:rsidRDefault="00BB1B4A" w:rsidP="00BB1B4A">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Selain kelebih</w:t>
      </w:r>
      <w:r w:rsidR="00167A43">
        <w:rPr>
          <w:rFonts w:ascii="Times New Roman" w:hAnsi="Times New Roman" w:cs="Times New Roman"/>
          <w:sz w:val="24"/>
          <w:szCs w:val="24"/>
          <w:lang w:val="id-ID"/>
        </w:rPr>
        <w:t xml:space="preserve">an-kelebihan media </w:t>
      </w:r>
      <w:r>
        <w:rPr>
          <w:rFonts w:ascii="Times New Roman" w:hAnsi="Times New Roman" w:cs="Times New Roman"/>
          <w:sz w:val="24"/>
          <w:szCs w:val="24"/>
          <w:lang w:val="id-ID"/>
        </w:rPr>
        <w:t xml:space="preserve">interaktif juga memiliki keterbatasan. </w:t>
      </w:r>
      <w:r w:rsidR="00511149">
        <w:rPr>
          <w:rFonts w:ascii="Times New Roman" w:hAnsi="Times New Roman" w:cs="Times New Roman"/>
          <w:sz w:val="24"/>
          <w:szCs w:val="24"/>
          <w:lang w:val="id-ID"/>
        </w:rPr>
        <w:t>Jika disimpulkan secara</w:t>
      </w:r>
      <w:r w:rsidR="00167A43">
        <w:rPr>
          <w:rFonts w:ascii="Times New Roman" w:hAnsi="Times New Roman" w:cs="Times New Roman"/>
          <w:sz w:val="24"/>
          <w:szCs w:val="24"/>
          <w:lang w:val="id-ID"/>
        </w:rPr>
        <w:t xml:space="preserve"> garis besar media </w:t>
      </w:r>
      <w:r w:rsidR="00511149">
        <w:rPr>
          <w:rFonts w:ascii="Times New Roman" w:hAnsi="Times New Roman" w:cs="Times New Roman"/>
          <w:sz w:val="24"/>
          <w:szCs w:val="24"/>
          <w:lang w:val="id-ID"/>
        </w:rPr>
        <w:t xml:space="preserve">interaktif memiliki beberapa </w:t>
      </w:r>
      <w:r w:rsidR="00511149">
        <w:rPr>
          <w:rFonts w:ascii="Times New Roman" w:hAnsi="Times New Roman" w:cs="Times New Roman"/>
          <w:sz w:val="24"/>
          <w:szCs w:val="24"/>
        </w:rPr>
        <w:t>k</w:t>
      </w:r>
      <w:r w:rsidR="00511149">
        <w:rPr>
          <w:rFonts w:ascii="Times New Roman" w:hAnsi="Times New Roman" w:cs="Times New Roman"/>
          <w:sz w:val="24"/>
          <w:szCs w:val="24"/>
          <w:lang w:val="id-ID"/>
        </w:rPr>
        <w:t>eterbatasan</w:t>
      </w:r>
      <w:r>
        <w:rPr>
          <w:rFonts w:ascii="Times New Roman" w:hAnsi="Times New Roman" w:cs="Times New Roman"/>
          <w:sz w:val="24"/>
          <w:szCs w:val="24"/>
          <w:lang w:val="id-ID"/>
        </w:rPr>
        <w:t xml:space="preserve"> yang diungkap oleh Warsita (2008:</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139) dan Daryanto (2010:</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146) yaitu :</w:t>
      </w:r>
    </w:p>
    <w:p w:rsidR="00BB1B4A" w:rsidRDefault="00BB1B4A" w:rsidP="008C6137">
      <w:pPr>
        <w:pStyle w:val="ListParagraph"/>
        <w:numPr>
          <w:ilvl w:val="0"/>
          <w:numId w:val="12"/>
        </w:numPr>
        <w:spacing w:before="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Hanya akan berfungsi untuk hal-hal sebagaimana yang telah diprogramkan</w:t>
      </w:r>
    </w:p>
    <w:p w:rsidR="00BB1B4A" w:rsidRDefault="00BB1B4A" w:rsidP="008C6137">
      <w:pPr>
        <w:pStyle w:val="ListParagraph"/>
        <w:numPr>
          <w:ilvl w:val="0"/>
          <w:numId w:val="12"/>
        </w:numPr>
        <w:spacing w:before="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Memerlukan peralatan komputer yang bersifat mahal dan cepat ketinggalan zaman, sangat memungkinkan perangkat yang dibeli saat ini beberapa tahun kemudian akan ketinggalan zaman</w:t>
      </w:r>
    </w:p>
    <w:p w:rsidR="00BB1B4A" w:rsidRDefault="00BB1B4A" w:rsidP="008C6137">
      <w:pPr>
        <w:pStyle w:val="ListParagraph"/>
        <w:numPr>
          <w:ilvl w:val="0"/>
          <w:numId w:val="12"/>
        </w:numPr>
        <w:spacing w:before="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Perlu persyaratan minimal prosesor, memori kartu grafis dan monitor</w:t>
      </w:r>
    </w:p>
    <w:p w:rsidR="00BB1B4A" w:rsidRDefault="00BB1B4A" w:rsidP="008C6137">
      <w:pPr>
        <w:pStyle w:val="ListParagraph"/>
        <w:numPr>
          <w:ilvl w:val="0"/>
          <w:numId w:val="12"/>
        </w:numPr>
        <w:spacing w:before="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Perlu kemampuan pengoprasian, pengoprasian awal perlu pendamping guna menjelaskan penggunaanya</w:t>
      </w:r>
    </w:p>
    <w:p w:rsidR="00BB1B4A" w:rsidRDefault="00BB1B4A" w:rsidP="008C6137">
      <w:pPr>
        <w:pStyle w:val="ListParagraph"/>
        <w:numPr>
          <w:ilvl w:val="0"/>
          <w:numId w:val="12"/>
        </w:numPr>
        <w:spacing w:before="24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Pengembangannnya memerlukan adanya tim yang profesional</w:t>
      </w:r>
    </w:p>
    <w:p w:rsidR="00BB1B4A" w:rsidRPr="00633B79" w:rsidRDefault="00BB1B4A" w:rsidP="008C6137">
      <w:pPr>
        <w:pStyle w:val="ListParagraph"/>
        <w:numPr>
          <w:ilvl w:val="0"/>
          <w:numId w:val="12"/>
        </w:numPr>
        <w:spacing w:before="240" w:after="0" w:line="240" w:lineRule="auto"/>
        <w:ind w:left="900" w:right="526"/>
        <w:jc w:val="both"/>
        <w:rPr>
          <w:rFonts w:ascii="Times New Roman" w:hAnsi="Times New Roman" w:cs="Times New Roman"/>
          <w:sz w:val="24"/>
          <w:szCs w:val="24"/>
          <w:lang w:val="id-ID"/>
        </w:rPr>
      </w:pPr>
      <w:r>
        <w:rPr>
          <w:rFonts w:ascii="Times New Roman" w:hAnsi="Times New Roman" w:cs="Times New Roman"/>
          <w:sz w:val="24"/>
          <w:szCs w:val="24"/>
          <w:lang w:val="id-ID"/>
        </w:rPr>
        <w:t>Pengembangannya lam</w:t>
      </w:r>
      <w:r>
        <w:rPr>
          <w:rFonts w:ascii="Times New Roman" w:hAnsi="Times New Roman" w:cs="Times New Roman"/>
          <w:sz w:val="24"/>
          <w:szCs w:val="24"/>
        </w:rPr>
        <w:t>a</w:t>
      </w:r>
    </w:p>
    <w:p w:rsidR="00BB1B4A" w:rsidRPr="00633B79" w:rsidRDefault="00B84290" w:rsidP="00B84290">
      <w:pPr>
        <w:tabs>
          <w:tab w:val="left" w:pos="5475"/>
        </w:tabs>
        <w:spacing w:before="240" w:after="0" w:line="240" w:lineRule="auto"/>
        <w:ind w:right="898"/>
        <w:jc w:val="both"/>
        <w:rPr>
          <w:rFonts w:ascii="Times New Roman" w:hAnsi="Times New Roman" w:cs="Times New Roman"/>
          <w:sz w:val="24"/>
          <w:szCs w:val="24"/>
        </w:rPr>
      </w:pPr>
      <w:r>
        <w:rPr>
          <w:rFonts w:ascii="Times New Roman" w:hAnsi="Times New Roman" w:cs="Times New Roman"/>
          <w:sz w:val="24"/>
          <w:szCs w:val="24"/>
        </w:rPr>
        <w:tab/>
      </w:r>
    </w:p>
    <w:p w:rsidR="00BB1B4A" w:rsidRPr="00385839" w:rsidRDefault="00BB1B4A" w:rsidP="00BB1B4A">
      <w:pPr>
        <w:pStyle w:val="ListParagraph"/>
        <w:numPr>
          <w:ilvl w:val="1"/>
          <w:numId w:val="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Program </w:t>
      </w:r>
      <w:r>
        <w:rPr>
          <w:rFonts w:ascii="Times New Roman" w:hAnsi="Times New Roman" w:cs="Times New Roman"/>
          <w:b/>
          <w:sz w:val="24"/>
          <w:szCs w:val="24"/>
        </w:rPr>
        <w:t>I</w:t>
      </w:r>
      <w:r w:rsidRPr="006722CF">
        <w:rPr>
          <w:rFonts w:ascii="Times New Roman" w:hAnsi="Times New Roman" w:cs="Times New Roman"/>
          <w:b/>
          <w:sz w:val="24"/>
          <w:szCs w:val="24"/>
          <w:lang w:val="id-ID"/>
        </w:rPr>
        <w:t>nter</w:t>
      </w:r>
      <w:r>
        <w:rPr>
          <w:rFonts w:ascii="Times New Roman" w:hAnsi="Times New Roman" w:cs="Times New Roman"/>
          <w:b/>
          <w:sz w:val="24"/>
          <w:szCs w:val="24"/>
          <w:lang w:val="id-ID"/>
        </w:rPr>
        <w:t xml:space="preserve">aktif </w:t>
      </w:r>
      <w:r w:rsidR="00F13213">
        <w:rPr>
          <w:rFonts w:ascii="Times New Roman" w:hAnsi="Times New Roman" w:cs="Times New Roman"/>
          <w:b/>
          <w:sz w:val="24"/>
          <w:szCs w:val="24"/>
        </w:rPr>
        <w:t>s</w:t>
      </w:r>
      <w:r>
        <w:rPr>
          <w:rFonts w:ascii="Times New Roman" w:hAnsi="Times New Roman" w:cs="Times New Roman"/>
          <w:b/>
          <w:sz w:val="24"/>
          <w:szCs w:val="24"/>
        </w:rPr>
        <w:t>ebagai Media Pembelajaran</w:t>
      </w:r>
    </w:p>
    <w:p w:rsidR="00BB1B4A" w:rsidRPr="00385839" w:rsidRDefault="00BB1B4A" w:rsidP="00BB1B4A">
      <w:pPr>
        <w:pStyle w:val="ListParagraph"/>
        <w:spacing w:line="480" w:lineRule="auto"/>
        <w:ind w:left="0" w:firstLine="900"/>
        <w:jc w:val="both"/>
        <w:rPr>
          <w:rFonts w:ascii="Times New Roman" w:hAnsi="Times New Roman" w:cs="Times New Roman"/>
          <w:sz w:val="24"/>
          <w:szCs w:val="24"/>
        </w:rPr>
      </w:pPr>
      <w:r w:rsidRPr="006B282E">
        <w:rPr>
          <w:rFonts w:ascii="Times New Roman" w:hAnsi="Times New Roman" w:cs="Times New Roman"/>
          <w:sz w:val="24"/>
          <w:szCs w:val="24"/>
          <w:lang w:val="id-ID"/>
        </w:rPr>
        <w:t>Salah satu hal yang penting</w:t>
      </w:r>
      <w:r>
        <w:rPr>
          <w:rFonts w:ascii="Times New Roman" w:hAnsi="Times New Roman" w:cs="Times New Roman"/>
          <w:sz w:val="24"/>
          <w:szCs w:val="24"/>
          <w:lang w:val="id-ID"/>
        </w:rPr>
        <w:t xml:space="preserve"> dalam penggunaan komputer sebagai media pembelajaran adalah pembuatan bahan ajar dalam bentuk program sebagai media interaktif.</w:t>
      </w:r>
      <w:r>
        <w:rPr>
          <w:rFonts w:ascii="Times New Roman" w:hAnsi="Times New Roman" w:cs="Times New Roman"/>
          <w:sz w:val="24"/>
          <w:szCs w:val="24"/>
        </w:rPr>
        <w:t xml:space="preserve"> </w:t>
      </w:r>
      <w:r>
        <w:rPr>
          <w:rFonts w:ascii="Times New Roman" w:hAnsi="Times New Roman" w:cs="Times New Roman"/>
          <w:sz w:val="24"/>
          <w:szCs w:val="24"/>
          <w:lang w:val="id-ID"/>
        </w:rPr>
        <w:t>Komputer adalah mesin yang memerlukan program untuk menjalankannya disebut juga sebagai perangkat lunak yang digunakan untuk menggambarkan instruksi-instruksi yang memberitahu perangka</w:t>
      </w:r>
      <w:r>
        <w:rPr>
          <w:rFonts w:ascii="Times New Roman" w:hAnsi="Times New Roman" w:cs="Times New Roman"/>
          <w:sz w:val="24"/>
          <w:szCs w:val="24"/>
        </w:rPr>
        <w:t xml:space="preserve">t </w:t>
      </w:r>
      <w:r>
        <w:rPr>
          <w:rFonts w:ascii="Times New Roman" w:hAnsi="Times New Roman" w:cs="Times New Roman"/>
          <w:sz w:val="24"/>
          <w:szCs w:val="24"/>
          <w:lang w:val="id-ID"/>
        </w:rPr>
        <w:t>suatu tugas (Supriyanto, 2008). Menurut Svanaes (Nandi, 2006:</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2) Interaktif berarti terdapat hubungan timbal balik antara media dan penggunaan media.</w:t>
      </w:r>
    </w:p>
    <w:p w:rsidR="00BB1B4A" w:rsidRDefault="00BB1B4A" w:rsidP="00BB1B4A">
      <w:pPr>
        <w:pStyle w:val="ListParagraph"/>
        <w:spacing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Program interaktif menurut Zulfikar (2010:</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2) adalah program untuk menyampaikan informasi secara digital dengan navigasi interaktif. Senada dengan yang diungkapkan oleh Heinich (Warsita</w:t>
      </w:r>
      <w:r>
        <w:rPr>
          <w:rFonts w:ascii="Times New Roman" w:hAnsi="Times New Roman" w:cs="Times New Roman"/>
          <w:sz w:val="24"/>
          <w:szCs w:val="24"/>
        </w:rPr>
        <w:t>,</w:t>
      </w:r>
      <w:r>
        <w:rPr>
          <w:rFonts w:ascii="Times New Roman" w:hAnsi="Times New Roman" w:cs="Times New Roman"/>
          <w:sz w:val="24"/>
          <w:szCs w:val="24"/>
          <w:lang w:val="id-ID"/>
        </w:rPr>
        <w:t xml:space="preserve"> 2008:</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165) menerangkan bahwa :</w:t>
      </w:r>
    </w:p>
    <w:p w:rsidR="00BB1B4A" w:rsidRPr="00951457" w:rsidRDefault="00BB1B4A" w:rsidP="00B84290">
      <w:pPr>
        <w:pStyle w:val="ListParagraph"/>
        <w:spacing w:after="120" w:line="240" w:lineRule="auto"/>
        <w:ind w:left="540" w:right="526"/>
        <w:jc w:val="both"/>
        <w:rPr>
          <w:rFonts w:ascii="Times New Roman" w:hAnsi="Times New Roman" w:cs="Times New Roman"/>
          <w:sz w:val="24"/>
          <w:szCs w:val="24"/>
          <w:lang w:val="id-ID"/>
        </w:rPr>
      </w:pPr>
      <w:r>
        <w:rPr>
          <w:rFonts w:ascii="Times New Roman" w:hAnsi="Times New Roman" w:cs="Times New Roman"/>
          <w:sz w:val="24"/>
          <w:szCs w:val="24"/>
          <w:lang w:val="id-ID"/>
        </w:rPr>
        <w:t>Merupakan rancangan software tertentu yang memungkinkan peserta didik untuk memberikan respon, menerima umpan balik, mempelajari materi yang lebih disukai terlebih dahulu, menerima koreksi, mempunyai kesempatan untuk melakukan perbaikan, dan memperoleh penguatan yang memadai.</w:t>
      </w:r>
    </w:p>
    <w:p w:rsidR="00BB1B4A" w:rsidRDefault="00BB1B4A" w:rsidP="00BB1B4A">
      <w:pPr>
        <w:pStyle w:val="ListParagraph"/>
        <w:spacing w:line="240" w:lineRule="auto"/>
        <w:ind w:left="0" w:firstLine="900"/>
        <w:jc w:val="both"/>
        <w:rPr>
          <w:rFonts w:ascii="Times New Roman" w:hAnsi="Times New Roman" w:cs="Times New Roman"/>
          <w:sz w:val="24"/>
          <w:szCs w:val="24"/>
          <w:lang w:val="id-ID"/>
        </w:rPr>
      </w:pPr>
    </w:p>
    <w:p w:rsidR="00BB1B4A" w:rsidRPr="00D16093" w:rsidRDefault="00BB1B4A" w:rsidP="00943CC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Sedangkan menurut Tim Medikomp (Maroebeni, 2010:</w:t>
      </w:r>
      <w:r w:rsidR="002B30AE">
        <w:rPr>
          <w:rFonts w:ascii="Times New Roman" w:hAnsi="Times New Roman" w:cs="Times New Roman"/>
          <w:sz w:val="24"/>
          <w:szCs w:val="24"/>
        </w:rPr>
        <w:t xml:space="preserve"> </w:t>
      </w:r>
      <w:r>
        <w:rPr>
          <w:rFonts w:ascii="Times New Roman" w:hAnsi="Times New Roman" w:cs="Times New Roman"/>
          <w:sz w:val="24"/>
          <w:szCs w:val="24"/>
          <w:lang w:val="id-ID"/>
        </w:rPr>
        <w:t xml:space="preserve">3) program interaktif merupakan </w:t>
      </w:r>
      <w:r w:rsidR="00A94387">
        <w:rPr>
          <w:rFonts w:ascii="Times New Roman" w:hAnsi="Times New Roman" w:cs="Times New Roman"/>
          <w:sz w:val="24"/>
          <w:szCs w:val="24"/>
        </w:rPr>
        <w:t>“</w:t>
      </w:r>
      <w:r>
        <w:rPr>
          <w:rFonts w:ascii="Times New Roman" w:hAnsi="Times New Roman" w:cs="Times New Roman"/>
          <w:sz w:val="24"/>
          <w:szCs w:val="24"/>
          <w:lang w:val="id-ID"/>
        </w:rPr>
        <w:t>sebuah media yang menegaskan sebuah format multimedia dengan tujuan aplikasi interaktif di dalamnya. CD ROM (Read Only Memory) merupakan satu-satunya dari beberapa kemungkinan yang dapat menyatukan suara, video, teks, dan program</w:t>
      </w:r>
      <w:r w:rsidR="00A94387">
        <w:rPr>
          <w:rFonts w:ascii="Times New Roman" w:hAnsi="Times New Roman" w:cs="Times New Roman"/>
          <w:sz w:val="24"/>
          <w:szCs w:val="24"/>
        </w:rPr>
        <w:t>”</w:t>
      </w:r>
      <w:r>
        <w:rPr>
          <w:rFonts w:ascii="Times New Roman" w:hAnsi="Times New Roman" w:cs="Times New Roman"/>
          <w:sz w:val="24"/>
          <w:szCs w:val="24"/>
          <w:lang w:val="id-ID"/>
        </w:rPr>
        <w:t>.</w:t>
      </w:r>
    </w:p>
    <w:p w:rsidR="00BB1B4A" w:rsidRPr="00D16093" w:rsidRDefault="00BB1B4A" w:rsidP="00BB1B4A">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Kesimpulan dari beberapa pengertian di atas, bahwa program interaktif</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media dalam pembelajaran adalah merupakan sebuah </w:t>
      </w:r>
      <w:r w:rsidRPr="00CE1D5B">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yang terdapat dalam komputer. Jenis </w:t>
      </w:r>
      <w:r w:rsidRPr="00CE1D5B">
        <w:rPr>
          <w:rFonts w:ascii="Times New Roman" w:hAnsi="Times New Roman" w:cs="Times New Roman"/>
          <w:i/>
          <w:sz w:val="24"/>
          <w:szCs w:val="24"/>
          <w:lang w:val="id-ID"/>
        </w:rPr>
        <w:t>software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komputer yang dapat digunakan untuk membuat dan merancang program interaktif  adalah </w:t>
      </w:r>
      <w:r w:rsidRPr="00CE1D5B">
        <w:rPr>
          <w:rFonts w:ascii="Times New Roman" w:hAnsi="Times New Roman" w:cs="Times New Roman"/>
          <w:i/>
          <w:sz w:val="24"/>
          <w:szCs w:val="24"/>
          <w:lang w:val="id-ID"/>
        </w:rPr>
        <w:t>Macromedia Flash</w:t>
      </w:r>
      <w:r>
        <w:rPr>
          <w:rFonts w:ascii="Times New Roman" w:hAnsi="Times New Roman" w:cs="Times New Roman"/>
          <w:sz w:val="24"/>
          <w:szCs w:val="24"/>
          <w:lang w:val="id-ID"/>
        </w:rPr>
        <w:t>.</w:t>
      </w:r>
    </w:p>
    <w:p w:rsidR="00BB1B4A" w:rsidRDefault="00BB1B4A" w:rsidP="00BB1B4A">
      <w:pPr>
        <w:pStyle w:val="ListParagraph"/>
        <w:spacing w:line="480" w:lineRule="auto"/>
        <w:ind w:left="0" w:firstLine="900"/>
        <w:jc w:val="both"/>
        <w:rPr>
          <w:rFonts w:ascii="Times New Roman" w:hAnsi="Times New Roman" w:cs="Times New Roman"/>
          <w:sz w:val="24"/>
          <w:szCs w:val="24"/>
          <w:lang w:val="id-ID"/>
        </w:rPr>
      </w:pPr>
      <w:r w:rsidRPr="00CE1D5B">
        <w:rPr>
          <w:rFonts w:ascii="Times New Roman" w:hAnsi="Times New Roman" w:cs="Times New Roman"/>
          <w:i/>
          <w:sz w:val="24"/>
          <w:szCs w:val="24"/>
          <w:lang w:val="id-ID"/>
        </w:rPr>
        <w:t>Macromedia Flash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memiliki </w:t>
      </w:r>
      <w:r>
        <w:rPr>
          <w:rFonts w:ascii="Times New Roman" w:hAnsi="Times New Roman" w:cs="Times New Roman"/>
          <w:i/>
          <w:sz w:val="24"/>
          <w:szCs w:val="24"/>
          <w:lang w:val="id-ID"/>
        </w:rPr>
        <w:t xml:space="preserve">tool </w:t>
      </w:r>
      <w:r>
        <w:rPr>
          <w:rFonts w:ascii="Times New Roman" w:hAnsi="Times New Roman" w:cs="Times New Roman"/>
          <w:sz w:val="24"/>
          <w:szCs w:val="24"/>
          <w:lang w:val="id-ID"/>
        </w:rPr>
        <w:t xml:space="preserve"> yang menyediakan segala keperluan untuk membuat animasi atau tulisan yang dinamis dan interaktif. Selain itu fasilitas </w:t>
      </w:r>
      <w:r>
        <w:rPr>
          <w:rFonts w:ascii="Times New Roman" w:hAnsi="Times New Roman" w:cs="Times New Roman"/>
          <w:i/>
          <w:sz w:val="24"/>
          <w:szCs w:val="24"/>
          <w:lang w:val="id-ID"/>
        </w:rPr>
        <w:t xml:space="preserve">action script </w:t>
      </w:r>
      <w:r>
        <w:rPr>
          <w:rFonts w:ascii="Times New Roman" w:hAnsi="Times New Roman" w:cs="Times New Roman"/>
          <w:sz w:val="24"/>
          <w:szCs w:val="24"/>
          <w:lang w:val="id-ID"/>
        </w:rPr>
        <w:t xml:space="preserve">yaitu suatu perintah yang dapat menghasilkan suatu aksi atau gerakan pada objek yang memungkinkan animasi-animasi dari sebuah </w:t>
      </w:r>
      <w:r w:rsidRPr="003735E8">
        <w:rPr>
          <w:rFonts w:ascii="Times New Roman" w:hAnsi="Times New Roman" w:cs="Times New Roman"/>
          <w:i/>
          <w:sz w:val="24"/>
          <w:szCs w:val="24"/>
          <w:lang w:val="id-ID"/>
        </w:rPr>
        <w:t>movie interaktif</w:t>
      </w:r>
      <w:r>
        <w:rPr>
          <w:rFonts w:ascii="Times New Roman" w:hAnsi="Times New Roman" w:cs="Times New Roman"/>
          <w:sz w:val="24"/>
          <w:szCs w:val="24"/>
          <w:lang w:val="id-ID"/>
        </w:rPr>
        <w:t xml:space="preserve"> dapat diatur atau digerakkan dengan menggunakan papan ketik </w:t>
      </w:r>
      <w:r w:rsidRPr="003735E8">
        <w:rPr>
          <w:rFonts w:ascii="Times New Roman" w:hAnsi="Times New Roman" w:cs="Times New Roman"/>
          <w:i/>
          <w:sz w:val="24"/>
          <w:szCs w:val="24"/>
          <w:lang w:val="id-ID"/>
        </w:rPr>
        <w:t>(keybord)</w:t>
      </w:r>
      <w:r>
        <w:rPr>
          <w:rFonts w:ascii="Times New Roman" w:hAnsi="Times New Roman" w:cs="Times New Roman"/>
          <w:sz w:val="24"/>
          <w:szCs w:val="24"/>
          <w:lang w:val="id-ID"/>
        </w:rPr>
        <w:t xml:space="preserve"> atau </w:t>
      </w:r>
      <w:r w:rsidRPr="003735E8">
        <w:rPr>
          <w:rFonts w:ascii="Times New Roman" w:hAnsi="Times New Roman" w:cs="Times New Roman"/>
          <w:i/>
          <w:sz w:val="24"/>
          <w:szCs w:val="24"/>
          <w:lang w:val="id-ID"/>
        </w:rPr>
        <w:t>mouse</w:t>
      </w:r>
      <w:r>
        <w:rPr>
          <w:rFonts w:ascii="Times New Roman" w:hAnsi="Times New Roman" w:cs="Times New Roman"/>
          <w:sz w:val="24"/>
          <w:szCs w:val="24"/>
          <w:lang w:val="id-ID"/>
        </w:rPr>
        <w:t xml:space="preserve"> untuk beralih ke bagian-bagian yang diinginkan.</w:t>
      </w:r>
    </w:p>
    <w:p w:rsidR="00BB1B4A" w:rsidRPr="002643CD" w:rsidRDefault="00576B12" w:rsidP="00BB1B4A">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lastRenderedPageBreak/>
        <w:t>Prog</w:t>
      </w:r>
      <w:r w:rsidR="00BB1B4A" w:rsidRPr="00560E64">
        <w:rPr>
          <w:rFonts w:ascii="Times New Roman" w:hAnsi="Times New Roman" w:cs="Times New Roman"/>
          <w:b/>
          <w:sz w:val="24"/>
          <w:szCs w:val="24"/>
          <w:lang w:val="id-ID"/>
        </w:rPr>
        <w:t xml:space="preserve">ram Interaktif dalam CD </w:t>
      </w:r>
      <w:r w:rsidR="00BB1B4A" w:rsidRPr="00560E64">
        <w:rPr>
          <w:rFonts w:ascii="Times New Roman" w:hAnsi="Times New Roman" w:cs="Times New Roman"/>
          <w:b/>
          <w:i/>
          <w:sz w:val="24"/>
          <w:szCs w:val="24"/>
          <w:lang w:val="id-ID"/>
        </w:rPr>
        <w:t>(Compact Disk)</w:t>
      </w:r>
      <w:r w:rsidR="00BB1B4A" w:rsidRPr="00560E64">
        <w:rPr>
          <w:rFonts w:ascii="Times New Roman" w:hAnsi="Times New Roman" w:cs="Times New Roman"/>
          <w:b/>
          <w:sz w:val="24"/>
          <w:szCs w:val="24"/>
          <w:lang w:val="id-ID"/>
        </w:rPr>
        <w:t xml:space="preserve"> yang Digunakan dalam Penelitian</w:t>
      </w:r>
    </w:p>
    <w:p w:rsidR="00BB1B4A" w:rsidRPr="002643CD" w:rsidRDefault="00BB1B4A" w:rsidP="00BB1B4A">
      <w:pPr>
        <w:pStyle w:val="ListParagraph"/>
        <w:spacing w:line="240" w:lineRule="auto"/>
        <w:ind w:left="0"/>
        <w:jc w:val="both"/>
        <w:rPr>
          <w:rFonts w:ascii="Times New Roman" w:hAnsi="Times New Roman" w:cs="Times New Roman"/>
          <w:b/>
          <w:sz w:val="24"/>
          <w:szCs w:val="24"/>
        </w:rPr>
      </w:pPr>
    </w:p>
    <w:p w:rsidR="00BB1B4A" w:rsidRDefault="00BB1B4A" w:rsidP="00BB1B4A">
      <w:pPr>
        <w:pStyle w:val="ListParagraph"/>
        <w:numPr>
          <w:ilvl w:val="0"/>
          <w:numId w:val="6"/>
        </w:numPr>
        <w:spacing w:line="480" w:lineRule="auto"/>
        <w:jc w:val="both"/>
        <w:rPr>
          <w:rFonts w:ascii="Times New Roman" w:hAnsi="Times New Roman" w:cs="Times New Roman"/>
          <w:sz w:val="24"/>
          <w:szCs w:val="24"/>
          <w:lang w:val="id-ID"/>
        </w:rPr>
      </w:pPr>
      <w:r w:rsidRPr="00560E64">
        <w:rPr>
          <w:rFonts w:ascii="Times New Roman" w:hAnsi="Times New Roman" w:cs="Times New Roman"/>
          <w:sz w:val="24"/>
          <w:szCs w:val="24"/>
          <w:lang w:val="id-ID"/>
        </w:rPr>
        <w:t>Pencipta CD</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Akbar dkk.</w:t>
      </w:r>
    </w:p>
    <w:p w:rsidR="00BB1B4A" w:rsidRDefault="00BB1B4A" w:rsidP="00BB1B4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CD </w:t>
      </w:r>
      <w:r>
        <w:rPr>
          <w:rFonts w:ascii="Times New Roman" w:hAnsi="Times New Roman" w:cs="Times New Roman"/>
          <w:sz w:val="24"/>
          <w:szCs w:val="24"/>
          <w:lang w:val="id-ID"/>
        </w:rPr>
        <w:tab/>
        <w:t>: Akal Interaktif</w:t>
      </w:r>
    </w:p>
    <w:p w:rsidR="00BB1B4A" w:rsidRDefault="00BB1B4A" w:rsidP="00BB1B4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Seri </w:t>
      </w:r>
      <w:r>
        <w:rPr>
          <w:rFonts w:ascii="Times New Roman" w:hAnsi="Times New Roman" w:cs="Times New Roman"/>
          <w:sz w:val="24"/>
          <w:szCs w:val="24"/>
          <w:lang w:val="id-ID"/>
        </w:rPr>
        <w:tab/>
      </w:r>
      <w:r>
        <w:rPr>
          <w:rFonts w:ascii="Times New Roman" w:hAnsi="Times New Roman" w:cs="Times New Roman"/>
          <w:sz w:val="24"/>
          <w:szCs w:val="24"/>
          <w:lang w:val="id-ID"/>
        </w:rPr>
        <w:tab/>
        <w:t>: Cermatika (Cerdas Belajar Matematika)</w:t>
      </w:r>
    </w:p>
    <w:p w:rsidR="00BB1B4A" w:rsidRDefault="00BB1B4A" w:rsidP="00BB1B4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Usia Pengguna </w:t>
      </w:r>
      <w:r>
        <w:rPr>
          <w:rFonts w:ascii="Times New Roman" w:hAnsi="Times New Roman" w:cs="Times New Roman"/>
          <w:sz w:val="24"/>
          <w:szCs w:val="24"/>
          <w:lang w:val="id-ID"/>
        </w:rPr>
        <w:tab/>
        <w:t>: Anak berusia 2 - 6 Tahun</w:t>
      </w:r>
    </w:p>
    <w:p w:rsidR="00BB1B4A" w:rsidRDefault="00BB1B4A" w:rsidP="00BB1B4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Tanggal Terbit </w:t>
      </w:r>
      <w:r>
        <w:rPr>
          <w:rFonts w:ascii="Times New Roman" w:hAnsi="Times New Roman" w:cs="Times New Roman"/>
          <w:sz w:val="24"/>
          <w:szCs w:val="24"/>
          <w:lang w:val="id-ID"/>
        </w:rPr>
        <w:tab/>
        <w:t>: Januari 2007</w:t>
      </w:r>
    </w:p>
    <w:p w:rsidR="00BB1B4A" w:rsidRDefault="00BB1B4A" w:rsidP="00BB1B4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Penerbit </w:t>
      </w:r>
      <w:r>
        <w:rPr>
          <w:rFonts w:ascii="Times New Roman" w:hAnsi="Times New Roman" w:cs="Times New Roman"/>
          <w:sz w:val="24"/>
          <w:szCs w:val="24"/>
          <w:lang w:val="id-ID"/>
        </w:rPr>
        <w:tab/>
      </w:r>
      <w:r>
        <w:rPr>
          <w:rFonts w:ascii="Times New Roman" w:hAnsi="Times New Roman" w:cs="Times New Roman"/>
          <w:sz w:val="24"/>
          <w:szCs w:val="24"/>
          <w:lang w:val="id-ID"/>
        </w:rPr>
        <w:tab/>
        <w:t>: Akal Interaktif, Bandung</w:t>
      </w:r>
    </w:p>
    <w:p w:rsidR="00BB1B4A" w:rsidRPr="00E8449E" w:rsidRDefault="00BB1B4A" w:rsidP="00BB1B4A">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Isi </w:t>
      </w:r>
      <w:r>
        <w:rPr>
          <w:rFonts w:ascii="Times New Roman" w:hAnsi="Times New Roman" w:cs="Times New Roman"/>
          <w:sz w:val="24"/>
          <w:szCs w:val="24"/>
          <w:lang w:val="id-ID"/>
        </w:rPr>
        <w:tab/>
      </w:r>
      <w:r>
        <w:rPr>
          <w:rFonts w:ascii="Times New Roman" w:hAnsi="Times New Roman" w:cs="Times New Roman"/>
          <w:sz w:val="24"/>
          <w:szCs w:val="24"/>
          <w:lang w:val="id-ID"/>
        </w:rPr>
        <w:tab/>
        <w:t>:</w:t>
      </w:r>
    </w:p>
    <w:tbl>
      <w:tblPr>
        <w:tblStyle w:val="TableGrid"/>
        <w:tblW w:w="0" w:type="auto"/>
        <w:tblInd w:w="1008" w:type="dxa"/>
        <w:tblLook w:val="0620"/>
      </w:tblPr>
      <w:tblGrid>
        <w:gridCol w:w="1710"/>
        <w:gridCol w:w="1980"/>
        <w:gridCol w:w="1710"/>
        <w:gridCol w:w="1980"/>
      </w:tblGrid>
      <w:tr w:rsidR="00BB1B4A" w:rsidTr="00C1232D">
        <w:trPr>
          <w:trHeight w:val="355"/>
        </w:trPr>
        <w:tc>
          <w:tcPr>
            <w:tcW w:w="1710" w:type="dxa"/>
            <w:tcBorders>
              <w:bottom w:val="single" w:sz="4" w:space="0" w:color="auto"/>
            </w:tcBorders>
            <w:vAlign w:val="center"/>
          </w:tcPr>
          <w:p w:rsidR="00BB1B4A" w:rsidRPr="006719BA" w:rsidRDefault="00BB1B4A" w:rsidP="00CD418D">
            <w:pPr>
              <w:spacing w:before="100" w:beforeAutospacing="1"/>
              <w:jc w:val="center"/>
              <w:rPr>
                <w:rFonts w:ascii="Times New Roman" w:hAnsi="Times New Roman" w:cs="Times New Roman"/>
                <w:sz w:val="24"/>
                <w:szCs w:val="24"/>
                <w:lang w:val="id-ID"/>
              </w:rPr>
            </w:pPr>
            <w:r w:rsidRPr="002831D3">
              <w:rPr>
                <w:rFonts w:ascii="Times New Roman" w:eastAsia="Times New Roman" w:hAnsi="Times New Roman" w:cs="Times New Roman"/>
                <w:b/>
                <w:bCs/>
                <w:sz w:val="20"/>
                <w:szCs w:val="20"/>
              </w:rPr>
              <w:t>Bilangan</w:t>
            </w:r>
          </w:p>
        </w:tc>
        <w:tc>
          <w:tcPr>
            <w:tcW w:w="1980" w:type="dxa"/>
            <w:tcBorders>
              <w:bottom w:val="single" w:sz="4" w:space="0" w:color="auto"/>
            </w:tcBorders>
            <w:vAlign w:val="center"/>
          </w:tcPr>
          <w:p w:rsidR="00BB1B4A" w:rsidRPr="006719BA" w:rsidRDefault="00BB1B4A" w:rsidP="00C1232D">
            <w:pPr>
              <w:spacing w:before="100" w:beforeAutospacing="1"/>
              <w:jc w:val="center"/>
              <w:rPr>
                <w:rFonts w:ascii="Times New Roman" w:hAnsi="Times New Roman" w:cs="Times New Roman"/>
                <w:sz w:val="24"/>
                <w:szCs w:val="24"/>
                <w:lang w:val="id-ID"/>
              </w:rPr>
            </w:pPr>
            <w:r w:rsidRPr="002831D3">
              <w:rPr>
                <w:rFonts w:ascii="Times New Roman" w:eastAsia="Times New Roman" w:hAnsi="Times New Roman" w:cs="Times New Roman"/>
                <w:b/>
                <w:bCs/>
                <w:sz w:val="20"/>
                <w:szCs w:val="20"/>
              </w:rPr>
              <w:t>Pola Bilangan</w:t>
            </w:r>
          </w:p>
        </w:tc>
        <w:tc>
          <w:tcPr>
            <w:tcW w:w="1710" w:type="dxa"/>
            <w:tcBorders>
              <w:bottom w:val="single" w:sz="4" w:space="0" w:color="auto"/>
            </w:tcBorders>
            <w:vAlign w:val="center"/>
          </w:tcPr>
          <w:p w:rsidR="00BB1B4A" w:rsidRPr="006719BA" w:rsidRDefault="00BB1B4A" w:rsidP="00C1232D">
            <w:pPr>
              <w:spacing w:before="100" w:beforeAutospacing="1"/>
              <w:jc w:val="center"/>
              <w:rPr>
                <w:rFonts w:ascii="Times New Roman" w:eastAsia="Times New Roman" w:hAnsi="Times New Roman" w:cs="Times New Roman"/>
                <w:sz w:val="24"/>
                <w:szCs w:val="24"/>
              </w:rPr>
            </w:pPr>
            <w:r w:rsidRPr="002831D3">
              <w:rPr>
                <w:rFonts w:ascii="Times New Roman" w:eastAsia="Times New Roman" w:hAnsi="Times New Roman" w:cs="Times New Roman"/>
                <w:b/>
                <w:bCs/>
                <w:sz w:val="20"/>
                <w:szCs w:val="20"/>
              </w:rPr>
              <w:t>Operasi Bilangan</w:t>
            </w:r>
          </w:p>
        </w:tc>
        <w:tc>
          <w:tcPr>
            <w:tcW w:w="1980" w:type="dxa"/>
            <w:tcBorders>
              <w:bottom w:val="single" w:sz="4" w:space="0" w:color="auto"/>
            </w:tcBorders>
            <w:vAlign w:val="center"/>
          </w:tcPr>
          <w:p w:rsidR="00BB1B4A" w:rsidRPr="006719BA" w:rsidRDefault="00BB1B4A" w:rsidP="00C1232D">
            <w:pPr>
              <w:spacing w:before="100" w:beforeAutospacing="1"/>
              <w:jc w:val="center"/>
              <w:rPr>
                <w:rFonts w:ascii="Times New Roman" w:hAnsi="Times New Roman" w:cs="Times New Roman"/>
                <w:sz w:val="24"/>
                <w:szCs w:val="24"/>
                <w:lang w:val="id-ID"/>
              </w:rPr>
            </w:pPr>
            <w:r w:rsidRPr="002831D3">
              <w:rPr>
                <w:rFonts w:ascii="Times New Roman" w:eastAsia="Times New Roman" w:hAnsi="Times New Roman" w:cs="Times New Roman"/>
                <w:b/>
                <w:bCs/>
                <w:sz w:val="20"/>
                <w:szCs w:val="20"/>
              </w:rPr>
              <w:t>Waktu dan Bentuk</w:t>
            </w:r>
          </w:p>
        </w:tc>
      </w:tr>
      <w:tr w:rsidR="00BB1B4A" w:rsidTr="00C1232D">
        <w:trPr>
          <w:trHeight w:val="1817"/>
        </w:trPr>
        <w:tc>
          <w:tcPr>
            <w:tcW w:w="1710" w:type="dxa"/>
            <w:tcBorders>
              <w:top w:val="single" w:sz="4" w:space="0" w:color="auto"/>
            </w:tcBorders>
          </w:tcPr>
          <w:p w:rsidR="00BB1B4A" w:rsidRPr="002831D3" w:rsidRDefault="00BB1B4A" w:rsidP="00BB1B4A">
            <w:pPr>
              <w:numPr>
                <w:ilvl w:val="0"/>
                <w:numId w:val="7"/>
              </w:numPr>
              <w:spacing w:before="100" w:beforeAutospacing="1"/>
              <w:ind w:left="162" w:hanging="162"/>
              <w:rPr>
                <w:rFonts w:ascii="Times New Roman" w:eastAsia="Times New Roman" w:hAnsi="Times New Roman" w:cs="Times New Roman"/>
              </w:rPr>
            </w:pPr>
            <w:r w:rsidRPr="002831D3">
              <w:rPr>
                <w:rFonts w:ascii="Times New Roman" w:eastAsia="Times New Roman" w:hAnsi="Times New Roman" w:cs="Times New Roman"/>
              </w:rPr>
              <w:t>Konsep Bilangan</w:t>
            </w:r>
          </w:p>
          <w:p w:rsidR="00BB1B4A" w:rsidRPr="002831D3" w:rsidRDefault="00BB1B4A" w:rsidP="00BB1B4A">
            <w:pPr>
              <w:numPr>
                <w:ilvl w:val="0"/>
                <w:numId w:val="7"/>
              </w:numPr>
              <w:spacing w:before="100" w:beforeAutospacing="1"/>
              <w:ind w:left="162" w:hanging="162"/>
              <w:rPr>
                <w:rFonts w:ascii="Times New Roman" w:eastAsia="Times New Roman" w:hAnsi="Times New Roman" w:cs="Times New Roman"/>
              </w:rPr>
            </w:pPr>
            <w:r w:rsidRPr="002831D3">
              <w:rPr>
                <w:rFonts w:ascii="Times New Roman" w:eastAsia="Times New Roman" w:hAnsi="Times New Roman" w:cs="Times New Roman"/>
              </w:rPr>
              <w:t>Mengenal Angka</w:t>
            </w:r>
          </w:p>
          <w:p w:rsidR="00BB1B4A" w:rsidRPr="002831D3" w:rsidRDefault="00BB1B4A" w:rsidP="00CD418D">
            <w:pPr>
              <w:numPr>
                <w:ilvl w:val="0"/>
                <w:numId w:val="7"/>
              </w:numPr>
              <w:spacing w:before="100" w:beforeAutospacing="1"/>
              <w:ind w:left="162" w:hanging="162"/>
              <w:rPr>
                <w:rFonts w:ascii="Times New Roman" w:eastAsia="Times New Roman" w:hAnsi="Times New Roman" w:cs="Times New Roman"/>
              </w:rPr>
            </w:pPr>
            <w:r w:rsidRPr="002831D3">
              <w:rPr>
                <w:rFonts w:ascii="Times New Roman" w:eastAsia="Times New Roman" w:hAnsi="Times New Roman" w:cs="Times New Roman"/>
              </w:rPr>
              <w:t>Menulis Angka</w:t>
            </w:r>
          </w:p>
          <w:p w:rsidR="00BB1B4A" w:rsidRPr="006719BA" w:rsidRDefault="00BB1B4A" w:rsidP="00C1232D">
            <w:pPr>
              <w:pStyle w:val="ListParagraph"/>
              <w:spacing w:line="480" w:lineRule="auto"/>
              <w:ind w:left="0"/>
              <w:rPr>
                <w:rFonts w:ascii="Times New Roman" w:eastAsia="Times New Roman" w:hAnsi="Times New Roman" w:cs="Times New Roman"/>
                <w:b/>
                <w:bCs/>
              </w:rPr>
            </w:pPr>
          </w:p>
        </w:tc>
        <w:tc>
          <w:tcPr>
            <w:tcW w:w="1980" w:type="dxa"/>
            <w:tcBorders>
              <w:top w:val="single" w:sz="4" w:space="0" w:color="auto"/>
            </w:tcBorders>
          </w:tcPr>
          <w:p w:rsidR="00BB1B4A" w:rsidRPr="002831D3" w:rsidRDefault="00BB1B4A" w:rsidP="00BB1B4A">
            <w:pPr>
              <w:numPr>
                <w:ilvl w:val="0"/>
                <w:numId w:val="8"/>
              </w:numPr>
              <w:tabs>
                <w:tab w:val="clear" w:pos="720"/>
              </w:tabs>
              <w:spacing w:before="100" w:beforeAutospacing="1"/>
              <w:ind w:left="162" w:hanging="180"/>
              <w:rPr>
                <w:rFonts w:ascii="Times New Roman" w:eastAsia="Times New Roman" w:hAnsi="Times New Roman" w:cs="Times New Roman"/>
              </w:rPr>
            </w:pPr>
            <w:r w:rsidRPr="002831D3">
              <w:rPr>
                <w:rFonts w:ascii="Times New Roman" w:eastAsia="Times New Roman" w:hAnsi="Times New Roman" w:cs="Times New Roman"/>
              </w:rPr>
              <w:t>Perbandingan : Besar-Kecil, Panjang-Pendek, Banyak-Sedikit</w:t>
            </w:r>
          </w:p>
          <w:p w:rsidR="00BB1B4A" w:rsidRDefault="00BB1B4A" w:rsidP="00C1232D">
            <w:pPr>
              <w:pStyle w:val="ListParagraph"/>
              <w:spacing w:line="480" w:lineRule="auto"/>
              <w:ind w:left="0"/>
              <w:rPr>
                <w:rFonts w:ascii="Times New Roman" w:eastAsia="Times New Roman" w:hAnsi="Times New Roman" w:cs="Times New Roman"/>
                <w:b/>
                <w:bCs/>
              </w:rPr>
            </w:pPr>
          </w:p>
          <w:p w:rsidR="00907AE0" w:rsidRPr="006719BA" w:rsidRDefault="00907AE0" w:rsidP="00C1232D">
            <w:pPr>
              <w:pStyle w:val="ListParagraph"/>
              <w:spacing w:line="480" w:lineRule="auto"/>
              <w:ind w:left="0"/>
              <w:rPr>
                <w:rFonts w:ascii="Times New Roman" w:eastAsia="Times New Roman" w:hAnsi="Times New Roman" w:cs="Times New Roman"/>
                <w:b/>
                <w:bCs/>
              </w:rPr>
            </w:pPr>
          </w:p>
        </w:tc>
        <w:tc>
          <w:tcPr>
            <w:tcW w:w="1710" w:type="dxa"/>
            <w:tcBorders>
              <w:top w:val="single" w:sz="4" w:space="0" w:color="auto"/>
            </w:tcBorders>
          </w:tcPr>
          <w:p w:rsidR="00BB1B4A" w:rsidRPr="002831D3" w:rsidRDefault="00BB1B4A" w:rsidP="00BB1B4A">
            <w:pPr>
              <w:numPr>
                <w:ilvl w:val="0"/>
                <w:numId w:val="9"/>
              </w:numPr>
              <w:tabs>
                <w:tab w:val="clear" w:pos="720"/>
              </w:tabs>
              <w:spacing w:before="100" w:beforeAutospacing="1"/>
              <w:ind w:left="162" w:hanging="180"/>
              <w:rPr>
                <w:rFonts w:ascii="Times New Roman" w:eastAsia="Times New Roman" w:hAnsi="Times New Roman" w:cs="Times New Roman"/>
              </w:rPr>
            </w:pPr>
            <w:r w:rsidRPr="002831D3">
              <w:rPr>
                <w:rFonts w:ascii="Times New Roman" w:eastAsia="Times New Roman" w:hAnsi="Times New Roman" w:cs="Times New Roman"/>
              </w:rPr>
              <w:t>Pengurangan</w:t>
            </w:r>
          </w:p>
          <w:p w:rsidR="00BB1B4A" w:rsidRPr="006719BA" w:rsidRDefault="00BB1B4A" w:rsidP="00BB1B4A">
            <w:pPr>
              <w:numPr>
                <w:ilvl w:val="0"/>
                <w:numId w:val="9"/>
              </w:numPr>
              <w:tabs>
                <w:tab w:val="clear" w:pos="720"/>
              </w:tabs>
              <w:spacing w:before="100" w:beforeAutospacing="1"/>
              <w:ind w:left="162" w:hanging="180"/>
              <w:rPr>
                <w:rFonts w:ascii="Times New Roman" w:eastAsia="Times New Roman" w:hAnsi="Times New Roman" w:cs="Times New Roman"/>
                <w:b/>
                <w:bCs/>
              </w:rPr>
            </w:pPr>
            <w:r w:rsidRPr="002831D3">
              <w:rPr>
                <w:rFonts w:ascii="Times New Roman" w:eastAsia="Times New Roman" w:hAnsi="Times New Roman" w:cs="Times New Roman"/>
              </w:rPr>
              <w:t>Penjumlahan</w:t>
            </w:r>
          </w:p>
        </w:tc>
        <w:tc>
          <w:tcPr>
            <w:tcW w:w="1980" w:type="dxa"/>
            <w:tcBorders>
              <w:top w:val="single" w:sz="4" w:space="0" w:color="auto"/>
            </w:tcBorders>
          </w:tcPr>
          <w:p w:rsidR="00BB1B4A" w:rsidRPr="002831D3" w:rsidRDefault="00BB1B4A" w:rsidP="00BB1B4A">
            <w:pPr>
              <w:numPr>
                <w:ilvl w:val="0"/>
                <w:numId w:val="10"/>
              </w:numPr>
              <w:tabs>
                <w:tab w:val="clear" w:pos="720"/>
              </w:tabs>
              <w:spacing w:before="100" w:beforeAutospacing="1"/>
              <w:ind w:left="162" w:hanging="162"/>
              <w:rPr>
                <w:rFonts w:ascii="Times New Roman" w:eastAsia="Times New Roman" w:hAnsi="Times New Roman" w:cs="Times New Roman"/>
              </w:rPr>
            </w:pPr>
            <w:r w:rsidRPr="002831D3">
              <w:rPr>
                <w:rFonts w:ascii="Times New Roman" w:eastAsia="Times New Roman" w:hAnsi="Times New Roman" w:cs="Times New Roman"/>
              </w:rPr>
              <w:t>Waktu : Siang dan Malam</w:t>
            </w:r>
          </w:p>
          <w:p w:rsidR="00BB1B4A" w:rsidRPr="002831D3" w:rsidRDefault="00BB1B4A" w:rsidP="00BB1B4A">
            <w:pPr>
              <w:numPr>
                <w:ilvl w:val="0"/>
                <w:numId w:val="10"/>
              </w:numPr>
              <w:tabs>
                <w:tab w:val="clear" w:pos="720"/>
              </w:tabs>
              <w:spacing w:before="100" w:beforeAutospacing="1"/>
              <w:ind w:left="162" w:hanging="162"/>
              <w:rPr>
                <w:rFonts w:ascii="Times New Roman" w:eastAsia="Times New Roman" w:hAnsi="Times New Roman" w:cs="Times New Roman"/>
              </w:rPr>
            </w:pPr>
            <w:r w:rsidRPr="002831D3">
              <w:rPr>
                <w:rFonts w:ascii="Times New Roman" w:eastAsia="Times New Roman" w:hAnsi="Times New Roman" w:cs="Times New Roman"/>
              </w:rPr>
              <w:t>Bentuk : Segitiga, Lingkaran, Segi Empat, Hati, Bintang</w:t>
            </w:r>
          </w:p>
          <w:p w:rsidR="00BB1B4A" w:rsidRPr="006719BA" w:rsidRDefault="00BB1B4A" w:rsidP="00BB1B4A">
            <w:pPr>
              <w:numPr>
                <w:ilvl w:val="0"/>
                <w:numId w:val="10"/>
              </w:numPr>
              <w:tabs>
                <w:tab w:val="clear" w:pos="720"/>
              </w:tabs>
              <w:spacing w:before="100" w:beforeAutospacing="1"/>
              <w:ind w:left="162" w:hanging="162"/>
              <w:rPr>
                <w:rFonts w:ascii="Times New Roman" w:eastAsia="Times New Roman" w:hAnsi="Times New Roman" w:cs="Times New Roman"/>
              </w:rPr>
            </w:pPr>
            <w:r w:rsidRPr="002831D3">
              <w:rPr>
                <w:rFonts w:ascii="Times New Roman" w:eastAsia="Times New Roman" w:hAnsi="Times New Roman" w:cs="Times New Roman"/>
              </w:rPr>
              <w:t>Ruang</w:t>
            </w:r>
          </w:p>
        </w:tc>
      </w:tr>
    </w:tbl>
    <w:p w:rsidR="00BB1B4A" w:rsidRPr="009F4CF6" w:rsidRDefault="00BB1B4A" w:rsidP="00BB1B4A">
      <w:pPr>
        <w:spacing w:after="0" w:line="480" w:lineRule="auto"/>
        <w:jc w:val="both"/>
        <w:rPr>
          <w:rFonts w:ascii="Times New Roman" w:hAnsi="Times New Roman" w:cs="Times New Roman"/>
          <w:sz w:val="24"/>
          <w:szCs w:val="24"/>
        </w:rPr>
      </w:pPr>
    </w:p>
    <w:p w:rsidR="00BB1B4A" w:rsidRPr="009C20CA" w:rsidRDefault="00BB1B4A" w:rsidP="00E94F1C">
      <w:pPr>
        <w:pStyle w:val="ListParagraph"/>
        <w:numPr>
          <w:ilvl w:val="1"/>
          <w:numId w:val="5"/>
        </w:numPr>
        <w:spacing w:after="0" w:line="480" w:lineRule="auto"/>
        <w:ind w:left="360" w:right="-7"/>
        <w:jc w:val="both"/>
        <w:rPr>
          <w:rFonts w:ascii="Times New Roman" w:hAnsi="Times New Roman" w:cs="Times New Roman"/>
          <w:b/>
          <w:sz w:val="24"/>
          <w:szCs w:val="24"/>
          <w:lang w:val="sv-SE"/>
        </w:rPr>
      </w:pPr>
      <w:r w:rsidRPr="009C20CA">
        <w:rPr>
          <w:rFonts w:ascii="Times New Roman" w:hAnsi="Times New Roman" w:cs="Times New Roman"/>
          <w:b/>
          <w:sz w:val="24"/>
          <w:szCs w:val="24"/>
          <w:lang w:val="sv-SE"/>
        </w:rPr>
        <w:t>Langkah-langkah Penerapan Media Pembelajaran Interaktif</w:t>
      </w:r>
    </w:p>
    <w:p w:rsidR="00BB1B4A" w:rsidRDefault="00BB1B4A" w:rsidP="00943CC8">
      <w:pPr>
        <w:spacing w:after="0" w:line="480" w:lineRule="auto"/>
        <w:ind w:right="-7" w:firstLine="709"/>
        <w:jc w:val="both"/>
        <w:rPr>
          <w:rFonts w:ascii="Times New Roman" w:hAnsi="Times New Roman" w:cs="Times New Roman"/>
          <w:sz w:val="24"/>
          <w:szCs w:val="24"/>
          <w:lang w:val="sv-SE"/>
        </w:rPr>
      </w:pPr>
      <w:r>
        <w:rPr>
          <w:rFonts w:ascii="Times New Roman" w:hAnsi="Times New Roman" w:cs="Times New Roman"/>
          <w:sz w:val="24"/>
          <w:szCs w:val="24"/>
          <w:lang w:val="sv-SE"/>
        </w:rPr>
        <w:t>Pembelajaran Matematika khususnya pengenalan konsep bilangan tentu disesuaikan dengan tingkat kemampuan murid  tunagrahita ringan kelas dasar II. Berikut adalah langkah-langkah operasional penerapan media pembelajaran interaktif pada pembelajaran penjumlahan murid tunagrahita ringan yang dirancang oleh peneliti:</w:t>
      </w:r>
    </w:p>
    <w:p w:rsidR="00276538" w:rsidRDefault="00276538" w:rsidP="00943CC8">
      <w:pPr>
        <w:spacing w:after="0" w:line="480" w:lineRule="auto"/>
        <w:ind w:right="-7" w:firstLine="709"/>
        <w:jc w:val="both"/>
        <w:rPr>
          <w:rFonts w:ascii="Times New Roman" w:hAnsi="Times New Roman" w:cs="Times New Roman"/>
          <w:sz w:val="24"/>
          <w:szCs w:val="24"/>
          <w:lang w:val="sv-SE"/>
        </w:rPr>
      </w:pPr>
    </w:p>
    <w:p w:rsidR="00BB1B4A" w:rsidRDefault="00BB1B4A" w:rsidP="00BB1B4A">
      <w:pPr>
        <w:pStyle w:val="ListParagraph"/>
        <w:numPr>
          <w:ilvl w:val="0"/>
          <w:numId w:val="16"/>
        </w:numPr>
        <w:spacing w:line="480" w:lineRule="auto"/>
        <w:ind w:left="360" w:right="-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Mengkondisikan murid tunagrahita ringan (berdoa, mengabsen, dan membahas materi tentang penjumlahan).</w:t>
      </w:r>
    </w:p>
    <w:p w:rsidR="00BB1B4A" w:rsidRDefault="00BB1B4A" w:rsidP="00943CC8">
      <w:pPr>
        <w:pStyle w:val="ListParagraph"/>
        <w:numPr>
          <w:ilvl w:val="0"/>
          <w:numId w:val="16"/>
        </w:numPr>
        <w:tabs>
          <w:tab w:val="left" w:pos="3192"/>
        </w:tabs>
        <w:spacing w:after="0" w:line="480" w:lineRule="auto"/>
        <w:ind w:left="360" w:right="-7"/>
        <w:jc w:val="both"/>
        <w:rPr>
          <w:rFonts w:ascii="Times New Roman" w:hAnsi="Times New Roman" w:cs="Times New Roman"/>
          <w:sz w:val="24"/>
          <w:szCs w:val="24"/>
          <w:lang w:val="sv-SE"/>
        </w:rPr>
      </w:pPr>
      <w:r>
        <w:rPr>
          <w:rFonts w:ascii="Times New Roman" w:hAnsi="Times New Roman" w:cs="Times New Roman"/>
          <w:sz w:val="24"/>
          <w:szCs w:val="24"/>
          <w:lang w:val="sv-SE"/>
        </w:rPr>
        <w:t>Menjelaskan tentang pengenalan bilangan 1 sampai 10 dengan memperlihatkan tanyangan di komputer :</w:t>
      </w:r>
    </w:p>
    <w:p w:rsidR="00BB1B4A" w:rsidRDefault="00396B52" w:rsidP="00BB1B4A">
      <w:pPr>
        <w:pStyle w:val="ListParagraph"/>
        <w:numPr>
          <w:ilvl w:val="5"/>
          <w:numId w:val="14"/>
        </w:numPr>
        <w:tabs>
          <w:tab w:val="clear" w:pos="4860"/>
        </w:tabs>
        <w:spacing w:line="480" w:lineRule="auto"/>
        <w:ind w:left="720" w:right="-7"/>
        <w:jc w:val="both"/>
        <w:rPr>
          <w:rFonts w:ascii="Times New Roman" w:hAnsi="Times New Roman" w:cs="Times New Roman"/>
          <w:sz w:val="24"/>
          <w:szCs w:val="24"/>
          <w:lang w:val="sv-SE"/>
        </w:rPr>
      </w:pPr>
      <w:r>
        <w:rPr>
          <w:rFonts w:ascii="Times New Roman" w:hAnsi="Times New Roman" w:cs="Times New Roman"/>
          <w:noProof/>
          <w:sz w:val="24"/>
          <w:szCs w:val="24"/>
        </w:rPr>
        <w:drawing>
          <wp:anchor distT="0" distB="0" distL="114300" distR="114300" simplePos="0" relativeHeight="251660800" behindDoc="0" locked="0" layoutInCell="1" allowOverlap="1">
            <wp:simplePos x="0" y="0"/>
            <wp:positionH relativeFrom="column">
              <wp:posOffset>2203450</wp:posOffset>
            </wp:positionH>
            <wp:positionV relativeFrom="paragraph">
              <wp:posOffset>1296670</wp:posOffset>
            </wp:positionV>
            <wp:extent cx="1400175" cy="10287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7239" t="13317" r="15437" b="18160"/>
                    <a:stretch>
                      <a:fillRect/>
                    </a:stretch>
                  </pic:blipFill>
                  <pic:spPr bwMode="auto">
                    <a:xfrm>
                      <a:off x="0" y="0"/>
                      <a:ext cx="1400175" cy="1028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1824" behindDoc="0" locked="0" layoutInCell="1" allowOverlap="1">
            <wp:simplePos x="0" y="0"/>
            <wp:positionH relativeFrom="column">
              <wp:posOffset>3832225</wp:posOffset>
            </wp:positionH>
            <wp:positionV relativeFrom="paragraph">
              <wp:posOffset>1296670</wp:posOffset>
            </wp:positionV>
            <wp:extent cx="1419225" cy="10287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8873" t="11380" r="18340" b="22760"/>
                    <a:stretch>
                      <a:fillRect/>
                    </a:stretch>
                  </pic:blipFill>
                  <pic:spPr bwMode="auto">
                    <a:xfrm>
                      <a:off x="0" y="0"/>
                      <a:ext cx="1419225" cy="1028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776" behindDoc="0" locked="0" layoutInCell="1" allowOverlap="1">
            <wp:simplePos x="0" y="0"/>
            <wp:positionH relativeFrom="column">
              <wp:posOffset>479425</wp:posOffset>
            </wp:positionH>
            <wp:positionV relativeFrom="paragraph">
              <wp:posOffset>1296670</wp:posOffset>
            </wp:positionV>
            <wp:extent cx="1485900" cy="1028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243" t="6780" r="7271" b="12833"/>
                    <a:stretch>
                      <a:fillRect/>
                    </a:stretch>
                  </pic:blipFill>
                  <pic:spPr bwMode="auto">
                    <a:xfrm>
                      <a:off x="0" y="0"/>
                      <a:ext cx="1485900" cy="1028700"/>
                    </a:xfrm>
                    <a:prstGeom prst="rect">
                      <a:avLst/>
                    </a:prstGeom>
                    <a:noFill/>
                    <a:ln w="9525">
                      <a:noFill/>
                      <a:miter lim="800000"/>
                      <a:headEnd/>
                      <a:tailEnd/>
                    </a:ln>
                  </pic:spPr>
                </pic:pic>
              </a:graphicData>
            </a:graphic>
          </wp:anchor>
        </w:drawing>
      </w:r>
      <w:r w:rsidR="00BB1B4A">
        <w:rPr>
          <w:rFonts w:ascii="Times New Roman" w:hAnsi="Times New Roman" w:cs="Times New Roman"/>
          <w:sz w:val="24"/>
          <w:szCs w:val="24"/>
          <w:lang w:val="sv-SE"/>
        </w:rPr>
        <w:t xml:space="preserve">Peneliti mengenalkan bilangan 1 sampai 10 </w:t>
      </w:r>
      <w:r w:rsidR="00BB1B4A" w:rsidRPr="003A2D4D">
        <w:rPr>
          <w:rFonts w:ascii="Times New Roman" w:hAnsi="Times New Roman" w:cs="Times New Roman"/>
          <w:sz w:val="24"/>
          <w:szCs w:val="24"/>
          <w:lang w:val="sv-SE"/>
        </w:rPr>
        <w:t xml:space="preserve">dengan </w:t>
      </w:r>
      <w:r w:rsidR="00BB1B4A">
        <w:rPr>
          <w:rFonts w:ascii="Times New Roman" w:hAnsi="Times New Roman" w:cs="Times New Roman"/>
          <w:sz w:val="24"/>
          <w:szCs w:val="24"/>
          <w:lang w:val="sv-SE"/>
        </w:rPr>
        <w:t xml:space="preserve">memutarkan kaset (media interaktif). Akan muncul bilangan mulai 1 sampai 10 dengan </w:t>
      </w:r>
      <w:r w:rsidR="00BB1B4A" w:rsidRPr="003A2D4D">
        <w:rPr>
          <w:rFonts w:ascii="Times New Roman" w:hAnsi="Times New Roman" w:cs="Times New Roman"/>
          <w:sz w:val="24"/>
          <w:szCs w:val="24"/>
          <w:lang w:val="sv-SE"/>
        </w:rPr>
        <w:t>menggunakan buah (jeruk, mangga, pisang, apel, belimbing, semangka, dan pir)</w:t>
      </w:r>
      <w:r w:rsidR="00BB1B4A">
        <w:rPr>
          <w:rFonts w:ascii="Times New Roman" w:hAnsi="Times New Roman" w:cs="Times New Roman"/>
          <w:sz w:val="24"/>
          <w:szCs w:val="24"/>
          <w:lang w:val="sv-SE"/>
        </w:rPr>
        <w:t xml:space="preserve"> yang disertai dengan suara.</w:t>
      </w:r>
      <w:r w:rsidR="003A754F" w:rsidRPr="003A754F">
        <w:rPr>
          <w:rFonts w:ascii="Times New Roman" w:hAnsi="Times New Roman" w:cs="Times New Roman"/>
          <w:sz w:val="24"/>
          <w:szCs w:val="24"/>
          <w:lang w:val="sv-SE"/>
        </w:rPr>
        <w:t xml:space="preserve"> </w:t>
      </w:r>
    </w:p>
    <w:p w:rsidR="00EA3111" w:rsidRDefault="00EA3111" w:rsidP="00EA3111">
      <w:pPr>
        <w:spacing w:line="480" w:lineRule="auto"/>
        <w:ind w:right="-7" w:firstLine="720"/>
        <w:jc w:val="center"/>
        <w:rPr>
          <w:rFonts w:ascii="Times New Roman" w:hAnsi="Times New Roman" w:cs="Times New Roman"/>
          <w:b/>
          <w:sz w:val="24"/>
          <w:szCs w:val="24"/>
          <w:lang w:val="sv-SE"/>
        </w:rPr>
      </w:pPr>
    </w:p>
    <w:p w:rsidR="00167A43" w:rsidRDefault="00167A43" w:rsidP="00EA3111">
      <w:pPr>
        <w:spacing w:after="0" w:line="480" w:lineRule="auto"/>
        <w:ind w:right="-7" w:firstLine="720"/>
        <w:jc w:val="center"/>
        <w:rPr>
          <w:rFonts w:ascii="Times New Roman" w:hAnsi="Times New Roman" w:cs="Times New Roman"/>
          <w:b/>
          <w:sz w:val="24"/>
          <w:szCs w:val="24"/>
          <w:lang w:val="sv-SE"/>
        </w:rPr>
      </w:pPr>
    </w:p>
    <w:p w:rsidR="00EA3111" w:rsidRPr="00EA3111" w:rsidRDefault="00EA3111" w:rsidP="00EA3111">
      <w:pPr>
        <w:spacing w:after="0" w:line="480" w:lineRule="auto"/>
        <w:ind w:right="-7" w:firstLine="720"/>
        <w:jc w:val="center"/>
        <w:rPr>
          <w:rFonts w:ascii="Times New Roman" w:hAnsi="Times New Roman" w:cs="Times New Roman"/>
          <w:b/>
          <w:sz w:val="24"/>
          <w:szCs w:val="24"/>
          <w:lang w:val="sv-SE"/>
        </w:rPr>
      </w:pPr>
      <w:r>
        <w:rPr>
          <w:rFonts w:ascii="Times New Roman" w:hAnsi="Times New Roman" w:cs="Times New Roman"/>
          <w:b/>
          <w:sz w:val="24"/>
          <w:szCs w:val="24"/>
          <w:lang w:val="sv-SE"/>
        </w:rPr>
        <w:t>Gambar 2.1 Pengenalan bilangan 1 sampai 10 dengan media interaktif</w:t>
      </w:r>
    </w:p>
    <w:p w:rsidR="00BB1B4A" w:rsidRDefault="00396B52" w:rsidP="00BB1B4A">
      <w:pPr>
        <w:pStyle w:val="ListParagraph"/>
        <w:numPr>
          <w:ilvl w:val="5"/>
          <w:numId w:val="14"/>
        </w:numPr>
        <w:tabs>
          <w:tab w:val="clear" w:pos="4860"/>
        </w:tabs>
        <w:spacing w:line="480" w:lineRule="auto"/>
        <w:ind w:left="720" w:right="-7"/>
        <w:jc w:val="both"/>
        <w:rPr>
          <w:rFonts w:ascii="Times New Roman" w:hAnsi="Times New Roman" w:cs="Times New Roman"/>
          <w:sz w:val="24"/>
          <w:szCs w:val="24"/>
          <w:lang w:val="sv-SE"/>
        </w:rPr>
      </w:pPr>
      <w:r>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column">
              <wp:posOffset>2203450</wp:posOffset>
            </wp:positionH>
            <wp:positionV relativeFrom="paragraph">
              <wp:posOffset>961390</wp:posOffset>
            </wp:positionV>
            <wp:extent cx="1400175" cy="10096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12521" t="11864" r="15255" b="13559"/>
                    <a:stretch>
                      <a:fillRect/>
                    </a:stretch>
                  </pic:blipFill>
                  <pic:spPr bwMode="auto">
                    <a:xfrm>
                      <a:off x="0" y="0"/>
                      <a:ext cx="1400175" cy="1009650"/>
                    </a:xfrm>
                    <a:prstGeom prst="rect">
                      <a:avLst/>
                    </a:prstGeom>
                    <a:noFill/>
                    <a:ln w="9525">
                      <a:noFill/>
                      <a:miter lim="800000"/>
                      <a:headEnd/>
                      <a:tailEnd/>
                    </a:ln>
                  </pic:spPr>
                </pic:pic>
              </a:graphicData>
            </a:graphic>
          </wp:anchor>
        </w:drawing>
      </w:r>
      <w:r w:rsidR="00BB1B4A">
        <w:rPr>
          <w:rFonts w:ascii="Times New Roman" w:hAnsi="Times New Roman" w:cs="Times New Roman"/>
          <w:sz w:val="24"/>
          <w:szCs w:val="24"/>
          <w:lang w:val="sv-SE"/>
        </w:rPr>
        <w:t>Murid diminta menghitung jumlah jeruk yang ada dalam kantong. Pilih Acel satu persatu dan dengarkan suaranya. Kemudian pilih Acel yang menyebutkan angka yang sesuai dengan jumlah jeruk yang ada dalam kantong.</w:t>
      </w:r>
    </w:p>
    <w:p w:rsidR="00EA3111" w:rsidRDefault="00EA3111" w:rsidP="00EA3111">
      <w:pPr>
        <w:spacing w:line="480" w:lineRule="auto"/>
        <w:ind w:right="-7"/>
        <w:jc w:val="both"/>
        <w:rPr>
          <w:rFonts w:ascii="Times New Roman" w:hAnsi="Times New Roman" w:cs="Times New Roman"/>
          <w:sz w:val="24"/>
          <w:szCs w:val="24"/>
          <w:lang w:val="sv-SE"/>
        </w:rPr>
      </w:pPr>
    </w:p>
    <w:p w:rsidR="00396B52" w:rsidRDefault="00396B52" w:rsidP="00EA3111">
      <w:pPr>
        <w:spacing w:after="0" w:line="480" w:lineRule="auto"/>
        <w:ind w:left="720" w:right="-7"/>
        <w:jc w:val="center"/>
        <w:rPr>
          <w:rFonts w:ascii="Times New Roman" w:hAnsi="Times New Roman" w:cs="Times New Roman"/>
          <w:b/>
          <w:sz w:val="24"/>
          <w:szCs w:val="24"/>
          <w:lang w:val="sv-SE"/>
        </w:rPr>
      </w:pPr>
    </w:p>
    <w:p w:rsidR="00EA3111" w:rsidRPr="00EA3111" w:rsidRDefault="00EA3111" w:rsidP="00EA3111">
      <w:pPr>
        <w:spacing w:after="0" w:line="480" w:lineRule="auto"/>
        <w:ind w:left="720" w:right="-7"/>
        <w:jc w:val="center"/>
        <w:rPr>
          <w:rFonts w:ascii="Times New Roman" w:hAnsi="Times New Roman" w:cs="Times New Roman"/>
          <w:b/>
          <w:sz w:val="24"/>
          <w:szCs w:val="24"/>
          <w:lang w:val="sv-SE"/>
        </w:rPr>
      </w:pPr>
      <w:r w:rsidRPr="00EA3111">
        <w:rPr>
          <w:rFonts w:ascii="Times New Roman" w:hAnsi="Times New Roman" w:cs="Times New Roman"/>
          <w:b/>
          <w:sz w:val="24"/>
          <w:szCs w:val="24"/>
          <w:lang w:val="sv-SE"/>
        </w:rPr>
        <w:t>Gambar 2.2 Menghitung jumlah jeruk</w:t>
      </w:r>
    </w:p>
    <w:p w:rsidR="005052A1" w:rsidRDefault="005052A1" w:rsidP="00BB1B4A">
      <w:pPr>
        <w:pStyle w:val="ListParagraph"/>
        <w:numPr>
          <w:ilvl w:val="5"/>
          <w:numId w:val="14"/>
        </w:numPr>
        <w:tabs>
          <w:tab w:val="clear" w:pos="4860"/>
        </w:tabs>
        <w:spacing w:line="480" w:lineRule="auto"/>
        <w:ind w:left="720" w:right="-7"/>
        <w:jc w:val="both"/>
        <w:rPr>
          <w:rFonts w:ascii="Times New Roman" w:hAnsi="Times New Roman" w:cs="Times New Roman"/>
          <w:sz w:val="24"/>
          <w:szCs w:val="24"/>
          <w:lang w:val="sv-SE"/>
        </w:rPr>
      </w:pPr>
      <w:r>
        <w:rPr>
          <w:rFonts w:ascii="Times New Roman" w:hAnsi="Times New Roman" w:cs="Times New Roman"/>
          <w:sz w:val="24"/>
          <w:szCs w:val="24"/>
          <w:lang w:val="sv-SE"/>
        </w:rPr>
        <w:t>Murid diminta memilih jeruk dalam kantong yang sesuai dengan jumlah lubang di nampan.</w:t>
      </w:r>
      <w:r w:rsidR="00F072C3">
        <w:rPr>
          <w:rFonts w:ascii="Times New Roman" w:hAnsi="Times New Roman" w:cs="Times New Roman"/>
          <w:sz w:val="24"/>
          <w:szCs w:val="24"/>
          <w:lang w:val="sv-SE"/>
        </w:rPr>
        <w:t xml:space="preserve"> Nampan akan bergerak dan di barengi dengan suara jumlah lubang </w:t>
      </w:r>
      <w:r w:rsidR="00BD6DB2">
        <w:rPr>
          <w:rFonts w:ascii="Times New Roman" w:hAnsi="Times New Roman" w:cs="Times New Roman"/>
          <w:sz w:val="24"/>
          <w:szCs w:val="24"/>
          <w:lang w:val="sv-SE"/>
        </w:rPr>
        <w:t xml:space="preserve">yang ada di </w:t>
      </w:r>
      <w:r w:rsidR="00F072C3">
        <w:rPr>
          <w:rFonts w:ascii="Times New Roman" w:hAnsi="Times New Roman" w:cs="Times New Roman"/>
          <w:sz w:val="24"/>
          <w:szCs w:val="24"/>
          <w:lang w:val="sv-SE"/>
        </w:rPr>
        <w:t>nampan.</w:t>
      </w:r>
    </w:p>
    <w:p w:rsidR="00C15047" w:rsidRDefault="00396B52" w:rsidP="00C15047">
      <w:pPr>
        <w:spacing w:line="480" w:lineRule="auto"/>
        <w:ind w:right="-7"/>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drawing>
          <wp:anchor distT="0" distB="0" distL="114300" distR="114300" simplePos="0" relativeHeight="251663872" behindDoc="0" locked="0" layoutInCell="1" allowOverlap="1">
            <wp:simplePos x="0" y="0"/>
            <wp:positionH relativeFrom="column">
              <wp:posOffset>2222500</wp:posOffset>
            </wp:positionH>
            <wp:positionV relativeFrom="paragraph">
              <wp:posOffset>12700</wp:posOffset>
            </wp:positionV>
            <wp:extent cx="1428750" cy="100965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22502" t="29782" r="25599" b="17433"/>
                    <a:stretch>
                      <a:fillRect/>
                    </a:stretch>
                  </pic:blipFill>
                  <pic:spPr bwMode="auto">
                    <a:xfrm>
                      <a:off x="0" y="0"/>
                      <a:ext cx="1428750" cy="1009650"/>
                    </a:xfrm>
                    <a:prstGeom prst="rect">
                      <a:avLst/>
                    </a:prstGeom>
                    <a:noFill/>
                    <a:ln w="9525">
                      <a:noFill/>
                      <a:miter lim="800000"/>
                      <a:headEnd/>
                      <a:tailEnd/>
                    </a:ln>
                  </pic:spPr>
                </pic:pic>
              </a:graphicData>
            </a:graphic>
          </wp:anchor>
        </w:drawing>
      </w:r>
    </w:p>
    <w:p w:rsidR="00C15047" w:rsidRDefault="00C15047" w:rsidP="00396B52">
      <w:pPr>
        <w:spacing w:after="0" w:line="240" w:lineRule="auto"/>
        <w:ind w:right="-7"/>
        <w:jc w:val="both"/>
        <w:rPr>
          <w:rFonts w:ascii="Times New Roman" w:hAnsi="Times New Roman" w:cs="Times New Roman"/>
          <w:sz w:val="24"/>
          <w:szCs w:val="24"/>
          <w:lang w:val="sv-SE"/>
        </w:rPr>
      </w:pPr>
    </w:p>
    <w:p w:rsidR="00396B52" w:rsidRDefault="00396B52" w:rsidP="00396B52">
      <w:pPr>
        <w:spacing w:after="0" w:line="240" w:lineRule="auto"/>
        <w:ind w:right="-7"/>
        <w:jc w:val="both"/>
        <w:rPr>
          <w:rFonts w:ascii="Times New Roman" w:hAnsi="Times New Roman" w:cs="Times New Roman"/>
          <w:sz w:val="24"/>
          <w:szCs w:val="24"/>
          <w:lang w:val="sv-SE"/>
        </w:rPr>
      </w:pPr>
    </w:p>
    <w:p w:rsidR="00396B52" w:rsidRPr="00267377" w:rsidRDefault="00050C28" w:rsidP="00050C28">
      <w:pPr>
        <w:tabs>
          <w:tab w:val="left" w:pos="6645"/>
        </w:tabs>
        <w:spacing w:after="0" w:line="240" w:lineRule="auto"/>
        <w:ind w:right="-7"/>
        <w:jc w:val="both"/>
        <w:rPr>
          <w:rFonts w:ascii="Times New Roman" w:hAnsi="Times New Roman" w:cs="Times New Roman"/>
          <w:sz w:val="24"/>
          <w:szCs w:val="24"/>
          <w:lang w:val="sv-SE"/>
        </w:rPr>
      </w:pPr>
      <w:r>
        <w:rPr>
          <w:rFonts w:ascii="Times New Roman" w:hAnsi="Times New Roman" w:cs="Times New Roman"/>
          <w:sz w:val="24"/>
          <w:szCs w:val="24"/>
          <w:lang w:val="sv-SE"/>
        </w:rPr>
        <w:tab/>
      </w:r>
    </w:p>
    <w:p w:rsidR="00BD4933" w:rsidRPr="00BD4933" w:rsidRDefault="00BD4933" w:rsidP="000029DF">
      <w:pPr>
        <w:pStyle w:val="ListParagraph"/>
        <w:spacing w:line="480" w:lineRule="auto"/>
        <w:ind w:right="-7"/>
        <w:jc w:val="center"/>
        <w:rPr>
          <w:rFonts w:ascii="Times New Roman" w:hAnsi="Times New Roman" w:cs="Times New Roman"/>
          <w:b/>
          <w:sz w:val="24"/>
          <w:szCs w:val="24"/>
          <w:lang w:val="sv-SE"/>
        </w:rPr>
      </w:pPr>
      <w:r w:rsidRPr="00BD4933">
        <w:rPr>
          <w:rFonts w:ascii="Times New Roman" w:hAnsi="Times New Roman" w:cs="Times New Roman"/>
          <w:b/>
          <w:sz w:val="24"/>
          <w:szCs w:val="24"/>
          <w:lang w:val="sv-SE"/>
        </w:rPr>
        <w:t>Gambar 2.3 Memilih jeruk sesuai dengan lubang di nampan</w:t>
      </w:r>
    </w:p>
    <w:p w:rsidR="00BB1B4A" w:rsidRDefault="002A5724" w:rsidP="00BB1B4A">
      <w:pPr>
        <w:pStyle w:val="ListParagraph"/>
        <w:numPr>
          <w:ilvl w:val="5"/>
          <w:numId w:val="14"/>
        </w:numPr>
        <w:tabs>
          <w:tab w:val="clear" w:pos="4860"/>
        </w:tabs>
        <w:spacing w:line="480" w:lineRule="auto"/>
        <w:ind w:left="720" w:right="-7"/>
        <w:jc w:val="both"/>
        <w:rPr>
          <w:rFonts w:ascii="Times New Roman" w:hAnsi="Times New Roman" w:cs="Times New Roman"/>
          <w:sz w:val="24"/>
          <w:szCs w:val="24"/>
          <w:lang w:val="sv-SE"/>
        </w:rPr>
      </w:pPr>
      <w:r>
        <w:rPr>
          <w:rFonts w:ascii="Times New Roman" w:hAnsi="Times New Roman" w:cs="Times New Roman"/>
          <w:noProof/>
          <w:sz w:val="24"/>
          <w:szCs w:val="24"/>
        </w:rPr>
        <w:drawing>
          <wp:anchor distT="0" distB="0" distL="114300" distR="114300" simplePos="0" relativeHeight="251668992" behindDoc="0" locked="0" layoutInCell="1" allowOverlap="1">
            <wp:simplePos x="0" y="0"/>
            <wp:positionH relativeFrom="column">
              <wp:posOffset>2222500</wp:posOffset>
            </wp:positionH>
            <wp:positionV relativeFrom="paragraph">
              <wp:posOffset>944880</wp:posOffset>
            </wp:positionV>
            <wp:extent cx="1428750" cy="10001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8529" t="11380" r="9630" b="4358"/>
                    <a:stretch>
                      <a:fillRect/>
                    </a:stretch>
                  </pic:blipFill>
                  <pic:spPr bwMode="auto">
                    <a:xfrm>
                      <a:off x="0" y="0"/>
                      <a:ext cx="1428750" cy="1000125"/>
                    </a:xfrm>
                    <a:prstGeom prst="rect">
                      <a:avLst/>
                    </a:prstGeom>
                    <a:noFill/>
                    <a:ln w="9525">
                      <a:noFill/>
                      <a:miter lim="800000"/>
                      <a:headEnd/>
                      <a:tailEnd/>
                    </a:ln>
                  </pic:spPr>
                </pic:pic>
              </a:graphicData>
            </a:graphic>
          </wp:anchor>
        </w:drawing>
      </w:r>
      <w:r w:rsidR="00BB1B4A">
        <w:rPr>
          <w:rFonts w:ascii="Times New Roman" w:hAnsi="Times New Roman" w:cs="Times New Roman"/>
          <w:sz w:val="24"/>
          <w:szCs w:val="24"/>
          <w:lang w:val="sv-SE"/>
        </w:rPr>
        <w:t>Murid diminta memasukkan jumlah coklat yang sesuai dengan angka yang tertulis di kardus. Kemudian menekan OK jika telah yakin dengan jawabannya.</w:t>
      </w:r>
    </w:p>
    <w:p w:rsidR="000029DF" w:rsidRDefault="000029DF" w:rsidP="002A5724">
      <w:pPr>
        <w:pStyle w:val="ListParagraph"/>
        <w:spacing w:after="0" w:line="240" w:lineRule="auto"/>
        <w:ind w:right="-7"/>
        <w:jc w:val="both"/>
        <w:rPr>
          <w:rFonts w:ascii="Times New Roman" w:hAnsi="Times New Roman" w:cs="Times New Roman"/>
          <w:sz w:val="24"/>
          <w:szCs w:val="24"/>
          <w:lang w:val="sv-SE"/>
        </w:rPr>
      </w:pPr>
    </w:p>
    <w:p w:rsidR="000029DF" w:rsidRDefault="000029DF" w:rsidP="002A5724">
      <w:pPr>
        <w:pStyle w:val="ListParagraph"/>
        <w:spacing w:after="0" w:line="240" w:lineRule="auto"/>
        <w:ind w:right="-7"/>
        <w:jc w:val="both"/>
        <w:rPr>
          <w:rFonts w:ascii="Times New Roman" w:hAnsi="Times New Roman" w:cs="Times New Roman"/>
          <w:sz w:val="24"/>
          <w:szCs w:val="24"/>
          <w:lang w:val="sv-SE"/>
        </w:rPr>
      </w:pPr>
    </w:p>
    <w:p w:rsidR="002A5724" w:rsidRDefault="002A5724" w:rsidP="002A5724">
      <w:pPr>
        <w:pStyle w:val="ListParagraph"/>
        <w:spacing w:after="0" w:line="240" w:lineRule="auto"/>
        <w:ind w:right="-7"/>
        <w:jc w:val="both"/>
        <w:rPr>
          <w:rFonts w:ascii="Times New Roman" w:hAnsi="Times New Roman" w:cs="Times New Roman"/>
          <w:sz w:val="24"/>
          <w:szCs w:val="24"/>
          <w:lang w:val="sv-SE"/>
        </w:rPr>
      </w:pPr>
    </w:p>
    <w:p w:rsidR="002A5724" w:rsidRDefault="002A5724" w:rsidP="00C15047">
      <w:pPr>
        <w:pStyle w:val="ListParagraph"/>
        <w:spacing w:after="0"/>
        <w:ind w:right="-7"/>
        <w:jc w:val="both"/>
        <w:rPr>
          <w:rFonts w:ascii="Times New Roman" w:hAnsi="Times New Roman" w:cs="Times New Roman"/>
          <w:sz w:val="24"/>
          <w:szCs w:val="24"/>
          <w:lang w:val="sv-SE"/>
        </w:rPr>
      </w:pPr>
    </w:p>
    <w:p w:rsidR="002A5724" w:rsidRDefault="002A5724" w:rsidP="00C15047">
      <w:pPr>
        <w:pStyle w:val="ListParagraph"/>
        <w:spacing w:after="0"/>
        <w:ind w:right="-7"/>
        <w:jc w:val="both"/>
        <w:rPr>
          <w:rFonts w:ascii="Times New Roman" w:hAnsi="Times New Roman" w:cs="Times New Roman"/>
          <w:sz w:val="24"/>
          <w:szCs w:val="24"/>
          <w:lang w:val="sv-SE"/>
        </w:rPr>
      </w:pPr>
    </w:p>
    <w:p w:rsidR="000029DF" w:rsidRPr="000029DF" w:rsidRDefault="000029DF" w:rsidP="009A6D23">
      <w:pPr>
        <w:pStyle w:val="ListParagraph"/>
        <w:spacing w:after="0" w:line="480" w:lineRule="auto"/>
        <w:ind w:right="-7"/>
        <w:jc w:val="center"/>
        <w:rPr>
          <w:rFonts w:ascii="Times New Roman" w:hAnsi="Times New Roman" w:cs="Times New Roman"/>
          <w:b/>
          <w:sz w:val="24"/>
          <w:szCs w:val="24"/>
          <w:lang w:val="sv-SE"/>
        </w:rPr>
      </w:pPr>
      <w:r w:rsidRPr="000029DF">
        <w:rPr>
          <w:rFonts w:ascii="Times New Roman" w:hAnsi="Times New Roman" w:cs="Times New Roman"/>
          <w:b/>
          <w:sz w:val="24"/>
          <w:szCs w:val="24"/>
          <w:lang w:val="sv-SE"/>
        </w:rPr>
        <w:t>Gambar 2.4 Menghitung jumlah coklat</w:t>
      </w:r>
    </w:p>
    <w:p w:rsidR="00BB1B4A" w:rsidRPr="003E76D3" w:rsidRDefault="00BB1B4A" w:rsidP="0035184C">
      <w:pPr>
        <w:pStyle w:val="ListParagraph"/>
        <w:numPr>
          <w:ilvl w:val="0"/>
          <w:numId w:val="16"/>
        </w:numPr>
        <w:spacing w:after="0" w:line="480" w:lineRule="auto"/>
        <w:ind w:left="360" w:right="-7"/>
        <w:jc w:val="both"/>
        <w:rPr>
          <w:rFonts w:ascii="Times New Roman" w:hAnsi="Times New Roman" w:cs="Times New Roman"/>
          <w:sz w:val="24"/>
          <w:szCs w:val="24"/>
          <w:lang w:val="sv-SE"/>
        </w:rPr>
      </w:pPr>
      <w:r w:rsidRPr="003E76D3">
        <w:rPr>
          <w:rFonts w:ascii="Times New Roman" w:hAnsi="Times New Roman" w:cs="Times New Roman"/>
          <w:sz w:val="24"/>
          <w:szCs w:val="24"/>
          <w:lang w:val="sv-SE"/>
        </w:rPr>
        <w:t xml:space="preserve">Peneliti menjelaskan mengenai penjumlahan. ”Anak-anak sekarang kita akan mempelajari penjumlahan. Penjumlahan itu biasa disebut dengan tambah. Coba saya beri contoh. Misalnya saya punya 1 jeruk (peneliti bisa menggunakan jari-jari tangan) ditambah lagi dengan 1 jeruk (tambahkan jari telunjuk kiri dan telunjuk kanan kemudian didekatkan), jadi 1+1 =... (ajak murid menghitung bersama-sama...1,2) jadi jawabannya du.........a (2) iyya pintar. Jadi 1+1 = 2. Angka 2 bentuknya seperti? Jika menjawab bebek, berarti murid sudah mengenal bentuk angka dan paham tentang penjumlahan. Kemudian 2 + 2 diajarkan dengan cara yang sama. </w:t>
      </w:r>
    </w:p>
    <w:p w:rsidR="00BB1B4A" w:rsidRPr="001655BE" w:rsidRDefault="00BB1B4A" w:rsidP="00BB1B4A">
      <w:pPr>
        <w:pStyle w:val="ListParagraph"/>
        <w:numPr>
          <w:ilvl w:val="0"/>
          <w:numId w:val="16"/>
        </w:numPr>
        <w:spacing w:line="480" w:lineRule="auto"/>
        <w:ind w:left="360" w:right="-7"/>
        <w:jc w:val="both"/>
        <w:rPr>
          <w:rFonts w:ascii="Times New Roman" w:hAnsi="Times New Roman" w:cs="Times New Roman"/>
          <w:sz w:val="24"/>
          <w:szCs w:val="24"/>
          <w:lang w:val="sv-SE"/>
        </w:rPr>
      </w:pPr>
      <w:r>
        <w:rPr>
          <w:rFonts w:ascii="Times New Roman" w:hAnsi="Times New Roman" w:cs="Times New Roman"/>
          <w:sz w:val="24"/>
          <w:szCs w:val="24"/>
          <w:lang w:val="sv-SE"/>
        </w:rPr>
        <w:t>Setelah murid mahir tentang penjumlahan, maka peneliti memperlihatkan permainan yang ada di media interaktif mengenai penjumlahan.</w:t>
      </w:r>
    </w:p>
    <w:p w:rsidR="00BB1B4A" w:rsidRPr="00ED7214" w:rsidRDefault="00BB1B4A" w:rsidP="00ED7214">
      <w:pPr>
        <w:pStyle w:val="ListParagraph"/>
        <w:numPr>
          <w:ilvl w:val="5"/>
          <w:numId w:val="16"/>
        </w:numPr>
        <w:tabs>
          <w:tab w:val="clear" w:pos="4320"/>
        </w:tabs>
        <w:spacing w:line="480" w:lineRule="auto"/>
        <w:ind w:left="720"/>
        <w:jc w:val="both"/>
        <w:rPr>
          <w:rFonts w:ascii="Times New Roman" w:hAnsi="Times New Roman" w:cs="Times New Roman"/>
          <w:sz w:val="24"/>
          <w:szCs w:val="24"/>
        </w:rPr>
      </w:pPr>
      <w:r w:rsidRPr="00ED7214">
        <w:rPr>
          <w:rFonts w:ascii="Times New Roman" w:hAnsi="Times New Roman" w:cs="Times New Roman"/>
          <w:sz w:val="24"/>
          <w:szCs w:val="24"/>
        </w:rPr>
        <w:lastRenderedPageBreak/>
        <w:t>Permainan I</w:t>
      </w:r>
    </w:p>
    <w:p w:rsidR="0035184C" w:rsidRPr="007E2085" w:rsidRDefault="00F31617" w:rsidP="007E2085">
      <w:pPr>
        <w:pStyle w:val="ListParagraph"/>
        <w:numPr>
          <w:ilvl w:val="8"/>
          <w:numId w:val="16"/>
        </w:numPr>
        <w:tabs>
          <w:tab w:val="clear" w:pos="6480"/>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016" behindDoc="0" locked="0" layoutInCell="1" allowOverlap="1">
            <wp:simplePos x="0" y="0"/>
            <wp:positionH relativeFrom="column">
              <wp:posOffset>2460625</wp:posOffset>
            </wp:positionH>
            <wp:positionV relativeFrom="paragraph">
              <wp:posOffset>1338580</wp:posOffset>
            </wp:positionV>
            <wp:extent cx="1428750" cy="105727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3066" t="8959" r="10719" b="13559"/>
                    <a:stretch>
                      <a:fillRect/>
                    </a:stretch>
                  </pic:blipFill>
                  <pic:spPr bwMode="auto">
                    <a:xfrm>
                      <a:off x="0" y="0"/>
                      <a:ext cx="1428750" cy="1057275"/>
                    </a:xfrm>
                    <a:prstGeom prst="rect">
                      <a:avLst/>
                    </a:prstGeom>
                    <a:noFill/>
                    <a:ln w="9525">
                      <a:noFill/>
                      <a:miter lim="800000"/>
                      <a:headEnd/>
                      <a:tailEnd/>
                    </a:ln>
                  </pic:spPr>
                </pic:pic>
              </a:graphicData>
            </a:graphic>
          </wp:anchor>
        </w:drawing>
      </w:r>
      <w:r w:rsidR="00BB1B4A">
        <w:rPr>
          <w:rFonts w:ascii="Times New Roman" w:hAnsi="Times New Roman" w:cs="Times New Roman"/>
          <w:sz w:val="24"/>
          <w:szCs w:val="24"/>
        </w:rPr>
        <w:t>Ada sejumlah jeruk dalam keranjang kemudian ditambah dengan sejumlah jeruk lagi. Ada tiga gambar bibir yang bisa mengeluarkan suara angka yang berbeda. Murid diminta mengklik bibir yang sesuai dengan hasil penjumlahan tersebut.</w:t>
      </w:r>
    </w:p>
    <w:p w:rsidR="00F31617" w:rsidRDefault="00F31617" w:rsidP="007E2085">
      <w:pPr>
        <w:pStyle w:val="ListParagraph"/>
        <w:spacing w:after="0" w:line="360" w:lineRule="auto"/>
        <w:ind w:left="1080"/>
        <w:jc w:val="both"/>
        <w:rPr>
          <w:rFonts w:ascii="Times New Roman" w:hAnsi="Times New Roman" w:cs="Times New Roman"/>
          <w:sz w:val="24"/>
          <w:szCs w:val="24"/>
        </w:rPr>
      </w:pPr>
    </w:p>
    <w:p w:rsidR="00F31617" w:rsidRDefault="00F31617" w:rsidP="007E2085">
      <w:pPr>
        <w:pStyle w:val="ListParagraph"/>
        <w:spacing w:after="0" w:line="360" w:lineRule="auto"/>
        <w:ind w:left="1080"/>
        <w:jc w:val="both"/>
        <w:rPr>
          <w:rFonts w:ascii="Times New Roman" w:hAnsi="Times New Roman" w:cs="Times New Roman"/>
          <w:sz w:val="24"/>
          <w:szCs w:val="24"/>
        </w:rPr>
      </w:pPr>
    </w:p>
    <w:p w:rsidR="007E2085" w:rsidRDefault="007E2085" w:rsidP="007E2085">
      <w:pPr>
        <w:pStyle w:val="ListParagraph"/>
        <w:spacing w:after="0" w:line="360" w:lineRule="auto"/>
        <w:ind w:left="1080"/>
        <w:jc w:val="both"/>
        <w:rPr>
          <w:rFonts w:ascii="Times New Roman" w:hAnsi="Times New Roman" w:cs="Times New Roman"/>
          <w:sz w:val="24"/>
          <w:szCs w:val="24"/>
        </w:rPr>
      </w:pPr>
    </w:p>
    <w:p w:rsidR="0035184C" w:rsidRDefault="0035184C" w:rsidP="007E2085">
      <w:pPr>
        <w:pStyle w:val="ListParagraph"/>
        <w:spacing w:after="0" w:line="360" w:lineRule="auto"/>
        <w:ind w:left="1080"/>
        <w:jc w:val="both"/>
        <w:rPr>
          <w:rFonts w:ascii="Times New Roman" w:hAnsi="Times New Roman" w:cs="Times New Roman"/>
          <w:sz w:val="24"/>
          <w:szCs w:val="24"/>
        </w:rPr>
      </w:pPr>
    </w:p>
    <w:p w:rsidR="0035184C" w:rsidRPr="0035184C" w:rsidRDefault="0035184C" w:rsidP="001B1816">
      <w:pPr>
        <w:pStyle w:val="ListParagraph"/>
        <w:spacing w:after="0" w:line="480" w:lineRule="auto"/>
        <w:ind w:left="1080"/>
        <w:jc w:val="center"/>
        <w:rPr>
          <w:rFonts w:ascii="Times New Roman" w:hAnsi="Times New Roman" w:cs="Times New Roman"/>
          <w:b/>
          <w:sz w:val="24"/>
          <w:szCs w:val="24"/>
        </w:rPr>
      </w:pPr>
      <w:r w:rsidRPr="0035184C">
        <w:rPr>
          <w:rFonts w:ascii="Times New Roman" w:hAnsi="Times New Roman" w:cs="Times New Roman"/>
          <w:b/>
          <w:sz w:val="24"/>
          <w:szCs w:val="24"/>
        </w:rPr>
        <w:t>Gambar 2.5 Memilih bibir sesuai hasil penjumlahan jeruk</w:t>
      </w:r>
    </w:p>
    <w:p w:rsidR="00BB1B4A" w:rsidRDefault="00F31617" w:rsidP="009A6D23">
      <w:pPr>
        <w:pStyle w:val="ListParagraph"/>
        <w:numPr>
          <w:ilvl w:val="8"/>
          <w:numId w:val="16"/>
        </w:numPr>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040" behindDoc="0" locked="0" layoutInCell="1" allowOverlap="1">
            <wp:simplePos x="0" y="0"/>
            <wp:positionH relativeFrom="column">
              <wp:posOffset>2460625</wp:posOffset>
            </wp:positionH>
            <wp:positionV relativeFrom="paragraph">
              <wp:posOffset>991870</wp:posOffset>
            </wp:positionV>
            <wp:extent cx="1428750" cy="105727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4537" t="10412" r="16707" b="16949"/>
                    <a:stretch>
                      <a:fillRect/>
                    </a:stretch>
                  </pic:blipFill>
                  <pic:spPr bwMode="auto">
                    <a:xfrm>
                      <a:off x="0" y="0"/>
                      <a:ext cx="1428750" cy="1057275"/>
                    </a:xfrm>
                    <a:prstGeom prst="rect">
                      <a:avLst/>
                    </a:prstGeom>
                    <a:noFill/>
                    <a:ln w="9525">
                      <a:noFill/>
                      <a:miter lim="800000"/>
                      <a:headEnd/>
                      <a:tailEnd/>
                    </a:ln>
                  </pic:spPr>
                </pic:pic>
              </a:graphicData>
            </a:graphic>
          </wp:anchor>
        </w:drawing>
      </w:r>
      <w:r w:rsidR="00BB1B4A">
        <w:rPr>
          <w:rFonts w:ascii="Times New Roman" w:hAnsi="Times New Roman" w:cs="Times New Roman"/>
          <w:sz w:val="24"/>
          <w:szCs w:val="24"/>
        </w:rPr>
        <w:t>Berapakah jumlah telur dalam kantong 1 ditambah telur dalam kantong 2? Murid diminta mengklik kantong yang sesuai dengan hasil penjumlahan tersebut.</w:t>
      </w:r>
    </w:p>
    <w:p w:rsidR="001B1816" w:rsidRDefault="001B1816" w:rsidP="001B1816">
      <w:pPr>
        <w:pStyle w:val="ListParagraph"/>
        <w:spacing w:after="0" w:line="480" w:lineRule="auto"/>
        <w:ind w:left="1080"/>
        <w:jc w:val="both"/>
        <w:rPr>
          <w:rFonts w:ascii="Times New Roman" w:hAnsi="Times New Roman" w:cs="Times New Roman"/>
          <w:sz w:val="24"/>
          <w:szCs w:val="24"/>
        </w:rPr>
      </w:pPr>
    </w:p>
    <w:p w:rsidR="00F31617" w:rsidRDefault="00F31617" w:rsidP="001B1816">
      <w:pPr>
        <w:pStyle w:val="ListParagraph"/>
        <w:spacing w:after="0" w:line="480" w:lineRule="auto"/>
        <w:ind w:left="1080"/>
        <w:jc w:val="both"/>
        <w:rPr>
          <w:rFonts w:ascii="Times New Roman" w:hAnsi="Times New Roman" w:cs="Times New Roman"/>
          <w:sz w:val="24"/>
          <w:szCs w:val="24"/>
        </w:rPr>
      </w:pPr>
    </w:p>
    <w:p w:rsidR="003D43AD" w:rsidRDefault="003D43AD" w:rsidP="001B1816">
      <w:pPr>
        <w:pStyle w:val="ListParagraph"/>
        <w:spacing w:after="0" w:line="480" w:lineRule="auto"/>
        <w:ind w:left="1080"/>
        <w:jc w:val="both"/>
        <w:rPr>
          <w:rFonts w:ascii="Times New Roman" w:hAnsi="Times New Roman" w:cs="Times New Roman"/>
          <w:sz w:val="24"/>
          <w:szCs w:val="24"/>
        </w:rPr>
      </w:pPr>
    </w:p>
    <w:p w:rsidR="001B1816" w:rsidRPr="00DC1FA0" w:rsidRDefault="00D3146B" w:rsidP="00DC1FA0">
      <w:pPr>
        <w:spacing w:after="0" w:line="480" w:lineRule="auto"/>
        <w:ind w:left="1080"/>
        <w:jc w:val="center"/>
        <w:rPr>
          <w:rFonts w:ascii="Times New Roman" w:hAnsi="Times New Roman" w:cs="Times New Roman"/>
          <w:b/>
          <w:sz w:val="24"/>
          <w:szCs w:val="24"/>
        </w:rPr>
      </w:pPr>
      <w:r w:rsidRPr="00DC1FA0">
        <w:rPr>
          <w:rFonts w:ascii="Times New Roman" w:hAnsi="Times New Roman" w:cs="Times New Roman"/>
          <w:b/>
          <w:sz w:val="24"/>
          <w:szCs w:val="24"/>
        </w:rPr>
        <w:t>Gambar 2.6 M</w:t>
      </w:r>
      <w:r w:rsidR="001B1816" w:rsidRPr="00DC1FA0">
        <w:rPr>
          <w:rFonts w:ascii="Times New Roman" w:hAnsi="Times New Roman" w:cs="Times New Roman"/>
          <w:b/>
          <w:sz w:val="24"/>
          <w:szCs w:val="24"/>
        </w:rPr>
        <w:t>emilih kantong yang sesuai hasil penjumlahan telur</w:t>
      </w:r>
    </w:p>
    <w:p w:rsidR="00BB1B4A" w:rsidRDefault="00BB1B4A" w:rsidP="00BB1B4A">
      <w:pPr>
        <w:pStyle w:val="ListParagraph"/>
        <w:numPr>
          <w:ilvl w:val="5"/>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Permainan II</w:t>
      </w:r>
    </w:p>
    <w:p w:rsidR="00BB1B4A" w:rsidRDefault="00BB1B4A" w:rsidP="00BB1B4A">
      <w:pPr>
        <w:pStyle w:val="ListParagraph"/>
        <w:spacing w:line="480" w:lineRule="auto"/>
        <w:jc w:val="both"/>
        <w:rPr>
          <w:rFonts w:ascii="Times New Roman" w:hAnsi="Times New Roman" w:cs="Times New Roman"/>
          <w:sz w:val="24"/>
          <w:szCs w:val="24"/>
        </w:rPr>
      </w:pPr>
      <w:r w:rsidRPr="0017365F">
        <w:rPr>
          <w:rFonts w:ascii="Times New Roman" w:hAnsi="Times New Roman" w:cs="Times New Roman"/>
          <w:sz w:val="24"/>
          <w:szCs w:val="24"/>
        </w:rPr>
        <w:t>Melengkapi penjumlahan. Contoh Ada 1 jeruk dalam keranjang</w:t>
      </w:r>
      <w:r>
        <w:rPr>
          <w:rFonts w:ascii="Times New Roman" w:hAnsi="Times New Roman" w:cs="Times New Roman"/>
          <w:sz w:val="24"/>
          <w:szCs w:val="24"/>
        </w:rPr>
        <w:t>. Tapi Acel butuh 5 jeruk. Berapa jeruk yang mesti ditambahkan?</w:t>
      </w:r>
    </w:p>
    <w:p w:rsidR="00C1232D" w:rsidRDefault="00C1232D" w:rsidP="009A6D23">
      <w:pPr>
        <w:pStyle w:val="ListParagraph"/>
        <w:spacing w:after="0" w:line="480" w:lineRule="auto"/>
        <w:jc w:val="both"/>
        <w:rPr>
          <w:rFonts w:ascii="Times New Roman" w:hAnsi="Times New Roman" w:cs="Times New Roman"/>
          <w:sz w:val="24"/>
          <w:szCs w:val="24"/>
        </w:rPr>
      </w:pPr>
    </w:p>
    <w:p w:rsidR="00C1232D" w:rsidRDefault="00C1232D" w:rsidP="009A6D23">
      <w:pPr>
        <w:pStyle w:val="ListParagraph"/>
        <w:spacing w:after="0" w:line="480" w:lineRule="auto"/>
        <w:jc w:val="both"/>
        <w:rPr>
          <w:rFonts w:ascii="Times New Roman" w:hAnsi="Times New Roman" w:cs="Times New Roman"/>
          <w:sz w:val="24"/>
          <w:szCs w:val="24"/>
        </w:rPr>
      </w:pPr>
    </w:p>
    <w:p w:rsidR="003D43AD" w:rsidRDefault="003D43AD" w:rsidP="009A6D23">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2064" behindDoc="0" locked="0" layoutInCell="1" allowOverlap="1">
            <wp:simplePos x="0" y="0"/>
            <wp:positionH relativeFrom="column">
              <wp:posOffset>2336800</wp:posOffset>
            </wp:positionH>
            <wp:positionV relativeFrom="paragraph">
              <wp:posOffset>-6350</wp:posOffset>
            </wp:positionV>
            <wp:extent cx="1428750" cy="1057275"/>
            <wp:effectExtent l="1905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14154" t="13801" r="17796" b="15981"/>
                    <a:stretch>
                      <a:fillRect/>
                    </a:stretch>
                  </pic:blipFill>
                  <pic:spPr bwMode="auto">
                    <a:xfrm>
                      <a:off x="0" y="0"/>
                      <a:ext cx="1428750" cy="1057275"/>
                    </a:xfrm>
                    <a:prstGeom prst="rect">
                      <a:avLst/>
                    </a:prstGeom>
                    <a:noFill/>
                    <a:ln w="9525">
                      <a:noFill/>
                      <a:miter lim="800000"/>
                      <a:headEnd/>
                      <a:tailEnd/>
                    </a:ln>
                  </pic:spPr>
                </pic:pic>
              </a:graphicData>
            </a:graphic>
          </wp:anchor>
        </w:drawing>
      </w:r>
    </w:p>
    <w:p w:rsidR="003D43AD" w:rsidRDefault="003D43AD" w:rsidP="009A6D23">
      <w:pPr>
        <w:pStyle w:val="ListParagraph"/>
        <w:spacing w:after="0" w:line="480" w:lineRule="auto"/>
        <w:jc w:val="center"/>
        <w:rPr>
          <w:rFonts w:ascii="Times New Roman" w:hAnsi="Times New Roman" w:cs="Times New Roman"/>
          <w:b/>
          <w:sz w:val="24"/>
          <w:szCs w:val="24"/>
        </w:rPr>
      </w:pPr>
    </w:p>
    <w:p w:rsidR="003D43AD" w:rsidRDefault="003D43AD" w:rsidP="009A6D23">
      <w:pPr>
        <w:pStyle w:val="ListParagraph"/>
        <w:spacing w:after="0" w:line="480" w:lineRule="auto"/>
        <w:jc w:val="center"/>
        <w:rPr>
          <w:rFonts w:ascii="Times New Roman" w:hAnsi="Times New Roman" w:cs="Times New Roman"/>
          <w:b/>
          <w:sz w:val="24"/>
          <w:szCs w:val="24"/>
        </w:rPr>
      </w:pPr>
    </w:p>
    <w:p w:rsidR="00C1232D" w:rsidRPr="00C1232D" w:rsidRDefault="00C1232D" w:rsidP="009A6D23">
      <w:pPr>
        <w:pStyle w:val="ListParagraph"/>
        <w:spacing w:after="0" w:line="480" w:lineRule="auto"/>
        <w:jc w:val="center"/>
        <w:rPr>
          <w:rFonts w:ascii="Times New Roman" w:hAnsi="Times New Roman" w:cs="Times New Roman"/>
          <w:b/>
          <w:sz w:val="24"/>
          <w:szCs w:val="24"/>
        </w:rPr>
      </w:pPr>
      <w:r w:rsidRPr="00C1232D">
        <w:rPr>
          <w:rFonts w:ascii="Times New Roman" w:hAnsi="Times New Roman" w:cs="Times New Roman"/>
          <w:b/>
          <w:sz w:val="24"/>
          <w:szCs w:val="24"/>
        </w:rPr>
        <w:t>Gambar 2.7 Melengkapi penjumlahan jeruk</w:t>
      </w:r>
    </w:p>
    <w:p w:rsidR="00BB1B4A" w:rsidRDefault="00BB1B4A" w:rsidP="00BB1B4A">
      <w:pPr>
        <w:pStyle w:val="ListParagraph"/>
        <w:numPr>
          <w:ilvl w:val="5"/>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Permainan III</w:t>
      </w:r>
    </w:p>
    <w:p w:rsidR="00BB1B4A" w:rsidRDefault="003D43AD" w:rsidP="00BB1B4A">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088" behindDoc="0" locked="0" layoutInCell="1" allowOverlap="1">
            <wp:simplePos x="0" y="0"/>
            <wp:positionH relativeFrom="column">
              <wp:posOffset>2336800</wp:posOffset>
            </wp:positionH>
            <wp:positionV relativeFrom="paragraph">
              <wp:posOffset>679450</wp:posOffset>
            </wp:positionV>
            <wp:extent cx="1428750" cy="1057275"/>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l="10888" t="3390" r="7634" b="13317"/>
                    <a:stretch>
                      <a:fillRect/>
                    </a:stretch>
                  </pic:blipFill>
                  <pic:spPr bwMode="auto">
                    <a:xfrm>
                      <a:off x="0" y="0"/>
                      <a:ext cx="1428750" cy="1057275"/>
                    </a:xfrm>
                    <a:prstGeom prst="rect">
                      <a:avLst/>
                    </a:prstGeom>
                    <a:noFill/>
                    <a:ln w="9525">
                      <a:noFill/>
                      <a:miter lim="800000"/>
                      <a:headEnd/>
                      <a:tailEnd/>
                    </a:ln>
                  </pic:spPr>
                </pic:pic>
              </a:graphicData>
            </a:graphic>
          </wp:anchor>
        </w:drawing>
      </w:r>
      <w:r w:rsidR="00BB1B4A">
        <w:rPr>
          <w:rFonts w:ascii="Times New Roman" w:hAnsi="Times New Roman" w:cs="Times New Roman"/>
          <w:sz w:val="24"/>
          <w:szCs w:val="24"/>
        </w:rPr>
        <w:t>Murid diminta menghitung penjumlahan jeruk di atas lalu pilih dan klik tombol angka yang sesuai dengan semua jumlah jeruk.</w:t>
      </w:r>
    </w:p>
    <w:p w:rsidR="00C1232D" w:rsidRDefault="00C1232D" w:rsidP="009A6D23">
      <w:pPr>
        <w:pStyle w:val="ListParagraph"/>
        <w:spacing w:after="0" w:line="480" w:lineRule="auto"/>
        <w:jc w:val="both"/>
        <w:rPr>
          <w:rFonts w:ascii="Times New Roman" w:hAnsi="Times New Roman" w:cs="Times New Roman"/>
          <w:sz w:val="24"/>
          <w:szCs w:val="24"/>
        </w:rPr>
      </w:pPr>
    </w:p>
    <w:p w:rsidR="00C1232D" w:rsidRDefault="00C1232D" w:rsidP="009A6D23">
      <w:pPr>
        <w:pStyle w:val="ListParagraph"/>
        <w:spacing w:after="0" w:line="480" w:lineRule="auto"/>
        <w:jc w:val="both"/>
        <w:rPr>
          <w:rFonts w:ascii="Times New Roman" w:hAnsi="Times New Roman" w:cs="Times New Roman"/>
          <w:sz w:val="24"/>
          <w:szCs w:val="24"/>
        </w:rPr>
      </w:pPr>
    </w:p>
    <w:p w:rsidR="00C15047" w:rsidRDefault="00C15047" w:rsidP="009A6D23">
      <w:pPr>
        <w:pStyle w:val="ListParagraph"/>
        <w:spacing w:after="0" w:line="480" w:lineRule="auto"/>
        <w:jc w:val="both"/>
        <w:rPr>
          <w:rFonts w:ascii="Times New Roman" w:hAnsi="Times New Roman" w:cs="Times New Roman"/>
          <w:sz w:val="24"/>
          <w:szCs w:val="24"/>
        </w:rPr>
      </w:pPr>
    </w:p>
    <w:p w:rsidR="00C1232D" w:rsidRDefault="00C1232D" w:rsidP="009A6D23">
      <w:pPr>
        <w:pStyle w:val="ListParagraph"/>
        <w:spacing w:after="0" w:line="240" w:lineRule="auto"/>
        <w:ind w:left="2160" w:hanging="1440"/>
        <w:jc w:val="both"/>
        <w:rPr>
          <w:rFonts w:ascii="Times New Roman" w:hAnsi="Times New Roman" w:cs="Times New Roman"/>
          <w:b/>
          <w:sz w:val="24"/>
          <w:szCs w:val="24"/>
        </w:rPr>
      </w:pPr>
      <w:r w:rsidRPr="008C01F1">
        <w:rPr>
          <w:rFonts w:ascii="Times New Roman" w:hAnsi="Times New Roman" w:cs="Times New Roman"/>
          <w:b/>
          <w:sz w:val="24"/>
          <w:szCs w:val="24"/>
        </w:rPr>
        <w:t xml:space="preserve">Gambar 2.8 </w:t>
      </w:r>
      <w:r w:rsidR="008C01F1" w:rsidRPr="008C01F1">
        <w:rPr>
          <w:rFonts w:ascii="Times New Roman" w:hAnsi="Times New Roman" w:cs="Times New Roman"/>
          <w:b/>
          <w:sz w:val="24"/>
          <w:szCs w:val="24"/>
        </w:rPr>
        <w:t>Menghitung dan memilih angka yang sesuai penjumlahan jeruk</w:t>
      </w:r>
    </w:p>
    <w:p w:rsidR="0052007C" w:rsidRPr="008C01F1" w:rsidRDefault="0052007C" w:rsidP="009A6D23">
      <w:pPr>
        <w:pStyle w:val="ListParagraph"/>
        <w:spacing w:after="0" w:line="240" w:lineRule="auto"/>
        <w:ind w:left="2160" w:hanging="1440"/>
        <w:jc w:val="both"/>
        <w:rPr>
          <w:rFonts w:ascii="Times New Roman" w:hAnsi="Times New Roman" w:cs="Times New Roman"/>
          <w:b/>
          <w:sz w:val="24"/>
          <w:szCs w:val="24"/>
        </w:rPr>
      </w:pPr>
    </w:p>
    <w:p w:rsidR="00BB1B4A" w:rsidRDefault="00BB1B4A" w:rsidP="00BB1B4A">
      <w:pPr>
        <w:pStyle w:val="ListParagraph"/>
        <w:numPr>
          <w:ilvl w:val="5"/>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Permaina IV</w:t>
      </w:r>
    </w:p>
    <w:p w:rsidR="00BB1B4A" w:rsidRDefault="003D43AD" w:rsidP="00BB1B4A">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112" behindDoc="0" locked="0" layoutInCell="1" allowOverlap="1">
            <wp:simplePos x="0" y="0"/>
            <wp:positionH relativeFrom="column">
              <wp:posOffset>2336800</wp:posOffset>
            </wp:positionH>
            <wp:positionV relativeFrom="paragraph">
              <wp:posOffset>670560</wp:posOffset>
            </wp:positionV>
            <wp:extent cx="1428750" cy="10572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l="9799" t="7506" r="5275" b="5327"/>
                    <a:stretch>
                      <a:fillRect/>
                    </a:stretch>
                  </pic:blipFill>
                  <pic:spPr bwMode="auto">
                    <a:xfrm>
                      <a:off x="0" y="0"/>
                      <a:ext cx="1428750" cy="1057275"/>
                    </a:xfrm>
                    <a:prstGeom prst="rect">
                      <a:avLst/>
                    </a:prstGeom>
                    <a:noFill/>
                    <a:ln w="9525">
                      <a:noFill/>
                      <a:miter lim="800000"/>
                      <a:headEnd/>
                      <a:tailEnd/>
                    </a:ln>
                  </pic:spPr>
                </pic:pic>
              </a:graphicData>
            </a:graphic>
          </wp:anchor>
        </w:drawing>
      </w:r>
      <w:r w:rsidR="00BB1B4A">
        <w:rPr>
          <w:rFonts w:ascii="Times New Roman" w:hAnsi="Times New Roman" w:cs="Times New Roman"/>
          <w:sz w:val="24"/>
          <w:szCs w:val="24"/>
        </w:rPr>
        <w:t>Murid diminta mencari dan mencocokkan penjumlahan yang ada di atas roti dengan hasil yang ada di atas selai.</w:t>
      </w:r>
    </w:p>
    <w:p w:rsidR="007E4FF4" w:rsidRDefault="007E4FF4" w:rsidP="009A6D23">
      <w:pPr>
        <w:pStyle w:val="ListParagraph"/>
        <w:spacing w:after="0" w:line="480" w:lineRule="auto"/>
        <w:jc w:val="both"/>
        <w:rPr>
          <w:rFonts w:ascii="Times New Roman" w:hAnsi="Times New Roman" w:cs="Times New Roman"/>
          <w:sz w:val="24"/>
          <w:szCs w:val="24"/>
        </w:rPr>
      </w:pPr>
    </w:p>
    <w:p w:rsidR="007E4FF4" w:rsidRDefault="007E4FF4" w:rsidP="009A6D23">
      <w:pPr>
        <w:pStyle w:val="ListParagraph"/>
        <w:spacing w:after="0" w:line="480" w:lineRule="auto"/>
        <w:jc w:val="both"/>
        <w:rPr>
          <w:rFonts w:ascii="Times New Roman" w:hAnsi="Times New Roman" w:cs="Times New Roman"/>
          <w:sz w:val="24"/>
          <w:szCs w:val="24"/>
        </w:rPr>
      </w:pPr>
    </w:p>
    <w:p w:rsidR="003D43AD" w:rsidRDefault="003D43AD" w:rsidP="009A6D23">
      <w:pPr>
        <w:pStyle w:val="ListParagraph"/>
        <w:spacing w:after="0" w:line="480" w:lineRule="auto"/>
        <w:jc w:val="both"/>
        <w:rPr>
          <w:rFonts w:ascii="Times New Roman" w:hAnsi="Times New Roman" w:cs="Times New Roman"/>
          <w:sz w:val="24"/>
          <w:szCs w:val="24"/>
        </w:rPr>
      </w:pPr>
    </w:p>
    <w:p w:rsidR="007E4FF4" w:rsidRPr="007E4FF4" w:rsidRDefault="007E4FF4" w:rsidP="009A6D23">
      <w:pPr>
        <w:pStyle w:val="ListParagraph"/>
        <w:spacing w:after="0" w:line="480" w:lineRule="auto"/>
        <w:jc w:val="center"/>
        <w:rPr>
          <w:rFonts w:ascii="Times New Roman" w:hAnsi="Times New Roman" w:cs="Times New Roman"/>
          <w:b/>
          <w:sz w:val="24"/>
          <w:szCs w:val="24"/>
        </w:rPr>
      </w:pPr>
      <w:r w:rsidRPr="007E4FF4">
        <w:rPr>
          <w:rFonts w:ascii="Times New Roman" w:hAnsi="Times New Roman" w:cs="Times New Roman"/>
          <w:b/>
          <w:sz w:val="24"/>
          <w:szCs w:val="24"/>
        </w:rPr>
        <w:t>Gambar 2.9 Mencocokkan hasil penjumlahan</w:t>
      </w:r>
    </w:p>
    <w:p w:rsidR="00BB1B4A" w:rsidRDefault="00BB1B4A" w:rsidP="00CD418D">
      <w:pPr>
        <w:pStyle w:val="ListParagraph"/>
        <w:numPr>
          <w:ilvl w:val="0"/>
          <w:numId w:val="16"/>
        </w:numPr>
        <w:spacing w:line="480" w:lineRule="auto"/>
        <w:ind w:left="360" w:right="-7"/>
        <w:jc w:val="both"/>
        <w:rPr>
          <w:rFonts w:ascii="Times New Roman" w:hAnsi="Times New Roman" w:cs="Times New Roman"/>
          <w:sz w:val="24"/>
          <w:szCs w:val="24"/>
          <w:lang w:val="sv-SE"/>
        </w:rPr>
      </w:pPr>
      <w:r w:rsidRPr="006F75D7">
        <w:rPr>
          <w:rFonts w:ascii="Times New Roman" w:hAnsi="Times New Roman" w:cs="Times New Roman"/>
          <w:sz w:val="24"/>
          <w:szCs w:val="24"/>
          <w:lang w:val="sv-SE"/>
        </w:rPr>
        <w:t xml:space="preserve">Setiap akhir pelajaran operasi hitung penjumlahan, maka peneliti memberikan evaluasi berupa lembar kerja siswa (LKS) tentang operasi hitung penjumlahan </w:t>
      </w:r>
      <w:r w:rsidRPr="006F75D7">
        <w:rPr>
          <w:rFonts w:ascii="Times New Roman" w:hAnsi="Times New Roman" w:cs="Times New Roman"/>
          <w:sz w:val="24"/>
          <w:szCs w:val="24"/>
          <w:lang w:val="sv-SE"/>
        </w:rPr>
        <w:lastRenderedPageBreak/>
        <w:t xml:space="preserve">mendatar sampai sepuluh. </w:t>
      </w:r>
      <w:r>
        <w:rPr>
          <w:rFonts w:ascii="Times New Roman" w:hAnsi="Times New Roman" w:cs="Times New Roman"/>
          <w:sz w:val="24"/>
          <w:szCs w:val="24"/>
          <w:lang w:val="sv-SE"/>
        </w:rPr>
        <w:t>Hal ini dilakukan secara berkelanjutan hingga murid tunagrahita ringan paham tentang konsep penjumlahan.</w:t>
      </w:r>
    </w:p>
    <w:p w:rsidR="009A6D23" w:rsidRPr="00CD418D" w:rsidRDefault="009A6D23" w:rsidP="00B84290">
      <w:pPr>
        <w:pStyle w:val="ListParagraph"/>
        <w:spacing w:after="0" w:line="240" w:lineRule="auto"/>
        <w:ind w:left="360" w:right="-7"/>
        <w:jc w:val="both"/>
        <w:rPr>
          <w:rFonts w:ascii="Times New Roman" w:hAnsi="Times New Roman" w:cs="Times New Roman"/>
          <w:sz w:val="24"/>
          <w:szCs w:val="24"/>
          <w:lang w:val="sv-SE"/>
        </w:rPr>
      </w:pPr>
    </w:p>
    <w:p w:rsidR="00BB1B4A" w:rsidRPr="006208A5" w:rsidRDefault="00BB1B4A" w:rsidP="00BB1B4A">
      <w:pPr>
        <w:pStyle w:val="ListParagraph"/>
        <w:numPr>
          <w:ilvl w:val="0"/>
          <w:numId w:val="5"/>
        </w:numPr>
        <w:spacing w:line="480" w:lineRule="auto"/>
        <w:ind w:left="360"/>
        <w:jc w:val="both"/>
        <w:rPr>
          <w:rFonts w:ascii="Times New Roman" w:hAnsi="Times New Roman" w:cs="Times New Roman"/>
          <w:b/>
          <w:sz w:val="24"/>
          <w:szCs w:val="24"/>
          <w:lang w:val="id-ID"/>
        </w:rPr>
      </w:pPr>
      <w:r w:rsidRPr="00DB541F">
        <w:rPr>
          <w:rFonts w:ascii="Times New Roman" w:hAnsi="Times New Roman" w:cs="Times New Roman"/>
          <w:b/>
          <w:sz w:val="24"/>
          <w:szCs w:val="24"/>
          <w:lang w:val="id-ID"/>
        </w:rPr>
        <w:t>Hasil Belajar</w:t>
      </w:r>
    </w:p>
    <w:p w:rsidR="00BB1B4A" w:rsidRPr="00DB541F" w:rsidRDefault="00BB1B4A" w:rsidP="00BB1B4A">
      <w:pPr>
        <w:pStyle w:val="ListParagraph"/>
        <w:numPr>
          <w:ilvl w:val="1"/>
          <w:numId w:val="5"/>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Pengertian Hasil Belajar</w:t>
      </w:r>
    </w:p>
    <w:p w:rsidR="00BB1B4A" w:rsidRPr="00F80A6A" w:rsidRDefault="00BB1B4A" w:rsidP="00BB1B4A">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rPr>
        <w:t>Untuk mengetahui berhasil tidaknya seseorang belajar, sudah tentu memerlukan ukuran. Dalam mengukur hasil belajar, maka dapat diketahui tingkat penguasaan materi pelajaran yang diajarkan. Jadi hasil belajar adalah hasil yang dicapai oleh siswa setelah melakukan kegiatan belajar, dimana hasil tersebut merupakan gambaran penguasaan pengetahuan dan keterampilan dari peserta didik.</w:t>
      </w:r>
      <w:r>
        <w:rPr>
          <w:rFonts w:ascii="Times New Roman" w:hAnsi="Times New Roman" w:cs="Times New Roman"/>
          <w:sz w:val="24"/>
          <w:szCs w:val="24"/>
          <w:lang w:val="id-ID"/>
        </w:rPr>
        <w:t xml:space="preserve"> </w:t>
      </w:r>
    </w:p>
    <w:p w:rsidR="00BB1B4A" w:rsidRPr="005E7A68" w:rsidRDefault="00BB1B4A" w:rsidP="005052A1">
      <w:pPr>
        <w:spacing w:after="0" w:line="480" w:lineRule="auto"/>
        <w:ind w:firstLine="900"/>
        <w:jc w:val="both"/>
        <w:rPr>
          <w:rFonts w:ascii="Times New Roman" w:hAnsi="Times New Roman" w:cs="Times New Roman"/>
          <w:sz w:val="24"/>
          <w:szCs w:val="24"/>
          <w:lang w:val="id-ID"/>
        </w:rPr>
      </w:pPr>
      <w:r w:rsidRPr="00776774">
        <w:rPr>
          <w:rFonts w:ascii="Times New Roman" w:hAnsi="Times New Roman" w:cs="Times New Roman"/>
          <w:sz w:val="24"/>
          <w:szCs w:val="24"/>
        </w:rPr>
        <w:t xml:space="preserve">Hasil belajar yang dicapai oleh siswa erat kaitannya dengan rumusan tujuan intruksional yang direncanakan oleh guru sebelumnya. </w:t>
      </w:r>
      <w:r>
        <w:rPr>
          <w:rFonts w:ascii="Times New Roman" w:hAnsi="Times New Roman" w:cs="Times New Roman"/>
          <w:sz w:val="24"/>
          <w:szCs w:val="24"/>
        </w:rPr>
        <w:t xml:space="preserve">Menurut </w:t>
      </w:r>
      <w:r>
        <w:rPr>
          <w:rFonts w:ascii="Times New Roman" w:hAnsi="Times New Roman" w:cs="Times New Roman"/>
          <w:sz w:val="24"/>
          <w:szCs w:val="24"/>
          <w:lang w:val="id-ID"/>
        </w:rPr>
        <w:t>Asep</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200</w:t>
      </w:r>
      <w:r>
        <w:rPr>
          <w:rFonts w:ascii="Times New Roman" w:hAnsi="Times New Roman" w:cs="Times New Roman"/>
          <w:sz w:val="24"/>
          <w:szCs w:val="24"/>
          <w:lang w:val="id-ID"/>
        </w:rPr>
        <w:t>8</w:t>
      </w:r>
      <w:r>
        <w:rPr>
          <w:rFonts w:ascii="Times New Roman" w:hAnsi="Times New Roman" w:cs="Times New Roman"/>
          <w:sz w:val="24"/>
          <w:szCs w:val="24"/>
        </w:rPr>
        <w:t>)</w:t>
      </w:r>
      <w:r w:rsidRPr="00776774">
        <w:rPr>
          <w:rFonts w:ascii="Times New Roman" w:hAnsi="Times New Roman" w:cs="Times New Roman"/>
          <w:sz w:val="24"/>
          <w:szCs w:val="24"/>
        </w:rPr>
        <w:t xml:space="preserve"> hasil dan bukti belajar ialah adanya perubahan tingkah laku orang yang belajar, misalnya dari tidak tahu menjadi tahu dan dari tidak mengerti menjadi mengerti.</w:t>
      </w:r>
    </w:p>
    <w:p w:rsidR="00BB1B4A" w:rsidRPr="00711DE8" w:rsidRDefault="00BB1B4A" w:rsidP="00BB1B4A">
      <w:pPr>
        <w:pStyle w:val="ListParagraph"/>
        <w:spacing w:after="0" w:line="480" w:lineRule="auto"/>
        <w:ind w:left="0" w:firstLine="900"/>
        <w:jc w:val="both"/>
        <w:rPr>
          <w:rFonts w:ascii="Times New Roman" w:hAnsi="Times New Roman" w:cs="Times New Roman"/>
          <w:sz w:val="24"/>
          <w:szCs w:val="24"/>
          <w:lang w:val="id-ID"/>
        </w:rPr>
      </w:pPr>
      <w:r w:rsidRPr="00776774">
        <w:rPr>
          <w:rFonts w:ascii="Times New Roman" w:hAnsi="Times New Roman" w:cs="Times New Roman"/>
          <w:sz w:val="24"/>
          <w:szCs w:val="24"/>
        </w:rPr>
        <w:t xml:space="preserve">Pencapaian hasil belajar dipengaruhi oleh banyak faktor, sehingga tidaklah mengherankan apabila hasil belajar dari sekelompok siswa bervariasi. Setiap siswa dalam sistem pengajaran memiliki karakteristik tertentu yang dapat </w:t>
      </w:r>
      <w:r>
        <w:rPr>
          <w:rFonts w:ascii="Times New Roman" w:hAnsi="Times New Roman" w:cs="Times New Roman"/>
          <w:sz w:val="24"/>
          <w:szCs w:val="24"/>
        </w:rPr>
        <w:t>memp</w:t>
      </w:r>
      <w:r w:rsidRPr="00776774">
        <w:rPr>
          <w:rFonts w:ascii="Times New Roman" w:hAnsi="Times New Roman" w:cs="Times New Roman"/>
          <w:sz w:val="24"/>
          <w:szCs w:val="24"/>
        </w:rPr>
        <w:t xml:space="preserve">engaruhi hasil belajar, misalnya minat, motivasi serta kemampuan kognitif yang dimilikinya. Faktor-faktor lain yang sengaja dirancang dan dimanipulasi misalnya bahan pelajaran. Guru </w:t>
      </w:r>
      <w:r>
        <w:rPr>
          <w:rFonts w:ascii="Times New Roman" w:hAnsi="Times New Roman" w:cs="Times New Roman"/>
          <w:sz w:val="24"/>
          <w:szCs w:val="24"/>
        </w:rPr>
        <w:t>memberi</w:t>
      </w:r>
      <w:r w:rsidRPr="00776774">
        <w:rPr>
          <w:rFonts w:ascii="Times New Roman" w:hAnsi="Times New Roman" w:cs="Times New Roman"/>
          <w:sz w:val="24"/>
          <w:szCs w:val="24"/>
        </w:rPr>
        <w:t>kan pelajaran merupakan suatu faktor yang sangat berpengaruh dalam pencapaian hasil belajar siswa.</w:t>
      </w:r>
    </w:p>
    <w:p w:rsidR="00BB1B4A" w:rsidRDefault="00BB1B4A" w:rsidP="00BB1B4A">
      <w:pPr>
        <w:pStyle w:val="ListParagraph"/>
        <w:spacing w:after="12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Dari penjelasan di atas, maka dapat disimpulkan bahwa hasil belajar adalah suatu hasil yang dicapai murid khususnya bagi murid tunagrahita ringan kelas II di SLB As’ Adiyah Cabenge Kabupaten Soppeng setelah melakukan kegiatan belajar yang diperoleh melalui tes yang diberikan.</w:t>
      </w:r>
    </w:p>
    <w:p w:rsidR="00BB1B4A" w:rsidRPr="00076BAB" w:rsidRDefault="00BB1B4A" w:rsidP="00BB1B4A">
      <w:pPr>
        <w:pStyle w:val="ListParagraph"/>
        <w:spacing w:after="120" w:line="240" w:lineRule="auto"/>
        <w:ind w:left="0" w:firstLine="900"/>
        <w:jc w:val="both"/>
        <w:rPr>
          <w:rFonts w:ascii="Times New Roman" w:hAnsi="Times New Roman" w:cs="Times New Roman"/>
          <w:sz w:val="24"/>
          <w:szCs w:val="24"/>
        </w:rPr>
      </w:pPr>
    </w:p>
    <w:p w:rsidR="00BB1B4A" w:rsidRDefault="00057BC7" w:rsidP="00BB1B4A">
      <w:pPr>
        <w:pStyle w:val="ListParagraph"/>
        <w:numPr>
          <w:ilvl w:val="1"/>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Faktor-</w:t>
      </w:r>
      <w:r w:rsidR="00543B8C">
        <w:rPr>
          <w:rFonts w:ascii="Times New Roman" w:hAnsi="Times New Roman" w:cs="Times New Roman"/>
          <w:b/>
          <w:sz w:val="24"/>
          <w:szCs w:val="24"/>
        </w:rPr>
        <w:t>F</w:t>
      </w:r>
      <w:r w:rsidR="00BB1B4A" w:rsidRPr="00AC3C30">
        <w:rPr>
          <w:rFonts w:ascii="Times New Roman" w:hAnsi="Times New Roman" w:cs="Times New Roman"/>
          <w:b/>
          <w:sz w:val="24"/>
          <w:szCs w:val="24"/>
        </w:rPr>
        <w:t>aktor yang Mempengaruhi Hasil Belajar</w:t>
      </w:r>
    </w:p>
    <w:p w:rsidR="00BB1B4A" w:rsidRDefault="00BB1B4A" w:rsidP="00BB1B4A">
      <w:pPr>
        <w:spacing w:after="0" w:line="480" w:lineRule="auto"/>
        <w:ind w:firstLine="900"/>
        <w:jc w:val="both"/>
        <w:rPr>
          <w:rFonts w:ascii="Times New Roman" w:hAnsi="Times New Roman" w:cs="Times New Roman"/>
          <w:sz w:val="24"/>
          <w:szCs w:val="24"/>
        </w:rPr>
      </w:pPr>
      <w:r w:rsidRPr="00A65DF6">
        <w:rPr>
          <w:rFonts w:ascii="Times New Roman" w:hAnsi="Times New Roman" w:cs="Times New Roman"/>
          <w:sz w:val="24"/>
          <w:szCs w:val="24"/>
        </w:rPr>
        <w:t>Hasil belajar merupakan sesuatu yang ingin dicapai melalui proses belajar, apakah yang dicapai itu baik ataukah kurang baik, tergantung dari sesuatu yang kita lakukan lewat proses itu.</w:t>
      </w:r>
    </w:p>
    <w:p w:rsidR="00BB1B4A" w:rsidRDefault="00BB1B4A" w:rsidP="00BB1B4A">
      <w:pPr>
        <w:spacing w:after="0" w:line="480" w:lineRule="auto"/>
        <w:ind w:firstLine="900"/>
        <w:jc w:val="both"/>
        <w:rPr>
          <w:rFonts w:ascii="Times New Roman" w:hAnsi="Times New Roman" w:cs="Times New Roman"/>
          <w:sz w:val="24"/>
          <w:szCs w:val="24"/>
        </w:rPr>
      </w:pPr>
      <w:r w:rsidRPr="00A65DF6">
        <w:rPr>
          <w:rFonts w:ascii="Times New Roman" w:hAnsi="Times New Roman" w:cs="Times New Roman"/>
          <w:sz w:val="24"/>
          <w:szCs w:val="24"/>
        </w:rPr>
        <w:t>Hasil belajar dipengaruhi oleh beberapa faktor, baik faktor dari dalam (faktor internal) maupun dari luar (faktor eksternal</w:t>
      </w:r>
      <w:r>
        <w:rPr>
          <w:rFonts w:ascii="Times New Roman" w:hAnsi="Times New Roman" w:cs="Times New Roman"/>
          <w:sz w:val="24"/>
          <w:szCs w:val="24"/>
        </w:rPr>
        <w:t>). Menurut Suryabrata (1982:</w:t>
      </w:r>
      <w:r w:rsidR="00831081">
        <w:rPr>
          <w:rFonts w:ascii="Times New Roman" w:hAnsi="Times New Roman" w:cs="Times New Roman"/>
          <w:sz w:val="24"/>
          <w:szCs w:val="24"/>
        </w:rPr>
        <w:t xml:space="preserve"> </w:t>
      </w:r>
      <w:r>
        <w:rPr>
          <w:rFonts w:ascii="Times New Roman" w:hAnsi="Times New Roman" w:cs="Times New Roman"/>
          <w:sz w:val="24"/>
          <w:szCs w:val="24"/>
        </w:rPr>
        <w:t>27)</w:t>
      </w:r>
      <w:r w:rsidR="00831081">
        <w:rPr>
          <w:rFonts w:ascii="Times New Roman" w:hAnsi="Times New Roman" w:cs="Times New Roman"/>
          <w:sz w:val="24"/>
          <w:szCs w:val="24"/>
        </w:rPr>
        <w:t xml:space="preserve"> :</w:t>
      </w:r>
    </w:p>
    <w:p w:rsidR="00BB1B4A" w:rsidRDefault="00BB1B4A" w:rsidP="00681EEE">
      <w:pPr>
        <w:pStyle w:val="ListParagraph"/>
        <w:numPr>
          <w:ilvl w:val="3"/>
          <w:numId w:val="4"/>
        </w:numPr>
        <w:spacing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Y</w:t>
      </w:r>
      <w:r w:rsidRPr="00A65DF6">
        <w:rPr>
          <w:rFonts w:ascii="Times New Roman" w:hAnsi="Times New Roman" w:cs="Times New Roman"/>
          <w:sz w:val="24"/>
          <w:szCs w:val="24"/>
        </w:rPr>
        <w:t>ang termasuk faktor internal adalah faktor fisiologis dan faktor psikologis (misalnya; kecerdasan, motivasi berprestasi, dan kemampuan kognitif),</w:t>
      </w:r>
    </w:p>
    <w:p w:rsidR="00BB1B4A" w:rsidRPr="00A65DF6" w:rsidRDefault="00BB1B4A" w:rsidP="00681EEE">
      <w:pPr>
        <w:pStyle w:val="ListParagraph"/>
        <w:numPr>
          <w:ilvl w:val="3"/>
          <w:numId w:val="4"/>
        </w:numPr>
        <w:spacing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Y</w:t>
      </w:r>
      <w:r w:rsidRPr="00A65DF6">
        <w:rPr>
          <w:rFonts w:ascii="Times New Roman" w:hAnsi="Times New Roman" w:cs="Times New Roman"/>
          <w:sz w:val="24"/>
          <w:szCs w:val="24"/>
        </w:rPr>
        <w:t>ang termasuk faktor eksternal adalah faktor lingkungan dan faktor instrumental (misalnya; guru, kurikulum, dan model pembelajaran).</w:t>
      </w:r>
    </w:p>
    <w:p w:rsidR="00BB1B4A" w:rsidRDefault="00BB1B4A" w:rsidP="00BB1B4A">
      <w:pPr>
        <w:spacing w:after="0" w:line="480" w:lineRule="auto"/>
        <w:ind w:firstLine="900"/>
        <w:jc w:val="both"/>
        <w:rPr>
          <w:rFonts w:ascii="Times New Roman" w:hAnsi="Times New Roman" w:cs="Times New Roman"/>
          <w:sz w:val="24"/>
          <w:szCs w:val="24"/>
        </w:rPr>
      </w:pPr>
      <w:r w:rsidRPr="00A65DF6">
        <w:rPr>
          <w:rFonts w:ascii="Times New Roman" w:hAnsi="Times New Roman" w:cs="Times New Roman"/>
          <w:sz w:val="24"/>
          <w:szCs w:val="24"/>
        </w:rPr>
        <w:t>Senada dengan hal tersebut Purwanto (2007:</w:t>
      </w:r>
      <w:r w:rsidR="008C4F35">
        <w:rPr>
          <w:rFonts w:ascii="Times New Roman" w:hAnsi="Times New Roman" w:cs="Times New Roman"/>
          <w:sz w:val="24"/>
          <w:szCs w:val="24"/>
        </w:rPr>
        <w:t xml:space="preserve"> </w:t>
      </w:r>
      <w:r w:rsidRPr="00A65DF6">
        <w:rPr>
          <w:rFonts w:ascii="Times New Roman" w:hAnsi="Times New Roman" w:cs="Times New Roman"/>
          <w:sz w:val="24"/>
          <w:szCs w:val="24"/>
        </w:rPr>
        <w:t xml:space="preserve">107) menambahkan </w:t>
      </w:r>
      <w:r>
        <w:rPr>
          <w:rFonts w:ascii="Times New Roman" w:hAnsi="Times New Roman" w:cs="Times New Roman"/>
          <w:sz w:val="24"/>
          <w:szCs w:val="24"/>
        </w:rPr>
        <w:t>bahwa :</w:t>
      </w:r>
    </w:p>
    <w:p w:rsidR="00BB1B4A" w:rsidRDefault="00BB1B4A" w:rsidP="00846BFE">
      <w:pPr>
        <w:pStyle w:val="ListParagraph"/>
        <w:numPr>
          <w:ilvl w:val="3"/>
          <w:numId w:val="5"/>
        </w:numPr>
        <w:spacing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F</w:t>
      </w:r>
      <w:r w:rsidRPr="00A65DF6">
        <w:rPr>
          <w:rFonts w:ascii="Times New Roman" w:hAnsi="Times New Roman" w:cs="Times New Roman"/>
          <w:sz w:val="24"/>
          <w:szCs w:val="24"/>
        </w:rPr>
        <w:t>aktor dari luar adalah faktor lingkungan (misalnya; alam, dan sosial), dan faktor instrumental (misalnya; kurikulum/bahan pelajaran, guru/pengajar, sarana dan fasilitas, dan administrasi/mana</w:t>
      </w:r>
      <w:r>
        <w:rPr>
          <w:rFonts w:ascii="Times New Roman" w:hAnsi="Times New Roman" w:cs="Times New Roman"/>
          <w:sz w:val="24"/>
          <w:szCs w:val="24"/>
        </w:rPr>
        <w:t>jemen),</w:t>
      </w:r>
    </w:p>
    <w:p w:rsidR="00BB1B4A" w:rsidRPr="00A65DF6" w:rsidRDefault="00BB1B4A" w:rsidP="00846BFE">
      <w:pPr>
        <w:pStyle w:val="ListParagraph"/>
        <w:numPr>
          <w:ilvl w:val="3"/>
          <w:numId w:val="5"/>
        </w:numPr>
        <w:spacing w:after="360" w:line="240" w:lineRule="auto"/>
        <w:ind w:left="900" w:right="526"/>
        <w:jc w:val="both"/>
        <w:rPr>
          <w:rFonts w:ascii="Times New Roman" w:hAnsi="Times New Roman" w:cs="Times New Roman"/>
          <w:sz w:val="24"/>
          <w:szCs w:val="24"/>
        </w:rPr>
      </w:pPr>
      <w:r>
        <w:rPr>
          <w:rFonts w:ascii="Times New Roman" w:hAnsi="Times New Roman" w:cs="Times New Roman"/>
          <w:sz w:val="24"/>
          <w:szCs w:val="24"/>
        </w:rPr>
        <w:t>F</w:t>
      </w:r>
      <w:r w:rsidRPr="00A65DF6">
        <w:rPr>
          <w:rFonts w:ascii="Times New Roman" w:hAnsi="Times New Roman" w:cs="Times New Roman"/>
          <w:sz w:val="24"/>
          <w:szCs w:val="24"/>
        </w:rPr>
        <w:t>aktor dari dalam adalah faktor fisiologis (misalnya; kondisi fisik, dan kondisi panca indera) dan faktor psikologis (bakat, minat, kecerdasan, motivasi, dan kemampuan kognitif).</w:t>
      </w:r>
    </w:p>
    <w:p w:rsidR="008C4F35" w:rsidRPr="00FF4AD7" w:rsidRDefault="00BB1B4A" w:rsidP="00211AB4">
      <w:pPr>
        <w:spacing w:after="240" w:line="480" w:lineRule="auto"/>
        <w:ind w:firstLine="900"/>
        <w:jc w:val="both"/>
        <w:rPr>
          <w:rFonts w:ascii="Times New Roman" w:hAnsi="Times New Roman" w:cs="Times New Roman"/>
          <w:sz w:val="24"/>
          <w:szCs w:val="24"/>
        </w:rPr>
      </w:pPr>
      <w:r w:rsidRPr="00405938">
        <w:rPr>
          <w:rFonts w:ascii="Times New Roman" w:hAnsi="Times New Roman" w:cs="Times New Roman"/>
          <w:sz w:val="24"/>
          <w:szCs w:val="24"/>
        </w:rPr>
        <w:t xml:space="preserve">Berdasarkan kedua pendapat </w:t>
      </w:r>
      <w:r>
        <w:rPr>
          <w:rFonts w:ascii="Times New Roman" w:hAnsi="Times New Roman" w:cs="Times New Roman"/>
          <w:sz w:val="24"/>
          <w:szCs w:val="24"/>
        </w:rPr>
        <w:t xml:space="preserve">di atas dapat disimpulkan bahwa hasil belajar murid khususnya bagi murid tunagrahita ringan kelas II SLB As’ Adiyah Cabenge Kab. Soppeng bersifat relatif, artinya dapat berubah setiap saat. Hal ini terjadi karena </w:t>
      </w:r>
      <w:r>
        <w:rPr>
          <w:rFonts w:ascii="Times New Roman" w:hAnsi="Times New Roman" w:cs="Times New Roman"/>
          <w:sz w:val="24"/>
          <w:szCs w:val="24"/>
        </w:rPr>
        <w:lastRenderedPageBreak/>
        <w:t>hasil belajar murid berhubungan dengan faktor yang mempengaruhinya, faktor-faktor tersebut saling berkaitan antara yang satu dengan yang lainnya. Dengan demikian tinggi rendahnya hasil belajar dicapai murid tunagrahita ringan yang didukung oleh faktor internal dan eksternal sebagaimana telah dijelaskan di atas. Oleh karena itu penulis menggunakan media interaktif untuk meningkatkan hasil belajar matematika murid tunagrahita ringan.</w:t>
      </w:r>
    </w:p>
    <w:p w:rsidR="00BB1B4A" w:rsidRPr="008A3AE1" w:rsidRDefault="00BB1B4A" w:rsidP="00BB1B4A">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8A3AE1">
        <w:rPr>
          <w:rFonts w:ascii="Times New Roman" w:hAnsi="Times New Roman" w:cs="Times New Roman"/>
          <w:b/>
          <w:sz w:val="24"/>
          <w:szCs w:val="24"/>
          <w:lang w:val="id-ID"/>
        </w:rPr>
        <w:t>Kerangka Pikir</w:t>
      </w:r>
    </w:p>
    <w:p w:rsidR="00BB1B4A" w:rsidRDefault="00BB1B4A" w:rsidP="00BB1B4A">
      <w:pPr>
        <w:autoSpaceDE w:val="0"/>
        <w:autoSpaceDN w:val="0"/>
        <w:adjustRightInd w:val="0"/>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Guru sebagai </w:t>
      </w:r>
      <w:r>
        <w:rPr>
          <w:rFonts w:ascii="Times New Roman" w:hAnsi="Times New Roman" w:cs="Times New Roman"/>
          <w:sz w:val="24"/>
          <w:szCs w:val="24"/>
          <w:lang w:val="id-ID"/>
        </w:rPr>
        <w:t>f</w:t>
      </w:r>
      <w:r w:rsidRPr="00913929">
        <w:rPr>
          <w:rFonts w:ascii="Times New Roman" w:hAnsi="Times New Roman" w:cs="Times New Roman"/>
          <w:sz w:val="24"/>
          <w:szCs w:val="24"/>
        </w:rPr>
        <w:t>asilitator dalam proses belajar mengajar mempunyai peranan yang sang</w:t>
      </w:r>
      <w:r>
        <w:rPr>
          <w:rFonts w:ascii="Times New Roman" w:hAnsi="Times New Roman" w:cs="Times New Roman"/>
          <w:sz w:val="24"/>
          <w:szCs w:val="24"/>
        </w:rPr>
        <w:t xml:space="preserve">at besar dalam mengarahkan </w:t>
      </w:r>
      <w:r>
        <w:rPr>
          <w:rFonts w:ascii="Times New Roman" w:eastAsia="Calibri" w:hAnsi="Times New Roman" w:cs="Times New Roman"/>
          <w:sz w:val="24"/>
          <w:szCs w:val="24"/>
        </w:rPr>
        <w:t>murid</w:t>
      </w:r>
      <w:r w:rsidRPr="00913929">
        <w:rPr>
          <w:rFonts w:ascii="Times New Roman" w:hAnsi="Times New Roman" w:cs="Times New Roman"/>
          <w:sz w:val="24"/>
          <w:szCs w:val="24"/>
        </w:rPr>
        <w:t xml:space="preserve"> untuk memahami materi sesuai yang diharapkan dalam kurikulum pendidikan. Pembelajaran yang efektif dan menyenangkan pada gilirannya akan </w:t>
      </w:r>
      <w:r>
        <w:rPr>
          <w:rFonts w:ascii="Times New Roman" w:hAnsi="Times New Roman" w:cs="Times New Roman"/>
          <w:sz w:val="24"/>
          <w:szCs w:val="24"/>
        </w:rPr>
        <w:t xml:space="preserve">memberikan motivasi kepada </w:t>
      </w:r>
      <w:r>
        <w:rPr>
          <w:rFonts w:ascii="Times New Roman" w:eastAsia="Calibri" w:hAnsi="Times New Roman" w:cs="Times New Roman"/>
          <w:sz w:val="24"/>
          <w:szCs w:val="24"/>
        </w:rPr>
        <w:t>murid</w:t>
      </w:r>
      <w:r w:rsidRPr="00913929">
        <w:rPr>
          <w:rFonts w:ascii="Times New Roman" w:hAnsi="Times New Roman" w:cs="Times New Roman"/>
          <w:sz w:val="24"/>
          <w:szCs w:val="24"/>
        </w:rPr>
        <w:t xml:space="preserve"> untuk memahami materi yang disajikan. Salah satu usaha untuk mencapai hal tersebut adalah dengan menggunakan media pembelajaran.</w:t>
      </w:r>
    </w:p>
    <w:p w:rsidR="00BB1B4A" w:rsidRPr="0073304A" w:rsidRDefault="00BB1B4A" w:rsidP="00BB1B4A">
      <w:pPr>
        <w:spacing w:after="0" w:line="480" w:lineRule="auto"/>
        <w:ind w:right="43" w:firstLine="900"/>
        <w:jc w:val="both"/>
        <w:rPr>
          <w:rFonts w:ascii="Times New Roman" w:hAnsi="Times New Roman" w:cs="Times New Roman"/>
          <w:color w:val="FF0000"/>
          <w:sz w:val="24"/>
          <w:szCs w:val="24"/>
          <w:lang w:val="id-ID"/>
        </w:rPr>
      </w:pPr>
      <w:r w:rsidRPr="00A55E23">
        <w:rPr>
          <w:rFonts w:ascii="Times New Roman" w:hAnsi="Times New Roman" w:cs="Times New Roman"/>
          <w:color w:val="1D1B11" w:themeColor="background2" w:themeShade="1A"/>
          <w:sz w:val="24"/>
          <w:szCs w:val="24"/>
        </w:rPr>
        <w:t>Upaya peningkata</w:t>
      </w:r>
      <w:r>
        <w:rPr>
          <w:rFonts w:ascii="Times New Roman" w:hAnsi="Times New Roman" w:cs="Times New Roman"/>
          <w:color w:val="1D1B11" w:themeColor="background2" w:themeShade="1A"/>
          <w:sz w:val="24"/>
          <w:szCs w:val="24"/>
        </w:rPr>
        <w:t xml:space="preserve">n prestasi belajar </w:t>
      </w:r>
      <w:r>
        <w:rPr>
          <w:rFonts w:ascii="Times New Roman" w:hAnsi="Times New Roman" w:cs="Times New Roman"/>
          <w:color w:val="1D1B11" w:themeColor="background2" w:themeShade="1A"/>
          <w:sz w:val="24"/>
          <w:szCs w:val="24"/>
          <w:lang w:val="id-ID"/>
        </w:rPr>
        <w:t>matematika</w:t>
      </w:r>
      <w:r w:rsidRPr="00A55E23">
        <w:rPr>
          <w:rFonts w:ascii="Times New Roman" w:hAnsi="Times New Roman" w:cs="Times New Roman"/>
          <w:color w:val="1D1B11" w:themeColor="background2" w:themeShade="1A"/>
          <w:sz w:val="24"/>
          <w:szCs w:val="24"/>
        </w:rPr>
        <w:t xml:space="preserve"> tidak selamanya berlangsung sesuai denga</w:t>
      </w:r>
      <w:r>
        <w:rPr>
          <w:rFonts w:ascii="Times New Roman" w:hAnsi="Times New Roman" w:cs="Times New Roman"/>
          <w:color w:val="1D1B11" w:themeColor="background2" w:themeShade="1A"/>
          <w:sz w:val="24"/>
          <w:szCs w:val="24"/>
        </w:rPr>
        <w:t xml:space="preserve">n harapan, penggunaan </w:t>
      </w:r>
      <w:r>
        <w:rPr>
          <w:rFonts w:ascii="Times New Roman" w:hAnsi="Times New Roman" w:cs="Times New Roman"/>
          <w:color w:val="1D1B11" w:themeColor="background2" w:themeShade="1A"/>
          <w:sz w:val="24"/>
          <w:szCs w:val="24"/>
          <w:lang w:val="id-ID"/>
        </w:rPr>
        <w:t>media</w:t>
      </w:r>
      <w:r>
        <w:rPr>
          <w:rFonts w:ascii="Times New Roman" w:hAnsi="Times New Roman" w:cs="Times New Roman"/>
          <w:color w:val="1D1B11" w:themeColor="background2" w:themeShade="1A"/>
          <w:sz w:val="24"/>
          <w:szCs w:val="24"/>
        </w:rPr>
        <w:t xml:space="preserve"> yang tepat</w:t>
      </w:r>
      <w:r w:rsidRPr="00A55E23">
        <w:rPr>
          <w:rFonts w:ascii="Times New Roman" w:hAnsi="Times New Roman" w:cs="Times New Roman"/>
          <w:color w:val="1D1B11" w:themeColor="background2" w:themeShade="1A"/>
          <w:sz w:val="24"/>
          <w:szCs w:val="24"/>
        </w:rPr>
        <w:t xml:space="preserve"> dalam pembelajaran sangat berpeng</w:t>
      </w:r>
      <w:r>
        <w:rPr>
          <w:rFonts w:ascii="Times New Roman" w:hAnsi="Times New Roman" w:cs="Times New Roman"/>
          <w:color w:val="1D1B11" w:themeColor="background2" w:themeShade="1A"/>
          <w:sz w:val="24"/>
          <w:szCs w:val="24"/>
          <w:lang w:val="id-ID"/>
        </w:rPr>
        <w:t>a</w:t>
      </w:r>
      <w:r w:rsidRPr="00A55E23">
        <w:rPr>
          <w:rFonts w:ascii="Times New Roman" w:hAnsi="Times New Roman" w:cs="Times New Roman"/>
          <w:color w:val="1D1B11" w:themeColor="background2" w:themeShade="1A"/>
          <w:sz w:val="24"/>
          <w:szCs w:val="24"/>
        </w:rPr>
        <w:t>ru</w:t>
      </w:r>
      <w:r>
        <w:rPr>
          <w:rFonts w:ascii="Times New Roman" w:hAnsi="Times New Roman" w:cs="Times New Roman"/>
          <w:color w:val="1D1B11" w:themeColor="background2" w:themeShade="1A"/>
          <w:sz w:val="24"/>
          <w:szCs w:val="24"/>
        </w:rPr>
        <w:t xml:space="preserve">h terhadap prestasi belajar </w:t>
      </w:r>
      <w:r>
        <w:rPr>
          <w:rFonts w:ascii="Times New Roman" w:eastAsia="Calibri" w:hAnsi="Times New Roman" w:cs="Times New Roman"/>
          <w:sz w:val="24"/>
          <w:szCs w:val="24"/>
        </w:rPr>
        <w:t>murid</w:t>
      </w:r>
      <w:r w:rsidRPr="00A55E23">
        <w:rPr>
          <w:rFonts w:ascii="Times New Roman" w:hAnsi="Times New Roman" w:cs="Times New Roman"/>
          <w:color w:val="1D1B11" w:themeColor="background2" w:themeShade="1A"/>
          <w:sz w:val="24"/>
          <w:szCs w:val="24"/>
        </w:rPr>
        <w:t>.</w:t>
      </w:r>
      <w:r w:rsidRPr="00A55E23">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sz w:val="24"/>
          <w:szCs w:val="24"/>
          <w:lang w:val="id-ID"/>
        </w:rPr>
        <w:t xml:space="preserve">Media pembejaran interaktif merupakan </w:t>
      </w:r>
      <w:r w:rsidRPr="00DD2BA4">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pembelajaran sebagai salah satu inovasi pembelajaran berbasis komputer yang dapat digunakan untuk membantu </w:t>
      </w:r>
      <w:r>
        <w:rPr>
          <w:rFonts w:ascii="Times New Roman" w:eastAsia="Calibri" w:hAnsi="Times New Roman" w:cs="Times New Roman"/>
          <w:sz w:val="24"/>
          <w:szCs w:val="24"/>
        </w:rPr>
        <w:t>murid</w:t>
      </w:r>
      <w:r>
        <w:rPr>
          <w:rFonts w:ascii="Times New Roman" w:hAnsi="Times New Roman" w:cs="Times New Roman"/>
          <w:sz w:val="24"/>
          <w:szCs w:val="24"/>
          <w:lang w:val="id-ID"/>
        </w:rPr>
        <w:t xml:space="preserve"> dalam memahami konsep-konsep matematika. Melalui program interaktif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eastAsia="Calibri" w:hAnsi="Times New Roman" w:cs="Times New Roman"/>
          <w:sz w:val="24"/>
          <w:szCs w:val="24"/>
        </w:rPr>
        <w:t>murid</w:t>
      </w:r>
      <w:r>
        <w:rPr>
          <w:rFonts w:ascii="Times New Roman" w:hAnsi="Times New Roman" w:cs="Times New Roman"/>
          <w:sz w:val="24"/>
          <w:szCs w:val="24"/>
          <w:lang w:val="id-ID"/>
        </w:rPr>
        <w:t xml:space="preserve"> bisa berinteraksi dengan komputer karena terdapat menu-menu khusus yang dapat diklik untuk </w:t>
      </w:r>
      <w:r>
        <w:rPr>
          <w:rFonts w:ascii="Times New Roman" w:hAnsi="Times New Roman" w:cs="Times New Roman"/>
          <w:sz w:val="24"/>
          <w:szCs w:val="24"/>
          <w:lang w:val="id-ID"/>
        </w:rPr>
        <w:lastRenderedPageBreak/>
        <w:t xml:space="preserve">memunculkan informasi berupa </w:t>
      </w:r>
      <w:r w:rsidRPr="00DD2BA4">
        <w:rPr>
          <w:rFonts w:ascii="Times New Roman" w:hAnsi="Times New Roman" w:cs="Times New Roman"/>
          <w:i/>
          <w:sz w:val="24"/>
          <w:szCs w:val="24"/>
          <w:lang w:val="id-ID"/>
        </w:rPr>
        <w:t>audio</w:t>
      </w:r>
      <w:r>
        <w:rPr>
          <w:rFonts w:ascii="Times New Roman" w:hAnsi="Times New Roman" w:cs="Times New Roman"/>
          <w:sz w:val="24"/>
          <w:szCs w:val="24"/>
          <w:lang w:val="id-ID"/>
        </w:rPr>
        <w:t xml:space="preserve">, </w:t>
      </w:r>
      <w:r w:rsidRPr="00DD2BA4">
        <w:rPr>
          <w:rFonts w:ascii="Times New Roman" w:hAnsi="Times New Roman" w:cs="Times New Roman"/>
          <w:i/>
          <w:sz w:val="24"/>
          <w:szCs w:val="24"/>
          <w:lang w:val="id-ID"/>
        </w:rPr>
        <w:t>visual</w:t>
      </w:r>
      <w:r>
        <w:rPr>
          <w:rFonts w:ascii="Times New Roman" w:hAnsi="Times New Roman" w:cs="Times New Roman"/>
          <w:sz w:val="24"/>
          <w:szCs w:val="24"/>
          <w:lang w:val="id-ID"/>
        </w:rPr>
        <w:t xml:space="preserve"> maupun fitur lain yang diinginkan oleh anak berupa cerita interaktif dan </w:t>
      </w:r>
      <w:r w:rsidRPr="00DD2BA4">
        <w:rPr>
          <w:rFonts w:ascii="Times New Roman" w:hAnsi="Times New Roman" w:cs="Times New Roman"/>
          <w:i/>
          <w:sz w:val="24"/>
          <w:szCs w:val="24"/>
          <w:lang w:val="id-ID"/>
        </w:rPr>
        <w:t>game</w:t>
      </w:r>
      <w:r>
        <w:rPr>
          <w:rFonts w:ascii="Times New Roman" w:hAnsi="Times New Roman" w:cs="Times New Roman"/>
          <w:i/>
          <w:sz w:val="24"/>
          <w:szCs w:val="24"/>
          <w:lang w:val="id-ID"/>
        </w:rPr>
        <w:t>.</w:t>
      </w:r>
    </w:p>
    <w:p w:rsidR="00BB1B4A" w:rsidRDefault="00BB1B4A" w:rsidP="00BB1B4A">
      <w:pPr>
        <w:spacing w:after="0" w:line="480" w:lineRule="auto"/>
        <w:ind w:right="43" w:firstLine="900"/>
        <w:jc w:val="both"/>
        <w:rPr>
          <w:rFonts w:ascii="Times New Roman" w:hAnsi="Times New Roman" w:cs="Times New Roman"/>
          <w:color w:val="1D1B11" w:themeColor="background2" w:themeShade="1A"/>
          <w:sz w:val="24"/>
          <w:szCs w:val="24"/>
        </w:rPr>
      </w:pPr>
      <w:r w:rsidRPr="00A55E23">
        <w:rPr>
          <w:rFonts w:ascii="Times New Roman" w:hAnsi="Times New Roman" w:cs="Times New Roman"/>
          <w:color w:val="1D1B11" w:themeColor="background2" w:themeShade="1A"/>
          <w:sz w:val="24"/>
          <w:szCs w:val="24"/>
        </w:rPr>
        <w:t>Penelitian</w:t>
      </w:r>
      <w:r>
        <w:rPr>
          <w:rFonts w:ascii="Times New Roman" w:hAnsi="Times New Roman" w:cs="Times New Roman"/>
          <w:color w:val="1D1B11" w:themeColor="background2" w:themeShade="1A"/>
          <w:sz w:val="24"/>
          <w:szCs w:val="24"/>
          <w:lang w:val="id-ID"/>
        </w:rPr>
        <w:t xml:space="preserve"> ini </w:t>
      </w:r>
      <w:r w:rsidRPr="00A55E23">
        <w:rPr>
          <w:rFonts w:ascii="Times New Roman" w:hAnsi="Times New Roman" w:cs="Times New Roman"/>
          <w:color w:val="1D1B11" w:themeColor="background2" w:themeShade="1A"/>
          <w:sz w:val="24"/>
          <w:szCs w:val="24"/>
        </w:rPr>
        <w:t>dilakukan untuk</w:t>
      </w:r>
      <w:r>
        <w:rPr>
          <w:rFonts w:ascii="Times New Roman" w:hAnsi="Times New Roman" w:cs="Times New Roman"/>
          <w:color w:val="1D1B11" w:themeColor="background2" w:themeShade="1A"/>
          <w:sz w:val="24"/>
          <w:szCs w:val="24"/>
        </w:rPr>
        <w:t xml:space="preserve"> mengetahui bagaimana </w:t>
      </w:r>
      <w:r w:rsidRPr="00A55E23">
        <w:rPr>
          <w:rFonts w:ascii="Times New Roman" w:hAnsi="Times New Roman" w:cs="Times New Roman"/>
          <w:color w:val="1D1B11" w:themeColor="background2" w:themeShade="1A"/>
          <w:sz w:val="24"/>
          <w:szCs w:val="24"/>
        </w:rPr>
        <w:t>peningkatan</w:t>
      </w:r>
      <w:r>
        <w:rPr>
          <w:rFonts w:ascii="Times New Roman" w:hAnsi="Times New Roman" w:cs="Times New Roman"/>
          <w:color w:val="1D1B11" w:themeColor="background2" w:themeShade="1A"/>
          <w:sz w:val="24"/>
          <w:szCs w:val="24"/>
        </w:rPr>
        <w:t xml:space="preserve"> hasil belajar matematika</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melalui </w:t>
      </w:r>
      <w:r>
        <w:rPr>
          <w:rFonts w:ascii="Times New Roman" w:hAnsi="Times New Roman" w:cs="Times New Roman"/>
          <w:sz w:val="24"/>
          <w:szCs w:val="24"/>
          <w:lang w:val="id-ID"/>
        </w:rPr>
        <w:t>media interakt</w:t>
      </w:r>
      <w:r>
        <w:rPr>
          <w:rFonts w:ascii="Times New Roman" w:hAnsi="Times New Roman" w:cs="Times New Roman"/>
          <w:sz w:val="24"/>
          <w:szCs w:val="24"/>
        </w:rPr>
        <w:t>if</w:t>
      </w:r>
      <w:r w:rsidRPr="00A55E23">
        <w:rPr>
          <w:rFonts w:ascii="Times New Roman" w:hAnsi="Times New Roman" w:cs="Times New Roman"/>
          <w:color w:val="1D1B11" w:themeColor="background2" w:themeShade="1A"/>
          <w:sz w:val="24"/>
          <w:szCs w:val="24"/>
        </w:rPr>
        <w:t xml:space="preserve"> pada muri</w:t>
      </w:r>
      <w:r>
        <w:rPr>
          <w:rFonts w:ascii="Times New Roman" w:hAnsi="Times New Roman" w:cs="Times New Roman"/>
          <w:color w:val="1D1B11" w:themeColor="background2" w:themeShade="1A"/>
          <w:sz w:val="24"/>
          <w:szCs w:val="24"/>
        </w:rPr>
        <w:t>d tunagrahita ringan kelas</w:t>
      </w:r>
      <w:r w:rsidRPr="00A55E2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I</w:t>
      </w:r>
      <w:r>
        <w:rPr>
          <w:rFonts w:ascii="Times New Roman" w:hAnsi="Times New Roman" w:cs="Times New Roman"/>
          <w:color w:val="1D1B11" w:themeColor="background2" w:themeShade="1A"/>
          <w:sz w:val="24"/>
          <w:szCs w:val="24"/>
        </w:rPr>
        <w:t>I</w:t>
      </w:r>
      <w:r w:rsidRPr="00A55E23">
        <w:rPr>
          <w:rFonts w:ascii="Times New Roman" w:hAnsi="Times New Roman" w:cs="Times New Roman"/>
          <w:color w:val="1D1B11" w:themeColor="background2" w:themeShade="1A"/>
          <w:sz w:val="24"/>
          <w:szCs w:val="24"/>
        </w:rPr>
        <w:t xml:space="preserve"> di SL</w:t>
      </w:r>
      <w:r>
        <w:rPr>
          <w:rFonts w:ascii="Times New Roman" w:hAnsi="Times New Roman" w:cs="Times New Roman"/>
          <w:color w:val="1D1B11" w:themeColor="background2" w:themeShade="1A"/>
          <w:sz w:val="24"/>
          <w:szCs w:val="24"/>
        </w:rPr>
        <w:t xml:space="preserve">B </w:t>
      </w:r>
      <w:r>
        <w:rPr>
          <w:rFonts w:ascii="Times New Roman" w:hAnsi="Times New Roman" w:cs="Times New Roman"/>
          <w:sz w:val="24"/>
          <w:szCs w:val="24"/>
          <w:lang w:val="id-ID"/>
        </w:rPr>
        <w:t>As’ Adiyah Cabenge Kab. Soppeng.</w:t>
      </w:r>
    </w:p>
    <w:p w:rsidR="00B06009" w:rsidRDefault="00BB1B4A" w:rsidP="003D43AD">
      <w:pPr>
        <w:spacing w:after="0" w:line="480" w:lineRule="auto"/>
        <w:ind w:firstLine="900"/>
        <w:jc w:val="both"/>
        <w:rPr>
          <w:rFonts w:ascii="Times New Roman" w:hAnsi="Times New Roman" w:cs="Times New Roman"/>
          <w:sz w:val="24"/>
          <w:szCs w:val="24"/>
        </w:rPr>
      </w:pPr>
      <w:r w:rsidRPr="00793E90">
        <w:rPr>
          <w:rFonts w:ascii="Times New Roman" w:hAnsi="Times New Roman" w:cs="Times New Roman"/>
          <w:sz w:val="24"/>
          <w:szCs w:val="24"/>
        </w:rPr>
        <w:t>Sehubungan dengan di atas, maka kerangka berpikir penelitian ini digambarkan sebagai berikut</w:t>
      </w:r>
      <w:r w:rsidR="004A1523">
        <w:rPr>
          <w:rFonts w:ascii="Times New Roman" w:hAnsi="Times New Roman" w:cs="Times New Roman"/>
          <w:sz w:val="24"/>
          <w:szCs w:val="24"/>
        </w:rPr>
        <w:t>:</w:t>
      </w:r>
    </w:p>
    <w:p w:rsidR="003D43AD" w:rsidRPr="003D43AD" w:rsidRDefault="00DE3396" w:rsidP="003D43AD">
      <w:pPr>
        <w:spacing w:after="0" w:line="480" w:lineRule="auto"/>
        <w:ind w:firstLine="900"/>
        <w:jc w:val="both"/>
        <w:rPr>
          <w:rFonts w:ascii="Times New Roman" w:hAnsi="Times New Roman" w:cs="Times New Roman"/>
          <w:sz w:val="24"/>
          <w:szCs w:val="24"/>
        </w:rPr>
      </w:pPr>
      <w:r w:rsidRPr="00DE3396">
        <w:rPr>
          <w:rFonts w:ascii="Times New Roman" w:hAnsi="Times New Roman" w:cs="Times New Roman"/>
          <w:noProof/>
          <w:color w:val="1D1B11" w:themeColor="background2" w:themeShade="1A"/>
          <w:sz w:val="24"/>
          <w:szCs w:val="24"/>
        </w:rPr>
        <w:pict>
          <v:rect id="_x0000_s1031" style="position:absolute;left:0;text-align:left;margin-left:86.5pt;margin-top:2.35pt;width:240pt;height:35.7pt;z-index:251665920" fillcolor="#c2d69b [1942]" strokecolor="#9bbb59 [3206]" strokeweight="1pt">
            <v:fill color2="#9bbb59 [3206]" focus="50%" type="gradient"/>
            <v:shadow on="t" type="perspective" color="#4e6128 [1606]" offset="1pt" offset2="-3pt"/>
            <v:textbox>
              <w:txbxContent>
                <w:p w:rsidR="00604302" w:rsidRDefault="00604302" w:rsidP="00173349">
                  <w:pPr>
                    <w:shd w:val="clear" w:color="auto" w:fill="C2D69B" w:themeFill="accent3" w:themeFillTint="99"/>
                    <w:spacing w:after="0"/>
                    <w:ind w:right="-180"/>
                    <w:jc w:val="center"/>
                    <w:rPr>
                      <w:rFonts w:ascii="Times New Roman" w:hAnsi="Times New Roman" w:cs="Times New Roman"/>
                      <w:b/>
                    </w:rPr>
                  </w:pPr>
                  <w:r>
                    <w:rPr>
                      <w:rFonts w:ascii="Times New Roman" w:hAnsi="Times New Roman" w:cs="Times New Roman"/>
                      <w:b/>
                    </w:rPr>
                    <w:t>Hasil Belajar Penjumlahan</w:t>
                  </w:r>
                </w:p>
                <w:p w:rsidR="004A1523" w:rsidRPr="0064021A" w:rsidRDefault="008950F5" w:rsidP="00173349">
                  <w:pPr>
                    <w:shd w:val="clear" w:color="auto" w:fill="C2D69B" w:themeFill="accent3" w:themeFillTint="99"/>
                    <w:spacing w:after="0"/>
                    <w:ind w:right="-180"/>
                    <w:jc w:val="center"/>
                    <w:rPr>
                      <w:rFonts w:ascii="Times New Roman" w:hAnsi="Times New Roman" w:cs="Times New Roman"/>
                      <w:b/>
                    </w:rPr>
                  </w:pPr>
                  <w:r>
                    <w:rPr>
                      <w:rFonts w:ascii="Times New Roman" w:hAnsi="Times New Roman" w:cs="Times New Roman"/>
                      <w:b/>
                    </w:rPr>
                    <w:t xml:space="preserve">Murid Tunagrahita Ringan </w:t>
                  </w:r>
                  <w:r w:rsidR="004A1523">
                    <w:rPr>
                      <w:rFonts w:ascii="Times New Roman" w:hAnsi="Times New Roman" w:cs="Times New Roman"/>
                      <w:b/>
                    </w:rPr>
                    <w:t>R</w:t>
                  </w:r>
                  <w:r w:rsidR="004A1523" w:rsidRPr="006E0A45">
                    <w:rPr>
                      <w:rFonts w:ascii="Times New Roman" w:hAnsi="Times New Roman" w:cs="Times New Roman"/>
                      <w:b/>
                    </w:rPr>
                    <w:t>endah</w:t>
                  </w:r>
                </w:p>
              </w:txbxContent>
            </v:textbox>
          </v:rect>
        </w:pict>
      </w:r>
    </w:p>
    <w:p w:rsidR="00276538" w:rsidRPr="006E0A45" w:rsidRDefault="00DE3396" w:rsidP="003C2313">
      <w:pPr>
        <w:spacing w:after="0" w:line="480" w:lineRule="auto"/>
        <w:jc w:val="both"/>
        <w:rPr>
          <w:rFonts w:ascii="Times New Roman" w:hAnsi="Times New Roman" w:cs="Times New Roman"/>
          <w:b/>
        </w:rPr>
      </w:pPr>
      <w:r w:rsidRPr="00DE3396">
        <w:rPr>
          <w:rFonts w:ascii="Times New Roman" w:hAnsi="Times New Roman" w:cs="Times New Roman"/>
          <w:noProof/>
          <w:color w:val="1D1B11" w:themeColor="background2" w:themeShade="1A"/>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92.25pt;margin-top:15.55pt;width:30.75pt;height:17.7pt;z-index:251667968" fillcolor="#c2d69b [1942]" strokecolor="#9bbb59 [3206]" strokeweight="1pt">
            <v:fill color2="#9bbb59 [3206]" focus="50%" type="gradient"/>
            <v:shadow on="t" type="perspective" color="#4e6128 [1606]" offset="1pt" offset2="-3pt"/>
            <v:textbox style="layout-flow:vertical-ideographic"/>
          </v:shape>
        </w:pict>
      </w:r>
    </w:p>
    <w:p w:rsidR="00BB1B4A" w:rsidRPr="00793E90" w:rsidRDefault="00DE3396" w:rsidP="00BB1B4A">
      <w:pPr>
        <w:spacing w:after="0" w:line="480" w:lineRule="auto"/>
        <w:ind w:right="43" w:firstLine="900"/>
        <w:jc w:val="both"/>
        <w:rPr>
          <w:rFonts w:ascii="Times New Roman" w:hAnsi="Times New Roman" w:cs="Times New Roman"/>
          <w:color w:val="1D1B11" w:themeColor="background2" w:themeShade="1A"/>
          <w:sz w:val="24"/>
          <w:szCs w:val="24"/>
          <w:lang w:val="id-ID"/>
        </w:rPr>
      </w:pPr>
      <w:r w:rsidRPr="00DE3396">
        <w:rPr>
          <w:rFonts w:ascii="Times New Roman" w:hAnsi="Times New Roman" w:cs="Times New Roman"/>
          <w:b/>
          <w:bCs/>
          <w:noProof/>
          <w:sz w:val="24"/>
          <w:szCs w:val="24"/>
        </w:rPr>
        <w:pict>
          <v:rect id="_x0000_s1030" style="position:absolute;left:0;text-align:left;margin-left:86.5pt;margin-top:13.65pt;width:240pt;height:36pt;z-index:251664896" fillcolor="#c2d69b [1942]" strokecolor="#9bbb59 [3206]" strokeweight="1pt">
            <v:fill color2="#9bbb59 [3206]" focus="50%" type="gradient"/>
            <v:shadow on="t" type="perspective" color="#4e6128 [1606]" offset="1pt" offset2="-3pt"/>
            <v:textbox>
              <w:txbxContent>
                <w:p w:rsidR="00604302" w:rsidRDefault="008950F5" w:rsidP="00173349">
                  <w:pPr>
                    <w:shd w:val="clear" w:color="auto" w:fill="C2D69B" w:themeFill="accent3" w:themeFillTint="99"/>
                    <w:spacing w:after="0" w:line="240" w:lineRule="auto"/>
                    <w:jc w:val="center"/>
                    <w:rPr>
                      <w:rFonts w:ascii="Times New Roman" w:hAnsi="Times New Roman" w:cs="Times New Roman"/>
                      <w:b/>
                    </w:rPr>
                  </w:pPr>
                  <w:r>
                    <w:rPr>
                      <w:rFonts w:ascii="Times New Roman" w:hAnsi="Times New Roman" w:cs="Times New Roman"/>
                      <w:b/>
                      <w:lang w:val="id-ID"/>
                    </w:rPr>
                    <w:t>P</w:t>
                  </w:r>
                  <w:r>
                    <w:rPr>
                      <w:rFonts w:ascii="Times New Roman" w:hAnsi="Times New Roman" w:cs="Times New Roman"/>
                      <w:b/>
                    </w:rPr>
                    <w:t>embelajaran Penjumlahan</w:t>
                  </w:r>
                </w:p>
                <w:p w:rsidR="004A1523" w:rsidRPr="008950F5" w:rsidRDefault="008950F5" w:rsidP="00173349">
                  <w:pPr>
                    <w:shd w:val="clear" w:color="auto" w:fill="C2D69B" w:themeFill="accent3" w:themeFillTint="99"/>
                    <w:spacing w:after="0" w:line="240" w:lineRule="auto"/>
                    <w:jc w:val="center"/>
                    <w:rPr>
                      <w:rFonts w:ascii="Times New Roman" w:hAnsi="Times New Roman" w:cs="Times New Roman"/>
                      <w:b/>
                    </w:rPr>
                  </w:pPr>
                  <w:r>
                    <w:rPr>
                      <w:rFonts w:ascii="Times New Roman" w:hAnsi="Times New Roman" w:cs="Times New Roman"/>
                      <w:b/>
                    </w:rPr>
                    <w:t xml:space="preserve">dengan Menggunakan </w:t>
                  </w:r>
                  <w:r w:rsidR="004A1523">
                    <w:rPr>
                      <w:rFonts w:ascii="Times New Roman" w:hAnsi="Times New Roman" w:cs="Times New Roman"/>
                      <w:b/>
                      <w:lang w:val="id-ID"/>
                    </w:rPr>
                    <w:t xml:space="preserve">Media </w:t>
                  </w:r>
                  <w:r w:rsidR="004A1523" w:rsidRPr="006E0A45">
                    <w:rPr>
                      <w:rFonts w:ascii="Times New Roman" w:hAnsi="Times New Roman" w:cs="Times New Roman"/>
                      <w:b/>
                      <w:lang w:val="id-ID"/>
                    </w:rPr>
                    <w:t>Interaktif</w:t>
                  </w:r>
                </w:p>
              </w:txbxContent>
            </v:textbox>
          </v:rect>
        </w:pict>
      </w:r>
    </w:p>
    <w:p w:rsidR="00BB1B4A" w:rsidRDefault="00BB1B4A" w:rsidP="00BB1B4A">
      <w:pPr>
        <w:autoSpaceDE w:val="0"/>
        <w:autoSpaceDN w:val="0"/>
        <w:adjustRightInd w:val="0"/>
        <w:spacing w:line="240" w:lineRule="auto"/>
        <w:jc w:val="both"/>
        <w:rPr>
          <w:rFonts w:ascii="Times New Roman" w:hAnsi="Times New Roman" w:cs="Times New Roman"/>
          <w:sz w:val="24"/>
          <w:szCs w:val="24"/>
          <w:lang w:val="id-ID"/>
        </w:rPr>
      </w:pPr>
    </w:p>
    <w:p w:rsidR="00604302" w:rsidRDefault="00DE3396" w:rsidP="00A5727E">
      <w:pPr>
        <w:autoSpaceDE w:val="0"/>
        <w:autoSpaceDN w:val="0"/>
        <w:adjustRightInd w:val="0"/>
        <w:spacing w:after="360" w:line="240" w:lineRule="auto"/>
        <w:jc w:val="both"/>
        <w:rPr>
          <w:rFonts w:ascii="Times New Roman" w:hAnsi="Times New Roman" w:cs="Times New Roman"/>
          <w:sz w:val="24"/>
          <w:szCs w:val="24"/>
        </w:rPr>
      </w:pPr>
      <w:r w:rsidRPr="00DE3396">
        <w:rPr>
          <w:noProof/>
        </w:rPr>
        <w:pict>
          <v:rect id="_x0000_s1027" style="position:absolute;left:0;text-align:left;margin-left:86.5pt;margin-top:28.1pt;width:240pt;height:22.4pt;z-index:-251657728" fillcolor="#c2d69b [1942]" strokecolor="#9bbb59 [3206]" strokeweight="1pt">
            <v:fill color2="#9bbb59 [3206]" focus="50%" type="gradient"/>
            <v:shadow on="t" type="perspective" color="#4e6128 [1606]" offset="1pt" offset2="-3pt"/>
            <v:textbox style="mso-next-textbox:#_x0000_s1027">
              <w:txbxContent>
                <w:p w:rsidR="00C1232D" w:rsidRPr="001C3A72" w:rsidRDefault="00C1232D" w:rsidP="00173349">
                  <w:pPr>
                    <w:shd w:val="clear" w:color="auto" w:fill="C2D69B" w:themeFill="accent3" w:themeFillTint="99"/>
                    <w:spacing w:after="0" w:line="240" w:lineRule="auto"/>
                    <w:jc w:val="center"/>
                    <w:rPr>
                      <w:rFonts w:ascii="Times New Roman" w:hAnsi="Times New Roman" w:cs="Times New Roman"/>
                      <w:b/>
                    </w:rPr>
                  </w:pPr>
                  <w:r w:rsidRPr="001C3A72">
                    <w:rPr>
                      <w:rFonts w:ascii="Times New Roman" w:hAnsi="Times New Roman" w:cs="Times New Roman"/>
                      <w:b/>
                      <w:lang w:val="id-ID"/>
                    </w:rPr>
                    <w:t xml:space="preserve">Hasil Belajar </w:t>
                  </w:r>
                  <w:r w:rsidR="00C40A64">
                    <w:rPr>
                      <w:rFonts w:ascii="Times New Roman" w:hAnsi="Times New Roman" w:cs="Times New Roman"/>
                      <w:b/>
                    </w:rPr>
                    <w:t>Penjumlahan</w:t>
                  </w:r>
                  <w:r w:rsidRPr="001C3A72">
                    <w:rPr>
                      <w:rFonts w:ascii="Times New Roman" w:hAnsi="Times New Roman" w:cs="Times New Roman"/>
                      <w:b/>
                    </w:rPr>
                    <w:t xml:space="preserve"> Meningkat</w:t>
                  </w:r>
                </w:p>
              </w:txbxContent>
            </v:textbox>
          </v:rect>
        </w:pict>
      </w:r>
      <w:r w:rsidRPr="00DE3396">
        <w:rPr>
          <w:rFonts w:ascii="Times New Roman" w:hAnsi="Times New Roman" w:cs="Times New Roman"/>
          <w:noProof/>
          <w:color w:val="1D1B11" w:themeColor="background2" w:themeShade="1A"/>
          <w:sz w:val="24"/>
          <w:szCs w:val="24"/>
        </w:rPr>
        <w:pict>
          <v:shape id="_x0000_s1038" type="#_x0000_t67" style="position:absolute;left:0;text-align:left;margin-left:192.25pt;margin-top:4.55pt;width:30.75pt;height:17.7pt;z-index:251675136" fillcolor="#c2d69b [1942]" strokecolor="#9bbb59 [3206]" strokeweight="1pt">
            <v:fill color2="#9bbb59 [3206]" focus="50%" type="gradient"/>
            <v:shadow on="t" type="perspective" color="#4e6128 [1606]" offset="1pt" offset2="-3pt"/>
            <v:textbox style="layout-flow:vertical-ideographic"/>
          </v:shape>
        </w:pict>
      </w:r>
    </w:p>
    <w:p w:rsidR="00BB1B4A" w:rsidRPr="00A5727E" w:rsidRDefault="00BB1B4A" w:rsidP="00A5727E">
      <w:pPr>
        <w:autoSpaceDE w:val="0"/>
        <w:autoSpaceDN w:val="0"/>
        <w:adjustRightInd w:val="0"/>
        <w:spacing w:after="360" w:line="240" w:lineRule="auto"/>
        <w:jc w:val="both"/>
        <w:rPr>
          <w:rFonts w:ascii="Times New Roman" w:hAnsi="Times New Roman" w:cs="Times New Roman"/>
          <w:sz w:val="24"/>
          <w:szCs w:val="24"/>
        </w:rPr>
      </w:pPr>
    </w:p>
    <w:p w:rsidR="003D43AD" w:rsidRPr="003D43AD" w:rsidRDefault="00BB1B4A" w:rsidP="0064021A">
      <w:pPr>
        <w:spacing w:after="240"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2.1</w:t>
      </w:r>
      <w:r w:rsidR="007E4FF4">
        <w:rPr>
          <w:rFonts w:ascii="Times New Roman" w:hAnsi="Times New Roman" w:cs="Times New Roman"/>
          <w:b/>
          <w:bCs/>
          <w:sz w:val="24"/>
          <w:szCs w:val="24"/>
        </w:rPr>
        <w:t>0</w:t>
      </w:r>
      <w:r>
        <w:rPr>
          <w:rFonts w:ascii="Times New Roman" w:hAnsi="Times New Roman" w:cs="Times New Roman"/>
          <w:b/>
          <w:bCs/>
          <w:sz w:val="24"/>
          <w:szCs w:val="24"/>
        </w:rPr>
        <w:t xml:space="preserve"> Skema Kerangka P</w:t>
      </w:r>
      <w:r w:rsidRPr="00025FD9">
        <w:rPr>
          <w:rFonts w:ascii="Times New Roman" w:hAnsi="Times New Roman" w:cs="Times New Roman"/>
          <w:b/>
          <w:bCs/>
          <w:sz w:val="24"/>
          <w:szCs w:val="24"/>
        </w:rPr>
        <w:t>ikir Penelitian</w:t>
      </w:r>
    </w:p>
    <w:p w:rsidR="00BB1B4A" w:rsidRPr="005770E9" w:rsidRDefault="00BB1B4A" w:rsidP="00BB1B4A">
      <w:pPr>
        <w:pStyle w:val="ListParagraph"/>
        <w:numPr>
          <w:ilvl w:val="0"/>
          <w:numId w:val="1"/>
        </w:numPr>
        <w:spacing w:after="24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Pertanyaan Penelitian</w:t>
      </w:r>
    </w:p>
    <w:p w:rsidR="00BB1B4A" w:rsidRDefault="00BB1B4A" w:rsidP="00BB1B4A">
      <w:pPr>
        <w:pStyle w:val="ListParagraph"/>
        <w:spacing w:after="240" w:line="480" w:lineRule="auto"/>
        <w:ind w:left="0" w:firstLine="90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Berdasarkan latar belakang dan rumusan masalah, maka yang menjadi pertanyaan penelitian ini adalah :</w:t>
      </w:r>
    </w:p>
    <w:p w:rsidR="00BB1B4A" w:rsidRPr="00B91B72" w:rsidRDefault="00BB1B4A" w:rsidP="00BB1B4A">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B91B72">
        <w:rPr>
          <w:rFonts w:ascii="Times New Roman" w:hAnsi="Times New Roman" w:cs="Times New Roman"/>
          <w:color w:val="1D1B11" w:themeColor="background2" w:themeShade="1A"/>
          <w:sz w:val="24"/>
          <w:szCs w:val="24"/>
        </w:rPr>
        <w:t>Bagaimana</w:t>
      </w:r>
      <w:r w:rsidRPr="00B91B72">
        <w:rPr>
          <w:rFonts w:ascii="Times New Roman" w:hAnsi="Times New Roman" w:cs="Times New Roman"/>
          <w:color w:val="1D1B11" w:themeColor="background2" w:themeShade="1A"/>
          <w:sz w:val="24"/>
          <w:szCs w:val="24"/>
          <w:lang w:val="id-ID"/>
        </w:rPr>
        <w:t xml:space="preserve"> </w:t>
      </w:r>
      <w:r w:rsidR="00671382">
        <w:rPr>
          <w:rFonts w:ascii="Times New Roman" w:hAnsi="Times New Roman" w:cs="Times New Roman"/>
          <w:color w:val="1D1B11" w:themeColor="background2" w:themeShade="1A"/>
          <w:sz w:val="24"/>
          <w:szCs w:val="24"/>
          <w:lang w:val="id-ID"/>
        </w:rPr>
        <w:t xml:space="preserve">hasil belajar </w:t>
      </w:r>
      <w:r w:rsidR="00671382">
        <w:rPr>
          <w:rFonts w:ascii="Times New Roman" w:hAnsi="Times New Roman" w:cs="Times New Roman"/>
          <w:color w:val="1D1B11" w:themeColor="background2" w:themeShade="1A"/>
          <w:sz w:val="24"/>
          <w:szCs w:val="24"/>
        </w:rPr>
        <w:t>penjumlahan</w:t>
      </w:r>
      <w:r>
        <w:rPr>
          <w:rFonts w:ascii="Times New Roman" w:hAnsi="Times New Roman" w:cs="Times New Roman"/>
          <w:color w:val="1D1B11" w:themeColor="background2" w:themeShade="1A"/>
          <w:sz w:val="24"/>
          <w:szCs w:val="24"/>
          <w:lang w:val="id-ID"/>
        </w:rPr>
        <w:t xml:space="preserve"> </w:t>
      </w:r>
      <w:r w:rsidRPr="00B91B72">
        <w:rPr>
          <w:rFonts w:ascii="Times New Roman" w:hAnsi="Times New Roman" w:cs="Times New Roman"/>
          <w:color w:val="1D1B11" w:themeColor="background2" w:themeShade="1A"/>
          <w:sz w:val="24"/>
          <w:szCs w:val="24"/>
        </w:rPr>
        <w:t xml:space="preserve">pada murid  tunagrahita ringan kelas dasar </w:t>
      </w:r>
      <w:r>
        <w:rPr>
          <w:rFonts w:ascii="Times New Roman" w:hAnsi="Times New Roman" w:cs="Times New Roman"/>
          <w:sz w:val="24"/>
          <w:szCs w:val="24"/>
          <w:lang w:val="id-ID"/>
        </w:rPr>
        <w:t>I</w:t>
      </w:r>
      <w:r>
        <w:rPr>
          <w:rFonts w:ascii="Times New Roman" w:hAnsi="Times New Roman" w:cs="Times New Roman"/>
          <w:sz w:val="24"/>
          <w:szCs w:val="24"/>
        </w:rPr>
        <w:t>I</w:t>
      </w:r>
      <w:r>
        <w:rPr>
          <w:rFonts w:ascii="Times New Roman" w:hAnsi="Times New Roman" w:cs="Times New Roman"/>
          <w:sz w:val="24"/>
          <w:szCs w:val="24"/>
          <w:lang w:val="id-ID"/>
        </w:rPr>
        <w:t xml:space="preserve"> di SLB As’ Adiyah Cabenge Kabupaten Soppeng </w:t>
      </w:r>
      <w:r w:rsidRPr="00B91B72">
        <w:rPr>
          <w:rFonts w:ascii="Times New Roman" w:hAnsi="Times New Roman" w:cs="Times New Roman"/>
          <w:color w:val="1D1B11" w:themeColor="background2" w:themeShade="1A"/>
          <w:sz w:val="24"/>
          <w:szCs w:val="24"/>
        </w:rPr>
        <w:t>sebelum</w:t>
      </w:r>
      <w:r w:rsidR="002F110F">
        <w:rPr>
          <w:rFonts w:ascii="Times New Roman" w:hAnsi="Times New Roman" w:cs="Times New Roman"/>
          <w:color w:val="1D1B11" w:themeColor="background2" w:themeShade="1A"/>
          <w:sz w:val="24"/>
          <w:szCs w:val="24"/>
        </w:rPr>
        <w:t xml:space="preserve"> penggunaan</w:t>
      </w:r>
      <w:r>
        <w:rPr>
          <w:rFonts w:ascii="Times New Roman" w:hAnsi="Times New Roman" w:cs="Times New Roman"/>
          <w:color w:val="1D1B11" w:themeColor="background2" w:themeShade="1A"/>
          <w:sz w:val="24"/>
          <w:szCs w:val="24"/>
        </w:rPr>
        <w:t xml:space="preserve"> </w:t>
      </w:r>
      <w:r>
        <w:rPr>
          <w:rFonts w:ascii="Times New Roman" w:hAnsi="Times New Roman" w:cs="Times New Roman"/>
          <w:sz w:val="24"/>
          <w:szCs w:val="24"/>
          <w:lang w:val="id-ID"/>
        </w:rPr>
        <w:t xml:space="preserve">media interaktif </w:t>
      </w:r>
      <w:r w:rsidRPr="00B91B72">
        <w:rPr>
          <w:rFonts w:ascii="Times New Roman" w:hAnsi="Times New Roman" w:cs="Times New Roman"/>
          <w:color w:val="1D1B11" w:themeColor="background2" w:themeShade="1A"/>
          <w:sz w:val="24"/>
          <w:szCs w:val="24"/>
        </w:rPr>
        <w:t>?</w:t>
      </w:r>
    </w:p>
    <w:p w:rsidR="00BB1B4A" w:rsidRDefault="00BB1B4A" w:rsidP="00BB1B4A">
      <w:pPr>
        <w:numPr>
          <w:ilvl w:val="0"/>
          <w:numId w:val="2"/>
        </w:numPr>
        <w:spacing w:after="0" w:line="480" w:lineRule="auto"/>
        <w:ind w:left="426" w:right="43"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Bagaimana </w:t>
      </w:r>
      <w:r w:rsidR="00671382">
        <w:rPr>
          <w:rFonts w:ascii="Times New Roman" w:hAnsi="Times New Roman" w:cs="Times New Roman"/>
          <w:color w:val="1D1B11" w:themeColor="background2" w:themeShade="1A"/>
          <w:sz w:val="24"/>
          <w:szCs w:val="24"/>
          <w:lang w:val="id-ID"/>
        </w:rPr>
        <w:t xml:space="preserve">hasil belajar </w:t>
      </w:r>
      <w:r w:rsidR="00671382">
        <w:rPr>
          <w:rFonts w:ascii="Times New Roman" w:hAnsi="Times New Roman" w:cs="Times New Roman"/>
          <w:color w:val="1D1B11" w:themeColor="background2" w:themeShade="1A"/>
          <w:sz w:val="24"/>
          <w:szCs w:val="24"/>
        </w:rPr>
        <w:t>penjumlahan</w:t>
      </w:r>
      <w:r w:rsidRPr="00B91B72">
        <w:rPr>
          <w:rFonts w:ascii="Times New Roman" w:hAnsi="Times New Roman" w:cs="Times New Roman"/>
          <w:color w:val="1D1B11" w:themeColor="background2" w:themeShade="1A"/>
          <w:sz w:val="24"/>
          <w:szCs w:val="24"/>
        </w:rPr>
        <w:t xml:space="preserve"> pada murid  tunagrahita ringan kelas dasar </w:t>
      </w:r>
      <w:r>
        <w:rPr>
          <w:rFonts w:ascii="Times New Roman" w:hAnsi="Times New Roman" w:cs="Times New Roman"/>
          <w:sz w:val="24"/>
          <w:szCs w:val="24"/>
          <w:lang w:val="id-ID"/>
        </w:rPr>
        <w:t>I</w:t>
      </w:r>
      <w:r>
        <w:rPr>
          <w:rFonts w:ascii="Times New Roman" w:hAnsi="Times New Roman" w:cs="Times New Roman"/>
          <w:sz w:val="24"/>
          <w:szCs w:val="24"/>
        </w:rPr>
        <w:t>I</w:t>
      </w:r>
      <w:r w:rsidRPr="00B91B72">
        <w:rPr>
          <w:rFonts w:ascii="Times New Roman" w:hAnsi="Times New Roman" w:cs="Times New Roman"/>
          <w:sz w:val="24"/>
          <w:szCs w:val="24"/>
          <w:lang w:val="id-ID"/>
        </w:rPr>
        <w:t xml:space="preserve"> di SLB </w:t>
      </w:r>
      <w:r>
        <w:rPr>
          <w:rFonts w:ascii="Times New Roman" w:hAnsi="Times New Roman" w:cs="Times New Roman"/>
          <w:sz w:val="24"/>
          <w:szCs w:val="24"/>
          <w:lang w:val="id-ID"/>
        </w:rPr>
        <w:t>As’ Adiyah Cabenge Kabupaten Soppeng</w:t>
      </w:r>
      <w:r w:rsidRPr="00A55E23">
        <w:rPr>
          <w:rFonts w:ascii="Times New Roman" w:hAnsi="Times New Roman" w:cs="Times New Roman"/>
          <w:color w:val="1D1B11" w:themeColor="background2" w:themeShade="1A"/>
          <w:sz w:val="24"/>
          <w:szCs w:val="24"/>
        </w:rPr>
        <w:t xml:space="preserve"> setelah </w:t>
      </w:r>
      <w:r w:rsidR="002F110F">
        <w:rPr>
          <w:rFonts w:ascii="Times New Roman" w:hAnsi="Times New Roman" w:cs="Times New Roman"/>
          <w:color w:val="1D1B11" w:themeColor="background2" w:themeShade="1A"/>
          <w:sz w:val="24"/>
          <w:szCs w:val="24"/>
        </w:rPr>
        <w:t>penggunaan</w:t>
      </w:r>
      <w:r>
        <w:rPr>
          <w:rFonts w:ascii="Times New Roman" w:hAnsi="Times New Roman" w:cs="Times New Roman"/>
          <w:color w:val="1D1B11" w:themeColor="background2" w:themeShade="1A"/>
          <w:sz w:val="24"/>
          <w:szCs w:val="24"/>
        </w:rPr>
        <w:t xml:space="preserve"> </w:t>
      </w:r>
      <w:r>
        <w:rPr>
          <w:rFonts w:ascii="Times New Roman" w:hAnsi="Times New Roman" w:cs="Times New Roman"/>
          <w:sz w:val="24"/>
          <w:szCs w:val="24"/>
          <w:lang w:val="id-ID"/>
        </w:rPr>
        <w:t xml:space="preserve">media interaktif </w:t>
      </w:r>
      <w:r w:rsidRPr="00B91B72">
        <w:rPr>
          <w:rFonts w:ascii="Times New Roman" w:hAnsi="Times New Roman" w:cs="Times New Roman"/>
          <w:color w:val="1D1B11" w:themeColor="background2" w:themeShade="1A"/>
          <w:sz w:val="24"/>
          <w:szCs w:val="24"/>
        </w:rPr>
        <w:t>?</w:t>
      </w:r>
    </w:p>
    <w:p w:rsidR="002716F6" w:rsidRPr="00BB1B4A" w:rsidRDefault="00BB1B4A" w:rsidP="00943CC8">
      <w:pPr>
        <w:numPr>
          <w:ilvl w:val="0"/>
          <w:numId w:val="2"/>
        </w:numPr>
        <w:spacing w:after="0" w:line="480" w:lineRule="auto"/>
        <w:ind w:left="426" w:right="43" w:hanging="426"/>
        <w:jc w:val="both"/>
        <w:rPr>
          <w:rFonts w:ascii="Times New Roman" w:hAnsi="Times New Roman" w:cs="Times New Roman"/>
          <w:color w:val="1D1B11" w:themeColor="background2" w:themeShade="1A"/>
          <w:sz w:val="24"/>
          <w:szCs w:val="24"/>
        </w:rPr>
      </w:pPr>
      <w:r w:rsidRPr="00BF002E">
        <w:rPr>
          <w:rFonts w:ascii="Times New Roman" w:hAnsi="Times New Roman" w:cs="Times New Roman"/>
          <w:color w:val="1D1B11" w:themeColor="background2" w:themeShade="1A"/>
          <w:sz w:val="24"/>
          <w:szCs w:val="24"/>
        </w:rPr>
        <w:t xml:space="preserve">Apakah terdapat peningkatan </w:t>
      </w:r>
      <w:r w:rsidR="00671382">
        <w:rPr>
          <w:rFonts w:ascii="Times New Roman" w:hAnsi="Times New Roman" w:cs="Times New Roman"/>
          <w:color w:val="1D1B11" w:themeColor="background2" w:themeShade="1A"/>
          <w:sz w:val="24"/>
          <w:szCs w:val="24"/>
          <w:lang w:val="id-ID"/>
        </w:rPr>
        <w:t>hasil belajar</w:t>
      </w:r>
      <w:r w:rsidR="00671382">
        <w:rPr>
          <w:rFonts w:ascii="Times New Roman" w:hAnsi="Times New Roman" w:cs="Times New Roman"/>
          <w:color w:val="1D1B11" w:themeColor="background2" w:themeShade="1A"/>
          <w:sz w:val="24"/>
          <w:szCs w:val="24"/>
        </w:rPr>
        <w:t xml:space="preserve"> penjumlahan</w:t>
      </w:r>
      <w:r w:rsidRPr="00BF002E">
        <w:rPr>
          <w:rFonts w:ascii="Times New Roman" w:hAnsi="Times New Roman" w:cs="Times New Roman"/>
          <w:color w:val="1D1B11" w:themeColor="background2" w:themeShade="1A"/>
          <w:sz w:val="24"/>
          <w:szCs w:val="24"/>
        </w:rPr>
        <w:t xml:space="preserve"> melalui </w:t>
      </w:r>
      <w:r w:rsidR="002F110F">
        <w:rPr>
          <w:rFonts w:ascii="Times New Roman" w:hAnsi="Times New Roman" w:cs="Times New Roman"/>
          <w:color w:val="1D1B11" w:themeColor="background2" w:themeShade="1A"/>
          <w:sz w:val="24"/>
          <w:szCs w:val="24"/>
        </w:rPr>
        <w:t xml:space="preserve">penggunaan </w:t>
      </w:r>
      <w:r w:rsidRPr="00BF002E">
        <w:rPr>
          <w:rFonts w:ascii="Times New Roman" w:hAnsi="Times New Roman" w:cs="Times New Roman"/>
          <w:sz w:val="24"/>
          <w:szCs w:val="24"/>
          <w:lang w:val="id-ID"/>
        </w:rPr>
        <w:t>media interaktif</w:t>
      </w:r>
      <w:r w:rsidRPr="00BF002E">
        <w:rPr>
          <w:rFonts w:ascii="Times New Roman" w:hAnsi="Times New Roman" w:cs="Times New Roman"/>
          <w:color w:val="1D1B11" w:themeColor="background2" w:themeShade="1A"/>
          <w:sz w:val="24"/>
          <w:szCs w:val="24"/>
        </w:rPr>
        <w:t xml:space="preserve"> pada murid tunagrahita ringan kelas </w:t>
      </w:r>
      <w:r w:rsidRPr="00BF002E">
        <w:rPr>
          <w:rFonts w:ascii="Times New Roman" w:hAnsi="Times New Roman" w:cs="Times New Roman"/>
          <w:color w:val="1D1B11" w:themeColor="background2" w:themeShade="1A"/>
          <w:sz w:val="24"/>
          <w:szCs w:val="24"/>
          <w:lang w:val="id-ID"/>
        </w:rPr>
        <w:t>I</w:t>
      </w:r>
      <w:r w:rsidRPr="00BF002E">
        <w:rPr>
          <w:rFonts w:ascii="Times New Roman" w:hAnsi="Times New Roman" w:cs="Times New Roman"/>
          <w:color w:val="1D1B11" w:themeColor="background2" w:themeShade="1A"/>
          <w:sz w:val="24"/>
          <w:szCs w:val="24"/>
        </w:rPr>
        <w:t xml:space="preserve">I di SLB </w:t>
      </w:r>
      <w:r w:rsidRPr="00BF002E">
        <w:rPr>
          <w:rFonts w:ascii="Times New Roman" w:hAnsi="Times New Roman" w:cs="Times New Roman"/>
          <w:sz w:val="24"/>
          <w:szCs w:val="24"/>
          <w:lang w:val="id-ID"/>
        </w:rPr>
        <w:t>As’ Adiyah Cabenge Kabupaten Soppeng ?</w:t>
      </w:r>
    </w:p>
    <w:sectPr w:rsidR="002716F6" w:rsidRPr="00BB1B4A" w:rsidSect="006357E6">
      <w:headerReference w:type="default" r:id="rId18"/>
      <w:footerReference w:type="first" r:id="rId19"/>
      <w:pgSz w:w="12240" w:h="15840" w:code="1"/>
      <w:pgMar w:top="2275" w:right="1699" w:bottom="1699" w:left="2275" w:header="1728" w:footer="1008"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A1" w:rsidRDefault="001677A1" w:rsidP="00AC30DE">
      <w:pPr>
        <w:spacing w:after="0" w:line="240" w:lineRule="auto"/>
      </w:pPr>
      <w:r>
        <w:separator/>
      </w:r>
    </w:p>
  </w:endnote>
  <w:endnote w:type="continuationSeparator" w:id="1">
    <w:p w:rsidR="001677A1" w:rsidRDefault="001677A1" w:rsidP="00AC3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2D" w:rsidRPr="00127B56" w:rsidRDefault="00C1232D" w:rsidP="00E94F1C">
    <w:pPr>
      <w:pStyle w:val="Footer"/>
      <w:jc w:val="center"/>
      <w:rPr>
        <w:rFonts w:ascii="Times New Roman" w:hAnsi="Times New Roman" w:cs="Times New Roman"/>
        <w:sz w:val="24"/>
        <w:szCs w:val="24"/>
      </w:rPr>
    </w:pPr>
    <w:r w:rsidRPr="00127B56">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A1" w:rsidRDefault="001677A1" w:rsidP="00AC30DE">
      <w:pPr>
        <w:spacing w:after="0" w:line="240" w:lineRule="auto"/>
      </w:pPr>
      <w:r>
        <w:separator/>
      </w:r>
    </w:p>
  </w:footnote>
  <w:footnote w:type="continuationSeparator" w:id="1">
    <w:p w:rsidR="001677A1" w:rsidRDefault="001677A1" w:rsidP="00AC3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688"/>
      <w:docPartObj>
        <w:docPartGallery w:val="Page Numbers (Top of Page)"/>
        <w:docPartUnique/>
      </w:docPartObj>
    </w:sdtPr>
    <w:sdtContent>
      <w:p w:rsidR="00C1232D" w:rsidRDefault="00DE3396">
        <w:pPr>
          <w:pStyle w:val="Header"/>
          <w:jc w:val="right"/>
        </w:pPr>
        <w:r w:rsidRPr="00127B56">
          <w:rPr>
            <w:rFonts w:ascii="Times New Roman" w:hAnsi="Times New Roman" w:cs="Times New Roman"/>
            <w:sz w:val="24"/>
            <w:szCs w:val="24"/>
          </w:rPr>
          <w:fldChar w:fldCharType="begin"/>
        </w:r>
        <w:r w:rsidR="00C1232D" w:rsidRPr="00127B56">
          <w:rPr>
            <w:rFonts w:ascii="Times New Roman" w:hAnsi="Times New Roman" w:cs="Times New Roman"/>
            <w:sz w:val="24"/>
            <w:szCs w:val="24"/>
          </w:rPr>
          <w:instrText xml:space="preserve"> PAGE   \* MERGEFORMAT </w:instrText>
        </w:r>
        <w:r w:rsidRPr="00127B56">
          <w:rPr>
            <w:rFonts w:ascii="Times New Roman" w:hAnsi="Times New Roman" w:cs="Times New Roman"/>
            <w:sz w:val="24"/>
            <w:szCs w:val="24"/>
          </w:rPr>
          <w:fldChar w:fldCharType="separate"/>
        </w:r>
        <w:r w:rsidR="00173349">
          <w:rPr>
            <w:rFonts w:ascii="Times New Roman" w:hAnsi="Times New Roman" w:cs="Times New Roman"/>
            <w:noProof/>
            <w:sz w:val="24"/>
            <w:szCs w:val="24"/>
          </w:rPr>
          <w:t>33</w:t>
        </w:r>
        <w:r w:rsidRPr="00127B56">
          <w:rPr>
            <w:rFonts w:ascii="Times New Roman" w:hAnsi="Times New Roman" w:cs="Times New Roman"/>
            <w:sz w:val="24"/>
            <w:szCs w:val="24"/>
          </w:rPr>
          <w:fldChar w:fldCharType="end"/>
        </w:r>
      </w:p>
    </w:sdtContent>
  </w:sdt>
  <w:p w:rsidR="00C1232D" w:rsidRDefault="00C12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26B"/>
    <w:multiLevelType w:val="hybridMultilevel"/>
    <w:tmpl w:val="27DEFBF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AA2A1E"/>
    <w:multiLevelType w:val="hybridMultilevel"/>
    <w:tmpl w:val="4AE8129E"/>
    <w:lvl w:ilvl="0" w:tplc="2B027578">
      <w:start w:val="1"/>
      <w:numFmt w:val="lowerLetter"/>
      <w:lvlText w:val="%1."/>
      <w:lvlJc w:val="left"/>
      <w:pPr>
        <w:ind w:left="1080" w:hanging="360"/>
      </w:pPr>
      <w:rPr>
        <w:rFonts w:hint="default"/>
        <w:color w:val="1D1B11" w:themeColor="background2" w:themeShade="1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AF6F9D6">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108E8144">
      <w:start w:val="1"/>
      <w:numFmt w:val="lowerLetter"/>
      <w:lvlText w:val="%6)"/>
      <w:lvlJc w:val="left"/>
      <w:pPr>
        <w:ind w:left="4860" w:hanging="360"/>
      </w:pPr>
      <w:rPr>
        <w:rFonts w:hint="default"/>
      </w:rPr>
    </w:lvl>
    <w:lvl w:ilvl="6" w:tplc="7EBEADEC">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7727D"/>
    <w:multiLevelType w:val="hybridMultilevel"/>
    <w:tmpl w:val="E9D05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503E0"/>
    <w:multiLevelType w:val="hybridMultilevel"/>
    <w:tmpl w:val="CFF4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A6960"/>
    <w:multiLevelType w:val="multilevel"/>
    <w:tmpl w:val="D04C84EC"/>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5">
    <w:nsid w:val="2A2D4AE2"/>
    <w:multiLevelType w:val="hybridMultilevel"/>
    <w:tmpl w:val="EE5E1AAC"/>
    <w:lvl w:ilvl="0" w:tplc="04090011">
      <w:start w:val="1"/>
      <w:numFmt w:val="decimal"/>
      <w:lvlText w:val="%1)"/>
      <w:lvlJc w:val="left"/>
      <w:pPr>
        <w:ind w:left="1429" w:hanging="360"/>
      </w:pPr>
      <w:rPr>
        <w:rFonts w:hint="default"/>
      </w:rPr>
    </w:lvl>
    <w:lvl w:ilvl="1" w:tplc="4484DC20">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2243BFD"/>
    <w:multiLevelType w:val="hybridMultilevel"/>
    <w:tmpl w:val="820224B8"/>
    <w:lvl w:ilvl="0" w:tplc="5600D3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6A6348C"/>
    <w:multiLevelType w:val="hybridMultilevel"/>
    <w:tmpl w:val="8C4239B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8264AE4"/>
    <w:multiLevelType w:val="hybridMultilevel"/>
    <w:tmpl w:val="88464690"/>
    <w:lvl w:ilvl="0" w:tplc="C30C44AA">
      <w:start w:val="1"/>
      <w:numFmt w:val="lowerLetter"/>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B13179E"/>
    <w:multiLevelType w:val="hybridMultilevel"/>
    <w:tmpl w:val="A510D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D41C9"/>
    <w:multiLevelType w:val="hybridMultilevel"/>
    <w:tmpl w:val="AA0AE87C"/>
    <w:lvl w:ilvl="0" w:tplc="A66AB2E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9B46730C">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1">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56437"/>
    <w:multiLevelType w:val="hybridMultilevel"/>
    <w:tmpl w:val="72D86940"/>
    <w:lvl w:ilvl="0" w:tplc="8000230E">
      <w:start w:val="1"/>
      <w:numFmt w:val="lowerLetter"/>
      <w:lvlText w:val="%1."/>
      <w:lvlJc w:val="left"/>
      <w:pPr>
        <w:ind w:left="1429" w:hanging="360"/>
      </w:pPr>
      <w:rPr>
        <w:rFonts w:hint="default"/>
      </w:rPr>
    </w:lvl>
    <w:lvl w:ilvl="1" w:tplc="4484DC20">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19B3779"/>
    <w:multiLevelType w:val="hybridMultilevel"/>
    <w:tmpl w:val="6DF4829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4D46E9D"/>
    <w:multiLevelType w:val="hybridMultilevel"/>
    <w:tmpl w:val="D646FA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C01A5C7A">
      <w:start w:val="1"/>
      <w:numFmt w:val="lowerLetter"/>
      <w:lvlText w:val="%6)"/>
      <w:lvlJc w:val="left"/>
      <w:pPr>
        <w:tabs>
          <w:tab w:val="num" w:pos="4320"/>
        </w:tabs>
        <w:ind w:left="4320" w:hanging="36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4C9C8B7C">
      <w:start w:val="1"/>
      <w:numFmt w:val="decimal"/>
      <w:lvlText w:val="(%9)"/>
      <w:lvlJc w:val="left"/>
      <w:pPr>
        <w:tabs>
          <w:tab w:val="num" w:pos="6480"/>
        </w:tabs>
        <w:ind w:left="6480" w:hanging="360"/>
      </w:pPr>
      <w:rPr>
        <w:rFonts w:ascii="Times New Roman" w:eastAsiaTheme="minorHAnsi" w:hAnsi="Times New Roman" w:cs="Times New Roman"/>
      </w:rPr>
    </w:lvl>
  </w:abstractNum>
  <w:abstractNum w:abstractNumId="14">
    <w:nsid w:val="68473AE1"/>
    <w:multiLevelType w:val="multilevel"/>
    <w:tmpl w:val="263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832AA6"/>
    <w:multiLevelType w:val="multilevel"/>
    <w:tmpl w:val="7CD4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6E0CD9"/>
    <w:multiLevelType w:val="hybridMultilevel"/>
    <w:tmpl w:val="BEE02A4E"/>
    <w:lvl w:ilvl="0" w:tplc="670EF00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2BE2211"/>
    <w:multiLevelType w:val="hybridMultilevel"/>
    <w:tmpl w:val="783E3D58"/>
    <w:lvl w:ilvl="0" w:tplc="04090011">
      <w:start w:val="1"/>
      <w:numFmt w:val="decimal"/>
      <w:lvlText w:val="%1)"/>
      <w:lvlJc w:val="left"/>
      <w:pPr>
        <w:tabs>
          <w:tab w:val="num" w:pos="1080"/>
        </w:tabs>
        <w:ind w:left="1080" w:hanging="360"/>
      </w:pPr>
    </w:lvl>
    <w:lvl w:ilvl="1" w:tplc="F4920DF6">
      <w:start w:val="1"/>
      <w:numFmt w:val="decimal"/>
      <w:lvlText w:val="%2."/>
      <w:lvlJc w:val="left"/>
      <w:pPr>
        <w:tabs>
          <w:tab w:val="num" w:pos="1800"/>
        </w:tabs>
        <w:ind w:left="1800" w:hanging="360"/>
      </w:pPr>
      <w:rPr>
        <w:rFonts w:hint="default"/>
      </w:rPr>
    </w:lvl>
    <w:lvl w:ilvl="2" w:tplc="A1FEF564">
      <w:start w:val="1"/>
      <w:numFmt w:val="decimal"/>
      <w:lvlText w:val="%3)"/>
      <w:lvlJc w:val="left"/>
      <w:pPr>
        <w:tabs>
          <w:tab w:val="num" w:pos="2715"/>
        </w:tabs>
        <w:ind w:left="2715" w:hanging="375"/>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22DA30">
      <w:start w:val="1"/>
      <w:numFmt w:val="lowerLetter"/>
      <w:lvlText w:val="%6)"/>
      <w:lvlJc w:val="left"/>
      <w:pPr>
        <w:tabs>
          <w:tab w:val="num" w:pos="4860"/>
        </w:tabs>
        <w:ind w:left="4860" w:hanging="360"/>
      </w:pPr>
      <w:rPr>
        <w:rFonts w:hint="default"/>
      </w:rPr>
    </w:lvl>
    <w:lvl w:ilvl="6" w:tplc="E90C0082">
      <w:start w:val="1"/>
      <w:numFmt w:val="upperLetter"/>
      <w:lvlText w:val="%7."/>
      <w:lvlJc w:val="left"/>
      <w:pPr>
        <w:ind w:left="5400" w:hanging="360"/>
      </w:pPr>
      <w:rPr>
        <w:rFonts w:hint="default"/>
        <w:b/>
      </w:rPr>
    </w:lvl>
    <w:lvl w:ilvl="7" w:tplc="E606058C">
      <w:start w:val="1"/>
      <w:numFmt w:val="bullet"/>
      <w:lvlText w:val="-"/>
      <w:lvlJc w:val="left"/>
      <w:pPr>
        <w:ind w:left="6120" w:hanging="360"/>
      </w:pPr>
      <w:rPr>
        <w:rFonts w:ascii="Times New Roman" w:eastAsiaTheme="minorHAnsi" w:hAnsi="Times New Roman" w:cs="Times New Roman" w:hint="default"/>
      </w:rPr>
    </w:lvl>
    <w:lvl w:ilvl="8" w:tplc="6CF2DEA0">
      <w:start w:val="1"/>
      <w:numFmt w:val="decimal"/>
      <w:lvlText w:val="(%9)"/>
      <w:lvlJc w:val="left"/>
      <w:pPr>
        <w:ind w:left="7020" w:hanging="360"/>
      </w:pPr>
      <w:rPr>
        <w:rFonts w:hint="default"/>
      </w:rPr>
    </w:lvl>
  </w:abstractNum>
  <w:abstractNum w:abstractNumId="18">
    <w:nsid w:val="74E265E2"/>
    <w:multiLevelType w:val="multilevel"/>
    <w:tmpl w:val="20860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0"/>
  </w:num>
  <w:num w:numId="3">
    <w:abstractNumId w:val="1"/>
  </w:num>
  <w:num w:numId="4">
    <w:abstractNumId w:val="11"/>
  </w:num>
  <w:num w:numId="5">
    <w:abstractNumId w:val="10"/>
  </w:num>
  <w:num w:numId="6">
    <w:abstractNumId w:val="7"/>
  </w:num>
  <w:num w:numId="7">
    <w:abstractNumId w:val="4"/>
  </w:num>
  <w:num w:numId="8">
    <w:abstractNumId w:val="14"/>
  </w:num>
  <w:num w:numId="9">
    <w:abstractNumId w:val="15"/>
  </w:num>
  <w:num w:numId="10">
    <w:abstractNumId w:val="18"/>
  </w:num>
  <w:num w:numId="11">
    <w:abstractNumId w:val="9"/>
  </w:num>
  <w:num w:numId="12">
    <w:abstractNumId w:val="12"/>
  </w:num>
  <w:num w:numId="13">
    <w:abstractNumId w:val="5"/>
  </w:num>
  <w:num w:numId="14">
    <w:abstractNumId w:val="17"/>
  </w:num>
  <w:num w:numId="15">
    <w:abstractNumId w:val="2"/>
  </w:num>
  <w:num w:numId="16">
    <w:abstractNumId w:val="13"/>
  </w:num>
  <w:num w:numId="17">
    <w:abstractNumId w:val="3"/>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7586">
      <o:colormenu v:ext="edit" fillcolor="none [660]"/>
    </o:shapedefaults>
  </w:hdrShapeDefaults>
  <w:footnotePr>
    <w:footnote w:id="0"/>
    <w:footnote w:id="1"/>
  </w:footnotePr>
  <w:endnotePr>
    <w:endnote w:id="0"/>
    <w:endnote w:id="1"/>
  </w:endnotePr>
  <w:compat/>
  <w:rsids>
    <w:rsidRoot w:val="00BB1B4A"/>
    <w:rsid w:val="000029DF"/>
    <w:rsid w:val="00022E65"/>
    <w:rsid w:val="00050C28"/>
    <w:rsid w:val="000554BF"/>
    <w:rsid w:val="00057BC7"/>
    <w:rsid w:val="000A67CF"/>
    <w:rsid w:val="001138A6"/>
    <w:rsid w:val="00127B56"/>
    <w:rsid w:val="001376A5"/>
    <w:rsid w:val="0014046B"/>
    <w:rsid w:val="00161B81"/>
    <w:rsid w:val="001677A1"/>
    <w:rsid w:val="00167A43"/>
    <w:rsid w:val="00173349"/>
    <w:rsid w:val="00182A0F"/>
    <w:rsid w:val="0019359E"/>
    <w:rsid w:val="001A3F75"/>
    <w:rsid w:val="001B1816"/>
    <w:rsid w:val="001B2C1A"/>
    <w:rsid w:val="001B3B41"/>
    <w:rsid w:val="001C652D"/>
    <w:rsid w:val="001D4D6C"/>
    <w:rsid w:val="001E042C"/>
    <w:rsid w:val="00211AB4"/>
    <w:rsid w:val="002122AD"/>
    <w:rsid w:val="00221560"/>
    <w:rsid w:val="002263A8"/>
    <w:rsid w:val="002414EA"/>
    <w:rsid w:val="002557FA"/>
    <w:rsid w:val="00267377"/>
    <w:rsid w:val="002716F6"/>
    <w:rsid w:val="00276538"/>
    <w:rsid w:val="00277DEE"/>
    <w:rsid w:val="00283018"/>
    <w:rsid w:val="002A5724"/>
    <w:rsid w:val="002B30AE"/>
    <w:rsid w:val="002B7C8B"/>
    <w:rsid w:val="002F08DD"/>
    <w:rsid w:val="002F110F"/>
    <w:rsid w:val="0030493A"/>
    <w:rsid w:val="00312E4D"/>
    <w:rsid w:val="003174A1"/>
    <w:rsid w:val="00321E0A"/>
    <w:rsid w:val="003320B5"/>
    <w:rsid w:val="00335098"/>
    <w:rsid w:val="00341D3A"/>
    <w:rsid w:val="00345A49"/>
    <w:rsid w:val="0035184C"/>
    <w:rsid w:val="0038213A"/>
    <w:rsid w:val="00396B52"/>
    <w:rsid w:val="003A754F"/>
    <w:rsid w:val="003B149D"/>
    <w:rsid w:val="003C2313"/>
    <w:rsid w:val="003D43AD"/>
    <w:rsid w:val="00453FA6"/>
    <w:rsid w:val="00455315"/>
    <w:rsid w:val="004A0DA6"/>
    <w:rsid w:val="004A1523"/>
    <w:rsid w:val="004C6C8A"/>
    <w:rsid w:val="004D73D9"/>
    <w:rsid w:val="004F0847"/>
    <w:rsid w:val="005052A1"/>
    <w:rsid w:val="00511149"/>
    <w:rsid w:val="0052007C"/>
    <w:rsid w:val="005358E3"/>
    <w:rsid w:val="00543B8C"/>
    <w:rsid w:val="00576B12"/>
    <w:rsid w:val="00594C8D"/>
    <w:rsid w:val="005A4FCE"/>
    <w:rsid w:val="005F6355"/>
    <w:rsid w:val="00604302"/>
    <w:rsid w:val="006149AC"/>
    <w:rsid w:val="006253F5"/>
    <w:rsid w:val="006357E6"/>
    <w:rsid w:val="0064021A"/>
    <w:rsid w:val="006432E0"/>
    <w:rsid w:val="006573FC"/>
    <w:rsid w:val="00671382"/>
    <w:rsid w:val="0068184C"/>
    <w:rsid w:val="00681EEE"/>
    <w:rsid w:val="006B54E1"/>
    <w:rsid w:val="006C23A7"/>
    <w:rsid w:val="006C6D51"/>
    <w:rsid w:val="00702319"/>
    <w:rsid w:val="007045B4"/>
    <w:rsid w:val="00706B2D"/>
    <w:rsid w:val="0075363F"/>
    <w:rsid w:val="00760E84"/>
    <w:rsid w:val="007D0C11"/>
    <w:rsid w:val="007D5EE8"/>
    <w:rsid w:val="007E2085"/>
    <w:rsid w:val="007E4A87"/>
    <w:rsid w:val="007E4FF4"/>
    <w:rsid w:val="007F0FA9"/>
    <w:rsid w:val="007F2A75"/>
    <w:rsid w:val="0080277A"/>
    <w:rsid w:val="00802F02"/>
    <w:rsid w:val="00831081"/>
    <w:rsid w:val="00832884"/>
    <w:rsid w:val="008345BB"/>
    <w:rsid w:val="00845ABE"/>
    <w:rsid w:val="00845C76"/>
    <w:rsid w:val="00846BFE"/>
    <w:rsid w:val="00867B7C"/>
    <w:rsid w:val="00886F81"/>
    <w:rsid w:val="008950F5"/>
    <w:rsid w:val="008A1040"/>
    <w:rsid w:val="008A1E8F"/>
    <w:rsid w:val="008C01F1"/>
    <w:rsid w:val="008C4F35"/>
    <w:rsid w:val="008C6137"/>
    <w:rsid w:val="00907AE0"/>
    <w:rsid w:val="00917705"/>
    <w:rsid w:val="00937400"/>
    <w:rsid w:val="00940721"/>
    <w:rsid w:val="00943CC8"/>
    <w:rsid w:val="009573C4"/>
    <w:rsid w:val="009932EC"/>
    <w:rsid w:val="009A47ED"/>
    <w:rsid w:val="009A6D23"/>
    <w:rsid w:val="009B31A6"/>
    <w:rsid w:val="009F6FB6"/>
    <w:rsid w:val="00A254FA"/>
    <w:rsid w:val="00A32C15"/>
    <w:rsid w:val="00A343B4"/>
    <w:rsid w:val="00A41802"/>
    <w:rsid w:val="00A41AA1"/>
    <w:rsid w:val="00A5727E"/>
    <w:rsid w:val="00A573C3"/>
    <w:rsid w:val="00A6016B"/>
    <w:rsid w:val="00A763EB"/>
    <w:rsid w:val="00A94387"/>
    <w:rsid w:val="00AA595B"/>
    <w:rsid w:val="00AB1587"/>
    <w:rsid w:val="00AC30DE"/>
    <w:rsid w:val="00AC5211"/>
    <w:rsid w:val="00AF4832"/>
    <w:rsid w:val="00B06009"/>
    <w:rsid w:val="00B2257F"/>
    <w:rsid w:val="00B2306E"/>
    <w:rsid w:val="00B404C6"/>
    <w:rsid w:val="00B579B7"/>
    <w:rsid w:val="00B6450B"/>
    <w:rsid w:val="00B83B0A"/>
    <w:rsid w:val="00B84290"/>
    <w:rsid w:val="00BA7E44"/>
    <w:rsid w:val="00BB1B4A"/>
    <w:rsid w:val="00BD4933"/>
    <w:rsid w:val="00BD6DB2"/>
    <w:rsid w:val="00BE4B41"/>
    <w:rsid w:val="00BE61A1"/>
    <w:rsid w:val="00C1232D"/>
    <w:rsid w:val="00C15047"/>
    <w:rsid w:val="00C24435"/>
    <w:rsid w:val="00C27386"/>
    <w:rsid w:val="00C37D9C"/>
    <w:rsid w:val="00C40A64"/>
    <w:rsid w:val="00C607C5"/>
    <w:rsid w:val="00C6266D"/>
    <w:rsid w:val="00C7052E"/>
    <w:rsid w:val="00C76C59"/>
    <w:rsid w:val="00C96244"/>
    <w:rsid w:val="00CC7168"/>
    <w:rsid w:val="00CD418D"/>
    <w:rsid w:val="00CF5729"/>
    <w:rsid w:val="00D14B87"/>
    <w:rsid w:val="00D3146B"/>
    <w:rsid w:val="00D325EE"/>
    <w:rsid w:val="00D92D6F"/>
    <w:rsid w:val="00DA75FA"/>
    <w:rsid w:val="00DC1FA0"/>
    <w:rsid w:val="00DE1882"/>
    <w:rsid w:val="00DE3396"/>
    <w:rsid w:val="00DE5769"/>
    <w:rsid w:val="00E0376E"/>
    <w:rsid w:val="00E046EB"/>
    <w:rsid w:val="00E31ADA"/>
    <w:rsid w:val="00E345F1"/>
    <w:rsid w:val="00E94F1C"/>
    <w:rsid w:val="00EA3111"/>
    <w:rsid w:val="00EA351C"/>
    <w:rsid w:val="00EB26DD"/>
    <w:rsid w:val="00ED44AD"/>
    <w:rsid w:val="00ED7214"/>
    <w:rsid w:val="00EF0DEB"/>
    <w:rsid w:val="00EF5114"/>
    <w:rsid w:val="00F072C3"/>
    <w:rsid w:val="00F13213"/>
    <w:rsid w:val="00F31617"/>
    <w:rsid w:val="00F804C4"/>
    <w:rsid w:val="00F83D66"/>
    <w:rsid w:val="00FE7FA5"/>
    <w:rsid w:val="00FF4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4A"/>
    <w:pPr>
      <w:ind w:left="720"/>
      <w:contextualSpacing/>
    </w:pPr>
  </w:style>
  <w:style w:type="table" w:styleId="TableGrid">
    <w:name w:val="Table Grid"/>
    <w:basedOn w:val="TableNormal"/>
    <w:uiPriority w:val="59"/>
    <w:rsid w:val="00BB1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B1B4A"/>
    <w:rPr>
      <w:rFonts w:cs="Times New Roman"/>
      <w:i/>
      <w:iCs/>
    </w:rPr>
  </w:style>
  <w:style w:type="character" w:styleId="Strong">
    <w:name w:val="Strong"/>
    <w:basedOn w:val="DefaultParagraphFont"/>
    <w:uiPriority w:val="22"/>
    <w:qFormat/>
    <w:rsid w:val="00BB1B4A"/>
    <w:rPr>
      <w:b/>
      <w:bCs/>
    </w:rPr>
  </w:style>
  <w:style w:type="paragraph" w:styleId="BodyText">
    <w:name w:val="Body Text"/>
    <w:basedOn w:val="Normal"/>
    <w:link w:val="BodyTextChar"/>
    <w:uiPriority w:val="99"/>
    <w:unhideWhenUsed/>
    <w:rsid w:val="00BB1B4A"/>
    <w:pPr>
      <w:spacing w:after="120"/>
    </w:pPr>
  </w:style>
  <w:style w:type="character" w:customStyle="1" w:styleId="BodyTextChar">
    <w:name w:val="Body Text Char"/>
    <w:basedOn w:val="DefaultParagraphFont"/>
    <w:link w:val="BodyText"/>
    <w:uiPriority w:val="99"/>
    <w:rsid w:val="00BB1B4A"/>
  </w:style>
  <w:style w:type="paragraph" w:styleId="Header">
    <w:name w:val="header"/>
    <w:basedOn w:val="Normal"/>
    <w:link w:val="HeaderChar"/>
    <w:uiPriority w:val="99"/>
    <w:unhideWhenUsed/>
    <w:rsid w:val="00AC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DE"/>
  </w:style>
  <w:style w:type="paragraph" w:styleId="Footer">
    <w:name w:val="footer"/>
    <w:basedOn w:val="Normal"/>
    <w:link w:val="FooterChar"/>
    <w:uiPriority w:val="99"/>
    <w:semiHidden/>
    <w:unhideWhenUsed/>
    <w:rsid w:val="00AC30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0DE"/>
  </w:style>
  <w:style w:type="paragraph" w:styleId="BalloonText">
    <w:name w:val="Balloon Text"/>
    <w:basedOn w:val="Normal"/>
    <w:link w:val="BalloonTextChar"/>
    <w:uiPriority w:val="99"/>
    <w:semiHidden/>
    <w:unhideWhenUsed/>
    <w:rsid w:val="003A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4417</TotalTime>
  <Pages>27</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134</cp:revision>
  <cp:lastPrinted>2013-10-11T00:03:00Z</cp:lastPrinted>
  <dcterms:created xsi:type="dcterms:W3CDTF">2013-09-06T05:36:00Z</dcterms:created>
  <dcterms:modified xsi:type="dcterms:W3CDTF">2013-11-03T00:13:00Z</dcterms:modified>
</cp:coreProperties>
</file>