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BD" w:rsidRPr="00005B4F" w:rsidRDefault="006364BD" w:rsidP="001721B2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364BD" w:rsidRPr="007E7761" w:rsidRDefault="006364BD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</w:rPr>
        <w:t>Abdurrahman, M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E7761">
        <w:rPr>
          <w:rFonts w:ascii="Times New Roman" w:hAnsi="Times New Roman" w:cs="Times New Roman"/>
          <w:sz w:val="24"/>
          <w:szCs w:val="24"/>
        </w:rPr>
        <w:t xml:space="preserve">1999. </w:t>
      </w:r>
      <w:r w:rsidRPr="007E7761">
        <w:rPr>
          <w:rFonts w:ascii="Times New Roman" w:hAnsi="Times New Roman" w:cs="Times New Roman"/>
          <w:i/>
          <w:iCs/>
          <w:sz w:val="24"/>
          <w:szCs w:val="24"/>
        </w:rPr>
        <w:t>Pendidikan Bagi Anak Berkesulitan Belajar</w:t>
      </w:r>
      <w:r w:rsidRPr="007E7761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364BD" w:rsidRPr="007E7761" w:rsidRDefault="006364BD" w:rsidP="006364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Amin, Moh. 1995. </w:t>
      </w:r>
      <w:r w:rsidRPr="007E7761">
        <w:rPr>
          <w:rFonts w:ascii="Times New Roman" w:hAnsi="Times New Roman" w:cs="Times New Roman"/>
          <w:i/>
          <w:iCs/>
          <w:sz w:val="24"/>
          <w:szCs w:val="24"/>
        </w:rPr>
        <w:t xml:space="preserve">Ortopedagogik Anak Tunagrahita. </w:t>
      </w:r>
      <w:r w:rsidRPr="007E7761">
        <w:rPr>
          <w:rFonts w:ascii="Times New Roman" w:hAnsi="Times New Roman" w:cs="Times New Roman"/>
          <w:sz w:val="24"/>
          <w:szCs w:val="24"/>
        </w:rPr>
        <w:t>Jakarta: Depdikbud.</w:t>
      </w:r>
    </w:p>
    <w:p w:rsidR="006364BD" w:rsidRPr="007E7761" w:rsidRDefault="006364BD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</w:rPr>
        <w:t>Amin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>, Moh., dan</w:t>
      </w:r>
      <w:r w:rsidRPr="007E7761">
        <w:rPr>
          <w:rFonts w:ascii="Times New Roman" w:hAnsi="Times New Roman" w:cs="Times New Roman"/>
          <w:sz w:val="24"/>
          <w:szCs w:val="24"/>
        </w:rPr>
        <w:t xml:space="preserve"> Entang, M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7E7761">
        <w:rPr>
          <w:rFonts w:ascii="Times New Roman" w:hAnsi="Times New Roman" w:cs="Times New Roman"/>
          <w:sz w:val="24"/>
          <w:szCs w:val="24"/>
        </w:rPr>
        <w:t xml:space="preserve">h. 1992. </w:t>
      </w:r>
      <w:r w:rsidRPr="007E7761">
        <w:rPr>
          <w:rFonts w:ascii="Times New Roman" w:hAnsi="Times New Roman" w:cs="Times New Roman"/>
          <w:i/>
          <w:sz w:val="24"/>
          <w:szCs w:val="24"/>
        </w:rPr>
        <w:t>Pedoman Bimbingan Anak Luar Biasa.</w:t>
      </w:r>
      <w:r w:rsidRPr="007E7761">
        <w:rPr>
          <w:rFonts w:ascii="Times New Roman" w:hAnsi="Times New Roman" w:cs="Times New Roman"/>
          <w:sz w:val="24"/>
          <w:szCs w:val="24"/>
        </w:rPr>
        <w:t xml:space="preserve"> Jakarta: DEPDIKBUD</w:t>
      </w:r>
    </w:p>
    <w:p w:rsidR="00A01F57" w:rsidRDefault="00A01F57" w:rsidP="00A01F57">
      <w:pPr>
        <w:pStyle w:val="NoSpacing"/>
        <w:spacing w:after="120"/>
        <w:ind w:left="720" w:hanging="720"/>
        <w:rPr>
          <w:color w:val="1D1B11" w:themeColor="background2" w:themeShade="1A"/>
        </w:rPr>
      </w:pPr>
      <w:r>
        <w:rPr>
          <w:lang w:val="id-ID"/>
        </w:rPr>
        <w:t>Arikunto, S. 1998</w:t>
      </w:r>
      <w:r>
        <w:t xml:space="preserve">; </w:t>
      </w:r>
      <w:r w:rsidRPr="00086D26">
        <w:rPr>
          <w:i/>
          <w:lang w:val="id-ID"/>
        </w:rPr>
        <w:t>Prosedur Penelitian Suatu Pendekatan Praktek</w:t>
      </w:r>
      <w:r w:rsidRPr="00086D26">
        <w:rPr>
          <w:lang w:val="id-ID"/>
        </w:rPr>
        <w:t>. Jakarta: Rineka Cipta</w:t>
      </w:r>
    </w:p>
    <w:p w:rsidR="006364BD" w:rsidRPr="007E7761" w:rsidRDefault="006364BD" w:rsidP="006364BD">
      <w:pPr>
        <w:pStyle w:val="NoSpacing"/>
        <w:spacing w:line="480" w:lineRule="auto"/>
        <w:ind w:hanging="274"/>
        <w:rPr>
          <w:color w:val="1D1B11" w:themeColor="background2" w:themeShade="1A"/>
          <w:lang w:val="id-ID"/>
        </w:rPr>
      </w:pPr>
      <w:r w:rsidRPr="007E7761">
        <w:rPr>
          <w:color w:val="1D1B11" w:themeColor="background2" w:themeShade="1A"/>
          <w:lang w:val="id-ID"/>
        </w:rPr>
        <w:t xml:space="preserve">Arsyad, Azhar. 2007. </w:t>
      </w:r>
      <w:r w:rsidRPr="007E7761">
        <w:rPr>
          <w:i/>
          <w:color w:val="1D1B11" w:themeColor="background2" w:themeShade="1A"/>
          <w:lang w:val="id-ID"/>
        </w:rPr>
        <w:t>Media Pembelajaran</w:t>
      </w:r>
      <w:r w:rsidRPr="007E7761">
        <w:rPr>
          <w:color w:val="1D1B11" w:themeColor="background2" w:themeShade="1A"/>
          <w:lang w:val="id-ID"/>
        </w:rPr>
        <w:t>. Jakarta: Raja Grafindo Persada.</w:t>
      </w:r>
    </w:p>
    <w:p w:rsidR="00092332" w:rsidRPr="00697617" w:rsidRDefault="00092332" w:rsidP="00941B6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617">
        <w:rPr>
          <w:rFonts w:ascii="Times New Roman" w:hAnsi="Times New Roman" w:cs="Times New Roman"/>
          <w:sz w:val="24"/>
          <w:szCs w:val="24"/>
        </w:rPr>
        <w:t>Asep. 2008.</w:t>
      </w:r>
      <w:r w:rsidR="00697617" w:rsidRPr="00697617">
        <w:rPr>
          <w:rFonts w:ascii="Times New Roman" w:hAnsi="Times New Roman" w:cs="Times New Roman"/>
          <w:sz w:val="24"/>
          <w:szCs w:val="24"/>
        </w:rPr>
        <w:t xml:space="preserve"> </w:t>
      </w:r>
      <w:r w:rsidR="00697617" w:rsidRPr="00571A19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="00697617" w:rsidRPr="00697617">
        <w:rPr>
          <w:rFonts w:ascii="Times New Roman" w:hAnsi="Times New Roman" w:cs="Times New Roman"/>
          <w:sz w:val="24"/>
          <w:szCs w:val="24"/>
        </w:rPr>
        <w:t xml:space="preserve">. </w:t>
      </w:r>
      <w:r w:rsidR="00571A19">
        <w:rPr>
          <w:rFonts w:ascii="Times New Roman" w:hAnsi="Times New Roman" w:cs="Times New Roman"/>
          <w:sz w:val="24"/>
          <w:szCs w:val="24"/>
        </w:rPr>
        <w:t>Jakarta: Multi Press</w:t>
      </w:r>
    </w:p>
    <w:p w:rsidR="006364BD" w:rsidRDefault="006364BD" w:rsidP="006364B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Saifuddin. 1997. </w:t>
      </w:r>
      <w:r w:rsidRPr="00117E9D">
        <w:rPr>
          <w:rFonts w:ascii="Times New Roman" w:hAnsi="Times New Roman" w:cs="Times New Roman"/>
          <w:i/>
          <w:sz w:val="24"/>
          <w:szCs w:val="24"/>
        </w:rPr>
        <w:t>Reliabilitas dan Validitas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364BD" w:rsidRPr="007E7761" w:rsidRDefault="006364BD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Darmojo, H. 1994. </w:t>
      </w:r>
      <w:r w:rsidRPr="007E7761">
        <w:rPr>
          <w:rFonts w:ascii="Times New Roman" w:hAnsi="Times New Roman" w:cs="Times New Roman"/>
          <w:i/>
          <w:sz w:val="24"/>
          <w:szCs w:val="24"/>
        </w:rPr>
        <w:t>Permasalahan Pendidikan Matematika</w:t>
      </w:r>
      <w:r w:rsidRPr="007E7761">
        <w:rPr>
          <w:rFonts w:ascii="Times New Roman" w:hAnsi="Times New Roman" w:cs="Times New Roman"/>
          <w:sz w:val="24"/>
          <w:szCs w:val="24"/>
        </w:rPr>
        <w:t>. Proyek Peningkatan Mutu Guru Setara D- III. Jakarta : Depdiknas.</w:t>
      </w:r>
    </w:p>
    <w:p w:rsidR="006364BD" w:rsidRPr="007E7761" w:rsidRDefault="006364BD" w:rsidP="006364BD">
      <w:pPr>
        <w:pStyle w:val="NoSpacing"/>
        <w:spacing w:line="480" w:lineRule="auto"/>
        <w:ind w:hanging="274"/>
        <w:rPr>
          <w:color w:val="1D1B11" w:themeColor="background2" w:themeShade="1A"/>
          <w:lang w:val="id-ID"/>
        </w:rPr>
      </w:pPr>
      <w:r w:rsidRPr="007E7761">
        <w:rPr>
          <w:color w:val="1D1B11" w:themeColor="background2" w:themeShade="1A"/>
          <w:lang w:val="id-ID"/>
        </w:rPr>
        <w:t xml:space="preserve">Daryanto. 2010. </w:t>
      </w:r>
      <w:r w:rsidRPr="007E7761">
        <w:rPr>
          <w:i/>
          <w:color w:val="1D1B11" w:themeColor="background2" w:themeShade="1A"/>
          <w:lang w:val="id-ID"/>
        </w:rPr>
        <w:t>Media Pembelajaran</w:t>
      </w:r>
      <w:r w:rsidRPr="007E7761">
        <w:rPr>
          <w:color w:val="1D1B11" w:themeColor="background2" w:themeShade="1A"/>
          <w:lang w:val="id-ID"/>
        </w:rPr>
        <w:t>. Yogyakarta: Gava Media.</w:t>
      </w:r>
    </w:p>
    <w:p w:rsidR="006364BD" w:rsidRDefault="006364BD" w:rsidP="006364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3256D">
        <w:rPr>
          <w:rFonts w:ascii="Times New Roman" w:hAnsi="Times New Roman" w:cs="Times New Roman"/>
          <w:sz w:val="24"/>
          <w:szCs w:val="24"/>
          <w:lang w:val="sv-SE"/>
        </w:rPr>
        <w:t>Depdiknas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D3256D">
        <w:rPr>
          <w:rFonts w:ascii="Times New Roman" w:hAnsi="Times New Roman" w:cs="Times New Roman"/>
          <w:sz w:val="24"/>
          <w:szCs w:val="24"/>
          <w:lang w:val="sv-SE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Pr="00D3256D">
        <w:rPr>
          <w:rFonts w:ascii="Times New Roman" w:hAnsi="Times New Roman" w:cs="Times New Roman"/>
          <w:i/>
          <w:sz w:val="24"/>
          <w:szCs w:val="24"/>
          <w:lang w:val="sv-SE"/>
        </w:rPr>
        <w:t>Standar Kompetensi dan Kompetensi Dasar (KTSP</w:t>
      </w:r>
      <w:r w:rsidRPr="00D3256D">
        <w:rPr>
          <w:rFonts w:ascii="Times New Roman" w:hAnsi="Times New Roman" w:cs="Times New Roman"/>
          <w:sz w:val="24"/>
          <w:szCs w:val="24"/>
          <w:lang w:val="sv-SE"/>
        </w:rPr>
        <w:t>), Jakarta.</w:t>
      </w:r>
    </w:p>
    <w:p w:rsidR="00AF13C6" w:rsidRPr="00F91EB3" w:rsidRDefault="00AF13C6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1EB3">
        <w:rPr>
          <w:rFonts w:ascii="Times New Roman" w:hAnsi="Times New Roman" w:cs="Times New Roman"/>
          <w:sz w:val="24"/>
          <w:szCs w:val="24"/>
        </w:rPr>
        <w:t>Burhanuddin, Elita. 2005.</w:t>
      </w:r>
      <w:r w:rsidR="00F91EB3" w:rsidRPr="00F91EB3">
        <w:rPr>
          <w:rFonts w:ascii="Times New Roman" w:hAnsi="Times New Roman" w:cs="Times New Roman"/>
          <w:sz w:val="24"/>
          <w:szCs w:val="24"/>
        </w:rPr>
        <w:t xml:space="preserve"> </w:t>
      </w:r>
      <w:r w:rsidR="00F91EB3" w:rsidRPr="00F91EB3">
        <w:rPr>
          <w:rFonts w:ascii="Times New Roman" w:hAnsi="Times New Roman" w:cs="Times New Roman"/>
          <w:i/>
          <w:sz w:val="24"/>
          <w:szCs w:val="24"/>
        </w:rPr>
        <w:t>Pembelajaran dalam Implementasi Kurikulum</w:t>
      </w:r>
      <w:r w:rsidR="00F91EB3" w:rsidRPr="00F91EB3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6364BD" w:rsidRDefault="006364BD" w:rsidP="006364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 T. 2007; </w:t>
      </w:r>
      <w:r w:rsidRPr="00A407F8">
        <w:rPr>
          <w:rFonts w:ascii="Times New Roman" w:hAnsi="Times New Roman" w:cs="Times New Roman"/>
          <w:i/>
          <w:sz w:val="24"/>
          <w:szCs w:val="24"/>
        </w:rPr>
        <w:t>Ensiklopedia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Matematika</w:t>
      </w:r>
      <w:r w:rsidR="0016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untuk</w:t>
      </w:r>
      <w:r w:rsidR="0016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Anak</w:t>
      </w:r>
      <w:r w:rsidRPr="00086D26">
        <w:rPr>
          <w:rFonts w:ascii="Times New Roman" w:hAnsi="Times New Roman" w:cs="Times New Roman"/>
          <w:sz w:val="24"/>
          <w:szCs w:val="24"/>
        </w:rPr>
        <w:t>. Bandung. Grafindo Media Pratama</w:t>
      </w:r>
    </w:p>
    <w:p w:rsidR="006364BD" w:rsidRPr="007E7761" w:rsidRDefault="006364BD" w:rsidP="00941B67">
      <w:pPr>
        <w:pStyle w:val="Default"/>
        <w:spacing w:after="120"/>
        <w:ind w:left="720" w:hanging="720"/>
        <w:jc w:val="both"/>
        <w:rPr>
          <w:lang w:val="id-ID"/>
        </w:rPr>
      </w:pPr>
      <w:r w:rsidRPr="007E7761">
        <w:rPr>
          <w:lang w:val="id-ID"/>
        </w:rPr>
        <w:t xml:space="preserve">Ibrahim, R dan Syaodih S, Nana. 2003. </w:t>
      </w:r>
      <w:r w:rsidRPr="007E7761">
        <w:rPr>
          <w:i/>
          <w:lang w:val="id-ID"/>
        </w:rPr>
        <w:t>Perencanaan Pengajaran</w:t>
      </w:r>
      <w:r w:rsidRPr="007E7761">
        <w:rPr>
          <w:lang w:val="id-ID"/>
        </w:rPr>
        <w:t>. Jakarta: Asdi Mahasatya.</w:t>
      </w:r>
    </w:p>
    <w:p w:rsidR="006364BD" w:rsidRPr="007E7761" w:rsidRDefault="006364BD" w:rsidP="00941B67">
      <w:pPr>
        <w:pStyle w:val="Default"/>
        <w:spacing w:after="120"/>
        <w:ind w:left="720" w:hanging="720"/>
        <w:jc w:val="both"/>
        <w:rPr>
          <w:lang w:val="id-ID"/>
        </w:rPr>
      </w:pPr>
      <w:r w:rsidRPr="007E7761">
        <w:rPr>
          <w:lang w:val="id-ID"/>
        </w:rPr>
        <w:t xml:space="preserve">Maroebeni. 2010. </w:t>
      </w:r>
      <w:r w:rsidRPr="007E7761">
        <w:rPr>
          <w:i/>
          <w:lang w:val="id-ID"/>
        </w:rPr>
        <w:t>Perkembangan Multimedia dan CD Interaktif</w:t>
      </w:r>
      <w:r w:rsidRPr="007E7761">
        <w:rPr>
          <w:lang w:val="id-ID"/>
        </w:rPr>
        <w:t>. Jurnal (Online). Tersedia: http//karya-ilmiah.um.ac.id/index.php/KSDP/article/view/10037 (8 Maret 2012)</w:t>
      </w:r>
      <w:r>
        <w:rPr>
          <w:lang w:val="id-ID"/>
        </w:rPr>
        <w:t>.</w:t>
      </w:r>
    </w:p>
    <w:p w:rsidR="006364BD" w:rsidRPr="007E7761" w:rsidRDefault="006364BD" w:rsidP="00941B67">
      <w:pPr>
        <w:pStyle w:val="Default"/>
        <w:spacing w:after="120"/>
        <w:ind w:left="720" w:hanging="720"/>
        <w:jc w:val="both"/>
        <w:rPr>
          <w:lang w:val="id-ID"/>
        </w:rPr>
      </w:pPr>
      <w:r w:rsidRPr="007E7761">
        <w:t xml:space="preserve">Miarso, Yusufhadi. 1987. </w:t>
      </w:r>
      <w:r w:rsidRPr="007E7761">
        <w:rPr>
          <w:i/>
        </w:rPr>
        <w:t>Teknologi Kom</w:t>
      </w:r>
      <w:r w:rsidRPr="007E7761">
        <w:rPr>
          <w:i/>
          <w:lang w:val="id-ID"/>
        </w:rPr>
        <w:t>u</w:t>
      </w:r>
      <w:r w:rsidRPr="007E7761">
        <w:rPr>
          <w:i/>
        </w:rPr>
        <w:t>nikasi Pendidikan</w:t>
      </w:r>
      <w:r w:rsidRPr="007E7761">
        <w:t>. Jakarta: PT. Rajawali Indonesia</w:t>
      </w:r>
    </w:p>
    <w:p w:rsidR="006364BD" w:rsidRPr="007E7761" w:rsidRDefault="006364BD" w:rsidP="006364BD">
      <w:pPr>
        <w:pStyle w:val="Default"/>
        <w:spacing w:after="240"/>
        <w:ind w:left="720" w:hanging="720"/>
        <w:jc w:val="both"/>
        <w:rPr>
          <w:lang w:val="id-ID"/>
        </w:rPr>
      </w:pPr>
      <w:r w:rsidRPr="007E7761">
        <w:rPr>
          <w:lang w:val="id-ID"/>
        </w:rPr>
        <w:t xml:space="preserve">Nandi. 2006. </w:t>
      </w:r>
      <w:r w:rsidRPr="007E7761">
        <w:rPr>
          <w:i/>
          <w:lang w:val="id-ID"/>
        </w:rPr>
        <w:t xml:space="preserve">Penggunaan Multimedia Interaktif dalam Pembelajaran Geografi di Persekolahan. </w:t>
      </w:r>
      <w:r w:rsidRPr="00AF13C6">
        <w:rPr>
          <w:i/>
          <w:lang w:val="id-ID"/>
        </w:rPr>
        <w:t>Jurnal</w:t>
      </w:r>
      <w:r w:rsidRPr="007E7761">
        <w:rPr>
          <w:lang w:val="id-ID"/>
        </w:rPr>
        <w:t xml:space="preserve"> (Online). Tersedia: file.upi.edu GEOGRAFI Penggunaan Multimedia Interaktif...(6 Maret 2012).</w:t>
      </w:r>
    </w:p>
    <w:p w:rsidR="006364BD" w:rsidRPr="00086D26" w:rsidRDefault="006364BD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6D26">
        <w:rPr>
          <w:rFonts w:ascii="Times New Roman" w:hAnsi="Times New Roman" w:cs="Times New Roman"/>
          <w:sz w:val="24"/>
          <w:szCs w:val="24"/>
        </w:rPr>
        <w:lastRenderedPageBreak/>
        <w:t xml:space="preserve">Negoro S. T. dan </w:t>
      </w:r>
      <w:r>
        <w:rPr>
          <w:rFonts w:ascii="Times New Roman" w:hAnsi="Times New Roman" w:cs="Times New Roman"/>
          <w:sz w:val="24"/>
          <w:szCs w:val="24"/>
        </w:rPr>
        <w:t xml:space="preserve">Harahap.B .2003; </w:t>
      </w:r>
      <w:r w:rsidRPr="00A407F8">
        <w:rPr>
          <w:rFonts w:ascii="Times New Roman" w:hAnsi="Times New Roman" w:cs="Times New Roman"/>
          <w:i/>
          <w:sz w:val="24"/>
          <w:szCs w:val="24"/>
        </w:rPr>
        <w:t>Ensiklopedia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Matematika</w:t>
      </w:r>
      <w:r w:rsidRPr="00086D26">
        <w:rPr>
          <w:rFonts w:ascii="Times New Roman" w:hAnsi="Times New Roman" w:cs="Times New Roman"/>
          <w:sz w:val="24"/>
          <w:szCs w:val="24"/>
        </w:rPr>
        <w:t xml:space="preserve">. Jakarta: Ghalia Indonesia </w:t>
      </w:r>
    </w:p>
    <w:p w:rsidR="006364BD" w:rsidRPr="007E7761" w:rsidRDefault="006364BD" w:rsidP="006364BD">
      <w:pPr>
        <w:pStyle w:val="Default"/>
        <w:spacing w:line="480" w:lineRule="auto"/>
        <w:ind w:left="720" w:hanging="720"/>
        <w:jc w:val="both"/>
        <w:rPr>
          <w:lang w:val="id-ID"/>
        </w:rPr>
      </w:pPr>
      <w:r w:rsidRPr="007E7761">
        <w:rPr>
          <w:lang w:val="id-ID"/>
        </w:rPr>
        <w:t xml:space="preserve">Nuryani, dkk. 2007. </w:t>
      </w:r>
      <w:r w:rsidRPr="007E7761">
        <w:rPr>
          <w:i/>
          <w:lang w:val="id-ID"/>
        </w:rPr>
        <w:t>Strategi Belajar Mengajar</w:t>
      </w:r>
      <w:r w:rsidRPr="007E7761">
        <w:rPr>
          <w:lang w:val="id-ID"/>
        </w:rPr>
        <w:t>. FPMIPA: UPI</w:t>
      </w:r>
    </w:p>
    <w:p w:rsidR="006364BD" w:rsidRPr="007E7761" w:rsidRDefault="006364BD" w:rsidP="00941B67">
      <w:pPr>
        <w:tabs>
          <w:tab w:val="left" w:pos="-4395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Poerwadarmita, W. J. S. 1996. </w:t>
      </w:r>
      <w:r w:rsidRPr="007E7761">
        <w:rPr>
          <w:rFonts w:ascii="Times New Roman" w:hAnsi="Times New Roman" w:cs="Times New Roman"/>
          <w:i/>
          <w:iCs/>
          <w:sz w:val="24"/>
          <w:szCs w:val="24"/>
        </w:rPr>
        <w:t>Kamus Umum Bahasa Indonesia</w:t>
      </w:r>
      <w:r w:rsidRPr="007E7761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BA0A01" w:rsidRDefault="00BA0A01" w:rsidP="00941B67">
      <w:pPr>
        <w:pStyle w:val="Heading2"/>
        <w:spacing w:before="0" w:after="120" w:line="240" w:lineRule="auto"/>
        <w:ind w:left="720" w:hanging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Purwanta. 1996. </w:t>
      </w:r>
      <w:r w:rsidRPr="00BA0A0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Pendidikan Umum Anak Luar Biasa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Jakarta: Depdikbud</w:t>
      </w:r>
    </w:p>
    <w:p w:rsidR="006364BD" w:rsidRPr="00A06623" w:rsidRDefault="006364BD" w:rsidP="00941B67">
      <w:pPr>
        <w:pStyle w:val="Heading2"/>
        <w:spacing w:before="0" w:after="120" w:line="240" w:lineRule="auto"/>
        <w:ind w:left="720" w:hanging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Purwanto, M. 2007.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Psikologi Pendidikan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Bandung: PT. Remaja Rosdakarya.</w:t>
      </w:r>
    </w:p>
    <w:p w:rsidR="006364BD" w:rsidRDefault="006364BD" w:rsidP="006364B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Russefendi.1991; </w:t>
      </w:r>
      <w:r w:rsidRPr="00A407F8">
        <w:rPr>
          <w:rFonts w:ascii="Times New Roman" w:hAnsi="Times New Roman" w:cs="Times New Roman"/>
          <w:i/>
          <w:sz w:val="24"/>
          <w:szCs w:val="24"/>
        </w:rPr>
        <w:t>Dasar-dasar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7F8">
        <w:rPr>
          <w:rFonts w:ascii="Times New Roman" w:hAnsi="Times New Roman" w:cs="Times New Roman"/>
          <w:i/>
          <w:sz w:val="24"/>
          <w:szCs w:val="24"/>
        </w:rPr>
        <w:t>dan Bidang Non-eksakta lainnya</w:t>
      </w:r>
      <w:r>
        <w:rPr>
          <w:rFonts w:ascii="Times New Roman" w:hAnsi="Times New Roman" w:cs="Times New Roman"/>
          <w:sz w:val="24"/>
          <w:szCs w:val="24"/>
        </w:rPr>
        <w:t>. Semarang:</w:t>
      </w:r>
      <w:r w:rsidRPr="00086D26">
        <w:rPr>
          <w:rFonts w:ascii="Times New Roman" w:hAnsi="Times New Roman" w:cs="Times New Roman"/>
          <w:sz w:val="24"/>
          <w:szCs w:val="24"/>
        </w:rPr>
        <w:t xml:space="preserve"> IKIP Semarang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BD" w:rsidRPr="007E7761" w:rsidRDefault="006364BD" w:rsidP="00941B6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Sadiman, Arif, dkk. 2007. </w:t>
      </w:r>
      <w:r w:rsidRPr="007E7761">
        <w:rPr>
          <w:rFonts w:ascii="Times New Roman" w:hAnsi="Times New Roman" w:cs="Times New Roman"/>
          <w:i/>
          <w:sz w:val="24"/>
          <w:szCs w:val="24"/>
          <w:lang w:val="id-ID"/>
        </w:rPr>
        <w:t>Media pendidikan pengertian, pengembangan &amp; pemanfaatannya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:rsidR="006364BD" w:rsidRPr="007E7761" w:rsidRDefault="006364BD" w:rsidP="00941B67">
      <w:pPr>
        <w:pStyle w:val="ListParagraph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Siagian, S.P. 1996. </w:t>
      </w:r>
      <w:r w:rsidRPr="007E7761">
        <w:rPr>
          <w:rFonts w:ascii="Times New Roman" w:hAnsi="Times New Roman" w:cs="Times New Roman"/>
          <w:i/>
          <w:sz w:val="24"/>
          <w:szCs w:val="24"/>
        </w:rPr>
        <w:t>Organisasi Kepemimpinan dan Perilaku Administrasi</w:t>
      </w:r>
      <w:r w:rsidRPr="007E7761">
        <w:rPr>
          <w:rFonts w:ascii="Times New Roman" w:hAnsi="Times New Roman" w:cs="Times New Roman"/>
          <w:sz w:val="24"/>
          <w:szCs w:val="24"/>
        </w:rPr>
        <w:t>. Jakarta: PT. Gunung Agung.</w:t>
      </w:r>
    </w:p>
    <w:p w:rsidR="006364BD" w:rsidRPr="007E7761" w:rsidRDefault="006364BD" w:rsidP="006364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Soemantri. S. 1996. </w:t>
      </w:r>
      <w:r w:rsidRPr="007E7761">
        <w:rPr>
          <w:rFonts w:ascii="Times New Roman" w:hAnsi="Times New Roman" w:cs="Times New Roman"/>
          <w:i/>
          <w:iCs/>
          <w:sz w:val="24"/>
          <w:szCs w:val="24"/>
        </w:rPr>
        <w:t>Psikologi Anak Luar Biasa</w:t>
      </w:r>
      <w:r w:rsidRPr="007E7761">
        <w:rPr>
          <w:rFonts w:ascii="Times New Roman" w:hAnsi="Times New Roman" w:cs="Times New Roman"/>
          <w:sz w:val="24"/>
          <w:szCs w:val="24"/>
        </w:rPr>
        <w:t>. Jakarta: Dirjen Dikti.</w:t>
      </w:r>
    </w:p>
    <w:p w:rsidR="00C32CD8" w:rsidRDefault="00C32CD8" w:rsidP="006364BD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2002. </w:t>
      </w:r>
      <w:r w:rsidRPr="00AF13C6">
        <w:rPr>
          <w:rFonts w:ascii="Times New Roman" w:hAnsi="Times New Roman" w:cs="Times New Roman"/>
          <w:i/>
          <w:sz w:val="24"/>
          <w:szCs w:val="24"/>
        </w:rPr>
        <w:t>Media sebagai Alat Pendidikan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6364BD" w:rsidRPr="007E7761" w:rsidRDefault="006364BD" w:rsidP="00941B67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Suparlan, Y. B. 1983. </w:t>
      </w:r>
      <w:r w:rsidRPr="007E7761">
        <w:rPr>
          <w:rFonts w:ascii="Times New Roman" w:hAnsi="Times New Roman" w:cs="Times New Roman"/>
          <w:i/>
          <w:iCs/>
          <w:sz w:val="24"/>
          <w:szCs w:val="24"/>
        </w:rPr>
        <w:t>Pengantar Pendidikan Anak Mental dan Subnormal</w:t>
      </w:r>
      <w:r w:rsidRPr="007E7761">
        <w:rPr>
          <w:rFonts w:ascii="Times New Roman" w:hAnsi="Times New Roman" w:cs="Times New Roman"/>
          <w:sz w:val="24"/>
          <w:szCs w:val="24"/>
        </w:rPr>
        <w:t>. Yogyakarta: PT. Rineka Cipta.</w:t>
      </w:r>
    </w:p>
    <w:p w:rsidR="006364BD" w:rsidRPr="007E7761" w:rsidRDefault="006364BD" w:rsidP="006364B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Supriyanto, W. 2008. </w:t>
      </w:r>
      <w:r w:rsidRPr="007E7761">
        <w:rPr>
          <w:rFonts w:ascii="Times New Roman" w:hAnsi="Times New Roman" w:cs="Times New Roman"/>
          <w:i/>
          <w:sz w:val="24"/>
          <w:szCs w:val="24"/>
          <w:lang w:val="id-ID"/>
        </w:rPr>
        <w:t>Teknologi Informasi Perpustakaan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>. Yogyakarta: Kanisius</w:t>
      </w:r>
    </w:p>
    <w:p w:rsidR="006364BD" w:rsidRPr="001721B2" w:rsidRDefault="006364BD" w:rsidP="00941B67">
      <w:pPr>
        <w:pStyle w:val="ListParagraph"/>
        <w:spacing w:after="120" w:line="240" w:lineRule="auto"/>
        <w:ind w:left="567" w:hanging="567"/>
        <w:jc w:val="both"/>
        <w:rPr>
          <w:rStyle w:val="fn"/>
          <w:rFonts w:ascii="Times New Roman" w:hAnsi="Times New Roman" w:cs="Times New Roman"/>
          <w:sz w:val="24"/>
          <w:szCs w:val="24"/>
        </w:rPr>
      </w:pPr>
      <w:r>
        <w:rPr>
          <w:rStyle w:val="fn"/>
          <w:rFonts w:ascii="Times New Roman" w:hAnsi="Times New Roman" w:cs="Times New Roman"/>
          <w:sz w:val="24"/>
          <w:szCs w:val="24"/>
        </w:rPr>
        <w:t xml:space="preserve">Suryabrata, S. 1982. </w:t>
      </w:r>
      <w:r>
        <w:rPr>
          <w:rStyle w:val="fn"/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Style w:val="fn"/>
          <w:rFonts w:ascii="Times New Roman" w:hAnsi="Times New Roman" w:cs="Times New Roman"/>
          <w:sz w:val="24"/>
          <w:szCs w:val="24"/>
        </w:rPr>
        <w:t>. Materi Pendidikan Program Bimbingan Konseling di Perguruan Tinggi. Yogyakarta: Depdikbud.</w:t>
      </w:r>
    </w:p>
    <w:p w:rsidR="00EC58C7" w:rsidRDefault="00EC58C7" w:rsidP="00C878EE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Urfiah. 2004. Meningkatkan</w:t>
      </w:r>
      <w:r w:rsidR="00964DA2">
        <w:rPr>
          <w:rFonts w:ascii="Times New Roman" w:hAnsi="Times New Roman" w:cs="Times New Roman"/>
          <w:sz w:val="24"/>
          <w:szCs w:val="24"/>
        </w:rPr>
        <w:t xml:space="preserve"> </w:t>
      </w:r>
      <w:r w:rsidRPr="00964DA2">
        <w:rPr>
          <w:rFonts w:ascii="Times New Roman" w:hAnsi="Times New Roman" w:cs="Times New Roman"/>
          <w:i/>
          <w:sz w:val="24"/>
          <w:szCs w:val="24"/>
        </w:rPr>
        <w:t xml:space="preserve">Kemampuan Penguasaan Matematika </w:t>
      </w:r>
      <w:r w:rsidR="00964DA2" w:rsidRPr="00964DA2">
        <w:rPr>
          <w:rFonts w:ascii="Times New Roman" w:hAnsi="Times New Roman" w:cs="Times New Roman"/>
          <w:i/>
          <w:sz w:val="24"/>
          <w:szCs w:val="24"/>
        </w:rPr>
        <w:t>m</w:t>
      </w:r>
      <w:r w:rsidRPr="00964DA2">
        <w:rPr>
          <w:rFonts w:ascii="Times New Roman" w:hAnsi="Times New Roman" w:cs="Times New Roman"/>
          <w:i/>
          <w:sz w:val="24"/>
          <w:szCs w:val="24"/>
        </w:rPr>
        <w:t>elalui Pendekatan Realistik pada Siswa Kelas V SD Inpres IKIP I Makassar</w:t>
      </w:r>
      <w:r>
        <w:rPr>
          <w:rFonts w:ascii="Times New Roman" w:hAnsi="Times New Roman" w:cs="Times New Roman"/>
          <w:sz w:val="24"/>
          <w:szCs w:val="24"/>
        </w:rPr>
        <w:t>. Skripsi. Makassar: PGSD FIP UNM.</w:t>
      </w:r>
    </w:p>
    <w:p w:rsidR="006364BD" w:rsidRPr="007E7761" w:rsidRDefault="006364BD" w:rsidP="0064135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Warsita, Bambang. 2008. </w:t>
      </w:r>
      <w:r w:rsidRPr="007E7761">
        <w:rPr>
          <w:rFonts w:ascii="Times New Roman" w:hAnsi="Times New Roman" w:cs="Times New Roman"/>
          <w:i/>
          <w:sz w:val="24"/>
          <w:szCs w:val="24"/>
          <w:lang w:val="id-ID"/>
        </w:rPr>
        <w:t>Teknologi Pembelajaran Landasan dan Aplikasinya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1721B2" w:rsidRDefault="006364BD" w:rsidP="001721B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</w:rPr>
        <w:t xml:space="preserve">Yulk, Gary. 1998. </w:t>
      </w:r>
      <w:r w:rsidRPr="007E7761">
        <w:rPr>
          <w:rFonts w:ascii="Times New Roman" w:hAnsi="Times New Roman" w:cs="Times New Roman"/>
          <w:i/>
          <w:sz w:val="24"/>
          <w:szCs w:val="24"/>
        </w:rPr>
        <w:t>Leadership</w:t>
      </w:r>
      <w:r w:rsidRPr="007E7761">
        <w:rPr>
          <w:rFonts w:ascii="Times New Roman" w:hAnsi="Times New Roman" w:cs="Times New Roman"/>
          <w:sz w:val="24"/>
          <w:szCs w:val="24"/>
        </w:rPr>
        <w:t xml:space="preserve"> </w:t>
      </w:r>
      <w:r w:rsidRPr="007E7761">
        <w:rPr>
          <w:rFonts w:ascii="Times New Roman" w:hAnsi="Times New Roman" w:cs="Times New Roman"/>
          <w:i/>
          <w:sz w:val="24"/>
          <w:szCs w:val="24"/>
        </w:rPr>
        <w:t>In Organization,</w:t>
      </w:r>
      <w:r w:rsidRPr="007E7761">
        <w:rPr>
          <w:rFonts w:ascii="Times New Roman" w:hAnsi="Times New Roman" w:cs="Times New Roman"/>
          <w:sz w:val="24"/>
          <w:szCs w:val="24"/>
        </w:rPr>
        <w:t xml:space="preserve"> Diterjemahkan Yusuf Udaya. Jakarta: PT. Prennhallindo.</w:t>
      </w:r>
    </w:p>
    <w:p w:rsidR="0064135A" w:rsidRPr="001721B2" w:rsidRDefault="0064135A" w:rsidP="001721B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2A19" w:rsidRPr="001721B2" w:rsidRDefault="006364BD" w:rsidP="001721B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Zulfikar, T. 2010. </w:t>
      </w:r>
      <w:r w:rsidRPr="007E7761">
        <w:rPr>
          <w:rFonts w:ascii="Times New Roman" w:hAnsi="Times New Roman" w:cs="Times New Roman"/>
          <w:i/>
          <w:sz w:val="24"/>
          <w:szCs w:val="24"/>
          <w:lang w:val="id-ID"/>
        </w:rPr>
        <w:t>CD Interaktif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. Power Point (Online). Tersedia: </w:t>
      </w:r>
      <w:r w:rsidRPr="007E7761">
        <w:rPr>
          <w:rFonts w:ascii="Times New Roman" w:hAnsi="Times New Roman" w:cs="Times New Roman"/>
          <w:i/>
          <w:sz w:val="24"/>
          <w:szCs w:val="24"/>
          <w:lang w:val="id-ID"/>
        </w:rPr>
        <w:t>etd.eprints.ums.ac.id/4813/1/A410050200.pdf</w:t>
      </w:r>
      <w:r w:rsidRPr="007E7761">
        <w:rPr>
          <w:rFonts w:ascii="Times New Roman" w:hAnsi="Times New Roman" w:cs="Times New Roman"/>
          <w:sz w:val="24"/>
          <w:szCs w:val="24"/>
          <w:lang w:val="id-ID"/>
        </w:rPr>
        <w:t xml:space="preserve"> ( 8 Maret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2A19" w:rsidRPr="001721B2" w:rsidSect="00584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 w:code="9"/>
      <w:pgMar w:top="2268" w:right="1701" w:bottom="1701" w:left="2268" w:header="1728" w:footer="1008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81" w:rsidRDefault="002C1D81" w:rsidP="009F0361">
      <w:pPr>
        <w:spacing w:after="0" w:line="240" w:lineRule="auto"/>
      </w:pPr>
      <w:r>
        <w:separator/>
      </w:r>
    </w:p>
  </w:endnote>
  <w:endnote w:type="continuationSeparator" w:id="1">
    <w:p w:rsidR="002C1D81" w:rsidRDefault="002C1D81" w:rsidP="009F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C2" w:rsidRDefault="00584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5" w:rsidRDefault="003C5DE5" w:rsidP="0098478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A1" w:rsidRPr="005A4DA1" w:rsidRDefault="005845C2" w:rsidP="005A4DA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81" w:rsidRDefault="002C1D81" w:rsidP="009F0361">
      <w:pPr>
        <w:spacing w:after="0" w:line="240" w:lineRule="auto"/>
      </w:pPr>
      <w:r>
        <w:separator/>
      </w:r>
    </w:p>
  </w:footnote>
  <w:footnote w:type="continuationSeparator" w:id="1">
    <w:p w:rsidR="002C1D81" w:rsidRDefault="002C1D81" w:rsidP="009F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C2" w:rsidRDefault="00584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636"/>
      <w:docPartObj>
        <w:docPartGallery w:val="Page Numbers (Top of Page)"/>
        <w:docPartUnique/>
      </w:docPartObj>
    </w:sdtPr>
    <w:sdtContent>
      <w:p w:rsidR="003C5DE5" w:rsidRDefault="002A66EB">
        <w:pPr>
          <w:pStyle w:val="Header"/>
          <w:jc w:val="right"/>
        </w:pPr>
        <w:r w:rsidRPr="005A4D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5DE5" w:rsidRPr="005A4D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D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8EE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A4D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5DE5" w:rsidRDefault="003C5DE5" w:rsidP="00BE766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66"/>
      <w:docPartObj>
        <w:docPartGallery w:val="Page Numbers (Top of Page)"/>
        <w:docPartUnique/>
      </w:docPartObj>
    </w:sdtPr>
    <w:sdtContent>
      <w:p w:rsidR="005A4DA1" w:rsidRDefault="002A66EB" w:rsidP="005A4DA1">
        <w:pPr>
          <w:pStyle w:val="Header"/>
          <w:tabs>
            <w:tab w:val="left" w:pos="2610"/>
          </w:tabs>
          <w:jc w:val="right"/>
        </w:pPr>
      </w:p>
    </w:sdtContent>
  </w:sdt>
  <w:p w:rsidR="005A4DA1" w:rsidRDefault="005A4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05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12838"/>
    <w:multiLevelType w:val="hybridMultilevel"/>
    <w:tmpl w:val="87B496A0"/>
    <w:lvl w:ilvl="0" w:tplc="10328D34">
      <w:start w:val="1"/>
      <w:numFmt w:val="decimal"/>
      <w:lvlText w:val="%1."/>
      <w:lvlJc w:val="left"/>
      <w:pPr>
        <w:ind w:left="1211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150574"/>
    <w:multiLevelType w:val="hybridMultilevel"/>
    <w:tmpl w:val="C4EE957C"/>
    <w:lvl w:ilvl="0" w:tplc="C29A1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CFBA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868ACF50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BB8AF7A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026B"/>
    <w:multiLevelType w:val="hybridMultilevel"/>
    <w:tmpl w:val="27DEFB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1D14514"/>
    <w:multiLevelType w:val="hybridMultilevel"/>
    <w:tmpl w:val="3094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6E8A"/>
    <w:multiLevelType w:val="hybridMultilevel"/>
    <w:tmpl w:val="C1B837D4"/>
    <w:lvl w:ilvl="0" w:tplc="4C56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A2A1E"/>
    <w:multiLevelType w:val="hybridMultilevel"/>
    <w:tmpl w:val="4AE8129E"/>
    <w:lvl w:ilvl="0" w:tplc="2B0275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D1B11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AF6F9D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108E8144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7EBEADEC">
      <w:start w:val="1"/>
      <w:numFmt w:val="decimal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B05FA"/>
    <w:multiLevelType w:val="hybridMultilevel"/>
    <w:tmpl w:val="0B2264DC"/>
    <w:lvl w:ilvl="0" w:tplc="04090011">
      <w:start w:val="1"/>
      <w:numFmt w:val="decimal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137727D"/>
    <w:multiLevelType w:val="hybridMultilevel"/>
    <w:tmpl w:val="E9D05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03E0"/>
    <w:multiLevelType w:val="hybridMultilevel"/>
    <w:tmpl w:val="CFF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6960"/>
    <w:multiLevelType w:val="multilevel"/>
    <w:tmpl w:val="D04C84E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11">
    <w:nsid w:val="2A2D4AE2"/>
    <w:multiLevelType w:val="hybridMultilevel"/>
    <w:tmpl w:val="EE5E1AAC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84DC2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3C07E8"/>
    <w:multiLevelType w:val="hybridMultilevel"/>
    <w:tmpl w:val="004258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6A6348C"/>
    <w:multiLevelType w:val="hybridMultilevel"/>
    <w:tmpl w:val="8C4239B6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4D3169"/>
    <w:multiLevelType w:val="hybridMultilevel"/>
    <w:tmpl w:val="6C6AAC9E"/>
    <w:lvl w:ilvl="0" w:tplc="DAD602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179E"/>
    <w:multiLevelType w:val="hybridMultilevel"/>
    <w:tmpl w:val="A510D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480A"/>
    <w:multiLevelType w:val="hybridMultilevel"/>
    <w:tmpl w:val="85B2979A"/>
    <w:lvl w:ilvl="0" w:tplc="CDB2DB2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ED41C9"/>
    <w:multiLevelType w:val="hybridMultilevel"/>
    <w:tmpl w:val="AA0AE87C"/>
    <w:lvl w:ilvl="0" w:tplc="A66AB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B46730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56437"/>
    <w:multiLevelType w:val="hybridMultilevel"/>
    <w:tmpl w:val="72D86940"/>
    <w:lvl w:ilvl="0" w:tplc="8000230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4484DC2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1B137F"/>
    <w:multiLevelType w:val="hybridMultilevel"/>
    <w:tmpl w:val="CFA6AC3A"/>
    <w:lvl w:ilvl="0" w:tplc="A66AB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B46730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220A377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99C0057C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A464F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DD616B"/>
    <w:multiLevelType w:val="hybridMultilevel"/>
    <w:tmpl w:val="B928D81C"/>
    <w:lvl w:ilvl="0" w:tplc="C15EEC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0E4BFEA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CA910B5"/>
    <w:multiLevelType w:val="hybridMultilevel"/>
    <w:tmpl w:val="3BCEE032"/>
    <w:lvl w:ilvl="0" w:tplc="C8FE75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4">
    <w:nsid w:val="619B3779"/>
    <w:multiLevelType w:val="hybridMultilevel"/>
    <w:tmpl w:val="6DF4829C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4D46E9D"/>
    <w:multiLevelType w:val="hybridMultilevel"/>
    <w:tmpl w:val="90E40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73AE1"/>
    <w:multiLevelType w:val="multilevel"/>
    <w:tmpl w:val="263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32AA6"/>
    <w:multiLevelType w:val="multilevel"/>
    <w:tmpl w:val="7CD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2600A2"/>
    <w:multiLevelType w:val="hybridMultilevel"/>
    <w:tmpl w:val="EB8CE634"/>
    <w:lvl w:ilvl="0" w:tplc="36828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6E0CD9"/>
    <w:multiLevelType w:val="hybridMultilevel"/>
    <w:tmpl w:val="BEE02A4E"/>
    <w:lvl w:ilvl="0" w:tplc="670EF0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BE2211"/>
    <w:multiLevelType w:val="hybridMultilevel"/>
    <w:tmpl w:val="783E3D5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4920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FEF564">
      <w:start w:val="1"/>
      <w:numFmt w:val="decimal"/>
      <w:lvlText w:val="%3)"/>
      <w:lvlJc w:val="left"/>
      <w:pPr>
        <w:tabs>
          <w:tab w:val="num" w:pos="2715"/>
        </w:tabs>
        <w:ind w:left="2715" w:hanging="375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DA30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E90C0082">
      <w:start w:val="1"/>
      <w:numFmt w:val="upperLetter"/>
      <w:lvlText w:val="%7."/>
      <w:lvlJc w:val="left"/>
      <w:pPr>
        <w:ind w:left="5400" w:hanging="360"/>
      </w:pPr>
      <w:rPr>
        <w:rFonts w:hint="default"/>
        <w:b/>
      </w:rPr>
    </w:lvl>
    <w:lvl w:ilvl="7" w:tplc="E606058C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8" w:tplc="6CF2DEA0">
      <w:start w:val="1"/>
      <w:numFmt w:val="decimal"/>
      <w:lvlText w:val="(%9)"/>
      <w:lvlJc w:val="left"/>
      <w:pPr>
        <w:ind w:left="7020" w:hanging="360"/>
      </w:pPr>
      <w:rPr>
        <w:rFonts w:hint="default"/>
      </w:rPr>
    </w:lvl>
  </w:abstractNum>
  <w:abstractNum w:abstractNumId="31">
    <w:nsid w:val="74E265E2"/>
    <w:multiLevelType w:val="multilevel"/>
    <w:tmpl w:val="208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0"/>
  </w:num>
  <w:num w:numId="13">
    <w:abstractNumId w:val="26"/>
  </w:num>
  <w:num w:numId="14">
    <w:abstractNumId w:val="27"/>
  </w:num>
  <w:num w:numId="15">
    <w:abstractNumId w:val="31"/>
  </w:num>
  <w:num w:numId="16">
    <w:abstractNumId w:val="15"/>
  </w:num>
  <w:num w:numId="17">
    <w:abstractNumId w:val="24"/>
  </w:num>
  <w:num w:numId="18">
    <w:abstractNumId w:val="20"/>
  </w:num>
  <w:num w:numId="19">
    <w:abstractNumId w:val="11"/>
  </w:num>
  <w:num w:numId="20">
    <w:abstractNumId w:val="30"/>
  </w:num>
  <w:num w:numId="21">
    <w:abstractNumId w:val="8"/>
  </w:num>
  <w:num w:numId="22">
    <w:abstractNumId w:val="25"/>
  </w:num>
  <w:num w:numId="23">
    <w:abstractNumId w:val="9"/>
  </w:num>
  <w:num w:numId="24">
    <w:abstractNumId w:val="2"/>
  </w:num>
  <w:num w:numId="25">
    <w:abstractNumId w:val="21"/>
  </w:num>
  <w:num w:numId="26">
    <w:abstractNumId w:val="23"/>
  </w:num>
  <w:num w:numId="27">
    <w:abstractNumId w:val="7"/>
  </w:num>
  <w:num w:numId="28">
    <w:abstractNumId w:val="0"/>
  </w:num>
  <w:num w:numId="29">
    <w:abstractNumId w:val="12"/>
  </w:num>
  <w:num w:numId="30">
    <w:abstractNumId w:val="14"/>
  </w:num>
  <w:num w:numId="31">
    <w:abstractNumId w:val="5"/>
  </w:num>
  <w:num w:numId="32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4BD"/>
    <w:rsid w:val="00020484"/>
    <w:rsid w:val="00025A2A"/>
    <w:rsid w:val="00026393"/>
    <w:rsid w:val="00027472"/>
    <w:rsid w:val="00030B36"/>
    <w:rsid w:val="00034B47"/>
    <w:rsid w:val="000361E7"/>
    <w:rsid w:val="000370D8"/>
    <w:rsid w:val="00047242"/>
    <w:rsid w:val="0005453E"/>
    <w:rsid w:val="00092332"/>
    <w:rsid w:val="000927B2"/>
    <w:rsid w:val="000954A9"/>
    <w:rsid w:val="00095DEF"/>
    <w:rsid w:val="000B4A00"/>
    <w:rsid w:val="000C221E"/>
    <w:rsid w:val="000D67D1"/>
    <w:rsid w:val="000E318C"/>
    <w:rsid w:val="000E44DF"/>
    <w:rsid w:val="000F4268"/>
    <w:rsid w:val="00104C04"/>
    <w:rsid w:val="00122A19"/>
    <w:rsid w:val="001418AD"/>
    <w:rsid w:val="001424D3"/>
    <w:rsid w:val="00142A31"/>
    <w:rsid w:val="0014740D"/>
    <w:rsid w:val="001570BD"/>
    <w:rsid w:val="00163E68"/>
    <w:rsid w:val="00166205"/>
    <w:rsid w:val="00166AD0"/>
    <w:rsid w:val="001720A1"/>
    <w:rsid w:val="001721B2"/>
    <w:rsid w:val="00175DEB"/>
    <w:rsid w:val="001808FD"/>
    <w:rsid w:val="001834DE"/>
    <w:rsid w:val="001946C6"/>
    <w:rsid w:val="001A5D7E"/>
    <w:rsid w:val="001A7B21"/>
    <w:rsid w:val="001C2853"/>
    <w:rsid w:val="001C3A72"/>
    <w:rsid w:val="001C6057"/>
    <w:rsid w:val="001D0946"/>
    <w:rsid w:val="001D54BD"/>
    <w:rsid w:val="001E388C"/>
    <w:rsid w:val="001E39E2"/>
    <w:rsid w:val="001E682F"/>
    <w:rsid w:val="002032C1"/>
    <w:rsid w:val="002062B4"/>
    <w:rsid w:val="002303E3"/>
    <w:rsid w:val="00232889"/>
    <w:rsid w:val="00257477"/>
    <w:rsid w:val="002643CD"/>
    <w:rsid w:val="0027292F"/>
    <w:rsid w:val="00286D55"/>
    <w:rsid w:val="002913EF"/>
    <w:rsid w:val="00293914"/>
    <w:rsid w:val="0029626D"/>
    <w:rsid w:val="002A3FE8"/>
    <w:rsid w:val="002A65D1"/>
    <w:rsid w:val="002A66EB"/>
    <w:rsid w:val="002C1D81"/>
    <w:rsid w:val="003008DD"/>
    <w:rsid w:val="00327591"/>
    <w:rsid w:val="003339EA"/>
    <w:rsid w:val="00336C44"/>
    <w:rsid w:val="003371D4"/>
    <w:rsid w:val="003467A8"/>
    <w:rsid w:val="00352141"/>
    <w:rsid w:val="00376AAC"/>
    <w:rsid w:val="00385442"/>
    <w:rsid w:val="003A250C"/>
    <w:rsid w:val="003A585D"/>
    <w:rsid w:val="003C5DE5"/>
    <w:rsid w:val="003D41F3"/>
    <w:rsid w:val="003D4C09"/>
    <w:rsid w:val="003E089F"/>
    <w:rsid w:val="003E09DC"/>
    <w:rsid w:val="003E1436"/>
    <w:rsid w:val="003F1BA8"/>
    <w:rsid w:val="003F38D7"/>
    <w:rsid w:val="004059BD"/>
    <w:rsid w:val="00414E41"/>
    <w:rsid w:val="00415F07"/>
    <w:rsid w:val="004246AF"/>
    <w:rsid w:val="004324C8"/>
    <w:rsid w:val="00433DE5"/>
    <w:rsid w:val="00442A5C"/>
    <w:rsid w:val="00451DA6"/>
    <w:rsid w:val="00461654"/>
    <w:rsid w:val="0048264F"/>
    <w:rsid w:val="00485C7F"/>
    <w:rsid w:val="00486A60"/>
    <w:rsid w:val="004930A6"/>
    <w:rsid w:val="004A6B3B"/>
    <w:rsid w:val="004B17B8"/>
    <w:rsid w:val="004B42E5"/>
    <w:rsid w:val="004C1259"/>
    <w:rsid w:val="004C213D"/>
    <w:rsid w:val="004C66D6"/>
    <w:rsid w:val="004E2E08"/>
    <w:rsid w:val="004E3688"/>
    <w:rsid w:val="004E388A"/>
    <w:rsid w:val="004E5166"/>
    <w:rsid w:val="00500B58"/>
    <w:rsid w:val="00502734"/>
    <w:rsid w:val="0050312A"/>
    <w:rsid w:val="00505B55"/>
    <w:rsid w:val="0050716D"/>
    <w:rsid w:val="00507863"/>
    <w:rsid w:val="0051188D"/>
    <w:rsid w:val="0052211B"/>
    <w:rsid w:val="005328E7"/>
    <w:rsid w:val="0053733D"/>
    <w:rsid w:val="00545C7B"/>
    <w:rsid w:val="00546019"/>
    <w:rsid w:val="00571A19"/>
    <w:rsid w:val="005737EB"/>
    <w:rsid w:val="00576EDC"/>
    <w:rsid w:val="005845C2"/>
    <w:rsid w:val="005A1AA5"/>
    <w:rsid w:val="005A4DA1"/>
    <w:rsid w:val="005B3427"/>
    <w:rsid w:val="005C7B7F"/>
    <w:rsid w:val="005D1659"/>
    <w:rsid w:val="005D64E7"/>
    <w:rsid w:val="005F6213"/>
    <w:rsid w:val="005F6BFE"/>
    <w:rsid w:val="005F7B9F"/>
    <w:rsid w:val="006072AD"/>
    <w:rsid w:val="00621C7E"/>
    <w:rsid w:val="0062527E"/>
    <w:rsid w:val="006364BD"/>
    <w:rsid w:val="0064135A"/>
    <w:rsid w:val="0064201F"/>
    <w:rsid w:val="00656CC9"/>
    <w:rsid w:val="00662DC8"/>
    <w:rsid w:val="00667A1B"/>
    <w:rsid w:val="00674928"/>
    <w:rsid w:val="00681FE0"/>
    <w:rsid w:val="00682E89"/>
    <w:rsid w:val="0068521A"/>
    <w:rsid w:val="00697340"/>
    <w:rsid w:val="00697617"/>
    <w:rsid w:val="006A02CF"/>
    <w:rsid w:val="006B1819"/>
    <w:rsid w:val="006C7082"/>
    <w:rsid w:val="006C77D4"/>
    <w:rsid w:val="006E0A45"/>
    <w:rsid w:val="006E5AC9"/>
    <w:rsid w:val="006F6836"/>
    <w:rsid w:val="007105DF"/>
    <w:rsid w:val="007146D8"/>
    <w:rsid w:val="00727EAF"/>
    <w:rsid w:val="007337DF"/>
    <w:rsid w:val="007545C5"/>
    <w:rsid w:val="00765B99"/>
    <w:rsid w:val="007754CC"/>
    <w:rsid w:val="0079068A"/>
    <w:rsid w:val="007B16AA"/>
    <w:rsid w:val="007B21E3"/>
    <w:rsid w:val="007B417D"/>
    <w:rsid w:val="007B4BFD"/>
    <w:rsid w:val="007F33E0"/>
    <w:rsid w:val="007F7F83"/>
    <w:rsid w:val="008020AD"/>
    <w:rsid w:val="00803120"/>
    <w:rsid w:val="008076AE"/>
    <w:rsid w:val="0081110A"/>
    <w:rsid w:val="00812D19"/>
    <w:rsid w:val="0082221A"/>
    <w:rsid w:val="00822D03"/>
    <w:rsid w:val="0082666C"/>
    <w:rsid w:val="00830CE7"/>
    <w:rsid w:val="0084365E"/>
    <w:rsid w:val="0084462A"/>
    <w:rsid w:val="0087574F"/>
    <w:rsid w:val="00881E95"/>
    <w:rsid w:val="008854A5"/>
    <w:rsid w:val="00887104"/>
    <w:rsid w:val="008D2403"/>
    <w:rsid w:val="008F245B"/>
    <w:rsid w:val="0092519F"/>
    <w:rsid w:val="009317A0"/>
    <w:rsid w:val="0093329F"/>
    <w:rsid w:val="00935A72"/>
    <w:rsid w:val="00941B54"/>
    <w:rsid w:val="00941B67"/>
    <w:rsid w:val="00945F67"/>
    <w:rsid w:val="009538F6"/>
    <w:rsid w:val="00964DA2"/>
    <w:rsid w:val="00966CEC"/>
    <w:rsid w:val="00967407"/>
    <w:rsid w:val="0097672C"/>
    <w:rsid w:val="00984784"/>
    <w:rsid w:val="00993DF1"/>
    <w:rsid w:val="009B0B28"/>
    <w:rsid w:val="009C14CC"/>
    <w:rsid w:val="009C6C1D"/>
    <w:rsid w:val="009C7218"/>
    <w:rsid w:val="009E1D3F"/>
    <w:rsid w:val="009E3165"/>
    <w:rsid w:val="009E46A9"/>
    <w:rsid w:val="009F0361"/>
    <w:rsid w:val="009F42EE"/>
    <w:rsid w:val="00A01F57"/>
    <w:rsid w:val="00A105D5"/>
    <w:rsid w:val="00A27429"/>
    <w:rsid w:val="00A662C8"/>
    <w:rsid w:val="00A7668D"/>
    <w:rsid w:val="00A80E3B"/>
    <w:rsid w:val="00AA2B24"/>
    <w:rsid w:val="00AA6F2A"/>
    <w:rsid w:val="00AB0477"/>
    <w:rsid w:val="00AB2E8C"/>
    <w:rsid w:val="00AC1BCE"/>
    <w:rsid w:val="00AD0DFB"/>
    <w:rsid w:val="00AD4114"/>
    <w:rsid w:val="00AD5BC7"/>
    <w:rsid w:val="00AF13C6"/>
    <w:rsid w:val="00B07762"/>
    <w:rsid w:val="00B1423A"/>
    <w:rsid w:val="00B21743"/>
    <w:rsid w:val="00B24549"/>
    <w:rsid w:val="00B325CC"/>
    <w:rsid w:val="00B34AE7"/>
    <w:rsid w:val="00B40FA3"/>
    <w:rsid w:val="00B43E68"/>
    <w:rsid w:val="00B440FD"/>
    <w:rsid w:val="00B62D84"/>
    <w:rsid w:val="00B7779D"/>
    <w:rsid w:val="00BA0A01"/>
    <w:rsid w:val="00BA2B3A"/>
    <w:rsid w:val="00BB54C2"/>
    <w:rsid w:val="00BB6ACC"/>
    <w:rsid w:val="00BC0D34"/>
    <w:rsid w:val="00BC3465"/>
    <w:rsid w:val="00BE2C68"/>
    <w:rsid w:val="00BE7661"/>
    <w:rsid w:val="00BF24A3"/>
    <w:rsid w:val="00C03D88"/>
    <w:rsid w:val="00C1732C"/>
    <w:rsid w:val="00C21E98"/>
    <w:rsid w:val="00C32CD8"/>
    <w:rsid w:val="00C40E37"/>
    <w:rsid w:val="00C65BE5"/>
    <w:rsid w:val="00C66CBB"/>
    <w:rsid w:val="00C73E3F"/>
    <w:rsid w:val="00C764E4"/>
    <w:rsid w:val="00C768B4"/>
    <w:rsid w:val="00C878EE"/>
    <w:rsid w:val="00C9016A"/>
    <w:rsid w:val="00C9152A"/>
    <w:rsid w:val="00C96BC1"/>
    <w:rsid w:val="00CB283C"/>
    <w:rsid w:val="00CB3A1E"/>
    <w:rsid w:val="00CB4271"/>
    <w:rsid w:val="00CD038E"/>
    <w:rsid w:val="00CD298C"/>
    <w:rsid w:val="00CD2A35"/>
    <w:rsid w:val="00CD7C2E"/>
    <w:rsid w:val="00D00EA1"/>
    <w:rsid w:val="00D1301F"/>
    <w:rsid w:val="00D16ADE"/>
    <w:rsid w:val="00D26926"/>
    <w:rsid w:val="00D27D66"/>
    <w:rsid w:val="00D34D3C"/>
    <w:rsid w:val="00D37850"/>
    <w:rsid w:val="00D42945"/>
    <w:rsid w:val="00D466CB"/>
    <w:rsid w:val="00D70875"/>
    <w:rsid w:val="00D80375"/>
    <w:rsid w:val="00D951CB"/>
    <w:rsid w:val="00D9526F"/>
    <w:rsid w:val="00D9745E"/>
    <w:rsid w:val="00D97FC5"/>
    <w:rsid w:val="00DA0E19"/>
    <w:rsid w:val="00DA1A63"/>
    <w:rsid w:val="00DA4905"/>
    <w:rsid w:val="00DC62D8"/>
    <w:rsid w:val="00DD0FAB"/>
    <w:rsid w:val="00DD16AD"/>
    <w:rsid w:val="00DD1DBC"/>
    <w:rsid w:val="00DD6B43"/>
    <w:rsid w:val="00DD75C9"/>
    <w:rsid w:val="00DD7F22"/>
    <w:rsid w:val="00DE055F"/>
    <w:rsid w:val="00DE143B"/>
    <w:rsid w:val="00DF026A"/>
    <w:rsid w:val="00DF3673"/>
    <w:rsid w:val="00E1174C"/>
    <w:rsid w:val="00E15F36"/>
    <w:rsid w:val="00E243E1"/>
    <w:rsid w:val="00E25D16"/>
    <w:rsid w:val="00E26F1A"/>
    <w:rsid w:val="00E3607F"/>
    <w:rsid w:val="00E36818"/>
    <w:rsid w:val="00E3758F"/>
    <w:rsid w:val="00E37C71"/>
    <w:rsid w:val="00E42DA3"/>
    <w:rsid w:val="00E45C84"/>
    <w:rsid w:val="00E5148D"/>
    <w:rsid w:val="00E65CAD"/>
    <w:rsid w:val="00E67167"/>
    <w:rsid w:val="00E7067A"/>
    <w:rsid w:val="00E84834"/>
    <w:rsid w:val="00E92553"/>
    <w:rsid w:val="00E92E17"/>
    <w:rsid w:val="00E960DE"/>
    <w:rsid w:val="00EB2061"/>
    <w:rsid w:val="00EB3929"/>
    <w:rsid w:val="00EB719E"/>
    <w:rsid w:val="00EC58C7"/>
    <w:rsid w:val="00ED2B19"/>
    <w:rsid w:val="00ED3BCF"/>
    <w:rsid w:val="00ED4899"/>
    <w:rsid w:val="00EE64A0"/>
    <w:rsid w:val="00EF01E9"/>
    <w:rsid w:val="00F14F28"/>
    <w:rsid w:val="00F15DE6"/>
    <w:rsid w:val="00F17F46"/>
    <w:rsid w:val="00F5372A"/>
    <w:rsid w:val="00F541C4"/>
    <w:rsid w:val="00F70AE1"/>
    <w:rsid w:val="00F720EA"/>
    <w:rsid w:val="00F8444A"/>
    <w:rsid w:val="00F86E4B"/>
    <w:rsid w:val="00F91EB3"/>
    <w:rsid w:val="00F975D3"/>
    <w:rsid w:val="00F97837"/>
    <w:rsid w:val="00FB28D8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BD"/>
  </w:style>
  <w:style w:type="paragraph" w:styleId="Heading1">
    <w:name w:val="heading 1"/>
    <w:basedOn w:val="Normal"/>
    <w:next w:val="Normal"/>
    <w:link w:val="Heading1Char"/>
    <w:uiPriority w:val="99"/>
    <w:qFormat/>
    <w:rsid w:val="006364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64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64BD"/>
    <w:pPr>
      <w:ind w:left="720"/>
      <w:contextualSpacing/>
    </w:pPr>
  </w:style>
  <w:style w:type="paragraph" w:customStyle="1" w:styleId="Default">
    <w:name w:val="Default"/>
    <w:rsid w:val="0063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n">
    <w:name w:val="fn"/>
    <w:basedOn w:val="DefaultParagraphFont"/>
    <w:rsid w:val="006364BD"/>
  </w:style>
  <w:style w:type="paragraph" w:styleId="BalloonText">
    <w:name w:val="Balloon Text"/>
    <w:basedOn w:val="Normal"/>
    <w:link w:val="BalloonTextChar"/>
    <w:uiPriority w:val="99"/>
    <w:semiHidden/>
    <w:unhideWhenUsed/>
    <w:rsid w:val="006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64BD"/>
    <w:pPr>
      <w:spacing w:after="0" w:line="240" w:lineRule="auto"/>
      <w:ind w:left="274" w:right="43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64B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64B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BD"/>
  </w:style>
  <w:style w:type="character" w:customStyle="1" w:styleId="FooterChar">
    <w:name w:val="Footer Char"/>
    <w:basedOn w:val="DefaultParagraphFont"/>
    <w:link w:val="Footer"/>
    <w:uiPriority w:val="99"/>
    <w:rsid w:val="006364BD"/>
  </w:style>
  <w:style w:type="paragraph" w:styleId="Footer">
    <w:name w:val="footer"/>
    <w:basedOn w:val="Normal"/>
    <w:link w:val="FooterChar"/>
    <w:uiPriority w:val="99"/>
    <w:unhideWhenUsed/>
    <w:rsid w:val="0063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364BD"/>
  </w:style>
  <w:style w:type="character" w:styleId="Emphasis">
    <w:name w:val="Emphasis"/>
    <w:basedOn w:val="DefaultParagraphFont"/>
    <w:uiPriority w:val="20"/>
    <w:qFormat/>
    <w:rsid w:val="006364BD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6364B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36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4BD"/>
  </w:style>
  <w:style w:type="table" w:customStyle="1" w:styleId="MediumList11">
    <w:name w:val="Medium List 11"/>
    <w:basedOn w:val="TableNormal"/>
    <w:uiPriority w:val="65"/>
    <w:rsid w:val="00636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364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364BD"/>
    <w:rPr>
      <w:color w:val="808080"/>
    </w:rPr>
  </w:style>
  <w:style w:type="table" w:styleId="LightShading">
    <w:name w:val="Light Shading"/>
    <w:basedOn w:val="TableNormal"/>
    <w:uiPriority w:val="60"/>
    <w:rsid w:val="006E5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173</cp:revision>
  <cp:lastPrinted>2013-08-28T08:53:00Z</cp:lastPrinted>
  <dcterms:created xsi:type="dcterms:W3CDTF">2013-08-14T06:04:00Z</dcterms:created>
  <dcterms:modified xsi:type="dcterms:W3CDTF">2013-11-03T00:28:00Z</dcterms:modified>
</cp:coreProperties>
</file>