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A1" w:rsidRDefault="00123EA1" w:rsidP="00123EA1">
      <w:pPr>
        <w:spacing w:after="0" w:line="480" w:lineRule="auto"/>
        <w:jc w:val="center"/>
        <w:rPr>
          <w:rFonts w:ascii="Times New Roman" w:hAnsi="Times New Roman" w:cs="Times New Roman"/>
          <w:b/>
          <w:sz w:val="24"/>
          <w:szCs w:val="24"/>
        </w:rPr>
      </w:pPr>
      <w:r w:rsidRPr="00486A60">
        <w:rPr>
          <w:rFonts w:ascii="Times New Roman" w:hAnsi="Times New Roman" w:cs="Times New Roman"/>
          <w:b/>
          <w:sz w:val="24"/>
          <w:szCs w:val="24"/>
        </w:rPr>
        <w:t>BAB III</w:t>
      </w:r>
      <w:r w:rsidRPr="00486A60">
        <w:rPr>
          <w:rFonts w:ascii="Times New Roman" w:hAnsi="Times New Roman" w:cs="Times New Roman"/>
          <w:b/>
          <w:sz w:val="24"/>
          <w:szCs w:val="24"/>
        </w:rPr>
        <w:br/>
      </w:r>
      <w:r w:rsidRPr="00486A60">
        <w:rPr>
          <w:rFonts w:ascii="Times New Roman" w:hAnsi="Times New Roman" w:cs="Times New Roman"/>
          <w:b/>
          <w:sz w:val="24"/>
          <w:szCs w:val="24"/>
          <w:lang w:val="id-ID"/>
        </w:rPr>
        <w:t>METODE PENELITIAN</w:t>
      </w:r>
    </w:p>
    <w:p w:rsidR="00123EA1" w:rsidRPr="00123EA1" w:rsidRDefault="00123EA1" w:rsidP="00123EA1">
      <w:pPr>
        <w:spacing w:after="0" w:line="480" w:lineRule="auto"/>
        <w:jc w:val="center"/>
        <w:rPr>
          <w:rFonts w:ascii="Times New Roman" w:hAnsi="Times New Roman" w:cs="Times New Roman"/>
          <w:b/>
          <w:sz w:val="24"/>
          <w:szCs w:val="24"/>
        </w:rPr>
      </w:pPr>
    </w:p>
    <w:p w:rsidR="00123EA1" w:rsidRDefault="00123EA1" w:rsidP="00123EA1">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Pendekatan dan </w:t>
      </w:r>
      <w:r w:rsidRPr="008116D5">
        <w:rPr>
          <w:rFonts w:ascii="Times New Roman" w:hAnsi="Times New Roman" w:cs="Times New Roman"/>
          <w:b/>
          <w:color w:val="000000" w:themeColor="text1"/>
          <w:sz w:val="24"/>
          <w:szCs w:val="24"/>
          <w:lang w:val="id-ID"/>
        </w:rPr>
        <w:t>Jenis Penelitian</w:t>
      </w:r>
    </w:p>
    <w:p w:rsidR="00123EA1" w:rsidRPr="00F50791" w:rsidRDefault="005E234E" w:rsidP="003A2E2C">
      <w:pPr>
        <w:spacing w:after="240" w:line="480" w:lineRule="auto"/>
        <w:ind w:firstLine="900"/>
        <w:jc w:val="both"/>
        <w:rPr>
          <w:rFonts w:ascii="Times New Roman" w:hAnsi="Times New Roman" w:cs="Times New Roman"/>
          <w:b/>
          <w:sz w:val="24"/>
          <w:szCs w:val="24"/>
          <w:lang w:val="id-ID"/>
        </w:rPr>
      </w:pPr>
      <w:r>
        <w:rPr>
          <w:rFonts w:ascii="Times New Roman" w:hAnsi="Times New Roman" w:cs="Times New Roman"/>
          <w:sz w:val="24"/>
          <w:szCs w:val="24"/>
        </w:rPr>
        <w:t>P</w:t>
      </w:r>
      <w:r w:rsidR="00123EA1">
        <w:rPr>
          <w:rFonts w:ascii="Times New Roman" w:hAnsi="Times New Roman" w:cs="Times New Roman"/>
          <w:sz w:val="24"/>
          <w:szCs w:val="24"/>
        </w:rPr>
        <w:t xml:space="preserve">enelitian </w:t>
      </w:r>
      <w:r>
        <w:rPr>
          <w:rFonts w:ascii="Times New Roman" w:hAnsi="Times New Roman" w:cs="Times New Roman"/>
          <w:sz w:val="24"/>
          <w:szCs w:val="24"/>
        </w:rPr>
        <w:t xml:space="preserve">ini menggunakan pendekatan </w:t>
      </w:r>
      <w:r w:rsidR="007D7015">
        <w:rPr>
          <w:rFonts w:ascii="Times New Roman" w:hAnsi="Times New Roman" w:cs="Times New Roman"/>
          <w:sz w:val="24"/>
          <w:szCs w:val="24"/>
        </w:rPr>
        <w:t>kuantitatif dengan jenis penelitian</w:t>
      </w:r>
      <w:r w:rsidR="004B1B9B">
        <w:rPr>
          <w:rFonts w:ascii="Times New Roman" w:hAnsi="Times New Roman" w:cs="Times New Roman"/>
          <w:sz w:val="24"/>
          <w:szCs w:val="24"/>
        </w:rPr>
        <w:t xml:space="preserve"> yaitu</w:t>
      </w:r>
      <w:r w:rsidR="00123EA1" w:rsidRPr="00913929">
        <w:rPr>
          <w:rFonts w:ascii="Times New Roman" w:hAnsi="Times New Roman" w:cs="Times New Roman"/>
          <w:sz w:val="24"/>
          <w:szCs w:val="24"/>
        </w:rPr>
        <w:t xml:space="preserve"> deskriptif</w:t>
      </w:r>
      <w:r w:rsidR="004F418C">
        <w:rPr>
          <w:rFonts w:ascii="Times New Roman" w:hAnsi="Times New Roman" w:cs="Times New Roman"/>
          <w:sz w:val="24"/>
          <w:szCs w:val="24"/>
        </w:rPr>
        <w:t>. Analisis deskriptif kuantitatif</w:t>
      </w:r>
      <w:r w:rsidR="00123EA1" w:rsidRPr="00913929">
        <w:rPr>
          <w:rFonts w:ascii="Times New Roman" w:hAnsi="Times New Roman" w:cs="Times New Roman"/>
          <w:sz w:val="24"/>
          <w:szCs w:val="24"/>
        </w:rPr>
        <w:t xml:space="preserve"> dimaksudkan untuk mengetahui</w:t>
      </w:r>
      <w:r w:rsidR="00123EA1" w:rsidRPr="00913929">
        <w:rPr>
          <w:rFonts w:ascii="Times New Roman" w:hAnsi="Times New Roman" w:cs="Times New Roman"/>
          <w:sz w:val="24"/>
          <w:szCs w:val="24"/>
          <w:lang w:val="id-ID"/>
        </w:rPr>
        <w:t xml:space="preserve"> </w:t>
      </w:r>
      <w:r w:rsidR="00123EA1">
        <w:rPr>
          <w:rFonts w:ascii="Times New Roman" w:hAnsi="Times New Roman" w:cs="Times New Roman"/>
          <w:color w:val="1D1B11" w:themeColor="background2" w:themeShade="1A"/>
          <w:sz w:val="24"/>
          <w:szCs w:val="24"/>
        </w:rPr>
        <w:t xml:space="preserve">peningkatan </w:t>
      </w:r>
      <w:r w:rsidR="00123EA1">
        <w:rPr>
          <w:rFonts w:ascii="Times New Roman" w:hAnsi="Times New Roman" w:cs="Times New Roman"/>
          <w:color w:val="1D1B11" w:themeColor="background2" w:themeShade="1A"/>
          <w:sz w:val="24"/>
          <w:szCs w:val="24"/>
          <w:lang w:val="id-ID"/>
        </w:rPr>
        <w:t>hasil belajar berhitung</w:t>
      </w:r>
      <w:r w:rsidR="00123EA1" w:rsidRPr="00913929">
        <w:rPr>
          <w:rFonts w:ascii="Times New Roman" w:hAnsi="Times New Roman" w:cs="Times New Roman"/>
          <w:color w:val="1D1B11" w:themeColor="background2" w:themeShade="1A"/>
          <w:sz w:val="24"/>
          <w:szCs w:val="24"/>
        </w:rPr>
        <w:t xml:space="preserve"> </w:t>
      </w:r>
      <w:r w:rsidR="00123EA1">
        <w:rPr>
          <w:rFonts w:ascii="Times New Roman" w:hAnsi="Times New Roman" w:cs="Times New Roman"/>
          <w:color w:val="1D1B11" w:themeColor="background2" w:themeShade="1A"/>
          <w:sz w:val="24"/>
          <w:szCs w:val="24"/>
          <w:lang w:val="id-ID"/>
        </w:rPr>
        <w:t xml:space="preserve">penjumlahan </w:t>
      </w:r>
      <w:r w:rsidR="00123EA1" w:rsidRPr="00913929">
        <w:rPr>
          <w:rFonts w:ascii="Times New Roman" w:hAnsi="Times New Roman" w:cs="Times New Roman"/>
          <w:color w:val="1D1B11" w:themeColor="background2" w:themeShade="1A"/>
          <w:sz w:val="24"/>
          <w:szCs w:val="24"/>
        </w:rPr>
        <w:t>pada muri</w:t>
      </w:r>
      <w:r w:rsidR="00123EA1">
        <w:rPr>
          <w:rFonts w:ascii="Times New Roman" w:hAnsi="Times New Roman" w:cs="Times New Roman"/>
          <w:color w:val="1D1B11" w:themeColor="background2" w:themeShade="1A"/>
          <w:sz w:val="24"/>
          <w:szCs w:val="24"/>
        </w:rPr>
        <w:t>d tunagrahita ringan kelas</w:t>
      </w:r>
      <w:r w:rsidR="00123EA1" w:rsidRPr="00913929">
        <w:rPr>
          <w:rFonts w:ascii="Times New Roman" w:hAnsi="Times New Roman" w:cs="Times New Roman"/>
          <w:color w:val="1D1B11" w:themeColor="background2" w:themeShade="1A"/>
          <w:sz w:val="24"/>
          <w:szCs w:val="24"/>
        </w:rPr>
        <w:t xml:space="preserve"> </w:t>
      </w:r>
      <w:r w:rsidR="00123EA1" w:rsidRPr="00913929">
        <w:rPr>
          <w:rFonts w:ascii="Times New Roman" w:hAnsi="Times New Roman" w:cs="Times New Roman"/>
          <w:color w:val="1D1B11" w:themeColor="background2" w:themeShade="1A"/>
          <w:sz w:val="24"/>
          <w:szCs w:val="24"/>
          <w:lang w:val="id-ID"/>
        </w:rPr>
        <w:t>I</w:t>
      </w:r>
      <w:r w:rsidR="00123EA1">
        <w:rPr>
          <w:rFonts w:ascii="Times New Roman" w:hAnsi="Times New Roman" w:cs="Times New Roman"/>
          <w:color w:val="1D1B11" w:themeColor="background2" w:themeShade="1A"/>
          <w:sz w:val="24"/>
          <w:szCs w:val="24"/>
        </w:rPr>
        <w:t>I</w:t>
      </w:r>
      <w:r w:rsidR="00123EA1" w:rsidRPr="00913929">
        <w:rPr>
          <w:rFonts w:ascii="Times New Roman" w:hAnsi="Times New Roman" w:cs="Times New Roman"/>
          <w:color w:val="1D1B11" w:themeColor="background2" w:themeShade="1A"/>
          <w:sz w:val="24"/>
          <w:szCs w:val="24"/>
        </w:rPr>
        <w:t xml:space="preserve"> di SLB </w:t>
      </w:r>
      <w:r w:rsidR="00B34F86">
        <w:rPr>
          <w:rFonts w:ascii="Times New Roman" w:hAnsi="Times New Roman" w:cs="Times New Roman"/>
          <w:sz w:val="24"/>
          <w:szCs w:val="24"/>
          <w:lang w:val="id-ID"/>
        </w:rPr>
        <w:t>As’ Adiyah Cabenge Kab. Soppeng</w:t>
      </w:r>
      <w:r w:rsidR="00123EA1">
        <w:rPr>
          <w:rFonts w:ascii="Times New Roman" w:hAnsi="Times New Roman" w:cs="Times New Roman"/>
          <w:sz w:val="24"/>
          <w:szCs w:val="24"/>
          <w:lang w:val="id-ID"/>
        </w:rPr>
        <w:t xml:space="preserve"> sebelum dan sesudah pen</w:t>
      </w:r>
      <w:r w:rsidR="002F4E23">
        <w:rPr>
          <w:rFonts w:ascii="Times New Roman" w:hAnsi="Times New Roman" w:cs="Times New Roman"/>
          <w:sz w:val="24"/>
          <w:szCs w:val="24"/>
        </w:rPr>
        <w:t>ggunaan</w:t>
      </w:r>
      <w:r w:rsidR="00123EA1" w:rsidRPr="00913929">
        <w:rPr>
          <w:rFonts w:ascii="Times New Roman" w:hAnsi="Times New Roman" w:cs="Times New Roman"/>
          <w:color w:val="1D1B11" w:themeColor="background2" w:themeShade="1A"/>
          <w:sz w:val="24"/>
          <w:szCs w:val="24"/>
        </w:rPr>
        <w:t xml:space="preserve"> </w:t>
      </w:r>
      <w:r w:rsidR="00123EA1">
        <w:rPr>
          <w:rFonts w:ascii="Times New Roman" w:hAnsi="Times New Roman" w:cs="Times New Roman"/>
          <w:sz w:val="24"/>
          <w:szCs w:val="24"/>
          <w:lang w:val="id-ID"/>
        </w:rPr>
        <w:t>media pembelajaran interaktif.</w:t>
      </w:r>
    </w:p>
    <w:p w:rsidR="00123EA1" w:rsidRDefault="00123EA1" w:rsidP="00123EA1">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rPr>
        <w:t>Peubah</w:t>
      </w:r>
      <w:r>
        <w:rPr>
          <w:rFonts w:ascii="Times New Roman" w:hAnsi="Times New Roman" w:cs="Times New Roman"/>
          <w:b/>
          <w:sz w:val="24"/>
          <w:szCs w:val="24"/>
          <w:lang w:val="id-ID"/>
        </w:rPr>
        <w:t xml:space="preserve"> dan De</w:t>
      </w:r>
      <w:r>
        <w:rPr>
          <w:rFonts w:ascii="Times New Roman" w:hAnsi="Times New Roman" w:cs="Times New Roman"/>
          <w:b/>
          <w:sz w:val="24"/>
          <w:szCs w:val="24"/>
        </w:rPr>
        <w:t>finisi Operasional</w:t>
      </w:r>
    </w:p>
    <w:p w:rsidR="00123EA1" w:rsidRPr="00260F57" w:rsidRDefault="00123EA1" w:rsidP="00123EA1">
      <w:pPr>
        <w:pStyle w:val="ListParagraph"/>
        <w:numPr>
          <w:ilvl w:val="3"/>
          <w:numId w:val="2"/>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Peubah</w:t>
      </w:r>
      <w:r w:rsidRPr="00260F57">
        <w:rPr>
          <w:rFonts w:ascii="Times New Roman" w:hAnsi="Times New Roman" w:cs="Times New Roman"/>
          <w:b/>
          <w:sz w:val="24"/>
          <w:szCs w:val="24"/>
        </w:rPr>
        <w:t xml:space="preserve"> Penelitian</w:t>
      </w:r>
    </w:p>
    <w:p w:rsidR="00123EA1" w:rsidRPr="00E118D2" w:rsidRDefault="00123EA1" w:rsidP="007D3AC8">
      <w:pPr>
        <w:spacing w:after="0" w:line="480" w:lineRule="auto"/>
        <w:ind w:firstLine="720"/>
        <w:jc w:val="both"/>
        <w:rPr>
          <w:rFonts w:ascii="Times New Roman" w:hAnsi="Times New Roman" w:cs="Times New Roman"/>
          <w:sz w:val="24"/>
          <w:szCs w:val="24"/>
        </w:rPr>
      </w:pPr>
      <w:r w:rsidRPr="00253B95">
        <w:rPr>
          <w:rFonts w:ascii="Times New Roman" w:hAnsi="Times New Roman" w:cs="Times New Roman"/>
          <w:sz w:val="24"/>
          <w:szCs w:val="24"/>
          <w:lang w:val="id-ID"/>
        </w:rPr>
        <w:t>Peneliti</w:t>
      </w:r>
      <w:r>
        <w:rPr>
          <w:rFonts w:ascii="Times New Roman" w:hAnsi="Times New Roman" w:cs="Times New Roman"/>
          <w:sz w:val="24"/>
          <w:szCs w:val="24"/>
          <w:lang w:val="id-ID"/>
        </w:rPr>
        <w:t xml:space="preserve">an ini menggunakan satu </w:t>
      </w:r>
      <w:r>
        <w:rPr>
          <w:rFonts w:ascii="Times New Roman" w:hAnsi="Times New Roman" w:cs="Times New Roman"/>
          <w:sz w:val="24"/>
          <w:szCs w:val="24"/>
        </w:rPr>
        <w:t>peubah</w:t>
      </w:r>
      <w:r>
        <w:rPr>
          <w:rFonts w:ascii="Times New Roman" w:hAnsi="Times New Roman" w:cs="Times New Roman"/>
          <w:sz w:val="24"/>
          <w:szCs w:val="24"/>
          <w:lang w:val="id-ID"/>
        </w:rPr>
        <w:t>, yaitu</w:t>
      </w:r>
      <w:r w:rsidRPr="00253B95">
        <w:rPr>
          <w:rFonts w:ascii="Times New Roman" w:hAnsi="Times New Roman" w:cs="Times New Roman"/>
          <w:sz w:val="24"/>
          <w:szCs w:val="24"/>
          <w:lang w:val="id-ID"/>
        </w:rPr>
        <w:t xml:space="preserve"> </w:t>
      </w:r>
      <w:r w:rsidR="002F4E23">
        <w:rPr>
          <w:rFonts w:ascii="Times New Roman" w:hAnsi="Times New Roman" w:cs="Times New Roman"/>
          <w:sz w:val="24"/>
          <w:szCs w:val="24"/>
        </w:rPr>
        <w:t>penggunaan</w:t>
      </w:r>
      <w:r>
        <w:rPr>
          <w:rFonts w:ascii="Times New Roman" w:hAnsi="Times New Roman" w:cs="Times New Roman"/>
          <w:sz w:val="24"/>
          <w:szCs w:val="24"/>
        </w:rPr>
        <w:t xml:space="preserve"> media interaktif terhadap </w:t>
      </w:r>
      <w:r w:rsidRPr="00253B95">
        <w:rPr>
          <w:rFonts w:ascii="Times New Roman" w:hAnsi="Times New Roman" w:cs="Times New Roman"/>
          <w:sz w:val="24"/>
          <w:szCs w:val="24"/>
          <w:lang w:val="id-ID"/>
        </w:rPr>
        <w:t xml:space="preserve">hasil belajar </w:t>
      </w:r>
      <w:r w:rsidR="002F4E23">
        <w:rPr>
          <w:rFonts w:ascii="Times New Roman" w:hAnsi="Times New Roman" w:cs="Times New Roman"/>
          <w:sz w:val="24"/>
          <w:szCs w:val="24"/>
        </w:rPr>
        <w:t>penjumlahan</w:t>
      </w:r>
      <w:r w:rsidRPr="00253B95">
        <w:rPr>
          <w:rFonts w:ascii="Times New Roman" w:hAnsi="Times New Roman" w:cs="Times New Roman"/>
          <w:sz w:val="24"/>
          <w:szCs w:val="24"/>
          <w:lang w:val="id-ID"/>
        </w:rPr>
        <w:t>.</w:t>
      </w:r>
    </w:p>
    <w:p w:rsidR="00123EA1" w:rsidRPr="003852E8" w:rsidRDefault="00123EA1" w:rsidP="00123EA1">
      <w:pPr>
        <w:pStyle w:val="ListParagraph"/>
        <w:numPr>
          <w:ilvl w:val="3"/>
          <w:numId w:val="2"/>
        </w:numPr>
        <w:spacing w:after="0" w:line="480" w:lineRule="auto"/>
        <w:ind w:left="450" w:hanging="450"/>
        <w:jc w:val="both"/>
        <w:rPr>
          <w:rFonts w:ascii="Times New Roman" w:hAnsi="Times New Roman" w:cs="Times New Roman"/>
          <w:b/>
          <w:sz w:val="24"/>
          <w:szCs w:val="24"/>
        </w:rPr>
      </w:pPr>
      <w:r w:rsidRPr="003852E8">
        <w:rPr>
          <w:rFonts w:ascii="Times New Roman" w:hAnsi="Times New Roman" w:cs="Times New Roman"/>
          <w:b/>
          <w:sz w:val="24"/>
          <w:szCs w:val="24"/>
          <w:lang w:val="id-ID"/>
        </w:rPr>
        <w:t>Definisi Operasional</w:t>
      </w:r>
    </w:p>
    <w:p w:rsidR="00123EA1" w:rsidRDefault="00123EA1" w:rsidP="00123EA1">
      <w:pPr>
        <w:spacing w:after="0" w:line="480" w:lineRule="auto"/>
        <w:ind w:firstLine="900"/>
        <w:jc w:val="both"/>
        <w:rPr>
          <w:rFonts w:ascii="Times New Roman" w:hAnsi="Times New Roman" w:cs="Times New Roman"/>
          <w:b/>
          <w:bCs/>
          <w:sz w:val="24"/>
          <w:szCs w:val="24"/>
        </w:rPr>
      </w:pPr>
      <w:r>
        <w:rPr>
          <w:rFonts w:ascii="Times New Roman" w:hAnsi="Times New Roman" w:cs="Times New Roman"/>
          <w:sz w:val="24"/>
          <w:szCs w:val="24"/>
        </w:rPr>
        <w:t>Defenisi operasional merupakan batasan-batasan yang digunakan untuk menghindari perbedaan interpretasi terhadap peubah atau menghindari kerancuan dalam menafsirkan variabel-variabel yang diteliti, maka dibutuhkan uraian tentang masing-masing variabel yang ada.</w:t>
      </w:r>
    </w:p>
    <w:p w:rsidR="00123EA1" w:rsidRPr="007F7F83" w:rsidRDefault="00123EA1" w:rsidP="007D3AC8">
      <w:pPr>
        <w:spacing w:after="240" w:line="480" w:lineRule="auto"/>
        <w:ind w:firstLine="900"/>
        <w:jc w:val="both"/>
        <w:rPr>
          <w:rFonts w:ascii="Times New Roman" w:hAnsi="Times New Roman" w:cs="Times New Roman"/>
          <w:bCs/>
          <w:sz w:val="24"/>
          <w:szCs w:val="24"/>
        </w:rPr>
      </w:pPr>
      <w:r>
        <w:rPr>
          <w:rFonts w:ascii="Times New Roman" w:hAnsi="Times New Roman" w:cs="Times New Roman"/>
          <w:bCs/>
          <w:sz w:val="24"/>
          <w:szCs w:val="24"/>
        </w:rPr>
        <w:t>Media</w:t>
      </w:r>
      <w:r>
        <w:rPr>
          <w:rFonts w:ascii="Times New Roman" w:hAnsi="Times New Roman" w:cs="Times New Roman"/>
          <w:bCs/>
          <w:sz w:val="24"/>
          <w:szCs w:val="24"/>
          <w:lang w:val="id-ID"/>
        </w:rPr>
        <w:t xml:space="preserve"> Interaktif</w:t>
      </w:r>
      <w:r w:rsidRPr="00830CE7">
        <w:rPr>
          <w:rFonts w:ascii="Times New Roman" w:hAnsi="Times New Roman" w:cs="Times New Roman"/>
          <w:bCs/>
          <w:sz w:val="24"/>
          <w:szCs w:val="24"/>
          <w:lang w:val="id-ID"/>
        </w:rPr>
        <w:t xml:space="preserve"> yang digunakan dalam penelitian ini adalah p</w:t>
      </w:r>
      <w:r>
        <w:rPr>
          <w:rFonts w:ascii="Times New Roman" w:hAnsi="Times New Roman" w:cs="Times New Roman"/>
          <w:bCs/>
          <w:sz w:val="24"/>
          <w:szCs w:val="24"/>
          <w:lang w:val="id-ID"/>
        </w:rPr>
        <w:t>rogram interaktif</w:t>
      </w:r>
      <w:r w:rsidRPr="00830CE7">
        <w:rPr>
          <w:rFonts w:ascii="Times New Roman" w:hAnsi="Times New Roman" w:cs="Times New Roman"/>
          <w:bCs/>
          <w:sz w:val="24"/>
          <w:szCs w:val="24"/>
          <w:lang w:val="id-ID"/>
        </w:rPr>
        <w:t xml:space="preserve"> yang terprogram dengan permainan-permainan yang menarik, menyenangkan dan</w:t>
      </w:r>
      <w:r>
        <w:rPr>
          <w:rFonts w:ascii="Times New Roman" w:hAnsi="Times New Roman" w:cs="Times New Roman"/>
          <w:bCs/>
          <w:sz w:val="24"/>
          <w:szCs w:val="24"/>
          <w:lang w:val="id-ID"/>
        </w:rPr>
        <w:t xml:space="preserve"> bervariasi dalam pembelajaran </w:t>
      </w:r>
      <w:r>
        <w:rPr>
          <w:rFonts w:ascii="Times New Roman" w:hAnsi="Times New Roman" w:cs="Times New Roman"/>
          <w:bCs/>
          <w:sz w:val="24"/>
          <w:szCs w:val="24"/>
        </w:rPr>
        <w:t>b</w:t>
      </w:r>
      <w:r>
        <w:rPr>
          <w:rFonts w:ascii="Times New Roman" w:hAnsi="Times New Roman" w:cs="Times New Roman"/>
          <w:bCs/>
          <w:sz w:val="24"/>
          <w:szCs w:val="24"/>
          <w:lang w:val="id-ID"/>
        </w:rPr>
        <w:t xml:space="preserve">erhitung </w:t>
      </w:r>
      <w:r>
        <w:rPr>
          <w:rFonts w:ascii="Times New Roman" w:hAnsi="Times New Roman" w:cs="Times New Roman"/>
          <w:bCs/>
          <w:sz w:val="24"/>
          <w:szCs w:val="24"/>
        </w:rPr>
        <w:t>p</w:t>
      </w:r>
      <w:r w:rsidRPr="00830CE7">
        <w:rPr>
          <w:rFonts w:ascii="Times New Roman" w:hAnsi="Times New Roman" w:cs="Times New Roman"/>
          <w:bCs/>
          <w:sz w:val="24"/>
          <w:szCs w:val="24"/>
          <w:lang w:val="id-ID"/>
        </w:rPr>
        <w:t>enjumlahan.</w:t>
      </w:r>
      <w:r w:rsidRPr="00830CE7">
        <w:rPr>
          <w:rFonts w:ascii="Times New Roman" w:hAnsi="Times New Roman" w:cs="Times New Roman"/>
          <w:bCs/>
          <w:sz w:val="24"/>
          <w:szCs w:val="24"/>
        </w:rPr>
        <w:t xml:space="preserve"> </w:t>
      </w:r>
      <w:r w:rsidRPr="00830CE7">
        <w:rPr>
          <w:rFonts w:ascii="Times New Roman" w:hAnsi="Times New Roman" w:cs="Times New Roman"/>
          <w:bCs/>
          <w:sz w:val="24"/>
          <w:szCs w:val="24"/>
          <w:lang w:val="id-ID"/>
        </w:rPr>
        <w:t xml:space="preserve">Melalui </w:t>
      </w:r>
      <w:r w:rsidRPr="00830CE7">
        <w:rPr>
          <w:rFonts w:ascii="Times New Roman" w:hAnsi="Times New Roman" w:cs="Times New Roman"/>
          <w:bCs/>
          <w:sz w:val="24"/>
          <w:szCs w:val="24"/>
          <w:lang w:val="id-ID"/>
        </w:rPr>
        <w:lastRenderedPageBreak/>
        <w:t>p</w:t>
      </w:r>
      <w:r>
        <w:rPr>
          <w:rFonts w:ascii="Times New Roman" w:hAnsi="Times New Roman" w:cs="Times New Roman"/>
          <w:bCs/>
          <w:sz w:val="24"/>
          <w:szCs w:val="24"/>
          <w:lang w:val="id-ID"/>
        </w:rPr>
        <w:t xml:space="preserve">rogram interaktif ini </w:t>
      </w:r>
      <w:r>
        <w:rPr>
          <w:rFonts w:ascii="Times New Roman" w:hAnsi="Times New Roman" w:cs="Times New Roman"/>
          <w:bCs/>
          <w:sz w:val="24"/>
          <w:szCs w:val="24"/>
        </w:rPr>
        <w:t>murid</w:t>
      </w:r>
      <w:r w:rsidRPr="00830CE7">
        <w:rPr>
          <w:rFonts w:ascii="Times New Roman" w:hAnsi="Times New Roman" w:cs="Times New Roman"/>
          <w:bCs/>
          <w:sz w:val="24"/>
          <w:szCs w:val="24"/>
          <w:lang w:val="id-ID"/>
        </w:rPr>
        <w:t xml:space="preserve"> melakukan beberapa kegiatan untuk meningkatkan </w:t>
      </w:r>
      <w:r>
        <w:rPr>
          <w:rFonts w:ascii="Times New Roman" w:hAnsi="Times New Roman" w:cs="Times New Roman"/>
          <w:bCs/>
          <w:sz w:val="24"/>
          <w:szCs w:val="24"/>
        </w:rPr>
        <w:t>hasil belajar</w:t>
      </w:r>
      <w:r>
        <w:rPr>
          <w:rFonts w:ascii="Times New Roman" w:hAnsi="Times New Roman" w:cs="Times New Roman"/>
          <w:bCs/>
          <w:sz w:val="24"/>
          <w:szCs w:val="24"/>
          <w:lang w:val="id-ID"/>
        </w:rPr>
        <w:t xml:space="preserve"> penjumlahan</w:t>
      </w:r>
      <w:r w:rsidRPr="00830CE7">
        <w:rPr>
          <w:rFonts w:ascii="Times New Roman" w:hAnsi="Times New Roman" w:cs="Times New Roman"/>
          <w:bCs/>
          <w:sz w:val="24"/>
          <w:szCs w:val="24"/>
        </w:rPr>
        <w:t>.</w:t>
      </w:r>
      <w:r>
        <w:rPr>
          <w:rFonts w:ascii="Times New Roman" w:hAnsi="Times New Roman" w:cs="Times New Roman"/>
          <w:bCs/>
          <w:sz w:val="24"/>
          <w:szCs w:val="24"/>
        </w:rPr>
        <w:t xml:space="preserve"> </w:t>
      </w:r>
      <w:r w:rsidRPr="00830CE7">
        <w:rPr>
          <w:rFonts w:ascii="Times New Roman" w:hAnsi="Times New Roman" w:cs="Times New Roman"/>
          <w:bCs/>
          <w:sz w:val="24"/>
          <w:szCs w:val="24"/>
        </w:rPr>
        <w:t>Hasil belajar penjumlahan</w:t>
      </w:r>
      <w:r w:rsidRPr="00830CE7">
        <w:rPr>
          <w:rFonts w:ascii="Times New Roman" w:hAnsi="Times New Roman" w:cs="Times New Roman"/>
          <w:bCs/>
          <w:sz w:val="24"/>
          <w:szCs w:val="24"/>
          <w:lang w:val="id-ID"/>
        </w:rPr>
        <w:t xml:space="preserve"> ya</w:t>
      </w:r>
      <w:r w:rsidR="00D30477">
        <w:rPr>
          <w:rFonts w:ascii="Times New Roman" w:hAnsi="Times New Roman" w:cs="Times New Roman"/>
          <w:bCs/>
          <w:sz w:val="24"/>
          <w:szCs w:val="24"/>
          <w:lang w:val="id-ID"/>
        </w:rPr>
        <w:t>ng dimaksud</w:t>
      </w:r>
      <w:r w:rsidRPr="00830CE7">
        <w:rPr>
          <w:rFonts w:ascii="Times New Roman" w:hAnsi="Times New Roman" w:cs="Times New Roman"/>
          <w:bCs/>
          <w:sz w:val="24"/>
          <w:szCs w:val="24"/>
          <w:lang w:val="id-ID"/>
        </w:rPr>
        <w:t xml:space="preserve"> adalah </w:t>
      </w:r>
      <w:r w:rsidRPr="00830CE7">
        <w:rPr>
          <w:rFonts w:ascii="Times New Roman" w:hAnsi="Times New Roman" w:cs="Times New Roman"/>
          <w:bCs/>
          <w:color w:val="1D1B11" w:themeColor="background2" w:themeShade="1A"/>
          <w:sz w:val="24"/>
          <w:szCs w:val="24"/>
          <w:lang w:val="id-ID"/>
        </w:rPr>
        <w:t>hasil</w:t>
      </w:r>
      <w:r w:rsidRPr="00830CE7">
        <w:rPr>
          <w:rFonts w:ascii="Times New Roman" w:hAnsi="Times New Roman" w:cs="Times New Roman"/>
          <w:bCs/>
          <w:color w:val="1D1B11" w:themeColor="background2" w:themeShade="1A"/>
          <w:sz w:val="24"/>
          <w:szCs w:val="24"/>
        </w:rPr>
        <w:t xml:space="preserve"> belajar pada </w:t>
      </w:r>
      <w:r w:rsidRPr="00830CE7">
        <w:rPr>
          <w:rFonts w:ascii="Times New Roman" w:eastAsia="Calibri" w:hAnsi="Times New Roman" w:cs="Times New Roman"/>
          <w:sz w:val="24"/>
          <w:szCs w:val="24"/>
        </w:rPr>
        <w:t>murid</w:t>
      </w:r>
      <w:r w:rsidR="0080412E">
        <w:rPr>
          <w:rFonts w:ascii="Times New Roman" w:hAnsi="Times New Roman" w:cs="Times New Roman"/>
          <w:bCs/>
          <w:color w:val="1D1B11" w:themeColor="background2" w:themeShade="1A"/>
          <w:sz w:val="24"/>
          <w:szCs w:val="24"/>
        </w:rPr>
        <w:t xml:space="preserve"> tunagrahita ringan kelas</w:t>
      </w:r>
      <w:r w:rsidRPr="00830CE7">
        <w:rPr>
          <w:rFonts w:ascii="Times New Roman" w:hAnsi="Times New Roman" w:cs="Times New Roman"/>
          <w:bCs/>
          <w:color w:val="1D1B11" w:themeColor="background2" w:themeShade="1A"/>
          <w:sz w:val="24"/>
          <w:szCs w:val="24"/>
        </w:rPr>
        <w:t xml:space="preserve"> II setelah  mempelajari penjumlahan dengan menggunakan media</w:t>
      </w:r>
      <w:r w:rsidRPr="00830CE7">
        <w:rPr>
          <w:rFonts w:ascii="Times New Roman" w:hAnsi="Times New Roman" w:cs="Times New Roman"/>
          <w:bCs/>
          <w:color w:val="1D1B11" w:themeColor="background2" w:themeShade="1A"/>
          <w:sz w:val="24"/>
          <w:szCs w:val="24"/>
          <w:lang w:val="id-ID"/>
        </w:rPr>
        <w:t xml:space="preserve"> interaktif.</w:t>
      </w:r>
      <w:r w:rsidRPr="00830CE7">
        <w:rPr>
          <w:rFonts w:ascii="Times New Roman" w:hAnsi="Times New Roman" w:cs="Times New Roman"/>
          <w:bCs/>
          <w:color w:val="1D1B11" w:themeColor="background2" w:themeShade="1A"/>
          <w:sz w:val="24"/>
          <w:szCs w:val="24"/>
        </w:rPr>
        <w:t xml:space="preserve"> Dimana operasi penjumlahan adalah </w:t>
      </w:r>
      <w:r w:rsidRPr="00830CE7">
        <w:rPr>
          <w:rFonts w:ascii="Times New Roman" w:hAnsi="Times New Roman" w:cs="Times New Roman"/>
          <w:sz w:val="24"/>
          <w:szCs w:val="24"/>
        </w:rPr>
        <w:t>operasi hitung dari aritmatika yang menambahkan dan penggabungan dari dua atau lebih kumpulan untuk mendapatkan jumlah atau hasil yang dalam proses pengerjaannya menggunakan simbol “+”.</w:t>
      </w:r>
    </w:p>
    <w:p w:rsidR="00123EA1" w:rsidRPr="006E3E18" w:rsidRDefault="00E34D53" w:rsidP="00123EA1">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rPr>
        <w:t>Responden</w:t>
      </w:r>
      <w:r w:rsidR="00123EA1">
        <w:rPr>
          <w:rFonts w:ascii="Times New Roman" w:hAnsi="Times New Roman" w:cs="Times New Roman"/>
          <w:b/>
          <w:sz w:val="24"/>
          <w:szCs w:val="24"/>
        </w:rPr>
        <w:t xml:space="preserve"> </w:t>
      </w:r>
      <w:r w:rsidR="00123EA1">
        <w:rPr>
          <w:rFonts w:ascii="Times New Roman" w:hAnsi="Times New Roman" w:cs="Times New Roman"/>
          <w:b/>
          <w:sz w:val="24"/>
          <w:szCs w:val="24"/>
          <w:lang w:val="id-ID"/>
        </w:rPr>
        <w:t>Penelitian</w:t>
      </w:r>
    </w:p>
    <w:p w:rsidR="00123EA1" w:rsidRDefault="00E34D53" w:rsidP="00123EA1">
      <w:pPr>
        <w:spacing w:after="0" w:line="480" w:lineRule="auto"/>
        <w:ind w:right="43" w:firstLine="900"/>
        <w:jc w:val="both"/>
        <w:rPr>
          <w:rFonts w:ascii="Times New Roman" w:hAnsi="Times New Roman" w:cs="Times New Roman"/>
          <w:sz w:val="24"/>
          <w:szCs w:val="24"/>
        </w:rPr>
      </w:pPr>
      <w:r>
        <w:rPr>
          <w:rFonts w:ascii="Times New Roman" w:hAnsi="Times New Roman" w:cs="Times New Roman"/>
          <w:sz w:val="24"/>
          <w:szCs w:val="24"/>
        </w:rPr>
        <w:t>Responden</w:t>
      </w:r>
      <w:r w:rsidR="00123EA1" w:rsidRPr="0098450E">
        <w:rPr>
          <w:rFonts w:ascii="Times New Roman" w:hAnsi="Times New Roman" w:cs="Times New Roman"/>
          <w:sz w:val="24"/>
          <w:szCs w:val="24"/>
        </w:rPr>
        <w:t xml:space="preserve"> </w:t>
      </w:r>
      <w:r w:rsidR="00123EA1">
        <w:rPr>
          <w:rFonts w:ascii="Times New Roman" w:hAnsi="Times New Roman" w:cs="Times New Roman"/>
          <w:sz w:val="24"/>
          <w:szCs w:val="24"/>
        </w:rPr>
        <w:t xml:space="preserve">pada </w:t>
      </w:r>
      <w:r w:rsidR="00123EA1" w:rsidRPr="0098450E">
        <w:rPr>
          <w:rFonts w:ascii="Times New Roman" w:hAnsi="Times New Roman" w:cs="Times New Roman"/>
          <w:sz w:val="24"/>
          <w:szCs w:val="24"/>
        </w:rPr>
        <w:t xml:space="preserve">penelitian ini </w:t>
      </w:r>
      <w:r w:rsidR="00123EA1">
        <w:rPr>
          <w:rFonts w:ascii="Times New Roman" w:hAnsi="Times New Roman" w:cs="Times New Roman"/>
          <w:sz w:val="24"/>
          <w:szCs w:val="24"/>
        </w:rPr>
        <w:t xml:space="preserve">adalah murid </w:t>
      </w:r>
      <w:r w:rsidR="00123EA1" w:rsidRPr="00E05E2C">
        <w:rPr>
          <w:rFonts w:ascii="Times New Roman" w:hAnsi="Times New Roman" w:cs="Times New Roman"/>
          <w:sz w:val="24"/>
          <w:szCs w:val="24"/>
        </w:rPr>
        <w:t>tunagrahita ring</w:t>
      </w:r>
      <w:r w:rsidR="00123EA1">
        <w:rPr>
          <w:rFonts w:ascii="Times New Roman" w:hAnsi="Times New Roman" w:cs="Times New Roman"/>
          <w:sz w:val="24"/>
          <w:szCs w:val="24"/>
        </w:rPr>
        <w:t xml:space="preserve">an kelas II </w:t>
      </w:r>
      <w:r w:rsidR="00123EA1" w:rsidRPr="00A55E23">
        <w:rPr>
          <w:rFonts w:ascii="Times New Roman" w:hAnsi="Times New Roman" w:cs="Times New Roman"/>
          <w:color w:val="1D1B11" w:themeColor="background2" w:themeShade="1A"/>
          <w:sz w:val="24"/>
          <w:szCs w:val="24"/>
        </w:rPr>
        <w:t>di SL</w:t>
      </w:r>
      <w:r w:rsidR="00123EA1">
        <w:rPr>
          <w:rFonts w:ascii="Times New Roman" w:hAnsi="Times New Roman" w:cs="Times New Roman"/>
          <w:color w:val="1D1B11" w:themeColor="background2" w:themeShade="1A"/>
          <w:sz w:val="24"/>
          <w:szCs w:val="24"/>
        </w:rPr>
        <w:t xml:space="preserve">B </w:t>
      </w:r>
      <w:r w:rsidR="00123EA1">
        <w:rPr>
          <w:rFonts w:ascii="Times New Roman" w:hAnsi="Times New Roman" w:cs="Times New Roman"/>
          <w:sz w:val="24"/>
          <w:szCs w:val="24"/>
          <w:lang w:val="id-ID"/>
        </w:rPr>
        <w:t>As’ Adiyah Cabenge Kab. Soppeng</w:t>
      </w:r>
      <w:r w:rsidR="00123EA1" w:rsidRPr="00E05E2C">
        <w:rPr>
          <w:rFonts w:ascii="Times New Roman" w:hAnsi="Times New Roman" w:cs="Times New Roman"/>
          <w:sz w:val="24"/>
          <w:szCs w:val="24"/>
        </w:rPr>
        <w:t xml:space="preserve"> yang berjumlah </w:t>
      </w:r>
      <w:r w:rsidR="00123EA1">
        <w:rPr>
          <w:rFonts w:ascii="Times New Roman" w:hAnsi="Times New Roman" w:cs="Times New Roman"/>
          <w:sz w:val="24"/>
          <w:szCs w:val="24"/>
        </w:rPr>
        <w:t>3</w:t>
      </w:r>
      <w:r w:rsidR="00123EA1">
        <w:rPr>
          <w:rFonts w:ascii="Times New Roman" w:hAnsi="Times New Roman" w:cs="Times New Roman"/>
          <w:sz w:val="24"/>
          <w:szCs w:val="24"/>
          <w:lang w:val="id-ID"/>
        </w:rPr>
        <w:t xml:space="preserve"> (</w:t>
      </w:r>
      <w:r w:rsidR="00123EA1">
        <w:rPr>
          <w:rFonts w:ascii="Times New Roman" w:hAnsi="Times New Roman" w:cs="Times New Roman"/>
          <w:sz w:val="24"/>
          <w:szCs w:val="24"/>
        </w:rPr>
        <w:t>tiga</w:t>
      </w:r>
      <w:r w:rsidR="00123EA1" w:rsidRPr="00DF50E1">
        <w:rPr>
          <w:rFonts w:ascii="Times New Roman" w:hAnsi="Times New Roman" w:cs="Times New Roman"/>
          <w:sz w:val="24"/>
          <w:szCs w:val="24"/>
          <w:lang w:val="id-ID"/>
        </w:rPr>
        <w:t>)</w:t>
      </w:r>
      <w:r w:rsidR="00123EA1" w:rsidRPr="00DF50E1">
        <w:rPr>
          <w:rFonts w:ascii="Times New Roman" w:hAnsi="Times New Roman" w:cs="Times New Roman"/>
          <w:sz w:val="24"/>
          <w:szCs w:val="24"/>
        </w:rPr>
        <w:t xml:space="preserve"> orang</w:t>
      </w:r>
      <w:r w:rsidR="00123EA1">
        <w:rPr>
          <w:rFonts w:ascii="Times New Roman" w:hAnsi="Times New Roman" w:cs="Times New Roman"/>
          <w:sz w:val="24"/>
          <w:szCs w:val="24"/>
        </w:rPr>
        <w:t>. Karena j</w:t>
      </w:r>
      <w:r w:rsidR="00123EA1" w:rsidRPr="0098450E">
        <w:rPr>
          <w:rFonts w:ascii="Times New Roman" w:hAnsi="Times New Roman" w:cs="Times New Roman"/>
          <w:sz w:val="24"/>
          <w:szCs w:val="24"/>
        </w:rPr>
        <w:t xml:space="preserve">umlah </w:t>
      </w:r>
      <w:r w:rsidR="00123EA1">
        <w:rPr>
          <w:rFonts w:ascii="Times New Roman" w:hAnsi="Times New Roman" w:cs="Times New Roman"/>
          <w:sz w:val="24"/>
          <w:szCs w:val="24"/>
        </w:rPr>
        <w:t>responden</w:t>
      </w:r>
      <w:r w:rsidR="00123EA1" w:rsidRPr="0098450E">
        <w:rPr>
          <w:rFonts w:ascii="Times New Roman" w:hAnsi="Times New Roman" w:cs="Times New Roman"/>
          <w:sz w:val="24"/>
          <w:szCs w:val="24"/>
        </w:rPr>
        <w:t xml:space="preserve"> penel</w:t>
      </w:r>
      <w:r w:rsidR="003608A0">
        <w:rPr>
          <w:rFonts w:ascii="Times New Roman" w:hAnsi="Times New Roman" w:cs="Times New Roman"/>
          <w:sz w:val="24"/>
          <w:szCs w:val="24"/>
        </w:rPr>
        <w:t>itian</w:t>
      </w:r>
      <w:r w:rsidR="00123EA1">
        <w:rPr>
          <w:rFonts w:ascii="Times New Roman" w:hAnsi="Times New Roman" w:cs="Times New Roman"/>
          <w:sz w:val="24"/>
          <w:szCs w:val="24"/>
        </w:rPr>
        <w:t xml:space="preserve"> kurang dari 100 orang, </w:t>
      </w:r>
      <w:r w:rsidR="00123EA1" w:rsidRPr="0098450E">
        <w:rPr>
          <w:rFonts w:ascii="Times New Roman" w:hAnsi="Times New Roman" w:cs="Times New Roman"/>
          <w:sz w:val="24"/>
          <w:szCs w:val="24"/>
        </w:rPr>
        <w:t>maka peneliti tidak menarik sampel</w:t>
      </w:r>
      <w:r w:rsidR="00123EA1">
        <w:rPr>
          <w:rFonts w:ascii="Times New Roman" w:hAnsi="Times New Roman" w:cs="Times New Roman"/>
          <w:sz w:val="24"/>
          <w:szCs w:val="24"/>
        </w:rPr>
        <w:t xml:space="preserve"> karena keterbatasan jumlah subyek penelitian yang tersedia</w:t>
      </w:r>
      <w:r w:rsidR="00123EA1" w:rsidRPr="0098450E">
        <w:rPr>
          <w:rFonts w:ascii="Times New Roman" w:hAnsi="Times New Roman" w:cs="Times New Roman"/>
          <w:sz w:val="24"/>
          <w:szCs w:val="24"/>
        </w:rPr>
        <w:t xml:space="preserve">. </w:t>
      </w:r>
      <w:r w:rsidR="00123EA1" w:rsidRPr="000C5F19">
        <w:rPr>
          <w:rFonts w:ascii="Times New Roman" w:hAnsi="Times New Roman"/>
          <w:sz w:val="24"/>
          <w:szCs w:val="24"/>
        </w:rPr>
        <w:t xml:space="preserve">Hal tersebut sesuai dengan </w:t>
      </w:r>
      <w:r w:rsidR="00120597">
        <w:rPr>
          <w:rFonts w:ascii="Times New Roman" w:hAnsi="Times New Roman"/>
          <w:sz w:val="24"/>
          <w:szCs w:val="24"/>
        </w:rPr>
        <w:t>pendapat Arikunto (1998</w:t>
      </w:r>
      <w:r w:rsidR="00123EA1" w:rsidRPr="00A07FAA">
        <w:rPr>
          <w:rFonts w:ascii="Times New Roman" w:hAnsi="Times New Roman"/>
          <w:sz w:val="24"/>
          <w:szCs w:val="24"/>
        </w:rPr>
        <w:t>: 112)</w:t>
      </w:r>
      <w:r w:rsidR="00123EA1" w:rsidRPr="000C5F19">
        <w:rPr>
          <w:rFonts w:ascii="Times New Roman" w:hAnsi="Times New Roman"/>
          <w:sz w:val="24"/>
          <w:szCs w:val="24"/>
        </w:rPr>
        <w:t xml:space="preserve"> yang menyatakan bahwa</w:t>
      </w:r>
      <w:r w:rsidR="00123EA1">
        <w:rPr>
          <w:rFonts w:ascii="Times New Roman" w:hAnsi="Times New Roman"/>
          <w:sz w:val="24"/>
          <w:szCs w:val="24"/>
        </w:rPr>
        <w:t xml:space="preserve"> “</w:t>
      </w:r>
      <w:r w:rsidR="00123EA1" w:rsidRPr="000C5F19">
        <w:rPr>
          <w:rFonts w:ascii="Times New Roman" w:hAnsi="Times New Roman"/>
          <w:sz w:val="24"/>
          <w:szCs w:val="24"/>
        </w:rPr>
        <w:t>apabila subyeknya kurang dari 100, maka lebih baik diambil semua sehingga penelitiannya merupakan penelitian populasi</w:t>
      </w:r>
      <w:r w:rsidR="00123EA1">
        <w:rPr>
          <w:rFonts w:ascii="Times New Roman" w:hAnsi="Times New Roman"/>
          <w:sz w:val="24"/>
          <w:szCs w:val="24"/>
        </w:rPr>
        <w:t>”</w:t>
      </w:r>
      <w:r w:rsidR="00123EA1" w:rsidRPr="000C5F19">
        <w:rPr>
          <w:rFonts w:ascii="Times New Roman" w:hAnsi="Times New Roman"/>
          <w:sz w:val="24"/>
          <w:szCs w:val="24"/>
        </w:rPr>
        <w:t xml:space="preserve">. </w:t>
      </w:r>
      <w:r w:rsidR="003608A0">
        <w:rPr>
          <w:rFonts w:ascii="Times New Roman" w:hAnsi="Times New Roman" w:cs="Times New Roman"/>
          <w:sz w:val="24"/>
          <w:szCs w:val="24"/>
        </w:rPr>
        <w:t>Jadi penelitian ini</w:t>
      </w:r>
      <w:r w:rsidR="00123EA1" w:rsidRPr="0098450E">
        <w:rPr>
          <w:rFonts w:ascii="Times New Roman" w:hAnsi="Times New Roman" w:cs="Times New Roman"/>
          <w:sz w:val="24"/>
          <w:szCs w:val="24"/>
        </w:rPr>
        <w:t xml:space="preserve"> termasuk penelitian populasi.</w:t>
      </w:r>
      <w:r w:rsidR="00123EA1">
        <w:rPr>
          <w:rFonts w:ascii="Times New Roman" w:hAnsi="Times New Roman" w:cs="Times New Roman"/>
          <w:sz w:val="24"/>
          <w:szCs w:val="24"/>
        </w:rPr>
        <w:t xml:space="preserve"> </w:t>
      </w:r>
    </w:p>
    <w:p w:rsidR="00123EA1" w:rsidRDefault="00123EA1" w:rsidP="00123EA1">
      <w:pPr>
        <w:ind w:left="1080" w:hanging="1080"/>
        <w:jc w:val="both"/>
        <w:rPr>
          <w:rFonts w:ascii="Times New Roman" w:hAnsi="Times New Roman" w:cs="Times New Roman"/>
          <w:b/>
          <w:sz w:val="24"/>
          <w:szCs w:val="24"/>
        </w:rPr>
      </w:pPr>
      <w:r w:rsidRPr="00F10EC1">
        <w:rPr>
          <w:rFonts w:ascii="Times New Roman" w:hAnsi="Times New Roman" w:cs="Times New Roman"/>
          <w:b/>
          <w:noProof/>
          <w:sz w:val="24"/>
          <w:szCs w:val="24"/>
        </w:rPr>
        <w:t>Tabel 3.1</w:t>
      </w:r>
      <w:r w:rsidRPr="00F10EC1">
        <w:rPr>
          <w:rFonts w:ascii="Times New Roman" w:hAnsi="Times New Roman" w:cs="Times New Roman"/>
          <w:noProof/>
          <w:sz w:val="24"/>
          <w:szCs w:val="24"/>
        </w:rPr>
        <w:t xml:space="preserve"> </w:t>
      </w:r>
      <w:r>
        <w:rPr>
          <w:rFonts w:ascii="Times New Roman" w:hAnsi="Times New Roman" w:cs="Times New Roman"/>
          <w:b/>
          <w:sz w:val="24"/>
          <w:szCs w:val="24"/>
        </w:rPr>
        <w:t>Data Murid T</w:t>
      </w:r>
      <w:r w:rsidRPr="00F10EC1">
        <w:rPr>
          <w:rFonts w:ascii="Times New Roman" w:hAnsi="Times New Roman" w:cs="Times New Roman"/>
          <w:b/>
          <w:sz w:val="24"/>
          <w:szCs w:val="24"/>
        </w:rPr>
        <w:t>una</w:t>
      </w:r>
      <w:r>
        <w:rPr>
          <w:rFonts w:ascii="Times New Roman" w:hAnsi="Times New Roman" w:cs="Times New Roman"/>
          <w:b/>
          <w:sz w:val="24"/>
          <w:szCs w:val="24"/>
        </w:rPr>
        <w:t>grahita</w:t>
      </w:r>
      <w:r w:rsidRPr="00F10EC1">
        <w:rPr>
          <w:rFonts w:ascii="Times New Roman" w:hAnsi="Times New Roman" w:cs="Times New Roman"/>
          <w:b/>
          <w:sz w:val="24"/>
          <w:szCs w:val="24"/>
        </w:rPr>
        <w:t xml:space="preserve"> </w:t>
      </w:r>
      <w:r>
        <w:rPr>
          <w:rFonts w:ascii="Times New Roman" w:hAnsi="Times New Roman" w:cs="Times New Roman"/>
          <w:b/>
          <w:sz w:val="24"/>
          <w:szCs w:val="24"/>
        </w:rPr>
        <w:t>Ringan Kelas D</w:t>
      </w:r>
      <w:r w:rsidRPr="00F10EC1">
        <w:rPr>
          <w:rFonts w:ascii="Times New Roman" w:hAnsi="Times New Roman" w:cs="Times New Roman"/>
          <w:b/>
          <w:sz w:val="24"/>
          <w:szCs w:val="24"/>
        </w:rPr>
        <w:t xml:space="preserve">asar II di </w:t>
      </w:r>
      <w:r>
        <w:rPr>
          <w:rFonts w:ascii="Times New Roman" w:hAnsi="Times New Roman" w:cs="Times New Roman"/>
          <w:b/>
          <w:sz w:val="24"/>
          <w:szCs w:val="24"/>
        </w:rPr>
        <w:t>SLB As’ Adiyah Cabenge</w:t>
      </w:r>
    </w:p>
    <w:tbl>
      <w:tblPr>
        <w:tblStyle w:val="TableGrid"/>
        <w:tblW w:w="0" w:type="auto"/>
        <w:tblInd w:w="1188" w:type="dxa"/>
        <w:tblLook w:val="04A0"/>
      </w:tblPr>
      <w:tblGrid>
        <w:gridCol w:w="2363"/>
        <w:gridCol w:w="2137"/>
        <w:gridCol w:w="2700"/>
      </w:tblGrid>
      <w:tr w:rsidR="00123EA1" w:rsidTr="00D02118">
        <w:trPr>
          <w:trHeight w:val="432"/>
        </w:trPr>
        <w:tc>
          <w:tcPr>
            <w:tcW w:w="2363" w:type="dxa"/>
            <w:vAlign w:val="center"/>
          </w:tcPr>
          <w:p w:rsidR="00123EA1" w:rsidRDefault="00123EA1" w:rsidP="00D22ACD">
            <w:pPr>
              <w:jc w:val="center"/>
              <w:rPr>
                <w:rFonts w:ascii="Times New Roman" w:hAnsi="Times New Roman" w:cs="Times New Roman"/>
                <w:b/>
                <w:sz w:val="24"/>
                <w:szCs w:val="24"/>
              </w:rPr>
            </w:pPr>
            <w:r>
              <w:rPr>
                <w:rFonts w:ascii="Times New Roman" w:hAnsi="Times New Roman" w:cs="Times New Roman"/>
                <w:b/>
                <w:sz w:val="24"/>
                <w:szCs w:val="24"/>
              </w:rPr>
              <w:t>Responden</w:t>
            </w:r>
          </w:p>
        </w:tc>
        <w:tc>
          <w:tcPr>
            <w:tcW w:w="2137" w:type="dxa"/>
            <w:vAlign w:val="center"/>
          </w:tcPr>
          <w:p w:rsidR="00123EA1" w:rsidRDefault="00123EA1" w:rsidP="00D22ACD">
            <w:pPr>
              <w:jc w:val="center"/>
              <w:rPr>
                <w:rFonts w:ascii="Times New Roman" w:hAnsi="Times New Roman" w:cs="Times New Roman"/>
                <w:b/>
                <w:sz w:val="24"/>
                <w:szCs w:val="24"/>
              </w:rPr>
            </w:pPr>
            <w:r>
              <w:rPr>
                <w:rFonts w:ascii="Times New Roman" w:hAnsi="Times New Roman" w:cs="Times New Roman"/>
                <w:b/>
                <w:sz w:val="24"/>
                <w:szCs w:val="24"/>
              </w:rPr>
              <w:t>Usia</w:t>
            </w:r>
          </w:p>
        </w:tc>
        <w:tc>
          <w:tcPr>
            <w:tcW w:w="2700" w:type="dxa"/>
            <w:vAlign w:val="center"/>
          </w:tcPr>
          <w:p w:rsidR="00123EA1" w:rsidRDefault="00123EA1" w:rsidP="00D22ACD">
            <w:pPr>
              <w:jc w:val="center"/>
              <w:rPr>
                <w:rFonts w:ascii="Times New Roman" w:hAnsi="Times New Roman" w:cs="Times New Roman"/>
                <w:b/>
                <w:sz w:val="24"/>
                <w:szCs w:val="24"/>
              </w:rPr>
            </w:pPr>
            <w:r>
              <w:rPr>
                <w:rFonts w:ascii="Times New Roman" w:hAnsi="Times New Roman" w:cs="Times New Roman"/>
                <w:b/>
                <w:sz w:val="24"/>
                <w:szCs w:val="24"/>
              </w:rPr>
              <w:t>Jenis Kelamin</w:t>
            </w:r>
          </w:p>
        </w:tc>
      </w:tr>
      <w:tr w:rsidR="00123EA1" w:rsidTr="00D02118">
        <w:trPr>
          <w:trHeight w:val="20"/>
        </w:trPr>
        <w:tc>
          <w:tcPr>
            <w:tcW w:w="2363" w:type="dxa"/>
            <w:tcBorders>
              <w:bottom w:val="single" w:sz="4" w:space="0" w:color="auto"/>
            </w:tcBorders>
            <w:vAlign w:val="center"/>
          </w:tcPr>
          <w:p w:rsidR="00123EA1" w:rsidRPr="00546019" w:rsidRDefault="00123EA1" w:rsidP="00D22ACD">
            <w:pPr>
              <w:jc w:val="center"/>
              <w:rPr>
                <w:rFonts w:ascii="Times New Roman" w:hAnsi="Times New Roman" w:cs="Times New Roman"/>
                <w:sz w:val="24"/>
                <w:szCs w:val="24"/>
              </w:rPr>
            </w:pPr>
            <w:r w:rsidRPr="00546019">
              <w:rPr>
                <w:rFonts w:ascii="Times New Roman" w:hAnsi="Times New Roman" w:cs="Times New Roman"/>
                <w:sz w:val="24"/>
                <w:szCs w:val="24"/>
              </w:rPr>
              <w:t>AE</w:t>
            </w:r>
          </w:p>
        </w:tc>
        <w:tc>
          <w:tcPr>
            <w:tcW w:w="2137" w:type="dxa"/>
            <w:tcBorders>
              <w:bottom w:val="single" w:sz="4" w:space="0" w:color="auto"/>
            </w:tcBorders>
            <w:vAlign w:val="center"/>
          </w:tcPr>
          <w:p w:rsidR="00123EA1" w:rsidRPr="00546019" w:rsidRDefault="00123EA1" w:rsidP="00D22ACD">
            <w:pPr>
              <w:jc w:val="center"/>
              <w:rPr>
                <w:rFonts w:ascii="Times New Roman" w:hAnsi="Times New Roman" w:cs="Times New Roman"/>
                <w:sz w:val="24"/>
                <w:szCs w:val="24"/>
              </w:rPr>
            </w:pPr>
            <w:r w:rsidRPr="00546019">
              <w:rPr>
                <w:rFonts w:ascii="Times New Roman" w:hAnsi="Times New Roman" w:cs="Times New Roman"/>
                <w:sz w:val="24"/>
                <w:szCs w:val="24"/>
              </w:rPr>
              <w:t>9</w:t>
            </w:r>
          </w:p>
        </w:tc>
        <w:tc>
          <w:tcPr>
            <w:tcW w:w="2700" w:type="dxa"/>
            <w:tcBorders>
              <w:bottom w:val="single" w:sz="4" w:space="0" w:color="auto"/>
            </w:tcBorders>
            <w:vAlign w:val="center"/>
          </w:tcPr>
          <w:p w:rsidR="00123EA1" w:rsidRPr="00546019" w:rsidRDefault="00123EA1" w:rsidP="00D22ACD">
            <w:pPr>
              <w:jc w:val="center"/>
              <w:rPr>
                <w:rFonts w:ascii="Times New Roman" w:hAnsi="Times New Roman" w:cs="Times New Roman"/>
                <w:sz w:val="24"/>
                <w:szCs w:val="24"/>
              </w:rPr>
            </w:pPr>
            <w:r w:rsidRPr="00546019">
              <w:rPr>
                <w:rFonts w:ascii="Times New Roman" w:hAnsi="Times New Roman" w:cs="Times New Roman"/>
                <w:sz w:val="24"/>
                <w:szCs w:val="24"/>
              </w:rPr>
              <w:t>Laki-laki</w:t>
            </w:r>
          </w:p>
        </w:tc>
      </w:tr>
      <w:tr w:rsidR="00D02118" w:rsidTr="00D02118">
        <w:trPr>
          <w:trHeight w:val="20"/>
        </w:trPr>
        <w:tc>
          <w:tcPr>
            <w:tcW w:w="2363" w:type="dxa"/>
            <w:tcBorders>
              <w:top w:val="single" w:sz="4" w:space="0" w:color="auto"/>
              <w:bottom w:val="single" w:sz="4" w:space="0" w:color="auto"/>
            </w:tcBorders>
            <w:vAlign w:val="center"/>
          </w:tcPr>
          <w:p w:rsidR="00D02118" w:rsidRPr="00546019" w:rsidRDefault="00D02118" w:rsidP="00D22ACD">
            <w:pPr>
              <w:jc w:val="center"/>
              <w:rPr>
                <w:rFonts w:ascii="Times New Roman" w:hAnsi="Times New Roman" w:cs="Times New Roman"/>
                <w:sz w:val="24"/>
                <w:szCs w:val="24"/>
              </w:rPr>
            </w:pPr>
            <w:r w:rsidRPr="00546019">
              <w:rPr>
                <w:rFonts w:ascii="Times New Roman" w:hAnsi="Times New Roman" w:cs="Times New Roman"/>
                <w:sz w:val="24"/>
                <w:szCs w:val="24"/>
              </w:rPr>
              <w:t>RD</w:t>
            </w:r>
          </w:p>
        </w:tc>
        <w:tc>
          <w:tcPr>
            <w:tcW w:w="2137" w:type="dxa"/>
            <w:tcBorders>
              <w:top w:val="single" w:sz="4" w:space="0" w:color="auto"/>
              <w:bottom w:val="single" w:sz="4" w:space="0" w:color="auto"/>
            </w:tcBorders>
            <w:vAlign w:val="center"/>
          </w:tcPr>
          <w:p w:rsidR="00D02118" w:rsidRPr="00546019" w:rsidRDefault="00D02118" w:rsidP="00D22ACD">
            <w:pPr>
              <w:jc w:val="center"/>
              <w:rPr>
                <w:rFonts w:ascii="Times New Roman" w:hAnsi="Times New Roman" w:cs="Times New Roman"/>
                <w:sz w:val="24"/>
                <w:szCs w:val="24"/>
              </w:rPr>
            </w:pPr>
            <w:r w:rsidRPr="00546019">
              <w:rPr>
                <w:rFonts w:ascii="Times New Roman" w:hAnsi="Times New Roman" w:cs="Times New Roman"/>
                <w:sz w:val="24"/>
                <w:szCs w:val="24"/>
              </w:rPr>
              <w:t>10</w:t>
            </w:r>
          </w:p>
        </w:tc>
        <w:tc>
          <w:tcPr>
            <w:tcW w:w="2700" w:type="dxa"/>
            <w:tcBorders>
              <w:top w:val="single" w:sz="4" w:space="0" w:color="auto"/>
              <w:bottom w:val="single" w:sz="4" w:space="0" w:color="auto"/>
            </w:tcBorders>
            <w:vAlign w:val="center"/>
          </w:tcPr>
          <w:p w:rsidR="00D02118" w:rsidRPr="00546019" w:rsidRDefault="00D02118" w:rsidP="00D22ACD">
            <w:pPr>
              <w:jc w:val="center"/>
              <w:rPr>
                <w:rFonts w:ascii="Times New Roman" w:hAnsi="Times New Roman" w:cs="Times New Roman"/>
                <w:sz w:val="24"/>
                <w:szCs w:val="24"/>
              </w:rPr>
            </w:pPr>
            <w:r w:rsidRPr="00546019">
              <w:rPr>
                <w:rFonts w:ascii="Times New Roman" w:hAnsi="Times New Roman" w:cs="Times New Roman"/>
                <w:sz w:val="24"/>
                <w:szCs w:val="24"/>
              </w:rPr>
              <w:t>Laki-laki</w:t>
            </w:r>
          </w:p>
        </w:tc>
      </w:tr>
      <w:tr w:rsidR="00D02118" w:rsidTr="00D02118">
        <w:trPr>
          <w:trHeight w:val="20"/>
        </w:trPr>
        <w:tc>
          <w:tcPr>
            <w:tcW w:w="2363" w:type="dxa"/>
            <w:tcBorders>
              <w:top w:val="single" w:sz="4" w:space="0" w:color="auto"/>
            </w:tcBorders>
            <w:vAlign w:val="center"/>
          </w:tcPr>
          <w:p w:rsidR="00D02118" w:rsidRPr="00546019" w:rsidRDefault="00D02118" w:rsidP="00D22ACD">
            <w:pPr>
              <w:jc w:val="center"/>
              <w:rPr>
                <w:rFonts w:ascii="Times New Roman" w:hAnsi="Times New Roman" w:cs="Times New Roman"/>
                <w:sz w:val="24"/>
                <w:szCs w:val="24"/>
              </w:rPr>
            </w:pPr>
            <w:r w:rsidRPr="00546019">
              <w:rPr>
                <w:rFonts w:ascii="Times New Roman" w:hAnsi="Times New Roman" w:cs="Times New Roman"/>
                <w:sz w:val="24"/>
                <w:szCs w:val="24"/>
              </w:rPr>
              <w:t>SL</w:t>
            </w:r>
          </w:p>
        </w:tc>
        <w:tc>
          <w:tcPr>
            <w:tcW w:w="2137" w:type="dxa"/>
            <w:tcBorders>
              <w:top w:val="single" w:sz="4" w:space="0" w:color="auto"/>
            </w:tcBorders>
            <w:vAlign w:val="center"/>
          </w:tcPr>
          <w:p w:rsidR="00D02118" w:rsidRPr="00546019" w:rsidRDefault="00D02118" w:rsidP="00D22ACD">
            <w:pPr>
              <w:jc w:val="center"/>
              <w:rPr>
                <w:rFonts w:ascii="Times New Roman" w:hAnsi="Times New Roman" w:cs="Times New Roman"/>
                <w:sz w:val="24"/>
                <w:szCs w:val="24"/>
              </w:rPr>
            </w:pPr>
            <w:r w:rsidRPr="00546019">
              <w:rPr>
                <w:rFonts w:ascii="Times New Roman" w:hAnsi="Times New Roman" w:cs="Times New Roman"/>
                <w:sz w:val="24"/>
                <w:szCs w:val="24"/>
              </w:rPr>
              <w:t>10</w:t>
            </w:r>
          </w:p>
        </w:tc>
        <w:tc>
          <w:tcPr>
            <w:tcW w:w="2700" w:type="dxa"/>
            <w:tcBorders>
              <w:top w:val="single" w:sz="4" w:space="0" w:color="auto"/>
            </w:tcBorders>
            <w:vAlign w:val="center"/>
          </w:tcPr>
          <w:p w:rsidR="00D02118" w:rsidRPr="00546019" w:rsidRDefault="00D02118" w:rsidP="00D22ACD">
            <w:pPr>
              <w:jc w:val="center"/>
              <w:rPr>
                <w:rFonts w:ascii="Times New Roman" w:hAnsi="Times New Roman" w:cs="Times New Roman"/>
                <w:sz w:val="24"/>
                <w:szCs w:val="24"/>
              </w:rPr>
            </w:pPr>
            <w:r w:rsidRPr="00546019">
              <w:rPr>
                <w:rFonts w:ascii="Times New Roman" w:hAnsi="Times New Roman" w:cs="Times New Roman"/>
                <w:sz w:val="24"/>
                <w:szCs w:val="24"/>
              </w:rPr>
              <w:t>Laki-laki</w:t>
            </w:r>
          </w:p>
        </w:tc>
      </w:tr>
    </w:tbl>
    <w:p w:rsidR="00FD2B16" w:rsidRDefault="00FD2B16" w:rsidP="00633CFF">
      <w:pPr>
        <w:spacing w:after="0" w:line="480" w:lineRule="auto"/>
        <w:ind w:left="1080" w:right="43"/>
        <w:jc w:val="both"/>
        <w:rPr>
          <w:rFonts w:ascii="Times New Roman" w:hAnsi="Times New Roman" w:cs="Times New Roman"/>
          <w:i/>
          <w:sz w:val="24"/>
          <w:szCs w:val="24"/>
        </w:rPr>
      </w:pPr>
    </w:p>
    <w:p w:rsidR="0015523C" w:rsidRPr="00C21E98" w:rsidRDefault="0015523C" w:rsidP="00633CFF">
      <w:pPr>
        <w:spacing w:after="0" w:line="480" w:lineRule="auto"/>
        <w:ind w:left="1080" w:right="43"/>
        <w:jc w:val="both"/>
        <w:rPr>
          <w:rFonts w:ascii="Times New Roman" w:hAnsi="Times New Roman" w:cs="Times New Roman"/>
          <w:i/>
          <w:sz w:val="24"/>
          <w:szCs w:val="24"/>
        </w:rPr>
      </w:pPr>
    </w:p>
    <w:p w:rsidR="00123EA1" w:rsidRPr="006339A6" w:rsidRDefault="00123EA1" w:rsidP="00A63DD7">
      <w:pPr>
        <w:pStyle w:val="ListParagraph"/>
        <w:numPr>
          <w:ilvl w:val="0"/>
          <w:numId w:val="1"/>
        </w:numPr>
        <w:spacing w:after="0" w:line="480" w:lineRule="auto"/>
        <w:ind w:left="360" w:right="43"/>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Teknik</w:t>
      </w:r>
      <w:r w:rsidRPr="006339A6">
        <w:rPr>
          <w:rFonts w:ascii="Times New Roman" w:hAnsi="Times New Roman" w:cs="Times New Roman"/>
          <w:b/>
          <w:sz w:val="24"/>
          <w:szCs w:val="24"/>
          <w:lang w:val="id-ID"/>
        </w:rPr>
        <w:t xml:space="preserve"> Pengumpulan Data</w:t>
      </w:r>
    </w:p>
    <w:p w:rsidR="00123EA1" w:rsidRPr="00094972" w:rsidRDefault="00123EA1" w:rsidP="00123EA1">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lang w:val="id-ID"/>
        </w:rPr>
        <w:t xml:space="preserve">Teknik pengumpulan data sangat penting dilaksanakan dalam penelitian, karena data yang diperoleh dari lapangan melalui instrumen penelitian diolah dan dianalisa, agar hasil yang ada dapat dipergunakan untuk menjawab pertanyaan serta memecahkan masalah dalam penelitian. Instrumen yang telah diuji validitas dan realibilitasnya digunakan untuk mengumpulkan data. </w:t>
      </w:r>
      <w:r>
        <w:rPr>
          <w:rFonts w:ascii="Times New Roman" w:hAnsi="Times New Roman" w:cs="Times New Roman"/>
          <w:sz w:val="24"/>
          <w:szCs w:val="24"/>
        </w:rPr>
        <w:t xml:space="preserve">Adapun teknik pengumpulan data </w:t>
      </w:r>
      <w:r w:rsidR="00F47A46">
        <w:rPr>
          <w:rFonts w:ascii="Times New Roman" w:hAnsi="Times New Roman" w:cs="Times New Roman"/>
          <w:sz w:val="24"/>
          <w:szCs w:val="24"/>
        </w:rPr>
        <w:t>dalam penelitian</w:t>
      </w:r>
      <w:r>
        <w:rPr>
          <w:rFonts w:ascii="Times New Roman" w:hAnsi="Times New Roman" w:cs="Times New Roman"/>
          <w:sz w:val="24"/>
          <w:szCs w:val="24"/>
        </w:rPr>
        <w:t xml:space="preserve"> ini menggunakan tes.</w:t>
      </w:r>
    </w:p>
    <w:p w:rsidR="00123EA1" w:rsidRPr="00A63DD7" w:rsidRDefault="00123EA1" w:rsidP="00A833EB">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lang w:val="sv-SE"/>
        </w:rPr>
        <w:t>Tek</w:t>
      </w:r>
      <w:r w:rsidRPr="00D10520">
        <w:rPr>
          <w:rFonts w:ascii="Times New Roman" w:hAnsi="Times New Roman" w:cs="Times New Roman"/>
          <w:sz w:val="24"/>
          <w:szCs w:val="24"/>
          <w:lang w:val="sv-SE"/>
        </w:rPr>
        <w:t xml:space="preserve">nik tes bertujuan untuk mengukur </w:t>
      </w:r>
      <w:r w:rsidR="00C25A9B">
        <w:rPr>
          <w:rFonts w:ascii="Times New Roman" w:hAnsi="Times New Roman" w:cs="Times New Roman"/>
          <w:sz w:val="24"/>
          <w:szCs w:val="24"/>
        </w:rPr>
        <w:t>hasil belajar penjumlahan</w:t>
      </w:r>
      <w:r>
        <w:rPr>
          <w:rFonts w:ascii="Times New Roman" w:hAnsi="Times New Roman" w:cs="Times New Roman"/>
          <w:sz w:val="24"/>
          <w:szCs w:val="24"/>
        </w:rPr>
        <w:t xml:space="preserve"> murid </w:t>
      </w:r>
      <w:r w:rsidRPr="00D10520">
        <w:rPr>
          <w:rFonts w:ascii="Times New Roman" w:hAnsi="Times New Roman" w:cs="Times New Roman"/>
          <w:sz w:val="24"/>
          <w:szCs w:val="24"/>
          <w:lang w:val="sv-SE"/>
        </w:rPr>
        <w:t>tuna</w:t>
      </w:r>
      <w:r>
        <w:rPr>
          <w:rFonts w:ascii="Times New Roman" w:hAnsi="Times New Roman" w:cs="Times New Roman"/>
          <w:sz w:val="24"/>
          <w:szCs w:val="24"/>
        </w:rPr>
        <w:t xml:space="preserve">grahita </w:t>
      </w:r>
      <w:r w:rsidR="00C25A9B">
        <w:rPr>
          <w:rFonts w:ascii="Times New Roman" w:hAnsi="Times New Roman" w:cs="Times New Roman"/>
          <w:sz w:val="24"/>
          <w:szCs w:val="24"/>
          <w:lang w:val="id-ID"/>
        </w:rPr>
        <w:t>ringan kelas</w:t>
      </w:r>
      <w:r>
        <w:rPr>
          <w:rFonts w:ascii="Times New Roman" w:hAnsi="Times New Roman" w:cs="Times New Roman"/>
          <w:sz w:val="24"/>
          <w:szCs w:val="24"/>
          <w:lang w:val="id-ID"/>
        </w:rPr>
        <w:t xml:space="preserve"> I</w:t>
      </w:r>
      <w:r>
        <w:rPr>
          <w:rFonts w:ascii="Times New Roman" w:hAnsi="Times New Roman" w:cs="Times New Roman"/>
          <w:sz w:val="24"/>
          <w:szCs w:val="24"/>
        </w:rPr>
        <w:t>I</w:t>
      </w:r>
      <w:r>
        <w:rPr>
          <w:rFonts w:ascii="Times New Roman" w:hAnsi="Times New Roman" w:cs="Times New Roman"/>
          <w:sz w:val="24"/>
          <w:szCs w:val="24"/>
          <w:lang w:val="id-ID"/>
        </w:rPr>
        <w:t xml:space="preserve"> di SLB As’ Adiyah Cabenge Kabupaten Soppeng.</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T</w:t>
      </w:r>
      <w:r w:rsidRPr="00D10520">
        <w:rPr>
          <w:rFonts w:ascii="Times New Roman" w:hAnsi="Times New Roman" w:cs="Times New Roman"/>
          <w:sz w:val="24"/>
          <w:szCs w:val="24"/>
          <w:lang w:val="sv-SE"/>
        </w:rPr>
        <w:t xml:space="preserve">es dilakukan sebanyak dua kali, yaitu tes awal digunakan untuk mengukur </w:t>
      </w:r>
      <w:r w:rsidR="0020391D">
        <w:rPr>
          <w:rFonts w:ascii="Times New Roman" w:hAnsi="Times New Roman" w:cs="Times New Roman"/>
          <w:sz w:val="24"/>
          <w:szCs w:val="24"/>
        </w:rPr>
        <w:t>hasil belajar penjumlahan</w:t>
      </w:r>
      <w:r>
        <w:rPr>
          <w:rFonts w:ascii="Times New Roman" w:hAnsi="Times New Roman" w:cs="Times New Roman"/>
          <w:sz w:val="24"/>
          <w:szCs w:val="24"/>
          <w:lang w:val="id-ID"/>
        </w:rPr>
        <w:t xml:space="preserve"> </w:t>
      </w:r>
      <w:r w:rsidRPr="00D10520">
        <w:rPr>
          <w:rFonts w:ascii="Times New Roman" w:hAnsi="Times New Roman" w:cs="Times New Roman"/>
          <w:sz w:val="24"/>
          <w:szCs w:val="24"/>
          <w:lang w:val="sv-SE"/>
        </w:rPr>
        <w:t xml:space="preserve">sebelum </w:t>
      </w:r>
      <w:r w:rsidR="0020391D">
        <w:rPr>
          <w:rFonts w:ascii="Times New Roman" w:hAnsi="Times New Roman" w:cs="Times New Roman"/>
          <w:sz w:val="24"/>
          <w:szCs w:val="24"/>
        </w:rPr>
        <w:t>penggunaan</w:t>
      </w:r>
      <w:r>
        <w:rPr>
          <w:rFonts w:ascii="Times New Roman" w:hAnsi="Times New Roman" w:cs="Times New Roman"/>
          <w:sz w:val="24"/>
          <w:szCs w:val="24"/>
          <w:lang w:val="id-ID"/>
        </w:rPr>
        <w:t xml:space="preserve"> media interaktif</w:t>
      </w:r>
      <w:r>
        <w:rPr>
          <w:rFonts w:ascii="Times New Roman" w:hAnsi="Times New Roman" w:cs="Times New Roman"/>
          <w:sz w:val="24"/>
          <w:szCs w:val="24"/>
        </w:rPr>
        <w:t xml:space="preserve"> </w:t>
      </w:r>
      <w:r w:rsidRPr="00D10520">
        <w:rPr>
          <w:rFonts w:ascii="Times New Roman" w:hAnsi="Times New Roman" w:cs="Times New Roman"/>
          <w:sz w:val="24"/>
          <w:szCs w:val="24"/>
          <w:lang w:val="sv-SE"/>
        </w:rPr>
        <w:t xml:space="preserve">dan tes akhir digunakan untuk mengukur </w:t>
      </w:r>
      <w:r w:rsidR="0020391D">
        <w:rPr>
          <w:rFonts w:ascii="Times New Roman" w:hAnsi="Times New Roman" w:cs="Times New Roman"/>
          <w:sz w:val="24"/>
          <w:szCs w:val="24"/>
        </w:rPr>
        <w:t>hasil belajar penjumlahan</w:t>
      </w:r>
      <w:r>
        <w:rPr>
          <w:rFonts w:ascii="Times New Roman" w:hAnsi="Times New Roman" w:cs="Times New Roman"/>
          <w:sz w:val="24"/>
          <w:szCs w:val="24"/>
          <w:lang w:val="id-ID"/>
        </w:rPr>
        <w:t xml:space="preserve"> </w:t>
      </w:r>
      <w:r w:rsidR="0020391D">
        <w:rPr>
          <w:rFonts w:ascii="Times New Roman" w:hAnsi="Times New Roman" w:cs="Times New Roman"/>
          <w:sz w:val="24"/>
          <w:szCs w:val="24"/>
          <w:lang w:val="sv-SE"/>
        </w:rPr>
        <w:t>setelah penggunaan</w:t>
      </w:r>
      <w:r>
        <w:rPr>
          <w:rFonts w:ascii="Times New Roman" w:hAnsi="Times New Roman" w:cs="Times New Roman"/>
          <w:sz w:val="24"/>
          <w:szCs w:val="24"/>
          <w:lang w:val="sv-SE"/>
        </w:rPr>
        <w:t xml:space="preserve"> media interaktif</w:t>
      </w:r>
      <w:r>
        <w:rPr>
          <w:rFonts w:ascii="Times New Roman" w:hAnsi="Times New Roman" w:cs="Times New Roman"/>
          <w:i/>
          <w:sz w:val="24"/>
          <w:szCs w:val="24"/>
        </w:rPr>
        <w:t xml:space="preserve">. </w:t>
      </w:r>
      <w:r>
        <w:rPr>
          <w:rFonts w:ascii="Times New Roman" w:hAnsi="Times New Roman" w:cs="Times New Roman"/>
          <w:sz w:val="24"/>
          <w:szCs w:val="24"/>
        </w:rPr>
        <w:t xml:space="preserve">Tes hasil </w:t>
      </w:r>
      <w:r w:rsidR="00A63DD7">
        <w:rPr>
          <w:rFonts w:ascii="Times New Roman" w:hAnsi="Times New Roman" w:cs="Times New Roman"/>
          <w:sz w:val="24"/>
          <w:szCs w:val="24"/>
        </w:rPr>
        <w:t xml:space="preserve">    </w:t>
      </w:r>
      <w:r>
        <w:rPr>
          <w:rFonts w:ascii="Times New Roman" w:hAnsi="Times New Roman" w:cs="Times New Roman"/>
          <w:sz w:val="24"/>
          <w:szCs w:val="24"/>
        </w:rPr>
        <w:t>belajar</w:t>
      </w:r>
      <w:r w:rsidR="00A833EB">
        <w:rPr>
          <w:rFonts w:ascii="Times New Roman" w:hAnsi="Times New Roman" w:cs="Times New Roman"/>
          <w:sz w:val="24"/>
          <w:szCs w:val="24"/>
        </w:rPr>
        <w:t xml:space="preserve"> ini telah dilakukan validasi </w:t>
      </w:r>
      <w:r>
        <w:rPr>
          <w:rFonts w:ascii="Times New Roman" w:hAnsi="Times New Roman" w:cs="Times New Roman"/>
          <w:sz w:val="24"/>
          <w:szCs w:val="24"/>
        </w:rPr>
        <w:t>pada</w:t>
      </w:r>
      <w:r w:rsidR="00A833EB">
        <w:rPr>
          <w:rFonts w:ascii="Times New Roman" w:hAnsi="Times New Roman" w:cs="Times New Roman"/>
          <w:sz w:val="24"/>
          <w:szCs w:val="24"/>
        </w:rPr>
        <w:t xml:space="preserve"> tiga orang </w:t>
      </w:r>
      <w:r>
        <w:rPr>
          <w:rFonts w:ascii="Times New Roman" w:hAnsi="Times New Roman" w:cs="Times New Roman"/>
          <w:sz w:val="24"/>
          <w:szCs w:val="24"/>
        </w:rPr>
        <w:t>dosen</w:t>
      </w:r>
      <w:r w:rsidR="00A833EB">
        <w:rPr>
          <w:rFonts w:ascii="Times New Roman" w:hAnsi="Times New Roman" w:cs="Times New Roman"/>
          <w:sz w:val="24"/>
          <w:szCs w:val="24"/>
        </w:rPr>
        <w:t xml:space="preserve"> </w:t>
      </w:r>
      <w:r>
        <w:rPr>
          <w:rFonts w:ascii="Times New Roman" w:hAnsi="Times New Roman" w:cs="Times New Roman"/>
          <w:sz w:val="24"/>
          <w:szCs w:val="24"/>
        </w:rPr>
        <w:t>dan diperoleh kesimpulan bahwa dapat digunakan untuk keperluan penelitian ini.</w:t>
      </w:r>
    </w:p>
    <w:p w:rsidR="002531A0" w:rsidRDefault="00123EA1" w:rsidP="002531A0">
      <w:pPr>
        <w:pStyle w:val="ListParagraph"/>
        <w:spacing w:line="480" w:lineRule="auto"/>
        <w:ind w:left="0" w:firstLine="900"/>
        <w:jc w:val="both"/>
        <w:rPr>
          <w:rFonts w:ascii="Times New Roman" w:hAnsi="Times New Roman" w:cs="Times New Roman"/>
          <w:sz w:val="24"/>
        </w:rPr>
      </w:pPr>
      <w:r w:rsidRPr="00576A57">
        <w:rPr>
          <w:rFonts w:ascii="Times New Roman" w:hAnsi="Times New Roman" w:cs="Times New Roman"/>
          <w:sz w:val="24"/>
          <w:szCs w:val="24"/>
          <w:lang w:val="sv-SE"/>
        </w:rPr>
        <w:t xml:space="preserve">Adapun kriteria yang digunakan untuk mengetahui </w:t>
      </w:r>
      <w:r>
        <w:rPr>
          <w:rFonts w:ascii="Times New Roman" w:hAnsi="Times New Roman" w:cs="Times New Roman"/>
          <w:sz w:val="24"/>
          <w:szCs w:val="24"/>
          <w:lang w:val="id-ID"/>
        </w:rPr>
        <w:t>tingkat kemampuan berhitung</w:t>
      </w:r>
      <w:r w:rsidRPr="00576A57">
        <w:rPr>
          <w:rFonts w:ascii="Times New Roman" w:hAnsi="Times New Roman" w:cs="Times New Roman"/>
          <w:sz w:val="24"/>
          <w:szCs w:val="24"/>
          <w:lang w:val="id-ID"/>
        </w:rPr>
        <w:t xml:space="preserve"> </w:t>
      </w:r>
      <w:r w:rsidR="00B469EF">
        <w:rPr>
          <w:rFonts w:ascii="Times New Roman" w:hAnsi="Times New Roman" w:cs="Times New Roman"/>
          <w:sz w:val="24"/>
          <w:szCs w:val="24"/>
        </w:rPr>
        <w:t xml:space="preserve">penjumlahan </w:t>
      </w:r>
      <w:r w:rsidRPr="00576A57">
        <w:rPr>
          <w:rFonts w:ascii="Times New Roman" w:hAnsi="Times New Roman" w:cs="Times New Roman"/>
          <w:sz w:val="24"/>
          <w:szCs w:val="24"/>
          <w:lang w:val="sv-SE"/>
        </w:rPr>
        <w:t xml:space="preserve">murid tunagrahita ringan melalui penggunaan </w:t>
      </w:r>
      <w:r>
        <w:rPr>
          <w:rFonts w:ascii="Times New Roman" w:hAnsi="Times New Roman" w:cs="Times New Roman"/>
          <w:sz w:val="24"/>
          <w:szCs w:val="24"/>
          <w:lang w:val="id-ID"/>
        </w:rPr>
        <w:t>media interaktif</w:t>
      </w:r>
      <w:r w:rsidRPr="00576A57">
        <w:rPr>
          <w:rFonts w:ascii="Times New Roman" w:hAnsi="Times New Roman" w:cs="Times New Roman"/>
          <w:sz w:val="24"/>
          <w:szCs w:val="24"/>
          <w:lang w:val="id-ID"/>
        </w:rPr>
        <w:t xml:space="preserve"> </w:t>
      </w:r>
      <w:r w:rsidR="002531A0">
        <w:rPr>
          <w:rFonts w:ascii="Times New Roman" w:hAnsi="Times New Roman" w:cs="Times New Roman"/>
          <w:sz w:val="24"/>
        </w:rPr>
        <w:t>mengacu pada standar kategori berikut :</w:t>
      </w:r>
    </w:p>
    <w:tbl>
      <w:tblPr>
        <w:tblStyle w:val="TableGrid"/>
        <w:tblW w:w="0" w:type="auto"/>
        <w:tblInd w:w="108" w:type="dxa"/>
        <w:tblLook w:val="04A0"/>
      </w:tblPr>
      <w:tblGrid>
        <w:gridCol w:w="630"/>
        <w:gridCol w:w="2430"/>
        <w:gridCol w:w="2430"/>
        <w:gridCol w:w="2790"/>
      </w:tblGrid>
      <w:tr w:rsidR="002531A0" w:rsidTr="00730729">
        <w:trPr>
          <w:trHeight w:val="432"/>
        </w:trPr>
        <w:tc>
          <w:tcPr>
            <w:tcW w:w="630" w:type="dxa"/>
            <w:vAlign w:val="center"/>
          </w:tcPr>
          <w:p w:rsidR="002531A0" w:rsidRPr="00B56620" w:rsidRDefault="002531A0" w:rsidP="002531A0">
            <w:pPr>
              <w:pStyle w:val="ListParagraph"/>
              <w:spacing w:line="276" w:lineRule="auto"/>
              <w:ind w:left="0"/>
              <w:jc w:val="center"/>
              <w:rPr>
                <w:rFonts w:ascii="Times New Roman" w:hAnsi="Times New Roman" w:cs="Times New Roman"/>
                <w:b/>
                <w:sz w:val="24"/>
              </w:rPr>
            </w:pPr>
            <w:r w:rsidRPr="00B56620">
              <w:rPr>
                <w:rFonts w:ascii="Times New Roman" w:hAnsi="Times New Roman" w:cs="Times New Roman"/>
                <w:b/>
                <w:sz w:val="24"/>
              </w:rPr>
              <w:t>No</w:t>
            </w:r>
          </w:p>
        </w:tc>
        <w:tc>
          <w:tcPr>
            <w:tcW w:w="2430" w:type="dxa"/>
            <w:vAlign w:val="center"/>
          </w:tcPr>
          <w:p w:rsidR="002531A0" w:rsidRPr="00B56620" w:rsidRDefault="002531A0" w:rsidP="002531A0">
            <w:pPr>
              <w:pStyle w:val="ListParagraph"/>
              <w:spacing w:line="276" w:lineRule="auto"/>
              <w:ind w:left="0"/>
              <w:jc w:val="center"/>
              <w:rPr>
                <w:rFonts w:ascii="Times New Roman" w:hAnsi="Times New Roman" w:cs="Times New Roman"/>
                <w:b/>
                <w:sz w:val="24"/>
              </w:rPr>
            </w:pPr>
            <w:r w:rsidRPr="00B56620">
              <w:rPr>
                <w:rFonts w:ascii="Times New Roman" w:hAnsi="Times New Roman" w:cs="Times New Roman"/>
                <w:b/>
                <w:sz w:val="24"/>
              </w:rPr>
              <w:t>Kemampuan</w:t>
            </w:r>
            <w:r>
              <w:rPr>
                <w:rFonts w:ascii="Times New Roman" w:hAnsi="Times New Roman" w:cs="Times New Roman"/>
                <w:b/>
                <w:sz w:val="24"/>
              </w:rPr>
              <w:t xml:space="preserve"> (%)</w:t>
            </w:r>
          </w:p>
        </w:tc>
        <w:tc>
          <w:tcPr>
            <w:tcW w:w="2430" w:type="dxa"/>
            <w:vAlign w:val="center"/>
          </w:tcPr>
          <w:p w:rsidR="002531A0" w:rsidRPr="00B56620" w:rsidRDefault="00B73AF4" w:rsidP="002531A0">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Nilai</w:t>
            </w:r>
          </w:p>
        </w:tc>
        <w:tc>
          <w:tcPr>
            <w:tcW w:w="2790" w:type="dxa"/>
            <w:vAlign w:val="center"/>
          </w:tcPr>
          <w:p w:rsidR="002531A0" w:rsidRPr="00B56620" w:rsidRDefault="002531A0" w:rsidP="002531A0">
            <w:pPr>
              <w:pStyle w:val="ListParagraph"/>
              <w:spacing w:line="276" w:lineRule="auto"/>
              <w:ind w:left="0"/>
              <w:jc w:val="center"/>
              <w:rPr>
                <w:rFonts w:ascii="Times New Roman" w:hAnsi="Times New Roman" w:cs="Times New Roman"/>
                <w:b/>
                <w:sz w:val="24"/>
              </w:rPr>
            </w:pPr>
            <w:r w:rsidRPr="00B56620">
              <w:rPr>
                <w:rFonts w:ascii="Times New Roman" w:hAnsi="Times New Roman" w:cs="Times New Roman"/>
                <w:b/>
                <w:sz w:val="24"/>
              </w:rPr>
              <w:t>Kategori</w:t>
            </w:r>
          </w:p>
        </w:tc>
      </w:tr>
      <w:tr w:rsidR="002531A0" w:rsidTr="00730729">
        <w:trPr>
          <w:trHeight w:val="20"/>
        </w:trPr>
        <w:tc>
          <w:tcPr>
            <w:tcW w:w="630" w:type="dxa"/>
            <w:tcBorders>
              <w:bottom w:val="single" w:sz="4" w:space="0" w:color="auto"/>
            </w:tcBorders>
            <w:vAlign w:val="center"/>
          </w:tcPr>
          <w:p w:rsidR="002531A0" w:rsidRDefault="002531A0" w:rsidP="002531A0">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2430" w:type="dxa"/>
            <w:tcBorders>
              <w:bottom w:val="single" w:sz="4" w:space="0" w:color="auto"/>
            </w:tcBorders>
            <w:vAlign w:val="center"/>
          </w:tcPr>
          <w:p w:rsidR="002531A0" w:rsidRDefault="002531A0" w:rsidP="002531A0">
            <w:pPr>
              <w:pStyle w:val="ListParagraph"/>
              <w:ind w:left="0"/>
              <w:jc w:val="center"/>
              <w:rPr>
                <w:rFonts w:ascii="Times New Roman" w:hAnsi="Times New Roman" w:cs="Times New Roman"/>
                <w:sz w:val="24"/>
              </w:rPr>
            </w:pPr>
            <w:r>
              <w:rPr>
                <w:rFonts w:ascii="Times New Roman" w:hAnsi="Times New Roman" w:cs="Times New Roman"/>
                <w:sz w:val="24"/>
              </w:rPr>
              <w:t>85 - 100</w:t>
            </w:r>
          </w:p>
        </w:tc>
        <w:tc>
          <w:tcPr>
            <w:tcW w:w="2430" w:type="dxa"/>
            <w:tcBorders>
              <w:bottom w:val="single" w:sz="4" w:space="0" w:color="auto"/>
            </w:tcBorders>
            <w:vAlign w:val="center"/>
          </w:tcPr>
          <w:p w:rsidR="002531A0" w:rsidRDefault="002531A0" w:rsidP="002531A0">
            <w:pPr>
              <w:pStyle w:val="ListParagraph"/>
              <w:ind w:left="0"/>
              <w:jc w:val="center"/>
              <w:rPr>
                <w:rFonts w:ascii="Times New Roman" w:hAnsi="Times New Roman" w:cs="Times New Roman"/>
                <w:sz w:val="24"/>
              </w:rPr>
            </w:pPr>
            <w:r>
              <w:rPr>
                <w:rFonts w:ascii="Times New Roman" w:hAnsi="Times New Roman" w:cs="Times New Roman"/>
                <w:sz w:val="24"/>
              </w:rPr>
              <w:t>85 – 100</w:t>
            </w:r>
          </w:p>
        </w:tc>
        <w:tc>
          <w:tcPr>
            <w:tcW w:w="2790" w:type="dxa"/>
            <w:tcBorders>
              <w:bottom w:val="single" w:sz="4" w:space="0" w:color="auto"/>
            </w:tcBorders>
            <w:vAlign w:val="center"/>
          </w:tcPr>
          <w:p w:rsidR="002531A0" w:rsidRDefault="002531A0" w:rsidP="002531A0">
            <w:pPr>
              <w:pStyle w:val="ListParagraph"/>
              <w:ind w:left="0"/>
              <w:jc w:val="center"/>
              <w:rPr>
                <w:rFonts w:ascii="Times New Roman" w:hAnsi="Times New Roman" w:cs="Times New Roman"/>
                <w:sz w:val="24"/>
              </w:rPr>
            </w:pPr>
            <w:r>
              <w:rPr>
                <w:rFonts w:ascii="Times New Roman" w:hAnsi="Times New Roman" w:cs="Times New Roman"/>
                <w:sz w:val="24"/>
              </w:rPr>
              <w:t>Sangat Mampu</w:t>
            </w:r>
          </w:p>
        </w:tc>
      </w:tr>
      <w:tr w:rsidR="00730729" w:rsidTr="00730729">
        <w:trPr>
          <w:trHeight w:val="20"/>
        </w:trPr>
        <w:tc>
          <w:tcPr>
            <w:tcW w:w="630" w:type="dxa"/>
            <w:tcBorders>
              <w:top w:val="single" w:sz="4" w:space="0" w:color="auto"/>
              <w:bottom w:val="single" w:sz="4" w:space="0" w:color="auto"/>
            </w:tcBorders>
            <w:vAlign w:val="center"/>
          </w:tcPr>
          <w:p w:rsidR="00730729" w:rsidRDefault="00730729" w:rsidP="002531A0">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2430" w:type="dxa"/>
            <w:tcBorders>
              <w:top w:val="single" w:sz="4" w:space="0" w:color="auto"/>
              <w:bottom w:val="single" w:sz="4" w:space="0" w:color="auto"/>
            </w:tcBorders>
            <w:vAlign w:val="center"/>
          </w:tcPr>
          <w:p w:rsidR="00730729" w:rsidRDefault="00730729" w:rsidP="002531A0">
            <w:pPr>
              <w:pStyle w:val="ListParagraph"/>
              <w:ind w:left="0"/>
              <w:jc w:val="center"/>
              <w:rPr>
                <w:rFonts w:ascii="Times New Roman" w:hAnsi="Times New Roman" w:cs="Times New Roman"/>
                <w:sz w:val="24"/>
              </w:rPr>
            </w:pPr>
            <w:r>
              <w:rPr>
                <w:rFonts w:ascii="Times New Roman" w:hAnsi="Times New Roman" w:cs="Times New Roman"/>
                <w:sz w:val="24"/>
              </w:rPr>
              <w:t xml:space="preserve">65 - 84 </w:t>
            </w:r>
          </w:p>
        </w:tc>
        <w:tc>
          <w:tcPr>
            <w:tcW w:w="2430" w:type="dxa"/>
            <w:tcBorders>
              <w:top w:val="single" w:sz="4" w:space="0" w:color="auto"/>
              <w:bottom w:val="single" w:sz="4" w:space="0" w:color="auto"/>
            </w:tcBorders>
            <w:vAlign w:val="center"/>
          </w:tcPr>
          <w:p w:rsidR="00730729" w:rsidRDefault="00730729" w:rsidP="002531A0">
            <w:pPr>
              <w:pStyle w:val="ListParagraph"/>
              <w:ind w:left="0"/>
              <w:jc w:val="center"/>
              <w:rPr>
                <w:rFonts w:ascii="Times New Roman" w:hAnsi="Times New Roman" w:cs="Times New Roman"/>
                <w:sz w:val="24"/>
              </w:rPr>
            </w:pPr>
            <w:r>
              <w:rPr>
                <w:rFonts w:ascii="Times New Roman" w:hAnsi="Times New Roman" w:cs="Times New Roman"/>
                <w:sz w:val="24"/>
              </w:rPr>
              <w:t>65 – 84</w:t>
            </w:r>
          </w:p>
        </w:tc>
        <w:tc>
          <w:tcPr>
            <w:tcW w:w="2790" w:type="dxa"/>
            <w:tcBorders>
              <w:top w:val="single" w:sz="4" w:space="0" w:color="auto"/>
              <w:bottom w:val="single" w:sz="4" w:space="0" w:color="auto"/>
            </w:tcBorders>
            <w:vAlign w:val="center"/>
          </w:tcPr>
          <w:p w:rsidR="00730729" w:rsidRDefault="00730729" w:rsidP="002531A0">
            <w:pPr>
              <w:pStyle w:val="ListParagraph"/>
              <w:ind w:left="0"/>
              <w:jc w:val="center"/>
              <w:rPr>
                <w:rFonts w:ascii="Times New Roman" w:hAnsi="Times New Roman" w:cs="Times New Roman"/>
                <w:sz w:val="24"/>
              </w:rPr>
            </w:pPr>
            <w:r>
              <w:rPr>
                <w:rFonts w:ascii="Times New Roman" w:hAnsi="Times New Roman" w:cs="Times New Roman"/>
                <w:sz w:val="24"/>
              </w:rPr>
              <w:t>Mampu</w:t>
            </w:r>
          </w:p>
        </w:tc>
      </w:tr>
      <w:tr w:rsidR="00730729" w:rsidTr="00730729">
        <w:trPr>
          <w:trHeight w:val="20"/>
        </w:trPr>
        <w:tc>
          <w:tcPr>
            <w:tcW w:w="630" w:type="dxa"/>
            <w:tcBorders>
              <w:top w:val="single" w:sz="4" w:space="0" w:color="auto"/>
              <w:bottom w:val="single" w:sz="4" w:space="0" w:color="auto"/>
            </w:tcBorders>
            <w:vAlign w:val="center"/>
          </w:tcPr>
          <w:p w:rsidR="00730729" w:rsidRDefault="00730729" w:rsidP="002531A0">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2430" w:type="dxa"/>
            <w:tcBorders>
              <w:top w:val="single" w:sz="4" w:space="0" w:color="auto"/>
              <w:bottom w:val="single" w:sz="4" w:space="0" w:color="auto"/>
            </w:tcBorders>
            <w:vAlign w:val="center"/>
          </w:tcPr>
          <w:p w:rsidR="00730729" w:rsidRDefault="00730729" w:rsidP="002531A0">
            <w:pPr>
              <w:pStyle w:val="ListParagraph"/>
              <w:ind w:left="0"/>
              <w:jc w:val="center"/>
              <w:rPr>
                <w:rFonts w:ascii="Times New Roman" w:hAnsi="Times New Roman" w:cs="Times New Roman"/>
                <w:sz w:val="24"/>
              </w:rPr>
            </w:pPr>
            <w:r>
              <w:rPr>
                <w:rFonts w:ascii="Times New Roman" w:hAnsi="Times New Roman" w:cs="Times New Roman"/>
                <w:sz w:val="24"/>
              </w:rPr>
              <w:t xml:space="preserve">55 - 64 </w:t>
            </w:r>
          </w:p>
        </w:tc>
        <w:tc>
          <w:tcPr>
            <w:tcW w:w="2430" w:type="dxa"/>
            <w:tcBorders>
              <w:top w:val="single" w:sz="4" w:space="0" w:color="auto"/>
              <w:bottom w:val="single" w:sz="4" w:space="0" w:color="auto"/>
            </w:tcBorders>
            <w:vAlign w:val="center"/>
          </w:tcPr>
          <w:p w:rsidR="00730729" w:rsidRDefault="00730729" w:rsidP="002531A0">
            <w:pPr>
              <w:pStyle w:val="ListParagraph"/>
              <w:ind w:left="0"/>
              <w:jc w:val="center"/>
              <w:rPr>
                <w:rFonts w:ascii="Times New Roman" w:hAnsi="Times New Roman" w:cs="Times New Roman"/>
                <w:sz w:val="24"/>
              </w:rPr>
            </w:pPr>
            <w:r>
              <w:rPr>
                <w:rFonts w:ascii="Times New Roman" w:hAnsi="Times New Roman" w:cs="Times New Roman"/>
                <w:sz w:val="24"/>
              </w:rPr>
              <w:t>55 – 64</w:t>
            </w:r>
          </w:p>
        </w:tc>
        <w:tc>
          <w:tcPr>
            <w:tcW w:w="2790" w:type="dxa"/>
            <w:tcBorders>
              <w:top w:val="single" w:sz="4" w:space="0" w:color="auto"/>
              <w:bottom w:val="single" w:sz="4" w:space="0" w:color="auto"/>
            </w:tcBorders>
            <w:vAlign w:val="center"/>
          </w:tcPr>
          <w:p w:rsidR="00730729" w:rsidRDefault="00730729" w:rsidP="002531A0">
            <w:pPr>
              <w:pStyle w:val="ListParagraph"/>
              <w:ind w:left="0"/>
              <w:jc w:val="center"/>
              <w:rPr>
                <w:rFonts w:ascii="Times New Roman" w:hAnsi="Times New Roman" w:cs="Times New Roman"/>
                <w:sz w:val="24"/>
              </w:rPr>
            </w:pPr>
            <w:r>
              <w:rPr>
                <w:rFonts w:ascii="Times New Roman" w:hAnsi="Times New Roman" w:cs="Times New Roman"/>
                <w:sz w:val="24"/>
              </w:rPr>
              <w:t>Cukup mampu</w:t>
            </w:r>
          </w:p>
        </w:tc>
      </w:tr>
      <w:tr w:rsidR="00730729" w:rsidTr="00730729">
        <w:trPr>
          <w:trHeight w:val="20"/>
        </w:trPr>
        <w:tc>
          <w:tcPr>
            <w:tcW w:w="630" w:type="dxa"/>
            <w:tcBorders>
              <w:top w:val="single" w:sz="4" w:space="0" w:color="auto"/>
              <w:bottom w:val="single" w:sz="4" w:space="0" w:color="auto"/>
            </w:tcBorders>
            <w:vAlign w:val="center"/>
          </w:tcPr>
          <w:p w:rsidR="00730729" w:rsidRDefault="00730729" w:rsidP="002531A0">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2430" w:type="dxa"/>
            <w:tcBorders>
              <w:top w:val="single" w:sz="4" w:space="0" w:color="auto"/>
              <w:bottom w:val="single" w:sz="4" w:space="0" w:color="auto"/>
            </w:tcBorders>
            <w:vAlign w:val="center"/>
          </w:tcPr>
          <w:p w:rsidR="00730729" w:rsidRDefault="00730729" w:rsidP="002531A0">
            <w:pPr>
              <w:pStyle w:val="ListParagraph"/>
              <w:ind w:left="0"/>
              <w:jc w:val="center"/>
              <w:rPr>
                <w:rFonts w:ascii="Times New Roman" w:hAnsi="Times New Roman" w:cs="Times New Roman"/>
                <w:sz w:val="24"/>
              </w:rPr>
            </w:pPr>
            <w:r>
              <w:rPr>
                <w:rFonts w:ascii="Times New Roman" w:hAnsi="Times New Roman" w:cs="Times New Roman"/>
                <w:sz w:val="24"/>
              </w:rPr>
              <w:t>35 - 54</w:t>
            </w:r>
          </w:p>
        </w:tc>
        <w:tc>
          <w:tcPr>
            <w:tcW w:w="2430" w:type="dxa"/>
            <w:tcBorders>
              <w:top w:val="single" w:sz="4" w:space="0" w:color="auto"/>
              <w:bottom w:val="single" w:sz="4" w:space="0" w:color="auto"/>
            </w:tcBorders>
            <w:vAlign w:val="center"/>
          </w:tcPr>
          <w:p w:rsidR="00730729" w:rsidRDefault="00730729" w:rsidP="002531A0">
            <w:pPr>
              <w:pStyle w:val="ListParagraph"/>
              <w:ind w:left="0"/>
              <w:jc w:val="center"/>
              <w:rPr>
                <w:rFonts w:ascii="Times New Roman" w:hAnsi="Times New Roman" w:cs="Times New Roman"/>
                <w:sz w:val="24"/>
              </w:rPr>
            </w:pPr>
            <w:r>
              <w:rPr>
                <w:rFonts w:ascii="Times New Roman" w:hAnsi="Times New Roman" w:cs="Times New Roman"/>
                <w:sz w:val="24"/>
              </w:rPr>
              <w:t>35 – 54</w:t>
            </w:r>
          </w:p>
        </w:tc>
        <w:tc>
          <w:tcPr>
            <w:tcW w:w="2790" w:type="dxa"/>
            <w:tcBorders>
              <w:top w:val="single" w:sz="4" w:space="0" w:color="auto"/>
              <w:bottom w:val="single" w:sz="4" w:space="0" w:color="auto"/>
            </w:tcBorders>
            <w:vAlign w:val="center"/>
          </w:tcPr>
          <w:p w:rsidR="00730729" w:rsidRDefault="00730729" w:rsidP="002531A0">
            <w:pPr>
              <w:pStyle w:val="ListParagraph"/>
              <w:ind w:left="0"/>
              <w:jc w:val="center"/>
              <w:rPr>
                <w:rFonts w:ascii="Times New Roman" w:hAnsi="Times New Roman" w:cs="Times New Roman"/>
                <w:sz w:val="24"/>
              </w:rPr>
            </w:pPr>
            <w:r>
              <w:rPr>
                <w:rFonts w:ascii="Times New Roman" w:hAnsi="Times New Roman" w:cs="Times New Roman"/>
                <w:sz w:val="24"/>
              </w:rPr>
              <w:t>Kurang Mampu</w:t>
            </w:r>
          </w:p>
        </w:tc>
      </w:tr>
      <w:tr w:rsidR="00730729" w:rsidTr="00730729">
        <w:trPr>
          <w:trHeight w:val="20"/>
        </w:trPr>
        <w:tc>
          <w:tcPr>
            <w:tcW w:w="630" w:type="dxa"/>
            <w:tcBorders>
              <w:top w:val="single" w:sz="4" w:space="0" w:color="auto"/>
            </w:tcBorders>
            <w:vAlign w:val="center"/>
          </w:tcPr>
          <w:p w:rsidR="00730729" w:rsidRDefault="00730729" w:rsidP="002531A0">
            <w:pPr>
              <w:pStyle w:val="ListParagraph"/>
              <w:ind w:left="0"/>
              <w:jc w:val="center"/>
              <w:rPr>
                <w:rFonts w:ascii="Times New Roman" w:hAnsi="Times New Roman" w:cs="Times New Roman"/>
                <w:sz w:val="24"/>
              </w:rPr>
            </w:pPr>
            <w:r>
              <w:rPr>
                <w:rFonts w:ascii="Times New Roman" w:hAnsi="Times New Roman" w:cs="Times New Roman"/>
                <w:sz w:val="24"/>
              </w:rPr>
              <w:t>5</w:t>
            </w:r>
          </w:p>
        </w:tc>
        <w:tc>
          <w:tcPr>
            <w:tcW w:w="2430" w:type="dxa"/>
            <w:tcBorders>
              <w:top w:val="single" w:sz="4" w:space="0" w:color="auto"/>
            </w:tcBorders>
            <w:vAlign w:val="center"/>
          </w:tcPr>
          <w:p w:rsidR="00730729" w:rsidRDefault="00730729" w:rsidP="002531A0">
            <w:pPr>
              <w:pStyle w:val="ListParagraph"/>
              <w:ind w:left="0"/>
              <w:jc w:val="center"/>
              <w:rPr>
                <w:rFonts w:ascii="Times New Roman" w:hAnsi="Times New Roman" w:cs="Times New Roman"/>
                <w:sz w:val="24"/>
              </w:rPr>
            </w:pPr>
            <w:r>
              <w:rPr>
                <w:rFonts w:ascii="Times New Roman" w:hAnsi="Times New Roman" w:cs="Times New Roman"/>
                <w:sz w:val="24"/>
              </w:rPr>
              <w:t>0 - 34</w:t>
            </w:r>
          </w:p>
        </w:tc>
        <w:tc>
          <w:tcPr>
            <w:tcW w:w="2430" w:type="dxa"/>
            <w:tcBorders>
              <w:top w:val="single" w:sz="4" w:space="0" w:color="auto"/>
            </w:tcBorders>
            <w:vAlign w:val="center"/>
          </w:tcPr>
          <w:p w:rsidR="00730729" w:rsidRDefault="00730729" w:rsidP="002531A0">
            <w:pPr>
              <w:pStyle w:val="ListParagraph"/>
              <w:ind w:left="0"/>
              <w:jc w:val="center"/>
              <w:rPr>
                <w:rFonts w:ascii="Times New Roman" w:hAnsi="Times New Roman" w:cs="Times New Roman"/>
                <w:sz w:val="24"/>
              </w:rPr>
            </w:pPr>
            <w:r>
              <w:rPr>
                <w:rFonts w:ascii="Times New Roman" w:hAnsi="Times New Roman" w:cs="Times New Roman"/>
                <w:sz w:val="24"/>
              </w:rPr>
              <w:t>0 – 34</w:t>
            </w:r>
          </w:p>
        </w:tc>
        <w:tc>
          <w:tcPr>
            <w:tcW w:w="2790" w:type="dxa"/>
            <w:tcBorders>
              <w:top w:val="single" w:sz="4" w:space="0" w:color="auto"/>
            </w:tcBorders>
            <w:vAlign w:val="center"/>
          </w:tcPr>
          <w:p w:rsidR="00730729" w:rsidRDefault="00730729" w:rsidP="002531A0">
            <w:pPr>
              <w:pStyle w:val="ListParagraph"/>
              <w:ind w:left="0"/>
              <w:jc w:val="center"/>
              <w:rPr>
                <w:rFonts w:ascii="Times New Roman" w:hAnsi="Times New Roman" w:cs="Times New Roman"/>
                <w:sz w:val="24"/>
              </w:rPr>
            </w:pPr>
            <w:r>
              <w:rPr>
                <w:rFonts w:ascii="Times New Roman" w:hAnsi="Times New Roman" w:cs="Times New Roman"/>
                <w:sz w:val="24"/>
              </w:rPr>
              <w:t>Tidak Mampu</w:t>
            </w:r>
          </w:p>
        </w:tc>
      </w:tr>
    </w:tbl>
    <w:p w:rsidR="002531A0" w:rsidRPr="008D75EF" w:rsidRDefault="002531A0" w:rsidP="002531A0">
      <w:pPr>
        <w:pStyle w:val="ListParagraph"/>
        <w:spacing w:line="480" w:lineRule="auto"/>
        <w:ind w:left="360"/>
        <w:jc w:val="right"/>
        <w:rPr>
          <w:rFonts w:ascii="Times New Roman" w:hAnsi="Times New Roman" w:cs="Times New Roman"/>
          <w:sz w:val="24"/>
        </w:rPr>
      </w:pPr>
      <w:r>
        <w:rPr>
          <w:rFonts w:ascii="Times New Roman" w:hAnsi="Times New Roman" w:cs="Times New Roman"/>
          <w:sz w:val="24"/>
        </w:rPr>
        <w:t>Depdikbud ( Urfiah, 2004)</w:t>
      </w:r>
    </w:p>
    <w:p w:rsidR="00123EA1" w:rsidRPr="00582FC0" w:rsidRDefault="00123EA1" w:rsidP="002531A0">
      <w:pPr>
        <w:spacing w:after="0" w:line="480" w:lineRule="auto"/>
        <w:ind w:firstLine="900"/>
        <w:contextualSpacing/>
        <w:jc w:val="both"/>
        <w:rPr>
          <w:rFonts w:ascii="Times New Roman" w:hAnsi="Times New Roman" w:cs="Times New Roman"/>
          <w:sz w:val="24"/>
          <w:szCs w:val="24"/>
          <w:lang w:val="id-ID"/>
        </w:rPr>
      </w:pPr>
      <w:r w:rsidRPr="006F57FC">
        <w:rPr>
          <w:rFonts w:ascii="Times New Roman" w:hAnsi="Times New Roman" w:cs="Times New Roman"/>
          <w:sz w:val="24"/>
          <w:szCs w:val="24"/>
          <w:lang w:val="id-ID"/>
        </w:rPr>
        <w:lastRenderedPageBreak/>
        <w:t>Adapun p</w:t>
      </w:r>
      <w:r w:rsidRPr="006F57FC">
        <w:rPr>
          <w:rFonts w:ascii="Times New Roman" w:hAnsi="Times New Roman" w:cs="Times New Roman"/>
          <w:sz w:val="24"/>
          <w:szCs w:val="24"/>
        </w:rPr>
        <w:t>rosedur</w:t>
      </w:r>
      <w:r w:rsidRPr="006F57FC">
        <w:rPr>
          <w:rFonts w:ascii="Times New Roman" w:hAnsi="Times New Roman" w:cs="Times New Roman"/>
          <w:sz w:val="24"/>
          <w:szCs w:val="24"/>
          <w:lang w:val="id-ID"/>
        </w:rPr>
        <w:t xml:space="preserve"> pengumpulan data ditempuh</w:t>
      </w:r>
      <w:r w:rsidRPr="006F57FC">
        <w:rPr>
          <w:rFonts w:ascii="Times New Roman" w:hAnsi="Times New Roman" w:cs="Times New Roman"/>
          <w:sz w:val="24"/>
          <w:szCs w:val="24"/>
        </w:rPr>
        <w:t xml:space="preserve"> </w:t>
      </w:r>
      <w:r w:rsidRPr="006F57FC">
        <w:rPr>
          <w:rFonts w:ascii="Times New Roman" w:hAnsi="Times New Roman" w:cs="Times New Roman"/>
          <w:sz w:val="24"/>
          <w:szCs w:val="24"/>
          <w:lang w:val="id-ID"/>
        </w:rPr>
        <w:t xml:space="preserve">dengan cara </w:t>
      </w:r>
      <w:r w:rsidRPr="006F57FC">
        <w:rPr>
          <w:rFonts w:ascii="Times New Roman" w:hAnsi="Times New Roman" w:cs="Times New Roman"/>
          <w:sz w:val="24"/>
          <w:szCs w:val="24"/>
        </w:rPr>
        <w:t>sebagai berikut:</w:t>
      </w:r>
    </w:p>
    <w:p w:rsidR="00123EA1" w:rsidRPr="006F57FC" w:rsidRDefault="00123EA1" w:rsidP="005A00D7">
      <w:pPr>
        <w:pStyle w:val="ListParagraph"/>
        <w:numPr>
          <w:ilvl w:val="3"/>
          <w:numId w:val="4"/>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Mengukur rerata</w:t>
      </w:r>
      <w:r w:rsidRPr="006F57FC">
        <w:rPr>
          <w:rFonts w:ascii="Times New Roman" w:hAnsi="Times New Roman" w:cs="Times New Roman"/>
          <w:sz w:val="24"/>
          <w:szCs w:val="24"/>
        </w:rPr>
        <w:t xml:space="preserve"> </w:t>
      </w:r>
      <w:r>
        <w:rPr>
          <w:rFonts w:ascii="Times New Roman" w:hAnsi="Times New Roman" w:cs="Times New Roman"/>
          <w:sz w:val="24"/>
          <w:szCs w:val="24"/>
        </w:rPr>
        <w:t>hasil belajar</w:t>
      </w:r>
      <w:r w:rsidRPr="006F57FC">
        <w:rPr>
          <w:rFonts w:ascii="Times New Roman" w:hAnsi="Times New Roman" w:cs="Times New Roman"/>
          <w:sz w:val="24"/>
          <w:szCs w:val="24"/>
        </w:rPr>
        <w:t xml:space="preserve"> sebelum murid tunagrahita ringan diajar dengan </w:t>
      </w:r>
      <w:r w:rsidR="00EE7BB2">
        <w:rPr>
          <w:rFonts w:ascii="Times New Roman" w:hAnsi="Times New Roman" w:cs="Times New Roman"/>
          <w:sz w:val="24"/>
          <w:szCs w:val="24"/>
        </w:rPr>
        <w:t xml:space="preserve"> menggunakan </w:t>
      </w:r>
      <w:r>
        <w:rPr>
          <w:rFonts w:ascii="Times New Roman" w:hAnsi="Times New Roman" w:cs="Times New Roman"/>
          <w:sz w:val="24"/>
          <w:szCs w:val="24"/>
          <w:lang w:val="id-ID"/>
        </w:rPr>
        <w:t>media interaktif</w:t>
      </w:r>
      <w:r w:rsidRPr="006F57FC">
        <w:rPr>
          <w:rFonts w:ascii="Times New Roman" w:hAnsi="Times New Roman" w:cs="Times New Roman"/>
          <w:sz w:val="24"/>
          <w:szCs w:val="24"/>
          <w:lang w:val="id-ID"/>
        </w:rPr>
        <w:t>.</w:t>
      </w:r>
    </w:p>
    <w:p w:rsidR="00123EA1" w:rsidRPr="006F57FC" w:rsidRDefault="00123EA1" w:rsidP="005A00D7">
      <w:pPr>
        <w:pStyle w:val="ListParagraph"/>
        <w:numPr>
          <w:ilvl w:val="3"/>
          <w:numId w:val="4"/>
        </w:numPr>
        <w:spacing w:after="0" w:line="480" w:lineRule="auto"/>
        <w:ind w:left="360"/>
        <w:jc w:val="both"/>
        <w:rPr>
          <w:rFonts w:ascii="Times New Roman" w:hAnsi="Times New Roman" w:cs="Times New Roman"/>
          <w:sz w:val="24"/>
          <w:szCs w:val="24"/>
        </w:rPr>
      </w:pPr>
      <w:r w:rsidRPr="006F57FC">
        <w:rPr>
          <w:rFonts w:ascii="Times New Roman" w:hAnsi="Times New Roman" w:cs="Times New Roman"/>
          <w:sz w:val="24"/>
          <w:szCs w:val="24"/>
        </w:rPr>
        <w:t xml:space="preserve">Mengenakan murid tunagrahita </w:t>
      </w:r>
      <w:r w:rsidRPr="006F57FC">
        <w:rPr>
          <w:rFonts w:ascii="Times New Roman" w:hAnsi="Times New Roman" w:cs="Times New Roman"/>
          <w:sz w:val="24"/>
          <w:szCs w:val="24"/>
          <w:lang w:val="id-ID"/>
        </w:rPr>
        <w:t xml:space="preserve">ringan </w:t>
      </w:r>
      <w:r>
        <w:rPr>
          <w:rFonts w:ascii="Times New Roman" w:hAnsi="Times New Roman" w:cs="Times New Roman"/>
          <w:sz w:val="24"/>
          <w:szCs w:val="24"/>
        </w:rPr>
        <w:t>dengan media interaktif</w:t>
      </w:r>
      <w:r w:rsidRPr="006F57FC">
        <w:rPr>
          <w:rFonts w:ascii="Times New Roman" w:hAnsi="Times New Roman" w:cs="Times New Roman"/>
          <w:sz w:val="24"/>
          <w:szCs w:val="24"/>
        </w:rPr>
        <w:t xml:space="preserve">, yaitu pembelajaran </w:t>
      </w:r>
      <w:r>
        <w:rPr>
          <w:rFonts w:ascii="Times New Roman" w:hAnsi="Times New Roman" w:cs="Times New Roman"/>
          <w:sz w:val="24"/>
          <w:szCs w:val="24"/>
          <w:lang w:val="id-ID"/>
        </w:rPr>
        <w:t xml:space="preserve">dengan </w:t>
      </w:r>
      <w:r w:rsidR="00EE7BB2">
        <w:rPr>
          <w:rFonts w:ascii="Times New Roman" w:hAnsi="Times New Roman" w:cs="Times New Roman"/>
          <w:sz w:val="24"/>
          <w:szCs w:val="24"/>
        </w:rPr>
        <w:t xml:space="preserve">menggunakan </w:t>
      </w:r>
      <w:r>
        <w:rPr>
          <w:rFonts w:ascii="Times New Roman" w:hAnsi="Times New Roman" w:cs="Times New Roman"/>
          <w:sz w:val="24"/>
          <w:szCs w:val="24"/>
          <w:lang w:val="id-ID"/>
        </w:rPr>
        <w:t>media interaktif</w:t>
      </w:r>
      <w:r w:rsidRPr="006F57FC">
        <w:rPr>
          <w:rFonts w:ascii="Times New Roman" w:hAnsi="Times New Roman" w:cs="Times New Roman"/>
          <w:sz w:val="24"/>
          <w:szCs w:val="24"/>
        </w:rPr>
        <w:t>.</w:t>
      </w:r>
    </w:p>
    <w:p w:rsidR="00123EA1" w:rsidRPr="006F57FC" w:rsidRDefault="00123EA1" w:rsidP="005A00D7">
      <w:pPr>
        <w:pStyle w:val="ListParagraph"/>
        <w:numPr>
          <w:ilvl w:val="3"/>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Mengukur rerata</w:t>
      </w:r>
      <w:r w:rsidRPr="006F57FC">
        <w:rPr>
          <w:rFonts w:ascii="Times New Roman" w:hAnsi="Times New Roman" w:cs="Times New Roman"/>
          <w:sz w:val="24"/>
          <w:szCs w:val="24"/>
        </w:rPr>
        <w:t xml:space="preserve"> </w:t>
      </w:r>
      <w:r>
        <w:rPr>
          <w:rFonts w:ascii="Times New Roman" w:hAnsi="Times New Roman" w:cs="Times New Roman"/>
          <w:sz w:val="24"/>
          <w:szCs w:val="24"/>
        </w:rPr>
        <w:t>hasil belajar</w:t>
      </w:r>
      <w:r w:rsidRPr="006F57FC">
        <w:rPr>
          <w:rFonts w:ascii="Times New Roman" w:hAnsi="Times New Roman" w:cs="Times New Roman"/>
          <w:sz w:val="24"/>
          <w:szCs w:val="24"/>
        </w:rPr>
        <w:t xml:space="preserve"> setelah murid tunagrahita ringan diajar dengan </w:t>
      </w:r>
      <w:r w:rsidR="00EE7BB2">
        <w:rPr>
          <w:rFonts w:ascii="Times New Roman" w:hAnsi="Times New Roman" w:cs="Times New Roman"/>
          <w:sz w:val="24"/>
          <w:szCs w:val="24"/>
        </w:rPr>
        <w:t xml:space="preserve">menggunakan </w:t>
      </w:r>
      <w:r>
        <w:rPr>
          <w:rFonts w:ascii="Times New Roman" w:hAnsi="Times New Roman" w:cs="Times New Roman"/>
          <w:sz w:val="24"/>
          <w:szCs w:val="24"/>
          <w:lang w:val="id-ID"/>
        </w:rPr>
        <w:t>media interaktif</w:t>
      </w:r>
      <w:r w:rsidRPr="006F57FC">
        <w:rPr>
          <w:rFonts w:ascii="Times New Roman" w:hAnsi="Times New Roman" w:cs="Times New Roman"/>
          <w:sz w:val="24"/>
          <w:szCs w:val="24"/>
          <w:lang w:val="id-ID"/>
        </w:rPr>
        <w:t>.</w:t>
      </w:r>
    </w:p>
    <w:p w:rsidR="007D3AC8" w:rsidRDefault="00123EA1" w:rsidP="007D3AC8">
      <w:pPr>
        <w:pStyle w:val="ListParagraph"/>
        <w:numPr>
          <w:ilvl w:val="3"/>
          <w:numId w:val="4"/>
        </w:numPr>
        <w:spacing w:after="0" w:line="480" w:lineRule="auto"/>
        <w:ind w:left="360"/>
        <w:jc w:val="both"/>
        <w:rPr>
          <w:rFonts w:ascii="Times New Roman" w:hAnsi="Times New Roman" w:cs="Times New Roman"/>
          <w:sz w:val="24"/>
          <w:szCs w:val="24"/>
        </w:rPr>
      </w:pPr>
      <w:r w:rsidRPr="006F57FC">
        <w:rPr>
          <w:rFonts w:ascii="Times New Roman" w:hAnsi="Times New Roman" w:cs="Times New Roman"/>
          <w:sz w:val="24"/>
          <w:szCs w:val="24"/>
        </w:rPr>
        <w:t xml:space="preserve">Membandingkan hasil pengukuran tes awal dengan hasil pengukuran tes akhir, </w:t>
      </w:r>
      <w:r w:rsidRPr="006F57FC">
        <w:rPr>
          <w:rFonts w:ascii="Times New Roman" w:hAnsi="Times New Roman" w:cs="Times New Roman"/>
          <w:sz w:val="24"/>
          <w:szCs w:val="24"/>
          <w:lang w:val="id-ID"/>
        </w:rPr>
        <w:t xml:space="preserve">dengan </w:t>
      </w:r>
      <w:r w:rsidRPr="006F57FC">
        <w:rPr>
          <w:rFonts w:ascii="Times New Roman" w:hAnsi="Times New Roman" w:cs="Times New Roman"/>
          <w:sz w:val="24"/>
          <w:szCs w:val="24"/>
        </w:rPr>
        <w:t xml:space="preserve">maksud menentukan ada tidaknya peningkatan </w:t>
      </w:r>
      <w:r w:rsidR="00E25EAC">
        <w:rPr>
          <w:rFonts w:ascii="Times New Roman" w:hAnsi="Times New Roman" w:cs="Times New Roman"/>
          <w:sz w:val="24"/>
          <w:szCs w:val="24"/>
        </w:rPr>
        <w:t>hasil belajar penjumlahan</w:t>
      </w:r>
      <w:r w:rsidRPr="006F57FC">
        <w:rPr>
          <w:rFonts w:ascii="Times New Roman" w:hAnsi="Times New Roman" w:cs="Times New Roman"/>
          <w:sz w:val="24"/>
          <w:szCs w:val="24"/>
        </w:rPr>
        <w:t xml:space="preserve"> murid tunagrahita </w:t>
      </w:r>
      <w:r w:rsidRPr="006F57FC">
        <w:rPr>
          <w:rFonts w:ascii="Times New Roman" w:hAnsi="Times New Roman" w:cs="Times New Roman"/>
          <w:sz w:val="24"/>
          <w:szCs w:val="24"/>
          <w:lang w:val="id-ID"/>
        </w:rPr>
        <w:t xml:space="preserve">ringan </w:t>
      </w:r>
      <w:r w:rsidRPr="006F57FC">
        <w:rPr>
          <w:rFonts w:ascii="Times New Roman" w:hAnsi="Times New Roman" w:cs="Times New Roman"/>
          <w:sz w:val="24"/>
          <w:szCs w:val="24"/>
        </w:rPr>
        <w:t xml:space="preserve">dengan menggunakan </w:t>
      </w:r>
      <w:r>
        <w:rPr>
          <w:rFonts w:ascii="Times New Roman" w:hAnsi="Times New Roman" w:cs="Times New Roman"/>
          <w:sz w:val="24"/>
          <w:szCs w:val="24"/>
          <w:lang w:val="id-ID"/>
        </w:rPr>
        <w:t>media interaktif</w:t>
      </w:r>
      <w:r>
        <w:rPr>
          <w:rFonts w:ascii="Times New Roman" w:hAnsi="Times New Roman" w:cs="Times New Roman"/>
          <w:sz w:val="24"/>
          <w:szCs w:val="24"/>
        </w:rPr>
        <w:t xml:space="preserve"> dalam bentuk grafik batang</w:t>
      </w:r>
      <w:r w:rsidRPr="006F57FC">
        <w:rPr>
          <w:rFonts w:ascii="Times New Roman" w:hAnsi="Times New Roman" w:cs="Times New Roman"/>
          <w:sz w:val="24"/>
          <w:szCs w:val="24"/>
          <w:lang w:val="id-ID"/>
        </w:rPr>
        <w:t>.</w:t>
      </w:r>
    </w:p>
    <w:p w:rsidR="007D3AC8" w:rsidRPr="007D3AC8" w:rsidRDefault="007D3AC8" w:rsidP="007D3AC8">
      <w:pPr>
        <w:pStyle w:val="ListParagraph"/>
        <w:spacing w:after="0" w:line="240" w:lineRule="auto"/>
        <w:ind w:left="360"/>
        <w:jc w:val="both"/>
        <w:rPr>
          <w:rFonts w:ascii="Times New Roman" w:hAnsi="Times New Roman" w:cs="Times New Roman"/>
          <w:sz w:val="24"/>
          <w:szCs w:val="24"/>
        </w:rPr>
      </w:pPr>
    </w:p>
    <w:p w:rsidR="00123EA1" w:rsidRPr="006E3E18" w:rsidRDefault="00123EA1" w:rsidP="00123EA1">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Teknik Analisis Data</w:t>
      </w:r>
    </w:p>
    <w:p w:rsidR="00123EA1" w:rsidRPr="005657AA" w:rsidRDefault="00123EA1" w:rsidP="00123EA1">
      <w:pPr>
        <w:spacing w:after="0" w:line="480" w:lineRule="auto"/>
        <w:ind w:firstLine="900"/>
        <w:jc w:val="both"/>
        <w:rPr>
          <w:rFonts w:ascii="Times New Roman" w:hAnsi="Times New Roman" w:cs="Times New Roman"/>
          <w:sz w:val="24"/>
          <w:szCs w:val="24"/>
        </w:rPr>
      </w:pPr>
      <w:r w:rsidRPr="00152BE4">
        <w:rPr>
          <w:rFonts w:ascii="Times New Roman" w:hAnsi="Times New Roman" w:cs="Times New Roman"/>
          <w:sz w:val="24"/>
          <w:szCs w:val="24"/>
        </w:rPr>
        <w:t>Teknik analisis data yang dig</w:t>
      </w:r>
      <w:r>
        <w:rPr>
          <w:rFonts w:ascii="Times New Roman" w:hAnsi="Times New Roman" w:cs="Times New Roman"/>
          <w:sz w:val="24"/>
          <w:szCs w:val="24"/>
        </w:rPr>
        <w:t>unakan untuk menjawab pertanyaan</w:t>
      </w:r>
      <w:r w:rsidRPr="00152BE4">
        <w:rPr>
          <w:rFonts w:ascii="Times New Roman" w:hAnsi="Times New Roman" w:cs="Times New Roman"/>
          <w:sz w:val="24"/>
          <w:szCs w:val="24"/>
        </w:rPr>
        <w:t xml:space="preserve"> penelitian yang pertama dan kedua adalah analisis sta</w:t>
      </w:r>
      <w:r w:rsidR="00D419F5">
        <w:rPr>
          <w:rFonts w:ascii="Times New Roman" w:hAnsi="Times New Roman" w:cs="Times New Roman"/>
          <w:sz w:val="24"/>
          <w:szCs w:val="24"/>
        </w:rPr>
        <w:t>tistik deskriptif</w:t>
      </w:r>
      <w:r w:rsidRPr="00152BE4">
        <w:rPr>
          <w:rFonts w:ascii="Times New Roman" w:hAnsi="Times New Roman" w:cs="Times New Roman"/>
          <w:sz w:val="24"/>
          <w:szCs w:val="24"/>
        </w:rPr>
        <w:t xml:space="preserve"> dimaksudkan untuk mengetahui tingka</w:t>
      </w:r>
      <w:r>
        <w:rPr>
          <w:rFonts w:ascii="Times New Roman" w:hAnsi="Times New Roman" w:cs="Times New Roman"/>
          <w:sz w:val="24"/>
          <w:szCs w:val="24"/>
        </w:rPr>
        <w:t xml:space="preserve">t kemampuan berhitung </w:t>
      </w:r>
      <w:r w:rsidR="00364AF6">
        <w:rPr>
          <w:rFonts w:ascii="Times New Roman" w:hAnsi="Times New Roman" w:cs="Times New Roman"/>
          <w:sz w:val="24"/>
          <w:szCs w:val="24"/>
        </w:rPr>
        <w:t xml:space="preserve">penjumlahan </w:t>
      </w:r>
      <w:r>
        <w:rPr>
          <w:rFonts w:ascii="Times New Roman" w:hAnsi="Times New Roman" w:cs="Times New Roman"/>
          <w:sz w:val="24"/>
          <w:szCs w:val="24"/>
        </w:rPr>
        <w:t xml:space="preserve">bagi </w:t>
      </w:r>
      <w:r>
        <w:rPr>
          <w:rFonts w:ascii="Times New Roman" w:eastAsia="Calibri" w:hAnsi="Times New Roman" w:cs="Times New Roman"/>
          <w:sz w:val="24"/>
          <w:szCs w:val="24"/>
        </w:rPr>
        <w:t>murid</w:t>
      </w:r>
      <w:r w:rsidRPr="00152BE4">
        <w:rPr>
          <w:rFonts w:ascii="Times New Roman" w:hAnsi="Times New Roman" w:cs="Times New Roman"/>
          <w:sz w:val="24"/>
          <w:szCs w:val="24"/>
        </w:rPr>
        <w:t xml:space="preserve"> tunagrahita </w:t>
      </w:r>
      <w:r w:rsidR="00EE7BB2">
        <w:rPr>
          <w:rFonts w:ascii="Times New Roman" w:hAnsi="Times New Roman" w:cs="Times New Roman"/>
          <w:sz w:val="24"/>
          <w:szCs w:val="24"/>
          <w:lang w:val="id-ID"/>
        </w:rPr>
        <w:t>ringan kela</w:t>
      </w:r>
      <w:r w:rsidR="00EE7BB2">
        <w:rPr>
          <w:rFonts w:ascii="Times New Roman" w:hAnsi="Times New Roman" w:cs="Times New Roman"/>
          <w:sz w:val="24"/>
          <w:szCs w:val="24"/>
        </w:rPr>
        <w:t>s</w:t>
      </w:r>
      <w:r w:rsidRPr="00152BE4">
        <w:rPr>
          <w:rFonts w:ascii="Times New Roman" w:hAnsi="Times New Roman" w:cs="Times New Roman"/>
          <w:sz w:val="24"/>
          <w:szCs w:val="24"/>
          <w:lang w:val="id-ID"/>
        </w:rPr>
        <w:t xml:space="preserve"> I</w:t>
      </w:r>
      <w:r>
        <w:rPr>
          <w:rFonts w:ascii="Times New Roman" w:hAnsi="Times New Roman" w:cs="Times New Roman"/>
          <w:sz w:val="24"/>
          <w:szCs w:val="24"/>
        </w:rPr>
        <w:t>I</w:t>
      </w:r>
      <w:r w:rsidRPr="00152BE4">
        <w:rPr>
          <w:rFonts w:ascii="Times New Roman" w:hAnsi="Times New Roman" w:cs="Times New Roman"/>
          <w:sz w:val="24"/>
          <w:szCs w:val="24"/>
        </w:rPr>
        <w:t>, melalui tes baik sebelum (</w:t>
      </w:r>
      <w:r w:rsidRPr="00152BE4">
        <w:rPr>
          <w:rFonts w:ascii="Times New Roman" w:hAnsi="Times New Roman" w:cs="Times New Roman"/>
          <w:i/>
          <w:sz w:val="24"/>
          <w:szCs w:val="24"/>
        </w:rPr>
        <w:t>pretest</w:t>
      </w:r>
      <w:r>
        <w:rPr>
          <w:rFonts w:ascii="Times New Roman" w:hAnsi="Times New Roman" w:cs="Times New Roman"/>
          <w:sz w:val="24"/>
          <w:szCs w:val="24"/>
        </w:rPr>
        <w:t>) maupun setelah</w:t>
      </w:r>
      <w:r w:rsidRPr="00152BE4">
        <w:rPr>
          <w:rFonts w:ascii="Times New Roman" w:hAnsi="Times New Roman" w:cs="Times New Roman"/>
          <w:sz w:val="24"/>
          <w:szCs w:val="24"/>
        </w:rPr>
        <w:t xml:space="preserve"> (</w:t>
      </w:r>
      <w:r w:rsidRPr="00152BE4">
        <w:rPr>
          <w:rFonts w:ascii="Times New Roman" w:hAnsi="Times New Roman" w:cs="Times New Roman"/>
          <w:i/>
          <w:sz w:val="24"/>
          <w:szCs w:val="24"/>
        </w:rPr>
        <w:t>pos</w:t>
      </w:r>
      <w:r>
        <w:rPr>
          <w:rFonts w:ascii="Times New Roman" w:hAnsi="Times New Roman" w:cs="Times New Roman"/>
          <w:i/>
          <w:sz w:val="24"/>
          <w:szCs w:val="24"/>
        </w:rPr>
        <w:t>t</w:t>
      </w:r>
      <w:r w:rsidRPr="00152BE4">
        <w:rPr>
          <w:rFonts w:ascii="Times New Roman" w:hAnsi="Times New Roman" w:cs="Times New Roman"/>
          <w:i/>
          <w:sz w:val="24"/>
          <w:szCs w:val="24"/>
        </w:rPr>
        <w:t>test</w:t>
      </w:r>
      <w:r w:rsidRPr="00152BE4">
        <w:rPr>
          <w:rFonts w:ascii="Times New Roman" w:hAnsi="Times New Roman" w:cs="Times New Roman"/>
          <w:sz w:val="24"/>
          <w:szCs w:val="24"/>
        </w:rPr>
        <w:t xml:space="preserve">) </w:t>
      </w:r>
      <w:r w:rsidR="00EE7BB2">
        <w:rPr>
          <w:rFonts w:ascii="Times New Roman" w:hAnsi="Times New Roman" w:cs="Times New Roman"/>
          <w:sz w:val="24"/>
          <w:szCs w:val="24"/>
          <w:lang w:val="id-ID"/>
        </w:rPr>
        <w:t>pen</w:t>
      </w:r>
      <w:r w:rsidR="00EE7BB2">
        <w:rPr>
          <w:rFonts w:ascii="Times New Roman" w:hAnsi="Times New Roman" w:cs="Times New Roman"/>
          <w:sz w:val="24"/>
          <w:szCs w:val="24"/>
        </w:rPr>
        <w:t>ggunaan</w:t>
      </w:r>
      <w:r>
        <w:rPr>
          <w:rFonts w:ascii="Times New Roman" w:hAnsi="Times New Roman" w:cs="Times New Roman"/>
          <w:sz w:val="24"/>
          <w:szCs w:val="24"/>
          <w:lang w:val="id-ID"/>
        </w:rPr>
        <w:t xml:space="preserve"> media interakti</w:t>
      </w:r>
      <w:r>
        <w:rPr>
          <w:rFonts w:ascii="Times New Roman" w:hAnsi="Times New Roman" w:cs="Times New Roman"/>
          <w:sz w:val="24"/>
          <w:szCs w:val="24"/>
        </w:rPr>
        <w:t>f</w:t>
      </w:r>
      <w:r w:rsidRPr="00152BE4">
        <w:rPr>
          <w:rFonts w:ascii="Times New Roman" w:hAnsi="Times New Roman" w:cs="Times New Roman"/>
          <w:i/>
          <w:sz w:val="24"/>
          <w:szCs w:val="24"/>
        </w:rPr>
        <w:t xml:space="preserve">, </w:t>
      </w:r>
      <w:r w:rsidRPr="00152BE4">
        <w:rPr>
          <w:rFonts w:ascii="Times New Roman" w:hAnsi="Times New Roman" w:cs="Times New Roman"/>
          <w:sz w:val="24"/>
          <w:szCs w:val="24"/>
        </w:rPr>
        <w:t xml:space="preserve">jenis analisis yang akan </w:t>
      </w:r>
      <w:r>
        <w:rPr>
          <w:rFonts w:ascii="Times New Roman" w:hAnsi="Times New Roman" w:cs="Times New Roman"/>
          <w:sz w:val="24"/>
          <w:szCs w:val="24"/>
        </w:rPr>
        <w:t>digunakan deskripsi</w:t>
      </w:r>
      <w:r w:rsidRPr="00152BE4">
        <w:rPr>
          <w:rFonts w:ascii="Times New Roman" w:hAnsi="Times New Roman" w:cs="Times New Roman"/>
          <w:sz w:val="24"/>
          <w:szCs w:val="24"/>
        </w:rPr>
        <w:t xml:space="preserve">. Agar lebih menarik dan mudah dibaca, maka penyajian data dengan menggunakan </w:t>
      </w:r>
      <w:r>
        <w:rPr>
          <w:rFonts w:ascii="Times New Roman" w:hAnsi="Times New Roman" w:cs="Times New Roman"/>
          <w:sz w:val="24"/>
          <w:szCs w:val="24"/>
        </w:rPr>
        <w:t>tabel frekuensi dan grafik</w:t>
      </w:r>
      <w:r w:rsidR="00B633AF">
        <w:rPr>
          <w:rFonts w:ascii="Times New Roman" w:hAnsi="Times New Roman" w:cs="Times New Roman"/>
          <w:sz w:val="24"/>
          <w:szCs w:val="24"/>
        </w:rPr>
        <w:t xml:space="preserve"> batang</w:t>
      </w:r>
      <w:r w:rsidRPr="00152BE4">
        <w:rPr>
          <w:rFonts w:ascii="Times New Roman" w:hAnsi="Times New Roman" w:cs="Times New Roman"/>
          <w:sz w:val="24"/>
          <w:szCs w:val="24"/>
        </w:rPr>
        <w:t>, serta dimaknai atau diinterpretasikan secara deskriptif</w:t>
      </w:r>
      <w:r w:rsidRPr="00152BE4">
        <w:rPr>
          <w:rFonts w:ascii="Times New Roman" w:hAnsi="Times New Roman" w:cs="Times New Roman"/>
          <w:sz w:val="24"/>
          <w:szCs w:val="24"/>
          <w:lang w:val="id-ID"/>
        </w:rPr>
        <w:t>.</w:t>
      </w:r>
    </w:p>
    <w:p w:rsidR="00123EA1" w:rsidRDefault="00123EA1" w:rsidP="00123EA1">
      <w:pPr>
        <w:spacing w:after="0" w:line="480" w:lineRule="auto"/>
        <w:ind w:firstLine="900"/>
        <w:jc w:val="both"/>
        <w:rPr>
          <w:rFonts w:ascii="Times New Roman" w:hAnsi="Times New Roman" w:cs="Times New Roman"/>
          <w:sz w:val="24"/>
          <w:szCs w:val="24"/>
        </w:rPr>
      </w:pPr>
      <w:r w:rsidRPr="00152BE4">
        <w:rPr>
          <w:rFonts w:ascii="Times New Roman" w:hAnsi="Times New Roman" w:cs="Times New Roman"/>
          <w:sz w:val="24"/>
          <w:szCs w:val="24"/>
        </w:rPr>
        <w:lastRenderedPageBreak/>
        <w:t>Sed</w:t>
      </w:r>
      <w:r>
        <w:rPr>
          <w:rFonts w:ascii="Times New Roman" w:hAnsi="Times New Roman" w:cs="Times New Roman"/>
          <w:sz w:val="24"/>
          <w:szCs w:val="24"/>
        </w:rPr>
        <w:t>angkan untuk menjawab pertanyaan</w:t>
      </w:r>
      <w:r w:rsidRPr="00152BE4">
        <w:rPr>
          <w:rFonts w:ascii="Times New Roman" w:hAnsi="Times New Roman" w:cs="Times New Roman"/>
          <w:sz w:val="24"/>
          <w:szCs w:val="24"/>
        </w:rPr>
        <w:t xml:space="preserve"> penelitian </w:t>
      </w:r>
      <w:r>
        <w:rPr>
          <w:rFonts w:ascii="Times New Roman" w:hAnsi="Times New Roman" w:cs="Times New Roman"/>
          <w:sz w:val="24"/>
          <w:szCs w:val="24"/>
        </w:rPr>
        <w:t xml:space="preserve">yang ketiga </w:t>
      </w:r>
      <w:r w:rsidRPr="00152BE4">
        <w:rPr>
          <w:rFonts w:ascii="Times New Roman" w:hAnsi="Times New Roman" w:cs="Times New Roman"/>
          <w:sz w:val="24"/>
          <w:szCs w:val="24"/>
        </w:rPr>
        <w:t xml:space="preserve"> menggunakan </w:t>
      </w:r>
      <w:r>
        <w:rPr>
          <w:rFonts w:ascii="Times New Roman" w:hAnsi="Times New Roman" w:cs="Times New Roman"/>
          <w:sz w:val="24"/>
          <w:szCs w:val="24"/>
        </w:rPr>
        <w:t>perbandingan skor perolehan mur</w:t>
      </w:r>
      <w:r w:rsidR="00EE7BB2">
        <w:rPr>
          <w:rFonts w:ascii="Times New Roman" w:hAnsi="Times New Roman" w:cs="Times New Roman"/>
          <w:sz w:val="24"/>
          <w:szCs w:val="24"/>
        </w:rPr>
        <w:t>id sebelum dan setelah perlakuan</w:t>
      </w:r>
      <w:r>
        <w:rPr>
          <w:rFonts w:ascii="Times New Roman" w:hAnsi="Times New Roman" w:cs="Times New Roman"/>
          <w:sz w:val="24"/>
          <w:szCs w:val="24"/>
        </w:rPr>
        <w:t xml:space="preserve"> yang telah dikonversikan ke dalam bentuk nilai dan dilengkapi dengan grafik batang.</w:t>
      </w:r>
    </w:p>
    <w:p w:rsidR="00123EA1" w:rsidRDefault="00123EA1" w:rsidP="00123EA1">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Adapun prosedur analisisnya adalah sebagai berikut:</w:t>
      </w:r>
    </w:p>
    <w:p w:rsidR="00123EA1" w:rsidRDefault="00123EA1" w:rsidP="00123EA1">
      <w:pPr>
        <w:pStyle w:val="ListParagraph"/>
        <w:numPr>
          <w:ilvl w:val="1"/>
          <w:numId w:val="5"/>
        </w:numPr>
        <w:tabs>
          <w:tab w:val="clear" w:pos="14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Mentabulasikan data hasil tes sebelum dan setelah perlakuan.</w:t>
      </w:r>
    </w:p>
    <w:p w:rsidR="00123EA1" w:rsidRDefault="00123EA1" w:rsidP="00123EA1">
      <w:pPr>
        <w:pStyle w:val="ListParagraph"/>
        <w:numPr>
          <w:ilvl w:val="1"/>
          <w:numId w:val="5"/>
        </w:numPr>
        <w:tabs>
          <w:tab w:val="clear" w:pos="14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Kategorisasi skor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 xml:space="preserve"> posttest,</w:t>
      </w:r>
      <w:r>
        <w:rPr>
          <w:rFonts w:ascii="Times New Roman" w:hAnsi="Times New Roman" w:cs="Times New Roman"/>
          <w:sz w:val="24"/>
          <w:szCs w:val="24"/>
        </w:rPr>
        <w:t xml:space="preserve"> kemudian dikonversikan ke standar skor 100 dengan rumus:</w:t>
      </w:r>
    </w:p>
    <w:p w:rsidR="00123EA1" w:rsidRPr="00C96BC1" w:rsidRDefault="00123EA1" w:rsidP="00123EA1">
      <w:pPr>
        <w:spacing w:after="0" w:line="480" w:lineRule="auto"/>
        <w:ind w:left="720" w:firstLine="720"/>
        <w:jc w:val="both"/>
        <w:rPr>
          <w:rFonts w:ascii="Times New Roman" w:hAnsi="Times New Roman" w:cs="Times New Roman"/>
          <w:sz w:val="24"/>
          <w:szCs w:val="24"/>
        </w:rPr>
      </w:pPr>
      <w:r w:rsidRPr="00C96BC1">
        <w:rPr>
          <w:rFonts w:ascii="Times New Roman" w:hAnsi="Times New Roman" w:cs="Times New Roman"/>
          <w:sz w:val="24"/>
          <w:szCs w:val="24"/>
        </w:rPr>
        <w:t xml:space="preserve"> </w:t>
      </w:r>
      <m:oMath>
        <m:r>
          <w:rPr>
            <w:rFonts w:ascii="Cambria Math" w:hAnsi="Cambria Math" w:cs="Times New Roman"/>
            <w:sz w:val="24"/>
            <w:szCs w:val="24"/>
          </w:rPr>
          <m:t>Nilai hasil=</m:t>
        </m:r>
      </m:oMath>
      <w:r w:rsidRPr="00C96BC1">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Skor yang diperoleh</m:t>
            </m:r>
          </m:num>
          <m:den>
            <m:r>
              <w:rPr>
                <w:rFonts w:ascii="Cambria Math" w:eastAsiaTheme="minorEastAsia" w:hAnsi="Cambria Math" w:cs="Times New Roman"/>
                <w:sz w:val="24"/>
                <w:szCs w:val="24"/>
              </w:rPr>
              <m:t>Skor Maksimal</m:t>
            </m:r>
          </m:den>
        </m:f>
      </m:oMath>
      <w:r w:rsidRPr="00C96BC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 100</m:t>
        </m:r>
      </m:oMath>
    </w:p>
    <w:p w:rsidR="00123EA1" w:rsidRDefault="00123EA1" w:rsidP="00123EA1">
      <w:pPr>
        <w:pStyle w:val="ListParagraph"/>
        <w:spacing w:after="240" w:line="480" w:lineRule="auto"/>
        <w:ind w:left="360"/>
        <w:jc w:val="right"/>
        <w:rPr>
          <w:rFonts w:ascii="Times New Roman" w:hAnsi="Times New Roman" w:cs="Times New Roman"/>
          <w:sz w:val="24"/>
          <w:szCs w:val="24"/>
        </w:rPr>
      </w:pPr>
      <w:r w:rsidRPr="00E57078">
        <w:rPr>
          <w:rFonts w:ascii="Times New Roman" w:hAnsi="Times New Roman" w:cs="Times New Roman"/>
          <w:sz w:val="24"/>
          <w:szCs w:val="24"/>
        </w:rPr>
        <w:t>(Arikunto, 1998: 236)</w:t>
      </w:r>
    </w:p>
    <w:p w:rsidR="002716F6" w:rsidRPr="00123EA1" w:rsidRDefault="00123EA1" w:rsidP="00123EA1">
      <w:pPr>
        <w:pStyle w:val="ListParagraph"/>
        <w:numPr>
          <w:ilvl w:val="1"/>
          <w:numId w:val="5"/>
        </w:numPr>
        <w:tabs>
          <w:tab w:val="clear" w:pos="1440"/>
        </w:tabs>
        <w:spacing w:after="240" w:line="480" w:lineRule="auto"/>
        <w:ind w:left="360"/>
        <w:jc w:val="both"/>
        <w:rPr>
          <w:rFonts w:ascii="Times New Roman" w:hAnsi="Times New Roman" w:cs="Times New Roman"/>
          <w:sz w:val="24"/>
          <w:szCs w:val="24"/>
        </w:rPr>
      </w:pPr>
      <w:r w:rsidRPr="0098450E">
        <w:rPr>
          <w:rFonts w:ascii="Times New Roman" w:hAnsi="Times New Roman" w:cs="Times New Roman"/>
          <w:sz w:val="24"/>
          <w:szCs w:val="24"/>
        </w:rPr>
        <w:t>Membandingkan h</w:t>
      </w:r>
      <w:r>
        <w:rPr>
          <w:rFonts w:ascii="Times New Roman" w:hAnsi="Times New Roman" w:cs="Times New Roman"/>
          <w:sz w:val="24"/>
          <w:szCs w:val="24"/>
        </w:rPr>
        <w:t>asil belajar sebelum dan setelah</w:t>
      </w:r>
      <w:r w:rsidRPr="0098450E">
        <w:rPr>
          <w:rFonts w:ascii="Times New Roman" w:hAnsi="Times New Roman" w:cs="Times New Roman"/>
          <w:sz w:val="24"/>
          <w:szCs w:val="24"/>
        </w:rPr>
        <w:t xml:space="preserve"> perlakuan, jika skor hasil tes sesudah perlakuan lebih besar dari skor sebelum perlakuan </w:t>
      </w:r>
      <w:r>
        <w:rPr>
          <w:rFonts w:ascii="Times New Roman" w:hAnsi="Times New Roman" w:cs="Times New Roman"/>
          <w:sz w:val="24"/>
          <w:szCs w:val="24"/>
        </w:rPr>
        <w:t>maka dinyatakan ada peningkatan, u</w:t>
      </w:r>
      <w:r w:rsidRPr="0098450E">
        <w:rPr>
          <w:rFonts w:ascii="Times New Roman" w:hAnsi="Times New Roman" w:cs="Times New Roman"/>
          <w:sz w:val="24"/>
          <w:szCs w:val="24"/>
        </w:rPr>
        <w:t xml:space="preserve">ntuk memperjelas adanya peningkatan maka </w:t>
      </w:r>
      <w:r>
        <w:rPr>
          <w:rFonts w:ascii="Times New Roman" w:hAnsi="Times New Roman" w:cs="Times New Roman"/>
          <w:sz w:val="24"/>
          <w:szCs w:val="24"/>
        </w:rPr>
        <w:t xml:space="preserve"> </w:t>
      </w:r>
      <w:r w:rsidRPr="0098450E">
        <w:rPr>
          <w:rFonts w:ascii="Times New Roman" w:hAnsi="Times New Roman" w:cs="Times New Roman"/>
          <w:sz w:val="24"/>
          <w:szCs w:val="24"/>
        </w:rPr>
        <w:t>aka</w:t>
      </w:r>
      <w:r>
        <w:rPr>
          <w:rFonts w:ascii="Times New Roman" w:hAnsi="Times New Roman" w:cs="Times New Roman"/>
          <w:sz w:val="24"/>
          <w:szCs w:val="24"/>
        </w:rPr>
        <w:t>n divisualisasikan dalam grafik</w:t>
      </w:r>
      <w:r w:rsidRPr="0098450E">
        <w:rPr>
          <w:rFonts w:ascii="Times New Roman" w:hAnsi="Times New Roman" w:cs="Times New Roman"/>
          <w:sz w:val="24"/>
          <w:szCs w:val="24"/>
        </w:rPr>
        <w:t xml:space="preserve"> batang</w:t>
      </w:r>
      <w:r>
        <w:rPr>
          <w:rFonts w:ascii="Times New Roman" w:hAnsi="Times New Roman" w:cs="Times New Roman"/>
          <w:sz w:val="24"/>
          <w:szCs w:val="24"/>
        </w:rPr>
        <w:t xml:space="preserve"> yang</w:t>
      </w:r>
      <w:r w:rsidR="009D70CA">
        <w:rPr>
          <w:rFonts w:ascii="Times New Roman" w:hAnsi="Times New Roman" w:cs="Times New Roman"/>
          <w:sz w:val="24"/>
          <w:szCs w:val="24"/>
        </w:rPr>
        <w:t xml:space="preserve"> tetap mengacu</w:t>
      </w:r>
      <w:r w:rsidR="002531A0">
        <w:rPr>
          <w:rFonts w:ascii="Times New Roman" w:hAnsi="Times New Roman" w:cs="Times New Roman"/>
          <w:sz w:val="24"/>
          <w:szCs w:val="24"/>
        </w:rPr>
        <w:t xml:space="preserve"> pada standar kategori yang </w:t>
      </w:r>
      <w:r w:rsidR="00941BC3">
        <w:rPr>
          <w:rFonts w:ascii="Times New Roman" w:hAnsi="Times New Roman" w:cs="Times New Roman"/>
          <w:sz w:val="24"/>
          <w:szCs w:val="24"/>
        </w:rPr>
        <w:t>di</w:t>
      </w:r>
      <w:r w:rsidR="00B63382">
        <w:rPr>
          <w:rFonts w:ascii="Times New Roman" w:hAnsi="Times New Roman" w:cs="Times New Roman"/>
          <w:sz w:val="24"/>
          <w:szCs w:val="24"/>
        </w:rPr>
        <w:t>tetapkan sebagai pedoman</w:t>
      </w:r>
      <w:r w:rsidRPr="0098450E">
        <w:rPr>
          <w:rFonts w:ascii="Times New Roman" w:hAnsi="Times New Roman" w:cs="Times New Roman"/>
          <w:sz w:val="24"/>
          <w:szCs w:val="24"/>
        </w:rPr>
        <w:t>.</w:t>
      </w:r>
    </w:p>
    <w:sectPr w:rsidR="002716F6" w:rsidRPr="00123EA1" w:rsidSect="00777146">
      <w:headerReference w:type="even" r:id="rId7"/>
      <w:headerReference w:type="default" r:id="rId8"/>
      <w:footerReference w:type="even" r:id="rId9"/>
      <w:footerReference w:type="default" r:id="rId10"/>
      <w:headerReference w:type="first" r:id="rId11"/>
      <w:footerReference w:type="first" r:id="rId12"/>
      <w:pgSz w:w="12240" w:h="15840" w:code="1"/>
      <w:pgMar w:top="2275" w:right="1699" w:bottom="1699" w:left="2275" w:header="1728" w:footer="1008" w:gutter="0"/>
      <w:pgNumType w:start="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EA6" w:rsidRDefault="00C92EA6" w:rsidP="007D7015">
      <w:pPr>
        <w:spacing w:after="0" w:line="240" w:lineRule="auto"/>
      </w:pPr>
      <w:r>
        <w:separator/>
      </w:r>
    </w:p>
  </w:endnote>
  <w:endnote w:type="continuationSeparator" w:id="1">
    <w:p w:rsidR="00C92EA6" w:rsidRDefault="00C92EA6" w:rsidP="007D7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146" w:rsidRDefault="007771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146" w:rsidRDefault="007771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A5" w:rsidRPr="001D7FAA" w:rsidRDefault="00777146" w:rsidP="00DF0F0C">
    <w:pPr>
      <w:pStyle w:val="Footer"/>
      <w:jc w:val="center"/>
      <w:rPr>
        <w:rFonts w:ascii="Times New Roman" w:hAnsi="Times New Roman" w:cs="Times New Roman"/>
        <w:sz w:val="24"/>
        <w:szCs w:val="24"/>
      </w:rPr>
    </w:pPr>
    <w:r>
      <w:rPr>
        <w:rFonts w:ascii="Times New Roman" w:hAnsi="Times New Roman" w:cs="Times New Roman"/>
        <w:sz w:val="24"/>
        <w:szCs w:val="24"/>
      </w:rPr>
      <w:t>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EA6" w:rsidRDefault="00C92EA6" w:rsidP="007D7015">
      <w:pPr>
        <w:spacing w:after="0" w:line="240" w:lineRule="auto"/>
      </w:pPr>
      <w:r>
        <w:separator/>
      </w:r>
    </w:p>
  </w:footnote>
  <w:footnote w:type="continuationSeparator" w:id="1">
    <w:p w:rsidR="00C92EA6" w:rsidRDefault="00C92EA6" w:rsidP="007D70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146" w:rsidRDefault="007771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701"/>
      <w:docPartObj>
        <w:docPartGallery w:val="Page Numbers (Top of Page)"/>
        <w:docPartUnique/>
      </w:docPartObj>
    </w:sdtPr>
    <w:sdtContent>
      <w:p w:rsidR="007D7015" w:rsidRDefault="000F0A53">
        <w:pPr>
          <w:pStyle w:val="Header"/>
          <w:jc w:val="right"/>
        </w:pPr>
        <w:r w:rsidRPr="001D7FAA">
          <w:rPr>
            <w:rFonts w:ascii="Times New Roman" w:hAnsi="Times New Roman" w:cs="Times New Roman"/>
            <w:sz w:val="24"/>
            <w:szCs w:val="24"/>
          </w:rPr>
          <w:fldChar w:fldCharType="begin"/>
        </w:r>
        <w:r w:rsidR="007D7015" w:rsidRPr="001D7FAA">
          <w:rPr>
            <w:rFonts w:ascii="Times New Roman" w:hAnsi="Times New Roman" w:cs="Times New Roman"/>
            <w:sz w:val="24"/>
            <w:szCs w:val="24"/>
          </w:rPr>
          <w:instrText xml:space="preserve"> PAGE   \* MERGEFORMAT </w:instrText>
        </w:r>
        <w:r w:rsidRPr="001D7FAA">
          <w:rPr>
            <w:rFonts w:ascii="Times New Roman" w:hAnsi="Times New Roman" w:cs="Times New Roman"/>
            <w:sz w:val="24"/>
            <w:szCs w:val="24"/>
          </w:rPr>
          <w:fldChar w:fldCharType="separate"/>
        </w:r>
        <w:r w:rsidR="00D02118">
          <w:rPr>
            <w:rFonts w:ascii="Times New Roman" w:hAnsi="Times New Roman" w:cs="Times New Roman"/>
            <w:noProof/>
            <w:sz w:val="24"/>
            <w:szCs w:val="24"/>
          </w:rPr>
          <w:t>36</w:t>
        </w:r>
        <w:r w:rsidRPr="001D7FAA">
          <w:rPr>
            <w:rFonts w:ascii="Times New Roman" w:hAnsi="Times New Roman" w:cs="Times New Roman"/>
            <w:sz w:val="24"/>
            <w:szCs w:val="24"/>
          </w:rPr>
          <w:fldChar w:fldCharType="end"/>
        </w:r>
      </w:p>
    </w:sdtContent>
  </w:sdt>
  <w:p w:rsidR="007D7015" w:rsidRDefault="007D70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146" w:rsidRDefault="007771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4514"/>
    <w:multiLevelType w:val="hybridMultilevel"/>
    <w:tmpl w:val="3094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7480A"/>
    <w:multiLevelType w:val="hybridMultilevel"/>
    <w:tmpl w:val="85B2979A"/>
    <w:lvl w:ilvl="0" w:tplc="CDB2DB2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4A590E6A"/>
    <w:multiLevelType w:val="hybridMultilevel"/>
    <w:tmpl w:val="91E203D8"/>
    <w:lvl w:ilvl="0" w:tplc="01EC1A12">
      <w:start w:val="1"/>
      <w:numFmt w:val="upperLetter"/>
      <w:lvlText w:val="%1."/>
      <w:lvlJc w:val="left"/>
      <w:pPr>
        <w:tabs>
          <w:tab w:val="num" w:pos="720"/>
        </w:tabs>
        <w:ind w:left="720" w:hanging="360"/>
      </w:pPr>
      <w:rPr>
        <w:rFonts w:hint="default"/>
      </w:rPr>
    </w:lvl>
    <w:lvl w:ilvl="1" w:tplc="1826EA7C">
      <w:start w:val="1"/>
      <w:numFmt w:val="decimal"/>
      <w:lvlText w:val="%2."/>
      <w:lvlJc w:val="left"/>
      <w:pPr>
        <w:tabs>
          <w:tab w:val="num" w:pos="1440"/>
        </w:tabs>
        <w:ind w:left="1440" w:hanging="360"/>
      </w:pPr>
      <w:rPr>
        <w:rFonts w:hint="default"/>
      </w:rPr>
    </w:lvl>
    <w:lvl w:ilvl="2" w:tplc="C66A54C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1B137F"/>
    <w:multiLevelType w:val="hybridMultilevel"/>
    <w:tmpl w:val="CFA6AC3A"/>
    <w:lvl w:ilvl="0" w:tplc="A66AB2E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9B46730C">
      <w:start w:val="1"/>
      <w:numFmt w:val="decimal"/>
      <w:lvlText w:val="%3)"/>
      <w:lvlJc w:val="left"/>
      <w:pPr>
        <w:ind w:left="2700" w:hanging="360"/>
      </w:pPr>
      <w:rPr>
        <w:rFonts w:hint="default"/>
      </w:rPr>
    </w:lvl>
    <w:lvl w:ilvl="3" w:tplc="04090011">
      <w:start w:val="1"/>
      <w:numFmt w:val="decimal"/>
      <w:lvlText w:val="%4)"/>
      <w:lvlJc w:val="left"/>
      <w:pPr>
        <w:ind w:left="3240" w:hanging="360"/>
      </w:pPr>
    </w:lvl>
    <w:lvl w:ilvl="4" w:tplc="220A3770">
      <w:start w:val="1"/>
      <w:numFmt w:val="decimal"/>
      <w:lvlText w:val="(%5)"/>
      <w:lvlJc w:val="left"/>
      <w:pPr>
        <w:ind w:left="3960" w:hanging="360"/>
      </w:pPr>
      <w:rPr>
        <w:rFonts w:hint="default"/>
      </w:rPr>
    </w:lvl>
    <w:lvl w:ilvl="5" w:tplc="99C0057C">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D46E9D"/>
    <w:multiLevelType w:val="hybridMultilevel"/>
    <w:tmpl w:val="90E4095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123EA1"/>
    <w:rsid w:val="00015B6D"/>
    <w:rsid w:val="00030418"/>
    <w:rsid w:val="00031711"/>
    <w:rsid w:val="00034C3D"/>
    <w:rsid w:val="00062A8F"/>
    <w:rsid w:val="000D70D6"/>
    <w:rsid w:val="000F0A53"/>
    <w:rsid w:val="00120597"/>
    <w:rsid w:val="00123EA1"/>
    <w:rsid w:val="0015523C"/>
    <w:rsid w:val="001862A8"/>
    <w:rsid w:val="001D7FAA"/>
    <w:rsid w:val="0020391D"/>
    <w:rsid w:val="002531A0"/>
    <w:rsid w:val="002716F6"/>
    <w:rsid w:val="002B67CC"/>
    <w:rsid w:val="002B79CD"/>
    <w:rsid w:val="002F4E23"/>
    <w:rsid w:val="00330BC6"/>
    <w:rsid w:val="003608A0"/>
    <w:rsid w:val="00364AF6"/>
    <w:rsid w:val="003A2E2C"/>
    <w:rsid w:val="003A6050"/>
    <w:rsid w:val="003F06BF"/>
    <w:rsid w:val="003F1604"/>
    <w:rsid w:val="0043662B"/>
    <w:rsid w:val="004B1B9B"/>
    <w:rsid w:val="004F418C"/>
    <w:rsid w:val="005079CD"/>
    <w:rsid w:val="00553867"/>
    <w:rsid w:val="005A00D7"/>
    <w:rsid w:val="005E234E"/>
    <w:rsid w:val="00633CFF"/>
    <w:rsid w:val="0068086F"/>
    <w:rsid w:val="006A15A2"/>
    <w:rsid w:val="00716F8A"/>
    <w:rsid w:val="00730729"/>
    <w:rsid w:val="007434C5"/>
    <w:rsid w:val="00777146"/>
    <w:rsid w:val="007A0195"/>
    <w:rsid w:val="007D3AC8"/>
    <w:rsid w:val="007D7015"/>
    <w:rsid w:val="007F0001"/>
    <w:rsid w:val="007F4D96"/>
    <w:rsid w:val="0080412E"/>
    <w:rsid w:val="00877FDF"/>
    <w:rsid w:val="00882C24"/>
    <w:rsid w:val="00907B99"/>
    <w:rsid w:val="009246B1"/>
    <w:rsid w:val="00925835"/>
    <w:rsid w:val="00941BC3"/>
    <w:rsid w:val="00962E13"/>
    <w:rsid w:val="009D70CA"/>
    <w:rsid w:val="009E55FC"/>
    <w:rsid w:val="00A63DD7"/>
    <w:rsid w:val="00A833EB"/>
    <w:rsid w:val="00B34F86"/>
    <w:rsid w:val="00B469EF"/>
    <w:rsid w:val="00B63382"/>
    <w:rsid w:val="00B633AF"/>
    <w:rsid w:val="00B73AF4"/>
    <w:rsid w:val="00B90EA5"/>
    <w:rsid w:val="00C02EAF"/>
    <w:rsid w:val="00C25A9B"/>
    <w:rsid w:val="00C92EA6"/>
    <w:rsid w:val="00D02118"/>
    <w:rsid w:val="00D30477"/>
    <w:rsid w:val="00D419F5"/>
    <w:rsid w:val="00D73BBF"/>
    <w:rsid w:val="00D92F78"/>
    <w:rsid w:val="00DA47C3"/>
    <w:rsid w:val="00DF0F0C"/>
    <w:rsid w:val="00E25EAC"/>
    <w:rsid w:val="00E34D53"/>
    <w:rsid w:val="00E524A7"/>
    <w:rsid w:val="00E831BA"/>
    <w:rsid w:val="00EC3521"/>
    <w:rsid w:val="00EE7BB2"/>
    <w:rsid w:val="00F47A46"/>
    <w:rsid w:val="00F76262"/>
    <w:rsid w:val="00FC3814"/>
    <w:rsid w:val="00FD2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EA1"/>
    <w:pPr>
      <w:ind w:left="720"/>
      <w:contextualSpacing/>
    </w:pPr>
  </w:style>
  <w:style w:type="table" w:styleId="TableGrid">
    <w:name w:val="Table Grid"/>
    <w:basedOn w:val="TableNormal"/>
    <w:uiPriority w:val="59"/>
    <w:rsid w:val="00123E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123EA1"/>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123EA1"/>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123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A1"/>
    <w:rPr>
      <w:rFonts w:ascii="Tahoma" w:hAnsi="Tahoma" w:cs="Tahoma"/>
      <w:sz w:val="16"/>
      <w:szCs w:val="16"/>
    </w:rPr>
  </w:style>
  <w:style w:type="paragraph" w:styleId="Header">
    <w:name w:val="header"/>
    <w:basedOn w:val="Normal"/>
    <w:link w:val="HeaderChar"/>
    <w:uiPriority w:val="99"/>
    <w:unhideWhenUsed/>
    <w:rsid w:val="007D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015"/>
  </w:style>
  <w:style w:type="paragraph" w:styleId="Footer">
    <w:name w:val="footer"/>
    <w:basedOn w:val="Normal"/>
    <w:link w:val="FooterChar"/>
    <w:uiPriority w:val="99"/>
    <w:semiHidden/>
    <w:unhideWhenUsed/>
    <w:rsid w:val="007D70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70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50</cp:revision>
  <cp:lastPrinted>2013-10-11T13:37:00Z</cp:lastPrinted>
  <dcterms:created xsi:type="dcterms:W3CDTF">2013-09-06T06:01:00Z</dcterms:created>
  <dcterms:modified xsi:type="dcterms:W3CDTF">2013-11-02T12:08:00Z</dcterms:modified>
</cp:coreProperties>
</file>