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E0" w:rsidRPr="007E4247" w:rsidRDefault="00CD252F" w:rsidP="003E57E0">
      <w:pPr>
        <w:spacing w:after="0" w:line="480" w:lineRule="auto"/>
        <w:jc w:val="center"/>
        <w:rPr>
          <w:rFonts w:ascii="Times New Roman" w:hAnsi="Times New Roman" w:cs="Times New Roman"/>
          <w:b/>
          <w:color w:val="000000" w:themeColor="text1"/>
          <w:szCs w:val="24"/>
          <w:u w:val="none"/>
        </w:rPr>
      </w:pPr>
      <w:r w:rsidRPr="007E4247">
        <w:rPr>
          <w:rFonts w:ascii="Times New Roman" w:hAnsi="Times New Roman" w:cs="Times New Roman"/>
          <w:b/>
          <w:noProof/>
          <w:color w:val="000000" w:themeColor="text1"/>
          <w:szCs w:val="24"/>
          <w:u w:val="none"/>
        </w:rPr>
        <w:pict>
          <v:rect id="_x0000_s1040" style="position:absolute;left:0;text-align:left;margin-left:376.6pt;margin-top:-85.15pt;width:43.65pt;height:43.65pt;z-index:251669504" strokecolor="white [3212]"/>
        </w:pict>
      </w:r>
      <w:r w:rsidR="003E57E0" w:rsidRPr="007E4247">
        <w:rPr>
          <w:rFonts w:ascii="Times New Roman" w:hAnsi="Times New Roman" w:cs="Times New Roman"/>
          <w:b/>
          <w:color w:val="000000" w:themeColor="text1"/>
          <w:szCs w:val="24"/>
          <w:u w:val="none"/>
        </w:rPr>
        <w:t>BAB I</w:t>
      </w:r>
    </w:p>
    <w:p w:rsidR="003E57E0" w:rsidRPr="007E4247" w:rsidRDefault="003E57E0" w:rsidP="003E57E0">
      <w:pPr>
        <w:spacing w:line="480" w:lineRule="auto"/>
        <w:jc w:val="center"/>
        <w:rPr>
          <w:rFonts w:ascii="Times New Roman" w:hAnsi="Times New Roman" w:cs="Times New Roman"/>
          <w:b/>
          <w:color w:val="000000" w:themeColor="text1"/>
          <w:u w:val="none"/>
        </w:rPr>
      </w:pPr>
      <w:r w:rsidRPr="007E4247">
        <w:rPr>
          <w:rFonts w:ascii="Times New Roman" w:hAnsi="Times New Roman" w:cs="Times New Roman"/>
          <w:b/>
          <w:color w:val="000000" w:themeColor="text1"/>
          <w:u w:val="none"/>
        </w:rPr>
        <w:t>PE</w:t>
      </w:r>
      <w:r w:rsidRPr="007E4247">
        <w:rPr>
          <w:rFonts w:ascii="Times New Roman" w:hAnsi="Times New Roman" w:cs="Times New Roman"/>
          <w:b/>
          <w:color w:val="000000" w:themeColor="text1"/>
          <w:u w:val="none"/>
          <w:lang w:val="id-ID"/>
        </w:rPr>
        <w:t>N</w:t>
      </w:r>
      <w:r w:rsidRPr="007E4247">
        <w:rPr>
          <w:rFonts w:ascii="Times New Roman" w:hAnsi="Times New Roman" w:cs="Times New Roman"/>
          <w:b/>
          <w:color w:val="000000" w:themeColor="text1"/>
          <w:u w:val="none"/>
        </w:rPr>
        <w:t>DAHULUAN</w:t>
      </w:r>
    </w:p>
    <w:p w:rsidR="00FC784A" w:rsidRPr="007E4247" w:rsidRDefault="00FC784A" w:rsidP="008452BD">
      <w:pPr>
        <w:pStyle w:val="ListParagraph"/>
        <w:numPr>
          <w:ilvl w:val="0"/>
          <w:numId w:val="1"/>
        </w:numPr>
        <w:spacing w:line="480" w:lineRule="auto"/>
        <w:ind w:left="360"/>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Latar Belakang Masalah.</w:t>
      </w:r>
    </w:p>
    <w:p w:rsidR="00FC784A" w:rsidRPr="007E4247" w:rsidRDefault="00FC784A" w:rsidP="003F21CE">
      <w:pPr>
        <w:pStyle w:val="ListParagraph"/>
        <w:spacing w:line="480" w:lineRule="auto"/>
        <w:ind w:left="0" w:firstLine="56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Pembangunan nasional di bidang pendidikan merupakan upaya pembangunan</w:t>
      </w:r>
      <w:r w:rsidR="00484BEB" w:rsidRPr="007E4247">
        <w:rPr>
          <w:rFonts w:ascii="Times New Roman" w:hAnsi="Times New Roman" w:cs="Times New Roman"/>
          <w:color w:val="000000" w:themeColor="text1"/>
          <w:u w:val="none"/>
          <w:lang w:val="id-ID"/>
        </w:rPr>
        <w:t xml:space="preserve"> </w:t>
      </w:r>
      <w:r w:rsidRPr="007E4247">
        <w:rPr>
          <w:rFonts w:ascii="Times New Roman" w:hAnsi="Times New Roman" w:cs="Times New Roman"/>
          <w:color w:val="000000" w:themeColor="text1"/>
          <w:u w:val="none"/>
        </w:rPr>
        <w:t>masyarakat seutuhnya dalam r</w:t>
      </w:r>
      <w:r w:rsidR="00633725" w:rsidRPr="007E4247">
        <w:rPr>
          <w:rFonts w:ascii="Times New Roman" w:hAnsi="Times New Roman" w:cs="Times New Roman"/>
          <w:color w:val="000000" w:themeColor="text1"/>
          <w:u w:val="none"/>
        </w:rPr>
        <w:t>ang</w:t>
      </w:r>
      <w:r w:rsidRPr="007E4247">
        <w:rPr>
          <w:rFonts w:ascii="Times New Roman" w:hAnsi="Times New Roman" w:cs="Times New Roman"/>
          <w:color w:val="000000" w:themeColor="text1"/>
          <w:u w:val="none"/>
        </w:rPr>
        <w:t>ka men</w:t>
      </w:r>
      <w:r w:rsidR="00E768B8" w:rsidRPr="007E4247">
        <w:rPr>
          <w:rFonts w:ascii="Times New Roman" w:hAnsi="Times New Roman" w:cs="Times New Roman"/>
          <w:color w:val="000000" w:themeColor="text1"/>
          <w:u w:val="none"/>
          <w:lang w:val="id-ID"/>
        </w:rPr>
        <w:t>ingkat</w:t>
      </w:r>
      <w:r w:rsidRPr="007E4247">
        <w:rPr>
          <w:rFonts w:ascii="Times New Roman" w:hAnsi="Times New Roman" w:cs="Times New Roman"/>
          <w:color w:val="000000" w:themeColor="text1"/>
          <w:u w:val="none"/>
        </w:rPr>
        <w:t>kan kehidupan bangsa yang dilaksanakan secara terus menerus dan meliputi seluruh aspek kehidupan. Salah satu aspek nasional yan</w:t>
      </w:r>
      <w:r w:rsidR="00E768B8" w:rsidRPr="007E4247">
        <w:rPr>
          <w:rFonts w:ascii="Times New Roman" w:hAnsi="Times New Roman" w:cs="Times New Roman"/>
          <w:color w:val="000000" w:themeColor="text1"/>
          <w:u w:val="none"/>
          <w:lang w:val="id-ID"/>
        </w:rPr>
        <w:t>g</w:t>
      </w:r>
      <w:r w:rsidRPr="007E4247">
        <w:rPr>
          <w:rFonts w:ascii="Times New Roman" w:hAnsi="Times New Roman" w:cs="Times New Roman"/>
          <w:color w:val="000000" w:themeColor="text1"/>
          <w:u w:val="none"/>
        </w:rPr>
        <w:t xml:space="preserve"> turut m</w:t>
      </w:r>
      <w:r w:rsidR="00484BEB" w:rsidRPr="007E4247">
        <w:rPr>
          <w:rFonts w:ascii="Times New Roman" w:hAnsi="Times New Roman" w:cs="Times New Roman"/>
          <w:color w:val="000000" w:themeColor="text1"/>
          <w:u w:val="none"/>
        </w:rPr>
        <w:t>enjadi perhatian pembangunan di</w:t>
      </w:r>
      <w:r w:rsidR="00484BEB" w:rsidRPr="007E4247">
        <w:rPr>
          <w:rFonts w:ascii="Times New Roman" w:hAnsi="Times New Roman" w:cs="Times New Roman"/>
          <w:color w:val="000000" w:themeColor="text1"/>
          <w:u w:val="none"/>
          <w:lang w:val="id-ID"/>
        </w:rPr>
        <w:t xml:space="preserve"> </w:t>
      </w:r>
      <w:r w:rsidRPr="007E4247">
        <w:rPr>
          <w:rFonts w:ascii="Times New Roman" w:hAnsi="Times New Roman" w:cs="Times New Roman"/>
          <w:color w:val="000000" w:themeColor="text1"/>
          <w:u w:val="none"/>
        </w:rPr>
        <w:t>se</w:t>
      </w:r>
      <w:r w:rsidR="00E768B8" w:rsidRPr="007E4247">
        <w:rPr>
          <w:rFonts w:ascii="Times New Roman" w:hAnsi="Times New Roman" w:cs="Times New Roman"/>
          <w:color w:val="000000" w:themeColor="text1"/>
          <w:u w:val="none"/>
          <w:lang w:val="id-ID"/>
        </w:rPr>
        <w:t>k</w:t>
      </w:r>
      <w:r w:rsidRPr="007E4247">
        <w:rPr>
          <w:rFonts w:ascii="Times New Roman" w:hAnsi="Times New Roman" w:cs="Times New Roman"/>
          <w:color w:val="000000" w:themeColor="text1"/>
          <w:u w:val="none"/>
        </w:rPr>
        <w:t>tor pendidikan</w:t>
      </w:r>
      <w:r w:rsidR="00E768B8" w:rsidRPr="007E4247">
        <w:rPr>
          <w:rFonts w:ascii="Times New Roman" w:hAnsi="Times New Roman" w:cs="Times New Roman"/>
          <w:color w:val="000000" w:themeColor="text1"/>
          <w:u w:val="none"/>
          <w:lang w:val="id-ID"/>
        </w:rPr>
        <w:t>,</w:t>
      </w:r>
      <w:r w:rsidRPr="007E4247">
        <w:rPr>
          <w:rFonts w:ascii="Times New Roman" w:hAnsi="Times New Roman" w:cs="Times New Roman"/>
          <w:color w:val="000000" w:themeColor="text1"/>
          <w:u w:val="none"/>
        </w:rPr>
        <w:t xml:space="preserve"> seperti tertuang dalam </w:t>
      </w:r>
      <w:r w:rsidR="008C379B" w:rsidRPr="007E4247">
        <w:rPr>
          <w:rFonts w:ascii="Times New Roman" w:hAnsi="Times New Roman" w:cs="Times New Roman"/>
          <w:color w:val="000000" w:themeColor="text1"/>
          <w:u w:val="none"/>
        </w:rPr>
        <w:t>Undang</w:t>
      </w:r>
      <w:r w:rsidR="008C379B" w:rsidRPr="007E4247">
        <w:rPr>
          <w:rFonts w:ascii="Times New Roman" w:hAnsi="Times New Roman" w:cs="Times New Roman"/>
          <w:color w:val="000000" w:themeColor="text1"/>
          <w:u w:val="none"/>
          <w:lang w:val="id-ID"/>
        </w:rPr>
        <w:t>-</w:t>
      </w:r>
      <w:r w:rsidR="008C379B" w:rsidRPr="007E4247">
        <w:rPr>
          <w:rFonts w:ascii="Times New Roman" w:hAnsi="Times New Roman" w:cs="Times New Roman"/>
          <w:color w:val="000000" w:themeColor="text1"/>
          <w:u w:val="none"/>
        </w:rPr>
        <w:t xml:space="preserve">Undang </w:t>
      </w:r>
      <w:r w:rsidRPr="007E4247">
        <w:rPr>
          <w:rFonts w:ascii="Times New Roman" w:hAnsi="Times New Roman" w:cs="Times New Roman"/>
          <w:color w:val="000000" w:themeColor="text1"/>
          <w:u w:val="none"/>
        </w:rPr>
        <w:t>RI</w:t>
      </w:r>
      <w:r w:rsidR="00484BEB" w:rsidRPr="007E4247">
        <w:rPr>
          <w:rFonts w:ascii="Times New Roman" w:hAnsi="Times New Roman" w:cs="Times New Roman"/>
          <w:color w:val="000000" w:themeColor="text1"/>
          <w:u w:val="none"/>
          <w:lang w:val="id-ID"/>
        </w:rPr>
        <w:t xml:space="preserve"> </w:t>
      </w:r>
      <w:r w:rsidRPr="007E4247">
        <w:rPr>
          <w:rFonts w:ascii="Times New Roman" w:hAnsi="Times New Roman" w:cs="Times New Roman"/>
          <w:color w:val="000000" w:themeColor="text1"/>
          <w:u w:val="none"/>
        </w:rPr>
        <w:t xml:space="preserve">No. 20 Tahun 2003 </w:t>
      </w:r>
      <w:r w:rsidR="008C379B" w:rsidRPr="007E4247">
        <w:rPr>
          <w:rFonts w:ascii="Times New Roman" w:hAnsi="Times New Roman" w:cs="Times New Roman"/>
          <w:color w:val="000000" w:themeColor="text1"/>
          <w:u w:val="none"/>
        </w:rPr>
        <w:t xml:space="preserve">Pasal </w:t>
      </w:r>
      <w:r w:rsidRPr="007E4247">
        <w:rPr>
          <w:rFonts w:ascii="Times New Roman" w:hAnsi="Times New Roman" w:cs="Times New Roman"/>
          <w:color w:val="000000" w:themeColor="text1"/>
          <w:u w:val="none"/>
        </w:rPr>
        <w:t xml:space="preserve">3 tentang </w:t>
      </w:r>
      <w:r w:rsidR="002A4B28" w:rsidRPr="007E4247">
        <w:rPr>
          <w:rFonts w:ascii="Times New Roman" w:hAnsi="Times New Roman" w:cs="Times New Roman"/>
          <w:color w:val="000000" w:themeColor="text1"/>
          <w:u w:val="none"/>
        </w:rPr>
        <w:t>Sistem Pendidikan Nasional, yaitu :</w:t>
      </w:r>
    </w:p>
    <w:p w:rsidR="002A4B28" w:rsidRPr="007E4247" w:rsidRDefault="002A4B28" w:rsidP="00E768B8">
      <w:pPr>
        <w:pStyle w:val="ListParagraph"/>
        <w:tabs>
          <w:tab w:val="left" w:pos="7230"/>
        </w:tabs>
        <w:spacing w:line="240" w:lineRule="auto"/>
        <w:ind w:left="567" w:right="65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Berkembangnya potensi peserta didik agar menjadi manusia yang beriman dan bertaqwa kepada Tuhan Yang Maha Esa, berakhlak mulia, sehat, berilmu, cakap, kreatif, mandri dan menjadi warga Negara yang demokratis serta berta</w:t>
      </w:r>
      <w:r w:rsidR="00E768B8" w:rsidRPr="007E4247">
        <w:rPr>
          <w:rFonts w:ascii="Times New Roman" w:hAnsi="Times New Roman" w:cs="Times New Roman"/>
          <w:color w:val="000000" w:themeColor="text1"/>
          <w:u w:val="none"/>
        </w:rPr>
        <w:t>nggung jawab. ( Depdiknas, 2006</w:t>
      </w:r>
      <w:r w:rsidRPr="007E4247">
        <w:rPr>
          <w:rFonts w:ascii="Times New Roman" w:hAnsi="Times New Roman" w:cs="Times New Roman"/>
          <w:color w:val="000000" w:themeColor="text1"/>
          <w:u w:val="none"/>
        </w:rPr>
        <w:t>)</w:t>
      </w:r>
    </w:p>
    <w:p w:rsidR="002A4B28" w:rsidRPr="007E4247" w:rsidRDefault="002A4B28" w:rsidP="002A4B28">
      <w:pPr>
        <w:pStyle w:val="ListParagraph"/>
        <w:spacing w:line="240" w:lineRule="auto"/>
        <w:ind w:left="1440" w:right="477"/>
        <w:jc w:val="both"/>
        <w:rPr>
          <w:rFonts w:ascii="Times New Roman" w:hAnsi="Times New Roman" w:cs="Times New Roman"/>
          <w:color w:val="000000" w:themeColor="text1"/>
          <w:u w:val="none"/>
        </w:rPr>
      </w:pPr>
    </w:p>
    <w:p w:rsidR="002A4B28" w:rsidRPr="007E4247" w:rsidRDefault="00480F9B" w:rsidP="003F21CE">
      <w:pPr>
        <w:pStyle w:val="ListParagraph"/>
        <w:spacing w:line="480" w:lineRule="auto"/>
        <w:ind w:left="0" w:right="27" w:firstLine="56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Pendidikan Luar Biasa ini mempunyai dasar hukum yang kuat sepe</w:t>
      </w:r>
      <w:r w:rsidR="00E768B8" w:rsidRPr="007E4247">
        <w:rPr>
          <w:rFonts w:ascii="Times New Roman" w:hAnsi="Times New Roman" w:cs="Times New Roman"/>
          <w:color w:val="000000" w:themeColor="text1"/>
          <w:u w:val="none"/>
        </w:rPr>
        <w:t>rti yang tercantum dalam Undang</w:t>
      </w:r>
      <w:r w:rsidR="00CC1EF6" w:rsidRPr="007E4247">
        <w:rPr>
          <w:rFonts w:ascii="Times New Roman" w:hAnsi="Times New Roman" w:cs="Times New Roman"/>
          <w:color w:val="000000" w:themeColor="text1"/>
          <w:u w:val="none"/>
          <w:lang w:val="id-ID"/>
        </w:rPr>
        <w:t>-</w:t>
      </w:r>
      <w:r w:rsidRPr="007E4247">
        <w:rPr>
          <w:rFonts w:ascii="Times New Roman" w:hAnsi="Times New Roman" w:cs="Times New Roman"/>
          <w:color w:val="000000" w:themeColor="text1"/>
          <w:u w:val="none"/>
        </w:rPr>
        <w:t xml:space="preserve">Undang Nomor 20 Tahun 2003 tentang Sistem Pendidikan Nasional, Pasal 5 UU </w:t>
      </w:r>
      <w:r w:rsidR="00E768B8" w:rsidRPr="007E4247">
        <w:rPr>
          <w:rFonts w:ascii="Times New Roman" w:hAnsi="Times New Roman" w:cs="Times New Roman"/>
          <w:color w:val="000000" w:themeColor="text1"/>
          <w:u w:val="none"/>
        </w:rPr>
        <w:t>No</w:t>
      </w:r>
      <w:r w:rsidRPr="007E4247">
        <w:rPr>
          <w:rFonts w:ascii="Times New Roman" w:hAnsi="Times New Roman" w:cs="Times New Roman"/>
          <w:color w:val="000000" w:themeColor="text1"/>
          <w:u w:val="none"/>
        </w:rPr>
        <w:t>.20 Tahun 2003 Sisdiknas</w:t>
      </w:r>
      <w:r w:rsidR="00E768B8" w:rsidRPr="007E4247">
        <w:rPr>
          <w:rFonts w:ascii="Times New Roman" w:hAnsi="Times New Roman" w:cs="Times New Roman"/>
          <w:color w:val="000000" w:themeColor="text1"/>
          <w:u w:val="none"/>
          <w:lang w:val="id-ID"/>
        </w:rPr>
        <w:t>,</w:t>
      </w:r>
      <w:r w:rsidRPr="007E4247">
        <w:rPr>
          <w:rFonts w:ascii="Times New Roman" w:hAnsi="Times New Roman" w:cs="Times New Roman"/>
          <w:color w:val="000000" w:themeColor="text1"/>
          <w:u w:val="none"/>
        </w:rPr>
        <w:t xml:space="preserve"> yaitu :</w:t>
      </w:r>
    </w:p>
    <w:p w:rsidR="00480F9B" w:rsidRPr="007E4247" w:rsidRDefault="00144060" w:rsidP="003F21CE">
      <w:pPr>
        <w:pStyle w:val="ListParagraph"/>
        <w:spacing w:line="240" w:lineRule="auto"/>
        <w:ind w:left="567" w:right="65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Ayat (1): Setia</w:t>
      </w:r>
      <w:r w:rsidR="00480F9B" w:rsidRPr="007E4247">
        <w:rPr>
          <w:rFonts w:ascii="Times New Roman" w:hAnsi="Times New Roman" w:cs="Times New Roman"/>
          <w:color w:val="000000" w:themeColor="text1"/>
          <w:u w:val="none"/>
        </w:rPr>
        <w:t>p warga Negara mempunyai hak yang sama untuk memperoleh pendidikan yang bermutu ayat (2): Warga Negara yang mempunyai kelainan fisik, emosinal, mental, intelektual, dan/ata social berhak memperoleh pendidikan khusus (Depdiknas,2006)</w:t>
      </w:r>
    </w:p>
    <w:p w:rsidR="00480F9B" w:rsidRPr="007E4247" w:rsidRDefault="00480F9B" w:rsidP="00480F9B">
      <w:pPr>
        <w:pStyle w:val="ListParagraph"/>
        <w:spacing w:line="240" w:lineRule="auto"/>
        <w:ind w:left="1440" w:right="477"/>
        <w:jc w:val="both"/>
        <w:rPr>
          <w:rFonts w:ascii="Times New Roman" w:hAnsi="Times New Roman" w:cs="Times New Roman"/>
          <w:color w:val="000000" w:themeColor="text1"/>
          <w:u w:val="none"/>
        </w:rPr>
      </w:pPr>
    </w:p>
    <w:p w:rsidR="00480F9B" w:rsidRPr="007E4247" w:rsidRDefault="00CD252F" w:rsidP="00144060">
      <w:pPr>
        <w:pStyle w:val="ListParagraph"/>
        <w:spacing w:line="480" w:lineRule="auto"/>
        <w:ind w:left="0" w:right="27" w:firstLine="567"/>
        <w:jc w:val="both"/>
        <w:rPr>
          <w:rFonts w:ascii="Times New Roman" w:hAnsi="Times New Roman" w:cs="Times New Roman"/>
          <w:color w:val="000000" w:themeColor="text1"/>
          <w:u w:val="none"/>
        </w:rPr>
      </w:pPr>
      <w:r w:rsidRPr="007E4247">
        <w:rPr>
          <w:rFonts w:ascii="Times New Roman" w:hAnsi="Times New Roman" w:cs="Times New Roman"/>
          <w:b/>
          <w:noProof/>
          <w:color w:val="000000" w:themeColor="text1"/>
          <w:szCs w:val="24"/>
          <w:u w:val="none"/>
        </w:rPr>
        <w:pict>
          <v:rect id="_x0000_s1041" style="position:absolute;left:0;text-align:left;margin-left:183.25pt;margin-top:128.85pt;width:43.65pt;height:43.65pt;z-index:251670528" strokecolor="white [3212]">
            <v:textbox>
              <w:txbxContent>
                <w:p w:rsidR="006B0908" w:rsidRPr="00E81A60" w:rsidRDefault="006B0908" w:rsidP="00F6137B">
                  <w:pPr>
                    <w:jc w:val="center"/>
                    <w:rPr>
                      <w:rFonts w:ascii="Times New Roman" w:hAnsi="Times New Roman" w:cs="Times New Roman"/>
                      <w:szCs w:val="24"/>
                      <w:u w:val="none"/>
                    </w:rPr>
                  </w:pPr>
                  <w:r>
                    <w:rPr>
                      <w:rFonts w:ascii="Times New Roman" w:hAnsi="Times New Roman" w:cs="Times New Roman"/>
                      <w:szCs w:val="24"/>
                      <w:u w:val="none"/>
                    </w:rPr>
                    <w:t>1</w:t>
                  </w:r>
                </w:p>
              </w:txbxContent>
            </v:textbox>
          </v:rect>
        </w:pict>
      </w:r>
      <w:r w:rsidR="00144060" w:rsidRPr="007E4247">
        <w:rPr>
          <w:rFonts w:ascii="Times New Roman" w:hAnsi="Times New Roman" w:cs="Times New Roman"/>
          <w:color w:val="000000" w:themeColor="text1"/>
          <w:u w:val="none"/>
        </w:rPr>
        <w:t>M</w:t>
      </w:r>
      <w:r w:rsidR="00480F9B" w:rsidRPr="007E4247">
        <w:rPr>
          <w:rFonts w:ascii="Times New Roman" w:hAnsi="Times New Roman" w:cs="Times New Roman"/>
          <w:color w:val="000000" w:themeColor="text1"/>
          <w:u w:val="none"/>
        </w:rPr>
        <w:t>engembang</w:t>
      </w:r>
      <w:r w:rsidR="00144060" w:rsidRPr="007E4247">
        <w:rPr>
          <w:rFonts w:ascii="Times New Roman" w:hAnsi="Times New Roman" w:cs="Times New Roman"/>
          <w:color w:val="000000" w:themeColor="text1"/>
          <w:u w:val="none"/>
          <w:lang w:val="id-ID"/>
        </w:rPr>
        <w:t>k</w:t>
      </w:r>
      <w:r w:rsidR="00480F9B" w:rsidRPr="007E4247">
        <w:rPr>
          <w:rFonts w:ascii="Times New Roman" w:hAnsi="Times New Roman" w:cs="Times New Roman"/>
          <w:color w:val="000000" w:themeColor="text1"/>
          <w:u w:val="none"/>
        </w:rPr>
        <w:t>an ilmu pengetahuan dan teknolog</w:t>
      </w:r>
      <w:r w:rsidR="00E768B8" w:rsidRPr="007E4247">
        <w:rPr>
          <w:rFonts w:ascii="Times New Roman" w:hAnsi="Times New Roman" w:cs="Times New Roman"/>
          <w:color w:val="000000" w:themeColor="text1"/>
          <w:u w:val="none"/>
          <w:lang w:val="id-ID"/>
        </w:rPr>
        <w:t>i</w:t>
      </w:r>
      <w:r w:rsidR="00480F9B" w:rsidRPr="007E4247">
        <w:rPr>
          <w:rFonts w:ascii="Times New Roman" w:hAnsi="Times New Roman" w:cs="Times New Roman"/>
          <w:color w:val="000000" w:themeColor="text1"/>
          <w:u w:val="none"/>
        </w:rPr>
        <w:t>, matematika merupakan salah satu ilmu dasar yang diajarkan pada setiap jenjang pendidikan dan mempunyai andi</w:t>
      </w:r>
      <w:r w:rsidR="00E768B8" w:rsidRPr="007E4247">
        <w:rPr>
          <w:rFonts w:ascii="Times New Roman" w:hAnsi="Times New Roman" w:cs="Times New Roman"/>
          <w:color w:val="000000" w:themeColor="text1"/>
          <w:u w:val="none"/>
          <w:lang w:val="id-ID"/>
        </w:rPr>
        <w:t>l</w:t>
      </w:r>
      <w:r w:rsidR="00480F9B" w:rsidRPr="007E4247">
        <w:rPr>
          <w:rFonts w:ascii="Times New Roman" w:hAnsi="Times New Roman" w:cs="Times New Roman"/>
          <w:color w:val="000000" w:themeColor="text1"/>
          <w:u w:val="none"/>
        </w:rPr>
        <w:t xml:space="preserve"> yang sangat besar terh</w:t>
      </w:r>
      <w:r w:rsidR="00E768B8" w:rsidRPr="007E4247">
        <w:rPr>
          <w:rFonts w:ascii="Times New Roman" w:hAnsi="Times New Roman" w:cs="Times New Roman"/>
          <w:color w:val="000000" w:themeColor="text1"/>
          <w:u w:val="none"/>
        </w:rPr>
        <w:t>adap perkembangan disiplin ilmu</w:t>
      </w:r>
      <w:r w:rsidR="00E768B8" w:rsidRPr="007E4247">
        <w:rPr>
          <w:rFonts w:ascii="Times New Roman" w:hAnsi="Times New Roman" w:cs="Times New Roman"/>
          <w:color w:val="000000" w:themeColor="text1"/>
          <w:u w:val="none"/>
          <w:lang w:val="id-ID"/>
        </w:rPr>
        <w:t>-</w:t>
      </w:r>
      <w:r w:rsidR="00480F9B" w:rsidRPr="007E4247">
        <w:rPr>
          <w:rFonts w:ascii="Times New Roman" w:hAnsi="Times New Roman" w:cs="Times New Roman"/>
          <w:color w:val="000000" w:themeColor="text1"/>
          <w:u w:val="none"/>
        </w:rPr>
        <w:t>ilmu lain. Hal ini disebabkan karena fungsi dan peranan</w:t>
      </w:r>
      <w:r w:rsidR="00484BEB" w:rsidRPr="007E4247">
        <w:rPr>
          <w:rFonts w:ascii="Times New Roman" w:hAnsi="Times New Roman" w:cs="Times New Roman"/>
          <w:color w:val="000000" w:themeColor="text1"/>
          <w:u w:val="none"/>
          <w:lang w:val="id-ID"/>
        </w:rPr>
        <w:t xml:space="preserve"> </w:t>
      </w:r>
      <w:r w:rsidR="00480F9B" w:rsidRPr="007E4247">
        <w:rPr>
          <w:rFonts w:ascii="Times New Roman" w:hAnsi="Times New Roman" w:cs="Times New Roman"/>
          <w:color w:val="000000" w:themeColor="text1"/>
          <w:u w:val="none"/>
        </w:rPr>
        <w:t xml:space="preserve"> matematika m</w:t>
      </w:r>
      <w:r w:rsidR="00484BEB" w:rsidRPr="007E4247">
        <w:rPr>
          <w:rFonts w:ascii="Times New Roman" w:hAnsi="Times New Roman" w:cs="Times New Roman"/>
          <w:color w:val="000000" w:themeColor="text1"/>
          <w:u w:val="none"/>
          <w:lang w:val="id-ID"/>
        </w:rPr>
        <w:t>e</w:t>
      </w:r>
      <w:r w:rsidR="00480F9B" w:rsidRPr="007E4247">
        <w:rPr>
          <w:rFonts w:ascii="Times New Roman" w:hAnsi="Times New Roman" w:cs="Times New Roman"/>
          <w:color w:val="000000" w:themeColor="text1"/>
          <w:u w:val="none"/>
        </w:rPr>
        <w:t>rupakan sarana berpikir lo</w:t>
      </w:r>
      <w:r w:rsidR="00633725" w:rsidRPr="007E4247">
        <w:rPr>
          <w:rFonts w:ascii="Times New Roman" w:hAnsi="Times New Roman" w:cs="Times New Roman"/>
          <w:color w:val="000000" w:themeColor="text1"/>
          <w:u w:val="none"/>
        </w:rPr>
        <w:t>g</w:t>
      </w:r>
      <w:r w:rsidR="00480F9B" w:rsidRPr="007E4247">
        <w:rPr>
          <w:rFonts w:ascii="Times New Roman" w:hAnsi="Times New Roman" w:cs="Times New Roman"/>
          <w:color w:val="000000" w:themeColor="text1"/>
          <w:u w:val="none"/>
        </w:rPr>
        <w:t xml:space="preserve">is, </w:t>
      </w:r>
      <w:r w:rsidR="00480F9B" w:rsidRPr="007E4247">
        <w:rPr>
          <w:rFonts w:ascii="Times New Roman" w:hAnsi="Times New Roman" w:cs="Times New Roman"/>
          <w:color w:val="000000" w:themeColor="text1"/>
          <w:u w:val="none"/>
        </w:rPr>
        <w:lastRenderedPageBreak/>
        <w:t xml:space="preserve">analisis, dan sistematis, sehingga seseorang akan lebih mudah menguasai dan mengembangkan ilmu pengetahuan dan teknologi. </w:t>
      </w:r>
      <w:r w:rsidR="00F20C19" w:rsidRPr="007E4247">
        <w:rPr>
          <w:rFonts w:ascii="Times New Roman" w:hAnsi="Times New Roman" w:cs="Times New Roman"/>
          <w:color w:val="000000" w:themeColor="text1"/>
          <w:u w:val="none"/>
        </w:rPr>
        <w:t>Dengan kemampuan tersebut akan men</w:t>
      </w:r>
      <w:r w:rsidR="00E768B8" w:rsidRPr="007E4247">
        <w:rPr>
          <w:rFonts w:ascii="Times New Roman" w:hAnsi="Times New Roman" w:cs="Times New Roman"/>
          <w:color w:val="000000" w:themeColor="text1"/>
          <w:u w:val="none"/>
          <w:lang w:val="id-ID"/>
        </w:rPr>
        <w:t>j</w:t>
      </w:r>
      <w:r w:rsidR="00F20C19" w:rsidRPr="007E4247">
        <w:rPr>
          <w:rFonts w:ascii="Times New Roman" w:hAnsi="Times New Roman" w:cs="Times New Roman"/>
          <w:color w:val="000000" w:themeColor="text1"/>
          <w:u w:val="none"/>
        </w:rPr>
        <w:t xml:space="preserve">adi modal utama bagi murid untuk mengikuti </w:t>
      </w:r>
      <w:r w:rsidR="00E768B8" w:rsidRPr="007E4247">
        <w:rPr>
          <w:rFonts w:ascii="Times New Roman" w:hAnsi="Times New Roman" w:cs="Times New Roman"/>
          <w:color w:val="000000" w:themeColor="text1"/>
          <w:u w:val="none"/>
          <w:lang w:val="id-ID"/>
        </w:rPr>
        <w:t xml:space="preserve">pendidikan </w:t>
      </w:r>
      <w:r w:rsidR="00F20C19" w:rsidRPr="007E4247">
        <w:rPr>
          <w:rFonts w:ascii="Times New Roman" w:hAnsi="Times New Roman" w:cs="Times New Roman"/>
          <w:color w:val="000000" w:themeColor="text1"/>
          <w:u w:val="none"/>
        </w:rPr>
        <w:t>ke jenjang pendidikan yang lebih tinggi.</w:t>
      </w:r>
    </w:p>
    <w:p w:rsidR="00B67415" w:rsidRPr="007E4247" w:rsidRDefault="00F20C19" w:rsidP="003F21CE">
      <w:pPr>
        <w:pStyle w:val="ListParagraph"/>
        <w:spacing w:line="480" w:lineRule="auto"/>
        <w:ind w:left="0" w:right="27" w:firstLine="56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“Matematika merupakan suatu pengetahua</w:t>
      </w:r>
      <w:r w:rsidR="00E768B8" w:rsidRPr="007E4247">
        <w:rPr>
          <w:rFonts w:ascii="Times New Roman" w:hAnsi="Times New Roman" w:cs="Times New Roman"/>
          <w:color w:val="000000" w:themeColor="text1"/>
          <w:u w:val="none"/>
        </w:rPr>
        <w:t>n yang berhubungan dengan sifat</w:t>
      </w:r>
      <w:r w:rsidR="00732FC2" w:rsidRPr="007E4247">
        <w:rPr>
          <w:rFonts w:ascii="Times New Roman" w:hAnsi="Times New Roman" w:cs="Times New Roman"/>
          <w:color w:val="000000" w:themeColor="text1"/>
          <w:u w:val="none"/>
          <w:lang w:val="id-ID"/>
        </w:rPr>
        <w:t>-</w:t>
      </w:r>
      <w:r w:rsidRPr="007E4247">
        <w:rPr>
          <w:rFonts w:ascii="Times New Roman" w:hAnsi="Times New Roman" w:cs="Times New Roman"/>
          <w:color w:val="000000" w:themeColor="text1"/>
          <w:u w:val="none"/>
        </w:rPr>
        <w:t>sifat penjumlahan, pengurangan, perkalian, dan p</w:t>
      </w:r>
      <w:r w:rsidR="00E768B8" w:rsidRPr="007E4247">
        <w:rPr>
          <w:rFonts w:ascii="Times New Roman" w:hAnsi="Times New Roman" w:cs="Times New Roman"/>
          <w:color w:val="000000" w:themeColor="text1"/>
          <w:u w:val="none"/>
        </w:rPr>
        <w:t>embagian” (Abdurrachman, 199</w:t>
      </w:r>
      <w:r w:rsidR="003E75FA" w:rsidRPr="007E4247">
        <w:rPr>
          <w:rFonts w:ascii="Times New Roman" w:hAnsi="Times New Roman" w:cs="Times New Roman"/>
          <w:color w:val="000000" w:themeColor="text1"/>
          <w:u w:val="none"/>
          <w:lang w:val="id-ID"/>
        </w:rPr>
        <w:t>6:216</w:t>
      </w:r>
      <w:r w:rsidR="00E768B8" w:rsidRPr="007E4247">
        <w:rPr>
          <w:rFonts w:ascii="Times New Roman" w:hAnsi="Times New Roman" w:cs="Times New Roman"/>
          <w:color w:val="000000" w:themeColor="text1"/>
          <w:u w:val="none"/>
        </w:rPr>
        <w:t>)</w:t>
      </w:r>
      <w:r w:rsidR="00E768B8" w:rsidRPr="007E4247">
        <w:rPr>
          <w:rFonts w:ascii="Times New Roman" w:hAnsi="Times New Roman" w:cs="Times New Roman"/>
          <w:color w:val="000000" w:themeColor="text1"/>
          <w:u w:val="none"/>
          <w:lang w:val="id-ID"/>
        </w:rPr>
        <w:t>.</w:t>
      </w:r>
      <w:r w:rsidRPr="007E4247">
        <w:rPr>
          <w:rFonts w:ascii="Times New Roman" w:hAnsi="Times New Roman" w:cs="Times New Roman"/>
          <w:color w:val="000000" w:themeColor="text1"/>
          <w:u w:val="none"/>
        </w:rPr>
        <w:t xml:space="preserve"> </w:t>
      </w:r>
      <w:r w:rsidR="00E768B8" w:rsidRPr="007E4247">
        <w:rPr>
          <w:rFonts w:ascii="Times New Roman" w:hAnsi="Times New Roman" w:cs="Times New Roman"/>
          <w:color w:val="000000" w:themeColor="text1"/>
          <w:u w:val="none"/>
        </w:rPr>
        <w:t xml:space="preserve">Matematika </w:t>
      </w:r>
      <w:r w:rsidRPr="007E4247">
        <w:rPr>
          <w:rFonts w:ascii="Times New Roman" w:hAnsi="Times New Roman" w:cs="Times New Roman"/>
          <w:color w:val="000000" w:themeColor="text1"/>
          <w:u w:val="none"/>
        </w:rPr>
        <w:t>merupakan bidang studi yang diaja</w:t>
      </w:r>
      <w:r w:rsidR="00E768B8" w:rsidRPr="007E4247">
        <w:rPr>
          <w:rFonts w:ascii="Times New Roman" w:hAnsi="Times New Roman" w:cs="Times New Roman"/>
          <w:color w:val="000000" w:themeColor="text1"/>
          <w:u w:val="none"/>
          <w:lang w:val="id-ID"/>
        </w:rPr>
        <w:t>r</w:t>
      </w:r>
      <w:r w:rsidRPr="007E4247">
        <w:rPr>
          <w:rFonts w:ascii="Times New Roman" w:hAnsi="Times New Roman" w:cs="Times New Roman"/>
          <w:color w:val="000000" w:themeColor="text1"/>
          <w:u w:val="none"/>
        </w:rPr>
        <w:t xml:space="preserve">kan di  Sekolah Luar Biasa (SLB). Salah satu dari keempat sifat yang berhubungan dengan matematika </w:t>
      </w:r>
      <w:r w:rsidR="003E57E0" w:rsidRPr="007E4247">
        <w:rPr>
          <w:rFonts w:ascii="Times New Roman" w:hAnsi="Times New Roman" w:cs="Times New Roman"/>
          <w:color w:val="000000" w:themeColor="text1"/>
          <w:u w:val="none"/>
        </w:rPr>
        <w:t xml:space="preserve">adalah </w:t>
      </w:r>
      <w:r w:rsidRPr="007E4247">
        <w:rPr>
          <w:rFonts w:ascii="Times New Roman" w:hAnsi="Times New Roman" w:cs="Times New Roman"/>
          <w:color w:val="000000" w:themeColor="text1"/>
          <w:u w:val="none"/>
        </w:rPr>
        <w:t>pen</w:t>
      </w:r>
      <w:r w:rsidR="0020014E" w:rsidRPr="007E4247">
        <w:rPr>
          <w:rFonts w:ascii="Times New Roman" w:hAnsi="Times New Roman" w:cs="Times New Roman"/>
          <w:color w:val="000000" w:themeColor="text1"/>
          <w:u w:val="none"/>
          <w:lang w:val="id-ID"/>
        </w:rPr>
        <w:t>jumlaha</w:t>
      </w:r>
      <w:r w:rsidRPr="007E4247">
        <w:rPr>
          <w:rFonts w:ascii="Times New Roman" w:hAnsi="Times New Roman" w:cs="Times New Roman"/>
          <w:color w:val="000000" w:themeColor="text1"/>
          <w:u w:val="none"/>
        </w:rPr>
        <w:t>n</w:t>
      </w:r>
      <w:r w:rsidR="00E768B8" w:rsidRPr="007E4247">
        <w:rPr>
          <w:rFonts w:ascii="Times New Roman" w:hAnsi="Times New Roman" w:cs="Times New Roman"/>
          <w:color w:val="000000" w:themeColor="text1"/>
          <w:u w:val="none"/>
          <w:lang w:val="id-ID"/>
        </w:rPr>
        <w:t>.</w:t>
      </w:r>
      <w:r w:rsidRPr="007E4247">
        <w:rPr>
          <w:rFonts w:ascii="Times New Roman" w:hAnsi="Times New Roman" w:cs="Times New Roman"/>
          <w:color w:val="000000" w:themeColor="text1"/>
          <w:u w:val="none"/>
        </w:rPr>
        <w:t xml:space="preserve"> </w:t>
      </w:r>
      <w:r w:rsidR="0020014E" w:rsidRPr="007E4247">
        <w:rPr>
          <w:rFonts w:ascii="Times New Roman" w:hAnsi="Times New Roman" w:cs="Times New Roman"/>
          <w:color w:val="000000" w:themeColor="text1"/>
          <w:u w:val="none"/>
        </w:rPr>
        <w:t xml:space="preserve">Pengajaran </w:t>
      </w:r>
      <w:r w:rsidRPr="007E4247">
        <w:rPr>
          <w:rFonts w:ascii="Times New Roman" w:hAnsi="Times New Roman" w:cs="Times New Roman"/>
          <w:color w:val="000000" w:themeColor="text1"/>
          <w:u w:val="none"/>
        </w:rPr>
        <w:t>pen</w:t>
      </w:r>
      <w:r w:rsidR="0020014E" w:rsidRPr="007E4247">
        <w:rPr>
          <w:rFonts w:ascii="Times New Roman" w:hAnsi="Times New Roman" w:cs="Times New Roman"/>
          <w:color w:val="000000" w:themeColor="text1"/>
          <w:u w:val="none"/>
          <w:lang w:val="id-ID"/>
        </w:rPr>
        <w:t>jumlah</w:t>
      </w:r>
      <w:r w:rsidRPr="007E4247">
        <w:rPr>
          <w:rFonts w:ascii="Times New Roman" w:hAnsi="Times New Roman" w:cs="Times New Roman"/>
          <w:color w:val="000000" w:themeColor="text1"/>
          <w:u w:val="none"/>
        </w:rPr>
        <w:t>an di SLB perlu mendapat perhatian khusu</w:t>
      </w:r>
      <w:r w:rsidR="0020014E" w:rsidRPr="007E4247">
        <w:rPr>
          <w:rFonts w:ascii="Times New Roman" w:hAnsi="Times New Roman" w:cs="Times New Roman"/>
          <w:color w:val="000000" w:themeColor="text1"/>
          <w:u w:val="none"/>
          <w:lang w:val="id-ID"/>
        </w:rPr>
        <w:t>s</w:t>
      </w:r>
      <w:r w:rsidRPr="007E4247">
        <w:rPr>
          <w:rFonts w:ascii="Times New Roman" w:hAnsi="Times New Roman" w:cs="Times New Roman"/>
          <w:color w:val="000000" w:themeColor="text1"/>
          <w:u w:val="none"/>
        </w:rPr>
        <w:t xml:space="preserve"> dari guru terutama pada jenjang pendidikan Sekolah Dasar Luar Biasa (SDLB) agar tujuan pengajaran matematika khususnya pengajaran pen</w:t>
      </w:r>
      <w:r w:rsidR="00484BEB" w:rsidRPr="007E4247">
        <w:rPr>
          <w:rFonts w:ascii="Times New Roman" w:hAnsi="Times New Roman" w:cs="Times New Roman"/>
          <w:color w:val="000000" w:themeColor="text1"/>
          <w:u w:val="none"/>
          <w:lang w:val="id-ID"/>
        </w:rPr>
        <w:t>jumlaha</w:t>
      </w:r>
      <w:r w:rsidRPr="007E4247">
        <w:rPr>
          <w:rFonts w:ascii="Times New Roman" w:hAnsi="Times New Roman" w:cs="Times New Roman"/>
          <w:color w:val="000000" w:themeColor="text1"/>
          <w:u w:val="none"/>
        </w:rPr>
        <w:t>n dapat tercapai seoptimal mungkin sesuai dengan tujuan kurikulum. Dalam kurikulum pendidikan luar biasa tahun 2006 mata pelajaran matematika kelas dasar II murid tunagrahita ringan, tercantum standar kompotensi yaitu melakukan pe</w:t>
      </w:r>
      <w:r w:rsidR="00B67415" w:rsidRPr="007E4247">
        <w:rPr>
          <w:rFonts w:ascii="Times New Roman" w:hAnsi="Times New Roman" w:cs="Times New Roman"/>
          <w:color w:val="000000" w:themeColor="text1"/>
          <w:u w:val="none"/>
        </w:rPr>
        <w:t>njumlahan dan pengurangan bilangan sampai 10</w:t>
      </w:r>
      <w:r w:rsidR="0020014E" w:rsidRPr="007E4247">
        <w:rPr>
          <w:rFonts w:ascii="Times New Roman" w:hAnsi="Times New Roman" w:cs="Times New Roman"/>
          <w:color w:val="000000" w:themeColor="text1"/>
          <w:u w:val="none"/>
          <w:lang w:val="id-ID"/>
        </w:rPr>
        <w:t>,</w:t>
      </w:r>
      <w:r w:rsidR="00B67415" w:rsidRPr="007E4247">
        <w:rPr>
          <w:rFonts w:ascii="Times New Roman" w:hAnsi="Times New Roman" w:cs="Times New Roman"/>
          <w:color w:val="000000" w:themeColor="text1"/>
          <w:u w:val="none"/>
        </w:rPr>
        <w:t xml:space="preserve"> </w:t>
      </w:r>
      <w:r w:rsidR="0020014E" w:rsidRPr="007E4247">
        <w:rPr>
          <w:rFonts w:ascii="Times New Roman" w:hAnsi="Times New Roman" w:cs="Times New Roman"/>
          <w:color w:val="000000" w:themeColor="text1"/>
          <w:u w:val="none"/>
          <w:lang w:val="id-ID"/>
        </w:rPr>
        <w:t xml:space="preserve">dengan </w:t>
      </w:r>
      <w:r w:rsidR="00B67415" w:rsidRPr="007E4247">
        <w:rPr>
          <w:rFonts w:ascii="Times New Roman" w:hAnsi="Times New Roman" w:cs="Times New Roman"/>
          <w:color w:val="000000" w:themeColor="text1"/>
          <w:u w:val="none"/>
        </w:rPr>
        <w:t>komp</w:t>
      </w:r>
      <w:r w:rsidR="00484BEB" w:rsidRPr="007E4247">
        <w:rPr>
          <w:rFonts w:ascii="Times New Roman" w:hAnsi="Times New Roman" w:cs="Times New Roman"/>
          <w:color w:val="000000" w:themeColor="text1"/>
          <w:u w:val="none"/>
          <w:lang w:val="id-ID"/>
        </w:rPr>
        <w:t>e</w:t>
      </w:r>
      <w:r w:rsidR="00B67415" w:rsidRPr="007E4247">
        <w:rPr>
          <w:rFonts w:ascii="Times New Roman" w:hAnsi="Times New Roman" w:cs="Times New Roman"/>
          <w:color w:val="000000" w:themeColor="text1"/>
          <w:u w:val="none"/>
        </w:rPr>
        <w:t xml:space="preserve">tensi </w:t>
      </w:r>
      <w:r w:rsidR="0020014E" w:rsidRPr="007E4247">
        <w:rPr>
          <w:rFonts w:ascii="Times New Roman" w:hAnsi="Times New Roman" w:cs="Times New Roman"/>
          <w:color w:val="000000" w:themeColor="text1"/>
          <w:u w:val="none"/>
        </w:rPr>
        <w:t>dasar</w:t>
      </w:r>
      <w:r w:rsidR="00B67415" w:rsidRPr="007E4247">
        <w:rPr>
          <w:rFonts w:ascii="Times New Roman" w:hAnsi="Times New Roman" w:cs="Times New Roman"/>
          <w:color w:val="000000" w:themeColor="text1"/>
          <w:u w:val="none"/>
        </w:rPr>
        <w:t xml:space="preserve"> melakukan penjumlahan banyak benda sampai 10</w:t>
      </w:r>
      <w:r w:rsidR="003E57E0" w:rsidRPr="007E4247">
        <w:rPr>
          <w:rFonts w:ascii="Times New Roman" w:hAnsi="Times New Roman" w:cs="Times New Roman"/>
          <w:color w:val="000000" w:themeColor="text1"/>
          <w:u w:val="none"/>
        </w:rPr>
        <w:t xml:space="preserve"> </w:t>
      </w:r>
      <w:r w:rsidR="003E57E0" w:rsidRPr="007E4247">
        <w:rPr>
          <w:rFonts w:ascii="Times New Roman" w:hAnsi="Times New Roman" w:cs="Times New Roman"/>
          <w:color w:val="000000" w:themeColor="text1"/>
          <w:szCs w:val="24"/>
          <w:u w:val="none"/>
          <w:lang w:val="id-ID"/>
        </w:rPr>
        <w:t>(Depdiknas, 2006:105)</w:t>
      </w:r>
      <w:r w:rsidR="00B67415" w:rsidRPr="007E4247">
        <w:rPr>
          <w:rFonts w:ascii="Times New Roman" w:hAnsi="Times New Roman" w:cs="Times New Roman"/>
          <w:color w:val="000000" w:themeColor="text1"/>
          <w:u w:val="none"/>
        </w:rPr>
        <w:t>. Kompotensi dasar tersebut diharapkan dipahami oleh murid dan tuntas dalam semester satu.</w:t>
      </w:r>
    </w:p>
    <w:p w:rsidR="00F20C19" w:rsidRPr="007E4247" w:rsidRDefault="00B67415" w:rsidP="003F21CE">
      <w:pPr>
        <w:pStyle w:val="ListParagraph"/>
        <w:spacing w:line="480" w:lineRule="auto"/>
        <w:ind w:left="0" w:right="27" w:firstLine="56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Namun kenyataan yang diharapkan tidak demikian. Setelah obse</w:t>
      </w:r>
      <w:r w:rsidR="00AD6A7A" w:rsidRPr="007E4247">
        <w:rPr>
          <w:rFonts w:ascii="Times New Roman" w:hAnsi="Times New Roman" w:cs="Times New Roman"/>
          <w:color w:val="000000" w:themeColor="text1"/>
          <w:u w:val="none"/>
        </w:rPr>
        <w:t xml:space="preserve">rvasi di lapangan, murid tunagrahita ringan kelas dasar II di SLB </w:t>
      </w:r>
      <w:r w:rsidR="003E57E0" w:rsidRPr="007E4247">
        <w:rPr>
          <w:rFonts w:ascii="Times New Roman" w:hAnsi="Times New Roman" w:cs="Times New Roman"/>
          <w:color w:val="000000" w:themeColor="text1"/>
          <w:u w:val="none"/>
        </w:rPr>
        <w:t xml:space="preserve">Pembina Tingkat Provinsi Sulawesi Selatan </w:t>
      </w:r>
      <w:r w:rsidR="00AD6A7A" w:rsidRPr="007E4247">
        <w:rPr>
          <w:rFonts w:ascii="Times New Roman" w:hAnsi="Times New Roman" w:cs="Times New Roman"/>
          <w:color w:val="000000" w:themeColor="text1"/>
          <w:u w:val="none"/>
        </w:rPr>
        <w:t xml:space="preserve">mengalami kesulitan dalam menyelesaikan soal penjumlahan bilangan sampai 10. </w:t>
      </w:r>
      <w:r w:rsidR="00895291" w:rsidRPr="007E4247">
        <w:rPr>
          <w:rFonts w:ascii="Times New Roman" w:hAnsi="Times New Roman" w:cs="Times New Roman"/>
          <w:color w:val="000000" w:themeColor="text1"/>
          <w:u w:val="none"/>
          <w:lang w:val="id-ID"/>
        </w:rPr>
        <w:t xml:space="preserve">Apabila </w:t>
      </w:r>
      <w:r w:rsidR="00895291" w:rsidRPr="007E4247">
        <w:rPr>
          <w:rFonts w:ascii="Times New Roman" w:hAnsi="Times New Roman" w:cs="Times New Roman"/>
          <w:color w:val="000000" w:themeColor="text1"/>
          <w:u w:val="none"/>
        </w:rPr>
        <w:t xml:space="preserve">murid </w:t>
      </w:r>
      <w:r w:rsidR="00895291" w:rsidRPr="007E4247">
        <w:rPr>
          <w:rFonts w:ascii="Times New Roman" w:hAnsi="Times New Roman" w:cs="Times New Roman"/>
          <w:color w:val="000000" w:themeColor="text1"/>
          <w:u w:val="none"/>
          <w:lang w:val="id-ID"/>
        </w:rPr>
        <w:t xml:space="preserve">diberi tugas di sekolah, ia tidak mampu </w:t>
      </w:r>
      <w:r w:rsidR="00AD6A7A" w:rsidRPr="007E4247">
        <w:rPr>
          <w:rFonts w:ascii="Times New Roman" w:hAnsi="Times New Roman" w:cs="Times New Roman"/>
          <w:color w:val="000000" w:themeColor="text1"/>
          <w:u w:val="none"/>
        </w:rPr>
        <w:t xml:space="preserve">menyelesaikan tugas </w:t>
      </w:r>
      <w:r w:rsidR="00895291" w:rsidRPr="007E4247">
        <w:rPr>
          <w:rFonts w:ascii="Times New Roman" w:hAnsi="Times New Roman" w:cs="Times New Roman"/>
          <w:color w:val="000000" w:themeColor="text1"/>
          <w:u w:val="none"/>
          <w:lang w:val="id-ID"/>
        </w:rPr>
        <w:t xml:space="preserve">tersebut, murid sangat bergantung pada bimbingan guru, yang </w:t>
      </w:r>
      <w:r w:rsidR="00895291" w:rsidRPr="007E4247">
        <w:rPr>
          <w:rFonts w:ascii="Times New Roman" w:hAnsi="Times New Roman" w:cs="Times New Roman"/>
          <w:color w:val="000000" w:themeColor="text1"/>
          <w:u w:val="none"/>
          <w:lang w:val="id-ID"/>
        </w:rPr>
        <w:lastRenderedPageBreak/>
        <w:t xml:space="preserve">dikerjakan </w:t>
      </w:r>
      <w:r w:rsidR="00AD6A7A" w:rsidRPr="007E4247">
        <w:rPr>
          <w:rFonts w:ascii="Times New Roman" w:hAnsi="Times New Roman" w:cs="Times New Roman"/>
          <w:color w:val="000000" w:themeColor="text1"/>
          <w:u w:val="none"/>
        </w:rPr>
        <w:t xml:space="preserve">di papan tulis </w:t>
      </w:r>
      <w:r w:rsidR="0020014E" w:rsidRPr="007E4247">
        <w:rPr>
          <w:rFonts w:ascii="Times New Roman" w:hAnsi="Times New Roman" w:cs="Times New Roman"/>
          <w:color w:val="000000" w:themeColor="text1"/>
          <w:u w:val="none"/>
          <w:lang w:val="id-ID"/>
        </w:rPr>
        <w:t>dan</w:t>
      </w:r>
      <w:r w:rsidR="00AD6A7A" w:rsidRPr="007E4247">
        <w:rPr>
          <w:rFonts w:ascii="Times New Roman" w:hAnsi="Times New Roman" w:cs="Times New Roman"/>
          <w:color w:val="000000" w:themeColor="text1"/>
          <w:u w:val="none"/>
        </w:rPr>
        <w:t xml:space="preserve"> murid hanya mencata</w:t>
      </w:r>
      <w:r w:rsidR="0020014E" w:rsidRPr="007E4247">
        <w:rPr>
          <w:rFonts w:ascii="Times New Roman" w:hAnsi="Times New Roman" w:cs="Times New Roman"/>
          <w:color w:val="000000" w:themeColor="text1"/>
          <w:u w:val="none"/>
          <w:lang w:val="id-ID"/>
        </w:rPr>
        <w:t>t</w:t>
      </w:r>
      <w:r w:rsidR="00AD6A7A" w:rsidRPr="007E4247">
        <w:rPr>
          <w:rFonts w:ascii="Times New Roman" w:hAnsi="Times New Roman" w:cs="Times New Roman"/>
          <w:color w:val="000000" w:themeColor="text1"/>
          <w:u w:val="none"/>
        </w:rPr>
        <w:t xml:space="preserve">nya. Jika diberi tugas </w:t>
      </w:r>
      <w:r w:rsidR="0020014E" w:rsidRPr="007E4247">
        <w:rPr>
          <w:rFonts w:ascii="Times New Roman" w:hAnsi="Times New Roman" w:cs="Times New Roman"/>
          <w:color w:val="000000" w:themeColor="text1"/>
          <w:u w:val="none"/>
          <w:lang w:val="id-ID"/>
        </w:rPr>
        <w:t>berupa PR,</w:t>
      </w:r>
      <w:r w:rsidR="00AD6A7A" w:rsidRPr="007E4247">
        <w:rPr>
          <w:rFonts w:ascii="Times New Roman" w:hAnsi="Times New Roman" w:cs="Times New Roman"/>
          <w:color w:val="000000" w:themeColor="text1"/>
          <w:u w:val="none"/>
        </w:rPr>
        <w:t xml:space="preserve"> murid tidak mengerjakannya</w:t>
      </w:r>
      <w:r w:rsidR="0020014E" w:rsidRPr="007E4247">
        <w:rPr>
          <w:rFonts w:ascii="Times New Roman" w:hAnsi="Times New Roman" w:cs="Times New Roman"/>
          <w:color w:val="000000" w:themeColor="text1"/>
          <w:u w:val="none"/>
          <w:lang w:val="id-ID"/>
        </w:rPr>
        <w:t>.</w:t>
      </w:r>
      <w:r w:rsidR="00AD6A7A" w:rsidRPr="007E4247">
        <w:rPr>
          <w:rFonts w:ascii="Times New Roman" w:hAnsi="Times New Roman" w:cs="Times New Roman"/>
          <w:color w:val="000000" w:themeColor="text1"/>
          <w:u w:val="none"/>
        </w:rPr>
        <w:t xml:space="preserve"> </w:t>
      </w:r>
      <w:r w:rsidR="0020014E" w:rsidRPr="007E4247">
        <w:rPr>
          <w:rFonts w:ascii="Times New Roman" w:hAnsi="Times New Roman" w:cs="Times New Roman"/>
          <w:color w:val="000000" w:themeColor="text1"/>
          <w:u w:val="none"/>
        </w:rPr>
        <w:t xml:space="preserve">Soal </w:t>
      </w:r>
      <w:r w:rsidR="00AD6A7A" w:rsidRPr="007E4247">
        <w:rPr>
          <w:rFonts w:ascii="Times New Roman" w:hAnsi="Times New Roman" w:cs="Times New Roman"/>
          <w:color w:val="000000" w:themeColor="text1"/>
          <w:u w:val="none"/>
        </w:rPr>
        <w:t>penjumlahan dianggap sulit dimengerti oleh murid tunagrahita ringan, pelajaran dianggap membosankan. Murid tidak dapat melakukan penjumlahan bilanga</w:t>
      </w:r>
      <w:r w:rsidR="00484BEB" w:rsidRPr="007E4247">
        <w:rPr>
          <w:rFonts w:ascii="Times New Roman" w:hAnsi="Times New Roman" w:cs="Times New Roman"/>
          <w:color w:val="000000" w:themeColor="text1"/>
          <w:u w:val="none"/>
          <w:lang w:val="id-ID"/>
        </w:rPr>
        <w:t>n</w:t>
      </w:r>
      <w:r w:rsidR="00AD6A7A" w:rsidRPr="007E4247">
        <w:rPr>
          <w:rFonts w:ascii="Times New Roman" w:hAnsi="Times New Roman" w:cs="Times New Roman"/>
          <w:color w:val="000000" w:themeColor="text1"/>
          <w:u w:val="none"/>
        </w:rPr>
        <w:t xml:space="preserve"> sampai 10 sehingga hasil belajar penjumlahan menjadi rendah dan murid sering mendapat nilai 3 dan 4 dari hasil pe</w:t>
      </w:r>
      <w:r w:rsidR="00801746" w:rsidRPr="007E4247">
        <w:rPr>
          <w:rFonts w:ascii="Times New Roman" w:hAnsi="Times New Roman" w:cs="Times New Roman"/>
          <w:color w:val="000000" w:themeColor="text1"/>
          <w:u w:val="none"/>
        </w:rPr>
        <w:t>mberian tugas yang diberikan oleh guru.</w:t>
      </w:r>
    </w:p>
    <w:p w:rsidR="002E7759" w:rsidRPr="007E4247" w:rsidRDefault="00801746" w:rsidP="00484BEB">
      <w:pPr>
        <w:pStyle w:val="ListParagraph"/>
        <w:spacing w:line="480" w:lineRule="auto"/>
        <w:ind w:left="0" w:right="27" w:firstLine="56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Oleh</w:t>
      </w:r>
      <w:r w:rsidR="0020014E" w:rsidRPr="007E4247">
        <w:rPr>
          <w:rFonts w:ascii="Times New Roman" w:hAnsi="Times New Roman" w:cs="Times New Roman"/>
          <w:color w:val="000000" w:themeColor="text1"/>
          <w:u w:val="none"/>
          <w:lang w:val="id-ID"/>
        </w:rPr>
        <w:t xml:space="preserve"> karena</w:t>
      </w:r>
      <w:r w:rsidR="0020014E" w:rsidRPr="007E4247">
        <w:rPr>
          <w:rFonts w:ascii="Times New Roman" w:hAnsi="Times New Roman" w:cs="Times New Roman"/>
          <w:color w:val="000000" w:themeColor="text1"/>
          <w:u w:val="none"/>
        </w:rPr>
        <w:t xml:space="preserve"> </w:t>
      </w:r>
      <w:r w:rsidRPr="007E4247">
        <w:rPr>
          <w:rFonts w:ascii="Times New Roman" w:hAnsi="Times New Roman" w:cs="Times New Roman"/>
          <w:color w:val="000000" w:themeColor="text1"/>
          <w:u w:val="none"/>
        </w:rPr>
        <w:t xml:space="preserve">itu murid tunagrhita ringan </w:t>
      </w:r>
      <w:r w:rsidR="0020014E" w:rsidRPr="007E4247">
        <w:rPr>
          <w:rFonts w:ascii="Times New Roman" w:hAnsi="Times New Roman" w:cs="Times New Roman"/>
          <w:color w:val="000000" w:themeColor="text1"/>
          <w:u w:val="none"/>
        </w:rPr>
        <w:t>se</w:t>
      </w:r>
      <w:r w:rsidR="0020014E" w:rsidRPr="007E4247">
        <w:rPr>
          <w:rFonts w:ascii="Times New Roman" w:hAnsi="Times New Roman" w:cs="Times New Roman"/>
          <w:color w:val="000000" w:themeColor="text1"/>
          <w:u w:val="none"/>
          <w:lang w:val="id-ID"/>
        </w:rPr>
        <w:t>mesti</w:t>
      </w:r>
      <w:r w:rsidR="0020014E" w:rsidRPr="007E4247">
        <w:rPr>
          <w:rFonts w:ascii="Times New Roman" w:hAnsi="Times New Roman" w:cs="Times New Roman"/>
          <w:color w:val="000000" w:themeColor="text1"/>
          <w:u w:val="none"/>
        </w:rPr>
        <w:t xml:space="preserve">nya </w:t>
      </w:r>
      <w:r w:rsidRPr="007E4247">
        <w:rPr>
          <w:rFonts w:ascii="Times New Roman" w:hAnsi="Times New Roman" w:cs="Times New Roman"/>
          <w:color w:val="000000" w:themeColor="text1"/>
          <w:u w:val="none"/>
        </w:rPr>
        <w:t xml:space="preserve">dibekali kemampuan untuk menyelesaikan soal penjumlahan sebab dengan kemampuan tersebut murid tunagrahita ringan akan dapat melakukan semua tugas yang berhubungan dengan kegiatan penjumlahan bilangan. </w:t>
      </w:r>
      <w:r w:rsidR="0020014E" w:rsidRPr="007E4247">
        <w:rPr>
          <w:rFonts w:ascii="Times New Roman" w:hAnsi="Times New Roman" w:cs="Times New Roman"/>
          <w:color w:val="000000" w:themeColor="text1"/>
          <w:u w:val="none"/>
          <w:lang w:val="id-ID"/>
        </w:rPr>
        <w:t xml:space="preserve">Agar </w:t>
      </w:r>
      <w:r w:rsidR="0020014E" w:rsidRPr="007E4247">
        <w:rPr>
          <w:rFonts w:ascii="Times New Roman" w:hAnsi="Times New Roman" w:cs="Times New Roman"/>
          <w:color w:val="000000" w:themeColor="text1"/>
          <w:u w:val="none"/>
        </w:rPr>
        <w:t>penanam</w:t>
      </w:r>
      <w:r w:rsidR="00CC1EF6" w:rsidRPr="007E4247">
        <w:rPr>
          <w:rFonts w:ascii="Times New Roman" w:hAnsi="Times New Roman" w:cs="Times New Roman"/>
          <w:color w:val="000000" w:themeColor="text1"/>
          <w:u w:val="none"/>
          <w:lang w:val="id-ID"/>
        </w:rPr>
        <w:t>an</w:t>
      </w:r>
      <w:r w:rsidR="0020014E" w:rsidRPr="007E4247">
        <w:rPr>
          <w:rFonts w:ascii="Times New Roman" w:hAnsi="Times New Roman" w:cs="Times New Roman"/>
          <w:color w:val="000000" w:themeColor="text1"/>
          <w:u w:val="none"/>
        </w:rPr>
        <w:t xml:space="preserve"> </w:t>
      </w:r>
      <w:r w:rsidRPr="007E4247">
        <w:rPr>
          <w:rFonts w:ascii="Times New Roman" w:hAnsi="Times New Roman" w:cs="Times New Roman"/>
          <w:color w:val="000000" w:themeColor="text1"/>
          <w:u w:val="none"/>
        </w:rPr>
        <w:t>konsep penjumlahan membuat murid tidak lagi me</w:t>
      </w:r>
      <w:r w:rsidR="002E7759" w:rsidRPr="007E4247">
        <w:rPr>
          <w:rFonts w:ascii="Times New Roman" w:hAnsi="Times New Roman" w:cs="Times New Roman"/>
          <w:color w:val="000000" w:themeColor="text1"/>
          <w:u w:val="none"/>
        </w:rPr>
        <w:t>rasa sukar</w:t>
      </w:r>
      <w:r w:rsidR="0020014E" w:rsidRPr="007E4247">
        <w:rPr>
          <w:rFonts w:ascii="Times New Roman" w:hAnsi="Times New Roman" w:cs="Times New Roman"/>
          <w:color w:val="000000" w:themeColor="text1"/>
          <w:u w:val="none"/>
          <w:lang w:val="id-ID"/>
        </w:rPr>
        <w:t>, maka</w:t>
      </w:r>
      <w:r w:rsidR="0020014E" w:rsidRPr="007E4247">
        <w:rPr>
          <w:rFonts w:ascii="Times New Roman" w:hAnsi="Times New Roman" w:cs="Times New Roman"/>
          <w:color w:val="000000" w:themeColor="text1"/>
          <w:u w:val="none"/>
        </w:rPr>
        <w:t xml:space="preserve"> salah </w:t>
      </w:r>
      <w:r w:rsidRPr="007E4247">
        <w:rPr>
          <w:rFonts w:ascii="Times New Roman" w:hAnsi="Times New Roman" w:cs="Times New Roman"/>
          <w:color w:val="000000" w:themeColor="text1"/>
          <w:u w:val="none"/>
        </w:rPr>
        <w:t>satu alternatif</w:t>
      </w:r>
      <w:r w:rsidR="0020014E" w:rsidRPr="007E4247">
        <w:rPr>
          <w:rFonts w:ascii="Times New Roman" w:hAnsi="Times New Roman" w:cs="Times New Roman"/>
          <w:color w:val="000000" w:themeColor="text1"/>
          <w:u w:val="none"/>
          <w:lang w:val="id-ID"/>
        </w:rPr>
        <w:t>nya bisa</w:t>
      </w:r>
      <w:r w:rsidRPr="007E4247">
        <w:rPr>
          <w:rFonts w:ascii="Times New Roman" w:hAnsi="Times New Roman" w:cs="Times New Roman"/>
          <w:color w:val="000000" w:themeColor="text1"/>
          <w:u w:val="none"/>
        </w:rPr>
        <w:t xml:space="preserve"> meng</w:t>
      </w:r>
      <w:r w:rsidR="0020014E" w:rsidRPr="007E4247">
        <w:rPr>
          <w:rFonts w:ascii="Times New Roman" w:hAnsi="Times New Roman" w:cs="Times New Roman"/>
          <w:color w:val="000000" w:themeColor="text1"/>
          <w:u w:val="none"/>
          <w:lang w:val="id-ID"/>
        </w:rPr>
        <w:t>g</w:t>
      </w:r>
      <w:r w:rsidRPr="007E4247">
        <w:rPr>
          <w:rFonts w:ascii="Times New Roman" w:hAnsi="Times New Roman" w:cs="Times New Roman"/>
          <w:color w:val="000000" w:themeColor="text1"/>
          <w:u w:val="none"/>
        </w:rPr>
        <w:t xml:space="preserve">unakan </w:t>
      </w:r>
      <w:r w:rsidR="002E7759" w:rsidRPr="007E4247">
        <w:rPr>
          <w:rFonts w:ascii="Times New Roman" w:hAnsi="Times New Roman" w:cs="Times New Roman"/>
          <w:color w:val="000000" w:themeColor="text1"/>
          <w:u w:val="none"/>
        </w:rPr>
        <w:t>media kartu bilangan bergambar</w:t>
      </w:r>
      <w:r w:rsidR="0020014E" w:rsidRPr="007E4247">
        <w:rPr>
          <w:rFonts w:ascii="Times New Roman" w:hAnsi="Times New Roman" w:cs="Times New Roman"/>
          <w:color w:val="000000" w:themeColor="text1"/>
          <w:u w:val="none"/>
          <w:lang w:val="id-ID"/>
        </w:rPr>
        <w:t>,</w:t>
      </w:r>
      <w:r w:rsidR="002E7759" w:rsidRPr="007E4247">
        <w:rPr>
          <w:rFonts w:ascii="Times New Roman" w:hAnsi="Times New Roman" w:cs="Times New Roman"/>
          <w:color w:val="000000" w:themeColor="text1"/>
          <w:u w:val="none"/>
        </w:rPr>
        <w:t xml:space="preserve"> yang didu</w:t>
      </w:r>
      <w:r w:rsidR="0020014E" w:rsidRPr="007E4247">
        <w:rPr>
          <w:rFonts w:ascii="Times New Roman" w:hAnsi="Times New Roman" w:cs="Times New Roman"/>
          <w:color w:val="000000" w:themeColor="text1"/>
          <w:u w:val="none"/>
          <w:lang w:val="id-ID"/>
        </w:rPr>
        <w:t>g</w:t>
      </w:r>
      <w:r w:rsidR="002E7759" w:rsidRPr="007E4247">
        <w:rPr>
          <w:rFonts w:ascii="Times New Roman" w:hAnsi="Times New Roman" w:cs="Times New Roman"/>
          <w:color w:val="000000" w:themeColor="text1"/>
          <w:u w:val="none"/>
        </w:rPr>
        <w:t xml:space="preserve">a dapat meningkatkan hasil belajar penjumlahan. </w:t>
      </w:r>
    </w:p>
    <w:p w:rsidR="002E7759" w:rsidRPr="007E4247" w:rsidRDefault="002E7759" w:rsidP="003F21CE">
      <w:pPr>
        <w:pStyle w:val="ListParagraph"/>
        <w:spacing w:line="480" w:lineRule="auto"/>
        <w:ind w:left="0" w:right="27" w:firstLine="56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Dipi</w:t>
      </w:r>
      <w:r w:rsidR="0020014E" w:rsidRPr="007E4247">
        <w:rPr>
          <w:rFonts w:ascii="Times New Roman" w:hAnsi="Times New Roman" w:cs="Times New Roman"/>
          <w:color w:val="000000" w:themeColor="text1"/>
          <w:u w:val="none"/>
          <w:lang w:val="id-ID"/>
        </w:rPr>
        <w:t>li</w:t>
      </w:r>
      <w:r w:rsidRPr="007E4247">
        <w:rPr>
          <w:rFonts w:ascii="Times New Roman" w:hAnsi="Times New Roman" w:cs="Times New Roman"/>
          <w:color w:val="000000" w:themeColor="text1"/>
          <w:u w:val="none"/>
        </w:rPr>
        <w:t>hnya media kartu bilangan bergambar dalam pembelajaran penjumlahan</w:t>
      </w:r>
      <w:r w:rsidR="0020014E" w:rsidRPr="007E4247">
        <w:rPr>
          <w:rFonts w:ascii="Times New Roman" w:hAnsi="Times New Roman" w:cs="Times New Roman"/>
          <w:color w:val="000000" w:themeColor="text1"/>
          <w:u w:val="none"/>
          <w:lang w:val="id-ID"/>
        </w:rPr>
        <w:t>,</w:t>
      </w:r>
      <w:r w:rsidRPr="007E4247">
        <w:rPr>
          <w:rFonts w:ascii="Times New Roman" w:hAnsi="Times New Roman" w:cs="Times New Roman"/>
          <w:color w:val="000000" w:themeColor="text1"/>
          <w:u w:val="none"/>
        </w:rPr>
        <w:t xml:space="preserve"> karena </w:t>
      </w:r>
      <w:r w:rsidR="0020014E" w:rsidRPr="007E4247">
        <w:rPr>
          <w:rFonts w:ascii="Times New Roman" w:hAnsi="Times New Roman" w:cs="Times New Roman"/>
          <w:color w:val="000000" w:themeColor="text1"/>
          <w:u w:val="none"/>
          <w:lang w:val="id-ID"/>
        </w:rPr>
        <w:t xml:space="preserve">kartu bilangan bergambar diduga </w:t>
      </w:r>
      <w:r w:rsidRPr="007E4247">
        <w:rPr>
          <w:rFonts w:ascii="Times New Roman" w:hAnsi="Times New Roman" w:cs="Times New Roman"/>
          <w:color w:val="000000" w:themeColor="text1"/>
          <w:u w:val="none"/>
        </w:rPr>
        <w:t>lebih memberi motivasi dan pengunaannya lebih efektif bagi mu</w:t>
      </w:r>
      <w:r w:rsidR="0020014E" w:rsidRPr="007E4247">
        <w:rPr>
          <w:rFonts w:ascii="Times New Roman" w:hAnsi="Times New Roman" w:cs="Times New Roman"/>
          <w:color w:val="000000" w:themeColor="text1"/>
          <w:u w:val="none"/>
        </w:rPr>
        <w:t>rid dalam menyelesaikan soal-</w:t>
      </w:r>
      <w:r w:rsidRPr="007E4247">
        <w:rPr>
          <w:rFonts w:ascii="Times New Roman" w:hAnsi="Times New Roman" w:cs="Times New Roman"/>
          <w:color w:val="000000" w:themeColor="text1"/>
          <w:u w:val="none"/>
        </w:rPr>
        <w:t>soal penjumlahan.</w:t>
      </w:r>
    </w:p>
    <w:p w:rsidR="00895291" w:rsidRPr="007E4247" w:rsidRDefault="002E7759" w:rsidP="00144060">
      <w:pPr>
        <w:pStyle w:val="ListParagraph"/>
        <w:spacing w:line="480" w:lineRule="auto"/>
        <w:ind w:left="0" w:right="27" w:firstLine="567"/>
        <w:jc w:val="both"/>
        <w:rPr>
          <w:rFonts w:ascii="Times New Roman" w:hAnsi="Times New Roman" w:cs="Times New Roman"/>
          <w:b/>
          <w:color w:val="000000" w:themeColor="text1"/>
          <w:u w:val="none"/>
        </w:rPr>
      </w:pPr>
      <w:r w:rsidRPr="007E4247">
        <w:rPr>
          <w:rFonts w:ascii="Times New Roman" w:hAnsi="Times New Roman" w:cs="Times New Roman"/>
          <w:color w:val="000000" w:themeColor="text1"/>
          <w:u w:val="none"/>
        </w:rPr>
        <w:t xml:space="preserve">Memperhatikan </w:t>
      </w:r>
      <w:r w:rsidR="00BF6824" w:rsidRPr="007E4247">
        <w:rPr>
          <w:rFonts w:ascii="Times New Roman" w:hAnsi="Times New Roman" w:cs="Times New Roman"/>
          <w:color w:val="000000" w:themeColor="text1"/>
          <w:u w:val="none"/>
        </w:rPr>
        <w:t>uraian di</w:t>
      </w:r>
      <w:r w:rsidR="0020014E" w:rsidRPr="007E4247">
        <w:rPr>
          <w:rFonts w:ascii="Times New Roman" w:hAnsi="Times New Roman" w:cs="Times New Roman"/>
          <w:color w:val="000000" w:themeColor="text1"/>
          <w:u w:val="none"/>
          <w:lang w:val="id-ID"/>
        </w:rPr>
        <w:t xml:space="preserve"> </w:t>
      </w:r>
      <w:r w:rsidR="00BF6824" w:rsidRPr="007E4247">
        <w:rPr>
          <w:rFonts w:ascii="Times New Roman" w:hAnsi="Times New Roman" w:cs="Times New Roman"/>
          <w:color w:val="000000" w:themeColor="text1"/>
          <w:u w:val="none"/>
        </w:rPr>
        <w:t>atas, maka peneliti merasa tertarik untuk mene</w:t>
      </w:r>
      <w:r w:rsidR="0020014E" w:rsidRPr="007E4247">
        <w:rPr>
          <w:rFonts w:ascii="Times New Roman" w:hAnsi="Times New Roman" w:cs="Times New Roman"/>
          <w:color w:val="000000" w:themeColor="text1"/>
          <w:u w:val="none"/>
          <w:lang w:val="id-ID"/>
        </w:rPr>
        <w:t xml:space="preserve">litinya dengan judul: </w:t>
      </w:r>
      <w:r w:rsidR="0020014E" w:rsidRPr="007E4247">
        <w:rPr>
          <w:rFonts w:ascii="Times New Roman" w:hAnsi="Times New Roman" w:cs="Times New Roman"/>
          <w:b/>
          <w:color w:val="000000" w:themeColor="text1"/>
          <w:u w:val="none"/>
        </w:rPr>
        <w:t xml:space="preserve">Peningkatan </w:t>
      </w:r>
      <w:r w:rsidR="0020014E" w:rsidRPr="007E4247">
        <w:rPr>
          <w:rFonts w:ascii="Times New Roman" w:hAnsi="Times New Roman" w:cs="Times New Roman"/>
          <w:b/>
          <w:color w:val="000000" w:themeColor="text1"/>
          <w:u w:val="none"/>
          <w:lang w:val="id-ID"/>
        </w:rPr>
        <w:t>hasil</w:t>
      </w:r>
      <w:r w:rsidR="00BF6824" w:rsidRPr="007E4247">
        <w:rPr>
          <w:rFonts w:ascii="Times New Roman" w:hAnsi="Times New Roman" w:cs="Times New Roman"/>
          <w:b/>
          <w:color w:val="000000" w:themeColor="text1"/>
          <w:u w:val="none"/>
        </w:rPr>
        <w:t xml:space="preserve"> belajar penjumlahan </w:t>
      </w:r>
      <w:r w:rsidR="0020014E" w:rsidRPr="007E4247">
        <w:rPr>
          <w:rFonts w:ascii="Times New Roman" w:hAnsi="Times New Roman" w:cs="Times New Roman"/>
          <w:b/>
          <w:color w:val="000000" w:themeColor="text1"/>
          <w:u w:val="none"/>
        </w:rPr>
        <w:t xml:space="preserve">melalui </w:t>
      </w:r>
      <w:r w:rsidR="008C7C90" w:rsidRPr="007E4247">
        <w:rPr>
          <w:rFonts w:ascii="Times New Roman" w:hAnsi="Times New Roman" w:cs="Times New Roman"/>
          <w:b/>
          <w:color w:val="000000" w:themeColor="text1"/>
          <w:u w:val="none"/>
          <w:lang w:val="id-ID"/>
        </w:rPr>
        <w:t xml:space="preserve">penggunaan </w:t>
      </w:r>
      <w:r w:rsidR="0020014E" w:rsidRPr="007E4247">
        <w:rPr>
          <w:rFonts w:ascii="Times New Roman" w:hAnsi="Times New Roman" w:cs="Times New Roman"/>
          <w:b/>
          <w:color w:val="000000" w:themeColor="text1"/>
          <w:u w:val="none"/>
        </w:rPr>
        <w:t>media kartu bilangan bergambar</w:t>
      </w:r>
      <w:r w:rsidR="0020014E" w:rsidRPr="007E4247">
        <w:rPr>
          <w:rFonts w:ascii="Times New Roman" w:hAnsi="Times New Roman" w:cs="Times New Roman"/>
          <w:b/>
          <w:color w:val="000000" w:themeColor="text1"/>
          <w:u w:val="none"/>
          <w:lang w:val="id-ID"/>
        </w:rPr>
        <w:t xml:space="preserve"> pada </w:t>
      </w:r>
      <w:r w:rsidR="00BF6824" w:rsidRPr="007E4247">
        <w:rPr>
          <w:rFonts w:ascii="Times New Roman" w:hAnsi="Times New Roman" w:cs="Times New Roman"/>
          <w:b/>
          <w:color w:val="000000" w:themeColor="text1"/>
          <w:u w:val="none"/>
        </w:rPr>
        <w:t xml:space="preserve">murid tunagrahita ringan kelas dasar II di SLBN </w:t>
      </w:r>
      <w:r w:rsidR="003E57E0" w:rsidRPr="007E4247">
        <w:rPr>
          <w:rFonts w:ascii="Times New Roman" w:hAnsi="Times New Roman" w:cs="Times New Roman"/>
          <w:b/>
          <w:color w:val="000000" w:themeColor="text1"/>
          <w:u w:val="none"/>
        </w:rPr>
        <w:t>Pembina Tingkat Provinsi Sulawesi Selatan</w:t>
      </w:r>
      <w:r w:rsidR="00732FC2" w:rsidRPr="007E4247">
        <w:rPr>
          <w:rFonts w:ascii="Times New Roman" w:hAnsi="Times New Roman" w:cs="Times New Roman"/>
          <w:b/>
          <w:color w:val="000000" w:themeColor="text1"/>
          <w:u w:val="none"/>
          <w:lang w:val="id-ID"/>
        </w:rPr>
        <w:t>.</w:t>
      </w:r>
      <w:r w:rsidR="00BF6824" w:rsidRPr="007E4247">
        <w:rPr>
          <w:rFonts w:ascii="Times New Roman" w:hAnsi="Times New Roman" w:cs="Times New Roman"/>
          <w:b/>
          <w:color w:val="000000" w:themeColor="text1"/>
          <w:u w:val="none"/>
        </w:rPr>
        <w:t xml:space="preserve"> </w:t>
      </w:r>
    </w:p>
    <w:p w:rsidR="00DA36A4" w:rsidRPr="007E4247" w:rsidRDefault="00DA36A4" w:rsidP="00144060">
      <w:pPr>
        <w:pStyle w:val="ListParagraph"/>
        <w:spacing w:line="480" w:lineRule="auto"/>
        <w:ind w:left="0" w:right="27" w:firstLine="567"/>
        <w:jc w:val="both"/>
        <w:rPr>
          <w:rFonts w:ascii="Times New Roman" w:hAnsi="Times New Roman" w:cs="Times New Roman"/>
          <w:b/>
          <w:color w:val="000000" w:themeColor="text1"/>
          <w:u w:val="none"/>
        </w:rPr>
      </w:pPr>
    </w:p>
    <w:p w:rsidR="00DA36A4" w:rsidRPr="007E4247" w:rsidRDefault="00DA36A4" w:rsidP="00144060">
      <w:pPr>
        <w:pStyle w:val="ListParagraph"/>
        <w:spacing w:line="480" w:lineRule="auto"/>
        <w:ind w:left="0" w:right="27" w:firstLine="567"/>
        <w:jc w:val="both"/>
        <w:rPr>
          <w:rFonts w:ascii="Times New Roman" w:hAnsi="Times New Roman" w:cs="Times New Roman"/>
          <w:b/>
          <w:color w:val="000000" w:themeColor="text1"/>
          <w:u w:val="none"/>
          <w:lang w:val="id-ID"/>
        </w:rPr>
      </w:pPr>
    </w:p>
    <w:p w:rsidR="00E248F7" w:rsidRPr="007E4247" w:rsidRDefault="00E248F7" w:rsidP="008452BD">
      <w:pPr>
        <w:pStyle w:val="ListParagraph"/>
        <w:numPr>
          <w:ilvl w:val="0"/>
          <w:numId w:val="1"/>
        </w:numPr>
        <w:spacing w:line="480" w:lineRule="auto"/>
        <w:ind w:left="360" w:right="27"/>
        <w:jc w:val="both"/>
        <w:rPr>
          <w:rFonts w:ascii="Times New Roman" w:hAnsi="Times New Roman" w:cs="Times New Roman"/>
          <w:b/>
          <w:color w:val="000000" w:themeColor="text1"/>
          <w:u w:val="none"/>
        </w:rPr>
      </w:pPr>
      <w:r w:rsidRPr="007E4247">
        <w:rPr>
          <w:rFonts w:ascii="Times New Roman" w:hAnsi="Times New Roman" w:cs="Times New Roman"/>
          <w:b/>
          <w:color w:val="000000" w:themeColor="text1"/>
          <w:u w:val="none"/>
        </w:rPr>
        <w:lastRenderedPageBreak/>
        <w:t>Rumusan Masalah.</w:t>
      </w:r>
    </w:p>
    <w:p w:rsidR="00901D25" w:rsidRPr="007E4247" w:rsidRDefault="00E248F7" w:rsidP="003F21CE">
      <w:pPr>
        <w:pStyle w:val="ListParagraph"/>
        <w:spacing w:line="480" w:lineRule="auto"/>
        <w:ind w:left="0" w:right="27" w:firstLine="56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Berdasarkan latar belaka</w:t>
      </w:r>
      <w:r w:rsidR="00901D25" w:rsidRPr="007E4247">
        <w:rPr>
          <w:rFonts w:ascii="Times New Roman" w:hAnsi="Times New Roman" w:cs="Times New Roman"/>
          <w:color w:val="000000" w:themeColor="text1"/>
          <w:u w:val="none"/>
        </w:rPr>
        <w:t>ng masalah di</w:t>
      </w:r>
      <w:r w:rsidR="00B60B55" w:rsidRPr="007E4247">
        <w:rPr>
          <w:rFonts w:ascii="Times New Roman" w:hAnsi="Times New Roman" w:cs="Times New Roman"/>
          <w:color w:val="000000" w:themeColor="text1"/>
          <w:u w:val="none"/>
          <w:lang w:val="id-ID"/>
        </w:rPr>
        <w:t xml:space="preserve"> </w:t>
      </w:r>
      <w:r w:rsidR="00901D25" w:rsidRPr="007E4247">
        <w:rPr>
          <w:rFonts w:ascii="Times New Roman" w:hAnsi="Times New Roman" w:cs="Times New Roman"/>
          <w:color w:val="000000" w:themeColor="text1"/>
          <w:u w:val="none"/>
        </w:rPr>
        <w:t xml:space="preserve">atas, </w:t>
      </w:r>
      <w:r w:rsidRPr="007E4247">
        <w:rPr>
          <w:rFonts w:ascii="Times New Roman" w:hAnsi="Times New Roman" w:cs="Times New Roman"/>
          <w:color w:val="000000" w:themeColor="text1"/>
          <w:u w:val="none"/>
        </w:rPr>
        <w:t>maka</w:t>
      </w:r>
      <w:r w:rsidR="00901D25" w:rsidRPr="007E4247">
        <w:rPr>
          <w:rFonts w:ascii="Times New Roman" w:hAnsi="Times New Roman" w:cs="Times New Roman"/>
          <w:color w:val="000000" w:themeColor="text1"/>
          <w:u w:val="none"/>
        </w:rPr>
        <w:t xml:space="preserve"> dirumuskan masalah penelitian sebagai berikut:</w:t>
      </w:r>
    </w:p>
    <w:p w:rsidR="00901D25" w:rsidRPr="007E4247" w:rsidRDefault="00901D25" w:rsidP="00880DB4">
      <w:pPr>
        <w:pStyle w:val="ListParagraph"/>
        <w:numPr>
          <w:ilvl w:val="0"/>
          <w:numId w:val="2"/>
        </w:numPr>
        <w:spacing w:line="480" w:lineRule="auto"/>
        <w:ind w:left="360" w:right="27"/>
        <w:jc w:val="both"/>
        <w:rPr>
          <w:rFonts w:ascii="Times New Roman" w:hAnsi="Times New Roman" w:cs="Times New Roman"/>
          <w:b/>
          <w:color w:val="000000" w:themeColor="text1"/>
          <w:u w:val="none"/>
        </w:rPr>
      </w:pPr>
      <w:r w:rsidRPr="007E4247">
        <w:rPr>
          <w:rFonts w:ascii="Times New Roman" w:hAnsi="Times New Roman" w:cs="Times New Roman"/>
          <w:color w:val="000000" w:themeColor="text1"/>
          <w:u w:val="none"/>
        </w:rPr>
        <w:t xml:space="preserve">Bagaimanakah hasil belajar penjumlahan </w:t>
      </w:r>
      <w:r w:rsidR="00B60B55" w:rsidRPr="007E4247">
        <w:rPr>
          <w:rFonts w:ascii="Times New Roman" w:hAnsi="Times New Roman" w:cs="Times New Roman"/>
          <w:color w:val="000000" w:themeColor="text1"/>
          <w:u w:val="none"/>
        </w:rPr>
        <w:t>sebelum menggunakan media kartu bilangan bergambar</w:t>
      </w:r>
      <w:r w:rsidR="00B60B55" w:rsidRPr="007E4247">
        <w:rPr>
          <w:rFonts w:ascii="Times New Roman" w:hAnsi="Times New Roman" w:cs="Times New Roman"/>
          <w:color w:val="000000" w:themeColor="text1"/>
          <w:u w:val="none"/>
          <w:lang w:val="id-ID"/>
        </w:rPr>
        <w:t xml:space="preserve"> </w:t>
      </w:r>
      <w:r w:rsidRPr="007E4247">
        <w:rPr>
          <w:rFonts w:ascii="Times New Roman" w:hAnsi="Times New Roman" w:cs="Times New Roman"/>
          <w:color w:val="000000" w:themeColor="text1"/>
          <w:u w:val="none"/>
        </w:rPr>
        <w:t xml:space="preserve">pada murid tunagrahita ringan kelas dasar II di </w:t>
      </w:r>
      <w:r w:rsidR="009C2131" w:rsidRPr="007E4247">
        <w:rPr>
          <w:rFonts w:ascii="Times New Roman" w:hAnsi="Times New Roman" w:cs="Times New Roman"/>
          <w:color w:val="000000" w:themeColor="text1"/>
          <w:u w:val="none"/>
        </w:rPr>
        <w:t>SLBN Pembina Tingkat Provinsi Sulawesi Selatan</w:t>
      </w:r>
      <w:r w:rsidR="00B60B55" w:rsidRPr="007E4247">
        <w:rPr>
          <w:rFonts w:ascii="Times New Roman" w:hAnsi="Times New Roman" w:cs="Times New Roman"/>
          <w:color w:val="000000" w:themeColor="text1"/>
          <w:u w:val="none"/>
          <w:lang w:val="id-ID"/>
        </w:rPr>
        <w:t>?</w:t>
      </w:r>
      <w:r w:rsidRPr="007E4247">
        <w:rPr>
          <w:rFonts w:ascii="Times New Roman" w:hAnsi="Times New Roman" w:cs="Times New Roman"/>
          <w:color w:val="000000" w:themeColor="text1"/>
          <w:u w:val="none"/>
        </w:rPr>
        <w:t xml:space="preserve"> </w:t>
      </w:r>
    </w:p>
    <w:p w:rsidR="00901D25" w:rsidRPr="007E4247" w:rsidRDefault="00901D25" w:rsidP="00880DB4">
      <w:pPr>
        <w:pStyle w:val="ListParagraph"/>
        <w:numPr>
          <w:ilvl w:val="0"/>
          <w:numId w:val="2"/>
        </w:numPr>
        <w:spacing w:line="480" w:lineRule="auto"/>
        <w:ind w:left="360" w:right="27"/>
        <w:jc w:val="both"/>
        <w:rPr>
          <w:rFonts w:ascii="Times New Roman" w:hAnsi="Times New Roman" w:cs="Times New Roman"/>
          <w:b/>
          <w:color w:val="000000" w:themeColor="text1"/>
          <w:u w:val="none"/>
        </w:rPr>
      </w:pPr>
      <w:r w:rsidRPr="007E4247">
        <w:rPr>
          <w:rFonts w:ascii="Times New Roman" w:hAnsi="Times New Roman" w:cs="Times New Roman"/>
          <w:color w:val="000000" w:themeColor="text1"/>
          <w:u w:val="none"/>
        </w:rPr>
        <w:t xml:space="preserve">Bagaimanakah hasil belajar penjumlahan </w:t>
      </w:r>
      <w:r w:rsidR="00B60B55" w:rsidRPr="007E4247">
        <w:rPr>
          <w:rFonts w:ascii="Times New Roman" w:hAnsi="Times New Roman" w:cs="Times New Roman"/>
          <w:color w:val="000000" w:themeColor="text1"/>
          <w:u w:val="none"/>
        </w:rPr>
        <w:t>setelah menggunakan media kartu bilangan bergambar</w:t>
      </w:r>
      <w:r w:rsidR="00B60B55" w:rsidRPr="007E4247">
        <w:rPr>
          <w:rFonts w:ascii="Times New Roman" w:hAnsi="Times New Roman" w:cs="Times New Roman"/>
          <w:color w:val="000000" w:themeColor="text1"/>
          <w:u w:val="none"/>
          <w:lang w:val="id-ID"/>
        </w:rPr>
        <w:t xml:space="preserve"> </w:t>
      </w:r>
      <w:r w:rsidRPr="007E4247">
        <w:rPr>
          <w:rFonts w:ascii="Times New Roman" w:hAnsi="Times New Roman" w:cs="Times New Roman"/>
          <w:color w:val="000000" w:themeColor="text1"/>
          <w:u w:val="none"/>
        </w:rPr>
        <w:t xml:space="preserve">pada murid tunagrahita ringan kelas dasar II di </w:t>
      </w:r>
      <w:r w:rsidR="009C2131" w:rsidRPr="007E4247">
        <w:rPr>
          <w:rFonts w:ascii="Times New Roman" w:hAnsi="Times New Roman" w:cs="Times New Roman"/>
          <w:color w:val="000000" w:themeColor="text1"/>
          <w:u w:val="none"/>
        </w:rPr>
        <w:t>SLBN Pembina Tingkat Provinsi Sulawesi Selatan</w:t>
      </w:r>
      <w:r w:rsidR="00B60B55" w:rsidRPr="007E4247">
        <w:rPr>
          <w:rFonts w:ascii="Times New Roman" w:hAnsi="Times New Roman" w:cs="Times New Roman"/>
          <w:color w:val="000000" w:themeColor="text1"/>
          <w:u w:val="none"/>
          <w:lang w:val="id-ID"/>
        </w:rPr>
        <w:t>?</w:t>
      </w:r>
      <w:r w:rsidRPr="007E4247">
        <w:rPr>
          <w:rFonts w:ascii="Times New Roman" w:hAnsi="Times New Roman" w:cs="Times New Roman"/>
          <w:color w:val="000000" w:themeColor="text1"/>
          <w:u w:val="none"/>
        </w:rPr>
        <w:t xml:space="preserve"> </w:t>
      </w:r>
    </w:p>
    <w:p w:rsidR="002D657A" w:rsidRPr="007E4247" w:rsidRDefault="00901D25" w:rsidP="00880DB4">
      <w:pPr>
        <w:pStyle w:val="ListParagraph"/>
        <w:numPr>
          <w:ilvl w:val="0"/>
          <w:numId w:val="2"/>
        </w:numPr>
        <w:spacing w:line="480" w:lineRule="auto"/>
        <w:ind w:left="360" w:right="27"/>
        <w:jc w:val="both"/>
        <w:rPr>
          <w:rFonts w:ascii="Times New Roman" w:hAnsi="Times New Roman" w:cs="Times New Roman"/>
          <w:b/>
          <w:color w:val="000000" w:themeColor="text1"/>
          <w:u w:val="none"/>
        </w:rPr>
      </w:pPr>
      <w:r w:rsidRPr="007E4247">
        <w:rPr>
          <w:rFonts w:ascii="Times New Roman" w:hAnsi="Times New Roman" w:cs="Times New Roman"/>
          <w:color w:val="000000" w:themeColor="text1"/>
          <w:u w:val="none"/>
        </w:rPr>
        <w:t xml:space="preserve">Apakah media kartu bilangan bergambar dapat meningkatkan hasil belajar penjumlahan pada murid tunagraita ringan kelas dasar II di </w:t>
      </w:r>
      <w:r w:rsidR="009C2131" w:rsidRPr="007E4247">
        <w:rPr>
          <w:rFonts w:ascii="Times New Roman" w:hAnsi="Times New Roman" w:cs="Times New Roman"/>
          <w:color w:val="000000" w:themeColor="text1"/>
          <w:u w:val="none"/>
        </w:rPr>
        <w:t>SLBN Pembina Tingkat Provinsi Sulawesi Selatan</w:t>
      </w:r>
      <w:r w:rsidRPr="007E4247">
        <w:rPr>
          <w:rFonts w:ascii="Times New Roman" w:hAnsi="Times New Roman" w:cs="Times New Roman"/>
          <w:color w:val="000000" w:themeColor="text1"/>
          <w:u w:val="none"/>
        </w:rPr>
        <w:t>?</w:t>
      </w:r>
    </w:p>
    <w:p w:rsidR="00895291" w:rsidRPr="007E4247" w:rsidRDefault="00895291" w:rsidP="00895291">
      <w:pPr>
        <w:pStyle w:val="ListParagraph"/>
        <w:spacing w:line="480" w:lineRule="auto"/>
        <w:ind w:left="360" w:right="27"/>
        <w:jc w:val="both"/>
        <w:rPr>
          <w:rFonts w:ascii="Times New Roman" w:hAnsi="Times New Roman" w:cs="Times New Roman"/>
          <w:b/>
          <w:color w:val="000000" w:themeColor="text1"/>
          <w:u w:val="none"/>
        </w:rPr>
      </w:pPr>
    </w:p>
    <w:p w:rsidR="00801746" w:rsidRPr="007E4247" w:rsidRDefault="002D657A" w:rsidP="008452BD">
      <w:pPr>
        <w:pStyle w:val="ListParagraph"/>
        <w:numPr>
          <w:ilvl w:val="0"/>
          <w:numId w:val="1"/>
        </w:numPr>
        <w:spacing w:line="480" w:lineRule="auto"/>
        <w:ind w:left="360" w:right="27"/>
        <w:jc w:val="both"/>
        <w:rPr>
          <w:rFonts w:ascii="Times New Roman" w:hAnsi="Times New Roman" w:cs="Times New Roman"/>
          <w:b/>
          <w:color w:val="000000" w:themeColor="text1"/>
          <w:u w:val="none"/>
        </w:rPr>
      </w:pPr>
      <w:r w:rsidRPr="007E4247">
        <w:rPr>
          <w:rFonts w:ascii="Times New Roman" w:hAnsi="Times New Roman" w:cs="Times New Roman"/>
          <w:b/>
          <w:color w:val="000000" w:themeColor="text1"/>
          <w:u w:val="none"/>
        </w:rPr>
        <w:t>Tujuan penelitian</w:t>
      </w:r>
      <w:r w:rsidR="00901D25" w:rsidRPr="007E4247">
        <w:rPr>
          <w:rFonts w:ascii="Times New Roman" w:hAnsi="Times New Roman" w:cs="Times New Roman"/>
          <w:color w:val="000000" w:themeColor="text1"/>
          <w:u w:val="none"/>
        </w:rPr>
        <w:t xml:space="preserve"> </w:t>
      </w:r>
    </w:p>
    <w:p w:rsidR="00801746" w:rsidRPr="007E4247" w:rsidRDefault="009351F8" w:rsidP="008452BD">
      <w:pPr>
        <w:spacing w:line="480" w:lineRule="auto"/>
        <w:ind w:left="360" w:right="2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Adapun tujuan penelitian ini adalah untuk:</w:t>
      </w:r>
    </w:p>
    <w:p w:rsidR="00895291" w:rsidRPr="007E4247" w:rsidRDefault="009351F8" w:rsidP="00880DB4">
      <w:pPr>
        <w:pStyle w:val="ListParagraph"/>
        <w:numPr>
          <w:ilvl w:val="0"/>
          <w:numId w:val="3"/>
        </w:numPr>
        <w:spacing w:line="480" w:lineRule="auto"/>
        <w:ind w:left="450" w:right="2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 xml:space="preserve">Mengetahui hasil belajar penjumlahan </w:t>
      </w:r>
      <w:r w:rsidR="00732FC2" w:rsidRPr="007E4247">
        <w:rPr>
          <w:rFonts w:ascii="Times New Roman" w:hAnsi="Times New Roman" w:cs="Times New Roman"/>
          <w:color w:val="000000" w:themeColor="text1"/>
          <w:u w:val="none"/>
        </w:rPr>
        <w:t xml:space="preserve">sebelum menggunakan media kartu bilangan bergambar </w:t>
      </w:r>
      <w:r w:rsidRPr="007E4247">
        <w:rPr>
          <w:rFonts w:ascii="Times New Roman" w:hAnsi="Times New Roman" w:cs="Times New Roman"/>
          <w:color w:val="000000" w:themeColor="text1"/>
          <w:u w:val="none"/>
        </w:rPr>
        <w:t xml:space="preserve">pada murid tunagrahita ringan kelas dasar II di </w:t>
      </w:r>
      <w:r w:rsidR="009C2131" w:rsidRPr="007E4247">
        <w:rPr>
          <w:rFonts w:ascii="Times New Roman" w:hAnsi="Times New Roman" w:cs="Times New Roman"/>
          <w:color w:val="000000" w:themeColor="text1"/>
          <w:u w:val="none"/>
        </w:rPr>
        <w:t>SLBN Pembina Tingkat Provinsi Sulawesi Selatan</w:t>
      </w:r>
      <w:r w:rsidRPr="007E4247">
        <w:rPr>
          <w:rFonts w:ascii="Times New Roman" w:hAnsi="Times New Roman" w:cs="Times New Roman"/>
          <w:color w:val="000000" w:themeColor="text1"/>
          <w:u w:val="none"/>
        </w:rPr>
        <w:t>.</w:t>
      </w:r>
    </w:p>
    <w:p w:rsidR="009351F8" w:rsidRPr="007E4247" w:rsidRDefault="009351F8" w:rsidP="00880DB4">
      <w:pPr>
        <w:pStyle w:val="ListParagraph"/>
        <w:numPr>
          <w:ilvl w:val="0"/>
          <w:numId w:val="3"/>
        </w:numPr>
        <w:spacing w:line="480" w:lineRule="auto"/>
        <w:ind w:left="450" w:right="2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 xml:space="preserve">Mengetahui hasil belajar penjumlahan </w:t>
      </w:r>
      <w:r w:rsidR="00732FC2" w:rsidRPr="007E4247">
        <w:rPr>
          <w:rFonts w:ascii="Times New Roman" w:hAnsi="Times New Roman" w:cs="Times New Roman"/>
          <w:color w:val="000000" w:themeColor="text1"/>
          <w:u w:val="none"/>
        </w:rPr>
        <w:t xml:space="preserve">setelah menggunakan media kartu bilangan bergambar </w:t>
      </w:r>
      <w:r w:rsidRPr="007E4247">
        <w:rPr>
          <w:rFonts w:ascii="Times New Roman" w:hAnsi="Times New Roman" w:cs="Times New Roman"/>
          <w:color w:val="000000" w:themeColor="text1"/>
          <w:u w:val="none"/>
        </w:rPr>
        <w:t xml:space="preserve">pada murid tunagrahita ringan kelas dasar II di </w:t>
      </w:r>
      <w:r w:rsidR="009C2131" w:rsidRPr="007E4247">
        <w:rPr>
          <w:rFonts w:ascii="Times New Roman" w:hAnsi="Times New Roman" w:cs="Times New Roman"/>
          <w:color w:val="000000" w:themeColor="text1"/>
          <w:u w:val="none"/>
        </w:rPr>
        <w:t>SLBN Pembina Tingkat Provinsi Sulawesi Selatan</w:t>
      </w:r>
      <w:r w:rsidRPr="007E4247">
        <w:rPr>
          <w:rFonts w:ascii="Times New Roman" w:hAnsi="Times New Roman" w:cs="Times New Roman"/>
          <w:color w:val="000000" w:themeColor="text1"/>
          <w:u w:val="none"/>
        </w:rPr>
        <w:t>.</w:t>
      </w:r>
    </w:p>
    <w:p w:rsidR="0037471F" w:rsidRPr="007E4247" w:rsidRDefault="00883D38" w:rsidP="00880DB4">
      <w:pPr>
        <w:pStyle w:val="ListParagraph"/>
        <w:numPr>
          <w:ilvl w:val="0"/>
          <w:numId w:val="3"/>
        </w:numPr>
        <w:spacing w:line="480" w:lineRule="auto"/>
        <w:ind w:left="426" w:right="27"/>
        <w:jc w:val="both"/>
        <w:rPr>
          <w:rFonts w:ascii="Times New Roman" w:hAnsi="Times New Roman" w:cs="Times New Roman"/>
          <w:b/>
          <w:color w:val="000000" w:themeColor="text1"/>
          <w:u w:val="none"/>
        </w:rPr>
      </w:pPr>
      <w:r w:rsidRPr="007E4247">
        <w:rPr>
          <w:rFonts w:ascii="Times New Roman" w:hAnsi="Times New Roman" w:cs="Times New Roman"/>
          <w:color w:val="000000" w:themeColor="text1"/>
          <w:u w:val="none"/>
        </w:rPr>
        <w:lastRenderedPageBreak/>
        <w:t xml:space="preserve">Mengetahui </w:t>
      </w:r>
      <w:r w:rsidR="00B6403D" w:rsidRPr="007E4247">
        <w:rPr>
          <w:rFonts w:ascii="Times New Roman" w:hAnsi="Times New Roman" w:cs="Times New Roman"/>
          <w:color w:val="000000" w:themeColor="text1"/>
          <w:u w:val="none"/>
          <w:lang w:val="id-ID"/>
        </w:rPr>
        <w:t>p</w:t>
      </w:r>
      <w:r w:rsidR="00B6403D" w:rsidRPr="007E4247">
        <w:rPr>
          <w:rFonts w:ascii="Times New Roman" w:hAnsi="Times New Roman" w:cs="Times New Roman"/>
          <w:color w:val="000000" w:themeColor="text1"/>
          <w:u w:val="none"/>
        </w:rPr>
        <w:t xml:space="preserve">eningkatan </w:t>
      </w:r>
      <w:r w:rsidR="003E57E0" w:rsidRPr="007E4247">
        <w:rPr>
          <w:rFonts w:ascii="Times New Roman" w:hAnsi="Times New Roman" w:cs="Times New Roman"/>
          <w:color w:val="000000" w:themeColor="text1"/>
          <w:u w:val="none"/>
        </w:rPr>
        <w:t xml:space="preserve">hasil belajar penjumlahan </w:t>
      </w:r>
      <w:r w:rsidR="00B6403D" w:rsidRPr="007E4247">
        <w:rPr>
          <w:rFonts w:ascii="Times New Roman" w:hAnsi="Times New Roman" w:cs="Times New Roman"/>
          <w:color w:val="000000" w:themeColor="text1"/>
          <w:u w:val="none"/>
          <w:lang w:val="id-ID"/>
        </w:rPr>
        <w:t>dengan m</w:t>
      </w:r>
      <w:r w:rsidR="00DB4EE0" w:rsidRPr="007E4247">
        <w:rPr>
          <w:rFonts w:ascii="Times New Roman" w:hAnsi="Times New Roman" w:cs="Times New Roman"/>
          <w:color w:val="000000" w:themeColor="text1"/>
          <w:u w:val="none"/>
        </w:rPr>
        <w:t>eng</w:t>
      </w:r>
      <w:r w:rsidR="00E0340E" w:rsidRPr="007E4247">
        <w:rPr>
          <w:rFonts w:ascii="Times New Roman" w:hAnsi="Times New Roman" w:cs="Times New Roman"/>
          <w:color w:val="000000" w:themeColor="text1"/>
          <w:u w:val="none"/>
          <w:lang w:val="id-ID"/>
        </w:rPr>
        <w:t>g</w:t>
      </w:r>
      <w:r w:rsidR="00DB4EE0" w:rsidRPr="007E4247">
        <w:rPr>
          <w:rFonts w:ascii="Times New Roman" w:hAnsi="Times New Roman" w:cs="Times New Roman"/>
          <w:color w:val="000000" w:themeColor="text1"/>
          <w:u w:val="none"/>
        </w:rPr>
        <w:t>una</w:t>
      </w:r>
      <w:r w:rsidR="00B6403D" w:rsidRPr="007E4247">
        <w:rPr>
          <w:rFonts w:ascii="Times New Roman" w:hAnsi="Times New Roman" w:cs="Times New Roman"/>
          <w:color w:val="000000" w:themeColor="text1"/>
          <w:u w:val="none"/>
          <w:lang w:val="id-ID"/>
        </w:rPr>
        <w:t>k</w:t>
      </w:r>
      <w:r w:rsidR="00DB4EE0" w:rsidRPr="007E4247">
        <w:rPr>
          <w:rFonts w:ascii="Times New Roman" w:hAnsi="Times New Roman" w:cs="Times New Roman"/>
          <w:color w:val="000000" w:themeColor="text1"/>
          <w:u w:val="none"/>
        </w:rPr>
        <w:t xml:space="preserve">an </w:t>
      </w:r>
      <w:r w:rsidRPr="007E4247">
        <w:rPr>
          <w:rFonts w:ascii="Times New Roman" w:hAnsi="Times New Roman" w:cs="Times New Roman"/>
          <w:color w:val="000000" w:themeColor="text1"/>
          <w:u w:val="none"/>
        </w:rPr>
        <w:t>media kartu bilangan bergambar pada murid tunagra</w:t>
      </w:r>
      <w:r w:rsidR="00B6403D" w:rsidRPr="007E4247">
        <w:rPr>
          <w:rFonts w:ascii="Times New Roman" w:hAnsi="Times New Roman" w:cs="Times New Roman"/>
          <w:color w:val="000000" w:themeColor="text1"/>
          <w:u w:val="none"/>
          <w:lang w:val="id-ID"/>
        </w:rPr>
        <w:t>h</w:t>
      </w:r>
      <w:r w:rsidRPr="007E4247">
        <w:rPr>
          <w:rFonts w:ascii="Times New Roman" w:hAnsi="Times New Roman" w:cs="Times New Roman"/>
          <w:color w:val="000000" w:themeColor="text1"/>
          <w:u w:val="none"/>
        </w:rPr>
        <w:t xml:space="preserve">ita ringan kelas dasar II di </w:t>
      </w:r>
      <w:r w:rsidR="009C2131" w:rsidRPr="007E4247">
        <w:rPr>
          <w:rFonts w:ascii="Times New Roman" w:hAnsi="Times New Roman" w:cs="Times New Roman"/>
          <w:color w:val="000000" w:themeColor="text1"/>
          <w:u w:val="none"/>
        </w:rPr>
        <w:t>SLBN Pembina Tingkat Provinsi Sulawesi Selatan</w:t>
      </w:r>
      <w:r w:rsidR="0037471F" w:rsidRPr="007E4247">
        <w:rPr>
          <w:rFonts w:ascii="Times New Roman" w:hAnsi="Times New Roman" w:cs="Times New Roman"/>
          <w:color w:val="000000" w:themeColor="text1"/>
          <w:u w:val="none"/>
          <w:lang w:val="id-ID"/>
        </w:rPr>
        <w:t>.</w:t>
      </w:r>
      <w:r w:rsidR="00B6403D" w:rsidRPr="007E4247">
        <w:rPr>
          <w:rFonts w:ascii="Times New Roman" w:hAnsi="Times New Roman" w:cs="Times New Roman"/>
          <w:color w:val="000000" w:themeColor="text1"/>
          <w:u w:val="none"/>
        </w:rPr>
        <w:t xml:space="preserve"> </w:t>
      </w:r>
    </w:p>
    <w:p w:rsidR="00D7550A" w:rsidRPr="007E4247" w:rsidRDefault="00D7550A" w:rsidP="00D7550A">
      <w:pPr>
        <w:pStyle w:val="ListParagraph"/>
        <w:spacing w:line="720" w:lineRule="auto"/>
        <w:ind w:left="450" w:right="27"/>
        <w:jc w:val="both"/>
        <w:rPr>
          <w:rFonts w:ascii="Times New Roman" w:hAnsi="Times New Roman" w:cs="Times New Roman"/>
          <w:b/>
          <w:color w:val="000000" w:themeColor="text1"/>
          <w:u w:val="none"/>
        </w:rPr>
      </w:pPr>
    </w:p>
    <w:p w:rsidR="009351F8" w:rsidRPr="007E4247" w:rsidRDefault="00DB4EE0" w:rsidP="00895291">
      <w:pPr>
        <w:pStyle w:val="ListParagraph"/>
        <w:numPr>
          <w:ilvl w:val="0"/>
          <w:numId w:val="1"/>
        </w:numPr>
        <w:spacing w:line="720" w:lineRule="auto"/>
        <w:ind w:left="450" w:right="27"/>
        <w:jc w:val="both"/>
        <w:rPr>
          <w:rFonts w:ascii="Times New Roman" w:hAnsi="Times New Roman" w:cs="Times New Roman"/>
          <w:b/>
          <w:color w:val="000000" w:themeColor="text1"/>
          <w:u w:val="none"/>
        </w:rPr>
      </w:pPr>
      <w:r w:rsidRPr="007E4247">
        <w:rPr>
          <w:rFonts w:ascii="Times New Roman" w:hAnsi="Times New Roman" w:cs="Times New Roman"/>
          <w:b/>
          <w:color w:val="000000" w:themeColor="text1"/>
          <w:u w:val="none"/>
        </w:rPr>
        <w:t>Manfaat Hasil Penelitian</w:t>
      </w:r>
    </w:p>
    <w:p w:rsidR="00DB4EE0" w:rsidRPr="007E4247" w:rsidRDefault="00DB4EE0" w:rsidP="008452BD">
      <w:pPr>
        <w:pStyle w:val="ListParagraph"/>
        <w:spacing w:line="480" w:lineRule="auto"/>
        <w:ind w:left="450" w:right="2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Adapun manfaat yang dihar</w:t>
      </w:r>
      <w:r w:rsidR="00B60B55" w:rsidRPr="007E4247">
        <w:rPr>
          <w:rFonts w:ascii="Times New Roman" w:hAnsi="Times New Roman" w:cs="Times New Roman"/>
          <w:color w:val="000000" w:themeColor="text1"/>
          <w:u w:val="none"/>
          <w:lang w:val="id-ID"/>
        </w:rPr>
        <w:t>a</w:t>
      </w:r>
      <w:r w:rsidRPr="007E4247">
        <w:rPr>
          <w:rFonts w:ascii="Times New Roman" w:hAnsi="Times New Roman" w:cs="Times New Roman"/>
          <w:color w:val="000000" w:themeColor="text1"/>
          <w:u w:val="none"/>
        </w:rPr>
        <w:t>pkan dalam penelitian ini adalah:</w:t>
      </w:r>
    </w:p>
    <w:p w:rsidR="00DB4EE0" w:rsidRPr="007E4247" w:rsidRDefault="00DB4EE0" w:rsidP="00880DB4">
      <w:pPr>
        <w:pStyle w:val="ListParagraph"/>
        <w:numPr>
          <w:ilvl w:val="0"/>
          <w:numId w:val="4"/>
        </w:numPr>
        <w:spacing w:line="480" w:lineRule="auto"/>
        <w:ind w:left="450" w:right="2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Manfaat Teoritis :</w:t>
      </w:r>
    </w:p>
    <w:p w:rsidR="00DB4EE0" w:rsidRPr="007E4247" w:rsidRDefault="00DB4EE0" w:rsidP="00880DB4">
      <w:pPr>
        <w:pStyle w:val="ListParagraph"/>
        <w:numPr>
          <w:ilvl w:val="0"/>
          <w:numId w:val="5"/>
        </w:numPr>
        <w:spacing w:line="480" w:lineRule="auto"/>
        <w:ind w:left="810" w:right="2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Bagi mahasiswa, sebagai bahan masukan untuk memperoleh cakrawala berpikir dalam menangani murid tunagrahita ringan, khususnya dalam menyelesaikan soal penjumlahan</w:t>
      </w:r>
      <w:r w:rsidR="00BD4ED7" w:rsidRPr="007E4247">
        <w:rPr>
          <w:rFonts w:ascii="Times New Roman" w:hAnsi="Times New Roman" w:cs="Times New Roman"/>
          <w:color w:val="000000" w:themeColor="text1"/>
          <w:u w:val="none"/>
          <w:lang w:val="id-ID"/>
        </w:rPr>
        <w:t xml:space="preserve"> dengan menggunakan media kartu bilangan</w:t>
      </w:r>
      <w:r w:rsidR="00BD4ED7" w:rsidRPr="007E4247">
        <w:rPr>
          <w:rFonts w:ascii="Times New Roman" w:hAnsi="Times New Roman" w:cs="Times New Roman"/>
          <w:color w:val="000000" w:themeColor="text1"/>
          <w:u w:val="none"/>
        </w:rPr>
        <w:t>.</w:t>
      </w:r>
    </w:p>
    <w:p w:rsidR="00DB4EE0" w:rsidRPr="007E4247" w:rsidRDefault="00DB4EE0" w:rsidP="00880DB4">
      <w:pPr>
        <w:pStyle w:val="ListParagraph"/>
        <w:numPr>
          <w:ilvl w:val="0"/>
          <w:numId w:val="5"/>
        </w:numPr>
        <w:spacing w:line="480" w:lineRule="auto"/>
        <w:ind w:left="810" w:right="2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 xml:space="preserve">Bagi peneliti lain menjadi bahan masukan untuk mengembangkan media Pembelajaran kartu bilangan bergambar dalam meningkatkan hasil belajar matematika </w:t>
      </w:r>
      <w:r w:rsidR="00D35076" w:rsidRPr="007E4247">
        <w:rPr>
          <w:rFonts w:ascii="Times New Roman" w:hAnsi="Times New Roman" w:cs="Times New Roman"/>
          <w:color w:val="000000" w:themeColor="text1"/>
          <w:u w:val="none"/>
          <w:lang w:val="id-ID"/>
        </w:rPr>
        <w:t xml:space="preserve">ataupun terhadap semua mata pelajaran </w:t>
      </w:r>
      <w:r w:rsidRPr="007E4247">
        <w:rPr>
          <w:rFonts w:ascii="Times New Roman" w:hAnsi="Times New Roman" w:cs="Times New Roman"/>
          <w:color w:val="000000" w:themeColor="text1"/>
          <w:u w:val="none"/>
        </w:rPr>
        <w:t>pada murid tunagrahita ringan.</w:t>
      </w:r>
    </w:p>
    <w:p w:rsidR="00DB4EE0" w:rsidRPr="007E4247" w:rsidRDefault="00DB4EE0" w:rsidP="00880DB4">
      <w:pPr>
        <w:pStyle w:val="ListParagraph"/>
        <w:numPr>
          <w:ilvl w:val="0"/>
          <w:numId w:val="4"/>
        </w:numPr>
        <w:spacing w:line="480" w:lineRule="auto"/>
        <w:ind w:left="450" w:right="2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Manfaat Praktis</w:t>
      </w:r>
    </w:p>
    <w:p w:rsidR="009C2131" w:rsidRPr="007E4247" w:rsidRDefault="00E81268" w:rsidP="00880DB4">
      <w:pPr>
        <w:pStyle w:val="ListParagraph"/>
        <w:numPr>
          <w:ilvl w:val="0"/>
          <w:numId w:val="6"/>
        </w:numPr>
        <w:spacing w:after="0" w:line="480" w:lineRule="auto"/>
        <w:ind w:left="81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u w:val="none"/>
        </w:rPr>
        <w:t>Bagi guru bidang pengajaran matematika, sebagai bahan pertimbangan dalam memberikan pelayanan kepada murid agar lebih aktif dengan berbagai kegiatan seperti memecahkan</w:t>
      </w:r>
      <w:r w:rsidR="00CC1EF6" w:rsidRPr="007E4247">
        <w:rPr>
          <w:rFonts w:ascii="Times New Roman" w:hAnsi="Times New Roman" w:cs="Times New Roman"/>
          <w:color w:val="000000" w:themeColor="text1"/>
          <w:u w:val="none"/>
        </w:rPr>
        <w:t xml:space="preserve"> masalah dalam kehidupan sehari</w:t>
      </w:r>
      <w:r w:rsidR="00CC1EF6" w:rsidRPr="007E4247">
        <w:rPr>
          <w:rFonts w:ascii="Times New Roman" w:hAnsi="Times New Roman" w:cs="Times New Roman"/>
          <w:color w:val="000000" w:themeColor="text1"/>
          <w:u w:val="none"/>
          <w:lang w:val="id-ID"/>
        </w:rPr>
        <w:t>-</w:t>
      </w:r>
      <w:r w:rsidRPr="007E4247">
        <w:rPr>
          <w:rFonts w:ascii="Times New Roman" w:hAnsi="Times New Roman" w:cs="Times New Roman"/>
          <w:color w:val="000000" w:themeColor="text1"/>
          <w:u w:val="none"/>
        </w:rPr>
        <w:t>hari.</w:t>
      </w:r>
      <w:r w:rsidR="009C2131" w:rsidRPr="007E4247">
        <w:rPr>
          <w:rFonts w:ascii="Times New Roman" w:hAnsi="Times New Roman" w:cs="Times New Roman"/>
          <w:color w:val="000000" w:themeColor="text1"/>
          <w:szCs w:val="24"/>
          <w:u w:val="none"/>
        </w:rPr>
        <w:t xml:space="preserve"> </w:t>
      </w:r>
    </w:p>
    <w:p w:rsidR="009C2131" w:rsidRPr="007E4247" w:rsidRDefault="009C2131" w:rsidP="00880DB4">
      <w:pPr>
        <w:pStyle w:val="ListParagraph"/>
        <w:numPr>
          <w:ilvl w:val="0"/>
          <w:numId w:val="6"/>
        </w:numPr>
        <w:spacing w:after="0" w:line="480" w:lineRule="auto"/>
        <w:ind w:left="81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lastRenderedPageBreak/>
        <w:t>Bagi Sekolah</w:t>
      </w:r>
      <w:r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rPr>
        <w:t>hasil dari penelitian ini dapat dikembangkan dan menjadi pedoman bagi pihak sekolah dalam menyusun strategi pembelajaran yang lainnya.</w:t>
      </w:r>
    </w:p>
    <w:p w:rsidR="004226CA" w:rsidRPr="007E4247" w:rsidRDefault="004226CA" w:rsidP="00880DB4">
      <w:pPr>
        <w:pStyle w:val="ListParagraph"/>
        <w:numPr>
          <w:ilvl w:val="0"/>
          <w:numId w:val="6"/>
        </w:numPr>
        <w:spacing w:after="0" w:line="480" w:lineRule="auto"/>
        <w:ind w:left="81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u w:val="none"/>
          <w:lang w:val="sv-SE"/>
        </w:rPr>
        <w:t xml:space="preserve">Untuk peneliti lain, dapat menjadi masukan dalam meneliti dan mengembangkan peubah berkaitan dengan penerapan </w:t>
      </w:r>
      <w:r w:rsidRPr="007E4247">
        <w:rPr>
          <w:rFonts w:ascii="Times New Roman" w:hAnsi="Times New Roman" w:cs="Times New Roman"/>
          <w:color w:val="000000" w:themeColor="text1"/>
          <w:u w:val="none"/>
        </w:rPr>
        <w:t>media kartu bilangan bergambar</w:t>
      </w:r>
      <w:r w:rsidRPr="007E4247">
        <w:rPr>
          <w:rFonts w:ascii="Times New Roman" w:hAnsi="Times New Roman" w:cs="Times New Roman"/>
          <w:color w:val="000000" w:themeColor="text1"/>
          <w:u w:val="none"/>
          <w:lang w:val="sv-SE"/>
        </w:rPr>
        <w:t>.</w:t>
      </w:r>
    </w:p>
    <w:p w:rsidR="009C2131" w:rsidRPr="007E4247" w:rsidRDefault="009C2131" w:rsidP="009C2131">
      <w:pPr>
        <w:spacing w:after="0" w:line="480" w:lineRule="auto"/>
        <w:rPr>
          <w:rFonts w:ascii="Times New Roman" w:hAnsi="Times New Roman" w:cs="Times New Roman"/>
          <w:color w:val="000000" w:themeColor="text1"/>
          <w:u w:val="none"/>
        </w:rPr>
      </w:pPr>
    </w:p>
    <w:p w:rsidR="00D7550A" w:rsidRPr="007E4247" w:rsidRDefault="00D7550A" w:rsidP="009C2131">
      <w:pPr>
        <w:spacing w:after="0" w:line="480" w:lineRule="auto"/>
        <w:rPr>
          <w:rFonts w:ascii="Times New Roman" w:hAnsi="Times New Roman" w:cs="Times New Roman"/>
          <w:color w:val="000000" w:themeColor="text1"/>
          <w:u w:val="none"/>
        </w:rPr>
      </w:pPr>
    </w:p>
    <w:p w:rsidR="00D7550A" w:rsidRPr="007E4247" w:rsidRDefault="00D7550A" w:rsidP="009C2131">
      <w:pPr>
        <w:spacing w:after="0" w:line="480" w:lineRule="auto"/>
        <w:rPr>
          <w:rFonts w:ascii="Times New Roman" w:hAnsi="Times New Roman" w:cs="Times New Roman"/>
          <w:color w:val="000000" w:themeColor="text1"/>
          <w:u w:val="none"/>
        </w:rPr>
      </w:pPr>
    </w:p>
    <w:p w:rsidR="00D7550A" w:rsidRPr="007E4247" w:rsidRDefault="00D7550A" w:rsidP="009C2131">
      <w:pPr>
        <w:spacing w:after="0" w:line="480" w:lineRule="auto"/>
        <w:rPr>
          <w:rFonts w:ascii="Times New Roman" w:hAnsi="Times New Roman" w:cs="Times New Roman"/>
          <w:color w:val="000000" w:themeColor="text1"/>
          <w:u w:val="none"/>
        </w:rPr>
      </w:pPr>
    </w:p>
    <w:p w:rsidR="00D7550A" w:rsidRPr="007E4247" w:rsidRDefault="00D7550A" w:rsidP="009C2131">
      <w:pPr>
        <w:spacing w:after="0" w:line="480" w:lineRule="auto"/>
        <w:rPr>
          <w:rFonts w:ascii="Times New Roman" w:hAnsi="Times New Roman" w:cs="Times New Roman"/>
          <w:color w:val="000000" w:themeColor="text1"/>
          <w:u w:val="none"/>
        </w:rPr>
      </w:pPr>
    </w:p>
    <w:p w:rsidR="00D7550A" w:rsidRPr="007E4247" w:rsidRDefault="00D7550A" w:rsidP="009C2131">
      <w:pPr>
        <w:spacing w:after="0" w:line="480" w:lineRule="auto"/>
        <w:rPr>
          <w:rFonts w:ascii="Times New Roman" w:hAnsi="Times New Roman" w:cs="Times New Roman"/>
          <w:color w:val="000000" w:themeColor="text1"/>
          <w:u w:val="none"/>
        </w:rPr>
      </w:pPr>
    </w:p>
    <w:p w:rsidR="00D7550A" w:rsidRPr="007E4247" w:rsidRDefault="00D7550A" w:rsidP="009C2131">
      <w:pPr>
        <w:spacing w:after="0" w:line="480" w:lineRule="auto"/>
        <w:rPr>
          <w:rFonts w:ascii="Times New Roman" w:hAnsi="Times New Roman" w:cs="Times New Roman"/>
          <w:color w:val="000000" w:themeColor="text1"/>
          <w:u w:val="none"/>
        </w:rPr>
      </w:pPr>
    </w:p>
    <w:p w:rsidR="00D7550A" w:rsidRPr="007E4247" w:rsidRDefault="00D7550A" w:rsidP="009C2131">
      <w:pPr>
        <w:spacing w:after="0" w:line="480" w:lineRule="auto"/>
        <w:rPr>
          <w:rFonts w:ascii="Times New Roman" w:hAnsi="Times New Roman" w:cs="Times New Roman"/>
          <w:color w:val="000000" w:themeColor="text1"/>
          <w:u w:val="none"/>
        </w:rPr>
      </w:pPr>
    </w:p>
    <w:p w:rsidR="00D7550A" w:rsidRPr="007E4247" w:rsidRDefault="00D7550A" w:rsidP="009C2131">
      <w:pPr>
        <w:spacing w:after="0" w:line="480" w:lineRule="auto"/>
        <w:jc w:val="center"/>
        <w:rPr>
          <w:rFonts w:ascii="Times New Roman" w:hAnsi="Times New Roman" w:cs="Times New Roman"/>
          <w:b/>
          <w:color w:val="000000" w:themeColor="text1"/>
          <w:szCs w:val="24"/>
          <w:u w:val="none"/>
        </w:rPr>
      </w:pPr>
    </w:p>
    <w:p w:rsidR="00D7550A" w:rsidRPr="007E4247" w:rsidRDefault="00D7550A" w:rsidP="009C2131">
      <w:pPr>
        <w:spacing w:after="0" w:line="480" w:lineRule="auto"/>
        <w:jc w:val="center"/>
        <w:rPr>
          <w:rFonts w:ascii="Times New Roman" w:hAnsi="Times New Roman" w:cs="Times New Roman"/>
          <w:b/>
          <w:color w:val="000000" w:themeColor="text1"/>
          <w:szCs w:val="24"/>
          <w:u w:val="none"/>
        </w:rPr>
      </w:pPr>
    </w:p>
    <w:p w:rsidR="00D7550A" w:rsidRPr="007E4247" w:rsidRDefault="00D7550A" w:rsidP="009C2131">
      <w:pPr>
        <w:spacing w:after="0" w:line="480" w:lineRule="auto"/>
        <w:jc w:val="center"/>
        <w:rPr>
          <w:rFonts w:ascii="Times New Roman" w:hAnsi="Times New Roman" w:cs="Times New Roman"/>
          <w:b/>
          <w:color w:val="000000" w:themeColor="text1"/>
          <w:szCs w:val="24"/>
          <w:u w:val="none"/>
        </w:rPr>
      </w:pPr>
    </w:p>
    <w:p w:rsidR="00D7550A" w:rsidRPr="007E4247" w:rsidRDefault="00D7550A" w:rsidP="009C2131">
      <w:pPr>
        <w:spacing w:after="0" w:line="480" w:lineRule="auto"/>
        <w:jc w:val="center"/>
        <w:rPr>
          <w:rFonts w:ascii="Times New Roman" w:hAnsi="Times New Roman" w:cs="Times New Roman"/>
          <w:b/>
          <w:color w:val="000000" w:themeColor="text1"/>
          <w:szCs w:val="24"/>
          <w:u w:val="none"/>
        </w:rPr>
      </w:pPr>
    </w:p>
    <w:p w:rsidR="00D7550A" w:rsidRPr="007E4247" w:rsidRDefault="00D7550A" w:rsidP="009C2131">
      <w:pPr>
        <w:spacing w:after="0" w:line="480" w:lineRule="auto"/>
        <w:jc w:val="center"/>
        <w:rPr>
          <w:rFonts w:ascii="Times New Roman" w:hAnsi="Times New Roman" w:cs="Times New Roman"/>
          <w:b/>
          <w:color w:val="000000" w:themeColor="text1"/>
          <w:szCs w:val="24"/>
          <w:u w:val="none"/>
        </w:rPr>
      </w:pPr>
    </w:p>
    <w:p w:rsidR="00D7550A" w:rsidRPr="007E4247" w:rsidRDefault="00D7550A" w:rsidP="009C2131">
      <w:pPr>
        <w:spacing w:after="0" w:line="480" w:lineRule="auto"/>
        <w:jc w:val="center"/>
        <w:rPr>
          <w:rFonts w:ascii="Times New Roman" w:hAnsi="Times New Roman" w:cs="Times New Roman"/>
          <w:b/>
          <w:color w:val="000000" w:themeColor="text1"/>
          <w:szCs w:val="24"/>
          <w:u w:val="none"/>
        </w:rPr>
      </w:pPr>
    </w:p>
    <w:p w:rsidR="00D7550A" w:rsidRPr="007E4247" w:rsidRDefault="00D7550A" w:rsidP="009C2131">
      <w:pPr>
        <w:spacing w:after="0" w:line="480" w:lineRule="auto"/>
        <w:jc w:val="center"/>
        <w:rPr>
          <w:rFonts w:ascii="Times New Roman" w:hAnsi="Times New Roman" w:cs="Times New Roman"/>
          <w:b/>
          <w:color w:val="000000" w:themeColor="text1"/>
          <w:szCs w:val="24"/>
          <w:u w:val="none"/>
        </w:rPr>
      </w:pPr>
    </w:p>
    <w:p w:rsidR="00D7550A" w:rsidRPr="007E4247" w:rsidRDefault="00D7550A" w:rsidP="009C2131">
      <w:pPr>
        <w:spacing w:after="0" w:line="480" w:lineRule="auto"/>
        <w:jc w:val="center"/>
        <w:rPr>
          <w:rFonts w:ascii="Times New Roman" w:hAnsi="Times New Roman" w:cs="Times New Roman"/>
          <w:b/>
          <w:color w:val="000000" w:themeColor="text1"/>
          <w:szCs w:val="24"/>
          <w:u w:val="none"/>
        </w:rPr>
      </w:pPr>
    </w:p>
    <w:p w:rsidR="009C2131" w:rsidRPr="007E4247" w:rsidRDefault="009C2131" w:rsidP="009C2131">
      <w:pPr>
        <w:spacing w:after="0" w:line="480" w:lineRule="auto"/>
        <w:jc w:val="cente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lastRenderedPageBreak/>
        <w:t>BAB II</w:t>
      </w:r>
    </w:p>
    <w:p w:rsidR="0037260E" w:rsidRPr="007E4247" w:rsidRDefault="0037260E" w:rsidP="009C2131">
      <w:pPr>
        <w:pStyle w:val="ListParagraph"/>
        <w:spacing w:after="0" w:line="480" w:lineRule="auto"/>
        <w:ind w:left="0"/>
        <w:jc w:val="center"/>
        <w:rPr>
          <w:rFonts w:ascii="Times New Roman" w:hAnsi="Times New Roman" w:cs="Times New Roman"/>
          <w:b/>
          <w:color w:val="000000" w:themeColor="text1"/>
          <w:u w:val="none"/>
        </w:rPr>
      </w:pPr>
      <w:r w:rsidRPr="007E4247">
        <w:rPr>
          <w:rFonts w:ascii="Times New Roman" w:hAnsi="Times New Roman" w:cs="Times New Roman"/>
          <w:b/>
          <w:color w:val="000000" w:themeColor="text1"/>
          <w:u w:val="none"/>
        </w:rPr>
        <w:t xml:space="preserve">TINJAUAN PUSTAKA, KERANGKA </w:t>
      </w:r>
      <w:r w:rsidR="00D14943" w:rsidRPr="007E4247">
        <w:rPr>
          <w:rFonts w:ascii="Times New Roman" w:hAnsi="Times New Roman" w:cs="Times New Roman"/>
          <w:b/>
          <w:color w:val="000000" w:themeColor="text1"/>
          <w:u w:val="none"/>
          <w:lang w:val="id-ID"/>
        </w:rPr>
        <w:t>P</w:t>
      </w:r>
      <w:r w:rsidR="00D14943" w:rsidRPr="007E4247">
        <w:rPr>
          <w:rFonts w:ascii="Times New Roman" w:hAnsi="Times New Roman" w:cs="Times New Roman"/>
          <w:b/>
          <w:color w:val="000000" w:themeColor="text1"/>
          <w:u w:val="none"/>
        </w:rPr>
        <w:t>IKIR</w:t>
      </w:r>
      <w:r w:rsidRPr="007E4247">
        <w:rPr>
          <w:rFonts w:ascii="Times New Roman" w:hAnsi="Times New Roman" w:cs="Times New Roman"/>
          <w:b/>
          <w:color w:val="000000" w:themeColor="text1"/>
          <w:u w:val="none"/>
        </w:rPr>
        <w:t>, DAN PERTANYAAN P</w:t>
      </w:r>
      <w:r w:rsidRPr="007E4247">
        <w:rPr>
          <w:rFonts w:ascii="Times New Roman" w:hAnsi="Times New Roman" w:cs="Times New Roman"/>
          <w:b/>
          <w:color w:val="000000" w:themeColor="text1"/>
          <w:szCs w:val="24"/>
          <w:u w:val="none"/>
        </w:rPr>
        <w:t>ENELITIAN</w:t>
      </w:r>
    </w:p>
    <w:p w:rsidR="0037260E" w:rsidRPr="007E4247" w:rsidRDefault="0037260E" w:rsidP="009C2131">
      <w:pPr>
        <w:pStyle w:val="ListParagraph"/>
        <w:spacing w:after="0" w:line="480" w:lineRule="auto"/>
        <w:ind w:left="0"/>
        <w:rPr>
          <w:rFonts w:ascii="Times New Roman" w:hAnsi="Times New Roman" w:cs="Times New Roman"/>
          <w:b/>
          <w:color w:val="000000" w:themeColor="text1"/>
          <w:u w:val="none"/>
        </w:rPr>
      </w:pPr>
    </w:p>
    <w:p w:rsidR="0037260E" w:rsidRPr="007E4247" w:rsidRDefault="0037260E" w:rsidP="00880DB4">
      <w:pPr>
        <w:pStyle w:val="ListParagraph"/>
        <w:numPr>
          <w:ilvl w:val="0"/>
          <w:numId w:val="7"/>
        </w:numPr>
        <w:tabs>
          <w:tab w:val="left" w:pos="360"/>
        </w:tabs>
        <w:spacing w:after="0" w:line="480" w:lineRule="auto"/>
        <w:ind w:left="360"/>
        <w:rPr>
          <w:rFonts w:ascii="Times New Roman" w:hAnsi="Times New Roman" w:cs="Times New Roman"/>
          <w:b/>
          <w:color w:val="000000" w:themeColor="text1"/>
          <w:u w:val="none"/>
        </w:rPr>
      </w:pPr>
      <w:r w:rsidRPr="007E4247">
        <w:rPr>
          <w:rFonts w:ascii="Times New Roman" w:hAnsi="Times New Roman" w:cs="Times New Roman"/>
          <w:b/>
          <w:color w:val="000000" w:themeColor="text1"/>
          <w:u w:val="none"/>
        </w:rPr>
        <w:t>Tinjauan Pustaka</w:t>
      </w:r>
    </w:p>
    <w:p w:rsidR="005D7C9D" w:rsidRPr="007E4247" w:rsidRDefault="00A64544" w:rsidP="00880DB4">
      <w:pPr>
        <w:numPr>
          <w:ilvl w:val="0"/>
          <w:numId w:val="8"/>
        </w:numPr>
        <w:spacing w:after="0" w:line="480" w:lineRule="auto"/>
        <w:ind w:left="540"/>
        <w:jc w:val="both"/>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Konsep Anak Tunagrahita</w:t>
      </w:r>
    </w:p>
    <w:p w:rsidR="0037260E" w:rsidRPr="007E4247" w:rsidRDefault="00A64544" w:rsidP="00880DB4">
      <w:pPr>
        <w:pStyle w:val="ListParagraph"/>
        <w:numPr>
          <w:ilvl w:val="0"/>
          <w:numId w:val="10"/>
        </w:numPr>
        <w:spacing w:after="0" w:line="480" w:lineRule="auto"/>
        <w:ind w:left="720"/>
        <w:jc w:val="both"/>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 xml:space="preserve">Pengertian </w:t>
      </w:r>
      <w:r w:rsidR="0037260E" w:rsidRPr="007E4247">
        <w:rPr>
          <w:rFonts w:ascii="Times New Roman" w:hAnsi="Times New Roman" w:cs="Times New Roman"/>
          <w:b/>
          <w:color w:val="000000" w:themeColor="text1"/>
          <w:szCs w:val="24"/>
          <w:u w:val="none"/>
        </w:rPr>
        <w:t>Anak Tunagrahita</w:t>
      </w:r>
    </w:p>
    <w:p w:rsidR="00F41EA5" w:rsidRPr="007E4247" w:rsidRDefault="0037260E" w:rsidP="00144060">
      <w:pPr>
        <w:spacing w:after="0" w:line="480" w:lineRule="auto"/>
        <w:ind w:firstLine="567"/>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rPr>
        <w:t>Murid tunagrahita merupakan istilah yang digunakan untuk menyebut murid yang mem</w:t>
      </w:r>
      <w:r w:rsidR="00732FC2" w:rsidRPr="007E4247">
        <w:rPr>
          <w:rFonts w:ascii="Times New Roman" w:hAnsi="Times New Roman" w:cs="Times New Roman"/>
          <w:color w:val="000000" w:themeColor="text1"/>
          <w:szCs w:val="24"/>
          <w:u w:val="none"/>
          <w:lang w:val="id-ID"/>
        </w:rPr>
        <w:t>i</w:t>
      </w:r>
      <w:r w:rsidRPr="007E4247">
        <w:rPr>
          <w:rFonts w:ascii="Times New Roman" w:hAnsi="Times New Roman" w:cs="Times New Roman"/>
          <w:color w:val="000000" w:themeColor="text1"/>
          <w:szCs w:val="24"/>
          <w:u w:val="none"/>
        </w:rPr>
        <w:t>liki kemampuan intelektual di bawah rata</w:t>
      </w:r>
      <w:r w:rsidR="00732FC2"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 xml:space="preserve">rata. Keadaan ini biasanya dikenal dengan istilah </w:t>
      </w:r>
      <w:r w:rsidRPr="007E4247">
        <w:rPr>
          <w:rFonts w:ascii="Times New Roman" w:hAnsi="Times New Roman" w:cs="Times New Roman"/>
          <w:i/>
          <w:color w:val="000000" w:themeColor="text1"/>
          <w:szCs w:val="24"/>
          <w:u w:val="none"/>
        </w:rPr>
        <w:t>mental</w:t>
      </w:r>
      <w:r w:rsidRPr="007E4247">
        <w:rPr>
          <w:rFonts w:ascii="Times New Roman" w:hAnsi="Times New Roman" w:cs="Times New Roman"/>
          <w:color w:val="000000" w:themeColor="text1"/>
          <w:szCs w:val="24"/>
          <w:u w:val="none"/>
        </w:rPr>
        <w:t xml:space="preserve"> </w:t>
      </w:r>
      <w:r w:rsidRPr="007E4247">
        <w:rPr>
          <w:rFonts w:ascii="Times New Roman" w:hAnsi="Times New Roman" w:cs="Times New Roman"/>
          <w:i/>
          <w:color w:val="000000" w:themeColor="text1"/>
          <w:szCs w:val="24"/>
          <w:u w:val="none"/>
        </w:rPr>
        <w:t>retard</w:t>
      </w:r>
      <w:r w:rsidR="00732FC2" w:rsidRPr="007E4247">
        <w:rPr>
          <w:rFonts w:ascii="Times New Roman" w:hAnsi="Times New Roman" w:cs="Times New Roman"/>
          <w:i/>
          <w:color w:val="000000" w:themeColor="text1"/>
          <w:szCs w:val="24"/>
          <w:u w:val="none"/>
          <w:lang w:val="id-ID"/>
        </w:rPr>
        <w:t>a</w:t>
      </w:r>
      <w:r w:rsidRPr="007E4247">
        <w:rPr>
          <w:rFonts w:ascii="Times New Roman" w:hAnsi="Times New Roman" w:cs="Times New Roman"/>
          <w:i/>
          <w:color w:val="000000" w:themeColor="text1"/>
          <w:szCs w:val="24"/>
          <w:u w:val="none"/>
        </w:rPr>
        <w:t xml:space="preserve">tion </w:t>
      </w:r>
      <w:r w:rsidRPr="007E4247">
        <w:rPr>
          <w:rFonts w:ascii="Times New Roman" w:hAnsi="Times New Roman" w:cs="Times New Roman"/>
          <w:color w:val="000000" w:themeColor="text1"/>
          <w:szCs w:val="24"/>
          <w:u w:val="none"/>
        </w:rPr>
        <w:t xml:space="preserve">atau </w:t>
      </w:r>
      <w:r w:rsidRPr="007E4247">
        <w:rPr>
          <w:rFonts w:ascii="Times New Roman" w:hAnsi="Times New Roman" w:cs="Times New Roman"/>
          <w:i/>
          <w:color w:val="000000" w:themeColor="text1"/>
          <w:szCs w:val="24"/>
          <w:u w:val="none"/>
        </w:rPr>
        <w:t>mentally retarded</w:t>
      </w:r>
      <w:r w:rsidR="004748A9" w:rsidRPr="007E4247">
        <w:rPr>
          <w:rFonts w:ascii="Times New Roman" w:hAnsi="Times New Roman" w:cs="Times New Roman"/>
          <w:i/>
          <w:color w:val="000000" w:themeColor="text1"/>
          <w:szCs w:val="24"/>
          <w:u w:val="none"/>
        </w:rPr>
        <w:t xml:space="preserve">, </w:t>
      </w:r>
      <w:r w:rsidR="004748A9" w:rsidRPr="007E4247">
        <w:rPr>
          <w:rFonts w:ascii="Times New Roman" w:hAnsi="Times New Roman" w:cs="Times New Roman"/>
          <w:color w:val="000000" w:themeColor="text1"/>
          <w:szCs w:val="24"/>
          <w:u w:val="none"/>
        </w:rPr>
        <w:t>Amin (1995:16)</w:t>
      </w:r>
      <w:r w:rsidRPr="007E4247">
        <w:rPr>
          <w:rFonts w:ascii="Times New Roman" w:hAnsi="Times New Roman" w:cs="Times New Roman"/>
          <w:i/>
          <w:color w:val="000000" w:themeColor="text1"/>
          <w:szCs w:val="24"/>
          <w:u w:val="none"/>
        </w:rPr>
        <w:t>.</w:t>
      </w:r>
      <w:r w:rsidR="00484BEB" w:rsidRPr="007E4247">
        <w:rPr>
          <w:rFonts w:ascii="Times New Roman" w:hAnsi="Times New Roman" w:cs="Times New Roman"/>
          <w:color w:val="000000" w:themeColor="text1"/>
          <w:szCs w:val="24"/>
          <w:u w:val="none"/>
        </w:rPr>
        <w:t xml:space="preserve"> Keseluruhan istilah tersebut p</w:t>
      </w:r>
      <w:r w:rsidR="00484BEB" w:rsidRPr="007E4247">
        <w:rPr>
          <w:rFonts w:ascii="Times New Roman" w:hAnsi="Times New Roman" w:cs="Times New Roman"/>
          <w:color w:val="000000" w:themeColor="text1"/>
          <w:szCs w:val="24"/>
          <w:u w:val="none"/>
          <w:lang w:val="id-ID"/>
        </w:rPr>
        <w:t>a</w:t>
      </w:r>
      <w:r w:rsidRPr="007E4247">
        <w:rPr>
          <w:rFonts w:ascii="Times New Roman" w:hAnsi="Times New Roman" w:cs="Times New Roman"/>
          <w:color w:val="000000" w:themeColor="text1"/>
          <w:szCs w:val="24"/>
          <w:u w:val="none"/>
        </w:rPr>
        <w:t>da dasarnya memiliki arti yang sama, yaitu menjel</w:t>
      </w:r>
      <w:r w:rsidR="0071018E" w:rsidRPr="007E4247">
        <w:rPr>
          <w:rFonts w:ascii="Times New Roman" w:hAnsi="Times New Roman" w:cs="Times New Roman"/>
          <w:color w:val="000000" w:themeColor="text1"/>
          <w:szCs w:val="24"/>
          <w:u w:val="none"/>
          <w:lang w:val="id-ID"/>
        </w:rPr>
        <w:t>a</w:t>
      </w:r>
      <w:r w:rsidRPr="007E4247">
        <w:rPr>
          <w:rFonts w:ascii="Times New Roman" w:hAnsi="Times New Roman" w:cs="Times New Roman"/>
          <w:color w:val="000000" w:themeColor="text1"/>
          <w:szCs w:val="24"/>
          <w:u w:val="none"/>
        </w:rPr>
        <w:t>skan kondisi seseorang yang kemampuannya kecerdasan jauh di</w:t>
      </w:r>
      <w:r w:rsidR="00732FC2"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rPr>
        <w:t>bawah kecerd</w:t>
      </w:r>
      <w:r w:rsidR="00732FC2" w:rsidRPr="007E4247">
        <w:rPr>
          <w:rFonts w:ascii="Times New Roman" w:hAnsi="Times New Roman" w:cs="Times New Roman"/>
          <w:color w:val="000000" w:themeColor="text1"/>
          <w:szCs w:val="24"/>
          <w:u w:val="none"/>
          <w:lang w:val="id-ID"/>
        </w:rPr>
        <w:t>a</w:t>
      </w:r>
      <w:r w:rsidRPr="007E4247">
        <w:rPr>
          <w:rFonts w:ascii="Times New Roman" w:hAnsi="Times New Roman" w:cs="Times New Roman"/>
          <w:color w:val="000000" w:themeColor="text1"/>
          <w:szCs w:val="24"/>
          <w:u w:val="none"/>
        </w:rPr>
        <w:t>san rata</w:t>
      </w:r>
      <w:r w:rsidR="00732FC2"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rata dan biasanya ditandai dengan keterbatasan intel</w:t>
      </w:r>
      <w:r w:rsidR="00732FC2" w:rsidRPr="007E4247">
        <w:rPr>
          <w:rFonts w:ascii="Times New Roman" w:hAnsi="Times New Roman" w:cs="Times New Roman"/>
          <w:color w:val="000000" w:themeColor="text1"/>
          <w:szCs w:val="24"/>
          <w:u w:val="none"/>
          <w:lang w:val="id-ID"/>
        </w:rPr>
        <w:t>i</w:t>
      </w:r>
      <w:r w:rsidR="00732FC2" w:rsidRPr="007E4247">
        <w:rPr>
          <w:rFonts w:ascii="Times New Roman" w:hAnsi="Times New Roman" w:cs="Times New Roman"/>
          <w:color w:val="000000" w:themeColor="text1"/>
          <w:szCs w:val="24"/>
          <w:u w:val="none"/>
        </w:rPr>
        <w:t>gensi dan ketidak</w:t>
      </w:r>
      <w:r w:rsidRPr="007E4247">
        <w:rPr>
          <w:rFonts w:ascii="Times New Roman" w:hAnsi="Times New Roman" w:cs="Times New Roman"/>
          <w:color w:val="000000" w:themeColor="text1"/>
          <w:szCs w:val="24"/>
          <w:u w:val="none"/>
        </w:rPr>
        <w:t>cakapan dalam melakukan interaksi sosial.</w:t>
      </w:r>
    </w:p>
    <w:p w:rsidR="00F41EA5" w:rsidRPr="007E4247" w:rsidRDefault="004226CA" w:rsidP="009C2131">
      <w:pPr>
        <w:spacing w:after="0" w:line="480" w:lineRule="auto"/>
        <w:ind w:firstLine="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lang w:val="id-ID"/>
        </w:rPr>
        <w:t>Soemantri (</w:t>
      </w:r>
      <w:r w:rsidR="0037260E" w:rsidRPr="007E4247">
        <w:rPr>
          <w:rFonts w:ascii="Times New Roman" w:hAnsi="Times New Roman" w:cs="Times New Roman"/>
          <w:color w:val="000000" w:themeColor="text1"/>
          <w:szCs w:val="24"/>
          <w:u w:val="none"/>
          <w:lang w:val="id-ID"/>
        </w:rPr>
        <w:t>1996 : 12 ) mengemukakan bahwa</w:t>
      </w:r>
      <w:r w:rsidR="00895291" w:rsidRPr="007E4247">
        <w:rPr>
          <w:rFonts w:ascii="Times New Roman" w:hAnsi="Times New Roman" w:cs="Times New Roman"/>
          <w:color w:val="000000" w:themeColor="text1"/>
          <w:szCs w:val="24"/>
          <w:u w:val="none"/>
          <w:lang w:val="id-ID"/>
        </w:rPr>
        <w:t xml:space="preserve"> </w:t>
      </w:r>
      <w:r w:rsidR="0037260E" w:rsidRPr="007E4247">
        <w:rPr>
          <w:rFonts w:ascii="Times New Roman" w:hAnsi="Times New Roman" w:cs="Times New Roman"/>
          <w:color w:val="000000" w:themeColor="text1"/>
          <w:szCs w:val="24"/>
          <w:u w:val="none"/>
          <w:lang w:val="id-ID"/>
        </w:rPr>
        <w:t xml:space="preserve">tunagrahita atau terbelakang mental merupakan kondisi dimana perkembangan kecerdasan mengalami hambatan sehingga tidak mencapai </w:t>
      </w:r>
      <w:r w:rsidR="00732FC2" w:rsidRPr="007E4247">
        <w:rPr>
          <w:rFonts w:ascii="Times New Roman" w:hAnsi="Times New Roman" w:cs="Times New Roman"/>
          <w:color w:val="000000" w:themeColor="text1"/>
          <w:szCs w:val="24"/>
          <w:u w:val="none"/>
          <w:lang w:val="id-ID"/>
        </w:rPr>
        <w:t>tahap perkembangan yang optimal</w:t>
      </w:r>
      <w:r w:rsidR="0037260E"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rPr>
        <w:t>Sementara Amin (</w:t>
      </w:r>
      <w:r w:rsidR="0037260E" w:rsidRPr="007E4247">
        <w:rPr>
          <w:rFonts w:ascii="Times New Roman" w:hAnsi="Times New Roman" w:cs="Times New Roman"/>
          <w:color w:val="000000" w:themeColor="text1"/>
          <w:szCs w:val="24"/>
          <w:u w:val="none"/>
        </w:rPr>
        <w:t>1995 :</w:t>
      </w:r>
      <w:r w:rsidR="00B7513F" w:rsidRPr="007E4247">
        <w:rPr>
          <w:rFonts w:ascii="Times New Roman" w:hAnsi="Times New Roman" w:cs="Times New Roman"/>
          <w:color w:val="000000" w:themeColor="text1"/>
          <w:szCs w:val="24"/>
          <w:u w:val="none"/>
        </w:rPr>
        <w:t xml:space="preserve"> 11</w:t>
      </w:r>
      <w:r w:rsidR="0037260E" w:rsidRPr="007E4247">
        <w:rPr>
          <w:rFonts w:ascii="Times New Roman" w:hAnsi="Times New Roman" w:cs="Times New Roman"/>
          <w:color w:val="000000" w:themeColor="text1"/>
          <w:szCs w:val="24"/>
          <w:u w:val="none"/>
        </w:rPr>
        <w:t>) menyatakan bahwa</w:t>
      </w:r>
      <w:r w:rsidR="00F41EA5" w:rsidRPr="007E4247">
        <w:rPr>
          <w:rFonts w:ascii="Times New Roman" w:hAnsi="Times New Roman" w:cs="Times New Roman"/>
          <w:color w:val="000000" w:themeColor="text1"/>
          <w:szCs w:val="24"/>
          <w:u w:val="none"/>
          <w:lang w:val="id-ID"/>
        </w:rPr>
        <w:t xml:space="preserve"> </w:t>
      </w:r>
      <w:r w:rsidR="0037260E" w:rsidRPr="007E4247">
        <w:rPr>
          <w:rFonts w:ascii="Times New Roman" w:hAnsi="Times New Roman" w:cs="Times New Roman"/>
          <w:color w:val="000000" w:themeColor="text1"/>
          <w:szCs w:val="24"/>
          <w:u w:val="none"/>
        </w:rPr>
        <w:t>anak tunagrahita adalah mereka yang kecerdasan jelas di</w:t>
      </w:r>
      <w:r w:rsidR="00F80DFC" w:rsidRPr="007E4247">
        <w:rPr>
          <w:rFonts w:ascii="Times New Roman" w:hAnsi="Times New Roman" w:cs="Times New Roman"/>
          <w:color w:val="000000" w:themeColor="text1"/>
          <w:szCs w:val="24"/>
          <w:u w:val="none"/>
          <w:lang w:val="id-ID"/>
        </w:rPr>
        <w:t xml:space="preserve"> </w:t>
      </w:r>
      <w:r w:rsidR="00F80DFC" w:rsidRPr="007E4247">
        <w:rPr>
          <w:rFonts w:ascii="Times New Roman" w:hAnsi="Times New Roman" w:cs="Times New Roman"/>
          <w:color w:val="000000" w:themeColor="text1"/>
          <w:szCs w:val="24"/>
          <w:u w:val="none"/>
        </w:rPr>
        <w:t>bawah rata–</w:t>
      </w:r>
      <w:r w:rsidR="0037260E" w:rsidRPr="007E4247">
        <w:rPr>
          <w:rFonts w:ascii="Times New Roman" w:hAnsi="Times New Roman" w:cs="Times New Roman"/>
          <w:color w:val="000000" w:themeColor="text1"/>
          <w:szCs w:val="24"/>
          <w:u w:val="none"/>
        </w:rPr>
        <w:t>rata. Mereka mengalami keterbelakangan dalam menyesuaikan diri dengan lingkungan sehingga memerlukan pendidikan secara khusus</w:t>
      </w:r>
      <w:r w:rsidR="00F41EA5" w:rsidRPr="007E4247">
        <w:rPr>
          <w:rFonts w:ascii="Times New Roman" w:hAnsi="Times New Roman" w:cs="Times New Roman"/>
          <w:color w:val="000000" w:themeColor="text1"/>
          <w:szCs w:val="24"/>
          <w:u w:val="none"/>
          <w:lang w:val="id-ID"/>
        </w:rPr>
        <w:t>.</w:t>
      </w:r>
    </w:p>
    <w:p w:rsidR="0037260E" w:rsidRPr="007E4247" w:rsidRDefault="0037260E" w:rsidP="00144060">
      <w:pPr>
        <w:spacing w:after="0" w:line="480" w:lineRule="auto"/>
        <w:ind w:right="9" w:firstLine="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Jadi anak tunagrahita adalah anak yang mempunyai kekurangan atau keterbatasan dari segi intelektualnya di bawah rata-rata normal sehingga mengalami </w:t>
      </w:r>
      <w:r w:rsidRPr="007E4247">
        <w:rPr>
          <w:rFonts w:ascii="Times New Roman" w:hAnsi="Times New Roman" w:cs="Times New Roman"/>
          <w:color w:val="000000" w:themeColor="text1"/>
          <w:szCs w:val="24"/>
          <w:u w:val="none"/>
        </w:rPr>
        <w:lastRenderedPageBreak/>
        <w:t>kesulitan dalam tugas-tugas akademik, komunikasi, sosial, dan memerlukan layanan pendidikan khusus.</w:t>
      </w:r>
    </w:p>
    <w:p w:rsidR="004748A9" w:rsidRPr="007E4247" w:rsidRDefault="004748A9" w:rsidP="004748A9">
      <w:pPr>
        <w:pStyle w:val="ListParagraph"/>
        <w:spacing w:line="480" w:lineRule="auto"/>
        <w:ind w:left="0" w:firstLine="567"/>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rPr>
        <w:t xml:space="preserve">Selanjutnya menurut Kirk dan </w:t>
      </w:r>
      <w:r w:rsidRPr="007E4247">
        <w:rPr>
          <w:rFonts w:ascii="Times New Roman" w:hAnsi="Times New Roman" w:cs="Times New Roman"/>
          <w:color w:val="000000" w:themeColor="text1"/>
          <w:szCs w:val="24"/>
          <w:u w:val="none"/>
          <w:lang w:val="id-ID"/>
        </w:rPr>
        <w:t>G</w:t>
      </w:r>
      <w:r w:rsidRPr="007E4247">
        <w:rPr>
          <w:rFonts w:ascii="Times New Roman" w:hAnsi="Times New Roman" w:cs="Times New Roman"/>
          <w:color w:val="000000" w:themeColor="text1"/>
          <w:szCs w:val="24"/>
          <w:u w:val="none"/>
        </w:rPr>
        <w:t>allage</w:t>
      </w:r>
      <w:r w:rsidRPr="007E4247">
        <w:rPr>
          <w:rFonts w:ascii="Times New Roman" w:hAnsi="Times New Roman" w:cs="Times New Roman"/>
          <w:color w:val="000000" w:themeColor="text1"/>
          <w:szCs w:val="24"/>
          <w:u w:val="none"/>
          <w:lang w:val="id-ID"/>
        </w:rPr>
        <w:t>r</w:t>
      </w:r>
      <w:r w:rsidRPr="007E4247">
        <w:rPr>
          <w:rFonts w:ascii="Times New Roman" w:hAnsi="Times New Roman" w:cs="Times New Roman"/>
          <w:color w:val="000000" w:themeColor="text1"/>
          <w:szCs w:val="24"/>
          <w:u w:val="none"/>
        </w:rPr>
        <w:t xml:space="preserve"> (Amin,199</w:t>
      </w:r>
      <w:r w:rsidRPr="007E4247">
        <w:rPr>
          <w:rFonts w:ascii="Times New Roman" w:hAnsi="Times New Roman" w:cs="Times New Roman"/>
          <w:color w:val="000000" w:themeColor="text1"/>
          <w:szCs w:val="24"/>
          <w:u w:val="none"/>
          <w:lang w:val="id-ID"/>
        </w:rPr>
        <w:t>5</w:t>
      </w:r>
      <w:r w:rsidRPr="007E4247">
        <w:rPr>
          <w:rFonts w:ascii="Times New Roman" w:hAnsi="Times New Roman" w:cs="Times New Roman"/>
          <w:color w:val="000000" w:themeColor="text1"/>
          <w:szCs w:val="24"/>
          <w:u w:val="none"/>
        </w:rPr>
        <w:t>: 16) menyatakan bahwa</w:t>
      </w:r>
      <w:r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rPr>
        <w:t>tunagrahita mengacu pada fungsi intelek umum y</w:t>
      </w:r>
      <w:r w:rsidRPr="007E4247">
        <w:rPr>
          <w:rFonts w:ascii="Times New Roman" w:hAnsi="Times New Roman" w:cs="Times New Roman"/>
          <w:color w:val="000000" w:themeColor="text1"/>
          <w:szCs w:val="24"/>
          <w:u w:val="none"/>
          <w:lang w:val="id-ID"/>
        </w:rPr>
        <w:t>a</w:t>
      </w:r>
      <w:r w:rsidRPr="007E4247">
        <w:rPr>
          <w:rFonts w:ascii="Times New Roman" w:hAnsi="Times New Roman" w:cs="Times New Roman"/>
          <w:color w:val="000000" w:themeColor="text1"/>
          <w:szCs w:val="24"/>
          <w:u w:val="none"/>
        </w:rPr>
        <w:t>ng nyata berada di</w:t>
      </w:r>
      <w:r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rPr>
        <w:t>bawah rata</w:t>
      </w:r>
      <w:r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rata bersama dengan kekurangan dalam adaptasi tingkah laku yang berlangsung dalam masa perkembangan</w:t>
      </w:r>
      <w:r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w:t>
      </w:r>
    </w:p>
    <w:p w:rsidR="004748A9" w:rsidRPr="007E4247" w:rsidRDefault="004748A9" w:rsidP="004748A9">
      <w:pPr>
        <w:pStyle w:val="ListParagraph"/>
        <w:spacing w:line="480" w:lineRule="auto"/>
        <w:ind w:left="0" w:firstLine="567"/>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rPr>
        <w:t>Sejalan dengan pernyataan di atas, menurut Gunna</w:t>
      </w:r>
      <w:r w:rsidRPr="007E4247">
        <w:rPr>
          <w:rFonts w:ascii="Times New Roman" w:hAnsi="Times New Roman" w:cs="Times New Roman"/>
          <w:color w:val="000000" w:themeColor="text1"/>
          <w:szCs w:val="24"/>
          <w:u w:val="none"/>
          <w:lang w:val="id-ID"/>
        </w:rPr>
        <w:t>r</w:t>
      </w:r>
      <w:r w:rsidRPr="007E4247">
        <w:rPr>
          <w:rFonts w:ascii="Times New Roman" w:hAnsi="Times New Roman" w:cs="Times New Roman"/>
          <w:color w:val="000000" w:themeColor="text1"/>
          <w:szCs w:val="24"/>
          <w:u w:val="none"/>
        </w:rPr>
        <w:t xml:space="preserve"> (Amin, 199</w:t>
      </w:r>
      <w:r w:rsidRPr="007E4247">
        <w:rPr>
          <w:rFonts w:ascii="Times New Roman" w:hAnsi="Times New Roman" w:cs="Times New Roman"/>
          <w:color w:val="000000" w:themeColor="text1"/>
          <w:szCs w:val="24"/>
          <w:u w:val="none"/>
          <w:lang w:val="id-ID"/>
        </w:rPr>
        <w:t>5</w:t>
      </w:r>
      <w:r w:rsidRPr="007E4247">
        <w:rPr>
          <w:rFonts w:ascii="Times New Roman" w:hAnsi="Times New Roman" w:cs="Times New Roman"/>
          <w:color w:val="000000" w:themeColor="text1"/>
          <w:szCs w:val="24"/>
          <w:u w:val="none"/>
        </w:rPr>
        <w:t>:6) mengemukakan bahwa</w:t>
      </w:r>
      <w:r w:rsidRPr="007E4247">
        <w:rPr>
          <w:rFonts w:ascii="Times New Roman" w:hAnsi="Times New Roman" w:cs="Times New Roman"/>
          <w:color w:val="000000" w:themeColor="text1"/>
          <w:szCs w:val="24"/>
          <w:u w:val="none"/>
          <w:lang w:val="id-ID"/>
        </w:rPr>
        <w:t>:</w:t>
      </w:r>
    </w:p>
    <w:p w:rsidR="004748A9" w:rsidRPr="007E4247" w:rsidRDefault="004748A9" w:rsidP="004748A9">
      <w:pPr>
        <w:pStyle w:val="ListParagraph"/>
        <w:spacing w:line="240" w:lineRule="auto"/>
        <w:ind w:left="567" w:right="576"/>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lang w:val="id-ID"/>
        </w:rPr>
        <w:t>“keterlambatan dalam penyesuaian diri dengan lingkungan merupakan suatu kondisi sosial sejauh mana perkembangan yang ditandai kekurangsempurnanya fungsi-fungsi intelek sehingga nampak akibatnya secara sosial”.</w:t>
      </w:r>
    </w:p>
    <w:p w:rsidR="004748A9" w:rsidRPr="007E4247" w:rsidRDefault="004748A9" w:rsidP="004748A9">
      <w:pPr>
        <w:pStyle w:val="ListParagraph"/>
        <w:spacing w:line="240" w:lineRule="auto"/>
        <w:ind w:left="567" w:right="576"/>
        <w:jc w:val="both"/>
        <w:rPr>
          <w:rFonts w:ascii="Times New Roman" w:hAnsi="Times New Roman" w:cs="Times New Roman"/>
          <w:color w:val="000000" w:themeColor="text1"/>
          <w:szCs w:val="24"/>
          <w:u w:val="none"/>
          <w:lang w:val="id-ID"/>
        </w:rPr>
      </w:pPr>
    </w:p>
    <w:p w:rsidR="004748A9" w:rsidRPr="007E4247" w:rsidRDefault="004748A9" w:rsidP="004748A9">
      <w:pPr>
        <w:pStyle w:val="ListParagraph"/>
        <w:spacing w:line="480" w:lineRule="auto"/>
        <w:ind w:left="0" w:firstLine="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lang w:val="id-ID"/>
        </w:rPr>
        <w:t xml:space="preserve">Berdasarkan beberapa pengertian di atas, maka dapat disimpulkan bahwa anak tunagrahita adalah anak yang mengalami hambatan dalam beradaptasi dengan lingkungan sekitar, sebagai akibat dari tingkat kecerdasan di bawah rata-rata anak normal. </w:t>
      </w:r>
      <w:r w:rsidRPr="007E4247">
        <w:rPr>
          <w:rFonts w:ascii="Times New Roman" w:hAnsi="Times New Roman" w:cs="Times New Roman"/>
          <w:color w:val="000000" w:themeColor="text1"/>
          <w:szCs w:val="24"/>
          <w:u w:val="none"/>
        </w:rPr>
        <w:t>Murid tunagrahita ringan adalah mereka yang masih dapat dididik secara ma</w:t>
      </w:r>
      <w:r w:rsidRPr="007E4247">
        <w:rPr>
          <w:rFonts w:ascii="Times New Roman" w:hAnsi="Times New Roman" w:cs="Times New Roman"/>
          <w:color w:val="000000" w:themeColor="text1"/>
          <w:szCs w:val="24"/>
          <w:u w:val="none"/>
          <w:lang w:val="id-ID"/>
        </w:rPr>
        <w:t>ks</w:t>
      </w:r>
      <w:r w:rsidRPr="007E4247">
        <w:rPr>
          <w:rFonts w:ascii="Times New Roman" w:hAnsi="Times New Roman" w:cs="Times New Roman"/>
          <w:color w:val="000000" w:themeColor="text1"/>
          <w:szCs w:val="24"/>
          <w:u w:val="none"/>
        </w:rPr>
        <w:t>imal dalam bidang akademik seperti membaca</w:t>
      </w:r>
      <w:r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 xml:space="preserve"> menulis dan berhitung.</w:t>
      </w:r>
    </w:p>
    <w:p w:rsidR="0037260E" w:rsidRPr="007E4247" w:rsidRDefault="0037260E" w:rsidP="00880DB4">
      <w:pPr>
        <w:numPr>
          <w:ilvl w:val="0"/>
          <w:numId w:val="10"/>
        </w:numPr>
        <w:spacing w:after="0" w:line="480" w:lineRule="auto"/>
        <w:ind w:left="360"/>
        <w:jc w:val="both"/>
        <w:rPr>
          <w:rFonts w:ascii="Times New Roman" w:hAnsi="Times New Roman" w:cs="Times New Roman"/>
          <w:color w:val="000000" w:themeColor="text1"/>
          <w:szCs w:val="24"/>
          <w:u w:val="none"/>
        </w:rPr>
      </w:pPr>
      <w:r w:rsidRPr="007E4247">
        <w:rPr>
          <w:rFonts w:ascii="Times New Roman" w:hAnsi="Times New Roman" w:cs="Times New Roman"/>
          <w:b/>
          <w:bCs/>
          <w:color w:val="000000" w:themeColor="text1"/>
          <w:szCs w:val="24"/>
          <w:u w:val="none"/>
        </w:rPr>
        <w:t>Klasifikasi Anak Tunagrahita</w:t>
      </w:r>
    </w:p>
    <w:p w:rsidR="00F26C8E" w:rsidRPr="007E4247" w:rsidRDefault="00F26C8E" w:rsidP="00F26C8E">
      <w:pPr>
        <w:spacing w:after="120" w:line="480" w:lineRule="auto"/>
        <w:ind w:firstLine="630"/>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Pengklasifikasian anak tunagrahita penting dilakukan karena anak tunagrahita memiliki perbedaan individual yang sangat bervariasi. Klasifikasi untuk anak tunagrahita bermacam-macam sesuai dengan disiplin ilmu maupun perubahan pandangan terhadap keberadaan anak tunagrahita.</w:t>
      </w:r>
    </w:p>
    <w:p w:rsidR="00003287" w:rsidRPr="007E4247" w:rsidRDefault="00003287" w:rsidP="00003287">
      <w:pPr>
        <w:spacing w:after="0" w:line="480" w:lineRule="auto"/>
        <w:ind w:firstLine="630"/>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lastRenderedPageBreak/>
        <w:t xml:space="preserve">Pengklasifikasian anak tunagrahita yang sudah lama dikenal ialah </w:t>
      </w:r>
      <w:r w:rsidRPr="007E4247">
        <w:rPr>
          <w:rFonts w:ascii="Times New Roman" w:hAnsi="Times New Roman" w:cs="Times New Roman"/>
          <w:i/>
          <w:iCs/>
          <w:color w:val="000000" w:themeColor="text1"/>
          <w:u w:val="none"/>
        </w:rPr>
        <w:t xml:space="preserve">Debil </w:t>
      </w:r>
      <w:r w:rsidRPr="007E4247">
        <w:rPr>
          <w:rFonts w:ascii="Times New Roman" w:hAnsi="Times New Roman" w:cs="Times New Roman"/>
          <w:color w:val="000000" w:themeColor="text1"/>
          <w:u w:val="none"/>
        </w:rPr>
        <w:t xml:space="preserve"> untuk anak tunagrahita ringan, </w:t>
      </w:r>
      <w:r w:rsidRPr="007E4247">
        <w:rPr>
          <w:rFonts w:ascii="Times New Roman" w:hAnsi="Times New Roman" w:cs="Times New Roman"/>
          <w:i/>
          <w:iCs/>
          <w:color w:val="000000" w:themeColor="text1"/>
          <w:u w:val="none"/>
        </w:rPr>
        <w:t>Imbisil</w:t>
      </w:r>
      <w:r w:rsidRPr="007E4247">
        <w:rPr>
          <w:rFonts w:ascii="Times New Roman" w:hAnsi="Times New Roman" w:cs="Times New Roman"/>
          <w:color w:val="000000" w:themeColor="text1"/>
          <w:u w:val="none"/>
        </w:rPr>
        <w:t xml:space="preserve"> untuk anak tunagarahita sedang, dan </w:t>
      </w:r>
      <w:r w:rsidRPr="007E4247">
        <w:rPr>
          <w:rFonts w:ascii="Times New Roman" w:hAnsi="Times New Roman" w:cs="Times New Roman"/>
          <w:i/>
          <w:iCs/>
          <w:color w:val="000000" w:themeColor="text1"/>
          <w:u w:val="none"/>
        </w:rPr>
        <w:t xml:space="preserve">Idiot </w:t>
      </w:r>
      <w:r w:rsidRPr="007E4247">
        <w:rPr>
          <w:rFonts w:ascii="Times New Roman" w:hAnsi="Times New Roman" w:cs="Times New Roman"/>
          <w:color w:val="000000" w:themeColor="text1"/>
          <w:u w:val="none"/>
        </w:rPr>
        <w:t>untuk anak tunagrahita berat dan sangat berat. Pengelompokkan anak tunagrahita yang digunakan oleh kalangan pendidik di Amerika (</w:t>
      </w:r>
      <w:r w:rsidRPr="007E4247">
        <w:rPr>
          <w:rFonts w:ascii="Times New Roman" w:hAnsi="Times New Roman" w:cs="Times New Roman"/>
          <w:i/>
          <w:color w:val="000000" w:themeColor="text1"/>
          <w:u w:val="none"/>
        </w:rPr>
        <w:t>American Education</w:t>
      </w:r>
      <w:r w:rsidRPr="007E4247">
        <w:rPr>
          <w:rFonts w:ascii="Times New Roman" w:hAnsi="Times New Roman" w:cs="Times New Roman"/>
          <w:color w:val="000000" w:themeColor="text1"/>
          <w:u w:val="none"/>
        </w:rPr>
        <w:t>) ialah mampu didik, mampu latih dan mampu rawat. Pengelompokkan tunagrahita berdasarkan IQ menurut WHO (Amin, 1995:21) yaitu: “ tungrahita ringan dengan IQ 50-70, tunagrahita sedang dengan IQ 30-50, dan tunagrahita berat / sangat berat dengan IQ kurang dari 30” .</w:t>
      </w:r>
    </w:p>
    <w:p w:rsidR="0037260E" w:rsidRPr="007E4247" w:rsidRDefault="0037260E" w:rsidP="00003287">
      <w:pPr>
        <w:spacing w:after="0" w:line="480" w:lineRule="auto"/>
        <w:ind w:firstLine="567"/>
        <w:jc w:val="both"/>
        <w:rPr>
          <w:rFonts w:ascii="Times New Roman" w:hAnsi="Times New Roman" w:cs="Times New Roman"/>
          <w:color w:val="000000" w:themeColor="text1"/>
          <w:szCs w:val="24"/>
          <w:u w:val="none"/>
        </w:rPr>
      </w:pPr>
      <w:r w:rsidRPr="007E4247">
        <w:rPr>
          <w:rFonts w:ascii="Times New Roman" w:hAnsi="Times New Roman" w:cs="Times New Roman"/>
          <w:bCs/>
          <w:color w:val="000000" w:themeColor="text1"/>
          <w:szCs w:val="24"/>
          <w:u w:val="none"/>
        </w:rPr>
        <w:t>Klasifikasi tunagrahita dianggap p</w:t>
      </w:r>
      <w:r w:rsidRPr="007E4247">
        <w:rPr>
          <w:rFonts w:ascii="Times New Roman" w:hAnsi="Times New Roman" w:cs="Times New Roman"/>
          <w:color w:val="000000" w:themeColor="text1"/>
          <w:szCs w:val="24"/>
          <w:u w:val="none"/>
        </w:rPr>
        <w:t>enting untuk kebutuhan pelayanan pendidikan terutama dalam proses belajar mengajar di kelas.</w:t>
      </w:r>
      <w:r w:rsidR="004748A9" w:rsidRPr="007E4247">
        <w:rPr>
          <w:rFonts w:ascii="Times New Roman" w:hAnsi="Times New Roman" w:cs="Times New Roman"/>
          <w:color w:val="000000" w:themeColor="text1"/>
          <w:szCs w:val="24"/>
          <w:u w:val="none"/>
        </w:rPr>
        <w:t xml:space="preserve"> </w:t>
      </w:r>
      <w:r w:rsidRPr="007E4247">
        <w:rPr>
          <w:rFonts w:ascii="Times New Roman" w:hAnsi="Times New Roman" w:cs="Times New Roman"/>
          <w:color w:val="000000" w:themeColor="text1"/>
          <w:szCs w:val="24"/>
          <w:u w:val="none"/>
        </w:rPr>
        <w:t>Klasif</w:t>
      </w:r>
      <w:r w:rsidR="00006BC9" w:rsidRPr="007E4247">
        <w:rPr>
          <w:rFonts w:ascii="Times New Roman" w:hAnsi="Times New Roman" w:cs="Times New Roman"/>
          <w:color w:val="000000" w:themeColor="text1"/>
          <w:szCs w:val="24"/>
          <w:u w:val="none"/>
          <w:lang w:val="id-ID"/>
        </w:rPr>
        <w:t>i</w:t>
      </w:r>
      <w:r w:rsidRPr="007E4247">
        <w:rPr>
          <w:rFonts w:ascii="Times New Roman" w:hAnsi="Times New Roman" w:cs="Times New Roman"/>
          <w:color w:val="000000" w:themeColor="text1"/>
          <w:szCs w:val="24"/>
          <w:u w:val="none"/>
        </w:rPr>
        <w:t>kasi tunagrahita menurut PP No</w:t>
      </w:r>
      <w:r w:rsidR="005231C8"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 xml:space="preserve"> 72 tahun 1991 (Amin,1995: 25) terbagi menjadi tiga kelompok yaitu: tunagrahita ringan, tunagrahita sedang dan tunagrahita berat.</w:t>
      </w:r>
    </w:p>
    <w:p w:rsidR="0037260E" w:rsidRPr="007E4247" w:rsidRDefault="0037260E" w:rsidP="00880DB4">
      <w:pPr>
        <w:pStyle w:val="ListParagraph"/>
        <w:numPr>
          <w:ilvl w:val="0"/>
          <w:numId w:val="11"/>
        </w:numPr>
        <w:spacing w:after="0" w:line="480" w:lineRule="auto"/>
        <w:ind w:left="360"/>
        <w:jc w:val="both"/>
        <w:rPr>
          <w:rFonts w:ascii="Times New Roman" w:hAnsi="Times New Roman" w:cs="Times New Roman"/>
          <w:b/>
          <w:color w:val="000000" w:themeColor="text1"/>
          <w:szCs w:val="24"/>
          <w:u w:val="none"/>
        </w:rPr>
      </w:pPr>
      <w:r w:rsidRPr="007E4247">
        <w:rPr>
          <w:rFonts w:ascii="Times New Roman" w:hAnsi="Times New Roman" w:cs="Times New Roman"/>
          <w:color w:val="000000" w:themeColor="text1"/>
          <w:szCs w:val="24"/>
          <w:u w:val="none"/>
        </w:rPr>
        <w:t>Tunagrahita Ringan (Debil).</w:t>
      </w:r>
    </w:p>
    <w:p w:rsidR="0037260E" w:rsidRPr="007E4247" w:rsidRDefault="0037260E" w:rsidP="003564EC">
      <w:pPr>
        <w:pStyle w:val="ListParagraph"/>
        <w:spacing w:line="480" w:lineRule="auto"/>
        <w:ind w:left="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Menurut </w:t>
      </w:r>
      <w:r w:rsidR="00805587" w:rsidRPr="007E4247">
        <w:rPr>
          <w:rFonts w:ascii="Times New Roman" w:hAnsi="Times New Roman" w:cs="Times New Roman"/>
          <w:color w:val="000000" w:themeColor="text1"/>
          <w:szCs w:val="24"/>
          <w:u w:val="none"/>
        </w:rPr>
        <w:t>Amin (1995: 22)</w:t>
      </w:r>
    </w:p>
    <w:p w:rsidR="008452BD" w:rsidRPr="007E4247" w:rsidRDefault="00805587" w:rsidP="00006BC9">
      <w:pPr>
        <w:pStyle w:val="ListParagraph"/>
        <w:spacing w:line="240" w:lineRule="auto"/>
        <w:ind w:left="567" w:right="576"/>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Tunagrahita ringan adalah mereka yang memiliki kecerdasan dan adaptasi sosialnya terhambat, namun mereka mempunyai kemampuan untuk berkembang dalam bidang akademik, pe</w:t>
      </w:r>
      <w:r w:rsidR="00484BEB" w:rsidRPr="007E4247">
        <w:rPr>
          <w:rFonts w:ascii="Times New Roman" w:hAnsi="Times New Roman" w:cs="Times New Roman"/>
          <w:color w:val="000000" w:themeColor="text1"/>
          <w:szCs w:val="24"/>
          <w:u w:val="none"/>
          <w:lang w:val="id-ID"/>
        </w:rPr>
        <w:t>n</w:t>
      </w:r>
      <w:r w:rsidRPr="007E4247">
        <w:rPr>
          <w:rFonts w:ascii="Times New Roman" w:hAnsi="Times New Roman" w:cs="Times New Roman"/>
          <w:color w:val="000000" w:themeColor="text1"/>
          <w:szCs w:val="24"/>
          <w:u w:val="none"/>
        </w:rPr>
        <w:t>yesu</w:t>
      </w:r>
      <w:r w:rsidR="00484BEB" w:rsidRPr="007E4247">
        <w:rPr>
          <w:rFonts w:ascii="Times New Roman" w:hAnsi="Times New Roman" w:cs="Times New Roman"/>
          <w:color w:val="000000" w:themeColor="text1"/>
          <w:szCs w:val="24"/>
          <w:u w:val="none"/>
          <w:lang w:val="id-ID"/>
        </w:rPr>
        <w:t>a</w:t>
      </w:r>
      <w:r w:rsidRPr="007E4247">
        <w:rPr>
          <w:rFonts w:ascii="Times New Roman" w:hAnsi="Times New Roman" w:cs="Times New Roman"/>
          <w:color w:val="000000" w:themeColor="text1"/>
          <w:szCs w:val="24"/>
          <w:u w:val="none"/>
        </w:rPr>
        <w:t>ian so</w:t>
      </w:r>
      <w:r w:rsidR="00484BEB" w:rsidRPr="007E4247">
        <w:rPr>
          <w:rFonts w:ascii="Times New Roman" w:hAnsi="Times New Roman" w:cs="Times New Roman"/>
          <w:color w:val="000000" w:themeColor="text1"/>
          <w:szCs w:val="24"/>
          <w:u w:val="none"/>
          <w:lang w:val="id-ID"/>
        </w:rPr>
        <w:t>s</w:t>
      </w:r>
      <w:r w:rsidRPr="007E4247">
        <w:rPr>
          <w:rFonts w:ascii="Times New Roman" w:hAnsi="Times New Roman" w:cs="Times New Roman"/>
          <w:color w:val="000000" w:themeColor="text1"/>
          <w:szCs w:val="24"/>
          <w:u w:val="none"/>
        </w:rPr>
        <w:t>ial dan kemampuan bekerja. IQ tunagrahita ringan berkisar 50 -70.</w:t>
      </w:r>
    </w:p>
    <w:p w:rsidR="00003287" w:rsidRPr="007E4247" w:rsidRDefault="00003287" w:rsidP="00003287">
      <w:pPr>
        <w:spacing w:line="480" w:lineRule="auto"/>
        <w:ind w:firstLine="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Jadi</w:t>
      </w:r>
      <w:r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rPr>
        <w:t xml:space="preserve">murid tunagrahita </w:t>
      </w:r>
      <w:r w:rsidR="00555DE1" w:rsidRPr="007E4247">
        <w:rPr>
          <w:rFonts w:ascii="Times New Roman" w:hAnsi="Times New Roman" w:cs="Times New Roman"/>
          <w:color w:val="000000" w:themeColor="text1"/>
          <w:szCs w:val="24"/>
          <w:u w:val="none"/>
        </w:rPr>
        <w:t>ringan atau debil</w:t>
      </w:r>
      <w:r w:rsidRPr="007E4247">
        <w:rPr>
          <w:rFonts w:ascii="Times New Roman" w:hAnsi="Times New Roman" w:cs="Times New Roman"/>
          <w:color w:val="000000" w:themeColor="text1"/>
          <w:szCs w:val="24"/>
          <w:u w:val="none"/>
        </w:rPr>
        <w:t xml:space="preserve"> adalah mereka yang masih </w:t>
      </w:r>
      <w:r w:rsidRPr="007E4247">
        <w:rPr>
          <w:rFonts w:ascii="Times New Roman" w:hAnsi="Times New Roman" w:cs="Times New Roman"/>
          <w:color w:val="000000" w:themeColor="text1"/>
          <w:szCs w:val="24"/>
          <w:u w:val="none"/>
          <w:lang w:val="id-ID"/>
        </w:rPr>
        <w:t xml:space="preserve">dapat </w:t>
      </w:r>
      <w:r w:rsidRPr="007E4247">
        <w:rPr>
          <w:rFonts w:ascii="Times New Roman" w:hAnsi="Times New Roman" w:cs="Times New Roman"/>
          <w:color w:val="000000" w:themeColor="text1"/>
          <w:szCs w:val="24"/>
          <w:u w:val="none"/>
        </w:rPr>
        <w:t>di</w:t>
      </w:r>
      <w:r w:rsidR="00555DE1" w:rsidRPr="007E4247">
        <w:rPr>
          <w:rFonts w:ascii="Times New Roman" w:hAnsi="Times New Roman" w:cs="Times New Roman"/>
          <w:color w:val="000000" w:themeColor="text1"/>
          <w:szCs w:val="24"/>
          <w:u w:val="none"/>
        </w:rPr>
        <w:t>kembangkan kemampuan akademik dasarnya, sehingga dapat hidup ditengah-tengah masyarakat dengan kemampuan adaptasi so</w:t>
      </w:r>
      <w:r w:rsidR="00FC69B6" w:rsidRPr="007E4247">
        <w:rPr>
          <w:rFonts w:ascii="Times New Roman" w:hAnsi="Times New Roman" w:cs="Times New Roman"/>
          <w:color w:val="000000" w:themeColor="text1"/>
          <w:szCs w:val="24"/>
          <w:u w:val="none"/>
        </w:rPr>
        <w:t>s</w:t>
      </w:r>
      <w:r w:rsidR="00555DE1" w:rsidRPr="007E4247">
        <w:rPr>
          <w:rFonts w:ascii="Times New Roman" w:hAnsi="Times New Roman" w:cs="Times New Roman"/>
          <w:color w:val="000000" w:themeColor="text1"/>
          <w:szCs w:val="24"/>
          <w:u w:val="none"/>
        </w:rPr>
        <w:t>ial, serta memperoleh kesempatan hidup yang layak dengan kemampuan bekerja yang ia miliki.</w:t>
      </w:r>
    </w:p>
    <w:p w:rsidR="00A31043" w:rsidRPr="007E4247" w:rsidRDefault="00A31043" w:rsidP="00880DB4">
      <w:pPr>
        <w:pStyle w:val="ListParagraph"/>
        <w:numPr>
          <w:ilvl w:val="0"/>
          <w:numId w:val="11"/>
        </w:numPr>
        <w:spacing w:line="480" w:lineRule="auto"/>
        <w:ind w:left="36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Tunagrahita Sedang.</w:t>
      </w:r>
    </w:p>
    <w:p w:rsidR="00A31043" w:rsidRPr="007E4247" w:rsidRDefault="00A31043" w:rsidP="00C3692A">
      <w:pPr>
        <w:pStyle w:val="ListParagraph"/>
        <w:spacing w:line="480" w:lineRule="auto"/>
        <w:ind w:left="567"/>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rPr>
        <w:lastRenderedPageBreak/>
        <w:t>Menurut Amin (1995: 23) menyatakan bahwa:</w:t>
      </w:r>
    </w:p>
    <w:p w:rsidR="00A31043" w:rsidRPr="007E4247" w:rsidRDefault="00A31043" w:rsidP="00C3692A">
      <w:pPr>
        <w:pStyle w:val="ListParagraph"/>
        <w:spacing w:line="240" w:lineRule="auto"/>
        <w:ind w:left="567" w:right="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Tunagrahita sedang adalah mereka yang memiliki kemampuan intelktual</w:t>
      </w:r>
      <w:r w:rsidRPr="007E4247">
        <w:rPr>
          <w:rFonts w:ascii="Times New Roman" w:hAnsi="Times New Roman" w:cs="Times New Roman"/>
          <w:b/>
          <w:color w:val="000000" w:themeColor="text1"/>
          <w:szCs w:val="24"/>
          <w:u w:val="none"/>
        </w:rPr>
        <w:t xml:space="preserve"> </w:t>
      </w:r>
      <w:r w:rsidRPr="007E4247">
        <w:rPr>
          <w:rFonts w:ascii="Times New Roman" w:hAnsi="Times New Roman" w:cs="Times New Roman"/>
          <w:color w:val="000000" w:themeColor="text1"/>
          <w:szCs w:val="24"/>
          <w:u w:val="none"/>
        </w:rPr>
        <w:t>umum dan adaptasi perilaku dibawah tunagrahita ringan. Mereka mampu memperoleh keterampilan mengurus diri, dapat mengadakan adaptas</w:t>
      </w:r>
      <w:r w:rsidR="00484BEB" w:rsidRPr="007E4247">
        <w:rPr>
          <w:rFonts w:ascii="Times New Roman" w:hAnsi="Times New Roman" w:cs="Times New Roman"/>
          <w:color w:val="000000" w:themeColor="text1"/>
          <w:szCs w:val="24"/>
          <w:u w:val="none"/>
          <w:lang w:val="id-ID"/>
        </w:rPr>
        <w:t>i</w:t>
      </w:r>
      <w:r w:rsidRPr="007E4247">
        <w:rPr>
          <w:rFonts w:ascii="Times New Roman" w:hAnsi="Times New Roman" w:cs="Times New Roman"/>
          <w:color w:val="000000" w:themeColor="text1"/>
          <w:szCs w:val="24"/>
          <w:u w:val="none"/>
        </w:rPr>
        <w:t xml:space="preserve"> so</w:t>
      </w:r>
      <w:r w:rsidR="00484BEB" w:rsidRPr="007E4247">
        <w:rPr>
          <w:rFonts w:ascii="Times New Roman" w:hAnsi="Times New Roman" w:cs="Times New Roman"/>
          <w:color w:val="000000" w:themeColor="text1"/>
          <w:szCs w:val="24"/>
          <w:u w:val="none"/>
          <w:lang w:val="id-ID"/>
        </w:rPr>
        <w:t>s</w:t>
      </w:r>
      <w:r w:rsidRPr="007E4247">
        <w:rPr>
          <w:rFonts w:ascii="Times New Roman" w:hAnsi="Times New Roman" w:cs="Times New Roman"/>
          <w:color w:val="000000" w:themeColor="text1"/>
          <w:szCs w:val="24"/>
          <w:u w:val="none"/>
        </w:rPr>
        <w:t>ial di sekolah dan lingkungannya. IQ anak tunagrahita sedang berkisar 30 -50.</w:t>
      </w:r>
    </w:p>
    <w:p w:rsidR="00332693" w:rsidRPr="007E4247" w:rsidRDefault="00C3692A" w:rsidP="00C3692A">
      <w:pPr>
        <w:spacing w:line="480" w:lineRule="auto"/>
        <w:ind w:firstLine="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Jadi</w:t>
      </w:r>
      <w:r w:rsidRPr="007E4247">
        <w:rPr>
          <w:rFonts w:ascii="Times New Roman" w:hAnsi="Times New Roman" w:cs="Times New Roman"/>
          <w:color w:val="000000" w:themeColor="text1"/>
          <w:szCs w:val="24"/>
          <w:u w:val="none"/>
          <w:lang w:val="id-ID"/>
        </w:rPr>
        <w:t xml:space="preserve"> </w:t>
      </w:r>
      <w:r w:rsidR="00A31043" w:rsidRPr="007E4247">
        <w:rPr>
          <w:rFonts w:ascii="Times New Roman" w:hAnsi="Times New Roman" w:cs="Times New Roman"/>
          <w:color w:val="000000" w:themeColor="text1"/>
          <w:szCs w:val="24"/>
          <w:u w:val="none"/>
        </w:rPr>
        <w:t xml:space="preserve">murid tunagrahita sedang adalah mereka yang masih </w:t>
      </w:r>
      <w:r w:rsidRPr="007E4247">
        <w:rPr>
          <w:rFonts w:ascii="Times New Roman" w:hAnsi="Times New Roman" w:cs="Times New Roman"/>
          <w:color w:val="000000" w:themeColor="text1"/>
          <w:szCs w:val="24"/>
          <w:u w:val="none"/>
          <w:lang w:val="id-ID"/>
        </w:rPr>
        <w:t xml:space="preserve">dapat </w:t>
      </w:r>
      <w:r w:rsidRPr="007E4247">
        <w:rPr>
          <w:rFonts w:ascii="Times New Roman" w:hAnsi="Times New Roman" w:cs="Times New Roman"/>
          <w:color w:val="000000" w:themeColor="text1"/>
          <w:szCs w:val="24"/>
          <w:u w:val="none"/>
        </w:rPr>
        <w:t>di</w:t>
      </w:r>
      <w:r w:rsidR="00A31043" w:rsidRPr="007E4247">
        <w:rPr>
          <w:rFonts w:ascii="Times New Roman" w:hAnsi="Times New Roman" w:cs="Times New Roman"/>
          <w:color w:val="000000" w:themeColor="text1"/>
          <w:szCs w:val="24"/>
          <w:u w:val="none"/>
        </w:rPr>
        <w:t xml:space="preserve">latih seperti keterampilan mengurus diri, adaptasi sosial di rumah, di sekolah dan di lingkungan </w:t>
      </w:r>
      <w:r w:rsidRPr="007E4247">
        <w:rPr>
          <w:rFonts w:ascii="Times New Roman" w:hAnsi="Times New Roman" w:cs="Times New Roman"/>
          <w:color w:val="000000" w:themeColor="text1"/>
          <w:szCs w:val="24"/>
          <w:u w:val="none"/>
          <w:lang w:val="id-ID"/>
        </w:rPr>
        <w:t>tempat</w:t>
      </w:r>
      <w:r w:rsidR="00A31043" w:rsidRPr="007E4247">
        <w:rPr>
          <w:rFonts w:ascii="Times New Roman" w:hAnsi="Times New Roman" w:cs="Times New Roman"/>
          <w:color w:val="000000" w:themeColor="text1"/>
          <w:szCs w:val="24"/>
          <w:u w:val="none"/>
        </w:rPr>
        <w:t xml:space="preserve"> dia berada.</w:t>
      </w:r>
    </w:p>
    <w:p w:rsidR="00A31043" w:rsidRPr="007E4247" w:rsidRDefault="00F2614B" w:rsidP="00880DB4">
      <w:pPr>
        <w:pStyle w:val="ListParagraph"/>
        <w:numPr>
          <w:ilvl w:val="0"/>
          <w:numId w:val="11"/>
        </w:numPr>
        <w:spacing w:line="480" w:lineRule="auto"/>
        <w:ind w:left="36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Tunagrahita Berat </w:t>
      </w:r>
    </w:p>
    <w:p w:rsidR="00F2614B" w:rsidRPr="007E4247" w:rsidRDefault="00F2614B" w:rsidP="00D70456">
      <w:pPr>
        <w:pStyle w:val="ListParagraph"/>
        <w:spacing w:line="480" w:lineRule="auto"/>
        <w:ind w:left="0" w:firstLine="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Menurut Amin (1995: 23) bahwa : “Tunagrahita berat dan sangat berat adalah mereka yang nampak tidak memiliki kemampuan untuk dilatih mengurus diri sendiri, melakukan sosialisasi dan bekerja. IQ mereka kurang dari 30”. </w:t>
      </w:r>
    </w:p>
    <w:p w:rsidR="00F2614B" w:rsidRPr="007E4247" w:rsidRDefault="00F2614B" w:rsidP="00D70456">
      <w:pPr>
        <w:pStyle w:val="ListParagraph"/>
        <w:spacing w:line="480" w:lineRule="auto"/>
        <w:ind w:left="0" w:firstLine="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Jadi murid tunagrahita berat dan sangat berat adalah mereka yang hanya dapat dirawat</w:t>
      </w:r>
      <w:r w:rsidR="00C3692A"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 xml:space="preserve"> segala sesuatunya </w:t>
      </w:r>
      <w:r w:rsidR="00C3692A" w:rsidRPr="007E4247">
        <w:rPr>
          <w:rFonts w:ascii="Times New Roman" w:hAnsi="Times New Roman" w:cs="Times New Roman"/>
          <w:color w:val="000000" w:themeColor="text1"/>
          <w:szCs w:val="24"/>
          <w:u w:val="none"/>
          <w:lang w:val="id-ID"/>
        </w:rPr>
        <w:t>dit</w:t>
      </w:r>
      <w:r w:rsidRPr="007E4247">
        <w:rPr>
          <w:rFonts w:ascii="Times New Roman" w:hAnsi="Times New Roman" w:cs="Times New Roman"/>
          <w:color w:val="000000" w:themeColor="text1"/>
          <w:szCs w:val="24"/>
          <w:u w:val="none"/>
        </w:rPr>
        <w:t>entukan orang lain seperti dalam mengurus diri sendiri.</w:t>
      </w:r>
    </w:p>
    <w:p w:rsidR="00F2614B" w:rsidRPr="007E4247" w:rsidRDefault="00F2614B" w:rsidP="00880DB4">
      <w:pPr>
        <w:pStyle w:val="ListParagraph"/>
        <w:numPr>
          <w:ilvl w:val="0"/>
          <w:numId w:val="10"/>
        </w:numPr>
        <w:spacing w:line="480" w:lineRule="auto"/>
        <w:ind w:left="360"/>
        <w:jc w:val="both"/>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Pengertian Murid Tunagrahita ringan.</w:t>
      </w:r>
    </w:p>
    <w:p w:rsidR="00C3692A" w:rsidRPr="007E4247" w:rsidRDefault="00F2614B" w:rsidP="00F26C8E">
      <w:pPr>
        <w:pStyle w:val="ListParagraph"/>
        <w:tabs>
          <w:tab w:val="left" w:pos="3510"/>
        </w:tabs>
        <w:spacing w:after="0" w:line="480" w:lineRule="auto"/>
        <w:ind w:left="0" w:firstLine="360"/>
        <w:jc w:val="both"/>
        <w:rPr>
          <w:rFonts w:ascii="Times New Roman" w:hAnsi="Times New Roman" w:cs="Times New Roman"/>
          <w:b/>
          <w:color w:val="000000" w:themeColor="text1"/>
          <w:szCs w:val="24"/>
          <w:u w:val="none"/>
          <w:lang w:val="id-ID"/>
        </w:rPr>
      </w:pPr>
      <w:r w:rsidRPr="007E4247">
        <w:rPr>
          <w:rFonts w:ascii="Times New Roman" w:hAnsi="Times New Roman" w:cs="Times New Roman"/>
          <w:color w:val="000000" w:themeColor="text1"/>
          <w:szCs w:val="24"/>
          <w:u w:val="none"/>
        </w:rPr>
        <w:t>Pada umumnya murid tunagrahita ringan tidak mengalami gangguan fisik, karena fisiknya tampak seperti normal pada umumnya. Oleh karena itu, murid tunagrahita ringan agak sulit dibedakan secara fisik dengan mur</w:t>
      </w:r>
      <w:r w:rsidR="00C3692A" w:rsidRPr="007E4247">
        <w:rPr>
          <w:rFonts w:ascii="Times New Roman" w:hAnsi="Times New Roman" w:cs="Times New Roman"/>
          <w:color w:val="000000" w:themeColor="text1"/>
          <w:szCs w:val="24"/>
          <w:u w:val="none"/>
          <w:lang w:val="id-ID"/>
        </w:rPr>
        <w:t>i</w:t>
      </w:r>
      <w:r w:rsidRPr="007E4247">
        <w:rPr>
          <w:rFonts w:ascii="Times New Roman" w:hAnsi="Times New Roman" w:cs="Times New Roman"/>
          <w:color w:val="000000" w:themeColor="text1"/>
          <w:szCs w:val="24"/>
          <w:u w:val="none"/>
        </w:rPr>
        <w:t>d normal.</w:t>
      </w:r>
      <w:r w:rsidRPr="007E4247">
        <w:rPr>
          <w:rFonts w:ascii="Times New Roman" w:hAnsi="Times New Roman" w:cs="Times New Roman"/>
          <w:b/>
          <w:color w:val="000000" w:themeColor="text1"/>
          <w:szCs w:val="24"/>
          <w:u w:val="none"/>
        </w:rPr>
        <w:t xml:space="preserve"> </w:t>
      </w:r>
      <w:r w:rsidR="005231C8" w:rsidRPr="007E4247">
        <w:rPr>
          <w:rFonts w:ascii="Times New Roman" w:hAnsi="Times New Roman" w:cs="Times New Roman"/>
          <w:color w:val="000000" w:themeColor="text1"/>
          <w:szCs w:val="24"/>
          <w:u w:val="none"/>
          <w:lang w:val="id-ID"/>
        </w:rPr>
        <w:t>Secara</w:t>
      </w:r>
      <w:r w:rsidR="005231C8" w:rsidRPr="007E4247">
        <w:rPr>
          <w:rFonts w:ascii="Times New Roman" w:hAnsi="Times New Roman" w:cs="Times New Roman"/>
          <w:color w:val="000000" w:themeColor="text1"/>
          <w:szCs w:val="24"/>
          <w:u w:val="none"/>
        </w:rPr>
        <w:t xml:space="preserve">  </w:t>
      </w:r>
      <w:r w:rsidR="005231C8" w:rsidRPr="007E4247">
        <w:rPr>
          <w:rFonts w:ascii="Times New Roman" w:hAnsi="Times New Roman" w:cs="Times New Roman"/>
          <w:color w:val="000000" w:themeColor="text1"/>
          <w:szCs w:val="24"/>
          <w:u w:val="none"/>
          <w:lang w:val="id-ID"/>
        </w:rPr>
        <w:t>berturut-turut oleh ahli dikemukakan</w:t>
      </w:r>
      <w:r w:rsidR="00383B89" w:rsidRPr="007E4247">
        <w:rPr>
          <w:rFonts w:ascii="Times New Roman" w:hAnsi="Times New Roman" w:cs="Times New Roman"/>
          <w:color w:val="000000" w:themeColor="text1"/>
          <w:szCs w:val="24"/>
          <w:u w:val="none"/>
          <w:lang w:val="id-ID"/>
        </w:rPr>
        <w:t>, sebagai berikut:</w:t>
      </w:r>
    </w:p>
    <w:p w:rsidR="00F26C8E" w:rsidRPr="007E4247" w:rsidRDefault="00F26C8E" w:rsidP="00F26C8E">
      <w:pPr>
        <w:tabs>
          <w:tab w:val="left" w:pos="567"/>
        </w:tabs>
        <w:spacing w:after="0" w:line="480" w:lineRule="auto"/>
        <w:ind w:right="17" w:firstLine="56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Soemantri (1996:86) mengemukakan tentang kondisi anak tunagrahita ringan (debil) sebagai berikut:</w:t>
      </w:r>
    </w:p>
    <w:p w:rsidR="00F2614B" w:rsidRPr="007E4247" w:rsidRDefault="00F2614B" w:rsidP="003564EC">
      <w:pPr>
        <w:pStyle w:val="ListParagraph"/>
        <w:spacing w:line="240" w:lineRule="auto"/>
        <w:ind w:left="567" w:right="576"/>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Anak tunagrahita </w:t>
      </w:r>
      <w:r w:rsidR="004748A9" w:rsidRPr="007E4247">
        <w:rPr>
          <w:rFonts w:ascii="Times New Roman" w:hAnsi="Times New Roman" w:cs="Times New Roman"/>
          <w:color w:val="000000" w:themeColor="text1"/>
          <w:szCs w:val="24"/>
          <w:u w:val="none"/>
        </w:rPr>
        <w:t xml:space="preserve">ringan </w:t>
      </w:r>
      <w:r w:rsidRPr="007E4247">
        <w:rPr>
          <w:rFonts w:ascii="Times New Roman" w:hAnsi="Times New Roman" w:cs="Times New Roman"/>
          <w:color w:val="000000" w:themeColor="text1"/>
          <w:szCs w:val="24"/>
          <w:u w:val="none"/>
        </w:rPr>
        <w:t>disebut juga moron atau debil, yakni mere</w:t>
      </w:r>
      <w:r w:rsidR="00B57BB7" w:rsidRPr="007E4247">
        <w:rPr>
          <w:rFonts w:ascii="Times New Roman" w:hAnsi="Times New Roman" w:cs="Times New Roman"/>
          <w:color w:val="000000" w:themeColor="text1"/>
          <w:szCs w:val="24"/>
          <w:u w:val="none"/>
        </w:rPr>
        <w:t xml:space="preserve">ka </w:t>
      </w:r>
      <w:r w:rsidRPr="007E4247">
        <w:rPr>
          <w:rFonts w:ascii="Times New Roman" w:hAnsi="Times New Roman" w:cs="Times New Roman"/>
          <w:color w:val="000000" w:themeColor="text1"/>
          <w:szCs w:val="24"/>
          <w:u w:val="none"/>
        </w:rPr>
        <w:t xml:space="preserve">yang memiliki IQ 68 – 52 menurut Binet dan IQ 69-55 menurut skala </w:t>
      </w:r>
      <w:r w:rsidRPr="007E4247">
        <w:rPr>
          <w:rFonts w:ascii="Times New Roman" w:hAnsi="Times New Roman" w:cs="Times New Roman"/>
          <w:color w:val="000000" w:themeColor="text1"/>
          <w:szCs w:val="24"/>
          <w:u w:val="none"/>
        </w:rPr>
        <w:lastRenderedPageBreak/>
        <w:t xml:space="preserve">Weschler (WISC). Mereka masih dapat diajar </w:t>
      </w:r>
      <w:r w:rsidR="00522BC9" w:rsidRPr="007E4247">
        <w:rPr>
          <w:rFonts w:ascii="Times New Roman" w:hAnsi="Times New Roman" w:cs="Times New Roman"/>
          <w:color w:val="000000" w:themeColor="text1"/>
          <w:szCs w:val="24"/>
          <w:u w:val="none"/>
        </w:rPr>
        <w:t>membaca, menulis, dan berhitung sederhana, dapat dididik mejadi tenaga kerja semi-skilled dan tidak mampu menyesuaikan diri secara independen.</w:t>
      </w:r>
    </w:p>
    <w:p w:rsidR="00522BC9" w:rsidRPr="007E4247" w:rsidRDefault="00522BC9" w:rsidP="00522BC9">
      <w:pPr>
        <w:pStyle w:val="ListParagraph"/>
        <w:spacing w:line="240" w:lineRule="auto"/>
        <w:ind w:left="1260" w:right="567"/>
        <w:jc w:val="both"/>
        <w:rPr>
          <w:rFonts w:ascii="Times New Roman" w:hAnsi="Times New Roman" w:cs="Times New Roman"/>
          <w:color w:val="000000" w:themeColor="text1"/>
          <w:szCs w:val="24"/>
          <w:u w:val="none"/>
        </w:rPr>
      </w:pPr>
    </w:p>
    <w:p w:rsidR="00F26C8E" w:rsidRPr="007E4247" w:rsidRDefault="00F26C8E" w:rsidP="00F26C8E">
      <w:pPr>
        <w:spacing w:after="120" w:line="480" w:lineRule="auto"/>
        <w:ind w:firstLine="630"/>
        <w:jc w:val="both"/>
        <w:rPr>
          <w:rFonts w:ascii="Times New Roman" w:hAnsi="Times New Roman" w:cs="Times New Roman"/>
          <w:color w:val="000000" w:themeColor="text1"/>
          <w:u w:val="none"/>
        </w:rPr>
      </w:pPr>
      <w:r w:rsidRPr="007E4247">
        <w:rPr>
          <w:rFonts w:ascii="Times New Roman" w:hAnsi="Times New Roman" w:cs="Times New Roman"/>
          <w:color w:val="000000" w:themeColor="text1"/>
          <w:szCs w:val="24"/>
          <w:u w:val="none"/>
        </w:rPr>
        <w:t>Selanjutnya</w:t>
      </w:r>
      <w:r w:rsidRPr="007E4247">
        <w:rPr>
          <w:rFonts w:ascii="Times New Roman" w:hAnsi="Times New Roman" w:cs="Times New Roman"/>
          <w:color w:val="000000" w:themeColor="text1"/>
          <w:u w:val="none"/>
        </w:rPr>
        <w:t xml:space="preserve"> Amin (1995:23), mengemukakan yang dimaksud anak tunagrahita ringan adalah:</w:t>
      </w:r>
    </w:p>
    <w:p w:rsidR="00522BC9" w:rsidRPr="007E4247" w:rsidRDefault="00522BC9" w:rsidP="003564EC">
      <w:pPr>
        <w:pStyle w:val="ListParagraph"/>
        <w:spacing w:line="240" w:lineRule="auto"/>
        <w:ind w:left="567" w:right="576"/>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Mereka yang meskipun kecerdasannya dan adaptasi sosialnya terhambat, namun mereka mempunyai kemampuan untuk berkembang dalam bidang pelajaran akademik, penyesuaian so</w:t>
      </w:r>
      <w:r w:rsidR="00484BEB" w:rsidRPr="007E4247">
        <w:rPr>
          <w:rFonts w:ascii="Times New Roman" w:hAnsi="Times New Roman" w:cs="Times New Roman"/>
          <w:color w:val="000000" w:themeColor="text1"/>
          <w:szCs w:val="24"/>
          <w:u w:val="none"/>
          <w:lang w:val="id-ID"/>
        </w:rPr>
        <w:t>s</w:t>
      </w:r>
      <w:r w:rsidRPr="007E4247">
        <w:rPr>
          <w:rFonts w:ascii="Times New Roman" w:hAnsi="Times New Roman" w:cs="Times New Roman"/>
          <w:color w:val="000000" w:themeColor="text1"/>
          <w:szCs w:val="24"/>
          <w:u w:val="none"/>
        </w:rPr>
        <w:t>ial, dan kemampuan bekerja. IQ anak tunagrahita ringan berkisar 50-70.</w:t>
      </w:r>
    </w:p>
    <w:p w:rsidR="00522BC9" w:rsidRPr="007E4247" w:rsidRDefault="00522BC9" w:rsidP="00F26C8E">
      <w:pPr>
        <w:spacing w:after="120" w:line="480" w:lineRule="auto"/>
        <w:ind w:right="27" w:firstLine="54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Secara fisik dan so</w:t>
      </w:r>
      <w:r w:rsidR="00CF5D30" w:rsidRPr="007E4247">
        <w:rPr>
          <w:rFonts w:ascii="Times New Roman" w:hAnsi="Times New Roman" w:cs="Times New Roman"/>
          <w:color w:val="000000" w:themeColor="text1"/>
          <w:szCs w:val="24"/>
          <w:u w:val="none"/>
          <w:lang w:val="id-ID"/>
        </w:rPr>
        <w:t>s</w:t>
      </w:r>
      <w:r w:rsidRPr="007E4247">
        <w:rPr>
          <w:rFonts w:ascii="Times New Roman" w:hAnsi="Times New Roman" w:cs="Times New Roman"/>
          <w:color w:val="000000" w:themeColor="text1"/>
          <w:szCs w:val="24"/>
          <w:u w:val="none"/>
        </w:rPr>
        <w:t xml:space="preserve">ial, </w:t>
      </w:r>
      <w:r w:rsidR="00C3692A" w:rsidRPr="007E4247">
        <w:rPr>
          <w:rFonts w:ascii="Times New Roman" w:hAnsi="Times New Roman" w:cs="Times New Roman"/>
          <w:color w:val="000000" w:themeColor="text1"/>
          <w:szCs w:val="24"/>
          <w:u w:val="none"/>
        </w:rPr>
        <w:t xml:space="preserve">Suparlan </w:t>
      </w:r>
      <w:r w:rsidRPr="007E4247">
        <w:rPr>
          <w:rFonts w:ascii="Times New Roman" w:hAnsi="Times New Roman" w:cs="Times New Roman"/>
          <w:color w:val="000000" w:themeColor="text1"/>
          <w:szCs w:val="24"/>
          <w:u w:val="none"/>
        </w:rPr>
        <w:t>(1983: 29) mengemukakan anak tunagrahita ringan adalah :</w:t>
      </w:r>
    </w:p>
    <w:p w:rsidR="00522BC9" w:rsidRPr="007E4247" w:rsidRDefault="00522BC9" w:rsidP="00006BC9">
      <w:pPr>
        <w:spacing w:line="240" w:lineRule="auto"/>
        <w:ind w:left="567" w:right="747"/>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rPr>
        <w:t xml:space="preserve">“ IQ anak debil antara 50 -70, biasanya mereka juga disebut “ </w:t>
      </w:r>
      <w:r w:rsidRPr="007E4247">
        <w:rPr>
          <w:rFonts w:ascii="Times New Roman" w:hAnsi="Times New Roman" w:cs="Times New Roman"/>
          <w:i/>
          <w:color w:val="000000" w:themeColor="text1"/>
          <w:szCs w:val="24"/>
          <w:u w:val="none"/>
        </w:rPr>
        <w:t>The educable children</w:t>
      </w:r>
      <w:r w:rsidRPr="007E4247">
        <w:rPr>
          <w:rFonts w:ascii="Times New Roman" w:hAnsi="Times New Roman" w:cs="Times New Roman"/>
          <w:color w:val="000000" w:themeColor="text1"/>
          <w:szCs w:val="24"/>
          <w:u w:val="none"/>
        </w:rPr>
        <w:t>”, karena mereka tidak hanya dapat dididik, mereka ju</w:t>
      </w:r>
      <w:r w:rsidR="004859A9" w:rsidRPr="007E4247">
        <w:rPr>
          <w:rFonts w:ascii="Times New Roman" w:hAnsi="Times New Roman" w:cs="Times New Roman"/>
          <w:color w:val="000000" w:themeColor="text1"/>
          <w:szCs w:val="24"/>
          <w:u w:val="none"/>
        </w:rPr>
        <w:t>ga dapat dilatih tentang tugas</w:t>
      </w:r>
      <w:r w:rsidR="004859A9"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 xml:space="preserve">tugas yang lebih </w:t>
      </w:r>
      <w:r w:rsidR="00484BEB" w:rsidRPr="007E4247">
        <w:rPr>
          <w:rFonts w:ascii="Times New Roman" w:hAnsi="Times New Roman" w:cs="Times New Roman"/>
          <w:color w:val="000000" w:themeColor="text1"/>
          <w:szCs w:val="24"/>
          <w:u w:val="none"/>
        </w:rPr>
        <w:t>tinggi (</w:t>
      </w:r>
      <w:r w:rsidRPr="007E4247">
        <w:rPr>
          <w:rFonts w:ascii="Times New Roman" w:hAnsi="Times New Roman" w:cs="Times New Roman"/>
          <w:color w:val="000000" w:themeColor="text1"/>
          <w:szCs w:val="24"/>
          <w:u w:val="none"/>
        </w:rPr>
        <w:t>komp</w:t>
      </w:r>
      <w:r w:rsidR="00484BEB" w:rsidRPr="007E4247">
        <w:rPr>
          <w:rFonts w:ascii="Times New Roman" w:hAnsi="Times New Roman" w:cs="Times New Roman"/>
          <w:color w:val="000000" w:themeColor="text1"/>
          <w:szCs w:val="24"/>
          <w:u w:val="none"/>
        </w:rPr>
        <w:t>leks</w:t>
      </w:r>
      <w:r w:rsidR="004859A9" w:rsidRPr="007E4247">
        <w:rPr>
          <w:rFonts w:ascii="Times New Roman" w:hAnsi="Times New Roman" w:cs="Times New Roman"/>
          <w:color w:val="000000" w:themeColor="text1"/>
          <w:szCs w:val="24"/>
          <w:u w:val="none"/>
        </w:rPr>
        <w:t>) dalam kehidupan sehari</w:t>
      </w:r>
      <w:r w:rsidR="004859A9"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hari dapat pula dididik dalam socia</w:t>
      </w:r>
      <w:r w:rsidR="004859A9" w:rsidRPr="007E4247">
        <w:rPr>
          <w:rFonts w:ascii="Times New Roman" w:hAnsi="Times New Roman" w:cs="Times New Roman"/>
          <w:color w:val="000000" w:themeColor="text1"/>
          <w:szCs w:val="24"/>
          <w:u w:val="none"/>
        </w:rPr>
        <w:t>l dan inteletual sampai batas</w:t>
      </w:r>
      <w:r w:rsidR="004859A9"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batas tertentu.</w:t>
      </w:r>
    </w:p>
    <w:p w:rsidR="004C41D4" w:rsidRPr="007E4247" w:rsidRDefault="004C41D4" w:rsidP="00003287">
      <w:pPr>
        <w:spacing w:after="0" w:line="480" w:lineRule="auto"/>
        <w:ind w:right="9" w:firstLine="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lang w:val="id-ID"/>
        </w:rPr>
        <w:t>Dari ke</w:t>
      </w:r>
      <w:r w:rsidR="00702147" w:rsidRPr="007E4247">
        <w:rPr>
          <w:rFonts w:ascii="Times New Roman" w:hAnsi="Times New Roman" w:cs="Times New Roman"/>
          <w:color w:val="000000" w:themeColor="text1"/>
          <w:szCs w:val="24"/>
          <w:u w:val="none"/>
          <w:lang w:val="id-ID"/>
        </w:rPr>
        <w:t>tiga</w:t>
      </w:r>
      <w:r w:rsidRPr="007E4247">
        <w:rPr>
          <w:rFonts w:ascii="Times New Roman" w:hAnsi="Times New Roman" w:cs="Times New Roman"/>
          <w:color w:val="000000" w:themeColor="text1"/>
          <w:szCs w:val="24"/>
          <w:u w:val="none"/>
          <w:lang w:val="id-ID"/>
        </w:rPr>
        <w:t xml:space="preserve"> pendapat di atas dapat disimpulkan bahwa anak tunagrahita ringan adalah salah satu kelompok anak tunagrahita yang mempunyai IQ 70-50 atau 68-52 sehingga mereka mereka mempunyai kemampuan untuk berkembang dalam bidang pelajaran akademik, penyesuaian sosial, dan kemampuan bekerja, mereka masih dapat diajar membaca, menulis, dan berhitung sederhana, dapat dididik mejadi tenaga kerja </w:t>
      </w:r>
      <w:r w:rsidRPr="007E4247">
        <w:rPr>
          <w:rFonts w:ascii="Times New Roman" w:hAnsi="Times New Roman" w:cs="Times New Roman"/>
          <w:i/>
          <w:color w:val="000000" w:themeColor="text1"/>
          <w:szCs w:val="24"/>
          <w:u w:val="none"/>
          <w:lang w:val="id-ID"/>
        </w:rPr>
        <w:t>semi-skilled</w:t>
      </w:r>
      <w:r w:rsidRPr="007E4247">
        <w:rPr>
          <w:rFonts w:ascii="Times New Roman" w:hAnsi="Times New Roman" w:cs="Times New Roman"/>
          <w:color w:val="000000" w:themeColor="text1"/>
          <w:szCs w:val="24"/>
          <w:u w:val="none"/>
          <w:lang w:val="id-ID"/>
        </w:rPr>
        <w:t>.</w:t>
      </w:r>
      <w:r w:rsidR="00003287" w:rsidRPr="007E4247">
        <w:rPr>
          <w:rFonts w:ascii="Times New Roman" w:hAnsi="Times New Roman" w:cs="Times New Roman"/>
          <w:color w:val="000000" w:themeColor="text1"/>
          <w:szCs w:val="24"/>
          <w:u w:val="none"/>
          <w:lang w:val="id-ID"/>
        </w:rPr>
        <w:t xml:space="preserve"> </w:t>
      </w:r>
      <w:r w:rsidR="00003287" w:rsidRPr="007E4247">
        <w:rPr>
          <w:rFonts w:ascii="Times New Roman" w:hAnsi="Times New Roman" w:cs="Times New Roman"/>
          <w:color w:val="000000" w:themeColor="text1"/>
          <w:szCs w:val="24"/>
          <w:u w:val="none"/>
        </w:rPr>
        <w:t>Anak tunagrahita ringan pada saatnya akan memperoleh penghasilan untuk dirinya sendiri. Anak tunagrahita ringan dapat dididik menjadi tenaga kerja seperti pekerjaan laundry, pertanian, peternakan, pekerjaan rumah tangga, bahkan jika dilatih dan dibimbing dengan baik anak tunagrahita ringan dapat bekerja di pabrik-pabrik dengan sedikit pengawasan.</w:t>
      </w:r>
    </w:p>
    <w:p w:rsidR="00522BC9" w:rsidRPr="007E4247" w:rsidRDefault="007714B6" w:rsidP="00880DB4">
      <w:pPr>
        <w:pStyle w:val="ListParagraph"/>
        <w:numPr>
          <w:ilvl w:val="0"/>
          <w:numId w:val="10"/>
        </w:numPr>
        <w:spacing w:line="480" w:lineRule="auto"/>
        <w:ind w:left="360" w:right="27"/>
        <w:jc w:val="both"/>
        <w:rPr>
          <w:rFonts w:ascii="Times New Roman" w:hAnsi="Times New Roman" w:cs="Times New Roman"/>
          <w:color w:val="000000" w:themeColor="text1"/>
          <w:szCs w:val="24"/>
          <w:u w:val="none"/>
        </w:rPr>
      </w:pPr>
      <w:r w:rsidRPr="007E4247">
        <w:rPr>
          <w:rFonts w:ascii="Times New Roman" w:hAnsi="Times New Roman" w:cs="Times New Roman"/>
          <w:b/>
          <w:color w:val="000000" w:themeColor="text1"/>
          <w:szCs w:val="24"/>
          <w:u w:val="none"/>
        </w:rPr>
        <w:lastRenderedPageBreak/>
        <w:t>Karakteristik Murid Tunagrahita Ringan</w:t>
      </w:r>
    </w:p>
    <w:p w:rsidR="00702147" w:rsidRPr="007E4247" w:rsidRDefault="00702147" w:rsidP="008E0BDA">
      <w:pPr>
        <w:spacing w:line="480" w:lineRule="auto"/>
        <w:ind w:firstLine="630"/>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Menurut Amin (1995:37) karakteristik Anak tunagrahita ringan sebagai berikut:</w:t>
      </w:r>
    </w:p>
    <w:p w:rsidR="00702147" w:rsidRPr="007E4247" w:rsidRDefault="00702147" w:rsidP="00702147">
      <w:pPr>
        <w:spacing w:line="240" w:lineRule="auto"/>
        <w:ind w:left="540" w:right="567" w:firstLine="2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Anak tunagrahita ringan banyak yang lancar berbicara tetapi kurang perbendaharaan kata-katanya. Mereka mengalami kesukaran berfikir  abstrak, tetapi mereka mdapat mengikuti pelajaran akademik baik di sekolah biasa maupun di sekolah khusus. Pada umur 16 tahun baru mencapai umur kecerdasan yang sama dengan anak umur 12 tahun, tetapi itupun sebagian dari mereka. Sebagian tidak dapat mencapai umur kecerdasan setinggi itu.</w:t>
      </w:r>
    </w:p>
    <w:p w:rsidR="00702147" w:rsidRPr="007E4247" w:rsidRDefault="00702147" w:rsidP="00702147">
      <w:pPr>
        <w:pStyle w:val="ListParagraph"/>
        <w:spacing w:after="120" w:line="240" w:lineRule="auto"/>
        <w:ind w:left="0" w:right="27" w:firstLine="654"/>
        <w:jc w:val="both"/>
        <w:rPr>
          <w:rFonts w:ascii="Times New Roman" w:hAnsi="Times New Roman" w:cs="Times New Roman"/>
          <w:color w:val="000000" w:themeColor="text1"/>
          <w:szCs w:val="24"/>
          <w:u w:val="none"/>
        </w:rPr>
      </w:pPr>
    </w:p>
    <w:p w:rsidR="007714B6" w:rsidRPr="007E4247" w:rsidRDefault="00980157" w:rsidP="00B57BB7">
      <w:pPr>
        <w:pStyle w:val="ListParagraph"/>
        <w:spacing w:line="480" w:lineRule="auto"/>
        <w:ind w:left="0" w:right="27" w:firstLine="654"/>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Suhaeri </w:t>
      </w:r>
      <w:r w:rsidR="007714B6" w:rsidRPr="007E4247">
        <w:rPr>
          <w:rFonts w:ascii="Times New Roman" w:hAnsi="Times New Roman" w:cs="Times New Roman"/>
          <w:color w:val="000000" w:themeColor="text1"/>
          <w:szCs w:val="24"/>
          <w:u w:val="none"/>
        </w:rPr>
        <w:t>(</w:t>
      </w:r>
      <w:r w:rsidRPr="007E4247">
        <w:rPr>
          <w:rFonts w:ascii="Times New Roman" w:hAnsi="Times New Roman" w:cs="Times New Roman"/>
          <w:color w:val="000000" w:themeColor="text1"/>
          <w:szCs w:val="24"/>
          <w:u w:val="none"/>
          <w:lang w:val="id-ID"/>
        </w:rPr>
        <w:t>Amin,</w:t>
      </w:r>
      <w:r w:rsidRPr="007E4247">
        <w:rPr>
          <w:rFonts w:ascii="Times New Roman" w:hAnsi="Times New Roman" w:cs="Times New Roman"/>
          <w:color w:val="000000" w:themeColor="text1"/>
          <w:szCs w:val="24"/>
          <w:u w:val="none"/>
        </w:rPr>
        <w:t xml:space="preserve"> </w:t>
      </w:r>
      <w:r w:rsidR="007714B6" w:rsidRPr="007E4247">
        <w:rPr>
          <w:rFonts w:ascii="Times New Roman" w:hAnsi="Times New Roman" w:cs="Times New Roman"/>
          <w:color w:val="000000" w:themeColor="text1"/>
          <w:szCs w:val="24"/>
          <w:u w:val="none"/>
        </w:rPr>
        <w:t>19</w:t>
      </w:r>
      <w:r w:rsidRPr="007E4247">
        <w:rPr>
          <w:rFonts w:ascii="Times New Roman" w:hAnsi="Times New Roman" w:cs="Times New Roman"/>
          <w:color w:val="000000" w:themeColor="text1"/>
          <w:szCs w:val="24"/>
          <w:u w:val="none"/>
          <w:lang w:val="id-ID"/>
        </w:rPr>
        <w:t>95</w:t>
      </w:r>
      <w:r w:rsidR="007714B6" w:rsidRPr="007E4247">
        <w:rPr>
          <w:rFonts w:ascii="Times New Roman" w:hAnsi="Times New Roman" w:cs="Times New Roman"/>
          <w:color w:val="000000" w:themeColor="text1"/>
          <w:szCs w:val="24"/>
          <w:u w:val="none"/>
        </w:rPr>
        <w:t>;</w:t>
      </w:r>
      <w:r w:rsidRPr="007E4247">
        <w:rPr>
          <w:rFonts w:ascii="Times New Roman" w:hAnsi="Times New Roman" w:cs="Times New Roman"/>
          <w:color w:val="000000" w:themeColor="text1"/>
          <w:szCs w:val="24"/>
          <w:u w:val="none"/>
          <w:lang w:val="id-ID"/>
        </w:rPr>
        <w:t>34</w:t>
      </w:r>
      <w:r w:rsidR="007714B6" w:rsidRPr="007E4247">
        <w:rPr>
          <w:rFonts w:ascii="Times New Roman" w:hAnsi="Times New Roman" w:cs="Times New Roman"/>
          <w:color w:val="000000" w:themeColor="text1"/>
          <w:szCs w:val="24"/>
          <w:u w:val="none"/>
        </w:rPr>
        <w:t>), mengurai</w:t>
      </w:r>
      <w:r w:rsidR="00C3692A" w:rsidRPr="007E4247">
        <w:rPr>
          <w:rFonts w:ascii="Times New Roman" w:hAnsi="Times New Roman" w:cs="Times New Roman"/>
          <w:color w:val="000000" w:themeColor="text1"/>
          <w:szCs w:val="24"/>
          <w:u w:val="none"/>
          <w:lang w:val="id-ID"/>
        </w:rPr>
        <w:t>kan</w:t>
      </w:r>
      <w:r w:rsidR="007714B6" w:rsidRPr="007E4247">
        <w:rPr>
          <w:rFonts w:ascii="Times New Roman" w:hAnsi="Times New Roman" w:cs="Times New Roman"/>
          <w:color w:val="000000" w:themeColor="text1"/>
          <w:szCs w:val="24"/>
          <w:u w:val="none"/>
        </w:rPr>
        <w:t xml:space="preserve"> karakteristik “anak tunagrahita dalam ha</w:t>
      </w:r>
      <w:r w:rsidR="00484BEB" w:rsidRPr="007E4247">
        <w:rPr>
          <w:rFonts w:ascii="Times New Roman" w:hAnsi="Times New Roman" w:cs="Times New Roman"/>
          <w:color w:val="000000" w:themeColor="text1"/>
          <w:szCs w:val="24"/>
          <w:u w:val="none"/>
        </w:rPr>
        <w:t>l: kecerdasan, so</w:t>
      </w:r>
      <w:r w:rsidR="00006BC9" w:rsidRPr="007E4247">
        <w:rPr>
          <w:rFonts w:ascii="Times New Roman" w:hAnsi="Times New Roman" w:cs="Times New Roman"/>
          <w:color w:val="000000" w:themeColor="text1"/>
          <w:szCs w:val="24"/>
          <w:u w:val="none"/>
          <w:lang w:val="id-ID"/>
        </w:rPr>
        <w:t>s</w:t>
      </w:r>
      <w:r w:rsidR="00484BEB" w:rsidRPr="007E4247">
        <w:rPr>
          <w:rFonts w:ascii="Times New Roman" w:hAnsi="Times New Roman" w:cs="Times New Roman"/>
          <w:color w:val="000000" w:themeColor="text1"/>
          <w:szCs w:val="24"/>
          <w:u w:val="none"/>
        </w:rPr>
        <w:t>ial, fungsi</w:t>
      </w:r>
      <w:r w:rsidR="00484BEB" w:rsidRPr="007E4247">
        <w:rPr>
          <w:rFonts w:ascii="Times New Roman" w:hAnsi="Times New Roman" w:cs="Times New Roman"/>
          <w:color w:val="000000" w:themeColor="text1"/>
          <w:szCs w:val="24"/>
          <w:u w:val="none"/>
          <w:lang w:val="id-ID"/>
        </w:rPr>
        <w:t>-</w:t>
      </w:r>
      <w:r w:rsidR="007714B6" w:rsidRPr="007E4247">
        <w:rPr>
          <w:rFonts w:ascii="Times New Roman" w:hAnsi="Times New Roman" w:cs="Times New Roman"/>
          <w:color w:val="000000" w:themeColor="text1"/>
          <w:szCs w:val="24"/>
          <w:u w:val="none"/>
        </w:rPr>
        <w:t>fungsi mental lainnya, dorongan</w:t>
      </w:r>
      <w:r w:rsidR="00C3692A" w:rsidRPr="007E4247">
        <w:rPr>
          <w:rFonts w:ascii="Times New Roman" w:hAnsi="Times New Roman" w:cs="Times New Roman"/>
          <w:color w:val="000000" w:themeColor="text1"/>
          <w:szCs w:val="24"/>
          <w:u w:val="none"/>
          <w:lang w:val="id-ID"/>
        </w:rPr>
        <w:t>,</w:t>
      </w:r>
      <w:r w:rsidR="007714B6" w:rsidRPr="007E4247">
        <w:rPr>
          <w:rFonts w:ascii="Times New Roman" w:hAnsi="Times New Roman" w:cs="Times New Roman"/>
          <w:color w:val="000000" w:themeColor="text1"/>
          <w:szCs w:val="24"/>
          <w:u w:val="none"/>
        </w:rPr>
        <w:t xml:space="preserve"> emosi, kepribadian, dan organism</w:t>
      </w:r>
      <w:r w:rsidR="00006BC9" w:rsidRPr="007E4247">
        <w:rPr>
          <w:rFonts w:ascii="Times New Roman" w:hAnsi="Times New Roman" w:cs="Times New Roman"/>
          <w:color w:val="000000" w:themeColor="text1"/>
          <w:szCs w:val="24"/>
          <w:u w:val="none"/>
          <w:lang w:val="id-ID"/>
        </w:rPr>
        <w:t>e</w:t>
      </w:r>
      <w:r w:rsidR="007714B6" w:rsidRPr="007E4247">
        <w:rPr>
          <w:rFonts w:ascii="Times New Roman" w:hAnsi="Times New Roman" w:cs="Times New Roman"/>
          <w:color w:val="000000" w:themeColor="text1"/>
          <w:szCs w:val="24"/>
          <w:u w:val="none"/>
        </w:rPr>
        <w:t>”.</w:t>
      </w:r>
    </w:p>
    <w:p w:rsidR="007714B6" w:rsidRPr="007E4247" w:rsidRDefault="007714B6" w:rsidP="00B57BB7">
      <w:pPr>
        <w:pStyle w:val="ListParagraph"/>
        <w:spacing w:line="480" w:lineRule="auto"/>
        <w:ind w:left="0" w:right="27" w:firstLine="654"/>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Pada umunya tidak terdapat kelainan fisik pada murid tunagrahita ringan sehingga agak sulit membedakan anak tunagrahita ringan dengan anak lain</w:t>
      </w:r>
      <w:r w:rsidR="004859A9"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 xml:space="preserve"> yang tergolong memiliki kemampuan intelegensi normal</w:t>
      </w:r>
      <w:r w:rsidR="004748A9" w:rsidRPr="007E4247">
        <w:rPr>
          <w:rFonts w:ascii="Times New Roman" w:hAnsi="Times New Roman" w:cs="Times New Roman"/>
          <w:color w:val="000000" w:themeColor="text1"/>
          <w:szCs w:val="24"/>
          <w:u w:val="none"/>
        </w:rPr>
        <w:t>.</w:t>
      </w:r>
      <w:r w:rsidRPr="007E4247">
        <w:rPr>
          <w:rFonts w:ascii="Times New Roman" w:hAnsi="Times New Roman" w:cs="Times New Roman"/>
          <w:color w:val="000000" w:themeColor="text1"/>
          <w:szCs w:val="24"/>
          <w:u w:val="none"/>
        </w:rPr>
        <w:t xml:space="preserve"> </w:t>
      </w:r>
      <w:r w:rsidR="004748A9" w:rsidRPr="007E4247">
        <w:rPr>
          <w:rFonts w:ascii="Times New Roman" w:hAnsi="Times New Roman" w:cs="Times New Roman"/>
          <w:color w:val="000000" w:themeColor="text1"/>
          <w:szCs w:val="24"/>
          <w:u w:val="none"/>
        </w:rPr>
        <w:t xml:space="preserve">Namun </w:t>
      </w:r>
      <w:r w:rsidRPr="007E4247">
        <w:rPr>
          <w:rFonts w:ascii="Times New Roman" w:hAnsi="Times New Roman" w:cs="Times New Roman"/>
          <w:color w:val="000000" w:themeColor="text1"/>
          <w:szCs w:val="24"/>
          <w:u w:val="none"/>
        </w:rPr>
        <w:t xml:space="preserve">menurut </w:t>
      </w:r>
      <w:r w:rsidRPr="007E4247">
        <w:rPr>
          <w:rFonts w:ascii="Times New Roman" w:hAnsi="Times New Roman" w:cs="Times New Roman"/>
          <w:i/>
          <w:color w:val="000000" w:themeColor="text1"/>
          <w:szCs w:val="24"/>
          <w:u w:val="none"/>
        </w:rPr>
        <w:t>American</w:t>
      </w:r>
      <w:r w:rsidRPr="007E4247">
        <w:rPr>
          <w:rFonts w:ascii="Times New Roman" w:hAnsi="Times New Roman" w:cs="Times New Roman"/>
          <w:color w:val="000000" w:themeColor="text1"/>
          <w:szCs w:val="24"/>
          <w:u w:val="none"/>
        </w:rPr>
        <w:t xml:space="preserve"> </w:t>
      </w:r>
      <w:r w:rsidR="00584428" w:rsidRPr="007E4247">
        <w:rPr>
          <w:rFonts w:ascii="Times New Roman" w:hAnsi="Times New Roman" w:cs="Times New Roman"/>
          <w:i/>
          <w:color w:val="000000" w:themeColor="text1"/>
          <w:szCs w:val="24"/>
          <w:u w:val="none"/>
        </w:rPr>
        <w:t>Associa</w:t>
      </w:r>
      <w:r w:rsidRPr="007E4247">
        <w:rPr>
          <w:rFonts w:ascii="Times New Roman" w:hAnsi="Times New Roman" w:cs="Times New Roman"/>
          <w:i/>
          <w:color w:val="000000" w:themeColor="text1"/>
          <w:szCs w:val="24"/>
          <w:u w:val="none"/>
        </w:rPr>
        <w:t xml:space="preserve">tion </w:t>
      </w:r>
      <w:r w:rsidR="00C3692A" w:rsidRPr="007E4247">
        <w:rPr>
          <w:rFonts w:ascii="Times New Roman" w:hAnsi="Times New Roman" w:cs="Times New Roman"/>
          <w:i/>
          <w:color w:val="000000" w:themeColor="text1"/>
          <w:szCs w:val="24"/>
          <w:u w:val="none"/>
        </w:rPr>
        <w:t xml:space="preserve">on </w:t>
      </w:r>
      <w:r w:rsidRPr="007E4247">
        <w:rPr>
          <w:rFonts w:ascii="Times New Roman" w:hAnsi="Times New Roman" w:cs="Times New Roman"/>
          <w:i/>
          <w:color w:val="000000" w:themeColor="text1"/>
          <w:szCs w:val="24"/>
          <w:u w:val="none"/>
        </w:rPr>
        <w:t>Mental Deficiency</w:t>
      </w:r>
      <w:r w:rsidRPr="007E4247">
        <w:rPr>
          <w:rFonts w:ascii="Times New Roman" w:hAnsi="Times New Roman" w:cs="Times New Roman"/>
          <w:color w:val="000000" w:themeColor="text1"/>
          <w:szCs w:val="24"/>
          <w:u w:val="none"/>
        </w:rPr>
        <w:t xml:space="preserve"> (AAMD) dalam Amin (199</w:t>
      </w:r>
      <w:r w:rsidR="003564EC" w:rsidRPr="007E4247">
        <w:rPr>
          <w:rFonts w:ascii="Times New Roman" w:hAnsi="Times New Roman" w:cs="Times New Roman"/>
          <w:color w:val="000000" w:themeColor="text1"/>
          <w:szCs w:val="24"/>
          <w:u w:val="none"/>
          <w:lang w:val="id-ID"/>
        </w:rPr>
        <w:t>5</w:t>
      </w:r>
      <w:r w:rsidRPr="007E4247">
        <w:rPr>
          <w:rFonts w:ascii="Times New Roman" w:hAnsi="Times New Roman" w:cs="Times New Roman"/>
          <w:color w:val="000000" w:themeColor="text1"/>
          <w:szCs w:val="24"/>
          <w:u w:val="none"/>
        </w:rPr>
        <w:t>: 20) bahwa murid tunag</w:t>
      </w:r>
      <w:r w:rsidR="00C3692A" w:rsidRPr="007E4247">
        <w:rPr>
          <w:rFonts w:ascii="Times New Roman" w:hAnsi="Times New Roman" w:cs="Times New Roman"/>
          <w:color w:val="000000" w:themeColor="text1"/>
          <w:szCs w:val="24"/>
          <w:u w:val="none"/>
        </w:rPr>
        <w:t>rahitan ringan memiliki ciri</w:t>
      </w:r>
      <w:r w:rsidR="00C3692A"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ciri sebagai berikut :</w:t>
      </w:r>
    </w:p>
    <w:p w:rsidR="007714B6" w:rsidRPr="007E4247" w:rsidRDefault="007714B6" w:rsidP="00880DB4">
      <w:pPr>
        <w:pStyle w:val="ListParagraph"/>
        <w:numPr>
          <w:ilvl w:val="0"/>
          <w:numId w:val="9"/>
        </w:numPr>
        <w:spacing w:line="240" w:lineRule="auto"/>
        <w:ind w:left="1080" w:right="576"/>
        <w:jc w:val="both"/>
        <w:rPr>
          <w:rFonts w:ascii="Times New Roman" w:hAnsi="Times New Roman" w:cs="Times New Roman"/>
          <w:b/>
          <w:color w:val="000000" w:themeColor="text1"/>
          <w:szCs w:val="24"/>
          <w:u w:val="none"/>
        </w:rPr>
      </w:pPr>
      <w:r w:rsidRPr="007E4247">
        <w:rPr>
          <w:rFonts w:ascii="Times New Roman" w:hAnsi="Times New Roman" w:cs="Times New Roman"/>
          <w:color w:val="000000" w:themeColor="text1"/>
          <w:szCs w:val="24"/>
          <w:u w:val="none"/>
        </w:rPr>
        <w:t>Mempunyai IQ antara 50 -70</w:t>
      </w:r>
    </w:p>
    <w:p w:rsidR="007714B6" w:rsidRPr="007E4247" w:rsidRDefault="007714B6" w:rsidP="00880DB4">
      <w:pPr>
        <w:pStyle w:val="ListParagraph"/>
        <w:numPr>
          <w:ilvl w:val="0"/>
          <w:numId w:val="9"/>
        </w:numPr>
        <w:spacing w:line="240" w:lineRule="auto"/>
        <w:ind w:left="1080" w:right="576"/>
        <w:jc w:val="both"/>
        <w:rPr>
          <w:rFonts w:ascii="Times New Roman" w:hAnsi="Times New Roman" w:cs="Times New Roman"/>
          <w:b/>
          <w:color w:val="000000" w:themeColor="text1"/>
          <w:szCs w:val="24"/>
          <w:u w:val="none"/>
        </w:rPr>
      </w:pPr>
      <w:r w:rsidRPr="007E4247">
        <w:rPr>
          <w:rFonts w:ascii="Times New Roman" w:hAnsi="Times New Roman" w:cs="Times New Roman"/>
          <w:color w:val="000000" w:themeColor="text1"/>
          <w:szCs w:val="24"/>
          <w:u w:val="none"/>
        </w:rPr>
        <w:t>Dapat mengikuti pelajaran tingkat sekolah lanjutan, sesuai dengan ketunagrahitaan yang disandangnya</w:t>
      </w:r>
    </w:p>
    <w:p w:rsidR="007714B6" w:rsidRPr="007E4247" w:rsidRDefault="007714B6" w:rsidP="00880DB4">
      <w:pPr>
        <w:pStyle w:val="ListParagraph"/>
        <w:numPr>
          <w:ilvl w:val="0"/>
          <w:numId w:val="9"/>
        </w:numPr>
        <w:spacing w:line="240" w:lineRule="auto"/>
        <w:ind w:left="1080" w:right="576"/>
        <w:jc w:val="both"/>
        <w:rPr>
          <w:rFonts w:ascii="Times New Roman" w:hAnsi="Times New Roman" w:cs="Times New Roman"/>
          <w:b/>
          <w:color w:val="000000" w:themeColor="text1"/>
          <w:szCs w:val="24"/>
          <w:u w:val="none"/>
        </w:rPr>
      </w:pPr>
      <w:r w:rsidRPr="007E4247">
        <w:rPr>
          <w:rFonts w:ascii="Times New Roman" w:hAnsi="Times New Roman" w:cs="Times New Roman"/>
          <w:color w:val="000000" w:themeColor="text1"/>
          <w:szCs w:val="24"/>
          <w:u w:val="none"/>
        </w:rPr>
        <w:t>Dapat menyesuaikan diri dalam pergaulan.</w:t>
      </w:r>
    </w:p>
    <w:p w:rsidR="007714B6" w:rsidRPr="007E4247" w:rsidRDefault="007714B6" w:rsidP="00880DB4">
      <w:pPr>
        <w:pStyle w:val="ListParagraph"/>
        <w:numPr>
          <w:ilvl w:val="0"/>
          <w:numId w:val="9"/>
        </w:numPr>
        <w:spacing w:line="240" w:lineRule="auto"/>
        <w:ind w:left="1080" w:right="576"/>
        <w:jc w:val="both"/>
        <w:rPr>
          <w:rFonts w:ascii="Times New Roman" w:hAnsi="Times New Roman" w:cs="Times New Roman"/>
          <w:b/>
          <w:color w:val="000000" w:themeColor="text1"/>
          <w:szCs w:val="24"/>
          <w:u w:val="none"/>
        </w:rPr>
      </w:pPr>
      <w:r w:rsidRPr="007E4247">
        <w:rPr>
          <w:rFonts w:ascii="Times New Roman" w:hAnsi="Times New Roman" w:cs="Times New Roman"/>
          <w:color w:val="000000" w:themeColor="text1"/>
          <w:szCs w:val="24"/>
          <w:u w:val="none"/>
        </w:rPr>
        <w:t>Dapat melakukan pekerjaan semi skill dan pekerjaan so</w:t>
      </w:r>
      <w:r w:rsidR="003D66CB" w:rsidRPr="007E4247">
        <w:rPr>
          <w:rFonts w:ascii="Times New Roman" w:hAnsi="Times New Roman" w:cs="Times New Roman"/>
          <w:color w:val="000000" w:themeColor="text1"/>
          <w:szCs w:val="24"/>
          <w:u w:val="none"/>
          <w:lang w:val="id-ID"/>
        </w:rPr>
        <w:t>s</w:t>
      </w:r>
      <w:r w:rsidRPr="007E4247">
        <w:rPr>
          <w:rFonts w:ascii="Times New Roman" w:hAnsi="Times New Roman" w:cs="Times New Roman"/>
          <w:color w:val="000000" w:themeColor="text1"/>
          <w:szCs w:val="24"/>
          <w:u w:val="none"/>
        </w:rPr>
        <w:t>ial sederhana</w:t>
      </w:r>
    </w:p>
    <w:p w:rsidR="007714B6" w:rsidRPr="007E4247" w:rsidRDefault="007714B6" w:rsidP="00880DB4">
      <w:pPr>
        <w:pStyle w:val="ListParagraph"/>
        <w:numPr>
          <w:ilvl w:val="0"/>
          <w:numId w:val="9"/>
        </w:numPr>
        <w:spacing w:line="240" w:lineRule="auto"/>
        <w:ind w:left="1080" w:right="576"/>
        <w:jc w:val="both"/>
        <w:rPr>
          <w:rFonts w:ascii="Times New Roman" w:hAnsi="Times New Roman" w:cs="Times New Roman"/>
          <w:b/>
          <w:color w:val="000000" w:themeColor="text1"/>
          <w:szCs w:val="24"/>
          <w:u w:val="none"/>
        </w:rPr>
      </w:pPr>
      <w:r w:rsidRPr="007E4247">
        <w:rPr>
          <w:rFonts w:ascii="Times New Roman" w:hAnsi="Times New Roman" w:cs="Times New Roman"/>
          <w:color w:val="000000" w:themeColor="text1"/>
          <w:szCs w:val="24"/>
          <w:u w:val="none"/>
        </w:rPr>
        <w:t>Dapat mandiri</w:t>
      </w:r>
    </w:p>
    <w:p w:rsidR="00702147" w:rsidRPr="007E4247" w:rsidRDefault="00702147" w:rsidP="00702147">
      <w:pPr>
        <w:pStyle w:val="ListParagraph"/>
        <w:tabs>
          <w:tab w:val="left" w:pos="0"/>
        </w:tabs>
        <w:spacing w:after="240" w:line="480" w:lineRule="auto"/>
        <w:ind w:left="0" w:right="17"/>
        <w:jc w:val="both"/>
        <w:rPr>
          <w:rFonts w:ascii="Times New Roman" w:hAnsi="Times New Roman" w:cs="Times New Roman"/>
          <w:color w:val="000000" w:themeColor="text1"/>
          <w:u w:val="none"/>
        </w:rPr>
      </w:pPr>
    </w:p>
    <w:p w:rsidR="00702147" w:rsidRPr="007E4247" w:rsidRDefault="00702147" w:rsidP="00702147">
      <w:pPr>
        <w:pStyle w:val="ListParagraph"/>
        <w:tabs>
          <w:tab w:val="left" w:pos="0"/>
        </w:tabs>
        <w:spacing w:after="240" w:line="480" w:lineRule="auto"/>
        <w:ind w:left="0" w:right="17" w:firstLine="630"/>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lastRenderedPageBreak/>
        <w:t>Berdasarkan karakteristik di atas jelas bahwa murid tunagrahita ringan masih  memungkinkan dididik atau menguasai bidang akademik seperti membaca, menulis dan berhitung sesuai batas-batas kemampuannnya. Potensi murid tunagrahita ringan hanya akan dapat dioptimalkan jika strategi, pendekatan, metode dan alat bantu pembelajaran sesuai dan memudahkan mereka untuk belajar.</w:t>
      </w:r>
    </w:p>
    <w:p w:rsidR="00DB4EE0" w:rsidRPr="007E4247" w:rsidRDefault="00DB4EE0" w:rsidP="00B57BB7">
      <w:pPr>
        <w:spacing w:line="480" w:lineRule="auto"/>
        <w:ind w:right="2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u w:val="none"/>
        </w:rPr>
        <w:t xml:space="preserve"> </w:t>
      </w:r>
      <w:r w:rsidR="00B57BB7" w:rsidRPr="007E4247">
        <w:rPr>
          <w:rFonts w:ascii="Times New Roman" w:hAnsi="Times New Roman" w:cs="Times New Roman"/>
          <w:color w:val="000000" w:themeColor="text1"/>
          <w:u w:val="none"/>
        </w:rPr>
        <w:tab/>
      </w:r>
      <w:r w:rsidR="007714B6" w:rsidRPr="007E4247">
        <w:rPr>
          <w:rFonts w:ascii="Times New Roman" w:hAnsi="Times New Roman" w:cs="Times New Roman"/>
          <w:color w:val="000000" w:themeColor="text1"/>
          <w:u w:val="none"/>
        </w:rPr>
        <w:t>S</w:t>
      </w:r>
      <w:r w:rsidR="007714B6" w:rsidRPr="007E4247">
        <w:rPr>
          <w:rFonts w:ascii="Times New Roman" w:hAnsi="Times New Roman" w:cs="Times New Roman"/>
          <w:color w:val="000000" w:themeColor="text1"/>
          <w:szCs w:val="24"/>
          <w:u w:val="none"/>
        </w:rPr>
        <w:t xml:space="preserve">elanjutnya menurut </w:t>
      </w:r>
      <w:r w:rsidR="00C3692A" w:rsidRPr="007E4247">
        <w:rPr>
          <w:rFonts w:ascii="Times New Roman" w:hAnsi="Times New Roman" w:cs="Times New Roman"/>
          <w:color w:val="000000" w:themeColor="text1"/>
          <w:szCs w:val="24"/>
          <w:u w:val="none"/>
        </w:rPr>
        <w:t xml:space="preserve">Soemantri </w:t>
      </w:r>
      <w:r w:rsidR="007714B6" w:rsidRPr="007E4247">
        <w:rPr>
          <w:rFonts w:ascii="Times New Roman" w:hAnsi="Times New Roman" w:cs="Times New Roman"/>
          <w:color w:val="000000" w:themeColor="text1"/>
          <w:szCs w:val="24"/>
          <w:u w:val="none"/>
        </w:rPr>
        <w:t>(199</w:t>
      </w:r>
      <w:r w:rsidR="003564EC" w:rsidRPr="007E4247">
        <w:rPr>
          <w:rFonts w:ascii="Times New Roman" w:hAnsi="Times New Roman" w:cs="Times New Roman"/>
          <w:color w:val="000000" w:themeColor="text1"/>
          <w:szCs w:val="24"/>
          <w:u w:val="none"/>
          <w:lang w:val="id-ID"/>
        </w:rPr>
        <w:t>5</w:t>
      </w:r>
      <w:r w:rsidR="007714B6" w:rsidRPr="007E4247">
        <w:rPr>
          <w:rFonts w:ascii="Times New Roman" w:hAnsi="Times New Roman" w:cs="Times New Roman"/>
          <w:color w:val="000000" w:themeColor="text1"/>
          <w:szCs w:val="24"/>
          <w:u w:val="none"/>
        </w:rPr>
        <w:t>: 85) terdapat karaktristik umum murid tunagrahita yaitu “keterbatasan intel</w:t>
      </w:r>
      <w:r w:rsidR="00C3692A" w:rsidRPr="007E4247">
        <w:rPr>
          <w:rFonts w:ascii="Times New Roman" w:hAnsi="Times New Roman" w:cs="Times New Roman"/>
          <w:color w:val="000000" w:themeColor="text1"/>
          <w:szCs w:val="24"/>
          <w:u w:val="none"/>
          <w:lang w:val="id-ID"/>
        </w:rPr>
        <w:t>i</w:t>
      </w:r>
      <w:r w:rsidR="007714B6" w:rsidRPr="007E4247">
        <w:rPr>
          <w:rFonts w:ascii="Times New Roman" w:hAnsi="Times New Roman" w:cs="Times New Roman"/>
          <w:color w:val="000000" w:themeColor="text1"/>
          <w:szCs w:val="24"/>
          <w:u w:val="none"/>
        </w:rPr>
        <w:t>gensi, keterbatasan so</w:t>
      </w:r>
      <w:r w:rsidR="00C3692A" w:rsidRPr="007E4247">
        <w:rPr>
          <w:rFonts w:ascii="Times New Roman" w:hAnsi="Times New Roman" w:cs="Times New Roman"/>
          <w:color w:val="000000" w:themeColor="text1"/>
          <w:szCs w:val="24"/>
          <w:u w:val="none"/>
          <w:lang w:val="id-ID"/>
        </w:rPr>
        <w:t>s</w:t>
      </w:r>
      <w:r w:rsidR="007714B6" w:rsidRPr="007E4247">
        <w:rPr>
          <w:rFonts w:ascii="Times New Roman" w:hAnsi="Times New Roman" w:cs="Times New Roman"/>
          <w:color w:val="000000" w:themeColor="text1"/>
          <w:szCs w:val="24"/>
          <w:u w:val="none"/>
        </w:rPr>
        <w:t xml:space="preserve">ial dan keterbatasan fungsi mental lainnya”. </w:t>
      </w:r>
      <w:r w:rsidR="00E43193" w:rsidRPr="007E4247">
        <w:rPr>
          <w:rFonts w:ascii="Times New Roman" w:hAnsi="Times New Roman" w:cs="Times New Roman"/>
          <w:color w:val="000000" w:themeColor="text1"/>
          <w:szCs w:val="24"/>
          <w:u w:val="none"/>
          <w:lang w:val="id-ID"/>
        </w:rPr>
        <w:t xml:space="preserve">Dari </w:t>
      </w:r>
      <w:r w:rsidR="00E43193" w:rsidRPr="007E4247">
        <w:rPr>
          <w:rFonts w:ascii="Times New Roman" w:hAnsi="Times New Roman" w:cs="Times New Roman"/>
          <w:color w:val="000000" w:themeColor="text1"/>
          <w:szCs w:val="24"/>
          <w:u w:val="none"/>
        </w:rPr>
        <w:t xml:space="preserve">ketiga </w:t>
      </w:r>
      <w:r w:rsidR="007714B6" w:rsidRPr="007E4247">
        <w:rPr>
          <w:rFonts w:ascii="Times New Roman" w:hAnsi="Times New Roman" w:cs="Times New Roman"/>
          <w:color w:val="000000" w:themeColor="text1"/>
          <w:szCs w:val="24"/>
          <w:u w:val="none"/>
        </w:rPr>
        <w:t xml:space="preserve">karakteristik umum anak tunagrahita </w:t>
      </w:r>
      <w:r w:rsidR="00A65F2A" w:rsidRPr="007E4247">
        <w:rPr>
          <w:rFonts w:ascii="Times New Roman" w:hAnsi="Times New Roman" w:cs="Times New Roman"/>
          <w:color w:val="000000" w:themeColor="text1"/>
          <w:szCs w:val="24"/>
          <w:u w:val="none"/>
        </w:rPr>
        <w:t>(Soemantri, 199</w:t>
      </w:r>
      <w:r w:rsidR="00A65F2A" w:rsidRPr="007E4247">
        <w:rPr>
          <w:rFonts w:ascii="Times New Roman" w:hAnsi="Times New Roman" w:cs="Times New Roman"/>
          <w:color w:val="000000" w:themeColor="text1"/>
          <w:szCs w:val="24"/>
          <w:u w:val="none"/>
          <w:lang w:val="id-ID"/>
        </w:rPr>
        <w:t>5</w:t>
      </w:r>
      <w:r w:rsidR="00A65F2A" w:rsidRPr="007E4247">
        <w:rPr>
          <w:rFonts w:ascii="Times New Roman" w:hAnsi="Times New Roman" w:cs="Times New Roman"/>
          <w:color w:val="000000" w:themeColor="text1"/>
          <w:szCs w:val="24"/>
          <w:u w:val="none"/>
        </w:rPr>
        <w:t xml:space="preserve">: 85) </w:t>
      </w:r>
      <w:r w:rsidR="00E43193" w:rsidRPr="007E4247">
        <w:rPr>
          <w:rFonts w:ascii="Times New Roman" w:hAnsi="Times New Roman" w:cs="Times New Roman"/>
          <w:color w:val="000000" w:themeColor="text1"/>
          <w:szCs w:val="24"/>
          <w:u w:val="none"/>
          <w:lang w:val="id-ID"/>
        </w:rPr>
        <w:t>tersebut maka</w:t>
      </w:r>
      <w:r w:rsidR="00C3692A" w:rsidRPr="007E4247">
        <w:rPr>
          <w:rFonts w:ascii="Times New Roman" w:hAnsi="Times New Roman" w:cs="Times New Roman"/>
          <w:color w:val="000000" w:themeColor="text1"/>
          <w:szCs w:val="24"/>
          <w:u w:val="none"/>
        </w:rPr>
        <w:t xml:space="preserve"> di</w:t>
      </w:r>
      <w:r w:rsidR="007714B6" w:rsidRPr="007E4247">
        <w:rPr>
          <w:rFonts w:ascii="Times New Roman" w:hAnsi="Times New Roman" w:cs="Times New Roman"/>
          <w:color w:val="000000" w:themeColor="text1"/>
          <w:szCs w:val="24"/>
          <w:u w:val="none"/>
        </w:rPr>
        <w:t>uraikan sebagai berikut :</w:t>
      </w:r>
    </w:p>
    <w:p w:rsidR="007714B6" w:rsidRPr="007E4247" w:rsidRDefault="005D7C9D" w:rsidP="00B57BB7">
      <w:pPr>
        <w:pStyle w:val="ListParagraph"/>
        <w:spacing w:line="480" w:lineRule="auto"/>
        <w:ind w:left="0" w:right="2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1). </w:t>
      </w:r>
      <w:r w:rsidR="007714B6" w:rsidRPr="007E4247">
        <w:rPr>
          <w:rFonts w:ascii="Times New Roman" w:hAnsi="Times New Roman" w:cs="Times New Roman"/>
          <w:color w:val="000000" w:themeColor="text1"/>
          <w:szCs w:val="24"/>
          <w:u w:val="none"/>
        </w:rPr>
        <w:t>Keterbatasan Intelegensi.</w:t>
      </w:r>
    </w:p>
    <w:p w:rsidR="00FB0E0B" w:rsidRPr="007E4247" w:rsidRDefault="00FB0E0B" w:rsidP="00144060">
      <w:pPr>
        <w:pStyle w:val="ListParagraph"/>
        <w:spacing w:after="0" w:line="480" w:lineRule="auto"/>
        <w:ind w:left="0" w:right="27" w:firstLine="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Faktor intel</w:t>
      </w:r>
      <w:r w:rsidR="00C3692A" w:rsidRPr="007E4247">
        <w:rPr>
          <w:rFonts w:ascii="Times New Roman" w:hAnsi="Times New Roman" w:cs="Times New Roman"/>
          <w:color w:val="000000" w:themeColor="text1"/>
          <w:szCs w:val="24"/>
          <w:u w:val="none"/>
          <w:lang w:val="id-ID"/>
        </w:rPr>
        <w:t>i</w:t>
      </w:r>
      <w:r w:rsidRPr="007E4247">
        <w:rPr>
          <w:rFonts w:ascii="Times New Roman" w:hAnsi="Times New Roman" w:cs="Times New Roman"/>
          <w:color w:val="000000" w:themeColor="text1"/>
          <w:szCs w:val="24"/>
          <w:u w:val="none"/>
        </w:rPr>
        <w:t>gensi merupakan salah satu faktor yang menentukan kemampuan seseorang, karena intel</w:t>
      </w:r>
      <w:r w:rsidR="00C3692A" w:rsidRPr="007E4247">
        <w:rPr>
          <w:rFonts w:ascii="Times New Roman" w:hAnsi="Times New Roman" w:cs="Times New Roman"/>
          <w:color w:val="000000" w:themeColor="text1"/>
          <w:szCs w:val="24"/>
          <w:u w:val="none"/>
          <w:lang w:val="id-ID"/>
        </w:rPr>
        <w:t>i</w:t>
      </w:r>
      <w:r w:rsidRPr="007E4247">
        <w:rPr>
          <w:rFonts w:ascii="Times New Roman" w:hAnsi="Times New Roman" w:cs="Times New Roman"/>
          <w:color w:val="000000" w:themeColor="text1"/>
          <w:szCs w:val="24"/>
          <w:u w:val="none"/>
        </w:rPr>
        <w:t xml:space="preserve">gensi bearti kemampuan dalam aspek kognitif. Pada murid tunagrahita ringan, mereka memiliki kekurangan dalam hal tersebut, sehingga kemampuan untuk menulis, membaca dan berhitung juga sangat terbatas. Bahkan pada anak tunagrahita ringan kemampuan belajarnya cenderung belajar membeo. Kondisi tersebut tentunya akan berdampak pada kemampuan pemahaman dan cara belajarnya.  </w:t>
      </w:r>
    </w:p>
    <w:p w:rsidR="00FB0E0B" w:rsidRPr="007E4247" w:rsidRDefault="005D7C9D" w:rsidP="00144060">
      <w:pPr>
        <w:spacing w:after="0" w:line="480" w:lineRule="auto"/>
        <w:ind w:right="2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2). </w:t>
      </w:r>
      <w:r w:rsidR="007714B6" w:rsidRPr="007E4247">
        <w:rPr>
          <w:rFonts w:ascii="Times New Roman" w:hAnsi="Times New Roman" w:cs="Times New Roman"/>
          <w:color w:val="000000" w:themeColor="text1"/>
          <w:szCs w:val="24"/>
          <w:u w:val="none"/>
        </w:rPr>
        <w:t>Keterbatasan Sosial</w:t>
      </w:r>
    </w:p>
    <w:p w:rsidR="00FB0E0B" w:rsidRPr="007E4247" w:rsidRDefault="00FB0E0B" w:rsidP="00144060">
      <w:pPr>
        <w:pStyle w:val="ListParagraph"/>
        <w:spacing w:after="0" w:line="480" w:lineRule="auto"/>
        <w:ind w:left="0" w:right="27" w:firstLine="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Selain keterbatasan intel</w:t>
      </w:r>
      <w:r w:rsidR="00A10E43" w:rsidRPr="007E4247">
        <w:rPr>
          <w:rFonts w:ascii="Times New Roman" w:hAnsi="Times New Roman" w:cs="Times New Roman"/>
          <w:color w:val="000000" w:themeColor="text1"/>
          <w:szCs w:val="24"/>
          <w:u w:val="none"/>
          <w:lang w:val="id-ID"/>
        </w:rPr>
        <w:t>i</w:t>
      </w:r>
      <w:r w:rsidRPr="007E4247">
        <w:rPr>
          <w:rFonts w:ascii="Times New Roman" w:hAnsi="Times New Roman" w:cs="Times New Roman"/>
          <w:color w:val="000000" w:themeColor="text1"/>
          <w:szCs w:val="24"/>
          <w:u w:val="none"/>
        </w:rPr>
        <w:t>gensi, murid tungrahita ringan juga mengalami kesulitan dalam mengurus diri sendir</w:t>
      </w:r>
      <w:r w:rsidR="00A10E43" w:rsidRPr="007E4247">
        <w:rPr>
          <w:rFonts w:ascii="Times New Roman" w:hAnsi="Times New Roman" w:cs="Times New Roman"/>
          <w:color w:val="000000" w:themeColor="text1"/>
          <w:szCs w:val="24"/>
          <w:u w:val="none"/>
          <w:lang w:val="id-ID"/>
        </w:rPr>
        <w:t>i</w:t>
      </w:r>
      <w:r w:rsidRPr="007E4247">
        <w:rPr>
          <w:rFonts w:ascii="Times New Roman" w:hAnsi="Times New Roman" w:cs="Times New Roman"/>
          <w:color w:val="000000" w:themeColor="text1"/>
          <w:szCs w:val="24"/>
          <w:u w:val="none"/>
        </w:rPr>
        <w:t xml:space="preserve"> dalam masyarakat sehingga senantiasa memerlukan bantuan.</w:t>
      </w:r>
    </w:p>
    <w:p w:rsidR="004C1CB4" w:rsidRPr="007E4247" w:rsidRDefault="004C1CB4" w:rsidP="00144060">
      <w:pPr>
        <w:pStyle w:val="ListParagraph"/>
        <w:spacing w:after="0" w:line="480" w:lineRule="auto"/>
        <w:ind w:left="0" w:right="27" w:firstLine="567"/>
        <w:jc w:val="both"/>
        <w:rPr>
          <w:rFonts w:ascii="Times New Roman" w:hAnsi="Times New Roman" w:cs="Times New Roman"/>
          <w:b/>
          <w:color w:val="000000" w:themeColor="text1"/>
          <w:szCs w:val="24"/>
          <w:u w:val="none"/>
        </w:rPr>
      </w:pPr>
      <w:r w:rsidRPr="007E4247">
        <w:rPr>
          <w:rFonts w:ascii="Times New Roman" w:hAnsi="Times New Roman" w:cs="Times New Roman"/>
          <w:color w:val="000000" w:themeColor="text1"/>
          <w:szCs w:val="24"/>
          <w:u w:val="none"/>
        </w:rPr>
        <w:lastRenderedPageBreak/>
        <w:t>Murid tunagrahita ringa</w:t>
      </w:r>
      <w:r w:rsidR="00A10E43" w:rsidRPr="007E4247">
        <w:rPr>
          <w:rFonts w:ascii="Times New Roman" w:hAnsi="Times New Roman" w:cs="Times New Roman"/>
          <w:color w:val="000000" w:themeColor="text1"/>
          <w:szCs w:val="24"/>
          <w:u w:val="none"/>
          <w:lang w:val="id-ID"/>
        </w:rPr>
        <w:t>n</w:t>
      </w:r>
      <w:r w:rsidRPr="007E4247">
        <w:rPr>
          <w:rFonts w:ascii="Times New Roman" w:hAnsi="Times New Roman" w:cs="Times New Roman"/>
          <w:color w:val="000000" w:themeColor="text1"/>
          <w:szCs w:val="24"/>
          <w:u w:val="none"/>
        </w:rPr>
        <w:t xml:space="preserve"> cenderung berteman dengan anak yang lebih muda dari usianya</w:t>
      </w:r>
      <w:r w:rsidR="00A10E43"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 xml:space="preserve"> </w:t>
      </w:r>
      <w:r w:rsidR="00A10E43" w:rsidRPr="007E4247">
        <w:rPr>
          <w:rFonts w:ascii="Times New Roman" w:hAnsi="Times New Roman" w:cs="Times New Roman"/>
          <w:color w:val="000000" w:themeColor="text1"/>
          <w:szCs w:val="24"/>
          <w:u w:val="none"/>
        </w:rPr>
        <w:t xml:space="preserve">Ketergantungan </w:t>
      </w:r>
      <w:r w:rsidRPr="007E4247">
        <w:rPr>
          <w:rFonts w:ascii="Times New Roman" w:hAnsi="Times New Roman" w:cs="Times New Roman"/>
          <w:color w:val="000000" w:themeColor="text1"/>
          <w:szCs w:val="24"/>
          <w:u w:val="none"/>
        </w:rPr>
        <w:t>terhadap orang tua sangat besar sehingga membutuhkan perhatian yang ekstra dari orang tua, tidak mampu memikul tanggung jawab so</w:t>
      </w:r>
      <w:r w:rsidR="003D66CB" w:rsidRPr="007E4247">
        <w:rPr>
          <w:rFonts w:ascii="Times New Roman" w:hAnsi="Times New Roman" w:cs="Times New Roman"/>
          <w:color w:val="000000" w:themeColor="text1"/>
          <w:szCs w:val="24"/>
          <w:u w:val="none"/>
          <w:lang w:val="id-ID"/>
        </w:rPr>
        <w:t>s</w:t>
      </w:r>
      <w:r w:rsidRPr="007E4247">
        <w:rPr>
          <w:rFonts w:ascii="Times New Roman" w:hAnsi="Times New Roman" w:cs="Times New Roman"/>
          <w:color w:val="000000" w:themeColor="text1"/>
          <w:szCs w:val="24"/>
          <w:u w:val="none"/>
        </w:rPr>
        <w:t xml:space="preserve">ial dengan bijaksana sehingga mereka harus selalu dibimbing dan diawasi dalam perilakunya. Mereka juga mudah dipengaruhi dan cenderung melakukan sesuatu tanpa memikirkan akibatnya.   </w:t>
      </w:r>
    </w:p>
    <w:p w:rsidR="004C1CB4" w:rsidRPr="007E4247" w:rsidRDefault="005D7C9D" w:rsidP="00144060">
      <w:pPr>
        <w:spacing w:after="0" w:line="480" w:lineRule="auto"/>
        <w:ind w:right="2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3).  </w:t>
      </w:r>
      <w:r w:rsidR="005B0BAA" w:rsidRPr="007E4247">
        <w:rPr>
          <w:rFonts w:ascii="Times New Roman" w:hAnsi="Times New Roman" w:cs="Times New Roman"/>
          <w:color w:val="000000" w:themeColor="text1"/>
          <w:szCs w:val="24"/>
          <w:u w:val="none"/>
        </w:rPr>
        <w:t>Keterbatasan fungsi</w:t>
      </w:r>
      <w:r w:rsidR="005B0BAA" w:rsidRPr="007E4247">
        <w:rPr>
          <w:rFonts w:ascii="Times New Roman" w:hAnsi="Times New Roman" w:cs="Times New Roman"/>
          <w:color w:val="000000" w:themeColor="text1"/>
          <w:szCs w:val="24"/>
          <w:u w:val="none"/>
          <w:lang w:val="id-ID"/>
        </w:rPr>
        <w:t>-</w:t>
      </w:r>
      <w:r w:rsidR="00FB0E0B" w:rsidRPr="007E4247">
        <w:rPr>
          <w:rFonts w:ascii="Times New Roman" w:hAnsi="Times New Roman" w:cs="Times New Roman"/>
          <w:color w:val="000000" w:themeColor="text1"/>
          <w:szCs w:val="24"/>
          <w:u w:val="none"/>
        </w:rPr>
        <w:t>fungsi Mental Lainnya.</w:t>
      </w:r>
    </w:p>
    <w:p w:rsidR="004C1CB4" w:rsidRPr="007E4247" w:rsidRDefault="004C1CB4" w:rsidP="00144060">
      <w:pPr>
        <w:pStyle w:val="ListParagraph"/>
        <w:spacing w:after="0" w:line="480" w:lineRule="auto"/>
        <w:ind w:left="90" w:right="27" w:firstLine="47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Murid tunagrahita ringan memerlukan waktu lebih lama untuk melaksanakan reaksi pada situasi yang baru dikenalnya. Mereka memperhatikan reaksi terbaiknya jika mengikuti hal</w:t>
      </w:r>
      <w:r w:rsidR="00A10E43"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hal yang rut</w:t>
      </w:r>
      <w:r w:rsidR="00A10E43" w:rsidRPr="007E4247">
        <w:rPr>
          <w:rFonts w:ascii="Times New Roman" w:hAnsi="Times New Roman" w:cs="Times New Roman"/>
          <w:color w:val="000000" w:themeColor="text1"/>
          <w:szCs w:val="24"/>
          <w:u w:val="none"/>
          <w:lang w:val="id-ID"/>
        </w:rPr>
        <w:t>i</w:t>
      </w:r>
      <w:r w:rsidRPr="007E4247">
        <w:rPr>
          <w:rFonts w:ascii="Times New Roman" w:hAnsi="Times New Roman" w:cs="Times New Roman"/>
          <w:color w:val="000000" w:themeColor="text1"/>
          <w:szCs w:val="24"/>
          <w:u w:val="none"/>
        </w:rPr>
        <w:t xml:space="preserve">n secara konsisten </w:t>
      </w:r>
      <w:r w:rsidR="00A10E43" w:rsidRPr="007E4247">
        <w:rPr>
          <w:rFonts w:ascii="Times New Roman" w:hAnsi="Times New Roman" w:cs="Times New Roman"/>
          <w:color w:val="000000" w:themeColor="text1"/>
          <w:szCs w:val="24"/>
          <w:u w:val="none"/>
          <w:lang w:val="id-ID"/>
        </w:rPr>
        <w:t xml:space="preserve">yang </w:t>
      </w:r>
      <w:r w:rsidRPr="007E4247">
        <w:rPr>
          <w:rFonts w:ascii="Times New Roman" w:hAnsi="Times New Roman" w:cs="Times New Roman"/>
          <w:color w:val="000000" w:themeColor="text1"/>
          <w:szCs w:val="24"/>
          <w:u w:val="none"/>
        </w:rPr>
        <w:t>dialaminya dari hari ke hari. Murid tunagrahita tidak dapat menghadapi sesuatu keinginan atau tugas dalam jangka waktu tertentu. Murid tunagrahita ringan memiliki keterbatasan dalam penguasaan bahasa.</w:t>
      </w:r>
      <w:r w:rsidR="007714B6" w:rsidRPr="007E4247">
        <w:rPr>
          <w:rFonts w:ascii="Times New Roman" w:hAnsi="Times New Roman" w:cs="Times New Roman"/>
          <w:color w:val="000000" w:themeColor="text1"/>
          <w:szCs w:val="24"/>
          <w:u w:val="none"/>
        </w:rPr>
        <w:t xml:space="preserve"> </w:t>
      </w:r>
      <w:r w:rsidRPr="007E4247">
        <w:rPr>
          <w:rFonts w:ascii="Times New Roman" w:hAnsi="Times New Roman" w:cs="Times New Roman"/>
          <w:color w:val="000000" w:themeColor="text1"/>
          <w:szCs w:val="24"/>
          <w:u w:val="none"/>
        </w:rPr>
        <w:t>Mereka bukannya mengalami kerusakan ar</w:t>
      </w:r>
      <w:r w:rsidR="00A10E43" w:rsidRPr="007E4247">
        <w:rPr>
          <w:rFonts w:ascii="Times New Roman" w:hAnsi="Times New Roman" w:cs="Times New Roman"/>
          <w:color w:val="000000" w:themeColor="text1"/>
          <w:szCs w:val="24"/>
          <w:u w:val="none"/>
          <w:lang w:val="id-ID"/>
        </w:rPr>
        <w:t>t</w:t>
      </w:r>
      <w:r w:rsidRPr="007E4247">
        <w:rPr>
          <w:rFonts w:ascii="Times New Roman" w:hAnsi="Times New Roman" w:cs="Times New Roman"/>
          <w:color w:val="000000" w:themeColor="text1"/>
          <w:szCs w:val="24"/>
          <w:u w:val="none"/>
        </w:rPr>
        <w:t xml:space="preserve">ikulasi akan tetapi </w:t>
      </w:r>
      <w:r w:rsidR="00A10E43" w:rsidRPr="007E4247">
        <w:rPr>
          <w:rFonts w:ascii="Times New Roman" w:hAnsi="Times New Roman" w:cs="Times New Roman"/>
          <w:color w:val="000000" w:themeColor="text1"/>
          <w:szCs w:val="24"/>
          <w:u w:val="none"/>
          <w:lang w:val="id-ID"/>
        </w:rPr>
        <w:t xml:space="preserve">mengalami hambatan pada </w:t>
      </w:r>
      <w:r w:rsidRPr="007E4247">
        <w:rPr>
          <w:rFonts w:ascii="Times New Roman" w:hAnsi="Times New Roman" w:cs="Times New Roman"/>
          <w:color w:val="000000" w:themeColor="text1"/>
          <w:szCs w:val="24"/>
          <w:u w:val="none"/>
        </w:rPr>
        <w:t xml:space="preserve">pusat pengelolaan </w:t>
      </w:r>
      <w:r w:rsidR="00A10E43" w:rsidRPr="007E4247">
        <w:rPr>
          <w:rFonts w:ascii="Times New Roman" w:hAnsi="Times New Roman" w:cs="Times New Roman"/>
          <w:color w:val="000000" w:themeColor="text1"/>
          <w:szCs w:val="24"/>
          <w:u w:val="none"/>
          <w:lang w:val="id-ID"/>
        </w:rPr>
        <w:t>bahasa</w:t>
      </w:r>
      <w:r w:rsidRPr="007E4247">
        <w:rPr>
          <w:rFonts w:ascii="Times New Roman" w:hAnsi="Times New Roman" w:cs="Times New Roman"/>
          <w:color w:val="000000" w:themeColor="text1"/>
          <w:szCs w:val="24"/>
          <w:u w:val="none"/>
        </w:rPr>
        <w:t xml:space="preserve"> pembendaharaan kata yang kurang berfungsi sebagai mana mestinya.</w:t>
      </w:r>
    </w:p>
    <w:p w:rsidR="007714B6" w:rsidRPr="007E4247" w:rsidRDefault="004C1CB4" w:rsidP="00A10E43">
      <w:pPr>
        <w:pStyle w:val="ListParagraph"/>
        <w:spacing w:line="480" w:lineRule="auto"/>
        <w:ind w:left="0" w:right="27" w:firstLine="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Menurut Webter (Amin 19</w:t>
      </w:r>
      <w:r w:rsidR="00815C99" w:rsidRPr="007E4247">
        <w:rPr>
          <w:rFonts w:ascii="Times New Roman" w:hAnsi="Times New Roman" w:cs="Times New Roman"/>
          <w:color w:val="000000" w:themeColor="text1"/>
          <w:szCs w:val="24"/>
          <w:u w:val="none"/>
          <w:lang w:val="id-ID"/>
        </w:rPr>
        <w:t>95</w:t>
      </w:r>
      <w:r w:rsidRPr="007E4247">
        <w:rPr>
          <w:rFonts w:ascii="Times New Roman" w:hAnsi="Times New Roman" w:cs="Times New Roman"/>
          <w:color w:val="000000" w:themeColor="text1"/>
          <w:szCs w:val="24"/>
          <w:u w:val="none"/>
        </w:rPr>
        <w:t>: 3</w:t>
      </w:r>
      <w:r w:rsidR="00815C99" w:rsidRPr="007E4247">
        <w:rPr>
          <w:rFonts w:ascii="Times New Roman" w:hAnsi="Times New Roman" w:cs="Times New Roman"/>
          <w:color w:val="000000" w:themeColor="text1"/>
          <w:szCs w:val="24"/>
          <w:u w:val="none"/>
          <w:lang w:val="id-ID"/>
        </w:rPr>
        <w:t>7</w:t>
      </w:r>
      <w:r w:rsidRPr="007E4247">
        <w:rPr>
          <w:rFonts w:ascii="Times New Roman" w:hAnsi="Times New Roman" w:cs="Times New Roman"/>
          <w:color w:val="000000" w:themeColor="text1"/>
          <w:szCs w:val="24"/>
          <w:u w:val="none"/>
        </w:rPr>
        <w:t>) ba</w:t>
      </w:r>
      <w:r w:rsidR="00A10E43" w:rsidRPr="007E4247">
        <w:rPr>
          <w:rFonts w:ascii="Times New Roman" w:hAnsi="Times New Roman" w:cs="Times New Roman"/>
          <w:color w:val="000000" w:themeColor="text1"/>
          <w:szCs w:val="24"/>
          <w:u w:val="none"/>
          <w:lang w:val="id-ID"/>
        </w:rPr>
        <w:t>h</w:t>
      </w:r>
      <w:r w:rsidRPr="007E4247">
        <w:rPr>
          <w:rFonts w:ascii="Times New Roman" w:hAnsi="Times New Roman" w:cs="Times New Roman"/>
          <w:color w:val="000000" w:themeColor="text1"/>
          <w:szCs w:val="24"/>
          <w:u w:val="none"/>
        </w:rPr>
        <w:t xml:space="preserve">wa </w:t>
      </w:r>
      <w:r w:rsidRPr="007E4247">
        <w:rPr>
          <w:rFonts w:ascii="Times New Roman" w:hAnsi="Times New Roman" w:cs="Times New Roman"/>
          <w:i/>
          <w:color w:val="000000" w:themeColor="text1"/>
          <w:szCs w:val="24"/>
          <w:u w:val="none"/>
        </w:rPr>
        <w:t>“Moron (debil) is a person whose mentality does not develop beyond the 12 years old level”.</w:t>
      </w:r>
      <w:r w:rsidRPr="007E4247">
        <w:rPr>
          <w:rFonts w:ascii="Times New Roman" w:hAnsi="Times New Roman" w:cs="Times New Roman"/>
          <w:color w:val="000000" w:themeColor="text1"/>
          <w:szCs w:val="24"/>
          <w:u w:val="none"/>
        </w:rPr>
        <w:t xml:space="preserve"> Maksudnya, kecerdasan berpikir seseorang tunagrahita ringan paling tinggi sama dengan kecerdasan  anak normal usia 12 tahun.  </w:t>
      </w:r>
    </w:p>
    <w:p w:rsidR="007714B6" w:rsidRPr="007E4247" w:rsidRDefault="005D7C9D" w:rsidP="00880DB4">
      <w:pPr>
        <w:pStyle w:val="ListParagraph"/>
        <w:numPr>
          <w:ilvl w:val="0"/>
          <w:numId w:val="8"/>
        </w:numPr>
        <w:spacing w:line="480" w:lineRule="auto"/>
        <w:ind w:left="360" w:right="27"/>
        <w:jc w:val="both"/>
        <w:rPr>
          <w:rFonts w:ascii="Times New Roman" w:hAnsi="Times New Roman" w:cs="Times New Roman"/>
          <w:b/>
          <w:color w:val="000000" w:themeColor="text1"/>
          <w:u w:val="none"/>
        </w:rPr>
      </w:pPr>
      <w:r w:rsidRPr="007E4247">
        <w:rPr>
          <w:rFonts w:ascii="Times New Roman" w:hAnsi="Times New Roman" w:cs="Times New Roman"/>
          <w:b/>
          <w:color w:val="000000" w:themeColor="text1"/>
          <w:u w:val="none"/>
        </w:rPr>
        <w:t>M</w:t>
      </w:r>
      <w:r w:rsidRPr="007E4247">
        <w:rPr>
          <w:rFonts w:ascii="Times New Roman" w:hAnsi="Times New Roman" w:cs="Times New Roman"/>
          <w:b/>
          <w:color w:val="000000" w:themeColor="text1"/>
          <w:szCs w:val="24"/>
          <w:u w:val="none"/>
        </w:rPr>
        <w:t>edia pembelajaran</w:t>
      </w:r>
    </w:p>
    <w:p w:rsidR="005D7C9D" w:rsidRPr="007E4247" w:rsidRDefault="005D7C9D" w:rsidP="00880DB4">
      <w:pPr>
        <w:pStyle w:val="ListParagraph"/>
        <w:numPr>
          <w:ilvl w:val="0"/>
          <w:numId w:val="12"/>
        </w:numPr>
        <w:spacing w:after="120" w:line="480" w:lineRule="auto"/>
        <w:ind w:left="360" w:right="2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P</w:t>
      </w:r>
      <w:r w:rsidRPr="007E4247">
        <w:rPr>
          <w:rFonts w:ascii="Times New Roman" w:hAnsi="Times New Roman" w:cs="Times New Roman"/>
          <w:color w:val="000000" w:themeColor="text1"/>
          <w:szCs w:val="24"/>
          <w:u w:val="none"/>
        </w:rPr>
        <w:t>engertian media</w:t>
      </w:r>
    </w:p>
    <w:p w:rsidR="008B4CC1" w:rsidRPr="007E4247" w:rsidRDefault="00E2762D" w:rsidP="008B4CC1">
      <w:pPr>
        <w:spacing w:line="480" w:lineRule="auto"/>
        <w:ind w:firstLine="630"/>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rPr>
        <w:lastRenderedPageBreak/>
        <w:t>Kata media berasal dari bahasa Latin medinus yang secara harfiah berarti ‘tengah’,</w:t>
      </w:r>
      <w:r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rPr>
        <w:t>’perantara’</w:t>
      </w:r>
      <w:r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rPr>
        <w:t>atau</w:t>
      </w:r>
      <w:r w:rsidRPr="007E4247">
        <w:rPr>
          <w:rFonts w:ascii="Times New Roman" w:hAnsi="Times New Roman" w:cs="Times New Roman"/>
          <w:color w:val="000000" w:themeColor="text1"/>
          <w:szCs w:val="24"/>
          <w:u w:val="none"/>
          <w:lang w:val="id-ID"/>
        </w:rPr>
        <w:t xml:space="preserve"> </w:t>
      </w:r>
      <w:r w:rsidR="000A4C32" w:rsidRPr="007E4247">
        <w:rPr>
          <w:rFonts w:ascii="Times New Roman" w:hAnsi="Times New Roman" w:cs="Times New Roman"/>
          <w:color w:val="000000" w:themeColor="text1"/>
          <w:szCs w:val="24"/>
          <w:u w:val="none"/>
        </w:rPr>
        <w:t>’penantar’, dalam bahasa Arab</w:t>
      </w:r>
      <w:r w:rsidRPr="007E4247">
        <w:rPr>
          <w:rFonts w:ascii="Times New Roman" w:hAnsi="Times New Roman" w:cs="Times New Roman"/>
          <w:color w:val="000000" w:themeColor="text1"/>
          <w:szCs w:val="24"/>
          <w:u w:val="none"/>
        </w:rPr>
        <w:t xml:space="preserve"> media adalah perantara atau pengantar pesan dari pengirim kepada penerima pesan</w:t>
      </w:r>
      <w:r w:rsidR="000A4C32" w:rsidRPr="007E4247">
        <w:rPr>
          <w:rFonts w:ascii="Times New Roman" w:hAnsi="Times New Roman" w:cs="Times New Roman"/>
          <w:color w:val="000000" w:themeColor="text1"/>
          <w:szCs w:val="24"/>
          <w:u w:val="none"/>
        </w:rPr>
        <w:t xml:space="preserve"> (Arsyad,2005:4)</w:t>
      </w:r>
      <w:r w:rsidRPr="007E4247">
        <w:rPr>
          <w:rFonts w:ascii="Times New Roman" w:hAnsi="Times New Roman" w:cs="Times New Roman"/>
          <w:color w:val="000000" w:themeColor="text1"/>
          <w:szCs w:val="24"/>
          <w:u w:val="none"/>
        </w:rPr>
        <w:t xml:space="preserve">. </w:t>
      </w:r>
      <w:r w:rsidR="008B4CC1" w:rsidRPr="007E4247">
        <w:rPr>
          <w:rFonts w:ascii="Times New Roman" w:hAnsi="Times New Roman" w:cs="Times New Roman"/>
          <w:color w:val="000000" w:themeColor="text1"/>
          <w:szCs w:val="24"/>
          <w:u w:val="none"/>
          <w:lang w:val="id-ID"/>
        </w:rPr>
        <w:t>Media adalah suatu alat yang dipakai sebagai saluran untuk menyampaikan suatu pesan atau informasi dari seseorang kepada penerimanya. Pesan atau sesuatu yang disampaikan oleh pemesan kepada penerima pesan semestinya sama dengan yang dimaksud oleh pemberi pesan.</w:t>
      </w:r>
    </w:p>
    <w:p w:rsidR="005D7C9D" w:rsidRPr="007E4247" w:rsidRDefault="008B4CC1" w:rsidP="00A10E43">
      <w:pPr>
        <w:pStyle w:val="ListParagraph"/>
        <w:spacing w:line="480" w:lineRule="auto"/>
        <w:ind w:left="0" w:right="27" w:firstLine="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lang w:val="id-ID"/>
        </w:rPr>
        <w:t xml:space="preserve">Pengertian tentang media sangat banyak dikemukakan oleh para ahli terutama yang bergerak dalam dunia pendidikan. </w:t>
      </w:r>
      <w:r w:rsidR="00A65F2A" w:rsidRPr="007E4247">
        <w:rPr>
          <w:rFonts w:ascii="Times New Roman" w:hAnsi="Times New Roman" w:cs="Times New Roman"/>
          <w:color w:val="000000" w:themeColor="text1"/>
          <w:szCs w:val="24"/>
          <w:u w:val="none"/>
        </w:rPr>
        <w:t xml:space="preserve">Menurut Sadiman (1984 </w:t>
      </w:r>
      <w:r w:rsidR="00A65F2A" w:rsidRPr="007E4247">
        <w:rPr>
          <w:rFonts w:ascii="Times New Roman" w:hAnsi="Times New Roman" w:cs="Times New Roman"/>
          <w:color w:val="000000" w:themeColor="text1"/>
          <w:szCs w:val="24"/>
          <w:u w:val="none"/>
          <w:lang w:val="id-ID"/>
        </w:rPr>
        <w:t>:</w:t>
      </w:r>
      <w:r w:rsidR="00A65F2A" w:rsidRPr="007E4247">
        <w:rPr>
          <w:rFonts w:ascii="Times New Roman" w:hAnsi="Times New Roman" w:cs="Times New Roman"/>
          <w:color w:val="000000" w:themeColor="text1"/>
          <w:szCs w:val="24"/>
          <w:u w:val="none"/>
        </w:rPr>
        <w:t xml:space="preserve"> </w:t>
      </w:r>
      <w:r w:rsidR="00A65F2A" w:rsidRPr="007E4247">
        <w:rPr>
          <w:rFonts w:ascii="Times New Roman" w:hAnsi="Times New Roman" w:cs="Times New Roman"/>
          <w:color w:val="000000" w:themeColor="text1"/>
          <w:szCs w:val="24"/>
          <w:u w:val="none"/>
          <w:lang w:val="id-ID"/>
        </w:rPr>
        <w:t>5</w:t>
      </w:r>
      <w:r w:rsidR="00A65F2A" w:rsidRPr="007E4247">
        <w:rPr>
          <w:rFonts w:ascii="Times New Roman" w:hAnsi="Times New Roman" w:cs="Times New Roman"/>
          <w:color w:val="000000" w:themeColor="text1"/>
          <w:szCs w:val="24"/>
          <w:u w:val="none"/>
        </w:rPr>
        <w:t xml:space="preserve">) media </w:t>
      </w:r>
      <w:r w:rsidR="005D7C9D" w:rsidRPr="007E4247">
        <w:rPr>
          <w:rFonts w:ascii="Times New Roman" w:hAnsi="Times New Roman" w:cs="Times New Roman"/>
          <w:color w:val="000000" w:themeColor="text1"/>
          <w:szCs w:val="24"/>
          <w:u w:val="none"/>
        </w:rPr>
        <w:t xml:space="preserve">berasal dari bahasa latin </w:t>
      </w:r>
      <w:r w:rsidR="005D7C9D" w:rsidRPr="007E4247">
        <w:rPr>
          <w:rFonts w:ascii="Times New Roman" w:hAnsi="Times New Roman" w:cs="Times New Roman"/>
          <w:i/>
          <w:color w:val="000000" w:themeColor="text1"/>
          <w:szCs w:val="24"/>
          <w:u w:val="none"/>
        </w:rPr>
        <w:t>medus</w:t>
      </w:r>
      <w:r w:rsidR="005D7C9D" w:rsidRPr="007E4247">
        <w:rPr>
          <w:rFonts w:ascii="Times New Roman" w:hAnsi="Times New Roman" w:cs="Times New Roman"/>
          <w:color w:val="000000" w:themeColor="text1"/>
          <w:szCs w:val="24"/>
          <w:u w:val="none"/>
        </w:rPr>
        <w:t xml:space="preserve"> yang berarti tengah dan merupakan bentuk jamak dari kata medium yang bearti perantara</w:t>
      </w:r>
      <w:r w:rsidR="00A93121" w:rsidRPr="007E4247">
        <w:rPr>
          <w:rFonts w:ascii="Times New Roman" w:hAnsi="Times New Roman" w:cs="Times New Roman"/>
          <w:color w:val="000000" w:themeColor="text1"/>
          <w:szCs w:val="24"/>
          <w:u w:val="none"/>
        </w:rPr>
        <w:t xml:space="preserve"> atau pengantar</w:t>
      </w:r>
      <w:r w:rsidR="00A10E43" w:rsidRPr="007E4247">
        <w:rPr>
          <w:rFonts w:ascii="Times New Roman" w:hAnsi="Times New Roman" w:cs="Times New Roman"/>
          <w:color w:val="000000" w:themeColor="text1"/>
          <w:szCs w:val="24"/>
          <w:u w:val="none"/>
        </w:rPr>
        <w:t>. Media adalah</w:t>
      </w:r>
      <w:r w:rsidR="00A10E43" w:rsidRPr="007E4247">
        <w:rPr>
          <w:rFonts w:ascii="Times New Roman" w:hAnsi="Times New Roman" w:cs="Times New Roman"/>
          <w:color w:val="000000" w:themeColor="text1"/>
          <w:szCs w:val="24"/>
          <w:u w:val="none"/>
          <w:lang w:val="id-ID"/>
        </w:rPr>
        <w:t xml:space="preserve"> </w:t>
      </w:r>
      <w:r w:rsidR="00A93121" w:rsidRPr="007E4247">
        <w:rPr>
          <w:rFonts w:ascii="Times New Roman" w:hAnsi="Times New Roman" w:cs="Times New Roman"/>
          <w:color w:val="000000" w:themeColor="text1"/>
          <w:szCs w:val="24"/>
          <w:u w:val="none"/>
        </w:rPr>
        <w:t>perantara atau pengantar pesan dar</w:t>
      </w:r>
      <w:r w:rsidR="00A10E43" w:rsidRPr="007E4247">
        <w:rPr>
          <w:rFonts w:ascii="Times New Roman" w:hAnsi="Times New Roman" w:cs="Times New Roman"/>
          <w:color w:val="000000" w:themeColor="text1"/>
          <w:szCs w:val="24"/>
          <w:u w:val="none"/>
        </w:rPr>
        <w:t>i pengirim ke penerima pesan</w:t>
      </w:r>
      <w:r w:rsidR="00A10E43" w:rsidRPr="007E4247">
        <w:rPr>
          <w:rFonts w:ascii="Times New Roman" w:hAnsi="Times New Roman" w:cs="Times New Roman"/>
          <w:color w:val="000000" w:themeColor="text1"/>
          <w:szCs w:val="24"/>
          <w:u w:val="none"/>
          <w:lang w:val="id-ID"/>
        </w:rPr>
        <w:t>.</w:t>
      </w:r>
    </w:p>
    <w:p w:rsidR="00A93121" w:rsidRPr="007E4247" w:rsidRDefault="00A93121" w:rsidP="003E75FA">
      <w:pPr>
        <w:pStyle w:val="ListParagraph"/>
        <w:spacing w:line="480" w:lineRule="auto"/>
        <w:ind w:left="0" w:right="27" w:firstLine="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Soemanto</w:t>
      </w:r>
      <w:r w:rsidR="009F56F3"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rPr>
        <w:t>19</w:t>
      </w:r>
      <w:r w:rsidR="009F56F3" w:rsidRPr="007E4247">
        <w:rPr>
          <w:rFonts w:ascii="Times New Roman" w:hAnsi="Times New Roman" w:cs="Times New Roman"/>
          <w:color w:val="000000" w:themeColor="text1"/>
          <w:szCs w:val="24"/>
          <w:u w:val="none"/>
          <w:lang w:val="id-ID"/>
        </w:rPr>
        <w:t>9</w:t>
      </w:r>
      <w:r w:rsidR="00A234BA" w:rsidRPr="007E4247">
        <w:rPr>
          <w:rFonts w:ascii="Times New Roman" w:hAnsi="Times New Roman" w:cs="Times New Roman"/>
          <w:color w:val="000000" w:themeColor="text1"/>
          <w:szCs w:val="24"/>
          <w:u w:val="none"/>
          <w:lang w:val="id-ID"/>
        </w:rPr>
        <w:t>3</w:t>
      </w:r>
      <w:r w:rsidRPr="007E4247">
        <w:rPr>
          <w:rFonts w:ascii="Times New Roman" w:hAnsi="Times New Roman" w:cs="Times New Roman"/>
          <w:color w:val="000000" w:themeColor="text1"/>
          <w:szCs w:val="24"/>
          <w:u w:val="none"/>
        </w:rPr>
        <w:t>:19) mengemukakan bahwa :</w:t>
      </w:r>
    </w:p>
    <w:p w:rsidR="00A93121" w:rsidRPr="007E4247" w:rsidRDefault="00A93121" w:rsidP="00931AC3">
      <w:pPr>
        <w:pStyle w:val="ListParagraph"/>
        <w:tabs>
          <w:tab w:val="left" w:pos="7110"/>
        </w:tabs>
        <w:spacing w:line="240" w:lineRule="auto"/>
        <w:ind w:left="567" w:right="65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Media pe</w:t>
      </w:r>
      <w:r w:rsidR="003D66CB" w:rsidRPr="007E4247">
        <w:rPr>
          <w:rFonts w:ascii="Times New Roman" w:hAnsi="Times New Roman" w:cs="Times New Roman"/>
          <w:color w:val="000000" w:themeColor="text1"/>
          <w:szCs w:val="24"/>
          <w:u w:val="none"/>
          <w:lang w:val="id-ID"/>
        </w:rPr>
        <w:t>n</w:t>
      </w:r>
      <w:r w:rsidRPr="007E4247">
        <w:rPr>
          <w:rFonts w:ascii="Times New Roman" w:hAnsi="Times New Roman" w:cs="Times New Roman"/>
          <w:color w:val="000000" w:themeColor="text1"/>
          <w:szCs w:val="24"/>
          <w:u w:val="none"/>
        </w:rPr>
        <w:t>didikan adalah media yang peng</w:t>
      </w:r>
      <w:r w:rsidR="00CF5D30" w:rsidRPr="007E4247">
        <w:rPr>
          <w:rFonts w:ascii="Times New Roman" w:hAnsi="Times New Roman" w:cs="Times New Roman"/>
          <w:color w:val="000000" w:themeColor="text1"/>
          <w:szCs w:val="24"/>
          <w:u w:val="none"/>
          <w:lang w:val="id-ID"/>
        </w:rPr>
        <w:t>g</w:t>
      </w:r>
      <w:r w:rsidRPr="007E4247">
        <w:rPr>
          <w:rFonts w:ascii="Times New Roman" w:hAnsi="Times New Roman" w:cs="Times New Roman"/>
          <w:color w:val="000000" w:themeColor="text1"/>
          <w:szCs w:val="24"/>
          <w:u w:val="none"/>
        </w:rPr>
        <w:t>unaannya diintegrasikan dengan isi dan tujuan pengajaran yang bi</w:t>
      </w:r>
      <w:r w:rsidR="00A10E43" w:rsidRPr="007E4247">
        <w:rPr>
          <w:rFonts w:ascii="Times New Roman" w:hAnsi="Times New Roman" w:cs="Times New Roman"/>
          <w:color w:val="000000" w:themeColor="text1"/>
          <w:szCs w:val="24"/>
          <w:u w:val="none"/>
        </w:rPr>
        <w:t>asanya dituangkan dalam garis</w:t>
      </w:r>
      <w:r w:rsidR="00A10E43"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garis program pengajaran dan dimaksudkan untuk mempertinggi mutu kegiatan belajar mengajar.</w:t>
      </w:r>
    </w:p>
    <w:p w:rsidR="008F5769" w:rsidRPr="007E4247" w:rsidRDefault="00A93121" w:rsidP="003D66CB">
      <w:pPr>
        <w:spacing w:line="480" w:lineRule="auto"/>
        <w:ind w:right="27" w:firstLine="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Kemudian menurut </w:t>
      </w:r>
      <w:r w:rsidR="008F5769" w:rsidRPr="007E4247">
        <w:rPr>
          <w:rFonts w:ascii="Times New Roman" w:hAnsi="Times New Roman" w:cs="Times New Roman"/>
          <w:color w:val="000000" w:themeColor="text1"/>
          <w:szCs w:val="24"/>
          <w:u w:val="none"/>
        </w:rPr>
        <w:t>Hamalik (19</w:t>
      </w:r>
      <w:r w:rsidR="00BD3DB9" w:rsidRPr="007E4247">
        <w:rPr>
          <w:rFonts w:ascii="Times New Roman" w:hAnsi="Times New Roman" w:cs="Times New Roman"/>
          <w:color w:val="000000" w:themeColor="text1"/>
          <w:szCs w:val="24"/>
          <w:u w:val="none"/>
          <w:lang w:val="id-ID"/>
        </w:rPr>
        <w:t>94</w:t>
      </w:r>
      <w:r w:rsidR="008F5769" w:rsidRPr="007E4247">
        <w:rPr>
          <w:rFonts w:ascii="Times New Roman" w:hAnsi="Times New Roman" w:cs="Times New Roman"/>
          <w:color w:val="000000" w:themeColor="text1"/>
          <w:szCs w:val="24"/>
          <w:u w:val="none"/>
        </w:rPr>
        <w:t>: 23) media pendidikan adalah “alat, metode, dan teknik yang digunakan dalam rangka lebih mengefektifkan komunikasi dan interaksi antara guru, anak didik dalam proses pembelajaran di</w:t>
      </w:r>
      <w:r w:rsidR="00931AC3" w:rsidRPr="007E4247">
        <w:rPr>
          <w:rFonts w:ascii="Times New Roman" w:hAnsi="Times New Roman" w:cs="Times New Roman"/>
          <w:color w:val="000000" w:themeColor="text1"/>
          <w:szCs w:val="24"/>
          <w:u w:val="none"/>
          <w:lang w:val="id-ID"/>
        </w:rPr>
        <w:t xml:space="preserve"> </w:t>
      </w:r>
      <w:r w:rsidR="008F5769" w:rsidRPr="007E4247">
        <w:rPr>
          <w:rFonts w:ascii="Times New Roman" w:hAnsi="Times New Roman" w:cs="Times New Roman"/>
          <w:color w:val="000000" w:themeColor="text1"/>
          <w:szCs w:val="24"/>
          <w:u w:val="none"/>
        </w:rPr>
        <w:t>sekolah”. Selanjutnya Miarso (1984: 49) b</w:t>
      </w:r>
      <w:r w:rsidR="00931AC3" w:rsidRPr="007E4247">
        <w:rPr>
          <w:rFonts w:ascii="Times New Roman" w:hAnsi="Times New Roman" w:cs="Times New Roman"/>
          <w:color w:val="000000" w:themeColor="text1"/>
          <w:szCs w:val="24"/>
          <w:u w:val="none"/>
        </w:rPr>
        <w:t>ahwa</w:t>
      </w:r>
      <w:r w:rsidR="003D66CB" w:rsidRPr="007E4247">
        <w:rPr>
          <w:rFonts w:ascii="Times New Roman" w:hAnsi="Times New Roman" w:cs="Times New Roman"/>
          <w:color w:val="000000" w:themeColor="text1"/>
          <w:szCs w:val="24"/>
          <w:u w:val="none"/>
        </w:rPr>
        <w:t xml:space="preserve"> media pendidikan adalah “</w:t>
      </w:r>
      <w:r w:rsidR="008F5769" w:rsidRPr="007E4247">
        <w:rPr>
          <w:rFonts w:ascii="Times New Roman" w:hAnsi="Times New Roman" w:cs="Times New Roman"/>
          <w:color w:val="000000" w:themeColor="text1"/>
          <w:szCs w:val="24"/>
          <w:u w:val="none"/>
        </w:rPr>
        <w:t>segala sesuatu yang dapat merangsa</w:t>
      </w:r>
      <w:r w:rsidR="00126178" w:rsidRPr="007E4247">
        <w:rPr>
          <w:rFonts w:ascii="Times New Roman" w:hAnsi="Times New Roman" w:cs="Times New Roman"/>
          <w:color w:val="000000" w:themeColor="text1"/>
          <w:szCs w:val="24"/>
          <w:u w:val="none"/>
          <w:lang w:val="id-ID"/>
        </w:rPr>
        <w:t>ng</w:t>
      </w:r>
      <w:r w:rsidR="008F5769" w:rsidRPr="007E4247">
        <w:rPr>
          <w:rFonts w:ascii="Times New Roman" w:hAnsi="Times New Roman" w:cs="Times New Roman"/>
          <w:color w:val="000000" w:themeColor="text1"/>
          <w:szCs w:val="24"/>
          <w:u w:val="none"/>
        </w:rPr>
        <w:t xml:space="preserve"> pikiran, perasaan, perhatian, dan kemampuan anak didik sehingga dapat mendorong proses belajar mengajar pada diri </w:t>
      </w:r>
      <w:r w:rsidR="00A10E43" w:rsidRPr="007E4247">
        <w:rPr>
          <w:rFonts w:ascii="Times New Roman" w:hAnsi="Times New Roman" w:cs="Times New Roman"/>
          <w:color w:val="000000" w:themeColor="text1"/>
          <w:szCs w:val="24"/>
          <w:u w:val="none"/>
          <w:lang w:val="id-ID"/>
        </w:rPr>
        <w:t>a</w:t>
      </w:r>
      <w:r w:rsidR="008F5769" w:rsidRPr="007E4247">
        <w:rPr>
          <w:rFonts w:ascii="Times New Roman" w:hAnsi="Times New Roman" w:cs="Times New Roman"/>
          <w:color w:val="000000" w:themeColor="text1"/>
          <w:szCs w:val="24"/>
          <w:u w:val="none"/>
        </w:rPr>
        <w:t>nak didik”.</w:t>
      </w:r>
    </w:p>
    <w:p w:rsidR="008F5769" w:rsidRPr="007E4247" w:rsidRDefault="008F5769" w:rsidP="003D66CB">
      <w:pPr>
        <w:spacing w:line="480" w:lineRule="auto"/>
        <w:ind w:right="27" w:firstLine="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lastRenderedPageBreak/>
        <w:t xml:space="preserve">Berdasarkan </w:t>
      </w:r>
      <w:r w:rsidR="00104420" w:rsidRPr="007E4247">
        <w:rPr>
          <w:rFonts w:ascii="Times New Roman" w:hAnsi="Times New Roman" w:cs="Times New Roman"/>
          <w:color w:val="000000" w:themeColor="text1"/>
          <w:szCs w:val="24"/>
          <w:u w:val="none"/>
        </w:rPr>
        <w:t>beberapa</w:t>
      </w:r>
      <w:r w:rsidRPr="007E4247">
        <w:rPr>
          <w:rFonts w:ascii="Times New Roman" w:hAnsi="Times New Roman" w:cs="Times New Roman"/>
          <w:color w:val="000000" w:themeColor="text1"/>
          <w:szCs w:val="24"/>
          <w:u w:val="none"/>
        </w:rPr>
        <w:t xml:space="preserve"> pendapat di atas, maka disimpulkan bahwa media merupakan suatu alat atau bentuk perantara </w:t>
      </w:r>
      <w:r w:rsidR="00940368" w:rsidRPr="007E4247">
        <w:rPr>
          <w:rFonts w:ascii="Times New Roman" w:hAnsi="Times New Roman" w:cs="Times New Roman"/>
          <w:color w:val="000000" w:themeColor="text1"/>
          <w:szCs w:val="24"/>
          <w:u w:val="none"/>
          <w:lang w:val="id-ID"/>
        </w:rPr>
        <w:t xml:space="preserve">yang digunakan </w:t>
      </w:r>
      <w:r w:rsidRPr="007E4247">
        <w:rPr>
          <w:rFonts w:ascii="Times New Roman" w:hAnsi="Times New Roman" w:cs="Times New Roman"/>
          <w:color w:val="000000" w:themeColor="text1"/>
          <w:szCs w:val="24"/>
          <w:u w:val="none"/>
        </w:rPr>
        <w:t xml:space="preserve">dalam pembelajaran </w:t>
      </w:r>
      <w:r w:rsidR="00940368" w:rsidRPr="007E4247">
        <w:rPr>
          <w:rFonts w:ascii="Times New Roman" w:hAnsi="Times New Roman" w:cs="Times New Roman"/>
          <w:color w:val="000000" w:themeColor="text1"/>
          <w:szCs w:val="24"/>
          <w:u w:val="none"/>
          <w:lang w:val="id-ID"/>
        </w:rPr>
        <w:t>untuk merangsang pikiran, dan perhatian anak didik untuk mempertinggi mutu kegiatan belajar mengajar</w:t>
      </w:r>
      <w:r w:rsidRPr="007E4247">
        <w:rPr>
          <w:rFonts w:ascii="Times New Roman" w:hAnsi="Times New Roman" w:cs="Times New Roman"/>
          <w:color w:val="000000" w:themeColor="text1"/>
          <w:szCs w:val="24"/>
          <w:u w:val="none"/>
        </w:rPr>
        <w:t>.</w:t>
      </w:r>
    </w:p>
    <w:p w:rsidR="00104420" w:rsidRPr="007E4247" w:rsidRDefault="00104420" w:rsidP="00104420">
      <w:pPr>
        <w:pStyle w:val="ListParagraph"/>
        <w:spacing w:line="480" w:lineRule="auto"/>
        <w:ind w:left="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Media adalah perantara atau pengantar pesan dari pengirim kepada penerima pesan. Gerlach &amp; Ely (1971) menyatakan bahwa media apabila dipahami secara garis besar adalah manusia, materi, atau kejadian yang membangun kondisi yang membuat siswa mampu memperoleh pengetahuan, keterampilan atau sikap. Dalam pengertian ini, guru, buku teks, dan lingkungan sekolah merupakan media. Secara lebih khusus, pengertian media dalam proses belajar mengajar cenderung diartikan sebagai alat-alat grafis, photografis,</w:t>
      </w:r>
      <w:r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rPr>
        <w:t>atau elektronis untuk menangkap, memproses, dan menyusun kembali informasi visual atau verbal.</w:t>
      </w:r>
      <w:r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rPr>
        <w:t xml:space="preserve">Media pengajaran menurut Arsyad (2005:4) adalah media yang membawa pesan-pesan atau informasi yang bertujuan intruksional atau  mengandung maksud-maksud pengajaran. </w:t>
      </w:r>
    </w:p>
    <w:p w:rsidR="00104420" w:rsidRPr="007E4247" w:rsidRDefault="00104420" w:rsidP="00104420">
      <w:pPr>
        <w:pStyle w:val="ListParagraph"/>
        <w:spacing w:line="480" w:lineRule="auto"/>
        <w:ind w:left="0" w:firstLine="567"/>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rPr>
        <w:t>Batasan lain telah pula dikemukakan oleh para ahli yang sebagian diantaranya memberi batasan tentang media sebagai segala bentuk dan saluran yang digunakan untuk menyampaikan pesan atau informasi. Disamping sebagai s</w:t>
      </w:r>
      <w:r w:rsidRPr="007E4247">
        <w:rPr>
          <w:rFonts w:ascii="Times New Roman" w:hAnsi="Times New Roman" w:cs="Times New Roman"/>
          <w:color w:val="000000" w:themeColor="text1"/>
          <w:szCs w:val="24"/>
          <w:u w:val="none"/>
          <w:lang w:val="id-ID"/>
        </w:rPr>
        <w:t>i</w:t>
      </w:r>
      <w:r w:rsidRPr="007E4247">
        <w:rPr>
          <w:rFonts w:ascii="Times New Roman" w:hAnsi="Times New Roman" w:cs="Times New Roman"/>
          <w:color w:val="000000" w:themeColor="text1"/>
          <w:szCs w:val="24"/>
          <w:u w:val="none"/>
        </w:rPr>
        <w:t>stem penyampaian atau pengantar,media yang sering diganti dengan kata mediator menurut Fleming (1987:234) adalah penyebab atau alat yang turut campur tangan dua pihak dan mendamaikannya. Dengan istilah mediator media menunjukkan fungsi atau perannya,</w:t>
      </w:r>
      <w:r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rPr>
        <w:t xml:space="preserve">yaitu mengatur hubungan yang efektif antara dua pihak utama dalam proses belajar </w:t>
      </w:r>
      <w:r w:rsidRPr="007E4247">
        <w:rPr>
          <w:rFonts w:ascii="Times New Roman" w:hAnsi="Times New Roman" w:cs="Times New Roman"/>
          <w:color w:val="000000" w:themeColor="text1"/>
          <w:szCs w:val="24"/>
          <w:u w:val="none"/>
        </w:rPr>
        <w:lastRenderedPageBreak/>
        <w:t>siswa dan isi pelajaran. Disamping itu,</w:t>
      </w:r>
      <w:r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rPr>
        <w:t>mediator dapat pula mencerminkan pengertian bahwa setiap s</w:t>
      </w:r>
      <w:r w:rsidRPr="007E4247">
        <w:rPr>
          <w:rFonts w:ascii="Times New Roman" w:hAnsi="Times New Roman" w:cs="Times New Roman"/>
          <w:color w:val="000000" w:themeColor="text1"/>
          <w:szCs w:val="24"/>
          <w:u w:val="none"/>
          <w:lang w:val="id-ID"/>
        </w:rPr>
        <w:t>i</w:t>
      </w:r>
      <w:r w:rsidRPr="007E4247">
        <w:rPr>
          <w:rFonts w:ascii="Times New Roman" w:hAnsi="Times New Roman" w:cs="Times New Roman"/>
          <w:color w:val="000000" w:themeColor="text1"/>
          <w:szCs w:val="24"/>
          <w:u w:val="none"/>
        </w:rPr>
        <w:t>stem pembelajaran yang melakukan peran mediasi,</w:t>
      </w:r>
      <w:r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rPr>
        <w:t>mulai dari guru sampai kepada peralatan paling canggih dapat disebut media. Ringkasnya,</w:t>
      </w:r>
      <w:r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rPr>
        <w:t xml:space="preserve">media adalah alat yang menyampaikan atau menggambarkan pesan-pesan pembelajaran.   </w:t>
      </w:r>
    </w:p>
    <w:p w:rsidR="00E70A82" w:rsidRPr="007E4247" w:rsidRDefault="00E70A82" w:rsidP="00E70A82">
      <w:pPr>
        <w:pStyle w:val="NoSpacing"/>
        <w:tabs>
          <w:tab w:val="left" w:pos="7655"/>
        </w:tabs>
        <w:spacing w:line="480" w:lineRule="auto"/>
        <w:ind w:right="-1" w:firstLine="567"/>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Lepas dari ragamnya batasan tentang media, media mempunyai fungsi yang jelas, yaitu: memperjelas, memudahkan dan membuat menarik pesan kurikulum yang akan disampaikan kepada siswa sehingga motivasi belajar meningkat dan proses belajar menjadi lebih efisien. Kegiatan belajar-mengajar akan menjadi lebih efektif dan mudah, bila dibantu dengan sarana visual. Dikatakan, misalnya bahwa 11% dari apa yang kita pelajari lewat indera pendengaran, sedangkan 83% lewat indera penglihatan.</w:t>
      </w:r>
    </w:p>
    <w:p w:rsidR="008D11B7" w:rsidRPr="007E4247" w:rsidRDefault="008F5769" w:rsidP="00880DB4">
      <w:pPr>
        <w:pStyle w:val="ListParagraph"/>
        <w:numPr>
          <w:ilvl w:val="0"/>
          <w:numId w:val="12"/>
        </w:numPr>
        <w:spacing w:line="480" w:lineRule="auto"/>
        <w:ind w:left="360" w:right="2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szCs w:val="24"/>
          <w:u w:val="none"/>
        </w:rPr>
        <w:t>Fungsi Media</w:t>
      </w:r>
      <w:r w:rsidR="00FB2E47" w:rsidRPr="007E4247">
        <w:rPr>
          <w:rFonts w:ascii="Times New Roman" w:hAnsi="Times New Roman" w:cs="Times New Roman"/>
          <w:color w:val="000000" w:themeColor="text1"/>
          <w:szCs w:val="24"/>
          <w:u w:val="none"/>
        </w:rPr>
        <w:t xml:space="preserve"> Pembelajaran</w:t>
      </w:r>
      <w:r w:rsidR="00A93121" w:rsidRPr="007E4247">
        <w:rPr>
          <w:rFonts w:ascii="Times New Roman" w:hAnsi="Times New Roman" w:cs="Times New Roman"/>
          <w:color w:val="000000" w:themeColor="text1"/>
          <w:szCs w:val="24"/>
          <w:u w:val="none"/>
        </w:rPr>
        <w:t xml:space="preserve">  </w:t>
      </w:r>
    </w:p>
    <w:p w:rsidR="000E5BAB" w:rsidRPr="007E4247" w:rsidRDefault="008F5769" w:rsidP="008D11B7">
      <w:pPr>
        <w:pStyle w:val="ListParagraph"/>
        <w:spacing w:line="480" w:lineRule="auto"/>
        <w:ind w:left="0" w:right="27" w:firstLine="630"/>
        <w:jc w:val="both"/>
        <w:rPr>
          <w:rFonts w:ascii="Times New Roman" w:hAnsi="Times New Roman" w:cs="Times New Roman"/>
          <w:color w:val="000000" w:themeColor="text1"/>
          <w:u w:val="none"/>
        </w:rPr>
      </w:pPr>
      <w:r w:rsidRPr="007E4247">
        <w:rPr>
          <w:rFonts w:ascii="Times New Roman" w:hAnsi="Times New Roman" w:cs="Times New Roman"/>
          <w:color w:val="000000" w:themeColor="text1"/>
          <w:szCs w:val="24"/>
          <w:u w:val="none"/>
        </w:rPr>
        <w:t xml:space="preserve">Media memiliki fungsi yang cukup beragam sehingga adanya media </w:t>
      </w:r>
      <w:r w:rsidR="00A10E43" w:rsidRPr="007E4247">
        <w:rPr>
          <w:rFonts w:ascii="Times New Roman" w:hAnsi="Times New Roman" w:cs="Times New Roman"/>
          <w:color w:val="000000" w:themeColor="text1"/>
          <w:szCs w:val="24"/>
          <w:u w:val="none"/>
          <w:lang w:val="id-ID"/>
        </w:rPr>
        <w:t xml:space="preserve">dapat membantu </w:t>
      </w:r>
      <w:r w:rsidRPr="007E4247">
        <w:rPr>
          <w:rFonts w:ascii="Times New Roman" w:hAnsi="Times New Roman" w:cs="Times New Roman"/>
          <w:color w:val="000000" w:themeColor="text1"/>
          <w:szCs w:val="24"/>
          <w:u w:val="none"/>
        </w:rPr>
        <w:t>kebutuhan akan berbagai se</w:t>
      </w:r>
      <w:r w:rsidR="00A10E43" w:rsidRPr="007E4247">
        <w:rPr>
          <w:rFonts w:ascii="Times New Roman" w:hAnsi="Times New Roman" w:cs="Times New Roman"/>
          <w:color w:val="000000" w:themeColor="text1"/>
          <w:szCs w:val="24"/>
          <w:u w:val="none"/>
          <w:lang w:val="id-ID"/>
        </w:rPr>
        <w:t>k</w:t>
      </w:r>
      <w:r w:rsidRPr="007E4247">
        <w:rPr>
          <w:rFonts w:ascii="Times New Roman" w:hAnsi="Times New Roman" w:cs="Times New Roman"/>
          <w:color w:val="000000" w:themeColor="text1"/>
          <w:szCs w:val="24"/>
          <w:u w:val="none"/>
        </w:rPr>
        <w:t xml:space="preserve">tor </w:t>
      </w:r>
      <w:r w:rsidR="00A10E43" w:rsidRPr="007E4247">
        <w:rPr>
          <w:rFonts w:ascii="Times New Roman" w:hAnsi="Times New Roman" w:cs="Times New Roman"/>
          <w:color w:val="000000" w:themeColor="text1"/>
          <w:szCs w:val="24"/>
          <w:u w:val="none"/>
          <w:lang w:val="id-ID"/>
        </w:rPr>
        <w:t>yang</w:t>
      </w:r>
      <w:r w:rsidRPr="007E4247">
        <w:rPr>
          <w:rFonts w:ascii="Times New Roman" w:hAnsi="Times New Roman" w:cs="Times New Roman"/>
          <w:color w:val="000000" w:themeColor="text1"/>
          <w:szCs w:val="24"/>
          <w:u w:val="none"/>
        </w:rPr>
        <w:t xml:space="preserve"> dibutuhkan. </w:t>
      </w:r>
      <w:r w:rsidR="000E5BAB" w:rsidRPr="007E4247">
        <w:rPr>
          <w:rFonts w:ascii="Times New Roman" w:hAnsi="Times New Roman" w:cs="Times New Roman"/>
          <w:color w:val="000000" w:themeColor="text1"/>
          <w:szCs w:val="24"/>
          <w:u w:val="none"/>
        </w:rPr>
        <w:t>Secara umum dapat dikatakan media mempunyai kegunaan, antara lain:</w:t>
      </w:r>
    </w:p>
    <w:p w:rsidR="000E5BAB" w:rsidRPr="007E4247" w:rsidRDefault="00EA77C6" w:rsidP="00880DB4">
      <w:pPr>
        <w:pStyle w:val="ListParagraph"/>
        <w:numPr>
          <w:ilvl w:val="0"/>
          <w:numId w:val="22"/>
        </w:numPr>
        <w:tabs>
          <w:tab w:val="left" w:pos="7290"/>
        </w:tabs>
        <w:spacing w:line="240" w:lineRule="auto"/>
        <w:ind w:right="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Memperjelas pesan agar tidak terlalu verbalitas</w:t>
      </w:r>
    </w:p>
    <w:p w:rsidR="00EA77C6" w:rsidRPr="007E4247" w:rsidRDefault="00EA77C6" w:rsidP="00880DB4">
      <w:pPr>
        <w:pStyle w:val="ListParagraph"/>
        <w:numPr>
          <w:ilvl w:val="0"/>
          <w:numId w:val="22"/>
        </w:numPr>
        <w:tabs>
          <w:tab w:val="left" w:pos="7290"/>
        </w:tabs>
        <w:spacing w:line="240" w:lineRule="auto"/>
        <w:ind w:right="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Mengatasi keterbatasan ruang, waktu, tenaga dan daya indra.</w:t>
      </w:r>
    </w:p>
    <w:p w:rsidR="00EA77C6" w:rsidRPr="007E4247" w:rsidRDefault="00EA77C6" w:rsidP="00880DB4">
      <w:pPr>
        <w:pStyle w:val="ListParagraph"/>
        <w:numPr>
          <w:ilvl w:val="0"/>
          <w:numId w:val="22"/>
        </w:numPr>
        <w:tabs>
          <w:tab w:val="left" w:pos="7470"/>
        </w:tabs>
        <w:spacing w:line="240" w:lineRule="auto"/>
        <w:ind w:right="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Menimbulkan gairah belajar, interaksi lebih langsung antara murid dengan sumber belajar.</w:t>
      </w:r>
    </w:p>
    <w:p w:rsidR="00EA77C6" w:rsidRPr="007E4247" w:rsidRDefault="00EA77C6" w:rsidP="00880DB4">
      <w:pPr>
        <w:pStyle w:val="ListParagraph"/>
        <w:numPr>
          <w:ilvl w:val="0"/>
          <w:numId w:val="22"/>
        </w:numPr>
        <w:tabs>
          <w:tab w:val="left" w:pos="7470"/>
        </w:tabs>
        <w:spacing w:line="240" w:lineRule="auto"/>
        <w:ind w:right="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Memungkinkan anak belajar mandiri sesuai dengan bakat dan kemampuan visual, auditori dan kinestetiknya.</w:t>
      </w:r>
    </w:p>
    <w:p w:rsidR="00EA77C6" w:rsidRPr="007E4247" w:rsidRDefault="005A1D08" w:rsidP="00880DB4">
      <w:pPr>
        <w:pStyle w:val="ListParagraph"/>
        <w:numPr>
          <w:ilvl w:val="0"/>
          <w:numId w:val="22"/>
        </w:numPr>
        <w:tabs>
          <w:tab w:val="left" w:pos="7470"/>
        </w:tabs>
        <w:spacing w:line="240" w:lineRule="auto"/>
        <w:ind w:right="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Memberikan rangsangan yang sama, mempersamakan pengalaman dan menimbulkan persepsi yang sama (Daryanto, 2010:5-6).</w:t>
      </w:r>
    </w:p>
    <w:p w:rsidR="005A1D08" w:rsidRPr="007E4247" w:rsidRDefault="005A1D08" w:rsidP="005A1D08">
      <w:pPr>
        <w:pStyle w:val="ListParagraph"/>
        <w:tabs>
          <w:tab w:val="left" w:pos="7470"/>
        </w:tabs>
        <w:spacing w:line="240" w:lineRule="auto"/>
        <w:ind w:left="927" w:right="567"/>
        <w:jc w:val="both"/>
        <w:rPr>
          <w:rFonts w:ascii="Times New Roman" w:hAnsi="Times New Roman" w:cs="Times New Roman"/>
          <w:color w:val="000000" w:themeColor="text1"/>
          <w:szCs w:val="24"/>
          <w:u w:val="none"/>
        </w:rPr>
      </w:pPr>
    </w:p>
    <w:p w:rsidR="005A1D08" w:rsidRPr="007E4247" w:rsidRDefault="005A1D08" w:rsidP="00563B52">
      <w:pPr>
        <w:pStyle w:val="ListParagraph"/>
        <w:tabs>
          <w:tab w:val="left" w:pos="7470"/>
        </w:tabs>
        <w:spacing w:line="480" w:lineRule="auto"/>
        <w:ind w:left="0" w:right="567" w:firstLine="54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Sejalan dengan hal tersebut di atas, </w:t>
      </w:r>
      <w:r w:rsidR="00563B52" w:rsidRPr="007E4247">
        <w:rPr>
          <w:rFonts w:ascii="Times New Roman" w:hAnsi="Times New Roman" w:cs="Times New Roman"/>
          <w:color w:val="000000" w:themeColor="text1"/>
          <w:szCs w:val="24"/>
          <w:u w:val="none"/>
        </w:rPr>
        <w:t>Kemp dan Dayton 1985 (Daryanto,2010:6) memaparkan beberapa kontribusi media pembelajaran, yaitu:</w:t>
      </w:r>
    </w:p>
    <w:p w:rsidR="00563B52" w:rsidRPr="007E4247" w:rsidRDefault="00563B52" w:rsidP="00880DB4">
      <w:pPr>
        <w:pStyle w:val="ListParagraph"/>
        <w:numPr>
          <w:ilvl w:val="0"/>
          <w:numId w:val="23"/>
        </w:numPr>
        <w:tabs>
          <w:tab w:val="left" w:pos="7470"/>
        </w:tabs>
        <w:spacing w:line="240" w:lineRule="auto"/>
        <w:ind w:right="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lastRenderedPageBreak/>
        <w:t>Penyampaian pesan</w:t>
      </w:r>
      <w:r w:rsidR="00D85828" w:rsidRPr="007E4247">
        <w:rPr>
          <w:rFonts w:ascii="Times New Roman" w:hAnsi="Times New Roman" w:cs="Times New Roman"/>
          <w:color w:val="000000" w:themeColor="text1"/>
          <w:szCs w:val="24"/>
          <w:u w:val="none"/>
        </w:rPr>
        <w:t xml:space="preserve"> pembelajaran dapat lebih berstandar.</w:t>
      </w:r>
    </w:p>
    <w:p w:rsidR="00D85828" w:rsidRPr="007E4247" w:rsidRDefault="00D85828" w:rsidP="00880DB4">
      <w:pPr>
        <w:pStyle w:val="ListParagraph"/>
        <w:numPr>
          <w:ilvl w:val="0"/>
          <w:numId w:val="23"/>
        </w:numPr>
        <w:tabs>
          <w:tab w:val="left" w:pos="7470"/>
        </w:tabs>
        <w:spacing w:line="240" w:lineRule="auto"/>
        <w:ind w:right="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Pembelajaran dapat lebih menarik.</w:t>
      </w:r>
    </w:p>
    <w:p w:rsidR="00D85828" w:rsidRPr="007E4247" w:rsidRDefault="00D85828" w:rsidP="00880DB4">
      <w:pPr>
        <w:pStyle w:val="ListParagraph"/>
        <w:numPr>
          <w:ilvl w:val="0"/>
          <w:numId w:val="23"/>
        </w:numPr>
        <w:tabs>
          <w:tab w:val="left" w:pos="7470"/>
        </w:tabs>
        <w:spacing w:line="240" w:lineRule="auto"/>
        <w:ind w:right="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Pembelajaran menjadi lebih interaktif dengan menerapkan teori belajar.</w:t>
      </w:r>
    </w:p>
    <w:p w:rsidR="00655FF6" w:rsidRPr="007E4247" w:rsidRDefault="00655FF6" w:rsidP="00880DB4">
      <w:pPr>
        <w:pStyle w:val="ListParagraph"/>
        <w:numPr>
          <w:ilvl w:val="0"/>
          <w:numId w:val="23"/>
        </w:numPr>
        <w:tabs>
          <w:tab w:val="left" w:pos="7470"/>
        </w:tabs>
        <w:spacing w:line="240" w:lineRule="auto"/>
        <w:ind w:right="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Waktu pelaksanaan pembelajaran dapat diperpendek</w:t>
      </w:r>
    </w:p>
    <w:p w:rsidR="00655FF6" w:rsidRPr="007E4247" w:rsidRDefault="00655FF6" w:rsidP="00880DB4">
      <w:pPr>
        <w:pStyle w:val="ListParagraph"/>
        <w:numPr>
          <w:ilvl w:val="0"/>
          <w:numId w:val="23"/>
        </w:numPr>
        <w:tabs>
          <w:tab w:val="left" w:pos="7470"/>
        </w:tabs>
        <w:spacing w:line="240" w:lineRule="auto"/>
        <w:ind w:right="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Kualitas pembelajaran dapat ditingkatkan</w:t>
      </w:r>
    </w:p>
    <w:p w:rsidR="00D85828" w:rsidRPr="007E4247" w:rsidRDefault="00655FF6" w:rsidP="00880DB4">
      <w:pPr>
        <w:pStyle w:val="ListParagraph"/>
        <w:numPr>
          <w:ilvl w:val="0"/>
          <w:numId w:val="23"/>
        </w:numPr>
        <w:tabs>
          <w:tab w:val="left" w:pos="7470"/>
        </w:tabs>
        <w:spacing w:line="240" w:lineRule="auto"/>
        <w:ind w:right="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Proses pembelajaran</w:t>
      </w:r>
      <w:r w:rsidR="00D85828" w:rsidRPr="007E4247">
        <w:rPr>
          <w:rFonts w:ascii="Times New Roman" w:hAnsi="Times New Roman" w:cs="Times New Roman"/>
          <w:color w:val="000000" w:themeColor="text1"/>
          <w:szCs w:val="24"/>
          <w:u w:val="none"/>
        </w:rPr>
        <w:t xml:space="preserve"> </w:t>
      </w:r>
      <w:r w:rsidRPr="007E4247">
        <w:rPr>
          <w:rFonts w:ascii="Times New Roman" w:hAnsi="Times New Roman" w:cs="Times New Roman"/>
          <w:color w:val="000000" w:themeColor="text1"/>
          <w:szCs w:val="24"/>
          <w:u w:val="none"/>
        </w:rPr>
        <w:t xml:space="preserve">dapat berlangsung kapanpun dan dimanapun diperlukan </w:t>
      </w:r>
    </w:p>
    <w:p w:rsidR="00655FF6" w:rsidRPr="007E4247" w:rsidRDefault="00655FF6" w:rsidP="00880DB4">
      <w:pPr>
        <w:pStyle w:val="ListParagraph"/>
        <w:numPr>
          <w:ilvl w:val="0"/>
          <w:numId w:val="23"/>
        </w:numPr>
        <w:tabs>
          <w:tab w:val="left" w:pos="7470"/>
        </w:tabs>
        <w:spacing w:line="240" w:lineRule="auto"/>
        <w:ind w:right="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Sikap positif siswa terhadap materi pembelajaran serta proses pembelajaran perlu ditingkatkan</w:t>
      </w:r>
    </w:p>
    <w:p w:rsidR="00655FF6" w:rsidRPr="007E4247" w:rsidRDefault="00655FF6" w:rsidP="00880DB4">
      <w:pPr>
        <w:pStyle w:val="ListParagraph"/>
        <w:numPr>
          <w:ilvl w:val="0"/>
          <w:numId w:val="23"/>
        </w:numPr>
        <w:tabs>
          <w:tab w:val="left" w:pos="7470"/>
        </w:tabs>
        <w:spacing w:line="240" w:lineRule="auto"/>
        <w:ind w:right="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Peran guru mengalami perubahan ke-arah yang positif.</w:t>
      </w:r>
    </w:p>
    <w:p w:rsidR="005A1D08" w:rsidRPr="007E4247" w:rsidRDefault="005A1D08" w:rsidP="005A1D08">
      <w:pPr>
        <w:pStyle w:val="ListParagraph"/>
        <w:tabs>
          <w:tab w:val="left" w:pos="7470"/>
        </w:tabs>
        <w:spacing w:line="240" w:lineRule="auto"/>
        <w:ind w:left="927" w:right="567"/>
        <w:jc w:val="both"/>
        <w:rPr>
          <w:rFonts w:ascii="Times New Roman" w:hAnsi="Times New Roman" w:cs="Times New Roman"/>
          <w:color w:val="000000" w:themeColor="text1"/>
          <w:szCs w:val="24"/>
          <w:u w:val="none"/>
        </w:rPr>
      </w:pPr>
    </w:p>
    <w:p w:rsidR="008F5769" w:rsidRPr="007E4247" w:rsidRDefault="008F5769" w:rsidP="003D66CB">
      <w:pPr>
        <w:pStyle w:val="ListParagraph"/>
        <w:spacing w:line="480" w:lineRule="auto"/>
        <w:ind w:left="0" w:right="27" w:firstLine="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Menurut Rosetijah (1982: 29) f</w:t>
      </w:r>
      <w:r w:rsidR="00A10E43" w:rsidRPr="007E4247">
        <w:rPr>
          <w:rFonts w:ascii="Times New Roman" w:hAnsi="Times New Roman" w:cs="Times New Roman"/>
          <w:color w:val="000000" w:themeColor="text1"/>
          <w:szCs w:val="24"/>
          <w:u w:val="none"/>
          <w:lang w:val="id-ID"/>
        </w:rPr>
        <w:t>u</w:t>
      </w:r>
      <w:r w:rsidRPr="007E4247">
        <w:rPr>
          <w:rFonts w:ascii="Times New Roman" w:hAnsi="Times New Roman" w:cs="Times New Roman"/>
          <w:color w:val="000000" w:themeColor="text1"/>
          <w:szCs w:val="24"/>
          <w:u w:val="none"/>
        </w:rPr>
        <w:t>ngsi media pendidikan adalah berikut:</w:t>
      </w:r>
    </w:p>
    <w:p w:rsidR="008F5769" w:rsidRPr="007E4247" w:rsidRDefault="008F5769" w:rsidP="00880DB4">
      <w:pPr>
        <w:pStyle w:val="ListParagraph"/>
        <w:numPr>
          <w:ilvl w:val="0"/>
          <w:numId w:val="13"/>
        </w:numPr>
        <w:spacing w:line="240" w:lineRule="auto"/>
        <w:ind w:left="851" w:right="27" w:hanging="284"/>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Fungsi Edukatif</w:t>
      </w:r>
    </w:p>
    <w:p w:rsidR="00A462B8" w:rsidRPr="007E4247" w:rsidRDefault="00A10E43" w:rsidP="00A10E43">
      <w:pPr>
        <w:pStyle w:val="ListParagraph"/>
        <w:spacing w:line="240" w:lineRule="auto"/>
        <w:ind w:left="851" w:right="576" w:hanging="284"/>
        <w:jc w:val="both"/>
        <w:rPr>
          <w:rFonts w:ascii="Times New Roman" w:hAnsi="Times New Roman" w:cs="Times New Roman"/>
          <w:color w:val="000000" w:themeColor="text1"/>
          <w:u w:val="none"/>
          <w:lang w:val="id-ID"/>
        </w:rPr>
      </w:pPr>
      <w:r w:rsidRPr="007E4247">
        <w:rPr>
          <w:rFonts w:ascii="Times New Roman" w:hAnsi="Times New Roman" w:cs="Times New Roman"/>
          <w:color w:val="000000" w:themeColor="text1"/>
          <w:u w:val="none"/>
          <w:lang w:val="id-ID"/>
        </w:rPr>
        <w:t xml:space="preserve">     </w:t>
      </w:r>
      <w:r w:rsidR="00A462B8" w:rsidRPr="007E4247">
        <w:rPr>
          <w:rFonts w:ascii="Times New Roman" w:hAnsi="Times New Roman" w:cs="Times New Roman"/>
          <w:color w:val="000000" w:themeColor="text1"/>
          <w:u w:val="none"/>
        </w:rPr>
        <w:t>M</w:t>
      </w:r>
      <w:r w:rsidR="00A462B8" w:rsidRPr="007E4247">
        <w:rPr>
          <w:rFonts w:ascii="Times New Roman" w:hAnsi="Times New Roman" w:cs="Times New Roman"/>
          <w:color w:val="000000" w:themeColor="text1"/>
          <w:szCs w:val="24"/>
          <w:u w:val="none"/>
        </w:rPr>
        <w:t>edia pendidikan dapat memberikan pengaruh bai</w:t>
      </w:r>
      <w:r w:rsidRPr="007E4247">
        <w:rPr>
          <w:rFonts w:ascii="Times New Roman" w:hAnsi="Times New Roman" w:cs="Times New Roman"/>
          <w:color w:val="000000" w:themeColor="text1"/>
          <w:szCs w:val="24"/>
          <w:u w:val="none"/>
        </w:rPr>
        <w:t>k yang mengandung nilai</w:t>
      </w:r>
      <w:r w:rsidRPr="007E4247">
        <w:rPr>
          <w:rFonts w:ascii="Times New Roman" w:hAnsi="Times New Roman" w:cs="Times New Roman"/>
          <w:color w:val="000000" w:themeColor="text1"/>
          <w:szCs w:val="24"/>
          <w:u w:val="none"/>
          <w:lang w:val="id-ID"/>
        </w:rPr>
        <w:t>-</w:t>
      </w:r>
      <w:r w:rsidR="00A462B8" w:rsidRPr="007E4247">
        <w:rPr>
          <w:rFonts w:ascii="Times New Roman" w:hAnsi="Times New Roman" w:cs="Times New Roman"/>
          <w:color w:val="000000" w:themeColor="text1"/>
          <w:szCs w:val="24"/>
          <w:u w:val="none"/>
        </w:rPr>
        <w:t>nilai pendidikan</w:t>
      </w:r>
      <w:r w:rsidR="00F24EB6" w:rsidRPr="007E4247">
        <w:rPr>
          <w:rFonts w:ascii="Times New Roman" w:hAnsi="Times New Roman" w:cs="Times New Roman"/>
          <w:color w:val="000000" w:themeColor="text1"/>
          <w:szCs w:val="24"/>
          <w:u w:val="none"/>
          <w:lang w:val="id-ID"/>
        </w:rPr>
        <w:t>.</w:t>
      </w:r>
    </w:p>
    <w:p w:rsidR="00A462B8" w:rsidRPr="007E4247" w:rsidRDefault="00A462B8" w:rsidP="00880DB4">
      <w:pPr>
        <w:pStyle w:val="ListParagraph"/>
        <w:numPr>
          <w:ilvl w:val="0"/>
          <w:numId w:val="13"/>
        </w:numPr>
        <w:tabs>
          <w:tab w:val="left" w:pos="450"/>
        </w:tabs>
        <w:spacing w:line="240" w:lineRule="auto"/>
        <w:ind w:left="851" w:right="27" w:hanging="284"/>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 xml:space="preserve">Fungsi Sosial </w:t>
      </w:r>
    </w:p>
    <w:p w:rsidR="00A462B8" w:rsidRPr="007E4247" w:rsidRDefault="00A10E43" w:rsidP="00A10E43">
      <w:pPr>
        <w:pStyle w:val="ListParagraph"/>
        <w:spacing w:line="240" w:lineRule="auto"/>
        <w:ind w:left="851" w:right="576" w:hanging="284"/>
        <w:jc w:val="both"/>
        <w:rPr>
          <w:rFonts w:ascii="Times New Roman" w:hAnsi="Times New Roman" w:cs="Times New Roman"/>
          <w:color w:val="000000" w:themeColor="text1"/>
          <w:u w:val="none"/>
          <w:lang w:val="id-ID"/>
        </w:rPr>
      </w:pPr>
      <w:r w:rsidRPr="007E4247">
        <w:rPr>
          <w:rFonts w:ascii="Times New Roman" w:hAnsi="Times New Roman" w:cs="Times New Roman"/>
          <w:color w:val="000000" w:themeColor="text1"/>
          <w:u w:val="none"/>
          <w:lang w:val="id-ID"/>
        </w:rPr>
        <w:t xml:space="preserve">     </w:t>
      </w:r>
      <w:r w:rsidR="00A462B8" w:rsidRPr="007E4247">
        <w:rPr>
          <w:rFonts w:ascii="Times New Roman" w:hAnsi="Times New Roman" w:cs="Times New Roman"/>
          <w:color w:val="000000" w:themeColor="text1"/>
          <w:u w:val="none"/>
        </w:rPr>
        <w:t>D</w:t>
      </w:r>
      <w:r w:rsidR="00A462B8" w:rsidRPr="007E4247">
        <w:rPr>
          <w:rFonts w:ascii="Times New Roman" w:hAnsi="Times New Roman" w:cs="Times New Roman"/>
          <w:color w:val="000000" w:themeColor="text1"/>
          <w:szCs w:val="24"/>
          <w:u w:val="none"/>
        </w:rPr>
        <w:t>engan media pendidikan hubungan antara anak dapat bersama</w:t>
      </w:r>
      <w:r w:rsidRPr="007E4247">
        <w:rPr>
          <w:rFonts w:ascii="Times New Roman" w:hAnsi="Times New Roman" w:cs="Times New Roman"/>
          <w:color w:val="000000" w:themeColor="text1"/>
          <w:szCs w:val="24"/>
          <w:u w:val="none"/>
          <w:lang w:val="id-ID"/>
        </w:rPr>
        <w:t>-</w:t>
      </w:r>
      <w:r w:rsidR="00A462B8" w:rsidRPr="007E4247">
        <w:rPr>
          <w:rFonts w:ascii="Times New Roman" w:hAnsi="Times New Roman" w:cs="Times New Roman"/>
          <w:color w:val="000000" w:themeColor="text1"/>
          <w:szCs w:val="24"/>
          <w:u w:val="none"/>
        </w:rPr>
        <w:t>sama menggunakan media tersebut</w:t>
      </w:r>
      <w:r w:rsidR="00F24EB6" w:rsidRPr="007E4247">
        <w:rPr>
          <w:rFonts w:ascii="Times New Roman" w:hAnsi="Times New Roman" w:cs="Times New Roman"/>
          <w:color w:val="000000" w:themeColor="text1"/>
          <w:szCs w:val="24"/>
          <w:u w:val="none"/>
          <w:lang w:val="id-ID"/>
        </w:rPr>
        <w:t>.</w:t>
      </w:r>
    </w:p>
    <w:p w:rsidR="00A462B8" w:rsidRPr="007E4247" w:rsidRDefault="00A462B8" w:rsidP="00880DB4">
      <w:pPr>
        <w:pStyle w:val="ListParagraph"/>
        <w:numPr>
          <w:ilvl w:val="0"/>
          <w:numId w:val="13"/>
        </w:numPr>
        <w:spacing w:line="240" w:lineRule="auto"/>
        <w:ind w:left="851" w:right="27" w:hanging="284"/>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Fungsi Ekonomis</w:t>
      </w:r>
    </w:p>
    <w:p w:rsidR="00A462B8" w:rsidRPr="007E4247" w:rsidRDefault="00A10E43" w:rsidP="00A10E43">
      <w:pPr>
        <w:pStyle w:val="ListParagraph"/>
        <w:spacing w:line="240" w:lineRule="auto"/>
        <w:ind w:left="851" w:right="576" w:hanging="284"/>
        <w:jc w:val="both"/>
        <w:rPr>
          <w:rFonts w:ascii="Times New Roman" w:hAnsi="Times New Roman" w:cs="Times New Roman"/>
          <w:b/>
          <w:color w:val="000000" w:themeColor="text1"/>
          <w:u w:val="none"/>
          <w:lang w:val="id-ID"/>
        </w:rPr>
      </w:pPr>
      <w:r w:rsidRPr="007E4247">
        <w:rPr>
          <w:rFonts w:ascii="Times New Roman" w:hAnsi="Times New Roman" w:cs="Times New Roman"/>
          <w:color w:val="000000" w:themeColor="text1"/>
          <w:u w:val="none"/>
          <w:lang w:val="id-ID"/>
        </w:rPr>
        <w:t xml:space="preserve">    </w:t>
      </w:r>
      <w:r w:rsidR="00A462B8" w:rsidRPr="007E4247">
        <w:rPr>
          <w:rFonts w:ascii="Times New Roman" w:hAnsi="Times New Roman" w:cs="Times New Roman"/>
          <w:color w:val="000000" w:themeColor="text1"/>
          <w:u w:val="none"/>
        </w:rPr>
        <w:t>D</w:t>
      </w:r>
      <w:r w:rsidR="00A462B8" w:rsidRPr="007E4247">
        <w:rPr>
          <w:rFonts w:ascii="Times New Roman" w:hAnsi="Times New Roman" w:cs="Times New Roman"/>
          <w:color w:val="000000" w:themeColor="text1"/>
          <w:szCs w:val="24"/>
          <w:u w:val="none"/>
        </w:rPr>
        <w:t>engan satu jenis media pendidikan sudah dapat dinikma</w:t>
      </w:r>
      <w:r w:rsidR="00F24EB6" w:rsidRPr="007E4247">
        <w:rPr>
          <w:rFonts w:ascii="Times New Roman" w:hAnsi="Times New Roman" w:cs="Times New Roman"/>
          <w:color w:val="000000" w:themeColor="text1"/>
          <w:szCs w:val="24"/>
          <w:u w:val="none"/>
          <w:lang w:val="id-ID"/>
        </w:rPr>
        <w:t>t</w:t>
      </w:r>
      <w:r w:rsidR="00A462B8" w:rsidRPr="007E4247">
        <w:rPr>
          <w:rFonts w:ascii="Times New Roman" w:hAnsi="Times New Roman" w:cs="Times New Roman"/>
          <w:color w:val="000000" w:themeColor="text1"/>
          <w:szCs w:val="24"/>
          <w:u w:val="none"/>
        </w:rPr>
        <w:t>i oleh sejumlah peserta didik dan dapat digunakan sepanjang waktu</w:t>
      </w:r>
      <w:r w:rsidR="00F24EB6" w:rsidRPr="007E4247">
        <w:rPr>
          <w:rFonts w:ascii="Times New Roman" w:hAnsi="Times New Roman" w:cs="Times New Roman"/>
          <w:color w:val="000000" w:themeColor="text1"/>
          <w:szCs w:val="24"/>
          <w:u w:val="none"/>
          <w:lang w:val="id-ID"/>
        </w:rPr>
        <w:t>.</w:t>
      </w:r>
    </w:p>
    <w:p w:rsidR="00A462B8" w:rsidRPr="007E4247" w:rsidRDefault="00A462B8" w:rsidP="00880DB4">
      <w:pPr>
        <w:pStyle w:val="ListParagraph"/>
        <w:numPr>
          <w:ilvl w:val="0"/>
          <w:numId w:val="13"/>
        </w:numPr>
        <w:spacing w:line="240" w:lineRule="auto"/>
        <w:ind w:left="851" w:right="27" w:hanging="284"/>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Fungsi Politis</w:t>
      </w:r>
    </w:p>
    <w:p w:rsidR="00A462B8" w:rsidRPr="007E4247" w:rsidRDefault="00A10E43" w:rsidP="00A10E43">
      <w:pPr>
        <w:pStyle w:val="ListParagraph"/>
        <w:spacing w:line="240" w:lineRule="auto"/>
        <w:ind w:left="851" w:right="576" w:hanging="284"/>
        <w:jc w:val="both"/>
        <w:rPr>
          <w:rFonts w:ascii="Times New Roman" w:hAnsi="Times New Roman" w:cs="Times New Roman"/>
          <w:color w:val="000000" w:themeColor="text1"/>
          <w:u w:val="none"/>
          <w:lang w:val="id-ID"/>
        </w:rPr>
      </w:pPr>
      <w:r w:rsidRPr="007E4247">
        <w:rPr>
          <w:rFonts w:ascii="Times New Roman" w:hAnsi="Times New Roman" w:cs="Times New Roman"/>
          <w:color w:val="000000" w:themeColor="text1"/>
          <w:u w:val="none"/>
          <w:lang w:val="id-ID"/>
        </w:rPr>
        <w:t xml:space="preserve">    </w:t>
      </w:r>
      <w:r w:rsidR="00A462B8" w:rsidRPr="007E4247">
        <w:rPr>
          <w:rFonts w:ascii="Times New Roman" w:hAnsi="Times New Roman" w:cs="Times New Roman"/>
          <w:color w:val="000000" w:themeColor="text1"/>
          <w:u w:val="none"/>
        </w:rPr>
        <w:t>D</w:t>
      </w:r>
      <w:r w:rsidR="00A462B8" w:rsidRPr="007E4247">
        <w:rPr>
          <w:rFonts w:ascii="Times New Roman" w:hAnsi="Times New Roman" w:cs="Times New Roman"/>
          <w:color w:val="000000" w:themeColor="text1"/>
          <w:szCs w:val="24"/>
          <w:u w:val="none"/>
        </w:rPr>
        <w:t>engan media pendidikan bearti sumber pendidikan da</w:t>
      </w:r>
      <w:r w:rsidRPr="007E4247">
        <w:rPr>
          <w:rFonts w:ascii="Times New Roman" w:hAnsi="Times New Roman" w:cs="Times New Roman"/>
          <w:color w:val="000000" w:themeColor="text1"/>
          <w:szCs w:val="24"/>
          <w:u w:val="none"/>
        </w:rPr>
        <w:t>ri pusat akan sampai ke daerah</w:t>
      </w:r>
      <w:r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daerah bahkan sampai ke sekolah</w:t>
      </w:r>
      <w:r w:rsidRPr="007E4247">
        <w:rPr>
          <w:rFonts w:ascii="Times New Roman" w:hAnsi="Times New Roman" w:cs="Times New Roman"/>
          <w:color w:val="000000" w:themeColor="text1"/>
          <w:szCs w:val="24"/>
          <w:u w:val="none"/>
          <w:lang w:val="id-ID"/>
        </w:rPr>
        <w:t>-se</w:t>
      </w:r>
      <w:r w:rsidR="00A462B8" w:rsidRPr="007E4247">
        <w:rPr>
          <w:rFonts w:ascii="Times New Roman" w:hAnsi="Times New Roman" w:cs="Times New Roman"/>
          <w:color w:val="000000" w:themeColor="text1"/>
          <w:szCs w:val="24"/>
          <w:u w:val="none"/>
        </w:rPr>
        <w:t>kolah</w:t>
      </w:r>
      <w:r w:rsidR="00951A21" w:rsidRPr="007E4247">
        <w:rPr>
          <w:rFonts w:ascii="Times New Roman" w:hAnsi="Times New Roman" w:cs="Times New Roman"/>
          <w:color w:val="000000" w:themeColor="text1"/>
          <w:szCs w:val="24"/>
          <w:u w:val="none"/>
          <w:lang w:val="id-ID"/>
        </w:rPr>
        <w:t>.</w:t>
      </w:r>
    </w:p>
    <w:p w:rsidR="00A462B8" w:rsidRPr="007E4247" w:rsidRDefault="00A462B8" w:rsidP="00880DB4">
      <w:pPr>
        <w:pStyle w:val="ListParagraph"/>
        <w:numPr>
          <w:ilvl w:val="0"/>
          <w:numId w:val="13"/>
        </w:numPr>
        <w:spacing w:line="240" w:lineRule="auto"/>
        <w:ind w:left="851" w:right="27" w:hanging="284"/>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Fungsi S</w:t>
      </w:r>
      <w:r w:rsidRPr="007E4247">
        <w:rPr>
          <w:rFonts w:ascii="Times New Roman" w:hAnsi="Times New Roman" w:cs="Times New Roman"/>
          <w:color w:val="000000" w:themeColor="text1"/>
          <w:szCs w:val="24"/>
          <w:u w:val="none"/>
        </w:rPr>
        <w:t>eni Budaya</w:t>
      </w:r>
    </w:p>
    <w:p w:rsidR="00A462B8" w:rsidRPr="007E4247" w:rsidRDefault="00A10E43" w:rsidP="00701602">
      <w:pPr>
        <w:pStyle w:val="ListParagraph"/>
        <w:spacing w:after="0" w:line="240" w:lineRule="auto"/>
        <w:ind w:left="851" w:right="576" w:hanging="284"/>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lang w:val="id-ID"/>
        </w:rPr>
        <w:t xml:space="preserve">    </w:t>
      </w:r>
      <w:r w:rsidR="00A462B8" w:rsidRPr="007E4247">
        <w:rPr>
          <w:rFonts w:ascii="Times New Roman" w:hAnsi="Times New Roman" w:cs="Times New Roman"/>
          <w:color w:val="000000" w:themeColor="text1"/>
          <w:szCs w:val="24"/>
          <w:u w:val="none"/>
        </w:rPr>
        <w:t>Dengan adanya media pendidik</w:t>
      </w:r>
      <w:r w:rsidRPr="007E4247">
        <w:rPr>
          <w:rFonts w:ascii="Times New Roman" w:hAnsi="Times New Roman" w:cs="Times New Roman"/>
          <w:color w:val="000000" w:themeColor="text1"/>
          <w:szCs w:val="24"/>
          <w:u w:val="none"/>
        </w:rPr>
        <w:t>an bearti kita dapat bermacam</w:t>
      </w:r>
      <w:r w:rsidRPr="007E4247">
        <w:rPr>
          <w:rFonts w:ascii="Times New Roman" w:hAnsi="Times New Roman" w:cs="Times New Roman"/>
          <w:color w:val="000000" w:themeColor="text1"/>
          <w:szCs w:val="24"/>
          <w:u w:val="none"/>
          <w:lang w:val="id-ID"/>
        </w:rPr>
        <w:t>-</w:t>
      </w:r>
      <w:r w:rsidR="00A462B8" w:rsidRPr="007E4247">
        <w:rPr>
          <w:rFonts w:ascii="Times New Roman" w:hAnsi="Times New Roman" w:cs="Times New Roman"/>
          <w:color w:val="000000" w:themeColor="text1"/>
          <w:szCs w:val="24"/>
          <w:u w:val="none"/>
        </w:rPr>
        <w:t>macam hasil budaya manusia sehingga pengetahuan anak tentang nilai budaya manusia makin bertambah luas.</w:t>
      </w:r>
    </w:p>
    <w:p w:rsidR="00A462B8" w:rsidRPr="007E4247" w:rsidRDefault="00567712" w:rsidP="00701602">
      <w:pPr>
        <w:pStyle w:val="ListParagraph"/>
        <w:spacing w:after="0" w:line="240" w:lineRule="auto"/>
        <w:ind w:left="360" w:right="2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 </w:t>
      </w:r>
    </w:p>
    <w:p w:rsidR="00A462B8" w:rsidRPr="007E4247" w:rsidRDefault="00006E4C" w:rsidP="00701602">
      <w:pPr>
        <w:spacing w:after="0" w:line="480" w:lineRule="auto"/>
        <w:ind w:right="27" w:firstLine="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u w:val="none"/>
        </w:rPr>
        <w:t>S</w:t>
      </w:r>
      <w:r w:rsidRPr="007E4247">
        <w:rPr>
          <w:rFonts w:ascii="Times New Roman" w:hAnsi="Times New Roman" w:cs="Times New Roman"/>
          <w:color w:val="000000" w:themeColor="text1"/>
          <w:szCs w:val="24"/>
          <w:u w:val="none"/>
        </w:rPr>
        <w:t>elanjutnya Rowntree (</w:t>
      </w:r>
      <w:r w:rsidR="003E75FA" w:rsidRPr="007E4247">
        <w:rPr>
          <w:rFonts w:ascii="Times New Roman" w:hAnsi="Times New Roman" w:cs="Times New Roman"/>
          <w:color w:val="000000" w:themeColor="text1"/>
          <w:szCs w:val="24"/>
          <w:u w:val="none"/>
          <w:lang w:val="id-ID"/>
        </w:rPr>
        <w:t xml:space="preserve">Karim </w:t>
      </w:r>
      <w:r w:rsidRPr="007E4247">
        <w:rPr>
          <w:rFonts w:ascii="Times New Roman" w:hAnsi="Times New Roman" w:cs="Times New Roman"/>
          <w:color w:val="000000" w:themeColor="text1"/>
          <w:szCs w:val="24"/>
          <w:u w:val="none"/>
        </w:rPr>
        <w:t>Ahmad,</w:t>
      </w:r>
      <w:r w:rsidR="00567712" w:rsidRPr="007E4247">
        <w:rPr>
          <w:rFonts w:ascii="Times New Roman" w:hAnsi="Times New Roman" w:cs="Times New Roman"/>
          <w:color w:val="000000" w:themeColor="text1"/>
          <w:szCs w:val="24"/>
          <w:u w:val="none"/>
        </w:rPr>
        <w:t xml:space="preserve"> </w:t>
      </w:r>
      <w:r w:rsidRPr="007E4247">
        <w:rPr>
          <w:rFonts w:ascii="Times New Roman" w:hAnsi="Times New Roman" w:cs="Times New Roman"/>
          <w:color w:val="000000" w:themeColor="text1"/>
          <w:szCs w:val="24"/>
          <w:u w:val="none"/>
        </w:rPr>
        <w:t>2007: 9) fungsi media di</w:t>
      </w:r>
      <w:r w:rsidR="00567712" w:rsidRPr="007E4247">
        <w:rPr>
          <w:rFonts w:ascii="Times New Roman" w:hAnsi="Times New Roman" w:cs="Times New Roman"/>
          <w:color w:val="000000" w:themeColor="text1"/>
          <w:szCs w:val="24"/>
          <w:u w:val="none"/>
        </w:rPr>
        <w:t xml:space="preserve"> </w:t>
      </w:r>
      <w:r w:rsidRPr="007E4247">
        <w:rPr>
          <w:rFonts w:ascii="Times New Roman" w:hAnsi="Times New Roman" w:cs="Times New Roman"/>
          <w:color w:val="000000" w:themeColor="text1"/>
          <w:szCs w:val="24"/>
          <w:u w:val="none"/>
        </w:rPr>
        <w:t>dalam kegiatan belajar mengajar dan kegiatan pendidikan adalah sebagai berikut:</w:t>
      </w:r>
    </w:p>
    <w:p w:rsidR="00006E4C" w:rsidRPr="007E4247" w:rsidRDefault="00006E4C" w:rsidP="00880DB4">
      <w:pPr>
        <w:pStyle w:val="ListParagraph"/>
        <w:numPr>
          <w:ilvl w:val="0"/>
          <w:numId w:val="14"/>
        </w:numPr>
        <w:spacing w:after="0" w:line="240" w:lineRule="auto"/>
        <w:ind w:left="810" w:right="2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M</w:t>
      </w:r>
      <w:r w:rsidRPr="007E4247">
        <w:rPr>
          <w:rFonts w:ascii="Times New Roman" w:hAnsi="Times New Roman" w:cs="Times New Roman"/>
          <w:color w:val="000000" w:themeColor="text1"/>
          <w:szCs w:val="24"/>
          <w:u w:val="none"/>
        </w:rPr>
        <w:t>embangkitkan motivasi belajar.</w:t>
      </w:r>
    </w:p>
    <w:p w:rsidR="00006E4C" w:rsidRPr="007E4247" w:rsidRDefault="00006E4C" w:rsidP="00880DB4">
      <w:pPr>
        <w:pStyle w:val="ListParagraph"/>
        <w:numPr>
          <w:ilvl w:val="0"/>
          <w:numId w:val="14"/>
        </w:numPr>
        <w:spacing w:after="0" w:line="240" w:lineRule="auto"/>
        <w:ind w:left="810" w:right="2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szCs w:val="24"/>
          <w:u w:val="none"/>
        </w:rPr>
        <w:t>Mengulang apa yang telah dipelajari.</w:t>
      </w:r>
    </w:p>
    <w:p w:rsidR="00006E4C" w:rsidRPr="007E4247" w:rsidRDefault="00006E4C" w:rsidP="00880DB4">
      <w:pPr>
        <w:pStyle w:val="ListParagraph"/>
        <w:numPr>
          <w:ilvl w:val="0"/>
          <w:numId w:val="14"/>
        </w:numPr>
        <w:spacing w:line="240" w:lineRule="auto"/>
        <w:ind w:left="810" w:right="2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szCs w:val="24"/>
          <w:u w:val="none"/>
        </w:rPr>
        <w:t>Menyedi</w:t>
      </w:r>
      <w:r w:rsidR="003D66CB" w:rsidRPr="007E4247">
        <w:rPr>
          <w:rFonts w:ascii="Times New Roman" w:hAnsi="Times New Roman" w:cs="Times New Roman"/>
          <w:color w:val="000000" w:themeColor="text1"/>
          <w:szCs w:val="24"/>
          <w:u w:val="none"/>
          <w:lang w:val="id-ID"/>
        </w:rPr>
        <w:t>a</w:t>
      </w:r>
      <w:r w:rsidRPr="007E4247">
        <w:rPr>
          <w:rFonts w:ascii="Times New Roman" w:hAnsi="Times New Roman" w:cs="Times New Roman"/>
          <w:color w:val="000000" w:themeColor="text1"/>
          <w:szCs w:val="24"/>
          <w:u w:val="none"/>
        </w:rPr>
        <w:t>kan stimulus belajar.</w:t>
      </w:r>
    </w:p>
    <w:p w:rsidR="00006E4C" w:rsidRPr="007E4247" w:rsidRDefault="00006E4C" w:rsidP="00880DB4">
      <w:pPr>
        <w:pStyle w:val="ListParagraph"/>
        <w:numPr>
          <w:ilvl w:val="0"/>
          <w:numId w:val="14"/>
        </w:numPr>
        <w:spacing w:line="240" w:lineRule="auto"/>
        <w:ind w:left="810" w:right="2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szCs w:val="24"/>
          <w:u w:val="none"/>
        </w:rPr>
        <w:t>Mengaktifkan respon murid .</w:t>
      </w:r>
    </w:p>
    <w:p w:rsidR="00006E4C" w:rsidRPr="007E4247" w:rsidRDefault="00006E4C" w:rsidP="00880DB4">
      <w:pPr>
        <w:pStyle w:val="ListParagraph"/>
        <w:numPr>
          <w:ilvl w:val="0"/>
          <w:numId w:val="14"/>
        </w:numPr>
        <w:spacing w:line="240" w:lineRule="auto"/>
        <w:ind w:left="810" w:right="2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szCs w:val="24"/>
          <w:u w:val="none"/>
        </w:rPr>
        <w:t xml:space="preserve">Memberikan </w:t>
      </w:r>
      <w:r w:rsidRPr="007E4247">
        <w:rPr>
          <w:rFonts w:ascii="Times New Roman" w:hAnsi="Times New Roman" w:cs="Times New Roman"/>
          <w:i/>
          <w:color w:val="000000" w:themeColor="text1"/>
          <w:szCs w:val="24"/>
          <w:u w:val="none"/>
        </w:rPr>
        <w:t>feedback</w:t>
      </w:r>
      <w:r w:rsidRPr="007E4247">
        <w:rPr>
          <w:rFonts w:ascii="Times New Roman" w:hAnsi="Times New Roman" w:cs="Times New Roman"/>
          <w:color w:val="000000" w:themeColor="text1"/>
          <w:szCs w:val="24"/>
          <w:u w:val="none"/>
        </w:rPr>
        <w:t xml:space="preserve"> dengan segera.</w:t>
      </w:r>
    </w:p>
    <w:p w:rsidR="00006E4C" w:rsidRPr="007E4247" w:rsidRDefault="00006E4C" w:rsidP="00880DB4">
      <w:pPr>
        <w:pStyle w:val="ListParagraph"/>
        <w:numPr>
          <w:ilvl w:val="0"/>
          <w:numId w:val="14"/>
        </w:numPr>
        <w:spacing w:line="240" w:lineRule="auto"/>
        <w:ind w:left="810" w:right="2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szCs w:val="24"/>
          <w:u w:val="none"/>
        </w:rPr>
        <w:t>Meng</w:t>
      </w:r>
      <w:r w:rsidR="003D66CB" w:rsidRPr="007E4247">
        <w:rPr>
          <w:rFonts w:ascii="Times New Roman" w:hAnsi="Times New Roman" w:cs="Times New Roman"/>
          <w:color w:val="000000" w:themeColor="text1"/>
          <w:szCs w:val="24"/>
          <w:u w:val="none"/>
          <w:lang w:val="id-ID"/>
        </w:rPr>
        <w:t>g</w:t>
      </w:r>
      <w:r w:rsidRPr="007E4247">
        <w:rPr>
          <w:rFonts w:ascii="Times New Roman" w:hAnsi="Times New Roman" w:cs="Times New Roman"/>
          <w:color w:val="000000" w:themeColor="text1"/>
          <w:szCs w:val="24"/>
          <w:u w:val="none"/>
        </w:rPr>
        <w:t>alakkan latihan yang serasi.</w:t>
      </w:r>
    </w:p>
    <w:p w:rsidR="00770F2E" w:rsidRPr="007E4247" w:rsidRDefault="00770F2E" w:rsidP="00770F2E">
      <w:pPr>
        <w:pStyle w:val="ListParagraph"/>
        <w:spacing w:line="240" w:lineRule="auto"/>
        <w:ind w:left="810" w:right="27"/>
        <w:jc w:val="both"/>
        <w:rPr>
          <w:rFonts w:ascii="Times New Roman" w:hAnsi="Times New Roman" w:cs="Times New Roman"/>
          <w:color w:val="000000" w:themeColor="text1"/>
          <w:u w:val="none"/>
        </w:rPr>
      </w:pPr>
    </w:p>
    <w:p w:rsidR="00581FEB" w:rsidRPr="007E4247" w:rsidRDefault="00581FEB" w:rsidP="003D66CB">
      <w:pPr>
        <w:pStyle w:val="ListParagraph"/>
        <w:spacing w:line="480" w:lineRule="auto"/>
        <w:ind w:left="0" w:right="27" w:firstLine="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u w:val="none"/>
        </w:rPr>
        <w:lastRenderedPageBreak/>
        <w:t>B</w:t>
      </w:r>
      <w:r w:rsidRPr="007E4247">
        <w:rPr>
          <w:rFonts w:ascii="Times New Roman" w:hAnsi="Times New Roman" w:cs="Times New Roman"/>
          <w:color w:val="000000" w:themeColor="text1"/>
          <w:szCs w:val="24"/>
          <w:u w:val="none"/>
        </w:rPr>
        <w:t>erdasarkan pendapat tersebut di atas, maka dapat dis</w:t>
      </w:r>
      <w:r w:rsidR="00F8160E" w:rsidRPr="007E4247">
        <w:rPr>
          <w:rFonts w:ascii="Times New Roman" w:hAnsi="Times New Roman" w:cs="Times New Roman"/>
          <w:color w:val="000000" w:themeColor="text1"/>
          <w:szCs w:val="24"/>
          <w:u w:val="none"/>
          <w:lang w:val="id-ID"/>
        </w:rPr>
        <w:t>i</w:t>
      </w:r>
      <w:r w:rsidRPr="007E4247">
        <w:rPr>
          <w:rFonts w:ascii="Times New Roman" w:hAnsi="Times New Roman" w:cs="Times New Roman"/>
          <w:color w:val="000000" w:themeColor="text1"/>
          <w:szCs w:val="24"/>
          <w:u w:val="none"/>
        </w:rPr>
        <w:t>mp</w:t>
      </w:r>
      <w:r w:rsidR="00F8160E" w:rsidRPr="007E4247">
        <w:rPr>
          <w:rFonts w:ascii="Times New Roman" w:hAnsi="Times New Roman" w:cs="Times New Roman"/>
          <w:color w:val="000000" w:themeColor="text1"/>
          <w:szCs w:val="24"/>
          <w:u w:val="none"/>
          <w:lang w:val="id-ID"/>
        </w:rPr>
        <w:t>u</w:t>
      </w:r>
      <w:r w:rsidRPr="007E4247">
        <w:rPr>
          <w:rFonts w:ascii="Times New Roman" w:hAnsi="Times New Roman" w:cs="Times New Roman"/>
          <w:color w:val="000000" w:themeColor="text1"/>
          <w:szCs w:val="24"/>
          <w:u w:val="none"/>
        </w:rPr>
        <w:t>lkan bahwa fungsi media pe</w:t>
      </w:r>
      <w:r w:rsidR="00F8160E" w:rsidRPr="007E4247">
        <w:rPr>
          <w:rFonts w:ascii="Times New Roman" w:hAnsi="Times New Roman" w:cs="Times New Roman"/>
          <w:color w:val="000000" w:themeColor="text1"/>
          <w:szCs w:val="24"/>
          <w:u w:val="none"/>
          <w:lang w:val="id-ID"/>
        </w:rPr>
        <w:t>n</w:t>
      </w:r>
      <w:r w:rsidRPr="007E4247">
        <w:rPr>
          <w:rFonts w:ascii="Times New Roman" w:hAnsi="Times New Roman" w:cs="Times New Roman"/>
          <w:color w:val="000000" w:themeColor="text1"/>
          <w:szCs w:val="24"/>
          <w:u w:val="none"/>
        </w:rPr>
        <w:t>didikan dapat memberikan pengaruh kepada murid dan sebagai pembangkit motivasi belajar</w:t>
      </w:r>
      <w:r w:rsidR="00F8160E"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 xml:space="preserve"> selain itu dapat digunakan bersama murid</w:t>
      </w:r>
      <w:r w:rsidR="00F8160E"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murid sepanjang w</w:t>
      </w:r>
      <w:r w:rsidR="00F8160E" w:rsidRPr="007E4247">
        <w:rPr>
          <w:rFonts w:ascii="Times New Roman" w:hAnsi="Times New Roman" w:cs="Times New Roman"/>
          <w:color w:val="000000" w:themeColor="text1"/>
          <w:szCs w:val="24"/>
          <w:u w:val="none"/>
        </w:rPr>
        <w:t>aktu sehingga pengetahuan murid</w:t>
      </w:r>
      <w:r w:rsidR="00F8160E"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murid semakin bertambah.</w:t>
      </w:r>
    </w:p>
    <w:p w:rsidR="0071631A" w:rsidRPr="007E4247" w:rsidRDefault="0071631A" w:rsidP="003D66CB">
      <w:pPr>
        <w:pStyle w:val="ListParagraph"/>
        <w:spacing w:line="480" w:lineRule="auto"/>
        <w:ind w:left="0" w:right="27" w:firstLine="567"/>
        <w:jc w:val="both"/>
        <w:rPr>
          <w:rFonts w:ascii="Times New Roman" w:hAnsi="Times New Roman" w:cs="Times New Roman"/>
          <w:color w:val="000000" w:themeColor="text1"/>
          <w:szCs w:val="24"/>
          <w:u w:val="none"/>
        </w:rPr>
      </w:pPr>
    </w:p>
    <w:p w:rsidR="0071631A" w:rsidRPr="007E4247" w:rsidRDefault="0071631A" w:rsidP="003D66CB">
      <w:pPr>
        <w:pStyle w:val="ListParagraph"/>
        <w:spacing w:line="480" w:lineRule="auto"/>
        <w:ind w:left="0" w:right="27" w:firstLine="567"/>
        <w:jc w:val="both"/>
        <w:rPr>
          <w:rFonts w:ascii="Times New Roman" w:hAnsi="Times New Roman" w:cs="Times New Roman"/>
          <w:color w:val="000000" w:themeColor="text1"/>
          <w:szCs w:val="24"/>
          <w:u w:val="none"/>
          <w:lang w:val="id-ID"/>
        </w:rPr>
      </w:pPr>
    </w:p>
    <w:p w:rsidR="00006E4C" w:rsidRPr="007E4247" w:rsidRDefault="00006E4C" w:rsidP="00880DB4">
      <w:pPr>
        <w:pStyle w:val="ListParagraph"/>
        <w:numPr>
          <w:ilvl w:val="0"/>
          <w:numId w:val="12"/>
        </w:numPr>
        <w:spacing w:line="480" w:lineRule="auto"/>
        <w:ind w:left="360" w:right="2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Klasif</w:t>
      </w:r>
      <w:r w:rsidR="00AF7096" w:rsidRPr="007E4247">
        <w:rPr>
          <w:rFonts w:ascii="Times New Roman" w:hAnsi="Times New Roman" w:cs="Times New Roman"/>
          <w:color w:val="000000" w:themeColor="text1"/>
          <w:u w:val="none"/>
          <w:lang w:val="id-ID"/>
        </w:rPr>
        <w:t>i</w:t>
      </w:r>
      <w:r w:rsidRPr="007E4247">
        <w:rPr>
          <w:rFonts w:ascii="Times New Roman" w:hAnsi="Times New Roman" w:cs="Times New Roman"/>
          <w:color w:val="000000" w:themeColor="text1"/>
          <w:u w:val="none"/>
        </w:rPr>
        <w:t>kasi M</w:t>
      </w:r>
      <w:r w:rsidRPr="007E4247">
        <w:rPr>
          <w:rFonts w:ascii="Times New Roman" w:hAnsi="Times New Roman" w:cs="Times New Roman"/>
          <w:color w:val="000000" w:themeColor="text1"/>
          <w:szCs w:val="24"/>
          <w:u w:val="none"/>
        </w:rPr>
        <w:t>edia</w:t>
      </w:r>
      <w:r w:rsidR="00581FEB" w:rsidRPr="007E4247">
        <w:rPr>
          <w:rFonts w:ascii="Times New Roman" w:hAnsi="Times New Roman" w:cs="Times New Roman"/>
          <w:color w:val="000000" w:themeColor="text1"/>
          <w:szCs w:val="24"/>
          <w:u w:val="none"/>
        </w:rPr>
        <w:t xml:space="preserve"> Pembelajaran </w:t>
      </w:r>
    </w:p>
    <w:p w:rsidR="00CF1215" w:rsidRPr="007E4247" w:rsidRDefault="00CF1215" w:rsidP="00951A21">
      <w:pPr>
        <w:pStyle w:val="ListParagraph"/>
        <w:spacing w:line="480" w:lineRule="auto"/>
        <w:ind w:left="0" w:right="27" w:firstLine="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Secara umum pengajaran terdiri dari media audio, media visual dan media </w:t>
      </w:r>
      <w:r w:rsidRPr="007E4247">
        <w:rPr>
          <w:rFonts w:ascii="Times New Roman" w:hAnsi="Times New Roman" w:cs="Times New Roman"/>
          <w:i/>
          <w:color w:val="000000" w:themeColor="text1"/>
          <w:szCs w:val="24"/>
          <w:u w:val="none"/>
        </w:rPr>
        <w:t>grafis</w:t>
      </w:r>
      <w:r w:rsidR="00855110" w:rsidRPr="007E4247">
        <w:rPr>
          <w:rFonts w:ascii="Times New Roman" w:hAnsi="Times New Roman" w:cs="Times New Roman"/>
          <w:color w:val="000000" w:themeColor="text1"/>
          <w:szCs w:val="24"/>
          <w:u w:val="none"/>
        </w:rPr>
        <w:t xml:space="preserve">, dalam </w:t>
      </w:r>
      <w:r w:rsidRPr="007E4247">
        <w:rPr>
          <w:rFonts w:ascii="Times New Roman" w:hAnsi="Times New Roman" w:cs="Times New Roman"/>
          <w:color w:val="000000" w:themeColor="text1"/>
          <w:szCs w:val="24"/>
          <w:u w:val="none"/>
        </w:rPr>
        <w:t>media pengajaran</w:t>
      </w:r>
      <w:r w:rsidR="00F8160E"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 xml:space="preserve"> khususnya media visual dapat dibedakan menjadi dua yaitu media diam dan media gerak</w:t>
      </w:r>
      <w:r w:rsidR="00855110" w:rsidRPr="007E4247">
        <w:rPr>
          <w:rFonts w:ascii="Times New Roman" w:hAnsi="Times New Roman" w:cs="Times New Roman"/>
          <w:color w:val="000000" w:themeColor="text1"/>
          <w:szCs w:val="24"/>
          <w:u w:val="none"/>
        </w:rPr>
        <w:t xml:space="preserve"> (Daryanto, 2010:18)</w:t>
      </w:r>
      <w:r w:rsidRPr="007E4247">
        <w:rPr>
          <w:rFonts w:ascii="Times New Roman" w:hAnsi="Times New Roman" w:cs="Times New Roman"/>
          <w:color w:val="000000" w:themeColor="text1"/>
          <w:szCs w:val="24"/>
          <w:u w:val="none"/>
        </w:rPr>
        <w:t>. Wiba</w:t>
      </w:r>
      <w:r w:rsidR="00126178" w:rsidRPr="007E4247">
        <w:rPr>
          <w:rFonts w:ascii="Times New Roman" w:hAnsi="Times New Roman" w:cs="Times New Roman"/>
          <w:color w:val="000000" w:themeColor="text1"/>
          <w:szCs w:val="24"/>
          <w:u w:val="none"/>
          <w:lang w:val="id-ID"/>
        </w:rPr>
        <w:t>w</w:t>
      </w:r>
      <w:r w:rsidRPr="007E4247">
        <w:rPr>
          <w:rFonts w:ascii="Times New Roman" w:hAnsi="Times New Roman" w:cs="Times New Roman"/>
          <w:color w:val="000000" w:themeColor="text1"/>
          <w:szCs w:val="24"/>
          <w:u w:val="none"/>
        </w:rPr>
        <w:t>a dan Mukti (1992: 27) mengklasifikasi</w:t>
      </w:r>
      <w:r w:rsidR="00F8160E" w:rsidRPr="007E4247">
        <w:rPr>
          <w:rFonts w:ascii="Times New Roman" w:hAnsi="Times New Roman" w:cs="Times New Roman"/>
          <w:color w:val="000000" w:themeColor="text1"/>
          <w:szCs w:val="24"/>
          <w:u w:val="none"/>
          <w:lang w:val="id-ID"/>
        </w:rPr>
        <w:t>kan</w:t>
      </w:r>
      <w:r w:rsidRPr="007E4247">
        <w:rPr>
          <w:rFonts w:ascii="Times New Roman" w:hAnsi="Times New Roman" w:cs="Times New Roman"/>
          <w:color w:val="000000" w:themeColor="text1"/>
          <w:szCs w:val="24"/>
          <w:u w:val="none"/>
        </w:rPr>
        <w:t xml:space="preserve"> media visual diam antara lain:</w:t>
      </w:r>
    </w:p>
    <w:p w:rsidR="004E3815" w:rsidRPr="007E4247" w:rsidRDefault="00CF1215" w:rsidP="00701602">
      <w:pPr>
        <w:pStyle w:val="ListParagraph"/>
        <w:spacing w:after="0" w:line="240" w:lineRule="auto"/>
        <w:ind w:left="567" w:right="576"/>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Foto, ilustrasi, </w:t>
      </w:r>
      <w:r w:rsidRPr="007E4247">
        <w:rPr>
          <w:rFonts w:ascii="Times New Roman" w:hAnsi="Times New Roman" w:cs="Times New Roman"/>
          <w:i/>
          <w:color w:val="000000" w:themeColor="text1"/>
          <w:szCs w:val="24"/>
          <w:u w:val="none"/>
        </w:rPr>
        <w:t>flash card</w:t>
      </w:r>
      <w:r w:rsidRPr="007E4247">
        <w:rPr>
          <w:rFonts w:ascii="Times New Roman" w:hAnsi="Times New Roman" w:cs="Times New Roman"/>
          <w:color w:val="000000" w:themeColor="text1"/>
          <w:szCs w:val="24"/>
          <w:u w:val="none"/>
        </w:rPr>
        <w:t xml:space="preserve">, gambar pilihan dan potongan gambar, film bingkai, film rangkai, transparansi, proyektor tak tembus pandang, mikrofis, </w:t>
      </w:r>
      <w:r w:rsidR="00F8160E" w:rsidRPr="007E4247">
        <w:rPr>
          <w:rFonts w:ascii="Times New Roman" w:hAnsi="Times New Roman" w:cs="Times New Roman"/>
          <w:i/>
          <w:color w:val="000000" w:themeColor="text1"/>
          <w:szCs w:val="24"/>
          <w:u w:val="none"/>
        </w:rPr>
        <w:t>overhe</w:t>
      </w:r>
      <w:r w:rsidRPr="007E4247">
        <w:rPr>
          <w:rFonts w:ascii="Times New Roman" w:hAnsi="Times New Roman" w:cs="Times New Roman"/>
          <w:i/>
          <w:color w:val="000000" w:themeColor="text1"/>
          <w:szCs w:val="24"/>
          <w:u w:val="none"/>
        </w:rPr>
        <w:t>ad</w:t>
      </w:r>
      <w:r w:rsidRPr="007E4247">
        <w:rPr>
          <w:rFonts w:ascii="Times New Roman" w:hAnsi="Times New Roman" w:cs="Times New Roman"/>
          <w:color w:val="000000" w:themeColor="text1"/>
          <w:szCs w:val="24"/>
          <w:u w:val="none"/>
        </w:rPr>
        <w:t xml:space="preserve"> proyektor, strereo proyektor, mikro proyektor, </w:t>
      </w:r>
      <w:r w:rsidRPr="007E4247">
        <w:rPr>
          <w:rFonts w:ascii="Times New Roman" w:hAnsi="Times New Roman" w:cs="Times New Roman"/>
          <w:i/>
          <w:color w:val="000000" w:themeColor="text1"/>
          <w:szCs w:val="24"/>
          <w:u w:val="none"/>
        </w:rPr>
        <w:t>tachitoscopes</w:t>
      </w:r>
      <w:r w:rsidRPr="007E4247">
        <w:rPr>
          <w:rFonts w:ascii="Times New Roman" w:hAnsi="Times New Roman" w:cs="Times New Roman"/>
          <w:color w:val="000000" w:themeColor="text1"/>
          <w:szCs w:val="24"/>
          <w:u w:val="none"/>
        </w:rPr>
        <w:t>, grafik</w:t>
      </w:r>
      <w:r w:rsidR="004E3815" w:rsidRPr="007E4247">
        <w:rPr>
          <w:rFonts w:ascii="Times New Roman" w:hAnsi="Times New Roman" w:cs="Times New Roman"/>
          <w:color w:val="000000" w:themeColor="text1"/>
          <w:szCs w:val="24"/>
          <w:u w:val="none"/>
        </w:rPr>
        <w:t>, bagan, diangram, poster, gambar kartun, peta dan globe sedang media visual gerak meliputi gamb</w:t>
      </w:r>
      <w:r w:rsidR="00F8160E" w:rsidRPr="007E4247">
        <w:rPr>
          <w:rFonts w:ascii="Times New Roman" w:hAnsi="Times New Roman" w:cs="Times New Roman"/>
          <w:color w:val="000000" w:themeColor="text1"/>
          <w:szCs w:val="24"/>
          <w:u w:val="none"/>
        </w:rPr>
        <w:t>ar</w:t>
      </w:r>
      <w:r w:rsidR="00F8160E" w:rsidRPr="007E4247">
        <w:rPr>
          <w:rFonts w:ascii="Times New Roman" w:hAnsi="Times New Roman" w:cs="Times New Roman"/>
          <w:color w:val="000000" w:themeColor="text1"/>
          <w:szCs w:val="24"/>
          <w:u w:val="none"/>
          <w:lang w:val="id-ID"/>
        </w:rPr>
        <w:t>-</w:t>
      </w:r>
      <w:r w:rsidR="004E3815" w:rsidRPr="007E4247">
        <w:rPr>
          <w:rFonts w:ascii="Times New Roman" w:hAnsi="Times New Roman" w:cs="Times New Roman"/>
          <w:color w:val="000000" w:themeColor="text1"/>
          <w:szCs w:val="24"/>
          <w:u w:val="none"/>
        </w:rPr>
        <w:t>gambar proyeksi bergerak seperti film</w:t>
      </w:r>
      <w:r w:rsidR="00F8160E" w:rsidRPr="007E4247">
        <w:rPr>
          <w:rFonts w:ascii="Times New Roman" w:hAnsi="Times New Roman" w:cs="Times New Roman"/>
          <w:color w:val="000000" w:themeColor="text1"/>
          <w:szCs w:val="24"/>
          <w:u w:val="none"/>
          <w:lang w:val="id-ID"/>
        </w:rPr>
        <w:t>-</w:t>
      </w:r>
      <w:r w:rsidR="004E3815" w:rsidRPr="007E4247">
        <w:rPr>
          <w:rFonts w:ascii="Times New Roman" w:hAnsi="Times New Roman" w:cs="Times New Roman"/>
          <w:color w:val="000000" w:themeColor="text1"/>
          <w:szCs w:val="24"/>
          <w:u w:val="none"/>
        </w:rPr>
        <w:t>film bisu dan sebagainya.</w:t>
      </w:r>
    </w:p>
    <w:p w:rsidR="004E3815" w:rsidRPr="007E4247" w:rsidRDefault="004E3815" w:rsidP="00701602">
      <w:pPr>
        <w:pStyle w:val="ListParagraph"/>
        <w:spacing w:after="0" w:line="240" w:lineRule="auto"/>
        <w:ind w:left="360" w:right="837"/>
        <w:jc w:val="both"/>
        <w:rPr>
          <w:rFonts w:ascii="Times New Roman" w:hAnsi="Times New Roman" w:cs="Times New Roman"/>
          <w:color w:val="000000" w:themeColor="text1"/>
          <w:szCs w:val="24"/>
          <w:u w:val="none"/>
        </w:rPr>
      </w:pPr>
    </w:p>
    <w:p w:rsidR="004E3815" w:rsidRPr="007E4247" w:rsidRDefault="004E3815" w:rsidP="00701602">
      <w:pPr>
        <w:spacing w:after="0" w:line="480" w:lineRule="auto"/>
        <w:ind w:right="27" w:firstLine="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Sedangkan Sudjana </w:t>
      </w:r>
      <w:r w:rsidR="00126178" w:rsidRPr="007E4247">
        <w:rPr>
          <w:rFonts w:ascii="Times New Roman" w:hAnsi="Times New Roman" w:cs="Times New Roman"/>
          <w:color w:val="000000" w:themeColor="text1"/>
          <w:szCs w:val="24"/>
          <w:u w:val="none"/>
          <w:lang w:val="id-ID"/>
        </w:rPr>
        <w:t xml:space="preserve">dan Rivai </w:t>
      </w:r>
      <w:r w:rsidRPr="007E4247">
        <w:rPr>
          <w:rFonts w:ascii="Times New Roman" w:hAnsi="Times New Roman" w:cs="Times New Roman"/>
          <w:color w:val="000000" w:themeColor="text1"/>
          <w:szCs w:val="24"/>
          <w:u w:val="none"/>
        </w:rPr>
        <w:t>(2007: 3) media pengajar</w:t>
      </w:r>
      <w:r w:rsidR="00AB5AE4" w:rsidRPr="007E4247">
        <w:rPr>
          <w:rFonts w:ascii="Times New Roman" w:hAnsi="Times New Roman" w:cs="Times New Roman"/>
          <w:color w:val="000000" w:themeColor="text1"/>
          <w:szCs w:val="24"/>
          <w:u w:val="none"/>
          <w:lang w:val="id-ID"/>
        </w:rPr>
        <w:t>a</w:t>
      </w:r>
      <w:r w:rsidRPr="007E4247">
        <w:rPr>
          <w:rFonts w:ascii="Times New Roman" w:hAnsi="Times New Roman" w:cs="Times New Roman"/>
          <w:color w:val="000000" w:themeColor="text1"/>
          <w:szCs w:val="24"/>
          <w:u w:val="none"/>
        </w:rPr>
        <w:t>n yang biasa digunakan dalam proses pengajaran:</w:t>
      </w:r>
    </w:p>
    <w:p w:rsidR="004E3815" w:rsidRPr="007E4247" w:rsidRDefault="004E3815" w:rsidP="00A65F2A">
      <w:pPr>
        <w:spacing w:after="480" w:line="240" w:lineRule="auto"/>
        <w:ind w:left="567" w:right="576"/>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rPr>
        <w:t xml:space="preserve">media </w:t>
      </w:r>
      <w:r w:rsidRPr="007E4247">
        <w:rPr>
          <w:rFonts w:ascii="Times New Roman" w:hAnsi="Times New Roman" w:cs="Times New Roman"/>
          <w:i/>
          <w:color w:val="000000" w:themeColor="text1"/>
          <w:szCs w:val="24"/>
          <w:u w:val="none"/>
        </w:rPr>
        <w:t>grafis</w:t>
      </w:r>
      <w:r w:rsidRPr="007E4247">
        <w:rPr>
          <w:rFonts w:ascii="Times New Roman" w:hAnsi="Times New Roman" w:cs="Times New Roman"/>
          <w:color w:val="000000" w:themeColor="text1"/>
          <w:szCs w:val="24"/>
          <w:u w:val="none"/>
        </w:rPr>
        <w:t xml:space="preserve"> seperti gambaran, foto, grafik, bagan atau diagram</w:t>
      </w:r>
      <w:r w:rsidR="00AB5AE4"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rPr>
        <w:t xml:space="preserve">poster, kartun, </w:t>
      </w:r>
      <w:r w:rsidR="00F8160E" w:rsidRPr="007E4247">
        <w:rPr>
          <w:rFonts w:ascii="Times New Roman" w:hAnsi="Times New Roman" w:cs="Times New Roman"/>
          <w:color w:val="000000" w:themeColor="text1"/>
          <w:szCs w:val="24"/>
          <w:u w:val="none"/>
        </w:rPr>
        <w:t>komik dan lain</w:t>
      </w:r>
      <w:r w:rsidR="00F8160E"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 xml:space="preserve">lain. Kedua, media tiga dimensi yaitu dalam bentuk model kerja, </w:t>
      </w:r>
      <w:r w:rsidRPr="007E4247">
        <w:rPr>
          <w:rFonts w:ascii="Times New Roman" w:hAnsi="Times New Roman" w:cs="Times New Roman"/>
          <w:i/>
          <w:color w:val="000000" w:themeColor="text1"/>
          <w:szCs w:val="24"/>
          <w:u w:val="none"/>
        </w:rPr>
        <w:t>mock up,</w:t>
      </w:r>
      <w:r w:rsidR="00F8160E" w:rsidRPr="007E4247">
        <w:rPr>
          <w:rFonts w:ascii="Times New Roman" w:hAnsi="Times New Roman" w:cs="Times New Roman"/>
          <w:color w:val="000000" w:themeColor="text1"/>
          <w:szCs w:val="24"/>
          <w:u w:val="none"/>
        </w:rPr>
        <w:t xml:space="preserve"> diorama dan lain</w:t>
      </w:r>
      <w:r w:rsidR="00F8160E"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 xml:space="preserve">lain. Ketiga, media proyeksi seperti </w:t>
      </w:r>
      <w:r w:rsidRPr="007E4247">
        <w:rPr>
          <w:rFonts w:ascii="Times New Roman" w:hAnsi="Times New Roman" w:cs="Times New Roman"/>
          <w:i/>
          <w:color w:val="000000" w:themeColor="text1"/>
          <w:szCs w:val="24"/>
          <w:u w:val="none"/>
        </w:rPr>
        <w:t>slide</w:t>
      </w:r>
      <w:r w:rsidRPr="007E4247">
        <w:rPr>
          <w:rFonts w:ascii="Times New Roman" w:hAnsi="Times New Roman" w:cs="Times New Roman"/>
          <w:color w:val="000000" w:themeColor="text1"/>
          <w:szCs w:val="24"/>
          <w:u w:val="none"/>
        </w:rPr>
        <w:t xml:space="preserve">, film </w:t>
      </w:r>
      <w:r w:rsidR="00F8160E" w:rsidRPr="007E4247">
        <w:rPr>
          <w:rFonts w:ascii="Times New Roman" w:hAnsi="Times New Roman" w:cs="Times New Roman"/>
          <w:color w:val="000000" w:themeColor="text1"/>
          <w:szCs w:val="24"/>
          <w:u w:val="none"/>
        </w:rPr>
        <w:t>strips, penggunaan OHP dan lain</w:t>
      </w:r>
      <w:r w:rsidR="00F8160E"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lain. Keempat, penggunaan lingkungan sebagai media pengajaran.</w:t>
      </w:r>
    </w:p>
    <w:p w:rsidR="004E3815" w:rsidRPr="007E4247" w:rsidRDefault="004E3815" w:rsidP="00A65F2A">
      <w:pPr>
        <w:spacing w:after="0" w:line="480" w:lineRule="auto"/>
        <w:ind w:right="27" w:firstLine="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Berdasarkan pendapat ters</w:t>
      </w:r>
      <w:r w:rsidR="00F8160E" w:rsidRPr="007E4247">
        <w:rPr>
          <w:rFonts w:ascii="Times New Roman" w:hAnsi="Times New Roman" w:cs="Times New Roman"/>
          <w:color w:val="000000" w:themeColor="text1"/>
          <w:szCs w:val="24"/>
          <w:u w:val="none"/>
          <w:lang w:val="id-ID"/>
        </w:rPr>
        <w:t>eb</w:t>
      </w:r>
      <w:r w:rsidRPr="007E4247">
        <w:rPr>
          <w:rFonts w:ascii="Times New Roman" w:hAnsi="Times New Roman" w:cs="Times New Roman"/>
          <w:color w:val="000000" w:themeColor="text1"/>
          <w:szCs w:val="24"/>
          <w:u w:val="none"/>
        </w:rPr>
        <w:t>ut di</w:t>
      </w:r>
      <w:r w:rsidR="00F8160E"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rPr>
        <w:t>atas, maka dapat diindikasikan bahwa media kartu bilangan bergambar termasuk media gambar</w:t>
      </w:r>
      <w:r w:rsidR="00F8160E" w:rsidRPr="007E4247">
        <w:rPr>
          <w:rFonts w:ascii="Times New Roman" w:hAnsi="Times New Roman" w:cs="Times New Roman"/>
          <w:color w:val="000000" w:themeColor="text1"/>
          <w:szCs w:val="24"/>
          <w:u w:val="none"/>
          <w:lang w:val="id-ID"/>
        </w:rPr>
        <w:t xml:space="preserve">, yang </w:t>
      </w:r>
      <w:r w:rsidR="00245E6E" w:rsidRPr="007E4247">
        <w:rPr>
          <w:rFonts w:ascii="Times New Roman" w:hAnsi="Times New Roman" w:cs="Times New Roman"/>
          <w:color w:val="000000" w:themeColor="text1"/>
          <w:szCs w:val="24"/>
          <w:u w:val="none"/>
        </w:rPr>
        <w:t xml:space="preserve">guru dapat memilih media </w:t>
      </w:r>
      <w:r w:rsidR="00245E6E" w:rsidRPr="007E4247">
        <w:rPr>
          <w:rFonts w:ascii="Times New Roman" w:hAnsi="Times New Roman" w:cs="Times New Roman"/>
          <w:color w:val="000000" w:themeColor="text1"/>
          <w:szCs w:val="24"/>
          <w:u w:val="none"/>
        </w:rPr>
        <w:lastRenderedPageBreak/>
        <w:t xml:space="preserve">yang akan membantu atau mempermudah tugasnya sebagai pengajar dan yang paling efektif untuk digunakan. Dengan demikian, pemilihan media gambar untuk kelas rendah </w:t>
      </w:r>
      <w:r w:rsidR="00A65F2A" w:rsidRPr="007E4247">
        <w:rPr>
          <w:rFonts w:ascii="Times New Roman" w:hAnsi="Times New Roman" w:cs="Times New Roman"/>
          <w:color w:val="000000" w:themeColor="text1"/>
          <w:u w:val="none"/>
        </w:rPr>
        <w:t>SLBN Pembina Tingkat Provinsi Sulawesi Selatan</w:t>
      </w:r>
      <w:r w:rsidR="00A65F2A" w:rsidRPr="007E4247">
        <w:rPr>
          <w:rFonts w:ascii="Times New Roman" w:hAnsi="Times New Roman" w:cs="Times New Roman"/>
          <w:color w:val="000000" w:themeColor="text1"/>
          <w:szCs w:val="24"/>
          <w:u w:val="none"/>
        </w:rPr>
        <w:t xml:space="preserve"> </w:t>
      </w:r>
      <w:r w:rsidR="00245E6E" w:rsidRPr="007E4247">
        <w:rPr>
          <w:rFonts w:ascii="Times New Roman" w:hAnsi="Times New Roman" w:cs="Times New Roman"/>
          <w:color w:val="000000" w:themeColor="text1"/>
          <w:szCs w:val="24"/>
          <w:u w:val="none"/>
        </w:rPr>
        <w:t>dalam proses belajar mengajar dirasa sangat tepat. Gambar</w:t>
      </w:r>
      <w:r w:rsidR="00F8160E" w:rsidRPr="007E4247">
        <w:rPr>
          <w:rFonts w:ascii="Times New Roman" w:hAnsi="Times New Roman" w:cs="Times New Roman"/>
          <w:color w:val="000000" w:themeColor="text1"/>
          <w:szCs w:val="24"/>
          <w:u w:val="none"/>
          <w:lang w:val="id-ID"/>
        </w:rPr>
        <w:t>-</w:t>
      </w:r>
      <w:r w:rsidR="00245E6E" w:rsidRPr="007E4247">
        <w:rPr>
          <w:rFonts w:ascii="Times New Roman" w:hAnsi="Times New Roman" w:cs="Times New Roman"/>
          <w:color w:val="000000" w:themeColor="text1"/>
          <w:szCs w:val="24"/>
          <w:u w:val="none"/>
        </w:rPr>
        <w:t>gambar yang dipilih dan diadaptasi secara tepat membantu murid memahami dan mengingat isi informasi bahan</w:t>
      </w:r>
      <w:r w:rsidR="00F8160E" w:rsidRPr="007E4247">
        <w:rPr>
          <w:rFonts w:ascii="Times New Roman" w:hAnsi="Times New Roman" w:cs="Times New Roman"/>
          <w:color w:val="000000" w:themeColor="text1"/>
          <w:szCs w:val="24"/>
          <w:u w:val="none"/>
          <w:lang w:val="id-ID"/>
        </w:rPr>
        <w:t>-</w:t>
      </w:r>
      <w:r w:rsidR="00245E6E" w:rsidRPr="007E4247">
        <w:rPr>
          <w:rFonts w:ascii="Times New Roman" w:hAnsi="Times New Roman" w:cs="Times New Roman"/>
          <w:color w:val="000000" w:themeColor="text1"/>
          <w:szCs w:val="24"/>
          <w:u w:val="none"/>
        </w:rPr>
        <w:t>bahan verbal yang menyertainya kar</w:t>
      </w:r>
      <w:r w:rsidR="00F8160E" w:rsidRPr="007E4247">
        <w:rPr>
          <w:rFonts w:ascii="Times New Roman" w:hAnsi="Times New Roman" w:cs="Times New Roman"/>
          <w:color w:val="000000" w:themeColor="text1"/>
          <w:szCs w:val="24"/>
          <w:u w:val="none"/>
          <w:lang w:val="id-ID"/>
        </w:rPr>
        <w:t>e</w:t>
      </w:r>
      <w:r w:rsidR="00245E6E" w:rsidRPr="007E4247">
        <w:rPr>
          <w:rFonts w:ascii="Times New Roman" w:hAnsi="Times New Roman" w:cs="Times New Roman"/>
          <w:color w:val="000000" w:themeColor="text1"/>
          <w:szCs w:val="24"/>
          <w:u w:val="none"/>
        </w:rPr>
        <w:t xml:space="preserve">na penggunaan media gambar dapat merangsang minat atau perhatian murid.   </w:t>
      </w:r>
    </w:p>
    <w:p w:rsidR="00FF6A97" w:rsidRPr="007E4247" w:rsidRDefault="00FF6A97" w:rsidP="00880DB4">
      <w:pPr>
        <w:pStyle w:val="NoSpacing"/>
        <w:numPr>
          <w:ilvl w:val="0"/>
          <w:numId w:val="12"/>
        </w:numPr>
        <w:spacing w:before="200" w:line="480" w:lineRule="auto"/>
        <w:ind w:left="630" w:right="566"/>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 xml:space="preserve">Karakteristik Pemilihan Media Pembelajaran </w:t>
      </w:r>
    </w:p>
    <w:p w:rsidR="00FF6A97" w:rsidRPr="007E4247" w:rsidRDefault="00FF6A97" w:rsidP="00FF6A97">
      <w:pPr>
        <w:pStyle w:val="NoSpacing"/>
        <w:spacing w:line="480" w:lineRule="auto"/>
        <w:ind w:right="-1" w:firstLine="567"/>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Media adalah salah satu sarana untuk meningkatkan kegiatan proses belajar-mengajar. Tetapi media beraneka ragam serta masing-masing media mempunyai karakteristik sendiri, maka seorang guru harus memilihnya dengan cermat agar dapat digunakan secara tepat.</w:t>
      </w:r>
    </w:p>
    <w:p w:rsidR="00FF6A97" w:rsidRPr="007E4247" w:rsidRDefault="00FF6A97" w:rsidP="00FF6A97">
      <w:pPr>
        <w:pStyle w:val="NoSpacing"/>
        <w:spacing w:line="480" w:lineRule="auto"/>
        <w:ind w:right="-1" w:firstLine="567"/>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Adapun hal yang perlu diperhatikan dalam memilih media antara lain:</w:t>
      </w:r>
    </w:p>
    <w:p w:rsidR="00FF6A97" w:rsidRPr="007E4247" w:rsidRDefault="00FF6A97" w:rsidP="00880DB4">
      <w:pPr>
        <w:pStyle w:val="NoSpacing"/>
        <w:numPr>
          <w:ilvl w:val="0"/>
          <w:numId w:val="28"/>
        </w:numPr>
        <w:ind w:left="540" w:right="566"/>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 xml:space="preserve">Tujuan yang dicapai </w:t>
      </w:r>
    </w:p>
    <w:p w:rsidR="00FF6A97" w:rsidRPr="007E4247" w:rsidRDefault="00FF6A97" w:rsidP="00FF6A97">
      <w:pPr>
        <w:pStyle w:val="NoSpacing"/>
        <w:ind w:left="567" w:right="566"/>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Media yang dipilih hendaknya menunjukkan tujuan pengajaran yang telah dirumuskan. Masalah tujuan ini adalah kriteria yang paling pokok.</w:t>
      </w:r>
    </w:p>
    <w:p w:rsidR="00FF6A97" w:rsidRPr="007E4247" w:rsidRDefault="00FF6A97" w:rsidP="00880DB4">
      <w:pPr>
        <w:pStyle w:val="NoSpacing"/>
        <w:numPr>
          <w:ilvl w:val="0"/>
          <w:numId w:val="28"/>
        </w:numPr>
        <w:ind w:left="540" w:right="566"/>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Ketepatgunaan materi media</w:t>
      </w:r>
    </w:p>
    <w:p w:rsidR="00FF6A97" w:rsidRPr="007E4247" w:rsidRDefault="00FF6A97" w:rsidP="00FF6A97">
      <w:pPr>
        <w:pStyle w:val="NoSpacing"/>
        <w:ind w:left="567" w:right="566"/>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Jika materi yang akan dipelajari adalah bagian-bagian yang penting dari suatu benda maka gambar seperti bagan yang digunakan, sedangkan kalau yang dipelajari adalah aspek-aspek yang menyangkut gerak, maka media film atau video lebih tepat.</w:t>
      </w:r>
    </w:p>
    <w:p w:rsidR="00FF6A97" w:rsidRPr="007E4247" w:rsidRDefault="00FF6A97" w:rsidP="00880DB4">
      <w:pPr>
        <w:pStyle w:val="NoSpacing"/>
        <w:numPr>
          <w:ilvl w:val="0"/>
          <w:numId w:val="28"/>
        </w:numPr>
        <w:ind w:left="567" w:right="566"/>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Keadaan siswa</w:t>
      </w:r>
    </w:p>
    <w:p w:rsidR="00FF6A97" w:rsidRPr="007E4247" w:rsidRDefault="00FF6A97" w:rsidP="00FF6A97">
      <w:pPr>
        <w:pStyle w:val="NoSpacing"/>
        <w:ind w:left="567" w:right="566"/>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 xml:space="preserve">Sebuah program media mungkin cocok tujuan tertentu, tetapi bila kerumitannya serta kosa kata yang dipakai jauh diatas kemampuan siswa, maka media tersebut tidak dapat dipilih. </w:t>
      </w:r>
    </w:p>
    <w:p w:rsidR="00FF6A97" w:rsidRPr="007E4247" w:rsidRDefault="00FF6A97" w:rsidP="00880DB4">
      <w:pPr>
        <w:pStyle w:val="NoSpacing"/>
        <w:numPr>
          <w:ilvl w:val="0"/>
          <w:numId w:val="28"/>
        </w:numPr>
        <w:ind w:left="567" w:right="566"/>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Ketersediaan media</w:t>
      </w:r>
    </w:p>
    <w:p w:rsidR="00FF6A97" w:rsidRPr="007E4247" w:rsidRDefault="00FF6A97" w:rsidP="00FF6A97">
      <w:pPr>
        <w:pStyle w:val="NoSpacing"/>
        <w:ind w:left="567" w:right="566"/>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 xml:space="preserve">Seringkali media yang dipilih sangat tepat untuk mencapai tujuan pengajaran, umpamanya saja film, ternyata di sekolah tidak tersedia, </w:t>
      </w:r>
      <w:r w:rsidRPr="007E4247">
        <w:rPr>
          <w:rFonts w:ascii="Times New Roman" w:hAnsi="Times New Roman" w:cs="Times New Roman"/>
          <w:color w:val="000000" w:themeColor="text1"/>
          <w:sz w:val="24"/>
          <w:szCs w:val="24"/>
        </w:rPr>
        <w:lastRenderedPageBreak/>
        <w:t xml:space="preserve">sedangkan untuk memproduksi sendiri adalah sesuatu hal yang tidak mungkin.  </w:t>
      </w:r>
    </w:p>
    <w:p w:rsidR="00FF6A97" w:rsidRPr="007E4247" w:rsidRDefault="00FF6A97" w:rsidP="00880DB4">
      <w:pPr>
        <w:pStyle w:val="NoSpacing"/>
        <w:numPr>
          <w:ilvl w:val="0"/>
          <w:numId w:val="28"/>
        </w:numPr>
        <w:ind w:left="567" w:right="566"/>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Langkah teknis media</w:t>
      </w:r>
    </w:p>
    <w:p w:rsidR="00FF6A97" w:rsidRPr="007E4247" w:rsidRDefault="00FF6A97" w:rsidP="00880DB4">
      <w:pPr>
        <w:pStyle w:val="NoSpacing"/>
        <w:numPr>
          <w:ilvl w:val="0"/>
          <w:numId w:val="28"/>
        </w:numPr>
        <w:ind w:left="567" w:right="566"/>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Biaya yang dibutuhkan dalam pembuatan dan penggunaan media (Yunus, 1989:51).</w:t>
      </w:r>
    </w:p>
    <w:p w:rsidR="00FF6A97" w:rsidRPr="007E4247" w:rsidRDefault="00FF6A97" w:rsidP="00FF6A97">
      <w:pPr>
        <w:pStyle w:val="NoSpacing"/>
        <w:ind w:right="566"/>
        <w:jc w:val="both"/>
        <w:rPr>
          <w:rFonts w:ascii="Times New Roman" w:hAnsi="Times New Roman" w:cs="Times New Roman"/>
          <w:color w:val="000000" w:themeColor="text1"/>
          <w:sz w:val="24"/>
          <w:szCs w:val="24"/>
        </w:rPr>
      </w:pPr>
    </w:p>
    <w:p w:rsidR="00FF6A97" w:rsidRPr="007E4247" w:rsidRDefault="00FF6A97" w:rsidP="00FF6A97">
      <w:pPr>
        <w:pStyle w:val="NoSpacing"/>
        <w:ind w:right="566" w:firstLine="567"/>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Kriteria dalam memilih media yang diperhatikan oleh guru adalah:</w:t>
      </w:r>
    </w:p>
    <w:p w:rsidR="00FF6A97" w:rsidRPr="007E4247" w:rsidRDefault="00FF6A97" w:rsidP="00FF6A97">
      <w:pPr>
        <w:pStyle w:val="NoSpacing"/>
        <w:ind w:right="566" w:firstLine="567"/>
        <w:jc w:val="both"/>
        <w:rPr>
          <w:rFonts w:ascii="Times New Roman" w:hAnsi="Times New Roman" w:cs="Times New Roman"/>
          <w:color w:val="000000" w:themeColor="text1"/>
          <w:sz w:val="24"/>
          <w:szCs w:val="24"/>
        </w:rPr>
      </w:pPr>
    </w:p>
    <w:p w:rsidR="00FF6A97" w:rsidRPr="007E4247" w:rsidRDefault="00FF6A97" w:rsidP="00880DB4">
      <w:pPr>
        <w:pStyle w:val="NoSpacing"/>
        <w:numPr>
          <w:ilvl w:val="0"/>
          <w:numId w:val="24"/>
        </w:numPr>
        <w:ind w:left="630" w:right="566"/>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Apakah alat/material yang dibutuhkan tersedia?</w:t>
      </w:r>
    </w:p>
    <w:p w:rsidR="00FF6A97" w:rsidRPr="007E4247" w:rsidRDefault="00FF6A97" w:rsidP="00880DB4">
      <w:pPr>
        <w:pStyle w:val="NoSpacing"/>
        <w:numPr>
          <w:ilvl w:val="0"/>
          <w:numId w:val="24"/>
        </w:numPr>
        <w:ind w:left="567" w:right="566" w:hanging="283"/>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Apakah diperlukan biaya untuk persiapan?</w:t>
      </w:r>
    </w:p>
    <w:p w:rsidR="00FF6A97" w:rsidRPr="007E4247" w:rsidRDefault="00FF6A97" w:rsidP="00880DB4">
      <w:pPr>
        <w:pStyle w:val="NoSpacing"/>
        <w:numPr>
          <w:ilvl w:val="0"/>
          <w:numId w:val="24"/>
        </w:numPr>
        <w:ind w:left="567" w:right="566" w:hanging="283"/>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Apakah diperlukan biaya untuk memperbanyak?</w:t>
      </w:r>
    </w:p>
    <w:p w:rsidR="00FF6A97" w:rsidRPr="007E4247" w:rsidRDefault="00FF6A97" w:rsidP="00880DB4">
      <w:pPr>
        <w:pStyle w:val="NoSpacing"/>
        <w:numPr>
          <w:ilvl w:val="0"/>
          <w:numId w:val="24"/>
        </w:numPr>
        <w:ind w:left="567" w:right="566" w:hanging="283"/>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Berapa lama waktu yang diperlukan untuk mempersiapkan media tersebut?</w:t>
      </w:r>
    </w:p>
    <w:p w:rsidR="00FF6A97" w:rsidRPr="007E4247" w:rsidRDefault="00FF6A97" w:rsidP="00880DB4">
      <w:pPr>
        <w:pStyle w:val="NoSpacing"/>
        <w:numPr>
          <w:ilvl w:val="0"/>
          <w:numId w:val="24"/>
        </w:numPr>
        <w:ind w:left="567" w:right="566" w:hanging="283"/>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Apakah diperlukan tenaga teknis/fasilitas untuk persiapan?</w:t>
      </w:r>
    </w:p>
    <w:p w:rsidR="00FF6A97" w:rsidRPr="007E4247" w:rsidRDefault="00FF6A97" w:rsidP="00880DB4">
      <w:pPr>
        <w:pStyle w:val="NoSpacing"/>
        <w:numPr>
          <w:ilvl w:val="0"/>
          <w:numId w:val="24"/>
        </w:numPr>
        <w:ind w:left="567" w:right="566" w:hanging="283"/>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Apakah satu media lebih sesuai dari yang lain? (mudah dilihat dan dikelolah oleh siswa?)</w:t>
      </w:r>
    </w:p>
    <w:p w:rsidR="00FF6A97" w:rsidRPr="007E4247" w:rsidRDefault="00FF6A97" w:rsidP="00880DB4">
      <w:pPr>
        <w:pStyle w:val="NoSpacing"/>
        <w:numPr>
          <w:ilvl w:val="0"/>
          <w:numId w:val="24"/>
        </w:numPr>
        <w:ind w:left="567" w:right="566" w:hanging="283"/>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Apakah akan ada masalah yang menyangkut peralatan fasilitas supervise dan penentu waktu?</w:t>
      </w:r>
    </w:p>
    <w:p w:rsidR="00FF6A97" w:rsidRPr="007E4247" w:rsidRDefault="00FF6A97" w:rsidP="00880DB4">
      <w:pPr>
        <w:pStyle w:val="NoSpacing"/>
        <w:numPr>
          <w:ilvl w:val="0"/>
          <w:numId w:val="24"/>
        </w:numPr>
        <w:ind w:left="567" w:right="566" w:hanging="283"/>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Apa pilihan guru? (Rasdiana, 1996: 107-108).</w:t>
      </w:r>
    </w:p>
    <w:p w:rsidR="00FF6A97" w:rsidRPr="007E4247" w:rsidRDefault="00FF6A97" w:rsidP="00FF6A97">
      <w:pPr>
        <w:pStyle w:val="NoSpacing"/>
        <w:ind w:right="566"/>
        <w:jc w:val="both"/>
        <w:rPr>
          <w:rFonts w:ascii="Times New Roman" w:hAnsi="Times New Roman" w:cs="Times New Roman"/>
          <w:color w:val="000000" w:themeColor="text1"/>
          <w:sz w:val="24"/>
          <w:szCs w:val="24"/>
        </w:rPr>
      </w:pPr>
    </w:p>
    <w:p w:rsidR="00FF6A97" w:rsidRPr="007E4247" w:rsidRDefault="00FF6A97" w:rsidP="00FF6A97">
      <w:pPr>
        <w:pStyle w:val="NoSpacing"/>
        <w:spacing w:line="360" w:lineRule="auto"/>
        <w:ind w:right="566"/>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Ada empat hal yang perlu dibicarakan dalam pemilihan media, yakni:</w:t>
      </w:r>
    </w:p>
    <w:p w:rsidR="00FF6A97" w:rsidRPr="007E4247" w:rsidRDefault="00FF6A97" w:rsidP="00880DB4">
      <w:pPr>
        <w:pStyle w:val="NoSpacing"/>
        <w:numPr>
          <w:ilvl w:val="0"/>
          <w:numId w:val="25"/>
        </w:numPr>
        <w:spacing w:line="360" w:lineRule="auto"/>
        <w:ind w:left="567" w:right="566" w:hanging="567"/>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 xml:space="preserve">Alasan memilih media </w:t>
      </w:r>
    </w:p>
    <w:p w:rsidR="00FF6A97" w:rsidRPr="007E4247" w:rsidRDefault="00FF6A97" w:rsidP="00FF6A97">
      <w:pPr>
        <w:pStyle w:val="NoSpacing"/>
        <w:spacing w:line="360" w:lineRule="auto"/>
        <w:ind w:right="-1" w:firstLine="567"/>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Guru harus memilih media yang akan dipergunakan dalam proses belajar-mengajar, sebab:</w:t>
      </w:r>
    </w:p>
    <w:p w:rsidR="00FF6A97" w:rsidRPr="007E4247" w:rsidRDefault="00FF6A97" w:rsidP="00880DB4">
      <w:pPr>
        <w:pStyle w:val="NoSpacing"/>
        <w:numPr>
          <w:ilvl w:val="0"/>
          <w:numId w:val="26"/>
        </w:numPr>
        <w:tabs>
          <w:tab w:val="left" w:pos="7797"/>
        </w:tabs>
        <w:spacing w:line="360" w:lineRule="auto"/>
        <w:ind w:left="851" w:right="-1"/>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Ada berbagai macam media yang mempunyai kemungkinan dapat dipakai didalam proses belajar-mengajar;</w:t>
      </w:r>
    </w:p>
    <w:p w:rsidR="00FF6A97" w:rsidRPr="007E4247" w:rsidRDefault="00FF6A97" w:rsidP="00880DB4">
      <w:pPr>
        <w:pStyle w:val="NoSpacing"/>
        <w:numPr>
          <w:ilvl w:val="0"/>
          <w:numId w:val="26"/>
        </w:numPr>
        <w:spacing w:line="360" w:lineRule="auto"/>
        <w:ind w:left="851" w:right="-1"/>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Ada media yang mempunyai kecocokan untuk menyampaikan informasi tertentu;</w:t>
      </w:r>
    </w:p>
    <w:p w:rsidR="00FF6A97" w:rsidRPr="007E4247" w:rsidRDefault="00FF6A97" w:rsidP="00880DB4">
      <w:pPr>
        <w:pStyle w:val="NoSpacing"/>
        <w:numPr>
          <w:ilvl w:val="0"/>
          <w:numId w:val="26"/>
        </w:numPr>
        <w:spacing w:line="360" w:lineRule="auto"/>
        <w:ind w:left="851" w:right="-1"/>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Adanya perbedaan karakteristik setiap media;</w:t>
      </w:r>
    </w:p>
    <w:p w:rsidR="00FF6A97" w:rsidRPr="007E4247" w:rsidRDefault="00FF6A97" w:rsidP="00880DB4">
      <w:pPr>
        <w:pStyle w:val="NoSpacing"/>
        <w:numPr>
          <w:ilvl w:val="0"/>
          <w:numId w:val="26"/>
        </w:numPr>
        <w:spacing w:line="360" w:lineRule="auto"/>
        <w:ind w:left="851" w:right="-1"/>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Ada perbedaan pemakai media tersebut;</w:t>
      </w:r>
    </w:p>
    <w:p w:rsidR="00FF6A97" w:rsidRPr="007E4247" w:rsidRDefault="00FF6A97" w:rsidP="00880DB4">
      <w:pPr>
        <w:pStyle w:val="NoSpacing"/>
        <w:numPr>
          <w:ilvl w:val="0"/>
          <w:numId w:val="26"/>
        </w:numPr>
        <w:spacing w:line="360" w:lineRule="auto"/>
        <w:ind w:left="851" w:right="-1"/>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Adanya perbedaan situasi dan kondisi tempat media dipergunakan.</w:t>
      </w:r>
    </w:p>
    <w:p w:rsidR="00FF6A97" w:rsidRPr="007E4247" w:rsidRDefault="00FF6A97" w:rsidP="00880DB4">
      <w:pPr>
        <w:pStyle w:val="NoSpacing"/>
        <w:numPr>
          <w:ilvl w:val="0"/>
          <w:numId w:val="25"/>
        </w:numPr>
        <w:spacing w:line="360" w:lineRule="auto"/>
        <w:ind w:left="567" w:right="566" w:hanging="567"/>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Waktu yang tepat untuk memilih media</w:t>
      </w:r>
    </w:p>
    <w:p w:rsidR="00FF6A97" w:rsidRPr="007E4247" w:rsidRDefault="00FF6A97" w:rsidP="00FF6A97">
      <w:pPr>
        <w:pStyle w:val="NoSpacing"/>
        <w:spacing w:line="360" w:lineRule="auto"/>
        <w:ind w:right="-1" w:firstLine="567"/>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 xml:space="preserve">Karena penggunaan media mempunyai tujuan dapat menunjang tercapainya tujuan instruksional, maka pemilihan media harus dilakukan setelah diketahui tujuan instruksional, dan sudah barang tentu harus dilakukan sebelum guru mengajar </w:t>
      </w:r>
      <w:r w:rsidRPr="007E4247">
        <w:rPr>
          <w:rFonts w:ascii="Times New Roman" w:hAnsi="Times New Roman" w:cs="Times New Roman"/>
          <w:color w:val="000000" w:themeColor="text1"/>
          <w:sz w:val="24"/>
          <w:szCs w:val="24"/>
        </w:rPr>
        <w:lastRenderedPageBreak/>
        <w:t xml:space="preserve">(melakukan program pengajaran). Tegasnya, pemilihan media tersebut harus dilakukan pada waktu guru merencanakan program. </w:t>
      </w:r>
    </w:p>
    <w:p w:rsidR="00FF6A97" w:rsidRPr="007E4247" w:rsidRDefault="00FF6A97" w:rsidP="00880DB4">
      <w:pPr>
        <w:pStyle w:val="NoSpacing"/>
        <w:numPr>
          <w:ilvl w:val="0"/>
          <w:numId w:val="25"/>
        </w:numPr>
        <w:spacing w:line="360" w:lineRule="auto"/>
        <w:ind w:left="567" w:right="566" w:hanging="567"/>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Pemilihan media</w:t>
      </w:r>
    </w:p>
    <w:p w:rsidR="00FF6A97" w:rsidRPr="007E4247" w:rsidRDefault="00FF6A97" w:rsidP="00FF6A97">
      <w:pPr>
        <w:pStyle w:val="NoSpacing"/>
        <w:spacing w:line="360" w:lineRule="auto"/>
        <w:ind w:right="-1" w:firstLine="567"/>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Pada umumnya, pemilihan media dilakukan oleh guru sebab guru jugalah yang menyusun desain instruksional disusun oleh guru profesional dalam permediaan (yang adakalanya bukan seorang guru), maka orang tersebut yang harus memilih media. Dengan demikian, akan lebih tepat apabila dikatakan bahwa yang harus memilih media atau yang berhak memilih media adalah penyusunan desain instruksional, baik sebagai seorang guru maupun bukan.</w:t>
      </w:r>
    </w:p>
    <w:p w:rsidR="00FF6A97" w:rsidRPr="007E4247" w:rsidRDefault="00FF6A97" w:rsidP="00880DB4">
      <w:pPr>
        <w:pStyle w:val="NoSpacing"/>
        <w:numPr>
          <w:ilvl w:val="0"/>
          <w:numId w:val="25"/>
        </w:numPr>
        <w:spacing w:line="360" w:lineRule="auto"/>
        <w:ind w:left="567" w:right="566" w:hanging="567"/>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Cara memilih media</w:t>
      </w:r>
    </w:p>
    <w:p w:rsidR="00FF6A97" w:rsidRPr="007E4247" w:rsidRDefault="00FF6A97" w:rsidP="00FF6A97">
      <w:pPr>
        <w:pStyle w:val="NoSpacing"/>
        <w:spacing w:line="360" w:lineRule="auto"/>
        <w:ind w:left="567" w:right="566"/>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Dalam memilih hendaklah memperhatikan hal-hal sebagai berikut:</w:t>
      </w:r>
    </w:p>
    <w:p w:rsidR="00FF6A97" w:rsidRPr="007E4247" w:rsidRDefault="00FF6A97" w:rsidP="00880DB4">
      <w:pPr>
        <w:pStyle w:val="NoSpacing"/>
        <w:numPr>
          <w:ilvl w:val="0"/>
          <w:numId w:val="27"/>
        </w:numPr>
        <w:spacing w:line="360" w:lineRule="auto"/>
        <w:ind w:right="-1"/>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Hendaknya seorang guru mengerti karakteristik setiap media, sehingga dapat mengetahui kesesuaian media tersebut dengan pesan/informasi yang akan dikomunikasikan. Dengan mengetahui karakteristik setiap media seorang guru akan dapat mengetahui keunggulan dan kekurangan setiap media.</w:t>
      </w:r>
    </w:p>
    <w:p w:rsidR="00FF6A97" w:rsidRPr="007E4247" w:rsidRDefault="00FF6A97" w:rsidP="00880DB4">
      <w:pPr>
        <w:pStyle w:val="NoSpacing"/>
        <w:numPr>
          <w:ilvl w:val="0"/>
          <w:numId w:val="27"/>
        </w:numPr>
        <w:spacing w:line="360" w:lineRule="auto"/>
        <w:ind w:right="-1"/>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Hendaknya seorang guru memilih media yang sesuai dengan tujuan yang hendak dicapai. Misalnya, untuk melatih keterampilan menulis dan berbicara sangat sesuai apabila guru memilih media gambar seri atau kartu kata.</w:t>
      </w:r>
    </w:p>
    <w:p w:rsidR="00FF6A97" w:rsidRPr="007E4247" w:rsidRDefault="00FF6A97" w:rsidP="00880DB4">
      <w:pPr>
        <w:pStyle w:val="NoSpacing"/>
        <w:numPr>
          <w:ilvl w:val="0"/>
          <w:numId w:val="27"/>
        </w:numPr>
        <w:spacing w:line="360" w:lineRule="auto"/>
        <w:ind w:right="-1"/>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Hendaknya guru memilih media yang sesuai dengan metode yang dipakai, misalnya metode latihan menulis atau penugasan.</w:t>
      </w:r>
    </w:p>
    <w:p w:rsidR="00FF6A97" w:rsidRPr="007E4247" w:rsidRDefault="00FF6A97" w:rsidP="00880DB4">
      <w:pPr>
        <w:pStyle w:val="NoSpacing"/>
        <w:numPr>
          <w:ilvl w:val="0"/>
          <w:numId w:val="27"/>
        </w:numPr>
        <w:spacing w:line="360" w:lineRule="auto"/>
        <w:ind w:right="-1"/>
        <w:jc w:val="both"/>
        <w:rPr>
          <w:rFonts w:ascii="Times New Roman" w:hAnsi="Times New Roman" w:cs="Times New Roman"/>
          <w:color w:val="000000" w:themeColor="text1"/>
          <w:sz w:val="24"/>
          <w:szCs w:val="24"/>
        </w:rPr>
      </w:pPr>
      <w:r w:rsidRPr="007E4247">
        <w:rPr>
          <w:rFonts w:ascii="Times New Roman" w:hAnsi="Times New Roman" w:cs="Times New Roman"/>
          <w:color w:val="000000" w:themeColor="text1"/>
          <w:sz w:val="24"/>
          <w:szCs w:val="24"/>
        </w:rPr>
        <w:t>Hendaknya guru memilih media sesuai dengan materi yang akan dikomunikasikan/diajarkan.</w:t>
      </w:r>
    </w:p>
    <w:p w:rsidR="00FF6A97" w:rsidRPr="007E4247" w:rsidRDefault="00FF6A97" w:rsidP="00A65F2A">
      <w:pPr>
        <w:spacing w:after="0" w:line="480" w:lineRule="auto"/>
        <w:ind w:right="27" w:firstLine="567"/>
        <w:jc w:val="both"/>
        <w:rPr>
          <w:rFonts w:ascii="Times New Roman" w:hAnsi="Times New Roman" w:cs="Times New Roman"/>
          <w:b/>
          <w:color w:val="000000" w:themeColor="text1"/>
          <w:szCs w:val="24"/>
          <w:u w:val="none"/>
        </w:rPr>
      </w:pPr>
    </w:p>
    <w:p w:rsidR="00CF1215" w:rsidRPr="007E4247" w:rsidRDefault="00245E6E" w:rsidP="00880DB4">
      <w:pPr>
        <w:pStyle w:val="ListParagraph"/>
        <w:numPr>
          <w:ilvl w:val="0"/>
          <w:numId w:val="12"/>
        </w:numPr>
        <w:spacing w:after="0" w:line="480" w:lineRule="auto"/>
        <w:ind w:left="450" w:right="837"/>
        <w:jc w:val="both"/>
        <w:rPr>
          <w:rFonts w:ascii="Times New Roman" w:hAnsi="Times New Roman" w:cs="Times New Roman"/>
          <w:b/>
          <w:color w:val="000000" w:themeColor="text1"/>
          <w:u w:val="none"/>
        </w:rPr>
      </w:pPr>
      <w:r w:rsidRPr="007E4247">
        <w:rPr>
          <w:rFonts w:ascii="Times New Roman" w:hAnsi="Times New Roman" w:cs="Times New Roman"/>
          <w:b/>
          <w:color w:val="000000" w:themeColor="text1"/>
          <w:u w:val="none"/>
        </w:rPr>
        <w:t>M</w:t>
      </w:r>
      <w:r w:rsidRPr="007E4247">
        <w:rPr>
          <w:rFonts w:ascii="Times New Roman" w:hAnsi="Times New Roman" w:cs="Times New Roman"/>
          <w:b/>
          <w:color w:val="000000" w:themeColor="text1"/>
          <w:szCs w:val="24"/>
          <w:u w:val="none"/>
        </w:rPr>
        <w:t>edia Gambar</w:t>
      </w:r>
    </w:p>
    <w:p w:rsidR="00245E6E" w:rsidRPr="007E4247" w:rsidRDefault="00E61138" w:rsidP="00FF6A97">
      <w:pPr>
        <w:spacing w:after="0" w:line="480" w:lineRule="auto"/>
        <w:ind w:left="90" w:right="837"/>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u w:val="none"/>
        </w:rPr>
        <w:t xml:space="preserve">1). </w:t>
      </w:r>
      <w:r w:rsidR="00B57BB7" w:rsidRPr="007E4247">
        <w:rPr>
          <w:rFonts w:ascii="Times New Roman" w:hAnsi="Times New Roman" w:cs="Times New Roman"/>
          <w:color w:val="000000" w:themeColor="text1"/>
          <w:u w:val="none"/>
        </w:rPr>
        <w:t>P</w:t>
      </w:r>
      <w:r w:rsidR="00B57BB7" w:rsidRPr="007E4247">
        <w:rPr>
          <w:rFonts w:ascii="Times New Roman" w:hAnsi="Times New Roman" w:cs="Times New Roman"/>
          <w:color w:val="000000" w:themeColor="text1"/>
          <w:szCs w:val="24"/>
          <w:u w:val="none"/>
        </w:rPr>
        <w:t>engertian dan Fungsi Media Gambar.</w:t>
      </w:r>
    </w:p>
    <w:p w:rsidR="00C17F2F" w:rsidRPr="007E4247" w:rsidRDefault="00C17F2F" w:rsidP="00C17F2F">
      <w:pPr>
        <w:spacing w:line="480" w:lineRule="auto"/>
        <w:ind w:left="90" w:right="837"/>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u w:val="none"/>
          <w:lang w:val="id-ID"/>
        </w:rPr>
        <w:t xml:space="preserve">     a) </w:t>
      </w:r>
      <w:r w:rsidRPr="007E4247">
        <w:rPr>
          <w:rFonts w:ascii="Times New Roman" w:hAnsi="Times New Roman" w:cs="Times New Roman"/>
          <w:color w:val="000000" w:themeColor="text1"/>
          <w:u w:val="none"/>
        </w:rPr>
        <w:t>P</w:t>
      </w:r>
      <w:r w:rsidRPr="007E4247">
        <w:rPr>
          <w:rFonts w:ascii="Times New Roman" w:hAnsi="Times New Roman" w:cs="Times New Roman"/>
          <w:color w:val="000000" w:themeColor="text1"/>
          <w:szCs w:val="24"/>
          <w:u w:val="none"/>
        </w:rPr>
        <w:t>engertian Media Gambar</w:t>
      </w:r>
    </w:p>
    <w:p w:rsidR="00931DE2" w:rsidRPr="007E4247" w:rsidRDefault="00AF0D19" w:rsidP="00701602">
      <w:pPr>
        <w:spacing w:after="0" w:line="480" w:lineRule="auto"/>
        <w:ind w:right="9" w:firstLine="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lastRenderedPageBreak/>
        <w:t>Diantara media pendidikan, gambar adalah media yang paling umum dipakai. Gambar merupakan bahasa yang umum, yang dapat dimengerti dan dinikmati dimana-mana. Hal ini dikarenakan murid lebih menyukai gambar daripada tulisan, apalagi jika gambarnya disajikan sesuai deng</w:t>
      </w:r>
      <w:r w:rsidR="00931DE2" w:rsidRPr="007E4247">
        <w:rPr>
          <w:rFonts w:ascii="Times New Roman" w:hAnsi="Times New Roman" w:cs="Times New Roman"/>
          <w:color w:val="000000" w:themeColor="text1"/>
          <w:szCs w:val="24"/>
          <w:u w:val="none"/>
        </w:rPr>
        <w:t xml:space="preserve">an persyaratan gambar yang baik. </w:t>
      </w:r>
    </w:p>
    <w:p w:rsidR="00AF0D19" w:rsidRPr="007E4247" w:rsidRDefault="00931DE2" w:rsidP="00701602">
      <w:pPr>
        <w:spacing w:after="0" w:line="480" w:lineRule="auto"/>
        <w:ind w:right="9" w:firstLine="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lang w:val="id-ID"/>
        </w:rPr>
        <w:t>Media gambar merupakan salah satu media pengajaran yang digunakan dalam proses belajar mengajar matematika untuk menyalurkan pesan yang dapat membangkitkan minat, perhatian, dan kemauan mengarahkan pikiran serta memudahkan peserta didik sehingga terjadi pembelajaran yang optimal.</w:t>
      </w:r>
    </w:p>
    <w:p w:rsidR="00931DE2" w:rsidRPr="007E4247" w:rsidRDefault="00931DE2" w:rsidP="00931DE2">
      <w:pPr>
        <w:pStyle w:val="ListParagraph"/>
        <w:spacing w:after="120" w:line="480" w:lineRule="auto"/>
        <w:ind w:left="0" w:firstLine="426"/>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Ada beberapa pengertian media gambar adalah media yang paling umum dipakai.</w:t>
      </w:r>
      <w:r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rPr>
        <w:t>Hal ini di karenakan siswa lebih menyukai gambar dari pada tulisan.</w:t>
      </w:r>
      <w:r w:rsidRPr="007E4247">
        <w:rPr>
          <w:rFonts w:ascii="Times New Roman" w:hAnsi="Times New Roman" w:cs="Times New Roman"/>
          <w:color w:val="000000" w:themeColor="text1"/>
          <w:szCs w:val="24"/>
          <w:u w:val="none"/>
          <w:lang w:val="id-ID"/>
        </w:rPr>
        <w:t xml:space="preserve"> A</w:t>
      </w:r>
      <w:r w:rsidRPr="007E4247">
        <w:rPr>
          <w:rFonts w:ascii="Times New Roman" w:hAnsi="Times New Roman" w:cs="Times New Roman"/>
          <w:color w:val="000000" w:themeColor="text1"/>
          <w:szCs w:val="24"/>
          <w:u w:val="none"/>
        </w:rPr>
        <w:t>palagi jika gambar tersebut di buat dan disajikan sebaik mungkin</w:t>
      </w:r>
      <w:r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rPr>
        <w:t>sudah tentu siswa akan menambah semangat siswa dalam mengikuti proses pembelajaran. Menurut (Soelarko,1980:11) menyatakan bahwa media gambar</w:t>
      </w:r>
      <w:r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rPr>
        <w:t>merupakan peniruan dari benda-benda dalam hal bentuk, rupa serta ukuran relative terhadap lingkungan. Sedangkan menurut Riyanto (1982:24) merupakan salah satu jenis bahasa yang memungkinkan terjadinya komunikasi, yang diekspresikan lewat tanda dan simbol. Media gambar yaitu media gambar atau foto tergolong media yang sering digunakan</w:t>
      </w:r>
      <w:r w:rsidRPr="007E4247">
        <w:rPr>
          <w:rFonts w:ascii="Times New Roman" w:hAnsi="Times New Roman" w:cs="Times New Roman"/>
          <w:color w:val="000000" w:themeColor="text1"/>
          <w:szCs w:val="24"/>
          <w:u w:val="none"/>
          <w:lang w:val="id-ID"/>
        </w:rPr>
        <w:t>.</w:t>
      </w:r>
    </w:p>
    <w:p w:rsidR="00AF0D19" w:rsidRPr="007E4247" w:rsidRDefault="00AF0D19" w:rsidP="00AF0D19">
      <w:pPr>
        <w:spacing w:after="0" w:line="480" w:lineRule="auto"/>
        <w:ind w:firstLine="72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Menurut Hamalik (19</w:t>
      </w:r>
      <w:r w:rsidR="00D905C4" w:rsidRPr="007E4247">
        <w:rPr>
          <w:rFonts w:ascii="Times New Roman" w:hAnsi="Times New Roman" w:cs="Times New Roman"/>
          <w:color w:val="000000" w:themeColor="text1"/>
          <w:szCs w:val="24"/>
          <w:u w:val="none"/>
        </w:rPr>
        <w:t>94</w:t>
      </w:r>
      <w:r w:rsidRPr="007E4247">
        <w:rPr>
          <w:rFonts w:ascii="Times New Roman" w:hAnsi="Times New Roman" w:cs="Times New Roman"/>
          <w:color w:val="000000" w:themeColor="text1"/>
          <w:szCs w:val="24"/>
          <w:u w:val="none"/>
        </w:rPr>
        <w:t xml:space="preserve">: 95) “Media gambar adalah segala sesuatu yang diwujudkan secara visual ke dalam bentuk dua dimensi sebagai curahan atau pikiran ke dalam yang bentuknya bermacam-macam seperti lukisan, potret, slide, film, dan strip”. Sedangkan Sardiman menyatakan (2007: 29) “ Media gambar adalah media </w:t>
      </w:r>
      <w:r w:rsidRPr="007E4247">
        <w:rPr>
          <w:rFonts w:ascii="Times New Roman" w:hAnsi="Times New Roman" w:cs="Times New Roman"/>
          <w:color w:val="000000" w:themeColor="text1"/>
          <w:szCs w:val="24"/>
          <w:u w:val="none"/>
        </w:rPr>
        <w:lastRenderedPageBreak/>
        <w:t xml:space="preserve">yang paling umum dipakai, yang merupakan bahasa umum yang dapat dimengerti dan dinikmati dimana-mana”. </w:t>
      </w:r>
    </w:p>
    <w:p w:rsidR="00AF0D19" w:rsidRPr="007E4247" w:rsidRDefault="00AF0D19" w:rsidP="00AF0D19">
      <w:pPr>
        <w:spacing w:after="0" w:line="480" w:lineRule="auto"/>
        <w:ind w:firstLine="72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Beranjak dari pengertian diatas dapat disimpulkan bahwa media gambar adalah perwujudan lambang dari hasil peniruan benda-benda, pemandangan atau ide-ide yang dapat divisualisasikan ke dalam bentuk dua dimensi.</w:t>
      </w:r>
    </w:p>
    <w:p w:rsidR="00B57BB7" w:rsidRPr="007E4247" w:rsidRDefault="00B57BB7" w:rsidP="00701602">
      <w:pPr>
        <w:spacing w:after="0" w:line="480" w:lineRule="auto"/>
        <w:ind w:right="9" w:firstLine="567"/>
        <w:jc w:val="both"/>
        <w:rPr>
          <w:rFonts w:ascii="Times New Roman" w:hAnsi="Times New Roman" w:cs="Times New Roman"/>
          <w:color w:val="000000" w:themeColor="text1"/>
          <w:u w:val="none"/>
          <w:lang w:val="id-ID"/>
        </w:rPr>
      </w:pPr>
      <w:r w:rsidRPr="007E4247">
        <w:rPr>
          <w:rFonts w:ascii="Times New Roman" w:hAnsi="Times New Roman" w:cs="Times New Roman"/>
          <w:color w:val="000000" w:themeColor="text1"/>
          <w:szCs w:val="24"/>
          <w:u w:val="none"/>
        </w:rPr>
        <w:t xml:space="preserve">Dalam proses belajar mengajar, seorang guru perlu mempertimbangkan penggunaan media pengajaran yang sesuai dengan kebutuhan individual muridnya. Meskipun tidak ada media yang terbaik dan paling efektif </w:t>
      </w:r>
      <w:r w:rsidR="002D68A7" w:rsidRPr="007E4247">
        <w:rPr>
          <w:rFonts w:ascii="Times New Roman" w:hAnsi="Times New Roman" w:cs="Times New Roman"/>
          <w:color w:val="000000" w:themeColor="text1"/>
          <w:szCs w:val="24"/>
          <w:u w:val="none"/>
        </w:rPr>
        <w:t>di antara media pengajaran lainnya untuk macam tujuan pengajaran.</w:t>
      </w:r>
    </w:p>
    <w:p w:rsidR="00F8160E" w:rsidRPr="007E4247" w:rsidRDefault="002D68A7" w:rsidP="00701602">
      <w:pPr>
        <w:pStyle w:val="ListParagraph"/>
        <w:spacing w:after="0" w:line="480" w:lineRule="auto"/>
        <w:ind w:left="0" w:right="27" w:firstLine="567"/>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rPr>
        <w:t>Beberapa kesimpulan (generalisasi) ha</w:t>
      </w:r>
      <w:r w:rsidR="00F8160E" w:rsidRPr="007E4247">
        <w:rPr>
          <w:rFonts w:ascii="Times New Roman" w:hAnsi="Times New Roman" w:cs="Times New Roman"/>
          <w:color w:val="000000" w:themeColor="text1"/>
          <w:szCs w:val="24"/>
          <w:u w:val="none"/>
        </w:rPr>
        <w:t>sil penelitian para ahli</w:t>
      </w:r>
      <w:r w:rsidR="00F8160E" w:rsidRPr="007E4247">
        <w:rPr>
          <w:rFonts w:ascii="Times New Roman" w:hAnsi="Times New Roman" w:cs="Times New Roman"/>
          <w:color w:val="000000" w:themeColor="text1"/>
          <w:szCs w:val="24"/>
          <w:u w:val="none"/>
          <w:lang w:val="id-ID"/>
        </w:rPr>
        <w:t xml:space="preserve"> di </w:t>
      </w:r>
      <w:r w:rsidRPr="007E4247">
        <w:rPr>
          <w:rFonts w:ascii="Times New Roman" w:hAnsi="Times New Roman" w:cs="Times New Roman"/>
          <w:color w:val="000000" w:themeColor="text1"/>
          <w:szCs w:val="24"/>
          <w:u w:val="none"/>
        </w:rPr>
        <w:t xml:space="preserve">California </w:t>
      </w:r>
      <w:r w:rsidR="00F8160E" w:rsidRPr="007E4247">
        <w:rPr>
          <w:rFonts w:ascii="Times New Roman" w:hAnsi="Times New Roman" w:cs="Times New Roman"/>
          <w:color w:val="000000" w:themeColor="text1"/>
          <w:szCs w:val="24"/>
          <w:u w:val="none"/>
          <w:lang w:val="id-ID"/>
        </w:rPr>
        <w:t>U</w:t>
      </w:r>
      <w:r w:rsidR="00F8160E" w:rsidRPr="007E4247">
        <w:rPr>
          <w:rFonts w:ascii="Times New Roman" w:hAnsi="Times New Roman" w:cs="Times New Roman"/>
          <w:color w:val="000000" w:themeColor="text1"/>
          <w:szCs w:val="24"/>
          <w:u w:val="none"/>
        </w:rPr>
        <w:t>niversity</w:t>
      </w:r>
      <w:r w:rsidRPr="007E4247">
        <w:rPr>
          <w:rFonts w:ascii="Times New Roman" w:hAnsi="Times New Roman" w:cs="Times New Roman"/>
          <w:color w:val="000000" w:themeColor="text1"/>
          <w:szCs w:val="24"/>
          <w:u w:val="none"/>
        </w:rPr>
        <w:t>; Stanford University; serta Carpenter dan Twyford, Departemen Pendidikan Negara Bagi</w:t>
      </w:r>
      <w:r w:rsidR="00560BCC" w:rsidRPr="007E4247">
        <w:rPr>
          <w:rFonts w:ascii="Times New Roman" w:hAnsi="Times New Roman" w:cs="Times New Roman"/>
          <w:color w:val="000000" w:themeColor="text1"/>
          <w:szCs w:val="24"/>
          <w:u w:val="none"/>
        </w:rPr>
        <w:t>a</w:t>
      </w:r>
      <w:r w:rsidRPr="007E4247">
        <w:rPr>
          <w:rFonts w:ascii="Times New Roman" w:hAnsi="Times New Roman" w:cs="Times New Roman"/>
          <w:color w:val="000000" w:themeColor="text1"/>
          <w:szCs w:val="24"/>
          <w:u w:val="none"/>
        </w:rPr>
        <w:t>n New York (1995</w:t>
      </w:r>
      <w:r w:rsidR="00F8160E" w:rsidRPr="007E4247">
        <w:rPr>
          <w:rFonts w:ascii="Times New Roman" w:hAnsi="Times New Roman" w:cs="Times New Roman"/>
          <w:color w:val="000000" w:themeColor="text1"/>
          <w:szCs w:val="24"/>
          <w:u w:val="none"/>
        </w:rPr>
        <w:t>) pada intinya menyatakan bahwa</w:t>
      </w:r>
      <w:r w:rsidR="00F8160E" w:rsidRPr="007E4247">
        <w:rPr>
          <w:rFonts w:ascii="Times New Roman" w:hAnsi="Times New Roman" w:cs="Times New Roman"/>
          <w:color w:val="000000" w:themeColor="text1"/>
          <w:szCs w:val="24"/>
          <w:u w:val="none"/>
          <w:lang w:val="id-ID"/>
        </w:rPr>
        <w:t>:</w:t>
      </w:r>
    </w:p>
    <w:p w:rsidR="002D68A7" w:rsidRPr="007E4247" w:rsidRDefault="002D68A7" w:rsidP="00F8160E">
      <w:pPr>
        <w:pStyle w:val="ListParagraph"/>
        <w:spacing w:line="240" w:lineRule="auto"/>
        <w:ind w:left="567" w:right="576"/>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rPr>
        <w:t>berbagai macam media pengajaran memberikan bantuan sangat besar kepada murid dalam proses belajar mengajar. Namun, peran yang dimainkan guru itu sendiri juga menentukan terhadap efektifitas penggunaan media dalam pengajaran. Peran ini tercermin dari kemampuan memilih aneka ragam pengajaran ses</w:t>
      </w:r>
      <w:r w:rsidR="00821CAE" w:rsidRPr="007E4247">
        <w:rPr>
          <w:rFonts w:ascii="Times New Roman" w:hAnsi="Times New Roman" w:cs="Times New Roman"/>
          <w:color w:val="000000" w:themeColor="text1"/>
          <w:szCs w:val="24"/>
          <w:u w:val="none"/>
          <w:lang w:val="id-ID"/>
        </w:rPr>
        <w:t>u</w:t>
      </w:r>
      <w:r w:rsidRPr="007E4247">
        <w:rPr>
          <w:rFonts w:ascii="Times New Roman" w:hAnsi="Times New Roman" w:cs="Times New Roman"/>
          <w:color w:val="000000" w:themeColor="text1"/>
          <w:szCs w:val="24"/>
          <w:u w:val="none"/>
        </w:rPr>
        <w:t>ai dengan situasi dan kondisi  (Sudjana dan Rivai, 2001</w:t>
      </w:r>
      <w:r w:rsidR="003E75FA" w:rsidRPr="007E4247">
        <w:rPr>
          <w:rFonts w:ascii="Times New Roman" w:hAnsi="Times New Roman" w:cs="Times New Roman"/>
          <w:color w:val="000000" w:themeColor="text1"/>
          <w:szCs w:val="24"/>
          <w:u w:val="none"/>
          <w:lang w:val="id-ID"/>
        </w:rPr>
        <w:t>:7</w:t>
      </w:r>
      <w:r w:rsidRPr="007E4247">
        <w:rPr>
          <w:rFonts w:ascii="Times New Roman" w:hAnsi="Times New Roman" w:cs="Times New Roman"/>
          <w:color w:val="000000" w:themeColor="text1"/>
          <w:szCs w:val="24"/>
          <w:u w:val="none"/>
        </w:rPr>
        <w:t>).</w:t>
      </w:r>
    </w:p>
    <w:p w:rsidR="00C17F2F" w:rsidRPr="007E4247" w:rsidRDefault="00C17F2F" w:rsidP="00F8160E">
      <w:pPr>
        <w:pStyle w:val="ListParagraph"/>
        <w:spacing w:line="240" w:lineRule="auto"/>
        <w:ind w:left="567" w:right="576"/>
        <w:jc w:val="both"/>
        <w:rPr>
          <w:rFonts w:ascii="Times New Roman" w:hAnsi="Times New Roman" w:cs="Times New Roman"/>
          <w:color w:val="000000" w:themeColor="text1"/>
          <w:szCs w:val="24"/>
          <w:u w:val="none"/>
        </w:rPr>
      </w:pPr>
    </w:p>
    <w:p w:rsidR="00AF0D19" w:rsidRPr="007E4247" w:rsidRDefault="00AF0D19" w:rsidP="00F8160E">
      <w:pPr>
        <w:pStyle w:val="ListParagraph"/>
        <w:spacing w:line="240" w:lineRule="auto"/>
        <w:ind w:left="567" w:right="576"/>
        <w:jc w:val="both"/>
        <w:rPr>
          <w:rFonts w:ascii="Times New Roman" w:hAnsi="Times New Roman" w:cs="Times New Roman"/>
          <w:color w:val="000000" w:themeColor="text1"/>
          <w:szCs w:val="24"/>
          <w:u w:val="none"/>
        </w:rPr>
      </w:pPr>
    </w:p>
    <w:p w:rsidR="00C17F2F" w:rsidRPr="007E4247" w:rsidRDefault="00C17F2F" w:rsidP="00C17F2F">
      <w:pPr>
        <w:pStyle w:val="ListParagraph"/>
        <w:spacing w:line="240" w:lineRule="auto"/>
        <w:ind w:left="0" w:right="451"/>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lang w:val="id-ID"/>
        </w:rPr>
        <w:t xml:space="preserve">     b) Fungsi Media Gambar</w:t>
      </w:r>
    </w:p>
    <w:p w:rsidR="00C17F2F" w:rsidRPr="007E4247" w:rsidRDefault="00C17F2F" w:rsidP="00C17F2F">
      <w:pPr>
        <w:pStyle w:val="ListParagraph"/>
        <w:spacing w:line="240" w:lineRule="auto"/>
        <w:ind w:left="644" w:right="451"/>
        <w:jc w:val="both"/>
        <w:rPr>
          <w:rFonts w:ascii="Times New Roman" w:hAnsi="Times New Roman" w:cs="Times New Roman"/>
          <w:b/>
          <w:color w:val="000000" w:themeColor="text1"/>
          <w:szCs w:val="24"/>
          <w:u w:val="none"/>
          <w:lang w:val="id-ID"/>
        </w:rPr>
      </w:pPr>
    </w:p>
    <w:p w:rsidR="00C17F2F" w:rsidRPr="007E4247" w:rsidRDefault="00C17F2F" w:rsidP="00C17F2F">
      <w:pPr>
        <w:pStyle w:val="ListParagraph"/>
        <w:autoSpaceDE w:val="0"/>
        <w:autoSpaceDN w:val="0"/>
        <w:adjustRightInd w:val="0"/>
        <w:spacing w:after="0" w:line="480" w:lineRule="auto"/>
        <w:ind w:left="0" w:firstLine="426"/>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lang w:val="id-ID"/>
        </w:rPr>
        <w:t>Arysad (200</w:t>
      </w:r>
      <w:r w:rsidR="00A31E52" w:rsidRPr="007E4247">
        <w:rPr>
          <w:rFonts w:ascii="Times New Roman" w:hAnsi="Times New Roman" w:cs="Times New Roman"/>
          <w:color w:val="000000" w:themeColor="text1"/>
          <w:szCs w:val="24"/>
          <w:u w:val="none"/>
          <w:lang w:val="id-ID"/>
        </w:rPr>
        <w:t>5</w:t>
      </w:r>
      <w:r w:rsidRPr="007E4247">
        <w:rPr>
          <w:rFonts w:ascii="Times New Roman" w:hAnsi="Times New Roman" w:cs="Times New Roman"/>
          <w:color w:val="000000" w:themeColor="text1"/>
          <w:szCs w:val="24"/>
          <w:u w:val="none"/>
          <w:lang w:val="id-ID"/>
        </w:rPr>
        <w:t xml:space="preserve">:15) menyatakan bahwa fungsi utama media pengajaran sebagai alat bantu mengajar yang turut mempengaruhi iklim, kondisi, dan lingkungan yang ditata serta diciptakan oleh guru. </w:t>
      </w:r>
      <w:r w:rsidRPr="007E4247">
        <w:rPr>
          <w:rFonts w:ascii="Times New Roman" w:hAnsi="Times New Roman" w:cs="Times New Roman"/>
          <w:color w:val="000000" w:themeColor="text1"/>
          <w:szCs w:val="24"/>
          <w:u w:val="none"/>
        </w:rPr>
        <w:t>Sudjana dan Rivai (200</w:t>
      </w:r>
      <w:r w:rsidRPr="007E4247">
        <w:rPr>
          <w:rFonts w:ascii="Times New Roman" w:hAnsi="Times New Roman" w:cs="Times New Roman"/>
          <w:color w:val="000000" w:themeColor="text1"/>
          <w:szCs w:val="24"/>
          <w:u w:val="none"/>
          <w:lang w:val="id-ID"/>
        </w:rPr>
        <w:t>1</w:t>
      </w:r>
      <w:r w:rsidRPr="007E4247">
        <w:rPr>
          <w:rFonts w:ascii="Times New Roman" w:hAnsi="Times New Roman" w:cs="Times New Roman"/>
          <w:color w:val="000000" w:themeColor="text1"/>
          <w:szCs w:val="24"/>
          <w:u w:val="none"/>
        </w:rPr>
        <w:t>:2) menyatakan bahwa fungsi media pengajaran dapat mempertinggi proses belajar siswa dalam pengajaran yang pada gilirannya diharapkan dapat mempertinggi proses belajar siswa.</w:t>
      </w:r>
    </w:p>
    <w:p w:rsidR="00C17F2F" w:rsidRPr="007E4247" w:rsidRDefault="00C17F2F" w:rsidP="00701602">
      <w:pPr>
        <w:tabs>
          <w:tab w:val="left" w:pos="8789"/>
        </w:tabs>
        <w:spacing w:after="0" w:line="480" w:lineRule="auto"/>
        <w:ind w:right="26" w:firstLine="426"/>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lang w:val="id-ID"/>
        </w:rPr>
        <w:lastRenderedPageBreak/>
        <w:t>Sudah selayaknya media gambar tidak lagi hanya dipandang sebagai alat bantu belaka bagi guru untuk mengajar, tetapi lebih dari itu sebagai alat penyalur pesan dari pemberi pesan ke penerima pesan. Sebagai pembawa pesan, media gambar tidak hanya dipergunakan oleh guru tetapi yang lebih penting lagi dapat digunakan oleh siswa.</w:t>
      </w:r>
    </w:p>
    <w:p w:rsidR="00C17F2F" w:rsidRPr="007E4247" w:rsidRDefault="00C17F2F" w:rsidP="00701602">
      <w:pPr>
        <w:tabs>
          <w:tab w:val="left" w:pos="8789"/>
        </w:tabs>
        <w:spacing w:after="0" w:line="480" w:lineRule="auto"/>
        <w:ind w:right="26" w:firstLine="426"/>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lang w:val="id-ID"/>
        </w:rPr>
        <w:t xml:space="preserve">Jadi fungsi media gambar sebagai penyalur pesan dalam hal-hal tertentu dan media pembelajaran dapat mewakili guru menyampaikan informasi secara teliti, jelas, dan menarik. Fungsi tersebut dapat dilaksanakan dengan baik tanpa kehadiran guru secara fisik. Murid melibatkan diri secara langsung dan berinteraksi dengan media sebagai sumber belajar untuk mengkaji pesan-pesan yang terkandung didalamnya. </w:t>
      </w:r>
      <w:r w:rsidRPr="007E4247">
        <w:rPr>
          <w:rFonts w:ascii="Times New Roman" w:hAnsi="Times New Roman" w:cs="Times New Roman"/>
          <w:color w:val="000000" w:themeColor="text1"/>
          <w:szCs w:val="24"/>
          <w:u w:val="none"/>
        </w:rPr>
        <w:t>Adapun fungsi dari media gambar</w:t>
      </w:r>
      <w:r w:rsidRPr="007E4247">
        <w:rPr>
          <w:rFonts w:ascii="Times New Roman" w:hAnsi="Times New Roman" w:cs="Times New Roman"/>
          <w:color w:val="000000" w:themeColor="text1"/>
          <w:szCs w:val="24"/>
          <w:u w:val="none"/>
          <w:lang w:val="id-ID"/>
        </w:rPr>
        <w:t xml:space="preserve"> yang lain</w:t>
      </w:r>
      <w:r w:rsidRPr="007E4247">
        <w:rPr>
          <w:rFonts w:ascii="Times New Roman" w:hAnsi="Times New Roman" w:cs="Times New Roman"/>
          <w:color w:val="000000" w:themeColor="text1"/>
          <w:szCs w:val="24"/>
          <w:u w:val="none"/>
        </w:rPr>
        <w:t xml:space="preserve"> adalah untuk menarik perhatian,</w:t>
      </w:r>
      <w:r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rPr>
        <w:t>memperjelas sajian ide,</w:t>
      </w:r>
      <w:r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rPr>
        <w:t>mengilustrasikan atau menghiasi fakta yang mungkin cepat akan dilupakan atau diabaikan tidak digambarkan.</w:t>
      </w:r>
      <w:r w:rsidRPr="007E4247">
        <w:rPr>
          <w:rFonts w:ascii="Times New Roman" w:hAnsi="Times New Roman" w:cs="Times New Roman"/>
          <w:color w:val="000000" w:themeColor="text1"/>
          <w:szCs w:val="24"/>
          <w:u w:val="none"/>
          <w:lang w:val="id-ID"/>
        </w:rPr>
        <w:t xml:space="preserve"> </w:t>
      </w:r>
    </w:p>
    <w:p w:rsidR="00A002A9" w:rsidRPr="007E4247" w:rsidRDefault="00C17F2F" w:rsidP="00A002A9">
      <w:pPr>
        <w:tabs>
          <w:tab w:val="left" w:pos="8789"/>
        </w:tabs>
        <w:spacing w:line="360" w:lineRule="auto"/>
        <w:ind w:right="26" w:firstLine="426"/>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lang w:val="id-ID"/>
        </w:rPr>
        <w:t>Sebagaimana halnya media pembelajaran yang lain media gambar berfungsi untuk menyalurkan pesan dari sumber ke penerima pesan. Saluran yang dipakai dituangkan ke dalam simbol-simbol berupa gambar.</w:t>
      </w:r>
      <w:r w:rsidR="00A002A9" w:rsidRPr="007E4247">
        <w:rPr>
          <w:rFonts w:ascii="Times New Roman" w:hAnsi="Times New Roman" w:cs="Times New Roman"/>
          <w:color w:val="000000" w:themeColor="text1"/>
          <w:szCs w:val="24"/>
          <w:u w:val="none"/>
          <w:lang w:val="id-ID"/>
        </w:rPr>
        <w:t xml:space="preserve"> </w:t>
      </w:r>
    </w:p>
    <w:p w:rsidR="00A002A9" w:rsidRPr="007E4247" w:rsidRDefault="00A002A9" w:rsidP="00A002A9">
      <w:pPr>
        <w:tabs>
          <w:tab w:val="left" w:pos="8789"/>
        </w:tabs>
        <w:spacing w:line="360" w:lineRule="auto"/>
        <w:ind w:right="26" w:firstLine="426"/>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lang w:val="id-ID"/>
        </w:rPr>
        <w:t>Sadiman, dkk (1993:31-32) menjelaskan bahwa ada enam syarat yang harus dipenuhi oleh suatu gambar untuk dijadikan media pembelajaran, yaitu:</w:t>
      </w:r>
    </w:p>
    <w:p w:rsidR="00A002A9" w:rsidRPr="007E4247" w:rsidRDefault="00A002A9" w:rsidP="00880DB4">
      <w:pPr>
        <w:pStyle w:val="ListParagraph"/>
        <w:numPr>
          <w:ilvl w:val="0"/>
          <w:numId w:val="29"/>
        </w:numPr>
        <w:tabs>
          <w:tab w:val="left" w:pos="8222"/>
        </w:tabs>
        <w:spacing w:line="240" w:lineRule="auto"/>
        <w:ind w:right="593"/>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lang w:val="id-ID"/>
        </w:rPr>
        <w:t>Harus autentik, artinya gambar tersebut haruslah secara jujur melukiskan situasi seperti kalau orang melihat benda sebenarnya.</w:t>
      </w:r>
    </w:p>
    <w:p w:rsidR="00A002A9" w:rsidRPr="007E4247" w:rsidRDefault="00A002A9" w:rsidP="00880DB4">
      <w:pPr>
        <w:pStyle w:val="ListParagraph"/>
        <w:numPr>
          <w:ilvl w:val="0"/>
          <w:numId w:val="29"/>
        </w:numPr>
        <w:tabs>
          <w:tab w:val="left" w:pos="8222"/>
        </w:tabs>
        <w:spacing w:line="240" w:lineRule="auto"/>
        <w:ind w:right="593"/>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lang w:val="id-ID"/>
        </w:rPr>
        <w:t>Sederhana, komposisinya hendaknya cukup jelas menunjukkan point-point pokok dalam gambar.</w:t>
      </w:r>
    </w:p>
    <w:p w:rsidR="00A002A9" w:rsidRPr="007E4247" w:rsidRDefault="00A002A9" w:rsidP="00880DB4">
      <w:pPr>
        <w:pStyle w:val="ListParagraph"/>
        <w:numPr>
          <w:ilvl w:val="0"/>
          <w:numId w:val="29"/>
        </w:numPr>
        <w:tabs>
          <w:tab w:val="left" w:pos="8222"/>
        </w:tabs>
        <w:spacing w:line="240" w:lineRule="auto"/>
        <w:ind w:right="593"/>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lang w:val="id-ID"/>
        </w:rPr>
        <w:t>Ukurannya relatif, gambar dapat membesarkan atau memperkecil objek/benda sebenarnya.</w:t>
      </w:r>
    </w:p>
    <w:p w:rsidR="00A002A9" w:rsidRPr="007E4247" w:rsidRDefault="00A002A9" w:rsidP="00880DB4">
      <w:pPr>
        <w:pStyle w:val="ListParagraph"/>
        <w:numPr>
          <w:ilvl w:val="0"/>
          <w:numId w:val="29"/>
        </w:numPr>
        <w:tabs>
          <w:tab w:val="left" w:pos="8222"/>
        </w:tabs>
        <w:spacing w:line="240" w:lineRule="auto"/>
        <w:ind w:right="593"/>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lang w:val="id-ID"/>
        </w:rPr>
        <w:lastRenderedPageBreak/>
        <w:t>Gambar sebaiknya mengandung gerak dan perbuatan. Gambar yang baik tidaklah menunjukkan objek dalam keadaan diam, tetapi memperlihatkan aktivitas tertentu.</w:t>
      </w:r>
    </w:p>
    <w:p w:rsidR="00A002A9" w:rsidRPr="007E4247" w:rsidRDefault="00A002A9" w:rsidP="00880DB4">
      <w:pPr>
        <w:pStyle w:val="ListParagraph"/>
        <w:numPr>
          <w:ilvl w:val="0"/>
          <w:numId w:val="29"/>
        </w:numPr>
        <w:tabs>
          <w:tab w:val="left" w:pos="8222"/>
        </w:tabs>
        <w:spacing w:line="240" w:lineRule="auto"/>
        <w:ind w:right="593"/>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lang w:val="id-ID"/>
        </w:rPr>
        <w:t>Gambar yang bagus belum tentu baik untuk mencapai tujuan pembelajaran. Walaupun dari segi mutu kurang, gambar karya murid sendiri seringkali tidak baik.</w:t>
      </w:r>
    </w:p>
    <w:p w:rsidR="00A002A9" w:rsidRPr="007E4247" w:rsidRDefault="00A002A9" w:rsidP="00880DB4">
      <w:pPr>
        <w:pStyle w:val="ListParagraph"/>
        <w:numPr>
          <w:ilvl w:val="0"/>
          <w:numId w:val="29"/>
        </w:numPr>
        <w:tabs>
          <w:tab w:val="left" w:pos="8222"/>
        </w:tabs>
        <w:spacing w:line="240" w:lineRule="auto"/>
        <w:ind w:right="593"/>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lang w:val="id-ID"/>
        </w:rPr>
        <w:t xml:space="preserve">Tidak setiap gambar yang bagus merupakan media yang bagus, sebagai media yang baik, gambar hendaknya bagus dari sudut seni dan sesuai dengan tujuan pembelajaran yang ingin dicapai.    </w:t>
      </w:r>
    </w:p>
    <w:p w:rsidR="007233A4" w:rsidRPr="007E4247" w:rsidRDefault="007233A4" w:rsidP="007233A4">
      <w:pPr>
        <w:pStyle w:val="ListParagraph"/>
        <w:tabs>
          <w:tab w:val="left" w:pos="8222"/>
        </w:tabs>
        <w:spacing w:line="240" w:lineRule="auto"/>
        <w:ind w:left="786" w:right="593"/>
        <w:jc w:val="both"/>
        <w:rPr>
          <w:rFonts w:ascii="Times New Roman" w:hAnsi="Times New Roman" w:cs="Times New Roman"/>
          <w:color w:val="000000" w:themeColor="text1"/>
          <w:szCs w:val="24"/>
          <w:u w:val="none"/>
          <w:lang w:val="id-ID"/>
        </w:rPr>
      </w:pPr>
    </w:p>
    <w:p w:rsidR="007233A4" w:rsidRPr="007E4247" w:rsidRDefault="007233A4" w:rsidP="007233A4">
      <w:pPr>
        <w:spacing w:line="480" w:lineRule="auto"/>
        <w:ind w:left="284"/>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c) Kelebihan dan kekurangan media gambar :</w:t>
      </w:r>
    </w:p>
    <w:p w:rsidR="007233A4" w:rsidRPr="007E4247" w:rsidRDefault="007233A4" w:rsidP="007233A4">
      <w:pPr>
        <w:pStyle w:val="ListParagraph"/>
        <w:spacing w:line="480" w:lineRule="auto"/>
        <w:ind w:left="0" w:firstLine="54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lang w:val="id-ID"/>
        </w:rPr>
        <w:t>Sadiman, dkk (1993:40) mengemukakan kelemahan dan kelebihan media gambar sebagai berikut:</w:t>
      </w:r>
    </w:p>
    <w:p w:rsidR="007233A4" w:rsidRPr="007E4247" w:rsidRDefault="007233A4" w:rsidP="00880DB4">
      <w:pPr>
        <w:pStyle w:val="ListParagraph"/>
        <w:numPr>
          <w:ilvl w:val="0"/>
          <w:numId w:val="31"/>
        </w:numPr>
        <w:spacing w:line="360" w:lineRule="auto"/>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Kelemahan  Media Gambar</w:t>
      </w:r>
    </w:p>
    <w:p w:rsidR="007233A4" w:rsidRPr="007E4247" w:rsidRDefault="007233A4" w:rsidP="00880DB4">
      <w:pPr>
        <w:pStyle w:val="ListParagraph"/>
        <w:numPr>
          <w:ilvl w:val="0"/>
          <w:numId w:val="30"/>
        </w:numPr>
        <w:spacing w:line="240" w:lineRule="auto"/>
        <w:ind w:left="284" w:firstLine="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Hanya menampilkan persepsi indera mata</w:t>
      </w:r>
    </w:p>
    <w:p w:rsidR="007233A4" w:rsidRPr="007E4247" w:rsidRDefault="007233A4" w:rsidP="00880DB4">
      <w:pPr>
        <w:pStyle w:val="ListParagraph"/>
        <w:numPr>
          <w:ilvl w:val="0"/>
          <w:numId w:val="30"/>
        </w:numPr>
        <w:spacing w:line="240" w:lineRule="auto"/>
        <w:ind w:left="284" w:firstLine="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Ukuranya  terbatas hanya dapat dilihat oleh sekelompok siswa</w:t>
      </w:r>
    </w:p>
    <w:p w:rsidR="007233A4" w:rsidRPr="007E4247" w:rsidRDefault="007233A4" w:rsidP="00880DB4">
      <w:pPr>
        <w:pStyle w:val="ListParagraph"/>
        <w:numPr>
          <w:ilvl w:val="0"/>
          <w:numId w:val="30"/>
        </w:numPr>
        <w:spacing w:line="240" w:lineRule="auto"/>
        <w:ind w:left="284" w:firstLine="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Gambar diinterprestasikan secara personal dan subyektif</w:t>
      </w:r>
    </w:p>
    <w:p w:rsidR="007233A4" w:rsidRPr="007E4247" w:rsidRDefault="007233A4" w:rsidP="00880DB4">
      <w:pPr>
        <w:pStyle w:val="ListParagraph"/>
        <w:numPr>
          <w:ilvl w:val="0"/>
          <w:numId w:val="30"/>
        </w:numPr>
        <w:spacing w:line="240" w:lineRule="auto"/>
        <w:ind w:left="709" w:hanging="425"/>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Gambar disajikan dalam ukuran yang sangat kecil,</w:t>
      </w:r>
      <w:r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rPr>
        <w:t>sehi</w:t>
      </w:r>
      <w:r w:rsidRPr="007E4247">
        <w:rPr>
          <w:rFonts w:ascii="Times New Roman" w:hAnsi="Times New Roman" w:cs="Times New Roman"/>
          <w:color w:val="000000" w:themeColor="text1"/>
          <w:szCs w:val="24"/>
          <w:u w:val="none"/>
          <w:lang w:val="id-ID"/>
        </w:rPr>
        <w:t>n</w:t>
      </w:r>
      <w:r w:rsidRPr="007E4247">
        <w:rPr>
          <w:rFonts w:ascii="Times New Roman" w:hAnsi="Times New Roman" w:cs="Times New Roman"/>
          <w:color w:val="000000" w:themeColor="text1"/>
          <w:szCs w:val="24"/>
          <w:u w:val="none"/>
        </w:rPr>
        <w:t>gga kurang efektif dalam pembelajaran</w:t>
      </w:r>
      <w:r w:rsidRPr="007E4247">
        <w:rPr>
          <w:rFonts w:ascii="Times New Roman" w:hAnsi="Times New Roman" w:cs="Times New Roman"/>
          <w:color w:val="000000" w:themeColor="text1"/>
          <w:szCs w:val="24"/>
          <w:u w:val="none"/>
          <w:lang w:val="id-ID"/>
        </w:rPr>
        <w:t>.</w:t>
      </w:r>
    </w:p>
    <w:p w:rsidR="007233A4" w:rsidRPr="007E4247" w:rsidRDefault="007233A4" w:rsidP="007233A4">
      <w:pPr>
        <w:spacing w:line="480" w:lineRule="auto"/>
        <w:ind w:left="284" w:firstLine="425"/>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rPr>
        <w:t>Menurut Hamalik (19</w:t>
      </w:r>
      <w:r w:rsidR="00D905C4" w:rsidRPr="007E4247">
        <w:rPr>
          <w:rFonts w:ascii="Times New Roman" w:hAnsi="Times New Roman" w:cs="Times New Roman"/>
          <w:color w:val="000000" w:themeColor="text1"/>
          <w:szCs w:val="24"/>
          <w:u w:val="none"/>
        </w:rPr>
        <w:t>94</w:t>
      </w:r>
      <w:r w:rsidRPr="007E4247">
        <w:rPr>
          <w:rFonts w:ascii="Times New Roman" w:hAnsi="Times New Roman" w:cs="Times New Roman"/>
          <w:color w:val="000000" w:themeColor="text1"/>
          <w:szCs w:val="24"/>
          <w:u w:val="none"/>
        </w:rPr>
        <w:t>:84) kelemahan media gambar yaitu penggunaan media gambar akan tidak efektif lagi, apabila terlalu sering digunakan dalam satu waktu tertentu.</w:t>
      </w:r>
    </w:p>
    <w:p w:rsidR="007233A4" w:rsidRPr="007E4247" w:rsidRDefault="007233A4" w:rsidP="00880DB4">
      <w:pPr>
        <w:pStyle w:val="ListParagraph"/>
        <w:numPr>
          <w:ilvl w:val="0"/>
          <w:numId w:val="31"/>
        </w:numPr>
        <w:spacing w:line="360" w:lineRule="auto"/>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Kelebi</w:t>
      </w:r>
      <w:r w:rsidRPr="007E4247">
        <w:rPr>
          <w:rFonts w:ascii="Times New Roman" w:hAnsi="Times New Roman" w:cs="Times New Roman"/>
          <w:color w:val="000000" w:themeColor="text1"/>
          <w:szCs w:val="24"/>
          <w:u w:val="none"/>
          <w:lang w:val="id-ID"/>
        </w:rPr>
        <w:t>h</w:t>
      </w:r>
      <w:r w:rsidRPr="007E4247">
        <w:rPr>
          <w:rFonts w:ascii="Times New Roman" w:hAnsi="Times New Roman" w:cs="Times New Roman"/>
          <w:color w:val="000000" w:themeColor="text1"/>
          <w:szCs w:val="24"/>
          <w:u w:val="none"/>
        </w:rPr>
        <w:t>an Media Gambar</w:t>
      </w:r>
    </w:p>
    <w:p w:rsidR="007233A4" w:rsidRPr="007E4247" w:rsidRDefault="007233A4" w:rsidP="007233A4">
      <w:pPr>
        <w:pStyle w:val="ListParagraph"/>
        <w:spacing w:line="240" w:lineRule="auto"/>
        <w:ind w:left="284"/>
        <w:jc w:val="both"/>
        <w:rPr>
          <w:rFonts w:ascii="Times New Roman" w:hAnsi="Times New Roman" w:cs="Times New Roman"/>
          <w:color w:val="000000" w:themeColor="text1"/>
          <w:szCs w:val="24"/>
          <w:u w:val="none"/>
          <w:lang w:val="id-ID"/>
        </w:rPr>
      </w:pPr>
    </w:p>
    <w:p w:rsidR="007233A4" w:rsidRPr="007E4247" w:rsidRDefault="007233A4" w:rsidP="007233A4">
      <w:pPr>
        <w:pStyle w:val="ListParagraph"/>
        <w:spacing w:line="480" w:lineRule="auto"/>
        <w:ind w:left="0" w:firstLine="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Sudjana dan Rivai (2001:49) mengungkapkan beberapa kelebihan media gambar sebagai berikut:</w:t>
      </w:r>
    </w:p>
    <w:p w:rsidR="007233A4" w:rsidRPr="007E4247" w:rsidRDefault="007233A4" w:rsidP="00880DB4">
      <w:pPr>
        <w:pStyle w:val="ListParagraph"/>
        <w:numPr>
          <w:ilvl w:val="1"/>
          <w:numId w:val="20"/>
        </w:numPr>
        <w:tabs>
          <w:tab w:val="left" w:pos="900"/>
        </w:tabs>
        <w:autoSpaceDE w:val="0"/>
        <w:autoSpaceDN w:val="0"/>
        <w:adjustRightInd w:val="0"/>
        <w:spacing w:after="0" w:line="240" w:lineRule="auto"/>
        <w:ind w:left="720" w:right="616"/>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Konkrit, lebih realistis dan menunjukkan pokok masalah atau pesan yang </w:t>
      </w:r>
      <w:r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rPr>
        <w:t>akan  dikomunikasikan bila dibandingkan media verbal.</w:t>
      </w:r>
    </w:p>
    <w:p w:rsidR="007233A4" w:rsidRPr="007E4247" w:rsidRDefault="007233A4" w:rsidP="00880DB4">
      <w:pPr>
        <w:pStyle w:val="ListParagraph"/>
        <w:numPr>
          <w:ilvl w:val="1"/>
          <w:numId w:val="20"/>
        </w:numPr>
        <w:tabs>
          <w:tab w:val="left" w:pos="900"/>
        </w:tabs>
        <w:autoSpaceDE w:val="0"/>
        <w:autoSpaceDN w:val="0"/>
        <w:adjustRightInd w:val="0"/>
        <w:spacing w:after="0" w:line="240" w:lineRule="auto"/>
        <w:ind w:left="72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Dapat mengatasi batasan ruang dan waktu</w:t>
      </w:r>
    </w:p>
    <w:p w:rsidR="007233A4" w:rsidRPr="007E4247" w:rsidRDefault="007233A4" w:rsidP="00880DB4">
      <w:pPr>
        <w:pStyle w:val="ListParagraph"/>
        <w:numPr>
          <w:ilvl w:val="1"/>
          <w:numId w:val="20"/>
        </w:numPr>
        <w:tabs>
          <w:tab w:val="left" w:pos="900"/>
        </w:tabs>
        <w:autoSpaceDE w:val="0"/>
        <w:autoSpaceDN w:val="0"/>
        <w:adjustRightInd w:val="0"/>
        <w:spacing w:after="0" w:line="240" w:lineRule="auto"/>
        <w:ind w:left="72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Dapat mengatasi keterbatasan indera</w:t>
      </w:r>
    </w:p>
    <w:p w:rsidR="007233A4" w:rsidRPr="007E4247" w:rsidRDefault="007233A4" w:rsidP="00880DB4">
      <w:pPr>
        <w:pStyle w:val="ListParagraph"/>
        <w:numPr>
          <w:ilvl w:val="1"/>
          <w:numId w:val="20"/>
        </w:numPr>
        <w:tabs>
          <w:tab w:val="left" w:pos="900"/>
        </w:tabs>
        <w:autoSpaceDE w:val="0"/>
        <w:autoSpaceDN w:val="0"/>
        <w:adjustRightInd w:val="0"/>
        <w:spacing w:after="0" w:line="240" w:lineRule="auto"/>
        <w:ind w:left="72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lastRenderedPageBreak/>
        <w:t>Dapat memperjelas suatu masalah yang kompleks</w:t>
      </w:r>
    </w:p>
    <w:p w:rsidR="007233A4" w:rsidRPr="007E4247" w:rsidRDefault="007233A4" w:rsidP="00880DB4">
      <w:pPr>
        <w:pStyle w:val="ListParagraph"/>
        <w:numPr>
          <w:ilvl w:val="1"/>
          <w:numId w:val="20"/>
        </w:numPr>
        <w:tabs>
          <w:tab w:val="left" w:pos="900"/>
        </w:tabs>
        <w:autoSpaceDE w:val="0"/>
        <w:autoSpaceDN w:val="0"/>
        <w:adjustRightInd w:val="0"/>
        <w:spacing w:after="0" w:line="240" w:lineRule="auto"/>
        <w:ind w:left="72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Murah harganya dan mudah diperoleh.</w:t>
      </w:r>
    </w:p>
    <w:p w:rsidR="00C17F2F" w:rsidRPr="007E4247" w:rsidRDefault="00C17F2F" w:rsidP="00701602">
      <w:pPr>
        <w:tabs>
          <w:tab w:val="left" w:pos="8789"/>
        </w:tabs>
        <w:spacing w:after="0" w:line="480" w:lineRule="auto"/>
        <w:ind w:right="26" w:firstLine="426"/>
        <w:jc w:val="both"/>
        <w:rPr>
          <w:rFonts w:ascii="Times New Roman" w:hAnsi="Times New Roman" w:cs="Times New Roman"/>
          <w:color w:val="000000" w:themeColor="text1"/>
          <w:szCs w:val="24"/>
          <w:u w:val="none"/>
        </w:rPr>
      </w:pPr>
    </w:p>
    <w:p w:rsidR="002D68A7" w:rsidRPr="007E4247" w:rsidRDefault="00E61138" w:rsidP="00701602">
      <w:pPr>
        <w:spacing w:after="0" w:line="480" w:lineRule="auto"/>
        <w:ind w:right="837"/>
        <w:jc w:val="both"/>
        <w:rPr>
          <w:rFonts w:ascii="Times New Roman" w:hAnsi="Times New Roman" w:cs="Times New Roman"/>
          <w:b/>
          <w:color w:val="000000" w:themeColor="text1"/>
          <w:u w:val="none"/>
        </w:rPr>
      </w:pPr>
      <w:r w:rsidRPr="007E4247">
        <w:rPr>
          <w:rFonts w:ascii="Times New Roman" w:hAnsi="Times New Roman" w:cs="Times New Roman"/>
          <w:color w:val="000000" w:themeColor="text1"/>
          <w:u w:val="none"/>
        </w:rPr>
        <w:t xml:space="preserve">2). </w:t>
      </w:r>
      <w:r w:rsidR="009D16B3" w:rsidRPr="007E4247">
        <w:rPr>
          <w:rFonts w:ascii="Times New Roman" w:hAnsi="Times New Roman" w:cs="Times New Roman"/>
          <w:color w:val="000000" w:themeColor="text1"/>
          <w:u w:val="none"/>
        </w:rPr>
        <w:t>M</w:t>
      </w:r>
      <w:r w:rsidR="009D16B3" w:rsidRPr="007E4247">
        <w:rPr>
          <w:rFonts w:ascii="Times New Roman" w:hAnsi="Times New Roman" w:cs="Times New Roman"/>
          <w:color w:val="000000" w:themeColor="text1"/>
          <w:szCs w:val="24"/>
          <w:u w:val="none"/>
        </w:rPr>
        <w:t xml:space="preserve">edia Kartu Bilangan Bergambar </w:t>
      </w:r>
    </w:p>
    <w:p w:rsidR="007A7190" w:rsidRPr="007E4247" w:rsidRDefault="009D16B3" w:rsidP="00701602">
      <w:pPr>
        <w:pStyle w:val="ListParagraph"/>
        <w:spacing w:after="0" w:line="480" w:lineRule="auto"/>
        <w:ind w:left="0" w:right="27" w:firstLine="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Media kartu bilan</w:t>
      </w:r>
      <w:r w:rsidR="00F8160E" w:rsidRPr="007E4247">
        <w:rPr>
          <w:rFonts w:ascii="Times New Roman" w:hAnsi="Times New Roman" w:cs="Times New Roman"/>
          <w:color w:val="000000" w:themeColor="text1"/>
          <w:szCs w:val="24"/>
          <w:u w:val="none"/>
        </w:rPr>
        <w:t>gan bergambar adalah potongan</w:t>
      </w:r>
      <w:r w:rsidR="00F8160E"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 xml:space="preserve">potongan </w:t>
      </w:r>
      <w:r w:rsidR="007A7190" w:rsidRPr="007E4247">
        <w:rPr>
          <w:rFonts w:ascii="Times New Roman" w:hAnsi="Times New Roman" w:cs="Times New Roman"/>
          <w:color w:val="000000" w:themeColor="text1"/>
          <w:szCs w:val="24"/>
          <w:u w:val="none"/>
        </w:rPr>
        <w:t>karton</w:t>
      </w:r>
      <w:r w:rsidRPr="007E4247">
        <w:rPr>
          <w:rFonts w:ascii="Times New Roman" w:hAnsi="Times New Roman" w:cs="Times New Roman"/>
          <w:color w:val="000000" w:themeColor="text1"/>
          <w:szCs w:val="24"/>
          <w:u w:val="none"/>
        </w:rPr>
        <w:t xml:space="preserve"> yang berbentuk kartu </w:t>
      </w:r>
      <w:r w:rsidR="00951157" w:rsidRPr="007E4247">
        <w:rPr>
          <w:rFonts w:ascii="Times New Roman" w:hAnsi="Times New Roman" w:cs="Times New Roman"/>
          <w:color w:val="000000" w:themeColor="text1"/>
          <w:szCs w:val="24"/>
          <w:u w:val="none"/>
        </w:rPr>
        <w:t xml:space="preserve">yang berukuran 5 X 5 cm yang </w:t>
      </w:r>
      <w:r w:rsidR="007A7190" w:rsidRPr="007E4247">
        <w:rPr>
          <w:rFonts w:ascii="Times New Roman" w:hAnsi="Times New Roman" w:cs="Times New Roman"/>
          <w:color w:val="000000" w:themeColor="text1"/>
          <w:szCs w:val="24"/>
          <w:u w:val="none"/>
        </w:rPr>
        <w:t>di atasnya diberi gambar dan di</w:t>
      </w:r>
      <w:r w:rsidR="00F8160E" w:rsidRPr="007E4247">
        <w:rPr>
          <w:rFonts w:ascii="Times New Roman" w:hAnsi="Times New Roman" w:cs="Times New Roman"/>
          <w:color w:val="000000" w:themeColor="text1"/>
          <w:szCs w:val="24"/>
          <w:u w:val="none"/>
          <w:lang w:val="id-ID"/>
        </w:rPr>
        <w:t xml:space="preserve"> </w:t>
      </w:r>
      <w:r w:rsidR="007A7190" w:rsidRPr="007E4247">
        <w:rPr>
          <w:rFonts w:ascii="Times New Roman" w:hAnsi="Times New Roman" w:cs="Times New Roman"/>
          <w:color w:val="000000" w:themeColor="text1"/>
          <w:szCs w:val="24"/>
          <w:u w:val="none"/>
        </w:rPr>
        <w:t>bawah gambar tersebut terdapat angka</w:t>
      </w:r>
      <w:r w:rsidR="00F8160E" w:rsidRPr="007E4247">
        <w:rPr>
          <w:rFonts w:ascii="Times New Roman" w:hAnsi="Times New Roman" w:cs="Times New Roman"/>
          <w:color w:val="000000" w:themeColor="text1"/>
          <w:szCs w:val="24"/>
          <w:u w:val="none"/>
          <w:lang w:val="id-ID"/>
        </w:rPr>
        <w:t>-</w:t>
      </w:r>
      <w:r w:rsidR="007A7190" w:rsidRPr="007E4247">
        <w:rPr>
          <w:rFonts w:ascii="Times New Roman" w:hAnsi="Times New Roman" w:cs="Times New Roman"/>
          <w:color w:val="000000" w:themeColor="text1"/>
          <w:szCs w:val="24"/>
          <w:u w:val="none"/>
        </w:rPr>
        <w:t xml:space="preserve">angka sesuai dengan jumlah pada gambar yang </w:t>
      </w:r>
      <w:r w:rsidR="00951157" w:rsidRPr="007E4247">
        <w:rPr>
          <w:rFonts w:ascii="Times New Roman" w:hAnsi="Times New Roman" w:cs="Times New Roman"/>
          <w:color w:val="000000" w:themeColor="text1"/>
          <w:szCs w:val="24"/>
          <w:u w:val="none"/>
        </w:rPr>
        <w:t>berfungsi sebagai media pembelajaran untuk memberikan kemudahan pada murid dalam menjumlah bilangan.</w:t>
      </w:r>
    </w:p>
    <w:p w:rsidR="007A7190" w:rsidRPr="007E4247" w:rsidRDefault="00F8160E" w:rsidP="009D16B3">
      <w:pPr>
        <w:pStyle w:val="ListParagraph"/>
        <w:spacing w:line="480" w:lineRule="auto"/>
        <w:ind w:left="0" w:right="27" w:firstLine="36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Langkah</w:t>
      </w:r>
      <w:r w:rsidRPr="007E4247">
        <w:rPr>
          <w:rFonts w:ascii="Times New Roman" w:hAnsi="Times New Roman" w:cs="Times New Roman"/>
          <w:color w:val="000000" w:themeColor="text1"/>
          <w:szCs w:val="24"/>
          <w:u w:val="none"/>
          <w:lang w:val="id-ID"/>
        </w:rPr>
        <w:t>-</w:t>
      </w:r>
      <w:r w:rsidR="007A7190" w:rsidRPr="007E4247">
        <w:rPr>
          <w:rFonts w:ascii="Times New Roman" w:hAnsi="Times New Roman" w:cs="Times New Roman"/>
          <w:color w:val="000000" w:themeColor="text1"/>
          <w:szCs w:val="24"/>
          <w:u w:val="none"/>
        </w:rPr>
        <w:t xml:space="preserve">langkah penerapan media kartu bilangan bergambar </w:t>
      </w:r>
    </w:p>
    <w:p w:rsidR="007A7190" w:rsidRPr="007E4247" w:rsidRDefault="007A7190" w:rsidP="00F8160E">
      <w:pPr>
        <w:pStyle w:val="ListParagraph"/>
        <w:spacing w:line="480" w:lineRule="auto"/>
        <w:ind w:left="0" w:right="27" w:firstLine="36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1). Guru memperlihatkan kartu</w:t>
      </w:r>
      <w:r w:rsidR="00821CAE"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 xml:space="preserve">kartu kepada murid  </w:t>
      </w:r>
    </w:p>
    <w:p w:rsidR="007A7190" w:rsidRPr="007E4247" w:rsidRDefault="007A7190" w:rsidP="00F8160E">
      <w:pPr>
        <w:pStyle w:val="ListParagraph"/>
        <w:spacing w:line="480" w:lineRule="auto"/>
        <w:ind w:left="0" w:right="27" w:firstLine="36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2). Menanyakan jumlah gambar yang berada pada kartu bilangan.</w:t>
      </w:r>
    </w:p>
    <w:p w:rsidR="007A7190" w:rsidRPr="007E4247" w:rsidRDefault="007A7190" w:rsidP="00F8160E">
      <w:pPr>
        <w:pStyle w:val="ListParagraph"/>
        <w:spacing w:line="480" w:lineRule="auto"/>
        <w:ind w:left="0" w:right="27" w:firstLine="36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3). Murid diminta menghitung jumlah gambar yang ada pada </w:t>
      </w:r>
      <w:r w:rsidR="00CD3729" w:rsidRPr="007E4247">
        <w:rPr>
          <w:rFonts w:ascii="Times New Roman" w:hAnsi="Times New Roman" w:cs="Times New Roman"/>
          <w:color w:val="000000" w:themeColor="text1"/>
          <w:szCs w:val="24"/>
          <w:u w:val="none"/>
          <w:lang w:val="id-ID"/>
        </w:rPr>
        <w:t>kartu bergambar</w:t>
      </w:r>
      <w:r w:rsidRPr="007E4247">
        <w:rPr>
          <w:rFonts w:ascii="Times New Roman" w:hAnsi="Times New Roman" w:cs="Times New Roman"/>
          <w:color w:val="000000" w:themeColor="text1"/>
          <w:szCs w:val="24"/>
          <w:u w:val="none"/>
        </w:rPr>
        <w:t>.</w:t>
      </w:r>
    </w:p>
    <w:p w:rsidR="007A7190" w:rsidRPr="007E4247" w:rsidRDefault="007A7190" w:rsidP="00F8160E">
      <w:pPr>
        <w:pStyle w:val="ListParagraph"/>
        <w:spacing w:line="480" w:lineRule="auto"/>
        <w:ind w:right="27" w:hanging="36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4). Guru memberi kesempatan kepada murid untuk menju</w:t>
      </w:r>
      <w:r w:rsidR="00C5014A" w:rsidRPr="007E4247">
        <w:rPr>
          <w:rFonts w:ascii="Times New Roman" w:hAnsi="Times New Roman" w:cs="Times New Roman"/>
          <w:color w:val="000000" w:themeColor="text1"/>
          <w:szCs w:val="24"/>
          <w:u w:val="none"/>
          <w:lang w:val="id-ID"/>
        </w:rPr>
        <w:t>m</w:t>
      </w:r>
      <w:r w:rsidRPr="007E4247">
        <w:rPr>
          <w:rFonts w:ascii="Times New Roman" w:hAnsi="Times New Roman" w:cs="Times New Roman"/>
          <w:color w:val="000000" w:themeColor="text1"/>
          <w:szCs w:val="24"/>
          <w:u w:val="none"/>
        </w:rPr>
        <w:t>lah benda yang ada pada kartu bilangan secara tepat.</w:t>
      </w:r>
    </w:p>
    <w:p w:rsidR="007A7190" w:rsidRPr="007E4247" w:rsidRDefault="007A7190" w:rsidP="00F8160E">
      <w:pPr>
        <w:pStyle w:val="ListParagraph"/>
        <w:spacing w:line="480" w:lineRule="auto"/>
        <w:ind w:right="27" w:hanging="36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5). Murid yang dapat menjawab dengan tepat diberikan penguatan berupa pujian oleh guru.</w:t>
      </w:r>
    </w:p>
    <w:p w:rsidR="00E61138" w:rsidRPr="007E4247" w:rsidRDefault="007A7190" w:rsidP="007A7190">
      <w:pPr>
        <w:pStyle w:val="ListParagraph"/>
        <w:spacing w:line="240" w:lineRule="auto"/>
        <w:ind w:right="27" w:hanging="36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6). </w:t>
      </w:r>
      <w:r w:rsidR="00CD3729" w:rsidRPr="007E4247">
        <w:rPr>
          <w:rFonts w:ascii="Times New Roman" w:hAnsi="Times New Roman" w:cs="Times New Roman"/>
          <w:color w:val="000000" w:themeColor="text1"/>
          <w:szCs w:val="24"/>
          <w:u w:val="none"/>
        </w:rPr>
        <w:t xml:space="preserve">Guru </w:t>
      </w:r>
      <w:r w:rsidRPr="007E4247">
        <w:rPr>
          <w:rFonts w:ascii="Times New Roman" w:hAnsi="Times New Roman" w:cs="Times New Roman"/>
          <w:color w:val="000000" w:themeColor="text1"/>
          <w:szCs w:val="24"/>
          <w:u w:val="none"/>
        </w:rPr>
        <w:t>memberi evaluasi pembelajaran.</w:t>
      </w:r>
    </w:p>
    <w:p w:rsidR="00E33EEA" w:rsidRPr="007E4247" w:rsidRDefault="00E33EEA" w:rsidP="00E33EEA">
      <w:pPr>
        <w:pStyle w:val="ListParagraph"/>
        <w:spacing w:line="480" w:lineRule="auto"/>
        <w:ind w:left="360" w:right="27"/>
        <w:jc w:val="both"/>
        <w:rPr>
          <w:rFonts w:ascii="Times New Roman" w:hAnsi="Times New Roman" w:cs="Times New Roman"/>
          <w:b/>
          <w:color w:val="000000" w:themeColor="text1"/>
          <w:u w:val="none"/>
        </w:rPr>
      </w:pPr>
    </w:p>
    <w:p w:rsidR="009D16B3" w:rsidRPr="007E4247" w:rsidRDefault="00E61138" w:rsidP="00880DB4">
      <w:pPr>
        <w:pStyle w:val="ListParagraph"/>
        <w:numPr>
          <w:ilvl w:val="0"/>
          <w:numId w:val="8"/>
        </w:numPr>
        <w:spacing w:line="480" w:lineRule="auto"/>
        <w:ind w:left="360" w:right="27"/>
        <w:jc w:val="both"/>
        <w:rPr>
          <w:rFonts w:ascii="Times New Roman" w:hAnsi="Times New Roman" w:cs="Times New Roman"/>
          <w:b/>
          <w:color w:val="000000" w:themeColor="text1"/>
          <w:u w:val="none"/>
        </w:rPr>
      </w:pPr>
      <w:r w:rsidRPr="007E4247">
        <w:rPr>
          <w:rFonts w:ascii="Times New Roman" w:hAnsi="Times New Roman" w:cs="Times New Roman"/>
          <w:b/>
          <w:color w:val="000000" w:themeColor="text1"/>
          <w:u w:val="none"/>
        </w:rPr>
        <w:t>P</w:t>
      </w:r>
      <w:r w:rsidRPr="007E4247">
        <w:rPr>
          <w:rFonts w:ascii="Times New Roman" w:hAnsi="Times New Roman" w:cs="Times New Roman"/>
          <w:b/>
          <w:color w:val="000000" w:themeColor="text1"/>
          <w:szCs w:val="24"/>
          <w:u w:val="none"/>
        </w:rPr>
        <w:t>embelajaran Matematika</w:t>
      </w:r>
    </w:p>
    <w:p w:rsidR="00E61138" w:rsidRPr="007E4247" w:rsidRDefault="00E61138" w:rsidP="00880DB4">
      <w:pPr>
        <w:pStyle w:val="ListParagraph"/>
        <w:numPr>
          <w:ilvl w:val="0"/>
          <w:numId w:val="15"/>
        </w:numPr>
        <w:spacing w:line="480" w:lineRule="auto"/>
        <w:ind w:left="360" w:right="27"/>
        <w:jc w:val="both"/>
        <w:rPr>
          <w:rFonts w:ascii="Times New Roman" w:hAnsi="Times New Roman" w:cs="Times New Roman"/>
          <w:b/>
          <w:color w:val="000000" w:themeColor="text1"/>
          <w:u w:val="none"/>
        </w:rPr>
      </w:pPr>
      <w:r w:rsidRPr="007E4247">
        <w:rPr>
          <w:rFonts w:ascii="Times New Roman" w:hAnsi="Times New Roman" w:cs="Times New Roman"/>
          <w:b/>
          <w:color w:val="000000" w:themeColor="text1"/>
          <w:u w:val="none"/>
        </w:rPr>
        <w:t>Hak</w:t>
      </w:r>
      <w:r w:rsidRPr="007E4247">
        <w:rPr>
          <w:rFonts w:ascii="Times New Roman" w:hAnsi="Times New Roman" w:cs="Times New Roman"/>
          <w:b/>
          <w:color w:val="000000" w:themeColor="text1"/>
          <w:szCs w:val="24"/>
          <w:u w:val="none"/>
        </w:rPr>
        <w:t>e</w:t>
      </w:r>
      <w:r w:rsidRPr="007E4247">
        <w:rPr>
          <w:rFonts w:ascii="Times New Roman" w:hAnsi="Times New Roman" w:cs="Times New Roman"/>
          <w:b/>
          <w:color w:val="000000" w:themeColor="text1"/>
          <w:u w:val="none"/>
        </w:rPr>
        <w:t>kat Mat</w:t>
      </w:r>
      <w:r w:rsidRPr="007E4247">
        <w:rPr>
          <w:rFonts w:ascii="Times New Roman" w:hAnsi="Times New Roman" w:cs="Times New Roman"/>
          <w:b/>
          <w:color w:val="000000" w:themeColor="text1"/>
          <w:szCs w:val="24"/>
          <w:u w:val="none"/>
        </w:rPr>
        <w:t>ematika</w:t>
      </w:r>
    </w:p>
    <w:p w:rsidR="00E61138" w:rsidRPr="007E4247" w:rsidRDefault="00E61138" w:rsidP="00CD3729">
      <w:pPr>
        <w:pStyle w:val="ListParagraph"/>
        <w:spacing w:line="480" w:lineRule="auto"/>
        <w:ind w:left="0" w:right="27" w:firstLine="567"/>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rPr>
        <w:t>Banyak orang yang mempertukarkan antara matematika dengan aritmatika atau be</w:t>
      </w:r>
      <w:r w:rsidR="00C5014A" w:rsidRPr="007E4247">
        <w:rPr>
          <w:rFonts w:ascii="Times New Roman" w:hAnsi="Times New Roman" w:cs="Times New Roman"/>
          <w:color w:val="000000" w:themeColor="text1"/>
          <w:szCs w:val="24"/>
          <w:u w:val="none"/>
          <w:lang w:val="id-ID"/>
        </w:rPr>
        <w:t>r</w:t>
      </w:r>
      <w:r w:rsidRPr="007E4247">
        <w:rPr>
          <w:rFonts w:ascii="Times New Roman" w:hAnsi="Times New Roman" w:cs="Times New Roman"/>
          <w:color w:val="000000" w:themeColor="text1"/>
          <w:szCs w:val="24"/>
          <w:u w:val="none"/>
        </w:rPr>
        <w:t xml:space="preserve">hitung. Padahal, matematika memiliki cakupan lebih luas dari aritmatika. Dari </w:t>
      </w:r>
      <w:r w:rsidRPr="007E4247">
        <w:rPr>
          <w:rFonts w:ascii="Times New Roman" w:hAnsi="Times New Roman" w:cs="Times New Roman"/>
          <w:color w:val="000000" w:themeColor="text1"/>
          <w:szCs w:val="24"/>
          <w:u w:val="none"/>
        </w:rPr>
        <w:lastRenderedPageBreak/>
        <w:t>berbagai bidang studi yang diajarkan di</w:t>
      </w:r>
      <w:r w:rsidR="00CD3729"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rPr>
        <w:t>sekolah, matematika merupakan bidang studi yang dianggap paling sulit oleh para siswa, baik yang tidak berkesulitan belajar maupun siswa yang berkesulitan.</w:t>
      </w:r>
    </w:p>
    <w:p w:rsidR="00815C99" w:rsidRPr="007E4247" w:rsidRDefault="00815C99" w:rsidP="00CD3729">
      <w:pPr>
        <w:pStyle w:val="ListParagraph"/>
        <w:spacing w:line="480" w:lineRule="auto"/>
        <w:ind w:left="0" w:right="27" w:firstLine="567"/>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lang w:val="id-ID"/>
        </w:rPr>
        <w:t>Dalam Abdurrahman, (</w:t>
      </w:r>
      <w:r w:rsidRPr="007E4247">
        <w:rPr>
          <w:rFonts w:ascii="Times New Roman" w:hAnsi="Times New Roman" w:cs="Times New Roman"/>
          <w:color w:val="000000" w:themeColor="text1"/>
          <w:szCs w:val="24"/>
          <w:u w:val="none"/>
        </w:rPr>
        <w:t>19</w:t>
      </w:r>
      <w:r w:rsidRPr="007E4247">
        <w:rPr>
          <w:rFonts w:ascii="Times New Roman" w:hAnsi="Times New Roman" w:cs="Times New Roman"/>
          <w:color w:val="000000" w:themeColor="text1"/>
          <w:szCs w:val="24"/>
          <w:u w:val="none"/>
          <w:lang w:val="id-ID"/>
        </w:rPr>
        <w:t xml:space="preserve">96:217-218) </w:t>
      </w:r>
      <w:r w:rsidR="0004393F" w:rsidRPr="007E4247">
        <w:rPr>
          <w:rFonts w:ascii="Times New Roman" w:hAnsi="Times New Roman" w:cs="Times New Roman"/>
          <w:color w:val="000000" w:themeColor="text1"/>
          <w:szCs w:val="24"/>
          <w:u w:val="none"/>
          <w:lang w:val="id-ID"/>
        </w:rPr>
        <w:t xml:space="preserve">secara berturut-turut </w:t>
      </w:r>
      <w:r w:rsidRPr="007E4247">
        <w:rPr>
          <w:rFonts w:ascii="Times New Roman" w:hAnsi="Times New Roman" w:cs="Times New Roman"/>
          <w:color w:val="000000" w:themeColor="text1"/>
          <w:szCs w:val="24"/>
          <w:u w:val="none"/>
          <w:lang w:val="id-ID"/>
        </w:rPr>
        <w:t>terdapat beberapa pengertian matematika, yaitu:</w:t>
      </w:r>
    </w:p>
    <w:p w:rsidR="00E61138" w:rsidRPr="007E4247" w:rsidRDefault="00E61138" w:rsidP="00A65F2A">
      <w:pPr>
        <w:pStyle w:val="ListParagraph"/>
        <w:spacing w:after="0" w:line="240" w:lineRule="auto"/>
        <w:ind w:left="709" w:right="657"/>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lang w:val="id-ID"/>
        </w:rPr>
        <w:t>Menurut Johnson dan Myklebust Matematika adalah bahasa simbolis yang fungsi praktisnya u</w:t>
      </w:r>
      <w:r w:rsidR="00CD3729" w:rsidRPr="007E4247">
        <w:rPr>
          <w:rFonts w:ascii="Times New Roman" w:hAnsi="Times New Roman" w:cs="Times New Roman"/>
          <w:color w:val="000000" w:themeColor="text1"/>
          <w:szCs w:val="24"/>
          <w:u w:val="none"/>
          <w:lang w:val="id-ID"/>
        </w:rPr>
        <w:t>ntuk mengekspresikan hubungan-</w:t>
      </w:r>
      <w:r w:rsidRPr="007E4247">
        <w:rPr>
          <w:rFonts w:ascii="Times New Roman" w:hAnsi="Times New Roman" w:cs="Times New Roman"/>
          <w:color w:val="000000" w:themeColor="text1"/>
          <w:szCs w:val="24"/>
          <w:u w:val="none"/>
          <w:lang w:val="id-ID"/>
        </w:rPr>
        <w:t>hubungan kuantitatif dan ke</w:t>
      </w:r>
      <w:r w:rsidR="00951A21" w:rsidRPr="007E4247">
        <w:rPr>
          <w:rFonts w:ascii="Times New Roman" w:hAnsi="Times New Roman" w:cs="Times New Roman"/>
          <w:color w:val="000000" w:themeColor="text1"/>
          <w:szCs w:val="24"/>
          <w:u w:val="none"/>
          <w:lang w:val="id-ID"/>
        </w:rPr>
        <w:t>r</w:t>
      </w:r>
      <w:r w:rsidRPr="007E4247">
        <w:rPr>
          <w:rFonts w:ascii="Times New Roman" w:hAnsi="Times New Roman" w:cs="Times New Roman"/>
          <w:color w:val="000000" w:themeColor="text1"/>
          <w:szCs w:val="24"/>
          <w:u w:val="none"/>
          <w:lang w:val="id-ID"/>
        </w:rPr>
        <w:t>uangan sedangkan fungsi teoritisny</w:t>
      </w:r>
      <w:r w:rsidR="00821CAE" w:rsidRPr="007E4247">
        <w:rPr>
          <w:rFonts w:ascii="Times New Roman" w:hAnsi="Times New Roman" w:cs="Times New Roman"/>
          <w:color w:val="000000" w:themeColor="text1"/>
          <w:szCs w:val="24"/>
          <w:u w:val="none"/>
          <w:lang w:val="id-ID"/>
        </w:rPr>
        <w:t>a</w:t>
      </w:r>
      <w:r w:rsidRPr="007E4247">
        <w:rPr>
          <w:rFonts w:ascii="Times New Roman" w:hAnsi="Times New Roman" w:cs="Times New Roman"/>
          <w:color w:val="000000" w:themeColor="text1"/>
          <w:szCs w:val="24"/>
          <w:u w:val="none"/>
          <w:lang w:val="id-ID"/>
        </w:rPr>
        <w:t xml:space="preserve"> adalah untuk memudahkan berpikir.</w:t>
      </w:r>
    </w:p>
    <w:p w:rsidR="008205E5" w:rsidRPr="007E4247" w:rsidRDefault="00E61138" w:rsidP="00A65F2A">
      <w:pPr>
        <w:pStyle w:val="ListParagraph"/>
        <w:spacing w:after="0" w:line="240" w:lineRule="auto"/>
        <w:ind w:left="709" w:right="657"/>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rPr>
        <w:t>Menurut Lerner “Matematika disamping sebagai bahasa simbolis juga merupakan bahasa universal yang memungkinkan manusia memikirkan, mencatat, dan mengkomuniksi ide mengenai elemen dan kuantitas”.</w:t>
      </w:r>
    </w:p>
    <w:p w:rsidR="00AA4A88" w:rsidRPr="007E4247" w:rsidRDefault="00E61138" w:rsidP="00AA4A88">
      <w:pPr>
        <w:pStyle w:val="ListParagraph"/>
        <w:spacing w:after="0" w:line="240" w:lineRule="auto"/>
        <w:ind w:left="709" w:right="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Menurut Kline </w:t>
      </w:r>
      <w:r w:rsidR="004859A9" w:rsidRPr="007E4247">
        <w:rPr>
          <w:rFonts w:ascii="Times New Roman" w:hAnsi="Times New Roman" w:cs="Times New Roman"/>
          <w:color w:val="000000" w:themeColor="text1"/>
          <w:szCs w:val="24"/>
          <w:u w:val="none"/>
        </w:rPr>
        <w:t>mengemukakan bahwa “</w:t>
      </w:r>
      <w:r w:rsidRPr="007E4247">
        <w:rPr>
          <w:rFonts w:ascii="Times New Roman" w:hAnsi="Times New Roman" w:cs="Times New Roman"/>
          <w:color w:val="000000" w:themeColor="text1"/>
          <w:szCs w:val="24"/>
          <w:u w:val="none"/>
        </w:rPr>
        <w:t>Matematika merupakan bahasa simbolis dan ciri utamanya adalah penggunaan cara bernalar</w:t>
      </w:r>
      <w:r w:rsidR="00D74F00" w:rsidRPr="007E4247">
        <w:rPr>
          <w:rFonts w:ascii="Times New Roman" w:hAnsi="Times New Roman" w:cs="Times New Roman"/>
          <w:color w:val="000000" w:themeColor="text1"/>
          <w:szCs w:val="24"/>
          <w:u w:val="none"/>
        </w:rPr>
        <w:t xml:space="preserve"> deduktif, tetapi juga tidak melupakan cara bernalar induktif”.</w:t>
      </w:r>
    </w:p>
    <w:p w:rsidR="00E61138" w:rsidRPr="007E4247" w:rsidRDefault="00D74F00" w:rsidP="00AA4A88">
      <w:pPr>
        <w:pStyle w:val="ListParagraph"/>
        <w:spacing w:after="0" w:line="240" w:lineRule="auto"/>
        <w:ind w:left="709" w:right="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Menurut Paling mengemukakan bahwa :Ide manusia tentang matematika berbeda</w:t>
      </w:r>
      <w:r w:rsidR="00F8160E"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beda, tergantung pada peng</w:t>
      </w:r>
      <w:r w:rsidR="00CD3729" w:rsidRPr="007E4247">
        <w:rPr>
          <w:rFonts w:ascii="Times New Roman" w:hAnsi="Times New Roman" w:cs="Times New Roman"/>
          <w:color w:val="000000" w:themeColor="text1"/>
          <w:szCs w:val="24"/>
          <w:u w:val="none"/>
        </w:rPr>
        <w:t>alaman dan pengetahuan masing</w:t>
      </w:r>
      <w:r w:rsidR="00CD3729"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masing. Ada yang mengatakan bahwa matematika hanya berhitung yang mencakup tambah, kurang, ka</w:t>
      </w:r>
      <w:r w:rsidR="00821CAE" w:rsidRPr="007E4247">
        <w:rPr>
          <w:rFonts w:ascii="Times New Roman" w:hAnsi="Times New Roman" w:cs="Times New Roman"/>
          <w:color w:val="000000" w:themeColor="text1"/>
          <w:szCs w:val="24"/>
          <w:u w:val="none"/>
          <w:lang w:val="id-ID"/>
        </w:rPr>
        <w:t>l</w:t>
      </w:r>
      <w:r w:rsidRPr="007E4247">
        <w:rPr>
          <w:rFonts w:ascii="Times New Roman" w:hAnsi="Times New Roman" w:cs="Times New Roman"/>
          <w:color w:val="000000" w:themeColor="text1"/>
          <w:szCs w:val="24"/>
          <w:u w:val="none"/>
        </w:rPr>
        <w:t>i, dan bagi; tetapi a</w:t>
      </w:r>
      <w:r w:rsidR="00CD3729" w:rsidRPr="007E4247">
        <w:rPr>
          <w:rFonts w:ascii="Times New Roman" w:hAnsi="Times New Roman" w:cs="Times New Roman"/>
          <w:color w:val="000000" w:themeColor="text1"/>
          <w:szCs w:val="24"/>
          <w:u w:val="none"/>
        </w:rPr>
        <w:t>da pula yang melibatkan topi</w:t>
      </w:r>
      <w:r w:rsidR="00CD3729" w:rsidRPr="007E4247">
        <w:rPr>
          <w:rFonts w:ascii="Times New Roman" w:hAnsi="Times New Roman" w:cs="Times New Roman"/>
          <w:color w:val="000000" w:themeColor="text1"/>
          <w:szCs w:val="24"/>
          <w:u w:val="none"/>
          <w:lang w:val="id-ID"/>
        </w:rPr>
        <w:t>k-</w:t>
      </w:r>
      <w:r w:rsidRPr="007E4247">
        <w:rPr>
          <w:rFonts w:ascii="Times New Roman" w:hAnsi="Times New Roman" w:cs="Times New Roman"/>
          <w:color w:val="000000" w:themeColor="text1"/>
          <w:szCs w:val="24"/>
          <w:u w:val="none"/>
        </w:rPr>
        <w:t>topi</w:t>
      </w:r>
      <w:r w:rsidR="00CD3729" w:rsidRPr="007E4247">
        <w:rPr>
          <w:rFonts w:ascii="Times New Roman" w:hAnsi="Times New Roman" w:cs="Times New Roman"/>
          <w:color w:val="000000" w:themeColor="text1"/>
          <w:szCs w:val="24"/>
          <w:u w:val="none"/>
          <w:lang w:val="id-ID"/>
        </w:rPr>
        <w:t>k</w:t>
      </w:r>
      <w:r w:rsidRPr="007E4247">
        <w:rPr>
          <w:rFonts w:ascii="Times New Roman" w:hAnsi="Times New Roman" w:cs="Times New Roman"/>
          <w:color w:val="000000" w:themeColor="text1"/>
          <w:szCs w:val="24"/>
          <w:u w:val="none"/>
        </w:rPr>
        <w:t xml:space="preserve"> seperti aljabar, geometri, dan trig</w:t>
      </w:r>
      <w:r w:rsidR="00821CAE" w:rsidRPr="007E4247">
        <w:rPr>
          <w:rFonts w:ascii="Times New Roman" w:hAnsi="Times New Roman" w:cs="Times New Roman"/>
          <w:color w:val="000000" w:themeColor="text1"/>
          <w:szCs w:val="24"/>
          <w:u w:val="none"/>
          <w:lang w:val="id-ID"/>
        </w:rPr>
        <w:t>o</w:t>
      </w:r>
      <w:r w:rsidRPr="007E4247">
        <w:rPr>
          <w:rFonts w:ascii="Times New Roman" w:hAnsi="Times New Roman" w:cs="Times New Roman"/>
          <w:color w:val="000000" w:themeColor="text1"/>
          <w:szCs w:val="24"/>
          <w:u w:val="none"/>
        </w:rPr>
        <w:t xml:space="preserve">mentri. Banyak pula yang beranggapan bahwa matematika mencakup segala sesuatu yang berkaitan dengan berpikir logis. </w:t>
      </w:r>
      <w:r w:rsidR="00951A21" w:rsidRPr="007E4247">
        <w:rPr>
          <w:rFonts w:ascii="Times New Roman" w:hAnsi="Times New Roman" w:cs="Times New Roman"/>
          <w:color w:val="000000" w:themeColor="text1"/>
          <w:szCs w:val="24"/>
          <w:u w:val="none"/>
        </w:rPr>
        <w:t xml:space="preserve">Matematika </w:t>
      </w:r>
      <w:r w:rsidRPr="007E4247">
        <w:rPr>
          <w:rFonts w:ascii="Times New Roman" w:hAnsi="Times New Roman" w:cs="Times New Roman"/>
          <w:color w:val="000000" w:themeColor="text1"/>
          <w:szCs w:val="24"/>
          <w:u w:val="none"/>
        </w:rPr>
        <w:t>adalah suatu cara untuk menentukan jawaban terhadap masalah yang dihadapi manusia; suatu cara menggunakan informasi, menggunakan pengetahuan tentang bentuk dan ukuran, menggunakan pengetahuan tentang menghitung, dan yang paling penting adalah memikirkan dalam diri manusia itu sendiri dalam mel</w:t>
      </w:r>
      <w:r w:rsidR="00CD3729" w:rsidRPr="007E4247">
        <w:rPr>
          <w:rFonts w:ascii="Times New Roman" w:hAnsi="Times New Roman" w:cs="Times New Roman"/>
          <w:color w:val="000000" w:themeColor="text1"/>
          <w:szCs w:val="24"/>
          <w:u w:val="none"/>
        </w:rPr>
        <w:t>ihat dan menggunakan hubungan</w:t>
      </w:r>
      <w:r w:rsidR="00CD3729" w:rsidRPr="007E4247">
        <w:rPr>
          <w:rFonts w:ascii="Times New Roman" w:hAnsi="Times New Roman" w:cs="Times New Roman"/>
          <w:color w:val="000000" w:themeColor="text1"/>
          <w:szCs w:val="24"/>
          <w:u w:val="none"/>
          <w:lang w:val="id-ID"/>
        </w:rPr>
        <w:t>-</w:t>
      </w:r>
      <w:r w:rsidRPr="007E4247">
        <w:rPr>
          <w:rFonts w:ascii="Times New Roman" w:hAnsi="Times New Roman" w:cs="Times New Roman"/>
          <w:color w:val="000000" w:themeColor="text1"/>
          <w:szCs w:val="24"/>
          <w:u w:val="none"/>
        </w:rPr>
        <w:t>hubungan.</w:t>
      </w:r>
    </w:p>
    <w:p w:rsidR="00A65F2A" w:rsidRPr="007E4247" w:rsidRDefault="00A65F2A" w:rsidP="00A65F2A">
      <w:pPr>
        <w:pStyle w:val="ListParagraph"/>
        <w:spacing w:after="0" w:line="240" w:lineRule="auto"/>
        <w:ind w:left="709" w:right="657"/>
        <w:jc w:val="both"/>
        <w:rPr>
          <w:rFonts w:ascii="Times New Roman" w:hAnsi="Times New Roman" w:cs="Times New Roman"/>
          <w:color w:val="000000" w:themeColor="text1"/>
          <w:szCs w:val="24"/>
          <w:u w:val="none"/>
        </w:rPr>
      </w:pPr>
    </w:p>
    <w:p w:rsidR="00D74F00" w:rsidRPr="007E4247" w:rsidRDefault="00D74F00" w:rsidP="00AF7096">
      <w:pPr>
        <w:spacing w:line="480" w:lineRule="auto"/>
        <w:ind w:right="27" w:firstLine="567"/>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u w:val="none"/>
        </w:rPr>
        <w:t>Dari b</w:t>
      </w:r>
      <w:r w:rsidRPr="007E4247">
        <w:rPr>
          <w:rFonts w:ascii="Times New Roman" w:hAnsi="Times New Roman" w:cs="Times New Roman"/>
          <w:color w:val="000000" w:themeColor="text1"/>
          <w:szCs w:val="24"/>
          <w:u w:val="none"/>
        </w:rPr>
        <w:t>eberapa pendapat di</w:t>
      </w:r>
      <w:r w:rsidR="00CD3729"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rPr>
        <w:t xml:space="preserve">atas dapat disimpulkan bahwa matematika </w:t>
      </w:r>
      <w:r w:rsidR="0004393F" w:rsidRPr="007E4247">
        <w:rPr>
          <w:rFonts w:ascii="Times New Roman" w:hAnsi="Times New Roman" w:cs="Times New Roman"/>
          <w:color w:val="000000" w:themeColor="text1"/>
          <w:szCs w:val="24"/>
          <w:u w:val="none"/>
          <w:lang w:val="id-ID"/>
        </w:rPr>
        <w:t>merupakan bahasa simbolis yang dapat digunakan untuk mengkomunikasikan, memikirkan,</w:t>
      </w:r>
      <w:r w:rsidRPr="007E4247">
        <w:rPr>
          <w:rFonts w:ascii="Times New Roman" w:hAnsi="Times New Roman" w:cs="Times New Roman"/>
          <w:color w:val="000000" w:themeColor="text1"/>
          <w:szCs w:val="24"/>
          <w:u w:val="none"/>
        </w:rPr>
        <w:t xml:space="preserve"> </w:t>
      </w:r>
      <w:r w:rsidR="0004393F" w:rsidRPr="007E4247">
        <w:rPr>
          <w:rFonts w:ascii="Times New Roman" w:hAnsi="Times New Roman" w:cs="Times New Roman"/>
          <w:color w:val="000000" w:themeColor="text1"/>
          <w:szCs w:val="24"/>
          <w:u w:val="none"/>
          <w:lang w:val="id-ID"/>
        </w:rPr>
        <w:t>dan mencatat ide tentang kuantitas</w:t>
      </w:r>
      <w:r w:rsidR="001455FF" w:rsidRPr="007E4247">
        <w:rPr>
          <w:rFonts w:ascii="Times New Roman" w:hAnsi="Times New Roman" w:cs="Times New Roman"/>
          <w:color w:val="000000" w:themeColor="text1"/>
          <w:szCs w:val="24"/>
          <w:u w:val="none"/>
          <w:lang w:val="id-ID"/>
        </w:rPr>
        <w:t>, serta memudahkan untuk berpikir secara logis</w:t>
      </w:r>
      <w:r w:rsidRPr="007E4247">
        <w:rPr>
          <w:rFonts w:ascii="Times New Roman" w:hAnsi="Times New Roman" w:cs="Times New Roman"/>
          <w:color w:val="000000" w:themeColor="text1"/>
          <w:szCs w:val="24"/>
          <w:u w:val="none"/>
        </w:rPr>
        <w:t>.</w:t>
      </w:r>
    </w:p>
    <w:p w:rsidR="00D74F00" w:rsidRPr="007E4247" w:rsidRDefault="00D74F00" w:rsidP="00880DB4">
      <w:pPr>
        <w:pStyle w:val="ListParagraph"/>
        <w:numPr>
          <w:ilvl w:val="0"/>
          <w:numId w:val="15"/>
        </w:numPr>
        <w:spacing w:line="480" w:lineRule="auto"/>
        <w:ind w:left="360" w:right="657"/>
        <w:jc w:val="both"/>
        <w:rPr>
          <w:rFonts w:ascii="Times New Roman" w:hAnsi="Times New Roman" w:cs="Times New Roman"/>
          <w:b/>
          <w:color w:val="000000" w:themeColor="text1"/>
          <w:u w:val="none"/>
        </w:rPr>
      </w:pPr>
      <w:r w:rsidRPr="007E4247">
        <w:rPr>
          <w:rFonts w:ascii="Times New Roman" w:hAnsi="Times New Roman" w:cs="Times New Roman"/>
          <w:b/>
          <w:color w:val="000000" w:themeColor="text1"/>
          <w:u w:val="none"/>
        </w:rPr>
        <w:lastRenderedPageBreak/>
        <w:t>Tujuan dan Ruang Lingkup Mat</w:t>
      </w:r>
      <w:r w:rsidRPr="007E4247">
        <w:rPr>
          <w:rFonts w:ascii="Times New Roman" w:hAnsi="Times New Roman" w:cs="Times New Roman"/>
          <w:b/>
          <w:color w:val="000000" w:themeColor="text1"/>
          <w:szCs w:val="24"/>
          <w:u w:val="none"/>
        </w:rPr>
        <w:t>ematika</w:t>
      </w:r>
    </w:p>
    <w:p w:rsidR="00D74F00" w:rsidRPr="007E4247" w:rsidRDefault="00D74F00" w:rsidP="008205E5">
      <w:pPr>
        <w:pStyle w:val="ListParagraph"/>
        <w:spacing w:line="480" w:lineRule="auto"/>
        <w:ind w:left="0" w:right="27" w:firstLine="567"/>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rPr>
        <w:t>Dalam Kurikulum Tingkat Satuan Pendidikan (Depdiknas 200</w:t>
      </w:r>
      <w:r w:rsidR="00CF5D30" w:rsidRPr="007E4247">
        <w:rPr>
          <w:rFonts w:ascii="Times New Roman" w:hAnsi="Times New Roman" w:cs="Times New Roman"/>
          <w:color w:val="000000" w:themeColor="text1"/>
          <w:szCs w:val="24"/>
          <w:u w:val="none"/>
          <w:lang w:val="id-ID"/>
        </w:rPr>
        <w:t>6</w:t>
      </w:r>
      <w:r w:rsidRPr="007E4247">
        <w:rPr>
          <w:rFonts w:ascii="Times New Roman" w:hAnsi="Times New Roman" w:cs="Times New Roman"/>
          <w:color w:val="000000" w:themeColor="text1"/>
          <w:szCs w:val="24"/>
          <w:u w:val="none"/>
        </w:rPr>
        <w:t xml:space="preserve">:9) </w:t>
      </w:r>
      <w:r w:rsidR="00123753" w:rsidRPr="007E4247">
        <w:rPr>
          <w:rFonts w:ascii="Times New Roman" w:hAnsi="Times New Roman" w:cs="Times New Roman"/>
          <w:color w:val="000000" w:themeColor="text1"/>
          <w:szCs w:val="24"/>
          <w:u w:val="none"/>
        </w:rPr>
        <w:t>dinyatakan bahwa pembelajaran matematika di SD, Madrasah Ibtidaiyah (</w:t>
      </w:r>
      <w:r w:rsidR="00797720" w:rsidRPr="007E4247">
        <w:rPr>
          <w:rFonts w:ascii="Times New Roman" w:hAnsi="Times New Roman" w:cs="Times New Roman"/>
          <w:color w:val="000000" w:themeColor="text1"/>
          <w:szCs w:val="24"/>
          <w:u w:val="none"/>
        </w:rPr>
        <w:t>MI</w:t>
      </w:r>
      <w:r w:rsidR="00123753" w:rsidRPr="007E4247">
        <w:rPr>
          <w:rFonts w:ascii="Times New Roman" w:hAnsi="Times New Roman" w:cs="Times New Roman"/>
          <w:color w:val="000000" w:themeColor="text1"/>
          <w:szCs w:val="24"/>
          <w:u w:val="none"/>
        </w:rPr>
        <w:t xml:space="preserve">) atau </w:t>
      </w:r>
      <w:r w:rsidR="00821CAE" w:rsidRPr="007E4247">
        <w:rPr>
          <w:rFonts w:ascii="Times New Roman" w:hAnsi="Times New Roman" w:cs="Times New Roman"/>
          <w:color w:val="000000" w:themeColor="text1"/>
          <w:szCs w:val="24"/>
          <w:u w:val="none"/>
        </w:rPr>
        <w:t xml:space="preserve">sederajat </w:t>
      </w:r>
      <w:r w:rsidR="00123753" w:rsidRPr="007E4247">
        <w:rPr>
          <w:rFonts w:ascii="Times New Roman" w:hAnsi="Times New Roman" w:cs="Times New Roman"/>
          <w:color w:val="000000" w:themeColor="text1"/>
          <w:szCs w:val="24"/>
          <w:u w:val="none"/>
        </w:rPr>
        <w:t>adalah bertujuan agar siswa :</w:t>
      </w:r>
    </w:p>
    <w:p w:rsidR="00123753" w:rsidRPr="007E4247" w:rsidRDefault="00CD3729" w:rsidP="00CD3729">
      <w:pPr>
        <w:pStyle w:val="ListParagraph"/>
        <w:spacing w:line="240" w:lineRule="auto"/>
        <w:ind w:left="851" w:right="576" w:hanging="308"/>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lang w:val="id-ID"/>
        </w:rPr>
        <w:t>1).</w:t>
      </w:r>
      <w:r w:rsidR="00123753" w:rsidRPr="007E4247">
        <w:rPr>
          <w:rFonts w:ascii="Times New Roman" w:hAnsi="Times New Roman" w:cs="Times New Roman"/>
          <w:color w:val="000000" w:themeColor="text1"/>
          <w:szCs w:val="24"/>
          <w:u w:val="none"/>
          <w:lang w:val="id-ID"/>
        </w:rPr>
        <w:t xml:space="preserve">Memahami konsep matematika, menjelaskan keterkaitan antara konsep dan mengaplikasikan konsep atau </w:t>
      </w:r>
      <w:r w:rsidR="00821CAE" w:rsidRPr="007E4247">
        <w:rPr>
          <w:rFonts w:ascii="Times New Roman" w:hAnsi="Times New Roman" w:cs="Times New Roman"/>
          <w:color w:val="000000" w:themeColor="text1"/>
          <w:szCs w:val="24"/>
          <w:u w:val="none"/>
          <w:lang w:val="id-ID"/>
        </w:rPr>
        <w:t>loga</w:t>
      </w:r>
      <w:r w:rsidR="00123753" w:rsidRPr="007E4247">
        <w:rPr>
          <w:rFonts w:ascii="Times New Roman" w:hAnsi="Times New Roman" w:cs="Times New Roman"/>
          <w:color w:val="000000" w:themeColor="text1"/>
          <w:szCs w:val="24"/>
          <w:u w:val="none"/>
          <w:lang w:val="id-ID"/>
        </w:rPr>
        <w:t>ritma, secara luwes, akurat, efesien dan tepat dalam pemecahan masalah.</w:t>
      </w:r>
    </w:p>
    <w:p w:rsidR="00123753" w:rsidRPr="007E4247" w:rsidRDefault="00CD3729" w:rsidP="00CD3729">
      <w:pPr>
        <w:pStyle w:val="ListParagraph"/>
        <w:spacing w:line="240" w:lineRule="auto"/>
        <w:ind w:left="851" w:right="576" w:hanging="308"/>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2).</w:t>
      </w:r>
      <w:r w:rsidR="00123753" w:rsidRPr="007E4247">
        <w:rPr>
          <w:rFonts w:ascii="Times New Roman" w:hAnsi="Times New Roman" w:cs="Times New Roman"/>
          <w:color w:val="000000" w:themeColor="text1"/>
          <w:szCs w:val="24"/>
          <w:u w:val="none"/>
        </w:rPr>
        <w:t>Menggunakan penalaran pada pola dan sifat, melakukan manipulasi matematika dalam membuat generalisasi, menjelaskan gagasan dan pertanyaan matematika.</w:t>
      </w:r>
    </w:p>
    <w:p w:rsidR="00123753" w:rsidRPr="007E4247" w:rsidRDefault="00CD3729" w:rsidP="00CD3729">
      <w:pPr>
        <w:pStyle w:val="ListParagraph"/>
        <w:spacing w:line="240" w:lineRule="auto"/>
        <w:ind w:left="851" w:right="576" w:hanging="308"/>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3).</w:t>
      </w:r>
      <w:r w:rsidR="00123753" w:rsidRPr="007E4247">
        <w:rPr>
          <w:rFonts w:ascii="Times New Roman" w:hAnsi="Times New Roman" w:cs="Times New Roman"/>
          <w:color w:val="000000" w:themeColor="text1"/>
          <w:szCs w:val="24"/>
          <w:u w:val="none"/>
        </w:rPr>
        <w:t>Memecahkan masalah yang meliputi kemampuan memahami masalah, merancang model matematika menyelesaikan model dan menafsirkan solusi yang diperoleh.</w:t>
      </w:r>
    </w:p>
    <w:p w:rsidR="00123753" w:rsidRPr="007E4247" w:rsidRDefault="00797720" w:rsidP="00CD3729">
      <w:pPr>
        <w:pStyle w:val="ListParagraph"/>
        <w:spacing w:line="240" w:lineRule="auto"/>
        <w:ind w:left="851" w:right="576" w:hanging="308"/>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4).</w:t>
      </w:r>
      <w:r w:rsidR="00123753" w:rsidRPr="007E4247">
        <w:rPr>
          <w:rFonts w:ascii="Times New Roman" w:hAnsi="Times New Roman" w:cs="Times New Roman"/>
          <w:color w:val="000000" w:themeColor="text1"/>
          <w:szCs w:val="24"/>
          <w:u w:val="none"/>
        </w:rPr>
        <w:t xml:space="preserve">Mengkomunikasikan </w:t>
      </w:r>
      <w:r w:rsidR="00A96E5E" w:rsidRPr="007E4247">
        <w:rPr>
          <w:rFonts w:ascii="Times New Roman" w:hAnsi="Times New Roman" w:cs="Times New Roman"/>
          <w:color w:val="000000" w:themeColor="text1"/>
          <w:szCs w:val="24"/>
          <w:u w:val="none"/>
        </w:rPr>
        <w:t>gagasan dengan s</w:t>
      </w:r>
      <w:r w:rsidR="00821CAE" w:rsidRPr="007E4247">
        <w:rPr>
          <w:rFonts w:ascii="Times New Roman" w:hAnsi="Times New Roman" w:cs="Times New Roman"/>
          <w:color w:val="000000" w:themeColor="text1"/>
          <w:szCs w:val="24"/>
          <w:u w:val="none"/>
          <w:lang w:val="id-ID"/>
        </w:rPr>
        <w:t>i</w:t>
      </w:r>
      <w:r w:rsidR="00A96E5E" w:rsidRPr="007E4247">
        <w:rPr>
          <w:rFonts w:ascii="Times New Roman" w:hAnsi="Times New Roman" w:cs="Times New Roman"/>
          <w:color w:val="000000" w:themeColor="text1"/>
          <w:szCs w:val="24"/>
          <w:u w:val="none"/>
        </w:rPr>
        <w:t>mbol, tab</w:t>
      </w:r>
      <w:r w:rsidR="00CD3729" w:rsidRPr="007E4247">
        <w:rPr>
          <w:rFonts w:ascii="Times New Roman" w:hAnsi="Times New Roman" w:cs="Times New Roman"/>
          <w:color w:val="000000" w:themeColor="text1"/>
          <w:szCs w:val="24"/>
          <w:u w:val="none"/>
          <w:lang w:val="id-ID"/>
        </w:rPr>
        <w:t>el</w:t>
      </w:r>
      <w:r w:rsidR="00A96E5E" w:rsidRPr="007E4247">
        <w:rPr>
          <w:rFonts w:ascii="Times New Roman" w:hAnsi="Times New Roman" w:cs="Times New Roman"/>
          <w:color w:val="000000" w:themeColor="text1"/>
          <w:szCs w:val="24"/>
          <w:u w:val="none"/>
        </w:rPr>
        <w:t>,</w:t>
      </w:r>
      <w:r w:rsidR="00123753" w:rsidRPr="007E4247">
        <w:rPr>
          <w:rFonts w:ascii="Times New Roman" w:hAnsi="Times New Roman" w:cs="Times New Roman"/>
          <w:color w:val="000000" w:themeColor="text1"/>
          <w:szCs w:val="24"/>
          <w:u w:val="none"/>
        </w:rPr>
        <w:t xml:space="preserve"> </w:t>
      </w:r>
      <w:r w:rsidR="00A96E5E" w:rsidRPr="007E4247">
        <w:rPr>
          <w:rFonts w:ascii="Times New Roman" w:hAnsi="Times New Roman" w:cs="Times New Roman"/>
          <w:color w:val="000000" w:themeColor="text1"/>
          <w:szCs w:val="24"/>
          <w:u w:val="none"/>
        </w:rPr>
        <w:t>diagram atau media lain untuk memperjelas keadaan atau masalah</w:t>
      </w:r>
    </w:p>
    <w:p w:rsidR="000153DF" w:rsidRPr="007E4247" w:rsidRDefault="00CD3729" w:rsidP="00CD3729">
      <w:pPr>
        <w:pStyle w:val="ListParagraph"/>
        <w:spacing w:line="240" w:lineRule="auto"/>
        <w:ind w:left="851" w:right="576" w:hanging="308"/>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5).</w:t>
      </w:r>
      <w:r w:rsidR="00A96E5E" w:rsidRPr="007E4247">
        <w:rPr>
          <w:rFonts w:ascii="Times New Roman" w:hAnsi="Times New Roman" w:cs="Times New Roman"/>
          <w:color w:val="000000" w:themeColor="text1"/>
          <w:szCs w:val="24"/>
          <w:u w:val="none"/>
        </w:rPr>
        <w:t>Memiliki sikap menghargai kegunaan matematika dalam kehidupan yang memiliki rasa ingin tahu, perhatian dan minat dalam mempelajari matematika serta sikap ulet dan percaya diri dalam pemecahan masalah</w:t>
      </w:r>
    </w:p>
    <w:p w:rsidR="008205E5" w:rsidRPr="007E4247" w:rsidRDefault="008205E5" w:rsidP="00821CAE">
      <w:pPr>
        <w:pStyle w:val="ListParagraph"/>
        <w:spacing w:line="480" w:lineRule="auto"/>
        <w:ind w:left="90" w:right="27" w:firstLine="477"/>
        <w:jc w:val="both"/>
        <w:rPr>
          <w:rFonts w:ascii="Times New Roman" w:hAnsi="Times New Roman" w:cs="Times New Roman"/>
          <w:color w:val="000000" w:themeColor="text1"/>
          <w:szCs w:val="24"/>
          <w:u w:val="none"/>
          <w:lang w:val="id-ID"/>
        </w:rPr>
      </w:pPr>
    </w:p>
    <w:p w:rsidR="00A96E5E" w:rsidRPr="007E4247" w:rsidRDefault="00CD3729" w:rsidP="00931AC3">
      <w:pPr>
        <w:pStyle w:val="ListParagraph"/>
        <w:spacing w:line="480" w:lineRule="auto"/>
        <w:ind w:left="0" w:right="27" w:firstLine="567"/>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lang w:val="id-ID"/>
        </w:rPr>
        <w:t xml:space="preserve">Dalam </w:t>
      </w:r>
      <w:r w:rsidR="000153DF" w:rsidRPr="007E4247">
        <w:rPr>
          <w:rFonts w:ascii="Times New Roman" w:hAnsi="Times New Roman" w:cs="Times New Roman"/>
          <w:color w:val="000000" w:themeColor="text1"/>
          <w:szCs w:val="24"/>
          <w:u w:val="none"/>
        </w:rPr>
        <w:t>Depdiknas (200</w:t>
      </w:r>
      <w:r w:rsidR="00CF5D30" w:rsidRPr="007E4247">
        <w:rPr>
          <w:rFonts w:ascii="Times New Roman" w:hAnsi="Times New Roman" w:cs="Times New Roman"/>
          <w:color w:val="000000" w:themeColor="text1"/>
          <w:szCs w:val="24"/>
          <w:u w:val="none"/>
          <w:lang w:val="id-ID"/>
        </w:rPr>
        <w:t>6</w:t>
      </w:r>
      <w:r w:rsidR="000153DF" w:rsidRPr="007E4247">
        <w:rPr>
          <w:rFonts w:ascii="Times New Roman" w:hAnsi="Times New Roman" w:cs="Times New Roman"/>
          <w:color w:val="000000" w:themeColor="text1"/>
          <w:szCs w:val="24"/>
          <w:u w:val="none"/>
        </w:rPr>
        <w:t xml:space="preserve">: 10) disebutkan </w:t>
      </w:r>
      <w:r w:rsidR="00821CAE" w:rsidRPr="007E4247">
        <w:rPr>
          <w:rFonts w:ascii="Times New Roman" w:hAnsi="Times New Roman" w:cs="Times New Roman"/>
          <w:color w:val="000000" w:themeColor="text1"/>
          <w:szCs w:val="24"/>
          <w:u w:val="none"/>
          <w:lang w:val="id-ID"/>
        </w:rPr>
        <w:t>b</w:t>
      </w:r>
      <w:r w:rsidR="000153DF" w:rsidRPr="007E4247">
        <w:rPr>
          <w:rFonts w:ascii="Times New Roman" w:hAnsi="Times New Roman" w:cs="Times New Roman"/>
          <w:color w:val="000000" w:themeColor="text1"/>
          <w:szCs w:val="24"/>
          <w:u w:val="none"/>
        </w:rPr>
        <w:t>ahwa isi kurikulum matematika disusun dan diorganisasikan kedalam tiga lingkup pembelajaran, yaitu</w:t>
      </w:r>
      <w:r w:rsidRPr="007E4247">
        <w:rPr>
          <w:rFonts w:ascii="Times New Roman" w:hAnsi="Times New Roman" w:cs="Times New Roman"/>
          <w:color w:val="000000" w:themeColor="text1"/>
          <w:szCs w:val="24"/>
          <w:u w:val="none"/>
          <w:lang w:val="id-ID"/>
        </w:rPr>
        <w:t>:</w:t>
      </w:r>
      <w:r w:rsidR="00933404"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lang w:val="id-ID"/>
        </w:rPr>
        <w:t xml:space="preserve">(a) </w:t>
      </w:r>
      <w:r w:rsidR="000153DF" w:rsidRPr="007E4247">
        <w:rPr>
          <w:rFonts w:ascii="Times New Roman" w:hAnsi="Times New Roman" w:cs="Times New Roman"/>
          <w:color w:val="000000" w:themeColor="text1"/>
          <w:szCs w:val="24"/>
          <w:u w:val="none"/>
        </w:rPr>
        <w:t>bilangan (b) geometri dan pengukuran (c) pengelolaan data. Dari tiga lingkup pembelajaran pertama dan kedua sebagai lingkup konseptual sedangkan lingku</w:t>
      </w:r>
      <w:r w:rsidR="00B05963" w:rsidRPr="007E4247">
        <w:rPr>
          <w:rFonts w:ascii="Times New Roman" w:hAnsi="Times New Roman" w:cs="Times New Roman"/>
          <w:color w:val="000000" w:themeColor="text1"/>
          <w:szCs w:val="24"/>
          <w:u w:val="none"/>
        </w:rPr>
        <w:t>gan ketiga sebagai lingkup proses.</w:t>
      </w:r>
    </w:p>
    <w:p w:rsidR="00CD3729" w:rsidRPr="007E4247" w:rsidRDefault="00CD3729" w:rsidP="00CD3729">
      <w:pPr>
        <w:pStyle w:val="ListParagraph"/>
        <w:spacing w:line="240" w:lineRule="auto"/>
        <w:ind w:left="987" w:right="576"/>
        <w:jc w:val="both"/>
        <w:rPr>
          <w:rFonts w:ascii="Times New Roman" w:hAnsi="Times New Roman" w:cs="Times New Roman"/>
          <w:color w:val="000000" w:themeColor="text1"/>
          <w:szCs w:val="24"/>
          <w:u w:val="none"/>
          <w:lang w:val="id-ID"/>
        </w:rPr>
      </w:pPr>
    </w:p>
    <w:p w:rsidR="000D3B5E" w:rsidRPr="007E4247" w:rsidRDefault="00B05963" w:rsidP="00931AC3">
      <w:pPr>
        <w:pStyle w:val="ListParagraph"/>
        <w:spacing w:line="480" w:lineRule="auto"/>
        <w:ind w:left="0" w:right="27" w:firstLine="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Ruang lingkup pembelajaran matematika dalam Kurikulum Tingkat Satuan Pendidikan (KTSP) 2006 Kelas dasar II semester 1.</w:t>
      </w:r>
      <w:r w:rsidR="000D3B5E" w:rsidRPr="007E4247">
        <w:rPr>
          <w:rFonts w:ascii="Times New Roman" w:hAnsi="Times New Roman" w:cs="Times New Roman"/>
          <w:color w:val="000000" w:themeColor="text1"/>
          <w:szCs w:val="24"/>
          <w:u w:val="none"/>
        </w:rPr>
        <w:t xml:space="preserve"> Adapun standar kompetensi dan</w:t>
      </w:r>
      <w:r w:rsidR="00821CAE" w:rsidRPr="007E4247">
        <w:rPr>
          <w:rFonts w:ascii="Times New Roman" w:hAnsi="Times New Roman" w:cs="Times New Roman"/>
          <w:color w:val="000000" w:themeColor="text1"/>
          <w:szCs w:val="24"/>
          <w:u w:val="none"/>
        </w:rPr>
        <w:t xml:space="preserve"> kompetensi dasar dari masing</w:t>
      </w:r>
      <w:r w:rsidR="00821CAE" w:rsidRPr="007E4247">
        <w:rPr>
          <w:rFonts w:ascii="Times New Roman" w:hAnsi="Times New Roman" w:cs="Times New Roman"/>
          <w:color w:val="000000" w:themeColor="text1"/>
          <w:szCs w:val="24"/>
          <w:u w:val="none"/>
          <w:lang w:val="id-ID"/>
        </w:rPr>
        <w:t>-</w:t>
      </w:r>
      <w:r w:rsidR="000D3B5E" w:rsidRPr="007E4247">
        <w:rPr>
          <w:rFonts w:ascii="Times New Roman" w:hAnsi="Times New Roman" w:cs="Times New Roman"/>
          <w:color w:val="000000" w:themeColor="text1"/>
          <w:szCs w:val="24"/>
          <w:u w:val="none"/>
        </w:rPr>
        <w:t>masing aspek sebagai berikut :</w:t>
      </w:r>
    </w:p>
    <w:tbl>
      <w:tblPr>
        <w:tblStyle w:val="TableGrid"/>
        <w:tblW w:w="0" w:type="auto"/>
        <w:tblInd w:w="90" w:type="dxa"/>
        <w:tblLook w:val="04A0"/>
      </w:tblPr>
      <w:tblGrid>
        <w:gridCol w:w="2707"/>
        <w:gridCol w:w="4061"/>
        <w:gridCol w:w="1188"/>
      </w:tblGrid>
      <w:tr w:rsidR="000D3B5E" w:rsidRPr="007E4247" w:rsidTr="003F21CE">
        <w:tc>
          <w:tcPr>
            <w:tcW w:w="2707" w:type="dxa"/>
          </w:tcPr>
          <w:p w:rsidR="000D3B5E" w:rsidRPr="007E4247" w:rsidRDefault="000D3B5E" w:rsidP="007D23C9">
            <w:pPr>
              <w:pStyle w:val="ListParagraph"/>
              <w:spacing w:line="480" w:lineRule="auto"/>
              <w:ind w:left="0" w:right="27"/>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lastRenderedPageBreak/>
              <w:t>Standar Kompetensi</w:t>
            </w:r>
          </w:p>
        </w:tc>
        <w:tc>
          <w:tcPr>
            <w:tcW w:w="4061" w:type="dxa"/>
          </w:tcPr>
          <w:p w:rsidR="000D3B5E" w:rsidRPr="007E4247" w:rsidRDefault="000D3B5E" w:rsidP="007D23C9">
            <w:pPr>
              <w:pStyle w:val="ListParagraph"/>
              <w:spacing w:line="480" w:lineRule="auto"/>
              <w:ind w:left="0" w:right="27"/>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Kompetensi Dasar</w:t>
            </w:r>
          </w:p>
        </w:tc>
        <w:tc>
          <w:tcPr>
            <w:tcW w:w="1188" w:type="dxa"/>
          </w:tcPr>
          <w:p w:rsidR="000D3B5E" w:rsidRPr="007E4247" w:rsidRDefault="000D3B5E" w:rsidP="007D23C9">
            <w:pPr>
              <w:pStyle w:val="ListParagraph"/>
              <w:spacing w:line="480" w:lineRule="auto"/>
              <w:ind w:left="0" w:right="27"/>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Semester</w:t>
            </w:r>
          </w:p>
        </w:tc>
      </w:tr>
      <w:tr w:rsidR="000D3B5E" w:rsidRPr="007E4247" w:rsidTr="003F21CE">
        <w:tc>
          <w:tcPr>
            <w:tcW w:w="2707" w:type="dxa"/>
          </w:tcPr>
          <w:p w:rsidR="000D3B5E" w:rsidRPr="007E4247" w:rsidRDefault="000D3B5E" w:rsidP="00CD3729">
            <w:pPr>
              <w:ind w:right="27"/>
              <w:jc w:val="both"/>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 xml:space="preserve">Bilangan </w:t>
            </w:r>
          </w:p>
          <w:p w:rsidR="000D3B5E" w:rsidRPr="007E4247" w:rsidRDefault="000D3B5E" w:rsidP="00880DB4">
            <w:pPr>
              <w:pStyle w:val="ListParagraph"/>
              <w:numPr>
                <w:ilvl w:val="0"/>
                <w:numId w:val="16"/>
              </w:numPr>
              <w:tabs>
                <w:tab w:val="left" w:pos="450"/>
              </w:tabs>
              <w:ind w:left="360" w:right="2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Mengenal bilangan sampai 10.</w:t>
            </w:r>
          </w:p>
        </w:tc>
        <w:tc>
          <w:tcPr>
            <w:tcW w:w="4061" w:type="dxa"/>
          </w:tcPr>
          <w:p w:rsidR="000D3B5E" w:rsidRPr="007E4247" w:rsidRDefault="000D3B5E" w:rsidP="00CD3729">
            <w:pPr>
              <w:pStyle w:val="ListParagraph"/>
              <w:ind w:left="0" w:right="27"/>
              <w:jc w:val="both"/>
              <w:rPr>
                <w:rFonts w:ascii="Times New Roman" w:hAnsi="Times New Roman" w:cs="Times New Roman"/>
                <w:color w:val="000000" w:themeColor="text1"/>
                <w:szCs w:val="24"/>
                <w:u w:val="none"/>
              </w:rPr>
            </w:pPr>
          </w:p>
          <w:p w:rsidR="000D3B5E" w:rsidRPr="007E4247" w:rsidRDefault="000D3B5E" w:rsidP="00880DB4">
            <w:pPr>
              <w:pStyle w:val="ListParagraph"/>
              <w:numPr>
                <w:ilvl w:val="1"/>
                <w:numId w:val="16"/>
              </w:numPr>
              <w:ind w:left="370" w:right="2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Membilang 1 – 10</w:t>
            </w:r>
          </w:p>
          <w:p w:rsidR="000D3B5E" w:rsidRPr="007E4247" w:rsidRDefault="000D3B5E" w:rsidP="00880DB4">
            <w:pPr>
              <w:pStyle w:val="ListParagraph"/>
              <w:numPr>
                <w:ilvl w:val="1"/>
                <w:numId w:val="16"/>
              </w:numPr>
              <w:ind w:left="370" w:right="2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Menghitung benda sampai 10</w:t>
            </w:r>
          </w:p>
          <w:p w:rsidR="000D3B5E" w:rsidRPr="007E4247" w:rsidRDefault="00933404" w:rsidP="00880DB4">
            <w:pPr>
              <w:pStyle w:val="ListParagraph"/>
              <w:numPr>
                <w:ilvl w:val="1"/>
                <w:numId w:val="16"/>
              </w:numPr>
              <w:ind w:left="370" w:right="2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Menulis lamb</w:t>
            </w:r>
            <w:r w:rsidRPr="007E4247">
              <w:rPr>
                <w:rFonts w:ascii="Times New Roman" w:hAnsi="Times New Roman" w:cs="Times New Roman"/>
                <w:color w:val="000000" w:themeColor="text1"/>
                <w:szCs w:val="24"/>
                <w:u w:val="none"/>
                <w:lang w:val="id-ID"/>
              </w:rPr>
              <w:t>a</w:t>
            </w:r>
            <w:r w:rsidR="000D3B5E" w:rsidRPr="007E4247">
              <w:rPr>
                <w:rFonts w:ascii="Times New Roman" w:hAnsi="Times New Roman" w:cs="Times New Roman"/>
                <w:color w:val="000000" w:themeColor="text1"/>
                <w:szCs w:val="24"/>
                <w:u w:val="none"/>
              </w:rPr>
              <w:t>ng bilangan 1 – 10.</w:t>
            </w:r>
          </w:p>
          <w:p w:rsidR="000D3B5E" w:rsidRPr="007E4247" w:rsidRDefault="000D3B5E" w:rsidP="00880DB4">
            <w:pPr>
              <w:pStyle w:val="ListParagraph"/>
              <w:numPr>
                <w:ilvl w:val="1"/>
                <w:numId w:val="16"/>
              </w:numPr>
              <w:ind w:left="370" w:right="2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Menyelesaikan ma</w:t>
            </w:r>
            <w:r w:rsidR="00933404" w:rsidRPr="007E4247">
              <w:rPr>
                <w:rFonts w:ascii="Times New Roman" w:hAnsi="Times New Roman" w:cs="Times New Roman"/>
                <w:color w:val="000000" w:themeColor="text1"/>
                <w:szCs w:val="24"/>
                <w:u w:val="none"/>
              </w:rPr>
              <w:t>sa</w:t>
            </w:r>
            <w:r w:rsidRPr="007E4247">
              <w:rPr>
                <w:rFonts w:ascii="Times New Roman" w:hAnsi="Times New Roman" w:cs="Times New Roman"/>
                <w:color w:val="000000" w:themeColor="text1"/>
                <w:szCs w:val="24"/>
                <w:u w:val="none"/>
              </w:rPr>
              <w:t>lah benda sampai 10.</w:t>
            </w:r>
          </w:p>
          <w:p w:rsidR="000D3B5E" w:rsidRPr="007E4247" w:rsidRDefault="000D3B5E" w:rsidP="00CD3729">
            <w:pPr>
              <w:ind w:right="27"/>
              <w:jc w:val="both"/>
              <w:rPr>
                <w:rFonts w:ascii="Times New Roman" w:hAnsi="Times New Roman" w:cs="Times New Roman"/>
                <w:color w:val="000000" w:themeColor="text1"/>
                <w:szCs w:val="24"/>
                <w:u w:val="none"/>
              </w:rPr>
            </w:pPr>
          </w:p>
        </w:tc>
        <w:tc>
          <w:tcPr>
            <w:tcW w:w="1188" w:type="dxa"/>
          </w:tcPr>
          <w:p w:rsidR="000D3B5E" w:rsidRPr="007E4247" w:rsidRDefault="000D3B5E" w:rsidP="007D23C9">
            <w:pPr>
              <w:pStyle w:val="ListParagraph"/>
              <w:spacing w:line="480" w:lineRule="auto"/>
              <w:ind w:left="0" w:right="27"/>
              <w:jc w:val="center"/>
              <w:rPr>
                <w:rFonts w:ascii="Times New Roman" w:hAnsi="Times New Roman" w:cs="Times New Roman"/>
                <w:color w:val="000000" w:themeColor="text1"/>
                <w:szCs w:val="24"/>
                <w:u w:val="none"/>
              </w:rPr>
            </w:pPr>
          </w:p>
          <w:p w:rsidR="000D3B5E" w:rsidRPr="007E4247" w:rsidRDefault="000D3B5E" w:rsidP="007D23C9">
            <w:pPr>
              <w:pStyle w:val="ListParagraph"/>
              <w:spacing w:line="480" w:lineRule="auto"/>
              <w:ind w:left="0" w:right="27"/>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1</w:t>
            </w:r>
          </w:p>
        </w:tc>
      </w:tr>
    </w:tbl>
    <w:p w:rsidR="00B05963" w:rsidRPr="007E4247" w:rsidRDefault="00B05963" w:rsidP="00E80A62">
      <w:pPr>
        <w:pStyle w:val="ListParagraph"/>
        <w:spacing w:line="480" w:lineRule="auto"/>
        <w:ind w:left="90" w:right="27" w:firstLine="270"/>
        <w:jc w:val="right"/>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rPr>
        <w:t xml:space="preserve">  </w:t>
      </w:r>
      <w:r w:rsidR="00E80A62" w:rsidRPr="007E4247">
        <w:rPr>
          <w:rFonts w:ascii="Times New Roman" w:hAnsi="Times New Roman" w:cs="Times New Roman"/>
          <w:color w:val="000000" w:themeColor="text1"/>
          <w:szCs w:val="24"/>
          <w:u w:val="none"/>
          <w:lang w:val="id-ID"/>
        </w:rPr>
        <w:tab/>
      </w:r>
      <w:r w:rsidR="00E80A62" w:rsidRPr="007E4247">
        <w:rPr>
          <w:rFonts w:ascii="Times New Roman" w:hAnsi="Times New Roman" w:cs="Times New Roman"/>
          <w:color w:val="000000" w:themeColor="text1"/>
          <w:szCs w:val="24"/>
          <w:u w:val="none"/>
          <w:lang w:val="id-ID"/>
        </w:rPr>
        <w:tab/>
      </w:r>
      <w:r w:rsidR="00E80A62" w:rsidRPr="007E4247">
        <w:rPr>
          <w:rFonts w:ascii="Times New Roman" w:hAnsi="Times New Roman" w:cs="Times New Roman"/>
          <w:color w:val="000000" w:themeColor="text1"/>
          <w:szCs w:val="24"/>
          <w:u w:val="none"/>
          <w:lang w:val="id-ID"/>
        </w:rPr>
        <w:tab/>
      </w:r>
      <w:r w:rsidR="00E80A62" w:rsidRPr="007E4247">
        <w:rPr>
          <w:rFonts w:ascii="Times New Roman" w:hAnsi="Times New Roman" w:cs="Times New Roman"/>
          <w:color w:val="000000" w:themeColor="text1"/>
          <w:szCs w:val="24"/>
          <w:u w:val="none"/>
          <w:lang w:val="id-ID"/>
        </w:rPr>
        <w:tab/>
      </w:r>
      <w:r w:rsidR="00E80A62" w:rsidRPr="007E4247">
        <w:rPr>
          <w:rFonts w:ascii="Times New Roman" w:hAnsi="Times New Roman" w:cs="Times New Roman"/>
          <w:color w:val="000000" w:themeColor="text1"/>
          <w:szCs w:val="24"/>
          <w:u w:val="none"/>
          <w:lang w:val="id-ID"/>
        </w:rPr>
        <w:tab/>
      </w:r>
      <w:r w:rsidR="00E80A62" w:rsidRPr="007E4247">
        <w:rPr>
          <w:rFonts w:ascii="Times New Roman" w:hAnsi="Times New Roman" w:cs="Times New Roman"/>
          <w:color w:val="000000" w:themeColor="text1"/>
          <w:szCs w:val="24"/>
          <w:u w:val="none"/>
          <w:lang w:val="id-ID"/>
        </w:rPr>
        <w:tab/>
      </w:r>
      <w:r w:rsidR="00E80A62" w:rsidRPr="007E4247">
        <w:rPr>
          <w:rFonts w:ascii="Times New Roman" w:hAnsi="Times New Roman" w:cs="Times New Roman"/>
          <w:color w:val="000000" w:themeColor="text1"/>
          <w:szCs w:val="24"/>
          <w:u w:val="none"/>
          <w:lang w:val="id-ID"/>
        </w:rPr>
        <w:tab/>
        <w:t>(</w:t>
      </w:r>
      <w:r w:rsidR="00CD3729" w:rsidRPr="007E4247">
        <w:rPr>
          <w:rFonts w:ascii="Times New Roman" w:hAnsi="Times New Roman" w:cs="Times New Roman"/>
          <w:color w:val="000000" w:themeColor="text1"/>
          <w:szCs w:val="24"/>
          <w:u w:val="none"/>
          <w:lang w:val="id-ID"/>
        </w:rPr>
        <w:t xml:space="preserve">Depdiknas, </w:t>
      </w:r>
      <w:r w:rsidR="00E80A62" w:rsidRPr="007E4247">
        <w:rPr>
          <w:rFonts w:ascii="Times New Roman" w:hAnsi="Times New Roman" w:cs="Times New Roman"/>
          <w:color w:val="000000" w:themeColor="text1"/>
          <w:szCs w:val="24"/>
          <w:u w:val="none"/>
          <w:lang w:val="id-ID"/>
        </w:rPr>
        <w:t>200</w:t>
      </w:r>
      <w:r w:rsidR="00821CAE" w:rsidRPr="007E4247">
        <w:rPr>
          <w:rFonts w:ascii="Times New Roman" w:hAnsi="Times New Roman" w:cs="Times New Roman"/>
          <w:color w:val="000000" w:themeColor="text1"/>
          <w:szCs w:val="24"/>
          <w:u w:val="none"/>
          <w:lang w:val="id-ID"/>
        </w:rPr>
        <w:t>6</w:t>
      </w:r>
      <w:r w:rsidR="00E80A62" w:rsidRPr="007E4247">
        <w:rPr>
          <w:rFonts w:ascii="Times New Roman" w:hAnsi="Times New Roman" w:cs="Times New Roman"/>
          <w:color w:val="000000" w:themeColor="text1"/>
          <w:szCs w:val="24"/>
          <w:u w:val="none"/>
          <w:lang w:val="id-ID"/>
        </w:rPr>
        <w:t>:1</w:t>
      </w:r>
      <w:r w:rsidR="00821CAE" w:rsidRPr="007E4247">
        <w:rPr>
          <w:rFonts w:ascii="Times New Roman" w:hAnsi="Times New Roman" w:cs="Times New Roman"/>
          <w:color w:val="000000" w:themeColor="text1"/>
          <w:szCs w:val="24"/>
          <w:u w:val="none"/>
          <w:lang w:val="id-ID"/>
        </w:rPr>
        <w:t>05</w:t>
      </w:r>
      <w:r w:rsidR="00E80A62" w:rsidRPr="007E4247">
        <w:rPr>
          <w:rFonts w:ascii="Times New Roman" w:hAnsi="Times New Roman" w:cs="Times New Roman"/>
          <w:color w:val="000000" w:themeColor="text1"/>
          <w:szCs w:val="24"/>
          <w:u w:val="none"/>
          <w:lang w:val="id-ID"/>
        </w:rPr>
        <w:t>)</w:t>
      </w:r>
    </w:p>
    <w:p w:rsidR="007D23C9" w:rsidRPr="007E4247" w:rsidRDefault="007D23C9" w:rsidP="00A64544">
      <w:pPr>
        <w:pStyle w:val="ListParagraph"/>
        <w:numPr>
          <w:ilvl w:val="0"/>
          <w:numId w:val="7"/>
        </w:numPr>
        <w:spacing w:line="480" w:lineRule="auto"/>
        <w:ind w:left="630" w:right="27"/>
        <w:jc w:val="both"/>
        <w:rPr>
          <w:rFonts w:ascii="Times New Roman" w:hAnsi="Times New Roman" w:cs="Times New Roman"/>
          <w:b/>
          <w:color w:val="000000" w:themeColor="text1"/>
          <w:u w:val="none"/>
        </w:rPr>
      </w:pPr>
      <w:r w:rsidRPr="007E4247">
        <w:rPr>
          <w:rFonts w:ascii="Times New Roman" w:hAnsi="Times New Roman" w:cs="Times New Roman"/>
          <w:b/>
          <w:color w:val="000000" w:themeColor="text1"/>
          <w:u w:val="none"/>
        </w:rPr>
        <w:t>K</w:t>
      </w:r>
      <w:r w:rsidRPr="007E4247">
        <w:rPr>
          <w:rFonts w:ascii="Times New Roman" w:hAnsi="Times New Roman" w:cs="Times New Roman"/>
          <w:b/>
          <w:color w:val="000000" w:themeColor="text1"/>
          <w:szCs w:val="24"/>
          <w:u w:val="none"/>
        </w:rPr>
        <w:t>erangka Pikir</w:t>
      </w:r>
    </w:p>
    <w:p w:rsidR="007D23C9" w:rsidRPr="007E4247" w:rsidRDefault="007D23C9" w:rsidP="00CD3729">
      <w:pPr>
        <w:pStyle w:val="ListParagraph"/>
        <w:spacing w:line="480" w:lineRule="auto"/>
        <w:ind w:left="0" w:right="27" w:firstLine="56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Murid tunagrahita ringan adalah murid yang m</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miliki p</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nyimpangan int</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l</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ktual dan m</w:t>
      </w:r>
      <w:r w:rsidR="00797720" w:rsidRPr="007E4247">
        <w:rPr>
          <w:rFonts w:ascii="Times New Roman" w:hAnsi="Times New Roman" w:cs="Times New Roman"/>
          <w:color w:val="000000" w:themeColor="text1"/>
          <w:u w:val="none"/>
          <w:lang w:val="id-ID"/>
        </w:rPr>
        <w:t>e</w:t>
      </w:r>
      <w:r w:rsidRPr="007E4247">
        <w:rPr>
          <w:rFonts w:ascii="Times New Roman" w:hAnsi="Times New Roman" w:cs="Times New Roman"/>
          <w:color w:val="000000" w:themeColor="text1"/>
          <w:u w:val="none"/>
        </w:rPr>
        <w:t>mpunyai I</w:t>
      </w:r>
      <w:r w:rsidR="00C01A41" w:rsidRPr="007E4247">
        <w:rPr>
          <w:rFonts w:ascii="Times New Roman" w:hAnsi="Times New Roman" w:cs="Times New Roman"/>
          <w:color w:val="000000" w:themeColor="text1"/>
          <w:u w:val="none"/>
        </w:rPr>
        <w:t>Q</w:t>
      </w:r>
      <w:r w:rsidR="00CD3729" w:rsidRPr="007E4247">
        <w:rPr>
          <w:rFonts w:ascii="Times New Roman" w:hAnsi="Times New Roman" w:cs="Times New Roman"/>
          <w:color w:val="000000" w:themeColor="text1"/>
          <w:u w:val="none"/>
        </w:rPr>
        <w:t xml:space="preserve"> 50</w:t>
      </w:r>
      <w:r w:rsidR="00CD3729" w:rsidRPr="007E4247">
        <w:rPr>
          <w:rFonts w:ascii="Times New Roman" w:hAnsi="Times New Roman" w:cs="Times New Roman"/>
          <w:color w:val="000000" w:themeColor="text1"/>
          <w:u w:val="none"/>
          <w:lang w:val="id-ID"/>
        </w:rPr>
        <w:t>-</w:t>
      </w:r>
      <w:r w:rsidRPr="007E4247">
        <w:rPr>
          <w:rFonts w:ascii="Times New Roman" w:hAnsi="Times New Roman" w:cs="Times New Roman"/>
          <w:color w:val="000000" w:themeColor="text1"/>
          <w:u w:val="none"/>
        </w:rPr>
        <w:t>70, s</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hingga dalam m</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ngikuti p</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mb</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lajaran s</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ring m</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ngalami k</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t</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rlambatan</w:t>
      </w:r>
      <w:r w:rsidR="00CD3729" w:rsidRPr="007E4247">
        <w:rPr>
          <w:rFonts w:ascii="Times New Roman" w:hAnsi="Times New Roman" w:cs="Times New Roman"/>
          <w:color w:val="000000" w:themeColor="text1"/>
          <w:u w:val="none"/>
          <w:lang w:val="id-ID"/>
        </w:rPr>
        <w:t>,</w:t>
      </w:r>
      <w:r w:rsidRPr="007E4247">
        <w:rPr>
          <w:rFonts w:ascii="Times New Roman" w:hAnsi="Times New Roman" w:cs="Times New Roman"/>
          <w:color w:val="000000" w:themeColor="text1"/>
          <w:u w:val="none"/>
        </w:rPr>
        <w:t xml:space="preserve"> b</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gitu pula pada p</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mb</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lajaran mat</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matika yang b</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rhubungan d</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ngan sifat p</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njumlahan</w:t>
      </w:r>
      <w:r w:rsidR="0081330D" w:rsidRPr="007E4247">
        <w:rPr>
          <w:rFonts w:ascii="Times New Roman" w:hAnsi="Times New Roman" w:cs="Times New Roman"/>
          <w:color w:val="000000" w:themeColor="text1"/>
          <w:u w:val="none"/>
        </w:rPr>
        <w:t>. S</w:t>
      </w:r>
      <w:r w:rsidR="00C01A41" w:rsidRPr="007E4247">
        <w:rPr>
          <w:rFonts w:ascii="Times New Roman" w:hAnsi="Times New Roman"/>
          <w:color w:val="000000" w:themeColor="text1"/>
          <w:szCs w:val="24"/>
          <w:u w:val="none"/>
        </w:rPr>
        <w:t>e</w:t>
      </w:r>
      <w:r w:rsidR="0081330D" w:rsidRPr="007E4247">
        <w:rPr>
          <w:rFonts w:ascii="Times New Roman" w:hAnsi="Times New Roman" w:cs="Times New Roman"/>
          <w:color w:val="000000" w:themeColor="text1"/>
          <w:u w:val="none"/>
        </w:rPr>
        <w:t>bagai akibat dari p</w:t>
      </w:r>
      <w:r w:rsidR="00C01A41" w:rsidRPr="007E4247">
        <w:rPr>
          <w:rFonts w:ascii="Times New Roman" w:hAnsi="Times New Roman"/>
          <w:color w:val="000000" w:themeColor="text1"/>
          <w:szCs w:val="24"/>
          <w:u w:val="none"/>
        </w:rPr>
        <w:t>e</w:t>
      </w:r>
      <w:r w:rsidR="0081330D" w:rsidRPr="007E4247">
        <w:rPr>
          <w:rFonts w:ascii="Times New Roman" w:hAnsi="Times New Roman" w:cs="Times New Roman"/>
          <w:color w:val="000000" w:themeColor="text1"/>
          <w:u w:val="none"/>
        </w:rPr>
        <w:t>nyimpangan t</w:t>
      </w:r>
      <w:r w:rsidR="00C01A41" w:rsidRPr="007E4247">
        <w:rPr>
          <w:rFonts w:ascii="Times New Roman" w:hAnsi="Times New Roman"/>
          <w:color w:val="000000" w:themeColor="text1"/>
          <w:szCs w:val="24"/>
          <w:u w:val="none"/>
        </w:rPr>
        <w:t>e</w:t>
      </w:r>
      <w:r w:rsidR="0081330D" w:rsidRPr="007E4247">
        <w:rPr>
          <w:rFonts w:ascii="Times New Roman" w:hAnsi="Times New Roman" w:cs="Times New Roman"/>
          <w:color w:val="000000" w:themeColor="text1"/>
          <w:u w:val="none"/>
        </w:rPr>
        <w:t>rs</w:t>
      </w:r>
      <w:r w:rsidR="00C01A41" w:rsidRPr="007E4247">
        <w:rPr>
          <w:rFonts w:ascii="Times New Roman" w:hAnsi="Times New Roman"/>
          <w:color w:val="000000" w:themeColor="text1"/>
          <w:szCs w:val="24"/>
          <w:u w:val="none"/>
        </w:rPr>
        <w:t>e</w:t>
      </w:r>
      <w:r w:rsidR="0081330D" w:rsidRPr="007E4247">
        <w:rPr>
          <w:rFonts w:ascii="Times New Roman" w:hAnsi="Times New Roman" w:cs="Times New Roman"/>
          <w:color w:val="000000" w:themeColor="text1"/>
          <w:u w:val="none"/>
        </w:rPr>
        <w:t>but m</w:t>
      </w:r>
      <w:r w:rsidR="00C01A41" w:rsidRPr="007E4247">
        <w:rPr>
          <w:rFonts w:ascii="Times New Roman" w:hAnsi="Times New Roman"/>
          <w:color w:val="000000" w:themeColor="text1"/>
          <w:szCs w:val="24"/>
          <w:u w:val="none"/>
        </w:rPr>
        <w:t>e</w:t>
      </w:r>
      <w:r w:rsidR="0081330D" w:rsidRPr="007E4247">
        <w:rPr>
          <w:rFonts w:ascii="Times New Roman" w:hAnsi="Times New Roman" w:cs="Times New Roman"/>
          <w:color w:val="000000" w:themeColor="text1"/>
          <w:u w:val="none"/>
        </w:rPr>
        <w:t>ny</w:t>
      </w:r>
      <w:r w:rsidR="00C01A41" w:rsidRPr="007E4247">
        <w:rPr>
          <w:rFonts w:ascii="Times New Roman" w:hAnsi="Times New Roman"/>
          <w:color w:val="000000" w:themeColor="text1"/>
          <w:szCs w:val="24"/>
          <w:u w:val="none"/>
        </w:rPr>
        <w:t>e</w:t>
      </w:r>
      <w:r w:rsidR="0081330D" w:rsidRPr="007E4247">
        <w:rPr>
          <w:rFonts w:ascii="Times New Roman" w:hAnsi="Times New Roman" w:cs="Times New Roman"/>
          <w:color w:val="000000" w:themeColor="text1"/>
          <w:u w:val="none"/>
        </w:rPr>
        <w:t>babkan hasil b</w:t>
      </w:r>
      <w:r w:rsidR="00C01A41" w:rsidRPr="007E4247">
        <w:rPr>
          <w:rFonts w:ascii="Times New Roman" w:hAnsi="Times New Roman"/>
          <w:color w:val="000000" w:themeColor="text1"/>
          <w:szCs w:val="24"/>
          <w:u w:val="none"/>
        </w:rPr>
        <w:t>e</w:t>
      </w:r>
      <w:r w:rsidR="0081330D" w:rsidRPr="007E4247">
        <w:rPr>
          <w:rFonts w:ascii="Times New Roman" w:hAnsi="Times New Roman" w:cs="Times New Roman"/>
          <w:color w:val="000000" w:themeColor="text1"/>
          <w:u w:val="none"/>
        </w:rPr>
        <w:t>lajar m</w:t>
      </w:r>
      <w:r w:rsidR="00C01A41" w:rsidRPr="007E4247">
        <w:rPr>
          <w:rFonts w:ascii="Times New Roman" w:hAnsi="Times New Roman"/>
          <w:color w:val="000000" w:themeColor="text1"/>
          <w:szCs w:val="24"/>
          <w:u w:val="none"/>
        </w:rPr>
        <w:t>e</w:t>
      </w:r>
      <w:r w:rsidR="0081330D" w:rsidRPr="007E4247">
        <w:rPr>
          <w:rFonts w:ascii="Times New Roman" w:hAnsi="Times New Roman" w:cs="Times New Roman"/>
          <w:color w:val="000000" w:themeColor="text1"/>
          <w:u w:val="none"/>
        </w:rPr>
        <w:t>njadi r</w:t>
      </w:r>
      <w:r w:rsidR="00C01A41" w:rsidRPr="007E4247">
        <w:rPr>
          <w:rFonts w:ascii="Times New Roman" w:hAnsi="Times New Roman"/>
          <w:color w:val="000000" w:themeColor="text1"/>
          <w:szCs w:val="24"/>
          <w:u w:val="none"/>
        </w:rPr>
        <w:t>e</w:t>
      </w:r>
      <w:r w:rsidR="0081330D" w:rsidRPr="007E4247">
        <w:rPr>
          <w:rFonts w:ascii="Times New Roman" w:hAnsi="Times New Roman" w:cs="Times New Roman"/>
          <w:color w:val="000000" w:themeColor="text1"/>
          <w:u w:val="none"/>
        </w:rPr>
        <w:t xml:space="preserve">ndah. </w:t>
      </w:r>
    </w:p>
    <w:p w:rsidR="00C01A41" w:rsidRPr="007E4247" w:rsidRDefault="0081330D" w:rsidP="00931AC3">
      <w:pPr>
        <w:pStyle w:val="ListParagraph"/>
        <w:spacing w:line="480" w:lineRule="auto"/>
        <w:ind w:left="0" w:right="27" w:firstLine="567"/>
        <w:jc w:val="both"/>
        <w:rPr>
          <w:rFonts w:ascii="Times New Roman" w:hAnsi="Times New Roman"/>
          <w:color w:val="000000" w:themeColor="text1"/>
          <w:szCs w:val="24"/>
          <w:u w:val="none"/>
        </w:rPr>
      </w:pPr>
      <w:r w:rsidRPr="007E4247">
        <w:rPr>
          <w:rFonts w:ascii="Times New Roman" w:hAnsi="Times New Roman" w:cs="Times New Roman"/>
          <w:color w:val="000000" w:themeColor="text1"/>
          <w:u w:val="none"/>
        </w:rPr>
        <w:t>P</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mb</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lajaran p</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njumlahan m</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rupakan bahan ajar yang dip</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lajari murid pada s</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tiap j</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njang s</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 xml:space="preserve">kolah, baik pada </w:t>
      </w:r>
      <w:r w:rsidR="00E80A62" w:rsidRPr="007E4247">
        <w:rPr>
          <w:rFonts w:ascii="Times New Roman" w:hAnsi="Times New Roman" w:cs="Times New Roman"/>
          <w:color w:val="000000" w:themeColor="text1"/>
          <w:u w:val="none"/>
        </w:rPr>
        <w:t>S</w:t>
      </w:r>
      <w:r w:rsidR="00E80A62" w:rsidRPr="007E4247">
        <w:rPr>
          <w:rFonts w:ascii="Times New Roman" w:hAnsi="Times New Roman"/>
          <w:color w:val="000000" w:themeColor="text1"/>
          <w:szCs w:val="24"/>
          <w:u w:val="none"/>
        </w:rPr>
        <w:t>e</w:t>
      </w:r>
      <w:r w:rsidR="00E80A62" w:rsidRPr="007E4247">
        <w:rPr>
          <w:rFonts w:ascii="Times New Roman" w:hAnsi="Times New Roman" w:cs="Times New Roman"/>
          <w:color w:val="000000" w:themeColor="text1"/>
          <w:u w:val="none"/>
        </w:rPr>
        <w:t xml:space="preserve">kolah Dasar Luar Biasa </w:t>
      </w:r>
      <w:r w:rsidR="00E80A62" w:rsidRPr="007E4247">
        <w:rPr>
          <w:rFonts w:ascii="Times New Roman" w:hAnsi="Times New Roman" w:cs="Times New Roman"/>
          <w:color w:val="000000" w:themeColor="text1"/>
          <w:u w:val="none"/>
          <w:lang w:val="id-ID"/>
        </w:rPr>
        <w:t xml:space="preserve">(SDLB), pada Sekolah Menengah Pertama Luar Biasa atau </w:t>
      </w:r>
      <w:r w:rsidR="00E80A62" w:rsidRPr="007E4247">
        <w:rPr>
          <w:rFonts w:ascii="Times New Roman" w:hAnsi="Times New Roman" w:cs="Times New Roman"/>
          <w:color w:val="000000" w:themeColor="text1"/>
          <w:u w:val="none"/>
        </w:rPr>
        <w:t>S</w:t>
      </w:r>
      <w:r w:rsidR="00E80A62" w:rsidRPr="007E4247">
        <w:rPr>
          <w:rFonts w:ascii="Times New Roman" w:hAnsi="Times New Roman"/>
          <w:color w:val="000000" w:themeColor="text1"/>
          <w:szCs w:val="24"/>
          <w:u w:val="none"/>
        </w:rPr>
        <w:t>e</w:t>
      </w:r>
      <w:r w:rsidR="00E80A62" w:rsidRPr="007E4247">
        <w:rPr>
          <w:rFonts w:ascii="Times New Roman" w:hAnsi="Times New Roman" w:cs="Times New Roman"/>
          <w:color w:val="000000" w:themeColor="text1"/>
          <w:u w:val="none"/>
        </w:rPr>
        <w:t>kolah M</w:t>
      </w:r>
      <w:r w:rsidR="00E80A62" w:rsidRPr="007E4247">
        <w:rPr>
          <w:rFonts w:ascii="Times New Roman" w:hAnsi="Times New Roman"/>
          <w:color w:val="000000" w:themeColor="text1"/>
          <w:szCs w:val="24"/>
          <w:u w:val="none"/>
        </w:rPr>
        <w:t>e</w:t>
      </w:r>
      <w:r w:rsidR="00E80A62" w:rsidRPr="007E4247">
        <w:rPr>
          <w:rFonts w:ascii="Times New Roman" w:hAnsi="Times New Roman" w:cs="Times New Roman"/>
          <w:color w:val="000000" w:themeColor="text1"/>
          <w:u w:val="none"/>
        </w:rPr>
        <w:t>n</w:t>
      </w:r>
      <w:r w:rsidR="00E80A62" w:rsidRPr="007E4247">
        <w:rPr>
          <w:rFonts w:ascii="Times New Roman" w:hAnsi="Times New Roman"/>
          <w:color w:val="000000" w:themeColor="text1"/>
          <w:szCs w:val="24"/>
          <w:u w:val="none"/>
        </w:rPr>
        <w:t>e</w:t>
      </w:r>
      <w:r w:rsidR="00E80A62" w:rsidRPr="007E4247">
        <w:rPr>
          <w:rFonts w:ascii="Times New Roman" w:hAnsi="Times New Roman" w:cs="Times New Roman"/>
          <w:color w:val="000000" w:themeColor="text1"/>
          <w:u w:val="none"/>
        </w:rPr>
        <w:t xml:space="preserve">ngah </w:t>
      </w:r>
      <w:r w:rsidR="00E80A62" w:rsidRPr="007E4247">
        <w:rPr>
          <w:rFonts w:ascii="Times New Roman" w:hAnsi="Times New Roman" w:cs="Times New Roman"/>
          <w:color w:val="000000" w:themeColor="text1"/>
          <w:u w:val="none"/>
          <w:lang w:val="id-ID"/>
        </w:rPr>
        <w:t>Atas Luar Biasa</w:t>
      </w:r>
      <w:r w:rsidR="00E80A62" w:rsidRPr="007E4247">
        <w:rPr>
          <w:rFonts w:ascii="Times New Roman" w:hAnsi="Times New Roman" w:cs="Times New Roman"/>
          <w:color w:val="000000" w:themeColor="text1"/>
          <w:u w:val="none"/>
        </w:rPr>
        <w:t xml:space="preserve"> </w:t>
      </w:r>
      <w:r w:rsidRPr="007E4247">
        <w:rPr>
          <w:rFonts w:ascii="Times New Roman" w:hAnsi="Times New Roman" w:cs="Times New Roman"/>
          <w:color w:val="000000" w:themeColor="text1"/>
          <w:u w:val="none"/>
        </w:rPr>
        <w:t>(</w:t>
      </w:r>
      <w:r w:rsidR="00E80A62" w:rsidRPr="007E4247">
        <w:rPr>
          <w:rFonts w:ascii="Times New Roman" w:hAnsi="Times New Roman" w:cs="Times New Roman"/>
          <w:color w:val="000000" w:themeColor="text1"/>
          <w:u w:val="none"/>
        </w:rPr>
        <w:t>S</w:t>
      </w:r>
      <w:r w:rsidR="00E80A62" w:rsidRPr="007E4247">
        <w:rPr>
          <w:rFonts w:ascii="Times New Roman" w:hAnsi="Times New Roman" w:cs="Times New Roman"/>
          <w:color w:val="000000" w:themeColor="text1"/>
          <w:u w:val="none"/>
          <w:lang w:val="id-ID"/>
        </w:rPr>
        <w:t>M</w:t>
      </w:r>
      <w:r w:rsidR="00E80A62" w:rsidRPr="007E4247">
        <w:rPr>
          <w:rFonts w:ascii="Times New Roman" w:hAnsi="Times New Roman" w:cs="Times New Roman"/>
          <w:color w:val="000000" w:themeColor="text1"/>
          <w:u w:val="none"/>
        </w:rPr>
        <w:t>P</w:t>
      </w:r>
      <w:r w:rsidR="00E80A62" w:rsidRPr="007E4247">
        <w:rPr>
          <w:rFonts w:ascii="Times New Roman" w:hAnsi="Times New Roman" w:cs="Times New Roman"/>
          <w:color w:val="000000" w:themeColor="text1"/>
          <w:u w:val="none"/>
          <w:lang w:val="id-ID"/>
        </w:rPr>
        <w:t>LB</w:t>
      </w:r>
      <w:r w:rsidRPr="007E4247">
        <w:rPr>
          <w:rFonts w:ascii="Times New Roman" w:hAnsi="Times New Roman" w:cs="Times New Roman"/>
          <w:color w:val="000000" w:themeColor="text1"/>
          <w:u w:val="none"/>
        </w:rPr>
        <w:t>/SM</w:t>
      </w:r>
      <w:r w:rsidR="00E80A62" w:rsidRPr="007E4247">
        <w:rPr>
          <w:rFonts w:ascii="Times New Roman" w:hAnsi="Times New Roman" w:cs="Times New Roman"/>
          <w:color w:val="000000" w:themeColor="text1"/>
          <w:u w:val="none"/>
          <w:lang w:val="id-ID"/>
        </w:rPr>
        <w:t>A</w:t>
      </w:r>
      <w:r w:rsidRPr="007E4247">
        <w:rPr>
          <w:rFonts w:ascii="Times New Roman" w:hAnsi="Times New Roman" w:cs="Times New Roman"/>
          <w:color w:val="000000" w:themeColor="text1"/>
          <w:u w:val="none"/>
        </w:rPr>
        <w:t>LB) maupun s</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kolah-s</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kolah umum.</w:t>
      </w:r>
      <w:r w:rsidR="00C01A41" w:rsidRPr="007E4247">
        <w:rPr>
          <w:rFonts w:ascii="Times New Roman" w:hAnsi="Times New Roman" w:cs="Times New Roman"/>
          <w:color w:val="000000" w:themeColor="text1"/>
          <w:u w:val="none"/>
        </w:rPr>
        <w:t xml:space="preserve"> P</w:t>
      </w:r>
      <w:r w:rsidR="00C01A41" w:rsidRPr="007E4247">
        <w:rPr>
          <w:rFonts w:ascii="Times New Roman" w:hAnsi="Times New Roman"/>
          <w:color w:val="000000" w:themeColor="text1"/>
          <w:szCs w:val="24"/>
          <w:u w:val="none"/>
        </w:rPr>
        <w:t>e</w:t>
      </w:r>
      <w:r w:rsidRPr="007E4247">
        <w:rPr>
          <w:rFonts w:ascii="Times New Roman" w:hAnsi="Times New Roman" w:cs="Times New Roman"/>
          <w:color w:val="000000" w:themeColor="text1"/>
          <w:u w:val="none"/>
        </w:rPr>
        <w:t>lajaran</w:t>
      </w:r>
      <w:r w:rsidR="00C01A41" w:rsidRPr="007E4247">
        <w:rPr>
          <w:rFonts w:ascii="Times New Roman" w:hAnsi="Times New Roman" w:cs="Times New Roman"/>
          <w:color w:val="000000" w:themeColor="text1"/>
          <w:u w:val="none"/>
        </w:rPr>
        <w:t xml:space="preserve"> p</w:t>
      </w:r>
      <w:r w:rsidR="00C01A41" w:rsidRPr="007E4247">
        <w:rPr>
          <w:rFonts w:ascii="Times New Roman" w:hAnsi="Times New Roman"/>
          <w:color w:val="000000" w:themeColor="text1"/>
          <w:szCs w:val="24"/>
          <w:u w:val="none"/>
        </w:rPr>
        <w:t>enjumlahan menpunyai sifat</w:t>
      </w:r>
      <w:r w:rsidR="00E80A62" w:rsidRPr="007E4247">
        <w:rPr>
          <w:rFonts w:ascii="Times New Roman" w:hAnsi="Times New Roman"/>
          <w:color w:val="000000" w:themeColor="text1"/>
          <w:szCs w:val="24"/>
          <w:u w:val="none"/>
          <w:lang w:val="id-ID"/>
        </w:rPr>
        <w:t xml:space="preserve"> </w:t>
      </w:r>
      <w:r w:rsidR="00C01A41" w:rsidRPr="007E4247">
        <w:rPr>
          <w:rFonts w:ascii="Times New Roman" w:hAnsi="Times New Roman"/>
          <w:color w:val="000000" w:themeColor="text1"/>
          <w:szCs w:val="24"/>
          <w:u w:val="none"/>
        </w:rPr>
        <w:t xml:space="preserve">berjenjang atau bersyarat dan kompleks, maka dalam </w:t>
      </w:r>
      <w:r w:rsidR="00E80A62" w:rsidRPr="007E4247">
        <w:rPr>
          <w:rFonts w:ascii="Times New Roman" w:hAnsi="Times New Roman"/>
          <w:color w:val="000000" w:themeColor="text1"/>
          <w:szCs w:val="24"/>
          <w:u w:val="none"/>
        </w:rPr>
        <w:t>mempelajari</w:t>
      </w:r>
      <w:r w:rsidR="00E80A62" w:rsidRPr="007E4247">
        <w:rPr>
          <w:rFonts w:ascii="Times New Roman" w:hAnsi="Times New Roman"/>
          <w:color w:val="000000" w:themeColor="text1"/>
          <w:szCs w:val="24"/>
          <w:u w:val="none"/>
          <w:lang w:val="id-ID"/>
        </w:rPr>
        <w:t>nya</w:t>
      </w:r>
      <w:r w:rsidR="00E80A62" w:rsidRPr="007E4247">
        <w:rPr>
          <w:rFonts w:ascii="Times New Roman" w:hAnsi="Times New Roman"/>
          <w:color w:val="000000" w:themeColor="text1"/>
          <w:szCs w:val="24"/>
          <w:u w:val="none"/>
        </w:rPr>
        <w:t xml:space="preserve"> </w:t>
      </w:r>
      <w:r w:rsidR="00C01A41" w:rsidRPr="007E4247">
        <w:rPr>
          <w:rFonts w:ascii="Times New Roman" w:hAnsi="Times New Roman"/>
          <w:color w:val="000000" w:themeColor="text1"/>
          <w:szCs w:val="24"/>
          <w:u w:val="none"/>
        </w:rPr>
        <w:t>harus dimulai dari yang mudah sampai ke</w:t>
      </w:r>
      <w:r w:rsidR="00E80A62" w:rsidRPr="007E4247">
        <w:rPr>
          <w:rFonts w:ascii="Times New Roman" w:hAnsi="Times New Roman"/>
          <w:color w:val="000000" w:themeColor="text1"/>
          <w:szCs w:val="24"/>
          <w:u w:val="none"/>
          <w:lang w:val="id-ID"/>
        </w:rPr>
        <w:t xml:space="preserve"> </w:t>
      </w:r>
      <w:r w:rsidR="00C01A41" w:rsidRPr="007E4247">
        <w:rPr>
          <w:rFonts w:ascii="Times New Roman" w:hAnsi="Times New Roman"/>
          <w:color w:val="000000" w:themeColor="text1"/>
          <w:szCs w:val="24"/>
          <w:u w:val="none"/>
        </w:rPr>
        <w:t>jenjang yang lebih sulit. Oleh kar</w:t>
      </w:r>
      <w:r w:rsidR="00E80A62" w:rsidRPr="007E4247">
        <w:rPr>
          <w:rFonts w:ascii="Times New Roman" w:hAnsi="Times New Roman"/>
          <w:color w:val="000000" w:themeColor="text1"/>
          <w:szCs w:val="24"/>
          <w:u w:val="none"/>
          <w:lang w:val="id-ID"/>
        </w:rPr>
        <w:t>e</w:t>
      </w:r>
      <w:r w:rsidR="00C01A41" w:rsidRPr="007E4247">
        <w:rPr>
          <w:rFonts w:ascii="Times New Roman" w:hAnsi="Times New Roman"/>
          <w:color w:val="000000" w:themeColor="text1"/>
          <w:szCs w:val="24"/>
          <w:u w:val="none"/>
        </w:rPr>
        <w:t xml:space="preserve">na sifat </w:t>
      </w:r>
      <w:r w:rsidR="00E80A62" w:rsidRPr="007E4247">
        <w:rPr>
          <w:rFonts w:ascii="Times New Roman" w:hAnsi="Times New Roman"/>
          <w:color w:val="000000" w:themeColor="text1"/>
          <w:szCs w:val="24"/>
          <w:u w:val="none"/>
          <w:lang w:val="id-ID"/>
        </w:rPr>
        <w:t xml:space="preserve">matematika </w:t>
      </w:r>
      <w:r w:rsidR="00C01A41" w:rsidRPr="007E4247">
        <w:rPr>
          <w:rFonts w:ascii="Times New Roman" w:hAnsi="Times New Roman"/>
          <w:color w:val="000000" w:themeColor="text1"/>
          <w:szCs w:val="24"/>
          <w:u w:val="none"/>
        </w:rPr>
        <w:t>yang demikian, maka mempelajari penjumlahan terkadang banyak murid merasa sukar dan bosan. Pelajaran penjumlahan dianggap membebani pikiran moril. Akhirnya mata pelajaran matematika menjadi pelajaran yang dihindari.</w:t>
      </w:r>
    </w:p>
    <w:p w:rsidR="0081330D" w:rsidRPr="007E4247" w:rsidRDefault="00C01A41" w:rsidP="00E80A62">
      <w:pPr>
        <w:pStyle w:val="ListParagraph"/>
        <w:spacing w:line="480" w:lineRule="auto"/>
        <w:ind w:left="0" w:right="27" w:firstLine="567"/>
        <w:jc w:val="both"/>
        <w:rPr>
          <w:rFonts w:ascii="Times New Roman" w:hAnsi="Times New Roman" w:cs="Times New Roman"/>
          <w:color w:val="000000" w:themeColor="text1"/>
          <w:u w:val="none"/>
        </w:rPr>
      </w:pPr>
      <w:r w:rsidRPr="007E4247">
        <w:rPr>
          <w:rFonts w:ascii="Times New Roman" w:hAnsi="Times New Roman"/>
          <w:color w:val="000000" w:themeColor="text1"/>
          <w:szCs w:val="24"/>
          <w:u w:val="none"/>
        </w:rPr>
        <w:lastRenderedPageBreak/>
        <w:t>Untuk mengatasi hal tesebut agar hasil belajar penjumlahan dapat meningkat maka pembelajaran penjumlahan disesuaikan dengan potensi yang ada pada murid dan perlu ada tindakan dari guru untuk selalu memberikan pelajaran penjumlahan secara be</w:t>
      </w:r>
      <w:r w:rsidR="00E80A62" w:rsidRPr="007E4247">
        <w:rPr>
          <w:rFonts w:ascii="Times New Roman" w:hAnsi="Times New Roman"/>
          <w:color w:val="000000" w:themeColor="text1"/>
          <w:szCs w:val="24"/>
          <w:u w:val="none"/>
        </w:rPr>
        <w:t>rulang</w:t>
      </w:r>
      <w:r w:rsidR="00E80A62" w:rsidRPr="007E4247">
        <w:rPr>
          <w:rFonts w:ascii="Times New Roman" w:hAnsi="Times New Roman"/>
          <w:color w:val="000000" w:themeColor="text1"/>
          <w:szCs w:val="24"/>
          <w:u w:val="none"/>
          <w:lang w:val="id-ID"/>
        </w:rPr>
        <w:t>-</w:t>
      </w:r>
      <w:r w:rsidRPr="007E4247">
        <w:rPr>
          <w:rFonts w:ascii="Times New Roman" w:hAnsi="Times New Roman"/>
          <w:color w:val="000000" w:themeColor="text1"/>
          <w:szCs w:val="24"/>
          <w:u w:val="none"/>
        </w:rPr>
        <w:t>ulang agar daya nalar dan ingatan murid terlatih untuk dapat memecahkan masalah penjumlahan dalam kehidupan se</w:t>
      </w:r>
      <w:r w:rsidR="00E80A62" w:rsidRPr="007E4247">
        <w:rPr>
          <w:rFonts w:ascii="Times New Roman" w:hAnsi="Times New Roman"/>
          <w:color w:val="000000" w:themeColor="text1"/>
          <w:szCs w:val="24"/>
          <w:u w:val="none"/>
        </w:rPr>
        <w:t>hari</w:t>
      </w:r>
      <w:r w:rsidR="00E80A62" w:rsidRPr="007E4247">
        <w:rPr>
          <w:rFonts w:ascii="Times New Roman" w:hAnsi="Times New Roman"/>
          <w:color w:val="000000" w:themeColor="text1"/>
          <w:szCs w:val="24"/>
          <w:u w:val="none"/>
          <w:lang w:val="id-ID"/>
        </w:rPr>
        <w:t>-</w:t>
      </w:r>
      <w:r w:rsidRPr="007E4247">
        <w:rPr>
          <w:rFonts w:ascii="Times New Roman" w:hAnsi="Times New Roman"/>
          <w:color w:val="000000" w:themeColor="text1"/>
          <w:szCs w:val="24"/>
          <w:u w:val="none"/>
        </w:rPr>
        <w:t xml:space="preserve">hari.  </w:t>
      </w:r>
      <w:r w:rsidR="0081330D" w:rsidRPr="007E4247">
        <w:rPr>
          <w:rFonts w:ascii="Times New Roman" w:hAnsi="Times New Roman" w:cs="Times New Roman"/>
          <w:color w:val="000000" w:themeColor="text1"/>
          <w:u w:val="none"/>
        </w:rPr>
        <w:t xml:space="preserve"> </w:t>
      </w:r>
    </w:p>
    <w:p w:rsidR="00C01A41" w:rsidRPr="007E4247" w:rsidRDefault="00C01A41" w:rsidP="00E80A62">
      <w:pPr>
        <w:pStyle w:val="ListParagraph"/>
        <w:spacing w:line="480" w:lineRule="auto"/>
        <w:ind w:left="0" w:right="27" w:firstLine="567"/>
        <w:jc w:val="both"/>
        <w:rPr>
          <w:rFonts w:ascii="Times New Roman" w:hAnsi="Times New Roman"/>
          <w:color w:val="000000" w:themeColor="text1"/>
          <w:szCs w:val="24"/>
          <w:u w:val="none"/>
          <w:lang w:val="id-ID"/>
        </w:rPr>
      </w:pPr>
      <w:r w:rsidRPr="007E4247">
        <w:rPr>
          <w:rFonts w:ascii="Times New Roman" w:hAnsi="Times New Roman" w:cs="Times New Roman"/>
          <w:color w:val="000000" w:themeColor="text1"/>
          <w:u w:val="none"/>
        </w:rPr>
        <w:t xml:space="preserve">Namun </w:t>
      </w:r>
      <w:r w:rsidRPr="007E4247">
        <w:rPr>
          <w:rFonts w:ascii="Times New Roman" w:hAnsi="Times New Roman"/>
          <w:color w:val="000000" w:themeColor="text1"/>
          <w:szCs w:val="24"/>
          <w:u w:val="none"/>
        </w:rPr>
        <w:t xml:space="preserve">jika murid </w:t>
      </w:r>
      <w:r w:rsidR="009879E8" w:rsidRPr="007E4247">
        <w:rPr>
          <w:rFonts w:ascii="Times New Roman" w:hAnsi="Times New Roman"/>
          <w:color w:val="000000" w:themeColor="text1"/>
          <w:szCs w:val="24"/>
          <w:u w:val="none"/>
        </w:rPr>
        <w:t>dalam pembelajaran tidak didukung dengan media pembelajaran yang cocok</w:t>
      </w:r>
      <w:r w:rsidR="00E80A62" w:rsidRPr="007E4247">
        <w:rPr>
          <w:rFonts w:ascii="Times New Roman" w:hAnsi="Times New Roman"/>
          <w:color w:val="000000" w:themeColor="text1"/>
          <w:szCs w:val="24"/>
          <w:u w:val="none"/>
          <w:lang w:val="id-ID"/>
        </w:rPr>
        <w:t>,</w:t>
      </w:r>
      <w:r w:rsidR="009879E8" w:rsidRPr="007E4247">
        <w:rPr>
          <w:rFonts w:ascii="Times New Roman" w:hAnsi="Times New Roman"/>
          <w:color w:val="000000" w:themeColor="text1"/>
          <w:szCs w:val="24"/>
          <w:u w:val="none"/>
        </w:rPr>
        <w:t xml:space="preserve"> maka pembelajaran akan me</w:t>
      </w:r>
      <w:r w:rsidR="00E80A62" w:rsidRPr="007E4247">
        <w:rPr>
          <w:rFonts w:ascii="Times New Roman" w:hAnsi="Times New Roman"/>
          <w:color w:val="000000" w:themeColor="text1"/>
          <w:szCs w:val="24"/>
          <w:u w:val="none"/>
        </w:rPr>
        <w:t>njadi sia</w:t>
      </w:r>
      <w:r w:rsidR="00E80A62" w:rsidRPr="007E4247">
        <w:rPr>
          <w:rFonts w:ascii="Times New Roman" w:hAnsi="Times New Roman"/>
          <w:color w:val="000000" w:themeColor="text1"/>
          <w:szCs w:val="24"/>
          <w:u w:val="none"/>
          <w:lang w:val="id-ID"/>
        </w:rPr>
        <w:t>-</w:t>
      </w:r>
      <w:r w:rsidR="009879E8" w:rsidRPr="007E4247">
        <w:rPr>
          <w:rFonts w:ascii="Times New Roman" w:hAnsi="Times New Roman"/>
          <w:color w:val="000000" w:themeColor="text1"/>
          <w:szCs w:val="24"/>
          <w:u w:val="none"/>
        </w:rPr>
        <w:t xml:space="preserve">sia dan tidak ada gairah untuk belajar, apalagi </w:t>
      </w:r>
      <w:r w:rsidR="00E80A62" w:rsidRPr="007E4247">
        <w:rPr>
          <w:rFonts w:ascii="Times New Roman" w:hAnsi="Times New Roman"/>
          <w:color w:val="000000" w:themeColor="text1"/>
          <w:szCs w:val="24"/>
          <w:u w:val="none"/>
          <w:lang w:val="id-ID"/>
        </w:rPr>
        <w:t xml:space="preserve">anak </w:t>
      </w:r>
      <w:r w:rsidR="009879E8" w:rsidRPr="007E4247">
        <w:rPr>
          <w:rFonts w:ascii="Times New Roman" w:hAnsi="Times New Roman"/>
          <w:color w:val="000000" w:themeColor="text1"/>
          <w:szCs w:val="24"/>
          <w:u w:val="none"/>
        </w:rPr>
        <w:t>harus memahami penjumlahan yang begitu banyak ragamnya, tentu akan berdampak pada hasil belajar menjumlah menjadi re</w:t>
      </w:r>
      <w:r w:rsidR="00E80A62" w:rsidRPr="007E4247">
        <w:rPr>
          <w:rFonts w:ascii="Times New Roman" w:hAnsi="Times New Roman"/>
          <w:color w:val="000000" w:themeColor="text1"/>
          <w:szCs w:val="24"/>
          <w:u w:val="none"/>
        </w:rPr>
        <w:t>ndah.</w:t>
      </w:r>
    </w:p>
    <w:p w:rsidR="002B0948" w:rsidRPr="007E4247" w:rsidRDefault="00E80A62" w:rsidP="00954966">
      <w:pPr>
        <w:pStyle w:val="ListParagraph"/>
        <w:spacing w:line="480" w:lineRule="auto"/>
        <w:ind w:left="0" w:right="27" w:firstLine="567"/>
        <w:jc w:val="both"/>
        <w:rPr>
          <w:rFonts w:ascii="Times New Roman" w:hAnsi="Times New Roman"/>
          <w:color w:val="000000" w:themeColor="text1"/>
          <w:szCs w:val="24"/>
          <w:u w:val="none"/>
        </w:rPr>
      </w:pPr>
      <w:r w:rsidRPr="007E4247">
        <w:rPr>
          <w:rFonts w:ascii="Times New Roman" w:hAnsi="Times New Roman"/>
          <w:color w:val="000000" w:themeColor="text1"/>
          <w:szCs w:val="24"/>
          <w:u w:val="none"/>
        </w:rPr>
        <w:t xml:space="preserve">Dengan </w:t>
      </w:r>
      <w:r w:rsidR="009879E8" w:rsidRPr="007E4247">
        <w:rPr>
          <w:rFonts w:ascii="Times New Roman" w:hAnsi="Times New Roman"/>
          <w:color w:val="000000" w:themeColor="text1"/>
          <w:szCs w:val="24"/>
          <w:u w:val="none"/>
        </w:rPr>
        <w:t xml:space="preserve">penerapan media kartu bilangan bergambar </w:t>
      </w:r>
      <w:r w:rsidR="005257BC" w:rsidRPr="007E4247">
        <w:rPr>
          <w:rFonts w:ascii="Times New Roman" w:hAnsi="Times New Roman"/>
          <w:color w:val="000000" w:themeColor="text1"/>
          <w:szCs w:val="24"/>
          <w:u w:val="none"/>
          <w:lang w:val="id-ID"/>
        </w:rPr>
        <w:t>di</w:t>
      </w:r>
      <w:r w:rsidR="005257BC" w:rsidRPr="007E4247">
        <w:rPr>
          <w:rFonts w:ascii="Times New Roman" w:hAnsi="Times New Roman"/>
          <w:color w:val="000000" w:themeColor="text1"/>
          <w:szCs w:val="24"/>
          <w:u w:val="none"/>
        </w:rPr>
        <w:t xml:space="preserve">duga </w:t>
      </w:r>
      <w:r w:rsidR="009879E8" w:rsidRPr="007E4247">
        <w:rPr>
          <w:rFonts w:ascii="Times New Roman" w:hAnsi="Times New Roman"/>
          <w:color w:val="000000" w:themeColor="text1"/>
          <w:szCs w:val="24"/>
          <w:u w:val="none"/>
        </w:rPr>
        <w:t>penyelesaian soal penjumlahan dapat efektif dan efesien serta membangkitkan minat belajar murid sehingga hasil belajar penjumlahan murid dalam berhitung dapat meningkat.</w:t>
      </w:r>
    </w:p>
    <w:p w:rsidR="009879E8" w:rsidRPr="007E4247" w:rsidRDefault="00CD252F" w:rsidP="00954966">
      <w:pPr>
        <w:pStyle w:val="ListParagraph"/>
        <w:spacing w:line="480" w:lineRule="auto"/>
        <w:ind w:left="0" w:right="27" w:firstLine="567"/>
        <w:jc w:val="both"/>
        <w:rPr>
          <w:rFonts w:ascii="Times New Roman" w:hAnsi="Times New Roman"/>
          <w:color w:val="000000" w:themeColor="text1"/>
          <w:szCs w:val="24"/>
          <w:u w:val="none"/>
          <w:lang w:val="id-ID"/>
        </w:rPr>
      </w:pPr>
      <w:r w:rsidRPr="007E4247">
        <w:rPr>
          <w:rFonts w:ascii="Times New Roman" w:hAnsi="Times New Roman"/>
          <w:noProof/>
          <w:color w:val="000000" w:themeColor="text1"/>
          <w:szCs w:val="24"/>
          <w:u w:val="none"/>
          <w:lang w:val="id-ID" w:eastAsia="id-ID"/>
        </w:rPr>
        <w:pict>
          <v:rect id="_x0000_s1030" style="position:absolute;left:0;text-align:left;margin-left:198.2pt;margin-top:50.45pt;width:140.25pt;height:43pt;z-index:251662336">
            <v:textbox style="mso-next-textbox:#_x0000_s1030">
              <w:txbxContent>
                <w:p w:rsidR="006B0908" w:rsidRPr="00087352" w:rsidRDefault="006B0908" w:rsidP="00933404">
                  <w:pPr>
                    <w:jc w:val="center"/>
                    <w:rPr>
                      <w:rFonts w:ascii="Times New Roman" w:hAnsi="Times New Roman" w:cs="Times New Roman"/>
                      <w:u w:val="none"/>
                      <w:lang w:val="id-ID"/>
                    </w:rPr>
                  </w:pPr>
                  <w:r w:rsidRPr="00087352">
                    <w:rPr>
                      <w:rFonts w:ascii="Times New Roman" w:hAnsi="Times New Roman" w:cs="Times New Roman"/>
                      <w:u w:val="none"/>
                      <w:lang w:val="id-ID"/>
                    </w:rPr>
                    <w:t>Pembelajaran matematika</w:t>
                  </w:r>
                  <w:r>
                    <w:rPr>
                      <w:rFonts w:ascii="Times New Roman" w:hAnsi="Times New Roman" w:cs="Times New Roman"/>
                      <w:u w:val="none"/>
                      <w:lang w:val="id-ID"/>
                    </w:rPr>
                    <w:t>/penjumlahan</w:t>
                  </w:r>
                </w:p>
              </w:txbxContent>
            </v:textbox>
          </v:rect>
        </w:pict>
      </w:r>
      <w:r w:rsidR="009879E8" w:rsidRPr="007E4247">
        <w:rPr>
          <w:rFonts w:ascii="Times New Roman" w:hAnsi="Times New Roman"/>
          <w:color w:val="000000" w:themeColor="text1"/>
          <w:szCs w:val="24"/>
          <w:u w:val="none"/>
        </w:rPr>
        <w:t>Untuk lebih jelasnya skema kerangka pik</w:t>
      </w:r>
      <w:r w:rsidR="00E80A62" w:rsidRPr="007E4247">
        <w:rPr>
          <w:rFonts w:ascii="Times New Roman" w:hAnsi="Times New Roman"/>
          <w:color w:val="000000" w:themeColor="text1"/>
          <w:szCs w:val="24"/>
          <w:u w:val="none"/>
          <w:lang w:val="id-ID"/>
        </w:rPr>
        <w:t>i</w:t>
      </w:r>
      <w:r w:rsidR="009879E8" w:rsidRPr="007E4247">
        <w:rPr>
          <w:rFonts w:ascii="Times New Roman" w:hAnsi="Times New Roman"/>
          <w:color w:val="000000" w:themeColor="text1"/>
          <w:szCs w:val="24"/>
          <w:u w:val="none"/>
        </w:rPr>
        <w:t>r dapat digambarkan sebagai berikut :</w:t>
      </w:r>
    </w:p>
    <w:p w:rsidR="00087352" w:rsidRPr="007E4247" w:rsidRDefault="00CD252F" w:rsidP="00C01A41">
      <w:pPr>
        <w:pStyle w:val="ListParagraph"/>
        <w:spacing w:line="480" w:lineRule="auto"/>
        <w:ind w:left="0" w:right="27" w:firstLine="720"/>
        <w:jc w:val="both"/>
        <w:rPr>
          <w:rFonts w:ascii="Times New Roman" w:hAnsi="Times New Roman"/>
          <w:color w:val="000000" w:themeColor="text1"/>
          <w:szCs w:val="24"/>
          <w:u w:val="none"/>
          <w:lang w:val="id-ID"/>
        </w:rPr>
      </w:pPr>
      <w:r w:rsidRPr="007E4247">
        <w:rPr>
          <w:rFonts w:ascii="Times New Roman" w:hAnsi="Times New Roman"/>
          <w:noProof/>
          <w:color w:val="000000" w:themeColor="text1"/>
          <w:szCs w:val="24"/>
          <w:u w:val="none"/>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159.2pt;margin-top:18.8pt;width:33.4pt;height:14.25pt;z-index:251663360"/>
        </w:pict>
      </w:r>
      <w:r w:rsidRPr="007E4247">
        <w:rPr>
          <w:rFonts w:ascii="Times New Roman" w:hAnsi="Times New Roman"/>
          <w:noProof/>
          <w:color w:val="000000" w:themeColor="text1"/>
          <w:szCs w:val="24"/>
          <w:u w:val="none"/>
          <w:lang w:val="id-ID" w:eastAsia="id-ID"/>
        </w:rPr>
        <w:pict>
          <v:rect id="_x0000_s1027" style="position:absolute;left:0;text-align:left;margin-left:13.7pt;margin-top:12.05pt;width:140.25pt;height:26.25pt;z-index:251659264">
            <v:textbox style="mso-next-textbox:#_x0000_s1027">
              <w:txbxContent>
                <w:p w:rsidR="006B0908" w:rsidRPr="00087352" w:rsidRDefault="006B0908">
                  <w:pPr>
                    <w:rPr>
                      <w:rFonts w:ascii="Times New Roman" w:hAnsi="Times New Roman" w:cs="Times New Roman"/>
                      <w:u w:val="none"/>
                      <w:lang w:val="id-ID"/>
                    </w:rPr>
                  </w:pPr>
                  <w:r w:rsidRPr="00087352">
                    <w:rPr>
                      <w:rFonts w:ascii="Times New Roman" w:hAnsi="Times New Roman" w:cs="Times New Roman"/>
                      <w:u w:val="none"/>
                      <w:lang w:val="id-ID"/>
                    </w:rPr>
                    <w:t>Anak Tunagrahita Ringan</w:t>
                  </w:r>
                </w:p>
              </w:txbxContent>
            </v:textbox>
          </v:rect>
        </w:pict>
      </w:r>
    </w:p>
    <w:p w:rsidR="00087352" w:rsidRPr="007E4247" w:rsidRDefault="00CD252F" w:rsidP="00C01A41">
      <w:pPr>
        <w:pStyle w:val="ListParagraph"/>
        <w:spacing w:line="480" w:lineRule="auto"/>
        <w:ind w:left="0" w:right="27" w:firstLine="720"/>
        <w:jc w:val="both"/>
        <w:rPr>
          <w:rFonts w:ascii="Times New Roman" w:hAnsi="Times New Roman"/>
          <w:color w:val="000000" w:themeColor="text1"/>
          <w:szCs w:val="24"/>
          <w:u w:val="none"/>
          <w:lang w:val="id-ID"/>
        </w:rPr>
      </w:pPr>
      <w:r w:rsidRPr="007E4247">
        <w:rPr>
          <w:rFonts w:ascii="Times New Roman" w:hAnsi="Times New Roman"/>
          <w:noProof/>
          <w:color w:val="000000" w:themeColor="text1"/>
          <w:szCs w:val="24"/>
          <w:u w:val="none"/>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256.7pt;margin-top:15.55pt;width:9pt;height:29.65pt;z-index:251665408">
            <v:textbox style="layout-flow:vertical-ideographic"/>
          </v:shape>
        </w:pict>
      </w:r>
    </w:p>
    <w:p w:rsidR="00FD215D" w:rsidRPr="007E4247" w:rsidRDefault="00CD252F" w:rsidP="00FD215D">
      <w:pPr>
        <w:spacing w:line="480" w:lineRule="auto"/>
        <w:ind w:right="27"/>
        <w:jc w:val="both"/>
        <w:rPr>
          <w:rFonts w:ascii="Times New Roman" w:hAnsi="Times New Roman" w:cs="Times New Roman"/>
          <w:b/>
          <w:color w:val="000000" w:themeColor="text1"/>
          <w:u w:val="none"/>
        </w:rPr>
      </w:pPr>
      <w:r w:rsidRPr="007E4247">
        <w:rPr>
          <w:rFonts w:ascii="Times New Roman" w:hAnsi="Times New Roman"/>
          <w:noProof/>
          <w:color w:val="000000" w:themeColor="text1"/>
          <w:szCs w:val="24"/>
          <w:u w:val="none"/>
          <w:lang w:val="id-ID" w:eastAsia="id-ID"/>
        </w:rPr>
        <w:pict>
          <v:rect id="_x0000_s1029" style="position:absolute;left:0;text-align:left;margin-left:218.45pt;margin-top:12.15pt;width:97.5pt;height:39pt;z-index:251661312">
            <v:textbox style="mso-next-textbox:#_x0000_s1029">
              <w:txbxContent>
                <w:p w:rsidR="006B0908" w:rsidRPr="008D0D2A" w:rsidRDefault="006B0908" w:rsidP="008D0D2A">
                  <w:pPr>
                    <w:jc w:val="center"/>
                    <w:rPr>
                      <w:rFonts w:ascii="Times New Roman" w:hAnsi="Times New Roman" w:cs="Times New Roman"/>
                      <w:u w:val="none"/>
                      <w:lang w:val="id-ID"/>
                    </w:rPr>
                  </w:pPr>
                  <w:r w:rsidRPr="008D0D2A">
                    <w:rPr>
                      <w:rFonts w:ascii="Times New Roman" w:hAnsi="Times New Roman" w:cs="Times New Roman"/>
                      <w:u w:val="none"/>
                      <w:lang w:val="id-ID"/>
                    </w:rPr>
                    <w:t>Penerapan media kartu bilangan</w:t>
                  </w:r>
                </w:p>
              </w:txbxContent>
            </v:textbox>
          </v:rect>
        </w:pict>
      </w:r>
    </w:p>
    <w:p w:rsidR="00632670" w:rsidRPr="007E4247" w:rsidRDefault="00CD252F" w:rsidP="00FD215D">
      <w:pPr>
        <w:spacing w:line="480" w:lineRule="auto"/>
        <w:ind w:right="27"/>
        <w:jc w:val="both"/>
        <w:rPr>
          <w:rFonts w:ascii="Times New Roman" w:hAnsi="Times New Roman" w:cs="Times New Roman"/>
          <w:b/>
          <w:color w:val="000000" w:themeColor="text1"/>
          <w:u w:val="none"/>
        </w:rPr>
      </w:pPr>
      <w:r w:rsidRPr="007E4247">
        <w:rPr>
          <w:rFonts w:ascii="Times New Roman" w:hAnsi="Times New Roman"/>
          <w:noProof/>
          <w:color w:val="000000" w:themeColor="text1"/>
          <w:szCs w:val="24"/>
          <w:u w:val="none"/>
          <w:lang w:val="id-ID" w:eastAsia="id-ID"/>
        </w:rPr>
        <w:pict>
          <v:shape id="_x0000_s1032" type="#_x0000_t67" style="position:absolute;left:0;text-align:left;margin-left:261.95pt;margin-top:17.3pt;width:11.25pt;height:32.25pt;z-index:251664384">
            <v:textbox style="layout-flow:vertical-ideographic"/>
          </v:shape>
        </w:pict>
      </w:r>
    </w:p>
    <w:p w:rsidR="00632670" w:rsidRPr="007E4247" w:rsidRDefault="00CD252F" w:rsidP="00FD215D">
      <w:pPr>
        <w:spacing w:line="480" w:lineRule="auto"/>
        <w:ind w:right="27"/>
        <w:jc w:val="both"/>
        <w:rPr>
          <w:rFonts w:ascii="Times New Roman" w:hAnsi="Times New Roman" w:cs="Times New Roman"/>
          <w:b/>
          <w:color w:val="000000" w:themeColor="text1"/>
          <w:u w:val="none"/>
          <w:lang w:val="id-ID"/>
        </w:rPr>
      </w:pPr>
      <w:r w:rsidRPr="007E4247">
        <w:rPr>
          <w:rFonts w:ascii="Times New Roman" w:hAnsi="Times New Roman"/>
          <w:noProof/>
          <w:color w:val="000000" w:themeColor="text1"/>
          <w:szCs w:val="24"/>
          <w:u w:val="none"/>
          <w:lang w:val="id-ID" w:eastAsia="id-ID"/>
        </w:rPr>
        <w:pict>
          <v:rect id="_x0000_s1028" style="position:absolute;left:0;text-align:left;margin-left:192.6pt;margin-top:17.2pt;width:145.85pt;height:27pt;z-index:251660288">
            <v:textbox style="mso-next-textbox:#_x0000_s1028">
              <w:txbxContent>
                <w:p w:rsidR="006B0908" w:rsidRPr="008D0D2A" w:rsidRDefault="006B0908" w:rsidP="008D0D2A">
                  <w:pPr>
                    <w:jc w:val="center"/>
                    <w:rPr>
                      <w:rFonts w:ascii="Times New Roman" w:hAnsi="Times New Roman" w:cs="Times New Roman"/>
                      <w:u w:val="none"/>
                      <w:lang w:val="id-ID"/>
                    </w:rPr>
                  </w:pPr>
                  <w:r w:rsidRPr="008D0D2A">
                    <w:rPr>
                      <w:rFonts w:ascii="Times New Roman" w:hAnsi="Times New Roman" w:cs="Times New Roman"/>
                      <w:u w:val="none"/>
                      <w:lang w:val="id-ID"/>
                    </w:rPr>
                    <w:t>Hasil belajar penjumlahan</w:t>
                  </w:r>
                </w:p>
              </w:txbxContent>
            </v:textbox>
          </v:rect>
        </w:pict>
      </w:r>
    </w:p>
    <w:p w:rsidR="00B65CC4" w:rsidRPr="007E4247" w:rsidRDefault="00B65CC4" w:rsidP="00B65CC4">
      <w:pPr>
        <w:pStyle w:val="ListParagraph"/>
        <w:tabs>
          <w:tab w:val="left" w:pos="6780"/>
        </w:tabs>
        <w:spacing w:line="480" w:lineRule="auto"/>
        <w:ind w:left="0" w:firstLine="567"/>
        <w:jc w:val="both"/>
        <w:rPr>
          <w:rFonts w:ascii="Times New Roman" w:eastAsia="Calibri" w:hAnsi="Times New Roman" w:cs="Times New Roman"/>
          <w:noProof/>
          <w:color w:val="000000" w:themeColor="text1"/>
          <w:szCs w:val="24"/>
          <w:u w:val="none"/>
          <w:lang w:val="id-ID" w:eastAsia="id-ID"/>
        </w:rPr>
      </w:pPr>
    </w:p>
    <w:p w:rsidR="00B65CC4" w:rsidRPr="007E4247" w:rsidRDefault="00B65CC4" w:rsidP="00B65CC4">
      <w:pPr>
        <w:pStyle w:val="ListParagraph"/>
        <w:tabs>
          <w:tab w:val="left" w:pos="6780"/>
        </w:tabs>
        <w:spacing w:line="480" w:lineRule="auto"/>
        <w:ind w:left="0" w:firstLine="567"/>
        <w:jc w:val="both"/>
        <w:rPr>
          <w:rFonts w:ascii="Times New Roman" w:eastAsia="Calibri" w:hAnsi="Times New Roman" w:cs="Times New Roman"/>
          <w:noProof/>
          <w:color w:val="000000" w:themeColor="text1"/>
          <w:szCs w:val="24"/>
          <w:u w:val="none"/>
          <w:lang w:val="id-ID" w:eastAsia="id-ID"/>
        </w:rPr>
      </w:pPr>
      <w:r w:rsidRPr="007E4247">
        <w:rPr>
          <w:rFonts w:ascii="Times New Roman" w:eastAsia="Calibri" w:hAnsi="Times New Roman" w:cs="Times New Roman"/>
          <w:noProof/>
          <w:color w:val="000000" w:themeColor="text1"/>
          <w:szCs w:val="24"/>
          <w:u w:val="none"/>
          <w:lang w:eastAsia="id-ID"/>
        </w:rPr>
        <w:t>Gambar 2.1 Skema Kerangka Pikir</w:t>
      </w:r>
    </w:p>
    <w:p w:rsidR="00FD215D" w:rsidRPr="007E4247" w:rsidRDefault="00FD215D" w:rsidP="00A64544">
      <w:pPr>
        <w:pStyle w:val="ListParagraph"/>
        <w:numPr>
          <w:ilvl w:val="0"/>
          <w:numId w:val="7"/>
        </w:numPr>
        <w:tabs>
          <w:tab w:val="left" w:pos="360"/>
        </w:tabs>
        <w:spacing w:line="480" w:lineRule="auto"/>
        <w:ind w:left="360" w:right="27"/>
        <w:jc w:val="both"/>
        <w:rPr>
          <w:rFonts w:ascii="Times New Roman" w:hAnsi="Times New Roman" w:cs="Times New Roman"/>
          <w:b/>
          <w:color w:val="000000" w:themeColor="text1"/>
          <w:u w:val="none"/>
        </w:rPr>
      </w:pPr>
      <w:r w:rsidRPr="007E4247">
        <w:rPr>
          <w:rFonts w:ascii="Times New Roman" w:hAnsi="Times New Roman" w:cs="Times New Roman"/>
          <w:b/>
          <w:color w:val="000000" w:themeColor="text1"/>
          <w:u w:val="none"/>
        </w:rPr>
        <w:lastRenderedPageBreak/>
        <w:t>P</w:t>
      </w:r>
      <w:r w:rsidRPr="007E4247">
        <w:rPr>
          <w:rFonts w:ascii="Times New Roman" w:hAnsi="Times New Roman"/>
          <w:b/>
          <w:color w:val="000000" w:themeColor="text1"/>
          <w:szCs w:val="24"/>
          <w:u w:val="none"/>
        </w:rPr>
        <w:t>e</w:t>
      </w:r>
      <w:r w:rsidR="00B65CC4" w:rsidRPr="007E4247">
        <w:rPr>
          <w:rFonts w:ascii="Times New Roman" w:hAnsi="Times New Roman"/>
          <w:b/>
          <w:color w:val="000000" w:themeColor="text1"/>
          <w:szCs w:val="24"/>
          <w:u w:val="none"/>
          <w:lang w:val="id-ID"/>
        </w:rPr>
        <w:t>r</w:t>
      </w:r>
      <w:r w:rsidRPr="007E4247">
        <w:rPr>
          <w:rFonts w:ascii="Times New Roman" w:hAnsi="Times New Roman"/>
          <w:b/>
          <w:color w:val="000000" w:themeColor="text1"/>
          <w:szCs w:val="24"/>
          <w:u w:val="none"/>
        </w:rPr>
        <w:t xml:space="preserve">tanyaan Penelitian </w:t>
      </w:r>
    </w:p>
    <w:p w:rsidR="00FD215D" w:rsidRPr="007E4247" w:rsidRDefault="00FD215D" w:rsidP="00FE6044">
      <w:pPr>
        <w:tabs>
          <w:tab w:val="left" w:pos="360"/>
        </w:tabs>
        <w:spacing w:line="480" w:lineRule="auto"/>
        <w:ind w:right="27" w:firstLine="567"/>
        <w:jc w:val="both"/>
        <w:rPr>
          <w:rFonts w:ascii="Times New Roman" w:hAnsi="Times New Roman"/>
          <w:color w:val="000000" w:themeColor="text1"/>
          <w:szCs w:val="24"/>
          <w:u w:val="none"/>
        </w:rPr>
      </w:pPr>
      <w:r w:rsidRPr="007E4247">
        <w:rPr>
          <w:rFonts w:ascii="Times New Roman" w:hAnsi="Times New Roman" w:cs="Times New Roman"/>
          <w:color w:val="000000" w:themeColor="text1"/>
          <w:u w:val="none"/>
        </w:rPr>
        <w:t>B</w:t>
      </w:r>
      <w:r w:rsidRPr="007E4247">
        <w:rPr>
          <w:rFonts w:ascii="Times New Roman" w:hAnsi="Times New Roman"/>
          <w:color w:val="000000" w:themeColor="text1"/>
          <w:szCs w:val="24"/>
          <w:u w:val="none"/>
        </w:rPr>
        <w:t xml:space="preserve">erdasarkan latar belakang masalah </w:t>
      </w:r>
      <w:r w:rsidR="00B65CC4" w:rsidRPr="007E4247">
        <w:rPr>
          <w:rFonts w:ascii="Times New Roman" w:hAnsi="Times New Roman"/>
          <w:color w:val="000000" w:themeColor="text1"/>
          <w:szCs w:val="24"/>
          <w:u w:val="none"/>
          <w:lang w:val="id-ID"/>
        </w:rPr>
        <w:t xml:space="preserve">dan </w:t>
      </w:r>
      <w:r w:rsidRPr="007E4247">
        <w:rPr>
          <w:rFonts w:ascii="Times New Roman" w:hAnsi="Times New Roman"/>
          <w:color w:val="000000" w:themeColor="text1"/>
          <w:szCs w:val="24"/>
          <w:u w:val="none"/>
        </w:rPr>
        <w:t>kajian pustaka, maka pe</w:t>
      </w:r>
      <w:r w:rsidR="00B65CC4" w:rsidRPr="007E4247">
        <w:rPr>
          <w:rFonts w:ascii="Times New Roman" w:hAnsi="Times New Roman"/>
          <w:color w:val="000000" w:themeColor="text1"/>
          <w:szCs w:val="24"/>
          <w:u w:val="none"/>
          <w:lang w:val="id-ID"/>
        </w:rPr>
        <w:t>r</w:t>
      </w:r>
      <w:r w:rsidRPr="007E4247">
        <w:rPr>
          <w:rFonts w:ascii="Times New Roman" w:hAnsi="Times New Roman"/>
          <w:color w:val="000000" w:themeColor="text1"/>
          <w:szCs w:val="24"/>
          <w:u w:val="none"/>
        </w:rPr>
        <w:t xml:space="preserve">tanyaan penelitian </w:t>
      </w:r>
      <w:r w:rsidR="00B65CC4" w:rsidRPr="007E4247">
        <w:rPr>
          <w:rFonts w:ascii="Times New Roman" w:hAnsi="Times New Roman"/>
          <w:color w:val="000000" w:themeColor="text1"/>
          <w:szCs w:val="24"/>
          <w:u w:val="none"/>
          <w:lang w:val="id-ID"/>
        </w:rPr>
        <w:t>dirumuskan</w:t>
      </w:r>
      <w:r w:rsidRPr="007E4247">
        <w:rPr>
          <w:rFonts w:ascii="Times New Roman" w:hAnsi="Times New Roman"/>
          <w:color w:val="000000" w:themeColor="text1"/>
          <w:szCs w:val="24"/>
          <w:u w:val="none"/>
        </w:rPr>
        <w:t xml:space="preserve"> sebagai berikut :</w:t>
      </w:r>
    </w:p>
    <w:p w:rsidR="00E92293" w:rsidRPr="007E4247" w:rsidRDefault="00E92293" w:rsidP="008452C2">
      <w:pPr>
        <w:pStyle w:val="ListParagraph"/>
        <w:spacing w:line="480" w:lineRule="auto"/>
        <w:ind w:left="360" w:right="27" w:hanging="360"/>
        <w:jc w:val="both"/>
        <w:rPr>
          <w:rFonts w:ascii="Times New Roman" w:hAnsi="Times New Roman" w:cs="Times New Roman"/>
          <w:color w:val="000000" w:themeColor="text1"/>
          <w:u w:val="none"/>
          <w:lang w:val="id-ID"/>
        </w:rPr>
      </w:pPr>
      <w:r w:rsidRPr="007E4247">
        <w:rPr>
          <w:rFonts w:ascii="Times New Roman" w:hAnsi="Times New Roman"/>
          <w:color w:val="000000" w:themeColor="text1"/>
          <w:szCs w:val="24"/>
          <w:u w:val="none"/>
        </w:rPr>
        <w:t xml:space="preserve">1). </w:t>
      </w:r>
      <w:r w:rsidRPr="007E4247">
        <w:rPr>
          <w:rFonts w:ascii="Times New Roman" w:hAnsi="Times New Roman" w:cs="Times New Roman"/>
          <w:color w:val="000000" w:themeColor="text1"/>
          <w:u w:val="none"/>
        </w:rPr>
        <w:t xml:space="preserve">Bagaimanakah hasil belajar penjumlahan </w:t>
      </w:r>
      <w:r w:rsidR="00087352" w:rsidRPr="007E4247">
        <w:rPr>
          <w:rFonts w:ascii="Times New Roman" w:hAnsi="Times New Roman" w:cs="Times New Roman"/>
          <w:color w:val="000000" w:themeColor="text1"/>
          <w:u w:val="none"/>
        </w:rPr>
        <w:t xml:space="preserve">sebelum menggunakan media kartu bilangan bergambar </w:t>
      </w:r>
      <w:r w:rsidRPr="007E4247">
        <w:rPr>
          <w:rFonts w:ascii="Times New Roman" w:hAnsi="Times New Roman" w:cs="Times New Roman"/>
          <w:color w:val="000000" w:themeColor="text1"/>
          <w:u w:val="none"/>
        </w:rPr>
        <w:t xml:space="preserve">pada murid tunagrahita ringan kelas dasar II di </w:t>
      </w:r>
      <w:r w:rsidR="009C2131" w:rsidRPr="007E4247">
        <w:rPr>
          <w:rFonts w:ascii="Times New Roman" w:hAnsi="Times New Roman" w:cs="Times New Roman"/>
          <w:color w:val="000000" w:themeColor="text1"/>
          <w:u w:val="none"/>
        </w:rPr>
        <w:t>SLBN Pembina Tingkat Provinsi Sulawesi Selatan</w:t>
      </w:r>
      <w:r w:rsidR="00087352" w:rsidRPr="007E4247">
        <w:rPr>
          <w:rFonts w:ascii="Times New Roman" w:hAnsi="Times New Roman" w:cs="Times New Roman"/>
          <w:color w:val="000000" w:themeColor="text1"/>
          <w:u w:val="none"/>
          <w:lang w:val="id-ID"/>
        </w:rPr>
        <w:t>?</w:t>
      </w:r>
    </w:p>
    <w:p w:rsidR="00E92293" w:rsidRPr="007E4247" w:rsidRDefault="00E92293" w:rsidP="008452C2">
      <w:pPr>
        <w:pStyle w:val="ListParagraph"/>
        <w:spacing w:line="480" w:lineRule="auto"/>
        <w:ind w:left="360" w:right="27" w:hanging="360"/>
        <w:jc w:val="both"/>
        <w:rPr>
          <w:rFonts w:ascii="Times New Roman" w:hAnsi="Times New Roman" w:cs="Times New Roman"/>
          <w:color w:val="000000" w:themeColor="text1"/>
          <w:u w:val="none"/>
          <w:lang w:val="id-ID"/>
        </w:rPr>
      </w:pPr>
      <w:r w:rsidRPr="007E4247">
        <w:rPr>
          <w:rFonts w:ascii="Times New Roman" w:hAnsi="Times New Roman" w:cs="Times New Roman"/>
          <w:color w:val="000000" w:themeColor="text1"/>
          <w:u w:val="none"/>
        </w:rPr>
        <w:t xml:space="preserve">2). Bagaimanakah hasil belajar penjumlahan </w:t>
      </w:r>
      <w:r w:rsidR="00087352" w:rsidRPr="007E4247">
        <w:rPr>
          <w:rFonts w:ascii="Times New Roman" w:hAnsi="Times New Roman" w:cs="Times New Roman"/>
          <w:color w:val="000000" w:themeColor="text1"/>
          <w:u w:val="none"/>
        </w:rPr>
        <w:t xml:space="preserve">setelah menggunakan media kartu bilangan bergambar </w:t>
      </w:r>
      <w:r w:rsidRPr="007E4247">
        <w:rPr>
          <w:rFonts w:ascii="Times New Roman" w:hAnsi="Times New Roman" w:cs="Times New Roman"/>
          <w:color w:val="000000" w:themeColor="text1"/>
          <w:u w:val="none"/>
        </w:rPr>
        <w:t xml:space="preserve">pada murid tunagrahita ringan kelas dasar II di </w:t>
      </w:r>
      <w:r w:rsidR="009C2131" w:rsidRPr="007E4247">
        <w:rPr>
          <w:rFonts w:ascii="Times New Roman" w:hAnsi="Times New Roman" w:cs="Times New Roman"/>
          <w:color w:val="000000" w:themeColor="text1"/>
          <w:u w:val="none"/>
        </w:rPr>
        <w:t>SLBN Pembina Tingkat Provinsi Sulawesi Selatan</w:t>
      </w:r>
      <w:r w:rsidR="00087352" w:rsidRPr="007E4247">
        <w:rPr>
          <w:rFonts w:ascii="Times New Roman" w:hAnsi="Times New Roman" w:cs="Times New Roman"/>
          <w:color w:val="000000" w:themeColor="text1"/>
          <w:u w:val="none"/>
          <w:lang w:val="id-ID"/>
        </w:rPr>
        <w:t>?</w:t>
      </w:r>
    </w:p>
    <w:p w:rsidR="00A65F2A" w:rsidRPr="007E4247" w:rsidRDefault="00E92293" w:rsidP="00A65F2A">
      <w:pPr>
        <w:pStyle w:val="ListParagraph"/>
        <w:spacing w:line="480" w:lineRule="auto"/>
        <w:ind w:left="360" w:right="27" w:hanging="360"/>
        <w:jc w:val="both"/>
        <w:rPr>
          <w:rFonts w:ascii="Times New Roman" w:hAnsi="Times New Roman"/>
          <w:color w:val="000000" w:themeColor="text1"/>
          <w:szCs w:val="24"/>
          <w:u w:val="none"/>
        </w:rPr>
      </w:pPr>
      <w:r w:rsidRPr="007E4247">
        <w:rPr>
          <w:rFonts w:ascii="Times New Roman" w:hAnsi="Times New Roman" w:cs="Times New Roman"/>
          <w:color w:val="000000" w:themeColor="text1"/>
          <w:u w:val="none"/>
        </w:rPr>
        <w:t xml:space="preserve">3). Apakah </w:t>
      </w:r>
      <w:r w:rsidR="00E95A93" w:rsidRPr="007E4247">
        <w:rPr>
          <w:rFonts w:ascii="Times New Roman" w:hAnsi="Times New Roman" w:cs="Times New Roman"/>
          <w:color w:val="000000" w:themeColor="text1"/>
          <w:u w:val="none"/>
          <w:lang w:val="id-ID"/>
        </w:rPr>
        <w:t xml:space="preserve">terdapat peningkatan </w:t>
      </w:r>
      <w:r w:rsidR="003E75FA" w:rsidRPr="007E4247">
        <w:rPr>
          <w:rFonts w:ascii="Times New Roman" w:hAnsi="Times New Roman" w:cs="Times New Roman"/>
          <w:color w:val="000000" w:themeColor="text1"/>
          <w:u w:val="none"/>
        </w:rPr>
        <w:t xml:space="preserve">hasil belajar penjumlahan </w:t>
      </w:r>
      <w:r w:rsidR="00ED1E9F" w:rsidRPr="007E4247">
        <w:rPr>
          <w:rFonts w:ascii="Times New Roman" w:hAnsi="Times New Roman" w:cs="Times New Roman"/>
          <w:color w:val="000000" w:themeColor="text1"/>
          <w:u w:val="none"/>
          <w:lang w:val="id-ID"/>
        </w:rPr>
        <w:t xml:space="preserve">dengan </w:t>
      </w:r>
      <w:r w:rsidRPr="007E4247">
        <w:rPr>
          <w:rFonts w:ascii="Times New Roman" w:hAnsi="Times New Roman" w:cs="Times New Roman"/>
          <w:color w:val="000000" w:themeColor="text1"/>
          <w:u w:val="none"/>
        </w:rPr>
        <w:t>peng</w:t>
      </w:r>
      <w:r w:rsidR="003F6F31" w:rsidRPr="007E4247">
        <w:rPr>
          <w:rFonts w:ascii="Times New Roman" w:hAnsi="Times New Roman" w:cs="Times New Roman"/>
          <w:color w:val="000000" w:themeColor="text1"/>
          <w:u w:val="none"/>
          <w:lang w:val="id-ID"/>
        </w:rPr>
        <w:t>g</w:t>
      </w:r>
      <w:r w:rsidRPr="007E4247">
        <w:rPr>
          <w:rFonts w:ascii="Times New Roman" w:hAnsi="Times New Roman" w:cs="Times New Roman"/>
          <w:color w:val="000000" w:themeColor="text1"/>
          <w:u w:val="none"/>
        </w:rPr>
        <w:t xml:space="preserve">unaan media kartu bilangan bergambar </w:t>
      </w:r>
      <w:r w:rsidR="003E75FA" w:rsidRPr="007E4247">
        <w:rPr>
          <w:rFonts w:ascii="Times New Roman" w:hAnsi="Times New Roman" w:cs="Times New Roman"/>
          <w:color w:val="000000" w:themeColor="text1"/>
          <w:u w:val="none"/>
        </w:rPr>
        <w:t>pada murid tunagra</w:t>
      </w:r>
      <w:r w:rsidR="003E75FA" w:rsidRPr="007E4247">
        <w:rPr>
          <w:rFonts w:ascii="Times New Roman" w:hAnsi="Times New Roman" w:cs="Times New Roman"/>
          <w:color w:val="000000" w:themeColor="text1"/>
          <w:u w:val="none"/>
          <w:lang w:val="id-ID"/>
        </w:rPr>
        <w:t>h</w:t>
      </w:r>
      <w:r w:rsidR="003E75FA" w:rsidRPr="007E4247">
        <w:rPr>
          <w:rFonts w:ascii="Times New Roman" w:hAnsi="Times New Roman" w:cs="Times New Roman"/>
          <w:color w:val="000000" w:themeColor="text1"/>
          <w:u w:val="none"/>
        </w:rPr>
        <w:t xml:space="preserve">ita ringan kelas dasar II </w:t>
      </w:r>
      <w:r w:rsidRPr="007E4247">
        <w:rPr>
          <w:rFonts w:ascii="Times New Roman" w:hAnsi="Times New Roman" w:cs="Times New Roman"/>
          <w:color w:val="000000" w:themeColor="text1"/>
          <w:u w:val="none"/>
        </w:rPr>
        <w:t xml:space="preserve">di </w:t>
      </w:r>
      <w:r w:rsidR="009C2131" w:rsidRPr="007E4247">
        <w:rPr>
          <w:rFonts w:ascii="Times New Roman" w:hAnsi="Times New Roman" w:cs="Times New Roman"/>
          <w:color w:val="000000" w:themeColor="text1"/>
          <w:u w:val="none"/>
        </w:rPr>
        <w:t>SLBN Pembina Tingkat Provinsi Sulawesi Selatan</w:t>
      </w:r>
      <w:r w:rsidRPr="007E4247">
        <w:rPr>
          <w:rFonts w:ascii="Times New Roman" w:hAnsi="Times New Roman" w:cs="Times New Roman"/>
          <w:color w:val="000000" w:themeColor="text1"/>
          <w:u w:val="none"/>
        </w:rPr>
        <w:t>?</w:t>
      </w:r>
      <w:r w:rsidRPr="007E4247">
        <w:rPr>
          <w:rFonts w:ascii="Times New Roman" w:hAnsi="Times New Roman"/>
          <w:color w:val="000000" w:themeColor="text1"/>
          <w:szCs w:val="24"/>
          <w:u w:val="none"/>
        </w:rPr>
        <w:t xml:space="preserve">  </w:t>
      </w:r>
    </w:p>
    <w:p w:rsidR="00E71576" w:rsidRPr="007E4247" w:rsidRDefault="00E71576" w:rsidP="00A65F2A">
      <w:pPr>
        <w:pStyle w:val="ListParagraph"/>
        <w:spacing w:line="480" w:lineRule="auto"/>
        <w:ind w:left="360" w:right="27" w:hanging="360"/>
        <w:jc w:val="center"/>
        <w:rPr>
          <w:rFonts w:ascii="Times New Roman" w:hAnsi="Times New Roman" w:cs="Times New Roman"/>
          <w:b/>
          <w:color w:val="000000" w:themeColor="text1"/>
          <w:u w:val="none"/>
        </w:rPr>
      </w:pPr>
    </w:p>
    <w:p w:rsidR="00E71576" w:rsidRPr="007E4247" w:rsidRDefault="00E71576" w:rsidP="00A65F2A">
      <w:pPr>
        <w:pStyle w:val="ListParagraph"/>
        <w:spacing w:line="480" w:lineRule="auto"/>
        <w:ind w:left="360" w:right="27" w:hanging="360"/>
        <w:jc w:val="center"/>
        <w:rPr>
          <w:rFonts w:ascii="Times New Roman" w:hAnsi="Times New Roman" w:cs="Times New Roman"/>
          <w:b/>
          <w:color w:val="000000" w:themeColor="text1"/>
          <w:u w:val="none"/>
        </w:rPr>
      </w:pPr>
    </w:p>
    <w:p w:rsidR="00E71576" w:rsidRPr="007E4247" w:rsidRDefault="00E71576" w:rsidP="00A65F2A">
      <w:pPr>
        <w:pStyle w:val="ListParagraph"/>
        <w:spacing w:line="480" w:lineRule="auto"/>
        <w:ind w:left="360" w:right="27" w:hanging="360"/>
        <w:jc w:val="center"/>
        <w:rPr>
          <w:rFonts w:ascii="Times New Roman" w:hAnsi="Times New Roman" w:cs="Times New Roman"/>
          <w:b/>
          <w:color w:val="000000" w:themeColor="text1"/>
          <w:u w:val="none"/>
        </w:rPr>
      </w:pPr>
    </w:p>
    <w:p w:rsidR="00421B9C" w:rsidRPr="007E4247" w:rsidRDefault="00421B9C" w:rsidP="00A65F2A">
      <w:pPr>
        <w:pStyle w:val="ListParagraph"/>
        <w:spacing w:line="480" w:lineRule="auto"/>
        <w:ind w:left="360" w:right="27" w:hanging="360"/>
        <w:jc w:val="center"/>
        <w:rPr>
          <w:rFonts w:ascii="Times New Roman" w:hAnsi="Times New Roman" w:cs="Times New Roman"/>
          <w:b/>
          <w:color w:val="000000" w:themeColor="text1"/>
          <w:u w:val="none"/>
        </w:rPr>
      </w:pPr>
    </w:p>
    <w:p w:rsidR="00421B9C" w:rsidRPr="007E4247" w:rsidRDefault="00421B9C" w:rsidP="00A65F2A">
      <w:pPr>
        <w:pStyle w:val="ListParagraph"/>
        <w:spacing w:line="480" w:lineRule="auto"/>
        <w:ind w:left="360" w:right="27" w:hanging="360"/>
        <w:jc w:val="center"/>
        <w:rPr>
          <w:rFonts w:ascii="Times New Roman" w:hAnsi="Times New Roman" w:cs="Times New Roman"/>
          <w:b/>
          <w:color w:val="000000" w:themeColor="text1"/>
          <w:u w:val="none"/>
        </w:rPr>
      </w:pPr>
    </w:p>
    <w:p w:rsidR="00421B9C" w:rsidRPr="007E4247" w:rsidRDefault="00421B9C" w:rsidP="00A65F2A">
      <w:pPr>
        <w:pStyle w:val="ListParagraph"/>
        <w:spacing w:line="480" w:lineRule="auto"/>
        <w:ind w:left="360" w:right="27" w:hanging="360"/>
        <w:jc w:val="center"/>
        <w:rPr>
          <w:rFonts w:ascii="Times New Roman" w:hAnsi="Times New Roman" w:cs="Times New Roman"/>
          <w:b/>
          <w:color w:val="000000" w:themeColor="text1"/>
          <w:u w:val="none"/>
        </w:rPr>
      </w:pPr>
    </w:p>
    <w:p w:rsidR="00421B9C" w:rsidRPr="007E4247" w:rsidRDefault="00421B9C" w:rsidP="00A65F2A">
      <w:pPr>
        <w:pStyle w:val="ListParagraph"/>
        <w:spacing w:line="480" w:lineRule="auto"/>
        <w:ind w:left="360" w:right="27" w:hanging="360"/>
        <w:jc w:val="center"/>
        <w:rPr>
          <w:rFonts w:ascii="Times New Roman" w:hAnsi="Times New Roman" w:cs="Times New Roman"/>
          <w:b/>
          <w:color w:val="000000" w:themeColor="text1"/>
          <w:u w:val="none"/>
        </w:rPr>
      </w:pPr>
    </w:p>
    <w:p w:rsidR="00421B9C" w:rsidRPr="007E4247" w:rsidRDefault="00421B9C" w:rsidP="00A65F2A">
      <w:pPr>
        <w:pStyle w:val="ListParagraph"/>
        <w:spacing w:line="480" w:lineRule="auto"/>
        <w:ind w:left="360" w:right="27" w:hanging="360"/>
        <w:jc w:val="center"/>
        <w:rPr>
          <w:rFonts w:ascii="Times New Roman" w:hAnsi="Times New Roman" w:cs="Times New Roman"/>
          <w:b/>
          <w:color w:val="000000" w:themeColor="text1"/>
          <w:u w:val="none"/>
        </w:rPr>
      </w:pPr>
    </w:p>
    <w:p w:rsidR="00421B9C" w:rsidRPr="007E4247" w:rsidRDefault="00421B9C" w:rsidP="00A65F2A">
      <w:pPr>
        <w:pStyle w:val="ListParagraph"/>
        <w:spacing w:line="480" w:lineRule="auto"/>
        <w:ind w:left="360" w:right="27" w:hanging="360"/>
        <w:jc w:val="center"/>
        <w:rPr>
          <w:rFonts w:ascii="Times New Roman" w:hAnsi="Times New Roman" w:cs="Times New Roman"/>
          <w:b/>
          <w:color w:val="000000" w:themeColor="text1"/>
          <w:u w:val="none"/>
        </w:rPr>
      </w:pPr>
    </w:p>
    <w:p w:rsidR="00421B9C" w:rsidRPr="007E4247" w:rsidRDefault="00421B9C" w:rsidP="00A65F2A">
      <w:pPr>
        <w:pStyle w:val="ListParagraph"/>
        <w:spacing w:line="480" w:lineRule="auto"/>
        <w:ind w:left="360" w:right="27" w:hanging="360"/>
        <w:jc w:val="center"/>
        <w:rPr>
          <w:rFonts w:ascii="Times New Roman" w:hAnsi="Times New Roman" w:cs="Times New Roman"/>
          <w:b/>
          <w:color w:val="000000" w:themeColor="text1"/>
          <w:u w:val="none"/>
        </w:rPr>
      </w:pPr>
    </w:p>
    <w:p w:rsidR="00421B9C" w:rsidRPr="007E4247" w:rsidRDefault="00421B9C" w:rsidP="00A65F2A">
      <w:pPr>
        <w:pStyle w:val="ListParagraph"/>
        <w:spacing w:line="480" w:lineRule="auto"/>
        <w:ind w:left="360" w:right="27" w:hanging="360"/>
        <w:jc w:val="center"/>
        <w:rPr>
          <w:rFonts w:ascii="Times New Roman" w:hAnsi="Times New Roman" w:cs="Times New Roman"/>
          <w:b/>
          <w:color w:val="000000" w:themeColor="text1"/>
          <w:u w:val="none"/>
        </w:rPr>
      </w:pPr>
    </w:p>
    <w:p w:rsidR="00421B9C" w:rsidRPr="007E4247" w:rsidRDefault="00421B9C" w:rsidP="00A65F2A">
      <w:pPr>
        <w:pStyle w:val="ListParagraph"/>
        <w:spacing w:line="480" w:lineRule="auto"/>
        <w:ind w:left="360" w:right="27" w:hanging="360"/>
        <w:jc w:val="center"/>
        <w:rPr>
          <w:rFonts w:ascii="Times New Roman" w:hAnsi="Times New Roman" w:cs="Times New Roman"/>
          <w:b/>
          <w:color w:val="000000" w:themeColor="text1"/>
          <w:u w:val="none"/>
        </w:rPr>
      </w:pPr>
    </w:p>
    <w:p w:rsidR="00421B9C" w:rsidRPr="007E4247" w:rsidRDefault="00421B9C" w:rsidP="00A65F2A">
      <w:pPr>
        <w:pStyle w:val="ListParagraph"/>
        <w:spacing w:line="480" w:lineRule="auto"/>
        <w:ind w:left="360" w:right="27" w:hanging="360"/>
        <w:jc w:val="center"/>
        <w:rPr>
          <w:rFonts w:ascii="Times New Roman" w:hAnsi="Times New Roman" w:cs="Times New Roman"/>
          <w:b/>
          <w:color w:val="000000" w:themeColor="text1"/>
          <w:u w:val="none"/>
        </w:rPr>
      </w:pPr>
    </w:p>
    <w:p w:rsidR="00421B9C" w:rsidRPr="007E4247" w:rsidRDefault="00421B9C" w:rsidP="00A65F2A">
      <w:pPr>
        <w:pStyle w:val="ListParagraph"/>
        <w:spacing w:line="480" w:lineRule="auto"/>
        <w:ind w:left="360" w:right="27" w:hanging="360"/>
        <w:jc w:val="center"/>
        <w:rPr>
          <w:rFonts w:ascii="Times New Roman" w:hAnsi="Times New Roman" w:cs="Times New Roman"/>
          <w:b/>
          <w:color w:val="000000" w:themeColor="text1"/>
          <w:u w:val="none"/>
        </w:rPr>
      </w:pPr>
    </w:p>
    <w:p w:rsidR="00454C8A" w:rsidRPr="007E4247" w:rsidRDefault="00454C8A" w:rsidP="00A65F2A">
      <w:pPr>
        <w:pStyle w:val="ListParagraph"/>
        <w:spacing w:line="480" w:lineRule="auto"/>
        <w:ind w:left="360" w:right="27" w:hanging="360"/>
        <w:jc w:val="center"/>
        <w:rPr>
          <w:rFonts w:ascii="Times New Roman" w:hAnsi="Times New Roman" w:cs="Times New Roman"/>
          <w:b/>
          <w:color w:val="000000" w:themeColor="text1"/>
          <w:u w:val="none"/>
        </w:rPr>
      </w:pPr>
    </w:p>
    <w:p w:rsidR="00454C8A" w:rsidRPr="007E4247" w:rsidRDefault="00454C8A" w:rsidP="00A65F2A">
      <w:pPr>
        <w:pStyle w:val="ListParagraph"/>
        <w:spacing w:line="480" w:lineRule="auto"/>
        <w:ind w:left="360" w:right="27" w:hanging="360"/>
        <w:jc w:val="center"/>
        <w:rPr>
          <w:rFonts w:ascii="Times New Roman" w:hAnsi="Times New Roman" w:cs="Times New Roman"/>
          <w:b/>
          <w:color w:val="000000" w:themeColor="text1"/>
          <w:u w:val="none"/>
        </w:rPr>
      </w:pPr>
    </w:p>
    <w:p w:rsidR="00454C8A" w:rsidRPr="007E4247" w:rsidRDefault="00454C8A" w:rsidP="00A65F2A">
      <w:pPr>
        <w:pStyle w:val="ListParagraph"/>
        <w:spacing w:line="480" w:lineRule="auto"/>
        <w:ind w:left="360" w:right="27" w:hanging="360"/>
        <w:jc w:val="center"/>
        <w:rPr>
          <w:rFonts w:ascii="Times New Roman" w:hAnsi="Times New Roman" w:cs="Times New Roman"/>
          <w:b/>
          <w:color w:val="000000" w:themeColor="text1"/>
          <w:u w:val="none"/>
        </w:rPr>
      </w:pPr>
    </w:p>
    <w:p w:rsidR="00454C8A" w:rsidRPr="007E4247" w:rsidRDefault="00454C8A" w:rsidP="00A65F2A">
      <w:pPr>
        <w:pStyle w:val="ListParagraph"/>
        <w:spacing w:line="480" w:lineRule="auto"/>
        <w:ind w:left="360" w:right="27" w:hanging="360"/>
        <w:jc w:val="center"/>
        <w:rPr>
          <w:rFonts w:ascii="Times New Roman" w:hAnsi="Times New Roman" w:cs="Times New Roman"/>
          <w:b/>
          <w:color w:val="000000" w:themeColor="text1"/>
          <w:u w:val="none"/>
        </w:rPr>
      </w:pPr>
    </w:p>
    <w:p w:rsidR="00454C8A" w:rsidRPr="007E4247" w:rsidRDefault="00454C8A" w:rsidP="00A65F2A">
      <w:pPr>
        <w:pStyle w:val="ListParagraph"/>
        <w:spacing w:line="480" w:lineRule="auto"/>
        <w:ind w:left="360" w:right="27" w:hanging="360"/>
        <w:jc w:val="center"/>
        <w:rPr>
          <w:rFonts w:ascii="Times New Roman" w:hAnsi="Times New Roman" w:cs="Times New Roman"/>
          <w:b/>
          <w:color w:val="000000" w:themeColor="text1"/>
          <w:u w:val="none"/>
        </w:rPr>
      </w:pPr>
    </w:p>
    <w:p w:rsidR="00454C8A" w:rsidRPr="007E4247" w:rsidRDefault="00454C8A" w:rsidP="00A65F2A">
      <w:pPr>
        <w:pStyle w:val="ListParagraph"/>
        <w:spacing w:line="480" w:lineRule="auto"/>
        <w:ind w:left="360" w:right="27" w:hanging="360"/>
        <w:jc w:val="center"/>
        <w:rPr>
          <w:rFonts w:ascii="Times New Roman" w:hAnsi="Times New Roman" w:cs="Times New Roman"/>
          <w:b/>
          <w:color w:val="000000" w:themeColor="text1"/>
          <w:u w:val="none"/>
        </w:rPr>
      </w:pPr>
    </w:p>
    <w:p w:rsidR="00454C8A" w:rsidRPr="007E4247" w:rsidRDefault="00454C8A" w:rsidP="00A65F2A">
      <w:pPr>
        <w:pStyle w:val="ListParagraph"/>
        <w:spacing w:line="480" w:lineRule="auto"/>
        <w:ind w:left="360" w:right="27" w:hanging="360"/>
        <w:jc w:val="center"/>
        <w:rPr>
          <w:rFonts w:ascii="Times New Roman" w:hAnsi="Times New Roman" w:cs="Times New Roman"/>
          <w:b/>
          <w:color w:val="000000" w:themeColor="text1"/>
          <w:u w:val="none"/>
        </w:rPr>
      </w:pPr>
    </w:p>
    <w:p w:rsidR="00454C8A" w:rsidRPr="007E4247" w:rsidRDefault="00454C8A" w:rsidP="00A65F2A">
      <w:pPr>
        <w:pStyle w:val="ListParagraph"/>
        <w:spacing w:line="480" w:lineRule="auto"/>
        <w:ind w:left="360" w:right="27" w:hanging="360"/>
        <w:jc w:val="center"/>
        <w:rPr>
          <w:rFonts w:ascii="Times New Roman" w:hAnsi="Times New Roman" w:cs="Times New Roman"/>
          <w:b/>
          <w:color w:val="000000" w:themeColor="text1"/>
          <w:u w:val="none"/>
        </w:rPr>
      </w:pPr>
    </w:p>
    <w:p w:rsidR="00454C8A" w:rsidRPr="007E4247" w:rsidRDefault="00454C8A" w:rsidP="00A65F2A">
      <w:pPr>
        <w:pStyle w:val="ListParagraph"/>
        <w:spacing w:line="480" w:lineRule="auto"/>
        <w:ind w:left="360" w:right="27" w:hanging="360"/>
        <w:jc w:val="center"/>
        <w:rPr>
          <w:rFonts w:ascii="Times New Roman" w:hAnsi="Times New Roman" w:cs="Times New Roman"/>
          <w:b/>
          <w:color w:val="000000" w:themeColor="text1"/>
          <w:u w:val="none"/>
        </w:rPr>
      </w:pPr>
    </w:p>
    <w:p w:rsidR="00454C8A" w:rsidRPr="007E4247" w:rsidRDefault="00454C8A" w:rsidP="00A65F2A">
      <w:pPr>
        <w:pStyle w:val="ListParagraph"/>
        <w:spacing w:line="480" w:lineRule="auto"/>
        <w:ind w:left="360" w:right="27" w:hanging="360"/>
        <w:jc w:val="center"/>
        <w:rPr>
          <w:rFonts w:ascii="Times New Roman" w:hAnsi="Times New Roman" w:cs="Times New Roman"/>
          <w:b/>
          <w:color w:val="000000" w:themeColor="text1"/>
          <w:u w:val="none"/>
        </w:rPr>
      </w:pPr>
    </w:p>
    <w:p w:rsidR="00454C8A" w:rsidRPr="007E4247" w:rsidRDefault="00454C8A" w:rsidP="00A65F2A">
      <w:pPr>
        <w:pStyle w:val="ListParagraph"/>
        <w:spacing w:line="480" w:lineRule="auto"/>
        <w:ind w:left="360" w:right="27" w:hanging="360"/>
        <w:jc w:val="center"/>
        <w:rPr>
          <w:rFonts w:ascii="Times New Roman" w:hAnsi="Times New Roman" w:cs="Times New Roman"/>
          <w:b/>
          <w:color w:val="000000" w:themeColor="text1"/>
          <w:u w:val="none"/>
        </w:rPr>
      </w:pPr>
    </w:p>
    <w:p w:rsidR="00421B9C" w:rsidRPr="007E4247" w:rsidRDefault="00421B9C" w:rsidP="00A65F2A">
      <w:pPr>
        <w:pStyle w:val="ListParagraph"/>
        <w:spacing w:line="480" w:lineRule="auto"/>
        <w:ind w:left="360" w:right="27" w:hanging="360"/>
        <w:jc w:val="center"/>
        <w:rPr>
          <w:rFonts w:ascii="Times New Roman" w:hAnsi="Times New Roman" w:cs="Times New Roman"/>
          <w:b/>
          <w:color w:val="000000" w:themeColor="text1"/>
          <w:u w:val="none"/>
        </w:rPr>
      </w:pPr>
    </w:p>
    <w:p w:rsidR="00421B9C" w:rsidRPr="007E4247" w:rsidRDefault="00421B9C" w:rsidP="00A65F2A">
      <w:pPr>
        <w:pStyle w:val="ListParagraph"/>
        <w:spacing w:line="480" w:lineRule="auto"/>
        <w:ind w:left="360" w:right="27" w:hanging="360"/>
        <w:jc w:val="center"/>
        <w:rPr>
          <w:rFonts w:ascii="Times New Roman" w:hAnsi="Times New Roman" w:cs="Times New Roman"/>
          <w:b/>
          <w:color w:val="000000" w:themeColor="text1"/>
          <w:u w:val="none"/>
        </w:rPr>
      </w:pPr>
    </w:p>
    <w:p w:rsidR="00421B9C" w:rsidRPr="007E4247" w:rsidRDefault="00421B9C" w:rsidP="00A65F2A">
      <w:pPr>
        <w:pStyle w:val="ListParagraph"/>
        <w:spacing w:line="480" w:lineRule="auto"/>
        <w:ind w:left="360" w:right="27" w:hanging="360"/>
        <w:jc w:val="center"/>
        <w:rPr>
          <w:rFonts w:ascii="Times New Roman" w:hAnsi="Times New Roman" w:cs="Times New Roman"/>
          <w:b/>
          <w:color w:val="000000" w:themeColor="text1"/>
          <w:u w:val="none"/>
        </w:rPr>
      </w:pPr>
    </w:p>
    <w:p w:rsidR="00421B9C" w:rsidRPr="007E4247" w:rsidRDefault="00421B9C" w:rsidP="00A65F2A">
      <w:pPr>
        <w:pStyle w:val="ListParagraph"/>
        <w:spacing w:line="480" w:lineRule="auto"/>
        <w:ind w:left="360" w:right="27" w:hanging="360"/>
        <w:jc w:val="center"/>
        <w:rPr>
          <w:rFonts w:ascii="Times New Roman" w:hAnsi="Times New Roman" w:cs="Times New Roman"/>
          <w:b/>
          <w:color w:val="000000" w:themeColor="text1"/>
          <w:u w:val="none"/>
        </w:rPr>
      </w:pPr>
    </w:p>
    <w:p w:rsidR="00104420" w:rsidRPr="007E4247" w:rsidRDefault="00104420" w:rsidP="00A65F2A">
      <w:pPr>
        <w:pStyle w:val="ListParagraph"/>
        <w:spacing w:line="480" w:lineRule="auto"/>
        <w:ind w:left="360" w:right="27" w:hanging="360"/>
        <w:jc w:val="center"/>
        <w:rPr>
          <w:rFonts w:ascii="Times New Roman" w:hAnsi="Times New Roman" w:cs="Times New Roman"/>
          <w:b/>
          <w:color w:val="000000" w:themeColor="text1"/>
          <w:u w:val="none"/>
        </w:rPr>
      </w:pPr>
    </w:p>
    <w:p w:rsidR="00104420" w:rsidRPr="007E4247" w:rsidRDefault="00104420" w:rsidP="00A65F2A">
      <w:pPr>
        <w:pStyle w:val="ListParagraph"/>
        <w:spacing w:line="480" w:lineRule="auto"/>
        <w:ind w:left="360" w:right="27" w:hanging="360"/>
        <w:jc w:val="center"/>
        <w:rPr>
          <w:rFonts w:ascii="Times New Roman" w:hAnsi="Times New Roman" w:cs="Times New Roman"/>
          <w:b/>
          <w:color w:val="000000" w:themeColor="text1"/>
          <w:u w:val="none"/>
        </w:rPr>
      </w:pPr>
    </w:p>
    <w:p w:rsidR="005257BC" w:rsidRPr="007E4247" w:rsidRDefault="005257BC" w:rsidP="00A65F2A">
      <w:pPr>
        <w:pStyle w:val="ListParagraph"/>
        <w:spacing w:line="480" w:lineRule="auto"/>
        <w:ind w:left="360" w:right="27" w:hanging="360"/>
        <w:jc w:val="center"/>
        <w:rPr>
          <w:rFonts w:ascii="Times New Roman" w:hAnsi="Times New Roman"/>
          <w:color w:val="000000" w:themeColor="text1"/>
          <w:szCs w:val="24"/>
          <w:u w:val="none"/>
          <w:lang w:val="id-ID"/>
        </w:rPr>
      </w:pPr>
      <w:r w:rsidRPr="007E4247">
        <w:rPr>
          <w:rFonts w:ascii="Times New Roman" w:hAnsi="Times New Roman" w:cs="Times New Roman"/>
          <w:b/>
          <w:color w:val="000000" w:themeColor="text1"/>
          <w:u w:val="none"/>
        </w:rPr>
        <w:lastRenderedPageBreak/>
        <w:t>BAB III</w:t>
      </w:r>
    </w:p>
    <w:p w:rsidR="00632670" w:rsidRPr="007E4247" w:rsidRDefault="005257BC" w:rsidP="005257BC">
      <w:pPr>
        <w:pStyle w:val="ListParagraph"/>
        <w:tabs>
          <w:tab w:val="left" w:pos="180"/>
          <w:tab w:val="left" w:pos="360"/>
          <w:tab w:val="left" w:pos="540"/>
        </w:tabs>
        <w:spacing w:line="480" w:lineRule="auto"/>
        <w:ind w:left="0" w:right="27"/>
        <w:jc w:val="center"/>
        <w:rPr>
          <w:rFonts w:ascii="Times New Roman" w:hAnsi="Times New Roman" w:cs="Times New Roman"/>
          <w:b/>
          <w:color w:val="000000" w:themeColor="text1"/>
          <w:u w:val="none"/>
        </w:rPr>
      </w:pPr>
      <w:r w:rsidRPr="007E4247">
        <w:rPr>
          <w:rFonts w:ascii="Times New Roman" w:hAnsi="Times New Roman" w:cs="Times New Roman"/>
          <w:b/>
          <w:color w:val="000000" w:themeColor="text1"/>
          <w:u w:val="none"/>
        </w:rPr>
        <w:t>METODE PENELITIAN</w:t>
      </w:r>
    </w:p>
    <w:p w:rsidR="00632670" w:rsidRPr="007E4247" w:rsidRDefault="003F6F31" w:rsidP="00880DB4">
      <w:pPr>
        <w:pStyle w:val="ListParagraph"/>
        <w:numPr>
          <w:ilvl w:val="0"/>
          <w:numId w:val="17"/>
        </w:numPr>
        <w:tabs>
          <w:tab w:val="left" w:pos="360"/>
        </w:tabs>
        <w:spacing w:line="480" w:lineRule="auto"/>
        <w:ind w:right="27"/>
        <w:jc w:val="both"/>
        <w:rPr>
          <w:rFonts w:ascii="Times New Roman" w:hAnsi="Times New Roman" w:cs="Times New Roman"/>
          <w:b/>
          <w:color w:val="000000" w:themeColor="text1"/>
          <w:u w:val="none"/>
        </w:rPr>
      </w:pPr>
      <w:r w:rsidRPr="007E4247">
        <w:rPr>
          <w:rFonts w:ascii="Times New Roman" w:hAnsi="Times New Roman" w:cs="Times New Roman"/>
          <w:b/>
          <w:color w:val="000000" w:themeColor="text1"/>
          <w:u w:val="none"/>
          <w:lang w:val="id-ID"/>
        </w:rPr>
        <w:t xml:space="preserve"> </w:t>
      </w:r>
      <w:r w:rsidR="00382F24" w:rsidRPr="007E4247">
        <w:rPr>
          <w:rFonts w:ascii="Times New Roman" w:hAnsi="Times New Roman" w:cs="Times New Roman"/>
          <w:b/>
          <w:color w:val="000000" w:themeColor="text1"/>
          <w:u w:val="none"/>
        </w:rPr>
        <w:t>Pendekatan dan Jenis Penelitian</w:t>
      </w:r>
    </w:p>
    <w:p w:rsidR="00632670" w:rsidRPr="007E4247" w:rsidRDefault="00632670" w:rsidP="008D0D2A">
      <w:pPr>
        <w:pStyle w:val="ListParagraph"/>
        <w:tabs>
          <w:tab w:val="left" w:pos="709"/>
        </w:tabs>
        <w:spacing w:line="480" w:lineRule="auto"/>
        <w:ind w:left="0" w:right="27" w:firstLine="56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Pendekatan penel</w:t>
      </w:r>
      <w:r w:rsidR="007400E0" w:rsidRPr="007E4247">
        <w:rPr>
          <w:rFonts w:ascii="Times New Roman" w:hAnsi="Times New Roman" w:cs="Times New Roman"/>
          <w:color w:val="000000" w:themeColor="text1"/>
          <w:u w:val="none"/>
          <w:lang w:val="id-ID"/>
        </w:rPr>
        <w:t>i</w:t>
      </w:r>
      <w:r w:rsidRPr="007E4247">
        <w:rPr>
          <w:rFonts w:ascii="Times New Roman" w:hAnsi="Times New Roman" w:cs="Times New Roman"/>
          <w:color w:val="000000" w:themeColor="text1"/>
          <w:u w:val="none"/>
        </w:rPr>
        <w:t>tian ini adalah pendekatan kua</w:t>
      </w:r>
      <w:r w:rsidR="008C379B" w:rsidRPr="007E4247">
        <w:rPr>
          <w:rFonts w:ascii="Times New Roman" w:hAnsi="Times New Roman" w:cs="Times New Roman"/>
          <w:color w:val="000000" w:themeColor="text1"/>
          <w:u w:val="none"/>
          <w:lang w:val="id-ID"/>
        </w:rPr>
        <w:t>nt</w:t>
      </w:r>
      <w:r w:rsidRPr="007E4247">
        <w:rPr>
          <w:rFonts w:ascii="Times New Roman" w:hAnsi="Times New Roman" w:cs="Times New Roman"/>
          <w:color w:val="000000" w:themeColor="text1"/>
          <w:u w:val="none"/>
        </w:rPr>
        <w:t xml:space="preserve">itatif dan jenis </w:t>
      </w:r>
      <w:r w:rsidR="00CE69D6" w:rsidRPr="007E4247">
        <w:rPr>
          <w:rFonts w:ascii="Times New Roman" w:hAnsi="Times New Roman" w:cs="Times New Roman"/>
          <w:color w:val="000000" w:themeColor="text1"/>
          <w:u w:val="none"/>
        </w:rPr>
        <w:t>penelitian</w:t>
      </w:r>
      <w:r w:rsidR="00CE69D6" w:rsidRPr="007E4247">
        <w:rPr>
          <w:rFonts w:ascii="Times New Roman" w:hAnsi="Times New Roman" w:cs="Times New Roman"/>
          <w:color w:val="000000" w:themeColor="text1"/>
          <w:u w:val="none"/>
          <w:lang w:val="id-ID"/>
        </w:rPr>
        <w:t>nya</w:t>
      </w:r>
      <w:r w:rsidR="00CE69D6" w:rsidRPr="007E4247">
        <w:rPr>
          <w:rFonts w:ascii="Times New Roman" w:hAnsi="Times New Roman" w:cs="Times New Roman"/>
          <w:color w:val="000000" w:themeColor="text1"/>
          <w:u w:val="none"/>
        </w:rPr>
        <w:t xml:space="preserve"> </w:t>
      </w:r>
      <w:r w:rsidR="00CE69D6" w:rsidRPr="007E4247">
        <w:rPr>
          <w:rFonts w:ascii="Times New Roman" w:hAnsi="Times New Roman" w:cs="Times New Roman"/>
          <w:color w:val="000000" w:themeColor="text1"/>
          <w:u w:val="none"/>
          <w:lang w:val="id-ID"/>
        </w:rPr>
        <w:t>yaitu</w:t>
      </w:r>
      <w:r w:rsidR="00CE69D6" w:rsidRPr="007E4247">
        <w:rPr>
          <w:rFonts w:ascii="Times New Roman" w:hAnsi="Times New Roman" w:cs="Times New Roman"/>
          <w:color w:val="000000" w:themeColor="text1"/>
          <w:u w:val="none"/>
        </w:rPr>
        <w:t xml:space="preserve"> </w:t>
      </w:r>
      <w:r w:rsidRPr="007E4247">
        <w:rPr>
          <w:rFonts w:ascii="Times New Roman" w:hAnsi="Times New Roman" w:cs="Times New Roman"/>
          <w:color w:val="000000" w:themeColor="text1"/>
          <w:u w:val="none"/>
        </w:rPr>
        <w:t xml:space="preserve">penelitian deskriptif. Penelitian deskriptif ini dimaksudkan untuk </w:t>
      </w:r>
      <w:r w:rsidR="00CE69D6" w:rsidRPr="007E4247">
        <w:rPr>
          <w:rFonts w:ascii="Times New Roman" w:hAnsi="Times New Roman" w:cs="Times New Roman"/>
          <w:color w:val="000000" w:themeColor="text1"/>
          <w:u w:val="none"/>
        </w:rPr>
        <w:t>mengu</w:t>
      </w:r>
      <w:r w:rsidR="00CE69D6" w:rsidRPr="007E4247">
        <w:rPr>
          <w:rFonts w:ascii="Times New Roman" w:hAnsi="Times New Roman" w:cs="Times New Roman"/>
          <w:color w:val="000000" w:themeColor="text1"/>
          <w:u w:val="none"/>
          <w:lang w:val="id-ID"/>
        </w:rPr>
        <w:t>ng</w:t>
      </w:r>
      <w:r w:rsidR="00CE69D6" w:rsidRPr="007E4247">
        <w:rPr>
          <w:rFonts w:ascii="Times New Roman" w:hAnsi="Times New Roman" w:cs="Times New Roman"/>
          <w:color w:val="000000" w:themeColor="text1"/>
          <w:u w:val="none"/>
        </w:rPr>
        <w:t xml:space="preserve">kap </w:t>
      </w:r>
      <w:r w:rsidRPr="007E4247">
        <w:rPr>
          <w:rFonts w:ascii="Times New Roman" w:hAnsi="Times New Roman" w:cs="Times New Roman"/>
          <w:color w:val="000000" w:themeColor="text1"/>
          <w:u w:val="none"/>
        </w:rPr>
        <w:t xml:space="preserve">hasil belajar penjumlahan murid tunagrahita ringan kelas dasar II di </w:t>
      </w:r>
      <w:r w:rsidR="009C2131" w:rsidRPr="007E4247">
        <w:rPr>
          <w:rFonts w:ascii="Times New Roman" w:hAnsi="Times New Roman" w:cs="Times New Roman"/>
          <w:color w:val="000000" w:themeColor="text1"/>
          <w:u w:val="none"/>
        </w:rPr>
        <w:t>SLBN Pembina Tingkat Provinsi Sulawesi Selatan</w:t>
      </w:r>
      <w:r w:rsidR="005257BC" w:rsidRPr="007E4247">
        <w:rPr>
          <w:rFonts w:ascii="Times New Roman" w:hAnsi="Times New Roman" w:cs="Times New Roman"/>
          <w:color w:val="000000" w:themeColor="text1"/>
          <w:u w:val="none"/>
        </w:rPr>
        <w:t>.</w:t>
      </w:r>
    </w:p>
    <w:p w:rsidR="00632670" w:rsidRPr="007E4247" w:rsidRDefault="00382F24" w:rsidP="00880DB4">
      <w:pPr>
        <w:pStyle w:val="ListParagraph"/>
        <w:numPr>
          <w:ilvl w:val="0"/>
          <w:numId w:val="17"/>
        </w:numPr>
        <w:tabs>
          <w:tab w:val="left" w:pos="360"/>
        </w:tabs>
        <w:spacing w:line="480" w:lineRule="auto"/>
        <w:ind w:right="27"/>
        <w:jc w:val="both"/>
        <w:rPr>
          <w:rFonts w:ascii="Times New Roman" w:hAnsi="Times New Roman" w:cs="Times New Roman"/>
          <w:b/>
          <w:color w:val="000000" w:themeColor="text1"/>
          <w:u w:val="none"/>
        </w:rPr>
      </w:pPr>
      <w:r w:rsidRPr="007E4247">
        <w:rPr>
          <w:rFonts w:ascii="Times New Roman" w:hAnsi="Times New Roman" w:cs="Times New Roman"/>
          <w:b/>
          <w:color w:val="000000" w:themeColor="text1"/>
          <w:u w:val="none"/>
        </w:rPr>
        <w:t>Peubah</w:t>
      </w:r>
      <w:r w:rsidRPr="007E4247">
        <w:rPr>
          <w:rFonts w:ascii="Times New Roman" w:hAnsi="Times New Roman" w:cs="Times New Roman"/>
          <w:b/>
          <w:color w:val="000000" w:themeColor="text1"/>
          <w:u w:val="none"/>
          <w:lang w:val="id-ID"/>
        </w:rPr>
        <w:t xml:space="preserve"> </w:t>
      </w:r>
      <w:r w:rsidRPr="007E4247">
        <w:rPr>
          <w:rFonts w:ascii="Times New Roman" w:hAnsi="Times New Roman" w:cs="Times New Roman"/>
          <w:b/>
          <w:color w:val="000000" w:themeColor="text1"/>
          <w:u w:val="none"/>
        </w:rPr>
        <w:t>dan Definisi Operasi</w:t>
      </w:r>
      <w:r w:rsidRPr="007E4247">
        <w:rPr>
          <w:rFonts w:ascii="Times New Roman" w:hAnsi="Times New Roman" w:cs="Times New Roman"/>
          <w:b/>
          <w:color w:val="000000" w:themeColor="text1"/>
          <w:u w:val="none"/>
          <w:lang w:val="id-ID"/>
        </w:rPr>
        <w:t>onal</w:t>
      </w:r>
      <w:r w:rsidRPr="007E4247">
        <w:rPr>
          <w:rFonts w:ascii="Times New Roman" w:hAnsi="Times New Roman" w:cs="Times New Roman"/>
          <w:b/>
          <w:color w:val="000000" w:themeColor="text1"/>
          <w:u w:val="none"/>
        </w:rPr>
        <w:t>.</w:t>
      </w:r>
    </w:p>
    <w:p w:rsidR="00632670" w:rsidRPr="007E4247" w:rsidRDefault="00632670" w:rsidP="00880DB4">
      <w:pPr>
        <w:pStyle w:val="ListParagraph"/>
        <w:numPr>
          <w:ilvl w:val="0"/>
          <w:numId w:val="18"/>
        </w:numPr>
        <w:tabs>
          <w:tab w:val="left" w:pos="360"/>
        </w:tabs>
        <w:spacing w:line="480" w:lineRule="auto"/>
        <w:ind w:right="2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Peubah</w:t>
      </w:r>
      <w:r w:rsidR="00CE69D6" w:rsidRPr="007E4247">
        <w:rPr>
          <w:rFonts w:ascii="Times New Roman" w:hAnsi="Times New Roman" w:cs="Times New Roman"/>
          <w:color w:val="000000" w:themeColor="text1"/>
          <w:u w:val="none"/>
          <w:lang w:val="id-ID"/>
        </w:rPr>
        <w:t xml:space="preserve"> </w:t>
      </w:r>
      <w:r w:rsidRPr="007E4247">
        <w:rPr>
          <w:rFonts w:ascii="Times New Roman" w:hAnsi="Times New Roman" w:cs="Times New Roman"/>
          <w:color w:val="000000" w:themeColor="text1"/>
          <w:u w:val="none"/>
        </w:rPr>
        <w:t>Penelitian.</w:t>
      </w:r>
    </w:p>
    <w:p w:rsidR="00632670" w:rsidRPr="007E4247" w:rsidRDefault="00632670" w:rsidP="00632670">
      <w:pPr>
        <w:pStyle w:val="ListParagraph"/>
        <w:tabs>
          <w:tab w:val="left" w:pos="360"/>
        </w:tabs>
        <w:spacing w:line="480" w:lineRule="auto"/>
        <w:ind w:left="810" w:right="2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Penelitian ini mengkaji satu peubah yaitu penerapan me</w:t>
      </w:r>
      <w:r w:rsidR="00837476" w:rsidRPr="007E4247">
        <w:rPr>
          <w:rFonts w:ascii="Times New Roman" w:hAnsi="Times New Roman" w:cs="Times New Roman"/>
          <w:color w:val="000000" w:themeColor="text1"/>
          <w:u w:val="none"/>
        </w:rPr>
        <w:t>dia</w:t>
      </w:r>
      <w:r w:rsidRPr="007E4247">
        <w:rPr>
          <w:rFonts w:ascii="Times New Roman" w:hAnsi="Times New Roman" w:cs="Times New Roman"/>
          <w:color w:val="000000" w:themeColor="text1"/>
          <w:u w:val="none"/>
        </w:rPr>
        <w:t xml:space="preserve"> </w:t>
      </w:r>
      <w:r w:rsidR="00837476" w:rsidRPr="007E4247">
        <w:rPr>
          <w:rFonts w:ascii="Times New Roman" w:hAnsi="Times New Roman" w:cs="Times New Roman"/>
          <w:color w:val="000000" w:themeColor="text1"/>
          <w:u w:val="none"/>
        </w:rPr>
        <w:t xml:space="preserve">kartu bilangan bergambar dalam </w:t>
      </w:r>
      <w:r w:rsidRPr="007E4247">
        <w:rPr>
          <w:rFonts w:ascii="Times New Roman" w:hAnsi="Times New Roman" w:cs="Times New Roman"/>
          <w:color w:val="000000" w:themeColor="text1"/>
          <w:u w:val="none"/>
        </w:rPr>
        <w:t>meningkatkan hasil belajar penjumlahan</w:t>
      </w:r>
      <w:r w:rsidR="00837476" w:rsidRPr="007E4247">
        <w:rPr>
          <w:rFonts w:ascii="Times New Roman" w:hAnsi="Times New Roman" w:cs="Times New Roman"/>
          <w:color w:val="000000" w:themeColor="text1"/>
          <w:u w:val="none"/>
        </w:rPr>
        <w:t xml:space="preserve">. </w:t>
      </w:r>
    </w:p>
    <w:p w:rsidR="00632670" w:rsidRPr="007E4247" w:rsidRDefault="00632670" w:rsidP="00880DB4">
      <w:pPr>
        <w:pStyle w:val="ListParagraph"/>
        <w:numPr>
          <w:ilvl w:val="0"/>
          <w:numId w:val="18"/>
        </w:numPr>
        <w:tabs>
          <w:tab w:val="left" w:pos="360"/>
        </w:tabs>
        <w:spacing w:line="480" w:lineRule="auto"/>
        <w:ind w:right="2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 xml:space="preserve">Definisi </w:t>
      </w:r>
      <w:r w:rsidR="008C379B" w:rsidRPr="007E4247">
        <w:rPr>
          <w:rFonts w:ascii="Times New Roman" w:hAnsi="Times New Roman" w:cs="Times New Roman"/>
          <w:color w:val="000000" w:themeColor="text1"/>
          <w:u w:val="none"/>
        </w:rPr>
        <w:t>Operasi</w:t>
      </w:r>
      <w:r w:rsidR="008C379B" w:rsidRPr="007E4247">
        <w:rPr>
          <w:rFonts w:ascii="Times New Roman" w:hAnsi="Times New Roman" w:cs="Times New Roman"/>
          <w:color w:val="000000" w:themeColor="text1"/>
          <w:u w:val="none"/>
          <w:lang w:val="id-ID"/>
        </w:rPr>
        <w:t xml:space="preserve">onal </w:t>
      </w:r>
      <w:r w:rsidR="007E0733" w:rsidRPr="007E4247">
        <w:rPr>
          <w:rFonts w:ascii="Times New Roman" w:hAnsi="Times New Roman" w:cs="Times New Roman"/>
          <w:color w:val="000000" w:themeColor="text1"/>
          <w:u w:val="none"/>
          <w:lang w:val="id-ID"/>
        </w:rPr>
        <w:t>Istilah.</w:t>
      </w:r>
    </w:p>
    <w:p w:rsidR="00837476" w:rsidRPr="007E4247" w:rsidRDefault="00837476" w:rsidP="00837476">
      <w:pPr>
        <w:pStyle w:val="ListParagraph"/>
        <w:tabs>
          <w:tab w:val="left" w:pos="360"/>
        </w:tabs>
        <w:spacing w:line="480" w:lineRule="auto"/>
        <w:ind w:left="810" w:right="2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 xml:space="preserve">Untuk memperoleh pemahaman dan kesamaan persepsi </w:t>
      </w:r>
      <w:r w:rsidR="00CE69D6" w:rsidRPr="007E4247">
        <w:rPr>
          <w:rFonts w:ascii="Times New Roman" w:hAnsi="Times New Roman" w:cs="Times New Roman"/>
          <w:color w:val="000000" w:themeColor="text1"/>
          <w:u w:val="none"/>
          <w:lang w:val="id-ID"/>
        </w:rPr>
        <w:t xml:space="preserve">pembaca </w:t>
      </w:r>
      <w:r w:rsidRPr="007E4247">
        <w:rPr>
          <w:rFonts w:ascii="Times New Roman" w:hAnsi="Times New Roman" w:cs="Times New Roman"/>
          <w:color w:val="000000" w:themeColor="text1"/>
          <w:u w:val="none"/>
        </w:rPr>
        <w:t xml:space="preserve">terhadap penelitian </w:t>
      </w:r>
      <w:r w:rsidR="00CE69D6" w:rsidRPr="007E4247">
        <w:rPr>
          <w:rFonts w:ascii="Times New Roman" w:hAnsi="Times New Roman" w:cs="Times New Roman"/>
          <w:color w:val="000000" w:themeColor="text1"/>
          <w:u w:val="none"/>
          <w:lang w:val="id-ID"/>
        </w:rPr>
        <w:t xml:space="preserve">ini </w:t>
      </w:r>
      <w:r w:rsidRPr="007E4247">
        <w:rPr>
          <w:rFonts w:ascii="Times New Roman" w:hAnsi="Times New Roman" w:cs="Times New Roman"/>
          <w:color w:val="000000" w:themeColor="text1"/>
          <w:u w:val="none"/>
        </w:rPr>
        <w:t>maka peubah di atas didefinisikan secara operasional yaitu :</w:t>
      </w:r>
    </w:p>
    <w:p w:rsidR="00837476" w:rsidRPr="007E4247" w:rsidRDefault="00837476" w:rsidP="00880DB4">
      <w:pPr>
        <w:pStyle w:val="ListParagraph"/>
        <w:numPr>
          <w:ilvl w:val="0"/>
          <w:numId w:val="19"/>
        </w:numPr>
        <w:tabs>
          <w:tab w:val="left" w:pos="360"/>
        </w:tabs>
        <w:spacing w:line="480" w:lineRule="auto"/>
        <w:ind w:right="2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Media kartu bil</w:t>
      </w:r>
      <w:r w:rsidR="00CE69D6" w:rsidRPr="007E4247">
        <w:rPr>
          <w:rFonts w:ascii="Times New Roman" w:hAnsi="Times New Roman" w:cs="Times New Roman"/>
          <w:color w:val="000000" w:themeColor="text1"/>
          <w:u w:val="none"/>
          <w:lang w:val="id-ID"/>
        </w:rPr>
        <w:t>a</w:t>
      </w:r>
      <w:r w:rsidRPr="007E4247">
        <w:rPr>
          <w:rFonts w:ascii="Times New Roman" w:hAnsi="Times New Roman" w:cs="Times New Roman"/>
          <w:color w:val="000000" w:themeColor="text1"/>
          <w:u w:val="none"/>
        </w:rPr>
        <w:t>ngan b</w:t>
      </w:r>
      <w:r w:rsidR="00CE69D6" w:rsidRPr="007E4247">
        <w:rPr>
          <w:rFonts w:ascii="Times New Roman" w:hAnsi="Times New Roman" w:cs="Times New Roman"/>
          <w:color w:val="000000" w:themeColor="text1"/>
          <w:u w:val="none"/>
          <w:lang w:val="id-ID"/>
        </w:rPr>
        <w:t>e</w:t>
      </w:r>
      <w:r w:rsidRPr="007E4247">
        <w:rPr>
          <w:rFonts w:ascii="Times New Roman" w:hAnsi="Times New Roman" w:cs="Times New Roman"/>
          <w:color w:val="000000" w:themeColor="text1"/>
          <w:u w:val="none"/>
        </w:rPr>
        <w:t xml:space="preserve">rgambar merupakan alat peraga </w:t>
      </w:r>
      <w:r w:rsidR="00CE69D6" w:rsidRPr="007E4247">
        <w:rPr>
          <w:rFonts w:ascii="Times New Roman" w:hAnsi="Times New Roman" w:cs="Times New Roman"/>
          <w:color w:val="000000" w:themeColor="text1"/>
          <w:u w:val="none"/>
          <w:lang w:val="id-ID"/>
        </w:rPr>
        <w:t xml:space="preserve">atau media </w:t>
      </w:r>
      <w:r w:rsidRPr="007E4247">
        <w:rPr>
          <w:rFonts w:ascii="Times New Roman" w:hAnsi="Times New Roman" w:cs="Times New Roman"/>
          <w:color w:val="000000" w:themeColor="text1"/>
          <w:u w:val="none"/>
        </w:rPr>
        <w:t xml:space="preserve">yang digunakan dalam proses belajar mengajar berhitung penjumlahan guna membantu murid memudahkan menyelesaikan soal dengan </w:t>
      </w:r>
      <w:r w:rsidR="00CE69D6" w:rsidRPr="007E4247">
        <w:rPr>
          <w:rFonts w:ascii="Times New Roman" w:hAnsi="Times New Roman" w:cs="Times New Roman"/>
          <w:color w:val="000000" w:themeColor="text1"/>
          <w:u w:val="none"/>
          <w:lang w:val="id-ID"/>
        </w:rPr>
        <w:t>se</w:t>
      </w:r>
      <w:r w:rsidR="00CE69D6" w:rsidRPr="007E4247">
        <w:rPr>
          <w:rFonts w:ascii="Times New Roman" w:hAnsi="Times New Roman" w:cs="Times New Roman"/>
          <w:color w:val="000000" w:themeColor="text1"/>
          <w:u w:val="none"/>
        </w:rPr>
        <w:t xml:space="preserve">cara </w:t>
      </w:r>
      <w:r w:rsidRPr="007E4247">
        <w:rPr>
          <w:rFonts w:ascii="Times New Roman" w:hAnsi="Times New Roman" w:cs="Times New Roman"/>
          <w:color w:val="000000" w:themeColor="text1"/>
          <w:u w:val="none"/>
        </w:rPr>
        <w:t>efektif dan efesien</w:t>
      </w:r>
      <w:r w:rsidR="00B65CC4" w:rsidRPr="007E4247">
        <w:rPr>
          <w:rFonts w:ascii="Times New Roman" w:hAnsi="Times New Roman" w:cs="Times New Roman"/>
          <w:color w:val="000000" w:themeColor="text1"/>
          <w:u w:val="none"/>
          <w:lang w:val="id-ID"/>
        </w:rPr>
        <w:t>, dalam wujud potongan-potongan karton yang di atasnya diberi gambar</w:t>
      </w:r>
      <w:r w:rsidRPr="007E4247">
        <w:rPr>
          <w:rFonts w:ascii="Times New Roman" w:hAnsi="Times New Roman" w:cs="Times New Roman"/>
          <w:color w:val="000000" w:themeColor="text1"/>
          <w:u w:val="none"/>
        </w:rPr>
        <w:t>.</w:t>
      </w:r>
    </w:p>
    <w:p w:rsidR="00837476" w:rsidRPr="007E4247" w:rsidRDefault="005257BC" w:rsidP="00880DB4">
      <w:pPr>
        <w:pStyle w:val="ListParagraph"/>
        <w:numPr>
          <w:ilvl w:val="0"/>
          <w:numId w:val="19"/>
        </w:numPr>
        <w:tabs>
          <w:tab w:val="left" w:pos="360"/>
        </w:tabs>
        <w:spacing w:line="480" w:lineRule="auto"/>
        <w:ind w:right="2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Hasil belajar</w:t>
      </w:r>
      <w:r w:rsidR="00837476" w:rsidRPr="007E4247">
        <w:rPr>
          <w:rFonts w:ascii="Times New Roman" w:hAnsi="Times New Roman" w:cs="Times New Roman"/>
          <w:color w:val="000000" w:themeColor="text1"/>
          <w:u w:val="none"/>
        </w:rPr>
        <w:t xml:space="preserve"> penjumlahan adalah kemampuan murid tunagrahita dalam mengerjakan soal perhitungan penjumlahan </w:t>
      </w:r>
      <w:r w:rsidR="00B65CC4" w:rsidRPr="007E4247">
        <w:rPr>
          <w:rFonts w:ascii="Times New Roman" w:hAnsi="Times New Roman" w:cs="Times New Roman"/>
          <w:color w:val="000000" w:themeColor="text1"/>
          <w:u w:val="none"/>
          <w:lang w:val="id-ID"/>
        </w:rPr>
        <w:t xml:space="preserve">benda sampai 10, membilang sampai 10, menulis lambang bilangan sampai 10, dan menyelesaikan </w:t>
      </w:r>
      <w:r w:rsidR="00B65CC4" w:rsidRPr="007E4247">
        <w:rPr>
          <w:rFonts w:ascii="Times New Roman" w:hAnsi="Times New Roman" w:cs="Times New Roman"/>
          <w:color w:val="000000" w:themeColor="text1"/>
          <w:u w:val="none"/>
          <w:lang w:val="id-ID"/>
        </w:rPr>
        <w:lastRenderedPageBreak/>
        <w:t xml:space="preserve">masalah benda sampai 10 </w:t>
      </w:r>
      <w:r w:rsidR="00837476" w:rsidRPr="007E4247">
        <w:rPr>
          <w:rFonts w:ascii="Times New Roman" w:hAnsi="Times New Roman" w:cs="Times New Roman"/>
          <w:color w:val="000000" w:themeColor="text1"/>
          <w:u w:val="none"/>
        </w:rPr>
        <w:t xml:space="preserve">diperoleh melalui tes yang diberikan oleh </w:t>
      </w:r>
      <w:r w:rsidR="00CE69D6" w:rsidRPr="007E4247">
        <w:rPr>
          <w:rFonts w:ascii="Times New Roman" w:hAnsi="Times New Roman" w:cs="Times New Roman"/>
          <w:color w:val="000000" w:themeColor="text1"/>
          <w:u w:val="none"/>
          <w:lang w:val="id-ID"/>
        </w:rPr>
        <w:t>peneliti</w:t>
      </w:r>
      <w:r w:rsidR="00837476" w:rsidRPr="007E4247">
        <w:rPr>
          <w:rFonts w:ascii="Times New Roman" w:hAnsi="Times New Roman" w:cs="Times New Roman"/>
          <w:color w:val="000000" w:themeColor="text1"/>
          <w:u w:val="none"/>
        </w:rPr>
        <w:t>.</w:t>
      </w:r>
    </w:p>
    <w:p w:rsidR="00837476" w:rsidRPr="007E4247" w:rsidRDefault="00837476" w:rsidP="00880DB4">
      <w:pPr>
        <w:pStyle w:val="ListParagraph"/>
        <w:numPr>
          <w:ilvl w:val="0"/>
          <w:numId w:val="17"/>
        </w:numPr>
        <w:tabs>
          <w:tab w:val="left" w:pos="360"/>
        </w:tabs>
        <w:spacing w:line="480" w:lineRule="auto"/>
        <w:ind w:right="27"/>
        <w:jc w:val="both"/>
        <w:rPr>
          <w:rFonts w:ascii="Times New Roman" w:hAnsi="Times New Roman" w:cs="Times New Roman"/>
          <w:b/>
          <w:color w:val="000000" w:themeColor="text1"/>
          <w:u w:val="none"/>
        </w:rPr>
      </w:pPr>
      <w:r w:rsidRPr="007E4247">
        <w:rPr>
          <w:rFonts w:ascii="Times New Roman" w:hAnsi="Times New Roman" w:cs="Times New Roman"/>
          <w:b/>
          <w:color w:val="000000" w:themeColor="text1"/>
          <w:u w:val="none"/>
        </w:rPr>
        <w:t xml:space="preserve">Populasi Penelitian </w:t>
      </w:r>
    </w:p>
    <w:p w:rsidR="00837476" w:rsidRPr="007E4247" w:rsidRDefault="00837476" w:rsidP="008D0D2A">
      <w:pPr>
        <w:pStyle w:val="ListParagraph"/>
        <w:tabs>
          <w:tab w:val="left" w:pos="0"/>
        </w:tabs>
        <w:spacing w:line="480" w:lineRule="auto"/>
        <w:ind w:left="0" w:right="27" w:firstLine="56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 xml:space="preserve">Populasi penelitian ini adalah seluruh murid tunagrahita ringan kelas dasar II di </w:t>
      </w:r>
      <w:r w:rsidR="009C2131" w:rsidRPr="007E4247">
        <w:rPr>
          <w:rFonts w:ascii="Times New Roman" w:hAnsi="Times New Roman" w:cs="Times New Roman"/>
          <w:color w:val="000000" w:themeColor="text1"/>
          <w:u w:val="none"/>
        </w:rPr>
        <w:t>SLBN Pembina Tingkat Provinsi Sulawesi Selatan</w:t>
      </w:r>
      <w:r w:rsidRPr="007E4247">
        <w:rPr>
          <w:rFonts w:ascii="Times New Roman" w:hAnsi="Times New Roman" w:cs="Times New Roman"/>
          <w:color w:val="000000" w:themeColor="text1"/>
          <w:u w:val="none"/>
        </w:rPr>
        <w:t xml:space="preserve"> yang berjumlah </w:t>
      </w:r>
      <w:r w:rsidR="005257BC" w:rsidRPr="007E4247">
        <w:rPr>
          <w:rFonts w:ascii="Times New Roman" w:hAnsi="Times New Roman" w:cs="Times New Roman"/>
          <w:color w:val="000000" w:themeColor="text1"/>
          <w:u w:val="none"/>
        </w:rPr>
        <w:t>7</w:t>
      </w:r>
      <w:r w:rsidRPr="007E4247">
        <w:rPr>
          <w:rFonts w:ascii="Times New Roman" w:hAnsi="Times New Roman" w:cs="Times New Roman"/>
          <w:color w:val="000000" w:themeColor="text1"/>
          <w:u w:val="none"/>
        </w:rPr>
        <w:t xml:space="preserve"> orang, yang terdiri </w:t>
      </w:r>
      <w:r w:rsidR="00556FED" w:rsidRPr="007E4247">
        <w:rPr>
          <w:rFonts w:ascii="Times New Roman" w:hAnsi="Times New Roman" w:cs="Times New Roman"/>
          <w:color w:val="000000" w:themeColor="text1"/>
          <w:u w:val="none"/>
          <w:lang w:val="id-ID"/>
        </w:rPr>
        <w:t>atas</w:t>
      </w:r>
      <w:r w:rsidR="00556FED" w:rsidRPr="007E4247">
        <w:rPr>
          <w:rFonts w:ascii="Times New Roman" w:hAnsi="Times New Roman" w:cs="Times New Roman"/>
          <w:color w:val="000000" w:themeColor="text1"/>
          <w:u w:val="none"/>
        </w:rPr>
        <w:t xml:space="preserve"> </w:t>
      </w:r>
      <w:r w:rsidR="005257BC" w:rsidRPr="007E4247">
        <w:rPr>
          <w:rFonts w:ascii="Times New Roman" w:hAnsi="Times New Roman" w:cs="Times New Roman"/>
          <w:color w:val="000000" w:themeColor="text1"/>
          <w:u w:val="none"/>
        </w:rPr>
        <w:t>3</w:t>
      </w:r>
      <w:r w:rsidR="00556FED" w:rsidRPr="007E4247">
        <w:rPr>
          <w:rFonts w:ascii="Times New Roman" w:hAnsi="Times New Roman" w:cs="Times New Roman"/>
          <w:color w:val="000000" w:themeColor="text1"/>
          <w:u w:val="none"/>
        </w:rPr>
        <w:t xml:space="preserve"> murid laki</w:t>
      </w:r>
      <w:r w:rsidR="00556FED" w:rsidRPr="007E4247">
        <w:rPr>
          <w:rFonts w:ascii="Times New Roman" w:hAnsi="Times New Roman" w:cs="Times New Roman"/>
          <w:color w:val="000000" w:themeColor="text1"/>
          <w:u w:val="none"/>
          <w:lang w:val="id-ID"/>
        </w:rPr>
        <w:t>-</w:t>
      </w:r>
      <w:r w:rsidRPr="007E4247">
        <w:rPr>
          <w:rFonts w:ascii="Times New Roman" w:hAnsi="Times New Roman" w:cs="Times New Roman"/>
          <w:color w:val="000000" w:themeColor="text1"/>
          <w:u w:val="none"/>
        </w:rPr>
        <w:t xml:space="preserve">laki dan </w:t>
      </w:r>
      <w:r w:rsidR="005257BC" w:rsidRPr="007E4247">
        <w:rPr>
          <w:rFonts w:ascii="Times New Roman" w:hAnsi="Times New Roman" w:cs="Times New Roman"/>
          <w:color w:val="000000" w:themeColor="text1"/>
          <w:u w:val="none"/>
        </w:rPr>
        <w:t>4</w:t>
      </w:r>
      <w:r w:rsidRPr="007E4247">
        <w:rPr>
          <w:rFonts w:ascii="Times New Roman" w:hAnsi="Times New Roman" w:cs="Times New Roman"/>
          <w:color w:val="000000" w:themeColor="text1"/>
          <w:u w:val="none"/>
        </w:rPr>
        <w:t xml:space="preserve"> murid perempuan. Memperhatikan bahwa populasi penelitian ini terbatas maka ditetapkan untuk melaksan</w:t>
      </w:r>
      <w:r w:rsidR="00556FED" w:rsidRPr="007E4247">
        <w:rPr>
          <w:rFonts w:ascii="Times New Roman" w:hAnsi="Times New Roman" w:cs="Times New Roman"/>
          <w:color w:val="000000" w:themeColor="text1"/>
          <w:u w:val="none"/>
          <w:lang w:val="id-ID"/>
        </w:rPr>
        <w:t>a</w:t>
      </w:r>
      <w:r w:rsidRPr="007E4247">
        <w:rPr>
          <w:rFonts w:ascii="Times New Roman" w:hAnsi="Times New Roman" w:cs="Times New Roman"/>
          <w:color w:val="000000" w:themeColor="text1"/>
          <w:u w:val="none"/>
        </w:rPr>
        <w:t>kan penelitian pupolasi, sesuai dengan pendapat Arikunto (1998: 129) bahwa “untuk sekedar ancer-ancer, apabila subjeknya kurang dari 100, lebih baik diamb</w:t>
      </w:r>
      <w:r w:rsidR="00AF7096" w:rsidRPr="007E4247">
        <w:rPr>
          <w:rFonts w:ascii="Times New Roman" w:hAnsi="Times New Roman" w:cs="Times New Roman"/>
          <w:color w:val="000000" w:themeColor="text1"/>
          <w:u w:val="none"/>
        </w:rPr>
        <w:t>il semua sehingga penelitiannya</w:t>
      </w:r>
      <w:r w:rsidR="00AF7096" w:rsidRPr="007E4247">
        <w:rPr>
          <w:rFonts w:ascii="Times New Roman" w:hAnsi="Times New Roman" w:cs="Times New Roman"/>
          <w:color w:val="000000" w:themeColor="text1"/>
          <w:u w:val="none"/>
          <w:lang w:val="id-ID"/>
        </w:rPr>
        <w:t xml:space="preserve"> </w:t>
      </w:r>
      <w:r w:rsidRPr="007E4247">
        <w:rPr>
          <w:rFonts w:ascii="Times New Roman" w:hAnsi="Times New Roman" w:cs="Times New Roman"/>
          <w:color w:val="000000" w:themeColor="text1"/>
          <w:u w:val="none"/>
        </w:rPr>
        <w:t>merupakan penelitian populasi”. Untuk lebih jelasnya dapat dilihat pada tabe</w:t>
      </w:r>
      <w:r w:rsidR="00556FED" w:rsidRPr="007E4247">
        <w:rPr>
          <w:rFonts w:ascii="Times New Roman" w:hAnsi="Times New Roman" w:cs="Times New Roman"/>
          <w:color w:val="000000" w:themeColor="text1"/>
          <w:u w:val="none"/>
        </w:rPr>
        <w:t>l</w:t>
      </w:r>
      <w:r w:rsidRPr="007E4247">
        <w:rPr>
          <w:rFonts w:ascii="Times New Roman" w:hAnsi="Times New Roman" w:cs="Times New Roman"/>
          <w:color w:val="000000" w:themeColor="text1"/>
          <w:u w:val="none"/>
        </w:rPr>
        <w:t xml:space="preserve"> berikut ini :</w:t>
      </w:r>
    </w:p>
    <w:p w:rsidR="0042088D" w:rsidRPr="007E4247" w:rsidRDefault="0042088D" w:rsidP="007400E0">
      <w:pPr>
        <w:pStyle w:val="ListParagraph"/>
        <w:tabs>
          <w:tab w:val="left" w:pos="0"/>
        </w:tabs>
        <w:ind w:left="0" w:right="27"/>
        <w:jc w:val="center"/>
        <w:rPr>
          <w:rFonts w:ascii="Times New Roman" w:hAnsi="Times New Roman" w:cs="Times New Roman"/>
          <w:b/>
          <w:color w:val="000000" w:themeColor="text1"/>
          <w:u w:val="none"/>
        </w:rPr>
      </w:pPr>
      <w:r w:rsidRPr="007E4247">
        <w:rPr>
          <w:rFonts w:ascii="Times New Roman" w:hAnsi="Times New Roman" w:cs="Times New Roman"/>
          <w:b/>
          <w:color w:val="000000" w:themeColor="text1"/>
          <w:u w:val="none"/>
        </w:rPr>
        <w:t>Data Murid Tunagrahita Ringan Kela</w:t>
      </w:r>
      <w:r w:rsidR="007400E0" w:rsidRPr="007E4247">
        <w:rPr>
          <w:rFonts w:ascii="Times New Roman" w:hAnsi="Times New Roman" w:cs="Times New Roman"/>
          <w:b/>
          <w:color w:val="000000" w:themeColor="text1"/>
          <w:u w:val="none"/>
        </w:rPr>
        <w:t xml:space="preserve">s Dasar II di </w:t>
      </w:r>
      <w:r w:rsidR="009C2131" w:rsidRPr="007E4247">
        <w:rPr>
          <w:rFonts w:ascii="Times New Roman" w:hAnsi="Times New Roman" w:cs="Times New Roman"/>
          <w:b/>
          <w:color w:val="000000" w:themeColor="text1"/>
          <w:u w:val="none"/>
        </w:rPr>
        <w:t>SLBN Pembina Tingkat Provinsi Sulawesi Selatan</w:t>
      </w:r>
      <w:r w:rsidRPr="007E4247">
        <w:rPr>
          <w:rFonts w:ascii="Times New Roman" w:hAnsi="Times New Roman" w:cs="Times New Roman"/>
          <w:b/>
          <w:color w:val="000000" w:themeColor="text1"/>
          <w:u w:val="none"/>
        </w:rPr>
        <w:t>.</w:t>
      </w:r>
    </w:p>
    <w:p w:rsidR="005257BC" w:rsidRPr="007E4247" w:rsidRDefault="005257BC" w:rsidP="007400E0">
      <w:pPr>
        <w:pStyle w:val="ListParagraph"/>
        <w:tabs>
          <w:tab w:val="left" w:pos="0"/>
        </w:tabs>
        <w:ind w:left="0" w:right="27"/>
        <w:jc w:val="center"/>
        <w:rPr>
          <w:rFonts w:ascii="Times New Roman" w:hAnsi="Times New Roman" w:cs="Times New Roman"/>
          <w:b/>
          <w:color w:val="000000" w:themeColor="text1"/>
          <w:u w:val="none"/>
        </w:rPr>
      </w:pPr>
    </w:p>
    <w:tbl>
      <w:tblPr>
        <w:tblStyle w:val="TableGrid"/>
        <w:tblW w:w="0" w:type="auto"/>
        <w:tblInd w:w="450" w:type="dxa"/>
        <w:tblBorders>
          <w:left w:val="none" w:sz="0" w:space="0" w:color="auto"/>
          <w:right w:val="none" w:sz="0" w:space="0" w:color="auto"/>
          <w:insideV w:val="none" w:sz="0" w:space="0" w:color="auto"/>
        </w:tblBorders>
        <w:tblLook w:val="04A0"/>
      </w:tblPr>
      <w:tblGrid>
        <w:gridCol w:w="1548"/>
        <w:gridCol w:w="1350"/>
        <w:gridCol w:w="1440"/>
        <w:gridCol w:w="1080"/>
      </w:tblGrid>
      <w:tr w:rsidR="0042088D" w:rsidRPr="007E4247" w:rsidTr="002B3DAD">
        <w:tc>
          <w:tcPr>
            <w:tcW w:w="1548" w:type="dxa"/>
            <w:vMerge w:val="restart"/>
            <w:vAlign w:val="center"/>
          </w:tcPr>
          <w:p w:rsidR="0042088D" w:rsidRPr="007E4247" w:rsidRDefault="0042088D" w:rsidP="00B238FF">
            <w:pPr>
              <w:pStyle w:val="ListParagraph"/>
              <w:tabs>
                <w:tab w:val="left" w:pos="360"/>
              </w:tabs>
              <w:spacing w:line="48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Kode Nama</w:t>
            </w:r>
          </w:p>
        </w:tc>
        <w:tc>
          <w:tcPr>
            <w:tcW w:w="2790" w:type="dxa"/>
            <w:gridSpan w:val="2"/>
            <w:vAlign w:val="center"/>
          </w:tcPr>
          <w:p w:rsidR="0042088D" w:rsidRPr="007E4247" w:rsidRDefault="0042088D" w:rsidP="00AF7096">
            <w:pPr>
              <w:pStyle w:val="ListParagraph"/>
              <w:tabs>
                <w:tab w:val="left" w:pos="360"/>
              </w:tabs>
              <w:spacing w:line="48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Jenis Kelamin</w:t>
            </w:r>
          </w:p>
        </w:tc>
        <w:tc>
          <w:tcPr>
            <w:tcW w:w="1080" w:type="dxa"/>
            <w:vMerge w:val="restart"/>
            <w:vAlign w:val="center"/>
          </w:tcPr>
          <w:p w:rsidR="0042088D" w:rsidRPr="007E4247" w:rsidRDefault="0042088D" w:rsidP="00B238FF">
            <w:pPr>
              <w:pStyle w:val="ListParagraph"/>
              <w:tabs>
                <w:tab w:val="left" w:pos="360"/>
              </w:tabs>
              <w:spacing w:line="48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Jumlah</w:t>
            </w:r>
          </w:p>
        </w:tc>
      </w:tr>
      <w:tr w:rsidR="0042088D" w:rsidRPr="007E4247" w:rsidTr="002B3DAD">
        <w:tc>
          <w:tcPr>
            <w:tcW w:w="1548" w:type="dxa"/>
            <w:vMerge/>
          </w:tcPr>
          <w:p w:rsidR="0042088D" w:rsidRPr="007E4247" w:rsidRDefault="0042088D" w:rsidP="00837476">
            <w:pPr>
              <w:pStyle w:val="ListParagraph"/>
              <w:tabs>
                <w:tab w:val="left" w:pos="360"/>
              </w:tabs>
              <w:spacing w:line="480" w:lineRule="auto"/>
              <w:ind w:left="0" w:right="27"/>
              <w:jc w:val="both"/>
              <w:rPr>
                <w:rFonts w:ascii="Times New Roman" w:hAnsi="Times New Roman" w:cs="Times New Roman"/>
                <w:color w:val="000000" w:themeColor="text1"/>
                <w:u w:val="none"/>
              </w:rPr>
            </w:pPr>
          </w:p>
        </w:tc>
        <w:tc>
          <w:tcPr>
            <w:tcW w:w="1350" w:type="dxa"/>
            <w:vAlign w:val="center"/>
          </w:tcPr>
          <w:p w:rsidR="0042088D" w:rsidRPr="007E4247" w:rsidRDefault="0042088D" w:rsidP="00B238FF">
            <w:pPr>
              <w:pStyle w:val="ListParagraph"/>
              <w:tabs>
                <w:tab w:val="left" w:pos="360"/>
              </w:tabs>
              <w:spacing w:line="48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Laki - Laki</w:t>
            </w:r>
          </w:p>
        </w:tc>
        <w:tc>
          <w:tcPr>
            <w:tcW w:w="1440" w:type="dxa"/>
            <w:vAlign w:val="center"/>
          </w:tcPr>
          <w:p w:rsidR="0042088D" w:rsidRPr="007E4247" w:rsidRDefault="00B238FF" w:rsidP="00B238FF">
            <w:pPr>
              <w:pStyle w:val="ListParagraph"/>
              <w:tabs>
                <w:tab w:val="left" w:pos="360"/>
              </w:tabs>
              <w:spacing w:line="48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Perempuan</w:t>
            </w:r>
          </w:p>
        </w:tc>
        <w:tc>
          <w:tcPr>
            <w:tcW w:w="1080" w:type="dxa"/>
            <w:vMerge/>
          </w:tcPr>
          <w:p w:rsidR="0042088D" w:rsidRPr="007E4247" w:rsidRDefault="0042088D" w:rsidP="00837476">
            <w:pPr>
              <w:pStyle w:val="ListParagraph"/>
              <w:tabs>
                <w:tab w:val="left" w:pos="360"/>
              </w:tabs>
              <w:spacing w:line="480" w:lineRule="auto"/>
              <w:ind w:left="0" w:right="27"/>
              <w:jc w:val="both"/>
              <w:rPr>
                <w:rFonts w:ascii="Times New Roman" w:hAnsi="Times New Roman" w:cs="Times New Roman"/>
                <w:color w:val="000000" w:themeColor="text1"/>
                <w:u w:val="none"/>
              </w:rPr>
            </w:pPr>
          </w:p>
        </w:tc>
      </w:tr>
      <w:tr w:rsidR="0042088D" w:rsidRPr="007E4247" w:rsidTr="002B3DAD">
        <w:tc>
          <w:tcPr>
            <w:tcW w:w="1548" w:type="dxa"/>
          </w:tcPr>
          <w:p w:rsidR="0042088D" w:rsidRPr="007E4247" w:rsidRDefault="005257BC"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AW</w:t>
            </w:r>
          </w:p>
        </w:tc>
        <w:tc>
          <w:tcPr>
            <w:tcW w:w="1350" w:type="dxa"/>
          </w:tcPr>
          <w:p w:rsidR="0042088D" w:rsidRPr="007E4247" w:rsidRDefault="0042088D"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L</w:t>
            </w:r>
          </w:p>
        </w:tc>
        <w:tc>
          <w:tcPr>
            <w:tcW w:w="1440" w:type="dxa"/>
          </w:tcPr>
          <w:p w:rsidR="0042088D" w:rsidRPr="007E4247" w:rsidRDefault="0042088D"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p>
        </w:tc>
        <w:tc>
          <w:tcPr>
            <w:tcW w:w="1080" w:type="dxa"/>
          </w:tcPr>
          <w:p w:rsidR="0042088D" w:rsidRPr="007E4247" w:rsidRDefault="0042088D"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1</w:t>
            </w:r>
          </w:p>
        </w:tc>
      </w:tr>
      <w:tr w:rsidR="0042088D" w:rsidRPr="007E4247" w:rsidTr="002B3DAD">
        <w:tc>
          <w:tcPr>
            <w:tcW w:w="1548" w:type="dxa"/>
          </w:tcPr>
          <w:p w:rsidR="0042088D" w:rsidRPr="007E4247" w:rsidRDefault="005257BC"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EYB</w:t>
            </w:r>
          </w:p>
        </w:tc>
        <w:tc>
          <w:tcPr>
            <w:tcW w:w="1350" w:type="dxa"/>
          </w:tcPr>
          <w:p w:rsidR="0042088D" w:rsidRPr="007E4247" w:rsidRDefault="0042088D"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p>
        </w:tc>
        <w:tc>
          <w:tcPr>
            <w:tcW w:w="1440" w:type="dxa"/>
          </w:tcPr>
          <w:p w:rsidR="0042088D" w:rsidRPr="007E4247" w:rsidRDefault="005257BC"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P</w:t>
            </w:r>
          </w:p>
        </w:tc>
        <w:tc>
          <w:tcPr>
            <w:tcW w:w="1080" w:type="dxa"/>
          </w:tcPr>
          <w:p w:rsidR="0042088D" w:rsidRPr="007E4247" w:rsidRDefault="0042088D"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1</w:t>
            </w:r>
          </w:p>
        </w:tc>
      </w:tr>
      <w:tr w:rsidR="0042088D" w:rsidRPr="007E4247" w:rsidTr="002B3DAD">
        <w:tc>
          <w:tcPr>
            <w:tcW w:w="1548" w:type="dxa"/>
          </w:tcPr>
          <w:p w:rsidR="0042088D" w:rsidRPr="007E4247" w:rsidRDefault="005257BC"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SPR</w:t>
            </w:r>
          </w:p>
        </w:tc>
        <w:tc>
          <w:tcPr>
            <w:tcW w:w="1350" w:type="dxa"/>
          </w:tcPr>
          <w:p w:rsidR="0042088D" w:rsidRPr="007E4247" w:rsidRDefault="0042088D"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p>
        </w:tc>
        <w:tc>
          <w:tcPr>
            <w:tcW w:w="1440" w:type="dxa"/>
          </w:tcPr>
          <w:p w:rsidR="0042088D" w:rsidRPr="007E4247" w:rsidRDefault="0042088D"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P</w:t>
            </w:r>
          </w:p>
        </w:tc>
        <w:tc>
          <w:tcPr>
            <w:tcW w:w="1080" w:type="dxa"/>
          </w:tcPr>
          <w:p w:rsidR="0042088D" w:rsidRPr="007E4247" w:rsidRDefault="0042088D"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1</w:t>
            </w:r>
          </w:p>
        </w:tc>
      </w:tr>
      <w:tr w:rsidR="0042088D" w:rsidRPr="007E4247" w:rsidTr="002B3DAD">
        <w:tc>
          <w:tcPr>
            <w:tcW w:w="1548" w:type="dxa"/>
          </w:tcPr>
          <w:p w:rsidR="0042088D" w:rsidRPr="007E4247" w:rsidRDefault="005257BC"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SDA</w:t>
            </w:r>
          </w:p>
        </w:tc>
        <w:tc>
          <w:tcPr>
            <w:tcW w:w="1350" w:type="dxa"/>
          </w:tcPr>
          <w:p w:rsidR="0042088D" w:rsidRPr="007E4247" w:rsidRDefault="0042088D"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p>
        </w:tc>
        <w:tc>
          <w:tcPr>
            <w:tcW w:w="1440" w:type="dxa"/>
          </w:tcPr>
          <w:p w:rsidR="0042088D" w:rsidRPr="007E4247" w:rsidRDefault="0042088D"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P</w:t>
            </w:r>
          </w:p>
        </w:tc>
        <w:tc>
          <w:tcPr>
            <w:tcW w:w="1080" w:type="dxa"/>
          </w:tcPr>
          <w:p w:rsidR="0042088D" w:rsidRPr="007E4247" w:rsidRDefault="0042088D"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1</w:t>
            </w:r>
          </w:p>
        </w:tc>
      </w:tr>
      <w:tr w:rsidR="0042088D" w:rsidRPr="007E4247" w:rsidTr="002B3DAD">
        <w:tc>
          <w:tcPr>
            <w:tcW w:w="1548" w:type="dxa"/>
          </w:tcPr>
          <w:p w:rsidR="0042088D" w:rsidRPr="007E4247" w:rsidRDefault="005257BC"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FH</w:t>
            </w:r>
          </w:p>
        </w:tc>
        <w:tc>
          <w:tcPr>
            <w:tcW w:w="1350" w:type="dxa"/>
          </w:tcPr>
          <w:p w:rsidR="0042088D" w:rsidRPr="007E4247" w:rsidRDefault="005257BC"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L</w:t>
            </w:r>
          </w:p>
        </w:tc>
        <w:tc>
          <w:tcPr>
            <w:tcW w:w="1440" w:type="dxa"/>
          </w:tcPr>
          <w:p w:rsidR="0042088D" w:rsidRPr="007E4247" w:rsidRDefault="0042088D"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p>
        </w:tc>
        <w:tc>
          <w:tcPr>
            <w:tcW w:w="1080" w:type="dxa"/>
          </w:tcPr>
          <w:p w:rsidR="0042088D" w:rsidRPr="007E4247" w:rsidRDefault="0042088D"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1</w:t>
            </w:r>
          </w:p>
        </w:tc>
      </w:tr>
      <w:tr w:rsidR="005257BC" w:rsidRPr="007E4247" w:rsidTr="002B3DAD">
        <w:tc>
          <w:tcPr>
            <w:tcW w:w="1548" w:type="dxa"/>
          </w:tcPr>
          <w:p w:rsidR="005257BC" w:rsidRPr="007E4247" w:rsidRDefault="005257BC"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ANH</w:t>
            </w:r>
          </w:p>
        </w:tc>
        <w:tc>
          <w:tcPr>
            <w:tcW w:w="1350" w:type="dxa"/>
          </w:tcPr>
          <w:p w:rsidR="005257BC" w:rsidRPr="007E4247" w:rsidRDefault="005257BC"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P</w:t>
            </w:r>
          </w:p>
        </w:tc>
        <w:tc>
          <w:tcPr>
            <w:tcW w:w="1440" w:type="dxa"/>
          </w:tcPr>
          <w:p w:rsidR="005257BC" w:rsidRPr="007E4247" w:rsidRDefault="005257BC"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p>
        </w:tc>
        <w:tc>
          <w:tcPr>
            <w:tcW w:w="1080" w:type="dxa"/>
          </w:tcPr>
          <w:p w:rsidR="005257BC" w:rsidRPr="007E4247" w:rsidRDefault="005257BC"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1</w:t>
            </w:r>
          </w:p>
        </w:tc>
      </w:tr>
      <w:tr w:rsidR="005257BC" w:rsidRPr="007E4247" w:rsidTr="002B3DAD">
        <w:tc>
          <w:tcPr>
            <w:tcW w:w="1548" w:type="dxa"/>
          </w:tcPr>
          <w:p w:rsidR="005257BC" w:rsidRPr="007E4247" w:rsidRDefault="005257BC"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NHD</w:t>
            </w:r>
          </w:p>
        </w:tc>
        <w:tc>
          <w:tcPr>
            <w:tcW w:w="1350" w:type="dxa"/>
          </w:tcPr>
          <w:p w:rsidR="005257BC" w:rsidRPr="007E4247" w:rsidRDefault="005257BC"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L</w:t>
            </w:r>
          </w:p>
        </w:tc>
        <w:tc>
          <w:tcPr>
            <w:tcW w:w="1440" w:type="dxa"/>
          </w:tcPr>
          <w:p w:rsidR="005257BC" w:rsidRPr="007E4247" w:rsidRDefault="005257BC"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p>
        </w:tc>
        <w:tc>
          <w:tcPr>
            <w:tcW w:w="1080" w:type="dxa"/>
          </w:tcPr>
          <w:p w:rsidR="005257BC" w:rsidRPr="007E4247" w:rsidRDefault="005257BC"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1</w:t>
            </w:r>
          </w:p>
        </w:tc>
      </w:tr>
      <w:tr w:rsidR="0042088D" w:rsidRPr="007E4247" w:rsidTr="002B3DAD">
        <w:tc>
          <w:tcPr>
            <w:tcW w:w="4338" w:type="dxa"/>
            <w:gridSpan w:val="3"/>
            <w:vAlign w:val="center"/>
          </w:tcPr>
          <w:p w:rsidR="0042088D" w:rsidRPr="007E4247" w:rsidRDefault="0042088D"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Jumlah</w:t>
            </w:r>
          </w:p>
        </w:tc>
        <w:tc>
          <w:tcPr>
            <w:tcW w:w="1080" w:type="dxa"/>
          </w:tcPr>
          <w:p w:rsidR="0042088D" w:rsidRPr="007E4247" w:rsidRDefault="005257BC" w:rsidP="008E0BDA">
            <w:pPr>
              <w:pStyle w:val="ListParagraph"/>
              <w:tabs>
                <w:tab w:val="left" w:pos="360"/>
              </w:tabs>
              <w:spacing w:line="36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7</w:t>
            </w:r>
          </w:p>
        </w:tc>
      </w:tr>
    </w:tbl>
    <w:p w:rsidR="00837476" w:rsidRPr="007E4247" w:rsidRDefault="0042088D" w:rsidP="005257BC">
      <w:pPr>
        <w:pStyle w:val="ListParagraph"/>
        <w:tabs>
          <w:tab w:val="left" w:pos="360"/>
        </w:tabs>
        <w:spacing w:line="480" w:lineRule="auto"/>
        <w:ind w:left="0" w:right="2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 xml:space="preserve">Sumber data </w:t>
      </w:r>
      <w:r w:rsidR="009C2131" w:rsidRPr="007E4247">
        <w:rPr>
          <w:rFonts w:ascii="Times New Roman" w:hAnsi="Times New Roman" w:cs="Times New Roman"/>
          <w:color w:val="000000" w:themeColor="text1"/>
          <w:u w:val="none"/>
        </w:rPr>
        <w:t>SLBN Pembina Tingkat Provinsi Sulawesi Selatan</w:t>
      </w:r>
      <w:r w:rsidRPr="007E4247">
        <w:rPr>
          <w:rFonts w:ascii="Times New Roman" w:hAnsi="Times New Roman" w:cs="Times New Roman"/>
          <w:color w:val="000000" w:themeColor="text1"/>
          <w:u w:val="none"/>
        </w:rPr>
        <w:t xml:space="preserve"> Tahun 201</w:t>
      </w:r>
      <w:r w:rsidR="005257BC" w:rsidRPr="007E4247">
        <w:rPr>
          <w:rFonts w:ascii="Times New Roman" w:hAnsi="Times New Roman" w:cs="Times New Roman"/>
          <w:color w:val="000000" w:themeColor="text1"/>
          <w:u w:val="none"/>
        </w:rPr>
        <w:t>2</w:t>
      </w:r>
      <w:r w:rsidRPr="007E4247">
        <w:rPr>
          <w:rFonts w:ascii="Times New Roman" w:hAnsi="Times New Roman" w:cs="Times New Roman"/>
          <w:color w:val="000000" w:themeColor="text1"/>
          <w:u w:val="none"/>
        </w:rPr>
        <w:t>/201</w:t>
      </w:r>
      <w:r w:rsidR="005257BC" w:rsidRPr="007E4247">
        <w:rPr>
          <w:rFonts w:ascii="Times New Roman" w:hAnsi="Times New Roman" w:cs="Times New Roman"/>
          <w:color w:val="000000" w:themeColor="text1"/>
          <w:u w:val="none"/>
        </w:rPr>
        <w:t>3</w:t>
      </w:r>
    </w:p>
    <w:p w:rsidR="00837476" w:rsidRPr="007E4247" w:rsidRDefault="0042088D" w:rsidP="00880DB4">
      <w:pPr>
        <w:pStyle w:val="ListParagraph"/>
        <w:numPr>
          <w:ilvl w:val="0"/>
          <w:numId w:val="17"/>
        </w:numPr>
        <w:tabs>
          <w:tab w:val="left" w:pos="360"/>
        </w:tabs>
        <w:spacing w:line="480" w:lineRule="auto"/>
        <w:ind w:right="27"/>
        <w:jc w:val="both"/>
        <w:rPr>
          <w:rFonts w:ascii="Times New Roman" w:hAnsi="Times New Roman" w:cs="Times New Roman"/>
          <w:color w:val="000000" w:themeColor="text1"/>
          <w:u w:val="none"/>
        </w:rPr>
      </w:pPr>
      <w:r w:rsidRPr="007E4247">
        <w:rPr>
          <w:rFonts w:ascii="Times New Roman" w:hAnsi="Times New Roman" w:cs="Times New Roman"/>
          <w:b/>
          <w:color w:val="000000" w:themeColor="text1"/>
          <w:u w:val="none"/>
        </w:rPr>
        <w:lastRenderedPageBreak/>
        <w:t>Tekni</w:t>
      </w:r>
      <w:r w:rsidR="007400E0" w:rsidRPr="007E4247">
        <w:rPr>
          <w:rFonts w:ascii="Times New Roman" w:hAnsi="Times New Roman" w:cs="Times New Roman"/>
          <w:b/>
          <w:color w:val="000000" w:themeColor="text1"/>
          <w:u w:val="none"/>
          <w:lang w:val="id-ID"/>
        </w:rPr>
        <w:t>k</w:t>
      </w:r>
      <w:r w:rsidRPr="007E4247">
        <w:rPr>
          <w:rFonts w:ascii="Times New Roman" w:hAnsi="Times New Roman" w:cs="Times New Roman"/>
          <w:b/>
          <w:color w:val="000000" w:themeColor="text1"/>
          <w:u w:val="none"/>
        </w:rPr>
        <w:t xml:space="preserve"> Pengumpulan Data</w:t>
      </w:r>
      <w:r w:rsidRPr="007E4247">
        <w:rPr>
          <w:rFonts w:ascii="Times New Roman" w:hAnsi="Times New Roman" w:cs="Times New Roman"/>
          <w:color w:val="000000" w:themeColor="text1"/>
          <w:u w:val="none"/>
        </w:rPr>
        <w:t>.</w:t>
      </w:r>
    </w:p>
    <w:p w:rsidR="00987A9B" w:rsidRPr="007E4247" w:rsidRDefault="00987A9B" w:rsidP="00987A9B">
      <w:pPr>
        <w:pStyle w:val="ListParagraph"/>
        <w:tabs>
          <w:tab w:val="left" w:pos="567"/>
        </w:tabs>
        <w:spacing w:line="480" w:lineRule="auto"/>
        <w:ind w:left="0" w:right="27"/>
        <w:jc w:val="both"/>
        <w:rPr>
          <w:rFonts w:ascii="Times New Roman" w:hAnsi="Times New Roman" w:cs="Times New Roman"/>
          <w:color w:val="000000" w:themeColor="text1"/>
          <w:u w:val="none"/>
          <w:lang w:val="id-ID"/>
        </w:rPr>
      </w:pPr>
      <w:r w:rsidRPr="007E4247">
        <w:rPr>
          <w:rFonts w:ascii="Times New Roman" w:hAnsi="Times New Roman" w:cs="Times New Roman"/>
          <w:color w:val="000000" w:themeColor="text1"/>
          <w:u w:val="none"/>
          <w:lang w:val="id-ID"/>
        </w:rPr>
        <w:tab/>
      </w:r>
      <w:r w:rsidR="0042088D" w:rsidRPr="007E4247">
        <w:rPr>
          <w:rFonts w:ascii="Times New Roman" w:hAnsi="Times New Roman" w:cs="Times New Roman"/>
          <w:color w:val="000000" w:themeColor="text1"/>
          <w:u w:val="none"/>
        </w:rPr>
        <w:t>Guna mempermudah pengumpulan data yang dibutuhkan dalam penelitian ini maka digunakan tekni</w:t>
      </w:r>
      <w:r w:rsidR="00821CAE" w:rsidRPr="007E4247">
        <w:rPr>
          <w:rFonts w:ascii="Times New Roman" w:hAnsi="Times New Roman" w:cs="Times New Roman"/>
          <w:color w:val="000000" w:themeColor="text1"/>
          <w:u w:val="none"/>
          <w:lang w:val="id-ID"/>
        </w:rPr>
        <w:t>k</w:t>
      </w:r>
      <w:r w:rsidR="0042088D" w:rsidRPr="007E4247">
        <w:rPr>
          <w:rFonts w:ascii="Times New Roman" w:hAnsi="Times New Roman" w:cs="Times New Roman"/>
          <w:color w:val="000000" w:themeColor="text1"/>
          <w:u w:val="none"/>
        </w:rPr>
        <w:t xml:space="preserve"> pengumpulan data </w:t>
      </w:r>
      <w:r w:rsidR="00556FED" w:rsidRPr="007E4247">
        <w:rPr>
          <w:rFonts w:ascii="Times New Roman" w:hAnsi="Times New Roman" w:cs="Times New Roman"/>
          <w:color w:val="000000" w:themeColor="text1"/>
          <w:u w:val="none"/>
          <w:lang w:val="id-ID"/>
        </w:rPr>
        <w:t>berupa</w:t>
      </w:r>
      <w:r w:rsidR="0042088D" w:rsidRPr="007E4247">
        <w:rPr>
          <w:rFonts w:ascii="Times New Roman" w:hAnsi="Times New Roman" w:cs="Times New Roman"/>
          <w:color w:val="000000" w:themeColor="text1"/>
          <w:u w:val="none"/>
        </w:rPr>
        <w:t xml:space="preserve"> tes</w:t>
      </w:r>
      <w:r w:rsidRPr="007E4247">
        <w:rPr>
          <w:rFonts w:ascii="Times New Roman" w:hAnsi="Times New Roman" w:cs="Times New Roman"/>
          <w:color w:val="000000" w:themeColor="text1"/>
          <w:u w:val="none"/>
          <w:lang w:val="id-ID"/>
        </w:rPr>
        <w:t xml:space="preserve"> dan dokumentasi</w:t>
      </w:r>
      <w:r w:rsidR="0042088D" w:rsidRPr="007E4247">
        <w:rPr>
          <w:rFonts w:ascii="Times New Roman" w:hAnsi="Times New Roman" w:cs="Times New Roman"/>
          <w:color w:val="000000" w:themeColor="text1"/>
          <w:u w:val="none"/>
        </w:rPr>
        <w:t xml:space="preserve">. </w:t>
      </w:r>
    </w:p>
    <w:p w:rsidR="00987A9B" w:rsidRPr="007E4247" w:rsidRDefault="00987A9B" w:rsidP="00880DB4">
      <w:pPr>
        <w:pStyle w:val="ListParagraph"/>
        <w:numPr>
          <w:ilvl w:val="0"/>
          <w:numId w:val="21"/>
        </w:numPr>
        <w:tabs>
          <w:tab w:val="left" w:pos="567"/>
        </w:tabs>
        <w:spacing w:line="480" w:lineRule="auto"/>
        <w:ind w:right="27"/>
        <w:jc w:val="both"/>
        <w:rPr>
          <w:rFonts w:ascii="Times New Roman" w:hAnsi="Times New Roman" w:cs="Times New Roman"/>
          <w:color w:val="000000" w:themeColor="text1"/>
          <w:u w:val="none"/>
          <w:lang w:val="id-ID"/>
        </w:rPr>
      </w:pPr>
      <w:r w:rsidRPr="007E4247">
        <w:rPr>
          <w:rFonts w:ascii="Times New Roman" w:hAnsi="Times New Roman" w:cs="Times New Roman"/>
          <w:color w:val="000000" w:themeColor="text1"/>
          <w:u w:val="none"/>
          <w:lang w:val="id-ID"/>
        </w:rPr>
        <w:t xml:space="preserve">Tes </w:t>
      </w:r>
    </w:p>
    <w:p w:rsidR="002E1DE3" w:rsidRPr="007E4247" w:rsidRDefault="0042088D" w:rsidP="00987A9B">
      <w:pPr>
        <w:pStyle w:val="ListParagraph"/>
        <w:tabs>
          <w:tab w:val="left" w:pos="567"/>
        </w:tabs>
        <w:spacing w:line="480" w:lineRule="auto"/>
        <w:ind w:left="0" w:right="27" w:firstLine="56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 xml:space="preserve">Tes bertujuan untuk mengukur hasil belajar penjumlahan murid tunagrahita ringan kelas dasar II di </w:t>
      </w:r>
      <w:r w:rsidR="005257BC" w:rsidRPr="007E4247">
        <w:rPr>
          <w:rFonts w:ascii="Times New Roman" w:hAnsi="Times New Roman" w:cs="Times New Roman"/>
          <w:color w:val="000000" w:themeColor="text1"/>
          <w:u w:val="none"/>
        </w:rPr>
        <w:t>SLBN Pembina Tingkat Provinsi Sulawesi Selatan</w:t>
      </w:r>
      <w:r w:rsidRPr="007E4247">
        <w:rPr>
          <w:rFonts w:ascii="Times New Roman" w:hAnsi="Times New Roman" w:cs="Times New Roman"/>
          <w:color w:val="000000" w:themeColor="text1"/>
          <w:u w:val="none"/>
        </w:rPr>
        <w:t>. Tes dilakukan sebanyak 2 kali</w:t>
      </w:r>
      <w:r w:rsidR="00556FED" w:rsidRPr="007E4247">
        <w:rPr>
          <w:rFonts w:ascii="Times New Roman" w:hAnsi="Times New Roman" w:cs="Times New Roman"/>
          <w:color w:val="000000" w:themeColor="text1"/>
          <w:u w:val="none"/>
          <w:lang w:val="id-ID"/>
        </w:rPr>
        <w:t>,</w:t>
      </w:r>
      <w:r w:rsidRPr="007E4247">
        <w:rPr>
          <w:rFonts w:ascii="Times New Roman" w:hAnsi="Times New Roman" w:cs="Times New Roman"/>
          <w:color w:val="000000" w:themeColor="text1"/>
          <w:u w:val="none"/>
        </w:rPr>
        <w:t xml:space="preserve"> yaitu tes awal dan tes akhir</w:t>
      </w:r>
      <w:r w:rsidR="00556FED" w:rsidRPr="007E4247">
        <w:rPr>
          <w:rFonts w:ascii="Times New Roman" w:hAnsi="Times New Roman" w:cs="Times New Roman"/>
          <w:color w:val="000000" w:themeColor="text1"/>
          <w:u w:val="none"/>
          <w:lang w:val="id-ID"/>
        </w:rPr>
        <w:t>,</w:t>
      </w:r>
      <w:r w:rsidRPr="007E4247">
        <w:rPr>
          <w:rFonts w:ascii="Times New Roman" w:hAnsi="Times New Roman" w:cs="Times New Roman"/>
          <w:color w:val="000000" w:themeColor="text1"/>
          <w:u w:val="none"/>
        </w:rPr>
        <w:t xml:space="preserve"> yang bertujuan untuk mengukur hasil belajar penjumlahan sebelum dan setelah penerapan media kartu bilangan bergambar. Materi tes tersebut bersumber dari</w:t>
      </w:r>
      <w:r w:rsidR="002E1DE3" w:rsidRPr="007E4247">
        <w:rPr>
          <w:rFonts w:ascii="Times New Roman" w:hAnsi="Times New Roman" w:cs="Times New Roman"/>
          <w:color w:val="000000" w:themeColor="text1"/>
          <w:u w:val="none"/>
        </w:rPr>
        <w:t xml:space="preserve"> peneliti dan </w:t>
      </w:r>
      <w:r w:rsidR="00556FED" w:rsidRPr="007E4247">
        <w:rPr>
          <w:rFonts w:ascii="Times New Roman" w:hAnsi="Times New Roman" w:cs="Times New Roman"/>
          <w:color w:val="000000" w:themeColor="text1"/>
          <w:u w:val="none"/>
          <w:lang w:val="id-ID"/>
        </w:rPr>
        <w:t>diambil dari</w:t>
      </w:r>
      <w:r w:rsidR="002E1DE3" w:rsidRPr="007E4247">
        <w:rPr>
          <w:rFonts w:ascii="Times New Roman" w:hAnsi="Times New Roman" w:cs="Times New Roman"/>
          <w:color w:val="000000" w:themeColor="text1"/>
          <w:u w:val="none"/>
        </w:rPr>
        <w:t xml:space="preserve"> bahan mata pelajaran matematika.</w:t>
      </w:r>
    </w:p>
    <w:p w:rsidR="002E1DE3" w:rsidRPr="007E4247" w:rsidRDefault="002E1DE3" w:rsidP="00987A9B">
      <w:pPr>
        <w:pStyle w:val="ListParagraph"/>
        <w:tabs>
          <w:tab w:val="left" w:pos="0"/>
        </w:tabs>
        <w:spacing w:line="480" w:lineRule="auto"/>
        <w:ind w:left="0" w:right="27" w:firstLine="56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 xml:space="preserve">Untuk pengkategorian </w:t>
      </w:r>
      <w:r w:rsidR="004D64F4" w:rsidRPr="007E4247">
        <w:rPr>
          <w:rFonts w:ascii="Times New Roman" w:hAnsi="Times New Roman" w:cs="Times New Roman"/>
          <w:color w:val="000000" w:themeColor="text1"/>
          <w:u w:val="none"/>
          <w:lang w:val="id-ID"/>
        </w:rPr>
        <w:t>nilai hasil penelitian</w:t>
      </w:r>
      <w:r w:rsidR="00556FED" w:rsidRPr="007E4247">
        <w:rPr>
          <w:rFonts w:ascii="Times New Roman" w:hAnsi="Times New Roman" w:cs="Times New Roman"/>
          <w:color w:val="000000" w:themeColor="text1"/>
          <w:u w:val="none"/>
          <w:lang w:val="id-ID"/>
        </w:rPr>
        <w:t>,</w:t>
      </w:r>
      <w:r w:rsidRPr="007E4247">
        <w:rPr>
          <w:rFonts w:ascii="Times New Roman" w:hAnsi="Times New Roman" w:cs="Times New Roman"/>
          <w:color w:val="000000" w:themeColor="text1"/>
          <w:u w:val="none"/>
        </w:rPr>
        <w:t xml:space="preserve"> maka dibagi dalam 5 kat</w:t>
      </w:r>
      <w:r w:rsidR="004D64F4" w:rsidRPr="007E4247">
        <w:rPr>
          <w:rFonts w:ascii="Times New Roman" w:hAnsi="Times New Roman" w:cs="Times New Roman"/>
          <w:color w:val="000000" w:themeColor="text1"/>
          <w:u w:val="none"/>
          <w:lang w:val="id-ID"/>
        </w:rPr>
        <w:t>e</w:t>
      </w:r>
      <w:r w:rsidRPr="007E4247">
        <w:rPr>
          <w:rFonts w:ascii="Times New Roman" w:hAnsi="Times New Roman" w:cs="Times New Roman"/>
          <w:color w:val="000000" w:themeColor="text1"/>
          <w:u w:val="none"/>
        </w:rPr>
        <w:t xml:space="preserve">gori yaitu sangat tinggi, tinggi, cukup, rendah, dan </w:t>
      </w:r>
      <w:r w:rsidR="004D64F4" w:rsidRPr="007E4247">
        <w:rPr>
          <w:rFonts w:ascii="Times New Roman" w:hAnsi="Times New Roman" w:cs="Times New Roman"/>
          <w:color w:val="000000" w:themeColor="text1"/>
          <w:u w:val="none"/>
          <w:lang w:val="id-ID"/>
        </w:rPr>
        <w:t>s</w:t>
      </w:r>
      <w:r w:rsidRPr="007E4247">
        <w:rPr>
          <w:rFonts w:ascii="Times New Roman" w:hAnsi="Times New Roman" w:cs="Times New Roman"/>
          <w:color w:val="000000" w:themeColor="text1"/>
          <w:u w:val="none"/>
        </w:rPr>
        <w:t xml:space="preserve">angat rendah (Arikunto, 2006) dengan jumlah soal 10 dalam bentuk penjumlahan. Dengan </w:t>
      </w:r>
      <w:r w:rsidR="004D64F4" w:rsidRPr="007E4247">
        <w:rPr>
          <w:rFonts w:ascii="Times New Roman" w:hAnsi="Times New Roman" w:cs="Times New Roman"/>
          <w:color w:val="000000" w:themeColor="text1"/>
          <w:u w:val="none"/>
          <w:lang w:val="id-ID"/>
        </w:rPr>
        <w:t>k</w:t>
      </w:r>
      <w:r w:rsidRPr="007E4247">
        <w:rPr>
          <w:rFonts w:ascii="Times New Roman" w:hAnsi="Times New Roman" w:cs="Times New Roman"/>
          <w:color w:val="000000" w:themeColor="text1"/>
          <w:u w:val="none"/>
        </w:rPr>
        <w:t xml:space="preserve">riteria jawaban benar diberi skor 1 dan skor 0 untuk jawaban yang salah. </w:t>
      </w:r>
      <w:r w:rsidR="004D64F4" w:rsidRPr="007E4247">
        <w:rPr>
          <w:rFonts w:ascii="Times New Roman" w:hAnsi="Times New Roman" w:cs="Times New Roman"/>
          <w:color w:val="000000" w:themeColor="text1"/>
          <w:u w:val="none"/>
        </w:rPr>
        <w:t xml:space="preserve">Untuk </w:t>
      </w:r>
      <w:r w:rsidRPr="007E4247">
        <w:rPr>
          <w:rFonts w:ascii="Times New Roman" w:hAnsi="Times New Roman" w:cs="Times New Roman"/>
          <w:color w:val="000000" w:themeColor="text1"/>
          <w:u w:val="none"/>
        </w:rPr>
        <w:t>memproses nilai akhir, maka skor dikonvers</w:t>
      </w:r>
      <w:r w:rsidR="004D64F4" w:rsidRPr="007E4247">
        <w:rPr>
          <w:rFonts w:ascii="Times New Roman" w:hAnsi="Times New Roman" w:cs="Times New Roman"/>
          <w:color w:val="000000" w:themeColor="text1"/>
          <w:u w:val="none"/>
          <w:lang w:val="id-ID"/>
        </w:rPr>
        <w:t>i</w:t>
      </w:r>
      <w:r w:rsidRPr="007E4247">
        <w:rPr>
          <w:rFonts w:ascii="Times New Roman" w:hAnsi="Times New Roman" w:cs="Times New Roman"/>
          <w:color w:val="000000" w:themeColor="text1"/>
          <w:u w:val="none"/>
        </w:rPr>
        <w:t xml:space="preserve"> ke bentuk nilai sehingga nilai minimal yang dapat dicapai seorang murid adalah 0 = 0 x 10</w:t>
      </w:r>
      <w:r w:rsidR="004D64F4" w:rsidRPr="007E4247">
        <w:rPr>
          <w:rFonts w:ascii="Times New Roman" w:hAnsi="Times New Roman" w:cs="Times New Roman"/>
          <w:color w:val="000000" w:themeColor="text1"/>
          <w:u w:val="none"/>
          <w:lang w:val="id-ID"/>
        </w:rPr>
        <w:t>,</w:t>
      </w:r>
      <w:r w:rsidRPr="007E4247">
        <w:rPr>
          <w:rFonts w:ascii="Times New Roman" w:hAnsi="Times New Roman" w:cs="Times New Roman"/>
          <w:color w:val="000000" w:themeColor="text1"/>
          <w:u w:val="none"/>
        </w:rPr>
        <w:t xml:space="preserve"> sedangkan nilai maksimal yang dapat dicapai seorang murid adalah 10 = </w:t>
      </w:r>
      <w:r w:rsidR="004D64F4" w:rsidRPr="007E4247">
        <w:rPr>
          <w:rFonts w:ascii="Times New Roman" w:hAnsi="Times New Roman" w:cs="Times New Roman"/>
          <w:color w:val="000000" w:themeColor="text1"/>
          <w:u w:val="none"/>
          <w:lang w:val="id-ID"/>
        </w:rPr>
        <w:t>1</w:t>
      </w:r>
      <w:r w:rsidRPr="007E4247">
        <w:rPr>
          <w:rFonts w:ascii="Times New Roman" w:hAnsi="Times New Roman" w:cs="Times New Roman"/>
          <w:color w:val="000000" w:themeColor="text1"/>
          <w:u w:val="none"/>
        </w:rPr>
        <w:t xml:space="preserve"> x 10.</w:t>
      </w:r>
    </w:p>
    <w:p w:rsidR="002E1DE3" w:rsidRPr="007E4247" w:rsidRDefault="002E1DE3" w:rsidP="00B154E6">
      <w:pPr>
        <w:pStyle w:val="ListParagraph"/>
        <w:tabs>
          <w:tab w:val="left" w:pos="90"/>
          <w:tab w:val="left" w:pos="360"/>
        </w:tabs>
        <w:spacing w:line="480" w:lineRule="auto"/>
        <w:ind w:left="0" w:right="27" w:firstLine="56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ab/>
        <w:t xml:space="preserve">Untuk mencari nilai kategori berdasarkan interval yaitu </w:t>
      </w:r>
      <w:r w:rsidR="004D64F4" w:rsidRPr="007E4247">
        <w:rPr>
          <w:rFonts w:ascii="Times New Roman" w:hAnsi="Times New Roman" w:cs="Times New Roman"/>
          <w:color w:val="000000" w:themeColor="text1"/>
          <w:u w:val="none"/>
          <w:lang w:val="id-ID"/>
        </w:rPr>
        <w:t>n</w:t>
      </w:r>
      <w:r w:rsidRPr="007E4247">
        <w:rPr>
          <w:rFonts w:ascii="Times New Roman" w:hAnsi="Times New Roman" w:cs="Times New Roman"/>
          <w:color w:val="000000" w:themeColor="text1"/>
          <w:u w:val="none"/>
        </w:rPr>
        <w:t>ilai tertinggi dikurang dengan nilai terendah kemudian dibagi den</w:t>
      </w:r>
      <w:r w:rsidR="00B154E6" w:rsidRPr="007E4247">
        <w:rPr>
          <w:rFonts w:ascii="Times New Roman" w:hAnsi="Times New Roman" w:cs="Times New Roman"/>
          <w:color w:val="000000" w:themeColor="text1"/>
          <w:u w:val="none"/>
        </w:rPr>
        <w:t>gan banyaknya kategori. Jadi 10</w:t>
      </w:r>
      <w:r w:rsidRPr="007E4247">
        <w:rPr>
          <w:rFonts w:ascii="Times New Roman" w:hAnsi="Times New Roman" w:cs="Times New Roman"/>
          <w:color w:val="000000" w:themeColor="text1"/>
          <w:u w:val="none"/>
        </w:rPr>
        <w:t>–0 =10, kemudian d</w:t>
      </w:r>
      <w:r w:rsidR="004D64F4" w:rsidRPr="007E4247">
        <w:rPr>
          <w:rFonts w:ascii="Times New Roman" w:hAnsi="Times New Roman" w:cs="Times New Roman"/>
          <w:color w:val="000000" w:themeColor="text1"/>
          <w:u w:val="none"/>
          <w:lang w:val="id-ID"/>
        </w:rPr>
        <w:t>i</w:t>
      </w:r>
      <w:r w:rsidRPr="007E4247">
        <w:rPr>
          <w:rFonts w:ascii="Times New Roman" w:hAnsi="Times New Roman" w:cs="Times New Roman"/>
          <w:color w:val="000000" w:themeColor="text1"/>
          <w:u w:val="none"/>
        </w:rPr>
        <w:t xml:space="preserve">bagi 5 hasilnya 2 adalah rendah nilai. Agar lebih jelas pengkategorian </w:t>
      </w:r>
      <w:r w:rsidR="004D64F4" w:rsidRPr="007E4247">
        <w:rPr>
          <w:rFonts w:ascii="Times New Roman" w:hAnsi="Times New Roman" w:cs="Times New Roman"/>
          <w:color w:val="000000" w:themeColor="text1"/>
          <w:u w:val="none"/>
          <w:lang w:val="id-ID"/>
        </w:rPr>
        <w:t xml:space="preserve">tersebut </w:t>
      </w:r>
      <w:r w:rsidRPr="007E4247">
        <w:rPr>
          <w:rFonts w:ascii="Times New Roman" w:hAnsi="Times New Roman" w:cs="Times New Roman"/>
          <w:color w:val="000000" w:themeColor="text1"/>
          <w:u w:val="none"/>
        </w:rPr>
        <w:t>dapat dilihat pada tab</w:t>
      </w:r>
      <w:r w:rsidR="004D64F4" w:rsidRPr="007E4247">
        <w:rPr>
          <w:rFonts w:ascii="Times New Roman" w:hAnsi="Times New Roman" w:cs="Times New Roman"/>
          <w:color w:val="000000" w:themeColor="text1"/>
          <w:u w:val="none"/>
          <w:lang w:val="id-ID"/>
        </w:rPr>
        <w:t>el</w:t>
      </w:r>
      <w:r w:rsidRPr="007E4247">
        <w:rPr>
          <w:rFonts w:ascii="Times New Roman" w:hAnsi="Times New Roman" w:cs="Times New Roman"/>
          <w:color w:val="000000" w:themeColor="text1"/>
          <w:u w:val="none"/>
        </w:rPr>
        <w:t xml:space="preserve"> berikut :</w:t>
      </w:r>
    </w:p>
    <w:p w:rsidR="00454C8A" w:rsidRPr="007E4247" w:rsidRDefault="00454C8A" w:rsidP="004D64F4">
      <w:pPr>
        <w:pStyle w:val="ListParagraph"/>
        <w:tabs>
          <w:tab w:val="left" w:pos="90"/>
          <w:tab w:val="left" w:pos="360"/>
        </w:tabs>
        <w:spacing w:line="480" w:lineRule="auto"/>
        <w:ind w:left="0" w:right="27" w:firstLine="567"/>
        <w:jc w:val="both"/>
        <w:rPr>
          <w:rFonts w:ascii="Times New Roman" w:hAnsi="Times New Roman" w:cs="Times New Roman"/>
          <w:color w:val="000000" w:themeColor="text1"/>
          <w:u w:val="none"/>
          <w:lang w:val="id-ID"/>
        </w:rPr>
      </w:pPr>
    </w:p>
    <w:p w:rsidR="002E1DE3" w:rsidRPr="007E4247" w:rsidRDefault="002E1DE3" w:rsidP="004D64F4">
      <w:pPr>
        <w:pStyle w:val="ListParagraph"/>
        <w:tabs>
          <w:tab w:val="left" w:pos="90"/>
          <w:tab w:val="left" w:pos="360"/>
        </w:tabs>
        <w:spacing w:line="48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lastRenderedPageBreak/>
        <w:t>Pengkategorian Nilai Hasil Tes.</w:t>
      </w:r>
    </w:p>
    <w:tbl>
      <w:tblPr>
        <w:tblStyle w:val="TableGrid"/>
        <w:tblW w:w="0" w:type="auto"/>
        <w:tblInd w:w="1242" w:type="dxa"/>
        <w:tblBorders>
          <w:left w:val="none" w:sz="0" w:space="0" w:color="auto"/>
          <w:right w:val="none" w:sz="0" w:space="0" w:color="auto"/>
          <w:insideV w:val="none" w:sz="0" w:space="0" w:color="auto"/>
        </w:tblBorders>
        <w:tblLook w:val="04A0"/>
      </w:tblPr>
      <w:tblGrid>
        <w:gridCol w:w="558"/>
        <w:gridCol w:w="1890"/>
        <w:gridCol w:w="2610"/>
      </w:tblGrid>
      <w:tr w:rsidR="003B6843" w:rsidRPr="007E4247" w:rsidTr="0058787C">
        <w:trPr>
          <w:trHeight w:val="402"/>
        </w:trPr>
        <w:tc>
          <w:tcPr>
            <w:tcW w:w="558" w:type="dxa"/>
          </w:tcPr>
          <w:p w:rsidR="003B6843" w:rsidRPr="007E4247" w:rsidRDefault="003B6843" w:rsidP="004D64F4">
            <w:pPr>
              <w:pStyle w:val="ListParagraph"/>
              <w:tabs>
                <w:tab w:val="left" w:pos="90"/>
                <w:tab w:val="left" w:pos="360"/>
              </w:tabs>
              <w:spacing w:line="48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No</w:t>
            </w:r>
          </w:p>
        </w:tc>
        <w:tc>
          <w:tcPr>
            <w:tcW w:w="1890" w:type="dxa"/>
          </w:tcPr>
          <w:p w:rsidR="003B6843" w:rsidRPr="007E4247" w:rsidRDefault="003B6843" w:rsidP="004D64F4">
            <w:pPr>
              <w:pStyle w:val="ListParagraph"/>
              <w:tabs>
                <w:tab w:val="left" w:pos="90"/>
                <w:tab w:val="left" w:pos="360"/>
              </w:tabs>
              <w:spacing w:line="48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Kategori</w:t>
            </w:r>
          </w:p>
        </w:tc>
        <w:tc>
          <w:tcPr>
            <w:tcW w:w="2610" w:type="dxa"/>
          </w:tcPr>
          <w:p w:rsidR="003B6843" w:rsidRPr="007E4247" w:rsidRDefault="003B6843" w:rsidP="004D64F4">
            <w:pPr>
              <w:pStyle w:val="ListParagraph"/>
              <w:tabs>
                <w:tab w:val="left" w:pos="90"/>
                <w:tab w:val="left" w:pos="360"/>
              </w:tabs>
              <w:spacing w:line="48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Interval Hasil Nilai Tes</w:t>
            </w:r>
          </w:p>
        </w:tc>
      </w:tr>
      <w:tr w:rsidR="003B6843" w:rsidRPr="007E4247" w:rsidTr="0058787C">
        <w:tc>
          <w:tcPr>
            <w:tcW w:w="558" w:type="dxa"/>
          </w:tcPr>
          <w:p w:rsidR="003B6843" w:rsidRPr="007E4247" w:rsidRDefault="003B6843" w:rsidP="004D64F4">
            <w:pPr>
              <w:pStyle w:val="ListParagraph"/>
              <w:tabs>
                <w:tab w:val="left" w:pos="90"/>
                <w:tab w:val="left" w:pos="360"/>
              </w:tabs>
              <w:spacing w:line="48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1.</w:t>
            </w:r>
          </w:p>
        </w:tc>
        <w:tc>
          <w:tcPr>
            <w:tcW w:w="1890" w:type="dxa"/>
          </w:tcPr>
          <w:p w:rsidR="003B6843" w:rsidRPr="007E4247" w:rsidRDefault="003B6843" w:rsidP="004D64F4">
            <w:pPr>
              <w:pStyle w:val="ListParagraph"/>
              <w:tabs>
                <w:tab w:val="left" w:pos="90"/>
                <w:tab w:val="left" w:pos="360"/>
              </w:tabs>
              <w:spacing w:line="48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Sangat Tinggi</w:t>
            </w:r>
          </w:p>
        </w:tc>
        <w:tc>
          <w:tcPr>
            <w:tcW w:w="2610" w:type="dxa"/>
          </w:tcPr>
          <w:p w:rsidR="003B6843" w:rsidRPr="007E4247" w:rsidRDefault="004D64F4" w:rsidP="004D64F4">
            <w:pPr>
              <w:pStyle w:val="ListParagraph"/>
              <w:tabs>
                <w:tab w:val="left" w:pos="90"/>
                <w:tab w:val="left" w:pos="360"/>
              </w:tabs>
              <w:spacing w:line="48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lang w:val="id-ID"/>
              </w:rPr>
              <w:t>9</w:t>
            </w:r>
            <w:r w:rsidR="003B6843" w:rsidRPr="007E4247">
              <w:rPr>
                <w:rFonts w:ascii="Times New Roman" w:hAnsi="Times New Roman" w:cs="Times New Roman"/>
                <w:color w:val="000000" w:themeColor="text1"/>
                <w:u w:val="none"/>
              </w:rPr>
              <w:t xml:space="preserve"> – 10</w:t>
            </w:r>
          </w:p>
        </w:tc>
      </w:tr>
      <w:tr w:rsidR="003B6843" w:rsidRPr="007E4247" w:rsidTr="0058787C">
        <w:tc>
          <w:tcPr>
            <w:tcW w:w="558" w:type="dxa"/>
          </w:tcPr>
          <w:p w:rsidR="003B6843" w:rsidRPr="007E4247" w:rsidRDefault="003B6843" w:rsidP="004D64F4">
            <w:pPr>
              <w:pStyle w:val="ListParagraph"/>
              <w:tabs>
                <w:tab w:val="left" w:pos="90"/>
                <w:tab w:val="left" w:pos="360"/>
              </w:tabs>
              <w:spacing w:line="48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2</w:t>
            </w:r>
          </w:p>
        </w:tc>
        <w:tc>
          <w:tcPr>
            <w:tcW w:w="1890" w:type="dxa"/>
          </w:tcPr>
          <w:p w:rsidR="003B6843" w:rsidRPr="007E4247" w:rsidRDefault="003B6843" w:rsidP="004D64F4">
            <w:pPr>
              <w:pStyle w:val="ListParagraph"/>
              <w:tabs>
                <w:tab w:val="left" w:pos="90"/>
                <w:tab w:val="left" w:pos="360"/>
              </w:tabs>
              <w:spacing w:line="48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Tinggi</w:t>
            </w:r>
          </w:p>
        </w:tc>
        <w:tc>
          <w:tcPr>
            <w:tcW w:w="2610" w:type="dxa"/>
          </w:tcPr>
          <w:p w:rsidR="003B6843" w:rsidRPr="007E4247" w:rsidRDefault="004D64F4" w:rsidP="004D64F4">
            <w:pPr>
              <w:pStyle w:val="ListParagraph"/>
              <w:tabs>
                <w:tab w:val="left" w:pos="90"/>
                <w:tab w:val="left" w:pos="360"/>
              </w:tabs>
              <w:spacing w:line="480" w:lineRule="auto"/>
              <w:ind w:left="0" w:right="27"/>
              <w:jc w:val="center"/>
              <w:rPr>
                <w:rFonts w:ascii="Times New Roman" w:hAnsi="Times New Roman" w:cs="Times New Roman"/>
                <w:color w:val="000000" w:themeColor="text1"/>
                <w:u w:val="none"/>
                <w:lang w:val="id-ID"/>
              </w:rPr>
            </w:pPr>
            <w:r w:rsidRPr="007E4247">
              <w:rPr>
                <w:rFonts w:ascii="Times New Roman" w:hAnsi="Times New Roman" w:cs="Times New Roman"/>
                <w:color w:val="000000" w:themeColor="text1"/>
                <w:u w:val="none"/>
                <w:lang w:val="id-ID"/>
              </w:rPr>
              <w:t>7</w:t>
            </w:r>
            <w:r w:rsidR="003B6843" w:rsidRPr="007E4247">
              <w:rPr>
                <w:rFonts w:ascii="Times New Roman" w:hAnsi="Times New Roman" w:cs="Times New Roman"/>
                <w:color w:val="000000" w:themeColor="text1"/>
                <w:u w:val="none"/>
              </w:rPr>
              <w:t xml:space="preserve"> – </w:t>
            </w:r>
            <w:r w:rsidRPr="007E4247">
              <w:rPr>
                <w:rFonts w:ascii="Times New Roman" w:hAnsi="Times New Roman" w:cs="Times New Roman"/>
                <w:color w:val="000000" w:themeColor="text1"/>
                <w:u w:val="none"/>
                <w:lang w:val="id-ID"/>
              </w:rPr>
              <w:t>8</w:t>
            </w:r>
          </w:p>
        </w:tc>
      </w:tr>
      <w:tr w:rsidR="003B6843" w:rsidRPr="007E4247" w:rsidTr="0058787C">
        <w:tc>
          <w:tcPr>
            <w:tcW w:w="558" w:type="dxa"/>
          </w:tcPr>
          <w:p w:rsidR="003B6843" w:rsidRPr="007E4247" w:rsidRDefault="003B6843" w:rsidP="004D64F4">
            <w:pPr>
              <w:pStyle w:val="ListParagraph"/>
              <w:tabs>
                <w:tab w:val="left" w:pos="90"/>
                <w:tab w:val="left" w:pos="360"/>
              </w:tabs>
              <w:spacing w:line="48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3</w:t>
            </w:r>
          </w:p>
        </w:tc>
        <w:tc>
          <w:tcPr>
            <w:tcW w:w="1890" w:type="dxa"/>
          </w:tcPr>
          <w:p w:rsidR="003B6843" w:rsidRPr="007E4247" w:rsidRDefault="003B6843" w:rsidP="004D64F4">
            <w:pPr>
              <w:pStyle w:val="ListParagraph"/>
              <w:tabs>
                <w:tab w:val="left" w:pos="90"/>
                <w:tab w:val="left" w:pos="360"/>
              </w:tabs>
              <w:spacing w:line="48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Cukup</w:t>
            </w:r>
          </w:p>
        </w:tc>
        <w:tc>
          <w:tcPr>
            <w:tcW w:w="2610" w:type="dxa"/>
          </w:tcPr>
          <w:p w:rsidR="003B6843" w:rsidRPr="007E4247" w:rsidRDefault="004D64F4" w:rsidP="004D64F4">
            <w:pPr>
              <w:pStyle w:val="ListParagraph"/>
              <w:tabs>
                <w:tab w:val="left" w:pos="90"/>
                <w:tab w:val="left" w:pos="360"/>
              </w:tabs>
              <w:spacing w:line="48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lang w:val="id-ID"/>
              </w:rPr>
              <w:t>5</w:t>
            </w:r>
            <w:r w:rsidR="003B6843" w:rsidRPr="007E4247">
              <w:rPr>
                <w:rFonts w:ascii="Times New Roman" w:hAnsi="Times New Roman" w:cs="Times New Roman"/>
                <w:color w:val="000000" w:themeColor="text1"/>
                <w:u w:val="none"/>
              </w:rPr>
              <w:t xml:space="preserve"> – 6</w:t>
            </w:r>
          </w:p>
        </w:tc>
      </w:tr>
      <w:tr w:rsidR="003B6843" w:rsidRPr="007E4247" w:rsidTr="0058787C">
        <w:tc>
          <w:tcPr>
            <w:tcW w:w="558" w:type="dxa"/>
          </w:tcPr>
          <w:p w:rsidR="003B6843" w:rsidRPr="007E4247" w:rsidRDefault="003B6843" w:rsidP="004D64F4">
            <w:pPr>
              <w:pStyle w:val="ListParagraph"/>
              <w:tabs>
                <w:tab w:val="left" w:pos="90"/>
                <w:tab w:val="left" w:pos="360"/>
              </w:tabs>
              <w:spacing w:line="48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4</w:t>
            </w:r>
          </w:p>
        </w:tc>
        <w:tc>
          <w:tcPr>
            <w:tcW w:w="1890" w:type="dxa"/>
          </w:tcPr>
          <w:p w:rsidR="003B6843" w:rsidRPr="007E4247" w:rsidRDefault="003B6843" w:rsidP="004D64F4">
            <w:pPr>
              <w:pStyle w:val="ListParagraph"/>
              <w:tabs>
                <w:tab w:val="left" w:pos="90"/>
                <w:tab w:val="left" w:pos="360"/>
              </w:tabs>
              <w:spacing w:line="48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Rendah</w:t>
            </w:r>
          </w:p>
        </w:tc>
        <w:tc>
          <w:tcPr>
            <w:tcW w:w="2610" w:type="dxa"/>
          </w:tcPr>
          <w:p w:rsidR="003B6843" w:rsidRPr="007E4247" w:rsidRDefault="004D64F4" w:rsidP="004D64F4">
            <w:pPr>
              <w:pStyle w:val="ListParagraph"/>
              <w:tabs>
                <w:tab w:val="left" w:pos="90"/>
                <w:tab w:val="left" w:pos="360"/>
              </w:tabs>
              <w:spacing w:line="48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lang w:val="id-ID"/>
              </w:rPr>
              <w:t>3</w:t>
            </w:r>
            <w:r w:rsidR="003B6843" w:rsidRPr="007E4247">
              <w:rPr>
                <w:rFonts w:ascii="Times New Roman" w:hAnsi="Times New Roman" w:cs="Times New Roman"/>
                <w:color w:val="000000" w:themeColor="text1"/>
                <w:u w:val="none"/>
              </w:rPr>
              <w:t xml:space="preserve"> – 4</w:t>
            </w:r>
          </w:p>
        </w:tc>
      </w:tr>
      <w:tr w:rsidR="003B6843" w:rsidRPr="007E4247" w:rsidTr="0058787C">
        <w:tc>
          <w:tcPr>
            <w:tcW w:w="558" w:type="dxa"/>
          </w:tcPr>
          <w:p w:rsidR="003B6843" w:rsidRPr="007E4247" w:rsidRDefault="003B6843" w:rsidP="004D64F4">
            <w:pPr>
              <w:pStyle w:val="ListParagraph"/>
              <w:tabs>
                <w:tab w:val="left" w:pos="90"/>
                <w:tab w:val="left" w:pos="360"/>
              </w:tabs>
              <w:spacing w:line="48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5</w:t>
            </w:r>
          </w:p>
        </w:tc>
        <w:tc>
          <w:tcPr>
            <w:tcW w:w="1890" w:type="dxa"/>
          </w:tcPr>
          <w:p w:rsidR="003B6843" w:rsidRPr="007E4247" w:rsidRDefault="003B6843" w:rsidP="004D64F4">
            <w:pPr>
              <w:pStyle w:val="ListParagraph"/>
              <w:tabs>
                <w:tab w:val="left" w:pos="90"/>
                <w:tab w:val="left" w:pos="360"/>
              </w:tabs>
              <w:spacing w:line="48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Sangat Rendah</w:t>
            </w:r>
          </w:p>
        </w:tc>
        <w:tc>
          <w:tcPr>
            <w:tcW w:w="2610" w:type="dxa"/>
          </w:tcPr>
          <w:p w:rsidR="003B6843" w:rsidRPr="007E4247" w:rsidRDefault="003B6843" w:rsidP="004D64F4">
            <w:pPr>
              <w:pStyle w:val="ListParagraph"/>
              <w:tabs>
                <w:tab w:val="left" w:pos="90"/>
                <w:tab w:val="left" w:pos="360"/>
              </w:tabs>
              <w:spacing w:line="480" w:lineRule="auto"/>
              <w:ind w:left="0" w:right="27"/>
              <w:jc w:val="center"/>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0 – 2</w:t>
            </w:r>
          </w:p>
        </w:tc>
      </w:tr>
    </w:tbl>
    <w:p w:rsidR="00987A9B" w:rsidRPr="007E4247" w:rsidRDefault="00987A9B" w:rsidP="00987A9B">
      <w:pPr>
        <w:spacing w:line="480" w:lineRule="auto"/>
        <w:jc w:val="both"/>
        <w:rPr>
          <w:rFonts w:ascii="Times New Roman" w:hAnsi="Times New Roman" w:cs="Times New Roman"/>
          <w:color w:val="000000" w:themeColor="text1"/>
          <w:u w:val="none"/>
          <w:lang w:val="id-ID"/>
        </w:rPr>
      </w:pPr>
    </w:p>
    <w:p w:rsidR="00987A9B" w:rsidRPr="007E4247" w:rsidRDefault="00FE6044" w:rsidP="00880DB4">
      <w:pPr>
        <w:pStyle w:val="ListParagraph"/>
        <w:numPr>
          <w:ilvl w:val="0"/>
          <w:numId w:val="21"/>
        </w:numPr>
        <w:spacing w:line="480" w:lineRule="auto"/>
        <w:jc w:val="both"/>
        <w:rPr>
          <w:rFonts w:ascii="Times New Roman" w:eastAsia="Calibri" w:hAnsi="Times New Roman" w:cs="Times New Roman"/>
          <w:color w:val="000000" w:themeColor="text1"/>
          <w:u w:val="none"/>
          <w:lang w:val="sv-SE"/>
        </w:rPr>
      </w:pPr>
      <w:r w:rsidRPr="007E4247">
        <w:rPr>
          <w:rFonts w:ascii="Times New Roman" w:hAnsi="Times New Roman" w:cs="Times New Roman"/>
          <w:color w:val="000000" w:themeColor="text1"/>
          <w:u w:val="none"/>
          <w:lang w:val="sv-SE"/>
        </w:rPr>
        <w:t>Dokumentasi</w:t>
      </w:r>
      <w:r w:rsidR="00987A9B" w:rsidRPr="007E4247">
        <w:rPr>
          <w:rFonts w:ascii="Times New Roman" w:eastAsia="Calibri" w:hAnsi="Times New Roman" w:cs="Times New Roman"/>
          <w:color w:val="000000" w:themeColor="text1"/>
          <w:u w:val="none"/>
          <w:lang w:val="sv-SE"/>
        </w:rPr>
        <w:t>.</w:t>
      </w:r>
    </w:p>
    <w:p w:rsidR="00987A9B" w:rsidRPr="007E4247" w:rsidRDefault="00987A9B" w:rsidP="00987A9B">
      <w:pPr>
        <w:spacing w:line="480" w:lineRule="auto"/>
        <w:ind w:firstLine="567"/>
        <w:jc w:val="both"/>
        <w:rPr>
          <w:rFonts w:ascii="Times New Roman" w:eastAsia="Calibri" w:hAnsi="Times New Roman" w:cs="Times New Roman"/>
          <w:color w:val="000000" w:themeColor="text1"/>
          <w:u w:val="none"/>
        </w:rPr>
      </w:pPr>
      <w:r w:rsidRPr="007E4247">
        <w:rPr>
          <w:rFonts w:ascii="Times New Roman" w:eastAsia="Calibri" w:hAnsi="Times New Roman" w:cs="Times New Roman"/>
          <w:color w:val="000000" w:themeColor="text1"/>
          <w:u w:val="none"/>
          <w:lang w:val="sv-SE"/>
        </w:rPr>
        <w:t xml:space="preserve">Dokumentasi digunakan untuk </w:t>
      </w:r>
      <w:r w:rsidRPr="007E4247">
        <w:rPr>
          <w:rFonts w:ascii="Times New Roman" w:hAnsi="Times New Roman" w:cs="Times New Roman"/>
          <w:color w:val="000000" w:themeColor="text1"/>
          <w:u w:val="none"/>
          <w:lang w:val="id-ID"/>
        </w:rPr>
        <w:t>mendokumentasikan proses belajar mengajar dalam penelitian ini</w:t>
      </w:r>
      <w:r w:rsidR="00994C7A" w:rsidRPr="007E4247">
        <w:rPr>
          <w:rFonts w:ascii="Times New Roman" w:hAnsi="Times New Roman" w:cs="Times New Roman"/>
          <w:color w:val="000000" w:themeColor="text1"/>
          <w:u w:val="none"/>
        </w:rPr>
        <w:t>, berupa foto</w:t>
      </w:r>
      <w:r w:rsidR="008452C2" w:rsidRPr="007E4247">
        <w:rPr>
          <w:rFonts w:ascii="Times New Roman" w:hAnsi="Times New Roman" w:cs="Times New Roman"/>
          <w:color w:val="000000" w:themeColor="text1"/>
          <w:u w:val="none"/>
          <w:lang w:val="id-ID"/>
        </w:rPr>
        <w:t>.</w:t>
      </w:r>
      <w:r w:rsidR="00994C7A" w:rsidRPr="007E4247">
        <w:rPr>
          <w:rFonts w:ascii="Times New Roman" w:hAnsi="Times New Roman" w:cs="Times New Roman"/>
          <w:color w:val="000000" w:themeColor="text1"/>
          <w:u w:val="none"/>
        </w:rPr>
        <w:t xml:space="preserve"> </w:t>
      </w:r>
    </w:p>
    <w:p w:rsidR="003B6843" w:rsidRPr="007E4247" w:rsidRDefault="003B6843" w:rsidP="00880DB4">
      <w:pPr>
        <w:pStyle w:val="ListParagraph"/>
        <w:numPr>
          <w:ilvl w:val="0"/>
          <w:numId w:val="17"/>
        </w:numPr>
        <w:tabs>
          <w:tab w:val="left" w:pos="360"/>
        </w:tabs>
        <w:spacing w:line="480" w:lineRule="auto"/>
        <w:ind w:right="27" w:hanging="450"/>
        <w:jc w:val="both"/>
        <w:rPr>
          <w:rFonts w:ascii="Times New Roman" w:hAnsi="Times New Roman" w:cs="Times New Roman"/>
          <w:b/>
          <w:color w:val="000000" w:themeColor="text1"/>
          <w:u w:val="none"/>
        </w:rPr>
      </w:pPr>
      <w:r w:rsidRPr="007E4247">
        <w:rPr>
          <w:rFonts w:ascii="Times New Roman" w:hAnsi="Times New Roman" w:cs="Times New Roman"/>
          <w:b/>
          <w:color w:val="000000" w:themeColor="text1"/>
          <w:u w:val="none"/>
        </w:rPr>
        <w:t xml:space="preserve">Teknik Analisis Data </w:t>
      </w:r>
    </w:p>
    <w:p w:rsidR="003B6843" w:rsidRPr="007E4247" w:rsidRDefault="003B6843" w:rsidP="004D64F4">
      <w:pPr>
        <w:pStyle w:val="ListParagraph"/>
        <w:tabs>
          <w:tab w:val="left" w:pos="360"/>
        </w:tabs>
        <w:spacing w:line="480" w:lineRule="auto"/>
        <w:ind w:left="0" w:right="27" w:firstLine="56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 xml:space="preserve">Teknik analisis </w:t>
      </w:r>
      <w:r w:rsidR="004D64F4" w:rsidRPr="007E4247">
        <w:rPr>
          <w:rFonts w:ascii="Times New Roman" w:hAnsi="Times New Roman" w:cs="Times New Roman"/>
          <w:color w:val="000000" w:themeColor="text1"/>
          <w:u w:val="none"/>
          <w:lang w:val="id-ID"/>
        </w:rPr>
        <w:t xml:space="preserve">data yang digunakan yaitu analisis statistik </w:t>
      </w:r>
      <w:r w:rsidRPr="007E4247">
        <w:rPr>
          <w:rFonts w:ascii="Times New Roman" w:hAnsi="Times New Roman" w:cs="Times New Roman"/>
          <w:color w:val="000000" w:themeColor="text1"/>
          <w:u w:val="none"/>
        </w:rPr>
        <w:t xml:space="preserve">deskriptif </w:t>
      </w:r>
      <w:r w:rsidR="00994C7A" w:rsidRPr="007E4247">
        <w:rPr>
          <w:rFonts w:ascii="Times New Roman" w:hAnsi="Times New Roman" w:cs="Times New Roman"/>
          <w:color w:val="000000" w:themeColor="text1"/>
          <w:u w:val="none"/>
        </w:rPr>
        <w:t xml:space="preserve">yang </w:t>
      </w:r>
      <w:r w:rsidRPr="007E4247">
        <w:rPr>
          <w:rFonts w:ascii="Times New Roman" w:hAnsi="Times New Roman" w:cs="Times New Roman"/>
          <w:color w:val="000000" w:themeColor="text1"/>
          <w:u w:val="none"/>
        </w:rPr>
        <w:t>digunakan untuk memperoleh gambaran hasil belajar pen</w:t>
      </w:r>
      <w:r w:rsidR="004D64F4" w:rsidRPr="007E4247">
        <w:rPr>
          <w:rFonts w:ascii="Times New Roman" w:hAnsi="Times New Roman" w:cs="Times New Roman"/>
          <w:color w:val="000000" w:themeColor="text1"/>
          <w:u w:val="none"/>
          <w:lang w:val="id-ID"/>
        </w:rPr>
        <w:t>jumlah</w:t>
      </w:r>
      <w:r w:rsidRPr="007E4247">
        <w:rPr>
          <w:rFonts w:ascii="Times New Roman" w:hAnsi="Times New Roman" w:cs="Times New Roman"/>
          <w:color w:val="000000" w:themeColor="text1"/>
          <w:u w:val="none"/>
        </w:rPr>
        <w:t xml:space="preserve">an murid tunagrahita ringan kelas dasar II di </w:t>
      </w:r>
      <w:r w:rsidR="00994C7A" w:rsidRPr="007E4247">
        <w:rPr>
          <w:rFonts w:ascii="Times New Roman" w:hAnsi="Times New Roman" w:cs="Times New Roman"/>
          <w:color w:val="000000" w:themeColor="text1"/>
          <w:u w:val="none"/>
        </w:rPr>
        <w:t xml:space="preserve">SLBN Pembina Tingkat Provinsi Sulawesi Selatan </w:t>
      </w:r>
      <w:r w:rsidRPr="007E4247">
        <w:rPr>
          <w:rFonts w:ascii="Times New Roman" w:hAnsi="Times New Roman" w:cs="Times New Roman"/>
          <w:color w:val="000000" w:themeColor="text1"/>
          <w:u w:val="none"/>
        </w:rPr>
        <w:t>sebelum dan se</w:t>
      </w:r>
      <w:r w:rsidR="0050627A" w:rsidRPr="007E4247">
        <w:rPr>
          <w:rFonts w:ascii="Times New Roman" w:hAnsi="Times New Roman" w:cs="Times New Roman"/>
          <w:color w:val="000000" w:themeColor="text1"/>
          <w:u w:val="none"/>
        </w:rPr>
        <w:t>sud</w:t>
      </w:r>
      <w:r w:rsidRPr="007E4247">
        <w:rPr>
          <w:rFonts w:ascii="Times New Roman" w:hAnsi="Times New Roman" w:cs="Times New Roman"/>
          <w:color w:val="000000" w:themeColor="text1"/>
          <w:u w:val="none"/>
        </w:rPr>
        <w:t>ah peng</w:t>
      </w:r>
      <w:r w:rsidR="00821CAE" w:rsidRPr="007E4247">
        <w:rPr>
          <w:rFonts w:ascii="Times New Roman" w:hAnsi="Times New Roman" w:cs="Times New Roman"/>
          <w:color w:val="000000" w:themeColor="text1"/>
          <w:u w:val="none"/>
          <w:lang w:val="id-ID"/>
        </w:rPr>
        <w:t>g</w:t>
      </w:r>
      <w:r w:rsidRPr="007E4247">
        <w:rPr>
          <w:rFonts w:ascii="Times New Roman" w:hAnsi="Times New Roman" w:cs="Times New Roman"/>
          <w:color w:val="000000" w:themeColor="text1"/>
          <w:u w:val="none"/>
        </w:rPr>
        <w:t>unaan media kartu bilangan be</w:t>
      </w:r>
      <w:r w:rsidR="00821CAE" w:rsidRPr="007E4247">
        <w:rPr>
          <w:rFonts w:ascii="Times New Roman" w:hAnsi="Times New Roman" w:cs="Times New Roman"/>
          <w:color w:val="000000" w:themeColor="text1"/>
          <w:u w:val="none"/>
          <w:lang w:val="id-ID"/>
        </w:rPr>
        <w:t>r</w:t>
      </w:r>
      <w:r w:rsidRPr="007E4247">
        <w:rPr>
          <w:rFonts w:ascii="Times New Roman" w:hAnsi="Times New Roman" w:cs="Times New Roman"/>
          <w:color w:val="000000" w:themeColor="text1"/>
          <w:u w:val="none"/>
        </w:rPr>
        <w:t>gambar. Untuk kepentingan tersebut maka dila</w:t>
      </w:r>
      <w:r w:rsidR="004D64F4" w:rsidRPr="007E4247">
        <w:rPr>
          <w:rFonts w:ascii="Times New Roman" w:hAnsi="Times New Roman" w:cs="Times New Roman"/>
          <w:color w:val="000000" w:themeColor="text1"/>
          <w:u w:val="none"/>
        </w:rPr>
        <w:t>kukan perhitungan nilai masing</w:t>
      </w:r>
      <w:r w:rsidR="004D64F4" w:rsidRPr="007E4247">
        <w:rPr>
          <w:rFonts w:ascii="Times New Roman" w:hAnsi="Times New Roman" w:cs="Times New Roman"/>
          <w:color w:val="000000" w:themeColor="text1"/>
          <w:u w:val="none"/>
          <w:lang w:val="id-ID"/>
        </w:rPr>
        <w:t>-</w:t>
      </w:r>
      <w:r w:rsidRPr="007E4247">
        <w:rPr>
          <w:rFonts w:ascii="Times New Roman" w:hAnsi="Times New Roman" w:cs="Times New Roman"/>
          <w:color w:val="000000" w:themeColor="text1"/>
          <w:u w:val="none"/>
        </w:rPr>
        <w:t>masing murid berdasarkan hasil tes</w:t>
      </w:r>
      <w:r w:rsidR="00994C7A" w:rsidRPr="007E4247">
        <w:rPr>
          <w:rFonts w:ascii="Times New Roman" w:hAnsi="Times New Roman" w:cs="Times New Roman"/>
          <w:color w:val="000000" w:themeColor="text1"/>
          <w:u w:val="none"/>
        </w:rPr>
        <w:t xml:space="preserve"> dengan mencari rata-rata dan persentasenya</w:t>
      </w:r>
      <w:r w:rsidRPr="007E4247">
        <w:rPr>
          <w:rFonts w:ascii="Times New Roman" w:hAnsi="Times New Roman" w:cs="Times New Roman"/>
          <w:color w:val="000000" w:themeColor="text1"/>
          <w:u w:val="none"/>
        </w:rPr>
        <w:t>.</w:t>
      </w:r>
    </w:p>
    <w:p w:rsidR="00425FCE" w:rsidRPr="007E4247" w:rsidRDefault="003B6843" w:rsidP="00425FCE">
      <w:pPr>
        <w:pStyle w:val="ListParagraph"/>
        <w:spacing w:line="480" w:lineRule="auto"/>
        <w:ind w:left="0" w:right="27" w:firstLine="56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lastRenderedPageBreak/>
        <w:t xml:space="preserve">Untuk memperoleh gambaran tentang hasil belajar penjumlahan murid tunagrahita ringan kelas dasar II di </w:t>
      </w:r>
      <w:r w:rsidR="009C2131" w:rsidRPr="007E4247">
        <w:rPr>
          <w:rFonts w:ascii="Times New Roman" w:hAnsi="Times New Roman" w:cs="Times New Roman"/>
          <w:color w:val="000000" w:themeColor="text1"/>
          <w:u w:val="none"/>
        </w:rPr>
        <w:t>SLBN Pembina Tingkat Provinsi Sulawesi Selatan</w:t>
      </w:r>
      <w:r w:rsidRPr="007E4247">
        <w:rPr>
          <w:rFonts w:ascii="Times New Roman" w:hAnsi="Times New Roman" w:cs="Times New Roman"/>
          <w:color w:val="000000" w:themeColor="text1"/>
          <w:u w:val="none"/>
        </w:rPr>
        <w:t xml:space="preserve"> maka digunakan rumus :</w:t>
      </w:r>
    </w:p>
    <w:p w:rsidR="003B6843" w:rsidRPr="007E4247" w:rsidRDefault="003B6843" w:rsidP="00425FCE">
      <w:pPr>
        <w:pStyle w:val="DecimalAligned"/>
        <w:rPr>
          <w:rFonts w:ascii="Times New Roman" w:hAnsi="Times New Roman" w:cs="Times New Roman"/>
          <w:color w:val="000000" w:themeColor="text1"/>
          <w:lang w:val="id-ID"/>
        </w:rPr>
      </w:pPr>
      <w:r w:rsidRPr="007E4247">
        <w:rPr>
          <w:rFonts w:ascii="Times New Roman" w:hAnsi="Times New Roman" w:cs="Times New Roman"/>
          <w:color w:val="000000" w:themeColor="text1"/>
        </w:rPr>
        <w:t xml:space="preserve"> </w:t>
      </w:r>
      <w:r w:rsidR="00425FCE" w:rsidRPr="007E4247">
        <w:rPr>
          <w:color w:val="000000" w:themeColor="text1"/>
        </w:rPr>
        <w:object w:dxaOrig="36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pt;height:29.9pt" o:ole="">
            <v:imagedata r:id="rId8" o:title=""/>
          </v:shape>
          <o:OLEObject Type="Embed" ProgID="Equation.3" ShapeID="_x0000_i1025" DrawAspect="Content" ObjectID="_1073332898" r:id="rId9"/>
        </w:object>
      </w:r>
      <w:r w:rsidR="00C5014A" w:rsidRPr="007E4247">
        <w:rPr>
          <w:rFonts w:ascii="Times New Roman" w:hAnsi="Times New Roman" w:cs="Times New Roman"/>
          <w:color w:val="000000" w:themeColor="text1"/>
          <w:lang w:val="id-ID"/>
        </w:rPr>
        <w:t xml:space="preserve">  </w:t>
      </w:r>
      <w:r w:rsidR="00C5014A" w:rsidRPr="007E4247">
        <w:rPr>
          <w:rFonts w:ascii="Times New Roman" w:hAnsi="Times New Roman" w:cs="Times New Roman"/>
          <w:color w:val="000000" w:themeColor="text1"/>
          <w:szCs w:val="24"/>
          <w:lang w:val="sv-SE"/>
        </w:rPr>
        <w:t>(Arikunto, 1997: 236)</w:t>
      </w:r>
    </w:p>
    <w:p w:rsidR="00B154E6" w:rsidRPr="007E4247" w:rsidRDefault="003B6843" w:rsidP="00425FCE">
      <w:pPr>
        <w:pStyle w:val="ListParagraph"/>
        <w:tabs>
          <w:tab w:val="left" w:pos="360"/>
          <w:tab w:val="left" w:pos="2340"/>
        </w:tabs>
        <w:spacing w:line="240" w:lineRule="auto"/>
        <w:ind w:left="450" w:right="2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ab/>
      </w:r>
    </w:p>
    <w:p w:rsidR="00221FF2" w:rsidRPr="007E4247" w:rsidRDefault="00425FCE" w:rsidP="00425FCE">
      <w:pPr>
        <w:tabs>
          <w:tab w:val="left" w:pos="360"/>
          <w:tab w:val="left" w:pos="720"/>
        </w:tabs>
        <w:spacing w:line="480" w:lineRule="auto"/>
        <w:ind w:right="2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ab/>
      </w:r>
      <w:r w:rsidRPr="007E4247">
        <w:rPr>
          <w:rFonts w:ascii="Times New Roman" w:hAnsi="Times New Roman" w:cs="Times New Roman"/>
          <w:color w:val="000000" w:themeColor="text1"/>
          <w:u w:val="none"/>
        </w:rPr>
        <w:tab/>
      </w:r>
      <w:r w:rsidR="00221FF2" w:rsidRPr="007E4247">
        <w:rPr>
          <w:rFonts w:ascii="Times New Roman" w:hAnsi="Times New Roman" w:cs="Times New Roman"/>
          <w:color w:val="000000" w:themeColor="text1"/>
          <w:u w:val="none"/>
        </w:rPr>
        <w:t>Dasar pengambilan kesimpulan dengan cara me</w:t>
      </w:r>
      <w:r w:rsidR="00735C0C" w:rsidRPr="007E4247">
        <w:rPr>
          <w:rFonts w:ascii="Times New Roman" w:hAnsi="Times New Roman" w:cs="Times New Roman"/>
          <w:color w:val="000000" w:themeColor="text1"/>
          <w:u w:val="none"/>
        </w:rPr>
        <w:t>mbandingkan</w:t>
      </w:r>
      <w:r w:rsidR="00221FF2" w:rsidRPr="007E4247">
        <w:rPr>
          <w:rFonts w:ascii="Times New Roman" w:hAnsi="Times New Roman" w:cs="Times New Roman"/>
          <w:color w:val="000000" w:themeColor="text1"/>
          <w:u w:val="none"/>
        </w:rPr>
        <w:t xml:space="preserve"> nilai masing</w:t>
      </w:r>
      <w:r w:rsidR="00821CAE" w:rsidRPr="007E4247">
        <w:rPr>
          <w:rFonts w:ascii="Times New Roman" w:hAnsi="Times New Roman" w:cs="Times New Roman"/>
          <w:color w:val="000000" w:themeColor="text1"/>
          <w:u w:val="none"/>
          <w:lang w:val="id-ID"/>
        </w:rPr>
        <w:t>-</w:t>
      </w:r>
      <w:r w:rsidR="00221FF2" w:rsidRPr="007E4247">
        <w:rPr>
          <w:rFonts w:ascii="Times New Roman" w:hAnsi="Times New Roman" w:cs="Times New Roman"/>
          <w:color w:val="000000" w:themeColor="text1"/>
          <w:u w:val="none"/>
        </w:rPr>
        <w:t>masing murid yang diperoleh murid sebelum pembelajaran melalui peng</w:t>
      </w:r>
      <w:r w:rsidR="007400E0" w:rsidRPr="007E4247">
        <w:rPr>
          <w:rFonts w:ascii="Times New Roman" w:hAnsi="Times New Roman" w:cs="Times New Roman"/>
          <w:color w:val="000000" w:themeColor="text1"/>
          <w:u w:val="none"/>
          <w:lang w:val="id-ID"/>
        </w:rPr>
        <w:t>g</w:t>
      </w:r>
      <w:r w:rsidR="00221FF2" w:rsidRPr="007E4247">
        <w:rPr>
          <w:rFonts w:ascii="Times New Roman" w:hAnsi="Times New Roman" w:cs="Times New Roman"/>
          <w:color w:val="000000" w:themeColor="text1"/>
          <w:u w:val="none"/>
        </w:rPr>
        <w:t>unaan media kartu bilangan bergambar dan setelah pembelajaran melalui penggunaan media kartu bilangan bergambar kemudian melihat perbedaan nilai masing</w:t>
      </w:r>
      <w:r w:rsidR="00821CAE" w:rsidRPr="007E4247">
        <w:rPr>
          <w:rFonts w:ascii="Times New Roman" w:hAnsi="Times New Roman" w:cs="Times New Roman"/>
          <w:color w:val="000000" w:themeColor="text1"/>
          <w:u w:val="none"/>
          <w:lang w:val="id-ID"/>
        </w:rPr>
        <w:t>-</w:t>
      </w:r>
      <w:r w:rsidR="00221FF2" w:rsidRPr="007E4247">
        <w:rPr>
          <w:rFonts w:ascii="Times New Roman" w:hAnsi="Times New Roman" w:cs="Times New Roman"/>
          <w:color w:val="000000" w:themeColor="text1"/>
          <w:u w:val="none"/>
        </w:rPr>
        <w:t xml:space="preserve">masing murid termasuk pada kategori mana hasil belajar penjumlahan pada murid tunagrahita ringan kelas dasar II di </w:t>
      </w:r>
      <w:r w:rsidR="00735C0C" w:rsidRPr="007E4247">
        <w:rPr>
          <w:rFonts w:ascii="Times New Roman" w:hAnsi="Times New Roman" w:cs="Times New Roman"/>
          <w:color w:val="000000" w:themeColor="text1"/>
          <w:u w:val="none"/>
        </w:rPr>
        <w:t>SLBN Pembina Tingkat Provinsi Sulawesi Selatan</w:t>
      </w:r>
      <w:r w:rsidRPr="007E4247">
        <w:rPr>
          <w:rFonts w:ascii="Times New Roman" w:hAnsi="Times New Roman" w:cs="Times New Roman"/>
          <w:color w:val="000000" w:themeColor="text1"/>
          <w:u w:val="none"/>
        </w:rPr>
        <w:t>.</w:t>
      </w:r>
    </w:p>
    <w:p w:rsidR="00FE6044" w:rsidRPr="007E4247" w:rsidRDefault="00FE6044" w:rsidP="008452C2">
      <w:pPr>
        <w:tabs>
          <w:tab w:val="left" w:pos="360"/>
          <w:tab w:val="left" w:pos="4590"/>
        </w:tabs>
        <w:spacing w:line="480" w:lineRule="auto"/>
        <w:ind w:right="27"/>
        <w:jc w:val="center"/>
        <w:rPr>
          <w:rFonts w:ascii="Times New Roman" w:hAnsi="Times New Roman" w:cs="Times New Roman"/>
          <w:b/>
          <w:color w:val="000000" w:themeColor="text1"/>
          <w:u w:val="none"/>
          <w:lang w:val="id-ID"/>
        </w:rPr>
      </w:pPr>
    </w:p>
    <w:p w:rsidR="00FE6044" w:rsidRPr="007E4247" w:rsidRDefault="00FE6044" w:rsidP="008452C2">
      <w:pPr>
        <w:tabs>
          <w:tab w:val="left" w:pos="360"/>
          <w:tab w:val="left" w:pos="4590"/>
        </w:tabs>
        <w:spacing w:line="480" w:lineRule="auto"/>
        <w:ind w:right="27"/>
        <w:jc w:val="center"/>
        <w:rPr>
          <w:rFonts w:ascii="Times New Roman" w:hAnsi="Times New Roman" w:cs="Times New Roman"/>
          <w:b/>
          <w:color w:val="000000" w:themeColor="text1"/>
          <w:u w:val="none"/>
          <w:lang w:val="id-ID"/>
        </w:rPr>
      </w:pPr>
    </w:p>
    <w:p w:rsidR="00FE6044" w:rsidRPr="007E4247" w:rsidRDefault="00FE6044" w:rsidP="008452C2">
      <w:pPr>
        <w:tabs>
          <w:tab w:val="left" w:pos="360"/>
          <w:tab w:val="left" w:pos="4590"/>
        </w:tabs>
        <w:spacing w:line="480" w:lineRule="auto"/>
        <w:ind w:right="27"/>
        <w:jc w:val="center"/>
        <w:rPr>
          <w:rFonts w:ascii="Times New Roman" w:hAnsi="Times New Roman" w:cs="Times New Roman"/>
          <w:b/>
          <w:color w:val="000000" w:themeColor="text1"/>
          <w:u w:val="none"/>
        </w:rPr>
      </w:pPr>
    </w:p>
    <w:p w:rsidR="00C80190" w:rsidRPr="007E4247" w:rsidRDefault="00C80190" w:rsidP="008452C2">
      <w:pPr>
        <w:tabs>
          <w:tab w:val="left" w:pos="360"/>
          <w:tab w:val="left" w:pos="4590"/>
        </w:tabs>
        <w:spacing w:line="480" w:lineRule="auto"/>
        <w:ind w:right="27"/>
        <w:jc w:val="center"/>
        <w:rPr>
          <w:rFonts w:ascii="Times New Roman" w:hAnsi="Times New Roman" w:cs="Times New Roman"/>
          <w:b/>
          <w:color w:val="000000" w:themeColor="text1"/>
          <w:u w:val="none"/>
        </w:rPr>
      </w:pPr>
    </w:p>
    <w:p w:rsidR="00C80190" w:rsidRPr="007E4247" w:rsidRDefault="00C80190" w:rsidP="008452C2">
      <w:pPr>
        <w:tabs>
          <w:tab w:val="left" w:pos="360"/>
          <w:tab w:val="left" w:pos="4590"/>
        </w:tabs>
        <w:spacing w:line="480" w:lineRule="auto"/>
        <w:ind w:right="27"/>
        <w:jc w:val="center"/>
        <w:rPr>
          <w:rFonts w:ascii="Times New Roman" w:hAnsi="Times New Roman" w:cs="Times New Roman"/>
          <w:b/>
          <w:color w:val="000000" w:themeColor="text1"/>
          <w:u w:val="none"/>
        </w:rPr>
      </w:pPr>
    </w:p>
    <w:p w:rsidR="00C80190" w:rsidRPr="007E4247" w:rsidRDefault="00C80190" w:rsidP="008452C2">
      <w:pPr>
        <w:tabs>
          <w:tab w:val="left" w:pos="360"/>
          <w:tab w:val="left" w:pos="4590"/>
        </w:tabs>
        <w:spacing w:line="480" w:lineRule="auto"/>
        <w:ind w:right="27"/>
        <w:jc w:val="center"/>
        <w:rPr>
          <w:rFonts w:ascii="Times New Roman" w:hAnsi="Times New Roman" w:cs="Times New Roman"/>
          <w:b/>
          <w:color w:val="000000" w:themeColor="text1"/>
          <w:u w:val="none"/>
        </w:rPr>
      </w:pPr>
    </w:p>
    <w:p w:rsidR="00C80190" w:rsidRPr="007E4247" w:rsidRDefault="00C80190" w:rsidP="008452C2">
      <w:pPr>
        <w:tabs>
          <w:tab w:val="left" w:pos="360"/>
          <w:tab w:val="left" w:pos="4590"/>
        </w:tabs>
        <w:spacing w:line="480" w:lineRule="auto"/>
        <w:ind w:right="27"/>
        <w:jc w:val="center"/>
        <w:rPr>
          <w:rFonts w:ascii="Times New Roman" w:hAnsi="Times New Roman" w:cs="Times New Roman"/>
          <w:b/>
          <w:color w:val="000000" w:themeColor="text1"/>
          <w:u w:val="none"/>
        </w:rPr>
      </w:pPr>
    </w:p>
    <w:p w:rsidR="00BE1670" w:rsidRPr="007E4247" w:rsidRDefault="00CD252F" w:rsidP="00BE1670">
      <w:pPr>
        <w:spacing w:after="0" w:line="480" w:lineRule="auto"/>
        <w:jc w:val="center"/>
        <w:rPr>
          <w:rFonts w:ascii="Times New Roman" w:hAnsi="Times New Roman" w:cs="Times New Roman"/>
          <w:b/>
          <w:color w:val="000000" w:themeColor="text1"/>
          <w:szCs w:val="24"/>
          <w:u w:val="none"/>
        </w:rPr>
      </w:pPr>
      <w:r w:rsidRPr="007E4247">
        <w:rPr>
          <w:rFonts w:ascii="Times New Roman" w:hAnsi="Times New Roman" w:cs="Times New Roman"/>
          <w:b/>
          <w:noProof/>
          <w:color w:val="000000" w:themeColor="text1"/>
          <w:szCs w:val="24"/>
          <w:u w:val="none"/>
        </w:rPr>
        <w:lastRenderedPageBreak/>
        <w:pict>
          <v:rect id="_x0000_s1039" style="position:absolute;left:0;text-align:left;margin-left:187.35pt;margin-top:609.3pt;width:43.65pt;height:43.65pt;z-index:251668480" strokecolor="white [3212]">
            <v:textbox style="mso-next-textbox:#_x0000_s1039">
              <w:txbxContent>
                <w:p w:rsidR="006B0908" w:rsidRPr="00E81A60" w:rsidRDefault="006B0908" w:rsidP="00DA36A4">
                  <w:pPr>
                    <w:jc w:val="center"/>
                    <w:rPr>
                      <w:rFonts w:ascii="Times New Roman" w:hAnsi="Times New Roman" w:cs="Times New Roman"/>
                      <w:szCs w:val="24"/>
                      <w:u w:val="none"/>
                    </w:rPr>
                  </w:pPr>
                  <w:r>
                    <w:rPr>
                      <w:rFonts w:ascii="Times New Roman" w:hAnsi="Times New Roman" w:cs="Times New Roman"/>
                      <w:szCs w:val="24"/>
                      <w:u w:val="none"/>
                    </w:rPr>
                    <w:t>39</w:t>
                  </w:r>
                </w:p>
              </w:txbxContent>
            </v:textbox>
          </v:rect>
        </w:pict>
      </w:r>
      <w:r w:rsidRPr="007E4247">
        <w:rPr>
          <w:rFonts w:ascii="Times New Roman" w:hAnsi="Times New Roman" w:cs="Times New Roman"/>
          <w:b/>
          <w:noProof/>
          <w:color w:val="000000" w:themeColor="text1"/>
          <w:szCs w:val="24"/>
          <w:u w:val="none"/>
        </w:rPr>
        <w:pict>
          <v:rect id="_x0000_s1038" style="position:absolute;left:0;text-align:left;margin-left:380.7pt;margin-top:-83.85pt;width:43.65pt;height:43.65pt;z-index:251667456" strokecolor="white [3212]"/>
        </w:pict>
      </w:r>
      <w:r w:rsidR="00BE1670" w:rsidRPr="007E4247">
        <w:rPr>
          <w:rFonts w:ascii="Times New Roman" w:hAnsi="Times New Roman" w:cs="Times New Roman"/>
          <w:b/>
          <w:color w:val="000000" w:themeColor="text1"/>
          <w:szCs w:val="24"/>
          <w:u w:val="none"/>
        </w:rPr>
        <w:t>BAB IV</w:t>
      </w:r>
    </w:p>
    <w:p w:rsidR="00BE1670" w:rsidRPr="007E4247" w:rsidRDefault="00BE1670" w:rsidP="00BE1670">
      <w:pPr>
        <w:spacing w:after="0" w:line="480" w:lineRule="auto"/>
        <w:jc w:val="cente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HASIL PENELITIAN DAN PEMBAHASAN</w:t>
      </w:r>
    </w:p>
    <w:p w:rsidR="00DA36A4" w:rsidRPr="007E4247" w:rsidRDefault="00DA36A4" w:rsidP="00BE1670">
      <w:pPr>
        <w:spacing w:after="0" w:line="480" w:lineRule="auto"/>
        <w:jc w:val="center"/>
        <w:rPr>
          <w:rFonts w:ascii="Times New Roman" w:hAnsi="Times New Roman" w:cs="Times New Roman"/>
          <w:b/>
          <w:color w:val="000000" w:themeColor="text1"/>
          <w:szCs w:val="24"/>
          <w:u w:val="none"/>
        </w:rPr>
      </w:pPr>
    </w:p>
    <w:p w:rsidR="00BE1670" w:rsidRPr="007E4247" w:rsidRDefault="00BE1670" w:rsidP="00880DB4">
      <w:pPr>
        <w:pStyle w:val="ListParagraph"/>
        <w:numPr>
          <w:ilvl w:val="0"/>
          <w:numId w:val="33"/>
        </w:numPr>
        <w:spacing w:after="0" w:line="480" w:lineRule="auto"/>
        <w:ind w:left="360"/>
        <w:jc w:val="both"/>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Hasil Penelitian</w:t>
      </w:r>
    </w:p>
    <w:p w:rsidR="00BE1670" w:rsidRPr="007E4247" w:rsidRDefault="00BE1670" w:rsidP="00BE1670">
      <w:pPr>
        <w:pStyle w:val="ListParagraph"/>
        <w:spacing w:after="0" w:line="480" w:lineRule="auto"/>
        <w:ind w:left="0" w:firstLine="540"/>
        <w:jc w:val="both"/>
        <w:rPr>
          <w:rFonts w:ascii="Times New Roman" w:hAnsi="Times New Roman" w:cs="Times New Roman"/>
          <w:b/>
          <w:color w:val="000000" w:themeColor="text1"/>
          <w:szCs w:val="24"/>
          <w:u w:val="none"/>
        </w:rPr>
      </w:pPr>
      <w:r w:rsidRPr="007E4247">
        <w:rPr>
          <w:rFonts w:ascii="Times New Roman" w:hAnsi="Times New Roman" w:cs="Times New Roman"/>
          <w:color w:val="000000" w:themeColor="text1"/>
          <w:szCs w:val="24"/>
          <w:u w:val="none"/>
        </w:rPr>
        <w:t>Berdasarkan</w:t>
      </w:r>
      <w:r w:rsidRPr="007E4247">
        <w:rPr>
          <w:rFonts w:ascii="Times New Roman" w:hAnsi="Times New Roman" w:cs="Times New Roman"/>
          <w:b/>
          <w:color w:val="000000" w:themeColor="text1"/>
          <w:szCs w:val="24"/>
          <w:u w:val="none"/>
        </w:rPr>
        <w:t xml:space="preserve"> </w:t>
      </w:r>
      <w:r w:rsidRPr="007E4247">
        <w:rPr>
          <w:rFonts w:ascii="Times New Roman" w:hAnsi="Times New Roman" w:cs="Times New Roman"/>
          <w:color w:val="000000" w:themeColor="text1"/>
          <w:szCs w:val="24"/>
          <w:u w:val="none"/>
        </w:rPr>
        <w:t>hasil penelitian terhadap 7 subjek murid tunagrahita ringan kelas dasar II di SLBN Pembina Tingkat Provinsi Sulawesi Selatan melalui tes hasil belajar penjumlahan berikut datanya akan disajikan melalui analisis statistik deskriptif sesuai dengan pertanyaan penelitian yang telah dirumuskan sebelumnya.</w:t>
      </w:r>
      <w:r w:rsidRPr="007E4247">
        <w:rPr>
          <w:rFonts w:ascii="Times New Roman" w:hAnsi="Times New Roman" w:cs="Times New Roman"/>
          <w:b/>
          <w:color w:val="000000" w:themeColor="text1"/>
          <w:szCs w:val="24"/>
          <w:u w:val="none"/>
        </w:rPr>
        <w:t xml:space="preserve"> </w:t>
      </w:r>
    </w:p>
    <w:p w:rsidR="00BE1670" w:rsidRPr="007E4247" w:rsidRDefault="00BE1670" w:rsidP="00880DB4">
      <w:pPr>
        <w:pStyle w:val="ListParagraph"/>
        <w:numPr>
          <w:ilvl w:val="3"/>
          <w:numId w:val="32"/>
        </w:numPr>
        <w:spacing w:after="0"/>
        <w:ind w:left="426"/>
        <w:jc w:val="both"/>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Hasil belajar penjumlahan Murid Tunagrahita Ringan Kelas Dasar II di SLBN Pembina Tingkat Provinsi Sulawesi Selatan Sebelum Menggunakan Media Kartu Bilangan Bergambar.</w:t>
      </w:r>
    </w:p>
    <w:p w:rsidR="00BE1670" w:rsidRPr="007E4247" w:rsidRDefault="00BE1670" w:rsidP="00BE1670">
      <w:pPr>
        <w:pStyle w:val="ListParagraph"/>
        <w:spacing w:after="0" w:line="240" w:lineRule="auto"/>
        <w:ind w:left="900"/>
        <w:jc w:val="both"/>
        <w:rPr>
          <w:rFonts w:ascii="Times New Roman" w:hAnsi="Times New Roman" w:cs="Times New Roman"/>
          <w:b/>
          <w:color w:val="000000" w:themeColor="text1"/>
          <w:szCs w:val="24"/>
          <w:u w:val="none"/>
        </w:rPr>
      </w:pPr>
    </w:p>
    <w:p w:rsidR="00BE1670" w:rsidRPr="007E4247" w:rsidRDefault="00BE1670" w:rsidP="00B9178F">
      <w:pPr>
        <w:spacing w:after="0" w:line="480" w:lineRule="auto"/>
        <w:ind w:firstLine="72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Untuk mengetahui kemampuan penjumlahan murid tunagrahita ringan kelas dasar II sebelum menggunakan media kartu bilangan bergambar di SLBN Pembina Tingkat Provinsi Sulawesi Selatan, berikut data hasil penelitian yang diperoleh </w:t>
      </w:r>
      <w:r w:rsidR="00B9178F" w:rsidRPr="007E4247">
        <w:rPr>
          <w:rFonts w:ascii="Times New Roman" w:hAnsi="Times New Roman" w:cs="Times New Roman"/>
          <w:color w:val="000000" w:themeColor="text1"/>
          <w:szCs w:val="24"/>
          <w:u w:val="none"/>
        </w:rPr>
        <w:t>dari hasil tes</w:t>
      </w:r>
      <w:r w:rsidR="00B154E6" w:rsidRPr="007E4247">
        <w:rPr>
          <w:rFonts w:ascii="Times New Roman" w:hAnsi="Times New Roman" w:cs="Times New Roman"/>
          <w:color w:val="000000" w:themeColor="text1"/>
          <w:szCs w:val="24"/>
          <w:u w:val="none"/>
        </w:rPr>
        <w:t>,</w:t>
      </w:r>
      <w:r w:rsidRPr="007E4247">
        <w:rPr>
          <w:rFonts w:ascii="Times New Roman" w:hAnsi="Times New Roman" w:cs="Times New Roman"/>
          <w:color w:val="000000" w:themeColor="text1"/>
          <w:szCs w:val="24"/>
          <w:u w:val="none"/>
        </w:rPr>
        <w:t xml:space="preserve"> disajikan dalam bentuk tabel skor kemampuan</w:t>
      </w:r>
      <w:r w:rsidR="00091673" w:rsidRPr="007E4247">
        <w:rPr>
          <w:rFonts w:ascii="Times New Roman" w:hAnsi="Times New Roman" w:cs="Times New Roman"/>
          <w:color w:val="000000" w:themeColor="text1"/>
          <w:szCs w:val="24"/>
          <w:u w:val="none"/>
        </w:rPr>
        <w:t>, pada tabel</w:t>
      </w:r>
      <w:r w:rsidRPr="007E4247">
        <w:rPr>
          <w:rFonts w:ascii="Times New Roman" w:hAnsi="Times New Roman" w:cs="Times New Roman"/>
          <w:color w:val="000000" w:themeColor="text1"/>
          <w:szCs w:val="24"/>
          <w:u w:val="none"/>
        </w:rPr>
        <w:t xml:space="preserve"> </w:t>
      </w:r>
      <w:r w:rsidR="00091673" w:rsidRPr="007E4247">
        <w:rPr>
          <w:rFonts w:ascii="Times New Roman" w:hAnsi="Times New Roman" w:cs="Times New Roman"/>
          <w:color w:val="000000" w:themeColor="text1"/>
          <w:szCs w:val="24"/>
          <w:u w:val="none"/>
        </w:rPr>
        <w:t xml:space="preserve">4.1 </w:t>
      </w:r>
      <w:r w:rsidRPr="007E4247">
        <w:rPr>
          <w:rFonts w:ascii="Times New Roman" w:hAnsi="Times New Roman" w:cs="Times New Roman"/>
          <w:color w:val="000000" w:themeColor="text1"/>
          <w:szCs w:val="24"/>
          <w:u w:val="none"/>
        </w:rPr>
        <w:t>di bawah ini:</w:t>
      </w:r>
    </w:p>
    <w:p w:rsidR="002B3DAD" w:rsidRPr="007E4247" w:rsidRDefault="002B3DAD" w:rsidP="002B3DAD">
      <w:pPr>
        <w:spacing w:after="0" w:line="240" w:lineRule="auto"/>
        <w:ind w:left="1134" w:hanging="1134"/>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Tabel 4.1. </w:t>
      </w:r>
      <w:r w:rsidRPr="007E4247">
        <w:rPr>
          <w:rFonts w:ascii="Times New Roman" w:hAnsi="Times New Roman" w:cs="Times New Roman"/>
          <w:color w:val="000000" w:themeColor="text1"/>
          <w:szCs w:val="24"/>
          <w:u w:val="none"/>
        </w:rPr>
        <w:tab/>
        <w:t>Skor hasil belajar penjumlahan Murid Tunagrahita Ringan Kelas Dasar II di SLBN Pembina Tingkat Provinsi Sulawesi Selatan Sebelum Menggunakan Media Kartu Bilangan Bergambar.</w:t>
      </w:r>
    </w:p>
    <w:p w:rsidR="00BE1670" w:rsidRPr="007E4247" w:rsidRDefault="00BE1670" w:rsidP="00BE1670">
      <w:pPr>
        <w:tabs>
          <w:tab w:val="left" w:pos="1710"/>
          <w:tab w:val="left" w:pos="1800"/>
        </w:tabs>
        <w:spacing w:after="0" w:line="240" w:lineRule="auto"/>
        <w:ind w:left="1800" w:hanging="1080"/>
        <w:jc w:val="both"/>
        <w:rPr>
          <w:rFonts w:ascii="Times New Roman" w:hAnsi="Times New Roman" w:cs="Times New Roman"/>
          <w:color w:val="000000" w:themeColor="text1"/>
          <w:szCs w:val="24"/>
          <w:u w:val="none"/>
        </w:rPr>
      </w:pPr>
    </w:p>
    <w:tbl>
      <w:tblPr>
        <w:tblStyle w:val="TableGrid"/>
        <w:tblpPr w:leftFromText="180" w:rightFromText="180" w:vertAnchor="text" w:tblpY="1"/>
        <w:tblOverlap w:val="never"/>
        <w:tblW w:w="0" w:type="auto"/>
        <w:tblInd w:w="108" w:type="dxa"/>
        <w:tblLook w:val="04A0"/>
      </w:tblPr>
      <w:tblGrid>
        <w:gridCol w:w="1080"/>
        <w:gridCol w:w="3060"/>
        <w:gridCol w:w="2991"/>
      </w:tblGrid>
      <w:tr w:rsidR="00BE1670" w:rsidRPr="007E4247" w:rsidTr="0071631A">
        <w:tc>
          <w:tcPr>
            <w:tcW w:w="7131" w:type="dxa"/>
            <w:gridSpan w:val="3"/>
            <w:tcBorders>
              <w:top w:val="single" w:sz="12" w:space="0" w:color="000000" w:themeColor="text1"/>
              <w:left w:val="nil"/>
              <w:bottom w:val="single" w:sz="12" w:space="0" w:color="000000" w:themeColor="text1"/>
              <w:right w:val="nil"/>
            </w:tcBorders>
          </w:tcPr>
          <w:p w:rsidR="00BE1670" w:rsidRPr="007E4247" w:rsidRDefault="00BE1670" w:rsidP="0071631A">
            <w:pPr>
              <w:jc w:val="both"/>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 xml:space="preserve">    No                    Kode Murid                              Skor</w:t>
            </w:r>
          </w:p>
        </w:tc>
      </w:tr>
      <w:tr w:rsidR="00BE1670" w:rsidRPr="007E4247" w:rsidTr="0071631A">
        <w:tc>
          <w:tcPr>
            <w:tcW w:w="1080" w:type="dxa"/>
            <w:tcBorders>
              <w:top w:val="single" w:sz="12" w:space="0" w:color="000000" w:themeColor="text1"/>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1</w:t>
            </w:r>
          </w:p>
        </w:tc>
        <w:tc>
          <w:tcPr>
            <w:tcW w:w="3060" w:type="dxa"/>
            <w:tcBorders>
              <w:top w:val="single" w:sz="12" w:space="0" w:color="000000" w:themeColor="text1"/>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AW</w:t>
            </w:r>
          </w:p>
        </w:tc>
        <w:tc>
          <w:tcPr>
            <w:tcW w:w="2991" w:type="dxa"/>
            <w:tcBorders>
              <w:top w:val="single" w:sz="12" w:space="0" w:color="000000" w:themeColor="text1"/>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7</w:t>
            </w:r>
          </w:p>
        </w:tc>
      </w:tr>
      <w:tr w:rsidR="00BE1670" w:rsidRPr="007E4247" w:rsidTr="0071631A">
        <w:tc>
          <w:tcPr>
            <w:tcW w:w="1080"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2</w:t>
            </w:r>
          </w:p>
        </w:tc>
        <w:tc>
          <w:tcPr>
            <w:tcW w:w="3060"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EYB</w:t>
            </w:r>
          </w:p>
        </w:tc>
        <w:tc>
          <w:tcPr>
            <w:tcW w:w="2991"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5</w:t>
            </w:r>
          </w:p>
        </w:tc>
      </w:tr>
      <w:tr w:rsidR="00BE1670" w:rsidRPr="007E4247" w:rsidTr="0071631A">
        <w:tc>
          <w:tcPr>
            <w:tcW w:w="1080"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3</w:t>
            </w:r>
          </w:p>
        </w:tc>
        <w:tc>
          <w:tcPr>
            <w:tcW w:w="3060"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SPR</w:t>
            </w:r>
          </w:p>
        </w:tc>
        <w:tc>
          <w:tcPr>
            <w:tcW w:w="2991"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5</w:t>
            </w:r>
          </w:p>
        </w:tc>
      </w:tr>
      <w:tr w:rsidR="00BE1670" w:rsidRPr="007E4247" w:rsidTr="0071631A">
        <w:tc>
          <w:tcPr>
            <w:tcW w:w="1080"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4</w:t>
            </w:r>
          </w:p>
        </w:tc>
        <w:tc>
          <w:tcPr>
            <w:tcW w:w="3060"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SDA</w:t>
            </w:r>
          </w:p>
        </w:tc>
        <w:tc>
          <w:tcPr>
            <w:tcW w:w="2991"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5</w:t>
            </w:r>
          </w:p>
        </w:tc>
      </w:tr>
      <w:tr w:rsidR="00BE1670" w:rsidRPr="007E4247" w:rsidTr="0071631A">
        <w:tc>
          <w:tcPr>
            <w:tcW w:w="1080"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5</w:t>
            </w:r>
          </w:p>
        </w:tc>
        <w:tc>
          <w:tcPr>
            <w:tcW w:w="3060"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FH</w:t>
            </w:r>
          </w:p>
        </w:tc>
        <w:tc>
          <w:tcPr>
            <w:tcW w:w="2991"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4</w:t>
            </w:r>
          </w:p>
        </w:tc>
      </w:tr>
      <w:tr w:rsidR="00BE1670" w:rsidRPr="007E4247" w:rsidTr="0071631A">
        <w:tc>
          <w:tcPr>
            <w:tcW w:w="1080"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6</w:t>
            </w:r>
          </w:p>
        </w:tc>
        <w:tc>
          <w:tcPr>
            <w:tcW w:w="3060"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ANH</w:t>
            </w:r>
          </w:p>
        </w:tc>
        <w:tc>
          <w:tcPr>
            <w:tcW w:w="2991"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5</w:t>
            </w:r>
          </w:p>
        </w:tc>
      </w:tr>
      <w:tr w:rsidR="00BE1670" w:rsidRPr="007E4247" w:rsidTr="0071631A">
        <w:tc>
          <w:tcPr>
            <w:tcW w:w="1080" w:type="dxa"/>
            <w:tcBorders>
              <w:top w:val="nil"/>
              <w:left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7</w:t>
            </w:r>
          </w:p>
        </w:tc>
        <w:tc>
          <w:tcPr>
            <w:tcW w:w="3060" w:type="dxa"/>
            <w:tcBorders>
              <w:top w:val="nil"/>
              <w:left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NHD</w:t>
            </w:r>
          </w:p>
        </w:tc>
        <w:tc>
          <w:tcPr>
            <w:tcW w:w="2991" w:type="dxa"/>
            <w:tcBorders>
              <w:top w:val="nil"/>
              <w:left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5</w:t>
            </w:r>
          </w:p>
        </w:tc>
      </w:tr>
      <w:tr w:rsidR="00BE1670" w:rsidRPr="007E4247" w:rsidTr="0071631A">
        <w:tc>
          <w:tcPr>
            <w:tcW w:w="1080" w:type="dxa"/>
            <w:tcBorders>
              <w:left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p>
        </w:tc>
        <w:tc>
          <w:tcPr>
            <w:tcW w:w="3060" w:type="dxa"/>
            <w:tcBorders>
              <w:left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JUMLAH</w:t>
            </w:r>
          </w:p>
        </w:tc>
        <w:tc>
          <w:tcPr>
            <w:tcW w:w="2991" w:type="dxa"/>
            <w:tcBorders>
              <w:left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36</w:t>
            </w:r>
          </w:p>
        </w:tc>
      </w:tr>
    </w:tbl>
    <w:p w:rsidR="00091673" w:rsidRPr="007E4247" w:rsidRDefault="00091673" w:rsidP="00091673">
      <w:pPr>
        <w:pStyle w:val="ListParagraph"/>
        <w:spacing w:after="0"/>
        <w:ind w:left="1080" w:hanging="1080"/>
        <w:jc w:val="both"/>
        <w:rPr>
          <w:rFonts w:ascii="Times New Roman" w:hAnsi="Times New Roman" w:cs="Times New Roman"/>
          <w:color w:val="000000" w:themeColor="text1"/>
          <w:szCs w:val="24"/>
          <w:u w:val="none"/>
        </w:rPr>
      </w:pPr>
    </w:p>
    <w:p w:rsidR="00091673" w:rsidRPr="007E4247" w:rsidRDefault="00091673" w:rsidP="00091673">
      <w:pPr>
        <w:pStyle w:val="ListParagraph"/>
        <w:spacing w:after="0"/>
        <w:ind w:left="1080" w:hanging="1080"/>
        <w:jc w:val="both"/>
        <w:rPr>
          <w:rFonts w:ascii="Times New Roman" w:hAnsi="Times New Roman" w:cs="Times New Roman"/>
          <w:color w:val="000000" w:themeColor="text1"/>
          <w:szCs w:val="24"/>
          <w:u w:val="none"/>
        </w:rPr>
      </w:pPr>
    </w:p>
    <w:p w:rsidR="00091673" w:rsidRPr="007E4247" w:rsidRDefault="00091673" w:rsidP="00091673">
      <w:pPr>
        <w:pStyle w:val="ListParagraph"/>
        <w:spacing w:after="0"/>
        <w:ind w:left="1080" w:hanging="1080"/>
        <w:jc w:val="both"/>
        <w:rPr>
          <w:rFonts w:ascii="Times New Roman" w:hAnsi="Times New Roman" w:cs="Times New Roman"/>
          <w:color w:val="000000" w:themeColor="text1"/>
          <w:szCs w:val="24"/>
          <w:u w:val="none"/>
        </w:rPr>
      </w:pPr>
    </w:p>
    <w:p w:rsidR="00091673" w:rsidRPr="007E4247" w:rsidRDefault="00091673" w:rsidP="00091673">
      <w:pPr>
        <w:pStyle w:val="ListParagraph"/>
        <w:spacing w:after="0"/>
        <w:ind w:left="1080" w:hanging="1080"/>
        <w:jc w:val="both"/>
        <w:rPr>
          <w:rFonts w:ascii="Times New Roman" w:hAnsi="Times New Roman" w:cs="Times New Roman"/>
          <w:color w:val="000000" w:themeColor="text1"/>
          <w:szCs w:val="24"/>
          <w:u w:val="none"/>
        </w:rPr>
      </w:pPr>
    </w:p>
    <w:p w:rsidR="00091673" w:rsidRPr="007E4247" w:rsidRDefault="00091673" w:rsidP="00091673">
      <w:pPr>
        <w:pStyle w:val="ListParagraph"/>
        <w:spacing w:after="0"/>
        <w:ind w:left="1080" w:hanging="1080"/>
        <w:jc w:val="both"/>
        <w:rPr>
          <w:rFonts w:ascii="Times New Roman" w:hAnsi="Times New Roman" w:cs="Times New Roman"/>
          <w:color w:val="000000" w:themeColor="text1"/>
          <w:szCs w:val="24"/>
          <w:u w:val="none"/>
        </w:rPr>
      </w:pPr>
    </w:p>
    <w:p w:rsidR="00091673" w:rsidRPr="007E4247" w:rsidRDefault="00091673" w:rsidP="00091673">
      <w:pPr>
        <w:pStyle w:val="ListParagraph"/>
        <w:spacing w:after="0"/>
        <w:ind w:left="1080" w:hanging="1080"/>
        <w:jc w:val="both"/>
        <w:rPr>
          <w:rFonts w:ascii="Times New Roman" w:hAnsi="Times New Roman" w:cs="Times New Roman"/>
          <w:color w:val="000000" w:themeColor="text1"/>
          <w:szCs w:val="24"/>
          <w:u w:val="none"/>
        </w:rPr>
      </w:pPr>
    </w:p>
    <w:p w:rsidR="00091673" w:rsidRPr="007E4247" w:rsidRDefault="00091673" w:rsidP="00091673">
      <w:pPr>
        <w:pStyle w:val="ListParagraph"/>
        <w:spacing w:after="0"/>
        <w:ind w:left="1080" w:hanging="1080"/>
        <w:jc w:val="both"/>
        <w:rPr>
          <w:rFonts w:ascii="Times New Roman" w:hAnsi="Times New Roman" w:cs="Times New Roman"/>
          <w:color w:val="000000" w:themeColor="text1"/>
          <w:szCs w:val="24"/>
          <w:u w:val="none"/>
        </w:rPr>
      </w:pPr>
    </w:p>
    <w:p w:rsidR="00091673" w:rsidRPr="007E4247" w:rsidRDefault="00091673" w:rsidP="00091673">
      <w:pPr>
        <w:pStyle w:val="ListParagraph"/>
        <w:spacing w:after="0"/>
        <w:ind w:left="1080" w:hanging="1080"/>
        <w:jc w:val="both"/>
        <w:rPr>
          <w:rFonts w:ascii="Times New Roman" w:hAnsi="Times New Roman" w:cs="Times New Roman"/>
          <w:color w:val="000000" w:themeColor="text1"/>
          <w:szCs w:val="24"/>
          <w:u w:val="none"/>
        </w:rPr>
      </w:pPr>
    </w:p>
    <w:p w:rsidR="00091673" w:rsidRPr="007E4247" w:rsidRDefault="00091673" w:rsidP="00091673">
      <w:pPr>
        <w:pStyle w:val="ListParagraph"/>
        <w:spacing w:after="0"/>
        <w:ind w:left="1080" w:hanging="1080"/>
        <w:jc w:val="both"/>
        <w:rPr>
          <w:rFonts w:ascii="Times New Roman" w:hAnsi="Times New Roman" w:cs="Times New Roman"/>
          <w:color w:val="000000" w:themeColor="text1"/>
          <w:szCs w:val="24"/>
          <w:u w:val="none"/>
        </w:rPr>
      </w:pPr>
    </w:p>
    <w:p w:rsidR="00BE1670" w:rsidRPr="007E4247" w:rsidRDefault="00BE1670" w:rsidP="00BE1670">
      <w:pPr>
        <w:spacing w:after="0" w:line="480" w:lineRule="auto"/>
        <w:ind w:firstLine="54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lastRenderedPageBreak/>
        <w:t>Berdasarkan tabel 4.1 di atas maka dapat dihitung meannya (nilai rata-rata hitung) sebagai berikut:</w:t>
      </w:r>
    </w:p>
    <w:p w:rsidR="00BE1670" w:rsidRPr="007E4247" w:rsidRDefault="00BE1670" w:rsidP="00BE1670">
      <w:pPr>
        <w:spacing w:after="0" w:line="480" w:lineRule="auto"/>
        <w:ind w:firstLine="540"/>
        <w:rPr>
          <w:rFonts w:ascii="Times New Roman" w:eastAsiaTheme="minorEastAsia" w:hAnsi="Times New Roman" w:cs="Times New Roman"/>
          <w:i/>
          <w:color w:val="000000" w:themeColor="text1"/>
          <w:sz w:val="32"/>
          <w:szCs w:val="32"/>
          <w:u w:val="none"/>
        </w:rPr>
      </w:pPr>
      <w:r w:rsidRPr="007E4247">
        <w:rPr>
          <w:rFonts w:ascii="Times New Roman" w:hAnsi="Times New Roman" w:cs="Times New Roman"/>
          <w:i/>
          <w:color w:val="000000" w:themeColor="text1"/>
          <w:szCs w:val="24"/>
          <w:u w:val="none"/>
        </w:rPr>
        <w:t xml:space="preserve">Me= </w:t>
      </w:r>
      <m:oMath>
        <m:f>
          <m:fPr>
            <m:ctrlPr>
              <w:rPr>
                <w:rFonts w:ascii="Cambria Math" w:hAnsi="Cambria Math" w:cs="Times New Roman"/>
                <w:i/>
                <w:color w:val="000000" w:themeColor="text1"/>
                <w:sz w:val="32"/>
                <w:szCs w:val="32"/>
                <w:u w:val="none"/>
              </w:rPr>
            </m:ctrlPr>
          </m:fPr>
          <m:num>
            <m:nary>
              <m:naryPr>
                <m:chr m:val="∑"/>
                <m:limLoc m:val="undOvr"/>
                <m:subHide m:val="on"/>
                <m:supHide m:val="on"/>
                <m:ctrlPr>
                  <w:rPr>
                    <w:rFonts w:ascii="Cambria Math" w:hAnsi="Cambria Math" w:cs="Times New Roman"/>
                    <w:i/>
                    <w:color w:val="000000" w:themeColor="text1"/>
                    <w:sz w:val="32"/>
                    <w:szCs w:val="32"/>
                    <w:u w:val="none"/>
                  </w:rPr>
                </m:ctrlPr>
              </m:naryPr>
              <m:sub/>
              <m:sup/>
              <m:e>
                <m:r>
                  <w:rPr>
                    <w:rFonts w:ascii="Cambria Math" w:hAnsi="Cambria Math" w:cs="Times New Roman"/>
                    <w:color w:val="000000" w:themeColor="text1"/>
                    <w:sz w:val="32"/>
                    <w:szCs w:val="32"/>
                    <w:u w:val="none"/>
                  </w:rPr>
                  <m:t>x 1</m:t>
                </m:r>
              </m:e>
            </m:nary>
          </m:num>
          <m:den>
            <m:r>
              <w:rPr>
                <w:rFonts w:ascii="Cambria Math" w:hAnsi="Cambria Math" w:cs="Times New Roman"/>
                <w:color w:val="000000" w:themeColor="text1"/>
                <w:sz w:val="32"/>
                <w:szCs w:val="32"/>
                <w:u w:val="none"/>
              </w:rPr>
              <m:t>N</m:t>
            </m:r>
          </m:den>
        </m:f>
        <m:r>
          <m:rPr>
            <m:sty m:val="p"/>
          </m:rPr>
          <w:rPr>
            <w:rFonts w:ascii="Cambria Math" w:hAnsi="Cambria Math" w:cs="Times New Roman"/>
            <w:color w:val="000000" w:themeColor="text1"/>
            <w:sz w:val="32"/>
            <w:szCs w:val="32"/>
            <w:u w:val="none"/>
          </w:rPr>
          <w:br/>
        </m:r>
      </m:oMath>
      <w:r w:rsidRPr="007E4247">
        <w:rPr>
          <w:rFonts w:ascii="Times New Roman" w:hAnsi="Times New Roman" w:cs="Times New Roman"/>
          <w:i/>
          <w:color w:val="000000" w:themeColor="text1"/>
          <w:szCs w:val="24"/>
          <w:u w:val="none"/>
        </w:rPr>
        <w:t xml:space="preserve">        Me= </w:t>
      </w:r>
      <m:oMath>
        <m:f>
          <m:fPr>
            <m:ctrlPr>
              <w:rPr>
                <w:rFonts w:ascii="Cambria Math" w:hAnsi="Cambria Math" w:cs="Times New Roman"/>
                <w:i/>
                <w:color w:val="000000" w:themeColor="text1"/>
                <w:sz w:val="32"/>
                <w:szCs w:val="32"/>
                <w:u w:val="none"/>
              </w:rPr>
            </m:ctrlPr>
          </m:fPr>
          <m:num>
            <m:r>
              <w:rPr>
                <w:rFonts w:ascii="Cambria Math" w:hAnsi="Cambria Math" w:cs="Times New Roman"/>
                <w:color w:val="000000" w:themeColor="text1"/>
                <w:sz w:val="32"/>
                <w:szCs w:val="32"/>
                <w:u w:val="none"/>
              </w:rPr>
              <m:t>36</m:t>
            </m:r>
          </m:num>
          <m:den>
            <m:r>
              <w:rPr>
                <w:rFonts w:ascii="Cambria Math" w:hAnsi="Cambria Math" w:cs="Times New Roman"/>
                <w:color w:val="000000" w:themeColor="text1"/>
                <w:sz w:val="32"/>
                <w:szCs w:val="32"/>
                <w:u w:val="none"/>
              </w:rPr>
              <m:t>7</m:t>
            </m:r>
          </m:den>
        </m:f>
      </m:oMath>
    </w:p>
    <w:p w:rsidR="00BE1670" w:rsidRPr="007E4247" w:rsidRDefault="00BE1670" w:rsidP="00BE1670">
      <w:pPr>
        <w:spacing w:after="0" w:line="480" w:lineRule="auto"/>
        <w:ind w:firstLine="54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   = 5,15</w:t>
      </w:r>
    </w:p>
    <w:p w:rsidR="00BE1670" w:rsidRPr="007E4247" w:rsidRDefault="00BE1670" w:rsidP="00BE1670">
      <w:pPr>
        <w:spacing w:after="0" w:line="480" w:lineRule="auto"/>
        <w:ind w:firstLine="54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Dari perhitungan di atas dapat diketahui bahwa skor rata-rata hasil belajar penjumlahan yang diperoleh murid tunagrahita ringan kelas dasar II di SLBN Pembina Tingkat Provinsi Sulawesi Selatan sebelum menggunakan media kartu bilangan bergambar diperoleh nilai 5,15. Jika skor hasil belajar penjumlahan murid tunagrahita ringan kelas dasar II pada </w:t>
      </w:r>
      <w:r w:rsidRPr="007E4247">
        <w:rPr>
          <w:rFonts w:ascii="Times New Roman" w:hAnsi="Times New Roman" w:cs="Times New Roman"/>
          <w:i/>
          <w:color w:val="000000" w:themeColor="text1"/>
          <w:szCs w:val="24"/>
          <w:u w:val="none"/>
        </w:rPr>
        <w:t xml:space="preserve">pretest </w:t>
      </w:r>
      <w:r w:rsidRPr="007E4247">
        <w:rPr>
          <w:rFonts w:ascii="Times New Roman" w:hAnsi="Times New Roman" w:cs="Times New Roman"/>
          <w:color w:val="000000" w:themeColor="text1"/>
          <w:szCs w:val="24"/>
          <w:u w:val="none"/>
        </w:rPr>
        <w:t xml:space="preserve">dikelompokkan dalam 5 kategori yang telah ditetapkan maka diperoleh distribusi frekuensi dan persentase seperti disajikan pada tabel </w:t>
      </w:r>
      <w:r w:rsidR="00091673" w:rsidRPr="007E4247">
        <w:rPr>
          <w:rFonts w:ascii="Times New Roman" w:hAnsi="Times New Roman" w:cs="Times New Roman"/>
          <w:color w:val="000000" w:themeColor="text1"/>
          <w:szCs w:val="24"/>
          <w:u w:val="none"/>
        </w:rPr>
        <w:t xml:space="preserve">4.2 </w:t>
      </w:r>
      <w:r w:rsidRPr="007E4247">
        <w:rPr>
          <w:rFonts w:ascii="Times New Roman" w:hAnsi="Times New Roman" w:cs="Times New Roman"/>
          <w:color w:val="000000" w:themeColor="text1"/>
          <w:szCs w:val="24"/>
          <w:u w:val="none"/>
        </w:rPr>
        <w:t>berikut ini.</w:t>
      </w:r>
    </w:p>
    <w:p w:rsidR="002B3DAD" w:rsidRPr="007E4247" w:rsidRDefault="002B3DAD" w:rsidP="002B3DAD">
      <w:pPr>
        <w:spacing w:after="0" w:line="240" w:lineRule="auto"/>
        <w:ind w:left="1134" w:hanging="1134"/>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Tabel 4.2 Distribusi frekuensi dan persentase skor kemampuan hasil belajar penjumlahan murid tunagrahita ringan kelas dasar II di SLBN Pembina Tingkat Provinsi Sulawesi Selatan sebelum menggunakan media kartu bilangan bergambar.</w:t>
      </w:r>
    </w:p>
    <w:p w:rsidR="00BE1670" w:rsidRPr="007E4247" w:rsidRDefault="00BE1670" w:rsidP="00BE1670">
      <w:pPr>
        <w:pStyle w:val="ListParagraph"/>
        <w:spacing w:after="0"/>
        <w:ind w:left="1440" w:hanging="1440"/>
        <w:jc w:val="both"/>
        <w:rPr>
          <w:rFonts w:ascii="Times New Roman" w:hAnsi="Times New Roman" w:cs="Times New Roman"/>
          <w:b/>
          <w:color w:val="000000" w:themeColor="text1"/>
          <w:szCs w:val="24"/>
          <w:u w:val="none"/>
        </w:rPr>
      </w:pPr>
    </w:p>
    <w:tbl>
      <w:tblPr>
        <w:tblStyle w:val="TableGrid"/>
        <w:tblW w:w="0" w:type="auto"/>
        <w:tblLook w:val="04A0"/>
      </w:tblPr>
      <w:tblGrid>
        <w:gridCol w:w="856"/>
        <w:gridCol w:w="1322"/>
        <w:gridCol w:w="2430"/>
        <w:gridCol w:w="1711"/>
        <w:gridCol w:w="1732"/>
      </w:tblGrid>
      <w:tr w:rsidR="00BE1670" w:rsidRPr="007E4247" w:rsidTr="0071631A">
        <w:tc>
          <w:tcPr>
            <w:tcW w:w="856" w:type="dxa"/>
            <w:tcBorders>
              <w:top w:val="single" w:sz="4" w:space="0" w:color="auto"/>
              <w:left w:val="nil"/>
              <w:bottom w:val="single" w:sz="4" w:space="0" w:color="auto"/>
              <w:right w:val="nil"/>
            </w:tcBorders>
          </w:tcPr>
          <w:p w:rsidR="00BE1670" w:rsidRPr="007E4247" w:rsidRDefault="00BE1670" w:rsidP="0071631A">
            <w:pPr>
              <w:jc w:val="cente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No</w:t>
            </w:r>
          </w:p>
        </w:tc>
        <w:tc>
          <w:tcPr>
            <w:tcW w:w="1322" w:type="dxa"/>
            <w:tcBorders>
              <w:top w:val="single" w:sz="4" w:space="0" w:color="auto"/>
              <w:left w:val="nil"/>
              <w:bottom w:val="single" w:sz="4" w:space="0" w:color="auto"/>
              <w:right w:val="nil"/>
            </w:tcBorders>
          </w:tcPr>
          <w:p w:rsidR="00BE1670" w:rsidRPr="007E4247" w:rsidRDefault="00BE1670" w:rsidP="0071631A">
            <w:pPr>
              <w:jc w:val="cente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Skor</w:t>
            </w:r>
          </w:p>
        </w:tc>
        <w:tc>
          <w:tcPr>
            <w:tcW w:w="2430" w:type="dxa"/>
            <w:tcBorders>
              <w:top w:val="single" w:sz="4" w:space="0" w:color="auto"/>
              <w:left w:val="nil"/>
              <w:bottom w:val="single" w:sz="4" w:space="0" w:color="auto"/>
              <w:right w:val="nil"/>
            </w:tcBorders>
          </w:tcPr>
          <w:p w:rsidR="00BE1670" w:rsidRPr="007E4247" w:rsidRDefault="00BE1670" w:rsidP="0071631A">
            <w:pPr>
              <w:jc w:val="cente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Kategori</w:t>
            </w:r>
          </w:p>
        </w:tc>
        <w:tc>
          <w:tcPr>
            <w:tcW w:w="1711" w:type="dxa"/>
            <w:tcBorders>
              <w:top w:val="single" w:sz="4" w:space="0" w:color="auto"/>
              <w:left w:val="nil"/>
              <w:bottom w:val="single" w:sz="4" w:space="0" w:color="auto"/>
              <w:right w:val="nil"/>
            </w:tcBorders>
          </w:tcPr>
          <w:p w:rsidR="00BE1670" w:rsidRPr="007E4247" w:rsidRDefault="00BE1670" w:rsidP="0071631A">
            <w:pPr>
              <w:jc w:val="cente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Frekuensi</w:t>
            </w:r>
          </w:p>
        </w:tc>
        <w:tc>
          <w:tcPr>
            <w:tcW w:w="1732" w:type="dxa"/>
            <w:tcBorders>
              <w:top w:val="single" w:sz="4" w:space="0" w:color="auto"/>
              <w:left w:val="nil"/>
              <w:bottom w:val="single" w:sz="4" w:space="0" w:color="auto"/>
              <w:right w:val="nil"/>
            </w:tcBorders>
          </w:tcPr>
          <w:p w:rsidR="00BE1670" w:rsidRPr="007E4247" w:rsidRDefault="00BE1670" w:rsidP="0071631A">
            <w:pPr>
              <w:jc w:val="cente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Persentase</w:t>
            </w:r>
          </w:p>
        </w:tc>
      </w:tr>
      <w:tr w:rsidR="00BE1670" w:rsidRPr="007E4247" w:rsidTr="0071631A">
        <w:tc>
          <w:tcPr>
            <w:tcW w:w="856" w:type="dxa"/>
            <w:tcBorders>
              <w:top w:val="single" w:sz="4" w:space="0" w:color="auto"/>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1</w:t>
            </w:r>
          </w:p>
        </w:tc>
        <w:tc>
          <w:tcPr>
            <w:tcW w:w="1322" w:type="dxa"/>
            <w:tcBorders>
              <w:top w:val="single" w:sz="4" w:space="0" w:color="auto"/>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1-2</w:t>
            </w:r>
          </w:p>
        </w:tc>
        <w:tc>
          <w:tcPr>
            <w:tcW w:w="2430" w:type="dxa"/>
            <w:tcBorders>
              <w:top w:val="single" w:sz="4" w:space="0" w:color="auto"/>
              <w:left w:val="nil"/>
              <w:bottom w:val="nil"/>
              <w:right w:val="nil"/>
            </w:tcBorders>
          </w:tcPr>
          <w:p w:rsidR="00BE1670" w:rsidRPr="007E4247" w:rsidRDefault="00BE1670" w:rsidP="002B3DAD">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Sangat </w:t>
            </w:r>
            <w:r w:rsidR="002B3DAD" w:rsidRPr="007E4247">
              <w:rPr>
                <w:rFonts w:ascii="Times New Roman" w:hAnsi="Times New Roman" w:cs="Times New Roman"/>
                <w:color w:val="000000" w:themeColor="text1"/>
                <w:szCs w:val="24"/>
                <w:u w:val="none"/>
              </w:rPr>
              <w:t>Rendah</w:t>
            </w:r>
          </w:p>
        </w:tc>
        <w:tc>
          <w:tcPr>
            <w:tcW w:w="1711" w:type="dxa"/>
            <w:tcBorders>
              <w:top w:val="single" w:sz="4" w:space="0" w:color="auto"/>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w:t>
            </w:r>
          </w:p>
        </w:tc>
        <w:tc>
          <w:tcPr>
            <w:tcW w:w="1732" w:type="dxa"/>
            <w:tcBorders>
              <w:top w:val="single" w:sz="4" w:space="0" w:color="auto"/>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w:t>
            </w:r>
          </w:p>
        </w:tc>
      </w:tr>
      <w:tr w:rsidR="00BE1670" w:rsidRPr="007E4247" w:rsidTr="0071631A">
        <w:tc>
          <w:tcPr>
            <w:tcW w:w="856"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2</w:t>
            </w:r>
          </w:p>
        </w:tc>
        <w:tc>
          <w:tcPr>
            <w:tcW w:w="1322"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3-4</w:t>
            </w:r>
          </w:p>
        </w:tc>
        <w:tc>
          <w:tcPr>
            <w:tcW w:w="2430" w:type="dxa"/>
            <w:tcBorders>
              <w:top w:val="nil"/>
              <w:left w:val="nil"/>
              <w:bottom w:val="nil"/>
              <w:right w:val="nil"/>
            </w:tcBorders>
          </w:tcPr>
          <w:p w:rsidR="00BE1670" w:rsidRPr="007E4247" w:rsidRDefault="002B3DAD"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Rendah </w:t>
            </w:r>
          </w:p>
        </w:tc>
        <w:tc>
          <w:tcPr>
            <w:tcW w:w="1711"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1</w:t>
            </w:r>
          </w:p>
        </w:tc>
        <w:tc>
          <w:tcPr>
            <w:tcW w:w="1732"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15%</w:t>
            </w:r>
          </w:p>
        </w:tc>
      </w:tr>
      <w:tr w:rsidR="00BE1670" w:rsidRPr="007E4247" w:rsidTr="0071631A">
        <w:tc>
          <w:tcPr>
            <w:tcW w:w="856"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3</w:t>
            </w:r>
          </w:p>
        </w:tc>
        <w:tc>
          <w:tcPr>
            <w:tcW w:w="1322"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5-6</w:t>
            </w:r>
          </w:p>
        </w:tc>
        <w:tc>
          <w:tcPr>
            <w:tcW w:w="2430" w:type="dxa"/>
            <w:tcBorders>
              <w:top w:val="nil"/>
              <w:left w:val="nil"/>
              <w:bottom w:val="nil"/>
              <w:right w:val="nil"/>
            </w:tcBorders>
          </w:tcPr>
          <w:p w:rsidR="00BE1670" w:rsidRPr="007E4247" w:rsidRDefault="002B3DAD"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Cukup </w:t>
            </w:r>
          </w:p>
        </w:tc>
        <w:tc>
          <w:tcPr>
            <w:tcW w:w="1711"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5</w:t>
            </w:r>
          </w:p>
        </w:tc>
        <w:tc>
          <w:tcPr>
            <w:tcW w:w="1732"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70%</w:t>
            </w:r>
          </w:p>
        </w:tc>
      </w:tr>
      <w:tr w:rsidR="00BE1670" w:rsidRPr="007E4247" w:rsidTr="0071631A">
        <w:tc>
          <w:tcPr>
            <w:tcW w:w="856"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4</w:t>
            </w:r>
          </w:p>
        </w:tc>
        <w:tc>
          <w:tcPr>
            <w:tcW w:w="1322"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7-8</w:t>
            </w:r>
          </w:p>
        </w:tc>
        <w:tc>
          <w:tcPr>
            <w:tcW w:w="2430" w:type="dxa"/>
            <w:tcBorders>
              <w:top w:val="nil"/>
              <w:left w:val="nil"/>
              <w:bottom w:val="nil"/>
              <w:right w:val="nil"/>
            </w:tcBorders>
          </w:tcPr>
          <w:p w:rsidR="00BE1670" w:rsidRPr="007E4247" w:rsidRDefault="002B3DAD" w:rsidP="0071631A">
            <w:pPr>
              <w:jc w:val="center"/>
              <w:rPr>
                <w:color w:val="000000" w:themeColor="text1"/>
                <w:u w:val="none"/>
              </w:rPr>
            </w:pPr>
            <w:r w:rsidRPr="007E4247">
              <w:rPr>
                <w:rFonts w:ascii="Times New Roman" w:hAnsi="Times New Roman" w:cs="Times New Roman"/>
                <w:color w:val="000000" w:themeColor="text1"/>
                <w:szCs w:val="24"/>
                <w:u w:val="none"/>
              </w:rPr>
              <w:t xml:space="preserve">Tinggi </w:t>
            </w:r>
          </w:p>
        </w:tc>
        <w:tc>
          <w:tcPr>
            <w:tcW w:w="1711"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1</w:t>
            </w:r>
          </w:p>
        </w:tc>
        <w:tc>
          <w:tcPr>
            <w:tcW w:w="1732"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15%</w:t>
            </w:r>
          </w:p>
        </w:tc>
      </w:tr>
      <w:tr w:rsidR="00BE1670" w:rsidRPr="007E4247" w:rsidTr="0071631A">
        <w:tc>
          <w:tcPr>
            <w:tcW w:w="856" w:type="dxa"/>
            <w:tcBorders>
              <w:top w:val="nil"/>
              <w:left w:val="nil"/>
              <w:bottom w:val="single" w:sz="4" w:space="0" w:color="auto"/>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5</w:t>
            </w:r>
          </w:p>
        </w:tc>
        <w:tc>
          <w:tcPr>
            <w:tcW w:w="1322" w:type="dxa"/>
            <w:tcBorders>
              <w:top w:val="nil"/>
              <w:left w:val="nil"/>
              <w:bottom w:val="single" w:sz="4" w:space="0" w:color="auto"/>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9-10</w:t>
            </w:r>
          </w:p>
        </w:tc>
        <w:tc>
          <w:tcPr>
            <w:tcW w:w="2430" w:type="dxa"/>
            <w:tcBorders>
              <w:top w:val="nil"/>
              <w:left w:val="nil"/>
              <w:bottom w:val="single" w:sz="4" w:space="0" w:color="auto"/>
              <w:right w:val="nil"/>
            </w:tcBorders>
          </w:tcPr>
          <w:p w:rsidR="00BE1670" w:rsidRPr="007E4247" w:rsidRDefault="002B3DAD" w:rsidP="002B3DAD">
            <w:pPr>
              <w:jc w:val="center"/>
              <w:rPr>
                <w:color w:val="000000" w:themeColor="text1"/>
                <w:u w:val="none"/>
              </w:rPr>
            </w:pPr>
            <w:r w:rsidRPr="007E4247">
              <w:rPr>
                <w:rFonts w:ascii="Times New Roman" w:hAnsi="Times New Roman" w:cs="Times New Roman"/>
                <w:color w:val="000000" w:themeColor="text1"/>
                <w:szCs w:val="24"/>
                <w:u w:val="none"/>
              </w:rPr>
              <w:t>Sangat Tinggi</w:t>
            </w:r>
          </w:p>
        </w:tc>
        <w:tc>
          <w:tcPr>
            <w:tcW w:w="1711" w:type="dxa"/>
            <w:tcBorders>
              <w:top w:val="nil"/>
              <w:left w:val="nil"/>
              <w:bottom w:val="single" w:sz="4" w:space="0" w:color="auto"/>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w:t>
            </w:r>
          </w:p>
        </w:tc>
        <w:tc>
          <w:tcPr>
            <w:tcW w:w="1732" w:type="dxa"/>
            <w:tcBorders>
              <w:top w:val="nil"/>
              <w:left w:val="nil"/>
              <w:bottom w:val="single" w:sz="4" w:space="0" w:color="auto"/>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w:t>
            </w:r>
          </w:p>
        </w:tc>
      </w:tr>
      <w:tr w:rsidR="00BE1670" w:rsidRPr="007E4247" w:rsidTr="0071631A">
        <w:tc>
          <w:tcPr>
            <w:tcW w:w="4608" w:type="dxa"/>
            <w:gridSpan w:val="3"/>
            <w:tcBorders>
              <w:top w:val="single" w:sz="4" w:space="0" w:color="auto"/>
              <w:left w:val="nil"/>
              <w:bottom w:val="single" w:sz="4" w:space="0" w:color="auto"/>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Jumlah</w:t>
            </w:r>
          </w:p>
        </w:tc>
        <w:tc>
          <w:tcPr>
            <w:tcW w:w="1711" w:type="dxa"/>
            <w:tcBorders>
              <w:top w:val="single" w:sz="4" w:space="0" w:color="auto"/>
              <w:left w:val="nil"/>
              <w:bottom w:val="single" w:sz="4" w:space="0" w:color="auto"/>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7</w:t>
            </w:r>
          </w:p>
        </w:tc>
        <w:tc>
          <w:tcPr>
            <w:tcW w:w="1732" w:type="dxa"/>
            <w:tcBorders>
              <w:top w:val="single" w:sz="4" w:space="0" w:color="auto"/>
              <w:left w:val="nil"/>
              <w:bottom w:val="single" w:sz="4" w:space="0" w:color="auto"/>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100%</w:t>
            </w:r>
          </w:p>
        </w:tc>
      </w:tr>
    </w:tbl>
    <w:p w:rsidR="00091673" w:rsidRPr="007E4247" w:rsidRDefault="00091673" w:rsidP="00091673">
      <w:pPr>
        <w:pStyle w:val="ListParagraph"/>
        <w:spacing w:after="0"/>
        <w:ind w:left="1170" w:hanging="1170"/>
        <w:jc w:val="both"/>
        <w:rPr>
          <w:rFonts w:ascii="Times New Roman" w:hAnsi="Times New Roman" w:cs="Times New Roman"/>
          <w:color w:val="000000" w:themeColor="text1"/>
          <w:szCs w:val="24"/>
          <w:u w:val="none"/>
        </w:rPr>
      </w:pPr>
    </w:p>
    <w:p w:rsidR="00BE1670" w:rsidRPr="007E4247" w:rsidRDefault="00BE1670" w:rsidP="00BE1670">
      <w:pPr>
        <w:rPr>
          <w:rFonts w:ascii="Times New Roman" w:hAnsi="Times New Roman" w:cs="Times New Roman"/>
          <w:color w:val="000000" w:themeColor="text1"/>
          <w:szCs w:val="24"/>
          <w:u w:val="none"/>
        </w:rPr>
      </w:pPr>
    </w:p>
    <w:p w:rsidR="00454C8A" w:rsidRPr="007E4247" w:rsidRDefault="00BE1670" w:rsidP="00454C8A">
      <w:pPr>
        <w:spacing w:line="480" w:lineRule="auto"/>
        <w:ind w:firstLine="72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lastRenderedPageBreak/>
        <w:t xml:space="preserve">Berdasarkan tabel 4.2 menunjukkan bahwa dari </w:t>
      </w:r>
      <w:r w:rsidR="003E7E70" w:rsidRPr="007E4247">
        <w:rPr>
          <w:rFonts w:ascii="Times New Roman" w:hAnsi="Times New Roman" w:cs="Times New Roman"/>
          <w:color w:val="000000" w:themeColor="text1"/>
          <w:szCs w:val="24"/>
          <w:u w:val="none"/>
        </w:rPr>
        <w:t>7</w:t>
      </w:r>
      <w:r w:rsidRPr="007E4247">
        <w:rPr>
          <w:rFonts w:ascii="Times New Roman" w:hAnsi="Times New Roman" w:cs="Times New Roman"/>
          <w:color w:val="000000" w:themeColor="text1"/>
          <w:szCs w:val="24"/>
          <w:u w:val="none"/>
        </w:rPr>
        <w:t xml:space="preserve"> subjek murid tunagrahita ringan kelas dasar II yang berada di SLBN Pembina Tingkat Provinsi Sulawesi Selatan tidak seorangpun yang memiliki kemampuan sangat tidak mampu dan sangat mampu. Mereka berada pada kategori mampu, sedang dan tidak mampu. Terdapat 1 orang murid yang termasuk dalam kategori tidak mampu (15%) dan 5 (70%) orang murid yang termasuk dalam kategori sedang dan 1 orang lagi (15%) termasuk dalam kategori mampu. Sedangkan skor rata-rata hasil belajar penjumlahan pada murid tunagrahita ringan kelas dasar II di SLBN Pembina Tingkat Provinsi Sulawesi Selatan sebelum penggunaan media kartu bilangan bergambar adalah sebesar 5,15, yang jika dikonversikan ke dalam kategori hasil belajar penjumlahan ternyata berada pada kategori sedang. Hal ini berarti hasil belajar penjumlahan murid tunagrahita ringan kelas dasar II di SLBN Pembina Tingkat Provinsi Sulawesi Selatan sebelum menggunakan media kartu bilangan bergambar berada dalam kategori sedang. Agar lebih jelas, data tersebut di atas divisualisasikan dalam diagram batang </w:t>
      </w:r>
      <w:r w:rsidR="00AA5276" w:rsidRPr="007E4247">
        <w:rPr>
          <w:rFonts w:ascii="Times New Roman" w:hAnsi="Times New Roman" w:cs="Times New Roman"/>
          <w:color w:val="000000" w:themeColor="text1"/>
          <w:szCs w:val="24"/>
          <w:u w:val="none"/>
        </w:rPr>
        <w:t xml:space="preserve">4.1 </w:t>
      </w:r>
      <w:r w:rsidRPr="007E4247">
        <w:rPr>
          <w:rFonts w:ascii="Times New Roman" w:hAnsi="Times New Roman" w:cs="Times New Roman"/>
          <w:color w:val="000000" w:themeColor="text1"/>
          <w:szCs w:val="24"/>
          <w:u w:val="none"/>
        </w:rPr>
        <w:t xml:space="preserve">di bawah ini. </w:t>
      </w:r>
    </w:p>
    <w:p w:rsidR="00BE1670" w:rsidRPr="007E4247" w:rsidRDefault="0050627A" w:rsidP="00DA36A4">
      <w:pPr>
        <w:spacing w:after="0" w:line="360" w:lineRule="auto"/>
        <w:ind w:firstLine="720"/>
        <w:jc w:val="both"/>
        <w:rPr>
          <w:rFonts w:ascii="Times New Roman" w:hAnsi="Times New Roman" w:cs="Times New Roman"/>
          <w:color w:val="000000" w:themeColor="text1"/>
          <w:sz w:val="26"/>
          <w:szCs w:val="24"/>
          <w:u w:val="none"/>
        </w:rPr>
      </w:pPr>
      <w:r w:rsidRPr="007E4247">
        <w:rPr>
          <w:rFonts w:ascii="Times New Roman" w:hAnsi="Times New Roman" w:cs="Times New Roman"/>
          <w:noProof/>
          <w:color w:val="000000" w:themeColor="text1"/>
          <w:sz w:val="26"/>
          <w:szCs w:val="24"/>
          <w:u w:val="none"/>
        </w:rPr>
        <w:lastRenderedPageBreak/>
        <w:pict>
          <v:shapetype id="_x0000_t32" coordsize="21600,21600" o:spt="32" o:oned="t" path="m,l21600,21600e" filled="f">
            <v:path arrowok="t" fillok="f" o:connecttype="none"/>
            <o:lock v:ext="edit" shapetype="t"/>
          </v:shapetype>
          <v:shape id="_x0000_s1044" type="#_x0000_t32" style="position:absolute;left:0;text-align:left;margin-left:37.05pt;margin-top:191.1pt;width:364.1pt;height:0;z-index:251671552" o:connectortype="straight"/>
        </w:pict>
      </w:r>
      <w:r w:rsidR="00BE1670" w:rsidRPr="007E4247">
        <w:rPr>
          <w:rFonts w:ascii="Times New Roman" w:hAnsi="Times New Roman" w:cs="Times New Roman"/>
          <w:noProof/>
          <w:color w:val="000000" w:themeColor="text1"/>
          <w:sz w:val="26"/>
          <w:szCs w:val="24"/>
          <w:u w:val="none"/>
        </w:rPr>
        <w:drawing>
          <wp:inline distT="0" distB="0" distL="0" distR="0">
            <wp:extent cx="4624345" cy="2674189"/>
            <wp:effectExtent l="19050" t="0" r="2385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1670" w:rsidRPr="007E4247" w:rsidRDefault="00BE1670" w:rsidP="00880DB4">
      <w:pPr>
        <w:pStyle w:val="ListParagraph"/>
        <w:numPr>
          <w:ilvl w:val="3"/>
          <w:numId w:val="32"/>
        </w:numPr>
        <w:spacing w:after="0"/>
        <w:ind w:left="426" w:hanging="426"/>
        <w:jc w:val="both"/>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 xml:space="preserve">Hasil belajar penjumlahan Murid Tunagrahita Ringan Kelas Dasar II di SLBN Pembina Tingkat Provinsi Sulawesi Selatan </w:t>
      </w:r>
      <w:r w:rsidR="0050627A" w:rsidRPr="007E4247">
        <w:rPr>
          <w:rFonts w:ascii="Times New Roman" w:hAnsi="Times New Roman" w:cs="Times New Roman"/>
          <w:b/>
          <w:color w:val="000000" w:themeColor="text1"/>
          <w:szCs w:val="24"/>
          <w:u w:val="none"/>
        </w:rPr>
        <w:t>Sesudah</w:t>
      </w:r>
      <w:r w:rsidRPr="007E4247">
        <w:rPr>
          <w:rFonts w:ascii="Times New Roman" w:hAnsi="Times New Roman" w:cs="Times New Roman"/>
          <w:b/>
          <w:color w:val="000000" w:themeColor="text1"/>
          <w:szCs w:val="24"/>
          <w:u w:val="none"/>
        </w:rPr>
        <w:t xml:space="preserve"> Menggunakan Media Kartu Bilangan Bergambar.</w:t>
      </w:r>
    </w:p>
    <w:p w:rsidR="00425FCE" w:rsidRPr="007E4247" w:rsidRDefault="00425FCE" w:rsidP="00425FCE">
      <w:pPr>
        <w:pStyle w:val="ListParagraph"/>
        <w:spacing w:after="0"/>
        <w:ind w:left="426"/>
        <w:jc w:val="both"/>
        <w:rPr>
          <w:rFonts w:ascii="Times New Roman" w:hAnsi="Times New Roman" w:cs="Times New Roman"/>
          <w:b/>
          <w:color w:val="000000" w:themeColor="text1"/>
          <w:szCs w:val="24"/>
          <w:u w:val="none"/>
        </w:rPr>
      </w:pPr>
    </w:p>
    <w:p w:rsidR="00425FCE" w:rsidRPr="007E4247" w:rsidRDefault="00BE1670" w:rsidP="00425FCE">
      <w:pPr>
        <w:spacing w:after="0" w:line="480" w:lineRule="auto"/>
        <w:ind w:firstLine="81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Untuk mengetahui hasil belajar penjumlahan pada murid tunagrah</w:t>
      </w:r>
      <w:r w:rsidR="00425FCE" w:rsidRPr="007E4247">
        <w:rPr>
          <w:rFonts w:ascii="Times New Roman" w:hAnsi="Times New Roman" w:cs="Times New Roman"/>
          <w:color w:val="000000" w:themeColor="text1"/>
          <w:szCs w:val="24"/>
          <w:u w:val="none"/>
        </w:rPr>
        <w:t>ita ringan kelas dasar II setela</w:t>
      </w:r>
      <w:r w:rsidRPr="007E4247">
        <w:rPr>
          <w:rFonts w:ascii="Times New Roman" w:hAnsi="Times New Roman" w:cs="Times New Roman"/>
          <w:color w:val="000000" w:themeColor="text1"/>
          <w:szCs w:val="24"/>
          <w:u w:val="none"/>
        </w:rPr>
        <w:t xml:space="preserve">h menggunakan media kartu bilangan bergambar di SLBN Pembina Tingkat Provinsi Sulawesi Selatan, </w:t>
      </w:r>
      <w:r w:rsidR="00425FCE" w:rsidRPr="007E4247">
        <w:rPr>
          <w:rFonts w:ascii="Times New Roman" w:hAnsi="Times New Roman" w:cs="Times New Roman"/>
          <w:color w:val="000000" w:themeColor="text1"/>
          <w:szCs w:val="24"/>
          <w:u w:val="none"/>
        </w:rPr>
        <w:t xml:space="preserve">maka diukur dengan menggunakan tes, yang </w:t>
      </w:r>
      <w:r w:rsidRPr="007E4247">
        <w:rPr>
          <w:rFonts w:ascii="Times New Roman" w:hAnsi="Times New Roman" w:cs="Times New Roman"/>
          <w:color w:val="000000" w:themeColor="text1"/>
          <w:szCs w:val="24"/>
          <w:u w:val="none"/>
        </w:rPr>
        <w:t xml:space="preserve">berikut ini disajikan dalam bentuk tabel skor kemampuan seperti tampak </w:t>
      </w:r>
      <w:r w:rsidR="00091673" w:rsidRPr="007E4247">
        <w:rPr>
          <w:rFonts w:ascii="Times New Roman" w:hAnsi="Times New Roman" w:cs="Times New Roman"/>
          <w:color w:val="000000" w:themeColor="text1"/>
          <w:szCs w:val="24"/>
          <w:u w:val="none"/>
        </w:rPr>
        <w:t xml:space="preserve">pada Tabel 4.3 </w:t>
      </w:r>
      <w:r w:rsidRPr="007E4247">
        <w:rPr>
          <w:rFonts w:ascii="Times New Roman" w:hAnsi="Times New Roman" w:cs="Times New Roman"/>
          <w:color w:val="000000" w:themeColor="text1"/>
          <w:szCs w:val="24"/>
          <w:u w:val="none"/>
        </w:rPr>
        <w:t>di bawah ini:</w:t>
      </w:r>
    </w:p>
    <w:p w:rsidR="0050627A" w:rsidRPr="007E4247" w:rsidRDefault="0050627A" w:rsidP="0050627A">
      <w:pPr>
        <w:spacing w:after="0" w:line="240" w:lineRule="auto"/>
        <w:ind w:left="1134" w:hanging="1134"/>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Tabel 4.3. </w:t>
      </w:r>
      <w:r w:rsidRPr="007E4247">
        <w:rPr>
          <w:rFonts w:ascii="Times New Roman" w:hAnsi="Times New Roman" w:cs="Times New Roman"/>
          <w:color w:val="000000" w:themeColor="text1"/>
          <w:szCs w:val="24"/>
          <w:u w:val="none"/>
        </w:rPr>
        <w:tab/>
        <w:t>Skor hasil belajar penjumlahan Murid Tunagrahita Ringan Kelas Dasar II di SLBN Pembina Tingkat Provinsi Sulawesi Selatan, Sesudah Menggunakan Media Kartu Bilangan Bergambar.</w:t>
      </w:r>
    </w:p>
    <w:tbl>
      <w:tblPr>
        <w:tblStyle w:val="TableGrid"/>
        <w:tblpPr w:leftFromText="180" w:rightFromText="180" w:vertAnchor="text" w:tblpY="1"/>
        <w:tblOverlap w:val="never"/>
        <w:tblW w:w="0" w:type="auto"/>
        <w:tblInd w:w="108" w:type="dxa"/>
        <w:tblLook w:val="04A0"/>
      </w:tblPr>
      <w:tblGrid>
        <w:gridCol w:w="1080"/>
        <w:gridCol w:w="3060"/>
        <w:gridCol w:w="2991"/>
      </w:tblGrid>
      <w:tr w:rsidR="00BE1670" w:rsidRPr="007E4247" w:rsidTr="003976BF">
        <w:trPr>
          <w:trHeight w:val="240"/>
        </w:trPr>
        <w:tc>
          <w:tcPr>
            <w:tcW w:w="7131" w:type="dxa"/>
            <w:gridSpan w:val="3"/>
            <w:tcBorders>
              <w:top w:val="single" w:sz="12" w:space="0" w:color="000000" w:themeColor="text1"/>
              <w:left w:val="nil"/>
              <w:bottom w:val="single" w:sz="12" w:space="0" w:color="000000" w:themeColor="text1"/>
              <w:right w:val="nil"/>
            </w:tcBorders>
          </w:tcPr>
          <w:p w:rsidR="00BE1670" w:rsidRPr="007E4247" w:rsidRDefault="00BE1670" w:rsidP="0071631A">
            <w:pP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 xml:space="preserve">     No                       Kode Murid                                  Skor</w:t>
            </w:r>
          </w:p>
        </w:tc>
      </w:tr>
      <w:tr w:rsidR="00BE1670" w:rsidRPr="007E4247" w:rsidTr="0071631A">
        <w:tc>
          <w:tcPr>
            <w:tcW w:w="1080" w:type="dxa"/>
            <w:tcBorders>
              <w:top w:val="single" w:sz="12" w:space="0" w:color="000000" w:themeColor="text1"/>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1</w:t>
            </w:r>
          </w:p>
        </w:tc>
        <w:tc>
          <w:tcPr>
            <w:tcW w:w="3060" w:type="dxa"/>
            <w:tcBorders>
              <w:top w:val="single" w:sz="12" w:space="0" w:color="000000" w:themeColor="text1"/>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AW</w:t>
            </w:r>
          </w:p>
        </w:tc>
        <w:tc>
          <w:tcPr>
            <w:tcW w:w="2991" w:type="dxa"/>
            <w:tcBorders>
              <w:top w:val="single" w:sz="12" w:space="0" w:color="000000" w:themeColor="text1"/>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10</w:t>
            </w:r>
          </w:p>
        </w:tc>
      </w:tr>
      <w:tr w:rsidR="00BE1670" w:rsidRPr="007E4247" w:rsidTr="0071631A">
        <w:tc>
          <w:tcPr>
            <w:tcW w:w="1080"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2</w:t>
            </w:r>
          </w:p>
        </w:tc>
        <w:tc>
          <w:tcPr>
            <w:tcW w:w="3060"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EYB</w:t>
            </w:r>
          </w:p>
        </w:tc>
        <w:tc>
          <w:tcPr>
            <w:tcW w:w="2991"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8</w:t>
            </w:r>
          </w:p>
        </w:tc>
      </w:tr>
      <w:tr w:rsidR="00BE1670" w:rsidRPr="007E4247" w:rsidTr="0071631A">
        <w:tc>
          <w:tcPr>
            <w:tcW w:w="1080"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3</w:t>
            </w:r>
          </w:p>
        </w:tc>
        <w:tc>
          <w:tcPr>
            <w:tcW w:w="3060"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SPR</w:t>
            </w:r>
          </w:p>
        </w:tc>
        <w:tc>
          <w:tcPr>
            <w:tcW w:w="2991"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8</w:t>
            </w:r>
          </w:p>
        </w:tc>
      </w:tr>
      <w:tr w:rsidR="00BE1670" w:rsidRPr="007E4247" w:rsidTr="0071631A">
        <w:tc>
          <w:tcPr>
            <w:tcW w:w="1080"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4</w:t>
            </w:r>
          </w:p>
        </w:tc>
        <w:tc>
          <w:tcPr>
            <w:tcW w:w="3060"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SDA</w:t>
            </w:r>
          </w:p>
        </w:tc>
        <w:tc>
          <w:tcPr>
            <w:tcW w:w="2991"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7</w:t>
            </w:r>
          </w:p>
        </w:tc>
      </w:tr>
      <w:tr w:rsidR="00BE1670" w:rsidRPr="007E4247" w:rsidTr="0071631A">
        <w:tc>
          <w:tcPr>
            <w:tcW w:w="1080"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5</w:t>
            </w:r>
          </w:p>
        </w:tc>
        <w:tc>
          <w:tcPr>
            <w:tcW w:w="3060"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FH</w:t>
            </w:r>
          </w:p>
        </w:tc>
        <w:tc>
          <w:tcPr>
            <w:tcW w:w="2991"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7</w:t>
            </w:r>
          </w:p>
        </w:tc>
      </w:tr>
      <w:tr w:rsidR="00BE1670" w:rsidRPr="007E4247" w:rsidTr="0071631A">
        <w:tc>
          <w:tcPr>
            <w:tcW w:w="1080"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6</w:t>
            </w:r>
          </w:p>
        </w:tc>
        <w:tc>
          <w:tcPr>
            <w:tcW w:w="3060"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ANH</w:t>
            </w:r>
          </w:p>
        </w:tc>
        <w:tc>
          <w:tcPr>
            <w:tcW w:w="2991" w:type="dxa"/>
            <w:tcBorders>
              <w:top w:val="nil"/>
              <w:left w:val="nil"/>
              <w:bottom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7</w:t>
            </w:r>
          </w:p>
        </w:tc>
      </w:tr>
      <w:tr w:rsidR="00BE1670" w:rsidRPr="007E4247" w:rsidTr="0071631A">
        <w:tc>
          <w:tcPr>
            <w:tcW w:w="1080" w:type="dxa"/>
            <w:tcBorders>
              <w:top w:val="nil"/>
              <w:left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7</w:t>
            </w:r>
          </w:p>
        </w:tc>
        <w:tc>
          <w:tcPr>
            <w:tcW w:w="3060" w:type="dxa"/>
            <w:tcBorders>
              <w:top w:val="nil"/>
              <w:left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NHD</w:t>
            </w:r>
          </w:p>
        </w:tc>
        <w:tc>
          <w:tcPr>
            <w:tcW w:w="2991" w:type="dxa"/>
            <w:tcBorders>
              <w:top w:val="nil"/>
              <w:left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7</w:t>
            </w:r>
          </w:p>
        </w:tc>
      </w:tr>
      <w:tr w:rsidR="00BE1670" w:rsidRPr="007E4247" w:rsidTr="0071631A">
        <w:tc>
          <w:tcPr>
            <w:tcW w:w="1080" w:type="dxa"/>
            <w:tcBorders>
              <w:left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p>
        </w:tc>
        <w:tc>
          <w:tcPr>
            <w:tcW w:w="3060" w:type="dxa"/>
            <w:tcBorders>
              <w:left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Jumlah</w:t>
            </w:r>
          </w:p>
        </w:tc>
        <w:tc>
          <w:tcPr>
            <w:tcW w:w="2991" w:type="dxa"/>
            <w:tcBorders>
              <w:left w:val="nil"/>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54</w:t>
            </w:r>
          </w:p>
        </w:tc>
      </w:tr>
    </w:tbl>
    <w:p w:rsidR="0050627A" w:rsidRPr="007E4247" w:rsidRDefault="00BE1670" w:rsidP="0050627A">
      <w:pPr>
        <w:pStyle w:val="ListParagraph"/>
        <w:spacing w:after="0" w:line="240" w:lineRule="auto"/>
        <w:ind w:left="502"/>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br w:type="textWrapping" w:clear="all"/>
      </w:r>
    </w:p>
    <w:p w:rsidR="00BE1670" w:rsidRPr="007E4247" w:rsidRDefault="00BE1670" w:rsidP="00091673">
      <w:pPr>
        <w:pStyle w:val="ListParagraph"/>
        <w:spacing w:after="0" w:line="480" w:lineRule="auto"/>
        <w:ind w:left="0" w:firstLine="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Berdasarkan tabel 4.</w:t>
      </w:r>
      <w:r w:rsidR="00A838C4" w:rsidRPr="007E4247">
        <w:rPr>
          <w:rFonts w:ascii="Times New Roman" w:hAnsi="Times New Roman" w:cs="Times New Roman"/>
          <w:color w:val="000000" w:themeColor="text1"/>
          <w:szCs w:val="24"/>
          <w:u w:val="none"/>
        </w:rPr>
        <w:t>3</w:t>
      </w:r>
      <w:r w:rsidR="006B13EE" w:rsidRPr="007E4247">
        <w:rPr>
          <w:rFonts w:ascii="Times New Roman" w:hAnsi="Times New Roman" w:cs="Times New Roman"/>
          <w:color w:val="000000" w:themeColor="text1"/>
          <w:szCs w:val="24"/>
          <w:u w:val="none"/>
        </w:rPr>
        <w:t>,</w:t>
      </w:r>
      <w:r w:rsidRPr="007E4247">
        <w:rPr>
          <w:rFonts w:ascii="Times New Roman" w:hAnsi="Times New Roman" w:cs="Times New Roman"/>
          <w:color w:val="000000" w:themeColor="text1"/>
          <w:szCs w:val="24"/>
          <w:u w:val="none"/>
        </w:rPr>
        <w:t xml:space="preserve"> di atas maka dapat dihitung meannya (nilai rata-rata hitung) sebagai berikut:</w:t>
      </w:r>
    </w:p>
    <w:p w:rsidR="00BE1670" w:rsidRPr="007E4247" w:rsidRDefault="00BE1670" w:rsidP="00BE1670">
      <w:pPr>
        <w:spacing w:after="0" w:line="480" w:lineRule="auto"/>
        <w:ind w:left="142" w:firstLine="578"/>
        <w:rPr>
          <w:rFonts w:ascii="Times New Roman" w:eastAsiaTheme="minorEastAsia" w:hAnsi="Times New Roman" w:cs="Times New Roman"/>
          <w:i/>
          <w:color w:val="000000" w:themeColor="text1"/>
          <w:sz w:val="32"/>
          <w:szCs w:val="32"/>
          <w:u w:val="none"/>
        </w:rPr>
      </w:pPr>
      <w:r w:rsidRPr="007E4247">
        <w:rPr>
          <w:rFonts w:ascii="Times New Roman" w:hAnsi="Times New Roman" w:cs="Times New Roman"/>
          <w:i/>
          <w:color w:val="000000" w:themeColor="text1"/>
          <w:szCs w:val="24"/>
          <w:u w:val="none"/>
        </w:rPr>
        <w:t xml:space="preserve">Me= </w:t>
      </w:r>
      <m:oMath>
        <m:f>
          <m:fPr>
            <m:ctrlPr>
              <w:rPr>
                <w:rFonts w:ascii="Cambria Math" w:hAnsi="Cambria Math" w:cs="Times New Roman"/>
                <w:i/>
                <w:color w:val="000000" w:themeColor="text1"/>
                <w:sz w:val="32"/>
                <w:szCs w:val="32"/>
                <w:u w:val="none"/>
              </w:rPr>
            </m:ctrlPr>
          </m:fPr>
          <m:num>
            <m:nary>
              <m:naryPr>
                <m:chr m:val="∑"/>
                <m:limLoc m:val="undOvr"/>
                <m:subHide m:val="on"/>
                <m:supHide m:val="on"/>
                <m:ctrlPr>
                  <w:rPr>
                    <w:rFonts w:ascii="Cambria Math" w:hAnsi="Cambria Math" w:cs="Times New Roman"/>
                    <w:i/>
                    <w:color w:val="000000" w:themeColor="text1"/>
                    <w:sz w:val="32"/>
                    <w:szCs w:val="32"/>
                    <w:u w:val="none"/>
                  </w:rPr>
                </m:ctrlPr>
              </m:naryPr>
              <m:sub/>
              <m:sup/>
              <m:e>
                <m:r>
                  <w:rPr>
                    <w:rFonts w:ascii="Cambria Math" w:hAnsi="Cambria Math" w:cs="Times New Roman"/>
                    <w:color w:val="000000" w:themeColor="text1"/>
                    <w:sz w:val="32"/>
                    <w:szCs w:val="32"/>
                    <w:u w:val="none"/>
                  </w:rPr>
                  <m:t>x 1</m:t>
                </m:r>
              </m:e>
            </m:nary>
          </m:num>
          <m:den>
            <m:r>
              <w:rPr>
                <w:rFonts w:ascii="Cambria Math" w:hAnsi="Cambria Math" w:cs="Times New Roman"/>
                <w:color w:val="000000" w:themeColor="text1"/>
                <w:sz w:val="32"/>
                <w:szCs w:val="32"/>
                <w:u w:val="none"/>
              </w:rPr>
              <m:t>N</m:t>
            </m:r>
          </m:den>
        </m:f>
        <m:r>
          <m:rPr>
            <m:sty m:val="p"/>
          </m:rPr>
          <w:rPr>
            <w:rFonts w:ascii="Cambria Math" w:hAnsi="Cambria Math" w:cs="Times New Roman"/>
            <w:color w:val="000000" w:themeColor="text1"/>
            <w:sz w:val="32"/>
            <w:szCs w:val="32"/>
            <w:u w:val="none"/>
          </w:rPr>
          <w:br/>
        </m:r>
      </m:oMath>
      <w:r w:rsidRPr="007E4247">
        <w:rPr>
          <w:rFonts w:ascii="Times New Roman" w:hAnsi="Times New Roman" w:cs="Times New Roman"/>
          <w:i/>
          <w:color w:val="000000" w:themeColor="text1"/>
          <w:szCs w:val="24"/>
          <w:u w:val="none"/>
        </w:rPr>
        <w:t xml:space="preserve">         Me= </w:t>
      </w:r>
      <m:oMath>
        <m:f>
          <m:fPr>
            <m:ctrlPr>
              <w:rPr>
                <w:rFonts w:ascii="Cambria Math" w:hAnsi="Cambria Math" w:cs="Times New Roman"/>
                <w:i/>
                <w:color w:val="000000" w:themeColor="text1"/>
                <w:sz w:val="32"/>
                <w:szCs w:val="32"/>
                <w:u w:val="none"/>
              </w:rPr>
            </m:ctrlPr>
          </m:fPr>
          <m:num>
            <m:r>
              <w:rPr>
                <w:rFonts w:ascii="Cambria Math" w:hAnsi="Cambria Math" w:cs="Times New Roman"/>
                <w:color w:val="000000" w:themeColor="text1"/>
                <w:sz w:val="32"/>
                <w:szCs w:val="32"/>
                <w:u w:val="none"/>
              </w:rPr>
              <m:t>54</m:t>
            </m:r>
          </m:num>
          <m:den>
            <m:r>
              <w:rPr>
                <w:rFonts w:ascii="Cambria Math" w:hAnsi="Cambria Math" w:cs="Times New Roman"/>
                <w:color w:val="000000" w:themeColor="text1"/>
                <w:sz w:val="32"/>
                <w:szCs w:val="32"/>
                <w:u w:val="none"/>
              </w:rPr>
              <m:t>7</m:t>
            </m:r>
          </m:den>
        </m:f>
      </m:oMath>
    </w:p>
    <w:p w:rsidR="00BE1670" w:rsidRPr="007E4247" w:rsidRDefault="00BE1670" w:rsidP="00BE1670">
      <w:pPr>
        <w:tabs>
          <w:tab w:val="left" w:pos="1080"/>
        </w:tabs>
        <w:spacing w:after="0" w:line="480" w:lineRule="auto"/>
        <w:ind w:left="142"/>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            = 7,71</w:t>
      </w:r>
    </w:p>
    <w:p w:rsidR="00BE1670" w:rsidRPr="007E4247" w:rsidRDefault="00BE1670" w:rsidP="00BE1670">
      <w:pPr>
        <w:spacing w:after="0" w:line="480" w:lineRule="auto"/>
        <w:ind w:left="142"/>
        <w:jc w:val="both"/>
        <w:rPr>
          <w:rFonts w:ascii="Times New Roman" w:hAnsi="Times New Roman" w:cs="Times New Roman"/>
          <w:color w:val="000000" w:themeColor="text1"/>
          <w:szCs w:val="24"/>
          <w:u w:val="none"/>
        </w:rPr>
      </w:pPr>
    </w:p>
    <w:p w:rsidR="00BE1670" w:rsidRPr="007E4247" w:rsidRDefault="00BE1670" w:rsidP="00091673">
      <w:pPr>
        <w:spacing w:after="0" w:line="480" w:lineRule="auto"/>
        <w:ind w:firstLine="72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Dari perhitungan di atas dapat diketahui bahwa skor rata-rata hasil belajar penjumlahan yang diperoleh murid tunagrahita ringan kelas dasar II di SLBN Pembina Tingkat Provinsi Sulawesi Selatan setelah menggunakan media kartu bilangan bergambar diperoleh nilai 7,71. Jika skor hasil belajar penjumlahan murid tunagrahita ringan kelas dasar II pada </w:t>
      </w:r>
      <w:r w:rsidRPr="007E4247">
        <w:rPr>
          <w:rFonts w:ascii="Times New Roman" w:hAnsi="Times New Roman" w:cs="Times New Roman"/>
          <w:i/>
          <w:color w:val="000000" w:themeColor="text1"/>
          <w:szCs w:val="24"/>
          <w:u w:val="none"/>
        </w:rPr>
        <w:t xml:space="preserve">posttest </w:t>
      </w:r>
      <w:r w:rsidRPr="007E4247">
        <w:rPr>
          <w:rFonts w:ascii="Times New Roman" w:hAnsi="Times New Roman" w:cs="Times New Roman"/>
          <w:color w:val="000000" w:themeColor="text1"/>
          <w:szCs w:val="24"/>
          <w:u w:val="none"/>
        </w:rPr>
        <w:t xml:space="preserve">dikelompokkan dalam 5 kategori yang telah ditetapkan maka diperoleh distribusi frekuensi dan persentase seperti disajikan pada tabel </w:t>
      </w:r>
      <w:r w:rsidR="00091673" w:rsidRPr="007E4247">
        <w:rPr>
          <w:rFonts w:ascii="Times New Roman" w:hAnsi="Times New Roman" w:cs="Times New Roman"/>
          <w:color w:val="000000" w:themeColor="text1"/>
          <w:szCs w:val="24"/>
          <w:u w:val="none"/>
        </w:rPr>
        <w:t xml:space="preserve">4.4 </w:t>
      </w:r>
      <w:r w:rsidRPr="007E4247">
        <w:rPr>
          <w:rFonts w:ascii="Times New Roman" w:hAnsi="Times New Roman" w:cs="Times New Roman"/>
          <w:color w:val="000000" w:themeColor="text1"/>
          <w:szCs w:val="24"/>
          <w:u w:val="none"/>
        </w:rPr>
        <w:t>berikut ini.</w:t>
      </w:r>
    </w:p>
    <w:p w:rsidR="0050627A" w:rsidRPr="007E4247" w:rsidRDefault="0050627A" w:rsidP="0050627A">
      <w:pPr>
        <w:spacing w:after="0" w:line="240" w:lineRule="auto"/>
        <w:ind w:left="1134" w:hanging="1134"/>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Tabel 4.4  </w:t>
      </w:r>
      <w:r w:rsidRPr="007E4247">
        <w:rPr>
          <w:rFonts w:ascii="Times New Roman" w:hAnsi="Times New Roman" w:cs="Times New Roman"/>
          <w:color w:val="000000" w:themeColor="text1"/>
          <w:szCs w:val="24"/>
          <w:u w:val="none"/>
        </w:rPr>
        <w:tab/>
        <w:t>Distribusi frekuensi dan persentase skor hasil belajar penjumlahan murid tunagrahita ringan kelas dasar II di SLBN Pembina Tingkat Provinsi Sulawesi Selatan setelah menggunakan media kartu bilangan bergambar.</w:t>
      </w:r>
    </w:p>
    <w:p w:rsidR="0050627A" w:rsidRPr="007E4247" w:rsidRDefault="0050627A" w:rsidP="0050627A">
      <w:pPr>
        <w:spacing w:after="0" w:line="240" w:lineRule="auto"/>
        <w:ind w:left="1134" w:hanging="1134"/>
        <w:jc w:val="both"/>
        <w:rPr>
          <w:rFonts w:ascii="Times New Roman" w:hAnsi="Times New Roman" w:cs="Times New Roman"/>
          <w:color w:val="000000" w:themeColor="text1"/>
          <w:szCs w:val="24"/>
          <w:u w:val="none"/>
        </w:rPr>
      </w:pPr>
    </w:p>
    <w:tbl>
      <w:tblPr>
        <w:tblStyle w:val="TableGrid"/>
        <w:tblW w:w="0" w:type="auto"/>
        <w:tblInd w:w="108" w:type="dxa"/>
        <w:tblLook w:val="04A0"/>
      </w:tblPr>
      <w:tblGrid>
        <w:gridCol w:w="630"/>
        <w:gridCol w:w="1350"/>
        <w:gridCol w:w="2630"/>
        <w:gridCol w:w="1712"/>
        <w:gridCol w:w="1733"/>
      </w:tblGrid>
      <w:tr w:rsidR="00BE1670" w:rsidRPr="007E4247" w:rsidTr="006B13EE">
        <w:tc>
          <w:tcPr>
            <w:tcW w:w="630" w:type="dxa"/>
            <w:tcBorders>
              <w:top w:val="single" w:sz="4" w:space="0" w:color="auto"/>
              <w:left w:val="nil"/>
              <w:bottom w:val="single" w:sz="4" w:space="0" w:color="auto"/>
              <w:right w:val="nil"/>
            </w:tcBorders>
          </w:tcPr>
          <w:p w:rsidR="00BE1670" w:rsidRPr="007E4247" w:rsidRDefault="00BE1670" w:rsidP="0071631A">
            <w:pPr>
              <w:jc w:val="cente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No</w:t>
            </w:r>
          </w:p>
        </w:tc>
        <w:tc>
          <w:tcPr>
            <w:tcW w:w="1350" w:type="dxa"/>
            <w:tcBorders>
              <w:top w:val="single" w:sz="4" w:space="0" w:color="auto"/>
              <w:left w:val="nil"/>
              <w:bottom w:val="single" w:sz="4" w:space="0" w:color="auto"/>
              <w:right w:val="nil"/>
            </w:tcBorders>
          </w:tcPr>
          <w:p w:rsidR="00BE1670" w:rsidRPr="007E4247" w:rsidRDefault="00BE1670" w:rsidP="0071631A">
            <w:pPr>
              <w:jc w:val="cente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Skor</w:t>
            </w:r>
          </w:p>
        </w:tc>
        <w:tc>
          <w:tcPr>
            <w:tcW w:w="2630" w:type="dxa"/>
            <w:tcBorders>
              <w:top w:val="single" w:sz="4" w:space="0" w:color="auto"/>
              <w:left w:val="nil"/>
              <w:bottom w:val="single" w:sz="4" w:space="0" w:color="auto"/>
              <w:right w:val="nil"/>
            </w:tcBorders>
          </w:tcPr>
          <w:p w:rsidR="00BE1670" w:rsidRPr="007E4247" w:rsidRDefault="00BE1670" w:rsidP="0071631A">
            <w:pPr>
              <w:jc w:val="cente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Kategori</w:t>
            </w:r>
          </w:p>
        </w:tc>
        <w:tc>
          <w:tcPr>
            <w:tcW w:w="1712" w:type="dxa"/>
            <w:tcBorders>
              <w:top w:val="single" w:sz="4" w:space="0" w:color="auto"/>
              <w:left w:val="nil"/>
              <w:bottom w:val="single" w:sz="4" w:space="0" w:color="auto"/>
              <w:right w:val="nil"/>
            </w:tcBorders>
          </w:tcPr>
          <w:p w:rsidR="00BE1670" w:rsidRPr="007E4247" w:rsidRDefault="00BE1670" w:rsidP="0071631A">
            <w:pPr>
              <w:jc w:val="cente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Frekuensi</w:t>
            </w:r>
          </w:p>
        </w:tc>
        <w:tc>
          <w:tcPr>
            <w:tcW w:w="1733" w:type="dxa"/>
            <w:tcBorders>
              <w:top w:val="single" w:sz="4" w:space="0" w:color="auto"/>
              <w:left w:val="nil"/>
              <w:bottom w:val="single" w:sz="4" w:space="0" w:color="auto"/>
              <w:right w:val="nil"/>
            </w:tcBorders>
          </w:tcPr>
          <w:p w:rsidR="00BE1670" w:rsidRPr="007E4247" w:rsidRDefault="00BE1670" w:rsidP="0071631A">
            <w:pPr>
              <w:jc w:val="cente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Persentase</w:t>
            </w:r>
          </w:p>
        </w:tc>
      </w:tr>
      <w:tr w:rsidR="0050627A" w:rsidRPr="007E4247" w:rsidTr="006B13EE">
        <w:tc>
          <w:tcPr>
            <w:tcW w:w="630" w:type="dxa"/>
            <w:tcBorders>
              <w:top w:val="single" w:sz="4" w:space="0" w:color="auto"/>
              <w:left w:val="nil"/>
              <w:bottom w:val="nil"/>
              <w:right w:val="nil"/>
            </w:tcBorders>
          </w:tcPr>
          <w:p w:rsidR="0050627A" w:rsidRPr="007E4247" w:rsidRDefault="0050627A"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1</w:t>
            </w:r>
          </w:p>
        </w:tc>
        <w:tc>
          <w:tcPr>
            <w:tcW w:w="1350" w:type="dxa"/>
            <w:tcBorders>
              <w:top w:val="single" w:sz="4" w:space="0" w:color="auto"/>
              <w:left w:val="nil"/>
              <w:bottom w:val="nil"/>
              <w:right w:val="nil"/>
            </w:tcBorders>
          </w:tcPr>
          <w:p w:rsidR="0050627A" w:rsidRPr="007E4247" w:rsidRDefault="0050627A"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1-2</w:t>
            </w:r>
          </w:p>
        </w:tc>
        <w:tc>
          <w:tcPr>
            <w:tcW w:w="2630" w:type="dxa"/>
            <w:tcBorders>
              <w:top w:val="single" w:sz="4" w:space="0" w:color="auto"/>
              <w:left w:val="nil"/>
              <w:bottom w:val="nil"/>
              <w:right w:val="nil"/>
            </w:tcBorders>
          </w:tcPr>
          <w:p w:rsidR="0050627A" w:rsidRPr="007E4247" w:rsidRDefault="0050627A" w:rsidP="00666AB2">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Sangat Rendah</w:t>
            </w:r>
          </w:p>
        </w:tc>
        <w:tc>
          <w:tcPr>
            <w:tcW w:w="1712" w:type="dxa"/>
            <w:tcBorders>
              <w:top w:val="single" w:sz="4" w:space="0" w:color="auto"/>
              <w:left w:val="nil"/>
              <w:bottom w:val="nil"/>
              <w:right w:val="nil"/>
            </w:tcBorders>
          </w:tcPr>
          <w:p w:rsidR="0050627A" w:rsidRPr="007E4247" w:rsidRDefault="0050627A"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w:t>
            </w:r>
          </w:p>
        </w:tc>
        <w:tc>
          <w:tcPr>
            <w:tcW w:w="1733" w:type="dxa"/>
            <w:tcBorders>
              <w:top w:val="single" w:sz="4" w:space="0" w:color="auto"/>
              <w:left w:val="nil"/>
              <w:bottom w:val="nil"/>
              <w:right w:val="nil"/>
            </w:tcBorders>
          </w:tcPr>
          <w:p w:rsidR="0050627A" w:rsidRPr="007E4247" w:rsidRDefault="0050627A"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w:t>
            </w:r>
          </w:p>
        </w:tc>
      </w:tr>
      <w:tr w:rsidR="0050627A" w:rsidRPr="007E4247" w:rsidTr="006B13EE">
        <w:tc>
          <w:tcPr>
            <w:tcW w:w="630" w:type="dxa"/>
            <w:tcBorders>
              <w:top w:val="nil"/>
              <w:left w:val="nil"/>
              <w:bottom w:val="nil"/>
              <w:right w:val="nil"/>
            </w:tcBorders>
          </w:tcPr>
          <w:p w:rsidR="0050627A" w:rsidRPr="007E4247" w:rsidRDefault="0050627A"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2</w:t>
            </w:r>
          </w:p>
        </w:tc>
        <w:tc>
          <w:tcPr>
            <w:tcW w:w="1350" w:type="dxa"/>
            <w:tcBorders>
              <w:top w:val="nil"/>
              <w:left w:val="nil"/>
              <w:bottom w:val="nil"/>
              <w:right w:val="nil"/>
            </w:tcBorders>
          </w:tcPr>
          <w:p w:rsidR="0050627A" w:rsidRPr="007E4247" w:rsidRDefault="0050627A"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3-4</w:t>
            </w:r>
          </w:p>
        </w:tc>
        <w:tc>
          <w:tcPr>
            <w:tcW w:w="2630" w:type="dxa"/>
            <w:tcBorders>
              <w:top w:val="nil"/>
              <w:left w:val="nil"/>
              <w:bottom w:val="nil"/>
              <w:right w:val="nil"/>
            </w:tcBorders>
          </w:tcPr>
          <w:p w:rsidR="0050627A" w:rsidRPr="007E4247" w:rsidRDefault="0050627A" w:rsidP="00666AB2">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Rendah </w:t>
            </w:r>
          </w:p>
        </w:tc>
        <w:tc>
          <w:tcPr>
            <w:tcW w:w="1712" w:type="dxa"/>
            <w:tcBorders>
              <w:top w:val="nil"/>
              <w:left w:val="nil"/>
              <w:bottom w:val="nil"/>
              <w:right w:val="nil"/>
            </w:tcBorders>
          </w:tcPr>
          <w:p w:rsidR="0050627A" w:rsidRPr="007E4247" w:rsidRDefault="0050627A"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w:t>
            </w:r>
          </w:p>
        </w:tc>
        <w:tc>
          <w:tcPr>
            <w:tcW w:w="1733" w:type="dxa"/>
            <w:tcBorders>
              <w:top w:val="nil"/>
              <w:left w:val="nil"/>
              <w:bottom w:val="nil"/>
              <w:right w:val="nil"/>
            </w:tcBorders>
          </w:tcPr>
          <w:p w:rsidR="0050627A" w:rsidRPr="007E4247" w:rsidRDefault="0050627A"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w:t>
            </w:r>
          </w:p>
        </w:tc>
      </w:tr>
      <w:tr w:rsidR="0050627A" w:rsidRPr="007E4247" w:rsidTr="006B13EE">
        <w:tc>
          <w:tcPr>
            <w:tcW w:w="630" w:type="dxa"/>
            <w:tcBorders>
              <w:top w:val="nil"/>
              <w:left w:val="nil"/>
              <w:bottom w:val="nil"/>
              <w:right w:val="nil"/>
            </w:tcBorders>
          </w:tcPr>
          <w:p w:rsidR="0050627A" w:rsidRPr="007E4247" w:rsidRDefault="0050627A"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3</w:t>
            </w:r>
          </w:p>
        </w:tc>
        <w:tc>
          <w:tcPr>
            <w:tcW w:w="1350" w:type="dxa"/>
            <w:tcBorders>
              <w:top w:val="nil"/>
              <w:left w:val="nil"/>
              <w:bottom w:val="nil"/>
              <w:right w:val="nil"/>
            </w:tcBorders>
          </w:tcPr>
          <w:p w:rsidR="0050627A" w:rsidRPr="007E4247" w:rsidRDefault="0050627A"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5-6</w:t>
            </w:r>
          </w:p>
        </w:tc>
        <w:tc>
          <w:tcPr>
            <w:tcW w:w="2630" w:type="dxa"/>
            <w:tcBorders>
              <w:top w:val="nil"/>
              <w:left w:val="nil"/>
              <w:bottom w:val="nil"/>
              <w:right w:val="nil"/>
            </w:tcBorders>
          </w:tcPr>
          <w:p w:rsidR="0050627A" w:rsidRPr="007E4247" w:rsidRDefault="0050627A" w:rsidP="00666AB2">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Cukup </w:t>
            </w:r>
          </w:p>
        </w:tc>
        <w:tc>
          <w:tcPr>
            <w:tcW w:w="1712" w:type="dxa"/>
            <w:tcBorders>
              <w:top w:val="nil"/>
              <w:left w:val="nil"/>
              <w:bottom w:val="nil"/>
              <w:right w:val="nil"/>
            </w:tcBorders>
          </w:tcPr>
          <w:p w:rsidR="0050627A" w:rsidRPr="007E4247" w:rsidRDefault="0050627A"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w:t>
            </w:r>
          </w:p>
        </w:tc>
        <w:tc>
          <w:tcPr>
            <w:tcW w:w="1733" w:type="dxa"/>
            <w:tcBorders>
              <w:top w:val="nil"/>
              <w:left w:val="nil"/>
              <w:bottom w:val="nil"/>
              <w:right w:val="nil"/>
            </w:tcBorders>
          </w:tcPr>
          <w:p w:rsidR="0050627A" w:rsidRPr="007E4247" w:rsidRDefault="0050627A"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w:t>
            </w:r>
          </w:p>
        </w:tc>
      </w:tr>
      <w:tr w:rsidR="0050627A" w:rsidRPr="007E4247" w:rsidTr="006B13EE">
        <w:tc>
          <w:tcPr>
            <w:tcW w:w="630" w:type="dxa"/>
            <w:tcBorders>
              <w:top w:val="nil"/>
              <w:left w:val="nil"/>
              <w:bottom w:val="nil"/>
              <w:right w:val="nil"/>
            </w:tcBorders>
          </w:tcPr>
          <w:p w:rsidR="0050627A" w:rsidRPr="007E4247" w:rsidRDefault="0050627A"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4</w:t>
            </w:r>
          </w:p>
        </w:tc>
        <w:tc>
          <w:tcPr>
            <w:tcW w:w="1350" w:type="dxa"/>
            <w:tcBorders>
              <w:top w:val="nil"/>
              <w:left w:val="nil"/>
              <w:bottom w:val="nil"/>
              <w:right w:val="nil"/>
            </w:tcBorders>
          </w:tcPr>
          <w:p w:rsidR="0050627A" w:rsidRPr="007E4247" w:rsidRDefault="0050627A"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7-8</w:t>
            </w:r>
          </w:p>
        </w:tc>
        <w:tc>
          <w:tcPr>
            <w:tcW w:w="2630" w:type="dxa"/>
            <w:tcBorders>
              <w:top w:val="nil"/>
              <w:left w:val="nil"/>
              <w:bottom w:val="nil"/>
              <w:right w:val="nil"/>
            </w:tcBorders>
          </w:tcPr>
          <w:p w:rsidR="0050627A" w:rsidRPr="007E4247" w:rsidRDefault="0050627A" w:rsidP="00666AB2">
            <w:pPr>
              <w:jc w:val="center"/>
              <w:rPr>
                <w:color w:val="000000" w:themeColor="text1"/>
                <w:u w:val="none"/>
              </w:rPr>
            </w:pPr>
            <w:r w:rsidRPr="007E4247">
              <w:rPr>
                <w:rFonts w:ascii="Times New Roman" w:hAnsi="Times New Roman" w:cs="Times New Roman"/>
                <w:color w:val="000000" w:themeColor="text1"/>
                <w:szCs w:val="24"/>
                <w:u w:val="none"/>
              </w:rPr>
              <w:t xml:space="preserve">Tinggi </w:t>
            </w:r>
          </w:p>
        </w:tc>
        <w:tc>
          <w:tcPr>
            <w:tcW w:w="1712" w:type="dxa"/>
            <w:tcBorders>
              <w:top w:val="nil"/>
              <w:left w:val="nil"/>
              <w:bottom w:val="nil"/>
              <w:right w:val="nil"/>
            </w:tcBorders>
          </w:tcPr>
          <w:p w:rsidR="0050627A" w:rsidRPr="007E4247" w:rsidRDefault="0050627A"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6</w:t>
            </w:r>
          </w:p>
        </w:tc>
        <w:tc>
          <w:tcPr>
            <w:tcW w:w="1733" w:type="dxa"/>
            <w:tcBorders>
              <w:top w:val="nil"/>
              <w:left w:val="nil"/>
              <w:bottom w:val="nil"/>
              <w:right w:val="nil"/>
            </w:tcBorders>
          </w:tcPr>
          <w:p w:rsidR="0050627A" w:rsidRPr="007E4247" w:rsidRDefault="0050627A"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85%</w:t>
            </w:r>
          </w:p>
        </w:tc>
      </w:tr>
      <w:tr w:rsidR="0050627A" w:rsidRPr="007E4247" w:rsidTr="006B13EE">
        <w:tc>
          <w:tcPr>
            <w:tcW w:w="630" w:type="dxa"/>
            <w:tcBorders>
              <w:top w:val="nil"/>
              <w:left w:val="nil"/>
              <w:bottom w:val="single" w:sz="4" w:space="0" w:color="auto"/>
              <w:right w:val="nil"/>
            </w:tcBorders>
          </w:tcPr>
          <w:p w:rsidR="0050627A" w:rsidRPr="007E4247" w:rsidRDefault="0050627A"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5</w:t>
            </w:r>
          </w:p>
        </w:tc>
        <w:tc>
          <w:tcPr>
            <w:tcW w:w="1350" w:type="dxa"/>
            <w:tcBorders>
              <w:top w:val="nil"/>
              <w:left w:val="nil"/>
              <w:bottom w:val="single" w:sz="4" w:space="0" w:color="auto"/>
              <w:right w:val="nil"/>
            </w:tcBorders>
          </w:tcPr>
          <w:p w:rsidR="0050627A" w:rsidRPr="007E4247" w:rsidRDefault="0050627A"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9-10</w:t>
            </w:r>
          </w:p>
        </w:tc>
        <w:tc>
          <w:tcPr>
            <w:tcW w:w="2630" w:type="dxa"/>
            <w:tcBorders>
              <w:top w:val="nil"/>
              <w:left w:val="nil"/>
              <w:bottom w:val="single" w:sz="4" w:space="0" w:color="auto"/>
              <w:right w:val="nil"/>
            </w:tcBorders>
          </w:tcPr>
          <w:p w:rsidR="0050627A" w:rsidRPr="007E4247" w:rsidRDefault="0050627A" w:rsidP="00666AB2">
            <w:pPr>
              <w:jc w:val="center"/>
              <w:rPr>
                <w:color w:val="000000" w:themeColor="text1"/>
                <w:u w:val="none"/>
              </w:rPr>
            </w:pPr>
            <w:r w:rsidRPr="007E4247">
              <w:rPr>
                <w:rFonts w:ascii="Times New Roman" w:hAnsi="Times New Roman" w:cs="Times New Roman"/>
                <w:color w:val="000000" w:themeColor="text1"/>
                <w:szCs w:val="24"/>
                <w:u w:val="none"/>
              </w:rPr>
              <w:t>Sangat Tinggi</w:t>
            </w:r>
          </w:p>
        </w:tc>
        <w:tc>
          <w:tcPr>
            <w:tcW w:w="1712" w:type="dxa"/>
            <w:tcBorders>
              <w:top w:val="nil"/>
              <w:left w:val="nil"/>
              <w:bottom w:val="single" w:sz="4" w:space="0" w:color="auto"/>
              <w:right w:val="nil"/>
            </w:tcBorders>
          </w:tcPr>
          <w:p w:rsidR="0050627A" w:rsidRPr="007E4247" w:rsidRDefault="0050627A"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1</w:t>
            </w:r>
          </w:p>
        </w:tc>
        <w:tc>
          <w:tcPr>
            <w:tcW w:w="1733" w:type="dxa"/>
            <w:tcBorders>
              <w:top w:val="nil"/>
              <w:left w:val="nil"/>
              <w:bottom w:val="single" w:sz="4" w:space="0" w:color="auto"/>
              <w:right w:val="nil"/>
            </w:tcBorders>
          </w:tcPr>
          <w:p w:rsidR="0050627A" w:rsidRPr="007E4247" w:rsidRDefault="0050627A"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15%</w:t>
            </w:r>
          </w:p>
        </w:tc>
      </w:tr>
      <w:tr w:rsidR="00BE1670" w:rsidRPr="007E4247" w:rsidTr="006B13EE">
        <w:tc>
          <w:tcPr>
            <w:tcW w:w="4610" w:type="dxa"/>
            <w:gridSpan w:val="3"/>
            <w:tcBorders>
              <w:top w:val="single" w:sz="4" w:space="0" w:color="auto"/>
              <w:left w:val="nil"/>
              <w:bottom w:val="single" w:sz="4" w:space="0" w:color="auto"/>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Jumlah</w:t>
            </w:r>
          </w:p>
        </w:tc>
        <w:tc>
          <w:tcPr>
            <w:tcW w:w="1712" w:type="dxa"/>
            <w:tcBorders>
              <w:top w:val="single" w:sz="4" w:space="0" w:color="auto"/>
              <w:left w:val="nil"/>
              <w:bottom w:val="single" w:sz="4" w:space="0" w:color="auto"/>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7</w:t>
            </w:r>
          </w:p>
        </w:tc>
        <w:tc>
          <w:tcPr>
            <w:tcW w:w="1733" w:type="dxa"/>
            <w:tcBorders>
              <w:top w:val="single" w:sz="4" w:space="0" w:color="auto"/>
              <w:left w:val="nil"/>
              <w:bottom w:val="single" w:sz="4" w:space="0" w:color="auto"/>
              <w:right w:val="nil"/>
            </w:tcBorders>
          </w:tcPr>
          <w:p w:rsidR="00BE1670" w:rsidRPr="007E4247" w:rsidRDefault="00BE1670" w:rsidP="0071631A">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100%</w:t>
            </w:r>
          </w:p>
        </w:tc>
      </w:tr>
    </w:tbl>
    <w:p w:rsidR="00BE1670" w:rsidRPr="007E4247" w:rsidRDefault="00BE1670" w:rsidP="00BE1670">
      <w:pPr>
        <w:pStyle w:val="ListParagraph"/>
        <w:ind w:left="502"/>
        <w:rPr>
          <w:rFonts w:ascii="Times New Roman" w:hAnsi="Times New Roman" w:cs="Times New Roman"/>
          <w:color w:val="000000" w:themeColor="text1"/>
          <w:szCs w:val="24"/>
          <w:u w:val="none"/>
        </w:rPr>
      </w:pPr>
    </w:p>
    <w:p w:rsidR="00091673" w:rsidRPr="007E4247" w:rsidRDefault="00091673" w:rsidP="00BE1670">
      <w:pPr>
        <w:pStyle w:val="ListParagraph"/>
        <w:spacing w:line="480" w:lineRule="auto"/>
        <w:ind w:left="0" w:firstLine="720"/>
        <w:jc w:val="both"/>
        <w:rPr>
          <w:rFonts w:ascii="Times New Roman" w:hAnsi="Times New Roman" w:cs="Times New Roman"/>
          <w:color w:val="000000" w:themeColor="text1"/>
          <w:szCs w:val="24"/>
          <w:u w:val="none"/>
        </w:rPr>
      </w:pPr>
    </w:p>
    <w:p w:rsidR="00BE1670" w:rsidRPr="007E4247" w:rsidRDefault="00BE1670" w:rsidP="00091673">
      <w:pPr>
        <w:pStyle w:val="ListParagraph"/>
        <w:spacing w:line="480" w:lineRule="auto"/>
        <w:ind w:left="0" w:firstLine="72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lastRenderedPageBreak/>
        <w:t>Berdasarkan tabel 4.</w:t>
      </w:r>
      <w:r w:rsidR="00091673" w:rsidRPr="007E4247">
        <w:rPr>
          <w:rFonts w:ascii="Times New Roman" w:hAnsi="Times New Roman" w:cs="Times New Roman"/>
          <w:color w:val="000000" w:themeColor="text1"/>
          <w:szCs w:val="24"/>
          <w:u w:val="none"/>
        </w:rPr>
        <w:t xml:space="preserve">4 </w:t>
      </w:r>
      <w:r w:rsidRPr="007E4247">
        <w:rPr>
          <w:rFonts w:ascii="Times New Roman" w:hAnsi="Times New Roman" w:cs="Times New Roman"/>
          <w:color w:val="000000" w:themeColor="text1"/>
          <w:szCs w:val="24"/>
          <w:u w:val="none"/>
        </w:rPr>
        <w:t xml:space="preserve">menunjukkan bahwa dari 7 subjek murid tunagrahita ringan kelas dasar II yang berada di SLBN Pembina Tingkat Provinsi Sulawesi Selatan tidak seorangpun yang memiliki kemampuan sangat tidak mampu, tidak mampu, dan sedang. Mereka berada pada kategori mampu, dan sangat mampu. Terdapat 1 orang murid yang termasuk dalam kategori sangat mampu (15%) dan 6 (85%) orang murid yang termasuk dalam kategori mampu. Sedangkan skor rata-rata hasil belajar penjumlahan pada murid tunagrahita ringan kelas dasar II di SLBN Pembina Tingkat Provinsi Sulawesi Selatan setelah penggunaan media kartu bilangan bergambar adalah sebesar 7,71, yang jika dikonversikan ke dalam kategori hasil belajar penjumlahan ternyata berada pada kategori mampu. Hal ini berarti hasil belajar penjumlahan murid tunagrahita ringan kelas dasar II di SLBN Pembina Tingkat Provinsi Sulawesi Selatan setelah menggunakan media kartu bilangan bergambar berada dalam kategori sedang. Agar lebih jelas, data tersebut di atas divisualisasikan dalam diagram batang </w:t>
      </w:r>
      <w:r w:rsidR="00091673" w:rsidRPr="007E4247">
        <w:rPr>
          <w:rFonts w:ascii="Times New Roman" w:hAnsi="Times New Roman" w:cs="Times New Roman"/>
          <w:color w:val="000000" w:themeColor="text1"/>
          <w:szCs w:val="24"/>
          <w:u w:val="none"/>
        </w:rPr>
        <w:t xml:space="preserve">4.2 </w:t>
      </w:r>
      <w:r w:rsidRPr="007E4247">
        <w:rPr>
          <w:rFonts w:ascii="Times New Roman" w:hAnsi="Times New Roman" w:cs="Times New Roman"/>
          <w:color w:val="000000" w:themeColor="text1"/>
          <w:szCs w:val="24"/>
          <w:u w:val="none"/>
        </w:rPr>
        <w:t xml:space="preserve">di bawah ini. </w:t>
      </w:r>
    </w:p>
    <w:p w:rsidR="00BE1670" w:rsidRPr="007E4247" w:rsidRDefault="0050627A" w:rsidP="00BE1670">
      <w:pPr>
        <w:pStyle w:val="ListParagraph"/>
        <w:spacing w:line="480" w:lineRule="auto"/>
        <w:ind w:left="0"/>
        <w:jc w:val="both"/>
        <w:rPr>
          <w:rFonts w:ascii="Times New Roman" w:hAnsi="Times New Roman" w:cs="Times New Roman"/>
          <w:color w:val="000000" w:themeColor="text1"/>
          <w:sz w:val="26"/>
          <w:szCs w:val="24"/>
          <w:u w:val="none"/>
        </w:rPr>
      </w:pPr>
      <w:r w:rsidRPr="007E4247">
        <w:rPr>
          <w:noProof/>
          <w:color w:val="000000" w:themeColor="text1"/>
          <w:u w:val="none"/>
        </w:rPr>
        <w:lastRenderedPageBreak/>
        <w:pict>
          <v:shape id="_x0000_s1045" type="#_x0000_t32" style="position:absolute;left:0;text-align:left;margin-left:1.05pt;margin-top:234.3pt;width:382.45pt;height:0;z-index:251672576" o:connectortype="straight"/>
        </w:pict>
      </w:r>
      <w:r w:rsidR="00BE1670" w:rsidRPr="007E4247">
        <w:rPr>
          <w:noProof/>
          <w:color w:val="000000" w:themeColor="text1"/>
          <w:u w:val="none"/>
        </w:rPr>
        <w:drawing>
          <wp:inline distT="0" distB="0" distL="0" distR="0">
            <wp:extent cx="4854534" cy="3182587"/>
            <wp:effectExtent l="19050" t="0" r="22266"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1670" w:rsidRPr="007E4247" w:rsidRDefault="00BE1670" w:rsidP="00BE1670">
      <w:pPr>
        <w:pStyle w:val="ListParagraph"/>
        <w:spacing w:after="0"/>
        <w:ind w:left="426"/>
        <w:jc w:val="both"/>
        <w:rPr>
          <w:rFonts w:ascii="Times New Roman" w:hAnsi="Times New Roman" w:cs="Times New Roman"/>
          <w:b/>
          <w:color w:val="000000" w:themeColor="text1"/>
          <w:szCs w:val="24"/>
          <w:u w:val="none"/>
        </w:rPr>
      </w:pPr>
    </w:p>
    <w:p w:rsidR="00BE1670" w:rsidRPr="007E4247" w:rsidRDefault="00BE1670" w:rsidP="00880DB4">
      <w:pPr>
        <w:pStyle w:val="ListParagraph"/>
        <w:numPr>
          <w:ilvl w:val="3"/>
          <w:numId w:val="32"/>
        </w:numPr>
        <w:spacing w:after="0"/>
        <w:ind w:left="426"/>
        <w:jc w:val="both"/>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Peningkatan Kemampuan Hasil belajar penjumlahan Murid Tunagrahita Ringan Kelas Dasar II di SLBN Pembina Tingkat Provinsi Sulawesi Selatan Sebelum dan Setelah Penggunaan Media Kartu Bilangan Bergambar.</w:t>
      </w:r>
    </w:p>
    <w:p w:rsidR="00BE1670" w:rsidRPr="007E4247" w:rsidRDefault="00BE1670" w:rsidP="00BE1670">
      <w:pPr>
        <w:spacing w:after="0" w:line="480" w:lineRule="auto"/>
        <w:jc w:val="both"/>
        <w:rPr>
          <w:rFonts w:ascii="Times New Roman" w:hAnsi="Times New Roman" w:cs="Times New Roman"/>
          <w:color w:val="000000" w:themeColor="text1"/>
          <w:szCs w:val="24"/>
          <w:u w:val="none"/>
        </w:rPr>
      </w:pPr>
    </w:p>
    <w:p w:rsidR="00BE1670" w:rsidRPr="007E4247" w:rsidRDefault="00BE1670" w:rsidP="008A2351">
      <w:pPr>
        <w:spacing w:after="0" w:line="480" w:lineRule="auto"/>
        <w:ind w:firstLine="81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Hasil penelitian menunjukkan ada peningkatan hasil belajar penjumlahan yang terjadi pada murid tunagrahita ringan kelas dasar II sebelum dan sesudah menggunakan media kartu bilangan bergambar. Kondisi dapat kita lihat dari rata-rata hasil belajar penjumlahan sebelum penggunaan media kartu bilangan bergambar yaitu 5,15 dan mengalami peningkatan menjadi 7,71. Hal ini berarti terjadi peningkatan hasil belajar penjumlahan pada murid tunagrahita ringan kelas dasar II di SLBN Pembina Tingkat Provinsi Sulawesi Selatan sesudah penggunaan media kartu bilangan bergambar.</w:t>
      </w:r>
    </w:p>
    <w:p w:rsidR="00BE1670" w:rsidRPr="007E4247" w:rsidRDefault="00BE1670" w:rsidP="00BE1670">
      <w:pPr>
        <w:spacing w:after="0" w:line="480" w:lineRule="auto"/>
        <w:ind w:firstLine="81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lastRenderedPageBreak/>
        <w:t>Selanjutnya untuk memperjelas hal tersebut di atas dapat dilihat tabel rekapitulasi kemampuan hasil belajar penjumlahan sebelum dan sesudah penggunaan media kartu bilangan bergambar seperti tampak pada tabel 4.5 yang memperlihatkan distribusi frekuensi dan persentase yang diperoleh murid tunagrahita ringan kelas dasar II di SLBN Pembina Tingkat Provinsi Sulawesi Selatan.</w:t>
      </w:r>
    </w:p>
    <w:p w:rsidR="0050627A" w:rsidRPr="007E4247" w:rsidRDefault="0050627A" w:rsidP="0050627A">
      <w:pPr>
        <w:spacing w:after="0" w:line="240" w:lineRule="auto"/>
        <w:ind w:left="1134" w:hanging="1134"/>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Tabel 4.5 Rekapitulasi </w:t>
      </w:r>
      <w:r w:rsidRPr="007E4247">
        <w:rPr>
          <w:rFonts w:ascii="Times New Roman" w:hAnsi="Times New Roman" w:cs="Times New Roman"/>
          <w:color w:val="000000" w:themeColor="text1"/>
          <w:sz w:val="26"/>
          <w:szCs w:val="24"/>
          <w:u w:val="none"/>
        </w:rPr>
        <w:t>Distribusi Frekuensi dan Persentase</w:t>
      </w:r>
      <w:r w:rsidRPr="007E4247">
        <w:rPr>
          <w:rFonts w:ascii="Times New Roman" w:hAnsi="Times New Roman" w:cs="Times New Roman"/>
          <w:color w:val="000000" w:themeColor="text1"/>
          <w:szCs w:val="24"/>
          <w:u w:val="none"/>
        </w:rPr>
        <w:t xml:space="preserve"> hasil belajar penjumlahan Murid Tunagrahita Ringan Kelas Dasar II di SLBN Pembina Tingkat Provinsi Sulawesi Selatan sebelum dan sesudah Menggunakan Media Kartu Bilangan Bergambar.</w:t>
      </w:r>
    </w:p>
    <w:p w:rsidR="00BE1670" w:rsidRPr="007E4247" w:rsidRDefault="00BE1670" w:rsidP="00BE1670">
      <w:pPr>
        <w:spacing w:after="0"/>
        <w:ind w:left="1170" w:hanging="1170"/>
        <w:jc w:val="both"/>
        <w:rPr>
          <w:rFonts w:ascii="Times New Roman" w:hAnsi="Times New Roman" w:cs="Times New Roman"/>
          <w:b/>
          <w:color w:val="000000" w:themeColor="text1"/>
          <w:szCs w:val="24"/>
          <w:u w:val="none"/>
        </w:rPr>
      </w:pPr>
    </w:p>
    <w:tbl>
      <w:tblPr>
        <w:tblStyle w:val="TableGrid"/>
        <w:tblW w:w="7920" w:type="dxa"/>
        <w:tblInd w:w="108" w:type="dxa"/>
        <w:tblLayout w:type="fixed"/>
        <w:tblLook w:val="04A0"/>
      </w:tblPr>
      <w:tblGrid>
        <w:gridCol w:w="810"/>
        <w:gridCol w:w="2340"/>
        <w:gridCol w:w="1170"/>
        <w:gridCol w:w="1170"/>
        <w:gridCol w:w="1170"/>
        <w:gridCol w:w="1260"/>
      </w:tblGrid>
      <w:tr w:rsidR="00BE1670" w:rsidRPr="007E4247" w:rsidTr="0071631A">
        <w:tc>
          <w:tcPr>
            <w:tcW w:w="810" w:type="dxa"/>
            <w:tcBorders>
              <w:top w:val="single" w:sz="4" w:space="0" w:color="auto"/>
              <w:left w:val="nil"/>
              <w:bottom w:val="nil"/>
              <w:right w:val="nil"/>
            </w:tcBorders>
          </w:tcPr>
          <w:p w:rsidR="00BE1670" w:rsidRPr="007E4247" w:rsidRDefault="00BE1670" w:rsidP="00FF686A">
            <w:pPr>
              <w:pStyle w:val="ListParagraph"/>
              <w:spacing w:line="360" w:lineRule="auto"/>
              <w:ind w:left="0"/>
              <w:jc w:val="center"/>
              <w:rPr>
                <w:rFonts w:ascii="Times New Roman" w:hAnsi="Times New Roman" w:cs="Times New Roman"/>
                <w:b/>
                <w:color w:val="000000" w:themeColor="text1"/>
                <w:szCs w:val="24"/>
                <w:u w:val="none"/>
              </w:rPr>
            </w:pPr>
          </w:p>
        </w:tc>
        <w:tc>
          <w:tcPr>
            <w:tcW w:w="2340" w:type="dxa"/>
            <w:tcBorders>
              <w:top w:val="single" w:sz="4" w:space="0" w:color="auto"/>
              <w:left w:val="nil"/>
              <w:bottom w:val="nil"/>
              <w:right w:val="nil"/>
            </w:tcBorders>
          </w:tcPr>
          <w:p w:rsidR="00BE1670" w:rsidRPr="007E4247" w:rsidRDefault="00BE1670" w:rsidP="00FF686A">
            <w:pPr>
              <w:pStyle w:val="ListParagraph"/>
              <w:spacing w:line="360" w:lineRule="auto"/>
              <w:ind w:left="0"/>
              <w:jc w:val="center"/>
              <w:rPr>
                <w:rFonts w:ascii="Times New Roman" w:hAnsi="Times New Roman" w:cs="Times New Roman"/>
                <w:b/>
                <w:color w:val="000000" w:themeColor="text1"/>
                <w:szCs w:val="24"/>
                <w:u w:val="none"/>
              </w:rPr>
            </w:pPr>
          </w:p>
        </w:tc>
        <w:tc>
          <w:tcPr>
            <w:tcW w:w="2340" w:type="dxa"/>
            <w:gridSpan w:val="2"/>
            <w:tcBorders>
              <w:top w:val="single" w:sz="4" w:space="0" w:color="auto"/>
              <w:left w:val="nil"/>
              <w:bottom w:val="single" w:sz="4" w:space="0" w:color="auto"/>
              <w:right w:val="nil"/>
            </w:tcBorders>
          </w:tcPr>
          <w:p w:rsidR="00BE1670" w:rsidRPr="007E4247" w:rsidRDefault="00BE1670" w:rsidP="00FF686A">
            <w:pPr>
              <w:pStyle w:val="ListParagraph"/>
              <w:spacing w:line="360" w:lineRule="auto"/>
              <w:ind w:left="0"/>
              <w:jc w:val="cente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Frekuensi</w:t>
            </w:r>
          </w:p>
        </w:tc>
        <w:tc>
          <w:tcPr>
            <w:tcW w:w="2430" w:type="dxa"/>
            <w:gridSpan w:val="2"/>
            <w:tcBorders>
              <w:top w:val="single" w:sz="4" w:space="0" w:color="auto"/>
              <w:left w:val="nil"/>
              <w:bottom w:val="single" w:sz="4" w:space="0" w:color="auto"/>
              <w:right w:val="nil"/>
            </w:tcBorders>
          </w:tcPr>
          <w:p w:rsidR="00BE1670" w:rsidRPr="007E4247" w:rsidRDefault="00BE1670" w:rsidP="00FF686A">
            <w:pPr>
              <w:pStyle w:val="ListParagraph"/>
              <w:spacing w:line="360" w:lineRule="auto"/>
              <w:ind w:left="0"/>
              <w:jc w:val="cente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Persentase (%)</w:t>
            </w:r>
          </w:p>
        </w:tc>
      </w:tr>
      <w:tr w:rsidR="00BE1670" w:rsidRPr="007E4247" w:rsidTr="0071631A">
        <w:trPr>
          <w:trHeight w:val="576"/>
        </w:trPr>
        <w:tc>
          <w:tcPr>
            <w:tcW w:w="810" w:type="dxa"/>
            <w:tcBorders>
              <w:top w:val="nil"/>
              <w:left w:val="nil"/>
              <w:bottom w:val="single" w:sz="4" w:space="0" w:color="auto"/>
              <w:right w:val="nil"/>
            </w:tcBorders>
          </w:tcPr>
          <w:p w:rsidR="00BE1670" w:rsidRPr="007E4247" w:rsidRDefault="00BE1670" w:rsidP="00FF686A">
            <w:pPr>
              <w:pStyle w:val="ListParagraph"/>
              <w:spacing w:line="360" w:lineRule="auto"/>
              <w:ind w:left="0"/>
              <w:jc w:val="cente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Skor</w:t>
            </w:r>
          </w:p>
        </w:tc>
        <w:tc>
          <w:tcPr>
            <w:tcW w:w="2340" w:type="dxa"/>
            <w:tcBorders>
              <w:top w:val="nil"/>
              <w:left w:val="nil"/>
              <w:bottom w:val="single" w:sz="4" w:space="0" w:color="auto"/>
              <w:right w:val="nil"/>
            </w:tcBorders>
          </w:tcPr>
          <w:p w:rsidR="00BE1670" w:rsidRPr="007E4247" w:rsidRDefault="00BE1670" w:rsidP="00FF686A">
            <w:pPr>
              <w:pStyle w:val="ListParagraph"/>
              <w:spacing w:line="360" w:lineRule="auto"/>
              <w:ind w:left="0"/>
              <w:jc w:val="cente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Kategori</w:t>
            </w:r>
          </w:p>
        </w:tc>
        <w:tc>
          <w:tcPr>
            <w:tcW w:w="1170" w:type="dxa"/>
            <w:tcBorders>
              <w:top w:val="single" w:sz="4" w:space="0" w:color="auto"/>
              <w:left w:val="nil"/>
              <w:bottom w:val="single" w:sz="4" w:space="0" w:color="auto"/>
              <w:right w:val="nil"/>
            </w:tcBorders>
          </w:tcPr>
          <w:p w:rsidR="00BE1670" w:rsidRPr="007E4247" w:rsidRDefault="00BE1670" w:rsidP="00FF686A">
            <w:pPr>
              <w:pStyle w:val="ListParagraph"/>
              <w:spacing w:line="360" w:lineRule="auto"/>
              <w:ind w:left="0"/>
              <w:jc w:val="cente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Sebelum</w:t>
            </w:r>
          </w:p>
        </w:tc>
        <w:tc>
          <w:tcPr>
            <w:tcW w:w="1170" w:type="dxa"/>
            <w:tcBorders>
              <w:top w:val="single" w:sz="4" w:space="0" w:color="auto"/>
              <w:left w:val="nil"/>
              <w:bottom w:val="single" w:sz="4" w:space="0" w:color="auto"/>
              <w:right w:val="nil"/>
            </w:tcBorders>
          </w:tcPr>
          <w:p w:rsidR="00BE1670" w:rsidRPr="007E4247" w:rsidRDefault="00BE1670" w:rsidP="00FF686A">
            <w:pPr>
              <w:pStyle w:val="ListParagraph"/>
              <w:spacing w:line="360" w:lineRule="auto"/>
              <w:ind w:left="0"/>
              <w:jc w:val="cente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Setelah</w:t>
            </w:r>
          </w:p>
        </w:tc>
        <w:tc>
          <w:tcPr>
            <w:tcW w:w="1170" w:type="dxa"/>
            <w:tcBorders>
              <w:top w:val="single" w:sz="4" w:space="0" w:color="auto"/>
              <w:left w:val="nil"/>
              <w:bottom w:val="single" w:sz="4" w:space="0" w:color="auto"/>
              <w:right w:val="nil"/>
            </w:tcBorders>
          </w:tcPr>
          <w:p w:rsidR="00BE1670" w:rsidRPr="007E4247" w:rsidRDefault="00BE1670" w:rsidP="00FF686A">
            <w:pPr>
              <w:pStyle w:val="ListParagraph"/>
              <w:spacing w:line="360" w:lineRule="auto"/>
              <w:ind w:left="0"/>
              <w:jc w:val="cente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Sebelum</w:t>
            </w:r>
          </w:p>
        </w:tc>
        <w:tc>
          <w:tcPr>
            <w:tcW w:w="1260" w:type="dxa"/>
            <w:tcBorders>
              <w:top w:val="single" w:sz="4" w:space="0" w:color="auto"/>
              <w:left w:val="nil"/>
              <w:bottom w:val="single" w:sz="4" w:space="0" w:color="auto"/>
              <w:right w:val="nil"/>
            </w:tcBorders>
          </w:tcPr>
          <w:p w:rsidR="00BE1670" w:rsidRPr="007E4247" w:rsidRDefault="00BE1670" w:rsidP="00FF686A">
            <w:pPr>
              <w:pStyle w:val="ListParagraph"/>
              <w:spacing w:line="360" w:lineRule="auto"/>
              <w:ind w:left="0"/>
              <w:jc w:val="cente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Setelah</w:t>
            </w:r>
          </w:p>
        </w:tc>
      </w:tr>
      <w:tr w:rsidR="0050627A" w:rsidRPr="007E4247" w:rsidTr="0071631A">
        <w:tc>
          <w:tcPr>
            <w:tcW w:w="810" w:type="dxa"/>
            <w:tcBorders>
              <w:top w:val="single" w:sz="4" w:space="0" w:color="auto"/>
              <w:left w:val="nil"/>
              <w:bottom w:val="nil"/>
              <w:right w:val="nil"/>
            </w:tcBorders>
          </w:tcPr>
          <w:p w:rsidR="0050627A" w:rsidRPr="007E4247" w:rsidRDefault="0050627A" w:rsidP="00FF686A">
            <w:pPr>
              <w:pStyle w:val="ListParagraph"/>
              <w:spacing w:line="360" w:lineRule="auto"/>
              <w:ind w:left="0"/>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1-2</w:t>
            </w:r>
          </w:p>
        </w:tc>
        <w:tc>
          <w:tcPr>
            <w:tcW w:w="2340" w:type="dxa"/>
            <w:tcBorders>
              <w:top w:val="single" w:sz="4" w:space="0" w:color="auto"/>
              <w:left w:val="nil"/>
              <w:bottom w:val="nil"/>
              <w:right w:val="nil"/>
            </w:tcBorders>
          </w:tcPr>
          <w:p w:rsidR="0050627A" w:rsidRPr="007E4247" w:rsidRDefault="0050627A" w:rsidP="00666AB2">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Sangat Rendah</w:t>
            </w:r>
          </w:p>
        </w:tc>
        <w:tc>
          <w:tcPr>
            <w:tcW w:w="1170" w:type="dxa"/>
            <w:tcBorders>
              <w:top w:val="single" w:sz="4" w:space="0" w:color="auto"/>
              <w:left w:val="nil"/>
              <w:bottom w:val="nil"/>
              <w:right w:val="nil"/>
            </w:tcBorders>
          </w:tcPr>
          <w:p w:rsidR="0050627A" w:rsidRPr="007E4247" w:rsidRDefault="0050627A" w:rsidP="00FF686A">
            <w:pPr>
              <w:spacing w:line="360" w:lineRule="auto"/>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w:t>
            </w:r>
          </w:p>
        </w:tc>
        <w:tc>
          <w:tcPr>
            <w:tcW w:w="1170" w:type="dxa"/>
            <w:tcBorders>
              <w:top w:val="single" w:sz="4" w:space="0" w:color="auto"/>
              <w:left w:val="nil"/>
              <w:bottom w:val="nil"/>
              <w:right w:val="nil"/>
            </w:tcBorders>
          </w:tcPr>
          <w:p w:rsidR="0050627A" w:rsidRPr="007E4247" w:rsidRDefault="0050627A" w:rsidP="00FF686A">
            <w:pPr>
              <w:spacing w:line="360" w:lineRule="auto"/>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w:t>
            </w:r>
          </w:p>
        </w:tc>
        <w:tc>
          <w:tcPr>
            <w:tcW w:w="1170" w:type="dxa"/>
            <w:tcBorders>
              <w:top w:val="single" w:sz="4" w:space="0" w:color="auto"/>
              <w:left w:val="nil"/>
              <w:bottom w:val="nil"/>
              <w:right w:val="nil"/>
            </w:tcBorders>
          </w:tcPr>
          <w:p w:rsidR="0050627A" w:rsidRPr="007E4247" w:rsidRDefault="0050627A" w:rsidP="00FF686A">
            <w:pPr>
              <w:spacing w:line="360" w:lineRule="auto"/>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w:t>
            </w:r>
          </w:p>
        </w:tc>
        <w:tc>
          <w:tcPr>
            <w:tcW w:w="1260" w:type="dxa"/>
            <w:tcBorders>
              <w:top w:val="single" w:sz="4" w:space="0" w:color="auto"/>
              <w:left w:val="nil"/>
              <w:bottom w:val="nil"/>
              <w:right w:val="nil"/>
            </w:tcBorders>
          </w:tcPr>
          <w:p w:rsidR="0050627A" w:rsidRPr="007E4247" w:rsidRDefault="0050627A" w:rsidP="00FF686A">
            <w:pPr>
              <w:spacing w:line="360" w:lineRule="auto"/>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w:t>
            </w:r>
          </w:p>
        </w:tc>
      </w:tr>
      <w:tr w:rsidR="0050627A" w:rsidRPr="007E4247" w:rsidTr="0071631A">
        <w:tc>
          <w:tcPr>
            <w:tcW w:w="810" w:type="dxa"/>
            <w:tcBorders>
              <w:top w:val="nil"/>
              <w:left w:val="nil"/>
              <w:bottom w:val="nil"/>
              <w:right w:val="nil"/>
            </w:tcBorders>
          </w:tcPr>
          <w:p w:rsidR="0050627A" w:rsidRPr="007E4247" w:rsidRDefault="0050627A" w:rsidP="00FF686A">
            <w:pPr>
              <w:pStyle w:val="ListParagraph"/>
              <w:spacing w:line="360" w:lineRule="auto"/>
              <w:ind w:left="0"/>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3-4</w:t>
            </w:r>
          </w:p>
        </w:tc>
        <w:tc>
          <w:tcPr>
            <w:tcW w:w="2340" w:type="dxa"/>
            <w:tcBorders>
              <w:top w:val="nil"/>
              <w:left w:val="nil"/>
              <w:bottom w:val="nil"/>
              <w:right w:val="nil"/>
            </w:tcBorders>
          </w:tcPr>
          <w:p w:rsidR="0050627A" w:rsidRPr="007E4247" w:rsidRDefault="0050627A" w:rsidP="00666AB2">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Rendah </w:t>
            </w:r>
          </w:p>
        </w:tc>
        <w:tc>
          <w:tcPr>
            <w:tcW w:w="1170" w:type="dxa"/>
            <w:tcBorders>
              <w:top w:val="nil"/>
              <w:left w:val="nil"/>
              <w:bottom w:val="nil"/>
              <w:right w:val="nil"/>
            </w:tcBorders>
          </w:tcPr>
          <w:p w:rsidR="0050627A" w:rsidRPr="007E4247" w:rsidRDefault="0050627A" w:rsidP="00FF686A">
            <w:pPr>
              <w:spacing w:line="360" w:lineRule="auto"/>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1</w:t>
            </w:r>
          </w:p>
        </w:tc>
        <w:tc>
          <w:tcPr>
            <w:tcW w:w="1170" w:type="dxa"/>
            <w:tcBorders>
              <w:top w:val="nil"/>
              <w:left w:val="nil"/>
              <w:bottom w:val="nil"/>
              <w:right w:val="nil"/>
            </w:tcBorders>
          </w:tcPr>
          <w:p w:rsidR="0050627A" w:rsidRPr="007E4247" w:rsidRDefault="0050627A" w:rsidP="00FF686A">
            <w:pPr>
              <w:spacing w:line="360" w:lineRule="auto"/>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w:t>
            </w:r>
          </w:p>
        </w:tc>
        <w:tc>
          <w:tcPr>
            <w:tcW w:w="1170" w:type="dxa"/>
            <w:tcBorders>
              <w:top w:val="nil"/>
              <w:left w:val="nil"/>
              <w:bottom w:val="nil"/>
              <w:right w:val="nil"/>
            </w:tcBorders>
          </w:tcPr>
          <w:p w:rsidR="0050627A" w:rsidRPr="007E4247" w:rsidRDefault="0050627A" w:rsidP="00FF686A">
            <w:pPr>
              <w:spacing w:line="360" w:lineRule="auto"/>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15%</w:t>
            </w:r>
          </w:p>
        </w:tc>
        <w:tc>
          <w:tcPr>
            <w:tcW w:w="1260" w:type="dxa"/>
            <w:tcBorders>
              <w:top w:val="nil"/>
              <w:left w:val="nil"/>
              <w:bottom w:val="nil"/>
              <w:right w:val="nil"/>
            </w:tcBorders>
          </w:tcPr>
          <w:p w:rsidR="0050627A" w:rsidRPr="007E4247" w:rsidRDefault="0050627A" w:rsidP="00FF686A">
            <w:pPr>
              <w:spacing w:line="360" w:lineRule="auto"/>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w:t>
            </w:r>
          </w:p>
        </w:tc>
      </w:tr>
      <w:tr w:rsidR="0050627A" w:rsidRPr="007E4247" w:rsidTr="0071631A">
        <w:tc>
          <w:tcPr>
            <w:tcW w:w="810" w:type="dxa"/>
            <w:tcBorders>
              <w:top w:val="nil"/>
              <w:left w:val="nil"/>
              <w:bottom w:val="nil"/>
              <w:right w:val="nil"/>
            </w:tcBorders>
          </w:tcPr>
          <w:p w:rsidR="0050627A" w:rsidRPr="007E4247" w:rsidRDefault="0050627A" w:rsidP="00FF686A">
            <w:pPr>
              <w:pStyle w:val="ListParagraph"/>
              <w:spacing w:line="360" w:lineRule="auto"/>
              <w:ind w:left="0"/>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5-6</w:t>
            </w:r>
          </w:p>
        </w:tc>
        <w:tc>
          <w:tcPr>
            <w:tcW w:w="2340" w:type="dxa"/>
            <w:tcBorders>
              <w:top w:val="nil"/>
              <w:left w:val="nil"/>
              <w:bottom w:val="nil"/>
              <w:right w:val="nil"/>
            </w:tcBorders>
          </w:tcPr>
          <w:p w:rsidR="0050627A" w:rsidRPr="007E4247" w:rsidRDefault="0050627A" w:rsidP="00666AB2">
            <w:pPr>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Cukup </w:t>
            </w:r>
          </w:p>
        </w:tc>
        <w:tc>
          <w:tcPr>
            <w:tcW w:w="1170" w:type="dxa"/>
            <w:tcBorders>
              <w:top w:val="nil"/>
              <w:left w:val="nil"/>
              <w:bottom w:val="nil"/>
              <w:right w:val="nil"/>
            </w:tcBorders>
          </w:tcPr>
          <w:p w:rsidR="0050627A" w:rsidRPr="007E4247" w:rsidRDefault="0050627A" w:rsidP="00FF686A">
            <w:pPr>
              <w:spacing w:line="360" w:lineRule="auto"/>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5</w:t>
            </w:r>
          </w:p>
        </w:tc>
        <w:tc>
          <w:tcPr>
            <w:tcW w:w="1170" w:type="dxa"/>
            <w:tcBorders>
              <w:top w:val="nil"/>
              <w:left w:val="nil"/>
              <w:bottom w:val="nil"/>
              <w:right w:val="nil"/>
            </w:tcBorders>
          </w:tcPr>
          <w:p w:rsidR="0050627A" w:rsidRPr="007E4247" w:rsidRDefault="0050627A" w:rsidP="00FF686A">
            <w:pPr>
              <w:spacing w:line="360" w:lineRule="auto"/>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w:t>
            </w:r>
          </w:p>
        </w:tc>
        <w:tc>
          <w:tcPr>
            <w:tcW w:w="1170" w:type="dxa"/>
            <w:tcBorders>
              <w:top w:val="nil"/>
              <w:left w:val="nil"/>
              <w:bottom w:val="nil"/>
              <w:right w:val="nil"/>
            </w:tcBorders>
          </w:tcPr>
          <w:p w:rsidR="0050627A" w:rsidRPr="007E4247" w:rsidRDefault="0050627A" w:rsidP="00FF686A">
            <w:pPr>
              <w:spacing w:line="360" w:lineRule="auto"/>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70%</w:t>
            </w:r>
          </w:p>
        </w:tc>
        <w:tc>
          <w:tcPr>
            <w:tcW w:w="1260" w:type="dxa"/>
            <w:tcBorders>
              <w:top w:val="nil"/>
              <w:left w:val="nil"/>
              <w:bottom w:val="nil"/>
              <w:right w:val="nil"/>
            </w:tcBorders>
          </w:tcPr>
          <w:p w:rsidR="0050627A" w:rsidRPr="007E4247" w:rsidRDefault="0050627A" w:rsidP="00FF686A">
            <w:pPr>
              <w:spacing w:line="360" w:lineRule="auto"/>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w:t>
            </w:r>
          </w:p>
        </w:tc>
      </w:tr>
      <w:tr w:rsidR="0050627A" w:rsidRPr="007E4247" w:rsidTr="0071631A">
        <w:tc>
          <w:tcPr>
            <w:tcW w:w="810" w:type="dxa"/>
            <w:tcBorders>
              <w:top w:val="nil"/>
              <w:left w:val="nil"/>
              <w:bottom w:val="nil"/>
              <w:right w:val="nil"/>
            </w:tcBorders>
          </w:tcPr>
          <w:p w:rsidR="0050627A" w:rsidRPr="007E4247" w:rsidRDefault="0050627A" w:rsidP="00FF686A">
            <w:pPr>
              <w:pStyle w:val="ListParagraph"/>
              <w:spacing w:line="360" w:lineRule="auto"/>
              <w:ind w:left="0"/>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7-8</w:t>
            </w:r>
          </w:p>
        </w:tc>
        <w:tc>
          <w:tcPr>
            <w:tcW w:w="2340" w:type="dxa"/>
            <w:tcBorders>
              <w:top w:val="nil"/>
              <w:left w:val="nil"/>
              <w:bottom w:val="nil"/>
              <w:right w:val="nil"/>
            </w:tcBorders>
          </w:tcPr>
          <w:p w:rsidR="0050627A" w:rsidRPr="007E4247" w:rsidRDefault="0050627A" w:rsidP="00666AB2">
            <w:pPr>
              <w:jc w:val="center"/>
              <w:rPr>
                <w:color w:val="000000" w:themeColor="text1"/>
                <w:u w:val="none"/>
              </w:rPr>
            </w:pPr>
            <w:r w:rsidRPr="007E4247">
              <w:rPr>
                <w:rFonts w:ascii="Times New Roman" w:hAnsi="Times New Roman" w:cs="Times New Roman"/>
                <w:color w:val="000000" w:themeColor="text1"/>
                <w:szCs w:val="24"/>
                <w:u w:val="none"/>
              </w:rPr>
              <w:t xml:space="preserve">Tinggi </w:t>
            </w:r>
          </w:p>
        </w:tc>
        <w:tc>
          <w:tcPr>
            <w:tcW w:w="1170" w:type="dxa"/>
            <w:tcBorders>
              <w:top w:val="nil"/>
              <w:left w:val="nil"/>
              <w:bottom w:val="nil"/>
              <w:right w:val="nil"/>
            </w:tcBorders>
          </w:tcPr>
          <w:p w:rsidR="0050627A" w:rsidRPr="007E4247" w:rsidRDefault="0050627A" w:rsidP="00FF686A">
            <w:pPr>
              <w:spacing w:line="360" w:lineRule="auto"/>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1</w:t>
            </w:r>
          </w:p>
        </w:tc>
        <w:tc>
          <w:tcPr>
            <w:tcW w:w="1170" w:type="dxa"/>
            <w:tcBorders>
              <w:top w:val="nil"/>
              <w:left w:val="nil"/>
              <w:bottom w:val="nil"/>
              <w:right w:val="nil"/>
            </w:tcBorders>
          </w:tcPr>
          <w:p w:rsidR="0050627A" w:rsidRPr="007E4247" w:rsidRDefault="0050627A" w:rsidP="00FF686A">
            <w:pPr>
              <w:spacing w:line="360" w:lineRule="auto"/>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6</w:t>
            </w:r>
          </w:p>
        </w:tc>
        <w:tc>
          <w:tcPr>
            <w:tcW w:w="1170" w:type="dxa"/>
            <w:tcBorders>
              <w:top w:val="nil"/>
              <w:left w:val="nil"/>
              <w:bottom w:val="nil"/>
              <w:right w:val="nil"/>
            </w:tcBorders>
          </w:tcPr>
          <w:p w:rsidR="0050627A" w:rsidRPr="007E4247" w:rsidRDefault="0050627A" w:rsidP="00FF686A">
            <w:pPr>
              <w:spacing w:line="360" w:lineRule="auto"/>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15%</w:t>
            </w:r>
          </w:p>
        </w:tc>
        <w:tc>
          <w:tcPr>
            <w:tcW w:w="1260" w:type="dxa"/>
            <w:tcBorders>
              <w:top w:val="nil"/>
              <w:left w:val="nil"/>
              <w:bottom w:val="nil"/>
              <w:right w:val="nil"/>
            </w:tcBorders>
          </w:tcPr>
          <w:p w:rsidR="0050627A" w:rsidRPr="007E4247" w:rsidRDefault="0050627A" w:rsidP="00FF686A">
            <w:pPr>
              <w:spacing w:line="360" w:lineRule="auto"/>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85%</w:t>
            </w:r>
          </w:p>
        </w:tc>
      </w:tr>
      <w:tr w:rsidR="0050627A" w:rsidRPr="007E4247" w:rsidTr="0071631A">
        <w:tc>
          <w:tcPr>
            <w:tcW w:w="810" w:type="dxa"/>
            <w:tcBorders>
              <w:top w:val="nil"/>
              <w:left w:val="nil"/>
              <w:bottom w:val="single" w:sz="4" w:space="0" w:color="auto"/>
              <w:right w:val="nil"/>
            </w:tcBorders>
          </w:tcPr>
          <w:p w:rsidR="0050627A" w:rsidRPr="007E4247" w:rsidRDefault="0050627A" w:rsidP="00FF686A">
            <w:pPr>
              <w:pStyle w:val="ListParagraph"/>
              <w:spacing w:line="360" w:lineRule="auto"/>
              <w:ind w:left="0"/>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9-10</w:t>
            </w:r>
          </w:p>
        </w:tc>
        <w:tc>
          <w:tcPr>
            <w:tcW w:w="2340" w:type="dxa"/>
            <w:tcBorders>
              <w:top w:val="nil"/>
              <w:left w:val="nil"/>
              <w:bottom w:val="single" w:sz="4" w:space="0" w:color="auto"/>
              <w:right w:val="nil"/>
            </w:tcBorders>
          </w:tcPr>
          <w:p w:rsidR="0050627A" w:rsidRPr="007E4247" w:rsidRDefault="0050627A" w:rsidP="00666AB2">
            <w:pPr>
              <w:jc w:val="center"/>
              <w:rPr>
                <w:color w:val="000000" w:themeColor="text1"/>
                <w:u w:val="none"/>
              </w:rPr>
            </w:pPr>
            <w:r w:rsidRPr="007E4247">
              <w:rPr>
                <w:rFonts w:ascii="Times New Roman" w:hAnsi="Times New Roman" w:cs="Times New Roman"/>
                <w:color w:val="000000" w:themeColor="text1"/>
                <w:szCs w:val="24"/>
                <w:u w:val="none"/>
              </w:rPr>
              <w:t>Sangat Tinggi</w:t>
            </w:r>
          </w:p>
        </w:tc>
        <w:tc>
          <w:tcPr>
            <w:tcW w:w="1170" w:type="dxa"/>
            <w:tcBorders>
              <w:top w:val="nil"/>
              <w:left w:val="nil"/>
              <w:bottom w:val="single" w:sz="4" w:space="0" w:color="auto"/>
              <w:right w:val="nil"/>
            </w:tcBorders>
          </w:tcPr>
          <w:p w:rsidR="0050627A" w:rsidRPr="007E4247" w:rsidRDefault="0050627A" w:rsidP="00FF686A">
            <w:pPr>
              <w:spacing w:line="360" w:lineRule="auto"/>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w:t>
            </w:r>
          </w:p>
        </w:tc>
        <w:tc>
          <w:tcPr>
            <w:tcW w:w="1170" w:type="dxa"/>
            <w:tcBorders>
              <w:top w:val="nil"/>
              <w:left w:val="nil"/>
              <w:bottom w:val="single" w:sz="4" w:space="0" w:color="auto"/>
              <w:right w:val="nil"/>
            </w:tcBorders>
          </w:tcPr>
          <w:p w:rsidR="0050627A" w:rsidRPr="007E4247" w:rsidRDefault="0050627A" w:rsidP="00FF686A">
            <w:pPr>
              <w:spacing w:line="360" w:lineRule="auto"/>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1</w:t>
            </w:r>
          </w:p>
        </w:tc>
        <w:tc>
          <w:tcPr>
            <w:tcW w:w="1170" w:type="dxa"/>
            <w:tcBorders>
              <w:top w:val="nil"/>
              <w:left w:val="nil"/>
              <w:bottom w:val="single" w:sz="4" w:space="0" w:color="auto"/>
              <w:right w:val="nil"/>
            </w:tcBorders>
          </w:tcPr>
          <w:p w:rsidR="0050627A" w:rsidRPr="007E4247" w:rsidRDefault="0050627A" w:rsidP="00FF686A">
            <w:pPr>
              <w:spacing w:line="360" w:lineRule="auto"/>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w:t>
            </w:r>
          </w:p>
        </w:tc>
        <w:tc>
          <w:tcPr>
            <w:tcW w:w="1260" w:type="dxa"/>
            <w:tcBorders>
              <w:top w:val="nil"/>
              <w:left w:val="nil"/>
              <w:bottom w:val="single" w:sz="4" w:space="0" w:color="auto"/>
              <w:right w:val="nil"/>
            </w:tcBorders>
          </w:tcPr>
          <w:p w:rsidR="0050627A" w:rsidRPr="007E4247" w:rsidRDefault="0050627A" w:rsidP="00FF686A">
            <w:pPr>
              <w:spacing w:line="360" w:lineRule="auto"/>
              <w:jc w:val="center"/>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15%</w:t>
            </w:r>
          </w:p>
        </w:tc>
      </w:tr>
      <w:tr w:rsidR="00BE1670" w:rsidRPr="007E4247" w:rsidTr="0071631A">
        <w:tc>
          <w:tcPr>
            <w:tcW w:w="3150" w:type="dxa"/>
            <w:gridSpan w:val="2"/>
            <w:tcBorders>
              <w:top w:val="single" w:sz="4" w:space="0" w:color="auto"/>
              <w:left w:val="nil"/>
              <w:bottom w:val="single" w:sz="4" w:space="0" w:color="auto"/>
              <w:right w:val="nil"/>
            </w:tcBorders>
          </w:tcPr>
          <w:p w:rsidR="00BE1670" w:rsidRPr="007E4247" w:rsidRDefault="00BE1670" w:rsidP="00FF686A">
            <w:pPr>
              <w:pStyle w:val="ListParagraph"/>
              <w:spacing w:line="360" w:lineRule="auto"/>
              <w:ind w:left="0"/>
              <w:jc w:val="cente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Jumlah</w:t>
            </w:r>
          </w:p>
        </w:tc>
        <w:tc>
          <w:tcPr>
            <w:tcW w:w="1170" w:type="dxa"/>
            <w:tcBorders>
              <w:top w:val="single" w:sz="4" w:space="0" w:color="auto"/>
              <w:left w:val="nil"/>
              <w:bottom w:val="single" w:sz="4" w:space="0" w:color="auto"/>
              <w:right w:val="nil"/>
            </w:tcBorders>
          </w:tcPr>
          <w:p w:rsidR="00BE1670" w:rsidRPr="007E4247" w:rsidRDefault="00BE1670" w:rsidP="00FF686A">
            <w:pPr>
              <w:pStyle w:val="ListParagraph"/>
              <w:spacing w:line="360" w:lineRule="auto"/>
              <w:ind w:left="0"/>
              <w:jc w:val="cente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7</w:t>
            </w:r>
          </w:p>
        </w:tc>
        <w:tc>
          <w:tcPr>
            <w:tcW w:w="1170" w:type="dxa"/>
            <w:tcBorders>
              <w:top w:val="single" w:sz="4" w:space="0" w:color="auto"/>
              <w:left w:val="nil"/>
              <w:bottom w:val="single" w:sz="4" w:space="0" w:color="auto"/>
              <w:right w:val="nil"/>
            </w:tcBorders>
          </w:tcPr>
          <w:p w:rsidR="00BE1670" w:rsidRPr="007E4247" w:rsidRDefault="00BE1670" w:rsidP="00FF686A">
            <w:pPr>
              <w:pStyle w:val="ListParagraph"/>
              <w:spacing w:line="360" w:lineRule="auto"/>
              <w:ind w:left="0"/>
              <w:jc w:val="cente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7</w:t>
            </w:r>
          </w:p>
        </w:tc>
        <w:tc>
          <w:tcPr>
            <w:tcW w:w="1170" w:type="dxa"/>
            <w:tcBorders>
              <w:top w:val="single" w:sz="4" w:space="0" w:color="auto"/>
              <w:left w:val="nil"/>
              <w:bottom w:val="single" w:sz="4" w:space="0" w:color="auto"/>
              <w:right w:val="nil"/>
            </w:tcBorders>
          </w:tcPr>
          <w:p w:rsidR="00BE1670" w:rsidRPr="007E4247" w:rsidRDefault="00BE1670" w:rsidP="00FF686A">
            <w:pPr>
              <w:spacing w:line="360" w:lineRule="auto"/>
              <w:jc w:val="cente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100%</w:t>
            </w:r>
          </w:p>
        </w:tc>
        <w:tc>
          <w:tcPr>
            <w:tcW w:w="1260" w:type="dxa"/>
            <w:tcBorders>
              <w:top w:val="single" w:sz="4" w:space="0" w:color="auto"/>
              <w:left w:val="nil"/>
              <w:bottom w:val="single" w:sz="4" w:space="0" w:color="auto"/>
              <w:right w:val="nil"/>
            </w:tcBorders>
          </w:tcPr>
          <w:p w:rsidR="00BE1670" w:rsidRPr="007E4247" w:rsidRDefault="00BE1670" w:rsidP="00FF686A">
            <w:pPr>
              <w:spacing w:line="360" w:lineRule="auto"/>
              <w:jc w:val="cente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100%</w:t>
            </w:r>
          </w:p>
        </w:tc>
      </w:tr>
      <w:tr w:rsidR="00BE1670" w:rsidRPr="007E4247" w:rsidTr="0071631A">
        <w:tc>
          <w:tcPr>
            <w:tcW w:w="3150" w:type="dxa"/>
            <w:gridSpan w:val="2"/>
            <w:tcBorders>
              <w:top w:val="single" w:sz="4" w:space="0" w:color="auto"/>
              <w:left w:val="nil"/>
              <w:bottom w:val="single" w:sz="4" w:space="0" w:color="auto"/>
              <w:right w:val="nil"/>
            </w:tcBorders>
          </w:tcPr>
          <w:p w:rsidR="00BE1670" w:rsidRPr="007E4247" w:rsidRDefault="00BE1670" w:rsidP="00FF686A">
            <w:pPr>
              <w:pStyle w:val="ListParagraph"/>
              <w:spacing w:line="360" w:lineRule="auto"/>
              <w:ind w:left="0"/>
              <w:jc w:val="cente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Skor rata-rata</w:t>
            </w:r>
          </w:p>
        </w:tc>
        <w:tc>
          <w:tcPr>
            <w:tcW w:w="1170" w:type="dxa"/>
            <w:tcBorders>
              <w:top w:val="single" w:sz="4" w:space="0" w:color="auto"/>
              <w:left w:val="nil"/>
              <w:bottom w:val="single" w:sz="4" w:space="0" w:color="auto"/>
              <w:right w:val="nil"/>
            </w:tcBorders>
          </w:tcPr>
          <w:p w:rsidR="00BE1670" w:rsidRPr="007E4247" w:rsidRDefault="00BE1670" w:rsidP="00FF686A">
            <w:pPr>
              <w:pStyle w:val="ListParagraph"/>
              <w:spacing w:line="360" w:lineRule="auto"/>
              <w:ind w:left="0"/>
              <w:jc w:val="right"/>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5,15</w:t>
            </w:r>
          </w:p>
        </w:tc>
        <w:tc>
          <w:tcPr>
            <w:tcW w:w="1170" w:type="dxa"/>
            <w:tcBorders>
              <w:top w:val="single" w:sz="4" w:space="0" w:color="auto"/>
              <w:left w:val="nil"/>
              <w:bottom w:val="single" w:sz="4" w:space="0" w:color="auto"/>
              <w:right w:val="nil"/>
            </w:tcBorders>
          </w:tcPr>
          <w:p w:rsidR="00BE1670" w:rsidRPr="007E4247" w:rsidRDefault="00BE1670" w:rsidP="00FF686A">
            <w:pPr>
              <w:pStyle w:val="ListParagraph"/>
              <w:spacing w:line="360" w:lineRule="auto"/>
              <w:ind w:left="0"/>
              <w:jc w:val="right"/>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7,71</w:t>
            </w:r>
          </w:p>
        </w:tc>
        <w:tc>
          <w:tcPr>
            <w:tcW w:w="1170" w:type="dxa"/>
            <w:tcBorders>
              <w:top w:val="single" w:sz="4" w:space="0" w:color="auto"/>
              <w:left w:val="nil"/>
              <w:bottom w:val="single" w:sz="4" w:space="0" w:color="auto"/>
              <w:right w:val="nil"/>
            </w:tcBorders>
          </w:tcPr>
          <w:p w:rsidR="00BE1670" w:rsidRPr="007E4247" w:rsidRDefault="00BE1670" w:rsidP="00FF686A">
            <w:pPr>
              <w:pStyle w:val="ListParagraph"/>
              <w:spacing w:line="360" w:lineRule="auto"/>
              <w:ind w:left="0"/>
              <w:jc w:val="both"/>
              <w:rPr>
                <w:rFonts w:ascii="Times New Roman" w:hAnsi="Times New Roman" w:cs="Times New Roman"/>
                <w:b/>
                <w:color w:val="000000" w:themeColor="text1"/>
                <w:szCs w:val="24"/>
                <w:u w:val="none"/>
              </w:rPr>
            </w:pPr>
          </w:p>
        </w:tc>
        <w:tc>
          <w:tcPr>
            <w:tcW w:w="1260" w:type="dxa"/>
            <w:tcBorders>
              <w:top w:val="single" w:sz="4" w:space="0" w:color="auto"/>
              <w:left w:val="nil"/>
              <w:bottom w:val="single" w:sz="4" w:space="0" w:color="auto"/>
              <w:right w:val="nil"/>
            </w:tcBorders>
          </w:tcPr>
          <w:p w:rsidR="00BE1670" w:rsidRPr="007E4247" w:rsidRDefault="00BE1670" w:rsidP="00FF686A">
            <w:pPr>
              <w:pStyle w:val="ListParagraph"/>
              <w:spacing w:line="360" w:lineRule="auto"/>
              <w:ind w:left="0"/>
              <w:jc w:val="both"/>
              <w:rPr>
                <w:rFonts w:ascii="Times New Roman" w:hAnsi="Times New Roman" w:cs="Times New Roman"/>
                <w:b/>
                <w:color w:val="000000" w:themeColor="text1"/>
                <w:szCs w:val="24"/>
                <w:u w:val="none"/>
              </w:rPr>
            </w:pPr>
          </w:p>
        </w:tc>
      </w:tr>
    </w:tbl>
    <w:p w:rsidR="008A2351" w:rsidRPr="007E4247" w:rsidRDefault="008A2351" w:rsidP="008A2351">
      <w:pPr>
        <w:tabs>
          <w:tab w:val="left" w:pos="720"/>
        </w:tabs>
        <w:spacing w:after="0" w:line="480" w:lineRule="auto"/>
        <w:jc w:val="both"/>
        <w:rPr>
          <w:rFonts w:ascii="Times New Roman" w:hAnsi="Times New Roman" w:cs="Times New Roman"/>
          <w:color w:val="000000" w:themeColor="text1"/>
          <w:szCs w:val="24"/>
          <w:u w:val="none"/>
        </w:rPr>
      </w:pPr>
    </w:p>
    <w:p w:rsidR="00BE1670" w:rsidRPr="007E4247" w:rsidRDefault="0050627A" w:rsidP="00D23396">
      <w:pPr>
        <w:pStyle w:val="ListParagraph"/>
        <w:tabs>
          <w:tab w:val="left" w:pos="720"/>
        </w:tabs>
        <w:spacing w:after="0" w:line="480" w:lineRule="auto"/>
        <w:ind w:left="0" w:firstLine="72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Tabel </w:t>
      </w:r>
      <w:r w:rsidR="00BE1670" w:rsidRPr="007E4247">
        <w:rPr>
          <w:rFonts w:ascii="Times New Roman" w:hAnsi="Times New Roman" w:cs="Times New Roman"/>
          <w:color w:val="000000" w:themeColor="text1"/>
          <w:szCs w:val="24"/>
          <w:u w:val="none"/>
        </w:rPr>
        <w:t>4.</w:t>
      </w:r>
      <w:r w:rsidR="008A2351" w:rsidRPr="007E4247">
        <w:rPr>
          <w:rFonts w:ascii="Times New Roman" w:hAnsi="Times New Roman" w:cs="Times New Roman"/>
          <w:color w:val="000000" w:themeColor="text1"/>
          <w:szCs w:val="24"/>
          <w:u w:val="none"/>
        </w:rPr>
        <w:t>5</w:t>
      </w:r>
      <w:r w:rsidR="00BE1670" w:rsidRPr="007E4247">
        <w:rPr>
          <w:rFonts w:ascii="Times New Roman" w:hAnsi="Times New Roman" w:cs="Times New Roman"/>
          <w:color w:val="000000" w:themeColor="text1"/>
          <w:szCs w:val="24"/>
          <w:u w:val="none"/>
        </w:rPr>
        <w:t xml:space="preserve"> di atas dapat dilihat adanya peningkatan kemampuan penjumlahan pada murid tunagrahita ringan kelas dasar II di SLBN </w:t>
      </w:r>
      <w:r w:rsidR="00BE1670" w:rsidRPr="007E4247">
        <w:rPr>
          <w:rFonts w:ascii="Times New Roman" w:hAnsi="Times New Roman" w:cs="Times New Roman"/>
          <w:color w:val="000000" w:themeColor="text1"/>
          <w:sz w:val="26"/>
          <w:szCs w:val="24"/>
          <w:u w:val="none"/>
        </w:rPr>
        <w:t xml:space="preserve">Pembina Tingkat Provinsi Sulawesi Selatan setelah penggunaan media kartu bilangan bergambar. Pada </w:t>
      </w:r>
      <w:r w:rsidR="00BE1670" w:rsidRPr="007E4247">
        <w:rPr>
          <w:rFonts w:ascii="Times New Roman" w:hAnsi="Times New Roman" w:cs="Times New Roman"/>
          <w:i/>
          <w:color w:val="000000" w:themeColor="text1"/>
          <w:sz w:val="26"/>
          <w:szCs w:val="24"/>
          <w:u w:val="none"/>
        </w:rPr>
        <w:t xml:space="preserve">pretest </w:t>
      </w:r>
      <w:r w:rsidR="00BE1670" w:rsidRPr="007E4247">
        <w:rPr>
          <w:rFonts w:ascii="Times New Roman" w:hAnsi="Times New Roman" w:cs="Times New Roman"/>
          <w:color w:val="000000" w:themeColor="text1"/>
          <w:sz w:val="26"/>
          <w:szCs w:val="24"/>
          <w:u w:val="none"/>
        </w:rPr>
        <w:t>atau sebelum penggunaan media kart</w:t>
      </w:r>
      <w:r w:rsidR="00FF686A" w:rsidRPr="007E4247">
        <w:rPr>
          <w:rFonts w:ascii="Times New Roman" w:hAnsi="Times New Roman" w:cs="Times New Roman"/>
          <w:color w:val="000000" w:themeColor="text1"/>
          <w:sz w:val="26"/>
          <w:szCs w:val="24"/>
          <w:u w:val="none"/>
        </w:rPr>
        <w:t xml:space="preserve">u bilangan bergambar terdapat 1 </w:t>
      </w:r>
      <w:r w:rsidR="00BE1670" w:rsidRPr="007E4247">
        <w:rPr>
          <w:rFonts w:ascii="Times New Roman" w:hAnsi="Times New Roman" w:cs="Times New Roman"/>
          <w:color w:val="000000" w:themeColor="text1"/>
          <w:sz w:val="26"/>
          <w:szCs w:val="24"/>
          <w:u w:val="none"/>
        </w:rPr>
        <w:t xml:space="preserve">orang murid (15%) yang kemampuan penjumlahannya berada pada kategori </w:t>
      </w:r>
      <w:r w:rsidR="00BE1670" w:rsidRPr="007E4247">
        <w:rPr>
          <w:rFonts w:ascii="Times New Roman" w:hAnsi="Times New Roman" w:cs="Times New Roman"/>
          <w:color w:val="000000" w:themeColor="text1"/>
          <w:sz w:val="26"/>
          <w:szCs w:val="24"/>
          <w:u w:val="none"/>
        </w:rPr>
        <w:lastRenderedPageBreak/>
        <w:t xml:space="preserve">tidak mampu tetapi pada </w:t>
      </w:r>
      <w:r w:rsidR="00BE1670" w:rsidRPr="007E4247">
        <w:rPr>
          <w:rFonts w:ascii="Times New Roman" w:hAnsi="Times New Roman" w:cs="Times New Roman"/>
          <w:i/>
          <w:color w:val="000000" w:themeColor="text1"/>
          <w:sz w:val="26"/>
          <w:szCs w:val="24"/>
          <w:u w:val="none"/>
        </w:rPr>
        <w:t xml:space="preserve">posttest </w:t>
      </w:r>
      <w:r w:rsidR="00BE1670" w:rsidRPr="007E4247">
        <w:rPr>
          <w:rFonts w:ascii="Times New Roman" w:hAnsi="Times New Roman" w:cs="Times New Roman"/>
          <w:color w:val="000000" w:themeColor="text1"/>
          <w:sz w:val="26"/>
          <w:szCs w:val="24"/>
          <w:u w:val="none"/>
        </w:rPr>
        <w:t xml:space="preserve">mengalami penurunan menjadi 0 murid (0%), untuk kategori kemampuan penjumlahan yang berada pada kategori sedang pada </w:t>
      </w:r>
      <w:r w:rsidR="00BE1670" w:rsidRPr="007E4247">
        <w:rPr>
          <w:rFonts w:ascii="Times New Roman" w:hAnsi="Times New Roman" w:cs="Times New Roman"/>
          <w:i/>
          <w:color w:val="000000" w:themeColor="text1"/>
          <w:sz w:val="26"/>
          <w:szCs w:val="24"/>
          <w:u w:val="none"/>
        </w:rPr>
        <w:t>pretest</w:t>
      </w:r>
      <w:r w:rsidR="00BE1670" w:rsidRPr="007E4247">
        <w:rPr>
          <w:rFonts w:ascii="Times New Roman" w:hAnsi="Times New Roman" w:cs="Times New Roman"/>
          <w:color w:val="000000" w:themeColor="text1"/>
          <w:sz w:val="26"/>
          <w:szCs w:val="24"/>
          <w:u w:val="none"/>
        </w:rPr>
        <w:t xml:space="preserve"> terdapat 5 orang (70%), tetapi pada </w:t>
      </w:r>
      <w:r w:rsidR="00BE1670" w:rsidRPr="007E4247">
        <w:rPr>
          <w:rFonts w:ascii="Times New Roman" w:hAnsi="Times New Roman" w:cs="Times New Roman"/>
          <w:i/>
          <w:color w:val="000000" w:themeColor="text1"/>
          <w:sz w:val="26"/>
          <w:szCs w:val="24"/>
          <w:u w:val="none"/>
        </w:rPr>
        <w:t>posttest</w:t>
      </w:r>
      <w:r w:rsidR="00BE1670" w:rsidRPr="007E4247">
        <w:rPr>
          <w:rFonts w:ascii="Times New Roman" w:hAnsi="Times New Roman" w:cs="Times New Roman"/>
          <w:color w:val="000000" w:themeColor="text1"/>
          <w:sz w:val="26"/>
          <w:szCs w:val="24"/>
          <w:u w:val="none"/>
        </w:rPr>
        <w:t xml:space="preserve"> mengalami penurunan menjadi 2 murid (30%). Adapun kategori hasil belajar penjumlahan yang berada pada kategori mampu pada </w:t>
      </w:r>
      <w:r w:rsidR="00BE1670" w:rsidRPr="007E4247">
        <w:rPr>
          <w:rFonts w:ascii="Times New Roman" w:hAnsi="Times New Roman" w:cs="Times New Roman"/>
          <w:i/>
          <w:color w:val="000000" w:themeColor="text1"/>
          <w:sz w:val="26"/>
          <w:szCs w:val="24"/>
          <w:u w:val="none"/>
        </w:rPr>
        <w:t>pretest</w:t>
      </w:r>
      <w:r w:rsidR="00BE1670" w:rsidRPr="007E4247">
        <w:rPr>
          <w:rFonts w:ascii="Times New Roman" w:hAnsi="Times New Roman" w:cs="Times New Roman"/>
          <w:color w:val="000000" w:themeColor="text1"/>
          <w:sz w:val="26"/>
          <w:szCs w:val="24"/>
          <w:u w:val="none"/>
        </w:rPr>
        <w:t xml:space="preserve"> terdapat 1 orang murid (15%) tetapi pada </w:t>
      </w:r>
      <w:r w:rsidR="00BE1670" w:rsidRPr="007E4247">
        <w:rPr>
          <w:rFonts w:ascii="Times New Roman" w:hAnsi="Times New Roman" w:cs="Times New Roman"/>
          <w:i/>
          <w:color w:val="000000" w:themeColor="text1"/>
          <w:sz w:val="26"/>
          <w:szCs w:val="24"/>
          <w:u w:val="none"/>
        </w:rPr>
        <w:t>posttest</w:t>
      </w:r>
      <w:r w:rsidR="00BE1670" w:rsidRPr="007E4247">
        <w:rPr>
          <w:rFonts w:ascii="Times New Roman" w:hAnsi="Times New Roman" w:cs="Times New Roman"/>
          <w:color w:val="000000" w:themeColor="text1"/>
          <w:sz w:val="26"/>
          <w:szCs w:val="24"/>
          <w:u w:val="none"/>
        </w:rPr>
        <w:t xml:space="preserve"> mengalami peningkatan menjadi 4 murid (55%). Agar lebih jelas data tersebut di atas divisualisasikan </w:t>
      </w:r>
      <w:r w:rsidR="00D23396" w:rsidRPr="007E4247">
        <w:rPr>
          <w:rFonts w:ascii="Times New Roman" w:hAnsi="Times New Roman" w:cs="Times New Roman"/>
          <w:color w:val="000000" w:themeColor="text1"/>
          <w:sz w:val="26"/>
          <w:szCs w:val="24"/>
          <w:u w:val="none"/>
        </w:rPr>
        <w:t>d</w:t>
      </w:r>
      <w:r w:rsidR="00BE1670" w:rsidRPr="007E4247">
        <w:rPr>
          <w:rFonts w:ascii="Times New Roman" w:hAnsi="Times New Roman" w:cs="Times New Roman"/>
          <w:color w:val="000000" w:themeColor="text1"/>
          <w:sz w:val="26"/>
          <w:szCs w:val="24"/>
          <w:u w:val="none"/>
        </w:rPr>
        <w:t xml:space="preserve">alam diagram batang </w:t>
      </w:r>
      <w:r w:rsidR="008A2351" w:rsidRPr="007E4247">
        <w:rPr>
          <w:rFonts w:ascii="Times New Roman" w:hAnsi="Times New Roman" w:cs="Times New Roman"/>
          <w:color w:val="000000" w:themeColor="text1"/>
          <w:sz w:val="26"/>
          <w:szCs w:val="24"/>
          <w:u w:val="none"/>
        </w:rPr>
        <w:t>4.3</w:t>
      </w:r>
      <w:r w:rsidR="00BE1670" w:rsidRPr="007E4247">
        <w:rPr>
          <w:rFonts w:ascii="Times New Roman" w:hAnsi="Times New Roman" w:cs="Times New Roman"/>
          <w:color w:val="000000" w:themeColor="text1"/>
          <w:sz w:val="26"/>
          <w:szCs w:val="24"/>
          <w:u w:val="none"/>
        </w:rPr>
        <w:t xml:space="preserve"> di bawah ini: </w:t>
      </w:r>
    </w:p>
    <w:p w:rsidR="0050627A" w:rsidRPr="007E4247" w:rsidRDefault="0050627A" w:rsidP="00BE1670">
      <w:pPr>
        <w:pStyle w:val="ListParagraph"/>
        <w:spacing w:line="480" w:lineRule="auto"/>
        <w:ind w:left="0"/>
        <w:jc w:val="both"/>
        <w:rPr>
          <w:rFonts w:ascii="Times New Roman" w:hAnsi="Times New Roman" w:cs="Times New Roman"/>
          <w:color w:val="000000" w:themeColor="text1"/>
          <w:sz w:val="26"/>
          <w:szCs w:val="24"/>
          <w:u w:val="none"/>
        </w:rPr>
      </w:pPr>
      <w:r w:rsidRPr="007E4247">
        <w:rPr>
          <w:noProof/>
          <w:color w:val="000000" w:themeColor="text1"/>
          <w:u w:val="none"/>
        </w:rPr>
        <w:pict>
          <v:shape id="_x0000_s1046" type="#_x0000_t32" style="position:absolute;left:0;text-align:left;margin-left:1.75pt;margin-top:248.3pt;width:392.6pt;height:0;z-index:251673600" o:connectortype="straight"/>
        </w:pict>
      </w:r>
      <w:r w:rsidR="00BE1670" w:rsidRPr="007E4247">
        <w:rPr>
          <w:noProof/>
          <w:color w:val="000000" w:themeColor="text1"/>
          <w:u w:val="none"/>
        </w:rPr>
        <w:drawing>
          <wp:inline distT="0" distB="0" distL="0" distR="0">
            <wp:extent cx="5001734" cy="3835021"/>
            <wp:effectExtent l="19050" t="0" r="27466"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1670" w:rsidRPr="007E4247" w:rsidRDefault="00BE1670" w:rsidP="0050627A">
      <w:pPr>
        <w:ind w:firstLine="720"/>
        <w:rPr>
          <w:color w:val="000000" w:themeColor="text1"/>
        </w:rPr>
      </w:pPr>
    </w:p>
    <w:p w:rsidR="00BE1670" w:rsidRPr="007E4247" w:rsidRDefault="00BE1670" w:rsidP="00BE1670">
      <w:pPr>
        <w:spacing w:after="0" w:line="480" w:lineRule="auto"/>
        <w:ind w:firstLine="81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lastRenderedPageBreak/>
        <w:t>Berdasarkan uraian di atas maka dapat disimpulkan bahwa terjadi peningkatan hasil belajar penjumlahan pada murid tunagrahita ringan kelas dasar II di SLBN Pembina Tingkat Provinsi Sulawesi Selatan melalui media kartu bilangan bergambar.</w:t>
      </w:r>
    </w:p>
    <w:p w:rsidR="00567712" w:rsidRPr="007E4247" w:rsidRDefault="00567712" w:rsidP="00F6137B">
      <w:pPr>
        <w:spacing w:after="0" w:line="240" w:lineRule="auto"/>
        <w:ind w:firstLine="810"/>
        <w:jc w:val="both"/>
        <w:rPr>
          <w:rFonts w:ascii="Times New Roman" w:hAnsi="Times New Roman" w:cs="Times New Roman"/>
          <w:color w:val="000000" w:themeColor="text1"/>
          <w:szCs w:val="24"/>
          <w:u w:val="none"/>
        </w:rPr>
      </w:pPr>
    </w:p>
    <w:p w:rsidR="00BE1670" w:rsidRPr="007E4247" w:rsidRDefault="00BE1670" w:rsidP="00880DB4">
      <w:pPr>
        <w:pStyle w:val="ListParagraph"/>
        <w:numPr>
          <w:ilvl w:val="0"/>
          <w:numId w:val="33"/>
        </w:numPr>
        <w:spacing w:after="0" w:line="480" w:lineRule="auto"/>
        <w:ind w:left="360"/>
        <w:jc w:val="both"/>
        <w:rPr>
          <w:rFonts w:ascii="Times New Roman" w:hAnsi="Times New Roman" w:cs="Times New Roman"/>
          <w:color w:val="000000" w:themeColor="text1"/>
          <w:szCs w:val="24"/>
          <w:u w:val="none"/>
        </w:rPr>
      </w:pPr>
      <w:r w:rsidRPr="007E4247">
        <w:rPr>
          <w:rFonts w:ascii="Times New Roman" w:hAnsi="Times New Roman" w:cs="Times New Roman"/>
          <w:b/>
          <w:color w:val="000000" w:themeColor="text1"/>
          <w:szCs w:val="24"/>
          <w:u w:val="none"/>
        </w:rPr>
        <w:t>Pembahasan</w:t>
      </w:r>
      <w:r w:rsidRPr="007E4247">
        <w:rPr>
          <w:rFonts w:ascii="Times New Roman" w:hAnsi="Times New Roman" w:cs="Times New Roman"/>
          <w:color w:val="000000" w:themeColor="text1"/>
          <w:szCs w:val="24"/>
          <w:u w:val="none"/>
        </w:rPr>
        <w:t xml:space="preserve"> </w:t>
      </w:r>
    </w:p>
    <w:p w:rsidR="00BE1670" w:rsidRPr="007E4247" w:rsidRDefault="00BE1670" w:rsidP="00BE1670">
      <w:pPr>
        <w:spacing w:after="0" w:line="480" w:lineRule="auto"/>
        <w:ind w:firstLine="63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Pembelajaran matematika merupakan pembelajaran yang abstrak bagi mereka yang mengalami keterbelakangan, khususnya pada murid tunagrahita ringan yang tingkat inteligensinya berada di bawah rata-rata, mereka mengalami kesulitan dalam penyampaian pembelajaran di kelas terutama pada pembelajaran penjumlahan. Karena kapasitas belajar anak tunagrahita terutama yang bersifat abstrak seperti belajar penjumlahan tanpa pengertian.</w:t>
      </w:r>
    </w:p>
    <w:p w:rsidR="00BE1670" w:rsidRPr="007E4247" w:rsidRDefault="00BE1670" w:rsidP="00BE1670">
      <w:pPr>
        <w:spacing w:after="0" w:line="480" w:lineRule="auto"/>
        <w:ind w:firstLine="63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Oleh karena, anak tunagrahita ringan yang masih memiliki sisa kemampuan yang ada dan masih mampu dididik harus dimanfaatkan secara optimal agar kelak pengetahuan yang diperoleh, meskipun hanya kemampuan dasar dapat menunjang kehidupannya sehingga bisa hidup mandiri. Dapat disadari bahwa dengan keterbatasan kemampuan mereka, tidak dapat dipungkiri lagi bahwa mereka akan mengalami kesulitan belajar, terutama pada pelajaraan yang bersifat akademik. Masalah-masalah dalam proses belajar mengajar, yaitu kesulitan menangkap pelajaran, kesulitan dalam belajar yang baik, mencari metode yang tepat, kemampuan berpikir abstrak yang terbatas, dan daya ingat yang lemah, Amin</w:t>
      </w:r>
      <w:r w:rsidR="00F6137B" w:rsidRPr="007E4247">
        <w:rPr>
          <w:rFonts w:ascii="Times New Roman" w:hAnsi="Times New Roman" w:cs="Times New Roman"/>
          <w:color w:val="000000" w:themeColor="text1"/>
          <w:szCs w:val="24"/>
          <w:u w:val="none"/>
        </w:rPr>
        <w:t xml:space="preserve"> </w:t>
      </w:r>
      <w:r w:rsidRPr="007E4247">
        <w:rPr>
          <w:rFonts w:ascii="Times New Roman" w:hAnsi="Times New Roman" w:cs="Times New Roman"/>
          <w:color w:val="000000" w:themeColor="text1"/>
          <w:szCs w:val="24"/>
          <w:u w:val="none"/>
        </w:rPr>
        <w:t>(1995 : 43).</w:t>
      </w:r>
    </w:p>
    <w:p w:rsidR="00BE1670" w:rsidRPr="007E4247" w:rsidRDefault="00BE1670" w:rsidP="007A68E9">
      <w:pPr>
        <w:spacing w:after="0" w:line="480" w:lineRule="auto"/>
        <w:ind w:firstLine="63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lastRenderedPageBreak/>
        <w:t>Untuk mengatasi keterbatasan kemampuan berfikir mereka, pada umumnya murid belajar matematika dengan menggunakan jari-jari tangan. Sesudah itu murid belajar memahami dan menirukan penjumlahan dengan jari-jari tangan pada lingkungannya. Lain halnya dengan pengajaran materi di sekolah yang biasanya dilaksanakan secara terencana, berurutan, dan sistematis. Pengajaran matematika semacam itu diberikan sesuai dengan taraf perkembangan mental murid. Materi yang diajarkan dipilih dengan menggunakan alat peraga yang menarik minat agar dapat merangsang perkembangan kemampuan berfikir yang bersifat abstrak, untuk meningkatkan hasil belajar penjumlahan melalui media kartu bilangan bergambar, karena salah satu keungggulan dari media tersebut adalah sifatnya kongkrit dan lebih realistis, sehingga memudahkan murid melakukan operasi hitung penjumlahan.</w:t>
      </w:r>
    </w:p>
    <w:p w:rsidR="00BE1670" w:rsidRPr="007E4247" w:rsidRDefault="00BE1670" w:rsidP="00BE1670">
      <w:pPr>
        <w:spacing w:after="0" w:line="480" w:lineRule="auto"/>
        <w:ind w:firstLine="63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Setelah melakukan penelitian dengan proses belajar mengajar selama 8 kali pertemuan terhadap 7 orang murid tunagrahita ringan kelas dasar II di SLBN Pembina Tingkat Provinsi Sulawesi Selatan, hasil penelitian menunjukkan bahwa hasil belajar penjumlahan murid tunagrahita ringan kelas dasar II di SLBN Pembina Tingkat Provinsi Sulawesi Selatan mengalami peningkatan. Hal tersebut dapat dilihat dari hasil </w:t>
      </w:r>
      <w:r w:rsidRPr="007E4247">
        <w:rPr>
          <w:rFonts w:ascii="Times New Roman" w:hAnsi="Times New Roman" w:cs="Times New Roman"/>
          <w:i/>
          <w:color w:val="000000" w:themeColor="text1"/>
          <w:szCs w:val="24"/>
          <w:u w:val="none"/>
        </w:rPr>
        <w:t>pretest</w:t>
      </w:r>
      <w:r w:rsidRPr="007E4247">
        <w:rPr>
          <w:rFonts w:ascii="Times New Roman" w:hAnsi="Times New Roman" w:cs="Times New Roman"/>
          <w:color w:val="000000" w:themeColor="text1"/>
          <w:szCs w:val="24"/>
          <w:u w:val="none"/>
        </w:rPr>
        <w:t xml:space="preserve"> dan </w:t>
      </w:r>
      <w:r w:rsidRPr="007E4247">
        <w:rPr>
          <w:rFonts w:ascii="Times New Roman" w:hAnsi="Times New Roman" w:cs="Times New Roman"/>
          <w:i/>
          <w:color w:val="000000" w:themeColor="text1"/>
          <w:szCs w:val="24"/>
          <w:u w:val="none"/>
        </w:rPr>
        <w:t>posttest</w:t>
      </w:r>
      <w:r w:rsidRPr="007E4247">
        <w:rPr>
          <w:rFonts w:ascii="Times New Roman" w:hAnsi="Times New Roman" w:cs="Times New Roman"/>
          <w:color w:val="000000" w:themeColor="text1"/>
          <w:szCs w:val="24"/>
          <w:u w:val="none"/>
        </w:rPr>
        <w:t xml:space="preserve"> yang dilakukan peneliti. Sebelum media kartu bilangan bergambar diterapkan dalam pembelajaran matematika (pada </w:t>
      </w:r>
      <w:r w:rsidRPr="007E4247">
        <w:rPr>
          <w:rFonts w:ascii="Times New Roman" w:hAnsi="Times New Roman" w:cs="Times New Roman"/>
          <w:i/>
          <w:color w:val="000000" w:themeColor="text1"/>
          <w:szCs w:val="24"/>
          <w:u w:val="none"/>
        </w:rPr>
        <w:t>pretest</w:t>
      </w:r>
      <w:r w:rsidRPr="007E4247">
        <w:rPr>
          <w:rFonts w:ascii="Times New Roman" w:hAnsi="Times New Roman" w:cs="Times New Roman"/>
          <w:color w:val="000000" w:themeColor="text1"/>
          <w:szCs w:val="24"/>
          <w:u w:val="none"/>
        </w:rPr>
        <w:t>) nilai rata-rata (</w:t>
      </w:r>
      <w:r w:rsidRPr="007E4247">
        <w:rPr>
          <w:rFonts w:ascii="Times New Roman" w:hAnsi="Times New Roman" w:cs="Times New Roman"/>
          <w:i/>
          <w:color w:val="000000" w:themeColor="text1"/>
          <w:szCs w:val="24"/>
          <w:u w:val="none"/>
        </w:rPr>
        <w:t>mean</w:t>
      </w:r>
      <w:r w:rsidRPr="007E4247">
        <w:rPr>
          <w:rFonts w:ascii="Times New Roman" w:hAnsi="Times New Roman" w:cs="Times New Roman"/>
          <w:color w:val="000000" w:themeColor="text1"/>
          <w:szCs w:val="24"/>
          <w:u w:val="none"/>
        </w:rPr>
        <w:t xml:space="preserve">) hasil belajar penjumlahan murid tunagrahita ringan adalah 5,15 yang berada pada kategori sedang. Sedangkan setelah media kartu bilangan bergambar diterapkan dalam pembelajaran matematika (pada </w:t>
      </w:r>
      <w:r w:rsidRPr="007E4247">
        <w:rPr>
          <w:rFonts w:ascii="Times New Roman" w:hAnsi="Times New Roman" w:cs="Times New Roman"/>
          <w:i/>
          <w:color w:val="000000" w:themeColor="text1"/>
          <w:szCs w:val="24"/>
          <w:u w:val="none"/>
        </w:rPr>
        <w:t>posttest</w:t>
      </w:r>
      <w:r w:rsidRPr="007E4247">
        <w:rPr>
          <w:rFonts w:ascii="Times New Roman" w:hAnsi="Times New Roman" w:cs="Times New Roman"/>
          <w:color w:val="000000" w:themeColor="text1"/>
          <w:szCs w:val="24"/>
          <w:u w:val="none"/>
        </w:rPr>
        <w:t>) nilai rata-rata (</w:t>
      </w:r>
      <w:r w:rsidRPr="007E4247">
        <w:rPr>
          <w:rFonts w:ascii="Times New Roman" w:hAnsi="Times New Roman" w:cs="Times New Roman"/>
          <w:i/>
          <w:color w:val="000000" w:themeColor="text1"/>
          <w:szCs w:val="24"/>
          <w:u w:val="none"/>
        </w:rPr>
        <w:t>mean</w:t>
      </w:r>
      <w:r w:rsidRPr="007E4247">
        <w:rPr>
          <w:rFonts w:ascii="Times New Roman" w:hAnsi="Times New Roman" w:cs="Times New Roman"/>
          <w:color w:val="000000" w:themeColor="text1"/>
          <w:szCs w:val="24"/>
          <w:u w:val="none"/>
        </w:rPr>
        <w:t>) hasil belajar penjumlahan murid tunagrahita ringan adalah 7,71 yang berada pada kategori mampu.</w:t>
      </w:r>
    </w:p>
    <w:p w:rsidR="00BE1670" w:rsidRPr="007E4247" w:rsidRDefault="00BE1670" w:rsidP="00BE1670">
      <w:pPr>
        <w:pStyle w:val="BodyText2"/>
        <w:tabs>
          <w:tab w:val="left" w:pos="4940"/>
        </w:tabs>
        <w:spacing w:after="0"/>
        <w:ind w:firstLine="720"/>
        <w:jc w:val="both"/>
        <w:rPr>
          <w:rFonts w:ascii="Times New Roman" w:hAnsi="Times New Roman" w:cs="Times New Roman"/>
          <w:color w:val="000000" w:themeColor="text1"/>
          <w:sz w:val="24"/>
          <w:szCs w:val="24"/>
          <w:lang w:val="en-US"/>
        </w:rPr>
      </w:pPr>
      <w:r w:rsidRPr="007E4247">
        <w:rPr>
          <w:rFonts w:ascii="Times New Roman" w:hAnsi="Times New Roman" w:cs="Times New Roman"/>
          <w:color w:val="000000" w:themeColor="text1"/>
          <w:sz w:val="24"/>
          <w:szCs w:val="24"/>
          <w:lang w:val="en-US"/>
        </w:rPr>
        <w:lastRenderedPageBreak/>
        <w:t>Berdasarkan analisis data yang telah dilakukan diperoleh hasil bahwa terdapat peningkatan hasil belajar penjumlahan pada murid tunagrahita ringan kelas dasar II di SLBN Pembina Tingkat Provinsi Sulawesi Selatan setelah  penggunaan media kartu bilangan bergambar yang dilakukan dalam materi pelajaran matematika. Hal ini mengindikasikan bahwa penggunaan media kartu bilangan bergambar dapat meningkatkan hasil belajar penjumlahan pada murid ringan.</w:t>
      </w:r>
      <w:r w:rsidRPr="007E4247">
        <w:rPr>
          <w:rFonts w:ascii="Times New Roman" w:hAnsi="Times New Roman" w:cs="Times New Roman"/>
          <w:color w:val="000000" w:themeColor="text1"/>
          <w:sz w:val="24"/>
          <w:szCs w:val="24"/>
        </w:rPr>
        <w:t xml:space="preserve"> </w:t>
      </w:r>
      <w:r w:rsidRPr="007E4247">
        <w:rPr>
          <w:rFonts w:ascii="Times New Roman" w:hAnsi="Times New Roman" w:cs="Times New Roman"/>
          <w:color w:val="000000" w:themeColor="text1"/>
          <w:sz w:val="24"/>
          <w:szCs w:val="24"/>
          <w:lang w:val="en-US"/>
        </w:rPr>
        <w:t>Sejalan dengan hal tersebut, Hamalik</w:t>
      </w:r>
      <w:r w:rsidRPr="007E4247">
        <w:rPr>
          <w:rFonts w:ascii="Times New Roman" w:hAnsi="Times New Roman" w:cs="Times New Roman"/>
          <w:color w:val="000000" w:themeColor="text1"/>
          <w:sz w:val="24"/>
          <w:szCs w:val="24"/>
        </w:rPr>
        <w:t xml:space="preserve"> (199</w:t>
      </w:r>
      <w:r w:rsidRPr="007E4247">
        <w:rPr>
          <w:rFonts w:ascii="Times New Roman" w:hAnsi="Times New Roman" w:cs="Times New Roman"/>
          <w:color w:val="000000" w:themeColor="text1"/>
          <w:sz w:val="24"/>
          <w:szCs w:val="24"/>
          <w:lang w:val="en-US"/>
        </w:rPr>
        <w:t>4</w:t>
      </w:r>
      <w:r w:rsidRPr="007E4247">
        <w:rPr>
          <w:rFonts w:ascii="Times New Roman" w:hAnsi="Times New Roman" w:cs="Times New Roman"/>
          <w:color w:val="000000" w:themeColor="text1"/>
          <w:sz w:val="24"/>
          <w:szCs w:val="24"/>
        </w:rPr>
        <w:t>:15) mengemukakan bahwa</w:t>
      </w:r>
      <w:r w:rsidRPr="007E4247">
        <w:rPr>
          <w:color w:val="000000" w:themeColor="text1"/>
          <w:lang w:val="en-US"/>
        </w:rPr>
        <w:t xml:space="preserve"> ”</w:t>
      </w:r>
      <w:r w:rsidRPr="007E4247">
        <w:rPr>
          <w:rFonts w:ascii="Times New Roman" w:hAnsi="Times New Roman" w:cs="Times New Roman"/>
          <w:color w:val="000000" w:themeColor="text1"/>
          <w:sz w:val="24"/>
          <w:szCs w:val="24"/>
        </w:rPr>
        <w:t>penggunaan media pembelajaran pada tahap orientasi pembelajaran akan sangat membantu keefektifan proses pembelajaran dan penyampaian pesan dan isi pelajaran pada saat itu</w:t>
      </w:r>
      <w:r w:rsidRPr="007E4247">
        <w:rPr>
          <w:rFonts w:ascii="Times New Roman" w:hAnsi="Times New Roman" w:cs="Times New Roman"/>
          <w:color w:val="000000" w:themeColor="text1"/>
          <w:sz w:val="24"/>
          <w:szCs w:val="24"/>
          <w:lang w:val="en-US"/>
        </w:rPr>
        <w:t>”</w:t>
      </w:r>
      <w:r w:rsidRPr="007E4247">
        <w:rPr>
          <w:rFonts w:ascii="Times New Roman" w:hAnsi="Times New Roman" w:cs="Times New Roman"/>
          <w:color w:val="000000" w:themeColor="text1"/>
          <w:sz w:val="24"/>
          <w:szCs w:val="24"/>
        </w:rPr>
        <w:t>.</w:t>
      </w:r>
    </w:p>
    <w:p w:rsidR="00BE1670" w:rsidRPr="007E4247" w:rsidRDefault="00BE1670" w:rsidP="00BE1670">
      <w:pPr>
        <w:pStyle w:val="BodyText2"/>
        <w:tabs>
          <w:tab w:val="left" w:pos="4940"/>
        </w:tabs>
        <w:spacing w:after="0"/>
        <w:ind w:firstLine="720"/>
        <w:jc w:val="both"/>
        <w:rPr>
          <w:color w:val="000000" w:themeColor="text1"/>
        </w:rPr>
      </w:pPr>
      <w:r w:rsidRPr="007E4247">
        <w:rPr>
          <w:rFonts w:ascii="Times New Roman" w:hAnsi="Times New Roman" w:cs="Times New Roman"/>
          <w:color w:val="000000" w:themeColor="text1"/>
          <w:sz w:val="24"/>
          <w:szCs w:val="24"/>
          <w:lang w:val="en-US"/>
        </w:rPr>
        <w:t>Penggunaan media kartu bilangan bergambar memberikan peningkatan terhadap pemahaman murid tunagrahita ringan tentang materi pelajaran yang diajarkan. Dengan penggunaan alat peraga yang tepat maka materi yang sifatnya abstrak dapat dikongkritkan, dengan pembelajaran yang konkrit dapat merangsang motivasi belajar murid sehingga dengan mudah dapat menyerap materi pelajaran yang diberikan. Hal ini dipertegas oleh Hamalik</w:t>
      </w:r>
      <w:r w:rsidRPr="007E4247">
        <w:rPr>
          <w:rFonts w:ascii="Times New Roman" w:hAnsi="Times New Roman" w:cs="Times New Roman"/>
          <w:color w:val="000000" w:themeColor="text1"/>
          <w:sz w:val="24"/>
          <w:szCs w:val="24"/>
        </w:rPr>
        <w:t xml:space="preserve"> (199</w:t>
      </w:r>
      <w:r w:rsidRPr="007E4247">
        <w:rPr>
          <w:rFonts w:ascii="Times New Roman" w:hAnsi="Times New Roman" w:cs="Times New Roman"/>
          <w:color w:val="000000" w:themeColor="text1"/>
          <w:sz w:val="24"/>
          <w:szCs w:val="24"/>
          <w:lang w:val="en-US"/>
        </w:rPr>
        <w:t>4</w:t>
      </w:r>
      <w:r w:rsidRPr="007E4247">
        <w:rPr>
          <w:rFonts w:ascii="Times New Roman" w:hAnsi="Times New Roman" w:cs="Times New Roman"/>
          <w:color w:val="000000" w:themeColor="text1"/>
          <w:sz w:val="24"/>
          <w:szCs w:val="24"/>
        </w:rPr>
        <w:t>:15)</w:t>
      </w:r>
      <w:r w:rsidRPr="007E4247">
        <w:rPr>
          <w:rFonts w:ascii="Times New Roman" w:hAnsi="Times New Roman" w:cs="Times New Roman"/>
          <w:color w:val="000000" w:themeColor="text1"/>
          <w:sz w:val="24"/>
          <w:szCs w:val="24"/>
          <w:lang w:val="en-US"/>
        </w:rPr>
        <w:t xml:space="preserve"> bahwa:</w:t>
      </w:r>
    </w:p>
    <w:p w:rsidR="00BE1670" w:rsidRPr="007E4247" w:rsidRDefault="00BE1670" w:rsidP="00BE1670">
      <w:pPr>
        <w:tabs>
          <w:tab w:val="left" w:pos="709"/>
          <w:tab w:val="left" w:pos="900"/>
          <w:tab w:val="left" w:pos="1080"/>
          <w:tab w:val="left" w:pos="8271"/>
        </w:tabs>
        <w:spacing w:line="240" w:lineRule="auto"/>
        <w:ind w:left="709" w:right="558" w:firstLine="11"/>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Pemakaian media pembelajaran dalam proses belajar mengajar dapat membangkitkan keinginan dan minat yang baru, membangkitkan motivasi dan rangsangan kegiatan belajar, dan bahkan membawa pengaruh-pengaruh psikologis terhadap murid. </w:t>
      </w:r>
    </w:p>
    <w:p w:rsidR="00BE1670" w:rsidRPr="007E4247" w:rsidRDefault="00BE1670" w:rsidP="00BE1670">
      <w:pPr>
        <w:tabs>
          <w:tab w:val="left" w:pos="709"/>
          <w:tab w:val="left" w:pos="900"/>
          <w:tab w:val="left" w:pos="1080"/>
          <w:tab w:val="left" w:pos="8271"/>
        </w:tabs>
        <w:spacing w:after="0" w:line="240" w:lineRule="auto"/>
        <w:ind w:left="709" w:right="558" w:firstLine="11"/>
        <w:jc w:val="both"/>
        <w:rPr>
          <w:rFonts w:ascii="Times New Roman" w:hAnsi="Times New Roman" w:cs="Times New Roman"/>
          <w:color w:val="000000" w:themeColor="text1"/>
          <w:szCs w:val="24"/>
          <w:u w:val="none"/>
        </w:rPr>
      </w:pPr>
    </w:p>
    <w:p w:rsidR="00BE1670" w:rsidRPr="007E4247" w:rsidRDefault="00BE1670" w:rsidP="00BE1670">
      <w:pPr>
        <w:spacing w:after="0" w:line="480" w:lineRule="auto"/>
        <w:ind w:firstLine="54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Sebagai hasil penelitian menunjukkan bahwa dalam membelajarkan murid tunagrahita ringan, khususnya dalam pembelajaran matematika sebaiknya menggunakan media kartu bilangan bergambar yang dapat membantu murid tunagrahita ringan untuk memahami dan mengoptimalkan penyerapan materi </w:t>
      </w:r>
      <w:r w:rsidRPr="007E4247">
        <w:rPr>
          <w:rFonts w:ascii="Times New Roman" w:hAnsi="Times New Roman" w:cs="Times New Roman"/>
          <w:color w:val="000000" w:themeColor="text1"/>
          <w:szCs w:val="24"/>
          <w:u w:val="none"/>
        </w:rPr>
        <w:lastRenderedPageBreak/>
        <w:t>pelajaran yang diberikan. Hal ini sangat relevan dengan pendapat Djamarah dan Zain (2002: 138) bahwa “proses belajar mengajar dengan bantuan media mempertinggi kegiatan belajar anak didik dalam tenggang waktu yang cukup lama”.</w:t>
      </w:r>
    </w:p>
    <w:p w:rsidR="00BE1670" w:rsidRPr="007E4247" w:rsidRDefault="00BE1670" w:rsidP="00BE1670">
      <w:pPr>
        <w:spacing w:after="0" w:line="480" w:lineRule="auto"/>
        <w:ind w:firstLine="63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Adanya peningkatan hasil belajar penjumlahan pada murid tunagrahita ringan setelah penggunaan media kartu bilangan bergambar sangat relevan    dengan pendapat Djamarah dan Zain (2002:138) bahwa “kegiatan belajar anak didik dengan bantuan alat peraga akan meningkatkan proses dan hasil belajar yang baik dari pada tanpa bantuan alat peraga”. Hasil penelitian ini juga menunjukkan bahwa selama proses pembelajaran matematika dengan pokok hasil belajar penjumlahan, murid tunagrahita ringan kelas dasar II di SLBN Pembina Tingkat Provinsi Sulawesi Selatan lebih bergairah dan bersemangat dalam mengikuti proses belajar mengajar dengan penggunaan media kartu bilangan bergambar. Dalam hal ini, waktu penyelesaian soal yang diujikan rata-rata lebih cepat dan cukup tepat bila dibandingkan dengan waktu yang diperlukan dalam menjawab soal sebelum penggunaan media kartu bilangan bergambar.</w:t>
      </w:r>
    </w:p>
    <w:p w:rsidR="00BE1670" w:rsidRPr="007E4247" w:rsidRDefault="00BE1670" w:rsidP="00BE1670">
      <w:pPr>
        <w:spacing w:after="0" w:line="480" w:lineRule="auto"/>
        <w:ind w:firstLine="63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Hasil belajar penjumlahan pada murid tunagrahita ringan kelas dasar II di SLBN Pembina Tingkat Provinsi Sulawesi Selatan dapat meningkat </w:t>
      </w:r>
      <w:r w:rsidR="00051C32" w:rsidRPr="007E4247">
        <w:rPr>
          <w:rFonts w:ascii="Times New Roman" w:hAnsi="Times New Roman" w:cs="Times New Roman"/>
          <w:color w:val="000000" w:themeColor="text1"/>
          <w:szCs w:val="24"/>
          <w:u w:val="none"/>
        </w:rPr>
        <w:t>(hal i</w:t>
      </w:r>
      <w:r w:rsidR="008A2351" w:rsidRPr="007E4247">
        <w:rPr>
          <w:rFonts w:ascii="Times New Roman" w:hAnsi="Times New Roman" w:cs="Times New Roman"/>
          <w:color w:val="000000" w:themeColor="text1"/>
          <w:szCs w:val="24"/>
          <w:u w:val="none"/>
        </w:rPr>
        <w:t>ni dapat dilihat pada halaman 43</w:t>
      </w:r>
      <w:r w:rsidR="00051C32" w:rsidRPr="007E4247">
        <w:rPr>
          <w:rFonts w:ascii="Times New Roman" w:hAnsi="Times New Roman" w:cs="Times New Roman"/>
          <w:color w:val="000000" w:themeColor="text1"/>
          <w:szCs w:val="24"/>
          <w:u w:val="none"/>
        </w:rPr>
        <w:t xml:space="preserve">), </w:t>
      </w:r>
      <w:r w:rsidRPr="007E4247">
        <w:rPr>
          <w:rFonts w:ascii="Times New Roman" w:hAnsi="Times New Roman" w:cs="Times New Roman"/>
          <w:color w:val="000000" w:themeColor="text1"/>
          <w:szCs w:val="24"/>
          <w:u w:val="none"/>
        </w:rPr>
        <w:t>dengan penggunaan media kartu bilangan bergambar karena mampu menciptakan suasana belajar aktif, menarik perhatian dan menyenangkan serta mempengaruhi iklim, kondisi, dan lingkungan yang ditata serta diciptakan oleh guru.</w:t>
      </w:r>
    </w:p>
    <w:p w:rsidR="00051C32" w:rsidRPr="007E4247" w:rsidRDefault="00051C32" w:rsidP="00BE1670">
      <w:pPr>
        <w:spacing w:after="0" w:line="480" w:lineRule="auto"/>
        <w:jc w:val="center"/>
        <w:rPr>
          <w:rFonts w:ascii="Times New Roman" w:hAnsi="Times New Roman" w:cs="Times New Roman"/>
          <w:b/>
          <w:color w:val="000000" w:themeColor="text1"/>
          <w:szCs w:val="24"/>
          <w:u w:val="none"/>
        </w:rPr>
      </w:pPr>
    </w:p>
    <w:p w:rsidR="00BE1670" w:rsidRPr="007E4247" w:rsidRDefault="007A68E9" w:rsidP="00BE1670">
      <w:pPr>
        <w:spacing w:after="0" w:line="480" w:lineRule="auto"/>
        <w:jc w:val="center"/>
        <w:rPr>
          <w:rFonts w:ascii="Times New Roman" w:hAnsi="Times New Roman" w:cs="Times New Roman"/>
          <w:b/>
          <w:color w:val="000000" w:themeColor="text1"/>
          <w:szCs w:val="24"/>
          <w:u w:val="none"/>
        </w:rPr>
      </w:pPr>
      <w:r w:rsidRPr="007E4247">
        <w:rPr>
          <w:rFonts w:ascii="Times New Roman" w:hAnsi="Times New Roman" w:cs="Times New Roman"/>
          <w:b/>
          <w:noProof/>
          <w:color w:val="000000" w:themeColor="text1"/>
          <w:szCs w:val="24"/>
          <w:u w:val="none"/>
        </w:rPr>
        <w:lastRenderedPageBreak/>
        <w:pict>
          <v:rect id="_x0000_s1047" style="position:absolute;left:0;text-align:left;margin-left:390.6pt;margin-top:-82.35pt;width:43.65pt;height:43.65pt;z-index:251674624" strokecolor="white [3212]"/>
        </w:pict>
      </w:r>
      <w:r w:rsidR="00BE1670" w:rsidRPr="007E4247">
        <w:rPr>
          <w:rFonts w:ascii="Times New Roman" w:hAnsi="Times New Roman" w:cs="Times New Roman"/>
          <w:b/>
          <w:color w:val="000000" w:themeColor="text1"/>
          <w:szCs w:val="24"/>
          <w:u w:val="none"/>
        </w:rPr>
        <w:t>BAB V</w:t>
      </w:r>
    </w:p>
    <w:p w:rsidR="00BE1670" w:rsidRPr="007E4247" w:rsidRDefault="00BE1670" w:rsidP="00BE1670">
      <w:pPr>
        <w:spacing w:line="480" w:lineRule="auto"/>
        <w:jc w:val="center"/>
        <w:rPr>
          <w:rFonts w:ascii="Times New Roman" w:hAnsi="Times New Roman" w:cs="Times New Roman"/>
          <w:b/>
          <w:color w:val="000000" w:themeColor="text1"/>
          <w:szCs w:val="24"/>
          <w:u w:val="none"/>
        </w:rPr>
      </w:pPr>
      <w:r w:rsidRPr="007E4247">
        <w:rPr>
          <w:rFonts w:ascii="Times New Roman" w:hAnsi="Times New Roman" w:cs="Times New Roman"/>
          <w:b/>
          <w:color w:val="000000" w:themeColor="text1"/>
          <w:szCs w:val="24"/>
          <w:u w:val="none"/>
        </w:rPr>
        <w:t>KESIMPULAN DAN SARAN</w:t>
      </w:r>
    </w:p>
    <w:p w:rsidR="007A68E9" w:rsidRPr="007E4247" w:rsidRDefault="007A68E9" w:rsidP="007A68E9">
      <w:pPr>
        <w:spacing w:line="240" w:lineRule="auto"/>
        <w:jc w:val="center"/>
        <w:rPr>
          <w:rFonts w:ascii="Times New Roman" w:hAnsi="Times New Roman" w:cs="Times New Roman"/>
          <w:b/>
          <w:color w:val="000000" w:themeColor="text1"/>
          <w:szCs w:val="24"/>
          <w:u w:val="none"/>
        </w:rPr>
      </w:pPr>
    </w:p>
    <w:p w:rsidR="00BE1670" w:rsidRPr="007E4247" w:rsidRDefault="00BE1670" w:rsidP="00880DB4">
      <w:pPr>
        <w:pStyle w:val="ListParagraph"/>
        <w:numPr>
          <w:ilvl w:val="0"/>
          <w:numId w:val="34"/>
        </w:numPr>
        <w:spacing w:line="480" w:lineRule="auto"/>
        <w:ind w:left="360"/>
        <w:jc w:val="both"/>
        <w:rPr>
          <w:rFonts w:ascii="Times New Roman" w:hAnsi="Times New Roman" w:cs="Times New Roman"/>
          <w:color w:val="000000" w:themeColor="text1"/>
          <w:sz w:val="26"/>
          <w:szCs w:val="24"/>
          <w:u w:val="none"/>
        </w:rPr>
      </w:pPr>
      <w:r w:rsidRPr="007E4247">
        <w:rPr>
          <w:rFonts w:ascii="Times New Roman" w:hAnsi="Times New Roman" w:cs="Times New Roman"/>
          <w:b/>
          <w:color w:val="000000" w:themeColor="text1"/>
          <w:szCs w:val="24"/>
          <w:u w:val="none"/>
        </w:rPr>
        <w:t>Kesimpulan</w:t>
      </w:r>
    </w:p>
    <w:p w:rsidR="00BE1670" w:rsidRPr="007E4247" w:rsidRDefault="00BE1670" w:rsidP="00BE1670">
      <w:pPr>
        <w:pStyle w:val="ListParagraph"/>
        <w:spacing w:line="480" w:lineRule="auto"/>
        <w:ind w:left="0" w:firstLine="72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Berdasarkan hasil penelitian dan analisis data yang telah dilakukan, maka dapat disimpulkan sebagai berikut:</w:t>
      </w:r>
    </w:p>
    <w:p w:rsidR="00BE1670" w:rsidRPr="007E4247" w:rsidRDefault="00BE1670" w:rsidP="00880DB4">
      <w:pPr>
        <w:pStyle w:val="ListParagraph"/>
        <w:numPr>
          <w:ilvl w:val="0"/>
          <w:numId w:val="35"/>
        </w:numPr>
        <w:spacing w:line="480" w:lineRule="auto"/>
        <w:ind w:left="720"/>
        <w:jc w:val="both"/>
        <w:rPr>
          <w:rFonts w:ascii="Times New Roman" w:hAnsi="Times New Roman" w:cs="Times New Roman"/>
          <w:color w:val="000000" w:themeColor="text1"/>
          <w:sz w:val="26"/>
          <w:szCs w:val="24"/>
          <w:u w:val="none"/>
        </w:rPr>
      </w:pPr>
      <w:r w:rsidRPr="007E4247">
        <w:rPr>
          <w:rFonts w:ascii="Times New Roman" w:hAnsi="Times New Roman" w:cs="Times New Roman"/>
          <w:color w:val="000000" w:themeColor="text1"/>
          <w:szCs w:val="24"/>
          <w:u w:val="none"/>
        </w:rPr>
        <w:t xml:space="preserve">Hasil belajar penjumlahan pada murid tunagrahita ringan kelas dasar II di SLBN Pembina Tingkat Provinsi Sulawesi Selatan sebelum penggunaan media kartu bilangan bergambar termasuk dalam kategori </w:t>
      </w:r>
      <w:r w:rsidR="007A68E9" w:rsidRPr="007E4247">
        <w:rPr>
          <w:rFonts w:ascii="Times New Roman" w:hAnsi="Times New Roman" w:cs="Times New Roman"/>
          <w:color w:val="000000" w:themeColor="text1"/>
          <w:szCs w:val="24"/>
          <w:u w:val="none"/>
        </w:rPr>
        <w:t>cukup</w:t>
      </w:r>
      <w:r w:rsidRPr="007E4247">
        <w:rPr>
          <w:rFonts w:ascii="Times New Roman" w:hAnsi="Times New Roman" w:cs="Times New Roman"/>
          <w:color w:val="000000" w:themeColor="text1"/>
          <w:szCs w:val="24"/>
          <w:u w:val="none"/>
        </w:rPr>
        <w:t>.</w:t>
      </w:r>
    </w:p>
    <w:p w:rsidR="00BE1670" w:rsidRPr="007E4247" w:rsidRDefault="00BE1670" w:rsidP="00880DB4">
      <w:pPr>
        <w:pStyle w:val="ListParagraph"/>
        <w:numPr>
          <w:ilvl w:val="0"/>
          <w:numId w:val="35"/>
        </w:numPr>
        <w:spacing w:line="480" w:lineRule="auto"/>
        <w:ind w:left="720"/>
        <w:jc w:val="both"/>
        <w:rPr>
          <w:rFonts w:ascii="Times New Roman" w:hAnsi="Times New Roman" w:cs="Times New Roman"/>
          <w:color w:val="000000" w:themeColor="text1"/>
          <w:sz w:val="26"/>
          <w:szCs w:val="24"/>
          <w:u w:val="none"/>
        </w:rPr>
      </w:pPr>
      <w:r w:rsidRPr="007E4247">
        <w:rPr>
          <w:rFonts w:ascii="Times New Roman" w:hAnsi="Times New Roman" w:cs="Times New Roman"/>
          <w:color w:val="000000" w:themeColor="text1"/>
          <w:szCs w:val="24"/>
          <w:u w:val="none"/>
        </w:rPr>
        <w:t xml:space="preserve">Hasil belajar penjumlahan pada murid tunagrahita ringan kelas dasar II di SLBN Pembina Tingkat Provinsi Sulawesi Selatan sesudah penggunaan media kartu bilangan bergambar termasuk dalam kategori </w:t>
      </w:r>
      <w:r w:rsidR="007A68E9" w:rsidRPr="007E4247">
        <w:rPr>
          <w:rFonts w:ascii="Times New Roman" w:hAnsi="Times New Roman" w:cs="Times New Roman"/>
          <w:color w:val="000000" w:themeColor="text1"/>
          <w:szCs w:val="24"/>
          <w:u w:val="none"/>
        </w:rPr>
        <w:t>tinggi</w:t>
      </w:r>
      <w:r w:rsidRPr="007E4247">
        <w:rPr>
          <w:rFonts w:ascii="Times New Roman" w:hAnsi="Times New Roman" w:cs="Times New Roman"/>
          <w:color w:val="000000" w:themeColor="text1"/>
          <w:szCs w:val="24"/>
          <w:u w:val="none"/>
        </w:rPr>
        <w:t>.</w:t>
      </w:r>
    </w:p>
    <w:p w:rsidR="00BE1670" w:rsidRPr="007E4247" w:rsidRDefault="00BE1670" w:rsidP="00880DB4">
      <w:pPr>
        <w:pStyle w:val="ListParagraph"/>
        <w:numPr>
          <w:ilvl w:val="0"/>
          <w:numId w:val="35"/>
        </w:numPr>
        <w:spacing w:line="480" w:lineRule="auto"/>
        <w:ind w:left="720"/>
        <w:jc w:val="both"/>
        <w:rPr>
          <w:rFonts w:ascii="Times New Roman" w:hAnsi="Times New Roman" w:cs="Times New Roman"/>
          <w:color w:val="000000" w:themeColor="text1"/>
          <w:sz w:val="26"/>
          <w:szCs w:val="24"/>
          <w:u w:val="none"/>
        </w:rPr>
      </w:pPr>
      <w:r w:rsidRPr="007E4247">
        <w:rPr>
          <w:rFonts w:ascii="Times New Roman" w:hAnsi="Times New Roman" w:cs="Times New Roman"/>
          <w:color w:val="000000" w:themeColor="text1"/>
          <w:szCs w:val="24"/>
          <w:u w:val="none"/>
        </w:rPr>
        <w:t>Penggunaan media kartu bilangan bergambar dapat meningkatkan hasil belajar penjumlahan pada murid tunagrahita ringan kelas dasar II di SLBN Pembina Tingkat Provinsi Sulawesi Selatan.</w:t>
      </w:r>
    </w:p>
    <w:p w:rsidR="00BE1670" w:rsidRPr="007E4247" w:rsidRDefault="00BE1670" w:rsidP="007A68E9">
      <w:pPr>
        <w:pStyle w:val="ListParagraph"/>
        <w:spacing w:line="240" w:lineRule="auto"/>
        <w:jc w:val="both"/>
        <w:rPr>
          <w:rFonts w:ascii="Times New Roman" w:hAnsi="Times New Roman" w:cs="Times New Roman"/>
          <w:color w:val="000000" w:themeColor="text1"/>
          <w:sz w:val="26"/>
          <w:szCs w:val="24"/>
          <w:u w:val="none"/>
        </w:rPr>
      </w:pPr>
    </w:p>
    <w:p w:rsidR="00BE1670" w:rsidRPr="007E4247" w:rsidRDefault="00BE1670" w:rsidP="007A68E9">
      <w:pPr>
        <w:pStyle w:val="ListParagraph"/>
        <w:numPr>
          <w:ilvl w:val="0"/>
          <w:numId w:val="34"/>
        </w:numPr>
        <w:spacing w:after="0" w:line="480" w:lineRule="auto"/>
        <w:ind w:left="360"/>
        <w:jc w:val="both"/>
        <w:rPr>
          <w:rFonts w:ascii="Times New Roman" w:hAnsi="Times New Roman" w:cs="Times New Roman"/>
          <w:color w:val="000000" w:themeColor="text1"/>
          <w:sz w:val="26"/>
          <w:szCs w:val="24"/>
          <w:u w:val="none"/>
        </w:rPr>
      </w:pPr>
      <w:r w:rsidRPr="007E4247">
        <w:rPr>
          <w:rFonts w:ascii="Times New Roman" w:hAnsi="Times New Roman" w:cs="Times New Roman"/>
          <w:b/>
          <w:color w:val="000000" w:themeColor="text1"/>
          <w:szCs w:val="24"/>
          <w:u w:val="none"/>
        </w:rPr>
        <w:t>Saran- saran</w:t>
      </w:r>
    </w:p>
    <w:p w:rsidR="00BE1670" w:rsidRPr="007E4247" w:rsidRDefault="00BE1670" w:rsidP="007A68E9">
      <w:pPr>
        <w:spacing w:after="0" w:line="480" w:lineRule="auto"/>
        <w:ind w:firstLine="72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Sehubungan dengan hasil penelitian di atas, maka perlu disarankan:</w:t>
      </w:r>
    </w:p>
    <w:p w:rsidR="00BE1670" w:rsidRPr="007E4247" w:rsidRDefault="00BE1670" w:rsidP="00880DB4">
      <w:pPr>
        <w:pStyle w:val="ListParagraph"/>
        <w:numPr>
          <w:ilvl w:val="0"/>
          <w:numId w:val="36"/>
        </w:numPr>
        <w:spacing w:line="480" w:lineRule="auto"/>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Bagi Guru</w:t>
      </w:r>
    </w:p>
    <w:p w:rsidR="00BE1670" w:rsidRPr="007E4247" w:rsidRDefault="007A68E9" w:rsidP="00BE1670">
      <w:pPr>
        <w:pStyle w:val="ListParagraph"/>
        <w:spacing w:line="480" w:lineRule="auto"/>
        <w:ind w:left="1080"/>
        <w:jc w:val="both"/>
        <w:rPr>
          <w:rFonts w:ascii="Times New Roman" w:hAnsi="Times New Roman" w:cs="Times New Roman"/>
          <w:color w:val="000000" w:themeColor="text1"/>
          <w:szCs w:val="24"/>
          <w:u w:val="none"/>
        </w:rPr>
      </w:pPr>
      <w:r w:rsidRPr="007E4247">
        <w:rPr>
          <w:rFonts w:ascii="Times New Roman" w:hAnsi="Times New Roman" w:cs="Times New Roman"/>
          <w:b/>
          <w:noProof/>
          <w:color w:val="000000" w:themeColor="text1"/>
          <w:szCs w:val="24"/>
          <w:u w:val="none"/>
        </w:rPr>
        <w:pict>
          <v:rect id="_x0000_s1048" style="position:absolute;left:0;text-align:left;margin-left:197.25pt;margin-top:91.75pt;width:43.65pt;height:43.65pt;z-index:251675648" strokecolor="white [3212]">
            <v:textbox style="mso-next-textbox:#_x0000_s1048">
              <w:txbxContent>
                <w:p w:rsidR="007A68E9" w:rsidRPr="00E81A60" w:rsidRDefault="007A68E9" w:rsidP="007A68E9">
                  <w:pPr>
                    <w:jc w:val="center"/>
                    <w:rPr>
                      <w:rFonts w:ascii="Times New Roman" w:hAnsi="Times New Roman" w:cs="Times New Roman"/>
                      <w:szCs w:val="24"/>
                      <w:u w:val="none"/>
                    </w:rPr>
                  </w:pPr>
                  <w:r>
                    <w:rPr>
                      <w:rFonts w:ascii="Times New Roman" w:hAnsi="Times New Roman" w:cs="Times New Roman"/>
                      <w:szCs w:val="24"/>
                      <w:u w:val="none"/>
                    </w:rPr>
                    <w:t>52</w:t>
                  </w:r>
                </w:p>
              </w:txbxContent>
            </v:textbox>
          </v:rect>
        </w:pict>
      </w:r>
      <w:r w:rsidR="00BE1670" w:rsidRPr="007E4247">
        <w:rPr>
          <w:rFonts w:ascii="Times New Roman" w:hAnsi="Times New Roman" w:cs="Times New Roman"/>
          <w:color w:val="000000" w:themeColor="text1"/>
          <w:szCs w:val="24"/>
          <w:u w:val="none"/>
        </w:rPr>
        <w:t xml:space="preserve">Guru disarankan untuk menggunakan media kartu bilangan bergambar ketika memberikan materi pelajaran kepada murid tunagrahita ringan yang disesuaikan dengan kondisi dan lingkungan belajarnya. Karena </w:t>
      </w:r>
      <w:r w:rsidR="00BE1670" w:rsidRPr="007E4247">
        <w:rPr>
          <w:rFonts w:ascii="Times New Roman" w:hAnsi="Times New Roman" w:cs="Times New Roman"/>
          <w:color w:val="000000" w:themeColor="text1"/>
          <w:szCs w:val="24"/>
          <w:u w:val="none"/>
        </w:rPr>
        <w:lastRenderedPageBreak/>
        <w:t>penggunaan media kartu bilangan bergambar sedapat mungkin bisa</w:t>
      </w:r>
      <w:r w:rsidR="00BE1670" w:rsidRPr="007E4247">
        <w:rPr>
          <w:rFonts w:ascii="Times New Roman" w:hAnsi="Times New Roman" w:cs="Times New Roman"/>
          <w:color w:val="000000" w:themeColor="text1"/>
          <w:sz w:val="26"/>
          <w:szCs w:val="24"/>
          <w:u w:val="none"/>
        </w:rPr>
        <w:t xml:space="preserve"> </w:t>
      </w:r>
      <w:r w:rsidR="00BE1670" w:rsidRPr="007E4247">
        <w:rPr>
          <w:rFonts w:ascii="Times New Roman" w:hAnsi="Times New Roman" w:cs="Times New Roman"/>
          <w:color w:val="000000" w:themeColor="text1"/>
          <w:szCs w:val="24"/>
          <w:u w:val="none"/>
        </w:rPr>
        <w:t>merangsang dan memotivasi murid tunagrahita ringan lebih efektif dalam mengikuti proses pembelajaran di kelas sehingga tujuan pembelajaran dapat tercapai secara optimal.</w:t>
      </w:r>
    </w:p>
    <w:p w:rsidR="00BE1670" w:rsidRPr="007E4247" w:rsidRDefault="00BE1670" w:rsidP="00880DB4">
      <w:pPr>
        <w:pStyle w:val="ListParagraph"/>
        <w:numPr>
          <w:ilvl w:val="0"/>
          <w:numId w:val="36"/>
        </w:numPr>
        <w:spacing w:line="480" w:lineRule="auto"/>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Bagi Peneliti Selanjutnya</w:t>
      </w:r>
    </w:p>
    <w:p w:rsidR="00BE1670" w:rsidRPr="007E4247" w:rsidRDefault="00BE1670" w:rsidP="00BE1670">
      <w:pPr>
        <w:pStyle w:val="ListParagraph"/>
        <w:spacing w:line="480" w:lineRule="auto"/>
        <w:ind w:left="108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Diharapkan dapat mengembangkan permasalahan penelitian ini dengan baik dan lebih spesifik lagi sehingga benar-benar memberikan sumbangan pengetahuan yang lebih bermanfaat bagi anak berkebutuhan khusus, dalam hal ini khususnya bagi murid tunagrahita ringan.</w:t>
      </w:r>
    </w:p>
    <w:p w:rsidR="00BE1670" w:rsidRPr="007E4247" w:rsidRDefault="00BE1670" w:rsidP="00BE1670">
      <w:pPr>
        <w:spacing w:line="480" w:lineRule="auto"/>
        <w:ind w:firstLine="720"/>
        <w:jc w:val="both"/>
        <w:rPr>
          <w:rFonts w:ascii="Times New Roman" w:hAnsi="Times New Roman" w:cs="Times New Roman"/>
          <w:color w:val="000000" w:themeColor="text1"/>
          <w:szCs w:val="24"/>
          <w:u w:val="none"/>
        </w:rPr>
      </w:pPr>
    </w:p>
    <w:p w:rsidR="006B5AA7" w:rsidRPr="007E4247" w:rsidRDefault="006B5AA7" w:rsidP="00BE1670">
      <w:pPr>
        <w:spacing w:line="480" w:lineRule="auto"/>
        <w:ind w:firstLine="720"/>
        <w:jc w:val="both"/>
        <w:rPr>
          <w:rFonts w:ascii="Times New Roman" w:hAnsi="Times New Roman" w:cs="Times New Roman"/>
          <w:color w:val="000000" w:themeColor="text1"/>
          <w:szCs w:val="24"/>
          <w:u w:val="none"/>
        </w:rPr>
      </w:pPr>
    </w:p>
    <w:p w:rsidR="006B5AA7" w:rsidRPr="007E4247" w:rsidRDefault="006B5AA7" w:rsidP="00BE1670">
      <w:pPr>
        <w:spacing w:line="480" w:lineRule="auto"/>
        <w:ind w:firstLine="720"/>
        <w:jc w:val="both"/>
        <w:rPr>
          <w:rFonts w:ascii="Times New Roman" w:hAnsi="Times New Roman" w:cs="Times New Roman"/>
          <w:color w:val="000000" w:themeColor="text1"/>
          <w:szCs w:val="24"/>
          <w:u w:val="none"/>
        </w:rPr>
      </w:pPr>
    </w:p>
    <w:p w:rsidR="006B5AA7" w:rsidRPr="007E4247" w:rsidRDefault="006B5AA7" w:rsidP="00BE1670">
      <w:pPr>
        <w:spacing w:line="480" w:lineRule="auto"/>
        <w:ind w:firstLine="720"/>
        <w:jc w:val="both"/>
        <w:rPr>
          <w:rFonts w:ascii="Times New Roman" w:hAnsi="Times New Roman" w:cs="Times New Roman"/>
          <w:color w:val="000000" w:themeColor="text1"/>
          <w:szCs w:val="24"/>
          <w:u w:val="none"/>
        </w:rPr>
      </w:pPr>
    </w:p>
    <w:p w:rsidR="00CA210B" w:rsidRPr="007E4247" w:rsidRDefault="00CA210B" w:rsidP="00BE1670">
      <w:pPr>
        <w:spacing w:line="480" w:lineRule="auto"/>
        <w:ind w:firstLine="720"/>
        <w:jc w:val="both"/>
        <w:rPr>
          <w:rFonts w:ascii="Times New Roman" w:hAnsi="Times New Roman" w:cs="Times New Roman"/>
          <w:color w:val="000000" w:themeColor="text1"/>
          <w:szCs w:val="24"/>
          <w:u w:val="none"/>
        </w:rPr>
      </w:pPr>
    </w:p>
    <w:p w:rsidR="00CA210B" w:rsidRPr="007E4247" w:rsidRDefault="00CA210B" w:rsidP="00BE1670">
      <w:pPr>
        <w:spacing w:line="480" w:lineRule="auto"/>
        <w:ind w:firstLine="720"/>
        <w:jc w:val="both"/>
        <w:rPr>
          <w:rFonts w:ascii="Times New Roman" w:hAnsi="Times New Roman" w:cs="Times New Roman"/>
          <w:color w:val="000000" w:themeColor="text1"/>
          <w:szCs w:val="24"/>
          <w:u w:val="none"/>
        </w:rPr>
      </w:pPr>
    </w:p>
    <w:p w:rsidR="00CA210B" w:rsidRPr="007E4247" w:rsidRDefault="00CA210B" w:rsidP="00BE1670">
      <w:pPr>
        <w:spacing w:line="480" w:lineRule="auto"/>
        <w:ind w:firstLine="720"/>
        <w:jc w:val="both"/>
        <w:rPr>
          <w:rFonts w:ascii="Times New Roman" w:hAnsi="Times New Roman" w:cs="Times New Roman"/>
          <w:color w:val="000000" w:themeColor="text1"/>
          <w:szCs w:val="24"/>
          <w:u w:val="none"/>
        </w:rPr>
      </w:pPr>
    </w:p>
    <w:p w:rsidR="00CA210B" w:rsidRPr="007E4247" w:rsidRDefault="00CA210B" w:rsidP="00BE1670">
      <w:pPr>
        <w:spacing w:line="480" w:lineRule="auto"/>
        <w:ind w:firstLine="720"/>
        <w:jc w:val="both"/>
        <w:rPr>
          <w:rFonts w:ascii="Times New Roman" w:hAnsi="Times New Roman" w:cs="Times New Roman"/>
          <w:color w:val="000000" w:themeColor="text1"/>
          <w:szCs w:val="24"/>
          <w:u w:val="none"/>
        </w:rPr>
      </w:pPr>
    </w:p>
    <w:p w:rsidR="00CA210B" w:rsidRPr="007E4247" w:rsidRDefault="00CA210B" w:rsidP="00BE1670">
      <w:pPr>
        <w:spacing w:line="480" w:lineRule="auto"/>
        <w:ind w:firstLine="720"/>
        <w:jc w:val="both"/>
        <w:rPr>
          <w:rFonts w:ascii="Times New Roman" w:hAnsi="Times New Roman" w:cs="Times New Roman"/>
          <w:color w:val="000000" w:themeColor="text1"/>
          <w:szCs w:val="24"/>
          <w:u w:val="none"/>
        </w:rPr>
      </w:pPr>
    </w:p>
    <w:p w:rsidR="005E7ED5" w:rsidRPr="007E4247" w:rsidRDefault="005E7ED5" w:rsidP="008452C2">
      <w:pPr>
        <w:tabs>
          <w:tab w:val="left" w:pos="360"/>
          <w:tab w:val="left" w:pos="4590"/>
        </w:tabs>
        <w:spacing w:line="480" w:lineRule="auto"/>
        <w:ind w:right="27"/>
        <w:jc w:val="center"/>
        <w:rPr>
          <w:rFonts w:ascii="Times New Roman" w:hAnsi="Times New Roman" w:cs="Times New Roman"/>
          <w:b/>
          <w:color w:val="000000" w:themeColor="text1"/>
          <w:u w:val="none"/>
          <w:lang w:val="id-ID"/>
        </w:rPr>
      </w:pPr>
      <w:r w:rsidRPr="007E4247">
        <w:rPr>
          <w:rFonts w:ascii="Times New Roman" w:hAnsi="Times New Roman" w:cs="Times New Roman"/>
          <w:b/>
          <w:color w:val="000000" w:themeColor="text1"/>
          <w:u w:val="none"/>
          <w:lang w:val="id-ID"/>
        </w:rPr>
        <w:lastRenderedPageBreak/>
        <w:t>DAFTAR PUSTAKA</w:t>
      </w:r>
    </w:p>
    <w:p w:rsidR="00D30AFC" w:rsidRPr="007E4247" w:rsidRDefault="00D30AFC" w:rsidP="007A68E9">
      <w:pPr>
        <w:pStyle w:val="Heading2"/>
        <w:ind w:left="567" w:hanging="567"/>
        <w:jc w:val="both"/>
        <w:rPr>
          <w:b w:val="0"/>
          <w:color w:val="000000" w:themeColor="text1"/>
          <w:sz w:val="24"/>
          <w:szCs w:val="24"/>
        </w:rPr>
      </w:pPr>
      <w:r w:rsidRPr="007E4247">
        <w:rPr>
          <w:rFonts w:asciiTheme="majorBidi" w:hAnsiTheme="majorBidi" w:cstheme="majorBidi"/>
          <w:b w:val="0"/>
          <w:color w:val="000000" w:themeColor="text1"/>
          <w:sz w:val="24"/>
          <w:szCs w:val="24"/>
        </w:rPr>
        <w:t>Abdurrahman, M. 1996</w:t>
      </w:r>
      <w:r w:rsidRPr="007E4247">
        <w:rPr>
          <w:b w:val="0"/>
          <w:color w:val="000000" w:themeColor="text1"/>
          <w:sz w:val="24"/>
          <w:szCs w:val="24"/>
        </w:rPr>
        <w:t xml:space="preserve">. </w:t>
      </w:r>
      <w:r w:rsidRPr="007E4247">
        <w:rPr>
          <w:b w:val="0"/>
          <w:i/>
          <w:color w:val="000000" w:themeColor="text1"/>
          <w:sz w:val="24"/>
          <w:szCs w:val="24"/>
        </w:rPr>
        <w:t>Pendidikan bagi Anak Berkesulitan Belajar</w:t>
      </w:r>
      <w:r w:rsidRPr="007E4247">
        <w:rPr>
          <w:b w:val="0"/>
          <w:color w:val="000000" w:themeColor="text1"/>
          <w:sz w:val="24"/>
          <w:szCs w:val="24"/>
        </w:rPr>
        <w:t>. Jakarta:</w:t>
      </w:r>
      <w:r w:rsidRPr="007E4247">
        <w:rPr>
          <w:color w:val="000000" w:themeColor="text1"/>
          <w:sz w:val="24"/>
          <w:szCs w:val="24"/>
        </w:rPr>
        <w:t xml:space="preserve"> </w:t>
      </w:r>
      <w:r w:rsidRPr="007E4247">
        <w:rPr>
          <w:b w:val="0"/>
          <w:color w:val="000000" w:themeColor="text1"/>
          <w:sz w:val="24"/>
          <w:szCs w:val="24"/>
        </w:rPr>
        <w:t>Depdikbud. Dirjen PT. PPTG.</w:t>
      </w:r>
    </w:p>
    <w:p w:rsidR="002F30A4" w:rsidRPr="007E4247" w:rsidRDefault="00567712" w:rsidP="007A68E9">
      <w:pPr>
        <w:tabs>
          <w:tab w:val="left" w:pos="360"/>
          <w:tab w:val="left" w:pos="4590"/>
        </w:tabs>
        <w:spacing w:line="240" w:lineRule="auto"/>
        <w:ind w:right="27"/>
        <w:jc w:val="both"/>
        <w:rPr>
          <w:rFonts w:ascii="Times New Roman" w:hAnsi="Times New Roman" w:cs="Times New Roman"/>
          <w:color w:val="000000" w:themeColor="text1"/>
          <w:u w:val="none"/>
          <w:lang w:val="id-ID"/>
        </w:rPr>
      </w:pPr>
      <w:r w:rsidRPr="007E4247">
        <w:rPr>
          <w:rFonts w:ascii="Times New Roman" w:hAnsi="Times New Roman" w:cs="Times New Roman"/>
          <w:color w:val="000000" w:themeColor="text1"/>
          <w:u w:val="none"/>
          <w:lang w:val="id-ID"/>
        </w:rPr>
        <w:t>Ahmad, K</w:t>
      </w:r>
      <w:r w:rsidRPr="007E4247">
        <w:rPr>
          <w:rFonts w:ascii="Times New Roman" w:hAnsi="Times New Roman" w:cs="Times New Roman"/>
          <w:color w:val="000000" w:themeColor="text1"/>
          <w:u w:val="none"/>
        </w:rPr>
        <w:t>.</w:t>
      </w:r>
      <w:r w:rsidR="002F30A4" w:rsidRPr="007E4247">
        <w:rPr>
          <w:rFonts w:ascii="Times New Roman" w:hAnsi="Times New Roman" w:cs="Times New Roman"/>
          <w:color w:val="000000" w:themeColor="text1"/>
          <w:u w:val="none"/>
          <w:lang w:val="id-ID"/>
        </w:rPr>
        <w:t xml:space="preserve">, 2007. </w:t>
      </w:r>
      <w:r w:rsidR="002F30A4" w:rsidRPr="007E4247">
        <w:rPr>
          <w:rFonts w:ascii="Times New Roman" w:hAnsi="Times New Roman" w:cs="Times New Roman"/>
          <w:i/>
          <w:color w:val="000000" w:themeColor="text1"/>
          <w:u w:val="none"/>
          <w:lang w:val="id-ID"/>
        </w:rPr>
        <w:t>Media Pembelajaran</w:t>
      </w:r>
      <w:r w:rsidR="002F30A4" w:rsidRPr="007E4247">
        <w:rPr>
          <w:rFonts w:ascii="Times New Roman" w:hAnsi="Times New Roman" w:cs="Times New Roman"/>
          <w:color w:val="000000" w:themeColor="text1"/>
          <w:u w:val="none"/>
          <w:lang w:val="id-ID"/>
        </w:rPr>
        <w:t>. Badan</w:t>
      </w:r>
      <w:r w:rsidR="00C43685" w:rsidRPr="007E4247">
        <w:rPr>
          <w:rFonts w:ascii="Times New Roman" w:hAnsi="Times New Roman" w:cs="Times New Roman"/>
          <w:color w:val="000000" w:themeColor="text1"/>
          <w:u w:val="none"/>
          <w:lang w:val="id-ID"/>
        </w:rPr>
        <w:t xml:space="preserve"> Penerbit </w:t>
      </w:r>
      <w:r w:rsidR="002F30A4" w:rsidRPr="007E4247">
        <w:rPr>
          <w:rFonts w:ascii="Times New Roman" w:hAnsi="Times New Roman" w:cs="Times New Roman"/>
          <w:color w:val="000000" w:themeColor="text1"/>
          <w:u w:val="none"/>
          <w:lang w:val="id-ID"/>
        </w:rPr>
        <w:t>UNM.</w:t>
      </w:r>
    </w:p>
    <w:p w:rsidR="002F30A4" w:rsidRPr="007E4247" w:rsidRDefault="002F30A4" w:rsidP="007A68E9">
      <w:pPr>
        <w:tabs>
          <w:tab w:val="left" w:pos="360"/>
          <w:tab w:val="left" w:pos="4590"/>
        </w:tabs>
        <w:spacing w:line="240" w:lineRule="auto"/>
        <w:ind w:left="630" w:right="27" w:hanging="630"/>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lang w:val="id-ID"/>
        </w:rPr>
        <w:t xml:space="preserve">Amin, M, 1995. </w:t>
      </w:r>
      <w:r w:rsidRPr="007E4247">
        <w:rPr>
          <w:rFonts w:ascii="Times New Roman" w:hAnsi="Times New Roman" w:cs="Times New Roman"/>
          <w:i/>
          <w:color w:val="000000" w:themeColor="text1"/>
          <w:u w:val="none"/>
          <w:lang w:val="id-ID"/>
        </w:rPr>
        <w:t xml:space="preserve">Ortopedagogik </w:t>
      </w:r>
      <w:r w:rsidR="00C43685" w:rsidRPr="007E4247">
        <w:rPr>
          <w:rFonts w:ascii="Times New Roman" w:hAnsi="Times New Roman" w:cs="Times New Roman"/>
          <w:i/>
          <w:color w:val="000000" w:themeColor="text1"/>
          <w:u w:val="none"/>
          <w:lang w:val="id-ID"/>
        </w:rPr>
        <w:t>Anak Tunagrahita</w:t>
      </w:r>
      <w:r w:rsidRPr="007E4247">
        <w:rPr>
          <w:rFonts w:ascii="Times New Roman" w:hAnsi="Times New Roman" w:cs="Times New Roman"/>
          <w:color w:val="000000" w:themeColor="text1"/>
          <w:u w:val="none"/>
          <w:lang w:val="id-ID"/>
        </w:rPr>
        <w:t>. Bandung</w:t>
      </w:r>
      <w:r w:rsidR="0082238F" w:rsidRPr="007E4247">
        <w:rPr>
          <w:rFonts w:ascii="Times New Roman" w:hAnsi="Times New Roman" w:cs="Times New Roman"/>
          <w:color w:val="000000" w:themeColor="text1"/>
          <w:u w:val="none"/>
        </w:rPr>
        <w:t xml:space="preserve">: </w:t>
      </w:r>
      <w:r w:rsidR="0082238F" w:rsidRPr="007E4247">
        <w:rPr>
          <w:rFonts w:ascii="Times New Roman" w:hAnsi="Times New Roman" w:cs="Times New Roman"/>
          <w:color w:val="000000" w:themeColor="text1"/>
          <w:szCs w:val="24"/>
          <w:u w:val="none"/>
        </w:rPr>
        <w:t>Depdikbud. Dirjen PT. PPTG.</w:t>
      </w:r>
    </w:p>
    <w:p w:rsidR="002F30A4" w:rsidRPr="007E4247" w:rsidRDefault="002F30A4" w:rsidP="007A68E9">
      <w:pPr>
        <w:tabs>
          <w:tab w:val="left" w:pos="360"/>
          <w:tab w:val="left" w:pos="4590"/>
        </w:tabs>
        <w:spacing w:line="240" w:lineRule="auto"/>
        <w:ind w:right="27"/>
        <w:jc w:val="both"/>
        <w:rPr>
          <w:rFonts w:ascii="Times New Roman" w:hAnsi="Times New Roman" w:cs="Times New Roman"/>
          <w:color w:val="000000" w:themeColor="text1"/>
          <w:u w:val="none"/>
          <w:lang w:val="id-ID"/>
        </w:rPr>
      </w:pPr>
      <w:r w:rsidRPr="007E4247">
        <w:rPr>
          <w:rFonts w:ascii="Times New Roman" w:hAnsi="Times New Roman" w:cs="Times New Roman"/>
          <w:color w:val="000000" w:themeColor="text1"/>
          <w:u w:val="none"/>
          <w:lang w:val="id-ID"/>
        </w:rPr>
        <w:t xml:space="preserve">Arikunto, S.1998, </w:t>
      </w:r>
      <w:r w:rsidRPr="007E4247">
        <w:rPr>
          <w:rFonts w:ascii="Times New Roman" w:hAnsi="Times New Roman" w:cs="Times New Roman"/>
          <w:i/>
          <w:color w:val="000000" w:themeColor="text1"/>
          <w:u w:val="none"/>
          <w:lang w:val="id-ID"/>
        </w:rPr>
        <w:t>Dasar-dasar Evaluasi Pendidikan</w:t>
      </w:r>
      <w:r w:rsidRPr="007E4247">
        <w:rPr>
          <w:rFonts w:ascii="Times New Roman" w:hAnsi="Times New Roman" w:cs="Times New Roman"/>
          <w:color w:val="000000" w:themeColor="text1"/>
          <w:u w:val="none"/>
          <w:lang w:val="id-ID"/>
        </w:rPr>
        <w:t xml:space="preserve">. Jakarta: Bumi Aksara. </w:t>
      </w:r>
    </w:p>
    <w:p w:rsidR="00C5014A" w:rsidRPr="007E4247" w:rsidRDefault="007A68E9" w:rsidP="007A68E9">
      <w:pPr>
        <w:spacing w:line="240" w:lineRule="auto"/>
        <w:ind w:left="709" w:hanging="709"/>
        <w:jc w:val="both"/>
        <w:rPr>
          <w:rFonts w:ascii="Times New Roman" w:hAnsi="Times New Roman" w:cs="Times New Roman"/>
          <w:color w:val="000000" w:themeColor="text1"/>
          <w:u w:val="none"/>
          <w:lang w:val="id-ID"/>
        </w:rPr>
      </w:pPr>
      <w:r w:rsidRPr="007E4247">
        <w:rPr>
          <w:rFonts w:ascii="Times New Roman" w:hAnsi="Times New Roman" w:cs="Times New Roman"/>
          <w:color w:val="000000" w:themeColor="text1"/>
          <w:szCs w:val="24"/>
          <w:u w:val="none"/>
        </w:rPr>
        <w:t>----------,</w:t>
      </w:r>
      <w:r w:rsidR="00C5014A" w:rsidRPr="007E4247">
        <w:rPr>
          <w:rFonts w:ascii="Times New Roman" w:hAnsi="Times New Roman" w:cs="Times New Roman"/>
          <w:color w:val="000000" w:themeColor="text1"/>
          <w:u w:val="none"/>
        </w:rPr>
        <w:t xml:space="preserve"> 199</w:t>
      </w:r>
      <w:r w:rsidR="00C43685" w:rsidRPr="007E4247">
        <w:rPr>
          <w:rFonts w:ascii="Times New Roman" w:hAnsi="Times New Roman" w:cs="Times New Roman"/>
          <w:color w:val="000000" w:themeColor="text1"/>
          <w:u w:val="none"/>
          <w:lang w:val="id-ID"/>
        </w:rPr>
        <w:t>7</w:t>
      </w:r>
      <w:r w:rsidR="00C5014A" w:rsidRPr="007E4247">
        <w:rPr>
          <w:rFonts w:ascii="Times New Roman" w:hAnsi="Times New Roman" w:cs="Times New Roman"/>
          <w:color w:val="000000" w:themeColor="text1"/>
          <w:u w:val="none"/>
        </w:rPr>
        <w:t xml:space="preserve">. </w:t>
      </w:r>
      <w:r w:rsidR="00C5014A" w:rsidRPr="007E4247">
        <w:rPr>
          <w:rFonts w:ascii="Times New Roman" w:hAnsi="Times New Roman" w:cs="Times New Roman"/>
          <w:i/>
          <w:color w:val="000000" w:themeColor="text1"/>
          <w:u w:val="none"/>
        </w:rPr>
        <w:t>Statistika untuk penelitian</w:t>
      </w:r>
      <w:r w:rsidR="00C5014A" w:rsidRPr="007E4247">
        <w:rPr>
          <w:rFonts w:ascii="Times New Roman" w:hAnsi="Times New Roman" w:cs="Times New Roman"/>
          <w:color w:val="000000" w:themeColor="text1"/>
          <w:u w:val="none"/>
        </w:rPr>
        <w:t>. Jakarta: Alfabeta</w:t>
      </w:r>
    </w:p>
    <w:p w:rsidR="003E75FA" w:rsidRPr="007E4247" w:rsidRDefault="003E75FA" w:rsidP="007A68E9">
      <w:pPr>
        <w:spacing w:line="240" w:lineRule="auto"/>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lang w:val="id-ID"/>
        </w:rPr>
        <w:t>Arsyad. 200</w:t>
      </w:r>
      <w:r w:rsidR="00D905C4" w:rsidRPr="007E4247">
        <w:rPr>
          <w:rFonts w:ascii="Times New Roman" w:hAnsi="Times New Roman" w:cs="Times New Roman"/>
          <w:color w:val="000000" w:themeColor="text1"/>
          <w:szCs w:val="24"/>
          <w:u w:val="none"/>
        </w:rPr>
        <w:t>5</w:t>
      </w:r>
      <w:r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i/>
          <w:iCs/>
          <w:color w:val="000000" w:themeColor="text1"/>
          <w:szCs w:val="24"/>
          <w:u w:val="none"/>
          <w:lang w:val="id-ID"/>
        </w:rPr>
        <w:t>Media Pembelajaran</w:t>
      </w:r>
      <w:r w:rsidRPr="007E4247">
        <w:rPr>
          <w:rFonts w:ascii="Times New Roman" w:hAnsi="Times New Roman" w:cs="Times New Roman"/>
          <w:color w:val="000000" w:themeColor="text1"/>
          <w:szCs w:val="24"/>
          <w:u w:val="none"/>
          <w:lang w:val="id-ID"/>
        </w:rPr>
        <w:t>. Jakarta: Raja Grafindo Persada</w:t>
      </w:r>
      <w:r w:rsidR="00E676D8" w:rsidRPr="007E4247">
        <w:rPr>
          <w:rFonts w:ascii="Times New Roman" w:hAnsi="Times New Roman" w:cs="Times New Roman"/>
          <w:color w:val="000000" w:themeColor="text1"/>
          <w:szCs w:val="24"/>
          <w:u w:val="none"/>
        </w:rPr>
        <w:t>.</w:t>
      </w:r>
    </w:p>
    <w:p w:rsidR="00E676D8" w:rsidRPr="007E4247" w:rsidRDefault="00E676D8" w:rsidP="007A68E9">
      <w:pPr>
        <w:spacing w:line="240" w:lineRule="auto"/>
        <w:ind w:left="540" w:hanging="54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Daryanto. 2010. </w:t>
      </w:r>
      <w:r w:rsidRPr="007E4247">
        <w:rPr>
          <w:rFonts w:ascii="Times New Roman" w:hAnsi="Times New Roman" w:cs="Times New Roman"/>
          <w:i/>
          <w:iCs/>
          <w:color w:val="000000" w:themeColor="text1"/>
          <w:szCs w:val="24"/>
          <w:u w:val="none"/>
          <w:lang w:val="id-ID"/>
        </w:rPr>
        <w:t>Media Pembelajaran</w:t>
      </w:r>
      <w:r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i/>
          <w:color w:val="000000" w:themeColor="text1"/>
          <w:szCs w:val="24"/>
          <w:u w:val="none"/>
        </w:rPr>
        <w:t>Peranannya Sangat Penting Dalam Mencapai Tujuan Pembelajaran.</w:t>
      </w:r>
      <w:r w:rsidRPr="007E4247">
        <w:rPr>
          <w:rFonts w:ascii="Times New Roman" w:hAnsi="Times New Roman" w:cs="Times New Roman"/>
          <w:color w:val="000000" w:themeColor="text1"/>
          <w:szCs w:val="24"/>
          <w:u w:val="none"/>
        </w:rPr>
        <w:t xml:space="preserve"> Yogya</w:t>
      </w:r>
      <w:r w:rsidRPr="007E4247">
        <w:rPr>
          <w:rFonts w:ascii="Times New Roman" w:hAnsi="Times New Roman" w:cs="Times New Roman"/>
          <w:color w:val="000000" w:themeColor="text1"/>
          <w:szCs w:val="24"/>
          <w:u w:val="none"/>
          <w:lang w:val="id-ID"/>
        </w:rPr>
        <w:t>karta: G</w:t>
      </w:r>
      <w:r w:rsidRPr="007E4247">
        <w:rPr>
          <w:rFonts w:ascii="Times New Roman" w:hAnsi="Times New Roman" w:cs="Times New Roman"/>
          <w:color w:val="000000" w:themeColor="text1"/>
          <w:szCs w:val="24"/>
          <w:u w:val="none"/>
        </w:rPr>
        <w:t>ava</w:t>
      </w:r>
      <w:r w:rsidRPr="007E4247">
        <w:rPr>
          <w:rFonts w:ascii="Times New Roman" w:hAnsi="Times New Roman" w:cs="Times New Roman"/>
          <w:color w:val="000000" w:themeColor="text1"/>
          <w:szCs w:val="24"/>
          <w:u w:val="none"/>
          <w:lang w:val="id-ID"/>
        </w:rPr>
        <w:t xml:space="preserve"> </w:t>
      </w:r>
      <w:r w:rsidRPr="007E4247">
        <w:rPr>
          <w:rFonts w:ascii="Times New Roman" w:hAnsi="Times New Roman" w:cs="Times New Roman"/>
          <w:color w:val="000000" w:themeColor="text1"/>
          <w:szCs w:val="24"/>
          <w:u w:val="none"/>
        </w:rPr>
        <w:t>Media.</w:t>
      </w:r>
    </w:p>
    <w:p w:rsidR="00C43685" w:rsidRPr="007E4247" w:rsidRDefault="002F30A4" w:rsidP="007A68E9">
      <w:pPr>
        <w:spacing w:line="240" w:lineRule="auto"/>
        <w:ind w:left="567" w:hanging="567"/>
        <w:jc w:val="both"/>
        <w:rPr>
          <w:rFonts w:ascii="Times New Roman" w:hAnsi="Times New Roman" w:cs="Times New Roman"/>
          <w:color w:val="000000" w:themeColor="text1"/>
          <w:szCs w:val="24"/>
          <w:u w:val="none"/>
          <w:lang w:val="sv-SE"/>
        </w:rPr>
      </w:pPr>
      <w:r w:rsidRPr="007E4247">
        <w:rPr>
          <w:rFonts w:ascii="Times New Roman" w:hAnsi="Times New Roman" w:cs="Times New Roman"/>
          <w:color w:val="000000" w:themeColor="text1"/>
          <w:u w:val="none"/>
          <w:lang w:val="id-ID"/>
        </w:rPr>
        <w:t xml:space="preserve">Depdiknas, 2006. </w:t>
      </w:r>
      <w:r w:rsidRPr="007E4247">
        <w:rPr>
          <w:rFonts w:ascii="Times New Roman" w:hAnsi="Times New Roman" w:cs="Times New Roman"/>
          <w:i/>
          <w:color w:val="000000" w:themeColor="text1"/>
          <w:u w:val="none"/>
          <w:lang w:val="id-ID"/>
        </w:rPr>
        <w:t>Standar Kompetensi dan Kompetensi Dasar.</w:t>
      </w:r>
      <w:r w:rsidR="00C43685" w:rsidRPr="007E4247">
        <w:rPr>
          <w:rFonts w:ascii="Times New Roman" w:hAnsi="Times New Roman" w:cs="Times New Roman"/>
          <w:color w:val="000000" w:themeColor="text1"/>
          <w:szCs w:val="24"/>
          <w:u w:val="none"/>
          <w:lang w:val="sv-SE"/>
        </w:rPr>
        <w:t xml:space="preserve"> Jakarta : Dirjen Dikdasmen</w:t>
      </w:r>
      <w:r w:rsidR="00C43685" w:rsidRPr="007E4247">
        <w:rPr>
          <w:rFonts w:ascii="Times New Roman" w:hAnsi="Times New Roman" w:cs="Times New Roman"/>
          <w:color w:val="000000" w:themeColor="text1"/>
          <w:szCs w:val="24"/>
          <w:u w:val="none"/>
        </w:rPr>
        <w:t xml:space="preserve"> direktorat pembinaan SLB</w:t>
      </w:r>
      <w:r w:rsidR="00C43685" w:rsidRPr="007E4247">
        <w:rPr>
          <w:rFonts w:ascii="Times New Roman" w:hAnsi="Times New Roman" w:cs="Times New Roman"/>
          <w:color w:val="000000" w:themeColor="text1"/>
          <w:szCs w:val="24"/>
          <w:u w:val="none"/>
          <w:lang w:val="sv-SE"/>
        </w:rPr>
        <w:t>.</w:t>
      </w:r>
    </w:p>
    <w:p w:rsidR="00C80190" w:rsidRPr="007E4247" w:rsidRDefault="00C80190" w:rsidP="007A68E9">
      <w:pPr>
        <w:spacing w:line="240" w:lineRule="auto"/>
        <w:ind w:left="540" w:hanging="54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Fleming. 1987. </w:t>
      </w:r>
      <w:r w:rsidRPr="007E4247">
        <w:rPr>
          <w:rFonts w:ascii="Times New Roman" w:hAnsi="Times New Roman" w:cs="Times New Roman"/>
          <w:i/>
          <w:iCs/>
          <w:color w:val="000000" w:themeColor="text1"/>
          <w:szCs w:val="24"/>
          <w:u w:val="none"/>
        </w:rPr>
        <w:t xml:space="preserve">Instructional Technology: Foundations. </w:t>
      </w:r>
      <w:r w:rsidRPr="007E4247">
        <w:rPr>
          <w:rFonts w:ascii="Times New Roman" w:hAnsi="Times New Roman" w:cs="Times New Roman"/>
          <w:color w:val="000000" w:themeColor="text1"/>
          <w:szCs w:val="24"/>
          <w:u w:val="none"/>
        </w:rPr>
        <w:t>Hillsdale: Lawrence Erlmaum Associates, Publishers.</w:t>
      </w:r>
    </w:p>
    <w:p w:rsidR="00C80190" w:rsidRPr="007E4247" w:rsidRDefault="00C80190" w:rsidP="007A68E9">
      <w:pPr>
        <w:spacing w:line="240" w:lineRule="auto"/>
        <w:ind w:left="540" w:hanging="54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Gerlach, V.G. dan Ely, D.P. 1971. </w:t>
      </w:r>
      <w:r w:rsidRPr="007E4247">
        <w:rPr>
          <w:rFonts w:ascii="Times New Roman" w:hAnsi="Times New Roman" w:cs="Times New Roman"/>
          <w:i/>
          <w:iCs/>
          <w:color w:val="000000" w:themeColor="text1"/>
          <w:szCs w:val="24"/>
          <w:u w:val="none"/>
        </w:rPr>
        <w:t>Teaching and Media. A. Systematic Approach</w:t>
      </w:r>
      <w:r w:rsidRPr="007E4247">
        <w:rPr>
          <w:rFonts w:ascii="Times New Roman" w:hAnsi="Times New Roman" w:cs="Times New Roman"/>
          <w:color w:val="000000" w:themeColor="text1"/>
          <w:szCs w:val="24"/>
          <w:u w:val="none"/>
        </w:rPr>
        <w:t>. Englewood Cliffs: Prentice-Hill, Inc.</w:t>
      </w:r>
    </w:p>
    <w:p w:rsidR="00D30AFC" w:rsidRPr="007E4247" w:rsidRDefault="00D30AFC" w:rsidP="007A68E9">
      <w:pPr>
        <w:autoSpaceDE w:val="0"/>
        <w:autoSpaceDN w:val="0"/>
        <w:adjustRightInd w:val="0"/>
        <w:spacing w:line="240" w:lineRule="auto"/>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lang w:val="id-ID"/>
        </w:rPr>
        <w:t xml:space="preserve">Hamalik, O. 1994. </w:t>
      </w:r>
      <w:r w:rsidRPr="007E4247">
        <w:rPr>
          <w:rFonts w:ascii="Times New Roman" w:hAnsi="Times New Roman" w:cs="Times New Roman"/>
          <w:i/>
          <w:color w:val="000000" w:themeColor="text1"/>
          <w:szCs w:val="24"/>
          <w:u w:val="none"/>
          <w:lang w:val="id-ID"/>
        </w:rPr>
        <w:t>Media pendidikan</w:t>
      </w:r>
      <w:r w:rsidRPr="007E4247">
        <w:rPr>
          <w:rFonts w:ascii="Times New Roman" w:hAnsi="Times New Roman" w:cs="Times New Roman"/>
          <w:color w:val="000000" w:themeColor="text1"/>
          <w:szCs w:val="24"/>
          <w:u w:val="none"/>
          <w:lang w:val="id-ID"/>
        </w:rPr>
        <w:t>. Bandung: PT. Citra Aditya Bakti</w:t>
      </w:r>
    </w:p>
    <w:p w:rsidR="00D30AFC" w:rsidRPr="007E4247" w:rsidRDefault="00D30AFC" w:rsidP="007A68E9">
      <w:pPr>
        <w:spacing w:line="240" w:lineRule="auto"/>
        <w:ind w:left="540" w:hanging="54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Miarso, 198</w:t>
      </w:r>
      <w:r w:rsidRPr="007E4247">
        <w:rPr>
          <w:rFonts w:ascii="Times New Roman" w:hAnsi="Times New Roman" w:cs="Times New Roman"/>
          <w:color w:val="000000" w:themeColor="text1"/>
          <w:szCs w:val="24"/>
          <w:u w:val="none"/>
          <w:lang w:val="id-ID"/>
        </w:rPr>
        <w:t>4</w:t>
      </w:r>
      <w:r w:rsidRPr="007E4247">
        <w:rPr>
          <w:rFonts w:ascii="Times New Roman" w:hAnsi="Times New Roman" w:cs="Times New Roman"/>
          <w:color w:val="000000" w:themeColor="text1"/>
          <w:szCs w:val="24"/>
          <w:u w:val="none"/>
        </w:rPr>
        <w:t xml:space="preserve">. </w:t>
      </w:r>
      <w:r w:rsidRPr="007E4247">
        <w:rPr>
          <w:rFonts w:ascii="Times New Roman" w:hAnsi="Times New Roman" w:cs="Times New Roman"/>
          <w:i/>
          <w:color w:val="000000" w:themeColor="text1"/>
          <w:szCs w:val="24"/>
          <w:u w:val="none"/>
        </w:rPr>
        <w:t>Teknologi Kom</w:t>
      </w:r>
      <w:r w:rsidRPr="007E4247">
        <w:rPr>
          <w:rFonts w:ascii="Times New Roman" w:hAnsi="Times New Roman" w:cs="Times New Roman"/>
          <w:i/>
          <w:color w:val="000000" w:themeColor="text1"/>
          <w:szCs w:val="24"/>
          <w:u w:val="none"/>
          <w:lang w:val="id-ID"/>
        </w:rPr>
        <w:t>u</w:t>
      </w:r>
      <w:r w:rsidRPr="007E4247">
        <w:rPr>
          <w:rFonts w:ascii="Times New Roman" w:hAnsi="Times New Roman" w:cs="Times New Roman"/>
          <w:i/>
          <w:color w:val="000000" w:themeColor="text1"/>
          <w:szCs w:val="24"/>
          <w:u w:val="none"/>
        </w:rPr>
        <w:t>nikasi Pendidikan</w:t>
      </w:r>
      <w:r w:rsidRPr="007E4247">
        <w:rPr>
          <w:rFonts w:ascii="Times New Roman" w:hAnsi="Times New Roman" w:cs="Times New Roman"/>
          <w:color w:val="000000" w:themeColor="text1"/>
          <w:szCs w:val="24"/>
          <w:u w:val="none"/>
        </w:rPr>
        <w:t>. Jakarta: PT. Rajawali Indonesia</w:t>
      </w:r>
    </w:p>
    <w:p w:rsidR="00FF6A97" w:rsidRPr="007E4247" w:rsidRDefault="00FF6A97" w:rsidP="007A68E9">
      <w:pPr>
        <w:spacing w:line="240" w:lineRule="auto"/>
        <w:ind w:left="709" w:hanging="709"/>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Rasdiana. 1996. </w:t>
      </w:r>
      <w:r w:rsidRPr="007E4247">
        <w:rPr>
          <w:rFonts w:ascii="Times New Roman" w:hAnsi="Times New Roman" w:cs="Times New Roman"/>
          <w:i/>
          <w:color w:val="000000" w:themeColor="text1"/>
          <w:szCs w:val="24"/>
          <w:u w:val="none"/>
        </w:rPr>
        <w:t>Pemilihan Media dalam Pembelajaran</w:t>
      </w:r>
      <w:r w:rsidRPr="007E4247">
        <w:rPr>
          <w:rFonts w:ascii="Times New Roman" w:hAnsi="Times New Roman" w:cs="Times New Roman"/>
          <w:color w:val="000000" w:themeColor="text1"/>
          <w:szCs w:val="24"/>
          <w:u w:val="none"/>
        </w:rPr>
        <w:t>. Jakarta: Rajawali Pers.</w:t>
      </w:r>
    </w:p>
    <w:p w:rsidR="00C80190" w:rsidRPr="007E4247" w:rsidRDefault="00C80190" w:rsidP="007A68E9">
      <w:pPr>
        <w:spacing w:line="240" w:lineRule="auto"/>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Riyanto. 1982. </w:t>
      </w:r>
      <w:r w:rsidRPr="007E4247">
        <w:rPr>
          <w:rFonts w:ascii="Times New Roman" w:hAnsi="Times New Roman" w:cs="Times New Roman"/>
          <w:i/>
          <w:iCs/>
          <w:color w:val="000000" w:themeColor="text1"/>
          <w:szCs w:val="24"/>
          <w:u w:val="none"/>
        </w:rPr>
        <w:t xml:space="preserve">Media Pengajaran. </w:t>
      </w:r>
      <w:r w:rsidRPr="007E4247">
        <w:rPr>
          <w:rFonts w:ascii="Times New Roman" w:hAnsi="Times New Roman" w:cs="Times New Roman"/>
          <w:color w:val="000000" w:themeColor="text1"/>
          <w:szCs w:val="24"/>
          <w:u w:val="none"/>
        </w:rPr>
        <w:t xml:space="preserve">Jakarta: Depdikbud. </w:t>
      </w:r>
    </w:p>
    <w:p w:rsidR="00D30AFC" w:rsidRPr="007E4247" w:rsidRDefault="00D30AFC" w:rsidP="007A68E9">
      <w:pPr>
        <w:autoSpaceDE w:val="0"/>
        <w:autoSpaceDN w:val="0"/>
        <w:adjustRightInd w:val="0"/>
        <w:spacing w:after="0" w:line="240" w:lineRule="auto"/>
        <w:ind w:left="567" w:hanging="567"/>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lang w:val="id-ID"/>
        </w:rPr>
        <w:t xml:space="preserve">Rosetijah, 1982. </w:t>
      </w:r>
      <w:r w:rsidRPr="007E4247">
        <w:rPr>
          <w:rFonts w:ascii="Times New Roman" w:hAnsi="Times New Roman" w:cs="Times New Roman"/>
          <w:i/>
          <w:color w:val="000000" w:themeColor="text1"/>
          <w:szCs w:val="24"/>
          <w:u w:val="none"/>
          <w:lang w:val="id-ID"/>
        </w:rPr>
        <w:t>Strategi Belajar Mengajar</w:t>
      </w:r>
      <w:r w:rsidRPr="007E4247">
        <w:rPr>
          <w:rFonts w:ascii="Times New Roman" w:hAnsi="Times New Roman" w:cs="Times New Roman"/>
          <w:color w:val="000000" w:themeColor="text1"/>
          <w:szCs w:val="24"/>
          <w:u w:val="none"/>
          <w:lang w:val="id-ID"/>
        </w:rPr>
        <w:t>. Jakarta: Rineka Cipta.</w:t>
      </w:r>
    </w:p>
    <w:p w:rsidR="00D30AFC" w:rsidRPr="007E4247" w:rsidRDefault="00D30AFC" w:rsidP="007A68E9">
      <w:pPr>
        <w:autoSpaceDE w:val="0"/>
        <w:autoSpaceDN w:val="0"/>
        <w:adjustRightInd w:val="0"/>
        <w:spacing w:after="0" w:line="240" w:lineRule="auto"/>
        <w:ind w:left="567" w:hanging="567"/>
        <w:jc w:val="both"/>
        <w:rPr>
          <w:rFonts w:ascii="Times New Roman" w:hAnsi="Times New Roman" w:cs="Times New Roman"/>
          <w:color w:val="000000" w:themeColor="text1"/>
          <w:szCs w:val="24"/>
          <w:u w:val="none"/>
          <w:lang w:val="id-ID"/>
        </w:rPr>
      </w:pPr>
    </w:p>
    <w:p w:rsidR="00FC69B6" w:rsidRPr="007E4247" w:rsidRDefault="00D30AFC" w:rsidP="007A68E9">
      <w:pPr>
        <w:autoSpaceDE w:val="0"/>
        <w:autoSpaceDN w:val="0"/>
        <w:adjustRightInd w:val="0"/>
        <w:spacing w:after="0" w:line="240" w:lineRule="auto"/>
        <w:ind w:left="540" w:hanging="540"/>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lang w:val="id-ID"/>
        </w:rPr>
        <w:t xml:space="preserve">Sadiman, 1984. </w:t>
      </w:r>
      <w:r w:rsidRPr="007E4247">
        <w:rPr>
          <w:rFonts w:ascii="Times New Roman" w:hAnsi="Times New Roman" w:cs="Times New Roman"/>
          <w:i/>
          <w:color w:val="000000" w:themeColor="text1"/>
          <w:szCs w:val="24"/>
          <w:u w:val="none"/>
          <w:lang w:val="id-ID"/>
        </w:rPr>
        <w:t>Media pendidikan, pengertian, perkembangan, dan pemanfaatannya</w:t>
      </w:r>
      <w:r w:rsidRPr="007E4247">
        <w:rPr>
          <w:rFonts w:ascii="Times New Roman" w:hAnsi="Times New Roman" w:cs="Times New Roman"/>
          <w:color w:val="000000" w:themeColor="text1"/>
          <w:szCs w:val="24"/>
          <w:u w:val="none"/>
          <w:lang w:val="id-ID"/>
        </w:rPr>
        <w:t>. Jakarta: PT. Raja Grafindo Persada.</w:t>
      </w:r>
      <w:r w:rsidR="00FC69B6" w:rsidRPr="007E4247">
        <w:rPr>
          <w:rFonts w:ascii="Times New Roman" w:hAnsi="Times New Roman" w:cs="Times New Roman"/>
          <w:color w:val="000000" w:themeColor="text1"/>
          <w:szCs w:val="24"/>
          <w:u w:val="none"/>
        </w:rPr>
        <w:t xml:space="preserve"> </w:t>
      </w:r>
    </w:p>
    <w:p w:rsidR="00FC69B6" w:rsidRPr="007E4247" w:rsidRDefault="00FC69B6" w:rsidP="007A68E9">
      <w:pPr>
        <w:autoSpaceDE w:val="0"/>
        <w:autoSpaceDN w:val="0"/>
        <w:adjustRightInd w:val="0"/>
        <w:spacing w:after="0" w:line="240" w:lineRule="auto"/>
        <w:jc w:val="both"/>
        <w:rPr>
          <w:rFonts w:ascii="Times New Roman" w:hAnsi="Times New Roman" w:cs="Times New Roman"/>
          <w:color w:val="000000" w:themeColor="text1"/>
          <w:szCs w:val="24"/>
          <w:u w:val="none"/>
        </w:rPr>
      </w:pPr>
    </w:p>
    <w:p w:rsidR="00FC69B6" w:rsidRPr="007E4247" w:rsidRDefault="007A68E9" w:rsidP="007A68E9">
      <w:pPr>
        <w:autoSpaceDE w:val="0"/>
        <w:autoSpaceDN w:val="0"/>
        <w:adjustRightInd w:val="0"/>
        <w:spacing w:after="0" w:line="240" w:lineRule="auto"/>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w:t>
      </w:r>
      <w:r w:rsidR="00FC69B6" w:rsidRPr="007E4247">
        <w:rPr>
          <w:rFonts w:ascii="Times New Roman" w:hAnsi="Times New Roman" w:cs="Times New Roman"/>
          <w:color w:val="000000" w:themeColor="text1"/>
          <w:szCs w:val="24"/>
          <w:u w:val="none"/>
        </w:rPr>
        <w:t xml:space="preserve">, dkk. 1993. </w:t>
      </w:r>
      <w:r w:rsidR="00FC69B6" w:rsidRPr="007E4247">
        <w:rPr>
          <w:rFonts w:ascii="Times New Roman" w:hAnsi="Times New Roman" w:cs="Times New Roman"/>
          <w:i/>
          <w:iCs/>
          <w:color w:val="000000" w:themeColor="text1"/>
          <w:szCs w:val="24"/>
          <w:u w:val="none"/>
        </w:rPr>
        <w:t>Media Pendidikan</w:t>
      </w:r>
      <w:r w:rsidR="00FC69B6" w:rsidRPr="007E4247">
        <w:rPr>
          <w:rFonts w:ascii="Times New Roman" w:hAnsi="Times New Roman" w:cs="Times New Roman"/>
          <w:color w:val="000000" w:themeColor="text1"/>
          <w:szCs w:val="24"/>
          <w:u w:val="none"/>
        </w:rPr>
        <w:t>. Jakarta. Pustekom Dikbud PT. Raja Grafindo.</w:t>
      </w:r>
    </w:p>
    <w:p w:rsidR="00FC69B6" w:rsidRPr="007E4247" w:rsidRDefault="00FC69B6" w:rsidP="007A68E9">
      <w:pPr>
        <w:autoSpaceDE w:val="0"/>
        <w:autoSpaceDN w:val="0"/>
        <w:adjustRightInd w:val="0"/>
        <w:spacing w:after="0" w:line="240" w:lineRule="auto"/>
        <w:jc w:val="both"/>
        <w:rPr>
          <w:rFonts w:ascii="Times New Roman" w:hAnsi="Times New Roman" w:cs="Times New Roman"/>
          <w:color w:val="000000" w:themeColor="text1"/>
          <w:szCs w:val="24"/>
          <w:u w:val="none"/>
        </w:rPr>
      </w:pPr>
    </w:p>
    <w:p w:rsidR="00EB1752" w:rsidRPr="007E4247" w:rsidRDefault="00EB1752" w:rsidP="007A68E9">
      <w:pPr>
        <w:autoSpaceDE w:val="0"/>
        <w:autoSpaceDN w:val="0"/>
        <w:adjustRightInd w:val="0"/>
        <w:spacing w:after="0" w:line="240" w:lineRule="auto"/>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Sardiman, S. A. 2007. </w:t>
      </w:r>
      <w:r w:rsidRPr="007E4247">
        <w:rPr>
          <w:rFonts w:ascii="Times New Roman" w:hAnsi="Times New Roman" w:cs="Times New Roman"/>
          <w:i/>
          <w:iCs/>
          <w:color w:val="000000" w:themeColor="text1"/>
          <w:szCs w:val="24"/>
          <w:u w:val="none"/>
        </w:rPr>
        <w:t xml:space="preserve">Media Pendidikan. </w:t>
      </w:r>
      <w:r w:rsidRPr="007E4247">
        <w:rPr>
          <w:rFonts w:ascii="Times New Roman" w:hAnsi="Times New Roman" w:cs="Times New Roman"/>
          <w:color w:val="000000" w:themeColor="text1"/>
          <w:szCs w:val="24"/>
          <w:u w:val="none"/>
        </w:rPr>
        <w:t>Jakarta: Raja Grafindo Persada.</w:t>
      </w:r>
    </w:p>
    <w:p w:rsidR="00C80190" w:rsidRPr="007E4247" w:rsidRDefault="00C80190" w:rsidP="007A68E9">
      <w:pPr>
        <w:spacing w:after="0" w:line="240" w:lineRule="auto"/>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lastRenderedPageBreak/>
        <w:t xml:space="preserve">Soelarko. 1980. </w:t>
      </w:r>
      <w:r w:rsidRPr="007E4247">
        <w:rPr>
          <w:rFonts w:ascii="Times New Roman" w:hAnsi="Times New Roman" w:cs="Times New Roman"/>
          <w:i/>
          <w:iCs/>
          <w:color w:val="000000" w:themeColor="text1"/>
          <w:szCs w:val="24"/>
          <w:u w:val="none"/>
        </w:rPr>
        <w:t xml:space="preserve">Psikologi Pengajaran. </w:t>
      </w:r>
      <w:r w:rsidRPr="007E4247">
        <w:rPr>
          <w:rFonts w:ascii="Times New Roman" w:hAnsi="Times New Roman" w:cs="Times New Roman"/>
          <w:color w:val="000000" w:themeColor="text1"/>
          <w:szCs w:val="24"/>
          <w:u w:val="none"/>
        </w:rPr>
        <w:t xml:space="preserve">Jakarta: Depdikbud. </w:t>
      </w:r>
    </w:p>
    <w:p w:rsidR="00EB1752" w:rsidRPr="007E4247" w:rsidRDefault="00EB1752" w:rsidP="007A68E9">
      <w:pPr>
        <w:autoSpaceDE w:val="0"/>
        <w:autoSpaceDN w:val="0"/>
        <w:adjustRightInd w:val="0"/>
        <w:spacing w:after="0" w:line="240" w:lineRule="auto"/>
        <w:ind w:left="567" w:hanging="567"/>
        <w:jc w:val="both"/>
        <w:rPr>
          <w:rFonts w:ascii="Times New Roman" w:hAnsi="Times New Roman" w:cs="Times New Roman"/>
          <w:color w:val="000000" w:themeColor="text1"/>
          <w:szCs w:val="24"/>
          <w:u w:val="none"/>
        </w:rPr>
      </w:pPr>
    </w:p>
    <w:p w:rsidR="00AF7096" w:rsidRPr="007E4247" w:rsidRDefault="00BD3DB9" w:rsidP="007A68E9">
      <w:pPr>
        <w:autoSpaceDE w:val="0"/>
        <w:autoSpaceDN w:val="0"/>
        <w:adjustRightInd w:val="0"/>
        <w:spacing w:after="0" w:line="240" w:lineRule="auto"/>
        <w:ind w:left="567" w:hanging="567"/>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rPr>
        <w:t>Soemantri,</w:t>
      </w:r>
      <w:r w:rsidR="0082238F" w:rsidRPr="007E4247">
        <w:rPr>
          <w:rFonts w:ascii="Times New Roman" w:hAnsi="Times New Roman" w:cs="Times New Roman"/>
          <w:color w:val="000000" w:themeColor="text1"/>
          <w:szCs w:val="24"/>
          <w:u w:val="none"/>
        </w:rPr>
        <w:t xml:space="preserve"> T.</w:t>
      </w:r>
      <w:r w:rsidRPr="007E4247">
        <w:rPr>
          <w:rFonts w:ascii="Times New Roman" w:hAnsi="Times New Roman" w:cs="Times New Roman"/>
          <w:color w:val="000000" w:themeColor="text1"/>
          <w:szCs w:val="24"/>
          <w:u w:val="none"/>
        </w:rPr>
        <w:t xml:space="preserve">S. 1996. </w:t>
      </w:r>
      <w:r w:rsidRPr="007E4247">
        <w:rPr>
          <w:rFonts w:ascii="Times New Roman" w:hAnsi="Times New Roman" w:cs="Times New Roman"/>
          <w:i/>
          <w:color w:val="000000" w:themeColor="text1"/>
          <w:szCs w:val="24"/>
          <w:u w:val="none"/>
        </w:rPr>
        <w:t>Psikologi</w:t>
      </w:r>
      <w:r w:rsidR="00841739" w:rsidRPr="007E4247">
        <w:rPr>
          <w:rFonts w:ascii="Times New Roman" w:hAnsi="Times New Roman" w:cs="Times New Roman"/>
          <w:i/>
          <w:color w:val="000000" w:themeColor="text1"/>
          <w:szCs w:val="24"/>
          <w:u w:val="none"/>
          <w:lang w:val="id-ID"/>
        </w:rPr>
        <w:t xml:space="preserve"> </w:t>
      </w:r>
      <w:r w:rsidRPr="007E4247">
        <w:rPr>
          <w:rFonts w:ascii="Times New Roman" w:hAnsi="Times New Roman" w:cs="Times New Roman"/>
          <w:i/>
          <w:color w:val="000000" w:themeColor="text1"/>
          <w:szCs w:val="24"/>
          <w:u w:val="none"/>
        </w:rPr>
        <w:t>Anak</w:t>
      </w:r>
      <w:r w:rsidR="00841739" w:rsidRPr="007E4247">
        <w:rPr>
          <w:rFonts w:ascii="Times New Roman" w:hAnsi="Times New Roman" w:cs="Times New Roman"/>
          <w:i/>
          <w:color w:val="000000" w:themeColor="text1"/>
          <w:szCs w:val="24"/>
          <w:u w:val="none"/>
          <w:lang w:val="id-ID"/>
        </w:rPr>
        <w:t xml:space="preserve"> </w:t>
      </w:r>
      <w:r w:rsidRPr="007E4247">
        <w:rPr>
          <w:rFonts w:ascii="Times New Roman" w:hAnsi="Times New Roman" w:cs="Times New Roman"/>
          <w:i/>
          <w:color w:val="000000" w:themeColor="text1"/>
          <w:szCs w:val="24"/>
          <w:u w:val="none"/>
        </w:rPr>
        <w:t>Luar</w:t>
      </w:r>
      <w:r w:rsidR="00C43685" w:rsidRPr="007E4247">
        <w:rPr>
          <w:rFonts w:ascii="Times New Roman" w:hAnsi="Times New Roman" w:cs="Times New Roman"/>
          <w:i/>
          <w:color w:val="000000" w:themeColor="text1"/>
          <w:szCs w:val="24"/>
          <w:u w:val="none"/>
          <w:lang w:val="id-ID"/>
        </w:rPr>
        <w:t xml:space="preserve"> </w:t>
      </w:r>
      <w:r w:rsidRPr="007E4247">
        <w:rPr>
          <w:rFonts w:ascii="Times New Roman" w:hAnsi="Times New Roman" w:cs="Times New Roman"/>
          <w:i/>
          <w:color w:val="000000" w:themeColor="text1"/>
          <w:szCs w:val="24"/>
          <w:u w:val="none"/>
        </w:rPr>
        <w:t>Biasa</w:t>
      </w:r>
      <w:r w:rsidRPr="007E4247">
        <w:rPr>
          <w:rFonts w:ascii="Times New Roman" w:hAnsi="Times New Roman" w:cs="Times New Roman"/>
          <w:color w:val="000000" w:themeColor="text1"/>
          <w:szCs w:val="24"/>
          <w:u w:val="none"/>
        </w:rPr>
        <w:t>. Jakarta: Dirjen Dikti</w:t>
      </w:r>
      <w:r w:rsidR="00AF7096" w:rsidRPr="007E4247">
        <w:rPr>
          <w:rFonts w:ascii="Times New Roman" w:hAnsi="Times New Roman" w:cs="Times New Roman"/>
          <w:color w:val="000000" w:themeColor="text1"/>
          <w:szCs w:val="24"/>
          <w:u w:val="none"/>
          <w:lang w:val="id-ID"/>
        </w:rPr>
        <w:t>.</w:t>
      </w:r>
    </w:p>
    <w:p w:rsidR="00AF7096" w:rsidRPr="007E4247" w:rsidRDefault="00AF7096" w:rsidP="007A68E9">
      <w:pPr>
        <w:autoSpaceDE w:val="0"/>
        <w:autoSpaceDN w:val="0"/>
        <w:adjustRightInd w:val="0"/>
        <w:spacing w:after="0" w:line="240" w:lineRule="auto"/>
        <w:ind w:left="567" w:hanging="567"/>
        <w:jc w:val="both"/>
        <w:rPr>
          <w:rFonts w:ascii="Times New Roman" w:hAnsi="Times New Roman" w:cs="Times New Roman"/>
          <w:color w:val="000000" w:themeColor="text1"/>
          <w:szCs w:val="24"/>
          <w:u w:val="none"/>
          <w:lang w:val="id-ID"/>
        </w:rPr>
      </w:pPr>
    </w:p>
    <w:p w:rsidR="00AF7096" w:rsidRPr="007E4247" w:rsidRDefault="00AF7096" w:rsidP="007A68E9">
      <w:pPr>
        <w:autoSpaceDE w:val="0"/>
        <w:autoSpaceDN w:val="0"/>
        <w:adjustRightInd w:val="0"/>
        <w:spacing w:after="0" w:line="240" w:lineRule="auto"/>
        <w:ind w:left="567" w:hanging="567"/>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lang w:val="id-ID"/>
        </w:rPr>
        <w:t xml:space="preserve">Soemanto, 1993. </w:t>
      </w:r>
      <w:r w:rsidRPr="007E4247">
        <w:rPr>
          <w:rFonts w:ascii="Times New Roman" w:hAnsi="Times New Roman" w:cs="Times New Roman"/>
          <w:i/>
          <w:iCs/>
          <w:color w:val="000000" w:themeColor="text1"/>
          <w:szCs w:val="24"/>
          <w:u w:val="none"/>
          <w:lang w:val="id-ID"/>
        </w:rPr>
        <w:t>Strategi Belajar Mengajar</w:t>
      </w:r>
      <w:r w:rsidRPr="007E4247">
        <w:rPr>
          <w:rFonts w:ascii="Times New Roman" w:hAnsi="Times New Roman" w:cs="Times New Roman"/>
          <w:color w:val="000000" w:themeColor="text1"/>
          <w:szCs w:val="24"/>
          <w:u w:val="none"/>
          <w:lang w:val="id-ID"/>
        </w:rPr>
        <w:t>. Jakarta. Depdikbud Proyek</w:t>
      </w:r>
      <w:r w:rsidRPr="007E4247">
        <w:rPr>
          <w:rFonts w:ascii="Times New Roman" w:hAnsi="Times New Roman" w:cs="Times New Roman"/>
          <w:i/>
          <w:iCs/>
          <w:color w:val="000000" w:themeColor="text1"/>
          <w:szCs w:val="24"/>
          <w:u w:val="none"/>
          <w:lang w:val="id-ID"/>
        </w:rPr>
        <w:t xml:space="preserve"> </w:t>
      </w:r>
      <w:r w:rsidRPr="007E4247">
        <w:rPr>
          <w:rFonts w:ascii="Times New Roman" w:hAnsi="Times New Roman" w:cs="Times New Roman"/>
          <w:color w:val="000000" w:themeColor="text1"/>
          <w:szCs w:val="24"/>
          <w:u w:val="none"/>
          <w:lang w:val="id-ID"/>
        </w:rPr>
        <w:t>Peningkatan Mutu Guru SD.</w:t>
      </w:r>
    </w:p>
    <w:p w:rsidR="00AF7096" w:rsidRPr="007E4247" w:rsidRDefault="00AF7096" w:rsidP="007A68E9">
      <w:pPr>
        <w:autoSpaceDE w:val="0"/>
        <w:autoSpaceDN w:val="0"/>
        <w:adjustRightInd w:val="0"/>
        <w:spacing w:after="0" w:line="240" w:lineRule="auto"/>
        <w:ind w:left="567" w:hanging="567"/>
        <w:jc w:val="both"/>
        <w:rPr>
          <w:rFonts w:ascii="Times New Roman" w:hAnsi="Times New Roman" w:cs="Times New Roman"/>
          <w:color w:val="000000" w:themeColor="text1"/>
          <w:szCs w:val="24"/>
          <w:u w:val="none"/>
          <w:lang w:val="id-ID"/>
        </w:rPr>
      </w:pPr>
    </w:p>
    <w:p w:rsidR="00A234BA" w:rsidRPr="007E4247" w:rsidRDefault="00D30AFC" w:rsidP="007A68E9">
      <w:pPr>
        <w:autoSpaceDE w:val="0"/>
        <w:autoSpaceDN w:val="0"/>
        <w:adjustRightInd w:val="0"/>
        <w:spacing w:after="0" w:line="240" w:lineRule="auto"/>
        <w:ind w:left="567" w:hanging="567"/>
        <w:jc w:val="both"/>
        <w:rPr>
          <w:rFonts w:ascii="Times New Roman" w:hAnsi="Times New Roman" w:cs="Times New Roman"/>
          <w:color w:val="000000" w:themeColor="text1"/>
          <w:szCs w:val="24"/>
          <w:u w:val="none"/>
          <w:lang w:val="id-ID"/>
        </w:rPr>
      </w:pPr>
      <w:r w:rsidRPr="007E4247">
        <w:rPr>
          <w:rFonts w:ascii="Times New Roman" w:hAnsi="Times New Roman" w:cs="Times New Roman"/>
          <w:color w:val="000000" w:themeColor="text1"/>
          <w:szCs w:val="24"/>
          <w:u w:val="none"/>
          <w:lang w:val="id-ID"/>
        </w:rPr>
        <w:t xml:space="preserve">Sudjana &amp; Rivai, 2001. </w:t>
      </w:r>
      <w:r w:rsidRPr="007E4247">
        <w:rPr>
          <w:rFonts w:ascii="Times New Roman" w:hAnsi="Times New Roman" w:cs="Times New Roman"/>
          <w:i/>
          <w:color w:val="000000" w:themeColor="text1"/>
          <w:szCs w:val="24"/>
          <w:u w:val="none"/>
          <w:lang w:val="id-ID"/>
        </w:rPr>
        <w:t>Media Pengajaran</w:t>
      </w:r>
      <w:r w:rsidRPr="007E4247">
        <w:rPr>
          <w:rFonts w:ascii="Times New Roman" w:hAnsi="Times New Roman" w:cs="Times New Roman"/>
          <w:color w:val="000000" w:themeColor="text1"/>
          <w:szCs w:val="24"/>
          <w:u w:val="none"/>
          <w:lang w:val="id-ID"/>
        </w:rPr>
        <w:t xml:space="preserve">. Bandung: </w:t>
      </w:r>
      <w:r w:rsidR="00AF7096" w:rsidRPr="007E4247">
        <w:rPr>
          <w:rFonts w:ascii="Times New Roman" w:hAnsi="Times New Roman" w:cs="Times New Roman"/>
          <w:color w:val="000000" w:themeColor="text1"/>
          <w:szCs w:val="24"/>
          <w:u w:val="none"/>
          <w:lang w:val="id-ID"/>
        </w:rPr>
        <w:t>Sinar Baru</w:t>
      </w:r>
    </w:p>
    <w:p w:rsidR="00A234BA" w:rsidRPr="007E4247" w:rsidRDefault="00A234BA" w:rsidP="007A68E9">
      <w:pPr>
        <w:autoSpaceDE w:val="0"/>
        <w:autoSpaceDN w:val="0"/>
        <w:adjustRightInd w:val="0"/>
        <w:spacing w:after="0" w:line="240" w:lineRule="auto"/>
        <w:ind w:left="567" w:hanging="567"/>
        <w:jc w:val="both"/>
        <w:rPr>
          <w:rFonts w:ascii="Times New Roman" w:hAnsi="Times New Roman" w:cs="Times New Roman"/>
          <w:color w:val="000000" w:themeColor="text1"/>
          <w:szCs w:val="24"/>
          <w:u w:val="none"/>
          <w:lang w:val="id-ID"/>
        </w:rPr>
      </w:pPr>
    </w:p>
    <w:p w:rsidR="00A234BA" w:rsidRPr="007E4247" w:rsidRDefault="007A68E9" w:rsidP="007A68E9">
      <w:pPr>
        <w:autoSpaceDE w:val="0"/>
        <w:autoSpaceDN w:val="0"/>
        <w:adjustRightInd w:val="0"/>
        <w:spacing w:after="0" w:line="240" w:lineRule="auto"/>
        <w:ind w:left="567" w:hanging="567"/>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w:t>
      </w:r>
      <w:r w:rsidR="00A234BA" w:rsidRPr="007E4247">
        <w:rPr>
          <w:rFonts w:ascii="Times New Roman" w:hAnsi="Times New Roman" w:cs="Times New Roman"/>
          <w:color w:val="000000" w:themeColor="text1"/>
          <w:szCs w:val="24"/>
          <w:u w:val="none"/>
          <w:lang w:val="id-ID"/>
        </w:rPr>
        <w:t xml:space="preserve"> 2007. </w:t>
      </w:r>
      <w:r w:rsidR="00A234BA" w:rsidRPr="007E4247">
        <w:rPr>
          <w:rFonts w:ascii="Times New Roman" w:hAnsi="Times New Roman" w:cs="Times New Roman"/>
          <w:i/>
          <w:color w:val="000000" w:themeColor="text1"/>
          <w:szCs w:val="24"/>
          <w:u w:val="none"/>
          <w:lang w:val="id-ID"/>
        </w:rPr>
        <w:t>Dasar-dasar Proses Belajar Mengajar</w:t>
      </w:r>
      <w:r w:rsidR="00A234BA" w:rsidRPr="007E4247">
        <w:rPr>
          <w:rFonts w:ascii="Times New Roman" w:hAnsi="Times New Roman" w:cs="Times New Roman"/>
          <w:color w:val="000000" w:themeColor="text1"/>
          <w:szCs w:val="24"/>
          <w:u w:val="none"/>
          <w:lang w:val="id-ID"/>
        </w:rPr>
        <w:t>. Bandung: Sinar baru.</w:t>
      </w:r>
    </w:p>
    <w:p w:rsidR="00F54154" w:rsidRPr="007E4247" w:rsidRDefault="00F54154" w:rsidP="007A68E9">
      <w:pPr>
        <w:autoSpaceDE w:val="0"/>
        <w:autoSpaceDN w:val="0"/>
        <w:adjustRightInd w:val="0"/>
        <w:spacing w:after="0" w:line="240" w:lineRule="auto"/>
        <w:ind w:left="567" w:hanging="567"/>
        <w:jc w:val="both"/>
        <w:rPr>
          <w:rFonts w:ascii="Times New Roman" w:hAnsi="Times New Roman" w:cs="Times New Roman"/>
          <w:color w:val="000000" w:themeColor="text1"/>
          <w:szCs w:val="24"/>
          <w:u w:val="none"/>
          <w:lang w:val="id-ID"/>
        </w:rPr>
      </w:pPr>
    </w:p>
    <w:p w:rsidR="00F54154" w:rsidRPr="007E4247" w:rsidRDefault="00F54154" w:rsidP="007A68E9">
      <w:pPr>
        <w:spacing w:after="0" w:line="240" w:lineRule="auto"/>
        <w:ind w:left="720" w:hanging="720"/>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lang w:val="sv-SE"/>
        </w:rPr>
        <w:t>Suparlan</w:t>
      </w:r>
      <w:r w:rsidR="003A3161" w:rsidRPr="007E4247">
        <w:rPr>
          <w:rFonts w:ascii="Times New Roman" w:hAnsi="Times New Roman" w:cs="Times New Roman"/>
          <w:color w:val="000000" w:themeColor="text1"/>
          <w:u w:val="none"/>
          <w:lang w:val="id-ID"/>
        </w:rPr>
        <w:t>,</w:t>
      </w:r>
      <w:r w:rsidRPr="007E4247">
        <w:rPr>
          <w:rFonts w:ascii="Times New Roman" w:hAnsi="Times New Roman" w:cs="Times New Roman"/>
          <w:color w:val="000000" w:themeColor="text1"/>
          <w:u w:val="none"/>
          <w:lang w:val="sv-SE"/>
        </w:rPr>
        <w:t xml:space="preserve"> </w:t>
      </w:r>
      <w:r w:rsidR="0082238F" w:rsidRPr="007E4247">
        <w:rPr>
          <w:rFonts w:ascii="Times New Roman" w:hAnsi="Times New Roman" w:cs="Times New Roman"/>
          <w:color w:val="000000" w:themeColor="text1"/>
          <w:u w:val="none"/>
          <w:lang w:val="sv-SE"/>
        </w:rPr>
        <w:t xml:space="preserve">J.B. </w:t>
      </w:r>
      <w:r w:rsidRPr="007E4247">
        <w:rPr>
          <w:rFonts w:ascii="Times New Roman" w:hAnsi="Times New Roman" w:cs="Times New Roman"/>
          <w:color w:val="000000" w:themeColor="text1"/>
          <w:u w:val="none"/>
          <w:lang w:val="sv-SE"/>
        </w:rPr>
        <w:t xml:space="preserve">1983. </w:t>
      </w:r>
      <w:r w:rsidRPr="007E4247">
        <w:rPr>
          <w:rFonts w:ascii="Times New Roman" w:hAnsi="Times New Roman" w:cs="Times New Roman"/>
          <w:i/>
          <w:iCs/>
          <w:color w:val="000000" w:themeColor="text1"/>
          <w:u w:val="none"/>
          <w:lang w:val="sv-SE"/>
        </w:rPr>
        <w:t>Pengantar Pendidikan anak Mental Sub Normal</w:t>
      </w:r>
      <w:r w:rsidRPr="007E4247">
        <w:rPr>
          <w:rFonts w:ascii="Times New Roman" w:hAnsi="Times New Roman" w:cs="Times New Roman"/>
          <w:color w:val="000000" w:themeColor="text1"/>
          <w:u w:val="none"/>
          <w:lang w:val="sv-SE"/>
        </w:rPr>
        <w:t xml:space="preserve">. </w:t>
      </w:r>
      <w:r w:rsidR="00962653" w:rsidRPr="007E4247">
        <w:rPr>
          <w:rFonts w:ascii="Times New Roman" w:hAnsi="Times New Roman" w:cs="Times New Roman"/>
          <w:color w:val="000000" w:themeColor="text1"/>
          <w:u w:val="none"/>
        </w:rPr>
        <w:t>Yogyakarta</w:t>
      </w:r>
      <w:r w:rsidRPr="007E4247">
        <w:rPr>
          <w:rFonts w:ascii="Times New Roman" w:hAnsi="Times New Roman" w:cs="Times New Roman"/>
          <w:color w:val="000000" w:themeColor="text1"/>
          <w:u w:val="none"/>
        </w:rPr>
        <w:t>: Pustaka Pengarang.</w:t>
      </w:r>
    </w:p>
    <w:p w:rsidR="00962653" w:rsidRPr="007E4247" w:rsidRDefault="00962653" w:rsidP="007A68E9">
      <w:pPr>
        <w:spacing w:after="0" w:line="240" w:lineRule="auto"/>
        <w:ind w:left="720" w:hanging="720"/>
        <w:jc w:val="both"/>
        <w:rPr>
          <w:rFonts w:ascii="Times New Roman" w:hAnsi="Times New Roman" w:cs="Times New Roman"/>
          <w:color w:val="000000" w:themeColor="text1"/>
          <w:u w:val="none"/>
        </w:rPr>
      </w:pPr>
    </w:p>
    <w:p w:rsidR="00D30AFC" w:rsidRPr="007E4247" w:rsidRDefault="00D30AFC" w:rsidP="007A68E9">
      <w:pPr>
        <w:tabs>
          <w:tab w:val="left" w:pos="360"/>
          <w:tab w:val="left" w:pos="4590"/>
        </w:tabs>
        <w:spacing w:line="240" w:lineRule="auto"/>
        <w:ind w:left="567" w:right="27" w:hanging="567"/>
        <w:jc w:val="both"/>
        <w:rPr>
          <w:rFonts w:ascii="Times New Roman" w:hAnsi="Times New Roman" w:cs="Times New Roman"/>
          <w:color w:val="000000" w:themeColor="text1"/>
          <w:u w:val="none"/>
          <w:lang w:val="id-ID"/>
        </w:rPr>
      </w:pPr>
      <w:r w:rsidRPr="007E4247">
        <w:rPr>
          <w:rFonts w:ascii="Times New Roman" w:hAnsi="Times New Roman" w:cs="Times New Roman"/>
          <w:color w:val="000000" w:themeColor="text1"/>
          <w:u w:val="none"/>
          <w:lang w:val="id-ID"/>
        </w:rPr>
        <w:t xml:space="preserve">Undang-undang Republik Indonesia No. 20 </w:t>
      </w:r>
      <w:r w:rsidR="00AF7096" w:rsidRPr="007E4247">
        <w:rPr>
          <w:rFonts w:ascii="Times New Roman" w:hAnsi="Times New Roman" w:cs="Times New Roman"/>
          <w:color w:val="000000" w:themeColor="text1"/>
          <w:u w:val="none"/>
          <w:lang w:val="id-ID"/>
        </w:rPr>
        <w:t xml:space="preserve">Th </w:t>
      </w:r>
      <w:r w:rsidRPr="007E4247">
        <w:rPr>
          <w:rFonts w:ascii="Times New Roman" w:hAnsi="Times New Roman" w:cs="Times New Roman"/>
          <w:color w:val="000000" w:themeColor="text1"/>
          <w:u w:val="none"/>
          <w:lang w:val="id-ID"/>
        </w:rPr>
        <w:t xml:space="preserve">2003 </w:t>
      </w:r>
      <w:r w:rsidRPr="007E4247">
        <w:rPr>
          <w:rFonts w:ascii="Times New Roman" w:hAnsi="Times New Roman" w:cs="Times New Roman"/>
          <w:i/>
          <w:color w:val="000000" w:themeColor="text1"/>
          <w:u w:val="none"/>
          <w:lang w:val="id-ID"/>
        </w:rPr>
        <w:t>tentang system pendidikan nasional bese</w:t>
      </w:r>
      <w:r w:rsidR="00AF7096" w:rsidRPr="007E4247">
        <w:rPr>
          <w:rFonts w:ascii="Times New Roman" w:hAnsi="Times New Roman" w:cs="Times New Roman"/>
          <w:i/>
          <w:color w:val="000000" w:themeColor="text1"/>
          <w:u w:val="none"/>
          <w:lang w:val="id-ID"/>
        </w:rPr>
        <w:t>r</w:t>
      </w:r>
      <w:r w:rsidRPr="007E4247">
        <w:rPr>
          <w:rFonts w:ascii="Times New Roman" w:hAnsi="Times New Roman" w:cs="Times New Roman"/>
          <w:i/>
          <w:color w:val="000000" w:themeColor="text1"/>
          <w:u w:val="none"/>
          <w:lang w:val="id-ID"/>
        </w:rPr>
        <w:t xml:space="preserve">ta penjelasannya. </w:t>
      </w:r>
      <w:r w:rsidRPr="007E4247">
        <w:rPr>
          <w:rFonts w:ascii="Times New Roman" w:hAnsi="Times New Roman" w:cs="Times New Roman"/>
          <w:color w:val="000000" w:themeColor="text1"/>
          <w:u w:val="none"/>
          <w:lang w:val="id-ID"/>
        </w:rPr>
        <w:t>Jakarta: Depdiknas.</w:t>
      </w:r>
    </w:p>
    <w:p w:rsidR="00126178" w:rsidRPr="007E4247" w:rsidRDefault="00126178" w:rsidP="007A68E9">
      <w:pPr>
        <w:autoSpaceDE w:val="0"/>
        <w:autoSpaceDN w:val="0"/>
        <w:adjustRightInd w:val="0"/>
        <w:spacing w:after="0" w:line="240" w:lineRule="auto"/>
        <w:ind w:left="567" w:hanging="567"/>
        <w:jc w:val="both"/>
        <w:rPr>
          <w:rFonts w:ascii="Times New Roman" w:hAnsi="Times New Roman" w:cs="Times New Roman"/>
          <w:color w:val="000000" w:themeColor="text1"/>
          <w:u w:val="none"/>
        </w:rPr>
      </w:pPr>
      <w:r w:rsidRPr="007E4247">
        <w:rPr>
          <w:rFonts w:ascii="Times New Roman" w:hAnsi="Times New Roman" w:cs="Times New Roman"/>
          <w:color w:val="000000" w:themeColor="text1"/>
          <w:u w:val="none"/>
        </w:rPr>
        <w:t>Wibawa, B</w:t>
      </w:r>
      <w:r w:rsidRPr="007E4247">
        <w:rPr>
          <w:rFonts w:ascii="Times New Roman" w:hAnsi="Times New Roman" w:cs="Times New Roman"/>
          <w:color w:val="000000" w:themeColor="text1"/>
          <w:u w:val="none"/>
          <w:lang w:val="id-ID"/>
        </w:rPr>
        <w:t xml:space="preserve"> &amp;</w:t>
      </w:r>
      <w:r w:rsidRPr="007E4247">
        <w:rPr>
          <w:rFonts w:ascii="Times New Roman" w:hAnsi="Times New Roman" w:cs="Times New Roman"/>
          <w:color w:val="000000" w:themeColor="text1"/>
          <w:u w:val="none"/>
        </w:rPr>
        <w:t xml:space="preserve"> Mukti</w:t>
      </w:r>
      <w:r w:rsidRPr="007E4247">
        <w:rPr>
          <w:rFonts w:ascii="Times New Roman" w:hAnsi="Times New Roman" w:cs="Times New Roman"/>
          <w:color w:val="000000" w:themeColor="text1"/>
          <w:u w:val="none"/>
          <w:lang w:val="id-ID"/>
        </w:rPr>
        <w:t xml:space="preserve"> F</w:t>
      </w:r>
      <w:r w:rsidRPr="007E4247">
        <w:rPr>
          <w:rFonts w:ascii="Times New Roman" w:hAnsi="Times New Roman" w:cs="Times New Roman"/>
          <w:color w:val="000000" w:themeColor="text1"/>
          <w:u w:val="none"/>
        </w:rPr>
        <w:t>. 1992</w:t>
      </w:r>
      <w:r w:rsidRPr="007E4247">
        <w:rPr>
          <w:rFonts w:ascii="Times New Roman" w:hAnsi="Times New Roman" w:cs="Times New Roman"/>
          <w:i/>
          <w:iCs/>
          <w:color w:val="000000" w:themeColor="text1"/>
          <w:u w:val="none"/>
        </w:rPr>
        <w:t>. Media Pengajaran</w:t>
      </w:r>
      <w:r w:rsidRPr="007E4247">
        <w:rPr>
          <w:rFonts w:ascii="Times New Roman" w:hAnsi="Times New Roman" w:cs="Times New Roman"/>
          <w:color w:val="000000" w:themeColor="text1"/>
          <w:u w:val="none"/>
        </w:rPr>
        <w:t>. Jakarta. Dirjen Dikti Proyek Peningkatan Tenaga Kependidikan Depdikbud.</w:t>
      </w:r>
    </w:p>
    <w:p w:rsidR="00E2762D" w:rsidRPr="007E4247" w:rsidRDefault="00E2762D" w:rsidP="007A68E9">
      <w:pPr>
        <w:autoSpaceDE w:val="0"/>
        <w:autoSpaceDN w:val="0"/>
        <w:adjustRightInd w:val="0"/>
        <w:spacing w:after="0" w:line="240" w:lineRule="auto"/>
        <w:ind w:left="567" w:hanging="567"/>
        <w:jc w:val="both"/>
        <w:rPr>
          <w:rFonts w:ascii="Times New Roman" w:hAnsi="Times New Roman" w:cs="Times New Roman"/>
          <w:color w:val="000000" w:themeColor="text1"/>
          <w:u w:val="none"/>
        </w:rPr>
      </w:pPr>
    </w:p>
    <w:p w:rsidR="00FF6A97" w:rsidRPr="007E4247" w:rsidRDefault="00FF6A97" w:rsidP="007A68E9">
      <w:pPr>
        <w:spacing w:line="240" w:lineRule="auto"/>
        <w:ind w:left="709" w:hanging="709"/>
        <w:jc w:val="both"/>
        <w:rPr>
          <w:rFonts w:ascii="Times New Roman" w:hAnsi="Times New Roman" w:cs="Times New Roman"/>
          <w:color w:val="000000" w:themeColor="text1"/>
          <w:szCs w:val="24"/>
          <w:u w:val="none"/>
        </w:rPr>
      </w:pPr>
      <w:r w:rsidRPr="007E4247">
        <w:rPr>
          <w:rFonts w:ascii="Times New Roman" w:hAnsi="Times New Roman" w:cs="Times New Roman"/>
          <w:color w:val="000000" w:themeColor="text1"/>
          <w:szCs w:val="24"/>
          <w:u w:val="none"/>
        </w:rPr>
        <w:t xml:space="preserve">Yunus. 1989. </w:t>
      </w:r>
      <w:r w:rsidRPr="007E4247">
        <w:rPr>
          <w:rFonts w:ascii="Times New Roman" w:hAnsi="Times New Roman" w:cs="Times New Roman"/>
          <w:i/>
          <w:color w:val="000000" w:themeColor="text1"/>
          <w:szCs w:val="24"/>
          <w:u w:val="none"/>
        </w:rPr>
        <w:t>Media Pendidikan</w:t>
      </w:r>
      <w:r w:rsidRPr="007E4247">
        <w:rPr>
          <w:rFonts w:ascii="Times New Roman" w:hAnsi="Times New Roman" w:cs="Times New Roman"/>
          <w:color w:val="000000" w:themeColor="text1"/>
          <w:szCs w:val="24"/>
          <w:u w:val="none"/>
        </w:rPr>
        <w:t>. Bandung</w:t>
      </w:r>
      <w:r w:rsidR="00E2762D" w:rsidRPr="007E4247">
        <w:rPr>
          <w:rFonts w:ascii="Times New Roman" w:hAnsi="Times New Roman" w:cs="Times New Roman"/>
          <w:color w:val="000000" w:themeColor="text1"/>
          <w:szCs w:val="24"/>
          <w:u w:val="none"/>
        </w:rPr>
        <w:t>:</w:t>
      </w:r>
      <w:r w:rsidRPr="007E4247">
        <w:rPr>
          <w:rFonts w:ascii="Times New Roman" w:hAnsi="Times New Roman" w:cs="Times New Roman"/>
          <w:color w:val="000000" w:themeColor="text1"/>
          <w:szCs w:val="24"/>
          <w:u w:val="none"/>
        </w:rPr>
        <w:t xml:space="preserve"> Tarsito.</w:t>
      </w:r>
    </w:p>
    <w:p w:rsidR="00FF6A97" w:rsidRPr="007E4247" w:rsidRDefault="00FF6A97" w:rsidP="007A68E9">
      <w:pPr>
        <w:autoSpaceDE w:val="0"/>
        <w:autoSpaceDN w:val="0"/>
        <w:adjustRightInd w:val="0"/>
        <w:spacing w:after="0" w:line="240" w:lineRule="auto"/>
        <w:ind w:left="567" w:hanging="567"/>
        <w:jc w:val="both"/>
        <w:rPr>
          <w:rFonts w:ascii="Times New Roman" w:hAnsi="Times New Roman" w:cs="Times New Roman"/>
          <w:i/>
          <w:iCs/>
          <w:color w:val="000000" w:themeColor="text1"/>
          <w:sz w:val="22"/>
          <w:u w:val="none"/>
        </w:rPr>
      </w:pPr>
    </w:p>
    <w:p w:rsidR="00EB1752" w:rsidRPr="007E4247" w:rsidRDefault="00EB1752" w:rsidP="007A68E9">
      <w:pPr>
        <w:autoSpaceDE w:val="0"/>
        <w:autoSpaceDN w:val="0"/>
        <w:adjustRightInd w:val="0"/>
        <w:spacing w:after="0" w:line="240" w:lineRule="auto"/>
        <w:jc w:val="both"/>
        <w:rPr>
          <w:rFonts w:ascii="Times New Roman" w:hAnsi="Times New Roman" w:cs="Times New Roman"/>
          <w:color w:val="000000" w:themeColor="text1"/>
          <w:szCs w:val="24"/>
          <w:u w:val="none"/>
        </w:rPr>
      </w:pPr>
    </w:p>
    <w:sectPr w:rsidR="00EB1752" w:rsidRPr="007E4247" w:rsidSect="00D7550A">
      <w:headerReference w:type="default" r:id="rId13"/>
      <w:footerReference w:type="default" r:id="rId14"/>
      <w:pgSz w:w="12240" w:h="15840" w:code="1"/>
      <w:pgMar w:top="2261" w:right="1699" w:bottom="1699" w:left="22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D86" w:rsidRDefault="00777D86" w:rsidP="00581FEB">
      <w:pPr>
        <w:spacing w:after="0" w:line="240" w:lineRule="auto"/>
      </w:pPr>
      <w:r>
        <w:separator/>
      </w:r>
    </w:p>
  </w:endnote>
  <w:endnote w:type="continuationSeparator" w:id="1">
    <w:p w:rsidR="00777D86" w:rsidRDefault="00777D86" w:rsidP="00581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908" w:rsidRPr="00A565C3" w:rsidRDefault="006B0908" w:rsidP="00A565C3">
    <w:pPr>
      <w:pStyle w:val="Footer"/>
      <w:jc w:val="center"/>
      <w:rPr>
        <w:u w:val="none"/>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D86" w:rsidRDefault="00777D86" w:rsidP="00581FEB">
      <w:pPr>
        <w:spacing w:after="0" w:line="240" w:lineRule="auto"/>
      </w:pPr>
      <w:r>
        <w:separator/>
      </w:r>
    </w:p>
  </w:footnote>
  <w:footnote w:type="continuationSeparator" w:id="1">
    <w:p w:rsidR="00777D86" w:rsidRDefault="00777D86" w:rsidP="00581F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094"/>
      <w:docPartObj>
        <w:docPartGallery w:val="Page Numbers (Top of Page)"/>
        <w:docPartUnique/>
      </w:docPartObj>
    </w:sdtPr>
    <w:sdtEndPr>
      <w:rPr>
        <w:u w:val="none"/>
      </w:rPr>
    </w:sdtEndPr>
    <w:sdtContent>
      <w:p w:rsidR="006B0908" w:rsidRDefault="006B0908">
        <w:pPr>
          <w:pStyle w:val="Header"/>
          <w:jc w:val="right"/>
        </w:pPr>
        <w:r w:rsidRPr="00DA36A4">
          <w:rPr>
            <w:u w:val="none"/>
          </w:rPr>
          <w:fldChar w:fldCharType="begin"/>
        </w:r>
        <w:r w:rsidRPr="00DA36A4">
          <w:rPr>
            <w:u w:val="none"/>
          </w:rPr>
          <w:instrText xml:space="preserve"> PAGE   \* MERGEFORMAT </w:instrText>
        </w:r>
        <w:r w:rsidRPr="00DA36A4">
          <w:rPr>
            <w:u w:val="none"/>
          </w:rPr>
          <w:fldChar w:fldCharType="separate"/>
        </w:r>
        <w:r w:rsidR="00153FE1">
          <w:rPr>
            <w:noProof/>
            <w:u w:val="none"/>
          </w:rPr>
          <w:t>42</w:t>
        </w:r>
        <w:r w:rsidRPr="00DA36A4">
          <w:rPr>
            <w:u w:val="none"/>
          </w:rPr>
          <w:fldChar w:fldCharType="end"/>
        </w:r>
      </w:p>
    </w:sdtContent>
  </w:sdt>
  <w:p w:rsidR="006B0908" w:rsidRDefault="006B09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85A"/>
    <w:multiLevelType w:val="hybridMultilevel"/>
    <w:tmpl w:val="401A8AFA"/>
    <w:lvl w:ilvl="0" w:tplc="329017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2078B"/>
    <w:multiLevelType w:val="hybridMultilevel"/>
    <w:tmpl w:val="8DB26A3A"/>
    <w:lvl w:ilvl="0" w:tplc="9BA46606">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8E14418"/>
    <w:multiLevelType w:val="multilevel"/>
    <w:tmpl w:val="CA8036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9E5C3D"/>
    <w:multiLevelType w:val="hybridMultilevel"/>
    <w:tmpl w:val="AEE27F0E"/>
    <w:lvl w:ilvl="0" w:tplc="4DECC8CC">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9E33FC"/>
    <w:multiLevelType w:val="hybridMultilevel"/>
    <w:tmpl w:val="B51229B4"/>
    <w:lvl w:ilvl="0" w:tplc="7C94C99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5742CB4"/>
    <w:multiLevelType w:val="hybridMultilevel"/>
    <w:tmpl w:val="D882B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535EC"/>
    <w:multiLevelType w:val="hybridMultilevel"/>
    <w:tmpl w:val="AE4896BC"/>
    <w:lvl w:ilvl="0" w:tplc="EC7839A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A7D54BE"/>
    <w:multiLevelType w:val="hybridMultilevel"/>
    <w:tmpl w:val="5D32C94E"/>
    <w:lvl w:ilvl="0" w:tplc="36141BF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C23E36"/>
    <w:multiLevelType w:val="hybridMultilevel"/>
    <w:tmpl w:val="FECEB406"/>
    <w:lvl w:ilvl="0" w:tplc="CEAE998C">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9CE0488"/>
    <w:multiLevelType w:val="hybridMultilevel"/>
    <w:tmpl w:val="0F7091EA"/>
    <w:lvl w:ilvl="0" w:tplc="2A44BD76">
      <w:start w:val="1"/>
      <w:numFmt w:val="lowerLetter"/>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48196F"/>
    <w:multiLevelType w:val="hybridMultilevel"/>
    <w:tmpl w:val="75DE43C4"/>
    <w:lvl w:ilvl="0" w:tplc="7FA8B5F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CB020B9"/>
    <w:multiLevelType w:val="hybridMultilevel"/>
    <w:tmpl w:val="8C8E86BC"/>
    <w:lvl w:ilvl="0" w:tplc="658414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1885DC6"/>
    <w:multiLevelType w:val="hybridMultilevel"/>
    <w:tmpl w:val="4DDEAD6A"/>
    <w:lvl w:ilvl="0" w:tplc="9A90F9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3440259"/>
    <w:multiLevelType w:val="hybridMultilevel"/>
    <w:tmpl w:val="FD1A8106"/>
    <w:lvl w:ilvl="0" w:tplc="B844B3F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3C914CB4"/>
    <w:multiLevelType w:val="hybridMultilevel"/>
    <w:tmpl w:val="5B9A7C00"/>
    <w:lvl w:ilvl="0" w:tplc="A364CEC8">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3D095453"/>
    <w:multiLevelType w:val="hybridMultilevel"/>
    <w:tmpl w:val="51DCEB5C"/>
    <w:lvl w:ilvl="0" w:tplc="1A6AACF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2841F8"/>
    <w:multiLevelType w:val="hybridMultilevel"/>
    <w:tmpl w:val="405C7250"/>
    <w:lvl w:ilvl="0" w:tplc="3E70DB5A">
      <w:start w:val="1"/>
      <w:numFmt w:val="lowerLetter"/>
      <w:lvlText w:val="%1."/>
      <w:lvlJc w:val="left"/>
      <w:pPr>
        <w:ind w:left="2160" w:hanging="360"/>
      </w:pPr>
      <w:rPr>
        <w:rFonts w:hint="default"/>
        <w:b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F0F6280"/>
    <w:multiLevelType w:val="hybridMultilevel"/>
    <w:tmpl w:val="CF38180E"/>
    <w:lvl w:ilvl="0" w:tplc="10643C8C">
      <w:start w:val="1"/>
      <w:numFmt w:val="lowerLetter"/>
      <w:lvlText w:val="%1."/>
      <w:lvlJc w:val="left"/>
      <w:pPr>
        <w:ind w:left="502" w:hanging="360"/>
      </w:pPr>
      <w:rPr>
        <w:rFonts w:hint="default"/>
        <w:i w:val="0"/>
      </w:rPr>
    </w:lvl>
    <w:lvl w:ilvl="1" w:tplc="04210019">
      <w:start w:val="1"/>
      <w:numFmt w:val="lowerLetter"/>
      <w:lvlText w:val="%2."/>
      <w:lvlJc w:val="left"/>
      <w:pPr>
        <w:ind w:left="1222" w:hanging="360"/>
      </w:pPr>
    </w:lvl>
    <w:lvl w:ilvl="2" w:tplc="79D0C400">
      <w:start w:val="1"/>
      <w:numFmt w:val="decimal"/>
      <w:lvlText w:val="%3)"/>
      <w:lvlJc w:val="right"/>
      <w:pPr>
        <w:ind w:left="1942" w:hanging="180"/>
      </w:pPr>
      <w:rPr>
        <w:rFonts w:ascii="Times New Roman" w:eastAsia="Times New Roman" w:hAnsi="Times New Roman" w:cs="Times New Roman"/>
      </w:rPr>
    </w:lvl>
    <w:lvl w:ilvl="3" w:tplc="543844C8">
      <w:start w:val="1"/>
      <w:numFmt w:val="decimal"/>
      <w:lvlText w:val="%4."/>
      <w:lvlJc w:val="left"/>
      <w:pPr>
        <w:ind w:left="2662" w:hanging="360"/>
      </w:pPr>
      <w:rPr>
        <w:rFonts w:hint="default"/>
        <w:b/>
      </w:r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8">
    <w:nsid w:val="42AA2854"/>
    <w:multiLevelType w:val="hybridMultilevel"/>
    <w:tmpl w:val="9A86B3A2"/>
    <w:lvl w:ilvl="0" w:tplc="743A3DEA">
      <w:start w:val="1"/>
      <w:numFmt w:val="lowerLetter"/>
      <w:lvlText w:val="%1."/>
      <w:lvlJc w:val="left"/>
      <w:pPr>
        <w:tabs>
          <w:tab w:val="num" w:pos="3600"/>
        </w:tabs>
        <w:ind w:left="360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93777"/>
    <w:multiLevelType w:val="hybridMultilevel"/>
    <w:tmpl w:val="E1E00C6A"/>
    <w:lvl w:ilvl="0" w:tplc="D72AE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0B7F43"/>
    <w:multiLevelType w:val="hybridMultilevel"/>
    <w:tmpl w:val="39C22AF0"/>
    <w:lvl w:ilvl="0" w:tplc="7A0471F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47927159"/>
    <w:multiLevelType w:val="hybridMultilevel"/>
    <w:tmpl w:val="C2D61480"/>
    <w:lvl w:ilvl="0" w:tplc="45FE769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48274248"/>
    <w:multiLevelType w:val="hybridMultilevel"/>
    <w:tmpl w:val="ACD4C49A"/>
    <w:lvl w:ilvl="0" w:tplc="DB6AEF7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50B33673"/>
    <w:multiLevelType w:val="hybridMultilevel"/>
    <w:tmpl w:val="1AF8EE74"/>
    <w:lvl w:ilvl="0" w:tplc="D2BE48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43A07E7"/>
    <w:multiLevelType w:val="hybridMultilevel"/>
    <w:tmpl w:val="C524AFF0"/>
    <w:lvl w:ilvl="0" w:tplc="13503A1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54DF3572"/>
    <w:multiLevelType w:val="hybridMultilevel"/>
    <w:tmpl w:val="25DCC670"/>
    <w:lvl w:ilvl="0" w:tplc="DF24E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2B0919"/>
    <w:multiLevelType w:val="hybridMultilevel"/>
    <w:tmpl w:val="C3CCF6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1A6682A"/>
    <w:multiLevelType w:val="hybridMultilevel"/>
    <w:tmpl w:val="54FA730A"/>
    <w:lvl w:ilvl="0" w:tplc="E83E563E">
      <w:start w:val="1"/>
      <w:numFmt w:val="upperLetter"/>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EC3911"/>
    <w:multiLevelType w:val="hybridMultilevel"/>
    <w:tmpl w:val="DC064F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A4244E"/>
    <w:multiLevelType w:val="hybridMultilevel"/>
    <w:tmpl w:val="0176866C"/>
    <w:lvl w:ilvl="0" w:tplc="6480E7DA">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69F70335"/>
    <w:multiLevelType w:val="hybridMultilevel"/>
    <w:tmpl w:val="15142264"/>
    <w:lvl w:ilvl="0" w:tplc="9CC477C4">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5B00BF"/>
    <w:multiLevelType w:val="hybridMultilevel"/>
    <w:tmpl w:val="ADAADB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A837D00"/>
    <w:multiLevelType w:val="hybridMultilevel"/>
    <w:tmpl w:val="FA9834F8"/>
    <w:lvl w:ilvl="0" w:tplc="81840C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6FCB7BF5"/>
    <w:multiLevelType w:val="hybridMultilevel"/>
    <w:tmpl w:val="2D5C8BC4"/>
    <w:lvl w:ilvl="0" w:tplc="0B3A1C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2E93240"/>
    <w:multiLevelType w:val="hybridMultilevel"/>
    <w:tmpl w:val="8F32EF8E"/>
    <w:lvl w:ilvl="0" w:tplc="8A0C5D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9CA00E5"/>
    <w:multiLevelType w:val="hybridMultilevel"/>
    <w:tmpl w:val="007CCE2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7BAF4EDA"/>
    <w:multiLevelType w:val="hybridMultilevel"/>
    <w:tmpl w:val="9A52E24E"/>
    <w:lvl w:ilvl="0" w:tplc="01EC1A12">
      <w:start w:val="1"/>
      <w:numFmt w:val="upperLetter"/>
      <w:lvlText w:val="%1."/>
      <w:lvlJc w:val="left"/>
      <w:pPr>
        <w:tabs>
          <w:tab w:val="num" w:pos="720"/>
        </w:tabs>
        <w:ind w:left="720" w:hanging="360"/>
      </w:pPr>
      <w:rPr>
        <w:rFonts w:hint="default"/>
      </w:rPr>
    </w:lvl>
    <w:lvl w:ilvl="1" w:tplc="1826EA7C">
      <w:start w:val="1"/>
      <w:numFmt w:val="decimal"/>
      <w:lvlText w:val="%2."/>
      <w:lvlJc w:val="left"/>
      <w:pPr>
        <w:tabs>
          <w:tab w:val="num" w:pos="1440"/>
        </w:tabs>
        <w:ind w:left="1440" w:hanging="360"/>
      </w:pPr>
      <w:rPr>
        <w:rFonts w:hint="default"/>
      </w:rPr>
    </w:lvl>
    <w:lvl w:ilvl="2" w:tplc="C66A54C6">
      <w:start w:val="1"/>
      <w:numFmt w:val="lowerLetter"/>
      <w:lvlText w:val="%3."/>
      <w:lvlJc w:val="left"/>
      <w:pPr>
        <w:tabs>
          <w:tab w:val="num" w:pos="2340"/>
        </w:tabs>
        <w:ind w:left="2340" w:hanging="360"/>
      </w:pPr>
      <w:rPr>
        <w:rFonts w:hint="default"/>
      </w:rPr>
    </w:lvl>
    <w:lvl w:ilvl="3" w:tplc="04210019">
      <w:start w:val="1"/>
      <w:numFmt w:val="lowerLetter"/>
      <w:lvlText w:val="%4."/>
      <w:lvlJc w:val="left"/>
      <w:pPr>
        <w:tabs>
          <w:tab w:val="num" w:pos="2880"/>
        </w:tabs>
        <w:ind w:left="2880" w:hanging="360"/>
      </w:pPr>
    </w:lvl>
    <w:lvl w:ilvl="4" w:tplc="743A3DEA">
      <w:start w:val="1"/>
      <w:numFmt w:val="lowerLetter"/>
      <w:lvlText w:val="%5."/>
      <w:lvlJc w:val="left"/>
      <w:pPr>
        <w:tabs>
          <w:tab w:val="num" w:pos="3600"/>
        </w:tabs>
        <w:ind w:left="3600" w:hanging="360"/>
      </w:pPr>
      <w:rPr>
        <w:b w:val="0"/>
        <w:sz w:val="24"/>
        <w:szCs w:val="24"/>
      </w:rPr>
    </w:lvl>
    <w:lvl w:ilvl="5" w:tplc="6ADCEAB8">
      <w:start w:val="3"/>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747F74"/>
    <w:multiLevelType w:val="hybridMultilevel"/>
    <w:tmpl w:val="B9C68A56"/>
    <w:lvl w:ilvl="0" w:tplc="6E9CCF7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num>
  <w:num w:numId="2">
    <w:abstractNumId w:val="0"/>
  </w:num>
  <w:num w:numId="3">
    <w:abstractNumId w:val="7"/>
  </w:num>
  <w:num w:numId="4">
    <w:abstractNumId w:val="23"/>
  </w:num>
  <w:num w:numId="5">
    <w:abstractNumId w:val="12"/>
  </w:num>
  <w:num w:numId="6">
    <w:abstractNumId w:val="16"/>
  </w:num>
  <w:num w:numId="7">
    <w:abstractNumId w:val="30"/>
  </w:num>
  <w:num w:numId="8">
    <w:abstractNumId w:val="37"/>
  </w:num>
  <w:num w:numId="9">
    <w:abstractNumId w:val="10"/>
  </w:num>
  <w:num w:numId="10">
    <w:abstractNumId w:val="29"/>
  </w:num>
  <w:num w:numId="11">
    <w:abstractNumId w:val="8"/>
  </w:num>
  <w:num w:numId="12">
    <w:abstractNumId w:val="20"/>
  </w:num>
  <w:num w:numId="13">
    <w:abstractNumId w:val="25"/>
  </w:num>
  <w:num w:numId="14">
    <w:abstractNumId w:val="9"/>
  </w:num>
  <w:num w:numId="15">
    <w:abstractNumId w:val="21"/>
  </w:num>
  <w:num w:numId="16">
    <w:abstractNumId w:val="2"/>
  </w:num>
  <w:num w:numId="17">
    <w:abstractNumId w:val="24"/>
  </w:num>
  <w:num w:numId="18">
    <w:abstractNumId w:val="11"/>
  </w:num>
  <w:num w:numId="19">
    <w:abstractNumId w:val="13"/>
  </w:num>
  <w:num w:numId="20">
    <w:abstractNumId w:val="1"/>
  </w:num>
  <w:num w:numId="21">
    <w:abstractNumId w:val="26"/>
  </w:num>
  <w:num w:numId="22">
    <w:abstractNumId w:val="34"/>
  </w:num>
  <w:num w:numId="23">
    <w:abstractNumId w:val="32"/>
  </w:num>
  <w:num w:numId="24">
    <w:abstractNumId w:val="14"/>
  </w:num>
  <w:num w:numId="25">
    <w:abstractNumId w:val="31"/>
  </w:num>
  <w:num w:numId="26">
    <w:abstractNumId w:val="35"/>
  </w:num>
  <w:num w:numId="27">
    <w:abstractNumId w:val="4"/>
  </w:num>
  <w:num w:numId="28">
    <w:abstractNumId w:val="33"/>
  </w:num>
  <w:num w:numId="29">
    <w:abstractNumId w:val="22"/>
  </w:num>
  <w:num w:numId="30">
    <w:abstractNumId w:val="28"/>
  </w:num>
  <w:num w:numId="31">
    <w:abstractNumId w:val="6"/>
  </w:num>
  <w:num w:numId="32">
    <w:abstractNumId w:val="17"/>
  </w:num>
  <w:num w:numId="33">
    <w:abstractNumId w:val="27"/>
  </w:num>
  <w:num w:numId="34">
    <w:abstractNumId w:val="3"/>
  </w:num>
  <w:num w:numId="35">
    <w:abstractNumId w:val="15"/>
  </w:num>
  <w:num w:numId="36">
    <w:abstractNumId w:val="19"/>
  </w:num>
  <w:num w:numId="37">
    <w:abstractNumId w:val="36"/>
  </w:num>
  <w:num w:numId="38">
    <w:abstractNumId w:val="1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C784A"/>
    <w:rsid w:val="00003287"/>
    <w:rsid w:val="00006BC9"/>
    <w:rsid w:val="00006E4C"/>
    <w:rsid w:val="000153DF"/>
    <w:rsid w:val="00016999"/>
    <w:rsid w:val="00027E5C"/>
    <w:rsid w:val="0004393F"/>
    <w:rsid w:val="00050158"/>
    <w:rsid w:val="00051C32"/>
    <w:rsid w:val="00082670"/>
    <w:rsid w:val="00085C47"/>
    <w:rsid w:val="00087352"/>
    <w:rsid w:val="00091673"/>
    <w:rsid w:val="00092CF6"/>
    <w:rsid w:val="00093529"/>
    <w:rsid w:val="000A037F"/>
    <w:rsid w:val="000A4C32"/>
    <w:rsid w:val="000D3B5E"/>
    <w:rsid w:val="000E05BA"/>
    <w:rsid w:val="000E2CB8"/>
    <w:rsid w:val="000E5BAB"/>
    <w:rsid w:val="00104420"/>
    <w:rsid w:val="00123753"/>
    <w:rsid w:val="00126178"/>
    <w:rsid w:val="00144060"/>
    <w:rsid w:val="001455FF"/>
    <w:rsid w:val="00146FD0"/>
    <w:rsid w:val="0015250C"/>
    <w:rsid w:val="00153FE1"/>
    <w:rsid w:val="00180E1B"/>
    <w:rsid w:val="001A018F"/>
    <w:rsid w:val="001B0CCE"/>
    <w:rsid w:val="0020014E"/>
    <w:rsid w:val="00207AF0"/>
    <w:rsid w:val="002177E9"/>
    <w:rsid w:val="00221FF2"/>
    <w:rsid w:val="00245E6E"/>
    <w:rsid w:val="00257AAB"/>
    <w:rsid w:val="002728BD"/>
    <w:rsid w:val="002A4B28"/>
    <w:rsid w:val="002A4D5B"/>
    <w:rsid w:val="002A4E20"/>
    <w:rsid w:val="002B0948"/>
    <w:rsid w:val="002B0FE2"/>
    <w:rsid w:val="002B3DAD"/>
    <w:rsid w:val="002B69A6"/>
    <w:rsid w:val="002D657A"/>
    <w:rsid w:val="002D68A7"/>
    <w:rsid w:val="002E1DE3"/>
    <w:rsid w:val="002E7759"/>
    <w:rsid w:val="002F30A4"/>
    <w:rsid w:val="00332693"/>
    <w:rsid w:val="003564EC"/>
    <w:rsid w:val="003673A6"/>
    <w:rsid w:val="0037260E"/>
    <w:rsid w:val="0037471F"/>
    <w:rsid w:val="00382F24"/>
    <w:rsid w:val="00383B89"/>
    <w:rsid w:val="0039617F"/>
    <w:rsid w:val="003976BF"/>
    <w:rsid w:val="003A3161"/>
    <w:rsid w:val="003B508E"/>
    <w:rsid w:val="003B6843"/>
    <w:rsid w:val="003C1C76"/>
    <w:rsid w:val="003D66CB"/>
    <w:rsid w:val="003E57E0"/>
    <w:rsid w:val="003E7402"/>
    <w:rsid w:val="003E75FA"/>
    <w:rsid w:val="003E7E70"/>
    <w:rsid w:val="003F21CE"/>
    <w:rsid w:val="003F6F31"/>
    <w:rsid w:val="0042088D"/>
    <w:rsid w:val="00421B9C"/>
    <w:rsid w:val="004226CA"/>
    <w:rsid w:val="00425FCE"/>
    <w:rsid w:val="00446886"/>
    <w:rsid w:val="00454C8A"/>
    <w:rsid w:val="0046213E"/>
    <w:rsid w:val="004748A9"/>
    <w:rsid w:val="00480F9B"/>
    <w:rsid w:val="0048251F"/>
    <w:rsid w:val="0048341B"/>
    <w:rsid w:val="00484BEB"/>
    <w:rsid w:val="004859A9"/>
    <w:rsid w:val="004C1CB4"/>
    <w:rsid w:val="004C41D4"/>
    <w:rsid w:val="004D64F4"/>
    <w:rsid w:val="004D7C39"/>
    <w:rsid w:val="004E3815"/>
    <w:rsid w:val="004F52B1"/>
    <w:rsid w:val="004F55B5"/>
    <w:rsid w:val="004F6B1B"/>
    <w:rsid w:val="0050627A"/>
    <w:rsid w:val="00522BC9"/>
    <w:rsid w:val="005231C8"/>
    <w:rsid w:val="005257BC"/>
    <w:rsid w:val="00535796"/>
    <w:rsid w:val="00544CA7"/>
    <w:rsid w:val="00555DE1"/>
    <w:rsid w:val="00556FED"/>
    <w:rsid w:val="00560BCC"/>
    <w:rsid w:val="00563B52"/>
    <w:rsid w:val="00567712"/>
    <w:rsid w:val="0057154A"/>
    <w:rsid w:val="00571E1D"/>
    <w:rsid w:val="00576CF4"/>
    <w:rsid w:val="005808FE"/>
    <w:rsid w:val="00581FEB"/>
    <w:rsid w:val="00584428"/>
    <w:rsid w:val="00586ACE"/>
    <w:rsid w:val="0058787C"/>
    <w:rsid w:val="005A1D08"/>
    <w:rsid w:val="005A5BDD"/>
    <w:rsid w:val="005A6A81"/>
    <w:rsid w:val="005B0BAA"/>
    <w:rsid w:val="005B7FE3"/>
    <w:rsid w:val="005D7C9D"/>
    <w:rsid w:val="005E7ED5"/>
    <w:rsid w:val="00600EB5"/>
    <w:rsid w:val="00606A6F"/>
    <w:rsid w:val="00611499"/>
    <w:rsid w:val="00630F7A"/>
    <w:rsid w:val="00632670"/>
    <w:rsid w:val="006327E9"/>
    <w:rsid w:val="00633725"/>
    <w:rsid w:val="0065432A"/>
    <w:rsid w:val="00655FF6"/>
    <w:rsid w:val="00683022"/>
    <w:rsid w:val="00696DE1"/>
    <w:rsid w:val="006B0908"/>
    <w:rsid w:val="006B13EE"/>
    <w:rsid w:val="006B5AA7"/>
    <w:rsid w:val="006E690B"/>
    <w:rsid w:val="006F2969"/>
    <w:rsid w:val="006F501D"/>
    <w:rsid w:val="00701602"/>
    <w:rsid w:val="00702147"/>
    <w:rsid w:val="0071018E"/>
    <w:rsid w:val="00711131"/>
    <w:rsid w:val="0071631A"/>
    <w:rsid w:val="0072193C"/>
    <w:rsid w:val="007233A4"/>
    <w:rsid w:val="007240B8"/>
    <w:rsid w:val="00732FC2"/>
    <w:rsid w:val="00735C0C"/>
    <w:rsid w:val="007400E0"/>
    <w:rsid w:val="00757F10"/>
    <w:rsid w:val="007670B7"/>
    <w:rsid w:val="00770F2E"/>
    <w:rsid w:val="007714B6"/>
    <w:rsid w:val="00777D86"/>
    <w:rsid w:val="0078163A"/>
    <w:rsid w:val="00786290"/>
    <w:rsid w:val="00787395"/>
    <w:rsid w:val="00797720"/>
    <w:rsid w:val="007A0357"/>
    <w:rsid w:val="007A68E9"/>
    <w:rsid w:val="007A7190"/>
    <w:rsid w:val="007C6737"/>
    <w:rsid w:val="007D23C9"/>
    <w:rsid w:val="007E0733"/>
    <w:rsid w:val="007E2FAA"/>
    <w:rsid w:val="007E4247"/>
    <w:rsid w:val="007F33C1"/>
    <w:rsid w:val="00801746"/>
    <w:rsid w:val="00805587"/>
    <w:rsid w:val="0081330D"/>
    <w:rsid w:val="00815C99"/>
    <w:rsid w:val="008205E5"/>
    <w:rsid w:val="00821CAE"/>
    <w:rsid w:val="0082238F"/>
    <w:rsid w:val="00837476"/>
    <w:rsid w:val="00837E8F"/>
    <w:rsid w:val="00841739"/>
    <w:rsid w:val="008452BD"/>
    <w:rsid w:val="008452C2"/>
    <w:rsid w:val="00854258"/>
    <w:rsid w:val="00855110"/>
    <w:rsid w:val="008668E8"/>
    <w:rsid w:val="00880DB4"/>
    <w:rsid w:val="00882B53"/>
    <w:rsid w:val="00883D38"/>
    <w:rsid w:val="00887F70"/>
    <w:rsid w:val="00895291"/>
    <w:rsid w:val="008A2351"/>
    <w:rsid w:val="008B4C98"/>
    <w:rsid w:val="008B4CC1"/>
    <w:rsid w:val="008C379B"/>
    <w:rsid w:val="008C7C90"/>
    <w:rsid w:val="008D0D2A"/>
    <w:rsid w:val="008D11B7"/>
    <w:rsid w:val="008D6195"/>
    <w:rsid w:val="008E0BDA"/>
    <w:rsid w:val="008E42E9"/>
    <w:rsid w:val="008F55C8"/>
    <w:rsid w:val="008F5769"/>
    <w:rsid w:val="00901D25"/>
    <w:rsid w:val="00913421"/>
    <w:rsid w:val="00931AC3"/>
    <w:rsid w:val="00931DE2"/>
    <w:rsid w:val="00933404"/>
    <w:rsid w:val="009351F8"/>
    <w:rsid w:val="00940368"/>
    <w:rsid w:val="00951157"/>
    <w:rsid w:val="00951A21"/>
    <w:rsid w:val="00954966"/>
    <w:rsid w:val="00962653"/>
    <w:rsid w:val="00972F09"/>
    <w:rsid w:val="00980157"/>
    <w:rsid w:val="009879E8"/>
    <w:rsid w:val="00987A9B"/>
    <w:rsid w:val="00994C5A"/>
    <w:rsid w:val="00994C7A"/>
    <w:rsid w:val="009B15BE"/>
    <w:rsid w:val="009C2131"/>
    <w:rsid w:val="009C3BB2"/>
    <w:rsid w:val="009C477C"/>
    <w:rsid w:val="009D16B3"/>
    <w:rsid w:val="009F56F3"/>
    <w:rsid w:val="00A002A9"/>
    <w:rsid w:val="00A10E43"/>
    <w:rsid w:val="00A234BA"/>
    <w:rsid w:val="00A31043"/>
    <w:rsid w:val="00A31E52"/>
    <w:rsid w:val="00A36A06"/>
    <w:rsid w:val="00A4126C"/>
    <w:rsid w:val="00A462B8"/>
    <w:rsid w:val="00A565C3"/>
    <w:rsid w:val="00A64544"/>
    <w:rsid w:val="00A65F2A"/>
    <w:rsid w:val="00A838C4"/>
    <w:rsid w:val="00A87E52"/>
    <w:rsid w:val="00A91931"/>
    <w:rsid w:val="00A93121"/>
    <w:rsid w:val="00A9370F"/>
    <w:rsid w:val="00A96E5E"/>
    <w:rsid w:val="00AA4A88"/>
    <w:rsid w:val="00AA5276"/>
    <w:rsid w:val="00AB5AE4"/>
    <w:rsid w:val="00AC4C78"/>
    <w:rsid w:val="00AD3662"/>
    <w:rsid w:val="00AD6A7A"/>
    <w:rsid w:val="00AD6F37"/>
    <w:rsid w:val="00AD7D9F"/>
    <w:rsid w:val="00AF0D19"/>
    <w:rsid w:val="00AF7096"/>
    <w:rsid w:val="00B05963"/>
    <w:rsid w:val="00B154E6"/>
    <w:rsid w:val="00B238FF"/>
    <w:rsid w:val="00B55C4E"/>
    <w:rsid w:val="00B57BB7"/>
    <w:rsid w:val="00B60B55"/>
    <w:rsid w:val="00B63FE4"/>
    <w:rsid w:val="00B6403D"/>
    <w:rsid w:val="00B65CC4"/>
    <w:rsid w:val="00B66DE5"/>
    <w:rsid w:val="00B67415"/>
    <w:rsid w:val="00B7513F"/>
    <w:rsid w:val="00B80371"/>
    <w:rsid w:val="00B9105E"/>
    <w:rsid w:val="00B9178F"/>
    <w:rsid w:val="00BB44EA"/>
    <w:rsid w:val="00BC1B98"/>
    <w:rsid w:val="00BD3DB9"/>
    <w:rsid w:val="00BD4ED7"/>
    <w:rsid w:val="00BE1670"/>
    <w:rsid w:val="00BF6824"/>
    <w:rsid w:val="00C0100C"/>
    <w:rsid w:val="00C01A41"/>
    <w:rsid w:val="00C15F06"/>
    <w:rsid w:val="00C17F2F"/>
    <w:rsid w:val="00C3692A"/>
    <w:rsid w:val="00C40058"/>
    <w:rsid w:val="00C43685"/>
    <w:rsid w:val="00C5014A"/>
    <w:rsid w:val="00C74C9D"/>
    <w:rsid w:val="00C80190"/>
    <w:rsid w:val="00C8498E"/>
    <w:rsid w:val="00C87FC7"/>
    <w:rsid w:val="00CA210B"/>
    <w:rsid w:val="00CA436C"/>
    <w:rsid w:val="00CA7E00"/>
    <w:rsid w:val="00CC1EF6"/>
    <w:rsid w:val="00CD1077"/>
    <w:rsid w:val="00CD252F"/>
    <w:rsid w:val="00CD3729"/>
    <w:rsid w:val="00CE5B1F"/>
    <w:rsid w:val="00CE69D6"/>
    <w:rsid w:val="00CF1215"/>
    <w:rsid w:val="00CF47AC"/>
    <w:rsid w:val="00CF5D30"/>
    <w:rsid w:val="00D00183"/>
    <w:rsid w:val="00D015A4"/>
    <w:rsid w:val="00D14943"/>
    <w:rsid w:val="00D23396"/>
    <w:rsid w:val="00D30AFC"/>
    <w:rsid w:val="00D30E4E"/>
    <w:rsid w:val="00D35076"/>
    <w:rsid w:val="00D44E0C"/>
    <w:rsid w:val="00D630AD"/>
    <w:rsid w:val="00D70456"/>
    <w:rsid w:val="00D74F00"/>
    <w:rsid w:val="00D7550A"/>
    <w:rsid w:val="00D85828"/>
    <w:rsid w:val="00D905C4"/>
    <w:rsid w:val="00DA36A4"/>
    <w:rsid w:val="00DA63E4"/>
    <w:rsid w:val="00DB4EE0"/>
    <w:rsid w:val="00DB7106"/>
    <w:rsid w:val="00DD6C42"/>
    <w:rsid w:val="00DE16E8"/>
    <w:rsid w:val="00DE5F3C"/>
    <w:rsid w:val="00DF2BE8"/>
    <w:rsid w:val="00E028F6"/>
    <w:rsid w:val="00E0340E"/>
    <w:rsid w:val="00E1172B"/>
    <w:rsid w:val="00E248F7"/>
    <w:rsid w:val="00E2762D"/>
    <w:rsid w:val="00E33EEA"/>
    <w:rsid w:val="00E43193"/>
    <w:rsid w:val="00E61138"/>
    <w:rsid w:val="00E676D8"/>
    <w:rsid w:val="00E70887"/>
    <w:rsid w:val="00E70A82"/>
    <w:rsid w:val="00E71576"/>
    <w:rsid w:val="00E734F4"/>
    <w:rsid w:val="00E768B8"/>
    <w:rsid w:val="00E80A62"/>
    <w:rsid w:val="00E81268"/>
    <w:rsid w:val="00E8134B"/>
    <w:rsid w:val="00E92293"/>
    <w:rsid w:val="00E95A93"/>
    <w:rsid w:val="00EA03E6"/>
    <w:rsid w:val="00EA77C6"/>
    <w:rsid w:val="00EB1752"/>
    <w:rsid w:val="00EB76F9"/>
    <w:rsid w:val="00ED1E9F"/>
    <w:rsid w:val="00ED648C"/>
    <w:rsid w:val="00EE35DE"/>
    <w:rsid w:val="00EF5C7C"/>
    <w:rsid w:val="00F20C19"/>
    <w:rsid w:val="00F24EB6"/>
    <w:rsid w:val="00F2614B"/>
    <w:rsid w:val="00F26C8E"/>
    <w:rsid w:val="00F41EA5"/>
    <w:rsid w:val="00F54154"/>
    <w:rsid w:val="00F6137B"/>
    <w:rsid w:val="00F80DFC"/>
    <w:rsid w:val="00F8160E"/>
    <w:rsid w:val="00FA382A"/>
    <w:rsid w:val="00FB0DC8"/>
    <w:rsid w:val="00FB0E0B"/>
    <w:rsid w:val="00FB2E47"/>
    <w:rsid w:val="00FC0354"/>
    <w:rsid w:val="00FC465D"/>
    <w:rsid w:val="00FC69B6"/>
    <w:rsid w:val="00FC784A"/>
    <w:rsid w:val="00FD1E60"/>
    <w:rsid w:val="00FD215D"/>
    <w:rsid w:val="00FE3312"/>
    <w:rsid w:val="00FE6044"/>
    <w:rsid w:val="00FF686A"/>
    <w:rsid w:val="00FF6A97"/>
    <w:rsid w:val="00FF6C5A"/>
    <w:rsid w:val="00FF7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4" type="connector" idref="#_x0000_s1044"/>
        <o:r id="V:Rule6" type="connector" idref="#_x0000_s1045"/>
        <o:r id="V:Rule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1D1B11" w:themeColor="background2" w:themeShade="1A"/>
        <w:sz w:val="24"/>
        <w:szCs w:val="22"/>
        <w:u w:val="thick"/>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8C"/>
  </w:style>
  <w:style w:type="paragraph" w:styleId="Heading1">
    <w:name w:val="heading 1"/>
    <w:basedOn w:val="Normal"/>
    <w:next w:val="Normal"/>
    <w:link w:val="Heading1Char"/>
    <w:uiPriority w:val="9"/>
    <w:qFormat/>
    <w:rsid w:val="007021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D66CB"/>
    <w:pPr>
      <w:spacing w:before="100" w:beforeAutospacing="1" w:after="100" w:afterAutospacing="1" w:line="240" w:lineRule="auto"/>
      <w:outlineLvl w:val="1"/>
    </w:pPr>
    <w:rPr>
      <w:rFonts w:ascii="Times New Roman" w:eastAsia="Times New Roman" w:hAnsi="Times New Roman" w:cs="Times New Roman"/>
      <w:b/>
      <w:bCs/>
      <w:color w:val="auto"/>
      <w:sz w:val="36"/>
      <w:szCs w:val="36"/>
      <w:u w:val="none"/>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84A"/>
    <w:pPr>
      <w:ind w:left="720"/>
      <w:contextualSpacing/>
    </w:pPr>
  </w:style>
  <w:style w:type="paragraph" w:styleId="Header">
    <w:name w:val="header"/>
    <w:basedOn w:val="Normal"/>
    <w:link w:val="HeaderChar"/>
    <w:uiPriority w:val="99"/>
    <w:unhideWhenUsed/>
    <w:rsid w:val="00581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EB"/>
  </w:style>
  <w:style w:type="paragraph" w:styleId="Footer">
    <w:name w:val="footer"/>
    <w:basedOn w:val="Normal"/>
    <w:link w:val="FooterChar"/>
    <w:uiPriority w:val="99"/>
    <w:unhideWhenUsed/>
    <w:rsid w:val="00581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EB"/>
  </w:style>
  <w:style w:type="table" w:styleId="TableGrid">
    <w:name w:val="Table Grid"/>
    <w:basedOn w:val="TableNormal"/>
    <w:uiPriority w:val="59"/>
    <w:rsid w:val="000D3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D66CB"/>
    <w:rPr>
      <w:rFonts w:ascii="Times New Roman" w:eastAsia="Times New Roman" w:hAnsi="Times New Roman" w:cs="Times New Roman"/>
      <w:b/>
      <w:bCs/>
      <w:color w:val="auto"/>
      <w:sz w:val="36"/>
      <w:szCs w:val="36"/>
      <w:u w:val="none"/>
      <w:lang w:val="id-ID" w:eastAsia="id-ID"/>
    </w:rPr>
  </w:style>
  <w:style w:type="character" w:customStyle="1" w:styleId="Heading1Char">
    <w:name w:val="Heading 1 Char"/>
    <w:basedOn w:val="DefaultParagraphFont"/>
    <w:link w:val="Heading1"/>
    <w:uiPriority w:val="9"/>
    <w:rsid w:val="0070214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F6A97"/>
    <w:pPr>
      <w:spacing w:after="0" w:line="240" w:lineRule="auto"/>
    </w:pPr>
    <w:rPr>
      <w:color w:val="auto"/>
      <w:sz w:val="22"/>
      <w:u w:val="none"/>
      <w:lang w:val="id-ID"/>
    </w:rPr>
  </w:style>
  <w:style w:type="paragraph" w:styleId="BodyText2">
    <w:name w:val="Body Text 2"/>
    <w:basedOn w:val="Normal"/>
    <w:link w:val="BodyText2Char"/>
    <w:uiPriority w:val="99"/>
    <w:unhideWhenUsed/>
    <w:rsid w:val="00BE1670"/>
    <w:pPr>
      <w:spacing w:after="120" w:line="480" w:lineRule="auto"/>
    </w:pPr>
    <w:rPr>
      <w:color w:val="auto"/>
      <w:sz w:val="22"/>
      <w:u w:val="none"/>
      <w:lang w:val="id-ID"/>
    </w:rPr>
  </w:style>
  <w:style w:type="character" w:customStyle="1" w:styleId="BodyText2Char">
    <w:name w:val="Body Text 2 Char"/>
    <w:basedOn w:val="DefaultParagraphFont"/>
    <w:link w:val="BodyText2"/>
    <w:uiPriority w:val="99"/>
    <w:rsid w:val="00BE1670"/>
    <w:rPr>
      <w:color w:val="auto"/>
      <w:sz w:val="22"/>
      <w:u w:val="none"/>
      <w:lang w:val="id-ID"/>
    </w:rPr>
  </w:style>
  <w:style w:type="paragraph" w:styleId="BalloonText">
    <w:name w:val="Balloon Text"/>
    <w:basedOn w:val="Normal"/>
    <w:link w:val="BalloonTextChar"/>
    <w:uiPriority w:val="99"/>
    <w:semiHidden/>
    <w:unhideWhenUsed/>
    <w:rsid w:val="00BE1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670"/>
    <w:rPr>
      <w:rFonts w:ascii="Tahoma" w:hAnsi="Tahoma" w:cs="Tahoma"/>
      <w:sz w:val="16"/>
      <w:szCs w:val="16"/>
    </w:rPr>
  </w:style>
  <w:style w:type="paragraph" w:styleId="NormalWeb">
    <w:name w:val="Normal (Web)"/>
    <w:basedOn w:val="Normal"/>
    <w:uiPriority w:val="99"/>
    <w:unhideWhenUsed/>
    <w:rsid w:val="00050158"/>
    <w:pPr>
      <w:spacing w:before="100" w:beforeAutospacing="1" w:after="100" w:afterAutospacing="1" w:line="240" w:lineRule="auto"/>
    </w:pPr>
    <w:rPr>
      <w:rFonts w:ascii="Times New Roman" w:eastAsia="Times New Roman" w:hAnsi="Times New Roman" w:cs="Times New Roman"/>
      <w:color w:val="auto"/>
      <w:szCs w:val="24"/>
      <w:u w:val="none"/>
      <w:lang w:val="id-ID" w:eastAsia="id-ID"/>
    </w:rPr>
  </w:style>
  <w:style w:type="character" w:styleId="Strong">
    <w:name w:val="Strong"/>
    <w:basedOn w:val="DefaultParagraphFont"/>
    <w:uiPriority w:val="22"/>
    <w:qFormat/>
    <w:rsid w:val="00050158"/>
    <w:rPr>
      <w:b/>
      <w:bCs/>
    </w:rPr>
  </w:style>
  <w:style w:type="character" w:styleId="Hyperlink">
    <w:name w:val="Hyperlink"/>
    <w:basedOn w:val="DefaultParagraphFont"/>
    <w:uiPriority w:val="99"/>
    <w:unhideWhenUsed/>
    <w:rsid w:val="00050158"/>
    <w:rPr>
      <w:color w:val="0000FF" w:themeColor="hyperlink"/>
      <w:u w:val="single"/>
    </w:rPr>
  </w:style>
  <w:style w:type="character" w:styleId="Emphasis">
    <w:name w:val="Emphasis"/>
    <w:basedOn w:val="DefaultParagraphFont"/>
    <w:uiPriority w:val="20"/>
    <w:qFormat/>
    <w:rsid w:val="00050158"/>
    <w:rPr>
      <w:i/>
      <w:iCs/>
    </w:rPr>
  </w:style>
  <w:style w:type="character" w:customStyle="1" w:styleId="fn">
    <w:name w:val="fn"/>
    <w:basedOn w:val="DefaultParagraphFont"/>
    <w:rsid w:val="00050158"/>
  </w:style>
  <w:style w:type="paragraph" w:styleId="PlainText">
    <w:name w:val="Plain Text"/>
    <w:basedOn w:val="Normal"/>
    <w:link w:val="PlainTextChar"/>
    <w:uiPriority w:val="99"/>
    <w:unhideWhenUsed/>
    <w:rsid w:val="00050158"/>
    <w:pPr>
      <w:spacing w:before="100" w:beforeAutospacing="1" w:after="100" w:afterAutospacing="1" w:line="240" w:lineRule="auto"/>
    </w:pPr>
    <w:rPr>
      <w:rFonts w:ascii="Times New Roman" w:eastAsia="Times New Roman" w:hAnsi="Times New Roman" w:cs="Times New Roman"/>
      <w:color w:val="auto"/>
      <w:szCs w:val="24"/>
      <w:u w:val="none"/>
      <w:lang w:val="id-ID" w:eastAsia="id-ID"/>
    </w:rPr>
  </w:style>
  <w:style w:type="character" w:customStyle="1" w:styleId="PlainTextChar">
    <w:name w:val="Plain Text Char"/>
    <w:basedOn w:val="DefaultParagraphFont"/>
    <w:link w:val="PlainText"/>
    <w:uiPriority w:val="99"/>
    <w:rsid w:val="00050158"/>
    <w:rPr>
      <w:rFonts w:ascii="Times New Roman" w:eastAsia="Times New Roman" w:hAnsi="Times New Roman" w:cs="Times New Roman"/>
      <w:color w:val="auto"/>
      <w:szCs w:val="24"/>
      <w:u w:val="none"/>
      <w:lang w:val="id-ID" w:eastAsia="id-ID"/>
    </w:rPr>
  </w:style>
  <w:style w:type="paragraph" w:styleId="BodyText">
    <w:name w:val="Body Text"/>
    <w:basedOn w:val="Normal"/>
    <w:link w:val="BodyTextChar"/>
    <w:rsid w:val="00050158"/>
    <w:pPr>
      <w:spacing w:after="0" w:line="480" w:lineRule="auto"/>
      <w:jc w:val="both"/>
    </w:pPr>
    <w:rPr>
      <w:rFonts w:ascii="Times New Roman" w:eastAsia="Times New Roman" w:hAnsi="Times New Roman" w:cs="Times New Roman"/>
      <w:color w:val="auto"/>
      <w:szCs w:val="24"/>
      <w:u w:val="none"/>
    </w:rPr>
  </w:style>
  <w:style w:type="character" w:customStyle="1" w:styleId="BodyTextChar">
    <w:name w:val="Body Text Char"/>
    <w:basedOn w:val="DefaultParagraphFont"/>
    <w:link w:val="BodyText"/>
    <w:rsid w:val="00050158"/>
    <w:rPr>
      <w:rFonts w:ascii="Times New Roman" w:eastAsia="Times New Roman" w:hAnsi="Times New Roman" w:cs="Times New Roman"/>
      <w:color w:val="auto"/>
      <w:szCs w:val="24"/>
      <w:u w:val="none"/>
    </w:rPr>
  </w:style>
  <w:style w:type="character" w:customStyle="1" w:styleId="BodyTextIndent3Char">
    <w:name w:val="Body Text Indent 3 Char"/>
    <w:basedOn w:val="DefaultParagraphFont"/>
    <w:link w:val="BodyTextIndent3"/>
    <w:uiPriority w:val="99"/>
    <w:semiHidden/>
    <w:rsid w:val="00050158"/>
    <w:rPr>
      <w:sz w:val="16"/>
      <w:szCs w:val="16"/>
      <w:lang w:val="id-ID"/>
    </w:rPr>
  </w:style>
  <w:style w:type="paragraph" w:styleId="BodyTextIndent3">
    <w:name w:val="Body Text Indent 3"/>
    <w:basedOn w:val="Normal"/>
    <w:link w:val="BodyTextIndent3Char"/>
    <w:uiPriority w:val="99"/>
    <w:semiHidden/>
    <w:unhideWhenUsed/>
    <w:rsid w:val="00050158"/>
    <w:pPr>
      <w:spacing w:after="120"/>
      <w:ind w:left="283"/>
    </w:pPr>
    <w:rPr>
      <w:sz w:val="16"/>
      <w:szCs w:val="16"/>
      <w:lang w:val="id-ID"/>
    </w:rPr>
  </w:style>
  <w:style w:type="character" w:customStyle="1" w:styleId="BodyTextIndent3Char1">
    <w:name w:val="Body Text Indent 3 Char1"/>
    <w:basedOn w:val="DefaultParagraphFont"/>
    <w:link w:val="BodyTextIndent3"/>
    <w:uiPriority w:val="99"/>
    <w:semiHidden/>
    <w:rsid w:val="00050158"/>
    <w:rPr>
      <w:sz w:val="16"/>
      <w:szCs w:val="16"/>
    </w:rPr>
  </w:style>
  <w:style w:type="paragraph" w:customStyle="1" w:styleId="DecimalAligned">
    <w:name w:val="Decimal Aligned"/>
    <w:basedOn w:val="Normal"/>
    <w:uiPriority w:val="40"/>
    <w:qFormat/>
    <w:rsid w:val="00050158"/>
    <w:pPr>
      <w:tabs>
        <w:tab w:val="decimal" w:pos="360"/>
      </w:tabs>
    </w:pPr>
    <w:rPr>
      <w:rFonts w:eastAsiaTheme="minorEastAsia"/>
      <w:color w:val="auto"/>
      <w:sz w:val="22"/>
      <w:u w:val="none"/>
    </w:rPr>
  </w:style>
  <w:style w:type="paragraph" w:styleId="FootnoteText">
    <w:name w:val="footnote text"/>
    <w:basedOn w:val="Normal"/>
    <w:link w:val="FootnoteTextChar"/>
    <w:uiPriority w:val="99"/>
    <w:unhideWhenUsed/>
    <w:rsid w:val="00050158"/>
    <w:pPr>
      <w:spacing w:after="0" w:line="240" w:lineRule="auto"/>
    </w:pPr>
    <w:rPr>
      <w:rFonts w:eastAsiaTheme="minorEastAsia"/>
      <w:color w:val="auto"/>
      <w:sz w:val="20"/>
      <w:szCs w:val="20"/>
      <w:u w:val="none"/>
    </w:rPr>
  </w:style>
  <w:style w:type="character" w:customStyle="1" w:styleId="FootnoteTextChar">
    <w:name w:val="Footnote Text Char"/>
    <w:basedOn w:val="DefaultParagraphFont"/>
    <w:link w:val="FootnoteText"/>
    <w:uiPriority w:val="99"/>
    <w:rsid w:val="00050158"/>
    <w:rPr>
      <w:rFonts w:eastAsiaTheme="minorEastAsia"/>
      <w:color w:val="auto"/>
      <w:sz w:val="20"/>
      <w:szCs w:val="20"/>
      <w:u w:val="none"/>
    </w:rPr>
  </w:style>
  <w:style w:type="character" w:styleId="SubtleEmphasis">
    <w:name w:val="Subtle Emphasis"/>
    <w:basedOn w:val="DefaultParagraphFont"/>
    <w:uiPriority w:val="19"/>
    <w:qFormat/>
    <w:rsid w:val="00050158"/>
    <w:rPr>
      <w:rFonts w:eastAsiaTheme="minorEastAsia" w:cstheme="minorBidi"/>
      <w:bCs w:val="0"/>
      <w:i/>
      <w:iCs/>
      <w:color w:val="808080" w:themeColor="text1" w:themeTint="7F"/>
      <w:szCs w:val="22"/>
      <w:lang w:val="en-US"/>
    </w:rPr>
  </w:style>
  <w:style w:type="table" w:customStyle="1" w:styleId="LightShading1">
    <w:name w:val="Light Shading1"/>
    <w:basedOn w:val="TableNormal"/>
    <w:uiPriority w:val="60"/>
    <w:rsid w:val="00050158"/>
    <w:pPr>
      <w:spacing w:after="0" w:line="240" w:lineRule="auto"/>
    </w:pPr>
    <w:rPr>
      <w:color w:val="000000" w:themeColor="text1" w:themeShade="BF"/>
      <w:sz w:val="22"/>
      <w:u w:val="none"/>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B154E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latin typeface="Times New Roman" pitchFamily="18" charset="0"/>
                <a:cs typeface="Times New Roman" pitchFamily="18" charset="0"/>
              </a:rPr>
              <a:t>Diagram 4.1</a:t>
            </a:r>
            <a:r>
              <a:rPr lang="en-US" sz="1200" baseline="0">
                <a:latin typeface="Times New Roman" pitchFamily="18" charset="0"/>
                <a:cs typeface="Times New Roman" pitchFamily="18" charset="0"/>
              </a:rPr>
              <a:t> </a:t>
            </a:r>
            <a:r>
              <a:rPr lang="en-US" sz="1200">
                <a:latin typeface="Times New Roman" pitchFamily="18" charset="0"/>
                <a:cs typeface="Times New Roman" pitchFamily="18" charset="0"/>
              </a:rPr>
              <a:t>Sebelum Penggunaan Media </a:t>
            </a:r>
          </a:p>
        </c:rich>
      </c:tx>
      <c:layout>
        <c:manualLayout>
          <c:xMode val="edge"/>
          <c:yMode val="edge"/>
          <c:x val="0.11362776814495018"/>
          <c:y val="0.89807083637239793"/>
        </c:manualLayout>
      </c:layout>
    </c:title>
    <c:plotArea>
      <c:layout>
        <c:manualLayout>
          <c:layoutTarget val="inner"/>
          <c:xMode val="edge"/>
          <c:yMode val="edge"/>
          <c:x val="0.12038682820054615"/>
          <c:y val="9.7598030650389481E-2"/>
          <c:w val="0.59758383578900887"/>
          <c:h val="0.59816418299953777"/>
        </c:manualLayout>
      </c:layout>
      <c:barChart>
        <c:barDir val="col"/>
        <c:grouping val="clustered"/>
        <c:ser>
          <c:idx val="0"/>
          <c:order val="0"/>
          <c:tx>
            <c:strRef>
              <c:f>Sheet1!$B$1</c:f>
              <c:strCache>
                <c:ptCount val="1"/>
                <c:pt idx="0">
                  <c:v>Sebelum penerapan</c:v>
                </c:pt>
              </c:strCache>
            </c:strRef>
          </c:tx>
          <c:cat>
            <c:strRef>
              <c:f>Sheet1!$A$2:$A$6</c:f>
              <c:strCache>
                <c:ptCount val="5"/>
                <c:pt idx="0">
                  <c:v>Sangat Rendah</c:v>
                </c:pt>
                <c:pt idx="1">
                  <c:v>Rendah</c:v>
                </c:pt>
                <c:pt idx="2">
                  <c:v>Cukup</c:v>
                </c:pt>
                <c:pt idx="3">
                  <c:v>Tinggi</c:v>
                </c:pt>
                <c:pt idx="4">
                  <c:v>Sangat Tinggi</c:v>
                </c:pt>
              </c:strCache>
            </c:strRef>
          </c:cat>
          <c:val>
            <c:numRef>
              <c:f>Sheet1!$B$2:$B$6</c:f>
              <c:numCache>
                <c:formatCode>General</c:formatCode>
                <c:ptCount val="5"/>
                <c:pt idx="1">
                  <c:v>1</c:v>
                </c:pt>
                <c:pt idx="2">
                  <c:v>5</c:v>
                </c:pt>
                <c:pt idx="3">
                  <c:v>1</c:v>
                </c:pt>
              </c:numCache>
            </c:numRef>
          </c:val>
        </c:ser>
        <c:axId val="70237184"/>
        <c:axId val="104789120"/>
      </c:barChart>
      <c:catAx>
        <c:axId val="70237184"/>
        <c:scaling>
          <c:orientation val="minMax"/>
        </c:scaling>
        <c:axPos val="b"/>
        <c:title>
          <c:tx>
            <c:rich>
              <a:bodyPr/>
              <a:lstStyle/>
              <a:p>
                <a:pPr>
                  <a:defRPr/>
                </a:pPr>
                <a:r>
                  <a:rPr lang="en-US" sz="1200">
                    <a:latin typeface="Times New Roman" pitchFamily="18" charset="0"/>
                    <a:cs typeface="Times New Roman" pitchFamily="18" charset="0"/>
                  </a:rPr>
                  <a:t>Kategori</a:t>
                </a:r>
              </a:p>
            </c:rich>
          </c:tx>
          <c:layout>
            <c:manualLayout>
              <c:xMode val="edge"/>
              <c:yMode val="edge"/>
              <c:x val="0.37785687686918989"/>
              <c:y val="0.8272297799160887"/>
            </c:manualLayout>
          </c:layout>
        </c:title>
        <c:majorTickMark val="none"/>
        <c:tickLblPos val="nextTo"/>
        <c:txPr>
          <a:bodyPr/>
          <a:lstStyle/>
          <a:p>
            <a:pPr>
              <a:defRPr>
                <a:latin typeface="Times New Roman" pitchFamily="18" charset="0"/>
                <a:cs typeface="Times New Roman" pitchFamily="18" charset="0"/>
              </a:defRPr>
            </a:pPr>
            <a:endParaRPr lang="en-US"/>
          </a:p>
        </c:txPr>
        <c:crossAx val="104789120"/>
        <c:crosses val="autoZero"/>
        <c:auto val="1"/>
        <c:lblAlgn val="ctr"/>
        <c:lblOffset val="100"/>
      </c:catAx>
      <c:valAx>
        <c:axId val="104789120"/>
        <c:scaling>
          <c:orientation val="minMax"/>
        </c:scaling>
        <c:axPos val="l"/>
        <c:majorGridlines/>
        <c:title>
          <c:tx>
            <c:rich>
              <a:bodyPr/>
              <a:lstStyle/>
              <a:p>
                <a:pPr>
                  <a:defRPr/>
                </a:pPr>
                <a:r>
                  <a:rPr lang="en-US" sz="1400">
                    <a:latin typeface="Times New Roman" pitchFamily="18" charset="0"/>
                    <a:cs typeface="Times New Roman" pitchFamily="18" charset="0"/>
                  </a:rPr>
                  <a:t>Frekuensi</a:t>
                </a:r>
              </a:p>
            </c:rich>
          </c:tx>
        </c:title>
        <c:numFmt formatCode="General" sourceLinked="1"/>
        <c:tickLblPos val="nextTo"/>
        <c:crossAx val="7023718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a:lstStyle/>
          <a:p>
            <a:pPr>
              <a:defRPr sz="1200" b="0"/>
            </a:pPr>
            <a:r>
              <a:rPr lang="en-US" sz="1200" b="1">
                <a:latin typeface="Times New Roman" pitchFamily="18" charset="0"/>
                <a:cs typeface="Times New Roman" pitchFamily="18" charset="0"/>
              </a:rPr>
              <a:t>Diagram 4.2 Sesudah Penggunaan Media </a:t>
            </a:r>
          </a:p>
        </c:rich>
      </c:tx>
      <c:layout>
        <c:manualLayout>
          <c:xMode val="edge"/>
          <c:yMode val="edge"/>
          <c:x val="0.23122837331039414"/>
          <c:y val="0.93058508691199959"/>
        </c:manualLayout>
      </c:layout>
    </c:title>
    <c:plotArea>
      <c:layout>
        <c:manualLayout>
          <c:layoutTarget val="inner"/>
          <c:xMode val="edge"/>
          <c:yMode val="edge"/>
          <c:x val="0.12744601232579691"/>
          <c:y val="0.103363081669095"/>
          <c:w val="0.72547746086442078"/>
          <c:h val="0.61036100505657864"/>
        </c:manualLayout>
      </c:layout>
      <c:barChart>
        <c:barDir val="col"/>
        <c:grouping val="clustered"/>
        <c:ser>
          <c:idx val="0"/>
          <c:order val="0"/>
          <c:tx>
            <c:strRef>
              <c:f>Sheet1!$B$1</c:f>
              <c:strCache>
                <c:ptCount val="1"/>
                <c:pt idx="0">
                  <c:v>Sesudah</c:v>
                </c:pt>
              </c:strCache>
            </c:strRef>
          </c:tx>
          <c:cat>
            <c:strRef>
              <c:f>Sheet1!$A$2:$A$6</c:f>
              <c:strCache>
                <c:ptCount val="5"/>
                <c:pt idx="0">
                  <c:v>Sangat Rendah</c:v>
                </c:pt>
                <c:pt idx="1">
                  <c:v>Rendah</c:v>
                </c:pt>
                <c:pt idx="2">
                  <c:v>Cukup</c:v>
                </c:pt>
                <c:pt idx="3">
                  <c:v>Tinggi</c:v>
                </c:pt>
                <c:pt idx="4">
                  <c:v>Sangat Tinggi</c:v>
                </c:pt>
              </c:strCache>
            </c:strRef>
          </c:cat>
          <c:val>
            <c:numRef>
              <c:f>Sheet1!$B$2:$B$6</c:f>
              <c:numCache>
                <c:formatCode>General</c:formatCode>
                <c:ptCount val="5"/>
                <c:pt idx="3">
                  <c:v>6</c:v>
                </c:pt>
                <c:pt idx="4">
                  <c:v>1</c:v>
                </c:pt>
              </c:numCache>
            </c:numRef>
          </c:val>
        </c:ser>
        <c:axId val="104821888"/>
        <c:axId val="104823808"/>
      </c:barChart>
      <c:catAx>
        <c:axId val="104821888"/>
        <c:scaling>
          <c:orientation val="minMax"/>
        </c:scaling>
        <c:axPos val="b"/>
        <c:title>
          <c:tx>
            <c:rich>
              <a:bodyPr/>
              <a:lstStyle/>
              <a:p>
                <a:pPr>
                  <a:defRPr/>
                </a:pPr>
                <a:r>
                  <a:rPr lang="en-US" sz="1200">
                    <a:latin typeface="Times New Roman" pitchFamily="18" charset="0"/>
                    <a:cs typeface="Times New Roman" pitchFamily="18" charset="0"/>
                  </a:rPr>
                  <a:t>Kategori</a:t>
                </a:r>
              </a:p>
            </c:rich>
          </c:tx>
        </c:title>
        <c:majorTickMark val="none"/>
        <c:tickLblPos val="nextTo"/>
        <c:txPr>
          <a:bodyPr/>
          <a:lstStyle/>
          <a:p>
            <a:pPr>
              <a:defRPr>
                <a:latin typeface="Times New Roman" pitchFamily="18" charset="0"/>
                <a:cs typeface="Times New Roman" pitchFamily="18" charset="0"/>
              </a:defRPr>
            </a:pPr>
            <a:endParaRPr lang="en-US"/>
          </a:p>
        </c:txPr>
        <c:crossAx val="104823808"/>
        <c:crosses val="autoZero"/>
        <c:auto val="1"/>
        <c:lblAlgn val="ctr"/>
        <c:lblOffset val="100"/>
      </c:catAx>
      <c:valAx>
        <c:axId val="104823808"/>
        <c:scaling>
          <c:orientation val="minMax"/>
        </c:scaling>
        <c:axPos val="l"/>
        <c:majorGridlines/>
        <c:title>
          <c:tx>
            <c:rich>
              <a:bodyPr/>
              <a:lstStyle/>
              <a:p>
                <a:pPr>
                  <a:defRPr/>
                </a:pPr>
                <a:r>
                  <a:rPr lang="en-US" sz="1400">
                    <a:latin typeface="Times New Roman" pitchFamily="18" charset="0"/>
                    <a:cs typeface="Times New Roman" pitchFamily="18" charset="0"/>
                  </a:rPr>
                  <a:t>Frekuensi</a:t>
                </a:r>
              </a:p>
            </c:rich>
          </c:tx>
        </c:title>
        <c:numFmt formatCode="General" sourceLinked="1"/>
        <c:tickLblPos val="nextTo"/>
        <c:crossAx val="104821888"/>
        <c:crosses val="autoZero"/>
        <c:crossBetween val="between"/>
      </c:valAx>
    </c:plotArea>
    <c:legend>
      <c:legendPos val="r"/>
      <c:legendEntry>
        <c:idx val="0"/>
        <c:txPr>
          <a:bodyPr/>
          <a:lstStyle/>
          <a:p>
            <a:pPr>
              <a:defRPr>
                <a:latin typeface="Times New Roman" pitchFamily="18" charset="0"/>
                <a:cs typeface="Times New Roman" pitchFamily="18" charset="0"/>
              </a:defRPr>
            </a:pPr>
            <a:endParaRPr lang="en-US"/>
          </a:p>
        </c:txPr>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just"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a:latin typeface="Times New Roman" pitchFamily="18" charset="0"/>
                <a:cs typeface="Times New Roman" pitchFamily="18" charset="0"/>
              </a:rPr>
              <a:t>Diagram</a:t>
            </a:r>
            <a:r>
              <a:rPr lang="en-US" sz="1200" b="1" baseline="0">
                <a:latin typeface="Times New Roman" pitchFamily="18" charset="0"/>
                <a:cs typeface="Times New Roman" pitchFamily="18" charset="0"/>
              </a:rPr>
              <a:t> 4.3 </a:t>
            </a:r>
            <a:r>
              <a:rPr lang="en-US" sz="1200" b="1" u="none" strike="noStrike">
                <a:latin typeface="Times New Roman" pitchFamily="18" charset="0"/>
                <a:cs typeface="Times New Roman" pitchFamily="18" charset="0"/>
              </a:rPr>
              <a:t>Sebelum dan Sesudah Menggunakan Media</a:t>
            </a:r>
            <a:r>
              <a:rPr lang="en-US" sz="1200" b="1" u="none" strike="noStrike" baseline="0">
                <a:latin typeface="Times New Roman" pitchFamily="18" charset="0"/>
                <a:cs typeface="Times New Roman" pitchFamily="18" charset="0"/>
              </a:rPr>
              <a:t> 	</a:t>
            </a:r>
            <a:r>
              <a:rPr lang="en-US" sz="1200" b="1" u="none" strike="noStrike">
                <a:latin typeface="Times New Roman" pitchFamily="18" charset="0"/>
                <a:cs typeface="Times New Roman" pitchFamily="18" charset="0"/>
              </a:rPr>
              <a:t>Kartu Bilangan Bergambar</a:t>
            </a:r>
            <a:r>
              <a:rPr lang="en-US" baseline="0"/>
              <a:t> </a:t>
            </a:r>
            <a:endParaRPr lang="en-US"/>
          </a:p>
        </c:rich>
      </c:tx>
      <c:layout>
        <c:manualLayout>
          <c:xMode val="edge"/>
          <c:yMode val="edge"/>
          <c:x val="8.5280624679361178E-2"/>
          <c:y val="0.8321378161944879"/>
        </c:manualLayout>
      </c:layout>
    </c:title>
    <c:plotArea>
      <c:layout>
        <c:manualLayout>
          <c:layoutTarget val="inner"/>
          <c:xMode val="edge"/>
          <c:yMode val="edge"/>
          <c:x val="0.12964943421809771"/>
          <c:y val="0.10406020666039049"/>
          <c:w val="0.64172241511842176"/>
          <c:h val="0.49829640180059981"/>
        </c:manualLayout>
      </c:layout>
      <c:barChart>
        <c:barDir val="col"/>
        <c:grouping val="clustered"/>
        <c:ser>
          <c:idx val="0"/>
          <c:order val="0"/>
          <c:tx>
            <c:strRef>
              <c:f>Sheet1!$B$1</c:f>
              <c:strCache>
                <c:ptCount val="1"/>
                <c:pt idx="0">
                  <c:v>Sebelum</c:v>
                </c:pt>
              </c:strCache>
            </c:strRef>
          </c:tx>
          <c:cat>
            <c:strRef>
              <c:f>Sheet1!$A$2:$A$6</c:f>
              <c:strCache>
                <c:ptCount val="5"/>
                <c:pt idx="0">
                  <c:v>Sangat Rendah</c:v>
                </c:pt>
                <c:pt idx="1">
                  <c:v>Rendah</c:v>
                </c:pt>
                <c:pt idx="2">
                  <c:v>Cukup</c:v>
                </c:pt>
                <c:pt idx="3">
                  <c:v>Tinggi</c:v>
                </c:pt>
                <c:pt idx="4">
                  <c:v>Sangat Tinggi</c:v>
                </c:pt>
              </c:strCache>
            </c:strRef>
          </c:cat>
          <c:val>
            <c:numRef>
              <c:f>Sheet1!$B$2:$B$6</c:f>
              <c:numCache>
                <c:formatCode>General</c:formatCode>
                <c:ptCount val="5"/>
                <c:pt idx="1">
                  <c:v>1</c:v>
                </c:pt>
                <c:pt idx="2">
                  <c:v>5</c:v>
                </c:pt>
                <c:pt idx="3">
                  <c:v>1</c:v>
                </c:pt>
              </c:numCache>
            </c:numRef>
          </c:val>
        </c:ser>
        <c:ser>
          <c:idx val="1"/>
          <c:order val="1"/>
          <c:tx>
            <c:strRef>
              <c:f>Sheet1!$C$1</c:f>
              <c:strCache>
                <c:ptCount val="1"/>
                <c:pt idx="0">
                  <c:v>Sesudah</c:v>
                </c:pt>
              </c:strCache>
            </c:strRef>
          </c:tx>
          <c:cat>
            <c:strRef>
              <c:f>Sheet1!$A$2:$A$6</c:f>
              <c:strCache>
                <c:ptCount val="5"/>
                <c:pt idx="0">
                  <c:v>Sangat Rendah</c:v>
                </c:pt>
                <c:pt idx="1">
                  <c:v>Rendah</c:v>
                </c:pt>
                <c:pt idx="2">
                  <c:v>Cukup</c:v>
                </c:pt>
                <c:pt idx="3">
                  <c:v>Tinggi</c:v>
                </c:pt>
                <c:pt idx="4">
                  <c:v>Sangat Tinggi</c:v>
                </c:pt>
              </c:strCache>
            </c:strRef>
          </c:cat>
          <c:val>
            <c:numRef>
              <c:f>Sheet1!$C$2:$C$6</c:f>
              <c:numCache>
                <c:formatCode>General</c:formatCode>
                <c:ptCount val="5"/>
                <c:pt idx="3">
                  <c:v>6</c:v>
                </c:pt>
                <c:pt idx="4">
                  <c:v>1</c:v>
                </c:pt>
              </c:numCache>
            </c:numRef>
          </c:val>
        </c:ser>
        <c:axId val="105230720"/>
        <c:axId val="105232640"/>
      </c:barChart>
      <c:catAx>
        <c:axId val="105230720"/>
        <c:scaling>
          <c:orientation val="minMax"/>
        </c:scaling>
        <c:axPos val="b"/>
        <c:title>
          <c:tx>
            <c:rich>
              <a:bodyPr/>
              <a:lstStyle/>
              <a:p>
                <a:pPr>
                  <a:defRPr/>
                </a:pPr>
                <a:r>
                  <a:rPr lang="en-US" sz="1100">
                    <a:latin typeface="Times New Roman" pitchFamily="18" charset="0"/>
                    <a:cs typeface="Times New Roman" pitchFamily="18" charset="0"/>
                  </a:rPr>
                  <a:t>Kategori</a:t>
                </a:r>
              </a:p>
            </c:rich>
          </c:tx>
          <c:layout>
            <c:manualLayout>
              <c:xMode val="edge"/>
              <c:yMode val="edge"/>
              <c:x val="0.39016209178656847"/>
              <c:y val="0.74631116752685323"/>
            </c:manualLayout>
          </c:layout>
        </c:title>
        <c:majorTickMark val="none"/>
        <c:tickLblPos val="nextTo"/>
        <c:txPr>
          <a:bodyPr/>
          <a:lstStyle/>
          <a:p>
            <a:pPr>
              <a:defRPr>
                <a:latin typeface="Times New Roman" pitchFamily="18" charset="0"/>
                <a:cs typeface="Times New Roman" pitchFamily="18" charset="0"/>
              </a:defRPr>
            </a:pPr>
            <a:endParaRPr lang="en-US"/>
          </a:p>
        </c:txPr>
        <c:crossAx val="105232640"/>
        <c:crosses val="autoZero"/>
        <c:auto val="1"/>
        <c:lblAlgn val="ctr"/>
        <c:lblOffset val="100"/>
      </c:catAx>
      <c:valAx>
        <c:axId val="105232640"/>
        <c:scaling>
          <c:orientation val="minMax"/>
        </c:scaling>
        <c:axPos val="l"/>
        <c:majorGridlines/>
        <c:title>
          <c:tx>
            <c:rich>
              <a:bodyPr/>
              <a:lstStyle/>
              <a:p>
                <a:pPr>
                  <a:defRPr/>
                </a:pPr>
                <a:r>
                  <a:rPr lang="en-US" sz="1400">
                    <a:latin typeface="Times New Roman" pitchFamily="18" charset="0"/>
                    <a:cs typeface="Times New Roman" pitchFamily="18" charset="0"/>
                  </a:rPr>
                  <a:t>Frekuensi</a:t>
                </a:r>
              </a:p>
            </c:rich>
          </c:tx>
        </c:title>
        <c:numFmt formatCode="General" sourceLinked="1"/>
        <c:tickLblPos val="nextTo"/>
        <c:crossAx val="105230720"/>
        <c:crosses val="autoZero"/>
        <c:crossBetween val="between"/>
      </c:valAx>
    </c:plotArea>
    <c:legend>
      <c:legendPos val="r"/>
      <c:legendEntry>
        <c:idx val="0"/>
        <c:txPr>
          <a:bodyPr/>
          <a:lstStyle/>
          <a:p>
            <a:pPr>
              <a:defRPr sz="1100">
                <a:latin typeface="Times New Roman" pitchFamily="18" charset="0"/>
                <a:cs typeface="Times New Roman" pitchFamily="18" charset="0"/>
              </a:defRPr>
            </a:pPr>
            <a:endParaRPr lang="en-US"/>
          </a:p>
        </c:txPr>
      </c:legendEntry>
      <c:layout>
        <c:manualLayout>
          <c:xMode val="edge"/>
          <c:yMode val="edge"/>
          <c:x val="0.80283964973345767"/>
          <c:y val="0.54038820610038163"/>
          <c:w val="0.13664534950319607"/>
          <c:h val="0.13902789900984158"/>
        </c:manualLayout>
      </c:layout>
      <c:txPr>
        <a:bodyPr/>
        <a:lstStyle/>
        <a:p>
          <a:pPr>
            <a:defRPr sz="1200">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9C343-1B52-4E18-80E5-13B597B4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10147</Words>
  <Characters>57839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DarkOS</Company>
  <LinksUpToDate>false</LinksUpToDate>
  <CharactersWithSpaces>67851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User</cp:lastModifiedBy>
  <cp:revision>8</cp:revision>
  <cp:lastPrinted>2002-01-23T15:41:00Z</cp:lastPrinted>
  <dcterms:created xsi:type="dcterms:W3CDTF">2002-01-11T21:26:00Z</dcterms:created>
  <dcterms:modified xsi:type="dcterms:W3CDTF">2002-01-23T16:15:00Z</dcterms:modified>
</cp:coreProperties>
</file>