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C4" w:rsidRDefault="00346AC4" w:rsidP="00F8117A">
      <w:pPr>
        <w:pStyle w:val="NoSpacing"/>
        <w:spacing w:line="480" w:lineRule="auto"/>
        <w:ind w:left="360"/>
        <w:jc w:val="center"/>
        <w:rPr>
          <w:b/>
          <w:bCs/>
        </w:rPr>
      </w:pPr>
      <w:r>
        <w:rPr>
          <w:b/>
          <w:bCs/>
        </w:rPr>
        <w:t>BAB II</w:t>
      </w:r>
    </w:p>
    <w:p w:rsidR="00617B02" w:rsidRDefault="00346AC4" w:rsidP="00617B02">
      <w:pPr>
        <w:pStyle w:val="NoSpacing"/>
        <w:spacing w:line="360" w:lineRule="auto"/>
        <w:ind w:left="360"/>
        <w:jc w:val="center"/>
        <w:rPr>
          <w:b/>
          <w:bCs/>
        </w:rPr>
      </w:pPr>
      <w:r>
        <w:rPr>
          <w:b/>
          <w:bCs/>
          <w:lang w:val="id-ID"/>
        </w:rPr>
        <w:t>KAJIAN  PUSTAKA, KERANGKA PIKIR</w:t>
      </w:r>
    </w:p>
    <w:p w:rsidR="00346AC4" w:rsidRPr="007A483A" w:rsidRDefault="00617B02" w:rsidP="00617B02">
      <w:pPr>
        <w:pStyle w:val="NoSpacing"/>
        <w:spacing w:line="480" w:lineRule="auto"/>
        <w:ind w:left="360"/>
        <w:jc w:val="center"/>
        <w:rPr>
          <w:b/>
          <w:bCs/>
        </w:rPr>
      </w:pPr>
      <w:r>
        <w:rPr>
          <w:b/>
          <w:bCs/>
          <w:lang w:val="id-ID"/>
        </w:rPr>
        <w:t>DAN</w:t>
      </w:r>
      <w:r>
        <w:rPr>
          <w:b/>
          <w:bCs/>
        </w:rPr>
        <w:t xml:space="preserve"> </w:t>
      </w:r>
      <w:r w:rsidR="00346AC4" w:rsidRPr="00B919FC">
        <w:rPr>
          <w:b/>
          <w:bCs/>
          <w:lang w:val="id-ID"/>
        </w:rPr>
        <w:t>PERTANYAAN PENELITIAN</w:t>
      </w:r>
    </w:p>
    <w:p w:rsidR="00346AC4" w:rsidRPr="008F0589" w:rsidRDefault="00346AC4" w:rsidP="00617B02">
      <w:pPr>
        <w:pStyle w:val="NoSpacing"/>
        <w:spacing w:line="360" w:lineRule="auto"/>
        <w:jc w:val="both"/>
        <w:rPr>
          <w:b/>
          <w:bCs/>
        </w:rPr>
      </w:pPr>
    </w:p>
    <w:p w:rsidR="00346AC4" w:rsidRPr="00B919FC" w:rsidRDefault="004C3987" w:rsidP="00346AC4">
      <w:pPr>
        <w:pStyle w:val="NoSpacing"/>
        <w:numPr>
          <w:ilvl w:val="0"/>
          <w:numId w:val="2"/>
        </w:numPr>
        <w:spacing w:line="480" w:lineRule="auto"/>
        <w:jc w:val="both"/>
        <w:rPr>
          <w:b/>
          <w:bCs/>
          <w:lang w:val="id-ID"/>
        </w:rPr>
      </w:pPr>
      <w:r>
        <w:rPr>
          <w:b/>
          <w:bCs/>
        </w:rPr>
        <w:t>Kajian</w:t>
      </w:r>
      <w:r w:rsidR="00346AC4" w:rsidRPr="00B919FC">
        <w:rPr>
          <w:b/>
          <w:bCs/>
          <w:lang w:val="id-ID"/>
        </w:rPr>
        <w:t xml:space="preserve"> Pustaka</w:t>
      </w:r>
    </w:p>
    <w:p w:rsidR="00346AC4" w:rsidRPr="00B919FC" w:rsidRDefault="00346AC4" w:rsidP="00346AC4">
      <w:pPr>
        <w:pStyle w:val="NoSpacing"/>
        <w:numPr>
          <w:ilvl w:val="3"/>
          <w:numId w:val="1"/>
        </w:numPr>
        <w:spacing w:line="480" w:lineRule="auto"/>
        <w:ind w:left="360"/>
        <w:jc w:val="both"/>
        <w:rPr>
          <w:b/>
          <w:bCs/>
          <w:lang w:val="id-ID"/>
        </w:rPr>
      </w:pPr>
      <w:r w:rsidRPr="00B919FC">
        <w:rPr>
          <w:b/>
          <w:bCs/>
          <w:lang w:val="id-ID"/>
        </w:rPr>
        <w:t>Tunagrahit</w:t>
      </w:r>
      <w:r w:rsidRPr="00B919FC">
        <w:rPr>
          <w:b/>
          <w:bCs/>
        </w:rPr>
        <w:t>a Ringan</w:t>
      </w:r>
    </w:p>
    <w:p w:rsidR="00346AC4" w:rsidRPr="00B919FC" w:rsidRDefault="00346AC4" w:rsidP="00346AC4">
      <w:pPr>
        <w:pStyle w:val="NoSpacing"/>
        <w:numPr>
          <w:ilvl w:val="4"/>
          <w:numId w:val="1"/>
        </w:numPr>
        <w:spacing w:line="480" w:lineRule="auto"/>
        <w:ind w:left="720"/>
        <w:jc w:val="both"/>
        <w:rPr>
          <w:b/>
          <w:bCs/>
          <w:lang w:val="id-ID"/>
        </w:rPr>
      </w:pPr>
      <w:r w:rsidRPr="00B919FC">
        <w:rPr>
          <w:b/>
          <w:bCs/>
        </w:rPr>
        <w:t>Pengertian Tunagrahita</w:t>
      </w:r>
      <w:r w:rsidRPr="00B919FC">
        <w:rPr>
          <w:b/>
        </w:rPr>
        <w:t xml:space="preserve"> Ringan</w:t>
      </w:r>
    </w:p>
    <w:p w:rsidR="00346AC4" w:rsidRDefault="00346AC4" w:rsidP="00346AC4">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Pada  umumnya  anak  tunagrahita ringan tidak mengalami gangguan fisik, karena secara fisik tampak seperti murid normal pada umumnya. Oleh karena itu, anak tersebut agak sukar dibedakan  secara  fisik  antara anak tunagrahita ringan dengan anak normal.</w:t>
      </w:r>
      <w:r>
        <w:rPr>
          <w:rFonts w:ascii="Times New Roman" w:hAnsi="Times New Roman" w:cs="Times New Roman"/>
          <w:sz w:val="24"/>
          <w:szCs w:val="24"/>
        </w:rPr>
        <w:t xml:space="preserve"> Walaupun anak tunagrahita dalam hal kecerdasannya mengalami hambatan, namun masih ada kemampuan yang bisa dikembangkan.</w:t>
      </w:r>
    </w:p>
    <w:p w:rsidR="00346AC4" w:rsidRPr="00601905" w:rsidRDefault="00346AC4" w:rsidP="00346A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yang dikemukakan oleh </w:t>
      </w:r>
      <w:r>
        <w:rPr>
          <w:rFonts w:ascii="Times New Roman" w:hAnsi="Times New Roman" w:cs="Times New Roman"/>
          <w:sz w:val="24"/>
          <w:szCs w:val="24"/>
          <w:lang w:val="sv-SE"/>
        </w:rPr>
        <w:t>Amin (1995:23) bahwa</w:t>
      </w:r>
      <w:r w:rsidRPr="00B919FC">
        <w:rPr>
          <w:rFonts w:ascii="Times New Roman" w:hAnsi="Times New Roman" w:cs="Times New Roman"/>
          <w:sz w:val="24"/>
          <w:szCs w:val="24"/>
          <w:lang w:val="sv-SE"/>
        </w:rPr>
        <w:t xml:space="preserve"> yang dimaksud anak tunagrahita ringan adalah:</w:t>
      </w:r>
    </w:p>
    <w:p w:rsidR="00346AC4" w:rsidRPr="00B919FC" w:rsidRDefault="00346AC4" w:rsidP="00346AC4">
      <w:pPr>
        <w:spacing w:after="0" w:line="240" w:lineRule="auto"/>
        <w:ind w:left="567"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 – 70.</w:t>
      </w:r>
    </w:p>
    <w:p w:rsidR="00617B02" w:rsidRDefault="00617B02" w:rsidP="00617B02">
      <w:pPr>
        <w:tabs>
          <w:tab w:val="left" w:pos="567"/>
        </w:tabs>
        <w:spacing w:after="0" w:line="240" w:lineRule="auto"/>
        <w:ind w:right="17" w:firstLine="567"/>
        <w:jc w:val="both"/>
        <w:rPr>
          <w:rFonts w:ascii="Times New Roman" w:hAnsi="Times New Roman" w:cs="Times New Roman"/>
          <w:sz w:val="24"/>
          <w:szCs w:val="24"/>
          <w:lang w:val="sv-SE"/>
        </w:rPr>
      </w:pPr>
    </w:p>
    <w:p w:rsidR="00346AC4" w:rsidRDefault="00346AC4" w:rsidP="00346AC4">
      <w:pPr>
        <w:tabs>
          <w:tab w:val="left" w:pos="567"/>
        </w:tabs>
        <w:spacing w:after="0" w:line="480" w:lineRule="auto"/>
        <w:ind w:right="17" w:firstLine="567"/>
        <w:jc w:val="both"/>
        <w:rPr>
          <w:rFonts w:ascii="Times New Roman" w:hAnsi="Times New Roman" w:cs="Times New Roman"/>
          <w:sz w:val="24"/>
          <w:szCs w:val="24"/>
          <w:lang w:val="sv-SE"/>
        </w:rPr>
      </w:pPr>
      <w:r>
        <w:rPr>
          <w:rFonts w:ascii="Times New Roman" w:hAnsi="Times New Roman" w:cs="Times New Roman"/>
          <w:sz w:val="24"/>
          <w:szCs w:val="24"/>
          <w:lang w:val="sv-SE"/>
        </w:rPr>
        <w:t>Seorang anak tunagrahita ringan walaupun tidak mampu untuk mandiri, namun mereka masih bisa diajar membaca, menulis, dan berhitung sederhana.</w:t>
      </w:r>
    </w:p>
    <w:p w:rsidR="00346AC4" w:rsidRPr="00B919FC" w:rsidRDefault="00346AC4" w:rsidP="00346AC4">
      <w:pPr>
        <w:tabs>
          <w:tab w:val="left" w:pos="567"/>
        </w:tabs>
        <w:spacing w:after="0" w:line="480" w:lineRule="auto"/>
        <w:ind w:right="17"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Sesuai dengan pendapat </w:t>
      </w:r>
      <w:r w:rsidRPr="00B919FC">
        <w:rPr>
          <w:rFonts w:ascii="Times New Roman" w:hAnsi="Times New Roman" w:cs="Times New Roman"/>
          <w:sz w:val="24"/>
          <w:szCs w:val="24"/>
          <w:lang w:val="sv-SE"/>
        </w:rPr>
        <w:t xml:space="preserve">Soemantri (1996:86) </w:t>
      </w:r>
      <w:r>
        <w:rPr>
          <w:rFonts w:ascii="Times New Roman" w:hAnsi="Times New Roman" w:cs="Times New Roman"/>
          <w:sz w:val="24"/>
          <w:szCs w:val="24"/>
          <w:lang w:val="sv-SE"/>
        </w:rPr>
        <w:t xml:space="preserve">yang </w:t>
      </w:r>
      <w:r w:rsidRPr="00B919FC">
        <w:rPr>
          <w:rFonts w:ascii="Times New Roman" w:hAnsi="Times New Roman" w:cs="Times New Roman"/>
          <w:sz w:val="24"/>
          <w:szCs w:val="24"/>
          <w:lang w:val="sv-SE"/>
        </w:rPr>
        <w:t>mengemukakan tentang kondisi anak tunagrahita ringan (debil) sebagai berikut:</w:t>
      </w:r>
    </w:p>
    <w:p w:rsidR="00346AC4" w:rsidRPr="00B919FC" w:rsidRDefault="00346AC4" w:rsidP="00346AC4">
      <w:pPr>
        <w:tabs>
          <w:tab w:val="left" w:pos="8640"/>
          <w:tab w:val="left" w:pos="8730"/>
        </w:tabs>
        <w:spacing w:after="0" w:line="240" w:lineRule="auto"/>
        <w:ind w:left="567"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Anak tunagrahita ringan disebut juga moron atau debil, yakni mereka yang memiliki IQ 68 – 52 menurut Binet dan IQ 69 – 55 menurut scala </w:t>
      </w:r>
      <w:r w:rsidRPr="00B919FC">
        <w:rPr>
          <w:rFonts w:ascii="Times New Roman" w:hAnsi="Times New Roman" w:cs="Times New Roman"/>
          <w:sz w:val="24"/>
          <w:szCs w:val="24"/>
          <w:lang w:val="sv-SE"/>
        </w:rPr>
        <w:lastRenderedPageBreak/>
        <w:t>Wescheler (WISC). Mereka masih dapat diajar membaca, menulis dan berhitung sederhana, dapat didik menjadi tenaga kerja semi-skilled dan tidak mampu menyesuaikan diri secara independen.</w:t>
      </w:r>
    </w:p>
    <w:p w:rsidR="00346AC4" w:rsidRPr="00B919FC" w:rsidRDefault="00346AC4" w:rsidP="00346AC4">
      <w:pPr>
        <w:tabs>
          <w:tab w:val="left" w:pos="8640"/>
          <w:tab w:val="left" w:pos="8730"/>
        </w:tabs>
        <w:spacing w:after="0" w:line="240" w:lineRule="auto"/>
        <w:ind w:left="567" w:right="557"/>
        <w:jc w:val="both"/>
        <w:rPr>
          <w:rFonts w:ascii="Times New Roman" w:hAnsi="Times New Roman" w:cs="Times New Roman"/>
          <w:sz w:val="24"/>
          <w:szCs w:val="24"/>
          <w:lang w:val="sv-SE"/>
        </w:rPr>
      </w:pPr>
    </w:p>
    <w:p w:rsidR="00346AC4" w:rsidRDefault="00346AC4" w:rsidP="00346AC4">
      <w:pPr>
        <w:tabs>
          <w:tab w:val="left" w:pos="7920"/>
        </w:tabs>
        <w:spacing w:after="0" w:line="480" w:lineRule="auto"/>
        <w:ind w:right="17" w:firstLine="540"/>
        <w:jc w:val="both"/>
        <w:rPr>
          <w:rFonts w:ascii="Times New Roman" w:hAnsi="Times New Roman" w:cs="Times New Roman"/>
          <w:sz w:val="24"/>
          <w:szCs w:val="24"/>
        </w:rPr>
      </w:pPr>
      <w:r w:rsidRPr="00B919FC">
        <w:rPr>
          <w:rFonts w:ascii="Times New Roman" w:hAnsi="Times New Roman" w:cs="Times New Roman"/>
          <w:sz w:val="24"/>
          <w:szCs w:val="24"/>
        </w:rPr>
        <w:t>Dari hal yang telah dikemukakan di atas, maka dapat dikatakan bahwa anak  tunagrahita ringan masih memiliki potensi untuk dididik pelajaran akademik, keterampilan sederhana, dan mampu mandiri sesuai batas-batas kemampuan yang dimiliki anak tunagrahita ringan itu sendiri.</w:t>
      </w:r>
    </w:p>
    <w:p w:rsidR="0026462B" w:rsidRPr="00194834" w:rsidRDefault="0026462B" w:rsidP="0026462B">
      <w:pPr>
        <w:pStyle w:val="ListParagraph"/>
        <w:numPr>
          <w:ilvl w:val="0"/>
          <w:numId w:val="19"/>
        </w:numPr>
        <w:spacing w:after="0" w:line="480" w:lineRule="auto"/>
        <w:ind w:left="720" w:right="49"/>
        <w:jc w:val="both"/>
        <w:rPr>
          <w:rFonts w:ascii="Times New Roman" w:hAnsi="Times New Roman" w:cs="Times New Roman"/>
          <w:b/>
          <w:sz w:val="24"/>
          <w:szCs w:val="24"/>
        </w:rPr>
      </w:pPr>
      <w:r w:rsidRPr="00194834">
        <w:rPr>
          <w:rFonts w:ascii="Times New Roman" w:hAnsi="Times New Roman" w:cs="Times New Roman"/>
          <w:b/>
          <w:sz w:val="24"/>
          <w:szCs w:val="24"/>
        </w:rPr>
        <w:t>Klasifikasi Tunagrahita</w:t>
      </w:r>
    </w:p>
    <w:p w:rsidR="0026462B" w:rsidRPr="007D4A36" w:rsidRDefault="0026462B" w:rsidP="0026462B">
      <w:pPr>
        <w:pStyle w:val="ListParagraph"/>
        <w:spacing w:after="0" w:line="480" w:lineRule="auto"/>
        <w:ind w:left="0" w:right="-1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7D4A36">
        <w:rPr>
          <w:rFonts w:ascii="Times New Roman" w:hAnsi="Times New Roman" w:cs="Times New Roman"/>
          <w:sz w:val="24"/>
          <w:szCs w:val="24"/>
          <w:lang w:val="id-ID"/>
        </w:rPr>
        <w:t>Pengklasifikasian tunagrahita dianggap penting untuk kebutuhan pelayanan pendidikan yang hendak diberikan pada murid tunagrahita terutama dalam proses belajar mengajar di</w:t>
      </w:r>
      <w:r>
        <w:rPr>
          <w:rFonts w:ascii="Times New Roman" w:hAnsi="Times New Roman" w:cs="Times New Roman"/>
          <w:sz w:val="24"/>
          <w:szCs w:val="24"/>
          <w:lang w:val="id-ID"/>
        </w:rPr>
        <w:t xml:space="preserve"> </w:t>
      </w:r>
      <w:r w:rsidRPr="007D4A36">
        <w:rPr>
          <w:rFonts w:ascii="Times New Roman" w:hAnsi="Times New Roman" w:cs="Times New Roman"/>
          <w:sz w:val="24"/>
          <w:szCs w:val="24"/>
          <w:lang w:val="id-ID"/>
        </w:rPr>
        <w:t>kelas.</w:t>
      </w:r>
    </w:p>
    <w:p w:rsidR="0026462B" w:rsidRDefault="0026462B" w:rsidP="0026462B">
      <w:pPr>
        <w:pStyle w:val="ListParagraph"/>
        <w:spacing w:after="0" w:line="480" w:lineRule="auto"/>
        <w:ind w:left="0" w:right="-14" w:firstLine="567"/>
        <w:jc w:val="both"/>
        <w:rPr>
          <w:rFonts w:ascii="Times New Roman" w:hAnsi="Times New Roman" w:cs="Times New Roman"/>
          <w:sz w:val="24"/>
          <w:szCs w:val="24"/>
        </w:rPr>
      </w:pPr>
      <w:r w:rsidRPr="007D4A36">
        <w:rPr>
          <w:rFonts w:ascii="Times New Roman" w:hAnsi="Times New Roman" w:cs="Times New Roman"/>
          <w:sz w:val="24"/>
          <w:szCs w:val="24"/>
          <w:lang w:val="id-ID"/>
        </w:rPr>
        <w:t>Secara umum murid tunagrahita diklasifikasikan ke dalam tiga kelompok yaitu: tunagrahita ringan disebut debil, tunagrahita sedang disebut imbesil, sedangkan tunagrahita berat disebut idiot atau mampu rawat.</w:t>
      </w:r>
    </w:p>
    <w:p w:rsidR="0026462B" w:rsidRDefault="0026462B" w:rsidP="0026462B">
      <w:pPr>
        <w:pStyle w:val="ListParagraph"/>
        <w:spacing w:after="0" w:line="480" w:lineRule="auto"/>
        <w:ind w:left="0" w:right="-14" w:firstLine="567"/>
        <w:jc w:val="both"/>
        <w:rPr>
          <w:rFonts w:ascii="Times New Roman" w:hAnsi="Times New Roman" w:cs="Times New Roman"/>
          <w:sz w:val="24"/>
          <w:szCs w:val="24"/>
        </w:rPr>
      </w:pPr>
      <w:r>
        <w:rPr>
          <w:rFonts w:ascii="Times New Roman" w:hAnsi="Times New Roman" w:cs="Times New Roman"/>
          <w:sz w:val="24"/>
          <w:szCs w:val="24"/>
        </w:rPr>
        <w:t>Stanford Binet (Somantri:106-108) klasifikasi anak tunagrahita sebagai berikut:</w:t>
      </w:r>
    </w:p>
    <w:p w:rsidR="0026462B" w:rsidRDefault="0026462B" w:rsidP="0026462B">
      <w:pPr>
        <w:pStyle w:val="ListParagraph"/>
        <w:numPr>
          <w:ilvl w:val="0"/>
          <w:numId w:val="20"/>
        </w:numPr>
        <w:spacing w:after="0" w:line="240" w:lineRule="auto"/>
        <w:ind w:left="1080" w:right="-14"/>
        <w:jc w:val="both"/>
        <w:rPr>
          <w:rFonts w:ascii="Times New Roman" w:hAnsi="Times New Roman" w:cs="Times New Roman"/>
          <w:sz w:val="24"/>
          <w:szCs w:val="24"/>
        </w:rPr>
      </w:pPr>
      <w:r>
        <w:rPr>
          <w:rFonts w:ascii="Times New Roman" w:hAnsi="Times New Roman" w:cs="Times New Roman"/>
          <w:sz w:val="24"/>
          <w:szCs w:val="24"/>
        </w:rPr>
        <w:t>Tunagrahita ringan</w:t>
      </w:r>
      <w:r w:rsidR="00CC6EFA">
        <w:rPr>
          <w:rFonts w:ascii="Times New Roman" w:hAnsi="Times New Roman" w:cs="Times New Roman"/>
          <w:sz w:val="24"/>
          <w:szCs w:val="24"/>
        </w:rPr>
        <w:t>. Anak</w:t>
      </w:r>
      <w:r>
        <w:rPr>
          <w:rFonts w:ascii="Times New Roman" w:hAnsi="Times New Roman" w:cs="Times New Roman"/>
          <w:sz w:val="24"/>
          <w:szCs w:val="24"/>
        </w:rPr>
        <w:t xml:space="preserve"> disebut juga </w:t>
      </w:r>
      <w:r w:rsidRPr="00CC6EFA">
        <w:rPr>
          <w:rFonts w:ascii="Times New Roman" w:hAnsi="Times New Roman" w:cs="Times New Roman"/>
          <w:i/>
          <w:sz w:val="24"/>
          <w:szCs w:val="24"/>
        </w:rPr>
        <w:t>moron</w:t>
      </w:r>
      <w:r>
        <w:rPr>
          <w:rFonts w:ascii="Times New Roman" w:hAnsi="Times New Roman" w:cs="Times New Roman"/>
          <w:sz w:val="24"/>
          <w:szCs w:val="24"/>
        </w:rPr>
        <w:t xml:space="preserve"> atau </w:t>
      </w:r>
      <w:r w:rsidRPr="00CC6EFA">
        <w:rPr>
          <w:rFonts w:ascii="Times New Roman" w:hAnsi="Times New Roman" w:cs="Times New Roman"/>
          <w:i/>
          <w:sz w:val="24"/>
          <w:szCs w:val="24"/>
        </w:rPr>
        <w:t>debil</w:t>
      </w:r>
      <w:r>
        <w:rPr>
          <w:rFonts w:ascii="Times New Roman" w:hAnsi="Times New Roman" w:cs="Times New Roman"/>
          <w:sz w:val="24"/>
          <w:szCs w:val="24"/>
        </w:rPr>
        <w:t>. Kelomp</w:t>
      </w:r>
      <w:r w:rsidR="004C145E">
        <w:rPr>
          <w:rFonts w:ascii="Times New Roman" w:hAnsi="Times New Roman" w:cs="Times New Roman"/>
          <w:sz w:val="24"/>
          <w:szCs w:val="24"/>
        </w:rPr>
        <w:t>o</w:t>
      </w:r>
      <w:r>
        <w:rPr>
          <w:rFonts w:ascii="Times New Roman" w:hAnsi="Times New Roman" w:cs="Times New Roman"/>
          <w:sz w:val="24"/>
          <w:szCs w:val="24"/>
        </w:rPr>
        <w:t>k ini memiliki IQ antara 68-52.</w:t>
      </w:r>
      <w:r w:rsidR="00CC6EFA">
        <w:rPr>
          <w:rFonts w:ascii="Times New Roman" w:hAnsi="Times New Roman" w:cs="Times New Roman"/>
          <w:sz w:val="24"/>
          <w:szCs w:val="24"/>
        </w:rPr>
        <w:t xml:space="preserve"> Mereka masih dapat belajar membaca, menulis, dan berhitung sederhana.</w:t>
      </w:r>
    </w:p>
    <w:p w:rsidR="0026462B" w:rsidRDefault="0026462B" w:rsidP="0026462B">
      <w:pPr>
        <w:pStyle w:val="ListParagraph"/>
        <w:numPr>
          <w:ilvl w:val="0"/>
          <w:numId w:val="20"/>
        </w:numPr>
        <w:spacing w:after="0" w:line="240" w:lineRule="auto"/>
        <w:ind w:left="1080" w:right="-14"/>
        <w:jc w:val="both"/>
        <w:rPr>
          <w:rFonts w:ascii="Times New Roman" w:hAnsi="Times New Roman" w:cs="Times New Roman"/>
          <w:sz w:val="24"/>
          <w:szCs w:val="24"/>
        </w:rPr>
      </w:pPr>
      <w:r w:rsidRPr="0026462B">
        <w:rPr>
          <w:rFonts w:ascii="Times New Roman" w:hAnsi="Times New Roman" w:cs="Times New Roman"/>
          <w:sz w:val="24"/>
          <w:szCs w:val="24"/>
        </w:rPr>
        <w:t>Tunagrahita sedang</w:t>
      </w:r>
      <w:r w:rsidR="00CC6EFA">
        <w:rPr>
          <w:rFonts w:ascii="Times New Roman" w:hAnsi="Times New Roman" w:cs="Times New Roman"/>
          <w:sz w:val="24"/>
          <w:szCs w:val="24"/>
        </w:rPr>
        <w:t xml:space="preserve">. Anak tunagrahita sedang disebut juga </w:t>
      </w:r>
      <w:r w:rsidR="00CC6EFA" w:rsidRPr="00CC6EFA">
        <w:rPr>
          <w:rFonts w:ascii="Times New Roman" w:hAnsi="Times New Roman" w:cs="Times New Roman"/>
          <w:i/>
          <w:sz w:val="24"/>
          <w:szCs w:val="24"/>
        </w:rPr>
        <w:t>embisil</w:t>
      </w:r>
      <w:r w:rsidR="00CC6EFA">
        <w:rPr>
          <w:rFonts w:ascii="Times New Roman" w:hAnsi="Times New Roman" w:cs="Times New Roman"/>
          <w:sz w:val="24"/>
          <w:szCs w:val="24"/>
        </w:rPr>
        <w:t>. Kelompok ini memiliki IQ 51-36. Mereka dapat dididik mengurus diri sendiri, melindungi diri sendiri dari bahaya seperti menghindari kebakaran, berlindung dari hujan, dan sebagainya.</w:t>
      </w:r>
    </w:p>
    <w:p w:rsidR="0026462B" w:rsidRPr="00CC6EFA" w:rsidRDefault="00CC6EFA" w:rsidP="00CC6EFA">
      <w:pPr>
        <w:pStyle w:val="ListParagraph"/>
        <w:numPr>
          <w:ilvl w:val="0"/>
          <w:numId w:val="20"/>
        </w:numPr>
        <w:spacing w:after="0" w:line="240" w:lineRule="auto"/>
        <w:ind w:left="1080" w:right="-14"/>
        <w:jc w:val="both"/>
        <w:rPr>
          <w:rFonts w:ascii="Times New Roman" w:hAnsi="Times New Roman" w:cs="Times New Roman"/>
          <w:sz w:val="24"/>
          <w:szCs w:val="24"/>
        </w:rPr>
      </w:pPr>
      <w:r>
        <w:rPr>
          <w:rFonts w:ascii="Times New Roman" w:hAnsi="Times New Roman" w:cs="Times New Roman"/>
          <w:sz w:val="24"/>
          <w:szCs w:val="24"/>
        </w:rPr>
        <w:t xml:space="preserve">Tunagrahita berat. Anak tunagrahita berat sering disebut </w:t>
      </w:r>
      <w:r w:rsidRPr="00CC6EFA">
        <w:rPr>
          <w:rFonts w:ascii="Times New Roman" w:hAnsi="Times New Roman" w:cs="Times New Roman"/>
          <w:i/>
          <w:sz w:val="24"/>
          <w:szCs w:val="24"/>
        </w:rPr>
        <w:t>idiot</w:t>
      </w:r>
      <w:r>
        <w:rPr>
          <w:rFonts w:ascii="Times New Roman" w:hAnsi="Times New Roman" w:cs="Times New Roman"/>
          <w:sz w:val="24"/>
          <w:szCs w:val="24"/>
        </w:rPr>
        <w:t xml:space="preserve">. Kelompok ini dapat dibedakan lagi antara anak tunagrahita berat dan sangat berat. Tunagrahita berat </w:t>
      </w:r>
      <w:r w:rsidRPr="00CC6EFA">
        <w:rPr>
          <w:rFonts w:ascii="Times New Roman" w:hAnsi="Times New Roman" w:cs="Times New Roman"/>
          <w:i/>
          <w:sz w:val="24"/>
          <w:szCs w:val="24"/>
        </w:rPr>
        <w:t>(severe)</w:t>
      </w:r>
      <w:r>
        <w:rPr>
          <w:rFonts w:ascii="Times New Roman" w:hAnsi="Times New Roman" w:cs="Times New Roman"/>
          <w:sz w:val="24"/>
          <w:szCs w:val="24"/>
        </w:rPr>
        <w:t xml:space="preserve"> memiliki IQ antara 32-20, tunagrahita sangat berat </w:t>
      </w:r>
      <w:r w:rsidRPr="00CC6EFA">
        <w:rPr>
          <w:rFonts w:ascii="Times New Roman" w:hAnsi="Times New Roman" w:cs="Times New Roman"/>
          <w:i/>
          <w:sz w:val="24"/>
          <w:szCs w:val="24"/>
        </w:rPr>
        <w:t>(profound)</w:t>
      </w:r>
      <w:r>
        <w:rPr>
          <w:rFonts w:ascii="Times New Roman" w:hAnsi="Times New Roman" w:cs="Times New Roman"/>
          <w:sz w:val="24"/>
          <w:szCs w:val="24"/>
        </w:rPr>
        <w:t xml:space="preserve"> memiliki IQ di bawah 19. Anak tunagrahita berat memerlukan bantuan perawatan secara total dalam hal berpakaian, mandi, makan dan lain-lain. Bahkan mereka memerlukan perlindungan dari bahaya sepanjang hidupnya.</w:t>
      </w:r>
    </w:p>
    <w:p w:rsidR="00346AC4" w:rsidRPr="0026462B" w:rsidRDefault="00346AC4" w:rsidP="0026462B">
      <w:pPr>
        <w:pStyle w:val="ListParagraph"/>
        <w:numPr>
          <w:ilvl w:val="0"/>
          <w:numId w:val="19"/>
        </w:numPr>
        <w:tabs>
          <w:tab w:val="num" w:pos="720"/>
        </w:tabs>
        <w:spacing w:line="480" w:lineRule="auto"/>
        <w:ind w:left="720"/>
        <w:jc w:val="both"/>
        <w:rPr>
          <w:rFonts w:ascii="Times New Roman" w:hAnsi="Times New Roman" w:cs="Times New Roman"/>
          <w:b/>
          <w:sz w:val="24"/>
          <w:szCs w:val="24"/>
          <w:lang w:val="sv-SE"/>
        </w:rPr>
      </w:pPr>
      <w:r w:rsidRPr="0026462B">
        <w:rPr>
          <w:rFonts w:ascii="Times New Roman" w:hAnsi="Times New Roman" w:cs="Times New Roman"/>
          <w:b/>
          <w:sz w:val="24"/>
          <w:szCs w:val="24"/>
          <w:lang w:val="sv-SE"/>
        </w:rPr>
        <w:lastRenderedPageBreak/>
        <w:t>Karakteristik Tunagrahita Ringan</w:t>
      </w:r>
    </w:p>
    <w:p w:rsidR="00346AC4" w:rsidRDefault="00346AC4" w:rsidP="00346A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Anak tunagrahita ringan meskipun lancar dalam berbicara, namun mengalami kesukaran dalam berfikir secara abstrak. Hal ini sejalan dengan yang dikemukakan:</w:t>
      </w:r>
    </w:p>
    <w:p w:rsidR="00346AC4" w:rsidRPr="00B919FC" w:rsidRDefault="00346AC4" w:rsidP="00346AC4">
      <w:pPr>
        <w:pStyle w:val="ListParagraph"/>
        <w:spacing w:after="0" w:line="480" w:lineRule="auto"/>
        <w:ind w:left="0" w:firstLine="720"/>
        <w:jc w:val="both"/>
        <w:rPr>
          <w:rFonts w:ascii="Times New Roman" w:hAnsi="Times New Roman" w:cs="Times New Roman"/>
          <w:sz w:val="24"/>
          <w:szCs w:val="24"/>
        </w:rPr>
      </w:pPr>
      <w:r w:rsidRPr="00B919FC">
        <w:rPr>
          <w:rFonts w:ascii="Times New Roman" w:hAnsi="Times New Roman" w:cs="Times New Roman"/>
          <w:sz w:val="24"/>
          <w:szCs w:val="24"/>
        </w:rPr>
        <w:t>Amin (1995:37) karakteristik anak tunagrahita ringan sebagai berikut:</w:t>
      </w:r>
    </w:p>
    <w:p w:rsidR="00346AC4" w:rsidRDefault="00346AC4" w:rsidP="00346AC4">
      <w:pPr>
        <w:tabs>
          <w:tab w:val="left" w:pos="7380"/>
          <w:tab w:val="left" w:pos="7470"/>
          <w:tab w:val="left" w:pos="7560"/>
        </w:tabs>
        <w:spacing w:after="0" w:line="240" w:lineRule="auto"/>
        <w:ind w:left="720" w:right="711"/>
        <w:jc w:val="both"/>
        <w:rPr>
          <w:rFonts w:ascii="Times New Roman" w:hAnsi="Times New Roman" w:cs="Times New Roman"/>
          <w:sz w:val="24"/>
          <w:szCs w:val="24"/>
        </w:rPr>
      </w:pPr>
      <w:r w:rsidRPr="00B919FC">
        <w:rPr>
          <w:rFonts w:ascii="Times New Roman" w:hAnsi="Times New Roman" w:cs="Times New Roman"/>
          <w:sz w:val="24"/>
          <w:szCs w:val="24"/>
        </w:rPr>
        <w:t>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346AC4" w:rsidRPr="00B919FC" w:rsidRDefault="00346AC4" w:rsidP="00617B02">
      <w:pPr>
        <w:spacing w:before="120" w:after="0" w:line="240" w:lineRule="auto"/>
        <w:ind w:left="720" w:right="711"/>
        <w:jc w:val="both"/>
        <w:rPr>
          <w:rFonts w:ascii="Times New Roman" w:hAnsi="Times New Roman" w:cs="Times New Roman"/>
          <w:sz w:val="24"/>
          <w:szCs w:val="24"/>
        </w:rPr>
      </w:pPr>
    </w:p>
    <w:p w:rsidR="00346AC4" w:rsidRDefault="00346AC4" w:rsidP="00346AC4">
      <w:pPr>
        <w:tabs>
          <w:tab w:val="left" w:pos="7380"/>
        </w:tabs>
        <w:spacing w:after="0" w:line="480" w:lineRule="auto"/>
        <w:ind w:right="557" w:firstLine="720"/>
        <w:jc w:val="both"/>
        <w:rPr>
          <w:rFonts w:ascii="Times New Roman" w:hAnsi="Times New Roman" w:cs="Times New Roman"/>
          <w:sz w:val="24"/>
          <w:szCs w:val="24"/>
        </w:rPr>
      </w:pPr>
      <w:r>
        <w:rPr>
          <w:rFonts w:ascii="Times New Roman" w:hAnsi="Times New Roman" w:cs="Times New Roman"/>
          <w:sz w:val="24"/>
          <w:szCs w:val="24"/>
        </w:rPr>
        <w:t>Seorang anak yang dapat menyesuaikan diri dengan lingkungan serta mengerjakan pekerjaan sosial yang sederhana, merupakan karakteristik anak tunagrahita ringan.</w:t>
      </w:r>
    </w:p>
    <w:p w:rsidR="00346AC4" w:rsidRPr="00BB0A07" w:rsidRDefault="00346AC4" w:rsidP="00346AC4">
      <w:pPr>
        <w:tabs>
          <w:tab w:val="left" w:pos="7380"/>
        </w:tabs>
        <w:spacing w:after="0" w:line="480" w:lineRule="auto"/>
        <w:ind w:right="557" w:firstLine="720"/>
        <w:jc w:val="both"/>
        <w:rPr>
          <w:rFonts w:ascii="Times New Roman" w:hAnsi="Times New Roman" w:cs="Times New Roman"/>
          <w:sz w:val="24"/>
          <w:szCs w:val="24"/>
        </w:rPr>
      </w:pPr>
      <w:r>
        <w:rPr>
          <w:rFonts w:ascii="Times New Roman" w:hAnsi="Times New Roman" w:cs="Times New Roman"/>
          <w:sz w:val="24"/>
          <w:szCs w:val="24"/>
        </w:rPr>
        <w:t>Sejalan dengan yang dijelaskan</w:t>
      </w:r>
      <w:r w:rsidRPr="00B919FC">
        <w:rPr>
          <w:rFonts w:ascii="Times New Roman" w:hAnsi="Times New Roman" w:cs="Times New Roman"/>
          <w:sz w:val="24"/>
          <w:szCs w:val="24"/>
          <w:lang w:val="sv-SE"/>
        </w:rPr>
        <w:t xml:space="preserve"> menurut </w:t>
      </w:r>
      <w:r w:rsidRPr="00B919FC">
        <w:rPr>
          <w:rFonts w:ascii="Times New Roman" w:hAnsi="Times New Roman" w:cs="Times New Roman"/>
          <w:i/>
          <w:sz w:val="24"/>
          <w:szCs w:val="24"/>
          <w:lang w:val="sv-SE"/>
        </w:rPr>
        <w:t>American Association on Mental Deficiency (AAMD)</w:t>
      </w:r>
      <w:r>
        <w:rPr>
          <w:rFonts w:ascii="Times New Roman" w:hAnsi="Times New Roman" w:cs="Times New Roman"/>
          <w:sz w:val="24"/>
          <w:szCs w:val="24"/>
          <w:lang w:val="sv-SE"/>
        </w:rPr>
        <w:t xml:space="preserve"> (Amin, 1995:25)</w:t>
      </w:r>
      <w:r w:rsidRPr="00B919FC">
        <w:rPr>
          <w:rFonts w:ascii="Times New Roman" w:hAnsi="Times New Roman" w:cs="Times New Roman"/>
          <w:sz w:val="24"/>
          <w:szCs w:val="24"/>
          <w:lang w:val="sv-SE"/>
        </w:rPr>
        <w:t xml:space="preserve"> sebagai berikut:</w:t>
      </w:r>
    </w:p>
    <w:p w:rsidR="00346AC4" w:rsidRPr="00B919FC" w:rsidRDefault="00346AC4" w:rsidP="00346AC4">
      <w:pPr>
        <w:numPr>
          <w:ilvl w:val="0"/>
          <w:numId w:val="4"/>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Mempunyai IQ antara 50 – 70.</w:t>
      </w:r>
    </w:p>
    <w:p w:rsidR="00346AC4" w:rsidRPr="00B919FC" w:rsidRDefault="00346AC4" w:rsidP="00346AC4">
      <w:pPr>
        <w:numPr>
          <w:ilvl w:val="0"/>
          <w:numId w:val="4"/>
        </w:numPr>
        <w:tabs>
          <w:tab w:val="clear" w:pos="1080"/>
        </w:tabs>
        <w:spacing w:after="0" w:line="240" w:lineRule="auto"/>
        <w:ind w:left="1170" w:right="711" w:hanging="426"/>
        <w:jc w:val="both"/>
        <w:rPr>
          <w:rFonts w:ascii="Times New Roman" w:hAnsi="Times New Roman" w:cs="Times New Roman"/>
          <w:sz w:val="24"/>
          <w:szCs w:val="24"/>
        </w:rPr>
      </w:pPr>
      <w:r w:rsidRPr="00B919FC">
        <w:rPr>
          <w:rFonts w:ascii="Times New Roman" w:hAnsi="Times New Roman" w:cs="Times New Roman"/>
          <w:sz w:val="24"/>
          <w:szCs w:val="24"/>
        </w:rPr>
        <w:t>Dapat mengikuti  mata pelajaran tingkat sekolah lanjutan, sesuai berat-ringanya ketunagrahitaan yang disandangnya</w:t>
      </w:r>
    </w:p>
    <w:p w:rsidR="00346AC4" w:rsidRPr="00B919FC" w:rsidRDefault="00346AC4" w:rsidP="00346AC4">
      <w:pPr>
        <w:numPr>
          <w:ilvl w:val="0"/>
          <w:numId w:val="4"/>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Dapat menyesuaikan diri dalam pergaulan</w:t>
      </w:r>
    </w:p>
    <w:p w:rsidR="00346AC4" w:rsidRPr="00B919FC" w:rsidRDefault="00346AC4" w:rsidP="00346AC4">
      <w:pPr>
        <w:numPr>
          <w:ilvl w:val="0"/>
          <w:numId w:val="4"/>
        </w:numPr>
        <w:tabs>
          <w:tab w:val="clear" w:pos="1080"/>
          <w:tab w:val="left" w:pos="7560"/>
        </w:tabs>
        <w:spacing w:after="0" w:line="240" w:lineRule="auto"/>
        <w:ind w:left="1170" w:right="711" w:hanging="426"/>
        <w:jc w:val="both"/>
        <w:rPr>
          <w:rFonts w:ascii="Times New Roman" w:hAnsi="Times New Roman" w:cs="Times New Roman"/>
          <w:sz w:val="24"/>
          <w:szCs w:val="24"/>
        </w:rPr>
      </w:pPr>
      <w:r w:rsidRPr="00B919FC">
        <w:rPr>
          <w:rFonts w:ascii="Times New Roman" w:hAnsi="Times New Roman" w:cs="Times New Roman"/>
          <w:sz w:val="24"/>
          <w:szCs w:val="24"/>
          <w:lang w:val="sv-SE"/>
        </w:rPr>
        <w:t>Dapat melakukan pekerj</w:t>
      </w:r>
      <w:r>
        <w:rPr>
          <w:rFonts w:ascii="Times New Roman" w:hAnsi="Times New Roman" w:cs="Times New Roman"/>
          <w:sz w:val="24"/>
          <w:szCs w:val="24"/>
          <w:lang w:val="sv-SE"/>
        </w:rPr>
        <w:t>aan semi skill dan pekerjaan sos</w:t>
      </w:r>
      <w:r w:rsidRPr="00B919FC">
        <w:rPr>
          <w:rFonts w:ascii="Times New Roman" w:hAnsi="Times New Roman" w:cs="Times New Roman"/>
          <w:sz w:val="24"/>
          <w:szCs w:val="24"/>
          <w:lang w:val="sv-SE"/>
        </w:rPr>
        <w:t>ial sederhana</w:t>
      </w:r>
    </w:p>
    <w:p w:rsidR="00346AC4" w:rsidRPr="00B919FC" w:rsidRDefault="00346AC4" w:rsidP="00346AC4">
      <w:pPr>
        <w:numPr>
          <w:ilvl w:val="0"/>
          <w:numId w:val="4"/>
        </w:numPr>
        <w:tabs>
          <w:tab w:val="clear" w:pos="1080"/>
        </w:tabs>
        <w:spacing w:after="0" w:line="240" w:lineRule="auto"/>
        <w:ind w:left="1170" w:right="557" w:hanging="426"/>
        <w:jc w:val="both"/>
        <w:rPr>
          <w:rFonts w:ascii="Times New Roman" w:hAnsi="Times New Roman" w:cs="Times New Roman"/>
          <w:sz w:val="24"/>
          <w:szCs w:val="24"/>
        </w:rPr>
      </w:pPr>
      <w:r w:rsidRPr="00B919FC">
        <w:rPr>
          <w:rFonts w:ascii="Times New Roman" w:hAnsi="Times New Roman" w:cs="Times New Roman"/>
          <w:sz w:val="24"/>
          <w:szCs w:val="24"/>
        </w:rPr>
        <w:t>Dapat mandiri</w:t>
      </w:r>
    </w:p>
    <w:p w:rsidR="00346AC4" w:rsidRPr="00B919FC" w:rsidRDefault="00346AC4" w:rsidP="00617B02">
      <w:pPr>
        <w:spacing w:before="120" w:after="0" w:line="240" w:lineRule="auto"/>
        <w:ind w:left="1170" w:right="557"/>
        <w:jc w:val="both"/>
        <w:rPr>
          <w:rFonts w:ascii="Times New Roman" w:hAnsi="Times New Roman" w:cs="Times New Roman"/>
          <w:sz w:val="24"/>
          <w:szCs w:val="24"/>
        </w:rPr>
      </w:pPr>
    </w:p>
    <w:p w:rsidR="00346AC4" w:rsidRDefault="00346AC4" w:rsidP="00346AC4">
      <w:pPr>
        <w:spacing w:after="0" w:line="480" w:lineRule="auto"/>
        <w:ind w:right="-9" w:firstLine="720"/>
        <w:jc w:val="both"/>
        <w:rPr>
          <w:rFonts w:ascii="Times New Roman" w:hAnsi="Times New Roman" w:cs="Times New Roman"/>
          <w:sz w:val="24"/>
          <w:szCs w:val="24"/>
        </w:rPr>
      </w:pPr>
      <w:r w:rsidRPr="00B919FC">
        <w:rPr>
          <w:rFonts w:ascii="Times New Roman" w:hAnsi="Times New Roman" w:cs="Times New Roman"/>
          <w:sz w:val="24"/>
          <w:szCs w:val="24"/>
        </w:rPr>
        <w:t>Berdasarkan karakteristik di atas, jelas diketahui bahwa anak tunagrahita ringan masih memungkinkan dididik untuk menguasai bidang akademik seperti membaca, menulis dan berhitung sesuai batas-batas kemampuannya.</w:t>
      </w:r>
    </w:p>
    <w:p w:rsidR="00617B02" w:rsidRDefault="00617B02" w:rsidP="00617B02">
      <w:pPr>
        <w:spacing w:after="0" w:line="240" w:lineRule="auto"/>
        <w:ind w:right="-9" w:firstLine="720"/>
        <w:jc w:val="both"/>
        <w:rPr>
          <w:rFonts w:ascii="Times New Roman" w:hAnsi="Times New Roman" w:cs="Times New Roman"/>
          <w:sz w:val="24"/>
          <w:szCs w:val="24"/>
        </w:rPr>
      </w:pPr>
    </w:p>
    <w:p w:rsidR="00D46A93" w:rsidRPr="00B919FC" w:rsidRDefault="00D46A93" w:rsidP="00617B02">
      <w:pPr>
        <w:spacing w:after="0" w:line="240" w:lineRule="auto"/>
        <w:ind w:right="-9" w:firstLine="720"/>
        <w:jc w:val="both"/>
        <w:rPr>
          <w:rFonts w:ascii="Times New Roman" w:hAnsi="Times New Roman" w:cs="Times New Roman"/>
          <w:sz w:val="24"/>
          <w:szCs w:val="24"/>
        </w:rPr>
      </w:pPr>
    </w:p>
    <w:p w:rsidR="00346AC4" w:rsidRPr="00B919FC" w:rsidRDefault="00346AC4" w:rsidP="00346AC4">
      <w:pPr>
        <w:pStyle w:val="NoSpacing"/>
        <w:spacing w:line="480" w:lineRule="auto"/>
        <w:ind w:left="360" w:hanging="360"/>
        <w:jc w:val="both"/>
        <w:rPr>
          <w:b/>
        </w:rPr>
      </w:pPr>
      <w:r>
        <w:rPr>
          <w:b/>
        </w:rPr>
        <w:lastRenderedPageBreak/>
        <w:t xml:space="preserve">2.   </w:t>
      </w:r>
      <w:r w:rsidRPr="00B919FC">
        <w:rPr>
          <w:b/>
        </w:rPr>
        <w:t>Konsep Membaca</w:t>
      </w:r>
    </w:p>
    <w:p w:rsidR="00346AC4" w:rsidRPr="00B919FC" w:rsidRDefault="00346AC4" w:rsidP="00346AC4">
      <w:pPr>
        <w:pStyle w:val="NoSpacing"/>
        <w:numPr>
          <w:ilvl w:val="1"/>
          <w:numId w:val="3"/>
        </w:numPr>
        <w:spacing w:line="480" w:lineRule="auto"/>
        <w:ind w:left="709"/>
        <w:jc w:val="both"/>
        <w:rPr>
          <w:b/>
          <w:lang w:val="id-ID"/>
        </w:rPr>
      </w:pPr>
      <w:r w:rsidRPr="00B919FC">
        <w:rPr>
          <w:b/>
          <w:lang w:val="id-ID"/>
        </w:rPr>
        <w:t>Pengertian Membaca</w:t>
      </w:r>
    </w:p>
    <w:p w:rsidR="00346AC4" w:rsidRDefault="00346AC4" w:rsidP="00346AC4">
      <w:pPr>
        <w:tabs>
          <w:tab w:val="left" w:pos="8271"/>
        </w:tabs>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Membaca adalah hal yang melibatkan banyak aktifitas. Dalam prosesnya, membaca merupakan penterjemahan simbol huruf ke dalam kata sederhana.</w:t>
      </w:r>
    </w:p>
    <w:p w:rsidR="00346AC4" w:rsidRPr="00B919FC" w:rsidRDefault="00346AC4" w:rsidP="00346AC4">
      <w:pPr>
        <w:tabs>
          <w:tab w:val="left" w:pos="8271"/>
        </w:tabs>
        <w:spacing w:after="0" w:line="480" w:lineRule="auto"/>
        <w:ind w:right="81" w:firstLine="709"/>
        <w:jc w:val="both"/>
        <w:rPr>
          <w:rFonts w:ascii="Times New Roman" w:hAnsi="Times New Roman" w:cs="Times New Roman"/>
          <w:sz w:val="24"/>
          <w:szCs w:val="24"/>
        </w:rPr>
      </w:pPr>
      <w:r>
        <w:rPr>
          <w:rFonts w:ascii="Times New Roman" w:hAnsi="Times New Roman" w:cs="Times New Roman"/>
          <w:sz w:val="24"/>
          <w:szCs w:val="24"/>
        </w:rPr>
        <w:t>Sejalan dengan pengertian yang dikemukakan oleh</w:t>
      </w:r>
      <w:r w:rsidRPr="00B919FC">
        <w:rPr>
          <w:rFonts w:ascii="Times New Roman" w:hAnsi="Times New Roman" w:cs="Times New Roman"/>
          <w:sz w:val="24"/>
          <w:szCs w:val="24"/>
        </w:rPr>
        <w:t xml:space="preserve"> (Rahim 2005:2) pengertian membaca adalah sebagai berikut:</w:t>
      </w:r>
    </w:p>
    <w:p w:rsidR="00346AC4" w:rsidRPr="00B919FC" w:rsidRDefault="00346AC4" w:rsidP="00617B02">
      <w:pPr>
        <w:spacing w:after="0" w:line="240" w:lineRule="auto"/>
        <w:ind w:left="720" w:right="711"/>
        <w:jc w:val="both"/>
        <w:rPr>
          <w:rFonts w:ascii="Times New Roman" w:hAnsi="Times New Roman" w:cs="Times New Roman"/>
          <w:sz w:val="24"/>
          <w:szCs w:val="24"/>
        </w:rPr>
      </w:pPr>
      <w:r w:rsidRPr="00B919FC">
        <w:rPr>
          <w:rFonts w:ascii="Times New Roman" w:hAnsi="Times New Roman" w:cs="Times New Roman"/>
          <w:sz w:val="24"/>
          <w:szCs w:val="24"/>
          <w:lang w:val="id-ID"/>
        </w:rPr>
        <w:t xml:space="preserve">Membaca </w:t>
      </w:r>
      <w:r w:rsidRPr="00B919FC">
        <w:rPr>
          <w:rFonts w:ascii="Times New Roman" w:hAnsi="Times New Roman" w:cs="Times New Roman"/>
          <w:sz w:val="24"/>
          <w:szCs w:val="24"/>
        </w:rPr>
        <w:t>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w:t>
      </w:r>
      <w:r>
        <w:rPr>
          <w:rFonts w:ascii="Times New Roman" w:hAnsi="Times New Roman" w:cs="Times New Roman"/>
          <w:sz w:val="24"/>
          <w:szCs w:val="24"/>
        </w:rPr>
        <w:t>enalan kata, pemahaman literal,</w:t>
      </w:r>
      <w:r w:rsidRPr="00B919FC">
        <w:rPr>
          <w:rFonts w:ascii="Times New Roman" w:hAnsi="Times New Roman" w:cs="Times New Roman"/>
          <w:sz w:val="24"/>
          <w:szCs w:val="24"/>
        </w:rPr>
        <w:t>interpretasi, membaca kritis dan pemahaman kreatif. Pengenalan kata bisa berupa aktivitas membaca kata-kata dengan menggunakan kamus.</w:t>
      </w:r>
    </w:p>
    <w:p w:rsidR="00346AC4" w:rsidRPr="00B919FC" w:rsidRDefault="00346AC4" w:rsidP="00346AC4">
      <w:pPr>
        <w:tabs>
          <w:tab w:val="left" w:pos="7470"/>
        </w:tabs>
        <w:spacing w:after="0" w:line="240" w:lineRule="auto"/>
        <w:ind w:left="720" w:right="711" w:hanging="11"/>
        <w:jc w:val="both"/>
        <w:rPr>
          <w:rFonts w:ascii="Times New Roman" w:hAnsi="Times New Roman" w:cs="Times New Roman"/>
          <w:sz w:val="24"/>
          <w:szCs w:val="24"/>
        </w:rPr>
      </w:pPr>
    </w:p>
    <w:p w:rsidR="00346AC4" w:rsidRDefault="00346AC4" w:rsidP="00346AC4">
      <w:pPr>
        <w:pStyle w:val="NoSpacing"/>
        <w:spacing w:line="480" w:lineRule="auto"/>
        <w:ind w:firstLine="720"/>
        <w:jc w:val="both"/>
      </w:pPr>
      <w:r>
        <w:t>Kemampuan membaca secara umum dibedakan menjadi dua, yaitu membaca permulaan dan membaca lanjut. Dimana dalam pengajaran membaca permulaan, hal yang diajarkan adalah pengenalan huruf, menjadi suku kata, kemudian merangkai huruf-huruf  menjadi kata. Anak dapat dikatakan dalam kategori membaca lanjut apabila telah mampu mengerti isi bacaan.</w:t>
      </w:r>
    </w:p>
    <w:p w:rsidR="00346AC4" w:rsidRPr="00B919FC" w:rsidRDefault="00346AC4" w:rsidP="00346AC4">
      <w:pPr>
        <w:pStyle w:val="NoSpacing"/>
        <w:spacing w:line="480" w:lineRule="auto"/>
        <w:ind w:firstLine="720"/>
        <w:jc w:val="both"/>
      </w:pPr>
      <w:r>
        <w:t xml:space="preserve">Hal ini sejalan dengan yang dikemukakan oleh </w:t>
      </w:r>
      <w:r w:rsidRPr="00B919FC">
        <w:t>(Soejono,1983) membedakan kemampuan membaca menjadi dua macam yaitu:</w:t>
      </w:r>
    </w:p>
    <w:p w:rsidR="00346AC4" w:rsidRDefault="00346AC4" w:rsidP="00346AC4">
      <w:pPr>
        <w:pStyle w:val="NoSpacing"/>
        <w:ind w:left="720" w:right="711"/>
        <w:jc w:val="both"/>
      </w:pPr>
      <w:r w:rsidRPr="00B919FC">
        <w:rPr>
          <w:lang w:val="id-ID"/>
        </w:rPr>
        <w:t>Kemampuan membaca dapat dibedakan menjadi dua macam, yaitu membaca permulaan dan membaca tingkat lanjut</w:t>
      </w:r>
      <w:r w:rsidRPr="00B919FC">
        <w:t>. M</w:t>
      </w:r>
      <w:r w:rsidRPr="00B919FC">
        <w:rPr>
          <w:lang w:val="id-ID"/>
        </w:rPr>
        <w:t xml:space="preserve">embaca permulaan merupakan proses mengenal huruf, dan tanda-tanda baca serta mengubah huruf-huruf menjadi bunyi suara dalam kata. Pada umumnya membaca permulaan ini akan berakhir bila anak sudah </w:t>
      </w:r>
      <w:r w:rsidRPr="00B919FC">
        <w:rPr>
          <w:lang w:val="id-ID"/>
        </w:rPr>
        <w:lastRenderedPageBreak/>
        <w:t>mampu untuk mengubah tulisan kata sederhana menjadi suara, membaca dan mengerti isi bacaan dan kalimat sederhana.</w:t>
      </w:r>
    </w:p>
    <w:p w:rsidR="00346AC4" w:rsidRPr="00EF1DB8" w:rsidRDefault="00346AC4" w:rsidP="00617B02">
      <w:pPr>
        <w:pStyle w:val="NoSpacing"/>
        <w:spacing w:before="120"/>
        <w:ind w:left="720" w:right="711"/>
        <w:jc w:val="both"/>
      </w:pPr>
    </w:p>
    <w:p w:rsidR="00346AC4" w:rsidRPr="00EF1DB8" w:rsidRDefault="00346AC4" w:rsidP="00E017A4">
      <w:pPr>
        <w:pStyle w:val="NoSpacing"/>
        <w:tabs>
          <w:tab w:val="left" w:pos="8266"/>
        </w:tabs>
        <w:spacing w:line="480" w:lineRule="auto"/>
        <w:ind w:right="-14" w:firstLine="720"/>
        <w:jc w:val="both"/>
      </w:pPr>
      <w:r>
        <w:t>Dalam membaca, anak dibekali ket</w:t>
      </w:r>
      <w:r w:rsidR="00E017A4">
        <w:t xml:space="preserve">erampilan membaca permulaan dan </w:t>
      </w:r>
      <w:r>
        <w:t xml:space="preserve">mengenal kata. Sesuai pendapat </w:t>
      </w:r>
      <w:r>
        <w:rPr>
          <w:lang w:val="id-ID"/>
        </w:rPr>
        <w:t xml:space="preserve">Wiryodijoyo (1989) </w:t>
      </w:r>
      <w:r>
        <w:t>sebagai berikut:</w:t>
      </w:r>
    </w:p>
    <w:p w:rsidR="00346AC4" w:rsidRPr="00B919FC" w:rsidRDefault="00346AC4" w:rsidP="00346AC4">
      <w:pPr>
        <w:pStyle w:val="NoSpacing"/>
        <w:ind w:left="720" w:right="711"/>
        <w:jc w:val="both"/>
      </w:pPr>
      <w:r w:rsidRPr="00B919FC">
        <w:rPr>
          <w:lang w:val="id-ID"/>
        </w:rPr>
        <w:t xml:space="preserve">Keterampilan membaca permulaan ini dengan keterampilan mengenal kata. Keterampilan ini dipelajari di kelas-kelas permulaan sekolah dasar </w:t>
      </w:r>
      <w:r>
        <w:t xml:space="preserve"> </w:t>
      </w:r>
      <w:r w:rsidRPr="00B919FC">
        <w:rPr>
          <w:lang w:val="id-ID"/>
        </w:rPr>
        <w:t>yang  pada dasarnya berupa keterampilan membaca kata dasar seperti bibi, dadu, makan, dan lain-lain.</w:t>
      </w:r>
    </w:p>
    <w:p w:rsidR="00346AC4" w:rsidRPr="00B919FC" w:rsidRDefault="00346AC4" w:rsidP="00346AC4">
      <w:pPr>
        <w:pStyle w:val="NoSpacing"/>
        <w:ind w:left="720" w:right="711"/>
        <w:jc w:val="both"/>
      </w:pPr>
    </w:p>
    <w:p w:rsidR="00346AC4" w:rsidRPr="00B919FC" w:rsidRDefault="00346AC4" w:rsidP="00346AC4">
      <w:pPr>
        <w:pStyle w:val="NoSpacing"/>
        <w:tabs>
          <w:tab w:val="left" w:pos="8010"/>
        </w:tabs>
        <w:spacing w:line="480" w:lineRule="auto"/>
        <w:ind w:right="-9" w:firstLine="720"/>
        <w:jc w:val="both"/>
      </w:pPr>
      <w:r w:rsidRPr="00B919FC">
        <w:t>Berdasarkan pendapat di atas, dapat disimpulkan bahwa membaca melibatkan banyak hal, tidak hanya sekedar melafalkan tulisan tetapi juga melibtkan aktifitas visual, berfikir, psikolinguistik, dan metakognitif. Dimana kemampuan membaca dibedakan menjadi dua macam, yaitu membca permulaan dan membaca lanjut.</w:t>
      </w:r>
    </w:p>
    <w:p w:rsidR="00346AC4" w:rsidRPr="00B919FC" w:rsidRDefault="00346AC4" w:rsidP="00346AC4">
      <w:pPr>
        <w:pStyle w:val="NoSpacing"/>
        <w:numPr>
          <w:ilvl w:val="1"/>
          <w:numId w:val="3"/>
        </w:numPr>
        <w:spacing w:line="480" w:lineRule="auto"/>
        <w:ind w:left="709"/>
        <w:jc w:val="both"/>
        <w:rPr>
          <w:b/>
          <w:bCs/>
          <w:lang w:val="id-ID"/>
        </w:rPr>
      </w:pPr>
      <w:r w:rsidRPr="00B919FC">
        <w:rPr>
          <w:b/>
          <w:bCs/>
          <w:lang w:val="id-ID"/>
        </w:rPr>
        <w:t>Proses Membaca</w:t>
      </w:r>
    </w:p>
    <w:p w:rsidR="00346AC4" w:rsidRDefault="00346AC4" w:rsidP="00346AC4">
      <w:pPr>
        <w:pStyle w:val="NoSpacing"/>
        <w:spacing w:line="480" w:lineRule="auto"/>
        <w:ind w:firstLine="709"/>
        <w:jc w:val="both"/>
        <w:rPr>
          <w:bCs/>
        </w:rPr>
      </w:pPr>
      <w:r>
        <w:rPr>
          <w:bCs/>
        </w:rPr>
        <w:t>Proses membaca melibatkan sejumlah kegiatan, baik fisik maupun mental, dimulai dengan pengungkapan simbol melalui indra penglihatan, sehingga anak secara visual dapat membedakan huruf atau kata. Hal ini sejalan dengan yang dijelaskan oleh</w:t>
      </w:r>
      <w:r w:rsidRPr="00B919FC">
        <w:rPr>
          <w:bCs/>
        </w:rPr>
        <w:t xml:space="preserve"> Rahim (2005: 12) “membaca merupakan proses yang kompleks. Proses ini melibatkan sejumlah kegiatan fisik dan mental”. Proses membaca dimulai dengan sensori visual yang diperoleh melalui pengungkapan simbol-simbol grafis melalui indra penglihatan. Anak-anak belajar membedakan secara visual diantara simbol-simbol grafis (huruf atau kata) yang digunakan untuk merepresentasikan bahasa lisan.</w:t>
      </w:r>
    </w:p>
    <w:p w:rsidR="00D46A93" w:rsidRPr="00B919FC" w:rsidRDefault="00D46A93" w:rsidP="00346AC4">
      <w:pPr>
        <w:pStyle w:val="NoSpacing"/>
        <w:spacing w:line="480" w:lineRule="auto"/>
        <w:ind w:firstLine="709"/>
        <w:jc w:val="both"/>
        <w:rPr>
          <w:bCs/>
        </w:rPr>
      </w:pPr>
    </w:p>
    <w:p w:rsidR="00346AC4" w:rsidRPr="00B919FC" w:rsidRDefault="00346AC4" w:rsidP="00346AC4">
      <w:pPr>
        <w:pStyle w:val="NoSpacing"/>
        <w:numPr>
          <w:ilvl w:val="1"/>
          <w:numId w:val="3"/>
        </w:numPr>
        <w:spacing w:line="480" w:lineRule="auto"/>
        <w:ind w:left="720"/>
        <w:jc w:val="both"/>
        <w:rPr>
          <w:b/>
          <w:bCs/>
        </w:rPr>
      </w:pPr>
      <w:r w:rsidRPr="00B919FC">
        <w:rPr>
          <w:b/>
          <w:bCs/>
        </w:rPr>
        <w:lastRenderedPageBreak/>
        <w:t>Tujuan membaca</w:t>
      </w:r>
    </w:p>
    <w:p w:rsidR="00346AC4" w:rsidRPr="00B919FC" w:rsidRDefault="00346AC4" w:rsidP="00346AC4">
      <w:pPr>
        <w:pStyle w:val="NoSpacing"/>
        <w:spacing w:line="480" w:lineRule="auto"/>
        <w:ind w:firstLine="720"/>
        <w:jc w:val="both"/>
        <w:rPr>
          <w:bCs/>
        </w:rPr>
      </w:pPr>
      <w:r w:rsidRPr="00B919FC">
        <w:rPr>
          <w:bCs/>
        </w:rPr>
        <w:t>Tujuan utama dalam membaca yaitu untuk mencari dan memperoleh informasi mengenai isi, dan makna bacaan.</w:t>
      </w:r>
    </w:p>
    <w:p w:rsidR="00346AC4" w:rsidRPr="00B919FC" w:rsidRDefault="00346AC4" w:rsidP="00346AC4">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Secara umum, oleh Tarigan (1986: 36) tujuan membaca dapat dibedakan sebagai berikut :</w:t>
      </w:r>
    </w:p>
    <w:p w:rsidR="00346AC4" w:rsidRPr="00B919FC" w:rsidRDefault="00346AC4" w:rsidP="00346AC4">
      <w:pPr>
        <w:pStyle w:val="ListParagraph"/>
        <w:numPr>
          <w:ilvl w:val="1"/>
          <w:numId w:val="5"/>
        </w:numPr>
        <w:tabs>
          <w:tab w:val="clear" w:pos="2576"/>
          <w:tab w:val="left" w:pos="8820"/>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346AC4" w:rsidRPr="00B919FC" w:rsidRDefault="00346AC4" w:rsidP="00346AC4">
      <w:pPr>
        <w:pStyle w:val="ListParagraph"/>
        <w:numPr>
          <w:ilvl w:val="1"/>
          <w:numId w:val="5"/>
        </w:numPr>
        <w:tabs>
          <w:tab w:val="clear" w:pos="2576"/>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346AC4" w:rsidRPr="00B919FC" w:rsidRDefault="00346AC4" w:rsidP="00346AC4">
      <w:pPr>
        <w:pStyle w:val="ListParagraph"/>
        <w:numPr>
          <w:ilvl w:val="1"/>
          <w:numId w:val="5"/>
        </w:numPr>
        <w:tabs>
          <w:tab w:val="clear" w:pos="2576"/>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346AC4" w:rsidRPr="00B919FC" w:rsidRDefault="00346AC4" w:rsidP="00346AC4">
      <w:pPr>
        <w:pStyle w:val="ListParagraph"/>
        <w:numPr>
          <w:ilvl w:val="1"/>
          <w:numId w:val="5"/>
        </w:numPr>
        <w:tabs>
          <w:tab w:val="clear" w:pos="2576"/>
          <w:tab w:val="left" w:pos="7560"/>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346AC4" w:rsidRPr="00B919FC" w:rsidRDefault="00346AC4" w:rsidP="00346AC4">
      <w:pPr>
        <w:pStyle w:val="ListParagraph"/>
        <w:numPr>
          <w:ilvl w:val="1"/>
          <w:numId w:val="5"/>
        </w:numPr>
        <w:tabs>
          <w:tab w:val="clear" w:pos="2576"/>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membacaseperti ini tentu lebih baik dilakukan daripada pekerjaan iseng yang merusak atau bersifat negatif.</w:t>
      </w:r>
    </w:p>
    <w:p w:rsidR="00346AC4" w:rsidRPr="00B919FC" w:rsidRDefault="00346AC4" w:rsidP="00346AC4">
      <w:pPr>
        <w:pStyle w:val="ListParagraph"/>
        <w:numPr>
          <w:ilvl w:val="1"/>
          <w:numId w:val="5"/>
        </w:numPr>
        <w:tabs>
          <w:tab w:val="clear" w:pos="2576"/>
        </w:tabs>
        <w:spacing w:after="0" w:line="240" w:lineRule="auto"/>
        <w:ind w:left="990" w:right="711" w:hanging="284"/>
        <w:jc w:val="both"/>
        <w:rPr>
          <w:rFonts w:ascii="Times New Roman" w:hAnsi="Times New Roman" w:cs="Times New Roman"/>
          <w:sz w:val="24"/>
          <w:szCs w:val="24"/>
        </w:rPr>
      </w:pPr>
      <w:r w:rsidRPr="00B919FC">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346AC4" w:rsidRPr="00B919FC" w:rsidRDefault="00346AC4" w:rsidP="00617B02">
      <w:pPr>
        <w:spacing w:after="120"/>
        <w:ind w:right="900"/>
        <w:jc w:val="both"/>
        <w:rPr>
          <w:rFonts w:ascii="Times New Roman" w:hAnsi="Times New Roman" w:cs="Times New Roman"/>
        </w:rPr>
      </w:pPr>
    </w:p>
    <w:p w:rsidR="00346AC4" w:rsidRDefault="00346AC4" w:rsidP="00617B02">
      <w:pPr>
        <w:tabs>
          <w:tab w:val="left" w:pos="8100"/>
          <w:tab w:val="left" w:pos="8271"/>
        </w:tabs>
        <w:spacing w:after="0" w:line="480" w:lineRule="auto"/>
        <w:ind w:right="-9" w:firstLine="720"/>
        <w:jc w:val="both"/>
        <w:rPr>
          <w:rFonts w:ascii="Times New Roman" w:hAnsi="Times New Roman" w:cs="Times New Roman"/>
          <w:sz w:val="24"/>
          <w:szCs w:val="24"/>
        </w:rPr>
      </w:pPr>
      <w:r w:rsidRPr="00B919FC">
        <w:rPr>
          <w:rFonts w:ascii="Times New Roman" w:hAnsi="Times New Roman" w:cs="Times New Roman"/>
          <w:sz w:val="24"/>
          <w:szCs w:val="24"/>
        </w:rPr>
        <w:lastRenderedPageBreak/>
        <w:t>Dalam aktivitas membaca harus memiliki tujuan, dimana seseorang yang membaca dengan suatu tujuan cenderung lebih memahami dibandingkan dengan o</w:t>
      </w:r>
      <w:r>
        <w:rPr>
          <w:rFonts w:ascii="Times New Roman" w:hAnsi="Times New Roman" w:cs="Times New Roman"/>
          <w:sz w:val="24"/>
          <w:szCs w:val="24"/>
        </w:rPr>
        <w:t>rang yang tidak memiliki tujuan. Seseorang yang memiliki tujuan dalam membaca akan menggunakan strategi, sehingga ia mendapat kesenangan karena memiliki informasi yang dapat menambah pengetahuannya.</w:t>
      </w:r>
    </w:p>
    <w:p w:rsidR="00346AC4" w:rsidRPr="00B919FC" w:rsidRDefault="00346AC4" w:rsidP="00617B02">
      <w:pPr>
        <w:tabs>
          <w:tab w:val="left" w:pos="8100"/>
          <w:tab w:val="left" w:pos="8271"/>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Sejalan dengan yang dinyatakan Rahim (2005:11)</w:t>
      </w:r>
      <w:r w:rsidRPr="00B919FC">
        <w:rPr>
          <w:rFonts w:ascii="Times New Roman" w:hAnsi="Times New Roman" w:cs="Times New Roman"/>
          <w:sz w:val="24"/>
          <w:szCs w:val="24"/>
        </w:rPr>
        <w:t xml:space="preserve"> tujuan membaca, yaitu:</w:t>
      </w:r>
    </w:p>
    <w:p w:rsidR="00346AC4" w:rsidRPr="00B919FC" w:rsidRDefault="00346AC4" w:rsidP="00346AC4">
      <w:pPr>
        <w:pStyle w:val="ListParagraph"/>
        <w:numPr>
          <w:ilvl w:val="0"/>
          <w:numId w:val="6"/>
        </w:numPr>
        <w:spacing w:after="0"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Kesenangan</w:t>
      </w:r>
    </w:p>
    <w:p w:rsidR="00346AC4" w:rsidRPr="00B919FC" w:rsidRDefault="00346AC4" w:rsidP="00346AC4">
      <w:pPr>
        <w:pStyle w:val="ListParagraph"/>
        <w:numPr>
          <w:ilvl w:val="0"/>
          <w:numId w:val="6"/>
        </w:numPr>
        <w:spacing w:after="0"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Menyempurnakan membaca nyaring</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Menggunakan strategi tertentu</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Memperbaharui pe</w:t>
      </w:r>
      <w:r>
        <w:rPr>
          <w:rFonts w:ascii="Times New Roman" w:hAnsi="Times New Roman" w:cs="Times New Roman"/>
          <w:sz w:val="24"/>
          <w:szCs w:val="24"/>
        </w:rPr>
        <w:t>ngetahuannya tentang suatu topik</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Mengaitkan informasi baru dengan informasi yang telah diketahuinya</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Memperoleh informasi untuk laporan lisan atau tertulis</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Mengkonfirmasikan atau menolak prediksi</w:t>
      </w:r>
    </w:p>
    <w:p w:rsidR="00346AC4" w:rsidRPr="00B919FC" w:rsidRDefault="00346AC4" w:rsidP="00346AC4">
      <w:pPr>
        <w:pStyle w:val="ListParagraph"/>
        <w:numPr>
          <w:ilvl w:val="0"/>
          <w:numId w:val="6"/>
        </w:numPr>
        <w:spacing w:line="240" w:lineRule="auto"/>
        <w:ind w:right="900"/>
        <w:jc w:val="both"/>
        <w:rPr>
          <w:rFonts w:ascii="Times New Roman" w:hAnsi="Times New Roman" w:cs="Times New Roman"/>
          <w:sz w:val="24"/>
          <w:szCs w:val="24"/>
        </w:rPr>
      </w:pPr>
      <w:r w:rsidRPr="00B919FC">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346AC4" w:rsidRPr="00B919FC" w:rsidRDefault="00346AC4" w:rsidP="00617B02">
      <w:pPr>
        <w:pStyle w:val="ListParagraph"/>
        <w:numPr>
          <w:ilvl w:val="0"/>
          <w:numId w:val="6"/>
        </w:numPr>
        <w:spacing w:after="0" w:line="240" w:lineRule="auto"/>
        <w:ind w:right="907"/>
        <w:contextualSpacing w:val="0"/>
        <w:jc w:val="both"/>
        <w:rPr>
          <w:rFonts w:ascii="Times New Roman" w:hAnsi="Times New Roman" w:cs="Times New Roman"/>
          <w:sz w:val="24"/>
          <w:szCs w:val="24"/>
        </w:rPr>
      </w:pPr>
      <w:r w:rsidRPr="00B919FC">
        <w:rPr>
          <w:rFonts w:ascii="Times New Roman" w:hAnsi="Times New Roman" w:cs="Times New Roman"/>
          <w:sz w:val="24"/>
          <w:szCs w:val="24"/>
        </w:rPr>
        <w:t>Menjawab pertanyaan-pertanyaan yang spesifik</w:t>
      </w:r>
    </w:p>
    <w:p w:rsidR="00346AC4" w:rsidRPr="00B919FC" w:rsidRDefault="00346AC4" w:rsidP="00617B02">
      <w:pPr>
        <w:pStyle w:val="ListParagraph"/>
        <w:spacing w:before="120" w:after="0" w:line="240" w:lineRule="auto"/>
        <w:ind w:left="1080" w:right="907"/>
        <w:contextualSpacing w:val="0"/>
        <w:jc w:val="both"/>
        <w:rPr>
          <w:rFonts w:ascii="Times New Roman" w:hAnsi="Times New Roman" w:cs="Times New Roman"/>
          <w:sz w:val="24"/>
          <w:szCs w:val="24"/>
        </w:rPr>
      </w:pPr>
    </w:p>
    <w:p w:rsidR="00346AC4" w:rsidRPr="00AE48FF" w:rsidRDefault="00346AC4" w:rsidP="00346AC4">
      <w:pPr>
        <w:pStyle w:val="ListParagraph"/>
        <w:spacing w:line="480" w:lineRule="auto"/>
        <w:ind w:left="0" w:right="49" w:firstLine="720"/>
        <w:jc w:val="both"/>
        <w:rPr>
          <w:rFonts w:ascii="Times New Roman" w:hAnsi="Times New Roman" w:cs="Times New Roman"/>
          <w:sz w:val="24"/>
          <w:szCs w:val="24"/>
          <w:lang w:val="sv-SE"/>
        </w:rPr>
      </w:pPr>
      <w:r w:rsidRPr="00B919FC">
        <w:rPr>
          <w:rFonts w:ascii="Times New Roman" w:hAnsi="Times New Roman" w:cs="Times New Roman"/>
          <w:sz w:val="24"/>
          <w:szCs w:val="24"/>
        </w:rPr>
        <w:t xml:space="preserve">Seperti yang telah dikemukakan di atas, pada hakekatnya tujuan membaca adalah modal utama membaca. </w:t>
      </w:r>
      <w:r w:rsidRPr="00B919FC">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346AC4" w:rsidRPr="00B919FC" w:rsidRDefault="00346AC4" w:rsidP="00346AC4">
      <w:pPr>
        <w:pStyle w:val="ListParagraph"/>
        <w:numPr>
          <w:ilvl w:val="1"/>
          <w:numId w:val="3"/>
        </w:numPr>
        <w:spacing w:line="480" w:lineRule="auto"/>
        <w:ind w:left="720"/>
        <w:jc w:val="both"/>
        <w:rPr>
          <w:rFonts w:ascii="Times New Roman" w:hAnsi="Times New Roman" w:cs="Times New Roman"/>
          <w:b/>
          <w:bCs/>
          <w:sz w:val="24"/>
          <w:szCs w:val="24"/>
          <w:lang w:val="sv-SE"/>
        </w:rPr>
      </w:pPr>
      <w:r w:rsidRPr="00B919FC">
        <w:rPr>
          <w:rFonts w:ascii="Times New Roman" w:hAnsi="Times New Roman" w:cs="Times New Roman"/>
          <w:b/>
          <w:bCs/>
          <w:sz w:val="24"/>
          <w:szCs w:val="24"/>
          <w:lang w:val="sv-SE"/>
        </w:rPr>
        <w:t>Faktor-faktor yang mempengaruhi kemampuan membaca</w:t>
      </w:r>
    </w:p>
    <w:p w:rsidR="00346AC4" w:rsidRDefault="00346AC4" w:rsidP="00617B02">
      <w:pPr>
        <w:pStyle w:val="ListParagraph"/>
        <w:spacing w:after="0" w:line="480" w:lineRule="auto"/>
        <w:ind w:left="0" w:firstLine="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 beberapa faktor pendukung keberhasilan  seseorang dalam membaca, diantaranya  yaitu anak harus memiliki minat (keinginan) dalam membaca, sehingga </w:t>
      </w:r>
      <w:r>
        <w:rPr>
          <w:rFonts w:ascii="Times New Roman" w:hAnsi="Times New Roman" w:cs="Times New Roman"/>
          <w:sz w:val="24"/>
          <w:szCs w:val="24"/>
          <w:lang w:val="sv-SE"/>
        </w:rPr>
        <w:lastRenderedPageBreak/>
        <w:t>hal tersebut dapat memotivasi seeorang untuk mencari tahu makna dari apa yang dibaca.</w:t>
      </w:r>
    </w:p>
    <w:p w:rsidR="00346AC4" w:rsidRPr="00B919FC" w:rsidRDefault="00346AC4" w:rsidP="00617B02">
      <w:pPr>
        <w:pStyle w:val="ListParagraph"/>
        <w:spacing w:after="0" w:line="480" w:lineRule="auto"/>
        <w:ind w:left="0" w:firstLine="720"/>
        <w:contextualSpacing w:val="0"/>
        <w:jc w:val="both"/>
        <w:rPr>
          <w:rFonts w:ascii="Times New Roman" w:hAnsi="Times New Roman" w:cs="Times New Roman"/>
          <w:sz w:val="24"/>
          <w:szCs w:val="24"/>
          <w:lang w:val="sv-SE"/>
        </w:rPr>
      </w:pPr>
      <w:r>
        <w:rPr>
          <w:rFonts w:ascii="Times New Roman" w:hAnsi="Times New Roman" w:cs="Times New Roman"/>
          <w:sz w:val="24"/>
          <w:szCs w:val="24"/>
          <w:lang w:val="sv-SE"/>
        </w:rPr>
        <w:t>Sejalan dengan pendapat</w:t>
      </w:r>
      <w:r w:rsidRPr="00B919FC">
        <w:rPr>
          <w:rFonts w:ascii="Times New Roman" w:hAnsi="Times New Roman" w:cs="Times New Roman"/>
          <w:sz w:val="24"/>
          <w:szCs w:val="24"/>
          <w:lang w:val="sv-SE"/>
        </w:rPr>
        <w:t xml:space="preserve"> Mercer dalam (Abdurrahman, 1996:172) ada 8 faktor yang memberikan dukungan terhadap keberhasilan dalam belajar membaca sebagai berikut:</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a. Kematangan mental</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b. Kematangan visual,</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c. Kematangan mendengarkan</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 </w:t>
      </w:r>
      <w:r w:rsidRPr="00B919FC">
        <w:rPr>
          <w:rFonts w:ascii="Times New Roman" w:hAnsi="Times New Roman" w:cs="Times New Roman"/>
          <w:sz w:val="24"/>
          <w:szCs w:val="24"/>
          <w:lang w:val="sv-SE"/>
        </w:rPr>
        <w:t>Perkembangan wicara dan bahasa,</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e. Keterampilan berpikir dan memperhatikan,</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 Perkembangan motorik</w:t>
      </w:r>
    </w:p>
    <w:p w:rsidR="00346AC4" w:rsidRPr="00B919FC" w:rsidRDefault="00346AC4" w:rsidP="00346AC4">
      <w:pPr>
        <w:pStyle w:val="ListParagraph"/>
        <w:spacing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g. Kematangan sosial dan emosial </w:t>
      </w:r>
    </w:p>
    <w:p w:rsidR="00346AC4" w:rsidRPr="00B919FC" w:rsidRDefault="00346AC4" w:rsidP="00617B02">
      <w:pPr>
        <w:pStyle w:val="ListParagraph"/>
        <w:spacing w:after="0" w:line="240" w:lineRule="auto"/>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h. Motivasi dan minat.</w:t>
      </w:r>
    </w:p>
    <w:p w:rsidR="00617B02" w:rsidRDefault="00617B02" w:rsidP="00617B02">
      <w:pPr>
        <w:tabs>
          <w:tab w:val="left" w:pos="8271"/>
        </w:tabs>
        <w:spacing w:after="0" w:line="240" w:lineRule="auto"/>
        <w:ind w:right="-14" w:firstLine="720"/>
        <w:jc w:val="both"/>
        <w:rPr>
          <w:rFonts w:ascii="Times New Roman" w:hAnsi="Times New Roman" w:cs="Times New Roman"/>
          <w:sz w:val="24"/>
          <w:szCs w:val="24"/>
          <w:lang w:val="sv-SE"/>
        </w:rPr>
      </w:pPr>
    </w:p>
    <w:p w:rsidR="00346AC4" w:rsidRDefault="00346AC4" w:rsidP="00617B02">
      <w:pPr>
        <w:tabs>
          <w:tab w:val="left" w:pos="8271"/>
        </w:tabs>
        <w:spacing w:after="0" w:line="480" w:lineRule="auto"/>
        <w:ind w:right="-14"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Seorang anak dalam membaca tentunya dipengaruhi oleh beberapa faktor. Faktor  psikologis, anak harus memiliki minat (keinginan) sehingga dapat memotivasi untuk terus mencari informasi dari bacaan yang dibacanya. Faktor Intelektual,  anak yang memiliki intelegensi tinggi akan lebih mudah memahami makna dari suatu bacaan. Selain itu, faktor fisiologis atau kesehatan anak secara fisik sangat  mempengaruhi tingkat keberhasilan membacanya, karena jika anak mengalami kelelahan maka itu merupakan kondisi yang tidak menguntungkan, bahkan dapat menyebabkan anak gagal dalam meningkatkan kemampuan membacanya. Selanjutnya faktor lingkungan, tentunya lingkungan juga berpengaruh terhadap kemajuan kemampuan membaca anak. Dapat kita lihat orang tua yang gemar membaca dan  memiliki koleksi buku di rumah, tentunya ini dapat memacu sikap </w:t>
      </w:r>
      <w:r>
        <w:rPr>
          <w:rFonts w:ascii="Times New Roman" w:hAnsi="Times New Roman" w:cs="Times New Roman"/>
          <w:sz w:val="24"/>
          <w:szCs w:val="24"/>
          <w:lang w:val="sv-SE"/>
        </w:rPr>
        <w:lastRenderedPageBreak/>
        <w:t>positif anak dalam membaca, sehingga kemampuan membacanya tinggi. Berbeda jika dibandingkan dengan lingkungan yang tidak memiliki kegemaran membaca.</w:t>
      </w:r>
    </w:p>
    <w:p w:rsidR="00346AC4" w:rsidRPr="00B919FC" w:rsidRDefault="00346AC4" w:rsidP="00617B02">
      <w:pPr>
        <w:tabs>
          <w:tab w:val="left" w:pos="8271"/>
        </w:tabs>
        <w:spacing w:after="0" w:line="480" w:lineRule="auto"/>
        <w:ind w:right="-9"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Penjelasan di atas, sejalan dengan yang dikemukakan oleh Rahim (2005:16-19) mengenai</w:t>
      </w:r>
      <w:r w:rsidRPr="00B919FC">
        <w:rPr>
          <w:rFonts w:ascii="Times New Roman" w:hAnsi="Times New Roman" w:cs="Times New Roman"/>
          <w:sz w:val="24"/>
          <w:szCs w:val="24"/>
          <w:lang w:val="sv-SE"/>
        </w:rPr>
        <w:t xml:space="preserve"> faktor-faktor yang mempe</w:t>
      </w:r>
      <w:r>
        <w:rPr>
          <w:rFonts w:ascii="Times New Roman" w:hAnsi="Times New Roman" w:cs="Times New Roman"/>
          <w:sz w:val="24"/>
          <w:szCs w:val="24"/>
          <w:lang w:val="sv-SE"/>
        </w:rPr>
        <w:t>ngaruhi membaca, yaitu</w:t>
      </w:r>
      <w:r w:rsidRPr="00B919FC">
        <w:rPr>
          <w:rFonts w:ascii="Times New Roman" w:hAnsi="Times New Roman" w:cs="Times New Roman"/>
          <w:sz w:val="24"/>
          <w:szCs w:val="24"/>
          <w:lang w:val="sv-SE"/>
        </w:rPr>
        <w:t>:</w:t>
      </w:r>
    </w:p>
    <w:p w:rsidR="00346AC4" w:rsidRPr="00B919FC" w:rsidRDefault="00346AC4" w:rsidP="00346AC4">
      <w:pPr>
        <w:numPr>
          <w:ilvl w:val="0"/>
          <w:numId w:val="7"/>
        </w:numPr>
        <w:tabs>
          <w:tab w:val="clear" w:pos="1260"/>
          <w:tab w:val="num" w:pos="990"/>
        </w:tabs>
        <w:spacing w:after="0" w:line="240" w:lineRule="auto"/>
        <w:ind w:right="711" w:hanging="54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fisiologis,</w:t>
      </w:r>
    </w:p>
    <w:p w:rsidR="00346AC4" w:rsidRPr="00B919FC" w:rsidRDefault="00346AC4" w:rsidP="00346AC4">
      <w:pPr>
        <w:numPr>
          <w:ilvl w:val="0"/>
          <w:numId w:val="7"/>
        </w:numPr>
        <w:tabs>
          <w:tab w:val="clear" w:pos="1260"/>
          <w:tab w:val="num" w:pos="990"/>
        </w:tabs>
        <w:spacing w:after="0" w:line="240" w:lineRule="auto"/>
        <w:ind w:right="711" w:hanging="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Faktor </w:t>
      </w:r>
      <w:r w:rsidRPr="00B919FC">
        <w:rPr>
          <w:rFonts w:ascii="Times New Roman" w:hAnsi="Times New Roman" w:cs="Times New Roman"/>
          <w:sz w:val="24"/>
          <w:szCs w:val="24"/>
          <w:lang w:val="sv-SE"/>
        </w:rPr>
        <w:t>intelektual,</w:t>
      </w:r>
    </w:p>
    <w:p w:rsidR="00346AC4" w:rsidRPr="00B919FC" w:rsidRDefault="00346AC4" w:rsidP="00346AC4">
      <w:pPr>
        <w:numPr>
          <w:ilvl w:val="0"/>
          <w:numId w:val="7"/>
        </w:numPr>
        <w:tabs>
          <w:tab w:val="clear" w:pos="1260"/>
          <w:tab w:val="num" w:pos="990"/>
        </w:tabs>
        <w:spacing w:after="0" w:line="240" w:lineRule="auto"/>
        <w:ind w:right="711" w:hanging="54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lingkungan,</w:t>
      </w:r>
    </w:p>
    <w:p w:rsidR="00346AC4" w:rsidRPr="00B919FC" w:rsidRDefault="00346AC4" w:rsidP="00346AC4">
      <w:pPr>
        <w:numPr>
          <w:ilvl w:val="0"/>
          <w:numId w:val="7"/>
        </w:numPr>
        <w:tabs>
          <w:tab w:val="clear" w:pos="1260"/>
          <w:tab w:val="num" w:pos="990"/>
        </w:tabs>
        <w:spacing w:after="0" w:line="240" w:lineRule="auto"/>
        <w:ind w:right="711" w:hanging="54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psikologis.</w:t>
      </w:r>
    </w:p>
    <w:p w:rsidR="00346AC4" w:rsidRPr="00B919FC" w:rsidRDefault="00346AC4" w:rsidP="00346AC4">
      <w:pPr>
        <w:spacing w:after="0" w:line="240" w:lineRule="auto"/>
        <w:ind w:left="1260" w:right="711"/>
        <w:jc w:val="both"/>
        <w:rPr>
          <w:rFonts w:ascii="Times New Roman" w:hAnsi="Times New Roman" w:cs="Times New Roman"/>
          <w:sz w:val="24"/>
          <w:szCs w:val="24"/>
          <w:lang w:val="sv-SE"/>
        </w:rPr>
      </w:pPr>
    </w:p>
    <w:p w:rsidR="00346AC4" w:rsidRPr="00B919FC" w:rsidRDefault="00346AC4" w:rsidP="00346AC4">
      <w:pPr>
        <w:spacing w:after="0" w:line="480" w:lineRule="auto"/>
        <w:ind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Untuk lebih jelasnya mengenai faktor-faktor tersebut, berikut ini akan diuraikan secara berurut.</w:t>
      </w:r>
    </w:p>
    <w:p w:rsidR="00346AC4" w:rsidRPr="00B919FC" w:rsidRDefault="00346AC4" w:rsidP="00346AC4">
      <w:pPr>
        <w:tabs>
          <w:tab w:val="left" w:pos="450"/>
          <w:tab w:val="left" w:pos="3270"/>
          <w:tab w:val="left" w:pos="3780"/>
        </w:tabs>
        <w:spacing w:after="0" w:line="480" w:lineRule="auto"/>
        <w:ind w:left="630" w:right="711" w:hanging="27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a. Faktor fisiologis</w:t>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fisiologis mencakup  kesehatan fisik, pertimbangan neurologis, dan jenis kelamin.  Kelelahan juga merupakan kondisi yang tidak menguntungkan bagi anak untuk belajar, khususnya belajar membaca. Beberapa ahli mengemukakan bahwa keterbatasaan neurologis (misalnya bebagai cacat otak) dan kekurangmatangan secara fisik merupakan salah satu faktor yang dapat menyebabkan anak gagal dalam meningkatkan kemampuan membaca pemahaman mereka.</w:t>
      </w:r>
    </w:p>
    <w:p w:rsidR="00346AC4" w:rsidRPr="00B919FC" w:rsidRDefault="00346AC4" w:rsidP="00617B02">
      <w:pPr>
        <w:spacing w:after="0" w:line="480" w:lineRule="auto"/>
        <w:ind w:left="360" w:right="-9" w:firstLine="54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Rahim (2005:16-17) mengemukakan:</w:t>
      </w:r>
    </w:p>
    <w:p w:rsidR="00346AC4" w:rsidRPr="00B919FC" w:rsidRDefault="00346AC4" w:rsidP="00346AC4">
      <w:pPr>
        <w:tabs>
          <w:tab w:val="left" w:pos="450"/>
          <w:tab w:val="left" w:pos="3270"/>
          <w:tab w:val="left" w:pos="3780"/>
          <w:tab w:val="left" w:pos="7560"/>
          <w:tab w:val="left" w:pos="8190"/>
        </w:tabs>
        <w:spacing w:after="0" w:line="240" w:lineRule="auto"/>
        <w:ind w:left="90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siswa seperti diatas, guru harus menyarankan kepada </w:t>
      </w:r>
      <w:r w:rsidRPr="00B919FC">
        <w:rPr>
          <w:rFonts w:ascii="Times New Roman" w:hAnsi="Times New Roman" w:cs="Times New Roman"/>
          <w:sz w:val="24"/>
          <w:szCs w:val="24"/>
          <w:lang w:val="sv-SE"/>
        </w:rPr>
        <w:lastRenderedPageBreak/>
        <w:t>orang tuanya untuk membbawa si anak ke dokter spesialis mata. Dengan kata lain, guru harus sensitif terhadap gangguan yang dialami oleh seorang anak. Makin cepat guru mengetahuinya, makin cepat pula masala anak dapat diselesaikan. Sebaiknya, anak-anak diperiksakan matanya terlebih dahulu sebelum ia mulai membaca permulaan.</w:t>
      </w:r>
    </w:p>
    <w:p w:rsidR="00346AC4" w:rsidRPr="00B919FC" w:rsidRDefault="00346AC4" w:rsidP="00346AC4">
      <w:pPr>
        <w:tabs>
          <w:tab w:val="left" w:pos="450"/>
          <w:tab w:val="left" w:pos="3270"/>
          <w:tab w:val="left" w:pos="3780"/>
          <w:tab w:val="left" w:pos="7560"/>
          <w:tab w:val="left" w:pos="8190"/>
        </w:tabs>
        <w:spacing w:after="0" w:line="240" w:lineRule="auto"/>
        <w:ind w:left="90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 p, dan d. Perbedaan pendengaran (</w:t>
      </w:r>
      <w:r w:rsidRPr="00B919FC">
        <w:rPr>
          <w:rFonts w:ascii="Times New Roman" w:hAnsi="Times New Roman" w:cs="Times New Roman"/>
          <w:i/>
          <w:iCs/>
          <w:sz w:val="24"/>
          <w:szCs w:val="24"/>
          <w:lang w:val="sv-SE"/>
        </w:rPr>
        <w:t>auditory discrimination</w:t>
      </w:r>
      <w:r w:rsidRPr="00B919FC">
        <w:rPr>
          <w:rFonts w:ascii="Times New Roman" w:hAnsi="Times New Roman" w:cs="Times New Roman"/>
          <w:sz w:val="24"/>
          <w:szCs w:val="24"/>
          <w:lang w:val="sv-SE"/>
        </w:rPr>
        <w:t>) adalah kemampuan mendengar kemiripan dan perbedaan bunyi bahasa sebagai faktor penting dalam menentukan kesiapan membaca anak.</w:t>
      </w:r>
    </w:p>
    <w:p w:rsidR="00346AC4" w:rsidRPr="00B919FC" w:rsidRDefault="00346AC4" w:rsidP="00346AC4">
      <w:pPr>
        <w:tabs>
          <w:tab w:val="left" w:pos="450"/>
          <w:tab w:val="left" w:pos="3270"/>
          <w:tab w:val="left" w:pos="3780"/>
          <w:tab w:val="left" w:pos="7560"/>
          <w:tab w:val="left" w:pos="8190"/>
        </w:tabs>
        <w:spacing w:after="0" w:line="240" w:lineRule="auto"/>
        <w:ind w:left="900" w:right="711"/>
        <w:jc w:val="both"/>
        <w:rPr>
          <w:rFonts w:ascii="Times New Roman" w:hAnsi="Times New Roman" w:cs="Times New Roman"/>
          <w:sz w:val="24"/>
          <w:szCs w:val="24"/>
          <w:lang w:val="sv-SE"/>
        </w:rPr>
      </w:pPr>
    </w:p>
    <w:p w:rsidR="00346AC4" w:rsidRPr="00B919FC" w:rsidRDefault="00346AC4" w:rsidP="00346AC4">
      <w:pPr>
        <w:pStyle w:val="ListParagraph"/>
        <w:numPr>
          <w:ilvl w:val="0"/>
          <w:numId w:val="3"/>
        </w:numPr>
        <w:tabs>
          <w:tab w:val="left" w:pos="3225"/>
        </w:tabs>
        <w:spacing w:after="0" w:line="480" w:lineRule="auto"/>
        <w:ind w:left="630" w:right="-9" w:hanging="27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Intelektual</w:t>
      </w:r>
      <w:r w:rsidRPr="00B919FC">
        <w:rPr>
          <w:rFonts w:ascii="Times New Roman" w:hAnsi="Times New Roman" w:cs="Times New Roman"/>
          <w:sz w:val="24"/>
          <w:szCs w:val="24"/>
          <w:lang w:val="sv-SE"/>
        </w:rPr>
        <w:tab/>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Istilah intelegensi didefenisikan oleh Heinz sebagai suatu kegiatan berpikir yang terdiri dari pemahaman yang esensial tentang situasi yang diberikan dan merespon</w:t>
      </w:r>
      <w:r>
        <w:rPr>
          <w:rFonts w:ascii="Times New Roman" w:hAnsi="Times New Roman" w:cs="Times New Roman"/>
          <w:sz w:val="24"/>
          <w:szCs w:val="24"/>
          <w:lang w:val="sv-SE"/>
        </w:rPr>
        <w:t>n</w:t>
      </w:r>
      <w:r w:rsidRPr="00B919FC">
        <w:rPr>
          <w:rFonts w:ascii="Times New Roman" w:hAnsi="Times New Roman" w:cs="Times New Roman"/>
          <w:sz w:val="24"/>
          <w:szCs w:val="24"/>
          <w:lang w:val="sv-SE"/>
        </w:rPr>
        <w:t>ya secara tepat (Page dkk., 1980. terkait dengan penjelasan Heinz di atas, Wechster (dalam Harris dan Sipay,1980) mengemukakan bahwa intelegensi ialah kemampuan global individu untuk bertindak sesuai dengan tujuan, berpikir rasional, dan berbuat secara efektif terhadap lingkungan.</w:t>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Penelitian Ehansky (1963) dan Muehl dan Forrell (1973) dalam (Rahim, 2005:17) menunjukan bahwa: ”secara umum ada hubungan positif (tetapi rendah) antara kecerdasan yang diindikasikan oleh IQ dengan rata-rata peningkatan remedial membaca’. Pendapat ini sesuai dengan yang dikemukakan oleh Rubin bahwa banyak hasil penelitian memperlihatkan tidak semua siswa yang mempunyai kemampuan intelegensi tinggi menjadi pembaca yang baik.</w:t>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lastRenderedPageBreak/>
        <w:t>Secara umum, intelegensi anak tidak sepenuhnya mempengaruhi berhasil atau tidaknya anak dalam membaca permulaan. Faktor metode mengajar guru, prosedur, dan kemampuan guru juga turut mempengaruhi kemampuan membaca permulaan anak.</w:t>
      </w:r>
    </w:p>
    <w:p w:rsidR="00346AC4" w:rsidRPr="00B919FC" w:rsidRDefault="00346AC4" w:rsidP="00346AC4">
      <w:pPr>
        <w:tabs>
          <w:tab w:val="left" w:pos="3074"/>
        </w:tabs>
        <w:spacing w:after="0" w:line="480" w:lineRule="auto"/>
        <w:ind w:right="-9" w:firstLine="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c. Faktor Lingkungan</w:t>
      </w:r>
      <w:r w:rsidRPr="00B919FC">
        <w:rPr>
          <w:rFonts w:ascii="Times New Roman" w:hAnsi="Times New Roman" w:cs="Times New Roman"/>
          <w:sz w:val="24"/>
          <w:szCs w:val="24"/>
          <w:lang w:val="sv-SE"/>
        </w:rPr>
        <w:tab/>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lingkungan juga mempengaruhi kemajuan kemampuan membaca siswa. Faktor lingkungan itu mencakup (1) latar belakang dan pengalaman siswa di rumah, (2) sosial ekonomi siswa.</w:t>
      </w:r>
    </w:p>
    <w:p w:rsidR="00346AC4" w:rsidRPr="00B919FC" w:rsidRDefault="00346AC4" w:rsidP="00346AC4">
      <w:pPr>
        <w:numPr>
          <w:ilvl w:val="0"/>
          <w:numId w:val="8"/>
        </w:numPr>
        <w:tabs>
          <w:tab w:val="clear" w:pos="720"/>
          <w:tab w:val="num" w:pos="990"/>
        </w:tabs>
        <w:spacing w:after="0" w:line="480" w:lineRule="auto"/>
        <w:ind w:right="-9"/>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Latar belakang dan pengalaman anak di rumah</w:t>
      </w:r>
    </w:p>
    <w:p w:rsidR="00346AC4"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Lingkungan dapat membentuk pribadi, sikap, nilai, dan kemampuan bahasa anak. Kondisi di rumah mempengaruhi pribadi dan penyesuaian diri anak dalam masyarakat. Kondisi itu pada gilirannya dapat membantu annak,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346AC4" w:rsidRPr="00B919FC" w:rsidRDefault="00346AC4" w:rsidP="005E1F15">
      <w:pPr>
        <w:tabs>
          <w:tab w:val="left" w:pos="5910"/>
        </w:tabs>
        <w:spacing w:after="0" w:line="480" w:lineRule="auto"/>
        <w:ind w:left="360" w:right="-9" w:firstLine="54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Rubin (Rahim, 2005:18) mengemukakan bahwa:</w:t>
      </w:r>
      <w:r w:rsidR="005E1F15">
        <w:rPr>
          <w:rFonts w:ascii="Times New Roman" w:hAnsi="Times New Roman" w:cs="Times New Roman"/>
          <w:sz w:val="24"/>
          <w:szCs w:val="24"/>
          <w:lang w:val="sv-SE"/>
        </w:rPr>
        <w:tab/>
      </w:r>
    </w:p>
    <w:p w:rsidR="00346AC4" w:rsidRDefault="00346AC4" w:rsidP="005E1F15">
      <w:pPr>
        <w:spacing w:after="0" w:line="240" w:lineRule="auto"/>
        <w:ind w:left="90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Orang tua yang hangat, demokratis, bisa mengarahkan anak-anak mereka pada kegiatan yang berorientasi pada pendidikan, suka menantang anak untuk berpikir, dan suka mendorong anak  untuk mandiri merupakan orang tua yang memiliki sikap yang dibutuhkan anak sebagai persiapan yang baik untuk belajar di sekolah.</w:t>
      </w:r>
    </w:p>
    <w:p w:rsidR="005E1F15" w:rsidRPr="00B919FC" w:rsidRDefault="005E1F15" w:rsidP="005E1F15">
      <w:pPr>
        <w:spacing w:after="0" w:line="240" w:lineRule="auto"/>
        <w:ind w:left="900" w:right="711"/>
        <w:jc w:val="both"/>
        <w:rPr>
          <w:rFonts w:ascii="Times New Roman" w:hAnsi="Times New Roman" w:cs="Times New Roman"/>
          <w:sz w:val="24"/>
          <w:szCs w:val="24"/>
          <w:lang w:val="sv-SE"/>
        </w:rPr>
      </w:pP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lastRenderedPageBreak/>
        <w:t>Di samping itu, komposisi orang dewasa dalam lingkungan rumah juga berpengaruh pada kemampuan membaca anak. Anak yang dibesarkan oleh kedua orang tuanya, orang tua tunggal, seorang pembantu rumah tangga, atau orang tua anggkat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434965"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Rumah </w:t>
      </w:r>
      <w:r>
        <w:rPr>
          <w:rFonts w:ascii="Times New Roman" w:hAnsi="Times New Roman" w:cs="Times New Roman"/>
          <w:sz w:val="24"/>
          <w:szCs w:val="24"/>
          <w:lang w:val="sv-SE"/>
        </w:rPr>
        <w:t xml:space="preserve"> </w:t>
      </w:r>
      <w:r w:rsidRPr="00B919FC">
        <w:rPr>
          <w:rFonts w:ascii="Times New Roman" w:hAnsi="Times New Roman" w:cs="Times New Roman"/>
          <w:sz w:val="24"/>
          <w:szCs w:val="24"/>
          <w:lang w:val="sv-SE"/>
        </w:rPr>
        <w:t xml:space="preserve">juga berpengaruh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346AC4"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Kualitas dan luasnya pengalaman anak di rumah juga penting bagi kemajuan belajar membaca. Membaca seharusnya merupakan suatu kegiatan yang bermakna. Pengalaman masa lalu anak-anak memungkinkan anak-anak untuk lebih</w:t>
      </w:r>
      <w:r>
        <w:rPr>
          <w:rFonts w:ascii="Times New Roman" w:hAnsi="Times New Roman" w:cs="Times New Roman"/>
          <w:sz w:val="24"/>
          <w:szCs w:val="24"/>
          <w:lang w:val="sv-SE"/>
        </w:rPr>
        <w:t xml:space="preserve"> memahami apa yang mereka baca.</w:t>
      </w:r>
    </w:p>
    <w:p w:rsidR="00D46A93" w:rsidRPr="00B919FC" w:rsidRDefault="00D46A93" w:rsidP="00617B02">
      <w:pPr>
        <w:spacing w:line="480" w:lineRule="auto"/>
        <w:ind w:left="360" w:right="-9" w:firstLine="720"/>
        <w:jc w:val="both"/>
        <w:rPr>
          <w:rFonts w:ascii="Times New Roman" w:hAnsi="Times New Roman" w:cs="Times New Roman"/>
          <w:sz w:val="24"/>
          <w:szCs w:val="24"/>
          <w:lang w:val="sv-SE"/>
        </w:rPr>
      </w:pPr>
    </w:p>
    <w:p w:rsidR="00346AC4" w:rsidRPr="00B919FC" w:rsidRDefault="00346AC4" w:rsidP="00346AC4">
      <w:pPr>
        <w:numPr>
          <w:ilvl w:val="0"/>
          <w:numId w:val="8"/>
        </w:numPr>
        <w:tabs>
          <w:tab w:val="clear" w:pos="720"/>
          <w:tab w:val="num" w:pos="990"/>
        </w:tabs>
        <w:spacing w:after="0" w:line="480" w:lineRule="auto"/>
        <w:ind w:right="-9"/>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lastRenderedPageBreak/>
        <w:t>Faktor sosial ekonomi</w:t>
      </w:r>
    </w:p>
    <w:p w:rsidR="00346AC4" w:rsidRPr="00B919FC"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Ada kecenderungan orang tua kelas menengah ke atas bahwa anak-anak mereka siap lebih awal dalam membaca permulaan. Namun, usaha orang tua hendaknya tidak berhenti hanya sampai pada membaca permulaan saja. Orang tua harus melanjutkan kegiatan membaca anak secara terus menerus. Anak lebih membutuhkan perhatian dari pada uang. Oleh sebab itu, orang tua hendaknya menghabiskan waktu mereka untu berbicara dengan anak mereka agar anak 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346AC4" w:rsidRPr="00B919FC"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sosio ekonomi, orang tua, dan lingkungan tetangga merupakan faktor yang membentuk lingkungan rumah siswa. Beberapa poenelitian memperlihatkan bahwa status sosio ekonomi siswa mempengaruhi kemampuan verbal siswa. Semakin</w:t>
      </w:r>
      <w:r>
        <w:rPr>
          <w:rFonts w:ascii="Times New Roman" w:hAnsi="Times New Roman" w:cs="Times New Roman"/>
          <w:sz w:val="24"/>
          <w:szCs w:val="24"/>
          <w:lang w:val="sv-SE"/>
        </w:rPr>
        <w:t xml:space="preserve"> </w:t>
      </w:r>
      <w:r w:rsidRPr="00B919FC">
        <w:rPr>
          <w:rFonts w:ascii="Times New Roman" w:hAnsi="Times New Roman" w:cs="Times New Roman"/>
          <w:sz w:val="24"/>
          <w:szCs w:val="24"/>
          <w:lang w:val="sv-SE"/>
        </w:rPr>
        <w:t xml:space="preserve">tinggi status sosio ekonomi siswa semakin tinggi kemampuan verbal siswa. Anak-anak mendapat contoh bahasa yang baik dari orang dewasa serta orang tua yang berbicara dan mendorong anak-anak mereka berbicara akan mendukung perkembangan bahasa dan intelegensi anak. Begitu pula dengan kemampuan membaca anak. Anak-anak yang berasal dari rumah </w:t>
      </w:r>
      <w:r>
        <w:rPr>
          <w:rFonts w:ascii="Times New Roman" w:hAnsi="Times New Roman" w:cs="Times New Roman"/>
          <w:sz w:val="24"/>
          <w:szCs w:val="24"/>
          <w:lang w:val="sv-SE"/>
        </w:rPr>
        <w:t>yang memberi</w:t>
      </w:r>
      <w:r w:rsidRPr="00B919FC">
        <w:rPr>
          <w:rFonts w:ascii="Times New Roman" w:hAnsi="Times New Roman" w:cs="Times New Roman"/>
          <w:sz w:val="24"/>
          <w:szCs w:val="24"/>
          <w:lang w:val="sv-SE"/>
        </w:rPr>
        <w:t>kan banyak kes</w:t>
      </w:r>
      <w:r>
        <w:rPr>
          <w:rFonts w:ascii="Times New Roman" w:hAnsi="Times New Roman" w:cs="Times New Roman"/>
          <w:sz w:val="24"/>
          <w:szCs w:val="24"/>
          <w:lang w:val="sv-SE"/>
        </w:rPr>
        <w:t>e</w:t>
      </w:r>
      <w:r w:rsidRPr="00B919FC">
        <w:rPr>
          <w:rFonts w:ascii="Times New Roman" w:hAnsi="Times New Roman" w:cs="Times New Roman"/>
          <w:sz w:val="24"/>
          <w:szCs w:val="24"/>
          <w:lang w:val="sv-SE"/>
        </w:rPr>
        <w:t xml:space="preserve">mpatan membaca, dalam lingkungan yang penuh </w:t>
      </w:r>
      <w:r w:rsidRPr="00B919FC">
        <w:rPr>
          <w:rFonts w:ascii="Times New Roman" w:hAnsi="Times New Roman" w:cs="Times New Roman"/>
          <w:sz w:val="24"/>
          <w:szCs w:val="24"/>
          <w:lang w:val="sv-SE"/>
        </w:rPr>
        <w:lastRenderedPageBreak/>
        <w:t>dengan bahan bacaan yang beragam akan mempunyai kemampuan membaca yang tinggi.</w:t>
      </w:r>
    </w:p>
    <w:p w:rsidR="00346AC4" w:rsidRPr="00B919FC" w:rsidRDefault="00346AC4" w:rsidP="00346AC4">
      <w:pPr>
        <w:spacing w:after="0" w:line="480" w:lineRule="auto"/>
        <w:ind w:left="540" w:right="-9" w:hanging="1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 </w:t>
      </w:r>
      <w:r w:rsidRPr="00B919FC">
        <w:rPr>
          <w:rFonts w:ascii="Times New Roman" w:hAnsi="Times New Roman" w:cs="Times New Roman"/>
          <w:sz w:val="24"/>
          <w:szCs w:val="24"/>
          <w:lang w:val="sv-SE"/>
        </w:rPr>
        <w:t>Faktor Psikologis</w:t>
      </w:r>
    </w:p>
    <w:p w:rsidR="00346AC4" w:rsidRPr="00B919FC" w:rsidRDefault="00346AC4" w:rsidP="00617B02">
      <w:pPr>
        <w:tabs>
          <w:tab w:val="left" w:pos="7740"/>
        </w:tabs>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Faktor lain yang</w:t>
      </w:r>
      <w:r>
        <w:rPr>
          <w:rFonts w:ascii="Times New Roman" w:hAnsi="Times New Roman" w:cs="Times New Roman"/>
          <w:sz w:val="24"/>
          <w:szCs w:val="24"/>
          <w:lang w:val="sv-SE"/>
        </w:rPr>
        <w:t xml:space="preserve"> </w:t>
      </w:r>
      <w:r w:rsidRPr="00B919FC">
        <w:rPr>
          <w:rFonts w:ascii="Times New Roman" w:hAnsi="Times New Roman" w:cs="Times New Roman"/>
          <w:sz w:val="24"/>
          <w:szCs w:val="24"/>
          <w:lang w:val="sv-SE"/>
        </w:rPr>
        <w:t xml:space="preserve"> juga mempengaruhi kemajuan kemampuan membaca anak adalah faktor psikologis. Faktor ini mencakup (1) motivasi, (2) minat, dan (3) kematangan sosial emosi dan penyesuaian diri.</w:t>
      </w:r>
    </w:p>
    <w:p w:rsidR="00346AC4" w:rsidRPr="00B919FC" w:rsidRDefault="00346AC4" w:rsidP="00346AC4">
      <w:pPr>
        <w:numPr>
          <w:ilvl w:val="2"/>
          <w:numId w:val="8"/>
        </w:numPr>
        <w:tabs>
          <w:tab w:val="clear" w:pos="2340"/>
        </w:tabs>
        <w:spacing w:after="0" w:line="480" w:lineRule="auto"/>
        <w:ind w:left="810" w:right="-9" w:hanging="45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Motivasi</w:t>
      </w:r>
    </w:p>
    <w:p w:rsidR="00346AC4" w:rsidRPr="00B919FC" w:rsidRDefault="00346AC4" w:rsidP="00346AC4">
      <w:pPr>
        <w:spacing w:after="0" w:line="480" w:lineRule="auto"/>
        <w:ind w:left="450" w:right="-9" w:firstLine="63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Motivasi adalah faktor kunci dalam belajar membaca. Eanes (Rahim, 2005:19) mengemukakan bahwa:</w:t>
      </w:r>
    </w:p>
    <w:p w:rsidR="00346AC4" w:rsidRPr="00B919FC" w:rsidRDefault="00346AC4" w:rsidP="00346AC4">
      <w:pPr>
        <w:spacing w:after="0" w:line="240" w:lineRule="auto"/>
        <w:ind w:left="108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Kunci motivasi itu sederhana tetapi tidak mudah untuk mencapainya. Kuncinya adalah guru harus mendemonstrasikan kepada siswa praktik pengajaran yang relevan dengan minat dan pengtalaman anak sehingga anak memahami belajar itu sebagai suatu kebutuhan.</w:t>
      </w:r>
    </w:p>
    <w:p w:rsidR="00346AC4" w:rsidRPr="00B919FC" w:rsidRDefault="00346AC4" w:rsidP="00346AC4">
      <w:pPr>
        <w:spacing w:after="0" w:line="240" w:lineRule="auto"/>
        <w:ind w:left="1080" w:right="711"/>
        <w:jc w:val="both"/>
        <w:rPr>
          <w:rFonts w:ascii="Times New Roman" w:hAnsi="Times New Roman" w:cs="Times New Roman"/>
          <w:sz w:val="24"/>
          <w:szCs w:val="24"/>
          <w:lang w:val="sv-SE"/>
        </w:rPr>
      </w:pPr>
    </w:p>
    <w:p w:rsidR="00346AC4" w:rsidRPr="00B919FC" w:rsidRDefault="00346AC4" w:rsidP="00346AC4">
      <w:pPr>
        <w:spacing w:after="0" w:line="480" w:lineRule="auto"/>
        <w:ind w:left="450" w:right="-9" w:firstLine="63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Tindakan membaca bersumber dari kognitif. Ahli psikologi pendidikan seperti Bloom dan Piaget (Rahim, 2005:20) menjelaskan bahwa:</w:t>
      </w:r>
    </w:p>
    <w:p w:rsidR="00346AC4" w:rsidRDefault="00346AC4" w:rsidP="00346AC4">
      <w:pPr>
        <w:tabs>
          <w:tab w:val="left" w:pos="7560"/>
        </w:tabs>
        <w:spacing w:after="0" w:line="240" w:lineRule="auto"/>
        <w:ind w:left="108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Pemahaman, interpretasi, dan asimilasi merupakan dimensi hierarkis kognitif, namun semua aspek kognisi tersebut bersumber dari aspek afetif seperti minat, rasa percaya diri, pengontrolan perasaan negatif serta penundaan dan kemauan untuk mengambil resiko. </w:t>
      </w:r>
    </w:p>
    <w:p w:rsidR="00434965" w:rsidRPr="00B919FC" w:rsidRDefault="00434965" w:rsidP="00346AC4">
      <w:pPr>
        <w:tabs>
          <w:tab w:val="left" w:pos="7560"/>
        </w:tabs>
        <w:spacing w:after="0" w:line="240" w:lineRule="auto"/>
        <w:ind w:left="1080" w:right="711"/>
        <w:jc w:val="both"/>
        <w:rPr>
          <w:rFonts w:ascii="Times New Roman" w:hAnsi="Times New Roman" w:cs="Times New Roman"/>
          <w:sz w:val="24"/>
          <w:szCs w:val="24"/>
          <w:lang w:val="sv-SE"/>
        </w:rPr>
      </w:pPr>
    </w:p>
    <w:p w:rsidR="00346AC4" w:rsidRPr="00B919FC" w:rsidRDefault="00346AC4" w:rsidP="00617B02">
      <w:pPr>
        <w:spacing w:after="0" w:line="480" w:lineRule="auto"/>
        <w:ind w:left="450" w:right="-9" w:firstLine="63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Crawley &amp; Mountain (Rahim, 2005:20) mengemukakan bahwa ”motivasi ialah sesuatu yang mendorong seseorang belajar atau melakukan suatu kegiatan. Motivasi belajar mempengaruhi minat dan hasil belajar siswa”. Menurut Frymier </w:t>
      </w:r>
      <w:r w:rsidRPr="00B919FC">
        <w:rPr>
          <w:rFonts w:ascii="Times New Roman" w:hAnsi="Times New Roman" w:cs="Times New Roman"/>
          <w:sz w:val="24"/>
          <w:szCs w:val="24"/>
          <w:lang w:val="sv-SE"/>
        </w:rPr>
        <w:lastRenderedPageBreak/>
        <w:t>(Rahim, 2005:20) ”ada lima ciri siswa yang mempunyai motivasi yang bisa diamati guru”, yakni sebagai berikut.</w:t>
      </w:r>
    </w:p>
    <w:p w:rsidR="00346AC4" w:rsidRPr="00B919FC" w:rsidRDefault="00434965" w:rsidP="00346AC4">
      <w:pPr>
        <w:tabs>
          <w:tab w:val="left" w:pos="1530"/>
        </w:tabs>
        <w:spacing w:after="0" w:line="240" w:lineRule="auto"/>
        <w:ind w:left="1440" w:right="711" w:hanging="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 </w:t>
      </w:r>
      <w:r w:rsidR="00346AC4" w:rsidRPr="00B919FC">
        <w:rPr>
          <w:rFonts w:ascii="Times New Roman" w:hAnsi="Times New Roman" w:cs="Times New Roman"/>
          <w:sz w:val="24"/>
          <w:szCs w:val="24"/>
          <w:lang w:val="sv-SE"/>
        </w:rPr>
        <w:t>Persepsinya terhadap waktu: siswa menggunakan waktu secara realistis dan efisien; mereka sadar tentang masa sekarang, masa lalu, dan masa yang akan datang.</w:t>
      </w:r>
    </w:p>
    <w:p w:rsidR="00346AC4" w:rsidRPr="00B919FC" w:rsidRDefault="00346AC4" w:rsidP="00346AC4">
      <w:pPr>
        <w:numPr>
          <w:ilvl w:val="1"/>
          <w:numId w:val="8"/>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Keterbukaannya pada pengalaman: siswa termotivasi mencari dan terbuka pada pengalaman baru. </w:t>
      </w:r>
    </w:p>
    <w:p w:rsidR="00346AC4" w:rsidRPr="00B919FC" w:rsidRDefault="00346AC4" w:rsidP="00346AC4">
      <w:pPr>
        <w:numPr>
          <w:ilvl w:val="1"/>
          <w:numId w:val="8"/>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Konsepsinya tentang diri sendiri: siswa mempunyai konsepsi diri yang lebih jelas dibandingkan dengan siswa yang tidak termotivasi dan merasa seolah-olah dirinya orang penting dan berharga.</w:t>
      </w:r>
    </w:p>
    <w:p w:rsidR="00346AC4" w:rsidRPr="00B919FC" w:rsidRDefault="00346AC4" w:rsidP="00346AC4">
      <w:pPr>
        <w:numPr>
          <w:ilvl w:val="1"/>
          <w:numId w:val="8"/>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Nilai-nilai: siswa cenderung menilai hal-hal yang abstrak dan teoritis.</w:t>
      </w:r>
    </w:p>
    <w:p w:rsidR="00346AC4" w:rsidRPr="00B919FC" w:rsidRDefault="00346AC4" w:rsidP="00346AC4">
      <w:pPr>
        <w:numPr>
          <w:ilvl w:val="1"/>
          <w:numId w:val="8"/>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Toleransi dan ambiguitas: siswa lebih tertari pada hal-hal yang kurang jelas yang belum diketehui, tetapi berharga untuk mereka.</w:t>
      </w:r>
    </w:p>
    <w:p w:rsidR="00346AC4" w:rsidRPr="00B919FC" w:rsidRDefault="00346AC4" w:rsidP="00346AC4">
      <w:pPr>
        <w:spacing w:after="0" w:line="240" w:lineRule="auto"/>
        <w:ind w:left="1440" w:right="711"/>
        <w:jc w:val="both"/>
        <w:rPr>
          <w:rFonts w:ascii="Times New Roman" w:hAnsi="Times New Roman" w:cs="Times New Roman"/>
          <w:sz w:val="24"/>
          <w:szCs w:val="24"/>
          <w:lang w:val="sv-SE"/>
        </w:rPr>
      </w:pP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Terkait dengan pendapat Crawley dan Mountain di atas, Rubin (Rahim, 2005:20) mengemukakan bahwa:</w:t>
      </w:r>
    </w:p>
    <w:p w:rsidR="00346AC4" w:rsidRPr="00B919FC" w:rsidRDefault="00346AC4" w:rsidP="00346AC4">
      <w:pPr>
        <w:spacing w:line="240" w:lineRule="auto"/>
        <w:ind w:left="108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Salah satu faktor yang sangat penting bagi kesuksesan belajar ialah motivasi, keinginan, dorongan dan minat yang terus menerus untuk mengerjakan suatu pekerjaan. Dengan kata lain, guru mempunyai tanggung jawab untuk memotivasi siswa agar berhasil menyelesaikan tugas mereka dengan baik.</w:t>
      </w:r>
    </w:p>
    <w:p w:rsidR="005E1F15"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Eanes (Rahim 2005:24) menyarankan berbagai kegiatan yang bisa memotivasi siswa membaca. Kegiatan yang dimaksud mencakup sebagai berikut.</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Menekankan kebersamaan dan kebaruan (novelty).</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Membuat isi pelajaran relevan dan bermakna melalui kontroversi. </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Mengajar dengan fokus antar mata pelajaran.</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Membantu siswa memprediksi dan melatih mereka membuat sendiri pertanyaan tentang bahan bacaan yang dibacanya.</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Memberikan wewenang kepada siswa dengan memberikan pilihan-pilihan.</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Memberikan pengalaman belajar yang sukses dan menyenangkan.</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lastRenderedPageBreak/>
        <w:t>Memberikan umpan balik yang positif sesegera mungkin.</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Memberikan kesempatan belajar mandiri.</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Meningkatkan tingkat perhatian.</w:t>
      </w:r>
    </w:p>
    <w:p w:rsidR="00346AC4" w:rsidRPr="00B919FC" w:rsidRDefault="00346AC4" w:rsidP="00346AC4">
      <w:pPr>
        <w:numPr>
          <w:ilvl w:val="0"/>
          <w:numId w:val="9"/>
        </w:numPr>
        <w:spacing w:after="0" w:line="240" w:lineRule="auto"/>
        <w:ind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Meningkatkan keterlibatan murid dalam belajar.</w:t>
      </w:r>
    </w:p>
    <w:p w:rsidR="00346AC4" w:rsidRPr="00B919FC" w:rsidRDefault="00346AC4" w:rsidP="00617B02">
      <w:pPr>
        <w:spacing w:before="120" w:after="0" w:line="240" w:lineRule="auto"/>
        <w:ind w:left="1260" w:right="711"/>
        <w:jc w:val="both"/>
        <w:rPr>
          <w:rFonts w:ascii="Times New Roman" w:hAnsi="Times New Roman" w:cs="Times New Roman"/>
          <w:sz w:val="24"/>
          <w:szCs w:val="24"/>
          <w:lang w:val="sv-SE"/>
        </w:rPr>
      </w:pPr>
    </w:p>
    <w:p w:rsidR="00346AC4" w:rsidRPr="00B919FC" w:rsidRDefault="00346AC4" w:rsidP="00346AC4">
      <w:pPr>
        <w:numPr>
          <w:ilvl w:val="1"/>
          <w:numId w:val="9"/>
        </w:numPr>
        <w:tabs>
          <w:tab w:val="clear" w:pos="1980"/>
        </w:tabs>
        <w:spacing w:after="0" w:line="480" w:lineRule="auto"/>
        <w:ind w:left="72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Minat</w:t>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Minat baca ialah keinginan yang kuat disertai usaha-usaha seseorang untuk membaca. Orang yang mempunyai minat membaca yang kuat akan diwujudkanya dalam kesediannya untuk mendapat bahan bacaan dan kemudian membacanya atas kesadaran sendiri.</w:t>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Freymeir (Rahim, 2005: 28-29) mengidentifikasi tujuh faktor yang mempengaruhi perkembangan minat anak. Faktor-faktor itu adalah sebagai berikut.</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pengalaman sebelumnya; siswa tidak akan mengembangkan minatnya terhadap sesuatu jika mereka belum pernah mengalaminya.</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Konsepsinya tentang diri; siswa akan menolak informasi yang dirasa mengancamnya, sebaliknya siswa akan menerima jika informasi itu dipandang berguna dan membantu meningkatkan dirinya.</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Nilai-nilai; minat siswa timbul jika sebuah mata pelajaran disajikan oleh orang yang berwibawa</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Mata pelajaran yang bermakna; informasi yang mudah dipahami oleh anak akan menarik minat mereka.  </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Tingkat keterlibatan tekanan; jika siswa merasa mempunyai beberapa tingkat pilihan dan kurang tekanan, minat membaca mereka mungkin akan lebih tinggi.</w:t>
      </w:r>
    </w:p>
    <w:p w:rsidR="00346AC4" w:rsidRPr="00B919FC" w:rsidRDefault="00346AC4" w:rsidP="00346AC4">
      <w:pPr>
        <w:numPr>
          <w:ilvl w:val="0"/>
          <w:numId w:val="10"/>
        </w:numPr>
        <w:tabs>
          <w:tab w:val="clear" w:pos="2385"/>
        </w:tabs>
        <w:spacing w:after="0" w:line="240" w:lineRule="auto"/>
        <w:ind w:left="1440" w:right="711" w:hanging="36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Kompleksitasan materi pelajaran; siswa yang lebih mampu secara intelektual dan fleksibel secara psikologi lebih tertarik pada hal yang lebih kompleks.</w:t>
      </w:r>
    </w:p>
    <w:p w:rsidR="00346AC4" w:rsidRPr="00B919FC" w:rsidRDefault="00346AC4" w:rsidP="00346AC4">
      <w:pPr>
        <w:tabs>
          <w:tab w:val="left" w:pos="2589"/>
        </w:tabs>
        <w:ind w:left="1080"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ab/>
      </w:r>
    </w:p>
    <w:p w:rsidR="00346AC4" w:rsidRPr="00B919FC"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lastRenderedPageBreak/>
        <w:t>Dari pendapat di atas, dapat disimpulkan bahwa seorang guru harus berusaha memotivasi siswanya. Siswa yang mempunyai motivasi yang tinggi terhadap membaca, akan mempunyai minat yang tinggi pula terhadap membaca.</w:t>
      </w:r>
    </w:p>
    <w:p w:rsidR="00346AC4" w:rsidRPr="00B919FC" w:rsidRDefault="00346AC4" w:rsidP="00346AC4">
      <w:pPr>
        <w:numPr>
          <w:ilvl w:val="1"/>
          <w:numId w:val="9"/>
        </w:numPr>
        <w:tabs>
          <w:tab w:val="clear" w:pos="1980"/>
        </w:tabs>
        <w:spacing w:after="0" w:line="480" w:lineRule="auto"/>
        <w:ind w:left="720" w:right="-9"/>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Kematangan Sosio dan Emosi serta penyesuaian diri </w:t>
      </w:r>
    </w:p>
    <w:p w:rsidR="00346AC4" w:rsidRPr="00B919FC"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Ada tiga aspek kematangan emosi dan sosil yaitu: (1) stabilitas emosi, (2) kepercayaan diri, dan (3) kemampuan berpartisipasi dalam kelompok.</w:t>
      </w:r>
    </w:p>
    <w:p w:rsidR="00346AC4" w:rsidRPr="00B919FC"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346AC4" w:rsidRPr="00B919FC" w:rsidRDefault="00346AC4" w:rsidP="00617B02">
      <w:pPr>
        <w:spacing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2005).</w:t>
      </w:r>
    </w:p>
    <w:p w:rsidR="00346AC4" w:rsidRDefault="00346AC4" w:rsidP="00617B02">
      <w:pPr>
        <w:spacing w:after="0" w:line="480" w:lineRule="auto"/>
        <w:ind w:left="360" w:right="-9" w:firstLine="720"/>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Dari beberapa pendapat di atas maka ditarik kesimpulan bahwa kemampuan membaca banyak dipengaruhi oleh beberapa faktor kondisi fisik, </w:t>
      </w:r>
      <w:r w:rsidRPr="00B919FC">
        <w:rPr>
          <w:rFonts w:ascii="Times New Roman" w:hAnsi="Times New Roman" w:cs="Times New Roman"/>
          <w:sz w:val="24"/>
          <w:szCs w:val="24"/>
          <w:lang w:val="sv-SE"/>
        </w:rPr>
        <w:lastRenderedPageBreak/>
        <w:t>kesehatan emosi, kematangan sosial, perkembangan bicara, motivasi, dean minat serta intelegensinya.</w:t>
      </w:r>
    </w:p>
    <w:p w:rsidR="00617B02" w:rsidRPr="00B919FC" w:rsidRDefault="00617B02" w:rsidP="00617B02">
      <w:pPr>
        <w:spacing w:after="0" w:line="240" w:lineRule="auto"/>
        <w:ind w:left="360" w:right="-9" w:firstLine="720"/>
        <w:jc w:val="both"/>
        <w:rPr>
          <w:rFonts w:ascii="Times New Roman" w:hAnsi="Times New Roman" w:cs="Times New Roman"/>
          <w:sz w:val="24"/>
          <w:szCs w:val="24"/>
          <w:lang w:val="sv-SE"/>
        </w:rPr>
      </w:pPr>
    </w:p>
    <w:p w:rsidR="00346AC4" w:rsidRPr="00B919FC" w:rsidRDefault="00346AC4" w:rsidP="00617B02">
      <w:pPr>
        <w:spacing w:after="0" w:line="480" w:lineRule="auto"/>
        <w:ind w:left="360" w:hanging="360"/>
        <w:jc w:val="both"/>
        <w:rPr>
          <w:rFonts w:ascii="Times New Roman" w:hAnsi="Times New Roman" w:cs="Times New Roman"/>
          <w:b/>
          <w:sz w:val="24"/>
          <w:szCs w:val="24"/>
        </w:rPr>
      </w:pPr>
      <w:r w:rsidRPr="00B919FC">
        <w:rPr>
          <w:rFonts w:ascii="Times New Roman" w:hAnsi="Times New Roman" w:cs="Times New Roman"/>
          <w:b/>
          <w:sz w:val="24"/>
          <w:szCs w:val="24"/>
        </w:rPr>
        <w:t>3.   Membaca Permulaan</w:t>
      </w:r>
    </w:p>
    <w:p w:rsidR="00346AC4" w:rsidRPr="00B919FC" w:rsidRDefault="00346AC4" w:rsidP="00346AC4">
      <w:pPr>
        <w:tabs>
          <w:tab w:val="left" w:pos="4043"/>
        </w:tabs>
        <w:spacing w:after="0" w:line="480" w:lineRule="auto"/>
        <w:ind w:left="720" w:hanging="360"/>
        <w:jc w:val="both"/>
        <w:rPr>
          <w:rFonts w:ascii="Times New Roman" w:hAnsi="Times New Roman" w:cs="Times New Roman"/>
          <w:b/>
          <w:sz w:val="24"/>
          <w:szCs w:val="24"/>
        </w:rPr>
      </w:pPr>
      <w:r w:rsidRPr="00B919FC">
        <w:rPr>
          <w:rFonts w:ascii="Times New Roman" w:hAnsi="Times New Roman" w:cs="Times New Roman"/>
          <w:b/>
          <w:sz w:val="24"/>
          <w:szCs w:val="24"/>
        </w:rPr>
        <w:t>a.   Konsep dasar membaca permulaan</w:t>
      </w:r>
      <w:r w:rsidRPr="00B919FC">
        <w:rPr>
          <w:rFonts w:ascii="Times New Roman" w:hAnsi="Times New Roman" w:cs="Times New Roman"/>
          <w:b/>
          <w:sz w:val="24"/>
          <w:szCs w:val="24"/>
        </w:rPr>
        <w:tab/>
      </w:r>
    </w:p>
    <w:p w:rsidR="00346AC4" w:rsidRPr="00B919FC" w:rsidRDefault="00346AC4" w:rsidP="00346AC4">
      <w:pPr>
        <w:spacing w:after="0" w:line="480" w:lineRule="auto"/>
        <w:ind w:firstLine="630"/>
        <w:jc w:val="both"/>
        <w:rPr>
          <w:rFonts w:ascii="Times New Roman" w:hAnsi="Times New Roman" w:cs="Times New Roman"/>
          <w:sz w:val="24"/>
          <w:szCs w:val="24"/>
          <w:lang w:eastAsia="en-GB"/>
        </w:rPr>
      </w:pPr>
      <w:r w:rsidRPr="00B919FC">
        <w:rPr>
          <w:rFonts w:ascii="Times New Roman" w:hAnsi="Times New Roman" w:cs="Times New Roman"/>
          <w:sz w:val="24"/>
          <w:szCs w:val="24"/>
          <w:lang w:eastAsia="en-GB"/>
        </w:rPr>
        <w:t xml:space="preserve"> </w:t>
      </w:r>
      <w:r w:rsidRPr="00B919FC">
        <w:rPr>
          <w:rFonts w:ascii="Times New Roman" w:hAnsi="Times New Roman" w:cs="Times New Roman"/>
          <w:sz w:val="24"/>
          <w:szCs w:val="24"/>
          <w:lang w:val="id-ID" w:eastAsia="en-GB"/>
        </w:rPr>
        <w:t>Pengajaran membaca dapat dibagi ke</w:t>
      </w:r>
      <w:r>
        <w:rPr>
          <w:rFonts w:ascii="Times New Roman" w:hAnsi="Times New Roman" w:cs="Times New Roman"/>
          <w:sz w:val="24"/>
          <w:szCs w:val="24"/>
          <w:lang w:eastAsia="en-GB"/>
        </w:rPr>
        <w:t xml:space="preserve"> </w:t>
      </w:r>
      <w:r w:rsidRPr="00B919FC">
        <w:rPr>
          <w:rFonts w:ascii="Times New Roman" w:hAnsi="Times New Roman" w:cs="Times New Roman"/>
          <w:sz w:val="24"/>
          <w:szCs w:val="24"/>
          <w:lang w:val="id-ID" w:eastAsia="en-GB"/>
        </w:rPr>
        <w:t xml:space="preserve">dalam dua tahapan, </w:t>
      </w:r>
      <w:r w:rsidRPr="00B919FC">
        <w:rPr>
          <w:rFonts w:ascii="Times New Roman" w:hAnsi="Times New Roman" w:cs="Times New Roman"/>
          <w:sz w:val="24"/>
          <w:szCs w:val="24"/>
        </w:rPr>
        <w:t xml:space="preserve">dimana membaca permulaan biasanya diberikan pada murid kelas dasar. Sedangkan untuk </w:t>
      </w:r>
      <w:r w:rsidRPr="00B919FC">
        <w:rPr>
          <w:rFonts w:ascii="Times New Roman" w:hAnsi="Times New Roman" w:cs="Times New Roman"/>
          <w:sz w:val="24"/>
          <w:szCs w:val="24"/>
          <w:lang w:eastAsia="en-GB"/>
        </w:rPr>
        <w:t>murid kelas tinggi disebut membaca lanjutan.</w:t>
      </w:r>
    </w:p>
    <w:p w:rsidR="00346AC4" w:rsidRDefault="00346AC4" w:rsidP="00617B02">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lang w:val="id-ID"/>
        </w:rPr>
        <w:t>Soedarso (Abdurrahman, 2003: 200) mengemukakan bahwa “membaca merupakan akt</w:t>
      </w:r>
      <w:r w:rsidRPr="00B919FC">
        <w:rPr>
          <w:rFonts w:ascii="Times New Roman" w:hAnsi="Times New Roman" w:cs="Times New Roman"/>
          <w:sz w:val="24"/>
          <w:szCs w:val="24"/>
        </w:rPr>
        <w:t>iv</w:t>
      </w:r>
      <w:r w:rsidRPr="00B919FC">
        <w:rPr>
          <w:rFonts w:ascii="Times New Roman" w:hAnsi="Times New Roman" w:cs="Times New Roman"/>
          <w:sz w:val="24"/>
          <w:szCs w:val="24"/>
          <w:lang w:val="id-ID"/>
        </w:rPr>
        <w:t>itas kompleks yang memerlukan sejumlah besar tindakan terpisah-pisah, mencakup penggunaan pengertian, khayalan, pengamatan, dan ingatan”. Adapun Bond (Abdurrahman, 2003: 200) mengemukakan bahwa “membaca merupakan pengenalan simbol-simbol bahasa tulis yang merupakan stimulus yang membantu proses mengingat tentang apa yang dibaca, untuk membangun suatu pengertian melalui pengalaman yang telah dimiliki”.</w:t>
      </w:r>
    </w:p>
    <w:p w:rsidR="00346AC4" w:rsidRPr="00B45DBD" w:rsidRDefault="00346AC4" w:rsidP="00617B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Membaca permulaan adalah tahap awal dalam proses </w:t>
      </w:r>
      <w:r w:rsidR="00D46A93">
        <w:rPr>
          <w:rFonts w:ascii="Times New Roman" w:hAnsi="Times New Roman" w:cs="Times New Roman"/>
          <w:sz w:val="24"/>
          <w:szCs w:val="24"/>
        </w:rPr>
        <w:t>membaca, yaitu pengenalan huruf, b</w:t>
      </w:r>
      <w:r>
        <w:rPr>
          <w:rFonts w:ascii="Times New Roman" w:hAnsi="Times New Roman" w:cs="Times New Roman"/>
          <w:sz w:val="24"/>
          <w:szCs w:val="24"/>
        </w:rPr>
        <w:t>aik huruf vokal, maupun konsonan.</w:t>
      </w:r>
    </w:p>
    <w:p w:rsidR="00346AC4" w:rsidRPr="00B919FC" w:rsidRDefault="00346AC4" w:rsidP="00617B02">
      <w:pPr>
        <w:spacing w:after="0" w:line="480" w:lineRule="auto"/>
        <w:ind w:firstLine="720"/>
        <w:jc w:val="both"/>
        <w:rPr>
          <w:rFonts w:ascii="Times New Roman" w:hAnsi="Times New Roman" w:cs="Times New Roman"/>
        </w:rPr>
      </w:pPr>
      <w:r w:rsidRPr="00B919FC">
        <w:rPr>
          <w:rFonts w:ascii="Times New Roman" w:hAnsi="Times New Roman" w:cs="Times New Roman"/>
          <w:sz w:val="24"/>
          <w:szCs w:val="24"/>
        </w:rPr>
        <w:t>Sejalan dengan yang dikemukakan oleh Dalwadi (2002:</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rPr>
        <w:t>65) bahwa</w:t>
      </w:r>
      <w:r w:rsidRPr="00B919FC">
        <w:rPr>
          <w:rFonts w:ascii="Times New Roman" w:hAnsi="Times New Roman" w:cs="Times New Roman"/>
        </w:rPr>
        <w:t xml:space="preserve"> :</w:t>
      </w:r>
    </w:p>
    <w:p w:rsidR="00346AC4" w:rsidRDefault="00346AC4" w:rsidP="00434965">
      <w:pPr>
        <w:tabs>
          <w:tab w:val="left" w:pos="7560"/>
        </w:tabs>
        <w:spacing w:after="0" w:line="240" w:lineRule="auto"/>
        <w:ind w:left="720" w:right="711"/>
        <w:jc w:val="both"/>
        <w:rPr>
          <w:rFonts w:ascii="Times New Roman" w:hAnsi="Times New Roman" w:cs="Times New Roman"/>
          <w:sz w:val="24"/>
          <w:szCs w:val="24"/>
        </w:rPr>
      </w:pPr>
      <w:r w:rsidRPr="00B919FC">
        <w:rPr>
          <w:rFonts w:ascii="Times New Roman" w:hAnsi="Times New Roman" w:cs="Times New Roman"/>
          <w:sz w:val="24"/>
          <w:szCs w:val="24"/>
        </w:rPr>
        <w:t>Membaca permulaan adalah tahap awal dalam belajar membaca yang difokuskan kepada mengenal s</w:t>
      </w:r>
      <w:r w:rsidRPr="00B919FC">
        <w:rPr>
          <w:rFonts w:ascii="Times New Roman" w:hAnsi="Times New Roman" w:cs="Times New Roman"/>
          <w:sz w:val="24"/>
          <w:szCs w:val="24"/>
          <w:lang w:val="id-ID"/>
        </w:rPr>
        <w:t>i</w:t>
      </w:r>
      <w:r w:rsidRPr="00B919FC">
        <w:rPr>
          <w:rFonts w:ascii="Times New Roman" w:hAnsi="Times New Roman" w:cs="Times New Roman"/>
          <w:sz w:val="24"/>
          <w:szCs w:val="24"/>
        </w:rPr>
        <w:t>mbol-simbol atau tanda-tanda yang berkaitan dengan huruf-huruf, sehingga menjadi pondasi agar anak dapat melanjutkan ke tahap membaca lanjut.</w:t>
      </w:r>
    </w:p>
    <w:p w:rsidR="00D46A93" w:rsidRDefault="00D46A93" w:rsidP="00434965">
      <w:pPr>
        <w:tabs>
          <w:tab w:val="left" w:pos="7560"/>
        </w:tabs>
        <w:spacing w:after="0" w:line="240" w:lineRule="auto"/>
        <w:ind w:left="720" w:right="711"/>
        <w:jc w:val="both"/>
        <w:rPr>
          <w:rFonts w:ascii="Times New Roman" w:hAnsi="Times New Roman" w:cs="Times New Roman"/>
          <w:sz w:val="24"/>
          <w:szCs w:val="24"/>
        </w:rPr>
      </w:pPr>
    </w:p>
    <w:p w:rsidR="00D46A93" w:rsidRDefault="00D46A93" w:rsidP="00434965">
      <w:pPr>
        <w:tabs>
          <w:tab w:val="left" w:pos="7560"/>
        </w:tabs>
        <w:spacing w:after="0" w:line="240" w:lineRule="auto"/>
        <w:ind w:left="720" w:right="711"/>
        <w:jc w:val="both"/>
        <w:rPr>
          <w:rFonts w:ascii="Times New Roman" w:hAnsi="Times New Roman" w:cs="Times New Roman"/>
          <w:sz w:val="24"/>
          <w:szCs w:val="24"/>
        </w:rPr>
      </w:pPr>
    </w:p>
    <w:p w:rsidR="00D46A93" w:rsidRPr="00B919FC" w:rsidRDefault="00D46A93" w:rsidP="00434965">
      <w:pPr>
        <w:tabs>
          <w:tab w:val="left" w:pos="7560"/>
        </w:tabs>
        <w:spacing w:after="0" w:line="240" w:lineRule="auto"/>
        <w:ind w:left="720" w:right="711"/>
        <w:jc w:val="both"/>
        <w:rPr>
          <w:rFonts w:ascii="Times New Roman" w:hAnsi="Times New Roman" w:cs="Times New Roman"/>
          <w:sz w:val="24"/>
          <w:szCs w:val="24"/>
        </w:rPr>
      </w:pPr>
    </w:p>
    <w:p w:rsidR="00346AC4" w:rsidRPr="00B919FC" w:rsidRDefault="00346AC4" w:rsidP="00346AC4">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lastRenderedPageBreak/>
        <w:t>Lebih lanjut Broughton dalam Rohmatika, R.(2006: 11) berpendapat bahwa:</w:t>
      </w:r>
    </w:p>
    <w:p w:rsidR="00346AC4" w:rsidRPr="00B919FC" w:rsidRDefault="00346AC4" w:rsidP="00346AC4">
      <w:pPr>
        <w:spacing w:after="0" w:line="240" w:lineRule="auto"/>
        <w:ind w:left="720" w:right="711"/>
        <w:jc w:val="both"/>
        <w:rPr>
          <w:rFonts w:ascii="Times New Roman" w:hAnsi="Times New Roman" w:cs="Times New Roman"/>
          <w:sz w:val="24"/>
          <w:szCs w:val="24"/>
        </w:rPr>
      </w:pPr>
      <w:r w:rsidRPr="00B919FC">
        <w:rPr>
          <w:rFonts w:ascii="Times New Roman" w:hAnsi="Times New Roman" w:cs="Times New Roman"/>
          <w:sz w:val="24"/>
          <w:szCs w:val="24"/>
        </w:rPr>
        <w:t>Salah satu aspek penting dalam membaca permulaan yaitu keterampilan mekanis (urutan lebih rendah) yang mencakup pengenalan huruf, pengenalan unsur-unsur linguistik, pengenalan hubungan dan pola ejaan dan kecepatan membaca taraf lambat.</w:t>
      </w:r>
    </w:p>
    <w:p w:rsidR="00346AC4" w:rsidRPr="00B919FC" w:rsidRDefault="00346AC4" w:rsidP="00346AC4">
      <w:pPr>
        <w:spacing w:after="0" w:line="240" w:lineRule="auto"/>
        <w:ind w:left="720" w:right="711"/>
        <w:jc w:val="both"/>
        <w:rPr>
          <w:rFonts w:ascii="Times New Roman" w:hAnsi="Times New Roman" w:cs="Times New Roman"/>
          <w:sz w:val="24"/>
          <w:szCs w:val="24"/>
        </w:rPr>
      </w:pPr>
    </w:p>
    <w:p w:rsidR="00346AC4" w:rsidRPr="00B919FC" w:rsidRDefault="00346AC4" w:rsidP="00617B02">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Berdasarkan pendapat di atas, dapat disimpulkan bahwa membaca permulaan merupakan dasar utama untuk dapat menentukan kemampuan membaca pada tahap berikutnya. Artinya, keberhasilan murid pada membaca permulaan tidak hanya menentukan kemampuan membaca lanjutan, tetapi dapat menimbulkan minat baca murid. Oleh karena itu, latihan membaca permulaan merupakan faktor pertama dan utama untuk diberikan kepada murid.</w:t>
      </w:r>
    </w:p>
    <w:p w:rsidR="00346AC4" w:rsidRPr="00B919FC" w:rsidRDefault="00346AC4" w:rsidP="00617B02">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 xml:space="preserve">Pada tahap membaca permulaan, anak membaca huruf atau kata tidak lagi terlalu tergantung pada lingkungan. Pada tahap ini masih perlu bantuan seperlunya selama membaca. Bantuan yang diberikan umumnya berupa konkretisasi yang dibaca, misalnya ketika </w:t>
      </w:r>
      <w:r w:rsidRPr="00B919FC">
        <w:rPr>
          <w:rFonts w:ascii="Times New Roman" w:hAnsi="Times New Roman" w:cs="Times New Roman"/>
          <w:sz w:val="24"/>
          <w:szCs w:val="24"/>
          <w:lang w:val="id-ID"/>
        </w:rPr>
        <w:t>a</w:t>
      </w:r>
      <w:r w:rsidRPr="00B919FC">
        <w:rPr>
          <w:rFonts w:ascii="Times New Roman" w:hAnsi="Times New Roman" w:cs="Times New Roman"/>
          <w:sz w:val="24"/>
          <w:szCs w:val="24"/>
        </w:rPr>
        <w:t>nak membaca kata “buku” ditunjukkan wujud bukunya atau gambar buku ada disamping atau dibawah tulisan buku.</w:t>
      </w:r>
    </w:p>
    <w:p w:rsidR="00346AC4" w:rsidRPr="00B919FC" w:rsidRDefault="00346AC4" w:rsidP="00617B02">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Pada tahap membaca permulaan ini penguasaan jumlah kata anak masih terbatas dan penguasaan pada abjad belum sepenuhnya dikuasai. Jadi, masih ada huruf yang sulit diucapkan dan sering dibaca salah, serta kemampuan membuat wacana tidak lebih dari tujuh</w:t>
      </w:r>
      <w:r w:rsidRPr="00B919FC">
        <w:rPr>
          <w:rFonts w:ascii="Times New Roman" w:hAnsi="Times New Roman" w:cs="Times New Roman"/>
        </w:rPr>
        <w:t xml:space="preserve"> </w:t>
      </w:r>
      <w:r w:rsidRPr="00B919FC">
        <w:rPr>
          <w:rFonts w:ascii="Times New Roman" w:hAnsi="Times New Roman" w:cs="Times New Roman"/>
          <w:sz w:val="24"/>
          <w:szCs w:val="24"/>
        </w:rPr>
        <w:t>baris, itupun ide pokoknya belum tampak dan belum bisa dianggap sebagai wacana yang baik.</w:t>
      </w:r>
    </w:p>
    <w:p w:rsidR="00346AC4" w:rsidRPr="00B919FC" w:rsidRDefault="00346AC4" w:rsidP="00617B02">
      <w:pPr>
        <w:spacing w:after="0" w:line="480" w:lineRule="auto"/>
        <w:ind w:firstLine="720"/>
        <w:jc w:val="both"/>
        <w:rPr>
          <w:rFonts w:ascii="Times New Roman" w:hAnsi="Times New Roman" w:cs="Times New Roman"/>
          <w:sz w:val="24"/>
          <w:szCs w:val="24"/>
          <w:lang w:val="en-GB" w:eastAsia="en-GB"/>
        </w:rPr>
      </w:pPr>
      <w:r w:rsidRPr="00B919FC">
        <w:rPr>
          <w:rFonts w:ascii="Times New Roman" w:hAnsi="Times New Roman" w:cs="Times New Roman"/>
          <w:sz w:val="24"/>
          <w:szCs w:val="24"/>
          <w:lang w:val="id-ID" w:eastAsia="en-GB"/>
        </w:rPr>
        <w:t>Menurut Shodiq (1996:</w:t>
      </w:r>
      <w:r w:rsidRPr="00B919FC">
        <w:rPr>
          <w:rFonts w:ascii="Times New Roman" w:hAnsi="Times New Roman" w:cs="Times New Roman"/>
          <w:sz w:val="24"/>
          <w:szCs w:val="24"/>
          <w:lang w:eastAsia="en-GB"/>
        </w:rPr>
        <w:t xml:space="preserve"> </w:t>
      </w:r>
      <w:r w:rsidRPr="00B919FC">
        <w:rPr>
          <w:rFonts w:ascii="Times New Roman" w:hAnsi="Times New Roman" w:cs="Times New Roman"/>
          <w:sz w:val="24"/>
          <w:szCs w:val="24"/>
          <w:lang w:val="id-ID" w:eastAsia="en-GB"/>
        </w:rPr>
        <w:t xml:space="preserve">126) </w:t>
      </w:r>
      <w:r w:rsidRPr="00B919FC">
        <w:rPr>
          <w:rFonts w:ascii="Times New Roman" w:hAnsi="Times New Roman" w:cs="Times New Roman"/>
          <w:sz w:val="24"/>
          <w:szCs w:val="24"/>
          <w:lang w:eastAsia="en-GB"/>
        </w:rPr>
        <w:t>“</w:t>
      </w:r>
      <w:r w:rsidRPr="00B919FC">
        <w:rPr>
          <w:rFonts w:ascii="Times New Roman" w:hAnsi="Times New Roman" w:cs="Times New Roman"/>
          <w:sz w:val="24"/>
          <w:szCs w:val="24"/>
          <w:lang w:val="id-ID" w:eastAsia="en-GB"/>
        </w:rPr>
        <w:t>pada tahap membaca permulaan anak lebih diarahkan kepada membaca huruf atau kata</w:t>
      </w:r>
      <w:r w:rsidRPr="00B919FC">
        <w:rPr>
          <w:rFonts w:ascii="Times New Roman" w:hAnsi="Times New Roman" w:cs="Times New Roman"/>
          <w:sz w:val="24"/>
          <w:szCs w:val="24"/>
          <w:lang w:eastAsia="en-GB"/>
        </w:rPr>
        <w:t>”</w:t>
      </w:r>
      <w:r w:rsidRPr="00B919FC">
        <w:rPr>
          <w:rFonts w:ascii="Times New Roman" w:hAnsi="Times New Roman" w:cs="Times New Roman"/>
          <w:sz w:val="24"/>
          <w:szCs w:val="24"/>
          <w:lang w:val="id-ID" w:eastAsia="en-GB"/>
        </w:rPr>
        <w:t xml:space="preserve">. </w:t>
      </w:r>
    </w:p>
    <w:p w:rsidR="00346AC4" w:rsidRDefault="00346AC4" w:rsidP="00346AC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Dalam membaca permulaan, seorang anak diharapkan mampu untuk membedakan bentuk dari masing-masing huruf, terutama huruf yang bentuknya mirip. Selain itu, anak  juga harus mampu mengucapkan bunyi huruf serta mengenal tanda baca sehingga anak mengetahui tinggi rendahnya suara sesuai dengan bunyi kata yang diucapkan.</w:t>
      </w:r>
    </w:p>
    <w:p w:rsidR="00346AC4" w:rsidRPr="00B919FC" w:rsidRDefault="00346AC4" w:rsidP="00346AC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yang dikemukakan </w:t>
      </w:r>
      <w:r w:rsidRPr="00B919FC">
        <w:rPr>
          <w:rFonts w:ascii="Times New Roman" w:hAnsi="Times New Roman" w:cs="Times New Roman"/>
          <w:sz w:val="24"/>
          <w:szCs w:val="24"/>
        </w:rPr>
        <w:t>Wardani (Abd</w:t>
      </w:r>
      <w:r>
        <w:rPr>
          <w:rFonts w:ascii="Times New Roman" w:hAnsi="Times New Roman" w:cs="Times New Roman"/>
          <w:sz w:val="24"/>
          <w:szCs w:val="24"/>
        </w:rPr>
        <w:t xml:space="preserve">urrahman, 1995:57) </w:t>
      </w:r>
      <w:r w:rsidRPr="00B919FC">
        <w:rPr>
          <w:rFonts w:ascii="Times New Roman" w:hAnsi="Times New Roman" w:cs="Times New Roman"/>
          <w:sz w:val="24"/>
          <w:szCs w:val="24"/>
        </w:rPr>
        <w:t>bahwa untuk dapat membaca permulaan, seorang anak dituntut agar mampu:</w:t>
      </w:r>
    </w:p>
    <w:p w:rsidR="00346AC4" w:rsidRPr="00B919FC" w:rsidRDefault="00346AC4" w:rsidP="00346AC4">
      <w:pPr>
        <w:pStyle w:val="ListParagraph"/>
        <w:numPr>
          <w:ilvl w:val="0"/>
          <w:numId w:val="18"/>
        </w:numPr>
        <w:spacing w:after="0" w:line="240" w:lineRule="auto"/>
        <w:ind w:right="850"/>
        <w:contextualSpacing w:val="0"/>
        <w:jc w:val="both"/>
        <w:rPr>
          <w:rFonts w:ascii="Times New Roman" w:hAnsi="Times New Roman" w:cs="Times New Roman"/>
          <w:sz w:val="24"/>
          <w:szCs w:val="24"/>
        </w:rPr>
      </w:pPr>
      <w:r w:rsidRPr="00B919FC">
        <w:rPr>
          <w:rFonts w:ascii="Times New Roman" w:hAnsi="Times New Roman" w:cs="Times New Roman"/>
          <w:sz w:val="24"/>
          <w:szCs w:val="24"/>
        </w:rPr>
        <w:t>Membedakan bentuk huruf</w:t>
      </w:r>
    </w:p>
    <w:p w:rsidR="00346AC4" w:rsidRPr="00B919FC" w:rsidRDefault="00346AC4" w:rsidP="00346AC4">
      <w:pPr>
        <w:pStyle w:val="ListParagraph"/>
        <w:numPr>
          <w:ilvl w:val="0"/>
          <w:numId w:val="18"/>
        </w:numPr>
        <w:spacing w:after="0" w:line="240" w:lineRule="auto"/>
        <w:ind w:right="850"/>
        <w:contextualSpacing w:val="0"/>
        <w:jc w:val="both"/>
        <w:rPr>
          <w:rFonts w:ascii="Times New Roman" w:hAnsi="Times New Roman" w:cs="Times New Roman"/>
          <w:sz w:val="24"/>
          <w:szCs w:val="24"/>
        </w:rPr>
      </w:pPr>
      <w:r w:rsidRPr="00B919FC">
        <w:rPr>
          <w:rFonts w:ascii="Times New Roman" w:hAnsi="Times New Roman" w:cs="Times New Roman"/>
          <w:sz w:val="24"/>
          <w:szCs w:val="24"/>
        </w:rPr>
        <w:t>Mengucapkan bunyi huruf dan kata dengan benar</w:t>
      </w:r>
    </w:p>
    <w:p w:rsidR="00346AC4" w:rsidRPr="00B919FC" w:rsidRDefault="00346AC4" w:rsidP="00346AC4">
      <w:pPr>
        <w:pStyle w:val="ListParagraph"/>
        <w:numPr>
          <w:ilvl w:val="0"/>
          <w:numId w:val="18"/>
        </w:numPr>
        <w:tabs>
          <w:tab w:val="left" w:pos="7560"/>
        </w:tabs>
        <w:spacing w:after="0" w:line="240" w:lineRule="auto"/>
        <w:ind w:right="711"/>
        <w:contextualSpacing w:val="0"/>
        <w:jc w:val="both"/>
        <w:rPr>
          <w:rFonts w:ascii="Times New Roman" w:hAnsi="Times New Roman" w:cs="Times New Roman"/>
          <w:sz w:val="24"/>
          <w:szCs w:val="24"/>
        </w:rPr>
      </w:pPr>
      <w:r w:rsidRPr="00B919FC">
        <w:rPr>
          <w:rFonts w:ascii="Times New Roman" w:hAnsi="Times New Roman" w:cs="Times New Roman"/>
          <w:sz w:val="24"/>
          <w:szCs w:val="24"/>
        </w:rPr>
        <w:t>Menggerakkan mata dengan cepat dari kiri ke kanan sesuai dengan urutan tulisan yang dibaca</w:t>
      </w:r>
    </w:p>
    <w:p w:rsidR="00346AC4" w:rsidRPr="00B919FC" w:rsidRDefault="00346AC4" w:rsidP="00346AC4">
      <w:pPr>
        <w:pStyle w:val="ListParagraph"/>
        <w:numPr>
          <w:ilvl w:val="0"/>
          <w:numId w:val="18"/>
        </w:numPr>
        <w:spacing w:after="0" w:line="240" w:lineRule="auto"/>
        <w:ind w:right="850"/>
        <w:contextualSpacing w:val="0"/>
        <w:jc w:val="both"/>
        <w:rPr>
          <w:rFonts w:ascii="Times New Roman" w:hAnsi="Times New Roman" w:cs="Times New Roman"/>
          <w:sz w:val="24"/>
          <w:szCs w:val="24"/>
        </w:rPr>
      </w:pPr>
      <w:r w:rsidRPr="00B919FC">
        <w:rPr>
          <w:rFonts w:ascii="Times New Roman" w:hAnsi="Times New Roman" w:cs="Times New Roman"/>
          <w:sz w:val="24"/>
          <w:szCs w:val="24"/>
        </w:rPr>
        <w:t>Menyuarakan tulisan yang dibaca dengan benar</w:t>
      </w:r>
    </w:p>
    <w:p w:rsidR="00346AC4" w:rsidRPr="00B919FC" w:rsidRDefault="00346AC4" w:rsidP="00346AC4">
      <w:pPr>
        <w:pStyle w:val="ListParagraph"/>
        <w:numPr>
          <w:ilvl w:val="0"/>
          <w:numId w:val="18"/>
        </w:numPr>
        <w:spacing w:after="0" w:line="240" w:lineRule="auto"/>
        <w:ind w:right="850"/>
        <w:contextualSpacing w:val="0"/>
        <w:jc w:val="both"/>
        <w:rPr>
          <w:rFonts w:ascii="Times New Roman" w:hAnsi="Times New Roman" w:cs="Times New Roman"/>
          <w:sz w:val="24"/>
          <w:szCs w:val="24"/>
        </w:rPr>
      </w:pPr>
      <w:r w:rsidRPr="00B919FC">
        <w:rPr>
          <w:rFonts w:ascii="Times New Roman" w:hAnsi="Times New Roman" w:cs="Times New Roman"/>
          <w:sz w:val="24"/>
          <w:szCs w:val="24"/>
        </w:rPr>
        <w:t xml:space="preserve">Mengenal arti tanda-tanda baca serta </w:t>
      </w:r>
    </w:p>
    <w:p w:rsidR="00346AC4" w:rsidRPr="00B919FC" w:rsidRDefault="00346AC4" w:rsidP="00346AC4">
      <w:pPr>
        <w:pStyle w:val="ListParagraph"/>
        <w:numPr>
          <w:ilvl w:val="0"/>
          <w:numId w:val="18"/>
        </w:numPr>
        <w:spacing w:after="0" w:line="240" w:lineRule="auto"/>
        <w:ind w:right="711"/>
        <w:contextualSpacing w:val="0"/>
        <w:jc w:val="both"/>
        <w:rPr>
          <w:rFonts w:ascii="Times New Roman" w:hAnsi="Times New Roman" w:cs="Times New Roman"/>
          <w:sz w:val="24"/>
          <w:szCs w:val="24"/>
        </w:rPr>
      </w:pPr>
      <w:r w:rsidRPr="00B919FC">
        <w:rPr>
          <w:rFonts w:ascii="Times New Roman" w:hAnsi="Times New Roman" w:cs="Times New Roman"/>
          <w:sz w:val="24"/>
          <w:szCs w:val="24"/>
        </w:rPr>
        <w:t>Mengatur tinggi rendah suara sesuai dengan bunyi, makna kata yang diucapkan, serta tanda baca</w:t>
      </w:r>
    </w:p>
    <w:p w:rsidR="00346AC4" w:rsidRPr="00B919FC" w:rsidRDefault="00346AC4" w:rsidP="00346AC4">
      <w:pPr>
        <w:pStyle w:val="ListParagraph"/>
        <w:spacing w:after="0" w:line="240" w:lineRule="auto"/>
        <w:ind w:left="1069" w:right="850"/>
        <w:contextualSpacing w:val="0"/>
        <w:jc w:val="both"/>
        <w:rPr>
          <w:rFonts w:ascii="Times New Roman" w:hAnsi="Times New Roman" w:cs="Times New Roman"/>
          <w:sz w:val="24"/>
          <w:szCs w:val="24"/>
        </w:rPr>
      </w:pPr>
    </w:p>
    <w:p w:rsidR="00346AC4" w:rsidRPr="00B919FC" w:rsidRDefault="00346AC4" w:rsidP="00617B02">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Berdasarkan pendapat di atas, maka dapat ditarik kesimpulan bahwa banyak hal yang menuntut dalam membaca. Oleh karena itu, murid tunagrahita ringan harus mampu terlebih dahulu untuk membaca permulaan. Membaca permulaan dalam penelitian ini yaitu mengenal huruf abjad yang merupakan dasar dari membaca permulaan kemudian membaca suku kata dan membaca kata.</w:t>
      </w:r>
    </w:p>
    <w:p w:rsidR="00346AC4" w:rsidRPr="00B919FC" w:rsidRDefault="00346AC4" w:rsidP="00346AC4">
      <w:pPr>
        <w:tabs>
          <w:tab w:val="left" w:pos="720"/>
        </w:tabs>
        <w:spacing w:after="0" w:line="480" w:lineRule="auto"/>
        <w:ind w:left="720" w:hanging="360"/>
        <w:jc w:val="both"/>
        <w:rPr>
          <w:rFonts w:ascii="Times New Roman" w:hAnsi="Times New Roman" w:cs="Times New Roman"/>
          <w:b/>
          <w:sz w:val="24"/>
          <w:szCs w:val="24"/>
          <w:lang w:val="id-ID"/>
        </w:rPr>
      </w:pPr>
      <w:r w:rsidRPr="00B919FC">
        <w:rPr>
          <w:rFonts w:ascii="Times New Roman" w:hAnsi="Times New Roman" w:cs="Times New Roman"/>
          <w:b/>
          <w:sz w:val="24"/>
          <w:szCs w:val="24"/>
        </w:rPr>
        <w:t xml:space="preserve">b.   </w:t>
      </w:r>
      <w:r w:rsidRPr="00B919FC">
        <w:rPr>
          <w:rFonts w:ascii="Times New Roman" w:hAnsi="Times New Roman" w:cs="Times New Roman"/>
          <w:b/>
          <w:sz w:val="24"/>
          <w:szCs w:val="24"/>
          <w:lang w:val="id-ID"/>
        </w:rPr>
        <w:t>Tujuan membaca permulaan</w:t>
      </w:r>
    </w:p>
    <w:p w:rsidR="00346AC4" w:rsidRPr="00B919FC" w:rsidRDefault="00346AC4" w:rsidP="00617B02">
      <w:pPr>
        <w:spacing w:after="0" w:line="480" w:lineRule="auto"/>
        <w:ind w:right="-9" w:firstLine="720"/>
        <w:jc w:val="both"/>
        <w:rPr>
          <w:rFonts w:ascii="Times New Roman" w:hAnsi="Times New Roman" w:cs="Times New Roman"/>
          <w:sz w:val="24"/>
          <w:szCs w:val="24"/>
          <w:lang w:val="id-ID"/>
        </w:rPr>
      </w:pPr>
      <w:r w:rsidRPr="00B919FC">
        <w:rPr>
          <w:rFonts w:ascii="Times New Roman" w:hAnsi="Times New Roman" w:cs="Times New Roman"/>
          <w:sz w:val="24"/>
          <w:szCs w:val="24"/>
          <w:lang w:val="id-ID"/>
        </w:rPr>
        <w:t>Pembelajaran membaca permulaan diberikan di kelas I dan II. Tujuannya adalah agar murid memiliki kemampuan menirukan kata dan kalimat sederhana dan</w:t>
      </w:r>
      <w:r w:rsidRPr="00B919FC">
        <w:rPr>
          <w:rFonts w:ascii="Times New Roman" w:hAnsi="Times New Roman" w:cs="Times New Roman"/>
          <w:sz w:val="24"/>
          <w:szCs w:val="24"/>
        </w:rPr>
        <w:t xml:space="preserve"> </w:t>
      </w:r>
      <w:r w:rsidRPr="00B919FC">
        <w:rPr>
          <w:rFonts w:ascii="Times New Roman" w:hAnsi="Times New Roman" w:cs="Times New Roman"/>
          <w:sz w:val="24"/>
          <w:szCs w:val="24"/>
          <w:lang w:val="id-ID"/>
        </w:rPr>
        <w:t xml:space="preserve">Pembelajaran membaca permulaan diberikan di kelas I dan II. Tujuannya adalah agar murid memiliki kemampuan menirukan kata dan kalimat sederhana dan memahami </w:t>
      </w:r>
      <w:r w:rsidRPr="00B919FC">
        <w:rPr>
          <w:rFonts w:ascii="Times New Roman" w:hAnsi="Times New Roman" w:cs="Times New Roman"/>
          <w:sz w:val="24"/>
          <w:szCs w:val="24"/>
          <w:lang w:val="id-ID"/>
        </w:rPr>
        <w:lastRenderedPageBreak/>
        <w:t>bacaan pendek dengan intonasi yang wajar, sebagai dasar untuk dapat membaca lanjut (Depdiknas, 2005). Pembelajaran membaca permulaan merupakan tingkatan proses pembelajaran membaca untuk menguasai sistem tulisan sebagai representasi visual bahasa. Tingkatan ini sering disebut dengan tingkatan belajar membaca (</w:t>
      </w:r>
      <w:r w:rsidRPr="00B919FC">
        <w:rPr>
          <w:rStyle w:val="Emphasis"/>
          <w:rFonts w:ascii="Times New Roman" w:hAnsi="Times New Roman" w:cs="Times New Roman"/>
          <w:sz w:val="24"/>
          <w:szCs w:val="24"/>
        </w:rPr>
        <w:t>learning to read</w:t>
      </w:r>
      <w:r w:rsidRPr="00B919FC">
        <w:rPr>
          <w:rFonts w:ascii="Times New Roman" w:hAnsi="Times New Roman" w:cs="Times New Roman"/>
          <w:sz w:val="24"/>
          <w:szCs w:val="24"/>
          <w:lang w:val="id-ID"/>
        </w:rPr>
        <w:t>).</w:t>
      </w:r>
    </w:p>
    <w:p w:rsidR="00346AC4" w:rsidRPr="00B919FC" w:rsidRDefault="00346AC4" w:rsidP="00617B02">
      <w:pPr>
        <w:spacing w:after="0" w:line="480" w:lineRule="auto"/>
        <w:ind w:right="-9" w:firstLine="720"/>
        <w:jc w:val="both"/>
        <w:rPr>
          <w:rFonts w:ascii="Times New Roman" w:hAnsi="Times New Roman" w:cs="Times New Roman"/>
        </w:rPr>
      </w:pPr>
      <w:r w:rsidRPr="00B919FC">
        <w:rPr>
          <w:rFonts w:ascii="Times New Roman" w:hAnsi="Times New Roman" w:cs="Times New Roman"/>
          <w:sz w:val="24"/>
          <w:szCs w:val="24"/>
          <w:lang w:val="id-ID"/>
        </w:rPr>
        <w:t>Menurut Edu (2009: 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r w:rsidRPr="00B919FC">
        <w:rPr>
          <w:rFonts w:ascii="Times New Roman" w:hAnsi="Times New Roman" w:cs="Times New Roman"/>
          <w:lang w:val="id-ID"/>
        </w:rPr>
        <w:t>.</w:t>
      </w:r>
    </w:p>
    <w:p w:rsidR="00346AC4" w:rsidRPr="00B919FC" w:rsidRDefault="00346AC4" w:rsidP="00617B02">
      <w:pPr>
        <w:spacing w:after="0" w:line="480" w:lineRule="auto"/>
        <w:ind w:right="-9" w:firstLine="720"/>
        <w:jc w:val="both"/>
        <w:rPr>
          <w:rFonts w:ascii="Times New Roman" w:hAnsi="Times New Roman" w:cs="Times New Roman"/>
          <w:sz w:val="24"/>
          <w:szCs w:val="24"/>
        </w:rPr>
      </w:pPr>
      <w:r w:rsidRPr="00B919FC">
        <w:rPr>
          <w:rFonts w:ascii="Times New Roman" w:hAnsi="Times New Roman" w:cs="Times New Roman"/>
          <w:sz w:val="24"/>
          <w:szCs w:val="24"/>
        </w:rPr>
        <w:t>Tujuan pelajaran membaca permulaan adalah mengetahui huruf dan terampil mengubah huruf menjadi suara. Lebih lengkapnya Soejono (1983: 19) memaparkan tentang tujuan pelajaran membaca permulaan adalah sebagai berikut :</w:t>
      </w:r>
    </w:p>
    <w:p w:rsidR="00346AC4" w:rsidRPr="00B919FC" w:rsidRDefault="00346AC4" w:rsidP="00617B02">
      <w:pPr>
        <w:pStyle w:val="ListParagraph"/>
        <w:numPr>
          <w:ilvl w:val="1"/>
          <w:numId w:val="17"/>
        </w:numPr>
        <w:spacing w:after="0" w:line="240" w:lineRule="auto"/>
        <w:ind w:left="990" w:right="526" w:hanging="283"/>
        <w:jc w:val="both"/>
        <w:rPr>
          <w:rFonts w:ascii="Times New Roman" w:hAnsi="Times New Roman" w:cs="Times New Roman"/>
          <w:sz w:val="24"/>
          <w:szCs w:val="24"/>
        </w:rPr>
      </w:pPr>
      <w:r w:rsidRPr="00B919FC">
        <w:rPr>
          <w:rFonts w:ascii="Times New Roman" w:hAnsi="Times New Roman" w:cs="Times New Roman"/>
          <w:sz w:val="24"/>
          <w:szCs w:val="24"/>
        </w:rPr>
        <w:t>Mengenalkan  pada para siswa huruf-huruf dalam abjad,sebagai tanda suara atau tanda bunyi.</w:t>
      </w:r>
    </w:p>
    <w:p w:rsidR="00346AC4" w:rsidRPr="00B919FC" w:rsidRDefault="00346AC4" w:rsidP="00617B02">
      <w:pPr>
        <w:pStyle w:val="ListParagraph"/>
        <w:numPr>
          <w:ilvl w:val="1"/>
          <w:numId w:val="17"/>
        </w:numPr>
        <w:spacing w:after="0" w:line="240" w:lineRule="auto"/>
        <w:ind w:left="990" w:right="526" w:hanging="283"/>
        <w:jc w:val="both"/>
        <w:rPr>
          <w:rFonts w:ascii="Times New Roman" w:hAnsi="Times New Roman" w:cs="Times New Roman"/>
          <w:sz w:val="24"/>
          <w:szCs w:val="24"/>
        </w:rPr>
      </w:pPr>
      <w:r w:rsidRPr="00B919FC">
        <w:rPr>
          <w:rFonts w:ascii="Times New Roman" w:hAnsi="Times New Roman" w:cs="Times New Roman"/>
          <w:sz w:val="24"/>
          <w:szCs w:val="24"/>
        </w:rPr>
        <w:t>Melatih keterampilan siswa untuk mengubah huruf-huruf dalam kata menjadi suara.</w:t>
      </w:r>
    </w:p>
    <w:p w:rsidR="00346AC4" w:rsidRPr="00B919FC" w:rsidRDefault="00346AC4" w:rsidP="00617B02">
      <w:pPr>
        <w:pStyle w:val="ListParagraph"/>
        <w:numPr>
          <w:ilvl w:val="1"/>
          <w:numId w:val="17"/>
        </w:numPr>
        <w:spacing w:after="0" w:line="240" w:lineRule="auto"/>
        <w:ind w:left="990" w:right="526" w:hanging="283"/>
        <w:jc w:val="both"/>
        <w:rPr>
          <w:rFonts w:ascii="Times New Roman" w:hAnsi="Times New Roman" w:cs="Times New Roman"/>
        </w:rPr>
      </w:pPr>
      <w:r w:rsidRPr="00B919FC">
        <w:rPr>
          <w:rFonts w:ascii="Times New Roman" w:hAnsi="Times New Roman" w:cs="Times New Roman"/>
          <w:sz w:val="24"/>
          <w:szCs w:val="24"/>
        </w:rPr>
        <w:t>Mengetahui huruf-huruf dalam abjad dan melatih keterampilan siswa untuk menyuarakannya dan dalam waktu singkat dapat mempraktekkannya dalam membaca lanjut.</w:t>
      </w:r>
    </w:p>
    <w:p w:rsidR="00346AC4" w:rsidRPr="00B919FC" w:rsidRDefault="00346AC4" w:rsidP="00617B02">
      <w:pPr>
        <w:pStyle w:val="ListParagraph"/>
        <w:tabs>
          <w:tab w:val="left" w:pos="3855"/>
        </w:tabs>
        <w:spacing w:after="0" w:line="360" w:lineRule="auto"/>
        <w:ind w:left="2880" w:right="634"/>
        <w:contextualSpacing w:val="0"/>
        <w:jc w:val="both"/>
        <w:rPr>
          <w:rFonts w:ascii="Times New Roman" w:hAnsi="Times New Roman" w:cs="Times New Roman"/>
        </w:rPr>
      </w:pPr>
      <w:r w:rsidRPr="00B919FC">
        <w:rPr>
          <w:rFonts w:ascii="Times New Roman" w:hAnsi="Times New Roman" w:cs="Times New Roman"/>
        </w:rPr>
        <w:tab/>
      </w:r>
    </w:p>
    <w:p w:rsidR="00346AC4" w:rsidRPr="00B919FC" w:rsidRDefault="00346AC4" w:rsidP="00346AC4">
      <w:pPr>
        <w:pStyle w:val="ListParagraph"/>
        <w:spacing w:line="480" w:lineRule="auto"/>
        <w:ind w:left="0" w:right="-9" w:firstLine="709"/>
        <w:jc w:val="both"/>
        <w:rPr>
          <w:rFonts w:ascii="Times New Roman" w:hAnsi="Times New Roman" w:cs="Times New Roman"/>
          <w:b/>
          <w:sz w:val="24"/>
          <w:szCs w:val="24"/>
        </w:rPr>
      </w:pPr>
      <w:r w:rsidRPr="00B919FC">
        <w:rPr>
          <w:rFonts w:ascii="Times New Roman" w:hAnsi="Times New Roman" w:cs="Times New Roman"/>
          <w:sz w:val="24"/>
          <w:szCs w:val="24"/>
        </w:rPr>
        <w:t>Menurut beberapa pendapat di</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rPr>
        <w:t xml:space="preserve">atas maka dapat disimpulkan bahwa membaca permulaan bertujuan untuk mengenalkan huruf, </w:t>
      </w:r>
      <w:r w:rsidRPr="00B919FC">
        <w:rPr>
          <w:rFonts w:ascii="Times New Roman" w:hAnsi="Times New Roman" w:cs="Times New Roman"/>
          <w:sz w:val="24"/>
          <w:szCs w:val="24"/>
          <w:lang w:val="id-ID"/>
        </w:rPr>
        <w:t>menirukan kata dan kalimat sederhana</w:t>
      </w:r>
      <w:r w:rsidRPr="00B919FC">
        <w:rPr>
          <w:rFonts w:ascii="Times New Roman" w:hAnsi="Times New Roman" w:cs="Times New Roman"/>
          <w:sz w:val="24"/>
          <w:szCs w:val="24"/>
        </w:rPr>
        <w:t>, serta pengasaan lambang atau fonem untuk memahami makna suatu kata atau kalimat.</w:t>
      </w:r>
    </w:p>
    <w:p w:rsidR="00346AC4" w:rsidRPr="00B919FC" w:rsidRDefault="00346AC4" w:rsidP="00617B02">
      <w:pPr>
        <w:spacing w:after="0" w:line="480" w:lineRule="auto"/>
        <w:ind w:left="360" w:hanging="360"/>
        <w:jc w:val="both"/>
        <w:rPr>
          <w:rFonts w:ascii="Times New Roman" w:hAnsi="Times New Roman" w:cs="Times New Roman"/>
          <w:b/>
          <w:sz w:val="24"/>
          <w:szCs w:val="24"/>
        </w:rPr>
      </w:pPr>
      <w:r w:rsidRPr="00B919FC">
        <w:rPr>
          <w:rFonts w:ascii="Times New Roman" w:hAnsi="Times New Roman" w:cs="Times New Roman"/>
          <w:b/>
          <w:sz w:val="24"/>
          <w:szCs w:val="24"/>
        </w:rPr>
        <w:lastRenderedPageBreak/>
        <w:t>4.   Metode Bermain dalam Pengajaran</w:t>
      </w:r>
    </w:p>
    <w:p w:rsidR="00346AC4" w:rsidRPr="00B919FC" w:rsidRDefault="00346AC4" w:rsidP="00617B02">
      <w:pPr>
        <w:pStyle w:val="ListParagraph"/>
        <w:numPr>
          <w:ilvl w:val="4"/>
          <w:numId w:val="10"/>
        </w:numPr>
        <w:tabs>
          <w:tab w:val="clear" w:pos="4320"/>
          <w:tab w:val="left" w:pos="450"/>
        </w:tabs>
        <w:spacing w:after="0" w:line="480" w:lineRule="auto"/>
        <w:ind w:left="720"/>
        <w:jc w:val="both"/>
        <w:rPr>
          <w:rFonts w:ascii="Times New Roman" w:hAnsi="Times New Roman" w:cs="Times New Roman"/>
          <w:b/>
          <w:bCs/>
          <w:sz w:val="24"/>
          <w:szCs w:val="24"/>
        </w:rPr>
      </w:pPr>
      <w:r w:rsidRPr="00B919FC">
        <w:rPr>
          <w:rFonts w:ascii="Times New Roman" w:hAnsi="Times New Roman" w:cs="Times New Roman"/>
          <w:b/>
          <w:bCs/>
          <w:sz w:val="24"/>
          <w:szCs w:val="24"/>
        </w:rPr>
        <w:t>Pengertian Bermain</w:t>
      </w:r>
    </w:p>
    <w:p w:rsidR="00346AC4" w:rsidRDefault="00346AC4" w:rsidP="00346A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Bermain adalah proses belajar  yang tepat diberikan pada anak sekolah dasar kelas satu atau dua. Anak belajar dalam keadaan santai, sehingga  merasa nyaman dan tidak kaku dalam menerima pelajaran karena tidak ada peraturan di dalamnya. Dalam bermain juga terjadi proses belajar, dan sama-sama terjadi perubahan yaitu perubahan sikap dan tingkah laku, serta anak mendapat pengalaman.  Hal ini sesuai dengan pendapat  yang dikemukakan m</w:t>
      </w:r>
      <w:r w:rsidRPr="00B919FC">
        <w:rPr>
          <w:rFonts w:ascii="Times New Roman" w:hAnsi="Times New Roman" w:cs="Times New Roman"/>
          <w:sz w:val="24"/>
          <w:szCs w:val="24"/>
        </w:rPr>
        <w:t>enuru</w:t>
      </w:r>
      <w:r>
        <w:rPr>
          <w:rFonts w:ascii="Times New Roman" w:hAnsi="Times New Roman" w:cs="Times New Roman"/>
          <w:sz w:val="24"/>
          <w:szCs w:val="24"/>
        </w:rPr>
        <w:t>t:</w:t>
      </w:r>
    </w:p>
    <w:p w:rsidR="00346AC4" w:rsidRPr="00B919FC" w:rsidRDefault="00346AC4" w:rsidP="00346A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Astati (1995:119)</w:t>
      </w:r>
      <w:r w:rsidRPr="00B919FC">
        <w:rPr>
          <w:rFonts w:ascii="Times New Roman" w:hAnsi="Times New Roman" w:cs="Times New Roman"/>
          <w:sz w:val="24"/>
          <w:szCs w:val="24"/>
        </w:rPr>
        <w:t xml:space="preserve"> definisi bermain merupakan “kegiatan yang spontan dilakukan oleh anak. Maksudnya tidak ada peraturan yang mengikat atau membutuhkan syarat-syarat tertentu”.  </w:t>
      </w:r>
    </w:p>
    <w:p w:rsidR="00346AC4" w:rsidRPr="00B919FC" w:rsidRDefault="00346AC4" w:rsidP="00346AC4">
      <w:pPr>
        <w:pStyle w:val="ListParagraph"/>
        <w:spacing w:after="0" w:line="480" w:lineRule="auto"/>
        <w:ind w:left="0" w:firstLine="720"/>
        <w:jc w:val="both"/>
        <w:rPr>
          <w:rFonts w:ascii="Times New Roman" w:hAnsi="Times New Roman" w:cs="Times New Roman"/>
          <w:sz w:val="24"/>
          <w:szCs w:val="24"/>
        </w:rPr>
      </w:pPr>
      <w:r w:rsidRPr="00B919FC">
        <w:rPr>
          <w:rFonts w:ascii="Times New Roman" w:hAnsi="Times New Roman" w:cs="Times New Roman"/>
          <w:sz w:val="24"/>
          <w:szCs w:val="24"/>
        </w:rPr>
        <w:t>Ateng (Hidayatullah, 2008:14)  mengemukakan bahwa “ di sekolah dasar baik metode maupun materi penyajian yang paling tepat adalah bermain dan permainan, terutama bagi tingkat belajar pertama, kelas satu dan dua”.</w:t>
      </w:r>
    </w:p>
    <w:p w:rsidR="00346AC4" w:rsidRPr="00B919FC" w:rsidRDefault="00346AC4" w:rsidP="00346AC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Purwanto (2002:</w:t>
      </w:r>
      <w:r w:rsidRPr="00B919FC">
        <w:rPr>
          <w:rFonts w:ascii="Times New Roman" w:hAnsi="Times New Roman" w:cs="Times New Roman"/>
          <w:sz w:val="24"/>
          <w:szCs w:val="24"/>
        </w:rPr>
        <w:t>87) mengemukakan bahwa “dalam bermain juga terjadi proses belajar. Persamaannya ialah bahwa dalam belajar dan bermain keduanya terjadi perubahan, yang dapat mengubah tingkah laku, sikap dan pengalaman”.</w:t>
      </w:r>
    </w:p>
    <w:p w:rsidR="00346AC4" w:rsidRDefault="00346AC4" w:rsidP="00346AC4">
      <w:pPr>
        <w:pStyle w:val="ListParagraph"/>
        <w:spacing w:after="0" w:line="480" w:lineRule="auto"/>
        <w:ind w:left="0" w:firstLine="709"/>
        <w:jc w:val="both"/>
        <w:rPr>
          <w:rFonts w:ascii="Times New Roman" w:hAnsi="Times New Roman" w:cs="Times New Roman"/>
          <w:sz w:val="24"/>
          <w:szCs w:val="24"/>
        </w:rPr>
      </w:pPr>
      <w:r w:rsidRPr="00B919FC">
        <w:rPr>
          <w:rFonts w:ascii="Times New Roman" w:hAnsi="Times New Roman" w:cs="Times New Roman"/>
          <w:sz w:val="24"/>
          <w:szCs w:val="24"/>
        </w:rPr>
        <w:tab/>
      </w:r>
      <w:r>
        <w:rPr>
          <w:rFonts w:ascii="Times New Roman" w:hAnsi="Times New Roman" w:cs="Times New Roman"/>
          <w:sz w:val="24"/>
          <w:szCs w:val="24"/>
        </w:rPr>
        <w:t>Dalam bermain ada beberapa fungsnya, yaitu anak lebih mudah dalam mempelajari dan mempercepat pengembangan lingkunagan sosialnya, serta mampu memecahkan masalah sederhana yang ada dalam dirinya.</w:t>
      </w:r>
    </w:p>
    <w:p w:rsidR="00346AC4" w:rsidRPr="00B919FC" w:rsidRDefault="00346AC4" w:rsidP="00346AC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Sejalan dengan yang dikemukakan </w:t>
      </w:r>
      <w:r w:rsidRPr="00B919FC">
        <w:rPr>
          <w:rFonts w:ascii="Times New Roman" w:hAnsi="Times New Roman" w:cs="Times New Roman"/>
          <w:sz w:val="24"/>
          <w:szCs w:val="24"/>
        </w:rPr>
        <w:t xml:space="preserve">Hetherington dan Park </w:t>
      </w:r>
      <w:r>
        <w:rPr>
          <w:rFonts w:ascii="Times New Roman" w:hAnsi="Times New Roman" w:cs="Times New Roman"/>
          <w:sz w:val="24"/>
          <w:szCs w:val="24"/>
        </w:rPr>
        <w:t>dalam Hidayatullah (2008:16)</w:t>
      </w:r>
      <w:r w:rsidRPr="00B919FC">
        <w:rPr>
          <w:rFonts w:ascii="Times New Roman" w:hAnsi="Times New Roman" w:cs="Times New Roman"/>
          <w:sz w:val="24"/>
          <w:szCs w:val="24"/>
        </w:rPr>
        <w:t xml:space="preserve"> fungsi bermain yaitu,</w:t>
      </w:r>
    </w:p>
    <w:p w:rsidR="00346AC4" w:rsidRPr="00B919FC" w:rsidRDefault="00346AC4" w:rsidP="00617B02">
      <w:pPr>
        <w:pStyle w:val="ListParagraph"/>
        <w:numPr>
          <w:ilvl w:val="0"/>
          <w:numId w:val="11"/>
        </w:numPr>
        <w:spacing w:after="0" w:line="240" w:lineRule="auto"/>
        <w:ind w:left="1069" w:right="526"/>
        <w:contextualSpacing w:val="0"/>
        <w:jc w:val="both"/>
        <w:rPr>
          <w:rFonts w:ascii="Times New Roman" w:hAnsi="Times New Roman" w:cs="Times New Roman"/>
          <w:sz w:val="24"/>
          <w:szCs w:val="24"/>
        </w:rPr>
      </w:pPr>
      <w:r>
        <w:rPr>
          <w:rFonts w:ascii="Times New Roman" w:hAnsi="Times New Roman" w:cs="Times New Roman"/>
          <w:sz w:val="24"/>
          <w:szCs w:val="24"/>
        </w:rPr>
        <w:t xml:space="preserve">Mempermudah </w:t>
      </w:r>
      <w:r w:rsidRPr="00B919FC">
        <w:rPr>
          <w:rFonts w:ascii="Times New Roman" w:hAnsi="Times New Roman" w:cs="Times New Roman"/>
          <w:sz w:val="24"/>
          <w:szCs w:val="24"/>
        </w:rPr>
        <w:t>pengembangan kognitif anak. Bermain memberikan kepada anak untuk mempelajari lingkungannya, belajar tentang obyek, dan waktu memecahkan masalah.</w:t>
      </w:r>
    </w:p>
    <w:p w:rsidR="00346AC4" w:rsidRPr="00B919FC" w:rsidRDefault="00346AC4" w:rsidP="00617B02">
      <w:pPr>
        <w:pStyle w:val="ListParagraph"/>
        <w:numPr>
          <w:ilvl w:val="0"/>
          <w:numId w:val="11"/>
        </w:numPr>
        <w:spacing w:after="0" w:line="240" w:lineRule="auto"/>
        <w:ind w:left="1069"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memajukan atau mempercepat pengembangan sosial anak, terutama di dalam fantasi, bermain memainkan peran, anak belajar memahami yang lain dan berlatih peran seakan-akan anak tambah dewasa, dan</w:t>
      </w:r>
    </w:p>
    <w:p w:rsidR="00346AC4" w:rsidRDefault="00346AC4" w:rsidP="00617B02">
      <w:pPr>
        <w:pStyle w:val="ListParagraph"/>
        <w:numPr>
          <w:ilvl w:val="0"/>
          <w:numId w:val="11"/>
        </w:numPr>
        <w:spacing w:after="0" w:line="240" w:lineRule="auto"/>
        <w:ind w:left="1069"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memberikan kepada anak untuk memecahkan beberapa problem emosionalnya, belajar mengatasi kecemasan dan konflik dalam dirinya di dalam situasi yang tidak mengancam /mengkhawatirkan (</w:t>
      </w:r>
      <w:r w:rsidRPr="00B919FC">
        <w:rPr>
          <w:rFonts w:ascii="Times New Roman" w:hAnsi="Times New Roman" w:cs="Times New Roman"/>
          <w:i/>
          <w:iCs/>
          <w:sz w:val="24"/>
          <w:szCs w:val="24"/>
        </w:rPr>
        <w:t>non threatening</w:t>
      </w:r>
      <w:r w:rsidRPr="00B919FC">
        <w:rPr>
          <w:rFonts w:ascii="Times New Roman" w:hAnsi="Times New Roman" w:cs="Times New Roman"/>
          <w:sz w:val="24"/>
          <w:szCs w:val="24"/>
        </w:rPr>
        <w:t>).</w:t>
      </w:r>
    </w:p>
    <w:p w:rsidR="00346AC4" w:rsidRDefault="00346AC4" w:rsidP="00346AC4">
      <w:pPr>
        <w:pStyle w:val="ListParagraph"/>
        <w:spacing w:after="0" w:line="240" w:lineRule="auto"/>
        <w:ind w:left="1069" w:right="711"/>
        <w:contextualSpacing w:val="0"/>
        <w:jc w:val="both"/>
        <w:rPr>
          <w:rFonts w:ascii="Times New Roman" w:hAnsi="Times New Roman" w:cs="Times New Roman"/>
          <w:sz w:val="24"/>
          <w:szCs w:val="24"/>
        </w:rPr>
      </w:pPr>
    </w:p>
    <w:p w:rsidR="00346AC4" w:rsidRPr="00434965" w:rsidRDefault="00346AC4" w:rsidP="00617B02">
      <w:pPr>
        <w:pStyle w:val="ListParagraph"/>
        <w:spacing w:after="0" w:line="480" w:lineRule="auto"/>
        <w:ind w:left="0" w:right="-104" w:firstLine="720"/>
        <w:contextualSpacing w:val="0"/>
        <w:jc w:val="both"/>
        <w:rPr>
          <w:rFonts w:ascii="Times New Roman" w:hAnsi="Times New Roman" w:cs="Times New Roman"/>
          <w:sz w:val="24"/>
          <w:szCs w:val="24"/>
        </w:rPr>
      </w:pPr>
      <w:r>
        <w:rPr>
          <w:rFonts w:ascii="Times New Roman" w:hAnsi="Times New Roman" w:cs="Times New Roman"/>
          <w:sz w:val="24"/>
          <w:szCs w:val="24"/>
        </w:rPr>
        <w:t>Ada beberapa ciri-ciri bermain, diantaranya yaitu terasa menyenangkan bagi anak sehingga dapat memotivasi untuk belajar secara sukarela (tanpa paksaan).</w:t>
      </w:r>
    </w:p>
    <w:p w:rsidR="00346AC4" w:rsidRPr="00B919FC" w:rsidRDefault="003D1541" w:rsidP="00617B02">
      <w:pPr>
        <w:spacing w:after="0" w:line="480" w:lineRule="auto"/>
        <w:ind w:right="-14" w:firstLine="709"/>
        <w:jc w:val="both"/>
        <w:rPr>
          <w:rFonts w:ascii="Times New Roman" w:hAnsi="Times New Roman" w:cs="Times New Roman"/>
          <w:sz w:val="24"/>
          <w:szCs w:val="24"/>
        </w:rPr>
      </w:pPr>
      <w:r>
        <w:rPr>
          <w:rFonts w:ascii="Times New Roman" w:hAnsi="Times New Roman" w:cs="Times New Roman"/>
          <w:sz w:val="24"/>
          <w:szCs w:val="24"/>
        </w:rPr>
        <w:t>Sejalan dengan</w:t>
      </w:r>
      <w:r w:rsidR="00346AC4">
        <w:rPr>
          <w:rFonts w:ascii="Times New Roman" w:hAnsi="Times New Roman" w:cs="Times New Roman"/>
          <w:sz w:val="24"/>
          <w:szCs w:val="24"/>
        </w:rPr>
        <w:t xml:space="preserve"> </w:t>
      </w:r>
      <w:r>
        <w:rPr>
          <w:rFonts w:ascii="Times New Roman" w:hAnsi="Times New Roman" w:cs="Times New Roman"/>
          <w:sz w:val="24"/>
          <w:szCs w:val="24"/>
        </w:rPr>
        <w:t>Astati (1995:119) bahwa</w:t>
      </w:r>
      <w:r w:rsidR="00346AC4" w:rsidRPr="00B919FC">
        <w:rPr>
          <w:rFonts w:ascii="Times New Roman" w:hAnsi="Times New Roman" w:cs="Times New Roman"/>
          <w:sz w:val="24"/>
          <w:szCs w:val="24"/>
        </w:rPr>
        <w:t xml:space="preserve"> ciri-ciri bermain, yaitu:</w:t>
      </w:r>
    </w:p>
    <w:p w:rsidR="00346AC4" w:rsidRPr="00B919FC" w:rsidRDefault="00346AC4" w:rsidP="00617B02">
      <w:pPr>
        <w:pStyle w:val="ListParagraph"/>
        <w:numPr>
          <w:ilvl w:val="0"/>
          <w:numId w:val="12"/>
        </w:numPr>
        <w:spacing w:after="0" w:line="240" w:lineRule="auto"/>
        <w:ind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itu dapat menimbulkan kesenangan, kenikmatan, dan tidak ada unsur paksaan. Jika pada situasi bermain tidak mencerminkan kesenangan anak maka bermain itu tidak menarik bagi anak tersebut. Karena mereka menyenangi hal itu maka mereka tidak kenal lelah sehingga waktu bermain itu lama.</w:t>
      </w:r>
    </w:p>
    <w:p w:rsidR="00346AC4" w:rsidRPr="00B919FC" w:rsidRDefault="00346AC4" w:rsidP="00617B02">
      <w:pPr>
        <w:pStyle w:val="ListParagraph"/>
        <w:numPr>
          <w:ilvl w:val="0"/>
          <w:numId w:val="12"/>
        </w:numPr>
        <w:spacing w:after="0" w:line="240" w:lineRule="auto"/>
        <w:ind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dapat menimbulkan motivasi terutama dalam diri sendiri. Berhubung bermain tidak ada unsur paksaan dan yang bersangkutan tentu menyenangi hal itu maka ia akan terdorong untuk bermain dan termotivasi untuk mencari alat-alat permainan.</w:t>
      </w:r>
    </w:p>
    <w:p w:rsidR="00346AC4" w:rsidRPr="00B919FC" w:rsidRDefault="00346AC4" w:rsidP="00617B02">
      <w:pPr>
        <w:pStyle w:val="ListParagraph"/>
        <w:numPr>
          <w:ilvl w:val="0"/>
          <w:numId w:val="12"/>
        </w:numPr>
        <w:spacing w:after="0" w:line="240" w:lineRule="auto"/>
        <w:ind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itu spontanitas dan sifatnya sukarela. Jadi anak dengan sukarela menciptakan sendiri suasana bermain apakah dengan temannya atau sendiri.</w:t>
      </w:r>
    </w:p>
    <w:p w:rsidR="00346AC4" w:rsidRPr="00B919FC" w:rsidRDefault="00346AC4" w:rsidP="00617B02">
      <w:pPr>
        <w:pStyle w:val="ListParagraph"/>
        <w:numPr>
          <w:ilvl w:val="0"/>
          <w:numId w:val="12"/>
        </w:numPr>
        <w:spacing w:after="0" w:line="240" w:lineRule="auto"/>
        <w:ind w:right="52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mempunyai beberapa peraturan dari pemain sendiri. Wala</w:t>
      </w:r>
      <w:r>
        <w:rPr>
          <w:rFonts w:ascii="Times New Roman" w:hAnsi="Times New Roman" w:cs="Times New Roman"/>
          <w:sz w:val="24"/>
          <w:szCs w:val="24"/>
        </w:rPr>
        <w:t>upun perlu digunakan beberapa p</w:t>
      </w:r>
      <w:r w:rsidRPr="00B919FC">
        <w:rPr>
          <w:rFonts w:ascii="Times New Roman" w:hAnsi="Times New Roman" w:cs="Times New Roman"/>
          <w:sz w:val="24"/>
          <w:szCs w:val="24"/>
        </w:rPr>
        <w:t>eraturan maka peraturan itu ditentukan oleh pemain sendiri secara insidentil, maksudnya ada bila diperlukan.</w:t>
      </w:r>
    </w:p>
    <w:p w:rsidR="00346AC4" w:rsidRPr="00B919FC" w:rsidRDefault="00346AC4" w:rsidP="00346AC4">
      <w:pPr>
        <w:tabs>
          <w:tab w:val="left" w:pos="3456"/>
        </w:tabs>
        <w:spacing w:after="0" w:line="240" w:lineRule="auto"/>
        <w:ind w:right="850" w:firstLine="709"/>
        <w:jc w:val="both"/>
        <w:rPr>
          <w:rFonts w:ascii="Times New Roman" w:hAnsi="Times New Roman" w:cs="Times New Roman"/>
          <w:sz w:val="24"/>
          <w:szCs w:val="24"/>
        </w:rPr>
      </w:pPr>
      <w:r w:rsidRPr="00B919FC">
        <w:rPr>
          <w:rFonts w:ascii="Times New Roman" w:hAnsi="Times New Roman" w:cs="Times New Roman"/>
          <w:sz w:val="24"/>
          <w:szCs w:val="24"/>
        </w:rPr>
        <w:tab/>
      </w:r>
    </w:p>
    <w:p w:rsidR="00346AC4"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lastRenderedPageBreak/>
        <w:t>Dalam bermain juga terdapat nilai-nilai yang dihasilkan</w:t>
      </w:r>
      <w:r>
        <w:rPr>
          <w:rFonts w:ascii="Times New Roman" w:hAnsi="Times New Roman" w:cs="Times New Roman"/>
          <w:sz w:val="24"/>
          <w:szCs w:val="24"/>
        </w:rPr>
        <w:t>, beberapa diantaranya yaitu dapat memberi kebebasan anak dalam bertindak dan berpetualang, sehingga anak mendapat kesempatan untuk menguasai dirinya secara fisik.</w:t>
      </w:r>
    </w:p>
    <w:p w:rsidR="00346AC4" w:rsidRPr="00B919FC" w:rsidRDefault="00346AC4" w:rsidP="00346AC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Pr="00B919FC">
        <w:rPr>
          <w:rFonts w:ascii="Times New Roman" w:hAnsi="Times New Roman" w:cs="Times New Roman"/>
          <w:sz w:val="24"/>
          <w:szCs w:val="24"/>
        </w:rPr>
        <w:t xml:space="preserve">ebagaimana yang diungkapkan oleh Hildebrand dalam Hidayatullah (2008:78) </w:t>
      </w:r>
      <w:r>
        <w:rPr>
          <w:rFonts w:ascii="Times New Roman" w:hAnsi="Times New Roman" w:cs="Times New Roman"/>
          <w:sz w:val="24"/>
          <w:szCs w:val="24"/>
        </w:rPr>
        <w:t>mengenai nilai-nlai yang dihasilkan dalam bermain</w:t>
      </w:r>
      <w:r w:rsidR="003D1541">
        <w:rPr>
          <w:rFonts w:ascii="Times New Roman" w:hAnsi="Times New Roman" w:cs="Times New Roman"/>
          <w:sz w:val="24"/>
          <w:szCs w:val="24"/>
        </w:rPr>
        <w:t xml:space="preserve"> </w:t>
      </w:r>
      <w:r w:rsidRPr="00B919FC">
        <w:rPr>
          <w:rFonts w:ascii="Times New Roman" w:hAnsi="Times New Roman" w:cs="Times New Roman"/>
          <w:sz w:val="24"/>
          <w:szCs w:val="24"/>
        </w:rPr>
        <w:t>yaitu:</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membantu pertumbuhan anak</w:t>
      </w:r>
    </w:p>
    <w:p w:rsidR="00346AC4" w:rsidRPr="00B919FC" w:rsidRDefault="00346AC4" w:rsidP="008F0D2D">
      <w:pPr>
        <w:pStyle w:val="ListParagraph"/>
        <w:numPr>
          <w:ilvl w:val="0"/>
          <w:numId w:val="13"/>
        </w:numPr>
        <w:tabs>
          <w:tab w:val="left" w:pos="7560"/>
        </w:tabs>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merupakan kegiatan yang dilakukan secara sukarela</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memberikan kebebasan anak untuk bertindak</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memberikan dunia khayal yang dapat dikuasai</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mempunyai unsur berpetualang di dalamnya</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meletakkan dasar pengembangan bahasa</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mempunyai pengaruh yang unik dalam hubungan antar pribadi</w:t>
      </w:r>
    </w:p>
    <w:p w:rsidR="00346AC4" w:rsidRPr="00B919FC" w:rsidRDefault="00346AC4" w:rsidP="008F0D2D">
      <w:pPr>
        <w:pStyle w:val="ListParagraph"/>
        <w:numPr>
          <w:ilvl w:val="0"/>
          <w:numId w:val="13"/>
        </w:numPr>
        <w:tabs>
          <w:tab w:val="left" w:pos="7560"/>
          <w:tab w:val="left" w:pos="7650"/>
        </w:tabs>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memberi kesempatan untuk menguasai diri secara fisik</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memperluas minat dan pemusatan perhatian</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merupakan cara anak mempelajari peran orang dewasa</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merupakan cara dinamis untuk belajar</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menjernihkan pertimbangan anak</w:t>
      </w:r>
    </w:p>
    <w:p w:rsidR="00346AC4" w:rsidRPr="00B919FC" w:rsidRDefault="00346AC4" w:rsidP="008F0D2D">
      <w:pPr>
        <w:pStyle w:val="ListParagraph"/>
        <w:numPr>
          <w:ilvl w:val="0"/>
          <w:numId w:val="13"/>
        </w:numPr>
        <w:spacing w:after="0" w:line="240" w:lineRule="auto"/>
        <w:ind w:left="1080" w:right="436"/>
        <w:contextualSpacing w:val="0"/>
        <w:jc w:val="both"/>
        <w:rPr>
          <w:rFonts w:ascii="Times New Roman" w:hAnsi="Times New Roman" w:cs="Times New Roman"/>
          <w:sz w:val="24"/>
          <w:szCs w:val="24"/>
        </w:rPr>
      </w:pPr>
      <w:r w:rsidRPr="00B919FC">
        <w:rPr>
          <w:rFonts w:ascii="Times New Roman" w:hAnsi="Times New Roman" w:cs="Times New Roman"/>
          <w:sz w:val="24"/>
          <w:szCs w:val="24"/>
        </w:rPr>
        <w:t>Bermain dapat distruktur secara akademis</w:t>
      </w:r>
    </w:p>
    <w:p w:rsidR="00346AC4" w:rsidRPr="00B919FC" w:rsidRDefault="00346AC4" w:rsidP="00346AC4">
      <w:pPr>
        <w:spacing w:after="0" w:line="240" w:lineRule="auto"/>
        <w:ind w:firstLine="709"/>
        <w:jc w:val="both"/>
        <w:rPr>
          <w:rFonts w:ascii="Times New Roman" w:hAnsi="Times New Roman" w:cs="Times New Roman"/>
          <w:sz w:val="24"/>
          <w:szCs w:val="24"/>
        </w:rPr>
      </w:pP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Dari uraian di atas dapat disimpulkan bahwa bermain merupakan aktivitas yang menyenangkan, serius, dan sukarela. Bermain bersifat menyenangkan karena anak diikat oleh sesuatu yang menyenangkan , dengan tidak banyak memerlukan pemikiran. Bermain bersifat serius karena bermain memberikan kesempatan untuk meningkatkan perasaan anak untuk menguasai sesuatu dan untuk memunculkan rasa menjadi manusia yang penting.</w:t>
      </w:r>
    </w:p>
    <w:p w:rsidR="00346AC4" w:rsidRPr="00B919FC" w:rsidRDefault="00346AC4" w:rsidP="00346AC4">
      <w:pPr>
        <w:pStyle w:val="ListParagraph"/>
        <w:numPr>
          <w:ilvl w:val="4"/>
          <w:numId w:val="10"/>
        </w:numPr>
        <w:tabs>
          <w:tab w:val="clear" w:pos="4320"/>
          <w:tab w:val="num" w:pos="810"/>
        </w:tabs>
        <w:spacing w:after="0" w:line="480" w:lineRule="auto"/>
        <w:ind w:left="720" w:right="18"/>
        <w:jc w:val="both"/>
        <w:rPr>
          <w:rFonts w:ascii="Times New Roman" w:hAnsi="Times New Roman" w:cs="Times New Roman"/>
          <w:b/>
          <w:sz w:val="24"/>
          <w:szCs w:val="24"/>
          <w:lang w:val="sv-SE"/>
        </w:rPr>
      </w:pPr>
      <w:r w:rsidRPr="00B919FC">
        <w:rPr>
          <w:rFonts w:ascii="Times New Roman" w:hAnsi="Times New Roman" w:cs="Times New Roman"/>
          <w:b/>
          <w:sz w:val="24"/>
          <w:szCs w:val="24"/>
          <w:lang w:val="sv-SE"/>
        </w:rPr>
        <w:t>Jenis permainan dalam pengajaran membaca</w:t>
      </w:r>
    </w:p>
    <w:p w:rsidR="00346AC4" w:rsidRPr="00B919FC" w:rsidRDefault="00346AC4" w:rsidP="00346AC4">
      <w:pPr>
        <w:pStyle w:val="ListParagraph"/>
        <w:spacing w:line="480" w:lineRule="auto"/>
        <w:ind w:left="0" w:right="18" w:firstLine="709"/>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Bagi guru sangatlah penting untuk mengetahui jenis-jenis permainan</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lang w:val="sv-SE"/>
        </w:rPr>
        <w:t xml:space="preserve">yang akan dirancang dalam RPP untuk diterapkan dalam pembelajaran agar ritme </w:t>
      </w:r>
      <w:r w:rsidRPr="00B919FC">
        <w:rPr>
          <w:rFonts w:ascii="Times New Roman" w:hAnsi="Times New Roman" w:cs="Times New Roman"/>
          <w:sz w:val="24"/>
          <w:szCs w:val="24"/>
          <w:lang w:val="sv-SE"/>
        </w:rPr>
        <w:lastRenderedPageBreak/>
        <w:t xml:space="preserve">pembelajaran dapat kita kontrol. </w:t>
      </w:r>
      <w:r>
        <w:rPr>
          <w:rFonts w:ascii="Times New Roman" w:hAnsi="Times New Roman" w:cs="Times New Roman"/>
          <w:sz w:val="24"/>
          <w:szCs w:val="24"/>
          <w:lang w:val="sv-SE"/>
        </w:rPr>
        <w:t xml:space="preserve">Sejalan dengan penjelasan </w:t>
      </w:r>
      <w:r w:rsidRPr="00B919FC">
        <w:rPr>
          <w:rFonts w:ascii="Times New Roman" w:hAnsi="Times New Roman" w:cs="Times New Roman"/>
          <w:sz w:val="24"/>
          <w:szCs w:val="24"/>
          <w:lang w:val="sv-SE"/>
        </w:rPr>
        <w:t>Lewis wit</w:t>
      </w:r>
      <w:r>
        <w:rPr>
          <w:rFonts w:ascii="Times New Roman" w:hAnsi="Times New Roman" w:cs="Times New Roman"/>
          <w:sz w:val="24"/>
          <w:szCs w:val="24"/>
          <w:lang w:val="sv-SE"/>
        </w:rPr>
        <w:t xml:space="preserve">h Bedson (1999: 16) </w:t>
      </w:r>
      <w:r w:rsidRPr="00B919FC">
        <w:rPr>
          <w:rFonts w:ascii="Times New Roman" w:hAnsi="Times New Roman" w:cs="Times New Roman"/>
          <w:sz w:val="24"/>
          <w:szCs w:val="24"/>
          <w:lang w:val="sv-SE"/>
        </w:rPr>
        <w:t xml:space="preserve">bahwa jenis-jenis permainan mencakup: </w:t>
      </w:r>
    </w:p>
    <w:p w:rsidR="00346AC4" w:rsidRPr="00B919FC" w:rsidRDefault="00346AC4" w:rsidP="00346AC4">
      <w:pPr>
        <w:pStyle w:val="ListParagraph"/>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1) </w:t>
      </w:r>
      <w:r w:rsidRPr="00B919FC">
        <w:rPr>
          <w:rFonts w:ascii="Times New Roman" w:hAnsi="Times New Roman" w:cs="Times New Roman"/>
          <w:i/>
          <w:sz w:val="24"/>
          <w:szCs w:val="24"/>
          <w:lang w:val="sv-SE"/>
        </w:rPr>
        <w:t>Movements game</w:t>
      </w:r>
      <w:r w:rsidRPr="00B919FC">
        <w:rPr>
          <w:rFonts w:ascii="Times New Roman" w:hAnsi="Times New Roman" w:cs="Times New Roman"/>
          <w:sz w:val="24"/>
          <w:szCs w:val="24"/>
          <w:lang w:val="sv-SE"/>
        </w:rPr>
        <w:t>. Dalam permainan bergerak ini, semua peserta harus bergerak aktif. Permainan bergerak umumnya bersifat ”merangsang” dan harus diawasi dengan ketat.</w:t>
      </w:r>
    </w:p>
    <w:p w:rsidR="00346AC4" w:rsidRPr="00B919FC" w:rsidRDefault="00346AC4" w:rsidP="00346AC4">
      <w:pPr>
        <w:pStyle w:val="ListParagraph"/>
        <w:tabs>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 2) </w:t>
      </w:r>
      <w:r w:rsidRPr="00B919FC">
        <w:rPr>
          <w:rFonts w:ascii="Times New Roman" w:hAnsi="Times New Roman" w:cs="Times New Roman"/>
          <w:i/>
          <w:sz w:val="24"/>
          <w:szCs w:val="24"/>
          <w:lang w:val="sv-SE"/>
        </w:rPr>
        <w:t>Card games</w:t>
      </w:r>
      <w:r w:rsidRPr="00B919FC">
        <w:rPr>
          <w:rFonts w:ascii="Times New Roman" w:hAnsi="Times New Roman" w:cs="Times New Roman"/>
          <w:sz w:val="24"/>
          <w:szCs w:val="24"/>
          <w:lang w:val="sv-SE"/>
        </w:rPr>
        <w:t xml:space="preserve">. Dalam permainan kartu, anak-anak mengumpulkan, memberikan, menukar, menyusun,dan menghitung kartu. Kartu bisa memiliki arti atau nilai, atau hanya sekedar simbol untuk objek dan tindakan. Kartu seringkali merupakan komponen dari tipe permainan lain. </w:t>
      </w:r>
    </w:p>
    <w:p w:rsidR="00346AC4" w:rsidRPr="00B919FC" w:rsidRDefault="00346AC4" w:rsidP="00346AC4">
      <w:pPr>
        <w:pStyle w:val="ListParagraph"/>
        <w:tabs>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3) </w:t>
      </w:r>
      <w:r w:rsidRPr="00B919FC">
        <w:rPr>
          <w:rFonts w:ascii="Times New Roman" w:hAnsi="Times New Roman" w:cs="Times New Roman"/>
          <w:i/>
          <w:sz w:val="24"/>
          <w:szCs w:val="24"/>
          <w:lang w:val="sv-SE"/>
        </w:rPr>
        <w:t>Board games</w:t>
      </w:r>
      <w:r w:rsidRPr="00B919FC">
        <w:rPr>
          <w:rFonts w:ascii="Times New Roman" w:hAnsi="Times New Roman" w:cs="Times New Roman"/>
          <w:sz w:val="24"/>
          <w:szCs w:val="24"/>
          <w:lang w:val="sv-SE"/>
        </w:rPr>
        <w:t>. Permainan papan bisa diciptakan oleh para anak sebagai bagian dari kreativitas kerajinan tangan yang menyenangkan.</w:t>
      </w:r>
    </w:p>
    <w:p w:rsidR="00346AC4" w:rsidRPr="00B919FC" w:rsidRDefault="00346AC4" w:rsidP="00346AC4">
      <w:pPr>
        <w:pStyle w:val="ListParagraph"/>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 4) </w:t>
      </w:r>
      <w:r w:rsidRPr="00B919FC">
        <w:rPr>
          <w:rFonts w:ascii="Times New Roman" w:hAnsi="Times New Roman" w:cs="Times New Roman"/>
          <w:i/>
          <w:sz w:val="24"/>
          <w:szCs w:val="24"/>
          <w:lang w:val="sv-SE"/>
        </w:rPr>
        <w:t>Dice games</w:t>
      </w:r>
      <w:r w:rsidRPr="00B919FC">
        <w:rPr>
          <w:rFonts w:ascii="Times New Roman" w:hAnsi="Times New Roman" w:cs="Times New Roman"/>
          <w:sz w:val="24"/>
          <w:szCs w:val="24"/>
          <w:lang w:val="sv-SE"/>
        </w:rPr>
        <w:t>. Permainan dadu sangat serbaguna. Ingatlah bahwa dadu tidak harus berisikan angka-angka, tapi bisa warna, huruf, simbol, atau apapun yang guru inginkan. Dadu juga tidak selalu bersisi 6, ada juga dadu bersisi 12, dan tipe lainnya.</w:t>
      </w:r>
    </w:p>
    <w:p w:rsidR="00346AC4" w:rsidRPr="00B919FC" w:rsidRDefault="00346AC4" w:rsidP="00346AC4">
      <w:pPr>
        <w:pStyle w:val="ListParagraph"/>
        <w:tabs>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 5) </w:t>
      </w:r>
      <w:r w:rsidRPr="00B919FC">
        <w:rPr>
          <w:rFonts w:ascii="Times New Roman" w:hAnsi="Times New Roman" w:cs="Times New Roman"/>
          <w:i/>
          <w:sz w:val="24"/>
          <w:szCs w:val="24"/>
          <w:lang w:val="sv-SE"/>
        </w:rPr>
        <w:t>Drawing games</w:t>
      </w:r>
      <w:r w:rsidRPr="00B919FC">
        <w:rPr>
          <w:rFonts w:ascii="Times New Roman" w:hAnsi="Times New Roman" w:cs="Times New Roman"/>
          <w:sz w:val="24"/>
          <w:szCs w:val="24"/>
          <w:lang w:val="sv-SE"/>
        </w:rPr>
        <w:t xml:space="preserve">. Permainan menggambar melibatkan berbagai fungsi otak sekaligus. Permainan menggambar sangat berguna bagi para anak yang pemalu dan cenderung pendiam. </w:t>
      </w:r>
    </w:p>
    <w:p w:rsidR="00346AC4" w:rsidRPr="00B919FC" w:rsidRDefault="00346AC4" w:rsidP="00346AC4">
      <w:pPr>
        <w:pStyle w:val="ListParagraph"/>
        <w:tabs>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6) </w:t>
      </w:r>
      <w:r w:rsidRPr="00B919FC">
        <w:rPr>
          <w:rFonts w:ascii="Times New Roman" w:hAnsi="Times New Roman" w:cs="Times New Roman"/>
          <w:i/>
          <w:sz w:val="24"/>
          <w:szCs w:val="24"/>
          <w:lang w:val="sv-SE"/>
        </w:rPr>
        <w:t>Guessing ga</w:t>
      </w:r>
      <w:r w:rsidRPr="00B919FC">
        <w:rPr>
          <w:rFonts w:ascii="Times New Roman" w:hAnsi="Times New Roman" w:cs="Times New Roman"/>
          <w:sz w:val="24"/>
          <w:szCs w:val="24"/>
          <w:lang w:val="sv-SE"/>
        </w:rPr>
        <w:t>mes. Permainan menebak, tujuan utamanya adalah menebak jawaban atas sebuah pertanyaan.</w:t>
      </w:r>
    </w:p>
    <w:p w:rsidR="00346AC4" w:rsidRPr="00B919FC" w:rsidRDefault="00346AC4" w:rsidP="00346AC4">
      <w:pPr>
        <w:pStyle w:val="ListParagraph"/>
        <w:tabs>
          <w:tab w:val="left" w:pos="7470"/>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 7) </w:t>
      </w:r>
      <w:r w:rsidRPr="00B919FC">
        <w:rPr>
          <w:rFonts w:ascii="Times New Roman" w:hAnsi="Times New Roman" w:cs="Times New Roman"/>
          <w:i/>
          <w:sz w:val="24"/>
          <w:szCs w:val="24"/>
          <w:lang w:val="sv-SE"/>
        </w:rPr>
        <w:t>Role-play games</w:t>
      </w:r>
      <w:r w:rsidRPr="00B919FC">
        <w:rPr>
          <w:rFonts w:ascii="Times New Roman" w:hAnsi="Times New Roman" w:cs="Times New Roman"/>
          <w:sz w:val="24"/>
          <w:szCs w:val="24"/>
          <w:lang w:val="sv-SE"/>
        </w:rPr>
        <w:t>. Permainan peran, bisa merupakan aktivitas drama yang sederhana dan terencana. Input bahasa yang digunakan bisa sangat kaku atau sangat terbuka tergantung tingkat kemampuan anak. Permainan ini sangat merangsang imajinasi anak.</w:t>
      </w:r>
    </w:p>
    <w:p w:rsidR="00346AC4" w:rsidRPr="00B919FC" w:rsidRDefault="00346AC4" w:rsidP="00346AC4">
      <w:pPr>
        <w:pStyle w:val="ListParagraph"/>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 8) </w:t>
      </w:r>
      <w:r w:rsidRPr="00B919FC">
        <w:rPr>
          <w:rFonts w:ascii="Times New Roman" w:hAnsi="Times New Roman" w:cs="Times New Roman"/>
          <w:i/>
          <w:sz w:val="24"/>
          <w:szCs w:val="24"/>
          <w:lang w:val="sv-SE"/>
        </w:rPr>
        <w:t>Singing and chanting games</w:t>
      </w:r>
      <w:r w:rsidRPr="00B919FC">
        <w:rPr>
          <w:rFonts w:ascii="Times New Roman" w:hAnsi="Times New Roman" w:cs="Times New Roman"/>
          <w:sz w:val="24"/>
          <w:szCs w:val="24"/>
          <w:lang w:val="sv-SE"/>
        </w:rPr>
        <w:t>. Permainan menyanyi seringkali melibatkan gerakan (semacam tarian sederhana). Musik mempenyai peran yang sangat penting dalam proses pembelajaran.</w:t>
      </w:r>
    </w:p>
    <w:p w:rsidR="00346AC4" w:rsidRPr="00B919FC" w:rsidRDefault="00346AC4" w:rsidP="00346AC4">
      <w:pPr>
        <w:pStyle w:val="ListParagraph"/>
        <w:spacing w:line="240" w:lineRule="auto"/>
        <w:ind w:left="709" w:right="634"/>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9) </w:t>
      </w:r>
      <w:r w:rsidRPr="00B919FC">
        <w:rPr>
          <w:rFonts w:ascii="Times New Roman" w:hAnsi="Times New Roman" w:cs="Times New Roman"/>
          <w:i/>
          <w:sz w:val="24"/>
          <w:szCs w:val="24"/>
          <w:lang w:val="sv-SE"/>
        </w:rPr>
        <w:t>Teams games</w:t>
      </w:r>
      <w:r w:rsidRPr="00B919FC">
        <w:rPr>
          <w:rFonts w:ascii="Times New Roman" w:hAnsi="Times New Roman" w:cs="Times New Roman"/>
          <w:sz w:val="24"/>
          <w:szCs w:val="24"/>
          <w:lang w:val="sv-SE"/>
        </w:rPr>
        <w:t xml:space="preserve">. Permainan ini membutuhkan kerja sama tim. </w:t>
      </w:r>
    </w:p>
    <w:p w:rsidR="00346AC4" w:rsidRDefault="00346AC4" w:rsidP="00346AC4">
      <w:pPr>
        <w:pStyle w:val="ListParagraph"/>
        <w:tabs>
          <w:tab w:val="left" w:pos="7470"/>
          <w:tab w:val="left" w:pos="7560"/>
        </w:tabs>
        <w:spacing w:line="240" w:lineRule="auto"/>
        <w:ind w:left="709" w:right="711"/>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10) </w:t>
      </w:r>
      <w:r w:rsidRPr="00B919FC">
        <w:rPr>
          <w:rFonts w:ascii="Times New Roman" w:hAnsi="Times New Roman" w:cs="Times New Roman"/>
          <w:i/>
          <w:sz w:val="24"/>
          <w:szCs w:val="24"/>
          <w:lang w:val="sv-SE"/>
        </w:rPr>
        <w:t>Word games</w:t>
      </w:r>
      <w:r w:rsidRPr="00B919FC">
        <w:rPr>
          <w:rFonts w:ascii="Times New Roman" w:hAnsi="Times New Roman" w:cs="Times New Roman"/>
          <w:sz w:val="24"/>
          <w:szCs w:val="24"/>
          <w:lang w:val="sv-SE"/>
        </w:rPr>
        <w:t>. Permainan kata biasa melibatkan ket</w:t>
      </w:r>
      <w:r w:rsidR="008F0D2D">
        <w:rPr>
          <w:rFonts w:ascii="Times New Roman" w:hAnsi="Times New Roman" w:cs="Times New Roman"/>
          <w:sz w:val="24"/>
          <w:szCs w:val="24"/>
          <w:lang w:val="sv-SE"/>
        </w:rPr>
        <w:t>erampilan mengeja dan menulis.</w:t>
      </w:r>
    </w:p>
    <w:p w:rsidR="008F0D2D" w:rsidRPr="00B919FC" w:rsidRDefault="008F0D2D" w:rsidP="008F0D2D">
      <w:pPr>
        <w:pStyle w:val="ListParagraph"/>
        <w:tabs>
          <w:tab w:val="left" w:pos="7560"/>
        </w:tabs>
        <w:spacing w:after="120" w:line="240" w:lineRule="auto"/>
        <w:ind w:left="709" w:right="711"/>
        <w:jc w:val="both"/>
        <w:rPr>
          <w:rFonts w:ascii="Times New Roman" w:hAnsi="Times New Roman" w:cs="Times New Roman"/>
          <w:sz w:val="24"/>
          <w:szCs w:val="24"/>
          <w:lang w:val="sv-SE"/>
        </w:rPr>
      </w:pPr>
    </w:p>
    <w:p w:rsidR="00346AC4" w:rsidRPr="00B919FC" w:rsidRDefault="00346AC4" w:rsidP="00346AC4">
      <w:pPr>
        <w:spacing w:line="480" w:lineRule="auto"/>
        <w:ind w:right="4" w:firstLine="709"/>
        <w:jc w:val="both"/>
        <w:rPr>
          <w:rFonts w:ascii="Times New Roman" w:hAnsi="Times New Roman" w:cs="Times New Roman"/>
          <w:sz w:val="24"/>
          <w:szCs w:val="24"/>
          <w:lang w:val="sv-SE"/>
        </w:rPr>
      </w:pPr>
      <w:r w:rsidRPr="00B919FC">
        <w:rPr>
          <w:rFonts w:ascii="Times New Roman" w:hAnsi="Times New Roman" w:cs="Times New Roman"/>
          <w:sz w:val="24"/>
          <w:szCs w:val="24"/>
          <w:lang w:val="sv-SE"/>
        </w:rPr>
        <w:t xml:space="preserve">Berdasarkan pendapat tersebut, maka jenis permainan yang cocok untuk murid tunagrahita ringan khususnya pada pengajaran membaca permulaan adalah word games atau permainan kata karena melibatkan keterampilan mengeja dan menulis.  </w:t>
      </w:r>
    </w:p>
    <w:p w:rsidR="00346AC4" w:rsidRPr="00B919FC" w:rsidRDefault="00346AC4" w:rsidP="008F0D2D">
      <w:pPr>
        <w:pStyle w:val="ListParagraph"/>
        <w:numPr>
          <w:ilvl w:val="4"/>
          <w:numId w:val="10"/>
        </w:numPr>
        <w:tabs>
          <w:tab w:val="clear" w:pos="4320"/>
        </w:tabs>
        <w:spacing w:after="0" w:line="480" w:lineRule="auto"/>
        <w:ind w:left="720"/>
        <w:jc w:val="both"/>
        <w:rPr>
          <w:rFonts w:ascii="Times New Roman" w:hAnsi="Times New Roman" w:cs="Times New Roman"/>
          <w:b/>
          <w:sz w:val="24"/>
          <w:szCs w:val="24"/>
        </w:rPr>
      </w:pPr>
      <w:r w:rsidRPr="00B919FC">
        <w:rPr>
          <w:rFonts w:ascii="Times New Roman" w:hAnsi="Times New Roman" w:cs="Times New Roman"/>
          <w:b/>
          <w:sz w:val="24"/>
          <w:szCs w:val="24"/>
        </w:rPr>
        <w:lastRenderedPageBreak/>
        <w:t>Pembelajaran Membaca Melalui Penerapan Metode Bermain Poho Huruf</w:t>
      </w:r>
    </w:p>
    <w:p w:rsidR="003B30FD" w:rsidRDefault="00346AC4" w:rsidP="00346AC4">
      <w:pPr>
        <w:autoSpaceDE w:val="0"/>
        <w:autoSpaceDN w:val="0"/>
        <w:adjustRightInd w:val="0"/>
        <w:spacing w:after="0" w:line="480" w:lineRule="auto"/>
        <w:ind w:firstLine="709"/>
        <w:jc w:val="both"/>
        <w:rPr>
          <w:rFonts w:ascii="Times New Roman" w:hAnsi="Times New Roman" w:cs="Times New Roman"/>
          <w:sz w:val="24"/>
          <w:szCs w:val="24"/>
          <w:lang w:val="en-GB"/>
        </w:rPr>
      </w:pPr>
      <w:r w:rsidRPr="00B919FC">
        <w:rPr>
          <w:rFonts w:ascii="Times New Roman" w:hAnsi="Times New Roman" w:cs="Times New Roman"/>
          <w:sz w:val="24"/>
          <w:szCs w:val="24"/>
          <w:lang w:val="en-GB"/>
        </w:rPr>
        <w:t>Dalam penelitian ini penerapan dan aturan-aturan dalam permainan ini dimodifikasi pelaksanaannya sesuai dengan kemampuan yang dimiliki oleh murid tunagrahita ringan.</w:t>
      </w:r>
    </w:p>
    <w:p w:rsidR="00346AC4" w:rsidRPr="00B919FC" w:rsidRDefault="003B30FD" w:rsidP="003B30FD">
      <w:pPr>
        <w:tabs>
          <w:tab w:val="left" w:pos="8100"/>
        </w:tabs>
        <w:autoSpaceDE w:val="0"/>
        <w:autoSpaceDN w:val="0"/>
        <w:adjustRightInd w:val="0"/>
        <w:spacing w:after="0" w:line="240" w:lineRule="auto"/>
        <w:ind w:left="720" w:right="742" w:hanging="11"/>
        <w:jc w:val="both"/>
        <w:rPr>
          <w:rFonts w:ascii="Times New Roman" w:hAnsi="Times New Roman" w:cs="Times New Roman"/>
          <w:sz w:val="24"/>
          <w:szCs w:val="24"/>
          <w:lang w:val="en-GB"/>
        </w:rPr>
      </w:pPr>
      <w:r w:rsidRPr="003B30FD">
        <w:rPr>
          <w:rFonts w:ascii="Times New Roman" w:hAnsi="Times New Roman" w:cs="Times New Roman"/>
          <w:sz w:val="24"/>
          <w:szCs w:val="24"/>
        </w:rPr>
        <w:t xml:space="preserve">Pohon abjad merupakan alat untuk belajar huruf abjad yang disajikan dalam bentuk pohon dengan buah tertulis huruf kecil. Dilengkapi dengan papan di luar pohon untuk meletakkan huruf membentuk suatu kata. Mainan ini sesuai untuk anak yang mulai belajar huruf abjad. Permainan dapat lebih bervariasi sesuai dengan kreatifitas orang tua/guru. Masing-masing huruf vokal ada 4 </w:t>
      </w:r>
      <w:r>
        <w:rPr>
          <w:rFonts w:ascii="Times New Roman" w:hAnsi="Times New Roman" w:cs="Times New Roman"/>
          <w:sz w:val="24"/>
          <w:szCs w:val="24"/>
        </w:rPr>
        <w:t>buah dan huruf konsonan 2 buah. (</w:t>
      </w:r>
      <w:r w:rsidRPr="003B30FD">
        <w:rPr>
          <w:rFonts w:ascii="Times New Roman" w:hAnsi="Times New Roman" w:cs="Times New Roman"/>
          <w:sz w:val="24"/>
          <w:szCs w:val="24"/>
        </w:rPr>
        <w:t>http://www.alatperaga.com/detail/111/336/ap-09.05-pohon-abjad</w:t>
      </w:r>
      <w:r>
        <w:rPr>
          <w:rFonts w:ascii="Times New Roman" w:hAnsi="Times New Roman" w:cs="Times New Roman"/>
          <w:sz w:val="24"/>
          <w:szCs w:val="24"/>
        </w:rPr>
        <w:t>)</w:t>
      </w:r>
    </w:p>
    <w:p w:rsidR="00E017A4" w:rsidRPr="003B48D9" w:rsidRDefault="00E017A4" w:rsidP="003B48D9">
      <w:pPr>
        <w:tabs>
          <w:tab w:val="left" w:pos="720"/>
          <w:tab w:val="left" w:pos="1440"/>
          <w:tab w:val="left" w:pos="2160"/>
          <w:tab w:val="center" w:pos="4045"/>
        </w:tabs>
        <w:spacing w:line="240" w:lineRule="auto"/>
        <w:ind w:right="900"/>
        <w:jc w:val="both"/>
        <w:rPr>
          <w:rFonts w:ascii="Times New Roman" w:hAnsi="Times New Roman" w:cs="Times New Roman"/>
          <w:sz w:val="24"/>
          <w:szCs w:val="24"/>
        </w:rPr>
      </w:pPr>
    </w:p>
    <w:p w:rsidR="00346AC4" w:rsidRPr="00B919FC" w:rsidRDefault="00781C6F" w:rsidP="008F0D2D">
      <w:pPr>
        <w:tabs>
          <w:tab w:val="left" w:pos="0"/>
        </w:tabs>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Berdasarkan teori tersebut di atas, maka aturan permainan pohon huruf dijelaskan sebagai berikut:</w:t>
      </w:r>
    </w:p>
    <w:p w:rsidR="00346AC4" w:rsidRPr="00B919FC" w:rsidRDefault="00346AC4" w:rsidP="008F0D2D">
      <w:pPr>
        <w:pStyle w:val="ListParagraph"/>
        <w:numPr>
          <w:ilvl w:val="0"/>
          <w:numId w:val="15"/>
        </w:numPr>
        <w:spacing w:after="0" w:line="480" w:lineRule="auto"/>
        <w:ind w:left="720"/>
        <w:jc w:val="both"/>
        <w:rPr>
          <w:rFonts w:ascii="Times New Roman" w:hAnsi="Times New Roman" w:cs="Times New Roman"/>
          <w:sz w:val="24"/>
          <w:szCs w:val="24"/>
        </w:rPr>
      </w:pPr>
      <w:r w:rsidRPr="00B919FC">
        <w:rPr>
          <w:rFonts w:ascii="Times New Roman" w:hAnsi="Times New Roman" w:cs="Times New Roman"/>
          <w:sz w:val="24"/>
          <w:szCs w:val="24"/>
          <w:lang w:val="id-ID"/>
        </w:rPr>
        <w:t>Setiap murid diharuskan me</w:t>
      </w:r>
      <w:r w:rsidRPr="00B919FC">
        <w:rPr>
          <w:rFonts w:ascii="Times New Roman" w:hAnsi="Times New Roman" w:cs="Times New Roman"/>
          <w:sz w:val="24"/>
          <w:szCs w:val="24"/>
        </w:rPr>
        <w:t>ngambil huruf yang berada pada pohon huruf</w:t>
      </w:r>
      <w:r w:rsidRPr="00B919FC">
        <w:rPr>
          <w:rFonts w:ascii="Times New Roman" w:hAnsi="Times New Roman" w:cs="Times New Roman"/>
          <w:sz w:val="24"/>
          <w:szCs w:val="24"/>
          <w:lang w:val="id-ID"/>
        </w:rPr>
        <w:t>.</w:t>
      </w:r>
    </w:p>
    <w:p w:rsidR="00346AC4" w:rsidRPr="00B919FC" w:rsidRDefault="00346AC4" w:rsidP="008F0D2D">
      <w:pPr>
        <w:pStyle w:val="ListParagraph"/>
        <w:numPr>
          <w:ilvl w:val="0"/>
          <w:numId w:val="15"/>
        </w:numPr>
        <w:spacing w:after="0" w:line="480" w:lineRule="auto"/>
        <w:ind w:left="720"/>
        <w:jc w:val="both"/>
        <w:rPr>
          <w:rFonts w:ascii="Times New Roman" w:hAnsi="Times New Roman" w:cs="Times New Roman"/>
          <w:sz w:val="24"/>
          <w:szCs w:val="24"/>
        </w:rPr>
      </w:pPr>
      <w:r w:rsidRPr="00B919FC">
        <w:rPr>
          <w:rFonts w:ascii="Times New Roman" w:hAnsi="Times New Roman" w:cs="Times New Roman"/>
          <w:sz w:val="24"/>
          <w:szCs w:val="24"/>
          <w:lang w:val="id-ID"/>
        </w:rPr>
        <w:t>Huruf yang telah diperoleh, ditempelkan</w:t>
      </w:r>
      <w:r w:rsidRPr="00B919FC">
        <w:rPr>
          <w:rFonts w:ascii="Times New Roman" w:hAnsi="Times New Roman" w:cs="Times New Roman"/>
          <w:sz w:val="24"/>
          <w:szCs w:val="24"/>
        </w:rPr>
        <w:t xml:space="preserve"> pada meja murid masing-masing</w:t>
      </w:r>
      <w:r w:rsidRPr="00B919FC">
        <w:rPr>
          <w:rFonts w:ascii="Times New Roman" w:hAnsi="Times New Roman" w:cs="Times New Roman"/>
          <w:sz w:val="24"/>
          <w:szCs w:val="24"/>
          <w:lang w:val="id-ID"/>
        </w:rPr>
        <w:t>.</w:t>
      </w:r>
    </w:p>
    <w:p w:rsidR="00346AC4" w:rsidRPr="00B919FC" w:rsidRDefault="00346AC4" w:rsidP="008F0D2D">
      <w:pPr>
        <w:pStyle w:val="ListParagraph"/>
        <w:numPr>
          <w:ilvl w:val="0"/>
          <w:numId w:val="15"/>
        </w:numPr>
        <w:spacing w:after="0" w:line="480" w:lineRule="auto"/>
        <w:ind w:left="720"/>
        <w:jc w:val="both"/>
        <w:rPr>
          <w:rFonts w:ascii="Times New Roman" w:hAnsi="Times New Roman" w:cs="Times New Roman"/>
          <w:sz w:val="24"/>
          <w:szCs w:val="24"/>
        </w:rPr>
      </w:pPr>
      <w:r w:rsidRPr="00B919FC">
        <w:rPr>
          <w:rFonts w:ascii="Times New Roman" w:hAnsi="Times New Roman" w:cs="Times New Roman"/>
          <w:sz w:val="24"/>
          <w:szCs w:val="24"/>
          <w:lang w:val="id-ID"/>
        </w:rPr>
        <w:t>Setelah menempel huruf, murid harus membacanya.</w:t>
      </w:r>
    </w:p>
    <w:p w:rsidR="00346AC4" w:rsidRPr="00B919FC" w:rsidRDefault="00346AC4" w:rsidP="008F0D2D">
      <w:pPr>
        <w:pStyle w:val="ListParagraph"/>
        <w:numPr>
          <w:ilvl w:val="0"/>
          <w:numId w:val="15"/>
        </w:numPr>
        <w:spacing w:after="0" w:line="480" w:lineRule="auto"/>
        <w:ind w:left="720"/>
        <w:jc w:val="both"/>
        <w:rPr>
          <w:rFonts w:ascii="Times New Roman" w:hAnsi="Times New Roman" w:cs="Times New Roman"/>
          <w:sz w:val="24"/>
          <w:szCs w:val="24"/>
        </w:rPr>
      </w:pPr>
      <w:r w:rsidRPr="00B919FC">
        <w:rPr>
          <w:rFonts w:ascii="Times New Roman" w:hAnsi="Times New Roman" w:cs="Times New Roman"/>
          <w:sz w:val="24"/>
          <w:szCs w:val="24"/>
          <w:lang w:val="id-ID"/>
        </w:rPr>
        <w:t>Murid yang dengan tepat menempelkan dan membacanya dianggap berhasil dan diberi nilai/skor.</w:t>
      </w:r>
    </w:p>
    <w:p w:rsidR="00346AC4" w:rsidRDefault="00346AC4" w:rsidP="008F0D2D">
      <w:pPr>
        <w:pStyle w:val="ListParagraph"/>
        <w:numPr>
          <w:ilvl w:val="0"/>
          <w:numId w:val="15"/>
        </w:numPr>
        <w:spacing w:after="0" w:line="480" w:lineRule="auto"/>
        <w:ind w:left="720"/>
        <w:jc w:val="both"/>
        <w:rPr>
          <w:rFonts w:ascii="Times New Roman" w:hAnsi="Times New Roman" w:cs="Times New Roman"/>
          <w:sz w:val="24"/>
          <w:szCs w:val="24"/>
        </w:rPr>
      </w:pPr>
      <w:r w:rsidRPr="00B919FC">
        <w:rPr>
          <w:rFonts w:ascii="Times New Roman" w:hAnsi="Times New Roman" w:cs="Times New Roman"/>
          <w:sz w:val="24"/>
          <w:szCs w:val="24"/>
          <w:lang w:val="id-ID"/>
        </w:rPr>
        <w:t>Murid yang belum berhasil diharuskan melakukannya sampai murid tersebut berhas</w:t>
      </w:r>
      <w:r w:rsidR="008F0D2D">
        <w:rPr>
          <w:rFonts w:ascii="Times New Roman" w:hAnsi="Times New Roman" w:cs="Times New Roman"/>
          <w:sz w:val="24"/>
          <w:szCs w:val="24"/>
          <w:lang w:val="id-ID"/>
        </w:rPr>
        <w:t>il.</w:t>
      </w:r>
    </w:p>
    <w:p w:rsidR="00E017A4" w:rsidRDefault="00E017A4" w:rsidP="008F4965">
      <w:pPr>
        <w:tabs>
          <w:tab w:val="left" w:pos="720"/>
          <w:tab w:val="left" w:pos="1440"/>
          <w:tab w:val="left" w:pos="2160"/>
          <w:tab w:val="center" w:pos="4045"/>
        </w:tabs>
        <w:spacing w:line="240" w:lineRule="auto"/>
        <w:ind w:left="360" w:right="900"/>
        <w:jc w:val="both"/>
        <w:rPr>
          <w:rFonts w:ascii="Times New Roman" w:hAnsi="Times New Roman" w:cs="Times New Roman"/>
          <w:sz w:val="24"/>
          <w:szCs w:val="24"/>
          <w:lang w:val="en-GB"/>
        </w:rPr>
      </w:pPr>
      <w:r>
        <w:rPr>
          <w:rFonts w:ascii="Times New Roman" w:hAnsi="Times New Roman" w:cs="Times New Roman"/>
          <w:sz w:val="24"/>
          <w:szCs w:val="24"/>
          <w:lang w:val="en-GB"/>
        </w:rPr>
        <w:t>Cara pemakaian:</w:t>
      </w:r>
    </w:p>
    <w:p w:rsidR="00E017A4" w:rsidRPr="00E017A4" w:rsidRDefault="00E017A4" w:rsidP="008F4965">
      <w:pPr>
        <w:pStyle w:val="ListParagraph"/>
        <w:numPr>
          <w:ilvl w:val="0"/>
          <w:numId w:val="21"/>
        </w:numPr>
        <w:tabs>
          <w:tab w:val="left" w:pos="720"/>
          <w:tab w:val="left" w:pos="1440"/>
          <w:tab w:val="left" w:pos="2160"/>
          <w:tab w:val="center" w:pos="4045"/>
        </w:tabs>
        <w:spacing w:line="240" w:lineRule="auto"/>
        <w:ind w:left="1080" w:right="900"/>
        <w:jc w:val="both"/>
        <w:rPr>
          <w:rFonts w:ascii="Times New Roman" w:hAnsi="Times New Roman" w:cs="Times New Roman"/>
          <w:sz w:val="24"/>
          <w:szCs w:val="24"/>
        </w:rPr>
      </w:pPr>
      <w:r>
        <w:rPr>
          <w:rFonts w:ascii="Times New Roman" w:hAnsi="Times New Roman" w:cs="Times New Roman"/>
          <w:sz w:val="24"/>
          <w:szCs w:val="24"/>
          <w:lang w:val="en-GB"/>
        </w:rPr>
        <w:t>Tunjukkan pada anak nama-nama huruf abjad</w:t>
      </w:r>
    </w:p>
    <w:p w:rsidR="00E017A4" w:rsidRPr="00E017A4" w:rsidRDefault="00E017A4" w:rsidP="008F4965">
      <w:pPr>
        <w:pStyle w:val="ListParagraph"/>
        <w:numPr>
          <w:ilvl w:val="0"/>
          <w:numId w:val="21"/>
        </w:numPr>
        <w:tabs>
          <w:tab w:val="left" w:pos="720"/>
          <w:tab w:val="left" w:pos="1440"/>
          <w:tab w:val="left" w:pos="2160"/>
          <w:tab w:val="center" w:pos="4045"/>
        </w:tabs>
        <w:spacing w:line="240" w:lineRule="auto"/>
        <w:ind w:left="1080" w:right="706"/>
        <w:jc w:val="both"/>
        <w:rPr>
          <w:rFonts w:ascii="Times New Roman" w:hAnsi="Times New Roman" w:cs="Times New Roman"/>
          <w:sz w:val="24"/>
          <w:szCs w:val="24"/>
        </w:rPr>
      </w:pPr>
      <w:r w:rsidRPr="00E017A4">
        <w:rPr>
          <w:rFonts w:ascii="Times New Roman" w:hAnsi="Times New Roman" w:cs="Times New Roman"/>
          <w:sz w:val="24"/>
          <w:szCs w:val="24"/>
          <w:lang w:val="en-GB"/>
        </w:rPr>
        <w:t>Ajak anak melepas dan me</w:t>
      </w:r>
      <w:r w:rsidR="008F4965">
        <w:rPr>
          <w:rFonts w:ascii="Times New Roman" w:hAnsi="Times New Roman" w:cs="Times New Roman"/>
          <w:sz w:val="24"/>
          <w:szCs w:val="24"/>
          <w:lang w:val="en-GB"/>
        </w:rPr>
        <w:t xml:space="preserve">masang kembali huruf abjad pada </w:t>
      </w:r>
      <w:r w:rsidRPr="00E017A4">
        <w:rPr>
          <w:rFonts w:ascii="Times New Roman" w:hAnsi="Times New Roman" w:cs="Times New Roman"/>
          <w:sz w:val="24"/>
          <w:szCs w:val="24"/>
          <w:lang w:val="en-GB"/>
        </w:rPr>
        <w:t>pohon</w:t>
      </w:r>
    </w:p>
    <w:p w:rsidR="00E017A4" w:rsidRPr="00E017A4" w:rsidRDefault="00E017A4" w:rsidP="00E017A4">
      <w:pPr>
        <w:pStyle w:val="ListParagraph"/>
        <w:numPr>
          <w:ilvl w:val="0"/>
          <w:numId w:val="21"/>
        </w:numPr>
        <w:tabs>
          <w:tab w:val="left" w:pos="720"/>
          <w:tab w:val="left" w:pos="1440"/>
          <w:tab w:val="left" w:pos="2160"/>
          <w:tab w:val="center" w:pos="4045"/>
        </w:tabs>
        <w:spacing w:line="240" w:lineRule="auto"/>
        <w:ind w:left="1080" w:right="900"/>
        <w:jc w:val="both"/>
        <w:rPr>
          <w:rFonts w:ascii="Times New Roman" w:hAnsi="Times New Roman" w:cs="Times New Roman"/>
          <w:sz w:val="24"/>
          <w:szCs w:val="24"/>
        </w:rPr>
      </w:pPr>
      <w:r w:rsidRPr="00E017A4">
        <w:rPr>
          <w:rFonts w:ascii="Times New Roman" w:hAnsi="Times New Roman" w:cs="Times New Roman"/>
          <w:sz w:val="24"/>
          <w:szCs w:val="24"/>
          <w:lang w:val="en-GB"/>
        </w:rPr>
        <w:lastRenderedPageBreak/>
        <w:t>Untuk tingkat lebih lanjut, ajak anak membuat kata sedehana</w:t>
      </w:r>
    </w:p>
    <w:p w:rsidR="00E017A4" w:rsidRPr="00E017A4" w:rsidRDefault="00E017A4" w:rsidP="008F4965">
      <w:pPr>
        <w:pStyle w:val="ListParagraph"/>
        <w:tabs>
          <w:tab w:val="left" w:pos="720"/>
          <w:tab w:val="left" w:pos="1440"/>
          <w:tab w:val="left" w:pos="2160"/>
          <w:tab w:val="center" w:pos="4045"/>
        </w:tabs>
        <w:spacing w:line="240" w:lineRule="auto"/>
        <w:ind w:left="1080" w:right="616"/>
        <w:jc w:val="both"/>
        <w:rPr>
          <w:rFonts w:ascii="Times New Roman" w:hAnsi="Times New Roman" w:cs="Times New Roman"/>
          <w:sz w:val="24"/>
          <w:szCs w:val="24"/>
        </w:rPr>
      </w:pPr>
      <w:r w:rsidRPr="00E017A4">
        <w:rPr>
          <w:rFonts w:ascii="Times New Roman" w:hAnsi="Times New Roman" w:cs="Times New Roman"/>
          <w:sz w:val="24"/>
          <w:szCs w:val="24"/>
        </w:rPr>
        <w:t>(http://www.alatperaga.com/detail/111/336/ap-09.05-pohon-abjad)</w:t>
      </w:r>
    </w:p>
    <w:p w:rsidR="00346AC4" w:rsidRPr="00B919FC" w:rsidRDefault="00346AC4" w:rsidP="00346AC4">
      <w:pPr>
        <w:spacing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Adapun langkah-langkah penerapan metode bermain pohon huruf dalam</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rPr>
        <w:t>penelitian ini yang dirancang sendiri oleh peneliti berdasarkan teori metode bermain dan media pohon huruf adalah sebagai berikut</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rPr>
        <w:t>:</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Mempersiapkan</w:t>
      </w:r>
      <w:r w:rsidRPr="00B919FC">
        <w:rPr>
          <w:rFonts w:ascii="Times New Roman" w:hAnsi="Times New Roman" w:cs="Times New Roman"/>
          <w:sz w:val="24"/>
          <w:szCs w:val="24"/>
          <w:lang w:val="id-ID"/>
        </w:rPr>
        <w:t xml:space="preserve"> </w:t>
      </w:r>
      <w:r w:rsidRPr="00B919FC">
        <w:rPr>
          <w:rFonts w:ascii="Times New Roman" w:hAnsi="Times New Roman" w:cs="Times New Roman"/>
          <w:sz w:val="24"/>
          <w:szCs w:val="24"/>
        </w:rPr>
        <w:t>pohon huruf dan menempatkannya pada tempat yang mudah dijangkau oleh penglihatan anak.</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Mengkondisikan murid dengan memberi apresiasi.</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Memperkenalkan pohon huruf beserta huruf alfabetnya mulai dari huruf vokal hingga konsonan a-z</w:t>
      </w:r>
      <w:r w:rsidRPr="00B919FC">
        <w:rPr>
          <w:rFonts w:ascii="Times New Roman" w:hAnsi="Times New Roman" w:cs="Times New Roman"/>
          <w:sz w:val="24"/>
          <w:szCs w:val="24"/>
          <w:lang w:val="id-ID"/>
        </w:rPr>
        <w:t xml:space="preserve"> </w:t>
      </w:r>
      <w:r w:rsidR="00434965">
        <w:rPr>
          <w:rFonts w:ascii="Times New Roman" w:hAnsi="Times New Roman" w:cs="Times New Roman"/>
          <w:sz w:val="24"/>
          <w:szCs w:val="24"/>
        </w:rPr>
        <w:t xml:space="preserve"> </w:t>
      </w:r>
      <w:r w:rsidRPr="00B919FC">
        <w:rPr>
          <w:rFonts w:ascii="Times New Roman" w:hAnsi="Times New Roman" w:cs="Times New Roman"/>
          <w:sz w:val="24"/>
          <w:szCs w:val="24"/>
        </w:rPr>
        <w:t>(dilakukan secara bertahap)</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lang w:val="id-ID"/>
        </w:rPr>
        <w:t xml:space="preserve">Sebelum </w:t>
      </w:r>
      <w:r w:rsidR="003B30FD">
        <w:rPr>
          <w:rFonts w:ascii="Times New Roman" w:hAnsi="Times New Roman" w:cs="Times New Roman"/>
          <w:sz w:val="24"/>
          <w:szCs w:val="24"/>
          <w:lang w:val="id-ID"/>
        </w:rPr>
        <w:t>bermain dengan menggunakan</w:t>
      </w:r>
      <w:r w:rsidRPr="00B919FC">
        <w:rPr>
          <w:rFonts w:ascii="Times New Roman" w:hAnsi="Times New Roman" w:cs="Times New Roman"/>
          <w:sz w:val="24"/>
          <w:szCs w:val="24"/>
          <w:lang w:val="id-ID"/>
        </w:rPr>
        <w:t xml:space="preserve"> p</w:t>
      </w:r>
      <w:r w:rsidRPr="00B919FC">
        <w:rPr>
          <w:rFonts w:ascii="Times New Roman" w:hAnsi="Times New Roman" w:cs="Times New Roman"/>
          <w:sz w:val="24"/>
          <w:szCs w:val="24"/>
        </w:rPr>
        <w:t>ohon huruf</w:t>
      </w:r>
      <w:r w:rsidRPr="00B919FC">
        <w:rPr>
          <w:rFonts w:ascii="Times New Roman" w:hAnsi="Times New Roman" w:cs="Times New Roman"/>
          <w:sz w:val="24"/>
          <w:szCs w:val="24"/>
          <w:lang w:val="id-ID"/>
        </w:rPr>
        <w:t>,</w:t>
      </w:r>
      <w:r w:rsidRPr="00B919FC">
        <w:rPr>
          <w:rFonts w:ascii="Times New Roman" w:hAnsi="Times New Roman" w:cs="Times New Roman"/>
          <w:sz w:val="24"/>
          <w:szCs w:val="24"/>
        </w:rPr>
        <w:t xml:space="preserve"> </w:t>
      </w:r>
      <w:r w:rsidRPr="00B919FC">
        <w:rPr>
          <w:rFonts w:ascii="Times New Roman" w:hAnsi="Times New Roman" w:cs="Times New Roman"/>
          <w:sz w:val="24"/>
          <w:szCs w:val="24"/>
          <w:lang w:val="id-ID"/>
        </w:rPr>
        <w:t>terlebih dahulu peneliti mengajak murid bermain menebak huruf,</w:t>
      </w:r>
      <w:r w:rsidRPr="00B919FC">
        <w:rPr>
          <w:rFonts w:ascii="Times New Roman" w:hAnsi="Times New Roman" w:cs="Times New Roman"/>
          <w:sz w:val="24"/>
          <w:szCs w:val="24"/>
        </w:rPr>
        <w:t xml:space="preserve"> </w:t>
      </w:r>
      <w:r w:rsidRPr="00B919FC">
        <w:rPr>
          <w:rFonts w:ascii="Times New Roman" w:hAnsi="Times New Roman" w:cs="Times New Roman"/>
          <w:sz w:val="24"/>
          <w:szCs w:val="24"/>
          <w:lang w:val="id-ID"/>
        </w:rPr>
        <w:t>hal ini dilakukan untuk mengetahui sejauh mana tingkat kemampuan murid dalam mengen</w:t>
      </w:r>
      <w:r w:rsidR="003B30FD">
        <w:rPr>
          <w:rFonts w:ascii="Times New Roman" w:hAnsi="Times New Roman" w:cs="Times New Roman"/>
          <w:sz w:val="24"/>
          <w:szCs w:val="24"/>
          <w:lang w:val="id-ID"/>
        </w:rPr>
        <w:t>al huruf sebelum penerapan me</w:t>
      </w:r>
      <w:r w:rsidR="003B30FD">
        <w:rPr>
          <w:rFonts w:ascii="Times New Roman" w:hAnsi="Times New Roman" w:cs="Times New Roman"/>
          <w:sz w:val="24"/>
          <w:szCs w:val="24"/>
        </w:rPr>
        <w:t>tode bermain</w:t>
      </w:r>
      <w:r w:rsidRPr="00B919FC">
        <w:rPr>
          <w:rFonts w:ascii="Times New Roman" w:hAnsi="Times New Roman" w:cs="Times New Roman"/>
          <w:sz w:val="24"/>
          <w:szCs w:val="24"/>
          <w:lang w:val="id-ID"/>
        </w:rPr>
        <w:t xml:space="preserve"> p</w:t>
      </w:r>
      <w:r w:rsidRPr="00B919FC">
        <w:rPr>
          <w:rFonts w:ascii="Times New Roman" w:hAnsi="Times New Roman" w:cs="Times New Roman"/>
          <w:sz w:val="24"/>
          <w:szCs w:val="24"/>
        </w:rPr>
        <w:t>ohon huruf</w:t>
      </w:r>
      <w:r w:rsidRPr="00B919FC">
        <w:rPr>
          <w:rFonts w:ascii="Times New Roman" w:hAnsi="Times New Roman" w:cs="Times New Roman"/>
          <w:sz w:val="24"/>
          <w:szCs w:val="24"/>
          <w:lang w:val="id-ID"/>
        </w:rPr>
        <w:t>.</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Peneliti menjelaskan tentang huruf alfabet</w:t>
      </w:r>
      <w:r w:rsidRPr="00B919FC">
        <w:rPr>
          <w:rFonts w:ascii="Times New Roman" w:hAnsi="Times New Roman" w:cs="Times New Roman"/>
          <w:sz w:val="24"/>
          <w:szCs w:val="24"/>
          <w:lang w:val="id-ID"/>
        </w:rPr>
        <w:t xml:space="preserve"> mulai dari huruf a-z</w:t>
      </w:r>
      <w:r w:rsidRPr="00B919FC">
        <w:rPr>
          <w:rFonts w:ascii="Times New Roman" w:hAnsi="Times New Roman" w:cs="Times New Roman"/>
          <w:sz w:val="24"/>
          <w:szCs w:val="24"/>
        </w:rPr>
        <w:t xml:space="preserve"> seraya memperagakan cara penggunaan pohon huruf.</w:t>
      </w:r>
    </w:p>
    <w:p w:rsidR="00346AC4" w:rsidRPr="00B919FC" w:rsidRDefault="00346AC4" w:rsidP="00346AC4">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Setelah murid dianggap telah paham tentang huruf alfabet dari a</w:t>
      </w:r>
      <w:r w:rsidRPr="00B919FC">
        <w:rPr>
          <w:rFonts w:ascii="Times New Roman" w:hAnsi="Times New Roman" w:cs="Times New Roman"/>
          <w:sz w:val="24"/>
          <w:szCs w:val="24"/>
          <w:lang w:val="id-ID"/>
        </w:rPr>
        <w:t>-</w:t>
      </w:r>
      <w:r w:rsidRPr="00B919FC">
        <w:rPr>
          <w:rFonts w:ascii="Times New Roman" w:hAnsi="Times New Roman" w:cs="Times New Roman"/>
          <w:sz w:val="24"/>
          <w:szCs w:val="24"/>
        </w:rPr>
        <w:t>z, maka murid disuruh untuk mengambil huruf yang ada pada pohon huruf dan menyusunnya menjadi sebuah kata.</w:t>
      </w:r>
    </w:p>
    <w:p w:rsidR="00434965" w:rsidRDefault="00346AC4" w:rsidP="003B48D9">
      <w:pPr>
        <w:pStyle w:val="ListParagraph"/>
        <w:numPr>
          <w:ilvl w:val="0"/>
          <w:numId w:val="16"/>
        </w:numPr>
        <w:spacing w:after="0" w:line="480" w:lineRule="auto"/>
        <w:ind w:left="993"/>
        <w:jc w:val="both"/>
        <w:rPr>
          <w:rFonts w:ascii="Times New Roman" w:hAnsi="Times New Roman" w:cs="Times New Roman"/>
          <w:sz w:val="24"/>
          <w:szCs w:val="24"/>
        </w:rPr>
      </w:pPr>
      <w:r w:rsidRPr="00B919FC">
        <w:rPr>
          <w:rFonts w:ascii="Times New Roman" w:hAnsi="Times New Roman" w:cs="Times New Roman"/>
          <w:sz w:val="24"/>
          <w:szCs w:val="24"/>
        </w:rPr>
        <w:t>Murid disuruh untuk membaca huruf yang telah dirangkai menjadi kata dengan cara mengeja</w:t>
      </w:r>
    </w:p>
    <w:p w:rsidR="008F4965" w:rsidRPr="003B48D9" w:rsidRDefault="008F4965" w:rsidP="008F4965">
      <w:pPr>
        <w:pStyle w:val="ListParagraph"/>
        <w:spacing w:after="0" w:line="480" w:lineRule="auto"/>
        <w:ind w:left="993"/>
        <w:jc w:val="both"/>
        <w:rPr>
          <w:rFonts w:ascii="Times New Roman" w:hAnsi="Times New Roman" w:cs="Times New Roman"/>
          <w:sz w:val="24"/>
          <w:szCs w:val="24"/>
        </w:rPr>
      </w:pPr>
    </w:p>
    <w:p w:rsidR="00346AC4" w:rsidRPr="00B919FC" w:rsidRDefault="00346AC4" w:rsidP="00346AC4">
      <w:pPr>
        <w:pStyle w:val="ListParagraph"/>
        <w:numPr>
          <w:ilvl w:val="0"/>
          <w:numId w:val="17"/>
        </w:numPr>
        <w:spacing w:after="0" w:line="480" w:lineRule="auto"/>
        <w:ind w:left="360"/>
        <w:jc w:val="both"/>
        <w:rPr>
          <w:rFonts w:ascii="Times New Roman" w:hAnsi="Times New Roman" w:cs="Times New Roman"/>
          <w:b/>
          <w:sz w:val="24"/>
          <w:szCs w:val="24"/>
        </w:rPr>
      </w:pPr>
      <w:r w:rsidRPr="00B919FC">
        <w:rPr>
          <w:rFonts w:ascii="Times New Roman" w:hAnsi="Times New Roman" w:cs="Times New Roman"/>
          <w:b/>
          <w:sz w:val="24"/>
          <w:szCs w:val="24"/>
        </w:rPr>
        <w:lastRenderedPageBreak/>
        <w:t xml:space="preserve"> </w:t>
      </w:r>
      <w:r w:rsidR="008F0D2D" w:rsidRPr="00B919FC">
        <w:rPr>
          <w:rFonts w:ascii="Times New Roman" w:hAnsi="Times New Roman" w:cs="Times New Roman"/>
          <w:b/>
          <w:sz w:val="24"/>
          <w:szCs w:val="24"/>
        </w:rPr>
        <w:t xml:space="preserve">Kerangka </w:t>
      </w:r>
      <w:r w:rsidRPr="00B919FC">
        <w:rPr>
          <w:rFonts w:ascii="Times New Roman" w:hAnsi="Times New Roman" w:cs="Times New Roman"/>
          <w:b/>
          <w:sz w:val="24"/>
          <w:szCs w:val="24"/>
        </w:rPr>
        <w:t>Pikir</w:t>
      </w:r>
    </w:p>
    <w:p w:rsidR="00346AC4" w:rsidRPr="00B919FC" w:rsidRDefault="00346AC4" w:rsidP="00346AC4">
      <w:pPr>
        <w:spacing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Murid tunagrahita ringan adalah mereka yang masih bisa dididik pada masa dewasanya kelak, usia mental yang bisa mereka capai setara dengan anak usia 8 tahun hingga usia 10 tahun 9 bulan. Dengan rentang IQ antara 55-69, biasanya mereka mampu mengembangkan keterampilan komunikasi dan sosial, termasuk diantaranya adalah kemampuan membaca.</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Membaca merupakan salah satu aspek yang ada dalam pembelajaran Bahasa Indonesia yang merupakan mata pelajaran yang diajarkan di setiap jenjang pendidikan. Membaca adalah keterampilan dasar yang harus dimiliki oleh setiap orang. Ini berarti bahwa keterampilan tersebut perlu dimiliki bukan hanya kepada orang yang normal melainkan juga kepada anak berkebutuhan khusus.  Karena pada hakikatnya membaca bukan hanya diperlukan untuk mencapai prestasi tetapi juga akan digunakan sepanjang hayat. Manfaat membaca pun memungkinkan murid untuk belajar bidang akademik yang lain, meningkatkan keterampilan kerja, memenuhi kebutuhan emosional, dan bermanfaat untuk rekreasi atau memperoleh kesenangan.</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Kemampuan membaca pada jenjang kelas rendah merupakan salah satu cerminan kemampuan murid dalam mempelajari membaca permulaan. Artinya apabila murid mempunyai kemampuan membaca permulaan yang tinggi itu suatu indikasi bahwa murid tersebut mempunyai kemampuan membaca permulaan. Sebaliknya jika murid mempunyai kemampuan membaca permulaan yang rendah itu suatu indikasi bahwa murid mengalami kesulitan dalam membaca permulaan.</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lastRenderedPageBreak/>
        <w:t>Murid tunagrahita ringan di SLB</w:t>
      </w:r>
      <w:r w:rsidR="00434965">
        <w:rPr>
          <w:rFonts w:ascii="Times New Roman" w:hAnsi="Times New Roman" w:cs="Times New Roman"/>
          <w:sz w:val="24"/>
          <w:szCs w:val="24"/>
        </w:rPr>
        <w:t xml:space="preserve"> Negeri</w:t>
      </w:r>
      <w:r w:rsidRPr="00B919FC">
        <w:rPr>
          <w:rFonts w:ascii="Times New Roman" w:hAnsi="Times New Roman" w:cs="Times New Roman"/>
          <w:sz w:val="24"/>
          <w:szCs w:val="24"/>
        </w:rPr>
        <w:t xml:space="preserve"> Pembina Tingkat Provinsi Sul</w:t>
      </w:r>
      <w:r w:rsidR="00434965">
        <w:rPr>
          <w:rFonts w:ascii="Times New Roman" w:hAnsi="Times New Roman" w:cs="Times New Roman"/>
          <w:sz w:val="24"/>
          <w:szCs w:val="24"/>
        </w:rPr>
        <w:t xml:space="preserve">awesi </w:t>
      </w:r>
      <w:r w:rsidRPr="00B919FC">
        <w:rPr>
          <w:rFonts w:ascii="Times New Roman" w:hAnsi="Times New Roman" w:cs="Times New Roman"/>
          <w:sz w:val="24"/>
          <w:szCs w:val="24"/>
        </w:rPr>
        <w:t>Sel</w:t>
      </w:r>
      <w:r w:rsidR="00434965">
        <w:rPr>
          <w:rFonts w:ascii="Times New Roman" w:hAnsi="Times New Roman" w:cs="Times New Roman"/>
          <w:sz w:val="24"/>
          <w:szCs w:val="24"/>
        </w:rPr>
        <w:t>atan</w:t>
      </w:r>
      <w:r w:rsidRPr="00B919FC">
        <w:rPr>
          <w:rFonts w:ascii="Times New Roman" w:hAnsi="Times New Roman" w:cs="Times New Roman"/>
          <w:sz w:val="24"/>
          <w:szCs w:val="24"/>
        </w:rPr>
        <w:t xml:space="preserve"> khususnya kelas dasar II umumnya menunjukkan kemampuan membaca permulaan yang kurang memuaskan. Ini merupakan indikasi bahwa murid tunagrahita ringan mengalami masalah suatu kesulitan dalam pembelajaran membaca permulaan. Oleh karena itu guru harus mengupayakan dan meningkatkan kemampuan murid tunagrahita ringan kelas dasar II di SLB </w:t>
      </w:r>
      <w:r w:rsidR="00434965">
        <w:rPr>
          <w:rFonts w:ascii="Times New Roman" w:hAnsi="Times New Roman" w:cs="Times New Roman"/>
          <w:sz w:val="24"/>
          <w:szCs w:val="24"/>
        </w:rPr>
        <w:t xml:space="preserve">Negeri Pembina Tingkat Provinsi Sulawesi </w:t>
      </w:r>
      <w:r w:rsidRPr="00B919FC">
        <w:rPr>
          <w:rFonts w:ascii="Times New Roman" w:hAnsi="Times New Roman" w:cs="Times New Roman"/>
          <w:sz w:val="24"/>
          <w:szCs w:val="24"/>
        </w:rPr>
        <w:t>Sel</w:t>
      </w:r>
      <w:r w:rsidR="00434965">
        <w:rPr>
          <w:rFonts w:ascii="Times New Roman" w:hAnsi="Times New Roman" w:cs="Times New Roman"/>
          <w:sz w:val="24"/>
          <w:szCs w:val="24"/>
        </w:rPr>
        <w:t>atan</w:t>
      </w:r>
      <w:r w:rsidRPr="00B919FC">
        <w:rPr>
          <w:rFonts w:ascii="Times New Roman" w:hAnsi="Times New Roman" w:cs="Times New Roman"/>
          <w:sz w:val="24"/>
          <w:szCs w:val="24"/>
        </w:rPr>
        <w:t>.</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Salah satu metode pembelajaran yang dianggap sesuai dengan murid tunagrahita yang masih duduk di kelas rendah khususnya di kelas dasar II adalah dengan metode bermain yang dalam hal ini menggunakan Pohon Huruf</w:t>
      </w:r>
      <w:r w:rsidRPr="00B919FC">
        <w:rPr>
          <w:rFonts w:ascii="Times New Roman" w:hAnsi="Times New Roman" w:cs="Times New Roman"/>
          <w:i/>
          <w:iCs/>
          <w:sz w:val="24"/>
          <w:szCs w:val="24"/>
        </w:rPr>
        <w:t xml:space="preserve">. </w:t>
      </w:r>
      <w:r w:rsidRPr="00B919FC">
        <w:rPr>
          <w:rFonts w:ascii="Times New Roman" w:hAnsi="Times New Roman" w:cs="Times New Roman"/>
          <w:sz w:val="24"/>
          <w:szCs w:val="24"/>
        </w:rPr>
        <w:t>Dengan asumsi bahwa melalui penggunaan metode bermain maka dalam pembelajaran membaca permulaan akan menciptakan suasana belajar yang menyenangkan, tidak kaku dan membuat murid betah untuk belajar. Melalui metode bermain murid tidak akan menyadari bahwa mereka tengah belajar karena pembelajaran dikemas dengan permainan. Dengan penggunaan metode bermain akan membantu murid untuk mengeksploarsi kemampuan yang mereka miliki.</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Dengan penggunaan media dan metode pembelajaran yang tepat sesuai dengan materi yang diajarkan diharapkan materi pelajaran tersebut akan mudah untuk dipahami tanpa perlu penyajian secara berulang-ulang. Karena sebagaimana karakteristik dari murid tunagrahita ringan yaitu lambat dalam memahami materi yang diajarkan yang diakibatkan dari hambatan dari segi intelegensinya.</w:t>
      </w:r>
    </w:p>
    <w:p w:rsidR="00346AC4" w:rsidRPr="00B919FC" w:rsidRDefault="00346AC4" w:rsidP="00346AC4">
      <w:pPr>
        <w:spacing w:after="0" w:line="480" w:lineRule="auto"/>
        <w:ind w:firstLine="709"/>
        <w:jc w:val="both"/>
        <w:rPr>
          <w:rFonts w:ascii="Times New Roman" w:hAnsi="Times New Roman" w:cs="Times New Roman"/>
          <w:sz w:val="24"/>
          <w:szCs w:val="24"/>
          <w:lang w:val="en-GB"/>
        </w:rPr>
      </w:pPr>
      <w:r w:rsidRPr="00B919FC">
        <w:rPr>
          <w:rFonts w:ascii="Times New Roman" w:hAnsi="Times New Roman" w:cs="Times New Roman"/>
          <w:iCs/>
          <w:sz w:val="24"/>
          <w:szCs w:val="24"/>
          <w:lang w:val="en-GB"/>
        </w:rPr>
        <w:lastRenderedPageBreak/>
        <w:t>Pohon Huruf</w:t>
      </w:r>
      <w:r w:rsidRPr="00B919FC">
        <w:rPr>
          <w:rFonts w:ascii="Times New Roman" w:hAnsi="Times New Roman" w:cs="Times New Roman"/>
          <w:sz w:val="24"/>
          <w:szCs w:val="24"/>
        </w:rPr>
        <w:t xml:space="preserve"> dibuat dari potongan-potongan kayu berbentuk balok pada masing-masing huruf, lalu ditempelkan pada sebuah triplek atau papan berbentuk pohon. </w:t>
      </w:r>
      <w:r w:rsidRPr="00B919FC">
        <w:rPr>
          <w:rFonts w:ascii="Times New Roman" w:hAnsi="Times New Roman" w:cs="Times New Roman"/>
          <w:sz w:val="24"/>
          <w:szCs w:val="24"/>
          <w:lang w:val="en-GB"/>
        </w:rPr>
        <w:t>Dengan adanya skor nilai tersebut maka diharapkan murid akan lebih tertarik dalam permainan pohon huruf.</w:t>
      </w:r>
    </w:p>
    <w:p w:rsidR="00346AC4" w:rsidRPr="00B919FC" w:rsidRDefault="00346AC4" w:rsidP="00346AC4">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 xml:space="preserve">Namun dalam pelaksanaannya pada murid tunagrahita ringan, pohon huruf </w:t>
      </w:r>
      <w:r w:rsidRPr="00B919FC">
        <w:rPr>
          <w:rFonts w:ascii="Times New Roman" w:hAnsi="Times New Roman" w:cs="Times New Roman"/>
          <w:i/>
          <w:iCs/>
          <w:sz w:val="24"/>
          <w:szCs w:val="24"/>
        </w:rPr>
        <w:t xml:space="preserve"> </w:t>
      </w:r>
      <w:r w:rsidRPr="00B919FC">
        <w:rPr>
          <w:rFonts w:ascii="Times New Roman" w:hAnsi="Times New Roman" w:cs="Times New Roman"/>
          <w:sz w:val="24"/>
          <w:szCs w:val="24"/>
        </w:rPr>
        <w:t xml:space="preserve">mendapat modifikasi seperlunya yang disesuaikan dengan kemampuan yang dimiliki oleh murid tunagrahita sendiri. Dalam prakteknya untuk murid kelas dasar II maka </w:t>
      </w:r>
      <w:r w:rsidRPr="00B919FC">
        <w:rPr>
          <w:rFonts w:ascii="Times New Roman" w:hAnsi="Times New Roman" w:cs="Times New Roman"/>
          <w:i/>
          <w:iCs/>
          <w:sz w:val="24"/>
          <w:szCs w:val="24"/>
        </w:rPr>
        <w:t xml:space="preserve"> </w:t>
      </w:r>
      <w:r w:rsidRPr="00B919FC">
        <w:rPr>
          <w:rFonts w:ascii="Times New Roman" w:hAnsi="Times New Roman" w:cs="Times New Roman"/>
          <w:iCs/>
          <w:sz w:val="24"/>
          <w:szCs w:val="24"/>
        </w:rPr>
        <w:t>pohon huruf</w:t>
      </w:r>
      <w:r w:rsidRPr="00B919FC">
        <w:rPr>
          <w:rFonts w:ascii="Times New Roman" w:hAnsi="Times New Roman" w:cs="Times New Roman"/>
          <w:sz w:val="24"/>
          <w:szCs w:val="24"/>
        </w:rPr>
        <w:t xml:space="preserve">  digunakan untuk mengenalkan bentuk-bentuk huruf kemudian berlanjut pada merangkai huruf tersebut menjadi suku kata dan kata. </w:t>
      </w:r>
    </w:p>
    <w:p w:rsidR="00346AC4" w:rsidRDefault="00346AC4" w:rsidP="003B30FD">
      <w:pPr>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Melalui penggunaan metode bermain pohon huruf dalam pembelajaran membaca permulaan diharapkan dapat membantu dan mempermudah murid dalam proses belajar mengajar. Tercipta suasana belajar yang menyenangkan, tidak kaku dan membuat anak merasa betah untuk belajar karena mereka merasa tidak dalam situasi belajar melainkan bermain. Sehingga dapat memotivasi murid untuk mencapai kemampuan membaca permulaan sesuai dengan yang diharapkan.</w:t>
      </w:r>
    </w:p>
    <w:p w:rsidR="00346AC4" w:rsidRDefault="00346AC4" w:rsidP="008F0589">
      <w:pPr>
        <w:tabs>
          <w:tab w:val="left" w:pos="90"/>
        </w:tabs>
        <w:spacing w:after="0" w:line="480" w:lineRule="auto"/>
        <w:ind w:firstLine="709"/>
        <w:jc w:val="both"/>
        <w:rPr>
          <w:rFonts w:ascii="Times New Roman" w:hAnsi="Times New Roman" w:cs="Times New Roman"/>
          <w:sz w:val="24"/>
          <w:szCs w:val="24"/>
        </w:rPr>
      </w:pPr>
      <w:r w:rsidRPr="00B919FC">
        <w:rPr>
          <w:rFonts w:ascii="Times New Roman" w:hAnsi="Times New Roman" w:cs="Times New Roman"/>
          <w:sz w:val="24"/>
          <w:szCs w:val="24"/>
        </w:rPr>
        <w:t>Berdasarkan uraian di atas, maka dapat digambarkan skema kerangka pikir penelitian ini sebagai berikut:</w:t>
      </w:r>
    </w:p>
    <w:p w:rsidR="003B48D9" w:rsidRDefault="003B48D9" w:rsidP="008F0589">
      <w:pPr>
        <w:tabs>
          <w:tab w:val="left" w:pos="90"/>
        </w:tabs>
        <w:spacing w:after="0" w:line="480" w:lineRule="auto"/>
        <w:ind w:firstLine="709"/>
        <w:jc w:val="both"/>
        <w:rPr>
          <w:rFonts w:ascii="Times New Roman" w:hAnsi="Times New Roman" w:cs="Times New Roman"/>
          <w:sz w:val="24"/>
          <w:szCs w:val="24"/>
        </w:rPr>
      </w:pPr>
    </w:p>
    <w:p w:rsidR="003B48D9" w:rsidRDefault="003B48D9" w:rsidP="008F0589">
      <w:pPr>
        <w:tabs>
          <w:tab w:val="left" w:pos="90"/>
        </w:tabs>
        <w:spacing w:after="0" w:line="480" w:lineRule="auto"/>
        <w:ind w:firstLine="709"/>
        <w:jc w:val="both"/>
        <w:rPr>
          <w:rFonts w:ascii="Times New Roman" w:hAnsi="Times New Roman" w:cs="Times New Roman"/>
          <w:sz w:val="24"/>
          <w:szCs w:val="24"/>
        </w:rPr>
      </w:pPr>
    </w:p>
    <w:p w:rsidR="003B48D9" w:rsidRDefault="003B48D9" w:rsidP="008F0589">
      <w:pPr>
        <w:tabs>
          <w:tab w:val="left" w:pos="90"/>
        </w:tabs>
        <w:spacing w:after="0" w:line="480" w:lineRule="auto"/>
        <w:ind w:firstLine="709"/>
        <w:jc w:val="both"/>
        <w:rPr>
          <w:rFonts w:ascii="Times New Roman" w:hAnsi="Times New Roman" w:cs="Times New Roman"/>
          <w:sz w:val="24"/>
          <w:szCs w:val="24"/>
        </w:rPr>
      </w:pPr>
    </w:p>
    <w:p w:rsidR="003B48D9" w:rsidRDefault="003B48D9" w:rsidP="008F0589">
      <w:pPr>
        <w:tabs>
          <w:tab w:val="left" w:pos="90"/>
        </w:tabs>
        <w:spacing w:after="0" w:line="480" w:lineRule="auto"/>
        <w:ind w:firstLine="709"/>
        <w:jc w:val="both"/>
        <w:rPr>
          <w:rFonts w:ascii="Times New Roman" w:hAnsi="Times New Roman" w:cs="Times New Roman"/>
          <w:sz w:val="24"/>
          <w:szCs w:val="24"/>
        </w:rPr>
      </w:pPr>
    </w:p>
    <w:p w:rsidR="008F0D2D" w:rsidRPr="00B919FC" w:rsidRDefault="00FE1AB8" w:rsidP="000842E3">
      <w:pPr>
        <w:tabs>
          <w:tab w:val="left" w:pos="90"/>
        </w:tabs>
        <w:spacing w:after="0" w:line="480" w:lineRule="auto"/>
        <w:jc w:val="both"/>
        <w:rPr>
          <w:rFonts w:ascii="Times New Roman" w:hAnsi="Times New Roman" w:cs="Times New Roman"/>
          <w:sz w:val="24"/>
          <w:szCs w:val="24"/>
        </w:rPr>
      </w:pPr>
      <w:r w:rsidRPr="00FE1AB8">
        <w:rPr>
          <w:rFonts w:ascii="Times New Roman" w:hAnsi="Times New Roman" w:cs="Times New Roman"/>
          <w:b/>
          <w:bCs/>
          <w:noProof/>
          <w:sz w:val="24"/>
          <w:szCs w:val="24"/>
        </w:rPr>
        <w:lastRenderedPageBreak/>
        <w:pict>
          <v:roundrect id="_x0000_s1026" style="position:absolute;left:0;text-align:left;margin-left:10.25pt;margin-top:19.5pt;width:130.35pt;height:58.55pt;z-index:251660288" arcsize="10923f" fillcolor="white [3201]" strokecolor="#b2a1c7 [1943]" strokeweight="1pt">
            <v:fill color2="#ccc0d9 [1303]" focusposition="1" focussize="" focus="100%" type="gradient"/>
            <v:shadow on="t" type="perspective" color="#3f3151 [1607]" opacity=".5" offset="1pt" offset2="-3pt"/>
            <v:textbox style="mso-next-textbox:#_x0000_s1026">
              <w:txbxContent>
                <w:p w:rsidR="00CC6EFA" w:rsidRPr="006A5155" w:rsidRDefault="00CC6EFA" w:rsidP="00346AC4">
                  <w:pPr>
                    <w:jc w:val="center"/>
                    <w:rPr>
                      <w:rFonts w:ascii="Times New Roman" w:hAnsi="Times New Roman" w:cs="Times New Roman"/>
                      <w:b/>
                      <w:sz w:val="24"/>
                      <w:szCs w:val="24"/>
                    </w:rPr>
                  </w:pPr>
                  <w:r>
                    <w:rPr>
                      <w:rFonts w:ascii="Times New Roman" w:hAnsi="Times New Roman" w:cs="Times New Roman"/>
                      <w:b/>
                      <w:sz w:val="24"/>
                      <w:szCs w:val="24"/>
                    </w:rPr>
                    <w:t xml:space="preserve">Murid Tunagrahita Ringan </w:t>
                  </w:r>
                  <w:r w:rsidRPr="006A5155">
                    <w:rPr>
                      <w:rFonts w:ascii="Times New Roman" w:hAnsi="Times New Roman" w:cs="Times New Roman"/>
                      <w:b/>
                      <w:sz w:val="24"/>
                      <w:szCs w:val="24"/>
                    </w:rPr>
                    <w:t>Kelas Dasar II</w:t>
                  </w:r>
                </w:p>
              </w:txbxContent>
            </v:textbox>
          </v:roundrect>
        </w:pict>
      </w:r>
    </w:p>
    <w:p w:rsidR="00346AC4" w:rsidRPr="00B919FC" w:rsidRDefault="00FE1AB8" w:rsidP="00346AC4">
      <w:pPr>
        <w:jc w:val="both"/>
        <w:rPr>
          <w:rFonts w:ascii="Times New Roman" w:hAnsi="Times New Roman" w:cs="Times New Roman"/>
          <w:b/>
          <w:bCs/>
          <w:sz w:val="24"/>
          <w:szCs w:val="24"/>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45.35pt;margin-top:22.55pt;width:26.1pt;height:0;z-index:251661312" o:connectortype="straight">
            <v:stroke endarrow="block"/>
          </v:shape>
        </w:pict>
      </w:r>
      <w:r>
        <w:rPr>
          <w:rFonts w:ascii="Times New Roman" w:hAnsi="Times New Roman" w:cs="Times New Roman"/>
          <w:b/>
          <w:bCs/>
          <w:noProof/>
          <w:sz w:val="24"/>
          <w:szCs w:val="24"/>
        </w:rPr>
        <w:pict>
          <v:roundrect id="_x0000_s1028" style="position:absolute;left:0;text-align:left;margin-left:176.95pt;margin-top:.4pt;width:159.85pt;height:45.85pt;z-index:251662336" arcsize="10923f" fillcolor="white [3201]" strokecolor="#b2a1c7 [1943]" strokeweight="1pt">
            <v:fill color2="#ccc0d9 [1303]" focusposition="1" focussize="" focus="100%" type="gradient"/>
            <v:shadow on="t" type="perspective" color="#3f3151 [1607]" opacity=".5" offset="1pt" offset2="-3pt"/>
            <v:textbox style="mso-next-textbox:#_x0000_s1028">
              <w:txbxContent>
                <w:p w:rsidR="00CC6EFA" w:rsidRPr="006A5155" w:rsidRDefault="00CC6EFA" w:rsidP="00346AC4">
                  <w:pPr>
                    <w:jc w:val="center"/>
                    <w:rPr>
                      <w:rFonts w:ascii="Times New Roman" w:hAnsi="Times New Roman" w:cs="Times New Roman"/>
                      <w:b/>
                      <w:sz w:val="24"/>
                      <w:szCs w:val="24"/>
                    </w:rPr>
                  </w:pPr>
                  <w:r>
                    <w:rPr>
                      <w:rFonts w:ascii="Times New Roman" w:hAnsi="Times New Roman" w:cs="Times New Roman"/>
                      <w:b/>
                      <w:sz w:val="24"/>
                      <w:szCs w:val="24"/>
                    </w:rPr>
                    <w:t>Metode bermain melalui Pohon H</w:t>
                  </w:r>
                  <w:r w:rsidRPr="006A5155">
                    <w:rPr>
                      <w:rFonts w:ascii="Times New Roman" w:hAnsi="Times New Roman" w:cs="Times New Roman"/>
                      <w:b/>
                      <w:sz w:val="24"/>
                      <w:szCs w:val="24"/>
                    </w:rPr>
                    <w:t>uruf</w:t>
                  </w:r>
                </w:p>
              </w:txbxContent>
            </v:textbox>
          </v:roundrect>
        </w:pict>
      </w:r>
    </w:p>
    <w:p w:rsidR="00346AC4" w:rsidRPr="00B919FC" w:rsidRDefault="00346AC4" w:rsidP="00346AC4">
      <w:pPr>
        <w:jc w:val="both"/>
        <w:rPr>
          <w:rFonts w:ascii="Times New Roman" w:hAnsi="Times New Roman" w:cs="Times New Roman"/>
          <w:b/>
          <w:bCs/>
          <w:sz w:val="24"/>
          <w:szCs w:val="24"/>
        </w:rPr>
      </w:pPr>
    </w:p>
    <w:p w:rsidR="00346AC4" w:rsidRPr="00B919FC" w:rsidRDefault="00FE1AB8" w:rsidP="00346AC4">
      <w:pPr>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29" type="#_x0000_t32" style="position:absolute;left:0;text-align:left;margin-left:250.6pt;margin-top:2.45pt;width:0;height:30pt;z-index:251663360" o:connectortype="straight">
            <v:stroke endarrow="block"/>
          </v:shape>
        </w:pict>
      </w:r>
    </w:p>
    <w:p w:rsidR="00346AC4" w:rsidRPr="00B919FC" w:rsidRDefault="00FE1AB8" w:rsidP="00346AC4">
      <w:pPr>
        <w:jc w:val="both"/>
        <w:rPr>
          <w:rFonts w:ascii="Times New Roman" w:hAnsi="Times New Roman" w:cs="Times New Roman"/>
          <w:b/>
          <w:bCs/>
          <w:sz w:val="24"/>
          <w:szCs w:val="24"/>
        </w:rPr>
      </w:pPr>
      <w:r>
        <w:rPr>
          <w:rFonts w:ascii="Times New Roman" w:hAnsi="Times New Roman" w:cs="Times New Roman"/>
          <w:b/>
          <w:bCs/>
          <w:noProof/>
          <w:sz w:val="24"/>
          <w:szCs w:val="24"/>
        </w:rPr>
        <w:pict>
          <v:roundrect id="_x0000_s1030" style="position:absolute;left:0;text-align:left;margin-left:165pt;margin-top:13.8pt;width:193.05pt;height:80.6pt;z-index:251664384" arcsize="10923f" fillcolor="white [3201]" strokecolor="#b2a1c7 [1943]" strokeweight="1pt">
            <v:fill color2="#ccc0d9 [1303]" focusposition="1" focussize="" focus="100%" type="gradient"/>
            <v:shadow on="t" type="perspective" color="#3f3151 [1607]" opacity=".5" offset="1pt" offset2="-3pt"/>
            <v:textbox style="mso-next-textbox:#_x0000_s1030">
              <w:txbxContent>
                <w:p w:rsidR="00CC6EFA" w:rsidRPr="006A5155" w:rsidRDefault="00CC6EFA" w:rsidP="00346AC4">
                  <w:pPr>
                    <w:jc w:val="center"/>
                    <w:rPr>
                      <w:rFonts w:ascii="Times New Roman" w:hAnsi="Times New Roman" w:cs="Times New Roman"/>
                      <w:b/>
                      <w:sz w:val="24"/>
                      <w:szCs w:val="24"/>
                    </w:rPr>
                  </w:pPr>
                  <w:r w:rsidRPr="006A5155">
                    <w:rPr>
                      <w:rFonts w:ascii="Times New Roman" w:hAnsi="Times New Roman" w:cs="Times New Roman"/>
                      <w:b/>
                      <w:sz w:val="24"/>
                      <w:szCs w:val="24"/>
                    </w:rPr>
                    <w:t>Kemampuan Membaca Permulaan Murid Tunagrahita Ringan Kelas Dasar II</w:t>
                  </w:r>
                  <w:r w:rsidR="00803A99">
                    <w:rPr>
                      <w:rFonts w:ascii="Times New Roman" w:hAnsi="Times New Roman" w:cs="Times New Roman"/>
                      <w:b/>
                      <w:sz w:val="24"/>
                      <w:szCs w:val="24"/>
                    </w:rPr>
                    <w:t xml:space="preserve"> Meningkat</w:t>
                  </w:r>
                </w:p>
              </w:txbxContent>
            </v:textbox>
          </v:roundrect>
        </w:pict>
      </w:r>
    </w:p>
    <w:p w:rsidR="00346AC4" w:rsidRPr="00B919FC" w:rsidRDefault="00346AC4" w:rsidP="00346AC4">
      <w:pPr>
        <w:jc w:val="both"/>
        <w:rPr>
          <w:rFonts w:ascii="Times New Roman" w:hAnsi="Times New Roman" w:cs="Times New Roman"/>
          <w:b/>
          <w:bCs/>
          <w:sz w:val="24"/>
          <w:szCs w:val="24"/>
        </w:rPr>
      </w:pPr>
    </w:p>
    <w:p w:rsidR="00346AC4" w:rsidRPr="00B919FC" w:rsidRDefault="00346AC4" w:rsidP="00346AC4">
      <w:pPr>
        <w:jc w:val="center"/>
        <w:rPr>
          <w:rFonts w:ascii="Times New Roman" w:hAnsi="Times New Roman" w:cs="Times New Roman"/>
          <w:b/>
          <w:bCs/>
          <w:sz w:val="24"/>
          <w:szCs w:val="24"/>
        </w:rPr>
      </w:pPr>
    </w:p>
    <w:p w:rsidR="00346AC4" w:rsidRPr="00B919FC" w:rsidRDefault="00346AC4" w:rsidP="00346AC4">
      <w:pPr>
        <w:jc w:val="center"/>
        <w:rPr>
          <w:rFonts w:ascii="Times New Roman" w:hAnsi="Times New Roman" w:cs="Times New Roman"/>
          <w:b/>
          <w:bCs/>
          <w:sz w:val="24"/>
          <w:szCs w:val="24"/>
        </w:rPr>
      </w:pPr>
    </w:p>
    <w:p w:rsidR="00346AC4" w:rsidRPr="00B919FC" w:rsidRDefault="00346AC4" w:rsidP="00346AC4">
      <w:pPr>
        <w:jc w:val="center"/>
        <w:rPr>
          <w:rFonts w:ascii="Times New Roman" w:hAnsi="Times New Roman" w:cs="Times New Roman"/>
          <w:b/>
          <w:bCs/>
          <w:sz w:val="24"/>
          <w:szCs w:val="24"/>
        </w:rPr>
      </w:pPr>
      <w:r w:rsidRPr="00B919FC">
        <w:rPr>
          <w:rFonts w:ascii="Times New Roman" w:hAnsi="Times New Roman" w:cs="Times New Roman"/>
          <w:b/>
          <w:bCs/>
          <w:sz w:val="24"/>
          <w:szCs w:val="24"/>
        </w:rPr>
        <w:t>Gambar 2.1 Skema Kerangka Fikir</w:t>
      </w:r>
    </w:p>
    <w:p w:rsidR="00346AC4" w:rsidRPr="00B919FC" w:rsidRDefault="00346AC4" w:rsidP="00346AC4">
      <w:pPr>
        <w:pStyle w:val="ListParagraph"/>
        <w:ind w:left="0"/>
        <w:jc w:val="both"/>
        <w:rPr>
          <w:rFonts w:ascii="Times New Roman" w:hAnsi="Times New Roman" w:cs="Times New Roman"/>
          <w:b/>
          <w:bCs/>
          <w:sz w:val="24"/>
          <w:szCs w:val="24"/>
        </w:rPr>
      </w:pPr>
      <w:r w:rsidRPr="00B919FC">
        <w:rPr>
          <w:rFonts w:ascii="Times New Roman" w:hAnsi="Times New Roman" w:cs="Times New Roman"/>
          <w:b/>
          <w:bCs/>
          <w:sz w:val="24"/>
          <w:szCs w:val="24"/>
        </w:rPr>
        <w:t>C. Pertanyaan Penelitian</w:t>
      </w:r>
    </w:p>
    <w:p w:rsidR="00346AC4" w:rsidRPr="00B919FC" w:rsidRDefault="00346AC4" w:rsidP="008F0D2D">
      <w:pPr>
        <w:spacing w:after="0" w:line="480" w:lineRule="auto"/>
        <w:ind w:firstLine="720"/>
        <w:jc w:val="both"/>
        <w:rPr>
          <w:rFonts w:ascii="Times New Roman" w:hAnsi="Times New Roman" w:cs="Times New Roman"/>
          <w:sz w:val="24"/>
          <w:szCs w:val="24"/>
        </w:rPr>
      </w:pPr>
      <w:r w:rsidRPr="00B919FC">
        <w:rPr>
          <w:rFonts w:ascii="Times New Roman" w:hAnsi="Times New Roman" w:cs="Times New Roman"/>
          <w:sz w:val="24"/>
          <w:szCs w:val="24"/>
        </w:rPr>
        <w:t>Adapun yang menjadi pertanyaan-pertanyaan dalam penelitian ini adalah:</w:t>
      </w:r>
    </w:p>
    <w:p w:rsidR="00346AC4" w:rsidRPr="00B919FC" w:rsidRDefault="00346AC4" w:rsidP="00346AC4">
      <w:pPr>
        <w:pStyle w:val="ListParagraph"/>
        <w:numPr>
          <w:ilvl w:val="0"/>
          <w:numId w:val="14"/>
        </w:numPr>
        <w:tabs>
          <w:tab w:val="clear" w:pos="720"/>
        </w:tabs>
        <w:spacing w:after="0" w:line="480" w:lineRule="auto"/>
        <w:ind w:left="397" w:hanging="397"/>
        <w:jc w:val="both"/>
        <w:rPr>
          <w:rFonts w:ascii="Times New Roman" w:hAnsi="Times New Roman" w:cs="Times New Roman"/>
          <w:sz w:val="24"/>
          <w:szCs w:val="24"/>
        </w:rPr>
      </w:pPr>
      <w:r w:rsidRPr="00B919FC">
        <w:rPr>
          <w:rFonts w:ascii="Times New Roman" w:hAnsi="Times New Roman" w:cs="Times New Roman"/>
          <w:sz w:val="24"/>
          <w:szCs w:val="24"/>
        </w:rPr>
        <w:t xml:space="preserve">Bagaimanakah kemampuan membaca permulaan murid tunagrahita ringan kelas dasar II sebelum penerapan metode bermain Pohon Huruf dalam pembelajaran di SLB </w:t>
      </w:r>
      <w:r w:rsidR="00434965">
        <w:rPr>
          <w:rFonts w:ascii="Times New Roman" w:hAnsi="Times New Roman" w:cs="Times New Roman"/>
          <w:sz w:val="24"/>
          <w:szCs w:val="24"/>
        </w:rPr>
        <w:t xml:space="preserve">Negeri Pembina Tingkat Provinsi Sulawesi </w:t>
      </w:r>
      <w:r w:rsidRPr="00B919FC">
        <w:rPr>
          <w:rFonts w:ascii="Times New Roman" w:hAnsi="Times New Roman" w:cs="Times New Roman"/>
          <w:sz w:val="24"/>
          <w:szCs w:val="24"/>
        </w:rPr>
        <w:t>Sel</w:t>
      </w:r>
      <w:r w:rsidR="00434965">
        <w:rPr>
          <w:rFonts w:ascii="Times New Roman" w:hAnsi="Times New Roman" w:cs="Times New Roman"/>
          <w:sz w:val="24"/>
          <w:szCs w:val="24"/>
        </w:rPr>
        <w:t>atan</w:t>
      </w:r>
      <w:r w:rsidRPr="00B919FC">
        <w:rPr>
          <w:rFonts w:ascii="Times New Roman" w:hAnsi="Times New Roman" w:cs="Times New Roman"/>
          <w:sz w:val="24"/>
          <w:szCs w:val="24"/>
        </w:rPr>
        <w:t>?</w:t>
      </w:r>
    </w:p>
    <w:p w:rsidR="00346AC4" w:rsidRPr="00B919FC" w:rsidRDefault="00346AC4" w:rsidP="00346AC4">
      <w:pPr>
        <w:pStyle w:val="ListParagraph"/>
        <w:numPr>
          <w:ilvl w:val="0"/>
          <w:numId w:val="14"/>
        </w:numPr>
        <w:tabs>
          <w:tab w:val="clear" w:pos="720"/>
        </w:tabs>
        <w:spacing w:after="0" w:line="480" w:lineRule="auto"/>
        <w:ind w:left="397" w:hanging="397"/>
        <w:jc w:val="both"/>
        <w:rPr>
          <w:rFonts w:ascii="Times New Roman" w:hAnsi="Times New Roman" w:cs="Times New Roman"/>
          <w:sz w:val="24"/>
          <w:szCs w:val="24"/>
        </w:rPr>
      </w:pPr>
      <w:r w:rsidRPr="00B919FC">
        <w:rPr>
          <w:rFonts w:ascii="Times New Roman" w:hAnsi="Times New Roman" w:cs="Times New Roman"/>
          <w:sz w:val="24"/>
          <w:szCs w:val="24"/>
        </w:rPr>
        <w:t xml:space="preserve">Bagaimanakah kemampuan membaca permulaan murid tunagrahita ringan kelas dasar II setelah penerapan metode bermain Pohon </w:t>
      </w:r>
      <w:r w:rsidR="00434965">
        <w:rPr>
          <w:rFonts w:ascii="Times New Roman" w:hAnsi="Times New Roman" w:cs="Times New Roman"/>
          <w:sz w:val="24"/>
          <w:szCs w:val="24"/>
        </w:rPr>
        <w:t xml:space="preserve">Huruf dalam pembelajaran di SLB Negeri </w:t>
      </w:r>
      <w:r w:rsidRPr="00B919FC">
        <w:rPr>
          <w:rFonts w:ascii="Times New Roman" w:hAnsi="Times New Roman" w:cs="Times New Roman"/>
          <w:sz w:val="24"/>
          <w:szCs w:val="24"/>
        </w:rPr>
        <w:t>Pem</w:t>
      </w:r>
      <w:r w:rsidR="00434965">
        <w:rPr>
          <w:rFonts w:ascii="Times New Roman" w:hAnsi="Times New Roman" w:cs="Times New Roman"/>
          <w:sz w:val="24"/>
          <w:szCs w:val="24"/>
        </w:rPr>
        <w:t xml:space="preserve">bina Tingkat Provinsi Sulawesi </w:t>
      </w:r>
      <w:r w:rsidRPr="00B919FC">
        <w:rPr>
          <w:rFonts w:ascii="Times New Roman" w:hAnsi="Times New Roman" w:cs="Times New Roman"/>
          <w:sz w:val="24"/>
          <w:szCs w:val="24"/>
        </w:rPr>
        <w:t>Sel</w:t>
      </w:r>
      <w:r w:rsidR="00434965">
        <w:rPr>
          <w:rFonts w:ascii="Times New Roman" w:hAnsi="Times New Roman" w:cs="Times New Roman"/>
          <w:sz w:val="24"/>
          <w:szCs w:val="24"/>
        </w:rPr>
        <w:t>atan</w:t>
      </w:r>
      <w:r w:rsidRPr="00B919FC">
        <w:rPr>
          <w:rFonts w:ascii="Times New Roman" w:hAnsi="Times New Roman" w:cs="Times New Roman"/>
          <w:sz w:val="24"/>
          <w:szCs w:val="24"/>
        </w:rPr>
        <w:t>?</w:t>
      </w:r>
    </w:p>
    <w:p w:rsidR="00C47E30" w:rsidRPr="00BE4BB8" w:rsidRDefault="00346AC4" w:rsidP="00BE4BB8">
      <w:pPr>
        <w:pStyle w:val="ListParagraph"/>
        <w:numPr>
          <w:ilvl w:val="0"/>
          <w:numId w:val="14"/>
        </w:numPr>
        <w:tabs>
          <w:tab w:val="clear" w:pos="720"/>
        </w:tabs>
        <w:spacing w:after="0" w:line="480" w:lineRule="auto"/>
        <w:ind w:left="397" w:hanging="397"/>
        <w:jc w:val="both"/>
        <w:rPr>
          <w:rFonts w:ascii="Times New Roman" w:hAnsi="Times New Roman" w:cs="Times New Roman"/>
          <w:sz w:val="24"/>
          <w:szCs w:val="24"/>
        </w:rPr>
      </w:pPr>
      <w:r w:rsidRPr="00B919FC">
        <w:rPr>
          <w:rFonts w:ascii="Times New Roman" w:hAnsi="Times New Roman" w:cs="Times New Roman"/>
          <w:sz w:val="24"/>
          <w:szCs w:val="24"/>
        </w:rPr>
        <w:t xml:space="preserve">Apakah terdapat peningkatan kemampuan membaca kata murid tunagrahita ringan kelas dasar II setelah penerapan metode bermain Pohon Huruf dalam pembelajaran di SLB </w:t>
      </w:r>
      <w:r w:rsidR="00434965">
        <w:rPr>
          <w:rFonts w:ascii="Times New Roman" w:hAnsi="Times New Roman" w:cs="Times New Roman"/>
          <w:sz w:val="24"/>
          <w:szCs w:val="24"/>
        </w:rPr>
        <w:t xml:space="preserve">Negeri Pembina Tingkat Provinsi Sulawesi </w:t>
      </w:r>
      <w:r w:rsidRPr="00B919FC">
        <w:rPr>
          <w:rFonts w:ascii="Times New Roman" w:hAnsi="Times New Roman" w:cs="Times New Roman"/>
          <w:sz w:val="24"/>
          <w:szCs w:val="24"/>
        </w:rPr>
        <w:t>Sel</w:t>
      </w:r>
      <w:r w:rsidR="00434965">
        <w:rPr>
          <w:rFonts w:ascii="Times New Roman" w:hAnsi="Times New Roman" w:cs="Times New Roman"/>
          <w:sz w:val="24"/>
          <w:szCs w:val="24"/>
        </w:rPr>
        <w:t>atan</w:t>
      </w:r>
      <w:r w:rsidRPr="00B919FC">
        <w:rPr>
          <w:rFonts w:ascii="Times New Roman" w:hAnsi="Times New Roman" w:cs="Times New Roman"/>
          <w:sz w:val="24"/>
          <w:szCs w:val="24"/>
        </w:rPr>
        <w:t>?</w:t>
      </w:r>
    </w:p>
    <w:sectPr w:rsidR="00C47E30" w:rsidRPr="00BE4BB8" w:rsidSect="00617B02">
      <w:headerReference w:type="default" r:id="rId8"/>
      <w:footerReference w:type="first" r:id="rId9"/>
      <w:pgSz w:w="12240" w:h="15840"/>
      <w:pgMar w:top="2275" w:right="1699" w:bottom="1699" w:left="2275" w:header="1080" w:footer="81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5D" w:rsidRDefault="0018595D" w:rsidP="00BE4BB8">
      <w:pPr>
        <w:spacing w:after="0" w:line="240" w:lineRule="auto"/>
      </w:pPr>
      <w:r>
        <w:separator/>
      </w:r>
    </w:p>
  </w:endnote>
  <w:endnote w:type="continuationSeparator" w:id="1">
    <w:p w:rsidR="0018595D" w:rsidRDefault="0018595D" w:rsidP="00BE4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9630158"/>
      <w:docPartObj>
        <w:docPartGallery w:val="Page Numbers (Bottom of Page)"/>
        <w:docPartUnique/>
      </w:docPartObj>
    </w:sdtPr>
    <w:sdtEndPr>
      <w:rPr>
        <w:rFonts w:ascii="Times New Roman" w:hAnsi="Times New Roman" w:cs="Times New Roman"/>
        <w:sz w:val="24"/>
        <w:szCs w:val="24"/>
      </w:rPr>
    </w:sdtEndPr>
    <w:sdtContent>
      <w:p w:rsidR="00CC6EFA" w:rsidRPr="008F0589" w:rsidRDefault="00FE1AB8">
        <w:pPr>
          <w:pStyle w:val="Footer"/>
          <w:jc w:val="center"/>
          <w:rPr>
            <w:rFonts w:ascii="Times New Roman" w:hAnsi="Times New Roman" w:cs="Times New Roman"/>
            <w:b/>
            <w:sz w:val="24"/>
            <w:szCs w:val="24"/>
          </w:rPr>
        </w:pPr>
        <w:r w:rsidRPr="00617B02">
          <w:rPr>
            <w:rFonts w:ascii="Times New Roman" w:hAnsi="Times New Roman" w:cs="Times New Roman"/>
            <w:sz w:val="24"/>
            <w:szCs w:val="24"/>
          </w:rPr>
          <w:fldChar w:fldCharType="begin"/>
        </w:r>
        <w:r w:rsidR="00CC6EFA" w:rsidRPr="00617B02">
          <w:rPr>
            <w:rFonts w:ascii="Times New Roman" w:hAnsi="Times New Roman" w:cs="Times New Roman"/>
            <w:sz w:val="24"/>
            <w:szCs w:val="24"/>
          </w:rPr>
          <w:instrText xml:space="preserve"> PAGE   \* MERGEFORMAT </w:instrText>
        </w:r>
        <w:r w:rsidRPr="00617B02">
          <w:rPr>
            <w:rFonts w:ascii="Times New Roman" w:hAnsi="Times New Roman" w:cs="Times New Roman"/>
            <w:sz w:val="24"/>
            <w:szCs w:val="24"/>
          </w:rPr>
          <w:fldChar w:fldCharType="separate"/>
        </w:r>
        <w:r w:rsidR="004C145E">
          <w:rPr>
            <w:rFonts w:ascii="Times New Roman" w:hAnsi="Times New Roman" w:cs="Times New Roman"/>
            <w:noProof/>
            <w:sz w:val="24"/>
            <w:szCs w:val="24"/>
          </w:rPr>
          <w:t>7</w:t>
        </w:r>
        <w:r w:rsidRPr="00617B02">
          <w:rPr>
            <w:rFonts w:ascii="Times New Roman" w:hAnsi="Times New Roman" w:cs="Times New Roman"/>
            <w:sz w:val="24"/>
            <w:szCs w:val="24"/>
          </w:rPr>
          <w:fldChar w:fldCharType="end"/>
        </w:r>
      </w:p>
    </w:sdtContent>
  </w:sdt>
  <w:p w:rsidR="00CC6EFA" w:rsidRDefault="00CC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5D" w:rsidRDefault="0018595D" w:rsidP="00BE4BB8">
      <w:pPr>
        <w:spacing w:after="0" w:line="240" w:lineRule="auto"/>
      </w:pPr>
      <w:r>
        <w:separator/>
      </w:r>
    </w:p>
  </w:footnote>
  <w:footnote w:type="continuationSeparator" w:id="1">
    <w:p w:rsidR="0018595D" w:rsidRDefault="0018595D" w:rsidP="00BE4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57"/>
      <w:docPartObj>
        <w:docPartGallery w:val="Page Numbers (Top of Page)"/>
        <w:docPartUnique/>
      </w:docPartObj>
    </w:sdtPr>
    <w:sdtEndPr>
      <w:rPr>
        <w:rFonts w:ascii="Times New Roman" w:hAnsi="Times New Roman" w:cs="Times New Roman"/>
        <w:b/>
        <w:sz w:val="24"/>
        <w:szCs w:val="24"/>
      </w:rPr>
    </w:sdtEndPr>
    <w:sdtContent>
      <w:p w:rsidR="00CC6EFA" w:rsidRPr="00BE4BB8" w:rsidRDefault="00FE1AB8">
        <w:pPr>
          <w:pStyle w:val="Header"/>
          <w:jc w:val="right"/>
          <w:rPr>
            <w:b/>
          </w:rPr>
        </w:pPr>
        <w:r w:rsidRPr="00617B02">
          <w:rPr>
            <w:rFonts w:ascii="Times New Roman" w:hAnsi="Times New Roman" w:cs="Times New Roman"/>
            <w:sz w:val="24"/>
            <w:szCs w:val="24"/>
          </w:rPr>
          <w:fldChar w:fldCharType="begin"/>
        </w:r>
        <w:r w:rsidR="00CC6EFA" w:rsidRPr="00617B02">
          <w:rPr>
            <w:rFonts w:ascii="Times New Roman" w:hAnsi="Times New Roman" w:cs="Times New Roman"/>
            <w:sz w:val="24"/>
            <w:szCs w:val="24"/>
          </w:rPr>
          <w:instrText xml:space="preserve"> PAGE   \* MERGEFORMAT </w:instrText>
        </w:r>
        <w:r w:rsidRPr="00617B02">
          <w:rPr>
            <w:rFonts w:ascii="Times New Roman" w:hAnsi="Times New Roman" w:cs="Times New Roman"/>
            <w:sz w:val="24"/>
            <w:szCs w:val="24"/>
          </w:rPr>
          <w:fldChar w:fldCharType="separate"/>
        </w:r>
        <w:r w:rsidR="004C145E">
          <w:rPr>
            <w:rFonts w:ascii="Times New Roman" w:hAnsi="Times New Roman" w:cs="Times New Roman"/>
            <w:noProof/>
            <w:sz w:val="24"/>
            <w:szCs w:val="24"/>
          </w:rPr>
          <w:t>37</w:t>
        </w:r>
        <w:r w:rsidRPr="00617B02">
          <w:rPr>
            <w:rFonts w:ascii="Times New Roman" w:hAnsi="Times New Roman" w:cs="Times New Roman"/>
            <w:sz w:val="24"/>
            <w:szCs w:val="24"/>
          </w:rPr>
          <w:fldChar w:fldCharType="end"/>
        </w:r>
      </w:p>
    </w:sdtContent>
  </w:sdt>
  <w:p w:rsidR="00CC6EFA" w:rsidRDefault="00CC6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8D"/>
    <w:multiLevelType w:val="hybridMultilevel"/>
    <w:tmpl w:val="1B923222"/>
    <w:lvl w:ilvl="0" w:tplc="40DA6F9C">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nsid w:val="01001C32"/>
    <w:multiLevelType w:val="hybridMultilevel"/>
    <w:tmpl w:val="D626231C"/>
    <w:lvl w:ilvl="0" w:tplc="606CACA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3F7110"/>
    <w:multiLevelType w:val="hybridMultilevel"/>
    <w:tmpl w:val="683E73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nsid w:val="1CFD3B55"/>
    <w:multiLevelType w:val="hybridMultilevel"/>
    <w:tmpl w:val="721C39EC"/>
    <w:lvl w:ilvl="0" w:tplc="9684E19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nsid w:val="247B2EC2"/>
    <w:multiLevelType w:val="hybridMultilevel"/>
    <w:tmpl w:val="1310CE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AC2DC2"/>
    <w:multiLevelType w:val="hybridMultilevel"/>
    <w:tmpl w:val="5D8063B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nsid w:val="31F13781"/>
    <w:multiLevelType w:val="hybridMultilevel"/>
    <w:tmpl w:val="03CC20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1">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3">
    <w:nsid w:val="55893DA5"/>
    <w:multiLevelType w:val="hybridMultilevel"/>
    <w:tmpl w:val="33940DAA"/>
    <w:lvl w:ilvl="0" w:tplc="0809000F">
      <w:start w:val="1"/>
      <w:numFmt w:val="decimal"/>
      <w:lvlText w:val="%1."/>
      <w:lvlJc w:val="left"/>
      <w:pPr>
        <w:ind w:left="35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7F0011"/>
    <w:multiLevelType w:val="hybridMultilevel"/>
    <w:tmpl w:val="9AE010F0"/>
    <w:lvl w:ilvl="0" w:tplc="3356B3DC">
      <w:start w:val="1"/>
      <w:numFmt w:val="decimal"/>
      <w:lvlText w:val="%1."/>
      <w:lvlJc w:val="left"/>
      <w:pPr>
        <w:tabs>
          <w:tab w:val="num" w:pos="720"/>
        </w:tabs>
        <w:ind w:left="720" w:hanging="720"/>
      </w:pPr>
      <w:rPr>
        <w:rFonts w:ascii="Times New Roman" w:eastAsia="Times New Roman" w:hAnsi="Times New Roman" w:cs="Times New Roman"/>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CEE55C3"/>
    <w:multiLevelType w:val="hybridMultilevel"/>
    <w:tmpl w:val="ACB2C0AA"/>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nsid w:val="667979DC"/>
    <w:multiLevelType w:val="hybridMultilevel"/>
    <w:tmpl w:val="3CA60014"/>
    <w:lvl w:ilvl="0" w:tplc="B5B45DB2">
      <w:start w:val="1"/>
      <w:numFmt w:val="upperLetter"/>
      <w:lvlText w:val="%1."/>
      <w:lvlJc w:val="left"/>
      <w:pPr>
        <w:ind w:left="2160" w:hanging="360"/>
      </w:pPr>
      <w:rPr>
        <w:rFonts w:hint="default"/>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0">
    <w:nsid w:val="7FD432DE"/>
    <w:multiLevelType w:val="hybridMultilevel"/>
    <w:tmpl w:val="6E7CEC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num w:numId="1">
    <w:abstractNumId w:val="10"/>
  </w:num>
  <w:num w:numId="2">
    <w:abstractNumId w:val="11"/>
  </w:num>
  <w:num w:numId="3">
    <w:abstractNumId w:val="8"/>
  </w:num>
  <w:num w:numId="4">
    <w:abstractNumId w:val="16"/>
  </w:num>
  <w:num w:numId="5">
    <w:abstractNumId w:val="19"/>
  </w:num>
  <w:num w:numId="6">
    <w:abstractNumId w:val="14"/>
  </w:num>
  <w:num w:numId="7">
    <w:abstractNumId w:val="0"/>
  </w:num>
  <w:num w:numId="8">
    <w:abstractNumId w:val="5"/>
  </w:num>
  <w:num w:numId="9">
    <w:abstractNumId w:val="9"/>
  </w:num>
  <w:num w:numId="10">
    <w:abstractNumId w:val="17"/>
  </w:num>
  <w:num w:numId="11">
    <w:abstractNumId w:val="12"/>
  </w:num>
  <w:num w:numId="12">
    <w:abstractNumId w:val="4"/>
  </w:num>
  <w:num w:numId="13">
    <w:abstractNumId w:val="20"/>
  </w:num>
  <w:num w:numId="14">
    <w:abstractNumId w:val="15"/>
  </w:num>
  <w:num w:numId="15">
    <w:abstractNumId w:val="6"/>
  </w:num>
  <w:num w:numId="16">
    <w:abstractNumId w:val="3"/>
  </w:num>
  <w:num w:numId="17">
    <w:abstractNumId w:val="18"/>
  </w:num>
  <w:num w:numId="18">
    <w:abstractNumId w:val="7"/>
  </w:num>
  <w:num w:numId="19">
    <w:abstractNumId w:val="2"/>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AC4"/>
    <w:rsid w:val="0002688B"/>
    <w:rsid w:val="000842E3"/>
    <w:rsid w:val="0009100C"/>
    <w:rsid w:val="0018595D"/>
    <w:rsid w:val="0026462B"/>
    <w:rsid w:val="002B7B18"/>
    <w:rsid w:val="003127D9"/>
    <w:rsid w:val="00346AC4"/>
    <w:rsid w:val="003922DD"/>
    <w:rsid w:val="003B30FD"/>
    <w:rsid w:val="003B369F"/>
    <w:rsid w:val="003B48D9"/>
    <w:rsid w:val="003D1541"/>
    <w:rsid w:val="00434965"/>
    <w:rsid w:val="004C145E"/>
    <w:rsid w:val="004C3987"/>
    <w:rsid w:val="0054082A"/>
    <w:rsid w:val="005E1F15"/>
    <w:rsid w:val="00617B02"/>
    <w:rsid w:val="006F2A30"/>
    <w:rsid w:val="006F4667"/>
    <w:rsid w:val="00781C6F"/>
    <w:rsid w:val="007A1187"/>
    <w:rsid w:val="007C147B"/>
    <w:rsid w:val="007D05AB"/>
    <w:rsid w:val="00803A99"/>
    <w:rsid w:val="00807BC4"/>
    <w:rsid w:val="008F0589"/>
    <w:rsid w:val="008F0D2D"/>
    <w:rsid w:val="008F4965"/>
    <w:rsid w:val="00946476"/>
    <w:rsid w:val="009470E8"/>
    <w:rsid w:val="00953390"/>
    <w:rsid w:val="009F26CE"/>
    <w:rsid w:val="009F684A"/>
    <w:rsid w:val="00A205C4"/>
    <w:rsid w:val="00BE4BB8"/>
    <w:rsid w:val="00C47E30"/>
    <w:rsid w:val="00CC6EFA"/>
    <w:rsid w:val="00D46A93"/>
    <w:rsid w:val="00DE216B"/>
    <w:rsid w:val="00DF673A"/>
    <w:rsid w:val="00E017A4"/>
    <w:rsid w:val="00E87997"/>
    <w:rsid w:val="00F8117A"/>
    <w:rsid w:val="00FE1A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C4"/>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C4"/>
    <w:pPr>
      <w:ind w:left="720"/>
      <w:contextualSpacing/>
    </w:pPr>
  </w:style>
  <w:style w:type="paragraph" w:styleId="NoSpacing">
    <w:name w:val="No Spacing"/>
    <w:uiPriority w:val="1"/>
    <w:qFormat/>
    <w:rsid w:val="00346AC4"/>
    <w:pPr>
      <w:spacing w:line="240" w:lineRule="auto"/>
      <w:ind w:firstLine="0"/>
      <w:jc w:val="left"/>
    </w:pPr>
    <w:rPr>
      <w:rFonts w:ascii="Times New Roman" w:eastAsia="Times New Roman" w:hAnsi="Times New Roman" w:cs="Times New Roman"/>
      <w:sz w:val="24"/>
      <w:szCs w:val="24"/>
    </w:rPr>
  </w:style>
  <w:style w:type="character" w:styleId="Emphasis">
    <w:name w:val="Emphasis"/>
    <w:qFormat/>
    <w:rsid w:val="00346AC4"/>
    <w:rPr>
      <w:i/>
      <w:iCs/>
    </w:rPr>
  </w:style>
  <w:style w:type="paragraph" w:styleId="Header">
    <w:name w:val="header"/>
    <w:basedOn w:val="Normal"/>
    <w:link w:val="HeaderChar"/>
    <w:uiPriority w:val="99"/>
    <w:unhideWhenUsed/>
    <w:rsid w:val="00BE4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B8"/>
  </w:style>
  <w:style w:type="paragraph" w:styleId="Footer">
    <w:name w:val="footer"/>
    <w:basedOn w:val="Normal"/>
    <w:link w:val="FooterChar"/>
    <w:uiPriority w:val="99"/>
    <w:unhideWhenUsed/>
    <w:rsid w:val="00BE4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B8"/>
  </w:style>
  <w:style w:type="character" w:styleId="Hyperlink">
    <w:name w:val="Hyperlink"/>
    <w:basedOn w:val="DefaultParagraphFont"/>
    <w:uiPriority w:val="99"/>
    <w:unhideWhenUsed/>
    <w:rsid w:val="00E01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1C883E-9457-4134-B505-52E765F8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6700</Words>
  <Characters>38192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NENI</cp:lastModifiedBy>
  <cp:revision>19</cp:revision>
  <cp:lastPrinted>2012-10-29T05:49:00Z</cp:lastPrinted>
  <dcterms:created xsi:type="dcterms:W3CDTF">2012-10-22T14:03:00Z</dcterms:created>
  <dcterms:modified xsi:type="dcterms:W3CDTF">2013-04-01T13:21:00Z</dcterms:modified>
</cp:coreProperties>
</file>