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7" w:rsidRPr="00895E5D" w:rsidRDefault="0058759B" w:rsidP="0058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8759B" w:rsidRDefault="0058759B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895E5D" w:rsidRDefault="00895E5D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58759B" w:rsidRDefault="00CE4331" w:rsidP="0058759B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20872</wp:posOffset>
            </wp:positionH>
            <wp:positionV relativeFrom="paragraph">
              <wp:posOffset>-552</wp:posOffset>
            </wp:positionV>
            <wp:extent cx="1063487" cy="1421295"/>
            <wp:effectExtent l="0" t="0" r="0" b="0"/>
            <wp:wrapNone/>
            <wp:docPr id="1" name="Picture 1" descr="E:\My Pictures\MP Navigator EX\2013_02_05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2_05\IMG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1" cy="14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-.3pt;width:85.05pt;height:113.4pt;z-index:-251658752;mso-position-horizontal-relative:text;mso-position-vertical-relative:text"/>
        </w:pict>
      </w:r>
      <w:r w:rsidR="00712FBA">
        <w:rPr>
          <w:rFonts w:ascii="Times New Roman" w:hAnsi="Times New Roman" w:cs="Times New Roman"/>
          <w:sz w:val="24"/>
          <w:szCs w:val="24"/>
        </w:rPr>
        <w:t>SAHRUNI H</w:t>
      </w:r>
      <w:r w:rsidR="0058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Barembeng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r w:rsidR="00712FB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proofErr w:type="gramStart"/>
      <w:r w:rsidR="00712FBA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="00712FBA">
        <w:rPr>
          <w:rFonts w:ascii="Times New Roman" w:hAnsi="Times New Roman" w:cs="Times New Roman"/>
          <w:sz w:val="24"/>
          <w:szCs w:val="24"/>
        </w:rPr>
        <w:t xml:space="preserve"> </w:t>
      </w:r>
      <w:r w:rsidR="00AE6CE4">
        <w:rPr>
          <w:rFonts w:ascii="Times New Roman" w:hAnsi="Times New Roman" w:cs="Times New Roman"/>
          <w:sz w:val="24"/>
          <w:szCs w:val="24"/>
        </w:rPr>
        <w:t xml:space="preserve"> 19</w:t>
      </w:r>
      <w:r w:rsidR="00712FB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12F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8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759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r w:rsidR="00712FBA">
        <w:rPr>
          <w:rFonts w:ascii="Times New Roman" w:hAnsi="Times New Roman" w:cs="Times New Roman"/>
          <w:sz w:val="24"/>
          <w:szCs w:val="24"/>
        </w:rPr>
        <w:t>Drs. H. Muhammad Husain</w:t>
      </w:r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712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Saliana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59B" w:rsidRPr="0058759B" w:rsidRDefault="0058759B" w:rsidP="005875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19</w:t>
      </w:r>
      <w:r w:rsidR="00712FBA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12FBA">
        <w:rPr>
          <w:rFonts w:ascii="Times New Roman" w:hAnsi="Times New Roman" w:cs="Times New Roman"/>
          <w:sz w:val="24"/>
          <w:szCs w:val="24"/>
        </w:rPr>
        <w:t xml:space="preserve"> 1986</w:t>
      </w:r>
      <w:r>
        <w:rPr>
          <w:rFonts w:ascii="Times New Roman" w:hAnsi="Times New Roman" w:cs="Times New Roman"/>
          <w:sz w:val="24"/>
          <w:szCs w:val="24"/>
        </w:rPr>
        <w:t xml:space="preserve"> di SD</w:t>
      </w:r>
      <w:r w:rsidR="00712FB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712FBA">
        <w:rPr>
          <w:rFonts w:ascii="Times New Roman" w:hAnsi="Times New Roman" w:cs="Times New Roman"/>
          <w:sz w:val="24"/>
          <w:szCs w:val="24"/>
        </w:rPr>
        <w:t>Barembeng</w:t>
      </w:r>
      <w:proofErr w:type="spellEnd"/>
      <w:r w:rsidR="00712FBA">
        <w:rPr>
          <w:rFonts w:ascii="Times New Roman" w:hAnsi="Times New Roman" w:cs="Times New Roman"/>
          <w:sz w:val="24"/>
          <w:szCs w:val="24"/>
        </w:rPr>
        <w:t xml:space="preserve"> II</w:t>
      </w:r>
      <w:r w:rsidR="008F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jenj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712FBA">
        <w:rPr>
          <w:rFonts w:ascii="Times New Roman" w:hAnsi="Times New Roman" w:cs="Times New Roman"/>
          <w:sz w:val="24"/>
          <w:szCs w:val="24"/>
        </w:rPr>
        <w:t xml:space="preserve">MTSN Ujung Pandang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164B91">
        <w:rPr>
          <w:rFonts w:ascii="Times New Roman" w:hAnsi="Times New Roman" w:cs="Times New Roman"/>
          <w:sz w:val="24"/>
          <w:szCs w:val="24"/>
        </w:rPr>
        <w:t xml:space="preserve">MAN 1 Ujung Pandang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1992</w:t>
      </w:r>
      <w:r w:rsidR="00CA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pen</w:t>
      </w:r>
      <w:r w:rsidR="00164B91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SGPLB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64B91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BA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9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94FE4">
        <w:rPr>
          <w:rFonts w:ascii="Times New Roman" w:hAnsi="Times New Roman" w:cs="Times New Roman"/>
          <w:sz w:val="24"/>
          <w:szCs w:val="24"/>
        </w:rPr>
        <w:t xml:space="preserve"> Makassar</w:t>
      </w:r>
      <w:r w:rsidR="003C6B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8759B" w:rsidRPr="0058759B" w:rsidSect="000033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759B"/>
    <w:rsid w:val="0000330B"/>
    <w:rsid w:val="00015989"/>
    <w:rsid w:val="00164B91"/>
    <w:rsid w:val="00210A9A"/>
    <w:rsid w:val="00332949"/>
    <w:rsid w:val="003C6BA9"/>
    <w:rsid w:val="004D4320"/>
    <w:rsid w:val="004F111E"/>
    <w:rsid w:val="0058759B"/>
    <w:rsid w:val="00712FBA"/>
    <w:rsid w:val="00761EB8"/>
    <w:rsid w:val="00890BF2"/>
    <w:rsid w:val="00894FE4"/>
    <w:rsid w:val="00895E5D"/>
    <w:rsid w:val="008A2802"/>
    <w:rsid w:val="008F160D"/>
    <w:rsid w:val="00AE6CE4"/>
    <w:rsid w:val="00B75A67"/>
    <w:rsid w:val="00C4426F"/>
    <w:rsid w:val="00C730F1"/>
    <w:rsid w:val="00CA187B"/>
    <w:rsid w:val="00C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UDIN</cp:lastModifiedBy>
  <cp:revision>10</cp:revision>
  <cp:lastPrinted>2012-07-28T08:12:00Z</cp:lastPrinted>
  <dcterms:created xsi:type="dcterms:W3CDTF">2011-11-26T03:37:00Z</dcterms:created>
  <dcterms:modified xsi:type="dcterms:W3CDTF">2013-02-05T07:47:00Z</dcterms:modified>
</cp:coreProperties>
</file>