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DA" w:rsidRDefault="00AD4BF0" w:rsidP="00FF7924">
      <w:pPr>
        <w:pStyle w:val="ListParagraph"/>
        <w:spacing w:after="0" w:line="480" w:lineRule="auto"/>
        <w:ind w:left="907" w:right="43" w:hanging="907"/>
        <w:contextualSpacing w:val="0"/>
        <w:jc w:val="center"/>
        <w:rPr>
          <w:rFonts w:ascii="Times New Roman" w:hAnsi="Times New Roman" w:cs="Times New Roman"/>
          <w:b/>
          <w:sz w:val="24"/>
          <w:szCs w:val="24"/>
        </w:rPr>
      </w:pPr>
      <w:r>
        <w:rPr>
          <w:rFonts w:ascii="Times New Roman" w:hAnsi="Times New Roman" w:cs="Times New Roman"/>
          <w:b/>
          <w:sz w:val="24"/>
          <w:szCs w:val="24"/>
          <w:lang w:val="id-ID"/>
        </w:rPr>
        <w:t>BAB II</w:t>
      </w:r>
    </w:p>
    <w:p w:rsidR="00AD4BF0" w:rsidRDefault="00AD4BF0" w:rsidP="00FF7924">
      <w:pPr>
        <w:pStyle w:val="ListParagraph"/>
        <w:spacing w:after="120" w:line="240" w:lineRule="auto"/>
        <w:ind w:right="1066"/>
        <w:contextualSpacing w:val="0"/>
        <w:jc w:val="center"/>
        <w:rPr>
          <w:rFonts w:ascii="Times New Roman" w:hAnsi="Times New Roman" w:cs="Times New Roman"/>
          <w:b/>
          <w:sz w:val="24"/>
          <w:szCs w:val="24"/>
          <w:lang w:val="id-ID"/>
        </w:rPr>
      </w:pPr>
      <w:r w:rsidRPr="007D4A36">
        <w:rPr>
          <w:rFonts w:ascii="Times New Roman" w:hAnsi="Times New Roman" w:cs="Times New Roman"/>
          <w:b/>
          <w:sz w:val="24"/>
          <w:szCs w:val="24"/>
          <w:lang w:val="id-ID"/>
        </w:rPr>
        <w:t>TINJAUAN PUSTAKA, KERANGKA PIKIR DAN PERTANYAAN PENELITIAN</w:t>
      </w:r>
    </w:p>
    <w:p w:rsidR="00AD4BF0" w:rsidRDefault="00AD4BF0" w:rsidP="00AD4BF0">
      <w:pPr>
        <w:pStyle w:val="ListParagraph"/>
        <w:spacing w:after="0" w:line="240" w:lineRule="auto"/>
        <w:ind w:left="284" w:right="49"/>
        <w:jc w:val="center"/>
        <w:rPr>
          <w:rFonts w:ascii="Times New Roman" w:hAnsi="Times New Roman" w:cs="Times New Roman"/>
          <w:b/>
          <w:sz w:val="24"/>
          <w:szCs w:val="24"/>
          <w:lang w:val="id-ID"/>
        </w:rPr>
      </w:pPr>
    </w:p>
    <w:p w:rsidR="00AD4BF0" w:rsidRDefault="00AD4BF0" w:rsidP="00AD4BF0">
      <w:pPr>
        <w:pStyle w:val="ListParagraph"/>
        <w:spacing w:after="0" w:line="240" w:lineRule="auto"/>
        <w:ind w:left="284" w:right="49"/>
        <w:jc w:val="center"/>
        <w:rPr>
          <w:rFonts w:ascii="Times New Roman" w:hAnsi="Times New Roman" w:cs="Times New Roman"/>
          <w:b/>
          <w:sz w:val="24"/>
          <w:szCs w:val="24"/>
          <w:lang w:val="id-ID"/>
        </w:rPr>
      </w:pPr>
    </w:p>
    <w:p w:rsidR="004F3D74" w:rsidRPr="007D4A36" w:rsidRDefault="004F3D74" w:rsidP="00AD4BF0">
      <w:pPr>
        <w:pStyle w:val="ListParagraph"/>
        <w:spacing w:after="0" w:line="240" w:lineRule="auto"/>
        <w:ind w:left="284" w:right="49"/>
        <w:jc w:val="center"/>
        <w:rPr>
          <w:rFonts w:ascii="Times New Roman" w:hAnsi="Times New Roman" w:cs="Times New Roman"/>
          <w:b/>
          <w:sz w:val="24"/>
          <w:szCs w:val="24"/>
          <w:lang w:val="id-ID"/>
        </w:rPr>
      </w:pPr>
    </w:p>
    <w:p w:rsidR="00AD4BF0" w:rsidRPr="007D4A36" w:rsidRDefault="00AD4BF0" w:rsidP="004A7F3C">
      <w:pPr>
        <w:pStyle w:val="ListParagraph"/>
        <w:numPr>
          <w:ilvl w:val="0"/>
          <w:numId w:val="1"/>
        </w:numPr>
        <w:spacing w:after="0" w:line="480" w:lineRule="auto"/>
        <w:ind w:left="360" w:right="49"/>
        <w:jc w:val="both"/>
        <w:rPr>
          <w:rFonts w:ascii="Times New Roman" w:hAnsi="Times New Roman" w:cs="Times New Roman"/>
          <w:b/>
          <w:sz w:val="24"/>
          <w:szCs w:val="24"/>
          <w:lang w:val="id-ID"/>
        </w:rPr>
      </w:pPr>
      <w:r w:rsidRPr="007D4A36">
        <w:rPr>
          <w:rFonts w:ascii="Times New Roman" w:hAnsi="Times New Roman" w:cs="Times New Roman"/>
          <w:b/>
          <w:sz w:val="24"/>
          <w:szCs w:val="24"/>
          <w:lang w:val="id-ID"/>
        </w:rPr>
        <w:t>Tinjauan Pustaka</w:t>
      </w:r>
    </w:p>
    <w:p w:rsidR="008B094D" w:rsidRPr="008B094D" w:rsidRDefault="004A7030" w:rsidP="004A7F3C">
      <w:pPr>
        <w:pStyle w:val="ListParagraph"/>
        <w:numPr>
          <w:ilvl w:val="0"/>
          <w:numId w:val="2"/>
        </w:numPr>
        <w:spacing w:after="0" w:line="480" w:lineRule="auto"/>
        <w:ind w:left="540" w:right="17"/>
        <w:jc w:val="both"/>
        <w:rPr>
          <w:rFonts w:ascii="Times New Roman" w:hAnsi="Times New Roman" w:cs="Times New Roman"/>
          <w:b/>
          <w:sz w:val="24"/>
          <w:szCs w:val="24"/>
          <w:lang w:val="id-ID"/>
        </w:rPr>
      </w:pPr>
      <w:r w:rsidRPr="0039531E">
        <w:rPr>
          <w:rFonts w:ascii="Times New Roman" w:hAnsi="Times New Roman" w:cs="Times New Roman"/>
          <w:b/>
          <w:sz w:val="24"/>
          <w:szCs w:val="24"/>
          <w:lang w:val="id-ID"/>
        </w:rPr>
        <w:t>Konsep Membaca</w:t>
      </w:r>
      <w:r w:rsidR="009A36D6">
        <w:rPr>
          <w:rFonts w:ascii="Times New Roman" w:hAnsi="Times New Roman" w:cs="Times New Roman"/>
          <w:b/>
          <w:sz w:val="24"/>
          <w:szCs w:val="24"/>
          <w:lang w:val="id-ID"/>
        </w:rPr>
        <w:t xml:space="preserve"> Permulaan</w:t>
      </w:r>
    </w:p>
    <w:p w:rsidR="004A7030" w:rsidRPr="00EC29C5" w:rsidRDefault="004A7030" w:rsidP="004A7F3C">
      <w:pPr>
        <w:pStyle w:val="ListParagraph"/>
        <w:numPr>
          <w:ilvl w:val="0"/>
          <w:numId w:val="24"/>
        </w:numPr>
        <w:spacing w:after="0" w:line="480" w:lineRule="auto"/>
        <w:ind w:right="17"/>
        <w:jc w:val="both"/>
        <w:rPr>
          <w:rFonts w:ascii="Times New Roman" w:hAnsi="Times New Roman" w:cs="Times New Roman"/>
          <w:sz w:val="24"/>
          <w:szCs w:val="24"/>
          <w:lang w:val="id-ID"/>
        </w:rPr>
      </w:pPr>
      <w:r w:rsidRPr="00EC29C5">
        <w:rPr>
          <w:rFonts w:ascii="Times New Roman" w:hAnsi="Times New Roman" w:cs="Times New Roman"/>
          <w:sz w:val="24"/>
          <w:szCs w:val="24"/>
          <w:lang w:val="sv-SE"/>
        </w:rPr>
        <w:t>Pengertian Membaca Permulaan</w:t>
      </w:r>
    </w:p>
    <w:p w:rsidR="00693A69" w:rsidRDefault="00693A69" w:rsidP="007A3D0D">
      <w:pPr>
        <w:spacing w:after="0" w:line="480" w:lineRule="auto"/>
        <w:ind w:left="142" w:firstLine="567"/>
        <w:jc w:val="both"/>
        <w:rPr>
          <w:rFonts w:ascii="Times New Roman" w:hAnsi="Times New Roman" w:cs="Times New Roman"/>
          <w:spacing w:val="5"/>
          <w:sz w:val="24"/>
          <w:szCs w:val="24"/>
          <w:lang w:eastAsia="en-GB"/>
        </w:rPr>
      </w:pPr>
      <w:r>
        <w:rPr>
          <w:rFonts w:ascii="Times New Roman" w:hAnsi="Times New Roman" w:cs="Times New Roman"/>
          <w:spacing w:val="5"/>
          <w:sz w:val="24"/>
          <w:szCs w:val="24"/>
          <w:lang w:eastAsia="en-GB"/>
        </w:rPr>
        <w:t>Pembelajaran membaca permulaan merupakan tingkatan proses untuk menguasai sistim sebagai representasi visual bahasa. Tingkatan ini sering disebut dengan tingkatan belajar membaca (</w:t>
      </w:r>
      <w:r w:rsidRPr="00693A69">
        <w:rPr>
          <w:rFonts w:ascii="Times New Roman" w:hAnsi="Times New Roman" w:cs="Times New Roman"/>
          <w:i/>
          <w:spacing w:val="5"/>
          <w:sz w:val="24"/>
          <w:szCs w:val="24"/>
          <w:lang w:eastAsia="en-GB"/>
        </w:rPr>
        <w:t>learning to read</w:t>
      </w:r>
      <w:r>
        <w:rPr>
          <w:rFonts w:ascii="Times New Roman" w:hAnsi="Times New Roman" w:cs="Times New Roman"/>
          <w:spacing w:val="5"/>
          <w:sz w:val="24"/>
          <w:szCs w:val="24"/>
          <w:lang w:eastAsia="en-GB"/>
        </w:rPr>
        <w:t xml:space="preserve">). Ada tiga istilah yang sering digunakan untuk memberikan komponen dasar dari proses membaca, yaitu </w:t>
      </w:r>
      <w:r w:rsidR="005530DF">
        <w:rPr>
          <w:rFonts w:ascii="Times New Roman" w:hAnsi="Times New Roman" w:cs="Times New Roman"/>
          <w:i/>
          <w:spacing w:val="5"/>
          <w:sz w:val="24"/>
          <w:szCs w:val="24"/>
          <w:lang w:eastAsia="en-GB"/>
        </w:rPr>
        <w:t>reco</w:t>
      </w:r>
      <w:r w:rsidRPr="00693A69">
        <w:rPr>
          <w:rFonts w:ascii="Times New Roman" w:hAnsi="Times New Roman" w:cs="Times New Roman"/>
          <w:i/>
          <w:spacing w:val="5"/>
          <w:sz w:val="24"/>
          <w:szCs w:val="24"/>
          <w:lang w:eastAsia="en-GB"/>
        </w:rPr>
        <w:t>ding</w:t>
      </w:r>
      <w:r w:rsidR="005530DF">
        <w:rPr>
          <w:rFonts w:ascii="Times New Roman" w:hAnsi="Times New Roman" w:cs="Times New Roman"/>
          <w:i/>
          <w:spacing w:val="5"/>
          <w:sz w:val="24"/>
          <w:szCs w:val="24"/>
          <w:lang w:eastAsia="en-GB"/>
        </w:rPr>
        <w:t>, deco</w:t>
      </w:r>
      <w:r>
        <w:rPr>
          <w:rFonts w:ascii="Times New Roman" w:hAnsi="Times New Roman" w:cs="Times New Roman"/>
          <w:i/>
          <w:spacing w:val="5"/>
          <w:sz w:val="24"/>
          <w:szCs w:val="24"/>
          <w:lang w:eastAsia="en-GB"/>
        </w:rPr>
        <w:t xml:space="preserve">ding, </w:t>
      </w:r>
      <w:r w:rsidRPr="00693A69">
        <w:rPr>
          <w:rFonts w:ascii="Times New Roman" w:hAnsi="Times New Roman" w:cs="Times New Roman"/>
          <w:spacing w:val="5"/>
          <w:sz w:val="24"/>
          <w:szCs w:val="24"/>
          <w:lang w:eastAsia="en-GB"/>
        </w:rPr>
        <w:t>dan</w:t>
      </w:r>
      <w:r>
        <w:rPr>
          <w:rFonts w:ascii="Times New Roman" w:hAnsi="Times New Roman" w:cs="Times New Roman"/>
          <w:i/>
          <w:spacing w:val="5"/>
          <w:sz w:val="24"/>
          <w:szCs w:val="24"/>
          <w:lang w:eastAsia="en-GB"/>
        </w:rPr>
        <w:t xml:space="preserve"> meaning. </w:t>
      </w:r>
      <w:r>
        <w:rPr>
          <w:rFonts w:ascii="Times New Roman" w:hAnsi="Times New Roman" w:cs="Times New Roman"/>
          <w:spacing w:val="5"/>
          <w:sz w:val="24"/>
          <w:szCs w:val="24"/>
          <w:lang w:eastAsia="en-GB"/>
        </w:rPr>
        <w:t xml:space="preserve">Proses </w:t>
      </w:r>
      <w:r w:rsidR="005530DF">
        <w:rPr>
          <w:rFonts w:ascii="Times New Roman" w:hAnsi="Times New Roman" w:cs="Times New Roman"/>
          <w:i/>
          <w:spacing w:val="5"/>
          <w:sz w:val="24"/>
          <w:szCs w:val="24"/>
          <w:lang w:eastAsia="en-GB"/>
        </w:rPr>
        <w:t>reco</w:t>
      </w:r>
      <w:r w:rsidRPr="00693A69">
        <w:rPr>
          <w:rFonts w:ascii="Times New Roman" w:hAnsi="Times New Roman" w:cs="Times New Roman"/>
          <w:i/>
          <w:spacing w:val="5"/>
          <w:sz w:val="24"/>
          <w:szCs w:val="24"/>
          <w:lang w:eastAsia="en-GB"/>
        </w:rPr>
        <w:t xml:space="preserve">ding </w:t>
      </w:r>
      <w:r w:rsidRPr="00693A69">
        <w:rPr>
          <w:rFonts w:ascii="Times New Roman" w:hAnsi="Times New Roman" w:cs="Times New Roman"/>
          <w:spacing w:val="5"/>
          <w:sz w:val="24"/>
          <w:szCs w:val="24"/>
          <w:lang w:eastAsia="en-GB"/>
        </w:rPr>
        <w:t>dan</w:t>
      </w:r>
      <w:r w:rsidR="005530DF">
        <w:rPr>
          <w:rFonts w:ascii="Times New Roman" w:hAnsi="Times New Roman" w:cs="Times New Roman"/>
          <w:i/>
          <w:spacing w:val="5"/>
          <w:sz w:val="24"/>
          <w:szCs w:val="24"/>
          <w:lang w:eastAsia="en-GB"/>
        </w:rPr>
        <w:t xml:space="preserve"> deco</w:t>
      </w:r>
      <w:r w:rsidRPr="00693A69">
        <w:rPr>
          <w:rFonts w:ascii="Times New Roman" w:hAnsi="Times New Roman" w:cs="Times New Roman"/>
          <w:i/>
          <w:spacing w:val="5"/>
          <w:sz w:val="24"/>
          <w:szCs w:val="24"/>
          <w:lang w:eastAsia="en-GB"/>
        </w:rPr>
        <w:t>din</w:t>
      </w:r>
      <w:r>
        <w:rPr>
          <w:rFonts w:ascii="Times New Roman" w:hAnsi="Times New Roman" w:cs="Times New Roman"/>
          <w:i/>
          <w:spacing w:val="5"/>
          <w:sz w:val="24"/>
          <w:szCs w:val="24"/>
          <w:lang w:eastAsia="en-GB"/>
        </w:rPr>
        <w:t xml:space="preserve">g </w:t>
      </w:r>
      <w:r>
        <w:rPr>
          <w:rFonts w:ascii="Times New Roman" w:hAnsi="Times New Roman" w:cs="Times New Roman"/>
          <w:spacing w:val="5"/>
          <w:sz w:val="24"/>
          <w:szCs w:val="24"/>
          <w:lang w:eastAsia="en-GB"/>
        </w:rPr>
        <w:t>ialah yang dikenal dengan istilah membaca permulaan. Hal senada yang dikemukakan Rahim, F (200</w:t>
      </w:r>
      <w:r w:rsidR="001018F0">
        <w:rPr>
          <w:rFonts w:ascii="Times New Roman" w:hAnsi="Times New Roman" w:cs="Times New Roman"/>
          <w:spacing w:val="5"/>
          <w:sz w:val="24"/>
          <w:szCs w:val="24"/>
          <w:lang w:eastAsia="en-GB"/>
        </w:rPr>
        <w:t>5</w:t>
      </w:r>
      <w:r>
        <w:rPr>
          <w:rFonts w:ascii="Times New Roman" w:hAnsi="Times New Roman" w:cs="Times New Roman"/>
          <w:spacing w:val="5"/>
          <w:sz w:val="24"/>
          <w:szCs w:val="24"/>
          <w:lang w:eastAsia="en-GB"/>
        </w:rPr>
        <w:t>: 2) bahwa membaca permulaan merupakan</w:t>
      </w:r>
      <w:r w:rsidR="00B3284D">
        <w:rPr>
          <w:rFonts w:ascii="Times New Roman" w:hAnsi="Times New Roman" w:cs="Times New Roman"/>
          <w:spacing w:val="5"/>
          <w:sz w:val="24"/>
          <w:szCs w:val="24"/>
          <w:lang w:eastAsia="en-GB"/>
        </w:rPr>
        <w:t>:</w:t>
      </w:r>
      <w:r>
        <w:rPr>
          <w:rFonts w:ascii="Times New Roman" w:hAnsi="Times New Roman" w:cs="Times New Roman"/>
          <w:spacing w:val="5"/>
          <w:sz w:val="24"/>
          <w:szCs w:val="24"/>
          <w:lang w:eastAsia="en-GB"/>
        </w:rPr>
        <w:t xml:space="preserve"> </w:t>
      </w:r>
    </w:p>
    <w:p w:rsidR="00693A69" w:rsidRDefault="00693A69" w:rsidP="00E67CB0">
      <w:pPr>
        <w:spacing w:after="0" w:line="240" w:lineRule="auto"/>
        <w:ind w:left="709" w:right="616"/>
        <w:jc w:val="both"/>
        <w:rPr>
          <w:rFonts w:ascii="Times New Roman" w:hAnsi="Times New Roman" w:cs="Times New Roman"/>
          <w:spacing w:val="5"/>
          <w:sz w:val="24"/>
          <w:szCs w:val="24"/>
          <w:lang w:eastAsia="en-GB"/>
        </w:rPr>
      </w:pPr>
      <w:r>
        <w:rPr>
          <w:rFonts w:ascii="Times New Roman" w:hAnsi="Times New Roman" w:cs="Times New Roman"/>
          <w:spacing w:val="5"/>
          <w:sz w:val="24"/>
          <w:szCs w:val="24"/>
          <w:lang w:eastAsia="en-GB"/>
        </w:rPr>
        <w:t xml:space="preserve">Proses </w:t>
      </w:r>
      <w:r w:rsidR="005530DF">
        <w:rPr>
          <w:rFonts w:ascii="Times New Roman" w:hAnsi="Times New Roman" w:cs="Times New Roman"/>
          <w:i/>
          <w:spacing w:val="5"/>
          <w:sz w:val="24"/>
          <w:szCs w:val="24"/>
          <w:lang w:eastAsia="en-GB"/>
        </w:rPr>
        <w:t>reco</w:t>
      </w:r>
      <w:r w:rsidRPr="00693A69">
        <w:rPr>
          <w:rFonts w:ascii="Times New Roman" w:hAnsi="Times New Roman" w:cs="Times New Roman"/>
          <w:i/>
          <w:spacing w:val="5"/>
          <w:sz w:val="24"/>
          <w:szCs w:val="24"/>
          <w:lang w:eastAsia="en-GB"/>
        </w:rPr>
        <w:t>ding</w:t>
      </w:r>
      <w:r>
        <w:rPr>
          <w:rFonts w:ascii="Times New Roman" w:hAnsi="Times New Roman" w:cs="Times New Roman"/>
          <w:spacing w:val="5"/>
          <w:sz w:val="24"/>
          <w:szCs w:val="24"/>
          <w:lang w:eastAsia="en-GB"/>
        </w:rPr>
        <w:t xml:space="preserve"> </w:t>
      </w:r>
      <w:r w:rsidR="00B3284D">
        <w:rPr>
          <w:rFonts w:ascii="Times New Roman" w:hAnsi="Times New Roman" w:cs="Times New Roman"/>
          <w:spacing w:val="5"/>
          <w:sz w:val="24"/>
          <w:szCs w:val="24"/>
          <w:lang w:eastAsia="en-GB"/>
        </w:rPr>
        <w:t xml:space="preserve">merujuk pada kata-kata dan kalimat, kemudian mengasosiasikan dengan bunyi-bunyinya sesuai dengan sistem tulisan yang digunakan, sedangkan proses </w:t>
      </w:r>
      <w:r w:rsidR="00B3284D" w:rsidRPr="00B3284D">
        <w:rPr>
          <w:rFonts w:ascii="Times New Roman" w:hAnsi="Times New Roman" w:cs="Times New Roman"/>
          <w:i/>
          <w:spacing w:val="5"/>
          <w:sz w:val="24"/>
          <w:szCs w:val="24"/>
          <w:lang w:eastAsia="en-GB"/>
        </w:rPr>
        <w:t>decoding</w:t>
      </w:r>
      <w:r w:rsidR="00B3284D">
        <w:rPr>
          <w:rFonts w:ascii="Times New Roman" w:hAnsi="Times New Roman" w:cs="Times New Roman"/>
          <w:i/>
          <w:spacing w:val="5"/>
          <w:sz w:val="24"/>
          <w:szCs w:val="24"/>
          <w:lang w:eastAsia="en-GB"/>
        </w:rPr>
        <w:t xml:space="preserve"> </w:t>
      </w:r>
      <w:r w:rsidR="00B3284D">
        <w:rPr>
          <w:rFonts w:ascii="Times New Roman" w:hAnsi="Times New Roman" w:cs="Times New Roman"/>
          <w:spacing w:val="5"/>
          <w:sz w:val="24"/>
          <w:szCs w:val="24"/>
          <w:lang w:eastAsia="en-GB"/>
        </w:rPr>
        <w:t xml:space="preserve">(penyandian) merujuk pada proses penerjemahan rangkaian grafis kedalam kata-kata. Proses </w:t>
      </w:r>
      <w:r w:rsidR="005530DF">
        <w:rPr>
          <w:rFonts w:ascii="Times New Roman" w:hAnsi="Times New Roman" w:cs="Times New Roman"/>
          <w:i/>
          <w:spacing w:val="5"/>
          <w:sz w:val="24"/>
          <w:szCs w:val="24"/>
          <w:lang w:eastAsia="en-GB"/>
        </w:rPr>
        <w:t>reco</w:t>
      </w:r>
      <w:r w:rsidR="00B3284D" w:rsidRPr="00693A69">
        <w:rPr>
          <w:rFonts w:ascii="Times New Roman" w:hAnsi="Times New Roman" w:cs="Times New Roman"/>
          <w:i/>
          <w:spacing w:val="5"/>
          <w:sz w:val="24"/>
          <w:szCs w:val="24"/>
          <w:lang w:eastAsia="en-GB"/>
        </w:rPr>
        <w:t>ding</w:t>
      </w:r>
      <w:r w:rsidR="00B3284D">
        <w:rPr>
          <w:rFonts w:ascii="Times New Roman" w:hAnsi="Times New Roman" w:cs="Times New Roman"/>
          <w:i/>
          <w:spacing w:val="5"/>
          <w:sz w:val="24"/>
          <w:szCs w:val="24"/>
          <w:lang w:eastAsia="en-GB"/>
        </w:rPr>
        <w:t xml:space="preserve"> </w:t>
      </w:r>
      <w:r w:rsidR="00B3284D">
        <w:rPr>
          <w:rFonts w:ascii="Times New Roman" w:hAnsi="Times New Roman" w:cs="Times New Roman"/>
          <w:spacing w:val="5"/>
          <w:sz w:val="24"/>
          <w:szCs w:val="24"/>
          <w:lang w:eastAsia="en-GB"/>
        </w:rPr>
        <w:t xml:space="preserve">dan </w:t>
      </w:r>
      <w:r w:rsidR="00B3284D" w:rsidRPr="00B3284D">
        <w:rPr>
          <w:rFonts w:ascii="Times New Roman" w:hAnsi="Times New Roman" w:cs="Times New Roman"/>
          <w:i/>
          <w:spacing w:val="5"/>
          <w:sz w:val="24"/>
          <w:szCs w:val="24"/>
          <w:lang w:eastAsia="en-GB"/>
        </w:rPr>
        <w:t>decoding</w:t>
      </w:r>
      <w:r w:rsidR="00B3284D">
        <w:rPr>
          <w:rFonts w:ascii="Times New Roman" w:hAnsi="Times New Roman" w:cs="Times New Roman"/>
          <w:spacing w:val="5"/>
          <w:sz w:val="24"/>
          <w:szCs w:val="24"/>
          <w:lang w:eastAsia="en-GB"/>
        </w:rPr>
        <w:t xml:space="preserve"> berlangsung pada kelas-kelas awal, yaitu</w:t>
      </w:r>
      <w:r w:rsidR="00E67CB0">
        <w:rPr>
          <w:rFonts w:ascii="Times New Roman" w:hAnsi="Times New Roman" w:cs="Times New Roman"/>
          <w:spacing w:val="5"/>
          <w:sz w:val="24"/>
          <w:szCs w:val="24"/>
          <w:lang w:eastAsia="en-GB"/>
        </w:rPr>
        <w:t xml:space="preserve"> SD kelas (I, II, dan III).</w:t>
      </w:r>
    </w:p>
    <w:p w:rsidR="00E67CB0" w:rsidRPr="00B3284D" w:rsidRDefault="00E67CB0" w:rsidP="00E67CB0">
      <w:pPr>
        <w:spacing w:after="0" w:line="240" w:lineRule="auto"/>
        <w:ind w:left="709" w:right="616"/>
        <w:jc w:val="both"/>
        <w:rPr>
          <w:rFonts w:ascii="Times New Roman" w:hAnsi="Times New Roman" w:cs="Times New Roman"/>
          <w:spacing w:val="5"/>
          <w:sz w:val="24"/>
          <w:szCs w:val="24"/>
          <w:lang w:eastAsia="en-GB"/>
        </w:rPr>
      </w:pPr>
    </w:p>
    <w:p w:rsidR="007A3D0D" w:rsidRDefault="007A3D0D" w:rsidP="007A3D0D">
      <w:pPr>
        <w:spacing w:after="0" w:line="480" w:lineRule="auto"/>
        <w:ind w:left="142" w:firstLine="567"/>
        <w:jc w:val="both"/>
        <w:rPr>
          <w:rFonts w:ascii="Times New Roman" w:hAnsi="Times New Roman" w:cs="Times New Roman"/>
          <w:spacing w:val="5"/>
          <w:sz w:val="24"/>
          <w:szCs w:val="24"/>
          <w:lang w:eastAsia="en-GB"/>
        </w:rPr>
      </w:pPr>
      <w:r>
        <w:rPr>
          <w:rFonts w:ascii="Times New Roman" w:hAnsi="Times New Roman" w:cs="Times New Roman"/>
          <w:spacing w:val="5"/>
          <w:sz w:val="24"/>
          <w:szCs w:val="24"/>
          <w:lang w:eastAsia="en-GB"/>
        </w:rPr>
        <w:t xml:space="preserve">Menurut </w:t>
      </w:r>
      <w:r w:rsidRPr="0095462B">
        <w:rPr>
          <w:rFonts w:ascii="Times New Roman" w:hAnsi="Times New Roman" w:cs="Times New Roman"/>
          <w:spacing w:val="5"/>
          <w:sz w:val="24"/>
          <w:szCs w:val="24"/>
          <w:lang w:val="sv-SE" w:eastAsia="en-GB"/>
        </w:rPr>
        <w:t>Mandala</w:t>
      </w:r>
      <w:r w:rsidR="009F5E28">
        <w:rPr>
          <w:rFonts w:ascii="Times New Roman" w:hAnsi="Times New Roman" w:cs="Times New Roman"/>
          <w:spacing w:val="5"/>
          <w:sz w:val="24"/>
          <w:szCs w:val="24"/>
          <w:lang w:eastAsia="en-GB"/>
        </w:rPr>
        <w:t xml:space="preserve"> (</w:t>
      </w:r>
      <w:r w:rsidRPr="0095462B">
        <w:rPr>
          <w:rFonts w:ascii="Times New Roman" w:hAnsi="Times New Roman" w:cs="Times New Roman"/>
          <w:spacing w:val="5"/>
          <w:sz w:val="24"/>
          <w:szCs w:val="24"/>
          <w:lang w:val="sv-SE" w:eastAsia="en-GB"/>
        </w:rPr>
        <w:t>2009</w:t>
      </w:r>
      <w:r>
        <w:rPr>
          <w:rFonts w:ascii="Times New Roman" w:hAnsi="Times New Roman" w:cs="Times New Roman"/>
          <w:spacing w:val="5"/>
          <w:sz w:val="24"/>
          <w:szCs w:val="24"/>
          <w:lang w:eastAsia="en-GB"/>
        </w:rPr>
        <w:t>: 2</w:t>
      </w:r>
      <w:r w:rsidRPr="0095462B">
        <w:rPr>
          <w:rFonts w:ascii="Times New Roman" w:hAnsi="Times New Roman" w:cs="Times New Roman"/>
          <w:spacing w:val="5"/>
          <w:sz w:val="24"/>
          <w:szCs w:val="24"/>
          <w:lang w:val="sv-SE" w:eastAsia="en-GB"/>
        </w:rPr>
        <w:t xml:space="preserve">) </w:t>
      </w:r>
      <w:r>
        <w:rPr>
          <w:rFonts w:ascii="Times New Roman" w:hAnsi="Times New Roman" w:cs="Times New Roman"/>
          <w:spacing w:val="5"/>
          <w:sz w:val="24"/>
          <w:szCs w:val="24"/>
          <w:lang w:eastAsia="en-GB"/>
        </w:rPr>
        <w:t>bahwa “</w:t>
      </w:r>
      <w:r>
        <w:rPr>
          <w:rFonts w:ascii="Times New Roman" w:hAnsi="Times New Roman" w:cs="Times New Roman"/>
          <w:sz w:val="24"/>
          <w:szCs w:val="24"/>
          <w:lang w:eastAsia="en-GB"/>
        </w:rPr>
        <w:t>t</w:t>
      </w:r>
      <w:r w:rsidRPr="00B772A4">
        <w:rPr>
          <w:rFonts w:ascii="Times New Roman" w:hAnsi="Times New Roman" w:cs="Times New Roman"/>
          <w:sz w:val="24"/>
          <w:szCs w:val="24"/>
          <w:lang w:eastAsia="en-GB"/>
        </w:rPr>
        <w:t xml:space="preserve">ahap membaca permulaan ini umumnya ada pada saat tibanya masa peka, yaitu anak usia enam tahun atau tujuh tahun bagi anak normal atau usia </w:t>
      </w:r>
      <w:r w:rsidRPr="00B772A4">
        <w:rPr>
          <w:rFonts w:ascii="Times New Roman" w:hAnsi="Times New Roman" w:cs="Times New Roman"/>
          <w:spacing w:val="5"/>
          <w:sz w:val="24"/>
          <w:szCs w:val="24"/>
          <w:lang w:eastAsia="en-GB"/>
        </w:rPr>
        <w:t>sembilan tahun atau sepuluh tahun pada anak tunagrahita</w:t>
      </w:r>
      <w:r w:rsidRPr="0095462B">
        <w:rPr>
          <w:rFonts w:ascii="Times New Roman" w:hAnsi="Times New Roman" w:cs="Times New Roman"/>
          <w:spacing w:val="5"/>
          <w:sz w:val="24"/>
          <w:szCs w:val="24"/>
          <w:lang w:val="sv-SE" w:eastAsia="en-GB"/>
        </w:rPr>
        <w:t xml:space="preserve">”. </w:t>
      </w:r>
    </w:p>
    <w:p w:rsidR="004A7030" w:rsidRPr="0095462B" w:rsidRDefault="004A7030" w:rsidP="008B094D">
      <w:pPr>
        <w:spacing w:after="0" w:line="480" w:lineRule="auto"/>
        <w:ind w:left="180" w:firstLine="540"/>
        <w:jc w:val="both"/>
        <w:rPr>
          <w:rFonts w:ascii="Times New Roman" w:hAnsi="Times New Roman" w:cs="Times New Roman"/>
          <w:sz w:val="24"/>
          <w:szCs w:val="24"/>
        </w:rPr>
      </w:pPr>
      <w:r w:rsidRPr="00B772A4">
        <w:rPr>
          <w:rFonts w:ascii="Times New Roman" w:hAnsi="Times New Roman" w:cs="Times New Roman"/>
          <w:spacing w:val="5"/>
          <w:sz w:val="24"/>
          <w:szCs w:val="24"/>
          <w:lang w:eastAsia="en-GB"/>
        </w:rPr>
        <w:lastRenderedPageBreak/>
        <w:t xml:space="preserve">Pada tahap membaca </w:t>
      </w:r>
      <w:r w:rsidRPr="00B772A4">
        <w:rPr>
          <w:rFonts w:ascii="Times New Roman" w:hAnsi="Times New Roman" w:cs="Times New Roman"/>
          <w:spacing w:val="4"/>
          <w:sz w:val="24"/>
          <w:szCs w:val="24"/>
          <w:lang w:eastAsia="en-GB"/>
        </w:rPr>
        <w:t>permulaan</w:t>
      </w:r>
      <w:r w:rsidRPr="0095462B">
        <w:rPr>
          <w:rFonts w:ascii="Times New Roman" w:hAnsi="Times New Roman" w:cs="Times New Roman"/>
          <w:spacing w:val="4"/>
          <w:sz w:val="24"/>
          <w:szCs w:val="24"/>
          <w:lang w:val="sv-SE" w:eastAsia="en-GB"/>
        </w:rPr>
        <w:t xml:space="preserve">, </w:t>
      </w:r>
      <w:r w:rsidRPr="00B772A4">
        <w:rPr>
          <w:rFonts w:ascii="Times New Roman" w:hAnsi="Times New Roman" w:cs="Times New Roman"/>
          <w:spacing w:val="4"/>
          <w:sz w:val="24"/>
          <w:szCs w:val="24"/>
          <w:lang w:eastAsia="en-GB"/>
        </w:rPr>
        <w:t xml:space="preserve">penguasaan jumlah kata anak masih terbatas dan penguasaan pada </w:t>
      </w:r>
      <w:r w:rsidRPr="00B772A4">
        <w:rPr>
          <w:rFonts w:ascii="Times New Roman" w:hAnsi="Times New Roman" w:cs="Times New Roman"/>
          <w:spacing w:val="5"/>
          <w:sz w:val="24"/>
          <w:szCs w:val="24"/>
          <w:lang w:eastAsia="en-GB"/>
        </w:rPr>
        <w:t xml:space="preserve">abjad belum sepenuhnya dikuasai. Jadi masih ada huruf yang sulit diucapkan dan </w:t>
      </w:r>
      <w:r w:rsidRPr="00B772A4">
        <w:rPr>
          <w:rFonts w:ascii="Times New Roman" w:hAnsi="Times New Roman" w:cs="Times New Roman"/>
          <w:sz w:val="24"/>
          <w:szCs w:val="24"/>
          <w:lang w:eastAsia="en-GB"/>
        </w:rPr>
        <w:t xml:space="preserve">sering dibaca salah, serta kemampuan membuat wacana tidak lebih dari tujuh baris, </w:t>
      </w:r>
      <w:r w:rsidRPr="00B772A4">
        <w:rPr>
          <w:rFonts w:ascii="Times New Roman" w:hAnsi="Times New Roman" w:cs="Times New Roman"/>
          <w:spacing w:val="3"/>
          <w:sz w:val="24"/>
          <w:szCs w:val="24"/>
          <w:lang w:eastAsia="en-GB"/>
        </w:rPr>
        <w:t xml:space="preserve">itupun ide pokoknya belum tampak dan belum bisa dianggap sebagai wacana yang </w:t>
      </w:r>
      <w:r w:rsidRPr="00B772A4">
        <w:rPr>
          <w:rFonts w:ascii="Times New Roman" w:hAnsi="Times New Roman" w:cs="Times New Roman"/>
          <w:sz w:val="24"/>
          <w:szCs w:val="24"/>
          <w:lang w:eastAsia="en-GB"/>
        </w:rPr>
        <w:t xml:space="preserve">baik. </w:t>
      </w:r>
      <w:r w:rsidRPr="00B772A4">
        <w:rPr>
          <w:rFonts w:ascii="Times New Roman" w:hAnsi="Times New Roman" w:cs="Times New Roman"/>
          <w:spacing w:val="2"/>
          <w:sz w:val="24"/>
          <w:szCs w:val="24"/>
          <w:lang w:eastAsia="en-GB"/>
        </w:rPr>
        <w:t xml:space="preserve">Pengembangan yang tepat pada </w:t>
      </w:r>
      <w:r w:rsidRPr="00B772A4">
        <w:rPr>
          <w:rFonts w:ascii="Times New Roman" w:hAnsi="Times New Roman" w:cs="Times New Roman"/>
          <w:spacing w:val="3"/>
          <w:sz w:val="24"/>
          <w:szCs w:val="24"/>
          <w:lang w:eastAsia="en-GB"/>
        </w:rPr>
        <w:t xml:space="preserve">tahap membaca permulaan ini perlu sekali, biasanya yang paling cocok dan sesuai </w:t>
      </w:r>
      <w:r w:rsidRPr="00B772A4">
        <w:rPr>
          <w:rFonts w:ascii="Times New Roman" w:hAnsi="Times New Roman" w:cs="Times New Roman"/>
          <w:spacing w:val="5"/>
          <w:sz w:val="24"/>
          <w:szCs w:val="24"/>
          <w:lang w:eastAsia="en-GB"/>
        </w:rPr>
        <w:t>alam anak yaitu membaca sambil bermain</w:t>
      </w:r>
      <w:r w:rsidRPr="0095462B">
        <w:rPr>
          <w:rFonts w:ascii="Times New Roman" w:hAnsi="Times New Roman" w:cs="Times New Roman"/>
          <w:spacing w:val="5"/>
          <w:sz w:val="24"/>
          <w:szCs w:val="24"/>
          <w:lang w:eastAsia="en-GB"/>
        </w:rPr>
        <w:t>.</w:t>
      </w:r>
    </w:p>
    <w:p w:rsidR="004A7030" w:rsidRPr="0095462B" w:rsidRDefault="004A7030" w:rsidP="008B094D">
      <w:pPr>
        <w:spacing w:after="0" w:line="480" w:lineRule="auto"/>
        <w:ind w:left="180" w:firstLine="540"/>
        <w:jc w:val="both"/>
        <w:rPr>
          <w:rFonts w:ascii="Times New Roman" w:hAnsi="Times New Roman" w:cs="Times New Roman"/>
          <w:sz w:val="24"/>
          <w:szCs w:val="24"/>
        </w:rPr>
      </w:pPr>
      <w:r w:rsidRPr="0095462B">
        <w:rPr>
          <w:rFonts w:ascii="Times New Roman" w:hAnsi="Times New Roman" w:cs="Times New Roman"/>
          <w:sz w:val="24"/>
          <w:szCs w:val="24"/>
        </w:rPr>
        <w:t xml:space="preserve">Wardani (Abdurrahman, </w:t>
      </w:r>
      <w:r>
        <w:rPr>
          <w:rFonts w:ascii="Times New Roman" w:hAnsi="Times New Roman" w:cs="Times New Roman"/>
          <w:sz w:val="24"/>
          <w:szCs w:val="24"/>
          <w:lang w:val="en-US"/>
        </w:rPr>
        <w:t>2003</w:t>
      </w:r>
      <w:r w:rsidRPr="0095462B">
        <w:rPr>
          <w:rFonts w:ascii="Times New Roman" w:hAnsi="Times New Roman" w:cs="Times New Roman"/>
          <w:sz w:val="24"/>
          <w:szCs w:val="24"/>
        </w:rPr>
        <w:t>:</w:t>
      </w:r>
      <w:r>
        <w:rPr>
          <w:rFonts w:ascii="Times New Roman" w:hAnsi="Times New Roman" w:cs="Times New Roman"/>
          <w:sz w:val="24"/>
          <w:szCs w:val="24"/>
          <w:lang w:val="en-US"/>
        </w:rPr>
        <w:t xml:space="preserve"> </w:t>
      </w:r>
      <w:r w:rsidRPr="0095462B">
        <w:rPr>
          <w:rFonts w:ascii="Times New Roman" w:hAnsi="Times New Roman" w:cs="Times New Roman"/>
          <w:sz w:val="24"/>
          <w:szCs w:val="24"/>
        </w:rPr>
        <w:t>57) mengemukakan bahwa untuk dapat membaca permulaan, seorang anak dituntut agar mampu:</w:t>
      </w:r>
    </w:p>
    <w:p w:rsidR="004A7030" w:rsidRPr="00B772A4" w:rsidRDefault="004A7030" w:rsidP="004A7F3C">
      <w:pPr>
        <w:pStyle w:val="ListParagraph"/>
        <w:numPr>
          <w:ilvl w:val="0"/>
          <w:numId w:val="11"/>
        </w:numPr>
        <w:spacing w:after="0" w:line="240" w:lineRule="auto"/>
        <w:ind w:left="1080" w:right="641"/>
        <w:contextualSpacing w:val="0"/>
        <w:jc w:val="both"/>
        <w:rPr>
          <w:rFonts w:ascii="Times New Roman" w:hAnsi="Times New Roman" w:cs="Times New Roman"/>
          <w:sz w:val="24"/>
          <w:szCs w:val="24"/>
        </w:rPr>
      </w:pPr>
      <w:r w:rsidRPr="00B772A4">
        <w:rPr>
          <w:rFonts w:ascii="Times New Roman" w:hAnsi="Times New Roman" w:cs="Times New Roman"/>
          <w:sz w:val="24"/>
          <w:szCs w:val="24"/>
        </w:rPr>
        <w:t>Membedakan bentuk huruf</w:t>
      </w:r>
    </w:p>
    <w:p w:rsidR="004A7030" w:rsidRPr="0095462B" w:rsidRDefault="004A7030" w:rsidP="004A7F3C">
      <w:pPr>
        <w:pStyle w:val="ListParagraph"/>
        <w:numPr>
          <w:ilvl w:val="0"/>
          <w:numId w:val="11"/>
        </w:numPr>
        <w:spacing w:after="0" w:line="240" w:lineRule="auto"/>
        <w:ind w:left="1080" w:right="641"/>
        <w:contextualSpacing w:val="0"/>
        <w:jc w:val="both"/>
        <w:rPr>
          <w:rFonts w:ascii="Times New Roman" w:hAnsi="Times New Roman" w:cs="Times New Roman"/>
          <w:sz w:val="24"/>
          <w:szCs w:val="24"/>
          <w:lang w:val="sv-SE"/>
        </w:rPr>
      </w:pPr>
      <w:r w:rsidRPr="0095462B">
        <w:rPr>
          <w:rFonts w:ascii="Times New Roman" w:hAnsi="Times New Roman" w:cs="Times New Roman"/>
          <w:sz w:val="24"/>
          <w:szCs w:val="24"/>
          <w:lang w:val="sv-SE"/>
        </w:rPr>
        <w:t>Mengucapkan bunyi huruf dan kata dengan benar</w:t>
      </w:r>
    </w:p>
    <w:p w:rsidR="004A7030" w:rsidRPr="0095462B" w:rsidRDefault="004A7030" w:rsidP="004A7F3C">
      <w:pPr>
        <w:pStyle w:val="ListParagraph"/>
        <w:numPr>
          <w:ilvl w:val="0"/>
          <w:numId w:val="11"/>
        </w:numPr>
        <w:spacing w:after="0" w:line="240" w:lineRule="auto"/>
        <w:ind w:left="1080" w:right="641"/>
        <w:contextualSpacing w:val="0"/>
        <w:jc w:val="both"/>
        <w:rPr>
          <w:rFonts w:ascii="Times New Roman" w:hAnsi="Times New Roman" w:cs="Times New Roman"/>
          <w:sz w:val="24"/>
          <w:szCs w:val="24"/>
          <w:lang w:val="sv-SE"/>
        </w:rPr>
      </w:pPr>
      <w:r w:rsidRPr="0095462B">
        <w:rPr>
          <w:rFonts w:ascii="Times New Roman" w:hAnsi="Times New Roman" w:cs="Times New Roman"/>
          <w:sz w:val="24"/>
          <w:szCs w:val="24"/>
          <w:lang w:val="sv-SE"/>
        </w:rPr>
        <w:t>Menggerakkan mata dengan cepat dari kiri ke kanan sesuai dengan urutan tulisan yang dibaca</w:t>
      </w:r>
    </w:p>
    <w:p w:rsidR="004A7030" w:rsidRPr="0095462B" w:rsidRDefault="004A7030" w:rsidP="004A7F3C">
      <w:pPr>
        <w:pStyle w:val="ListParagraph"/>
        <w:numPr>
          <w:ilvl w:val="0"/>
          <w:numId w:val="11"/>
        </w:numPr>
        <w:spacing w:after="0" w:line="240" w:lineRule="auto"/>
        <w:ind w:left="1080" w:right="641"/>
        <w:contextualSpacing w:val="0"/>
        <w:jc w:val="both"/>
        <w:rPr>
          <w:rFonts w:ascii="Times New Roman" w:hAnsi="Times New Roman" w:cs="Times New Roman"/>
          <w:sz w:val="24"/>
          <w:szCs w:val="24"/>
          <w:lang w:val="sv-SE"/>
        </w:rPr>
      </w:pPr>
      <w:r w:rsidRPr="0095462B">
        <w:rPr>
          <w:rFonts w:ascii="Times New Roman" w:hAnsi="Times New Roman" w:cs="Times New Roman"/>
          <w:sz w:val="24"/>
          <w:szCs w:val="24"/>
          <w:lang w:val="sv-SE"/>
        </w:rPr>
        <w:t>Menyuarakan tulisan yang dibaca dengan benar</w:t>
      </w:r>
    </w:p>
    <w:p w:rsidR="004A7030" w:rsidRPr="00B772A4" w:rsidRDefault="004A7030" w:rsidP="004A7F3C">
      <w:pPr>
        <w:pStyle w:val="ListParagraph"/>
        <w:numPr>
          <w:ilvl w:val="0"/>
          <w:numId w:val="11"/>
        </w:numPr>
        <w:spacing w:after="0" w:line="240" w:lineRule="auto"/>
        <w:ind w:left="1080" w:right="641"/>
        <w:contextualSpacing w:val="0"/>
        <w:jc w:val="both"/>
        <w:rPr>
          <w:rFonts w:ascii="Times New Roman" w:hAnsi="Times New Roman" w:cs="Times New Roman"/>
          <w:sz w:val="24"/>
          <w:szCs w:val="24"/>
        </w:rPr>
      </w:pPr>
      <w:r w:rsidRPr="00B772A4">
        <w:rPr>
          <w:rFonts w:ascii="Times New Roman" w:hAnsi="Times New Roman" w:cs="Times New Roman"/>
          <w:sz w:val="24"/>
          <w:szCs w:val="24"/>
        </w:rPr>
        <w:t xml:space="preserve">Mengenal arti tanda-tanda baca serta </w:t>
      </w:r>
    </w:p>
    <w:p w:rsidR="004A7030" w:rsidRPr="00B772A4" w:rsidRDefault="004A7030" w:rsidP="004A7F3C">
      <w:pPr>
        <w:pStyle w:val="ListParagraph"/>
        <w:numPr>
          <w:ilvl w:val="0"/>
          <w:numId w:val="11"/>
        </w:numPr>
        <w:spacing w:after="0" w:line="240" w:lineRule="auto"/>
        <w:ind w:left="1080" w:right="641"/>
        <w:contextualSpacing w:val="0"/>
        <w:jc w:val="both"/>
        <w:rPr>
          <w:rFonts w:ascii="Times New Roman" w:hAnsi="Times New Roman" w:cs="Times New Roman"/>
          <w:sz w:val="24"/>
          <w:szCs w:val="24"/>
        </w:rPr>
      </w:pPr>
      <w:r w:rsidRPr="00B772A4">
        <w:rPr>
          <w:rFonts w:ascii="Times New Roman" w:hAnsi="Times New Roman" w:cs="Times New Roman"/>
          <w:sz w:val="24"/>
          <w:szCs w:val="24"/>
        </w:rPr>
        <w:t>Mengatur tinggi rendah suara sesuai dengan bunyi, makna kata yang diucapkan, serta tanda baca</w:t>
      </w:r>
    </w:p>
    <w:p w:rsidR="004A7030" w:rsidRPr="00B772A4" w:rsidRDefault="004A7030" w:rsidP="004A7030">
      <w:pPr>
        <w:pStyle w:val="ListParagraph"/>
        <w:spacing w:after="0" w:line="240" w:lineRule="auto"/>
        <w:ind w:left="1069" w:right="850"/>
        <w:jc w:val="both"/>
        <w:rPr>
          <w:rFonts w:ascii="Times New Roman" w:hAnsi="Times New Roman" w:cs="Times New Roman"/>
          <w:sz w:val="24"/>
          <w:szCs w:val="24"/>
        </w:rPr>
      </w:pPr>
    </w:p>
    <w:p w:rsidR="009F5E28" w:rsidRDefault="009F5E28" w:rsidP="00FE65B5">
      <w:pPr>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Selanjutnya Abdurrahman (2003: 201) menjelaskan bahwa:</w:t>
      </w:r>
    </w:p>
    <w:p w:rsidR="009F5E28" w:rsidRPr="00B772A4" w:rsidRDefault="009F5E28" w:rsidP="009F5E28">
      <w:pPr>
        <w:pStyle w:val="ListParagraph"/>
        <w:spacing w:after="0" w:line="240" w:lineRule="auto"/>
        <w:ind w:left="709" w:right="616"/>
        <w:contextualSpacing w:val="0"/>
        <w:jc w:val="both"/>
        <w:rPr>
          <w:rFonts w:ascii="Times New Roman" w:hAnsi="Times New Roman" w:cs="Times New Roman"/>
          <w:sz w:val="24"/>
          <w:szCs w:val="24"/>
        </w:rPr>
      </w:pPr>
      <w:r w:rsidRPr="00B772A4">
        <w:rPr>
          <w:rFonts w:ascii="Times New Roman" w:hAnsi="Times New Roman" w:cs="Times New Roman"/>
          <w:sz w:val="24"/>
          <w:szCs w:val="24"/>
        </w:rPr>
        <w:t xml:space="preserve">Tahap awal belajar membaca (membaca permulaan) biasanya mulai kelas I, meskipun ada murid </w:t>
      </w:r>
      <w:r>
        <w:rPr>
          <w:rFonts w:ascii="Times New Roman" w:hAnsi="Times New Roman" w:cs="Times New Roman"/>
          <w:sz w:val="24"/>
          <w:szCs w:val="24"/>
        </w:rPr>
        <w:t xml:space="preserve">yang </w:t>
      </w:r>
      <w:r w:rsidRPr="00B772A4">
        <w:rPr>
          <w:rFonts w:ascii="Times New Roman" w:hAnsi="Times New Roman" w:cs="Times New Roman"/>
          <w:sz w:val="24"/>
          <w:szCs w:val="24"/>
        </w:rPr>
        <w:t>sudah dapat membaca sebelum masuk SD, atau ada murid yang belum siap belajar membaca meskipun sudah duduk di kelas II SD. Pengajaran membaca pada tahap awal belajar membaca meliputi dua tahap, yaitu membaca global dan membaca simbol.</w:t>
      </w:r>
    </w:p>
    <w:p w:rsidR="009F5E28" w:rsidRDefault="009F5E28" w:rsidP="009F5E28">
      <w:pPr>
        <w:spacing w:after="0" w:line="240" w:lineRule="auto"/>
        <w:ind w:left="180" w:firstLine="540"/>
        <w:jc w:val="both"/>
        <w:rPr>
          <w:rFonts w:ascii="Times New Roman" w:hAnsi="Times New Roman" w:cs="Times New Roman"/>
          <w:sz w:val="24"/>
          <w:szCs w:val="24"/>
        </w:rPr>
      </w:pPr>
    </w:p>
    <w:p w:rsidR="004A7030" w:rsidRDefault="004A7030" w:rsidP="00FE65B5">
      <w:pPr>
        <w:spacing w:after="0" w:line="480" w:lineRule="auto"/>
        <w:ind w:left="180" w:firstLine="540"/>
        <w:jc w:val="both"/>
        <w:rPr>
          <w:rFonts w:ascii="Times New Roman" w:hAnsi="Times New Roman" w:cs="Times New Roman"/>
          <w:sz w:val="24"/>
          <w:szCs w:val="24"/>
        </w:rPr>
      </w:pPr>
      <w:r w:rsidRPr="00B772A4">
        <w:rPr>
          <w:rFonts w:ascii="Times New Roman" w:hAnsi="Times New Roman" w:cs="Times New Roman"/>
          <w:sz w:val="24"/>
          <w:szCs w:val="24"/>
        </w:rPr>
        <w:t>Dengan demikian membaca permulaan dapat diartikan sebagai suatu tahap</w:t>
      </w:r>
      <w:r w:rsidR="00B62252">
        <w:rPr>
          <w:rFonts w:ascii="Times New Roman" w:hAnsi="Times New Roman" w:cs="Times New Roman"/>
          <w:sz w:val="24"/>
          <w:szCs w:val="24"/>
        </w:rPr>
        <w:t>an awal yang dilakukan oleh</w:t>
      </w:r>
      <w:r w:rsidR="00B62252">
        <w:rPr>
          <w:rFonts w:ascii="Times New Roman" w:hAnsi="Times New Roman" w:cs="Times New Roman"/>
          <w:sz w:val="24"/>
          <w:szCs w:val="24"/>
          <w:lang w:val="en-US"/>
        </w:rPr>
        <w:t xml:space="preserve"> murid</w:t>
      </w:r>
      <w:r w:rsidRPr="00B772A4">
        <w:rPr>
          <w:rFonts w:ascii="Times New Roman" w:hAnsi="Times New Roman" w:cs="Times New Roman"/>
          <w:sz w:val="24"/>
          <w:szCs w:val="24"/>
        </w:rPr>
        <w:t xml:space="preserve"> untuk memperoleh kecakapan atau kemampuan membaca, </w:t>
      </w:r>
      <w:r>
        <w:rPr>
          <w:rFonts w:ascii="Times New Roman" w:hAnsi="Times New Roman" w:cs="Times New Roman"/>
          <w:sz w:val="24"/>
          <w:szCs w:val="24"/>
        </w:rPr>
        <w:t xml:space="preserve">yang </w:t>
      </w:r>
      <w:r w:rsidRPr="00B772A4">
        <w:rPr>
          <w:rFonts w:ascii="Times New Roman" w:hAnsi="Times New Roman" w:cs="Times New Roman"/>
          <w:sz w:val="24"/>
          <w:szCs w:val="24"/>
        </w:rPr>
        <w:t xml:space="preserve">dipusatkan pada kesanggupan atau kemampuan/keterampilan  </w:t>
      </w:r>
      <w:r w:rsidRPr="00B772A4">
        <w:rPr>
          <w:rFonts w:ascii="Times New Roman" w:hAnsi="Times New Roman" w:cs="Times New Roman"/>
          <w:sz w:val="24"/>
          <w:szCs w:val="24"/>
        </w:rPr>
        <w:lastRenderedPageBreak/>
        <w:t>dalam membaca huruf, suku kata dan kata untuk mengembangkan kemampuan berbahasa di kelas selanjutnya.</w:t>
      </w:r>
    </w:p>
    <w:p w:rsidR="003E1FB3" w:rsidRDefault="003E1FB3" w:rsidP="003E1FB3">
      <w:pPr>
        <w:spacing w:after="0" w:line="240" w:lineRule="auto"/>
        <w:ind w:left="180" w:firstLine="540"/>
        <w:jc w:val="both"/>
        <w:rPr>
          <w:rFonts w:ascii="Times New Roman" w:hAnsi="Times New Roman" w:cs="Times New Roman"/>
          <w:sz w:val="24"/>
          <w:szCs w:val="24"/>
        </w:rPr>
      </w:pPr>
    </w:p>
    <w:p w:rsidR="003E1FB3" w:rsidRPr="003E1FB3" w:rsidRDefault="003E1FB3" w:rsidP="003E1FB3">
      <w:pPr>
        <w:pStyle w:val="ListParagraph"/>
        <w:numPr>
          <w:ilvl w:val="0"/>
          <w:numId w:val="24"/>
        </w:numPr>
        <w:spacing w:after="0" w:line="480" w:lineRule="auto"/>
        <w:rPr>
          <w:rFonts w:ascii="Times New Roman" w:hAnsi="Times New Roman" w:cs="Times New Roman"/>
          <w:sz w:val="24"/>
          <w:szCs w:val="24"/>
        </w:rPr>
      </w:pPr>
      <w:r w:rsidRPr="003E1FB3">
        <w:rPr>
          <w:rFonts w:ascii="Times New Roman" w:hAnsi="Times New Roman" w:cs="Times New Roman"/>
          <w:sz w:val="24"/>
          <w:szCs w:val="24"/>
        </w:rPr>
        <w:t>Tahap-tahap Membaca Permulaan</w:t>
      </w:r>
    </w:p>
    <w:p w:rsidR="003E1FB3" w:rsidRPr="003E1FB3" w:rsidRDefault="003E1FB3" w:rsidP="003E1FB3">
      <w:pPr>
        <w:spacing w:after="0" w:line="480" w:lineRule="auto"/>
        <w:ind w:left="142"/>
        <w:jc w:val="both"/>
        <w:rPr>
          <w:rFonts w:ascii="Times New Roman" w:hAnsi="Times New Roman" w:cs="Times New Roman"/>
          <w:sz w:val="24"/>
          <w:szCs w:val="24"/>
          <w:lang w:val="en-US"/>
        </w:rPr>
      </w:pPr>
      <w:r w:rsidRPr="003E1FB3">
        <w:rPr>
          <w:rFonts w:ascii="Times New Roman" w:hAnsi="Times New Roman" w:cs="Times New Roman"/>
          <w:sz w:val="24"/>
          <w:szCs w:val="24"/>
          <w:lang w:val="en-US"/>
        </w:rPr>
        <w:tab/>
      </w:r>
      <w:proofErr w:type="gramStart"/>
      <w:r w:rsidRPr="003E1FB3">
        <w:rPr>
          <w:rFonts w:ascii="Times New Roman" w:hAnsi="Times New Roman" w:cs="Times New Roman"/>
          <w:sz w:val="24"/>
          <w:szCs w:val="24"/>
          <w:lang w:val="en-US"/>
        </w:rPr>
        <w:t>Dilihat pada saat mengajarkannya, pelajaran membaca itu disebut pelajaran membaca permulaan.</w:t>
      </w:r>
      <w:proofErr w:type="gramEnd"/>
      <w:r w:rsidRPr="003E1FB3">
        <w:rPr>
          <w:rFonts w:ascii="Times New Roman" w:hAnsi="Times New Roman" w:cs="Times New Roman"/>
          <w:sz w:val="24"/>
          <w:szCs w:val="24"/>
          <w:lang w:val="en-US"/>
        </w:rPr>
        <w:t xml:space="preserve"> </w:t>
      </w:r>
      <w:proofErr w:type="gramStart"/>
      <w:r w:rsidRPr="003E1FB3">
        <w:rPr>
          <w:rFonts w:ascii="Times New Roman" w:hAnsi="Times New Roman" w:cs="Times New Roman"/>
          <w:sz w:val="24"/>
          <w:szCs w:val="24"/>
          <w:lang w:val="en-US"/>
        </w:rPr>
        <w:t>Dalam praktiknya, pelajaran membaca itu diberikan hampir bersamaan dengan pelajaran menulis permulaan.</w:t>
      </w:r>
      <w:proofErr w:type="gramEnd"/>
      <w:r w:rsidRPr="003E1FB3">
        <w:rPr>
          <w:rFonts w:ascii="Times New Roman" w:hAnsi="Times New Roman" w:cs="Times New Roman"/>
          <w:sz w:val="24"/>
          <w:szCs w:val="24"/>
          <w:lang w:val="en-US"/>
        </w:rPr>
        <w:t xml:space="preserve"> Karena itu pada kelas satu dan kelas dua digunakan istilah Membaca dan Menulis permulaan yang disingkat menjadi MMP, menurut Wardani (1995: 97) membaca permulaan dilakukan melalui dua tahap </w:t>
      </w:r>
      <w:proofErr w:type="gramStart"/>
      <w:r w:rsidRPr="003E1FB3">
        <w:rPr>
          <w:rFonts w:ascii="Times New Roman" w:hAnsi="Times New Roman" w:cs="Times New Roman"/>
          <w:sz w:val="24"/>
          <w:szCs w:val="24"/>
          <w:lang w:val="en-US"/>
        </w:rPr>
        <w:t>yaitu :</w:t>
      </w:r>
      <w:proofErr w:type="gramEnd"/>
    </w:p>
    <w:p w:rsidR="003E1FB3" w:rsidRPr="003E1FB3" w:rsidRDefault="003E1FB3" w:rsidP="0083252E">
      <w:pPr>
        <w:spacing w:after="0" w:line="240" w:lineRule="auto"/>
        <w:ind w:left="709" w:right="616"/>
        <w:jc w:val="both"/>
        <w:rPr>
          <w:rFonts w:ascii="Times New Roman" w:hAnsi="Times New Roman" w:cs="Times New Roman"/>
          <w:sz w:val="24"/>
          <w:szCs w:val="24"/>
          <w:lang w:val="en-US"/>
        </w:rPr>
      </w:pPr>
      <w:proofErr w:type="gramStart"/>
      <w:r w:rsidRPr="003E1FB3">
        <w:rPr>
          <w:rFonts w:ascii="Times New Roman" w:hAnsi="Times New Roman" w:cs="Times New Roman"/>
          <w:sz w:val="24"/>
          <w:szCs w:val="24"/>
          <w:lang w:val="en-US"/>
        </w:rPr>
        <w:t>Pertama, MMP tanpa buku, yang berlangsung lisan melalui pendengaran, penglihatan dan penemuan sampai anak menguasai 20 tanda bunyi “a, c, o, u, e, b, p, w, m, n, t, l, r, s, d, k, g, h, j, y” dalam hubungan dengan kata/kalimat yang sederhana.</w:t>
      </w:r>
      <w:proofErr w:type="gramEnd"/>
    </w:p>
    <w:p w:rsidR="003E1FB3" w:rsidRDefault="003E1FB3" w:rsidP="0083252E">
      <w:pPr>
        <w:spacing w:after="0" w:line="240" w:lineRule="auto"/>
        <w:ind w:left="709" w:right="616"/>
        <w:jc w:val="both"/>
        <w:rPr>
          <w:rFonts w:ascii="Times New Roman" w:hAnsi="Times New Roman" w:cs="Times New Roman"/>
          <w:sz w:val="24"/>
          <w:szCs w:val="24"/>
        </w:rPr>
      </w:pPr>
      <w:proofErr w:type="gramStart"/>
      <w:r w:rsidRPr="003E1FB3">
        <w:rPr>
          <w:rFonts w:ascii="Times New Roman" w:hAnsi="Times New Roman" w:cs="Times New Roman"/>
          <w:sz w:val="24"/>
          <w:szCs w:val="24"/>
          <w:lang w:val="en-US"/>
        </w:rPr>
        <w:t>Kedua, MMP dengan buku, tanda bunyi yang belum yang diajarkan</w:t>
      </w:r>
      <w:r>
        <w:rPr>
          <w:rFonts w:ascii="Times New Roman" w:hAnsi="Times New Roman" w:cs="Times New Roman"/>
          <w:sz w:val="24"/>
          <w:szCs w:val="24"/>
        </w:rPr>
        <w:t xml:space="preserve"> </w:t>
      </w:r>
      <w:r w:rsidRPr="003E1FB3">
        <w:rPr>
          <w:rFonts w:ascii="Times New Roman" w:hAnsi="Times New Roman" w:cs="Times New Roman"/>
          <w:sz w:val="24"/>
          <w:szCs w:val="24"/>
          <w:lang w:val="en-US"/>
        </w:rPr>
        <w:t>di</w:t>
      </w:r>
      <w:r>
        <w:rPr>
          <w:rFonts w:ascii="Times New Roman" w:hAnsi="Times New Roman" w:cs="Times New Roman"/>
          <w:sz w:val="24"/>
          <w:szCs w:val="24"/>
        </w:rPr>
        <w:t xml:space="preserve"> </w:t>
      </w:r>
      <w:r w:rsidRPr="003E1FB3">
        <w:rPr>
          <w:rFonts w:ascii="Times New Roman" w:hAnsi="Times New Roman" w:cs="Times New Roman"/>
          <w:sz w:val="24"/>
          <w:szCs w:val="24"/>
          <w:lang w:val="en-US"/>
        </w:rPr>
        <w:t>atas, diajarkan sambil lalu, sebagai permulaan anak sendiri.</w:t>
      </w:r>
      <w:proofErr w:type="gramEnd"/>
      <w:r w:rsidRPr="003E1FB3">
        <w:rPr>
          <w:rFonts w:ascii="Times New Roman" w:hAnsi="Times New Roman" w:cs="Times New Roman"/>
          <w:sz w:val="24"/>
          <w:szCs w:val="24"/>
          <w:lang w:val="en-US"/>
        </w:rPr>
        <w:t xml:space="preserve"> </w:t>
      </w:r>
      <w:proofErr w:type="gramStart"/>
      <w:r w:rsidRPr="003E1FB3">
        <w:rPr>
          <w:rFonts w:ascii="Times New Roman" w:hAnsi="Times New Roman" w:cs="Times New Roman"/>
          <w:sz w:val="24"/>
          <w:szCs w:val="24"/>
          <w:lang w:val="en-US"/>
        </w:rPr>
        <w:t>Dalam tahap ini proporsi untuk membaca dan bahasa menggeser.</w:t>
      </w:r>
      <w:proofErr w:type="gramEnd"/>
      <w:r w:rsidRPr="003E1FB3">
        <w:rPr>
          <w:rFonts w:ascii="Times New Roman" w:hAnsi="Times New Roman" w:cs="Times New Roman"/>
          <w:sz w:val="24"/>
          <w:szCs w:val="24"/>
          <w:lang w:val="en-US"/>
        </w:rPr>
        <w:t xml:space="preserve"> </w:t>
      </w:r>
      <w:proofErr w:type="gramStart"/>
      <w:r w:rsidRPr="003E1FB3">
        <w:rPr>
          <w:rFonts w:ascii="Times New Roman" w:hAnsi="Times New Roman" w:cs="Times New Roman"/>
          <w:sz w:val="24"/>
          <w:szCs w:val="24"/>
          <w:lang w:val="en-US"/>
        </w:rPr>
        <w:t>Maksudnya membaca sedikit demi sedikit lebih kecil sementara bahasa menjadi semakin besar presentasinya.</w:t>
      </w:r>
      <w:proofErr w:type="gramEnd"/>
    </w:p>
    <w:p w:rsidR="003E1FB3" w:rsidRPr="003E1FB3" w:rsidRDefault="003E1FB3" w:rsidP="003E1FB3">
      <w:pPr>
        <w:spacing w:after="0" w:line="240" w:lineRule="auto"/>
        <w:ind w:left="709"/>
        <w:jc w:val="both"/>
        <w:rPr>
          <w:rFonts w:ascii="Times New Roman" w:hAnsi="Times New Roman" w:cs="Times New Roman"/>
          <w:sz w:val="24"/>
          <w:szCs w:val="24"/>
        </w:rPr>
      </w:pPr>
    </w:p>
    <w:p w:rsidR="003E1FB3" w:rsidRPr="003E1FB3" w:rsidRDefault="003E1FB3" w:rsidP="003E1FB3">
      <w:pPr>
        <w:spacing w:after="0" w:line="480" w:lineRule="auto"/>
        <w:ind w:left="142" w:firstLine="567"/>
        <w:jc w:val="both"/>
        <w:rPr>
          <w:rFonts w:ascii="Times New Roman" w:hAnsi="Times New Roman" w:cs="Times New Roman"/>
          <w:sz w:val="24"/>
          <w:szCs w:val="24"/>
          <w:lang w:val="en-US"/>
        </w:rPr>
      </w:pPr>
      <w:proofErr w:type="gramStart"/>
      <w:r w:rsidRPr="003E1FB3">
        <w:rPr>
          <w:rFonts w:ascii="Times New Roman" w:hAnsi="Times New Roman" w:cs="Times New Roman"/>
          <w:sz w:val="24"/>
          <w:szCs w:val="24"/>
          <w:lang w:val="en-US"/>
        </w:rPr>
        <w:t>Menurut Depdikbud membaca permulaan dibagi dalam dua bagian yaitu (a) Membaca permulaan tanpa buku, (b) Membaca permulaan dengan buku.</w:t>
      </w:r>
      <w:proofErr w:type="gramEnd"/>
    </w:p>
    <w:p w:rsidR="003E1FB3" w:rsidRPr="003E1FB3" w:rsidRDefault="003E1FB3" w:rsidP="003E1FB3">
      <w:pPr>
        <w:pStyle w:val="ListParagraph"/>
        <w:numPr>
          <w:ilvl w:val="0"/>
          <w:numId w:val="26"/>
        </w:numPr>
        <w:spacing w:line="240" w:lineRule="auto"/>
        <w:ind w:left="1134"/>
        <w:rPr>
          <w:rFonts w:ascii="Times New Roman" w:hAnsi="Times New Roman" w:cs="Times New Roman"/>
          <w:sz w:val="24"/>
          <w:szCs w:val="24"/>
        </w:rPr>
      </w:pPr>
      <w:r w:rsidRPr="003E1FB3">
        <w:rPr>
          <w:rFonts w:ascii="Times New Roman" w:hAnsi="Times New Roman" w:cs="Times New Roman"/>
          <w:sz w:val="24"/>
          <w:szCs w:val="24"/>
        </w:rPr>
        <w:t>Langkah-langkah membaca permulaan tanpa buku</w:t>
      </w:r>
    </w:p>
    <w:p w:rsidR="003E1FB3" w:rsidRPr="003E1FB3" w:rsidRDefault="003E1FB3" w:rsidP="003E1FB3">
      <w:pPr>
        <w:pStyle w:val="ListParagraph"/>
        <w:numPr>
          <w:ilvl w:val="0"/>
          <w:numId w:val="27"/>
        </w:numPr>
        <w:spacing w:line="240" w:lineRule="auto"/>
        <w:ind w:left="1276" w:right="616"/>
        <w:jc w:val="both"/>
        <w:rPr>
          <w:rFonts w:ascii="Times New Roman" w:hAnsi="Times New Roman" w:cs="Times New Roman"/>
          <w:sz w:val="24"/>
          <w:szCs w:val="24"/>
        </w:rPr>
      </w:pPr>
      <w:r w:rsidRPr="003E1FB3">
        <w:rPr>
          <w:rFonts w:ascii="Times New Roman" w:hAnsi="Times New Roman" w:cs="Times New Roman"/>
          <w:sz w:val="24"/>
          <w:szCs w:val="24"/>
        </w:rPr>
        <w:t>Merekam bahasa siswa melalui pertanyaan-pertanyaan yang disampaikan guru sebagai kontak permulaan</w:t>
      </w:r>
    </w:p>
    <w:p w:rsidR="003E1FB3" w:rsidRPr="003E1FB3" w:rsidRDefault="003E1FB3" w:rsidP="003E1FB3">
      <w:pPr>
        <w:pStyle w:val="ListParagraph"/>
        <w:numPr>
          <w:ilvl w:val="0"/>
          <w:numId w:val="27"/>
        </w:numPr>
        <w:spacing w:line="240" w:lineRule="auto"/>
        <w:ind w:left="1276" w:right="616"/>
        <w:jc w:val="both"/>
        <w:rPr>
          <w:rFonts w:ascii="Times New Roman" w:hAnsi="Times New Roman" w:cs="Times New Roman"/>
          <w:sz w:val="24"/>
          <w:szCs w:val="24"/>
        </w:rPr>
      </w:pPr>
      <w:r w:rsidRPr="003E1FB3">
        <w:rPr>
          <w:rFonts w:ascii="Times New Roman" w:hAnsi="Times New Roman" w:cs="Times New Roman"/>
          <w:sz w:val="24"/>
          <w:szCs w:val="24"/>
        </w:rPr>
        <w:t>Menampilkan gambar sambil bercerita. Setiap kali gambar diperlihatkan muncullah kalimat dari siswa yang sesuai dengan gambar yang dimunculkan</w:t>
      </w:r>
      <w:r w:rsidR="000D5DC5">
        <w:rPr>
          <w:rFonts w:ascii="Times New Roman" w:hAnsi="Times New Roman" w:cs="Times New Roman"/>
          <w:sz w:val="24"/>
          <w:szCs w:val="24"/>
          <w:lang w:val="id-ID"/>
        </w:rPr>
        <w:t>.</w:t>
      </w:r>
    </w:p>
    <w:p w:rsidR="003E1FB3" w:rsidRPr="003E1FB3" w:rsidRDefault="003E1FB3" w:rsidP="003E1FB3">
      <w:pPr>
        <w:pStyle w:val="ListParagraph"/>
        <w:numPr>
          <w:ilvl w:val="0"/>
          <w:numId w:val="27"/>
        </w:numPr>
        <w:spacing w:line="240" w:lineRule="auto"/>
        <w:ind w:left="1276" w:right="616"/>
        <w:jc w:val="both"/>
        <w:rPr>
          <w:rFonts w:ascii="Times New Roman" w:hAnsi="Times New Roman" w:cs="Times New Roman"/>
          <w:sz w:val="24"/>
          <w:szCs w:val="24"/>
        </w:rPr>
      </w:pPr>
      <w:r w:rsidRPr="003E1FB3">
        <w:rPr>
          <w:rFonts w:ascii="Times New Roman" w:hAnsi="Times New Roman" w:cs="Times New Roman"/>
          <w:sz w:val="24"/>
          <w:szCs w:val="24"/>
        </w:rPr>
        <w:t>Membaca kalimat secara stru</w:t>
      </w:r>
      <w:r w:rsidR="000D5DC5">
        <w:rPr>
          <w:rFonts w:ascii="Times New Roman" w:hAnsi="Times New Roman" w:cs="Times New Roman"/>
          <w:sz w:val="24"/>
          <w:szCs w:val="24"/>
          <w:lang w:val="id-ID"/>
        </w:rPr>
        <w:t>k</w:t>
      </w:r>
      <w:r w:rsidRPr="003E1FB3">
        <w:rPr>
          <w:rFonts w:ascii="Times New Roman" w:hAnsi="Times New Roman" w:cs="Times New Roman"/>
          <w:sz w:val="24"/>
          <w:szCs w:val="24"/>
        </w:rPr>
        <w:t xml:space="preserve">tural dengan </w:t>
      </w:r>
      <w:proofErr w:type="gramStart"/>
      <w:r w:rsidRPr="003E1FB3">
        <w:rPr>
          <w:rFonts w:ascii="Times New Roman" w:hAnsi="Times New Roman" w:cs="Times New Roman"/>
          <w:sz w:val="24"/>
          <w:szCs w:val="24"/>
        </w:rPr>
        <w:t>cara</w:t>
      </w:r>
      <w:proofErr w:type="gramEnd"/>
      <w:r w:rsidRPr="003E1FB3">
        <w:rPr>
          <w:rFonts w:ascii="Times New Roman" w:hAnsi="Times New Roman" w:cs="Times New Roman"/>
          <w:sz w:val="24"/>
          <w:szCs w:val="24"/>
        </w:rPr>
        <w:t xml:space="preserve"> menghilangkan gambar sehingga tinggallah kartu-kartu yang dibaca oleh murid</w:t>
      </w:r>
      <w:r w:rsidR="000D5DC5">
        <w:rPr>
          <w:rFonts w:ascii="Times New Roman" w:hAnsi="Times New Roman" w:cs="Times New Roman"/>
          <w:sz w:val="24"/>
          <w:szCs w:val="24"/>
          <w:lang w:val="id-ID"/>
        </w:rPr>
        <w:t>.</w:t>
      </w:r>
    </w:p>
    <w:p w:rsidR="003E1FB3" w:rsidRPr="003E1FB3" w:rsidRDefault="003E1FB3" w:rsidP="003E1FB3">
      <w:pPr>
        <w:pStyle w:val="ListParagraph"/>
        <w:numPr>
          <w:ilvl w:val="0"/>
          <w:numId w:val="27"/>
        </w:numPr>
        <w:spacing w:line="240" w:lineRule="auto"/>
        <w:ind w:left="1276" w:right="616"/>
        <w:jc w:val="both"/>
        <w:rPr>
          <w:rFonts w:ascii="Times New Roman" w:hAnsi="Times New Roman" w:cs="Times New Roman"/>
          <w:sz w:val="24"/>
          <w:szCs w:val="24"/>
        </w:rPr>
      </w:pPr>
      <w:r w:rsidRPr="003E1FB3">
        <w:rPr>
          <w:rFonts w:ascii="Times New Roman" w:hAnsi="Times New Roman" w:cs="Times New Roman"/>
          <w:sz w:val="24"/>
          <w:szCs w:val="24"/>
        </w:rPr>
        <w:t xml:space="preserve">Lakukanlah analisis terhadap struktur dengan cara memisah-misahkan menjadi kata, kata menjadi suku kata, dan suku kata </w:t>
      </w:r>
      <w:r w:rsidRPr="003E1FB3">
        <w:rPr>
          <w:rFonts w:ascii="Times New Roman" w:hAnsi="Times New Roman" w:cs="Times New Roman"/>
          <w:sz w:val="24"/>
          <w:szCs w:val="24"/>
        </w:rPr>
        <w:lastRenderedPageBreak/>
        <w:t>menjadi huruf kemudian lakukan proses sintesis dengan cara menggabungkan kembali setiap unsur tersebut menjadi struktur lengkap seperti semula</w:t>
      </w:r>
    </w:p>
    <w:p w:rsidR="003E1FB3" w:rsidRPr="003E1FB3" w:rsidRDefault="003E1FB3" w:rsidP="003E1FB3">
      <w:pPr>
        <w:pStyle w:val="ListParagraph"/>
        <w:numPr>
          <w:ilvl w:val="0"/>
          <w:numId w:val="26"/>
        </w:numPr>
        <w:spacing w:line="240" w:lineRule="auto"/>
        <w:ind w:left="1134"/>
        <w:rPr>
          <w:rFonts w:ascii="Times New Roman" w:hAnsi="Times New Roman" w:cs="Times New Roman"/>
          <w:sz w:val="24"/>
          <w:szCs w:val="24"/>
        </w:rPr>
      </w:pPr>
      <w:r w:rsidRPr="003E1FB3">
        <w:rPr>
          <w:rFonts w:ascii="Times New Roman" w:hAnsi="Times New Roman" w:cs="Times New Roman"/>
          <w:sz w:val="24"/>
          <w:szCs w:val="24"/>
        </w:rPr>
        <w:t>Langkah-langkah membaca permulaan dengan buku</w:t>
      </w:r>
    </w:p>
    <w:p w:rsidR="003E1FB3" w:rsidRPr="003E1FB3" w:rsidRDefault="003E1FB3" w:rsidP="003E1FB3">
      <w:pPr>
        <w:pStyle w:val="ListParagraph"/>
        <w:numPr>
          <w:ilvl w:val="0"/>
          <w:numId w:val="28"/>
        </w:numPr>
        <w:spacing w:line="240" w:lineRule="auto"/>
        <w:ind w:left="1276" w:right="616"/>
        <w:jc w:val="both"/>
        <w:rPr>
          <w:rFonts w:ascii="Times New Roman" w:hAnsi="Times New Roman" w:cs="Times New Roman"/>
          <w:sz w:val="24"/>
          <w:szCs w:val="24"/>
        </w:rPr>
      </w:pPr>
      <w:r w:rsidRPr="003E1FB3">
        <w:rPr>
          <w:rFonts w:ascii="Times New Roman" w:hAnsi="Times New Roman" w:cs="Times New Roman"/>
          <w:sz w:val="24"/>
          <w:szCs w:val="24"/>
        </w:rPr>
        <w:t>Membaca bahan dengan nyaring secara bersama-sama</w:t>
      </w:r>
    </w:p>
    <w:p w:rsidR="003E1FB3" w:rsidRPr="003E1FB3" w:rsidRDefault="003E1FB3" w:rsidP="003E1FB3">
      <w:pPr>
        <w:pStyle w:val="ListParagraph"/>
        <w:numPr>
          <w:ilvl w:val="0"/>
          <w:numId w:val="28"/>
        </w:numPr>
        <w:spacing w:line="240" w:lineRule="auto"/>
        <w:ind w:left="1276" w:right="616"/>
        <w:jc w:val="both"/>
        <w:rPr>
          <w:rFonts w:ascii="Times New Roman" w:hAnsi="Times New Roman" w:cs="Times New Roman"/>
          <w:sz w:val="24"/>
          <w:szCs w:val="24"/>
        </w:rPr>
      </w:pPr>
      <w:r w:rsidRPr="003E1FB3">
        <w:rPr>
          <w:rFonts w:ascii="Times New Roman" w:hAnsi="Times New Roman" w:cs="Times New Roman"/>
          <w:sz w:val="24"/>
          <w:szCs w:val="24"/>
        </w:rPr>
        <w:t>Membaca setiap baris kalimat secara bergantian</w:t>
      </w:r>
    </w:p>
    <w:p w:rsidR="003E1FB3" w:rsidRPr="003E1FB3" w:rsidRDefault="003E1FB3" w:rsidP="003E1FB3">
      <w:pPr>
        <w:pStyle w:val="ListParagraph"/>
        <w:numPr>
          <w:ilvl w:val="0"/>
          <w:numId w:val="28"/>
        </w:numPr>
        <w:spacing w:line="240" w:lineRule="auto"/>
        <w:ind w:left="1276" w:right="616"/>
        <w:jc w:val="both"/>
        <w:rPr>
          <w:rFonts w:ascii="Times New Roman" w:hAnsi="Times New Roman" w:cs="Times New Roman"/>
          <w:sz w:val="24"/>
          <w:szCs w:val="24"/>
        </w:rPr>
      </w:pPr>
      <w:r w:rsidRPr="003E1FB3">
        <w:rPr>
          <w:rFonts w:ascii="Times New Roman" w:hAnsi="Times New Roman" w:cs="Times New Roman"/>
          <w:sz w:val="24"/>
          <w:szCs w:val="24"/>
        </w:rPr>
        <w:t>Jika anak belum lancar membaca dapat diulang kembali atau kembali menggunakan media tanpa buku tadi</w:t>
      </w:r>
    </w:p>
    <w:p w:rsidR="003E1FB3" w:rsidRPr="003E1FB3" w:rsidRDefault="003E1FB3" w:rsidP="003E1FB3">
      <w:pPr>
        <w:pStyle w:val="ListParagraph"/>
        <w:numPr>
          <w:ilvl w:val="0"/>
          <w:numId w:val="28"/>
        </w:numPr>
        <w:spacing w:line="240" w:lineRule="auto"/>
        <w:ind w:left="1276" w:right="616"/>
        <w:jc w:val="both"/>
        <w:rPr>
          <w:rFonts w:ascii="Times New Roman" w:hAnsi="Times New Roman" w:cs="Times New Roman"/>
          <w:sz w:val="24"/>
          <w:szCs w:val="24"/>
        </w:rPr>
      </w:pPr>
      <w:r w:rsidRPr="003E1FB3">
        <w:rPr>
          <w:rFonts w:ascii="Times New Roman" w:hAnsi="Times New Roman" w:cs="Times New Roman"/>
          <w:sz w:val="24"/>
          <w:szCs w:val="24"/>
        </w:rPr>
        <w:t>Memperlihatkan pelafalan vokal dan konsonan dan tanda baca pada bacaan tersebut</w:t>
      </w:r>
    </w:p>
    <w:p w:rsidR="003E1FB3" w:rsidRPr="003E1FB3" w:rsidRDefault="003E1FB3" w:rsidP="003E1FB3">
      <w:pPr>
        <w:pStyle w:val="ListParagraph"/>
        <w:numPr>
          <w:ilvl w:val="0"/>
          <w:numId w:val="28"/>
        </w:numPr>
        <w:spacing w:line="240" w:lineRule="auto"/>
        <w:ind w:left="1276" w:right="616"/>
        <w:jc w:val="both"/>
        <w:rPr>
          <w:rFonts w:ascii="Times New Roman" w:hAnsi="Times New Roman" w:cs="Times New Roman"/>
          <w:sz w:val="24"/>
          <w:szCs w:val="24"/>
        </w:rPr>
      </w:pPr>
      <w:r w:rsidRPr="003E1FB3">
        <w:rPr>
          <w:rFonts w:ascii="Times New Roman" w:hAnsi="Times New Roman" w:cs="Times New Roman"/>
          <w:sz w:val="24"/>
          <w:szCs w:val="24"/>
        </w:rPr>
        <w:t>Proses ini dapat dilakukan secara berulang-ulang</w:t>
      </w:r>
      <w:r w:rsidR="000D5DC5">
        <w:rPr>
          <w:rFonts w:ascii="Times New Roman" w:hAnsi="Times New Roman" w:cs="Times New Roman"/>
          <w:sz w:val="24"/>
          <w:szCs w:val="24"/>
          <w:lang w:val="id-ID"/>
        </w:rPr>
        <w:t xml:space="preserve"> </w:t>
      </w:r>
      <w:r w:rsidRPr="003E1FB3">
        <w:rPr>
          <w:rFonts w:ascii="Times New Roman" w:hAnsi="Times New Roman" w:cs="Times New Roman"/>
          <w:sz w:val="24"/>
          <w:szCs w:val="24"/>
        </w:rPr>
        <w:t>sehingga anak menjadi terampil membaca</w:t>
      </w:r>
    </w:p>
    <w:p w:rsidR="003E1FB3" w:rsidRDefault="003E1FB3" w:rsidP="003E1FB3">
      <w:pPr>
        <w:spacing w:after="0" w:line="480" w:lineRule="auto"/>
        <w:ind w:left="142" w:firstLine="567"/>
        <w:jc w:val="both"/>
        <w:rPr>
          <w:rFonts w:ascii="Times New Roman" w:hAnsi="Times New Roman" w:cs="Times New Roman"/>
          <w:sz w:val="24"/>
          <w:szCs w:val="24"/>
        </w:rPr>
      </w:pPr>
      <w:proofErr w:type="gramStart"/>
      <w:r w:rsidRPr="003E1FB3">
        <w:rPr>
          <w:rFonts w:ascii="Times New Roman" w:hAnsi="Times New Roman" w:cs="Times New Roman"/>
          <w:sz w:val="24"/>
          <w:szCs w:val="24"/>
          <w:lang w:val="en-US"/>
        </w:rPr>
        <w:t>Berdasarkan pendapat diatas dapat disimpulkan bahwa membaca permulaan merupakan dasar utama untuk dapat menentukan kemampuan membaca pada tahap berikutnya, artinya keberhasilan murid membaca lanjutan, tetapi dapat menimbulkan minat baca murid.</w:t>
      </w:r>
      <w:proofErr w:type="gramEnd"/>
      <w:r w:rsidRPr="003E1FB3">
        <w:rPr>
          <w:rFonts w:ascii="Times New Roman" w:hAnsi="Times New Roman" w:cs="Times New Roman"/>
          <w:sz w:val="24"/>
          <w:szCs w:val="24"/>
          <w:lang w:val="en-US"/>
        </w:rPr>
        <w:t xml:space="preserve"> </w:t>
      </w:r>
      <w:proofErr w:type="gramStart"/>
      <w:r w:rsidRPr="003E1FB3">
        <w:rPr>
          <w:rFonts w:ascii="Times New Roman" w:hAnsi="Times New Roman" w:cs="Times New Roman"/>
          <w:sz w:val="24"/>
          <w:szCs w:val="24"/>
          <w:lang w:val="en-US"/>
        </w:rPr>
        <w:t>Oleh karena itu, latihan membaca permulaan merupakan factor pertama dan utama untuk diberikan kepada murid kelas 1 yang materinya difokuskan melalui pada pengenalan huruf.</w:t>
      </w:r>
      <w:proofErr w:type="gramEnd"/>
      <w:r w:rsidRPr="003E1FB3">
        <w:rPr>
          <w:rFonts w:ascii="Times New Roman" w:hAnsi="Times New Roman" w:cs="Times New Roman"/>
          <w:sz w:val="24"/>
          <w:szCs w:val="24"/>
          <w:lang w:val="en-US"/>
        </w:rPr>
        <w:t xml:space="preserve">  </w:t>
      </w:r>
    </w:p>
    <w:p w:rsidR="003E1FB3" w:rsidRPr="003E1FB3" w:rsidRDefault="003E1FB3" w:rsidP="003E1FB3">
      <w:pPr>
        <w:spacing w:after="0" w:line="240" w:lineRule="auto"/>
        <w:ind w:firstLine="720"/>
        <w:jc w:val="both"/>
        <w:rPr>
          <w:rFonts w:ascii="Times New Roman" w:hAnsi="Times New Roman" w:cs="Times New Roman"/>
          <w:sz w:val="24"/>
          <w:szCs w:val="24"/>
        </w:rPr>
      </w:pPr>
    </w:p>
    <w:p w:rsidR="003E1FB3" w:rsidRPr="003E1FB3" w:rsidRDefault="003E1FB3" w:rsidP="003E1FB3">
      <w:pPr>
        <w:spacing w:after="0" w:line="480" w:lineRule="auto"/>
        <w:ind w:left="426"/>
        <w:rPr>
          <w:rFonts w:ascii="Times New Roman" w:hAnsi="Times New Roman" w:cs="Times New Roman"/>
          <w:sz w:val="24"/>
          <w:szCs w:val="24"/>
          <w:lang w:val="en-US"/>
        </w:rPr>
      </w:pPr>
      <w:r>
        <w:rPr>
          <w:rFonts w:ascii="Times New Roman" w:hAnsi="Times New Roman" w:cs="Times New Roman"/>
          <w:sz w:val="24"/>
          <w:szCs w:val="24"/>
        </w:rPr>
        <w:t xml:space="preserve">c. </w:t>
      </w:r>
      <w:r w:rsidRPr="003E1FB3">
        <w:rPr>
          <w:rFonts w:ascii="Times New Roman" w:hAnsi="Times New Roman" w:cs="Times New Roman"/>
          <w:sz w:val="24"/>
          <w:szCs w:val="24"/>
          <w:lang w:val="en-US"/>
        </w:rPr>
        <w:t xml:space="preserve"> Kemampuan Membaca Permulaan</w:t>
      </w:r>
    </w:p>
    <w:p w:rsidR="003E1FB3" w:rsidRPr="003E1FB3" w:rsidRDefault="003E1FB3" w:rsidP="003E1FB3">
      <w:pPr>
        <w:spacing w:line="480" w:lineRule="auto"/>
        <w:ind w:left="142" w:firstLine="567"/>
        <w:jc w:val="both"/>
        <w:rPr>
          <w:rFonts w:ascii="Times New Roman" w:hAnsi="Times New Roman" w:cs="Times New Roman"/>
          <w:sz w:val="24"/>
          <w:szCs w:val="24"/>
          <w:lang w:val="en-US"/>
        </w:rPr>
      </w:pPr>
      <w:proofErr w:type="gramStart"/>
      <w:r w:rsidRPr="003E1FB3">
        <w:rPr>
          <w:rFonts w:ascii="Times New Roman" w:hAnsi="Times New Roman" w:cs="Times New Roman"/>
          <w:sz w:val="24"/>
          <w:szCs w:val="24"/>
          <w:lang w:val="en-US"/>
        </w:rPr>
        <w:t>Kemampuan membaca merupakan dasar untuk menguasai berbagai bidang studi.</w:t>
      </w:r>
      <w:proofErr w:type="gramEnd"/>
      <w:r w:rsidRPr="003E1FB3">
        <w:rPr>
          <w:rFonts w:ascii="Times New Roman" w:hAnsi="Times New Roman" w:cs="Times New Roman"/>
          <w:sz w:val="24"/>
          <w:szCs w:val="24"/>
          <w:lang w:val="en-US"/>
        </w:rPr>
        <w:t xml:space="preserve"> Jika murid pada usia sekolah tidak segera memiliki kemampuan untuk membaca maka mereka akan mengalami banyak kesulitan dalam mempelajari berbagai bidang studi pada kelas-kelas selanjutnya, selain itu membaca dapat memenuhi kebutuhan emosional dan juga bermanfaat untuk rekreasi serta memperoleh kesenangan, sebagai mana yang dikemukakan oleh Mercer (Abdurrahman 1999: 200) yakni : </w:t>
      </w:r>
    </w:p>
    <w:p w:rsidR="003E1FB3" w:rsidRPr="003E1FB3" w:rsidRDefault="003E1FB3" w:rsidP="003E1FB3">
      <w:pPr>
        <w:spacing w:line="240" w:lineRule="auto"/>
        <w:ind w:left="709" w:right="616"/>
        <w:jc w:val="both"/>
        <w:rPr>
          <w:rFonts w:ascii="Times New Roman" w:hAnsi="Times New Roman" w:cs="Times New Roman"/>
          <w:sz w:val="24"/>
          <w:szCs w:val="24"/>
          <w:lang w:val="en-US"/>
        </w:rPr>
      </w:pPr>
      <w:r w:rsidRPr="003E1FB3">
        <w:rPr>
          <w:rFonts w:ascii="Times New Roman" w:hAnsi="Times New Roman" w:cs="Times New Roman"/>
          <w:sz w:val="24"/>
          <w:szCs w:val="24"/>
          <w:lang w:val="en-US"/>
        </w:rPr>
        <w:lastRenderedPageBreak/>
        <w:t xml:space="preserve">Kemampuan membaca tidak hanya memungkinkan seseorang meningkatkan keterampilan kerja dan penguasaan berbagai bidang akademik tetapi memungkinkan </w:t>
      </w:r>
      <w:proofErr w:type="gramStart"/>
      <w:r w:rsidRPr="003E1FB3">
        <w:rPr>
          <w:rFonts w:ascii="Times New Roman" w:hAnsi="Times New Roman" w:cs="Times New Roman"/>
          <w:sz w:val="24"/>
          <w:szCs w:val="24"/>
          <w:lang w:val="en-US"/>
        </w:rPr>
        <w:t>berpartisipasi  dalam</w:t>
      </w:r>
      <w:proofErr w:type="gramEnd"/>
      <w:r w:rsidRPr="003E1FB3">
        <w:rPr>
          <w:rFonts w:ascii="Times New Roman" w:hAnsi="Times New Roman" w:cs="Times New Roman"/>
          <w:sz w:val="24"/>
          <w:szCs w:val="24"/>
          <w:lang w:val="en-US"/>
        </w:rPr>
        <w:t xml:space="preserve"> kehidupan sosial, budaya, politik,  dan bermanfaat untuk rekreasi atau memperoleh kesenangan.</w:t>
      </w:r>
    </w:p>
    <w:p w:rsidR="003E1FB3" w:rsidRPr="003E1FB3" w:rsidRDefault="003E1FB3" w:rsidP="003E1FB3">
      <w:pPr>
        <w:spacing w:after="0" w:line="480" w:lineRule="auto"/>
        <w:ind w:left="142" w:firstLine="567"/>
        <w:jc w:val="both"/>
        <w:rPr>
          <w:rFonts w:ascii="Times New Roman" w:hAnsi="Times New Roman" w:cs="Times New Roman"/>
          <w:sz w:val="24"/>
          <w:szCs w:val="24"/>
          <w:lang w:val="en-US"/>
        </w:rPr>
      </w:pPr>
      <w:proofErr w:type="gramStart"/>
      <w:r w:rsidRPr="003E1FB3">
        <w:rPr>
          <w:rFonts w:ascii="Times New Roman" w:hAnsi="Times New Roman" w:cs="Times New Roman"/>
          <w:sz w:val="24"/>
          <w:szCs w:val="24"/>
          <w:lang w:val="en-US"/>
        </w:rPr>
        <w:t>Membaca merupakan salah satu jenis kemampuan berbahasa lisan yang bersifat reseptif.</w:t>
      </w:r>
      <w:proofErr w:type="gramEnd"/>
      <w:r w:rsidRPr="003E1FB3">
        <w:rPr>
          <w:rFonts w:ascii="Times New Roman" w:hAnsi="Times New Roman" w:cs="Times New Roman"/>
          <w:sz w:val="24"/>
          <w:szCs w:val="24"/>
          <w:lang w:val="en-US"/>
        </w:rPr>
        <w:t xml:space="preserve"> Kemampuan belajar adalah hasil belajar membaca yang dicapai oleh murid tunanetra setelah mengikuti proses belajar membaca. Kemampuan membaca yang dicapai oleh murid tunagrahita ringan dapat menjadi indikator tentang batas kemampuannya dan penguasaan murid tentang membaca permulaan yang dimiliki dalam suatu proses pembelajaran.</w:t>
      </w:r>
    </w:p>
    <w:p w:rsidR="003E1FB3" w:rsidRPr="003E1FB3" w:rsidRDefault="003E1FB3" w:rsidP="003E1FB3">
      <w:pPr>
        <w:spacing w:after="0" w:line="480" w:lineRule="auto"/>
        <w:ind w:left="142" w:firstLine="567"/>
        <w:jc w:val="both"/>
        <w:rPr>
          <w:rFonts w:ascii="Times New Roman" w:hAnsi="Times New Roman" w:cs="Times New Roman"/>
          <w:sz w:val="24"/>
          <w:szCs w:val="24"/>
          <w:lang w:val="en-US"/>
        </w:rPr>
      </w:pPr>
      <w:proofErr w:type="gramStart"/>
      <w:r w:rsidRPr="003E1FB3">
        <w:rPr>
          <w:rFonts w:ascii="Times New Roman" w:hAnsi="Times New Roman" w:cs="Times New Roman"/>
          <w:sz w:val="24"/>
          <w:szCs w:val="24"/>
          <w:lang w:val="en-US"/>
        </w:rPr>
        <w:t>Berkaitan dengan kemampuan membaca permulaan pada murid tunagrahita ringan maka yang dimaksud kemampuan membaca permulaan adalah hasil belajar membaca permulaan yang dicapai murid setelah interaksi belajar mengajar dengan melalui alat peraga kartu huruf dan diakhiri dengan evaluasi.</w:t>
      </w:r>
      <w:proofErr w:type="gramEnd"/>
      <w:r w:rsidRPr="003E1FB3">
        <w:rPr>
          <w:rFonts w:ascii="Times New Roman" w:hAnsi="Times New Roman" w:cs="Times New Roman"/>
          <w:sz w:val="24"/>
          <w:szCs w:val="24"/>
          <w:lang w:val="en-US"/>
        </w:rPr>
        <w:t xml:space="preserve"> </w:t>
      </w:r>
    </w:p>
    <w:p w:rsidR="003E1FB3" w:rsidRPr="003E1FB3" w:rsidRDefault="003E1FB3" w:rsidP="003E1FB3">
      <w:pPr>
        <w:spacing w:line="480" w:lineRule="auto"/>
        <w:ind w:left="142"/>
        <w:jc w:val="both"/>
        <w:rPr>
          <w:rFonts w:ascii="Times New Roman" w:hAnsi="Times New Roman" w:cs="Times New Roman"/>
          <w:sz w:val="24"/>
          <w:szCs w:val="24"/>
          <w:lang w:val="en-US"/>
        </w:rPr>
      </w:pPr>
      <w:r w:rsidRPr="003E1FB3">
        <w:rPr>
          <w:rFonts w:ascii="Times New Roman" w:hAnsi="Times New Roman" w:cs="Times New Roman"/>
          <w:sz w:val="24"/>
          <w:szCs w:val="24"/>
          <w:lang w:val="en-US"/>
        </w:rPr>
        <w:tab/>
      </w:r>
      <w:proofErr w:type="gramStart"/>
      <w:r w:rsidRPr="003E1FB3">
        <w:rPr>
          <w:rFonts w:ascii="Times New Roman" w:hAnsi="Times New Roman" w:cs="Times New Roman"/>
          <w:sz w:val="24"/>
          <w:szCs w:val="24"/>
          <w:lang w:val="en-US"/>
        </w:rPr>
        <w:t>Berdasarkan uraian tersebut, maka membaca permulaan ditentukan oleh tingkat kemampuan membaca yang dicapai murid tunagrahita ringan terhadap materi yang diajarkan setelah kegiatan belajar berlangsung dalam kurun waktu tertentu.</w:t>
      </w:r>
      <w:proofErr w:type="gramEnd"/>
    </w:p>
    <w:p w:rsidR="003E1FB3" w:rsidRPr="003E1FB3" w:rsidRDefault="00574D66" w:rsidP="00574D66">
      <w:pPr>
        <w:spacing w:after="0" w:line="480" w:lineRule="auto"/>
        <w:ind w:left="426"/>
        <w:rPr>
          <w:rFonts w:ascii="Times New Roman" w:hAnsi="Times New Roman" w:cs="Times New Roman"/>
          <w:sz w:val="24"/>
          <w:szCs w:val="24"/>
          <w:lang w:val="en-US"/>
        </w:rPr>
      </w:pPr>
      <w:r>
        <w:rPr>
          <w:rFonts w:ascii="Times New Roman" w:hAnsi="Times New Roman" w:cs="Times New Roman"/>
          <w:sz w:val="24"/>
          <w:szCs w:val="24"/>
        </w:rPr>
        <w:t xml:space="preserve">d.  </w:t>
      </w:r>
      <w:r w:rsidR="003E1FB3" w:rsidRPr="003E1FB3">
        <w:rPr>
          <w:rFonts w:ascii="Times New Roman" w:hAnsi="Times New Roman" w:cs="Times New Roman"/>
          <w:sz w:val="24"/>
          <w:szCs w:val="24"/>
          <w:lang w:val="en-US"/>
        </w:rPr>
        <w:t>Tahap Perkembangan Keterampilan Membaca</w:t>
      </w:r>
    </w:p>
    <w:p w:rsidR="003E1FB3" w:rsidRPr="003E1FB3" w:rsidRDefault="003E1FB3" w:rsidP="001018F0">
      <w:pPr>
        <w:spacing w:after="0" w:line="480" w:lineRule="auto"/>
        <w:ind w:left="142"/>
        <w:jc w:val="both"/>
        <w:rPr>
          <w:rFonts w:ascii="Times New Roman" w:hAnsi="Times New Roman" w:cs="Times New Roman"/>
          <w:sz w:val="24"/>
          <w:szCs w:val="24"/>
          <w:lang w:val="en-US"/>
        </w:rPr>
      </w:pPr>
      <w:r w:rsidRPr="003E1FB3">
        <w:rPr>
          <w:rFonts w:ascii="Times New Roman" w:hAnsi="Times New Roman" w:cs="Times New Roman"/>
          <w:sz w:val="24"/>
          <w:szCs w:val="24"/>
          <w:lang w:val="en-US"/>
        </w:rPr>
        <w:tab/>
      </w:r>
      <w:proofErr w:type="gramStart"/>
      <w:r w:rsidRPr="003E1FB3">
        <w:rPr>
          <w:rFonts w:ascii="Times New Roman" w:hAnsi="Times New Roman" w:cs="Times New Roman"/>
          <w:sz w:val="24"/>
          <w:szCs w:val="24"/>
          <w:lang w:val="en-US"/>
        </w:rPr>
        <w:t>Menurut Mer</w:t>
      </w:r>
      <w:r w:rsidR="000D5DC5">
        <w:rPr>
          <w:rFonts w:ascii="Times New Roman" w:hAnsi="Times New Roman" w:cs="Times New Roman"/>
          <w:sz w:val="24"/>
          <w:szCs w:val="24"/>
        </w:rPr>
        <w:t>c</w:t>
      </w:r>
      <w:r w:rsidRPr="003E1FB3">
        <w:rPr>
          <w:rFonts w:ascii="Times New Roman" w:hAnsi="Times New Roman" w:cs="Times New Roman"/>
          <w:sz w:val="24"/>
          <w:szCs w:val="24"/>
          <w:lang w:val="en-US"/>
        </w:rPr>
        <w:t xml:space="preserve">er (Abdurrahman, </w:t>
      </w:r>
      <w:r w:rsidR="000D5DC5">
        <w:rPr>
          <w:rFonts w:ascii="Times New Roman" w:hAnsi="Times New Roman" w:cs="Times New Roman"/>
          <w:sz w:val="24"/>
          <w:szCs w:val="24"/>
        </w:rPr>
        <w:t>2003: 202</w:t>
      </w:r>
      <w:r w:rsidRPr="003E1FB3">
        <w:rPr>
          <w:rFonts w:ascii="Times New Roman" w:hAnsi="Times New Roman" w:cs="Times New Roman"/>
          <w:sz w:val="24"/>
          <w:szCs w:val="24"/>
          <w:lang w:val="en-US"/>
        </w:rPr>
        <w:t xml:space="preserve">) keterampilan membaca melalui beberapa tahap yaitu tahap pertumbuhan kesiapan membaca, tahap awal belajar </w:t>
      </w:r>
      <w:r w:rsidRPr="003E1FB3">
        <w:rPr>
          <w:rFonts w:ascii="Times New Roman" w:hAnsi="Times New Roman" w:cs="Times New Roman"/>
          <w:sz w:val="24"/>
          <w:szCs w:val="24"/>
          <w:lang w:val="en-US"/>
        </w:rPr>
        <w:lastRenderedPageBreak/>
        <w:t>membaca, tahap perkembangan keterampilan membaca, dan tahap penyempurnaan keterampilan membaca.</w:t>
      </w:r>
      <w:proofErr w:type="gramEnd"/>
    </w:p>
    <w:p w:rsidR="003E1FB3" w:rsidRPr="003E1FB3" w:rsidRDefault="003E1FB3" w:rsidP="003E1FB3">
      <w:pPr>
        <w:pStyle w:val="ListParagraph"/>
        <w:numPr>
          <w:ilvl w:val="0"/>
          <w:numId w:val="29"/>
        </w:numPr>
        <w:spacing w:line="240" w:lineRule="auto"/>
        <w:ind w:left="1134" w:right="474"/>
        <w:jc w:val="both"/>
        <w:rPr>
          <w:rFonts w:ascii="Times New Roman" w:hAnsi="Times New Roman" w:cs="Times New Roman"/>
          <w:sz w:val="24"/>
          <w:szCs w:val="24"/>
        </w:rPr>
      </w:pPr>
      <w:r w:rsidRPr="003E1FB3">
        <w:rPr>
          <w:rFonts w:ascii="Times New Roman" w:hAnsi="Times New Roman" w:cs="Times New Roman"/>
          <w:sz w:val="24"/>
          <w:szCs w:val="24"/>
        </w:rPr>
        <w:t xml:space="preserve">Tahap pertumbuhan kesiapan membaca merupakan kompetensi yang harus dikuasai murid untuk dapat mulai belajar membaca, misalnya membedakan berbagai bentuk bangun, warna, ukuran, arah dan sebagainya. Kesiapan membaca sudah tumbuh sejak lahir sampai masuk sekolah, tetapi ada murid telah siap membaca pada </w:t>
      </w:r>
      <w:proofErr w:type="gramStart"/>
      <w:r w:rsidRPr="003E1FB3">
        <w:rPr>
          <w:rFonts w:ascii="Times New Roman" w:hAnsi="Times New Roman" w:cs="Times New Roman"/>
          <w:sz w:val="24"/>
          <w:szCs w:val="24"/>
        </w:rPr>
        <w:t>usia</w:t>
      </w:r>
      <w:proofErr w:type="gramEnd"/>
      <w:r w:rsidRPr="003E1FB3">
        <w:rPr>
          <w:rFonts w:ascii="Times New Roman" w:hAnsi="Times New Roman" w:cs="Times New Roman"/>
          <w:sz w:val="24"/>
          <w:szCs w:val="24"/>
        </w:rPr>
        <w:t xml:space="preserve"> yang sangat mudah, adapula yang belum siap. Murid yang tidak memiliki kesiapan membaca </w:t>
      </w:r>
      <w:proofErr w:type="gramStart"/>
      <w:r w:rsidRPr="003E1FB3">
        <w:rPr>
          <w:rFonts w:ascii="Times New Roman" w:hAnsi="Times New Roman" w:cs="Times New Roman"/>
          <w:sz w:val="24"/>
          <w:szCs w:val="24"/>
        </w:rPr>
        <w:t>akan</w:t>
      </w:r>
      <w:proofErr w:type="gramEnd"/>
      <w:r w:rsidRPr="003E1FB3">
        <w:rPr>
          <w:rFonts w:ascii="Times New Roman" w:hAnsi="Times New Roman" w:cs="Times New Roman"/>
          <w:sz w:val="24"/>
          <w:szCs w:val="24"/>
        </w:rPr>
        <w:t xml:space="preserve"> mengalami kesulitan belajar membaca.</w:t>
      </w:r>
    </w:p>
    <w:p w:rsidR="003E1FB3" w:rsidRPr="003E1FB3" w:rsidRDefault="003E1FB3" w:rsidP="003E1FB3">
      <w:pPr>
        <w:pStyle w:val="ListParagraph"/>
        <w:numPr>
          <w:ilvl w:val="0"/>
          <w:numId w:val="29"/>
        </w:numPr>
        <w:spacing w:line="240" w:lineRule="auto"/>
        <w:ind w:left="1134" w:right="474"/>
        <w:jc w:val="both"/>
        <w:rPr>
          <w:rFonts w:ascii="Times New Roman" w:hAnsi="Times New Roman" w:cs="Times New Roman"/>
          <w:sz w:val="24"/>
          <w:szCs w:val="24"/>
        </w:rPr>
      </w:pPr>
      <w:r w:rsidRPr="003E1FB3">
        <w:rPr>
          <w:rFonts w:ascii="Times New Roman" w:hAnsi="Times New Roman" w:cs="Times New Roman"/>
          <w:sz w:val="24"/>
          <w:szCs w:val="24"/>
        </w:rPr>
        <w:t xml:space="preserve">Tahap awal belajar membaca </w:t>
      </w:r>
      <w:proofErr w:type="gramStart"/>
      <w:r w:rsidRPr="003E1FB3">
        <w:rPr>
          <w:rFonts w:ascii="Times New Roman" w:hAnsi="Times New Roman" w:cs="Times New Roman"/>
          <w:sz w:val="24"/>
          <w:szCs w:val="24"/>
        </w:rPr>
        <w:t>( membaca</w:t>
      </w:r>
      <w:proofErr w:type="gramEnd"/>
      <w:r w:rsidRPr="003E1FB3">
        <w:rPr>
          <w:rFonts w:ascii="Times New Roman" w:hAnsi="Times New Roman" w:cs="Times New Roman"/>
          <w:sz w:val="24"/>
          <w:szCs w:val="24"/>
        </w:rPr>
        <w:t xml:space="preserve"> permulaan ) biasanya di kelas 1 pengajaran membaca tahap awal belajar membaca meliputi 2 (dua) tahap membaca global dan membaca symbol.</w:t>
      </w:r>
    </w:p>
    <w:p w:rsidR="003E1FB3" w:rsidRPr="003E1FB3" w:rsidRDefault="003E1FB3" w:rsidP="003E1FB3">
      <w:pPr>
        <w:pStyle w:val="ListParagraph"/>
        <w:numPr>
          <w:ilvl w:val="0"/>
          <w:numId w:val="29"/>
        </w:numPr>
        <w:spacing w:line="240" w:lineRule="auto"/>
        <w:ind w:left="1134" w:right="474"/>
        <w:jc w:val="both"/>
        <w:rPr>
          <w:rFonts w:ascii="Times New Roman" w:hAnsi="Times New Roman" w:cs="Times New Roman"/>
          <w:sz w:val="24"/>
          <w:szCs w:val="24"/>
        </w:rPr>
      </w:pPr>
      <w:r w:rsidRPr="003E1FB3">
        <w:rPr>
          <w:rFonts w:ascii="Times New Roman" w:hAnsi="Times New Roman" w:cs="Times New Roman"/>
          <w:sz w:val="24"/>
          <w:szCs w:val="24"/>
        </w:rPr>
        <w:t xml:space="preserve">Tahap perkembangan keterampilan membaca </w:t>
      </w:r>
    </w:p>
    <w:p w:rsidR="003E1FB3" w:rsidRPr="003E1FB3" w:rsidRDefault="003E1FB3" w:rsidP="003E1FB3">
      <w:pPr>
        <w:pStyle w:val="ListParagraph"/>
        <w:spacing w:line="240" w:lineRule="auto"/>
        <w:ind w:left="1134" w:right="474"/>
        <w:jc w:val="both"/>
        <w:rPr>
          <w:rFonts w:ascii="Times New Roman" w:hAnsi="Times New Roman" w:cs="Times New Roman"/>
          <w:sz w:val="24"/>
          <w:szCs w:val="24"/>
        </w:rPr>
      </w:pPr>
      <w:proofErr w:type="gramStart"/>
      <w:r w:rsidRPr="003E1FB3">
        <w:rPr>
          <w:rFonts w:ascii="Times New Roman" w:hAnsi="Times New Roman" w:cs="Times New Roman"/>
          <w:sz w:val="24"/>
          <w:szCs w:val="24"/>
        </w:rPr>
        <w:t>Tahap ini murid sudah mampu membaca kosakata sederhana secara otomatis, sehingga tidak perlu melihat unsur-unsur setiap kata.</w:t>
      </w:r>
      <w:proofErr w:type="gramEnd"/>
      <w:r w:rsidRPr="003E1FB3">
        <w:rPr>
          <w:rFonts w:ascii="Times New Roman" w:hAnsi="Times New Roman" w:cs="Times New Roman"/>
          <w:sz w:val="24"/>
          <w:szCs w:val="24"/>
        </w:rPr>
        <w:t xml:space="preserve"> </w:t>
      </w:r>
      <w:proofErr w:type="gramStart"/>
      <w:r w:rsidRPr="003E1FB3">
        <w:rPr>
          <w:rFonts w:ascii="Times New Roman" w:hAnsi="Times New Roman" w:cs="Times New Roman"/>
          <w:sz w:val="24"/>
          <w:szCs w:val="24"/>
        </w:rPr>
        <w:t>Pengajaran membaca pada tahap ini dipusatkan pada pengembangan kosakata, pengembangan keterampilan memahami dan memotivasi murid.</w:t>
      </w:r>
      <w:proofErr w:type="gramEnd"/>
    </w:p>
    <w:p w:rsidR="003E1FB3" w:rsidRPr="003E1FB3" w:rsidRDefault="003E1FB3" w:rsidP="003E1FB3">
      <w:pPr>
        <w:pStyle w:val="ListParagraph"/>
        <w:numPr>
          <w:ilvl w:val="0"/>
          <w:numId w:val="29"/>
        </w:numPr>
        <w:spacing w:line="240" w:lineRule="auto"/>
        <w:ind w:left="1134" w:right="474"/>
        <w:jc w:val="both"/>
        <w:rPr>
          <w:rFonts w:ascii="Times New Roman" w:hAnsi="Times New Roman" w:cs="Times New Roman"/>
          <w:sz w:val="24"/>
          <w:szCs w:val="24"/>
        </w:rPr>
      </w:pPr>
      <w:r w:rsidRPr="003E1FB3">
        <w:rPr>
          <w:rFonts w:ascii="Times New Roman" w:hAnsi="Times New Roman" w:cs="Times New Roman"/>
          <w:sz w:val="24"/>
          <w:szCs w:val="24"/>
        </w:rPr>
        <w:t>Tahap penyempurnaan keterampilan membaca</w:t>
      </w:r>
    </w:p>
    <w:p w:rsidR="00574D66" w:rsidRPr="00574D66" w:rsidRDefault="003E1FB3" w:rsidP="00574D66">
      <w:pPr>
        <w:pStyle w:val="ListParagraph"/>
        <w:spacing w:line="240" w:lineRule="auto"/>
        <w:ind w:left="1134" w:right="474"/>
        <w:jc w:val="both"/>
        <w:rPr>
          <w:rFonts w:ascii="Times New Roman" w:hAnsi="Times New Roman" w:cs="Times New Roman"/>
          <w:sz w:val="24"/>
          <w:szCs w:val="24"/>
          <w:lang w:val="id-ID"/>
        </w:rPr>
      </w:pPr>
      <w:proofErr w:type="gramStart"/>
      <w:r w:rsidRPr="003E1FB3">
        <w:rPr>
          <w:rFonts w:ascii="Times New Roman" w:hAnsi="Times New Roman" w:cs="Times New Roman"/>
          <w:sz w:val="24"/>
          <w:szCs w:val="24"/>
        </w:rPr>
        <w:t>Tahap penekanannya pada kosakata, meningkatkan pemahaman, dan secara periodik memantau kemampuan analisis struktural dan fonik.</w:t>
      </w:r>
      <w:proofErr w:type="gramEnd"/>
      <w:r w:rsidRPr="003E1FB3">
        <w:rPr>
          <w:rFonts w:ascii="Times New Roman" w:hAnsi="Times New Roman" w:cs="Times New Roman"/>
          <w:sz w:val="24"/>
          <w:szCs w:val="24"/>
        </w:rPr>
        <w:t xml:space="preserve"> Tahap ini sudah dimulai pada kelas IV SD</w:t>
      </w:r>
    </w:p>
    <w:p w:rsidR="003E1FB3" w:rsidRDefault="003E1FB3" w:rsidP="00574D66">
      <w:pPr>
        <w:spacing w:after="0" w:line="480" w:lineRule="auto"/>
        <w:ind w:left="142" w:firstLine="720"/>
        <w:jc w:val="both"/>
        <w:rPr>
          <w:rFonts w:ascii="Times New Roman" w:hAnsi="Times New Roman" w:cs="Times New Roman"/>
          <w:sz w:val="24"/>
          <w:szCs w:val="24"/>
        </w:rPr>
      </w:pPr>
      <w:proofErr w:type="gramStart"/>
      <w:r w:rsidRPr="003E1FB3">
        <w:rPr>
          <w:rFonts w:ascii="Times New Roman" w:hAnsi="Times New Roman" w:cs="Times New Roman"/>
          <w:sz w:val="24"/>
          <w:szCs w:val="24"/>
          <w:lang w:val="en-US"/>
        </w:rPr>
        <w:t>Berdasarkan pengertian tersebut di atas dapat disimpulkan bahwa tahap-tahap membaca merupakan tahap yang harus dilalui oleh setiap orang agar dengan demikian mampu untuk memahami berbagai informasi serta dapat memperkaya dirinya khususnya dalam hal tersebut.</w:t>
      </w:r>
      <w:proofErr w:type="gramEnd"/>
      <w:r w:rsidRPr="003E1FB3">
        <w:rPr>
          <w:rFonts w:ascii="Times New Roman" w:hAnsi="Times New Roman" w:cs="Times New Roman"/>
          <w:sz w:val="24"/>
          <w:szCs w:val="24"/>
          <w:lang w:val="en-US"/>
        </w:rPr>
        <w:t xml:space="preserve"> </w:t>
      </w:r>
    </w:p>
    <w:p w:rsidR="00574D66" w:rsidRPr="00574D66" w:rsidRDefault="00574D66" w:rsidP="00574D66">
      <w:pPr>
        <w:spacing w:after="0" w:line="240" w:lineRule="auto"/>
        <w:ind w:left="142" w:firstLine="720"/>
        <w:jc w:val="both"/>
        <w:rPr>
          <w:rFonts w:ascii="Times New Roman" w:hAnsi="Times New Roman" w:cs="Times New Roman"/>
          <w:sz w:val="24"/>
          <w:szCs w:val="24"/>
        </w:rPr>
      </w:pPr>
    </w:p>
    <w:p w:rsidR="00674B4A" w:rsidRPr="00574D66" w:rsidRDefault="00EE0309" w:rsidP="00574D66">
      <w:pPr>
        <w:pStyle w:val="ListParagraph"/>
        <w:numPr>
          <w:ilvl w:val="0"/>
          <w:numId w:val="29"/>
        </w:numPr>
        <w:spacing w:after="0" w:line="240" w:lineRule="auto"/>
        <w:jc w:val="both"/>
        <w:rPr>
          <w:rFonts w:ascii="Times New Roman" w:hAnsi="Times New Roman" w:cs="Times New Roman"/>
          <w:sz w:val="24"/>
          <w:szCs w:val="24"/>
        </w:rPr>
      </w:pPr>
      <w:r w:rsidRPr="00574D66">
        <w:rPr>
          <w:rFonts w:ascii="Times New Roman" w:hAnsi="Times New Roman" w:cs="Times New Roman"/>
          <w:sz w:val="24"/>
          <w:szCs w:val="24"/>
        </w:rPr>
        <w:t>Aspek-aspek Membaca</w:t>
      </w:r>
      <w:r w:rsidR="00674B4A" w:rsidRPr="00574D66">
        <w:rPr>
          <w:rFonts w:ascii="Times New Roman" w:hAnsi="Times New Roman" w:cs="Times New Roman"/>
          <w:sz w:val="24"/>
          <w:szCs w:val="24"/>
        </w:rPr>
        <w:t xml:space="preserve"> Permulaan</w:t>
      </w:r>
    </w:p>
    <w:p w:rsidR="00674B4A" w:rsidRDefault="00674B4A" w:rsidP="004A7030">
      <w:pPr>
        <w:spacing w:after="0" w:line="240" w:lineRule="auto"/>
        <w:ind w:left="284" w:firstLine="567"/>
        <w:jc w:val="both"/>
        <w:rPr>
          <w:rFonts w:ascii="Times New Roman" w:hAnsi="Times New Roman" w:cs="Times New Roman"/>
          <w:b/>
          <w:sz w:val="24"/>
          <w:szCs w:val="24"/>
          <w:lang w:val="en-US"/>
        </w:rPr>
      </w:pPr>
    </w:p>
    <w:p w:rsidR="00674B4A" w:rsidRDefault="00EE0309" w:rsidP="00FE65B5">
      <w:pPr>
        <w:spacing w:after="0" w:line="480" w:lineRule="auto"/>
        <w:ind w:left="180" w:firstLine="54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roofErr w:type="gramStart"/>
      <w:r w:rsidR="00674B4A">
        <w:rPr>
          <w:rFonts w:ascii="Times New Roman" w:hAnsi="Times New Roman" w:cs="Times New Roman"/>
          <w:sz w:val="24"/>
          <w:szCs w:val="24"/>
          <w:lang w:val="en-US"/>
        </w:rPr>
        <w:t>Adapun keterampilan membaca adalah keterampilan yang kompleks, rumit yang mencakup dan melibatkan serangkaian keterampilan-keterampilan yang lebih kecil.</w:t>
      </w:r>
      <w:proofErr w:type="gramEnd"/>
      <w:r w:rsidR="00674B4A">
        <w:rPr>
          <w:rFonts w:ascii="Times New Roman" w:hAnsi="Times New Roman" w:cs="Times New Roman"/>
          <w:sz w:val="24"/>
          <w:szCs w:val="24"/>
          <w:lang w:val="en-US"/>
        </w:rPr>
        <w:t xml:space="preserve"> Dengan perkataan </w:t>
      </w:r>
      <w:proofErr w:type="gramStart"/>
      <w:r w:rsidR="00674B4A">
        <w:rPr>
          <w:rFonts w:ascii="Times New Roman" w:hAnsi="Times New Roman" w:cs="Times New Roman"/>
          <w:sz w:val="24"/>
          <w:szCs w:val="24"/>
          <w:lang w:val="en-US"/>
        </w:rPr>
        <w:t>lain</w:t>
      </w:r>
      <w:proofErr w:type="gramEnd"/>
      <w:r w:rsidR="00674B4A">
        <w:rPr>
          <w:rFonts w:ascii="Times New Roman" w:hAnsi="Times New Roman" w:cs="Times New Roman"/>
          <w:sz w:val="24"/>
          <w:szCs w:val="24"/>
          <w:lang w:val="en-US"/>
        </w:rPr>
        <w:t xml:space="preserve"> keterampilan membaca mencakup tiga komponen. </w:t>
      </w:r>
      <w:r w:rsidR="00674B4A">
        <w:rPr>
          <w:rFonts w:ascii="Times New Roman" w:hAnsi="Times New Roman" w:cs="Times New Roman"/>
          <w:sz w:val="24"/>
          <w:szCs w:val="24"/>
          <w:lang w:val="en-US"/>
        </w:rPr>
        <w:lastRenderedPageBreak/>
        <w:t xml:space="preserve">Tarigan (2008: 10) mengemukakan </w:t>
      </w:r>
      <w:r w:rsidR="00EC29C5">
        <w:rPr>
          <w:rFonts w:ascii="Times New Roman" w:hAnsi="Times New Roman" w:cs="Times New Roman"/>
          <w:sz w:val="24"/>
          <w:szCs w:val="24"/>
        </w:rPr>
        <w:t>komponen keterampilan membaca</w:t>
      </w:r>
      <w:r w:rsidR="00674B4A">
        <w:rPr>
          <w:rFonts w:ascii="Times New Roman" w:hAnsi="Times New Roman" w:cs="Times New Roman"/>
          <w:sz w:val="24"/>
          <w:szCs w:val="24"/>
          <w:lang w:val="en-US"/>
        </w:rPr>
        <w:t xml:space="preserve"> sebagai berikut:</w:t>
      </w:r>
    </w:p>
    <w:p w:rsidR="004A7030" w:rsidRPr="00674B4A" w:rsidRDefault="00674B4A" w:rsidP="004A7F3C">
      <w:pPr>
        <w:pStyle w:val="ListParagraph"/>
        <w:numPr>
          <w:ilvl w:val="0"/>
          <w:numId w:val="19"/>
        </w:numPr>
        <w:spacing w:after="0" w:line="240" w:lineRule="auto"/>
        <w:ind w:left="1080" w:right="584"/>
        <w:jc w:val="both"/>
        <w:rPr>
          <w:rFonts w:ascii="Times New Roman" w:hAnsi="Times New Roman" w:cs="Times New Roman"/>
          <w:sz w:val="24"/>
          <w:szCs w:val="24"/>
        </w:rPr>
      </w:pPr>
      <w:r w:rsidRPr="00674B4A">
        <w:rPr>
          <w:rFonts w:ascii="Times New Roman" w:hAnsi="Times New Roman" w:cs="Times New Roman"/>
          <w:sz w:val="24"/>
          <w:szCs w:val="24"/>
        </w:rPr>
        <w:t>Pengenalan terhadap aksara tanda baca</w:t>
      </w:r>
    </w:p>
    <w:p w:rsidR="00674B4A" w:rsidRDefault="00674B4A" w:rsidP="004A7F3C">
      <w:pPr>
        <w:pStyle w:val="ListParagraph"/>
        <w:numPr>
          <w:ilvl w:val="0"/>
          <w:numId w:val="19"/>
        </w:numPr>
        <w:spacing w:after="0" w:line="240" w:lineRule="auto"/>
        <w:ind w:left="1080" w:right="641"/>
        <w:jc w:val="both"/>
        <w:rPr>
          <w:rFonts w:ascii="Times New Roman" w:hAnsi="Times New Roman" w:cs="Times New Roman"/>
          <w:sz w:val="24"/>
          <w:szCs w:val="24"/>
        </w:rPr>
      </w:pPr>
      <w:r>
        <w:rPr>
          <w:rFonts w:ascii="Times New Roman" w:hAnsi="Times New Roman" w:cs="Times New Roman"/>
          <w:sz w:val="24"/>
          <w:szCs w:val="24"/>
        </w:rPr>
        <w:t>Korelasi aksara beserta tanda-tanda baca</w:t>
      </w:r>
      <w:r w:rsidR="00730250">
        <w:rPr>
          <w:rFonts w:ascii="Times New Roman" w:hAnsi="Times New Roman" w:cs="Times New Roman"/>
          <w:sz w:val="24"/>
          <w:szCs w:val="24"/>
        </w:rPr>
        <w:t xml:space="preserve"> dengan unsur-unsur linguistik yang formal</w:t>
      </w:r>
    </w:p>
    <w:p w:rsidR="00730250" w:rsidRDefault="00730250" w:rsidP="004A7F3C">
      <w:pPr>
        <w:pStyle w:val="ListParagraph"/>
        <w:numPr>
          <w:ilvl w:val="0"/>
          <w:numId w:val="19"/>
        </w:numPr>
        <w:spacing w:after="0" w:line="240" w:lineRule="auto"/>
        <w:ind w:left="1080" w:right="641"/>
        <w:jc w:val="both"/>
        <w:rPr>
          <w:rFonts w:ascii="Times New Roman" w:hAnsi="Times New Roman" w:cs="Times New Roman"/>
          <w:sz w:val="24"/>
          <w:szCs w:val="24"/>
        </w:rPr>
      </w:pPr>
      <w:r>
        <w:rPr>
          <w:rFonts w:ascii="Times New Roman" w:hAnsi="Times New Roman" w:cs="Times New Roman"/>
          <w:sz w:val="24"/>
          <w:szCs w:val="24"/>
        </w:rPr>
        <w:t>Hubungan lebih lanjut dari poin a dan b dengan makna atau meaning</w:t>
      </w:r>
    </w:p>
    <w:p w:rsidR="00365535" w:rsidRDefault="00365535" w:rsidP="007E348B">
      <w:pPr>
        <w:pStyle w:val="ListParagraph"/>
        <w:spacing w:after="0" w:line="240" w:lineRule="auto"/>
        <w:ind w:left="1080" w:right="648"/>
        <w:contextualSpacing w:val="0"/>
        <w:jc w:val="both"/>
        <w:rPr>
          <w:rFonts w:ascii="Times New Roman" w:hAnsi="Times New Roman" w:cs="Times New Roman"/>
          <w:sz w:val="24"/>
          <w:szCs w:val="24"/>
        </w:rPr>
      </w:pPr>
    </w:p>
    <w:p w:rsidR="00730250" w:rsidRDefault="00730250" w:rsidP="00FE65B5">
      <w:pPr>
        <w:pStyle w:val="ListParagraph"/>
        <w:spacing w:after="0" w:line="480" w:lineRule="auto"/>
        <w:ind w:left="180" w:right="17" w:firstLine="540"/>
        <w:jc w:val="both"/>
        <w:rPr>
          <w:rFonts w:ascii="Times New Roman" w:hAnsi="Times New Roman" w:cs="Times New Roman"/>
          <w:sz w:val="24"/>
          <w:szCs w:val="24"/>
        </w:rPr>
      </w:pPr>
      <w:r>
        <w:rPr>
          <w:rFonts w:ascii="Times New Roman" w:hAnsi="Times New Roman" w:cs="Times New Roman"/>
          <w:sz w:val="24"/>
          <w:szCs w:val="24"/>
        </w:rPr>
        <w:t>Secara garis besar Tarigan (2008: 12) menjelaskan terdapat 2 aspek yang penting dalam membaca, yaitu</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w:t>
      </w:r>
    </w:p>
    <w:p w:rsidR="00730250" w:rsidRDefault="00730250" w:rsidP="004A7F3C">
      <w:pPr>
        <w:pStyle w:val="ListParagraph"/>
        <w:numPr>
          <w:ilvl w:val="0"/>
          <w:numId w:val="20"/>
        </w:numPr>
        <w:spacing w:after="0" w:line="240" w:lineRule="auto"/>
        <w:ind w:left="1080" w:right="584" w:hanging="360"/>
        <w:jc w:val="both"/>
        <w:rPr>
          <w:rFonts w:ascii="Times New Roman" w:hAnsi="Times New Roman" w:cs="Times New Roman"/>
          <w:sz w:val="24"/>
          <w:szCs w:val="24"/>
        </w:rPr>
      </w:pPr>
      <w:r>
        <w:rPr>
          <w:rFonts w:ascii="Times New Roman" w:hAnsi="Times New Roman" w:cs="Times New Roman"/>
          <w:sz w:val="24"/>
          <w:szCs w:val="24"/>
        </w:rPr>
        <w:t xml:space="preserve">Keterampilan yang bersifat mekanis </w:t>
      </w:r>
      <w:r w:rsidRPr="00730250">
        <w:rPr>
          <w:rFonts w:ascii="Times New Roman" w:hAnsi="Times New Roman" w:cs="Times New Roman"/>
          <w:i/>
          <w:sz w:val="24"/>
          <w:szCs w:val="24"/>
        </w:rPr>
        <w:t>(</w:t>
      </w:r>
      <w:r>
        <w:rPr>
          <w:rFonts w:ascii="Times New Roman" w:hAnsi="Times New Roman" w:cs="Times New Roman"/>
          <w:i/>
          <w:sz w:val="24"/>
          <w:szCs w:val="24"/>
        </w:rPr>
        <w:t>mechanical skills</w:t>
      </w:r>
      <w:r w:rsidRPr="00730250">
        <w:rPr>
          <w:rFonts w:ascii="Times New Roman" w:hAnsi="Times New Roman" w:cs="Times New Roman"/>
          <w:i/>
          <w:sz w:val="24"/>
          <w:szCs w:val="24"/>
        </w:rPr>
        <w:t>)</w:t>
      </w:r>
      <w:r>
        <w:rPr>
          <w:rFonts w:ascii="Times New Roman" w:hAnsi="Times New Roman" w:cs="Times New Roman"/>
          <w:sz w:val="24"/>
          <w:szCs w:val="24"/>
        </w:rPr>
        <w:t xml:space="preserve"> yang </w:t>
      </w:r>
      <w:r w:rsidR="003B5BC2">
        <w:rPr>
          <w:rFonts w:ascii="Times New Roman" w:hAnsi="Times New Roman" w:cs="Times New Roman"/>
          <w:sz w:val="24"/>
          <w:szCs w:val="24"/>
        </w:rPr>
        <w:t xml:space="preserve">dapat dianggap berada pada urutan yang lebih rendah </w:t>
      </w:r>
      <w:r w:rsidR="003B5BC2" w:rsidRPr="003B5BC2">
        <w:rPr>
          <w:rFonts w:ascii="Times New Roman" w:hAnsi="Times New Roman" w:cs="Times New Roman"/>
          <w:i/>
          <w:sz w:val="24"/>
          <w:szCs w:val="24"/>
        </w:rPr>
        <w:t>(low order)</w:t>
      </w:r>
      <w:r w:rsidR="003B5BC2">
        <w:rPr>
          <w:rFonts w:ascii="Times New Roman" w:hAnsi="Times New Roman" w:cs="Times New Roman"/>
          <w:sz w:val="24"/>
          <w:szCs w:val="24"/>
        </w:rPr>
        <w:t>, mencakup:</w:t>
      </w:r>
    </w:p>
    <w:p w:rsidR="003B5BC2" w:rsidRDefault="003B5BC2" w:rsidP="004A7F3C">
      <w:pPr>
        <w:pStyle w:val="ListParagraph"/>
        <w:numPr>
          <w:ilvl w:val="0"/>
          <w:numId w:val="21"/>
        </w:numPr>
        <w:spacing w:after="0" w:line="240" w:lineRule="auto"/>
        <w:ind w:left="1440" w:right="584"/>
        <w:jc w:val="both"/>
        <w:rPr>
          <w:rFonts w:ascii="Times New Roman" w:hAnsi="Times New Roman" w:cs="Times New Roman"/>
          <w:sz w:val="24"/>
          <w:szCs w:val="24"/>
        </w:rPr>
      </w:pPr>
      <w:r>
        <w:rPr>
          <w:rFonts w:ascii="Times New Roman" w:hAnsi="Times New Roman" w:cs="Times New Roman"/>
          <w:sz w:val="24"/>
          <w:szCs w:val="24"/>
        </w:rPr>
        <w:t>Pengenalan bentuk huruf</w:t>
      </w:r>
    </w:p>
    <w:p w:rsidR="003B5BC2" w:rsidRDefault="003B5BC2" w:rsidP="004A7F3C">
      <w:pPr>
        <w:pStyle w:val="ListParagraph"/>
        <w:numPr>
          <w:ilvl w:val="0"/>
          <w:numId w:val="21"/>
        </w:numPr>
        <w:spacing w:after="0" w:line="240" w:lineRule="auto"/>
        <w:ind w:left="1440" w:right="584"/>
        <w:jc w:val="both"/>
        <w:rPr>
          <w:rFonts w:ascii="Times New Roman" w:hAnsi="Times New Roman" w:cs="Times New Roman"/>
          <w:sz w:val="24"/>
          <w:szCs w:val="24"/>
        </w:rPr>
      </w:pPr>
      <w:r>
        <w:rPr>
          <w:rFonts w:ascii="Times New Roman" w:hAnsi="Times New Roman" w:cs="Times New Roman"/>
          <w:sz w:val="24"/>
          <w:szCs w:val="24"/>
        </w:rPr>
        <w:t>Pengenalan unsur linguistik (fonem, grafem, kata, frase, pola, klausa, kalimat)</w:t>
      </w:r>
    </w:p>
    <w:p w:rsidR="003B5BC2" w:rsidRDefault="003B5BC2" w:rsidP="004A7F3C">
      <w:pPr>
        <w:pStyle w:val="ListParagraph"/>
        <w:numPr>
          <w:ilvl w:val="0"/>
          <w:numId w:val="21"/>
        </w:numPr>
        <w:spacing w:after="0" w:line="240" w:lineRule="auto"/>
        <w:ind w:left="1440" w:right="584"/>
        <w:jc w:val="both"/>
        <w:rPr>
          <w:rFonts w:ascii="Times New Roman" w:hAnsi="Times New Roman" w:cs="Times New Roman"/>
          <w:sz w:val="24"/>
          <w:szCs w:val="24"/>
        </w:rPr>
      </w:pPr>
      <w:r>
        <w:rPr>
          <w:rFonts w:ascii="Times New Roman" w:hAnsi="Times New Roman" w:cs="Times New Roman"/>
          <w:sz w:val="24"/>
          <w:szCs w:val="24"/>
        </w:rPr>
        <w:t>Pengenalan hubungan/ korespondensi pola ejaan dan bunyi (kemampuan menyuarakan bahan tertulis atau to bark at print)</w:t>
      </w:r>
    </w:p>
    <w:p w:rsidR="003B5BC2" w:rsidRDefault="003B5BC2" w:rsidP="004A7F3C">
      <w:pPr>
        <w:pStyle w:val="ListParagraph"/>
        <w:numPr>
          <w:ilvl w:val="0"/>
          <w:numId w:val="21"/>
        </w:numPr>
        <w:spacing w:after="0" w:line="240" w:lineRule="auto"/>
        <w:ind w:left="1440" w:right="584"/>
        <w:jc w:val="both"/>
        <w:rPr>
          <w:rFonts w:ascii="Times New Roman" w:hAnsi="Times New Roman" w:cs="Times New Roman"/>
          <w:sz w:val="24"/>
          <w:szCs w:val="24"/>
        </w:rPr>
      </w:pPr>
      <w:r>
        <w:rPr>
          <w:rFonts w:ascii="Times New Roman" w:hAnsi="Times New Roman" w:cs="Times New Roman"/>
          <w:sz w:val="24"/>
          <w:szCs w:val="24"/>
        </w:rPr>
        <w:t>Kecepatan membaca taraf lambat</w:t>
      </w:r>
    </w:p>
    <w:p w:rsidR="003B5BC2" w:rsidRPr="003B5BC2" w:rsidRDefault="003B5BC2" w:rsidP="004A7F3C">
      <w:pPr>
        <w:pStyle w:val="ListParagraph"/>
        <w:numPr>
          <w:ilvl w:val="0"/>
          <w:numId w:val="20"/>
        </w:numPr>
        <w:spacing w:after="0" w:line="240" w:lineRule="auto"/>
        <w:ind w:left="1080" w:right="584" w:hanging="360"/>
        <w:jc w:val="both"/>
        <w:rPr>
          <w:rFonts w:ascii="Times New Roman" w:hAnsi="Times New Roman" w:cs="Times New Roman"/>
          <w:sz w:val="24"/>
          <w:szCs w:val="24"/>
        </w:rPr>
      </w:pPr>
      <w:r>
        <w:rPr>
          <w:rFonts w:ascii="Times New Roman" w:hAnsi="Times New Roman" w:cs="Times New Roman"/>
          <w:sz w:val="24"/>
          <w:szCs w:val="24"/>
        </w:rPr>
        <w:t>Ke</w:t>
      </w:r>
      <w:r w:rsidR="00F46A71">
        <w:rPr>
          <w:rFonts w:ascii="Times New Roman" w:hAnsi="Times New Roman" w:cs="Times New Roman"/>
          <w:sz w:val="24"/>
          <w:szCs w:val="24"/>
          <w:lang w:val="id-ID"/>
        </w:rPr>
        <w:t>te</w:t>
      </w:r>
      <w:r>
        <w:rPr>
          <w:rFonts w:ascii="Times New Roman" w:hAnsi="Times New Roman" w:cs="Times New Roman"/>
          <w:sz w:val="24"/>
          <w:szCs w:val="24"/>
        </w:rPr>
        <w:t xml:space="preserve">rampilan bersifat pemahaman </w:t>
      </w:r>
      <w:r w:rsidRPr="003B5BC2">
        <w:rPr>
          <w:rFonts w:ascii="Times New Roman" w:hAnsi="Times New Roman" w:cs="Times New Roman"/>
          <w:i/>
          <w:sz w:val="24"/>
          <w:szCs w:val="24"/>
        </w:rPr>
        <w:t>(</w:t>
      </w:r>
      <w:r>
        <w:rPr>
          <w:rFonts w:ascii="Times New Roman" w:hAnsi="Times New Roman" w:cs="Times New Roman"/>
          <w:i/>
          <w:sz w:val="24"/>
          <w:szCs w:val="24"/>
        </w:rPr>
        <w:t>Comprehension Skill</w:t>
      </w:r>
      <w:r w:rsidRPr="003B5BC2">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dianggap berada pada urutan yang lebih tinggi </w:t>
      </w:r>
      <w:r w:rsidRPr="003B5BC2">
        <w:rPr>
          <w:rFonts w:ascii="Times New Roman" w:hAnsi="Times New Roman" w:cs="Times New Roman"/>
          <w:i/>
          <w:sz w:val="24"/>
          <w:szCs w:val="24"/>
        </w:rPr>
        <w:t>(higher order)</w:t>
      </w:r>
    </w:p>
    <w:p w:rsidR="003B5BC2" w:rsidRDefault="003B5BC2" w:rsidP="004A7F3C">
      <w:pPr>
        <w:pStyle w:val="ListParagraph"/>
        <w:numPr>
          <w:ilvl w:val="0"/>
          <w:numId w:val="22"/>
        </w:numPr>
        <w:spacing w:after="0" w:line="240" w:lineRule="auto"/>
        <w:ind w:left="1440" w:right="584"/>
        <w:jc w:val="both"/>
        <w:rPr>
          <w:rFonts w:ascii="Times New Roman" w:hAnsi="Times New Roman" w:cs="Times New Roman"/>
          <w:sz w:val="24"/>
          <w:szCs w:val="24"/>
        </w:rPr>
      </w:pPr>
      <w:r>
        <w:rPr>
          <w:rFonts w:ascii="Times New Roman" w:hAnsi="Times New Roman" w:cs="Times New Roman"/>
          <w:sz w:val="24"/>
          <w:szCs w:val="24"/>
        </w:rPr>
        <w:t>Memahami pengertian sederhana</w:t>
      </w:r>
      <w:r w:rsidR="007C475B">
        <w:rPr>
          <w:rFonts w:ascii="Times New Roman" w:hAnsi="Times New Roman" w:cs="Times New Roman"/>
          <w:sz w:val="24"/>
          <w:szCs w:val="24"/>
        </w:rPr>
        <w:t xml:space="preserve"> (klasikal gramatikal dan teoritikal)</w:t>
      </w:r>
    </w:p>
    <w:p w:rsidR="003B5BC2" w:rsidRDefault="003B5BC2" w:rsidP="004A7F3C">
      <w:pPr>
        <w:pStyle w:val="ListParagraph"/>
        <w:numPr>
          <w:ilvl w:val="0"/>
          <w:numId w:val="22"/>
        </w:numPr>
        <w:spacing w:after="0" w:line="240" w:lineRule="auto"/>
        <w:ind w:left="1440" w:right="584"/>
        <w:jc w:val="both"/>
        <w:rPr>
          <w:rFonts w:ascii="Times New Roman" w:hAnsi="Times New Roman" w:cs="Times New Roman"/>
          <w:sz w:val="24"/>
          <w:szCs w:val="24"/>
        </w:rPr>
      </w:pPr>
      <w:r>
        <w:rPr>
          <w:rFonts w:ascii="Times New Roman" w:hAnsi="Times New Roman" w:cs="Times New Roman"/>
          <w:sz w:val="24"/>
          <w:szCs w:val="24"/>
        </w:rPr>
        <w:t>Mengerti signifikasi</w:t>
      </w:r>
      <w:r w:rsidR="007C475B">
        <w:rPr>
          <w:rFonts w:ascii="Times New Roman" w:hAnsi="Times New Roman" w:cs="Times New Roman"/>
          <w:sz w:val="24"/>
          <w:szCs w:val="24"/>
        </w:rPr>
        <w:t>/makna (mengerti tujuan pengarang, relevansi/keadaan kebudayaan dan reaksi pembaca)</w:t>
      </w:r>
    </w:p>
    <w:p w:rsidR="00FE65B5" w:rsidRDefault="007C475B" w:rsidP="004A7F3C">
      <w:pPr>
        <w:pStyle w:val="ListParagraph"/>
        <w:numPr>
          <w:ilvl w:val="0"/>
          <w:numId w:val="22"/>
        </w:numPr>
        <w:spacing w:after="0" w:line="240" w:lineRule="auto"/>
        <w:ind w:left="1440" w:right="584"/>
        <w:jc w:val="both"/>
        <w:rPr>
          <w:rFonts w:ascii="Times New Roman" w:hAnsi="Times New Roman" w:cs="Times New Roman"/>
          <w:sz w:val="24"/>
          <w:szCs w:val="24"/>
        </w:rPr>
      </w:pPr>
      <w:r>
        <w:rPr>
          <w:rFonts w:ascii="Times New Roman" w:hAnsi="Times New Roman" w:cs="Times New Roman"/>
          <w:sz w:val="24"/>
          <w:szCs w:val="24"/>
        </w:rPr>
        <w:t>Kecepatan pembaca yang fleksibel yang mudah dan disesuaikan dengan keadaan.</w:t>
      </w:r>
    </w:p>
    <w:p w:rsidR="00FE65B5" w:rsidRDefault="00FE65B5" w:rsidP="00365535">
      <w:pPr>
        <w:pStyle w:val="ListParagraph"/>
        <w:spacing w:line="240" w:lineRule="auto"/>
        <w:ind w:left="1636" w:right="584"/>
        <w:jc w:val="both"/>
        <w:rPr>
          <w:rFonts w:ascii="Times New Roman" w:hAnsi="Times New Roman" w:cs="Times New Roman"/>
          <w:sz w:val="24"/>
          <w:szCs w:val="24"/>
          <w:lang w:val="id-ID"/>
        </w:rPr>
      </w:pPr>
    </w:p>
    <w:p w:rsidR="00B472CE" w:rsidRDefault="00B472CE" w:rsidP="003D3881">
      <w:pPr>
        <w:pStyle w:val="ListParagraph"/>
        <w:spacing w:after="0" w:line="480" w:lineRule="auto"/>
        <w:ind w:left="142"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yang telah dikemukakan di atas maka dapat disimpulkan bahwa</w:t>
      </w:r>
      <w:r w:rsidR="00AA694C">
        <w:rPr>
          <w:rFonts w:ascii="Times New Roman" w:hAnsi="Times New Roman" w:cs="Times New Roman"/>
          <w:sz w:val="24"/>
          <w:szCs w:val="24"/>
          <w:lang w:val="id-ID"/>
        </w:rPr>
        <w:t xml:space="preserve"> secara umum komponen keterampilan membaca mencakup secara mekanis dan pemahaman. Untuk murid tunagrahita ringan masih berada pada keterampilan bersifat mekanis.</w:t>
      </w:r>
    </w:p>
    <w:p w:rsidR="00574D66" w:rsidRPr="00B472CE" w:rsidRDefault="00574D66" w:rsidP="00AA694C">
      <w:pPr>
        <w:pStyle w:val="ListParagraph"/>
        <w:spacing w:line="480" w:lineRule="auto"/>
        <w:ind w:left="142" w:right="584" w:firstLine="567"/>
        <w:jc w:val="both"/>
        <w:rPr>
          <w:rFonts w:ascii="Times New Roman" w:hAnsi="Times New Roman" w:cs="Times New Roman"/>
          <w:sz w:val="24"/>
          <w:szCs w:val="24"/>
          <w:lang w:val="id-ID"/>
        </w:rPr>
      </w:pPr>
    </w:p>
    <w:p w:rsidR="004A7030" w:rsidRPr="007E348B" w:rsidRDefault="004A7030" w:rsidP="00574D66">
      <w:pPr>
        <w:numPr>
          <w:ilvl w:val="0"/>
          <w:numId w:val="29"/>
        </w:numPr>
        <w:spacing w:after="0" w:line="480" w:lineRule="auto"/>
        <w:jc w:val="both"/>
        <w:rPr>
          <w:rFonts w:ascii="Times New Roman" w:hAnsi="Times New Roman" w:cs="Times New Roman"/>
          <w:sz w:val="24"/>
          <w:szCs w:val="24"/>
          <w:lang w:val="en-US"/>
        </w:rPr>
      </w:pPr>
      <w:r w:rsidRPr="007E348B">
        <w:rPr>
          <w:rFonts w:ascii="Times New Roman" w:hAnsi="Times New Roman" w:cs="Times New Roman"/>
          <w:sz w:val="24"/>
          <w:szCs w:val="24"/>
          <w:lang w:val="en-US"/>
        </w:rPr>
        <w:lastRenderedPageBreak/>
        <w:t>Tujuan</w:t>
      </w:r>
      <w:r w:rsidRPr="007E348B">
        <w:rPr>
          <w:rFonts w:ascii="Times New Roman" w:hAnsi="Times New Roman" w:cs="Times New Roman"/>
          <w:sz w:val="24"/>
          <w:szCs w:val="24"/>
          <w:lang w:val="fi-FI"/>
        </w:rPr>
        <w:t xml:space="preserve"> Membaca</w:t>
      </w:r>
      <w:r w:rsidR="009F5E28">
        <w:rPr>
          <w:rFonts w:ascii="Times New Roman" w:hAnsi="Times New Roman" w:cs="Times New Roman"/>
          <w:sz w:val="24"/>
          <w:szCs w:val="24"/>
        </w:rPr>
        <w:t xml:space="preserve"> Permulaan</w:t>
      </w:r>
    </w:p>
    <w:p w:rsidR="004A7030" w:rsidRDefault="004A7030" w:rsidP="00FE65B5">
      <w:pPr>
        <w:pStyle w:val="ListParagraph"/>
        <w:spacing w:after="0" w:line="480" w:lineRule="auto"/>
        <w:ind w:left="180" w:firstLine="54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Berikut ini beberapa tujuan pembelajaran membaca bagi peserta didik pada tingkat pemula. Iskandarwassid &amp; Sunendar (2009: 289) menjelaskan </w:t>
      </w:r>
      <w:r w:rsidR="00AA694C">
        <w:rPr>
          <w:rFonts w:ascii="Times New Roman" w:hAnsi="Times New Roman" w:cs="Times New Roman"/>
          <w:sz w:val="24"/>
          <w:szCs w:val="24"/>
          <w:lang w:val="id-ID"/>
        </w:rPr>
        <w:t>tujuan membaca sebagai berikut</w:t>
      </w:r>
      <w:r>
        <w:rPr>
          <w:rFonts w:ascii="Times New Roman" w:hAnsi="Times New Roman" w:cs="Times New Roman"/>
          <w:sz w:val="24"/>
          <w:szCs w:val="24"/>
          <w:lang w:val="fi-FI"/>
        </w:rPr>
        <w:t>:</w:t>
      </w:r>
    </w:p>
    <w:p w:rsidR="004A7030" w:rsidRDefault="004A7030" w:rsidP="004A7F3C">
      <w:pPr>
        <w:pStyle w:val="ListParagraph"/>
        <w:numPr>
          <w:ilvl w:val="1"/>
          <w:numId w:val="12"/>
        </w:numPr>
        <w:spacing w:after="0" w:line="240" w:lineRule="auto"/>
        <w:ind w:left="990" w:hanging="283"/>
        <w:jc w:val="both"/>
        <w:rPr>
          <w:rFonts w:ascii="Times New Roman" w:hAnsi="Times New Roman" w:cs="Times New Roman"/>
          <w:sz w:val="24"/>
          <w:szCs w:val="24"/>
          <w:lang w:val="fi-FI"/>
        </w:rPr>
      </w:pPr>
      <w:r>
        <w:rPr>
          <w:rFonts w:ascii="Times New Roman" w:hAnsi="Times New Roman" w:cs="Times New Roman"/>
          <w:sz w:val="24"/>
          <w:szCs w:val="24"/>
          <w:lang w:val="fi-FI"/>
        </w:rPr>
        <w:t>Mengenali lambang-lambang (simbol-simbol bahasa)</w:t>
      </w:r>
    </w:p>
    <w:p w:rsidR="004A7030" w:rsidRDefault="004A7030" w:rsidP="004A7F3C">
      <w:pPr>
        <w:pStyle w:val="ListParagraph"/>
        <w:numPr>
          <w:ilvl w:val="1"/>
          <w:numId w:val="12"/>
        </w:numPr>
        <w:spacing w:after="0" w:line="240" w:lineRule="auto"/>
        <w:ind w:left="990" w:hanging="283"/>
        <w:jc w:val="both"/>
        <w:rPr>
          <w:rFonts w:ascii="Times New Roman" w:hAnsi="Times New Roman" w:cs="Times New Roman"/>
          <w:sz w:val="24"/>
          <w:szCs w:val="24"/>
          <w:lang w:val="fi-FI"/>
        </w:rPr>
      </w:pPr>
      <w:r>
        <w:rPr>
          <w:rFonts w:ascii="Times New Roman" w:hAnsi="Times New Roman" w:cs="Times New Roman"/>
          <w:sz w:val="24"/>
          <w:szCs w:val="24"/>
          <w:lang w:val="fi-FI"/>
        </w:rPr>
        <w:t>Mengenali kata dan kalimat</w:t>
      </w:r>
    </w:p>
    <w:p w:rsidR="004A7030" w:rsidRDefault="004A7030" w:rsidP="004A7F3C">
      <w:pPr>
        <w:pStyle w:val="ListParagraph"/>
        <w:numPr>
          <w:ilvl w:val="1"/>
          <w:numId w:val="12"/>
        </w:numPr>
        <w:spacing w:after="0" w:line="240" w:lineRule="auto"/>
        <w:ind w:left="990" w:hanging="283"/>
        <w:jc w:val="both"/>
        <w:rPr>
          <w:rFonts w:ascii="Times New Roman" w:hAnsi="Times New Roman" w:cs="Times New Roman"/>
          <w:sz w:val="24"/>
          <w:szCs w:val="24"/>
          <w:lang w:val="fi-FI"/>
        </w:rPr>
      </w:pPr>
      <w:r>
        <w:rPr>
          <w:rFonts w:ascii="Times New Roman" w:hAnsi="Times New Roman" w:cs="Times New Roman"/>
          <w:sz w:val="24"/>
          <w:szCs w:val="24"/>
          <w:lang w:val="fi-FI"/>
        </w:rPr>
        <w:t>Menemukan ide pokok dan kata-kata kunci</w:t>
      </w:r>
    </w:p>
    <w:p w:rsidR="004A7030" w:rsidRDefault="004A7030" w:rsidP="004A7F3C">
      <w:pPr>
        <w:pStyle w:val="ListParagraph"/>
        <w:numPr>
          <w:ilvl w:val="1"/>
          <w:numId w:val="12"/>
        </w:numPr>
        <w:spacing w:after="0" w:line="240" w:lineRule="auto"/>
        <w:ind w:left="990" w:hanging="283"/>
        <w:jc w:val="both"/>
        <w:rPr>
          <w:rFonts w:ascii="Times New Roman" w:hAnsi="Times New Roman" w:cs="Times New Roman"/>
          <w:sz w:val="24"/>
          <w:szCs w:val="24"/>
          <w:lang w:val="fi-FI"/>
        </w:rPr>
      </w:pPr>
      <w:r w:rsidRPr="00903D70">
        <w:rPr>
          <w:rFonts w:ascii="Times New Roman" w:hAnsi="Times New Roman" w:cs="Times New Roman"/>
          <w:sz w:val="24"/>
          <w:szCs w:val="24"/>
          <w:lang w:val="fi-FI"/>
        </w:rPr>
        <w:t>Menceritakan kembali isi bacaan pendek</w:t>
      </w:r>
    </w:p>
    <w:p w:rsidR="004A7030" w:rsidRPr="00903D70" w:rsidRDefault="004A7030" w:rsidP="004A7030">
      <w:pPr>
        <w:pStyle w:val="ListParagraph"/>
        <w:spacing w:after="0" w:line="240" w:lineRule="auto"/>
        <w:ind w:left="1134"/>
        <w:jc w:val="both"/>
        <w:rPr>
          <w:rFonts w:ascii="Times New Roman" w:hAnsi="Times New Roman" w:cs="Times New Roman"/>
          <w:sz w:val="24"/>
          <w:szCs w:val="24"/>
          <w:lang w:val="fi-FI"/>
        </w:rPr>
      </w:pPr>
    </w:p>
    <w:p w:rsidR="004A7030" w:rsidRPr="0039531E" w:rsidRDefault="004A7030" w:rsidP="00FE65B5">
      <w:pPr>
        <w:spacing w:after="0" w:line="480" w:lineRule="auto"/>
        <w:ind w:left="180" w:firstLine="540"/>
        <w:jc w:val="both"/>
        <w:rPr>
          <w:rFonts w:ascii="Times New Roman" w:hAnsi="Times New Roman" w:cs="Times New Roman"/>
          <w:sz w:val="24"/>
          <w:szCs w:val="24"/>
        </w:rPr>
      </w:pPr>
      <w:r w:rsidRPr="0039531E">
        <w:rPr>
          <w:rFonts w:ascii="Times New Roman" w:hAnsi="Times New Roman" w:cs="Times New Roman"/>
          <w:sz w:val="24"/>
          <w:szCs w:val="24"/>
        </w:rPr>
        <w:t>Secara umum, Tarigan, (</w:t>
      </w:r>
      <w:r>
        <w:rPr>
          <w:rFonts w:ascii="Times New Roman" w:hAnsi="Times New Roman" w:cs="Times New Roman"/>
          <w:sz w:val="24"/>
          <w:szCs w:val="24"/>
        </w:rPr>
        <w:t>2008</w:t>
      </w:r>
      <w:r w:rsidRPr="0039531E">
        <w:rPr>
          <w:rFonts w:ascii="Times New Roman" w:hAnsi="Times New Roman" w:cs="Times New Roman"/>
          <w:sz w:val="24"/>
          <w:szCs w:val="24"/>
        </w:rPr>
        <w:t xml:space="preserve">: 36) </w:t>
      </w:r>
      <w:r w:rsidR="00AA694C">
        <w:rPr>
          <w:rFonts w:ascii="Times New Roman" w:hAnsi="Times New Roman" w:cs="Times New Roman"/>
          <w:sz w:val="24"/>
          <w:szCs w:val="24"/>
        </w:rPr>
        <w:t>mem</w:t>
      </w:r>
      <w:r w:rsidR="00AA694C" w:rsidRPr="0039531E">
        <w:rPr>
          <w:rFonts w:ascii="Times New Roman" w:hAnsi="Times New Roman" w:cs="Times New Roman"/>
          <w:sz w:val="24"/>
          <w:szCs w:val="24"/>
        </w:rPr>
        <w:t xml:space="preserve">bedakan </w:t>
      </w:r>
      <w:r w:rsidRPr="0039531E">
        <w:rPr>
          <w:rFonts w:ascii="Times New Roman" w:hAnsi="Times New Roman" w:cs="Times New Roman"/>
          <w:sz w:val="24"/>
          <w:szCs w:val="24"/>
        </w:rPr>
        <w:t>tujuan membaca sebagai berikut:</w:t>
      </w:r>
    </w:p>
    <w:p w:rsidR="004A7030" w:rsidRPr="0039531E" w:rsidRDefault="004A7030" w:rsidP="004A7F3C">
      <w:pPr>
        <w:pStyle w:val="ListParagraph"/>
        <w:numPr>
          <w:ilvl w:val="1"/>
          <w:numId w:val="10"/>
        </w:numPr>
        <w:tabs>
          <w:tab w:val="clear" w:pos="2576"/>
        </w:tabs>
        <w:spacing w:after="0" w:line="240" w:lineRule="auto"/>
        <w:ind w:left="1080" w:right="616" w:hanging="374"/>
        <w:jc w:val="both"/>
        <w:rPr>
          <w:rFonts w:ascii="Times New Roman" w:hAnsi="Times New Roman" w:cs="Times New Roman"/>
          <w:sz w:val="24"/>
          <w:szCs w:val="24"/>
        </w:rPr>
      </w:pPr>
      <w:r w:rsidRPr="0039531E">
        <w:rPr>
          <w:rFonts w:ascii="Times New Roman" w:hAnsi="Times New Roman" w:cs="Times New Roman"/>
          <w:sz w:val="24"/>
          <w:szCs w:val="24"/>
        </w:rPr>
        <w:t>Untuk mendapatkan informasi mencakup tentang fakta dan kejadian sehari-hari sampai informasi tingkat Mampu tentang teori-teori serta penemuan dan temuan ilmiah yang canggih. Mungkin berkaitan dengan keinginan pembaca untuk mengembangkan diri.</w:t>
      </w:r>
    </w:p>
    <w:p w:rsidR="004A7030" w:rsidRPr="0039531E" w:rsidRDefault="004A7030" w:rsidP="004A7F3C">
      <w:pPr>
        <w:pStyle w:val="ListParagraph"/>
        <w:numPr>
          <w:ilvl w:val="1"/>
          <w:numId w:val="10"/>
        </w:numPr>
        <w:tabs>
          <w:tab w:val="clear" w:pos="2576"/>
        </w:tabs>
        <w:spacing w:after="0" w:line="240" w:lineRule="auto"/>
        <w:ind w:left="1080" w:right="616" w:hanging="374"/>
        <w:jc w:val="both"/>
        <w:rPr>
          <w:rFonts w:ascii="Times New Roman" w:hAnsi="Times New Roman" w:cs="Times New Roman"/>
          <w:sz w:val="24"/>
          <w:szCs w:val="24"/>
        </w:rPr>
      </w:pPr>
      <w:r w:rsidRPr="0039531E">
        <w:rPr>
          <w:rFonts w:ascii="Times New Roman" w:hAnsi="Times New Roman" w:cs="Times New Roman"/>
          <w:sz w:val="24"/>
          <w:szCs w:val="24"/>
        </w:rPr>
        <w:t xml:space="preserve">Peningkatan citra diri. Mereka ini mungkin membaca karya para penulis kenamaan, bukan karena berminat terhadap pada karya tersebut melainkan agar orang memberikan nilai positif terhadap diri mereka. Tentu saja kegiatan membaca bagi orang-orang semacam ini </w:t>
      </w:r>
      <w:proofErr w:type="gramStart"/>
      <w:r w:rsidRPr="0039531E">
        <w:rPr>
          <w:rFonts w:ascii="Times New Roman" w:hAnsi="Times New Roman" w:cs="Times New Roman"/>
          <w:sz w:val="24"/>
          <w:szCs w:val="24"/>
        </w:rPr>
        <w:t>sama</w:t>
      </w:r>
      <w:proofErr w:type="gramEnd"/>
      <w:r w:rsidRPr="0039531E">
        <w:rPr>
          <w:rFonts w:ascii="Times New Roman" w:hAnsi="Times New Roman" w:cs="Times New Roman"/>
          <w:sz w:val="24"/>
          <w:szCs w:val="24"/>
        </w:rPr>
        <w:t xml:space="preserve"> sekali tidak merupakan kebiasaannya, tetapi hanya dilakukan sekali-kali didepan orang lain.</w:t>
      </w:r>
    </w:p>
    <w:p w:rsidR="004A7030" w:rsidRPr="0039531E" w:rsidRDefault="004A7030" w:rsidP="004A7F3C">
      <w:pPr>
        <w:pStyle w:val="ListParagraph"/>
        <w:numPr>
          <w:ilvl w:val="1"/>
          <w:numId w:val="10"/>
        </w:numPr>
        <w:tabs>
          <w:tab w:val="clear" w:pos="2576"/>
        </w:tabs>
        <w:spacing w:after="0" w:line="240" w:lineRule="auto"/>
        <w:ind w:left="1080" w:right="616" w:hanging="374"/>
        <w:jc w:val="both"/>
        <w:rPr>
          <w:rFonts w:ascii="Times New Roman" w:hAnsi="Times New Roman" w:cs="Times New Roman"/>
          <w:sz w:val="24"/>
          <w:szCs w:val="24"/>
        </w:rPr>
      </w:pPr>
      <w:r w:rsidRPr="0039531E">
        <w:rPr>
          <w:rFonts w:ascii="Times New Roman" w:hAnsi="Times New Roman" w:cs="Times New Roman"/>
          <w:sz w:val="24"/>
          <w:szCs w:val="24"/>
        </w:rPr>
        <w:t xml:space="preserve">Ada kalanya orang membaca untuk melepaskan diri dari kenyataan, misalnya pada saat </w:t>
      </w:r>
      <w:proofErr w:type="gramStart"/>
      <w:r w:rsidRPr="0039531E">
        <w:rPr>
          <w:rFonts w:ascii="Times New Roman" w:hAnsi="Times New Roman" w:cs="Times New Roman"/>
          <w:sz w:val="24"/>
          <w:szCs w:val="24"/>
        </w:rPr>
        <w:t>ia</w:t>
      </w:r>
      <w:proofErr w:type="gramEnd"/>
      <w:r w:rsidRPr="0039531E">
        <w:rPr>
          <w:rFonts w:ascii="Times New Roman" w:hAnsi="Times New Roman" w:cs="Times New Roman"/>
          <w:sz w:val="24"/>
          <w:szCs w:val="24"/>
        </w:rPr>
        <w:t xml:space="preserve"> merasa jenuh, sedih, bahkan putus asa. Dalam hal ini membaca dapat merupakan sublimasi atau penyaluran yang positif, apalagi jika bacaan yang dipilihnya ialah bacaan yang bermanfaat yang sesuai dengan situasi yang Cukup Mampu dihadapinya.</w:t>
      </w:r>
    </w:p>
    <w:p w:rsidR="004A7030" w:rsidRPr="0039531E" w:rsidRDefault="004A7030" w:rsidP="004A7F3C">
      <w:pPr>
        <w:pStyle w:val="ListParagraph"/>
        <w:numPr>
          <w:ilvl w:val="1"/>
          <w:numId w:val="10"/>
        </w:numPr>
        <w:tabs>
          <w:tab w:val="clear" w:pos="2576"/>
        </w:tabs>
        <w:spacing w:after="0" w:line="240" w:lineRule="auto"/>
        <w:ind w:left="1080" w:right="616" w:hanging="374"/>
        <w:jc w:val="both"/>
        <w:rPr>
          <w:rFonts w:ascii="Times New Roman" w:hAnsi="Times New Roman" w:cs="Times New Roman"/>
          <w:sz w:val="24"/>
          <w:szCs w:val="24"/>
        </w:rPr>
      </w:pPr>
      <w:r w:rsidRPr="0039531E">
        <w:rPr>
          <w:rFonts w:ascii="Times New Roman" w:hAnsi="Times New Roman" w:cs="Times New Roman"/>
          <w:sz w:val="24"/>
          <w:szCs w:val="24"/>
        </w:rPr>
        <w:t>Mungkin juga orang membaca untuk tujuan rekreatif, untuk mendapatkan kesenangan atau hiburan sepserti halnya menonton film atau bertamasya. Bacaaan yang dipilih untuk tujuan ini ialah bacaan-bacaan ringan atau jenis bacaan yang disukainya, misalnya cerita tentang cinta, detektif, petualangan, dan sebagainya.</w:t>
      </w:r>
    </w:p>
    <w:p w:rsidR="004A7030" w:rsidRPr="0039531E" w:rsidRDefault="004A7030" w:rsidP="004A7F3C">
      <w:pPr>
        <w:pStyle w:val="ListParagraph"/>
        <w:numPr>
          <w:ilvl w:val="1"/>
          <w:numId w:val="10"/>
        </w:numPr>
        <w:tabs>
          <w:tab w:val="clear" w:pos="2576"/>
        </w:tabs>
        <w:spacing w:after="0" w:line="240" w:lineRule="auto"/>
        <w:ind w:left="1080" w:right="616" w:hanging="374"/>
        <w:jc w:val="both"/>
        <w:rPr>
          <w:rFonts w:ascii="Times New Roman" w:hAnsi="Times New Roman" w:cs="Times New Roman"/>
          <w:sz w:val="24"/>
          <w:szCs w:val="24"/>
        </w:rPr>
      </w:pPr>
      <w:r w:rsidRPr="0039531E">
        <w:rPr>
          <w:rFonts w:ascii="Times New Roman" w:hAnsi="Times New Roman" w:cs="Times New Roman"/>
          <w:sz w:val="24"/>
          <w:szCs w:val="24"/>
        </w:rPr>
        <w:t xml:space="preserve">Kemungkinan orang lain membaca tanpa tujuan apa-apa, hanya karena iseng, tidak tahu </w:t>
      </w:r>
      <w:proofErr w:type="gramStart"/>
      <w:r w:rsidRPr="0039531E">
        <w:rPr>
          <w:rFonts w:ascii="Times New Roman" w:hAnsi="Times New Roman" w:cs="Times New Roman"/>
          <w:sz w:val="24"/>
          <w:szCs w:val="24"/>
        </w:rPr>
        <w:t>apa</w:t>
      </w:r>
      <w:proofErr w:type="gramEnd"/>
      <w:r w:rsidRPr="0039531E">
        <w:rPr>
          <w:rFonts w:ascii="Times New Roman" w:hAnsi="Times New Roman" w:cs="Times New Roman"/>
          <w:sz w:val="24"/>
          <w:szCs w:val="24"/>
        </w:rPr>
        <w:t xml:space="preserve"> yang akan dilakukan; jadi hanya sekedar untuk merintang waktu. Dalam situasi iseng itu, orang tidak memilih atau menentukan bacaan; </w:t>
      </w:r>
      <w:proofErr w:type="gramStart"/>
      <w:r w:rsidRPr="0039531E">
        <w:rPr>
          <w:rFonts w:ascii="Times New Roman" w:hAnsi="Times New Roman" w:cs="Times New Roman"/>
          <w:sz w:val="24"/>
          <w:szCs w:val="24"/>
        </w:rPr>
        <w:t>apa</w:t>
      </w:r>
      <w:proofErr w:type="gramEnd"/>
      <w:r w:rsidRPr="0039531E">
        <w:rPr>
          <w:rFonts w:ascii="Times New Roman" w:hAnsi="Times New Roman" w:cs="Times New Roman"/>
          <w:sz w:val="24"/>
          <w:szCs w:val="24"/>
        </w:rPr>
        <w:t xml:space="preserve"> saja dibaca; iklan, serta cerita pendek, berita keluarga, lelucon pendek, dan sebagainya. Kegiatan </w:t>
      </w:r>
      <w:r w:rsidRPr="0039531E">
        <w:rPr>
          <w:rFonts w:ascii="Times New Roman" w:hAnsi="Times New Roman" w:cs="Times New Roman"/>
          <w:sz w:val="24"/>
          <w:szCs w:val="24"/>
        </w:rPr>
        <w:lastRenderedPageBreak/>
        <w:t>membacaseperti ini tentu lebih baik dilakukan daripada pekerjaan iseng yang merusak atau bersifat negatif.</w:t>
      </w:r>
    </w:p>
    <w:p w:rsidR="004A7030" w:rsidRPr="0039531E" w:rsidRDefault="004A7030" w:rsidP="004A7F3C">
      <w:pPr>
        <w:pStyle w:val="ListParagraph"/>
        <w:numPr>
          <w:ilvl w:val="1"/>
          <w:numId w:val="10"/>
        </w:numPr>
        <w:tabs>
          <w:tab w:val="clear" w:pos="2576"/>
        </w:tabs>
        <w:spacing w:after="0" w:line="240" w:lineRule="auto"/>
        <w:ind w:left="1080" w:right="616" w:hanging="374"/>
        <w:jc w:val="both"/>
        <w:rPr>
          <w:rFonts w:ascii="Times New Roman" w:hAnsi="Times New Roman" w:cs="Times New Roman"/>
          <w:sz w:val="24"/>
          <w:szCs w:val="24"/>
        </w:rPr>
      </w:pPr>
      <w:r w:rsidRPr="0039531E">
        <w:rPr>
          <w:rFonts w:ascii="Times New Roman" w:hAnsi="Times New Roman" w:cs="Times New Roman"/>
          <w:sz w:val="24"/>
          <w:szCs w:val="24"/>
        </w:rPr>
        <w:t>Tujuan membaca yang Mampu ialah untuk mencari nilai-nilai keindahan atau pengalaman estetis dan nilai-nilai kehidupan lainnya. Dalam hal ini bacaan yang dipilih ialah karya bernilai sastra.</w:t>
      </w:r>
    </w:p>
    <w:p w:rsidR="004A7030" w:rsidRPr="0039531E" w:rsidRDefault="004A7030" w:rsidP="007E348B">
      <w:pPr>
        <w:spacing w:after="0"/>
        <w:ind w:left="1490" w:right="645"/>
        <w:jc w:val="both"/>
        <w:rPr>
          <w:rFonts w:ascii="Times New Roman" w:hAnsi="Times New Roman" w:cs="Times New Roman"/>
          <w:sz w:val="24"/>
          <w:szCs w:val="24"/>
        </w:rPr>
      </w:pPr>
    </w:p>
    <w:p w:rsidR="004A7030" w:rsidRDefault="004A7030" w:rsidP="00633C33">
      <w:pPr>
        <w:spacing w:after="0" w:line="480" w:lineRule="auto"/>
        <w:ind w:left="180" w:right="-14" w:firstLine="540"/>
        <w:jc w:val="both"/>
        <w:rPr>
          <w:rFonts w:ascii="Times New Roman" w:hAnsi="Times New Roman" w:cs="Times New Roman"/>
          <w:sz w:val="24"/>
          <w:szCs w:val="24"/>
        </w:rPr>
      </w:pPr>
      <w:r w:rsidRPr="0039531E">
        <w:rPr>
          <w:rFonts w:ascii="Times New Roman" w:hAnsi="Times New Roman" w:cs="Times New Roman"/>
          <w:sz w:val="24"/>
          <w:szCs w:val="24"/>
        </w:rPr>
        <w:t>Seperti yang telah dikemukakan di atas,</w:t>
      </w:r>
      <w:r w:rsidR="007A2710">
        <w:rPr>
          <w:rFonts w:ascii="Times New Roman" w:hAnsi="Times New Roman" w:cs="Times New Roman"/>
          <w:sz w:val="24"/>
          <w:szCs w:val="24"/>
        </w:rPr>
        <w:t xml:space="preserve"> maka dapat simpulkan bahwa membaca merupakan</w:t>
      </w:r>
      <w:r w:rsidRPr="0039531E">
        <w:rPr>
          <w:rFonts w:ascii="Times New Roman" w:hAnsi="Times New Roman" w:cs="Times New Roman"/>
          <w:sz w:val="24"/>
          <w:szCs w:val="24"/>
        </w:rPr>
        <w:t xml:space="preserve"> </w:t>
      </w:r>
      <w:r w:rsidR="007A2710">
        <w:rPr>
          <w:rFonts w:ascii="Times New Roman" w:hAnsi="Times New Roman" w:cs="Times New Roman"/>
          <w:sz w:val="24"/>
          <w:szCs w:val="24"/>
        </w:rPr>
        <w:t>bekal dalam memperoleh informasi dalam kehidupan sehari-hari</w:t>
      </w:r>
      <w:r w:rsidRPr="0039531E">
        <w:rPr>
          <w:rFonts w:ascii="Times New Roman" w:hAnsi="Times New Roman" w:cs="Times New Roman"/>
          <w:sz w:val="24"/>
          <w:szCs w:val="24"/>
        </w:rPr>
        <w:t xml:space="preserve">. </w:t>
      </w:r>
      <w:r w:rsidRPr="0039531E">
        <w:rPr>
          <w:rFonts w:ascii="Times New Roman" w:hAnsi="Times New Roman" w:cs="Times New Roman"/>
          <w:sz w:val="24"/>
          <w:szCs w:val="24"/>
          <w:lang w:val="sv-SE"/>
        </w:rPr>
        <w:t>Tujuan yang jelas akan memberikan motivasi intrinsik yang besar bagi seseorang. Seseorang yang sadar sepenuhnya akan tujuan membacanya akan dapat mengarahkan sasaran daya pikir kritisnya dalam mengolah bahan bacaan sehingga memperoleh kepuasaan dalam membaca.</w:t>
      </w:r>
    </w:p>
    <w:p w:rsidR="007A2710" w:rsidRPr="007A2710" w:rsidRDefault="007A2710" w:rsidP="007A2710">
      <w:pPr>
        <w:spacing w:after="0" w:line="240" w:lineRule="auto"/>
        <w:ind w:right="-14"/>
        <w:jc w:val="both"/>
        <w:rPr>
          <w:rFonts w:ascii="Times New Roman" w:hAnsi="Times New Roman" w:cs="Times New Roman"/>
          <w:sz w:val="24"/>
          <w:szCs w:val="24"/>
        </w:rPr>
      </w:pPr>
    </w:p>
    <w:p w:rsidR="007E348B" w:rsidRDefault="00574D66" w:rsidP="00057FF2">
      <w:pPr>
        <w:spacing w:after="0" w:line="480" w:lineRule="auto"/>
        <w:ind w:right="-14" w:firstLine="284"/>
        <w:jc w:val="both"/>
        <w:rPr>
          <w:rFonts w:ascii="Times New Roman" w:hAnsi="Times New Roman" w:cs="Times New Roman"/>
          <w:sz w:val="24"/>
          <w:szCs w:val="24"/>
        </w:rPr>
      </w:pPr>
      <w:r>
        <w:rPr>
          <w:rFonts w:ascii="Times New Roman" w:hAnsi="Times New Roman" w:cs="Times New Roman"/>
          <w:sz w:val="24"/>
          <w:szCs w:val="24"/>
        </w:rPr>
        <w:t>g</w:t>
      </w:r>
      <w:r w:rsidR="007E348B">
        <w:rPr>
          <w:rFonts w:ascii="Times New Roman" w:hAnsi="Times New Roman" w:cs="Times New Roman"/>
          <w:sz w:val="24"/>
          <w:szCs w:val="24"/>
        </w:rPr>
        <w:t xml:space="preserve">. </w:t>
      </w:r>
      <w:r w:rsidR="00EB2520">
        <w:rPr>
          <w:rFonts w:ascii="Times New Roman" w:hAnsi="Times New Roman" w:cs="Times New Roman"/>
          <w:sz w:val="24"/>
          <w:szCs w:val="24"/>
        </w:rPr>
        <w:t xml:space="preserve"> </w:t>
      </w:r>
      <w:r w:rsidR="007E348B">
        <w:rPr>
          <w:rFonts w:ascii="Times New Roman" w:hAnsi="Times New Roman" w:cs="Times New Roman"/>
          <w:sz w:val="24"/>
          <w:szCs w:val="24"/>
        </w:rPr>
        <w:t>Aspek penilaian membaca</w:t>
      </w:r>
    </w:p>
    <w:p w:rsidR="002C6988" w:rsidRDefault="007E348B" w:rsidP="007E348B">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Dalam pembelajaran membaca terdapat kriteria penilaian membaca. </w:t>
      </w:r>
      <w:r w:rsidRPr="00E04188">
        <w:rPr>
          <w:rFonts w:ascii="Times New Roman" w:hAnsi="Times New Roman" w:cs="Times New Roman"/>
          <w:sz w:val="24"/>
          <w:szCs w:val="24"/>
        </w:rPr>
        <w:t xml:space="preserve">Nurgiyantoro (2009: 305) mengemukakan bahwa </w:t>
      </w:r>
      <w:r w:rsidR="00057FF2">
        <w:rPr>
          <w:rFonts w:ascii="Times New Roman" w:hAnsi="Times New Roman" w:cs="Times New Roman"/>
          <w:sz w:val="24"/>
          <w:szCs w:val="24"/>
        </w:rPr>
        <w:t>“</w:t>
      </w:r>
      <w:r w:rsidRPr="00E04188">
        <w:rPr>
          <w:rFonts w:ascii="Times New Roman" w:hAnsi="Times New Roman" w:cs="Times New Roman"/>
          <w:sz w:val="24"/>
          <w:szCs w:val="24"/>
        </w:rPr>
        <w:t xml:space="preserve">penilaian yang dilakukan </w:t>
      </w:r>
      <w:r w:rsidR="00057FF2">
        <w:rPr>
          <w:rFonts w:ascii="Times New Roman" w:hAnsi="Times New Roman" w:cs="Times New Roman"/>
          <w:sz w:val="24"/>
          <w:szCs w:val="24"/>
        </w:rPr>
        <w:t>dalam membaca</w:t>
      </w:r>
      <w:r w:rsidRPr="00E04188">
        <w:rPr>
          <w:rFonts w:ascii="Times New Roman" w:hAnsi="Times New Roman" w:cs="Times New Roman"/>
          <w:sz w:val="24"/>
          <w:szCs w:val="24"/>
        </w:rPr>
        <w:t xml:space="preserve"> bersifat holistis, impresif, dan selintas</w:t>
      </w:r>
      <w:r w:rsidR="00057FF2">
        <w:rPr>
          <w:rFonts w:ascii="Times New Roman" w:hAnsi="Times New Roman" w:cs="Times New Roman"/>
          <w:sz w:val="24"/>
          <w:szCs w:val="24"/>
        </w:rPr>
        <w:t>”</w:t>
      </w:r>
      <w:r w:rsidRPr="00E04188">
        <w:rPr>
          <w:rFonts w:ascii="Times New Roman" w:hAnsi="Times New Roman" w:cs="Times New Roman"/>
          <w:sz w:val="24"/>
          <w:szCs w:val="24"/>
        </w:rPr>
        <w:t xml:space="preserve">. Penilaian tersebut bersifat menyeluruh berdasarkan tujuan yang disampaikan dalam </w:t>
      </w:r>
      <w:r w:rsidR="008104BD">
        <w:rPr>
          <w:rFonts w:ascii="Times New Roman" w:hAnsi="Times New Roman" w:cs="Times New Roman"/>
          <w:sz w:val="24"/>
          <w:szCs w:val="24"/>
        </w:rPr>
        <w:t>bacaan/</w:t>
      </w:r>
      <w:r w:rsidR="00057FF2">
        <w:rPr>
          <w:rFonts w:ascii="Times New Roman" w:hAnsi="Times New Roman" w:cs="Times New Roman"/>
          <w:sz w:val="24"/>
          <w:szCs w:val="24"/>
        </w:rPr>
        <w:t>kalimat tersebut</w:t>
      </w:r>
    </w:p>
    <w:p w:rsidR="002C6988" w:rsidRDefault="00057FF2" w:rsidP="002C698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9C36CC">
        <w:rPr>
          <w:rFonts w:ascii="Times New Roman" w:hAnsi="Times New Roman" w:cs="Times New Roman"/>
          <w:sz w:val="24"/>
          <w:szCs w:val="24"/>
        </w:rPr>
        <w:t xml:space="preserve"> </w:t>
      </w:r>
      <w:r w:rsidR="002C6988">
        <w:rPr>
          <w:rFonts w:ascii="Times New Roman" w:hAnsi="Times New Roman" w:cs="Times New Roman"/>
          <w:sz w:val="24"/>
          <w:szCs w:val="24"/>
        </w:rPr>
        <w:t>Berdasarkan pendapat di atas menjelaskan bahwa penilaian membaca terhadap murid tunagrahita ringan kelas dasar II dapat disesuaikan dengan bacaan yang diberikan karena membaca bersifat holistis, impresif dan selintas. Oleh karena itu,  penilaian dapat dilakukan secara menyeluruh, baik pada murid di kelas dasar maupun pada murid di kelas lanjutan.</w:t>
      </w:r>
    </w:p>
    <w:p w:rsidR="00D10C11" w:rsidRDefault="00D10C11" w:rsidP="0061033D">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Selanju</w:t>
      </w:r>
      <w:r w:rsidR="008255D2">
        <w:rPr>
          <w:rFonts w:ascii="Times New Roman" w:hAnsi="Times New Roman" w:cs="Times New Roman"/>
          <w:sz w:val="24"/>
          <w:szCs w:val="24"/>
          <w:lang w:val="en-US"/>
        </w:rPr>
        <w:t>t</w:t>
      </w:r>
      <w:r>
        <w:rPr>
          <w:rFonts w:ascii="Times New Roman" w:hAnsi="Times New Roman" w:cs="Times New Roman"/>
          <w:sz w:val="24"/>
          <w:szCs w:val="24"/>
          <w:lang w:val="en-US"/>
        </w:rPr>
        <w:t>nya Wardani (1996:73) menjelaskan ada beberapa aspek yang dapat di jadikan pedoman dalam menilai kemampuan membaca permulaan pada murid tunagrah</w:t>
      </w:r>
      <w:r w:rsidR="008255D2">
        <w:rPr>
          <w:rFonts w:ascii="Times New Roman" w:hAnsi="Times New Roman" w:cs="Times New Roman"/>
          <w:sz w:val="24"/>
          <w:szCs w:val="24"/>
          <w:lang w:val="en-US"/>
        </w:rPr>
        <w:t>i</w:t>
      </w:r>
      <w:r>
        <w:rPr>
          <w:rFonts w:ascii="Times New Roman" w:hAnsi="Times New Roman" w:cs="Times New Roman"/>
          <w:sz w:val="24"/>
          <w:szCs w:val="24"/>
          <w:lang w:val="en-US"/>
        </w:rPr>
        <w:t>ta, yaitu:</w:t>
      </w:r>
    </w:p>
    <w:p w:rsidR="00D10C11" w:rsidRDefault="00D10C11" w:rsidP="00D10C11">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Mengenal bentuk huruf</w:t>
      </w:r>
    </w:p>
    <w:p w:rsidR="00D10C11" w:rsidRDefault="00D10C11" w:rsidP="00D10C11">
      <w:pPr>
        <w:pStyle w:val="ListParagraph"/>
        <w:spacing w:after="0" w:line="480" w:lineRule="auto"/>
        <w:ind w:left="927"/>
        <w:jc w:val="both"/>
        <w:rPr>
          <w:rFonts w:ascii="Times New Roman" w:hAnsi="Times New Roman" w:cs="Times New Roman"/>
          <w:sz w:val="24"/>
          <w:szCs w:val="24"/>
        </w:rPr>
      </w:pPr>
      <w:proofErr w:type="gramStart"/>
      <w:r>
        <w:rPr>
          <w:rFonts w:ascii="Times New Roman" w:hAnsi="Times New Roman" w:cs="Times New Roman"/>
          <w:sz w:val="24"/>
          <w:szCs w:val="24"/>
        </w:rPr>
        <w:t>Skor  3</w:t>
      </w:r>
      <w:proofErr w:type="gramEnd"/>
      <w:r>
        <w:rPr>
          <w:rFonts w:ascii="Times New Roman" w:hAnsi="Times New Roman" w:cs="Times New Roman"/>
          <w:sz w:val="24"/>
          <w:szCs w:val="24"/>
        </w:rPr>
        <w:t xml:space="preserve"> : jika murid lancar, cepat,tepat mengenal bentuk huruf</w:t>
      </w:r>
    </w:p>
    <w:p w:rsidR="00D10C11" w:rsidRDefault="00D10C11" w:rsidP="00D10C11">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jika murid cepat, tidak tepat mengenal bentuk huruf</w:t>
      </w:r>
    </w:p>
    <w:p w:rsidR="00D10C11" w:rsidRDefault="00D10C11" w:rsidP="00D10C11">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jika murid lamban, tepat mengenal bentuk huruf</w:t>
      </w:r>
    </w:p>
    <w:p w:rsidR="00D10C11" w:rsidRDefault="00720084" w:rsidP="00D10C11">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0 :</w:t>
      </w:r>
      <w:proofErr w:type="gramEnd"/>
      <w:r>
        <w:rPr>
          <w:rFonts w:ascii="Times New Roman" w:hAnsi="Times New Roman" w:cs="Times New Roman"/>
          <w:sz w:val="24"/>
          <w:szCs w:val="24"/>
        </w:rPr>
        <w:t xml:space="preserve"> jika mu</w:t>
      </w:r>
      <w:r w:rsidR="00D10C11">
        <w:rPr>
          <w:rFonts w:ascii="Times New Roman" w:hAnsi="Times New Roman" w:cs="Times New Roman"/>
          <w:sz w:val="24"/>
          <w:szCs w:val="24"/>
        </w:rPr>
        <w:t>r</w:t>
      </w:r>
      <w:r>
        <w:rPr>
          <w:rFonts w:ascii="Times New Roman" w:hAnsi="Times New Roman" w:cs="Times New Roman"/>
          <w:sz w:val="24"/>
          <w:szCs w:val="24"/>
        </w:rPr>
        <w:t>i</w:t>
      </w:r>
      <w:r w:rsidR="00D10C11">
        <w:rPr>
          <w:rFonts w:ascii="Times New Roman" w:hAnsi="Times New Roman" w:cs="Times New Roman"/>
          <w:sz w:val="24"/>
          <w:szCs w:val="24"/>
        </w:rPr>
        <w:t>d lamban, salah mengenal bentuk huruf</w:t>
      </w:r>
    </w:p>
    <w:p w:rsidR="00D10C11" w:rsidRDefault="00D10C11" w:rsidP="00D10C11">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mengenal kata</w:t>
      </w:r>
    </w:p>
    <w:p w:rsidR="00D10C11" w:rsidRDefault="00D10C11" w:rsidP="00D10C11">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jika murid cepat, tepat mengenal kata</w:t>
      </w:r>
    </w:p>
    <w:p w:rsidR="00BD1218" w:rsidRDefault="00D10C11" w:rsidP="00D10C11">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jika murid </w:t>
      </w:r>
      <w:r w:rsidR="00BD1218">
        <w:rPr>
          <w:rFonts w:ascii="Times New Roman" w:hAnsi="Times New Roman" w:cs="Times New Roman"/>
          <w:sz w:val="24"/>
          <w:szCs w:val="24"/>
        </w:rPr>
        <w:t>cepat, tidak tepat mengenal kata</w:t>
      </w:r>
    </w:p>
    <w:p w:rsidR="00BD1218" w:rsidRDefault="00BD1218" w:rsidP="00D10C11">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jika murid lamban, tepat tepat mengenal kata</w:t>
      </w:r>
    </w:p>
    <w:p w:rsidR="00BD1218" w:rsidRDefault="00BD1218" w:rsidP="00D10C11">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0 :</w:t>
      </w:r>
      <w:proofErr w:type="gramEnd"/>
      <w:r>
        <w:rPr>
          <w:rFonts w:ascii="Times New Roman" w:hAnsi="Times New Roman" w:cs="Times New Roman"/>
          <w:sz w:val="24"/>
          <w:szCs w:val="24"/>
        </w:rPr>
        <w:t xml:space="preserve"> jika murid lamban, salah mengenal kata</w:t>
      </w:r>
    </w:p>
    <w:p w:rsidR="00D10C11" w:rsidRDefault="00D10C11" w:rsidP="00BD1218">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1218">
        <w:rPr>
          <w:rFonts w:ascii="Times New Roman" w:hAnsi="Times New Roman" w:cs="Times New Roman"/>
          <w:sz w:val="24"/>
          <w:szCs w:val="24"/>
        </w:rPr>
        <w:t>Mengerakan mata</w:t>
      </w:r>
    </w:p>
    <w:p w:rsidR="00BD1218" w:rsidRDefault="00BD1218" w:rsidP="00BD1218">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jika murid cepat menggerakan mata</w:t>
      </w:r>
    </w:p>
    <w:p w:rsidR="00BD1218" w:rsidRDefault="00BD1218" w:rsidP="00BD1218">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0 :</w:t>
      </w:r>
      <w:proofErr w:type="gramEnd"/>
      <w:r>
        <w:rPr>
          <w:rFonts w:ascii="Times New Roman" w:hAnsi="Times New Roman" w:cs="Times New Roman"/>
          <w:sz w:val="24"/>
          <w:szCs w:val="24"/>
        </w:rPr>
        <w:t xml:space="preserve"> jika murid lamban menggerakan mata</w:t>
      </w:r>
    </w:p>
    <w:p w:rsidR="00BD1218" w:rsidRDefault="00BD1218" w:rsidP="00BD1218">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Mengucapkan kata</w:t>
      </w:r>
    </w:p>
    <w:p w:rsidR="00BD1218" w:rsidRDefault="00BD1218" w:rsidP="00BD1218">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jika murid mengucapkan kata dengan cepat</w:t>
      </w:r>
    </w:p>
    <w:p w:rsidR="00BD1218" w:rsidRDefault="00BD1218" w:rsidP="00BD1218">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0 :</w:t>
      </w:r>
      <w:proofErr w:type="gramEnd"/>
      <w:r>
        <w:rPr>
          <w:rFonts w:ascii="Times New Roman" w:hAnsi="Times New Roman" w:cs="Times New Roman"/>
          <w:sz w:val="24"/>
          <w:szCs w:val="24"/>
        </w:rPr>
        <w:t xml:space="preserve"> jika murid mengucapkan kata tidak tepat</w:t>
      </w:r>
    </w:p>
    <w:p w:rsidR="00107212" w:rsidRDefault="00107212" w:rsidP="00107212">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Gaya membaca </w:t>
      </w:r>
    </w:p>
    <w:p w:rsidR="00107212" w:rsidRDefault="00107212" w:rsidP="00107212">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jika murid membaca sesuai dengan teks</w:t>
      </w:r>
    </w:p>
    <w:p w:rsidR="00107212" w:rsidRDefault="00107212" w:rsidP="00107212">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0 :</w:t>
      </w:r>
      <w:proofErr w:type="gramEnd"/>
      <w:r>
        <w:rPr>
          <w:rFonts w:ascii="Times New Roman" w:hAnsi="Times New Roman" w:cs="Times New Roman"/>
          <w:sz w:val="24"/>
          <w:szCs w:val="24"/>
        </w:rPr>
        <w:t xml:space="preserve"> jika murid menghafal</w:t>
      </w:r>
    </w:p>
    <w:p w:rsidR="00E46463" w:rsidRDefault="00720084" w:rsidP="006B13F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De</w:t>
      </w:r>
      <w:r w:rsidR="006B13F6">
        <w:rPr>
          <w:rFonts w:ascii="Times New Roman" w:hAnsi="Times New Roman" w:cs="Times New Roman"/>
          <w:sz w:val="24"/>
          <w:szCs w:val="24"/>
        </w:rPr>
        <w:t>ngan demikian ada perbedaa</w:t>
      </w:r>
      <w:r w:rsidR="00EC2CC7">
        <w:rPr>
          <w:rFonts w:ascii="Times New Roman" w:hAnsi="Times New Roman" w:cs="Times New Roman"/>
          <w:sz w:val="24"/>
          <w:szCs w:val="24"/>
        </w:rPr>
        <w:t>n penilaian antara Nugroho dan Wardani yaitu</w:t>
      </w:r>
      <w:proofErr w:type="gramStart"/>
      <w:r w:rsidR="00EC2CC7">
        <w:rPr>
          <w:rFonts w:ascii="Times New Roman" w:hAnsi="Times New Roman" w:cs="Times New Roman"/>
          <w:sz w:val="24"/>
          <w:szCs w:val="24"/>
        </w:rPr>
        <w:t xml:space="preserve">;  </w:t>
      </w:r>
      <w:r w:rsidR="006B13F6">
        <w:rPr>
          <w:rFonts w:ascii="Times New Roman" w:hAnsi="Times New Roman" w:cs="Times New Roman"/>
          <w:sz w:val="24"/>
          <w:szCs w:val="24"/>
        </w:rPr>
        <w:t>menurut</w:t>
      </w:r>
      <w:proofErr w:type="gramEnd"/>
      <w:r w:rsidR="006B13F6">
        <w:rPr>
          <w:rFonts w:ascii="Times New Roman" w:hAnsi="Times New Roman" w:cs="Times New Roman"/>
          <w:sz w:val="24"/>
          <w:szCs w:val="24"/>
        </w:rPr>
        <w:t xml:space="preserve"> Nugroho penilaian terhadap murid bersifat menyeluruh baik di kelas dasar maupun kelas lanjut. </w:t>
      </w:r>
      <w:proofErr w:type="gramStart"/>
      <w:r w:rsidR="006B13F6">
        <w:rPr>
          <w:rFonts w:ascii="Times New Roman" w:hAnsi="Times New Roman" w:cs="Times New Roman"/>
          <w:sz w:val="24"/>
          <w:szCs w:val="24"/>
        </w:rPr>
        <w:t>Sedangka</w:t>
      </w:r>
      <w:r w:rsidR="00EC2CC7">
        <w:rPr>
          <w:rFonts w:ascii="Times New Roman" w:hAnsi="Times New Roman" w:cs="Times New Roman"/>
          <w:sz w:val="24"/>
          <w:szCs w:val="24"/>
        </w:rPr>
        <w:t xml:space="preserve">n </w:t>
      </w:r>
      <w:r w:rsidR="00CE7F5E">
        <w:rPr>
          <w:rFonts w:ascii="Times New Roman" w:hAnsi="Times New Roman" w:cs="Times New Roman"/>
          <w:sz w:val="24"/>
          <w:szCs w:val="24"/>
        </w:rPr>
        <w:t xml:space="preserve">Wardani penilaian </w:t>
      </w:r>
      <w:r w:rsidR="002C6988">
        <w:rPr>
          <w:rFonts w:ascii="Times New Roman" w:hAnsi="Times New Roman" w:cs="Times New Roman"/>
          <w:sz w:val="24"/>
          <w:szCs w:val="24"/>
        </w:rPr>
        <w:t xml:space="preserve">yang rancang </w:t>
      </w:r>
      <w:r w:rsidR="00CE7F5E">
        <w:rPr>
          <w:rFonts w:ascii="Times New Roman" w:hAnsi="Times New Roman" w:cs="Times New Roman"/>
          <w:sz w:val="24"/>
          <w:szCs w:val="24"/>
        </w:rPr>
        <w:t>b</w:t>
      </w:r>
      <w:r w:rsidR="00EC2CC7">
        <w:rPr>
          <w:rFonts w:ascii="Times New Roman" w:hAnsi="Times New Roman" w:cs="Times New Roman"/>
          <w:sz w:val="24"/>
          <w:szCs w:val="24"/>
        </w:rPr>
        <w:t>ersifat formal.</w:t>
      </w:r>
      <w:proofErr w:type="gramEnd"/>
      <w:r w:rsidR="00EC2CC7">
        <w:rPr>
          <w:rFonts w:ascii="Times New Roman" w:hAnsi="Times New Roman" w:cs="Times New Roman"/>
          <w:sz w:val="24"/>
          <w:szCs w:val="24"/>
        </w:rPr>
        <w:t xml:space="preserve"> Alat </w:t>
      </w:r>
      <w:r w:rsidR="00CE7F5E">
        <w:rPr>
          <w:rFonts w:ascii="Times New Roman" w:hAnsi="Times New Roman" w:cs="Times New Roman"/>
          <w:sz w:val="24"/>
          <w:szCs w:val="24"/>
        </w:rPr>
        <w:t>penilaian di buat oleh guru</w:t>
      </w:r>
      <w:r w:rsidR="002C6988">
        <w:rPr>
          <w:rFonts w:ascii="Times New Roman" w:hAnsi="Times New Roman" w:cs="Times New Roman"/>
          <w:sz w:val="24"/>
          <w:szCs w:val="24"/>
        </w:rPr>
        <w:t xml:space="preserve"> untuk mengeta</w:t>
      </w:r>
      <w:r w:rsidR="00EC2CC7">
        <w:rPr>
          <w:rFonts w:ascii="Times New Roman" w:hAnsi="Times New Roman" w:cs="Times New Roman"/>
          <w:sz w:val="24"/>
          <w:szCs w:val="24"/>
        </w:rPr>
        <w:t xml:space="preserve">hui </w:t>
      </w:r>
      <w:r w:rsidR="002C6988">
        <w:rPr>
          <w:rFonts w:ascii="Times New Roman" w:hAnsi="Times New Roman" w:cs="Times New Roman"/>
          <w:sz w:val="24"/>
          <w:szCs w:val="24"/>
        </w:rPr>
        <w:t xml:space="preserve">kemampuan </w:t>
      </w:r>
      <w:r w:rsidR="000A5D0F">
        <w:rPr>
          <w:rFonts w:ascii="Times New Roman" w:hAnsi="Times New Roman" w:cs="Times New Roman"/>
          <w:sz w:val="24"/>
          <w:szCs w:val="24"/>
        </w:rPr>
        <w:t xml:space="preserve">murid dalam </w:t>
      </w:r>
      <w:r w:rsidR="002C6988">
        <w:rPr>
          <w:rFonts w:ascii="Times New Roman" w:hAnsi="Times New Roman" w:cs="Times New Roman"/>
          <w:sz w:val="24"/>
          <w:szCs w:val="24"/>
        </w:rPr>
        <w:t xml:space="preserve">membaca permulaan </w:t>
      </w:r>
      <w:r w:rsidR="00EC2CC7">
        <w:rPr>
          <w:rFonts w:ascii="Times New Roman" w:hAnsi="Times New Roman" w:cs="Times New Roman"/>
          <w:sz w:val="24"/>
          <w:szCs w:val="24"/>
        </w:rPr>
        <w:t xml:space="preserve">dan </w:t>
      </w:r>
      <w:r w:rsidR="002C6988">
        <w:rPr>
          <w:rFonts w:ascii="Times New Roman" w:hAnsi="Times New Roman" w:cs="Times New Roman"/>
          <w:sz w:val="24"/>
          <w:szCs w:val="24"/>
        </w:rPr>
        <w:t xml:space="preserve">kemudian menetapkan penilaian. </w:t>
      </w:r>
    </w:p>
    <w:p w:rsidR="004C3D5F" w:rsidRDefault="004C3D5F" w:rsidP="006B13F6">
      <w:pPr>
        <w:pStyle w:val="ListParagraph"/>
        <w:spacing w:after="0" w:line="480" w:lineRule="auto"/>
        <w:ind w:left="0" w:firstLine="567"/>
        <w:jc w:val="both"/>
        <w:rPr>
          <w:rFonts w:ascii="Times New Roman" w:hAnsi="Times New Roman" w:cs="Times New Roman"/>
          <w:sz w:val="24"/>
          <w:szCs w:val="24"/>
        </w:rPr>
      </w:pPr>
    </w:p>
    <w:p w:rsidR="00AD4BF0" w:rsidRPr="007D4A36" w:rsidRDefault="00A57D1A" w:rsidP="004A7F3C">
      <w:pPr>
        <w:pStyle w:val="ListParagraph"/>
        <w:numPr>
          <w:ilvl w:val="0"/>
          <w:numId w:val="12"/>
        </w:numPr>
        <w:spacing w:after="0" w:line="480" w:lineRule="auto"/>
        <w:ind w:left="540" w:right="49"/>
        <w:jc w:val="both"/>
        <w:rPr>
          <w:rFonts w:ascii="Times New Roman" w:hAnsi="Times New Roman" w:cs="Times New Roman"/>
          <w:b/>
          <w:sz w:val="24"/>
          <w:szCs w:val="24"/>
          <w:lang w:val="id-ID"/>
        </w:rPr>
      </w:pPr>
      <w:r>
        <w:rPr>
          <w:rFonts w:ascii="Times New Roman" w:hAnsi="Times New Roman" w:cs="Times New Roman"/>
          <w:b/>
          <w:sz w:val="24"/>
          <w:szCs w:val="24"/>
          <w:lang w:val="id-ID"/>
        </w:rPr>
        <w:t>Konsep</w:t>
      </w:r>
      <w:r w:rsidR="00AD4BF0" w:rsidRPr="007D4A36">
        <w:rPr>
          <w:rFonts w:ascii="Times New Roman" w:hAnsi="Times New Roman" w:cs="Times New Roman"/>
          <w:b/>
          <w:sz w:val="24"/>
          <w:szCs w:val="24"/>
          <w:lang w:val="id-ID"/>
        </w:rPr>
        <w:t xml:space="preserve"> Tunagrahita</w:t>
      </w:r>
    </w:p>
    <w:p w:rsidR="00194834" w:rsidRPr="00194834" w:rsidRDefault="00194834" w:rsidP="005872F8">
      <w:pPr>
        <w:spacing w:after="0" w:line="480" w:lineRule="auto"/>
        <w:ind w:left="720" w:hanging="360"/>
        <w:jc w:val="both"/>
        <w:outlineLvl w:val="0"/>
        <w:rPr>
          <w:rFonts w:ascii="Times New Roman" w:hAnsi="Times New Roman" w:cs="Times New Roman"/>
          <w:b/>
          <w:sz w:val="24"/>
          <w:szCs w:val="24"/>
          <w:lang w:val="sv-SE"/>
        </w:rPr>
      </w:pPr>
      <w:r w:rsidRPr="00EB2520">
        <w:rPr>
          <w:rFonts w:ascii="Times New Roman" w:hAnsi="Times New Roman" w:cs="Times New Roman"/>
          <w:sz w:val="24"/>
          <w:szCs w:val="24"/>
        </w:rPr>
        <w:t>a.</w:t>
      </w:r>
      <w:r w:rsidRPr="00194834">
        <w:rPr>
          <w:rFonts w:ascii="Times New Roman" w:hAnsi="Times New Roman" w:cs="Times New Roman"/>
          <w:sz w:val="24"/>
          <w:szCs w:val="24"/>
        </w:rPr>
        <w:t xml:space="preserve">  </w:t>
      </w:r>
      <w:r w:rsidRPr="00057FF2">
        <w:rPr>
          <w:rFonts w:ascii="Times New Roman" w:hAnsi="Times New Roman" w:cs="Times New Roman"/>
          <w:sz w:val="24"/>
          <w:szCs w:val="24"/>
        </w:rPr>
        <w:t xml:space="preserve">Pengertian </w:t>
      </w:r>
      <w:r w:rsidR="00746D1B" w:rsidRPr="00057FF2">
        <w:rPr>
          <w:rFonts w:ascii="Times New Roman" w:hAnsi="Times New Roman" w:cs="Times New Roman"/>
          <w:sz w:val="24"/>
          <w:szCs w:val="24"/>
          <w:lang w:val="en-US"/>
        </w:rPr>
        <w:t>Murid</w:t>
      </w:r>
      <w:r w:rsidRPr="00057FF2">
        <w:rPr>
          <w:rFonts w:ascii="Times New Roman" w:hAnsi="Times New Roman" w:cs="Times New Roman"/>
          <w:sz w:val="24"/>
          <w:szCs w:val="24"/>
        </w:rPr>
        <w:t xml:space="preserve"> </w:t>
      </w:r>
      <w:r w:rsidRPr="00057FF2">
        <w:rPr>
          <w:rFonts w:ascii="Times New Roman" w:hAnsi="Times New Roman" w:cs="Times New Roman"/>
          <w:sz w:val="24"/>
          <w:szCs w:val="24"/>
          <w:lang w:val="sv-SE"/>
        </w:rPr>
        <w:t xml:space="preserve">Tunagrahita </w:t>
      </w:r>
      <w:r w:rsidR="0062728E" w:rsidRPr="00057FF2">
        <w:rPr>
          <w:rFonts w:ascii="Times New Roman" w:hAnsi="Times New Roman" w:cs="Times New Roman"/>
          <w:sz w:val="24"/>
          <w:szCs w:val="24"/>
          <w:lang w:val="sv-SE"/>
        </w:rPr>
        <w:t>Ringan</w:t>
      </w:r>
    </w:p>
    <w:p w:rsidR="00194834" w:rsidRPr="00194834" w:rsidRDefault="00194834" w:rsidP="005872F8">
      <w:pPr>
        <w:spacing w:after="0" w:line="480" w:lineRule="auto"/>
        <w:ind w:left="180" w:firstLine="540"/>
        <w:jc w:val="both"/>
        <w:rPr>
          <w:rFonts w:ascii="Times New Roman" w:hAnsi="Times New Roman" w:cs="Times New Roman"/>
          <w:sz w:val="24"/>
          <w:szCs w:val="24"/>
          <w:lang w:val="sv-SE"/>
        </w:rPr>
      </w:pPr>
      <w:r w:rsidRPr="00194834">
        <w:rPr>
          <w:rFonts w:ascii="Times New Roman" w:hAnsi="Times New Roman" w:cs="Times New Roman"/>
          <w:sz w:val="24"/>
          <w:szCs w:val="24"/>
          <w:lang w:val="sv-SE"/>
        </w:rPr>
        <w:t xml:space="preserve">Pada umumnya murid tunagrahita ringan tidak mengalami gangguan fisik, karena secara fisik tampak seperti murid normal pada umumnya. Oleh karena itu, murid tersebut agak sukar dibedakan secara </w:t>
      </w:r>
      <w:r w:rsidR="0062728E">
        <w:rPr>
          <w:rFonts w:ascii="Times New Roman" w:hAnsi="Times New Roman" w:cs="Times New Roman"/>
          <w:sz w:val="24"/>
          <w:szCs w:val="24"/>
          <w:lang w:val="sv-SE"/>
        </w:rPr>
        <w:t>fisik</w:t>
      </w:r>
      <w:r w:rsidRPr="00194834">
        <w:rPr>
          <w:rFonts w:ascii="Times New Roman" w:hAnsi="Times New Roman" w:cs="Times New Roman"/>
          <w:sz w:val="24"/>
          <w:szCs w:val="24"/>
          <w:lang w:val="sv-SE"/>
        </w:rPr>
        <w:t xml:space="preserve"> antara murid tunagrahita ringan dengan murid normal. </w:t>
      </w:r>
    </w:p>
    <w:p w:rsidR="00194834" w:rsidRPr="00194834" w:rsidRDefault="00194834" w:rsidP="005872F8">
      <w:pPr>
        <w:spacing w:after="0" w:line="480" w:lineRule="auto"/>
        <w:ind w:left="180" w:firstLine="540"/>
        <w:jc w:val="both"/>
        <w:rPr>
          <w:rFonts w:ascii="Times New Roman" w:hAnsi="Times New Roman" w:cs="Times New Roman"/>
          <w:sz w:val="24"/>
          <w:szCs w:val="24"/>
          <w:lang w:val="sv-SE"/>
        </w:rPr>
      </w:pPr>
      <w:r w:rsidRPr="00194834">
        <w:rPr>
          <w:rFonts w:ascii="Times New Roman" w:hAnsi="Times New Roman" w:cs="Times New Roman"/>
          <w:sz w:val="24"/>
          <w:szCs w:val="24"/>
          <w:lang w:val="sv-SE"/>
        </w:rPr>
        <w:t>Amin (1995:</w:t>
      </w:r>
      <w:r w:rsidR="00553FEE">
        <w:rPr>
          <w:rFonts w:ascii="Times New Roman" w:hAnsi="Times New Roman" w:cs="Times New Roman"/>
          <w:sz w:val="24"/>
          <w:szCs w:val="24"/>
        </w:rPr>
        <w:t xml:space="preserve"> </w:t>
      </w:r>
      <w:r w:rsidRPr="00194834">
        <w:rPr>
          <w:rFonts w:ascii="Times New Roman" w:hAnsi="Times New Roman" w:cs="Times New Roman"/>
          <w:sz w:val="24"/>
          <w:szCs w:val="24"/>
          <w:lang w:val="sv-SE"/>
        </w:rPr>
        <w:t>23), mengemukakan yang dimaksud anak tunagrahita ringan adalah:</w:t>
      </w:r>
    </w:p>
    <w:p w:rsidR="00194834" w:rsidRPr="00194834" w:rsidRDefault="00194834" w:rsidP="005872F8">
      <w:pPr>
        <w:spacing w:after="0"/>
        <w:ind w:left="720" w:right="436"/>
        <w:jc w:val="both"/>
        <w:rPr>
          <w:rFonts w:ascii="Times New Roman" w:hAnsi="Times New Roman" w:cs="Times New Roman"/>
          <w:sz w:val="24"/>
          <w:szCs w:val="24"/>
          <w:lang w:val="sv-SE"/>
        </w:rPr>
      </w:pPr>
      <w:r w:rsidRPr="00194834">
        <w:rPr>
          <w:rFonts w:ascii="Times New Roman" w:hAnsi="Times New Roman" w:cs="Times New Roman"/>
          <w:sz w:val="24"/>
          <w:szCs w:val="24"/>
          <w:lang w:val="sv-SE"/>
        </w:rPr>
        <w:t>Mereka yang  meskipun  kecerdasannya  dan   adaptasi sosialnya terhambat, namun mereka mempunyai  kemampuan  untuk  berkembang  dalam bidang  pelajaran  akademik,  penyesuaian  sosial,  dan  kemampuan  bekerja.  IQ anak tunagrahita ringan  berkisar  50 – 70.</w:t>
      </w:r>
    </w:p>
    <w:p w:rsidR="00194834" w:rsidRDefault="00194834" w:rsidP="00EB2520">
      <w:pPr>
        <w:spacing w:after="0"/>
        <w:ind w:right="351"/>
        <w:jc w:val="both"/>
        <w:rPr>
          <w:rFonts w:ascii="Times New Roman" w:hAnsi="Times New Roman" w:cs="Times New Roman"/>
          <w:sz w:val="24"/>
          <w:szCs w:val="24"/>
          <w:lang w:val="sv-SE"/>
        </w:rPr>
      </w:pPr>
    </w:p>
    <w:p w:rsidR="00916773" w:rsidRDefault="00916773" w:rsidP="005872F8">
      <w:pPr>
        <w:spacing w:after="0" w:line="480" w:lineRule="auto"/>
        <w:ind w:left="180" w:right="18" w:firstLine="540"/>
        <w:jc w:val="both"/>
        <w:rPr>
          <w:rFonts w:ascii="Times New Roman" w:hAnsi="Times New Roman"/>
          <w:sz w:val="24"/>
          <w:szCs w:val="24"/>
          <w:lang w:val="en-US"/>
        </w:rPr>
      </w:pPr>
      <w:r w:rsidRPr="00142F99">
        <w:rPr>
          <w:rFonts w:ascii="Times New Roman" w:hAnsi="Times New Roman"/>
          <w:sz w:val="24"/>
          <w:szCs w:val="24"/>
        </w:rPr>
        <w:t xml:space="preserve">Menurut Effendi (2005: 90) anak tunagrahita </w:t>
      </w:r>
      <w:r>
        <w:rPr>
          <w:rFonts w:ascii="Times New Roman" w:hAnsi="Times New Roman"/>
          <w:sz w:val="24"/>
          <w:szCs w:val="24"/>
          <w:lang w:val="en-US"/>
        </w:rPr>
        <w:t>ringan</w:t>
      </w:r>
      <w:r w:rsidRPr="00142F99">
        <w:rPr>
          <w:rFonts w:ascii="Times New Roman" w:hAnsi="Times New Roman"/>
          <w:sz w:val="24"/>
          <w:szCs w:val="24"/>
        </w:rPr>
        <w:t xml:space="preserve"> (debil) adalah “anak tunagrahita yang tidak mampu mengikuti program sekolah biasa, tetapi masih memiliki kemampuan yang dapat dikembangkan melalui pendidikan khusus, walaupun hasilnya tidak maksimal”.  </w:t>
      </w:r>
    </w:p>
    <w:p w:rsidR="007C475B" w:rsidRPr="00194834" w:rsidRDefault="007C475B" w:rsidP="005872F8">
      <w:pPr>
        <w:spacing w:after="0" w:line="480" w:lineRule="auto"/>
        <w:ind w:left="180" w:right="17" w:firstLine="540"/>
        <w:jc w:val="both"/>
        <w:rPr>
          <w:rFonts w:ascii="Times New Roman" w:hAnsi="Times New Roman" w:cs="Times New Roman"/>
          <w:sz w:val="24"/>
          <w:szCs w:val="24"/>
          <w:lang w:val="sv-SE"/>
        </w:rPr>
      </w:pPr>
      <w:r>
        <w:rPr>
          <w:rFonts w:ascii="Times New Roman" w:hAnsi="Times New Roman"/>
          <w:sz w:val="24"/>
          <w:szCs w:val="24"/>
          <w:lang w:val="en-US"/>
        </w:rPr>
        <w:lastRenderedPageBreak/>
        <w:t xml:space="preserve">Sedangkan </w:t>
      </w:r>
      <w:r>
        <w:rPr>
          <w:rFonts w:ascii="Times New Roman" w:hAnsi="Times New Roman" w:cs="Times New Roman"/>
          <w:sz w:val="24"/>
          <w:szCs w:val="24"/>
          <w:lang w:val="sv-SE"/>
        </w:rPr>
        <w:t>So</w:t>
      </w:r>
      <w:r w:rsidRPr="00194834">
        <w:rPr>
          <w:rFonts w:ascii="Times New Roman" w:hAnsi="Times New Roman" w:cs="Times New Roman"/>
          <w:sz w:val="24"/>
          <w:szCs w:val="24"/>
          <w:lang w:val="sv-SE"/>
        </w:rPr>
        <w:t>mantri (</w:t>
      </w:r>
      <w:r>
        <w:rPr>
          <w:rFonts w:ascii="Times New Roman" w:hAnsi="Times New Roman" w:cs="Times New Roman"/>
          <w:sz w:val="24"/>
          <w:szCs w:val="24"/>
          <w:lang w:val="sv-SE"/>
        </w:rPr>
        <w:t>200</w:t>
      </w:r>
      <w:r w:rsidRPr="00194834">
        <w:rPr>
          <w:rFonts w:ascii="Times New Roman" w:hAnsi="Times New Roman" w:cs="Times New Roman"/>
          <w:sz w:val="24"/>
          <w:szCs w:val="24"/>
          <w:lang w:val="sv-SE"/>
        </w:rPr>
        <w:t>6:</w:t>
      </w:r>
      <w:r w:rsidRPr="00194834">
        <w:rPr>
          <w:rFonts w:ascii="Times New Roman" w:hAnsi="Times New Roman" w:cs="Times New Roman"/>
          <w:sz w:val="24"/>
          <w:szCs w:val="24"/>
        </w:rPr>
        <w:t xml:space="preserve"> </w:t>
      </w:r>
      <w:r w:rsidRPr="00194834">
        <w:rPr>
          <w:rFonts w:ascii="Times New Roman" w:hAnsi="Times New Roman" w:cs="Times New Roman"/>
          <w:sz w:val="24"/>
          <w:szCs w:val="24"/>
          <w:lang w:val="sv-SE"/>
        </w:rPr>
        <w:t>86) mengemukakan tentang kondisi anak tunagrahita ringan (debil) sebagai berikut:</w:t>
      </w:r>
    </w:p>
    <w:p w:rsidR="007C475B" w:rsidRDefault="007C475B" w:rsidP="005872F8">
      <w:pPr>
        <w:spacing w:after="0" w:line="240" w:lineRule="auto"/>
        <w:ind w:left="720" w:right="436"/>
        <w:jc w:val="both"/>
        <w:rPr>
          <w:rFonts w:ascii="Times New Roman" w:hAnsi="Times New Roman" w:cs="Times New Roman"/>
          <w:sz w:val="24"/>
          <w:szCs w:val="24"/>
          <w:lang w:val="en-US"/>
        </w:rPr>
      </w:pPr>
      <w:r w:rsidRPr="00194834">
        <w:rPr>
          <w:rFonts w:ascii="Times New Roman" w:hAnsi="Times New Roman" w:cs="Times New Roman"/>
          <w:sz w:val="24"/>
          <w:szCs w:val="24"/>
          <w:lang w:val="sv-SE"/>
        </w:rPr>
        <w:t>Anak tunagrahita ringan disebut juga moron atau debil, yakni mereka yang memiliki IQ 52</w:t>
      </w:r>
      <w:r>
        <w:rPr>
          <w:rFonts w:ascii="Times New Roman" w:hAnsi="Times New Roman" w:cs="Times New Roman"/>
          <w:sz w:val="24"/>
          <w:szCs w:val="24"/>
        </w:rPr>
        <w:t xml:space="preserve"> </w:t>
      </w:r>
      <w:r w:rsidRPr="00194834">
        <w:rPr>
          <w:rFonts w:ascii="Times New Roman" w:hAnsi="Times New Roman" w:cs="Times New Roman"/>
          <w:sz w:val="24"/>
          <w:szCs w:val="24"/>
          <w:lang w:val="sv-SE"/>
        </w:rPr>
        <w:t>–</w:t>
      </w:r>
      <w:r>
        <w:rPr>
          <w:rFonts w:ascii="Times New Roman" w:hAnsi="Times New Roman" w:cs="Times New Roman"/>
          <w:sz w:val="24"/>
          <w:szCs w:val="24"/>
        </w:rPr>
        <w:t xml:space="preserve"> </w:t>
      </w:r>
      <w:r w:rsidRPr="00194834">
        <w:rPr>
          <w:rFonts w:ascii="Times New Roman" w:hAnsi="Times New Roman" w:cs="Times New Roman"/>
          <w:sz w:val="24"/>
          <w:szCs w:val="24"/>
          <w:lang w:val="sv-SE"/>
        </w:rPr>
        <w:t>68 menurut Binet dan IQ 55</w:t>
      </w:r>
      <w:r>
        <w:rPr>
          <w:rFonts w:ascii="Times New Roman" w:hAnsi="Times New Roman" w:cs="Times New Roman"/>
          <w:sz w:val="24"/>
          <w:szCs w:val="24"/>
        </w:rPr>
        <w:t xml:space="preserve"> </w:t>
      </w:r>
      <w:r w:rsidRPr="00194834">
        <w:rPr>
          <w:rFonts w:ascii="Times New Roman" w:hAnsi="Times New Roman" w:cs="Times New Roman"/>
          <w:sz w:val="24"/>
          <w:szCs w:val="24"/>
          <w:lang w:val="sv-SE"/>
        </w:rPr>
        <w:t>–</w:t>
      </w:r>
      <w:r>
        <w:rPr>
          <w:rFonts w:ascii="Times New Roman" w:hAnsi="Times New Roman" w:cs="Times New Roman"/>
          <w:sz w:val="24"/>
          <w:szCs w:val="24"/>
        </w:rPr>
        <w:t xml:space="preserve"> </w:t>
      </w:r>
      <w:r w:rsidRPr="00194834">
        <w:rPr>
          <w:rFonts w:ascii="Times New Roman" w:hAnsi="Times New Roman" w:cs="Times New Roman"/>
          <w:sz w:val="24"/>
          <w:szCs w:val="24"/>
          <w:lang w:val="sv-SE"/>
        </w:rPr>
        <w:t>69</w:t>
      </w:r>
      <w:r>
        <w:rPr>
          <w:rFonts w:ascii="Times New Roman" w:hAnsi="Times New Roman" w:cs="Times New Roman"/>
          <w:sz w:val="24"/>
          <w:szCs w:val="24"/>
        </w:rPr>
        <w:t xml:space="preserve"> </w:t>
      </w:r>
      <w:r>
        <w:rPr>
          <w:rFonts w:ascii="Times New Roman" w:hAnsi="Times New Roman" w:cs="Times New Roman"/>
          <w:sz w:val="24"/>
          <w:szCs w:val="24"/>
          <w:lang w:val="sv-SE"/>
        </w:rPr>
        <w:t>menurut s</w:t>
      </w:r>
      <w:r>
        <w:rPr>
          <w:rFonts w:ascii="Times New Roman" w:hAnsi="Times New Roman" w:cs="Times New Roman"/>
          <w:sz w:val="24"/>
          <w:szCs w:val="24"/>
        </w:rPr>
        <w:t>k</w:t>
      </w:r>
      <w:r w:rsidRPr="00194834">
        <w:rPr>
          <w:rFonts w:ascii="Times New Roman" w:hAnsi="Times New Roman" w:cs="Times New Roman"/>
          <w:sz w:val="24"/>
          <w:szCs w:val="24"/>
          <w:lang w:val="sv-SE"/>
        </w:rPr>
        <w:t xml:space="preserve">ala Wescheler (WISC). Mereka masih dapat diajar membaca, menulis dan berhitung sederhana, dapat didik menjadi tenaga kerja semi-skilled dan tidak mampu menyesuaikan diri secara independen. </w:t>
      </w:r>
    </w:p>
    <w:p w:rsidR="007C475B" w:rsidRPr="007C475B" w:rsidRDefault="007C475B" w:rsidP="00365535">
      <w:pPr>
        <w:spacing w:after="120" w:line="240" w:lineRule="auto"/>
        <w:ind w:right="18" w:firstLine="567"/>
        <w:jc w:val="both"/>
        <w:rPr>
          <w:rFonts w:ascii="Times New Roman" w:hAnsi="Times New Roman"/>
          <w:sz w:val="24"/>
          <w:szCs w:val="24"/>
          <w:lang w:val="en-US"/>
        </w:rPr>
      </w:pPr>
    </w:p>
    <w:p w:rsidR="00194834" w:rsidRDefault="00194834" w:rsidP="005872F8">
      <w:pPr>
        <w:tabs>
          <w:tab w:val="left" w:pos="7920"/>
        </w:tabs>
        <w:spacing w:after="0" w:line="480" w:lineRule="auto"/>
        <w:ind w:left="180" w:right="17" w:firstLine="540"/>
        <w:jc w:val="both"/>
        <w:rPr>
          <w:rFonts w:ascii="Times New Roman" w:hAnsi="Times New Roman" w:cs="Times New Roman"/>
          <w:sz w:val="24"/>
          <w:szCs w:val="24"/>
        </w:rPr>
      </w:pPr>
      <w:r w:rsidRPr="00194834">
        <w:rPr>
          <w:rFonts w:ascii="Times New Roman" w:hAnsi="Times New Roman" w:cs="Times New Roman"/>
          <w:sz w:val="24"/>
          <w:szCs w:val="24"/>
          <w:lang w:val="sv-SE"/>
        </w:rPr>
        <w:t>Dari hal yang telah dikemukakan di atas, maka dikatakan bahwa murid tunagrahita ringan masih memiliki potensi untuk dididik pelajaran akademik, keterampilan sederhana, dan mampu mandiri sesuai batas-batas kemampuan yang dimiliki anak tunagrahita ringan itu sendiri.</w:t>
      </w:r>
    </w:p>
    <w:p w:rsidR="009C36CC" w:rsidRPr="009C36CC" w:rsidRDefault="009C36CC" w:rsidP="009C36CC">
      <w:pPr>
        <w:tabs>
          <w:tab w:val="left" w:pos="7920"/>
        </w:tabs>
        <w:spacing w:after="0" w:line="240" w:lineRule="auto"/>
        <w:ind w:left="180" w:right="17" w:firstLine="540"/>
        <w:jc w:val="both"/>
        <w:rPr>
          <w:rFonts w:ascii="Times New Roman" w:hAnsi="Times New Roman" w:cs="Times New Roman"/>
          <w:sz w:val="24"/>
          <w:szCs w:val="24"/>
        </w:rPr>
      </w:pPr>
    </w:p>
    <w:p w:rsidR="00AD4BF0" w:rsidRPr="007A2710" w:rsidRDefault="00AD4BF0" w:rsidP="004A7F3C">
      <w:pPr>
        <w:pStyle w:val="ListParagraph"/>
        <w:numPr>
          <w:ilvl w:val="0"/>
          <w:numId w:val="8"/>
        </w:numPr>
        <w:spacing w:after="0" w:line="480" w:lineRule="auto"/>
        <w:ind w:left="567" w:right="49"/>
        <w:jc w:val="both"/>
        <w:rPr>
          <w:rFonts w:ascii="Times New Roman" w:hAnsi="Times New Roman" w:cs="Times New Roman"/>
          <w:sz w:val="24"/>
          <w:szCs w:val="24"/>
        </w:rPr>
      </w:pPr>
      <w:r w:rsidRPr="007A2710">
        <w:rPr>
          <w:rFonts w:ascii="Times New Roman" w:hAnsi="Times New Roman" w:cs="Times New Roman"/>
          <w:sz w:val="24"/>
          <w:szCs w:val="24"/>
        </w:rPr>
        <w:t>Klasifikasi Tunagrahita</w:t>
      </w:r>
    </w:p>
    <w:p w:rsidR="00AD4BF0" w:rsidRPr="007D4A36" w:rsidRDefault="00AD4BF0" w:rsidP="005872F8">
      <w:pPr>
        <w:pStyle w:val="ListParagraph"/>
        <w:spacing w:after="0" w:line="480" w:lineRule="auto"/>
        <w:ind w:left="180" w:right="-14"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Pengklasifikasian tunagrahita dianggap penting untuk kebutuhan pelayanan pendidikan yang hendak diberikan pada murid tunagrahita terutama dalam proses belajar mengajar di</w:t>
      </w:r>
      <w:r w:rsidR="00E11DDB">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kelas.</w:t>
      </w:r>
    </w:p>
    <w:p w:rsidR="00AD4BF0" w:rsidRPr="007D4A36" w:rsidRDefault="00AD4BF0" w:rsidP="005872F8">
      <w:pPr>
        <w:pStyle w:val="ListParagraph"/>
        <w:spacing w:after="0" w:line="480" w:lineRule="auto"/>
        <w:ind w:left="180" w:right="-14"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Secara umum murid tunagrahita diklasifikasikan ke dalam tiga kelompok yaitu: tunagrahita ringan disebut debil, tunagrahita sedang disebut imbesil, sedangkan tunagrahita berat disebut idiot atau mampu rawat.</w:t>
      </w:r>
    </w:p>
    <w:p w:rsidR="00AD4BF0" w:rsidRPr="007D4A36" w:rsidRDefault="00AD4BF0" w:rsidP="004A7F3C">
      <w:pPr>
        <w:pStyle w:val="ListParagraph"/>
        <w:numPr>
          <w:ilvl w:val="0"/>
          <w:numId w:val="4"/>
        </w:numPr>
        <w:spacing w:after="0" w:line="480" w:lineRule="auto"/>
        <w:ind w:left="540" w:right="49"/>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Klasifikasi Menurut PP No. 72 Tahun 1991</w:t>
      </w:r>
    </w:p>
    <w:p w:rsidR="00AD4BF0" w:rsidRPr="007D4A36" w:rsidRDefault="00AD4BF0" w:rsidP="005872F8">
      <w:pPr>
        <w:pStyle w:val="ListParagraph"/>
        <w:spacing w:after="0" w:line="480" w:lineRule="auto"/>
        <w:ind w:left="540" w:right="-14"/>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Klasifikasi tunagrahita menurut PP No. 72 tahun 1991 (Amin, 1995:</w:t>
      </w:r>
      <w:r w:rsidR="00EA4560">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22) yaitu: tunagrahita ringan, tunagrahita sedang dan tunagrahita berat dan sangat berat.</w:t>
      </w:r>
    </w:p>
    <w:p w:rsidR="00AD4BF0" w:rsidRPr="007D4A36" w:rsidRDefault="00AD4BF0" w:rsidP="004A7F3C">
      <w:pPr>
        <w:pStyle w:val="ListParagraph"/>
        <w:numPr>
          <w:ilvl w:val="0"/>
          <w:numId w:val="3"/>
        </w:numPr>
        <w:spacing w:after="0" w:line="240" w:lineRule="auto"/>
        <w:ind w:left="1350" w:right="351" w:hanging="270"/>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 xml:space="preserve">Tunagrahita ringan </w:t>
      </w:r>
    </w:p>
    <w:p w:rsidR="00AD4BF0" w:rsidRDefault="00AD4BF0" w:rsidP="005872F8">
      <w:pPr>
        <w:pStyle w:val="ListParagraph"/>
        <w:spacing w:after="0" w:line="240" w:lineRule="auto"/>
        <w:ind w:left="1080" w:right="619"/>
        <w:jc w:val="both"/>
        <w:rPr>
          <w:rFonts w:ascii="Times New Roman" w:hAnsi="Times New Roman" w:cs="Times New Roman"/>
          <w:sz w:val="24"/>
          <w:szCs w:val="24"/>
        </w:rPr>
      </w:pPr>
      <w:r w:rsidRPr="007D4A36">
        <w:rPr>
          <w:rFonts w:ascii="Times New Roman" w:hAnsi="Times New Roman" w:cs="Times New Roman"/>
          <w:sz w:val="24"/>
          <w:szCs w:val="24"/>
          <w:lang w:val="id-ID"/>
        </w:rPr>
        <w:t xml:space="preserve"> Tunagrahita ringan adalah mereka yang memiliki kecerdasan dan adsaptasi sosialnya terhambat, namun mereka mempunyai </w:t>
      </w:r>
      <w:r w:rsidRPr="007D4A36">
        <w:rPr>
          <w:rFonts w:ascii="Times New Roman" w:hAnsi="Times New Roman" w:cs="Times New Roman"/>
          <w:sz w:val="24"/>
          <w:szCs w:val="24"/>
          <w:lang w:val="id-ID"/>
        </w:rPr>
        <w:lastRenderedPageBreak/>
        <w:t>kemampuan untuk berkembangn dalam bidang pelajaran akdemik, penyesuaian sosial dan kemampuan bekerja, IQ murid tunagrahita ringan berkisar antara 50 – 70.</w:t>
      </w:r>
    </w:p>
    <w:p w:rsidR="00AD4BF0" w:rsidRPr="007D4A36" w:rsidRDefault="00AD4BF0" w:rsidP="004A7F3C">
      <w:pPr>
        <w:pStyle w:val="ListParagraph"/>
        <w:numPr>
          <w:ilvl w:val="0"/>
          <w:numId w:val="3"/>
        </w:numPr>
        <w:spacing w:after="0" w:line="240" w:lineRule="auto"/>
        <w:ind w:left="1350" w:right="351" w:hanging="284"/>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Tunagrahita sedang</w:t>
      </w:r>
    </w:p>
    <w:p w:rsidR="00AD4BF0" w:rsidRDefault="00AD4BF0" w:rsidP="005872F8">
      <w:pPr>
        <w:pStyle w:val="ListParagraph"/>
        <w:spacing w:after="0" w:line="240" w:lineRule="auto"/>
        <w:ind w:left="1080" w:right="619"/>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Tunagrahita sedang adalah mereka yang memiliki kemmpuan intelektual umu dan adaptasi perilaku di bawah tunagrahita ringan.Mereka mampu memperoleh keterampilan mengurus diri, dapat mengadakan adaptasi sosial di rumah, sekolah, sekolah dan lingkungannya.IQ murid tunagrahita sedang berkisar antara 30 – 50.</w:t>
      </w:r>
    </w:p>
    <w:p w:rsidR="00AD4BF0" w:rsidRPr="007D4A36" w:rsidRDefault="00AD4BF0" w:rsidP="004A7F3C">
      <w:pPr>
        <w:pStyle w:val="ListParagraph"/>
        <w:numPr>
          <w:ilvl w:val="0"/>
          <w:numId w:val="3"/>
        </w:numPr>
        <w:spacing w:after="0" w:line="240" w:lineRule="auto"/>
        <w:ind w:left="1350" w:right="621" w:hanging="283"/>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Tunagrahita berat dan sangat berat</w:t>
      </w:r>
    </w:p>
    <w:p w:rsidR="00AD4BF0" w:rsidRPr="007D4A36" w:rsidRDefault="00AD4BF0" w:rsidP="005872F8">
      <w:pPr>
        <w:pStyle w:val="ListParagraph"/>
        <w:spacing w:line="240" w:lineRule="auto"/>
        <w:ind w:left="1080" w:right="619"/>
        <w:contextualSpacing w:val="0"/>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Tunagrahita berat atau sangat berat adalah murid yang hampir tidak memiliki kemampuan untuk dilatih mengurus diri sendiri, melakukan sosialisasi dan bekerja.</w:t>
      </w:r>
      <w:r w:rsidR="00A9470C">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IQ mereka kurang dari 30 (Amin, 1995:</w:t>
      </w:r>
      <w:r w:rsidR="007A2710">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24).</w:t>
      </w:r>
    </w:p>
    <w:p w:rsidR="00AD4BF0" w:rsidRPr="007D4A36" w:rsidRDefault="00AD4BF0" w:rsidP="00633C33">
      <w:pPr>
        <w:pStyle w:val="ListParagraph"/>
        <w:spacing w:after="0" w:line="480" w:lineRule="auto"/>
        <w:ind w:left="180" w:right="-14"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Dari pembahasan di</w:t>
      </w:r>
      <w:r w:rsidR="002C700F">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 xml:space="preserve">atas </w:t>
      </w:r>
      <w:r w:rsidR="002C700F">
        <w:rPr>
          <w:rFonts w:ascii="Times New Roman" w:hAnsi="Times New Roman" w:cs="Times New Roman"/>
          <w:sz w:val="24"/>
          <w:szCs w:val="24"/>
          <w:lang w:val="id-ID"/>
        </w:rPr>
        <w:t>maka dapat dis</w:t>
      </w:r>
      <w:r w:rsidRPr="007D4A36">
        <w:rPr>
          <w:rFonts w:ascii="Times New Roman" w:hAnsi="Times New Roman" w:cs="Times New Roman"/>
          <w:sz w:val="24"/>
          <w:szCs w:val="24"/>
          <w:lang w:val="id-ID"/>
        </w:rPr>
        <w:t>impulkan bahwa murid tunagrahita ringan a</w:t>
      </w:r>
      <w:r w:rsidR="007A2710">
        <w:rPr>
          <w:rFonts w:ascii="Times New Roman" w:hAnsi="Times New Roman" w:cs="Times New Roman"/>
          <w:sz w:val="24"/>
          <w:szCs w:val="24"/>
          <w:lang w:val="id-ID"/>
        </w:rPr>
        <w:t>dalah murid yang masih dapat di</w:t>
      </w:r>
      <w:r w:rsidRPr="007D4A36">
        <w:rPr>
          <w:rFonts w:ascii="Times New Roman" w:hAnsi="Times New Roman" w:cs="Times New Roman"/>
          <w:sz w:val="24"/>
          <w:szCs w:val="24"/>
          <w:lang w:val="id-ID"/>
        </w:rPr>
        <w:t>didik secara minimal dalam bidang akademik, seperti me</w:t>
      </w:r>
      <w:r w:rsidR="00C23045">
        <w:rPr>
          <w:rFonts w:ascii="Times New Roman" w:hAnsi="Times New Roman" w:cs="Times New Roman"/>
          <w:sz w:val="24"/>
          <w:szCs w:val="24"/>
          <w:lang w:val="id-ID"/>
        </w:rPr>
        <w:t>mbaca, menulis, dan berhitung. Sedangk</w:t>
      </w:r>
      <w:r w:rsidRPr="007D4A36">
        <w:rPr>
          <w:rFonts w:ascii="Times New Roman" w:hAnsi="Times New Roman" w:cs="Times New Roman"/>
          <w:sz w:val="24"/>
          <w:szCs w:val="24"/>
          <w:lang w:val="id-ID"/>
        </w:rPr>
        <w:t>an tunagrahita sedang adalah murid yang masih dapat dilatih seperti keterampilan mengurus diri sendiri, di</w:t>
      </w:r>
      <w:r w:rsidR="007A2710">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 xml:space="preserve">rumah, sekolah, dan lingkungan </w:t>
      </w:r>
      <w:r w:rsidR="007A2710">
        <w:rPr>
          <w:rFonts w:ascii="Times New Roman" w:hAnsi="Times New Roman" w:cs="Times New Roman"/>
          <w:sz w:val="24"/>
          <w:szCs w:val="24"/>
          <w:lang w:val="id-ID"/>
        </w:rPr>
        <w:t>tempat</w:t>
      </w:r>
      <w:r w:rsidRPr="007D4A36">
        <w:rPr>
          <w:rFonts w:ascii="Times New Roman" w:hAnsi="Times New Roman" w:cs="Times New Roman"/>
          <w:sz w:val="24"/>
          <w:szCs w:val="24"/>
          <w:lang w:val="id-ID"/>
        </w:rPr>
        <w:t xml:space="preserve"> dia berada.</w:t>
      </w:r>
      <w:r w:rsidR="005E6DA5">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Sedangkan tunagrahita berat dan sangat berat adalah murid yang hanya mampu dirawat. Segala sesuatunya memerlukan pertolongan orang lain seperti dalam mengurus diri sendiri.</w:t>
      </w:r>
    </w:p>
    <w:p w:rsidR="00AD4BF0" w:rsidRPr="007D4A36" w:rsidRDefault="00AD4BF0" w:rsidP="004A7F3C">
      <w:pPr>
        <w:pStyle w:val="ListParagraph"/>
        <w:numPr>
          <w:ilvl w:val="0"/>
          <w:numId w:val="4"/>
        </w:numPr>
        <w:spacing w:after="0" w:line="480" w:lineRule="auto"/>
        <w:ind w:left="540" w:right="-14"/>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Klasifikasi Menurut Tipe</w:t>
      </w:r>
      <w:r w:rsidR="002C700F">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Klinis</w:t>
      </w:r>
    </w:p>
    <w:p w:rsidR="00AD4BF0" w:rsidRPr="007D4A36" w:rsidRDefault="00AD4BF0" w:rsidP="00633C33">
      <w:pPr>
        <w:pStyle w:val="ListParagraph"/>
        <w:spacing w:after="0" w:line="480" w:lineRule="auto"/>
        <w:ind w:left="180" w:right="-14"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Ada tunagrahita di</w:t>
      </w:r>
      <w:r w:rsidR="007A2710">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samping ketunagrahitaannya juga memiliki kelainan-kelainan jasmaniah. Tipe ini dikenal dengan tipe klinis. Menurut Amin (1995:</w:t>
      </w:r>
      <w:r w:rsidR="00E62EAF">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 xml:space="preserve">27) tipe klinis murid tunagrahita, diantaranya </w:t>
      </w:r>
      <w:r w:rsidRPr="00243F50">
        <w:rPr>
          <w:rFonts w:ascii="Times New Roman" w:hAnsi="Times New Roman" w:cs="Times New Roman"/>
          <w:i/>
          <w:sz w:val="24"/>
          <w:szCs w:val="24"/>
          <w:lang w:val="id-ID"/>
        </w:rPr>
        <w:t>down syndrom</w:t>
      </w:r>
      <w:r w:rsidRPr="007D4A36">
        <w:rPr>
          <w:rFonts w:ascii="Times New Roman" w:hAnsi="Times New Roman" w:cs="Times New Roman"/>
          <w:sz w:val="24"/>
          <w:szCs w:val="24"/>
          <w:lang w:val="id-ID"/>
        </w:rPr>
        <w:t xml:space="preserve"> (mongoloid), </w:t>
      </w:r>
      <w:r w:rsidRPr="00E62EAF">
        <w:rPr>
          <w:rFonts w:ascii="Times New Roman" w:hAnsi="Times New Roman" w:cs="Times New Roman"/>
          <w:i/>
          <w:sz w:val="24"/>
          <w:szCs w:val="24"/>
          <w:lang w:val="id-ID"/>
        </w:rPr>
        <w:t>kretin, hidrocephal, microcephal, macrocephal, brahicephal, dan scaphocephal.</w:t>
      </w:r>
    </w:p>
    <w:p w:rsidR="00AD4BF0" w:rsidRPr="00E62EAF" w:rsidRDefault="00AD4BF0" w:rsidP="004A7F3C">
      <w:pPr>
        <w:pStyle w:val="ListParagraph"/>
        <w:numPr>
          <w:ilvl w:val="0"/>
          <w:numId w:val="5"/>
        </w:numPr>
        <w:spacing w:after="0" w:line="240" w:lineRule="auto"/>
        <w:ind w:left="1080" w:right="49"/>
        <w:jc w:val="both"/>
        <w:rPr>
          <w:rFonts w:ascii="Times New Roman" w:hAnsi="Times New Roman" w:cs="Times New Roman"/>
          <w:i/>
          <w:sz w:val="24"/>
          <w:szCs w:val="24"/>
          <w:lang w:val="id-ID"/>
        </w:rPr>
      </w:pPr>
      <w:r w:rsidRPr="00E62EAF">
        <w:rPr>
          <w:rFonts w:ascii="Times New Roman" w:hAnsi="Times New Roman" w:cs="Times New Roman"/>
          <w:i/>
          <w:sz w:val="24"/>
          <w:szCs w:val="24"/>
          <w:lang w:val="id-ID"/>
        </w:rPr>
        <w:t>Down Syndrom</w:t>
      </w:r>
    </w:p>
    <w:p w:rsidR="00633C33" w:rsidRDefault="00AD4BF0" w:rsidP="00633C33">
      <w:pPr>
        <w:pStyle w:val="ListParagraph"/>
        <w:spacing w:after="0" w:line="240" w:lineRule="auto"/>
        <w:ind w:right="531"/>
        <w:jc w:val="both"/>
        <w:rPr>
          <w:rFonts w:ascii="Times New Roman" w:hAnsi="Times New Roman" w:cs="Times New Roman"/>
          <w:sz w:val="24"/>
          <w:szCs w:val="24"/>
        </w:rPr>
      </w:pPr>
      <w:r w:rsidRPr="007D4A36">
        <w:rPr>
          <w:rFonts w:ascii="Times New Roman" w:hAnsi="Times New Roman" w:cs="Times New Roman"/>
          <w:sz w:val="24"/>
          <w:szCs w:val="24"/>
          <w:lang w:val="id-ID"/>
        </w:rPr>
        <w:t xml:space="preserve">Murid tunagrahita jenis ini disebut mongoloid karena raut mukanya menyerupai orang mongol. Adapun ciri-ciri down syndrom, yaitu: mata sipit dan miring, lidah tebal dan terbelah-belah serta biasanya suka </w:t>
      </w:r>
      <w:r w:rsidRPr="007D4A36">
        <w:rPr>
          <w:rFonts w:ascii="Times New Roman" w:hAnsi="Times New Roman" w:cs="Times New Roman"/>
          <w:sz w:val="24"/>
          <w:szCs w:val="24"/>
          <w:lang w:val="id-ID"/>
        </w:rPr>
        <w:lastRenderedPageBreak/>
        <w:t>menjulur keluar, telinga kecil, tangan  kering, makin dewasa kulitnya semakin kasar, kebanyakan mempunyai susunan gigi geligi yang kurang baik sehingga berpengaruh pada pencernaan, dan lingkar</w:t>
      </w:r>
      <w:r w:rsidR="00633C33">
        <w:rPr>
          <w:rFonts w:ascii="Times New Roman" w:hAnsi="Times New Roman" w:cs="Times New Roman"/>
          <w:sz w:val="24"/>
          <w:szCs w:val="24"/>
          <w:lang w:val="id-ID"/>
        </w:rPr>
        <w:t xml:space="preserve"> tengkoraknya biasanya kecil.</w:t>
      </w:r>
    </w:p>
    <w:p w:rsidR="00AD4BF0" w:rsidRPr="00E62EAF" w:rsidRDefault="00AD4BF0" w:rsidP="004A7F3C">
      <w:pPr>
        <w:pStyle w:val="ListParagraph"/>
        <w:numPr>
          <w:ilvl w:val="0"/>
          <w:numId w:val="5"/>
        </w:numPr>
        <w:spacing w:after="0" w:line="240" w:lineRule="auto"/>
        <w:ind w:left="1080" w:right="49"/>
        <w:jc w:val="both"/>
        <w:rPr>
          <w:rFonts w:ascii="Times New Roman" w:hAnsi="Times New Roman" w:cs="Times New Roman"/>
          <w:i/>
          <w:sz w:val="24"/>
          <w:szCs w:val="24"/>
          <w:lang w:val="id-ID"/>
        </w:rPr>
      </w:pPr>
      <w:r w:rsidRPr="00E62EAF">
        <w:rPr>
          <w:rFonts w:ascii="Times New Roman" w:hAnsi="Times New Roman" w:cs="Times New Roman"/>
          <w:i/>
          <w:sz w:val="24"/>
          <w:szCs w:val="24"/>
          <w:lang w:val="id-ID"/>
        </w:rPr>
        <w:t>Kretin</w:t>
      </w:r>
    </w:p>
    <w:p w:rsidR="00AD4BF0" w:rsidRDefault="00AD4BF0" w:rsidP="00AD4BF0">
      <w:pPr>
        <w:pStyle w:val="ListParagraph"/>
        <w:spacing w:after="0" w:line="240" w:lineRule="auto"/>
        <w:ind w:right="531"/>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 xml:space="preserve">Kretin dalam bahasa Indonesia disebut kate atau cebol. Ciri-ciri kretin yaitu: badan pendek dan gemuk, kaki dan tangan pendek dan bengkok, badan dingin, kulit kering, tebal dan keriput, rambut kering, lidah dan bibir tebal, pertumbuhan gigi terlambat serta hidung lebar. </w:t>
      </w:r>
    </w:p>
    <w:p w:rsidR="00AD4BF0" w:rsidRPr="00E62EAF" w:rsidRDefault="00AD4BF0" w:rsidP="004A7F3C">
      <w:pPr>
        <w:pStyle w:val="ListParagraph"/>
        <w:numPr>
          <w:ilvl w:val="0"/>
          <w:numId w:val="5"/>
        </w:numPr>
        <w:tabs>
          <w:tab w:val="left" w:pos="990"/>
        </w:tabs>
        <w:spacing w:after="0" w:line="240" w:lineRule="auto"/>
        <w:ind w:left="1080" w:right="49"/>
        <w:jc w:val="both"/>
        <w:rPr>
          <w:rFonts w:ascii="Times New Roman" w:hAnsi="Times New Roman" w:cs="Times New Roman"/>
          <w:i/>
          <w:sz w:val="24"/>
          <w:szCs w:val="24"/>
          <w:lang w:val="id-ID"/>
        </w:rPr>
      </w:pPr>
      <w:r w:rsidRPr="00E62EAF">
        <w:rPr>
          <w:rFonts w:ascii="Times New Roman" w:hAnsi="Times New Roman" w:cs="Times New Roman"/>
          <w:i/>
          <w:sz w:val="24"/>
          <w:szCs w:val="24"/>
          <w:lang w:val="id-ID"/>
        </w:rPr>
        <w:t>Hidrocephal</w:t>
      </w:r>
    </w:p>
    <w:p w:rsidR="00AD4BF0" w:rsidRPr="007D4A36" w:rsidRDefault="00AD4BF0" w:rsidP="00AD4BF0">
      <w:pPr>
        <w:pStyle w:val="ListParagraph"/>
        <w:spacing w:after="0" w:line="240" w:lineRule="auto"/>
        <w:ind w:right="531"/>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Kepala hydrocephal mempunyai cairan berlebih pada otak. Hal ini disebabkan produksi cairan otak berlebihandan penyerapannya kurang sesuai dengan cairan dan dihasilkan.</w:t>
      </w:r>
    </w:p>
    <w:p w:rsidR="00AD4BF0" w:rsidRPr="00E62EAF" w:rsidRDefault="00AD4BF0" w:rsidP="004A7F3C">
      <w:pPr>
        <w:pStyle w:val="ListParagraph"/>
        <w:numPr>
          <w:ilvl w:val="0"/>
          <w:numId w:val="5"/>
        </w:numPr>
        <w:spacing w:after="0" w:line="240" w:lineRule="auto"/>
        <w:ind w:left="1080" w:right="49"/>
        <w:jc w:val="both"/>
        <w:rPr>
          <w:rFonts w:ascii="Times New Roman" w:hAnsi="Times New Roman" w:cs="Times New Roman"/>
          <w:i/>
          <w:sz w:val="24"/>
          <w:szCs w:val="24"/>
          <w:lang w:val="id-ID"/>
        </w:rPr>
      </w:pPr>
      <w:r w:rsidRPr="00E62EAF">
        <w:rPr>
          <w:rFonts w:ascii="Times New Roman" w:hAnsi="Times New Roman" w:cs="Times New Roman"/>
          <w:i/>
          <w:sz w:val="24"/>
          <w:szCs w:val="24"/>
          <w:lang w:val="id-ID"/>
        </w:rPr>
        <w:t>Microcephal, macrocephal, brahicephal, dan scaphocephal</w:t>
      </w:r>
    </w:p>
    <w:p w:rsidR="00AD4BF0" w:rsidRDefault="00AD4BF0" w:rsidP="00AD4BF0">
      <w:pPr>
        <w:pStyle w:val="ListParagraph"/>
        <w:spacing w:after="0" w:line="240" w:lineRule="auto"/>
        <w:ind w:right="531"/>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Keempat istilah di atas menunjukkan bentuk dan ukuran kepala. Tipe microcephal memiliki ukuran kecil, kebanyakan dari mereka menyandang tunagrahita yang erat atau sedang, tipe macrocephal memiliki ukuran kepala lebar sedangkan tipe scahocephal memiliki ukuran kepala yang panjang.</w:t>
      </w:r>
    </w:p>
    <w:p w:rsidR="00B14B22" w:rsidRDefault="00B14B22" w:rsidP="00B14B22">
      <w:pPr>
        <w:spacing w:after="0" w:line="480" w:lineRule="auto"/>
        <w:ind w:left="284" w:firstLine="561"/>
        <w:jc w:val="both"/>
        <w:rPr>
          <w:rFonts w:ascii="Times New Roman" w:hAnsi="Times New Roman" w:cs="Times New Roman"/>
          <w:color w:val="1C1C1C"/>
          <w:sz w:val="24"/>
          <w:szCs w:val="24"/>
        </w:rPr>
      </w:pPr>
      <w:r w:rsidRPr="00BE6552">
        <w:rPr>
          <w:rFonts w:ascii="Times New Roman" w:hAnsi="Times New Roman" w:cs="Times New Roman"/>
          <w:color w:val="1C1C1C"/>
          <w:sz w:val="24"/>
          <w:szCs w:val="24"/>
          <w:lang w:val="sv-SE"/>
        </w:rPr>
        <w:t>Klasifikasi yang digunakan di Indonesia saat ini sesuai dengan PP 72 Tahun 1991 adalah tunagrahita ringan IQnya 50-70, tunagrahita sedang IQnya 30-50, tunagrahita berat dan sangat berat IQnya kurang dari 30.</w:t>
      </w:r>
    </w:p>
    <w:p w:rsidR="00633C33" w:rsidRPr="00633C33" w:rsidRDefault="00633C33" w:rsidP="00633C33">
      <w:pPr>
        <w:pStyle w:val="ListParagraph"/>
        <w:spacing w:after="0" w:line="240" w:lineRule="auto"/>
        <w:ind w:right="533"/>
        <w:contextualSpacing w:val="0"/>
        <w:jc w:val="both"/>
        <w:rPr>
          <w:rFonts w:ascii="Times New Roman" w:hAnsi="Times New Roman" w:cs="Times New Roman"/>
          <w:sz w:val="16"/>
          <w:szCs w:val="24"/>
        </w:rPr>
      </w:pPr>
    </w:p>
    <w:p w:rsidR="00AD4BF0" w:rsidRPr="007A2710" w:rsidRDefault="00AD4BF0" w:rsidP="004A7F3C">
      <w:pPr>
        <w:pStyle w:val="ListParagraph"/>
        <w:numPr>
          <w:ilvl w:val="0"/>
          <w:numId w:val="8"/>
        </w:numPr>
        <w:spacing w:after="0" w:line="480" w:lineRule="auto"/>
        <w:ind w:left="720" w:right="-14"/>
        <w:jc w:val="both"/>
        <w:rPr>
          <w:rFonts w:ascii="Times New Roman" w:hAnsi="Times New Roman" w:cs="Times New Roman"/>
          <w:sz w:val="24"/>
          <w:szCs w:val="24"/>
        </w:rPr>
      </w:pPr>
      <w:r w:rsidRPr="007A2710">
        <w:rPr>
          <w:rFonts w:ascii="Times New Roman" w:hAnsi="Times New Roman" w:cs="Times New Roman"/>
          <w:sz w:val="24"/>
          <w:szCs w:val="24"/>
        </w:rPr>
        <w:t>Karakteristik Tunagrahita Ringan</w:t>
      </w:r>
    </w:p>
    <w:p w:rsidR="00AD4BF0" w:rsidRDefault="00AD4BF0" w:rsidP="00633C33">
      <w:pPr>
        <w:pStyle w:val="ListParagraph"/>
        <w:spacing w:after="0" w:line="480" w:lineRule="auto"/>
        <w:ind w:left="180" w:right="-14"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Murid tunagrahita ringan (</w:t>
      </w:r>
      <w:r w:rsidRPr="00F47C97">
        <w:rPr>
          <w:rFonts w:ascii="Times New Roman" w:hAnsi="Times New Roman" w:cs="Times New Roman"/>
          <w:i/>
          <w:sz w:val="24"/>
          <w:szCs w:val="24"/>
          <w:lang w:val="id-ID"/>
        </w:rPr>
        <w:t>debil</w:t>
      </w:r>
      <w:r w:rsidR="00B14B22">
        <w:rPr>
          <w:rFonts w:ascii="Times New Roman" w:hAnsi="Times New Roman" w:cs="Times New Roman"/>
          <w:sz w:val="24"/>
          <w:szCs w:val="24"/>
          <w:lang w:val="id-ID"/>
        </w:rPr>
        <w:t>) banyak yang lancar be</w:t>
      </w:r>
      <w:r w:rsidRPr="007D4A36">
        <w:rPr>
          <w:rFonts w:ascii="Times New Roman" w:hAnsi="Times New Roman" w:cs="Times New Roman"/>
          <w:sz w:val="24"/>
          <w:szCs w:val="24"/>
          <w:lang w:val="id-ID"/>
        </w:rPr>
        <w:t>r</w:t>
      </w:r>
      <w:r w:rsidR="00B14B22">
        <w:rPr>
          <w:rFonts w:ascii="Times New Roman" w:hAnsi="Times New Roman" w:cs="Times New Roman"/>
          <w:sz w:val="24"/>
          <w:szCs w:val="24"/>
          <w:lang w:val="id-ID"/>
        </w:rPr>
        <w:t>b</w:t>
      </w:r>
      <w:r w:rsidRPr="007D4A36">
        <w:rPr>
          <w:rFonts w:ascii="Times New Roman" w:hAnsi="Times New Roman" w:cs="Times New Roman"/>
          <w:sz w:val="24"/>
          <w:szCs w:val="24"/>
          <w:lang w:val="id-ID"/>
        </w:rPr>
        <w:t>icara tapi kurang perbendaharaan katanya. Mereka mengalami kesukaran berpikir abstrak, tetapi mereka masih</w:t>
      </w:r>
      <w:r w:rsidR="00B14B22">
        <w:rPr>
          <w:rFonts w:ascii="Times New Roman" w:hAnsi="Times New Roman" w:cs="Times New Roman"/>
          <w:sz w:val="24"/>
          <w:szCs w:val="24"/>
          <w:lang w:val="id-ID"/>
        </w:rPr>
        <w:t xml:space="preserve"> bisa</w:t>
      </w:r>
      <w:r w:rsidRPr="007D4A36">
        <w:rPr>
          <w:rFonts w:ascii="Times New Roman" w:hAnsi="Times New Roman" w:cs="Times New Roman"/>
          <w:sz w:val="24"/>
          <w:szCs w:val="24"/>
          <w:lang w:val="id-ID"/>
        </w:rPr>
        <w:t xml:space="preserve"> mengikuti pelajaran akademik baik di sekolah maupun di</w:t>
      </w:r>
      <w:r w:rsidR="00B14B22">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 xml:space="preserve">sekolah khusus. Pada umur 16 tahun baru mencapai umur kecerdasan yang sama dengan murid 12 tahun, tetapi itu pun hanya sebagian dari mereka. Sebagian lagi tidak dapat mencapai umur kecerdasan setinggi itu. Sebagaimana tertulis dalam </w:t>
      </w:r>
      <w:r w:rsidRPr="007D4A36">
        <w:rPr>
          <w:rFonts w:ascii="Times New Roman" w:hAnsi="Times New Roman" w:cs="Times New Roman"/>
          <w:i/>
          <w:sz w:val="24"/>
          <w:szCs w:val="24"/>
          <w:lang w:val="id-ID"/>
        </w:rPr>
        <w:t>The New Webster</w:t>
      </w:r>
      <w:r w:rsidRPr="007D4A36">
        <w:rPr>
          <w:rFonts w:ascii="Times New Roman" w:hAnsi="Times New Roman" w:cs="Times New Roman"/>
          <w:sz w:val="24"/>
          <w:szCs w:val="24"/>
          <w:lang w:val="id-ID"/>
        </w:rPr>
        <w:t xml:space="preserve">  (Amin, 1995:</w:t>
      </w:r>
      <w:r w:rsidR="001544F1">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37) bahwa: “</w:t>
      </w:r>
      <w:r w:rsidRPr="007D4A36">
        <w:rPr>
          <w:rFonts w:ascii="Times New Roman" w:hAnsi="Times New Roman" w:cs="Times New Roman"/>
          <w:i/>
          <w:sz w:val="24"/>
          <w:szCs w:val="24"/>
          <w:lang w:val="id-ID"/>
        </w:rPr>
        <w:t>Moron (debil) is a person whose mentality does not develop beyond the 12 years old level</w:t>
      </w:r>
      <w:r w:rsidRPr="007D4A36">
        <w:rPr>
          <w:rFonts w:ascii="Times New Roman" w:hAnsi="Times New Roman" w:cs="Times New Roman"/>
          <w:sz w:val="24"/>
          <w:szCs w:val="24"/>
          <w:lang w:val="id-ID"/>
        </w:rPr>
        <w:t xml:space="preserve">”. Maksudnya, kecerdasan berpikir </w:t>
      </w:r>
      <w:r w:rsidRPr="007D4A36">
        <w:rPr>
          <w:rFonts w:ascii="Times New Roman" w:hAnsi="Times New Roman" w:cs="Times New Roman"/>
          <w:sz w:val="24"/>
          <w:szCs w:val="24"/>
          <w:lang w:val="id-ID"/>
        </w:rPr>
        <w:lastRenderedPageBreak/>
        <w:t>seorang tunagrahita ringan palin</w:t>
      </w:r>
      <w:r w:rsidR="00525967">
        <w:rPr>
          <w:rFonts w:ascii="Times New Roman" w:hAnsi="Times New Roman" w:cs="Times New Roman"/>
          <w:sz w:val="24"/>
          <w:szCs w:val="24"/>
          <w:lang w:val="id-ID"/>
        </w:rPr>
        <w:t>g</w:t>
      </w:r>
      <w:r w:rsidRPr="007D4A36">
        <w:rPr>
          <w:rFonts w:ascii="Times New Roman" w:hAnsi="Times New Roman" w:cs="Times New Roman"/>
          <w:sz w:val="24"/>
          <w:szCs w:val="24"/>
          <w:lang w:val="id-ID"/>
        </w:rPr>
        <w:t xml:space="preserve"> tinggi sama dengan kecerdasan murid normal usia 12 tahun.</w:t>
      </w:r>
    </w:p>
    <w:p w:rsidR="00783261" w:rsidRPr="00783261" w:rsidRDefault="00783261" w:rsidP="00E46463">
      <w:pPr>
        <w:spacing w:after="0" w:line="480" w:lineRule="auto"/>
        <w:ind w:left="180" w:firstLine="529"/>
        <w:jc w:val="both"/>
        <w:rPr>
          <w:rFonts w:ascii="Times New Roman" w:hAnsi="Times New Roman" w:cs="Times New Roman"/>
          <w:sz w:val="24"/>
          <w:lang w:val="sv-SE"/>
        </w:rPr>
      </w:pPr>
      <w:r w:rsidRPr="00783261">
        <w:rPr>
          <w:rFonts w:ascii="Times New Roman" w:hAnsi="Times New Roman" w:cs="Times New Roman"/>
          <w:sz w:val="24"/>
          <w:lang w:val="sv-SE"/>
        </w:rPr>
        <w:t>Menurut Amin (1995:</w:t>
      </w:r>
      <w:r w:rsidRPr="00783261">
        <w:rPr>
          <w:rFonts w:ascii="Times New Roman" w:hAnsi="Times New Roman" w:cs="Times New Roman"/>
          <w:sz w:val="24"/>
        </w:rPr>
        <w:t xml:space="preserve"> </w:t>
      </w:r>
      <w:r w:rsidRPr="00783261">
        <w:rPr>
          <w:rFonts w:ascii="Times New Roman" w:hAnsi="Times New Roman" w:cs="Times New Roman"/>
          <w:sz w:val="24"/>
          <w:lang w:val="sv-SE"/>
        </w:rPr>
        <w:t>37) karakteristik tunagrahita ringan sebagai berikut:</w:t>
      </w:r>
    </w:p>
    <w:p w:rsidR="00783261" w:rsidRDefault="00783261" w:rsidP="00B14B22">
      <w:pPr>
        <w:spacing w:after="0" w:line="240" w:lineRule="auto"/>
        <w:ind w:left="709" w:right="557" w:hanging="270"/>
        <w:jc w:val="both"/>
        <w:rPr>
          <w:rFonts w:ascii="Times New Roman" w:hAnsi="Times New Roman" w:cs="Times New Roman"/>
          <w:sz w:val="24"/>
          <w:lang w:val="sv-SE"/>
        </w:rPr>
      </w:pPr>
      <w:r w:rsidRPr="00783261">
        <w:rPr>
          <w:rFonts w:ascii="Times New Roman" w:hAnsi="Times New Roman" w:cs="Times New Roman"/>
          <w:sz w:val="24"/>
          <w:lang w:val="sv-SE"/>
        </w:rPr>
        <w:tab/>
        <w:t>Anak tunagrahita ringan banyak yang lancar berbicara tetapi kurang perbendaharaan kata-katanya. Mereka mengalami kesukaran berfikir  abstrak, tetapi mereka mendapat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365535" w:rsidRDefault="00365535" w:rsidP="00B14B22">
      <w:pPr>
        <w:spacing w:after="0" w:line="240" w:lineRule="auto"/>
        <w:ind w:left="990" w:right="557" w:hanging="270"/>
        <w:jc w:val="both"/>
        <w:rPr>
          <w:rFonts w:ascii="Times New Roman" w:hAnsi="Times New Roman" w:cs="Times New Roman"/>
          <w:sz w:val="24"/>
          <w:lang w:val="sv-SE"/>
        </w:rPr>
      </w:pPr>
    </w:p>
    <w:p w:rsidR="00AB52B5" w:rsidRPr="00AB52B5" w:rsidRDefault="00AB52B5" w:rsidP="00365535">
      <w:pPr>
        <w:spacing w:after="0" w:line="480" w:lineRule="auto"/>
        <w:ind w:left="181" w:firstLine="539"/>
        <w:jc w:val="both"/>
        <w:rPr>
          <w:rFonts w:ascii="Times New Roman" w:hAnsi="Times New Roman" w:cs="Times New Roman"/>
          <w:sz w:val="24"/>
          <w:szCs w:val="24"/>
          <w:lang w:val="sv-SE"/>
        </w:rPr>
      </w:pPr>
      <w:r w:rsidRPr="00AB52B5">
        <w:rPr>
          <w:rFonts w:ascii="Times New Roman" w:hAnsi="Times New Roman" w:cs="Times New Roman"/>
          <w:sz w:val="24"/>
          <w:szCs w:val="24"/>
        </w:rPr>
        <w:t>Sedangkan</w:t>
      </w:r>
      <w:r>
        <w:t xml:space="preserve"> </w:t>
      </w:r>
      <w:r w:rsidR="00B14B22" w:rsidRPr="00AB52B5">
        <w:rPr>
          <w:rFonts w:ascii="Times New Roman" w:hAnsi="Times New Roman" w:cs="Times New Roman"/>
          <w:sz w:val="24"/>
          <w:szCs w:val="24"/>
          <w:lang w:val="sv-SE"/>
        </w:rPr>
        <w:t xml:space="preserve">karakteristik </w:t>
      </w:r>
      <w:r w:rsidRPr="00AB52B5">
        <w:rPr>
          <w:rFonts w:ascii="Times New Roman" w:hAnsi="Times New Roman" w:cs="Times New Roman"/>
          <w:sz w:val="24"/>
          <w:szCs w:val="24"/>
          <w:lang w:val="sv-SE"/>
        </w:rPr>
        <w:t xml:space="preserve">tunagrahita ringan menurut </w:t>
      </w:r>
      <w:r w:rsidRPr="00AB52B5">
        <w:rPr>
          <w:rFonts w:ascii="Times New Roman" w:hAnsi="Times New Roman" w:cs="Times New Roman"/>
          <w:i/>
          <w:sz w:val="24"/>
          <w:szCs w:val="24"/>
          <w:lang w:val="sv-SE"/>
        </w:rPr>
        <w:t>Am</w:t>
      </w:r>
      <w:r w:rsidR="00406C7A">
        <w:rPr>
          <w:rFonts w:ascii="Times New Roman" w:hAnsi="Times New Roman" w:cs="Times New Roman"/>
          <w:i/>
          <w:sz w:val="24"/>
          <w:szCs w:val="24"/>
        </w:rPr>
        <w:t>e</w:t>
      </w:r>
      <w:r w:rsidRPr="00AB52B5">
        <w:rPr>
          <w:rFonts w:ascii="Times New Roman" w:hAnsi="Times New Roman" w:cs="Times New Roman"/>
          <w:i/>
          <w:sz w:val="24"/>
          <w:szCs w:val="24"/>
          <w:lang w:val="sv-SE"/>
        </w:rPr>
        <w:t>rican Association on Mental Deficiency (AAMD)</w:t>
      </w:r>
      <w:r w:rsidRPr="00AB52B5">
        <w:rPr>
          <w:rFonts w:ascii="Times New Roman" w:hAnsi="Times New Roman" w:cs="Times New Roman"/>
          <w:sz w:val="24"/>
          <w:szCs w:val="24"/>
          <w:lang w:val="sv-SE"/>
        </w:rPr>
        <w:t xml:space="preserve"> (Amin, 1995:</w:t>
      </w:r>
      <w:r w:rsidRPr="00AB52B5">
        <w:rPr>
          <w:rFonts w:ascii="Times New Roman" w:hAnsi="Times New Roman" w:cs="Times New Roman"/>
          <w:sz w:val="24"/>
          <w:szCs w:val="24"/>
        </w:rPr>
        <w:t xml:space="preserve"> </w:t>
      </w:r>
      <w:r w:rsidRPr="00AB52B5">
        <w:rPr>
          <w:rFonts w:ascii="Times New Roman" w:hAnsi="Times New Roman" w:cs="Times New Roman"/>
          <w:sz w:val="24"/>
          <w:szCs w:val="24"/>
          <w:lang w:val="sv-SE"/>
        </w:rPr>
        <w:t>25) adalah sebagai berikut:</w:t>
      </w:r>
    </w:p>
    <w:p w:rsidR="00AB52B5" w:rsidRPr="00AB52B5" w:rsidRDefault="00AB52B5" w:rsidP="004A7F3C">
      <w:pPr>
        <w:numPr>
          <w:ilvl w:val="0"/>
          <w:numId w:val="9"/>
        </w:numPr>
        <w:tabs>
          <w:tab w:val="clear" w:pos="1080"/>
        </w:tabs>
        <w:spacing w:after="0" w:line="240" w:lineRule="auto"/>
        <w:ind w:left="1170" w:right="557" w:hanging="426"/>
        <w:jc w:val="both"/>
        <w:rPr>
          <w:rFonts w:ascii="Times New Roman" w:hAnsi="Times New Roman" w:cs="Times New Roman"/>
          <w:sz w:val="24"/>
          <w:szCs w:val="24"/>
        </w:rPr>
      </w:pPr>
      <w:r w:rsidRPr="00AB52B5">
        <w:rPr>
          <w:rFonts w:ascii="Times New Roman" w:hAnsi="Times New Roman" w:cs="Times New Roman"/>
          <w:sz w:val="24"/>
          <w:szCs w:val="24"/>
        </w:rPr>
        <w:t>Mempunyai IQ antara 50 – 70.</w:t>
      </w:r>
    </w:p>
    <w:p w:rsidR="00AB52B5" w:rsidRPr="00AB52B5" w:rsidRDefault="00AB52B5" w:rsidP="004A7F3C">
      <w:pPr>
        <w:numPr>
          <w:ilvl w:val="0"/>
          <w:numId w:val="9"/>
        </w:numPr>
        <w:tabs>
          <w:tab w:val="clear" w:pos="1080"/>
        </w:tabs>
        <w:spacing w:after="0" w:line="240" w:lineRule="auto"/>
        <w:ind w:left="1170" w:right="557" w:hanging="426"/>
        <w:jc w:val="both"/>
        <w:rPr>
          <w:rFonts w:ascii="Times New Roman" w:hAnsi="Times New Roman" w:cs="Times New Roman"/>
          <w:sz w:val="24"/>
          <w:szCs w:val="24"/>
        </w:rPr>
      </w:pPr>
      <w:r w:rsidRPr="00AB52B5">
        <w:rPr>
          <w:rFonts w:ascii="Times New Roman" w:hAnsi="Times New Roman" w:cs="Times New Roman"/>
          <w:sz w:val="24"/>
          <w:szCs w:val="24"/>
        </w:rPr>
        <w:t>Dapat mengikuti  mata pelajaran tingkat sekolah lanjutan, sesuai berat-ringanya ketunagrahitaan yang disandangnya</w:t>
      </w:r>
    </w:p>
    <w:p w:rsidR="00AB52B5" w:rsidRPr="00AB52B5" w:rsidRDefault="00AB52B5" w:rsidP="004A7F3C">
      <w:pPr>
        <w:numPr>
          <w:ilvl w:val="0"/>
          <w:numId w:val="9"/>
        </w:numPr>
        <w:tabs>
          <w:tab w:val="clear" w:pos="1080"/>
        </w:tabs>
        <w:spacing w:after="0" w:line="240" w:lineRule="auto"/>
        <w:ind w:left="1170" w:right="557" w:hanging="426"/>
        <w:jc w:val="both"/>
        <w:rPr>
          <w:rFonts w:ascii="Times New Roman" w:hAnsi="Times New Roman" w:cs="Times New Roman"/>
          <w:sz w:val="24"/>
          <w:szCs w:val="24"/>
        </w:rPr>
      </w:pPr>
      <w:r w:rsidRPr="00AB52B5">
        <w:rPr>
          <w:rFonts w:ascii="Times New Roman" w:hAnsi="Times New Roman" w:cs="Times New Roman"/>
          <w:sz w:val="24"/>
          <w:szCs w:val="24"/>
        </w:rPr>
        <w:t>Dapat menyesuaikan diri dalam pergaulan</w:t>
      </w:r>
    </w:p>
    <w:p w:rsidR="00AB52B5" w:rsidRPr="00AB52B5" w:rsidRDefault="00AB52B5" w:rsidP="004A7F3C">
      <w:pPr>
        <w:numPr>
          <w:ilvl w:val="0"/>
          <w:numId w:val="9"/>
        </w:numPr>
        <w:tabs>
          <w:tab w:val="clear" w:pos="1080"/>
        </w:tabs>
        <w:spacing w:after="0" w:line="240" w:lineRule="auto"/>
        <w:ind w:left="1170" w:right="557" w:hanging="426"/>
        <w:jc w:val="both"/>
        <w:rPr>
          <w:rFonts w:ascii="Times New Roman" w:hAnsi="Times New Roman" w:cs="Times New Roman"/>
          <w:sz w:val="24"/>
          <w:szCs w:val="24"/>
          <w:lang w:val="sv-SE"/>
        </w:rPr>
      </w:pPr>
      <w:r w:rsidRPr="00AB52B5">
        <w:rPr>
          <w:rFonts w:ascii="Times New Roman" w:hAnsi="Times New Roman" w:cs="Times New Roman"/>
          <w:sz w:val="24"/>
          <w:szCs w:val="24"/>
          <w:lang w:val="sv-SE"/>
        </w:rPr>
        <w:t>Dapat melakukan pekerjaan semi skill dan pekerjaan social sederhana</w:t>
      </w:r>
    </w:p>
    <w:p w:rsidR="00AB52B5" w:rsidRPr="00AB52B5" w:rsidRDefault="00AB52B5" w:rsidP="004A7F3C">
      <w:pPr>
        <w:numPr>
          <w:ilvl w:val="0"/>
          <w:numId w:val="9"/>
        </w:numPr>
        <w:tabs>
          <w:tab w:val="clear" w:pos="1080"/>
        </w:tabs>
        <w:spacing w:after="0" w:line="240" w:lineRule="auto"/>
        <w:ind w:left="1170" w:right="557" w:hanging="426"/>
        <w:jc w:val="both"/>
        <w:rPr>
          <w:rFonts w:ascii="Times New Roman" w:hAnsi="Times New Roman" w:cs="Times New Roman"/>
          <w:sz w:val="24"/>
          <w:szCs w:val="24"/>
        </w:rPr>
      </w:pPr>
      <w:r w:rsidRPr="00AB52B5">
        <w:rPr>
          <w:rFonts w:ascii="Times New Roman" w:hAnsi="Times New Roman" w:cs="Times New Roman"/>
          <w:sz w:val="24"/>
          <w:szCs w:val="24"/>
        </w:rPr>
        <w:t>Dapat mandiri</w:t>
      </w:r>
    </w:p>
    <w:p w:rsidR="00401E02" w:rsidRPr="00E011D0" w:rsidRDefault="00401E02" w:rsidP="00B14B22">
      <w:pPr>
        <w:spacing w:after="0" w:line="240" w:lineRule="auto"/>
        <w:ind w:right="49"/>
        <w:jc w:val="both"/>
        <w:rPr>
          <w:rFonts w:ascii="Times New Roman" w:hAnsi="Times New Roman" w:cs="Times New Roman"/>
          <w:sz w:val="28"/>
          <w:szCs w:val="24"/>
          <w:lang w:val="en-US"/>
        </w:rPr>
      </w:pPr>
    </w:p>
    <w:p w:rsidR="00A9470C" w:rsidRPr="006B32AD" w:rsidRDefault="00A9470C" w:rsidP="00401E02">
      <w:pPr>
        <w:spacing w:after="0" w:line="480" w:lineRule="auto"/>
        <w:ind w:left="180" w:right="17" w:firstLine="567"/>
        <w:jc w:val="both"/>
        <w:rPr>
          <w:rFonts w:ascii="Times New Roman" w:hAnsi="Times New Roman" w:cs="Times New Roman"/>
          <w:sz w:val="24"/>
          <w:szCs w:val="24"/>
        </w:rPr>
      </w:pPr>
      <w:r w:rsidRPr="006B32AD">
        <w:rPr>
          <w:rFonts w:ascii="Times New Roman" w:hAnsi="Times New Roman" w:cs="Times New Roman"/>
          <w:sz w:val="24"/>
          <w:szCs w:val="24"/>
        </w:rPr>
        <w:t>Lebih lanjut Alimin (2007: 6) menyatakan bahwa karakteristik anak tunagrahita dapat dilihat dari segi:</w:t>
      </w:r>
    </w:p>
    <w:p w:rsidR="00A9470C" w:rsidRPr="006B32AD" w:rsidRDefault="00A9470C" w:rsidP="004A7F3C">
      <w:pPr>
        <w:numPr>
          <w:ilvl w:val="1"/>
          <w:numId w:val="6"/>
        </w:numPr>
        <w:tabs>
          <w:tab w:val="clear" w:pos="1440"/>
        </w:tabs>
        <w:spacing w:after="0" w:line="240" w:lineRule="auto"/>
        <w:ind w:left="990" w:right="556" w:hanging="272"/>
        <w:jc w:val="both"/>
        <w:rPr>
          <w:rFonts w:ascii="Times New Roman" w:hAnsi="Times New Roman" w:cs="Times New Roman"/>
          <w:sz w:val="24"/>
          <w:szCs w:val="24"/>
        </w:rPr>
      </w:pPr>
      <w:r w:rsidRPr="006B32AD">
        <w:rPr>
          <w:rFonts w:ascii="Times New Roman" w:hAnsi="Times New Roman" w:cs="Times New Roman"/>
          <w:sz w:val="24"/>
          <w:szCs w:val="24"/>
        </w:rPr>
        <w:t>Fisik (penampilan)</w:t>
      </w:r>
    </w:p>
    <w:p w:rsidR="00A9470C" w:rsidRPr="006B32AD" w:rsidRDefault="00A9470C" w:rsidP="004A7F3C">
      <w:pPr>
        <w:numPr>
          <w:ilvl w:val="2"/>
          <w:numId w:val="6"/>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Hampir sama dengan anak normal</w:t>
      </w:r>
    </w:p>
    <w:p w:rsidR="00A9470C" w:rsidRPr="006B32AD" w:rsidRDefault="00A9470C" w:rsidP="004A7F3C">
      <w:pPr>
        <w:numPr>
          <w:ilvl w:val="2"/>
          <w:numId w:val="6"/>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Kematangan motorik lambat</w:t>
      </w:r>
    </w:p>
    <w:p w:rsidR="00A9470C" w:rsidRPr="006B32AD" w:rsidRDefault="00A9470C" w:rsidP="004A7F3C">
      <w:pPr>
        <w:numPr>
          <w:ilvl w:val="2"/>
          <w:numId w:val="6"/>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Koordinasi gerak kurang</w:t>
      </w:r>
    </w:p>
    <w:p w:rsidR="00A9470C" w:rsidRDefault="00A9470C" w:rsidP="004A7F3C">
      <w:pPr>
        <w:numPr>
          <w:ilvl w:val="2"/>
          <w:numId w:val="6"/>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Anak tunagrahita berat dapat terlihat dengan jelas</w:t>
      </w:r>
    </w:p>
    <w:p w:rsidR="00A9470C" w:rsidRPr="006B32AD" w:rsidRDefault="00A9470C" w:rsidP="004A7F3C">
      <w:pPr>
        <w:numPr>
          <w:ilvl w:val="1"/>
          <w:numId w:val="6"/>
        </w:numPr>
        <w:tabs>
          <w:tab w:val="clear" w:pos="1440"/>
        </w:tabs>
        <w:spacing w:after="0" w:line="240" w:lineRule="auto"/>
        <w:ind w:left="990" w:right="558" w:hanging="270"/>
        <w:jc w:val="both"/>
        <w:rPr>
          <w:rFonts w:ascii="Times New Roman" w:hAnsi="Times New Roman" w:cs="Times New Roman"/>
          <w:sz w:val="24"/>
          <w:szCs w:val="24"/>
        </w:rPr>
      </w:pPr>
      <w:r w:rsidRPr="006B32AD">
        <w:rPr>
          <w:rFonts w:ascii="Times New Roman" w:hAnsi="Times New Roman" w:cs="Times New Roman"/>
          <w:sz w:val="24"/>
          <w:szCs w:val="24"/>
        </w:rPr>
        <w:t>Intelektual</w:t>
      </w:r>
    </w:p>
    <w:p w:rsidR="00A9470C" w:rsidRPr="006B32AD" w:rsidRDefault="00A9470C" w:rsidP="004A7F3C">
      <w:pPr>
        <w:numPr>
          <w:ilvl w:val="2"/>
          <w:numId w:val="6"/>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Sulit mempelajari hal-hal akademik</w:t>
      </w:r>
    </w:p>
    <w:p w:rsidR="00A9470C" w:rsidRPr="006B32AD" w:rsidRDefault="00A9470C" w:rsidP="004A7F3C">
      <w:pPr>
        <w:numPr>
          <w:ilvl w:val="2"/>
          <w:numId w:val="6"/>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Anak tunagrahita ringan, kemampuan belajarnya paling tinggi setaraf dengan anak normal usia 12 tahun dengan IQ antara 50-70</w:t>
      </w:r>
    </w:p>
    <w:p w:rsidR="00A9470C" w:rsidRPr="006B32AD" w:rsidRDefault="00A9470C" w:rsidP="004A7F3C">
      <w:pPr>
        <w:numPr>
          <w:ilvl w:val="2"/>
          <w:numId w:val="6"/>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Anak tunagrahita sedang kemampuan belajarnya paling tinggi setaraf dengan anak normal usia 7, 8 tahun dengan IQ antara 30-50.</w:t>
      </w:r>
    </w:p>
    <w:p w:rsidR="00A9470C" w:rsidRPr="006B32AD" w:rsidRDefault="00A9470C" w:rsidP="004A7F3C">
      <w:pPr>
        <w:numPr>
          <w:ilvl w:val="2"/>
          <w:numId w:val="6"/>
        </w:numPr>
        <w:tabs>
          <w:tab w:val="clear" w:pos="2340"/>
        </w:tabs>
        <w:spacing w:after="0" w:line="240" w:lineRule="auto"/>
        <w:ind w:left="1350" w:right="558"/>
        <w:jc w:val="both"/>
        <w:rPr>
          <w:rFonts w:ascii="Times New Roman" w:hAnsi="Times New Roman" w:cs="Times New Roman"/>
          <w:sz w:val="24"/>
          <w:szCs w:val="24"/>
        </w:rPr>
      </w:pPr>
      <w:r>
        <w:rPr>
          <w:rFonts w:ascii="Times New Roman" w:hAnsi="Times New Roman" w:cs="Times New Roman"/>
          <w:sz w:val="24"/>
          <w:szCs w:val="24"/>
        </w:rPr>
        <w:lastRenderedPageBreak/>
        <w:t>Anak tu</w:t>
      </w:r>
      <w:r w:rsidRPr="006B32AD">
        <w:rPr>
          <w:rFonts w:ascii="Times New Roman" w:hAnsi="Times New Roman" w:cs="Times New Roman"/>
          <w:sz w:val="24"/>
          <w:szCs w:val="24"/>
        </w:rPr>
        <w:t>nagrahita berat kemampuan belajarnya setaraf dengan anak normal usia 3 -</w:t>
      </w:r>
      <w:r w:rsidR="001A5150">
        <w:rPr>
          <w:rFonts w:ascii="Times New Roman" w:hAnsi="Times New Roman" w:cs="Times New Roman"/>
          <w:sz w:val="24"/>
          <w:szCs w:val="24"/>
        </w:rPr>
        <w:t xml:space="preserve"> </w:t>
      </w:r>
      <w:r w:rsidRPr="006B32AD">
        <w:rPr>
          <w:rFonts w:ascii="Times New Roman" w:hAnsi="Times New Roman" w:cs="Times New Roman"/>
          <w:sz w:val="24"/>
          <w:szCs w:val="24"/>
        </w:rPr>
        <w:t>4 tahun dengan IQ 30 ke bawah</w:t>
      </w:r>
    </w:p>
    <w:p w:rsidR="00A9470C" w:rsidRPr="006B32AD" w:rsidRDefault="00A9470C" w:rsidP="004A7F3C">
      <w:pPr>
        <w:numPr>
          <w:ilvl w:val="1"/>
          <w:numId w:val="6"/>
        </w:numPr>
        <w:tabs>
          <w:tab w:val="clear" w:pos="1440"/>
        </w:tabs>
        <w:spacing w:after="0" w:line="240" w:lineRule="auto"/>
        <w:ind w:left="990" w:right="558" w:hanging="270"/>
        <w:jc w:val="both"/>
        <w:rPr>
          <w:rFonts w:ascii="Times New Roman" w:hAnsi="Times New Roman" w:cs="Times New Roman"/>
          <w:sz w:val="24"/>
          <w:szCs w:val="24"/>
        </w:rPr>
      </w:pPr>
      <w:r w:rsidRPr="006B32AD">
        <w:rPr>
          <w:rFonts w:ascii="Times New Roman" w:hAnsi="Times New Roman" w:cs="Times New Roman"/>
          <w:sz w:val="24"/>
          <w:szCs w:val="24"/>
        </w:rPr>
        <w:t>Sosial dan Emosi</w:t>
      </w:r>
    </w:p>
    <w:p w:rsidR="00A9470C" w:rsidRPr="006B32AD" w:rsidRDefault="00A9470C" w:rsidP="004A7F3C">
      <w:pPr>
        <w:numPr>
          <w:ilvl w:val="2"/>
          <w:numId w:val="6"/>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Bergaul dengan anak yang lebih muda</w:t>
      </w:r>
    </w:p>
    <w:p w:rsidR="00A9470C" w:rsidRPr="006B32AD" w:rsidRDefault="00A9470C" w:rsidP="004A7F3C">
      <w:pPr>
        <w:numPr>
          <w:ilvl w:val="2"/>
          <w:numId w:val="6"/>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Suka menyendiri</w:t>
      </w:r>
    </w:p>
    <w:p w:rsidR="00A9470C" w:rsidRPr="006B32AD" w:rsidRDefault="00A9470C" w:rsidP="004A7F3C">
      <w:pPr>
        <w:numPr>
          <w:ilvl w:val="2"/>
          <w:numId w:val="6"/>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Mudah dipengaruhi</w:t>
      </w:r>
    </w:p>
    <w:p w:rsidR="00A9470C" w:rsidRPr="006B32AD" w:rsidRDefault="00A9470C" w:rsidP="004A7F3C">
      <w:pPr>
        <w:numPr>
          <w:ilvl w:val="2"/>
          <w:numId w:val="6"/>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Kurang dinamis</w:t>
      </w:r>
    </w:p>
    <w:p w:rsidR="00A9470C" w:rsidRPr="006B32AD" w:rsidRDefault="00A9470C" w:rsidP="004A7F3C">
      <w:pPr>
        <w:numPr>
          <w:ilvl w:val="2"/>
          <w:numId w:val="6"/>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Kurang pertimbangan/kontrol diri</w:t>
      </w:r>
    </w:p>
    <w:p w:rsidR="00A9470C" w:rsidRPr="006B32AD" w:rsidRDefault="00A9470C" w:rsidP="004A7F3C">
      <w:pPr>
        <w:numPr>
          <w:ilvl w:val="2"/>
          <w:numId w:val="6"/>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Kurang konsentrasi</w:t>
      </w:r>
    </w:p>
    <w:p w:rsidR="00A9470C" w:rsidRPr="006B32AD" w:rsidRDefault="00A9470C" w:rsidP="004A7F3C">
      <w:pPr>
        <w:numPr>
          <w:ilvl w:val="2"/>
          <w:numId w:val="6"/>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Tidak dapat memimpin dirinya maupun orang lain</w:t>
      </w:r>
    </w:p>
    <w:p w:rsidR="00A9470C" w:rsidRDefault="00A9470C" w:rsidP="00B14B22">
      <w:pPr>
        <w:spacing w:after="0"/>
        <w:ind w:left="1440" w:right="558"/>
        <w:jc w:val="both"/>
        <w:rPr>
          <w:rFonts w:ascii="Times New Roman" w:hAnsi="Times New Roman" w:cs="Times New Roman"/>
          <w:sz w:val="24"/>
          <w:szCs w:val="24"/>
          <w:lang w:val="en-US"/>
        </w:rPr>
      </w:pPr>
    </w:p>
    <w:p w:rsidR="00A9470C" w:rsidRPr="006B32AD" w:rsidRDefault="00A9470C" w:rsidP="00401E02">
      <w:pPr>
        <w:spacing w:after="0" w:line="480" w:lineRule="auto"/>
        <w:ind w:left="180" w:right="-14" w:firstLine="540"/>
        <w:jc w:val="both"/>
        <w:rPr>
          <w:rFonts w:ascii="Times New Roman" w:hAnsi="Times New Roman" w:cs="Times New Roman"/>
          <w:sz w:val="24"/>
          <w:szCs w:val="24"/>
        </w:rPr>
      </w:pPr>
      <w:r w:rsidRPr="006B32AD">
        <w:rPr>
          <w:rFonts w:ascii="Times New Roman" w:hAnsi="Times New Roman" w:cs="Times New Roman"/>
          <w:sz w:val="24"/>
          <w:szCs w:val="24"/>
        </w:rPr>
        <w:t>Direktorat Pendidikan Luar Biasa (http://www.ditplb.or.id, 2008: 2) lebih lanjut menguraikan tentang karakteristik anak tunagrahita, antara lain:</w:t>
      </w:r>
    </w:p>
    <w:p w:rsidR="00A9470C" w:rsidRPr="006B32AD" w:rsidRDefault="00A9470C" w:rsidP="00365535">
      <w:pPr>
        <w:spacing w:after="0" w:line="240" w:lineRule="auto"/>
        <w:ind w:left="720" w:right="587"/>
        <w:jc w:val="both"/>
        <w:rPr>
          <w:rFonts w:ascii="Times New Roman" w:hAnsi="Times New Roman" w:cs="Times New Roman"/>
          <w:sz w:val="24"/>
          <w:szCs w:val="24"/>
        </w:rPr>
      </w:pPr>
      <w:r w:rsidRPr="006B32AD">
        <w:rPr>
          <w:rFonts w:ascii="Times New Roman" w:hAnsi="Times New Roman" w:cs="Times New Roman"/>
          <w:sz w:val="24"/>
          <w:szCs w:val="24"/>
        </w:rPr>
        <w:t xml:space="preserve">1) penampilan fisik tidak seimbang, misalnya kepala terlalu kecil/besar; 2) tidak dapat mengurus diri sendiri sesuai usia; 3) perkembangan bicara/bahasa lambat; 4) tidak ada/kurang sekali perhatiannya terhadap lingkungan (pandangan kosong); 5) koordinasi gerakan kurang (gerakan sering tidak terkendali); dan 6) sering keluar ludah (cairan) dari mulut  </w:t>
      </w:r>
    </w:p>
    <w:p w:rsidR="00A9470C" w:rsidRPr="006B32AD" w:rsidRDefault="00A9470C" w:rsidP="00B14B22">
      <w:pPr>
        <w:spacing w:after="0"/>
        <w:ind w:left="1980" w:right="558" w:hanging="540"/>
        <w:jc w:val="both"/>
        <w:rPr>
          <w:rFonts w:ascii="Times New Roman" w:hAnsi="Times New Roman" w:cs="Times New Roman"/>
          <w:sz w:val="24"/>
          <w:szCs w:val="24"/>
        </w:rPr>
      </w:pPr>
      <w:r w:rsidRPr="006B32AD">
        <w:rPr>
          <w:rFonts w:ascii="Times New Roman" w:hAnsi="Times New Roman" w:cs="Times New Roman"/>
          <w:sz w:val="24"/>
          <w:szCs w:val="24"/>
        </w:rPr>
        <w:t xml:space="preserve"> </w:t>
      </w:r>
    </w:p>
    <w:p w:rsidR="00A9470C" w:rsidRDefault="00B14B22" w:rsidP="00401E02">
      <w:pPr>
        <w:spacing w:after="0" w:line="480" w:lineRule="auto"/>
        <w:ind w:left="180" w:right="-14" w:firstLine="567"/>
        <w:jc w:val="both"/>
        <w:rPr>
          <w:rFonts w:ascii="Times New Roman" w:hAnsi="Times New Roman" w:cs="Times New Roman"/>
          <w:sz w:val="24"/>
          <w:szCs w:val="24"/>
        </w:rPr>
      </w:pPr>
      <w:r>
        <w:rPr>
          <w:rFonts w:ascii="Times New Roman" w:hAnsi="Times New Roman" w:cs="Times New Roman"/>
          <w:sz w:val="24"/>
          <w:szCs w:val="24"/>
        </w:rPr>
        <w:t>Berdasarkan pendapat di atas maka dapat disimpulkan bahwa</w:t>
      </w:r>
      <w:r w:rsidR="00A9470C" w:rsidRPr="006B32AD">
        <w:rPr>
          <w:rFonts w:ascii="Times New Roman" w:hAnsi="Times New Roman" w:cs="Times New Roman"/>
          <w:sz w:val="24"/>
          <w:szCs w:val="24"/>
        </w:rPr>
        <w:t xml:space="preserve"> </w:t>
      </w:r>
      <w:r>
        <w:rPr>
          <w:rFonts w:ascii="Times New Roman" w:hAnsi="Times New Roman" w:cs="Times New Roman"/>
          <w:sz w:val="24"/>
          <w:szCs w:val="24"/>
        </w:rPr>
        <w:t>pada umumnya anak tunagrahita ringan secara fisik hampir sama dengan anak-anak normal pada umumnya</w:t>
      </w:r>
      <w:r w:rsidR="00A9470C" w:rsidRPr="006B32AD">
        <w:rPr>
          <w:rFonts w:ascii="Times New Roman" w:hAnsi="Times New Roman" w:cs="Times New Roman"/>
          <w:sz w:val="24"/>
          <w:szCs w:val="24"/>
        </w:rPr>
        <w:t xml:space="preserve">. </w:t>
      </w:r>
      <w:r>
        <w:rPr>
          <w:rFonts w:ascii="Times New Roman" w:hAnsi="Times New Roman" w:cs="Times New Roman"/>
          <w:sz w:val="24"/>
          <w:szCs w:val="24"/>
        </w:rPr>
        <w:t>Perbedaan yang terkadang nampak</w:t>
      </w:r>
      <w:r w:rsidR="00F8790B">
        <w:rPr>
          <w:rFonts w:ascii="Times New Roman" w:hAnsi="Times New Roman" w:cs="Times New Roman"/>
          <w:sz w:val="24"/>
          <w:szCs w:val="24"/>
        </w:rPr>
        <w:t xml:space="preserve"> dari segi kematangan motorik dan akademik yang cenderung lebih lambat bila dibanding dengan anak pada umumnya.</w:t>
      </w:r>
    </w:p>
    <w:p w:rsidR="00896EAB" w:rsidRDefault="00896EAB" w:rsidP="002C700F">
      <w:pPr>
        <w:spacing w:after="0" w:line="240" w:lineRule="auto"/>
        <w:ind w:left="340" w:right="17" w:firstLine="511"/>
        <w:jc w:val="both"/>
        <w:rPr>
          <w:rFonts w:ascii="Times New Roman" w:hAnsi="Times New Roman" w:cs="Times New Roman"/>
          <w:sz w:val="24"/>
          <w:szCs w:val="24"/>
        </w:rPr>
      </w:pPr>
    </w:p>
    <w:p w:rsidR="00A9470C" w:rsidRPr="00F8790B" w:rsidRDefault="00A9470C" w:rsidP="004A7F3C">
      <w:pPr>
        <w:pStyle w:val="ListParagraph"/>
        <w:numPr>
          <w:ilvl w:val="0"/>
          <w:numId w:val="8"/>
        </w:numPr>
        <w:spacing w:after="0" w:line="240" w:lineRule="auto"/>
        <w:ind w:left="720"/>
        <w:jc w:val="both"/>
        <w:rPr>
          <w:rFonts w:ascii="Times New Roman" w:hAnsi="Times New Roman" w:cs="Times New Roman"/>
          <w:sz w:val="24"/>
        </w:rPr>
      </w:pPr>
      <w:r w:rsidRPr="00F8790B">
        <w:rPr>
          <w:rFonts w:ascii="Times New Roman" w:hAnsi="Times New Roman" w:cs="Times New Roman"/>
          <w:sz w:val="24"/>
        </w:rPr>
        <w:t xml:space="preserve">Masalah yang </w:t>
      </w:r>
      <w:r w:rsidR="00B540EB" w:rsidRPr="00F8790B">
        <w:rPr>
          <w:rFonts w:ascii="Times New Roman" w:hAnsi="Times New Roman" w:cs="Times New Roman"/>
          <w:sz w:val="24"/>
        </w:rPr>
        <w:t xml:space="preserve">dihadapi </w:t>
      </w:r>
      <w:r w:rsidRPr="00F8790B">
        <w:rPr>
          <w:rFonts w:ascii="Times New Roman" w:hAnsi="Times New Roman" w:cs="Times New Roman"/>
          <w:sz w:val="24"/>
        </w:rPr>
        <w:t>Anak Tunagrahita</w:t>
      </w:r>
    </w:p>
    <w:p w:rsidR="00A9470C" w:rsidRPr="00A9470C" w:rsidRDefault="00A9470C" w:rsidP="00A9470C">
      <w:pPr>
        <w:spacing w:after="0"/>
        <w:jc w:val="both"/>
        <w:rPr>
          <w:rFonts w:ascii="Times New Roman" w:hAnsi="Times New Roman" w:cs="Times New Roman"/>
          <w:b/>
          <w:sz w:val="24"/>
        </w:rPr>
      </w:pPr>
    </w:p>
    <w:p w:rsidR="00A9470C" w:rsidRPr="00A9470C" w:rsidRDefault="00A9470C" w:rsidP="00401E02">
      <w:pPr>
        <w:spacing w:after="0" w:line="480" w:lineRule="auto"/>
        <w:ind w:left="180" w:firstLine="567"/>
        <w:jc w:val="both"/>
        <w:rPr>
          <w:rFonts w:ascii="Times New Roman" w:hAnsi="Times New Roman" w:cs="Times New Roman"/>
          <w:sz w:val="24"/>
        </w:rPr>
      </w:pPr>
      <w:r w:rsidRPr="00A9470C">
        <w:rPr>
          <w:rFonts w:ascii="Times New Roman" w:hAnsi="Times New Roman" w:cs="Times New Roman"/>
          <w:sz w:val="24"/>
        </w:rPr>
        <w:t>Perkembangan fungsi intelektual anak tunagrahita yang rendah dan disertai dengan perkembangan perilaku adaptif yang rendah pula akan berakibat langsung pada kehidupan mereka sehari-hari, sehingga ia banyak mengalami kesulitan dalam hidupnya. Masalah-masalah yang dihadapi tersebut secara umum dikemukakan oleh Rochyadi (2005</w:t>
      </w:r>
      <w:r w:rsidR="004765F7">
        <w:rPr>
          <w:rFonts w:ascii="Times New Roman" w:hAnsi="Times New Roman" w:cs="Times New Roman"/>
          <w:sz w:val="24"/>
          <w:lang w:val="en-US"/>
        </w:rPr>
        <w:t>: 34</w:t>
      </w:r>
      <w:r w:rsidRPr="00A9470C">
        <w:rPr>
          <w:rFonts w:ascii="Times New Roman" w:hAnsi="Times New Roman" w:cs="Times New Roman"/>
          <w:sz w:val="24"/>
        </w:rPr>
        <w:t>) sebagai berikut:</w:t>
      </w:r>
    </w:p>
    <w:p w:rsidR="00A9470C" w:rsidRPr="00A9470C" w:rsidRDefault="00A9470C" w:rsidP="004A7F3C">
      <w:pPr>
        <w:numPr>
          <w:ilvl w:val="0"/>
          <w:numId w:val="7"/>
        </w:numPr>
        <w:tabs>
          <w:tab w:val="clear" w:pos="720"/>
        </w:tabs>
        <w:spacing w:after="0" w:line="240" w:lineRule="auto"/>
        <w:ind w:left="1080"/>
        <w:jc w:val="both"/>
        <w:rPr>
          <w:rFonts w:ascii="Times New Roman" w:hAnsi="Times New Roman" w:cs="Times New Roman"/>
          <w:sz w:val="24"/>
        </w:rPr>
      </w:pPr>
      <w:r w:rsidRPr="00A9470C">
        <w:rPr>
          <w:rFonts w:ascii="Times New Roman" w:hAnsi="Times New Roman" w:cs="Times New Roman"/>
          <w:sz w:val="24"/>
        </w:rPr>
        <w:lastRenderedPageBreak/>
        <w:t>Masalah Belajar</w:t>
      </w:r>
    </w:p>
    <w:p w:rsidR="004765F7" w:rsidRPr="00A9470C" w:rsidRDefault="00A9470C" w:rsidP="00401E02">
      <w:pPr>
        <w:spacing w:after="0" w:line="240" w:lineRule="auto"/>
        <w:ind w:left="720" w:right="587" w:firstLine="3"/>
        <w:jc w:val="both"/>
        <w:rPr>
          <w:rFonts w:ascii="Times New Roman" w:hAnsi="Times New Roman" w:cs="Times New Roman"/>
          <w:sz w:val="24"/>
          <w:lang w:val="sv-SE"/>
        </w:rPr>
      </w:pPr>
      <w:r w:rsidRPr="00A9470C">
        <w:rPr>
          <w:rFonts w:ascii="Times New Roman" w:hAnsi="Times New Roman" w:cs="Times New Roman"/>
          <w:sz w:val="24"/>
        </w:rPr>
        <w:t xml:space="preserve">Aktivitas belajar berkaitan langsung dengan kemampuan kecerdasan. Di dalam kegiatan sekurang-kurangnya dibutuhkan kemampuan mengingat dan kemampuan untuk memahami, serta kemampuan untuk mencari hubungan sebab akibat. Keadaan seperti itu sulit dilakukan oleh anak tunagrahita karena mereka mengalami kesulitan untuk dapat berpikir secara abstrak, belajar apapun harus terkait dengan objek yang bersifat konkrit. </w:t>
      </w:r>
    </w:p>
    <w:p w:rsidR="00A9470C" w:rsidRPr="00A9470C" w:rsidRDefault="00A9470C" w:rsidP="004A7F3C">
      <w:pPr>
        <w:numPr>
          <w:ilvl w:val="0"/>
          <w:numId w:val="7"/>
        </w:numPr>
        <w:tabs>
          <w:tab w:val="clear" w:pos="720"/>
        </w:tabs>
        <w:spacing w:after="0" w:line="240" w:lineRule="auto"/>
        <w:ind w:left="1080"/>
        <w:jc w:val="both"/>
        <w:rPr>
          <w:rFonts w:ascii="Times New Roman" w:hAnsi="Times New Roman" w:cs="Times New Roman"/>
          <w:sz w:val="24"/>
        </w:rPr>
      </w:pPr>
      <w:r w:rsidRPr="00A9470C">
        <w:rPr>
          <w:rFonts w:ascii="Times New Roman" w:hAnsi="Times New Roman" w:cs="Times New Roman"/>
          <w:sz w:val="24"/>
        </w:rPr>
        <w:t>Masalah Penyesuaian Diri</w:t>
      </w:r>
    </w:p>
    <w:p w:rsidR="00A9470C" w:rsidRDefault="00A9470C" w:rsidP="00401E02">
      <w:pPr>
        <w:spacing w:after="0" w:line="240" w:lineRule="auto"/>
        <w:ind w:left="720" w:right="587" w:firstLine="3"/>
        <w:jc w:val="both"/>
        <w:rPr>
          <w:rFonts w:ascii="Times New Roman" w:hAnsi="Times New Roman" w:cs="Times New Roman"/>
          <w:sz w:val="24"/>
          <w:lang w:val="en-US"/>
        </w:rPr>
      </w:pPr>
      <w:r w:rsidRPr="00A9470C">
        <w:rPr>
          <w:rFonts w:ascii="Times New Roman" w:hAnsi="Times New Roman" w:cs="Times New Roman"/>
          <w:sz w:val="24"/>
        </w:rPr>
        <w:t>Anak tunagrahita mengalami kesulitan dalam memahami dan mengartikan norma lingkungan. Oleh karena itu anak tunagrahita sering melakukan tindakan yang tidak se</w:t>
      </w:r>
      <w:r w:rsidR="00B61151">
        <w:rPr>
          <w:rFonts w:ascii="Times New Roman" w:hAnsi="Times New Roman" w:cs="Times New Roman"/>
          <w:sz w:val="24"/>
        </w:rPr>
        <w:t>suai dengan norma lingkungan di</w:t>
      </w:r>
      <w:r w:rsidRPr="00A9470C">
        <w:rPr>
          <w:rFonts w:ascii="Times New Roman" w:hAnsi="Times New Roman" w:cs="Times New Roman"/>
          <w:sz w:val="24"/>
        </w:rPr>
        <w:t>mana mereka berada. Tingkah laku anak tunagrahita sering dianggap aneh oleh sebagian masyarakat karena mungkin tindakannya tidak lazim dilihat dari ukuran normatif atau karena tingkah lakunya tidak sesuai dengan perkembangan umurnya.</w:t>
      </w:r>
    </w:p>
    <w:p w:rsidR="00A9470C" w:rsidRPr="00A9470C" w:rsidRDefault="00A9470C" w:rsidP="004A7F3C">
      <w:pPr>
        <w:numPr>
          <w:ilvl w:val="0"/>
          <w:numId w:val="7"/>
        </w:numPr>
        <w:tabs>
          <w:tab w:val="clear" w:pos="720"/>
        </w:tabs>
        <w:spacing w:after="0" w:line="240" w:lineRule="auto"/>
        <w:ind w:left="1080"/>
        <w:jc w:val="both"/>
        <w:rPr>
          <w:rFonts w:ascii="Times New Roman" w:hAnsi="Times New Roman" w:cs="Times New Roman"/>
          <w:sz w:val="24"/>
        </w:rPr>
      </w:pPr>
      <w:r w:rsidRPr="00A9470C">
        <w:rPr>
          <w:rFonts w:ascii="Times New Roman" w:hAnsi="Times New Roman" w:cs="Times New Roman"/>
          <w:sz w:val="24"/>
        </w:rPr>
        <w:t>Gangguan Bicara dan Bahasa</w:t>
      </w:r>
    </w:p>
    <w:p w:rsidR="00A9470C" w:rsidRPr="00A9470C" w:rsidRDefault="00A9470C" w:rsidP="00401E02">
      <w:pPr>
        <w:spacing w:after="0" w:line="240" w:lineRule="auto"/>
        <w:ind w:left="720" w:right="587" w:firstLine="3"/>
        <w:jc w:val="both"/>
        <w:rPr>
          <w:rFonts w:ascii="Times New Roman" w:hAnsi="Times New Roman" w:cs="Times New Roman"/>
          <w:sz w:val="24"/>
        </w:rPr>
      </w:pPr>
      <w:smartTag w:uri="urn:schemas-microsoft-com:office:smarttags" w:element="City">
        <w:smartTag w:uri="urn:schemas-microsoft-com:office:smarttags" w:element="place">
          <w:r w:rsidRPr="00A9470C">
            <w:rPr>
              <w:rFonts w:ascii="Times New Roman" w:hAnsi="Times New Roman" w:cs="Times New Roman"/>
              <w:sz w:val="24"/>
            </w:rPr>
            <w:t>Ada</w:t>
          </w:r>
        </w:smartTag>
      </w:smartTag>
      <w:r w:rsidRPr="00A9470C">
        <w:rPr>
          <w:rFonts w:ascii="Times New Roman" w:hAnsi="Times New Roman" w:cs="Times New Roman"/>
          <w:sz w:val="24"/>
        </w:rPr>
        <w:t xml:space="preserve"> dua hal yang perlu diperhatikan berkenaan dengan gangguan proses komunikasi, pertama; gangguan atau kesulitan bicara di mana individu mengalami kesulitan dalam mengartikulasikan bunyi bahasa dengan benar.</w:t>
      </w:r>
    </w:p>
    <w:p w:rsidR="00A9470C" w:rsidRPr="00A9470C" w:rsidRDefault="00A9470C" w:rsidP="004A7F3C">
      <w:pPr>
        <w:numPr>
          <w:ilvl w:val="0"/>
          <w:numId w:val="7"/>
        </w:numPr>
        <w:tabs>
          <w:tab w:val="clear" w:pos="720"/>
        </w:tabs>
        <w:spacing w:after="0" w:line="240" w:lineRule="auto"/>
        <w:ind w:left="1080"/>
        <w:jc w:val="both"/>
        <w:rPr>
          <w:rFonts w:ascii="Times New Roman" w:hAnsi="Times New Roman" w:cs="Times New Roman"/>
          <w:sz w:val="24"/>
        </w:rPr>
      </w:pPr>
      <w:r w:rsidRPr="00A9470C">
        <w:rPr>
          <w:rFonts w:ascii="Times New Roman" w:hAnsi="Times New Roman" w:cs="Times New Roman"/>
          <w:sz w:val="24"/>
        </w:rPr>
        <w:t>Masalah Kepribadian</w:t>
      </w:r>
    </w:p>
    <w:p w:rsidR="00A9470C" w:rsidRDefault="00A9470C" w:rsidP="00401E02">
      <w:pPr>
        <w:spacing w:after="0" w:line="240" w:lineRule="auto"/>
        <w:ind w:left="720" w:right="587"/>
        <w:jc w:val="both"/>
        <w:rPr>
          <w:rFonts w:ascii="Times New Roman" w:hAnsi="Times New Roman" w:cs="Times New Roman"/>
          <w:sz w:val="24"/>
        </w:rPr>
      </w:pPr>
      <w:r w:rsidRPr="00A9470C">
        <w:rPr>
          <w:rFonts w:ascii="Times New Roman" w:hAnsi="Times New Roman" w:cs="Times New Roman"/>
          <w:sz w:val="24"/>
        </w:rPr>
        <w:t>Anak tunagrahita memiliki ciri kepribadian yang khas, berbeda dari anak-anak pada umumnya. Perbedaan ciri kepribadian ini berkaitan erat dengan faktor-faktor yang melatarbelakanginya. Kepribadian seseorang dibentuk oleh faktor organik seperti predisposisi genetik, disfungsi otak dan faktor-faktor lingkungan seperti: pengalaman pada masa kecil dan oleh lingkungan masyarakat secara umum.</w:t>
      </w:r>
    </w:p>
    <w:p w:rsidR="00C85DCC" w:rsidRDefault="00C85DCC" w:rsidP="00720D31">
      <w:pPr>
        <w:spacing w:after="0" w:line="240" w:lineRule="auto"/>
        <w:ind w:firstLine="513"/>
        <w:jc w:val="both"/>
        <w:rPr>
          <w:rFonts w:ascii="Times New Roman" w:hAnsi="Times New Roman" w:cs="Times New Roman"/>
          <w:sz w:val="24"/>
          <w:lang w:val="en-US"/>
        </w:rPr>
      </w:pPr>
    </w:p>
    <w:p w:rsidR="008D0F84" w:rsidRDefault="008D0F84" w:rsidP="00401E02">
      <w:pPr>
        <w:spacing w:after="0" w:line="480" w:lineRule="auto"/>
        <w:ind w:left="180" w:firstLine="567"/>
        <w:jc w:val="both"/>
        <w:rPr>
          <w:rFonts w:ascii="Times New Roman" w:hAnsi="Times New Roman" w:cs="Times New Roman"/>
          <w:sz w:val="24"/>
        </w:rPr>
      </w:pPr>
      <w:r>
        <w:rPr>
          <w:rFonts w:ascii="Times New Roman" w:hAnsi="Times New Roman" w:cs="Times New Roman"/>
          <w:sz w:val="24"/>
          <w:lang w:val="en-US"/>
        </w:rPr>
        <w:t>Berdasarkan pendapat di atas dapat disimpulkan bahwa anak tungrahita</w:t>
      </w:r>
      <w:r w:rsidR="00F63DDE">
        <w:rPr>
          <w:rFonts w:ascii="Times New Roman" w:hAnsi="Times New Roman" w:cs="Times New Roman"/>
          <w:sz w:val="24"/>
          <w:lang w:val="en-US"/>
        </w:rPr>
        <w:t xml:space="preserve"> memiliki berbagai masalah di dalam perkembangannya yakni masalah belajar, masalah penyesuaian diri, gangguan bicara dan bahasa dan masalah kepribadian sehingga dalam proses </w:t>
      </w:r>
      <w:r w:rsidR="00780E70">
        <w:rPr>
          <w:rFonts w:ascii="Times New Roman" w:hAnsi="Times New Roman" w:cs="Times New Roman"/>
          <w:sz w:val="24"/>
          <w:lang w:val="en-US"/>
        </w:rPr>
        <w:t>akademiknya</w:t>
      </w:r>
      <w:r w:rsidR="00F63DDE">
        <w:rPr>
          <w:rFonts w:ascii="Times New Roman" w:hAnsi="Times New Roman" w:cs="Times New Roman"/>
          <w:sz w:val="24"/>
          <w:lang w:val="en-US"/>
        </w:rPr>
        <w:t xml:space="preserve"> </w:t>
      </w:r>
      <w:proofErr w:type="gramStart"/>
      <w:r w:rsidR="00F63DDE">
        <w:rPr>
          <w:rFonts w:ascii="Times New Roman" w:hAnsi="Times New Roman" w:cs="Times New Roman"/>
          <w:sz w:val="24"/>
          <w:lang w:val="en-US"/>
        </w:rPr>
        <w:t>akan</w:t>
      </w:r>
      <w:proofErr w:type="gramEnd"/>
      <w:r w:rsidR="00F63DDE">
        <w:rPr>
          <w:rFonts w:ascii="Times New Roman" w:hAnsi="Times New Roman" w:cs="Times New Roman"/>
          <w:sz w:val="24"/>
          <w:lang w:val="en-US"/>
        </w:rPr>
        <w:t xml:space="preserve"> mengalami hambatan.</w:t>
      </w:r>
    </w:p>
    <w:p w:rsidR="00720D31" w:rsidRDefault="00720D31" w:rsidP="00720D31">
      <w:pPr>
        <w:spacing w:after="0" w:line="240" w:lineRule="auto"/>
        <w:ind w:left="180" w:firstLine="567"/>
        <w:jc w:val="both"/>
        <w:rPr>
          <w:rFonts w:ascii="Times New Roman" w:hAnsi="Times New Roman" w:cs="Times New Roman"/>
          <w:sz w:val="24"/>
          <w:lang w:val="en-US"/>
        </w:rPr>
      </w:pPr>
    </w:p>
    <w:p w:rsidR="00995AE1" w:rsidRPr="00995AE1" w:rsidRDefault="00995AE1" w:rsidP="00720D31">
      <w:pPr>
        <w:spacing w:after="0" w:line="240" w:lineRule="auto"/>
        <w:ind w:left="180" w:firstLine="567"/>
        <w:jc w:val="both"/>
        <w:rPr>
          <w:rFonts w:ascii="Times New Roman" w:hAnsi="Times New Roman" w:cs="Times New Roman"/>
          <w:sz w:val="24"/>
          <w:lang w:val="en-US"/>
        </w:rPr>
      </w:pPr>
    </w:p>
    <w:p w:rsidR="007014D2" w:rsidRPr="00F8790B" w:rsidRDefault="007014D2" w:rsidP="004A7F3C">
      <w:pPr>
        <w:pStyle w:val="ListParagraph"/>
        <w:numPr>
          <w:ilvl w:val="0"/>
          <w:numId w:val="8"/>
        </w:numPr>
        <w:spacing w:after="0" w:line="480" w:lineRule="auto"/>
        <w:ind w:left="720"/>
        <w:jc w:val="both"/>
        <w:rPr>
          <w:rFonts w:ascii="Times New Roman" w:hAnsi="Times New Roman" w:cs="Times New Roman"/>
          <w:sz w:val="24"/>
        </w:rPr>
      </w:pPr>
      <w:r w:rsidRPr="00F8790B">
        <w:rPr>
          <w:rFonts w:ascii="Times New Roman" w:hAnsi="Times New Roman" w:cs="Times New Roman"/>
          <w:sz w:val="24"/>
        </w:rPr>
        <w:t>Kemampuan Membaca Anak Tunagrahita Ringan</w:t>
      </w:r>
    </w:p>
    <w:p w:rsidR="00B41C4B" w:rsidRDefault="00AE14A0" w:rsidP="005439A9">
      <w:pPr>
        <w:pStyle w:val="ListParagraph"/>
        <w:spacing w:after="0" w:line="480" w:lineRule="auto"/>
        <w:ind w:left="180" w:firstLine="567"/>
        <w:jc w:val="both"/>
        <w:rPr>
          <w:rFonts w:ascii="Times New Roman" w:hAnsi="Times New Roman" w:cs="Times New Roman"/>
          <w:sz w:val="24"/>
        </w:rPr>
      </w:pPr>
      <w:proofErr w:type="gramStart"/>
      <w:r w:rsidRPr="00AE14A0">
        <w:rPr>
          <w:rFonts w:ascii="Times New Roman" w:hAnsi="Times New Roman" w:cs="Times New Roman"/>
          <w:sz w:val="24"/>
        </w:rPr>
        <w:lastRenderedPageBreak/>
        <w:t>Sebelum</w:t>
      </w:r>
      <w:r>
        <w:rPr>
          <w:rFonts w:ascii="Times New Roman" w:hAnsi="Times New Roman" w:cs="Times New Roman"/>
          <w:sz w:val="24"/>
        </w:rPr>
        <w:t xml:space="preserve"> membicarakan masalah kemampuan membaca pada anak tunagrahita ringan, perlu kiranya dikemukakan terlebih dahulu secara singkat hakekat dari istilah </w:t>
      </w:r>
      <w:r w:rsidR="00B41C4B">
        <w:rPr>
          <w:rFonts w:ascii="Times New Roman" w:hAnsi="Times New Roman" w:cs="Times New Roman"/>
          <w:sz w:val="24"/>
        </w:rPr>
        <w:t>tunagrahita ringan tersebut.</w:t>
      </w:r>
      <w:proofErr w:type="gramEnd"/>
      <w:r w:rsidR="00B41C4B">
        <w:rPr>
          <w:rFonts w:ascii="Times New Roman" w:hAnsi="Times New Roman" w:cs="Times New Roman"/>
          <w:sz w:val="24"/>
        </w:rPr>
        <w:t xml:space="preserve"> </w:t>
      </w:r>
      <w:r w:rsidR="00B41C4B" w:rsidRPr="00104913">
        <w:rPr>
          <w:rFonts w:ascii="Times New Roman" w:hAnsi="Times New Roman" w:cs="Times New Roman"/>
          <w:i/>
          <w:sz w:val="24"/>
        </w:rPr>
        <w:t>American Association Mental Retardation (AAMR, 2002)</w:t>
      </w:r>
      <w:r w:rsidR="00B41C4B">
        <w:rPr>
          <w:rFonts w:ascii="Times New Roman" w:hAnsi="Times New Roman" w:cs="Times New Roman"/>
          <w:sz w:val="24"/>
        </w:rPr>
        <w:t xml:space="preserve"> memberikan defenisi untuk anak tunagrahita sebagai berikut: “Keterbelakangan mental mengacu pada kelainan yang meliputi fungsi intelektual umum di bawah rata-rata secara jelas dengan disertai ketidakmampuan dalam penyesuaian prilaku dan terjadi pada masa perkembangan.”</w:t>
      </w:r>
    </w:p>
    <w:p w:rsidR="00B41C4B" w:rsidRDefault="00B41C4B" w:rsidP="005439A9">
      <w:pPr>
        <w:pStyle w:val="ListParagraph"/>
        <w:spacing w:after="0" w:line="480" w:lineRule="auto"/>
        <w:ind w:left="180" w:firstLine="567"/>
        <w:jc w:val="both"/>
        <w:rPr>
          <w:rFonts w:ascii="Times New Roman" w:hAnsi="Times New Roman" w:cs="Times New Roman"/>
          <w:sz w:val="24"/>
        </w:rPr>
      </w:pPr>
      <w:proofErr w:type="gramStart"/>
      <w:r>
        <w:rPr>
          <w:rFonts w:ascii="Times New Roman" w:hAnsi="Times New Roman" w:cs="Times New Roman"/>
          <w:sz w:val="24"/>
        </w:rPr>
        <w:t>Perkembangan kognisi sangat erat kaitanya dengan perkembangan bahasa, keduanya mempunyai hubungan timbal balik.</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Telah </w:t>
      </w:r>
      <w:r w:rsidR="00F8790B">
        <w:rPr>
          <w:rFonts w:ascii="Times New Roman" w:hAnsi="Times New Roman" w:cs="Times New Roman"/>
          <w:sz w:val="24"/>
          <w:lang w:val="id-ID"/>
        </w:rPr>
        <w:t>di</w:t>
      </w:r>
      <w:r>
        <w:rPr>
          <w:rFonts w:ascii="Times New Roman" w:hAnsi="Times New Roman" w:cs="Times New Roman"/>
          <w:sz w:val="24"/>
        </w:rPr>
        <w:t>ketahui bahwa anak tunagrahita ringan memiliki keterbatasan dalam aspek intelegensi sehingga mereka sering tertinggal dalam perkembangan bahasanya.</w:t>
      </w:r>
      <w:proofErr w:type="gramEnd"/>
    </w:p>
    <w:p w:rsidR="00E07DD1" w:rsidRDefault="00E07DD1" w:rsidP="005439A9">
      <w:pPr>
        <w:pStyle w:val="ListParagraph"/>
        <w:spacing w:after="0" w:line="480" w:lineRule="auto"/>
        <w:ind w:left="180" w:firstLine="567"/>
        <w:jc w:val="both"/>
        <w:rPr>
          <w:rFonts w:ascii="Times New Roman" w:hAnsi="Times New Roman" w:cs="Times New Roman"/>
          <w:sz w:val="24"/>
        </w:rPr>
      </w:pPr>
      <w:r>
        <w:rPr>
          <w:rFonts w:ascii="Times New Roman" w:hAnsi="Times New Roman" w:cs="Times New Roman"/>
          <w:sz w:val="24"/>
        </w:rPr>
        <w:t>Selanjutnya Somantri (2006: 67) Menjelaskan bahwa:</w:t>
      </w:r>
    </w:p>
    <w:p w:rsidR="00B41C4B" w:rsidRDefault="00E07DD1" w:rsidP="005439A9">
      <w:pPr>
        <w:pStyle w:val="ListParagraph"/>
        <w:spacing w:after="0" w:line="240" w:lineRule="auto"/>
        <w:ind w:right="526"/>
        <w:jc w:val="both"/>
        <w:rPr>
          <w:rFonts w:ascii="Times New Roman" w:hAnsi="Times New Roman" w:cs="Times New Roman"/>
          <w:sz w:val="24"/>
        </w:rPr>
      </w:pPr>
      <w:proofErr w:type="gramStart"/>
      <w:r>
        <w:rPr>
          <w:rFonts w:ascii="Times New Roman" w:hAnsi="Times New Roman" w:cs="Times New Roman"/>
          <w:sz w:val="24"/>
        </w:rPr>
        <w:t>Perkembangan kosakata anak tungrahita ringan telah diteliti secara luas.</w:t>
      </w:r>
      <w:proofErr w:type="gramEnd"/>
      <w:r>
        <w:rPr>
          <w:rFonts w:ascii="Times New Roman" w:hAnsi="Times New Roman" w:cs="Times New Roman"/>
          <w:sz w:val="24"/>
        </w:rPr>
        <w:t xml:space="preserve"> Hasilnya menunjukkan bahwa anak tunagrahita lebih lambat dari anak normal (kata permenit), lebih banyak menggunakan kata-kata positif, lebih sering menggunakan kata-kata yang lebih umum, hamper tidak pernah menggunakan kata ganti, lebih sering menggunakan kata-kata bentuk tunggal, dan anak-anak tunagrahita tidak dapat menggunakan kata-kata bervariasi. </w:t>
      </w:r>
    </w:p>
    <w:p w:rsidR="00693BB4" w:rsidRDefault="00693BB4" w:rsidP="00F8790B">
      <w:pPr>
        <w:pStyle w:val="ListParagraph"/>
        <w:spacing w:after="0" w:line="240" w:lineRule="auto"/>
        <w:ind w:left="562" w:right="590"/>
        <w:contextualSpacing w:val="0"/>
        <w:jc w:val="both"/>
        <w:rPr>
          <w:rFonts w:ascii="Times New Roman" w:hAnsi="Times New Roman" w:cs="Times New Roman"/>
          <w:sz w:val="24"/>
        </w:rPr>
      </w:pPr>
    </w:p>
    <w:p w:rsidR="00693BB4" w:rsidRDefault="00693BB4" w:rsidP="005439A9">
      <w:pPr>
        <w:pStyle w:val="ListParagraph"/>
        <w:spacing w:after="0" w:line="480" w:lineRule="auto"/>
        <w:ind w:left="180" w:right="17" w:firstLine="567"/>
        <w:jc w:val="both"/>
        <w:rPr>
          <w:rFonts w:ascii="Times New Roman" w:hAnsi="Times New Roman" w:cs="Times New Roman"/>
          <w:sz w:val="24"/>
          <w:lang w:val="id-ID"/>
        </w:rPr>
      </w:pPr>
      <w:r>
        <w:rPr>
          <w:rFonts w:ascii="Times New Roman" w:hAnsi="Times New Roman" w:cs="Times New Roman"/>
          <w:sz w:val="24"/>
        </w:rPr>
        <w:t xml:space="preserve">Berdasarkan pendapat di atas maka dapat disimpulkan bahwa anak tunagrahita ringan mengalami hambatan dalam mengingat, menginterpretasikan perkataan yang didengarnya sehingga </w:t>
      </w:r>
      <w:proofErr w:type="gramStart"/>
      <w:r>
        <w:rPr>
          <w:rFonts w:ascii="Times New Roman" w:hAnsi="Times New Roman" w:cs="Times New Roman"/>
          <w:sz w:val="24"/>
        </w:rPr>
        <w:t>akan</w:t>
      </w:r>
      <w:proofErr w:type="gramEnd"/>
      <w:r>
        <w:rPr>
          <w:rFonts w:ascii="Times New Roman" w:hAnsi="Times New Roman" w:cs="Times New Roman"/>
          <w:sz w:val="24"/>
        </w:rPr>
        <w:t xml:space="preserve"> lebih mi</w:t>
      </w:r>
      <w:r w:rsidR="00F925F1">
        <w:rPr>
          <w:rFonts w:ascii="Times New Roman" w:hAnsi="Times New Roman" w:cs="Times New Roman"/>
          <w:sz w:val="24"/>
        </w:rPr>
        <w:t>skin dalam perbendaharaan kata</w:t>
      </w:r>
      <w:r>
        <w:rPr>
          <w:rFonts w:ascii="Times New Roman" w:hAnsi="Times New Roman" w:cs="Times New Roman"/>
          <w:sz w:val="24"/>
        </w:rPr>
        <w:t>nya bila dibandingkan dengan anak normal yang sebaya umur kalendernya, naming tidak menutup kemungkinan untuk dapat dilatih kemampuan membacanya.</w:t>
      </w:r>
    </w:p>
    <w:p w:rsidR="00720D31" w:rsidRPr="00720D31" w:rsidRDefault="00720D31" w:rsidP="00720D31">
      <w:pPr>
        <w:pStyle w:val="ListParagraph"/>
        <w:spacing w:after="0" w:line="240" w:lineRule="auto"/>
        <w:ind w:left="180" w:right="17" w:firstLine="567"/>
        <w:jc w:val="both"/>
        <w:rPr>
          <w:rFonts w:ascii="Times New Roman" w:hAnsi="Times New Roman" w:cs="Times New Roman"/>
          <w:sz w:val="24"/>
          <w:lang w:val="id-ID"/>
        </w:rPr>
      </w:pPr>
    </w:p>
    <w:p w:rsidR="00AA3D0F" w:rsidRDefault="00261AB6" w:rsidP="004A7F3C">
      <w:pPr>
        <w:pStyle w:val="ListParagraph"/>
        <w:numPr>
          <w:ilvl w:val="0"/>
          <w:numId w:val="12"/>
        </w:numPr>
        <w:spacing w:after="0" w:line="480" w:lineRule="auto"/>
        <w:ind w:left="540"/>
        <w:contextualSpacing w:val="0"/>
        <w:jc w:val="both"/>
        <w:rPr>
          <w:rFonts w:ascii="Times New Roman" w:hAnsi="Times New Roman" w:cs="Times New Roman"/>
          <w:b/>
          <w:bCs/>
          <w:sz w:val="24"/>
          <w:szCs w:val="24"/>
        </w:rPr>
      </w:pPr>
      <w:r>
        <w:rPr>
          <w:rFonts w:ascii="Times New Roman" w:hAnsi="Times New Roman" w:cs="Times New Roman"/>
          <w:b/>
          <w:bCs/>
          <w:sz w:val="24"/>
          <w:szCs w:val="24"/>
        </w:rPr>
        <w:lastRenderedPageBreak/>
        <w:t>Konsep</w:t>
      </w:r>
      <w:r w:rsidR="00BA17B0">
        <w:rPr>
          <w:rFonts w:ascii="Times New Roman" w:hAnsi="Times New Roman" w:cs="Times New Roman"/>
          <w:b/>
          <w:bCs/>
          <w:sz w:val="24"/>
          <w:szCs w:val="24"/>
        </w:rPr>
        <w:t xml:space="preserve"> </w:t>
      </w:r>
      <w:r w:rsidR="00AA3D0F" w:rsidRPr="00B772A4">
        <w:rPr>
          <w:rFonts w:ascii="Times New Roman" w:hAnsi="Times New Roman" w:cs="Times New Roman"/>
          <w:b/>
          <w:bCs/>
          <w:sz w:val="24"/>
          <w:szCs w:val="24"/>
        </w:rPr>
        <w:t>Bermain</w:t>
      </w:r>
      <w:r w:rsidR="00B957D7">
        <w:rPr>
          <w:rFonts w:ascii="Times New Roman" w:hAnsi="Times New Roman" w:cs="Times New Roman"/>
          <w:b/>
          <w:bCs/>
          <w:sz w:val="24"/>
          <w:szCs w:val="24"/>
        </w:rPr>
        <w:t xml:space="preserve"> </w:t>
      </w:r>
      <w:r>
        <w:rPr>
          <w:rFonts w:ascii="Times New Roman" w:hAnsi="Times New Roman" w:cs="Times New Roman"/>
          <w:b/>
          <w:bCs/>
          <w:sz w:val="24"/>
          <w:szCs w:val="24"/>
        </w:rPr>
        <w:t>Dalam Pembelajaran</w:t>
      </w:r>
    </w:p>
    <w:p w:rsidR="00AA3D0F" w:rsidRPr="00F8790B" w:rsidRDefault="00AA3D0F" w:rsidP="004A7F3C">
      <w:pPr>
        <w:pStyle w:val="ListParagraph"/>
        <w:numPr>
          <w:ilvl w:val="0"/>
          <w:numId w:val="16"/>
        </w:numPr>
        <w:spacing w:after="0" w:line="480" w:lineRule="auto"/>
        <w:contextualSpacing w:val="0"/>
        <w:jc w:val="both"/>
        <w:rPr>
          <w:rFonts w:ascii="Times New Roman" w:hAnsi="Times New Roman" w:cs="Times New Roman"/>
          <w:bCs/>
          <w:sz w:val="24"/>
          <w:szCs w:val="24"/>
        </w:rPr>
      </w:pPr>
      <w:r w:rsidRPr="00F8790B">
        <w:rPr>
          <w:rFonts w:ascii="Times New Roman" w:hAnsi="Times New Roman" w:cs="Times New Roman"/>
          <w:bCs/>
          <w:sz w:val="24"/>
          <w:szCs w:val="24"/>
        </w:rPr>
        <w:t>Pengertian Bermain</w:t>
      </w:r>
    </w:p>
    <w:p w:rsidR="00AA3D0F" w:rsidRPr="0071182F" w:rsidRDefault="0071182F" w:rsidP="008B51F4">
      <w:pPr>
        <w:pStyle w:val="ListParagraph"/>
        <w:spacing w:after="0" w:line="480" w:lineRule="auto"/>
        <w:ind w:left="18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Bermain bagi anak sangatlah penting, apalagi hal tersebut berkaitan dengan pembelajaran. Berbagai pendapat ahli yang mengkaji tentang bermain, sebagai berikut; </w:t>
      </w:r>
      <w:r w:rsidR="00AA3D0F" w:rsidRPr="00B772A4">
        <w:rPr>
          <w:rFonts w:ascii="Times New Roman" w:hAnsi="Times New Roman" w:cs="Times New Roman"/>
          <w:sz w:val="24"/>
          <w:szCs w:val="24"/>
        </w:rPr>
        <w:t>Menurut Astati (1995:</w:t>
      </w:r>
      <w:r w:rsidR="00D6698F">
        <w:rPr>
          <w:rFonts w:ascii="Times New Roman" w:hAnsi="Times New Roman" w:cs="Times New Roman"/>
          <w:sz w:val="24"/>
          <w:szCs w:val="24"/>
        </w:rPr>
        <w:t xml:space="preserve"> </w:t>
      </w:r>
      <w:r w:rsidR="00AA3D0F" w:rsidRPr="00B772A4">
        <w:rPr>
          <w:rFonts w:ascii="Times New Roman" w:hAnsi="Times New Roman" w:cs="Times New Roman"/>
          <w:sz w:val="24"/>
          <w:szCs w:val="24"/>
        </w:rPr>
        <w:t xml:space="preserve">119) bermain merupakan “kegiatan yang spontan dilakukan oleh anak. </w:t>
      </w:r>
      <w:proofErr w:type="gramStart"/>
      <w:r w:rsidR="00AA3D0F" w:rsidRPr="00B772A4">
        <w:rPr>
          <w:rFonts w:ascii="Times New Roman" w:hAnsi="Times New Roman" w:cs="Times New Roman"/>
          <w:sz w:val="24"/>
          <w:szCs w:val="24"/>
        </w:rPr>
        <w:t>Maksudnya tidak ada peraturan yang mengikat atau membutuhkan syarat-syarat tertentu”.</w:t>
      </w:r>
      <w:proofErr w:type="gramEnd"/>
      <w:r w:rsidR="00AA3D0F" w:rsidRPr="00B772A4">
        <w:rPr>
          <w:rFonts w:ascii="Times New Roman" w:hAnsi="Times New Roman" w:cs="Times New Roman"/>
          <w:sz w:val="24"/>
          <w:szCs w:val="24"/>
        </w:rPr>
        <w:t xml:space="preserve"> </w:t>
      </w:r>
      <w:r>
        <w:rPr>
          <w:rFonts w:ascii="Times New Roman" w:hAnsi="Times New Roman" w:cs="Times New Roman"/>
          <w:sz w:val="24"/>
          <w:szCs w:val="24"/>
          <w:lang w:val="id-ID"/>
        </w:rPr>
        <w:t xml:space="preserve"> Dalam bermain anak lebih leluasa dalam menentukan arah dan aturan bermain sehingga membantu anak menemukan pengalaman serta membentuk tanggungjawab dan kerjasama dengan teman bermain. Sedangkan </w:t>
      </w:r>
      <w:r w:rsidR="00AA3D0F" w:rsidRPr="00B772A4">
        <w:rPr>
          <w:rFonts w:ascii="Times New Roman" w:hAnsi="Times New Roman" w:cs="Times New Roman"/>
          <w:sz w:val="24"/>
          <w:szCs w:val="24"/>
        </w:rPr>
        <w:t>Hurlock (Hidayatullah, 2008:</w:t>
      </w:r>
      <w:r w:rsidR="00D6698F">
        <w:rPr>
          <w:rFonts w:ascii="Times New Roman" w:hAnsi="Times New Roman" w:cs="Times New Roman"/>
          <w:sz w:val="24"/>
          <w:szCs w:val="24"/>
        </w:rPr>
        <w:t xml:space="preserve"> </w:t>
      </w:r>
      <w:r w:rsidR="00AA3D0F" w:rsidRPr="00B772A4">
        <w:rPr>
          <w:rFonts w:ascii="Times New Roman" w:hAnsi="Times New Roman" w:cs="Times New Roman"/>
          <w:sz w:val="24"/>
          <w:szCs w:val="24"/>
        </w:rPr>
        <w:t xml:space="preserve">4) menyatakan bahwa “bermain adalah setiap kegiatan yang dilakukan untuk kesenangan yang ditimbulkannya tanpa mempertimbangkan hasil akhir”. </w:t>
      </w:r>
      <w:r>
        <w:rPr>
          <w:rFonts w:ascii="Times New Roman" w:hAnsi="Times New Roman" w:cs="Times New Roman"/>
          <w:sz w:val="24"/>
          <w:szCs w:val="24"/>
          <w:lang w:val="id-ID"/>
        </w:rPr>
        <w:t>Anak tidak dituntut untuk suatu tujuan akhir sehingga anak tidak merasa terbebani dan mampu bereksplorasi sesuai dengan apa yang diinginkannya.</w:t>
      </w:r>
    </w:p>
    <w:p w:rsidR="00AA3D0F" w:rsidRDefault="00AA3D0F" w:rsidP="008B51F4">
      <w:pPr>
        <w:pStyle w:val="ListParagraph"/>
        <w:spacing w:after="0" w:line="480" w:lineRule="auto"/>
        <w:ind w:left="180" w:firstLine="567"/>
        <w:jc w:val="both"/>
        <w:rPr>
          <w:rFonts w:ascii="Times New Roman" w:hAnsi="Times New Roman" w:cs="Times New Roman"/>
          <w:sz w:val="24"/>
          <w:szCs w:val="24"/>
          <w:lang w:val="id-ID"/>
        </w:rPr>
      </w:pPr>
      <w:r w:rsidRPr="00B772A4">
        <w:rPr>
          <w:rFonts w:ascii="Times New Roman" w:hAnsi="Times New Roman" w:cs="Times New Roman"/>
          <w:sz w:val="24"/>
          <w:szCs w:val="24"/>
        </w:rPr>
        <w:t>Ateng (Hidayatullah, 2008:</w:t>
      </w:r>
      <w:r w:rsidR="006A5C92">
        <w:rPr>
          <w:rFonts w:ascii="Times New Roman" w:hAnsi="Times New Roman" w:cs="Times New Roman"/>
          <w:sz w:val="24"/>
          <w:szCs w:val="24"/>
          <w:lang w:val="id-ID"/>
        </w:rPr>
        <w:t xml:space="preserve"> </w:t>
      </w:r>
      <w:r w:rsidRPr="00B772A4">
        <w:rPr>
          <w:rFonts w:ascii="Times New Roman" w:hAnsi="Times New Roman" w:cs="Times New Roman"/>
          <w:sz w:val="24"/>
          <w:szCs w:val="24"/>
        </w:rPr>
        <w:t>14</w:t>
      </w:r>
      <w:proofErr w:type="gramStart"/>
      <w:r w:rsidRPr="00B772A4">
        <w:rPr>
          <w:rFonts w:ascii="Times New Roman" w:hAnsi="Times New Roman" w:cs="Times New Roman"/>
          <w:sz w:val="24"/>
          <w:szCs w:val="24"/>
        </w:rPr>
        <w:t>)  mengemukakan</w:t>
      </w:r>
      <w:proofErr w:type="gramEnd"/>
      <w:r w:rsidRPr="00B772A4">
        <w:rPr>
          <w:rFonts w:ascii="Times New Roman" w:hAnsi="Times New Roman" w:cs="Times New Roman"/>
          <w:sz w:val="24"/>
          <w:szCs w:val="24"/>
        </w:rPr>
        <w:t xml:space="preserve"> bahwa “di sekolah dasar baik metode maupun materi penyajian yang paling tepat adalah bermain dan permainan, terutama bagi tingkat belajar pertama, kelas satu dan dua”.</w:t>
      </w:r>
      <w:r w:rsidR="0071182F">
        <w:rPr>
          <w:rFonts w:ascii="Times New Roman" w:hAnsi="Times New Roman" w:cs="Times New Roman"/>
          <w:sz w:val="24"/>
          <w:szCs w:val="24"/>
          <w:lang w:val="id-ID"/>
        </w:rPr>
        <w:t xml:space="preserve"> Sama halnya dengan yang dikemukakan oleh </w:t>
      </w:r>
      <w:r w:rsidRPr="0095462B">
        <w:rPr>
          <w:rFonts w:ascii="Times New Roman" w:hAnsi="Times New Roman" w:cs="Times New Roman"/>
          <w:sz w:val="24"/>
          <w:szCs w:val="24"/>
          <w:lang w:val="sv-SE"/>
        </w:rPr>
        <w:t>Purwanto (2002: 87) bahwa “dalam bermain juga terjadi proses belajar. Persamaannya ialah bahwa dalam belajar dan bermain keduanya terjadi perubahan, yang dapat mengubah tingkah laku, sikap dan pengalaman”.</w:t>
      </w:r>
      <w:r w:rsidR="0071182F">
        <w:rPr>
          <w:rFonts w:ascii="Times New Roman" w:hAnsi="Times New Roman" w:cs="Times New Roman"/>
          <w:sz w:val="24"/>
          <w:szCs w:val="24"/>
          <w:lang w:val="id-ID"/>
        </w:rPr>
        <w:t xml:space="preserve"> </w:t>
      </w:r>
    </w:p>
    <w:p w:rsidR="001F29BC" w:rsidRDefault="001F29BC" w:rsidP="008B51F4">
      <w:pPr>
        <w:pStyle w:val="ListParagraph"/>
        <w:spacing w:after="0" w:line="480" w:lineRule="auto"/>
        <w:ind w:left="180"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kajian para ahli di atas maka dapat disimpulkan bahwa belajar yang diiringi dengan bermain akan lebih menarik minat belajar anak dalam mengikuti pembelajaran karena dapat tercipta proses yang lebih santai dan menyenangkan bagi anak </w:t>
      </w:r>
    </w:p>
    <w:p w:rsidR="000246A7" w:rsidRDefault="000246A7" w:rsidP="0071182F">
      <w:pPr>
        <w:pStyle w:val="ListParagraph"/>
        <w:spacing w:after="0" w:line="240" w:lineRule="auto"/>
        <w:ind w:left="180" w:firstLine="567"/>
        <w:jc w:val="both"/>
        <w:rPr>
          <w:rFonts w:ascii="Times New Roman" w:hAnsi="Times New Roman" w:cs="Times New Roman"/>
          <w:sz w:val="24"/>
          <w:szCs w:val="24"/>
          <w:lang w:val="id-ID"/>
        </w:rPr>
      </w:pPr>
    </w:p>
    <w:p w:rsidR="0071182F" w:rsidRPr="00F8790B" w:rsidRDefault="00F8790B" w:rsidP="00F8790B">
      <w:pPr>
        <w:spacing w:after="0" w:line="480" w:lineRule="auto"/>
        <w:ind w:left="426"/>
        <w:jc w:val="both"/>
        <w:rPr>
          <w:rFonts w:ascii="Times New Roman" w:hAnsi="Times New Roman" w:cs="Times New Roman"/>
          <w:bCs/>
          <w:sz w:val="24"/>
          <w:szCs w:val="24"/>
        </w:rPr>
      </w:pPr>
      <w:r w:rsidRPr="00F8790B">
        <w:rPr>
          <w:rFonts w:ascii="Times New Roman" w:hAnsi="Times New Roman" w:cs="Times New Roman"/>
          <w:bCs/>
          <w:sz w:val="24"/>
          <w:szCs w:val="24"/>
        </w:rPr>
        <w:t>b</w:t>
      </w:r>
      <w:r w:rsidR="0071182F" w:rsidRPr="00F8790B">
        <w:rPr>
          <w:rFonts w:ascii="Times New Roman" w:hAnsi="Times New Roman" w:cs="Times New Roman"/>
          <w:bCs/>
          <w:sz w:val="24"/>
          <w:szCs w:val="24"/>
        </w:rPr>
        <w:t>.  Fungsi dan Karakteristik Bermain</w:t>
      </w:r>
    </w:p>
    <w:p w:rsidR="00AA3D0F" w:rsidRPr="0095462B" w:rsidRDefault="001F29BC" w:rsidP="008B51F4">
      <w:pPr>
        <w:pStyle w:val="ListParagraph"/>
        <w:spacing w:after="0" w:line="480" w:lineRule="auto"/>
        <w:ind w:left="180" w:firstLine="567"/>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Bermain dalam pembelajaran memiliki berbagai fungsi dan karakteristik. Menurut </w:t>
      </w:r>
      <w:r w:rsidR="00AA3D0F" w:rsidRPr="0095462B">
        <w:rPr>
          <w:rFonts w:ascii="Times New Roman" w:hAnsi="Times New Roman" w:cs="Times New Roman"/>
          <w:sz w:val="24"/>
          <w:szCs w:val="24"/>
          <w:lang w:val="sv-SE"/>
        </w:rPr>
        <w:t xml:space="preserve">Hetherington dan Park </w:t>
      </w:r>
      <w:r w:rsidR="00D6698F" w:rsidRPr="0095462B">
        <w:rPr>
          <w:rFonts w:ascii="Times New Roman" w:hAnsi="Times New Roman" w:cs="Times New Roman"/>
          <w:sz w:val="24"/>
          <w:szCs w:val="24"/>
          <w:lang w:val="sv-SE"/>
        </w:rPr>
        <w:t>(</w:t>
      </w:r>
      <w:r w:rsidR="00AA3D0F" w:rsidRPr="0095462B">
        <w:rPr>
          <w:rFonts w:ascii="Times New Roman" w:hAnsi="Times New Roman" w:cs="Times New Roman"/>
          <w:sz w:val="24"/>
          <w:szCs w:val="24"/>
          <w:lang w:val="sv-SE"/>
        </w:rPr>
        <w:t>Hidayatullah</w:t>
      </w:r>
      <w:r w:rsidR="00D6698F">
        <w:rPr>
          <w:rFonts w:ascii="Times New Roman" w:hAnsi="Times New Roman" w:cs="Times New Roman"/>
          <w:sz w:val="24"/>
          <w:szCs w:val="24"/>
          <w:lang w:val="sv-SE"/>
        </w:rPr>
        <w:t>,</w:t>
      </w:r>
      <w:r w:rsidR="00AA3D0F" w:rsidRPr="0095462B">
        <w:rPr>
          <w:rFonts w:ascii="Times New Roman" w:hAnsi="Times New Roman" w:cs="Times New Roman"/>
          <w:sz w:val="24"/>
          <w:szCs w:val="24"/>
          <w:lang w:val="sv-SE"/>
        </w:rPr>
        <w:t xml:space="preserve"> 2008:16) mengemukakan fungsi bermain, yaitu</w:t>
      </w:r>
    </w:p>
    <w:p w:rsidR="00AA3D0F" w:rsidRPr="0095462B" w:rsidRDefault="00AA3D0F" w:rsidP="004A7F3C">
      <w:pPr>
        <w:pStyle w:val="ListParagraph"/>
        <w:numPr>
          <w:ilvl w:val="0"/>
          <w:numId w:val="13"/>
        </w:numPr>
        <w:spacing w:after="0" w:line="240" w:lineRule="auto"/>
        <w:ind w:left="1069" w:right="526"/>
        <w:contextualSpacing w:val="0"/>
        <w:jc w:val="both"/>
        <w:rPr>
          <w:rFonts w:ascii="Times New Roman" w:hAnsi="Times New Roman" w:cs="Times New Roman"/>
          <w:sz w:val="24"/>
          <w:szCs w:val="24"/>
          <w:lang w:val="sv-SE"/>
        </w:rPr>
      </w:pPr>
      <w:r w:rsidRPr="0095462B">
        <w:rPr>
          <w:rFonts w:ascii="Times New Roman" w:hAnsi="Times New Roman" w:cs="Times New Roman"/>
          <w:sz w:val="24"/>
          <w:szCs w:val="24"/>
          <w:lang w:val="sv-SE"/>
        </w:rPr>
        <w:t>Mempermudah pengembanga</w:t>
      </w:r>
      <w:r w:rsidR="00D47744">
        <w:rPr>
          <w:rFonts w:ascii="Times New Roman" w:hAnsi="Times New Roman" w:cs="Times New Roman"/>
          <w:sz w:val="24"/>
          <w:szCs w:val="24"/>
          <w:lang w:val="sv-SE"/>
        </w:rPr>
        <w:t>n kognitif anak. Bermain member</w:t>
      </w:r>
      <w:r w:rsidRPr="0095462B">
        <w:rPr>
          <w:rFonts w:ascii="Times New Roman" w:hAnsi="Times New Roman" w:cs="Times New Roman"/>
          <w:sz w:val="24"/>
          <w:szCs w:val="24"/>
          <w:lang w:val="sv-SE"/>
        </w:rPr>
        <w:t>ikan kepada anak untuk mempelajari lingkungannya, belajar tentang obyek, dan waktu memecahkan masalah.</w:t>
      </w:r>
    </w:p>
    <w:p w:rsidR="00AA3D0F" w:rsidRPr="0095462B" w:rsidRDefault="00AA3D0F" w:rsidP="004A7F3C">
      <w:pPr>
        <w:pStyle w:val="ListParagraph"/>
        <w:numPr>
          <w:ilvl w:val="0"/>
          <w:numId w:val="13"/>
        </w:numPr>
        <w:spacing w:after="0" w:line="240" w:lineRule="auto"/>
        <w:ind w:left="1069" w:right="526"/>
        <w:contextualSpacing w:val="0"/>
        <w:jc w:val="both"/>
        <w:rPr>
          <w:rFonts w:ascii="Times New Roman" w:hAnsi="Times New Roman" w:cs="Times New Roman"/>
          <w:sz w:val="24"/>
          <w:szCs w:val="24"/>
          <w:lang w:val="sv-SE"/>
        </w:rPr>
      </w:pPr>
      <w:r w:rsidRPr="0095462B">
        <w:rPr>
          <w:rFonts w:ascii="Times New Roman" w:hAnsi="Times New Roman" w:cs="Times New Roman"/>
          <w:sz w:val="24"/>
          <w:szCs w:val="24"/>
          <w:lang w:val="sv-SE"/>
        </w:rPr>
        <w:t>Bermain memajukan atau mempercepat pengembangan sosial anak, terutama di dalam fantasi, bermain memainkan peran, anak belajar memahami yang lain dan berlatih peran seakan-akan anak tambah dewasa, dan</w:t>
      </w:r>
    </w:p>
    <w:p w:rsidR="00AA3D0F" w:rsidRDefault="00AA3D0F" w:rsidP="004A7F3C">
      <w:pPr>
        <w:pStyle w:val="ListParagraph"/>
        <w:numPr>
          <w:ilvl w:val="0"/>
          <w:numId w:val="13"/>
        </w:numPr>
        <w:spacing w:after="0" w:line="240" w:lineRule="auto"/>
        <w:ind w:left="1069" w:right="526"/>
        <w:contextualSpacing w:val="0"/>
        <w:jc w:val="both"/>
        <w:rPr>
          <w:rFonts w:ascii="Times New Roman" w:hAnsi="Times New Roman" w:cs="Times New Roman"/>
          <w:sz w:val="24"/>
          <w:szCs w:val="24"/>
          <w:lang w:val="sv-SE"/>
        </w:rPr>
      </w:pPr>
      <w:r w:rsidRPr="0095462B">
        <w:rPr>
          <w:rFonts w:ascii="Times New Roman" w:hAnsi="Times New Roman" w:cs="Times New Roman"/>
          <w:sz w:val="24"/>
          <w:szCs w:val="24"/>
          <w:lang w:val="sv-SE"/>
        </w:rPr>
        <w:t>Bermain memberiikan kepada anak untuk memecahkan beberapa problem emosionalnya, belajar mengatasi kecemasan dan konflik dalam dirinya di dalam situasi yang tidak mengancam /mengkhawatirkan (</w:t>
      </w:r>
      <w:r w:rsidRPr="0095462B">
        <w:rPr>
          <w:rFonts w:ascii="Times New Roman" w:hAnsi="Times New Roman" w:cs="Times New Roman"/>
          <w:i/>
          <w:iCs/>
          <w:sz w:val="24"/>
          <w:szCs w:val="24"/>
          <w:lang w:val="sv-SE"/>
        </w:rPr>
        <w:t>non threatening</w:t>
      </w:r>
      <w:r w:rsidRPr="0095462B">
        <w:rPr>
          <w:rFonts w:ascii="Times New Roman" w:hAnsi="Times New Roman" w:cs="Times New Roman"/>
          <w:sz w:val="24"/>
          <w:szCs w:val="24"/>
          <w:lang w:val="sv-SE"/>
        </w:rPr>
        <w:t>).</w:t>
      </w:r>
    </w:p>
    <w:p w:rsidR="00365535" w:rsidRDefault="00365535" w:rsidP="00365535">
      <w:pPr>
        <w:pStyle w:val="ListParagraph"/>
        <w:spacing w:after="0" w:line="240" w:lineRule="auto"/>
        <w:ind w:left="1069" w:right="526"/>
        <w:contextualSpacing w:val="0"/>
        <w:jc w:val="both"/>
        <w:rPr>
          <w:rFonts w:ascii="Times New Roman" w:hAnsi="Times New Roman" w:cs="Times New Roman"/>
          <w:sz w:val="24"/>
          <w:szCs w:val="24"/>
          <w:lang w:val="sv-SE"/>
        </w:rPr>
      </w:pPr>
    </w:p>
    <w:p w:rsidR="00AA3D0F" w:rsidRPr="00B772A4" w:rsidRDefault="0095284D" w:rsidP="00365535">
      <w:pPr>
        <w:spacing w:after="0" w:line="480" w:lineRule="auto"/>
        <w:ind w:left="187" w:right="43" w:firstLine="562"/>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AA3D0F" w:rsidRPr="00B772A4">
        <w:rPr>
          <w:rFonts w:ascii="Times New Roman" w:hAnsi="Times New Roman" w:cs="Times New Roman"/>
          <w:sz w:val="24"/>
          <w:szCs w:val="24"/>
        </w:rPr>
        <w:t>Astati (1995:</w:t>
      </w:r>
      <w:r w:rsidR="00D6698F">
        <w:rPr>
          <w:rFonts w:ascii="Times New Roman" w:hAnsi="Times New Roman" w:cs="Times New Roman"/>
          <w:sz w:val="24"/>
          <w:szCs w:val="24"/>
          <w:lang w:val="en-US"/>
        </w:rPr>
        <w:t xml:space="preserve"> </w:t>
      </w:r>
      <w:r w:rsidR="00AA3D0F" w:rsidRPr="00B772A4">
        <w:rPr>
          <w:rFonts w:ascii="Times New Roman" w:hAnsi="Times New Roman" w:cs="Times New Roman"/>
          <w:sz w:val="24"/>
          <w:szCs w:val="24"/>
        </w:rPr>
        <w:t xml:space="preserve">119) mengemukakan </w:t>
      </w:r>
      <w:r w:rsidR="001F29BC">
        <w:rPr>
          <w:rFonts w:ascii="Times New Roman" w:hAnsi="Times New Roman" w:cs="Times New Roman"/>
          <w:sz w:val="24"/>
          <w:szCs w:val="24"/>
        </w:rPr>
        <w:t>karakteristik</w:t>
      </w:r>
      <w:r w:rsidR="00AA3D0F" w:rsidRPr="00B772A4">
        <w:rPr>
          <w:rFonts w:ascii="Times New Roman" w:hAnsi="Times New Roman" w:cs="Times New Roman"/>
          <w:sz w:val="24"/>
          <w:szCs w:val="24"/>
        </w:rPr>
        <w:t xml:space="preserve"> bermain, yaitu:</w:t>
      </w:r>
    </w:p>
    <w:p w:rsidR="00AA3D0F" w:rsidRPr="00B772A4" w:rsidRDefault="00AA3D0F" w:rsidP="004A7F3C">
      <w:pPr>
        <w:pStyle w:val="ListParagraph"/>
        <w:numPr>
          <w:ilvl w:val="0"/>
          <w:numId w:val="14"/>
        </w:numPr>
        <w:spacing w:after="0" w:line="240" w:lineRule="auto"/>
        <w:ind w:right="526"/>
        <w:contextualSpacing w:val="0"/>
        <w:jc w:val="both"/>
        <w:rPr>
          <w:rFonts w:ascii="Times New Roman" w:hAnsi="Times New Roman" w:cs="Times New Roman"/>
          <w:sz w:val="24"/>
          <w:szCs w:val="24"/>
        </w:rPr>
      </w:pPr>
      <w:r w:rsidRPr="00B772A4">
        <w:rPr>
          <w:rFonts w:ascii="Times New Roman" w:hAnsi="Times New Roman" w:cs="Times New Roman"/>
          <w:sz w:val="24"/>
          <w:szCs w:val="24"/>
        </w:rPr>
        <w:t>Bermain itu dapat menimbulkan kesenangan, kenikmatan, dan tidak ada unsur paksaan. Jika pada situasi bermain tidak mencerminkan kesenangan anak maka bermain itu tidak menarik bagi anak tersebut. Karena mereka menyenangi hal itu maka mereka tidak kenal lelah sehingga waktu bermain itu lama.</w:t>
      </w:r>
    </w:p>
    <w:p w:rsidR="00AA3D0F" w:rsidRPr="00B772A4" w:rsidRDefault="00AA3D0F" w:rsidP="004A7F3C">
      <w:pPr>
        <w:pStyle w:val="ListParagraph"/>
        <w:numPr>
          <w:ilvl w:val="0"/>
          <w:numId w:val="14"/>
        </w:numPr>
        <w:spacing w:after="0" w:line="240" w:lineRule="auto"/>
        <w:ind w:right="526"/>
        <w:contextualSpacing w:val="0"/>
        <w:jc w:val="both"/>
        <w:rPr>
          <w:rFonts w:ascii="Times New Roman" w:hAnsi="Times New Roman" w:cs="Times New Roman"/>
          <w:sz w:val="24"/>
          <w:szCs w:val="24"/>
        </w:rPr>
      </w:pPr>
      <w:r w:rsidRPr="00B772A4">
        <w:rPr>
          <w:rFonts w:ascii="Times New Roman" w:hAnsi="Times New Roman" w:cs="Times New Roman"/>
          <w:sz w:val="24"/>
          <w:szCs w:val="24"/>
        </w:rPr>
        <w:t xml:space="preserve">Bermain dapat menimbulkan motivasi terutama dalam diri sendiri. Berhubung bermain tidak ada unsur paksaan dan yang bersangkutan tentu menyenangi hal itu maka </w:t>
      </w:r>
      <w:proofErr w:type="gramStart"/>
      <w:r w:rsidRPr="00B772A4">
        <w:rPr>
          <w:rFonts w:ascii="Times New Roman" w:hAnsi="Times New Roman" w:cs="Times New Roman"/>
          <w:sz w:val="24"/>
          <w:szCs w:val="24"/>
        </w:rPr>
        <w:t>ia</w:t>
      </w:r>
      <w:proofErr w:type="gramEnd"/>
      <w:r w:rsidRPr="00B772A4">
        <w:rPr>
          <w:rFonts w:ascii="Times New Roman" w:hAnsi="Times New Roman" w:cs="Times New Roman"/>
          <w:sz w:val="24"/>
          <w:szCs w:val="24"/>
        </w:rPr>
        <w:t xml:space="preserve"> akan terdorong untuk bermain dan termotivasi untuk mencari alat-alat permainan.</w:t>
      </w:r>
    </w:p>
    <w:p w:rsidR="00AA3D0F" w:rsidRPr="0095462B" w:rsidRDefault="00AA3D0F" w:rsidP="004A7F3C">
      <w:pPr>
        <w:pStyle w:val="ListParagraph"/>
        <w:numPr>
          <w:ilvl w:val="0"/>
          <w:numId w:val="14"/>
        </w:numPr>
        <w:spacing w:after="0" w:line="240" w:lineRule="auto"/>
        <w:ind w:right="526"/>
        <w:contextualSpacing w:val="0"/>
        <w:jc w:val="both"/>
        <w:rPr>
          <w:rFonts w:ascii="Times New Roman" w:hAnsi="Times New Roman" w:cs="Times New Roman"/>
          <w:sz w:val="24"/>
          <w:szCs w:val="24"/>
          <w:lang w:val="sv-SE"/>
        </w:rPr>
      </w:pPr>
      <w:r w:rsidRPr="0095462B">
        <w:rPr>
          <w:rFonts w:ascii="Times New Roman" w:hAnsi="Times New Roman" w:cs="Times New Roman"/>
          <w:sz w:val="24"/>
          <w:szCs w:val="24"/>
          <w:lang w:val="sv-SE"/>
        </w:rPr>
        <w:t>Bermain itu spontanitas dan sifatnya sukarela. Jadi anak dengan sukarela menciptakan sendiri suasana bermain apakah dengan temannya atau sendiri.</w:t>
      </w:r>
    </w:p>
    <w:p w:rsidR="00AA3D0F" w:rsidRPr="0095462B" w:rsidRDefault="00AA3D0F" w:rsidP="004A7F3C">
      <w:pPr>
        <w:pStyle w:val="ListParagraph"/>
        <w:numPr>
          <w:ilvl w:val="0"/>
          <w:numId w:val="14"/>
        </w:numPr>
        <w:spacing w:after="0" w:line="240" w:lineRule="auto"/>
        <w:ind w:right="526"/>
        <w:contextualSpacing w:val="0"/>
        <w:jc w:val="both"/>
        <w:rPr>
          <w:rFonts w:ascii="Times New Roman" w:hAnsi="Times New Roman" w:cs="Times New Roman"/>
          <w:sz w:val="24"/>
          <w:szCs w:val="24"/>
          <w:lang w:val="it-IT"/>
        </w:rPr>
      </w:pPr>
      <w:r w:rsidRPr="0095462B">
        <w:rPr>
          <w:rFonts w:ascii="Times New Roman" w:hAnsi="Times New Roman" w:cs="Times New Roman"/>
          <w:sz w:val="24"/>
          <w:szCs w:val="24"/>
          <w:lang w:val="it-IT"/>
        </w:rPr>
        <w:lastRenderedPageBreak/>
        <w:t>Bermain mempunyai beberapa peraturan dari pemain sendiri. Walaupun perlu digunakan beberapa poeraturan maka peraturan itu ditentukan oleh pemain sendiri secara insidentil, maksudnya ada bila diperlukan.</w:t>
      </w:r>
    </w:p>
    <w:p w:rsidR="00AA3D0F" w:rsidRPr="0095462B" w:rsidRDefault="00AA3D0F" w:rsidP="00F8790B">
      <w:pPr>
        <w:spacing w:after="0" w:line="240" w:lineRule="auto"/>
        <w:ind w:right="850" w:firstLine="709"/>
        <w:jc w:val="both"/>
        <w:rPr>
          <w:rFonts w:ascii="Times New Roman" w:hAnsi="Times New Roman" w:cs="Times New Roman"/>
          <w:sz w:val="24"/>
          <w:szCs w:val="24"/>
          <w:lang w:val="it-IT"/>
        </w:rPr>
      </w:pPr>
    </w:p>
    <w:p w:rsidR="00AA3D0F" w:rsidRPr="0095462B" w:rsidRDefault="00AA3D0F" w:rsidP="008B51F4">
      <w:pPr>
        <w:spacing w:after="0" w:line="480" w:lineRule="auto"/>
        <w:ind w:left="180" w:firstLine="567"/>
        <w:jc w:val="both"/>
        <w:rPr>
          <w:rFonts w:ascii="Times New Roman" w:hAnsi="Times New Roman" w:cs="Times New Roman"/>
          <w:sz w:val="24"/>
          <w:szCs w:val="24"/>
          <w:lang w:val="it-IT"/>
        </w:rPr>
      </w:pPr>
      <w:r w:rsidRPr="0095462B">
        <w:rPr>
          <w:rFonts w:ascii="Times New Roman" w:hAnsi="Times New Roman" w:cs="Times New Roman"/>
          <w:sz w:val="24"/>
          <w:szCs w:val="24"/>
          <w:lang w:val="it-IT"/>
        </w:rPr>
        <w:t xml:space="preserve">Dalam bermain juga terdapat nilai-nilai yang dihasilkan sebagaimana yang diungkapkan oleh Hildebrand </w:t>
      </w:r>
      <w:r w:rsidR="00D6698F" w:rsidRPr="0095462B">
        <w:rPr>
          <w:rFonts w:ascii="Times New Roman" w:hAnsi="Times New Roman" w:cs="Times New Roman"/>
          <w:sz w:val="24"/>
          <w:szCs w:val="24"/>
          <w:lang w:val="it-IT"/>
        </w:rPr>
        <w:t>(</w:t>
      </w:r>
      <w:r w:rsidRPr="0095462B">
        <w:rPr>
          <w:rFonts w:ascii="Times New Roman" w:hAnsi="Times New Roman" w:cs="Times New Roman"/>
          <w:sz w:val="24"/>
          <w:szCs w:val="24"/>
          <w:lang w:val="it-IT"/>
        </w:rPr>
        <w:t>Hidayatullah</w:t>
      </w:r>
      <w:r w:rsidR="00D6698F">
        <w:rPr>
          <w:rFonts w:ascii="Times New Roman" w:hAnsi="Times New Roman" w:cs="Times New Roman"/>
          <w:sz w:val="24"/>
          <w:szCs w:val="24"/>
          <w:lang w:val="it-IT"/>
        </w:rPr>
        <w:t>,</w:t>
      </w:r>
      <w:r w:rsidRPr="0095462B">
        <w:rPr>
          <w:rFonts w:ascii="Times New Roman" w:hAnsi="Times New Roman" w:cs="Times New Roman"/>
          <w:sz w:val="24"/>
          <w:szCs w:val="24"/>
          <w:lang w:val="it-IT"/>
        </w:rPr>
        <w:t xml:space="preserve"> 2008:78) yaitu:</w:t>
      </w:r>
    </w:p>
    <w:p w:rsidR="00AA3D0F" w:rsidRPr="00B772A4" w:rsidRDefault="00AA3D0F" w:rsidP="004A7F3C">
      <w:pPr>
        <w:pStyle w:val="ListParagraph"/>
        <w:numPr>
          <w:ilvl w:val="0"/>
          <w:numId w:val="15"/>
        </w:numPr>
        <w:spacing w:after="0" w:line="240" w:lineRule="auto"/>
        <w:ind w:left="1080" w:right="526"/>
        <w:contextualSpacing w:val="0"/>
        <w:jc w:val="both"/>
        <w:rPr>
          <w:rFonts w:ascii="Times New Roman" w:hAnsi="Times New Roman" w:cs="Times New Roman"/>
          <w:sz w:val="24"/>
          <w:szCs w:val="24"/>
        </w:rPr>
      </w:pPr>
      <w:r w:rsidRPr="00B772A4">
        <w:rPr>
          <w:rFonts w:ascii="Times New Roman" w:hAnsi="Times New Roman" w:cs="Times New Roman"/>
          <w:sz w:val="24"/>
          <w:szCs w:val="24"/>
        </w:rPr>
        <w:t>Bermain membantu pertumbuhan anak</w:t>
      </w:r>
    </w:p>
    <w:p w:rsidR="00AA3D0F" w:rsidRPr="00B772A4" w:rsidRDefault="00AA3D0F" w:rsidP="004A7F3C">
      <w:pPr>
        <w:pStyle w:val="ListParagraph"/>
        <w:numPr>
          <w:ilvl w:val="0"/>
          <w:numId w:val="15"/>
        </w:numPr>
        <w:spacing w:after="0" w:line="240" w:lineRule="auto"/>
        <w:ind w:left="1080" w:right="526"/>
        <w:contextualSpacing w:val="0"/>
        <w:jc w:val="both"/>
        <w:rPr>
          <w:rFonts w:ascii="Times New Roman" w:hAnsi="Times New Roman" w:cs="Times New Roman"/>
          <w:sz w:val="24"/>
          <w:szCs w:val="24"/>
        </w:rPr>
      </w:pPr>
      <w:r w:rsidRPr="00B772A4">
        <w:rPr>
          <w:rFonts w:ascii="Times New Roman" w:hAnsi="Times New Roman" w:cs="Times New Roman"/>
          <w:sz w:val="24"/>
          <w:szCs w:val="24"/>
        </w:rPr>
        <w:t>Bermain merupakan kegiatan yang dilakukan secara sukarela</w:t>
      </w:r>
    </w:p>
    <w:p w:rsidR="00AA3D0F" w:rsidRPr="0095462B" w:rsidRDefault="00623138" w:rsidP="004A7F3C">
      <w:pPr>
        <w:pStyle w:val="ListParagraph"/>
        <w:numPr>
          <w:ilvl w:val="0"/>
          <w:numId w:val="15"/>
        </w:numPr>
        <w:spacing w:after="0" w:line="240" w:lineRule="auto"/>
        <w:ind w:left="1080" w:right="526"/>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Bermain memberi</w:t>
      </w:r>
      <w:r w:rsidR="00AA3D0F" w:rsidRPr="0095462B">
        <w:rPr>
          <w:rFonts w:ascii="Times New Roman" w:hAnsi="Times New Roman" w:cs="Times New Roman"/>
          <w:sz w:val="24"/>
          <w:szCs w:val="24"/>
          <w:lang w:val="sv-SE"/>
        </w:rPr>
        <w:t>kan kebebasan anak untuk bertindak</w:t>
      </w:r>
    </w:p>
    <w:p w:rsidR="00AA3D0F" w:rsidRPr="0095462B" w:rsidRDefault="00623138" w:rsidP="004A7F3C">
      <w:pPr>
        <w:pStyle w:val="ListParagraph"/>
        <w:numPr>
          <w:ilvl w:val="0"/>
          <w:numId w:val="15"/>
        </w:numPr>
        <w:spacing w:after="0" w:line="240" w:lineRule="auto"/>
        <w:ind w:left="1080" w:right="526"/>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Bermain member</w:t>
      </w:r>
      <w:r w:rsidR="00AA3D0F" w:rsidRPr="0095462B">
        <w:rPr>
          <w:rFonts w:ascii="Times New Roman" w:hAnsi="Times New Roman" w:cs="Times New Roman"/>
          <w:sz w:val="24"/>
          <w:szCs w:val="24"/>
          <w:lang w:val="sv-SE"/>
        </w:rPr>
        <w:t>ikan dunia khayal yang dapat dikuasai</w:t>
      </w:r>
    </w:p>
    <w:p w:rsidR="00AA3D0F" w:rsidRPr="0095462B" w:rsidRDefault="00AA3D0F" w:rsidP="004A7F3C">
      <w:pPr>
        <w:pStyle w:val="ListParagraph"/>
        <w:numPr>
          <w:ilvl w:val="0"/>
          <w:numId w:val="15"/>
        </w:numPr>
        <w:spacing w:after="0" w:line="240" w:lineRule="auto"/>
        <w:ind w:left="1080" w:right="526"/>
        <w:contextualSpacing w:val="0"/>
        <w:jc w:val="both"/>
        <w:rPr>
          <w:rFonts w:ascii="Times New Roman" w:hAnsi="Times New Roman" w:cs="Times New Roman"/>
          <w:sz w:val="24"/>
          <w:szCs w:val="24"/>
          <w:lang w:val="sv-SE"/>
        </w:rPr>
      </w:pPr>
      <w:r w:rsidRPr="0095462B">
        <w:rPr>
          <w:rFonts w:ascii="Times New Roman" w:hAnsi="Times New Roman" w:cs="Times New Roman"/>
          <w:sz w:val="24"/>
          <w:szCs w:val="24"/>
          <w:lang w:val="sv-SE"/>
        </w:rPr>
        <w:t>Bermain mempunyai unsur berpetualang di dalamnya</w:t>
      </w:r>
    </w:p>
    <w:p w:rsidR="00AA3D0F" w:rsidRPr="00B772A4" w:rsidRDefault="00AA3D0F" w:rsidP="004A7F3C">
      <w:pPr>
        <w:pStyle w:val="ListParagraph"/>
        <w:numPr>
          <w:ilvl w:val="0"/>
          <w:numId w:val="15"/>
        </w:numPr>
        <w:spacing w:after="0" w:line="240" w:lineRule="auto"/>
        <w:ind w:left="1080" w:right="526"/>
        <w:contextualSpacing w:val="0"/>
        <w:jc w:val="both"/>
        <w:rPr>
          <w:rFonts w:ascii="Times New Roman" w:hAnsi="Times New Roman" w:cs="Times New Roman"/>
          <w:sz w:val="24"/>
          <w:szCs w:val="24"/>
        </w:rPr>
      </w:pPr>
      <w:r w:rsidRPr="00B772A4">
        <w:rPr>
          <w:rFonts w:ascii="Times New Roman" w:hAnsi="Times New Roman" w:cs="Times New Roman"/>
          <w:sz w:val="24"/>
          <w:szCs w:val="24"/>
        </w:rPr>
        <w:t>Bermain meletakkan dasar pengembangan bahasa</w:t>
      </w:r>
    </w:p>
    <w:p w:rsidR="00AA3D0F" w:rsidRPr="0095462B" w:rsidRDefault="00AA3D0F" w:rsidP="004A7F3C">
      <w:pPr>
        <w:pStyle w:val="ListParagraph"/>
        <w:numPr>
          <w:ilvl w:val="0"/>
          <w:numId w:val="15"/>
        </w:numPr>
        <w:spacing w:after="0" w:line="240" w:lineRule="auto"/>
        <w:ind w:left="1080" w:right="526"/>
        <w:contextualSpacing w:val="0"/>
        <w:jc w:val="both"/>
        <w:rPr>
          <w:rFonts w:ascii="Times New Roman" w:hAnsi="Times New Roman" w:cs="Times New Roman"/>
          <w:sz w:val="24"/>
          <w:szCs w:val="24"/>
          <w:lang w:val="sv-SE"/>
        </w:rPr>
      </w:pPr>
      <w:r w:rsidRPr="0095462B">
        <w:rPr>
          <w:rFonts w:ascii="Times New Roman" w:hAnsi="Times New Roman" w:cs="Times New Roman"/>
          <w:sz w:val="24"/>
          <w:szCs w:val="24"/>
          <w:lang w:val="sv-SE"/>
        </w:rPr>
        <w:t>Bermain mempunyai pengaruh yang unik dalam hubungan antar pribadi</w:t>
      </w:r>
    </w:p>
    <w:p w:rsidR="00AA3D0F" w:rsidRPr="0095462B" w:rsidRDefault="001C1826" w:rsidP="004A7F3C">
      <w:pPr>
        <w:pStyle w:val="ListParagraph"/>
        <w:numPr>
          <w:ilvl w:val="0"/>
          <w:numId w:val="15"/>
        </w:numPr>
        <w:spacing w:after="0" w:line="240" w:lineRule="auto"/>
        <w:ind w:left="1080" w:right="526"/>
        <w:contextualSpacing w:val="0"/>
        <w:jc w:val="both"/>
        <w:rPr>
          <w:rFonts w:ascii="Times New Roman" w:hAnsi="Times New Roman" w:cs="Times New Roman"/>
          <w:sz w:val="24"/>
          <w:szCs w:val="24"/>
          <w:lang w:val="it-IT"/>
        </w:rPr>
      </w:pPr>
      <w:r>
        <w:rPr>
          <w:rFonts w:ascii="Times New Roman" w:hAnsi="Times New Roman" w:cs="Times New Roman"/>
          <w:sz w:val="24"/>
          <w:szCs w:val="24"/>
          <w:lang w:val="it-IT"/>
        </w:rPr>
        <w:t>Bermain memberi</w:t>
      </w:r>
      <w:r w:rsidR="00AA3D0F" w:rsidRPr="0095462B">
        <w:rPr>
          <w:rFonts w:ascii="Times New Roman" w:hAnsi="Times New Roman" w:cs="Times New Roman"/>
          <w:sz w:val="24"/>
          <w:szCs w:val="24"/>
          <w:lang w:val="it-IT"/>
        </w:rPr>
        <w:t xml:space="preserve"> kesempatan untuk menguasai diri secara fisik</w:t>
      </w:r>
    </w:p>
    <w:p w:rsidR="00AA3D0F" w:rsidRPr="0095462B" w:rsidRDefault="00AA3D0F" w:rsidP="004A7F3C">
      <w:pPr>
        <w:pStyle w:val="ListParagraph"/>
        <w:numPr>
          <w:ilvl w:val="0"/>
          <w:numId w:val="15"/>
        </w:numPr>
        <w:spacing w:after="0" w:line="240" w:lineRule="auto"/>
        <w:ind w:left="1080" w:right="526"/>
        <w:contextualSpacing w:val="0"/>
        <w:jc w:val="both"/>
        <w:rPr>
          <w:rFonts w:ascii="Times New Roman" w:hAnsi="Times New Roman" w:cs="Times New Roman"/>
          <w:sz w:val="24"/>
          <w:szCs w:val="24"/>
          <w:lang w:val="fi-FI"/>
        </w:rPr>
      </w:pPr>
      <w:r w:rsidRPr="0095462B">
        <w:rPr>
          <w:rFonts w:ascii="Times New Roman" w:hAnsi="Times New Roman" w:cs="Times New Roman"/>
          <w:sz w:val="24"/>
          <w:szCs w:val="24"/>
          <w:lang w:val="fi-FI"/>
        </w:rPr>
        <w:t>Bermain memperluas minat dan pemusatan perhatian</w:t>
      </w:r>
    </w:p>
    <w:p w:rsidR="00AA3D0F" w:rsidRPr="00B772A4" w:rsidRDefault="00AA3D0F" w:rsidP="004A7F3C">
      <w:pPr>
        <w:pStyle w:val="ListParagraph"/>
        <w:numPr>
          <w:ilvl w:val="0"/>
          <w:numId w:val="15"/>
        </w:numPr>
        <w:spacing w:after="0" w:line="240" w:lineRule="auto"/>
        <w:ind w:left="1080" w:right="526"/>
        <w:contextualSpacing w:val="0"/>
        <w:jc w:val="both"/>
        <w:rPr>
          <w:rFonts w:ascii="Times New Roman" w:hAnsi="Times New Roman" w:cs="Times New Roman"/>
          <w:sz w:val="24"/>
          <w:szCs w:val="24"/>
        </w:rPr>
      </w:pPr>
      <w:r w:rsidRPr="00B772A4">
        <w:rPr>
          <w:rFonts w:ascii="Times New Roman" w:hAnsi="Times New Roman" w:cs="Times New Roman"/>
          <w:sz w:val="24"/>
          <w:szCs w:val="24"/>
        </w:rPr>
        <w:t>Bermain merupakan cara anak mempelajari peran orang dewasa</w:t>
      </w:r>
    </w:p>
    <w:p w:rsidR="00AA3D0F" w:rsidRPr="0095462B" w:rsidRDefault="00AA3D0F" w:rsidP="004A7F3C">
      <w:pPr>
        <w:pStyle w:val="ListParagraph"/>
        <w:numPr>
          <w:ilvl w:val="0"/>
          <w:numId w:val="15"/>
        </w:numPr>
        <w:spacing w:after="0" w:line="240" w:lineRule="auto"/>
        <w:ind w:left="1080" w:right="526"/>
        <w:contextualSpacing w:val="0"/>
        <w:jc w:val="both"/>
        <w:rPr>
          <w:rFonts w:ascii="Times New Roman" w:hAnsi="Times New Roman" w:cs="Times New Roman"/>
          <w:sz w:val="24"/>
          <w:szCs w:val="24"/>
          <w:lang w:val="es-ES"/>
        </w:rPr>
      </w:pPr>
      <w:r w:rsidRPr="0095462B">
        <w:rPr>
          <w:rFonts w:ascii="Times New Roman" w:hAnsi="Times New Roman" w:cs="Times New Roman"/>
          <w:sz w:val="24"/>
          <w:szCs w:val="24"/>
          <w:lang w:val="es-ES"/>
        </w:rPr>
        <w:t>Bermain merupakan cara dinamis untuk belajar</w:t>
      </w:r>
    </w:p>
    <w:p w:rsidR="00AA3D0F" w:rsidRPr="00B772A4" w:rsidRDefault="00AA3D0F" w:rsidP="004A7F3C">
      <w:pPr>
        <w:pStyle w:val="ListParagraph"/>
        <w:numPr>
          <w:ilvl w:val="0"/>
          <w:numId w:val="15"/>
        </w:numPr>
        <w:spacing w:after="0" w:line="240" w:lineRule="auto"/>
        <w:ind w:left="1080" w:right="526"/>
        <w:contextualSpacing w:val="0"/>
        <w:jc w:val="both"/>
        <w:rPr>
          <w:rFonts w:ascii="Times New Roman" w:hAnsi="Times New Roman" w:cs="Times New Roman"/>
          <w:sz w:val="24"/>
          <w:szCs w:val="24"/>
        </w:rPr>
      </w:pPr>
      <w:r w:rsidRPr="00B772A4">
        <w:rPr>
          <w:rFonts w:ascii="Times New Roman" w:hAnsi="Times New Roman" w:cs="Times New Roman"/>
          <w:sz w:val="24"/>
          <w:szCs w:val="24"/>
        </w:rPr>
        <w:t>Bermain menjernihkan pertimbangan anak</w:t>
      </w:r>
    </w:p>
    <w:p w:rsidR="00AA3D0F" w:rsidRPr="00B772A4" w:rsidRDefault="00AA3D0F" w:rsidP="004A7F3C">
      <w:pPr>
        <w:pStyle w:val="ListParagraph"/>
        <w:numPr>
          <w:ilvl w:val="0"/>
          <w:numId w:val="15"/>
        </w:numPr>
        <w:spacing w:after="0" w:line="240" w:lineRule="auto"/>
        <w:ind w:left="1080" w:right="850"/>
        <w:contextualSpacing w:val="0"/>
        <w:jc w:val="both"/>
        <w:rPr>
          <w:rFonts w:ascii="Times New Roman" w:hAnsi="Times New Roman" w:cs="Times New Roman"/>
          <w:sz w:val="24"/>
          <w:szCs w:val="24"/>
        </w:rPr>
      </w:pPr>
      <w:r w:rsidRPr="00B772A4">
        <w:rPr>
          <w:rFonts w:ascii="Times New Roman" w:hAnsi="Times New Roman" w:cs="Times New Roman"/>
          <w:sz w:val="24"/>
          <w:szCs w:val="24"/>
        </w:rPr>
        <w:t>Bermain dapat distruktur secara akademis</w:t>
      </w:r>
    </w:p>
    <w:p w:rsidR="006E1917" w:rsidRPr="00365535" w:rsidRDefault="006E1917" w:rsidP="00D17F80">
      <w:pPr>
        <w:spacing w:after="0" w:line="240" w:lineRule="auto"/>
        <w:ind w:left="180" w:firstLine="567"/>
        <w:jc w:val="both"/>
        <w:rPr>
          <w:rFonts w:ascii="Times New Roman" w:hAnsi="Times New Roman" w:cs="Times New Roman"/>
          <w:sz w:val="24"/>
          <w:szCs w:val="24"/>
          <w:lang w:val="en-US"/>
        </w:rPr>
      </w:pPr>
    </w:p>
    <w:p w:rsidR="00AA3D0F" w:rsidRDefault="00AA3D0F" w:rsidP="008B51F4">
      <w:pPr>
        <w:spacing w:after="0" w:line="480" w:lineRule="auto"/>
        <w:ind w:left="180" w:firstLine="567"/>
        <w:jc w:val="both"/>
        <w:rPr>
          <w:rFonts w:ascii="Times New Roman" w:hAnsi="Times New Roman" w:cs="Times New Roman"/>
          <w:sz w:val="24"/>
          <w:szCs w:val="24"/>
          <w:lang w:val="en-US"/>
        </w:rPr>
      </w:pPr>
      <w:r w:rsidRPr="00B772A4">
        <w:rPr>
          <w:rFonts w:ascii="Times New Roman" w:hAnsi="Times New Roman" w:cs="Times New Roman"/>
          <w:sz w:val="24"/>
          <w:szCs w:val="24"/>
        </w:rPr>
        <w:t>Dari uraian di atas dapat disimpulkan bahwa bermain merupakan aktivitas yang menyenangkan, serius, dan sukarela. Bermain bersifat menyenangkan karena anak diikat</w:t>
      </w:r>
      <w:r>
        <w:rPr>
          <w:rFonts w:ascii="Times New Roman" w:hAnsi="Times New Roman" w:cs="Times New Roman"/>
          <w:sz w:val="24"/>
          <w:szCs w:val="24"/>
        </w:rPr>
        <w:t xml:space="preserve"> oleh sesuatu yang menyenangkan</w:t>
      </w:r>
      <w:r w:rsidRPr="00B772A4">
        <w:rPr>
          <w:rFonts w:ascii="Times New Roman" w:hAnsi="Times New Roman" w:cs="Times New Roman"/>
          <w:sz w:val="24"/>
          <w:szCs w:val="24"/>
        </w:rPr>
        <w:t xml:space="preserve">, dengan tidak banyak memerlukan pemikiran. Bermain bersifat serius karena bermain </w:t>
      </w:r>
      <w:r>
        <w:rPr>
          <w:rFonts w:ascii="Times New Roman" w:hAnsi="Times New Roman" w:cs="Times New Roman"/>
          <w:sz w:val="24"/>
          <w:szCs w:val="24"/>
        </w:rPr>
        <w:t>memberi</w:t>
      </w:r>
      <w:r w:rsidRPr="00B772A4">
        <w:rPr>
          <w:rFonts w:ascii="Times New Roman" w:hAnsi="Times New Roman" w:cs="Times New Roman"/>
          <w:sz w:val="24"/>
          <w:szCs w:val="24"/>
        </w:rPr>
        <w:t>kan kesempatan meningkatkan perasaan anak menguasai sesuatu dan untuk memunculkan rasa menjadi manusia yang penting.</w:t>
      </w:r>
    </w:p>
    <w:p w:rsidR="00E011D0" w:rsidRPr="00E02C53" w:rsidRDefault="00E011D0" w:rsidP="00E02C53">
      <w:pPr>
        <w:spacing w:after="0" w:line="240" w:lineRule="auto"/>
        <w:ind w:firstLine="567"/>
        <w:jc w:val="both"/>
        <w:rPr>
          <w:rFonts w:ascii="Times New Roman" w:hAnsi="Times New Roman" w:cs="Times New Roman"/>
          <w:sz w:val="24"/>
          <w:szCs w:val="24"/>
          <w:lang w:val="en-US"/>
        </w:rPr>
      </w:pPr>
    </w:p>
    <w:p w:rsidR="00AA3D0F" w:rsidRPr="00F8790B" w:rsidRDefault="00F8790B" w:rsidP="00F8790B">
      <w:pPr>
        <w:pStyle w:val="ListParagraph"/>
        <w:spacing w:after="0" w:line="480" w:lineRule="auto"/>
        <w:ind w:left="426"/>
        <w:contextualSpacing w:val="0"/>
        <w:jc w:val="both"/>
        <w:rPr>
          <w:rFonts w:ascii="Times New Roman" w:hAnsi="Times New Roman" w:cs="Times New Roman"/>
          <w:bCs/>
          <w:sz w:val="24"/>
          <w:szCs w:val="24"/>
        </w:rPr>
      </w:pPr>
      <w:r>
        <w:rPr>
          <w:rFonts w:ascii="Times New Roman" w:hAnsi="Times New Roman" w:cs="Times New Roman"/>
          <w:bCs/>
          <w:sz w:val="24"/>
          <w:szCs w:val="24"/>
          <w:lang w:val="id-ID"/>
        </w:rPr>
        <w:t xml:space="preserve">c.  </w:t>
      </w:r>
      <w:r w:rsidR="00FD0588" w:rsidRPr="00F8790B">
        <w:rPr>
          <w:rFonts w:ascii="Times New Roman" w:hAnsi="Times New Roman" w:cs="Times New Roman"/>
          <w:bCs/>
          <w:sz w:val="24"/>
          <w:szCs w:val="24"/>
        </w:rPr>
        <w:t xml:space="preserve">Pentingnya </w:t>
      </w:r>
      <w:r w:rsidR="00BA17B0" w:rsidRPr="00F8790B">
        <w:rPr>
          <w:rFonts w:ascii="Times New Roman" w:hAnsi="Times New Roman" w:cs="Times New Roman"/>
          <w:bCs/>
          <w:sz w:val="24"/>
          <w:szCs w:val="24"/>
        </w:rPr>
        <w:t xml:space="preserve">Kegiatan </w:t>
      </w:r>
      <w:r w:rsidR="00AA3D0F" w:rsidRPr="00F8790B">
        <w:rPr>
          <w:rFonts w:ascii="Times New Roman" w:hAnsi="Times New Roman" w:cs="Times New Roman"/>
          <w:bCs/>
          <w:sz w:val="24"/>
          <w:szCs w:val="24"/>
        </w:rPr>
        <w:t>Bermain Bagi Perkembangan Anak</w:t>
      </w:r>
    </w:p>
    <w:p w:rsidR="009C36CC" w:rsidRPr="009C36CC" w:rsidRDefault="00AA3D0F" w:rsidP="008B51F4">
      <w:pPr>
        <w:pStyle w:val="ListParagraph"/>
        <w:spacing w:after="0" w:line="480" w:lineRule="auto"/>
        <w:ind w:left="180" w:firstLine="540"/>
        <w:jc w:val="both"/>
        <w:rPr>
          <w:rFonts w:ascii="Times New Roman" w:hAnsi="Times New Roman" w:cs="Times New Roman"/>
          <w:sz w:val="24"/>
          <w:szCs w:val="24"/>
          <w:lang w:val="id-ID"/>
        </w:rPr>
      </w:pPr>
      <w:proofErr w:type="gramStart"/>
      <w:r>
        <w:rPr>
          <w:rFonts w:ascii="Times New Roman" w:hAnsi="Times New Roman" w:cs="Times New Roman"/>
          <w:sz w:val="24"/>
          <w:szCs w:val="24"/>
        </w:rPr>
        <w:t>Hidayatullah (2008: 7) menyatakan “bermain memberikan kontribusi yang unik bagi perkembangan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Bermain dapat digunakan untuk membantu anak </w:t>
      </w:r>
      <w:r>
        <w:rPr>
          <w:rFonts w:ascii="Times New Roman" w:hAnsi="Times New Roman" w:cs="Times New Roman"/>
          <w:sz w:val="24"/>
          <w:szCs w:val="24"/>
        </w:rPr>
        <w:lastRenderedPageBreak/>
        <w:t>dalam mengembangkan potensi fisik, kognitif, sosial dan emosi.”</w:t>
      </w:r>
      <w:proofErr w:type="gramEnd"/>
      <w:r>
        <w:rPr>
          <w:rFonts w:ascii="Times New Roman" w:hAnsi="Times New Roman" w:cs="Times New Roman"/>
          <w:sz w:val="24"/>
          <w:szCs w:val="24"/>
        </w:rPr>
        <w:t xml:space="preserve"> Beberapa pengaruh bermain bagi perkembangan anak menurut Hidayatullah di atas diuraikan sebagai berikut:</w:t>
      </w:r>
    </w:p>
    <w:p w:rsidR="00AA3D0F" w:rsidRDefault="00AA3D0F" w:rsidP="004A7F3C">
      <w:pPr>
        <w:pStyle w:val="ListParagraph"/>
        <w:numPr>
          <w:ilvl w:val="0"/>
          <w:numId w:val="17"/>
        </w:numPr>
        <w:spacing w:after="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Pengembangan keterampilan gerak</w:t>
      </w:r>
    </w:p>
    <w:p w:rsidR="00AA3D0F" w:rsidRDefault="00AA3D0F" w:rsidP="004E288F">
      <w:pPr>
        <w:pStyle w:val="ListParagraph"/>
        <w:spacing w:after="0" w:line="240" w:lineRule="auto"/>
        <w:ind w:left="709" w:right="469"/>
        <w:jc w:val="both"/>
        <w:rPr>
          <w:rFonts w:ascii="Times New Roman" w:hAnsi="Times New Roman" w:cs="Times New Roman"/>
          <w:sz w:val="24"/>
          <w:szCs w:val="24"/>
          <w:lang w:val="sv-SE"/>
        </w:rPr>
      </w:pPr>
      <w:proofErr w:type="gramStart"/>
      <w:r w:rsidRPr="005C7588">
        <w:rPr>
          <w:rFonts w:ascii="Times New Roman" w:hAnsi="Times New Roman" w:cs="Times New Roman"/>
          <w:sz w:val="24"/>
          <w:szCs w:val="24"/>
        </w:rPr>
        <w:t>Bermain berisi berbagai keterampilan gerak, mulai dari keterampilan gerak yang sederhana atau dasar hingga keterampilan gerak yang kompleks.</w:t>
      </w:r>
      <w:proofErr w:type="gramEnd"/>
      <w:r w:rsidRPr="005C7588">
        <w:rPr>
          <w:rFonts w:ascii="Times New Roman" w:hAnsi="Times New Roman" w:cs="Times New Roman"/>
          <w:sz w:val="24"/>
          <w:szCs w:val="24"/>
        </w:rPr>
        <w:t xml:space="preserve"> Jika anak memiliki keterampilan gerak dasar yang baik, maka anak juga </w:t>
      </w:r>
      <w:proofErr w:type="gramStart"/>
      <w:r w:rsidRPr="005C7588">
        <w:rPr>
          <w:rFonts w:ascii="Times New Roman" w:hAnsi="Times New Roman" w:cs="Times New Roman"/>
          <w:sz w:val="24"/>
          <w:szCs w:val="24"/>
        </w:rPr>
        <w:t>akan</w:t>
      </w:r>
      <w:proofErr w:type="gramEnd"/>
      <w:r w:rsidRPr="005C7588">
        <w:rPr>
          <w:rFonts w:ascii="Times New Roman" w:hAnsi="Times New Roman" w:cs="Times New Roman"/>
          <w:sz w:val="24"/>
          <w:szCs w:val="24"/>
        </w:rPr>
        <w:t xml:space="preserve"> memiliki efisiensi dan kemampuan gerak yang konpleks. </w:t>
      </w:r>
    </w:p>
    <w:p w:rsidR="00AA3D0F" w:rsidRDefault="00AA3D0F" w:rsidP="004A7F3C">
      <w:pPr>
        <w:pStyle w:val="ListParagraph"/>
        <w:numPr>
          <w:ilvl w:val="0"/>
          <w:numId w:val="17"/>
        </w:numPr>
        <w:spacing w:after="0" w:line="240" w:lineRule="auto"/>
        <w:ind w:left="1134" w:hanging="426"/>
        <w:contextualSpacing w:val="0"/>
        <w:jc w:val="both"/>
        <w:rPr>
          <w:rFonts w:ascii="Times New Roman" w:hAnsi="Times New Roman" w:cs="Times New Roman"/>
          <w:sz w:val="24"/>
          <w:szCs w:val="24"/>
        </w:rPr>
      </w:pPr>
      <w:r>
        <w:rPr>
          <w:rFonts w:ascii="Times New Roman" w:hAnsi="Times New Roman" w:cs="Times New Roman"/>
          <w:sz w:val="24"/>
          <w:szCs w:val="24"/>
        </w:rPr>
        <w:t>Perkembangan fisik dan kesegaran jasmani</w:t>
      </w:r>
    </w:p>
    <w:p w:rsidR="00AA3D0F" w:rsidRDefault="00AA3D0F" w:rsidP="004E288F">
      <w:pPr>
        <w:pStyle w:val="ListParagraph"/>
        <w:spacing w:after="0" w:line="240" w:lineRule="auto"/>
        <w:ind w:left="709" w:right="469"/>
        <w:jc w:val="both"/>
        <w:rPr>
          <w:rFonts w:ascii="Times New Roman" w:hAnsi="Times New Roman" w:cs="Times New Roman"/>
          <w:sz w:val="24"/>
          <w:szCs w:val="24"/>
        </w:rPr>
      </w:pPr>
      <w:proofErr w:type="gramStart"/>
      <w:r w:rsidRPr="005C7588">
        <w:rPr>
          <w:rFonts w:ascii="Times New Roman" w:hAnsi="Times New Roman" w:cs="Times New Roman"/>
          <w:sz w:val="24"/>
          <w:szCs w:val="24"/>
        </w:rPr>
        <w:t>Bermain penting bagi anak untuk mengembangkan otot dan melatih seluruh bagian tubuh, termasuk mengembangkan daya tahan kardiovaskuler.</w:t>
      </w:r>
      <w:proofErr w:type="gramEnd"/>
      <w:r w:rsidRPr="005C7588">
        <w:rPr>
          <w:rFonts w:ascii="Times New Roman" w:hAnsi="Times New Roman" w:cs="Times New Roman"/>
          <w:sz w:val="24"/>
          <w:szCs w:val="24"/>
        </w:rPr>
        <w:t xml:space="preserve"> Bermain juga berfungsi sebagai penyaluran tenaga yang berlebih, bila tidak tersalur </w:t>
      </w:r>
      <w:proofErr w:type="gramStart"/>
      <w:r w:rsidRPr="005C7588">
        <w:rPr>
          <w:rFonts w:ascii="Times New Roman" w:hAnsi="Times New Roman" w:cs="Times New Roman"/>
          <w:sz w:val="24"/>
          <w:szCs w:val="24"/>
        </w:rPr>
        <w:t>akan</w:t>
      </w:r>
      <w:proofErr w:type="gramEnd"/>
      <w:r w:rsidRPr="005C7588">
        <w:rPr>
          <w:rFonts w:ascii="Times New Roman" w:hAnsi="Times New Roman" w:cs="Times New Roman"/>
          <w:sz w:val="24"/>
          <w:szCs w:val="24"/>
        </w:rPr>
        <w:t xml:space="preserve"> menyebabkan anak tegang, gelisah, dan lain-lain.</w:t>
      </w:r>
    </w:p>
    <w:p w:rsidR="00AA3D0F" w:rsidRDefault="00AA3D0F" w:rsidP="004A7F3C">
      <w:pPr>
        <w:pStyle w:val="ListParagraph"/>
        <w:numPr>
          <w:ilvl w:val="0"/>
          <w:numId w:val="17"/>
        </w:numPr>
        <w:spacing w:after="0" w:line="240" w:lineRule="auto"/>
        <w:ind w:left="1134" w:hanging="453"/>
        <w:contextualSpacing w:val="0"/>
        <w:jc w:val="both"/>
        <w:rPr>
          <w:rFonts w:ascii="Times New Roman" w:hAnsi="Times New Roman" w:cs="Times New Roman"/>
          <w:sz w:val="24"/>
          <w:szCs w:val="24"/>
        </w:rPr>
      </w:pPr>
      <w:r>
        <w:rPr>
          <w:rFonts w:ascii="Times New Roman" w:hAnsi="Times New Roman" w:cs="Times New Roman"/>
          <w:sz w:val="24"/>
          <w:szCs w:val="24"/>
        </w:rPr>
        <w:t>Dorongan berkomunikasi</w:t>
      </w:r>
    </w:p>
    <w:p w:rsidR="00AA3D0F" w:rsidRDefault="00AA3D0F" w:rsidP="004E288F">
      <w:pPr>
        <w:pStyle w:val="ListParagraph"/>
        <w:spacing w:after="0" w:line="240" w:lineRule="auto"/>
        <w:ind w:left="709" w:right="469"/>
        <w:jc w:val="both"/>
        <w:rPr>
          <w:rFonts w:ascii="Times New Roman" w:hAnsi="Times New Roman" w:cs="Times New Roman"/>
          <w:sz w:val="24"/>
          <w:szCs w:val="24"/>
        </w:rPr>
      </w:pPr>
      <w:proofErr w:type="gramStart"/>
      <w:r w:rsidRPr="005C7588">
        <w:rPr>
          <w:rFonts w:ascii="Times New Roman" w:hAnsi="Times New Roman" w:cs="Times New Roman"/>
          <w:sz w:val="24"/>
          <w:szCs w:val="24"/>
        </w:rPr>
        <w:t>Didalam suasana bermain, memberikan peluang anak untuk berkomunikasi dengan teman bermainnya.</w:t>
      </w:r>
      <w:proofErr w:type="gramEnd"/>
      <w:r w:rsidRPr="005C7588">
        <w:rPr>
          <w:rFonts w:ascii="Times New Roman" w:hAnsi="Times New Roman" w:cs="Times New Roman"/>
          <w:sz w:val="24"/>
          <w:szCs w:val="24"/>
        </w:rPr>
        <w:t xml:space="preserve"> </w:t>
      </w:r>
      <w:proofErr w:type="gramStart"/>
      <w:r w:rsidRPr="005C7588">
        <w:rPr>
          <w:rFonts w:ascii="Times New Roman" w:hAnsi="Times New Roman" w:cs="Times New Roman"/>
          <w:sz w:val="24"/>
          <w:szCs w:val="24"/>
        </w:rPr>
        <w:t>Di samping itu, agar anak dapat bermain dengan baik, anak secara tidak langsung belajar berkomunikasi dan sebaliknya anak harus belajar berkomunikasi agar dapat saling memahami dan dipahami di antara teman bermain</w:t>
      </w:r>
      <w:r>
        <w:rPr>
          <w:rFonts w:ascii="Times New Roman" w:hAnsi="Times New Roman" w:cs="Times New Roman"/>
          <w:sz w:val="24"/>
          <w:szCs w:val="24"/>
        </w:rPr>
        <w:t>.</w:t>
      </w:r>
      <w:proofErr w:type="gramEnd"/>
    </w:p>
    <w:p w:rsidR="00AA3D0F" w:rsidRPr="0095462B" w:rsidRDefault="00AA3D0F" w:rsidP="004A7F3C">
      <w:pPr>
        <w:pStyle w:val="ListParagraph"/>
        <w:numPr>
          <w:ilvl w:val="0"/>
          <w:numId w:val="17"/>
        </w:numPr>
        <w:spacing w:after="0" w:line="240" w:lineRule="auto"/>
        <w:ind w:left="1134" w:hanging="426"/>
        <w:contextualSpacing w:val="0"/>
        <w:jc w:val="both"/>
        <w:rPr>
          <w:rFonts w:ascii="Times New Roman" w:hAnsi="Times New Roman" w:cs="Times New Roman"/>
          <w:sz w:val="24"/>
          <w:szCs w:val="24"/>
          <w:lang w:val="es-ES"/>
        </w:rPr>
      </w:pPr>
      <w:r w:rsidRPr="0095462B">
        <w:rPr>
          <w:rFonts w:ascii="Times New Roman" w:hAnsi="Times New Roman" w:cs="Times New Roman"/>
          <w:sz w:val="24"/>
          <w:szCs w:val="24"/>
          <w:lang w:val="es-ES"/>
        </w:rPr>
        <w:t>Penyaluran bagi energy emosional yang terpendam</w:t>
      </w:r>
    </w:p>
    <w:p w:rsidR="00AA3D0F" w:rsidRDefault="00AA3D0F" w:rsidP="004E288F">
      <w:pPr>
        <w:pStyle w:val="ListParagraph"/>
        <w:spacing w:after="0" w:line="240" w:lineRule="auto"/>
        <w:ind w:left="709" w:right="469"/>
        <w:jc w:val="both"/>
        <w:rPr>
          <w:rFonts w:ascii="Times New Roman" w:hAnsi="Times New Roman" w:cs="Times New Roman"/>
          <w:sz w:val="24"/>
          <w:szCs w:val="24"/>
          <w:lang w:val="es-ES"/>
        </w:rPr>
      </w:pPr>
      <w:r w:rsidRPr="0095462B">
        <w:rPr>
          <w:rFonts w:ascii="Times New Roman" w:hAnsi="Times New Roman" w:cs="Times New Roman"/>
          <w:sz w:val="24"/>
          <w:szCs w:val="24"/>
          <w:lang w:val="es-ES"/>
        </w:rPr>
        <w:t>Bermain merupakan wahana yang baik bagi anak untuk menyalurkan ketegangan yang disebabkan lingkungan terhadap aktivitas anak.</w:t>
      </w:r>
    </w:p>
    <w:p w:rsidR="00AA3D0F" w:rsidRDefault="00AA3D0F" w:rsidP="004A7F3C">
      <w:pPr>
        <w:pStyle w:val="ListParagraph"/>
        <w:numPr>
          <w:ilvl w:val="0"/>
          <w:numId w:val="17"/>
        </w:numPr>
        <w:spacing w:after="0" w:line="240" w:lineRule="auto"/>
        <w:ind w:left="1134" w:hanging="426"/>
        <w:contextualSpacing w:val="0"/>
        <w:jc w:val="both"/>
        <w:rPr>
          <w:rFonts w:ascii="Times New Roman" w:hAnsi="Times New Roman" w:cs="Times New Roman"/>
          <w:sz w:val="24"/>
          <w:szCs w:val="24"/>
        </w:rPr>
      </w:pPr>
      <w:r w:rsidRPr="005C7588">
        <w:rPr>
          <w:rFonts w:ascii="Times New Roman" w:hAnsi="Times New Roman" w:cs="Times New Roman"/>
          <w:sz w:val="24"/>
          <w:szCs w:val="24"/>
        </w:rPr>
        <w:t>Penyaluran bagi kebutuhan dan keinginan</w:t>
      </w:r>
    </w:p>
    <w:p w:rsidR="00AA3D0F" w:rsidRPr="005C7588" w:rsidRDefault="00AA3D0F" w:rsidP="004E288F">
      <w:pPr>
        <w:pStyle w:val="ListParagraph"/>
        <w:spacing w:after="0" w:line="240" w:lineRule="auto"/>
        <w:ind w:left="709" w:right="469"/>
        <w:jc w:val="both"/>
        <w:rPr>
          <w:rFonts w:ascii="Times New Roman" w:hAnsi="Times New Roman" w:cs="Times New Roman"/>
          <w:sz w:val="24"/>
          <w:szCs w:val="24"/>
        </w:rPr>
      </w:pPr>
      <w:r w:rsidRPr="005C7588">
        <w:rPr>
          <w:rFonts w:ascii="Times New Roman" w:hAnsi="Times New Roman" w:cs="Times New Roman"/>
          <w:sz w:val="24"/>
          <w:szCs w:val="24"/>
        </w:rPr>
        <w:t xml:space="preserve">Kebutuhan dan keinginan yang tidak terpenuhi dengan </w:t>
      </w:r>
      <w:proofErr w:type="gramStart"/>
      <w:r w:rsidRPr="005C7588">
        <w:rPr>
          <w:rFonts w:ascii="Times New Roman" w:hAnsi="Times New Roman" w:cs="Times New Roman"/>
          <w:sz w:val="24"/>
          <w:szCs w:val="24"/>
        </w:rPr>
        <w:t>cara</w:t>
      </w:r>
      <w:proofErr w:type="gramEnd"/>
      <w:r w:rsidRPr="005C7588">
        <w:rPr>
          <w:rFonts w:ascii="Times New Roman" w:hAnsi="Times New Roman" w:cs="Times New Roman"/>
          <w:sz w:val="24"/>
          <w:szCs w:val="24"/>
        </w:rPr>
        <w:t xml:space="preserve"> lain atau aktivitas lain seringkali dapat terpenuhi dengan bermain. </w:t>
      </w:r>
      <w:proofErr w:type="gramStart"/>
      <w:r w:rsidRPr="005C7588">
        <w:rPr>
          <w:rFonts w:ascii="Times New Roman" w:hAnsi="Times New Roman" w:cs="Times New Roman"/>
          <w:sz w:val="24"/>
          <w:szCs w:val="24"/>
        </w:rPr>
        <w:t>Misalnya, anak yang tidak mendapatkan berkesempatan dalam peran tertentu seringkali dapat mendapat peran tertentu dalam bermain.</w:t>
      </w:r>
      <w:proofErr w:type="gramEnd"/>
    </w:p>
    <w:p w:rsidR="00AA3D0F" w:rsidRDefault="00AA3D0F" w:rsidP="004A7F3C">
      <w:pPr>
        <w:pStyle w:val="ListParagraph"/>
        <w:numPr>
          <w:ilvl w:val="0"/>
          <w:numId w:val="17"/>
        </w:numPr>
        <w:spacing w:after="0" w:line="240" w:lineRule="auto"/>
        <w:ind w:left="1134" w:hanging="426"/>
        <w:contextualSpacing w:val="0"/>
        <w:jc w:val="both"/>
        <w:rPr>
          <w:rFonts w:ascii="Times New Roman" w:hAnsi="Times New Roman" w:cs="Times New Roman"/>
          <w:sz w:val="24"/>
          <w:szCs w:val="24"/>
        </w:rPr>
      </w:pPr>
      <w:r>
        <w:rPr>
          <w:rFonts w:ascii="Times New Roman" w:hAnsi="Times New Roman" w:cs="Times New Roman"/>
          <w:sz w:val="24"/>
          <w:szCs w:val="24"/>
        </w:rPr>
        <w:t>Sumber belajar</w:t>
      </w:r>
    </w:p>
    <w:p w:rsidR="00AA3D0F" w:rsidRPr="0095462B" w:rsidRDefault="00AA3D0F" w:rsidP="004E288F">
      <w:pPr>
        <w:pStyle w:val="ListParagraph"/>
        <w:spacing w:after="0" w:line="240" w:lineRule="auto"/>
        <w:ind w:left="709" w:right="469"/>
        <w:jc w:val="both"/>
        <w:rPr>
          <w:rFonts w:ascii="Times New Roman" w:hAnsi="Times New Roman" w:cs="Times New Roman"/>
          <w:sz w:val="24"/>
          <w:szCs w:val="24"/>
          <w:lang w:val="sv-SE"/>
        </w:rPr>
      </w:pPr>
      <w:r w:rsidRPr="0095462B">
        <w:rPr>
          <w:rFonts w:ascii="Times New Roman" w:hAnsi="Times New Roman" w:cs="Times New Roman"/>
          <w:sz w:val="24"/>
          <w:szCs w:val="24"/>
          <w:lang w:val="sv-SE"/>
        </w:rPr>
        <w:t xml:space="preserve">Bermain dapat dikatakan sebagai bentuk miniature dari kehidupan masyarakat. </w:t>
      </w:r>
      <w:r w:rsidR="004E288F">
        <w:rPr>
          <w:rFonts w:ascii="Times New Roman" w:hAnsi="Times New Roman" w:cs="Times New Roman"/>
          <w:sz w:val="24"/>
          <w:szCs w:val="24"/>
          <w:lang w:val="id-ID"/>
        </w:rPr>
        <w:t>A</w:t>
      </w:r>
      <w:r w:rsidRPr="0095462B">
        <w:rPr>
          <w:rFonts w:ascii="Times New Roman" w:hAnsi="Times New Roman" w:cs="Times New Roman"/>
          <w:sz w:val="24"/>
          <w:szCs w:val="24"/>
          <w:lang w:val="sv-SE"/>
        </w:rPr>
        <w:t>nak dapat memperoleh kesempatan mempelajari berbagai hal. Bahkan banyak pelajaran dan pengalaman dapat diperoleh melalui bermain daripada di rumah atau di sekolah.</w:t>
      </w:r>
    </w:p>
    <w:p w:rsidR="00AA3D0F" w:rsidRDefault="00AA3D0F" w:rsidP="004A7F3C">
      <w:pPr>
        <w:pStyle w:val="ListParagraph"/>
        <w:numPr>
          <w:ilvl w:val="0"/>
          <w:numId w:val="17"/>
        </w:numPr>
        <w:spacing w:after="0" w:line="240" w:lineRule="auto"/>
        <w:ind w:left="1134" w:hanging="426"/>
        <w:contextualSpacing w:val="0"/>
        <w:jc w:val="both"/>
        <w:rPr>
          <w:rFonts w:ascii="Times New Roman" w:hAnsi="Times New Roman" w:cs="Times New Roman"/>
          <w:sz w:val="24"/>
          <w:szCs w:val="24"/>
        </w:rPr>
      </w:pPr>
      <w:r>
        <w:rPr>
          <w:rFonts w:ascii="Times New Roman" w:hAnsi="Times New Roman" w:cs="Times New Roman"/>
          <w:sz w:val="24"/>
          <w:szCs w:val="24"/>
        </w:rPr>
        <w:t>Rangsangan bagi kreativitas</w:t>
      </w:r>
    </w:p>
    <w:p w:rsidR="00AA3D0F" w:rsidRDefault="00AA3D0F" w:rsidP="004E288F">
      <w:pPr>
        <w:pStyle w:val="ListParagraph"/>
        <w:spacing w:after="0" w:line="240" w:lineRule="auto"/>
        <w:ind w:left="709" w:right="469"/>
        <w:jc w:val="both"/>
        <w:rPr>
          <w:rFonts w:ascii="Times New Roman" w:hAnsi="Times New Roman" w:cs="Times New Roman"/>
          <w:sz w:val="24"/>
          <w:szCs w:val="24"/>
          <w:lang w:val="id-ID"/>
        </w:rPr>
      </w:pPr>
      <w:r w:rsidRPr="005C7588">
        <w:rPr>
          <w:rFonts w:ascii="Times New Roman" w:hAnsi="Times New Roman" w:cs="Times New Roman"/>
          <w:sz w:val="24"/>
          <w:szCs w:val="24"/>
        </w:rPr>
        <w:t xml:space="preserve">Melalui eksperimen dan eksplorasi bermain, anak </w:t>
      </w:r>
      <w:proofErr w:type="gramStart"/>
      <w:r w:rsidRPr="005C7588">
        <w:rPr>
          <w:rFonts w:ascii="Times New Roman" w:hAnsi="Times New Roman" w:cs="Times New Roman"/>
          <w:sz w:val="24"/>
          <w:szCs w:val="24"/>
        </w:rPr>
        <w:t>akan</w:t>
      </w:r>
      <w:proofErr w:type="gramEnd"/>
      <w:r w:rsidRPr="005C7588">
        <w:rPr>
          <w:rFonts w:ascii="Times New Roman" w:hAnsi="Times New Roman" w:cs="Times New Roman"/>
          <w:sz w:val="24"/>
          <w:szCs w:val="24"/>
        </w:rPr>
        <w:t xml:space="preserve"> menemukan sesuatu dan terbiasa menghadapi berbagai persoalan dalam bermain untuk dipecahkan. </w:t>
      </w:r>
    </w:p>
    <w:p w:rsidR="00AA3D0F" w:rsidRDefault="00AA3D0F" w:rsidP="004A7F3C">
      <w:pPr>
        <w:pStyle w:val="ListParagraph"/>
        <w:numPr>
          <w:ilvl w:val="0"/>
          <w:numId w:val="17"/>
        </w:numPr>
        <w:spacing w:after="0" w:line="240" w:lineRule="auto"/>
        <w:ind w:left="1134" w:hanging="426"/>
        <w:contextualSpacing w:val="0"/>
        <w:jc w:val="both"/>
        <w:rPr>
          <w:rFonts w:ascii="Times New Roman" w:hAnsi="Times New Roman" w:cs="Times New Roman"/>
          <w:sz w:val="24"/>
          <w:szCs w:val="24"/>
        </w:rPr>
      </w:pPr>
      <w:r>
        <w:rPr>
          <w:rFonts w:ascii="Times New Roman" w:hAnsi="Times New Roman" w:cs="Times New Roman"/>
          <w:sz w:val="24"/>
          <w:szCs w:val="24"/>
        </w:rPr>
        <w:t>Perkembangan wawasan diri</w:t>
      </w:r>
    </w:p>
    <w:p w:rsidR="00AA3D0F" w:rsidRDefault="00AA3D0F" w:rsidP="004E288F">
      <w:pPr>
        <w:pStyle w:val="ListParagraph"/>
        <w:spacing w:after="0" w:line="240" w:lineRule="auto"/>
        <w:ind w:left="709" w:right="469"/>
        <w:jc w:val="both"/>
        <w:rPr>
          <w:rFonts w:ascii="Times New Roman" w:hAnsi="Times New Roman" w:cs="Times New Roman"/>
          <w:sz w:val="24"/>
          <w:szCs w:val="24"/>
        </w:rPr>
      </w:pPr>
      <w:proofErr w:type="gramStart"/>
      <w:r w:rsidRPr="005C7588">
        <w:rPr>
          <w:rFonts w:ascii="Times New Roman" w:hAnsi="Times New Roman" w:cs="Times New Roman"/>
          <w:sz w:val="24"/>
          <w:szCs w:val="24"/>
        </w:rPr>
        <w:lastRenderedPageBreak/>
        <w:t>Dengan bemain anak mengetahui tingkat kemampuannya dibandingkan dengan teman bermainnya.</w:t>
      </w:r>
      <w:proofErr w:type="gramEnd"/>
      <w:r w:rsidRPr="005C7588">
        <w:rPr>
          <w:rFonts w:ascii="Times New Roman" w:hAnsi="Times New Roman" w:cs="Times New Roman"/>
          <w:sz w:val="24"/>
          <w:szCs w:val="24"/>
        </w:rPr>
        <w:t xml:space="preserve"> </w:t>
      </w:r>
      <w:proofErr w:type="gramStart"/>
      <w:r w:rsidRPr="005C7588">
        <w:rPr>
          <w:rFonts w:ascii="Times New Roman" w:hAnsi="Times New Roman" w:cs="Times New Roman"/>
          <w:sz w:val="24"/>
          <w:szCs w:val="24"/>
        </w:rPr>
        <w:t>Kondisi ini memungkinkan anak untuk mengembangkan konsep diri secara lebih nyata.</w:t>
      </w:r>
      <w:proofErr w:type="gramEnd"/>
    </w:p>
    <w:p w:rsidR="00AA3D0F" w:rsidRDefault="00AA3D0F" w:rsidP="004A7F3C">
      <w:pPr>
        <w:pStyle w:val="ListParagraph"/>
        <w:numPr>
          <w:ilvl w:val="0"/>
          <w:numId w:val="17"/>
        </w:numPr>
        <w:spacing w:after="0" w:line="240" w:lineRule="auto"/>
        <w:ind w:left="1134" w:hanging="426"/>
        <w:contextualSpacing w:val="0"/>
        <w:jc w:val="both"/>
        <w:rPr>
          <w:rFonts w:ascii="Times New Roman" w:hAnsi="Times New Roman" w:cs="Times New Roman"/>
          <w:sz w:val="24"/>
          <w:szCs w:val="24"/>
        </w:rPr>
      </w:pPr>
      <w:r>
        <w:rPr>
          <w:rFonts w:ascii="Times New Roman" w:hAnsi="Times New Roman" w:cs="Times New Roman"/>
          <w:sz w:val="24"/>
          <w:szCs w:val="24"/>
        </w:rPr>
        <w:t>Belajar bermasyarakat</w:t>
      </w:r>
    </w:p>
    <w:p w:rsidR="00AA3D0F" w:rsidRDefault="00AA3D0F" w:rsidP="004E288F">
      <w:pPr>
        <w:pStyle w:val="ListParagraph"/>
        <w:spacing w:after="0" w:line="240" w:lineRule="auto"/>
        <w:ind w:left="709" w:right="469"/>
        <w:jc w:val="both"/>
        <w:rPr>
          <w:rFonts w:ascii="Times New Roman" w:hAnsi="Times New Roman" w:cs="Times New Roman"/>
          <w:sz w:val="24"/>
          <w:szCs w:val="24"/>
          <w:lang w:val="id-ID"/>
        </w:rPr>
      </w:pPr>
      <w:r w:rsidRPr="005C7588">
        <w:rPr>
          <w:rFonts w:ascii="Times New Roman" w:hAnsi="Times New Roman" w:cs="Times New Roman"/>
          <w:sz w:val="24"/>
          <w:szCs w:val="24"/>
        </w:rPr>
        <w:t xml:space="preserve">Dengan bermain bersama teman-teman </w:t>
      </w:r>
      <w:proofErr w:type="gramStart"/>
      <w:r w:rsidRPr="005C7588">
        <w:rPr>
          <w:rFonts w:ascii="Times New Roman" w:hAnsi="Times New Roman" w:cs="Times New Roman"/>
          <w:sz w:val="24"/>
          <w:szCs w:val="24"/>
        </w:rPr>
        <w:t>lain</w:t>
      </w:r>
      <w:proofErr w:type="gramEnd"/>
      <w:r w:rsidRPr="005C7588">
        <w:rPr>
          <w:rFonts w:ascii="Times New Roman" w:hAnsi="Times New Roman" w:cs="Times New Roman"/>
          <w:sz w:val="24"/>
          <w:szCs w:val="24"/>
        </w:rPr>
        <w:t>, anak belajar tentang bagaimana membentuk hubungan sosial dan bagaimana menghadapi dan memecahkan masalah yang timbul dalam hubungan sosial tersebut.</w:t>
      </w:r>
    </w:p>
    <w:p w:rsidR="009C36CC" w:rsidRPr="009C36CC" w:rsidRDefault="009C36CC" w:rsidP="004E288F">
      <w:pPr>
        <w:pStyle w:val="ListParagraph"/>
        <w:spacing w:after="0" w:line="240" w:lineRule="auto"/>
        <w:ind w:left="709" w:right="469"/>
        <w:jc w:val="both"/>
        <w:rPr>
          <w:rFonts w:ascii="Times New Roman" w:hAnsi="Times New Roman" w:cs="Times New Roman"/>
          <w:sz w:val="24"/>
          <w:szCs w:val="24"/>
          <w:lang w:val="id-ID"/>
        </w:rPr>
      </w:pPr>
    </w:p>
    <w:p w:rsidR="00AA3D0F" w:rsidRDefault="00AA3D0F" w:rsidP="004A7F3C">
      <w:pPr>
        <w:pStyle w:val="ListParagraph"/>
        <w:numPr>
          <w:ilvl w:val="0"/>
          <w:numId w:val="17"/>
        </w:numPr>
        <w:spacing w:after="0" w:line="240" w:lineRule="auto"/>
        <w:ind w:left="1134" w:hanging="426"/>
        <w:contextualSpacing w:val="0"/>
        <w:jc w:val="both"/>
        <w:rPr>
          <w:rFonts w:ascii="Times New Roman" w:hAnsi="Times New Roman" w:cs="Times New Roman"/>
          <w:sz w:val="24"/>
          <w:szCs w:val="24"/>
        </w:rPr>
      </w:pPr>
      <w:r>
        <w:rPr>
          <w:rFonts w:ascii="Times New Roman" w:hAnsi="Times New Roman" w:cs="Times New Roman"/>
          <w:sz w:val="24"/>
          <w:szCs w:val="24"/>
        </w:rPr>
        <w:t>Perkembangan kepribadian</w:t>
      </w:r>
    </w:p>
    <w:p w:rsidR="00AA3D0F" w:rsidRDefault="00AA3D0F" w:rsidP="004E288F">
      <w:pPr>
        <w:pStyle w:val="ListParagraph"/>
        <w:spacing w:after="0" w:line="240" w:lineRule="auto"/>
        <w:ind w:left="709" w:right="469"/>
        <w:jc w:val="both"/>
        <w:rPr>
          <w:rFonts w:ascii="Times New Roman" w:hAnsi="Times New Roman" w:cs="Times New Roman"/>
          <w:sz w:val="24"/>
          <w:szCs w:val="24"/>
          <w:lang w:val="id-ID"/>
        </w:rPr>
      </w:pPr>
      <w:proofErr w:type="gramStart"/>
      <w:r w:rsidRPr="005C7588">
        <w:rPr>
          <w:rFonts w:ascii="Times New Roman" w:hAnsi="Times New Roman" w:cs="Times New Roman"/>
          <w:sz w:val="24"/>
          <w:szCs w:val="24"/>
        </w:rPr>
        <w:t>Melalui bermain anak terbiasa dengan aturan-aturan yang telah disepakati dalam bermain, seperti larangan-larangan yang harus ditaati, disiplin, sportivitas, kerjasama, menghargai teman lain, jujur, dan lain-lain, secara tidak langsung kondisi tersebut membentuk kepribadian b</w:t>
      </w:r>
      <w:r>
        <w:rPr>
          <w:rFonts w:ascii="Times New Roman" w:hAnsi="Times New Roman" w:cs="Times New Roman"/>
          <w:sz w:val="24"/>
          <w:szCs w:val="24"/>
        </w:rPr>
        <w:t>agi anak</w:t>
      </w:r>
      <w:r w:rsidR="003252C7">
        <w:rPr>
          <w:rFonts w:ascii="Times New Roman" w:hAnsi="Times New Roman" w:cs="Times New Roman"/>
          <w:sz w:val="24"/>
          <w:szCs w:val="24"/>
          <w:lang w:val="id-ID"/>
        </w:rPr>
        <w:t>.</w:t>
      </w:r>
      <w:proofErr w:type="gramEnd"/>
    </w:p>
    <w:p w:rsidR="003252C7" w:rsidRPr="003252C7" w:rsidRDefault="003252C7" w:rsidP="00F8790B">
      <w:pPr>
        <w:pStyle w:val="ListParagraph"/>
        <w:spacing w:after="0" w:line="240" w:lineRule="auto"/>
        <w:ind w:left="706" w:right="475"/>
        <w:contextualSpacing w:val="0"/>
        <w:jc w:val="both"/>
        <w:rPr>
          <w:rFonts w:ascii="Times New Roman" w:hAnsi="Times New Roman" w:cs="Times New Roman"/>
          <w:sz w:val="24"/>
          <w:szCs w:val="24"/>
          <w:lang w:val="id-ID"/>
        </w:rPr>
      </w:pPr>
    </w:p>
    <w:p w:rsidR="004E288F" w:rsidRPr="004E288F" w:rsidRDefault="004E288F" w:rsidP="004E288F">
      <w:pPr>
        <w:pStyle w:val="ListParagraph"/>
        <w:spacing w:after="0" w:line="480" w:lineRule="auto"/>
        <w:ind w:left="142" w:right="469"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di atas maka dapat disimpulkan bahwa dengan bermain dapat membantu perkembangan kognitif, fisik, sosial, dan emosi pada anak</w:t>
      </w:r>
      <w:r w:rsidR="00DC096F">
        <w:rPr>
          <w:rFonts w:ascii="Times New Roman" w:hAnsi="Times New Roman" w:cs="Times New Roman"/>
          <w:sz w:val="24"/>
          <w:szCs w:val="24"/>
          <w:lang w:val="id-ID"/>
        </w:rPr>
        <w:t>, karena dengan bermain anak dapat mengeksplorasikan dirinya untuk menghadapi berbagai persoalan dan memecahkan masalah.</w:t>
      </w:r>
    </w:p>
    <w:p w:rsidR="00AA3D0F" w:rsidRPr="00E20FB5" w:rsidRDefault="00AA3D0F" w:rsidP="00ED33A0">
      <w:pPr>
        <w:spacing w:after="0" w:line="240" w:lineRule="auto"/>
        <w:ind w:right="51" w:firstLine="567"/>
        <w:jc w:val="both"/>
        <w:rPr>
          <w:rFonts w:ascii="Times New Roman" w:hAnsi="Times New Roman" w:cs="Times New Roman"/>
          <w:sz w:val="24"/>
          <w:szCs w:val="24"/>
          <w:lang w:val="en-US"/>
        </w:rPr>
      </w:pPr>
    </w:p>
    <w:p w:rsidR="00261AB6" w:rsidRPr="00F8790B" w:rsidRDefault="00FD4EDE" w:rsidP="00574D66">
      <w:pPr>
        <w:pStyle w:val="ListParagraph"/>
        <w:numPr>
          <w:ilvl w:val="0"/>
          <w:numId w:val="29"/>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Metode Bermain d</w:t>
      </w:r>
      <w:r w:rsidR="00261AB6" w:rsidRPr="00F8790B">
        <w:rPr>
          <w:rFonts w:ascii="Times New Roman" w:hAnsi="Times New Roman" w:cs="Times New Roman"/>
          <w:sz w:val="24"/>
          <w:szCs w:val="24"/>
        </w:rPr>
        <w:t>alam Kegiatan Pembelajaran</w:t>
      </w:r>
    </w:p>
    <w:p w:rsidR="00261AB6" w:rsidRDefault="00261AB6" w:rsidP="00E20FB5">
      <w:pPr>
        <w:pStyle w:val="ListParagraph"/>
        <w:spacing w:after="0" w:line="480" w:lineRule="auto"/>
        <w:ind w:left="180" w:right="-14" w:firstLine="567"/>
        <w:jc w:val="both"/>
        <w:rPr>
          <w:rFonts w:ascii="Times New Roman" w:hAnsi="Times New Roman" w:cs="Times New Roman"/>
          <w:sz w:val="24"/>
          <w:szCs w:val="24"/>
        </w:rPr>
      </w:pPr>
      <w:r>
        <w:rPr>
          <w:rFonts w:ascii="Times New Roman" w:hAnsi="Times New Roman" w:cs="Times New Roman"/>
          <w:sz w:val="24"/>
          <w:szCs w:val="24"/>
        </w:rPr>
        <w:t xml:space="preserve">Dengan kegiatan bermain dalam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membantu peserta didik dalam menerima dan menguasai pelajaran yang diberikan karena dengan menggunakan metode ini maka peserta didik secara langsung akan ikut aktif dalam proses pembelajaran. Dengan penyajian yang baik, suatu permainan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menarik perhatian dan minat peserta didik, sehingga menimbulkan suasana yang menyenangkan dan tanpa menimbulkan kelelahan. Selain itu dengan menerapkan teknik yang sesuai dengan situasi dan kondisi baik waktu, tempat dan sasarannya maka penyajian </w:t>
      </w:r>
      <w:r w:rsidR="00F8790B">
        <w:rPr>
          <w:rFonts w:ascii="Times New Roman" w:hAnsi="Times New Roman" w:cs="Times New Roman"/>
          <w:sz w:val="24"/>
          <w:szCs w:val="24"/>
          <w:lang w:val="id-ID"/>
        </w:rPr>
        <w:t>metode bermain</w:t>
      </w:r>
      <w:r>
        <w:rPr>
          <w:rFonts w:ascii="Times New Roman" w:hAnsi="Times New Roman" w:cs="Times New Roman"/>
          <w:sz w:val="24"/>
          <w:szCs w:val="24"/>
        </w:rPr>
        <w:t xml:space="preserve"> ini dimaksud agar tujuan yang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dicapai secara tepat dan hasil guna. </w:t>
      </w:r>
    </w:p>
    <w:p w:rsidR="006168D0" w:rsidRDefault="00B21B6F" w:rsidP="00365535">
      <w:pPr>
        <w:pStyle w:val="ListParagraph"/>
        <w:spacing w:after="0" w:line="480" w:lineRule="auto"/>
        <w:ind w:left="187" w:right="-14" w:firstLine="562"/>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Dalam menerapkan metode bermain ini ada beberapa prosedur atau tahapan-tahapan yang harus dilakukan agar tujuan-tujuan yang ingin dicapai dalam kegiatan belajar mengajar dapat berha</w:t>
      </w:r>
      <w:r w:rsidR="00FC0BF2">
        <w:rPr>
          <w:rFonts w:ascii="Times New Roman" w:hAnsi="Times New Roman" w:cs="Times New Roman"/>
          <w:sz w:val="24"/>
          <w:szCs w:val="24"/>
        </w:rPr>
        <w:t>sil dengan baik, sesuai yang di</w:t>
      </w:r>
      <w:r>
        <w:rPr>
          <w:rFonts w:ascii="Times New Roman" w:hAnsi="Times New Roman" w:cs="Times New Roman"/>
          <w:sz w:val="24"/>
          <w:szCs w:val="24"/>
        </w:rPr>
        <w:t>kemukakan oleh Sudjana, (</w:t>
      </w:r>
      <w:r w:rsidR="006168D0">
        <w:rPr>
          <w:rFonts w:ascii="Times New Roman" w:hAnsi="Times New Roman" w:cs="Times New Roman"/>
          <w:sz w:val="24"/>
          <w:szCs w:val="24"/>
        </w:rPr>
        <w:t>1989</w:t>
      </w:r>
      <w:r>
        <w:rPr>
          <w:rFonts w:ascii="Times New Roman" w:hAnsi="Times New Roman" w:cs="Times New Roman"/>
          <w:sz w:val="24"/>
          <w:szCs w:val="24"/>
        </w:rPr>
        <w:t xml:space="preserve">: </w:t>
      </w:r>
      <w:r w:rsidR="006168D0">
        <w:rPr>
          <w:rFonts w:ascii="Times New Roman" w:hAnsi="Times New Roman" w:cs="Times New Roman"/>
          <w:sz w:val="24"/>
          <w:szCs w:val="24"/>
        </w:rPr>
        <w:t>13</w:t>
      </w:r>
      <w:r>
        <w:rPr>
          <w:rFonts w:ascii="Times New Roman" w:hAnsi="Times New Roman" w:cs="Times New Roman"/>
          <w:sz w:val="24"/>
          <w:szCs w:val="24"/>
        </w:rPr>
        <w:t>)</w:t>
      </w:r>
      <w:r w:rsidR="006168D0">
        <w:rPr>
          <w:rFonts w:ascii="Times New Roman" w:hAnsi="Times New Roman" w:cs="Times New Roman"/>
          <w:sz w:val="24"/>
          <w:szCs w:val="24"/>
        </w:rPr>
        <w:t xml:space="preserve"> sebagai berikut:</w:t>
      </w:r>
    </w:p>
    <w:p w:rsidR="006168D0" w:rsidRDefault="006168D0" w:rsidP="004A7F3C">
      <w:pPr>
        <w:pStyle w:val="ListParagraph"/>
        <w:numPr>
          <w:ilvl w:val="1"/>
          <w:numId w:val="17"/>
        </w:numPr>
        <w:spacing w:after="0" w:line="240" w:lineRule="auto"/>
        <w:ind w:left="994" w:right="533" w:hanging="274"/>
        <w:contextualSpacing w:val="0"/>
        <w:jc w:val="both"/>
        <w:rPr>
          <w:rFonts w:ascii="Times New Roman" w:hAnsi="Times New Roman" w:cs="Times New Roman"/>
          <w:sz w:val="24"/>
          <w:szCs w:val="24"/>
        </w:rPr>
      </w:pPr>
      <w:r>
        <w:rPr>
          <w:rFonts w:ascii="Times New Roman" w:hAnsi="Times New Roman" w:cs="Times New Roman"/>
          <w:sz w:val="24"/>
          <w:szCs w:val="24"/>
        </w:rPr>
        <w:t>Sumber belajar atau bersama warga belajar memikirkan dan menentukan ide pokok, pesan atau masalah yang ingin disampaikan dalam permainan</w:t>
      </w:r>
      <w:r w:rsidR="003473FE">
        <w:rPr>
          <w:rFonts w:ascii="Times New Roman" w:hAnsi="Times New Roman" w:cs="Times New Roman"/>
          <w:sz w:val="24"/>
          <w:szCs w:val="24"/>
        </w:rPr>
        <w:t>.</w:t>
      </w:r>
    </w:p>
    <w:p w:rsidR="00B21B6F" w:rsidRDefault="006168D0" w:rsidP="004A7F3C">
      <w:pPr>
        <w:pStyle w:val="ListParagraph"/>
        <w:numPr>
          <w:ilvl w:val="1"/>
          <w:numId w:val="17"/>
        </w:numPr>
        <w:spacing w:after="0" w:line="240" w:lineRule="auto"/>
        <w:ind w:left="994" w:right="533" w:hanging="274"/>
        <w:contextualSpacing w:val="0"/>
        <w:jc w:val="both"/>
        <w:rPr>
          <w:rFonts w:ascii="Times New Roman" w:hAnsi="Times New Roman" w:cs="Times New Roman"/>
          <w:sz w:val="24"/>
          <w:szCs w:val="24"/>
        </w:rPr>
      </w:pPr>
      <w:r>
        <w:rPr>
          <w:rFonts w:ascii="Times New Roman" w:hAnsi="Times New Roman" w:cs="Times New Roman"/>
          <w:sz w:val="24"/>
          <w:szCs w:val="24"/>
        </w:rPr>
        <w:t xml:space="preserve">Sumber belajar bersama warga belajar menyusun dan menetukan peraturan permainan yang mudah, </w:t>
      </w:r>
      <w:r w:rsidR="00070229">
        <w:rPr>
          <w:rFonts w:ascii="Times New Roman" w:hAnsi="Times New Roman" w:cs="Times New Roman"/>
          <w:sz w:val="24"/>
          <w:szCs w:val="24"/>
        </w:rPr>
        <w:t>sederhana dan jelas bagi seluruh peserta dan pengamat.</w:t>
      </w:r>
    </w:p>
    <w:p w:rsidR="00070229" w:rsidRDefault="00070229" w:rsidP="004A7F3C">
      <w:pPr>
        <w:pStyle w:val="ListParagraph"/>
        <w:numPr>
          <w:ilvl w:val="1"/>
          <w:numId w:val="17"/>
        </w:numPr>
        <w:spacing w:after="0" w:line="240" w:lineRule="auto"/>
        <w:ind w:left="994" w:right="533" w:hanging="274"/>
        <w:contextualSpacing w:val="0"/>
        <w:jc w:val="both"/>
        <w:rPr>
          <w:rFonts w:ascii="Times New Roman" w:hAnsi="Times New Roman" w:cs="Times New Roman"/>
          <w:sz w:val="24"/>
          <w:szCs w:val="24"/>
        </w:rPr>
      </w:pPr>
      <w:r>
        <w:rPr>
          <w:rFonts w:ascii="Times New Roman" w:hAnsi="Times New Roman" w:cs="Times New Roman"/>
          <w:sz w:val="24"/>
          <w:szCs w:val="24"/>
        </w:rPr>
        <w:t>Sumber belajar bersama warga belajar untuk menyediakan fasilitas dan alat-alat yang diperlukan</w:t>
      </w:r>
    </w:p>
    <w:p w:rsidR="00070229" w:rsidRDefault="00070229" w:rsidP="004A7F3C">
      <w:pPr>
        <w:pStyle w:val="ListParagraph"/>
        <w:numPr>
          <w:ilvl w:val="1"/>
          <w:numId w:val="17"/>
        </w:numPr>
        <w:spacing w:after="0" w:line="240" w:lineRule="auto"/>
        <w:ind w:left="994" w:right="533" w:hanging="274"/>
        <w:contextualSpacing w:val="0"/>
        <w:jc w:val="both"/>
        <w:rPr>
          <w:rFonts w:ascii="Times New Roman" w:hAnsi="Times New Roman" w:cs="Times New Roman"/>
          <w:sz w:val="24"/>
          <w:szCs w:val="24"/>
        </w:rPr>
      </w:pPr>
      <w:r>
        <w:rPr>
          <w:rFonts w:ascii="Times New Roman" w:hAnsi="Times New Roman" w:cs="Times New Roman"/>
          <w:sz w:val="24"/>
          <w:szCs w:val="24"/>
        </w:rPr>
        <w:t>Sumber belajar membantu warga dalam melaksanakan permainan</w:t>
      </w:r>
    </w:p>
    <w:p w:rsidR="00070229" w:rsidRDefault="00070229" w:rsidP="004A7F3C">
      <w:pPr>
        <w:pStyle w:val="ListParagraph"/>
        <w:numPr>
          <w:ilvl w:val="1"/>
          <w:numId w:val="17"/>
        </w:numPr>
        <w:spacing w:after="0" w:line="240" w:lineRule="auto"/>
        <w:ind w:left="994" w:right="533" w:hanging="274"/>
        <w:contextualSpacing w:val="0"/>
        <w:jc w:val="both"/>
        <w:rPr>
          <w:rFonts w:ascii="Times New Roman" w:hAnsi="Times New Roman" w:cs="Times New Roman"/>
          <w:sz w:val="24"/>
          <w:szCs w:val="24"/>
        </w:rPr>
      </w:pPr>
      <w:r>
        <w:rPr>
          <w:rFonts w:ascii="Times New Roman" w:hAnsi="Times New Roman" w:cs="Times New Roman"/>
          <w:sz w:val="24"/>
          <w:szCs w:val="24"/>
        </w:rPr>
        <w:t>Su</w:t>
      </w:r>
      <w:r w:rsidR="003473FE">
        <w:rPr>
          <w:rFonts w:ascii="Times New Roman" w:hAnsi="Times New Roman" w:cs="Times New Roman"/>
          <w:sz w:val="24"/>
          <w:szCs w:val="24"/>
        </w:rPr>
        <w:t>m</w:t>
      </w:r>
      <w:r>
        <w:rPr>
          <w:rFonts w:ascii="Times New Roman" w:hAnsi="Times New Roman" w:cs="Times New Roman"/>
          <w:sz w:val="24"/>
          <w:szCs w:val="24"/>
        </w:rPr>
        <w:t>ber belajar bersama warga belajar melakukan penialaian terhada</w:t>
      </w:r>
      <w:r w:rsidR="003473FE">
        <w:rPr>
          <w:rFonts w:ascii="Times New Roman" w:hAnsi="Times New Roman" w:cs="Times New Roman"/>
          <w:sz w:val="24"/>
          <w:szCs w:val="24"/>
        </w:rPr>
        <w:t>p</w:t>
      </w:r>
      <w:r>
        <w:rPr>
          <w:rFonts w:ascii="Times New Roman" w:hAnsi="Times New Roman" w:cs="Times New Roman"/>
          <w:sz w:val="24"/>
          <w:szCs w:val="24"/>
        </w:rPr>
        <w:t xml:space="preserve"> isi, prose</w:t>
      </w:r>
      <w:r w:rsidR="003473FE">
        <w:rPr>
          <w:rFonts w:ascii="Times New Roman" w:hAnsi="Times New Roman" w:cs="Times New Roman"/>
          <w:sz w:val="24"/>
          <w:szCs w:val="24"/>
        </w:rPr>
        <w:t>s</w:t>
      </w:r>
      <w:r>
        <w:rPr>
          <w:rFonts w:ascii="Times New Roman" w:hAnsi="Times New Roman" w:cs="Times New Roman"/>
          <w:sz w:val="24"/>
          <w:szCs w:val="24"/>
        </w:rPr>
        <w:t xml:space="preserve"> dan hasil permainan</w:t>
      </w:r>
    </w:p>
    <w:p w:rsidR="00070229" w:rsidRDefault="00070229" w:rsidP="00F8790B">
      <w:pPr>
        <w:pStyle w:val="ListParagraph"/>
        <w:spacing w:after="0" w:line="240" w:lineRule="auto"/>
        <w:ind w:left="994" w:right="590"/>
        <w:contextualSpacing w:val="0"/>
        <w:jc w:val="both"/>
        <w:rPr>
          <w:rFonts w:ascii="Times New Roman" w:hAnsi="Times New Roman" w:cs="Times New Roman"/>
          <w:sz w:val="24"/>
          <w:szCs w:val="24"/>
        </w:rPr>
      </w:pPr>
    </w:p>
    <w:p w:rsidR="009A434C" w:rsidRDefault="009A434C" w:rsidP="00E20FB5">
      <w:pPr>
        <w:pStyle w:val="ListParagraph"/>
        <w:spacing w:after="0" w:line="480" w:lineRule="auto"/>
        <w:ind w:left="180" w:right="-14"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di atas maka dapat di simpulkan bahwa dengan metode bermain sesungguhnya peserta didik memperoleh kesempatan dalam membangun pengetahuannya dan mengembangkan kemampuan-kemampuan motoriknya.</w:t>
      </w:r>
      <w:proofErr w:type="gramEnd"/>
    </w:p>
    <w:p w:rsidR="00365535" w:rsidRPr="00261AB6" w:rsidRDefault="00365535" w:rsidP="00365535">
      <w:pPr>
        <w:pStyle w:val="ListParagraph"/>
        <w:spacing w:after="0" w:line="240" w:lineRule="auto"/>
        <w:ind w:left="180" w:right="-14" w:firstLine="567"/>
        <w:jc w:val="both"/>
        <w:rPr>
          <w:rFonts w:ascii="Times New Roman" w:hAnsi="Times New Roman" w:cs="Times New Roman"/>
          <w:sz w:val="24"/>
          <w:szCs w:val="24"/>
        </w:rPr>
      </w:pPr>
    </w:p>
    <w:p w:rsidR="00AD4BF0" w:rsidRPr="00703366" w:rsidRDefault="00C14758" w:rsidP="004A7F3C">
      <w:pPr>
        <w:pStyle w:val="ListParagraph"/>
        <w:numPr>
          <w:ilvl w:val="0"/>
          <w:numId w:val="12"/>
        </w:numPr>
        <w:spacing w:after="0" w:line="480" w:lineRule="auto"/>
        <w:ind w:left="540" w:right="49"/>
        <w:jc w:val="both"/>
        <w:rPr>
          <w:rFonts w:ascii="Times New Roman" w:hAnsi="Times New Roman" w:cs="Times New Roman"/>
          <w:b/>
          <w:sz w:val="24"/>
          <w:szCs w:val="24"/>
        </w:rPr>
      </w:pPr>
      <w:r>
        <w:rPr>
          <w:rFonts w:ascii="Times New Roman" w:hAnsi="Times New Roman" w:cs="Times New Roman"/>
          <w:b/>
          <w:sz w:val="24"/>
          <w:szCs w:val="24"/>
        </w:rPr>
        <w:t xml:space="preserve">Kegiatan Bermain </w:t>
      </w:r>
      <w:r w:rsidR="00D637CE">
        <w:rPr>
          <w:rFonts w:ascii="Times New Roman" w:hAnsi="Times New Roman" w:cs="Times New Roman"/>
          <w:b/>
          <w:sz w:val="24"/>
          <w:szCs w:val="24"/>
        </w:rPr>
        <w:t xml:space="preserve">Kartu </w:t>
      </w:r>
      <w:r w:rsidR="006B3013">
        <w:rPr>
          <w:rFonts w:ascii="Times New Roman" w:hAnsi="Times New Roman" w:cs="Times New Roman"/>
          <w:b/>
          <w:sz w:val="24"/>
          <w:szCs w:val="24"/>
        </w:rPr>
        <w:t>Kata</w:t>
      </w:r>
    </w:p>
    <w:p w:rsidR="00643ECA" w:rsidRPr="00F8790B" w:rsidRDefault="00643ECA" w:rsidP="00574D66">
      <w:pPr>
        <w:pStyle w:val="ListParagraph"/>
        <w:numPr>
          <w:ilvl w:val="1"/>
          <w:numId w:val="29"/>
        </w:numPr>
        <w:spacing w:after="0" w:line="480" w:lineRule="auto"/>
        <w:ind w:left="720" w:right="49"/>
        <w:jc w:val="both"/>
        <w:rPr>
          <w:rFonts w:ascii="Times New Roman" w:hAnsi="Times New Roman" w:cs="Times New Roman"/>
          <w:sz w:val="24"/>
          <w:szCs w:val="24"/>
        </w:rPr>
      </w:pPr>
      <w:r w:rsidRPr="00F8790B">
        <w:rPr>
          <w:rFonts w:ascii="Times New Roman" w:hAnsi="Times New Roman" w:cs="Times New Roman"/>
          <w:sz w:val="24"/>
          <w:szCs w:val="24"/>
        </w:rPr>
        <w:t>Pengertian Kartu Kata</w:t>
      </w:r>
    </w:p>
    <w:p w:rsidR="002D7BAD" w:rsidRDefault="002D7BAD" w:rsidP="002D7BAD">
      <w:pPr>
        <w:pStyle w:val="NoSpacing"/>
        <w:spacing w:line="480" w:lineRule="auto"/>
        <w:ind w:left="142" w:right="-18" w:firstLine="540"/>
        <w:jc w:val="both"/>
        <w:rPr>
          <w:rFonts w:ascii="Times New Roman" w:hAnsi="Times New Roman" w:cs="Times New Roman"/>
          <w:sz w:val="24"/>
          <w:szCs w:val="24"/>
        </w:rPr>
      </w:pPr>
      <w:r>
        <w:rPr>
          <w:rFonts w:ascii="Times New Roman" w:hAnsi="Times New Roman" w:cs="Times New Roman"/>
          <w:sz w:val="24"/>
          <w:szCs w:val="24"/>
          <w:lang w:val="id-ID"/>
        </w:rPr>
        <w:t>Depdiknas</w:t>
      </w:r>
      <w:r>
        <w:rPr>
          <w:rFonts w:ascii="Times New Roman" w:hAnsi="Times New Roman" w:cs="Times New Roman"/>
          <w:sz w:val="24"/>
          <w:szCs w:val="24"/>
        </w:rPr>
        <w:t xml:space="preserve">  (200</w:t>
      </w:r>
      <w:r>
        <w:rPr>
          <w:rFonts w:ascii="Times New Roman" w:hAnsi="Times New Roman" w:cs="Times New Roman"/>
          <w:sz w:val="24"/>
          <w:szCs w:val="24"/>
          <w:lang w:val="id-ID"/>
        </w:rPr>
        <w:t>7</w:t>
      </w:r>
      <w:r>
        <w:rPr>
          <w:rFonts w:ascii="Times New Roman" w:hAnsi="Times New Roman" w:cs="Times New Roman"/>
          <w:sz w:val="24"/>
          <w:szCs w:val="24"/>
        </w:rPr>
        <w:t>:  51)  mengemukakan</w:t>
      </w:r>
      <w:r>
        <w:rPr>
          <w:rFonts w:ascii="Times New Roman" w:hAnsi="Times New Roman" w:cs="Times New Roman"/>
          <w:sz w:val="24"/>
          <w:szCs w:val="24"/>
          <w:lang w:val="id-ID"/>
        </w:rPr>
        <w:t xml:space="preserve"> bahwa </w:t>
      </w:r>
      <w:r>
        <w:rPr>
          <w:rFonts w:ascii="Times New Roman" w:hAnsi="Times New Roman" w:cs="Times New Roman"/>
          <w:sz w:val="24"/>
          <w:szCs w:val="24"/>
        </w:rPr>
        <w:t xml:space="preserve">“kartu  adalah  </w:t>
      </w:r>
      <w:r w:rsidRPr="003D3BCD">
        <w:rPr>
          <w:rFonts w:ascii="Times New Roman" w:hAnsi="Times New Roman" w:cs="Times New Roman"/>
          <w:sz w:val="24"/>
          <w:szCs w:val="24"/>
        </w:rPr>
        <w:t xml:space="preserve">kertas  </w:t>
      </w:r>
      <w:r>
        <w:rPr>
          <w:rFonts w:ascii="Times New Roman" w:hAnsi="Times New Roman" w:cs="Times New Roman"/>
          <w:sz w:val="24"/>
          <w:szCs w:val="24"/>
        </w:rPr>
        <w:t>tebal</w:t>
      </w:r>
      <w:r w:rsidRPr="003D3BCD">
        <w:rPr>
          <w:rFonts w:ascii="Times New Roman" w:hAnsi="Times New Roman" w:cs="Times New Roman"/>
          <w:sz w:val="24"/>
          <w:szCs w:val="24"/>
        </w:rPr>
        <w:t xml:space="preserve">  yang </w:t>
      </w:r>
      <w:r>
        <w:rPr>
          <w:rFonts w:ascii="Times New Roman" w:hAnsi="Times New Roman" w:cs="Times New Roman"/>
          <w:sz w:val="24"/>
          <w:szCs w:val="24"/>
        </w:rPr>
        <w:t xml:space="preserve"> tak  seberapa  besar  biasanya  persegi  panjang  (dipergunakan  untuk  berbagai  keperluan</w:t>
      </w:r>
      <w:r>
        <w:rPr>
          <w:rFonts w:ascii="Times New Roman" w:hAnsi="Times New Roman" w:cs="Times New Roman"/>
          <w:sz w:val="24"/>
          <w:szCs w:val="24"/>
          <w:lang w:val="id-ID"/>
        </w:rPr>
        <w:t xml:space="preserve"> sedangkan</w:t>
      </w:r>
      <w:r>
        <w:rPr>
          <w:rFonts w:ascii="Times New Roman" w:hAnsi="Times New Roman" w:cs="Times New Roman"/>
          <w:sz w:val="24"/>
          <w:szCs w:val="24"/>
        </w:rPr>
        <w:t xml:space="preserve"> kata adalah kesatuan  bunyi  bahasa  yang  mengandug  suatu  pengertian”. </w:t>
      </w:r>
    </w:p>
    <w:p w:rsidR="00AD4BF0" w:rsidRPr="007D4A36" w:rsidRDefault="002D7BAD" w:rsidP="00E20FB5">
      <w:pPr>
        <w:spacing w:after="0" w:line="480" w:lineRule="auto"/>
        <w:ind w:left="180" w:right="-14" w:firstLine="567"/>
        <w:jc w:val="both"/>
        <w:rPr>
          <w:rFonts w:ascii="Times New Roman" w:hAnsi="Times New Roman" w:cs="Times New Roman"/>
          <w:sz w:val="24"/>
          <w:szCs w:val="24"/>
        </w:rPr>
      </w:pPr>
      <w:r>
        <w:rPr>
          <w:rFonts w:ascii="Times New Roman" w:hAnsi="Times New Roman" w:cs="Times New Roman"/>
          <w:sz w:val="24"/>
          <w:szCs w:val="24"/>
        </w:rPr>
        <w:t xml:space="preserve">Sedangkan </w:t>
      </w:r>
      <w:r w:rsidR="009E1FA1">
        <w:rPr>
          <w:rFonts w:ascii="Times New Roman" w:hAnsi="Times New Roman" w:cs="Times New Roman"/>
          <w:sz w:val="24"/>
          <w:szCs w:val="24"/>
        </w:rPr>
        <w:t xml:space="preserve">Menurut Zukhaira, (2009: 2) bahwa “media kartu kata adalah media visual dari kertas tebal berbentuk persegi panjang (untuk berbagai keperluan) </w:t>
      </w:r>
      <w:r w:rsidR="009E1FA1">
        <w:rPr>
          <w:rFonts w:ascii="Times New Roman" w:hAnsi="Times New Roman" w:cs="Times New Roman"/>
          <w:sz w:val="24"/>
          <w:szCs w:val="24"/>
        </w:rPr>
        <w:lastRenderedPageBreak/>
        <w:t>yang berisikan kata dan merupakan bagian dari media sederhana”. Penggunaan media kartu di dalam kelas dapat dilakukan dengan berbagai macam cara disesuaikan dengan tujuan pembelajaran, misalnya keterampilan yang ingin</w:t>
      </w:r>
      <w:r w:rsidR="00354AED">
        <w:rPr>
          <w:rFonts w:ascii="Times New Roman" w:hAnsi="Times New Roman" w:cs="Times New Roman"/>
          <w:sz w:val="24"/>
          <w:szCs w:val="24"/>
        </w:rPr>
        <w:t xml:space="preserve"> dicapai atau unsur bahasa yang manakah yang</w:t>
      </w:r>
      <w:r w:rsidR="009E1FA1">
        <w:rPr>
          <w:rFonts w:ascii="Times New Roman" w:hAnsi="Times New Roman" w:cs="Times New Roman"/>
          <w:sz w:val="24"/>
          <w:szCs w:val="24"/>
        </w:rPr>
        <w:t xml:space="preserve"> ingin dikuasai</w:t>
      </w:r>
      <w:r w:rsidR="00A87C41">
        <w:rPr>
          <w:rFonts w:ascii="Times New Roman" w:hAnsi="Times New Roman" w:cs="Times New Roman"/>
          <w:sz w:val="24"/>
          <w:szCs w:val="24"/>
        </w:rPr>
        <w:t>.</w:t>
      </w:r>
      <w:r w:rsidR="009E1FA1">
        <w:rPr>
          <w:rFonts w:ascii="Times New Roman" w:hAnsi="Times New Roman" w:cs="Times New Roman"/>
          <w:sz w:val="24"/>
          <w:szCs w:val="24"/>
        </w:rPr>
        <w:t xml:space="preserve"> </w:t>
      </w:r>
      <w:r w:rsidR="00AD4BF0" w:rsidRPr="007D4A36">
        <w:rPr>
          <w:rFonts w:ascii="Times New Roman" w:hAnsi="Times New Roman" w:cs="Times New Roman"/>
          <w:sz w:val="24"/>
          <w:szCs w:val="24"/>
        </w:rPr>
        <w:t xml:space="preserve">Penggunaan </w:t>
      </w:r>
      <w:r w:rsidR="00070E8D">
        <w:rPr>
          <w:rFonts w:ascii="Times New Roman" w:hAnsi="Times New Roman" w:cs="Times New Roman"/>
          <w:sz w:val="24"/>
          <w:szCs w:val="24"/>
          <w:lang w:val="en-US"/>
        </w:rPr>
        <w:t>kartu kata</w:t>
      </w:r>
      <w:r w:rsidR="00070E8D">
        <w:rPr>
          <w:rFonts w:ascii="Times New Roman" w:hAnsi="Times New Roman" w:cs="Times New Roman"/>
          <w:sz w:val="24"/>
          <w:szCs w:val="24"/>
        </w:rPr>
        <w:t xml:space="preserve"> pada murid </w:t>
      </w:r>
      <w:r w:rsidR="00070E8D">
        <w:rPr>
          <w:rFonts w:ascii="Times New Roman" w:hAnsi="Times New Roman" w:cs="Times New Roman"/>
          <w:sz w:val="24"/>
          <w:szCs w:val="24"/>
          <w:lang w:val="en-US"/>
        </w:rPr>
        <w:t>t</w:t>
      </w:r>
      <w:r w:rsidR="00AD4BF0" w:rsidRPr="007D4A36">
        <w:rPr>
          <w:rFonts w:ascii="Times New Roman" w:hAnsi="Times New Roman" w:cs="Times New Roman"/>
          <w:sz w:val="24"/>
          <w:szCs w:val="24"/>
        </w:rPr>
        <w:t xml:space="preserve">unagrahita ringan dianggap sebagai media yang tepat dan akan memberikan hasil yang optimal, apabila digunakan secara tepat dan disesuaikan dengan kondisi yang dialami murid tunagrahita ringan. Dengan menggunakan </w:t>
      </w:r>
      <w:r w:rsidR="00070E8D">
        <w:rPr>
          <w:rFonts w:ascii="Times New Roman" w:hAnsi="Times New Roman" w:cs="Times New Roman"/>
          <w:sz w:val="24"/>
          <w:szCs w:val="24"/>
          <w:lang w:val="en-US"/>
        </w:rPr>
        <w:t>kartu kata</w:t>
      </w:r>
      <w:r w:rsidR="008B4E1F">
        <w:rPr>
          <w:rFonts w:ascii="Times New Roman" w:hAnsi="Times New Roman" w:cs="Times New Roman"/>
          <w:sz w:val="24"/>
          <w:szCs w:val="24"/>
        </w:rPr>
        <w:t xml:space="preserve"> dalam pem</w:t>
      </w:r>
      <w:r w:rsidR="00AD4BF0" w:rsidRPr="007D4A36">
        <w:rPr>
          <w:rFonts w:ascii="Times New Roman" w:hAnsi="Times New Roman" w:cs="Times New Roman"/>
          <w:sz w:val="24"/>
          <w:szCs w:val="24"/>
        </w:rPr>
        <w:t>b</w:t>
      </w:r>
      <w:r w:rsidR="008B4E1F">
        <w:rPr>
          <w:rFonts w:ascii="Times New Roman" w:hAnsi="Times New Roman" w:cs="Times New Roman"/>
          <w:sz w:val="24"/>
          <w:szCs w:val="24"/>
        </w:rPr>
        <w:t>e</w:t>
      </w:r>
      <w:r w:rsidR="00AD4BF0" w:rsidRPr="007D4A36">
        <w:rPr>
          <w:rFonts w:ascii="Times New Roman" w:hAnsi="Times New Roman" w:cs="Times New Roman"/>
          <w:sz w:val="24"/>
          <w:szCs w:val="24"/>
        </w:rPr>
        <w:t xml:space="preserve">lajaran memudahkan murid </w:t>
      </w:r>
      <w:r w:rsidR="00C85DCC">
        <w:rPr>
          <w:rFonts w:ascii="Times New Roman" w:hAnsi="Times New Roman" w:cs="Times New Roman"/>
          <w:sz w:val="24"/>
          <w:szCs w:val="24"/>
        </w:rPr>
        <w:t>tunagrahita</w:t>
      </w:r>
      <w:r w:rsidR="002E2CE4">
        <w:rPr>
          <w:rFonts w:ascii="Times New Roman" w:hAnsi="Times New Roman" w:cs="Times New Roman"/>
          <w:sz w:val="24"/>
          <w:szCs w:val="24"/>
          <w:lang w:val="en-US"/>
        </w:rPr>
        <w:t xml:space="preserve"> ringan</w:t>
      </w:r>
      <w:r w:rsidR="00AD4BF0" w:rsidRPr="007D4A36">
        <w:rPr>
          <w:rFonts w:ascii="Times New Roman" w:hAnsi="Times New Roman" w:cs="Times New Roman"/>
          <w:sz w:val="24"/>
          <w:szCs w:val="24"/>
        </w:rPr>
        <w:t xml:space="preserve"> untuk </w:t>
      </w:r>
      <w:r w:rsidR="002E2CE4">
        <w:rPr>
          <w:rFonts w:ascii="Times New Roman" w:hAnsi="Times New Roman" w:cs="Times New Roman"/>
          <w:sz w:val="24"/>
          <w:szCs w:val="24"/>
          <w:lang w:val="en-US"/>
        </w:rPr>
        <w:t>membaca huruf, suku kata dan kata</w:t>
      </w:r>
      <w:r w:rsidR="00AD4BF0" w:rsidRPr="007D4A36">
        <w:rPr>
          <w:rFonts w:ascii="Times New Roman" w:hAnsi="Times New Roman" w:cs="Times New Roman"/>
          <w:sz w:val="24"/>
          <w:szCs w:val="24"/>
        </w:rPr>
        <w:t xml:space="preserve"> yang diajarkan.</w:t>
      </w:r>
    </w:p>
    <w:p w:rsidR="00AD4BF0" w:rsidRDefault="00AD4BF0" w:rsidP="00E20FB5">
      <w:pPr>
        <w:spacing w:after="0" w:line="480" w:lineRule="auto"/>
        <w:ind w:left="180" w:right="-14" w:firstLine="567"/>
        <w:jc w:val="both"/>
        <w:rPr>
          <w:rFonts w:ascii="Times New Roman" w:hAnsi="Times New Roman" w:cs="Times New Roman"/>
          <w:sz w:val="24"/>
          <w:szCs w:val="24"/>
          <w:lang w:val="en-US"/>
        </w:rPr>
      </w:pPr>
      <w:r w:rsidRPr="007D4A36">
        <w:rPr>
          <w:rFonts w:ascii="Times New Roman" w:hAnsi="Times New Roman" w:cs="Times New Roman"/>
          <w:sz w:val="24"/>
          <w:szCs w:val="24"/>
        </w:rPr>
        <w:t xml:space="preserve">Media pembelajaran </w:t>
      </w:r>
      <w:r w:rsidR="00C85DCC">
        <w:rPr>
          <w:rFonts w:ascii="Times New Roman" w:hAnsi="Times New Roman" w:cs="Times New Roman"/>
          <w:sz w:val="24"/>
          <w:szCs w:val="24"/>
        </w:rPr>
        <w:t>membaca</w:t>
      </w:r>
      <w:r w:rsidRPr="007D4A36">
        <w:rPr>
          <w:rFonts w:ascii="Times New Roman" w:hAnsi="Times New Roman" w:cs="Times New Roman"/>
          <w:sz w:val="24"/>
          <w:szCs w:val="24"/>
        </w:rPr>
        <w:t xml:space="preserve"> berupa </w:t>
      </w:r>
      <w:r w:rsidR="002E2CE4">
        <w:rPr>
          <w:rFonts w:ascii="Times New Roman" w:hAnsi="Times New Roman" w:cs="Times New Roman"/>
          <w:sz w:val="24"/>
          <w:szCs w:val="24"/>
          <w:lang w:val="en-US"/>
        </w:rPr>
        <w:t xml:space="preserve">kartu </w:t>
      </w:r>
      <w:r w:rsidR="00C85DCC">
        <w:rPr>
          <w:rFonts w:ascii="Times New Roman" w:hAnsi="Times New Roman" w:cs="Times New Roman"/>
          <w:sz w:val="24"/>
          <w:szCs w:val="24"/>
        </w:rPr>
        <w:t>yang dibuat oleh guru</w:t>
      </w:r>
      <w:r w:rsidRPr="007D4A36">
        <w:rPr>
          <w:rFonts w:ascii="Times New Roman" w:hAnsi="Times New Roman" w:cs="Times New Roman"/>
          <w:sz w:val="24"/>
          <w:szCs w:val="24"/>
        </w:rPr>
        <w:t xml:space="preserve"> </w:t>
      </w:r>
      <w:r w:rsidR="00C85DCC">
        <w:rPr>
          <w:rFonts w:ascii="Times New Roman" w:hAnsi="Times New Roman" w:cs="Times New Roman"/>
          <w:sz w:val="24"/>
          <w:szCs w:val="24"/>
        </w:rPr>
        <w:t>merupakan media</w:t>
      </w:r>
      <w:r w:rsidRPr="007D4A36">
        <w:rPr>
          <w:rFonts w:ascii="Times New Roman" w:hAnsi="Times New Roman" w:cs="Times New Roman"/>
          <w:sz w:val="24"/>
          <w:szCs w:val="24"/>
        </w:rPr>
        <w:t xml:space="preserve"> yang sangat sederhana, harganya murah, cara membuatnya mudah, pengop</w:t>
      </w:r>
      <w:r w:rsidR="00684222">
        <w:rPr>
          <w:rFonts w:ascii="Times New Roman" w:hAnsi="Times New Roman" w:cs="Times New Roman"/>
          <w:sz w:val="24"/>
          <w:szCs w:val="24"/>
        </w:rPr>
        <w:t>e</w:t>
      </w:r>
      <w:r w:rsidRPr="007D4A36">
        <w:rPr>
          <w:rFonts w:ascii="Times New Roman" w:hAnsi="Times New Roman" w:cs="Times New Roman"/>
          <w:sz w:val="24"/>
          <w:szCs w:val="24"/>
        </w:rPr>
        <w:t xml:space="preserve">rasiannya tidak memerlukan tenaga ahli atau khusus, serta dapat dijangkau </w:t>
      </w:r>
      <w:r>
        <w:rPr>
          <w:rFonts w:ascii="Times New Roman" w:hAnsi="Times New Roman" w:cs="Times New Roman"/>
          <w:sz w:val="24"/>
          <w:szCs w:val="24"/>
        </w:rPr>
        <w:t xml:space="preserve">semua pihak. Meskipun </w:t>
      </w:r>
      <w:r w:rsidR="002E2CE4">
        <w:rPr>
          <w:rFonts w:ascii="Times New Roman" w:hAnsi="Times New Roman" w:cs="Times New Roman"/>
          <w:sz w:val="24"/>
          <w:szCs w:val="24"/>
          <w:lang w:val="en-US"/>
        </w:rPr>
        <w:t>kartu kata</w:t>
      </w:r>
      <w:r>
        <w:rPr>
          <w:rFonts w:ascii="Times New Roman" w:hAnsi="Times New Roman" w:cs="Times New Roman"/>
          <w:sz w:val="24"/>
          <w:szCs w:val="24"/>
        </w:rPr>
        <w:t xml:space="preserve"> masih tergolong media</w:t>
      </w:r>
      <w:r w:rsidRPr="007D4A36">
        <w:rPr>
          <w:rFonts w:ascii="Times New Roman" w:hAnsi="Times New Roman" w:cs="Times New Roman"/>
          <w:sz w:val="24"/>
          <w:szCs w:val="24"/>
        </w:rPr>
        <w:t xml:space="preserve"> yang sangat sederhana akan tetapi dipandang oleh penul</w:t>
      </w:r>
      <w:r>
        <w:rPr>
          <w:rFonts w:ascii="Times New Roman" w:hAnsi="Times New Roman" w:cs="Times New Roman"/>
          <w:sz w:val="24"/>
          <w:szCs w:val="24"/>
        </w:rPr>
        <w:t>is sebagai salah satu media</w:t>
      </w:r>
      <w:r w:rsidRPr="007D4A36">
        <w:rPr>
          <w:rFonts w:ascii="Times New Roman" w:hAnsi="Times New Roman" w:cs="Times New Roman"/>
          <w:sz w:val="24"/>
          <w:szCs w:val="24"/>
        </w:rPr>
        <w:t xml:space="preserve"> atau wahana yang penting dan efektif digunakan dalam pembelajaran </w:t>
      </w:r>
      <w:r w:rsidR="00C85DCC">
        <w:rPr>
          <w:rFonts w:ascii="Times New Roman" w:hAnsi="Times New Roman" w:cs="Times New Roman"/>
          <w:sz w:val="24"/>
          <w:szCs w:val="24"/>
        </w:rPr>
        <w:t>bahasa Indonesia</w:t>
      </w:r>
      <w:r w:rsidRPr="007D4A36">
        <w:rPr>
          <w:rFonts w:ascii="Times New Roman" w:hAnsi="Times New Roman" w:cs="Times New Roman"/>
          <w:sz w:val="24"/>
          <w:szCs w:val="24"/>
        </w:rPr>
        <w:t xml:space="preserve"> khususnya dalam materi </w:t>
      </w:r>
      <w:r w:rsidR="00C85DCC">
        <w:rPr>
          <w:rFonts w:ascii="Times New Roman" w:hAnsi="Times New Roman" w:cs="Times New Roman"/>
          <w:sz w:val="24"/>
          <w:szCs w:val="24"/>
        </w:rPr>
        <w:t>membaca kata</w:t>
      </w:r>
      <w:r w:rsidRPr="007D4A36">
        <w:rPr>
          <w:rFonts w:ascii="Times New Roman" w:hAnsi="Times New Roman" w:cs="Times New Roman"/>
          <w:sz w:val="24"/>
          <w:szCs w:val="24"/>
        </w:rPr>
        <w:t>.</w:t>
      </w:r>
    </w:p>
    <w:p w:rsidR="00B2448E" w:rsidRDefault="00B2448E" w:rsidP="00E20FB5">
      <w:pPr>
        <w:spacing w:after="0" w:line="240" w:lineRule="auto"/>
        <w:ind w:right="51" w:firstLine="567"/>
        <w:jc w:val="both"/>
        <w:rPr>
          <w:rFonts w:ascii="Times New Roman" w:hAnsi="Times New Roman" w:cs="Times New Roman"/>
          <w:sz w:val="24"/>
          <w:szCs w:val="24"/>
          <w:lang w:val="en-US"/>
        </w:rPr>
      </w:pPr>
    </w:p>
    <w:p w:rsidR="00B47848" w:rsidRDefault="00B47848" w:rsidP="00574D66">
      <w:pPr>
        <w:numPr>
          <w:ilvl w:val="1"/>
          <w:numId w:val="29"/>
        </w:numPr>
        <w:spacing w:after="0" w:line="240" w:lineRule="auto"/>
        <w:ind w:left="720" w:right="5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Membaca </w:t>
      </w:r>
      <w:r w:rsidR="006720FD">
        <w:rPr>
          <w:rFonts w:ascii="Times New Roman" w:hAnsi="Times New Roman" w:cs="Times New Roman"/>
          <w:b/>
          <w:sz w:val="24"/>
          <w:szCs w:val="24"/>
          <w:lang w:val="en-US"/>
        </w:rPr>
        <w:t>Permulaan Dengan</w:t>
      </w:r>
      <w:r w:rsidR="00975C64">
        <w:rPr>
          <w:rFonts w:ascii="Times New Roman" w:hAnsi="Times New Roman" w:cs="Times New Roman"/>
          <w:b/>
          <w:sz w:val="24"/>
          <w:szCs w:val="24"/>
          <w:lang w:val="en-US"/>
        </w:rPr>
        <w:t xml:space="preserve"> Kegiatan</w:t>
      </w:r>
      <w:r w:rsidR="006720FD">
        <w:rPr>
          <w:rFonts w:ascii="Times New Roman" w:hAnsi="Times New Roman" w:cs="Times New Roman"/>
          <w:b/>
          <w:sz w:val="24"/>
          <w:szCs w:val="24"/>
          <w:lang w:val="en-US"/>
        </w:rPr>
        <w:t xml:space="preserve"> Bermain Kartu Kata Pada Murid Tunagrahita Ringan</w:t>
      </w:r>
    </w:p>
    <w:p w:rsidR="00B47848" w:rsidRPr="00B47848" w:rsidRDefault="00B47848" w:rsidP="00B47848">
      <w:pPr>
        <w:tabs>
          <w:tab w:val="left" w:pos="720"/>
          <w:tab w:val="left" w:pos="1440"/>
          <w:tab w:val="left" w:pos="1980"/>
          <w:tab w:val="left" w:pos="2430"/>
        </w:tabs>
        <w:spacing w:after="0" w:line="240" w:lineRule="auto"/>
        <w:ind w:right="51" w:firstLine="567"/>
        <w:jc w:val="both"/>
        <w:rPr>
          <w:rFonts w:ascii="Times New Roman" w:hAnsi="Times New Roman" w:cs="Times New Roman"/>
          <w:b/>
          <w:sz w:val="24"/>
          <w:szCs w:val="24"/>
          <w:lang w:val="en-US"/>
        </w:rPr>
      </w:pPr>
    </w:p>
    <w:p w:rsidR="006A74DD" w:rsidRDefault="00A85C5E" w:rsidP="006E1917">
      <w:pPr>
        <w:spacing w:after="0" w:line="480" w:lineRule="auto"/>
        <w:ind w:left="180" w:right="-14"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Dalam membaca permulaan guru dapat menggunakan strategi bermain dengan memanfaatkan kartu-kartu huruf</w:t>
      </w:r>
      <w:r w:rsidR="006720FD">
        <w:rPr>
          <w:rFonts w:ascii="Times New Roman" w:hAnsi="Times New Roman" w:cs="Times New Roman"/>
          <w:sz w:val="24"/>
          <w:szCs w:val="24"/>
          <w:lang w:val="en-US"/>
        </w:rPr>
        <w:t xml:space="preserve"> dalam proses pembelajaran bagi anak tunagrahita ringan sehingga mampu memberikan suasana yang mampu menarik perhatian murid</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Kartu-kartu huruf tersebut dapat digunakan sebagai </w:t>
      </w:r>
      <w:r w:rsidR="002A6AE6">
        <w:rPr>
          <w:rFonts w:ascii="Times New Roman" w:hAnsi="Times New Roman" w:cs="Times New Roman"/>
          <w:sz w:val="24"/>
          <w:szCs w:val="24"/>
          <w:lang w:val="en-US"/>
        </w:rPr>
        <w:t>alat</w:t>
      </w:r>
      <w:r>
        <w:rPr>
          <w:rFonts w:ascii="Times New Roman" w:hAnsi="Times New Roman" w:cs="Times New Roman"/>
          <w:sz w:val="24"/>
          <w:szCs w:val="24"/>
          <w:lang w:val="en-US"/>
        </w:rPr>
        <w:t xml:space="preserve"> dalam </w:t>
      </w:r>
      <w:r>
        <w:rPr>
          <w:rFonts w:ascii="Times New Roman" w:hAnsi="Times New Roman" w:cs="Times New Roman"/>
          <w:sz w:val="24"/>
          <w:szCs w:val="24"/>
          <w:lang w:val="en-US"/>
        </w:rPr>
        <w:lastRenderedPageBreak/>
        <w:t>permainan dalam menemukan kata.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Murid diajak bermain dengan menyusun huruf-huruf menjadi sebuah kata yang berdasarkan teka-teki atau soal-soal yang dibuat oleh guru.</w:t>
      </w:r>
      <w:proofErr w:type="gramEnd"/>
      <w:r>
        <w:rPr>
          <w:rFonts w:ascii="Times New Roman" w:hAnsi="Times New Roman" w:cs="Times New Roman"/>
          <w:sz w:val="24"/>
          <w:szCs w:val="24"/>
          <w:lang w:val="en-US"/>
        </w:rPr>
        <w:t xml:space="preserve"> </w:t>
      </w:r>
    </w:p>
    <w:p w:rsidR="002E2CE4" w:rsidRPr="006A74DD" w:rsidRDefault="00F535B1" w:rsidP="006E1917">
      <w:pPr>
        <w:spacing w:after="0" w:line="480" w:lineRule="auto"/>
        <w:ind w:left="180" w:right="-1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w:t>
      </w:r>
      <w:r w:rsidR="006A74DD">
        <w:rPr>
          <w:rFonts w:ascii="Times New Roman" w:hAnsi="Times New Roman" w:cs="Times New Roman"/>
          <w:sz w:val="24"/>
          <w:szCs w:val="24"/>
          <w:lang w:val="en-US"/>
        </w:rPr>
        <w:t>artu kata dapat dit</w:t>
      </w:r>
      <w:r w:rsidR="002E2CE4" w:rsidRPr="00B47848">
        <w:rPr>
          <w:rFonts w:ascii="Times New Roman" w:hAnsi="Times New Roman" w:cs="Times New Roman"/>
          <w:sz w:val="24"/>
          <w:szCs w:val="24"/>
          <w:lang w:val="en-US"/>
        </w:rPr>
        <w:t>erap</w:t>
      </w:r>
      <w:r w:rsidR="006A74DD">
        <w:rPr>
          <w:rFonts w:ascii="Times New Roman" w:hAnsi="Times New Roman" w:cs="Times New Roman"/>
          <w:sz w:val="24"/>
          <w:szCs w:val="24"/>
          <w:lang w:val="en-US"/>
        </w:rPr>
        <w:t>k</w:t>
      </w:r>
      <w:r w:rsidR="002E2CE4" w:rsidRPr="00B47848">
        <w:rPr>
          <w:rFonts w:ascii="Times New Roman" w:hAnsi="Times New Roman" w:cs="Times New Roman"/>
          <w:sz w:val="24"/>
          <w:szCs w:val="24"/>
          <w:lang w:val="en-US"/>
        </w:rPr>
        <w:t>an</w:t>
      </w:r>
      <w:r w:rsidR="006A74DD">
        <w:rPr>
          <w:rFonts w:ascii="Times New Roman" w:hAnsi="Times New Roman" w:cs="Times New Roman"/>
          <w:sz w:val="24"/>
          <w:szCs w:val="24"/>
          <w:lang w:val="en-US"/>
        </w:rPr>
        <w:t xml:space="preserve"> </w:t>
      </w:r>
      <w:r w:rsidR="00B62BE9">
        <w:rPr>
          <w:rFonts w:ascii="Times New Roman" w:hAnsi="Times New Roman" w:cs="Times New Roman"/>
          <w:sz w:val="24"/>
          <w:szCs w:val="24"/>
          <w:lang w:val="en-US"/>
        </w:rPr>
        <w:t>melalui</w:t>
      </w:r>
      <w:r w:rsidR="002E2CE4" w:rsidRPr="00B47848">
        <w:rPr>
          <w:rFonts w:ascii="Times New Roman" w:hAnsi="Times New Roman" w:cs="Times New Roman"/>
          <w:sz w:val="24"/>
          <w:szCs w:val="24"/>
          <w:lang w:val="en-US"/>
        </w:rPr>
        <w:t xml:space="preserve"> kegiatan bermain kartu kata dalam pembelajaran membaca </w:t>
      </w:r>
      <w:r w:rsidR="006A74DD">
        <w:rPr>
          <w:rFonts w:ascii="Times New Roman" w:hAnsi="Times New Roman" w:cs="Times New Roman"/>
          <w:sz w:val="24"/>
          <w:szCs w:val="24"/>
          <w:lang w:val="en-US"/>
        </w:rPr>
        <w:t xml:space="preserve">kata </w:t>
      </w:r>
      <w:r w:rsidR="006B7321">
        <w:rPr>
          <w:rFonts w:ascii="Times New Roman" w:hAnsi="Times New Roman" w:cs="Times New Roman"/>
          <w:sz w:val="24"/>
          <w:szCs w:val="24"/>
          <w:lang w:val="en-US"/>
        </w:rPr>
        <w:t xml:space="preserve">pada </w:t>
      </w:r>
      <w:r w:rsidR="002E2CE4" w:rsidRPr="00B47848">
        <w:rPr>
          <w:rFonts w:ascii="Times New Roman" w:hAnsi="Times New Roman" w:cs="Times New Roman"/>
          <w:sz w:val="24"/>
          <w:szCs w:val="24"/>
          <w:lang w:val="en-US"/>
        </w:rPr>
        <w:t>murid tunagrahita ringan</w:t>
      </w:r>
      <w:r w:rsidR="002E2CE4" w:rsidRPr="002446E6">
        <w:rPr>
          <w:rFonts w:ascii="Times New Roman" w:hAnsi="Times New Roman" w:cs="Times New Roman"/>
          <w:sz w:val="24"/>
          <w:szCs w:val="24"/>
          <w:lang w:val="fi-FI"/>
        </w:rPr>
        <w:t>.</w:t>
      </w:r>
      <w:proofErr w:type="gramEnd"/>
      <w:r w:rsidR="002E2CE4" w:rsidRPr="002446E6">
        <w:rPr>
          <w:rFonts w:ascii="Times New Roman" w:hAnsi="Times New Roman" w:cs="Times New Roman"/>
          <w:sz w:val="24"/>
          <w:szCs w:val="24"/>
          <w:lang w:val="fi-FI"/>
        </w:rPr>
        <w:t xml:space="preserve"> Adapun langkah-langkah operasional dalam penerapan media kartu kata yaitu sebagai berikut:</w:t>
      </w:r>
    </w:p>
    <w:p w:rsidR="002E2CE4" w:rsidRPr="002446E6" w:rsidRDefault="002E2CE4" w:rsidP="004A7F3C">
      <w:pPr>
        <w:numPr>
          <w:ilvl w:val="3"/>
          <w:numId w:val="18"/>
        </w:numPr>
        <w:spacing w:after="0" w:line="480" w:lineRule="auto"/>
        <w:ind w:left="630" w:hanging="270"/>
        <w:jc w:val="both"/>
        <w:rPr>
          <w:rFonts w:ascii="Times New Roman" w:hAnsi="Times New Roman" w:cs="Times New Roman"/>
          <w:sz w:val="24"/>
          <w:szCs w:val="24"/>
        </w:rPr>
      </w:pPr>
      <w:r w:rsidRPr="002446E6">
        <w:rPr>
          <w:rFonts w:ascii="Times New Roman" w:hAnsi="Times New Roman" w:cs="Times New Roman"/>
          <w:sz w:val="24"/>
          <w:szCs w:val="24"/>
        </w:rPr>
        <w:t xml:space="preserve">Mengkondisikan </w:t>
      </w:r>
      <w:r w:rsidR="00B47848">
        <w:rPr>
          <w:rFonts w:ascii="Times New Roman" w:hAnsi="Times New Roman" w:cs="Times New Roman"/>
          <w:sz w:val="24"/>
          <w:szCs w:val="24"/>
          <w:lang w:val="en-US"/>
        </w:rPr>
        <w:t xml:space="preserve">murid </w:t>
      </w:r>
      <w:r w:rsidRPr="002446E6">
        <w:rPr>
          <w:rFonts w:ascii="Times New Roman" w:hAnsi="Times New Roman" w:cs="Times New Roman"/>
          <w:sz w:val="24"/>
          <w:szCs w:val="24"/>
        </w:rPr>
        <w:t xml:space="preserve">dalam keadaan siap. </w:t>
      </w:r>
    </w:p>
    <w:p w:rsidR="002E2CE4" w:rsidRPr="002446E6" w:rsidRDefault="002E2CE4" w:rsidP="004A7F3C">
      <w:pPr>
        <w:numPr>
          <w:ilvl w:val="3"/>
          <w:numId w:val="18"/>
        </w:numPr>
        <w:spacing w:after="0" w:line="480" w:lineRule="auto"/>
        <w:ind w:left="630" w:hanging="270"/>
        <w:jc w:val="both"/>
        <w:rPr>
          <w:rFonts w:ascii="Times New Roman" w:hAnsi="Times New Roman" w:cs="Times New Roman"/>
          <w:sz w:val="24"/>
          <w:szCs w:val="24"/>
        </w:rPr>
      </w:pPr>
      <w:r w:rsidRPr="002446E6">
        <w:rPr>
          <w:rFonts w:ascii="Times New Roman" w:hAnsi="Times New Roman" w:cs="Times New Roman"/>
          <w:sz w:val="24"/>
          <w:szCs w:val="24"/>
        </w:rPr>
        <w:t xml:space="preserve">Peneliti menunjukkan alat (kartu) yang akan digunakan </w:t>
      </w:r>
    </w:p>
    <w:p w:rsidR="002E2CE4" w:rsidRDefault="002E2CE4" w:rsidP="003473FE">
      <w:pPr>
        <w:spacing w:after="0" w:line="480" w:lineRule="auto"/>
        <w:ind w:left="630"/>
        <w:jc w:val="both"/>
        <w:rPr>
          <w:rFonts w:ascii="Times New Roman" w:hAnsi="Times New Roman" w:cs="Times New Roman"/>
          <w:sz w:val="24"/>
          <w:szCs w:val="24"/>
          <w:lang w:val="en-US"/>
        </w:rPr>
      </w:pPr>
      <w:r w:rsidRPr="002446E6">
        <w:rPr>
          <w:rFonts w:ascii="Times New Roman" w:hAnsi="Times New Roman" w:cs="Times New Roman"/>
          <w:sz w:val="24"/>
          <w:szCs w:val="24"/>
        </w:rPr>
        <w:t>“ini adalah kartu yang terdiri dari</w:t>
      </w:r>
      <w:r w:rsidR="00C14F4C">
        <w:rPr>
          <w:rFonts w:ascii="Times New Roman" w:hAnsi="Times New Roman" w:cs="Times New Roman"/>
          <w:sz w:val="24"/>
          <w:szCs w:val="24"/>
        </w:rPr>
        <w:t xml:space="preserve"> </w:t>
      </w:r>
      <w:r w:rsidRPr="002446E6">
        <w:rPr>
          <w:rFonts w:ascii="Times New Roman" w:hAnsi="Times New Roman" w:cs="Times New Roman"/>
          <w:sz w:val="24"/>
          <w:szCs w:val="24"/>
        </w:rPr>
        <w:t xml:space="preserve">kata, coba kamu lihat ini” (sambil memberi kartu pada </w:t>
      </w:r>
      <w:r w:rsidR="00D637CE">
        <w:rPr>
          <w:rFonts w:ascii="Times New Roman" w:hAnsi="Times New Roman" w:cs="Times New Roman"/>
          <w:sz w:val="24"/>
          <w:szCs w:val="24"/>
          <w:lang w:val="en-US"/>
        </w:rPr>
        <w:t>murid</w:t>
      </w:r>
      <w:r w:rsidRPr="002446E6">
        <w:rPr>
          <w:rFonts w:ascii="Times New Roman" w:hAnsi="Times New Roman" w:cs="Times New Roman"/>
          <w:sz w:val="24"/>
          <w:szCs w:val="24"/>
        </w:rPr>
        <w:t xml:space="preserve">). </w:t>
      </w:r>
    </w:p>
    <w:p w:rsidR="002E2CE4" w:rsidRPr="00050BAE" w:rsidRDefault="002E2CE4" w:rsidP="004A7F3C">
      <w:pPr>
        <w:numPr>
          <w:ilvl w:val="3"/>
          <w:numId w:val="18"/>
        </w:numPr>
        <w:spacing w:after="0" w:line="480" w:lineRule="auto"/>
        <w:ind w:left="630" w:hanging="270"/>
        <w:jc w:val="both"/>
        <w:rPr>
          <w:rFonts w:ascii="Times New Roman" w:hAnsi="Times New Roman" w:cs="Times New Roman"/>
          <w:sz w:val="24"/>
          <w:szCs w:val="24"/>
        </w:rPr>
      </w:pPr>
      <w:r w:rsidRPr="002446E6">
        <w:rPr>
          <w:rFonts w:ascii="Times New Roman" w:hAnsi="Times New Roman" w:cs="Times New Roman"/>
          <w:sz w:val="24"/>
          <w:szCs w:val="24"/>
        </w:rPr>
        <w:t xml:space="preserve">Peneliti mengambil kartu 3 buah huruf dan dirangkai menjadi  satu buah  kata. Contoh : ibu. Kemudian peneliti meminta pada </w:t>
      </w:r>
      <w:r w:rsidR="00C14F4C">
        <w:rPr>
          <w:rFonts w:ascii="Times New Roman" w:hAnsi="Times New Roman" w:cs="Times New Roman"/>
          <w:sz w:val="24"/>
          <w:szCs w:val="24"/>
          <w:lang w:val="en-US"/>
        </w:rPr>
        <w:t>murid</w:t>
      </w:r>
      <w:r w:rsidRPr="002446E6">
        <w:rPr>
          <w:rFonts w:ascii="Times New Roman" w:hAnsi="Times New Roman" w:cs="Times New Roman"/>
          <w:sz w:val="24"/>
          <w:szCs w:val="24"/>
        </w:rPr>
        <w:t xml:space="preserve"> membaca kata tersebut dengan jelas (“Ayo! Coba kamu baca kartu ini”). Setiap </w:t>
      </w:r>
      <w:r w:rsidR="00C14F4C">
        <w:rPr>
          <w:rFonts w:ascii="Times New Roman" w:hAnsi="Times New Roman" w:cs="Times New Roman"/>
          <w:sz w:val="24"/>
          <w:szCs w:val="24"/>
          <w:lang w:val="en-US"/>
        </w:rPr>
        <w:t>murid</w:t>
      </w:r>
      <w:r w:rsidRPr="002446E6">
        <w:rPr>
          <w:rFonts w:ascii="Times New Roman" w:hAnsi="Times New Roman" w:cs="Times New Roman"/>
          <w:sz w:val="24"/>
          <w:szCs w:val="24"/>
        </w:rPr>
        <w:t xml:space="preserve"> selesai membaca maka peneliti memberikan pujian (“Bagus!kamu hebat).</w:t>
      </w:r>
    </w:p>
    <w:p w:rsidR="002E2CE4" w:rsidRPr="00D637CE" w:rsidRDefault="002E2CE4" w:rsidP="004A7F3C">
      <w:pPr>
        <w:numPr>
          <w:ilvl w:val="3"/>
          <w:numId w:val="18"/>
        </w:numPr>
        <w:spacing w:after="0" w:line="480" w:lineRule="auto"/>
        <w:ind w:left="630" w:hanging="270"/>
        <w:jc w:val="both"/>
        <w:rPr>
          <w:rFonts w:ascii="Times New Roman" w:hAnsi="Times New Roman" w:cs="Times New Roman"/>
          <w:sz w:val="24"/>
          <w:szCs w:val="24"/>
        </w:rPr>
      </w:pPr>
      <w:r w:rsidRPr="002446E6">
        <w:rPr>
          <w:rFonts w:ascii="Times New Roman" w:hAnsi="Times New Roman" w:cs="Times New Roman"/>
          <w:sz w:val="24"/>
          <w:szCs w:val="24"/>
        </w:rPr>
        <w:t xml:space="preserve">Bila </w:t>
      </w:r>
      <w:r w:rsidR="00C14F4C">
        <w:rPr>
          <w:rFonts w:ascii="Times New Roman" w:hAnsi="Times New Roman" w:cs="Times New Roman"/>
          <w:sz w:val="24"/>
          <w:szCs w:val="24"/>
          <w:lang w:val="en-US"/>
        </w:rPr>
        <w:t>murid</w:t>
      </w:r>
      <w:r w:rsidRPr="002446E6">
        <w:rPr>
          <w:rFonts w:ascii="Times New Roman" w:hAnsi="Times New Roman" w:cs="Times New Roman"/>
          <w:sz w:val="24"/>
          <w:szCs w:val="24"/>
        </w:rPr>
        <w:t xml:space="preserve"> kesulitan dalam membaca kata </w:t>
      </w:r>
      <w:r w:rsidR="00D637CE">
        <w:rPr>
          <w:rFonts w:ascii="Times New Roman" w:hAnsi="Times New Roman" w:cs="Times New Roman"/>
          <w:sz w:val="24"/>
          <w:szCs w:val="24"/>
          <w:lang w:val="en-US"/>
        </w:rPr>
        <w:t>secara keseluruhan</w:t>
      </w:r>
      <w:r w:rsidRPr="002446E6">
        <w:rPr>
          <w:rFonts w:ascii="Times New Roman" w:hAnsi="Times New Roman" w:cs="Times New Roman"/>
          <w:sz w:val="24"/>
          <w:szCs w:val="24"/>
        </w:rPr>
        <w:t>. Maka peneliti memecahkan kata tersebut menjadi huruf. Contoh : ibu dipecahkan menjadi suku kata i-bu.</w:t>
      </w:r>
      <w:r w:rsidR="00C14F4C">
        <w:rPr>
          <w:rFonts w:ascii="Times New Roman" w:hAnsi="Times New Roman" w:cs="Times New Roman"/>
          <w:sz w:val="24"/>
          <w:szCs w:val="24"/>
        </w:rPr>
        <w:t xml:space="preserve"> B</w:t>
      </w:r>
      <w:r w:rsidR="00C14F4C">
        <w:rPr>
          <w:rFonts w:ascii="Times New Roman" w:hAnsi="Times New Roman" w:cs="Times New Roman"/>
          <w:sz w:val="24"/>
          <w:szCs w:val="24"/>
          <w:lang w:val="en-US"/>
        </w:rPr>
        <w:t>i</w:t>
      </w:r>
      <w:r w:rsidRPr="002446E6">
        <w:rPr>
          <w:rFonts w:ascii="Times New Roman" w:hAnsi="Times New Roman" w:cs="Times New Roman"/>
          <w:sz w:val="24"/>
          <w:szCs w:val="24"/>
        </w:rPr>
        <w:t xml:space="preserve">la </w:t>
      </w:r>
      <w:r w:rsidR="00C14F4C">
        <w:rPr>
          <w:rFonts w:ascii="Times New Roman" w:hAnsi="Times New Roman" w:cs="Times New Roman"/>
          <w:sz w:val="24"/>
          <w:szCs w:val="24"/>
          <w:lang w:val="en-US"/>
        </w:rPr>
        <w:t>murid</w:t>
      </w:r>
      <w:r w:rsidRPr="002446E6">
        <w:rPr>
          <w:rFonts w:ascii="Times New Roman" w:hAnsi="Times New Roman" w:cs="Times New Roman"/>
          <w:sz w:val="24"/>
          <w:szCs w:val="24"/>
        </w:rPr>
        <w:t xml:space="preserve"> masih kesulitan dalam membaca, maka dipecah lagi menjadi huruf (i-b-u). Dengan perintah “ini huruf apa? (i) pintar, lalu apalagi (b) bagus, yang terakhir? (u) mantap. Sekarang kamu baca (ibu). Hebat kamu. Kegiatan ini dilakukan secara berulang-ulang hingga </w:t>
      </w:r>
      <w:r w:rsidR="00C14F4C">
        <w:rPr>
          <w:rFonts w:ascii="Times New Roman" w:hAnsi="Times New Roman" w:cs="Times New Roman"/>
          <w:sz w:val="24"/>
          <w:szCs w:val="24"/>
          <w:lang w:val="en-US"/>
        </w:rPr>
        <w:t>murid</w:t>
      </w:r>
      <w:r w:rsidRPr="002446E6">
        <w:rPr>
          <w:rFonts w:ascii="Times New Roman" w:hAnsi="Times New Roman" w:cs="Times New Roman"/>
          <w:sz w:val="24"/>
          <w:szCs w:val="24"/>
        </w:rPr>
        <w:t xml:space="preserve"> dapat membaca kata. Proses seperti diatas akan terus dilakukan ketika </w:t>
      </w:r>
      <w:r w:rsidR="00D90CAC">
        <w:rPr>
          <w:rFonts w:ascii="Times New Roman" w:hAnsi="Times New Roman" w:cs="Times New Roman"/>
          <w:sz w:val="24"/>
          <w:szCs w:val="24"/>
          <w:lang w:val="en-US"/>
        </w:rPr>
        <w:t>murid</w:t>
      </w:r>
      <w:r w:rsidRPr="002446E6">
        <w:rPr>
          <w:rFonts w:ascii="Times New Roman" w:hAnsi="Times New Roman" w:cs="Times New Roman"/>
          <w:sz w:val="24"/>
          <w:szCs w:val="24"/>
        </w:rPr>
        <w:t xml:space="preserve"> mengalami kesulitan dalam membaca kata tetapi </w:t>
      </w:r>
      <w:r w:rsidR="00A81B82">
        <w:rPr>
          <w:rFonts w:ascii="Times New Roman" w:hAnsi="Times New Roman" w:cs="Times New Roman"/>
          <w:sz w:val="24"/>
          <w:szCs w:val="24"/>
          <w:lang w:val="en-US"/>
        </w:rPr>
        <w:t>bantuan</w:t>
      </w:r>
      <w:r w:rsidRPr="002446E6">
        <w:rPr>
          <w:rFonts w:ascii="Times New Roman" w:hAnsi="Times New Roman" w:cs="Times New Roman"/>
          <w:sz w:val="24"/>
          <w:szCs w:val="24"/>
        </w:rPr>
        <w:t xml:space="preserve"> diminimalisasi.</w:t>
      </w:r>
    </w:p>
    <w:p w:rsidR="002E2CE4" w:rsidRPr="00050BAE" w:rsidRDefault="002E2CE4" w:rsidP="004A7F3C">
      <w:pPr>
        <w:numPr>
          <w:ilvl w:val="3"/>
          <w:numId w:val="18"/>
        </w:numPr>
        <w:spacing w:after="0" w:line="480" w:lineRule="auto"/>
        <w:ind w:left="630" w:hanging="270"/>
        <w:jc w:val="both"/>
        <w:rPr>
          <w:rFonts w:ascii="Times New Roman" w:hAnsi="Times New Roman" w:cs="Times New Roman"/>
          <w:sz w:val="24"/>
          <w:szCs w:val="24"/>
        </w:rPr>
      </w:pPr>
      <w:r w:rsidRPr="00A81B82">
        <w:rPr>
          <w:rFonts w:ascii="Times New Roman" w:hAnsi="Times New Roman" w:cs="Times New Roman"/>
          <w:sz w:val="24"/>
          <w:szCs w:val="24"/>
        </w:rPr>
        <w:lastRenderedPageBreak/>
        <w:t xml:space="preserve">Setelah </w:t>
      </w:r>
      <w:r w:rsidR="00C920DE">
        <w:rPr>
          <w:rFonts w:ascii="Times New Roman" w:hAnsi="Times New Roman" w:cs="Times New Roman"/>
          <w:sz w:val="24"/>
          <w:szCs w:val="24"/>
          <w:lang w:val="en-US"/>
        </w:rPr>
        <w:t xml:space="preserve">murid </w:t>
      </w:r>
      <w:r w:rsidRPr="00A81B82">
        <w:rPr>
          <w:rFonts w:ascii="Times New Roman" w:hAnsi="Times New Roman" w:cs="Times New Roman"/>
          <w:sz w:val="24"/>
          <w:szCs w:val="24"/>
        </w:rPr>
        <w:t>dapat membaca 1 kata maka akan ditambah menjadi dua (2) hingga 3 kata dengan langkah-langkah sama seperti langkah 4</w:t>
      </w:r>
      <w:r w:rsidR="00A81B82">
        <w:rPr>
          <w:rFonts w:ascii="Times New Roman" w:hAnsi="Times New Roman" w:cs="Times New Roman"/>
          <w:sz w:val="24"/>
          <w:szCs w:val="24"/>
          <w:lang w:val="en-US"/>
        </w:rPr>
        <w:t>.</w:t>
      </w:r>
    </w:p>
    <w:p w:rsidR="00C920DE" w:rsidRDefault="00B62BE9" w:rsidP="00A87C41">
      <w:pPr>
        <w:spacing w:after="0" w:line="480" w:lineRule="auto"/>
        <w:ind w:left="142"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Selain langkah</w:t>
      </w:r>
      <w:r w:rsidRPr="00B47848">
        <w:rPr>
          <w:rFonts w:ascii="Times New Roman" w:hAnsi="Times New Roman" w:cs="Times New Roman"/>
          <w:sz w:val="24"/>
          <w:szCs w:val="24"/>
          <w:lang w:val="en-US"/>
        </w:rPr>
        <w:t xml:space="preserve">-langkah </w:t>
      </w:r>
      <w:r>
        <w:rPr>
          <w:rFonts w:ascii="Times New Roman" w:hAnsi="Times New Roman" w:cs="Times New Roman"/>
          <w:sz w:val="24"/>
          <w:szCs w:val="24"/>
          <w:lang w:val="en-US"/>
        </w:rPr>
        <w:t>di atas, a</w:t>
      </w:r>
      <w:r w:rsidR="00C920DE">
        <w:rPr>
          <w:rFonts w:ascii="Times New Roman" w:hAnsi="Times New Roman" w:cs="Times New Roman"/>
          <w:sz w:val="24"/>
          <w:szCs w:val="24"/>
          <w:lang w:val="en-US"/>
        </w:rPr>
        <w:t>gar murid tidak</w:t>
      </w:r>
      <w:r w:rsidR="00A512F3">
        <w:rPr>
          <w:rFonts w:ascii="Times New Roman" w:hAnsi="Times New Roman" w:cs="Times New Roman"/>
          <w:sz w:val="24"/>
          <w:szCs w:val="24"/>
          <w:lang w:val="en-US"/>
        </w:rPr>
        <w:t xml:space="preserve"> merasa</w:t>
      </w:r>
      <w:r w:rsidR="00C920DE">
        <w:rPr>
          <w:rFonts w:ascii="Times New Roman" w:hAnsi="Times New Roman" w:cs="Times New Roman"/>
          <w:sz w:val="24"/>
          <w:szCs w:val="24"/>
          <w:lang w:val="en-US"/>
        </w:rPr>
        <w:t xml:space="preserve"> jenuh maka peneliti perlu menciptakan suasana belajar yang menyenangkan untuk meningkatkan interaksi murid dalam pembelajaran membaca kata melalui </w:t>
      </w:r>
      <w:r w:rsidR="00CF56BE">
        <w:rPr>
          <w:rFonts w:ascii="Times New Roman" w:hAnsi="Times New Roman" w:cs="Times New Roman"/>
          <w:sz w:val="24"/>
          <w:szCs w:val="24"/>
          <w:lang w:val="en-US"/>
        </w:rPr>
        <w:t xml:space="preserve">kegiatan </w:t>
      </w:r>
      <w:r w:rsidR="00C920DE">
        <w:rPr>
          <w:rFonts w:ascii="Times New Roman" w:hAnsi="Times New Roman" w:cs="Times New Roman"/>
          <w:sz w:val="24"/>
          <w:szCs w:val="24"/>
          <w:lang w:val="en-US"/>
        </w:rPr>
        <w:t>bermain sambil belajar</w:t>
      </w:r>
      <w:r w:rsidR="00CF56BE">
        <w:rPr>
          <w:rFonts w:ascii="Times New Roman" w:hAnsi="Times New Roman" w:cs="Times New Roman"/>
          <w:sz w:val="24"/>
          <w:szCs w:val="24"/>
          <w:lang w:val="en-US"/>
        </w:rPr>
        <w:t xml:space="preserve"> yang telah disusun sedemikian rupa</w:t>
      </w:r>
      <w:r>
        <w:rPr>
          <w:rFonts w:ascii="Times New Roman" w:hAnsi="Times New Roman" w:cs="Times New Roman"/>
          <w:sz w:val="24"/>
          <w:szCs w:val="24"/>
          <w:lang w:val="en-US"/>
        </w:rPr>
        <w:t>.</w:t>
      </w:r>
      <w:proofErr w:type="gramEnd"/>
      <w:r w:rsidR="00CF56BE">
        <w:rPr>
          <w:rFonts w:ascii="Times New Roman" w:hAnsi="Times New Roman" w:cs="Times New Roman"/>
          <w:sz w:val="24"/>
          <w:szCs w:val="24"/>
          <w:lang w:val="en-US"/>
        </w:rPr>
        <w:t xml:space="preserve"> </w:t>
      </w:r>
    </w:p>
    <w:p w:rsidR="009F41E0" w:rsidRPr="00254CEE" w:rsidRDefault="009F41E0" w:rsidP="000D73FA">
      <w:pPr>
        <w:spacing w:after="0" w:line="480" w:lineRule="auto"/>
        <w:ind w:left="142"/>
        <w:jc w:val="both"/>
        <w:rPr>
          <w:rFonts w:ascii="Times New Roman" w:hAnsi="Times New Roman" w:cs="Times New Roman"/>
          <w:sz w:val="24"/>
          <w:szCs w:val="24"/>
        </w:rPr>
      </w:pPr>
      <w:r w:rsidRPr="0000727C">
        <w:rPr>
          <w:rFonts w:ascii="Times New Roman" w:hAnsi="Times New Roman" w:cs="Times New Roman"/>
          <w:sz w:val="24"/>
          <w:szCs w:val="24"/>
          <w:lang w:val="en-US"/>
        </w:rPr>
        <w:t>Cara membuat:</w:t>
      </w:r>
      <w:r w:rsidRPr="008B3606">
        <w:rPr>
          <w:rFonts w:ascii="Times New Roman" w:hAnsi="Times New Roman" w:cs="Times New Roman"/>
          <w:i/>
          <w:sz w:val="24"/>
          <w:szCs w:val="24"/>
          <w:lang w:val="en-US"/>
        </w:rPr>
        <w:t xml:space="preserve"> </w:t>
      </w:r>
      <w:r>
        <w:rPr>
          <w:rFonts w:ascii="Times New Roman" w:hAnsi="Times New Roman" w:cs="Times New Roman"/>
          <w:sz w:val="24"/>
          <w:szCs w:val="24"/>
          <w:lang w:val="en-US"/>
        </w:rPr>
        <w:t>P</w:t>
      </w:r>
      <w:r w:rsidR="00336487">
        <w:rPr>
          <w:rFonts w:ascii="Times New Roman" w:hAnsi="Times New Roman" w:cs="Times New Roman"/>
          <w:sz w:val="24"/>
          <w:szCs w:val="24"/>
          <w:lang w:val="en-US"/>
        </w:rPr>
        <w:t>ada kartu yang panjang ditempel</w:t>
      </w:r>
      <w:r>
        <w:rPr>
          <w:rFonts w:ascii="Times New Roman" w:hAnsi="Times New Roman" w:cs="Times New Roman"/>
          <w:sz w:val="24"/>
          <w:szCs w:val="24"/>
          <w:lang w:val="en-US"/>
        </w:rPr>
        <w:t xml:space="preserve"> sebuah gambar sederhana. Di</w:t>
      </w:r>
      <w:r w:rsidR="00E6230C">
        <w:rPr>
          <w:rFonts w:ascii="Times New Roman" w:hAnsi="Times New Roman" w:cs="Times New Roman"/>
          <w:sz w:val="24"/>
          <w:szCs w:val="24"/>
        </w:rPr>
        <w:t xml:space="preserve"> belakang</w:t>
      </w:r>
      <w:r>
        <w:rPr>
          <w:rFonts w:ascii="Times New Roman" w:hAnsi="Times New Roman" w:cs="Times New Roman"/>
          <w:sz w:val="24"/>
          <w:szCs w:val="24"/>
          <w:lang w:val="en-US"/>
        </w:rPr>
        <w:t xml:space="preserve"> gambar ditulis tiga kata</w:t>
      </w:r>
      <w:r w:rsidR="00336487">
        <w:rPr>
          <w:rFonts w:ascii="Times New Roman" w:hAnsi="Times New Roman" w:cs="Times New Roman"/>
          <w:sz w:val="24"/>
          <w:szCs w:val="24"/>
          <w:lang w:val="en-US"/>
        </w:rPr>
        <w:t xml:space="preserve"> yang berbeda</w:t>
      </w:r>
      <w:r>
        <w:rPr>
          <w:rFonts w:ascii="Times New Roman" w:hAnsi="Times New Roman" w:cs="Times New Roman"/>
          <w:sz w:val="24"/>
          <w:szCs w:val="24"/>
          <w:lang w:val="en-US"/>
        </w:rPr>
        <w:t xml:space="preserve">, satu </w:t>
      </w:r>
      <w:r w:rsidR="00E6230C">
        <w:rPr>
          <w:rFonts w:ascii="Times New Roman" w:hAnsi="Times New Roman" w:cs="Times New Roman"/>
          <w:sz w:val="24"/>
          <w:szCs w:val="24"/>
        </w:rPr>
        <w:t xml:space="preserve">kata </w:t>
      </w:r>
      <w:r>
        <w:rPr>
          <w:rFonts w:ascii="Times New Roman" w:hAnsi="Times New Roman" w:cs="Times New Roman"/>
          <w:sz w:val="24"/>
          <w:szCs w:val="24"/>
          <w:lang w:val="en-US"/>
        </w:rPr>
        <w:t xml:space="preserve">yang sesuai dengan gambar dan dua </w:t>
      </w:r>
      <w:r w:rsidR="00E6230C">
        <w:rPr>
          <w:rFonts w:ascii="Times New Roman" w:hAnsi="Times New Roman" w:cs="Times New Roman"/>
          <w:sz w:val="24"/>
          <w:szCs w:val="24"/>
        </w:rPr>
        <w:t xml:space="preserve">kata </w:t>
      </w:r>
      <w:r>
        <w:rPr>
          <w:rFonts w:ascii="Times New Roman" w:hAnsi="Times New Roman" w:cs="Times New Roman"/>
          <w:sz w:val="24"/>
          <w:szCs w:val="24"/>
          <w:lang w:val="en-US"/>
        </w:rPr>
        <w:t xml:space="preserve">yang mirip dengan </w:t>
      </w:r>
      <w:proofErr w:type="gramStart"/>
      <w:r w:rsidR="00E6230C">
        <w:rPr>
          <w:rFonts w:ascii="Times New Roman" w:hAnsi="Times New Roman" w:cs="Times New Roman"/>
          <w:sz w:val="24"/>
          <w:szCs w:val="24"/>
        </w:rPr>
        <w:t>nama</w:t>
      </w:r>
      <w:proofErr w:type="gramEnd"/>
      <w:r w:rsidR="00E6230C">
        <w:rPr>
          <w:rFonts w:ascii="Times New Roman" w:hAnsi="Times New Roman" w:cs="Times New Roman"/>
          <w:sz w:val="24"/>
          <w:szCs w:val="24"/>
        </w:rPr>
        <w:t xml:space="preserve"> </w:t>
      </w:r>
      <w:r>
        <w:rPr>
          <w:rFonts w:ascii="Times New Roman" w:hAnsi="Times New Roman" w:cs="Times New Roman"/>
          <w:sz w:val="24"/>
          <w:szCs w:val="24"/>
          <w:lang w:val="en-US"/>
        </w:rPr>
        <w:t>gambar</w:t>
      </w:r>
      <w:r w:rsidR="00973F6F">
        <w:rPr>
          <w:rFonts w:ascii="Times New Roman" w:hAnsi="Times New Roman" w:cs="Times New Roman"/>
          <w:sz w:val="24"/>
          <w:szCs w:val="24"/>
          <w:lang w:val="en-US"/>
        </w:rPr>
        <w:t xml:space="preserve">. </w:t>
      </w:r>
      <w:proofErr w:type="gramStart"/>
      <w:r w:rsidR="00973F6F">
        <w:rPr>
          <w:rFonts w:ascii="Times New Roman" w:hAnsi="Times New Roman" w:cs="Times New Roman"/>
          <w:sz w:val="24"/>
          <w:szCs w:val="24"/>
          <w:lang w:val="en-US"/>
        </w:rPr>
        <w:t>Pada punggung kartu diwarnai suatu ruang untuk menyatakan kata yang benar.</w:t>
      </w:r>
      <w:proofErr w:type="gramEnd"/>
      <w:r w:rsidR="00973F6F">
        <w:rPr>
          <w:rFonts w:ascii="Times New Roman" w:hAnsi="Times New Roman" w:cs="Times New Roman"/>
          <w:sz w:val="24"/>
          <w:szCs w:val="24"/>
          <w:lang w:val="en-US"/>
        </w:rPr>
        <w:t xml:space="preserve"> </w:t>
      </w:r>
      <w:proofErr w:type="gramStart"/>
      <w:r w:rsidR="00973F6F">
        <w:rPr>
          <w:rFonts w:ascii="Times New Roman" w:hAnsi="Times New Roman" w:cs="Times New Roman"/>
          <w:sz w:val="24"/>
          <w:szCs w:val="24"/>
          <w:lang w:val="en-US"/>
        </w:rPr>
        <w:t>Kemudian disedi</w:t>
      </w:r>
      <w:r w:rsidR="00943761">
        <w:rPr>
          <w:rFonts w:ascii="Times New Roman" w:hAnsi="Times New Roman" w:cs="Times New Roman"/>
          <w:sz w:val="24"/>
          <w:szCs w:val="24"/>
          <w:lang w:val="en-US"/>
        </w:rPr>
        <w:t>a</w:t>
      </w:r>
      <w:r w:rsidR="00254CEE">
        <w:rPr>
          <w:rFonts w:ascii="Times New Roman" w:hAnsi="Times New Roman" w:cs="Times New Roman"/>
          <w:sz w:val="24"/>
          <w:szCs w:val="24"/>
          <w:lang w:val="en-US"/>
        </w:rPr>
        <w:t>kan jepit kertas</w:t>
      </w:r>
      <w:r w:rsidR="00254CEE">
        <w:rPr>
          <w:rFonts w:ascii="Times New Roman" w:hAnsi="Times New Roman" w:cs="Times New Roman"/>
          <w:sz w:val="24"/>
          <w:szCs w:val="24"/>
        </w:rPr>
        <w:t>.</w:t>
      </w:r>
      <w:proofErr w:type="gramEnd"/>
    </w:p>
    <w:p w:rsidR="00973F6F" w:rsidRPr="00E6230C" w:rsidRDefault="00973F6F" w:rsidP="000D73FA">
      <w:pPr>
        <w:tabs>
          <w:tab w:val="num" w:pos="720"/>
        </w:tabs>
        <w:spacing w:after="0" w:line="480" w:lineRule="auto"/>
        <w:ind w:left="142"/>
        <w:jc w:val="both"/>
        <w:rPr>
          <w:rFonts w:ascii="Times New Roman" w:hAnsi="Times New Roman" w:cs="Times New Roman"/>
          <w:sz w:val="24"/>
          <w:szCs w:val="24"/>
        </w:rPr>
      </w:pPr>
      <w:r w:rsidRPr="0000727C">
        <w:rPr>
          <w:rFonts w:ascii="Times New Roman" w:hAnsi="Times New Roman" w:cs="Times New Roman"/>
          <w:sz w:val="24"/>
          <w:szCs w:val="24"/>
          <w:lang w:val="en-US"/>
        </w:rPr>
        <w:t>Cara bermain:</w:t>
      </w:r>
      <w:r w:rsidR="008B3606">
        <w:rPr>
          <w:rFonts w:ascii="Times New Roman" w:hAnsi="Times New Roman" w:cs="Times New Roman"/>
          <w:i/>
          <w:sz w:val="24"/>
          <w:szCs w:val="24"/>
        </w:rPr>
        <w:t xml:space="preserve"> </w:t>
      </w:r>
      <w:r w:rsidR="00F25B95">
        <w:rPr>
          <w:rFonts w:ascii="Times New Roman" w:hAnsi="Times New Roman" w:cs="Times New Roman"/>
          <w:sz w:val="24"/>
          <w:szCs w:val="24"/>
          <w:lang w:val="en-US"/>
        </w:rPr>
        <w:t>Murid memutuskan kata mana yang sepadan dengan gambar, kemudian menaruh jepit disamping kartu kata itu</w:t>
      </w:r>
      <w:r w:rsidR="00E6230C">
        <w:rPr>
          <w:rFonts w:ascii="Times New Roman" w:hAnsi="Times New Roman" w:cs="Times New Roman"/>
          <w:sz w:val="24"/>
          <w:szCs w:val="24"/>
        </w:rPr>
        <w:t xml:space="preserve"> sesuai dengan warnanya</w:t>
      </w:r>
      <w:r w:rsidR="00F25B95">
        <w:rPr>
          <w:rFonts w:ascii="Times New Roman" w:hAnsi="Times New Roman" w:cs="Times New Roman"/>
          <w:sz w:val="24"/>
          <w:szCs w:val="24"/>
          <w:lang w:val="en-US"/>
        </w:rPr>
        <w:t>.</w:t>
      </w:r>
      <w:r w:rsidR="00E6230C">
        <w:rPr>
          <w:rFonts w:ascii="Times New Roman" w:hAnsi="Times New Roman" w:cs="Times New Roman"/>
          <w:sz w:val="24"/>
          <w:szCs w:val="24"/>
        </w:rPr>
        <w:t xml:space="preserve"> Selanjutnya</w:t>
      </w:r>
      <w:r w:rsidR="00F25B95">
        <w:rPr>
          <w:rFonts w:ascii="Times New Roman" w:hAnsi="Times New Roman" w:cs="Times New Roman"/>
          <w:sz w:val="24"/>
          <w:szCs w:val="24"/>
          <w:lang w:val="en-US"/>
        </w:rPr>
        <w:t xml:space="preserve"> </w:t>
      </w:r>
      <w:r w:rsidR="00E6230C">
        <w:rPr>
          <w:rFonts w:ascii="Times New Roman" w:hAnsi="Times New Roman" w:cs="Times New Roman"/>
          <w:sz w:val="24"/>
          <w:szCs w:val="24"/>
        </w:rPr>
        <w:t>u</w:t>
      </w:r>
      <w:r w:rsidR="00F25B95">
        <w:rPr>
          <w:rFonts w:ascii="Times New Roman" w:hAnsi="Times New Roman" w:cs="Times New Roman"/>
          <w:sz w:val="24"/>
          <w:szCs w:val="24"/>
          <w:lang w:val="en-US"/>
        </w:rPr>
        <w:t>ntuk mengecek baliklah kartu.</w:t>
      </w:r>
      <w:r w:rsidR="00E6230C">
        <w:rPr>
          <w:rFonts w:ascii="Times New Roman" w:hAnsi="Times New Roman" w:cs="Times New Roman"/>
          <w:sz w:val="24"/>
          <w:szCs w:val="24"/>
        </w:rPr>
        <w:t xml:space="preserve"> Adapun contoh kartu kata tersebut digambarkan sebagai berikut:</w:t>
      </w:r>
    </w:p>
    <w:p w:rsidR="00B2253F" w:rsidRDefault="00CC69A7" w:rsidP="008B3606">
      <w:pPr>
        <w:tabs>
          <w:tab w:val="left" w:pos="720"/>
          <w:tab w:val="left" w:pos="1440"/>
          <w:tab w:val="left" w:pos="1980"/>
          <w:tab w:val="left" w:pos="2430"/>
        </w:tabs>
        <w:spacing w:after="0" w:line="240" w:lineRule="auto"/>
        <w:ind w:right="49"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group id="_x0000_s1045" style="position:absolute;left:0;text-align:left;margin-left:213.25pt;margin-top:10.35pt;width:108pt;height:119.25pt;z-index:251686912" coordorigin="6540,9657" coordsize="2160,2385">
            <v:rect id="_x0000_s1038" style="position:absolute;left:6540;top:9657;width:2160;height:2385">
              <v:textbox>
                <w:txbxContent>
                  <w:p w:rsidR="008255D2" w:rsidRPr="009207BF" w:rsidRDefault="008255D2" w:rsidP="009207BF">
                    <w:pPr>
                      <w:jc w:val="center"/>
                      <w:rPr>
                        <w:rFonts w:ascii="Times New Roman" w:hAnsi="Times New Roman" w:cs="Times New Roman"/>
                        <w:b/>
                        <w:sz w:val="44"/>
                      </w:rPr>
                    </w:pPr>
                    <w:r w:rsidRPr="009207BF">
                      <w:rPr>
                        <w:rFonts w:ascii="Times New Roman" w:hAnsi="Times New Roman" w:cs="Times New Roman"/>
                        <w:b/>
                        <w:sz w:val="44"/>
                      </w:rPr>
                      <w:t>Baju</w:t>
                    </w:r>
                  </w:p>
                  <w:p w:rsidR="008255D2" w:rsidRPr="009207BF" w:rsidRDefault="008255D2" w:rsidP="009207BF">
                    <w:pPr>
                      <w:jc w:val="center"/>
                      <w:rPr>
                        <w:rFonts w:ascii="Times New Roman" w:hAnsi="Times New Roman" w:cs="Times New Roman"/>
                        <w:b/>
                        <w:sz w:val="44"/>
                      </w:rPr>
                    </w:pPr>
                    <w:r w:rsidRPr="009207BF">
                      <w:rPr>
                        <w:rFonts w:ascii="Times New Roman" w:hAnsi="Times New Roman" w:cs="Times New Roman"/>
                        <w:b/>
                        <w:sz w:val="44"/>
                      </w:rPr>
                      <w:t>Batu</w:t>
                    </w:r>
                  </w:p>
                  <w:p w:rsidR="008255D2" w:rsidRPr="009207BF" w:rsidRDefault="008255D2" w:rsidP="009207BF">
                    <w:pPr>
                      <w:jc w:val="center"/>
                      <w:rPr>
                        <w:rFonts w:ascii="Times New Roman" w:hAnsi="Times New Roman" w:cs="Times New Roman"/>
                        <w:b/>
                        <w:sz w:val="44"/>
                      </w:rPr>
                    </w:pPr>
                    <w:r w:rsidRPr="009207BF">
                      <w:rPr>
                        <w:rFonts w:ascii="Times New Roman" w:hAnsi="Times New Roman" w:cs="Times New Roman"/>
                        <w:b/>
                        <w:sz w:val="44"/>
                      </w:rPr>
                      <w:t>Baru</w:t>
                    </w:r>
                  </w:p>
                </w:txbxContent>
              </v:textbox>
            </v:rect>
            <v:oval id="_x0000_s1040" style="position:absolute;left:6750;top:9909;width:285;height:240;flip:x y" fillcolor="#c0504d [3205]" strokecolor="#f2f2f2 [3041]" strokeweight="3pt">
              <v:shadow on="t" type="perspective" color="#622423 [1605]" opacity=".5" offset="1pt" offset2="-1pt"/>
            </v:oval>
            <v:oval id="_x0000_s1041" style="position:absolute;left:6765;top:10662;width:285;height:240;flip:x y" fillcolor="#1f497d [3215]" strokecolor="#f2f2f2 [3041]" strokeweight="3pt">
              <v:shadow on="t" type="perspective" color="#622423 [1605]" opacity=".5" offset="1pt" offset2="-1pt"/>
            </v:oval>
            <v:oval id="_x0000_s1042" style="position:absolute;left:6783;top:11454;width:285;height:240;flip:x y" fillcolor="black [3213]" strokecolor="#f2f2f2 [3041]" strokeweight="3pt">
              <v:shadow on="t" type="perspective" color="#622423 [1605]" opacity=".5" offset="1pt" offset2="-1pt"/>
            </v:oval>
          </v:group>
        </w:pict>
      </w:r>
      <w:r w:rsidR="0049225F">
        <w:rPr>
          <w:rFonts w:ascii="Times New Roman" w:hAnsi="Times New Roman" w:cs="Times New Roman"/>
          <w:noProof/>
          <w:sz w:val="24"/>
          <w:szCs w:val="24"/>
          <w:lang w:val="en-US" w:eastAsia="en-US"/>
        </w:rPr>
        <w:drawing>
          <wp:anchor distT="0" distB="0" distL="114300" distR="114300" simplePos="0" relativeHeight="251681792" behindDoc="1" locked="0" layoutInCell="1" allowOverlap="1">
            <wp:simplePos x="0" y="0"/>
            <wp:positionH relativeFrom="column">
              <wp:posOffset>727075</wp:posOffset>
            </wp:positionH>
            <wp:positionV relativeFrom="paragraph">
              <wp:posOffset>140970</wp:posOffset>
            </wp:positionV>
            <wp:extent cx="1438910" cy="1495425"/>
            <wp:effectExtent l="19050" t="19050" r="27940" b="28575"/>
            <wp:wrapNone/>
            <wp:docPr id="3" name="Picture 8" descr="C:\Documents and Settings\Satellite L510\My Documents\CyberLink\New Folder\images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atellite L510\My Documents\CyberLink\New Folder\images27.jpeg"/>
                    <pic:cNvPicPr>
                      <a:picLocks noChangeAspect="1" noChangeArrowheads="1"/>
                    </pic:cNvPicPr>
                  </pic:nvPicPr>
                  <pic:blipFill>
                    <a:blip r:embed="rId8"/>
                    <a:srcRect/>
                    <a:stretch>
                      <a:fillRect/>
                    </a:stretch>
                  </pic:blipFill>
                  <pic:spPr bwMode="auto">
                    <a:xfrm>
                      <a:off x="0" y="0"/>
                      <a:ext cx="1438910" cy="1495425"/>
                    </a:xfrm>
                    <a:prstGeom prst="rect">
                      <a:avLst/>
                    </a:prstGeom>
                    <a:noFill/>
                    <a:ln w="22225">
                      <a:solidFill>
                        <a:schemeClr val="tx1"/>
                      </a:solidFill>
                      <a:miter lim="800000"/>
                      <a:headEnd/>
                      <a:tailEnd/>
                    </a:ln>
                    <a:effectLst>
                      <a:innerShdw blurRad="63500" dist="50800" dir="13500000">
                        <a:prstClr val="black">
                          <a:alpha val="50000"/>
                        </a:prstClr>
                      </a:innerShdw>
                    </a:effectLst>
                  </pic:spPr>
                </pic:pic>
              </a:graphicData>
            </a:graphic>
          </wp:anchor>
        </w:drawing>
      </w:r>
    </w:p>
    <w:p w:rsidR="00B2253F" w:rsidRDefault="00B2253F" w:rsidP="004F56DA">
      <w:pPr>
        <w:tabs>
          <w:tab w:val="left" w:pos="720"/>
          <w:tab w:val="left" w:pos="1440"/>
          <w:tab w:val="left" w:pos="1980"/>
          <w:tab w:val="left" w:pos="2430"/>
        </w:tabs>
        <w:spacing w:after="0" w:line="240" w:lineRule="auto"/>
        <w:ind w:right="49" w:firstLine="567"/>
        <w:jc w:val="both"/>
        <w:rPr>
          <w:rFonts w:ascii="Times New Roman" w:hAnsi="Times New Roman" w:cs="Times New Roman"/>
          <w:sz w:val="24"/>
          <w:szCs w:val="24"/>
          <w:lang w:val="en-US"/>
        </w:rPr>
      </w:pPr>
    </w:p>
    <w:p w:rsidR="00B2253F" w:rsidRDefault="00B2253F" w:rsidP="004F56DA">
      <w:pPr>
        <w:tabs>
          <w:tab w:val="left" w:pos="720"/>
          <w:tab w:val="left" w:pos="1440"/>
          <w:tab w:val="left" w:pos="1980"/>
          <w:tab w:val="left" w:pos="2430"/>
        </w:tabs>
        <w:spacing w:after="0" w:line="240" w:lineRule="auto"/>
        <w:ind w:right="49" w:firstLine="567"/>
        <w:jc w:val="both"/>
        <w:rPr>
          <w:rFonts w:ascii="Times New Roman" w:hAnsi="Times New Roman" w:cs="Times New Roman"/>
          <w:sz w:val="24"/>
          <w:szCs w:val="24"/>
          <w:lang w:val="en-US"/>
        </w:rPr>
      </w:pPr>
    </w:p>
    <w:p w:rsidR="00B2253F" w:rsidRDefault="00B2253F" w:rsidP="004F56DA">
      <w:pPr>
        <w:tabs>
          <w:tab w:val="left" w:pos="720"/>
          <w:tab w:val="left" w:pos="1440"/>
          <w:tab w:val="left" w:pos="1980"/>
          <w:tab w:val="left" w:pos="2430"/>
        </w:tabs>
        <w:spacing w:after="0" w:line="240" w:lineRule="auto"/>
        <w:ind w:right="49" w:firstLine="567"/>
        <w:jc w:val="both"/>
        <w:rPr>
          <w:rFonts w:ascii="Times New Roman" w:hAnsi="Times New Roman" w:cs="Times New Roman"/>
          <w:sz w:val="24"/>
          <w:szCs w:val="24"/>
          <w:lang w:val="en-US"/>
        </w:rPr>
      </w:pPr>
    </w:p>
    <w:p w:rsidR="00B2253F" w:rsidRDefault="00B2253F" w:rsidP="004F56DA">
      <w:pPr>
        <w:tabs>
          <w:tab w:val="left" w:pos="720"/>
          <w:tab w:val="left" w:pos="1440"/>
          <w:tab w:val="left" w:pos="1980"/>
          <w:tab w:val="left" w:pos="2430"/>
        </w:tabs>
        <w:spacing w:after="0" w:line="240" w:lineRule="auto"/>
        <w:ind w:right="49" w:firstLine="567"/>
        <w:jc w:val="both"/>
        <w:rPr>
          <w:rFonts w:ascii="Times New Roman" w:hAnsi="Times New Roman" w:cs="Times New Roman"/>
          <w:sz w:val="24"/>
          <w:szCs w:val="24"/>
          <w:lang w:val="en-US"/>
        </w:rPr>
      </w:pPr>
    </w:p>
    <w:p w:rsidR="00B2253F" w:rsidRDefault="00B2253F" w:rsidP="004F56DA">
      <w:pPr>
        <w:tabs>
          <w:tab w:val="left" w:pos="720"/>
          <w:tab w:val="left" w:pos="1440"/>
          <w:tab w:val="left" w:pos="1980"/>
          <w:tab w:val="left" w:pos="2430"/>
        </w:tabs>
        <w:spacing w:after="0" w:line="240" w:lineRule="auto"/>
        <w:ind w:right="49" w:firstLine="567"/>
        <w:jc w:val="both"/>
        <w:rPr>
          <w:rFonts w:ascii="Times New Roman" w:hAnsi="Times New Roman" w:cs="Times New Roman"/>
          <w:sz w:val="24"/>
          <w:szCs w:val="24"/>
          <w:lang w:val="en-US"/>
        </w:rPr>
      </w:pPr>
    </w:p>
    <w:p w:rsidR="00B2253F" w:rsidRDefault="00B2253F" w:rsidP="004F56DA">
      <w:pPr>
        <w:tabs>
          <w:tab w:val="left" w:pos="720"/>
          <w:tab w:val="left" w:pos="1440"/>
          <w:tab w:val="left" w:pos="1980"/>
          <w:tab w:val="left" w:pos="2430"/>
        </w:tabs>
        <w:spacing w:after="0" w:line="240" w:lineRule="auto"/>
        <w:ind w:right="49" w:firstLine="567"/>
        <w:jc w:val="both"/>
        <w:rPr>
          <w:rFonts w:ascii="Times New Roman" w:hAnsi="Times New Roman" w:cs="Times New Roman"/>
          <w:sz w:val="24"/>
          <w:szCs w:val="24"/>
          <w:lang w:val="en-US"/>
        </w:rPr>
      </w:pPr>
    </w:p>
    <w:p w:rsidR="006E1917" w:rsidRDefault="006E1917" w:rsidP="00173780">
      <w:pPr>
        <w:spacing w:after="0" w:line="240" w:lineRule="auto"/>
        <w:ind w:left="1440" w:right="49"/>
        <w:rPr>
          <w:rFonts w:ascii="Times New Roman" w:hAnsi="Times New Roman" w:cs="Times New Roman"/>
          <w:sz w:val="24"/>
          <w:szCs w:val="24"/>
          <w:lang w:val="en-US"/>
        </w:rPr>
      </w:pPr>
    </w:p>
    <w:p w:rsidR="003473FE" w:rsidRDefault="003473FE" w:rsidP="00173780">
      <w:pPr>
        <w:spacing w:after="0" w:line="240" w:lineRule="auto"/>
        <w:ind w:left="1440" w:right="49"/>
        <w:rPr>
          <w:rFonts w:ascii="Times New Roman" w:hAnsi="Times New Roman" w:cs="Times New Roman"/>
          <w:sz w:val="24"/>
          <w:szCs w:val="24"/>
          <w:lang w:val="en-US"/>
        </w:rPr>
      </w:pPr>
    </w:p>
    <w:p w:rsidR="0049225F" w:rsidRDefault="00173780" w:rsidP="009207BF">
      <w:pPr>
        <w:spacing w:after="0" w:line="240" w:lineRule="auto"/>
        <w:ind w:left="1134" w:right="49"/>
        <w:rPr>
          <w:rFonts w:ascii="Times New Roman" w:hAnsi="Times New Roman" w:cs="Times New Roman"/>
          <w:sz w:val="24"/>
          <w:szCs w:val="24"/>
        </w:rPr>
      </w:pPr>
      <w:r>
        <w:rPr>
          <w:rFonts w:ascii="Times New Roman" w:hAnsi="Times New Roman" w:cs="Times New Roman"/>
          <w:sz w:val="24"/>
          <w:szCs w:val="24"/>
          <w:lang w:val="en-US"/>
        </w:rPr>
        <w:t xml:space="preserve">     </w:t>
      </w:r>
      <w:r w:rsidR="009207BF">
        <w:rPr>
          <w:rFonts w:ascii="Times New Roman" w:hAnsi="Times New Roman" w:cs="Times New Roman"/>
          <w:sz w:val="24"/>
          <w:szCs w:val="24"/>
        </w:rPr>
        <w:tab/>
        <w:t xml:space="preserve">       </w:t>
      </w:r>
    </w:p>
    <w:p w:rsidR="009207BF" w:rsidRPr="009207BF" w:rsidRDefault="0049225F" w:rsidP="0049225F">
      <w:pPr>
        <w:spacing w:after="0" w:line="240" w:lineRule="auto"/>
        <w:ind w:left="1440" w:right="49"/>
        <w:rPr>
          <w:rFonts w:ascii="Times New Roman" w:hAnsi="Times New Roman" w:cs="Times New Roman"/>
          <w:b/>
          <w:sz w:val="24"/>
          <w:szCs w:val="24"/>
        </w:rPr>
      </w:pPr>
      <w:r>
        <w:rPr>
          <w:rFonts w:ascii="Times New Roman" w:hAnsi="Times New Roman" w:cs="Times New Roman"/>
          <w:sz w:val="24"/>
          <w:szCs w:val="24"/>
        </w:rPr>
        <w:t xml:space="preserve">        </w:t>
      </w:r>
      <w:r w:rsidR="009207BF">
        <w:rPr>
          <w:rFonts w:ascii="Times New Roman" w:hAnsi="Times New Roman" w:cs="Times New Roman"/>
          <w:sz w:val="24"/>
          <w:szCs w:val="24"/>
        </w:rPr>
        <w:t xml:space="preserve"> </w:t>
      </w:r>
      <w:r w:rsidR="009207BF" w:rsidRPr="009207BF">
        <w:rPr>
          <w:rFonts w:ascii="Times New Roman" w:hAnsi="Times New Roman" w:cs="Times New Roman"/>
          <w:b/>
          <w:sz w:val="24"/>
          <w:szCs w:val="24"/>
        </w:rPr>
        <w:t>Depan</w:t>
      </w:r>
      <w:r w:rsidR="009207BF">
        <w:rPr>
          <w:rFonts w:ascii="Times New Roman" w:hAnsi="Times New Roman" w:cs="Times New Roman"/>
          <w:b/>
          <w:sz w:val="24"/>
          <w:szCs w:val="24"/>
        </w:rPr>
        <w:tab/>
      </w:r>
      <w:r w:rsidR="009207BF">
        <w:rPr>
          <w:rFonts w:ascii="Times New Roman" w:hAnsi="Times New Roman" w:cs="Times New Roman"/>
          <w:b/>
          <w:sz w:val="24"/>
          <w:szCs w:val="24"/>
        </w:rPr>
        <w:tab/>
      </w:r>
      <w:r>
        <w:rPr>
          <w:rFonts w:ascii="Times New Roman" w:hAnsi="Times New Roman" w:cs="Times New Roman"/>
          <w:b/>
          <w:sz w:val="24"/>
          <w:szCs w:val="24"/>
        </w:rPr>
        <w:tab/>
        <w:t xml:space="preserve">         </w:t>
      </w:r>
      <w:r w:rsidR="009207BF">
        <w:rPr>
          <w:rFonts w:ascii="Times New Roman" w:hAnsi="Times New Roman" w:cs="Times New Roman"/>
          <w:b/>
          <w:sz w:val="24"/>
          <w:szCs w:val="24"/>
        </w:rPr>
        <w:t xml:space="preserve"> Belakang</w:t>
      </w:r>
    </w:p>
    <w:p w:rsidR="009207BF" w:rsidRDefault="009207BF" w:rsidP="00173780">
      <w:pPr>
        <w:spacing w:after="0" w:line="240" w:lineRule="auto"/>
        <w:ind w:left="1440" w:right="49"/>
        <w:rPr>
          <w:rFonts w:ascii="Times New Roman" w:hAnsi="Times New Roman" w:cs="Times New Roman"/>
          <w:sz w:val="24"/>
          <w:szCs w:val="24"/>
        </w:rPr>
      </w:pPr>
    </w:p>
    <w:p w:rsidR="00B2253F" w:rsidRDefault="00B2253F" w:rsidP="009207BF">
      <w:pPr>
        <w:spacing w:after="0" w:line="240" w:lineRule="auto"/>
        <w:ind w:right="49"/>
        <w:jc w:val="center"/>
        <w:rPr>
          <w:rFonts w:ascii="Times New Roman" w:hAnsi="Times New Roman" w:cs="Times New Roman"/>
          <w:b/>
          <w:sz w:val="24"/>
          <w:szCs w:val="24"/>
        </w:rPr>
      </w:pPr>
      <w:proofErr w:type="gramStart"/>
      <w:r w:rsidRPr="004F1956">
        <w:rPr>
          <w:rFonts w:ascii="Times New Roman" w:hAnsi="Times New Roman" w:cs="Times New Roman"/>
          <w:b/>
          <w:sz w:val="24"/>
          <w:szCs w:val="24"/>
          <w:lang w:val="en-US"/>
        </w:rPr>
        <w:t>Gambar 2.1.</w:t>
      </w:r>
      <w:proofErr w:type="gramEnd"/>
      <w:r w:rsidRPr="004F1956">
        <w:rPr>
          <w:rFonts w:ascii="Times New Roman" w:hAnsi="Times New Roman" w:cs="Times New Roman"/>
          <w:b/>
          <w:sz w:val="24"/>
          <w:szCs w:val="24"/>
          <w:lang w:val="en-US"/>
        </w:rPr>
        <w:t xml:space="preserve"> Kartu Kata</w:t>
      </w:r>
    </w:p>
    <w:p w:rsidR="000246A7" w:rsidRDefault="000246A7" w:rsidP="00720D31">
      <w:pPr>
        <w:spacing w:after="0" w:line="240" w:lineRule="auto"/>
        <w:ind w:right="49"/>
        <w:jc w:val="center"/>
        <w:rPr>
          <w:rFonts w:ascii="Times New Roman" w:hAnsi="Times New Roman" w:cs="Times New Roman"/>
          <w:b/>
          <w:sz w:val="24"/>
          <w:szCs w:val="24"/>
        </w:rPr>
      </w:pPr>
    </w:p>
    <w:p w:rsidR="000246A7" w:rsidRPr="00720D31" w:rsidRDefault="000246A7" w:rsidP="00720D31">
      <w:pPr>
        <w:spacing w:after="0" w:line="240" w:lineRule="auto"/>
        <w:ind w:right="49"/>
        <w:jc w:val="center"/>
        <w:rPr>
          <w:rFonts w:ascii="Times New Roman" w:hAnsi="Times New Roman" w:cs="Times New Roman"/>
          <w:b/>
          <w:sz w:val="24"/>
          <w:szCs w:val="24"/>
        </w:rPr>
      </w:pPr>
    </w:p>
    <w:p w:rsidR="00AD4BF0" w:rsidRPr="002A352F" w:rsidRDefault="00AD4BF0" w:rsidP="004A7F3C">
      <w:pPr>
        <w:pStyle w:val="ListParagraph"/>
        <w:numPr>
          <w:ilvl w:val="0"/>
          <w:numId w:val="1"/>
        </w:numPr>
        <w:spacing w:after="0" w:line="480" w:lineRule="auto"/>
        <w:ind w:left="426" w:right="49" w:hanging="426"/>
        <w:jc w:val="both"/>
        <w:rPr>
          <w:rFonts w:ascii="Times New Roman" w:hAnsi="Times New Roman" w:cs="Times New Roman"/>
          <w:b/>
          <w:sz w:val="24"/>
          <w:szCs w:val="24"/>
        </w:rPr>
      </w:pPr>
      <w:r w:rsidRPr="002A352F">
        <w:rPr>
          <w:rFonts w:ascii="Times New Roman" w:hAnsi="Times New Roman" w:cs="Times New Roman"/>
          <w:b/>
          <w:sz w:val="24"/>
          <w:szCs w:val="24"/>
        </w:rPr>
        <w:t xml:space="preserve">Kerangka </w:t>
      </w:r>
      <w:r w:rsidR="00720D31" w:rsidRPr="002A352F">
        <w:rPr>
          <w:rFonts w:ascii="Times New Roman" w:hAnsi="Times New Roman" w:cs="Times New Roman"/>
          <w:b/>
          <w:sz w:val="24"/>
          <w:szCs w:val="24"/>
        </w:rPr>
        <w:t xml:space="preserve">Pikir </w:t>
      </w:r>
    </w:p>
    <w:p w:rsidR="00481C73" w:rsidRPr="00E07B29" w:rsidRDefault="00177D5C" w:rsidP="00481C73">
      <w:pPr>
        <w:pStyle w:val="Style"/>
        <w:spacing w:line="480" w:lineRule="auto"/>
        <w:ind w:right="29" w:firstLine="630"/>
        <w:jc w:val="both"/>
        <w:rPr>
          <w:rFonts w:ascii="Times New Roman" w:hAnsi="Times New Roman"/>
          <w:lang w:val="id-ID"/>
        </w:rPr>
      </w:pPr>
      <w:proofErr w:type="gramStart"/>
      <w:r w:rsidRPr="00E07B29">
        <w:rPr>
          <w:rFonts w:ascii="Times New Roman" w:hAnsi="Times New Roman"/>
        </w:rPr>
        <w:t>Kemampuan membaca merupakan kunci utama atau dasar untuk mempelajari mata pelajaran lainnya.</w:t>
      </w:r>
      <w:proofErr w:type="gramEnd"/>
      <w:r w:rsidRPr="00E07B29">
        <w:rPr>
          <w:rFonts w:ascii="Times New Roman" w:hAnsi="Times New Roman"/>
        </w:rPr>
        <w:t xml:space="preserve"> Seperti IPA, IPS dan Matematika serta mata pelajaran lainnya. Karena materi umum disajikan dalam bentuk tulisan, jadi apabila murid memiliki kemampuan untuk membaca maka dengan sendirinya </w:t>
      </w:r>
      <w:proofErr w:type="gramStart"/>
      <w:r w:rsidRPr="00E07B29">
        <w:rPr>
          <w:rFonts w:ascii="Times New Roman" w:hAnsi="Times New Roman"/>
        </w:rPr>
        <w:t>akan</w:t>
      </w:r>
      <w:proofErr w:type="gramEnd"/>
      <w:r w:rsidRPr="00E07B29">
        <w:rPr>
          <w:rFonts w:ascii="Times New Roman" w:hAnsi="Times New Roman"/>
        </w:rPr>
        <w:t xml:space="preserve"> mempermudah untuk menguasai ilmu pengetahuan lainnya. Sebaliknya apabila murid memiliki kesulitan dalam membaca maka </w:t>
      </w:r>
      <w:proofErr w:type="gramStart"/>
      <w:r w:rsidRPr="00E07B29">
        <w:rPr>
          <w:rFonts w:ascii="Times New Roman" w:hAnsi="Times New Roman"/>
        </w:rPr>
        <w:t>akan</w:t>
      </w:r>
      <w:proofErr w:type="gramEnd"/>
      <w:r w:rsidRPr="00E07B29">
        <w:rPr>
          <w:rFonts w:ascii="Times New Roman" w:hAnsi="Times New Roman"/>
        </w:rPr>
        <w:t xml:space="preserve"> menghambat dalam mempelajari ilmu pengetahuan lainnya. </w:t>
      </w:r>
    </w:p>
    <w:p w:rsidR="00481C73" w:rsidRPr="00E07B29" w:rsidRDefault="00177D5C" w:rsidP="00481C73">
      <w:pPr>
        <w:pStyle w:val="ListParagraph"/>
        <w:tabs>
          <w:tab w:val="left" w:pos="1170"/>
        </w:tabs>
        <w:spacing w:after="0" w:line="480" w:lineRule="auto"/>
        <w:ind w:left="0" w:right="49" w:firstLine="567"/>
        <w:jc w:val="both"/>
        <w:rPr>
          <w:rFonts w:ascii="Times New Roman" w:hAnsi="Times New Roman"/>
          <w:lang w:val="id-ID"/>
        </w:rPr>
      </w:pPr>
      <w:proofErr w:type="gramStart"/>
      <w:r w:rsidRPr="00E07B29">
        <w:rPr>
          <w:rFonts w:ascii="Times New Roman" w:hAnsi="Times New Roman" w:cs="Times New Roman"/>
          <w:sz w:val="24"/>
          <w:szCs w:val="24"/>
        </w:rPr>
        <w:t>Salah satu penyebab kurangnya minat peserta didik termasuk murid-murid t</w:t>
      </w:r>
      <w:r w:rsidR="008B3606">
        <w:rPr>
          <w:rFonts w:ascii="Times New Roman" w:hAnsi="Times New Roman" w:cs="Times New Roman"/>
          <w:sz w:val="24"/>
          <w:szCs w:val="24"/>
        </w:rPr>
        <w:t>unagrahita ringan kelas dasar I</w:t>
      </w:r>
      <w:r w:rsidR="008B3606">
        <w:rPr>
          <w:rFonts w:ascii="Times New Roman" w:hAnsi="Times New Roman" w:cs="Times New Roman"/>
          <w:sz w:val="24"/>
          <w:szCs w:val="24"/>
          <w:lang w:val="id-ID"/>
        </w:rPr>
        <w:t>I</w:t>
      </w:r>
      <w:r w:rsidRPr="00E07B29">
        <w:rPr>
          <w:rFonts w:ascii="Times New Roman" w:hAnsi="Times New Roman" w:cs="Times New Roman"/>
          <w:sz w:val="24"/>
          <w:szCs w:val="24"/>
        </w:rPr>
        <w:t xml:space="preserve"> di </w:t>
      </w:r>
      <w:r w:rsidR="00975C64" w:rsidRPr="00517D67">
        <w:rPr>
          <w:rFonts w:ascii="Times New Roman" w:hAnsi="Times New Roman" w:cs="Times New Roman"/>
          <w:sz w:val="24"/>
          <w:szCs w:val="24"/>
        </w:rPr>
        <w:t xml:space="preserve">SLB </w:t>
      </w:r>
      <w:r w:rsidR="008E673B">
        <w:rPr>
          <w:rFonts w:ascii="Times New Roman" w:hAnsi="Times New Roman" w:cs="Times New Roman"/>
          <w:sz w:val="24"/>
          <w:szCs w:val="24"/>
          <w:lang w:val="sv-SE"/>
        </w:rPr>
        <w:t>Bhakti Luhur Maume</w:t>
      </w:r>
      <w:r w:rsidR="00975C64" w:rsidRPr="00517D67">
        <w:rPr>
          <w:rFonts w:ascii="Times New Roman" w:hAnsi="Times New Roman" w:cs="Times New Roman"/>
          <w:sz w:val="24"/>
          <w:szCs w:val="24"/>
          <w:lang w:val="sv-SE"/>
        </w:rPr>
        <w:t xml:space="preserve">re Flores NTT </w:t>
      </w:r>
      <w:r w:rsidRPr="00E07B29">
        <w:rPr>
          <w:rFonts w:ascii="Times New Roman" w:hAnsi="Times New Roman" w:cs="Times New Roman"/>
          <w:sz w:val="24"/>
          <w:szCs w:val="24"/>
        </w:rPr>
        <w:t>adalah pe</w:t>
      </w:r>
      <w:r w:rsidR="00975C64">
        <w:rPr>
          <w:rFonts w:ascii="Times New Roman" w:hAnsi="Times New Roman" w:cs="Times New Roman"/>
          <w:sz w:val="24"/>
          <w:szCs w:val="24"/>
        </w:rPr>
        <w:t>nerapan</w:t>
      </w:r>
      <w:r w:rsidRPr="00E07B29">
        <w:rPr>
          <w:rFonts w:ascii="Times New Roman" w:hAnsi="Times New Roman" w:cs="Times New Roman"/>
          <w:sz w:val="24"/>
          <w:szCs w:val="24"/>
        </w:rPr>
        <w:t xml:space="preserve"> </w:t>
      </w:r>
      <w:r w:rsidR="002A6AE6" w:rsidRPr="00E07B29">
        <w:rPr>
          <w:rFonts w:ascii="Times New Roman" w:hAnsi="Times New Roman" w:cs="Times New Roman"/>
          <w:sz w:val="24"/>
          <w:szCs w:val="24"/>
        </w:rPr>
        <w:t xml:space="preserve">metode pembelajaran serta </w:t>
      </w:r>
      <w:r w:rsidRPr="00E07B29">
        <w:rPr>
          <w:rFonts w:ascii="Times New Roman" w:hAnsi="Times New Roman" w:cs="Times New Roman"/>
          <w:sz w:val="24"/>
          <w:szCs w:val="24"/>
        </w:rPr>
        <w:t>penggunaan media pendidikan</w:t>
      </w:r>
      <w:r w:rsidR="002A6AE6" w:rsidRPr="00E07B29">
        <w:rPr>
          <w:rFonts w:ascii="Times New Roman" w:hAnsi="Times New Roman" w:cs="Times New Roman"/>
          <w:sz w:val="24"/>
          <w:szCs w:val="24"/>
        </w:rPr>
        <w:t xml:space="preserve"> </w:t>
      </w:r>
      <w:r w:rsidRPr="00E07B29">
        <w:rPr>
          <w:rFonts w:ascii="Times New Roman" w:hAnsi="Times New Roman" w:cs="Times New Roman"/>
          <w:sz w:val="24"/>
          <w:szCs w:val="24"/>
        </w:rPr>
        <w:t>yang tidak sesuai dengan karakteristik murid.</w:t>
      </w:r>
      <w:proofErr w:type="gramEnd"/>
      <w:r w:rsidR="00481C73" w:rsidRPr="00E07B29">
        <w:rPr>
          <w:rFonts w:ascii="Times New Roman" w:hAnsi="Times New Roman" w:cs="Times New Roman"/>
          <w:sz w:val="24"/>
          <w:szCs w:val="24"/>
        </w:rPr>
        <w:t xml:space="preserve"> </w:t>
      </w:r>
    </w:p>
    <w:p w:rsidR="00177D5C" w:rsidRPr="00E07B29" w:rsidRDefault="00177D5C" w:rsidP="00481C73">
      <w:pPr>
        <w:pStyle w:val="Style"/>
        <w:spacing w:line="480" w:lineRule="auto"/>
        <w:ind w:right="29" w:firstLine="630"/>
        <w:jc w:val="both"/>
        <w:rPr>
          <w:rFonts w:ascii="Times New Roman" w:hAnsi="Times New Roman"/>
          <w:lang w:val="id-ID"/>
        </w:rPr>
      </w:pPr>
      <w:r w:rsidRPr="00E07B29">
        <w:rPr>
          <w:rFonts w:ascii="Times New Roman" w:hAnsi="Times New Roman"/>
        </w:rPr>
        <w:t xml:space="preserve">Pemilihan </w:t>
      </w:r>
      <w:r w:rsidR="002A6AE6" w:rsidRPr="00E07B29">
        <w:rPr>
          <w:rFonts w:ascii="Times New Roman" w:hAnsi="Times New Roman"/>
        </w:rPr>
        <w:t xml:space="preserve">metode </w:t>
      </w:r>
      <w:r w:rsidRPr="00E07B29">
        <w:rPr>
          <w:rFonts w:ascii="Times New Roman" w:hAnsi="Times New Roman"/>
        </w:rPr>
        <w:t xml:space="preserve">dan penggunaan media dapat dikatakan efektif apabila sesuai dengan karakteristik peserta didik, dapat membangkitkan minat dan motivasi murid untuk mengikuti proses pembelajaran, termasuk bidang studi </w:t>
      </w:r>
      <w:r w:rsidR="00481C73" w:rsidRPr="00E07B29">
        <w:rPr>
          <w:rFonts w:ascii="Times New Roman" w:hAnsi="Times New Roman"/>
          <w:lang w:val="id-ID"/>
        </w:rPr>
        <w:t>bahasa Indonesia</w:t>
      </w:r>
      <w:r w:rsidRPr="00E07B29">
        <w:rPr>
          <w:rFonts w:ascii="Times New Roman" w:hAnsi="Times New Roman"/>
        </w:rPr>
        <w:t xml:space="preserve">. </w:t>
      </w:r>
      <w:proofErr w:type="gramStart"/>
      <w:r w:rsidR="002A6AE6" w:rsidRPr="00E07B29">
        <w:rPr>
          <w:rFonts w:ascii="Times New Roman" w:hAnsi="Times New Roman"/>
        </w:rPr>
        <w:t xml:space="preserve">Melalui bermain kartu kata yang </w:t>
      </w:r>
      <w:r w:rsidRPr="00E07B29">
        <w:rPr>
          <w:rFonts w:ascii="Times New Roman" w:hAnsi="Times New Roman"/>
        </w:rPr>
        <w:t xml:space="preserve">merupakan salah satu </w:t>
      </w:r>
      <w:r w:rsidR="004F1956">
        <w:rPr>
          <w:rFonts w:ascii="Times New Roman" w:hAnsi="Times New Roman"/>
          <w:lang w:val="id-ID"/>
        </w:rPr>
        <w:t xml:space="preserve">metode </w:t>
      </w:r>
      <w:r w:rsidR="00E96AC5" w:rsidRPr="00E07B29">
        <w:rPr>
          <w:rFonts w:ascii="Times New Roman" w:hAnsi="Times New Roman"/>
        </w:rPr>
        <w:t>pembelajaran</w:t>
      </w:r>
      <w:r w:rsidRPr="00E07B29">
        <w:rPr>
          <w:rFonts w:ascii="Times New Roman" w:hAnsi="Times New Roman"/>
        </w:rPr>
        <w:t xml:space="preserve"> yang dapat merangsang dan menyenangkan murid tunagrahita ringan </w:t>
      </w:r>
      <w:r w:rsidR="002A6AE6" w:rsidRPr="00E07B29">
        <w:rPr>
          <w:rFonts w:ascii="Times New Roman" w:hAnsi="Times New Roman"/>
        </w:rPr>
        <w:t xml:space="preserve">dalam </w:t>
      </w:r>
      <w:r w:rsidR="00E96AC5" w:rsidRPr="00E07B29">
        <w:rPr>
          <w:rFonts w:ascii="Times New Roman" w:hAnsi="Times New Roman"/>
        </w:rPr>
        <w:t xml:space="preserve">belajar </w:t>
      </w:r>
      <w:r w:rsidR="00481C73" w:rsidRPr="00E07B29">
        <w:rPr>
          <w:rFonts w:ascii="Times New Roman" w:hAnsi="Times New Roman"/>
          <w:lang w:val="id-ID"/>
        </w:rPr>
        <w:t>membaca.</w:t>
      </w:r>
      <w:proofErr w:type="gramEnd"/>
    </w:p>
    <w:p w:rsidR="00E80EB6" w:rsidRPr="00E07B29" w:rsidRDefault="00E96AC5" w:rsidP="00481C73">
      <w:pPr>
        <w:spacing w:after="0" w:line="480" w:lineRule="auto"/>
        <w:ind w:firstLine="720"/>
        <w:jc w:val="both"/>
        <w:rPr>
          <w:rFonts w:ascii="Times New Roman" w:hAnsi="Times New Roman" w:cs="Times New Roman"/>
          <w:sz w:val="24"/>
          <w:szCs w:val="24"/>
        </w:rPr>
      </w:pPr>
      <w:r w:rsidRPr="00E07B29">
        <w:rPr>
          <w:rFonts w:ascii="Times New Roman" w:hAnsi="Times New Roman" w:cs="Times New Roman"/>
          <w:sz w:val="24"/>
          <w:szCs w:val="24"/>
          <w:lang w:val="en-US"/>
        </w:rPr>
        <w:t>Melalui bermain sambil belajar membaca dengan menggunakan kartu kata</w:t>
      </w:r>
      <w:r w:rsidRPr="00E07B29">
        <w:rPr>
          <w:rFonts w:ascii="Times New Roman" w:hAnsi="Times New Roman" w:cs="Times New Roman"/>
          <w:sz w:val="24"/>
          <w:szCs w:val="24"/>
        </w:rPr>
        <w:t xml:space="preserve"> </w:t>
      </w:r>
      <w:r w:rsidR="008005F5" w:rsidRPr="00E07B29">
        <w:rPr>
          <w:rFonts w:ascii="Times New Roman" w:hAnsi="Times New Roman" w:cs="Times New Roman"/>
          <w:sz w:val="24"/>
          <w:szCs w:val="24"/>
          <w:lang w:val="en-US"/>
        </w:rPr>
        <w:t>sehingga</w:t>
      </w:r>
      <w:r w:rsidR="00AD4BF0" w:rsidRPr="00E07B29">
        <w:rPr>
          <w:rFonts w:ascii="Times New Roman" w:hAnsi="Times New Roman" w:cs="Times New Roman"/>
          <w:sz w:val="24"/>
          <w:szCs w:val="24"/>
        </w:rPr>
        <w:t xml:space="preserve"> dapat meningkatkan nilai tambah dalam kemampuan mengingat dan mempertajam </w:t>
      </w:r>
      <w:r w:rsidR="00481C73" w:rsidRPr="00E07B29">
        <w:rPr>
          <w:rFonts w:ascii="Times New Roman" w:hAnsi="Times New Roman" w:cs="Times New Roman"/>
          <w:sz w:val="24"/>
          <w:szCs w:val="24"/>
        </w:rPr>
        <w:t>daya ingat karena penerapan lebih santai, d</w:t>
      </w:r>
      <w:r w:rsidR="00AD4BF0" w:rsidRPr="00E07B29">
        <w:rPr>
          <w:rFonts w:ascii="Times New Roman" w:hAnsi="Times New Roman" w:cs="Times New Roman"/>
          <w:sz w:val="24"/>
          <w:szCs w:val="24"/>
        </w:rPr>
        <w:t xml:space="preserve">engan demikian </w:t>
      </w:r>
      <w:proofErr w:type="gramStart"/>
      <w:r w:rsidR="00AD4BF0" w:rsidRPr="00E07B29">
        <w:rPr>
          <w:rFonts w:ascii="Times New Roman" w:hAnsi="Times New Roman" w:cs="Times New Roman"/>
          <w:sz w:val="24"/>
          <w:szCs w:val="24"/>
        </w:rPr>
        <w:t>akan</w:t>
      </w:r>
      <w:proofErr w:type="gramEnd"/>
      <w:r w:rsidR="00AD4BF0" w:rsidRPr="00E07B29">
        <w:rPr>
          <w:rFonts w:ascii="Times New Roman" w:hAnsi="Times New Roman" w:cs="Times New Roman"/>
          <w:sz w:val="24"/>
          <w:szCs w:val="24"/>
        </w:rPr>
        <w:t xml:space="preserve"> </w:t>
      </w:r>
      <w:r w:rsidR="00AD4BF0" w:rsidRPr="00E07B29">
        <w:rPr>
          <w:rFonts w:ascii="Times New Roman" w:hAnsi="Times New Roman" w:cs="Times New Roman"/>
          <w:sz w:val="24"/>
          <w:szCs w:val="24"/>
        </w:rPr>
        <w:lastRenderedPageBreak/>
        <w:t>memudahkan</w:t>
      </w:r>
      <w:r w:rsidR="00481C73" w:rsidRPr="00E07B29">
        <w:rPr>
          <w:rFonts w:ascii="Times New Roman" w:hAnsi="Times New Roman" w:cs="Times New Roman"/>
          <w:sz w:val="24"/>
          <w:szCs w:val="24"/>
        </w:rPr>
        <w:t xml:space="preserve"> dan memotivasi</w:t>
      </w:r>
      <w:r w:rsidR="00AD4BF0" w:rsidRPr="00E07B29">
        <w:rPr>
          <w:rFonts w:ascii="Times New Roman" w:hAnsi="Times New Roman" w:cs="Times New Roman"/>
          <w:sz w:val="24"/>
          <w:szCs w:val="24"/>
        </w:rPr>
        <w:t xml:space="preserve"> murid tunagrahita dalam </w:t>
      </w:r>
      <w:r w:rsidR="00481C73" w:rsidRPr="00E07B29">
        <w:rPr>
          <w:rFonts w:ascii="Times New Roman" w:hAnsi="Times New Roman" w:cs="Times New Roman"/>
          <w:sz w:val="24"/>
          <w:szCs w:val="24"/>
        </w:rPr>
        <w:t>mengikuti proses pembelajaran</w:t>
      </w:r>
    </w:p>
    <w:p w:rsidR="00E80EB6" w:rsidRDefault="00E07B29" w:rsidP="00E80EB6">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Dengan melihat hambatan belajar membaca yang dialami oleh murid tunagrahita ringan maka perlu di</w:t>
      </w:r>
      <w:r w:rsidR="00BA17B0">
        <w:rPr>
          <w:rFonts w:ascii="Times New Roman" w:hAnsi="Times New Roman" w:cs="Times New Roman"/>
          <w:sz w:val="24"/>
          <w:szCs w:val="24"/>
          <w:lang w:val="sv-SE"/>
        </w:rPr>
        <w:t>terapkan</w:t>
      </w:r>
      <w:r>
        <w:rPr>
          <w:rFonts w:ascii="Times New Roman" w:hAnsi="Times New Roman" w:cs="Times New Roman"/>
          <w:sz w:val="24"/>
          <w:szCs w:val="24"/>
          <w:lang w:val="sv-SE"/>
        </w:rPr>
        <w:t xml:space="preserve"> sebuah </w:t>
      </w:r>
      <w:r w:rsidR="001318C8">
        <w:rPr>
          <w:rFonts w:ascii="Times New Roman" w:hAnsi="Times New Roman" w:cs="Times New Roman"/>
          <w:sz w:val="24"/>
          <w:szCs w:val="24"/>
          <w:lang w:val="sv-SE"/>
        </w:rPr>
        <w:t>strategi yang dapat memotivasi dan merangsang minat belajarnya serta</w:t>
      </w:r>
      <w:r w:rsidR="00E80EB6" w:rsidRPr="00E07B29">
        <w:rPr>
          <w:rFonts w:ascii="Times New Roman" w:hAnsi="Times New Roman" w:cs="Times New Roman"/>
          <w:sz w:val="24"/>
          <w:szCs w:val="24"/>
          <w:lang w:val="sv-SE"/>
        </w:rPr>
        <w:t xml:space="preserve"> memudahkan </w:t>
      </w:r>
      <w:r w:rsidR="00605F71" w:rsidRPr="00E07B29">
        <w:rPr>
          <w:rFonts w:ascii="Times New Roman" w:hAnsi="Times New Roman" w:cs="Times New Roman"/>
          <w:sz w:val="24"/>
          <w:szCs w:val="24"/>
          <w:lang w:val="sv-SE"/>
        </w:rPr>
        <w:t>murid</w:t>
      </w:r>
      <w:r w:rsidR="00E80EB6" w:rsidRPr="00E07B29">
        <w:rPr>
          <w:rFonts w:ascii="Times New Roman" w:hAnsi="Times New Roman" w:cs="Times New Roman"/>
          <w:sz w:val="24"/>
          <w:szCs w:val="24"/>
          <w:lang w:val="sv-SE"/>
        </w:rPr>
        <w:t xml:space="preserve"> tunagrahita ringan dalam</w:t>
      </w:r>
      <w:r w:rsidR="004765A1">
        <w:rPr>
          <w:rFonts w:ascii="Times New Roman" w:hAnsi="Times New Roman" w:cs="Times New Roman"/>
          <w:sz w:val="24"/>
          <w:szCs w:val="24"/>
          <w:lang w:val="sv-SE"/>
        </w:rPr>
        <w:t xml:space="preserve"> </w:t>
      </w:r>
      <w:r w:rsidR="00E80EB6" w:rsidRPr="00E07B29">
        <w:rPr>
          <w:rFonts w:ascii="Times New Roman" w:hAnsi="Times New Roman" w:cs="Times New Roman"/>
          <w:sz w:val="24"/>
          <w:szCs w:val="24"/>
          <w:lang w:val="sv-SE"/>
        </w:rPr>
        <w:t>lebih jelasnya mengenai kerangka pikir dalam penelitian ini dapat dilihat dalam bagan berikut:</w:t>
      </w:r>
    </w:p>
    <w:p w:rsidR="00A9381D" w:rsidRDefault="00CC69A7" w:rsidP="00E80EB6">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noProof/>
          <w:sz w:val="24"/>
          <w:szCs w:val="24"/>
        </w:rPr>
        <w:pict>
          <v:roundrect id="_x0000_s1031" style="position:absolute;left:0;text-align:left;margin-left:6.6pt;margin-top:20.9pt;width:199.5pt;height:88.9pt;z-index:251687936" arcsize="11526f" o:regroupid="2" filled="f" strokeweight="1.5pt">
            <v:textbox style="mso-next-textbox:#_x0000_s1031">
              <w:txbxContent>
                <w:p w:rsidR="008255D2" w:rsidRPr="00C63850" w:rsidRDefault="00C63850" w:rsidP="00774EB6">
                  <w:pPr>
                    <w:spacing w:after="0"/>
                    <w:jc w:val="center"/>
                    <w:rPr>
                      <w:rFonts w:ascii="Times New Roman" w:hAnsi="Times New Roman" w:cs="Times New Roman"/>
                      <w:sz w:val="24"/>
                      <w:szCs w:val="24"/>
                      <w:lang w:val="en-US"/>
                    </w:rPr>
                  </w:pPr>
                  <w:r>
                    <w:rPr>
                      <w:rFonts w:ascii="Times New Roman" w:hAnsi="Times New Roman" w:cs="Times New Roman"/>
                      <w:b/>
                      <w:sz w:val="24"/>
                      <w:szCs w:val="24"/>
                      <w:lang w:val="en-US"/>
                    </w:rPr>
                    <w:t>Kemampuan</w:t>
                  </w:r>
                  <w:r w:rsidR="008255D2" w:rsidRPr="00774EB6">
                    <w:rPr>
                      <w:rFonts w:ascii="Times New Roman" w:hAnsi="Times New Roman" w:cs="Times New Roman"/>
                      <w:b/>
                      <w:sz w:val="24"/>
                      <w:szCs w:val="24"/>
                    </w:rPr>
                    <w:t xml:space="preserve"> </w:t>
                  </w:r>
                  <w:r>
                    <w:rPr>
                      <w:rFonts w:ascii="Times New Roman" w:hAnsi="Times New Roman" w:cs="Times New Roman"/>
                      <w:b/>
                      <w:sz w:val="24"/>
                      <w:szCs w:val="24"/>
                    </w:rPr>
                    <w:t>Membaca</w:t>
                  </w:r>
                  <w:r w:rsidR="008255D2" w:rsidRPr="00774EB6">
                    <w:rPr>
                      <w:rFonts w:ascii="Times New Roman" w:hAnsi="Times New Roman" w:cs="Times New Roman"/>
                      <w:b/>
                      <w:sz w:val="24"/>
                      <w:szCs w:val="24"/>
                    </w:rPr>
                    <w:t xml:space="preserve"> Murid </w:t>
                  </w:r>
                  <w:r>
                    <w:rPr>
                      <w:rFonts w:ascii="Times New Roman" w:hAnsi="Times New Roman" w:cs="Times New Roman"/>
                      <w:b/>
                      <w:sz w:val="24"/>
                      <w:szCs w:val="24"/>
                      <w:lang w:val="en-US"/>
                    </w:rPr>
                    <w:t>T</w:t>
                  </w:r>
                  <w:r w:rsidR="008255D2" w:rsidRPr="00774EB6">
                    <w:rPr>
                      <w:rFonts w:ascii="Times New Roman" w:hAnsi="Times New Roman" w:cs="Times New Roman"/>
                      <w:b/>
                      <w:sz w:val="24"/>
                      <w:szCs w:val="24"/>
                    </w:rPr>
                    <w:t>unagrahita</w:t>
                  </w:r>
                  <w:r>
                    <w:rPr>
                      <w:rFonts w:ascii="Times New Roman" w:hAnsi="Times New Roman" w:cs="Times New Roman"/>
                      <w:b/>
                      <w:sz w:val="24"/>
                      <w:szCs w:val="24"/>
                    </w:rPr>
                    <w:t xml:space="preserve"> Ringan Kelas Dasar</w:t>
                  </w:r>
                  <w:r>
                    <w:rPr>
                      <w:rFonts w:ascii="Times New Roman" w:hAnsi="Times New Roman" w:cs="Times New Roman"/>
                      <w:b/>
                      <w:sz w:val="24"/>
                      <w:szCs w:val="24"/>
                      <w:lang w:val="en-US"/>
                    </w:rPr>
                    <w:t xml:space="preserve"> </w:t>
                  </w:r>
                  <w:r w:rsidR="008255D2">
                    <w:rPr>
                      <w:rFonts w:ascii="Times New Roman" w:hAnsi="Times New Roman" w:cs="Times New Roman"/>
                      <w:b/>
                      <w:sz w:val="24"/>
                      <w:szCs w:val="24"/>
                    </w:rPr>
                    <w:t>II</w:t>
                  </w: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Belum  Mencapai</w:t>
                  </w:r>
                  <w:proofErr w:type="gramEnd"/>
                  <w:r>
                    <w:rPr>
                      <w:rFonts w:ascii="Times New Roman" w:hAnsi="Times New Roman" w:cs="Times New Roman"/>
                      <w:b/>
                      <w:sz w:val="24"/>
                      <w:szCs w:val="24"/>
                      <w:lang w:val="en-US"/>
                    </w:rPr>
                    <w:t xml:space="preserve"> Indikator Perkembangan</w:t>
                  </w:r>
                </w:p>
              </w:txbxContent>
            </v:textbox>
          </v:roundrect>
        </w:pict>
      </w:r>
    </w:p>
    <w:p w:rsidR="00E80EB6" w:rsidRDefault="00CC69A7" w:rsidP="00E80EB6">
      <w:pPr>
        <w:spacing w:after="0" w:line="480" w:lineRule="auto"/>
        <w:ind w:firstLine="720"/>
        <w:jc w:val="both"/>
      </w:pPr>
      <w:r>
        <w:rPr>
          <w:rFonts w:ascii="Times New Roman" w:hAnsi="Times New Roman" w:cs="Times New Roman"/>
          <w:noProof/>
          <w:sz w:val="24"/>
          <w:szCs w:val="24"/>
        </w:rPr>
        <w:pict>
          <v:roundrect id="_x0000_s1033" style="position:absolute;left:0;text-align:left;margin-left:242.85pt;margin-top:-7.45pt;width:174.75pt;height:142pt;z-index:251689984" arcsize="14776f" o:regroupid="2" filled="f" strokeweight="1.5pt">
            <v:textbox style="mso-next-textbox:#_x0000_s1033">
              <w:txbxContent>
                <w:p w:rsidR="008255D2" w:rsidRDefault="008255D2" w:rsidP="00975C6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Kegiatan Bermain </w:t>
                  </w:r>
                </w:p>
                <w:p w:rsidR="008255D2" w:rsidRDefault="008255D2" w:rsidP="00975C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Kartu Kata</w:t>
                  </w:r>
                </w:p>
                <w:p w:rsidR="008255D2" w:rsidRPr="00DE79C8" w:rsidRDefault="008255D2" w:rsidP="00975C64">
                  <w:pPr>
                    <w:spacing w:after="0" w:line="240" w:lineRule="auto"/>
                    <w:jc w:val="center"/>
                    <w:rPr>
                      <w:rFonts w:ascii="Times New Roman" w:hAnsi="Times New Roman" w:cs="Times New Roman"/>
                      <w:b/>
                      <w:sz w:val="10"/>
                      <w:szCs w:val="24"/>
                    </w:rPr>
                  </w:pPr>
                </w:p>
                <w:p w:rsidR="008255D2" w:rsidRPr="00891F65" w:rsidRDefault="008255D2" w:rsidP="00891F65">
                  <w:pPr>
                    <w:spacing w:after="0" w:line="240" w:lineRule="auto"/>
                    <w:rPr>
                      <w:rFonts w:ascii="Times New Roman" w:hAnsi="Times New Roman" w:cs="Times New Roman"/>
                      <w:sz w:val="24"/>
                      <w:szCs w:val="24"/>
                    </w:rPr>
                  </w:pPr>
                  <w:r w:rsidRPr="00891F65">
                    <w:rPr>
                      <w:rFonts w:ascii="Times New Roman" w:hAnsi="Times New Roman" w:cs="Times New Roman"/>
                      <w:sz w:val="24"/>
                      <w:szCs w:val="24"/>
                    </w:rPr>
                    <w:t>Terdiri dari</w:t>
                  </w:r>
                  <w:r>
                    <w:rPr>
                      <w:rFonts w:ascii="Times New Roman" w:hAnsi="Times New Roman" w:cs="Times New Roman"/>
                      <w:sz w:val="24"/>
                      <w:szCs w:val="24"/>
                    </w:rPr>
                    <w:t xml:space="preserve"> kata</w:t>
                  </w:r>
                  <w:r w:rsidRPr="00891F65">
                    <w:rPr>
                      <w:rFonts w:ascii="Times New Roman" w:hAnsi="Times New Roman" w:cs="Times New Roman"/>
                      <w:sz w:val="24"/>
                      <w:szCs w:val="24"/>
                    </w:rPr>
                    <w:t>:</w:t>
                  </w:r>
                </w:p>
                <w:p w:rsidR="008255D2" w:rsidRPr="00891F65" w:rsidRDefault="008255D2" w:rsidP="004A7F3C">
                  <w:pPr>
                    <w:pStyle w:val="ListParagraph"/>
                    <w:numPr>
                      <w:ilvl w:val="0"/>
                      <w:numId w:val="25"/>
                    </w:numPr>
                    <w:spacing w:after="0" w:line="240" w:lineRule="auto"/>
                    <w:ind w:left="284" w:hanging="218"/>
                    <w:rPr>
                      <w:rFonts w:ascii="Times New Roman" w:hAnsi="Times New Roman" w:cs="Times New Roman"/>
                      <w:sz w:val="24"/>
                      <w:szCs w:val="24"/>
                    </w:rPr>
                  </w:pPr>
                  <w:r>
                    <w:rPr>
                      <w:rFonts w:ascii="Times New Roman" w:hAnsi="Times New Roman" w:cs="Times New Roman"/>
                      <w:sz w:val="24"/>
                      <w:szCs w:val="24"/>
                      <w:lang w:val="id-ID"/>
                    </w:rPr>
                    <w:t>Baju</w:t>
                  </w:r>
                  <w:r>
                    <w:rPr>
                      <w:rFonts w:ascii="Times New Roman" w:hAnsi="Times New Roman" w:cs="Times New Roman"/>
                      <w:sz w:val="24"/>
                      <w:szCs w:val="24"/>
                      <w:lang w:val="id-ID"/>
                    </w:rPr>
                    <w:tab/>
                    <w:t>- Balon</w:t>
                  </w:r>
                </w:p>
                <w:p w:rsidR="008255D2" w:rsidRPr="00891F65" w:rsidRDefault="008255D2" w:rsidP="004A7F3C">
                  <w:pPr>
                    <w:pStyle w:val="ListParagraph"/>
                    <w:numPr>
                      <w:ilvl w:val="0"/>
                      <w:numId w:val="25"/>
                    </w:numPr>
                    <w:spacing w:after="0" w:line="240" w:lineRule="auto"/>
                    <w:ind w:left="284" w:hanging="218"/>
                    <w:rPr>
                      <w:rFonts w:ascii="Times New Roman" w:hAnsi="Times New Roman" w:cs="Times New Roman"/>
                      <w:sz w:val="24"/>
                      <w:szCs w:val="24"/>
                    </w:rPr>
                  </w:pPr>
                  <w:r>
                    <w:rPr>
                      <w:rFonts w:ascii="Times New Roman" w:hAnsi="Times New Roman" w:cs="Times New Roman"/>
                      <w:sz w:val="24"/>
                      <w:szCs w:val="24"/>
                      <w:lang w:val="id-ID"/>
                    </w:rPr>
                    <w:t>Ayam</w:t>
                  </w:r>
                  <w:r>
                    <w:rPr>
                      <w:rFonts w:ascii="Times New Roman" w:hAnsi="Times New Roman" w:cs="Times New Roman"/>
                      <w:sz w:val="24"/>
                      <w:szCs w:val="24"/>
                      <w:lang w:val="id-ID"/>
                    </w:rPr>
                    <w:tab/>
                    <w:t>- Mobil</w:t>
                  </w:r>
                </w:p>
                <w:p w:rsidR="008255D2" w:rsidRPr="00891F65" w:rsidRDefault="008255D2" w:rsidP="004A7F3C">
                  <w:pPr>
                    <w:pStyle w:val="ListParagraph"/>
                    <w:numPr>
                      <w:ilvl w:val="0"/>
                      <w:numId w:val="25"/>
                    </w:numPr>
                    <w:spacing w:after="0" w:line="240" w:lineRule="auto"/>
                    <w:ind w:left="284" w:hanging="218"/>
                    <w:rPr>
                      <w:rFonts w:ascii="Times New Roman" w:hAnsi="Times New Roman" w:cs="Times New Roman"/>
                      <w:sz w:val="24"/>
                      <w:szCs w:val="24"/>
                    </w:rPr>
                  </w:pPr>
                  <w:r>
                    <w:rPr>
                      <w:rFonts w:ascii="Times New Roman" w:hAnsi="Times New Roman" w:cs="Times New Roman"/>
                      <w:sz w:val="24"/>
                      <w:szCs w:val="24"/>
                      <w:lang w:val="id-ID"/>
                    </w:rPr>
                    <w:t>Bola</w:t>
                  </w:r>
                  <w:r>
                    <w:rPr>
                      <w:rFonts w:ascii="Times New Roman" w:hAnsi="Times New Roman" w:cs="Times New Roman"/>
                      <w:sz w:val="24"/>
                      <w:szCs w:val="24"/>
                      <w:lang w:val="id-ID"/>
                    </w:rPr>
                    <w:tab/>
                    <w:t>- Sepatu</w:t>
                  </w:r>
                </w:p>
                <w:p w:rsidR="008255D2" w:rsidRPr="00720D31" w:rsidRDefault="008255D2" w:rsidP="004A7F3C">
                  <w:pPr>
                    <w:pStyle w:val="ListParagraph"/>
                    <w:numPr>
                      <w:ilvl w:val="0"/>
                      <w:numId w:val="25"/>
                    </w:numPr>
                    <w:spacing w:after="0" w:line="240" w:lineRule="auto"/>
                    <w:ind w:left="284" w:hanging="218"/>
                    <w:rPr>
                      <w:rFonts w:ascii="Times New Roman" w:hAnsi="Times New Roman" w:cs="Times New Roman"/>
                      <w:sz w:val="24"/>
                      <w:szCs w:val="24"/>
                    </w:rPr>
                  </w:pPr>
                  <w:r>
                    <w:rPr>
                      <w:rFonts w:ascii="Times New Roman" w:hAnsi="Times New Roman" w:cs="Times New Roman"/>
                      <w:sz w:val="24"/>
                      <w:szCs w:val="24"/>
                      <w:lang w:val="id-ID"/>
                    </w:rPr>
                    <w:t>Buku</w:t>
                  </w:r>
                  <w:r>
                    <w:rPr>
                      <w:rFonts w:ascii="Times New Roman" w:hAnsi="Times New Roman" w:cs="Times New Roman"/>
                      <w:sz w:val="24"/>
                      <w:szCs w:val="24"/>
                      <w:lang w:val="id-ID"/>
                    </w:rPr>
                    <w:tab/>
                    <w:t>- Pisang</w:t>
                  </w:r>
                </w:p>
                <w:p w:rsidR="008255D2" w:rsidRPr="00891F65" w:rsidRDefault="008255D2" w:rsidP="004A7F3C">
                  <w:pPr>
                    <w:pStyle w:val="ListParagraph"/>
                    <w:numPr>
                      <w:ilvl w:val="0"/>
                      <w:numId w:val="25"/>
                    </w:numPr>
                    <w:spacing w:after="0" w:line="240" w:lineRule="auto"/>
                    <w:ind w:left="284" w:hanging="218"/>
                    <w:rPr>
                      <w:rFonts w:ascii="Times New Roman" w:hAnsi="Times New Roman" w:cs="Times New Roman"/>
                      <w:sz w:val="24"/>
                      <w:szCs w:val="24"/>
                    </w:rPr>
                  </w:pPr>
                  <w:r>
                    <w:rPr>
                      <w:rFonts w:ascii="Times New Roman" w:hAnsi="Times New Roman" w:cs="Times New Roman"/>
                      <w:sz w:val="24"/>
                      <w:szCs w:val="24"/>
                      <w:lang w:val="id-ID"/>
                    </w:rPr>
                    <w:t>Topi</w:t>
                  </w:r>
                  <w:r>
                    <w:rPr>
                      <w:rFonts w:ascii="Times New Roman" w:hAnsi="Times New Roman" w:cs="Times New Roman"/>
                      <w:sz w:val="24"/>
                      <w:szCs w:val="24"/>
                      <w:lang w:val="id-ID"/>
                    </w:rPr>
                    <w:tab/>
                    <w:t>- Pesawat</w:t>
                  </w:r>
                </w:p>
                <w:p w:rsidR="008255D2" w:rsidRPr="00891F65" w:rsidRDefault="008255D2" w:rsidP="00975C64">
                  <w:pPr>
                    <w:spacing w:after="0" w:line="240" w:lineRule="auto"/>
                    <w:jc w:val="center"/>
                    <w:rPr>
                      <w:rFonts w:ascii="Times New Roman" w:hAnsi="Times New Roman" w:cs="Times New Roman"/>
                      <w:sz w:val="24"/>
                      <w:szCs w:val="24"/>
                    </w:rPr>
                  </w:pPr>
                </w:p>
              </w:txbxContent>
            </v:textbox>
          </v:round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208.35pt;margin-top:8.3pt;width:33pt;height:29.05pt;z-index:251688960" o:regroupid="2" fillcolor="#333" strokeweight="1.25pt"/>
        </w:pict>
      </w:r>
    </w:p>
    <w:p w:rsidR="00E80EB6" w:rsidRPr="00F50624" w:rsidRDefault="00E80EB6" w:rsidP="00E80EB6">
      <w:pPr>
        <w:spacing w:after="0" w:line="480" w:lineRule="auto"/>
        <w:ind w:firstLine="720"/>
        <w:jc w:val="both"/>
      </w:pPr>
    </w:p>
    <w:p w:rsidR="00E80EB6" w:rsidRPr="00891F65" w:rsidRDefault="00E80EB6" w:rsidP="00E80EB6">
      <w:pPr>
        <w:spacing w:after="0" w:line="480" w:lineRule="auto"/>
        <w:ind w:left="360" w:firstLine="720"/>
        <w:jc w:val="both"/>
        <w:rPr>
          <w:rFonts w:ascii="Times New Roman" w:hAnsi="Times New Roman" w:cs="Times New Roman"/>
          <w:sz w:val="24"/>
          <w:szCs w:val="24"/>
        </w:rPr>
      </w:pPr>
    </w:p>
    <w:p w:rsidR="00E80EB6" w:rsidRPr="00E80EB6" w:rsidRDefault="00E80EB6" w:rsidP="00E80EB6">
      <w:pPr>
        <w:spacing w:after="0" w:line="480" w:lineRule="auto"/>
        <w:ind w:left="360" w:firstLine="720"/>
        <w:jc w:val="both"/>
        <w:rPr>
          <w:rFonts w:ascii="Times New Roman" w:hAnsi="Times New Roman" w:cs="Times New Roman"/>
          <w:sz w:val="24"/>
          <w:szCs w:val="24"/>
          <w:lang w:val="sv-SE"/>
        </w:rPr>
      </w:pPr>
    </w:p>
    <w:p w:rsidR="00E80EB6" w:rsidRPr="00E80EB6" w:rsidRDefault="00CC69A7" w:rsidP="00E80EB6">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320.5pt;margin-top:25.65pt;width:27pt;height:57.9pt;z-index:251691008" o:regroupid="2" fillcolor="#333" strokeweight="1.25pt"/>
        </w:pict>
      </w:r>
    </w:p>
    <w:p w:rsidR="00E80EB6" w:rsidRDefault="00E80EB6" w:rsidP="00E80EB6">
      <w:pPr>
        <w:spacing w:after="0"/>
        <w:jc w:val="center"/>
        <w:rPr>
          <w:rFonts w:ascii="Times New Roman" w:hAnsi="Times New Roman" w:cs="Times New Roman"/>
          <w:sz w:val="24"/>
          <w:szCs w:val="24"/>
          <w:lang w:val="en-US"/>
        </w:rPr>
      </w:pPr>
    </w:p>
    <w:p w:rsidR="00D21012" w:rsidRDefault="00D21012" w:rsidP="00365535">
      <w:pPr>
        <w:jc w:val="center"/>
        <w:rPr>
          <w:rFonts w:ascii="Times New Roman" w:hAnsi="Times New Roman" w:cs="Times New Roman"/>
          <w:sz w:val="24"/>
          <w:szCs w:val="24"/>
        </w:rPr>
      </w:pPr>
    </w:p>
    <w:p w:rsidR="00891F65" w:rsidRDefault="00CC69A7" w:rsidP="00720D31">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roundrect id="_x0000_s1035" style="position:absolute;left:0;text-align:left;margin-left:251.3pt;margin-top:14.25pt;width:164.05pt;height:98.25pt;z-index:251692032" arcsize="9472f" o:regroupid="2" filled="f" strokeweight="1.5pt">
            <v:textbox style="mso-next-textbox:#_x0000_s1035">
              <w:txbxContent>
                <w:p w:rsidR="008255D2" w:rsidRPr="00C63850" w:rsidRDefault="008255D2" w:rsidP="00774EB6">
                  <w:pPr>
                    <w:spacing w:after="0"/>
                    <w:jc w:val="center"/>
                    <w:rPr>
                      <w:rFonts w:ascii="Times New Roman" w:hAnsi="Times New Roman" w:cs="Times New Roman"/>
                      <w:sz w:val="24"/>
                      <w:szCs w:val="24"/>
                      <w:lang w:val="en-US"/>
                    </w:rPr>
                  </w:pPr>
                  <w:r>
                    <w:rPr>
                      <w:rFonts w:ascii="Times New Roman" w:hAnsi="Times New Roman" w:cs="Times New Roman"/>
                      <w:b/>
                      <w:sz w:val="24"/>
                      <w:szCs w:val="24"/>
                    </w:rPr>
                    <w:t>Kemampuan Membaca</w:t>
                  </w:r>
                  <w:r w:rsidRPr="00774EB6">
                    <w:rPr>
                      <w:rFonts w:ascii="Times New Roman" w:hAnsi="Times New Roman" w:cs="Times New Roman"/>
                      <w:b/>
                      <w:sz w:val="24"/>
                      <w:szCs w:val="24"/>
                    </w:rPr>
                    <w:t xml:space="preserve"> Murid Tunagrahita Ringan Kelas </w:t>
                  </w:r>
                  <w:r>
                    <w:rPr>
                      <w:rFonts w:ascii="Times New Roman" w:hAnsi="Times New Roman" w:cs="Times New Roman"/>
                      <w:b/>
                      <w:sz w:val="24"/>
                      <w:szCs w:val="24"/>
                    </w:rPr>
                    <w:t>Dasar II</w:t>
                  </w:r>
                  <w:r w:rsidR="00C63850">
                    <w:rPr>
                      <w:rFonts w:ascii="Times New Roman" w:hAnsi="Times New Roman" w:cs="Times New Roman"/>
                      <w:b/>
                      <w:sz w:val="24"/>
                      <w:szCs w:val="24"/>
                    </w:rPr>
                    <w:t xml:space="preserve"> </w:t>
                  </w:r>
                  <w:r w:rsidR="00C63850">
                    <w:rPr>
                      <w:rFonts w:ascii="Times New Roman" w:hAnsi="Times New Roman" w:cs="Times New Roman"/>
                      <w:b/>
                      <w:sz w:val="24"/>
                      <w:szCs w:val="24"/>
                      <w:lang w:val="en-US"/>
                    </w:rPr>
                    <w:t>Telah Mencapai Indikator Perkembangan</w:t>
                  </w:r>
                </w:p>
              </w:txbxContent>
            </v:textbox>
          </v:roundrect>
        </w:pict>
      </w:r>
    </w:p>
    <w:p w:rsidR="00891F65" w:rsidRDefault="00891F65" w:rsidP="00365535">
      <w:pPr>
        <w:jc w:val="center"/>
        <w:rPr>
          <w:rFonts w:ascii="Times New Roman" w:hAnsi="Times New Roman" w:cs="Times New Roman"/>
          <w:sz w:val="24"/>
          <w:szCs w:val="24"/>
        </w:rPr>
      </w:pPr>
    </w:p>
    <w:p w:rsidR="00891F65" w:rsidRDefault="00891F65" w:rsidP="00DE79C8">
      <w:pPr>
        <w:spacing w:line="240" w:lineRule="auto"/>
        <w:jc w:val="center"/>
        <w:rPr>
          <w:rFonts w:ascii="Times New Roman" w:hAnsi="Times New Roman" w:cs="Times New Roman"/>
          <w:sz w:val="24"/>
          <w:szCs w:val="24"/>
        </w:rPr>
      </w:pPr>
    </w:p>
    <w:p w:rsidR="00A9381D" w:rsidRDefault="00A9381D" w:rsidP="003B5B76">
      <w:pPr>
        <w:spacing w:after="0" w:line="480" w:lineRule="auto"/>
        <w:jc w:val="center"/>
        <w:rPr>
          <w:rFonts w:ascii="Times New Roman" w:hAnsi="Times New Roman" w:cs="Times New Roman"/>
          <w:sz w:val="24"/>
          <w:szCs w:val="24"/>
          <w:lang w:val="sv-SE"/>
        </w:rPr>
      </w:pPr>
    </w:p>
    <w:p w:rsidR="00A9381D" w:rsidRDefault="00A9381D" w:rsidP="003B5B76">
      <w:pPr>
        <w:spacing w:after="0" w:line="480" w:lineRule="auto"/>
        <w:jc w:val="center"/>
        <w:rPr>
          <w:rFonts w:ascii="Times New Roman" w:hAnsi="Times New Roman" w:cs="Times New Roman"/>
          <w:sz w:val="24"/>
          <w:szCs w:val="24"/>
          <w:lang w:val="sv-SE"/>
        </w:rPr>
      </w:pPr>
    </w:p>
    <w:p w:rsidR="000246A7" w:rsidRDefault="00E80EB6" w:rsidP="00CC69A7">
      <w:pPr>
        <w:spacing w:after="0" w:line="480" w:lineRule="auto"/>
        <w:ind w:left="720" w:firstLine="1548"/>
        <w:rPr>
          <w:rFonts w:ascii="Times New Roman" w:hAnsi="Times New Roman" w:cs="Times New Roman"/>
          <w:b/>
          <w:sz w:val="24"/>
          <w:szCs w:val="24"/>
          <w:lang w:val="sv-SE"/>
        </w:rPr>
      </w:pPr>
      <w:bookmarkStart w:id="0" w:name="_GoBack"/>
      <w:bookmarkEnd w:id="0"/>
      <w:r w:rsidRPr="00E80EB6">
        <w:rPr>
          <w:rFonts w:ascii="Times New Roman" w:hAnsi="Times New Roman" w:cs="Times New Roman"/>
          <w:sz w:val="24"/>
          <w:szCs w:val="24"/>
          <w:lang w:val="sv-SE"/>
        </w:rPr>
        <w:t xml:space="preserve">Gambar </w:t>
      </w:r>
      <w:r w:rsidR="00774EB6">
        <w:rPr>
          <w:rFonts w:ascii="Times New Roman" w:hAnsi="Times New Roman" w:cs="Times New Roman"/>
          <w:sz w:val="24"/>
          <w:szCs w:val="24"/>
        </w:rPr>
        <w:t>2.</w:t>
      </w:r>
      <w:r w:rsidR="00BA17B0">
        <w:rPr>
          <w:rFonts w:ascii="Times New Roman" w:hAnsi="Times New Roman" w:cs="Times New Roman"/>
          <w:sz w:val="24"/>
          <w:szCs w:val="24"/>
          <w:lang w:val="sv-SE"/>
        </w:rPr>
        <w:t>2</w:t>
      </w:r>
      <w:r w:rsidRPr="00E80EB6">
        <w:rPr>
          <w:rFonts w:ascii="Times New Roman" w:hAnsi="Times New Roman" w:cs="Times New Roman"/>
          <w:sz w:val="24"/>
          <w:szCs w:val="24"/>
          <w:lang w:val="sv-SE"/>
        </w:rPr>
        <w:t xml:space="preserve">: </w:t>
      </w:r>
      <w:r w:rsidRPr="00E80EB6">
        <w:rPr>
          <w:rFonts w:ascii="Times New Roman" w:hAnsi="Times New Roman" w:cs="Times New Roman"/>
          <w:b/>
          <w:sz w:val="24"/>
          <w:szCs w:val="24"/>
          <w:lang w:val="sv-SE"/>
        </w:rPr>
        <w:t>Bagan Kerangka Pikir</w:t>
      </w:r>
    </w:p>
    <w:p w:rsidR="00CC69A7" w:rsidRDefault="00CC69A7" w:rsidP="00E8516E">
      <w:pPr>
        <w:spacing w:after="0" w:line="480" w:lineRule="auto"/>
        <w:ind w:left="720" w:firstLine="720"/>
        <w:rPr>
          <w:rFonts w:ascii="Times New Roman" w:hAnsi="Times New Roman" w:cs="Times New Roman"/>
          <w:b/>
          <w:sz w:val="24"/>
          <w:szCs w:val="24"/>
          <w:lang w:val="en-US"/>
        </w:rPr>
      </w:pPr>
    </w:p>
    <w:p w:rsidR="00AD4BF0" w:rsidRPr="007D4A36" w:rsidRDefault="00AD4BF0" w:rsidP="004A7F3C">
      <w:pPr>
        <w:pStyle w:val="ListParagraph"/>
        <w:numPr>
          <w:ilvl w:val="0"/>
          <w:numId w:val="1"/>
        </w:numPr>
        <w:spacing w:after="0" w:line="480" w:lineRule="auto"/>
        <w:ind w:left="426" w:right="49" w:hanging="426"/>
        <w:jc w:val="both"/>
        <w:rPr>
          <w:rFonts w:ascii="Times New Roman" w:hAnsi="Times New Roman" w:cs="Times New Roman"/>
          <w:b/>
          <w:sz w:val="24"/>
          <w:szCs w:val="24"/>
          <w:lang w:val="id-ID"/>
        </w:rPr>
      </w:pPr>
      <w:r>
        <w:rPr>
          <w:rFonts w:ascii="Times New Roman" w:hAnsi="Times New Roman" w:cs="Times New Roman"/>
          <w:b/>
          <w:sz w:val="24"/>
          <w:szCs w:val="24"/>
        </w:rPr>
        <w:lastRenderedPageBreak/>
        <w:t>Pertanyaan Penelitian</w:t>
      </w:r>
    </w:p>
    <w:p w:rsidR="004E7BAF" w:rsidRDefault="00AD4BF0" w:rsidP="00A47FEE">
      <w:pPr>
        <w:pStyle w:val="ListParagraph"/>
        <w:tabs>
          <w:tab w:val="left" w:pos="270"/>
          <w:tab w:val="left" w:pos="630"/>
          <w:tab w:val="left" w:pos="1170"/>
        </w:tabs>
        <w:spacing w:after="0" w:line="480" w:lineRule="auto"/>
        <w:ind w:left="0" w:right="49"/>
        <w:jc w:val="both"/>
        <w:rPr>
          <w:rFonts w:ascii="Times New Roman" w:hAnsi="Times New Roman" w:cs="Times New Roman"/>
          <w:sz w:val="24"/>
          <w:szCs w:val="24"/>
        </w:rPr>
      </w:pPr>
      <w:r w:rsidRPr="007D4A36">
        <w:rPr>
          <w:rFonts w:ascii="Times New Roman" w:hAnsi="Times New Roman" w:cs="Times New Roman"/>
          <w:b/>
          <w:sz w:val="24"/>
          <w:szCs w:val="24"/>
          <w:lang w:val="id-ID"/>
        </w:rPr>
        <w:tab/>
      </w:r>
      <w:r w:rsidRPr="007D4A36">
        <w:rPr>
          <w:rFonts w:ascii="Times New Roman" w:hAnsi="Times New Roman" w:cs="Times New Roman"/>
          <w:b/>
          <w:sz w:val="24"/>
          <w:szCs w:val="24"/>
          <w:lang w:val="id-ID"/>
        </w:rPr>
        <w:tab/>
      </w:r>
      <w:r w:rsidRPr="007D4A36">
        <w:rPr>
          <w:rFonts w:ascii="Times New Roman" w:hAnsi="Times New Roman" w:cs="Times New Roman"/>
          <w:sz w:val="24"/>
          <w:szCs w:val="24"/>
          <w:lang w:val="id-ID"/>
        </w:rPr>
        <w:t>Adapun pertanyaan penelitian yang diajukan dalam penelitian ini adalah sebagai berikut:</w:t>
      </w:r>
      <w:r w:rsidR="00A47FEE">
        <w:rPr>
          <w:rFonts w:ascii="Times New Roman" w:hAnsi="Times New Roman" w:cs="Times New Roman"/>
          <w:sz w:val="24"/>
          <w:szCs w:val="24"/>
          <w:lang w:val="id-ID"/>
        </w:rPr>
        <w:t xml:space="preserve"> </w:t>
      </w:r>
    </w:p>
    <w:p w:rsidR="00076CD1" w:rsidRPr="00E011D0" w:rsidRDefault="008B3606" w:rsidP="00076CD1">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Ter</w:t>
      </w:r>
      <w:r w:rsidR="00076CD1">
        <w:rPr>
          <w:rFonts w:ascii="Times New Roman" w:hAnsi="Times New Roman" w:cs="Times New Roman"/>
          <w:sz w:val="24"/>
          <w:szCs w:val="24"/>
        </w:rPr>
        <w:t>dapat peningkatan kemampuan membaca permulaan dengan kegiatan bermain kartu kata pada murid tunagrahita ringan kelas dasar II di SLB Bhakti Luhur Maumere Flores NTT.</w:t>
      </w:r>
    </w:p>
    <w:p w:rsidR="009207BF" w:rsidRPr="009E1FA1" w:rsidRDefault="009207BF" w:rsidP="00076CD1">
      <w:pPr>
        <w:pStyle w:val="ListParagraph"/>
        <w:spacing w:after="0" w:line="480" w:lineRule="auto"/>
        <w:jc w:val="both"/>
        <w:rPr>
          <w:rFonts w:cs="Times New Roman"/>
          <w:szCs w:val="24"/>
        </w:rPr>
      </w:pPr>
    </w:p>
    <w:sectPr w:rsidR="009207BF" w:rsidRPr="009E1FA1" w:rsidSect="007225C3">
      <w:headerReference w:type="default" r:id="rId9"/>
      <w:footerReference w:type="first" r:id="rId10"/>
      <w:pgSz w:w="12240" w:h="15840" w:code="1"/>
      <w:pgMar w:top="2268" w:right="1701" w:bottom="1701" w:left="2268" w:header="1418" w:footer="816"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5D2" w:rsidRDefault="008255D2" w:rsidP="0000364A">
      <w:pPr>
        <w:spacing w:after="0" w:line="240" w:lineRule="auto"/>
      </w:pPr>
      <w:r>
        <w:separator/>
      </w:r>
    </w:p>
  </w:endnote>
  <w:endnote w:type="continuationSeparator" w:id="0">
    <w:p w:rsidR="008255D2" w:rsidRDefault="008255D2" w:rsidP="0000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57753"/>
      <w:docPartObj>
        <w:docPartGallery w:val="Page Numbers (Bottom of Page)"/>
        <w:docPartUnique/>
      </w:docPartObj>
    </w:sdtPr>
    <w:sdtEndPr>
      <w:rPr>
        <w:rFonts w:ascii="Times New Roman" w:hAnsi="Times New Roman" w:cs="Times New Roman"/>
        <w:sz w:val="24"/>
        <w:szCs w:val="24"/>
      </w:rPr>
    </w:sdtEndPr>
    <w:sdtContent>
      <w:p w:rsidR="008255D2" w:rsidRPr="00DF3E0C" w:rsidRDefault="008255D2" w:rsidP="0089183F">
        <w:pPr>
          <w:pStyle w:val="Footer"/>
          <w:rPr>
            <w:rFonts w:ascii="Times New Roman" w:hAnsi="Times New Roman" w:cs="Times New Roman"/>
            <w:sz w:val="24"/>
            <w:szCs w:val="24"/>
          </w:rPr>
        </w:pPr>
        <w:r>
          <w:rPr>
            <w:lang w:val="en-US"/>
          </w:rPr>
          <w:tab/>
        </w:r>
        <w:r w:rsidRPr="0089183F">
          <w:rPr>
            <w:rFonts w:ascii="Times New Roman" w:hAnsi="Times New Roman" w:cs="Times New Roman"/>
            <w:sz w:val="24"/>
            <w:szCs w:val="24"/>
            <w:lang w:val="en-US"/>
          </w:rPr>
          <w:t>10</w:t>
        </w:r>
      </w:p>
    </w:sdtContent>
  </w:sdt>
  <w:p w:rsidR="008255D2" w:rsidRDefault="00825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5D2" w:rsidRDefault="008255D2" w:rsidP="0000364A">
      <w:pPr>
        <w:spacing w:after="0" w:line="240" w:lineRule="auto"/>
      </w:pPr>
      <w:r>
        <w:separator/>
      </w:r>
    </w:p>
  </w:footnote>
  <w:footnote w:type="continuationSeparator" w:id="0">
    <w:p w:rsidR="008255D2" w:rsidRDefault="008255D2" w:rsidP="00003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1327"/>
      <w:docPartObj>
        <w:docPartGallery w:val="Page Numbers (Top of Page)"/>
        <w:docPartUnique/>
      </w:docPartObj>
    </w:sdtPr>
    <w:sdtEndPr>
      <w:rPr>
        <w:rFonts w:ascii="Times New Roman" w:hAnsi="Times New Roman" w:cs="Times New Roman"/>
        <w:sz w:val="24"/>
        <w:szCs w:val="24"/>
      </w:rPr>
    </w:sdtEndPr>
    <w:sdtContent>
      <w:p w:rsidR="008255D2" w:rsidRPr="009C36CC" w:rsidRDefault="002A5701">
        <w:pPr>
          <w:pStyle w:val="Header"/>
          <w:jc w:val="right"/>
          <w:rPr>
            <w:rFonts w:ascii="Times New Roman" w:hAnsi="Times New Roman" w:cs="Times New Roman"/>
            <w:sz w:val="24"/>
            <w:szCs w:val="24"/>
          </w:rPr>
        </w:pPr>
        <w:r w:rsidRPr="009C36CC">
          <w:rPr>
            <w:rFonts w:ascii="Times New Roman" w:hAnsi="Times New Roman" w:cs="Times New Roman"/>
            <w:sz w:val="24"/>
            <w:szCs w:val="24"/>
          </w:rPr>
          <w:fldChar w:fldCharType="begin"/>
        </w:r>
        <w:r w:rsidR="008255D2" w:rsidRPr="009C36CC">
          <w:rPr>
            <w:rFonts w:ascii="Times New Roman" w:hAnsi="Times New Roman" w:cs="Times New Roman"/>
            <w:sz w:val="24"/>
            <w:szCs w:val="24"/>
          </w:rPr>
          <w:instrText xml:space="preserve"> PAGE   \* MERGEFORMAT </w:instrText>
        </w:r>
        <w:r w:rsidRPr="009C36CC">
          <w:rPr>
            <w:rFonts w:ascii="Times New Roman" w:hAnsi="Times New Roman" w:cs="Times New Roman"/>
            <w:sz w:val="24"/>
            <w:szCs w:val="24"/>
          </w:rPr>
          <w:fldChar w:fldCharType="separate"/>
        </w:r>
        <w:r w:rsidR="00CC69A7">
          <w:rPr>
            <w:rFonts w:ascii="Times New Roman" w:hAnsi="Times New Roman" w:cs="Times New Roman"/>
            <w:noProof/>
            <w:sz w:val="24"/>
            <w:szCs w:val="24"/>
          </w:rPr>
          <w:t>39</w:t>
        </w:r>
        <w:r w:rsidRPr="009C36CC">
          <w:rPr>
            <w:rFonts w:ascii="Times New Roman" w:hAnsi="Times New Roman" w:cs="Times New Roman"/>
            <w:sz w:val="24"/>
            <w:szCs w:val="24"/>
          </w:rPr>
          <w:fldChar w:fldCharType="end"/>
        </w:r>
      </w:p>
    </w:sdtContent>
  </w:sdt>
  <w:p w:rsidR="008255D2" w:rsidRDefault="00825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F0A"/>
    <w:multiLevelType w:val="hybridMultilevel"/>
    <w:tmpl w:val="0CE27FF6"/>
    <w:lvl w:ilvl="0" w:tplc="C062FA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673124"/>
    <w:multiLevelType w:val="hybridMultilevel"/>
    <w:tmpl w:val="631A5044"/>
    <w:lvl w:ilvl="0" w:tplc="1930BF4C">
      <w:start w:val="2"/>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0D4ED8"/>
    <w:multiLevelType w:val="hybridMultilevel"/>
    <w:tmpl w:val="5178F20A"/>
    <w:lvl w:ilvl="0" w:tplc="6250351E">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0DED7DEC"/>
    <w:multiLevelType w:val="hybridMultilevel"/>
    <w:tmpl w:val="621C3398"/>
    <w:lvl w:ilvl="0" w:tplc="F2681B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C02221"/>
    <w:multiLevelType w:val="hybridMultilevel"/>
    <w:tmpl w:val="A328D426"/>
    <w:lvl w:ilvl="0" w:tplc="F1FC0AD4">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B0252E9"/>
    <w:multiLevelType w:val="hybridMultilevel"/>
    <w:tmpl w:val="8430C6F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BE78B4"/>
    <w:multiLevelType w:val="hybridMultilevel"/>
    <w:tmpl w:val="0A6AFBC0"/>
    <w:lvl w:ilvl="0" w:tplc="88EA072C">
      <w:start w:val="1"/>
      <w:numFmt w:val="decimal"/>
      <w:lvlText w:val="%1."/>
      <w:lvlJc w:val="left"/>
      <w:pPr>
        <w:ind w:left="990" w:hanging="360"/>
      </w:pPr>
      <w:rPr>
        <w:rFonts w:hint="default"/>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nsid w:val="1C34383A"/>
    <w:multiLevelType w:val="hybridMultilevel"/>
    <w:tmpl w:val="0A605CFC"/>
    <w:lvl w:ilvl="0" w:tplc="5C7098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CFD3B55"/>
    <w:multiLevelType w:val="hybridMultilevel"/>
    <w:tmpl w:val="721C39EC"/>
    <w:lvl w:ilvl="0" w:tplc="9684E194">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9">
    <w:nsid w:val="2F632BF0"/>
    <w:multiLevelType w:val="hybridMultilevel"/>
    <w:tmpl w:val="2E363E8C"/>
    <w:lvl w:ilvl="0" w:tplc="04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1">
    <w:nsid w:val="350A0E1F"/>
    <w:multiLevelType w:val="hybridMultilevel"/>
    <w:tmpl w:val="C7689C1E"/>
    <w:lvl w:ilvl="0" w:tplc="93025C0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B06DE"/>
    <w:multiLevelType w:val="hybridMultilevel"/>
    <w:tmpl w:val="9F70F82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29E74A0"/>
    <w:multiLevelType w:val="hybridMultilevel"/>
    <w:tmpl w:val="6598ECEC"/>
    <w:lvl w:ilvl="0" w:tplc="AD40FB9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6325C"/>
    <w:multiLevelType w:val="hybridMultilevel"/>
    <w:tmpl w:val="96F6BF3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CDC6B1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422D2"/>
    <w:multiLevelType w:val="hybridMultilevel"/>
    <w:tmpl w:val="349EE13C"/>
    <w:lvl w:ilvl="0" w:tplc="08090011">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16">
    <w:nsid w:val="4CCE3C67"/>
    <w:multiLevelType w:val="hybridMultilevel"/>
    <w:tmpl w:val="AF88A37A"/>
    <w:lvl w:ilvl="0" w:tplc="7B4696E4">
      <w:start w:val="1"/>
      <w:numFmt w:val="decimal"/>
      <w:lvlText w:val="%1)"/>
      <w:lvlJc w:val="left"/>
      <w:pPr>
        <w:tabs>
          <w:tab w:val="num" w:pos="720"/>
        </w:tabs>
        <w:ind w:left="720" w:hanging="360"/>
      </w:pPr>
      <w:rPr>
        <w:rFonts w:hint="default"/>
      </w:rPr>
    </w:lvl>
    <w:lvl w:ilvl="1" w:tplc="9D3EF9F4">
      <w:start w:val="7"/>
      <w:numFmt w:val="lowerLetter"/>
      <w:lvlText w:val="%2."/>
      <w:lvlJc w:val="left"/>
      <w:pPr>
        <w:tabs>
          <w:tab w:val="num" w:pos="1440"/>
        </w:tabs>
        <w:ind w:left="1440" w:hanging="360"/>
      </w:pPr>
      <w:rPr>
        <w:rFonts w:hint="default"/>
      </w:rPr>
    </w:lvl>
    <w:lvl w:ilvl="2" w:tplc="FB0CA362">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D602F4D"/>
    <w:multiLevelType w:val="hybridMultilevel"/>
    <w:tmpl w:val="2D3002E2"/>
    <w:lvl w:ilvl="0" w:tplc="69E879E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4DE344DF"/>
    <w:multiLevelType w:val="hybridMultilevel"/>
    <w:tmpl w:val="7A0EF1DC"/>
    <w:lvl w:ilvl="0" w:tplc="80CA53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64DB7E06"/>
    <w:multiLevelType w:val="hybridMultilevel"/>
    <w:tmpl w:val="C9A8BA84"/>
    <w:lvl w:ilvl="0" w:tplc="04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65D31C47"/>
    <w:multiLevelType w:val="hybridMultilevel"/>
    <w:tmpl w:val="523C2C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491B7C"/>
    <w:multiLevelType w:val="hybridMultilevel"/>
    <w:tmpl w:val="00F4F18C"/>
    <w:lvl w:ilvl="0" w:tplc="EE34D1BE">
      <w:start w:val="1"/>
      <w:numFmt w:val="decimal"/>
      <w:lvlText w:val="%1)"/>
      <w:lvlJc w:val="left"/>
      <w:pPr>
        <w:ind w:left="1781" w:hanging="93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C9E4569"/>
    <w:multiLevelType w:val="hybridMultilevel"/>
    <w:tmpl w:val="7412521E"/>
    <w:lvl w:ilvl="0" w:tplc="FE106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B7050C"/>
    <w:multiLevelType w:val="hybridMultilevel"/>
    <w:tmpl w:val="6792AE40"/>
    <w:lvl w:ilvl="0" w:tplc="1D86078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6CD035C1"/>
    <w:multiLevelType w:val="hybridMultilevel"/>
    <w:tmpl w:val="296C5B6C"/>
    <w:lvl w:ilvl="0" w:tplc="BB0C478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D256AB5"/>
    <w:multiLevelType w:val="hybridMultilevel"/>
    <w:tmpl w:val="1F6841E8"/>
    <w:lvl w:ilvl="0" w:tplc="A0BCE600">
      <w:start w:val="1"/>
      <w:numFmt w:val="lowerLetter"/>
      <w:lvlText w:val="%1."/>
      <w:lvlJc w:val="left"/>
      <w:pPr>
        <w:tabs>
          <w:tab w:val="num" w:pos="1856"/>
        </w:tabs>
        <w:ind w:left="1856" w:hanging="360"/>
      </w:pPr>
      <w:rPr>
        <w:rFonts w:hint="default"/>
      </w:rPr>
    </w:lvl>
    <w:lvl w:ilvl="1" w:tplc="04090019">
      <w:start w:val="1"/>
      <w:numFmt w:val="lowerLetter"/>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7">
    <w:nsid w:val="719B0992"/>
    <w:multiLevelType w:val="hybridMultilevel"/>
    <w:tmpl w:val="E29894C8"/>
    <w:lvl w:ilvl="0" w:tplc="04090017">
      <w:start w:val="1"/>
      <w:numFmt w:val="lowerLetter"/>
      <w:lvlText w:val="%1)"/>
      <w:lvlJc w:val="left"/>
      <w:pPr>
        <w:ind w:left="126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E305BAF"/>
    <w:multiLevelType w:val="hybridMultilevel"/>
    <w:tmpl w:val="DE10AB06"/>
    <w:lvl w:ilvl="0" w:tplc="04090011">
      <w:start w:val="1"/>
      <w:numFmt w:val="decimal"/>
      <w:lvlText w:val="%1)"/>
      <w:lvlJc w:val="left"/>
      <w:pPr>
        <w:tabs>
          <w:tab w:val="num" w:pos="720"/>
        </w:tabs>
        <w:ind w:left="720" w:hanging="360"/>
      </w:pPr>
      <w:rPr>
        <w:rFonts w:hint="default"/>
      </w:rPr>
    </w:lvl>
    <w:lvl w:ilvl="1" w:tplc="D1D69F12">
      <w:start w:val="1"/>
      <w:numFmt w:val="decimal"/>
      <w:lvlText w:val="%2)"/>
      <w:lvlJc w:val="left"/>
      <w:pPr>
        <w:tabs>
          <w:tab w:val="num" w:pos="1440"/>
        </w:tabs>
        <w:ind w:left="1440" w:hanging="360"/>
      </w:pPr>
      <w:rPr>
        <w:rFonts w:hint="default"/>
      </w:rPr>
    </w:lvl>
    <w:lvl w:ilvl="2" w:tplc="B226FD2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D432DE"/>
    <w:multiLevelType w:val="hybridMultilevel"/>
    <w:tmpl w:val="6E7CEC0E"/>
    <w:lvl w:ilvl="0" w:tplc="08090011">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num w:numId="1">
    <w:abstractNumId w:val="21"/>
  </w:num>
  <w:num w:numId="2">
    <w:abstractNumId w:val="6"/>
  </w:num>
  <w:num w:numId="3">
    <w:abstractNumId w:val="27"/>
  </w:num>
  <w:num w:numId="4">
    <w:abstractNumId w:val="20"/>
  </w:num>
  <w:num w:numId="5">
    <w:abstractNumId w:val="9"/>
  </w:num>
  <w:num w:numId="6">
    <w:abstractNumId w:val="28"/>
  </w:num>
  <w:num w:numId="7">
    <w:abstractNumId w:val="16"/>
  </w:num>
  <w:num w:numId="8">
    <w:abstractNumId w:val="1"/>
  </w:num>
  <w:num w:numId="9">
    <w:abstractNumId w:val="19"/>
  </w:num>
  <w:num w:numId="10">
    <w:abstractNumId w:val="26"/>
  </w:num>
  <w:num w:numId="11">
    <w:abstractNumId w:val="10"/>
  </w:num>
  <w:num w:numId="12">
    <w:abstractNumId w:val="23"/>
  </w:num>
  <w:num w:numId="13">
    <w:abstractNumId w:val="15"/>
  </w:num>
  <w:num w:numId="14">
    <w:abstractNumId w:val="8"/>
  </w:num>
  <w:num w:numId="15">
    <w:abstractNumId w:val="29"/>
  </w:num>
  <w:num w:numId="16">
    <w:abstractNumId w:val="12"/>
  </w:num>
  <w:num w:numId="17">
    <w:abstractNumId w:val="2"/>
  </w:num>
  <w:num w:numId="18">
    <w:abstractNumId w:val="14"/>
  </w:num>
  <w:num w:numId="19">
    <w:abstractNumId w:val="25"/>
  </w:num>
  <w:num w:numId="20">
    <w:abstractNumId w:val="22"/>
  </w:num>
  <w:num w:numId="21">
    <w:abstractNumId w:val="17"/>
  </w:num>
  <w:num w:numId="22">
    <w:abstractNumId w:val="24"/>
  </w:num>
  <w:num w:numId="23">
    <w:abstractNumId w:val="11"/>
  </w:num>
  <w:num w:numId="24">
    <w:abstractNumId w:val="13"/>
  </w:num>
  <w:num w:numId="25">
    <w:abstractNumId w:val="4"/>
  </w:num>
  <w:num w:numId="26">
    <w:abstractNumId w:val="18"/>
  </w:num>
  <w:num w:numId="27">
    <w:abstractNumId w:val="0"/>
  </w:num>
  <w:num w:numId="28">
    <w:abstractNumId w:val="3"/>
  </w:num>
  <w:num w:numId="29">
    <w:abstractNumId w:val="5"/>
  </w:num>
  <w:num w:numId="3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46DD"/>
    <w:rsid w:val="0000364A"/>
    <w:rsid w:val="00004247"/>
    <w:rsid w:val="0000727C"/>
    <w:rsid w:val="000169E5"/>
    <w:rsid w:val="000246A7"/>
    <w:rsid w:val="0002776E"/>
    <w:rsid w:val="00035DA8"/>
    <w:rsid w:val="00046E79"/>
    <w:rsid w:val="00050355"/>
    <w:rsid w:val="00050BAE"/>
    <w:rsid w:val="00057FF2"/>
    <w:rsid w:val="00070229"/>
    <w:rsid w:val="00070E8D"/>
    <w:rsid w:val="00076CD1"/>
    <w:rsid w:val="00083DF8"/>
    <w:rsid w:val="000A01D5"/>
    <w:rsid w:val="000A01F9"/>
    <w:rsid w:val="000A0DFA"/>
    <w:rsid w:val="000A3ED2"/>
    <w:rsid w:val="000A5D0F"/>
    <w:rsid w:val="000A71B8"/>
    <w:rsid w:val="000B239B"/>
    <w:rsid w:val="000B39C3"/>
    <w:rsid w:val="000C025B"/>
    <w:rsid w:val="000C139E"/>
    <w:rsid w:val="000C15EA"/>
    <w:rsid w:val="000D0612"/>
    <w:rsid w:val="000D5DC5"/>
    <w:rsid w:val="000D73FA"/>
    <w:rsid w:val="000D754C"/>
    <w:rsid w:val="001018F0"/>
    <w:rsid w:val="00104913"/>
    <w:rsid w:val="00107212"/>
    <w:rsid w:val="001104BE"/>
    <w:rsid w:val="00117219"/>
    <w:rsid w:val="00126372"/>
    <w:rsid w:val="001318C8"/>
    <w:rsid w:val="00133CEB"/>
    <w:rsid w:val="00135DEA"/>
    <w:rsid w:val="001366E5"/>
    <w:rsid w:val="001544F1"/>
    <w:rsid w:val="00166284"/>
    <w:rsid w:val="00170517"/>
    <w:rsid w:val="00172A38"/>
    <w:rsid w:val="00173780"/>
    <w:rsid w:val="00173F6E"/>
    <w:rsid w:val="001760E7"/>
    <w:rsid w:val="00176B2A"/>
    <w:rsid w:val="00177D5C"/>
    <w:rsid w:val="00180835"/>
    <w:rsid w:val="00181D1E"/>
    <w:rsid w:val="00181D8E"/>
    <w:rsid w:val="00182A5B"/>
    <w:rsid w:val="001832E3"/>
    <w:rsid w:val="00187937"/>
    <w:rsid w:val="00194574"/>
    <w:rsid w:val="00194834"/>
    <w:rsid w:val="001968AC"/>
    <w:rsid w:val="001A5150"/>
    <w:rsid w:val="001A521C"/>
    <w:rsid w:val="001A7285"/>
    <w:rsid w:val="001B0CEC"/>
    <w:rsid w:val="001B1BBF"/>
    <w:rsid w:val="001B37B2"/>
    <w:rsid w:val="001C0EC0"/>
    <w:rsid w:val="001C1826"/>
    <w:rsid w:val="001C341B"/>
    <w:rsid w:val="001C3798"/>
    <w:rsid w:val="001C793B"/>
    <w:rsid w:val="001E1503"/>
    <w:rsid w:val="001E3778"/>
    <w:rsid w:val="001E638D"/>
    <w:rsid w:val="001F0AB4"/>
    <w:rsid w:val="001F1D75"/>
    <w:rsid w:val="001F29BC"/>
    <w:rsid w:val="001F71CB"/>
    <w:rsid w:val="00214D33"/>
    <w:rsid w:val="00215201"/>
    <w:rsid w:val="00215C6A"/>
    <w:rsid w:val="00221D87"/>
    <w:rsid w:val="0022295A"/>
    <w:rsid w:val="0023220D"/>
    <w:rsid w:val="00232950"/>
    <w:rsid w:val="00243F50"/>
    <w:rsid w:val="00251E24"/>
    <w:rsid w:val="00251E66"/>
    <w:rsid w:val="00254CEE"/>
    <w:rsid w:val="00261AB6"/>
    <w:rsid w:val="00262A11"/>
    <w:rsid w:val="00263491"/>
    <w:rsid w:val="00271A0E"/>
    <w:rsid w:val="00273FD7"/>
    <w:rsid w:val="00277633"/>
    <w:rsid w:val="002A352F"/>
    <w:rsid w:val="002A5701"/>
    <w:rsid w:val="002A6AE6"/>
    <w:rsid w:val="002B0C50"/>
    <w:rsid w:val="002B17D0"/>
    <w:rsid w:val="002B2DE7"/>
    <w:rsid w:val="002B3BA4"/>
    <w:rsid w:val="002B575E"/>
    <w:rsid w:val="002B6F8A"/>
    <w:rsid w:val="002C0FD7"/>
    <w:rsid w:val="002C6988"/>
    <w:rsid w:val="002C700F"/>
    <w:rsid w:val="002D2CAD"/>
    <w:rsid w:val="002D4E28"/>
    <w:rsid w:val="002D7BAD"/>
    <w:rsid w:val="002E2CE4"/>
    <w:rsid w:val="002E6D50"/>
    <w:rsid w:val="002F1726"/>
    <w:rsid w:val="002F291F"/>
    <w:rsid w:val="002F745B"/>
    <w:rsid w:val="003066E3"/>
    <w:rsid w:val="00310C79"/>
    <w:rsid w:val="003127A6"/>
    <w:rsid w:val="00317AD9"/>
    <w:rsid w:val="00317AF1"/>
    <w:rsid w:val="003252C7"/>
    <w:rsid w:val="00330054"/>
    <w:rsid w:val="003306F1"/>
    <w:rsid w:val="00335A11"/>
    <w:rsid w:val="00336487"/>
    <w:rsid w:val="00346AE6"/>
    <w:rsid w:val="003473FE"/>
    <w:rsid w:val="00352685"/>
    <w:rsid w:val="00354AED"/>
    <w:rsid w:val="00355FB1"/>
    <w:rsid w:val="00365164"/>
    <w:rsid w:val="00365535"/>
    <w:rsid w:val="00376C8E"/>
    <w:rsid w:val="003835B1"/>
    <w:rsid w:val="003852DE"/>
    <w:rsid w:val="003859AB"/>
    <w:rsid w:val="00387144"/>
    <w:rsid w:val="00396541"/>
    <w:rsid w:val="003A07BD"/>
    <w:rsid w:val="003A1BF1"/>
    <w:rsid w:val="003B5004"/>
    <w:rsid w:val="003B5B76"/>
    <w:rsid w:val="003B5BC2"/>
    <w:rsid w:val="003D3881"/>
    <w:rsid w:val="003D51F6"/>
    <w:rsid w:val="003E1FB3"/>
    <w:rsid w:val="003E2241"/>
    <w:rsid w:val="003E7A04"/>
    <w:rsid w:val="003F3517"/>
    <w:rsid w:val="00401E02"/>
    <w:rsid w:val="004036DB"/>
    <w:rsid w:val="00406C7A"/>
    <w:rsid w:val="004077A2"/>
    <w:rsid w:val="00407D8F"/>
    <w:rsid w:val="00412BE4"/>
    <w:rsid w:val="0041547E"/>
    <w:rsid w:val="004266C6"/>
    <w:rsid w:val="004434FE"/>
    <w:rsid w:val="0045276D"/>
    <w:rsid w:val="0046160A"/>
    <w:rsid w:val="0047009B"/>
    <w:rsid w:val="0047377D"/>
    <w:rsid w:val="004765A1"/>
    <w:rsid w:val="004765F7"/>
    <w:rsid w:val="0048136C"/>
    <w:rsid w:val="00481C73"/>
    <w:rsid w:val="0048466B"/>
    <w:rsid w:val="0049225F"/>
    <w:rsid w:val="004A0259"/>
    <w:rsid w:val="004A1A8B"/>
    <w:rsid w:val="004A32BD"/>
    <w:rsid w:val="004A3366"/>
    <w:rsid w:val="004A343C"/>
    <w:rsid w:val="004A7030"/>
    <w:rsid w:val="004A7D54"/>
    <w:rsid w:val="004A7F3C"/>
    <w:rsid w:val="004C1175"/>
    <w:rsid w:val="004C3D5F"/>
    <w:rsid w:val="004D154A"/>
    <w:rsid w:val="004E0DA6"/>
    <w:rsid w:val="004E288F"/>
    <w:rsid w:val="004E7BAF"/>
    <w:rsid w:val="004F1956"/>
    <w:rsid w:val="004F3D74"/>
    <w:rsid w:val="004F56DA"/>
    <w:rsid w:val="004F6515"/>
    <w:rsid w:val="00501DA4"/>
    <w:rsid w:val="00502774"/>
    <w:rsid w:val="00517D67"/>
    <w:rsid w:val="0052142E"/>
    <w:rsid w:val="00525967"/>
    <w:rsid w:val="00527596"/>
    <w:rsid w:val="00541E8C"/>
    <w:rsid w:val="005439A9"/>
    <w:rsid w:val="005530DF"/>
    <w:rsid w:val="00553FEE"/>
    <w:rsid w:val="005643B1"/>
    <w:rsid w:val="00565B25"/>
    <w:rsid w:val="00574D66"/>
    <w:rsid w:val="00580BB2"/>
    <w:rsid w:val="0058243A"/>
    <w:rsid w:val="005872F8"/>
    <w:rsid w:val="005A4429"/>
    <w:rsid w:val="005B5030"/>
    <w:rsid w:val="005C0E2B"/>
    <w:rsid w:val="005C4C64"/>
    <w:rsid w:val="005D6981"/>
    <w:rsid w:val="005E1985"/>
    <w:rsid w:val="005E4DC1"/>
    <w:rsid w:val="005E6DA5"/>
    <w:rsid w:val="005F5B66"/>
    <w:rsid w:val="00602C6B"/>
    <w:rsid w:val="00604A83"/>
    <w:rsid w:val="00605F71"/>
    <w:rsid w:val="0061033D"/>
    <w:rsid w:val="006168D0"/>
    <w:rsid w:val="0062077F"/>
    <w:rsid w:val="00623138"/>
    <w:rsid w:val="0062728E"/>
    <w:rsid w:val="00632666"/>
    <w:rsid w:val="00633C33"/>
    <w:rsid w:val="006366B4"/>
    <w:rsid w:val="0063708C"/>
    <w:rsid w:val="00643ECA"/>
    <w:rsid w:val="00660713"/>
    <w:rsid w:val="0067012B"/>
    <w:rsid w:val="006720FD"/>
    <w:rsid w:val="00674602"/>
    <w:rsid w:val="00674B4A"/>
    <w:rsid w:val="00674CB2"/>
    <w:rsid w:val="00675448"/>
    <w:rsid w:val="00681621"/>
    <w:rsid w:val="00681F2E"/>
    <w:rsid w:val="00684222"/>
    <w:rsid w:val="0069326C"/>
    <w:rsid w:val="00693A69"/>
    <w:rsid w:val="00693BB4"/>
    <w:rsid w:val="00695357"/>
    <w:rsid w:val="006974E0"/>
    <w:rsid w:val="006A224F"/>
    <w:rsid w:val="006A5C92"/>
    <w:rsid w:val="006A74DD"/>
    <w:rsid w:val="006B13F6"/>
    <w:rsid w:val="006B3013"/>
    <w:rsid w:val="006B3D3A"/>
    <w:rsid w:val="006B5727"/>
    <w:rsid w:val="006B7321"/>
    <w:rsid w:val="006C0FFF"/>
    <w:rsid w:val="006D15EF"/>
    <w:rsid w:val="006E1917"/>
    <w:rsid w:val="006E333C"/>
    <w:rsid w:val="006F2C37"/>
    <w:rsid w:val="006F3E6B"/>
    <w:rsid w:val="006F42C2"/>
    <w:rsid w:val="006F464B"/>
    <w:rsid w:val="007014D2"/>
    <w:rsid w:val="007018C0"/>
    <w:rsid w:val="00703366"/>
    <w:rsid w:val="00703619"/>
    <w:rsid w:val="00707EC0"/>
    <w:rsid w:val="0071182F"/>
    <w:rsid w:val="00717A59"/>
    <w:rsid w:val="00720084"/>
    <w:rsid w:val="00720C7B"/>
    <w:rsid w:val="00720D31"/>
    <w:rsid w:val="007225C3"/>
    <w:rsid w:val="007245B6"/>
    <w:rsid w:val="007245FD"/>
    <w:rsid w:val="00730250"/>
    <w:rsid w:val="00734426"/>
    <w:rsid w:val="00735EC7"/>
    <w:rsid w:val="00743124"/>
    <w:rsid w:val="007465DB"/>
    <w:rsid w:val="00746D1B"/>
    <w:rsid w:val="007475CE"/>
    <w:rsid w:val="00754BB7"/>
    <w:rsid w:val="007649F5"/>
    <w:rsid w:val="00774EB6"/>
    <w:rsid w:val="00777776"/>
    <w:rsid w:val="00780E70"/>
    <w:rsid w:val="00783261"/>
    <w:rsid w:val="007A2710"/>
    <w:rsid w:val="007A2BF8"/>
    <w:rsid w:val="007A3D0D"/>
    <w:rsid w:val="007B6E75"/>
    <w:rsid w:val="007C475B"/>
    <w:rsid w:val="007D520B"/>
    <w:rsid w:val="007E348B"/>
    <w:rsid w:val="007E3B49"/>
    <w:rsid w:val="007E72AF"/>
    <w:rsid w:val="008005F5"/>
    <w:rsid w:val="00800F4B"/>
    <w:rsid w:val="00801C7B"/>
    <w:rsid w:val="008104BD"/>
    <w:rsid w:val="00816ACA"/>
    <w:rsid w:val="008255D2"/>
    <w:rsid w:val="00827C10"/>
    <w:rsid w:val="0083252E"/>
    <w:rsid w:val="00840CBA"/>
    <w:rsid w:val="0084384C"/>
    <w:rsid w:val="00844409"/>
    <w:rsid w:val="0084750D"/>
    <w:rsid w:val="008514EA"/>
    <w:rsid w:val="00857D13"/>
    <w:rsid w:val="00862030"/>
    <w:rsid w:val="008705EA"/>
    <w:rsid w:val="00872905"/>
    <w:rsid w:val="00872F7E"/>
    <w:rsid w:val="008838AA"/>
    <w:rsid w:val="00890FCC"/>
    <w:rsid w:val="0089183F"/>
    <w:rsid w:val="00891F65"/>
    <w:rsid w:val="0089575B"/>
    <w:rsid w:val="00896EAB"/>
    <w:rsid w:val="008B094D"/>
    <w:rsid w:val="008B3606"/>
    <w:rsid w:val="008B4E1F"/>
    <w:rsid w:val="008B51F4"/>
    <w:rsid w:val="008B5998"/>
    <w:rsid w:val="008C2075"/>
    <w:rsid w:val="008C748A"/>
    <w:rsid w:val="008D0F84"/>
    <w:rsid w:val="008D12B5"/>
    <w:rsid w:val="008E1AA2"/>
    <w:rsid w:val="008E64C6"/>
    <w:rsid w:val="008E673B"/>
    <w:rsid w:val="008F1BF1"/>
    <w:rsid w:val="008F2DB9"/>
    <w:rsid w:val="00903590"/>
    <w:rsid w:val="00903AFD"/>
    <w:rsid w:val="00903D70"/>
    <w:rsid w:val="00916773"/>
    <w:rsid w:val="009207BF"/>
    <w:rsid w:val="00924DB8"/>
    <w:rsid w:val="00931BB6"/>
    <w:rsid w:val="00936D2C"/>
    <w:rsid w:val="0093768A"/>
    <w:rsid w:val="00941AF0"/>
    <w:rsid w:val="00943761"/>
    <w:rsid w:val="00943F6A"/>
    <w:rsid w:val="00944047"/>
    <w:rsid w:val="0095284D"/>
    <w:rsid w:val="00957381"/>
    <w:rsid w:val="00960923"/>
    <w:rsid w:val="00962775"/>
    <w:rsid w:val="00965BF6"/>
    <w:rsid w:val="00966615"/>
    <w:rsid w:val="0097145A"/>
    <w:rsid w:val="00973F6F"/>
    <w:rsid w:val="00975C64"/>
    <w:rsid w:val="009779F4"/>
    <w:rsid w:val="00982F3F"/>
    <w:rsid w:val="00985F2C"/>
    <w:rsid w:val="0098794F"/>
    <w:rsid w:val="00995AE1"/>
    <w:rsid w:val="009977ED"/>
    <w:rsid w:val="00997D99"/>
    <w:rsid w:val="009A36D6"/>
    <w:rsid w:val="009A434C"/>
    <w:rsid w:val="009B0E9A"/>
    <w:rsid w:val="009B126A"/>
    <w:rsid w:val="009B1E20"/>
    <w:rsid w:val="009B3969"/>
    <w:rsid w:val="009B5F71"/>
    <w:rsid w:val="009C0105"/>
    <w:rsid w:val="009C36CC"/>
    <w:rsid w:val="009E00EE"/>
    <w:rsid w:val="009E1FA1"/>
    <w:rsid w:val="009E2747"/>
    <w:rsid w:val="009F0AFE"/>
    <w:rsid w:val="009F41E0"/>
    <w:rsid w:val="009F50AB"/>
    <w:rsid w:val="009F56CF"/>
    <w:rsid w:val="009F5E28"/>
    <w:rsid w:val="00A07048"/>
    <w:rsid w:val="00A10E7C"/>
    <w:rsid w:val="00A11414"/>
    <w:rsid w:val="00A179C4"/>
    <w:rsid w:val="00A21DB4"/>
    <w:rsid w:val="00A276D1"/>
    <w:rsid w:val="00A3000A"/>
    <w:rsid w:val="00A328AC"/>
    <w:rsid w:val="00A47FEE"/>
    <w:rsid w:val="00A512F3"/>
    <w:rsid w:val="00A534EA"/>
    <w:rsid w:val="00A57D1A"/>
    <w:rsid w:val="00A66E3A"/>
    <w:rsid w:val="00A809D3"/>
    <w:rsid w:val="00A81B82"/>
    <w:rsid w:val="00A82B76"/>
    <w:rsid w:val="00A85C5E"/>
    <w:rsid w:val="00A87653"/>
    <w:rsid w:val="00A87C41"/>
    <w:rsid w:val="00A907EC"/>
    <w:rsid w:val="00A9381D"/>
    <w:rsid w:val="00A9470C"/>
    <w:rsid w:val="00AA3D0F"/>
    <w:rsid w:val="00AA694C"/>
    <w:rsid w:val="00AB3823"/>
    <w:rsid w:val="00AB52B5"/>
    <w:rsid w:val="00AC01A5"/>
    <w:rsid w:val="00AD4BF0"/>
    <w:rsid w:val="00AE14A0"/>
    <w:rsid w:val="00AE46DD"/>
    <w:rsid w:val="00AF3450"/>
    <w:rsid w:val="00AF77D0"/>
    <w:rsid w:val="00B111BE"/>
    <w:rsid w:val="00B11534"/>
    <w:rsid w:val="00B11B50"/>
    <w:rsid w:val="00B12223"/>
    <w:rsid w:val="00B14B22"/>
    <w:rsid w:val="00B210DA"/>
    <w:rsid w:val="00B21B6F"/>
    <w:rsid w:val="00B2253F"/>
    <w:rsid w:val="00B24414"/>
    <w:rsid w:val="00B2448E"/>
    <w:rsid w:val="00B27A82"/>
    <w:rsid w:val="00B3284D"/>
    <w:rsid w:val="00B368CB"/>
    <w:rsid w:val="00B41C4B"/>
    <w:rsid w:val="00B4601E"/>
    <w:rsid w:val="00B46D25"/>
    <w:rsid w:val="00B472CE"/>
    <w:rsid w:val="00B47848"/>
    <w:rsid w:val="00B540EB"/>
    <w:rsid w:val="00B61151"/>
    <w:rsid w:val="00B62252"/>
    <w:rsid w:val="00B62BE9"/>
    <w:rsid w:val="00B70511"/>
    <w:rsid w:val="00B74D30"/>
    <w:rsid w:val="00B832A7"/>
    <w:rsid w:val="00B86149"/>
    <w:rsid w:val="00B94E53"/>
    <w:rsid w:val="00B957D7"/>
    <w:rsid w:val="00BA0663"/>
    <w:rsid w:val="00BA07F7"/>
    <w:rsid w:val="00BA17B0"/>
    <w:rsid w:val="00BB604B"/>
    <w:rsid w:val="00BD08FD"/>
    <w:rsid w:val="00BD1218"/>
    <w:rsid w:val="00BD3B20"/>
    <w:rsid w:val="00BD5F02"/>
    <w:rsid w:val="00BE2108"/>
    <w:rsid w:val="00BE28EE"/>
    <w:rsid w:val="00BE2C82"/>
    <w:rsid w:val="00BF1CAA"/>
    <w:rsid w:val="00BF4AFD"/>
    <w:rsid w:val="00C042A3"/>
    <w:rsid w:val="00C14758"/>
    <w:rsid w:val="00C148B8"/>
    <w:rsid w:val="00C14F4C"/>
    <w:rsid w:val="00C16D0C"/>
    <w:rsid w:val="00C21A88"/>
    <w:rsid w:val="00C23045"/>
    <w:rsid w:val="00C26E62"/>
    <w:rsid w:val="00C31E25"/>
    <w:rsid w:val="00C3399B"/>
    <w:rsid w:val="00C44A7E"/>
    <w:rsid w:val="00C53685"/>
    <w:rsid w:val="00C57EC3"/>
    <w:rsid w:val="00C63850"/>
    <w:rsid w:val="00C777AA"/>
    <w:rsid w:val="00C822C0"/>
    <w:rsid w:val="00C85797"/>
    <w:rsid w:val="00C85DCC"/>
    <w:rsid w:val="00C87ED3"/>
    <w:rsid w:val="00C920DE"/>
    <w:rsid w:val="00CA135C"/>
    <w:rsid w:val="00CA2222"/>
    <w:rsid w:val="00CA292A"/>
    <w:rsid w:val="00CA51F5"/>
    <w:rsid w:val="00CA64A7"/>
    <w:rsid w:val="00CA6E32"/>
    <w:rsid w:val="00CB291E"/>
    <w:rsid w:val="00CB46A7"/>
    <w:rsid w:val="00CB4AB5"/>
    <w:rsid w:val="00CB52F9"/>
    <w:rsid w:val="00CB722D"/>
    <w:rsid w:val="00CC69A7"/>
    <w:rsid w:val="00CD0E7E"/>
    <w:rsid w:val="00CD1063"/>
    <w:rsid w:val="00CD6ADA"/>
    <w:rsid w:val="00CE1175"/>
    <w:rsid w:val="00CE5A51"/>
    <w:rsid w:val="00CE7F5E"/>
    <w:rsid w:val="00CF1090"/>
    <w:rsid w:val="00CF56BE"/>
    <w:rsid w:val="00CF6F91"/>
    <w:rsid w:val="00D10C11"/>
    <w:rsid w:val="00D17F80"/>
    <w:rsid w:val="00D21012"/>
    <w:rsid w:val="00D2182D"/>
    <w:rsid w:val="00D33AD6"/>
    <w:rsid w:val="00D424A9"/>
    <w:rsid w:val="00D47744"/>
    <w:rsid w:val="00D47C3D"/>
    <w:rsid w:val="00D50ABB"/>
    <w:rsid w:val="00D637CE"/>
    <w:rsid w:val="00D6698F"/>
    <w:rsid w:val="00D66CEB"/>
    <w:rsid w:val="00D87C71"/>
    <w:rsid w:val="00D90CAC"/>
    <w:rsid w:val="00D92F33"/>
    <w:rsid w:val="00D9644E"/>
    <w:rsid w:val="00DC07BF"/>
    <w:rsid w:val="00DC096F"/>
    <w:rsid w:val="00DC3530"/>
    <w:rsid w:val="00DC5540"/>
    <w:rsid w:val="00DC7F43"/>
    <w:rsid w:val="00DD1B28"/>
    <w:rsid w:val="00DD3AFE"/>
    <w:rsid w:val="00DE79C8"/>
    <w:rsid w:val="00DF2CA4"/>
    <w:rsid w:val="00DF3E0C"/>
    <w:rsid w:val="00E011D0"/>
    <w:rsid w:val="00E02C53"/>
    <w:rsid w:val="00E032F5"/>
    <w:rsid w:val="00E06B3D"/>
    <w:rsid w:val="00E07ADC"/>
    <w:rsid w:val="00E07B29"/>
    <w:rsid w:val="00E07DD1"/>
    <w:rsid w:val="00E11DDB"/>
    <w:rsid w:val="00E12C0D"/>
    <w:rsid w:val="00E20FB5"/>
    <w:rsid w:val="00E2362D"/>
    <w:rsid w:val="00E4119F"/>
    <w:rsid w:val="00E45456"/>
    <w:rsid w:val="00E46463"/>
    <w:rsid w:val="00E50F55"/>
    <w:rsid w:val="00E6230C"/>
    <w:rsid w:val="00E62EAF"/>
    <w:rsid w:val="00E62FD7"/>
    <w:rsid w:val="00E67CB0"/>
    <w:rsid w:val="00E720E7"/>
    <w:rsid w:val="00E76385"/>
    <w:rsid w:val="00E80EB6"/>
    <w:rsid w:val="00E8516E"/>
    <w:rsid w:val="00E86815"/>
    <w:rsid w:val="00E8746E"/>
    <w:rsid w:val="00E87AD9"/>
    <w:rsid w:val="00E924BB"/>
    <w:rsid w:val="00E94500"/>
    <w:rsid w:val="00E966BB"/>
    <w:rsid w:val="00E96AC5"/>
    <w:rsid w:val="00EA0677"/>
    <w:rsid w:val="00EA2937"/>
    <w:rsid w:val="00EA4560"/>
    <w:rsid w:val="00EA59F9"/>
    <w:rsid w:val="00EA770F"/>
    <w:rsid w:val="00EB2520"/>
    <w:rsid w:val="00EC29C5"/>
    <w:rsid w:val="00EC2CC7"/>
    <w:rsid w:val="00ED33A0"/>
    <w:rsid w:val="00ED6117"/>
    <w:rsid w:val="00EE0309"/>
    <w:rsid w:val="00EE1CAA"/>
    <w:rsid w:val="00EE468E"/>
    <w:rsid w:val="00EF48C1"/>
    <w:rsid w:val="00EF6722"/>
    <w:rsid w:val="00F04F08"/>
    <w:rsid w:val="00F0624B"/>
    <w:rsid w:val="00F0636F"/>
    <w:rsid w:val="00F10C5F"/>
    <w:rsid w:val="00F25B95"/>
    <w:rsid w:val="00F30DA4"/>
    <w:rsid w:val="00F3535E"/>
    <w:rsid w:val="00F46A71"/>
    <w:rsid w:val="00F47C97"/>
    <w:rsid w:val="00F535B1"/>
    <w:rsid w:val="00F56A66"/>
    <w:rsid w:val="00F63DDE"/>
    <w:rsid w:val="00F77D2D"/>
    <w:rsid w:val="00F813A2"/>
    <w:rsid w:val="00F835DD"/>
    <w:rsid w:val="00F874D6"/>
    <w:rsid w:val="00F87745"/>
    <w:rsid w:val="00F8790B"/>
    <w:rsid w:val="00F90082"/>
    <w:rsid w:val="00F901EC"/>
    <w:rsid w:val="00F925F1"/>
    <w:rsid w:val="00F93769"/>
    <w:rsid w:val="00FA4695"/>
    <w:rsid w:val="00FA5B81"/>
    <w:rsid w:val="00FB20B1"/>
    <w:rsid w:val="00FB5E1B"/>
    <w:rsid w:val="00FC05B9"/>
    <w:rsid w:val="00FC0BF2"/>
    <w:rsid w:val="00FC2AA1"/>
    <w:rsid w:val="00FD0588"/>
    <w:rsid w:val="00FD4EDE"/>
    <w:rsid w:val="00FD684E"/>
    <w:rsid w:val="00FE1325"/>
    <w:rsid w:val="00FE65B5"/>
    <w:rsid w:val="00FF1B1A"/>
    <w:rsid w:val="00FF6060"/>
    <w:rsid w:val="00FF79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47"/>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DD"/>
    <w:pPr>
      <w:ind w:left="720"/>
      <w:contextualSpacing/>
    </w:pPr>
    <w:rPr>
      <w:rFonts w:eastAsiaTheme="minorHAnsi"/>
      <w:lang w:val="en-US" w:eastAsia="en-US"/>
    </w:rPr>
  </w:style>
  <w:style w:type="paragraph" w:styleId="Header">
    <w:name w:val="header"/>
    <w:basedOn w:val="Normal"/>
    <w:link w:val="HeaderChar"/>
    <w:uiPriority w:val="99"/>
    <w:unhideWhenUsed/>
    <w:rsid w:val="00003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64A"/>
  </w:style>
  <w:style w:type="paragraph" w:styleId="Footer">
    <w:name w:val="footer"/>
    <w:basedOn w:val="Normal"/>
    <w:link w:val="FooterChar"/>
    <w:uiPriority w:val="99"/>
    <w:unhideWhenUsed/>
    <w:rsid w:val="00003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64A"/>
  </w:style>
  <w:style w:type="paragraph" w:styleId="BodyTextIndent">
    <w:name w:val="Body Text Indent"/>
    <w:basedOn w:val="Normal"/>
    <w:link w:val="BodyTextIndentChar"/>
    <w:rsid w:val="00B540EB"/>
    <w:pPr>
      <w:spacing w:after="0" w:line="480" w:lineRule="auto"/>
      <w:ind w:right="82" w:firstLine="720"/>
      <w:jc w:val="both"/>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B540EB"/>
    <w:rPr>
      <w:rFonts w:ascii="Times New Roman" w:eastAsia="Times New Roman" w:hAnsi="Times New Roman" w:cs="Times New Roman"/>
      <w:sz w:val="24"/>
      <w:szCs w:val="24"/>
      <w:lang w:val="en-GB" w:eastAsia="en-US"/>
    </w:rPr>
  </w:style>
  <w:style w:type="paragraph" w:customStyle="1" w:styleId="Style">
    <w:name w:val="Style"/>
    <w:uiPriority w:val="99"/>
    <w:rsid w:val="00177D5C"/>
    <w:pPr>
      <w:widowControl w:val="0"/>
      <w:autoSpaceDE w:val="0"/>
      <w:autoSpaceDN w:val="0"/>
      <w:adjustRightInd w:val="0"/>
      <w:spacing w:after="0" w:line="240" w:lineRule="auto"/>
    </w:pPr>
    <w:rPr>
      <w:rFonts w:ascii="Calibri" w:eastAsia="Times New Roman" w:hAnsi="Calibri" w:cs="Times New Roman"/>
      <w:sz w:val="24"/>
      <w:szCs w:val="24"/>
      <w:lang w:val="en-US" w:eastAsia="en-US"/>
    </w:rPr>
  </w:style>
  <w:style w:type="paragraph" w:styleId="NoSpacing">
    <w:name w:val="No Spacing"/>
    <w:uiPriority w:val="1"/>
    <w:qFormat/>
    <w:rsid w:val="00840CBA"/>
    <w:pPr>
      <w:spacing w:after="0" w:line="240" w:lineRule="auto"/>
    </w:pPr>
    <w:rPr>
      <w:rFonts w:eastAsiaTheme="minorHAnsi"/>
      <w:lang w:val="en-US" w:eastAsia="en-US"/>
    </w:rPr>
  </w:style>
  <w:style w:type="paragraph" w:styleId="BalloonText">
    <w:name w:val="Balloon Text"/>
    <w:basedOn w:val="Normal"/>
    <w:link w:val="BalloonTextChar"/>
    <w:uiPriority w:val="99"/>
    <w:semiHidden/>
    <w:unhideWhenUsed/>
    <w:rsid w:val="00B2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3F"/>
    <w:rPr>
      <w:rFonts w:ascii="Tahoma" w:hAnsi="Tahoma" w:cs="Tahoma"/>
      <w:sz w:val="16"/>
      <w:szCs w:val="16"/>
    </w:rPr>
  </w:style>
  <w:style w:type="character" w:styleId="SubtleEmphasis">
    <w:name w:val="Subtle Emphasis"/>
    <w:basedOn w:val="DefaultParagraphFont"/>
    <w:uiPriority w:val="19"/>
    <w:qFormat/>
    <w:rsid w:val="00B41C4B"/>
    <w:rPr>
      <w:i/>
      <w:iCs/>
      <w:color w:val="808080" w:themeColor="text1" w:themeTint="7F"/>
    </w:rPr>
  </w:style>
  <w:style w:type="character" w:styleId="Emphasis">
    <w:name w:val="Emphasis"/>
    <w:basedOn w:val="DefaultParagraphFont"/>
    <w:uiPriority w:val="20"/>
    <w:qFormat/>
    <w:rsid w:val="00693BB4"/>
    <w:rPr>
      <w:i/>
      <w:iCs/>
    </w:rPr>
  </w:style>
  <w:style w:type="character" w:styleId="Hyperlink">
    <w:name w:val="Hyperlink"/>
    <w:basedOn w:val="DefaultParagraphFont"/>
    <w:uiPriority w:val="99"/>
    <w:rsid w:val="007A3D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30</Pages>
  <Words>6502</Words>
  <Characters>37063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dc:creator>
  <cp:lastModifiedBy>UDIN</cp:lastModifiedBy>
  <cp:revision>115</cp:revision>
  <cp:lastPrinted>2012-09-10T05:52:00Z</cp:lastPrinted>
  <dcterms:created xsi:type="dcterms:W3CDTF">2012-05-05T16:57:00Z</dcterms:created>
  <dcterms:modified xsi:type="dcterms:W3CDTF">2012-09-10T05:53:00Z</dcterms:modified>
</cp:coreProperties>
</file>