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63" w:rsidRPr="008E25A0" w:rsidRDefault="00547063" w:rsidP="00547063">
      <w:pPr>
        <w:tabs>
          <w:tab w:val="left" w:pos="0"/>
        </w:tabs>
        <w:spacing w:after="0" w:line="480" w:lineRule="auto"/>
        <w:jc w:val="center"/>
        <w:rPr>
          <w:rFonts w:ascii="Times New Roman" w:hAnsi="Times New Roman"/>
          <w:b/>
          <w:sz w:val="26"/>
          <w:szCs w:val="24"/>
          <w:lang w:val="en-US"/>
        </w:rPr>
      </w:pPr>
      <w:r w:rsidRPr="008E25A0">
        <w:rPr>
          <w:rFonts w:ascii="Times New Roman" w:hAnsi="Times New Roman"/>
          <w:b/>
          <w:sz w:val="26"/>
          <w:szCs w:val="24"/>
          <w:lang w:val="en-US"/>
        </w:rPr>
        <w:t>BAB IV</w:t>
      </w:r>
    </w:p>
    <w:p w:rsidR="00547063" w:rsidRPr="00AC234B" w:rsidRDefault="00547063" w:rsidP="00547063">
      <w:pPr>
        <w:tabs>
          <w:tab w:val="left" w:pos="0"/>
        </w:tabs>
        <w:spacing w:after="0" w:line="480" w:lineRule="auto"/>
        <w:jc w:val="center"/>
        <w:rPr>
          <w:rFonts w:ascii="Times New Roman" w:hAnsi="Times New Roman"/>
          <w:b/>
          <w:sz w:val="26"/>
          <w:szCs w:val="24"/>
          <w:lang w:val="en-US"/>
        </w:rPr>
      </w:pPr>
      <w:r w:rsidRPr="008E25A0">
        <w:rPr>
          <w:rFonts w:ascii="Times New Roman" w:hAnsi="Times New Roman"/>
          <w:b/>
          <w:sz w:val="26"/>
          <w:szCs w:val="24"/>
          <w:lang w:val="en-US"/>
        </w:rPr>
        <w:t>HASIL PENELITIAN DAN PEMBAHASAN</w:t>
      </w:r>
    </w:p>
    <w:p w:rsidR="00547063" w:rsidRPr="008E25A0" w:rsidRDefault="00547063" w:rsidP="00547063">
      <w:pPr>
        <w:tabs>
          <w:tab w:val="left" w:pos="0"/>
        </w:tabs>
        <w:spacing w:after="0" w:line="240" w:lineRule="auto"/>
        <w:jc w:val="center"/>
        <w:rPr>
          <w:rFonts w:ascii="Times New Roman" w:hAnsi="Times New Roman"/>
          <w:b/>
          <w:sz w:val="24"/>
          <w:szCs w:val="24"/>
        </w:rPr>
      </w:pPr>
    </w:p>
    <w:p w:rsidR="00547063" w:rsidRDefault="00547063" w:rsidP="00547063">
      <w:pPr>
        <w:tabs>
          <w:tab w:val="left" w:pos="0"/>
        </w:tabs>
        <w:spacing w:after="0" w:line="240" w:lineRule="auto"/>
        <w:rPr>
          <w:rFonts w:ascii="Times New Roman" w:hAnsi="Times New Roman"/>
          <w:b/>
          <w:sz w:val="24"/>
          <w:szCs w:val="24"/>
          <w:lang w:val="en-US"/>
        </w:rPr>
      </w:pPr>
    </w:p>
    <w:p w:rsidR="00547063" w:rsidRPr="00385079" w:rsidRDefault="00547063" w:rsidP="00547063">
      <w:pPr>
        <w:numPr>
          <w:ilvl w:val="0"/>
          <w:numId w:val="1"/>
        </w:numPr>
        <w:ind w:left="360"/>
      </w:pPr>
      <w:r>
        <w:rPr>
          <w:rFonts w:ascii="Times New Roman" w:hAnsi="Times New Roman"/>
          <w:b/>
          <w:sz w:val="24"/>
          <w:szCs w:val="24"/>
          <w:lang w:val="en-US"/>
        </w:rPr>
        <w:t>Hasil Penelitian</w:t>
      </w:r>
    </w:p>
    <w:p w:rsidR="00547063" w:rsidRDefault="00547063" w:rsidP="00547063">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Berikut ini disajikan hasil penelitian yang diperoleh dari hasil tes awal dan hasil tes akhir. Tes awal dilaksanakan pada awal penelitian yakni sebelum digunakan media tiga dimensi dalam pembelajaran matematika. Hal ini untuk mendeskripsikan </w:t>
      </w:r>
      <w:r>
        <w:rPr>
          <w:rFonts w:ascii="Times New Roman" w:hAnsi="Times New Roman"/>
          <w:sz w:val="24"/>
          <w:szCs w:val="24"/>
        </w:rPr>
        <w:t>prestasi</w:t>
      </w:r>
      <w:r>
        <w:rPr>
          <w:rFonts w:ascii="Times New Roman" w:hAnsi="Times New Roman"/>
          <w:sz w:val="24"/>
          <w:szCs w:val="24"/>
          <w:lang w:val="en-US"/>
        </w:rPr>
        <w:t xml:space="preserve"> belajar matematika murid tunadaksa kelas dasar V di SLB Negeri Bajawa Kabupaten Ngada Flores Nusa Tenggara Timur</w:t>
      </w:r>
      <w:r>
        <w:rPr>
          <w:rFonts w:ascii="Times New Roman" w:hAnsi="Times New Roman"/>
          <w:sz w:val="24"/>
          <w:szCs w:val="24"/>
        </w:rPr>
        <w:t xml:space="preserve"> s</w:t>
      </w:r>
      <w:r>
        <w:rPr>
          <w:rFonts w:ascii="Times New Roman" w:hAnsi="Times New Roman"/>
          <w:sz w:val="24"/>
          <w:szCs w:val="24"/>
          <w:lang w:val="en-US"/>
        </w:rPr>
        <w:t xml:space="preserve">ebelum </w:t>
      </w:r>
      <w:r>
        <w:rPr>
          <w:rFonts w:ascii="Times New Roman" w:hAnsi="Times New Roman"/>
          <w:sz w:val="24"/>
          <w:szCs w:val="24"/>
        </w:rPr>
        <w:t>penggunaan</w:t>
      </w:r>
      <w:r>
        <w:rPr>
          <w:rFonts w:ascii="Times New Roman" w:hAnsi="Times New Roman"/>
          <w:sz w:val="24"/>
          <w:szCs w:val="24"/>
          <w:lang w:val="en-US"/>
        </w:rPr>
        <w:t xml:space="preserve"> media tiga dimensi. Tes akhir dilaksanakan pada akhir penelitian setelah </w:t>
      </w:r>
      <w:r>
        <w:rPr>
          <w:rFonts w:ascii="Times New Roman" w:hAnsi="Times New Roman"/>
          <w:sz w:val="24"/>
          <w:szCs w:val="24"/>
        </w:rPr>
        <w:t>penggunaan</w:t>
      </w:r>
      <w:r>
        <w:rPr>
          <w:rFonts w:ascii="Times New Roman" w:hAnsi="Times New Roman"/>
          <w:sz w:val="24"/>
          <w:szCs w:val="24"/>
          <w:lang w:val="en-US"/>
        </w:rPr>
        <w:t xml:space="preserve"> media tiga dimensi </w:t>
      </w:r>
      <w:r>
        <w:rPr>
          <w:rFonts w:ascii="Times New Roman" w:hAnsi="Times New Roman"/>
          <w:sz w:val="24"/>
          <w:szCs w:val="24"/>
        </w:rPr>
        <w:t>dalam</w:t>
      </w:r>
      <w:r>
        <w:rPr>
          <w:rFonts w:ascii="Times New Roman" w:hAnsi="Times New Roman"/>
          <w:sz w:val="24"/>
          <w:szCs w:val="24"/>
          <w:lang w:val="en-US"/>
        </w:rPr>
        <w:t xml:space="preserve"> pembelajaran matematika</w:t>
      </w:r>
      <w:r>
        <w:rPr>
          <w:rFonts w:ascii="Times New Roman" w:hAnsi="Times New Roman"/>
          <w:sz w:val="24"/>
          <w:szCs w:val="24"/>
        </w:rPr>
        <w:t xml:space="preserve"> geometri</w:t>
      </w:r>
      <w:r>
        <w:rPr>
          <w:rFonts w:ascii="Times New Roman" w:hAnsi="Times New Roman"/>
          <w:sz w:val="24"/>
          <w:szCs w:val="24"/>
          <w:lang w:val="en-US"/>
        </w:rPr>
        <w:t xml:space="preserve">. </w:t>
      </w:r>
      <w:r w:rsidRPr="00C4346D">
        <w:rPr>
          <w:rFonts w:ascii="Times New Roman" w:hAnsi="Times New Roman"/>
          <w:sz w:val="24"/>
          <w:szCs w:val="24"/>
        </w:rPr>
        <w:t xml:space="preserve">Berdasarkan hasil penelitian terhadap </w:t>
      </w:r>
      <w:r>
        <w:rPr>
          <w:rFonts w:ascii="Times New Roman" w:hAnsi="Times New Roman"/>
          <w:sz w:val="24"/>
          <w:szCs w:val="24"/>
        </w:rPr>
        <w:t>3</w:t>
      </w:r>
      <w:r w:rsidRPr="00C4346D">
        <w:rPr>
          <w:rFonts w:ascii="Times New Roman" w:hAnsi="Times New Roman"/>
          <w:sz w:val="24"/>
          <w:szCs w:val="24"/>
        </w:rPr>
        <w:t xml:space="preserve"> murid tuna</w:t>
      </w:r>
      <w:r>
        <w:rPr>
          <w:rFonts w:ascii="Times New Roman" w:hAnsi="Times New Roman"/>
          <w:sz w:val="24"/>
          <w:szCs w:val="24"/>
        </w:rPr>
        <w:t>daksa</w:t>
      </w:r>
      <w:r>
        <w:rPr>
          <w:rFonts w:ascii="Times New Roman" w:hAnsi="Times New Roman"/>
          <w:sz w:val="24"/>
          <w:szCs w:val="24"/>
          <w:lang w:val="nb-NO"/>
        </w:rPr>
        <w:t xml:space="preserve"> kelas dasar </w:t>
      </w:r>
      <w:r>
        <w:rPr>
          <w:rFonts w:ascii="Times New Roman" w:hAnsi="Times New Roman"/>
          <w:sz w:val="24"/>
          <w:szCs w:val="24"/>
        </w:rPr>
        <w:t>V</w:t>
      </w:r>
      <w:r w:rsidRPr="00C4346D">
        <w:rPr>
          <w:rFonts w:ascii="Times New Roman" w:hAnsi="Times New Roman"/>
          <w:sz w:val="24"/>
          <w:szCs w:val="24"/>
        </w:rPr>
        <w:t xml:space="preserve"> di </w:t>
      </w:r>
      <w:r>
        <w:rPr>
          <w:rFonts w:ascii="Times New Roman" w:hAnsi="Times New Roman"/>
          <w:sz w:val="24"/>
          <w:szCs w:val="24"/>
          <w:lang w:val="en-US"/>
        </w:rPr>
        <w:t>SLB Negeri Bajawa Kabupaten Ngada Flores Nusa Tenggara Timur</w:t>
      </w:r>
      <w:r w:rsidRPr="00C4346D">
        <w:rPr>
          <w:rFonts w:ascii="Times New Roman" w:hAnsi="Times New Roman"/>
          <w:sz w:val="24"/>
          <w:szCs w:val="24"/>
        </w:rPr>
        <w:t>, berikutnya data akan disajikan melalui analisis deskriptif</w:t>
      </w:r>
      <w:r>
        <w:rPr>
          <w:rFonts w:ascii="Times New Roman" w:hAnsi="Times New Roman"/>
          <w:sz w:val="24"/>
          <w:szCs w:val="24"/>
          <w:lang w:val="en-US"/>
        </w:rPr>
        <w:t xml:space="preserve"> kuantitatif</w:t>
      </w:r>
      <w:r w:rsidRPr="00C4346D">
        <w:rPr>
          <w:rFonts w:ascii="Times New Roman" w:hAnsi="Times New Roman"/>
          <w:sz w:val="24"/>
          <w:szCs w:val="24"/>
        </w:rPr>
        <w:t>.</w:t>
      </w:r>
      <w:r>
        <w:rPr>
          <w:rFonts w:ascii="Times New Roman" w:hAnsi="Times New Roman"/>
          <w:sz w:val="24"/>
          <w:szCs w:val="24"/>
        </w:rPr>
        <w:t xml:space="preserve"> </w:t>
      </w:r>
      <w:r w:rsidRPr="00C4346D">
        <w:rPr>
          <w:rFonts w:ascii="Times New Roman" w:hAnsi="Times New Roman"/>
          <w:sz w:val="24"/>
          <w:szCs w:val="24"/>
        </w:rPr>
        <w:t xml:space="preserve">Dalam menganalisis data, yang pertama dilakukan adalah menganalisis skor hasil </w:t>
      </w:r>
      <w:r>
        <w:rPr>
          <w:rFonts w:ascii="Times New Roman" w:hAnsi="Times New Roman"/>
          <w:sz w:val="24"/>
          <w:szCs w:val="24"/>
        </w:rPr>
        <w:t>tes awal</w:t>
      </w:r>
      <w:r w:rsidRPr="00C4346D">
        <w:rPr>
          <w:rFonts w:ascii="Times New Roman" w:hAnsi="Times New Roman"/>
          <w:sz w:val="24"/>
          <w:szCs w:val="24"/>
        </w:rPr>
        <w:t xml:space="preserve"> dan tes akhir</w:t>
      </w:r>
      <w:r>
        <w:rPr>
          <w:rFonts w:ascii="Times New Roman" w:hAnsi="Times New Roman"/>
          <w:sz w:val="24"/>
          <w:szCs w:val="24"/>
          <w:lang w:val="en-US"/>
        </w:rPr>
        <w:t xml:space="preserve"> </w:t>
      </w:r>
      <w:r>
        <w:rPr>
          <w:rFonts w:ascii="Times New Roman" w:hAnsi="Times New Roman"/>
          <w:sz w:val="24"/>
          <w:szCs w:val="24"/>
        </w:rPr>
        <w:t>pembelajaran matematika geometri</w:t>
      </w:r>
      <w:r>
        <w:rPr>
          <w:rFonts w:ascii="Times New Roman" w:hAnsi="Times New Roman"/>
          <w:i/>
          <w:sz w:val="24"/>
          <w:szCs w:val="24"/>
        </w:rPr>
        <w:t xml:space="preserve"> </w:t>
      </w:r>
      <w:r w:rsidRPr="00C4346D">
        <w:rPr>
          <w:rFonts w:ascii="Times New Roman" w:hAnsi="Times New Roman"/>
          <w:sz w:val="24"/>
          <w:szCs w:val="24"/>
        </w:rPr>
        <w:t>untuk kemudian dianalisis secara keseluruhan.</w:t>
      </w:r>
    </w:p>
    <w:p w:rsidR="00547063" w:rsidRPr="00D67C5A" w:rsidRDefault="00547063" w:rsidP="00547063">
      <w:pPr>
        <w:spacing w:after="0" w:line="240" w:lineRule="auto"/>
        <w:ind w:firstLine="630"/>
        <w:jc w:val="both"/>
        <w:rPr>
          <w:rFonts w:ascii="Times New Roman" w:hAnsi="Times New Roman"/>
          <w:sz w:val="24"/>
          <w:szCs w:val="24"/>
          <w:lang w:val="en-US"/>
        </w:rPr>
      </w:pPr>
    </w:p>
    <w:p w:rsidR="00547063" w:rsidRPr="00101738" w:rsidRDefault="00547063" w:rsidP="00547063">
      <w:pPr>
        <w:pStyle w:val="ListParagraph"/>
        <w:numPr>
          <w:ilvl w:val="0"/>
          <w:numId w:val="2"/>
        </w:numPr>
        <w:spacing w:line="240" w:lineRule="auto"/>
        <w:ind w:left="426" w:hanging="426"/>
        <w:jc w:val="both"/>
        <w:rPr>
          <w:rFonts w:ascii="Times New Roman" w:hAnsi="Times New Roman"/>
          <w:b/>
          <w:sz w:val="24"/>
          <w:szCs w:val="24"/>
          <w:lang w:val="en-US"/>
        </w:rPr>
      </w:pPr>
      <w:r>
        <w:rPr>
          <w:rFonts w:ascii="Times New Roman" w:hAnsi="Times New Roman"/>
          <w:b/>
          <w:sz w:val="24"/>
          <w:szCs w:val="24"/>
        </w:rPr>
        <w:t>Prestasi</w:t>
      </w:r>
      <w:r w:rsidRPr="00101738">
        <w:rPr>
          <w:rFonts w:ascii="Times New Roman" w:hAnsi="Times New Roman"/>
          <w:b/>
          <w:sz w:val="24"/>
          <w:szCs w:val="24"/>
          <w:lang w:val="en-US"/>
        </w:rPr>
        <w:t xml:space="preserve"> Belajar Matematika Geometri Kelas Dasar V di SLB Negeri </w:t>
      </w:r>
      <w:r>
        <w:rPr>
          <w:rFonts w:ascii="Times New Roman" w:hAnsi="Times New Roman"/>
          <w:b/>
          <w:sz w:val="24"/>
          <w:szCs w:val="24"/>
          <w:lang w:val="en-US"/>
        </w:rPr>
        <w:t>Bajawa</w:t>
      </w:r>
      <w:r w:rsidRPr="00101738">
        <w:rPr>
          <w:rFonts w:ascii="Times New Roman" w:hAnsi="Times New Roman"/>
          <w:b/>
          <w:sz w:val="24"/>
          <w:szCs w:val="24"/>
          <w:lang w:val="en-US"/>
        </w:rPr>
        <w:t xml:space="preserve"> Kabupaten Ngada Flores Nusa Tenggara Timur Sebelum Penggunaan Media Tiga Dimensi.</w:t>
      </w:r>
    </w:p>
    <w:p w:rsidR="00547063" w:rsidRPr="00897EF8" w:rsidRDefault="00547063" w:rsidP="00547063">
      <w:pPr>
        <w:pStyle w:val="ListParagraph"/>
        <w:tabs>
          <w:tab w:val="left" w:pos="0"/>
        </w:tabs>
        <w:spacing w:after="0" w:line="240" w:lineRule="auto"/>
        <w:ind w:left="284"/>
        <w:jc w:val="both"/>
        <w:rPr>
          <w:rFonts w:ascii="Times New Roman" w:hAnsi="Times New Roman"/>
          <w:b/>
          <w:sz w:val="24"/>
          <w:szCs w:val="24"/>
          <w:lang w:val="en-US"/>
        </w:rPr>
      </w:pPr>
    </w:p>
    <w:p w:rsidR="00547063" w:rsidRDefault="00547063" w:rsidP="00547063">
      <w:pPr>
        <w:tabs>
          <w:tab w:val="left" w:pos="0"/>
        </w:tabs>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Untuk mengetahui hasil </w:t>
      </w:r>
      <w:r>
        <w:rPr>
          <w:rFonts w:ascii="Times New Roman" w:hAnsi="Times New Roman"/>
          <w:sz w:val="24"/>
          <w:szCs w:val="24"/>
        </w:rPr>
        <w:t xml:space="preserve">belajar </w:t>
      </w:r>
      <w:r>
        <w:rPr>
          <w:rFonts w:ascii="Times New Roman" w:hAnsi="Times New Roman"/>
          <w:sz w:val="24"/>
          <w:szCs w:val="24"/>
          <w:lang w:val="en-US"/>
        </w:rPr>
        <w:t>matematika</w:t>
      </w:r>
      <w:r>
        <w:rPr>
          <w:rFonts w:ascii="Times New Roman" w:hAnsi="Times New Roman"/>
          <w:sz w:val="24"/>
          <w:szCs w:val="24"/>
        </w:rPr>
        <w:t xml:space="preserve"> geometri pada</w:t>
      </w:r>
      <w:r>
        <w:rPr>
          <w:rFonts w:ascii="Times New Roman" w:hAnsi="Times New Roman"/>
          <w:sz w:val="24"/>
          <w:szCs w:val="24"/>
          <w:lang w:val="en-US"/>
        </w:rPr>
        <w:t xml:space="preserve"> murid tunadaksa Kelas Dasar V di SLB Negeri Bajawa Kabupaten Ngada Flores Nusa Tenggara Timur sebelum penggunaan media tiga dimensi dapat dilihat melalui hasil tes awal. Tes  </w:t>
      </w:r>
      <w:r>
        <w:rPr>
          <w:rFonts w:ascii="Times New Roman" w:hAnsi="Times New Roman"/>
          <w:sz w:val="24"/>
          <w:szCs w:val="24"/>
          <w:lang w:val="en-US"/>
        </w:rPr>
        <w:lastRenderedPageBreak/>
        <w:t xml:space="preserve">awal merupakan tahap awal pelaksanaan penelitian ini guna untuk mengetahui gambaran </w:t>
      </w:r>
      <w:r>
        <w:rPr>
          <w:rFonts w:ascii="Times New Roman" w:hAnsi="Times New Roman"/>
          <w:sz w:val="24"/>
          <w:szCs w:val="24"/>
        </w:rPr>
        <w:t>prestasi</w:t>
      </w:r>
      <w:r>
        <w:rPr>
          <w:rFonts w:ascii="Times New Roman" w:hAnsi="Times New Roman"/>
          <w:sz w:val="24"/>
          <w:szCs w:val="24"/>
          <w:lang w:val="en-US"/>
        </w:rPr>
        <w:t xml:space="preserve"> belajar matematika</w:t>
      </w:r>
      <w:r>
        <w:rPr>
          <w:rFonts w:ascii="Times New Roman" w:hAnsi="Times New Roman"/>
          <w:sz w:val="24"/>
          <w:szCs w:val="24"/>
        </w:rPr>
        <w:t xml:space="preserve"> geometri pada</w:t>
      </w:r>
      <w:r>
        <w:rPr>
          <w:rFonts w:ascii="Times New Roman" w:hAnsi="Times New Roman"/>
          <w:sz w:val="24"/>
          <w:szCs w:val="24"/>
          <w:lang w:val="en-US"/>
        </w:rPr>
        <w:t xml:space="preserve"> murid tunadaksa kelas Dasar V di SLB Negeri Bajawa</w:t>
      </w:r>
      <w:r w:rsidRPr="00385079">
        <w:rPr>
          <w:rFonts w:ascii="Times New Roman" w:hAnsi="Times New Roman"/>
          <w:sz w:val="24"/>
          <w:szCs w:val="24"/>
          <w:lang w:val="en-US"/>
        </w:rPr>
        <w:t xml:space="preserve"> </w:t>
      </w:r>
      <w:r>
        <w:rPr>
          <w:rFonts w:ascii="Times New Roman" w:hAnsi="Times New Roman"/>
          <w:sz w:val="24"/>
          <w:szCs w:val="24"/>
          <w:lang w:val="en-US"/>
        </w:rPr>
        <w:t xml:space="preserve">Kabupaten Ngada Flores Nusa Tenggara Timur sebelum </w:t>
      </w:r>
      <w:r>
        <w:rPr>
          <w:rFonts w:ascii="Times New Roman" w:hAnsi="Times New Roman"/>
          <w:sz w:val="24"/>
          <w:szCs w:val="24"/>
        </w:rPr>
        <w:t>penggunaan</w:t>
      </w:r>
      <w:r>
        <w:rPr>
          <w:rFonts w:ascii="Times New Roman" w:hAnsi="Times New Roman"/>
          <w:sz w:val="24"/>
          <w:szCs w:val="24"/>
          <w:lang w:val="en-US"/>
        </w:rPr>
        <w:t xml:space="preserve"> media tiga dimensi. Kriteria penafsiran data untuk pengambilan kesimpulan atau keputusan dalam penelitian </w:t>
      </w:r>
      <w:r w:rsidRPr="00FD58AC">
        <w:rPr>
          <w:rFonts w:ascii="Times New Roman" w:hAnsi="Times New Roman"/>
          <w:sz w:val="24"/>
          <w:szCs w:val="24"/>
        </w:rPr>
        <w:t>mengacu pada Kriteria Ketuntasan Minimal (KKM 65</w:t>
      </w:r>
      <w:r>
        <w:rPr>
          <w:rFonts w:ascii="Times New Roman" w:hAnsi="Times New Roman"/>
          <w:sz w:val="24"/>
          <w:szCs w:val="24"/>
        </w:rPr>
        <w:t>)</w:t>
      </w:r>
      <w:r w:rsidRPr="00FD58AC">
        <w:rPr>
          <w:rFonts w:ascii="Times New Roman" w:hAnsi="Times New Roman"/>
          <w:sz w:val="24"/>
          <w:szCs w:val="24"/>
        </w:rPr>
        <w:t xml:space="preserve"> yang </w:t>
      </w:r>
      <w:r>
        <w:rPr>
          <w:rFonts w:ascii="Times New Roman" w:hAnsi="Times New Roman"/>
          <w:sz w:val="24"/>
          <w:szCs w:val="24"/>
        </w:rPr>
        <w:t>telah ditetapkan</w:t>
      </w:r>
      <w:r w:rsidRPr="00FD58AC">
        <w:rPr>
          <w:rFonts w:ascii="Times New Roman" w:hAnsi="Times New Roman"/>
          <w:sz w:val="24"/>
          <w:szCs w:val="24"/>
        </w:rPr>
        <w:t xml:space="preserve"> </w:t>
      </w:r>
      <w:r>
        <w:rPr>
          <w:rFonts w:ascii="Times New Roman" w:hAnsi="Times New Roman"/>
          <w:sz w:val="24"/>
          <w:szCs w:val="24"/>
        </w:rPr>
        <w:t>di SLB-N Bajawa Kabupaten Ngada Flores NTT</w:t>
      </w:r>
      <w:r>
        <w:rPr>
          <w:rFonts w:ascii="Times New Roman" w:hAnsi="Times New Roman"/>
          <w:sz w:val="24"/>
          <w:szCs w:val="24"/>
          <w:lang w:val="en-US"/>
        </w:rPr>
        <w:t>.</w:t>
      </w:r>
      <w:r w:rsidRPr="00385079">
        <w:rPr>
          <w:rFonts w:ascii="Times New Roman" w:hAnsi="Times New Roman"/>
          <w:sz w:val="24"/>
          <w:szCs w:val="24"/>
          <w:lang w:val="en-US"/>
        </w:rPr>
        <w:t xml:space="preserve"> </w:t>
      </w:r>
      <w:r>
        <w:rPr>
          <w:rFonts w:ascii="Times New Roman" w:hAnsi="Times New Roman"/>
          <w:sz w:val="24"/>
          <w:szCs w:val="24"/>
          <w:lang w:val="en-US"/>
        </w:rPr>
        <w:t xml:space="preserve">Adapun data hasil tes awal </w:t>
      </w:r>
      <w:r>
        <w:rPr>
          <w:rFonts w:ascii="Times New Roman" w:hAnsi="Times New Roman"/>
          <w:sz w:val="24"/>
          <w:szCs w:val="24"/>
        </w:rPr>
        <w:t>pembelajaran</w:t>
      </w:r>
      <w:r>
        <w:rPr>
          <w:rFonts w:ascii="Times New Roman" w:hAnsi="Times New Roman"/>
          <w:sz w:val="24"/>
          <w:szCs w:val="24"/>
          <w:lang w:val="en-US"/>
        </w:rPr>
        <w:t xml:space="preserve"> matematika</w:t>
      </w:r>
      <w:r>
        <w:rPr>
          <w:rFonts w:ascii="Times New Roman" w:hAnsi="Times New Roman"/>
          <w:sz w:val="24"/>
          <w:szCs w:val="24"/>
        </w:rPr>
        <w:t xml:space="preserve"> geometri pada</w:t>
      </w:r>
      <w:r>
        <w:rPr>
          <w:rFonts w:ascii="Times New Roman" w:hAnsi="Times New Roman"/>
          <w:sz w:val="24"/>
          <w:szCs w:val="24"/>
          <w:lang w:val="en-US"/>
        </w:rPr>
        <w:t xml:space="preserve"> murid tunadaksa kelas dasar V di SLB Negeri Bajawa Kabupaten Ngada Flores Nusa Tenggara Timur</w:t>
      </w:r>
      <w:r w:rsidRPr="00063785">
        <w:rPr>
          <w:rFonts w:ascii="Times New Roman" w:hAnsi="Times New Roman"/>
          <w:sz w:val="24"/>
          <w:szCs w:val="24"/>
          <w:lang w:val="en-US"/>
        </w:rPr>
        <w:t xml:space="preserve"> </w:t>
      </w:r>
      <w:r>
        <w:rPr>
          <w:rFonts w:ascii="Times New Roman" w:hAnsi="Times New Roman"/>
          <w:sz w:val="24"/>
          <w:szCs w:val="24"/>
          <w:lang w:val="en-US"/>
        </w:rPr>
        <w:t xml:space="preserve">sebelum </w:t>
      </w:r>
      <w:r>
        <w:rPr>
          <w:rFonts w:ascii="Times New Roman" w:hAnsi="Times New Roman"/>
          <w:sz w:val="24"/>
          <w:szCs w:val="24"/>
        </w:rPr>
        <w:t>penggunaan</w:t>
      </w:r>
      <w:r>
        <w:rPr>
          <w:rFonts w:ascii="Times New Roman" w:hAnsi="Times New Roman"/>
          <w:sz w:val="24"/>
          <w:szCs w:val="24"/>
          <w:lang w:val="en-US"/>
        </w:rPr>
        <w:t xml:space="preserve"> media tiga dimensi adalah sebagai berikut :</w:t>
      </w:r>
    </w:p>
    <w:p w:rsidR="00547063" w:rsidRPr="006D1F32" w:rsidRDefault="00547063" w:rsidP="00547063">
      <w:pPr>
        <w:tabs>
          <w:tab w:val="left" w:pos="0"/>
        </w:tabs>
        <w:spacing w:after="0" w:line="240" w:lineRule="auto"/>
        <w:ind w:firstLine="567"/>
        <w:jc w:val="both"/>
        <w:rPr>
          <w:rFonts w:ascii="Times New Roman" w:hAnsi="Times New Roman"/>
          <w:sz w:val="12"/>
          <w:szCs w:val="24"/>
          <w:lang w:val="en-US"/>
        </w:rPr>
      </w:pPr>
    </w:p>
    <w:p w:rsidR="00547063" w:rsidRPr="00A7320E" w:rsidRDefault="00547063" w:rsidP="00547063">
      <w:pPr>
        <w:spacing w:after="0" w:line="240" w:lineRule="auto"/>
        <w:ind w:left="1418" w:hanging="1134"/>
        <w:jc w:val="both"/>
        <w:rPr>
          <w:rFonts w:ascii="Times New Roman" w:hAnsi="Times New Roman"/>
          <w:b/>
          <w:sz w:val="24"/>
          <w:szCs w:val="24"/>
          <w:lang w:val="en-US"/>
        </w:rPr>
      </w:pPr>
      <w:r w:rsidRPr="00A7320E">
        <w:rPr>
          <w:rFonts w:ascii="Times New Roman" w:hAnsi="Times New Roman"/>
          <w:b/>
          <w:sz w:val="24"/>
          <w:szCs w:val="24"/>
          <w:lang w:val="en-US"/>
        </w:rPr>
        <w:t>Tabel 4.1.</w:t>
      </w:r>
      <w:r w:rsidRPr="00A7320E">
        <w:rPr>
          <w:rFonts w:ascii="Times New Roman" w:hAnsi="Times New Roman"/>
          <w:b/>
          <w:sz w:val="24"/>
          <w:szCs w:val="24"/>
          <w:lang w:val="en-US"/>
        </w:rPr>
        <w:tab/>
        <w:t xml:space="preserve">Skor Tes Awal </w:t>
      </w:r>
      <w:r>
        <w:rPr>
          <w:rFonts w:ascii="Times New Roman" w:hAnsi="Times New Roman"/>
          <w:b/>
          <w:sz w:val="24"/>
          <w:szCs w:val="24"/>
        </w:rPr>
        <w:t>Pembelajaran</w:t>
      </w:r>
      <w:r w:rsidRPr="00A7320E">
        <w:rPr>
          <w:rFonts w:ascii="Times New Roman" w:hAnsi="Times New Roman"/>
          <w:b/>
          <w:sz w:val="24"/>
          <w:szCs w:val="24"/>
          <w:lang w:val="en-US"/>
        </w:rPr>
        <w:t xml:space="preserve"> Matematika</w:t>
      </w:r>
      <w:r>
        <w:rPr>
          <w:rFonts w:ascii="Times New Roman" w:hAnsi="Times New Roman"/>
          <w:b/>
          <w:sz w:val="24"/>
          <w:szCs w:val="24"/>
        </w:rPr>
        <w:t xml:space="preserve"> Pada</w:t>
      </w:r>
      <w:r w:rsidRPr="00A7320E">
        <w:rPr>
          <w:rFonts w:ascii="Times New Roman" w:hAnsi="Times New Roman"/>
          <w:b/>
          <w:sz w:val="24"/>
          <w:szCs w:val="24"/>
          <w:lang w:val="en-US"/>
        </w:rPr>
        <w:t xml:space="preserve"> Murid Tunadaksa Kelas Dasar  V di SLB Negeri </w:t>
      </w:r>
      <w:r>
        <w:rPr>
          <w:rFonts w:ascii="Times New Roman" w:hAnsi="Times New Roman"/>
          <w:b/>
          <w:sz w:val="24"/>
          <w:szCs w:val="24"/>
          <w:lang w:val="en-US"/>
        </w:rPr>
        <w:t xml:space="preserve">Bajawa Kabupaten Ngada Flores NTT </w:t>
      </w:r>
      <w:r>
        <w:rPr>
          <w:rFonts w:ascii="Times New Roman" w:hAnsi="Times New Roman"/>
          <w:b/>
          <w:sz w:val="24"/>
          <w:szCs w:val="24"/>
        </w:rPr>
        <w:t>S</w:t>
      </w:r>
      <w:r w:rsidRPr="00A7320E">
        <w:rPr>
          <w:rFonts w:ascii="Times New Roman" w:hAnsi="Times New Roman"/>
          <w:b/>
          <w:sz w:val="24"/>
          <w:szCs w:val="24"/>
          <w:lang w:val="en-US"/>
        </w:rPr>
        <w:t xml:space="preserve">ebelum </w:t>
      </w:r>
      <w:r>
        <w:rPr>
          <w:rFonts w:ascii="Times New Roman" w:hAnsi="Times New Roman"/>
          <w:b/>
          <w:sz w:val="24"/>
          <w:szCs w:val="24"/>
        </w:rPr>
        <w:t>Penggunaan</w:t>
      </w:r>
      <w:r w:rsidRPr="00A7320E">
        <w:rPr>
          <w:rFonts w:ascii="Times New Roman" w:hAnsi="Times New Roman"/>
          <w:b/>
          <w:sz w:val="24"/>
          <w:szCs w:val="24"/>
          <w:lang w:val="en-US"/>
        </w:rPr>
        <w:t xml:space="preserve"> Media Tiga Dimensi.</w:t>
      </w:r>
    </w:p>
    <w:p w:rsidR="00547063" w:rsidRDefault="00547063" w:rsidP="00547063">
      <w:pPr>
        <w:tabs>
          <w:tab w:val="left" w:pos="1843"/>
        </w:tabs>
        <w:spacing w:after="0" w:line="240" w:lineRule="auto"/>
        <w:ind w:left="1843" w:hanging="1134"/>
        <w:jc w:val="both"/>
        <w:rPr>
          <w:rFonts w:ascii="Times New Roman" w:hAnsi="Times New Roman"/>
          <w:sz w:val="24"/>
          <w:szCs w:val="24"/>
          <w:lang w:val="en-US"/>
        </w:rPr>
      </w:pPr>
    </w:p>
    <w:tbl>
      <w:tblPr>
        <w:tblStyle w:val="TableGrid"/>
        <w:tblW w:w="724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843"/>
        <w:gridCol w:w="2833"/>
      </w:tblGrid>
      <w:tr w:rsidR="00547063" w:rsidRPr="00DE32AC" w:rsidTr="00160A1F">
        <w:trPr>
          <w:trHeight w:val="438"/>
        </w:trPr>
        <w:tc>
          <w:tcPr>
            <w:tcW w:w="567"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3843"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2833"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547063" w:rsidTr="00160A1F">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3843" w:type="dxa"/>
            <w:tcBorders>
              <w:top w:val="single" w:sz="4" w:space="0" w:color="auto"/>
              <w:bottom w:val="single" w:sz="4" w:space="0" w:color="auto"/>
            </w:tcBorders>
          </w:tcPr>
          <w:p w:rsidR="00547063" w:rsidRPr="00533C46" w:rsidRDefault="00547063" w:rsidP="00C406D4">
            <w:pPr>
              <w:tabs>
                <w:tab w:val="left" w:pos="1843"/>
              </w:tabs>
              <w:spacing w:before="120" w:line="360" w:lineRule="auto"/>
              <w:ind w:left="1465"/>
              <w:jc w:val="both"/>
              <w:rPr>
                <w:rFonts w:ascii="Times New Roman" w:hAnsi="Times New Roman"/>
                <w:sz w:val="24"/>
                <w:szCs w:val="24"/>
                <w:lang w:val="en-US"/>
              </w:rPr>
            </w:pPr>
            <w:r>
              <w:rPr>
                <w:rFonts w:ascii="Times New Roman" w:hAnsi="Times New Roman"/>
                <w:sz w:val="24"/>
                <w:szCs w:val="24"/>
                <w:lang w:val="en-US"/>
              </w:rPr>
              <w:t>GW</w:t>
            </w:r>
          </w:p>
        </w:tc>
        <w:tc>
          <w:tcPr>
            <w:tcW w:w="2833" w:type="dxa"/>
            <w:tcBorders>
              <w:top w:val="single" w:sz="4" w:space="0" w:color="auto"/>
              <w:bottom w:val="single" w:sz="4" w:space="0" w:color="auto"/>
            </w:tcBorders>
          </w:tcPr>
          <w:p w:rsidR="00547063" w:rsidRPr="00533C46" w:rsidRDefault="00547063" w:rsidP="00C406D4">
            <w:pPr>
              <w:spacing w:before="120" w:line="360" w:lineRule="auto"/>
              <w:jc w:val="center"/>
              <w:rPr>
                <w:rFonts w:ascii="Times New Roman" w:hAnsi="Times New Roman"/>
                <w:sz w:val="24"/>
                <w:szCs w:val="24"/>
                <w:lang w:val="en-US"/>
              </w:rPr>
            </w:pPr>
            <w:r>
              <w:rPr>
                <w:rFonts w:ascii="Times New Roman" w:hAnsi="Times New Roman"/>
                <w:sz w:val="24"/>
                <w:szCs w:val="24"/>
                <w:lang w:val="en-US"/>
              </w:rPr>
              <w:t>10</w:t>
            </w:r>
          </w:p>
        </w:tc>
      </w:tr>
      <w:tr w:rsidR="00547063" w:rsidTr="00160A1F">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3843" w:type="dxa"/>
            <w:tcBorders>
              <w:top w:val="single" w:sz="4" w:space="0" w:color="auto"/>
              <w:bottom w:val="single" w:sz="4" w:space="0" w:color="auto"/>
            </w:tcBorders>
          </w:tcPr>
          <w:p w:rsidR="00547063" w:rsidRPr="00063785" w:rsidRDefault="00547063" w:rsidP="00C406D4">
            <w:pPr>
              <w:spacing w:before="120" w:line="360" w:lineRule="auto"/>
              <w:ind w:left="1465"/>
              <w:rPr>
                <w:rFonts w:ascii="Times New Roman" w:hAnsi="Times New Roman"/>
                <w:sz w:val="24"/>
                <w:szCs w:val="24"/>
                <w:lang w:val="en-US"/>
              </w:rPr>
            </w:pPr>
            <w:r>
              <w:rPr>
                <w:rFonts w:ascii="Times New Roman" w:hAnsi="Times New Roman"/>
                <w:sz w:val="24"/>
                <w:szCs w:val="24"/>
                <w:lang w:val="en-US"/>
              </w:rPr>
              <w:t>WR</w:t>
            </w:r>
          </w:p>
        </w:tc>
        <w:tc>
          <w:tcPr>
            <w:tcW w:w="2833"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11</w:t>
            </w:r>
          </w:p>
        </w:tc>
      </w:tr>
      <w:tr w:rsidR="00547063" w:rsidTr="00160A1F">
        <w:trPr>
          <w:trHeight w:val="569"/>
        </w:trPr>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843" w:type="dxa"/>
            <w:tcBorders>
              <w:top w:val="single" w:sz="4" w:space="0" w:color="auto"/>
              <w:bottom w:val="single" w:sz="4" w:space="0" w:color="auto"/>
            </w:tcBorders>
          </w:tcPr>
          <w:p w:rsidR="00547063" w:rsidRPr="00533C46" w:rsidRDefault="00547063" w:rsidP="00C406D4">
            <w:pPr>
              <w:spacing w:before="120" w:line="360" w:lineRule="auto"/>
              <w:ind w:left="1465"/>
              <w:rPr>
                <w:rFonts w:ascii="Times New Roman" w:hAnsi="Times New Roman"/>
                <w:sz w:val="24"/>
                <w:szCs w:val="24"/>
                <w:lang w:val="en-US"/>
              </w:rPr>
            </w:pPr>
            <w:r>
              <w:rPr>
                <w:rFonts w:ascii="Times New Roman" w:hAnsi="Times New Roman"/>
                <w:sz w:val="24"/>
                <w:szCs w:val="24"/>
                <w:lang w:val="en-US"/>
              </w:rPr>
              <w:t>TM</w:t>
            </w:r>
          </w:p>
        </w:tc>
        <w:tc>
          <w:tcPr>
            <w:tcW w:w="2833"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9</w:t>
            </w:r>
          </w:p>
        </w:tc>
      </w:tr>
    </w:tbl>
    <w:p w:rsidR="00547063" w:rsidRDefault="00547063" w:rsidP="00547063">
      <w:pPr>
        <w:spacing w:after="0" w:line="240" w:lineRule="auto"/>
        <w:ind w:firstLine="567"/>
        <w:jc w:val="both"/>
        <w:rPr>
          <w:rFonts w:ascii="Times New Roman" w:hAnsi="Times New Roman"/>
          <w:sz w:val="24"/>
          <w:szCs w:val="24"/>
          <w:lang w:val="en-US"/>
        </w:rPr>
      </w:pPr>
    </w:p>
    <w:p w:rsidR="00547063" w:rsidRDefault="00547063" w:rsidP="00547063">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Berdasarkan tabel 4.1 di atas menunjukkan </w:t>
      </w:r>
      <w:r>
        <w:rPr>
          <w:rFonts w:ascii="Times New Roman" w:hAnsi="Times New Roman"/>
          <w:sz w:val="24"/>
          <w:szCs w:val="24"/>
        </w:rPr>
        <w:t>skor tes awal</w:t>
      </w:r>
      <w:r>
        <w:rPr>
          <w:rFonts w:ascii="Times New Roman" w:hAnsi="Times New Roman"/>
          <w:sz w:val="24"/>
          <w:szCs w:val="24"/>
          <w:lang w:val="en-US"/>
        </w:rPr>
        <w:t xml:space="preserve"> pada aspek menentukan sifat-sifat prisma tegak persegi panjang, aspek menentukan sifat-sifat tabung, aspek menentukan sifat-sifat limas dan menentukan sifat-sifat kerucut dari tiga murid, masing-masing memperoleh skor yakni: murid GW memperoleh skor 10</w:t>
      </w:r>
      <w:r>
        <w:rPr>
          <w:rFonts w:ascii="Times New Roman" w:hAnsi="Times New Roman"/>
          <w:sz w:val="24"/>
          <w:szCs w:val="24"/>
        </w:rPr>
        <w:t>. M</w:t>
      </w:r>
      <w:r>
        <w:rPr>
          <w:rFonts w:ascii="Times New Roman" w:hAnsi="Times New Roman"/>
          <w:sz w:val="24"/>
          <w:szCs w:val="24"/>
          <w:lang w:val="en-US"/>
        </w:rPr>
        <w:t>urid WR memperoleh skor 11</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M</w:t>
      </w:r>
      <w:r>
        <w:rPr>
          <w:rFonts w:ascii="Times New Roman" w:hAnsi="Times New Roman"/>
          <w:sz w:val="24"/>
          <w:szCs w:val="24"/>
          <w:lang w:val="en-US"/>
        </w:rPr>
        <w:t xml:space="preserve">urid TM memperoleh skor 9, sehingga untuk mengetahui </w:t>
      </w:r>
      <w:r>
        <w:rPr>
          <w:rFonts w:ascii="Times New Roman" w:hAnsi="Times New Roman"/>
          <w:sz w:val="24"/>
          <w:szCs w:val="24"/>
        </w:rPr>
        <w:t>prestasi</w:t>
      </w:r>
      <w:r>
        <w:rPr>
          <w:rFonts w:ascii="Times New Roman" w:hAnsi="Times New Roman"/>
          <w:sz w:val="24"/>
          <w:szCs w:val="24"/>
          <w:lang w:val="en-US"/>
        </w:rPr>
        <w:t xml:space="preserve"> belajar matematika geometri melalui penggunaan media tiga </w:t>
      </w:r>
      <w:r>
        <w:rPr>
          <w:rFonts w:ascii="Times New Roman" w:hAnsi="Times New Roman"/>
          <w:sz w:val="24"/>
          <w:szCs w:val="24"/>
          <w:lang w:val="en-US"/>
        </w:rPr>
        <w:lastRenderedPageBreak/>
        <w:t>dimensi murid tunadaksa kelas dasar V di SLB Negeri Bajawa Kabupaten Ngada Flores NTT</w:t>
      </w:r>
      <w:r w:rsidRPr="009313D3">
        <w:rPr>
          <w:rFonts w:ascii="Times New Roman" w:hAnsi="Times New Roman"/>
          <w:sz w:val="24"/>
          <w:szCs w:val="24"/>
          <w:lang w:val="en-US"/>
        </w:rPr>
        <w:t xml:space="preserve"> </w:t>
      </w:r>
      <w:r>
        <w:rPr>
          <w:rFonts w:ascii="Times New Roman" w:hAnsi="Times New Roman"/>
          <w:sz w:val="24"/>
          <w:szCs w:val="24"/>
          <w:lang w:val="en-US"/>
        </w:rPr>
        <w:t xml:space="preserve">maka skor yang diperoleh tersebut </w:t>
      </w:r>
      <w:r w:rsidRPr="005839C8">
        <w:rPr>
          <w:rFonts w:ascii="Times New Roman" w:hAnsi="Times New Roman"/>
          <w:sz w:val="24"/>
          <w:szCs w:val="24"/>
        </w:rPr>
        <w:t xml:space="preserve">kemudian dikonversi ke nilai </w:t>
      </w:r>
      <w:r w:rsidRPr="0064645A">
        <w:rPr>
          <w:rFonts w:ascii="Times New Roman" w:hAnsi="Times New Roman"/>
          <w:sz w:val="24"/>
          <w:szCs w:val="24"/>
        </w:rPr>
        <w:t xml:space="preserve">dengan rumus: </w:t>
      </w: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GW)</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shd w:val="clear" w:color="auto" w:fill="FFFFFF" w:themeFill="background1"/>
        <w:spacing w:after="0" w:line="240" w:lineRule="auto"/>
        <w:ind w:left="426"/>
        <w:jc w:val="both"/>
        <w:rPr>
          <w:rFonts w:ascii="Times New Roman" w:hAnsi="Times New Roman"/>
          <w:sz w:val="24"/>
          <w:szCs w:val="24"/>
          <w:lang w:val="en-US"/>
        </w:rPr>
      </w:pPr>
    </w:p>
    <w:p w:rsidR="00547063" w:rsidRPr="009313D3" w:rsidRDefault="00547063" w:rsidP="00547063">
      <w:pPr>
        <w:pStyle w:val="ListParagraph"/>
        <w:tabs>
          <w:tab w:val="left" w:pos="3060"/>
        </w:tabs>
        <w:spacing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10</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pStyle w:val="ListParagraph"/>
        <w:tabs>
          <w:tab w:val="left" w:pos="3060"/>
        </w:tabs>
        <w:spacing w:line="480" w:lineRule="auto"/>
        <w:ind w:left="426" w:firstLine="567"/>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5</w:t>
      </w:r>
      <w:r>
        <w:rPr>
          <w:rFonts w:ascii="Times New Roman" w:hAnsi="Times New Roman"/>
          <w:sz w:val="24"/>
          <w:szCs w:val="24"/>
          <w:lang w:val="en-US"/>
        </w:rPr>
        <w:t>0</w:t>
      </w: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WR)</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shd w:val="clear" w:color="auto" w:fill="FFFFFF" w:themeFill="background1"/>
        <w:spacing w:after="0" w:line="240" w:lineRule="auto"/>
        <w:ind w:left="426"/>
        <w:jc w:val="both"/>
        <w:rPr>
          <w:rFonts w:ascii="Times New Roman" w:hAnsi="Times New Roman"/>
          <w:sz w:val="24"/>
          <w:szCs w:val="24"/>
          <w:lang w:val="en-US"/>
        </w:rPr>
      </w:pPr>
    </w:p>
    <w:p w:rsidR="00547063" w:rsidRPr="009313D3" w:rsidRDefault="00547063" w:rsidP="00547063">
      <w:pPr>
        <w:pStyle w:val="ListParagraph"/>
        <w:tabs>
          <w:tab w:val="left" w:pos="3060"/>
        </w:tabs>
        <w:spacing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11</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55</w:t>
      </w:r>
    </w:p>
    <w:p w:rsidR="00547063" w:rsidRDefault="00547063" w:rsidP="00547063">
      <w:pPr>
        <w:shd w:val="clear" w:color="auto" w:fill="FFFFFF" w:themeFill="background1"/>
        <w:tabs>
          <w:tab w:val="left" w:pos="3060"/>
        </w:tabs>
        <w:spacing w:after="0" w:line="240" w:lineRule="auto"/>
        <w:ind w:left="426"/>
        <w:jc w:val="both"/>
        <w:rPr>
          <w:rFonts w:ascii="Times New Roman" w:hAnsi="Times New Roman"/>
          <w:sz w:val="24"/>
          <w:szCs w:val="24"/>
          <w:lang w:val="en-US"/>
        </w:rPr>
      </w:pP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TM)</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shd w:val="clear" w:color="auto" w:fill="FFFFFF" w:themeFill="background1"/>
        <w:spacing w:after="0" w:line="240" w:lineRule="auto"/>
        <w:ind w:left="426"/>
        <w:jc w:val="both"/>
        <w:rPr>
          <w:rFonts w:ascii="Times New Roman" w:hAnsi="Times New Roman"/>
          <w:sz w:val="24"/>
          <w:szCs w:val="24"/>
          <w:lang w:val="en-US"/>
        </w:rPr>
      </w:pPr>
    </w:p>
    <w:p w:rsidR="00547063" w:rsidRPr="009313D3" w:rsidRDefault="00547063" w:rsidP="00547063">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9</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Default="00547063" w:rsidP="00547063">
      <w:pPr>
        <w:tabs>
          <w:tab w:val="left" w:pos="3060"/>
        </w:tabs>
        <w:spacing w:after="0" w:line="480" w:lineRule="auto"/>
        <w:ind w:firstLine="630"/>
        <w:jc w:val="both"/>
        <w:rPr>
          <w:lang w:val="en-US"/>
        </w:rPr>
      </w:pPr>
      <w:r w:rsidRPr="009313D3">
        <w:rPr>
          <w:rFonts w:ascii="Times New Roman" w:hAnsi="Times New Roman"/>
          <w:sz w:val="24"/>
          <w:szCs w:val="24"/>
        </w:rPr>
        <w:tab/>
        <w:t xml:space="preserve">= </w:t>
      </w:r>
      <w:r>
        <w:rPr>
          <w:rFonts w:ascii="Times New Roman" w:hAnsi="Times New Roman"/>
          <w:sz w:val="24"/>
          <w:szCs w:val="24"/>
          <w:lang w:val="en-US"/>
        </w:rPr>
        <w:t xml:space="preserve"> 4</w:t>
      </w:r>
      <w:r w:rsidRPr="009313D3">
        <w:rPr>
          <w:rFonts w:ascii="Times New Roman" w:hAnsi="Times New Roman"/>
          <w:sz w:val="24"/>
          <w:szCs w:val="24"/>
          <w:lang w:val="en-US"/>
        </w:rPr>
        <w:t>5</w:t>
      </w:r>
    </w:p>
    <w:p w:rsidR="00547063" w:rsidRDefault="00547063" w:rsidP="00547063">
      <w:pPr>
        <w:spacing w:before="100" w:beforeAutospacing="1" w:after="0" w:line="480" w:lineRule="auto"/>
        <w:ind w:firstLine="630"/>
        <w:jc w:val="both"/>
        <w:rPr>
          <w:rFonts w:ascii="Times New Roman" w:hAnsi="Times New Roman"/>
          <w:sz w:val="24"/>
          <w:szCs w:val="24"/>
          <w:lang w:val="en-US"/>
        </w:rPr>
      </w:pPr>
      <w:r>
        <w:rPr>
          <w:rFonts w:ascii="Times New Roman" w:hAnsi="Times New Roman"/>
          <w:sz w:val="24"/>
          <w:szCs w:val="24"/>
          <w:lang w:val="en-US"/>
        </w:rPr>
        <w:t>Berdasarkan perhitungan di atas</w:t>
      </w:r>
      <w:r>
        <w:rPr>
          <w:rFonts w:ascii="Times New Roman" w:hAnsi="Times New Roman"/>
          <w:sz w:val="24"/>
          <w:szCs w:val="24"/>
        </w:rPr>
        <w:t>,</w:t>
      </w:r>
      <w:r>
        <w:rPr>
          <w:rFonts w:ascii="Times New Roman" w:hAnsi="Times New Roman"/>
          <w:sz w:val="24"/>
          <w:szCs w:val="24"/>
          <w:lang w:val="en-US"/>
        </w:rPr>
        <w:t xml:space="preserve"> maka diketahui bahwa </w:t>
      </w:r>
      <w:r>
        <w:rPr>
          <w:rFonts w:ascii="Times New Roman" w:hAnsi="Times New Roman"/>
          <w:sz w:val="24"/>
          <w:szCs w:val="24"/>
        </w:rPr>
        <w:t>prestasi</w:t>
      </w:r>
      <w:r>
        <w:rPr>
          <w:rFonts w:ascii="Times New Roman" w:hAnsi="Times New Roman"/>
          <w:sz w:val="24"/>
          <w:szCs w:val="24"/>
          <w:lang w:val="en-US"/>
        </w:rPr>
        <w:t xml:space="preserve"> belajar matematika geometri melalui penggunaan media tiga dimensi murid tunadaksa kelas dasar V di SLB Negeri Bajawa Kabupaten Ngada Flores NTT </w:t>
      </w:r>
      <w:r>
        <w:rPr>
          <w:rFonts w:ascii="Times New Roman" w:hAnsi="Times New Roman"/>
          <w:sz w:val="24"/>
          <w:szCs w:val="24"/>
        </w:rPr>
        <w:t xml:space="preserve"> yakni </w:t>
      </w:r>
      <w:r>
        <w:rPr>
          <w:rFonts w:ascii="Times New Roman" w:hAnsi="Times New Roman"/>
          <w:sz w:val="24"/>
          <w:szCs w:val="24"/>
          <w:lang w:val="en-US"/>
        </w:rPr>
        <w:t>belum ada satupun murid yang memperoleh nilai di</w:t>
      </w:r>
      <w:r>
        <w:rPr>
          <w:rFonts w:ascii="Times New Roman" w:hAnsi="Times New Roman"/>
          <w:sz w:val="24"/>
          <w:szCs w:val="24"/>
        </w:rPr>
        <w:t xml:space="preserve"> </w:t>
      </w:r>
      <w:r>
        <w:rPr>
          <w:rFonts w:ascii="Times New Roman" w:hAnsi="Times New Roman"/>
          <w:sz w:val="24"/>
          <w:szCs w:val="24"/>
          <w:lang w:val="en-US"/>
        </w:rPr>
        <w:t xml:space="preserve">atas KKM yang </w:t>
      </w:r>
      <w:r>
        <w:rPr>
          <w:rFonts w:ascii="Times New Roman" w:hAnsi="Times New Roman"/>
          <w:sz w:val="24"/>
          <w:szCs w:val="24"/>
        </w:rPr>
        <w:t xml:space="preserve">telah ditetapkan </w:t>
      </w:r>
      <w:r>
        <w:rPr>
          <w:rFonts w:ascii="Times New Roman" w:hAnsi="Times New Roman"/>
          <w:sz w:val="24"/>
          <w:szCs w:val="24"/>
        </w:rPr>
        <w:lastRenderedPageBreak/>
        <w:t>sebelumnya</w:t>
      </w:r>
      <w:r>
        <w:rPr>
          <w:rFonts w:ascii="Times New Roman" w:hAnsi="Times New Roman"/>
          <w:sz w:val="24"/>
          <w:szCs w:val="24"/>
          <w:lang w:val="en-US"/>
        </w:rPr>
        <w:t xml:space="preserve"> di SLB Negeri Bajawa Kabupaten Ngada Flores NTT, sehingga dapat disimpulkan </w:t>
      </w:r>
      <w:r>
        <w:rPr>
          <w:rFonts w:ascii="Times New Roman" w:hAnsi="Times New Roman"/>
          <w:sz w:val="24"/>
          <w:szCs w:val="24"/>
        </w:rPr>
        <w:t>bahwa</w:t>
      </w:r>
      <w:r>
        <w:rPr>
          <w:rFonts w:ascii="Times New Roman" w:hAnsi="Times New Roman"/>
          <w:sz w:val="24"/>
          <w:szCs w:val="24"/>
          <w:lang w:val="en-US"/>
        </w:rPr>
        <w:t xml:space="preserve"> </w:t>
      </w:r>
      <w:r>
        <w:rPr>
          <w:rFonts w:ascii="Times New Roman" w:hAnsi="Times New Roman"/>
          <w:sz w:val="24"/>
          <w:szCs w:val="24"/>
        </w:rPr>
        <w:t>nilai pem</w:t>
      </w:r>
      <w:r>
        <w:rPr>
          <w:rFonts w:ascii="Times New Roman" w:hAnsi="Times New Roman"/>
          <w:sz w:val="24"/>
          <w:szCs w:val="24"/>
          <w:lang w:val="en-US"/>
        </w:rPr>
        <w:t>belajar</w:t>
      </w:r>
      <w:r>
        <w:rPr>
          <w:rFonts w:ascii="Times New Roman" w:hAnsi="Times New Roman"/>
          <w:sz w:val="24"/>
          <w:szCs w:val="24"/>
        </w:rPr>
        <w:t>an</w:t>
      </w:r>
      <w:r>
        <w:rPr>
          <w:rFonts w:ascii="Times New Roman" w:hAnsi="Times New Roman"/>
          <w:sz w:val="24"/>
          <w:szCs w:val="24"/>
          <w:lang w:val="en-US"/>
        </w:rPr>
        <w:t xml:space="preserve"> matematika</w:t>
      </w:r>
      <w:r>
        <w:rPr>
          <w:rFonts w:ascii="Times New Roman" w:hAnsi="Times New Roman"/>
          <w:sz w:val="24"/>
          <w:szCs w:val="24"/>
        </w:rPr>
        <w:t xml:space="preserve"> geometri pada</w:t>
      </w:r>
      <w:r>
        <w:rPr>
          <w:rFonts w:ascii="Times New Roman" w:hAnsi="Times New Roman"/>
          <w:sz w:val="24"/>
          <w:szCs w:val="24"/>
          <w:lang w:val="en-US"/>
        </w:rPr>
        <w:t xml:space="preserve"> murid tunadaksa kelas dasar V di SLB Negeri Bajawa Kabupaten Ngada Flores NTT</w:t>
      </w:r>
      <w:r w:rsidRPr="00E82C0A">
        <w:rPr>
          <w:rFonts w:ascii="Times New Roman" w:hAnsi="Times New Roman"/>
          <w:sz w:val="24"/>
          <w:szCs w:val="24"/>
        </w:rPr>
        <w:t xml:space="preserve"> </w:t>
      </w:r>
      <w:r>
        <w:rPr>
          <w:rFonts w:ascii="Times New Roman" w:hAnsi="Times New Roman"/>
          <w:sz w:val="24"/>
          <w:szCs w:val="24"/>
        </w:rPr>
        <w:t xml:space="preserve">jika </w:t>
      </w:r>
      <w:r w:rsidRPr="00E82C0A">
        <w:rPr>
          <w:rFonts w:ascii="Times New Roman" w:hAnsi="Times New Roman"/>
          <w:sz w:val="24"/>
          <w:szCs w:val="24"/>
        </w:rPr>
        <w:t>dikonsultasikan dengan KKM sebagaimana yang telah ditetapkan yakni nilai</w:t>
      </w:r>
      <w:r>
        <w:rPr>
          <w:rFonts w:ascii="Times New Roman" w:hAnsi="Times New Roman"/>
          <w:sz w:val="24"/>
          <w:szCs w:val="24"/>
          <w:lang w:val="en-US"/>
        </w:rPr>
        <w:t xml:space="preserve"> KKM</w:t>
      </w:r>
      <w:r w:rsidRPr="00E82C0A">
        <w:rPr>
          <w:rFonts w:ascii="Times New Roman" w:hAnsi="Times New Roman"/>
          <w:sz w:val="24"/>
          <w:szCs w:val="24"/>
        </w:rPr>
        <w:t xml:space="preserve"> 6</w:t>
      </w:r>
      <w:r>
        <w:rPr>
          <w:rFonts w:ascii="Times New Roman" w:hAnsi="Times New Roman"/>
          <w:sz w:val="24"/>
          <w:szCs w:val="24"/>
          <w:lang w:val="en-US"/>
        </w:rPr>
        <w:t>5</w:t>
      </w:r>
      <w:r w:rsidRPr="00E82C0A">
        <w:rPr>
          <w:rFonts w:ascii="Times New Roman" w:hAnsi="Times New Roman"/>
          <w:sz w:val="24"/>
          <w:szCs w:val="24"/>
        </w:rPr>
        <w:t xml:space="preserve"> maka</w:t>
      </w:r>
      <w:r>
        <w:rPr>
          <w:rFonts w:ascii="Times New Roman" w:hAnsi="Times New Roman"/>
          <w:sz w:val="24"/>
          <w:szCs w:val="24"/>
        </w:rPr>
        <w:t xml:space="preserve"> prestasi belajar murid tunadaksa</w:t>
      </w:r>
      <w:r>
        <w:rPr>
          <w:rFonts w:ascii="Times New Roman" w:hAnsi="Times New Roman"/>
          <w:sz w:val="24"/>
          <w:szCs w:val="24"/>
          <w:lang w:val="en-US"/>
        </w:rPr>
        <w:t xml:space="preserve"> kelas dasar V di SLB Negeri Bajawa Kabupaten Ngada Flores NTT</w:t>
      </w:r>
      <w:r w:rsidRPr="00E82C0A">
        <w:rPr>
          <w:rFonts w:ascii="Times New Roman" w:hAnsi="Times New Roman"/>
          <w:sz w:val="24"/>
          <w:szCs w:val="24"/>
        </w:rPr>
        <w:t xml:space="preserve"> </w:t>
      </w:r>
      <w:r>
        <w:rPr>
          <w:rFonts w:ascii="Times New Roman" w:hAnsi="Times New Roman"/>
          <w:sz w:val="24"/>
          <w:szCs w:val="24"/>
          <w:lang w:val="en-US"/>
        </w:rPr>
        <w:t>dik</w:t>
      </w:r>
      <w:r>
        <w:rPr>
          <w:rFonts w:ascii="Times New Roman" w:hAnsi="Times New Roman"/>
          <w:sz w:val="24"/>
          <w:szCs w:val="24"/>
        </w:rPr>
        <w:t>a</w:t>
      </w:r>
      <w:r>
        <w:rPr>
          <w:rFonts w:ascii="Times New Roman" w:hAnsi="Times New Roman"/>
          <w:sz w:val="24"/>
          <w:szCs w:val="24"/>
          <w:lang w:val="en-US"/>
        </w:rPr>
        <w:t xml:space="preserve">tegorikan tidak tuntas. </w:t>
      </w:r>
      <w:r>
        <w:rPr>
          <w:rFonts w:ascii="Times New Roman" w:hAnsi="Times New Roman"/>
          <w:sz w:val="24"/>
          <w:szCs w:val="24"/>
        </w:rPr>
        <w:t>Untuk lebih jelasnya maka</w:t>
      </w:r>
      <w:r>
        <w:rPr>
          <w:rFonts w:ascii="Times New Roman" w:hAnsi="Times New Roman"/>
          <w:sz w:val="24"/>
          <w:szCs w:val="24"/>
          <w:lang w:val="en-US"/>
        </w:rPr>
        <w:t xml:space="preserve"> divisualisasikan dalam </w:t>
      </w:r>
      <w:r>
        <w:rPr>
          <w:rFonts w:ascii="Times New Roman" w:hAnsi="Times New Roman"/>
          <w:sz w:val="24"/>
          <w:szCs w:val="24"/>
        </w:rPr>
        <w:t>grafik</w:t>
      </w:r>
      <w:r>
        <w:rPr>
          <w:rFonts w:ascii="Times New Roman" w:hAnsi="Times New Roman"/>
          <w:sz w:val="24"/>
          <w:szCs w:val="24"/>
          <w:lang w:val="en-US"/>
        </w:rPr>
        <w:t xml:space="preserve"> batang berikut:</w:t>
      </w:r>
    </w:p>
    <w:p w:rsidR="00547063" w:rsidRDefault="00160A1F" w:rsidP="00547063">
      <w:pPr>
        <w:spacing w:before="100" w:beforeAutospacing="1" w:after="0" w:line="480" w:lineRule="auto"/>
        <w:ind w:left="90"/>
        <w:rPr>
          <w:rFonts w:ascii="Times New Roman" w:hAnsi="Times New Roman"/>
          <w:sz w:val="24"/>
          <w:szCs w:val="24"/>
          <w:lang w:val="en-US"/>
        </w:rPr>
      </w:pPr>
      <w:r>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24.9pt;margin-top:90.15pt;width:187.45pt;height:0;z-index:251658240" o:connectortype="straight"/>
        </w:pict>
      </w:r>
      <w:r w:rsidR="00547063" w:rsidRPr="00F6616E">
        <w:rPr>
          <w:rFonts w:ascii="Times New Roman" w:hAnsi="Times New Roman"/>
          <w:noProof/>
          <w:sz w:val="24"/>
          <w:szCs w:val="24"/>
          <w:lang w:eastAsia="id-ID"/>
        </w:rPr>
        <w:drawing>
          <wp:inline distT="0" distB="0" distL="0" distR="0">
            <wp:extent cx="4562475" cy="3057525"/>
            <wp:effectExtent l="19050" t="0" r="9525"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7063" w:rsidRPr="0017778E" w:rsidRDefault="00547063" w:rsidP="00547063">
      <w:pPr>
        <w:spacing w:after="0" w:line="240" w:lineRule="auto"/>
        <w:ind w:left="1350" w:hanging="1350"/>
        <w:jc w:val="both"/>
        <w:rPr>
          <w:rFonts w:ascii="Times New Roman" w:hAnsi="Times New Roman"/>
          <w:b/>
          <w:sz w:val="24"/>
          <w:szCs w:val="24"/>
          <w:lang w:val="en-US"/>
        </w:rPr>
      </w:pPr>
      <w:r w:rsidRPr="0019761D">
        <w:rPr>
          <w:rFonts w:ascii="Times New Roman" w:hAnsi="Times New Roman"/>
          <w:b/>
          <w:sz w:val="24"/>
          <w:szCs w:val="24"/>
          <w:lang w:val="en-US"/>
        </w:rPr>
        <w:t xml:space="preserve">Grafik 4.1 </w:t>
      </w:r>
      <w:r w:rsidRPr="0017778E">
        <w:rPr>
          <w:rFonts w:ascii="Times New Roman" w:hAnsi="Times New Roman"/>
          <w:b/>
          <w:sz w:val="24"/>
          <w:szCs w:val="24"/>
        </w:rPr>
        <w:t xml:space="preserve">Visualisasi </w:t>
      </w:r>
      <w:r w:rsidRPr="0017778E">
        <w:rPr>
          <w:rFonts w:ascii="Times New Roman" w:hAnsi="Times New Roman"/>
          <w:b/>
          <w:sz w:val="24"/>
          <w:szCs w:val="24"/>
          <w:lang w:val="en-US"/>
        </w:rPr>
        <w:t xml:space="preserve">Nilai Tes Awal </w:t>
      </w:r>
      <w:r w:rsidRPr="0017778E">
        <w:rPr>
          <w:rFonts w:ascii="Times New Roman" w:hAnsi="Times New Roman"/>
          <w:b/>
          <w:sz w:val="24"/>
          <w:szCs w:val="24"/>
        </w:rPr>
        <w:t>Pembelajaran</w:t>
      </w:r>
      <w:r w:rsidRPr="0017778E">
        <w:rPr>
          <w:rFonts w:ascii="Times New Roman" w:hAnsi="Times New Roman"/>
          <w:b/>
          <w:sz w:val="24"/>
          <w:szCs w:val="24"/>
          <w:lang w:val="en-US"/>
        </w:rPr>
        <w:t xml:space="preserve"> Matematika Geometri </w:t>
      </w:r>
      <w:r w:rsidRPr="0017778E">
        <w:rPr>
          <w:rFonts w:ascii="Times New Roman" w:hAnsi="Times New Roman"/>
          <w:b/>
          <w:sz w:val="24"/>
          <w:szCs w:val="24"/>
        </w:rPr>
        <w:t>Sebelum</w:t>
      </w:r>
      <w:r w:rsidRPr="0017778E">
        <w:rPr>
          <w:rFonts w:ascii="Times New Roman" w:hAnsi="Times New Roman"/>
          <w:b/>
          <w:sz w:val="24"/>
          <w:szCs w:val="24"/>
          <w:lang w:val="en-US"/>
        </w:rPr>
        <w:t xml:space="preserve"> Penggunaan </w:t>
      </w:r>
      <w:r w:rsidRPr="0017778E">
        <w:rPr>
          <w:rFonts w:ascii="Times New Roman" w:hAnsi="Times New Roman"/>
          <w:b/>
          <w:sz w:val="24"/>
          <w:szCs w:val="24"/>
        </w:rPr>
        <w:t xml:space="preserve">Media </w:t>
      </w:r>
      <w:r w:rsidRPr="0017778E">
        <w:rPr>
          <w:rFonts w:ascii="Times New Roman" w:hAnsi="Times New Roman"/>
          <w:b/>
          <w:sz w:val="24"/>
          <w:szCs w:val="24"/>
          <w:lang w:val="en-US"/>
        </w:rPr>
        <w:t xml:space="preserve">Tiga Dimensi Pada Murid Tunadaksa Kelas Dasar V Di SLB Negeri </w:t>
      </w:r>
      <w:r>
        <w:rPr>
          <w:rFonts w:ascii="Times New Roman" w:hAnsi="Times New Roman"/>
          <w:b/>
          <w:sz w:val="24"/>
          <w:szCs w:val="24"/>
          <w:lang w:val="en-US"/>
        </w:rPr>
        <w:t>Bajawa</w:t>
      </w:r>
      <w:r w:rsidRPr="0017778E">
        <w:rPr>
          <w:rFonts w:ascii="Times New Roman" w:hAnsi="Times New Roman"/>
          <w:b/>
          <w:sz w:val="24"/>
          <w:szCs w:val="24"/>
          <w:lang w:val="en-US"/>
        </w:rPr>
        <w:t xml:space="preserve"> Kabupaten Ngada NTT</w:t>
      </w:r>
    </w:p>
    <w:p w:rsidR="00547063" w:rsidRDefault="00547063" w:rsidP="00547063">
      <w:pPr>
        <w:spacing w:before="100" w:beforeAutospacing="1" w:after="0" w:line="240" w:lineRule="auto"/>
        <w:ind w:left="1350" w:hanging="1350"/>
        <w:jc w:val="both"/>
        <w:rPr>
          <w:rFonts w:ascii="Times New Roman" w:hAnsi="Times New Roman"/>
          <w:b/>
          <w:sz w:val="24"/>
          <w:szCs w:val="24"/>
        </w:rPr>
      </w:pPr>
    </w:p>
    <w:p w:rsidR="00547063" w:rsidRPr="004E26DF" w:rsidRDefault="00547063" w:rsidP="00547063">
      <w:pPr>
        <w:spacing w:before="100" w:beforeAutospacing="1" w:after="0" w:line="240" w:lineRule="auto"/>
        <w:ind w:left="1350" w:hanging="1350"/>
        <w:jc w:val="both"/>
        <w:rPr>
          <w:rFonts w:ascii="Times New Roman" w:hAnsi="Times New Roman"/>
          <w:b/>
          <w:sz w:val="24"/>
          <w:szCs w:val="24"/>
        </w:rPr>
      </w:pPr>
    </w:p>
    <w:p w:rsidR="00547063" w:rsidRDefault="00547063" w:rsidP="00547063">
      <w:pPr>
        <w:pStyle w:val="ListParagraph"/>
        <w:numPr>
          <w:ilvl w:val="0"/>
          <w:numId w:val="2"/>
        </w:numPr>
        <w:spacing w:after="0" w:line="240" w:lineRule="auto"/>
        <w:ind w:left="426"/>
        <w:jc w:val="both"/>
        <w:rPr>
          <w:rFonts w:ascii="Times New Roman" w:hAnsi="Times New Roman"/>
          <w:b/>
          <w:sz w:val="24"/>
          <w:szCs w:val="24"/>
          <w:lang w:val="en-US"/>
        </w:rPr>
      </w:pPr>
      <w:r>
        <w:rPr>
          <w:rFonts w:ascii="Times New Roman" w:hAnsi="Times New Roman"/>
          <w:b/>
          <w:sz w:val="24"/>
          <w:szCs w:val="24"/>
        </w:rPr>
        <w:lastRenderedPageBreak/>
        <w:t>Prestasi</w:t>
      </w:r>
      <w:r>
        <w:rPr>
          <w:rFonts w:ascii="Times New Roman" w:hAnsi="Times New Roman"/>
          <w:b/>
          <w:sz w:val="24"/>
          <w:szCs w:val="24"/>
          <w:lang w:val="en-US"/>
        </w:rPr>
        <w:t xml:space="preserve"> </w:t>
      </w:r>
      <w:r w:rsidRPr="00897EF8">
        <w:rPr>
          <w:rFonts w:ascii="Times New Roman" w:hAnsi="Times New Roman"/>
          <w:b/>
          <w:sz w:val="24"/>
          <w:szCs w:val="24"/>
          <w:lang w:val="en-US"/>
        </w:rPr>
        <w:t xml:space="preserve">Belajar Matematika Kelas Dasar V di SLB Negeri </w:t>
      </w:r>
      <w:r>
        <w:rPr>
          <w:rFonts w:ascii="Times New Roman" w:hAnsi="Times New Roman"/>
          <w:b/>
          <w:sz w:val="24"/>
          <w:szCs w:val="24"/>
          <w:lang w:val="en-US"/>
        </w:rPr>
        <w:t>Bajawa</w:t>
      </w:r>
      <w:r w:rsidRPr="00897EF8">
        <w:rPr>
          <w:rFonts w:ascii="Times New Roman" w:hAnsi="Times New Roman"/>
          <w:b/>
          <w:sz w:val="24"/>
          <w:szCs w:val="24"/>
          <w:lang w:val="en-US"/>
        </w:rPr>
        <w:t xml:space="preserve"> Kabupaten Ngada Flores Nusa Tenggara Timur </w:t>
      </w:r>
      <w:r>
        <w:rPr>
          <w:rFonts w:ascii="Times New Roman" w:hAnsi="Times New Roman"/>
          <w:b/>
          <w:sz w:val="24"/>
          <w:szCs w:val="24"/>
          <w:lang w:val="en-US"/>
        </w:rPr>
        <w:t>Se</w:t>
      </w:r>
      <w:r>
        <w:rPr>
          <w:rFonts w:ascii="Times New Roman" w:hAnsi="Times New Roman"/>
          <w:b/>
          <w:sz w:val="24"/>
          <w:szCs w:val="24"/>
        </w:rPr>
        <w:t>telah</w:t>
      </w:r>
      <w:r w:rsidRPr="00897EF8">
        <w:rPr>
          <w:rFonts w:ascii="Times New Roman" w:hAnsi="Times New Roman"/>
          <w:b/>
          <w:sz w:val="24"/>
          <w:szCs w:val="24"/>
          <w:lang w:val="en-US"/>
        </w:rPr>
        <w:t xml:space="preserve"> </w:t>
      </w:r>
      <w:r>
        <w:rPr>
          <w:rFonts w:ascii="Times New Roman" w:hAnsi="Times New Roman"/>
          <w:b/>
          <w:sz w:val="24"/>
          <w:szCs w:val="24"/>
          <w:lang w:val="en-US"/>
        </w:rPr>
        <w:t>Peng</w:t>
      </w:r>
      <w:r w:rsidRPr="00897EF8">
        <w:rPr>
          <w:rFonts w:ascii="Times New Roman" w:hAnsi="Times New Roman"/>
          <w:b/>
          <w:sz w:val="24"/>
          <w:szCs w:val="24"/>
          <w:lang w:val="en-US"/>
        </w:rPr>
        <w:t>gunaan Media</w:t>
      </w:r>
      <w:r>
        <w:rPr>
          <w:rFonts w:ascii="Times New Roman" w:hAnsi="Times New Roman"/>
          <w:b/>
          <w:sz w:val="24"/>
          <w:szCs w:val="24"/>
          <w:lang w:val="en-US"/>
        </w:rPr>
        <w:t xml:space="preserve"> Tiga Dimensi</w:t>
      </w:r>
    </w:p>
    <w:p w:rsidR="00547063" w:rsidRDefault="00547063" w:rsidP="00547063">
      <w:pPr>
        <w:pStyle w:val="ListParagraph"/>
        <w:tabs>
          <w:tab w:val="left" w:pos="0"/>
        </w:tabs>
        <w:spacing w:after="0" w:line="240" w:lineRule="auto"/>
        <w:ind w:left="284"/>
        <w:jc w:val="both"/>
        <w:rPr>
          <w:rFonts w:ascii="Times New Roman" w:hAnsi="Times New Roman"/>
          <w:b/>
          <w:sz w:val="24"/>
          <w:szCs w:val="24"/>
          <w:lang w:val="en-US"/>
        </w:rPr>
      </w:pPr>
    </w:p>
    <w:p w:rsidR="00547063" w:rsidRDefault="00547063" w:rsidP="00547063">
      <w:pPr>
        <w:tabs>
          <w:tab w:val="left" w:pos="0"/>
        </w:tabs>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Untuk mengetahui hasil belajar matematika geometri murid tunadaksa </w:t>
      </w:r>
      <w:r>
        <w:rPr>
          <w:rFonts w:ascii="Times New Roman" w:hAnsi="Times New Roman"/>
          <w:sz w:val="24"/>
          <w:szCs w:val="24"/>
        </w:rPr>
        <w:t>k</w:t>
      </w:r>
      <w:r>
        <w:rPr>
          <w:rFonts w:ascii="Times New Roman" w:hAnsi="Times New Roman"/>
          <w:sz w:val="24"/>
          <w:szCs w:val="24"/>
          <w:lang w:val="en-US"/>
        </w:rPr>
        <w:t xml:space="preserve">elas </w:t>
      </w:r>
      <w:r>
        <w:rPr>
          <w:rFonts w:ascii="Times New Roman" w:hAnsi="Times New Roman"/>
          <w:sz w:val="24"/>
          <w:szCs w:val="24"/>
        </w:rPr>
        <w:t>d</w:t>
      </w:r>
      <w:r>
        <w:rPr>
          <w:rFonts w:ascii="Times New Roman" w:hAnsi="Times New Roman"/>
          <w:sz w:val="24"/>
          <w:szCs w:val="24"/>
          <w:lang w:val="en-US"/>
        </w:rPr>
        <w:t>asar V di SLB Negeri Bajawa Kabupaten Ngada Flores Nusa Tenggara Timur se</w:t>
      </w:r>
      <w:r>
        <w:rPr>
          <w:rFonts w:ascii="Times New Roman" w:hAnsi="Times New Roman"/>
          <w:sz w:val="24"/>
          <w:szCs w:val="24"/>
        </w:rPr>
        <w:t>telah</w:t>
      </w:r>
      <w:r>
        <w:rPr>
          <w:rFonts w:ascii="Times New Roman" w:hAnsi="Times New Roman"/>
          <w:sz w:val="24"/>
          <w:szCs w:val="24"/>
          <w:lang w:val="en-US"/>
        </w:rPr>
        <w:t xml:space="preserve"> penggunaan media tiga dimensi dapat dilihat melalui hasil tes akhir. Tes akhir merupakan tahap akhir pelaksanaan penelitian ini guna untuk mengetahui gambaran hasil </w:t>
      </w:r>
      <w:r>
        <w:rPr>
          <w:rFonts w:ascii="Times New Roman" w:hAnsi="Times New Roman"/>
          <w:sz w:val="24"/>
          <w:szCs w:val="24"/>
        </w:rPr>
        <w:t>pem</w:t>
      </w:r>
      <w:r>
        <w:rPr>
          <w:rFonts w:ascii="Times New Roman" w:hAnsi="Times New Roman"/>
          <w:sz w:val="24"/>
          <w:szCs w:val="24"/>
          <w:lang w:val="en-US"/>
        </w:rPr>
        <w:t>belajar</w:t>
      </w:r>
      <w:r>
        <w:rPr>
          <w:rFonts w:ascii="Times New Roman" w:hAnsi="Times New Roman"/>
          <w:sz w:val="24"/>
          <w:szCs w:val="24"/>
        </w:rPr>
        <w:t>an</w:t>
      </w:r>
      <w:r>
        <w:rPr>
          <w:rFonts w:ascii="Times New Roman" w:hAnsi="Times New Roman"/>
          <w:sz w:val="24"/>
          <w:szCs w:val="24"/>
          <w:lang w:val="en-US"/>
        </w:rPr>
        <w:t xml:space="preserve"> matematika murid tunadaksa kelas Dasar V di SLB Negeri Bajawa Kabupaten Ngada Flores </w:t>
      </w:r>
      <w:r>
        <w:rPr>
          <w:rFonts w:ascii="Times New Roman" w:hAnsi="Times New Roman"/>
          <w:sz w:val="24"/>
          <w:szCs w:val="24"/>
        </w:rPr>
        <w:t>NTT</w:t>
      </w:r>
      <w:r>
        <w:rPr>
          <w:rFonts w:ascii="Times New Roman" w:hAnsi="Times New Roman"/>
          <w:sz w:val="24"/>
          <w:szCs w:val="24"/>
          <w:lang w:val="en-US"/>
        </w:rPr>
        <w:t xml:space="preserve"> se</w:t>
      </w:r>
      <w:r>
        <w:rPr>
          <w:rFonts w:ascii="Times New Roman" w:hAnsi="Times New Roman"/>
          <w:sz w:val="24"/>
          <w:szCs w:val="24"/>
        </w:rPr>
        <w:t>telah</w:t>
      </w:r>
      <w:r>
        <w:rPr>
          <w:rFonts w:ascii="Times New Roman" w:hAnsi="Times New Roman"/>
          <w:sz w:val="24"/>
          <w:szCs w:val="24"/>
          <w:lang w:val="en-US"/>
        </w:rPr>
        <w:t xml:space="preserve"> </w:t>
      </w:r>
      <w:r>
        <w:rPr>
          <w:rFonts w:ascii="Times New Roman" w:hAnsi="Times New Roman"/>
          <w:sz w:val="24"/>
          <w:szCs w:val="24"/>
        </w:rPr>
        <w:t>penggunaan</w:t>
      </w:r>
      <w:r>
        <w:rPr>
          <w:rFonts w:ascii="Times New Roman" w:hAnsi="Times New Roman"/>
          <w:sz w:val="24"/>
          <w:szCs w:val="24"/>
          <w:lang w:val="en-US"/>
        </w:rPr>
        <w:t xml:space="preserve"> media tiga dimensi. Kriteria penafsiran data untuk pengambilan kesimpulan atau keputusan dalam penelitian </w:t>
      </w:r>
      <w:r w:rsidRPr="00FD58AC">
        <w:rPr>
          <w:rFonts w:ascii="Times New Roman" w:hAnsi="Times New Roman"/>
          <w:sz w:val="24"/>
          <w:szCs w:val="24"/>
        </w:rPr>
        <w:t>mengacu pada Kriteria Ketuntasan M</w:t>
      </w:r>
      <w:r>
        <w:rPr>
          <w:rFonts w:ascii="Times New Roman" w:hAnsi="Times New Roman"/>
          <w:sz w:val="24"/>
          <w:szCs w:val="24"/>
        </w:rPr>
        <w:t>inimal (KKM 65) yang ditetapkan sebelumnya di SLB-N Bajawa Kabupaten Ngada Flores NTT</w:t>
      </w:r>
      <w:r>
        <w:rPr>
          <w:rFonts w:ascii="Times New Roman" w:hAnsi="Times New Roman"/>
          <w:sz w:val="24"/>
          <w:szCs w:val="24"/>
          <w:lang w:val="en-US"/>
        </w:rPr>
        <w:t xml:space="preserve">. Adapun data hasil tes akhir prestasi belajar matematika murid tunadaksa kelas dasar V di SLB Negeri Bajawa Kabupaten Ngada Flores Nusa Tenggara Timur </w:t>
      </w:r>
      <w:r>
        <w:rPr>
          <w:rFonts w:ascii="Times New Roman" w:hAnsi="Times New Roman"/>
          <w:sz w:val="24"/>
          <w:szCs w:val="24"/>
        </w:rPr>
        <w:t>melalui</w:t>
      </w:r>
      <w:r>
        <w:rPr>
          <w:rFonts w:ascii="Times New Roman" w:hAnsi="Times New Roman"/>
          <w:sz w:val="24"/>
          <w:szCs w:val="24"/>
          <w:lang w:val="en-US"/>
        </w:rPr>
        <w:t xml:space="preserve"> </w:t>
      </w:r>
      <w:r>
        <w:rPr>
          <w:rFonts w:ascii="Times New Roman" w:hAnsi="Times New Roman"/>
          <w:sz w:val="24"/>
          <w:szCs w:val="24"/>
        </w:rPr>
        <w:t>penggunaan</w:t>
      </w:r>
      <w:r>
        <w:rPr>
          <w:rFonts w:ascii="Times New Roman" w:hAnsi="Times New Roman"/>
          <w:sz w:val="24"/>
          <w:szCs w:val="24"/>
          <w:lang w:val="en-US"/>
        </w:rPr>
        <w:t xml:space="preserve"> media tiga dimensi adalah sebagai berikut :</w:t>
      </w:r>
    </w:p>
    <w:p w:rsidR="00547063" w:rsidRDefault="00547063" w:rsidP="00547063">
      <w:pPr>
        <w:spacing w:after="0" w:line="240" w:lineRule="auto"/>
        <w:ind w:left="1418" w:hanging="1134"/>
        <w:jc w:val="both"/>
        <w:rPr>
          <w:rFonts w:ascii="Times New Roman" w:hAnsi="Times New Roman"/>
          <w:b/>
          <w:sz w:val="24"/>
          <w:szCs w:val="24"/>
          <w:lang w:val="en-US"/>
        </w:rPr>
      </w:pPr>
      <w:r>
        <w:rPr>
          <w:rFonts w:ascii="Times New Roman" w:hAnsi="Times New Roman"/>
          <w:b/>
          <w:sz w:val="24"/>
          <w:szCs w:val="24"/>
          <w:lang w:val="en-US"/>
        </w:rPr>
        <w:t>Tabel 4.2</w:t>
      </w:r>
      <w:r w:rsidRPr="00A7320E">
        <w:rPr>
          <w:rFonts w:ascii="Times New Roman" w:hAnsi="Times New Roman"/>
          <w:b/>
          <w:sz w:val="24"/>
          <w:szCs w:val="24"/>
          <w:lang w:val="en-US"/>
        </w:rPr>
        <w:t>.</w:t>
      </w:r>
      <w:r w:rsidRPr="00A7320E">
        <w:rPr>
          <w:rFonts w:ascii="Times New Roman" w:hAnsi="Times New Roman"/>
          <w:b/>
          <w:sz w:val="24"/>
          <w:szCs w:val="24"/>
          <w:lang w:val="en-US"/>
        </w:rPr>
        <w:tab/>
      </w:r>
      <w:r w:rsidRPr="0017778E">
        <w:rPr>
          <w:rFonts w:ascii="Times New Roman" w:hAnsi="Times New Roman"/>
          <w:b/>
          <w:sz w:val="24"/>
          <w:szCs w:val="24"/>
          <w:lang w:val="en-US"/>
        </w:rPr>
        <w:t xml:space="preserve">Skor Tes Akhir </w:t>
      </w:r>
      <w:r w:rsidRPr="0017778E">
        <w:rPr>
          <w:rFonts w:ascii="Times New Roman" w:hAnsi="Times New Roman"/>
          <w:b/>
          <w:sz w:val="24"/>
          <w:szCs w:val="24"/>
        </w:rPr>
        <w:t>Pembelajaran</w:t>
      </w:r>
      <w:r w:rsidRPr="0017778E">
        <w:rPr>
          <w:rFonts w:ascii="Times New Roman" w:hAnsi="Times New Roman"/>
          <w:b/>
          <w:sz w:val="24"/>
          <w:szCs w:val="24"/>
          <w:lang w:val="en-US"/>
        </w:rPr>
        <w:t xml:space="preserve"> Matematika</w:t>
      </w:r>
      <w:r w:rsidRPr="0017778E">
        <w:rPr>
          <w:rFonts w:ascii="Times New Roman" w:hAnsi="Times New Roman"/>
          <w:b/>
          <w:sz w:val="24"/>
          <w:szCs w:val="24"/>
        </w:rPr>
        <w:t xml:space="preserve"> Geometri Pada</w:t>
      </w:r>
      <w:r w:rsidRPr="0017778E">
        <w:rPr>
          <w:rFonts w:ascii="Times New Roman" w:hAnsi="Times New Roman"/>
          <w:b/>
          <w:sz w:val="24"/>
          <w:szCs w:val="24"/>
          <w:lang w:val="en-US"/>
        </w:rPr>
        <w:t xml:space="preserve"> Murid Tunadaksa Kelas Dasar V di SLB Negeri </w:t>
      </w:r>
      <w:r>
        <w:rPr>
          <w:rFonts w:ascii="Times New Roman" w:hAnsi="Times New Roman"/>
          <w:b/>
          <w:sz w:val="24"/>
          <w:szCs w:val="24"/>
          <w:lang w:val="en-US"/>
        </w:rPr>
        <w:t>Bajawa</w:t>
      </w:r>
      <w:r w:rsidRPr="0017778E">
        <w:rPr>
          <w:rFonts w:ascii="Times New Roman" w:hAnsi="Times New Roman"/>
          <w:b/>
          <w:sz w:val="24"/>
          <w:szCs w:val="24"/>
          <w:lang w:val="en-US"/>
        </w:rPr>
        <w:t xml:space="preserve"> Kabupaten Ngada Flores NTT </w:t>
      </w:r>
      <w:r w:rsidRPr="0017778E">
        <w:rPr>
          <w:rFonts w:ascii="Times New Roman" w:hAnsi="Times New Roman"/>
          <w:b/>
          <w:sz w:val="24"/>
          <w:szCs w:val="24"/>
        </w:rPr>
        <w:t>S</w:t>
      </w:r>
      <w:r w:rsidRPr="0017778E">
        <w:rPr>
          <w:rFonts w:ascii="Times New Roman" w:hAnsi="Times New Roman"/>
          <w:b/>
          <w:sz w:val="24"/>
          <w:szCs w:val="24"/>
          <w:lang w:val="en-US"/>
        </w:rPr>
        <w:t>e</w:t>
      </w:r>
      <w:r w:rsidRPr="0017778E">
        <w:rPr>
          <w:rFonts w:ascii="Times New Roman" w:hAnsi="Times New Roman"/>
          <w:b/>
          <w:sz w:val="24"/>
          <w:szCs w:val="24"/>
        </w:rPr>
        <w:t>telah</w:t>
      </w:r>
      <w:r w:rsidRPr="0017778E">
        <w:rPr>
          <w:rFonts w:ascii="Times New Roman" w:hAnsi="Times New Roman"/>
          <w:b/>
          <w:sz w:val="24"/>
          <w:szCs w:val="24"/>
          <w:lang w:val="en-US"/>
        </w:rPr>
        <w:t xml:space="preserve"> </w:t>
      </w:r>
      <w:r w:rsidRPr="0017778E">
        <w:rPr>
          <w:rFonts w:ascii="Times New Roman" w:hAnsi="Times New Roman"/>
          <w:b/>
          <w:sz w:val="24"/>
          <w:szCs w:val="24"/>
        </w:rPr>
        <w:t>Penggunaan</w:t>
      </w:r>
      <w:r w:rsidRPr="0017778E">
        <w:rPr>
          <w:rFonts w:ascii="Times New Roman" w:hAnsi="Times New Roman"/>
          <w:b/>
          <w:sz w:val="24"/>
          <w:szCs w:val="24"/>
          <w:lang w:val="en-US"/>
        </w:rPr>
        <w:t xml:space="preserve"> Media Tiga Dimensi</w:t>
      </w:r>
    </w:p>
    <w:p w:rsidR="00547063" w:rsidRPr="00F277F5" w:rsidRDefault="00547063" w:rsidP="00547063">
      <w:pPr>
        <w:spacing w:after="0" w:line="240" w:lineRule="auto"/>
        <w:ind w:left="1418" w:hanging="1134"/>
        <w:jc w:val="both"/>
        <w:rPr>
          <w:rFonts w:ascii="Times New Roman" w:hAnsi="Times New Roman"/>
          <w:b/>
          <w:sz w:val="24"/>
          <w:szCs w:val="24"/>
        </w:rPr>
      </w:pPr>
    </w:p>
    <w:tbl>
      <w:tblPr>
        <w:tblStyle w:val="TableGrid"/>
        <w:tblW w:w="691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843"/>
        <w:gridCol w:w="2502"/>
      </w:tblGrid>
      <w:tr w:rsidR="00547063" w:rsidRPr="00DE32AC" w:rsidTr="00160A1F">
        <w:trPr>
          <w:trHeight w:val="438"/>
        </w:trPr>
        <w:tc>
          <w:tcPr>
            <w:tcW w:w="567"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3843"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2502" w:type="dxa"/>
            <w:tcBorders>
              <w:top w:val="single" w:sz="4" w:space="0" w:color="auto"/>
              <w:bottom w:val="single" w:sz="4" w:space="0" w:color="auto"/>
            </w:tcBorders>
            <w:vAlign w:val="center"/>
          </w:tcPr>
          <w:p w:rsidR="00547063" w:rsidRPr="00DE32AC" w:rsidRDefault="00547063"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547063" w:rsidTr="00160A1F">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3843" w:type="dxa"/>
            <w:tcBorders>
              <w:top w:val="single" w:sz="4" w:space="0" w:color="auto"/>
              <w:bottom w:val="single" w:sz="4" w:space="0" w:color="auto"/>
            </w:tcBorders>
          </w:tcPr>
          <w:p w:rsidR="00547063" w:rsidRPr="00533C46" w:rsidRDefault="00547063" w:rsidP="00C406D4">
            <w:pPr>
              <w:tabs>
                <w:tab w:val="left" w:pos="1843"/>
              </w:tabs>
              <w:spacing w:before="120" w:line="360" w:lineRule="auto"/>
              <w:ind w:left="1465"/>
              <w:jc w:val="both"/>
              <w:rPr>
                <w:rFonts w:ascii="Times New Roman" w:hAnsi="Times New Roman"/>
                <w:sz w:val="24"/>
                <w:szCs w:val="24"/>
                <w:lang w:val="en-US"/>
              </w:rPr>
            </w:pPr>
            <w:r>
              <w:rPr>
                <w:rFonts w:ascii="Times New Roman" w:hAnsi="Times New Roman"/>
                <w:sz w:val="24"/>
                <w:szCs w:val="24"/>
                <w:lang w:val="en-US"/>
              </w:rPr>
              <w:t>GW</w:t>
            </w:r>
          </w:p>
        </w:tc>
        <w:tc>
          <w:tcPr>
            <w:tcW w:w="2502" w:type="dxa"/>
            <w:tcBorders>
              <w:top w:val="single" w:sz="4" w:space="0" w:color="auto"/>
              <w:bottom w:val="single" w:sz="4" w:space="0" w:color="auto"/>
            </w:tcBorders>
          </w:tcPr>
          <w:p w:rsidR="00547063" w:rsidRPr="00533C46" w:rsidRDefault="00547063" w:rsidP="00C406D4">
            <w:pPr>
              <w:spacing w:before="120" w:line="360" w:lineRule="auto"/>
              <w:jc w:val="center"/>
              <w:rPr>
                <w:rFonts w:ascii="Times New Roman" w:hAnsi="Times New Roman"/>
                <w:sz w:val="24"/>
                <w:szCs w:val="24"/>
                <w:lang w:val="en-US"/>
              </w:rPr>
            </w:pPr>
            <w:r>
              <w:rPr>
                <w:rFonts w:ascii="Times New Roman" w:hAnsi="Times New Roman"/>
                <w:sz w:val="24"/>
                <w:szCs w:val="24"/>
                <w:lang w:val="en-US"/>
              </w:rPr>
              <w:t>15</w:t>
            </w:r>
          </w:p>
        </w:tc>
      </w:tr>
      <w:tr w:rsidR="00547063" w:rsidTr="00160A1F">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3843" w:type="dxa"/>
            <w:tcBorders>
              <w:top w:val="single" w:sz="4" w:space="0" w:color="auto"/>
              <w:bottom w:val="single" w:sz="4" w:space="0" w:color="auto"/>
            </w:tcBorders>
          </w:tcPr>
          <w:p w:rsidR="00547063" w:rsidRPr="00063785" w:rsidRDefault="00547063" w:rsidP="00C406D4">
            <w:pPr>
              <w:spacing w:before="120" w:line="360" w:lineRule="auto"/>
              <w:ind w:left="1465"/>
              <w:rPr>
                <w:rFonts w:ascii="Times New Roman" w:hAnsi="Times New Roman"/>
                <w:sz w:val="24"/>
                <w:szCs w:val="24"/>
                <w:lang w:val="en-US"/>
              </w:rPr>
            </w:pPr>
            <w:r>
              <w:rPr>
                <w:rFonts w:ascii="Times New Roman" w:hAnsi="Times New Roman"/>
                <w:sz w:val="24"/>
                <w:szCs w:val="24"/>
                <w:lang w:val="en-US"/>
              </w:rPr>
              <w:t>WR</w:t>
            </w:r>
          </w:p>
        </w:tc>
        <w:tc>
          <w:tcPr>
            <w:tcW w:w="2502"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16</w:t>
            </w:r>
          </w:p>
        </w:tc>
      </w:tr>
      <w:tr w:rsidR="00547063" w:rsidTr="00160A1F">
        <w:trPr>
          <w:trHeight w:val="569"/>
        </w:trPr>
        <w:tc>
          <w:tcPr>
            <w:tcW w:w="567"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843" w:type="dxa"/>
            <w:tcBorders>
              <w:top w:val="single" w:sz="4" w:space="0" w:color="auto"/>
              <w:bottom w:val="single" w:sz="4" w:space="0" w:color="auto"/>
            </w:tcBorders>
          </w:tcPr>
          <w:p w:rsidR="00547063" w:rsidRPr="00533C46" w:rsidRDefault="00547063" w:rsidP="00C406D4">
            <w:pPr>
              <w:spacing w:before="120" w:line="360" w:lineRule="auto"/>
              <w:ind w:left="1465"/>
              <w:rPr>
                <w:rFonts w:ascii="Times New Roman" w:hAnsi="Times New Roman"/>
                <w:sz w:val="24"/>
                <w:szCs w:val="24"/>
                <w:lang w:val="en-US"/>
              </w:rPr>
            </w:pPr>
            <w:r>
              <w:rPr>
                <w:rFonts w:ascii="Times New Roman" w:hAnsi="Times New Roman"/>
                <w:sz w:val="24"/>
                <w:szCs w:val="24"/>
                <w:lang w:val="en-US"/>
              </w:rPr>
              <w:t>TM</w:t>
            </w:r>
          </w:p>
        </w:tc>
        <w:tc>
          <w:tcPr>
            <w:tcW w:w="2502" w:type="dxa"/>
            <w:tcBorders>
              <w:top w:val="single" w:sz="4" w:space="0" w:color="auto"/>
              <w:bottom w:val="single" w:sz="4" w:space="0" w:color="auto"/>
            </w:tcBorders>
          </w:tcPr>
          <w:p w:rsidR="00547063" w:rsidRPr="00533C46" w:rsidRDefault="00547063"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13</w:t>
            </w:r>
          </w:p>
        </w:tc>
      </w:tr>
    </w:tbl>
    <w:p w:rsidR="00547063" w:rsidRDefault="00547063" w:rsidP="00547063">
      <w:pPr>
        <w:spacing w:after="0" w:line="240" w:lineRule="auto"/>
        <w:ind w:left="1418" w:hanging="1134"/>
        <w:jc w:val="both"/>
        <w:rPr>
          <w:rFonts w:ascii="Times New Roman" w:hAnsi="Times New Roman"/>
          <w:b/>
          <w:sz w:val="24"/>
          <w:szCs w:val="24"/>
          <w:lang w:val="en-US"/>
        </w:rPr>
      </w:pPr>
    </w:p>
    <w:p w:rsidR="00547063" w:rsidRPr="00A7320E" w:rsidRDefault="00547063" w:rsidP="00547063">
      <w:pPr>
        <w:spacing w:after="0" w:line="240" w:lineRule="auto"/>
        <w:ind w:left="1418" w:hanging="1134"/>
        <w:jc w:val="both"/>
        <w:rPr>
          <w:rFonts w:ascii="Times New Roman" w:hAnsi="Times New Roman"/>
          <w:b/>
          <w:sz w:val="24"/>
          <w:szCs w:val="24"/>
          <w:lang w:val="en-US"/>
        </w:rPr>
      </w:pPr>
    </w:p>
    <w:p w:rsidR="00547063" w:rsidRDefault="00547063" w:rsidP="00547063">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lastRenderedPageBreak/>
        <w:t xml:space="preserve">Berdasarkan tabel 4.2 di atas menunjukkan </w:t>
      </w:r>
      <w:r>
        <w:rPr>
          <w:rFonts w:ascii="Times New Roman" w:hAnsi="Times New Roman"/>
          <w:sz w:val="24"/>
          <w:szCs w:val="24"/>
        </w:rPr>
        <w:t>skor tes akhir</w:t>
      </w:r>
      <w:r>
        <w:rPr>
          <w:rFonts w:ascii="Times New Roman" w:hAnsi="Times New Roman"/>
          <w:sz w:val="24"/>
          <w:szCs w:val="24"/>
          <w:lang w:val="en-US"/>
        </w:rPr>
        <w:t xml:space="preserve"> pada aspek menentukan sifat-sifat prisma tegak persegi panjang, aspek menentukan sifat-sifat tabung, aspek menentukan sifat-sifat limas dan menentukan sifat-sifat kerucut dari tiga murid, masing-masing memperoleh skor yakni: murid GW memperoleh skor 15, murid WR memperoleh skor 16, murid TM memperoleh skor 13, sehingga untuk mengetahui hasil belajar matematika geometri melalui penggunaan media tiga dimensi murid tunadaksa kelas dasar V di SLB Negeri Bajawa Kabupaten Ngada Flores NTT</w:t>
      </w:r>
      <w:r w:rsidRPr="009313D3">
        <w:rPr>
          <w:rFonts w:ascii="Times New Roman" w:hAnsi="Times New Roman"/>
          <w:sz w:val="24"/>
          <w:szCs w:val="24"/>
          <w:lang w:val="en-US"/>
        </w:rPr>
        <w:t xml:space="preserve"> </w:t>
      </w:r>
      <w:r>
        <w:rPr>
          <w:rFonts w:ascii="Times New Roman" w:hAnsi="Times New Roman"/>
          <w:sz w:val="24"/>
          <w:szCs w:val="24"/>
          <w:lang w:val="en-US"/>
        </w:rPr>
        <w:t xml:space="preserve">maka skor yang diperoleh tersebut </w:t>
      </w:r>
      <w:r w:rsidRPr="005839C8">
        <w:rPr>
          <w:rFonts w:ascii="Times New Roman" w:hAnsi="Times New Roman"/>
          <w:sz w:val="24"/>
          <w:szCs w:val="24"/>
        </w:rPr>
        <w:t xml:space="preserve">kemudian dikonversi ke nilai </w:t>
      </w:r>
      <w:r w:rsidRPr="0064645A">
        <w:rPr>
          <w:rFonts w:ascii="Times New Roman" w:hAnsi="Times New Roman"/>
          <w:sz w:val="24"/>
          <w:szCs w:val="24"/>
        </w:rPr>
        <w:t>dengan rumus:</w:t>
      </w:r>
    </w:p>
    <w:p w:rsidR="00547063" w:rsidRPr="006F58F3" w:rsidRDefault="00547063" w:rsidP="00547063">
      <w:pPr>
        <w:spacing w:after="0" w:line="240" w:lineRule="auto"/>
        <w:ind w:firstLine="630"/>
        <w:jc w:val="both"/>
        <w:rPr>
          <w:rFonts w:ascii="Times New Roman" w:hAnsi="Times New Roman"/>
          <w:sz w:val="24"/>
          <w:szCs w:val="24"/>
          <w:lang w:val="en-US"/>
        </w:rPr>
      </w:pP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GW)</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15</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pStyle w:val="ListParagraph"/>
        <w:tabs>
          <w:tab w:val="left" w:pos="3060"/>
        </w:tabs>
        <w:spacing w:after="120" w:line="480" w:lineRule="auto"/>
        <w:ind w:left="426" w:firstLine="567"/>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w:t>
      </w:r>
      <w:r>
        <w:rPr>
          <w:rFonts w:ascii="Times New Roman" w:hAnsi="Times New Roman"/>
          <w:sz w:val="24"/>
          <w:szCs w:val="24"/>
          <w:lang w:val="en-US"/>
        </w:rPr>
        <w:t>7</w:t>
      </w:r>
      <w:r w:rsidRPr="009313D3">
        <w:rPr>
          <w:rFonts w:ascii="Times New Roman" w:hAnsi="Times New Roman"/>
          <w:sz w:val="24"/>
          <w:szCs w:val="24"/>
          <w:lang w:val="en-US"/>
        </w:rPr>
        <w:t>5</w:t>
      </w: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WR)</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16</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ab/>
        <w:t xml:space="preserve">= </w:t>
      </w:r>
      <w:r w:rsidRPr="009313D3">
        <w:rPr>
          <w:rFonts w:ascii="Times New Roman" w:hAnsi="Times New Roman"/>
          <w:sz w:val="24"/>
          <w:szCs w:val="24"/>
          <w:lang w:val="en-US"/>
        </w:rPr>
        <w:t xml:space="preserve"> </w:t>
      </w:r>
      <w:r>
        <w:rPr>
          <w:rFonts w:ascii="Times New Roman" w:hAnsi="Times New Roman"/>
          <w:sz w:val="24"/>
          <w:szCs w:val="24"/>
          <w:lang w:val="en-US"/>
        </w:rPr>
        <w:t>80</w:t>
      </w:r>
    </w:p>
    <w:p w:rsidR="00547063" w:rsidRDefault="00547063" w:rsidP="00547063">
      <w:pPr>
        <w:shd w:val="clear" w:color="auto" w:fill="FFFFFF" w:themeFill="background1"/>
        <w:tabs>
          <w:tab w:val="left" w:pos="3060"/>
        </w:tabs>
        <w:spacing w:after="0" w:line="240" w:lineRule="auto"/>
        <w:ind w:left="426"/>
        <w:jc w:val="both"/>
        <w:rPr>
          <w:rFonts w:ascii="Times New Roman" w:hAnsi="Times New Roman"/>
          <w:sz w:val="24"/>
          <w:szCs w:val="24"/>
          <w:lang w:val="en-US"/>
        </w:rPr>
      </w:pPr>
    </w:p>
    <w:p w:rsidR="00547063" w:rsidRPr="009313D3"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9313D3">
        <w:rPr>
          <w:rFonts w:ascii="Times New Roman" w:hAnsi="Times New Roman"/>
          <w:sz w:val="24"/>
          <w:szCs w:val="24"/>
        </w:rPr>
        <w:t xml:space="preserve">Nilai </w:t>
      </w:r>
      <w:r>
        <w:rPr>
          <w:rFonts w:ascii="Times New Roman" w:hAnsi="Times New Roman"/>
          <w:sz w:val="24"/>
          <w:szCs w:val="24"/>
          <w:lang w:val="en-US"/>
        </w:rPr>
        <w:t>Akhir</w:t>
      </w:r>
      <w:r w:rsidRPr="009313D3">
        <w:rPr>
          <w:rFonts w:ascii="Times New Roman" w:hAnsi="Times New Roman"/>
          <w:sz w:val="24"/>
          <w:szCs w:val="24"/>
        </w:rPr>
        <w:t xml:space="preserve"> </w:t>
      </w:r>
      <w:r>
        <w:rPr>
          <w:rFonts w:ascii="Times New Roman" w:hAnsi="Times New Roman"/>
          <w:sz w:val="24"/>
          <w:szCs w:val="24"/>
          <w:lang w:val="en-US"/>
        </w:rPr>
        <w:t>(</w:t>
      </w:r>
      <w:r w:rsidRPr="009313D3">
        <w:rPr>
          <w:rFonts w:ascii="Times New Roman" w:hAnsi="Times New Roman"/>
          <w:sz w:val="24"/>
          <w:szCs w:val="24"/>
          <w:lang w:val="en-US"/>
        </w:rPr>
        <w:t>Murid</w:t>
      </w:r>
      <w:r>
        <w:rPr>
          <w:rFonts w:ascii="Times New Roman" w:hAnsi="Times New Roman"/>
          <w:sz w:val="24"/>
          <w:szCs w:val="24"/>
          <w:lang w:val="en-US"/>
        </w:rPr>
        <w:t xml:space="preserve"> TM)</w:t>
      </w:r>
      <w:r>
        <w:rPr>
          <w:rFonts w:ascii="Times New Roman" w:hAnsi="Times New Roman"/>
          <w:sz w:val="24"/>
          <w:szCs w:val="24"/>
          <w:lang w:val="en-US"/>
        </w:rPr>
        <w:tab/>
      </w:r>
      <m:oMath>
        <m:r>
          <m:rPr>
            <m:sty m:val="p"/>
          </m:rPr>
          <w:rPr>
            <w:rFonts w:ascii="Cambria Math" w:hAnsi="Times New Roman"/>
            <w:sz w:val="30"/>
            <w:szCs w:val="24"/>
          </w:rPr>
          <m:t>=</m:t>
        </m:r>
        <m:f>
          <m:fPr>
            <m:ctrlPr>
              <w:rPr>
                <w:rFonts w:ascii="Cambria Math" w:hAnsi="Times New Roman"/>
                <w:sz w:val="30"/>
                <w:szCs w:val="24"/>
              </w:rPr>
            </m:ctrlPr>
          </m:fPr>
          <m:num>
            <m:r>
              <m:rPr>
                <m:sty m:val="p"/>
              </m:rPr>
              <w:rPr>
                <w:rFonts w:ascii="Cambria Math" w:hAnsi="Times New Roman"/>
                <w:sz w:val="30"/>
                <w:szCs w:val="24"/>
              </w:rPr>
              <m:t>skor yang diperoleh</m:t>
            </m:r>
          </m:num>
          <m:den>
            <m:r>
              <m:rPr>
                <m:sty m:val="p"/>
              </m:rPr>
              <w:rPr>
                <w:rFonts w:ascii="Cambria Math" w:hAnsi="Times New Roman"/>
                <w:sz w:val="30"/>
                <w:szCs w:val="24"/>
              </w:rPr>
              <m:t>skor maksimal</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Pr="009313D3" w:rsidRDefault="00547063" w:rsidP="00547063">
      <w:pPr>
        <w:pStyle w:val="ListParagraph"/>
        <w:tabs>
          <w:tab w:val="left" w:pos="3060"/>
        </w:tabs>
        <w:spacing w:after="0" w:line="480" w:lineRule="auto"/>
        <w:ind w:left="426" w:firstLine="567"/>
        <w:jc w:val="both"/>
        <w:rPr>
          <w:rFonts w:ascii="Times New Roman" w:hAnsi="Times New Roman"/>
          <w:sz w:val="24"/>
          <w:szCs w:val="24"/>
        </w:rPr>
      </w:pPr>
      <w:r w:rsidRPr="009313D3">
        <w:rPr>
          <w:rFonts w:ascii="Times New Roman" w:hAnsi="Times New Roman"/>
          <w:sz w:val="24"/>
          <w:szCs w:val="24"/>
        </w:rPr>
        <w:tab/>
      </w:r>
      <w:r w:rsidRPr="009313D3">
        <w:rPr>
          <w:rFonts w:ascii="Times New Roman" w:hAnsi="Times New Roman"/>
          <w:sz w:val="26"/>
          <w:szCs w:val="24"/>
        </w:rPr>
        <w:t xml:space="preserve">=  </w:t>
      </w:r>
      <m:oMath>
        <m:f>
          <m:fPr>
            <m:ctrlPr>
              <w:rPr>
                <w:rFonts w:ascii="Cambria Math" w:hAnsi="Times New Roman"/>
                <w:sz w:val="28"/>
                <w:szCs w:val="24"/>
              </w:rPr>
            </m:ctrlPr>
          </m:fPr>
          <m:num>
            <m:r>
              <m:rPr>
                <m:sty m:val="p"/>
              </m:rPr>
              <w:rPr>
                <w:rFonts w:ascii="Cambria Math" w:hAnsi="Times New Roman"/>
                <w:sz w:val="28"/>
                <w:szCs w:val="24"/>
              </w:rPr>
              <m:t>13</m:t>
            </m:r>
          </m:num>
          <m:den>
            <m:r>
              <m:rPr>
                <m:sty m:val="p"/>
              </m:rPr>
              <w:rPr>
                <w:rFonts w:ascii="Cambria Math" w:hAnsi="Times New Roman"/>
                <w:sz w:val="28"/>
                <w:szCs w:val="24"/>
              </w:rPr>
              <m:t>20</m:t>
            </m:r>
          </m:den>
        </m:f>
      </m:oMath>
      <w:r w:rsidRPr="009313D3">
        <w:rPr>
          <w:rFonts w:ascii="Times New Roman" w:hAnsi="Times New Roman"/>
          <w:sz w:val="26"/>
          <w:szCs w:val="24"/>
        </w:rPr>
        <w:t xml:space="preserve"> </w:t>
      </w:r>
      <w:r w:rsidRPr="009313D3">
        <w:rPr>
          <w:rFonts w:ascii="Times New Roman" w:hAnsi="Times New Roman"/>
          <w:sz w:val="24"/>
          <w:szCs w:val="24"/>
        </w:rPr>
        <w:t xml:space="preserve">x 100 </w:t>
      </w:r>
    </w:p>
    <w:p w:rsidR="00547063" w:rsidRDefault="00547063" w:rsidP="00547063">
      <w:pPr>
        <w:tabs>
          <w:tab w:val="left" w:pos="3060"/>
        </w:tabs>
        <w:spacing w:after="0" w:line="480" w:lineRule="auto"/>
        <w:ind w:firstLine="630"/>
        <w:jc w:val="both"/>
        <w:rPr>
          <w:rFonts w:ascii="Times New Roman" w:hAnsi="Times New Roman"/>
          <w:sz w:val="24"/>
          <w:szCs w:val="24"/>
          <w:lang w:val="en-US"/>
        </w:rPr>
      </w:pPr>
      <w:r w:rsidRPr="009313D3">
        <w:rPr>
          <w:rFonts w:ascii="Times New Roman" w:hAnsi="Times New Roman"/>
          <w:sz w:val="24"/>
          <w:szCs w:val="24"/>
        </w:rPr>
        <w:tab/>
        <w:t xml:space="preserve">= </w:t>
      </w:r>
      <w:r>
        <w:rPr>
          <w:rFonts w:ascii="Times New Roman" w:hAnsi="Times New Roman"/>
          <w:sz w:val="24"/>
          <w:szCs w:val="24"/>
          <w:lang w:val="en-US"/>
        </w:rPr>
        <w:t xml:space="preserve"> 65</w:t>
      </w:r>
    </w:p>
    <w:p w:rsidR="00547063" w:rsidRDefault="00547063" w:rsidP="00547063">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lastRenderedPageBreak/>
        <w:t xml:space="preserve">Berdasarkan perhitungan di atas </w:t>
      </w:r>
      <w:r>
        <w:rPr>
          <w:rFonts w:ascii="Times New Roman" w:hAnsi="Times New Roman"/>
          <w:sz w:val="24"/>
          <w:szCs w:val="24"/>
        </w:rPr>
        <w:t>menunjukkan</w:t>
      </w:r>
      <w:r>
        <w:rPr>
          <w:rFonts w:ascii="Times New Roman" w:hAnsi="Times New Roman"/>
          <w:sz w:val="24"/>
          <w:szCs w:val="24"/>
          <w:lang w:val="en-US"/>
        </w:rPr>
        <w:t xml:space="preserve"> bahwa </w:t>
      </w:r>
      <w:r>
        <w:rPr>
          <w:rFonts w:ascii="Times New Roman" w:hAnsi="Times New Roman"/>
          <w:sz w:val="24"/>
          <w:szCs w:val="24"/>
        </w:rPr>
        <w:t>prestasi</w:t>
      </w:r>
      <w:r>
        <w:rPr>
          <w:rFonts w:ascii="Times New Roman" w:hAnsi="Times New Roman"/>
          <w:sz w:val="24"/>
          <w:szCs w:val="24"/>
          <w:lang w:val="en-US"/>
        </w:rPr>
        <w:t xml:space="preserve"> belajar matematika geometri </w:t>
      </w:r>
      <w:r>
        <w:rPr>
          <w:rFonts w:ascii="Times New Roman" w:hAnsi="Times New Roman"/>
          <w:sz w:val="24"/>
          <w:szCs w:val="24"/>
        </w:rPr>
        <w:t>setelah</w:t>
      </w:r>
      <w:r>
        <w:rPr>
          <w:rFonts w:ascii="Times New Roman" w:hAnsi="Times New Roman"/>
          <w:sz w:val="24"/>
          <w:szCs w:val="24"/>
          <w:lang w:val="en-US"/>
        </w:rPr>
        <w:t xml:space="preserve"> penggunaan media tiga dimensi </w:t>
      </w:r>
      <w:r>
        <w:rPr>
          <w:rFonts w:ascii="Times New Roman" w:hAnsi="Times New Roman"/>
          <w:sz w:val="24"/>
          <w:szCs w:val="24"/>
        </w:rPr>
        <w:t xml:space="preserve">pada </w:t>
      </w:r>
      <w:r>
        <w:rPr>
          <w:rFonts w:ascii="Times New Roman" w:hAnsi="Times New Roman"/>
          <w:sz w:val="24"/>
          <w:szCs w:val="24"/>
          <w:lang w:val="en-US"/>
        </w:rPr>
        <w:t>murid tunadaksa kelas dasar V di SLB Negeri Bajawa Kabupaten Ngada Flores NTT menunjukkan bahwa semua murid telah me</w:t>
      </w:r>
      <w:r>
        <w:rPr>
          <w:rFonts w:ascii="Times New Roman" w:hAnsi="Times New Roman"/>
          <w:sz w:val="24"/>
          <w:szCs w:val="24"/>
        </w:rPr>
        <w:t>ncapai</w:t>
      </w:r>
      <w:r>
        <w:rPr>
          <w:rFonts w:ascii="Times New Roman" w:hAnsi="Times New Roman"/>
          <w:sz w:val="24"/>
          <w:szCs w:val="24"/>
          <w:lang w:val="en-US"/>
        </w:rPr>
        <w:t xml:space="preserve"> </w:t>
      </w:r>
      <w:r>
        <w:rPr>
          <w:rFonts w:ascii="Times New Roman" w:hAnsi="Times New Roman"/>
          <w:sz w:val="24"/>
          <w:szCs w:val="24"/>
        </w:rPr>
        <w:t>Kriteria Ketuntasan Minimal</w:t>
      </w:r>
      <w:r>
        <w:rPr>
          <w:rFonts w:ascii="Times New Roman" w:hAnsi="Times New Roman"/>
          <w:sz w:val="24"/>
          <w:szCs w:val="24"/>
          <w:lang w:val="en-US"/>
        </w:rPr>
        <w:t xml:space="preserve"> yang </w:t>
      </w:r>
      <w:r>
        <w:rPr>
          <w:rFonts w:ascii="Times New Roman" w:hAnsi="Times New Roman"/>
          <w:sz w:val="24"/>
          <w:szCs w:val="24"/>
        </w:rPr>
        <w:t>telah ditetapkan</w:t>
      </w:r>
      <w:r>
        <w:rPr>
          <w:rFonts w:ascii="Times New Roman" w:hAnsi="Times New Roman"/>
          <w:sz w:val="24"/>
          <w:szCs w:val="24"/>
          <w:lang w:val="en-US"/>
        </w:rPr>
        <w:t xml:space="preserve"> di SLB Negeri Bajawa Kabupaten Ngada Flores NTT</w:t>
      </w:r>
      <w:r>
        <w:rPr>
          <w:rFonts w:ascii="Times New Roman" w:hAnsi="Times New Roman"/>
          <w:sz w:val="24"/>
          <w:szCs w:val="24"/>
        </w:rPr>
        <w:t xml:space="preserve"> </w:t>
      </w:r>
      <w:r w:rsidRPr="00CF3EED">
        <w:rPr>
          <w:rFonts w:ascii="Times New Roman" w:hAnsi="Times New Roman"/>
          <w:sz w:val="24"/>
          <w:szCs w:val="24"/>
        </w:rPr>
        <w:t xml:space="preserve">yakni </w:t>
      </w:r>
      <w:r>
        <w:rPr>
          <w:rFonts w:ascii="Times New Roman" w:hAnsi="Times New Roman"/>
          <w:sz w:val="24"/>
          <w:szCs w:val="24"/>
        </w:rPr>
        <w:t xml:space="preserve">KKM </w:t>
      </w:r>
      <w:r w:rsidRPr="00CF3EED">
        <w:rPr>
          <w:rFonts w:ascii="Times New Roman" w:hAnsi="Times New Roman"/>
          <w:sz w:val="24"/>
          <w:szCs w:val="24"/>
        </w:rPr>
        <w:sym w:font="Symbol" w:char="F0B3"/>
      </w:r>
      <w:r w:rsidRPr="00CF3EED">
        <w:rPr>
          <w:rFonts w:ascii="Times New Roman" w:hAnsi="Times New Roman"/>
          <w:sz w:val="24"/>
          <w:szCs w:val="24"/>
          <w:lang w:val="en-US"/>
        </w:rPr>
        <w:t xml:space="preserve"> 65</w:t>
      </w:r>
      <w:r>
        <w:rPr>
          <w:rFonts w:ascii="Times New Roman" w:hAnsi="Times New Roman"/>
          <w:sz w:val="24"/>
          <w:szCs w:val="24"/>
          <w:lang w:val="en-US"/>
        </w:rPr>
        <w:t xml:space="preserve">, sehingga dapat disimpulkan </w:t>
      </w:r>
      <w:r>
        <w:rPr>
          <w:rFonts w:ascii="Times New Roman" w:hAnsi="Times New Roman"/>
          <w:sz w:val="24"/>
          <w:szCs w:val="24"/>
        </w:rPr>
        <w:t>semua murid berada</w:t>
      </w:r>
      <w:r>
        <w:rPr>
          <w:rFonts w:ascii="Times New Roman" w:hAnsi="Times New Roman"/>
          <w:sz w:val="24"/>
          <w:szCs w:val="24"/>
          <w:lang w:val="en-US"/>
        </w:rPr>
        <w:t xml:space="preserve"> </w:t>
      </w:r>
      <w:r>
        <w:rPr>
          <w:rFonts w:ascii="Times New Roman" w:hAnsi="Times New Roman"/>
          <w:sz w:val="24"/>
          <w:szCs w:val="24"/>
        </w:rPr>
        <w:t xml:space="preserve">pada </w:t>
      </w:r>
      <w:r>
        <w:rPr>
          <w:rFonts w:ascii="Times New Roman" w:hAnsi="Times New Roman"/>
          <w:sz w:val="24"/>
          <w:szCs w:val="24"/>
          <w:lang w:val="en-US"/>
        </w:rPr>
        <w:t>k</w:t>
      </w:r>
      <w:r>
        <w:rPr>
          <w:rFonts w:ascii="Times New Roman" w:hAnsi="Times New Roman"/>
          <w:sz w:val="24"/>
          <w:szCs w:val="24"/>
        </w:rPr>
        <w:t>a</w:t>
      </w:r>
      <w:r>
        <w:rPr>
          <w:rFonts w:ascii="Times New Roman" w:hAnsi="Times New Roman"/>
          <w:sz w:val="24"/>
          <w:szCs w:val="24"/>
          <w:lang w:val="en-US"/>
        </w:rPr>
        <w:t xml:space="preserve">tegori tuntas. Agar lebih jelasnya maka divisualisasikan dalam </w:t>
      </w:r>
      <w:r>
        <w:rPr>
          <w:rFonts w:ascii="Times New Roman" w:hAnsi="Times New Roman"/>
          <w:sz w:val="24"/>
          <w:szCs w:val="24"/>
        </w:rPr>
        <w:t>grafik</w:t>
      </w:r>
      <w:r>
        <w:rPr>
          <w:rFonts w:ascii="Times New Roman" w:hAnsi="Times New Roman"/>
          <w:sz w:val="24"/>
          <w:szCs w:val="24"/>
          <w:lang w:val="en-US"/>
        </w:rPr>
        <w:t xml:space="preserve"> berikut:</w:t>
      </w:r>
    </w:p>
    <w:p w:rsidR="00547063" w:rsidRDefault="00547063" w:rsidP="00547063">
      <w:pPr>
        <w:spacing w:after="0" w:line="240" w:lineRule="auto"/>
        <w:ind w:firstLine="630"/>
        <w:jc w:val="both"/>
        <w:rPr>
          <w:rFonts w:ascii="Times New Roman" w:hAnsi="Times New Roman"/>
          <w:sz w:val="24"/>
          <w:szCs w:val="24"/>
          <w:lang w:val="en-US"/>
        </w:rPr>
      </w:pPr>
    </w:p>
    <w:p w:rsidR="00547063" w:rsidRDefault="00160A1F" w:rsidP="00547063">
      <w:pPr>
        <w:spacing w:after="0" w:line="480" w:lineRule="auto"/>
        <w:jc w:val="both"/>
        <w:rPr>
          <w:rFonts w:ascii="Times New Roman" w:hAnsi="Times New Roman"/>
          <w:sz w:val="24"/>
          <w:szCs w:val="24"/>
          <w:lang w:val="en-US"/>
        </w:rPr>
      </w:pPr>
      <w:r>
        <w:rPr>
          <w:rFonts w:ascii="Times New Roman" w:hAnsi="Times New Roman"/>
          <w:b/>
          <w:noProof/>
          <w:sz w:val="24"/>
          <w:szCs w:val="24"/>
          <w:lang w:eastAsia="id-ID"/>
        </w:rPr>
        <w:pict>
          <v:shape id="_x0000_s1027" type="#_x0000_t32" style="position:absolute;left:0;text-align:left;margin-left:145pt;margin-top:74.55pt;width:187.45pt;height:0;z-index:251659264" o:connectortype="straight"/>
        </w:pict>
      </w:r>
      <w:r w:rsidR="00547063" w:rsidRPr="000D5212">
        <w:rPr>
          <w:rFonts w:ascii="Times New Roman" w:hAnsi="Times New Roman"/>
          <w:b/>
          <w:noProof/>
          <w:sz w:val="24"/>
          <w:szCs w:val="24"/>
          <w:lang w:eastAsia="id-ID"/>
        </w:rPr>
        <w:drawing>
          <wp:inline distT="0" distB="0" distL="0" distR="0">
            <wp:extent cx="4857750" cy="3057525"/>
            <wp:effectExtent l="19050" t="0" r="19050" b="0"/>
            <wp:docPr id="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063" w:rsidRDefault="00547063" w:rsidP="00547063">
      <w:pPr>
        <w:spacing w:after="0" w:line="240" w:lineRule="auto"/>
        <w:ind w:left="1350" w:hanging="1350"/>
        <w:jc w:val="both"/>
        <w:rPr>
          <w:rFonts w:ascii="Times New Roman" w:hAnsi="Times New Roman"/>
          <w:b/>
          <w:sz w:val="24"/>
          <w:szCs w:val="24"/>
        </w:rPr>
      </w:pPr>
      <w:r w:rsidRPr="0019761D">
        <w:rPr>
          <w:rFonts w:ascii="Times New Roman" w:hAnsi="Times New Roman"/>
          <w:b/>
          <w:sz w:val="24"/>
          <w:szCs w:val="24"/>
          <w:lang w:val="en-US"/>
        </w:rPr>
        <w:t>Grafik 4.</w:t>
      </w:r>
      <w:r>
        <w:rPr>
          <w:rFonts w:ascii="Times New Roman" w:hAnsi="Times New Roman"/>
          <w:b/>
          <w:sz w:val="24"/>
          <w:szCs w:val="24"/>
          <w:lang w:val="en-US"/>
        </w:rPr>
        <w:t>2</w:t>
      </w:r>
      <w:r w:rsidRPr="0019761D">
        <w:rPr>
          <w:rFonts w:ascii="Times New Roman" w:hAnsi="Times New Roman"/>
          <w:b/>
          <w:sz w:val="24"/>
          <w:szCs w:val="24"/>
          <w:lang w:val="en-US"/>
        </w:rPr>
        <w:t xml:space="preserve"> </w:t>
      </w:r>
      <w:r>
        <w:rPr>
          <w:rFonts w:ascii="Times New Roman" w:hAnsi="Times New Roman"/>
          <w:b/>
          <w:sz w:val="24"/>
          <w:szCs w:val="24"/>
        </w:rPr>
        <w:t xml:space="preserve">Visualisasi </w:t>
      </w:r>
      <w:r w:rsidRPr="0019761D">
        <w:rPr>
          <w:rFonts w:ascii="Times New Roman" w:hAnsi="Times New Roman"/>
          <w:b/>
          <w:sz w:val="24"/>
          <w:szCs w:val="24"/>
          <w:lang w:val="en-US"/>
        </w:rPr>
        <w:t xml:space="preserve">Nilai Tes </w:t>
      </w:r>
      <w:r>
        <w:rPr>
          <w:rFonts w:ascii="Times New Roman" w:hAnsi="Times New Roman"/>
          <w:b/>
          <w:sz w:val="24"/>
          <w:szCs w:val="24"/>
          <w:lang w:val="en-US"/>
        </w:rPr>
        <w:t>Akhir</w:t>
      </w:r>
      <w:r w:rsidRPr="0019761D">
        <w:rPr>
          <w:rFonts w:ascii="Times New Roman" w:hAnsi="Times New Roman"/>
          <w:b/>
          <w:sz w:val="24"/>
          <w:szCs w:val="24"/>
          <w:lang w:val="en-US"/>
        </w:rPr>
        <w:t xml:space="preserve"> </w:t>
      </w:r>
      <w:r>
        <w:rPr>
          <w:rFonts w:ascii="Times New Roman" w:hAnsi="Times New Roman"/>
          <w:b/>
          <w:sz w:val="24"/>
          <w:szCs w:val="24"/>
        </w:rPr>
        <w:t xml:space="preserve">Pembelajaran </w:t>
      </w:r>
      <w:r w:rsidRPr="0019761D">
        <w:rPr>
          <w:rFonts w:ascii="Times New Roman" w:hAnsi="Times New Roman"/>
          <w:b/>
          <w:sz w:val="24"/>
          <w:szCs w:val="24"/>
          <w:lang w:val="en-US"/>
        </w:rPr>
        <w:t xml:space="preserve">Matematika Geometri </w:t>
      </w:r>
      <w:r>
        <w:rPr>
          <w:rFonts w:ascii="Times New Roman" w:hAnsi="Times New Roman"/>
          <w:b/>
          <w:sz w:val="24"/>
          <w:szCs w:val="24"/>
        </w:rPr>
        <w:t xml:space="preserve">Setelah </w:t>
      </w:r>
      <w:r w:rsidRPr="0019761D">
        <w:rPr>
          <w:rFonts w:ascii="Times New Roman" w:hAnsi="Times New Roman"/>
          <w:b/>
          <w:sz w:val="24"/>
          <w:szCs w:val="24"/>
          <w:lang w:val="en-US"/>
        </w:rPr>
        <w:t xml:space="preserve">Penggunaan </w:t>
      </w:r>
      <w:r>
        <w:rPr>
          <w:rFonts w:ascii="Times New Roman" w:hAnsi="Times New Roman"/>
          <w:b/>
          <w:sz w:val="24"/>
          <w:szCs w:val="24"/>
        </w:rPr>
        <w:t xml:space="preserve">Media </w:t>
      </w:r>
      <w:r w:rsidRPr="0019761D">
        <w:rPr>
          <w:rFonts w:ascii="Times New Roman" w:hAnsi="Times New Roman"/>
          <w:b/>
          <w:sz w:val="24"/>
          <w:szCs w:val="24"/>
          <w:lang w:val="en-US"/>
        </w:rPr>
        <w:t xml:space="preserve">Tiga Dimensi Pada Murid Tunadaksa Kelas Dasar V Di SLB Negeri </w:t>
      </w:r>
      <w:r>
        <w:rPr>
          <w:rFonts w:ascii="Times New Roman" w:hAnsi="Times New Roman"/>
          <w:b/>
          <w:sz w:val="24"/>
          <w:szCs w:val="24"/>
          <w:lang w:val="en-US"/>
        </w:rPr>
        <w:t>Bajawa</w:t>
      </w:r>
      <w:r w:rsidRPr="0019761D">
        <w:rPr>
          <w:rFonts w:ascii="Times New Roman" w:hAnsi="Times New Roman"/>
          <w:b/>
          <w:sz w:val="24"/>
          <w:szCs w:val="24"/>
          <w:lang w:val="en-US"/>
        </w:rPr>
        <w:t xml:space="preserve"> Kabupaten Ngada NTT</w:t>
      </w:r>
    </w:p>
    <w:p w:rsidR="00547063" w:rsidRDefault="00547063" w:rsidP="00547063">
      <w:pPr>
        <w:spacing w:after="0" w:line="240" w:lineRule="auto"/>
        <w:ind w:left="1350" w:hanging="1350"/>
        <w:jc w:val="both"/>
        <w:rPr>
          <w:rFonts w:ascii="Times New Roman" w:hAnsi="Times New Roman"/>
          <w:b/>
          <w:sz w:val="24"/>
          <w:szCs w:val="24"/>
        </w:rPr>
      </w:pPr>
    </w:p>
    <w:p w:rsidR="00547063" w:rsidRDefault="00547063" w:rsidP="00547063">
      <w:pPr>
        <w:spacing w:after="0" w:line="240" w:lineRule="auto"/>
        <w:ind w:left="1350" w:hanging="1350"/>
        <w:jc w:val="both"/>
        <w:rPr>
          <w:rFonts w:ascii="Times New Roman" w:hAnsi="Times New Roman"/>
          <w:b/>
          <w:sz w:val="24"/>
          <w:szCs w:val="24"/>
        </w:rPr>
      </w:pPr>
    </w:p>
    <w:p w:rsidR="00547063" w:rsidRDefault="00547063" w:rsidP="00547063">
      <w:pPr>
        <w:spacing w:after="0" w:line="240" w:lineRule="auto"/>
        <w:ind w:left="1350" w:hanging="1350"/>
        <w:jc w:val="both"/>
        <w:rPr>
          <w:rFonts w:ascii="Times New Roman" w:hAnsi="Times New Roman"/>
          <w:b/>
          <w:sz w:val="24"/>
          <w:szCs w:val="24"/>
        </w:rPr>
      </w:pPr>
    </w:p>
    <w:p w:rsidR="00547063" w:rsidRDefault="00547063" w:rsidP="00547063">
      <w:pPr>
        <w:spacing w:after="0" w:line="240" w:lineRule="auto"/>
        <w:ind w:left="1350" w:hanging="1350"/>
        <w:jc w:val="both"/>
        <w:rPr>
          <w:rFonts w:ascii="Times New Roman" w:hAnsi="Times New Roman"/>
          <w:b/>
          <w:sz w:val="24"/>
          <w:szCs w:val="24"/>
        </w:rPr>
      </w:pPr>
    </w:p>
    <w:p w:rsidR="00547063" w:rsidRPr="008E25A0" w:rsidRDefault="00547063" w:rsidP="00547063">
      <w:pPr>
        <w:spacing w:after="0" w:line="240" w:lineRule="auto"/>
        <w:ind w:left="1350" w:hanging="1350"/>
        <w:jc w:val="both"/>
        <w:rPr>
          <w:rFonts w:ascii="Times New Roman" w:hAnsi="Times New Roman"/>
          <w:b/>
          <w:sz w:val="24"/>
          <w:szCs w:val="24"/>
        </w:rPr>
      </w:pPr>
    </w:p>
    <w:p w:rsidR="00547063" w:rsidRDefault="00547063" w:rsidP="00547063">
      <w:pPr>
        <w:pStyle w:val="ListParagraph"/>
        <w:numPr>
          <w:ilvl w:val="0"/>
          <w:numId w:val="2"/>
        </w:numPr>
        <w:spacing w:after="0" w:line="240" w:lineRule="auto"/>
        <w:ind w:left="426" w:hanging="426"/>
        <w:jc w:val="both"/>
        <w:rPr>
          <w:rFonts w:ascii="Times New Roman" w:hAnsi="Times New Roman"/>
          <w:b/>
          <w:sz w:val="24"/>
          <w:szCs w:val="24"/>
          <w:lang w:val="en-US"/>
        </w:rPr>
      </w:pPr>
      <w:r w:rsidRPr="00920B71">
        <w:rPr>
          <w:rFonts w:ascii="Times New Roman" w:hAnsi="Times New Roman"/>
          <w:b/>
          <w:sz w:val="24"/>
          <w:szCs w:val="24"/>
          <w:lang w:val="en-US"/>
        </w:rPr>
        <w:lastRenderedPageBreak/>
        <w:t xml:space="preserve">Perbandingan </w:t>
      </w:r>
      <w:r>
        <w:rPr>
          <w:rFonts w:ascii="Times New Roman" w:hAnsi="Times New Roman"/>
          <w:b/>
          <w:sz w:val="24"/>
          <w:szCs w:val="24"/>
          <w:lang w:val="en-US"/>
        </w:rPr>
        <w:t>Nilai</w:t>
      </w:r>
      <w:r w:rsidRPr="00920B71">
        <w:rPr>
          <w:rFonts w:ascii="Times New Roman" w:hAnsi="Times New Roman"/>
          <w:b/>
          <w:sz w:val="24"/>
          <w:szCs w:val="24"/>
          <w:lang w:val="en-US"/>
        </w:rPr>
        <w:t xml:space="preserve"> Tes Awal </w:t>
      </w:r>
      <w:r>
        <w:rPr>
          <w:rFonts w:ascii="Times New Roman" w:hAnsi="Times New Roman"/>
          <w:b/>
          <w:sz w:val="24"/>
          <w:szCs w:val="24"/>
        </w:rPr>
        <w:t>dan</w:t>
      </w:r>
      <w:r w:rsidRPr="00920B71">
        <w:rPr>
          <w:rFonts w:ascii="Times New Roman" w:hAnsi="Times New Roman"/>
          <w:b/>
          <w:sz w:val="24"/>
          <w:szCs w:val="24"/>
          <w:lang w:val="en-US"/>
        </w:rPr>
        <w:t xml:space="preserve"> </w:t>
      </w:r>
      <w:r>
        <w:rPr>
          <w:rFonts w:ascii="Times New Roman" w:hAnsi="Times New Roman"/>
          <w:b/>
          <w:sz w:val="24"/>
          <w:szCs w:val="24"/>
          <w:lang w:val="en-US"/>
        </w:rPr>
        <w:t>Nilai</w:t>
      </w:r>
      <w:r w:rsidRPr="00920B71">
        <w:rPr>
          <w:rFonts w:ascii="Times New Roman" w:hAnsi="Times New Roman"/>
          <w:b/>
          <w:sz w:val="24"/>
          <w:szCs w:val="24"/>
          <w:lang w:val="en-US"/>
        </w:rPr>
        <w:t xml:space="preserve"> Tes Akhir Pembelajaran Matematika </w:t>
      </w:r>
      <w:r>
        <w:rPr>
          <w:rFonts w:ascii="Times New Roman" w:hAnsi="Times New Roman"/>
          <w:b/>
          <w:sz w:val="24"/>
          <w:szCs w:val="24"/>
        </w:rPr>
        <w:t>Geometri</w:t>
      </w:r>
      <w:r w:rsidRPr="00920B71">
        <w:rPr>
          <w:rFonts w:ascii="Times New Roman" w:hAnsi="Times New Roman"/>
          <w:b/>
          <w:sz w:val="24"/>
          <w:szCs w:val="24"/>
          <w:lang w:val="en-US"/>
        </w:rPr>
        <w:t xml:space="preserve"> Melalui Penggunaan Media Tiga Dimensi </w:t>
      </w:r>
      <w:r>
        <w:rPr>
          <w:rFonts w:ascii="Times New Roman" w:hAnsi="Times New Roman"/>
          <w:b/>
          <w:sz w:val="24"/>
          <w:szCs w:val="24"/>
        </w:rPr>
        <w:t xml:space="preserve">Pada </w:t>
      </w:r>
      <w:r w:rsidRPr="00920B71">
        <w:rPr>
          <w:rFonts w:ascii="Times New Roman" w:hAnsi="Times New Roman"/>
          <w:b/>
          <w:sz w:val="24"/>
          <w:szCs w:val="24"/>
          <w:lang w:val="en-US"/>
        </w:rPr>
        <w:t xml:space="preserve">Murid Tunadaksa Kelas Dasar V di SLB Negeri </w:t>
      </w:r>
      <w:r>
        <w:rPr>
          <w:rFonts w:ascii="Times New Roman" w:hAnsi="Times New Roman"/>
          <w:b/>
          <w:sz w:val="24"/>
          <w:szCs w:val="24"/>
          <w:lang w:val="en-US"/>
        </w:rPr>
        <w:t>Bajawa</w:t>
      </w:r>
      <w:r w:rsidRPr="00920B71">
        <w:rPr>
          <w:rFonts w:ascii="Times New Roman" w:hAnsi="Times New Roman"/>
          <w:b/>
          <w:sz w:val="24"/>
          <w:szCs w:val="24"/>
          <w:lang w:val="en-US"/>
        </w:rPr>
        <w:t xml:space="preserve"> Kabupaten Ngada Flores NTT </w:t>
      </w:r>
    </w:p>
    <w:p w:rsidR="00547063" w:rsidRPr="00920B71" w:rsidRDefault="00547063" w:rsidP="00547063">
      <w:pPr>
        <w:pStyle w:val="ListParagraph"/>
        <w:tabs>
          <w:tab w:val="left" w:pos="0"/>
        </w:tabs>
        <w:spacing w:after="0" w:line="240" w:lineRule="auto"/>
        <w:ind w:left="426"/>
        <w:jc w:val="both"/>
        <w:rPr>
          <w:rFonts w:ascii="Times New Roman" w:hAnsi="Times New Roman"/>
          <w:b/>
          <w:sz w:val="24"/>
          <w:szCs w:val="24"/>
          <w:lang w:val="en-US"/>
        </w:rPr>
      </w:pPr>
    </w:p>
    <w:p w:rsidR="00547063" w:rsidRDefault="00547063" w:rsidP="00547063">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Untuk mendeskripsikan peningkatan prestasi belajar </w:t>
      </w:r>
      <w:r>
        <w:rPr>
          <w:rFonts w:ascii="Times New Roman" w:hAnsi="Times New Roman"/>
          <w:sz w:val="24"/>
          <w:szCs w:val="24"/>
        </w:rPr>
        <w:t xml:space="preserve">matematika </w:t>
      </w:r>
      <w:r>
        <w:rPr>
          <w:rFonts w:ascii="Times New Roman" w:hAnsi="Times New Roman"/>
          <w:sz w:val="24"/>
          <w:szCs w:val="24"/>
          <w:lang w:val="en-US"/>
        </w:rPr>
        <w:t>geometri</w:t>
      </w:r>
      <w:r>
        <w:rPr>
          <w:rFonts w:ascii="Times New Roman" w:hAnsi="Times New Roman"/>
          <w:sz w:val="24"/>
          <w:szCs w:val="24"/>
        </w:rPr>
        <w:t xml:space="preserve"> melalui penggunaan media</w:t>
      </w:r>
      <w:r>
        <w:rPr>
          <w:rFonts w:ascii="Times New Roman" w:hAnsi="Times New Roman"/>
          <w:sz w:val="24"/>
          <w:szCs w:val="24"/>
          <w:lang w:val="en-US"/>
        </w:rPr>
        <w:t xml:space="preserve"> tiga dimensi </w:t>
      </w:r>
      <w:r>
        <w:rPr>
          <w:rFonts w:ascii="Times New Roman" w:hAnsi="Times New Roman"/>
          <w:sz w:val="24"/>
          <w:szCs w:val="24"/>
        </w:rPr>
        <w:t>pada</w:t>
      </w:r>
      <w:r>
        <w:rPr>
          <w:rFonts w:ascii="Times New Roman" w:hAnsi="Times New Roman"/>
          <w:sz w:val="24"/>
          <w:szCs w:val="24"/>
          <w:lang w:val="en-US"/>
        </w:rPr>
        <w:t xml:space="preserve"> murid tunadaksa kelas dasar V di SLB Negeri Bajawa Kabupaten Ngada Flores NTT </w:t>
      </w:r>
      <w:r>
        <w:rPr>
          <w:rFonts w:ascii="Times New Roman" w:hAnsi="Times New Roman"/>
          <w:sz w:val="24"/>
          <w:szCs w:val="24"/>
        </w:rPr>
        <w:t>sekaligus</w:t>
      </w:r>
      <w:r>
        <w:rPr>
          <w:rFonts w:ascii="Times New Roman" w:hAnsi="Times New Roman"/>
          <w:sz w:val="24"/>
          <w:szCs w:val="24"/>
          <w:lang w:val="en-US"/>
        </w:rPr>
        <w:t xml:space="preserve"> menjawab pertanyaan penelit</w:t>
      </w:r>
      <w:r>
        <w:rPr>
          <w:rFonts w:ascii="Times New Roman" w:hAnsi="Times New Roman"/>
          <w:sz w:val="24"/>
          <w:szCs w:val="24"/>
        </w:rPr>
        <w:t>ian yang ketiga</w:t>
      </w:r>
      <w:r>
        <w:rPr>
          <w:rFonts w:ascii="Times New Roman" w:hAnsi="Times New Roman"/>
          <w:sz w:val="24"/>
          <w:szCs w:val="24"/>
          <w:lang w:val="en-US"/>
        </w:rPr>
        <w:t>, yakni: “Adakah peningkatan prestasi belajar</w:t>
      </w:r>
      <w:r>
        <w:rPr>
          <w:rFonts w:ascii="Times New Roman" w:hAnsi="Times New Roman"/>
          <w:sz w:val="24"/>
          <w:szCs w:val="24"/>
        </w:rPr>
        <w:t xml:space="preserve"> matematika</w:t>
      </w:r>
      <w:r>
        <w:rPr>
          <w:rFonts w:ascii="Times New Roman" w:hAnsi="Times New Roman"/>
          <w:sz w:val="24"/>
          <w:szCs w:val="24"/>
          <w:lang w:val="en-US"/>
        </w:rPr>
        <w:t xml:space="preserve"> geometri melalui penggunaan media tiga dimensi </w:t>
      </w:r>
      <w:r>
        <w:rPr>
          <w:rFonts w:ascii="Times New Roman" w:hAnsi="Times New Roman"/>
          <w:sz w:val="24"/>
          <w:szCs w:val="24"/>
        </w:rPr>
        <w:t xml:space="preserve">pada </w:t>
      </w:r>
      <w:r>
        <w:rPr>
          <w:rFonts w:ascii="Times New Roman" w:hAnsi="Times New Roman"/>
          <w:sz w:val="24"/>
          <w:szCs w:val="24"/>
          <w:lang w:val="en-US"/>
        </w:rPr>
        <w:t>murid tunadaksa kelas dasar V di SLB Negeri Bajawa Kabupaten Ngada Flores NTT, maka perlu disajikan perbandingan data hasil tes awal dan tes akhir</w:t>
      </w:r>
      <w:r>
        <w:rPr>
          <w:rFonts w:ascii="Times New Roman" w:hAnsi="Times New Roman"/>
          <w:sz w:val="24"/>
          <w:szCs w:val="24"/>
        </w:rPr>
        <w:t>. Adapun penyajiannya</w:t>
      </w:r>
      <w:r>
        <w:rPr>
          <w:rFonts w:ascii="Times New Roman" w:hAnsi="Times New Roman"/>
          <w:sz w:val="24"/>
          <w:szCs w:val="24"/>
          <w:lang w:val="en-US"/>
        </w:rPr>
        <w:t xml:space="preserve"> adalah sebagai berikut:</w:t>
      </w:r>
    </w:p>
    <w:p w:rsidR="00547063" w:rsidRDefault="00547063" w:rsidP="00547063">
      <w:pPr>
        <w:spacing w:after="0" w:line="240" w:lineRule="auto"/>
        <w:ind w:left="1350" w:hanging="1350"/>
        <w:jc w:val="both"/>
        <w:rPr>
          <w:rFonts w:ascii="Times New Roman" w:hAnsi="Times New Roman"/>
          <w:b/>
          <w:sz w:val="24"/>
          <w:szCs w:val="24"/>
          <w:lang w:val="en-US"/>
        </w:rPr>
      </w:pPr>
      <w:r w:rsidRPr="00A35021">
        <w:rPr>
          <w:rFonts w:ascii="Times New Roman" w:hAnsi="Times New Roman"/>
          <w:b/>
          <w:sz w:val="24"/>
          <w:szCs w:val="24"/>
          <w:lang w:val="en-US"/>
        </w:rPr>
        <w:t>Tabel 4.3.</w:t>
      </w:r>
      <w:r w:rsidRPr="00A35021">
        <w:rPr>
          <w:rFonts w:ascii="Times New Roman" w:hAnsi="Times New Roman"/>
          <w:b/>
          <w:sz w:val="24"/>
          <w:szCs w:val="24"/>
          <w:lang w:val="en-US"/>
        </w:rPr>
        <w:tab/>
      </w:r>
      <w:r w:rsidRPr="0017778E">
        <w:rPr>
          <w:rFonts w:ascii="Times New Roman" w:hAnsi="Times New Roman"/>
          <w:b/>
          <w:sz w:val="24"/>
          <w:szCs w:val="24"/>
          <w:lang w:val="en-US"/>
        </w:rPr>
        <w:t xml:space="preserve">Perbandingan </w:t>
      </w:r>
      <w:r w:rsidRPr="0017778E">
        <w:rPr>
          <w:rFonts w:ascii="Times New Roman" w:hAnsi="Times New Roman"/>
          <w:b/>
          <w:sz w:val="24"/>
          <w:szCs w:val="24"/>
        </w:rPr>
        <w:t>Nilai</w:t>
      </w:r>
      <w:r w:rsidRPr="0017778E">
        <w:rPr>
          <w:rFonts w:ascii="Times New Roman" w:hAnsi="Times New Roman"/>
          <w:b/>
          <w:sz w:val="24"/>
          <w:szCs w:val="24"/>
          <w:lang w:val="en-US"/>
        </w:rPr>
        <w:t xml:space="preserve"> Hasil Tes Awal dan </w:t>
      </w:r>
      <w:r w:rsidRPr="0017778E">
        <w:rPr>
          <w:rFonts w:ascii="Times New Roman" w:hAnsi="Times New Roman"/>
          <w:b/>
          <w:sz w:val="24"/>
          <w:szCs w:val="24"/>
        </w:rPr>
        <w:t>Nilai</w:t>
      </w:r>
      <w:r>
        <w:rPr>
          <w:rFonts w:ascii="Times New Roman" w:hAnsi="Times New Roman"/>
          <w:b/>
          <w:sz w:val="24"/>
          <w:szCs w:val="24"/>
          <w:lang w:val="en-US"/>
        </w:rPr>
        <w:t xml:space="preserve"> Hasil Tes Akhir </w:t>
      </w:r>
      <w:r w:rsidRPr="0017778E">
        <w:rPr>
          <w:rFonts w:ascii="Times New Roman" w:hAnsi="Times New Roman"/>
          <w:b/>
          <w:sz w:val="24"/>
          <w:szCs w:val="24"/>
          <w:lang w:val="en-US"/>
        </w:rPr>
        <w:t xml:space="preserve">Prestasi Belajar Matematika Geometri Melalui Penggunaan Media Tiga Dimensi Pada Murid Tunadaksa Kelas Dasar  V di SLB Negeri </w:t>
      </w:r>
      <w:r>
        <w:rPr>
          <w:rFonts w:ascii="Times New Roman" w:hAnsi="Times New Roman"/>
          <w:b/>
          <w:sz w:val="24"/>
          <w:szCs w:val="24"/>
          <w:lang w:val="en-US"/>
        </w:rPr>
        <w:t>Bajawa</w:t>
      </w:r>
      <w:r w:rsidRPr="0017778E">
        <w:rPr>
          <w:rFonts w:ascii="Times New Roman" w:hAnsi="Times New Roman"/>
          <w:b/>
          <w:sz w:val="24"/>
          <w:szCs w:val="24"/>
          <w:lang w:val="en-US"/>
        </w:rPr>
        <w:t xml:space="preserve"> Kabupaten Ngada Flores NTT</w:t>
      </w:r>
    </w:p>
    <w:p w:rsidR="00547063" w:rsidRPr="00A826DB" w:rsidRDefault="00547063" w:rsidP="00547063">
      <w:pPr>
        <w:spacing w:after="120" w:line="240" w:lineRule="auto"/>
        <w:ind w:left="1350" w:hanging="1350"/>
        <w:jc w:val="both"/>
        <w:rPr>
          <w:rFonts w:ascii="Times New Roman" w:hAnsi="Times New Roman"/>
          <w:b/>
          <w:sz w:val="12"/>
          <w:szCs w:val="24"/>
          <w:lang w:val="en-US"/>
        </w:rPr>
      </w:pPr>
    </w:p>
    <w:tbl>
      <w:tblPr>
        <w:tblStyle w:val="TableGrid"/>
        <w:tblW w:w="80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1604"/>
        <w:gridCol w:w="1590"/>
        <w:gridCol w:w="1515"/>
        <w:gridCol w:w="1520"/>
        <w:gridCol w:w="1331"/>
      </w:tblGrid>
      <w:tr w:rsidR="00A826DB" w:rsidRPr="00DE32AC" w:rsidTr="00A826DB">
        <w:trPr>
          <w:trHeight w:val="438"/>
        </w:trPr>
        <w:tc>
          <w:tcPr>
            <w:tcW w:w="536" w:type="dxa"/>
            <w:vMerge w:val="restart"/>
            <w:tcBorders>
              <w:top w:val="single" w:sz="4" w:space="0" w:color="auto"/>
            </w:tcBorders>
            <w:vAlign w:val="center"/>
          </w:tcPr>
          <w:p w:rsidR="00A826DB" w:rsidRPr="00DE32AC" w:rsidRDefault="00A826DB"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1604" w:type="dxa"/>
            <w:vMerge w:val="restart"/>
            <w:tcBorders>
              <w:top w:val="single" w:sz="4" w:space="0" w:color="auto"/>
            </w:tcBorders>
            <w:vAlign w:val="center"/>
          </w:tcPr>
          <w:p w:rsidR="00A826DB" w:rsidRPr="00DE32AC" w:rsidRDefault="00A826DB" w:rsidP="00C406D4">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5956" w:type="dxa"/>
            <w:gridSpan w:val="4"/>
            <w:tcBorders>
              <w:top w:val="single" w:sz="4" w:space="0" w:color="auto"/>
            </w:tcBorders>
          </w:tcPr>
          <w:p w:rsidR="00A826DB" w:rsidRDefault="00A826DB" w:rsidP="00C406D4">
            <w:pPr>
              <w:tabs>
                <w:tab w:val="left" w:pos="1843"/>
              </w:tabs>
              <w:spacing w:before="120" w:after="120"/>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A826DB" w:rsidRPr="00DE32AC" w:rsidTr="00160A1F">
        <w:trPr>
          <w:trHeight w:val="438"/>
        </w:trPr>
        <w:tc>
          <w:tcPr>
            <w:tcW w:w="536" w:type="dxa"/>
            <w:vMerge/>
            <w:tcBorders>
              <w:bottom w:val="single" w:sz="4" w:space="0" w:color="auto"/>
            </w:tcBorders>
            <w:vAlign w:val="center"/>
          </w:tcPr>
          <w:p w:rsidR="00A826DB" w:rsidRDefault="00A826DB" w:rsidP="00C406D4">
            <w:pPr>
              <w:tabs>
                <w:tab w:val="left" w:pos="1843"/>
              </w:tabs>
              <w:jc w:val="center"/>
              <w:rPr>
                <w:rFonts w:ascii="Times New Roman" w:hAnsi="Times New Roman"/>
                <w:b/>
                <w:sz w:val="24"/>
                <w:szCs w:val="24"/>
                <w:lang w:val="en-US"/>
              </w:rPr>
            </w:pPr>
          </w:p>
        </w:tc>
        <w:tc>
          <w:tcPr>
            <w:tcW w:w="1604" w:type="dxa"/>
            <w:vMerge/>
            <w:tcBorders>
              <w:bottom w:val="single" w:sz="4" w:space="0" w:color="auto"/>
            </w:tcBorders>
            <w:vAlign w:val="center"/>
          </w:tcPr>
          <w:p w:rsidR="00A826DB" w:rsidRDefault="00A826DB" w:rsidP="00C406D4">
            <w:pPr>
              <w:tabs>
                <w:tab w:val="left" w:pos="1843"/>
              </w:tabs>
              <w:jc w:val="center"/>
              <w:rPr>
                <w:rFonts w:ascii="Times New Roman" w:hAnsi="Times New Roman"/>
                <w:b/>
                <w:sz w:val="24"/>
                <w:szCs w:val="24"/>
                <w:lang w:val="en-US"/>
              </w:rPr>
            </w:pPr>
          </w:p>
        </w:tc>
        <w:tc>
          <w:tcPr>
            <w:tcW w:w="1590" w:type="dxa"/>
            <w:tcBorders>
              <w:top w:val="single" w:sz="4" w:space="0" w:color="auto"/>
              <w:bottom w:val="single" w:sz="4" w:space="0" w:color="auto"/>
            </w:tcBorders>
            <w:vAlign w:val="center"/>
          </w:tcPr>
          <w:p w:rsidR="00A826DB" w:rsidRDefault="00A826DB" w:rsidP="00C406D4">
            <w:pPr>
              <w:tabs>
                <w:tab w:val="left" w:pos="1843"/>
              </w:tabs>
              <w:spacing w:before="120" w:after="120"/>
              <w:jc w:val="center"/>
              <w:rPr>
                <w:rFonts w:ascii="Times New Roman" w:hAnsi="Times New Roman"/>
                <w:b/>
                <w:sz w:val="24"/>
                <w:szCs w:val="24"/>
                <w:lang w:val="en-US"/>
              </w:rPr>
            </w:pPr>
            <w:r>
              <w:rPr>
                <w:rFonts w:ascii="Times New Roman" w:hAnsi="Times New Roman"/>
                <w:b/>
                <w:sz w:val="24"/>
                <w:szCs w:val="24"/>
                <w:lang w:val="en-US"/>
              </w:rPr>
              <w:t>Nilai Tes Awal</w:t>
            </w:r>
          </w:p>
        </w:tc>
        <w:tc>
          <w:tcPr>
            <w:tcW w:w="1515" w:type="dxa"/>
            <w:tcBorders>
              <w:top w:val="single" w:sz="4" w:space="0" w:color="auto"/>
              <w:bottom w:val="single" w:sz="4" w:space="0" w:color="auto"/>
            </w:tcBorders>
          </w:tcPr>
          <w:p w:rsidR="00A826DB" w:rsidRPr="00A826DB" w:rsidRDefault="00A826DB" w:rsidP="00C406D4">
            <w:pPr>
              <w:tabs>
                <w:tab w:val="left" w:pos="1843"/>
              </w:tabs>
              <w:spacing w:before="120" w:after="120"/>
              <w:jc w:val="center"/>
              <w:rPr>
                <w:rFonts w:ascii="Times New Roman" w:hAnsi="Times New Roman"/>
                <w:b/>
                <w:sz w:val="24"/>
                <w:szCs w:val="24"/>
              </w:rPr>
            </w:pPr>
            <w:r>
              <w:rPr>
                <w:rFonts w:ascii="Times New Roman" w:hAnsi="Times New Roman"/>
                <w:b/>
                <w:sz w:val="24"/>
                <w:szCs w:val="24"/>
              </w:rPr>
              <w:t>Kategori KKM</w:t>
            </w:r>
          </w:p>
        </w:tc>
        <w:tc>
          <w:tcPr>
            <w:tcW w:w="1520" w:type="dxa"/>
            <w:tcBorders>
              <w:top w:val="single" w:sz="4" w:space="0" w:color="auto"/>
              <w:bottom w:val="single" w:sz="4" w:space="0" w:color="auto"/>
            </w:tcBorders>
            <w:vAlign w:val="center"/>
          </w:tcPr>
          <w:p w:rsidR="00A826DB" w:rsidRDefault="00A826DB" w:rsidP="00C406D4">
            <w:pPr>
              <w:tabs>
                <w:tab w:val="left" w:pos="1843"/>
              </w:tabs>
              <w:spacing w:before="120" w:after="120"/>
              <w:jc w:val="center"/>
              <w:rPr>
                <w:rFonts w:ascii="Times New Roman" w:hAnsi="Times New Roman"/>
                <w:b/>
                <w:sz w:val="24"/>
                <w:szCs w:val="24"/>
                <w:lang w:val="en-US"/>
              </w:rPr>
            </w:pPr>
            <w:r>
              <w:rPr>
                <w:rFonts w:ascii="Times New Roman" w:hAnsi="Times New Roman"/>
                <w:b/>
                <w:sz w:val="24"/>
                <w:szCs w:val="24"/>
                <w:lang w:val="en-US"/>
              </w:rPr>
              <w:t>Nilai Tes Akhir</w:t>
            </w:r>
          </w:p>
        </w:tc>
        <w:tc>
          <w:tcPr>
            <w:tcW w:w="1331" w:type="dxa"/>
            <w:tcBorders>
              <w:top w:val="single" w:sz="4" w:space="0" w:color="auto"/>
              <w:bottom w:val="single" w:sz="4" w:space="0" w:color="auto"/>
            </w:tcBorders>
          </w:tcPr>
          <w:p w:rsidR="00A826DB" w:rsidRPr="00A826DB" w:rsidRDefault="00A826DB" w:rsidP="00C406D4">
            <w:pPr>
              <w:tabs>
                <w:tab w:val="left" w:pos="1843"/>
              </w:tabs>
              <w:spacing w:before="120" w:after="120"/>
              <w:jc w:val="center"/>
              <w:rPr>
                <w:rFonts w:ascii="Times New Roman" w:hAnsi="Times New Roman"/>
                <w:b/>
                <w:sz w:val="24"/>
                <w:szCs w:val="24"/>
              </w:rPr>
            </w:pPr>
            <w:r>
              <w:rPr>
                <w:rFonts w:ascii="Times New Roman" w:hAnsi="Times New Roman"/>
                <w:b/>
                <w:sz w:val="24"/>
                <w:szCs w:val="24"/>
              </w:rPr>
              <w:t>Kategori KKM</w:t>
            </w:r>
          </w:p>
        </w:tc>
      </w:tr>
      <w:tr w:rsidR="00A826DB" w:rsidTr="00160A1F">
        <w:tc>
          <w:tcPr>
            <w:tcW w:w="536" w:type="dxa"/>
            <w:tcBorders>
              <w:top w:val="single" w:sz="4" w:space="0" w:color="auto"/>
              <w:bottom w:val="single" w:sz="4" w:space="0" w:color="auto"/>
            </w:tcBorders>
          </w:tcPr>
          <w:p w:rsidR="00A826DB" w:rsidRPr="00533C46" w:rsidRDefault="00A826DB"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1604" w:type="dxa"/>
            <w:tcBorders>
              <w:top w:val="single" w:sz="4" w:space="0" w:color="auto"/>
              <w:bottom w:val="single" w:sz="4" w:space="0" w:color="auto"/>
            </w:tcBorders>
          </w:tcPr>
          <w:p w:rsidR="00A826DB" w:rsidRPr="00533C46" w:rsidRDefault="00A826DB" w:rsidP="00C406D4">
            <w:pPr>
              <w:tabs>
                <w:tab w:val="left" w:pos="1843"/>
              </w:tabs>
              <w:spacing w:before="120" w:line="360" w:lineRule="auto"/>
              <w:ind w:left="909"/>
              <w:jc w:val="both"/>
              <w:rPr>
                <w:rFonts w:ascii="Times New Roman" w:hAnsi="Times New Roman"/>
                <w:sz w:val="24"/>
                <w:szCs w:val="24"/>
                <w:lang w:val="en-US"/>
              </w:rPr>
            </w:pPr>
            <w:r>
              <w:rPr>
                <w:rFonts w:ascii="Times New Roman" w:hAnsi="Times New Roman"/>
                <w:sz w:val="24"/>
                <w:szCs w:val="24"/>
                <w:lang w:val="en-US"/>
              </w:rPr>
              <w:t>GW</w:t>
            </w:r>
          </w:p>
        </w:tc>
        <w:tc>
          <w:tcPr>
            <w:tcW w:w="1590" w:type="dxa"/>
            <w:tcBorders>
              <w:top w:val="single" w:sz="4" w:space="0" w:color="auto"/>
              <w:bottom w:val="single" w:sz="4" w:space="0" w:color="auto"/>
            </w:tcBorders>
          </w:tcPr>
          <w:p w:rsidR="00A826DB" w:rsidRPr="00533C46" w:rsidRDefault="00A826DB" w:rsidP="00C406D4">
            <w:pPr>
              <w:spacing w:before="120" w:line="360" w:lineRule="auto"/>
              <w:jc w:val="center"/>
              <w:rPr>
                <w:rFonts w:ascii="Times New Roman" w:hAnsi="Times New Roman"/>
                <w:sz w:val="24"/>
                <w:szCs w:val="24"/>
                <w:lang w:val="en-US"/>
              </w:rPr>
            </w:pPr>
            <w:r>
              <w:rPr>
                <w:rFonts w:ascii="Times New Roman" w:hAnsi="Times New Roman"/>
                <w:sz w:val="24"/>
                <w:szCs w:val="24"/>
                <w:lang w:val="en-US"/>
              </w:rPr>
              <w:t>50</w:t>
            </w:r>
          </w:p>
        </w:tc>
        <w:tc>
          <w:tcPr>
            <w:tcW w:w="1515" w:type="dxa"/>
            <w:tcBorders>
              <w:top w:val="single" w:sz="4" w:space="0" w:color="auto"/>
              <w:bottom w:val="single" w:sz="4" w:space="0" w:color="auto"/>
            </w:tcBorders>
          </w:tcPr>
          <w:p w:rsidR="00A826DB" w:rsidRPr="00A826DB" w:rsidRDefault="00A826DB" w:rsidP="00C406D4">
            <w:pPr>
              <w:spacing w:before="120" w:line="360" w:lineRule="auto"/>
              <w:jc w:val="center"/>
              <w:rPr>
                <w:rFonts w:ascii="Times New Roman" w:hAnsi="Times New Roman"/>
                <w:sz w:val="24"/>
                <w:szCs w:val="24"/>
              </w:rPr>
            </w:pPr>
            <w:r>
              <w:rPr>
                <w:rFonts w:ascii="Times New Roman" w:hAnsi="Times New Roman"/>
                <w:sz w:val="24"/>
                <w:szCs w:val="24"/>
              </w:rPr>
              <w:t>Tidak Tuntas</w:t>
            </w:r>
          </w:p>
        </w:tc>
        <w:tc>
          <w:tcPr>
            <w:tcW w:w="1520" w:type="dxa"/>
            <w:tcBorders>
              <w:top w:val="single" w:sz="4" w:space="0" w:color="auto"/>
              <w:bottom w:val="single" w:sz="4" w:space="0" w:color="auto"/>
            </w:tcBorders>
          </w:tcPr>
          <w:p w:rsidR="00A826DB" w:rsidRDefault="00A826DB" w:rsidP="00C406D4">
            <w:pPr>
              <w:spacing w:before="120" w:line="360" w:lineRule="auto"/>
              <w:jc w:val="center"/>
              <w:rPr>
                <w:rFonts w:ascii="Times New Roman" w:hAnsi="Times New Roman"/>
                <w:sz w:val="24"/>
                <w:szCs w:val="24"/>
                <w:lang w:val="en-US"/>
              </w:rPr>
            </w:pPr>
            <w:r>
              <w:rPr>
                <w:rFonts w:ascii="Times New Roman" w:hAnsi="Times New Roman"/>
                <w:sz w:val="24"/>
                <w:szCs w:val="24"/>
                <w:lang w:val="en-US"/>
              </w:rPr>
              <w:t>75</w:t>
            </w:r>
          </w:p>
        </w:tc>
        <w:tc>
          <w:tcPr>
            <w:tcW w:w="1331" w:type="dxa"/>
            <w:tcBorders>
              <w:top w:val="single" w:sz="4" w:space="0" w:color="auto"/>
              <w:bottom w:val="single" w:sz="4" w:space="0" w:color="auto"/>
            </w:tcBorders>
          </w:tcPr>
          <w:p w:rsidR="00A826DB" w:rsidRPr="00A826DB" w:rsidRDefault="00A826DB" w:rsidP="00C406D4">
            <w:pPr>
              <w:spacing w:before="120" w:line="360" w:lineRule="auto"/>
              <w:jc w:val="center"/>
              <w:rPr>
                <w:rFonts w:ascii="Times New Roman" w:hAnsi="Times New Roman"/>
                <w:sz w:val="24"/>
                <w:szCs w:val="24"/>
              </w:rPr>
            </w:pPr>
            <w:r>
              <w:rPr>
                <w:rFonts w:ascii="Times New Roman" w:hAnsi="Times New Roman"/>
                <w:sz w:val="24"/>
                <w:szCs w:val="24"/>
              </w:rPr>
              <w:t>Tuntas</w:t>
            </w:r>
          </w:p>
        </w:tc>
      </w:tr>
      <w:tr w:rsidR="00A826DB" w:rsidTr="00160A1F">
        <w:tc>
          <w:tcPr>
            <w:tcW w:w="536" w:type="dxa"/>
            <w:tcBorders>
              <w:top w:val="single" w:sz="4" w:space="0" w:color="auto"/>
              <w:bottom w:val="single" w:sz="4" w:space="0" w:color="auto"/>
            </w:tcBorders>
          </w:tcPr>
          <w:p w:rsidR="00A826DB" w:rsidRPr="00533C46" w:rsidRDefault="00A826DB" w:rsidP="00C406D4">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1604" w:type="dxa"/>
            <w:tcBorders>
              <w:top w:val="single" w:sz="4" w:space="0" w:color="auto"/>
              <w:bottom w:val="single" w:sz="4" w:space="0" w:color="auto"/>
            </w:tcBorders>
          </w:tcPr>
          <w:p w:rsidR="00A826DB" w:rsidRPr="00063785" w:rsidRDefault="00A826DB" w:rsidP="00C406D4">
            <w:pPr>
              <w:spacing w:before="120" w:line="360" w:lineRule="auto"/>
              <w:ind w:left="909"/>
              <w:rPr>
                <w:rFonts w:ascii="Times New Roman" w:hAnsi="Times New Roman"/>
                <w:sz w:val="24"/>
                <w:szCs w:val="24"/>
                <w:lang w:val="en-US"/>
              </w:rPr>
            </w:pPr>
            <w:r>
              <w:rPr>
                <w:rFonts w:ascii="Times New Roman" w:hAnsi="Times New Roman"/>
                <w:sz w:val="24"/>
                <w:szCs w:val="24"/>
                <w:lang w:val="en-US"/>
              </w:rPr>
              <w:t>WR</w:t>
            </w:r>
          </w:p>
        </w:tc>
        <w:tc>
          <w:tcPr>
            <w:tcW w:w="1590" w:type="dxa"/>
            <w:tcBorders>
              <w:top w:val="single" w:sz="4" w:space="0" w:color="auto"/>
              <w:bottom w:val="single" w:sz="4" w:space="0" w:color="auto"/>
            </w:tcBorders>
          </w:tcPr>
          <w:p w:rsidR="00A826DB" w:rsidRPr="00533C46"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55</w:t>
            </w:r>
          </w:p>
        </w:tc>
        <w:tc>
          <w:tcPr>
            <w:tcW w:w="1515" w:type="dxa"/>
            <w:tcBorders>
              <w:top w:val="single" w:sz="4" w:space="0" w:color="auto"/>
              <w:bottom w:val="single" w:sz="4" w:space="0" w:color="auto"/>
            </w:tcBorders>
          </w:tcPr>
          <w:p w:rsidR="00A826DB" w:rsidRPr="00A826DB" w:rsidRDefault="00A826DB" w:rsidP="00C406D4">
            <w:pPr>
              <w:tabs>
                <w:tab w:val="left" w:pos="1843"/>
              </w:tabs>
              <w:spacing w:before="120" w:line="360" w:lineRule="auto"/>
              <w:jc w:val="center"/>
              <w:rPr>
                <w:rFonts w:ascii="Times New Roman" w:hAnsi="Times New Roman"/>
                <w:sz w:val="24"/>
                <w:szCs w:val="24"/>
              </w:rPr>
            </w:pPr>
            <w:r>
              <w:rPr>
                <w:rFonts w:ascii="Times New Roman" w:hAnsi="Times New Roman"/>
                <w:sz w:val="24"/>
                <w:szCs w:val="24"/>
              </w:rPr>
              <w:t>Tidak Tuntas</w:t>
            </w:r>
          </w:p>
        </w:tc>
        <w:tc>
          <w:tcPr>
            <w:tcW w:w="1520" w:type="dxa"/>
            <w:tcBorders>
              <w:top w:val="single" w:sz="4" w:space="0" w:color="auto"/>
              <w:bottom w:val="single" w:sz="4" w:space="0" w:color="auto"/>
            </w:tcBorders>
          </w:tcPr>
          <w:p w:rsidR="00A826DB"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80</w:t>
            </w:r>
          </w:p>
        </w:tc>
        <w:tc>
          <w:tcPr>
            <w:tcW w:w="1331" w:type="dxa"/>
            <w:tcBorders>
              <w:top w:val="single" w:sz="4" w:space="0" w:color="auto"/>
              <w:bottom w:val="single" w:sz="4" w:space="0" w:color="auto"/>
            </w:tcBorders>
          </w:tcPr>
          <w:p w:rsidR="00A826DB"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rPr>
              <w:t>Tuntas</w:t>
            </w:r>
          </w:p>
        </w:tc>
      </w:tr>
      <w:tr w:rsidR="00A826DB" w:rsidTr="00160A1F">
        <w:trPr>
          <w:trHeight w:val="569"/>
        </w:trPr>
        <w:tc>
          <w:tcPr>
            <w:tcW w:w="536" w:type="dxa"/>
            <w:tcBorders>
              <w:top w:val="single" w:sz="4" w:space="0" w:color="auto"/>
              <w:bottom w:val="single" w:sz="4" w:space="0" w:color="auto"/>
            </w:tcBorders>
          </w:tcPr>
          <w:p w:rsidR="00A826DB" w:rsidRPr="00533C46"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1604" w:type="dxa"/>
            <w:tcBorders>
              <w:top w:val="single" w:sz="4" w:space="0" w:color="auto"/>
              <w:bottom w:val="single" w:sz="4" w:space="0" w:color="auto"/>
            </w:tcBorders>
          </w:tcPr>
          <w:p w:rsidR="00A826DB" w:rsidRPr="00533C46" w:rsidRDefault="00A826DB" w:rsidP="00C406D4">
            <w:pPr>
              <w:spacing w:before="120" w:line="360" w:lineRule="auto"/>
              <w:ind w:left="909"/>
              <w:rPr>
                <w:rFonts w:ascii="Times New Roman" w:hAnsi="Times New Roman"/>
                <w:sz w:val="24"/>
                <w:szCs w:val="24"/>
                <w:lang w:val="en-US"/>
              </w:rPr>
            </w:pPr>
            <w:r>
              <w:rPr>
                <w:rFonts w:ascii="Times New Roman" w:hAnsi="Times New Roman"/>
                <w:sz w:val="24"/>
                <w:szCs w:val="24"/>
                <w:lang w:val="en-US"/>
              </w:rPr>
              <w:t>TM</w:t>
            </w:r>
          </w:p>
        </w:tc>
        <w:tc>
          <w:tcPr>
            <w:tcW w:w="1590" w:type="dxa"/>
            <w:tcBorders>
              <w:top w:val="single" w:sz="4" w:space="0" w:color="auto"/>
              <w:bottom w:val="single" w:sz="4" w:space="0" w:color="auto"/>
            </w:tcBorders>
          </w:tcPr>
          <w:p w:rsidR="00A826DB" w:rsidRPr="00533C46"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45</w:t>
            </w:r>
          </w:p>
        </w:tc>
        <w:tc>
          <w:tcPr>
            <w:tcW w:w="1515" w:type="dxa"/>
            <w:tcBorders>
              <w:top w:val="single" w:sz="4" w:space="0" w:color="auto"/>
              <w:bottom w:val="single" w:sz="4" w:space="0" w:color="auto"/>
            </w:tcBorders>
          </w:tcPr>
          <w:p w:rsidR="00A826DB" w:rsidRPr="00A826DB" w:rsidRDefault="00A826DB" w:rsidP="00C406D4">
            <w:pPr>
              <w:tabs>
                <w:tab w:val="left" w:pos="1843"/>
              </w:tabs>
              <w:spacing w:before="120" w:line="360" w:lineRule="auto"/>
              <w:jc w:val="center"/>
              <w:rPr>
                <w:rFonts w:ascii="Times New Roman" w:hAnsi="Times New Roman"/>
                <w:sz w:val="24"/>
                <w:szCs w:val="24"/>
              </w:rPr>
            </w:pPr>
            <w:r>
              <w:rPr>
                <w:rFonts w:ascii="Times New Roman" w:hAnsi="Times New Roman"/>
                <w:sz w:val="24"/>
                <w:szCs w:val="24"/>
              </w:rPr>
              <w:t>Tidak Tuntas</w:t>
            </w:r>
          </w:p>
        </w:tc>
        <w:tc>
          <w:tcPr>
            <w:tcW w:w="1520" w:type="dxa"/>
            <w:tcBorders>
              <w:top w:val="single" w:sz="4" w:space="0" w:color="auto"/>
              <w:bottom w:val="single" w:sz="4" w:space="0" w:color="auto"/>
            </w:tcBorders>
          </w:tcPr>
          <w:p w:rsidR="00A826DB"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65</w:t>
            </w:r>
          </w:p>
        </w:tc>
        <w:tc>
          <w:tcPr>
            <w:tcW w:w="1331" w:type="dxa"/>
            <w:tcBorders>
              <w:top w:val="single" w:sz="4" w:space="0" w:color="auto"/>
              <w:bottom w:val="single" w:sz="4" w:space="0" w:color="auto"/>
            </w:tcBorders>
          </w:tcPr>
          <w:p w:rsidR="00A826DB" w:rsidRDefault="00A826DB" w:rsidP="00C406D4">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rPr>
              <w:t>Tuntas</w:t>
            </w:r>
          </w:p>
        </w:tc>
      </w:tr>
    </w:tbl>
    <w:p w:rsidR="00547063" w:rsidRPr="00A826DB" w:rsidRDefault="00547063" w:rsidP="00547063">
      <w:pPr>
        <w:spacing w:after="0" w:line="240" w:lineRule="auto"/>
        <w:jc w:val="both"/>
        <w:rPr>
          <w:rFonts w:ascii="Times New Roman" w:hAnsi="Times New Roman"/>
          <w:sz w:val="12"/>
          <w:szCs w:val="24"/>
          <w:lang w:val="en-US"/>
        </w:rPr>
      </w:pPr>
    </w:p>
    <w:p w:rsidR="00547063" w:rsidRDefault="00547063" w:rsidP="00547063">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Berdasarkan tabel 4.3 di atas pada aspek menentukan sifat-sifat prisma tegak persegi panjang, aspek menentukan sifat-sifat tabung, aspek menentukan sifat-sifat limas dan menentukan sifat-sifat kerucut dari semua murid menunjukkan </w:t>
      </w:r>
      <w:r>
        <w:rPr>
          <w:rFonts w:ascii="Times New Roman" w:hAnsi="Times New Roman"/>
          <w:sz w:val="24"/>
          <w:szCs w:val="24"/>
        </w:rPr>
        <w:t xml:space="preserve">nilai </w:t>
      </w:r>
      <w:r>
        <w:rPr>
          <w:rFonts w:ascii="Times New Roman" w:hAnsi="Times New Roman"/>
          <w:sz w:val="24"/>
          <w:szCs w:val="24"/>
          <w:lang w:val="en-US"/>
        </w:rPr>
        <w:t xml:space="preserve">hasil </w:t>
      </w:r>
      <w:r>
        <w:rPr>
          <w:rFonts w:ascii="Times New Roman" w:hAnsi="Times New Roman"/>
          <w:sz w:val="24"/>
          <w:szCs w:val="24"/>
          <w:lang w:val="en-US"/>
        </w:rPr>
        <w:lastRenderedPageBreak/>
        <w:t xml:space="preserve">belajar pada tes akhir lebih tinggi </w:t>
      </w:r>
      <w:r w:rsidR="00A826DB">
        <w:rPr>
          <w:rFonts w:ascii="Times New Roman" w:hAnsi="Times New Roman"/>
          <w:sz w:val="24"/>
          <w:szCs w:val="24"/>
        </w:rPr>
        <w:t xml:space="preserve">sehingga dikategorikan tuntas sedangkan </w:t>
      </w:r>
      <w:r>
        <w:rPr>
          <w:rFonts w:ascii="Times New Roman" w:hAnsi="Times New Roman"/>
          <w:sz w:val="24"/>
          <w:szCs w:val="24"/>
          <w:lang w:val="en-US"/>
        </w:rPr>
        <w:t>pada tes awal</w:t>
      </w:r>
      <w:r w:rsidR="00A826DB">
        <w:rPr>
          <w:rFonts w:ascii="Times New Roman" w:hAnsi="Times New Roman"/>
          <w:sz w:val="24"/>
          <w:szCs w:val="24"/>
        </w:rPr>
        <w:t xml:space="preserve"> dikategorikan tidak tuntas</w:t>
      </w:r>
      <w:r>
        <w:rPr>
          <w:rFonts w:ascii="Times New Roman" w:hAnsi="Times New Roman"/>
          <w:sz w:val="24"/>
          <w:szCs w:val="24"/>
          <w:lang w:val="en-US"/>
        </w:rPr>
        <w:t xml:space="preserve">, </w:t>
      </w:r>
      <w:r w:rsidR="00A826DB">
        <w:rPr>
          <w:rFonts w:ascii="Times New Roman" w:hAnsi="Times New Roman"/>
          <w:sz w:val="24"/>
          <w:szCs w:val="24"/>
        </w:rPr>
        <w:t xml:space="preserve">sehingga </w:t>
      </w:r>
      <w:r>
        <w:rPr>
          <w:rFonts w:ascii="Times New Roman" w:hAnsi="Times New Roman"/>
          <w:sz w:val="24"/>
          <w:szCs w:val="24"/>
          <w:lang w:val="en-US"/>
        </w:rPr>
        <w:t>dapat disimpulkan bahwa terdapat perubahan dan peningkatan yang positif melalui penggunaan media tiga dimensi dalam pembelajaran matematika pada murid tunadaksa kelas dasar V di SLB Negeri Bajawa Kabupaten Ngada Flores NTT.</w:t>
      </w:r>
    </w:p>
    <w:p w:rsidR="00547063" w:rsidRDefault="00547063" w:rsidP="00547063">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Kemudian untuk dapat melihat secara jelas perbandingan atau perbedaan hasil tes awal dan tes akhir pembelajaran matematika geomatri melalui penggunaan media tiga dimensi pada murid tunadaksa kelas dasar V di SLB Negeri Bajawa Kabupaten Ngada Flores NTT dapat dilihat pada grafik berikut ini</w:t>
      </w:r>
    </w:p>
    <w:p w:rsidR="00547063" w:rsidRDefault="00160A1F" w:rsidP="00547063">
      <w:pPr>
        <w:spacing w:before="120" w:after="0" w:line="480" w:lineRule="auto"/>
        <w:jc w:val="both"/>
        <w:rPr>
          <w:rFonts w:ascii="Times New Roman" w:hAnsi="Times New Roman"/>
          <w:sz w:val="24"/>
          <w:szCs w:val="24"/>
          <w:lang w:val="en-US"/>
        </w:rPr>
      </w:pPr>
      <w:r>
        <w:rPr>
          <w:rFonts w:ascii="Times New Roman" w:hAnsi="Times New Roman"/>
          <w:noProof/>
          <w:sz w:val="24"/>
          <w:szCs w:val="24"/>
          <w:lang w:eastAsia="id-ID"/>
        </w:rPr>
        <w:pict>
          <v:shape id="_x0000_s1028" type="#_x0000_t32" style="position:absolute;left:0;text-align:left;margin-left:96.55pt;margin-top:84.95pt;width:232.45pt;height:0;z-index:251660288" o:connectortype="straight"/>
        </w:pict>
      </w:r>
      <w:r w:rsidR="00547063" w:rsidRPr="00155CE4">
        <w:rPr>
          <w:rFonts w:ascii="Times New Roman" w:hAnsi="Times New Roman"/>
          <w:noProof/>
          <w:sz w:val="24"/>
          <w:szCs w:val="24"/>
          <w:lang w:eastAsia="id-ID"/>
        </w:rPr>
        <w:drawing>
          <wp:inline distT="0" distB="0" distL="0" distR="0">
            <wp:extent cx="4857750" cy="3000375"/>
            <wp:effectExtent l="19050" t="0" r="19050" b="0"/>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063" w:rsidRPr="0017778E" w:rsidRDefault="00547063" w:rsidP="00547063">
      <w:pPr>
        <w:spacing w:before="120" w:after="0" w:line="240" w:lineRule="auto"/>
        <w:ind w:left="1440" w:hanging="1440"/>
        <w:jc w:val="both"/>
        <w:rPr>
          <w:rFonts w:ascii="Times New Roman" w:hAnsi="Times New Roman"/>
          <w:b/>
          <w:sz w:val="24"/>
          <w:szCs w:val="24"/>
          <w:lang w:val="en-US"/>
        </w:rPr>
      </w:pPr>
      <w:r w:rsidRPr="001819DE">
        <w:rPr>
          <w:rFonts w:ascii="Times New Roman" w:hAnsi="Times New Roman"/>
          <w:b/>
          <w:sz w:val="24"/>
          <w:szCs w:val="24"/>
          <w:lang w:val="en-US"/>
        </w:rPr>
        <w:t>Grafik 4.</w:t>
      </w:r>
      <w:r>
        <w:rPr>
          <w:rFonts w:ascii="Times New Roman" w:hAnsi="Times New Roman"/>
          <w:b/>
          <w:sz w:val="24"/>
          <w:szCs w:val="24"/>
        </w:rPr>
        <w:t>3</w:t>
      </w:r>
      <w:r w:rsidRPr="001819DE">
        <w:rPr>
          <w:rFonts w:ascii="Times New Roman" w:hAnsi="Times New Roman"/>
          <w:b/>
          <w:sz w:val="24"/>
          <w:szCs w:val="24"/>
          <w:lang w:val="en-US"/>
        </w:rPr>
        <w:t>.</w:t>
      </w:r>
      <w:r w:rsidRPr="001819DE">
        <w:rPr>
          <w:rFonts w:ascii="Times New Roman" w:hAnsi="Times New Roman"/>
          <w:b/>
          <w:sz w:val="24"/>
          <w:szCs w:val="24"/>
          <w:lang w:val="en-US"/>
        </w:rPr>
        <w:tab/>
      </w:r>
      <w:r w:rsidRPr="0017778E">
        <w:rPr>
          <w:rFonts w:ascii="Times New Roman" w:hAnsi="Times New Roman"/>
          <w:b/>
          <w:sz w:val="24"/>
          <w:szCs w:val="24"/>
        </w:rPr>
        <w:t xml:space="preserve">Visualisasi </w:t>
      </w:r>
      <w:r w:rsidRPr="0017778E">
        <w:rPr>
          <w:rFonts w:ascii="Times New Roman" w:hAnsi="Times New Roman"/>
          <w:b/>
          <w:sz w:val="24"/>
          <w:szCs w:val="24"/>
          <w:lang w:val="en-US"/>
        </w:rPr>
        <w:t xml:space="preserve">Perbandingan </w:t>
      </w:r>
      <w:r w:rsidRPr="0017778E">
        <w:rPr>
          <w:rFonts w:ascii="Times New Roman" w:hAnsi="Times New Roman"/>
          <w:b/>
          <w:sz w:val="24"/>
          <w:szCs w:val="24"/>
        </w:rPr>
        <w:t>Nilai</w:t>
      </w:r>
      <w:r w:rsidRPr="0017778E">
        <w:rPr>
          <w:rFonts w:ascii="Times New Roman" w:hAnsi="Times New Roman"/>
          <w:b/>
          <w:sz w:val="24"/>
          <w:szCs w:val="24"/>
          <w:lang w:val="en-US"/>
        </w:rPr>
        <w:t xml:space="preserve"> Tes Awal dan </w:t>
      </w:r>
      <w:r w:rsidRPr="0017778E">
        <w:rPr>
          <w:rFonts w:ascii="Times New Roman" w:hAnsi="Times New Roman"/>
          <w:b/>
          <w:sz w:val="24"/>
          <w:szCs w:val="24"/>
        </w:rPr>
        <w:t>Nilai</w:t>
      </w:r>
      <w:r w:rsidRPr="0017778E">
        <w:rPr>
          <w:rFonts w:ascii="Times New Roman" w:hAnsi="Times New Roman"/>
          <w:b/>
          <w:sz w:val="24"/>
          <w:szCs w:val="24"/>
          <w:lang w:val="en-US"/>
        </w:rPr>
        <w:t xml:space="preserve"> Tes Akhir </w:t>
      </w:r>
      <w:r w:rsidRPr="0017778E">
        <w:rPr>
          <w:rFonts w:ascii="Times New Roman" w:hAnsi="Times New Roman"/>
          <w:b/>
          <w:sz w:val="24"/>
          <w:szCs w:val="24"/>
        </w:rPr>
        <w:t>Pemb</w:t>
      </w:r>
      <w:r w:rsidRPr="0017778E">
        <w:rPr>
          <w:rFonts w:ascii="Times New Roman" w:hAnsi="Times New Roman"/>
          <w:b/>
          <w:sz w:val="24"/>
          <w:szCs w:val="24"/>
          <w:lang w:val="en-US"/>
        </w:rPr>
        <w:t>elajar</w:t>
      </w:r>
      <w:r w:rsidRPr="0017778E">
        <w:rPr>
          <w:rFonts w:ascii="Times New Roman" w:hAnsi="Times New Roman"/>
          <w:b/>
          <w:sz w:val="24"/>
          <w:szCs w:val="24"/>
        </w:rPr>
        <w:t>an</w:t>
      </w:r>
      <w:r w:rsidRPr="0017778E">
        <w:rPr>
          <w:rFonts w:ascii="Times New Roman" w:hAnsi="Times New Roman"/>
          <w:b/>
          <w:sz w:val="24"/>
          <w:szCs w:val="24"/>
          <w:lang w:val="en-US"/>
        </w:rPr>
        <w:t xml:space="preserve"> Matematika Geometri </w:t>
      </w:r>
      <w:r w:rsidRPr="0017778E">
        <w:rPr>
          <w:rFonts w:ascii="Times New Roman" w:hAnsi="Times New Roman"/>
          <w:b/>
          <w:sz w:val="24"/>
          <w:szCs w:val="24"/>
        </w:rPr>
        <w:t xml:space="preserve">Melalui Penggunaan Media </w:t>
      </w:r>
      <w:r w:rsidRPr="0017778E">
        <w:rPr>
          <w:rFonts w:ascii="Times New Roman" w:hAnsi="Times New Roman"/>
          <w:b/>
          <w:sz w:val="24"/>
          <w:szCs w:val="24"/>
          <w:lang w:val="en-US"/>
        </w:rPr>
        <w:t xml:space="preserve">Tiga Dimensi </w:t>
      </w:r>
      <w:r w:rsidRPr="0017778E">
        <w:rPr>
          <w:rFonts w:ascii="Times New Roman" w:hAnsi="Times New Roman"/>
          <w:b/>
          <w:sz w:val="24"/>
          <w:szCs w:val="24"/>
        </w:rPr>
        <w:t xml:space="preserve">Pada </w:t>
      </w:r>
      <w:r w:rsidRPr="0017778E">
        <w:rPr>
          <w:rFonts w:ascii="Times New Roman" w:hAnsi="Times New Roman"/>
          <w:b/>
          <w:sz w:val="24"/>
          <w:szCs w:val="24"/>
          <w:lang w:val="en-US"/>
        </w:rPr>
        <w:t xml:space="preserve">Murid Tunadaksa kelas dasar V di SLB Negeri </w:t>
      </w:r>
      <w:r>
        <w:rPr>
          <w:rFonts w:ascii="Times New Roman" w:hAnsi="Times New Roman"/>
          <w:b/>
          <w:sz w:val="24"/>
          <w:szCs w:val="24"/>
          <w:lang w:val="en-US"/>
        </w:rPr>
        <w:t>Bajawa</w:t>
      </w:r>
      <w:r w:rsidRPr="0017778E">
        <w:rPr>
          <w:rFonts w:ascii="Times New Roman" w:hAnsi="Times New Roman"/>
          <w:b/>
          <w:sz w:val="24"/>
          <w:szCs w:val="24"/>
          <w:lang w:val="en-US"/>
        </w:rPr>
        <w:t xml:space="preserve"> Kabupaten Ngada Flores NTT</w:t>
      </w:r>
    </w:p>
    <w:p w:rsidR="00547063" w:rsidRDefault="00547063" w:rsidP="00547063">
      <w:pPr>
        <w:spacing w:before="120" w:after="0" w:line="240" w:lineRule="auto"/>
        <w:ind w:left="1440" w:hanging="1440"/>
        <w:jc w:val="both"/>
        <w:rPr>
          <w:rFonts w:ascii="Times New Roman" w:hAnsi="Times New Roman"/>
          <w:b/>
          <w:sz w:val="24"/>
          <w:szCs w:val="24"/>
          <w:lang w:val="en-US"/>
        </w:rPr>
      </w:pPr>
    </w:p>
    <w:p w:rsidR="00547063" w:rsidRDefault="00547063" w:rsidP="00547063">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lang w:val="en-US"/>
        </w:rPr>
        <w:lastRenderedPageBreak/>
        <w:t xml:space="preserve">Pada grafik di atas menunjukkan bahwa pada pembelajaran matematika geometri pada tes awal diperoleh nilai lebih rendah dari pada nilai yang diperoleh pada tes akhir. </w:t>
      </w:r>
      <w:r>
        <w:rPr>
          <w:rFonts w:ascii="Times New Roman" w:hAnsi="Times New Roman"/>
          <w:sz w:val="24"/>
          <w:szCs w:val="24"/>
        </w:rPr>
        <w:t>Hal tersebut berarti</w:t>
      </w:r>
      <w:r>
        <w:rPr>
          <w:rFonts w:ascii="Times New Roman" w:hAnsi="Times New Roman"/>
          <w:sz w:val="24"/>
          <w:szCs w:val="24"/>
          <w:lang w:val="en-US"/>
        </w:rPr>
        <w:t xml:space="preserve"> bahwa prestasi belajar </w:t>
      </w:r>
      <w:r>
        <w:rPr>
          <w:rFonts w:ascii="Times New Roman" w:hAnsi="Times New Roman"/>
          <w:sz w:val="24"/>
          <w:szCs w:val="24"/>
        </w:rPr>
        <w:t xml:space="preserve">matematika </w:t>
      </w:r>
      <w:r>
        <w:rPr>
          <w:rFonts w:ascii="Times New Roman" w:hAnsi="Times New Roman"/>
          <w:sz w:val="24"/>
          <w:szCs w:val="24"/>
          <w:lang w:val="en-US"/>
        </w:rPr>
        <w:t xml:space="preserve">geometri </w:t>
      </w:r>
      <w:r>
        <w:rPr>
          <w:rFonts w:ascii="Times New Roman" w:hAnsi="Times New Roman"/>
          <w:sz w:val="24"/>
          <w:szCs w:val="24"/>
        </w:rPr>
        <w:t>pada</w:t>
      </w:r>
      <w:r>
        <w:rPr>
          <w:rFonts w:ascii="Times New Roman" w:hAnsi="Times New Roman"/>
          <w:sz w:val="24"/>
          <w:szCs w:val="24"/>
          <w:lang w:val="en-US"/>
        </w:rPr>
        <w:t xml:space="preserve"> murid tunadaksa kelas dasar V di SLB Negeri Bajawa Kabupaten Ngada Flores NTT mengalami peningkatan setelah digunakan media tiga dimensi. </w:t>
      </w:r>
    </w:p>
    <w:p w:rsidR="00547063" w:rsidRPr="004266E9" w:rsidRDefault="00547063" w:rsidP="00547063">
      <w:pPr>
        <w:pStyle w:val="ListParagraph"/>
        <w:spacing w:after="0" w:line="240" w:lineRule="auto"/>
        <w:ind w:left="0" w:firstLine="630"/>
        <w:jc w:val="both"/>
        <w:rPr>
          <w:rFonts w:ascii="Times New Roman" w:hAnsi="Times New Roman"/>
          <w:sz w:val="24"/>
          <w:szCs w:val="24"/>
        </w:rPr>
      </w:pPr>
    </w:p>
    <w:p w:rsidR="00547063" w:rsidRPr="005C46A6" w:rsidRDefault="00547063" w:rsidP="00547063">
      <w:pPr>
        <w:pStyle w:val="ListParagraph"/>
        <w:numPr>
          <w:ilvl w:val="0"/>
          <w:numId w:val="1"/>
        </w:numPr>
        <w:spacing w:after="0" w:line="480" w:lineRule="auto"/>
        <w:ind w:left="426" w:hanging="426"/>
        <w:rPr>
          <w:rFonts w:ascii="Times New Roman" w:hAnsi="Times New Roman"/>
          <w:b/>
          <w:sz w:val="24"/>
          <w:szCs w:val="24"/>
          <w:lang w:val="en-US"/>
        </w:rPr>
      </w:pPr>
      <w:r w:rsidRPr="005C46A6">
        <w:rPr>
          <w:rFonts w:ascii="Times New Roman" w:hAnsi="Times New Roman"/>
          <w:b/>
          <w:sz w:val="24"/>
          <w:szCs w:val="24"/>
          <w:lang w:val="en-US"/>
        </w:rPr>
        <w:t>Pembahasan</w:t>
      </w:r>
    </w:p>
    <w:p w:rsidR="00547063" w:rsidRPr="00826230" w:rsidRDefault="00547063" w:rsidP="00547063">
      <w:pPr>
        <w:spacing w:after="0" w:line="480" w:lineRule="auto"/>
        <w:ind w:firstLine="709"/>
        <w:jc w:val="both"/>
        <w:rPr>
          <w:rFonts w:ascii="Times New Roman" w:hAnsi="Times New Roman"/>
          <w:sz w:val="24"/>
          <w:szCs w:val="24"/>
        </w:rPr>
      </w:pPr>
      <w:r w:rsidRPr="00826230">
        <w:rPr>
          <w:rFonts w:ascii="Times New Roman" w:hAnsi="Times New Roman"/>
          <w:sz w:val="24"/>
          <w:szCs w:val="24"/>
          <w:lang w:val="sv-SE"/>
        </w:rPr>
        <w:t xml:space="preserve">Matematika sebagai mata pelajaran berisi konsep pelajaran </w:t>
      </w:r>
      <w:r w:rsidRPr="00826230">
        <w:rPr>
          <w:rFonts w:ascii="Times New Roman" w:hAnsi="Times New Roman"/>
          <w:sz w:val="24"/>
          <w:szCs w:val="24"/>
        </w:rPr>
        <w:t>yang salah satunya adalah geometri</w:t>
      </w:r>
      <w:r w:rsidRPr="00826230">
        <w:rPr>
          <w:rFonts w:ascii="Times New Roman" w:hAnsi="Times New Roman"/>
          <w:sz w:val="24"/>
          <w:szCs w:val="24"/>
          <w:lang w:val="sv-SE"/>
        </w:rPr>
        <w:t xml:space="preserve">, </w:t>
      </w:r>
      <w:r>
        <w:rPr>
          <w:rFonts w:ascii="Times New Roman" w:hAnsi="Times New Roman"/>
          <w:sz w:val="24"/>
          <w:szCs w:val="24"/>
        </w:rPr>
        <w:t xml:space="preserve">yang </w:t>
      </w:r>
      <w:r w:rsidRPr="00826230">
        <w:rPr>
          <w:rFonts w:ascii="Times New Roman" w:hAnsi="Times New Roman"/>
          <w:sz w:val="24"/>
          <w:szCs w:val="24"/>
          <w:lang w:val="sv-SE"/>
        </w:rPr>
        <w:t xml:space="preserve">merupakan kemampuan yang harus dimiliki oleh semua murid termasuk murid </w:t>
      </w:r>
      <w:r w:rsidRPr="00826230">
        <w:rPr>
          <w:rFonts w:ascii="Times New Roman" w:hAnsi="Times New Roman"/>
          <w:sz w:val="24"/>
          <w:szCs w:val="24"/>
        </w:rPr>
        <w:t>tunadaksa</w:t>
      </w:r>
      <w:r w:rsidRPr="00826230">
        <w:rPr>
          <w:rFonts w:ascii="Times New Roman" w:hAnsi="Times New Roman"/>
          <w:sz w:val="24"/>
          <w:szCs w:val="24"/>
          <w:lang w:val="sv-SE"/>
        </w:rPr>
        <w:t xml:space="preserve">. Oleh karena itu, </w:t>
      </w:r>
      <w:r w:rsidRPr="00826230">
        <w:rPr>
          <w:rFonts w:ascii="Times New Roman" w:hAnsi="Times New Roman"/>
          <w:sz w:val="24"/>
          <w:szCs w:val="24"/>
        </w:rPr>
        <w:t>geometri</w:t>
      </w:r>
      <w:r w:rsidRPr="00826230">
        <w:rPr>
          <w:rFonts w:ascii="Times New Roman" w:hAnsi="Times New Roman"/>
          <w:sz w:val="24"/>
          <w:szCs w:val="24"/>
          <w:lang w:val="sv-SE"/>
        </w:rPr>
        <w:t xml:space="preserve"> merupakan keterampilan yang harus diajarkan kepada murid sejak murid masih sekolah </w:t>
      </w:r>
      <w:r w:rsidRPr="00826230">
        <w:rPr>
          <w:rFonts w:ascii="Times New Roman" w:hAnsi="Times New Roman"/>
          <w:sz w:val="24"/>
          <w:szCs w:val="24"/>
        </w:rPr>
        <w:t xml:space="preserve">dan masalah-masalah yang dihadapi oleh murid </w:t>
      </w:r>
      <w:r w:rsidRPr="00826230">
        <w:rPr>
          <w:rFonts w:ascii="Times New Roman" w:hAnsi="Times New Roman"/>
          <w:sz w:val="24"/>
          <w:szCs w:val="24"/>
          <w:lang w:val="sv-SE"/>
        </w:rPr>
        <w:t>harus secepatnya diatasi</w:t>
      </w:r>
      <w:r w:rsidRPr="00826230">
        <w:rPr>
          <w:rFonts w:ascii="Times New Roman" w:hAnsi="Times New Roman"/>
          <w:sz w:val="24"/>
          <w:szCs w:val="24"/>
        </w:rPr>
        <w:t xml:space="preserve">. </w:t>
      </w:r>
    </w:p>
    <w:p w:rsidR="00547063" w:rsidRPr="00826230" w:rsidRDefault="00547063" w:rsidP="00547063">
      <w:pPr>
        <w:spacing w:after="0" w:line="480" w:lineRule="auto"/>
        <w:ind w:firstLine="709"/>
        <w:jc w:val="both"/>
        <w:rPr>
          <w:rFonts w:ascii="Times New Roman" w:hAnsi="Times New Roman"/>
          <w:sz w:val="24"/>
          <w:szCs w:val="24"/>
        </w:rPr>
      </w:pPr>
      <w:r w:rsidRPr="00826230">
        <w:rPr>
          <w:rFonts w:ascii="Times New Roman" w:hAnsi="Times New Roman"/>
          <w:sz w:val="24"/>
          <w:szCs w:val="24"/>
        </w:rPr>
        <w:t xml:space="preserve">Hambatan yang di alami oleh anak perlu dicari sebuah langkah pemecahannya dan </w:t>
      </w:r>
      <w:r>
        <w:rPr>
          <w:rFonts w:ascii="Times New Roman" w:hAnsi="Times New Roman"/>
          <w:sz w:val="24"/>
          <w:szCs w:val="24"/>
          <w:lang w:val="en-US"/>
        </w:rPr>
        <w:t xml:space="preserve">seandainya dibiarkan </w:t>
      </w:r>
      <w:r w:rsidRPr="00826230">
        <w:rPr>
          <w:rFonts w:ascii="Times New Roman" w:hAnsi="Times New Roman"/>
          <w:sz w:val="24"/>
          <w:szCs w:val="24"/>
        </w:rPr>
        <w:t xml:space="preserve">berlarut-larut </w:t>
      </w:r>
      <w:r>
        <w:rPr>
          <w:rFonts w:ascii="Times New Roman" w:hAnsi="Times New Roman"/>
          <w:sz w:val="24"/>
          <w:szCs w:val="24"/>
          <w:lang w:val="en-US"/>
        </w:rPr>
        <w:t xml:space="preserve">akan berdampak pada prestasi belajar yang menyebabkan </w:t>
      </w:r>
      <w:r w:rsidRPr="00826230">
        <w:rPr>
          <w:rFonts w:ascii="Times New Roman" w:hAnsi="Times New Roman"/>
          <w:sz w:val="24"/>
          <w:szCs w:val="24"/>
        </w:rPr>
        <w:t>frustasi pada anak karena ke</w:t>
      </w:r>
      <w:r>
        <w:rPr>
          <w:rFonts w:ascii="Times New Roman" w:hAnsi="Times New Roman"/>
          <w:sz w:val="24"/>
          <w:szCs w:val="24"/>
        </w:rPr>
        <w:t>tertinggalannya terhadap materi</w:t>
      </w:r>
      <w:r>
        <w:rPr>
          <w:rFonts w:ascii="Times New Roman" w:hAnsi="Times New Roman"/>
          <w:sz w:val="24"/>
          <w:szCs w:val="24"/>
          <w:lang w:val="en-US"/>
        </w:rPr>
        <w:t xml:space="preserve">. </w:t>
      </w:r>
      <w:r w:rsidRPr="00826230">
        <w:rPr>
          <w:rFonts w:ascii="Times New Roman" w:hAnsi="Times New Roman"/>
          <w:sz w:val="24"/>
          <w:szCs w:val="24"/>
        </w:rPr>
        <w:t xml:space="preserve">Oleh karena itu, proses penelitian yang dilakukan penulis selama 2 bulan </w:t>
      </w:r>
      <w:r>
        <w:rPr>
          <w:rFonts w:ascii="Times New Roman" w:hAnsi="Times New Roman"/>
          <w:sz w:val="24"/>
          <w:szCs w:val="24"/>
          <w:lang w:val="en-US"/>
        </w:rPr>
        <w:t xml:space="preserve">diberikan suatu </w:t>
      </w:r>
      <w:r w:rsidRPr="00826230">
        <w:rPr>
          <w:rFonts w:ascii="Times New Roman" w:hAnsi="Times New Roman"/>
          <w:sz w:val="24"/>
          <w:szCs w:val="24"/>
        </w:rPr>
        <w:t>perlakuan yang memungkinkan</w:t>
      </w:r>
      <w:r>
        <w:rPr>
          <w:rFonts w:ascii="Times New Roman" w:hAnsi="Times New Roman"/>
          <w:sz w:val="24"/>
          <w:szCs w:val="24"/>
        </w:rPr>
        <w:t xml:space="preserve"> anak dapat belajar dengan baik</w:t>
      </w:r>
      <w:r>
        <w:rPr>
          <w:rFonts w:ascii="Times New Roman" w:hAnsi="Times New Roman"/>
          <w:sz w:val="24"/>
          <w:szCs w:val="24"/>
          <w:lang w:val="en-US"/>
        </w:rPr>
        <w:t xml:space="preserve"> yakni </w:t>
      </w:r>
      <w:r w:rsidRPr="00826230">
        <w:rPr>
          <w:rFonts w:ascii="Times New Roman" w:hAnsi="Times New Roman"/>
          <w:sz w:val="24"/>
          <w:szCs w:val="24"/>
        </w:rPr>
        <w:t xml:space="preserve">penggunaan media tiga dimensi dalam pembelajaran matematika geometri pada </w:t>
      </w:r>
      <w:r w:rsidRPr="00826230">
        <w:rPr>
          <w:rFonts w:ascii="Times New Roman" w:hAnsi="Times New Roman"/>
          <w:sz w:val="24"/>
          <w:szCs w:val="24"/>
          <w:lang w:val="sv-SE"/>
        </w:rPr>
        <w:t xml:space="preserve">murid </w:t>
      </w:r>
      <w:r w:rsidRPr="00826230">
        <w:rPr>
          <w:rFonts w:ascii="Times New Roman" w:hAnsi="Times New Roman"/>
          <w:sz w:val="24"/>
          <w:szCs w:val="24"/>
        </w:rPr>
        <w:t>tunadaksa</w:t>
      </w:r>
      <w:r w:rsidRPr="00826230">
        <w:rPr>
          <w:rFonts w:ascii="Times New Roman" w:hAnsi="Times New Roman"/>
          <w:sz w:val="24"/>
          <w:szCs w:val="24"/>
          <w:lang w:val="sv-SE"/>
        </w:rPr>
        <w:t xml:space="preserve"> </w:t>
      </w:r>
      <w:r w:rsidRPr="00826230">
        <w:rPr>
          <w:rFonts w:ascii="Times New Roman" w:hAnsi="Times New Roman"/>
          <w:sz w:val="24"/>
          <w:szCs w:val="24"/>
          <w:lang w:val="en-US"/>
        </w:rPr>
        <w:t xml:space="preserve">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xml:space="preserve"> memiliki implikasi dan dapat mengatasi hambatan belajar matematika geometri yang dialami oleh murid. Dengan penerapan media tiga dimensi yang didukung dengan metode </w:t>
      </w:r>
      <w:r w:rsidRPr="00826230">
        <w:rPr>
          <w:rFonts w:ascii="Times New Roman" w:hAnsi="Times New Roman"/>
          <w:sz w:val="24"/>
          <w:szCs w:val="24"/>
        </w:rPr>
        <w:lastRenderedPageBreak/>
        <w:t xml:space="preserve">pembelajaran yang diterapkan guru sehingga mampu terbangun suasana pembelajaran yang lebih baik. </w:t>
      </w:r>
    </w:p>
    <w:p w:rsidR="00547063" w:rsidRPr="00826230" w:rsidRDefault="00547063" w:rsidP="00547063">
      <w:pPr>
        <w:spacing w:after="0" w:line="480" w:lineRule="auto"/>
        <w:ind w:firstLine="709"/>
        <w:jc w:val="both"/>
        <w:rPr>
          <w:rFonts w:ascii="Times New Roman" w:hAnsi="Times New Roman"/>
          <w:sz w:val="24"/>
          <w:szCs w:val="24"/>
        </w:rPr>
      </w:pPr>
      <w:r w:rsidRPr="00826230">
        <w:rPr>
          <w:rFonts w:ascii="Times New Roman" w:hAnsi="Times New Roman"/>
          <w:sz w:val="24"/>
          <w:szCs w:val="24"/>
        </w:rPr>
        <w:t xml:space="preserve">Apabila ditinjau pada bagaimana peran penting matematika dalam keseharian anak, maka setiap anak dituntut mampu menguasai materinya di sekolah agar anak tidak mengalami ketertinggalan dalam pembelajaran matematika selanjutnya. Dalam penguasaan matematika murid menjadi sorotan dari berbagai pihak, maka pembelajaran matematika harus ditangani secara serius dan terus-menerus serta membutuhkan pembelajaran yang lebih konkret. Perbaikan-perbaikan dapat dilakukan oleh pihak guru dan sekolah baik pada aspek proses pembelajaran maupun aspek evaluasi yang diterapkannya termasuk penggunaan berbagai media yang mendukung tercapainya tujuan belajar yang diinginkan oleh murid tunadaksa. </w:t>
      </w:r>
    </w:p>
    <w:p w:rsidR="00547063" w:rsidRPr="00082144" w:rsidRDefault="00547063" w:rsidP="00547063">
      <w:pPr>
        <w:spacing w:after="0" w:line="480" w:lineRule="auto"/>
        <w:ind w:firstLine="709"/>
        <w:jc w:val="both"/>
        <w:rPr>
          <w:rFonts w:ascii="Times New Roman" w:hAnsi="Times New Roman"/>
          <w:bCs/>
          <w:sz w:val="24"/>
          <w:szCs w:val="24"/>
          <w:lang w:val="sv-SE"/>
        </w:rPr>
      </w:pPr>
      <w:r w:rsidRPr="00826230">
        <w:rPr>
          <w:rFonts w:ascii="Times New Roman" w:hAnsi="Times New Roman"/>
          <w:sz w:val="24"/>
          <w:szCs w:val="24"/>
        </w:rPr>
        <w:t xml:space="preserve">Setelah memberikan perlakuan dalam proses pembelajaran dengan menggunakan media tiga dimensi selama dua bulan terhadap 3 </w:t>
      </w:r>
      <w:r w:rsidRPr="00826230">
        <w:rPr>
          <w:rFonts w:ascii="Times New Roman" w:hAnsi="Times New Roman"/>
          <w:sz w:val="24"/>
          <w:szCs w:val="24"/>
          <w:lang w:val="sv-SE"/>
        </w:rPr>
        <w:t xml:space="preserve">murid </w:t>
      </w:r>
      <w:r w:rsidRPr="00826230">
        <w:rPr>
          <w:rFonts w:ascii="Times New Roman" w:hAnsi="Times New Roman"/>
          <w:sz w:val="24"/>
          <w:szCs w:val="24"/>
        </w:rPr>
        <w:t>tunadaksa</w:t>
      </w:r>
      <w:r w:rsidRPr="00826230">
        <w:rPr>
          <w:rFonts w:ascii="Times New Roman" w:hAnsi="Times New Roman"/>
          <w:sz w:val="24"/>
          <w:szCs w:val="24"/>
          <w:lang w:val="sv-SE"/>
        </w:rPr>
        <w:t xml:space="preserve"> </w:t>
      </w:r>
      <w:r w:rsidRPr="00826230">
        <w:rPr>
          <w:rFonts w:ascii="Times New Roman" w:hAnsi="Times New Roman"/>
          <w:sz w:val="24"/>
          <w:szCs w:val="24"/>
          <w:lang w:val="en-US"/>
        </w:rPr>
        <w:t xml:space="preserve">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hasil penelitian menunjukkan bahwa prestasi belajar matematika geometri</w:t>
      </w:r>
      <w:r w:rsidRPr="00826230">
        <w:rPr>
          <w:rFonts w:ascii="Times New Roman" w:hAnsi="Times New Roman"/>
          <w:sz w:val="24"/>
          <w:szCs w:val="24"/>
          <w:lang w:val="sv-SE"/>
        </w:rPr>
        <w:t xml:space="preserve"> pada murid </w:t>
      </w:r>
      <w:r w:rsidRPr="00826230">
        <w:rPr>
          <w:rFonts w:ascii="Times New Roman" w:hAnsi="Times New Roman"/>
          <w:sz w:val="24"/>
          <w:szCs w:val="24"/>
        </w:rPr>
        <w:t>tunadaksa</w:t>
      </w:r>
      <w:r w:rsidRPr="00826230">
        <w:rPr>
          <w:rFonts w:ascii="Times New Roman" w:hAnsi="Times New Roman"/>
          <w:sz w:val="24"/>
          <w:szCs w:val="24"/>
          <w:lang w:val="sv-SE"/>
        </w:rPr>
        <w:t xml:space="preserve"> </w:t>
      </w:r>
      <w:r w:rsidRPr="00826230">
        <w:rPr>
          <w:rFonts w:ascii="Times New Roman" w:hAnsi="Times New Roman"/>
          <w:sz w:val="24"/>
          <w:szCs w:val="24"/>
          <w:lang w:val="en-US"/>
        </w:rPr>
        <w:t xml:space="preserve">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xml:space="preserve"> mengalami peningkatan.</w:t>
      </w:r>
      <w:r>
        <w:rPr>
          <w:rFonts w:ascii="Times New Roman" w:hAnsi="Times New Roman"/>
          <w:bCs/>
          <w:sz w:val="24"/>
          <w:szCs w:val="24"/>
        </w:rPr>
        <w:t xml:space="preserve"> </w:t>
      </w:r>
      <w:r w:rsidRPr="00826230">
        <w:rPr>
          <w:rFonts w:ascii="Times New Roman" w:hAnsi="Times New Roman"/>
          <w:sz w:val="24"/>
          <w:szCs w:val="24"/>
        </w:rPr>
        <w:t xml:space="preserve">Adanya peningkatan prestasi belajar matematika geometri pada murid tunadaksa maka penggunaan media tiga dimensi sebagai suatu media yang dianggap mampu membangun suasana belajar yang melibatkan semua komponen pebelajar di dalam pembelajaran. Sangat relevan dengan pendapat Winkel (Yamin, 2008: 217) bahwa “bilamana murid diberi kesempatan mempergunakan waktu yang </w:t>
      </w:r>
      <w:r w:rsidRPr="00826230">
        <w:rPr>
          <w:rFonts w:ascii="Times New Roman" w:hAnsi="Times New Roman"/>
          <w:sz w:val="24"/>
          <w:szCs w:val="24"/>
        </w:rPr>
        <w:lastRenderedPageBreak/>
        <w:t>dibutuhkannya untuk belajar dan mempergunakan dengan sebaik-baiknya, maka akan mencapai tingkat hasil belajar seperti diharapkan”.</w:t>
      </w:r>
    </w:p>
    <w:p w:rsidR="00547063" w:rsidRPr="00826230" w:rsidRDefault="00547063" w:rsidP="00547063">
      <w:pPr>
        <w:tabs>
          <w:tab w:val="left" w:pos="0"/>
        </w:tabs>
        <w:spacing w:after="0" w:line="480" w:lineRule="auto"/>
        <w:ind w:firstLine="709"/>
        <w:jc w:val="both"/>
        <w:rPr>
          <w:rFonts w:ascii="Times New Roman" w:hAnsi="Times New Roman"/>
          <w:sz w:val="24"/>
          <w:szCs w:val="24"/>
          <w:lang w:val="en-US"/>
        </w:rPr>
      </w:pPr>
      <w:r w:rsidRPr="00826230">
        <w:rPr>
          <w:rFonts w:ascii="Times New Roman" w:hAnsi="Times New Roman"/>
          <w:sz w:val="24"/>
          <w:szCs w:val="24"/>
          <w:lang w:val="en-US"/>
        </w:rPr>
        <w:t xml:space="preserve">Berdasarkan  hasil analisis atau pengolahan data, maka diperoleh kesimpulan bahwa prestasi belajar matematika geometri sebelum penggunaan media tiga dimensi </w:t>
      </w:r>
      <w:r w:rsidRPr="00826230">
        <w:rPr>
          <w:rFonts w:ascii="Times New Roman" w:hAnsi="Times New Roman"/>
          <w:sz w:val="24"/>
          <w:szCs w:val="24"/>
        </w:rPr>
        <w:t>pada</w:t>
      </w:r>
      <w:r w:rsidRPr="00826230">
        <w:rPr>
          <w:rFonts w:ascii="Times New Roman" w:hAnsi="Times New Roman"/>
          <w:sz w:val="24"/>
          <w:szCs w:val="24"/>
          <w:lang w:val="en-US"/>
        </w:rPr>
        <w:t xml:space="preserve">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masih berada dalam kategori “tidak tuntas”</w:t>
      </w:r>
      <w:r w:rsidRPr="00826230">
        <w:rPr>
          <w:rFonts w:ascii="Times New Roman" w:hAnsi="Times New Roman"/>
          <w:sz w:val="24"/>
          <w:szCs w:val="24"/>
        </w:rPr>
        <w:t xml:space="preserve"> karena belum mencapai kriteria ketuntasan minimal (KKM 65) yang telah ditetapkan sebelumnya </w:t>
      </w:r>
      <w:r w:rsidRPr="00826230">
        <w:rPr>
          <w:rFonts w:ascii="Times New Roman" w:hAnsi="Times New Roman"/>
          <w:sz w:val="24"/>
          <w:szCs w:val="24"/>
          <w:lang w:val="en-US"/>
        </w:rPr>
        <w:t xml:space="preserve">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Kemudian setelah </w:t>
      </w:r>
      <w:r w:rsidRPr="00826230">
        <w:rPr>
          <w:rFonts w:ascii="Times New Roman" w:hAnsi="Times New Roman"/>
          <w:sz w:val="24"/>
          <w:szCs w:val="24"/>
        </w:rPr>
        <w:t>diberikan perlakuan dengan penggunaan media</w:t>
      </w:r>
      <w:r w:rsidRPr="00826230">
        <w:rPr>
          <w:rFonts w:ascii="Times New Roman" w:hAnsi="Times New Roman"/>
          <w:sz w:val="24"/>
          <w:szCs w:val="24"/>
          <w:lang w:val="en-US"/>
        </w:rPr>
        <w:t xml:space="preserve"> tiga dimensi</w:t>
      </w:r>
      <w:r w:rsidRPr="00826230">
        <w:rPr>
          <w:rFonts w:ascii="Times New Roman" w:hAnsi="Times New Roman"/>
          <w:sz w:val="24"/>
          <w:szCs w:val="24"/>
        </w:rPr>
        <w:t xml:space="preserve"> dalam pembelajaran matematika geometri</w:t>
      </w:r>
      <w:r w:rsidRPr="00826230">
        <w:rPr>
          <w:rFonts w:ascii="Times New Roman" w:hAnsi="Times New Roman"/>
          <w:sz w:val="24"/>
          <w:szCs w:val="24"/>
          <w:lang w:val="en-US"/>
        </w:rPr>
        <w:t xml:space="preserve">, maka </w:t>
      </w:r>
      <w:r w:rsidRPr="00826230">
        <w:rPr>
          <w:rFonts w:ascii="Times New Roman" w:hAnsi="Times New Roman"/>
          <w:sz w:val="24"/>
          <w:szCs w:val="24"/>
        </w:rPr>
        <w:t>prestasi belajar</w:t>
      </w:r>
      <w:r w:rsidRPr="00826230">
        <w:rPr>
          <w:rFonts w:ascii="Times New Roman" w:hAnsi="Times New Roman"/>
          <w:sz w:val="24"/>
          <w:szCs w:val="24"/>
          <w:lang w:val="en-US"/>
        </w:rPr>
        <w:t xml:space="preserve"> murid t</w:t>
      </w:r>
      <w:r w:rsidRPr="00826230">
        <w:rPr>
          <w:rFonts w:ascii="Times New Roman" w:hAnsi="Times New Roman"/>
          <w:sz w:val="24"/>
          <w:szCs w:val="24"/>
        </w:rPr>
        <w:t>u</w:t>
      </w:r>
      <w:r w:rsidRPr="00826230">
        <w:rPr>
          <w:rFonts w:ascii="Times New Roman" w:hAnsi="Times New Roman"/>
          <w:sz w:val="24"/>
          <w:szCs w:val="24"/>
          <w:lang w:val="en-US"/>
        </w:rPr>
        <w:t xml:space="preserve">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berada dalam kategori “tuntas”, dengan kata lain </w:t>
      </w:r>
      <w:r w:rsidRPr="00826230">
        <w:rPr>
          <w:rFonts w:ascii="Times New Roman" w:hAnsi="Times New Roman"/>
          <w:sz w:val="24"/>
          <w:szCs w:val="24"/>
        </w:rPr>
        <w:t xml:space="preserve">bahwa </w:t>
      </w:r>
      <w:r w:rsidRPr="00826230">
        <w:rPr>
          <w:rFonts w:ascii="Times New Roman" w:hAnsi="Times New Roman"/>
          <w:sz w:val="24"/>
          <w:szCs w:val="24"/>
          <w:lang w:val="en-US"/>
        </w:rPr>
        <w:t xml:space="preserve">setelah </w:t>
      </w:r>
      <w:r w:rsidRPr="00826230">
        <w:rPr>
          <w:rFonts w:ascii="Times New Roman" w:hAnsi="Times New Roman"/>
          <w:sz w:val="24"/>
          <w:szCs w:val="24"/>
        </w:rPr>
        <w:t>penggunaan</w:t>
      </w:r>
      <w:r w:rsidRPr="00826230">
        <w:rPr>
          <w:rFonts w:ascii="Times New Roman" w:hAnsi="Times New Roman"/>
          <w:sz w:val="24"/>
          <w:szCs w:val="24"/>
          <w:lang w:val="en-US"/>
        </w:rPr>
        <w:t xml:space="preserve"> media tiga dimensi</w:t>
      </w:r>
      <w:r w:rsidRPr="00826230">
        <w:rPr>
          <w:rFonts w:ascii="Times New Roman" w:hAnsi="Times New Roman"/>
          <w:sz w:val="24"/>
          <w:szCs w:val="24"/>
        </w:rPr>
        <w:t xml:space="preserve"> dalam pembelajaran pada</w:t>
      </w:r>
      <w:r w:rsidRPr="00826230">
        <w:rPr>
          <w:rFonts w:ascii="Times New Roman" w:hAnsi="Times New Roman"/>
          <w:sz w:val="24"/>
          <w:szCs w:val="24"/>
          <w:lang w:val="en-US"/>
        </w:rPr>
        <w:t xml:space="preserve">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w:t>
      </w:r>
      <w:r w:rsidRPr="00826230">
        <w:rPr>
          <w:rFonts w:ascii="Times New Roman" w:hAnsi="Times New Roman"/>
          <w:sz w:val="24"/>
          <w:szCs w:val="24"/>
        </w:rPr>
        <w:t>maka nilai yang</w:t>
      </w:r>
      <w:r w:rsidRPr="00826230">
        <w:rPr>
          <w:rFonts w:ascii="Times New Roman" w:hAnsi="Times New Roman"/>
          <w:sz w:val="24"/>
          <w:szCs w:val="24"/>
          <w:lang w:val="en-US"/>
        </w:rPr>
        <w:t xml:space="preserve"> </w:t>
      </w:r>
      <w:r w:rsidRPr="00826230">
        <w:rPr>
          <w:rFonts w:ascii="Times New Roman" w:hAnsi="Times New Roman"/>
          <w:sz w:val="24"/>
          <w:szCs w:val="24"/>
        </w:rPr>
        <w:t>di</w:t>
      </w:r>
      <w:r w:rsidRPr="00826230">
        <w:rPr>
          <w:rFonts w:ascii="Times New Roman" w:hAnsi="Times New Roman"/>
          <w:sz w:val="24"/>
          <w:szCs w:val="24"/>
          <w:lang w:val="en-US"/>
        </w:rPr>
        <w:t xml:space="preserve">peroleh </w:t>
      </w:r>
      <w:r w:rsidRPr="00826230">
        <w:rPr>
          <w:rFonts w:ascii="Times New Roman" w:hAnsi="Times New Roman"/>
          <w:sz w:val="24"/>
          <w:szCs w:val="24"/>
        </w:rPr>
        <w:t xml:space="preserve">dari tiga murid, </w:t>
      </w:r>
      <w:r w:rsidRPr="00826230">
        <w:rPr>
          <w:rFonts w:ascii="Times New Roman" w:hAnsi="Times New Roman"/>
          <w:sz w:val="24"/>
          <w:szCs w:val="24"/>
          <w:lang w:val="en-US"/>
        </w:rPr>
        <w:t xml:space="preserve">telah mencapai standar KKM yang telah disepakati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yakni </w:t>
      </w:r>
      <w:r w:rsidRPr="00826230">
        <w:rPr>
          <w:rFonts w:ascii="Times New Roman" w:hAnsi="Times New Roman"/>
          <w:sz w:val="24"/>
          <w:szCs w:val="24"/>
        </w:rPr>
        <w:t xml:space="preserve">KKM </w:t>
      </w:r>
      <w:r w:rsidRPr="008A5FFB">
        <w:sym w:font="Symbol" w:char="F0B3"/>
      </w:r>
      <w:r w:rsidRPr="00826230">
        <w:rPr>
          <w:rFonts w:ascii="Times New Roman" w:hAnsi="Times New Roman"/>
          <w:sz w:val="24"/>
          <w:szCs w:val="24"/>
        </w:rPr>
        <w:t xml:space="preserve"> </w:t>
      </w:r>
      <w:r w:rsidRPr="00826230">
        <w:rPr>
          <w:rFonts w:ascii="Times New Roman" w:hAnsi="Times New Roman"/>
          <w:sz w:val="24"/>
          <w:szCs w:val="24"/>
          <w:lang w:val="en-US"/>
        </w:rPr>
        <w:t xml:space="preserve">65. </w:t>
      </w:r>
    </w:p>
    <w:p w:rsidR="00547063" w:rsidRPr="00826230" w:rsidRDefault="00547063" w:rsidP="00547063">
      <w:pPr>
        <w:tabs>
          <w:tab w:val="left" w:pos="0"/>
        </w:tabs>
        <w:spacing w:after="0" w:line="480" w:lineRule="auto"/>
        <w:ind w:firstLine="709"/>
        <w:jc w:val="both"/>
        <w:rPr>
          <w:rFonts w:ascii="Times New Roman" w:hAnsi="Times New Roman"/>
          <w:sz w:val="24"/>
          <w:szCs w:val="24"/>
        </w:rPr>
      </w:pPr>
      <w:r w:rsidRPr="00826230">
        <w:rPr>
          <w:rFonts w:ascii="Times New Roman" w:hAnsi="Times New Roman"/>
          <w:sz w:val="24"/>
          <w:szCs w:val="24"/>
          <w:lang w:val="en-US"/>
        </w:rPr>
        <w:t xml:space="preserve">Selanjutnya berdasarkan perbandingan tes awal dengan hasil tes akhir dapat </w:t>
      </w:r>
      <w:r w:rsidRPr="00826230">
        <w:rPr>
          <w:rFonts w:ascii="Times New Roman" w:hAnsi="Times New Roman"/>
          <w:sz w:val="24"/>
          <w:szCs w:val="24"/>
        </w:rPr>
        <w:t>simpul</w:t>
      </w:r>
      <w:r w:rsidRPr="00826230">
        <w:rPr>
          <w:rFonts w:ascii="Times New Roman" w:hAnsi="Times New Roman"/>
          <w:sz w:val="24"/>
          <w:szCs w:val="24"/>
          <w:lang w:val="en-US"/>
        </w:rPr>
        <w:t xml:space="preserve">kan bahwa ada peningkatan </w:t>
      </w:r>
      <w:r w:rsidRPr="00826230">
        <w:rPr>
          <w:rFonts w:ascii="Times New Roman" w:hAnsi="Times New Roman"/>
          <w:sz w:val="24"/>
          <w:szCs w:val="24"/>
        </w:rPr>
        <w:t>prestasi</w:t>
      </w:r>
      <w:r w:rsidRPr="00826230">
        <w:rPr>
          <w:rFonts w:ascii="Times New Roman" w:hAnsi="Times New Roman"/>
          <w:sz w:val="24"/>
          <w:szCs w:val="24"/>
          <w:lang w:val="en-US"/>
        </w:rPr>
        <w:t xml:space="preserve"> belajar</w:t>
      </w:r>
      <w:r w:rsidRPr="00826230">
        <w:rPr>
          <w:rFonts w:ascii="Times New Roman" w:hAnsi="Times New Roman"/>
          <w:sz w:val="24"/>
          <w:szCs w:val="24"/>
        </w:rPr>
        <w:t xml:space="preserve"> matematika </w:t>
      </w:r>
      <w:r w:rsidRPr="00826230">
        <w:rPr>
          <w:rFonts w:ascii="Times New Roman" w:hAnsi="Times New Roman"/>
          <w:sz w:val="24"/>
          <w:szCs w:val="24"/>
          <w:lang w:val="en-US"/>
        </w:rPr>
        <w:t xml:space="preserve">geometri dalam </w:t>
      </w:r>
      <w:r w:rsidRPr="00826230">
        <w:rPr>
          <w:rFonts w:ascii="Times New Roman" w:hAnsi="Times New Roman"/>
          <w:sz w:val="24"/>
          <w:szCs w:val="24"/>
        </w:rPr>
        <w:t>pada</w:t>
      </w:r>
      <w:r w:rsidRPr="00826230">
        <w:rPr>
          <w:rFonts w:ascii="Times New Roman" w:hAnsi="Times New Roman"/>
          <w:sz w:val="24"/>
          <w:szCs w:val="24"/>
          <w:lang w:val="en-US"/>
        </w:rPr>
        <w:t xml:space="preserve">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xml:space="preserve">. </w:t>
      </w:r>
      <w:r w:rsidRPr="00826230">
        <w:rPr>
          <w:rFonts w:ascii="Times New Roman" w:hAnsi="Times New Roman"/>
          <w:sz w:val="24"/>
          <w:szCs w:val="24"/>
          <w:lang w:val="en-US"/>
        </w:rPr>
        <w:t xml:space="preserve">Melihat kondisi skor yang diperoleh murid pada tes akhir lebih tinggi/besar daripada skor yang diperoleh pada tes awal menunjukkan bahwa murid tundaksa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lebih berprestasi belajar </w:t>
      </w:r>
      <w:r w:rsidRPr="00826230">
        <w:rPr>
          <w:rFonts w:ascii="Times New Roman" w:hAnsi="Times New Roman"/>
          <w:sz w:val="24"/>
          <w:szCs w:val="24"/>
          <w:lang w:val="en-US"/>
        </w:rPr>
        <w:lastRenderedPageBreak/>
        <w:t xml:space="preserve">matematika geometri melalui penggunaan media tiga dimensi daripada sebelum </w:t>
      </w:r>
      <w:r w:rsidRPr="00826230">
        <w:rPr>
          <w:rFonts w:ascii="Times New Roman" w:hAnsi="Times New Roman"/>
          <w:sz w:val="24"/>
          <w:szCs w:val="24"/>
        </w:rPr>
        <w:t>penggunaan</w:t>
      </w:r>
      <w:r w:rsidRPr="00826230">
        <w:rPr>
          <w:rFonts w:ascii="Times New Roman" w:hAnsi="Times New Roman"/>
          <w:sz w:val="24"/>
          <w:szCs w:val="24"/>
          <w:lang w:val="en-US"/>
        </w:rPr>
        <w:t xml:space="preserve"> media tiga </w:t>
      </w:r>
      <w:r w:rsidRPr="00826230">
        <w:rPr>
          <w:rFonts w:ascii="Times New Roman" w:hAnsi="Times New Roman"/>
          <w:sz w:val="24"/>
          <w:szCs w:val="24"/>
        </w:rPr>
        <w:t>dimensi.</w:t>
      </w:r>
    </w:p>
    <w:p w:rsidR="00547063" w:rsidRPr="00F002D3" w:rsidRDefault="00547063" w:rsidP="00547063">
      <w:pPr>
        <w:tabs>
          <w:tab w:val="left" w:pos="0"/>
        </w:tabs>
        <w:spacing w:after="0" w:line="480" w:lineRule="auto"/>
        <w:ind w:firstLine="709"/>
        <w:jc w:val="both"/>
      </w:pPr>
      <w:r w:rsidRPr="00826230">
        <w:rPr>
          <w:rFonts w:ascii="Times New Roman" w:hAnsi="Times New Roman"/>
          <w:sz w:val="24"/>
          <w:szCs w:val="24"/>
        </w:rPr>
        <w:t>Hal tersebut yang menjadi indikator</w:t>
      </w:r>
      <w:r w:rsidRPr="00826230">
        <w:rPr>
          <w:rFonts w:ascii="Times New Roman" w:hAnsi="Times New Roman"/>
          <w:sz w:val="24"/>
          <w:szCs w:val="24"/>
          <w:lang w:val="en-US"/>
        </w:rPr>
        <w:t xml:space="preserve"> </w:t>
      </w:r>
      <w:r w:rsidRPr="00826230">
        <w:rPr>
          <w:rFonts w:ascii="Times New Roman" w:hAnsi="Times New Roman"/>
          <w:sz w:val="24"/>
          <w:szCs w:val="24"/>
        </w:rPr>
        <w:t>bahwa</w:t>
      </w:r>
      <w:r w:rsidRPr="00826230">
        <w:rPr>
          <w:rFonts w:ascii="Times New Roman" w:hAnsi="Times New Roman"/>
          <w:sz w:val="24"/>
          <w:szCs w:val="24"/>
          <w:lang w:val="en-US"/>
        </w:rPr>
        <w:t xml:space="preserve">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 lebih </w:t>
      </w:r>
      <w:r w:rsidRPr="00826230">
        <w:rPr>
          <w:rFonts w:ascii="Times New Roman" w:hAnsi="Times New Roman"/>
          <w:sz w:val="24"/>
          <w:szCs w:val="24"/>
        </w:rPr>
        <w:t>termotivasi dalam mengikuti</w:t>
      </w:r>
      <w:r w:rsidRPr="00826230">
        <w:rPr>
          <w:rFonts w:ascii="Times New Roman" w:hAnsi="Times New Roman"/>
          <w:sz w:val="24"/>
          <w:szCs w:val="24"/>
          <w:lang w:val="en-US"/>
        </w:rPr>
        <w:t xml:space="preserve"> </w:t>
      </w:r>
      <w:r w:rsidRPr="00826230">
        <w:rPr>
          <w:rFonts w:ascii="Times New Roman" w:hAnsi="Times New Roman"/>
          <w:sz w:val="24"/>
          <w:szCs w:val="24"/>
        </w:rPr>
        <w:t>pem</w:t>
      </w:r>
      <w:r w:rsidRPr="00826230">
        <w:rPr>
          <w:rFonts w:ascii="Times New Roman" w:hAnsi="Times New Roman"/>
          <w:sz w:val="24"/>
          <w:szCs w:val="24"/>
          <w:lang w:val="en-US"/>
        </w:rPr>
        <w:t>belajar</w:t>
      </w:r>
      <w:r w:rsidRPr="00826230">
        <w:rPr>
          <w:rFonts w:ascii="Times New Roman" w:hAnsi="Times New Roman"/>
          <w:sz w:val="24"/>
          <w:szCs w:val="24"/>
        </w:rPr>
        <w:t>an</w:t>
      </w:r>
      <w:r w:rsidRPr="00826230">
        <w:rPr>
          <w:rFonts w:ascii="Times New Roman" w:hAnsi="Times New Roman"/>
          <w:sz w:val="24"/>
          <w:szCs w:val="24"/>
          <w:lang w:val="en-US"/>
        </w:rPr>
        <w:t xml:space="preserve"> </w:t>
      </w:r>
      <w:r w:rsidRPr="00826230">
        <w:rPr>
          <w:rFonts w:ascii="Times New Roman" w:hAnsi="Times New Roman"/>
          <w:sz w:val="24"/>
          <w:szCs w:val="24"/>
        </w:rPr>
        <w:t xml:space="preserve">matematika </w:t>
      </w:r>
      <w:r w:rsidRPr="00826230">
        <w:rPr>
          <w:rFonts w:ascii="Times New Roman" w:hAnsi="Times New Roman"/>
          <w:sz w:val="24"/>
          <w:szCs w:val="24"/>
          <w:lang w:val="en-US"/>
        </w:rPr>
        <w:t xml:space="preserve">geometri </w:t>
      </w:r>
      <w:r w:rsidRPr="00826230">
        <w:rPr>
          <w:rFonts w:ascii="Times New Roman" w:hAnsi="Times New Roman"/>
          <w:sz w:val="24"/>
          <w:szCs w:val="24"/>
        </w:rPr>
        <w:t xml:space="preserve">melalui penggunaan media </w:t>
      </w:r>
      <w:r w:rsidRPr="00826230">
        <w:rPr>
          <w:rFonts w:ascii="Times New Roman" w:hAnsi="Times New Roman"/>
          <w:sz w:val="24"/>
          <w:szCs w:val="24"/>
          <w:lang w:val="en-US"/>
        </w:rPr>
        <w:t>tiga dimensi</w:t>
      </w:r>
      <w:r w:rsidRPr="00826230">
        <w:rPr>
          <w:rFonts w:ascii="Times New Roman" w:hAnsi="Times New Roman"/>
          <w:sz w:val="24"/>
          <w:szCs w:val="24"/>
        </w:rPr>
        <w:t xml:space="preserve">. </w:t>
      </w:r>
      <w:r w:rsidRPr="00826230">
        <w:rPr>
          <w:rFonts w:ascii="Times New Roman" w:hAnsi="Times New Roman"/>
          <w:sz w:val="24"/>
          <w:szCs w:val="24"/>
          <w:lang w:val="en-US"/>
        </w:rPr>
        <w:t>Dengan demikian, jelas bahwa ada peningkatan belajar geometri</w:t>
      </w:r>
      <w:r w:rsidRPr="00826230">
        <w:rPr>
          <w:rFonts w:ascii="Times New Roman" w:hAnsi="Times New Roman"/>
          <w:sz w:val="24"/>
          <w:szCs w:val="24"/>
        </w:rPr>
        <w:t xml:space="preserve"> melalui penggunaan media</w:t>
      </w:r>
      <w:r w:rsidRPr="00826230">
        <w:rPr>
          <w:rFonts w:ascii="Times New Roman" w:hAnsi="Times New Roman"/>
          <w:sz w:val="24"/>
          <w:szCs w:val="24"/>
          <w:lang w:val="en-US"/>
        </w:rPr>
        <w:t xml:space="preserve"> tiga dimensi dalam pelajaran matematika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selanjutnya</w:t>
      </w:r>
      <w:r w:rsidRPr="00826230">
        <w:rPr>
          <w:rFonts w:ascii="Times New Roman" w:hAnsi="Times New Roman"/>
          <w:sz w:val="24"/>
          <w:szCs w:val="24"/>
          <w:lang w:val="en-US"/>
        </w:rPr>
        <w:t xml:space="preserve"> bahwa media tiga dimensi dapat memberikan kontribusi positif dalam meningkatkan prestasi belajar </w:t>
      </w:r>
      <w:r w:rsidRPr="00826230">
        <w:rPr>
          <w:rFonts w:ascii="Times New Roman" w:hAnsi="Times New Roman"/>
          <w:sz w:val="24"/>
          <w:szCs w:val="24"/>
        </w:rPr>
        <w:t xml:space="preserve">matematika </w:t>
      </w:r>
      <w:r w:rsidRPr="00826230">
        <w:rPr>
          <w:rFonts w:ascii="Times New Roman" w:hAnsi="Times New Roman"/>
          <w:sz w:val="24"/>
          <w:szCs w:val="24"/>
          <w:lang w:val="en-US"/>
        </w:rPr>
        <w:t xml:space="preserve">geometri </w:t>
      </w:r>
      <w:r w:rsidRPr="00826230">
        <w:rPr>
          <w:rFonts w:ascii="Times New Roman" w:hAnsi="Times New Roman"/>
          <w:sz w:val="24"/>
          <w:szCs w:val="24"/>
        </w:rPr>
        <w:t>pada</w:t>
      </w:r>
      <w:r w:rsidRPr="00826230">
        <w:rPr>
          <w:rFonts w:ascii="Times New Roman" w:hAnsi="Times New Roman"/>
          <w:sz w:val="24"/>
          <w:szCs w:val="24"/>
          <w:lang w:val="en-US"/>
        </w:rPr>
        <w:t xml:space="preserve"> murid tunadaksa kelas dasar V di SLB Negeri </w:t>
      </w:r>
      <w:r>
        <w:rPr>
          <w:rFonts w:ascii="Times New Roman" w:hAnsi="Times New Roman"/>
          <w:sz w:val="24"/>
          <w:szCs w:val="24"/>
          <w:lang w:val="en-US"/>
        </w:rPr>
        <w:t>Bajawa</w:t>
      </w:r>
      <w:r w:rsidRPr="00826230">
        <w:rPr>
          <w:rFonts w:ascii="Times New Roman" w:hAnsi="Times New Roman"/>
          <w:sz w:val="24"/>
          <w:szCs w:val="24"/>
          <w:lang w:val="en-US"/>
        </w:rPr>
        <w:t xml:space="preserve"> Kabupaten Ngada Flores NTT.</w:t>
      </w:r>
      <w:r w:rsidRPr="00826230">
        <w:rPr>
          <w:rFonts w:ascii="Times New Roman" w:hAnsi="Times New Roman"/>
          <w:sz w:val="24"/>
          <w:szCs w:val="24"/>
        </w:rPr>
        <w:t xml:space="preserve"> </w:t>
      </w:r>
    </w:p>
    <w:p w:rsidR="00547063" w:rsidRPr="002474CF" w:rsidRDefault="00547063" w:rsidP="00547063">
      <w:pPr>
        <w:spacing w:after="0" w:line="480" w:lineRule="auto"/>
        <w:ind w:firstLine="709"/>
        <w:jc w:val="both"/>
      </w:pPr>
    </w:p>
    <w:p w:rsidR="00E44C73" w:rsidRDefault="00E44C73"/>
    <w:sectPr w:rsidR="00E44C73" w:rsidSect="00413E50">
      <w:headerReference w:type="default" r:id="rId10"/>
      <w:footerReference w:type="first" r:id="rId11"/>
      <w:pgSz w:w="12240" w:h="15840"/>
      <w:pgMar w:top="2268" w:right="1701" w:bottom="1701" w:left="2268" w:header="1276" w:footer="1111"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CB" w:rsidRDefault="00BE70CB" w:rsidP="00D10682">
      <w:pPr>
        <w:spacing w:after="0" w:line="240" w:lineRule="auto"/>
      </w:pPr>
      <w:r>
        <w:separator/>
      </w:r>
    </w:p>
  </w:endnote>
  <w:endnote w:type="continuationSeparator" w:id="1">
    <w:p w:rsidR="00BE70CB" w:rsidRDefault="00BE70CB" w:rsidP="00D10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C9" w:rsidRPr="00E07EBC" w:rsidRDefault="00547063" w:rsidP="004D63C9">
    <w:pPr>
      <w:pStyle w:val="Footer"/>
      <w:jc w:val="center"/>
      <w:rPr>
        <w:rFonts w:ascii="Times New Roman" w:hAnsi="Times New Roman"/>
        <w:sz w:val="24"/>
        <w:szCs w:val="24"/>
        <w:lang w:val="en-US"/>
      </w:rPr>
    </w:pPr>
    <w:r>
      <w:rPr>
        <w:rFonts w:ascii="Times New Roman" w:hAnsi="Times New Roman"/>
        <w:sz w:val="24"/>
        <w:szCs w:val="24"/>
        <w:lang w:val="en-US"/>
      </w:rP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CB" w:rsidRDefault="00BE70CB" w:rsidP="00D10682">
      <w:pPr>
        <w:spacing w:after="0" w:line="240" w:lineRule="auto"/>
      </w:pPr>
      <w:r>
        <w:separator/>
      </w:r>
    </w:p>
  </w:footnote>
  <w:footnote w:type="continuationSeparator" w:id="1">
    <w:p w:rsidR="00BE70CB" w:rsidRDefault="00BE70CB" w:rsidP="00D10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0648222"/>
      <w:docPartObj>
        <w:docPartGallery w:val="Page Numbers (Top of Page)"/>
        <w:docPartUnique/>
      </w:docPartObj>
    </w:sdtPr>
    <w:sdtContent>
      <w:p w:rsidR="00E07EBC" w:rsidRPr="00E07EBC" w:rsidRDefault="000744FC">
        <w:pPr>
          <w:pStyle w:val="Header"/>
          <w:jc w:val="right"/>
          <w:rPr>
            <w:rFonts w:ascii="Times New Roman" w:hAnsi="Times New Roman"/>
            <w:sz w:val="24"/>
            <w:szCs w:val="24"/>
          </w:rPr>
        </w:pPr>
        <w:r w:rsidRPr="00E07EBC">
          <w:rPr>
            <w:rFonts w:ascii="Times New Roman" w:hAnsi="Times New Roman"/>
            <w:sz w:val="24"/>
            <w:szCs w:val="24"/>
          </w:rPr>
          <w:fldChar w:fldCharType="begin"/>
        </w:r>
        <w:r w:rsidR="00547063" w:rsidRPr="00E07EBC">
          <w:rPr>
            <w:rFonts w:ascii="Times New Roman" w:hAnsi="Times New Roman"/>
            <w:sz w:val="24"/>
            <w:szCs w:val="24"/>
          </w:rPr>
          <w:instrText xml:space="preserve"> PAGE   \* MERGEFORMAT </w:instrText>
        </w:r>
        <w:r w:rsidRPr="00E07EBC">
          <w:rPr>
            <w:rFonts w:ascii="Times New Roman" w:hAnsi="Times New Roman"/>
            <w:sz w:val="24"/>
            <w:szCs w:val="24"/>
          </w:rPr>
          <w:fldChar w:fldCharType="separate"/>
        </w:r>
        <w:r w:rsidR="00160A1F">
          <w:rPr>
            <w:rFonts w:ascii="Times New Roman" w:hAnsi="Times New Roman"/>
            <w:noProof/>
            <w:sz w:val="24"/>
            <w:szCs w:val="24"/>
          </w:rPr>
          <w:t>52</w:t>
        </w:r>
        <w:r w:rsidRPr="00E07EBC">
          <w:rPr>
            <w:rFonts w:ascii="Times New Roman" w:hAnsi="Times New Roman"/>
            <w:sz w:val="24"/>
            <w:szCs w:val="24"/>
          </w:rPr>
          <w:fldChar w:fldCharType="end"/>
        </w:r>
      </w:p>
    </w:sdtContent>
  </w:sdt>
  <w:p w:rsidR="00E07EBC" w:rsidRDefault="00BE7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F0F4A"/>
    <w:multiLevelType w:val="hybridMultilevel"/>
    <w:tmpl w:val="96D015CA"/>
    <w:lvl w:ilvl="0" w:tplc="6EC01D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0B4A64"/>
    <w:multiLevelType w:val="hybridMultilevel"/>
    <w:tmpl w:val="39305254"/>
    <w:lvl w:ilvl="0" w:tplc="38D4668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47063"/>
    <w:rsid w:val="000744FC"/>
    <w:rsid w:val="00160A1F"/>
    <w:rsid w:val="00547063"/>
    <w:rsid w:val="00A826DB"/>
    <w:rsid w:val="00BE70CB"/>
    <w:rsid w:val="00D10682"/>
    <w:rsid w:val="00E44C73"/>
    <w:rsid w:val="00E752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63"/>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063"/>
    <w:pPr>
      <w:ind w:left="720"/>
      <w:contextualSpacing/>
    </w:pPr>
  </w:style>
  <w:style w:type="table" w:styleId="TableGrid">
    <w:name w:val="Table Grid"/>
    <w:basedOn w:val="TableNormal"/>
    <w:uiPriority w:val="59"/>
    <w:rsid w:val="00547063"/>
    <w:pPr>
      <w:spacing w:after="0" w:line="240" w:lineRule="auto"/>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63"/>
    <w:rPr>
      <w:rFonts w:ascii="Calibri" w:eastAsia="Times New Roman" w:hAnsi="Calibri" w:cs="Times New Roman"/>
      <w:lang w:val="id-ID"/>
    </w:rPr>
  </w:style>
  <w:style w:type="paragraph" w:styleId="Footer">
    <w:name w:val="footer"/>
    <w:basedOn w:val="Normal"/>
    <w:link w:val="FooterChar"/>
    <w:uiPriority w:val="99"/>
    <w:unhideWhenUsed/>
    <w:rsid w:val="0054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63"/>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A8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DB"/>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1"/>
  <c:chart>
    <c:autoTitleDeleted val="1"/>
    <c:view3D>
      <c:hPercent val="85"/>
      <c:depthPercent val="20"/>
      <c:rAngAx val="1"/>
    </c:view3D>
    <c:floor>
      <c:spPr>
        <a:noFill/>
        <a:ln w="9525">
          <a:noFill/>
        </a:ln>
      </c:spPr>
    </c:floor>
    <c:sideWall>
      <c:spPr>
        <a:noFill/>
      </c:spPr>
    </c:sideWall>
    <c:backWall>
      <c:spPr>
        <a:noFill/>
        <a:ln w="25400">
          <a:noFill/>
        </a:ln>
      </c:spPr>
    </c:backWall>
    <c:plotArea>
      <c:layout>
        <c:manualLayout>
          <c:layoutTarget val="inner"/>
          <c:xMode val="edge"/>
          <c:yMode val="edge"/>
          <c:x val="0.27034120734908385"/>
          <c:y val="4.0691894645244822E-2"/>
          <c:w val="0.69972676492361552"/>
          <c:h val="0.74301334974637556"/>
        </c:manualLayout>
      </c:layout>
      <c:bar3DChart>
        <c:barDir val="col"/>
        <c:grouping val="clustered"/>
        <c:ser>
          <c:idx val="0"/>
          <c:order val="0"/>
          <c:tx>
            <c:strRef>
              <c:f>Sheet1!$A$2</c:f>
              <c:strCache>
                <c:ptCount val="1"/>
                <c:pt idx="0">
                  <c:v>Tes Awal</c:v>
                </c:pt>
              </c:strCache>
            </c:strRef>
          </c:tx>
          <c:dLbls>
            <c:txPr>
              <a:bodyPr/>
              <a:lstStyle/>
              <a:p>
                <a:pPr>
                  <a:defRPr lang="en-US" sz="1100">
                    <a:latin typeface="Times New Roman" pitchFamily="18" charset="0"/>
                    <a:cs typeface="Times New Roman" pitchFamily="18" charset="0"/>
                  </a:defRPr>
                </a:pPr>
                <a:endParaRPr lang="id-ID"/>
              </a:p>
            </c:txPr>
            <c:showVal val="1"/>
          </c:dLbls>
          <c:cat>
            <c:strRef>
              <c:f>Sheet1!$B$1:$D$1</c:f>
              <c:strCache>
                <c:ptCount val="3"/>
                <c:pt idx="0">
                  <c:v>GW</c:v>
                </c:pt>
                <c:pt idx="1">
                  <c:v>WR</c:v>
                </c:pt>
                <c:pt idx="2">
                  <c:v>TM</c:v>
                </c:pt>
              </c:strCache>
            </c:strRef>
          </c:cat>
          <c:val>
            <c:numRef>
              <c:f>Sheet1!$B$2:$D$2</c:f>
              <c:numCache>
                <c:formatCode>0</c:formatCode>
                <c:ptCount val="3"/>
                <c:pt idx="0">
                  <c:v>50</c:v>
                </c:pt>
                <c:pt idx="1">
                  <c:v>55</c:v>
                </c:pt>
                <c:pt idx="2">
                  <c:v>45</c:v>
                </c:pt>
              </c:numCache>
            </c:numRef>
          </c:val>
        </c:ser>
        <c:dLbls>
          <c:showVal val="1"/>
        </c:dLbls>
        <c:gapWidth val="75"/>
        <c:shape val="box"/>
        <c:axId val="86981248"/>
        <c:axId val="86992384"/>
        <c:axId val="0"/>
      </c:bar3DChart>
      <c:catAx>
        <c:axId val="86981248"/>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6572025052192081"/>
              <c:y val="0.2848290692635384"/>
            </c:manualLayout>
          </c:layout>
        </c:title>
        <c:numFmt formatCode="General" sourceLinked="1"/>
        <c:majorTickMark val="none"/>
        <c:tickLblPos val="low"/>
        <c:txPr>
          <a:bodyPr rot="0" vert="horz"/>
          <a:lstStyle/>
          <a:p>
            <a:pPr>
              <a:defRPr lang="en-US"/>
            </a:pPr>
            <a:endParaRPr lang="id-ID"/>
          </a:p>
        </c:txPr>
        <c:crossAx val="86992384"/>
        <c:crosses val="autoZero"/>
        <c:auto val="1"/>
        <c:lblAlgn val="ctr"/>
        <c:lblOffset val="100"/>
        <c:tickLblSkip val="1"/>
        <c:tickMarkSkip val="1"/>
      </c:catAx>
      <c:valAx>
        <c:axId val="86992384"/>
        <c:scaling>
          <c:orientation val="minMax"/>
          <c:max val="100"/>
          <c:min val="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layout>
            <c:manualLayout>
              <c:xMode val="edge"/>
              <c:yMode val="edge"/>
              <c:x val="9.7744924741550803E-4"/>
              <c:y val="0.35077671894787138"/>
            </c:manualLayout>
          </c:layout>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86981248"/>
        <c:crosses val="autoZero"/>
        <c:crossBetween val="between"/>
        <c:majorUnit val="10"/>
      </c:valAx>
      <c:spPr>
        <a:ln w="25400">
          <a:noFill/>
        </a:ln>
      </c:spPr>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solidFill>
      <a:schemeClr val="bg1"/>
    </a:solidFill>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1"/>
  <c:chart>
    <c:autoTitleDeleted val="1"/>
    <c:view3D>
      <c:hPercent val="85"/>
      <c:depthPercent val="20"/>
      <c:rAngAx val="1"/>
    </c:view3D>
    <c:floor>
      <c:spPr>
        <a:noFill/>
        <a:ln w="9525">
          <a:noFill/>
        </a:ln>
      </c:spPr>
    </c:floor>
    <c:sideWall>
      <c:spPr>
        <a:noFill/>
      </c:spPr>
    </c:sideWall>
    <c:backWall>
      <c:spPr>
        <a:noFill/>
        <a:ln w="25400">
          <a:noFill/>
        </a:ln>
      </c:spPr>
    </c:backWall>
    <c:plotArea>
      <c:layout>
        <c:manualLayout>
          <c:layoutTarget val="inner"/>
          <c:xMode val="edge"/>
          <c:yMode val="edge"/>
          <c:x val="0.28753352889712314"/>
          <c:y val="4.3632060443311894E-2"/>
          <c:w val="0.68370830116823633"/>
          <c:h val="0.71288425651996312"/>
        </c:manualLayout>
      </c:layout>
      <c:bar3DChart>
        <c:barDir val="col"/>
        <c:grouping val="clustered"/>
        <c:ser>
          <c:idx val="0"/>
          <c:order val="0"/>
          <c:tx>
            <c:strRef>
              <c:f>Sheet1!$A$2</c:f>
              <c:strCache>
                <c:ptCount val="1"/>
                <c:pt idx="0">
                  <c:v>Tes Akhir</c:v>
                </c:pt>
              </c:strCache>
            </c:strRef>
          </c:tx>
          <c:spPr>
            <a:solidFill>
              <a:schemeClr val="accent2"/>
            </a:solidFill>
          </c:spPr>
          <c:dLbls>
            <c:txPr>
              <a:bodyPr/>
              <a:lstStyle/>
              <a:p>
                <a:pPr>
                  <a:defRPr lang="en-US" sz="1100">
                    <a:latin typeface="Times New Roman" pitchFamily="18" charset="0"/>
                    <a:cs typeface="Times New Roman" pitchFamily="18" charset="0"/>
                  </a:defRPr>
                </a:pPr>
                <a:endParaRPr lang="id-ID"/>
              </a:p>
            </c:txPr>
            <c:showVal val="1"/>
          </c:dLbls>
          <c:cat>
            <c:strRef>
              <c:f>Sheet1!$B$1:$D$1</c:f>
              <c:strCache>
                <c:ptCount val="3"/>
                <c:pt idx="0">
                  <c:v>GW</c:v>
                </c:pt>
                <c:pt idx="1">
                  <c:v>WR</c:v>
                </c:pt>
                <c:pt idx="2">
                  <c:v>TM</c:v>
                </c:pt>
              </c:strCache>
            </c:strRef>
          </c:cat>
          <c:val>
            <c:numRef>
              <c:f>Sheet1!$B$2:$D$2</c:f>
              <c:numCache>
                <c:formatCode>0</c:formatCode>
                <c:ptCount val="3"/>
                <c:pt idx="0">
                  <c:v>75</c:v>
                </c:pt>
                <c:pt idx="1">
                  <c:v>80</c:v>
                </c:pt>
                <c:pt idx="2">
                  <c:v>65</c:v>
                </c:pt>
              </c:numCache>
            </c:numRef>
          </c:val>
        </c:ser>
        <c:dLbls>
          <c:showVal val="1"/>
        </c:dLbls>
        <c:gapWidth val="75"/>
        <c:shape val="box"/>
        <c:axId val="68679936"/>
        <c:axId val="69263744"/>
        <c:axId val="0"/>
      </c:bar3DChart>
      <c:catAx>
        <c:axId val="68679936"/>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6689743193865487"/>
              <c:y val="0.27979002624671923"/>
            </c:manualLayout>
          </c:layout>
        </c:title>
        <c:numFmt formatCode="General" sourceLinked="1"/>
        <c:majorTickMark val="none"/>
        <c:tickLblPos val="low"/>
        <c:txPr>
          <a:bodyPr rot="0" vert="horz"/>
          <a:lstStyle/>
          <a:p>
            <a:pPr>
              <a:defRPr lang="en-US"/>
            </a:pPr>
            <a:endParaRPr lang="id-ID"/>
          </a:p>
        </c:txPr>
        <c:crossAx val="69263744"/>
        <c:crosses val="autoZero"/>
        <c:auto val="1"/>
        <c:lblAlgn val="ctr"/>
        <c:lblOffset val="100"/>
        <c:tickLblSkip val="1"/>
        <c:tickMarkSkip val="1"/>
      </c:catAx>
      <c:valAx>
        <c:axId val="69263744"/>
        <c:scaling>
          <c:orientation val="minMax"/>
          <c:max val="100"/>
          <c:min val="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layout>
            <c:manualLayout>
              <c:xMode val="edge"/>
              <c:yMode val="edge"/>
              <c:x val="1.9256034172199059E-2"/>
              <c:y val="0.33276470498991589"/>
            </c:manualLayout>
          </c:layout>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68679936"/>
        <c:crosses val="autoZero"/>
        <c:crossBetween val="between"/>
        <c:majorUnit val="10"/>
      </c:valAx>
      <c:spPr>
        <a:ln w="25400">
          <a:noFill/>
        </a:ln>
      </c:spPr>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solidFill>
      <a:schemeClr val="bg1"/>
    </a:solidFill>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hPercent val="60"/>
      <c:depthPercent val="20"/>
      <c:rAngAx val="1"/>
    </c:view3D>
    <c:plotArea>
      <c:layout>
        <c:manualLayout>
          <c:layoutTarget val="inner"/>
          <c:xMode val="edge"/>
          <c:yMode val="edge"/>
          <c:x val="0.24153181333636581"/>
          <c:y val="3.5002852904256546E-2"/>
          <c:w val="0.63505710434844365"/>
          <c:h val="0.75554622338874411"/>
        </c:manualLayout>
      </c:layout>
      <c:bar3DChart>
        <c:barDir val="col"/>
        <c:grouping val="clustered"/>
        <c:ser>
          <c:idx val="0"/>
          <c:order val="0"/>
          <c:tx>
            <c:strRef>
              <c:f>Sheet1!$A$2</c:f>
              <c:strCache>
                <c:ptCount val="1"/>
                <c:pt idx="0">
                  <c:v>Tes Awal</c:v>
                </c:pt>
              </c:strCache>
            </c:strRef>
          </c:tx>
          <c:dLbls>
            <c:txPr>
              <a:bodyPr/>
              <a:lstStyle/>
              <a:p>
                <a:pPr>
                  <a:defRPr lang="en-US"/>
                </a:pPr>
                <a:endParaRPr lang="id-ID"/>
              </a:p>
            </c:txPr>
            <c:showVal val="1"/>
          </c:dLbls>
          <c:cat>
            <c:strRef>
              <c:f>Sheet1!$B$1:$D$1</c:f>
              <c:strCache>
                <c:ptCount val="3"/>
                <c:pt idx="0">
                  <c:v>GW</c:v>
                </c:pt>
                <c:pt idx="1">
                  <c:v>WR</c:v>
                </c:pt>
                <c:pt idx="2">
                  <c:v>TM</c:v>
                </c:pt>
              </c:strCache>
            </c:strRef>
          </c:cat>
          <c:val>
            <c:numRef>
              <c:f>Sheet1!$B$2:$D$2</c:f>
              <c:numCache>
                <c:formatCode>0</c:formatCode>
                <c:ptCount val="3"/>
                <c:pt idx="0">
                  <c:v>50</c:v>
                </c:pt>
                <c:pt idx="1">
                  <c:v>55</c:v>
                </c:pt>
                <c:pt idx="2">
                  <c:v>45</c:v>
                </c:pt>
              </c:numCache>
            </c:numRef>
          </c:val>
        </c:ser>
        <c:ser>
          <c:idx val="1"/>
          <c:order val="1"/>
          <c:tx>
            <c:strRef>
              <c:f>Sheet1!$A$3</c:f>
              <c:strCache>
                <c:ptCount val="1"/>
                <c:pt idx="0">
                  <c:v>Tes Akhir</c:v>
                </c:pt>
              </c:strCache>
            </c:strRef>
          </c:tx>
          <c:spPr>
            <a:solidFill>
              <a:schemeClr val="accent2"/>
            </a:solidFill>
          </c:spPr>
          <c:dLbls>
            <c:txPr>
              <a:bodyPr/>
              <a:lstStyle/>
              <a:p>
                <a:pPr>
                  <a:defRPr lang="en-US"/>
                </a:pPr>
                <a:endParaRPr lang="id-ID"/>
              </a:p>
            </c:txPr>
            <c:showVal val="1"/>
          </c:dLbls>
          <c:cat>
            <c:strRef>
              <c:f>Sheet1!$B$1:$D$1</c:f>
              <c:strCache>
                <c:ptCount val="3"/>
                <c:pt idx="0">
                  <c:v>GW</c:v>
                </c:pt>
                <c:pt idx="1">
                  <c:v>WR</c:v>
                </c:pt>
                <c:pt idx="2">
                  <c:v>TM</c:v>
                </c:pt>
              </c:strCache>
            </c:strRef>
          </c:cat>
          <c:val>
            <c:numRef>
              <c:f>Sheet1!$B$3:$D$3</c:f>
              <c:numCache>
                <c:formatCode>0</c:formatCode>
                <c:ptCount val="3"/>
                <c:pt idx="0">
                  <c:v>60</c:v>
                </c:pt>
                <c:pt idx="1">
                  <c:v>80</c:v>
                </c:pt>
                <c:pt idx="2">
                  <c:v>65</c:v>
                </c:pt>
              </c:numCache>
            </c:numRef>
          </c:val>
        </c:ser>
        <c:dLbls>
          <c:showVal val="1"/>
        </c:dLbls>
        <c:gapWidth val="75"/>
        <c:shape val="box"/>
        <c:axId val="72103808"/>
        <c:axId val="72122368"/>
        <c:axId val="0"/>
      </c:bar3DChart>
      <c:catAx>
        <c:axId val="72103808"/>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6081045751634"/>
              <c:y val="0.30438861808940559"/>
            </c:manualLayout>
          </c:layout>
        </c:title>
        <c:numFmt formatCode="General" sourceLinked="1"/>
        <c:majorTickMark val="none"/>
        <c:tickLblPos val="low"/>
        <c:txPr>
          <a:bodyPr rot="0" vert="horz"/>
          <a:lstStyle/>
          <a:p>
            <a:pPr>
              <a:defRPr lang="en-US"/>
            </a:pPr>
            <a:endParaRPr lang="id-ID"/>
          </a:p>
        </c:txPr>
        <c:crossAx val="72122368"/>
        <c:crosses val="autoZero"/>
        <c:auto val="1"/>
        <c:lblAlgn val="ctr"/>
        <c:lblOffset val="100"/>
        <c:tickLblSkip val="1"/>
        <c:tickMarkSkip val="1"/>
      </c:catAx>
      <c:valAx>
        <c:axId val="72122368"/>
        <c:scaling>
          <c:orientation val="minMax"/>
          <c:max val="10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layout>
            <c:manualLayout>
              <c:xMode val="edge"/>
              <c:yMode val="edge"/>
              <c:x val="1.5234952350689599E-3"/>
              <c:y val="0.3127528624139374"/>
            </c:manualLayout>
          </c:layout>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72103808"/>
        <c:crosses val="autoZero"/>
        <c:crossBetween val="between"/>
        <c:majorUnit val="10"/>
      </c:valAx>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2186</Words>
  <Characters>12464</Characters>
  <Application>Microsoft Office Word</Application>
  <DocSecurity>0</DocSecurity>
  <Lines>103</Lines>
  <Paragraphs>29</Paragraphs>
  <ScaleCrop>false</ScaleCrop>
  <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fachry</cp:lastModifiedBy>
  <cp:revision>3</cp:revision>
  <dcterms:created xsi:type="dcterms:W3CDTF">2012-02-14T00:58:00Z</dcterms:created>
  <dcterms:modified xsi:type="dcterms:W3CDTF">2012-07-11T14:09:00Z</dcterms:modified>
</cp:coreProperties>
</file>