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45" w:rsidRDefault="00E83745" w:rsidP="004D4E2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DD7B8A">
        <w:rPr>
          <w:rFonts w:ascii="Times New Roman" w:hAnsi="Times New Roman"/>
          <w:b/>
          <w:sz w:val="24"/>
          <w:szCs w:val="24"/>
        </w:rPr>
        <w:t>DAFTAR PUSTAKA</w:t>
      </w:r>
    </w:p>
    <w:p w:rsidR="00B373FC" w:rsidRPr="00B373FC" w:rsidRDefault="00B373FC" w:rsidP="004D4E2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83745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DD7B8A">
        <w:rPr>
          <w:rFonts w:ascii="Times New Roman" w:hAnsi="Times New Roman"/>
          <w:sz w:val="24"/>
          <w:szCs w:val="24"/>
        </w:rPr>
        <w:t xml:space="preserve">Abimanyu,S. dan Samad,S.(eds),2003 </w:t>
      </w:r>
      <w:r w:rsidRPr="00DD7B8A">
        <w:rPr>
          <w:rFonts w:ascii="Times New Roman" w:hAnsi="Times New Roman"/>
          <w:i/>
          <w:sz w:val="24"/>
          <w:szCs w:val="24"/>
        </w:rPr>
        <w:t>Pedoman Penulisan Skripsi. Makassar</w:t>
      </w:r>
      <w:r w:rsidRPr="00DD7B8A">
        <w:rPr>
          <w:rFonts w:ascii="Times New Roman" w:hAnsi="Times New Roman"/>
          <w:sz w:val="24"/>
          <w:szCs w:val="24"/>
        </w:rPr>
        <w:t>: FIP UNM.</w:t>
      </w:r>
    </w:p>
    <w:p w:rsidR="00E83745" w:rsidRPr="00E83745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3745" w:rsidRDefault="00E83745" w:rsidP="00E83745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D7B8A">
        <w:rPr>
          <w:rFonts w:ascii="Times New Roman" w:hAnsi="Times New Roman"/>
          <w:sz w:val="24"/>
          <w:szCs w:val="24"/>
        </w:rPr>
        <w:t xml:space="preserve">Amin, Moh. 1995. </w:t>
      </w:r>
      <w:r w:rsidRPr="00DD7B8A">
        <w:rPr>
          <w:rFonts w:ascii="Times New Roman" w:hAnsi="Times New Roman"/>
          <w:i/>
          <w:iCs/>
          <w:sz w:val="24"/>
          <w:szCs w:val="24"/>
        </w:rPr>
        <w:t xml:space="preserve">Ortopedagogik Anak Tunagrahita. </w:t>
      </w:r>
      <w:r w:rsidRPr="00DD7B8A">
        <w:rPr>
          <w:rFonts w:ascii="Times New Roman" w:hAnsi="Times New Roman"/>
          <w:sz w:val="24"/>
          <w:szCs w:val="24"/>
        </w:rPr>
        <w:t>Jakarta: Depdikbud.</w:t>
      </w:r>
    </w:p>
    <w:p w:rsidR="00E83745" w:rsidRPr="00E83745" w:rsidRDefault="00E83745" w:rsidP="00E83745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3745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5259D1">
        <w:rPr>
          <w:rFonts w:ascii="Times New Roman" w:hAnsi="Times New Roman"/>
          <w:sz w:val="24"/>
          <w:szCs w:val="24"/>
        </w:rPr>
        <w:t xml:space="preserve">Balitbang Depdiknas. 2003. </w:t>
      </w:r>
      <w:r w:rsidRPr="005259D1">
        <w:rPr>
          <w:rFonts w:ascii="Times New Roman" w:hAnsi="Times New Roman"/>
          <w:i/>
          <w:sz w:val="24"/>
          <w:szCs w:val="24"/>
        </w:rPr>
        <w:t>Pemberdayaan Sumber Daya Pendidikan</w:t>
      </w:r>
      <w:r w:rsidRPr="005259D1">
        <w:rPr>
          <w:rFonts w:ascii="Times New Roman" w:hAnsi="Times New Roman"/>
          <w:sz w:val="24"/>
          <w:szCs w:val="24"/>
        </w:rPr>
        <w:t xml:space="preserve">. </w:t>
      </w:r>
      <w:r w:rsidRPr="005259D1">
        <w:rPr>
          <w:rFonts w:ascii="Times New Roman" w:hAnsi="Times New Roman"/>
          <w:sz w:val="24"/>
          <w:szCs w:val="24"/>
          <w:lang w:val="sv-SE"/>
        </w:rPr>
        <w:t>Jakarta: Dit. PLP. Depdiknas.</w:t>
      </w:r>
    </w:p>
    <w:p w:rsidR="00E83745" w:rsidRPr="005259D1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83745" w:rsidRDefault="00E83745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Bundu, P</w:t>
      </w:r>
      <w:r w:rsidRPr="005C741A">
        <w:rPr>
          <w:rFonts w:ascii="Times New Roman" w:hAnsi="Times New Roman"/>
          <w:sz w:val="24"/>
          <w:szCs w:val="24"/>
        </w:rPr>
        <w:t xml:space="preserve">, d.k.k. 2006 </w:t>
      </w:r>
      <w:r w:rsidRPr="005C741A">
        <w:rPr>
          <w:rFonts w:ascii="Times New Roman" w:hAnsi="Times New Roman"/>
          <w:i/>
          <w:sz w:val="24"/>
          <w:szCs w:val="24"/>
        </w:rPr>
        <w:t>Konsep Dasar IPA Teori dan Praktik,</w:t>
      </w:r>
      <w:r w:rsidRPr="005C741A">
        <w:rPr>
          <w:rFonts w:ascii="Times New Roman" w:hAnsi="Times New Roman"/>
          <w:sz w:val="24"/>
          <w:szCs w:val="24"/>
        </w:rPr>
        <w:t xml:space="preserve"> Makassar: program studi pendidikan guru sekolah dasar fakultas ilmu pendidikan UNM,</w:t>
      </w:r>
    </w:p>
    <w:p w:rsidR="00E83745" w:rsidRPr="00E83745" w:rsidRDefault="00E83745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E83745" w:rsidRDefault="00E83745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Depdikbud.2006. </w:t>
      </w:r>
      <w:proofErr w:type="spellStart"/>
      <w:r w:rsidRPr="00A13552">
        <w:rPr>
          <w:rFonts w:ascii="Times New Roman" w:hAnsi="Times New Roman"/>
          <w:i/>
          <w:sz w:val="24"/>
          <w:szCs w:val="24"/>
          <w:lang w:val="en-US"/>
        </w:rPr>
        <w:t>Kurikulum</w:t>
      </w:r>
      <w:proofErr w:type="spellEnd"/>
      <w:r w:rsidR="00EB05A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13552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="00EB05A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13552">
        <w:rPr>
          <w:rFonts w:ascii="Times New Roman" w:hAnsi="Times New Roman"/>
          <w:i/>
          <w:sz w:val="24"/>
          <w:szCs w:val="24"/>
          <w:lang w:val="en-US"/>
        </w:rPr>
        <w:t>Luar</w:t>
      </w:r>
      <w:proofErr w:type="spellEnd"/>
      <w:r w:rsidR="00EB05A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13552">
        <w:rPr>
          <w:rFonts w:ascii="Times New Roman" w:hAnsi="Times New Roman"/>
          <w:i/>
          <w:sz w:val="24"/>
          <w:szCs w:val="24"/>
          <w:lang w:val="en-US"/>
        </w:rPr>
        <w:t>Biasa</w:t>
      </w:r>
      <w:proofErr w:type="spellEnd"/>
      <w:r w:rsidRPr="00A13552">
        <w:rPr>
          <w:rFonts w:ascii="Times New Roman" w:hAnsi="Times New Roman"/>
          <w:i/>
          <w:sz w:val="24"/>
          <w:szCs w:val="24"/>
          <w:lang w:val="en-US"/>
        </w:rPr>
        <w:t xml:space="preserve"> GBPP Mata </w:t>
      </w:r>
      <w:proofErr w:type="spellStart"/>
      <w:r w:rsidRPr="00A13552">
        <w:rPr>
          <w:rFonts w:ascii="Times New Roman" w:hAnsi="Times New Roman"/>
          <w:i/>
          <w:sz w:val="24"/>
          <w:szCs w:val="24"/>
          <w:lang w:val="en-US"/>
        </w:rPr>
        <w:t>Pelajaran</w:t>
      </w:r>
      <w:proofErr w:type="spellEnd"/>
      <w:r w:rsidR="00EB05A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13552">
        <w:rPr>
          <w:rFonts w:ascii="Times New Roman" w:hAnsi="Times New Roman"/>
          <w:i/>
          <w:sz w:val="24"/>
          <w:szCs w:val="24"/>
          <w:lang w:val="en-US"/>
        </w:rPr>
        <w:t>Ilmu</w:t>
      </w:r>
      <w:proofErr w:type="spellEnd"/>
      <w:r w:rsidR="00EB05A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13552">
        <w:rPr>
          <w:rFonts w:ascii="Times New Roman" w:hAnsi="Times New Roman"/>
          <w:i/>
          <w:sz w:val="24"/>
          <w:szCs w:val="24"/>
          <w:lang w:val="en-US"/>
        </w:rPr>
        <w:t>Pengetahuan</w:t>
      </w:r>
      <w:proofErr w:type="spellEnd"/>
      <w:r w:rsidR="00EB05A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13552">
        <w:rPr>
          <w:rFonts w:ascii="Times New Roman" w:hAnsi="Times New Roman"/>
          <w:i/>
          <w:sz w:val="24"/>
          <w:szCs w:val="24"/>
          <w:lang w:val="en-US"/>
        </w:rPr>
        <w:t>Alam</w:t>
      </w:r>
      <w:proofErr w:type="spellEnd"/>
      <w:r w:rsidRPr="00A13552">
        <w:rPr>
          <w:rFonts w:ascii="Times New Roman" w:hAnsi="Times New Roman"/>
          <w:i/>
          <w:sz w:val="24"/>
          <w:szCs w:val="24"/>
          <w:lang w:val="en-US"/>
        </w:rPr>
        <w:t xml:space="preserve"> (SDLB-C).</w:t>
      </w:r>
      <w:r>
        <w:rPr>
          <w:rFonts w:ascii="Times New Roman" w:hAnsi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Depdikbud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83745" w:rsidRPr="00A13552" w:rsidRDefault="00E83745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E83745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DD7B8A">
        <w:rPr>
          <w:rFonts w:ascii="Times New Roman" w:hAnsi="Times New Roman"/>
          <w:sz w:val="24"/>
          <w:szCs w:val="24"/>
        </w:rPr>
        <w:t xml:space="preserve">Hanafiah, N &amp; Suhana Cucu. 2009. </w:t>
      </w:r>
      <w:r w:rsidRPr="00DD7B8A">
        <w:rPr>
          <w:rFonts w:ascii="Times New Roman" w:hAnsi="Times New Roman"/>
          <w:i/>
          <w:iCs/>
          <w:sz w:val="24"/>
          <w:szCs w:val="24"/>
        </w:rPr>
        <w:t>Konsep Strategi Pembelajaran</w:t>
      </w:r>
      <w:r w:rsidRPr="00DD7B8A">
        <w:rPr>
          <w:rFonts w:ascii="Times New Roman" w:hAnsi="Times New Roman"/>
          <w:sz w:val="24"/>
          <w:szCs w:val="24"/>
        </w:rPr>
        <w:t>. Bandung. Refika Aditama.</w:t>
      </w:r>
    </w:p>
    <w:p w:rsidR="00E83745" w:rsidRPr="00E83745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3745" w:rsidRDefault="00E83745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082F17">
        <w:rPr>
          <w:rFonts w:ascii="Times New Roman" w:hAnsi="Times New Roman"/>
          <w:sz w:val="24"/>
          <w:szCs w:val="24"/>
        </w:rPr>
        <w:t xml:space="preserve">Nashar. 2004. </w:t>
      </w:r>
      <w:r w:rsidRPr="00082F17">
        <w:rPr>
          <w:rFonts w:ascii="Times New Roman" w:hAnsi="Times New Roman"/>
          <w:i/>
          <w:sz w:val="24"/>
          <w:szCs w:val="24"/>
        </w:rPr>
        <w:t>Interaksi Belajar Mengajar</w:t>
      </w:r>
      <w:r w:rsidRPr="00082F17">
        <w:rPr>
          <w:rFonts w:ascii="Times New Roman" w:hAnsi="Times New Roman"/>
          <w:sz w:val="24"/>
          <w:szCs w:val="24"/>
        </w:rPr>
        <w:t>. Jakarta: Departemen Pendidikan Nasional.</w:t>
      </w:r>
    </w:p>
    <w:p w:rsidR="00E83745" w:rsidRPr="00E83745" w:rsidRDefault="00E83745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E83745" w:rsidRDefault="00E83745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Nasir, Moh. 1998. Metode Penelitian. Jakarta:  Ghalia Indonesia.</w:t>
      </w:r>
    </w:p>
    <w:p w:rsidR="00E83745" w:rsidRPr="00E83745" w:rsidRDefault="00E83745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E83745" w:rsidRDefault="00E83745" w:rsidP="00E83745">
      <w:pPr>
        <w:pStyle w:val="BodyText"/>
        <w:spacing w:line="276" w:lineRule="auto"/>
        <w:jc w:val="both"/>
        <w:rPr>
          <w:sz w:val="24"/>
          <w:lang w:val="sv-SE"/>
        </w:rPr>
      </w:pPr>
      <w:r w:rsidRPr="006D7AD5">
        <w:rPr>
          <w:sz w:val="24"/>
          <w:lang w:val="sv-SE"/>
        </w:rPr>
        <w:t>Pidarta</w:t>
      </w:r>
      <w:r>
        <w:rPr>
          <w:sz w:val="24"/>
          <w:lang w:val="sv-SE"/>
        </w:rPr>
        <w:t>, M.</w:t>
      </w:r>
      <w:r w:rsidRPr="006D7AD5">
        <w:rPr>
          <w:sz w:val="24"/>
          <w:lang w:val="sv-SE"/>
        </w:rPr>
        <w:t>1997</w:t>
      </w:r>
      <w:r>
        <w:rPr>
          <w:sz w:val="24"/>
          <w:lang w:val="sv-SE"/>
        </w:rPr>
        <w:t>.</w:t>
      </w:r>
      <w:r w:rsidRPr="00382A2C">
        <w:rPr>
          <w:i/>
          <w:sz w:val="24"/>
          <w:lang w:val="sv-SE"/>
        </w:rPr>
        <w:t>Landasan</w:t>
      </w:r>
      <w:r w:rsidRPr="006D7AD5">
        <w:rPr>
          <w:i/>
          <w:sz w:val="24"/>
          <w:lang w:val="sv-SE"/>
        </w:rPr>
        <w:t xml:space="preserve"> Pendidikan</w:t>
      </w:r>
      <w:r>
        <w:rPr>
          <w:sz w:val="24"/>
          <w:lang w:val="sv-SE"/>
        </w:rPr>
        <w:t>.</w:t>
      </w:r>
      <w:r w:rsidRPr="006D7AD5">
        <w:rPr>
          <w:sz w:val="24"/>
          <w:lang w:val="sv-SE"/>
        </w:rPr>
        <w:t xml:space="preserve"> Jakarta: PT Rineka Cipta</w:t>
      </w:r>
      <w:r>
        <w:rPr>
          <w:sz w:val="24"/>
          <w:lang w:val="sv-SE"/>
        </w:rPr>
        <w:t>.</w:t>
      </w:r>
    </w:p>
    <w:p w:rsidR="00E83745" w:rsidRPr="005C741A" w:rsidRDefault="00E83745" w:rsidP="00E83745">
      <w:pPr>
        <w:pStyle w:val="BodyText"/>
        <w:spacing w:line="276" w:lineRule="auto"/>
        <w:jc w:val="both"/>
        <w:rPr>
          <w:sz w:val="24"/>
          <w:lang w:val="sv-SE"/>
        </w:rPr>
      </w:pPr>
    </w:p>
    <w:p w:rsidR="00E83745" w:rsidRDefault="00E83745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Purwanto, N</w:t>
      </w:r>
      <w:r w:rsidRPr="00082F17">
        <w:rPr>
          <w:rFonts w:ascii="Times New Roman" w:hAnsi="Times New Roman"/>
          <w:sz w:val="24"/>
          <w:szCs w:val="24"/>
        </w:rPr>
        <w:t xml:space="preserve">. 2000. </w:t>
      </w:r>
      <w:r w:rsidRPr="00082F17">
        <w:rPr>
          <w:rFonts w:ascii="Times New Roman" w:hAnsi="Times New Roman"/>
          <w:i/>
          <w:sz w:val="24"/>
          <w:szCs w:val="24"/>
        </w:rPr>
        <w:t>Psikologi Pendidikan</w:t>
      </w:r>
      <w:r w:rsidRPr="00082F17">
        <w:rPr>
          <w:rFonts w:ascii="Times New Roman" w:hAnsi="Times New Roman"/>
          <w:sz w:val="24"/>
          <w:szCs w:val="24"/>
        </w:rPr>
        <w:t>. Bandung: Remaja Rosdakarya.</w:t>
      </w:r>
    </w:p>
    <w:p w:rsidR="00E42920" w:rsidRPr="00E42920" w:rsidRDefault="00E42920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E42920" w:rsidRDefault="00E42920" w:rsidP="00E4292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Sanjaya,W</w:t>
      </w:r>
      <w:r w:rsidRPr="00DF43DF">
        <w:rPr>
          <w:rFonts w:ascii="Times New Roman" w:hAnsi="Times New Roman"/>
          <w:sz w:val="24"/>
          <w:szCs w:val="24"/>
        </w:rPr>
        <w:t xml:space="preserve">. 2006. </w:t>
      </w:r>
      <w:r w:rsidRPr="00DF43DF">
        <w:rPr>
          <w:rFonts w:ascii="Times New Roman" w:hAnsi="Times New Roman"/>
          <w:i/>
          <w:iCs/>
          <w:sz w:val="24"/>
          <w:szCs w:val="24"/>
        </w:rPr>
        <w:t xml:space="preserve">Strategi Pembelajaran Berorientasi Standar Proses Pendidikan. </w:t>
      </w:r>
      <w:r w:rsidRPr="00DF43DF">
        <w:rPr>
          <w:rFonts w:ascii="Times New Roman" w:hAnsi="Times New Roman"/>
          <w:sz w:val="24"/>
          <w:szCs w:val="24"/>
        </w:rPr>
        <w:t>Jakarta: Kencana.</w:t>
      </w:r>
    </w:p>
    <w:p w:rsidR="00E83745" w:rsidRPr="00E83745" w:rsidRDefault="00E83745" w:rsidP="00E83745">
      <w:pPr>
        <w:spacing w:after="0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E83745" w:rsidRDefault="00E83745" w:rsidP="00E8374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D7B8A">
        <w:rPr>
          <w:rFonts w:ascii="Times New Roman" w:hAnsi="Times New Roman"/>
          <w:sz w:val="24"/>
          <w:szCs w:val="24"/>
        </w:rPr>
        <w:t xml:space="preserve">Soemantri. S. 1996. </w:t>
      </w:r>
      <w:r w:rsidRPr="00DD7B8A">
        <w:rPr>
          <w:rFonts w:ascii="Times New Roman" w:hAnsi="Times New Roman"/>
          <w:i/>
          <w:iCs/>
          <w:sz w:val="24"/>
          <w:szCs w:val="24"/>
        </w:rPr>
        <w:t>Psikologi Anak Luar Biasa</w:t>
      </w:r>
      <w:r w:rsidRPr="00DD7B8A">
        <w:rPr>
          <w:rFonts w:ascii="Times New Roman" w:hAnsi="Times New Roman"/>
          <w:sz w:val="24"/>
          <w:szCs w:val="24"/>
        </w:rPr>
        <w:t>. Jakarta: Dirjen Dikti.</w:t>
      </w:r>
    </w:p>
    <w:p w:rsidR="00E83745" w:rsidRPr="00E83745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3745" w:rsidRPr="00E83745" w:rsidRDefault="00E83745" w:rsidP="00B373F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Sudjana, N. 2006. </w:t>
      </w:r>
      <w:r w:rsidRPr="000F7773">
        <w:rPr>
          <w:rFonts w:ascii="Times New Roman" w:hAnsi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/>
          <w:sz w:val="24"/>
          <w:szCs w:val="24"/>
        </w:rPr>
        <w:t>. Bandung. PT Remaja Rosdakarya.</w:t>
      </w:r>
    </w:p>
    <w:p w:rsidR="00E83745" w:rsidRPr="00535B1F" w:rsidRDefault="00E83745" w:rsidP="00E83745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DD7B8A">
        <w:rPr>
          <w:rFonts w:ascii="Times New Roman" w:hAnsi="Times New Roman"/>
          <w:sz w:val="24"/>
          <w:szCs w:val="24"/>
        </w:rPr>
        <w:lastRenderedPageBreak/>
        <w:t xml:space="preserve">Suparlan, Y. B. 1983. </w:t>
      </w:r>
      <w:r w:rsidRPr="00DD7B8A">
        <w:rPr>
          <w:rFonts w:ascii="Times New Roman" w:hAnsi="Times New Roman"/>
          <w:i/>
          <w:iCs/>
          <w:sz w:val="24"/>
          <w:szCs w:val="24"/>
        </w:rPr>
        <w:t>Pengantar Pendidikan Anak Mental dan Subnormal</w:t>
      </w:r>
      <w:r w:rsidRPr="00DD7B8A">
        <w:rPr>
          <w:rFonts w:ascii="Times New Roman" w:hAnsi="Times New Roman"/>
          <w:sz w:val="24"/>
          <w:szCs w:val="24"/>
        </w:rPr>
        <w:t>. Yogyakarta: PT. Rineka Cipta.</w:t>
      </w:r>
    </w:p>
    <w:p w:rsidR="00E83745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2F17">
        <w:rPr>
          <w:rFonts w:ascii="Times New Roman" w:hAnsi="Times New Roman"/>
          <w:sz w:val="24"/>
          <w:szCs w:val="24"/>
        </w:rPr>
        <w:t>Suryabr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ta, S</w:t>
      </w:r>
      <w:r w:rsidRPr="00082F17">
        <w:rPr>
          <w:rFonts w:ascii="Times New Roman" w:hAnsi="Times New Roman"/>
          <w:sz w:val="24"/>
          <w:szCs w:val="24"/>
        </w:rPr>
        <w:t xml:space="preserve">. 2004. </w:t>
      </w:r>
      <w:r w:rsidRPr="00082F17">
        <w:rPr>
          <w:rFonts w:ascii="Times New Roman" w:hAnsi="Times New Roman"/>
          <w:i/>
          <w:sz w:val="24"/>
          <w:szCs w:val="24"/>
        </w:rPr>
        <w:t>Dasar-Dasar Pembelajaran</w:t>
      </w:r>
      <w:r w:rsidRPr="00082F17">
        <w:rPr>
          <w:rFonts w:ascii="Times New Roman" w:hAnsi="Times New Roman"/>
          <w:sz w:val="24"/>
          <w:szCs w:val="24"/>
        </w:rPr>
        <w:t>. Jakarta: Departemen Pendidikan Nasional</w:t>
      </w:r>
    </w:p>
    <w:p w:rsidR="00E83745" w:rsidRPr="00E83745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3745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Trianto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2007. </w:t>
      </w:r>
      <w:r w:rsidRPr="00825FAF">
        <w:rPr>
          <w:rFonts w:ascii="Times New Roman" w:hAnsi="Times New Roman"/>
          <w:i/>
          <w:sz w:val="24"/>
          <w:szCs w:val="24"/>
          <w:lang w:val="en-US"/>
        </w:rPr>
        <w:t xml:space="preserve">Model-model </w:t>
      </w:r>
      <w:proofErr w:type="spellStart"/>
      <w:r w:rsidRPr="00825FAF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="00EB05A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25FAF">
        <w:rPr>
          <w:rFonts w:ascii="Times New Roman" w:hAnsi="Times New Roman"/>
          <w:i/>
          <w:sz w:val="24"/>
          <w:szCs w:val="24"/>
          <w:lang w:val="en-US"/>
        </w:rPr>
        <w:t>Inovatif</w:t>
      </w:r>
      <w:proofErr w:type="spellEnd"/>
      <w:r w:rsidR="00EB05A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25FAF">
        <w:rPr>
          <w:rFonts w:ascii="Times New Roman" w:hAnsi="Times New Roman"/>
          <w:i/>
          <w:sz w:val="24"/>
          <w:szCs w:val="24"/>
          <w:lang w:val="en-US"/>
        </w:rPr>
        <w:t>Berorientasi</w:t>
      </w:r>
      <w:proofErr w:type="spellEnd"/>
      <w:r w:rsidR="00EB05A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25FAF">
        <w:rPr>
          <w:rFonts w:ascii="Times New Roman" w:hAnsi="Times New Roman"/>
          <w:i/>
          <w:sz w:val="24"/>
          <w:szCs w:val="24"/>
          <w:lang w:val="en-US"/>
        </w:rPr>
        <w:t>Konstruktivistik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Jakarata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EB05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Prestasi</w:t>
      </w:r>
      <w:proofErr w:type="spellEnd"/>
      <w:r w:rsidR="00EB05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83745" w:rsidRDefault="00E83745" w:rsidP="00E8374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3745" w:rsidRDefault="00E83745" w:rsidP="00E83745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Usman, U</w:t>
      </w:r>
      <w:r w:rsidRPr="00082F17">
        <w:rPr>
          <w:rFonts w:ascii="Times New Roman" w:hAnsi="Times New Roman"/>
          <w:sz w:val="24"/>
          <w:szCs w:val="24"/>
          <w:lang w:val="sv-SE"/>
        </w:rPr>
        <w:t xml:space="preserve">. 2006. </w:t>
      </w:r>
      <w:r w:rsidRPr="00082F17">
        <w:rPr>
          <w:rFonts w:ascii="Times New Roman" w:hAnsi="Times New Roman"/>
          <w:i/>
          <w:sz w:val="24"/>
          <w:szCs w:val="24"/>
          <w:lang w:val="sv-SE"/>
        </w:rPr>
        <w:t>Menjadi Guru Profesional</w:t>
      </w:r>
      <w:r w:rsidRPr="00082F17">
        <w:rPr>
          <w:rFonts w:ascii="Times New Roman" w:hAnsi="Times New Roman"/>
          <w:sz w:val="24"/>
          <w:szCs w:val="24"/>
          <w:lang w:val="sv-SE"/>
        </w:rPr>
        <w:t>. Bandung: PT Remaja Rosdakarya.</w:t>
      </w:r>
    </w:p>
    <w:p w:rsidR="007F692C" w:rsidRDefault="007F692C"/>
    <w:sectPr w:rsidR="007F692C" w:rsidSect="00B373FC">
      <w:headerReference w:type="default" r:id="rId7"/>
      <w:footerReference w:type="first" r:id="rId8"/>
      <w:pgSz w:w="12240" w:h="15840"/>
      <w:pgMar w:top="2268" w:right="1701" w:bottom="1701" w:left="2268" w:header="1418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26" w:rsidRDefault="00E82F26" w:rsidP="00E82F26">
      <w:pPr>
        <w:spacing w:after="0" w:line="240" w:lineRule="auto"/>
      </w:pPr>
      <w:r>
        <w:separator/>
      </w:r>
    </w:p>
  </w:endnote>
  <w:endnote w:type="continuationSeparator" w:id="1">
    <w:p w:rsidR="00E82F26" w:rsidRDefault="00E82F26" w:rsidP="00E8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619"/>
      <w:docPartObj>
        <w:docPartGallery w:val="Page Numbers (Bottom of Page)"/>
        <w:docPartUnique/>
      </w:docPartObj>
    </w:sdtPr>
    <w:sdtContent>
      <w:p w:rsidR="00B373FC" w:rsidRDefault="00B373FC">
        <w:pPr>
          <w:pStyle w:val="Footer"/>
          <w:jc w:val="center"/>
        </w:pPr>
        <w:r w:rsidRPr="00121B13">
          <w:rPr>
            <w:rFonts w:ascii="Times New Roman" w:hAnsi="Times New Roman"/>
            <w:sz w:val="24"/>
            <w:szCs w:val="24"/>
            <w:lang w:val="en-US"/>
          </w:rPr>
          <w:t>51</w:t>
        </w:r>
      </w:p>
    </w:sdtContent>
  </w:sdt>
  <w:p w:rsidR="00B373FC" w:rsidRDefault="00B37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26" w:rsidRDefault="00E82F26" w:rsidP="00E82F26">
      <w:pPr>
        <w:spacing w:after="0" w:line="240" w:lineRule="auto"/>
      </w:pPr>
      <w:r>
        <w:separator/>
      </w:r>
    </w:p>
  </w:footnote>
  <w:footnote w:type="continuationSeparator" w:id="1">
    <w:p w:rsidR="00E82F26" w:rsidRDefault="00E82F26" w:rsidP="00E8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621"/>
      <w:docPartObj>
        <w:docPartGallery w:val="Page Numbers (Top of Page)"/>
        <w:docPartUnique/>
      </w:docPartObj>
    </w:sdtPr>
    <w:sdtContent>
      <w:p w:rsidR="00B373FC" w:rsidRDefault="00121B13">
        <w:pPr>
          <w:pStyle w:val="Header"/>
          <w:jc w:val="right"/>
        </w:pPr>
        <w:r w:rsidRPr="00121B13">
          <w:rPr>
            <w:rFonts w:ascii="Times New Roman" w:hAnsi="Times New Roman"/>
            <w:sz w:val="24"/>
            <w:szCs w:val="24"/>
            <w:lang w:val="en-US"/>
          </w:rPr>
          <w:t>52</w:t>
        </w:r>
      </w:p>
    </w:sdtContent>
  </w:sdt>
  <w:p w:rsidR="009C070F" w:rsidRPr="00E82F26" w:rsidRDefault="009C070F" w:rsidP="00E82F26">
    <w:pPr>
      <w:pStyle w:val="Header"/>
      <w:rPr>
        <w:rFonts w:ascii="Times New Roman" w:hAnsi="Times New Roman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83745"/>
    <w:rsid w:val="000264A5"/>
    <w:rsid w:val="000727C1"/>
    <w:rsid w:val="00117BC9"/>
    <w:rsid w:val="00121B13"/>
    <w:rsid w:val="0016252F"/>
    <w:rsid w:val="00181F51"/>
    <w:rsid w:val="001B76CB"/>
    <w:rsid w:val="001E0BE5"/>
    <w:rsid w:val="001F7311"/>
    <w:rsid w:val="00232326"/>
    <w:rsid w:val="002A2E6E"/>
    <w:rsid w:val="002C5DFF"/>
    <w:rsid w:val="002E79FE"/>
    <w:rsid w:val="00306D7D"/>
    <w:rsid w:val="00312791"/>
    <w:rsid w:val="00367CBE"/>
    <w:rsid w:val="003963A8"/>
    <w:rsid w:val="003C2E8B"/>
    <w:rsid w:val="003F17A1"/>
    <w:rsid w:val="00411BCB"/>
    <w:rsid w:val="0049200B"/>
    <w:rsid w:val="004D4E25"/>
    <w:rsid w:val="005126D4"/>
    <w:rsid w:val="00535675"/>
    <w:rsid w:val="005412B7"/>
    <w:rsid w:val="005F0CE1"/>
    <w:rsid w:val="006B77B6"/>
    <w:rsid w:val="00710DB7"/>
    <w:rsid w:val="00733259"/>
    <w:rsid w:val="007901E1"/>
    <w:rsid w:val="00791FFF"/>
    <w:rsid w:val="007C08C6"/>
    <w:rsid w:val="007C62C0"/>
    <w:rsid w:val="007F692C"/>
    <w:rsid w:val="0080687C"/>
    <w:rsid w:val="00807F92"/>
    <w:rsid w:val="0081164D"/>
    <w:rsid w:val="008319AA"/>
    <w:rsid w:val="008A33DD"/>
    <w:rsid w:val="008E01F7"/>
    <w:rsid w:val="008F2A1A"/>
    <w:rsid w:val="00922DE6"/>
    <w:rsid w:val="00964202"/>
    <w:rsid w:val="009C070F"/>
    <w:rsid w:val="00A13A73"/>
    <w:rsid w:val="00A23961"/>
    <w:rsid w:val="00A57974"/>
    <w:rsid w:val="00A632F2"/>
    <w:rsid w:val="00A8173F"/>
    <w:rsid w:val="00B373FC"/>
    <w:rsid w:val="00BA7211"/>
    <w:rsid w:val="00C04EFD"/>
    <w:rsid w:val="00C11AF1"/>
    <w:rsid w:val="00C156FB"/>
    <w:rsid w:val="00C20259"/>
    <w:rsid w:val="00C22055"/>
    <w:rsid w:val="00CB6009"/>
    <w:rsid w:val="00D91C85"/>
    <w:rsid w:val="00DA0B25"/>
    <w:rsid w:val="00DB17B6"/>
    <w:rsid w:val="00E42920"/>
    <w:rsid w:val="00E50B6C"/>
    <w:rsid w:val="00E82F26"/>
    <w:rsid w:val="00E83745"/>
    <w:rsid w:val="00E9309A"/>
    <w:rsid w:val="00EA0DA7"/>
    <w:rsid w:val="00EB05A2"/>
    <w:rsid w:val="00F50ADE"/>
    <w:rsid w:val="00F6710C"/>
    <w:rsid w:val="00F8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4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745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E83745"/>
    <w:rPr>
      <w:rFonts w:ascii="Times New Roman" w:eastAsia="Times New Roman" w:hAnsi="Times New Roman" w:cs="Times New Roman"/>
      <w:sz w:val="26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8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2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8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2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A1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4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745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E83745"/>
    <w:rPr>
      <w:rFonts w:ascii="Times New Roman" w:eastAsia="Times New Roman" w:hAnsi="Times New Roman" w:cs="Times New Roman"/>
      <w:sz w:val="26"/>
      <w:szCs w:val="24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E8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2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8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2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A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1246-F880-4C99-B0DD-2B6CEDA9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HARYATI SUKMAN</dc:creator>
  <cp:lastModifiedBy>user</cp:lastModifiedBy>
  <cp:revision>11</cp:revision>
  <cp:lastPrinted>2011-12-21T14:58:00Z</cp:lastPrinted>
  <dcterms:created xsi:type="dcterms:W3CDTF">2011-09-12T16:45:00Z</dcterms:created>
  <dcterms:modified xsi:type="dcterms:W3CDTF">2012-01-18T14:18:00Z</dcterms:modified>
</cp:coreProperties>
</file>