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97" w:rsidRDefault="009F1F97" w:rsidP="009F1F97">
      <w:pPr>
        <w:spacing w:after="0" w:line="720" w:lineRule="auto"/>
        <w:jc w:val="center"/>
        <w:outlineLvl w:val="0"/>
        <w:rPr>
          <w:rFonts w:ascii="Times New Roman" w:hAnsi="Times New Roman" w:cs="Times New Roman"/>
          <w:b/>
          <w:sz w:val="24"/>
          <w:lang w:val="id-ID"/>
        </w:rPr>
      </w:pPr>
      <w:r>
        <w:rPr>
          <w:rFonts w:ascii="Times New Roman" w:hAnsi="Times New Roman" w:cs="Times New Roman"/>
          <w:b/>
          <w:sz w:val="24"/>
          <w:lang w:val="id-ID"/>
        </w:rPr>
        <w:t>ABSTRAK</w:t>
      </w:r>
    </w:p>
    <w:p w:rsidR="009F1F97" w:rsidRDefault="009F1F97" w:rsidP="009F1F97">
      <w:pPr>
        <w:spacing w:after="0" w:line="240" w:lineRule="auto"/>
        <w:jc w:val="both"/>
        <w:rPr>
          <w:rFonts w:ascii="Times New Roman" w:hAnsi="Times New Roman" w:cs="Times New Roman"/>
          <w:sz w:val="24"/>
          <w:lang w:val="id-ID"/>
        </w:rPr>
      </w:pPr>
      <w:r>
        <w:rPr>
          <w:rFonts w:ascii="Times New Roman" w:hAnsi="Times New Roman" w:cs="Times New Roman"/>
          <w:b/>
          <w:sz w:val="24"/>
          <w:lang w:val="id-ID"/>
        </w:rPr>
        <w:t xml:space="preserve">Nirmala Ndun. 2015. </w:t>
      </w:r>
      <w:r>
        <w:rPr>
          <w:rFonts w:ascii="Times New Roman" w:hAnsi="Times New Roman" w:cs="Times New Roman"/>
          <w:i/>
          <w:sz w:val="24"/>
          <w:lang w:val="id-ID"/>
        </w:rPr>
        <w:t xml:space="preserve">Pelaksanaan Kearsipan Berbasis Informasi dan Teknologi di Kantor Badan Kependudukan dan Keluarga Berencana Nasional Provinsi Sulawesi Selatan. </w:t>
      </w:r>
      <w:r>
        <w:rPr>
          <w:rFonts w:ascii="Times New Roman" w:hAnsi="Times New Roman" w:cs="Times New Roman"/>
          <w:sz w:val="24"/>
          <w:lang w:val="id-ID"/>
        </w:rPr>
        <w:t>Skripsi, Fakultas Ilmu Sosial, Universitas Negeri Makassar.</w:t>
      </w:r>
    </w:p>
    <w:p w:rsidR="009F1F97" w:rsidRDefault="009F1F97" w:rsidP="009F1F97">
      <w:pPr>
        <w:spacing w:after="0" w:line="240" w:lineRule="auto"/>
        <w:ind w:firstLine="851"/>
        <w:jc w:val="both"/>
        <w:rPr>
          <w:rFonts w:ascii="Times New Roman" w:hAnsi="Times New Roman" w:cs="Times New Roman"/>
          <w:sz w:val="24"/>
          <w:lang w:val="id-ID"/>
        </w:rPr>
      </w:pPr>
      <w:r>
        <w:rPr>
          <w:rFonts w:ascii="Times New Roman" w:hAnsi="Times New Roman" w:cs="Times New Roman"/>
          <w:sz w:val="24"/>
          <w:lang w:val="id-ID"/>
        </w:rPr>
        <w:t xml:space="preserve">Penelitian ini bertujuan untuk mengetahui Pelaksanaan </w:t>
      </w:r>
      <w:r w:rsidRPr="00B2233E">
        <w:rPr>
          <w:rFonts w:ascii="Times New Roman" w:hAnsi="Times New Roman" w:cs="Times New Roman"/>
          <w:sz w:val="24"/>
          <w:lang w:val="id-ID"/>
        </w:rPr>
        <w:t>Kearsipan Berbasis Informasi dan Teknologi di Kantor Badan Kependudukan dan Keluarga Berencana Nasional Provinsi Sulawesi Selatan</w:t>
      </w:r>
      <w:r>
        <w:rPr>
          <w:rFonts w:ascii="Times New Roman" w:hAnsi="Times New Roman" w:cs="Times New Roman"/>
          <w:sz w:val="24"/>
          <w:lang w:val="id-ID"/>
        </w:rPr>
        <w:t>.</w:t>
      </w:r>
    </w:p>
    <w:p w:rsidR="009F1F97" w:rsidRDefault="009F1F97" w:rsidP="009F1F97">
      <w:pPr>
        <w:spacing w:after="0" w:line="240" w:lineRule="auto"/>
        <w:ind w:firstLine="851"/>
        <w:jc w:val="both"/>
        <w:rPr>
          <w:rFonts w:ascii="Times New Roman" w:hAnsi="Times New Roman" w:cs="Times New Roman"/>
          <w:sz w:val="24"/>
          <w:lang w:val="id-ID"/>
        </w:rPr>
      </w:pPr>
      <w:r>
        <w:rPr>
          <w:rFonts w:ascii="Times New Roman" w:hAnsi="Times New Roman" w:cs="Times New Roman"/>
          <w:sz w:val="24"/>
          <w:lang w:val="id-ID"/>
        </w:rPr>
        <w:t xml:space="preserve">Jenis penelitian adalah penelitian deskriptif kuantitatif untuk menggambarkan Pelaksanaan Kearsipan di Kantor Kependudukan </w:t>
      </w:r>
      <w:r w:rsidRPr="00B2233E">
        <w:rPr>
          <w:rFonts w:ascii="Times New Roman" w:hAnsi="Times New Roman" w:cs="Times New Roman"/>
          <w:sz w:val="24"/>
          <w:lang w:val="id-ID"/>
        </w:rPr>
        <w:t>dan Keluarga Berencana Nasional Provinsi Sulawesi Selatan</w:t>
      </w:r>
      <w:r>
        <w:rPr>
          <w:rFonts w:ascii="Times New Roman" w:hAnsi="Times New Roman" w:cs="Times New Roman"/>
          <w:sz w:val="24"/>
          <w:lang w:val="id-ID"/>
        </w:rPr>
        <w:t xml:space="preserve">. Populasi penelitian ini adalah seluruh pegawai </w:t>
      </w:r>
      <w:r w:rsidRPr="00B2233E">
        <w:rPr>
          <w:rFonts w:ascii="Times New Roman" w:hAnsi="Times New Roman" w:cs="Times New Roman"/>
          <w:sz w:val="24"/>
          <w:lang w:val="id-ID"/>
        </w:rPr>
        <w:t>Kantor Badan Kependudukan dan Keluarga Berencana Nasional Provinsi Sulawesi Selatan</w:t>
      </w:r>
      <w:r>
        <w:rPr>
          <w:rFonts w:ascii="Times New Roman" w:hAnsi="Times New Roman" w:cs="Times New Roman"/>
          <w:sz w:val="24"/>
          <w:lang w:val="id-ID"/>
        </w:rPr>
        <w:t xml:space="preserve"> sebanyak 110 orang, karena jumlah populasinya banyak maka diambil sampel penelitian sebanyak 38 orang. Teknik pengumpulan data yang digunakan yaitu observasi, angket, wawancara, dan dokumentasi. Teknik analisis data yang digunakan yaitu statistik deskriptif.</w:t>
      </w:r>
    </w:p>
    <w:p w:rsidR="009F1F97" w:rsidRDefault="009F1F97" w:rsidP="009F1F97">
      <w:pPr>
        <w:spacing w:after="0" w:line="240" w:lineRule="auto"/>
        <w:ind w:firstLine="851"/>
        <w:jc w:val="both"/>
        <w:rPr>
          <w:rFonts w:ascii="Times New Roman" w:hAnsi="Times New Roman" w:cs="Times New Roman"/>
          <w:sz w:val="24"/>
          <w:lang w:val="id-ID"/>
        </w:rPr>
      </w:pPr>
      <w:r>
        <w:rPr>
          <w:rFonts w:ascii="Times New Roman" w:hAnsi="Times New Roman" w:cs="Times New Roman"/>
          <w:sz w:val="24"/>
          <w:lang w:val="id-ID"/>
        </w:rPr>
        <w:t xml:space="preserve">Hasil penelitian menunjukkan bahwa Pelaksanaan </w:t>
      </w:r>
      <w:r w:rsidRPr="00B2233E">
        <w:rPr>
          <w:rFonts w:ascii="Times New Roman" w:hAnsi="Times New Roman" w:cs="Times New Roman"/>
          <w:sz w:val="24"/>
          <w:lang w:val="id-ID"/>
        </w:rPr>
        <w:t>Kearsipan B</w:t>
      </w:r>
      <w:r>
        <w:rPr>
          <w:rFonts w:ascii="Times New Roman" w:hAnsi="Times New Roman" w:cs="Times New Roman"/>
          <w:sz w:val="24"/>
          <w:lang w:val="id-ID"/>
        </w:rPr>
        <w:t xml:space="preserve">erbasis Informasi dan Teknologi </w:t>
      </w:r>
      <w:r w:rsidRPr="00B2233E">
        <w:rPr>
          <w:rFonts w:ascii="Times New Roman" w:hAnsi="Times New Roman" w:cs="Times New Roman"/>
          <w:sz w:val="24"/>
          <w:lang w:val="id-ID"/>
        </w:rPr>
        <w:t>di Kantor Badan Kependudukan dan Keluarga Berencana Nasional Provinsi Sulawesi Selatan</w:t>
      </w:r>
      <w:r>
        <w:rPr>
          <w:rFonts w:ascii="Times New Roman" w:hAnsi="Times New Roman" w:cs="Times New Roman"/>
          <w:sz w:val="24"/>
          <w:lang w:val="id-ID"/>
        </w:rPr>
        <w:t xml:space="preserve"> dilihat dari hasil memindahkan dokumen tergolong dalam kategori baik yang didukung oleh men-</w:t>
      </w:r>
      <w:r>
        <w:rPr>
          <w:rFonts w:ascii="Times New Roman" w:hAnsi="Times New Roman" w:cs="Times New Roman"/>
          <w:i/>
          <w:sz w:val="24"/>
          <w:lang w:val="id-ID"/>
        </w:rPr>
        <w:t xml:space="preserve">scan </w:t>
      </w:r>
      <w:r>
        <w:rPr>
          <w:rFonts w:ascii="Times New Roman" w:hAnsi="Times New Roman" w:cs="Times New Roman"/>
          <w:sz w:val="24"/>
          <w:lang w:val="id-ID"/>
        </w:rPr>
        <w:t xml:space="preserve">dokumen, mengkonvensi dokumen, importing dokumen. Menyimpan dokumen berada pada kategori baik dalam hal ini didukung oleh media penyimpanan </w:t>
      </w:r>
      <w:r>
        <w:rPr>
          <w:rFonts w:ascii="Times New Roman" w:hAnsi="Times New Roman" w:cs="Times New Roman"/>
          <w:i/>
          <w:sz w:val="24"/>
          <w:lang w:val="id-ID"/>
        </w:rPr>
        <w:t xml:space="preserve">hard drives, magneto opticol storage </w:t>
      </w:r>
      <w:r>
        <w:rPr>
          <w:rFonts w:ascii="Times New Roman" w:hAnsi="Times New Roman" w:cs="Times New Roman"/>
          <w:sz w:val="24"/>
          <w:lang w:val="id-ID"/>
        </w:rPr>
        <w:t xml:space="preserve">(MO), </w:t>
      </w:r>
      <w:r>
        <w:rPr>
          <w:rFonts w:ascii="Times New Roman" w:hAnsi="Times New Roman" w:cs="Times New Roman"/>
          <w:i/>
          <w:sz w:val="24"/>
          <w:lang w:val="id-ID"/>
        </w:rPr>
        <w:t xml:space="preserve">compact disc </w:t>
      </w:r>
      <w:r>
        <w:rPr>
          <w:rFonts w:ascii="Times New Roman" w:hAnsi="Times New Roman" w:cs="Times New Roman"/>
          <w:sz w:val="24"/>
          <w:lang w:val="id-ID"/>
        </w:rPr>
        <w:t xml:space="preserve">(CD), </w:t>
      </w:r>
      <w:r>
        <w:rPr>
          <w:rFonts w:ascii="Times New Roman" w:hAnsi="Times New Roman" w:cs="Times New Roman"/>
          <w:i/>
          <w:sz w:val="24"/>
          <w:lang w:val="id-ID"/>
        </w:rPr>
        <w:t xml:space="preserve">digital video disc </w:t>
      </w:r>
      <w:r>
        <w:rPr>
          <w:rFonts w:ascii="Times New Roman" w:hAnsi="Times New Roman" w:cs="Times New Roman"/>
          <w:sz w:val="24"/>
          <w:lang w:val="id-ID"/>
        </w:rPr>
        <w:t xml:space="preserve">(DVD), </w:t>
      </w:r>
      <w:r>
        <w:rPr>
          <w:rFonts w:ascii="Times New Roman" w:hAnsi="Times New Roman" w:cs="Times New Roman"/>
          <w:i/>
          <w:sz w:val="24"/>
          <w:lang w:val="id-ID"/>
        </w:rPr>
        <w:t xml:space="preserve">write once, read many </w:t>
      </w:r>
      <w:r>
        <w:rPr>
          <w:rFonts w:ascii="Times New Roman" w:hAnsi="Times New Roman" w:cs="Times New Roman"/>
          <w:sz w:val="24"/>
          <w:lang w:val="id-ID"/>
        </w:rPr>
        <w:t xml:space="preserve">(WORM). Mengindeks dokumen berada pada kategori baik dalam hal ini didukung oleh </w:t>
      </w:r>
      <w:r>
        <w:rPr>
          <w:rFonts w:ascii="Times New Roman" w:hAnsi="Times New Roman" w:cs="Times New Roman"/>
          <w:i/>
          <w:sz w:val="24"/>
          <w:lang w:val="id-ID"/>
        </w:rPr>
        <w:t>index fields, full-text indexing, folder/file structure</w:t>
      </w:r>
      <w:r>
        <w:rPr>
          <w:rFonts w:ascii="Times New Roman" w:hAnsi="Times New Roman" w:cs="Times New Roman"/>
          <w:sz w:val="24"/>
          <w:lang w:val="id-ID"/>
        </w:rPr>
        <w:t>. Mengontrol dokumen berada pada kategori baik dalam hal ini didukung oleh ketersediaan yang luas dan akses yang flesibel, dan keamanan yang komperhensif.</w:t>
      </w:r>
    </w:p>
    <w:p w:rsidR="009F1F97" w:rsidRPr="00B2233E" w:rsidRDefault="009F1F97" w:rsidP="009F1F97">
      <w:pPr>
        <w:spacing w:after="0" w:line="240" w:lineRule="auto"/>
        <w:ind w:firstLine="851"/>
        <w:jc w:val="both"/>
        <w:rPr>
          <w:rFonts w:ascii="Times New Roman" w:hAnsi="Times New Roman" w:cs="Times New Roman"/>
          <w:sz w:val="24"/>
          <w:lang w:val="id-ID"/>
        </w:rPr>
      </w:pPr>
    </w:p>
    <w:p w:rsidR="009F1F97" w:rsidRDefault="009F1F97" w:rsidP="009F1F97">
      <w:pPr>
        <w:spacing w:after="0" w:line="720" w:lineRule="auto"/>
        <w:jc w:val="center"/>
        <w:rPr>
          <w:rFonts w:ascii="Times New Roman" w:hAnsi="Times New Roman" w:cs="Times New Roman"/>
          <w:b/>
          <w:sz w:val="24"/>
          <w:lang w:val="id-ID"/>
        </w:rPr>
      </w:pPr>
    </w:p>
    <w:p w:rsidR="009F1F97" w:rsidRDefault="009F1F97" w:rsidP="009F1F97">
      <w:pPr>
        <w:spacing w:after="0" w:line="720" w:lineRule="auto"/>
        <w:jc w:val="center"/>
        <w:rPr>
          <w:rFonts w:ascii="Times New Roman" w:hAnsi="Times New Roman" w:cs="Times New Roman"/>
          <w:b/>
          <w:sz w:val="24"/>
          <w:lang w:val="id-ID"/>
        </w:rPr>
      </w:pPr>
    </w:p>
    <w:p w:rsidR="0096504C" w:rsidRDefault="0096504C"/>
    <w:sectPr w:rsidR="0096504C" w:rsidSect="00F114BD">
      <w:pgSz w:w="12240" w:h="15840"/>
      <w:pgMar w:top="2160" w:right="1728" w:bottom="1728"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F1F97"/>
    <w:rsid w:val="000646B5"/>
    <w:rsid w:val="000E350D"/>
    <w:rsid w:val="00133652"/>
    <w:rsid w:val="005F739C"/>
    <w:rsid w:val="0066343D"/>
    <w:rsid w:val="00750CEF"/>
    <w:rsid w:val="00812999"/>
    <w:rsid w:val="0096504C"/>
    <w:rsid w:val="009F1F97"/>
    <w:rsid w:val="00E13D48"/>
    <w:rsid w:val="00F11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97"/>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Company>dEnkAmale</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Multimedia</cp:lastModifiedBy>
  <cp:revision>1</cp:revision>
  <dcterms:created xsi:type="dcterms:W3CDTF">2017-01-30T07:12:00Z</dcterms:created>
  <dcterms:modified xsi:type="dcterms:W3CDTF">2017-01-30T07:12:00Z</dcterms:modified>
</cp:coreProperties>
</file>