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8A" w:rsidRPr="00DE0D54" w:rsidRDefault="00060E8A" w:rsidP="00060E8A">
      <w:pPr>
        <w:pStyle w:val="Heading1"/>
        <w:spacing w:before="0" w:line="720" w:lineRule="auto"/>
        <w:jc w:val="center"/>
        <w:rPr>
          <w:rFonts w:asciiTheme="majorBidi" w:hAnsiTheme="majorBidi"/>
          <w:color w:val="auto"/>
          <w:sz w:val="24"/>
          <w:szCs w:val="24"/>
        </w:rPr>
      </w:pPr>
      <w:r w:rsidRPr="00DE0D54">
        <w:rPr>
          <w:rFonts w:asciiTheme="majorBidi" w:hAnsiTheme="majorBidi"/>
          <w:color w:val="auto"/>
          <w:sz w:val="24"/>
          <w:szCs w:val="24"/>
        </w:rPr>
        <w:t>ABSTRAK</w:t>
      </w:r>
    </w:p>
    <w:p w:rsidR="00060E8A" w:rsidRDefault="00060E8A" w:rsidP="00060E8A">
      <w:pPr>
        <w:spacing w:after="0" w:line="240" w:lineRule="auto"/>
        <w:jc w:val="both"/>
        <w:rPr>
          <w:rFonts w:ascii="Times New Roman" w:hAnsi="Times New Roman"/>
          <w:sz w:val="24"/>
          <w:szCs w:val="24"/>
        </w:rPr>
      </w:pPr>
      <w:r w:rsidRPr="0029717F">
        <w:rPr>
          <w:rFonts w:ascii="Times New Roman" w:hAnsi="Times New Roman"/>
          <w:sz w:val="24"/>
          <w:szCs w:val="24"/>
        </w:rPr>
        <w:t>BAHRIANI.</w:t>
      </w:r>
      <w:r>
        <w:rPr>
          <w:rFonts w:ascii="Times New Roman" w:hAnsi="Times New Roman"/>
          <w:sz w:val="24"/>
          <w:szCs w:val="24"/>
        </w:rPr>
        <w:t xml:space="preserve"> </w:t>
      </w:r>
      <w:proofErr w:type="gramStart"/>
      <w:r>
        <w:rPr>
          <w:rFonts w:ascii="Times New Roman" w:hAnsi="Times New Roman"/>
          <w:sz w:val="24"/>
          <w:szCs w:val="24"/>
          <w:lang w:val="en-US"/>
        </w:rPr>
        <w:t xml:space="preserve">2015. </w:t>
      </w:r>
      <w:r w:rsidRPr="008D6547">
        <w:rPr>
          <w:rFonts w:ascii="Times New Roman" w:hAnsi="Times New Roman"/>
          <w:i/>
          <w:sz w:val="24"/>
          <w:szCs w:val="24"/>
        </w:rPr>
        <w:t>Kontribusi Tambang Pasir Terhadap Pendapat</w:t>
      </w:r>
      <w:r>
        <w:rPr>
          <w:rFonts w:ascii="Times New Roman" w:hAnsi="Times New Roman"/>
          <w:i/>
          <w:sz w:val="24"/>
          <w:szCs w:val="24"/>
        </w:rPr>
        <w:t>an dan Kesejahteraan Keluarga (</w:t>
      </w:r>
      <w:r w:rsidRPr="008D6547">
        <w:rPr>
          <w:rFonts w:ascii="Times New Roman" w:hAnsi="Times New Roman"/>
          <w:i/>
          <w:sz w:val="24"/>
          <w:szCs w:val="24"/>
        </w:rPr>
        <w:t>Studi Kasus Pekerja Tambang di Desa Samaenre Kecamatan Bengo Kabupaten Bone)</w:t>
      </w:r>
      <w:r>
        <w:rPr>
          <w:rFonts w:ascii="Times New Roman" w:hAnsi="Times New Roman"/>
          <w:sz w:val="24"/>
          <w:szCs w:val="24"/>
        </w:rPr>
        <w:t>.</w:t>
      </w:r>
      <w:proofErr w:type="gramEnd"/>
      <w:r>
        <w:rPr>
          <w:rFonts w:ascii="Times New Roman" w:hAnsi="Times New Roman"/>
          <w:sz w:val="24"/>
          <w:szCs w:val="24"/>
        </w:rPr>
        <w:t xml:space="preserve">  (Dibimbing oleh Ramli Umar  dan  Sulaiman Zhiddiq).</w:t>
      </w:r>
    </w:p>
    <w:p w:rsidR="00060E8A" w:rsidRDefault="00060E8A" w:rsidP="00060E8A">
      <w:pPr>
        <w:spacing w:after="0" w:line="240" w:lineRule="auto"/>
        <w:jc w:val="both"/>
        <w:rPr>
          <w:rFonts w:ascii="Times New Roman" w:hAnsi="Times New Roman"/>
          <w:sz w:val="24"/>
          <w:szCs w:val="24"/>
        </w:rPr>
      </w:pPr>
    </w:p>
    <w:p w:rsidR="00060E8A" w:rsidRDefault="00060E8A" w:rsidP="00060E8A">
      <w:pPr>
        <w:spacing w:after="0" w:line="240" w:lineRule="auto"/>
        <w:ind w:firstLine="720"/>
        <w:jc w:val="both"/>
        <w:rPr>
          <w:rFonts w:ascii="Times New Roman" w:hAnsi="Times New Roman"/>
          <w:sz w:val="24"/>
          <w:szCs w:val="24"/>
        </w:rPr>
      </w:pPr>
      <w:r>
        <w:rPr>
          <w:rFonts w:ascii="Times New Roman" w:hAnsi="Times New Roman"/>
          <w:sz w:val="24"/>
          <w:szCs w:val="24"/>
        </w:rPr>
        <w:t>Penelitian ini bertujuan i) menggambarkan</w:t>
      </w:r>
      <w:r w:rsidRPr="008D6547">
        <w:rPr>
          <w:rFonts w:ascii="Times New Roman" w:hAnsi="Times New Roman"/>
          <w:sz w:val="24"/>
          <w:szCs w:val="24"/>
        </w:rPr>
        <w:t xml:space="preserve"> aktivitas penambangan pasir</w:t>
      </w:r>
      <w:r>
        <w:rPr>
          <w:rFonts w:ascii="Times New Roman" w:hAnsi="Times New Roman"/>
          <w:sz w:val="24"/>
          <w:szCs w:val="24"/>
        </w:rPr>
        <w:t xml:space="preserve"> di Desa Samaenre, ii) m</w:t>
      </w:r>
      <w:r w:rsidRPr="007B0FFA">
        <w:rPr>
          <w:rFonts w:ascii="Times New Roman" w:hAnsi="Times New Roman"/>
          <w:sz w:val="24"/>
          <w:szCs w:val="24"/>
        </w:rPr>
        <w:t>eng</w:t>
      </w:r>
      <w:r>
        <w:rPr>
          <w:rFonts w:ascii="Times New Roman" w:hAnsi="Times New Roman"/>
          <w:sz w:val="24"/>
          <w:szCs w:val="24"/>
        </w:rPr>
        <w:t>analisa kehidupan sosial ekonomi masyarakat, dan iii) menganalisa kontribusi penambangan pasir terhadap tingkat pendapatan dan tingkat kesejahteraan keluarga. P</w:t>
      </w:r>
      <w:r w:rsidRPr="002F3675">
        <w:rPr>
          <w:rFonts w:ascii="Times New Roman" w:hAnsi="Times New Roman"/>
          <w:sz w:val="24"/>
          <w:szCs w:val="24"/>
        </w:rPr>
        <w:t>opulasi</w:t>
      </w:r>
      <w:r>
        <w:rPr>
          <w:rFonts w:ascii="Times New Roman" w:hAnsi="Times New Roman"/>
          <w:sz w:val="24"/>
          <w:szCs w:val="24"/>
        </w:rPr>
        <w:t xml:space="preserve">nya </w:t>
      </w:r>
      <w:r w:rsidRPr="002F3675">
        <w:rPr>
          <w:rFonts w:ascii="Times New Roman" w:hAnsi="Times New Roman"/>
          <w:sz w:val="24"/>
          <w:szCs w:val="24"/>
        </w:rPr>
        <w:t>adalah</w:t>
      </w:r>
      <w:r>
        <w:rPr>
          <w:rFonts w:ascii="Times New Roman" w:hAnsi="Times New Roman"/>
          <w:sz w:val="24"/>
          <w:szCs w:val="24"/>
        </w:rPr>
        <w:t xml:space="preserve"> seluruh pekerja tambang pasir dengan jumlah 45 pekerja. Penelitian jenis survey yang mengfokuskan pada aspek pendidikan, pendapatan, kesehatan dan kondisi rumah untuk mengukur tingkat kesejahteraan keluarga penambang pasir dengan menggunakan analisis statistik deskriptif.  Hasil dari penelitian menyimpulkan i) Penambangan pasir yang terdapat di  Desa Samaenre memiliki 4 lokasi tambang pasir, tiap lokasi mempunyai luas sekitar 2 Ha. Kegiatan menambang mulai dari proses pengerukan bahan pada sungai oleh alat berat seperti eskapator yang dijalankan oleh seorang operator, kemudian pemisahan bahan sebelum pengangkutan dan selanjutnya diangkut menggunakan truk kemudian didistribusikan kepada konsumen, ii) </w:t>
      </w:r>
      <w:r w:rsidRPr="00084907">
        <w:rPr>
          <w:rFonts w:ascii="Times New Roman" w:hAnsi="Times New Roman"/>
          <w:sz w:val="24"/>
          <w:szCs w:val="24"/>
        </w:rPr>
        <w:t>51% pekerja tambang berpendapatan Rp.</w:t>
      </w:r>
      <w:r>
        <w:rPr>
          <w:rFonts w:ascii="Times New Roman" w:hAnsi="Times New Roman"/>
          <w:sz w:val="24"/>
          <w:szCs w:val="24"/>
        </w:rPr>
        <w:t xml:space="preserve"> </w:t>
      </w:r>
      <w:r w:rsidRPr="00084907">
        <w:rPr>
          <w:rFonts w:ascii="Times New Roman" w:hAnsi="Times New Roman"/>
          <w:sz w:val="24"/>
          <w:szCs w:val="24"/>
        </w:rPr>
        <w:t>2.300.001 hingga Rp.</w:t>
      </w:r>
      <w:r>
        <w:rPr>
          <w:rFonts w:ascii="Times New Roman" w:hAnsi="Times New Roman"/>
          <w:sz w:val="24"/>
          <w:szCs w:val="24"/>
        </w:rPr>
        <w:t xml:space="preserve"> </w:t>
      </w:r>
      <w:r w:rsidRPr="00084907">
        <w:rPr>
          <w:rFonts w:ascii="Times New Roman" w:hAnsi="Times New Roman"/>
          <w:sz w:val="24"/>
          <w:szCs w:val="24"/>
        </w:rPr>
        <w:t xml:space="preserve">2.800.000, </w:t>
      </w:r>
      <w:r>
        <w:rPr>
          <w:rFonts w:ascii="Times New Roman" w:hAnsi="Times New Roman"/>
          <w:sz w:val="24"/>
          <w:szCs w:val="24"/>
        </w:rPr>
        <w:t xml:space="preserve">38 % </w:t>
      </w:r>
      <w:r w:rsidRPr="00084907">
        <w:rPr>
          <w:rFonts w:ascii="Times New Roman" w:hAnsi="Times New Roman"/>
          <w:sz w:val="24"/>
          <w:szCs w:val="24"/>
        </w:rPr>
        <w:t>pendidikan mayoritas tamatan Sekolah Dasar, dengan kesadaran akan kesehatan dan berobat pada fasilitas kesehatan yang layak</w:t>
      </w:r>
      <w:r>
        <w:rPr>
          <w:rFonts w:ascii="Times New Roman" w:hAnsi="Times New Roman"/>
          <w:sz w:val="24"/>
          <w:szCs w:val="24"/>
        </w:rPr>
        <w:t xml:space="preserve">, </w:t>
      </w:r>
      <w:r w:rsidRPr="00084907">
        <w:rPr>
          <w:rFonts w:ascii="Times New Roman" w:hAnsi="Times New Roman"/>
          <w:sz w:val="24"/>
          <w:szCs w:val="24"/>
        </w:rPr>
        <w:t xml:space="preserve"> dan kondisi rumah dengan status milik sendiri</w:t>
      </w:r>
      <w:r>
        <w:rPr>
          <w:rFonts w:ascii="Times New Roman" w:hAnsi="Times New Roman"/>
          <w:sz w:val="24"/>
          <w:szCs w:val="24"/>
        </w:rPr>
        <w:t>, iii) Sebanyak 70,62</w:t>
      </w:r>
      <w:r w:rsidRPr="00E0411B">
        <w:rPr>
          <w:rFonts w:ascii="Times New Roman" w:hAnsi="Times New Roman"/>
          <w:sz w:val="24"/>
          <w:szCs w:val="24"/>
        </w:rPr>
        <w:t xml:space="preserve"> % </w:t>
      </w:r>
      <w:r>
        <w:rPr>
          <w:rFonts w:ascii="Times New Roman" w:hAnsi="Times New Roman"/>
          <w:sz w:val="24"/>
          <w:szCs w:val="24"/>
        </w:rPr>
        <w:t>penambangan pasir di D</w:t>
      </w:r>
      <w:r w:rsidRPr="00E0411B">
        <w:rPr>
          <w:rFonts w:ascii="Times New Roman" w:hAnsi="Times New Roman"/>
          <w:sz w:val="24"/>
          <w:szCs w:val="24"/>
        </w:rPr>
        <w:t>esa Samanre berkontribusi sangat besar terhadap tingkat pendapatan dan tingkat kesejahteraan keluarga pekerja tambang, hal ini dapat dilihat dari kebutuhan hidup keluarga yang bisa dipenuhi.</w:t>
      </w:r>
      <w:r>
        <w:rPr>
          <w:rFonts w:ascii="Times New Roman" w:hAnsi="Times New Roman"/>
          <w:sz w:val="24"/>
          <w:szCs w:val="24"/>
        </w:rPr>
        <w:t xml:space="preserve"> </w:t>
      </w:r>
      <w:r w:rsidRPr="00E0411B">
        <w:rPr>
          <w:rFonts w:ascii="Times New Roman" w:hAnsi="Times New Roman"/>
          <w:sz w:val="24"/>
          <w:szCs w:val="24"/>
        </w:rPr>
        <w:t>Kebutuhan yang dimaksud adalah selain sandang, papan, dan pangan juga kebutuhan terhadap pendidi</w:t>
      </w:r>
      <w:r>
        <w:rPr>
          <w:rFonts w:ascii="Times New Roman" w:hAnsi="Times New Roman"/>
          <w:sz w:val="24"/>
          <w:szCs w:val="24"/>
        </w:rPr>
        <w:t xml:space="preserve">kan anak dan kesehatan keluarga. </w:t>
      </w:r>
    </w:p>
    <w:p w:rsidR="00060E8A" w:rsidRPr="009472CC" w:rsidRDefault="00060E8A" w:rsidP="00060E8A">
      <w:pPr>
        <w:spacing w:after="0" w:line="240" w:lineRule="auto"/>
        <w:ind w:firstLine="720"/>
        <w:jc w:val="both"/>
        <w:rPr>
          <w:rFonts w:ascii="Times New Roman" w:hAnsi="Times New Roman"/>
          <w:sz w:val="24"/>
          <w:szCs w:val="24"/>
        </w:rPr>
      </w:pPr>
    </w:p>
    <w:p w:rsidR="00060E8A" w:rsidRDefault="00060E8A" w:rsidP="00060E8A">
      <w:pPr>
        <w:spacing w:after="0" w:line="240" w:lineRule="auto"/>
        <w:jc w:val="both"/>
        <w:rPr>
          <w:rFonts w:asciiTheme="majorBidi" w:hAnsiTheme="majorBidi" w:cstheme="majorBidi"/>
          <w:sz w:val="24"/>
          <w:szCs w:val="24"/>
        </w:rPr>
      </w:pPr>
      <w:r w:rsidRPr="003410E9">
        <w:rPr>
          <w:rFonts w:ascii="Times New Roman" w:hAnsi="Times New Roman"/>
          <w:sz w:val="24"/>
          <w:szCs w:val="24"/>
        </w:rPr>
        <w:t>Kata</w:t>
      </w:r>
      <w:r>
        <w:rPr>
          <w:rFonts w:ascii="Times New Roman" w:hAnsi="Times New Roman"/>
          <w:sz w:val="24"/>
          <w:szCs w:val="24"/>
        </w:rPr>
        <w:t xml:space="preserve"> kunci: tambang, kontribusi tambang dan sosial ekonomi keluarga</w:t>
      </w:r>
    </w:p>
    <w:p w:rsidR="00914598" w:rsidRDefault="00914598"/>
    <w:sectPr w:rsidR="00914598" w:rsidSect="009145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60E8A"/>
    <w:rsid w:val="00060E8A"/>
    <w:rsid w:val="009145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8A"/>
  </w:style>
  <w:style w:type="paragraph" w:styleId="Heading1">
    <w:name w:val="heading 1"/>
    <w:basedOn w:val="Normal"/>
    <w:next w:val="Normal"/>
    <w:link w:val="Heading1Char"/>
    <w:uiPriority w:val="9"/>
    <w:qFormat/>
    <w:rsid w:val="00060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E8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2016-04-11T06:49:00Z</dcterms:created>
  <dcterms:modified xsi:type="dcterms:W3CDTF">2016-04-11T06:50:00Z</dcterms:modified>
</cp:coreProperties>
</file>