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C4" w:rsidRPr="00C0128C" w:rsidRDefault="000624C4" w:rsidP="000624C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28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624C4" w:rsidRPr="00971BD3" w:rsidRDefault="000624C4" w:rsidP="00062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D3">
        <w:rPr>
          <w:rFonts w:ascii="Times New Roman" w:hAnsi="Times New Roman" w:cs="Times New Roman"/>
          <w:b/>
          <w:sz w:val="24"/>
          <w:szCs w:val="24"/>
        </w:rPr>
        <w:t xml:space="preserve">NUR AFDHALIA USMAN. 2020. </w:t>
      </w:r>
      <w:r w:rsidRPr="00971BD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71BD3">
        <w:rPr>
          <w:rFonts w:ascii="Times New Roman" w:hAnsi="Times New Roman" w:cs="Times New Roman"/>
          <w:i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71B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971B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Alam</w:t>
      </w:r>
      <w:r w:rsidRPr="00971BD3">
        <w:rPr>
          <w:rFonts w:ascii="Times New Roman" w:hAnsi="Times New Roman" w:cs="Times New Roman"/>
          <w:i/>
          <w:sz w:val="24"/>
          <w:szCs w:val="24"/>
        </w:rPr>
        <w:t>”Kajian</w:t>
      </w:r>
      <w:proofErr w:type="spellEnd"/>
      <w:r w:rsidRPr="00971B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i/>
          <w:sz w:val="24"/>
          <w:szCs w:val="24"/>
        </w:rPr>
        <w:t>PrgmatikModel</w:t>
      </w:r>
      <w:proofErr w:type="spellEnd"/>
      <w:r w:rsidRPr="00971BD3">
        <w:rPr>
          <w:rFonts w:ascii="Times New Roman" w:hAnsi="Times New Roman" w:cs="Times New Roman"/>
          <w:i/>
          <w:sz w:val="24"/>
          <w:szCs w:val="24"/>
        </w:rPr>
        <w:t xml:space="preserve"> Yule. </w:t>
      </w:r>
      <w:r w:rsidRPr="00971B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Jufri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>)</w:t>
      </w:r>
    </w:p>
    <w:p w:rsidR="000624C4" w:rsidRPr="00971BD3" w:rsidRDefault="000624C4" w:rsidP="00062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tuturan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BD3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71BD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624C4" w:rsidRPr="00971BD3" w:rsidRDefault="000624C4" w:rsidP="0006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1B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pragmatik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B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971B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1BD3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pamflet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BD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simak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kemudia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C4" w:rsidRPr="00971BD3" w:rsidRDefault="000624C4" w:rsidP="0006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C4" w:rsidRPr="00971BD3" w:rsidRDefault="000624C4" w:rsidP="0006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B08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pamflet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lingukungan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eksistensial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24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faktif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BD3">
        <w:rPr>
          <w:rFonts w:ascii="Times New Roman" w:hAnsi="Times New Roman" w:cs="Times New Roman"/>
          <w:sz w:val="24"/>
          <w:szCs w:val="24"/>
        </w:rPr>
        <w:t>leksikal</w:t>
      </w:r>
      <w:proofErr w:type="spellEnd"/>
      <w:proofErr w:type="gramEnd"/>
      <w:r w:rsidRPr="00971BD3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konterfaktual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nonfaktif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ditemuka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deklaratif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imperatif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introgatif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ekslamatif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1BD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25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pengutaraannya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memerintah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mengapresiasi.</w:t>
      </w:r>
      <w:r w:rsidRPr="008B6B08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lingustik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eksistensial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faktif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deklaratif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imperatif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1BD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faktif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imperatif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memerintah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BD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menyosialisasikan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pamflet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971BD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624C4" w:rsidRPr="00971BD3" w:rsidRDefault="000624C4" w:rsidP="00062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C4" w:rsidRDefault="000624C4" w:rsidP="000624C4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BD3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971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BD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971BD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71BD3">
        <w:rPr>
          <w:rFonts w:ascii="Times New Roman" w:hAnsi="Times New Roman" w:cs="Times New Roman"/>
          <w:b/>
          <w:sz w:val="24"/>
          <w:szCs w:val="24"/>
        </w:rPr>
        <w:t>praanggapan</w:t>
      </w:r>
      <w:proofErr w:type="spellEnd"/>
      <w:r w:rsidRPr="00971B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1BD3">
        <w:rPr>
          <w:rFonts w:ascii="Times New Roman" w:hAnsi="Times New Roman" w:cs="Times New Roman"/>
          <w:b/>
          <w:sz w:val="24"/>
          <w:szCs w:val="24"/>
        </w:rPr>
        <w:t>pamflet</w:t>
      </w:r>
      <w:proofErr w:type="spellEnd"/>
      <w:r w:rsidRPr="00971B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71BD3">
        <w:rPr>
          <w:rFonts w:ascii="Times New Roman" w:hAnsi="Times New Roman" w:cs="Times New Roman"/>
          <w:b/>
          <w:sz w:val="24"/>
          <w:szCs w:val="24"/>
        </w:rPr>
        <w:t>kalimat</w:t>
      </w:r>
      <w:proofErr w:type="spellEnd"/>
      <w:proofErr w:type="gramEnd"/>
    </w:p>
    <w:p w:rsidR="000624C4" w:rsidRPr="00971BD3" w:rsidRDefault="000624C4" w:rsidP="000624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56" w:rsidRPr="000624C4" w:rsidRDefault="00EA3D56">
      <w:pPr>
        <w:rPr>
          <w:rFonts w:ascii="Times New Roman" w:hAnsi="Times New Roman" w:cs="Times New Roman"/>
          <w:sz w:val="24"/>
          <w:szCs w:val="24"/>
        </w:rPr>
      </w:pPr>
    </w:p>
    <w:sectPr w:rsidR="00EA3D56" w:rsidRPr="000624C4" w:rsidSect="000624C4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4C4"/>
    <w:rsid w:val="000624C4"/>
    <w:rsid w:val="00EA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2020-12-10T07:23:00Z</dcterms:created>
  <dcterms:modified xsi:type="dcterms:W3CDTF">2020-12-10T07:24:00Z</dcterms:modified>
</cp:coreProperties>
</file>