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19" w:rsidRPr="008A3801" w:rsidRDefault="002C2119" w:rsidP="002C2119">
      <w:pPr>
        <w:jc w:val="center"/>
        <w:rPr>
          <w:rFonts w:ascii="Times New Roman" w:hAnsi="Times New Roman"/>
          <w:b/>
          <w:sz w:val="24"/>
          <w:szCs w:val="24"/>
        </w:rPr>
      </w:pPr>
      <w:r w:rsidRPr="008A3801"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2C2119" w:rsidRPr="008A3801" w:rsidRDefault="002C2119" w:rsidP="002C211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FITRIANI ASIRIH</w:t>
      </w:r>
      <w:r>
        <w:rPr>
          <w:rFonts w:ascii="Times New Roman" w:hAnsi="Times New Roman"/>
          <w:b/>
          <w:sz w:val="24"/>
          <w:szCs w:val="24"/>
          <w:lang w:val="id-ID"/>
        </w:rPr>
        <w:t>. 20</w:t>
      </w: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Erotika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Terbuka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Kumpulan </w:t>
      </w:r>
      <w:proofErr w:type="spellStart"/>
      <w:r>
        <w:rPr>
          <w:rFonts w:ascii="Times New Roman" w:hAnsi="Times New Roman"/>
          <w:sz w:val="24"/>
          <w:szCs w:val="24"/>
        </w:rPr>
        <w:t>Cerpen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1A0">
        <w:rPr>
          <w:rFonts w:ascii="Times New Roman" w:hAnsi="Times New Roman"/>
          <w:i/>
          <w:sz w:val="24"/>
          <w:szCs w:val="24"/>
        </w:rPr>
        <w:t>Jangan</w:t>
      </w:r>
      <w:proofErr w:type="spellEnd"/>
      <w:r w:rsidRPr="00F551A0">
        <w:rPr>
          <w:rFonts w:ascii="Times New Roman" w:hAnsi="Times New Roman"/>
          <w:i/>
          <w:sz w:val="24"/>
          <w:szCs w:val="24"/>
        </w:rPr>
        <w:t xml:space="preserve"> Main-Main (</w:t>
      </w:r>
      <w:proofErr w:type="spellStart"/>
      <w:r w:rsidRPr="00F551A0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F551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51A0">
        <w:rPr>
          <w:rFonts w:ascii="Times New Roman" w:hAnsi="Times New Roman"/>
          <w:i/>
          <w:sz w:val="24"/>
          <w:szCs w:val="24"/>
        </w:rPr>
        <w:t>Kelaminmu</w:t>
      </w:r>
      <w:proofErr w:type="spellEnd"/>
      <w:r w:rsidRPr="00F551A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Seksualitas</w:t>
      </w:r>
      <w:proofErr w:type="spellEnd"/>
      <w:r>
        <w:rPr>
          <w:rFonts w:ascii="Times New Roman" w:hAnsi="Times New Roman"/>
          <w:sz w:val="24"/>
          <w:szCs w:val="24"/>
        </w:rPr>
        <w:t xml:space="preserve"> Michel Foucault)”</w:t>
      </w:r>
      <w:r w:rsidRPr="008A3801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8A380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A3801">
        <w:rPr>
          <w:rFonts w:ascii="Times New Roman" w:hAnsi="Times New Roman"/>
          <w:i/>
          <w:sz w:val="24"/>
          <w:szCs w:val="24"/>
          <w:lang w:val="id-ID"/>
        </w:rPr>
        <w:t>Skripsi.</w:t>
      </w:r>
      <w:r w:rsidRPr="008A3801">
        <w:rPr>
          <w:rFonts w:ascii="Times New Roman" w:hAnsi="Times New Roman"/>
          <w:sz w:val="24"/>
          <w:szCs w:val="24"/>
          <w:lang w:val="id-ID"/>
        </w:rPr>
        <w:t xml:space="preserve"> Program Studi</w:t>
      </w:r>
      <w:r w:rsidRPr="008A3801">
        <w:rPr>
          <w:rFonts w:ascii="Times New Roman" w:hAnsi="Times New Roman"/>
          <w:sz w:val="24"/>
          <w:szCs w:val="24"/>
        </w:rPr>
        <w:t xml:space="preserve"> </w:t>
      </w:r>
      <w:r w:rsidRPr="008A3801">
        <w:rPr>
          <w:rFonts w:ascii="Times New Roman" w:hAnsi="Times New Roman"/>
          <w:sz w:val="24"/>
          <w:szCs w:val="24"/>
          <w:lang w:val="id-ID"/>
        </w:rPr>
        <w:t>Bahasa dan Sastra Indonesia, Fakultas Bahasa dan Sastra, Universitas Negeri Makassar</w:t>
      </w:r>
      <w:r>
        <w:rPr>
          <w:rFonts w:ascii="Times New Roman" w:hAnsi="Times New Roman"/>
          <w:sz w:val="24"/>
          <w:szCs w:val="24"/>
        </w:rPr>
        <w:t>, (</w:t>
      </w:r>
      <w:proofErr w:type="spell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Prof. Dr. </w:t>
      </w:r>
      <w:proofErr w:type="spellStart"/>
      <w:r>
        <w:rPr>
          <w:rFonts w:ascii="Times New Roman" w:hAnsi="Times New Roman"/>
          <w:sz w:val="24"/>
          <w:szCs w:val="24"/>
        </w:rPr>
        <w:t>Anshari</w:t>
      </w:r>
      <w:proofErr w:type="spellEnd"/>
      <w:r>
        <w:rPr>
          <w:rFonts w:ascii="Times New Roman" w:hAnsi="Times New Roman"/>
          <w:sz w:val="24"/>
          <w:szCs w:val="24"/>
        </w:rPr>
        <w:t xml:space="preserve">, M. Hum.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Hajrah</w:t>
      </w:r>
      <w:proofErr w:type="spellEnd"/>
      <w:r>
        <w:rPr>
          <w:rFonts w:ascii="Times New Roman" w:hAnsi="Times New Roman"/>
          <w:sz w:val="24"/>
          <w:szCs w:val="24"/>
        </w:rPr>
        <w:t>, S. S., M. Pd.)</w:t>
      </w:r>
      <w:r w:rsidRPr="008A3801">
        <w:rPr>
          <w:rFonts w:ascii="Times New Roman" w:hAnsi="Times New Roman"/>
          <w:sz w:val="24"/>
          <w:szCs w:val="24"/>
        </w:rPr>
        <w:t>.</w:t>
      </w:r>
    </w:p>
    <w:p w:rsidR="002C2119" w:rsidRDefault="002C2119" w:rsidP="002C2119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erotika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seksualitas</w:t>
      </w:r>
      <w:proofErr w:type="spellEnd"/>
      <w:r>
        <w:rPr>
          <w:rFonts w:ascii="Times New Roman" w:hAnsi="Times New Roman"/>
          <w:sz w:val="24"/>
          <w:szCs w:val="24"/>
        </w:rPr>
        <w:t xml:space="preserve"> Michel Foucault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cerpen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BD8">
        <w:rPr>
          <w:rFonts w:ascii="Times New Roman" w:hAnsi="Times New Roman"/>
          <w:i/>
          <w:sz w:val="24"/>
          <w:szCs w:val="24"/>
        </w:rPr>
        <w:t>Jangan</w:t>
      </w:r>
      <w:proofErr w:type="spellEnd"/>
      <w:r w:rsidRPr="00743BD8">
        <w:rPr>
          <w:rFonts w:ascii="Times New Roman" w:hAnsi="Times New Roman"/>
          <w:i/>
          <w:sz w:val="24"/>
          <w:szCs w:val="24"/>
        </w:rPr>
        <w:t xml:space="preserve"> Main-Main (</w:t>
      </w:r>
      <w:proofErr w:type="spellStart"/>
      <w:r w:rsidRPr="00743BD8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743B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BD8">
        <w:rPr>
          <w:rFonts w:ascii="Times New Roman" w:hAnsi="Times New Roman"/>
          <w:i/>
          <w:sz w:val="24"/>
          <w:szCs w:val="24"/>
        </w:rPr>
        <w:t>Kelaminmu</w:t>
      </w:r>
      <w:proofErr w:type="spellEnd"/>
      <w:r w:rsidRPr="00743BD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C2119" w:rsidRPr="00087C3C" w:rsidRDefault="002C2119" w:rsidP="002C2119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teks-teks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cerpen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erotis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cerpen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Jangan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 Main-Main (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Kelaminmu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cerpen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Jangan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 Main-Main (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Kelaminmu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Gramedia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2007 (</w:t>
      </w:r>
      <w:proofErr w:type="spellStart"/>
      <w:r>
        <w:rPr>
          <w:rFonts w:ascii="Times New Roman" w:hAnsi="Times New Roman"/>
          <w:sz w:val="24"/>
          <w:szCs w:val="24"/>
        </w:rPr>
        <w:t>cetakan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keempat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pencatatan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seksualitas</w:t>
      </w:r>
      <w:proofErr w:type="spellEnd"/>
      <w:r>
        <w:rPr>
          <w:rFonts w:ascii="Times New Roman" w:hAnsi="Times New Roman"/>
          <w:sz w:val="24"/>
          <w:szCs w:val="24"/>
        </w:rPr>
        <w:t xml:space="preserve"> Michel Foucault.</w:t>
      </w:r>
      <w:proofErr w:type="gramEnd"/>
    </w:p>
    <w:p w:rsidR="002C2119" w:rsidRDefault="002C2119" w:rsidP="002C2119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cerpen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Jangan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 Main-Main (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Kelaminmu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erotisme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nilai-nilai</w:t>
      </w:r>
      <w:proofErr w:type="spellEnd"/>
      <w:r>
        <w:rPr>
          <w:rFonts w:ascii="Times New Roman" w:hAnsi="Times New Roman"/>
          <w:sz w:val="24"/>
          <w:szCs w:val="24"/>
        </w:rPr>
        <w:t xml:space="preserve"> moral yang </w:t>
      </w:r>
      <w:proofErr w:type="spellStart"/>
      <w:r>
        <w:rPr>
          <w:rFonts w:ascii="Times New Roman" w:hAnsi="Times New Roman"/>
          <w:sz w:val="24"/>
          <w:szCs w:val="24"/>
        </w:rPr>
        <w:t>terkandung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cerpen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erotis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cerpen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Jangan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 Main-Main (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Kelaminmu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Mandi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Sabun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Mandi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Menyusu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 Ayah, Staccato,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Saya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 Mata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Sebagian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Orang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, Penthouse 2601, </w:t>
      </w:r>
      <w:proofErr w:type="spellStart"/>
      <w:r w:rsidRPr="0014105F">
        <w:rPr>
          <w:rFonts w:ascii="Times New Roman" w:hAnsi="Times New Roman"/>
          <w:sz w:val="24"/>
          <w:szCs w:val="24"/>
        </w:rPr>
        <w:t>dan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Payudara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Nai-Nai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erotis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cerpen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moral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C2119" w:rsidRDefault="002C2119" w:rsidP="002C2119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menyarankan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gagasan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cerpen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ditampilkan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cerpen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Jangan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 Main-Main (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05F">
        <w:rPr>
          <w:rFonts w:ascii="Times New Roman" w:hAnsi="Times New Roman"/>
          <w:i/>
          <w:sz w:val="24"/>
          <w:szCs w:val="24"/>
        </w:rPr>
        <w:t>Kelaminmu</w:t>
      </w:r>
      <w:proofErr w:type="spellEnd"/>
      <w:r w:rsidRPr="0014105F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3801">
        <w:rPr>
          <w:rFonts w:ascii="Times New Roman" w:hAnsi="Times New Roman"/>
          <w:sz w:val="24"/>
          <w:szCs w:val="24"/>
        </w:rPr>
        <w:t>Penulis</w:t>
      </w:r>
      <w:proofErr w:type="spellEnd"/>
      <w:r w:rsidRPr="008A3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01">
        <w:rPr>
          <w:rFonts w:ascii="Times New Roman" w:hAnsi="Times New Roman"/>
          <w:sz w:val="24"/>
          <w:szCs w:val="24"/>
        </w:rPr>
        <w:t>juga</w:t>
      </w:r>
      <w:proofErr w:type="spellEnd"/>
      <w:r w:rsidRPr="008A3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01">
        <w:rPr>
          <w:rFonts w:ascii="Times New Roman" w:hAnsi="Times New Roman"/>
          <w:sz w:val="24"/>
          <w:szCs w:val="24"/>
        </w:rPr>
        <w:t>menyarankan</w:t>
      </w:r>
      <w:proofErr w:type="spellEnd"/>
      <w:r w:rsidRPr="008A3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01">
        <w:rPr>
          <w:rFonts w:ascii="Times New Roman" w:hAnsi="Times New Roman"/>
          <w:sz w:val="24"/>
          <w:szCs w:val="24"/>
        </w:rPr>
        <w:t>kepada</w:t>
      </w:r>
      <w:proofErr w:type="spellEnd"/>
      <w:r w:rsidRPr="008A3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01">
        <w:rPr>
          <w:rFonts w:ascii="Times New Roman" w:hAnsi="Times New Roman"/>
          <w:sz w:val="24"/>
          <w:szCs w:val="24"/>
        </w:rPr>
        <w:t>peneliti</w:t>
      </w:r>
      <w:proofErr w:type="spellEnd"/>
      <w:r w:rsidRPr="008A3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01">
        <w:rPr>
          <w:rFonts w:ascii="Times New Roman" w:hAnsi="Times New Roman"/>
          <w:sz w:val="24"/>
          <w:szCs w:val="24"/>
        </w:rPr>
        <w:t>selanjutnya</w:t>
      </w:r>
      <w:proofErr w:type="spellEnd"/>
      <w:r w:rsidRPr="008A3801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8A3801">
        <w:rPr>
          <w:rFonts w:ascii="Times New Roman" w:hAnsi="Times New Roman"/>
          <w:sz w:val="24"/>
          <w:szCs w:val="24"/>
        </w:rPr>
        <w:t>mencari</w:t>
      </w:r>
      <w:proofErr w:type="spellEnd"/>
      <w:r w:rsidRPr="008A3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01">
        <w:rPr>
          <w:rFonts w:ascii="Times New Roman" w:hAnsi="Times New Roman"/>
          <w:sz w:val="24"/>
          <w:szCs w:val="24"/>
        </w:rPr>
        <w:t>konse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seksualitas</w:t>
      </w:r>
      <w:proofErr w:type="spellEnd"/>
      <w:r w:rsidRPr="008A3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01">
        <w:rPr>
          <w:rFonts w:ascii="Times New Roman" w:hAnsi="Times New Roman"/>
          <w:sz w:val="24"/>
          <w:szCs w:val="24"/>
        </w:rPr>
        <w:t>secara</w:t>
      </w:r>
      <w:proofErr w:type="spellEnd"/>
      <w:r w:rsidRPr="008A3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mengembangkanya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119"/>
    <w:rsid w:val="002C2119"/>
    <w:rsid w:val="006B2829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19"/>
    <w:pPr>
      <w:spacing w:after="20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>multimedia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2016-03-07T19:42:00Z</dcterms:created>
  <dcterms:modified xsi:type="dcterms:W3CDTF">2016-03-07T19:42:00Z</dcterms:modified>
</cp:coreProperties>
</file>