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2B" w:rsidRDefault="00F56F2B" w:rsidP="00F56F2B">
      <w:pPr>
        <w:spacing w:line="480" w:lineRule="auto"/>
        <w:jc w:val="center"/>
        <w:rPr>
          <w:rFonts w:ascii="Times New Roman" w:hAnsi="Times New Roman" w:cs="Times New Roman"/>
          <w:b/>
          <w:sz w:val="24"/>
          <w:szCs w:val="24"/>
        </w:rPr>
      </w:pPr>
      <w:r w:rsidRPr="00F56F2B">
        <w:rPr>
          <w:rFonts w:ascii="Times New Roman" w:hAnsi="Times New Roman" w:cs="Times New Roman"/>
          <w:b/>
          <w:sz w:val="24"/>
          <w:szCs w:val="24"/>
        </w:rPr>
        <w:t>BAB I</w:t>
      </w:r>
    </w:p>
    <w:p w:rsidR="00F67FB3" w:rsidRPr="00F56F2B" w:rsidRDefault="0053314C" w:rsidP="00F56F2B">
      <w:pPr>
        <w:spacing w:line="480" w:lineRule="auto"/>
        <w:jc w:val="center"/>
        <w:rPr>
          <w:rFonts w:ascii="Times New Roman" w:hAnsi="Times New Roman" w:cs="Times New Roman"/>
          <w:b/>
          <w:sz w:val="24"/>
          <w:szCs w:val="24"/>
        </w:rPr>
      </w:pPr>
      <w:r w:rsidRPr="00F56F2B">
        <w:rPr>
          <w:rFonts w:ascii="Times New Roman" w:hAnsi="Times New Roman" w:cs="Times New Roman"/>
          <w:b/>
          <w:sz w:val="24"/>
          <w:szCs w:val="24"/>
        </w:rPr>
        <w:t>PENDAHULUAN</w:t>
      </w:r>
    </w:p>
    <w:p w:rsidR="00F67FB3" w:rsidRPr="00F56F2B" w:rsidRDefault="00F67FB3" w:rsidP="00FE3A8E">
      <w:pPr>
        <w:pStyle w:val="ListParagraph"/>
        <w:numPr>
          <w:ilvl w:val="0"/>
          <w:numId w:val="37"/>
        </w:numPr>
        <w:spacing w:line="480" w:lineRule="auto"/>
        <w:ind w:left="426" w:hanging="426"/>
        <w:jc w:val="both"/>
        <w:rPr>
          <w:rFonts w:ascii="Times New Roman" w:hAnsi="Times New Roman" w:cs="Times New Roman"/>
          <w:b/>
          <w:sz w:val="24"/>
          <w:szCs w:val="24"/>
        </w:rPr>
      </w:pPr>
      <w:r w:rsidRPr="00F56F2B">
        <w:rPr>
          <w:rFonts w:ascii="Times New Roman" w:hAnsi="Times New Roman" w:cs="Times New Roman"/>
          <w:b/>
          <w:sz w:val="24"/>
          <w:szCs w:val="24"/>
        </w:rPr>
        <w:t>Latar Belakang</w:t>
      </w:r>
    </w:p>
    <w:p w:rsidR="00F56F2B" w:rsidRDefault="00A85B45" w:rsidP="00F56F2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Setiap Negara harus meningkatkan kualitas sumber daya manusia yang dimilikinya, salah satunya cara adalah dengan meningkatkan kualitas pendidikan, karena dengan pendidikan yang berkualitas akan tercipta sumber daya manusia yang berkualitas pula, yang pada akhirnya dapat mendukung perkembangan pembangunan nasional. </w:t>
      </w:r>
    </w:p>
    <w:p w:rsidR="00A85B45" w:rsidRDefault="00A85B45" w:rsidP="00F56F2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Hal itu sesuai dengan tujuan pendidikan nasional dalam UU No.20 Tahun 2003 Pasal 3 tentang Sistem Pendidikan Nasional menyatakan:</w:t>
      </w:r>
    </w:p>
    <w:p w:rsidR="001C3FF7" w:rsidRDefault="00A85B45" w:rsidP="00F56F2B">
      <w:pPr>
        <w:pStyle w:val="ListParagraph"/>
        <w:spacing w:after="0"/>
        <w:ind w:left="993"/>
        <w:jc w:val="both"/>
        <w:rPr>
          <w:rFonts w:ascii="Times New Roman" w:hAnsi="Times New Roman" w:cs="Times New Roman"/>
          <w:color w:val="000000"/>
          <w:sz w:val="24"/>
          <w:szCs w:val="24"/>
        </w:rPr>
      </w:pPr>
      <w:r>
        <w:rPr>
          <w:rFonts w:ascii="Times New Roman" w:hAnsi="Times New Roman" w:cs="Times New Roman"/>
          <w:sz w:val="24"/>
          <w:szCs w:val="24"/>
        </w:rPr>
        <w:t xml:space="preserve">Pendidikan nasional berfungsi mengembangkan kemampuan dan membentuk </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atak serta peradaban bangsa yang bermartabat dalam rangka mencerdaskan kehidupan bangsa, bertujuan untuk berkembangnya potensi peserta didik agar menjadi manusia yang beriman dan bertak</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 xml:space="preserve">a kepada Tuhan Yang Maha Esa, berakhlak mulia, sehat, berilmu, cakap, kreatif, mandiri, dan menjadi </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arga Negara yang demokratis serta bertanggung ja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ab.</w:t>
      </w:r>
    </w:p>
    <w:p w:rsidR="001A67EB" w:rsidRPr="001A67EB" w:rsidRDefault="001A67EB" w:rsidP="001A67EB">
      <w:pPr>
        <w:pStyle w:val="ListParagraph"/>
        <w:spacing w:after="0"/>
        <w:ind w:left="709"/>
        <w:jc w:val="both"/>
        <w:rPr>
          <w:rFonts w:ascii="Times New Roman" w:hAnsi="Times New Roman" w:cs="Times New Roman"/>
          <w:color w:val="000000"/>
          <w:sz w:val="24"/>
          <w:szCs w:val="24"/>
        </w:rPr>
      </w:pPr>
    </w:p>
    <w:p w:rsidR="001C3FF7" w:rsidRDefault="001C3FF7" w:rsidP="00F56F2B">
      <w:pPr>
        <w:pStyle w:val="ListParagraph"/>
        <w:spacing w:after="0" w:line="480" w:lineRule="auto"/>
        <w:ind w:left="0" w:firstLine="993"/>
        <w:jc w:val="both"/>
        <w:rPr>
          <w:rFonts w:ascii="Times New Roman" w:hAnsi="Times New Roman" w:cs="Times New Roman"/>
          <w:color w:val="000000"/>
          <w:sz w:val="24"/>
          <w:szCs w:val="24"/>
        </w:rPr>
      </w:pPr>
      <w:r>
        <w:rPr>
          <w:rFonts w:ascii="Times New Roman" w:hAnsi="Times New Roman" w:cs="Times New Roman"/>
          <w:sz w:val="24"/>
          <w:szCs w:val="24"/>
        </w:rPr>
        <w:t>Sesuai dengan amanat Kurikulum Tingkat Satuan Pendidikan (KTSP) yang telah diimplementasikan melalui kurikulum 2013, bah</w:t>
      </w:r>
      <w:r w:rsidRPr="00550043">
        <w:rPr>
          <w:rFonts w:ascii="Times New Roman" w:hAnsi="Times New Roman" w:cs="Times New Roman"/>
          <w:color w:val="000000"/>
          <w:sz w:val="24"/>
          <w:szCs w:val="24"/>
          <w:lang w:val="sv-SE"/>
        </w:rPr>
        <w:t>w</w:t>
      </w:r>
      <w:r w:rsidRPr="0055004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guru sebagai agen pembelajar harus melibatkan langsung peran serta peserta didik secara aktif (</w:t>
      </w:r>
      <w:r w:rsidRPr="00F42FE6">
        <w:rPr>
          <w:rFonts w:ascii="Times New Roman" w:hAnsi="Times New Roman" w:cs="Times New Roman"/>
          <w:i/>
          <w:color w:val="000000"/>
          <w:sz w:val="24"/>
          <w:szCs w:val="24"/>
        </w:rPr>
        <w:t>student center</w:t>
      </w:r>
      <w:r>
        <w:rPr>
          <w:rFonts w:ascii="Times New Roman" w:hAnsi="Times New Roman" w:cs="Times New Roman"/>
          <w:color w:val="000000"/>
          <w:sz w:val="24"/>
          <w:szCs w:val="24"/>
        </w:rPr>
        <w:t xml:space="preserve">). Sebaik apa pun substansi materi ajar, tetapi jika guru tidak mampu mengemas secara apik dalam penyampaiannya, maka substansi tersebut tidak akan sampai kepada peserta didik. Dan bahkan bisa jadi peserta didik menjadi jenuh, bosan </w:t>
      </w:r>
      <w:r>
        <w:rPr>
          <w:rFonts w:ascii="Times New Roman" w:hAnsi="Times New Roman" w:cs="Times New Roman"/>
          <w:color w:val="000000"/>
          <w:sz w:val="24"/>
          <w:szCs w:val="24"/>
        </w:rPr>
        <w:lastRenderedPageBreak/>
        <w:t>dan kurang memiliki respon yang baik dan antusias yang tinggi dalam proses pembelajaran. Untuk itulah guru harus mampu meramu pembelajarannya menjadi menarik, efekktif, inovatif, dan sehingga mampu mendorong kreativitas s</w:t>
      </w:r>
      <w:r w:rsidRPr="00550043">
        <w:rPr>
          <w:rFonts w:ascii="Times New Roman" w:hAnsi="Times New Roman" w:cs="Times New Roman"/>
          <w:color w:val="000000"/>
          <w:sz w:val="24"/>
          <w:szCs w:val="24"/>
        </w:rPr>
        <w:t>is</w:t>
      </w:r>
      <w:r w:rsidRPr="00550043">
        <w:rPr>
          <w:rFonts w:ascii="Times New Roman" w:hAnsi="Times New Roman" w:cs="Times New Roman"/>
          <w:color w:val="000000"/>
          <w:sz w:val="24"/>
          <w:szCs w:val="24"/>
          <w:lang w:val="sv-SE"/>
        </w:rPr>
        <w:t>w</w:t>
      </w:r>
      <w:r w:rsidRPr="00550043">
        <w:rPr>
          <w:rFonts w:ascii="Times New Roman" w:hAnsi="Times New Roman" w:cs="Times New Roman"/>
          <w:color w:val="000000"/>
          <w:sz w:val="24"/>
          <w:szCs w:val="24"/>
        </w:rPr>
        <w:t>a</w:t>
      </w:r>
      <w:r>
        <w:rPr>
          <w:rFonts w:ascii="Times New Roman" w:hAnsi="Times New Roman" w:cs="Times New Roman"/>
          <w:color w:val="000000"/>
          <w:sz w:val="24"/>
          <w:szCs w:val="24"/>
        </w:rPr>
        <w:t>.</w:t>
      </w:r>
    </w:p>
    <w:p w:rsidR="001C3FF7" w:rsidRDefault="001C3FF7" w:rsidP="00F56F2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Salah satu komponen yang sangat menentukan keberhasilan pendidikan adalah guru. Kompetensi sebagai agen pembelajaran pada jenjang pendidikan dasar dan menengah serta pendidikan anak usia dini meliputi:</w:t>
      </w:r>
    </w:p>
    <w:p w:rsidR="001C3FF7" w:rsidRDefault="001C3FF7" w:rsidP="00391AF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pedagogik;</w:t>
      </w:r>
    </w:p>
    <w:p w:rsidR="001C3FF7" w:rsidRDefault="001C3FF7" w:rsidP="00391AF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kepribadian;</w:t>
      </w:r>
    </w:p>
    <w:p w:rsidR="001C3FF7" w:rsidRDefault="001C3FF7" w:rsidP="00391AF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profesional; dan</w:t>
      </w:r>
    </w:p>
    <w:p w:rsidR="001C3FF7" w:rsidRDefault="001C3FF7" w:rsidP="00391AFF">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Kompetensi sosial.</w:t>
      </w:r>
    </w:p>
    <w:p w:rsidR="00F56F2B" w:rsidRDefault="00C0389F" w:rsidP="00F56F2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Istilah sistem dapat dimaknai sebagai suatu entity atau keseluruhan yang memiliki komponen-komponen saling berinterfungsi untuk mencapai suatu tujuan yang telah ditetapkan. Komponen-komponen yang terdapat dalam sebuah sistem bersinergi untuk mencapai sebuah tujuan.</w:t>
      </w:r>
    </w:p>
    <w:p w:rsidR="00F42FE6" w:rsidRPr="00F56F2B" w:rsidRDefault="00F42FE6" w:rsidP="00F56F2B">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Menurut Peraturan Daerah Kabupaten Go</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Nomor 10 Tahun 2013 menyatakan:</w:t>
      </w:r>
    </w:p>
    <w:p w:rsidR="00F42FE6" w:rsidRDefault="00F42FE6" w:rsidP="00F56F2B">
      <w:pPr>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dalam rangka meningkatkan pelayanan pendidikan berkualitas dan komprehensif serta emmenuhi hak masyarakat untuk mendapatkan pendidikan berkualitas, perlu memberlakukan Sistem Kelas Tuntas Berkelanjutan.</w:t>
      </w:r>
    </w:p>
    <w:p w:rsidR="00F42FE6" w:rsidRPr="00F42FE6" w:rsidRDefault="00F42FE6" w:rsidP="00F42FE6">
      <w:pPr>
        <w:spacing w:after="0" w:line="240" w:lineRule="auto"/>
        <w:ind w:left="709"/>
        <w:jc w:val="both"/>
        <w:rPr>
          <w:rFonts w:ascii="Times New Roman" w:hAnsi="Times New Roman" w:cs="Times New Roman"/>
          <w:color w:val="000000"/>
          <w:sz w:val="24"/>
          <w:szCs w:val="24"/>
        </w:rPr>
      </w:pPr>
    </w:p>
    <w:p w:rsidR="00F56F2B" w:rsidRDefault="0013765B" w:rsidP="00F56F2B">
      <w:pPr>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Kebijakan tersebut ditempuh karena Pemerintah Daerah Kabupaten Go</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menyadari 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 xml:space="preserve">a sistem pendidikan, terutama pendidikan dasar yang ada tersebar dari kota hingga pelosok desa terpencil merupakan pondasi dari semua jenjang </w:t>
      </w:r>
      <w:r>
        <w:rPr>
          <w:rFonts w:ascii="Times New Roman" w:hAnsi="Times New Roman" w:cs="Times New Roman"/>
          <w:color w:val="000000"/>
          <w:sz w:val="24"/>
          <w:szCs w:val="24"/>
        </w:rPr>
        <w:lastRenderedPageBreak/>
        <w:t>pendidikan. Pendidikan dasar seharusnya memiliki kekuatan dalam mengembangkan berbagai aspek kemampuan diri peserta didik untuk hidup sebagai anggota masyarakat yang produktif. Selain itu, disadari 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pendidikan dasar merupakan kekuatan yang dapat mengantarkan peserta didik ke jenjang pendidikan selanjutnya dan mengembangkan peserta didik menjadi manusia seutuhnya.</w:t>
      </w:r>
    </w:p>
    <w:p w:rsidR="00F56F2B" w:rsidRDefault="005210B1" w:rsidP="00F56F2B">
      <w:pPr>
        <w:spacing w:after="0" w:line="48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Sistem pembelajaran yang ditearpkan di Kabupaten Go</w:t>
      </w:r>
      <w:r w:rsidRPr="00F83D67">
        <w:rPr>
          <w:rFonts w:ascii="Times New Roman" w:hAnsi="Times New Roman" w:cs="Times New Roman"/>
          <w:sz w:val="24"/>
          <w:szCs w:val="24"/>
        </w:rPr>
        <w:t>w</w:t>
      </w:r>
      <w:r w:rsidR="00A714E2">
        <w:rPr>
          <w:rFonts w:ascii="Times New Roman" w:hAnsi="Times New Roman" w:cs="Times New Roman"/>
          <w:sz w:val="24"/>
          <w:szCs w:val="24"/>
        </w:rPr>
        <w:t>a tidak sama dengan sy</w:t>
      </w:r>
      <w:r>
        <w:rPr>
          <w:rFonts w:ascii="Times New Roman" w:hAnsi="Times New Roman" w:cs="Times New Roman"/>
          <w:sz w:val="24"/>
          <w:szCs w:val="24"/>
        </w:rPr>
        <w:t>stem yang diterapkan di sekolah-sekolah di Kabupaten lain. Di Kabupaten Go</w:t>
      </w:r>
      <w:r w:rsidRPr="00F83D67">
        <w:rPr>
          <w:rFonts w:ascii="Times New Roman" w:hAnsi="Times New Roman" w:cs="Times New Roman"/>
          <w:sz w:val="24"/>
          <w:szCs w:val="24"/>
        </w:rPr>
        <w:t>w</w:t>
      </w:r>
      <w:r>
        <w:rPr>
          <w:rFonts w:ascii="Times New Roman" w:hAnsi="Times New Roman" w:cs="Times New Roman"/>
          <w:sz w:val="24"/>
          <w:szCs w:val="24"/>
        </w:rPr>
        <w:t>a telah menerapkan Ssistem Pembelajaran yang di mana tidak ada lagi pelajar yang akan tinggal kelas, begitu bersekolah di Kabupaten Go</w:t>
      </w:r>
      <w:r w:rsidRPr="00F83D67">
        <w:rPr>
          <w:rFonts w:ascii="Times New Roman" w:hAnsi="Times New Roman" w:cs="Times New Roman"/>
          <w:sz w:val="24"/>
          <w:szCs w:val="24"/>
        </w:rPr>
        <w:t>w</w:t>
      </w:r>
      <w:r>
        <w:rPr>
          <w:rFonts w:ascii="Times New Roman" w:hAnsi="Times New Roman" w:cs="Times New Roman"/>
          <w:sz w:val="24"/>
          <w:szCs w:val="24"/>
        </w:rPr>
        <w:t>a, maka pelajarannya akan terus mengenyam pendidikan tanpa hambatan.</w:t>
      </w:r>
    </w:p>
    <w:p w:rsidR="00F83D67" w:rsidRDefault="005210B1" w:rsidP="00F56F2B">
      <w:pPr>
        <w:spacing w:after="0" w:line="480" w:lineRule="auto"/>
        <w:ind w:firstLine="993"/>
        <w:jc w:val="both"/>
        <w:rPr>
          <w:rFonts w:ascii="Times New Roman" w:hAnsi="Times New Roman"/>
          <w:color w:val="000000"/>
          <w:sz w:val="24"/>
          <w:szCs w:val="24"/>
        </w:rPr>
      </w:pPr>
      <w:r w:rsidRPr="005210B1">
        <w:rPr>
          <w:rFonts w:ascii="Times New Roman" w:hAnsi="Times New Roman"/>
          <w:color w:val="000000"/>
          <w:sz w:val="24"/>
          <w:szCs w:val="24"/>
        </w:rPr>
        <w:t>Keberhasilan suatu proses pendidikan dapat dilihat dari tingginya hasil belajar yang diperoleh siswa dalam kegiatan belajar dan hasil belajar dapat dilihat dari nilai ulangan, ujian tengah semes</w:t>
      </w:r>
      <w:r w:rsidR="002F7D82">
        <w:rPr>
          <w:rFonts w:ascii="Times New Roman" w:hAnsi="Times New Roman"/>
          <w:color w:val="000000"/>
          <w:sz w:val="24"/>
          <w:szCs w:val="24"/>
        </w:rPr>
        <w:t>ter (MID), ujian akhir semester</w:t>
      </w:r>
      <w:r w:rsidRPr="005210B1">
        <w:rPr>
          <w:rFonts w:ascii="Times New Roman" w:hAnsi="Times New Roman"/>
          <w:color w:val="000000"/>
          <w:sz w:val="24"/>
          <w:szCs w:val="24"/>
        </w:rPr>
        <w:t xml:space="preserve">, nilai rapor dan sebagainya. Pada penelitian ini, penulis menggunakan </w:t>
      </w:r>
      <w:r w:rsidR="00E04098">
        <w:rPr>
          <w:rFonts w:ascii="Times New Roman" w:hAnsi="Times New Roman"/>
          <w:color w:val="000000"/>
          <w:sz w:val="24"/>
          <w:szCs w:val="24"/>
        </w:rPr>
        <w:t>data hasil belajar siswa di SMK Negeri 1 Limbung</w:t>
      </w:r>
      <w:r w:rsidRPr="005210B1">
        <w:rPr>
          <w:rFonts w:ascii="Times New Roman" w:hAnsi="Times New Roman"/>
          <w:color w:val="000000"/>
          <w:sz w:val="24"/>
          <w:szCs w:val="24"/>
        </w:rPr>
        <w:t xml:space="preserve"> yang diperoleh dari hasil ujian ten</w:t>
      </w:r>
      <w:r w:rsidR="00E04098">
        <w:rPr>
          <w:rFonts w:ascii="Times New Roman" w:hAnsi="Times New Roman"/>
          <w:color w:val="000000"/>
          <w:sz w:val="24"/>
          <w:szCs w:val="24"/>
        </w:rPr>
        <w:t>gah semester (MID) yaitu</w:t>
      </w:r>
      <w:r w:rsidRPr="005210B1">
        <w:rPr>
          <w:rFonts w:ascii="Times New Roman" w:hAnsi="Times New Roman"/>
          <w:color w:val="000000"/>
          <w:sz w:val="24"/>
          <w:szCs w:val="24"/>
        </w:rPr>
        <w:t>:</w:t>
      </w:r>
    </w:p>
    <w:p w:rsidR="00F56F2B" w:rsidRDefault="00F56F2B" w:rsidP="00F56F2B">
      <w:pPr>
        <w:spacing w:after="0" w:line="480" w:lineRule="auto"/>
        <w:ind w:firstLine="993"/>
        <w:jc w:val="both"/>
        <w:rPr>
          <w:rFonts w:ascii="Times New Roman" w:hAnsi="Times New Roman"/>
          <w:color w:val="000000"/>
          <w:sz w:val="24"/>
          <w:szCs w:val="24"/>
        </w:rPr>
      </w:pPr>
    </w:p>
    <w:p w:rsidR="00F56F2B" w:rsidRDefault="00F56F2B" w:rsidP="00F56F2B">
      <w:pPr>
        <w:spacing w:after="0" w:line="480" w:lineRule="auto"/>
        <w:ind w:firstLine="993"/>
        <w:jc w:val="both"/>
        <w:rPr>
          <w:rFonts w:ascii="Times New Roman" w:hAnsi="Times New Roman"/>
          <w:color w:val="000000"/>
          <w:sz w:val="24"/>
          <w:szCs w:val="24"/>
        </w:rPr>
      </w:pPr>
    </w:p>
    <w:p w:rsidR="00F56F2B" w:rsidRDefault="00F56F2B" w:rsidP="00F56F2B">
      <w:pPr>
        <w:spacing w:after="0" w:line="480" w:lineRule="auto"/>
        <w:ind w:firstLine="993"/>
        <w:jc w:val="both"/>
        <w:rPr>
          <w:rFonts w:ascii="Times New Roman" w:hAnsi="Times New Roman"/>
          <w:color w:val="000000"/>
          <w:sz w:val="24"/>
          <w:szCs w:val="24"/>
        </w:rPr>
      </w:pPr>
    </w:p>
    <w:p w:rsidR="00F56F2B" w:rsidRDefault="00F56F2B" w:rsidP="00F56F2B">
      <w:pPr>
        <w:spacing w:after="0" w:line="480" w:lineRule="auto"/>
        <w:ind w:firstLine="993"/>
        <w:jc w:val="both"/>
        <w:rPr>
          <w:rFonts w:ascii="Times New Roman" w:hAnsi="Times New Roman"/>
          <w:color w:val="000000"/>
          <w:sz w:val="24"/>
          <w:szCs w:val="24"/>
        </w:rPr>
      </w:pPr>
    </w:p>
    <w:p w:rsidR="00F56F2B" w:rsidRDefault="00F56F2B" w:rsidP="00F56F2B">
      <w:pPr>
        <w:spacing w:after="0" w:line="480" w:lineRule="auto"/>
        <w:ind w:firstLine="993"/>
        <w:jc w:val="both"/>
        <w:rPr>
          <w:rFonts w:ascii="Times New Roman" w:hAnsi="Times New Roman"/>
          <w:color w:val="000000"/>
          <w:sz w:val="24"/>
          <w:szCs w:val="24"/>
        </w:rPr>
      </w:pPr>
    </w:p>
    <w:p w:rsidR="00F56F2B" w:rsidRDefault="00F56F2B" w:rsidP="00F56F2B">
      <w:pPr>
        <w:spacing w:after="0" w:line="480" w:lineRule="auto"/>
        <w:ind w:firstLine="993"/>
        <w:jc w:val="both"/>
        <w:rPr>
          <w:rFonts w:ascii="Times New Roman" w:hAnsi="Times New Roman"/>
          <w:color w:val="000000"/>
          <w:sz w:val="24"/>
          <w:szCs w:val="24"/>
        </w:rPr>
      </w:pPr>
    </w:p>
    <w:p w:rsidR="00F56F2B" w:rsidRPr="00F56F2B" w:rsidRDefault="00F56F2B" w:rsidP="00F56F2B">
      <w:pPr>
        <w:spacing w:after="0" w:line="480" w:lineRule="auto"/>
        <w:ind w:firstLine="993"/>
        <w:jc w:val="both"/>
        <w:rPr>
          <w:rFonts w:ascii="Times New Roman" w:hAnsi="Times New Roman" w:cs="Times New Roman"/>
          <w:color w:val="000000"/>
          <w:sz w:val="24"/>
          <w:szCs w:val="24"/>
        </w:rPr>
      </w:pPr>
    </w:p>
    <w:p w:rsidR="00F83D67" w:rsidRDefault="00F83D67" w:rsidP="00F56F2B">
      <w:pPr>
        <w:spacing w:line="480" w:lineRule="auto"/>
        <w:ind w:firstLine="851"/>
        <w:contextualSpacing/>
        <w:jc w:val="both"/>
        <w:rPr>
          <w:rFonts w:ascii="Times New Roman" w:eastAsia="Times New Roman" w:hAnsi="Times New Roman"/>
          <w:sz w:val="24"/>
          <w:szCs w:val="24"/>
        </w:rPr>
      </w:pPr>
      <w:r w:rsidRPr="00411EF5">
        <w:rPr>
          <w:rFonts w:ascii="Times New Roman" w:eastAsia="Times New Roman" w:hAnsi="Times New Roman"/>
          <w:sz w:val="24"/>
          <w:szCs w:val="24"/>
        </w:rPr>
        <w:lastRenderedPageBreak/>
        <w:t xml:space="preserve">Tabel </w:t>
      </w:r>
      <w:r>
        <w:rPr>
          <w:rFonts w:ascii="Times New Roman" w:eastAsia="Times New Roman" w:hAnsi="Times New Roman"/>
          <w:sz w:val="24"/>
          <w:szCs w:val="24"/>
        </w:rPr>
        <w:t xml:space="preserve">1. </w:t>
      </w:r>
      <w:r w:rsidRPr="00411EF5">
        <w:rPr>
          <w:rFonts w:ascii="Times New Roman" w:eastAsia="Times New Roman" w:hAnsi="Times New Roman"/>
          <w:sz w:val="24"/>
          <w:szCs w:val="24"/>
        </w:rPr>
        <w:t>has</w:t>
      </w:r>
      <w:r w:rsidR="00E35DF2">
        <w:rPr>
          <w:rFonts w:ascii="Times New Roman" w:eastAsia="Times New Roman" w:hAnsi="Times New Roman"/>
          <w:sz w:val="24"/>
          <w:szCs w:val="24"/>
        </w:rPr>
        <w:t>il belajar yang diperoleh di SMKN 1 Limbung</w:t>
      </w:r>
      <w:r w:rsidR="00E04098">
        <w:rPr>
          <w:rFonts w:ascii="Times New Roman" w:eastAsia="Times New Roman" w:hAnsi="Times New Roman"/>
          <w:sz w:val="24"/>
          <w:szCs w:val="24"/>
        </w:rPr>
        <w:t xml:space="preserve"> Kab</w:t>
      </w:r>
      <w:r w:rsidR="00B75DBA">
        <w:rPr>
          <w:rFonts w:ascii="Times New Roman" w:eastAsia="Times New Roman" w:hAnsi="Times New Roman"/>
          <w:sz w:val="24"/>
          <w:szCs w:val="24"/>
        </w:rPr>
        <w:t xml:space="preserve">upaten </w:t>
      </w:r>
      <w:r w:rsidR="00E04098">
        <w:rPr>
          <w:rFonts w:ascii="Times New Roman" w:eastAsia="Times New Roman" w:hAnsi="Times New Roman"/>
          <w:sz w:val="24"/>
          <w:szCs w:val="24"/>
        </w:rPr>
        <w:t>Go</w:t>
      </w:r>
      <w:r w:rsidR="00E04098" w:rsidRPr="005210B1">
        <w:rPr>
          <w:rFonts w:ascii="Times New Roman" w:hAnsi="Times New Roman"/>
          <w:color w:val="000000"/>
          <w:sz w:val="24"/>
          <w:szCs w:val="24"/>
        </w:rPr>
        <w:t>w</w:t>
      </w:r>
      <w:r w:rsidR="00E04098">
        <w:rPr>
          <w:rFonts w:ascii="Times New Roman" w:hAnsi="Times New Roman"/>
          <w:color w:val="000000"/>
          <w:sz w:val="24"/>
          <w:szCs w:val="24"/>
        </w:rPr>
        <w:t>a</w:t>
      </w:r>
    </w:p>
    <w:tbl>
      <w:tblPr>
        <w:tblW w:w="0" w:type="auto"/>
        <w:tblInd w:w="534" w:type="dxa"/>
        <w:tblBorders>
          <w:top w:val="single" w:sz="4" w:space="0" w:color="auto"/>
          <w:bottom w:val="single" w:sz="4" w:space="0" w:color="auto"/>
          <w:insideH w:val="single" w:sz="4" w:space="0" w:color="auto"/>
        </w:tblBorders>
        <w:tblLook w:val="04A0"/>
      </w:tblPr>
      <w:tblGrid>
        <w:gridCol w:w="1019"/>
        <w:gridCol w:w="1619"/>
        <w:gridCol w:w="1343"/>
        <w:gridCol w:w="1375"/>
        <w:gridCol w:w="1201"/>
        <w:gridCol w:w="1396"/>
      </w:tblGrid>
      <w:tr w:rsidR="00F83D67" w:rsidRPr="00411EF5" w:rsidTr="00F83D67">
        <w:trPr>
          <w:trHeight w:val="629"/>
        </w:trPr>
        <w:tc>
          <w:tcPr>
            <w:tcW w:w="1038" w:type="dxa"/>
            <w:tcBorders>
              <w:bottom w:val="single" w:sz="4" w:space="0" w:color="auto"/>
            </w:tcBorders>
            <w:vAlign w:val="center"/>
          </w:tcPr>
          <w:p w:rsidR="00F83D67" w:rsidRPr="00926BE3" w:rsidRDefault="00F83D67" w:rsidP="00F83D67">
            <w:pPr>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No</w:t>
            </w:r>
          </w:p>
        </w:tc>
        <w:tc>
          <w:tcPr>
            <w:tcW w:w="1242" w:type="dxa"/>
            <w:tcBorders>
              <w:bottom w:val="single" w:sz="4" w:space="0" w:color="auto"/>
            </w:tcBorders>
            <w:vAlign w:val="center"/>
          </w:tcPr>
          <w:p w:rsidR="00F83D67" w:rsidRPr="00926BE3" w:rsidRDefault="00F83D67" w:rsidP="00F83D67">
            <w:pPr>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Kelas</w:t>
            </w:r>
          </w:p>
        </w:tc>
        <w:tc>
          <w:tcPr>
            <w:tcW w:w="1361" w:type="dxa"/>
            <w:tcBorders>
              <w:bottom w:val="single" w:sz="4" w:space="0" w:color="auto"/>
            </w:tcBorders>
            <w:vAlign w:val="center"/>
          </w:tcPr>
          <w:p w:rsidR="00F83D67" w:rsidRPr="00926BE3" w:rsidRDefault="00F83D67" w:rsidP="00F83D67">
            <w:pPr>
              <w:ind w:left="-25"/>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Jumlah siswa</w:t>
            </w:r>
          </w:p>
        </w:tc>
        <w:tc>
          <w:tcPr>
            <w:tcW w:w="1393" w:type="dxa"/>
            <w:tcBorders>
              <w:bottom w:val="single" w:sz="4" w:space="0" w:color="auto"/>
            </w:tcBorders>
            <w:vAlign w:val="center"/>
          </w:tcPr>
          <w:p w:rsidR="00F83D67" w:rsidRPr="00926BE3" w:rsidRDefault="00F83D67" w:rsidP="00F83D67">
            <w:pPr>
              <w:ind w:left="-25"/>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Standar KKM</w:t>
            </w:r>
          </w:p>
        </w:tc>
        <w:tc>
          <w:tcPr>
            <w:tcW w:w="1220" w:type="dxa"/>
            <w:tcBorders>
              <w:bottom w:val="single" w:sz="4" w:space="0" w:color="auto"/>
            </w:tcBorders>
            <w:vAlign w:val="center"/>
          </w:tcPr>
          <w:p w:rsidR="00F83D67" w:rsidRPr="00926BE3" w:rsidRDefault="00F83D67" w:rsidP="00F83D67">
            <w:pPr>
              <w:ind w:left="-25"/>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Nilai Rata-rata</w:t>
            </w:r>
          </w:p>
        </w:tc>
        <w:tc>
          <w:tcPr>
            <w:tcW w:w="1400" w:type="dxa"/>
            <w:tcBorders>
              <w:bottom w:val="single" w:sz="4" w:space="0" w:color="auto"/>
            </w:tcBorders>
            <w:vAlign w:val="center"/>
          </w:tcPr>
          <w:p w:rsidR="00F83D67" w:rsidRPr="00926BE3" w:rsidRDefault="00F83D67" w:rsidP="00F83D67">
            <w:pPr>
              <w:ind w:left="-25"/>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Keterangan</w:t>
            </w:r>
          </w:p>
        </w:tc>
      </w:tr>
      <w:tr w:rsidR="00F83D67" w:rsidRPr="00411EF5" w:rsidTr="00F83D67">
        <w:tc>
          <w:tcPr>
            <w:tcW w:w="1038" w:type="dxa"/>
            <w:tcBorders>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1</w:t>
            </w:r>
          </w:p>
        </w:tc>
        <w:tc>
          <w:tcPr>
            <w:tcW w:w="1242" w:type="dxa"/>
            <w:tcBorders>
              <w:bottom w:val="nil"/>
            </w:tcBorders>
            <w:vAlign w:val="center"/>
          </w:tcPr>
          <w:p w:rsidR="00F83D67"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Akuntansi</w:t>
            </w:r>
          </w:p>
        </w:tc>
        <w:tc>
          <w:tcPr>
            <w:tcW w:w="1361" w:type="dxa"/>
            <w:tcBorders>
              <w:bottom w:val="nil"/>
            </w:tcBorders>
            <w:vAlign w:val="center"/>
          </w:tcPr>
          <w:p w:rsidR="00F83D67" w:rsidRPr="00926BE3" w:rsidRDefault="00A56B7F"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152</w:t>
            </w:r>
          </w:p>
        </w:tc>
        <w:tc>
          <w:tcPr>
            <w:tcW w:w="1393" w:type="dxa"/>
            <w:tcBorders>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75</w:t>
            </w:r>
          </w:p>
        </w:tc>
        <w:tc>
          <w:tcPr>
            <w:tcW w:w="1220" w:type="dxa"/>
            <w:tcBorders>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76</w:t>
            </w:r>
          </w:p>
        </w:tc>
        <w:tc>
          <w:tcPr>
            <w:tcW w:w="1400" w:type="dxa"/>
            <w:tcBorders>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Sedang</w:t>
            </w:r>
          </w:p>
        </w:tc>
      </w:tr>
      <w:tr w:rsidR="00F83D67" w:rsidRPr="00411EF5" w:rsidTr="00F83D67">
        <w:tc>
          <w:tcPr>
            <w:tcW w:w="1038" w:type="dxa"/>
            <w:tcBorders>
              <w:top w:val="nil"/>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2</w:t>
            </w:r>
          </w:p>
        </w:tc>
        <w:tc>
          <w:tcPr>
            <w:tcW w:w="1242" w:type="dxa"/>
            <w:tcBorders>
              <w:top w:val="nil"/>
              <w:bottom w:val="nil"/>
            </w:tcBorders>
            <w:vAlign w:val="center"/>
          </w:tcPr>
          <w:p w:rsidR="00F83D67"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Administrasi </w:t>
            </w:r>
          </w:p>
        </w:tc>
        <w:tc>
          <w:tcPr>
            <w:tcW w:w="1361" w:type="dxa"/>
            <w:tcBorders>
              <w:top w:val="nil"/>
              <w:bottom w:val="nil"/>
            </w:tcBorders>
            <w:vAlign w:val="center"/>
          </w:tcPr>
          <w:p w:rsidR="00F83D67" w:rsidRPr="00926BE3" w:rsidRDefault="00A56B7F"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155</w:t>
            </w:r>
          </w:p>
        </w:tc>
        <w:tc>
          <w:tcPr>
            <w:tcW w:w="1393" w:type="dxa"/>
            <w:tcBorders>
              <w:top w:val="nil"/>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79</w:t>
            </w:r>
          </w:p>
        </w:tc>
        <w:tc>
          <w:tcPr>
            <w:tcW w:w="1220" w:type="dxa"/>
            <w:tcBorders>
              <w:top w:val="nil"/>
              <w:bottom w:val="nil"/>
            </w:tcBorders>
            <w:vAlign w:val="center"/>
          </w:tcPr>
          <w:p w:rsidR="00F83D67" w:rsidRPr="00926BE3" w:rsidRDefault="002F7D82"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400" w:type="dxa"/>
            <w:tcBorders>
              <w:top w:val="nil"/>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Sedang</w:t>
            </w:r>
          </w:p>
        </w:tc>
      </w:tr>
      <w:tr w:rsidR="00F83D67" w:rsidRPr="00411EF5" w:rsidTr="00B176C6">
        <w:tc>
          <w:tcPr>
            <w:tcW w:w="1038" w:type="dxa"/>
            <w:tcBorders>
              <w:top w:val="nil"/>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3</w:t>
            </w:r>
          </w:p>
        </w:tc>
        <w:tc>
          <w:tcPr>
            <w:tcW w:w="1242" w:type="dxa"/>
            <w:tcBorders>
              <w:top w:val="nil"/>
              <w:bottom w:val="nil"/>
            </w:tcBorders>
            <w:vAlign w:val="center"/>
          </w:tcPr>
          <w:p w:rsidR="00F83D67"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Tekhnik Komputer</w:t>
            </w:r>
          </w:p>
        </w:tc>
        <w:tc>
          <w:tcPr>
            <w:tcW w:w="1361" w:type="dxa"/>
            <w:tcBorders>
              <w:top w:val="nil"/>
              <w:bottom w:val="nil"/>
            </w:tcBorders>
            <w:vAlign w:val="center"/>
          </w:tcPr>
          <w:p w:rsidR="00F83D67" w:rsidRPr="00926BE3" w:rsidRDefault="00A56B7F"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179</w:t>
            </w:r>
          </w:p>
        </w:tc>
        <w:tc>
          <w:tcPr>
            <w:tcW w:w="1393" w:type="dxa"/>
            <w:tcBorders>
              <w:top w:val="nil"/>
              <w:bottom w:val="nil"/>
            </w:tcBorders>
            <w:vAlign w:val="center"/>
          </w:tcPr>
          <w:p w:rsidR="00F83D67" w:rsidRPr="00926BE3" w:rsidRDefault="00F83D67" w:rsidP="00F83D67">
            <w:pPr>
              <w:ind w:left="-25" w:right="188"/>
              <w:contextualSpacing/>
              <w:jc w:val="center"/>
              <w:rPr>
                <w:rFonts w:ascii="Times New Roman" w:eastAsia="Times New Roman" w:hAnsi="Times New Roman"/>
                <w:sz w:val="24"/>
                <w:szCs w:val="24"/>
              </w:rPr>
            </w:pPr>
            <w:r w:rsidRPr="00926BE3">
              <w:rPr>
                <w:rFonts w:ascii="Times New Roman" w:eastAsia="Times New Roman" w:hAnsi="Times New Roman"/>
                <w:sz w:val="24"/>
                <w:szCs w:val="24"/>
              </w:rPr>
              <w:t>80</w:t>
            </w:r>
          </w:p>
        </w:tc>
        <w:tc>
          <w:tcPr>
            <w:tcW w:w="1220" w:type="dxa"/>
            <w:tcBorders>
              <w:top w:val="nil"/>
              <w:bottom w:val="nil"/>
            </w:tcBorders>
            <w:vAlign w:val="center"/>
          </w:tcPr>
          <w:p w:rsidR="00F83D67" w:rsidRPr="00926BE3" w:rsidRDefault="002F7D82"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1400" w:type="dxa"/>
            <w:tcBorders>
              <w:top w:val="nil"/>
              <w:bottom w:val="nil"/>
            </w:tcBorders>
            <w:vAlign w:val="center"/>
          </w:tcPr>
          <w:p w:rsidR="00F83D67" w:rsidRPr="00926BE3" w:rsidRDefault="002F7D82"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Tinggi </w:t>
            </w:r>
          </w:p>
        </w:tc>
      </w:tr>
      <w:tr w:rsidR="00B176C6" w:rsidRPr="00411EF5" w:rsidTr="00B176C6">
        <w:tc>
          <w:tcPr>
            <w:tcW w:w="1038" w:type="dxa"/>
            <w:tcBorders>
              <w:top w:val="nil"/>
              <w:bottom w:val="nil"/>
            </w:tcBorders>
            <w:vAlign w:val="center"/>
          </w:tcPr>
          <w:p w:rsidR="00B176C6"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42" w:type="dxa"/>
            <w:tcBorders>
              <w:top w:val="nil"/>
              <w:bottom w:val="nil"/>
            </w:tcBorders>
            <w:vAlign w:val="center"/>
          </w:tcPr>
          <w:p w:rsidR="00B176C6"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Pemasaran </w:t>
            </w:r>
          </w:p>
        </w:tc>
        <w:tc>
          <w:tcPr>
            <w:tcW w:w="1361" w:type="dxa"/>
            <w:tcBorders>
              <w:top w:val="nil"/>
              <w:bottom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309</w:t>
            </w:r>
          </w:p>
        </w:tc>
        <w:tc>
          <w:tcPr>
            <w:tcW w:w="1393" w:type="dxa"/>
            <w:tcBorders>
              <w:top w:val="nil"/>
              <w:bottom w:val="nil"/>
            </w:tcBorders>
            <w:vAlign w:val="center"/>
          </w:tcPr>
          <w:p w:rsidR="00B176C6" w:rsidRPr="00926BE3"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1220" w:type="dxa"/>
            <w:tcBorders>
              <w:top w:val="nil"/>
              <w:bottom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1400" w:type="dxa"/>
            <w:tcBorders>
              <w:top w:val="nil"/>
              <w:bottom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Sedang </w:t>
            </w:r>
          </w:p>
        </w:tc>
      </w:tr>
      <w:tr w:rsidR="00B176C6" w:rsidRPr="00411EF5" w:rsidTr="00F83D67">
        <w:tc>
          <w:tcPr>
            <w:tcW w:w="1038"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42"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Teknik Elektronika</w:t>
            </w:r>
          </w:p>
        </w:tc>
        <w:tc>
          <w:tcPr>
            <w:tcW w:w="1361"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219</w:t>
            </w:r>
          </w:p>
        </w:tc>
        <w:tc>
          <w:tcPr>
            <w:tcW w:w="1393"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1220"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1400" w:type="dxa"/>
            <w:tcBorders>
              <w:top w:val="nil"/>
            </w:tcBorders>
            <w:vAlign w:val="center"/>
          </w:tcPr>
          <w:p w:rsidR="00B176C6" w:rsidRDefault="00B176C6" w:rsidP="00F83D67">
            <w:pPr>
              <w:ind w:left="-25" w:right="18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Sedang </w:t>
            </w:r>
          </w:p>
        </w:tc>
      </w:tr>
    </w:tbl>
    <w:p w:rsidR="00F83D67" w:rsidRDefault="00F83D67" w:rsidP="00E35DF2">
      <w:pPr>
        <w:spacing w:line="480" w:lineRule="auto"/>
        <w:ind w:right="18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35DF2" w:rsidRPr="00052CBB">
        <w:rPr>
          <w:rFonts w:ascii="Times New Roman" w:eastAsia="Times New Roman" w:hAnsi="Times New Roman"/>
          <w:i/>
          <w:sz w:val="24"/>
          <w:szCs w:val="24"/>
        </w:rPr>
        <w:t>Sumber</w:t>
      </w:r>
      <w:r w:rsidR="00E35DF2">
        <w:rPr>
          <w:rFonts w:ascii="Times New Roman" w:eastAsia="Times New Roman" w:hAnsi="Times New Roman"/>
          <w:sz w:val="24"/>
          <w:szCs w:val="24"/>
        </w:rPr>
        <w:t>: Tata Usaha SMKN 1 Limbung</w:t>
      </w:r>
      <w:r w:rsidR="001A67EB">
        <w:rPr>
          <w:rFonts w:ascii="Times New Roman" w:eastAsia="Times New Roman" w:hAnsi="Times New Roman"/>
          <w:sz w:val="24"/>
          <w:szCs w:val="24"/>
        </w:rPr>
        <w:t xml:space="preserve"> tahun 2014-</w:t>
      </w:r>
      <w:r w:rsidR="00AB48C6">
        <w:rPr>
          <w:rFonts w:ascii="Times New Roman" w:eastAsia="Times New Roman" w:hAnsi="Times New Roman"/>
          <w:sz w:val="24"/>
          <w:szCs w:val="24"/>
        </w:rPr>
        <w:t>2015</w:t>
      </w:r>
    </w:p>
    <w:p w:rsidR="00F56F2B" w:rsidRDefault="00E35DF2" w:rsidP="00F56F2B">
      <w:pPr>
        <w:spacing w:line="480" w:lineRule="auto"/>
        <w:ind w:right="188" w:firstLine="993"/>
        <w:contextualSpacing/>
        <w:jc w:val="both"/>
        <w:rPr>
          <w:rFonts w:ascii="Times New Roman" w:eastAsia="Times New Roman" w:hAnsi="Times New Roman"/>
          <w:sz w:val="24"/>
          <w:szCs w:val="24"/>
        </w:rPr>
      </w:pPr>
      <w:r>
        <w:rPr>
          <w:rFonts w:ascii="Times New Roman" w:eastAsia="Times New Roman" w:hAnsi="Times New Roman"/>
          <w:sz w:val="24"/>
          <w:szCs w:val="24"/>
        </w:rPr>
        <w:t>Secara teknis, penilaian ketuntasan dilakukan berdasarkan penguasaan seluruh indikator untuk satu kompetensi dasar (KD) yang dinyatakan dengan nilai ulangan yang sama atau di atas nila</w:t>
      </w:r>
      <w:r w:rsidR="00CE76F4">
        <w:rPr>
          <w:rFonts w:ascii="Times New Roman" w:eastAsia="Times New Roman" w:hAnsi="Times New Roman"/>
          <w:sz w:val="24"/>
          <w:szCs w:val="24"/>
        </w:rPr>
        <w:t xml:space="preserve">i KKM. Apabila </w:t>
      </w:r>
      <w:r w:rsidR="00222B08">
        <w:rPr>
          <w:rFonts w:ascii="Times New Roman" w:eastAsia="Times New Roman" w:hAnsi="Times New Roman"/>
          <w:sz w:val="24"/>
          <w:szCs w:val="24"/>
        </w:rPr>
        <w:t xml:space="preserve"> yang</w:t>
      </w:r>
      <w:r>
        <w:rPr>
          <w:rFonts w:ascii="Times New Roman" w:eastAsia="Times New Roman" w:hAnsi="Times New Roman"/>
          <w:sz w:val="24"/>
          <w:szCs w:val="24"/>
        </w:rPr>
        <w:t xml:space="preserve"> diperolehnya sama atau di atas nilai KKM bagi suatu Standar Kompetensi, maka peserta didik tersebut melanjutkan pembelajarannya ke semester berikutnya.</w:t>
      </w:r>
    </w:p>
    <w:p w:rsidR="00F56F2B" w:rsidRDefault="00E35DF2" w:rsidP="00F56F2B">
      <w:pPr>
        <w:spacing w:line="480" w:lineRule="auto"/>
        <w:ind w:right="188" w:firstLine="993"/>
        <w:contextualSpacing/>
        <w:jc w:val="both"/>
        <w:rPr>
          <w:rFonts w:ascii="Times New Roman" w:eastAsia="Times New Roman" w:hAnsi="Times New Roman"/>
          <w:sz w:val="24"/>
          <w:szCs w:val="24"/>
        </w:rPr>
      </w:pPr>
      <w:r>
        <w:rPr>
          <w:rFonts w:ascii="Times New Roman" w:eastAsia="Times New Roman" w:hAnsi="Times New Roman"/>
          <w:sz w:val="24"/>
          <w:szCs w:val="24"/>
        </w:rPr>
        <w:t>Apabila nilai yang diperoleh seorang peserta didik dalam ulangan harian lebih rendah dari nilai KKM, maka peserta didik harus mendapat bantuan sehingga yang bersangkutan mencapai nilai KKM atau diatsnya. Pemberian bantuan kepada peserta didik tersebut dilakukan guru dan diistilahkan sebagai pembelajaran remedial. Setelah peserta didik mencapai nilai yang sama atau lebih tinggi dari KKM maka bersangkutan dapat melanjutkan pembelajarannya.</w:t>
      </w:r>
    </w:p>
    <w:p w:rsidR="00F56F2B" w:rsidRDefault="00FE0A2F" w:rsidP="00F56F2B">
      <w:pPr>
        <w:spacing w:line="480" w:lineRule="auto"/>
        <w:ind w:right="188" w:firstLine="99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Nilai KKM </w:t>
      </w:r>
      <w:r w:rsidR="00AB48C6">
        <w:rPr>
          <w:rFonts w:ascii="Times New Roman" w:eastAsia="Times New Roman" w:hAnsi="Times New Roman"/>
          <w:sz w:val="24"/>
          <w:szCs w:val="24"/>
        </w:rPr>
        <w:t xml:space="preserve">menunjukkan kemampun yang </w:t>
      </w:r>
      <w:r>
        <w:rPr>
          <w:rFonts w:ascii="Times New Roman" w:eastAsia="Times New Roman" w:hAnsi="Times New Roman"/>
          <w:sz w:val="24"/>
          <w:szCs w:val="24"/>
        </w:rPr>
        <w:t>dimiliki peserta didik. Dalam pendekatan Sisitem Pembelajaran Kelas</w:t>
      </w:r>
      <w:r w:rsidR="00AB48C6">
        <w:rPr>
          <w:rFonts w:ascii="Times New Roman" w:eastAsia="Times New Roman" w:hAnsi="Times New Roman"/>
          <w:sz w:val="24"/>
          <w:szCs w:val="24"/>
        </w:rPr>
        <w:t xml:space="preserve"> Tuntas Berkelanjutan nilai KKM </w:t>
      </w:r>
      <w:r>
        <w:rPr>
          <w:rFonts w:ascii="Times New Roman" w:eastAsia="Times New Roman" w:hAnsi="Times New Roman"/>
          <w:sz w:val="24"/>
          <w:szCs w:val="24"/>
        </w:rPr>
        <w:t xml:space="preserve">digunakan sebagai rujukan bagi guru untuk menentukan ketuntasan belajar seorang </w:t>
      </w:r>
      <w:r>
        <w:rPr>
          <w:rFonts w:ascii="Times New Roman" w:eastAsia="Times New Roman" w:hAnsi="Times New Roman"/>
          <w:sz w:val="24"/>
          <w:szCs w:val="24"/>
        </w:rPr>
        <w:lastRenderedPageBreak/>
        <w:t>peserta didik. Penentuan ketuntasan belajar tersebut dilakukan sejak ulangan harian pertama berkelanjutan sampai akhir tahun pelajaran.</w:t>
      </w:r>
    </w:p>
    <w:p w:rsidR="003C7926" w:rsidRPr="00F56F2B" w:rsidRDefault="00C0389F" w:rsidP="00F56F2B">
      <w:pPr>
        <w:spacing w:line="480" w:lineRule="auto"/>
        <w:ind w:right="188" w:firstLine="993"/>
        <w:contextualSpacing/>
        <w:jc w:val="both"/>
        <w:rPr>
          <w:rFonts w:ascii="Times New Roman" w:eastAsia="Times New Roman" w:hAnsi="Times New Roman"/>
          <w:sz w:val="24"/>
          <w:szCs w:val="24"/>
        </w:rPr>
      </w:pPr>
      <w:r>
        <w:rPr>
          <w:rFonts w:ascii="Times New Roman" w:hAnsi="Times New Roman" w:cs="Times New Roman"/>
          <w:sz w:val="24"/>
          <w:szCs w:val="24"/>
        </w:rPr>
        <w:t xml:space="preserve">Berdasarkan pertimbangan-pertimbangan di atas, maka penulis tertarik untuk mengaplikasikannya dengan sebuah judul </w:t>
      </w:r>
      <w:r w:rsidR="00F56F2B">
        <w:rPr>
          <w:rFonts w:ascii="Times New Roman" w:hAnsi="Times New Roman" w:cs="Times New Roman"/>
          <w:sz w:val="24"/>
          <w:szCs w:val="24"/>
        </w:rPr>
        <w:t xml:space="preserve">penelitian </w:t>
      </w:r>
      <w:r w:rsidRPr="00C0389F">
        <w:rPr>
          <w:rFonts w:ascii="Times New Roman" w:hAnsi="Times New Roman" w:cs="Times New Roman"/>
          <w:b/>
          <w:i/>
          <w:sz w:val="24"/>
          <w:szCs w:val="24"/>
        </w:rPr>
        <w:t>“</w:t>
      </w:r>
      <w:r w:rsidR="00B75DBA">
        <w:rPr>
          <w:rFonts w:ascii="Times New Roman" w:hAnsi="Times New Roman" w:cs="Times New Roman"/>
          <w:b/>
          <w:i/>
          <w:sz w:val="24"/>
          <w:szCs w:val="24"/>
        </w:rPr>
        <w:t xml:space="preserve">Pengaruh </w:t>
      </w:r>
      <w:r>
        <w:rPr>
          <w:rFonts w:ascii="Times New Roman" w:hAnsi="Times New Roman" w:cs="Times New Roman"/>
          <w:b/>
          <w:i/>
          <w:sz w:val="24"/>
          <w:szCs w:val="24"/>
        </w:rPr>
        <w:t xml:space="preserve">Sistem </w:t>
      </w:r>
      <w:r w:rsidR="001A67EB">
        <w:rPr>
          <w:rFonts w:ascii="Times New Roman" w:hAnsi="Times New Roman" w:cs="Times New Roman"/>
          <w:b/>
          <w:i/>
          <w:sz w:val="24"/>
          <w:szCs w:val="24"/>
        </w:rPr>
        <w:t>P</w:t>
      </w:r>
      <w:r w:rsidR="009D316A">
        <w:rPr>
          <w:rFonts w:ascii="Times New Roman" w:hAnsi="Times New Roman" w:cs="Times New Roman"/>
          <w:b/>
          <w:i/>
          <w:sz w:val="24"/>
          <w:szCs w:val="24"/>
        </w:rPr>
        <w:t xml:space="preserve">embelajaran </w:t>
      </w:r>
      <w:r w:rsidRPr="00C0389F">
        <w:rPr>
          <w:rFonts w:ascii="Times New Roman" w:hAnsi="Times New Roman" w:cs="Times New Roman"/>
          <w:b/>
          <w:i/>
          <w:sz w:val="24"/>
          <w:szCs w:val="24"/>
        </w:rPr>
        <w:t>Kelas Tuntas B</w:t>
      </w:r>
      <w:r w:rsidR="00DA60C7">
        <w:rPr>
          <w:rFonts w:ascii="Times New Roman" w:hAnsi="Times New Roman" w:cs="Times New Roman"/>
          <w:b/>
          <w:i/>
          <w:sz w:val="24"/>
          <w:szCs w:val="24"/>
        </w:rPr>
        <w:t>erkelanjutan terhadap prestasi s</w:t>
      </w:r>
      <w:r w:rsidRPr="00C0389F">
        <w:rPr>
          <w:rFonts w:ascii="Times New Roman" w:hAnsi="Times New Roman" w:cs="Times New Roman"/>
          <w:b/>
          <w:i/>
          <w:sz w:val="24"/>
          <w:szCs w:val="24"/>
        </w:rPr>
        <w:t>iswa S</w:t>
      </w:r>
      <w:r w:rsidR="0013765B">
        <w:rPr>
          <w:rFonts w:ascii="Times New Roman" w:hAnsi="Times New Roman" w:cs="Times New Roman"/>
          <w:b/>
          <w:i/>
          <w:sz w:val="24"/>
          <w:szCs w:val="24"/>
        </w:rPr>
        <w:t>MK Negeri 1</w:t>
      </w:r>
      <w:r w:rsidRPr="00C0389F">
        <w:rPr>
          <w:rFonts w:ascii="Times New Roman" w:hAnsi="Times New Roman" w:cs="Times New Roman"/>
          <w:b/>
          <w:i/>
          <w:sz w:val="24"/>
          <w:szCs w:val="24"/>
        </w:rPr>
        <w:t xml:space="preserve"> </w:t>
      </w:r>
      <w:r w:rsidR="0013765B">
        <w:rPr>
          <w:rFonts w:ascii="Times New Roman" w:hAnsi="Times New Roman" w:cs="Times New Roman"/>
          <w:b/>
          <w:i/>
          <w:sz w:val="24"/>
          <w:szCs w:val="24"/>
        </w:rPr>
        <w:t>Limbung</w:t>
      </w:r>
      <w:r>
        <w:rPr>
          <w:rFonts w:ascii="Times New Roman" w:hAnsi="Times New Roman" w:cs="Times New Roman"/>
          <w:b/>
          <w:i/>
          <w:sz w:val="24"/>
          <w:szCs w:val="24"/>
        </w:rPr>
        <w:t xml:space="preserve"> Kabupaten Go</w:t>
      </w:r>
      <w:r w:rsidRPr="00C0389F">
        <w:rPr>
          <w:rFonts w:ascii="Times New Roman" w:hAnsi="Times New Roman" w:cs="Times New Roman"/>
          <w:b/>
          <w:i/>
          <w:sz w:val="24"/>
          <w:szCs w:val="24"/>
        </w:rPr>
        <w:t>wa”</w:t>
      </w:r>
      <w:r>
        <w:rPr>
          <w:rFonts w:ascii="Times New Roman" w:hAnsi="Times New Roman" w:cs="Times New Roman"/>
          <w:b/>
          <w:i/>
          <w:sz w:val="24"/>
          <w:szCs w:val="24"/>
        </w:rPr>
        <w:t>.</w:t>
      </w:r>
    </w:p>
    <w:p w:rsidR="00DA60C7" w:rsidRPr="00EE4E22" w:rsidRDefault="00DA60C7" w:rsidP="00FE3A8E">
      <w:pPr>
        <w:pStyle w:val="ListParagraph"/>
        <w:numPr>
          <w:ilvl w:val="0"/>
          <w:numId w:val="37"/>
        </w:numPr>
        <w:spacing w:line="480" w:lineRule="auto"/>
        <w:ind w:left="426" w:hanging="426"/>
        <w:jc w:val="both"/>
        <w:rPr>
          <w:rFonts w:ascii="Times New Roman" w:hAnsi="Times New Roman" w:cs="Times New Roman"/>
          <w:b/>
          <w:sz w:val="24"/>
          <w:szCs w:val="24"/>
        </w:rPr>
      </w:pPr>
      <w:r w:rsidRPr="00EE4E22">
        <w:rPr>
          <w:rFonts w:ascii="Times New Roman" w:hAnsi="Times New Roman" w:cs="Times New Roman"/>
          <w:b/>
          <w:sz w:val="24"/>
          <w:szCs w:val="24"/>
        </w:rPr>
        <w:t>Rumusan Masalah</w:t>
      </w:r>
    </w:p>
    <w:p w:rsidR="00AB48C6" w:rsidRDefault="00DA60C7" w:rsidP="00F56F2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Berdasrkan Latar Belakang yang telah dikemukakan di atas, maka rumusan masalahnya yaitu</w:t>
      </w:r>
      <w:r w:rsidR="00AB48C6">
        <w:rPr>
          <w:rFonts w:ascii="Times New Roman" w:hAnsi="Times New Roman" w:cs="Times New Roman"/>
          <w:sz w:val="24"/>
          <w:szCs w:val="24"/>
        </w:rPr>
        <w:t xml:space="preserve"> :</w:t>
      </w:r>
    </w:p>
    <w:p w:rsidR="00AB48C6" w:rsidRDefault="00AB48C6" w:rsidP="00FE3A8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gambaran Sistem Pembelajaran Kelas Tuntas Berkelanjutan di SMK Negeri 1 Limbung</w:t>
      </w:r>
      <w:r w:rsidR="00B75DBA">
        <w:rPr>
          <w:rFonts w:ascii="Times New Roman" w:hAnsi="Times New Roman" w:cs="Times New Roman"/>
          <w:sz w:val="24"/>
          <w:szCs w:val="24"/>
        </w:rPr>
        <w:t xml:space="preserve"> Kabupaten Go</w:t>
      </w:r>
      <w:r w:rsidR="00B75DBA" w:rsidRPr="00237AC7">
        <w:rPr>
          <w:rFonts w:ascii="Times New Roman" w:hAnsi="Times New Roman" w:cs="Times New Roman"/>
          <w:sz w:val="24"/>
          <w:szCs w:val="24"/>
        </w:rPr>
        <w:t>w</w:t>
      </w:r>
      <w:r w:rsidR="00B75DBA">
        <w:rPr>
          <w:rFonts w:ascii="Times New Roman" w:hAnsi="Times New Roman" w:cs="Times New Roman"/>
          <w:sz w:val="24"/>
          <w:szCs w:val="24"/>
        </w:rPr>
        <w:t>a</w:t>
      </w:r>
      <w:r>
        <w:rPr>
          <w:rFonts w:ascii="Times New Roman" w:hAnsi="Times New Roman" w:cs="Times New Roman"/>
          <w:sz w:val="24"/>
          <w:szCs w:val="24"/>
        </w:rPr>
        <w:t>?</w:t>
      </w:r>
    </w:p>
    <w:p w:rsidR="00AB48C6" w:rsidRDefault="00AB48C6" w:rsidP="00FE3A8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gambaran prestasi sis</w:t>
      </w:r>
      <w:r w:rsidRPr="00F83D67">
        <w:rPr>
          <w:rFonts w:ascii="Times New Roman" w:hAnsi="Times New Roman" w:cs="Times New Roman"/>
          <w:sz w:val="24"/>
          <w:szCs w:val="24"/>
        </w:rPr>
        <w:t>w</w:t>
      </w:r>
      <w:r>
        <w:rPr>
          <w:rFonts w:ascii="Times New Roman" w:hAnsi="Times New Roman" w:cs="Times New Roman"/>
          <w:sz w:val="24"/>
          <w:szCs w:val="24"/>
        </w:rPr>
        <w:t>a di SMK Negeri 1 Limbung</w:t>
      </w:r>
      <w:r w:rsidR="00B75DBA">
        <w:rPr>
          <w:rFonts w:ascii="Times New Roman" w:hAnsi="Times New Roman" w:cs="Times New Roman"/>
          <w:sz w:val="24"/>
          <w:szCs w:val="24"/>
        </w:rPr>
        <w:t xml:space="preserve"> Kabupaten Go</w:t>
      </w:r>
      <w:r w:rsidR="00B75DBA" w:rsidRPr="00237AC7">
        <w:rPr>
          <w:rFonts w:ascii="Times New Roman" w:hAnsi="Times New Roman" w:cs="Times New Roman"/>
          <w:sz w:val="24"/>
          <w:szCs w:val="24"/>
        </w:rPr>
        <w:t>w</w:t>
      </w:r>
      <w:r w:rsidR="00B75DBA">
        <w:rPr>
          <w:rFonts w:ascii="Times New Roman" w:hAnsi="Times New Roman" w:cs="Times New Roman"/>
          <w:sz w:val="24"/>
          <w:szCs w:val="24"/>
        </w:rPr>
        <w:t>a</w:t>
      </w:r>
      <w:r>
        <w:rPr>
          <w:rFonts w:ascii="Times New Roman" w:hAnsi="Times New Roman" w:cs="Times New Roman"/>
          <w:sz w:val="24"/>
          <w:szCs w:val="24"/>
        </w:rPr>
        <w:t>?</w:t>
      </w:r>
    </w:p>
    <w:p w:rsidR="00F67FB3" w:rsidRPr="00237AC7" w:rsidRDefault="009D316A" w:rsidP="00FE3A8E">
      <w:pPr>
        <w:pStyle w:val="ListParagraph"/>
        <w:numPr>
          <w:ilvl w:val="0"/>
          <w:numId w:val="13"/>
        </w:numPr>
        <w:spacing w:line="480" w:lineRule="auto"/>
        <w:jc w:val="both"/>
        <w:rPr>
          <w:rFonts w:ascii="Times New Roman" w:hAnsi="Times New Roman" w:cs="Times New Roman"/>
          <w:sz w:val="24"/>
          <w:szCs w:val="24"/>
        </w:rPr>
      </w:pPr>
      <w:r w:rsidRPr="00237AC7">
        <w:rPr>
          <w:rFonts w:ascii="Times New Roman" w:hAnsi="Times New Roman" w:cs="Times New Roman"/>
          <w:sz w:val="24"/>
          <w:szCs w:val="24"/>
        </w:rPr>
        <w:t>Seberapa besar pengaruh Sistem pembelajaran Kelas Tuntas Berkelanjutan  terhadap Prestasi sisw</w:t>
      </w:r>
      <w:r w:rsidR="000838A8" w:rsidRPr="00237AC7">
        <w:rPr>
          <w:rFonts w:ascii="Times New Roman" w:hAnsi="Times New Roman" w:cs="Times New Roman"/>
          <w:sz w:val="24"/>
          <w:szCs w:val="24"/>
        </w:rPr>
        <w:t>a di SMK</w:t>
      </w:r>
      <w:r w:rsidRPr="00237AC7">
        <w:rPr>
          <w:rFonts w:ascii="Times New Roman" w:hAnsi="Times New Roman" w:cs="Times New Roman"/>
          <w:sz w:val="24"/>
          <w:szCs w:val="24"/>
        </w:rPr>
        <w:t xml:space="preserve"> Negeri </w:t>
      </w:r>
      <w:r w:rsidR="000838A8" w:rsidRPr="00237AC7">
        <w:rPr>
          <w:rFonts w:ascii="Times New Roman" w:hAnsi="Times New Roman" w:cs="Times New Roman"/>
          <w:sz w:val="24"/>
          <w:szCs w:val="24"/>
        </w:rPr>
        <w:t>1 Limbung</w:t>
      </w:r>
      <w:r w:rsidRPr="00237AC7">
        <w:rPr>
          <w:rFonts w:ascii="Times New Roman" w:hAnsi="Times New Roman" w:cs="Times New Roman"/>
          <w:sz w:val="24"/>
          <w:szCs w:val="24"/>
        </w:rPr>
        <w:t xml:space="preserve"> Kabupaten Gowa?</w:t>
      </w:r>
    </w:p>
    <w:p w:rsidR="009D316A" w:rsidRPr="00EE4E22" w:rsidRDefault="009D316A" w:rsidP="00FE3A8E">
      <w:pPr>
        <w:pStyle w:val="ListParagraph"/>
        <w:numPr>
          <w:ilvl w:val="0"/>
          <w:numId w:val="37"/>
        </w:numPr>
        <w:spacing w:line="480" w:lineRule="auto"/>
        <w:ind w:left="426" w:hanging="426"/>
        <w:jc w:val="both"/>
        <w:rPr>
          <w:rFonts w:ascii="Times New Roman" w:hAnsi="Times New Roman" w:cs="Times New Roman"/>
          <w:b/>
          <w:sz w:val="24"/>
          <w:szCs w:val="24"/>
        </w:rPr>
      </w:pPr>
      <w:r w:rsidRPr="00EE4E22">
        <w:rPr>
          <w:rFonts w:ascii="Times New Roman" w:hAnsi="Times New Roman" w:cs="Times New Roman"/>
          <w:b/>
          <w:sz w:val="24"/>
          <w:szCs w:val="24"/>
        </w:rPr>
        <w:t>Tujuan Penelitian</w:t>
      </w:r>
    </w:p>
    <w:p w:rsidR="00F67FB3" w:rsidRDefault="009D316A" w:rsidP="00F56F2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Berdasarkan rumusan masalah di ata</w:t>
      </w:r>
      <w:r w:rsidR="00AC2C96">
        <w:rPr>
          <w:rFonts w:ascii="Times New Roman" w:hAnsi="Times New Roman" w:cs="Times New Roman"/>
          <w:sz w:val="24"/>
          <w:szCs w:val="24"/>
        </w:rPr>
        <w:t>s, maka tujuan penelitian yaitu</w:t>
      </w:r>
      <w:r>
        <w:rPr>
          <w:rFonts w:ascii="Times New Roman" w:hAnsi="Times New Roman" w:cs="Times New Roman"/>
          <w:sz w:val="24"/>
          <w:szCs w:val="24"/>
        </w:rPr>
        <w:t>:</w:t>
      </w:r>
      <w:r w:rsidR="00AC2C96">
        <w:rPr>
          <w:rFonts w:ascii="Times New Roman" w:hAnsi="Times New Roman" w:cs="Times New Roman"/>
          <w:sz w:val="24"/>
          <w:szCs w:val="24"/>
        </w:rPr>
        <w:t xml:space="preserve"> </w:t>
      </w:r>
    </w:p>
    <w:p w:rsidR="00AB48C6" w:rsidRDefault="00AB48C6" w:rsidP="00FE3A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gambaran </w:t>
      </w:r>
      <w:r w:rsidR="00F220D3">
        <w:rPr>
          <w:rFonts w:ascii="Times New Roman" w:hAnsi="Times New Roman" w:cs="Times New Roman"/>
          <w:sz w:val="24"/>
          <w:szCs w:val="24"/>
        </w:rPr>
        <w:t>Sistem Pembelajaran Kelas Tuntas Berkelanjutan di SMK Negeri 1 Limbung</w:t>
      </w:r>
      <w:r w:rsidR="00B75DBA">
        <w:rPr>
          <w:rFonts w:ascii="Times New Roman" w:hAnsi="Times New Roman" w:cs="Times New Roman"/>
          <w:sz w:val="24"/>
          <w:szCs w:val="24"/>
        </w:rPr>
        <w:t xml:space="preserve"> Kabupaten Go</w:t>
      </w:r>
      <w:r w:rsidR="00B75DBA" w:rsidRPr="00237AC7">
        <w:rPr>
          <w:rFonts w:ascii="Times New Roman" w:hAnsi="Times New Roman" w:cs="Times New Roman"/>
          <w:sz w:val="24"/>
          <w:szCs w:val="24"/>
        </w:rPr>
        <w:t>w</w:t>
      </w:r>
      <w:r w:rsidR="00B75DBA">
        <w:rPr>
          <w:rFonts w:ascii="Times New Roman" w:hAnsi="Times New Roman" w:cs="Times New Roman"/>
          <w:sz w:val="24"/>
          <w:szCs w:val="24"/>
        </w:rPr>
        <w:t>a</w:t>
      </w:r>
      <w:r w:rsidR="00F220D3">
        <w:rPr>
          <w:rFonts w:ascii="Times New Roman" w:hAnsi="Times New Roman" w:cs="Times New Roman"/>
          <w:sz w:val="24"/>
          <w:szCs w:val="24"/>
        </w:rPr>
        <w:t>.</w:t>
      </w:r>
    </w:p>
    <w:p w:rsidR="00F220D3" w:rsidRDefault="00F220D3" w:rsidP="00FE3A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prestasi sis</w:t>
      </w:r>
      <w:r w:rsidRPr="00F83D67">
        <w:rPr>
          <w:rFonts w:ascii="Times New Roman" w:hAnsi="Times New Roman" w:cs="Times New Roman"/>
          <w:sz w:val="24"/>
          <w:szCs w:val="24"/>
        </w:rPr>
        <w:t>w</w:t>
      </w:r>
      <w:r>
        <w:rPr>
          <w:rFonts w:ascii="Times New Roman" w:hAnsi="Times New Roman" w:cs="Times New Roman"/>
          <w:sz w:val="24"/>
          <w:szCs w:val="24"/>
        </w:rPr>
        <w:t>a di SMK Negeri 1 Limbung</w:t>
      </w:r>
      <w:r w:rsidR="00B75DBA">
        <w:rPr>
          <w:rFonts w:ascii="Times New Roman" w:hAnsi="Times New Roman" w:cs="Times New Roman"/>
          <w:sz w:val="24"/>
          <w:szCs w:val="24"/>
        </w:rPr>
        <w:t xml:space="preserve"> Kabupaten Go</w:t>
      </w:r>
      <w:r w:rsidR="00B75DBA" w:rsidRPr="00237AC7">
        <w:rPr>
          <w:rFonts w:ascii="Times New Roman" w:hAnsi="Times New Roman" w:cs="Times New Roman"/>
          <w:sz w:val="24"/>
          <w:szCs w:val="24"/>
        </w:rPr>
        <w:t>w</w:t>
      </w:r>
      <w:r w:rsidR="00B75DBA">
        <w:rPr>
          <w:rFonts w:ascii="Times New Roman" w:hAnsi="Times New Roman" w:cs="Times New Roman"/>
          <w:sz w:val="24"/>
          <w:szCs w:val="24"/>
        </w:rPr>
        <w:t>a</w:t>
      </w:r>
      <w:r>
        <w:rPr>
          <w:rFonts w:ascii="Times New Roman" w:hAnsi="Times New Roman" w:cs="Times New Roman"/>
          <w:sz w:val="24"/>
          <w:szCs w:val="24"/>
        </w:rPr>
        <w:t>.</w:t>
      </w:r>
    </w:p>
    <w:p w:rsidR="00F220D3" w:rsidRPr="00AC2C96" w:rsidRDefault="00F220D3" w:rsidP="00FE3A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seberapa besar pengaruh Sistem Pembelajaran Kelas Tuntas Berkelanjutan terhadap prestasi sis</w:t>
      </w:r>
      <w:r w:rsidRPr="00F83D67">
        <w:rPr>
          <w:rFonts w:ascii="Times New Roman" w:hAnsi="Times New Roman" w:cs="Times New Roman"/>
          <w:sz w:val="24"/>
          <w:szCs w:val="24"/>
        </w:rPr>
        <w:t>w</w:t>
      </w:r>
      <w:r>
        <w:rPr>
          <w:rFonts w:ascii="Times New Roman" w:hAnsi="Times New Roman" w:cs="Times New Roman"/>
          <w:sz w:val="24"/>
          <w:szCs w:val="24"/>
        </w:rPr>
        <w:t>a di SMK Negeri 1 limbung</w:t>
      </w:r>
      <w:r w:rsidR="00B75DBA">
        <w:rPr>
          <w:rFonts w:ascii="Times New Roman" w:hAnsi="Times New Roman" w:cs="Times New Roman"/>
          <w:sz w:val="24"/>
          <w:szCs w:val="24"/>
        </w:rPr>
        <w:t xml:space="preserve"> Kabupaten Go</w:t>
      </w:r>
      <w:r w:rsidR="00B75DBA" w:rsidRPr="00237AC7">
        <w:rPr>
          <w:rFonts w:ascii="Times New Roman" w:hAnsi="Times New Roman" w:cs="Times New Roman"/>
          <w:sz w:val="24"/>
          <w:szCs w:val="24"/>
        </w:rPr>
        <w:t>w</w:t>
      </w:r>
      <w:r w:rsidR="00B75DBA">
        <w:rPr>
          <w:rFonts w:ascii="Times New Roman" w:hAnsi="Times New Roman" w:cs="Times New Roman"/>
          <w:sz w:val="24"/>
          <w:szCs w:val="24"/>
        </w:rPr>
        <w:t>a</w:t>
      </w:r>
      <w:r>
        <w:rPr>
          <w:rFonts w:ascii="Times New Roman" w:hAnsi="Times New Roman" w:cs="Times New Roman"/>
          <w:sz w:val="24"/>
          <w:szCs w:val="24"/>
        </w:rPr>
        <w:t>.</w:t>
      </w:r>
    </w:p>
    <w:p w:rsidR="009D316A" w:rsidRPr="00EE4E22" w:rsidRDefault="009D316A" w:rsidP="00FE3A8E">
      <w:pPr>
        <w:pStyle w:val="ListParagraph"/>
        <w:numPr>
          <w:ilvl w:val="0"/>
          <w:numId w:val="37"/>
        </w:numPr>
        <w:spacing w:line="480" w:lineRule="auto"/>
        <w:ind w:left="426" w:hanging="425"/>
        <w:jc w:val="both"/>
        <w:rPr>
          <w:rFonts w:ascii="Times New Roman" w:hAnsi="Times New Roman" w:cs="Times New Roman"/>
          <w:b/>
          <w:sz w:val="24"/>
          <w:szCs w:val="24"/>
        </w:rPr>
      </w:pPr>
      <w:r w:rsidRPr="00EE4E22">
        <w:rPr>
          <w:rFonts w:ascii="Times New Roman" w:hAnsi="Times New Roman" w:cs="Times New Roman"/>
          <w:b/>
          <w:sz w:val="24"/>
          <w:szCs w:val="24"/>
        </w:rPr>
        <w:t>Manfaat penelitian</w:t>
      </w:r>
    </w:p>
    <w:p w:rsidR="009D316A" w:rsidRDefault="00BE4F2E" w:rsidP="00F56F2B">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Manfaat yang diharapkan dari hasil penelitian ini adalah :</w:t>
      </w:r>
    </w:p>
    <w:p w:rsidR="00BE4F2E" w:rsidRDefault="00BE4F2E" w:rsidP="00391AFF">
      <w:pPr>
        <w:pStyle w:val="ListParagraph"/>
        <w:numPr>
          <w:ilvl w:val="0"/>
          <w:numId w:val="2"/>
        </w:numPr>
        <w:spacing w:after="0" w:line="480" w:lineRule="auto"/>
        <w:ind w:left="851"/>
        <w:jc w:val="both"/>
        <w:rPr>
          <w:rFonts w:ascii="Times New Roman" w:hAnsi="Times New Roman" w:cs="Times New Roman"/>
          <w:color w:val="000000"/>
          <w:sz w:val="24"/>
          <w:szCs w:val="24"/>
        </w:rPr>
      </w:pPr>
      <w:r>
        <w:rPr>
          <w:rFonts w:ascii="Times New Roman" w:hAnsi="Times New Roman" w:cs="Times New Roman"/>
          <w:sz w:val="24"/>
          <w:szCs w:val="24"/>
        </w:rPr>
        <w:t>Bagi sis</w:t>
      </w:r>
      <w:r w:rsidRPr="00C0389F">
        <w:rPr>
          <w:rFonts w:ascii="Times New Roman" w:hAnsi="Times New Roman" w:cs="Times New Roman"/>
          <w:sz w:val="24"/>
          <w:szCs w:val="24"/>
        </w:rPr>
        <w:t>w</w:t>
      </w:r>
      <w:r>
        <w:rPr>
          <w:rFonts w:ascii="Times New Roman" w:hAnsi="Times New Roman" w:cs="Times New Roman"/>
          <w:sz w:val="24"/>
          <w:szCs w:val="24"/>
        </w:rPr>
        <w:t xml:space="preserve">a : </w:t>
      </w:r>
      <w:r w:rsidRPr="009F2EE8">
        <w:rPr>
          <w:rFonts w:ascii="Times New Roman" w:hAnsi="Times New Roman" w:cs="Times New Roman"/>
          <w:color w:val="000000"/>
          <w:sz w:val="24"/>
          <w:szCs w:val="24"/>
        </w:rPr>
        <w:t>dapat</w:t>
      </w:r>
      <w:r>
        <w:rPr>
          <w:rFonts w:ascii="Times New Roman" w:hAnsi="Times New Roman" w:cs="Times New Roman"/>
          <w:color w:val="000000"/>
          <w:sz w:val="24"/>
          <w:szCs w:val="24"/>
        </w:rPr>
        <w:t xml:space="preserve"> memotivasi sis</w:t>
      </w:r>
      <w:r w:rsidRPr="00C0389F">
        <w:rPr>
          <w:rFonts w:ascii="Times New Roman" w:hAnsi="Times New Roman" w:cs="Times New Roman"/>
          <w:sz w:val="24"/>
          <w:szCs w:val="24"/>
        </w:rPr>
        <w:t>w</w:t>
      </w:r>
      <w:r>
        <w:rPr>
          <w:rFonts w:ascii="Times New Roman" w:hAnsi="Times New Roman" w:cs="Times New Roman"/>
          <w:sz w:val="24"/>
          <w:szCs w:val="24"/>
        </w:rPr>
        <w:t xml:space="preserve">a </w:t>
      </w:r>
      <w:r w:rsidRPr="009F2EE8">
        <w:rPr>
          <w:rFonts w:ascii="Times New Roman" w:hAnsi="Times New Roman" w:cs="Times New Roman"/>
          <w:color w:val="000000"/>
          <w:sz w:val="24"/>
          <w:szCs w:val="24"/>
        </w:rPr>
        <w:t>dalam meningkatkan keaktifannya pada proses belajar mengajar dan meningkatkan hasil belajarnya.</w:t>
      </w:r>
    </w:p>
    <w:p w:rsidR="00BE4F2E" w:rsidRDefault="00BE4F2E" w:rsidP="00391AFF">
      <w:pPr>
        <w:pStyle w:val="ListParagraph"/>
        <w:numPr>
          <w:ilvl w:val="0"/>
          <w:numId w:val="2"/>
        </w:numPr>
        <w:spacing w:after="0" w:line="480" w:lineRule="auto"/>
        <w:ind w:left="851"/>
        <w:jc w:val="both"/>
        <w:rPr>
          <w:rFonts w:ascii="Times New Roman" w:hAnsi="Times New Roman" w:cs="Times New Roman"/>
          <w:color w:val="000000"/>
          <w:sz w:val="24"/>
          <w:szCs w:val="24"/>
        </w:rPr>
      </w:pPr>
      <w:r>
        <w:rPr>
          <w:rFonts w:ascii="Times New Roman" w:hAnsi="Times New Roman" w:cs="Times New Roman"/>
          <w:sz w:val="24"/>
          <w:szCs w:val="24"/>
        </w:rPr>
        <w:t>Bagi guru :</w:t>
      </w:r>
      <w:r>
        <w:rPr>
          <w:rFonts w:ascii="Times New Roman" w:hAnsi="Times New Roman" w:cs="Times New Roman"/>
          <w:color w:val="000000"/>
          <w:sz w:val="24"/>
          <w:szCs w:val="24"/>
        </w:rPr>
        <w:t xml:space="preserve"> hasil penelitian memberikan sumbangan yang sangat berharga bagi guru </w:t>
      </w:r>
      <w:r w:rsidRPr="009F2EE8">
        <w:rPr>
          <w:rFonts w:ascii="Times New Roman" w:hAnsi="Times New Roman" w:cs="Times New Roman"/>
          <w:color w:val="000000"/>
          <w:sz w:val="24"/>
          <w:szCs w:val="24"/>
        </w:rPr>
        <w:t>sebagai bahan informasi dalam meningkatkan kualitas dan kuantitas proses belajar mengajar</w:t>
      </w:r>
      <w:r>
        <w:rPr>
          <w:rFonts w:ascii="Times New Roman" w:hAnsi="Times New Roman" w:cs="Times New Roman"/>
          <w:color w:val="000000"/>
          <w:sz w:val="24"/>
          <w:szCs w:val="24"/>
        </w:rPr>
        <w:t>.</w:t>
      </w:r>
    </w:p>
    <w:p w:rsidR="00E04098" w:rsidRPr="00866A6F" w:rsidRDefault="00BE4F2E" w:rsidP="00B75DBA">
      <w:pPr>
        <w:pStyle w:val="ListParagraph"/>
        <w:numPr>
          <w:ilvl w:val="0"/>
          <w:numId w:val="2"/>
        </w:numPr>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Bagi sekolah : </w:t>
      </w:r>
      <w:r w:rsidRPr="009F2EE8">
        <w:rPr>
          <w:rFonts w:ascii="Times New Roman" w:hAnsi="Times New Roman" w:cs="Times New Roman"/>
          <w:color w:val="000000"/>
          <w:sz w:val="24"/>
          <w:szCs w:val="24"/>
        </w:rPr>
        <w:t>mampu menjadi masukan dalam upaya meningkatkan</w:t>
      </w:r>
      <w:r>
        <w:rPr>
          <w:rFonts w:ascii="Times New Roman" w:hAnsi="Times New Roman" w:cs="Times New Roman"/>
          <w:color w:val="000000"/>
          <w:sz w:val="24"/>
          <w:szCs w:val="24"/>
        </w:rPr>
        <w:t xml:space="preserve"> Sistem pembelajaran terhadap prestasi sis</w:t>
      </w:r>
      <w:r w:rsidRPr="00C0389F">
        <w:rPr>
          <w:rFonts w:ascii="Times New Roman" w:hAnsi="Times New Roman" w:cs="Times New Roman"/>
          <w:sz w:val="24"/>
          <w:szCs w:val="24"/>
        </w:rPr>
        <w:t>w</w:t>
      </w:r>
      <w:r>
        <w:rPr>
          <w:rFonts w:ascii="Times New Roman" w:hAnsi="Times New Roman" w:cs="Times New Roman"/>
          <w:sz w:val="24"/>
          <w:szCs w:val="24"/>
        </w:rPr>
        <w:t>a.</w:t>
      </w: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866A6F" w:rsidRDefault="00866A6F" w:rsidP="00866A6F">
      <w:pPr>
        <w:spacing w:after="0" w:line="480" w:lineRule="auto"/>
        <w:jc w:val="both"/>
        <w:rPr>
          <w:rFonts w:ascii="Times New Roman" w:hAnsi="Times New Roman" w:cs="Times New Roman"/>
          <w:color w:val="000000"/>
          <w:sz w:val="24"/>
          <w:szCs w:val="24"/>
        </w:rPr>
      </w:pPr>
    </w:p>
    <w:p w:rsidR="00037BEA" w:rsidRDefault="00037BEA" w:rsidP="00866A6F">
      <w:pPr>
        <w:spacing w:after="0" w:line="480" w:lineRule="auto"/>
        <w:jc w:val="center"/>
        <w:rPr>
          <w:rFonts w:ascii="Times New Roman" w:hAnsi="Times New Roman" w:cs="Times New Roman"/>
          <w:b/>
          <w:color w:val="000000"/>
          <w:sz w:val="24"/>
          <w:szCs w:val="24"/>
        </w:rPr>
        <w:sectPr w:rsidR="00037BEA" w:rsidSect="00037BEA">
          <w:headerReference w:type="default" r:id="rId8"/>
          <w:footerReference w:type="default" r:id="rId9"/>
          <w:footerReference w:type="first" r:id="rId10"/>
          <w:pgSz w:w="12240" w:h="15840" w:code="1"/>
          <w:pgMar w:top="2268" w:right="1701" w:bottom="1701" w:left="2268" w:header="709" w:footer="709" w:gutter="0"/>
          <w:cols w:space="708"/>
          <w:titlePg/>
          <w:docGrid w:linePitch="360"/>
        </w:sectPr>
      </w:pPr>
    </w:p>
    <w:p w:rsidR="00866A6F" w:rsidRPr="00866A6F" w:rsidRDefault="00866A6F" w:rsidP="00866A6F">
      <w:pPr>
        <w:spacing w:after="0" w:line="480" w:lineRule="auto"/>
        <w:jc w:val="center"/>
        <w:rPr>
          <w:rFonts w:ascii="Times New Roman" w:hAnsi="Times New Roman" w:cs="Times New Roman"/>
          <w:b/>
          <w:color w:val="000000"/>
          <w:sz w:val="24"/>
          <w:szCs w:val="24"/>
        </w:rPr>
      </w:pPr>
      <w:r w:rsidRPr="00866A6F">
        <w:rPr>
          <w:rFonts w:ascii="Times New Roman" w:hAnsi="Times New Roman" w:cs="Times New Roman"/>
          <w:b/>
          <w:color w:val="000000"/>
          <w:sz w:val="24"/>
          <w:szCs w:val="24"/>
        </w:rPr>
        <w:lastRenderedPageBreak/>
        <w:t>BAB II</w:t>
      </w:r>
    </w:p>
    <w:p w:rsidR="00866A6F" w:rsidRPr="00866A6F" w:rsidRDefault="00866A6F" w:rsidP="00866A6F">
      <w:pPr>
        <w:spacing w:after="0" w:line="480" w:lineRule="auto"/>
        <w:jc w:val="center"/>
        <w:rPr>
          <w:rFonts w:ascii="Times New Roman" w:hAnsi="Times New Roman" w:cs="Times New Roman"/>
          <w:b/>
          <w:color w:val="000000"/>
          <w:sz w:val="24"/>
          <w:szCs w:val="24"/>
        </w:rPr>
      </w:pPr>
      <w:r w:rsidRPr="00866A6F">
        <w:rPr>
          <w:rFonts w:ascii="Times New Roman" w:hAnsi="Times New Roman" w:cs="Times New Roman"/>
          <w:b/>
          <w:color w:val="000000"/>
          <w:sz w:val="24"/>
          <w:szCs w:val="24"/>
        </w:rPr>
        <w:t>TINJAUAN PUSTAKA DAN KERANGKA PIKIR</w:t>
      </w:r>
    </w:p>
    <w:p w:rsidR="00134D85" w:rsidRPr="00EE4E22" w:rsidRDefault="00134D85" w:rsidP="00FE3A8E">
      <w:pPr>
        <w:pStyle w:val="ListParagraph"/>
        <w:numPr>
          <w:ilvl w:val="6"/>
          <w:numId w:val="4"/>
        </w:numPr>
        <w:spacing w:after="0" w:line="480" w:lineRule="auto"/>
        <w:ind w:left="426" w:hanging="425"/>
        <w:jc w:val="both"/>
        <w:rPr>
          <w:rFonts w:ascii="Times New Roman" w:hAnsi="Times New Roman" w:cs="Times New Roman"/>
          <w:b/>
          <w:sz w:val="24"/>
          <w:szCs w:val="24"/>
        </w:rPr>
      </w:pPr>
      <w:r w:rsidRPr="00EE4E22">
        <w:rPr>
          <w:rFonts w:ascii="Times New Roman" w:hAnsi="Times New Roman" w:cs="Times New Roman"/>
          <w:b/>
          <w:sz w:val="24"/>
          <w:szCs w:val="24"/>
        </w:rPr>
        <w:t>Tinjauan Pustaka</w:t>
      </w:r>
    </w:p>
    <w:p w:rsidR="00134D85" w:rsidRPr="003C7926" w:rsidRDefault="00134D85" w:rsidP="00FE3A8E">
      <w:pPr>
        <w:pStyle w:val="ListParagraph"/>
        <w:numPr>
          <w:ilvl w:val="8"/>
          <w:numId w:val="4"/>
        </w:numPr>
        <w:spacing w:after="0" w:line="480" w:lineRule="auto"/>
        <w:ind w:left="567" w:hanging="284"/>
        <w:jc w:val="both"/>
        <w:rPr>
          <w:rFonts w:ascii="Times New Roman" w:hAnsi="Times New Roman" w:cs="Times New Roman"/>
          <w:b/>
          <w:color w:val="000000"/>
          <w:sz w:val="24"/>
          <w:szCs w:val="24"/>
          <w:lang w:val="en-US"/>
        </w:rPr>
      </w:pPr>
      <w:r w:rsidRPr="00F43D65">
        <w:rPr>
          <w:rFonts w:ascii="Times New Roman" w:hAnsi="Times New Roman" w:cs="Times New Roman"/>
          <w:b/>
          <w:color w:val="000000"/>
          <w:sz w:val="24"/>
          <w:szCs w:val="24"/>
        </w:rPr>
        <w:t>Sistem Pembelajaran</w:t>
      </w:r>
      <w:r w:rsidR="003C7926">
        <w:rPr>
          <w:rFonts w:ascii="Times New Roman" w:hAnsi="Times New Roman" w:cs="Times New Roman"/>
          <w:b/>
          <w:color w:val="000000"/>
          <w:sz w:val="24"/>
          <w:szCs w:val="24"/>
        </w:rPr>
        <w:t xml:space="preserve"> Kelas Tuntas Berkelanjutan</w:t>
      </w:r>
    </w:p>
    <w:p w:rsidR="003C7926" w:rsidRPr="00F43D65" w:rsidRDefault="003C7926" w:rsidP="00866A6F">
      <w:pPr>
        <w:pStyle w:val="ListParagraph"/>
        <w:numPr>
          <w:ilvl w:val="7"/>
          <w:numId w:val="3"/>
        </w:numPr>
        <w:spacing w:after="0" w:line="480" w:lineRule="auto"/>
        <w:ind w:left="851" w:hanging="283"/>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Sistem Pembelajaran </w:t>
      </w:r>
    </w:p>
    <w:p w:rsidR="00134D85" w:rsidRDefault="00134D85" w:rsidP="000838A8">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Istilah sistem dapat dimaknai sebagai suatu </w:t>
      </w:r>
      <w:r w:rsidRPr="00B75DBA">
        <w:rPr>
          <w:rFonts w:ascii="Times New Roman" w:hAnsi="Times New Roman" w:cs="Times New Roman"/>
          <w:i/>
          <w:color w:val="000000"/>
          <w:sz w:val="24"/>
          <w:szCs w:val="24"/>
        </w:rPr>
        <w:t>entity</w:t>
      </w:r>
      <w:r>
        <w:rPr>
          <w:rFonts w:ascii="Times New Roman" w:hAnsi="Times New Roman" w:cs="Times New Roman"/>
          <w:color w:val="000000"/>
          <w:sz w:val="24"/>
          <w:szCs w:val="24"/>
        </w:rPr>
        <w:t xml:space="preserve"> atau keseluruhan yang memiliki komponen-komponen saling berinterfungsi untuk mencapai suatu tujuan yang telah ditetapkan. Komponen-komponen yang terdapat dalam sebuah sistem saling bersinergi untuk mencapai sebuah tujuan.</w:t>
      </w:r>
    </w:p>
    <w:p w:rsidR="00134D85" w:rsidRDefault="00134D85" w:rsidP="000838A8">
      <w:pPr>
        <w:pStyle w:val="ListParagraph"/>
        <w:spacing w:before="24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Pembelajaran, seperti yang telah dkemukakan, dapat dipandang sebagai sebuah sistem dengan komponen-komponen yang saling terkait untuk mencapai tujuan. Dalam hal ini, tujuan pembelajaran adalah tercapainya kompetensi atau penguasaan pengetahuan, keterampilan, dan sikap oleh sis</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yang diperlukan untuk melakukan tindakan atau pekerjaan.</w:t>
      </w:r>
    </w:p>
    <w:p w:rsidR="00134D85" w:rsidRDefault="00F220D3" w:rsidP="000838A8">
      <w:pPr>
        <w:pStyle w:val="ListParagraph"/>
        <w:spacing w:before="24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Banathy dalam Benny </w:t>
      </w:r>
      <w:r w:rsidR="00134D85">
        <w:rPr>
          <w:rFonts w:ascii="Times New Roman" w:hAnsi="Times New Roman" w:cs="Times New Roman"/>
          <w:color w:val="000000"/>
          <w:sz w:val="24"/>
          <w:szCs w:val="24"/>
        </w:rPr>
        <w:t>(2009:24) mengemukakan empat karakteristik penting dapat mencerminkan eksistensi sebuah sistem:</w:t>
      </w:r>
    </w:p>
    <w:p w:rsidR="00134D85" w:rsidRDefault="00134D85" w:rsidP="00FE3A8E">
      <w:pPr>
        <w:pStyle w:val="ListParagraph"/>
        <w:numPr>
          <w:ilvl w:val="0"/>
          <w:numId w:val="5"/>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Independent mempunyai makna 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setiap komponen yang terdapat dalam sebuah sistem memiliki ketergantungan untuk mencapai tujuan dan kinerja secara keseluruhan.</w:t>
      </w:r>
    </w:p>
    <w:p w:rsidR="00134D85" w:rsidRDefault="00134D85" w:rsidP="00FE3A8E">
      <w:pPr>
        <w:pStyle w:val="ListParagraph"/>
        <w:numPr>
          <w:ilvl w:val="0"/>
          <w:numId w:val="5"/>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Synergistic berarti kinerja dari keseluruhan komponen yang terdapat dalam sebuah sistem akan berperan lebih optimal jika dibandingkan dengan kinerja setiap komponen yang bekerja secara masing-masing. Untuk mendapatkan kinerja optimal dari sebuah sistem maka kinerja semua komponen yang terdapat di dalamnya harus dilakukan secara maksimal.</w:t>
      </w:r>
    </w:p>
    <w:p w:rsidR="00134D85" w:rsidRDefault="00134D85" w:rsidP="00FE3A8E">
      <w:pPr>
        <w:pStyle w:val="ListParagraph"/>
        <w:numPr>
          <w:ilvl w:val="0"/>
          <w:numId w:val="5"/>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Dynamic berarti sebuah sistem memiliki kemampuan utnuk menyesuaikan diri dengan adanya perunahan-perubahan yang terjadi lingkungannya.</w:t>
      </w:r>
    </w:p>
    <w:p w:rsidR="00B75DBA" w:rsidRDefault="00134D85" w:rsidP="00FE3A8E">
      <w:pPr>
        <w:pStyle w:val="ListParagraph"/>
        <w:numPr>
          <w:ilvl w:val="0"/>
          <w:numId w:val="5"/>
        </w:numPr>
        <w:spacing w:before="240"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Cybernetic mempunyai makna 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setiap elemen yang terdapat dalam sebuah sistem akan berkomunikasi secara efisi</w:t>
      </w:r>
      <w:r w:rsidR="00961B3C">
        <w:rPr>
          <w:rFonts w:ascii="Times New Roman" w:hAnsi="Times New Roman" w:cs="Times New Roman"/>
          <w:color w:val="000000"/>
          <w:sz w:val="24"/>
          <w:szCs w:val="24"/>
        </w:rPr>
        <w:t>en</w:t>
      </w:r>
      <w:r w:rsidR="0014258F">
        <w:rPr>
          <w:rFonts w:ascii="Times New Roman" w:hAnsi="Times New Roman" w:cs="Times New Roman"/>
          <w:color w:val="000000"/>
          <w:sz w:val="24"/>
          <w:szCs w:val="24"/>
        </w:rPr>
        <w:t>.</w:t>
      </w:r>
    </w:p>
    <w:p w:rsidR="003C7926" w:rsidRPr="003C7926" w:rsidRDefault="003C7926" w:rsidP="003C7926">
      <w:pPr>
        <w:pStyle w:val="ListParagraph"/>
        <w:spacing w:before="240" w:after="0" w:line="240" w:lineRule="auto"/>
        <w:ind w:left="851"/>
        <w:jc w:val="both"/>
        <w:rPr>
          <w:rFonts w:ascii="Times New Roman" w:hAnsi="Times New Roman" w:cs="Times New Roman"/>
          <w:color w:val="000000"/>
          <w:sz w:val="24"/>
          <w:szCs w:val="24"/>
        </w:rPr>
      </w:pPr>
    </w:p>
    <w:p w:rsidR="00745807" w:rsidRPr="003C7926" w:rsidRDefault="00745807" w:rsidP="00866A6F">
      <w:pPr>
        <w:pStyle w:val="ListParagraph"/>
        <w:numPr>
          <w:ilvl w:val="2"/>
          <w:numId w:val="3"/>
        </w:numPr>
        <w:spacing w:after="0" w:line="480" w:lineRule="auto"/>
        <w:ind w:left="851" w:hanging="283"/>
        <w:jc w:val="both"/>
        <w:rPr>
          <w:rFonts w:ascii="Times New Roman" w:hAnsi="Times New Roman" w:cs="Times New Roman"/>
          <w:b/>
          <w:color w:val="000000"/>
          <w:sz w:val="24"/>
          <w:szCs w:val="24"/>
        </w:rPr>
      </w:pPr>
      <w:r w:rsidRPr="003C7926">
        <w:rPr>
          <w:rFonts w:ascii="Times New Roman" w:hAnsi="Times New Roman" w:cs="Times New Roman"/>
          <w:b/>
          <w:color w:val="000000"/>
          <w:sz w:val="24"/>
          <w:szCs w:val="24"/>
        </w:rPr>
        <w:t>Kelas Tuntas Berkelanjutan</w:t>
      </w:r>
    </w:p>
    <w:p w:rsidR="00F43D65" w:rsidRDefault="00F43D65" w:rsidP="00FE3A8E">
      <w:pPr>
        <w:pStyle w:val="ListParagraph"/>
        <w:numPr>
          <w:ilvl w:val="0"/>
          <w:numId w:val="15"/>
        </w:numPr>
        <w:spacing w:after="0" w:line="480" w:lineRule="auto"/>
        <w:ind w:left="1134"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Kelas </w:t>
      </w:r>
    </w:p>
    <w:p w:rsidR="0079130F" w:rsidRDefault="001745A8" w:rsidP="0079130F">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i dalam Sudirman</w:t>
      </w:r>
      <w:r w:rsidR="00B75D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mengatakan 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“kelas adalah suatu masyarakat kecil yang merupakan bagian dari masyarakat sekolah, yang sebagai satu kesatuan diorganisasi manjadi unit kerja yang secara dinamis menyelenggarakan berbagai kegiatan pembelajaran yang kreatif untuk mencapai suatu tujuan.</w:t>
      </w:r>
      <w:r w:rsidR="0079130F">
        <w:rPr>
          <w:rFonts w:ascii="Times New Roman" w:hAnsi="Times New Roman" w:cs="Times New Roman"/>
          <w:color w:val="000000"/>
          <w:sz w:val="24"/>
          <w:szCs w:val="24"/>
        </w:rPr>
        <w:t xml:space="preserve"> </w:t>
      </w:r>
    </w:p>
    <w:p w:rsidR="001745A8" w:rsidRPr="0079130F" w:rsidRDefault="0079130F" w:rsidP="0079130F">
      <w:pPr>
        <w:pStyle w:val="ListParagraph"/>
        <w:spacing w:after="0" w:line="480" w:lineRule="auto"/>
        <w:ind w:left="0" w:firstLine="709"/>
        <w:jc w:val="both"/>
        <w:rPr>
          <w:rFonts w:ascii="Times New Roman" w:hAnsi="Times New Roman" w:cs="Times New Roman"/>
          <w:color w:val="000000"/>
          <w:sz w:val="24"/>
          <w:szCs w:val="24"/>
        </w:rPr>
      </w:pPr>
      <w:r w:rsidRPr="0079130F">
        <w:rPr>
          <w:rFonts w:ascii="Times New Roman" w:hAnsi="Times New Roman" w:cs="Times New Roman"/>
          <w:color w:val="000000"/>
          <w:sz w:val="24"/>
          <w:szCs w:val="24"/>
        </w:rPr>
        <w:t xml:space="preserve">Selain itu, definisi kelas dibagi </w:t>
      </w:r>
      <w:r w:rsidR="00A17991">
        <w:rPr>
          <w:rFonts w:ascii="Times New Roman" w:hAnsi="Times New Roman" w:cs="Times New Roman"/>
          <w:color w:val="000000"/>
          <w:sz w:val="24"/>
          <w:szCs w:val="24"/>
        </w:rPr>
        <w:t xml:space="preserve">menjadi </w:t>
      </w:r>
      <w:r w:rsidRPr="0079130F">
        <w:rPr>
          <w:rFonts w:ascii="Times New Roman" w:hAnsi="Times New Roman" w:cs="Times New Roman"/>
          <w:color w:val="000000"/>
          <w:sz w:val="24"/>
          <w:szCs w:val="24"/>
        </w:rPr>
        <w:t>dua</w:t>
      </w:r>
      <w:r w:rsidR="00A17991">
        <w:rPr>
          <w:rFonts w:ascii="Times New Roman" w:hAnsi="Times New Roman" w:cs="Times New Roman"/>
          <w:color w:val="000000"/>
          <w:sz w:val="24"/>
          <w:szCs w:val="24"/>
        </w:rPr>
        <w:t xml:space="preserve"> bagian</w:t>
      </w:r>
      <w:r w:rsidRPr="0079130F">
        <w:rPr>
          <w:rFonts w:ascii="Times New Roman" w:hAnsi="Times New Roman" w:cs="Times New Roman"/>
          <w:color w:val="000000"/>
          <w:sz w:val="24"/>
          <w:szCs w:val="24"/>
        </w:rPr>
        <w:t xml:space="preserve"> yaitu:</w:t>
      </w:r>
    </w:p>
    <w:p w:rsidR="0079130F" w:rsidRDefault="0079130F" w:rsidP="00FE3A8E">
      <w:pPr>
        <w:pStyle w:val="ListParagraph"/>
        <w:numPr>
          <w:ilvl w:val="0"/>
          <w:numId w:val="16"/>
        </w:numPr>
        <w:spacing w:after="0" w:line="480" w:lineRule="auto"/>
        <w:ind w:left="127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Kelas dalam arti sempit yaitu ruangan yang dibatasi oleh empat dinding tempat sejumlah sis</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yang berkumpul untuk mengikuti proses belajar mengajar.</w:t>
      </w:r>
    </w:p>
    <w:p w:rsidR="0079130F" w:rsidRDefault="0079130F" w:rsidP="00FE3A8E">
      <w:pPr>
        <w:pStyle w:val="ListParagraph"/>
        <w:numPr>
          <w:ilvl w:val="0"/>
          <w:numId w:val="16"/>
        </w:numPr>
        <w:spacing w:after="0" w:line="480" w:lineRule="auto"/>
        <w:ind w:left="127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Kelas dalam arti luas yaitu suatu masyarakt kecil yang merupakan bagian dari masyarakat sekolah yang sebagai kesatuan diorganisir menjadi unit kerja secara dinamis menyelenggarakan berbagai kegiatan belajar-mengajar yang kreatif untuk mencapai suatu tujuan.</w:t>
      </w:r>
    </w:p>
    <w:p w:rsidR="008A35BB" w:rsidRPr="008A35BB" w:rsidRDefault="008A35BB" w:rsidP="00FE3A8E">
      <w:pPr>
        <w:pStyle w:val="ListParagraph"/>
        <w:numPr>
          <w:ilvl w:val="0"/>
          <w:numId w:val="15"/>
        </w:numPr>
        <w:spacing w:after="0" w:line="480" w:lineRule="auto"/>
        <w:ind w:left="1134" w:hanging="283"/>
        <w:jc w:val="both"/>
        <w:rPr>
          <w:rFonts w:ascii="Times New Roman" w:hAnsi="Times New Roman" w:cs="Times New Roman"/>
          <w:b/>
          <w:color w:val="000000"/>
          <w:sz w:val="24"/>
          <w:szCs w:val="24"/>
        </w:rPr>
      </w:pPr>
      <w:r w:rsidRPr="008A35BB">
        <w:rPr>
          <w:rFonts w:ascii="Times New Roman" w:hAnsi="Times New Roman" w:cs="Times New Roman"/>
          <w:b/>
          <w:color w:val="000000"/>
          <w:sz w:val="24"/>
          <w:szCs w:val="24"/>
        </w:rPr>
        <w:t>Tuntas</w:t>
      </w:r>
    </w:p>
    <w:p w:rsidR="008A35BB" w:rsidRDefault="008A35BB" w:rsidP="008A35BB">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Tuntas artinya menyelesaikan pembelajaran seluruh mata pelajaran berdasarkan SKS (System Kredit Semester) pada kelas yang diikuti yang dinyatakan dalam kurikulum.</w:t>
      </w:r>
    </w:p>
    <w:p w:rsidR="008A35BB" w:rsidRDefault="008A35BB" w:rsidP="008A35BB">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Dalam Peraturan Daerah Kabupaten Go</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No.10 Tahun 2013 pasal 1 menyatakan:</w:t>
      </w:r>
    </w:p>
    <w:p w:rsidR="008A35BB" w:rsidRDefault="008A35BB" w:rsidP="008C723F">
      <w:pPr>
        <w:pStyle w:val="ListParagraph"/>
        <w:spacing w:before="240"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ketuntasan adalah menyelesaikan semua tagihan standar kompetensi dan kompetensi dasar setiap mata pelajaran sebagaimana yang dinyatakan dalam indikator setiap semester.</w:t>
      </w:r>
    </w:p>
    <w:p w:rsidR="00F25712" w:rsidRDefault="00F25712" w:rsidP="008C723F">
      <w:pPr>
        <w:pStyle w:val="ListParagraph"/>
        <w:spacing w:before="240" w:after="0" w:line="240" w:lineRule="auto"/>
        <w:ind w:left="709"/>
        <w:jc w:val="both"/>
        <w:rPr>
          <w:rFonts w:ascii="Times New Roman" w:hAnsi="Times New Roman" w:cs="Times New Roman"/>
          <w:color w:val="000000"/>
          <w:sz w:val="24"/>
          <w:szCs w:val="24"/>
        </w:rPr>
      </w:pPr>
    </w:p>
    <w:p w:rsidR="00F25712" w:rsidRPr="00F25712" w:rsidRDefault="00F25712" w:rsidP="00FE3A8E">
      <w:pPr>
        <w:pStyle w:val="ListParagraph"/>
        <w:numPr>
          <w:ilvl w:val="0"/>
          <w:numId w:val="15"/>
        </w:numPr>
        <w:spacing w:line="240" w:lineRule="auto"/>
        <w:jc w:val="both"/>
        <w:rPr>
          <w:rFonts w:ascii="Times New Roman" w:hAnsi="Times New Roman" w:cs="Times New Roman"/>
          <w:b/>
          <w:color w:val="000000"/>
          <w:sz w:val="24"/>
          <w:szCs w:val="24"/>
        </w:rPr>
      </w:pPr>
      <w:r w:rsidRPr="00F25712">
        <w:rPr>
          <w:rFonts w:ascii="Times New Roman" w:hAnsi="Times New Roman" w:cs="Times New Roman"/>
          <w:b/>
          <w:color w:val="000000"/>
          <w:sz w:val="24"/>
          <w:szCs w:val="24"/>
        </w:rPr>
        <w:t xml:space="preserve">Berkelanjutan </w:t>
      </w:r>
    </w:p>
    <w:p w:rsidR="00F25712" w:rsidRDefault="00F25712" w:rsidP="00F25712">
      <w:pPr>
        <w:pStyle w:val="ListParagraph"/>
        <w:spacing w:line="240" w:lineRule="auto"/>
        <w:ind w:left="1211"/>
        <w:jc w:val="both"/>
        <w:rPr>
          <w:rFonts w:ascii="Times New Roman" w:hAnsi="Times New Roman" w:cs="Times New Roman"/>
          <w:color w:val="000000"/>
          <w:sz w:val="24"/>
          <w:szCs w:val="24"/>
        </w:rPr>
      </w:pPr>
    </w:p>
    <w:p w:rsidR="00F25712" w:rsidRDefault="00F25712" w:rsidP="00F25712">
      <w:pPr>
        <w:pStyle w:val="ListParagraph"/>
        <w:spacing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Peraturan Daerah Kabupaten Go</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No.10 Tahun 2013 pasal 1 bagian (15) menyatakan:</w:t>
      </w:r>
    </w:p>
    <w:p w:rsidR="00A37D52" w:rsidRPr="00866A6F" w:rsidRDefault="00F25712" w:rsidP="00866A6F">
      <w:pPr>
        <w:pStyle w:val="ListParagraph"/>
        <w:spacing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Berkelanjutan adalah peserta didik berhak mengikuti pelajaran atau mengambil kompetensi dasar tertentu pada kelas berikutnya </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 xml:space="preserve">alaupun terdapat kompetensi dasar yang belum dituntaskan atau belum memenuhi Kriteria Ketuntasan Minimal. </w:t>
      </w:r>
    </w:p>
    <w:p w:rsidR="00A37D52" w:rsidRDefault="00A37D52" w:rsidP="008C723F">
      <w:pPr>
        <w:pStyle w:val="ListParagraph"/>
        <w:spacing w:before="240" w:after="0" w:line="240" w:lineRule="auto"/>
        <w:ind w:left="709"/>
        <w:jc w:val="both"/>
        <w:rPr>
          <w:rFonts w:ascii="Times New Roman" w:hAnsi="Times New Roman" w:cs="Times New Roman"/>
          <w:color w:val="000000"/>
          <w:sz w:val="24"/>
          <w:szCs w:val="24"/>
        </w:rPr>
      </w:pPr>
    </w:p>
    <w:p w:rsidR="008C723F" w:rsidRPr="008C723F" w:rsidRDefault="008C723F" w:rsidP="00FE3A8E">
      <w:pPr>
        <w:pStyle w:val="ListParagraph"/>
        <w:numPr>
          <w:ilvl w:val="0"/>
          <w:numId w:val="15"/>
        </w:numPr>
        <w:spacing w:before="240" w:after="0" w:line="240" w:lineRule="auto"/>
        <w:ind w:left="1134" w:hanging="283"/>
        <w:jc w:val="both"/>
        <w:rPr>
          <w:rFonts w:ascii="Times New Roman" w:hAnsi="Times New Roman" w:cs="Times New Roman"/>
          <w:b/>
          <w:color w:val="000000"/>
          <w:sz w:val="24"/>
          <w:szCs w:val="24"/>
        </w:rPr>
      </w:pPr>
      <w:r w:rsidRPr="008C723F">
        <w:rPr>
          <w:rFonts w:ascii="Times New Roman" w:hAnsi="Times New Roman" w:cs="Times New Roman"/>
          <w:b/>
          <w:color w:val="000000"/>
          <w:sz w:val="24"/>
          <w:szCs w:val="24"/>
        </w:rPr>
        <w:t>Kelas Tuntas Berkelanjutan</w:t>
      </w:r>
    </w:p>
    <w:p w:rsidR="008A35BB" w:rsidRPr="008A35BB" w:rsidRDefault="008A35BB" w:rsidP="008C723F">
      <w:pPr>
        <w:pStyle w:val="ListParagraph"/>
        <w:spacing w:before="240" w:after="0" w:line="240" w:lineRule="auto"/>
        <w:ind w:left="709"/>
        <w:jc w:val="both"/>
        <w:rPr>
          <w:rFonts w:ascii="Times New Roman" w:hAnsi="Times New Roman" w:cs="Times New Roman"/>
          <w:color w:val="000000"/>
          <w:sz w:val="24"/>
          <w:szCs w:val="24"/>
        </w:rPr>
      </w:pPr>
    </w:p>
    <w:p w:rsidR="000838A8" w:rsidRDefault="00B75DBA" w:rsidP="000838A8">
      <w:pPr>
        <w:shd w:val="clear" w:color="auto" w:fill="FFFFFF"/>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Hasan </w:t>
      </w:r>
      <w:r w:rsidR="005820D5">
        <w:rPr>
          <w:rFonts w:ascii="Times New Roman" w:hAnsi="Times New Roman" w:cs="Times New Roman"/>
          <w:color w:val="000000"/>
          <w:sz w:val="24"/>
          <w:szCs w:val="24"/>
        </w:rPr>
        <w:t>(2012:10) mengatakan bah</w:t>
      </w:r>
      <w:r w:rsidR="005820D5" w:rsidRPr="00550043">
        <w:rPr>
          <w:rFonts w:ascii="Times New Roman" w:hAnsi="Times New Roman" w:cs="Times New Roman"/>
          <w:color w:val="000000"/>
          <w:sz w:val="24"/>
          <w:szCs w:val="24"/>
          <w:lang w:val="sv-SE"/>
        </w:rPr>
        <w:t>w</w:t>
      </w:r>
      <w:r w:rsidR="005820D5">
        <w:rPr>
          <w:rFonts w:ascii="Times New Roman" w:hAnsi="Times New Roman" w:cs="Times New Roman"/>
          <w:color w:val="000000"/>
          <w:sz w:val="24"/>
          <w:szCs w:val="24"/>
        </w:rPr>
        <w:t xml:space="preserve">a </w:t>
      </w:r>
      <w:r w:rsidR="00F220D3">
        <w:rPr>
          <w:rFonts w:ascii="Times New Roman" w:hAnsi="Times New Roman" w:cs="Times New Roman"/>
          <w:color w:val="000000"/>
          <w:sz w:val="24"/>
          <w:szCs w:val="24"/>
        </w:rPr>
        <w:t>“</w:t>
      </w:r>
      <w:r w:rsidR="000838A8">
        <w:rPr>
          <w:rFonts w:ascii="Times New Roman" w:hAnsi="Times New Roman" w:cs="Times New Roman"/>
          <w:color w:val="000000"/>
          <w:sz w:val="24"/>
          <w:szCs w:val="24"/>
        </w:rPr>
        <w:t>Kelas Tuntas Berkelanjutan (KTB) adalah proses pembelajaran yang mengembangkan potensi peserta didik untuk mencapai kualitas kemampua</w:t>
      </w:r>
      <w:r w:rsidR="005820D5">
        <w:rPr>
          <w:rFonts w:ascii="Times New Roman" w:hAnsi="Times New Roman" w:cs="Times New Roman"/>
          <w:color w:val="000000"/>
          <w:sz w:val="24"/>
          <w:szCs w:val="24"/>
        </w:rPr>
        <w:t xml:space="preserve">n yang dipersyaratkan kurikulum secara tuntas naik kelas secara otomatis dan menyelesaikan studi pada </w:t>
      </w:r>
      <w:r w:rsidR="005820D5" w:rsidRPr="00550043">
        <w:rPr>
          <w:rFonts w:ascii="Times New Roman" w:hAnsi="Times New Roman" w:cs="Times New Roman"/>
          <w:color w:val="000000"/>
          <w:sz w:val="24"/>
          <w:szCs w:val="24"/>
          <w:lang w:val="sv-SE"/>
        </w:rPr>
        <w:t>w</w:t>
      </w:r>
      <w:r w:rsidR="00F220D3">
        <w:rPr>
          <w:rFonts w:ascii="Times New Roman" w:hAnsi="Times New Roman" w:cs="Times New Roman"/>
          <w:color w:val="000000"/>
          <w:sz w:val="24"/>
          <w:szCs w:val="24"/>
        </w:rPr>
        <w:t>aktunya atau lebih cepat”.</w:t>
      </w:r>
    </w:p>
    <w:p w:rsidR="005820D5" w:rsidRDefault="005820D5" w:rsidP="000838A8">
      <w:pPr>
        <w:shd w:val="clear" w:color="auto" w:fill="FFFFFF"/>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Seperti yang terdapat dalam Peraturan Daerah Kabupaten Go</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Nomor 10 bagian (a) Tahun 2013 tentang Sistem Kelas Tuntas Berkelanjutan yaitu:</w:t>
      </w:r>
    </w:p>
    <w:p w:rsidR="005820D5" w:rsidRDefault="00C22993" w:rsidP="00F25712">
      <w:pPr>
        <w:shd w:val="clear" w:color="auto" w:fill="FFFFFF"/>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Bah</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 dalam rangka meningkatkan pelayanan pendidikan berkualitas dan komprehensif serta memenuhi hak masyarakat untuk mendapatkan pendidikan berkualitas, perlu memberlakukan Si</w:t>
      </w:r>
      <w:r w:rsidR="00F220D3">
        <w:rPr>
          <w:rFonts w:ascii="Times New Roman" w:hAnsi="Times New Roman" w:cs="Times New Roman"/>
          <w:color w:val="000000"/>
          <w:sz w:val="24"/>
          <w:szCs w:val="24"/>
        </w:rPr>
        <w:t>stem Kelas Tuntas Berkelanjutan</w:t>
      </w:r>
      <w:r>
        <w:rPr>
          <w:rFonts w:ascii="Times New Roman" w:hAnsi="Times New Roman" w:cs="Times New Roman"/>
          <w:color w:val="000000"/>
          <w:sz w:val="24"/>
          <w:szCs w:val="24"/>
        </w:rPr>
        <w:t xml:space="preserve">. </w:t>
      </w:r>
    </w:p>
    <w:p w:rsidR="00C22993" w:rsidRDefault="00C22993" w:rsidP="001612D8">
      <w:pPr>
        <w:shd w:val="clear" w:color="auto" w:fill="FFFFFF"/>
        <w:spacing w:after="0" w:line="240" w:lineRule="auto"/>
        <w:ind w:firstLine="709"/>
        <w:jc w:val="both"/>
        <w:rPr>
          <w:rFonts w:ascii="Times New Roman" w:hAnsi="Times New Roman" w:cs="Times New Roman"/>
          <w:color w:val="000000"/>
          <w:sz w:val="24"/>
          <w:szCs w:val="24"/>
        </w:rPr>
      </w:pPr>
    </w:p>
    <w:p w:rsidR="000838A8" w:rsidRDefault="006E2655" w:rsidP="000838A8">
      <w:pPr>
        <w:shd w:val="clear" w:color="auto" w:fill="FFFFFF"/>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Selanjutnya d</w:t>
      </w:r>
      <w:r w:rsidR="001612D8">
        <w:rPr>
          <w:rFonts w:ascii="Times New Roman" w:hAnsi="Times New Roman" w:cs="Times New Roman"/>
          <w:color w:val="000000"/>
          <w:sz w:val="24"/>
          <w:szCs w:val="24"/>
        </w:rPr>
        <w:t>alam Peraturan Daerah Kabupaten Go</w:t>
      </w:r>
      <w:r w:rsidR="001612D8" w:rsidRPr="00550043">
        <w:rPr>
          <w:rFonts w:ascii="Times New Roman" w:hAnsi="Times New Roman" w:cs="Times New Roman"/>
          <w:color w:val="000000"/>
          <w:sz w:val="24"/>
          <w:szCs w:val="24"/>
          <w:lang w:val="sv-SE"/>
        </w:rPr>
        <w:t>w</w:t>
      </w:r>
      <w:r w:rsidR="001612D8">
        <w:rPr>
          <w:rFonts w:ascii="Times New Roman" w:hAnsi="Times New Roman" w:cs="Times New Roman"/>
          <w:color w:val="000000"/>
          <w:sz w:val="24"/>
          <w:szCs w:val="24"/>
        </w:rPr>
        <w:t xml:space="preserve">a </w:t>
      </w:r>
      <w:r w:rsidR="00A17991">
        <w:rPr>
          <w:rFonts w:ascii="Times New Roman" w:hAnsi="Times New Roman" w:cs="Times New Roman"/>
          <w:color w:val="000000"/>
          <w:sz w:val="24"/>
          <w:szCs w:val="24"/>
        </w:rPr>
        <w:t xml:space="preserve">No.10 Tahun 2013 </w:t>
      </w:r>
      <w:r w:rsidR="000838A8">
        <w:rPr>
          <w:rFonts w:ascii="Times New Roman" w:hAnsi="Times New Roman" w:cs="Times New Roman"/>
          <w:color w:val="000000"/>
          <w:sz w:val="24"/>
          <w:szCs w:val="24"/>
        </w:rPr>
        <w:t xml:space="preserve">Secara operasional, </w:t>
      </w:r>
      <w:r w:rsidR="00670E38">
        <w:rPr>
          <w:rFonts w:ascii="Times New Roman" w:hAnsi="Times New Roman" w:cs="Times New Roman"/>
          <w:color w:val="000000"/>
          <w:sz w:val="24"/>
          <w:szCs w:val="24"/>
        </w:rPr>
        <w:t xml:space="preserve">komponen </w:t>
      </w:r>
      <w:r w:rsidR="000838A8">
        <w:rPr>
          <w:rFonts w:ascii="Times New Roman" w:hAnsi="Times New Roman" w:cs="Times New Roman"/>
          <w:color w:val="000000"/>
          <w:sz w:val="24"/>
          <w:szCs w:val="24"/>
        </w:rPr>
        <w:t>K</w:t>
      </w:r>
      <w:r w:rsidR="00F42FE6">
        <w:rPr>
          <w:rFonts w:ascii="Times New Roman" w:hAnsi="Times New Roman" w:cs="Times New Roman"/>
          <w:color w:val="000000"/>
          <w:sz w:val="24"/>
          <w:szCs w:val="24"/>
        </w:rPr>
        <w:t xml:space="preserve">elas </w:t>
      </w:r>
      <w:r w:rsidR="000838A8">
        <w:rPr>
          <w:rFonts w:ascii="Times New Roman" w:hAnsi="Times New Roman" w:cs="Times New Roman"/>
          <w:color w:val="000000"/>
          <w:sz w:val="24"/>
          <w:szCs w:val="24"/>
        </w:rPr>
        <w:t>T</w:t>
      </w:r>
      <w:r w:rsidR="00F42FE6">
        <w:rPr>
          <w:rFonts w:ascii="Times New Roman" w:hAnsi="Times New Roman" w:cs="Times New Roman"/>
          <w:color w:val="000000"/>
          <w:sz w:val="24"/>
          <w:szCs w:val="24"/>
        </w:rPr>
        <w:t xml:space="preserve">untas </w:t>
      </w:r>
      <w:r w:rsidR="000838A8">
        <w:rPr>
          <w:rFonts w:ascii="Times New Roman" w:hAnsi="Times New Roman" w:cs="Times New Roman"/>
          <w:color w:val="000000"/>
          <w:sz w:val="24"/>
          <w:szCs w:val="24"/>
        </w:rPr>
        <w:t>B</w:t>
      </w:r>
      <w:r w:rsidR="00F42FE6">
        <w:rPr>
          <w:rFonts w:ascii="Times New Roman" w:hAnsi="Times New Roman" w:cs="Times New Roman"/>
          <w:color w:val="000000"/>
          <w:sz w:val="24"/>
          <w:szCs w:val="24"/>
        </w:rPr>
        <w:t xml:space="preserve">erkelanjutan </w:t>
      </w:r>
      <w:r w:rsidR="00670E38">
        <w:rPr>
          <w:rFonts w:ascii="Times New Roman" w:hAnsi="Times New Roman" w:cs="Times New Roman"/>
          <w:color w:val="000000"/>
          <w:sz w:val="24"/>
          <w:szCs w:val="24"/>
        </w:rPr>
        <w:t>untuk setiap peserta didik yaitu:</w:t>
      </w:r>
    </w:p>
    <w:p w:rsidR="000838A8" w:rsidRDefault="000838A8"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Tuntas mencapai kualitas suatu mata pelajaran sesuai dengan persyaratan yang dinyatakan dalam Kompetensi Kelas Minimal (KKM).</w:t>
      </w:r>
    </w:p>
    <w:p w:rsidR="000838A8" w:rsidRDefault="000838A8"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Tuntas menyelesaikan pelajaran saru semester berdasarkan beban SKS yang dinyatakan dalam kurikulum.</w:t>
      </w:r>
    </w:p>
    <w:p w:rsidR="000838A8" w:rsidRDefault="000838A8"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Tuntas menyelesaikan pembelajaran seluruh mata pelajaran pada kelas yang diikuti.</w:t>
      </w:r>
    </w:p>
    <w:p w:rsidR="000838A8" w:rsidRDefault="000838A8"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Berkelanjutan mengikuti pelajaran (kompetensi) pada kelas berikutnya </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alaupun pada akhir pembelajaran (semester/tahun), masih ada kompetensi dasar yang belum dituntaskan (belum memenuhi KKM) pada mata pelajaran tertentu.</w:t>
      </w:r>
    </w:p>
    <w:p w:rsidR="000838A8" w:rsidRDefault="00023A2B"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Peserta didik tidak tinggal kelas dan tidak mengulang seluruh Mata Pelajaran di kelas tertentu, namun </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 xml:space="preserve">ajib menuntaskan kompetensi dasar pada mata pelajaran tertentu yang belum memenuhi KKB pada saat berada/duduk di kelas berikutnya. </w:t>
      </w:r>
    </w:p>
    <w:p w:rsidR="00023A2B" w:rsidRDefault="00023A2B" w:rsidP="00A37D52">
      <w:pPr>
        <w:pStyle w:val="ListParagraph"/>
        <w:numPr>
          <w:ilvl w:val="6"/>
          <w:numId w:val="3"/>
        </w:numPr>
        <w:shd w:val="clear" w:color="auto" w:fill="FFFFFF"/>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Berkelanjutan meneruskan pendidikannya (SD/MI, SMP/MTs, SMA/MA, SMK/MAK) ke jenjang pendidikan berikutnya dengan menuntaskan semua tagihan standar kompetensi pada setiap mata pelajaran kelas terakhir. </w:t>
      </w:r>
    </w:p>
    <w:p w:rsidR="00A37D52" w:rsidRPr="00866A6F" w:rsidRDefault="00A37D52" w:rsidP="00866A6F">
      <w:pPr>
        <w:shd w:val="clear" w:color="auto" w:fill="FFFFFF"/>
        <w:spacing w:after="0" w:line="240" w:lineRule="auto"/>
        <w:jc w:val="both"/>
        <w:rPr>
          <w:rFonts w:ascii="Times New Roman" w:hAnsi="Times New Roman" w:cs="Times New Roman"/>
          <w:color w:val="000000"/>
          <w:sz w:val="24"/>
          <w:szCs w:val="24"/>
        </w:rPr>
      </w:pPr>
    </w:p>
    <w:p w:rsidR="000953EE" w:rsidRPr="00D92596" w:rsidRDefault="00B478B8" w:rsidP="00866A6F">
      <w:pPr>
        <w:pStyle w:val="ListParagraph"/>
        <w:numPr>
          <w:ilvl w:val="1"/>
          <w:numId w:val="3"/>
        </w:numPr>
        <w:shd w:val="clear" w:color="auto" w:fill="FFFFFF"/>
        <w:spacing w:after="0" w:line="480" w:lineRule="auto"/>
        <w:ind w:left="567" w:hanging="284"/>
        <w:jc w:val="both"/>
        <w:rPr>
          <w:rFonts w:ascii="Times New Roman" w:hAnsi="Times New Roman" w:cs="Times New Roman"/>
          <w:b/>
          <w:color w:val="000000"/>
          <w:sz w:val="24"/>
          <w:szCs w:val="24"/>
        </w:rPr>
      </w:pPr>
      <w:r w:rsidRPr="00D92596">
        <w:rPr>
          <w:rFonts w:ascii="Times New Roman" w:hAnsi="Times New Roman" w:cs="Times New Roman"/>
          <w:b/>
          <w:color w:val="000000"/>
          <w:sz w:val="24"/>
          <w:szCs w:val="24"/>
        </w:rPr>
        <w:t>Kelebihan dan kelemahan Sistem Kelas Tuntas Berkelanjutan</w:t>
      </w:r>
    </w:p>
    <w:p w:rsidR="00A714E2" w:rsidRPr="00A37D52" w:rsidRDefault="00A714E2" w:rsidP="00866A6F">
      <w:pPr>
        <w:pStyle w:val="ListParagraph"/>
        <w:numPr>
          <w:ilvl w:val="2"/>
          <w:numId w:val="3"/>
        </w:numPr>
        <w:shd w:val="clear" w:color="auto" w:fill="FFFFFF"/>
        <w:spacing w:after="0" w:line="480" w:lineRule="auto"/>
        <w:ind w:left="851" w:hanging="283"/>
        <w:jc w:val="both"/>
        <w:rPr>
          <w:rFonts w:ascii="Times New Roman" w:hAnsi="Times New Roman" w:cs="Times New Roman"/>
          <w:b/>
          <w:color w:val="000000"/>
          <w:sz w:val="24"/>
          <w:szCs w:val="24"/>
        </w:rPr>
      </w:pPr>
      <w:r w:rsidRPr="00A37D52">
        <w:rPr>
          <w:rFonts w:ascii="Times New Roman" w:hAnsi="Times New Roman" w:cs="Times New Roman"/>
          <w:b/>
          <w:color w:val="000000"/>
          <w:sz w:val="24"/>
          <w:szCs w:val="24"/>
        </w:rPr>
        <w:t>Kelebihan Sistem Kelas Tuntas Berkelanjutan</w:t>
      </w:r>
    </w:p>
    <w:p w:rsidR="003C7A27" w:rsidRPr="003C7A27" w:rsidRDefault="003C7A27" w:rsidP="00A37D52">
      <w:pPr>
        <w:pStyle w:val="ListParagraph"/>
        <w:shd w:val="clear" w:color="auto" w:fill="FFFFFF"/>
        <w:spacing w:after="0" w:line="480" w:lineRule="auto"/>
        <w:ind w:left="0" w:firstLine="709"/>
        <w:jc w:val="both"/>
        <w:rPr>
          <w:rFonts w:ascii="Times New Roman" w:hAnsi="Times New Roman" w:cs="Times New Roman"/>
          <w:color w:val="000000"/>
          <w:sz w:val="24"/>
          <w:szCs w:val="24"/>
        </w:rPr>
      </w:pPr>
      <w:r w:rsidRPr="003C7A27">
        <w:rPr>
          <w:rFonts w:ascii="Times New Roman" w:hAnsi="Times New Roman" w:cs="Times New Roman"/>
          <w:color w:val="000000"/>
          <w:sz w:val="24"/>
          <w:szCs w:val="24"/>
        </w:rPr>
        <w:t>Menurut Hasan (2012:10) kelebihan Sistem Kelas Tuntas Berkelanjutan, yaitu:</w:t>
      </w:r>
    </w:p>
    <w:p w:rsidR="003C7A27" w:rsidRPr="003C7A27" w:rsidRDefault="003C7A27"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color w:val="000000"/>
          <w:sz w:val="24"/>
          <w:szCs w:val="24"/>
        </w:rPr>
      </w:pPr>
      <w:r w:rsidRPr="003C7A27">
        <w:rPr>
          <w:rFonts w:ascii="Times New Roman" w:hAnsi="Times New Roman" w:cs="Times New Roman"/>
          <w:color w:val="000000"/>
          <w:sz w:val="24"/>
          <w:szCs w:val="24"/>
        </w:rPr>
        <w:t>Memberi kesempatan kepada peserta didik untuk menguasai semua kompetensi sebagaimana dinyatakan dalam standar kompetensi.</w:t>
      </w:r>
    </w:p>
    <w:p w:rsidR="003C7A27" w:rsidRPr="003C7A27" w:rsidRDefault="003C7A27"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color w:val="000000"/>
          <w:sz w:val="24"/>
          <w:szCs w:val="24"/>
        </w:rPr>
      </w:pPr>
      <w:r w:rsidRPr="003C7A27">
        <w:rPr>
          <w:rFonts w:ascii="Times New Roman" w:hAnsi="Times New Roman" w:cs="Times New Roman"/>
          <w:color w:val="000000"/>
          <w:sz w:val="24"/>
          <w:szCs w:val="24"/>
        </w:rPr>
        <w:t>Memberikan pelayanan pendidikan secara maksimal pada anak didik dalam suasana pendidikan yang kondusif, sehingga peserta didik dapat belajar secara optimal dalam suasana belajar yang menyenangkan dan dapat menuntaskan pencapaian kompetensi pada seluruh mata pelajaran di setiap kurikulum satuan pendidikan.</w:t>
      </w:r>
    </w:p>
    <w:p w:rsidR="003C7A27" w:rsidRDefault="003C7A27"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b/>
          <w:color w:val="000000"/>
          <w:sz w:val="24"/>
          <w:szCs w:val="24"/>
        </w:rPr>
      </w:pPr>
      <w:r w:rsidRPr="003C7A27">
        <w:rPr>
          <w:rFonts w:ascii="Times New Roman" w:hAnsi="Times New Roman" w:cs="Times New Roman"/>
          <w:color w:val="000000"/>
          <w:sz w:val="24"/>
          <w:szCs w:val="24"/>
        </w:rPr>
        <w:t xml:space="preserve">Memberikan kesempatan kepada peserta didik yang dapat menuntaskan penguasaan suatu kompetensi dasar pada setiap mata pelajaran sebelum </w:t>
      </w:r>
      <w:r w:rsidRPr="006563ED">
        <w:rPr>
          <w:rFonts w:ascii="Times New Roman" w:hAnsi="Times New Roman" w:cs="Times New Roman"/>
          <w:sz w:val="24"/>
          <w:szCs w:val="24"/>
        </w:rPr>
        <w:t>w</w:t>
      </w:r>
      <w:r>
        <w:rPr>
          <w:rFonts w:ascii="Times New Roman" w:hAnsi="Times New Roman" w:cs="Times New Roman"/>
          <w:sz w:val="24"/>
          <w:szCs w:val="24"/>
        </w:rPr>
        <w:t xml:space="preserve">aktunya untuk diberikan kesempatan mengambil kompetensi dasar </w:t>
      </w:r>
      <w:r>
        <w:rPr>
          <w:rFonts w:ascii="Times New Roman" w:hAnsi="Times New Roman" w:cs="Times New Roman"/>
          <w:sz w:val="24"/>
          <w:szCs w:val="24"/>
        </w:rPr>
        <w:lastRenderedPageBreak/>
        <w:t>berikutnya tanpa harus menunggu tahun pelajaran berikutnya/masa kenaikan kelas.</w:t>
      </w:r>
      <w:r>
        <w:rPr>
          <w:rFonts w:ascii="Times New Roman" w:hAnsi="Times New Roman" w:cs="Times New Roman"/>
          <w:b/>
          <w:color w:val="000000"/>
          <w:sz w:val="24"/>
          <w:szCs w:val="24"/>
        </w:rPr>
        <w:t xml:space="preserve"> </w:t>
      </w:r>
    </w:p>
    <w:p w:rsidR="00D56B89" w:rsidRPr="00D56B89" w:rsidRDefault="003C7A27"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b/>
          <w:color w:val="000000"/>
          <w:sz w:val="24"/>
          <w:szCs w:val="24"/>
        </w:rPr>
      </w:pPr>
      <w:r w:rsidRPr="00D92596">
        <w:rPr>
          <w:rFonts w:ascii="Times New Roman" w:hAnsi="Times New Roman" w:cs="Times New Roman"/>
          <w:color w:val="000000"/>
          <w:sz w:val="24"/>
          <w:szCs w:val="24"/>
        </w:rPr>
        <w:t>Membantu memfasilitasi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pengembangan</w:t>
      </w:r>
      <w:r w:rsidR="00D56B89">
        <w:rPr>
          <w:rFonts w:ascii="Times New Roman" w:hAnsi="Times New Roman" w:cs="Times New Roman"/>
          <w:color w:val="000000"/>
          <w:sz w:val="24"/>
          <w:szCs w:val="24"/>
        </w:rPr>
        <w:t xml:space="preserve"> potensi peserta didik secara utuh (kecerdasan spiritual, kecerdasan emosional (intrapersonal), keceradasan intelektual, kecerdasan sosial (interpersonal), dan kecerdasan berbahasa) untuk pembentukan kepribadian bermoral, sejak usia dini sampai akhir hayat dalam rangka me</w:t>
      </w:r>
      <w:r w:rsidR="00D56B89" w:rsidRPr="006563ED">
        <w:rPr>
          <w:rFonts w:ascii="Times New Roman" w:hAnsi="Times New Roman" w:cs="Times New Roman"/>
          <w:sz w:val="24"/>
          <w:szCs w:val="24"/>
        </w:rPr>
        <w:t>w</w:t>
      </w:r>
      <w:r w:rsidR="00D56B89">
        <w:rPr>
          <w:rFonts w:ascii="Times New Roman" w:hAnsi="Times New Roman" w:cs="Times New Roman"/>
          <w:sz w:val="24"/>
          <w:szCs w:val="24"/>
        </w:rPr>
        <w:t>ujudkan masyarakat belajar.</w:t>
      </w:r>
    </w:p>
    <w:p w:rsidR="00052CBB" w:rsidRPr="00A37D52" w:rsidRDefault="00D56B89"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color w:val="000000"/>
          <w:sz w:val="24"/>
          <w:szCs w:val="24"/>
        </w:rPr>
      </w:pPr>
      <w:r w:rsidRPr="00D92596">
        <w:rPr>
          <w:rFonts w:ascii="Times New Roman" w:hAnsi="Times New Roman" w:cs="Times New Roman"/>
          <w:color w:val="000000"/>
          <w:sz w:val="24"/>
          <w:szCs w:val="24"/>
        </w:rPr>
        <w:t xml:space="preserve">Meningkatkan keprofesionalan dan akuntabilitas lembaga pendidikan sebagai pusat pembudayaan ilmu pengetahuan, keterampilan, pengalaman, sikap, dan nilai berdasarkan standar nasional global. </w:t>
      </w:r>
    </w:p>
    <w:p w:rsidR="00052CBB" w:rsidRPr="00A37D52" w:rsidRDefault="00052CBB" w:rsidP="00866A6F">
      <w:pPr>
        <w:pStyle w:val="ListParagraph"/>
        <w:numPr>
          <w:ilvl w:val="2"/>
          <w:numId w:val="3"/>
        </w:numPr>
        <w:shd w:val="clear" w:color="auto" w:fill="FFFFFF"/>
        <w:spacing w:after="0" w:line="480" w:lineRule="auto"/>
        <w:ind w:left="851" w:hanging="283"/>
        <w:jc w:val="both"/>
        <w:rPr>
          <w:rFonts w:ascii="Times New Roman" w:hAnsi="Times New Roman" w:cs="Times New Roman"/>
          <w:b/>
          <w:color w:val="000000"/>
          <w:sz w:val="24"/>
          <w:szCs w:val="24"/>
        </w:rPr>
      </w:pPr>
      <w:r w:rsidRPr="00A37D52">
        <w:rPr>
          <w:rFonts w:ascii="Times New Roman" w:hAnsi="Times New Roman" w:cs="Times New Roman"/>
          <w:b/>
          <w:color w:val="000000"/>
          <w:sz w:val="24"/>
          <w:szCs w:val="24"/>
        </w:rPr>
        <w:t>Kelemahan Sistem Kelas Tuntas Berkelanjutan</w:t>
      </w:r>
    </w:p>
    <w:p w:rsidR="00052CBB" w:rsidRDefault="00052CBB" w:rsidP="00A37D52">
      <w:pPr>
        <w:pStyle w:val="ListParagraph"/>
        <w:shd w:val="clear" w:color="auto" w:fill="FFFFFF"/>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Selain kelebihan sistem kelas tuntas berkelanjutan, ternyata masih ada beberapa keganjalan dengan sistem ini, kelemahannya yaitu:</w:t>
      </w:r>
    </w:p>
    <w:p w:rsidR="00052CBB" w:rsidRDefault="00052CBB"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Kerang tersedianya fasilitas yang memadai dari pemerintah,</w:t>
      </w:r>
    </w:p>
    <w:p w:rsidR="009159F2" w:rsidRPr="00052CBB" w:rsidRDefault="00052CBB" w:rsidP="00A37D52">
      <w:pPr>
        <w:pStyle w:val="ListParagraph"/>
        <w:numPr>
          <w:ilvl w:val="6"/>
          <w:numId w:val="3"/>
        </w:numPr>
        <w:shd w:val="clear" w:color="auto" w:fill="FFFFFF"/>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Guru terbebani karna banyak yang harus disiapkan tentang KHB (Kartu Hasil Belajar) dan KRB (Kartu Rencana Belajar).</w:t>
      </w:r>
    </w:p>
    <w:p w:rsidR="00B478B8" w:rsidRPr="000953EE" w:rsidRDefault="00B478B8" w:rsidP="00866A6F">
      <w:pPr>
        <w:pStyle w:val="ListParagraph"/>
        <w:numPr>
          <w:ilvl w:val="1"/>
          <w:numId w:val="3"/>
        </w:numPr>
        <w:shd w:val="clear" w:color="auto" w:fill="FFFFFF"/>
        <w:spacing w:after="0" w:line="480" w:lineRule="auto"/>
        <w:ind w:left="567"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Implementasi Pembelajaran kelas Tuntas Berkelanjutan</w:t>
      </w:r>
    </w:p>
    <w:p w:rsidR="006E0AC4" w:rsidRPr="008C723F" w:rsidRDefault="006E0AC4" w:rsidP="00866A6F">
      <w:pPr>
        <w:pStyle w:val="ListParagraph"/>
        <w:numPr>
          <w:ilvl w:val="7"/>
          <w:numId w:val="3"/>
        </w:numPr>
        <w:shd w:val="clear" w:color="auto" w:fill="FFFFFF"/>
        <w:spacing w:after="0" w:line="480" w:lineRule="auto"/>
        <w:ind w:left="851" w:hanging="283"/>
        <w:jc w:val="both"/>
        <w:rPr>
          <w:rFonts w:ascii="Times New Roman" w:hAnsi="Times New Roman" w:cs="Times New Roman"/>
          <w:b/>
          <w:color w:val="000000"/>
          <w:sz w:val="24"/>
          <w:szCs w:val="24"/>
        </w:rPr>
      </w:pPr>
      <w:r w:rsidRPr="008C723F">
        <w:rPr>
          <w:rFonts w:ascii="Times New Roman" w:hAnsi="Times New Roman" w:cs="Times New Roman"/>
          <w:b/>
          <w:color w:val="000000"/>
          <w:sz w:val="24"/>
          <w:szCs w:val="24"/>
        </w:rPr>
        <w:t>Identifikasi kemampuan peserta didik</w:t>
      </w:r>
    </w:p>
    <w:p w:rsidR="006E0AC4" w:rsidRDefault="006E0AC4" w:rsidP="006E0AC4">
      <w:pPr>
        <w:pStyle w:val="ListParagraph"/>
        <w:shd w:val="clear" w:color="auto" w:fill="FFFFFF"/>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Kelas Tuntas Berkelanjutan pada hakikatnya adalah pemberian pelayanan pendidikan bagi semua peserta didik yang memiliki kemampuan, kecepatan, maupun kualitas belajaran yang berbeda-beda.</w:t>
      </w:r>
    </w:p>
    <w:p w:rsidR="006E0AC4" w:rsidRDefault="006E0AC4" w:rsidP="006E0AC4">
      <w:pPr>
        <w:pStyle w:val="ListParagraph"/>
        <w:shd w:val="clear" w:color="auto" w:fill="FFFFFF"/>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Identifikasi kelebihan dan kekurangan peserta didik yang dimaksudkan untuk mengetahui jenis serta tingkat kelebihan belajar peserta didik, sehingga dapat diberikan perlakuan yang tepat bagi peserta didik. Perlakuan yang tepat, diharapkan akan terjadi:</w:t>
      </w:r>
    </w:p>
    <w:p w:rsidR="006E0AC4" w:rsidRDefault="006E0AC4" w:rsidP="00B478B8">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Minat peserta didik terhadap mata pelajaran,</w:t>
      </w:r>
    </w:p>
    <w:p w:rsidR="006E0AC4" w:rsidRDefault="006E0AC4" w:rsidP="00B478B8">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Kecepatan dalam belajar,</w:t>
      </w:r>
    </w:p>
    <w:p w:rsidR="006E0AC4" w:rsidRDefault="006E0AC4" w:rsidP="00B478B8">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Rasa ingin tahu,</w:t>
      </w:r>
    </w:p>
    <w:p w:rsidR="006E0AC4" w:rsidRDefault="006E0AC4" w:rsidP="00B478B8">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Kemampuan berpikir, </w:t>
      </w:r>
      <w:r w:rsidR="00AD01DE">
        <w:rPr>
          <w:rFonts w:ascii="Times New Roman" w:hAnsi="Times New Roman" w:cs="Times New Roman"/>
          <w:color w:val="000000"/>
          <w:sz w:val="24"/>
          <w:szCs w:val="24"/>
        </w:rPr>
        <w:t>d</w:t>
      </w:r>
      <w:r>
        <w:rPr>
          <w:rFonts w:ascii="Times New Roman" w:hAnsi="Times New Roman" w:cs="Times New Roman"/>
          <w:color w:val="000000"/>
          <w:sz w:val="24"/>
          <w:szCs w:val="24"/>
        </w:rPr>
        <w:t>an</w:t>
      </w:r>
    </w:p>
    <w:p w:rsidR="00B76FB7" w:rsidRPr="00A37D52" w:rsidRDefault="006E0AC4" w:rsidP="00B76FB7">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Kemampuan kerjasama</w:t>
      </w:r>
    </w:p>
    <w:p w:rsidR="001D05C9" w:rsidRDefault="006E0AC4" w:rsidP="00866A6F">
      <w:pPr>
        <w:pStyle w:val="ListParagraph"/>
        <w:numPr>
          <w:ilvl w:val="7"/>
          <w:numId w:val="3"/>
        </w:numPr>
        <w:shd w:val="clear" w:color="auto" w:fill="FFFFFF"/>
        <w:spacing w:after="0" w:line="480" w:lineRule="auto"/>
        <w:ind w:left="851"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Perencanaan </w:t>
      </w:r>
      <w:r w:rsidR="001D05C9" w:rsidRPr="00DE2D5C">
        <w:rPr>
          <w:rFonts w:ascii="Times New Roman" w:hAnsi="Times New Roman" w:cs="Times New Roman"/>
          <w:b/>
          <w:color w:val="000000"/>
          <w:sz w:val="24"/>
          <w:szCs w:val="24"/>
        </w:rPr>
        <w:t xml:space="preserve">Pembelajaran Kelas Tuntas Berkelanjutan </w:t>
      </w:r>
    </w:p>
    <w:p w:rsidR="006E0AC4" w:rsidRDefault="006E0AC4" w:rsidP="006E0AC4">
      <w:pPr>
        <w:pStyle w:val="ListParagraph"/>
        <w:shd w:val="clear" w:color="auto" w:fill="FFFFFF"/>
        <w:spacing w:after="0" w:line="480" w:lineRule="auto"/>
        <w:ind w:left="0" w:firstLine="709"/>
        <w:jc w:val="both"/>
        <w:rPr>
          <w:rFonts w:ascii="Times New Roman" w:hAnsi="Times New Roman" w:cs="Times New Roman"/>
          <w:color w:val="000000"/>
          <w:sz w:val="24"/>
          <w:szCs w:val="24"/>
        </w:rPr>
      </w:pPr>
      <w:r w:rsidRPr="006E0AC4">
        <w:rPr>
          <w:rFonts w:ascii="Times New Roman" w:hAnsi="Times New Roman" w:cs="Times New Roman"/>
          <w:color w:val="000000"/>
          <w:sz w:val="24"/>
          <w:szCs w:val="24"/>
        </w:rPr>
        <w:t>Hasil</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analisis mengenai peserta didik yang telah dikemukakan di atas menjadi bahan masukan bagi guru dan sekolah dalam mengembangkan silabus dan RPP. Selain analisis kemampuan peserta didik, untuk mengembangkan silabus dan RPP yang sesuai untuk Sistem Pembelajaran Kelas Tuntas Berkelanjutan, guru dan sekola</w:t>
      </w:r>
      <w:r w:rsidR="001B77E2">
        <w:rPr>
          <w:rFonts w:ascii="Times New Roman" w:hAnsi="Times New Roman" w:cs="Times New Roman"/>
          <w:color w:val="000000"/>
          <w:sz w:val="24"/>
          <w:szCs w:val="24"/>
        </w:rPr>
        <w:t>h perlu melakukan hal-hal sebagai berikut:</w:t>
      </w:r>
    </w:p>
    <w:p w:rsidR="00B478B8" w:rsidRDefault="001B77E2" w:rsidP="00B478B8">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sidRPr="00B478B8">
        <w:rPr>
          <w:rFonts w:ascii="Times New Roman" w:hAnsi="Times New Roman" w:cs="Times New Roman"/>
          <w:color w:val="000000"/>
          <w:sz w:val="24"/>
          <w:szCs w:val="24"/>
        </w:rPr>
        <w:t>Pada setiap a</w:t>
      </w:r>
      <w:r w:rsidRPr="00B478B8">
        <w:rPr>
          <w:rFonts w:ascii="Times New Roman" w:hAnsi="Times New Roman" w:cs="Times New Roman"/>
          <w:color w:val="000000"/>
          <w:sz w:val="24"/>
          <w:szCs w:val="24"/>
          <w:lang w:val="sv-SE"/>
        </w:rPr>
        <w:t>w</w:t>
      </w:r>
      <w:r w:rsidRPr="00B478B8">
        <w:rPr>
          <w:rFonts w:ascii="Times New Roman" w:hAnsi="Times New Roman" w:cs="Times New Roman"/>
          <w:color w:val="000000"/>
          <w:sz w:val="24"/>
          <w:szCs w:val="24"/>
        </w:rPr>
        <w:t>al tahun ajaran, guru dan kepala sekolah duduk bersama membahas perencanaan silabus dan RPP.</w:t>
      </w:r>
    </w:p>
    <w:p w:rsidR="00B478B8" w:rsidRPr="00B76FB7" w:rsidRDefault="001B77E2" w:rsidP="00B76FB7">
      <w:pPr>
        <w:pStyle w:val="ListParagraph"/>
        <w:numPr>
          <w:ilvl w:val="8"/>
          <w:numId w:val="3"/>
        </w:numPr>
        <w:shd w:val="clear" w:color="auto" w:fill="FFFFFF"/>
        <w:spacing w:after="0" w:line="480" w:lineRule="auto"/>
        <w:ind w:left="709" w:hanging="283"/>
        <w:jc w:val="both"/>
        <w:rPr>
          <w:rFonts w:ascii="Times New Roman" w:hAnsi="Times New Roman" w:cs="Times New Roman"/>
          <w:color w:val="000000"/>
          <w:sz w:val="24"/>
          <w:szCs w:val="24"/>
        </w:rPr>
      </w:pPr>
      <w:r w:rsidRPr="00B478B8">
        <w:rPr>
          <w:rFonts w:ascii="Times New Roman" w:hAnsi="Times New Roman" w:cs="Times New Roman"/>
          <w:color w:val="000000"/>
          <w:sz w:val="24"/>
          <w:szCs w:val="24"/>
        </w:rPr>
        <w:t>Mengembangkan silabus berdasarkan hasil belajar</w:t>
      </w:r>
    </w:p>
    <w:p w:rsidR="00C22993" w:rsidRPr="00CC0ADF" w:rsidRDefault="00C22993" w:rsidP="00866A6F">
      <w:pPr>
        <w:pStyle w:val="ListParagraph"/>
        <w:numPr>
          <w:ilvl w:val="7"/>
          <w:numId w:val="3"/>
        </w:numPr>
        <w:shd w:val="clear" w:color="auto" w:fill="FFFFFF"/>
        <w:spacing w:after="0" w:line="480" w:lineRule="auto"/>
        <w:ind w:left="851" w:hanging="283"/>
        <w:jc w:val="both"/>
        <w:rPr>
          <w:rFonts w:ascii="Times New Roman" w:hAnsi="Times New Roman" w:cs="Times New Roman"/>
          <w:b/>
          <w:color w:val="000000"/>
          <w:sz w:val="24"/>
          <w:szCs w:val="24"/>
        </w:rPr>
      </w:pPr>
      <w:r w:rsidRPr="00CC0ADF">
        <w:rPr>
          <w:rFonts w:ascii="Times New Roman" w:hAnsi="Times New Roman" w:cs="Times New Roman"/>
          <w:b/>
          <w:color w:val="000000"/>
          <w:sz w:val="24"/>
          <w:szCs w:val="24"/>
        </w:rPr>
        <w:t>Manfaat Kelas Tuntas Berkelanjutan</w:t>
      </w:r>
    </w:p>
    <w:p w:rsidR="00C22993" w:rsidRDefault="00C22993" w:rsidP="00C22993">
      <w:pPr>
        <w:pStyle w:val="ListParagraph"/>
        <w:shd w:val="clear" w:color="auto" w:fill="FFFFFF"/>
        <w:spacing w:after="0" w:line="480" w:lineRule="auto"/>
        <w:ind w:left="0"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Pendekatan Kelas Tuntas Berkelanjutan memiliki beberapa keunggulan dan manfaat dibandingkan pendekatan yang berlaku di dalam sistem </w:t>
      </w:r>
      <w:r>
        <w:rPr>
          <w:rFonts w:ascii="Times New Roman" w:hAnsi="Times New Roman" w:cs="Times New Roman"/>
          <w:color w:val="000000"/>
          <w:sz w:val="24"/>
          <w:szCs w:val="24"/>
        </w:rPr>
        <w:lastRenderedPageBreak/>
        <w:t>yang umumnya dilakukan. Manfaat tersebut antara lain</w:t>
      </w:r>
      <w:r w:rsidR="00A70A3C">
        <w:rPr>
          <w:rFonts w:ascii="Times New Roman" w:hAnsi="Times New Roman" w:cs="Times New Roman"/>
          <w:color w:val="000000"/>
          <w:sz w:val="24"/>
          <w:szCs w:val="24"/>
        </w:rPr>
        <w:t xml:space="preserve"> dikemukakan oleh Salam (2013:6)</w:t>
      </w:r>
      <w:r>
        <w:rPr>
          <w:rFonts w:ascii="Times New Roman" w:hAnsi="Times New Roman" w:cs="Times New Roman"/>
          <w:color w:val="000000"/>
          <w:sz w:val="24"/>
          <w:szCs w:val="24"/>
        </w:rPr>
        <w:t>:</w:t>
      </w:r>
    </w:p>
    <w:p w:rsidR="00C22993" w:rsidRDefault="00C22993" w:rsidP="003C7926">
      <w:pPr>
        <w:pStyle w:val="ListParagraph"/>
        <w:numPr>
          <w:ilvl w:val="8"/>
          <w:numId w:val="3"/>
        </w:numPr>
        <w:shd w:val="clear" w:color="auto" w:fill="FFFFFF"/>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Peserta didik lebih ditantang untuk belajar mencapai standar kompetensi yang dinyatakan dalam Batas Minimal Pencapaian Kompetensi (C=2,0). Rasa percaya diri peserta didik menjadi lebih baik.</w:t>
      </w:r>
    </w:p>
    <w:p w:rsidR="00C22993" w:rsidRDefault="00C22993" w:rsidP="003C7926">
      <w:pPr>
        <w:pStyle w:val="ListParagraph"/>
        <w:numPr>
          <w:ilvl w:val="8"/>
          <w:numId w:val="3"/>
        </w:numPr>
        <w:shd w:val="clear" w:color="auto" w:fill="FFFFFF"/>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Kualitas hasil belajar peserta didik lebih baik dan lebih tinggi serta terjamin oleh sekolah karena tidak ada peserta didik yang berkualitas di ba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ah Batas Minimal Pencapaian Kompetensi (C=2,0).</w:t>
      </w:r>
    </w:p>
    <w:p w:rsidR="00C22993" w:rsidRDefault="00C22993" w:rsidP="003C7926">
      <w:pPr>
        <w:pStyle w:val="ListParagraph"/>
        <w:numPr>
          <w:ilvl w:val="8"/>
          <w:numId w:val="3"/>
        </w:numPr>
        <w:shd w:val="clear" w:color="auto" w:fill="FFFFFF"/>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Peserta didik lebih bertanggung ja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ab atas beban belajar yang menjadi tanggungja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abnya karena dalam Batas Minimal pencapaian Kompetensi (C=2,0) dan sikap bertanggungja</w:t>
      </w:r>
      <w:r w:rsidRPr="00550043">
        <w:rPr>
          <w:rFonts w:ascii="Times New Roman" w:hAnsi="Times New Roman" w:cs="Times New Roman"/>
          <w:color w:val="000000"/>
          <w:sz w:val="24"/>
          <w:szCs w:val="24"/>
          <w:lang w:val="sv-SE"/>
        </w:rPr>
        <w:t>w</w:t>
      </w:r>
      <w:r>
        <w:rPr>
          <w:rFonts w:ascii="Times New Roman" w:hAnsi="Times New Roman" w:cs="Times New Roman"/>
          <w:color w:val="000000"/>
          <w:sz w:val="24"/>
          <w:szCs w:val="24"/>
        </w:rPr>
        <w:t>ab menjadi sikap dirinya.</w:t>
      </w:r>
    </w:p>
    <w:p w:rsidR="000538F3" w:rsidRDefault="000538F3" w:rsidP="003C7926">
      <w:pPr>
        <w:pStyle w:val="ListParagraph"/>
        <w:numPr>
          <w:ilvl w:val="8"/>
          <w:numId w:val="3"/>
        </w:numPr>
        <w:shd w:val="clear" w:color="auto" w:fill="FFFFFF"/>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Dengan pencapaian kualitas hasil belajar pada tngkat Batas Minimal Pencapaian Kompetensi (C=2,0) dan di atasnya, pada akhir tahun tidak ada peserta didik yang tinggal kelas karena mereka memenuhi persyaratan kenaikan kelas.</w:t>
      </w:r>
    </w:p>
    <w:p w:rsidR="000538F3" w:rsidRPr="001D05C9" w:rsidRDefault="000538F3" w:rsidP="003C7926">
      <w:pPr>
        <w:pStyle w:val="ListParagraph"/>
        <w:numPr>
          <w:ilvl w:val="8"/>
          <w:numId w:val="3"/>
        </w:numPr>
        <w:shd w:val="clear" w:color="auto" w:fill="FFFFFF"/>
        <w:spacing w:after="0"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Dengan Sistem Kresid Semester yang menjadi bagian terintegrasi dari Kelas Tuntas Berkelanjutan, peserta didik memiliki kesempatan untuk menyelesaikan lebih cepat sehingga biaya yang dikeluarkan orangtua untuk pengeluaran pribadi dapat dihemat.</w:t>
      </w:r>
    </w:p>
    <w:p w:rsidR="00120E42" w:rsidRDefault="00120E42" w:rsidP="00023A2B">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120E42">
        <w:rPr>
          <w:rFonts w:ascii="Times New Roman" w:eastAsia="Times New Roman" w:hAnsi="Times New Roman" w:cs="Times New Roman"/>
          <w:sz w:val="24"/>
          <w:szCs w:val="24"/>
          <w:lang w:eastAsia="id-ID"/>
        </w:rPr>
        <w:t>Dalam pembelajaran kelas tuntas berkelanjutan, peserta didik tidak berpindah ke kompetensi yang lain jika ia belum menguasai kompetensi tersebut.</w:t>
      </w:r>
    </w:p>
    <w:p w:rsidR="00866A6F" w:rsidRDefault="00866A6F" w:rsidP="00023A2B">
      <w:pPr>
        <w:shd w:val="clear" w:color="auto" w:fill="FFFFFF"/>
        <w:spacing w:after="0" w:line="480" w:lineRule="auto"/>
        <w:ind w:firstLine="709"/>
        <w:jc w:val="both"/>
        <w:rPr>
          <w:rFonts w:ascii="Times New Roman" w:eastAsia="Times New Roman" w:hAnsi="Times New Roman" w:cs="Times New Roman"/>
          <w:sz w:val="24"/>
          <w:szCs w:val="24"/>
          <w:lang w:eastAsia="id-ID"/>
        </w:rPr>
      </w:pPr>
    </w:p>
    <w:p w:rsidR="00B478B8" w:rsidRDefault="00B478B8" w:rsidP="00866A6F">
      <w:pPr>
        <w:pStyle w:val="ListParagraph"/>
        <w:numPr>
          <w:ilvl w:val="1"/>
          <w:numId w:val="3"/>
        </w:numPr>
        <w:shd w:val="clear" w:color="auto" w:fill="FFFFFF"/>
        <w:spacing w:after="0"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Standar keberhasilan Kelas Tuntas Berkelanjutan</w:t>
      </w:r>
    </w:p>
    <w:p w:rsidR="00284413" w:rsidRDefault="00284413" w:rsidP="0028441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722DA2">
        <w:rPr>
          <w:rFonts w:ascii="Times New Roman" w:eastAsia="Times New Roman" w:hAnsi="Times New Roman" w:cs="Times New Roman"/>
          <w:sz w:val="24"/>
          <w:szCs w:val="24"/>
          <w:lang w:eastAsia="id-ID"/>
        </w:rPr>
        <w:t>Ketuntasan belajar harus ditetapkan sebelum a</w:t>
      </w:r>
      <w:r w:rsidRPr="00F7560A">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 xml:space="preserve">al tahun ajaran dimulai. Seberapa pun besarnya jumlah peserta didik yang melampui batas ketuntasan belajar, tidak mengubah kepetusan pendidik dalam menyatakan tuntas dan tidak tuntas dalam pembelajaran. Acuan kriteria tidak diubah secara serta merta karena hasil empirik penilaian. Pada acuan norma, kurva norma </w:t>
      </w:r>
      <w:r w:rsidR="00722DA2">
        <w:rPr>
          <w:rFonts w:ascii="Times New Roman" w:eastAsia="Times New Roman" w:hAnsi="Times New Roman" w:cs="Times New Roman"/>
          <w:sz w:val="24"/>
          <w:szCs w:val="24"/>
          <w:lang w:eastAsia="id-ID"/>
        </w:rPr>
        <w:t>sering digunakan untuk menentukan ketuntasan belajar peserta didik jika diperoleh hasil rata-rata kurang memuaskan. Nilai akhir sering dikonversi dari kurva normal untuk mendapatkan sejumlah peserta didik melebihi nila</w:t>
      </w:r>
      <w:r w:rsidR="00780100">
        <w:rPr>
          <w:rFonts w:ascii="Times New Roman" w:eastAsia="Times New Roman" w:hAnsi="Times New Roman" w:cs="Times New Roman"/>
          <w:sz w:val="24"/>
          <w:szCs w:val="24"/>
          <w:lang w:eastAsia="id-ID"/>
        </w:rPr>
        <w:t>i 6,0 sesuai proporsi kurva. Acu</w:t>
      </w:r>
      <w:r w:rsidR="00722DA2">
        <w:rPr>
          <w:rFonts w:ascii="Times New Roman" w:eastAsia="Times New Roman" w:hAnsi="Times New Roman" w:cs="Times New Roman"/>
          <w:sz w:val="24"/>
          <w:szCs w:val="24"/>
          <w:lang w:eastAsia="id-ID"/>
        </w:rPr>
        <w:t>an kriteria mengharuskan pendidik untuk melakukan tindakan yang tepat terhadap hasil penilaian, yaitu memberikan layanan remedial bagi yang belum tuntas dan layanan pengayaan bagi yang sudah melampaui kriteria ketuntasan belajar.</w:t>
      </w:r>
    </w:p>
    <w:p w:rsidR="00690B3F" w:rsidRDefault="00E63B96" w:rsidP="0028441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07E73">
        <w:rPr>
          <w:rFonts w:ascii="Times New Roman" w:eastAsia="Times New Roman" w:hAnsi="Times New Roman" w:cs="Times New Roman"/>
          <w:sz w:val="24"/>
          <w:szCs w:val="24"/>
          <w:lang w:eastAsia="id-ID"/>
        </w:rPr>
        <w:t xml:space="preserve">riteria ketuntasan menunjukkan persentase tingkat pencapaian kompetensi sehingga dinyatakan </w:t>
      </w:r>
      <w:r w:rsidR="003F4622">
        <w:rPr>
          <w:rFonts w:ascii="Times New Roman" w:eastAsia="Times New Roman" w:hAnsi="Times New Roman" w:cs="Times New Roman"/>
          <w:sz w:val="24"/>
          <w:szCs w:val="24"/>
          <w:lang w:eastAsia="id-ID"/>
        </w:rPr>
        <w:t>dengan angka maksimal 100. Angka 100 merupakan kriteria ketuntasan ideal. Target ketuntasan secara nasional diharapkan mencapai minimal 75. Satuan pendidikan dapat memulai dari kriteria ketuntasan belajar di ba</w:t>
      </w:r>
      <w:r w:rsidR="003F4622" w:rsidRPr="00F7560A">
        <w:rPr>
          <w:rFonts w:ascii="Times New Roman" w:eastAsia="Times New Roman" w:hAnsi="Times New Roman" w:cs="Times New Roman"/>
          <w:sz w:val="24"/>
          <w:szCs w:val="24"/>
          <w:lang w:eastAsia="id-ID"/>
        </w:rPr>
        <w:t>w</w:t>
      </w:r>
      <w:r w:rsidR="003F4622">
        <w:rPr>
          <w:rFonts w:ascii="Times New Roman" w:eastAsia="Times New Roman" w:hAnsi="Times New Roman" w:cs="Times New Roman"/>
          <w:sz w:val="24"/>
          <w:szCs w:val="24"/>
          <w:lang w:eastAsia="id-ID"/>
        </w:rPr>
        <w:t xml:space="preserve">ah target nasional kemudian ditingkatkan secara bertahap. </w:t>
      </w:r>
    </w:p>
    <w:p w:rsidR="00690B3F" w:rsidRDefault="00690B3F" w:rsidP="0028441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Kriteria ketuntasan belajar menjadi acuan bersama pendidik, peserta didik, dan orang tua peserta didik. Oleh karena itu pihak-pihak yang bekepentingan terhadap penilaian di sekolah berhak untuk mrngetahuinya. Satuan pendidikan perlu melakukan sosialisasi agar informasi dapat diakses dengan mudah oleh peserta didik </w:t>
      </w:r>
      <w:r>
        <w:rPr>
          <w:rFonts w:ascii="Times New Roman" w:eastAsia="Times New Roman" w:hAnsi="Times New Roman" w:cs="Times New Roman"/>
          <w:sz w:val="24"/>
          <w:szCs w:val="24"/>
          <w:lang w:eastAsia="id-ID"/>
        </w:rPr>
        <w:lastRenderedPageBreak/>
        <w:t>dan atau oarng tuanya. Kriteria ketuntasan belajar harus dicantumkan dalam Laporan Hasil Belajar (LHB) sebagai acuan dalam menyikapi hasil belajar pserta didik.</w:t>
      </w:r>
    </w:p>
    <w:p w:rsidR="00A37D52" w:rsidRDefault="00A37D52" w:rsidP="0028441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dari kriteria ketuntasan belajar di atas, terdapat beberapa komponen yang menjadi standar keberhasilan Pe</w:t>
      </w:r>
      <w:r w:rsidR="00780100">
        <w:rPr>
          <w:rFonts w:ascii="Times New Roman" w:eastAsia="Times New Roman" w:hAnsi="Times New Roman" w:cs="Times New Roman"/>
          <w:sz w:val="24"/>
          <w:szCs w:val="24"/>
          <w:lang w:eastAsia="id-ID"/>
        </w:rPr>
        <w:t>mbelajaran Kelas Tuntas Berkelan</w:t>
      </w:r>
      <w:r>
        <w:rPr>
          <w:rFonts w:ascii="Times New Roman" w:eastAsia="Times New Roman" w:hAnsi="Times New Roman" w:cs="Times New Roman"/>
          <w:sz w:val="24"/>
          <w:szCs w:val="24"/>
          <w:lang w:eastAsia="id-ID"/>
        </w:rPr>
        <w:t>jutan</w:t>
      </w:r>
      <w:r w:rsidR="00E63B96">
        <w:rPr>
          <w:rFonts w:ascii="Times New Roman" w:eastAsia="Times New Roman" w:hAnsi="Times New Roman" w:cs="Times New Roman"/>
          <w:sz w:val="24"/>
          <w:szCs w:val="24"/>
          <w:lang w:eastAsia="id-ID"/>
        </w:rPr>
        <w:t xml:space="preserve"> menurut Hasan (2008:12) </w:t>
      </w:r>
      <w:r>
        <w:rPr>
          <w:rFonts w:ascii="Times New Roman" w:eastAsia="Times New Roman" w:hAnsi="Times New Roman" w:cs="Times New Roman"/>
          <w:sz w:val="24"/>
          <w:szCs w:val="24"/>
          <w:lang w:eastAsia="id-ID"/>
        </w:rPr>
        <w:t xml:space="preserve"> yaitu:</w:t>
      </w:r>
    </w:p>
    <w:p w:rsidR="00A37D52" w:rsidRPr="00D26A74" w:rsidRDefault="00A37D52" w:rsidP="00D626CF">
      <w:pPr>
        <w:pStyle w:val="ListParagraph"/>
        <w:numPr>
          <w:ilvl w:val="0"/>
          <w:numId w:val="31"/>
        </w:numPr>
        <w:shd w:val="clear" w:color="auto" w:fill="FFFFFF"/>
        <w:spacing w:after="0" w:line="36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Deteksi Dini, </w:t>
      </w:r>
      <w:r w:rsidR="00D26A74">
        <w:rPr>
          <w:rFonts w:ascii="Times New Roman" w:eastAsia="Times New Roman" w:hAnsi="Times New Roman" w:cs="Times New Roman"/>
          <w:sz w:val="24"/>
          <w:szCs w:val="24"/>
          <w:lang w:eastAsia="id-ID"/>
        </w:rPr>
        <w:t>merupakan kegiatan yang dilakukan oleh guru di a</w:t>
      </w:r>
      <w:r w:rsidR="00D26A74" w:rsidRPr="00550043">
        <w:rPr>
          <w:rFonts w:ascii="Times New Roman" w:hAnsi="Times New Roman" w:cs="Times New Roman"/>
          <w:color w:val="000000"/>
          <w:sz w:val="24"/>
          <w:szCs w:val="24"/>
          <w:lang w:val="sv-SE"/>
        </w:rPr>
        <w:t>w</w:t>
      </w:r>
      <w:r w:rsidR="00D26A74">
        <w:rPr>
          <w:rFonts w:ascii="Times New Roman" w:hAnsi="Times New Roman" w:cs="Times New Roman"/>
          <w:color w:val="000000"/>
          <w:sz w:val="24"/>
          <w:szCs w:val="24"/>
        </w:rPr>
        <w:t>al pembelajaran setiap kali pertemuan dengan tujuan mendapatkan data dan informasi tentang minat, bakat, kompetensi, dan kreativitas setiap sis</w:t>
      </w:r>
      <w:r w:rsidR="00D26A74" w:rsidRPr="00550043">
        <w:rPr>
          <w:rFonts w:ascii="Times New Roman" w:hAnsi="Times New Roman" w:cs="Times New Roman"/>
          <w:color w:val="000000"/>
          <w:sz w:val="24"/>
          <w:szCs w:val="24"/>
          <w:lang w:val="sv-SE"/>
        </w:rPr>
        <w:t>w</w:t>
      </w:r>
      <w:r w:rsidR="00D26A74">
        <w:rPr>
          <w:rFonts w:ascii="Times New Roman" w:hAnsi="Times New Roman" w:cs="Times New Roman"/>
          <w:color w:val="000000"/>
          <w:sz w:val="24"/>
          <w:szCs w:val="24"/>
        </w:rPr>
        <w:t>a terhadap setiap mata pelajaran.</w:t>
      </w:r>
    </w:p>
    <w:p w:rsidR="00D26A74" w:rsidRPr="00D26A74" w:rsidRDefault="00D26A74" w:rsidP="00D626CF">
      <w:pPr>
        <w:pStyle w:val="ListParagraph"/>
        <w:numPr>
          <w:ilvl w:val="0"/>
          <w:numId w:val="31"/>
        </w:numPr>
        <w:shd w:val="clear" w:color="auto" w:fill="FFFFFF"/>
        <w:spacing w:after="0" w:line="360" w:lineRule="auto"/>
        <w:ind w:left="709" w:hanging="283"/>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Satuan Kredit Semester, merupakan sistem penyelenggraan program pendidikan dimna peserta didik menentukan sendiri beban belajar dan mata pelajaran yang diikuti setiap semester pada satuan pendidikan.</w:t>
      </w:r>
    </w:p>
    <w:p w:rsidR="00D26A74" w:rsidRPr="00D26A74" w:rsidRDefault="00D26A74" w:rsidP="00D626CF">
      <w:pPr>
        <w:pStyle w:val="ListParagraph"/>
        <w:numPr>
          <w:ilvl w:val="0"/>
          <w:numId w:val="31"/>
        </w:numPr>
        <w:shd w:val="clear" w:color="auto" w:fill="FFFFFF"/>
        <w:spacing w:after="0" w:line="360" w:lineRule="auto"/>
        <w:ind w:left="709" w:hanging="283"/>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Remedial</w:t>
      </w:r>
    </w:p>
    <w:p w:rsidR="00D26A74" w:rsidRPr="00D26A74" w:rsidRDefault="00D26A74" w:rsidP="00D626CF">
      <w:pPr>
        <w:pStyle w:val="ListParagraph"/>
        <w:numPr>
          <w:ilvl w:val="0"/>
          <w:numId w:val="31"/>
        </w:numPr>
        <w:shd w:val="clear" w:color="auto" w:fill="FFFFFF"/>
        <w:spacing w:after="0" w:line="360" w:lineRule="auto"/>
        <w:ind w:left="709" w:hanging="283"/>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Pembelajaran modul</w:t>
      </w:r>
    </w:p>
    <w:p w:rsidR="00D26A74" w:rsidRPr="00D26A74" w:rsidRDefault="00D26A74" w:rsidP="00D626CF">
      <w:pPr>
        <w:pStyle w:val="ListParagraph"/>
        <w:numPr>
          <w:ilvl w:val="0"/>
          <w:numId w:val="31"/>
        </w:numPr>
        <w:shd w:val="clear" w:color="auto" w:fill="FFFFFF"/>
        <w:spacing w:after="0" w:line="360" w:lineRule="auto"/>
        <w:ind w:left="709" w:hanging="283"/>
        <w:jc w:val="both"/>
        <w:rPr>
          <w:rFonts w:ascii="Times New Roman" w:eastAsia="Times New Roman" w:hAnsi="Times New Roman" w:cs="Times New Roman"/>
          <w:sz w:val="24"/>
          <w:szCs w:val="24"/>
          <w:lang w:eastAsia="id-ID"/>
        </w:rPr>
      </w:pPr>
      <w:r w:rsidRPr="00D26A74">
        <w:rPr>
          <w:rFonts w:ascii="Times New Roman" w:eastAsia="Times New Roman" w:hAnsi="Times New Roman" w:cs="Times New Roman"/>
          <w:sz w:val="24"/>
          <w:szCs w:val="24"/>
          <w:lang w:eastAsia="id-ID"/>
        </w:rPr>
        <w:t xml:space="preserve">Tidak tinggal kelas dan belum tuntas </w:t>
      </w:r>
    </w:p>
    <w:p w:rsidR="00F7560A" w:rsidRPr="00B478B8" w:rsidRDefault="007437FE" w:rsidP="00FF6568">
      <w:pPr>
        <w:pStyle w:val="ListParagraph"/>
        <w:numPr>
          <w:ilvl w:val="1"/>
          <w:numId w:val="3"/>
        </w:numPr>
        <w:shd w:val="clear" w:color="auto" w:fill="FFFFFF"/>
        <w:spacing w:after="0" w:line="480" w:lineRule="auto"/>
        <w:ind w:left="567" w:hanging="283"/>
        <w:jc w:val="both"/>
        <w:rPr>
          <w:rFonts w:ascii="Times New Roman" w:eastAsia="Times New Roman" w:hAnsi="Times New Roman" w:cs="Times New Roman"/>
          <w:b/>
          <w:sz w:val="24"/>
          <w:szCs w:val="24"/>
          <w:lang w:eastAsia="id-ID"/>
        </w:rPr>
      </w:pPr>
      <w:r w:rsidRPr="00B478B8">
        <w:rPr>
          <w:rFonts w:ascii="Times New Roman" w:eastAsia="Times New Roman" w:hAnsi="Times New Roman" w:cs="Times New Roman"/>
          <w:b/>
          <w:iCs/>
          <w:color w:val="000000" w:themeColor="text1"/>
          <w:sz w:val="24"/>
          <w:szCs w:val="24"/>
          <w:lang w:eastAsia="id-ID"/>
        </w:rPr>
        <w:t>Prestasi Belajar</w:t>
      </w:r>
      <w:r w:rsidR="0045583B" w:rsidRPr="00B478B8">
        <w:rPr>
          <w:rFonts w:ascii="Times New Roman" w:eastAsia="Times New Roman" w:hAnsi="Times New Roman" w:cs="Times New Roman"/>
          <w:b/>
          <w:iCs/>
          <w:color w:val="000000" w:themeColor="text1"/>
          <w:sz w:val="24"/>
          <w:szCs w:val="24"/>
          <w:lang w:eastAsia="id-ID"/>
        </w:rPr>
        <w:t xml:space="preserve"> Sis</w:t>
      </w:r>
      <w:r w:rsidR="0045583B" w:rsidRPr="00B478B8">
        <w:rPr>
          <w:rFonts w:ascii="Times New Roman" w:hAnsi="Times New Roman" w:cs="Times New Roman"/>
          <w:b/>
          <w:sz w:val="24"/>
          <w:szCs w:val="24"/>
        </w:rPr>
        <w:t>wa</w:t>
      </w:r>
    </w:p>
    <w:p w:rsidR="005970C2" w:rsidRPr="00F7560A" w:rsidRDefault="005970C2" w:rsidP="00FE3A8E">
      <w:pPr>
        <w:pStyle w:val="ListParagraph"/>
        <w:numPr>
          <w:ilvl w:val="0"/>
          <w:numId w:val="17"/>
        </w:numPr>
        <w:shd w:val="clear" w:color="auto" w:fill="FFFFFF"/>
        <w:spacing w:after="0" w:line="480" w:lineRule="auto"/>
        <w:ind w:left="851" w:hanging="284"/>
        <w:jc w:val="both"/>
        <w:rPr>
          <w:rFonts w:ascii="Times New Roman" w:eastAsia="Times New Roman" w:hAnsi="Times New Roman" w:cs="Times New Roman"/>
          <w:b/>
          <w:iCs/>
          <w:color w:val="000000" w:themeColor="text1"/>
          <w:sz w:val="24"/>
          <w:szCs w:val="24"/>
          <w:lang w:eastAsia="id-ID"/>
        </w:rPr>
      </w:pPr>
      <w:r>
        <w:rPr>
          <w:rFonts w:ascii="Times New Roman" w:eastAsia="Times New Roman" w:hAnsi="Times New Roman" w:cs="Times New Roman"/>
          <w:b/>
          <w:iCs/>
          <w:color w:val="000000" w:themeColor="text1"/>
          <w:sz w:val="24"/>
          <w:szCs w:val="24"/>
          <w:lang w:eastAsia="id-ID"/>
        </w:rPr>
        <w:t xml:space="preserve">Pengertian Prestasi </w:t>
      </w:r>
      <w:r w:rsidR="0045583B">
        <w:rPr>
          <w:rFonts w:ascii="Times New Roman" w:eastAsia="Times New Roman" w:hAnsi="Times New Roman" w:cs="Times New Roman"/>
          <w:b/>
          <w:iCs/>
          <w:color w:val="000000" w:themeColor="text1"/>
          <w:sz w:val="24"/>
          <w:szCs w:val="24"/>
          <w:lang w:eastAsia="id-ID"/>
        </w:rPr>
        <w:t>Belajar</w:t>
      </w:r>
    </w:p>
    <w:p w:rsidR="00F7560A" w:rsidRDefault="00F7560A" w:rsidP="00F7560A">
      <w:pPr>
        <w:shd w:val="clear" w:color="auto" w:fill="FFFFFF"/>
        <w:spacing w:after="0" w:line="480" w:lineRule="auto"/>
        <w:ind w:firstLine="709"/>
        <w:jc w:val="both"/>
        <w:rPr>
          <w:rFonts w:ascii="Times New Roman" w:eastAsia="Times New Roman" w:hAnsi="Times New Roman" w:cs="Times New Roman"/>
          <w:b/>
          <w:iCs/>
          <w:color w:val="000000" w:themeColor="text1"/>
          <w:sz w:val="24"/>
          <w:szCs w:val="24"/>
          <w:lang w:eastAsia="id-ID"/>
        </w:rPr>
      </w:pPr>
      <w:r w:rsidRPr="00F7560A">
        <w:rPr>
          <w:rFonts w:ascii="Times New Roman" w:hAnsi="Times New Roman"/>
          <w:color w:val="000000"/>
          <w:sz w:val="24"/>
          <w:szCs w:val="24"/>
        </w:rPr>
        <w:t xml:space="preserve">Istilah prestasi belajar sering digunakan untuk menunjukkan suatu proses pencapaian tingkat keberhasilan terhadap usaha belajar yang telah dilakukan. Belajar sering dikaitkan dengan aktifitas yang membawa perubahan kepada setiap individu, baik perubahan dari segi kebiasaan, pengetahuan, keterampilan, dan sikap serta menyangkut perubahan yang terjadi pada beberapa aspek kebiasaan manusia yang tidak lepas dari kepribadian. </w:t>
      </w:r>
    </w:p>
    <w:p w:rsidR="004601F4" w:rsidRDefault="00C44434" w:rsidP="004601F4">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F7560A">
        <w:rPr>
          <w:rFonts w:ascii="Times New Roman" w:hAnsi="Times New Roman"/>
          <w:color w:val="000000"/>
          <w:sz w:val="24"/>
          <w:szCs w:val="24"/>
        </w:rPr>
        <w:lastRenderedPageBreak/>
        <w:t>Djamarah (</w:t>
      </w:r>
      <w:r w:rsidR="0045583B">
        <w:rPr>
          <w:rFonts w:ascii="Times New Roman" w:hAnsi="Times New Roman"/>
          <w:color w:val="000000"/>
          <w:sz w:val="24"/>
          <w:szCs w:val="24"/>
        </w:rPr>
        <w:t>2012</w:t>
      </w:r>
      <w:r w:rsidRPr="00F7560A">
        <w:rPr>
          <w:rFonts w:ascii="Times New Roman" w:hAnsi="Times New Roman"/>
          <w:color w:val="000000"/>
          <w:sz w:val="24"/>
          <w:szCs w:val="24"/>
        </w:rPr>
        <w:t>:19) mengatakan bah</w:t>
      </w:r>
      <w:r w:rsidRPr="00F7560A">
        <w:rPr>
          <w:rFonts w:ascii="Times New Roman" w:eastAsia="Times New Roman" w:hAnsi="Times New Roman" w:cs="Times New Roman"/>
          <w:sz w:val="24"/>
          <w:szCs w:val="24"/>
          <w:lang w:eastAsia="id-ID"/>
        </w:rPr>
        <w:t xml:space="preserve">wa </w:t>
      </w:r>
      <w:r w:rsidR="00972958">
        <w:rPr>
          <w:rFonts w:ascii="Times New Roman" w:eastAsia="Times New Roman" w:hAnsi="Times New Roman" w:cs="Times New Roman"/>
          <w:sz w:val="24"/>
          <w:szCs w:val="24"/>
          <w:lang w:eastAsia="id-ID"/>
        </w:rPr>
        <w:t>“</w:t>
      </w:r>
      <w:r w:rsidRPr="00F7560A">
        <w:rPr>
          <w:rFonts w:ascii="Times New Roman" w:hAnsi="Times New Roman"/>
          <w:color w:val="000000"/>
          <w:sz w:val="24"/>
          <w:szCs w:val="24"/>
        </w:rPr>
        <w:t>Prestasi belajar adalah sebuah kalimat yang terdiri dari dua kata, yakni “prestasi” dan “belajar”. Antara kata “prestasi</w:t>
      </w:r>
      <w:r w:rsidR="00F7560A" w:rsidRPr="00F7560A">
        <w:rPr>
          <w:rFonts w:ascii="Times New Roman" w:hAnsi="Times New Roman"/>
          <w:color w:val="000000"/>
          <w:sz w:val="24"/>
          <w:szCs w:val="24"/>
        </w:rPr>
        <w:t>” dan “belajar” mempunyai arti y</w:t>
      </w:r>
      <w:r w:rsidRPr="00F7560A">
        <w:rPr>
          <w:rFonts w:ascii="Times New Roman" w:hAnsi="Times New Roman"/>
          <w:color w:val="000000"/>
          <w:sz w:val="24"/>
          <w:szCs w:val="24"/>
        </w:rPr>
        <w:t>ang berbeda</w:t>
      </w:r>
      <w:r w:rsidR="00972958">
        <w:rPr>
          <w:rFonts w:ascii="Times New Roman" w:hAnsi="Times New Roman"/>
          <w:color w:val="000000"/>
          <w:sz w:val="24"/>
          <w:szCs w:val="24"/>
        </w:rPr>
        <w:t>”</w:t>
      </w:r>
      <w:r w:rsidR="00F7560A">
        <w:rPr>
          <w:rFonts w:ascii="Times New Roman" w:hAnsi="Times New Roman"/>
          <w:color w:val="000000"/>
          <w:sz w:val="24"/>
          <w:szCs w:val="24"/>
        </w:rPr>
        <w:t>.</w:t>
      </w:r>
      <w:r w:rsidR="004601F4" w:rsidRPr="004601F4">
        <w:rPr>
          <w:rFonts w:ascii="Times New Roman" w:eastAsia="Times New Roman" w:hAnsi="Times New Roman" w:cs="Times New Roman"/>
          <w:sz w:val="24"/>
          <w:szCs w:val="24"/>
          <w:lang w:eastAsia="id-ID"/>
        </w:rPr>
        <w:t xml:space="preserve"> </w:t>
      </w:r>
    </w:p>
    <w:p w:rsidR="00F7560A" w:rsidRPr="004601F4" w:rsidRDefault="0045583B" w:rsidP="004601F4">
      <w:pPr>
        <w:shd w:val="clear" w:color="auto" w:fill="FFFFFF"/>
        <w:spacing w:after="0" w:line="480" w:lineRule="auto"/>
        <w:ind w:firstLine="709"/>
        <w:jc w:val="both"/>
        <w:rPr>
          <w:rFonts w:ascii="Times New Roman" w:eastAsia="Times New Roman" w:hAnsi="Times New Roman" w:cs="Times New Roman"/>
          <w:b/>
          <w:iCs/>
          <w:color w:val="000000" w:themeColor="text1"/>
          <w:sz w:val="24"/>
          <w:szCs w:val="24"/>
          <w:lang w:eastAsia="id-ID"/>
        </w:rPr>
      </w:pPr>
      <w:r>
        <w:rPr>
          <w:rFonts w:ascii="Times New Roman" w:eastAsia="Times New Roman" w:hAnsi="Times New Roman" w:cs="Times New Roman"/>
          <w:sz w:val="24"/>
          <w:szCs w:val="24"/>
          <w:lang w:eastAsia="id-ID"/>
        </w:rPr>
        <w:t xml:space="preserve">Selanjutnya </w:t>
      </w:r>
      <w:r w:rsidR="004601F4">
        <w:rPr>
          <w:rFonts w:ascii="Times New Roman" w:eastAsia="Times New Roman" w:hAnsi="Times New Roman" w:cs="Times New Roman"/>
          <w:sz w:val="24"/>
          <w:szCs w:val="24"/>
          <w:lang w:eastAsia="id-ID"/>
        </w:rPr>
        <w:t>Poer</w:t>
      </w:r>
      <w:r w:rsidR="004601F4" w:rsidRPr="007437FE">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adarminta dalam Djamarah (2012</w:t>
      </w:r>
      <w:r w:rsidR="004601F4">
        <w:rPr>
          <w:rFonts w:ascii="Times New Roman" w:eastAsia="Times New Roman" w:hAnsi="Times New Roman" w:cs="Times New Roman"/>
          <w:sz w:val="24"/>
          <w:szCs w:val="24"/>
          <w:lang w:eastAsia="id-ID"/>
        </w:rPr>
        <w:t>:20) berpendapat bah</w:t>
      </w:r>
      <w:r w:rsidR="004601F4" w:rsidRPr="007437FE">
        <w:rPr>
          <w:rFonts w:ascii="Times New Roman" w:eastAsia="Times New Roman" w:hAnsi="Times New Roman" w:cs="Times New Roman"/>
          <w:sz w:val="24"/>
          <w:szCs w:val="24"/>
          <w:lang w:eastAsia="id-ID"/>
        </w:rPr>
        <w:t>w</w:t>
      </w:r>
      <w:r w:rsidR="004601F4">
        <w:rPr>
          <w:rFonts w:ascii="Times New Roman" w:eastAsia="Times New Roman" w:hAnsi="Times New Roman" w:cs="Times New Roman"/>
          <w:sz w:val="24"/>
          <w:szCs w:val="24"/>
          <w:lang w:eastAsia="id-ID"/>
        </w:rPr>
        <w:t>a “prestasi adalah hasil yang telah dicapai (dilakukan, dekerjakan dan sebagainya)”. Sedangkan menurut Mas’ud Khasan Abdul Qohar dalam Djamarah (</w:t>
      </w:r>
      <w:r>
        <w:rPr>
          <w:rFonts w:ascii="Times New Roman" w:eastAsia="Times New Roman" w:hAnsi="Times New Roman" w:cs="Times New Roman"/>
          <w:sz w:val="24"/>
          <w:szCs w:val="24"/>
          <w:lang w:eastAsia="id-ID"/>
        </w:rPr>
        <w:t>2012</w:t>
      </w:r>
      <w:r w:rsidR="004601F4">
        <w:rPr>
          <w:rFonts w:ascii="Times New Roman" w:eastAsia="Times New Roman" w:hAnsi="Times New Roman" w:cs="Times New Roman"/>
          <w:sz w:val="24"/>
          <w:szCs w:val="24"/>
          <w:lang w:eastAsia="id-ID"/>
        </w:rPr>
        <w:t>:20)  mengatakan bah</w:t>
      </w:r>
      <w:r w:rsidR="004601F4" w:rsidRPr="00F7560A">
        <w:rPr>
          <w:rFonts w:ascii="Times New Roman" w:eastAsia="Times New Roman" w:hAnsi="Times New Roman" w:cs="Times New Roman"/>
          <w:sz w:val="24"/>
          <w:szCs w:val="24"/>
          <w:lang w:eastAsia="id-ID"/>
        </w:rPr>
        <w:t>w</w:t>
      </w:r>
      <w:r w:rsidR="004601F4">
        <w:rPr>
          <w:rFonts w:ascii="Times New Roman" w:eastAsia="Times New Roman" w:hAnsi="Times New Roman" w:cs="Times New Roman"/>
          <w:sz w:val="24"/>
          <w:szCs w:val="24"/>
          <w:lang w:eastAsia="id-ID"/>
        </w:rPr>
        <w:t>a “prestasi adalah apa yang telah dapat diciptakan, hasil pekerjaan, hasil yang menyenangkan hati yang diperoleh dengan jalan keuletan kerja”. Sementara menurut Nasrun Harahap,dkk dalam Djamarah (</w:t>
      </w:r>
      <w:r>
        <w:rPr>
          <w:rFonts w:ascii="Times New Roman" w:eastAsia="Times New Roman" w:hAnsi="Times New Roman" w:cs="Times New Roman"/>
          <w:sz w:val="24"/>
          <w:szCs w:val="24"/>
          <w:lang w:eastAsia="id-ID"/>
        </w:rPr>
        <w:t>2012</w:t>
      </w:r>
      <w:r w:rsidR="004601F4">
        <w:rPr>
          <w:rFonts w:ascii="Times New Roman" w:eastAsia="Times New Roman" w:hAnsi="Times New Roman" w:cs="Times New Roman"/>
          <w:sz w:val="24"/>
          <w:szCs w:val="24"/>
          <w:lang w:eastAsia="id-ID"/>
        </w:rPr>
        <w:t>:21), memberikan batasan, bah</w:t>
      </w:r>
      <w:r w:rsidR="004601F4" w:rsidRPr="007437FE">
        <w:rPr>
          <w:rFonts w:ascii="Times New Roman" w:eastAsia="Times New Roman" w:hAnsi="Times New Roman" w:cs="Times New Roman"/>
          <w:sz w:val="24"/>
          <w:szCs w:val="24"/>
          <w:lang w:eastAsia="id-ID"/>
        </w:rPr>
        <w:t>w</w:t>
      </w:r>
      <w:r w:rsidR="004601F4">
        <w:rPr>
          <w:rFonts w:ascii="Times New Roman" w:eastAsia="Times New Roman" w:hAnsi="Times New Roman" w:cs="Times New Roman"/>
          <w:sz w:val="24"/>
          <w:szCs w:val="24"/>
          <w:lang w:eastAsia="id-ID"/>
        </w:rPr>
        <w:t>a “prestasi adalah penilaian pendidikan tentang perkembangan dan kemajuan murid yang berkenaan dengan penguasaan bahan pelajaran yang disajikan kepada mereka serta nilai-nilai yang terdapat dalam kurikulum”.</w:t>
      </w:r>
    </w:p>
    <w:p w:rsidR="00414D5E" w:rsidRDefault="00414D5E" w:rsidP="00023A2B">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beberapa pengertian prestasi yang dikemukan para ahli di atas, jelas terlihat perbedaan pada kata-kata tertentu sebagai penekanan, namun intinya sama, yakni hasil yang dicapai dari suatu kegiatan. Untuk itu dapat dipahami bah</w:t>
      </w:r>
      <w:r w:rsidRPr="007437FE">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 xml:space="preserve">a prestasi adalah hasil dari suatu kegiatan yang telah dikerjakan, diciptakan, yang menyenangkan hati yang diperoleh dengan jalan keuletan kerja, baik secara individual maupun kelompok dalam bidang </w:t>
      </w:r>
      <w:r w:rsidR="000140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kegiatan tertentu. </w:t>
      </w:r>
    </w:p>
    <w:p w:rsidR="0045583B" w:rsidRDefault="0045583B" w:rsidP="00023A2B">
      <w:pPr>
        <w:pStyle w:val="ListParagraph"/>
        <w:shd w:val="clear" w:color="auto" w:fill="FFFFFF"/>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Belajar merupakan suatu upaya penguasaan kognitif, afektif, dan psikomotorik melalui proses interaksi antara individu dan lingkungan yang terjadi sebagai hasil atau akibat dari pengalaman dan mendahului perilaku. Pada hakikatnya </w:t>
      </w:r>
      <w:r>
        <w:rPr>
          <w:rFonts w:ascii="Times New Roman" w:eastAsia="Times New Roman" w:hAnsi="Times New Roman" w:cs="Times New Roman"/>
          <w:sz w:val="24"/>
          <w:szCs w:val="24"/>
          <w:lang w:eastAsia="id-ID"/>
        </w:rPr>
        <w:lastRenderedPageBreak/>
        <w:t>belajar adalah proses interaksi terhadap semua situasi yang ada disekitar individu sis</w:t>
      </w:r>
      <w:r w:rsidRPr="00237AC7">
        <w:rPr>
          <w:rFonts w:ascii="Times New Roman" w:hAnsi="Times New Roman" w:cs="Times New Roman"/>
          <w:sz w:val="24"/>
          <w:szCs w:val="24"/>
        </w:rPr>
        <w:t>w</w:t>
      </w:r>
      <w:r>
        <w:rPr>
          <w:rFonts w:ascii="Times New Roman" w:hAnsi="Times New Roman" w:cs="Times New Roman"/>
          <w:sz w:val="24"/>
          <w:szCs w:val="24"/>
        </w:rPr>
        <w:t>a.</w:t>
      </w:r>
    </w:p>
    <w:p w:rsidR="00DC1102" w:rsidRDefault="00B75DBA" w:rsidP="00023A2B">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Slameto (201</w:t>
      </w:r>
      <w:r w:rsidR="00DC1102">
        <w:rPr>
          <w:rFonts w:ascii="Times New Roman" w:eastAsia="Times New Roman" w:hAnsi="Times New Roman" w:cs="Times New Roman"/>
          <w:sz w:val="24"/>
          <w:szCs w:val="24"/>
          <w:lang w:eastAsia="id-ID"/>
        </w:rPr>
        <w:t>3:2) mengatakan bah</w:t>
      </w:r>
      <w:r w:rsidR="00DC1102" w:rsidRPr="007437FE">
        <w:rPr>
          <w:rFonts w:ascii="Times New Roman" w:eastAsia="Times New Roman" w:hAnsi="Times New Roman" w:cs="Times New Roman"/>
          <w:sz w:val="24"/>
          <w:szCs w:val="24"/>
          <w:lang w:eastAsia="id-ID"/>
        </w:rPr>
        <w:t>w</w:t>
      </w:r>
      <w:r w:rsidR="00DC1102">
        <w:rPr>
          <w:rFonts w:ascii="Times New Roman" w:eastAsia="Times New Roman" w:hAnsi="Times New Roman" w:cs="Times New Roman"/>
          <w:sz w:val="24"/>
          <w:szCs w:val="24"/>
          <w:lang w:eastAsia="id-ID"/>
        </w:rPr>
        <w:t xml:space="preserve">a </w:t>
      </w:r>
      <w:r w:rsidR="00014033">
        <w:rPr>
          <w:rFonts w:ascii="Times New Roman" w:eastAsia="Times New Roman" w:hAnsi="Times New Roman" w:cs="Times New Roman"/>
          <w:sz w:val="24"/>
          <w:szCs w:val="24"/>
          <w:lang w:eastAsia="id-ID"/>
        </w:rPr>
        <w:t>“</w:t>
      </w:r>
      <w:r w:rsidR="00DC1102">
        <w:rPr>
          <w:rFonts w:ascii="Times New Roman" w:eastAsia="Times New Roman" w:hAnsi="Times New Roman" w:cs="Times New Roman"/>
          <w:sz w:val="24"/>
          <w:szCs w:val="24"/>
          <w:lang w:eastAsia="id-ID"/>
        </w:rPr>
        <w:t>belajar adalah suatu proses usaha yang dilakukan seseorang untuk memperoleh suatu perubahan tingkah laku yang baru secara keseluruhan, sebagai hasil pengalamannya sendiri dalam interaksi dengan lingkungannya</w:t>
      </w:r>
      <w:r w:rsidR="00910BD6">
        <w:rPr>
          <w:rFonts w:ascii="Times New Roman" w:eastAsia="Times New Roman" w:hAnsi="Times New Roman" w:cs="Times New Roman"/>
          <w:sz w:val="24"/>
          <w:szCs w:val="24"/>
          <w:lang w:eastAsia="id-ID"/>
        </w:rPr>
        <w:t>”</w:t>
      </w:r>
      <w:r w:rsidR="00DC1102">
        <w:rPr>
          <w:rFonts w:ascii="Times New Roman" w:eastAsia="Times New Roman" w:hAnsi="Times New Roman" w:cs="Times New Roman"/>
          <w:sz w:val="24"/>
          <w:szCs w:val="24"/>
          <w:lang w:eastAsia="id-ID"/>
        </w:rPr>
        <w:t xml:space="preserve">. Sedangkan menurut pengertian secara psikologis, belajar merupakan suatu proses perubahan yaitu perubahan tingkah laku sebagai hasil dari interaksi dengan lingkungannya dalam memenuhi kebutuhan hidupnya, perubahan-perubahan tersebut </w:t>
      </w:r>
      <w:r w:rsidR="006D45E2">
        <w:rPr>
          <w:rFonts w:ascii="Times New Roman" w:eastAsia="Times New Roman" w:hAnsi="Times New Roman" w:cs="Times New Roman"/>
          <w:sz w:val="24"/>
          <w:szCs w:val="24"/>
          <w:lang w:eastAsia="id-ID"/>
        </w:rPr>
        <w:t>akan nyata dalam seluruh aspek tingkah laku.</w:t>
      </w:r>
    </w:p>
    <w:p w:rsidR="0045583B" w:rsidRDefault="0045583B" w:rsidP="00023A2B">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Slameto dalam Haling (2007:1) menyatakan bah</w:t>
      </w:r>
      <w:r w:rsidRPr="00237AC7">
        <w:rPr>
          <w:rFonts w:ascii="Times New Roman" w:hAnsi="Times New Roman" w:cs="Times New Roman"/>
          <w:sz w:val="24"/>
          <w:szCs w:val="24"/>
        </w:rPr>
        <w:t>w</w:t>
      </w:r>
      <w:r>
        <w:rPr>
          <w:rFonts w:ascii="Times New Roman" w:hAnsi="Times New Roman" w:cs="Times New Roman"/>
          <w:sz w:val="24"/>
          <w:szCs w:val="24"/>
        </w:rPr>
        <w:t>a: “belajar ialah suatu proses yang dilakukan seseorang untuk memperoleh suatu perubahan tingkah laku yang baru secara keseluruhan, sebagai hasil pengalamannya sendiri dalam interaksi dengan lingkungannya.”</w:t>
      </w:r>
    </w:p>
    <w:p w:rsidR="003339FC" w:rsidRPr="0045583B" w:rsidRDefault="00312ADE" w:rsidP="0045583B">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Belajar adalah suatu aktivitas yang sadar akan tujuan. Tujuan dalam belajar adalah terjadinya suatu perubahan dalam diri individu. Perubahan dalam arti menuju keperkembangan pribadi individu seutuhnya. Sejalan dengan itu, Sardiman A.M dalam Djamarah (</w:t>
      </w:r>
      <w:r w:rsidR="0045583B">
        <w:rPr>
          <w:rFonts w:ascii="Times New Roman" w:eastAsia="Times New Roman" w:hAnsi="Times New Roman" w:cs="Times New Roman"/>
          <w:sz w:val="24"/>
          <w:szCs w:val="24"/>
          <w:lang w:eastAsia="id-ID"/>
        </w:rPr>
        <w:t>2012</w:t>
      </w:r>
      <w:r>
        <w:rPr>
          <w:rFonts w:ascii="Times New Roman" w:eastAsia="Times New Roman" w:hAnsi="Times New Roman" w:cs="Times New Roman"/>
          <w:sz w:val="24"/>
          <w:szCs w:val="24"/>
          <w:lang w:eastAsia="id-ID"/>
        </w:rPr>
        <w:t>:21) mengemukakan suatu rumusan, bah</w:t>
      </w:r>
      <w:r w:rsidRPr="007437FE">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 xml:space="preserve">a </w:t>
      </w:r>
      <w:r w:rsidR="004601F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belajar sebagai rangkaian kegiatan ji</w:t>
      </w:r>
      <w:r w:rsidRPr="007437FE">
        <w:rPr>
          <w:rFonts w:ascii="Times New Roman" w:eastAsia="Times New Roman" w:hAnsi="Times New Roman" w:cs="Times New Roman"/>
          <w:sz w:val="24"/>
          <w:szCs w:val="24"/>
          <w:lang w:eastAsia="id-ID"/>
        </w:rPr>
        <w:t>w</w:t>
      </w:r>
      <w:r>
        <w:rPr>
          <w:rFonts w:ascii="Times New Roman" w:eastAsia="Times New Roman" w:hAnsi="Times New Roman" w:cs="Times New Roman"/>
          <w:sz w:val="24"/>
          <w:szCs w:val="24"/>
          <w:lang w:eastAsia="id-ID"/>
        </w:rPr>
        <w:t>a-raga, psikofisik menuju keperkembangan pribadi manusia seutuhnya, yang menyangkut unsur cipta, rasa dan karsa, ranah kognitif, afektif, dan psikomotorik</w:t>
      </w:r>
      <w:r w:rsidR="004601F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Sebagai hasil dari aktivitas belajar ini akan dapat dilihat dari perubahan tingkah laku sebagai hasil dari pengalaman. Pengalaman inilah yang akan membentuk pribadi individu ke arah kede</w:t>
      </w:r>
      <w:r w:rsidRPr="007437FE">
        <w:rPr>
          <w:rFonts w:ascii="Times New Roman" w:eastAsia="Times New Roman" w:hAnsi="Times New Roman" w:cs="Times New Roman"/>
          <w:sz w:val="24"/>
          <w:szCs w:val="24"/>
          <w:lang w:eastAsia="id-ID"/>
        </w:rPr>
        <w:t>w</w:t>
      </w:r>
      <w:r w:rsidR="00EE4E22">
        <w:rPr>
          <w:rFonts w:ascii="Times New Roman" w:eastAsia="Times New Roman" w:hAnsi="Times New Roman" w:cs="Times New Roman"/>
          <w:sz w:val="24"/>
          <w:szCs w:val="24"/>
          <w:lang w:eastAsia="id-ID"/>
        </w:rPr>
        <w:t>asaan.</w:t>
      </w:r>
    </w:p>
    <w:p w:rsidR="0068512F" w:rsidRPr="00EE4E22" w:rsidRDefault="0068512F" w:rsidP="00866A6F">
      <w:pPr>
        <w:pStyle w:val="ListParagraph"/>
        <w:numPr>
          <w:ilvl w:val="7"/>
          <w:numId w:val="3"/>
        </w:numPr>
        <w:autoSpaceDE w:val="0"/>
        <w:autoSpaceDN w:val="0"/>
        <w:adjustRightInd w:val="0"/>
        <w:spacing w:after="0" w:line="480" w:lineRule="auto"/>
        <w:ind w:left="567" w:hanging="283"/>
        <w:jc w:val="both"/>
        <w:rPr>
          <w:rFonts w:ascii="Times New Roman" w:hAnsi="Times New Roman"/>
          <w:b/>
          <w:color w:val="000000"/>
          <w:sz w:val="24"/>
          <w:szCs w:val="24"/>
        </w:rPr>
      </w:pPr>
      <w:r w:rsidRPr="00EE4E22">
        <w:rPr>
          <w:rFonts w:ascii="Times New Roman" w:hAnsi="Times New Roman"/>
          <w:b/>
          <w:color w:val="000000"/>
          <w:sz w:val="24"/>
          <w:szCs w:val="24"/>
        </w:rPr>
        <w:lastRenderedPageBreak/>
        <w:t>Faktor-faktor  yang mempengaruhi prestasi belajar</w:t>
      </w:r>
    </w:p>
    <w:p w:rsidR="0068512F" w:rsidRDefault="0068512F" w:rsidP="00AC2C96">
      <w:pPr>
        <w:autoSpaceDE w:val="0"/>
        <w:autoSpaceDN w:val="0"/>
        <w:adjustRightInd w:val="0"/>
        <w:spacing w:after="0" w:line="480" w:lineRule="auto"/>
        <w:ind w:firstLine="709"/>
        <w:jc w:val="both"/>
        <w:rPr>
          <w:rFonts w:ascii="Times New Roman" w:hAnsi="Times New Roman"/>
          <w:color w:val="000000"/>
          <w:sz w:val="24"/>
          <w:szCs w:val="24"/>
        </w:rPr>
      </w:pPr>
      <w:r w:rsidRPr="003C7541">
        <w:rPr>
          <w:rFonts w:ascii="Times New Roman" w:hAnsi="Times New Roman"/>
          <w:color w:val="000000"/>
          <w:sz w:val="24"/>
          <w:szCs w:val="24"/>
        </w:rPr>
        <w:t xml:space="preserve">Prestasi belajar yang dicapai seseorang merupakan hasil interaksi antara berbagai faktor yang mempengaruhinya, baik dalam dirinya (faktor internal) maupun dari luar dirinya (faktor eksternal). </w:t>
      </w:r>
    </w:p>
    <w:p w:rsidR="0047131A" w:rsidRDefault="0047131A" w:rsidP="00AC2C96">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Menurut Suparno dalam Pange</w:t>
      </w:r>
      <w:r w:rsidRPr="00F9777B">
        <w:rPr>
          <w:rFonts w:ascii="Times New Roman" w:hAnsi="Times New Roman"/>
          <w:color w:val="000000"/>
          <w:sz w:val="24"/>
          <w:szCs w:val="24"/>
        </w:rPr>
        <w:t>w</w:t>
      </w:r>
      <w:r>
        <w:rPr>
          <w:rFonts w:ascii="Times New Roman" w:hAnsi="Times New Roman"/>
          <w:color w:val="000000"/>
          <w:sz w:val="24"/>
          <w:szCs w:val="24"/>
        </w:rPr>
        <w:t>a (2010: 27-28) bah</w:t>
      </w:r>
      <w:r w:rsidRPr="00F9777B">
        <w:rPr>
          <w:rFonts w:ascii="Times New Roman" w:hAnsi="Times New Roman"/>
          <w:color w:val="000000"/>
          <w:sz w:val="24"/>
          <w:szCs w:val="24"/>
        </w:rPr>
        <w:t>w</w:t>
      </w:r>
      <w:r>
        <w:rPr>
          <w:rFonts w:ascii="Times New Roman" w:hAnsi="Times New Roman"/>
          <w:color w:val="000000"/>
          <w:sz w:val="24"/>
          <w:szCs w:val="24"/>
        </w:rPr>
        <w:t>a faktor psikologis (internal) yang melandasi belajar sebagai berikut:</w:t>
      </w:r>
    </w:p>
    <w:p w:rsidR="0047131A" w:rsidRDefault="0047131A"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Motivasi</w:t>
      </w:r>
    </w:p>
    <w:p w:rsidR="0047131A" w:rsidRDefault="0047131A" w:rsidP="00522269">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Motivasi dalam belajar itu dapat diakibatkan oleh dua hal yaitu: a) mengetahui apa yang akan dipelajari dan b) memahami mengapa hal tersebut dipelajari. Rasa tertarik atau simpati dapat dinamakan minat sedangkan pemahaman terhadap suatu objek perlu dipelajari </w:t>
      </w:r>
      <w:r w:rsidR="00522269">
        <w:rPr>
          <w:rFonts w:ascii="Times New Roman" w:hAnsi="Times New Roman"/>
          <w:color w:val="000000"/>
          <w:sz w:val="24"/>
          <w:szCs w:val="24"/>
        </w:rPr>
        <w:t>atau dibahas berkaitan dengan dorongan yang ada dalam diri subjek untuk melakukan suatu tindakan. Motivasi akan timbul jika individu atau sis</w:t>
      </w:r>
      <w:r w:rsidR="00522269" w:rsidRPr="00F9777B">
        <w:rPr>
          <w:rFonts w:ascii="Times New Roman" w:hAnsi="Times New Roman"/>
          <w:color w:val="000000"/>
          <w:sz w:val="24"/>
          <w:szCs w:val="24"/>
        </w:rPr>
        <w:t>w</w:t>
      </w:r>
      <w:r w:rsidR="00522269">
        <w:rPr>
          <w:rFonts w:ascii="Times New Roman" w:hAnsi="Times New Roman"/>
          <w:color w:val="000000"/>
          <w:sz w:val="24"/>
          <w:szCs w:val="24"/>
        </w:rPr>
        <w:t xml:space="preserve">a yang bersangkutan mempunyai minat dan motiv terhadap apa yang akan dipelajari atau yang akan diajarkan oleh gurunya. </w:t>
      </w:r>
    </w:p>
    <w:p w:rsidR="00522269" w:rsidRDefault="00522269"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Konsentrasi </w:t>
      </w:r>
    </w:p>
    <w:p w:rsidR="00522269" w:rsidRDefault="00522269" w:rsidP="00522269">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Pemusatan pikiran terhadap apa yang akan dipelajari. Sis</w:t>
      </w:r>
      <w:r w:rsidRPr="00F9777B">
        <w:rPr>
          <w:rFonts w:ascii="Times New Roman" w:hAnsi="Times New Roman"/>
          <w:color w:val="000000"/>
          <w:sz w:val="24"/>
          <w:szCs w:val="24"/>
        </w:rPr>
        <w:t>w</w:t>
      </w:r>
      <w:r>
        <w:rPr>
          <w:rFonts w:ascii="Times New Roman" w:hAnsi="Times New Roman"/>
          <w:color w:val="000000"/>
          <w:sz w:val="24"/>
          <w:szCs w:val="24"/>
        </w:rPr>
        <w:t>a yang belajar dengan memusatkan perhatiannya kepada pokok bahasan yang dipelajarinya, berarti ia belajar dengan sesungguhnya dan begitupun sebaliknya.</w:t>
      </w:r>
    </w:p>
    <w:p w:rsidR="00522269" w:rsidRDefault="00522269"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Reaksi</w:t>
      </w:r>
    </w:p>
    <w:p w:rsidR="00522269" w:rsidRDefault="00522269" w:rsidP="00522269">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Sis</w:t>
      </w:r>
      <w:r w:rsidRPr="00F9777B">
        <w:rPr>
          <w:rFonts w:ascii="Times New Roman" w:hAnsi="Times New Roman"/>
          <w:color w:val="000000"/>
          <w:sz w:val="24"/>
          <w:szCs w:val="24"/>
        </w:rPr>
        <w:t>w</w:t>
      </w:r>
      <w:r>
        <w:rPr>
          <w:rFonts w:ascii="Times New Roman" w:hAnsi="Times New Roman"/>
          <w:color w:val="000000"/>
          <w:sz w:val="24"/>
          <w:szCs w:val="24"/>
        </w:rPr>
        <w:t>a yang sedang terlibat dalam kegiatan pembelajaran diharuskan aktif berpikir dan berbuat, ia harus terjun sendiri kedalam arena mental untuk menangkap fakta-fakta, ide-ide, serta berusaha menggeneralisasikan pada kegiatan belajar yang dilakukan.</w:t>
      </w:r>
    </w:p>
    <w:p w:rsidR="00522269" w:rsidRDefault="00522269"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Organisasi </w:t>
      </w:r>
    </w:p>
    <w:p w:rsidR="00134DEA" w:rsidRPr="005013ED" w:rsidRDefault="00522269" w:rsidP="005013ED">
      <w:pPr>
        <w:pStyle w:val="ListParagraph"/>
        <w:autoSpaceDE w:val="0"/>
        <w:autoSpaceDN w:val="0"/>
        <w:adjustRightInd w:val="0"/>
        <w:spacing w:after="0" w:line="240" w:lineRule="auto"/>
        <w:ind w:left="709"/>
        <w:jc w:val="both"/>
        <w:rPr>
          <w:rFonts w:ascii="Times New Roman" w:hAnsi="Times New Roman"/>
          <w:color w:val="000000"/>
          <w:sz w:val="24"/>
          <w:szCs w:val="24"/>
          <w:lang w:val="en-US"/>
        </w:rPr>
      </w:pPr>
      <w:r>
        <w:rPr>
          <w:rFonts w:ascii="Times New Roman" w:hAnsi="Times New Roman"/>
          <w:color w:val="000000"/>
          <w:sz w:val="24"/>
          <w:szCs w:val="24"/>
        </w:rPr>
        <w:t>Pengorganisasian materi pelajaran mengacu pada cara untuk membuat urutan dan mensintesis fakta, konsep, prosedur, dan prinsip yang berkaitan. Berurutan mengacu pada perbuatan untuk penyajian  materi dan mensitesis mengacu pada upaya untuk mengaitkan fakta, konsep, prosedur, atau prinsip yang terkandung dalam suatu materi pelajaran.</w:t>
      </w:r>
    </w:p>
    <w:p w:rsidR="00522269" w:rsidRDefault="00522269"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Pemahaman </w:t>
      </w:r>
    </w:p>
    <w:p w:rsidR="00522269" w:rsidRDefault="00522269" w:rsidP="00522269">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Dalam proses pembelajaran memerlukan pemahaman </w:t>
      </w:r>
      <w:r w:rsidR="00525D74">
        <w:rPr>
          <w:rFonts w:ascii="Times New Roman" w:hAnsi="Times New Roman"/>
          <w:color w:val="000000"/>
          <w:sz w:val="24"/>
          <w:szCs w:val="24"/>
        </w:rPr>
        <w:t>terhdap sesuatu yang dipelajari sehingga  memperoleh pengertian-pengertian untuk menguasai  sesuatu yang lebih bermakna.</w:t>
      </w:r>
    </w:p>
    <w:p w:rsidR="00525D74" w:rsidRDefault="00525D74" w:rsidP="00FE3A8E">
      <w:pPr>
        <w:pStyle w:val="ListParagraph"/>
        <w:numPr>
          <w:ilvl w:val="0"/>
          <w:numId w:val="20"/>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Pengulangan </w:t>
      </w:r>
    </w:p>
    <w:p w:rsidR="00525D74" w:rsidRDefault="00525D74" w:rsidP="00525D74">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Sesuatu hal yang tidak dapat dipungkiri bah</w:t>
      </w:r>
      <w:r w:rsidRPr="00F9777B">
        <w:rPr>
          <w:rFonts w:ascii="Times New Roman" w:hAnsi="Times New Roman"/>
          <w:color w:val="000000"/>
          <w:sz w:val="24"/>
          <w:szCs w:val="24"/>
        </w:rPr>
        <w:t>w</w:t>
      </w:r>
      <w:r>
        <w:rPr>
          <w:rFonts w:ascii="Times New Roman" w:hAnsi="Times New Roman"/>
          <w:color w:val="000000"/>
          <w:sz w:val="24"/>
          <w:szCs w:val="24"/>
        </w:rPr>
        <w:t xml:space="preserve">a apa yang berulang-ulang adalah sesuatu objek stimulus yang lebih berkesan dan lebih memperjelas </w:t>
      </w:r>
      <w:r>
        <w:rPr>
          <w:rFonts w:ascii="Times New Roman" w:hAnsi="Times New Roman"/>
          <w:color w:val="000000"/>
          <w:sz w:val="24"/>
          <w:szCs w:val="24"/>
        </w:rPr>
        <w:lastRenderedPageBreak/>
        <w:t>pengertian terhadap sesuatu yang dipelajari, sehingga apa yang telah dipelajari dapat dikuasai dan tidak mudah dilupakan selama hidupnya.</w:t>
      </w:r>
    </w:p>
    <w:p w:rsidR="00525D74" w:rsidRDefault="00525D74" w:rsidP="00525D74">
      <w:pPr>
        <w:autoSpaceDE w:val="0"/>
        <w:autoSpaceDN w:val="0"/>
        <w:adjustRightInd w:val="0"/>
        <w:spacing w:after="0" w:line="240" w:lineRule="auto"/>
        <w:jc w:val="both"/>
        <w:rPr>
          <w:rFonts w:ascii="Times New Roman" w:hAnsi="Times New Roman"/>
          <w:color w:val="000000"/>
          <w:sz w:val="24"/>
          <w:szCs w:val="24"/>
        </w:rPr>
      </w:pPr>
    </w:p>
    <w:p w:rsidR="00525D74" w:rsidRDefault="00525D74" w:rsidP="00525D7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Menurut Roestiyah dalam Pange</w:t>
      </w:r>
      <w:r w:rsidRPr="00F9777B">
        <w:rPr>
          <w:rFonts w:ascii="Times New Roman" w:hAnsi="Times New Roman"/>
          <w:color w:val="000000"/>
          <w:sz w:val="24"/>
          <w:szCs w:val="24"/>
        </w:rPr>
        <w:t>w</w:t>
      </w:r>
      <w:r>
        <w:rPr>
          <w:rFonts w:ascii="Times New Roman" w:hAnsi="Times New Roman"/>
          <w:color w:val="000000"/>
          <w:sz w:val="24"/>
          <w:szCs w:val="24"/>
        </w:rPr>
        <w:t>a (2010: 29-32) faktor eksternal yang mempengaruhi belajar sebagai berikut:</w:t>
      </w:r>
    </w:p>
    <w:p w:rsidR="00525D74" w:rsidRDefault="00525D74" w:rsidP="00FE3A8E">
      <w:pPr>
        <w:pStyle w:val="ListParagraph"/>
        <w:numPr>
          <w:ilvl w:val="0"/>
          <w:numId w:val="21"/>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Sekolah </w:t>
      </w:r>
    </w:p>
    <w:p w:rsidR="00525D74" w:rsidRDefault="00525D74"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Interaksi guru dan sis</w:t>
      </w:r>
      <w:r w:rsidRPr="00F9777B">
        <w:rPr>
          <w:rFonts w:ascii="Times New Roman" w:hAnsi="Times New Roman"/>
          <w:color w:val="000000"/>
          <w:sz w:val="24"/>
          <w:szCs w:val="24"/>
        </w:rPr>
        <w:t>w</w:t>
      </w:r>
      <w:r>
        <w:rPr>
          <w:rFonts w:ascii="Times New Roman" w:hAnsi="Times New Roman"/>
          <w:color w:val="000000"/>
          <w:sz w:val="24"/>
          <w:szCs w:val="24"/>
        </w:rPr>
        <w:t>a</w:t>
      </w:r>
    </w:p>
    <w:p w:rsidR="00525D74" w:rsidRDefault="00525D74" w:rsidP="00525D74">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Guru yang kurang berinterkasi dengan murid dengan secara intim, menyebabkan proses belajar mengajar itu kurang lancar.</w:t>
      </w:r>
    </w:p>
    <w:p w:rsidR="00525D74" w:rsidRDefault="00525D74"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Cara penyajian</w:t>
      </w:r>
    </w:p>
    <w:p w:rsidR="00525D74" w:rsidRDefault="00525D74" w:rsidP="00525D74">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Guru yang progresif berani mencoba metode-metode yang baru, yang dapat membantu meningkatkan kegiatan belajar, dan meningkatkan motivasi sis</w:t>
      </w:r>
      <w:r w:rsidRPr="00F9777B">
        <w:rPr>
          <w:rFonts w:ascii="Times New Roman" w:hAnsi="Times New Roman"/>
          <w:color w:val="000000"/>
          <w:sz w:val="24"/>
          <w:szCs w:val="24"/>
        </w:rPr>
        <w:t>w</w:t>
      </w:r>
      <w:r>
        <w:rPr>
          <w:rFonts w:ascii="Times New Roman" w:hAnsi="Times New Roman"/>
          <w:color w:val="000000"/>
          <w:sz w:val="24"/>
          <w:szCs w:val="24"/>
        </w:rPr>
        <w:t>a untuk belajar.</w:t>
      </w:r>
    </w:p>
    <w:p w:rsidR="00525D74" w:rsidRDefault="00230CF5"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Hubungan antar sis</w:t>
      </w:r>
      <w:r w:rsidRPr="00F9777B">
        <w:rPr>
          <w:rFonts w:ascii="Times New Roman" w:hAnsi="Times New Roman"/>
          <w:color w:val="000000"/>
          <w:sz w:val="24"/>
          <w:szCs w:val="24"/>
        </w:rPr>
        <w:t>w</w:t>
      </w:r>
      <w:r>
        <w:rPr>
          <w:rFonts w:ascii="Times New Roman" w:hAnsi="Times New Roman"/>
          <w:color w:val="000000"/>
          <w:sz w:val="24"/>
          <w:szCs w:val="24"/>
        </w:rPr>
        <w:t xml:space="preserve">a </w:t>
      </w:r>
    </w:p>
    <w:p w:rsidR="00230CF5" w:rsidRDefault="00230CF5" w:rsidP="00230CF5">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Guru harus mampu membina ji</w:t>
      </w:r>
      <w:r w:rsidRPr="00F9777B">
        <w:rPr>
          <w:rFonts w:ascii="Times New Roman" w:hAnsi="Times New Roman"/>
          <w:color w:val="000000"/>
          <w:sz w:val="24"/>
          <w:szCs w:val="24"/>
        </w:rPr>
        <w:t>w</w:t>
      </w:r>
      <w:r>
        <w:rPr>
          <w:rFonts w:ascii="Times New Roman" w:hAnsi="Times New Roman"/>
          <w:color w:val="000000"/>
          <w:sz w:val="24"/>
          <w:szCs w:val="24"/>
        </w:rPr>
        <w:t>a kelas, supaya dapat hidup bergotong-royong dalam belajar bersama.</w:t>
      </w:r>
    </w:p>
    <w:p w:rsidR="00230CF5" w:rsidRDefault="00230CF5"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Standar belajar di atas ukuran</w:t>
      </w:r>
    </w:p>
    <w:p w:rsidR="00230CF5" w:rsidRDefault="00230CF5" w:rsidP="00230CF5">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Guru dalam penguasaan materi harus sesuai dengan kemampuan sis</w:t>
      </w:r>
      <w:r w:rsidRPr="00F9777B">
        <w:rPr>
          <w:rFonts w:ascii="Times New Roman" w:hAnsi="Times New Roman"/>
          <w:color w:val="000000"/>
          <w:sz w:val="24"/>
          <w:szCs w:val="24"/>
        </w:rPr>
        <w:t>w</w:t>
      </w:r>
      <w:r>
        <w:rPr>
          <w:rFonts w:ascii="Times New Roman" w:hAnsi="Times New Roman"/>
          <w:color w:val="000000"/>
          <w:sz w:val="24"/>
          <w:szCs w:val="24"/>
        </w:rPr>
        <w:t>a masing-masing, yang penting tujuan yang telah dirumuskan dapat tercapai.</w:t>
      </w:r>
    </w:p>
    <w:p w:rsidR="00230CF5" w:rsidRDefault="00230CF5"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Kurikulum</w:t>
      </w:r>
    </w:p>
    <w:p w:rsidR="00230CF5" w:rsidRDefault="00230CF5" w:rsidP="00230CF5">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Siste intruksional sekarang menghendaki proses belajar mengajar yang mementingkan kebutuhan sis</w:t>
      </w:r>
      <w:r w:rsidRPr="00F9777B">
        <w:rPr>
          <w:rFonts w:ascii="Times New Roman" w:hAnsi="Times New Roman"/>
          <w:color w:val="000000"/>
          <w:sz w:val="24"/>
          <w:szCs w:val="24"/>
        </w:rPr>
        <w:t>w</w:t>
      </w:r>
      <w:r>
        <w:rPr>
          <w:rFonts w:ascii="Times New Roman" w:hAnsi="Times New Roman"/>
          <w:color w:val="000000"/>
          <w:sz w:val="24"/>
          <w:szCs w:val="24"/>
        </w:rPr>
        <w:t>a. Guru perlu mendalami sis</w:t>
      </w:r>
      <w:r w:rsidRPr="00F9777B">
        <w:rPr>
          <w:rFonts w:ascii="Times New Roman" w:hAnsi="Times New Roman"/>
          <w:color w:val="000000"/>
          <w:sz w:val="24"/>
          <w:szCs w:val="24"/>
        </w:rPr>
        <w:t>w</w:t>
      </w:r>
      <w:r>
        <w:rPr>
          <w:rFonts w:ascii="Times New Roman" w:hAnsi="Times New Roman"/>
          <w:color w:val="000000"/>
          <w:sz w:val="24"/>
          <w:szCs w:val="24"/>
        </w:rPr>
        <w:t>a dengan baik, harus mempunyai perencanaan yang mendetail, agar dapat melayani sis</w:t>
      </w:r>
      <w:r w:rsidRPr="00F9777B">
        <w:rPr>
          <w:rFonts w:ascii="Times New Roman" w:hAnsi="Times New Roman"/>
          <w:color w:val="000000"/>
          <w:sz w:val="24"/>
          <w:szCs w:val="24"/>
        </w:rPr>
        <w:t>w</w:t>
      </w:r>
      <w:r>
        <w:rPr>
          <w:rFonts w:ascii="Times New Roman" w:hAnsi="Times New Roman"/>
          <w:color w:val="000000"/>
          <w:sz w:val="24"/>
          <w:szCs w:val="24"/>
        </w:rPr>
        <w:t>a secara individu.</w:t>
      </w:r>
    </w:p>
    <w:p w:rsidR="00230CF5" w:rsidRDefault="00230CF5"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Metode belajar</w:t>
      </w:r>
    </w:p>
    <w:p w:rsidR="00230CF5" w:rsidRDefault="00230CF5" w:rsidP="00230CF5">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Banyak sis</w:t>
      </w:r>
      <w:r w:rsidRPr="00F9777B">
        <w:rPr>
          <w:rFonts w:ascii="Times New Roman" w:hAnsi="Times New Roman"/>
          <w:color w:val="000000"/>
          <w:sz w:val="24"/>
          <w:szCs w:val="24"/>
        </w:rPr>
        <w:t>w</w:t>
      </w:r>
      <w:r>
        <w:rPr>
          <w:rFonts w:ascii="Times New Roman" w:hAnsi="Times New Roman"/>
          <w:color w:val="000000"/>
          <w:sz w:val="24"/>
          <w:szCs w:val="24"/>
        </w:rPr>
        <w:t xml:space="preserve">a yang melaksanakan cara belajar yang salah. Dalam hal ini perlu pembinaan dari guru. Dengan cara belajar yag tepat akan efektif pula hasil belajar anak itu. Belajar secara teratur setiap hari, pembagian </w:t>
      </w:r>
      <w:r w:rsidRPr="00F9777B">
        <w:rPr>
          <w:rFonts w:ascii="Times New Roman" w:hAnsi="Times New Roman"/>
          <w:color w:val="000000"/>
          <w:sz w:val="24"/>
          <w:szCs w:val="24"/>
        </w:rPr>
        <w:t>w</w:t>
      </w:r>
      <w:r>
        <w:rPr>
          <w:rFonts w:ascii="Times New Roman" w:hAnsi="Times New Roman"/>
          <w:color w:val="000000"/>
          <w:sz w:val="24"/>
          <w:szCs w:val="24"/>
        </w:rPr>
        <w:t>aktu yang baik, memilih cara belajar yang tepat dan cukup istirahat akan meningkatkan hasil belajar.</w:t>
      </w:r>
    </w:p>
    <w:p w:rsidR="00230CF5" w:rsidRDefault="00230CF5" w:rsidP="00FE3A8E">
      <w:pPr>
        <w:pStyle w:val="ListParagraph"/>
        <w:numPr>
          <w:ilvl w:val="0"/>
          <w:numId w:val="22"/>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Tugas rumah</w:t>
      </w:r>
    </w:p>
    <w:p w:rsidR="00134DEA" w:rsidRDefault="00230CF5" w:rsidP="005013ED">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F9777B">
        <w:rPr>
          <w:rFonts w:ascii="Times New Roman" w:hAnsi="Times New Roman"/>
          <w:color w:val="000000"/>
          <w:sz w:val="24"/>
          <w:szCs w:val="24"/>
        </w:rPr>
        <w:t>W</w:t>
      </w:r>
      <w:r>
        <w:rPr>
          <w:rFonts w:ascii="Times New Roman" w:hAnsi="Times New Roman"/>
          <w:color w:val="000000"/>
          <w:sz w:val="24"/>
          <w:szCs w:val="24"/>
        </w:rPr>
        <w:t xml:space="preserve">aktu belajar adalah disekolah, </w:t>
      </w:r>
      <w:r w:rsidRPr="00F9777B">
        <w:rPr>
          <w:rFonts w:ascii="Times New Roman" w:hAnsi="Times New Roman"/>
          <w:color w:val="000000"/>
          <w:sz w:val="24"/>
          <w:szCs w:val="24"/>
        </w:rPr>
        <w:t>w</w:t>
      </w:r>
      <w:r>
        <w:rPr>
          <w:rFonts w:ascii="Times New Roman" w:hAnsi="Times New Roman"/>
          <w:color w:val="000000"/>
          <w:sz w:val="24"/>
          <w:szCs w:val="24"/>
        </w:rPr>
        <w:t>aktu dirumah digunakan untuk kegiatan-kegiatan lain. Oleh karena itu, seseorang guru tidaklah terlalu banyak memberi tugas yang harus dikerjakan.</w:t>
      </w:r>
    </w:p>
    <w:p w:rsidR="005013ED" w:rsidRPr="005013ED" w:rsidRDefault="005013ED" w:rsidP="005013ED">
      <w:pPr>
        <w:pStyle w:val="ListParagraph"/>
        <w:autoSpaceDE w:val="0"/>
        <w:autoSpaceDN w:val="0"/>
        <w:adjustRightInd w:val="0"/>
        <w:spacing w:after="0" w:line="240" w:lineRule="auto"/>
        <w:ind w:left="851"/>
        <w:jc w:val="both"/>
        <w:rPr>
          <w:rFonts w:ascii="Times New Roman" w:hAnsi="Times New Roman"/>
          <w:color w:val="000000"/>
          <w:sz w:val="24"/>
          <w:szCs w:val="24"/>
        </w:rPr>
      </w:pPr>
    </w:p>
    <w:p w:rsidR="00230CF5" w:rsidRDefault="00E11ACB" w:rsidP="00FE3A8E">
      <w:pPr>
        <w:pStyle w:val="ListParagraph"/>
        <w:numPr>
          <w:ilvl w:val="0"/>
          <w:numId w:val="21"/>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Masyarakat </w:t>
      </w:r>
    </w:p>
    <w:p w:rsidR="00E11ACB" w:rsidRDefault="00E11ACB" w:rsidP="00FE3A8E">
      <w:pPr>
        <w:pStyle w:val="ListParagraph"/>
        <w:numPr>
          <w:ilvl w:val="0"/>
          <w:numId w:val="23"/>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Media massa</w:t>
      </w:r>
    </w:p>
    <w:p w:rsidR="00E11ACB" w:rsidRDefault="00E11ACB" w:rsidP="00E11ACB">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Banyak bacaan berupa buku-buku, novel, majalah, koran yang kurang dapat dipertanggung ja</w:t>
      </w:r>
      <w:r w:rsidRPr="00F9777B">
        <w:rPr>
          <w:rFonts w:ascii="Times New Roman" w:hAnsi="Times New Roman"/>
          <w:color w:val="000000"/>
          <w:sz w:val="24"/>
          <w:szCs w:val="24"/>
        </w:rPr>
        <w:t>w</w:t>
      </w:r>
      <w:r>
        <w:rPr>
          <w:rFonts w:ascii="Times New Roman" w:hAnsi="Times New Roman"/>
          <w:color w:val="000000"/>
          <w:sz w:val="24"/>
          <w:szCs w:val="24"/>
        </w:rPr>
        <w:t>abkan secara pendidikan.</w:t>
      </w:r>
    </w:p>
    <w:p w:rsidR="00E11ACB" w:rsidRDefault="00E11ACB" w:rsidP="00FE3A8E">
      <w:pPr>
        <w:pStyle w:val="ListParagraph"/>
        <w:numPr>
          <w:ilvl w:val="0"/>
          <w:numId w:val="23"/>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Teman bergaul</w:t>
      </w:r>
    </w:p>
    <w:p w:rsidR="00E11ACB" w:rsidRDefault="00E11ACB" w:rsidP="00E11ACB">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Anak perlu bergaul dengan anak-anak lain, untuk mengembangkan sosialisasinya. Tetap perlu dijaga jangan sampai mendapatkan teman bergaul yang buruk perangainya.</w:t>
      </w:r>
    </w:p>
    <w:p w:rsidR="00E11ACB" w:rsidRDefault="00E11ACB" w:rsidP="00FE3A8E">
      <w:pPr>
        <w:pStyle w:val="ListParagraph"/>
        <w:numPr>
          <w:ilvl w:val="0"/>
          <w:numId w:val="23"/>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lastRenderedPageBreak/>
        <w:t>Kegiatan lain</w:t>
      </w:r>
    </w:p>
    <w:p w:rsidR="00E11ACB" w:rsidRPr="00E11ACB" w:rsidRDefault="00E11ACB" w:rsidP="00E11ACB">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Disamping belajar sis</w:t>
      </w:r>
      <w:r w:rsidRPr="00F9777B">
        <w:rPr>
          <w:rFonts w:ascii="Times New Roman" w:hAnsi="Times New Roman"/>
          <w:color w:val="000000"/>
          <w:sz w:val="24"/>
          <w:szCs w:val="24"/>
        </w:rPr>
        <w:t>w</w:t>
      </w:r>
      <w:r>
        <w:rPr>
          <w:rFonts w:ascii="Times New Roman" w:hAnsi="Times New Roman"/>
          <w:color w:val="000000"/>
          <w:sz w:val="24"/>
          <w:szCs w:val="24"/>
        </w:rPr>
        <w:t>a mempunyai kegiatan-kegiatan lain diluar sekolah, seperti olahraga, berenang, kesenian, main drama dan sebagainya. Hal itu perlu dia</w:t>
      </w:r>
      <w:r w:rsidRPr="00F9777B">
        <w:rPr>
          <w:rFonts w:ascii="Times New Roman" w:hAnsi="Times New Roman"/>
          <w:color w:val="000000"/>
          <w:sz w:val="24"/>
          <w:szCs w:val="24"/>
        </w:rPr>
        <w:t>w</w:t>
      </w:r>
      <w:r w:rsidRPr="00E11ACB">
        <w:rPr>
          <w:rFonts w:ascii="Times New Roman" w:hAnsi="Times New Roman"/>
          <w:color w:val="000000"/>
          <w:sz w:val="24"/>
          <w:szCs w:val="24"/>
        </w:rPr>
        <w:t>asi</w:t>
      </w:r>
      <w:r>
        <w:rPr>
          <w:rFonts w:ascii="Times New Roman" w:hAnsi="Times New Roman"/>
          <w:color w:val="000000"/>
          <w:sz w:val="24"/>
          <w:szCs w:val="24"/>
        </w:rPr>
        <w:t xml:space="preserve"> agar tidak mendesak sis</w:t>
      </w:r>
      <w:r w:rsidRPr="00F9777B">
        <w:rPr>
          <w:rFonts w:ascii="Times New Roman" w:hAnsi="Times New Roman"/>
          <w:color w:val="000000"/>
          <w:sz w:val="24"/>
          <w:szCs w:val="24"/>
        </w:rPr>
        <w:t>w</w:t>
      </w:r>
      <w:r>
        <w:rPr>
          <w:rFonts w:ascii="Times New Roman" w:hAnsi="Times New Roman"/>
          <w:color w:val="000000"/>
          <w:sz w:val="24"/>
          <w:szCs w:val="24"/>
        </w:rPr>
        <w:t>a untuk melupakan pelajarannya.</w:t>
      </w:r>
    </w:p>
    <w:p w:rsidR="00E11ACB" w:rsidRDefault="00E11ACB" w:rsidP="00FE3A8E">
      <w:pPr>
        <w:pStyle w:val="ListParagraph"/>
        <w:numPr>
          <w:ilvl w:val="0"/>
          <w:numId w:val="23"/>
        </w:numPr>
        <w:autoSpaceDE w:val="0"/>
        <w:autoSpaceDN w:val="0"/>
        <w:adjustRightInd w:val="0"/>
        <w:spacing w:after="0" w:line="240" w:lineRule="auto"/>
        <w:ind w:left="851" w:hanging="284"/>
        <w:jc w:val="both"/>
        <w:rPr>
          <w:rFonts w:ascii="Times New Roman" w:hAnsi="Times New Roman"/>
          <w:color w:val="000000"/>
          <w:sz w:val="24"/>
          <w:szCs w:val="24"/>
        </w:rPr>
      </w:pPr>
      <w:r w:rsidRPr="00E11ACB">
        <w:rPr>
          <w:rFonts w:ascii="Times New Roman" w:hAnsi="Times New Roman"/>
          <w:color w:val="000000"/>
          <w:sz w:val="24"/>
          <w:szCs w:val="24"/>
        </w:rPr>
        <w:t xml:space="preserve">Cara </w:t>
      </w:r>
      <w:r>
        <w:rPr>
          <w:rFonts w:ascii="Times New Roman" w:hAnsi="Times New Roman"/>
          <w:color w:val="000000"/>
          <w:sz w:val="24"/>
          <w:szCs w:val="24"/>
        </w:rPr>
        <w:t xml:space="preserve">hidup lingkungan </w:t>
      </w:r>
    </w:p>
    <w:p w:rsidR="00E11ACB" w:rsidRDefault="00E11ACB" w:rsidP="00E11ACB">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Cara hidup tetangga dimana anak tinggal, besar pengaruhnya pada pertumbuhan anak. Dilingkungan orang-orang yang </w:t>
      </w:r>
      <w:r w:rsidR="00104D8D">
        <w:rPr>
          <w:rFonts w:ascii="Times New Roman" w:hAnsi="Times New Roman"/>
          <w:color w:val="000000"/>
          <w:sz w:val="24"/>
          <w:szCs w:val="24"/>
        </w:rPr>
        <w:t>rajin belajar, mempengaruhi anak untuk rajin belajar juga.</w:t>
      </w:r>
    </w:p>
    <w:p w:rsidR="00104D8D" w:rsidRDefault="00104D8D" w:rsidP="00E11ACB">
      <w:pPr>
        <w:pStyle w:val="ListParagraph"/>
        <w:autoSpaceDE w:val="0"/>
        <w:autoSpaceDN w:val="0"/>
        <w:adjustRightInd w:val="0"/>
        <w:spacing w:after="0" w:line="240" w:lineRule="auto"/>
        <w:ind w:left="851"/>
        <w:jc w:val="both"/>
        <w:rPr>
          <w:rFonts w:ascii="Times New Roman" w:hAnsi="Times New Roman"/>
          <w:color w:val="000000"/>
          <w:sz w:val="24"/>
          <w:szCs w:val="24"/>
        </w:rPr>
      </w:pPr>
    </w:p>
    <w:p w:rsidR="00104D8D" w:rsidRDefault="00104D8D" w:rsidP="00FE3A8E">
      <w:pPr>
        <w:pStyle w:val="ListParagraph"/>
        <w:numPr>
          <w:ilvl w:val="0"/>
          <w:numId w:val="21"/>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 xml:space="preserve">Keluarga </w:t>
      </w:r>
    </w:p>
    <w:p w:rsidR="00104D8D" w:rsidRDefault="00104D8D" w:rsidP="00FE3A8E">
      <w:pPr>
        <w:pStyle w:val="ListParagraph"/>
        <w:numPr>
          <w:ilvl w:val="0"/>
          <w:numId w:val="24"/>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Cara mendidik</w:t>
      </w:r>
    </w:p>
    <w:p w:rsidR="00104D8D" w:rsidRDefault="00104D8D" w:rsidP="00104D8D">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Orang tua yang memanjakan anaknya, akan menjadikan sis</w:t>
      </w:r>
      <w:r w:rsidRPr="00F9777B">
        <w:rPr>
          <w:rFonts w:ascii="Times New Roman" w:hAnsi="Times New Roman"/>
          <w:color w:val="000000"/>
          <w:sz w:val="24"/>
          <w:szCs w:val="24"/>
        </w:rPr>
        <w:t>w</w:t>
      </w:r>
      <w:r>
        <w:rPr>
          <w:rFonts w:ascii="Times New Roman" w:hAnsi="Times New Roman"/>
          <w:color w:val="000000"/>
          <w:sz w:val="24"/>
          <w:szCs w:val="24"/>
        </w:rPr>
        <w:t>a tidak bertanggung ja</w:t>
      </w:r>
      <w:r w:rsidRPr="00F9777B">
        <w:rPr>
          <w:rFonts w:ascii="Times New Roman" w:hAnsi="Times New Roman"/>
          <w:color w:val="000000"/>
          <w:sz w:val="24"/>
          <w:szCs w:val="24"/>
        </w:rPr>
        <w:t>w</w:t>
      </w:r>
      <w:r>
        <w:rPr>
          <w:rFonts w:ascii="Times New Roman" w:hAnsi="Times New Roman"/>
          <w:color w:val="000000"/>
          <w:sz w:val="24"/>
          <w:szCs w:val="24"/>
        </w:rPr>
        <w:t>ab dan takut menghadapi tantangan atau kesulitan. Orang tua yang mendidik anak secara keras, manjadi anak penakut.</w:t>
      </w:r>
    </w:p>
    <w:p w:rsidR="00104D8D" w:rsidRDefault="00104D8D" w:rsidP="00FE3A8E">
      <w:pPr>
        <w:pStyle w:val="ListParagraph"/>
        <w:numPr>
          <w:ilvl w:val="0"/>
          <w:numId w:val="24"/>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Suasana keluarga</w:t>
      </w:r>
    </w:p>
    <w:p w:rsidR="00104D8D" w:rsidRDefault="00104D8D" w:rsidP="00104D8D">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Hubungan antara anggota keluarga yang kurang intim, menimbulkan suasana kaku didalam keluarga, menyebabkan anak kurang semangat untuk belajar. Sedangkan suasana yang menyenangkan, akrab, dan penuh kasing sayang, memberikan motivasi yang mendalam pada anak.</w:t>
      </w:r>
    </w:p>
    <w:p w:rsidR="00104D8D" w:rsidRDefault="00DB45F6" w:rsidP="00FE3A8E">
      <w:pPr>
        <w:pStyle w:val="ListParagraph"/>
        <w:numPr>
          <w:ilvl w:val="0"/>
          <w:numId w:val="24"/>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Pengertian orang tua</w:t>
      </w:r>
    </w:p>
    <w:p w:rsidR="00DB45F6" w:rsidRPr="002721A9" w:rsidRDefault="00DB45F6" w:rsidP="002721A9">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Anak perlu dorongan dan pengertian orang tua. Bila anak sedang belajar jangan diganggu dengan tugas-tugas yang lain dirumah. Kadang-kadang anak mengalami kurang semangat belajar, orang tua </w:t>
      </w:r>
      <w:r w:rsidRPr="00F9777B">
        <w:rPr>
          <w:rFonts w:ascii="Times New Roman" w:hAnsi="Times New Roman"/>
          <w:color w:val="000000"/>
          <w:sz w:val="24"/>
          <w:szCs w:val="24"/>
        </w:rPr>
        <w:t>w</w:t>
      </w:r>
      <w:r>
        <w:rPr>
          <w:rFonts w:ascii="Times New Roman" w:hAnsi="Times New Roman"/>
          <w:color w:val="000000"/>
          <w:sz w:val="24"/>
          <w:szCs w:val="24"/>
        </w:rPr>
        <w:t>ajib memberikan pengertian dan dorongan, membantu mengatasi kesulitan yang dialami anak di sekolah.</w:t>
      </w:r>
    </w:p>
    <w:p w:rsidR="00DB45F6" w:rsidRDefault="00DB45F6" w:rsidP="00FE3A8E">
      <w:pPr>
        <w:pStyle w:val="ListParagraph"/>
        <w:numPr>
          <w:ilvl w:val="0"/>
          <w:numId w:val="24"/>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Latar belakang kebudayaan</w:t>
      </w:r>
    </w:p>
    <w:p w:rsidR="0047131A" w:rsidRDefault="00DB45F6" w:rsidP="00882EF3">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Tingkat pendidikan atau kebiasaan didalam keluarga mempengaruhi sikap anak dalam belajar. Untuk itu, perlu ditanamkan kebiasaan-kebiasaan yang baik, agar mendorong kebiasaan anak untuk belajar.</w:t>
      </w:r>
    </w:p>
    <w:p w:rsidR="00882EF3" w:rsidRPr="00882EF3" w:rsidRDefault="00882EF3" w:rsidP="00882EF3">
      <w:pPr>
        <w:pStyle w:val="ListParagraph"/>
        <w:autoSpaceDE w:val="0"/>
        <w:autoSpaceDN w:val="0"/>
        <w:adjustRightInd w:val="0"/>
        <w:spacing w:after="0" w:line="240" w:lineRule="auto"/>
        <w:ind w:left="851"/>
        <w:jc w:val="both"/>
        <w:rPr>
          <w:rFonts w:ascii="Times New Roman" w:hAnsi="Times New Roman"/>
          <w:color w:val="000000"/>
          <w:sz w:val="24"/>
          <w:szCs w:val="24"/>
        </w:rPr>
      </w:pPr>
    </w:p>
    <w:p w:rsidR="00882EF3" w:rsidRPr="00B64DC4" w:rsidRDefault="00882EF3" w:rsidP="00866A6F">
      <w:pPr>
        <w:pStyle w:val="ListParagraph"/>
        <w:numPr>
          <w:ilvl w:val="7"/>
          <w:numId w:val="3"/>
        </w:numPr>
        <w:autoSpaceDE w:val="0"/>
        <w:autoSpaceDN w:val="0"/>
        <w:adjustRightInd w:val="0"/>
        <w:spacing w:after="0" w:line="480" w:lineRule="auto"/>
        <w:ind w:left="567" w:hanging="284"/>
        <w:jc w:val="both"/>
        <w:rPr>
          <w:rFonts w:ascii="Times New Roman" w:hAnsi="Times New Roman"/>
          <w:color w:val="000000"/>
          <w:sz w:val="24"/>
          <w:szCs w:val="24"/>
        </w:rPr>
      </w:pPr>
      <w:r w:rsidRPr="00882EF3">
        <w:rPr>
          <w:rFonts w:ascii="Times New Roman" w:hAnsi="Times New Roman"/>
          <w:b/>
          <w:color w:val="000000"/>
          <w:sz w:val="24"/>
          <w:szCs w:val="24"/>
        </w:rPr>
        <w:t xml:space="preserve">Jenis-jenis Prestasi Belajar </w:t>
      </w:r>
    </w:p>
    <w:p w:rsidR="00882EF3" w:rsidRDefault="00B64DC4" w:rsidP="00B64DC4">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sidRPr="00B64DC4">
        <w:rPr>
          <w:rFonts w:ascii="Times New Roman" w:hAnsi="Times New Roman"/>
          <w:color w:val="000000"/>
          <w:sz w:val="24"/>
          <w:szCs w:val="24"/>
        </w:rPr>
        <w:t xml:space="preserve">Pada </w:t>
      </w:r>
      <w:r>
        <w:rPr>
          <w:rFonts w:ascii="Times New Roman" w:hAnsi="Times New Roman"/>
          <w:color w:val="000000"/>
          <w:sz w:val="24"/>
          <w:szCs w:val="24"/>
        </w:rPr>
        <w:t>dasarnya, seorang guru dalam melihat suatu hasil belajar ditandai dengan suatu perubahan pada diri peserta didik, yang mencakup atas tiga aspek yaitu aspek kognitif, afektif dan psikomotorik. Bloom dalam Pange</w:t>
      </w:r>
      <w:r w:rsidRPr="00F9777B">
        <w:rPr>
          <w:rFonts w:ascii="Times New Roman" w:hAnsi="Times New Roman"/>
          <w:color w:val="000000"/>
          <w:sz w:val="24"/>
          <w:szCs w:val="24"/>
        </w:rPr>
        <w:t>w</w:t>
      </w:r>
      <w:r>
        <w:rPr>
          <w:rFonts w:ascii="Times New Roman" w:hAnsi="Times New Roman"/>
          <w:color w:val="000000"/>
          <w:sz w:val="24"/>
          <w:szCs w:val="24"/>
        </w:rPr>
        <w:t>a (2010: 75-76) menggolong-golongkan tujuan pendidikan/instruksional, dalam tiga ka</w:t>
      </w:r>
      <w:r w:rsidRPr="00F9777B">
        <w:rPr>
          <w:rFonts w:ascii="Times New Roman" w:hAnsi="Times New Roman"/>
          <w:color w:val="000000"/>
          <w:sz w:val="24"/>
          <w:szCs w:val="24"/>
        </w:rPr>
        <w:t>w</w:t>
      </w:r>
      <w:r>
        <w:rPr>
          <w:rFonts w:ascii="Times New Roman" w:hAnsi="Times New Roman"/>
          <w:color w:val="000000"/>
          <w:sz w:val="24"/>
          <w:szCs w:val="24"/>
        </w:rPr>
        <w:t>asan/ranah, yakni:</w:t>
      </w:r>
    </w:p>
    <w:p w:rsidR="00B64DC4" w:rsidRDefault="00B64DC4" w:rsidP="00FE3A8E">
      <w:pPr>
        <w:pStyle w:val="ListParagraph"/>
        <w:numPr>
          <w:ilvl w:val="0"/>
          <w:numId w:val="25"/>
        </w:num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 xml:space="preserve">Ranah Kognitif </w:t>
      </w:r>
      <w:r w:rsidRPr="00B64DC4">
        <w:rPr>
          <w:rFonts w:ascii="Times New Roman" w:hAnsi="Times New Roman"/>
          <w:i/>
          <w:color w:val="000000"/>
          <w:sz w:val="24"/>
          <w:szCs w:val="24"/>
        </w:rPr>
        <w:t>(Cognitive Domain),</w:t>
      </w:r>
      <w:r>
        <w:rPr>
          <w:rFonts w:ascii="Times New Roman" w:hAnsi="Times New Roman"/>
          <w:color w:val="000000"/>
          <w:sz w:val="24"/>
          <w:szCs w:val="24"/>
        </w:rPr>
        <w:t xml:space="preserve"> Bloom membagi domain kognitif ke dalam 6 tingkat, yaitu:</w:t>
      </w:r>
    </w:p>
    <w:p w:rsidR="00B64DC4" w:rsidRDefault="00E90025"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Pengetahuan/ingatan, yaitu kemampuan mengenal/mengingat materi yang sudah dipelajari dari yang sederhana sampai pada hal-hal yang sukar.</w:t>
      </w:r>
    </w:p>
    <w:p w:rsidR="00E90025" w:rsidRDefault="00E90025"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Pemahaman, yaitu kemampuan untuk mengerti, menginterpretasi, dan menyatakan kembali dalam bentuk lain dengan caranya sendiri dari materi yang dipelajari.</w:t>
      </w:r>
    </w:p>
    <w:p w:rsidR="00E90025" w:rsidRDefault="00E90025"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Penerapan/aplikasi, yaitu kemampuan untuk menggunakan apa yang telah dipelajari dalam situasi konkret yang baru.</w:t>
      </w:r>
    </w:p>
    <w:p w:rsidR="00E90025" w:rsidRDefault="00E90025"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Analisis, yaitu kema</w:t>
      </w:r>
      <w:r w:rsidR="00777533">
        <w:rPr>
          <w:rFonts w:ascii="Times New Roman" w:hAnsi="Times New Roman"/>
          <w:color w:val="000000"/>
          <w:sz w:val="24"/>
          <w:szCs w:val="24"/>
        </w:rPr>
        <w:t>mpuan untuk menguraikan sesuatu materi/bahan kedalam bagian-bagiannya, sehingga struktur organisasinya dapat dipahami.</w:t>
      </w:r>
    </w:p>
    <w:p w:rsidR="00777533" w:rsidRDefault="00777533"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Sintesis, </w:t>
      </w:r>
      <w:r w:rsidR="00F963B6">
        <w:rPr>
          <w:rFonts w:ascii="Times New Roman" w:hAnsi="Times New Roman"/>
          <w:color w:val="000000"/>
          <w:sz w:val="24"/>
          <w:szCs w:val="24"/>
        </w:rPr>
        <w:t>yaitu kemampuan untuk menggabungkan bagian-bagian, untuk membentuk keseluruhan yang baru.</w:t>
      </w:r>
    </w:p>
    <w:p w:rsidR="00F963B6" w:rsidRDefault="00F963B6" w:rsidP="00FE3A8E">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Evaluasi, yaitu kemampuan untuk mempertimbangkan nilai suatu materi untuk tujuan-tujuan yang telah ditentukan.</w:t>
      </w:r>
    </w:p>
    <w:p w:rsidR="00F963B6" w:rsidRDefault="00F963B6" w:rsidP="00F963B6">
      <w:pPr>
        <w:pStyle w:val="ListParagraph"/>
        <w:autoSpaceDE w:val="0"/>
        <w:autoSpaceDN w:val="0"/>
        <w:adjustRightInd w:val="0"/>
        <w:spacing w:after="0" w:line="240" w:lineRule="auto"/>
        <w:ind w:left="1211"/>
        <w:jc w:val="both"/>
        <w:rPr>
          <w:rFonts w:ascii="Times New Roman" w:hAnsi="Times New Roman"/>
          <w:color w:val="000000"/>
          <w:sz w:val="24"/>
          <w:szCs w:val="24"/>
        </w:rPr>
      </w:pPr>
    </w:p>
    <w:p w:rsidR="00F963B6" w:rsidRDefault="00F963B6" w:rsidP="00FE3A8E">
      <w:pPr>
        <w:pStyle w:val="ListParagraph"/>
        <w:numPr>
          <w:ilvl w:val="0"/>
          <w:numId w:val="25"/>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Ranah Afektif</w:t>
      </w:r>
    </w:p>
    <w:p w:rsidR="00F963B6" w:rsidRDefault="00F963B6" w:rsidP="00F963B6">
      <w:pPr>
        <w:pStyle w:val="ListParagraph"/>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Tujuan afektif adalah tujuan-tujuan yang banyak berkenaan dengan aspek perasaan, sikap, dan minat perilaku peserta didik/sis</w:t>
      </w:r>
      <w:r w:rsidRPr="00F9777B">
        <w:rPr>
          <w:rFonts w:ascii="Times New Roman" w:hAnsi="Times New Roman"/>
          <w:color w:val="000000"/>
          <w:sz w:val="24"/>
          <w:szCs w:val="24"/>
        </w:rPr>
        <w:t>w</w:t>
      </w:r>
      <w:r>
        <w:rPr>
          <w:rFonts w:ascii="Times New Roman" w:hAnsi="Times New Roman"/>
          <w:color w:val="000000"/>
          <w:sz w:val="24"/>
          <w:szCs w:val="24"/>
        </w:rPr>
        <w:t>a. Uraian yang lebih terinci dari ka</w:t>
      </w:r>
      <w:r w:rsidRPr="00F9777B">
        <w:rPr>
          <w:rFonts w:ascii="Times New Roman" w:hAnsi="Times New Roman"/>
          <w:color w:val="000000"/>
          <w:sz w:val="24"/>
          <w:szCs w:val="24"/>
        </w:rPr>
        <w:t>w</w:t>
      </w:r>
      <w:r>
        <w:rPr>
          <w:rFonts w:ascii="Times New Roman" w:hAnsi="Times New Roman"/>
          <w:color w:val="000000"/>
          <w:sz w:val="24"/>
          <w:szCs w:val="24"/>
        </w:rPr>
        <w:t>asan afektif, secara berjenjang/bertingkat terdiri dari aspek:</w:t>
      </w:r>
    </w:p>
    <w:p w:rsidR="00F963B6" w:rsidRDefault="00F963B6" w:rsidP="00FE3A8E">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Penerimaan, yaitu kemampuan yang berhubungan dengan kesediaan menerima dan kemauan untuk mengikuti fenomena khusus atau stimulus.</w:t>
      </w:r>
    </w:p>
    <w:p w:rsidR="00F963B6" w:rsidRDefault="00F963B6" w:rsidP="00FE3A8E">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Pemberian respons, yaitu kemampuan yang berkaitan dengan memulai partisipasi aktif sesuai dengan tata tertib disiplin yang telah diterimanya.</w:t>
      </w:r>
    </w:p>
    <w:p w:rsidR="00F963B6" w:rsidRDefault="00F963B6" w:rsidP="00FE3A8E">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Penghargaan, yaitu kemampuan yang berkaitan dengan kecenderungan menerima suatu norma tertentu, dengan memperlihatkan perilaku disiplin terhadap </w:t>
      </w:r>
      <w:r w:rsidR="00F706D9">
        <w:rPr>
          <w:rFonts w:ascii="Times New Roman" w:hAnsi="Times New Roman"/>
          <w:color w:val="000000"/>
          <w:sz w:val="24"/>
          <w:szCs w:val="24"/>
        </w:rPr>
        <w:t>suatu objek, gejala atau tingkah laku.</w:t>
      </w:r>
    </w:p>
    <w:p w:rsidR="00F706D9" w:rsidRDefault="00F706D9" w:rsidP="00FE3A8E">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Pengorganisasian, yaitu kemampuan yang berhubungan dengan mempersatukan nilai-nilai tersebut, dan mulai membangun satu sistem nilai-nilai yang konsisten pada dirinya.</w:t>
      </w:r>
    </w:p>
    <w:p w:rsidR="00F706D9" w:rsidRDefault="00F706D9" w:rsidP="00FE3A8E">
      <w:pPr>
        <w:pStyle w:val="ListParagraph"/>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Karakteristik, yaitu kemampuan untuk memiliki sistem nilai yang mengontrol tingkah lakunya untuk jangka </w:t>
      </w:r>
      <w:r w:rsidRPr="00F9777B">
        <w:rPr>
          <w:rFonts w:ascii="Times New Roman" w:hAnsi="Times New Roman"/>
          <w:color w:val="000000"/>
          <w:sz w:val="24"/>
          <w:szCs w:val="24"/>
        </w:rPr>
        <w:t>w</w:t>
      </w:r>
      <w:r>
        <w:rPr>
          <w:rFonts w:ascii="Times New Roman" w:hAnsi="Times New Roman"/>
          <w:color w:val="000000"/>
          <w:sz w:val="24"/>
          <w:szCs w:val="24"/>
        </w:rPr>
        <w:t>aktu yang cukup lama untuk mengembangkan suatu ciri daya kehidupan pribadinya.</w:t>
      </w:r>
    </w:p>
    <w:p w:rsidR="005013ED" w:rsidRDefault="005013ED" w:rsidP="005013ED">
      <w:pPr>
        <w:autoSpaceDE w:val="0"/>
        <w:autoSpaceDN w:val="0"/>
        <w:adjustRightInd w:val="0"/>
        <w:spacing w:after="0" w:line="240" w:lineRule="auto"/>
        <w:jc w:val="both"/>
        <w:rPr>
          <w:rFonts w:ascii="Times New Roman" w:hAnsi="Times New Roman"/>
          <w:color w:val="000000"/>
          <w:sz w:val="24"/>
          <w:szCs w:val="24"/>
        </w:rPr>
      </w:pPr>
    </w:p>
    <w:p w:rsidR="005013ED" w:rsidRPr="005013ED" w:rsidRDefault="005013ED" w:rsidP="005013ED">
      <w:pPr>
        <w:autoSpaceDE w:val="0"/>
        <w:autoSpaceDN w:val="0"/>
        <w:adjustRightInd w:val="0"/>
        <w:spacing w:after="0" w:line="240" w:lineRule="auto"/>
        <w:jc w:val="both"/>
        <w:rPr>
          <w:rFonts w:ascii="Times New Roman" w:hAnsi="Times New Roman"/>
          <w:color w:val="000000"/>
          <w:sz w:val="24"/>
          <w:szCs w:val="24"/>
        </w:rPr>
      </w:pPr>
    </w:p>
    <w:p w:rsidR="00F706D9" w:rsidRDefault="00F706D9" w:rsidP="00FE3A8E">
      <w:pPr>
        <w:pStyle w:val="ListParagraph"/>
        <w:numPr>
          <w:ilvl w:val="0"/>
          <w:numId w:val="25"/>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sz w:val="24"/>
          <w:szCs w:val="24"/>
        </w:rPr>
        <w:t>Tujuan Psikomotorik</w:t>
      </w:r>
    </w:p>
    <w:p w:rsidR="00F706D9" w:rsidRDefault="00F706D9" w:rsidP="00F706D9">
      <w:pPr>
        <w:pStyle w:val="ListParagraph"/>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Tujuan psikomotorik ialah tujuan-tujuan yang banyak berkenaan dengan aspek keterampilan mo</w:t>
      </w:r>
      <w:r w:rsidR="00D3715C">
        <w:rPr>
          <w:rFonts w:ascii="Times New Roman" w:hAnsi="Times New Roman"/>
          <w:color w:val="000000"/>
          <w:sz w:val="24"/>
          <w:szCs w:val="24"/>
        </w:rPr>
        <w:t>torik atau gerak peserta didik/sis</w:t>
      </w:r>
      <w:r w:rsidR="00D3715C" w:rsidRPr="00F9777B">
        <w:rPr>
          <w:rFonts w:ascii="Times New Roman" w:hAnsi="Times New Roman"/>
          <w:color w:val="000000"/>
          <w:sz w:val="24"/>
          <w:szCs w:val="24"/>
        </w:rPr>
        <w:t>w</w:t>
      </w:r>
      <w:r w:rsidR="00D3715C">
        <w:rPr>
          <w:rFonts w:ascii="Times New Roman" w:hAnsi="Times New Roman"/>
          <w:color w:val="000000"/>
          <w:sz w:val="24"/>
          <w:szCs w:val="24"/>
        </w:rPr>
        <w:t>a.</w:t>
      </w:r>
    </w:p>
    <w:p w:rsidR="00D3715C" w:rsidRDefault="00D3715C"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lastRenderedPageBreak/>
        <w:t>Persepsi, yaitu kemampuan yang berhubungan dengan penggunaan indra untuk memperoleh kesadaran akan sesuatu objek/gerakan dan mengalihkannya ke dalam kegiatan/perubahan motorik.</w:t>
      </w:r>
    </w:p>
    <w:p w:rsidR="00D3715C" w:rsidRDefault="00D3715C"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Kesiapan, yaitu mengacu pada kesiapan fisik dan emosional memberikan respon untuk suatu kegiatan. Kesiapan fisik dan emosional</w:t>
      </w:r>
      <w:r w:rsidR="00313899">
        <w:rPr>
          <w:rFonts w:ascii="Times New Roman" w:hAnsi="Times New Roman"/>
          <w:color w:val="000000"/>
          <w:sz w:val="24"/>
          <w:szCs w:val="24"/>
        </w:rPr>
        <w:t xml:space="preserve"> pada seseorang mengambil ancang-ancang sebelum melakukan sesuatu tindakan.</w:t>
      </w:r>
    </w:p>
    <w:p w:rsidR="008622E7" w:rsidRDefault="008622E7"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Respon terbimbing, langkah a</w:t>
      </w:r>
      <w:r w:rsidRPr="00F9777B">
        <w:rPr>
          <w:rFonts w:ascii="Times New Roman" w:hAnsi="Times New Roman"/>
          <w:color w:val="000000"/>
          <w:sz w:val="24"/>
          <w:szCs w:val="24"/>
        </w:rPr>
        <w:t>w</w:t>
      </w:r>
      <w:r>
        <w:rPr>
          <w:rFonts w:ascii="Times New Roman" w:hAnsi="Times New Roman"/>
          <w:color w:val="000000"/>
          <w:sz w:val="24"/>
          <w:szCs w:val="24"/>
        </w:rPr>
        <w:t>al dalam mempelajari keterampilan yang kompleks. Respon ini, menirukan dan mencoba-coba sesuai dengan petunjuk-petunjuk yang diperlihatkan.</w:t>
      </w:r>
    </w:p>
    <w:p w:rsidR="00313899" w:rsidRDefault="00313899"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Mekanisme, yaitu kemampuan yang menunjukkan bah</w:t>
      </w:r>
      <w:r w:rsidRPr="00F9777B">
        <w:rPr>
          <w:rFonts w:ascii="Times New Roman" w:hAnsi="Times New Roman"/>
          <w:color w:val="000000"/>
          <w:sz w:val="24"/>
          <w:szCs w:val="24"/>
        </w:rPr>
        <w:t>w</w:t>
      </w:r>
      <w:r>
        <w:rPr>
          <w:rFonts w:ascii="Times New Roman" w:hAnsi="Times New Roman"/>
          <w:color w:val="000000"/>
          <w:sz w:val="24"/>
          <w:szCs w:val="24"/>
        </w:rPr>
        <w:t>a respon yang dipelajari telah menjadi kebiasaan dan gerakan-gerakan yang dapat dilakukan dengan penuh kepercayaan dan kemahiran.</w:t>
      </w:r>
    </w:p>
    <w:p w:rsidR="00313899" w:rsidRDefault="00313899"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Adaptasi, yaitu keterampilan yang telah berkembang dengan baik sekali, sehingga pesera didik dapat mengubah pola gerakannya untuk disesuaikan dengan persyaratan khusus untuk situasi yang bermasalah.</w:t>
      </w:r>
    </w:p>
    <w:p w:rsidR="008622E7" w:rsidRDefault="008622E7" w:rsidP="00FE3A8E">
      <w:pPr>
        <w:pStyle w:val="ListParagraph"/>
        <w:numPr>
          <w:ilvl w:val="0"/>
          <w:numId w:val="28"/>
        </w:numPr>
        <w:autoSpaceDE w:val="0"/>
        <w:autoSpaceDN w:val="0"/>
        <w:adjustRightInd w:val="0"/>
        <w:spacing w:after="0" w:line="240" w:lineRule="auto"/>
        <w:ind w:left="1134" w:hanging="283"/>
        <w:jc w:val="both"/>
        <w:rPr>
          <w:rFonts w:ascii="Times New Roman" w:hAnsi="Times New Roman"/>
          <w:color w:val="000000"/>
          <w:sz w:val="24"/>
          <w:szCs w:val="24"/>
        </w:rPr>
      </w:pPr>
      <w:r>
        <w:rPr>
          <w:rFonts w:ascii="Times New Roman" w:hAnsi="Times New Roman"/>
          <w:color w:val="000000"/>
          <w:sz w:val="24"/>
          <w:szCs w:val="24"/>
        </w:rPr>
        <w:t>Originasi, yaitu kemampuan yang berhubungan dengan penciptaan pola-pola gerakan yang beru untuk menyesuaikan dengan situasi yang khusus atau masalah yang khusus.</w:t>
      </w:r>
    </w:p>
    <w:p w:rsidR="00866A6F" w:rsidRDefault="00866A6F" w:rsidP="00866A6F">
      <w:pPr>
        <w:pStyle w:val="ListParagraph"/>
        <w:autoSpaceDE w:val="0"/>
        <w:autoSpaceDN w:val="0"/>
        <w:adjustRightInd w:val="0"/>
        <w:spacing w:after="0" w:line="240" w:lineRule="auto"/>
        <w:ind w:left="1134"/>
        <w:jc w:val="both"/>
        <w:rPr>
          <w:rFonts w:ascii="Times New Roman" w:hAnsi="Times New Roman"/>
          <w:color w:val="000000"/>
          <w:sz w:val="24"/>
          <w:szCs w:val="24"/>
        </w:rPr>
      </w:pPr>
    </w:p>
    <w:p w:rsidR="00767307" w:rsidRDefault="00767307" w:rsidP="00866A6F">
      <w:pPr>
        <w:pStyle w:val="ListParagraph"/>
        <w:numPr>
          <w:ilvl w:val="7"/>
          <w:numId w:val="3"/>
        </w:numPr>
        <w:autoSpaceDE w:val="0"/>
        <w:autoSpaceDN w:val="0"/>
        <w:adjustRightInd w:val="0"/>
        <w:spacing w:before="240" w:line="240" w:lineRule="auto"/>
        <w:ind w:left="567" w:hanging="283"/>
        <w:jc w:val="both"/>
        <w:rPr>
          <w:rFonts w:ascii="Times New Roman" w:hAnsi="Times New Roman"/>
          <w:b/>
          <w:color w:val="000000"/>
          <w:sz w:val="24"/>
          <w:szCs w:val="24"/>
        </w:rPr>
      </w:pPr>
      <w:r>
        <w:rPr>
          <w:rFonts w:ascii="Times New Roman" w:hAnsi="Times New Roman"/>
          <w:b/>
          <w:color w:val="000000"/>
          <w:sz w:val="24"/>
          <w:szCs w:val="24"/>
        </w:rPr>
        <w:t>Unsur-unsur Nilai</w:t>
      </w:r>
    </w:p>
    <w:p w:rsidR="00767307" w:rsidRDefault="00767307" w:rsidP="00767307">
      <w:pPr>
        <w:pStyle w:val="ListParagraph"/>
        <w:autoSpaceDE w:val="0"/>
        <w:autoSpaceDN w:val="0"/>
        <w:adjustRightInd w:val="0"/>
        <w:spacing w:before="240" w:line="240" w:lineRule="auto"/>
        <w:ind w:left="709"/>
        <w:jc w:val="both"/>
        <w:rPr>
          <w:rFonts w:ascii="Times New Roman" w:hAnsi="Times New Roman"/>
          <w:b/>
          <w:color w:val="000000"/>
          <w:sz w:val="24"/>
          <w:szCs w:val="24"/>
        </w:rPr>
      </w:pPr>
    </w:p>
    <w:p w:rsidR="00767307" w:rsidRDefault="00767307" w:rsidP="00767307">
      <w:pPr>
        <w:pStyle w:val="ListParagraph"/>
        <w:autoSpaceDE w:val="0"/>
        <w:autoSpaceDN w:val="0"/>
        <w:adjustRightInd w:val="0"/>
        <w:spacing w:before="24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D</w:t>
      </w:r>
      <w:r w:rsidRPr="00767307">
        <w:rPr>
          <w:rFonts w:ascii="Times New Roman" w:hAnsi="Times New Roman"/>
          <w:color w:val="000000"/>
          <w:sz w:val="24"/>
          <w:szCs w:val="24"/>
        </w:rPr>
        <w:t xml:space="preserve">alam </w:t>
      </w:r>
      <w:r>
        <w:rPr>
          <w:rFonts w:ascii="Times New Roman" w:hAnsi="Times New Roman"/>
          <w:color w:val="000000"/>
          <w:sz w:val="24"/>
          <w:szCs w:val="24"/>
        </w:rPr>
        <w:t>proses penilaian belajar mengajar di sekolah, khususnya di SMK terdapat beberapa unsur penilaian yaitu normatif, adaptif, dan produktif. Hal ini, senada dengan struktur kurikulum yang terdiri atas mata peljaran normatif, adaptif, dan produktif yang diberikan sesuai dengan jumlah jam yang tercantum dalam kurikulum.</w:t>
      </w:r>
    </w:p>
    <w:p w:rsidR="00767307" w:rsidRDefault="00767307" w:rsidP="00767307">
      <w:pPr>
        <w:pStyle w:val="ListParagraph"/>
        <w:autoSpaceDE w:val="0"/>
        <w:autoSpaceDN w:val="0"/>
        <w:adjustRightInd w:val="0"/>
        <w:spacing w:before="24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Menurut (</w:t>
      </w:r>
      <w:hyperlink r:id="rId11" w:history="1">
        <w:r w:rsidRPr="0051767A">
          <w:rPr>
            <w:rStyle w:val="Hyperlink"/>
            <w:rFonts w:ascii="Times New Roman" w:hAnsi="Times New Roman"/>
            <w:color w:val="auto"/>
            <w:sz w:val="24"/>
            <w:szCs w:val="24"/>
          </w:rPr>
          <w:t>http://id.wikipedia.org/wiki/SMK_Negeri_1_Lamongan</w:t>
        </w:r>
      </w:hyperlink>
      <w:r w:rsidRPr="0051767A">
        <w:rPr>
          <w:rFonts w:ascii="Times New Roman" w:hAnsi="Times New Roman"/>
          <w:sz w:val="24"/>
          <w:szCs w:val="24"/>
        </w:rPr>
        <w:t>,</w:t>
      </w:r>
      <w:r>
        <w:rPr>
          <w:rFonts w:ascii="Times New Roman" w:hAnsi="Times New Roman"/>
          <w:color w:val="000000"/>
          <w:sz w:val="24"/>
          <w:szCs w:val="24"/>
        </w:rPr>
        <w:t xml:space="preserve"> di akses pada tanggal 5 januari 2015 pukul 21.32 </w:t>
      </w:r>
      <w:r w:rsidRPr="00F9777B">
        <w:rPr>
          <w:rFonts w:ascii="Times New Roman" w:hAnsi="Times New Roman"/>
          <w:color w:val="000000"/>
          <w:sz w:val="24"/>
          <w:szCs w:val="24"/>
        </w:rPr>
        <w:t>w</w:t>
      </w:r>
      <w:r>
        <w:rPr>
          <w:rFonts w:ascii="Times New Roman" w:hAnsi="Times New Roman"/>
          <w:color w:val="000000"/>
          <w:sz w:val="24"/>
          <w:szCs w:val="24"/>
        </w:rPr>
        <w:t>ita) membagi atas tiga kegiatan pembelajaran, yaitu :</w:t>
      </w:r>
    </w:p>
    <w:p w:rsidR="00866A6F" w:rsidRDefault="00866A6F" w:rsidP="00767307">
      <w:pPr>
        <w:pStyle w:val="ListParagraph"/>
        <w:autoSpaceDE w:val="0"/>
        <w:autoSpaceDN w:val="0"/>
        <w:adjustRightInd w:val="0"/>
        <w:spacing w:before="240" w:line="480" w:lineRule="auto"/>
        <w:ind w:left="0" w:firstLine="709"/>
        <w:jc w:val="both"/>
        <w:rPr>
          <w:rFonts w:ascii="Times New Roman" w:hAnsi="Times New Roman"/>
          <w:color w:val="000000"/>
          <w:sz w:val="24"/>
          <w:szCs w:val="24"/>
          <w:lang w:val="en-US"/>
        </w:rPr>
      </w:pPr>
    </w:p>
    <w:p w:rsidR="00CF4A88" w:rsidRDefault="00CF4A88" w:rsidP="00767307">
      <w:pPr>
        <w:pStyle w:val="ListParagraph"/>
        <w:autoSpaceDE w:val="0"/>
        <w:autoSpaceDN w:val="0"/>
        <w:adjustRightInd w:val="0"/>
        <w:spacing w:before="240" w:line="480" w:lineRule="auto"/>
        <w:ind w:left="0" w:firstLine="709"/>
        <w:jc w:val="both"/>
        <w:rPr>
          <w:rFonts w:ascii="Times New Roman" w:hAnsi="Times New Roman"/>
          <w:color w:val="000000"/>
          <w:sz w:val="24"/>
          <w:szCs w:val="24"/>
          <w:lang w:val="en-US"/>
        </w:rPr>
      </w:pPr>
    </w:p>
    <w:p w:rsidR="00CF4A88" w:rsidRPr="00CF4A88" w:rsidRDefault="00CF4A88" w:rsidP="00767307">
      <w:pPr>
        <w:pStyle w:val="ListParagraph"/>
        <w:autoSpaceDE w:val="0"/>
        <w:autoSpaceDN w:val="0"/>
        <w:adjustRightInd w:val="0"/>
        <w:spacing w:before="240" w:line="480" w:lineRule="auto"/>
        <w:ind w:left="0" w:firstLine="709"/>
        <w:jc w:val="both"/>
        <w:rPr>
          <w:rFonts w:ascii="Times New Roman" w:hAnsi="Times New Roman"/>
          <w:color w:val="000000"/>
          <w:sz w:val="24"/>
          <w:szCs w:val="24"/>
          <w:lang w:val="en-US"/>
        </w:rPr>
      </w:pPr>
    </w:p>
    <w:p w:rsidR="00767307" w:rsidRDefault="00767307" w:rsidP="00FE3A8E">
      <w:pPr>
        <w:pStyle w:val="ListParagraph"/>
        <w:numPr>
          <w:ilvl w:val="0"/>
          <w:numId w:val="32"/>
        </w:numPr>
        <w:autoSpaceDE w:val="0"/>
        <w:autoSpaceDN w:val="0"/>
        <w:adjustRightInd w:val="0"/>
        <w:spacing w:after="0" w:line="480" w:lineRule="auto"/>
        <w:ind w:left="993" w:hanging="425"/>
        <w:jc w:val="both"/>
        <w:rPr>
          <w:rFonts w:ascii="Times New Roman" w:hAnsi="Times New Roman"/>
          <w:color w:val="000000"/>
          <w:sz w:val="24"/>
          <w:szCs w:val="24"/>
        </w:rPr>
      </w:pPr>
      <w:r>
        <w:rPr>
          <w:rFonts w:ascii="Times New Roman" w:hAnsi="Times New Roman"/>
          <w:color w:val="000000"/>
          <w:sz w:val="24"/>
          <w:szCs w:val="24"/>
        </w:rPr>
        <w:lastRenderedPageBreak/>
        <w:t>Pembelajaran Normatif dan Adaptif</w:t>
      </w:r>
    </w:p>
    <w:p w:rsidR="00767307" w:rsidRDefault="00767307" w:rsidP="00866A6F">
      <w:pPr>
        <w:pStyle w:val="ListParagraph"/>
        <w:autoSpaceDE w:val="0"/>
        <w:autoSpaceDN w:val="0"/>
        <w:adjustRightInd w:val="0"/>
        <w:spacing w:after="0" w:line="240" w:lineRule="auto"/>
        <w:ind w:left="993"/>
        <w:jc w:val="both"/>
        <w:rPr>
          <w:rFonts w:ascii="Times New Roman" w:hAnsi="Times New Roman"/>
          <w:color w:val="000000"/>
          <w:sz w:val="24"/>
          <w:szCs w:val="24"/>
        </w:rPr>
      </w:pPr>
      <w:r>
        <w:rPr>
          <w:rFonts w:ascii="Times New Roman" w:hAnsi="Times New Roman"/>
          <w:color w:val="000000"/>
          <w:sz w:val="24"/>
          <w:szCs w:val="24"/>
        </w:rPr>
        <w:t>Pembelajaran normatif dan adaptif merupakan pelajaran non kejuruan yang diberikan kepada sis</w:t>
      </w:r>
      <w:r w:rsidRPr="00F9777B">
        <w:rPr>
          <w:rFonts w:ascii="Times New Roman" w:hAnsi="Times New Roman"/>
          <w:color w:val="000000"/>
          <w:sz w:val="24"/>
          <w:szCs w:val="24"/>
        </w:rPr>
        <w:t>w</w:t>
      </w:r>
      <w:r>
        <w:rPr>
          <w:rFonts w:ascii="Times New Roman" w:hAnsi="Times New Roman"/>
          <w:color w:val="000000"/>
          <w:sz w:val="24"/>
          <w:szCs w:val="24"/>
        </w:rPr>
        <w:t>a sebagai penunjang kemampuan produktif. Pembelajaran normatif dan adaptif diberikan di dalam kelas oleh guru-guru yang berkompetensi di bidang normatif dan adaptif. Tiga mata pelajaran normatif adaptif yang diujiankan secara nasional yakni bahasa indonesia, Bahasa Inggris, dan Matematika selalu mendapatkan prioritas yang lebih guna mencapai standar nasional yang diharapkan. Untuk mata pelajaran normatif dan adaptif yang lainnya yaitu:</w:t>
      </w:r>
    </w:p>
    <w:p w:rsidR="005013ED" w:rsidRDefault="005013ED" w:rsidP="00866A6F">
      <w:pPr>
        <w:pStyle w:val="ListParagraph"/>
        <w:autoSpaceDE w:val="0"/>
        <w:autoSpaceDN w:val="0"/>
        <w:adjustRightInd w:val="0"/>
        <w:spacing w:after="0" w:line="240" w:lineRule="auto"/>
        <w:ind w:left="993"/>
        <w:jc w:val="both"/>
        <w:rPr>
          <w:rFonts w:ascii="Times New Roman" w:hAnsi="Times New Roman"/>
          <w:color w:val="000000"/>
          <w:sz w:val="24"/>
          <w:szCs w:val="24"/>
        </w:rPr>
      </w:pPr>
    </w:p>
    <w:p w:rsidR="00767307" w:rsidRPr="00767307" w:rsidRDefault="00767307" w:rsidP="00FE3A8E">
      <w:pPr>
        <w:pStyle w:val="ListParagraph"/>
        <w:numPr>
          <w:ilvl w:val="0"/>
          <w:numId w:val="33"/>
        </w:numPr>
        <w:autoSpaceDE w:val="0"/>
        <w:autoSpaceDN w:val="0"/>
        <w:adjustRightInd w:val="0"/>
        <w:spacing w:before="240" w:line="240" w:lineRule="auto"/>
        <w:ind w:left="1418" w:hanging="425"/>
        <w:jc w:val="both"/>
        <w:rPr>
          <w:rFonts w:ascii="Times New Roman" w:hAnsi="Times New Roman"/>
          <w:color w:val="000000"/>
          <w:sz w:val="24"/>
          <w:szCs w:val="24"/>
        </w:rPr>
      </w:pPr>
      <w:r w:rsidRPr="00767307">
        <w:rPr>
          <w:rFonts w:ascii="Times New Roman" w:hAnsi="Times New Roman"/>
          <w:color w:val="000000"/>
          <w:sz w:val="24"/>
          <w:szCs w:val="24"/>
        </w:rPr>
        <w:t>Mata pelajaran kelompok normatif</w:t>
      </w:r>
    </w:p>
    <w:p w:rsidR="00767307" w:rsidRPr="00767307" w:rsidRDefault="00767307" w:rsidP="00FE3A8E">
      <w:pPr>
        <w:pStyle w:val="ListParagraph"/>
        <w:numPr>
          <w:ilvl w:val="0"/>
          <w:numId w:val="34"/>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Pendidikan Agama</w:t>
      </w:r>
    </w:p>
    <w:p w:rsidR="00767307" w:rsidRPr="00767307" w:rsidRDefault="00767307" w:rsidP="00FE3A8E">
      <w:pPr>
        <w:pStyle w:val="ListParagraph"/>
        <w:numPr>
          <w:ilvl w:val="0"/>
          <w:numId w:val="34"/>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Pendidikan Kewarganegaraan</w:t>
      </w:r>
    </w:p>
    <w:p w:rsidR="00767307" w:rsidRPr="00767307" w:rsidRDefault="00767307" w:rsidP="00FE3A8E">
      <w:pPr>
        <w:pStyle w:val="ListParagraph"/>
        <w:numPr>
          <w:ilvl w:val="0"/>
          <w:numId w:val="34"/>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Bahasa Indonesia</w:t>
      </w:r>
    </w:p>
    <w:p w:rsidR="00767307" w:rsidRPr="00767307" w:rsidRDefault="00767307" w:rsidP="00FE3A8E">
      <w:pPr>
        <w:pStyle w:val="ListParagraph"/>
        <w:numPr>
          <w:ilvl w:val="0"/>
          <w:numId w:val="34"/>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Penjas,Olahraga, dan Kesehatan</w:t>
      </w:r>
    </w:p>
    <w:p w:rsidR="00767307" w:rsidRPr="00767307" w:rsidRDefault="00767307" w:rsidP="00FE3A8E">
      <w:pPr>
        <w:pStyle w:val="ListParagraph"/>
        <w:numPr>
          <w:ilvl w:val="0"/>
          <w:numId w:val="34"/>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Seni Budaya</w:t>
      </w:r>
    </w:p>
    <w:p w:rsidR="00767307" w:rsidRPr="00767307" w:rsidRDefault="00767307" w:rsidP="00FE3A8E">
      <w:pPr>
        <w:pStyle w:val="ListParagraph"/>
        <w:numPr>
          <w:ilvl w:val="0"/>
          <w:numId w:val="33"/>
        </w:numPr>
        <w:autoSpaceDE w:val="0"/>
        <w:autoSpaceDN w:val="0"/>
        <w:adjustRightInd w:val="0"/>
        <w:spacing w:before="240" w:line="240" w:lineRule="auto"/>
        <w:ind w:left="1418" w:hanging="425"/>
        <w:jc w:val="both"/>
        <w:rPr>
          <w:rFonts w:ascii="Times New Roman" w:hAnsi="Times New Roman"/>
          <w:color w:val="000000"/>
          <w:sz w:val="24"/>
          <w:szCs w:val="24"/>
        </w:rPr>
      </w:pPr>
      <w:r w:rsidRPr="00767307">
        <w:rPr>
          <w:rFonts w:ascii="Times New Roman" w:hAnsi="Times New Roman"/>
          <w:color w:val="000000"/>
          <w:sz w:val="24"/>
          <w:szCs w:val="24"/>
        </w:rPr>
        <w:t>Mata pelajaran kelompok Adaptif</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Bahasa Inggris</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Matematika</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IPA</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Fisika</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Kimia</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IPS</w:t>
      </w:r>
    </w:p>
    <w:p w:rsidR="00767307" w:rsidRP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color w:val="000000"/>
          <w:sz w:val="24"/>
          <w:szCs w:val="24"/>
        </w:rPr>
      </w:pPr>
      <w:r w:rsidRPr="00767307">
        <w:rPr>
          <w:rFonts w:ascii="Times New Roman" w:hAnsi="Times New Roman"/>
          <w:color w:val="000000"/>
          <w:sz w:val="24"/>
          <w:szCs w:val="24"/>
        </w:rPr>
        <w:t>KKPI</w:t>
      </w:r>
    </w:p>
    <w:p w:rsidR="00767307" w:rsidRDefault="00767307" w:rsidP="00FE3A8E">
      <w:pPr>
        <w:pStyle w:val="ListParagraph"/>
        <w:numPr>
          <w:ilvl w:val="0"/>
          <w:numId w:val="35"/>
        </w:numPr>
        <w:autoSpaceDE w:val="0"/>
        <w:autoSpaceDN w:val="0"/>
        <w:adjustRightInd w:val="0"/>
        <w:spacing w:before="240" w:line="240" w:lineRule="auto"/>
        <w:jc w:val="both"/>
        <w:rPr>
          <w:rFonts w:ascii="Times New Roman" w:hAnsi="Times New Roman"/>
          <w:b/>
          <w:color w:val="000000"/>
          <w:sz w:val="24"/>
          <w:szCs w:val="24"/>
        </w:rPr>
      </w:pPr>
      <w:r w:rsidRPr="00767307">
        <w:rPr>
          <w:rFonts w:ascii="Times New Roman" w:hAnsi="Times New Roman"/>
          <w:color w:val="000000"/>
          <w:sz w:val="24"/>
          <w:szCs w:val="24"/>
        </w:rPr>
        <w:t>Ke</w:t>
      </w:r>
      <w:r w:rsidRPr="00F9777B">
        <w:rPr>
          <w:rFonts w:ascii="Times New Roman" w:hAnsi="Times New Roman"/>
          <w:color w:val="000000"/>
          <w:sz w:val="24"/>
          <w:szCs w:val="24"/>
        </w:rPr>
        <w:t>w</w:t>
      </w:r>
      <w:r>
        <w:rPr>
          <w:rFonts w:ascii="Times New Roman" w:hAnsi="Times New Roman"/>
          <w:color w:val="000000"/>
          <w:sz w:val="24"/>
          <w:szCs w:val="24"/>
        </w:rPr>
        <w:t>irausahaan</w:t>
      </w:r>
      <w:r>
        <w:rPr>
          <w:rFonts w:ascii="Times New Roman" w:hAnsi="Times New Roman"/>
          <w:b/>
          <w:color w:val="000000"/>
          <w:sz w:val="24"/>
          <w:szCs w:val="24"/>
        </w:rPr>
        <w:t xml:space="preserve"> </w:t>
      </w:r>
    </w:p>
    <w:p w:rsidR="00866A6F" w:rsidRDefault="00866A6F" w:rsidP="00866A6F">
      <w:pPr>
        <w:pStyle w:val="ListParagraph"/>
        <w:autoSpaceDE w:val="0"/>
        <w:autoSpaceDN w:val="0"/>
        <w:adjustRightInd w:val="0"/>
        <w:spacing w:before="240" w:line="240" w:lineRule="auto"/>
        <w:ind w:left="1778"/>
        <w:jc w:val="both"/>
        <w:rPr>
          <w:rFonts w:ascii="Times New Roman" w:hAnsi="Times New Roman"/>
          <w:b/>
          <w:color w:val="000000"/>
          <w:sz w:val="24"/>
          <w:szCs w:val="24"/>
        </w:rPr>
      </w:pPr>
    </w:p>
    <w:p w:rsidR="00767307" w:rsidRPr="00767307" w:rsidRDefault="00767307" w:rsidP="00FE3A8E">
      <w:pPr>
        <w:pStyle w:val="ListParagraph"/>
        <w:numPr>
          <w:ilvl w:val="0"/>
          <w:numId w:val="32"/>
        </w:numPr>
        <w:autoSpaceDE w:val="0"/>
        <w:autoSpaceDN w:val="0"/>
        <w:adjustRightInd w:val="0"/>
        <w:spacing w:line="240" w:lineRule="auto"/>
        <w:ind w:left="993" w:hanging="426"/>
        <w:jc w:val="both"/>
        <w:rPr>
          <w:rFonts w:ascii="Times New Roman" w:hAnsi="Times New Roman"/>
          <w:color w:val="000000"/>
          <w:sz w:val="24"/>
          <w:szCs w:val="24"/>
        </w:rPr>
      </w:pPr>
      <w:r w:rsidRPr="00767307">
        <w:rPr>
          <w:rFonts w:ascii="Times New Roman" w:hAnsi="Times New Roman"/>
          <w:color w:val="000000"/>
          <w:sz w:val="24"/>
          <w:szCs w:val="24"/>
        </w:rPr>
        <w:t>Pembelajaran Produktif</w:t>
      </w:r>
    </w:p>
    <w:p w:rsidR="00767307" w:rsidRDefault="00767307" w:rsidP="00767307">
      <w:pPr>
        <w:pStyle w:val="ListParagraph"/>
        <w:autoSpaceDE w:val="0"/>
        <w:autoSpaceDN w:val="0"/>
        <w:adjustRightInd w:val="0"/>
        <w:spacing w:line="240" w:lineRule="auto"/>
        <w:ind w:left="993"/>
        <w:jc w:val="both"/>
        <w:rPr>
          <w:rFonts w:ascii="Times New Roman" w:hAnsi="Times New Roman"/>
          <w:b/>
          <w:color w:val="000000"/>
          <w:sz w:val="24"/>
          <w:szCs w:val="24"/>
        </w:rPr>
      </w:pPr>
    </w:p>
    <w:p w:rsidR="00767307" w:rsidRPr="00767307" w:rsidRDefault="00767307" w:rsidP="00767307">
      <w:pPr>
        <w:pStyle w:val="ListParagraph"/>
        <w:autoSpaceDE w:val="0"/>
        <w:autoSpaceDN w:val="0"/>
        <w:adjustRightInd w:val="0"/>
        <w:spacing w:line="240" w:lineRule="auto"/>
        <w:ind w:left="993"/>
        <w:jc w:val="both"/>
        <w:rPr>
          <w:rFonts w:ascii="Times New Roman" w:hAnsi="Times New Roman"/>
          <w:color w:val="000000"/>
          <w:sz w:val="24"/>
          <w:szCs w:val="24"/>
        </w:rPr>
      </w:pPr>
      <w:r w:rsidRPr="00866A6F">
        <w:rPr>
          <w:rFonts w:ascii="Times New Roman" w:hAnsi="Times New Roman"/>
          <w:color w:val="000000"/>
          <w:sz w:val="24"/>
          <w:szCs w:val="24"/>
        </w:rPr>
        <w:t>M</w:t>
      </w:r>
      <w:r>
        <w:rPr>
          <w:rFonts w:ascii="Times New Roman" w:hAnsi="Times New Roman"/>
          <w:color w:val="000000"/>
          <w:sz w:val="24"/>
          <w:szCs w:val="24"/>
        </w:rPr>
        <w:t>ata pelajaran produktif adalah pembelajaran kejuruan yang merupakan kemampuan khusus yang diberikan kepada sis</w:t>
      </w:r>
      <w:r w:rsidRPr="00F9777B">
        <w:rPr>
          <w:rFonts w:ascii="Times New Roman" w:hAnsi="Times New Roman"/>
          <w:color w:val="000000"/>
          <w:sz w:val="24"/>
          <w:szCs w:val="24"/>
        </w:rPr>
        <w:t>w</w:t>
      </w:r>
      <w:r>
        <w:rPr>
          <w:rFonts w:ascii="Times New Roman" w:hAnsi="Times New Roman"/>
          <w:color w:val="000000"/>
          <w:sz w:val="24"/>
          <w:szCs w:val="24"/>
        </w:rPr>
        <w:t xml:space="preserve">a sesuai dengan program keahlian yang dipilihnya. Pembelajaran produktif diberikan di Laboratorium/instalasi masing-masing jurusan. Untuk mengevektifkan proses pembelajaran produktif, dilakukan secara sistem ganda (PSG: PENDIDIKAN SISTEM GANDA). Pembelajaran Sistem Ganda adalah proses belajar yang dilakukan antara pihak sekolah dengan dunia usaha atau industri. Dengan menggunakan pembelajaran sistem ganda diharapkan dapat memenuhi kebutuhan-kebutuhan yang ada di lingkungan dunia usaha/industri dan menerapkannya pada proses belajar mengajar di sekolah. </w:t>
      </w:r>
    </w:p>
    <w:p w:rsidR="00BC1724" w:rsidRDefault="00BC1724" w:rsidP="00BC1724">
      <w:pPr>
        <w:autoSpaceDE w:val="0"/>
        <w:autoSpaceDN w:val="0"/>
        <w:adjustRightInd w:val="0"/>
        <w:spacing w:after="0" w:line="240" w:lineRule="auto"/>
        <w:jc w:val="both"/>
        <w:rPr>
          <w:rFonts w:ascii="Times New Roman" w:hAnsi="Times New Roman"/>
          <w:color w:val="000000"/>
          <w:sz w:val="24"/>
          <w:szCs w:val="24"/>
        </w:rPr>
      </w:pPr>
    </w:p>
    <w:p w:rsidR="00866A6F" w:rsidRDefault="00866A6F" w:rsidP="00BC1724">
      <w:pPr>
        <w:autoSpaceDE w:val="0"/>
        <w:autoSpaceDN w:val="0"/>
        <w:adjustRightInd w:val="0"/>
        <w:spacing w:after="0" w:line="240" w:lineRule="auto"/>
        <w:jc w:val="both"/>
        <w:rPr>
          <w:rFonts w:ascii="Times New Roman" w:hAnsi="Times New Roman"/>
          <w:color w:val="000000"/>
          <w:sz w:val="24"/>
          <w:szCs w:val="24"/>
        </w:rPr>
      </w:pPr>
    </w:p>
    <w:p w:rsidR="00BC1724" w:rsidRPr="00EE4E22" w:rsidRDefault="00BC1724" w:rsidP="00866A6F">
      <w:pPr>
        <w:pStyle w:val="ListParagraph"/>
        <w:numPr>
          <w:ilvl w:val="7"/>
          <w:numId w:val="3"/>
        </w:numPr>
        <w:autoSpaceDE w:val="0"/>
        <w:autoSpaceDN w:val="0"/>
        <w:adjustRightInd w:val="0"/>
        <w:spacing w:after="0" w:line="480" w:lineRule="auto"/>
        <w:ind w:left="567" w:hanging="283"/>
        <w:jc w:val="both"/>
        <w:rPr>
          <w:rFonts w:ascii="Times New Roman" w:hAnsi="Times New Roman"/>
          <w:b/>
          <w:color w:val="000000"/>
          <w:sz w:val="24"/>
          <w:szCs w:val="24"/>
        </w:rPr>
      </w:pPr>
      <w:r w:rsidRPr="00EE4E22">
        <w:rPr>
          <w:rFonts w:ascii="Times New Roman" w:hAnsi="Times New Roman"/>
          <w:b/>
          <w:color w:val="000000"/>
          <w:sz w:val="24"/>
          <w:szCs w:val="24"/>
        </w:rPr>
        <w:lastRenderedPageBreak/>
        <w:t>Prinsip-prinsip pengukuran prestasi belajar</w:t>
      </w:r>
    </w:p>
    <w:p w:rsidR="00BC1724" w:rsidRDefault="00BC1724" w:rsidP="00BC1724">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Tes prestasi yang layak tentulah dapat diperoleh apabila penyusunannya didasari oleh prinsip-prinsip pengukuran yang berlaku sehingga menjadi sarana yang positif dalam meningkatkan proses belajar mengajar.</w:t>
      </w:r>
    </w:p>
    <w:p w:rsidR="00BC1724" w:rsidRDefault="00BC1724" w:rsidP="00BC1724">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Pr>
          <w:rFonts w:ascii="Times New Roman" w:hAnsi="Times New Roman"/>
          <w:color w:val="000000"/>
          <w:sz w:val="24"/>
          <w:szCs w:val="24"/>
        </w:rPr>
        <w:t>Gronlund dalam Az</w:t>
      </w:r>
      <w:r w:rsidRPr="00F9777B">
        <w:rPr>
          <w:rFonts w:ascii="Times New Roman" w:hAnsi="Times New Roman"/>
          <w:color w:val="000000"/>
          <w:sz w:val="24"/>
          <w:szCs w:val="24"/>
        </w:rPr>
        <w:t>w</w:t>
      </w:r>
      <w:r>
        <w:rPr>
          <w:rFonts w:ascii="Times New Roman" w:hAnsi="Times New Roman"/>
          <w:color w:val="000000"/>
          <w:sz w:val="24"/>
          <w:szCs w:val="24"/>
        </w:rPr>
        <w:t>ar (2005:18) dalam bukunya mengenai penyusunan tes prestasi merumuskan beberapa prinsip dasar dalam pengukuran prestasi belajar :</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Tes prestasi harus mengukur hasil belajar yang telah dibatasi secara jelas sesuai dengan tujuan instruksional.</w:t>
      </w:r>
    </w:p>
    <w:p w:rsidR="00BC1724" w:rsidRPr="005925AA" w:rsidRDefault="00BC1724" w:rsidP="00BC1724">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Prinsip ini menjadi langkah pertama dalam penyusunan tes prestasi belajar, yaitu langkah pembatasan tujuan ukur. Identifikasi dan pembatasan tujuan ukur harus bersumber dan mengacu pada tujuan instruksional yang telah digariskan bagi suatu program.</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Tes prestasi harus mengukur suatu sampel yang representatif dari hasil belajar dan dari materi yang dicakup oleh program instruksional atau pengajaran.</w:t>
      </w:r>
    </w:p>
    <w:p w:rsidR="00BC1724" w:rsidRPr="00CC0ADF" w:rsidRDefault="00BC1724" w:rsidP="00BC1724">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Maksud sampel hasil belajar dalam hal ini adalah per</w:t>
      </w:r>
      <w:r w:rsidRPr="00F9777B">
        <w:rPr>
          <w:rFonts w:ascii="Times New Roman" w:hAnsi="Times New Roman"/>
          <w:color w:val="000000"/>
          <w:sz w:val="24"/>
          <w:szCs w:val="24"/>
        </w:rPr>
        <w:t>w</w:t>
      </w:r>
      <w:r>
        <w:rPr>
          <w:rFonts w:ascii="Times New Roman" w:hAnsi="Times New Roman"/>
          <w:color w:val="000000"/>
          <w:sz w:val="24"/>
          <w:szCs w:val="24"/>
        </w:rPr>
        <w:t>ujudan soal tes dalam bentuk item-item yang me</w:t>
      </w:r>
      <w:r w:rsidRPr="00F9777B">
        <w:rPr>
          <w:rFonts w:ascii="Times New Roman" w:hAnsi="Times New Roman"/>
          <w:color w:val="000000"/>
          <w:sz w:val="24"/>
          <w:szCs w:val="24"/>
        </w:rPr>
        <w:t>w</w:t>
      </w:r>
      <w:r>
        <w:rPr>
          <w:rFonts w:ascii="Times New Roman" w:hAnsi="Times New Roman"/>
          <w:color w:val="000000"/>
          <w:sz w:val="24"/>
          <w:szCs w:val="24"/>
        </w:rPr>
        <w:t xml:space="preserve">akili kesemua pertanyaan mengenai materi pelajaran yang secara teoritik mungkin ditulis. Suatu tes tentu tidak mungkin dapat memuat seluruh item dan menanyakan seluruh permasalahan mengenai materi pelajarannya. Ketebatasan </w:t>
      </w:r>
      <w:r w:rsidRPr="00F9777B">
        <w:rPr>
          <w:rFonts w:ascii="Times New Roman" w:hAnsi="Times New Roman"/>
          <w:color w:val="000000"/>
          <w:sz w:val="24"/>
          <w:szCs w:val="24"/>
        </w:rPr>
        <w:t>w</w:t>
      </w:r>
      <w:r>
        <w:rPr>
          <w:rFonts w:ascii="Times New Roman" w:hAnsi="Times New Roman"/>
          <w:color w:val="000000"/>
          <w:sz w:val="24"/>
          <w:szCs w:val="24"/>
        </w:rPr>
        <w:t>aktu, keterbatasan kemampuan penulis soal, dan berbagai pertimbangan praktis menyebabkan penyajian tes hanya terbatas pada sebagian kecil saja dari seluruh kemungkinan pertanyaan.</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Tes prestasi harus berisi aitem-aitem dengan tipe yang paling cocok guna mengukur hasil belajar yang diinginkan.</w:t>
      </w:r>
    </w:p>
    <w:p w:rsidR="00BC1724" w:rsidRPr="00CC0ADF" w:rsidRDefault="00BC1724" w:rsidP="00BC1724">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Hasil belajar yang hendak diukur akan menentukan tipe perilaku yang harus diterima sebagai bukti tercapainya tujuan instruksional yang telah ditetapkan. Tes prestasi memiliki berbagai tipe dan format item yan dapat digunakan sesuai dengan tujuan pengukuran. </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Tes prestasi harus dirancang sedemikian rupa agar sesuai dengan tujuan penggunaan hasilnya.</w:t>
      </w:r>
    </w:p>
    <w:p w:rsidR="00BC1724" w:rsidRPr="00F34D22" w:rsidRDefault="00BC1724" w:rsidP="00BC1724">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Hal ini berkaitan dengan fungsi evaluasi yang dimiliki oleh masing-masing tes. Untuk tes yang hasilnya akan digunakan sebagai dasar penempatan (placement) biasanya diperlukan item yang tidak terlalu tinggi taraf kesukarannya dan cakupannya pun tidak perlu luas. </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Realibilitas tes prestasi harus diusahakan setinggi mungkin dan hasil ukurnya harus ditafsirkan dengan hati-hati.</w:t>
      </w:r>
    </w:p>
    <w:p w:rsidR="00BC1724" w:rsidRPr="00CC0ADF" w:rsidRDefault="00BC1724" w:rsidP="00BC1724">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Realibilitas (keterpercayaan) hasil ukur merupakan salah satu ciri kualitas tes yang tidak dapat diabaikan. Sejauhmana pengukuran yang dilakukan oleh tes dapat </w:t>
      </w:r>
      <w:r>
        <w:rPr>
          <w:rFonts w:ascii="Times New Roman" w:hAnsi="Times New Roman"/>
          <w:color w:val="000000"/>
          <w:sz w:val="24"/>
          <w:szCs w:val="24"/>
        </w:rPr>
        <w:lastRenderedPageBreak/>
        <w:t xml:space="preserve">diandalkan dan dipercaya akan banyak pengaruh terhadap penafsiran hasil ukurnya. Tes yang tidak dapat memberikan hasil yang konsisten (reliabel) akan memberikan penafsiran yang keliru mengenai aspek yang diungkapnya. Ketidakreliabelan ini dapat terjadi karena adanya kesalahan (error) pengukuran yang bersumber antara lain dari dala tes itu sendiri. </w:t>
      </w:r>
    </w:p>
    <w:p w:rsidR="00BC1724" w:rsidRDefault="00BC1724" w:rsidP="00FE3A8E">
      <w:pPr>
        <w:pStyle w:val="ListParagraph"/>
        <w:numPr>
          <w:ilvl w:val="0"/>
          <w:numId w:val="29"/>
        </w:numPr>
        <w:autoSpaceDE w:val="0"/>
        <w:autoSpaceDN w:val="0"/>
        <w:adjustRightInd w:val="0"/>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Tes prestasi harus dapat digunakan untuk meningkatkan belajar para anak didik</w:t>
      </w:r>
    </w:p>
    <w:p w:rsidR="0036343D" w:rsidRDefault="00BC1724" w:rsidP="007328D8">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Manfaat inilah yang sebenarnya lebih penting daripada penggunaan hasil tes prestasi sekedar untuk mengisi rapor para peserta didik atau memberi nilai ujian semester untuk para mahasis</w:t>
      </w:r>
      <w:r w:rsidRPr="00F9777B">
        <w:rPr>
          <w:rFonts w:ascii="Times New Roman" w:hAnsi="Times New Roman"/>
          <w:color w:val="000000"/>
          <w:sz w:val="24"/>
          <w:szCs w:val="24"/>
        </w:rPr>
        <w:t>w</w:t>
      </w:r>
      <w:r>
        <w:rPr>
          <w:rFonts w:ascii="Times New Roman" w:hAnsi="Times New Roman"/>
          <w:color w:val="000000"/>
          <w:sz w:val="24"/>
          <w:szCs w:val="24"/>
        </w:rPr>
        <w:t xml:space="preserve">a. Bila hasil tes prestasi secara akurat dapat mencerminkan pencapaian tujuan instruksional dan bila tes prestasi dapat mengukur sampel hasil belajar dengan layak maka pengaruh positif pengadaan tes prestasi bagi peningkatan belajar akan dapat diharapkan secara maksimal.  </w:t>
      </w:r>
    </w:p>
    <w:p w:rsidR="0033309D" w:rsidRDefault="0033309D" w:rsidP="007328D8">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p>
    <w:p w:rsidR="00866A6F" w:rsidRDefault="0033309D" w:rsidP="005013ED">
      <w:pPr>
        <w:pStyle w:val="ListParagraph"/>
        <w:numPr>
          <w:ilvl w:val="0"/>
          <w:numId w:val="29"/>
        </w:numPr>
        <w:autoSpaceDE w:val="0"/>
        <w:autoSpaceDN w:val="0"/>
        <w:adjustRightInd w:val="0"/>
        <w:spacing w:after="0" w:line="240" w:lineRule="auto"/>
        <w:ind w:left="567"/>
        <w:jc w:val="both"/>
        <w:rPr>
          <w:rFonts w:ascii="Times New Roman" w:hAnsi="Times New Roman" w:cs="Times New Roman"/>
          <w:b/>
          <w:sz w:val="24"/>
          <w:szCs w:val="24"/>
        </w:rPr>
      </w:pPr>
      <w:r>
        <w:rPr>
          <w:rFonts w:ascii="Times New Roman" w:hAnsi="Times New Roman"/>
          <w:b/>
          <w:color w:val="000000"/>
          <w:sz w:val="24"/>
          <w:szCs w:val="24"/>
        </w:rPr>
        <w:t>Hubungan Sistem Pembelajaran Kelas Tuntas Berkelanjutan dengan    prestasi belajar sis</w:t>
      </w:r>
      <w:r w:rsidRPr="0033309D">
        <w:rPr>
          <w:rFonts w:ascii="Times New Roman" w:hAnsi="Times New Roman" w:cs="Times New Roman"/>
          <w:b/>
          <w:sz w:val="24"/>
          <w:szCs w:val="24"/>
        </w:rPr>
        <w:t>wa</w:t>
      </w:r>
    </w:p>
    <w:p w:rsidR="005013ED" w:rsidRPr="00866A6F" w:rsidRDefault="005013ED" w:rsidP="005013ED">
      <w:pPr>
        <w:pStyle w:val="ListParagraph"/>
        <w:autoSpaceDE w:val="0"/>
        <w:autoSpaceDN w:val="0"/>
        <w:adjustRightInd w:val="0"/>
        <w:spacing w:after="0" w:line="240" w:lineRule="auto"/>
        <w:ind w:left="567"/>
        <w:jc w:val="both"/>
        <w:rPr>
          <w:rFonts w:ascii="Times New Roman" w:hAnsi="Times New Roman" w:cs="Times New Roman"/>
          <w:b/>
          <w:sz w:val="24"/>
          <w:szCs w:val="24"/>
        </w:rPr>
      </w:pPr>
    </w:p>
    <w:p w:rsidR="0033309D" w:rsidRDefault="0033309D" w:rsidP="0033309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3309D">
        <w:rPr>
          <w:rFonts w:ascii="Times New Roman" w:hAnsi="Times New Roman" w:cs="Times New Roman"/>
          <w:sz w:val="24"/>
          <w:szCs w:val="24"/>
        </w:rPr>
        <w:t>Sistem</w:t>
      </w:r>
      <w:r>
        <w:rPr>
          <w:rFonts w:ascii="Times New Roman" w:hAnsi="Times New Roman" w:cs="Times New Roman"/>
          <w:b/>
          <w:sz w:val="24"/>
          <w:szCs w:val="24"/>
        </w:rPr>
        <w:t xml:space="preserve"> </w:t>
      </w:r>
      <w:r>
        <w:rPr>
          <w:rFonts w:ascii="Times New Roman" w:hAnsi="Times New Roman" w:cs="Times New Roman"/>
          <w:sz w:val="24"/>
          <w:szCs w:val="24"/>
        </w:rPr>
        <w:t xml:space="preserve">kelas tuntas berkelanjutan merupakan proses pembelajaran yang mengembangkan potensi peserta didik untuk mencapai kualitas kemampuan yang dipersyaratkan dalam kurikulum. </w:t>
      </w:r>
    </w:p>
    <w:p w:rsidR="0033309D" w:rsidRDefault="0033309D" w:rsidP="0033309D">
      <w:pPr>
        <w:pStyle w:val="ListParagraph"/>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Menurut Peraturan Daerah Kabupaten Go</w:t>
      </w:r>
      <w:r w:rsidRPr="005178F3">
        <w:rPr>
          <w:rFonts w:ascii="Times New Roman" w:hAnsi="Times New Roman" w:cs="Times New Roman"/>
          <w:sz w:val="24"/>
          <w:szCs w:val="24"/>
        </w:rPr>
        <w:t>w</w:t>
      </w:r>
      <w:r>
        <w:rPr>
          <w:rFonts w:ascii="Times New Roman" w:hAnsi="Times New Roman" w:cs="Times New Roman"/>
          <w:sz w:val="24"/>
          <w:szCs w:val="24"/>
        </w:rPr>
        <w:t xml:space="preserve">a Nomor 10 Tahun 2013 pasal 3: sistem kelas tuntas berkelanjutan berfungsi mengembangkan kemampuan dan membentuk </w:t>
      </w:r>
      <w:r w:rsidRPr="005178F3">
        <w:rPr>
          <w:rFonts w:ascii="Times New Roman" w:hAnsi="Times New Roman" w:cs="Times New Roman"/>
          <w:sz w:val="24"/>
          <w:szCs w:val="24"/>
        </w:rPr>
        <w:t>w</w:t>
      </w:r>
      <w:r>
        <w:rPr>
          <w:rFonts w:ascii="Times New Roman" w:hAnsi="Times New Roman" w:cs="Times New Roman"/>
          <w:sz w:val="24"/>
          <w:szCs w:val="24"/>
        </w:rPr>
        <w:t>atak serta peradaban bangsa yang bermartabat dalam rangka mencerdaskan kehidupan bangsa.</w:t>
      </w:r>
    </w:p>
    <w:p w:rsidR="0033309D" w:rsidRDefault="0033309D" w:rsidP="0033309D">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33309D" w:rsidRDefault="007F0802" w:rsidP="007F080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prestasi belajar sis</w:t>
      </w:r>
      <w:r w:rsidRPr="005178F3">
        <w:rPr>
          <w:rFonts w:ascii="Times New Roman" w:hAnsi="Times New Roman" w:cs="Times New Roman"/>
          <w:sz w:val="24"/>
          <w:szCs w:val="24"/>
        </w:rPr>
        <w:t>w</w:t>
      </w:r>
      <w:r>
        <w:rPr>
          <w:rFonts w:ascii="Times New Roman" w:hAnsi="Times New Roman" w:cs="Times New Roman"/>
          <w:sz w:val="24"/>
          <w:szCs w:val="24"/>
        </w:rPr>
        <w:t>a merupakan suatu proses pencapaian tingkat keberhasilan terhadap usaha belajar yang telah dilakukan seorang peserta didik. Dalam hal ini, prestasi belajar sis</w:t>
      </w:r>
      <w:r w:rsidRPr="005178F3">
        <w:rPr>
          <w:rFonts w:ascii="Times New Roman" w:hAnsi="Times New Roman" w:cs="Times New Roman"/>
          <w:sz w:val="24"/>
          <w:szCs w:val="24"/>
        </w:rPr>
        <w:t>w</w:t>
      </w:r>
      <w:r>
        <w:rPr>
          <w:rFonts w:ascii="Times New Roman" w:hAnsi="Times New Roman" w:cs="Times New Roman"/>
          <w:sz w:val="24"/>
          <w:szCs w:val="24"/>
        </w:rPr>
        <w:t>a di lihat dari aspek afektif, kognitif, dan psikomotorik seorang peserta didik.</w:t>
      </w:r>
    </w:p>
    <w:p w:rsidR="0033309D" w:rsidRPr="001D3D86" w:rsidRDefault="007F0802" w:rsidP="001D3D8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hal tersebut di atas jelas hubungan antara Sistem pembelajaran kelas tuntas berkelanjutan terhadap prestasi belajar sis</w:t>
      </w:r>
      <w:r w:rsidRPr="005178F3">
        <w:rPr>
          <w:rFonts w:ascii="Times New Roman" w:hAnsi="Times New Roman" w:cs="Times New Roman"/>
          <w:sz w:val="24"/>
          <w:szCs w:val="24"/>
        </w:rPr>
        <w:t>w</w:t>
      </w:r>
      <w:r>
        <w:rPr>
          <w:rFonts w:ascii="Times New Roman" w:hAnsi="Times New Roman" w:cs="Times New Roman"/>
          <w:sz w:val="24"/>
          <w:szCs w:val="24"/>
        </w:rPr>
        <w:t>a</w:t>
      </w:r>
      <w:r w:rsidR="001D3D86">
        <w:rPr>
          <w:rFonts w:ascii="Times New Roman" w:hAnsi="Times New Roman" w:cs="Times New Roman"/>
          <w:sz w:val="24"/>
          <w:szCs w:val="24"/>
        </w:rPr>
        <w:t>.</w:t>
      </w:r>
    </w:p>
    <w:p w:rsidR="0036343D" w:rsidRDefault="0036343D" w:rsidP="00587E2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p>
    <w:p w:rsidR="00866A6F" w:rsidRDefault="00866A6F" w:rsidP="00587E2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p>
    <w:p w:rsidR="005013ED" w:rsidRPr="00587E2B" w:rsidRDefault="005013ED" w:rsidP="00587E2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p>
    <w:p w:rsidR="00DF3567" w:rsidRPr="001D3D86" w:rsidRDefault="00866A6F" w:rsidP="00FE3A8E">
      <w:pPr>
        <w:pStyle w:val="ListParagraph"/>
        <w:numPr>
          <w:ilvl w:val="6"/>
          <w:numId w:val="4"/>
        </w:numPr>
        <w:autoSpaceDE w:val="0"/>
        <w:autoSpaceDN w:val="0"/>
        <w:adjustRightInd w:val="0"/>
        <w:spacing w:after="0" w:line="480" w:lineRule="auto"/>
        <w:ind w:left="426" w:hanging="425"/>
        <w:jc w:val="both"/>
        <w:rPr>
          <w:rFonts w:ascii="Times New Roman" w:hAnsi="Times New Roman"/>
          <w:b/>
          <w:color w:val="000000"/>
          <w:sz w:val="24"/>
          <w:szCs w:val="24"/>
        </w:rPr>
      </w:pPr>
      <w:r w:rsidRPr="001D3D86">
        <w:rPr>
          <w:rFonts w:ascii="Times New Roman" w:hAnsi="Times New Roman"/>
          <w:b/>
          <w:color w:val="000000"/>
          <w:sz w:val="24"/>
          <w:szCs w:val="24"/>
        </w:rPr>
        <w:lastRenderedPageBreak/>
        <w:t>KERANGKA PIKIR</w:t>
      </w:r>
    </w:p>
    <w:p w:rsidR="00866A6F" w:rsidRDefault="00AE4D24"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r>
        <w:rPr>
          <w:rFonts w:ascii="Times New Roman" w:hAnsi="Times New Roman"/>
          <w:color w:val="000000"/>
          <w:sz w:val="24"/>
          <w:szCs w:val="24"/>
        </w:rPr>
        <w:t>Pada dasarnya para sis</w:t>
      </w:r>
      <w:r w:rsidRPr="00F9777B">
        <w:rPr>
          <w:rFonts w:ascii="Times New Roman" w:hAnsi="Times New Roman"/>
          <w:color w:val="000000"/>
          <w:sz w:val="24"/>
          <w:szCs w:val="24"/>
        </w:rPr>
        <w:t>w</w:t>
      </w:r>
      <w:r>
        <w:rPr>
          <w:rFonts w:ascii="Times New Roman" w:hAnsi="Times New Roman"/>
          <w:color w:val="000000"/>
          <w:sz w:val="24"/>
          <w:szCs w:val="24"/>
        </w:rPr>
        <w:t>a memasuki kelas dengan berbekal pengetahuan yang berbeda-beda, sehingga ketika guru menyampaikan suatu materi pelajaran kemungkinan beberapa sis</w:t>
      </w:r>
      <w:r w:rsidRPr="00F9777B">
        <w:rPr>
          <w:rFonts w:ascii="Times New Roman" w:hAnsi="Times New Roman"/>
          <w:color w:val="000000"/>
          <w:sz w:val="24"/>
          <w:szCs w:val="24"/>
        </w:rPr>
        <w:t>w</w:t>
      </w:r>
      <w:r>
        <w:rPr>
          <w:rFonts w:ascii="Times New Roman" w:hAnsi="Times New Roman"/>
          <w:color w:val="000000"/>
          <w:sz w:val="24"/>
          <w:szCs w:val="24"/>
        </w:rPr>
        <w:t>a tidak mempunyai kemampuan, pengetahuan dan keterampilan prasyarat untuk mempelajari materi tersebut.</w:t>
      </w:r>
    </w:p>
    <w:p w:rsidR="00866A6F" w:rsidRDefault="00AE4D24"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r>
        <w:rPr>
          <w:rFonts w:ascii="Times New Roman" w:hAnsi="Times New Roman"/>
          <w:color w:val="000000"/>
          <w:sz w:val="24"/>
          <w:szCs w:val="24"/>
        </w:rPr>
        <w:t xml:space="preserve">Sistem kelas tuntas berkelanjutan merupakan </w:t>
      </w:r>
      <w:r w:rsidRPr="00745807">
        <w:rPr>
          <w:rFonts w:ascii="Times New Roman" w:eastAsia="Times New Roman" w:hAnsi="Times New Roman" w:cs="Times New Roman"/>
          <w:color w:val="000000" w:themeColor="text1"/>
          <w:sz w:val="24"/>
          <w:szCs w:val="24"/>
          <w:lang w:eastAsia="id-ID"/>
        </w:rPr>
        <w:t>proses pembelajaran yang berusaha membimbing peserta didik dalam menuntaskan semua kompetensi dasar pada setiap mata pelajaran secara berkelanjutan dengan menggunakan beragam metode pembelajaran. Dari pengertian tersebut jelas bahwa aktifitas proses pembelajaran adalah fokus dalam sistem ini. Dalam sistem pembelajaran ini, peserta didik diharuskan untuk dapat menguasai secara tuntas setiap kompetensi maupun kompetensi dasar mata pelajaran yang diberikan.</w:t>
      </w:r>
    </w:p>
    <w:p w:rsidR="001D3D86" w:rsidRDefault="00AE4D24"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r>
        <w:rPr>
          <w:rFonts w:ascii="Times New Roman" w:hAnsi="Times New Roman"/>
          <w:color w:val="000000"/>
          <w:sz w:val="24"/>
          <w:szCs w:val="24"/>
        </w:rPr>
        <w:t>Dari penjelasan di atas, maka dapat diketahui bah</w:t>
      </w:r>
      <w:r w:rsidRPr="00F9777B">
        <w:rPr>
          <w:rFonts w:ascii="Times New Roman" w:hAnsi="Times New Roman"/>
          <w:color w:val="000000"/>
          <w:sz w:val="24"/>
          <w:szCs w:val="24"/>
        </w:rPr>
        <w:t>w</w:t>
      </w:r>
      <w:r>
        <w:rPr>
          <w:rFonts w:ascii="Times New Roman" w:hAnsi="Times New Roman"/>
          <w:color w:val="000000"/>
          <w:sz w:val="24"/>
          <w:szCs w:val="24"/>
        </w:rPr>
        <w:t>a sistem pembelajaran kelas tuntas berkelanjutan yang ada di kabupaten Go</w:t>
      </w:r>
      <w:r w:rsidRPr="00F9777B">
        <w:rPr>
          <w:rFonts w:ascii="Times New Roman" w:hAnsi="Times New Roman"/>
          <w:color w:val="000000"/>
          <w:sz w:val="24"/>
          <w:szCs w:val="24"/>
        </w:rPr>
        <w:t>w</w:t>
      </w:r>
      <w:r>
        <w:rPr>
          <w:rFonts w:ascii="Times New Roman" w:hAnsi="Times New Roman"/>
          <w:color w:val="000000"/>
          <w:sz w:val="24"/>
          <w:szCs w:val="24"/>
        </w:rPr>
        <w:t xml:space="preserve">a </w:t>
      </w:r>
      <w:r w:rsidR="00814FB9">
        <w:rPr>
          <w:rFonts w:ascii="Times New Roman" w:hAnsi="Times New Roman"/>
          <w:color w:val="000000"/>
          <w:sz w:val="24"/>
          <w:szCs w:val="24"/>
        </w:rPr>
        <w:t>berpengaruh terhadap prestasi belajar sis</w:t>
      </w:r>
      <w:r w:rsidR="00814FB9" w:rsidRPr="00F9777B">
        <w:rPr>
          <w:rFonts w:ascii="Times New Roman" w:hAnsi="Times New Roman"/>
          <w:color w:val="000000"/>
          <w:sz w:val="24"/>
          <w:szCs w:val="24"/>
        </w:rPr>
        <w:t>w</w:t>
      </w:r>
      <w:r w:rsidR="00B478B8">
        <w:rPr>
          <w:rFonts w:ascii="Times New Roman" w:hAnsi="Times New Roman"/>
          <w:color w:val="000000"/>
          <w:sz w:val="24"/>
          <w:szCs w:val="24"/>
        </w:rPr>
        <w:t>a.</w:t>
      </w: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66A6F" w:rsidRPr="00100161" w:rsidRDefault="00866A6F" w:rsidP="00866A6F">
      <w:pPr>
        <w:pStyle w:val="ListParagraph"/>
        <w:autoSpaceDE w:val="0"/>
        <w:autoSpaceDN w:val="0"/>
        <w:adjustRightInd w:val="0"/>
        <w:spacing w:after="0" w:line="480" w:lineRule="auto"/>
        <w:ind w:left="0" w:firstLine="851"/>
        <w:jc w:val="both"/>
        <w:rPr>
          <w:rFonts w:ascii="Times New Roman" w:hAnsi="Times New Roman"/>
          <w:color w:val="000000"/>
          <w:sz w:val="24"/>
          <w:szCs w:val="24"/>
        </w:rPr>
      </w:pPr>
    </w:p>
    <w:p w:rsidR="00890407" w:rsidRPr="00890407" w:rsidRDefault="00C15857" w:rsidP="00890407">
      <w:pPr>
        <w:autoSpaceDE w:val="0"/>
        <w:autoSpaceDN w:val="0"/>
        <w:adjustRightInd w:val="0"/>
        <w:spacing w:after="0" w:line="480" w:lineRule="auto"/>
        <w:jc w:val="both"/>
        <w:rPr>
          <w:rFonts w:ascii="Times New Roman" w:hAnsi="Times New Roman"/>
          <w:color w:val="000000"/>
          <w:sz w:val="24"/>
          <w:szCs w:val="24"/>
        </w:rPr>
      </w:pPr>
      <w:r w:rsidRPr="00C15857">
        <w:rPr>
          <w:noProof/>
          <w:lang w:eastAsia="id-ID"/>
        </w:rPr>
        <w:lastRenderedPageBreak/>
        <w:pict>
          <v:rect id="_x0000_s1026" style="position:absolute;left:0;text-align:left;margin-left:98.1pt;margin-top:25.35pt;width:182.25pt;height:42.75pt;z-index:251658240">
            <v:textbox>
              <w:txbxContent>
                <w:p w:rsidR="00CF4A88" w:rsidRPr="00B478B8" w:rsidRDefault="00CF4A88" w:rsidP="00814FB9">
                  <w:pPr>
                    <w:jc w:val="center"/>
                    <w:rPr>
                      <w:rFonts w:ascii="Times New Roman" w:hAnsi="Times New Roman" w:cs="Times New Roman"/>
                      <w:b/>
                      <w:sz w:val="24"/>
                      <w:szCs w:val="24"/>
                    </w:rPr>
                  </w:pPr>
                  <w:r>
                    <w:rPr>
                      <w:rFonts w:ascii="Times New Roman" w:hAnsi="Times New Roman" w:cs="Times New Roman"/>
                      <w:b/>
                      <w:sz w:val="24"/>
                      <w:szCs w:val="24"/>
                    </w:rPr>
                    <w:t>SMK NEGERI 1 LIMBUNG KABUPATEN GO</w:t>
                  </w:r>
                  <w:r w:rsidRPr="008A4BDE">
                    <w:rPr>
                      <w:rFonts w:ascii="Times New Roman" w:hAnsi="Times New Roman"/>
                      <w:b/>
                      <w:color w:val="000000"/>
                      <w:sz w:val="24"/>
                      <w:szCs w:val="24"/>
                    </w:rPr>
                    <w:t>W</w:t>
                  </w:r>
                  <w:r>
                    <w:rPr>
                      <w:rFonts w:ascii="Times New Roman" w:hAnsi="Times New Roman"/>
                      <w:b/>
                      <w:color w:val="000000"/>
                      <w:sz w:val="24"/>
                      <w:szCs w:val="24"/>
                    </w:rPr>
                    <w:t>A</w:t>
                  </w:r>
                </w:p>
              </w:txbxContent>
            </v:textbox>
          </v:rect>
        </w:pict>
      </w:r>
      <w:r w:rsidR="00814FB9" w:rsidRPr="00890407">
        <w:rPr>
          <w:rFonts w:ascii="Times New Roman" w:hAnsi="Times New Roman"/>
          <w:color w:val="000000"/>
          <w:sz w:val="24"/>
          <w:szCs w:val="24"/>
        </w:rPr>
        <w:t xml:space="preserve">Adapun kerangka pikir dari penelitian ini yaitu </w:t>
      </w:r>
    </w:p>
    <w:p w:rsidR="00814FB9" w:rsidRDefault="00814FB9" w:rsidP="00814FB9">
      <w:pPr>
        <w:pStyle w:val="ListParagraph"/>
        <w:autoSpaceDE w:val="0"/>
        <w:autoSpaceDN w:val="0"/>
        <w:adjustRightInd w:val="0"/>
        <w:spacing w:after="0" w:line="480" w:lineRule="auto"/>
        <w:ind w:left="426" w:firstLine="567"/>
        <w:jc w:val="center"/>
        <w:rPr>
          <w:rFonts w:ascii="Times New Roman" w:hAnsi="Times New Roman"/>
          <w:color w:val="000000"/>
          <w:sz w:val="24"/>
          <w:szCs w:val="24"/>
        </w:rPr>
      </w:pPr>
    </w:p>
    <w:p w:rsidR="00AE4D24" w:rsidRDefault="00C15857" w:rsidP="00AE4D24">
      <w:pPr>
        <w:pStyle w:val="ListParagraph"/>
        <w:autoSpaceDE w:val="0"/>
        <w:autoSpaceDN w:val="0"/>
        <w:adjustRightInd w:val="0"/>
        <w:spacing w:after="0" w:line="480" w:lineRule="auto"/>
        <w:ind w:left="709"/>
        <w:jc w:val="both"/>
        <w:rPr>
          <w:rFonts w:ascii="Times New Roman" w:hAnsi="Times New Roman"/>
          <w:color w:val="000000"/>
          <w:sz w:val="24"/>
          <w:szCs w:val="24"/>
        </w:rPr>
      </w:pPr>
      <w:r w:rsidRPr="00C15857">
        <w:rPr>
          <w:rFonts w:ascii="Times New Roman" w:hAnsi="Times New Roman"/>
          <w:noProof/>
          <w:color w:val="000000"/>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89.6pt;margin-top:12.9pt;width:0;height:19.5pt;z-index:251661312" o:connectortype="straight"/>
        </w:pict>
      </w:r>
      <w:r w:rsidR="00AE4D24">
        <w:rPr>
          <w:rFonts w:ascii="Times New Roman" w:hAnsi="Times New Roman"/>
          <w:color w:val="000000"/>
          <w:sz w:val="24"/>
          <w:szCs w:val="24"/>
        </w:rPr>
        <w:t xml:space="preserve"> </w:t>
      </w:r>
    </w:p>
    <w:p w:rsidR="00DF3567" w:rsidRDefault="00C15857" w:rsidP="00DF3567">
      <w:pPr>
        <w:pStyle w:val="ListParagraph"/>
        <w:autoSpaceDE w:val="0"/>
        <w:autoSpaceDN w:val="0"/>
        <w:adjustRightInd w:val="0"/>
        <w:spacing w:after="0" w:line="480" w:lineRule="auto"/>
        <w:ind w:left="851"/>
        <w:jc w:val="both"/>
        <w:rPr>
          <w:rFonts w:ascii="Times New Roman" w:hAnsi="Times New Roman"/>
          <w:color w:val="000000"/>
          <w:sz w:val="24"/>
          <w:szCs w:val="24"/>
        </w:rPr>
      </w:pPr>
      <w:r w:rsidRPr="00C15857">
        <w:rPr>
          <w:rFonts w:ascii="Times New Roman" w:hAnsi="Times New Roman"/>
          <w:noProof/>
          <w:color w:val="000000"/>
          <w:sz w:val="24"/>
          <w:szCs w:val="24"/>
          <w:lang w:eastAsia="id-ID"/>
        </w:rPr>
        <w:pict>
          <v:shape id="_x0000_s1062" type="#_x0000_t32" style="position:absolute;left:0;text-align:left;margin-left:324.6pt;margin-top:4.8pt;width:0;height:27.75pt;z-index:251680768" o:connectortype="straight"/>
        </w:pict>
      </w:r>
      <w:r w:rsidRPr="00C15857">
        <w:rPr>
          <w:rFonts w:ascii="Times New Roman" w:hAnsi="Times New Roman"/>
          <w:noProof/>
          <w:color w:val="000000"/>
          <w:sz w:val="24"/>
          <w:szCs w:val="24"/>
          <w:lang w:eastAsia="id-ID"/>
        </w:rPr>
        <w:pict>
          <v:shape id="_x0000_s1061" type="#_x0000_t32" style="position:absolute;left:0;text-align:left;margin-left:43.35pt;margin-top:4.8pt;width:0;height:27.75pt;z-index:251679744" o:connectortype="straight"/>
        </w:pict>
      </w:r>
      <w:r w:rsidRPr="00C15857">
        <w:rPr>
          <w:rFonts w:ascii="Times New Roman" w:hAnsi="Times New Roman"/>
          <w:noProof/>
          <w:color w:val="000000"/>
          <w:sz w:val="24"/>
          <w:szCs w:val="24"/>
          <w:lang w:eastAsia="id-ID"/>
        </w:rPr>
        <w:pict>
          <v:shape id="_x0000_s1030" type="#_x0000_t32" style="position:absolute;left:0;text-align:left;margin-left:43.35pt;margin-top:4.8pt;width:281.25pt;height:0;z-index:251662336" o:connectortype="straight"/>
        </w:pict>
      </w:r>
    </w:p>
    <w:p w:rsidR="0068512F" w:rsidRDefault="00C15857" w:rsidP="0068512F">
      <w:pPr>
        <w:pStyle w:val="ListParagraph"/>
        <w:autoSpaceDE w:val="0"/>
        <w:autoSpaceDN w:val="0"/>
        <w:adjustRightInd w:val="0"/>
        <w:spacing w:after="0" w:line="480" w:lineRule="auto"/>
        <w:ind w:left="1134"/>
        <w:jc w:val="both"/>
        <w:rPr>
          <w:rFonts w:ascii="Times New Roman" w:hAnsi="Times New Roman"/>
          <w:color w:val="000000"/>
          <w:sz w:val="24"/>
          <w:szCs w:val="24"/>
        </w:rPr>
      </w:pPr>
      <w:r w:rsidRPr="00C15857">
        <w:rPr>
          <w:rFonts w:ascii="Times New Roman" w:hAnsi="Times New Roman"/>
          <w:noProof/>
          <w:color w:val="000000"/>
          <w:sz w:val="24"/>
          <w:szCs w:val="24"/>
          <w:lang w:eastAsia="id-ID"/>
        </w:rPr>
        <w:pict>
          <v:rect id="_x0000_s1027" style="position:absolute;left:0;text-align:left;margin-left:251.1pt;margin-top:4.95pt;width:155.25pt;height:150.3pt;z-index:251659264">
            <v:textbox>
              <w:txbxContent>
                <w:p w:rsidR="00CF4A88" w:rsidRPr="008A4BDE" w:rsidRDefault="00CF4A88" w:rsidP="00814FB9">
                  <w:pPr>
                    <w:jc w:val="center"/>
                    <w:rPr>
                      <w:rFonts w:ascii="Times New Roman" w:hAnsi="Times New Roman" w:cs="Times New Roman"/>
                      <w:b/>
                      <w:sz w:val="24"/>
                      <w:szCs w:val="24"/>
                    </w:rPr>
                  </w:pPr>
                  <w:r w:rsidRPr="008A4BDE">
                    <w:rPr>
                      <w:rFonts w:ascii="Times New Roman" w:hAnsi="Times New Roman" w:cs="Times New Roman"/>
                      <w:b/>
                      <w:sz w:val="24"/>
                      <w:szCs w:val="24"/>
                    </w:rPr>
                    <w:t>Variabel Y</w:t>
                  </w:r>
                </w:p>
                <w:p w:rsidR="00CF4A88" w:rsidRDefault="00CF4A88" w:rsidP="00814FB9">
                  <w:pPr>
                    <w:jc w:val="center"/>
                    <w:rPr>
                      <w:rFonts w:ascii="Times New Roman" w:hAnsi="Times New Roman"/>
                      <w:b/>
                      <w:color w:val="000000"/>
                      <w:sz w:val="24"/>
                      <w:szCs w:val="24"/>
                    </w:rPr>
                  </w:pPr>
                  <w:r w:rsidRPr="008A4BDE">
                    <w:rPr>
                      <w:rFonts w:ascii="Times New Roman" w:hAnsi="Times New Roman" w:cs="Times New Roman"/>
                      <w:b/>
                      <w:sz w:val="24"/>
                      <w:szCs w:val="24"/>
                    </w:rPr>
                    <w:t>Prestasi Sis</w:t>
                  </w:r>
                  <w:r w:rsidRPr="008A4BDE">
                    <w:rPr>
                      <w:rFonts w:ascii="Times New Roman" w:hAnsi="Times New Roman"/>
                      <w:b/>
                      <w:color w:val="000000"/>
                      <w:sz w:val="24"/>
                      <w:szCs w:val="24"/>
                    </w:rPr>
                    <w:t>wa</w:t>
                  </w:r>
                </w:p>
                <w:p w:rsidR="00CF4A88" w:rsidRDefault="00CF4A88" w:rsidP="00814FB9">
                  <w:pPr>
                    <w:jc w:val="center"/>
                    <w:rPr>
                      <w:rFonts w:ascii="Times New Roman" w:hAnsi="Times New Roman"/>
                      <w:b/>
                      <w:color w:val="000000"/>
                      <w:sz w:val="24"/>
                      <w:szCs w:val="24"/>
                    </w:rPr>
                  </w:pPr>
                  <w:r>
                    <w:rPr>
                      <w:rFonts w:ascii="Times New Roman" w:hAnsi="Times New Roman"/>
                      <w:b/>
                      <w:color w:val="000000"/>
                      <w:sz w:val="24"/>
                      <w:szCs w:val="24"/>
                    </w:rPr>
                    <w:t>(Nilai Rapor)</w:t>
                  </w:r>
                </w:p>
                <w:p w:rsidR="00CF4A88" w:rsidRDefault="00CF4A88" w:rsidP="00FE3A8E">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Normatif  </w:t>
                  </w:r>
                </w:p>
                <w:p w:rsidR="00CF4A88" w:rsidRDefault="00CF4A88" w:rsidP="00FE3A8E">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Adaptif</w:t>
                  </w:r>
                </w:p>
                <w:p w:rsidR="00CF4A88" w:rsidRPr="00852C9E" w:rsidRDefault="00CF4A88" w:rsidP="00FE3A8E">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Produktif </w:t>
                  </w:r>
                </w:p>
              </w:txbxContent>
            </v:textbox>
          </v:rect>
        </w:pict>
      </w:r>
      <w:r w:rsidRPr="00C15857">
        <w:rPr>
          <w:rFonts w:ascii="Times New Roman" w:hAnsi="Times New Roman"/>
          <w:noProof/>
          <w:color w:val="000000"/>
          <w:sz w:val="24"/>
          <w:szCs w:val="24"/>
          <w:lang w:eastAsia="id-ID"/>
        </w:rPr>
        <w:pict>
          <v:rect id="_x0000_s1028" style="position:absolute;left:0;text-align:left;margin-left:-30.9pt;margin-top:4.95pt;width:215.25pt;height:196.3pt;z-index:251660288">
            <v:textbox>
              <w:txbxContent>
                <w:p w:rsidR="00CF4A88" w:rsidRPr="008A4BDE" w:rsidRDefault="00CF4A88" w:rsidP="00814FB9">
                  <w:pPr>
                    <w:jc w:val="center"/>
                    <w:rPr>
                      <w:rFonts w:ascii="Times New Roman" w:hAnsi="Times New Roman" w:cs="Times New Roman"/>
                      <w:b/>
                      <w:sz w:val="24"/>
                      <w:szCs w:val="24"/>
                    </w:rPr>
                  </w:pPr>
                  <w:r w:rsidRPr="008A4BDE">
                    <w:rPr>
                      <w:rFonts w:ascii="Times New Roman" w:hAnsi="Times New Roman" w:cs="Times New Roman"/>
                      <w:b/>
                      <w:sz w:val="24"/>
                      <w:szCs w:val="24"/>
                    </w:rPr>
                    <w:t>Variabel X</w:t>
                  </w:r>
                </w:p>
                <w:p w:rsidR="00CF4A88" w:rsidRDefault="00CF4A88" w:rsidP="001D4459">
                  <w:pPr>
                    <w:spacing w:line="360" w:lineRule="auto"/>
                    <w:jc w:val="center"/>
                    <w:rPr>
                      <w:rFonts w:ascii="Times New Roman" w:hAnsi="Times New Roman" w:cs="Times New Roman"/>
                      <w:b/>
                      <w:sz w:val="24"/>
                      <w:szCs w:val="24"/>
                    </w:rPr>
                  </w:pPr>
                  <w:r w:rsidRPr="008A4BDE">
                    <w:rPr>
                      <w:rFonts w:ascii="Times New Roman" w:hAnsi="Times New Roman" w:cs="Times New Roman"/>
                      <w:b/>
                      <w:sz w:val="24"/>
                      <w:szCs w:val="24"/>
                    </w:rPr>
                    <w:t>Sistem pembelajaran Kelas Tuntas Berkelanjutan</w:t>
                  </w:r>
                </w:p>
                <w:p w:rsidR="00CF4A88" w:rsidRDefault="00CF4A88" w:rsidP="00FE3A8E">
                  <w:pPr>
                    <w:pStyle w:val="ListParagraph"/>
                    <w:numPr>
                      <w:ilvl w:val="0"/>
                      <w:numId w:val="1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Deteksi Dini</w:t>
                  </w:r>
                </w:p>
                <w:p w:rsidR="00CF4A88" w:rsidRDefault="00CF4A88" w:rsidP="00FE3A8E">
                  <w:pPr>
                    <w:pStyle w:val="ListParagraph"/>
                    <w:numPr>
                      <w:ilvl w:val="0"/>
                      <w:numId w:val="1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Satuan Kredit Semester (SKS)</w:t>
                  </w:r>
                </w:p>
                <w:p w:rsidR="00CF4A88" w:rsidRDefault="00CF4A88" w:rsidP="00FE3A8E">
                  <w:pPr>
                    <w:pStyle w:val="ListParagraph"/>
                    <w:numPr>
                      <w:ilvl w:val="0"/>
                      <w:numId w:val="1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Remedial/ pengayaan</w:t>
                  </w:r>
                </w:p>
                <w:p w:rsidR="00CF4A88" w:rsidRDefault="00CF4A88" w:rsidP="00FE3A8E">
                  <w:pPr>
                    <w:pStyle w:val="ListParagraph"/>
                    <w:numPr>
                      <w:ilvl w:val="0"/>
                      <w:numId w:val="18"/>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Pembelajaran modul</w:t>
                  </w:r>
                </w:p>
                <w:p w:rsidR="00CF4A88" w:rsidRPr="003A6087" w:rsidRDefault="00CF4A88" w:rsidP="00822ADB">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w:t>
                  </w:r>
                </w:p>
              </w:txbxContent>
            </v:textbox>
          </v:rect>
        </w:pict>
      </w:r>
    </w:p>
    <w:p w:rsidR="0068512F" w:rsidRPr="0068512F" w:rsidRDefault="00C15857" w:rsidP="0068512F">
      <w:pPr>
        <w:pStyle w:val="ListParagraph"/>
        <w:autoSpaceDE w:val="0"/>
        <w:autoSpaceDN w:val="0"/>
        <w:adjustRightInd w:val="0"/>
        <w:spacing w:after="0" w:line="480" w:lineRule="auto"/>
        <w:ind w:left="1134"/>
        <w:jc w:val="both"/>
        <w:rPr>
          <w:rFonts w:ascii="Times New Roman" w:hAnsi="Times New Roman"/>
          <w:color w:val="000000"/>
          <w:sz w:val="24"/>
          <w:szCs w:val="24"/>
        </w:rPr>
      </w:pPr>
      <w:r w:rsidRPr="00C15857">
        <w:rPr>
          <w:rFonts w:ascii="Times New Roman" w:hAnsi="Times New Roman"/>
          <w:noProof/>
          <w:color w:val="000000"/>
          <w:sz w:val="24"/>
          <w:szCs w:val="24"/>
          <w:lang w:eastAsia="id-ID"/>
        </w:rPr>
        <w:pict>
          <v:shape id="_x0000_s1036" type="#_x0000_t32" style="position:absolute;left:0;text-align:left;margin-left:184.35pt;margin-top:11.1pt;width:66.75pt;height:.75pt;z-index:251667456" o:connectortype="straight">
            <v:stroke endarrow="block"/>
          </v:shape>
        </w:pict>
      </w:r>
    </w:p>
    <w:p w:rsidR="00B31226" w:rsidRPr="00B31226" w:rsidRDefault="00B31226" w:rsidP="00B31226">
      <w:pPr>
        <w:pStyle w:val="ListParagraph"/>
        <w:shd w:val="clear" w:color="auto" w:fill="FFFFFF"/>
        <w:spacing w:after="0" w:line="480" w:lineRule="auto"/>
        <w:ind w:left="426" w:firstLine="567"/>
        <w:jc w:val="both"/>
        <w:rPr>
          <w:rFonts w:ascii="Times New Roman" w:eastAsia="Times New Roman" w:hAnsi="Times New Roman" w:cs="Times New Roman"/>
          <w:iCs/>
          <w:color w:val="000000" w:themeColor="text1"/>
          <w:sz w:val="24"/>
          <w:szCs w:val="24"/>
          <w:lang w:eastAsia="id-ID"/>
        </w:rPr>
      </w:pPr>
    </w:p>
    <w:p w:rsidR="007437FE" w:rsidRDefault="007437FE" w:rsidP="007437FE">
      <w:pPr>
        <w:pStyle w:val="ListParagraph"/>
        <w:shd w:val="clear" w:color="auto" w:fill="FFFFFF"/>
        <w:spacing w:after="0" w:line="480" w:lineRule="auto"/>
        <w:ind w:left="1134"/>
        <w:jc w:val="both"/>
        <w:rPr>
          <w:rFonts w:ascii="Times New Roman" w:eastAsia="Times New Roman" w:hAnsi="Times New Roman" w:cs="Times New Roman"/>
          <w:iCs/>
          <w:color w:val="000000" w:themeColor="text1"/>
          <w:sz w:val="24"/>
          <w:szCs w:val="24"/>
          <w:lang w:eastAsia="id-ID"/>
        </w:rPr>
      </w:pPr>
    </w:p>
    <w:p w:rsidR="00C206BD" w:rsidRDefault="00C206BD" w:rsidP="00A064D8">
      <w:pPr>
        <w:shd w:val="clear" w:color="auto" w:fill="FFFFFF"/>
        <w:spacing w:after="0" w:line="480" w:lineRule="auto"/>
        <w:ind w:left="851"/>
        <w:jc w:val="center"/>
        <w:rPr>
          <w:rFonts w:ascii="Times New Roman" w:eastAsia="Times New Roman" w:hAnsi="Times New Roman" w:cs="Times New Roman"/>
          <w:iCs/>
          <w:color w:val="000000" w:themeColor="text1"/>
          <w:sz w:val="24"/>
          <w:szCs w:val="24"/>
          <w:lang w:eastAsia="id-ID"/>
        </w:rPr>
      </w:pPr>
    </w:p>
    <w:p w:rsidR="00C206BD" w:rsidRDefault="00C206BD" w:rsidP="00A064D8">
      <w:pPr>
        <w:shd w:val="clear" w:color="auto" w:fill="FFFFFF"/>
        <w:spacing w:after="0" w:line="480" w:lineRule="auto"/>
        <w:ind w:left="851"/>
        <w:jc w:val="center"/>
        <w:rPr>
          <w:rFonts w:ascii="Times New Roman" w:eastAsia="Times New Roman" w:hAnsi="Times New Roman" w:cs="Times New Roman"/>
          <w:iCs/>
          <w:color w:val="000000" w:themeColor="text1"/>
          <w:sz w:val="24"/>
          <w:szCs w:val="24"/>
          <w:lang w:eastAsia="id-ID"/>
        </w:rPr>
      </w:pPr>
    </w:p>
    <w:p w:rsidR="00C206BD" w:rsidRDefault="00C206BD" w:rsidP="00A064D8">
      <w:pPr>
        <w:shd w:val="clear" w:color="auto" w:fill="FFFFFF"/>
        <w:spacing w:after="0" w:line="480" w:lineRule="auto"/>
        <w:ind w:left="851"/>
        <w:jc w:val="center"/>
        <w:rPr>
          <w:rFonts w:ascii="Times New Roman" w:eastAsia="Times New Roman" w:hAnsi="Times New Roman" w:cs="Times New Roman"/>
          <w:iCs/>
          <w:color w:val="000000" w:themeColor="text1"/>
          <w:sz w:val="24"/>
          <w:szCs w:val="24"/>
          <w:lang w:eastAsia="id-ID"/>
        </w:rPr>
      </w:pPr>
    </w:p>
    <w:p w:rsidR="00910BD6" w:rsidRDefault="00910BD6" w:rsidP="001D4459">
      <w:pPr>
        <w:shd w:val="clear" w:color="auto" w:fill="FFFFFF"/>
        <w:spacing w:after="0" w:line="480" w:lineRule="auto"/>
        <w:rPr>
          <w:rFonts w:ascii="Times New Roman" w:eastAsia="Times New Roman" w:hAnsi="Times New Roman" w:cs="Times New Roman"/>
          <w:iCs/>
          <w:color w:val="000000" w:themeColor="text1"/>
          <w:sz w:val="24"/>
          <w:szCs w:val="24"/>
          <w:lang w:eastAsia="id-ID"/>
        </w:rPr>
      </w:pPr>
    </w:p>
    <w:p w:rsidR="001D4459" w:rsidRDefault="00A064D8" w:rsidP="001D4459">
      <w:pPr>
        <w:shd w:val="clear" w:color="auto" w:fill="FFFFFF"/>
        <w:spacing w:after="0" w:line="480" w:lineRule="auto"/>
        <w:ind w:left="851"/>
        <w:jc w:val="center"/>
        <w:rPr>
          <w:rFonts w:ascii="Times New Roman" w:eastAsia="Times New Roman" w:hAnsi="Times New Roman" w:cs="Times New Roman"/>
          <w:iCs/>
          <w:color w:val="000000" w:themeColor="text1"/>
          <w:sz w:val="24"/>
          <w:szCs w:val="24"/>
          <w:lang w:eastAsia="id-ID"/>
        </w:rPr>
      </w:pPr>
      <w:r w:rsidRPr="006A6531">
        <w:rPr>
          <w:rFonts w:ascii="Times New Roman" w:eastAsia="Times New Roman" w:hAnsi="Times New Roman" w:cs="Times New Roman"/>
          <w:i/>
          <w:iCs/>
          <w:color w:val="000000" w:themeColor="text1"/>
          <w:sz w:val="24"/>
          <w:szCs w:val="24"/>
          <w:lang w:eastAsia="id-ID"/>
        </w:rPr>
        <w:t xml:space="preserve">Gambar </w:t>
      </w:r>
      <w:r>
        <w:rPr>
          <w:rFonts w:ascii="Times New Roman" w:eastAsia="Times New Roman" w:hAnsi="Times New Roman" w:cs="Times New Roman"/>
          <w:iCs/>
          <w:color w:val="000000" w:themeColor="text1"/>
          <w:sz w:val="24"/>
          <w:szCs w:val="24"/>
          <w:lang w:eastAsia="id-ID"/>
        </w:rPr>
        <w:t xml:space="preserve">1 : Skema kerangka pikir </w:t>
      </w:r>
    </w:p>
    <w:p w:rsidR="00A064D8" w:rsidRPr="001D3D86" w:rsidRDefault="00A064D8" w:rsidP="00FE3A8E">
      <w:pPr>
        <w:pStyle w:val="ListParagraph"/>
        <w:numPr>
          <w:ilvl w:val="6"/>
          <w:numId w:val="4"/>
        </w:numPr>
        <w:shd w:val="clear" w:color="auto" w:fill="FFFFFF"/>
        <w:spacing w:after="0" w:line="480" w:lineRule="auto"/>
        <w:ind w:left="426" w:hanging="425"/>
        <w:rPr>
          <w:rFonts w:ascii="Times New Roman" w:eastAsia="Times New Roman" w:hAnsi="Times New Roman" w:cs="Times New Roman"/>
          <w:b/>
          <w:iCs/>
          <w:color w:val="000000" w:themeColor="text1"/>
          <w:sz w:val="24"/>
          <w:szCs w:val="24"/>
          <w:lang w:eastAsia="id-ID"/>
        </w:rPr>
      </w:pPr>
      <w:r w:rsidRPr="001D3D86">
        <w:rPr>
          <w:rFonts w:ascii="Times New Roman" w:eastAsia="Times New Roman" w:hAnsi="Times New Roman" w:cs="Times New Roman"/>
          <w:b/>
          <w:iCs/>
          <w:color w:val="000000" w:themeColor="text1"/>
          <w:sz w:val="24"/>
          <w:szCs w:val="24"/>
          <w:lang w:eastAsia="id-ID"/>
        </w:rPr>
        <w:t xml:space="preserve">Hipotesis </w:t>
      </w:r>
    </w:p>
    <w:p w:rsidR="001D3D86" w:rsidRDefault="00A064D8" w:rsidP="00100161">
      <w:pPr>
        <w:pStyle w:val="ListParagraph"/>
        <w:shd w:val="clear" w:color="auto" w:fill="FFFFFF"/>
        <w:spacing w:after="0" w:line="480" w:lineRule="auto"/>
        <w:ind w:left="0" w:firstLine="709"/>
        <w:jc w:val="both"/>
        <w:rPr>
          <w:rFonts w:ascii="Times New Roman" w:hAnsi="Times New Roman"/>
          <w:color w:val="000000"/>
          <w:sz w:val="24"/>
          <w:szCs w:val="24"/>
        </w:rPr>
      </w:pPr>
      <w:r>
        <w:rPr>
          <w:rFonts w:ascii="Times New Roman" w:hAnsi="Times New Roman"/>
          <w:sz w:val="24"/>
          <w:szCs w:val="24"/>
        </w:rPr>
        <w:t xml:space="preserve">Hipotesis merupakan pendapat atau jawaban yang bersifat sementara terhadap masalah yang diajukan dan masih diuji kebenarannya. </w:t>
      </w:r>
      <w:r w:rsidR="00792D5C">
        <w:rPr>
          <w:rFonts w:ascii="Times New Roman" w:hAnsi="Times New Roman"/>
          <w:sz w:val="24"/>
          <w:szCs w:val="24"/>
        </w:rPr>
        <w:t>Dalam bagian ini, hipotesis dapat dirumuskan bah</w:t>
      </w:r>
      <w:r w:rsidR="00792D5C" w:rsidRPr="00F9777B">
        <w:rPr>
          <w:rFonts w:ascii="Times New Roman" w:hAnsi="Times New Roman"/>
          <w:color w:val="000000"/>
          <w:sz w:val="24"/>
          <w:szCs w:val="24"/>
        </w:rPr>
        <w:t>w</w:t>
      </w:r>
      <w:r w:rsidR="00792D5C">
        <w:rPr>
          <w:rFonts w:ascii="Times New Roman" w:hAnsi="Times New Roman"/>
          <w:color w:val="000000"/>
          <w:sz w:val="24"/>
          <w:szCs w:val="24"/>
        </w:rPr>
        <w:t>a Sistem pembelajaran kelas tuntas berkelanjutan berpengaruh terhadap prestasi sis</w:t>
      </w:r>
      <w:r w:rsidR="00792D5C" w:rsidRPr="00F9777B">
        <w:rPr>
          <w:rFonts w:ascii="Times New Roman" w:hAnsi="Times New Roman"/>
          <w:color w:val="000000"/>
          <w:sz w:val="24"/>
          <w:szCs w:val="24"/>
        </w:rPr>
        <w:t>w</w:t>
      </w:r>
      <w:r w:rsidR="004243FE">
        <w:rPr>
          <w:rFonts w:ascii="Times New Roman" w:hAnsi="Times New Roman"/>
          <w:color w:val="000000"/>
          <w:sz w:val="24"/>
          <w:szCs w:val="24"/>
        </w:rPr>
        <w:t>a di SMK Negeri 1</w:t>
      </w:r>
      <w:r w:rsidR="00792D5C">
        <w:rPr>
          <w:rFonts w:ascii="Times New Roman" w:hAnsi="Times New Roman"/>
          <w:color w:val="000000"/>
          <w:sz w:val="24"/>
          <w:szCs w:val="24"/>
        </w:rPr>
        <w:t xml:space="preserve"> </w:t>
      </w:r>
      <w:r w:rsidR="004243FE">
        <w:rPr>
          <w:rFonts w:ascii="Times New Roman" w:hAnsi="Times New Roman"/>
          <w:color w:val="000000"/>
          <w:sz w:val="24"/>
          <w:szCs w:val="24"/>
        </w:rPr>
        <w:t>Limbung Kabupaten Go</w:t>
      </w:r>
      <w:r w:rsidR="004243FE" w:rsidRPr="00F9777B">
        <w:rPr>
          <w:rFonts w:ascii="Times New Roman" w:hAnsi="Times New Roman"/>
          <w:color w:val="000000"/>
          <w:sz w:val="24"/>
          <w:szCs w:val="24"/>
        </w:rPr>
        <w:t>w</w:t>
      </w:r>
      <w:r w:rsidR="004243FE">
        <w:rPr>
          <w:rFonts w:ascii="Times New Roman" w:hAnsi="Times New Roman"/>
          <w:color w:val="000000"/>
          <w:sz w:val="24"/>
          <w:szCs w:val="24"/>
        </w:rPr>
        <w:t xml:space="preserve">a. </w:t>
      </w:r>
    </w:p>
    <w:p w:rsidR="00100161" w:rsidRDefault="00100161" w:rsidP="00100161">
      <w:pPr>
        <w:pStyle w:val="ListParagraph"/>
        <w:shd w:val="clear" w:color="auto" w:fill="FFFFFF"/>
        <w:spacing w:after="0" w:line="480" w:lineRule="auto"/>
        <w:ind w:left="0" w:firstLine="709"/>
        <w:jc w:val="both"/>
        <w:rPr>
          <w:rFonts w:ascii="Times New Roman" w:hAnsi="Times New Roman"/>
          <w:color w:val="000000"/>
          <w:sz w:val="24"/>
          <w:szCs w:val="24"/>
        </w:rPr>
      </w:pPr>
    </w:p>
    <w:p w:rsidR="0051767A" w:rsidRDefault="0051767A" w:rsidP="00100161">
      <w:pPr>
        <w:pStyle w:val="ListParagraph"/>
        <w:shd w:val="clear" w:color="auto" w:fill="FFFFFF"/>
        <w:spacing w:after="0" w:line="480" w:lineRule="auto"/>
        <w:ind w:left="0" w:firstLine="709"/>
        <w:jc w:val="both"/>
        <w:rPr>
          <w:rFonts w:ascii="Times New Roman" w:hAnsi="Times New Roman"/>
          <w:color w:val="000000"/>
          <w:sz w:val="24"/>
          <w:szCs w:val="24"/>
        </w:rPr>
      </w:pPr>
    </w:p>
    <w:p w:rsidR="0051767A" w:rsidRDefault="0051767A" w:rsidP="00100161">
      <w:pPr>
        <w:pStyle w:val="ListParagraph"/>
        <w:shd w:val="clear" w:color="auto" w:fill="FFFFFF"/>
        <w:spacing w:after="0" w:line="480" w:lineRule="auto"/>
        <w:ind w:left="0" w:firstLine="709"/>
        <w:jc w:val="both"/>
        <w:rPr>
          <w:rFonts w:ascii="Times New Roman" w:hAnsi="Times New Roman"/>
          <w:color w:val="000000"/>
          <w:sz w:val="24"/>
          <w:szCs w:val="24"/>
        </w:rPr>
      </w:pPr>
    </w:p>
    <w:p w:rsidR="0051767A" w:rsidRPr="00100161" w:rsidRDefault="0051767A" w:rsidP="00100161">
      <w:pPr>
        <w:pStyle w:val="ListParagraph"/>
        <w:shd w:val="clear" w:color="auto" w:fill="FFFFFF"/>
        <w:spacing w:after="0" w:line="480" w:lineRule="auto"/>
        <w:ind w:left="0" w:firstLine="709"/>
        <w:jc w:val="both"/>
        <w:rPr>
          <w:rFonts w:ascii="Times New Roman" w:hAnsi="Times New Roman"/>
          <w:color w:val="000000"/>
          <w:sz w:val="24"/>
          <w:szCs w:val="24"/>
        </w:rPr>
      </w:pPr>
    </w:p>
    <w:p w:rsidR="00134DEA" w:rsidRDefault="00134DEA" w:rsidP="0051767A">
      <w:pPr>
        <w:shd w:val="clear" w:color="auto" w:fill="FFFFFF"/>
        <w:spacing w:after="0" w:line="480" w:lineRule="auto"/>
        <w:jc w:val="center"/>
        <w:rPr>
          <w:rFonts w:ascii="Times New Roman" w:hAnsi="Times New Roman"/>
          <w:b/>
          <w:color w:val="000000"/>
          <w:sz w:val="24"/>
          <w:szCs w:val="24"/>
        </w:rPr>
        <w:sectPr w:rsidR="00134DEA" w:rsidSect="00037BEA">
          <w:pgSz w:w="12240" w:h="15840" w:code="1"/>
          <w:pgMar w:top="2268" w:right="1701" w:bottom="1701" w:left="2268" w:header="709" w:footer="709" w:gutter="0"/>
          <w:cols w:space="708"/>
          <w:titlePg/>
          <w:docGrid w:linePitch="360"/>
        </w:sectPr>
      </w:pPr>
    </w:p>
    <w:p w:rsidR="0051767A" w:rsidRDefault="0051767A" w:rsidP="0051767A">
      <w:pPr>
        <w:shd w:val="clear" w:color="auto" w:fill="FFFFFF"/>
        <w:spacing w:after="0" w:line="480" w:lineRule="auto"/>
        <w:jc w:val="center"/>
        <w:rPr>
          <w:rFonts w:ascii="Times New Roman" w:hAnsi="Times New Roman"/>
          <w:b/>
          <w:color w:val="000000"/>
          <w:sz w:val="24"/>
          <w:szCs w:val="24"/>
        </w:rPr>
      </w:pPr>
      <w:r>
        <w:rPr>
          <w:rFonts w:ascii="Times New Roman" w:hAnsi="Times New Roman"/>
          <w:b/>
          <w:color w:val="000000"/>
          <w:sz w:val="24"/>
          <w:szCs w:val="24"/>
        </w:rPr>
        <w:lastRenderedPageBreak/>
        <w:t>BAB III</w:t>
      </w:r>
    </w:p>
    <w:p w:rsidR="00E60C0C" w:rsidRDefault="00792D5C" w:rsidP="0051767A">
      <w:pPr>
        <w:shd w:val="clear" w:color="auto" w:fill="FFFFFF"/>
        <w:spacing w:after="0" w:line="480" w:lineRule="auto"/>
        <w:jc w:val="center"/>
        <w:rPr>
          <w:rFonts w:ascii="Times New Roman" w:hAnsi="Times New Roman"/>
          <w:b/>
          <w:color w:val="000000"/>
          <w:sz w:val="24"/>
          <w:szCs w:val="24"/>
        </w:rPr>
      </w:pPr>
      <w:r w:rsidRPr="0051767A">
        <w:rPr>
          <w:rFonts w:ascii="Times New Roman" w:hAnsi="Times New Roman"/>
          <w:b/>
          <w:color w:val="000000"/>
          <w:sz w:val="24"/>
          <w:szCs w:val="24"/>
        </w:rPr>
        <w:t>METODE PENELITIAN</w:t>
      </w:r>
    </w:p>
    <w:p w:rsidR="0051767A" w:rsidRPr="0051767A" w:rsidRDefault="0051767A" w:rsidP="00FE3A8E">
      <w:pPr>
        <w:pStyle w:val="ListParagraph"/>
        <w:numPr>
          <w:ilvl w:val="0"/>
          <w:numId w:val="38"/>
        </w:numPr>
        <w:shd w:val="clear" w:color="auto" w:fill="FFFFFF"/>
        <w:spacing w:after="0" w:line="480" w:lineRule="auto"/>
        <w:ind w:left="426" w:hanging="426"/>
        <w:rPr>
          <w:rFonts w:ascii="Times New Roman" w:hAnsi="Times New Roman"/>
          <w:b/>
          <w:color w:val="000000"/>
          <w:sz w:val="24"/>
          <w:szCs w:val="24"/>
        </w:rPr>
      </w:pPr>
      <w:r>
        <w:rPr>
          <w:rFonts w:ascii="Times New Roman" w:hAnsi="Times New Roman"/>
          <w:b/>
          <w:color w:val="000000"/>
          <w:sz w:val="24"/>
          <w:szCs w:val="24"/>
        </w:rPr>
        <w:t>Jenis Penelitian</w:t>
      </w:r>
    </w:p>
    <w:p w:rsidR="0088034C" w:rsidRPr="0088034C" w:rsidRDefault="0051767A" w:rsidP="00FC75D2">
      <w:pPr>
        <w:pStyle w:val="ListParagraph"/>
        <w:shd w:val="clear" w:color="auto" w:fill="FFFFF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peneliti lakukan adalah penelitian kuantitatif, yaitu suatu proses menemukan pengetahuan yang menggunakan data berupa angka sebagai alat untuk menemukan keterangan mengenai pengaruh pelaksanaan Sistem Pembelajaran Kelas Tuntas Berkelanjutan </w:t>
      </w:r>
      <w:r w:rsidR="00E93617">
        <w:rPr>
          <w:rFonts w:ascii="Times New Roman" w:hAnsi="Times New Roman" w:cs="Times New Roman"/>
          <w:sz w:val="24"/>
          <w:szCs w:val="24"/>
        </w:rPr>
        <w:t>terhadap presatasi belajar sis</w:t>
      </w:r>
      <w:r w:rsidR="00E93617" w:rsidRPr="0029549B">
        <w:rPr>
          <w:rFonts w:ascii="Times New Roman" w:hAnsi="Times New Roman"/>
          <w:iCs/>
          <w:sz w:val="24"/>
          <w:szCs w:val="24"/>
          <w:lang w:eastAsia="id-ID"/>
        </w:rPr>
        <w:t>w</w:t>
      </w:r>
      <w:r w:rsidR="00E93617">
        <w:rPr>
          <w:rFonts w:ascii="Times New Roman" w:hAnsi="Times New Roman"/>
          <w:iCs/>
          <w:sz w:val="24"/>
          <w:szCs w:val="24"/>
          <w:lang w:eastAsia="id-ID"/>
        </w:rPr>
        <w:t>a di SMK Negeri 1 Limbung Kabupaten Go</w:t>
      </w:r>
      <w:r w:rsidR="00E93617" w:rsidRPr="0029549B">
        <w:rPr>
          <w:rFonts w:ascii="Times New Roman" w:hAnsi="Times New Roman"/>
          <w:iCs/>
          <w:sz w:val="24"/>
          <w:szCs w:val="24"/>
          <w:lang w:eastAsia="id-ID"/>
        </w:rPr>
        <w:t>w</w:t>
      </w:r>
      <w:r w:rsidR="00E93617">
        <w:rPr>
          <w:rFonts w:ascii="Times New Roman" w:hAnsi="Times New Roman"/>
          <w:iCs/>
          <w:sz w:val="24"/>
          <w:szCs w:val="24"/>
          <w:lang w:eastAsia="id-ID"/>
        </w:rPr>
        <w:t>a.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p>
    <w:p w:rsidR="0088034C" w:rsidRPr="00EE4E22" w:rsidRDefault="0088034C" w:rsidP="00FE3A8E">
      <w:pPr>
        <w:pStyle w:val="ListParagraph"/>
        <w:numPr>
          <w:ilvl w:val="0"/>
          <w:numId w:val="38"/>
        </w:numPr>
        <w:shd w:val="clear" w:color="auto" w:fill="FFFFFF"/>
        <w:spacing w:after="0" w:line="480" w:lineRule="auto"/>
        <w:ind w:left="426" w:hanging="426"/>
        <w:jc w:val="both"/>
        <w:rPr>
          <w:rFonts w:ascii="Times New Roman" w:hAnsi="Times New Roman" w:cs="Times New Roman"/>
          <w:b/>
          <w:sz w:val="24"/>
          <w:szCs w:val="24"/>
        </w:rPr>
      </w:pPr>
      <w:r w:rsidRPr="00EE4E22">
        <w:rPr>
          <w:rFonts w:ascii="Times New Roman" w:hAnsi="Times New Roman" w:cs="Times New Roman"/>
          <w:b/>
          <w:sz w:val="24"/>
          <w:szCs w:val="24"/>
        </w:rPr>
        <w:t xml:space="preserve">Variabel dan </w:t>
      </w:r>
      <w:r w:rsidR="00E93617" w:rsidRPr="00EE4E22">
        <w:rPr>
          <w:rFonts w:ascii="Times New Roman" w:hAnsi="Times New Roman" w:cs="Times New Roman"/>
          <w:b/>
          <w:sz w:val="24"/>
          <w:szCs w:val="24"/>
        </w:rPr>
        <w:t>Desain Penelitian</w:t>
      </w:r>
    </w:p>
    <w:p w:rsidR="00622618" w:rsidRPr="00E93617" w:rsidRDefault="0088034C" w:rsidP="00FE3A8E">
      <w:pPr>
        <w:pStyle w:val="ListParagraph"/>
        <w:numPr>
          <w:ilvl w:val="0"/>
          <w:numId w:val="39"/>
        </w:numPr>
        <w:shd w:val="clear" w:color="auto" w:fill="FFFFFF"/>
        <w:spacing w:after="0" w:line="480" w:lineRule="auto"/>
        <w:ind w:left="567" w:hanging="284"/>
        <w:jc w:val="both"/>
        <w:rPr>
          <w:rFonts w:ascii="Times New Roman" w:hAnsi="Times New Roman" w:cs="Times New Roman"/>
          <w:b/>
          <w:sz w:val="24"/>
          <w:szCs w:val="24"/>
        </w:rPr>
      </w:pPr>
      <w:r w:rsidRPr="00E93617">
        <w:rPr>
          <w:rFonts w:ascii="Times New Roman" w:hAnsi="Times New Roman" w:cs="Times New Roman"/>
          <w:b/>
          <w:sz w:val="24"/>
          <w:szCs w:val="24"/>
        </w:rPr>
        <w:t xml:space="preserve">Variabel </w:t>
      </w:r>
      <w:r w:rsidR="00E93617" w:rsidRPr="00E93617">
        <w:rPr>
          <w:rFonts w:ascii="Times New Roman" w:hAnsi="Times New Roman" w:cs="Times New Roman"/>
          <w:b/>
          <w:sz w:val="24"/>
          <w:szCs w:val="24"/>
        </w:rPr>
        <w:t>Penelitian</w:t>
      </w:r>
    </w:p>
    <w:p w:rsidR="00E93617" w:rsidRDefault="00C15857" w:rsidP="002721A9">
      <w:pPr>
        <w:shd w:val="clear" w:color="auto" w:fill="FFFFFF"/>
        <w:spacing w:after="0" w:line="480" w:lineRule="auto"/>
        <w:ind w:firstLine="709"/>
        <w:jc w:val="both"/>
        <w:rPr>
          <w:rFonts w:ascii="Times New Roman" w:hAnsi="Times New Roman" w:cs="Times New Roman"/>
          <w:sz w:val="24"/>
          <w:szCs w:val="24"/>
        </w:rPr>
      </w:pPr>
      <w:r w:rsidRPr="00C15857">
        <w:rPr>
          <w:noProof/>
          <w:lang w:eastAsia="id-ID"/>
        </w:rPr>
        <w:pict>
          <v:rect id="_x0000_s1038" style="position:absolute;left:0;text-align:left;margin-left:532.4pt;margin-top:77.6pt;width:37.45pt;height:30.85pt;z-index:251669504" strokecolor="white [3212]">
            <v:textbox style="mso-next-textbox:#_x0000_s1038">
              <w:txbxContent>
                <w:p w:rsidR="00CF4A88" w:rsidRPr="00FE7468" w:rsidRDefault="00CF4A88" w:rsidP="00622618"/>
              </w:txbxContent>
            </v:textbox>
          </v:rect>
        </w:pict>
      </w:r>
      <w:r w:rsidR="00E93617">
        <w:rPr>
          <w:rFonts w:ascii="Times New Roman" w:hAnsi="Times New Roman" w:cs="Times New Roman"/>
          <w:sz w:val="24"/>
          <w:szCs w:val="24"/>
        </w:rPr>
        <w:t>Variabel penelitian pada dasarnya adalah segala sesuatu yang berbentuk apa saja yang telah ditetapkan oleh peneliti untuk dipelajari sehingga diperoleh informasi tentang hal tersebut, kemudian ditarik kesimpulannya. Secara teoritis, variabel dapat didefinisikan sebagai atribut seseorang atau objek yang mempunyai variasi antara satu orang dengan yang lain atau satu objek dengan abjek yang lain (Hatch Kidder dalam Sugiyono, 2012: 63).</w:t>
      </w:r>
    </w:p>
    <w:p w:rsidR="00B478B8" w:rsidRDefault="00E93617" w:rsidP="002721A9">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2618" w:rsidRPr="00622618">
        <w:rPr>
          <w:rFonts w:ascii="Times New Roman" w:hAnsi="Times New Roman" w:cs="Times New Roman"/>
          <w:sz w:val="24"/>
          <w:szCs w:val="24"/>
        </w:rPr>
        <w:t>Penelitian ini merupakan penelitian korelasi yang dimaksudkan untuk m</w:t>
      </w:r>
      <w:r w:rsidR="00622618">
        <w:rPr>
          <w:rFonts w:ascii="Times New Roman" w:hAnsi="Times New Roman" w:cs="Times New Roman"/>
          <w:sz w:val="24"/>
          <w:szCs w:val="24"/>
        </w:rPr>
        <w:t>engetahui ada tidaknya pengaruh Sistem pembelajaran Kelas Tuntas Berkelanjutan terhadap prestasi belajar sis</w:t>
      </w:r>
      <w:r w:rsidRPr="0029549B">
        <w:rPr>
          <w:rFonts w:ascii="Times New Roman" w:hAnsi="Times New Roman"/>
          <w:iCs/>
          <w:sz w:val="24"/>
          <w:szCs w:val="24"/>
          <w:lang w:eastAsia="id-ID"/>
        </w:rPr>
        <w:t>w</w:t>
      </w:r>
      <w:r w:rsidR="004945DD">
        <w:rPr>
          <w:rFonts w:ascii="Times New Roman" w:hAnsi="Times New Roman" w:cs="Times New Roman"/>
          <w:sz w:val="24"/>
          <w:szCs w:val="24"/>
        </w:rPr>
        <w:t>a di SMK Negeri 1</w:t>
      </w:r>
      <w:r w:rsidR="00622618">
        <w:rPr>
          <w:rFonts w:ascii="Times New Roman" w:hAnsi="Times New Roman" w:cs="Times New Roman"/>
          <w:sz w:val="24"/>
          <w:szCs w:val="24"/>
        </w:rPr>
        <w:t xml:space="preserve"> </w:t>
      </w:r>
      <w:r w:rsidR="004945DD">
        <w:rPr>
          <w:rFonts w:ascii="Times New Roman" w:hAnsi="Times New Roman" w:cs="Times New Roman"/>
          <w:sz w:val="24"/>
          <w:szCs w:val="24"/>
        </w:rPr>
        <w:t>Limbung</w:t>
      </w:r>
      <w:r w:rsidR="00622618">
        <w:rPr>
          <w:rFonts w:ascii="Times New Roman" w:hAnsi="Times New Roman" w:cs="Times New Roman"/>
          <w:sz w:val="24"/>
          <w:szCs w:val="24"/>
        </w:rPr>
        <w:t xml:space="preserve"> Kabupaten Go</w:t>
      </w:r>
      <w:r w:rsidR="00622618" w:rsidRPr="00E60C0C">
        <w:rPr>
          <w:rFonts w:ascii="Times New Roman" w:hAnsi="Times New Roman" w:cs="Times New Roman"/>
          <w:sz w:val="24"/>
          <w:szCs w:val="24"/>
        </w:rPr>
        <w:t>w</w:t>
      </w:r>
      <w:r w:rsidR="00622618">
        <w:rPr>
          <w:rFonts w:ascii="Times New Roman" w:hAnsi="Times New Roman" w:cs="Times New Roman"/>
          <w:sz w:val="24"/>
          <w:szCs w:val="24"/>
        </w:rPr>
        <w:t>a.</w:t>
      </w:r>
    </w:p>
    <w:p w:rsidR="00622618" w:rsidRPr="00E93617" w:rsidRDefault="00622618" w:rsidP="00FE3A8E">
      <w:pPr>
        <w:pStyle w:val="ListParagraph"/>
        <w:numPr>
          <w:ilvl w:val="0"/>
          <w:numId w:val="39"/>
        </w:numPr>
        <w:shd w:val="clear" w:color="auto" w:fill="FFFFFF"/>
        <w:spacing w:after="0" w:line="480" w:lineRule="auto"/>
        <w:ind w:left="567" w:hanging="284"/>
        <w:jc w:val="both"/>
        <w:rPr>
          <w:rFonts w:ascii="Times New Roman" w:hAnsi="Times New Roman" w:cs="Times New Roman"/>
          <w:b/>
          <w:sz w:val="24"/>
          <w:szCs w:val="24"/>
        </w:rPr>
      </w:pPr>
      <w:r w:rsidRPr="00E93617">
        <w:rPr>
          <w:rFonts w:ascii="Times New Roman" w:hAnsi="Times New Roman" w:cs="Times New Roman"/>
          <w:b/>
          <w:sz w:val="24"/>
          <w:szCs w:val="24"/>
        </w:rPr>
        <w:t>Desain penelitian</w:t>
      </w:r>
    </w:p>
    <w:p w:rsidR="001D4459" w:rsidRPr="00E93617" w:rsidRDefault="00622618" w:rsidP="00E9361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22618">
        <w:rPr>
          <w:rFonts w:ascii="Times New Roman" w:hAnsi="Times New Roman" w:cs="Times New Roman"/>
          <w:sz w:val="24"/>
          <w:szCs w:val="24"/>
        </w:rPr>
        <w:t>Jenis penelitian ini menggunakan penelitian deskriptif kuantitatif. Penelitian ini menunjukkan hubungan kausal yaitu hubungan yang bersifat sebab akibat, dimana hal ini dilakukan untuk mengetahui adanya pengaruh variabel bebas (</w:t>
      </w:r>
      <w:r w:rsidRPr="00622618">
        <w:rPr>
          <w:rFonts w:ascii="Times New Roman" w:hAnsi="Times New Roman" w:cs="Times New Roman"/>
          <w:i/>
          <w:sz w:val="24"/>
          <w:szCs w:val="24"/>
        </w:rPr>
        <w:t xml:space="preserve">Independen variable) </w:t>
      </w:r>
      <w:r w:rsidRPr="00622618">
        <w:rPr>
          <w:rFonts w:ascii="Times New Roman" w:hAnsi="Times New Roman" w:cs="Times New Roman"/>
          <w:sz w:val="24"/>
          <w:szCs w:val="24"/>
        </w:rPr>
        <w:t>dan variabel terikat (</w:t>
      </w:r>
      <w:r w:rsidRPr="00622618">
        <w:rPr>
          <w:rFonts w:ascii="Times New Roman" w:hAnsi="Times New Roman" w:cs="Times New Roman"/>
          <w:i/>
          <w:sz w:val="24"/>
          <w:szCs w:val="24"/>
        </w:rPr>
        <w:t>dependen variable)</w:t>
      </w:r>
      <w:r w:rsidRPr="00622618">
        <w:rPr>
          <w:rFonts w:ascii="Times New Roman" w:hAnsi="Times New Roman" w:cs="Times New Roman"/>
          <w:sz w:val="24"/>
          <w:szCs w:val="24"/>
        </w:rPr>
        <w:t>. Untuk lebih jelasnya desain penelitian ini yang terdiri dari dua variabel dapat dilihat pada gambar 2:</w:t>
      </w:r>
    </w:p>
    <w:p w:rsidR="00622618" w:rsidRPr="00CC0ADF" w:rsidRDefault="00C15857" w:rsidP="00CC0ADF">
      <w:pPr>
        <w:autoSpaceDE w:val="0"/>
        <w:autoSpaceDN w:val="0"/>
        <w:adjustRightInd w:val="0"/>
        <w:spacing w:after="0" w:line="480" w:lineRule="auto"/>
        <w:jc w:val="both"/>
        <w:rPr>
          <w:rFonts w:ascii="Times New Roman" w:hAnsi="Times New Roman" w:cs="Times New Roman"/>
          <w:sz w:val="24"/>
          <w:szCs w:val="24"/>
        </w:rPr>
      </w:pPr>
      <w:r w:rsidRPr="00C15857">
        <w:rPr>
          <w:noProof/>
          <w:lang w:eastAsia="id-ID"/>
        </w:rPr>
        <w:pict>
          <v:shape id="_x0000_s1041" type="#_x0000_t32" style="position:absolute;left:0;text-align:left;margin-left:133.35pt;margin-top:20pt;width:118.5pt;height:0;z-index:251672576" o:connectortype="straight">
            <v:stroke endarrow="block"/>
          </v:shape>
        </w:pict>
      </w:r>
      <w:r w:rsidRPr="00C15857">
        <w:rPr>
          <w:noProof/>
          <w:lang w:eastAsia="id-ID"/>
        </w:rPr>
        <w:pict>
          <v:rect id="_x0000_s1040" style="position:absolute;left:0;text-align:left;margin-left:251.85pt;margin-top:7.25pt;width:47.25pt;height:27pt;z-index:251671552">
            <v:textbox style="mso-next-textbox:#_x0000_s1040">
              <w:txbxContent>
                <w:p w:rsidR="00CF4A88" w:rsidRPr="00622618" w:rsidRDefault="00CF4A88" w:rsidP="00622618">
                  <w:pPr>
                    <w:jc w:val="center"/>
                    <w:rPr>
                      <w:rFonts w:ascii="Times New Roman" w:hAnsi="Times New Roman" w:cs="Times New Roman"/>
                      <w:sz w:val="24"/>
                      <w:szCs w:val="24"/>
                    </w:rPr>
                  </w:pPr>
                  <w:r w:rsidRPr="00622618">
                    <w:rPr>
                      <w:rFonts w:ascii="Times New Roman" w:hAnsi="Times New Roman" w:cs="Times New Roman"/>
                      <w:sz w:val="24"/>
                      <w:szCs w:val="24"/>
                    </w:rPr>
                    <w:t>Y</w:t>
                  </w:r>
                </w:p>
              </w:txbxContent>
            </v:textbox>
          </v:rect>
        </w:pict>
      </w:r>
      <w:r w:rsidRPr="00C15857">
        <w:rPr>
          <w:noProof/>
          <w:lang w:eastAsia="id-ID"/>
        </w:rPr>
        <w:pict>
          <v:rect id="_x0000_s1039" style="position:absolute;left:0;text-align:left;margin-left:86.1pt;margin-top:7.25pt;width:47.25pt;height:27pt;z-index:251670528">
            <v:textbox style="mso-next-textbox:#_x0000_s1039">
              <w:txbxContent>
                <w:p w:rsidR="00CF4A88" w:rsidRPr="00622618" w:rsidRDefault="00CF4A88" w:rsidP="00622618">
                  <w:pPr>
                    <w:jc w:val="center"/>
                    <w:rPr>
                      <w:rFonts w:ascii="Times New Roman" w:hAnsi="Times New Roman" w:cs="Times New Roman"/>
                      <w:sz w:val="24"/>
                      <w:szCs w:val="24"/>
                    </w:rPr>
                  </w:pPr>
                  <w:r w:rsidRPr="00622618">
                    <w:rPr>
                      <w:rFonts w:ascii="Times New Roman" w:hAnsi="Times New Roman" w:cs="Times New Roman"/>
                      <w:sz w:val="24"/>
                      <w:szCs w:val="24"/>
                    </w:rPr>
                    <w:t>X</w:t>
                  </w:r>
                </w:p>
              </w:txbxContent>
            </v:textbox>
          </v:rect>
        </w:pict>
      </w:r>
    </w:p>
    <w:p w:rsidR="00622618" w:rsidRPr="005553A0" w:rsidRDefault="00622618" w:rsidP="00622618">
      <w:pPr>
        <w:autoSpaceDE w:val="0"/>
        <w:autoSpaceDN w:val="0"/>
        <w:adjustRightInd w:val="0"/>
        <w:spacing w:after="0" w:line="480" w:lineRule="auto"/>
        <w:ind w:left="567" w:firstLine="567"/>
        <w:jc w:val="center"/>
        <w:rPr>
          <w:rFonts w:ascii="Times New Roman" w:hAnsi="Times New Roman" w:cs="Times New Roman"/>
          <w:sz w:val="24"/>
          <w:szCs w:val="24"/>
        </w:rPr>
      </w:pPr>
    </w:p>
    <w:p w:rsidR="00622618" w:rsidRDefault="00622618" w:rsidP="00622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 : Desain penelitian</w:t>
      </w:r>
    </w:p>
    <w:p w:rsidR="00622618" w:rsidRPr="00622618" w:rsidRDefault="00622618" w:rsidP="00622618">
      <w:pPr>
        <w:spacing w:after="0" w:line="240" w:lineRule="auto"/>
        <w:jc w:val="center"/>
        <w:rPr>
          <w:rFonts w:ascii="Times New Roman" w:hAnsi="Times New Roman" w:cs="Times New Roman"/>
          <w:sz w:val="24"/>
          <w:szCs w:val="24"/>
        </w:rPr>
      </w:pPr>
    </w:p>
    <w:p w:rsidR="00622618" w:rsidRDefault="00622618" w:rsidP="0062261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Keterangan :</w:t>
      </w:r>
    </w:p>
    <w:p w:rsidR="00622618" w:rsidRDefault="00622618" w:rsidP="0062261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X : Sistem pembelajaran Kelas Tuntas Berkelanjutan</w:t>
      </w:r>
    </w:p>
    <w:p w:rsidR="00015202" w:rsidRPr="004945DD" w:rsidRDefault="00622618" w:rsidP="004945DD">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Y : Prestasi sis</w:t>
      </w:r>
      <w:r w:rsidRPr="00E60C0C">
        <w:rPr>
          <w:rFonts w:ascii="Times New Roman" w:hAnsi="Times New Roman" w:cs="Times New Roman"/>
          <w:sz w:val="24"/>
          <w:szCs w:val="24"/>
        </w:rPr>
        <w:t>w</w:t>
      </w:r>
      <w:r w:rsidR="007D35B0">
        <w:rPr>
          <w:rFonts w:ascii="Times New Roman" w:hAnsi="Times New Roman" w:cs="Times New Roman"/>
          <w:sz w:val="24"/>
          <w:szCs w:val="24"/>
        </w:rPr>
        <w:t>a</w:t>
      </w:r>
    </w:p>
    <w:p w:rsidR="005178F3" w:rsidRDefault="005178F3" w:rsidP="00FE3A8E">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sz w:val="24"/>
          <w:szCs w:val="24"/>
        </w:rPr>
      </w:pPr>
      <w:r w:rsidRPr="00015202">
        <w:rPr>
          <w:rFonts w:ascii="Times New Roman" w:hAnsi="Times New Roman" w:cs="Times New Roman"/>
          <w:b/>
          <w:sz w:val="24"/>
          <w:szCs w:val="24"/>
        </w:rPr>
        <w:t>Definisi Operasional</w:t>
      </w:r>
      <w:r w:rsidR="003413B2">
        <w:rPr>
          <w:rFonts w:ascii="Times New Roman" w:hAnsi="Times New Roman" w:cs="Times New Roman"/>
          <w:b/>
          <w:sz w:val="24"/>
          <w:szCs w:val="24"/>
        </w:rPr>
        <w:t xml:space="preserve"> Variabel dan Pengukuran Variabel</w:t>
      </w:r>
    </w:p>
    <w:p w:rsidR="003413B2" w:rsidRPr="00015202" w:rsidRDefault="003413B2" w:rsidP="00FE3A8E">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Defenisi Operasional variabel</w:t>
      </w:r>
    </w:p>
    <w:p w:rsidR="005178F3" w:rsidRPr="005178F3" w:rsidRDefault="003413B2" w:rsidP="00FC75D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Defenisi operasional adalah suatu defenisi yang diberikan kepada suatu konstrak variabel dengan cara memberikan arti atau menspesifikasikan kegiatan ataupun memberikan suatu operasional untuk mengukur konstrak atau variabel tertentu. </w:t>
      </w:r>
      <w:r w:rsidR="005178F3">
        <w:rPr>
          <w:rFonts w:ascii="Times New Roman" w:hAnsi="Times New Roman" w:cs="Times New Roman"/>
          <w:sz w:val="24"/>
          <w:szCs w:val="24"/>
        </w:rPr>
        <w:t xml:space="preserve"> </w:t>
      </w:r>
      <w:r w:rsidR="005178F3" w:rsidRPr="005178F3">
        <w:rPr>
          <w:rFonts w:ascii="Times New Roman" w:hAnsi="Times New Roman" w:cs="Times New Roman"/>
          <w:sz w:val="24"/>
          <w:szCs w:val="24"/>
        </w:rPr>
        <w:t xml:space="preserve">Variabel yang diteliti secara operasional akan didefinisikan sebagai berikut : </w:t>
      </w:r>
    </w:p>
    <w:p w:rsidR="00BB1E74" w:rsidRPr="00FC75D2" w:rsidRDefault="00852C9E" w:rsidP="00FE3A8E">
      <w:pPr>
        <w:pStyle w:val="ListParagraph"/>
        <w:numPr>
          <w:ilvl w:val="0"/>
          <w:numId w:val="6"/>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pembelajaran Kelas Tuntas Berkelanjutan merupakan </w:t>
      </w:r>
      <w:r w:rsidRPr="00745807">
        <w:rPr>
          <w:rFonts w:ascii="Times New Roman" w:eastAsia="Times New Roman" w:hAnsi="Times New Roman" w:cs="Times New Roman"/>
          <w:color w:val="000000" w:themeColor="text1"/>
          <w:sz w:val="24"/>
          <w:szCs w:val="24"/>
          <w:lang w:eastAsia="id-ID"/>
        </w:rPr>
        <w:t>proses pembelajaran yang berusaha membimbing peserta didik dalam menuntaskan semua kompetensi dasar pada setiap mata pelajaran secara berkelanjutan dengan menggunakan beragam metode pembelajaran. Dari pengertian tersebut jelas bahwa aktifitas proses pembelajaran adalah fokus dalam sistem ini. Dalam sistem pembelajaran ini, peserta didik diharuskan untuk dapat menguasai secara tuntas setiap kompetensi maupun kompetensi dasar mata pelajaran yang diberikan.</w:t>
      </w:r>
      <w:r w:rsidR="00BB1E74">
        <w:rPr>
          <w:rFonts w:ascii="Times New Roman" w:eastAsia="Times New Roman" w:hAnsi="Times New Roman" w:cs="Times New Roman"/>
          <w:color w:val="000000" w:themeColor="text1"/>
          <w:sz w:val="24"/>
          <w:szCs w:val="24"/>
          <w:lang w:eastAsia="id-ID"/>
        </w:rPr>
        <w:t xml:space="preserve"> </w:t>
      </w:r>
      <w:r w:rsidR="00BB1E74" w:rsidRPr="00BB1E74">
        <w:rPr>
          <w:rFonts w:ascii="Times New Roman" w:eastAsia="Times New Roman" w:hAnsi="Times New Roman" w:cs="Times New Roman"/>
          <w:color w:val="000000" w:themeColor="text1"/>
          <w:sz w:val="24"/>
          <w:szCs w:val="24"/>
          <w:lang w:eastAsia="id-ID"/>
        </w:rPr>
        <w:t>Adapun indikatornya yaitu:</w:t>
      </w:r>
    </w:p>
    <w:p w:rsidR="00FC75D2" w:rsidRPr="00FC75D2" w:rsidRDefault="001D4459" w:rsidP="00FE3A8E">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Deteksi Dini</w:t>
      </w:r>
      <w:r w:rsidR="00FC75D2" w:rsidRPr="00FC75D2">
        <w:rPr>
          <w:rFonts w:ascii="Times New Roman" w:hAnsi="Times New Roman" w:cs="Times New Roman"/>
          <w:sz w:val="24"/>
          <w:szCs w:val="24"/>
        </w:rPr>
        <w:t xml:space="preserve">: </w:t>
      </w:r>
      <w:r w:rsidR="00166C5F">
        <w:rPr>
          <w:rFonts w:ascii="Times New Roman" w:hAnsi="Times New Roman" w:cs="Times New Roman"/>
          <w:color w:val="000000"/>
          <w:sz w:val="24"/>
          <w:szCs w:val="24"/>
        </w:rPr>
        <w:t>merupakan kegiatan yang dilakukan oleh guru di a</w:t>
      </w:r>
      <w:r w:rsidR="00166C5F" w:rsidRPr="005178F3">
        <w:rPr>
          <w:rFonts w:ascii="Times New Roman" w:hAnsi="Times New Roman" w:cs="Times New Roman"/>
          <w:sz w:val="24"/>
          <w:szCs w:val="24"/>
        </w:rPr>
        <w:t>w</w:t>
      </w:r>
      <w:r w:rsidR="00166C5F">
        <w:rPr>
          <w:rFonts w:ascii="Times New Roman" w:hAnsi="Times New Roman" w:cs="Times New Roman"/>
          <w:sz w:val="24"/>
          <w:szCs w:val="24"/>
        </w:rPr>
        <w:t>al pembelajaran setiap kali pertemuan dengan tujuan mendapatkan data dan informasi tentang minat, bakat, kompetensi, dan kreativitas setiap sis</w:t>
      </w:r>
      <w:r w:rsidR="00166C5F" w:rsidRPr="005178F3">
        <w:rPr>
          <w:rFonts w:ascii="Times New Roman" w:hAnsi="Times New Roman" w:cs="Times New Roman"/>
          <w:sz w:val="24"/>
          <w:szCs w:val="24"/>
        </w:rPr>
        <w:t>w</w:t>
      </w:r>
      <w:r w:rsidR="00166C5F">
        <w:rPr>
          <w:rFonts w:ascii="Times New Roman" w:hAnsi="Times New Roman" w:cs="Times New Roman"/>
          <w:sz w:val="24"/>
          <w:szCs w:val="24"/>
        </w:rPr>
        <w:t>a terhadap setiap mata pelajaran.</w:t>
      </w:r>
    </w:p>
    <w:p w:rsidR="00FC75D2" w:rsidRPr="00166C5F" w:rsidRDefault="00166C5F" w:rsidP="00FE3A8E">
      <w:pPr>
        <w:pStyle w:val="ListParagraph"/>
        <w:numPr>
          <w:ilvl w:val="0"/>
          <w:numId w:val="19"/>
        </w:numPr>
        <w:spacing w:before="240" w:line="480" w:lineRule="auto"/>
        <w:ind w:left="993" w:hanging="284"/>
        <w:jc w:val="both"/>
        <w:rPr>
          <w:rFonts w:ascii="Times New Roman" w:hAnsi="Times New Roman" w:cs="Times New Roman"/>
          <w:sz w:val="24"/>
          <w:szCs w:val="24"/>
        </w:rPr>
      </w:pPr>
      <w:r w:rsidRPr="00166C5F">
        <w:rPr>
          <w:rFonts w:ascii="Times New Roman" w:hAnsi="Times New Roman" w:cs="Times New Roman"/>
          <w:sz w:val="24"/>
          <w:szCs w:val="24"/>
        </w:rPr>
        <w:t>Satuan Kredit Semester:</w:t>
      </w:r>
      <w:r>
        <w:rPr>
          <w:rFonts w:ascii="Times New Roman" w:hAnsi="Times New Roman" w:cs="Times New Roman"/>
          <w:sz w:val="24"/>
          <w:szCs w:val="24"/>
        </w:rPr>
        <w:t xml:space="preserve"> merupakan sistem penyelenggaraan program pendidikan dimana peserta didik menentukan sendiri beban belajar dan mata pelajaran yang diikuti setiap semester pada satuan pendidikan.</w:t>
      </w:r>
    </w:p>
    <w:p w:rsidR="00FC75D2" w:rsidRDefault="00166C5F" w:rsidP="00FE3A8E">
      <w:pPr>
        <w:pStyle w:val="ListParagraph"/>
        <w:numPr>
          <w:ilvl w:val="0"/>
          <w:numId w:val="19"/>
        </w:numPr>
        <w:spacing w:before="24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Remedial/pengayaan: memberikan bantuan pembelajaran secara berkesinambungan bagi peserta didik yang mengalami kesulitan dalam mencapai standar kompetensi dan kompetensi dasar pada mata pelajaran tertentu dengan tujuan memperbaiki prestasi belajarnya.</w:t>
      </w:r>
    </w:p>
    <w:p w:rsidR="00166C5F" w:rsidRPr="00822ADB" w:rsidRDefault="00166C5F" w:rsidP="00822ADB">
      <w:pPr>
        <w:pStyle w:val="ListParagraph"/>
        <w:numPr>
          <w:ilvl w:val="0"/>
          <w:numId w:val="19"/>
        </w:numPr>
        <w:spacing w:before="24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modul</w:t>
      </w:r>
      <w:r w:rsidR="00822ADB">
        <w:rPr>
          <w:rFonts w:ascii="Times New Roman" w:hAnsi="Times New Roman" w:cs="Times New Roman"/>
          <w:sz w:val="24"/>
          <w:szCs w:val="24"/>
        </w:rPr>
        <w:t xml:space="preserve">: bahan ajar yang disusun secara sistematis dan menarik yang mencakup isi materi, metode, dan evaluasi yang dapat </w:t>
      </w:r>
      <w:r w:rsidR="00822ADB">
        <w:rPr>
          <w:rFonts w:ascii="Times New Roman" w:hAnsi="Times New Roman" w:cs="Times New Roman"/>
          <w:sz w:val="24"/>
          <w:szCs w:val="24"/>
        </w:rPr>
        <w:lastRenderedPageBreak/>
        <w:t>digunakan secara mandiri untuk mencapai kompetensi yang diharapkan sesuai dengan tingkat kompleksitasnya.</w:t>
      </w:r>
    </w:p>
    <w:p w:rsidR="00BB1E74" w:rsidRDefault="00BB1E74" w:rsidP="00FE3A8E">
      <w:pPr>
        <w:pStyle w:val="ListParagraph"/>
        <w:numPr>
          <w:ilvl w:val="0"/>
          <w:numId w:val="6"/>
        </w:numPr>
        <w:autoSpaceDE w:val="0"/>
        <w:autoSpaceDN w:val="0"/>
        <w:adjustRightInd w:val="0"/>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Prestasi belajar adalah </w:t>
      </w:r>
      <w:r w:rsidRPr="002E2FAD">
        <w:rPr>
          <w:rFonts w:ascii="Times New Roman" w:hAnsi="Times New Roman"/>
          <w:sz w:val="24"/>
          <w:szCs w:val="24"/>
        </w:rPr>
        <w:t xml:space="preserve">hasil yang telah dicapai atau diperoleh </w:t>
      </w:r>
      <w:r>
        <w:rPr>
          <w:rFonts w:ascii="Times New Roman" w:hAnsi="Times New Roman"/>
          <w:sz w:val="24"/>
          <w:szCs w:val="24"/>
        </w:rPr>
        <w:t>peserta didik d</w:t>
      </w:r>
      <w:r w:rsidR="00F66CA8">
        <w:rPr>
          <w:rFonts w:ascii="Times New Roman" w:hAnsi="Times New Roman"/>
          <w:sz w:val="24"/>
          <w:szCs w:val="24"/>
        </w:rPr>
        <w:t>a</w:t>
      </w:r>
      <w:r>
        <w:rPr>
          <w:rFonts w:ascii="Times New Roman" w:hAnsi="Times New Roman"/>
          <w:sz w:val="24"/>
          <w:szCs w:val="24"/>
        </w:rPr>
        <w:t>lam mata pelajaran yang telah diselesaikan</w:t>
      </w:r>
      <w:r w:rsidR="00F66CA8">
        <w:rPr>
          <w:rFonts w:ascii="Times New Roman" w:hAnsi="Times New Roman"/>
          <w:sz w:val="24"/>
          <w:szCs w:val="24"/>
        </w:rPr>
        <w:t>. Dalam hal ini prestasi belajar sis</w:t>
      </w:r>
      <w:r w:rsidR="00F66CA8" w:rsidRPr="005178F3">
        <w:rPr>
          <w:rFonts w:ascii="Times New Roman" w:hAnsi="Times New Roman" w:cs="Times New Roman"/>
          <w:sz w:val="24"/>
          <w:szCs w:val="24"/>
        </w:rPr>
        <w:t>w</w:t>
      </w:r>
      <w:r w:rsidR="00F66CA8">
        <w:rPr>
          <w:rFonts w:ascii="Times New Roman" w:hAnsi="Times New Roman" w:cs="Times New Roman"/>
          <w:sz w:val="24"/>
          <w:szCs w:val="24"/>
        </w:rPr>
        <w:t>a dapat di ukur dan dilihat dari perolehan nilai rapor peserta didik.</w:t>
      </w:r>
    </w:p>
    <w:p w:rsidR="00FA22D5" w:rsidRDefault="00FA22D5" w:rsidP="00FA22D5">
      <w:pPr>
        <w:pStyle w:val="ListParagraph"/>
        <w:autoSpaceDE w:val="0"/>
        <w:autoSpaceDN w:val="0"/>
        <w:adjustRightInd w:val="0"/>
        <w:spacing w:before="240" w:after="0" w:line="480" w:lineRule="auto"/>
        <w:ind w:left="567"/>
        <w:jc w:val="both"/>
        <w:rPr>
          <w:rFonts w:ascii="Times New Roman" w:hAnsi="Times New Roman"/>
          <w:color w:val="000000"/>
          <w:sz w:val="24"/>
          <w:szCs w:val="24"/>
        </w:rPr>
      </w:pPr>
      <w:r>
        <w:rPr>
          <w:rFonts w:ascii="Times New Roman" w:hAnsi="Times New Roman" w:cs="Times New Roman"/>
          <w:sz w:val="24"/>
          <w:szCs w:val="24"/>
        </w:rPr>
        <w:t>Adapun yang menjadi indikator prestasi belajar sis</w:t>
      </w:r>
      <w:r w:rsidRPr="00F9777B">
        <w:rPr>
          <w:rFonts w:ascii="Times New Roman" w:hAnsi="Times New Roman"/>
          <w:color w:val="000000"/>
          <w:sz w:val="24"/>
          <w:szCs w:val="24"/>
        </w:rPr>
        <w:t>w</w:t>
      </w:r>
      <w:r>
        <w:rPr>
          <w:rFonts w:ascii="Times New Roman" w:hAnsi="Times New Roman"/>
          <w:color w:val="000000"/>
          <w:sz w:val="24"/>
          <w:szCs w:val="24"/>
        </w:rPr>
        <w:t>a, yaitu:</w:t>
      </w:r>
    </w:p>
    <w:p w:rsidR="00FA22D5" w:rsidRPr="00FA22D5" w:rsidRDefault="00FA22D5" w:rsidP="00FE3A8E">
      <w:pPr>
        <w:pStyle w:val="ListParagraph"/>
        <w:numPr>
          <w:ilvl w:val="0"/>
          <w:numId w:val="36"/>
        </w:numPr>
        <w:autoSpaceDE w:val="0"/>
        <w:autoSpaceDN w:val="0"/>
        <w:adjustRightInd w:val="0"/>
        <w:spacing w:before="240" w:after="0" w:line="480" w:lineRule="auto"/>
        <w:ind w:left="993" w:hanging="284"/>
        <w:jc w:val="both"/>
        <w:rPr>
          <w:rFonts w:ascii="Times New Roman" w:hAnsi="Times New Roman" w:cs="Times New Roman"/>
          <w:sz w:val="24"/>
          <w:szCs w:val="24"/>
        </w:rPr>
      </w:pPr>
      <w:r>
        <w:rPr>
          <w:rFonts w:ascii="Times New Roman" w:hAnsi="Times New Roman"/>
          <w:color w:val="000000"/>
          <w:sz w:val="24"/>
          <w:szCs w:val="24"/>
        </w:rPr>
        <w:t>Kelompok normatif, yang terdiri atas mata pelajaran: pendidikan agama, pendidikan ke</w:t>
      </w:r>
      <w:r w:rsidRPr="00F9777B">
        <w:rPr>
          <w:rFonts w:ascii="Times New Roman" w:hAnsi="Times New Roman"/>
          <w:color w:val="000000"/>
          <w:sz w:val="24"/>
          <w:szCs w:val="24"/>
        </w:rPr>
        <w:t>w</w:t>
      </w:r>
      <w:r>
        <w:rPr>
          <w:rFonts w:ascii="Times New Roman" w:hAnsi="Times New Roman"/>
          <w:color w:val="000000"/>
          <w:sz w:val="24"/>
          <w:szCs w:val="24"/>
        </w:rPr>
        <w:t>arganegaraan, bahasa indonesia, penjas,olahrga dan kesehatan dan seni budaya.</w:t>
      </w:r>
    </w:p>
    <w:p w:rsidR="00FA22D5" w:rsidRPr="00FA22D5" w:rsidRDefault="00FA22D5" w:rsidP="00FE3A8E">
      <w:pPr>
        <w:pStyle w:val="ListParagraph"/>
        <w:numPr>
          <w:ilvl w:val="0"/>
          <w:numId w:val="36"/>
        </w:numPr>
        <w:autoSpaceDE w:val="0"/>
        <w:autoSpaceDN w:val="0"/>
        <w:adjustRightInd w:val="0"/>
        <w:spacing w:before="240" w:after="0" w:line="480" w:lineRule="auto"/>
        <w:ind w:left="993" w:hanging="284"/>
        <w:jc w:val="both"/>
        <w:rPr>
          <w:rFonts w:ascii="Times New Roman" w:hAnsi="Times New Roman" w:cs="Times New Roman"/>
          <w:sz w:val="24"/>
          <w:szCs w:val="24"/>
        </w:rPr>
      </w:pPr>
      <w:r>
        <w:rPr>
          <w:rFonts w:ascii="Times New Roman" w:hAnsi="Times New Roman"/>
          <w:color w:val="000000"/>
          <w:sz w:val="24"/>
          <w:szCs w:val="24"/>
        </w:rPr>
        <w:t>Kelompok adaptif, yang terdiri atas mata pelajaran bahasa Inggris, matematika, ilmu pengetahuan alam, ilmu pengetahuan sosial, keterampilan komputer dan pengelolaan informasi, dan ke</w:t>
      </w:r>
      <w:r w:rsidRPr="00F9777B">
        <w:rPr>
          <w:rFonts w:ascii="Times New Roman" w:hAnsi="Times New Roman"/>
          <w:color w:val="000000"/>
          <w:sz w:val="24"/>
          <w:szCs w:val="24"/>
        </w:rPr>
        <w:t>w</w:t>
      </w:r>
      <w:r>
        <w:rPr>
          <w:rFonts w:ascii="Times New Roman" w:hAnsi="Times New Roman"/>
          <w:color w:val="000000"/>
          <w:sz w:val="24"/>
          <w:szCs w:val="24"/>
        </w:rPr>
        <w:t>irausahaan.</w:t>
      </w:r>
    </w:p>
    <w:p w:rsidR="004A44B8" w:rsidRPr="00822ADB" w:rsidRDefault="00FA22D5" w:rsidP="00822ADB">
      <w:pPr>
        <w:pStyle w:val="ListParagraph"/>
        <w:numPr>
          <w:ilvl w:val="0"/>
          <w:numId w:val="36"/>
        </w:numPr>
        <w:autoSpaceDE w:val="0"/>
        <w:autoSpaceDN w:val="0"/>
        <w:adjustRightInd w:val="0"/>
        <w:spacing w:before="240" w:after="0" w:line="480" w:lineRule="auto"/>
        <w:ind w:left="993" w:hanging="284"/>
        <w:jc w:val="both"/>
        <w:rPr>
          <w:rFonts w:ascii="Times New Roman" w:hAnsi="Times New Roman" w:cs="Times New Roman"/>
          <w:sz w:val="24"/>
          <w:szCs w:val="24"/>
        </w:rPr>
      </w:pPr>
      <w:r>
        <w:rPr>
          <w:rFonts w:ascii="Times New Roman" w:hAnsi="Times New Roman"/>
          <w:color w:val="000000"/>
          <w:sz w:val="24"/>
          <w:szCs w:val="24"/>
        </w:rPr>
        <w:t>Kelompok produktif, yang terdiri atas mata pelajaran: mengelola sistem kearsipan, mengelola data informasi di tempat kerja, mengoperasikan aplikasi perangkat lunak, mengelola perangkat kantor, melakukan prosedur administrasi, menangani surat/dokumen kantor, memberikan pelayanan kepada pelanggan, memproses dokumen transaksi, memproses entry jurnal, memproses buku besar, mengelola kartu piutang, mengelola kartu aktiva tetap, menyusun laporan keuangan, menata produk, melakukan konfirmasi keputusan pelanggan, memproses dokumen administrasi transaksi, mera</w:t>
      </w:r>
      <w:r w:rsidRPr="00F9777B">
        <w:rPr>
          <w:rFonts w:ascii="Times New Roman" w:hAnsi="Times New Roman"/>
          <w:color w:val="000000"/>
          <w:sz w:val="24"/>
          <w:szCs w:val="24"/>
        </w:rPr>
        <w:t>w</w:t>
      </w:r>
      <w:r>
        <w:rPr>
          <w:rFonts w:ascii="Times New Roman" w:hAnsi="Times New Roman"/>
          <w:color w:val="000000"/>
          <w:sz w:val="24"/>
          <w:szCs w:val="24"/>
        </w:rPr>
        <w:t>at</w:t>
      </w:r>
      <w:r w:rsidR="004A44B8">
        <w:rPr>
          <w:rFonts w:ascii="Times New Roman" w:hAnsi="Times New Roman"/>
          <w:color w:val="000000"/>
          <w:sz w:val="24"/>
          <w:szCs w:val="24"/>
        </w:rPr>
        <w:t xml:space="preserve"> </w:t>
      </w:r>
      <w:r>
        <w:rPr>
          <w:rFonts w:ascii="Times New Roman" w:hAnsi="Times New Roman"/>
          <w:color w:val="000000"/>
          <w:sz w:val="24"/>
          <w:szCs w:val="24"/>
        </w:rPr>
        <w:t>peralatan multimedia.</w:t>
      </w:r>
    </w:p>
    <w:p w:rsidR="003413B2" w:rsidRDefault="003413B2" w:rsidP="00FE3A8E">
      <w:pPr>
        <w:pStyle w:val="ListParagraph"/>
        <w:numPr>
          <w:ilvl w:val="0"/>
          <w:numId w:val="40"/>
        </w:numPr>
        <w:autoSpaceDE w:val="0"/>
        <w:autoSpaceDN w:val="0"/>
        <w:adjustRightInd w:val="0"/>
        <w:spacing w:before="240"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Pengukuran Variabel</w:t>
      </w:r>
    </w:p>
    <w:p w:rsidR="003413B2" w:rsidRDefault="003413B2" w:rsidP="003413B2">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mengukur variabel penelitian ini, maka digunakan instrumen berupa angket yang diajukan kepada responden dengan menggunakan skala Likert. Menurut Sugiyono (2012: 136) bah</w:t>
      </w:r>
      <w:r w:rsidRPr="005178F3">
        <w:rPr>
          <w:rFonts w:ascii="Times New Roman" w:hAnsi="Times New Roman" w:cs="Times New Roman"/>
          <w:sz w:val="24"/>
          <w:szCs w:val="24"/>
        </w:rPr>
        <w:t>w</w:t>
      </w:r>
      <w:r>
        <w:rPr>
          <w:rFonts w:ascii="Times New Roman" w:hAnsi="Times New Roman" w:cs="Times New Roman"/>
          <w:sz w:val="24"/>
          <w:szCs w:val="24"/>
        </w:rPr>
        <w:t>a “skala likert digunakan untuk mengukur sikap, pendapat, dan persepsi seseorang atau sekelompok orang tertentu fenomena sosial”.</w:t>
      </w:r>
    </w:p>
    <w:p w:rsidR="003413B2" w:rsidRDefault="003413B2" w:rsidP="003413B2">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skala Likert, maka variabel yang akan diukur dijabarkan menjadi indikator variabel. Kemudian indikator tersebut dijadikan sebagai titik tolak untuk menyusun item-item instrumen yang dapat berupa pernyataan atay pertanyaan. Untuk keperluan analisis kuantitatif, maka ja</w:t>
      </w:r>
      <w:r w:rsidRPr="005178F3">
        <w:rPr>
          <w:rFonts w:ascii="Times New Roman" w:hAnsi="Times New Roman" w:cs="Times New Roman"/>
          <w:sz w:val="24"/>
          <w:szCs w:val="24"/>
        </w:rPr>
        <w:t>w</w:t>
      </w:r>
      <w:r>
        <w:rPr>
          <w:rFonts w:ascii="Times New Roman" w:hAnsi="Times New Roman" w:cs="Times New Roman"/>
          <w:sz w:val="24"/>
          <w:szCs w:val="24"/>
        </w:rPr>
        <w:t>aban itu diberi skor misalnya:</w:t>
      </w:r>
    </w:p>
    <w:p w:rsidR="003413B2" w:rsidRDefault="003413B2" w:rsidP="00FE3A8E">
      <w:pPr>
        <w:pStyle w:val="ListParagraph"/>
        <w:numPr>
          <w:ilvl w:val="0"/>
          <w:numId w:val="41"/>
        </w:numPr>
        <w:autoSpaceDE w:val="0"/>
        <w:autoSpaceDN w:val="0"/>
        <w:adjustRightInd w:val="0"/>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Setuju/selalu/sangat positif diberi skor 5</w:t>
      </w:r>
    </w:p>
    <w:p w:rsidR="003413B2" w:rsidRDefault="003413B2" w:rsidP="00FE3A8E">
      <w:pPr>
        <w:pStyle w:val="ListParagraph"/>
        <w:numPr>
          <w:ilvl w:val="0"/>
          <w:numId w:val="41"/>
        </w:numPr>
        <w:autoSpaceDE w:val="0"/>
        <w:autoSpaceDN w:val="0"/>
        <w:adjustRightInd w:val="0"/>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Setuju/sering/positif diberi skor 4</w:t>
      </w:r>
    </w:p>
    <w:p w:rsidR="003413B2" w:rsidRDefault="003413B2" w:rsidP="00FE3A8E">
      <w:pPr>
        <w:pStyle w:val="ListParagraph"/>
        <w:numPr>
          <w:ilvl w:val="0"/>
          <w:numId w:val="41"/>
        </w:numPr>
        <w:autoSpaceDE w:val="0"/>
        <w:autoSpaceDN w:val="0"/>
        <w:adjustRightInd w:val="0"/>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Ragu-ragu/kadang-kadang/netral diberi skor 3</w:t>
      </w:r>
    </w:p>
    <w:p w:rsidR="003413B2" w:rsidRDefault="003413B2" w:rsidP="00FE3A8E">
      <w:pPr>
        <w:pStyle w:val="ListParagraph"/>
        <w:numPr>
          <w:ilvl w:val="0"/>
          <w:numId w:val="41"/>
        </w:numPr>
        <w:autoSpaceDE w:val="0"/>
        <w:autoSpaceDN w:val="0"/>
        <w:adjustRightInd w:val="0"/>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Tidak setuju/hampir tidak pernah/</w:t>
      </w:r>
      <w:r w:rsidR="004A44B8">
        <w:rPr>
          <w:rFonts w:ascii="Times New Roman" w:hAnsi="Times New Roman" w:cs="Times New Roman"/>
          <w:sz w:val="24"/>
          <w:szCs w:val="24"/>
        </w:rPr>
        <w:t>negatif diberi skor 2</w:t>
      </w:r>
    </w:p>
    <w:p w:rsidR="004A44B8" w:rsidRPr="003413B2" w:rsidRDefault="004A44B8" w:rsidP="00FE3A8E">
      <w:pPr>
        <w:pStyle w:val="ListParagraph"/>
        <w:numPr>
          <w:ilvl w:val="0"/>
          <w:numId w:val="41"/>
        </w:numPr>
        <w:autoSpaceDE w:val="0"/>
        <w:autoSpaceDN w:val="0"/>
        <w:adjustRightInd w:val="0"/>
        <w:spacing w:before="240"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Sangat tidak setuju/tidak pernah diberi skor 1</w:t>
      </w:r>
    </w:p>
    <w:p w:rsidR="00F07D0D" w:rsidRPr="00015202" w:rsidRDefault="00F07D0D" w:rsidP="00FE3A8E">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sz w:val="24"/>
          <w:szCs w:val="24"/>
        </w:rPr>
      </w:pPr>
      <w:r w:rsidRPr="00015202">
        <w:rPr>
          <w:rFonts w:ascii="Times New Roman" w:hAnsi="Times New Roman" w:cs="Times New Roman"/>
          <w:b/>
          <w:sz w:val="24"/>
          <w:szCs w:val="24"/>
        </w:rPr>
        <w:t>Populasi dan Sampel</w:t>
      </w:r>
    </w:p>
    <w:p w:rsidR="00C306DC" w:rsidRPr="00015202" w:rsidRDefault="00C306DC" w:rsidP="00FE3A8E">
      <w:pPr>
        <w:pStyle w:val="ListParagraph"/>
        <w:numPr>
          <w:ilvl w:val="0"/>
          <w:numId w:val="8"/>
        </w:numPr>
        <w:autoSpaceDE w:val="0"/>
        <w:autoSpaceDN w:val="0"/>
        <w:adjustRightInd w:val="0"/>
        <w:spacing w:after="0" w:line="480" w:lineRule="auto"/>
        <w:ind w:left="851" w:hanging="283"/>
        <w:jc w:val="both"/>
        <w:rPr>
          <w:rFonts w:ascii="Times New Roman" w:hAnsi="Times New Roman" w:cs="Times New Roman"/>
          <w:b/>
          <w:sz w:val="24"/>
          <w:szCs w:val="24"/>
        </w:rPr>
      </w:pPr>
      <w:r w:rsidRPr="00015202">
        <w:rPr>
          <w:rFonts w:ascii="Times New Roman" w:hAnsi="Times New Roman" w:cs="Times New Roman"/>
          <w:b/>
          <w:sz w:val="24"/>
          <w:szCs w:val="24"/>
        </w:rPr>
        <w:t xml:space="preserve">Populasi </w:t>
      </w:r>
    </w:p>
    <w:p w:rsidR="00CC0A3D" w:rsidRDefault="00C306DC" w:rsidP="004A44B8">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w:t>
      </w:r>
      <w:r w:rsidR="00456B7D">
        <w:rPr>
          <w:rFonts w:ascii="Times New Roman" w:hAnsi="Times New Roman" w:cs="Times New Roman"/>
          <w:sz w:val="24"/>
          <w:szCs w:val="24"/>
        </w:rPr>
        <w:t>y</w:t>
      </w:r>
      <w:r>
        <w:rPr>
          <w:rFonts w:ascii="Times New Roman" w:hAnsi="Times New Roman" w:cs="Times New Roman"/>
          <w:sz w:val="24"/>
          <w:szCs w:val="24"/>
        </w:rPr>
        <w:t>ono (2011:117) mengatakan bah</w:t>
      </w:r>
      <w:r w:rsidRPr="005178F3">
        <w:rPr>
          <w:rFonts w:ascii="Times New Roman" w:hAnsi="Times New Roman" w:cs="Times New Roman"/>
          <w:sz w:val="24"/>
          <w:szCs w:val="24"/>
        </w:rPr>
        <w:t>w</w:t>
      </w:r>
      <w:r>
        <w:rPr>
          <w:rFonts w:ascii="Times New Roman" w:hAnsi="Times New Roman" w:cs="Times New Roman"/>
          <w:sz w:val="24"/>
          <w:szCs w:val="24"/>
        </w:rPr>
        <w:t xml:space="preserve">a populasi adalah </w:t>
      </w:r>
      <w:r w:rsidRPr="005178F3">
        <w:rPr>
          <w:rFonts w:ascii="Times New Roman" w:hAnsi="Times New Roman" w:cs="Times New Roman"/>
          <w:sz w:val="24"/>
          <w:szCs w:val="24"/>
        </w:rPr>
        <w:t>w</w:t>
      </w:r>
      <w:r>
        <w:rPr>
          <w:rFonts w:ascii="Times New Roman" w:hAnsi="Times New Roman" w:cs="Times New Roman"/>
          <w:sz w:val="24"/>
          <w:szCs w:val="24"/>
        </w:rPr>
        <w:t>ilayah generalisasi yang terdiri atas: obyek/subyek yang mempunyai kualitas dan karakteristik tertentu yang ditetapkan oleh peneliti untuk dipelajari dan kemudian ditarik kesimpulannya.</w:t>
      </w:r>
      <w:r w:rsidR="00187DCE">
        <w:rPr>
          <w:rFonts w:ascii="Times New Roman" w:hAnsi="Times New Roman" w:cs="Times New Roman"/>
          <w:sz w:val="24"/>
          <w:szCs w:val="24"/>
        </w:rPr>
        <w:t xml:space="preserve"> Yang menjadi populasi dalam penelitian ini adalah seluruh sis</w:t>
      </w:r>
      <w:r w:rsidR="00187DCE" w:rsidRPr="005178F3">
        <w:rPr>
          <w:rFonts w:ascii="Times New Roman" w:hAnsi="Times New Roman" w:cs="Times New Roman"/>
          <w:sz w:val="24"/>
          <w:szCs w:val="24"/>
        </w:rPr>
        <w:t>w</w:t>
      </w:r>
      <w:r w:rsidR="001547CE">
        <w:rPr>
          <w:rFonts w:ascii="Times New Roman" w:hAnsi="Times New Roman" w:cs="Times New Roman"/>
          <w:sz w:val="24"/>
          <w:szCs w:val="24"/>
        </w:rPr>
        <w:t>a SMK Negeri 1</w:t>
      </w:r>
      <w:r w:rsidR="00187DCE">
        <w:rPr>
          <w:rFonts w:ascii="Times New Roman" w:hAnsi="Times New Roman" w:cs="Times New Roman"/>
          <w:sz w:val="24"/>
          <w:szCs w:val="24"/>
        </w:rPr>
        <w:t xml:space="preserve"> </w:t>
      </w:r>
      <w:r w:rsidR="001547CE">
        <w:rPr>
          <w:rFonts w:ascii="Times New Roman" w:hAnsi="Times New Roman" w:cs="Times New Roman"/>
          <w:sz w:val="24"/>
          <w:szCs w:val="24"/>
        </w:rPr>
        <w:t>Limbung</w:t>
      </w:r>
      <w:r w:rsidR="00187DCE">
        <w:rPr>
          <w:rFonts w:ascii="Times New Roman" w:hAnsi="Times New Roman" w:cs="Times New Roman"/>
          <w:sz w:val="24"/>
          <w:szCs w:val="24"/>
        </w:rPr>
        <w:t xml:space="preserve"> Kabupaten Go</w:t>
      </w:r>
      <w:r w:rsidR="00187DCE" w:rsidRPr="005178F3">
        <w:rPr>
          <w:rFonts w:ascii="Times New Roman" w:hAnsi="Times New Roman" w:cs="Times New Roman"/>
          <w:sz w:val="24"/>
          <w:szCs w:val="24"/>
        </w:rPr>
        <w:t>w</w:t>
      </w:r>
      <w:r w:rsidR="00DC38E1">
        <w:rPr>
          <w:rFonts w:ascii="Times New Roman" w:hAnsi="Times New Roman" w:cs="Times New Roman"/>
          <w:sz w:val="24"/>
          <w:szCs w:val="24"/>
        </w:rPr>
        <w:t xml:space="preserve">a. </w:t>
      </w:r>
      <w:r w:rsidR="00AB7113" w:rsidRPr="005553A0">
        <w:rPr>
          <w:rFonts w:ascii="Times New Roman" w:hAnsi="Times New Roman" w:cs="Times New Roman"/>
          <w:sz w:val="24"/>
          <w:szCs w:val="24"/>
        </w:rPr>
        <w:t xml:space="preserve">Lengkapnya diuraikan pada tabel </w:t>
      </w:r>
      <w:r w:rsidR="007328D8">
        <w:rPr>
          <w:rFonts w:ascii="Times New Roman" w:hAnsi="Times New Roman" w:cs="Times New Roman"/>
          <w:sz w:val="24"/>
          <w:szCs w:val="24"/>
        </w:rPr>
        <w:t>2</w:t>
      </w:r>
      <w:r w:rsidR="00AB7113" w:rsidRPr="005553A0">
        <w:rPr>
          <w:rFonts w:ascii="Times New Roman" w:hAnsi="Times New Roman" w:cs="Times New Roman"/>
          <w:sz w:val="24"/>
          <w:szCs w:val="24"/>
        </w:rPr>
        <w:t>:</w:t>
      </w:r>
    </w:p>
    <w:p w:rsidR="004A44B8" w:rsidRPr="004A44B8" w:rsidRDefault="004A44B8" w:rsidP="004A44B8">
      <w:pPr>
        <w:pStyle w:val="ListParagraph"/>
        <w:autoSpaceDE w:val="0"/>
        <w:autoSpaceDN w:val="0"/>
        <w:adjustRightInd w:val="0"/>
        <w:spacing w:line="480" w:lineRule="auto"/>
        <w:ind w:left="0" w:firstLine="709"/>
        <w:jc w:val="both"/>
        <w:rPr>
          <w:rFonts w:ascii="Times New Roman" w:hAnsi="Times New Roman" w:cs="Times New Roman"/>
          <w:sz w:val="24"/>
          <w:szCs w:val="24"/>
        </w:rPr>
      </w:pPr>
    </w:p>
    <w:p w:rsidR="00AB7113" w:rsidRPr="005553A0" w:rsidRDefault="00AB7113" w:rsidP="00AB7113">
      <w:pPr>
        <w:pStyle w:val="ListParagraph"/>
        <w:autoSpaceDE w:val="0"/>
        <w:autoSpaceDN w:val="0"/>
        <w:adjustRightInd w:val="0"/>
        <w:ind w:left="1710" w:hanging="990"/>
        <w:jc w:val="both"/>
        <w:outlineLvl w:val="0"/>
        <w:rPr>
          <w:rFonts w:ascii="Times New Roman" w:hAnsi="Times New Roman" w:cs="Times New Roman"/>
          <w:sz w:val="24"/>
          <w:szCs w:val="24"/>
        </w:rPr>
      </w:pPr>
      <w:r w:rsidRPr="005553A0">
        <w:rPr>
          <w:rFonts w:ascii="Times New Roman" w:hAnsi="Times New Roman" w:cs="Times New Roman"/>
          <w:sz w:val="24"/>
          <w:szCs w:val="24"/>
        </w:rPr>
        <w:lastRenderedPageBreak/>
        <w:t xml:space="preserve">Tabel </w:t>
      </w:r>
      <w:r w:rsidR="004945DD">
        <w:rPr>
          <w:rFonts w:ascii="Times New Roman" w:hAnsi="Times New Roman" w:cs="Times New Roman"/>
          <w:sz w:val="24"/>
          <w:szCs w:val="24"/>
        </w:rPr>
        <w:t>2. Jumlah Populasi Siswa SMK</w:t>
      </w:r>
      <w:r w:rsidRPr="005553A0">
        <w:rPr>
          <w:rFonts w:ascii="Times New Roman" w:hAnsi="Times New Roman" w:cs="Times New Roman"/>
          <w:sz w:val="24"/>
          <w:szCs w:val="24"/>
        </w:rPr>
        <w:t xml:space="preserve"> Negeri </w:t>
      </w:r>
      <w:r w:rsidR="004945DD">
        <w:rPr>
          <w:rFonts w:ascii="Times New Roman" w:hAnsi="Times New Roman" w:cs="Times New Roman"/>
          <w:sz w:val="24"/>
          <w:szCs w:val="24"/>
        </w:rPr>
        <w:t>1</w:t>
      </w:r>
      <w:r>
        <w:rPr>
          <w:rFonts w:ascii="Times New Roman" w:hAnsi="Times New Roman" w:cs="Times New Roman"/>
          <w:sz w:val="24"/>
          <w:szCs w:val="24"/>
        </w:rPr>
        <w:t xml:space="preserve"> </w:t>
      </w:r>
      <w:r w:rsidR="004945DD">
        <w:rPr>
          <w:rFonts w:ascii="Times New Roman" w:hAnsi="Times New Roman" w:cs="Times New Roman"/>
          <w:sz w:val="24"/>
          <w:szCs w:val="24"/>
        </w:rPr>
        <w:t>Limbung</w:t>
      </w:r>
      <w:r>
        <w:rPr>
          <w:rFonts w:ascii="Times New Roman" w:hAnsi="Times New Roman" w:cs="Times New Roman"/>
          <w:sz w:val="24"/>
          <w:szCs w:val="24"/>
        </w:rPr>
        <w:t xml:space="preserve"> Kabupaten Go</w:t>
      </w:r>
      <w:r w:rsidRPr="005178F3">
        <w:rPr>
          <w:rFonts w:ascii="Times New Roman" w:hAnsi="Times New Roman" w:cs="Times New Roman"/>
          <w:sz w:val="24"/>
          <w:szCs w:val="24"/>
        </w:rPr>
        <w:t>w</w:t>
      </w:r>
      <w:r>
        <w:rPr>
          <w:rFonts w:ascii="Times New Roman" w:hAnsi="Times New Roman" w:cs="Times New Roman"/>
          <w:sz w:val="24"/>
          <w:szCs w:val="24"/>
        </w:rPr>
        <w:t>a</w:t>
      </w:r>
    </w:p>
    <w:p w:rsidR="00AB7113" w:rsidRPr="005553A0" w:rsidRDefault="00AB7113" w:rsidP="00AB7113">
      <w:pPr>
        <w:pStyle w:val="ListParagraph"/>
        <w:autoSpaceDE w:val="0"/>
        <w:autoSpaceDN w:val="0"/>
        <w:adjustRightInd w:val="0"/>
        <w:ind w:left="1627" w:hanging="907"/>
        <w:outlineLvl w:val="0"/>
        <w:rPr>
          <w:rFonts w:ascii="Times New Roman" w:hAnsi="Times New Roman" w:cs="Times New Roman"/>
          <w:sz w:val="24"/>
          <w:szCs w:val="24"/>
        </w:rPr>
      </w:pPr>
    </w:p>
    <w:tbl>
      <w:tblPr>
        <w:tblStyle w:val="TableGrid"/>
        <w:tblW w:w="8488" w:type="dxa"/>
        <w:tblInd w:w="108" w:type="dxa"/>
        <w:tblLook w:val="04A0"/>
      </w:tblPr>
      <w:tblGrid>
        <w:gridCol w:w="4558"/>
        <w:gridCol w:w="3930"/>
      </w:tblGrid>
      <w:tr w:rsidR="00AB7113" w:rsidRPr="005553A0" w:rsidTr="006E49A1">
        <w:trPr>
          <w:trHeight w:val="404"/>
        </w:trPr>
        <w:tc>
          <w:tcPr>
            <w:tcW w:w="4558" w:type="dxa"/>
            <w:tcBorders>
              <w:left w:val="nil"/>
              <w:bottom w:val="single" w:sz="4" w:space="0" w:color="auto"/>
              <w:right w:val="nil"/>
            </w:tcBorders>
          </w:tcPr>
          <w:p w:rsidR="00AB7113" w:rsidRPr="005553A0" w:rsidRDefault="00921E03"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sidR="00AB7113" w:rsidRPr="005553A0">
              <w:rPr>
                <w:rFonts w:ascii="Times New Roman" w:hAnsi="Times New Roman" w:cs="Times New Roman"/>
                <w:sz w:val="24"/>
                <w:szCs w:val="24"/>
                <w:lang w:val="id-ID"/>
              </w:rPr>
              <w:t xml:space="preserve"> </w:t>
            </w:r>
            <w:r w:rsidR="00222B08">
              <w:rPr>
                <w:rFonts w:ascii="Times New Roman" w:hAnsi="Times New Roman" w:cs="Times New Roman"/>
                <w:sz w:val="24"/>
                <w:szCs w:val="24"/>
                <w:lang w:val="id-ID"/>
              </w:rPr>
              <w:t xml:space="preserve">   </w:t>
            </w:r>
          </w:p>
        </w:tc>
        <w:tc>
          <w:tcPr>
            <w:tcW w:w="3930" w:type="dxa"/>
            <w:tcBorders>
              <w:left w:val="nil"/>
              <w:bottom w:val="single" w:sz="4" w:space="0" w:color="auto"/>
              <w:right w:val="nil"/>
            </w:tcBorders>
          </w:tcPr>
          <w:p w:rsidR="00AB7113" w:rsidRPr="005553A0" w:rsidRDefault="00AB7113"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sidRPr="005553A0">
              <w:rPr>
                <w:rFonts w:ascii="Times New Roman" w:hAnsi="Times New Roman" w:cs="Times New Roman"/>
                <w:sz w:val="24"/>
                <w:szCs w:val="24"/>
                <w:lang w:val="id-ID"/>
              </w:rPr>
              <w:t>Jumlah Siswa</w:t>
            </w:r>
          </w:p>
        </w:tc>
      </w:tr>
      <w:tr w:rsidR="00AB7113" w:rsidRPr="005553A0" w:rsidTr="006E49A1">
        <w:trPr>
          <w:trHeight w:val="421"/>
        </w:trPr>
        <w:tc>
          <w:tcPr>
            <w:tcW w:w="4558" w:type="dxa"/>
            <w:tcBorders>
              <w:top w:val="single" w:sz="4" w:space="0" w:color="auto"/>
              <w:left w:val="nil"/>
              <w:bottom w:val="nil"/>
              <w:right w:val="nil"/>
            </w:tcBorders>
          </w:tcPr>
          <w:p w:rsidR="00AB7113" w:rsidRPr="005553A0"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Akuntansi</w:t>
            </w:r>
          </w:p>
        </w:tc>
        <w:tc>
          <w:tcPr>
            <w:tcW w:w="3930" w:type="dxa"/>
            <w:tcBorders>
              <w:top w:val="single" w:sz="4" w:space="0" w:color="auto"/>
              <w:left w:val="nil"/>
              <w:bottom w:val="nil"/>
              <w:right w:val="nil"/>
            </w:tcBorders>
          </w:tcPr>
          <w:p w:rsidR="00AB7113" w:rsidRPr="004945DD"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486</w:t>
            </w:r>
          </w:p>
        </w:tc>
      </w:tr>
      <w:tr w:rsidR="00AB7113" w:rsidRPr="005553A0" w:rsidTr="006E49A1">
        <w:trPr>
          <w:trHeight w:val="421"/>
        </w:trPr>
        <w:tc>
          <w:tcPr>
            <w:tcW w:w="4558" w:type="dxa"/>
            <w:tcBorders>
              <w:top w:val="nil"/>
              <w:left w:val="nil"/>
              <w:bottom w:val="nil"/>
              <w:right w:val="nil"/>
            </w:tcBorders>
          </w:tcPr>
          <w:p w:rsidR="00AB7113" w:rsidRPr="005553A0"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Administrasi Perkantoran</w:t>
            </w:r>
          </w:p>
        </w:tc>
        <w:tc>
          <w:tcPr>
            <w:tcW w:w="3930" w:type="dxa"/>
            <w:tcBorders>
              <w:top w:val="nil"/>
              <w:left w:val="nil"/>
              <w:bottom w:val="nil"/>
              <w:right w:val="nil"/>
            </w:tcBorders>
          </w:tcPr>
          <w:p w:rsidR="00AB7113" w:rsidRPr="004945DD"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476</w:t>
            </w:r>
          </w:p>
        </w:tc>
      </w:tr>
      <w:tr w:rsidR="00AB7113" w:rsidRPr="005553A0" w:rsidTr="006E49A1">
        <w:trPr>
          <w:trHeight w:val="1261"/>
        </w:trPr>
        <w:tc>
          <w:tcPr>
            <w:tcW w:w="4558" w:type="dxa"/>
            <w:tcBorders>
              <w:top w:val="nil"/>
              <w:left w:val="nil"/>
              <w:bottom w:val="single" w:sz="4" w:space="0" w:color="000000" w:themeColor="text1"/>
              <w:right w:val="nil"/>
            </w:tcBorders>
          </w:tcPr>
          <w:p w:rsidR="00AB7113"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Tekhnik Komputer Jaringan</w:t>
            </w:r>
          </w:p>
          <w:p w:rsidR="003E4DE9"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Pemasaran </w:t>
            </w:r>
          </w:p>
          <w:p w:rsidR="003E4DE9" w:rsidRPr="004945DD" w:rsidRDefault="003E4DE9" w:rsidP="003E4DE9">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Tekhnik Elektro</w:t>
            </w:r>
          </w:p>
        </w:tc>
        <w:tc>
          <w:tcPr>
            <w:tcW w:w="3930" w:type="dxa"/>
            <w:tcBorders>
              <w:top w:val="nil"/>
              <w:left w:val="nil"/>
              <w:bottom w:val="single" w:sz="4" w:space="0" w:color="000000" w:themeColor="text1"/>
              <w:right w:val="nil"/>
            </w:tcBorders>
          </w:tcPr>
          <w:p w:rsidR="00AB7113"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309</w:t>
            </w:r>
          </w:p>
          <w:p w:rsidR="003E4DE9"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254</w:t>
            </w:r>
          </w:p>
          <w:p w:rsidR="003E4DE9" w:rsidRPr="004945DD"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219</w:t>
            </w:r>
          </w:p>
        </w:tc>
      </w:tr>
      <w:tr w:rsidR="00AB7113" w:rsidRPr="005553A0" w:rsidTr="006E49A1">
        <w:trPr>
          <w:trHeight w:val="436"/>
        </w:trPr>
        <w:tc>
          <w:tcPr>
            <w:tcW w:w="4558" w:type="dxa"/>
            <w:tcBorders>
              <w:left w:val="nil"/>
              <w:bottom w:val="single" w:sz="4" w:space="0" w:color="auto"/>
              <w:right w:val="nil"/>
            </w:tcBorders>
          </w:tcPr>
          <w:p w:rsidR="00AB7113" w:rsidRPr="005553A0" w:rsidRDefault="00AB7113" w:rsidP="00F07EE7">
            <w:pPr>
              <w:pStyle w:val="ListParagraph"/>
              <w:autoSpaceDE w:val="0"/>
              <w:autoSpaceDN w:val="0"/>
              <w:adjustRightInd w:val="0"/>
              <w:spacing w:line="360" w:lineRule="auto"/>
              <w:ind w:left="0"/>
              <w:jc w:val="center"/>
              <w:rPr>
                <w:rFonts w:ascii="Times New Roman" w:hAnsi="Times New Roman" w:cs="Times New Roman"/>
                <w:sz w:val="24"/>
                <w:szCs w:val="24"/>
              </w:rPr>
            </w:pPr>
            <w:r w:rsidRPr="005553A0">
              <w:rPr>
                <w:rFonts w:ascii="Times New Roman" w:hAnsi="Times New Roman" w:cs="Times New Roman"/>
                <w:sz w:val="24"/>
                <w:szCs w:val="24"/>
                <w:lang w:val="id-ID"/>
              </w:rPr>
              <w:t>Jumlah</w:t>
            </w:r>
          </w:p>
        </w:tc>
        <w:tc>
          <w:tcPr>
            <w:tcW w:w="3930" w:type="dxa"/>
            <w:tcBorders>
              <w:left w:val="nil"/>
              <w:right w:val="nil"/>
            </w:tcBorders>
          </w:tcPr>
          <w:p w:rsidR="00AB7113" w:rsidRPr="004945DD" w:rsidRDefault="003E4DE9" w:rsidP="00F07EE7">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40478A">
              <w:rPr>
                <w:rFonts w:ascii="Times New Roman" w:hAnsi="Times New Roman" w:cs="Times New Roman"/>
                <w:sz w:val="24"/>
                <w:szCs w:val="24"/>
                <w:lang w:val="id-ID"/>
              </w:rPr>
              <w:t>.</w:t>
            </w:r>
            <w:r>
              <w:rPr>
                <w:rFonts w:ascii="Times New Roman" w:hAnsi="Times New Roman" w:cs="Times New Roman"/>
                <w:sz w:val="24"/>
                <w:szCs w:val="24"/>
                <w:lang w:val="id-ID"/>
              </w:rPr>
              <w:t>744</w:t>
            </w:r>
          </w:p>
        </w:tc>
      </w:tr>
    </w:tbl>
    <w:p w:rsidR="00456B7D" w:rsidRDefault="00AB7113" w:rsidP="00AB7113">
      <w:pPr>
        <w:autoSpaceDE w:val="0"/>
        <w:autoSpaceDN w:val="0"/>
        <w:adjustRightInd w:val="0"/>
        <w:spacing w:after="0" w:line="480" w:lineRule="auto"/>
        <w:rPr>
          <w:rFonts w:ascii="Times New Roman" w:hAnsi="Times New Roman" w:cs="Times New Roman"/>
          <w:sz w:val="24"/>
          <w:szCs w:val="24"/>
        </w:rPr>
      </w:pPr>
      <w:r w:rsidRPr="005553A0">
        <w:rPr>
          <w:rFonts w:ascii="Times New Roman" w:hAnsi="Times New Roman" w:cs="Times New Roman"/>
          <w:i/>
          <w:sz w:val="24"/>
          <w:szCs w:val="24"/>
        </w:rPr>
        <w:t xml:space="preserve">Sumber : </w:t>
      </w:r>
      <w:r w:rsidR="004945DD">
        <w:rPr>
          <w:rFonts w:ascii="Times New Roman" w:hAnsi="Times New Roman" w:cs="Times New Roman"/>
          <w:sz w:val="24"/>
          <w:szCs w:val="24"/>
        </w:rPr>
        <w:t>Tata Usaha SMK</w:t>
      </w:r>
      <w:r w:rsidRPr="005553A0">
        <w:rPr>
          <w:rFonts w:ascii="Times New Roman" w:hAnsi="Times New Roman" w:cs="Times New Roman"/>
          <w:sz w:val="24"/>
          <w:szCs w:val="24"/>
        </w:rPr>
        <w:t xml:space="preserve">N </w:t>
      </w:r>
      <w:r w:rsidR="004945DD">
        <w:rPr>
          <w:rFonts w:ascii="Times New Roman" w:hAnsi="Times New Roman" w:cs="Times New Roman"/>
          <w:sz w:val="24"/>
          <w:szCs w:val="24"/>
        </w:rPr>
        <w:t>1 Limbung Kab</w:t>
      </w:r>
      <w:r w:rsidR="00456B7D">
        <w:rPr>
          <w:rFonts w:ascii="Times New Roman" w:hAnsi="Times New Roman" w:cs="Times New Roman"/>
          <w:sz w:val="24"/>
          <w:szCs w:val="24"/>
        </w:rPr>
        <w:t xml:space="preserve">upaten </w:t>
      </w:r>
      <w:r w:rsidR="004945DD">
        <w:rPr>
          <w:rFonts w:ascii="Times New Roman" w:hAnsi="Times New Roman" w:cs="Times New Roman"/>
          <w:sz w:val="24"/>
          <w:szCs w:val="24"/>
        </w:rPr>
        <w:t>Go</w:t>
      </w:r>
      <w:r w:rsidR="004945DD" w:rsidRPr="005178F3">
        <w:rPr>
          <w:rFonts w:ascii="Times New Roman" w:hAnsi="Times New Roman" w:cs="Times New Roman"/>
          <w:sz w:val="24"/>
          <w:szCs w:val="24"/>
        </w:rPr>
        <w:t>w</w:t>
      </w:r>
      <w:r w:rsidR="0047779C">
        <w:rPr>
          <w:rFonts w:ascii="Times New Roman" w:hAnsi="Times New Roman" w:cs="Times New Roman"/>
          <w:sz w:val="24"/>
          <w:szCs w:val="24"/>
        </w:rPr>
        <w:t>a</w:t>
      </w:r>
    </w:p>
    <w:p w:rsidR="00AB7113" w:rsidRPr="00015202" w:rsidRDefault="00AB7113" w:rsidP="00FE3A8E">
      <w:pPr>
        <w:pStyle w:val="ListParagraph"/>
        <w:numPr>
          <w:ilvl w:val="0"/>
          <w:numId w:val="8"/>
        </w:numPr>
        <w:autoSpaceDE w:val="0"/>
        <w:autoSpaceDN w:val="0"/>
        <w:adjustRightInd w:val="0"/>
        <w:spacing w:after="0" w:line="480" w:lineRule="auto"/>
        <w:ind w:left="851" w:hanging="425"/>
        <w:rPr>
          <w:rFonts w:ascii="Times New Roman" w:hAnsi="Times New Roman" w:cs="Times New Roman"/>
          <w:b/>
          <w:sz w:val="24"/>
          <w:szCs w:val="24"/>
        </w:rPr>
      </w:pPr>
      <w:r w:rsidRPr="00015202">
        <w:rPr>
          <w:rFonts w:ascii="Times New Roman" w:hAnsi="Times New Roman" w:cs="Times New Roman"/>
          <w:b/>
          <w:sz w:val="24"/>
          <w:szCs w:val="24"/>
        </w:rPr>
        <w:t>Sampel</w:t>
      </w:r>
    </w:p>
    <w:p w:rsidR="00AB7113" w:rsidRDefault="00AB7113" w:rsidP="004945D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w:t>
      </w:r>
      <w:r w:rsidR="00456B7D">
        <w:rPr>
          <w:rFonts w:ascii="Times New Roman" w:hAnsi="Times New Roman" w:cs="Times New Roman"/>
          <w:sz w:val="24"/>
          <w:szCs w:val="24"/>
        </w:rPr>
        <w:t>y</w:t>
      </w:r>
      <w:r>
        <w:rPr>
          <w:rFonts w:ascii="Times New Roman" w:hAnsi="Times New Roman" w:cs="Times New Roman"/>
          <w:sz w:val="24"/>
          <w:szCs w:val="24"/>
        </w:rPr>
        <w:t>ono (2011:118) mengatakan bah</w:t>
      </w:r>
      <w:r w:rsidRPr="005178F3">
        <w:rPr>
          <w:rFonts w:ascii="Times New Roman" w:hAnsi="Times New Roman" w:cs="Times New Roman"/>
          <w:sz w:val="24"/>
          <w:szCs w:val="24"/>
        </w:rPr>
        <w:t>w</w:t>
      </w:r>
      <w:r>
        <w:rPr>
          <w:rFonts w:ascii="Times New Roman" w:hAnsi="Times New Roman" w:cs="Times New Roman"/>
          <w:sz w:val="24"/>
          <w:szCs w:val="24"/>
        </w:rPr>
        <w:t xml:space="preserve">a bagian dari jumlah dan karakteristik yang dmiliki oleh pupolasi tersebut. Bila populasi besar, dan penelitian tidak mungkin mempelajari semua yang ada pada populasi, misalnya karena keterbatasan dana, tenaga dan </w:t>
      </w:r>
      <w:r w:rsidRPr="005178F3">
        <w:rPr>
          <w:rFonts w:ascii="Times New Roman" w:hAnsi="Times New Roman" w:cs="Times New Roman"/>
          <w:sz w:val="24"/>
          <w:szCs w:val="24"/>
        </w:rPr>
        <w:t>w</w:t>
      </w:r>
      <w:r>
        <w:rPr>
          <w:rFonts w:ascii="Times New Roman" w:hAnsi="Times New Roman" w:cs="Times New Roman"/>
          <w:sz w:val="24"/>
          <w:szCs w:val="24"/>
        </w:rPr>
        <w:t>aktu, maka peneliti dapat menggunakan sampel yang diambil dari populasi itu.</w:t>
      </w:r>
    </w:p>
    <w:p w:rsidR="00AB7113" w:rsidRPr="005553A0" w:rsidRDefault="00AB7113" w:rsidP="004945DD">
      <w:pPr>
        <w:autoSpaceDE w:val="0"/>
        <w:autoSpaceDN w:val="0"/>
        <w:adjustRightInd w:val="0"/>
        <w:spacing w:after="0" w:line="480" w:lineRule="auto"/>
        <w:ind w:firstLine="709"/>
        <w:jc w:val="both"/>
        <w:rPr>
          <w:rFonts w:ascii="Times New Roman" w:hAnsi="Times New Roman" w:cs="Times New Roman"/>
          <w:sz w:val="24"/>
          <w:szCs w:val="24"/>
        </w:rPr>
      </w:pPr>
      <w:r w:rsidRPr="005553A0">
        <w:rPr>
          <w:rFonts w:ascii="Times New Roman" w:hAnsi="Times New Roman" w:cs="Times New Roman"/>
          <w:sz w:val="24"/>
          <w:szCs w:val="24"/>
        </w:rPr>
        <w:t xml:space="preserve">Berdasarkan populasi yang cukup besar, maka penulis melakukan penarikan sampel pada penelitian ini dengan menggunakan sampel </w:t>
      </w:r>
      <w:r w:rsidRPr="005553A0">
        <w:rPr>
          <w:rFonts w:ascii="Times New Roman" w:hAnsi="Times New Roman" w:cs="Times New Roman"/>
          <w:i/>
          <w:sz w:val="24"/>
          <w:szCs w:val="24"/>
        </w:rPr>
        <w:t>Proportionate</w:t>
      </w:r>
      <w:r w:rsidRPr="005553A0">
        <w:rPr>
          <w:rFonts w:ascii="Times New Roman" w:hAnsi="Times New Roman" w:cs="Times New Roman"/>
          <w:sz w:val="24"/>
          <w:szCs w:val="24"/>
        </w:rPr>
        <w:t xml:space="preserve"> </w:t>
      </w:r>
      <w:r w:rsidRPr="005553A0">
        <w:rPr>
          <w:rFonts w:ascii="Times New Roman" w:hAnsi="Times New Roman" w:cs="Times New Roman"/>
          <w:i/>
          <w:sz w:val="24"/>
          <w:szCs w:val="24"/>
        </w:rPr>
        <w:t>Statified Random Sampling</w:t>
      </w:r>
      <w:r w:rsidRPr="005553A0">
        <w:rPr>
          <w:rFonts w:ascii="Times New Roman" w:hAnsi="Times New Roman" w:cs="Times New Roman"/>
          <w:sz w:val="24"/>
          <w:szCs w:val="24"/>
        </w:rPr>
        <w:t>, dengan rumus yang dikemukakan oleh Taro dalam Riduwan (2009:18) yaitu:</w:t>
      </w:r>
    </w:p>
    <w:p w:rsidR="00AB7113" w:rsidRPr="005553A0" w:rsidRDefault="00AB7113" w:rsidP="00486262">
      <w:pPr>
        <w:tabs>
          <w:tab w:val="left" w:pos="1530"/>
          <w:tab w:val="left" w:pos="1620"/>
          <w:tab w:val="left" w:pos="2160"/>
        </w:tabs>
        <w:autoSpaceDE w:val="0"/>
        <w:autoSpaceDN w:val="0"/>
        <w:adjustRightInd w:val="0"/>
        <w:spacing w:after="0" w:line="480" w:lineRule="auto"/>
        <w:ind w:left="810" w:hanging="90"/>
        <w:rPr>
          <w:rFonts w:ascii="Times New Roman" w:hAnsi="Times New Roman" w:cs="Times New Roman"/>
          <w:sz w:val="24"/>
          <w:szCs w:val="24"/>
        </w:rPr>
      </w:pPr>
      <w:r w:rsidRPr="005553A0">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+1</m:t>
            </m:r>
          </m:den>
        </m:f>
      </m:oMath>
      <w:r w:rsidRPr="005553A0">
        <w:rPr>
          <w:rFonts w:ascii="Times New Roman" w:hAnsi="Times New Roman" w:cs="Times New Roman"/>
          <w:sz w:val="24"/>
          <w:szCs w:val="24"/>
        </w:rPr>
        <w:t xml:space="preserve">  </w:t>
      </w:r>
      <w:r w:rsidR="00486262">
        <w:rPr>
          <w:rFonts w:ascii="Times New Roman" w:hAnsi="Times New Roman" w:cs="Times New Roman"/>
          <w:sz w:val="24"/>
          <w:szCs w:val="24"/>
        </w:rPr>
        <w:tab/>
      </w:r>
      <w:r w:rsidR="00486262">
        <w:rPr>
          <w:rFonts w:ascii="Times New Roman" w:hAnsi="Times New Roman" w:cs="Times New Roman"/>
          <w:sz w:val="24"/>
          <w:szCs w:val="24"/>
        </w:rPr>
        <w:tab/>
      </w:r>
      <w:r w:rsidR="00486262">
        <w:rPr>
          <w:rFonts w:ascii="Times New Roman" w:hAnsi="Times New Roman" w:cs="Times New Roman"/>
          <w:sz w:val="24"/>
          <w:szCs w:val="24"/>
        </w:rPr>
        <w:tab/>
        <w:t>(rumus:1)</w:t>
      </w:r>
      <w:r w:rsidR="00486262">
        <w:rPr>
          <w:rFonts w:ascii="Times New Roman" w:hAnsi="Times New Roman" w:cs="Times New Roman"/>
          <w:sz w:val="24"/>
          <w:szCs w:val="24"/>
        </w:rPr>
        <w:tab/>
      </w:r>
      <w:r w:rsidR="00486262">
        <w:rPr>
          <w:rFonts w:ascii="Times New Roman" w:hAnsi="Times New Roman" w:cs="Times New Roman"/>
          <w:sz w:val="24"/>
          <w:szCs w:val="24"/>
        </w:rPr>
        <w:tab/>
      </w:r>
      <w:r w:rsidR="00486262">
        <w:rPr>
          <w:rFonts w:ascii="Times New Roman" w:hAnsi="Times New Roman" w:cs="Times New Roman"/>
          <w:sz w:val="24"/>
          <w:szCs w:val="24"/>
        </w:rPr>
        <w:tab/>
      </w:r>
    </w:p>
    <w:p w:rsidR="00AB7113" w:rsidRPr="005553A0" w:rsidRDefault="00AB7113" w:rsidP="00AB7113">
      <w:pPr>
        <w:tabs>
          <w:tab w:val="left" w:pos="1530"/>
          <w:tab w:val="left" w:pos="1620"/>
          <w:tab w:val="left" w:pos="2160"/>
        </w:tabs>
        <w:autoSpaceDE w:val="0"/>
        <w:autoSpaceDN w:val="0"/>
        <w:adjustRightInd w:val="0"/>
        <w:spacing w:after="0" w:line="240" w:lineRule="auto"/>
        <w:ind w:left="810" w:hanging="90"/>
        <w:rPr>
          <w:rFonts w:ascii="Times New Roman" w:hAnsi="Times New Roman" w:cs="Times New Roman"/>
          <w:sz w:val="24"/>
          <w:szCs w:val="24"/>
        </w:rPr>
      </w:pPr>
      <w:r w:rsidRPr="005553A0">
        <w:rPr>
          <w:rFonts w:ascii="Times New Roman" w:hAnsi="Times New Roman" w:cs="Times New Roman"/>
          <w:sz w:val="24"/>
          <w:szCs w:val="24"/>
        </w:rPr>
        <w:t>di mana:    n = jumlah sampel</w:t>
      </w:r>
    </w:p>
    <w:p w:rsidR="00AB7113" w:rsidRPr="005553A0" w:rsidRDefault="00AB7113" w:rsidP="00AB7113">
      <w:pPr>
        <w:tabs>
          <w:tab w:val="left" w:pos="1530"/>
          <w:tab w:val="left" w:pos="1620"/>
          <w:tab w:val="left" w:pos="2160"/>
        </w:tabs>
        <w:autoSpaceDE w:val="0"/>
        <w:autoSpaceDN w:val="0"/>
        <w:adjustRightInd w:val="0"/>
        <w:spacing w:after="0" w:line="240" w:lineRule="auto"/>
        <w:ind w:left="810" w:hanging="90"/>
        <w:rPr>
          <w:rFonts w:ascii="Times New Roman" w:hAnsi="Times New Roman" w:cs="Times New Roman"/>
          <w:sz w:val="24"/>
          <w:szCs w:val="24"/>
        </w:rPr>
      </w:pPr>
      <w:r w:rsidRPr="005553A0">
        <w:rPr>
          <w:rFonts w:ascii="Times New Roman" w:hAnsi="Times New Roman" w:cs="Times New Roman"/>
          <w:sz w:val="24"/>
          <w:szCs w:val="24"/>
        </w:rPr>
        <w:tab/>
      </w:r>
      <w:r w:rsidRPr="005553A0">
        <w:rPr>
          <w:rFonts w:ascii="Times New Roman" w:hAnsi="Times New Roman" w:cs="Times New Roman"/>
          <w:sz w:val="24"/>
          <w:szCs w:val="24"/>
        </w:rPr>
        <w:tab/>
        <w:t xml:space="preserve">    N = jumlah populasi</w:t>
      </w:r>
    </w:p>
    <w:p w:rsidR="00AB7113" w:rsidRDefault="00AB7113" w:rsidP="00AB7113">
      <w:pPr>
        <w:tabs>
          <w:tab w:val="left" w:pos="1530"/>
          <w:tab w:val="left" w:pos="1620"/>
          <w:tab w:val="left" w:pos="2160"/>
        </w:tabs>
        <w:autoSpaceDE w:val="0"/>
        <w:autoSpaceDN w:val="0"/>
        <w:adjustRightInd w:val="0"/>
        <w:spacing w:after="0" w:line="240" w:lineRule="auto"/>
        <w:ind w:left="810" w:hanging="90"/>
        <w:rPr>
          <w:rFonts w:ascii="Times New Roman" w:hAnsi="Times New Roman" w:cs="Times New Roman"/>
          <w:sz w:val="24"/>
          <w:szCs w:val="24"/>
        </w:rPr>
      </w:pPr>
      <w:r w:rsidRPr="005553A0">
        <w:rPr>
          <w:rFonts w:ascii="Times New Roman" w:hAnsi="Times New Roman" w:cs="Times New Roman"/>
          <w:sz w:val="24"/>
          <w:szCs w:val="24"/>
        </w:rPr>
        <w:tab/>
      </w:r>
      <w:r w:rsidRPr="005553A0">
        <w:rPr>
          <w:rFonts w:ascii="Times New Roman" w:hAnsi="Times New Roman" w:cs="Times New Roman"/>
          <w:sz w:val="24"/>
          <w:szCs w:val="24"/>
        </w:rPr>
        <w:tab/>
        <w:t xml:space="preserve">    d</w:t>
      </w:r>
      <w:r w:rsidRPr="005553A0">
        <w:rPr>
          <w:rFonts w:ascii="Times New Roman" w:hAnsi="Times New Roman" w:cs="Times New Roman"/>
          <w:sz w:val="24"/>
          <w:szCs w:val="24"/>
          <w:vertAlign w:val="superscript"/>
        </w:rPr>
        <w:t xml:space="preserve">2 </w:t>
      </w:r>
      <w:r w:rsidRPr="005553A0">
        <w:rPr>
          <w:rFonts w:ascii="Times New Roman" w:hAnsi="Times New Roman" w:cs="Times New Roman"/>
          <w:sz w:val="24"/>
          <w:szCs w:val="24"/>
        </w:rPr>
        <w:t>= presisi yang ditetapkan (penentuan persentase)</w:t>
      </w:r>
    </w:p>
    <w:p w:rsidR="000B1C68" w:rsidRDefault="000B1C68" w:rsidP="00AB7113">
      <w:pPr>
        <w:tabs>
          <w:tab w:val="left" w:pos="1530"/>
          <w:tab w:val="left" w:pos="1620"/>
          <w:tab w:val="left" w:pos="2160"/>
        </w:tabs>
        <w:autoSpaceDE w:val="0"/>
        <w:autoSpaceDN w:val="0"/>
        <w:adjustRightInd w:val="0"/>
        <w:spacing w:after="0" w:line="240" w:lineRule="auto"/>
        <w:ind w:left="810" w:hanging="90"/>
        <w:rPr>
          <w:rFonts w:ascii="Times New Roman" w:hAnsi="Times New Roman" w:cs="Times New Roman"/>
          <w:sz w:val="24"/>
          <w:szCs w:val="24"/>
        </w:rPr>
      </w:pPr>
    </w:p>
    <w:p w:rsidR="000B1C68" w:rsidRPr="005553A0" w:rsidRDefault="004945DD" w:rsidP="000B1C68">
      <w:pPr>
        <w:tabs>
          <w:tab w:val="left" w:pos="1530"/>
          <w:tab w:val="left" w:pos="1620"/>
          <w:tab w:val="left" w:pos="2160"/>
        </w:tabs>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Jumlah populasi siswa SMK</w:t>
      </w:r>
      <w:r w:rsidR="000B1C68" w:rsidRPr="005553A0">
        <w:rPr>
          <w:rFonts w:ascii="Times New Roman" w:hAnsi="Times New Roman" w:cs="Times New Roman"/>
          <w:sz w:val="24"/>
          <w:szCs w:val="24"/>
        </w:rPr>
        <w:t xml:space="preserve"> Negeri </w:t>
      </w:r>
      <w:r>
        <w:rPr>
          <w:rFonts w:ascii="Times New Roman" w:hAnsi="Times New Roman" w:cs="Times New Roman"/>
          <w:sz w:val="24"/>
          <w:szCs w:val="24"/>
        </w:rPr>
        <w:t>1</w:t>
      </w:r>
      <w:r w:rsidR="000B1C68">
        <w:rPr>
          <w:rFonts w:ascii="Times New Roman" w:hAnsi="Times New Roman" w:cs="Times New Roman"/>
          <w:sz w:val="24"/>
          <w:szCs w:val="24"/>
        </w:rPr>
        <w:t xml:space="preserve"> </w:t>
      </w:r>
      <w:r>
        <w:rPr>
          <w:rFonts w:ascii="Times New Roman" w:hAnsi="Times New Roman" w:cs="Times New Roman"/>
          <w:sz w:val="24"/>
          <w:szCs w:val="24"/>
        </w:rPr>
        <w:t xml:space="preserve">Limbung sebesar (N) = </w:t>
      </w:r>
      <w:r w:rsidR="003E4DE9">
        <w:rPr>
          <w:rFonts w:ascii="Times New Roman" w:hAnsi="Times New Roman" w:cs="Times New Roman"/>
          <w:sz w:val="24"/>
          <w:szCs w:val="24"/>
        </w:rPr>
        <w:t>1.744</w:t>
      </w:r>
      <w:r w:rsidR="000B1C68" w:rsidRPr="005553A0">
        <w:rPr>
          <w:rFonts w:ascii="Times New Roman" w:hAnsi="Times New Roman" w:cs="Times New Roman"/>
          <w:sz w:val="24"/>
          <w:szCs w:val="24"/>
        </w:rPr>
        <w:t xml:space="preserve"> siswa, dan tingkat presisi yang ditetapkan sebesar (d</w:t>
      </w:r>
      <w:r w:rsidR="000B1C68" w:rsidRPr="005553A0">
        <w:rPr>
          <w:rFonts w:ascii="Times New Roman" w:hAnsi="Times New Roman" w:cs="Times New Roman"/>
          <w:sz w:val="24"/>
          <w:szCs w:val="24"/>
          <w:vertAlign w:val="superscript"/>
        </w:rPr>
        <w:t>2</w:t>
      </w:r>
      <w:r w:rsidR="00713E0D">
        <w:rPr>
          <w:rFonts w:ascii="Times New Roman" w:hAnsi="Times New Roman" w:cs="Times New Roman"/>
          <w:sz w:val="24"/>
          <w:szCs w:val="24"/>
        </w:rPr>
        <w:t>) = 1</w:t>
      </w:r>
      <w:r w:rsidR="000B1C68" w:rsidRPr="005553A0">
        <w:rPr>
          <w:rFonts w:ascii="Times New Roman" w:hAnsi="Times New Roman" w:cs="Times New Roman"/>
          <w:sz w:val="24"/>
          <w:szCs w:val="24"/>
        </w:rPr>
        <w:t>5%. Berdasarkan data tersebut, diperoleh jumlah sampel sebagai berikut:</w:t>
      </w:r>
    </w:p>
    <w:p w:rsidR="000B1C68" w:rsidRPr="005553A0" w:rsidRDefault="000B1C68" w:rsidP="000B1C68">
      <w:pPr>
        <w:tabs>
          <w:tab w:val="left" w:pos="1530"/>
          <w:tab w:val="left" w:pos="1620"/>
          <w:tab w:val="left" w:pos="2160"/>
        </w:tabs>
        <w:autoSpaceDE w:val="0"/>
        <w:autoSpaceDN w:val="0"/>
        <w:adjustRightInd w:val="0"/>
        <w:spacing w:after="0" w:line="480" w:lineRule="auto"/>
        <w:ind w:left="810" w:firstLine="720"/>
        <w:rPr>
          <w:rFonts w:ascii="Times New Roman" w:hAnsi="Times New Roman" w:cs="Times New Roman"/>
          <w:sz w:val="24"/>
          <w:szCs w:val="24"/>
        </w:rPr>
      </w:pPr>
      <w:r w:rsidRPr="005553A0">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+1</m:t>
            </m:r>
          </m:den>
        </m:f>
      </m:oMath>
      <w:r w:rsidRPr="005553A0">
        <w:rPr>
          <w:rFonts w:ascii="Times New Roman" w:hAnsi="Times New Roman" w:cs="Times New Roman"/>
          <w:sz w:val="24"/>
          <w:szCs w:val="24"/>
        </w:rPr>
        <w:t xml:space="preserve">  </w:t>
      </w:r>
    </w:p>
    <w:p w:rsidR="000B1C68" w:rsidRPr="005553A0" w:rsidRDefault="000B1C68" w:rsidP="000B1C68">
      <w:pPr>
        <w:tabs>
          <w:tab w:val="left" w:pos="1530"/>
          <w:tab w:val="left" w:pos="1620"/>
          <w:tab w:val="left" w:pos="2160"/>
        </w:tabs>
        <w:autoSpaceDE w:val="0"/>
        <w:autoSpaceDN w:val="0"/>
        <w:adjustRightInd w:val="0"/>
        <w:spacing w:after="0" w:line="480" w:lineRule="auto"/>
        <w:ind w:left="810" w:firstLine="720"/>
        <w:rPr>
          <w:rFonts w:ascii="Times New Roman" w:eastAsiaTheme="minorEastAsia" w:hAnsi="Times New Roman" w:cs="Times New Roman"/>
          <w:sz w:val="24"/>
          <w:szCs w:val="24"/>
        </w:rPr>
      </w:pPr>
      <w:r w:rsidRPr="005553A0">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1.744</m:t>
            </m:r>
          </m:num>
          <m:den>
            <m:d>
              <m:dPr>
                <m:ctrlPr>
                  <w:rPr>
                    <w:rFonts w:ascii="Cambria Math" w:hAnsi="Times New Roman" w:cs="Times New Roman"/>
                    <w:i/>
                    <w:sz w:val="24"/>
                    <w:szCs w:val="24"/>
                  </w:rPr>
                </m:ctrlPr>
              </m:dPr>
              <m:e>
                <m:r>
                  <w:rPr>
                    <w:rFonts w:ascii="Cambria Math" w:hAnsi="Times New Roman" w:cs="Times New Roman"/>
                    <w:sz w:val="24"/>
                    <w:szCs w:val="24"/>
                  </w:rPr>
                  <m:t>1744</m:t>
                </m:r>
              </m:e>
            </m:d>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0,15</m:t>
                    </m:r>
                  </m:e>
                </m:d>
              </m:e>
              <m:sup>
                <m:r>
                  <w:rPr>
                    <w:rFonts w:ascii="Cambria Math" w:hAnsi="Times New Roman" w:cs="Times New Roman"/>
                    <w:sz w:val="24"/>
                    <w:szCs w:val="24"/>
                  </w:rPr>
                  <m:t>2</m:t>
                </m:r>
              </m:sup>
            </m:sSup>
            <m:r>
              <w:rPr>
                <w:rFonts w:ascii="Cambria Math" w:hAnsi="Times New Roman" w:cs="Times New Roman"/>
                <w:sz w:val="24"/>
                <w:szCs w:val="24"/>
              </w:rPr>
              <m:t>+1</m:t>
            </m:r>
          </m:den>
        </m:f>
      </m:oMath>
    </w:p>
    <w:p w:rsidR="000B1C68" w:rsidRPr="005553A0" w:rsidRDefault="000B1C68" w:rsidP="000B1C68">
      <w:pPr>
        <w:tabs>
          <w:tab w:val="left" w:pos="1530"/>
          <w:tab w:val="left" w:pos="1620"/>
          <w:tab w:val="left" w:pos="2160"/>
        </w:tabs>
        <w:autoSpaceDE w:val="0"/>
        <w:autoSpaceDN w:val="0"/>
        <w:adjustRightInd w:val="0"/>
        <w:spacing w:after="0" w:line="480" w:lineRule="auto"/>
        <w:ind w:left="810" w:firstLine="720"/>
        <w:rPr>
          <w:rFonts w:ascii="Times New Roman" w:hAnsi="Times New Roman" w:cs="Times New Roman"/>
          <w:sz w:val="24"/>
          <w:szCs w:val="24"/>
        </w:rPr>
      </w:pPr>
      <w:r w:rsidRPr="005553A0">
        <w:rPr>
          <w:rFonts w:ascii="Times New Roman" w:hAnsi="Times New Roman" w:cs="Times New Roman"/>
          <w:sz w:val="24"/>
          <w:szCs w:val="24"/>
        </w:rPr>
        <w:t xml:space="preserve">  =  </w:t>
      </w:r>
      <w:r w:rsidR="003E4DE9">
        <w:rPr>
          <w:rFonts w:ascii="Times New Roman" w:hAnsi="Times New Roman" w:cs="Times New Roman"/>
          <w:sz w:val="24"/>
          <w:szCs w:val="24"/>
        </w:rPr>
        <w:t>43,33</w:t>
      </w:r>
      <w:r w:rsidR="00173868">
        <w:rPr>
          <w:rFonts w:ascii="Times New Roman" w:hAnsi="Times New Roman" w:cs="Times New Roman"/>
          <w:sz w:val="24"/>
          <w:szCs w:val="24"/>
        </w:rPr>
        <w:t xml:space="preserve"> dibulatkan menjadi </w:t>
      </w:r>
      <w:r w:rsidR="003E4DE9">
        <w:rPr>
          <w:rFonts w:ascii="Times New Roman" w:hAnsi="Times New Roman" w:cs="Times New Roman"/>
          <w:sz w:val="24"/>
          <w:szCs w:val="24"/>
        </w:rPr>
        <w:t>4</w:t>
      </w:r>
      <w:r w:rsidR="00713E0D">
        <w:rPr>
          <w:rFonts w:ascii="Times New Roman" w:hAnsi="Times New Roman" w:cs="Times New Roman"/>
          <w:sz w:val="24"/>
          <w:szCs w:val="24"/>
        </w:rPr>
        <w:t>3</w:t>
      </w:r>
      <w:r w:rsidRPr="005553A0">
        <w:rPr>
          <w:rFonts w:ascii="Times New Roman" w:hAnsi="Times New Roman" w:cs="Times New Roman"/>
          <w:sz w:val="24"/>
          <w:szCs w:val="24"/>
        </w:rPr>
        <w:t xml:space="preserve"> siswa</w:t>
      </w:r>
    </w:p>
    <w:p w:rsidR="000B1C68" w:rsidRPr="005553A0" w:rsidRDefault="000B1C68" w:rsidP="000B1C68">
      <w:pPr>
        <w:tabs>
          <w:tab w:val="left" w:pos="1530"/>
          <w:tab w:val="left" w:pos="1620"/>
          <w:tab w:val="left" w:pos="2160"/>
        </w:tabs>
        <w:autoSpaceDE w:val="0"/>
        <w:autoSpaceDN w:val="0"/>
        <w:adjustRightInd w:val="0"/>
        <w:spacing w:after="0" w:line="480" w:lineRule="auto"/>
        <w:ind w:left="142" w:firstLine="709"/>
        <w:jc w:val="both"/>
        <w:rPr>
          <w:rFonts w:ascii="Times New Roman" w:hAnsi="Times New Roman" w:cs="Times New Roman"/>
          <w:sz w:val="24"/>
          <w:szCs w:val="24"/>
        </w:rPr>
      </w:pPr>
      <w:r w:rsidRPr="005553A0">
        <w:rPr>
          <w:rFonts w:ascii="Times New Roman" w:hAnsi="Times New Roman" w:cs="Times New Roman"/>
          <w:sz w:val="24"/>
          <w:szCs w:val="24"/>
        </w:rPr>
        <w:t xml:space="preserve">Kemudian ditentukan jumlah masing-masing sampel menurut tingkatan kelas secara </w:t>
      </w:r>
      <w:r w:rsidRPr="005553A0">
        <w:rPr>
          <w:rFonts w:ascii="Times New Roman" w:hAnsi="Times New Roman" w:cs="Times New Roman"/>
          <w:i/>
          <w:sz w:val="24"/>
          <w:szCs w:val="24"/>
        </w:rPr>
        <w:t xml:space="preserve">proportional random sampling </w:t>
      </w:r>
      <w:r w:rsidRPr="005553A0">
        <w:rPr>
          <w:rFonts w:ascii="Times New Roman" w:hAnsi="Times New Roman" w:cs="Times New Roman"/>
          <w:sz w:val="24"/>
          <w:szCs w:val="24"/>
        </w:rPr>
        <w:t>dengan menggunakan rumus yang dikemukakan oleh Riduwan (2009:18) yaitu:</w:t>
      </w:r>
    </w:p>
    <w:p w:rsidR="000B1C68" w:rsidRPr="00486262" w:rsidRDefault="000B1C68" w:rsidP="000B1C68">
      <w:pPr>
        <w:tabs>
          <w:tab w:val="left" w:pos="1530"/>
          <w:tab w:val="left" w:pos="1620"/>
          <w:tab w:val="left" w:pos="2160"/>
        </w:tabs>
        <w:autoSpaceDE w:val="0"/>
        <w:autoSpaceDN w:val="0"/>
        <w:adjustRightInd w:val="0"/>
        <w:spacing w:after="0" w:line="480" w:lineRule="auto"/>
        <w:ind w:left="810" w:firstLine="720"/>
        <w:rPr>
          <w:rFonts w:ascii="Times New Roman" w:hAnsi="Times New Roman" w:cs="Times New Roman"/>
          <w:sz w:val="24"/>
          <w:szCs w:val="24"/>
        </w:rPr>
      </w:pPr>
      <w:r w:rsidRPr="005553A0">
        <w:rPr>
          <w:rFonts w:ascii="Times New Roman" w:hAnsi="Times New Roman" w:cs="Times New Roman"/>
          <w:i/>
          <w:sz w:val="24"/>
          <w:szCs w:val="24"/>
        </w:rPr>
        <w:t xml:space="preserve">ni =   </w:t>
      </w:r>
      <m:oMath>
        <m:f>
          <m:fPr>
            <m:ctrlPr>
              <w:rPr>
                <w:rFonts w:ascii="Cambria Math" w:hAnsi="Times New Roman" w:cs="Times New Roman"/>
                <w:i/>
                <w:sz w:val="24"/>
                <w:szCs w:val="24"/>
              </w:rPr>
            </m:ctrlPr>
          </m:fPr>
          <m:num>
            <m:r>
              <w:rPr>
                <w:rFonts w:ascii="Cambria Math" w:hAnsi="Cambria Math" w:cs="Times New Roman"/>
                <w:sz w:val="24"/>
                <w:szCs w:val="24"/>
              </w:rPr>
              <m:t>Ni</m:t>
            </m:r>
          </m:num>
          <m:den>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n</m:t>
            </m:r>
          </m:den>
        </m:f>
      </m:oMath>
      <w:r w:rsidRPr="005553A0">
        <w:rPr>
          <w:rFonts w:ascii="Times New Roman" w:hAnsi="Times New Roman" w:cs="Times New Roman"/>
          <w:i/>
          <w:sz w:val="24"/>
          <w:szCs w:val="24"/>
        </w:rPr>
        <w:t xml:space="preserve"> </w:t>
      </w:r>
      <w:r w:rsidR="00486262">
        <w:rPr>
          <w:rFonts w:ascii="Times New Roman" w:hAnsi="Times New Roman" w:cs="Times New Roman"/>
          <w:i/>
          <w:sz w:val="24"/>
          <w:szCs w:val="24"/>
        </w:rPr>
        <w:tab/>
      </w:r>
      <w:r w:rsidR="00486262">
        <w:rPr>
          <w:rFonts w:ascii="Times New Roman" w:hAnsi="Times New Roman" w:cs="Times New Roman"/>
          <w:i/>
          <w:sz w:val="24"/>
          <w:szCs w:val="24"/>
        </w:rPr>
        <w:tab/>
      </w:r>
      <w:r w:rsidR="00486262">
        <w:rPr>
          <w:rFonts w:ascii="Times New Roman" w:hAnsi="Times New Roman" w:cs="Times New Roman"/>
          <w:i/>
          <w:sz w:val="24"/>
          <w:szCs w:val="24"/>
        </w:rPr>
        <w:tab/>
      </w:r>
      <w:r w:rsidR="00486262">
        <w:rPr>
          <w:rFonts w:ascii="Times New Roman" w:hAnsi="Times New Roman" w:cs="Times New Roman"/>
          <w:sz w:val="24"/>
          <w:szCs w:val="24"/>
        </w:rPr>
        <w:t>(rumus: 2)</w:t>
      </w:r>
    </w:p>
    <w:p w:rsidR="000B1C68" w:rsidRPr="005553A0" w:rsidRDefault="000B1C68" w:rsidP="000B1C68">
      <w:pPr>
        <w:tabs>
          <w:tab w:val="left" w:pos="1530"/>
          <w:tab w:val="left" w:pos="1620"/>
          <w:tab w:val="left" w:pos="2160"/>
        </w:tabs>
        <w:autoSpaceDE w:val="0"/>
        <w:autoSpaceDN w:val="0"/>
        <w:adjustRightInd w:val="0"/>
        <w:spacing w:after="0" w:line="240" w:lineRule="auto"/>
        <w:ind w:left="810" w:firstLine="720"/>
        <w:rPr>
          <w:rFonts w:ascii="Times New Roman" w:hAnsi="Times New Roman" w:cs="Times New Roman"/>
          <w:sz w:val="24"/>
          <w:szCs w:val="24"/>
        </w:rPr>
      </w:pPr>
      <w:r w:rsidRPr="005553A0">
        <w:rPr>
          <w:rFonts w:ascii="Times New Roman" w:hAnsi="Times New Roman" w:cs="Times New Roman"/>
          <w:sz w:val="24"/>
          <w:szCs w:val="24"/>
        </w:rPr>
        <w:t xml:space="preserve">di mana:   </w:t>
      </w:r>
      <w:r w:rsidRPr="005553A0">
        <w:rPr>
          <w:rFonts w:ascii="Times New Roman" w:hAnsi="Times New Roman" w:cs="Times New Roman"/>
          <w:i/>
          <w:sz w:val="24"/>
          <w:szCs w:val="24"/>
        </w:rPr>
        <w:t xml:space="preserve">ni = </w:t>
      </w:r>
      <w:r w:rsidRPr="005553A0">
        <w:rPr>
          <w:rFonts w:ascii="Times New Roman" w:hAnsi="Times New Roman" w:cs="Times New Roman"/>
          <w:sz w:val="24"/>
          <w:szCs w:val="24"/>
        </w:rPr>
        <w:t>jumlah sampel menurut stratum</w:t>
      </w:r>
    </w:p>
    <w:p w:rsidR="000B1C68" w:rsidRPr="005553A0" w:rsidRDefault="000B1C68" w:rsidP="000B1C68">
      <w:pPr>
        <w:tabs>
          <w:tab w:val="left" w:pos="1530"/>
          <w:tab w:val="left" w:pos="1620"/>
          <w:tab w:val="left" w:pos="2160"/>
        </w:tabs>
        <w:autoSpaceDE w:val="0"/>
        <w:autoSpaceDN w:val="0"/>
        <w:adjustRightInd w:val="0"/>
        <w:spacing w:after="0" w:line="240" w:lineRule="auto"/>
        <w:ind w:left="810" w:firstLine="720"/>
        <w:rPr>
          <w:rFonts w:ascii="Times New Roman" w:hAnsi="Times New Roman" w:cs="Times New Roman"/>
          <w:sz w:val="24"/>
          <w:szCs w:val="24"/>
        </w:rPr>
      </w:pPr>
      <w:r w:rsidRPr="005553A0">
        <w:rPr>
          <w:rFonts w:ascii="Times New Roman" w:hAnsi="Times New Roman" w:cs="Times New Roman"/>
          <w:sz w:val="24"/>
          <w:szCs w:val="24"/>
        </w:rPr>
        <w:tab/>
      </w:r>
      <w:r w:rsidRPr="005553A0">
        <w:rPr>
          <w:rFonts w:ascii="Times New Roman" w:hAnsi="Times New Roman" w:cs="Times New Roman"/>
          <w:sz w:val="24"/>
          <w:szCs w:val="24"/>
        </w:rPr>
        <w:tab/>
        <w:t xml:space="preserve">       </w:t>
      </w:r>
      <w:r w:rsidRPr="005553A0">
        <w:rPr>
          <w:rFonts w:ascii="Times New Roman" w:hAnsi="Times New Roman" w:cs="Times New Roman"/>
          <w:i/>
          <w:sz w:val="24"/>
          <w:szCs w:val="24"/>
        </w:rPr>
        <w:t xml:space="preserve">n  = </w:t>
      </w:r>
      <w:r w:rsidRPr="005553A0">
        <w:rPr>
          <w:rFonts w:ascii="Times New Roman" w:hAnsi="Times New Roman" w:cs="Times New Roman"/>
          <w:sz w:val="24"/>
          <w:szCs w:val="24"/>
        </w:rPr>
        <w:t>jumlah sampel seluruhnya</w:t>
      </w:r>
    </w:p>
    <w:p w:rsidR="000B1C68" w:rsidRPr="005553A0" w:rsidRDefault="000B1C68" w:rsidP="000B1C68">
      <w:pPr>
        <w:tabs>
          <w:tab w:val="left" w:pos="1530"/>
          <w:tab w:val="left" w:pos="1620"/>
          <w:tab w:val="left" w:pos="2160"/>
        </w:tabs>
        <w:autoSpaceDE w:val="0"/>
        <w:autoSpaceDN w:val="0"/>
        <w:adjustRightInd w:val="0"/>
        <w:spacing w:after="0" w:line="240" w:lineRule="auto"/>
        <w:ind w:left="810" w:firstLine="720"/>
        <w:rPr>
          <w:rFonts w:ascii="Times New Roman" w:hAnsi="Times New Roman" w:cs="Times New Roman"/>
          <w:sz w:val="24"/>
          <w:szCs w:val="24"/>
        </w:rPr>
      </w:pPr>
      <w:r w:rsidRPr="005553A0">
        <w:rPr>
          <w:rFonts w:ascii="Times New Roman" w:hAnsi="Times New Roman" w:cs="Times New Roman"/>
          <w:i/>
          <w:sz w:val="24"/>
          <w:szCs w:val="24"/>
        </w:rPr>
        <w:tab/>
      </w:r>
      <w:r w:rsidRPr="005553A0">
        <w:rPr>
          <w:rFonts w:ascii="Times New Roman" w:hAnsi="Times New Roman" w:cs="Times New Roman"/>
          <w:i/>
          <w:sz w:val="24"/>
          <w:szCs w:val="24"/>
        </w:rPr>
        <w:tab/>
        <w:t xml:space="preserve">      Ni = </w:t>
      </w:r>
      <w:r w:rsidRPr="005553A0">
        <w:rPr>
          <w:rFonts w:ascii="Times New Roman" w:hAnsi="Times New Roman" w:cs="Times New Roman"/>
          <w:sz w:val="24"/>
          <w:szCs w:val="24"/>
        </w:rPr>
        <w:t>jumlah populasi menurut stratum</w:t>
      </w:r>
    </w:p>
    <w:p w:rsidR="000B1C68" w:rsidRDefault="000B1C68" w:rsidP="000B1C68">
      <w:pPr>
        <w:tabs>
          <w:tab w:val="left" w:pos="1530"/>
          <w:tab w:val="left" w:pos="1620"/>
          <w:tab w:val="left" w:pos="2160"/>
        </w:tabs>
        <w:autoSpaceDE w:val="0"/>
        <w:autoSpaceDN w:val="0"/>
        <w:adjustRightInd w:val="0"/>
        <w:spacing w:after="0" w:line="240" w:lineRule="auto"/>
        <w:ind w:left="810" w:firstLine="720"/>
        <w:rPr>
          <w:rFonts w:ascii="Times New Roman" w:hAnsi="Times New Roman" w:cs="Times New Roman"/>
          <w:sz w:val="24"/>
          <w:szCs w:val="24"/>
        </w:rPr>
      </w:pPr>
      <w:r w:rsidRPr="005553A0">
        <w:rPr>
          <w:rFonts w:ascii="Times New Roman" w:hAnsi="Times New Roman" w:cs="Times New Roman"/>
          <w:i/>
          <w:sz w:val="24"/>
          <w:szCs w:val="24"/>
        </w:rPr>
        <w:tab/>
      </w:r>
      <w:r w:rsidRPr="005553A0">
        <w:rPr>
          <w:rFonts w:ascii="Times New Roman" w:hAnsi="Times New Roman" w:cs="Times New Roman"/>
          <w:i/>
          <w:sz w:val="24"/>
          <w:szCs w:val="24"/>
        </w:rPr>
        <w:tab/>
        <w:t xml:space="preserve">       N = </w:t>
      </w:r>
      <w:r w:rsidRPr="005553A0">
        <w:rPr>
          <w:rFonts w:ascii="Times New Roman" w:hAnsi="Times New Roman" w:cs="Times New Roman"/>
          <w:sz w:val="24"/>
          <w:szCs w:val="24"/>
        </w:rPr>
        <w:t>jumlah populasi seluruhnya</w:t>
      </w:r>
    </w:p>
    <w:p w:rsidR="000B1C68" w:rsidRDefault="000B1C68" w:rsidP="000B1C68">
      <w:pPr>
        <w:tabs>
          <w:tab w:val="left" w:pos="1530"/>
          <w:tab w:val="left" w:pos="1620"/>
          <w:tab w:val="left" w:pos="2160"/>
        </w:tabs>
        <w:autoSpaceDE w:val="0"/>
        <w:autoSpaceDN w:val="0"/>
        <w:adjustRightInd w:val="0"/>
        <w:spacing w:after="0" w:line="240" w:lineRule="auto"/>
        <w:ind w:left="810" w:firstLine="720"/>
        <w:rPr>
          <w:rFonts w:ascii="Times New Roman" w:hAnsi="Times New Roman" w:cs="Times New Roman"/>
          <w:sz w:val="24"/>
          <w:szCs w:val="24"/>
        </w:rPr>
      </w:pPr>
    </w:p>
    <w:p w:rsidR="000B1C68" w:rsidRPr="005553A0" w:rsidRDefault="000B1C68" w:rsidP="000B1C68">
      <w:pPr>
        <w:tabs>
          <w:tab w:val="left" w:pos="1530"/>
          <w:tab w:val="left" w:pos="1620"/>
          <w:tab w:val="left" w:pos="2160"/>
        </w:tabs>
        <w:autoSpaceDE w:val="0"/>
        <w:autoSpaceDN w:val="0"/>
        <w:adjustRightInd w:val="0"/>
        <w:spacing w:after="0" w:line="480" w:lineRule="auto"/>
        <w:ind w:left="142" w:firstLine="709"/>
        <w:jc w:val="both"/>
        <w:rPr>
          <w:rFonts w:ascii="Times New Roman" w:hAnsi="Times New Roman" w:cs="Times New Roman"/>
          <w:sz w:val="24"/>
          <w:szCs w:val="24"/>
        </w:rPr>
      </w:pPr>
      <w:r w:rsidRPr="005553A0">
        <w:rPr>
          <w:rFonts w:ascii="Times New Roman" w:hAnsi="Times New Roman" w:cs="Times New Roman"/>
          <w:sz w:val="24"/>
          <w:szCs w:val="24"/>
        </w:rPr>
        <w:t>Dari rumus di atas, maka diperoleh jumlah sampel menurut masing-masing kelas sebagai berikut:</w:t>
      </w:r>
    </w:p>
    <w:p w:rsidR="000B1C68" w:rsidRPr="005553A0" w:rsidRDefault="00921E03" w:rsidP="00FE3A8E">
      <w:pPr>
        <w:pStyle w:val="ListParagraph"/>
        <w:numPr>
          <w:ilvl w:val="3"/>
          <w:numId w:val="9"/>
        </w:numPr>
        <w:tabs>
          <w:tab w:val="left" w:pos="1530"/>
          <w:tab w:val="left" w:pos="1620"/>
          <w:tab w:val="left" w:pos="21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Jurusan</w:t>
      </w:r>
      <w:r w:rsidR="000B1C68" w:rsidRPr="005553A0">
        <w:rPr>
          <w:rFonts w:ascii="Times New Roman" w:hAnsi="Times New Roman" w:cs="Times New Roman"/>
          <w:sz w:val="24"/>
          <w:szCs w:val="24"/>
        </w:rPr>
        <w:t xml:space="preserve"> </w:t>
      </w:r>
      <w:r w:rsidR="003E4DE9">
        <w:rPr>
          <w:rFonts w:ascii="Times New Roman" w:hAnsi="Times New Roman" w:cs="Times New Roman"/>
          <w:sz w:val="24"/>
          <w:szCs w:val="24"/>
        </w:rPr>
        <w:t xml:space="preserve"> Akutansi</w:t>
      </w:r>
      <w:r w:rsidR="000B1C68" w:rsidRPr="005553A0">
        <w:rPr>
          <w:rFonts w:ascii="Times New Roman" w:hAnsi="Times New Roman" w:cs="Times New Roman"/>
          <w:sz w:val="24"/>
          <w:szCs w:val="24"/>
        </w:rPr>
        <w:t xml:space="preserve">  </w:t>
      </w:r>
      <w:r w:rsidR="003E4DE9" w:rsidRPr="00713E0D">
        <w:rPr>
          <w:rFonts w:ascii="Times New Roman" w:hAnsi="Times New Roman" w:cs="Times New Roman"/>
          <w:position w:val="-24"/>
          <w:sz w:val="24"/>
          <w:szCs w:val="24"/>
          <w:lang w:val="fi-FI"/>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6pt" o:ole="">
            <v:imagedata r:id="rId12" o:title=""/>
          </v:shape>
          <o:OLEObject Type="Embed" ProgID="Equation.3" ShapeID="_x0000_i1025" DrawAspect="Content" ObjectID="_1501506402" r:id="rId13"/>
        </w:object>
      </w:r>
      <w:r w:rsidR="000B1C68" w:rsidRPr="005553A0">
        <w:rPr>
          <w:rFonts w:ascii="Times New Roman" w:hAnsi="Times New Roman" w:cs="Times New Roman"/>
          <w:sz w:val="24"/>
          <w:szCs w:val="24"/>
        </w:rPr>
        <w:t xml:space="preserve"> </w:t>
      </w:r>
      <w:r w:rsidR="00173868">
        <w:rPr>
          <w:rFonts w:ascii="Times New Roman" w:hAnsi="Times New Roman" w:cs="Times New Roman"/>
          <w:sz w:val="24"/>
          <w:szCs w:val="24"/>
        </w:rPr>
        <w:t xml:space="preserve">X </w:t>
      </w:r>
      <w:r w:rsidR="003E4DE9">
        <w:rPr>
          <w:rFonts w:ascii="Times New Roman" w:hAnsi="Times New Roman" w:cs="Times New Roman"/>
          <w:sz w:val="24"/>
          <w:szCs w:val="24"/>
        </w:rPr>
        <w:t>4</w:t>
      </w:r>
      <w:r w:rsidR="00713E0D">
        <w:rPr>
          <w:rFonts w:ascii="Times New Roman" w:hAnsi="Times New Roman" w:cs="Times New Roman"/>
          <w:sz w:val="24"/>
          <w:szCs w:val="24"/>
        </w:rPr>
        <w:t xml:space="preserve">3 = </w:t>
      </w:r>
      <w:r>
        <w:rPr>
          <w:rFonts w:ascii="Times New Roman" w:hAnsi="Times New Roman" w:cs="Times New Roman"/>
          <w:sz w:val="24"/>
          <w:szCs w:val="24"/>
        </w:rPr>
        <w:t>12</w:t>
      </w:r>
      <w:r w:rsidR="000B1C68" w:rsidRPr="005553A0">
        <w:rPr>
          <w:rFonts w:ascii="Times New Roman" w:hAnsi="Times New Roman" w:cs="Times New Roman"/>
          <w:sz w:val="24"/>
          <w:szCs w:val="24"/>
        </w:rPr>
        <w:t xml:space="preserve"> siswa </w:t>
      </w:r>
    </w:p>
    <w:p w:rsidR="000B1C68" w:rsidRPr="005553A0" w:rsidRDefault="00921E03" w:rsidP="00FE3A8E">
      <w:pPr>
        <w:pStyle w:val="ListParagraph"/>
        <w:numPr>
          <w:ilvl w:val="3"/>
          <w:numId w:val="9"/>
        </w:numPr>
        <w:tabs>
          <w:tab w:val="left" w:pos="1530"/>
          <w:tab w:val="left" w:pos="1620"/>
          <w:tab w:val="left" w:pos="21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Jurusan</w:t>
      </w:r>
      <w:r w:rsidR="00CC0ADF">
        <w:rPr>
          <w:rFonts w:ascii="Times New Roman" w:hAnsi="Times New Roman" w:cs="Times New Roman"/>
          <w:sz w:val="24"/>
          <w:szCs w:val="24"/>
        </w:rPr>
        <w:t xml:space="preserve"> </w:t>
      </w:r>
      <w:r w:rsidR="003E4DE9">
        <w:rPr>
          <w:rFonts w:ascii="Times New Roman" w:hAnsi="Times New Roman" w:cs="Times New Roman"/>
          <w:sz w:val="24"/>
          <w:szCs w:val="24"/>
        </w:rPr>
        <w:t>Administrasi Perkantoran</w:t>
      </w:r>
      <w:r w:rsidR="000B1C68" w:rsidRPr="005553A0">
        <w:rPr>
          <w:rFonts w:ascii="Times New Roman" w:hAnsi="Times New Roman" w:cs="Times New Roman"/>
          <w:sz w:val="24"/>
          <w:szCs w:val="24"/>
        </w:rPr>
        <w:t xml:space="preserve"> = </w:t>
      </w:r>
      <w:r w:rsidR="003E4DE9" w:rsidRPr="005553A0">
        <w:rPr>
          <w:rFonts w:ascii="Times New Roman" w:hAnsi="Times New Roman" w:cs="Times New Roman"/>
          <w:position w:val="-24"/>
          <w:sz w:val="24"/>
          <w:szCs w:val="24"/>
          <w:lang w:val="fi-FI"/>
        </w:rPr>
        <w:object w:dxaOrig="560" w:dyaOrig="620">
          <v:shape id="_x0000_i1026" type="#_x0000_t75" style="width:28.8pt;height:28.8pt" o:ole="">
            <v:imagedata r:id="rId14" o:title=""/>
          </v:shape>
          <o:OLEObject Type="Embed" ProgID="Equation.3" ShapeID="_x0000_i1026" DrawAspect="Content" ObjectID="_1501506403" r:id="rId15"/>
        </w:object>
      </w:r>
      <w:r w:rsidR="00173868">
        <w:rPr>
          <w:rFonts w:ascii="Times New Roman" w:hAnsi="Times New Roman" w:cs="Times New Roman"/>
          <w:sz w:val="24"/>
          <w:szCs w:val="24"/>
        </w:rPr>
        <w:t xml:space="preserve"> X </w:t>
      </w:r>
      <w:r w:rsidR="003E4DE9">
        <w:rPr>
          <w:rFonts w:ascii="Times New Roman" w:hAnsi="Times New Roman" w:cs="Times New Roman"/>
          <w:sz w:val="24"/>
          <w:szCs w:val="24"/>
        </w:rPr>
        <w:t>4</w:t>
      </w:r>
      <w:r w:rsidR="00713E0D">
        <w:rPr>
          <w:rFonts w:ascii="Times New Roman" w:hAnsi="Times New Roman" w:cs="Times New Roman"/>
          <w:sz w:val="24"/>
          <w:szCs w:val="24"/>
        </w:rPr>
        <w:t>3</w:t>
      </w:r>
      <w:r w:rsidR="000B1C68" w:rsidRPr="005553A0">
        <w:rPr>
          <w:rFonts w:ascii="Times New Roman" w:hAnsi="Times New Roman" w:cs="Times New Roman"/>
          <w:sz w:val="24"/>
          <w:szCs w:val="24"/>
        </w:rPr>
        <w:t xml:space="preserve"> = </w:t>
      </w:r>
      <w:r>
        <w:rPr>
          <w:rFonts w:ascii="Times New Roman" w:hAnsi="Times New Roman" w:cs="Times New Roman"/>
          <w:sz w:val="24"/>
          <w:szCs w:val="24"/>
        </w:rPr>
        <w:t>12</w:t>
      </w:r>
      <w:r w:rsidR="004E18C8">
        <w:rPr>
          <w:rFonts w:ascii="Times New Roman" w:hAnsi="Times New Roman" w:cs="Times New Roman"/>
          <w:sz w:val="24"/>
          <w:szCs w:val="24"/>
        </w:rPr>
        <w:t xml:space="preserve"> </w:t>
      </w:r>
      <w:r w:rsidR="000B1C68" w:rsidRPr="005553A0">
        <w:rPr>
          <w:rFonts w:ascii="Times New Roman" w:hAnsi="Times New Roman" w:cs="Times New Roman"/>
          <w:sz w:val="24"/>
          <w:szCs w:val="24"/>
        </w:rPr>
        <w:t>siswa</w:t>
      </w:r>
    </w:p>
    <w:p w:rsidR="00173868" w:rsidRDefault="00921E03" w:rsidP="00FE3A8E">
      <w:pPr>
        <w:pStyle w:val="ListParagraph"/>
        <w:numPr>
          <w:ilvl w:val="3"/>
          <w:numId w:val="9"/>
        </w:numPr>
        <w:tabs>
          <w:tab w:val="left" w:pos="1530"/>
          <w:tab w:val="left" w:pos="1620"/>
          <w:tab w:val="left" w:pos="21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Jurusan</w:t>
      </w:r>
      <w:r w:rsidR="000B1C68" w:rsidRPr="005553A0">
        <w:rPr>
          <w:rFonts w:ascii="Times New Roman" w:hAnsi="Times New Roman" w:cs="Times New Roman"/>
          <w:sz w:val="24"/>
          <w:szCs w:val="24"/>
        </w:rPr>
        <w:t xml:space="preserve"> </w:t>
      </w:r>
      <w:r w:rsidR="003E4DE9">
        <w:rPr>
          <w:rFonts w:ascii="Times New Roman" w:hAnsi="Times New Roman" w:cs="Times New Roman"/>
          <w:sz w:val="24"/>
          <w:szCs w:val="24"/>
        </w:rPr>
        <w:t>Tekhnik komputer Jaringan</w:t>
      </w:r>
      <w:r w:rsidR="000B1C68" w:rsidRPr="005553A0">
        <w:rPr>
          <w:rFonts w:ascii="Times New Roman" w:hAnsi="Times New Roman" w:cs="Times New Roman"/>
          <w:sz w:val="24"/>
          <w:szCs w:val="24"/>
        </w:rPr>
        <w:t xml:space="preserve">   =  </w:t>
      </w:r>
      <w:r w:rsidRPr="005553A0">
        <w:rPr>
          <w:rFonts w:ascii="Times New Roman" w:hAnsi="Times New Roman" w:cs="Times New Roman"/>
          <w:position w:val="-24"/>
          <w:sz w:val="24"/>
          <w:szCs w:val="24"/>
          <w:lang w:val="fi-FI"/>
        </w:rPr>
        <w:object w:dxaOrig="560" w:dyaOrig="620">
          <v:shape id="_x0000_i1027" type="#_x0000_t75" style="width:28.8pt;height:28.8pt" o:ole="">
            <v:imagedata r:id="rId16" o:title=""/>
          </v:shape>
          <o:OLEObject Type="Embed" ProgID="Equation.3" ShapeID="_x0000_i1027" DrawAspect="Content" ObjectID="_1501506404" r:id="rId17"/>
        </w:object>
      </w:r>
      <w:r w:rsidR="00173868">
        <w:rPr>
          <w:rFonts w:ascii="Times New Roman" w:hAnsi="Times New Roman" w:cs="Times New Roman"/>
          <w:sz w:val="24"/>
          <w:szCs w:val="24"/>
        </w:rPr>
        <w:t xml:space="preserve"> X </w:t>
      </w:r>
      <w:r>
        <w:rPr>
          <w:rFonts w:ascii="Times New Roman" w:hAnsi="Times New Roman" w:cs="Times New Roman"/>
          <w:sz w:val="24"/>
          <w:szCs w:val="24"/>
        </w:rPr>
        <w:t>4</w:t>
      </w:r>
      <w:r w:rsidR="00713E0D">
        <w:rPr>
          <w:rFonts w:ascii="Times New Roman" w:hAnsi="Times New Roman" w:cs="Times New Roman"/>
          <w:sz w:val="24"/>
          <w:szCs w:val="24"/>
        </w:rPr>
        <w:t>3</w:t>
      </w:r>
      <w:r w:rsidR="000B1C68" w:rsidRPr="005553A0">
        <w:rPr>
          <w:rFonts w:ascii="Times New Roman" w:hAnsi="Times New Roman" w:cs="Times New Roman"/>
          <w:sz w:val="24"/>
          <w:szCs w:val="24"/>
        </w:rPr>
        <w:t xml:space="preserve"> = </w:t>
      </w:r>
      <w:r w:rsidR="004E18C8">
        <w:rPr>
          <w:rFonts w:ascii="Times New Roman" w:hAnsi="Times New Roman" w:cs="Times New Roman"/>
          <w:sz w:val="24"/>
          <w:szCs w:val="24"/>
        </w:rPr>
        <w:t xml:space="preserve"> </w:t>
      </w:r>
      <w:r>
        <w:rPr>
          <w:rFonts w:ascii="Times New Roman" w:hAnsi="Times New Roman" w:cs="Times New Roman"/>
          <w:sz w:val="24"/>
          <w:szCs w:val="24"/>
        </w:rPr>
        <w:t>8</w:t>
      </w:r>
      <w:r w:rsidR="000B1C68" w:rsidRPr="005553A0">
        <w:rPr>
          <w:rFonts w:ascii="Times New Roman" w:hAnsi="Times New Roman" w:cs="Times New Roman"/>
          <w:sz w:val="24"/>
          <w:szCs w:val="24"/>
        </w:rPr>
        <w:t xml:space="preserve"> siswa</w:t>
      </w:r>
    </w:p>
    <w:p w:rsidR="00921E03" w:rsidRDefault="00921E03" w:rsidP="00FE3A8E">
      <w:pPr>
        <w:pStyle w:val="ListParagraph"/>
        <w:numPr>
          <w:ilvl w:val="3"/>
          <w:numId w:val="9"/>
        </w:numPr>
        <w:tabs>
          <w:tab w:val="left" w:pos="1530"/>
          <w:tab w:val="left" w:pos="1620"/>
          <w:tab w:val="left" w:pos="21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Jurusan Pemasaran </w:t>
      </w:r>
      <w:r w:rsidRPr="005553A0">
        <w:rPr>
          <w:rFonts w:ascii="Times New Roman" w:hAnsi="Times New Roman" w:cs="Times New Roman"/>
          <w:sz w:val="24"/>
          <w:szCs w:val="24"/>
        </w:rPr>
        <w:t xml:space="preserve">=  </w:t>
      </w:r>
      <w:r w:rsidRPr="005553A0">
        <w:rPr>
          <w:rFonts w:ascii="Times New Roman" w:hAnsi="Times New Roman" w:cs="Times New Roman"/>
          <w:position w:val="-24"/>
          <w:sz w:val="24"/>
          <w:szCs w:val="24"/>
          <w:lang w:val="fi-FI"/>
        </w:rPr>
        <w:object w:dxaOrig="560" w:dyaOrig="620">
          <v:shape id="_x0000_i1028" type="#_x0000_t75" style="width:28.8pt;height:28.8pt" o:ole="">
            <v:imagedata r:id="rId18" o:title=""/>
          </v:shape>
          <o:OLEObject Type="Embed" ProgID="Equation.3" ShapeID="_x0000_i1028" DrawAspect="Content" ObjectID="_1501506405" r:id="rId19"/>
        </w:object>
      </w:r>
      <w:r>
        <w:rPr>
          <w:rFonts w:ascii="Times New Roman" w:hAnsi="Times New Roman" w:cs="Times New Roman"/>
          <w:sz w:val="24"/>
          <w:szCs w:val="24"/>
        </w:rPr>
        <w:t xml:space="preserve"> X 43</w:t>
      </w:r>
      <w:r w:rsidRPr="005553A0">
        <w:rPr>
          <w:rFonts w:ascii="Times New Roman" w:hAnsi="Times New Roman" w:cs="Times New Roman"/>
          <w:sz w:val="24"/>
          <w:szCs w:val="24"/>
        </w:rPr>
        <w:t xml:space="preserve"> = </w:t>
      </w:r>
      <w:r>
        <w:rPr>
          <w:rFonts w:ascii="Times New Roman" w:hAnsi="Times New Roman" w:cs="Times New Roman"/>
          <w:sz w:val="24"/>
          <w:szCs w:val="24"/>
        </w:rPr>
        <w:t xml:space="preserve"> 6</w:t>
      </w:r>
      <w:r w:rsidRPr="005553A0">
        <w:rPr>
          <w:rFonts w:ascii="Times New Roman" w:hAnsi="Times New Roman" w:cs="Times New Roman"/>
          <w:sz w:val="24"/>
          <w:szCs w:val="24"/>
        </w:rPr>
        <w:t xml:space="preserve"> siswa</w:t>
      </w:r>
    </w:p>
    <w:p w:rsidR="00456B7D" w:rsidRPr="001B60EE" w:rsidRDefault="00921E03" w:rsidP="00FE3A8E">
      <w:pPr>
        <w:pStyle w:val="ListParagraph"/>
        <w:numPr>
          <w:ilvl w:val="3"/>
          <w:numId w:val="9"/>
        </w:numPr>
        <w:tabs>
          <w:tab w:val="left" w:pos="1530"/>
          <w:tab w:val="left" w:pos="1620"/>
          <w:tab w:val="left" w:pos="21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Jurusan Elektronika </w:t>
      </w:r>
      <w:r w:rsidRPr="005553A0">
        <w:rPr>
          <w:rFonts w:ascii="Times New Roman" w:hAnsi="Times New Roman" w:cs="Times New Roman"/>
          <w:sz w:val="24"/>
          <w:szCs w:val="24"/>
        </w:rPr>
        <w:t xml:space="preserve">=  </w:t>
      </w:r>
      <w:r w:rsidRPr="005553A0">
        <w:rPr>
          <w:rFonts w:ascii="Times New Roman" w:hAnsi="Times New Roman" w:cs="Times New Roman"/>
          <w:position w:val="-24"/>
          <w:sz w:val="24"/>
          <w:szCs w:val="24"/>
          <w:lang w:val="fi-FI"/>
        </w:rPr>
        <w:object w:dxaOrig="560" w:dyaOrig="620">
          <v:shape id="_x0000_i1029" type="#_x0000_t75" style="width:28.8pt;height:28.8pt" o:ole="">
            <v:imagedata r:id="rId20" o:title=""/>
          </v:shape>
          <o:OLEObject Type="Embed" ProgID="Equation.3" ShapeID="_x0000_i1029" DrawAspect="Content" ObjectID="_1501506406" r:id="rId21"/>
        </w:object>
      </w:r>
      <w:r>
        <w:rPr>
          <w:rFonts w:ascii="Times New Roman" w:hAnsi="Times New Roman" w:cs="Times New Roman"/>
          <w:sz w:val="24"/>
          <w:szCs w:val="24"/>
        </w:rPr>
        <w:t xml:space="preserve"> X 43</w:t>
      </w:r>
      <w:r w:rsidRPr="005553A0">
        <w:rPr>
          <w:rFonts w:ascii="Times New Roman" w:hAnsi="Times New Roman" w:cs="Times New Roman"/>
          <w:sz w:val="24"/>
          <w:szCs w:val="24"/>
        </w:rPr>
        <w:t xml:space="preserve"> = </w:t>
      </w:r>
      <w:r>
        <w:rPr>
          <w:rFonts w:ascii="Times New Roman" w:hAnsi="Times New Roman" w:cs="Times New Roman"/>
          <w:sz w:val="24"/>
          <w:szCs w:val="24"/>
        </w:rPr>
        <w:t xml:space="preserve"> 5</w:t>
      </w:r>
      <w:r w:rsidRPr="005553A0">
        <w:rPr>
          <w:rFonts w:ascii="Times New Roman" w:hAnsi="Times New Roman" w:cs="Times New Roman"/>
          <w:sz w:val="24"/>
          <w:szCs w:val="24"/>
        </w:rPr>
        <w:t xml:space="preserve"> sisw</w:t>
      </w:r>
      <w:r w:rsidR="001B60EE">
        <w:rPr>
          <w:rFonts w:ascii="Times New Roman" w:hAnsi="Times New Roman" w:cs="Times New Roman"/>
          <w:sz w:val="24"/>
          <w:szCs w:val="24"/>
        </w:rPr>
        <w:t>a</w:t>
      </w:r>
    </w:p>
    <w:p w:rsidR="000B1C68" w:rsidRDefault="000B1C68" w:rsidP="000B1C68">
      <w:pPr>
        <w:tabs>
          <w:tab w:val="left" w:pos="720"/>
          <w:tab w:val="left" w:pos="1620"/>
          <w:tab w:val="left" w:pos="2160"/>
        </w:tabs>
        <w:autoSpaceDE w:val="0"/>
        <w:autoSpaceDN w:val="0"/>
        <w:adjustRightInd w:val="0"/>
        <w:spacing w:after="0" w:line="480" w:lineRule="auto"/>
        <w:rPr>
          <w:rFonts w:ascii="Times New Roman" w:hAnsi="Times New Roman" w:cs="Times New Roman"/>
          <w:sz w:val="24"/>
          <w:szCs w:val="24"/>
        </w:rPr>
      </w:pPr>
      <w:r w:rsidRPr="005553A0">
        <w:rPr>
          <w:rFonts w:ascii="Times New Roman" w:hAnsi="Times New Roman" w:cs="Times New Roman"/>
          <w:b/>
          <w:sz w:val="24"/>
          <w:szCs w:val="24"/>
        </w:rPr>
        <w:tab/>
      </w:r>
      <w:r>
        <w:rPr>
          <w:rFonts w:ascii="Times New Roman" w:hAnsi="Times New Roman" w:cs="Times New Roman"/>
          <w:sz w:val="24"/>
          <w:szCs w:val="24"/>
        </w:rPr>
        <w:t>Tab</w:t>
      </w:r>
      <w:r w:rsidR="00173868">
        <w:rPr>
          <w:rFonts w:ascii="Times New Roman" w:hAnsi="Times New Roman" w:cs="Times New Roman"/>
          <w:sz w:val="24"/>
          <w:szCs w:val="24"/>
        </w:rPr>
        <w:t>el 3</w:t>
      </w:r>
      <w:r w:rsidRPr="005553A0">
        <w:rPr>
          <w:rFonts w:ascii="Times New Roman" w:hAnsi="Times New Roman" w:cs="Times New Roman"/>
          <w:sz w:val="24"/>
          <w:szCs w:val="24"/>
        </w:rPr>
        <w:t>. Jumlah Sampel Siswa SM</w:t>
      </w:r>
      <w:r w:rsidR="004E18C8">
        <w:rPr>
          <w:rFonts w:ascii="Times New Roman" w:hAnsi="Times New Roman" w:cs="Times New Roman"/>
          <w:sz w:val="24"/>
          <w:szCs w:val="24"/>
        </w:rPr>
        <w:t xml:space="preserve">K </w:t>
      </w:r>
      <w:r w:rsidRPr="005553A0">
        <w:rPr>
          <w:rFonts w:ascii="Times New Roman" w:hAnsi="Times New Roman" w:cs="Times New Roman"/>
          <w:sz w:val="24"/>
          <w:szCs w:val="24"/>
        </w:rPr>
        <w:t>N</w:t>
      </w:r>
      <w:r w:rsidR="004E18C8">
        <w:rPr>
          <w:rFonts w:ascii="Times New Roman" w:hAnsi="Times New Roman" w:cs="Times New Roman"/>
          <w:sz w:val="24"/>
          <w:szCs w:val="24"/>
        </w:rPr>
        <w:t>egeri</w:t>
      </w:r>
      <w:r w:rsidRPr="005553A0">
        <w:rPr>
          <w:rFonts w:ascii="Times New Roman" w:hAnsi="Times New Roman" w:cs="Times New Roman"/>
          <w:sz w:val="24"/>
          <w:szCs w:val="24"/>
        </w:rPr>
        <w:t xml:space="preserve"> </w:t>
      </w:r>
      <w:r w:rsidR="004E18C8">
        <w:rPr>
          <w:rFonts w:ascii="Times New Roman" w:hAnsi="Times New Roman" w:cs="Times New Roman"/>
          <w:sz w:val="24"/>
          <w:szCs w:val="24"/>
        </w:rPr>
        <w:t>1</w:t>
      </w:r>
      <w:r w:rsidRPr="005553A0">
        <w:rPr>
          <w:rFonts w:ascii="Times New Roman" w:hAnsi="Times New Roman" w:cs="Times New Roman"/>
          <w:sz w:val="24"/>
          <w:szCs w:val="24"/>
        </w:rPr>
        <w:t xml:space="preserve"> </w:t>
      </w:r>
      <w:r w:rsidR="004E18C8">
        <w:rPr>
          <w:rFonts w:ascii="Times New Roman" w:hAnsi="Times New Roman" w:cs="Times New Roman"/>
          <w:sz w:val="24"/>
          <w:szCs w:val="24"/>
        </w:rPr>
        <w:t>Limbung Kabupaten Go</w:t>
      </w:r>
      <w:r w:rsidR="004E18C8" w:rsidRPr="005553A0">
        <w:rPr>
          <w:rFonts w:ascii="Times New Roman" w:hAnsi="Times New Roman" w:cs="Times New Roman"/>
          <w:sz w:val="24"/>
          <w:szCs w:val="24"/>
        </w:rPr>
        <w:t>w</w:t>
      </w:r>
      <w:r w:rsidR="004E18C8">
        <w:rPr>
          <w:rFonts w:ascii="Times New Roman" w:hAnsi="Times New Roman" w:cs="Times New Roman"/>
          <w:sz w:val="24"/>
          <w:szCs w:val="24"/>
        </w:rPr>
        <w:t>a</w:t>
      </w:r>
    </w:p>
    <w:tbl>
      <w:tblPr>
        <w:tblStyle w:val="TableGrid"/>
        <w:tblW w:w="0" w:type="auto"/>
        <w:tblInd w:w="108" w:type="dxa"/>
        <w:tblLook w:val="04A0"/>
      </w:tblPr>
      <w:tblGrid>
        <w:gridCol w:w="4253"/>
        <w:gridCol w:w="3667"/>
      </w:tblGrid>
      <w:tr w:rsidR="007F04C5" w:rsidRPr="005553A0" w:rsidTr="003C7926">
        <w:tc>
          <w:tcPr>
            <w:tcW w:w="4253" w:type="dxa"/>
            <w:tcBorders>
              <w:left w:val="nil"/>
              <w:bottom w:val="single" w:sz="4" w:space="0" w:color="auto"/>
              <w:right w:val="nil"/>
            </w:tcBorders>
          </w:tcPr>
          <w:p w:rsidR="007F04C5" w:rsidRPr="005553A0"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sidRPr="005553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tc>
        <w:tc>
          <w:tcPr>
            <w:tcW w:w="3667" w:type="dxa"/>
            <w:tcBorders>
              <w:left w:val="nil"/>
              <w:bottom w:val="single" w:sz="4" w:space="0" w:color="auto"/>
              <w:right w:val="nil"/>
            </w:tcBorders>
          </w:tcPr>
          <w:p w:rsidR="007F04C5" w:rsidRPr="005553A0"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sidRPr="005553A0">
              <w:rPr>
                <w:rFonts w:ascii="Times New Roman" w:hAnsi="Times New Roman" w:cs="Times New Roman"/>
                <w:sz w:val="24"/>
                <w:szCs w:val="24"/>
                <w:lang w:val="id-ID"/>
              </w:rPr>
              <w:t>Jumlah Siswa</w:t>
            </w:r>
          </w:p>
        </w:tc>
      </w:tr>
      <w:tr w:rsidR="007F04C5" w:rsidRPr="005553A0" w:rsidTr="003C7926">
        <w:tc>
          <w:tcPr>
            <w:tcW w:w="4253" w:type="dxa"/>
            <w:tcBorders>
              <w:top w:val="single" w:sz="4" w:space="0" w:color="auto"/>
              <w:left w:val="nil"/>
              <w:bottom w:val="nil"/>
              <w:right w:val="nil"/>
            </w:tcBorders>
          </w:tcPr>
          <w:p w:rsidR="007F04C5" w:rsidRPr="005553A0"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Akuntansi</w:t>
            </w:r>
          </w:p>
        </w:tc>
        <w:tc>
          <w:tcPr>
            <w:tcW w:w="3667" w:type="dxa"/>
            <w:tcBorders>
              <w:top w:val="single" w:sz="4" w:space="0" w:color="auto"/>
              <w:left w:val="nil"/>
              <w:bottom w:val="nil"/>
              <w:right w:val="nil"/>
            </w:tcBorders>
          </w:tcPr>
          <w:p w:rsidR="007F04C5" w:rsidRPr="004945DD"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7F04C5" w:rsidRPr="005553A0" w:rsidTr="003C7926">
        <w:tc>
          <w:tcPr>
            <w:tcW w:w="4253" w:type="dxa"/>
            <w:tcBorders>
              <w:top w:val="nil"/>
              <w:left w:val="nil"/>
              <w:bottom w:val="nil"/>
              <w:right w:val="nil"/>
            </w:tcBorders>
          </w:tcPr>
          <w:p w:rsidR="007F04C5" w:rsidRPr="005553A0"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Administrasi Perkantoran</w:t>
            </w:r>
          </w:p>
        </w:tc>
        <w:tc>
          <w:tcPr>
            <w:tcW w:w="3667" w:type="dxa"/>
            <w:tcBorders>
              <w:top w:val="nil"/>
              <w:left w:val="nil"/>
              <w:bottom w:val="nil"/>
              <w:right w:val="nil"/>
            </w:tcBorders>
          </w:tcPr>
          <w:p w:rsidR="007F04C5" w:rsidRPr="004945DD"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7F04C5" w:rsidRPr="005553A0" w:rsidTr="003C7926">
        <w:tc>
          <w:tcPr>
            <w:tcW w:w="4253" w:type="dxa"/>
            <w:tcBorders>
              <w:top w:val="nil"/>
              <w:left w:val="nil"/>
              <w:bottom w:val="single" w:sz="4" w:space="0" w:color="000000" w:themeColor="text1"/>
              <w:right w:val="nil"/>
            </w:tcBorders>
          </w:tcPr>
          <w:p w:rsidR="007F04C5"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Tekhnik Komputer Jaringan</w:t>
            </w:r>
          </w:p>
          <w:p w:rsidR="007F04C5"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Pemasaran </w:t>
            </w:r>
          </w:p>
          <w:p w:rsidR="007F04C5" w:rsidRPr="004945DD"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Tekhnik Elektro</w:t>
            </w:r>
          </w:p>
        </w:tc>
        <w:tc>
          <w:tcPr>
            <w:tcW w:w="3667" w:type="dxa"/>
            <w:tcBorders>
              <w:top w:val="nil"/>
              <w:left w:val="nil"/>
              <w:bottom w:val="single" w:sz="4" w:space="0" w:color="000000" w:themeColor="text1"/>
              <w:right w:val="nil"/>
            </w:tcBorders>
          </w:tcPr>
          <w:p w:rsidR="007F04C5"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7F04C5"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7F04C5" w:rsidRPr="004945DD"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7F04C5" w:rsidRPr="005553A0" w:rsidTr="003C7926">
        <w:tc>
          <w:tcPr>
            <w:tcW w:w="4253" w:type="dxa"/>
            <w:tcBorders>
              <w:left w:val="nil"/>
              <w:bottom w:val="single" w:sz="4" w:space="0" w:color="auto"/>
              <w:right w:val="nil"/>
            </w:tcBorders>
          </w:tcPr>
          <w:p w:rsidR="007F04C5" w:rsidRPr="005553A0"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rPr>
            </w:pPr>
            <w:r w:rsidRPr="005553A0">
              <w:rPr>
                <w:rFonts w:ascii="Times New Roman" w:hAnsi="Times New Roman" w:cs="Times New Roman"/>
                <w:sz w:val="24"/>
                <w:szCs w:val="24"/>
                <w:lang w:val="id-ID"/>
              </w:rPr>
              <w:t>Jumlah</w:t>
            </w:r>
          </w:p>
        </w:tc>
        <w:tc>
          <w:tcPr>
            <w:tcW w:w="3667" w:type="dxa"/>
            <w:tcBorders>
              <w:left w:val="nil"/>
              <w:right w:val="nil"/>
            </w:tcBorders>
          </w:tcPr>
          <w:p w:rsidR="007F04C5" w:rsidRPr="004945DD" w:rsidRDefault="007F04C5" w:rsidP="003C7926">
            <w:pPr>
              <w:pStyle w:val="ListParagraph"/>
              <w:autoSpaceDE w:val="0"/>
              <w:autoSpaceDN w:val="0"/>
              <w:adjustRightInd w:val="0"/>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r>
    </w:tbl>
    <w:p w:rsidR="007F04C5" w:rsidRDefault="000B1C68" w:rsidP="000B1C68">
      <w:pPr>
        <w:autoSpaceDE w:val="0"/>
        <w:autoSpaceDN w:val="0"/>
        <w:adjustRightInd w:val="0"/>
        <w:spacing w:after="0" w:line="480" w:lineRule="auto"/>
        <w:rPr>
          <w:rFonts w:ascii="Times New Roman" w:hAnsi="Times New Roman" w:cs="Times New Roman"/>
          <w:sz w:val="24"/>
          <w:szCs w:val="24"/>
        </w:rPr>
      </w:pPr>
      <w:r w:rsidRPr="005553A0">
        <w:rPr>
          <w:rFonts w:ascii="Times New Roman" w:hAnsi="Times New Roman" w:cs="Times New Roman"/>
          <w:i/>
          <w:sz w:val="24"/>
          <w:szCs w:val="24"/>
        </w:rPr>
        <w:t xml:space="preserve">Sumber: </w:t>
      </w:r>
      <w:r w:rsidR="006E49A1">
        <w:rPr>
          <w:rFonts w:ascii="Times New Roman" w:hAnsi="Times New Roman" w:cs="Times New Roman"/>
          <w:sz w:val="24"/>
          <w:szCs w:val="24"/>
        </w:rPr>
        <w:t xml:space="preserve">Hasil olah data Tabel 2 </w:t>
      </w:r>
    </w:p>
    <w:p w:rsidR="000B1C68" w:rsidRPr="00015202" w:rsidRDefault="000B1C68" w:rsidP="00FE3A8E">
      <w:pPr>
        <w:pStyle w:val="ListParagraph"/>
        <w:numPr>
          <w:ilvl w:val="0"/>
          <w:numId w:val="38"/>
        </w:numPr>
        <w:autoSpaceDE w:val="0"/>
        <w:autoSpaceDN w:val="0"/>
        <w:adjustRightInd w:val="0"/>
        <w:spacing w:after="0" w:line="480" w:lineRule="auto"/>
        <w:ind w:left="426" w:hanging="426"/>
        <w:rPr>
          <w:rFonts w:ascii="Times New Roman" w:hAnsi="Times New Roman" w:cs="Times New Roman"/>
          <w:b/>
          <w:sz w:val="24"/>
          <w:szCs w:val="24"/>
        </w:rPr>
      </w:pPr>
      <w:r w:rsidRPr="00015202">
        <w:rPr>
          <w:rFonts w:ascii="Times New Roman" w:hAnsi="Times New Roman" w:cs="Times New Roman"/>
          <w:b/>
          <w:sz w:val="24"/>
          <w:szCs w:val="24"/>
        </w:rPr>
        <w:t>Teknik dan prosedur pengumpulan data</w:t>
      </w:r>
    </w:p>
    <w:p w:rsidR="0036343D" w:rsidRPr="0030658C" w:rsidRDefault="000B1C68" w:rsidP="0030658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 xml:space="preserve">Teknik yang digunakan untuk mengumpulkan data yang dibutuhkan dalam penelitian ini adalah observasi, wawancara, angket dan dokumentasi. Dalam hal ini metode tersebut sebagai penjaring data primer tentang </w:t>
      </w:r>
      <w:r w:rsidR="0030658C">
        <w:rPr>
          <w:rFonts w:ascii="Times New Roman" w:hAnsi="Times New Roman" w:cs="Times New Roman"/>
          <w:sz w:val="24"/>
          <w:szCs w:val="24"/>
        </w:rPr>
        <w:t>Pengaruh</w:t>
      </w:r>
      <w:r>
        <w:rPr>
          <w:rFonts w:ascii="Times New Roman" w:hAnsi="Times New Roman" w:cs="Times New Roman"/>
          <w:sz w:val="24"/>
          <w:szCs w:val="24"/>
        </w:rPr>
        <w:t xml:space="preserve"> Sistem Pembelajaran Kelas Tuntas Berkelanjutan terhadap prestasi sis</w:t>
      </w:r>
      <w:r w:rsidRPr="005553A0">
        <w:rPr>
          <w:rFonts w:ascii="Times New Roman" w:hAnsi="Times New Roman" w:cs="Times New Roman"/>
          <w:sz w:val="24"/>
          <w:szCs w:val="24"/>
        </w:rPr>
        <w:t>w</w:t>
      </w:r>
      <w:r w:rsidR="00317A51">
        <w:rPr>
          <w:rFonts w:ascii="Times New Roman" w:hAnsi="Times New Roman" w:cs="Times New Roman"/>
          <w:sz w:val="24"/>
          <w:szCs w:val="24"/>
        </w:rPr>
        <w:t>a di SMK Negeri 1 Limbung</w:t>
      </w:r>
      <w:r>
        <w:rPr>
          <w:rFonts w:ascii="Times New Roman" w:hAnsi="Times New Roman" w:cs="Times New Roman"/>
          <w:sz w:val="24"/>
          <w:szCs w:val="24"/>
        </w:rPr>
        <w:t xml:space="preserve"> Kabupaten Go</w:t>
      </w:r>
      <w:r w:rsidRPr="005553A0">
        <w:rPr>
          <w:rFonts w:ascii="Times New Roman" w:hAnsi="Times New Roman" w:cs="Times New Roman"/>
          <w:sz w:val="24"/>
          <w:szCs w:val="24"/>
        </w:rPr>
        <w:t>w</w:t>
      </w:r>
      <w:r>
        <w:rPr>
          <w:rFonts w:ascii="Times New Roman" w:hAnsi="Times New Roman" w:cs="Times New Roman"/>
          <w:sz w:val="24"/>
          <w:szCs w:val="24"/>
        </w:rPr>
        <w:t>a.</w:t>
      </w:r>
      <w:r w:rsidRPr="005553A0">
        <w:rPr>
          <w:rFonts w:ascii="Times New Roman" w:hAnsi="Times New Roman" w:cs="Times New Roman"/>
          <w:sz w:val="24"/>
          <w:szCs w:val="24"/>
        </w:rPr>
        <w:t xml:space="preserve"> Dalam penelitian ini menggunakan teknik pengumpulan data sebagai berikut :</w:t>
      </w:r>
    </w:p>
    <w:p w:rsidR="000B1C68" w:rsidRPr="005553A0" w:rsidRDefault="000B1C68" w:rsidP="00FE3A8E">
      <w:pPr>
        <w:pStyle w:val="ListParagraph"/>
        <w:numPr>
          <w:ilvl w:val="0"/>
          <w:numId w:val="10"/>
        </w:numPr>
        <w:spacing w:after="0" w:line="480" w:lineRule="auto"/>
        <w:ind w:left="851" w:hanging="283"/>
        <w:rPr>
          <w:rFonts w:ascii="Times New Roman" w:hAnsi="Times New Roman" w:cs="Times New Roman"/>
          <w:sz w:val="24"/>
          <w:szCs w:val="24"/>
        </w:rPr>
      </w:pPr>
      <w:r w:rsidRPr="005553A0">
        <w:rPr>
          <w:rFonts w:ascii="Times New Roman" w:hAnsi="Times New Roman" w:cs="Times New Roman"/>
          <w:sz w:val="24"/>
          <w:szCs w:val="24"/>
        </w:rPr>
        <w:t>Observasi</w:t>
      </w:r>
    </w:p>
    <w:p w:rsidR="00456B7D" w:rsidRDefault="000B1C68" w:rsidP="001B60EE">
      <w:pPr>
        <w:pStyle w:val="ListParagraph"/>
        <w:spacing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 xml:space="preserve">Teknik observasi adalah teknik pengumpulan data dengan cara peneliti mengamati secara langsung keadaan </w:t>
      </w:r>
      <w:r w:rsidR="00317A51">
        <w:rPr>
          <w:rFonts w:ascii="Times New Roman" w:hAnsi="Times New Roman" w:cs="Times New Roman"/>
          <w:sz w:val="24"/>
          <w:szCs w:val="24"/>
        </w:rPr>
        <w:t xml:space="preserve">sekolah dan keadaan siswa di SMK Negeri 1 Limbung </w:t>
      </w:r>
      <w:r>
        <w:rPr>
          <w:rFonts w:ascii="Times New Roman" w:hAnsi="Times New Roman" w:cs="Times New Roman"/>
          <w:sz w:val="24"/>
          <w:szCs w:val="24"/>
        </w:rPr>
        <w:t>Kabupaten Go</w:t>
      </w:r>
      <w:r w:rsidRPr="005553A0">
        <w:rPr>
          <w:rFonts w:ascii="Times New Roman" w:hAnsi="Times New Roman" w:cs="Times New Roman"/>
          <w:sz w:val="24"/>
          <w:szCs w:val="24"/>
        </w:rPr>
        <w:t>w</w:t>
      </w:r>
      <w:r>
        <w:rPr>
          <w:rFonts w:ascii="Times New Roman" w:hAnsi="Times New Roman" w:cs="Times New Roman"/>
          <w:sz w:val="24"/>
          <w:szCs w:val="24"/>
        </w:rPr>
        <w:t>a</w:t>
      </w:r>
      <w:r w:rsidRPr="005553A0">
        <w:rPr>
          <w:rFonts w:ascii="Times New Roman" w:hAnsi="Times New Roman" w:cs="Times New Roman"/>
          <w:sz w:val="24"/>
          <w:szCs w:val="24"/>
        </w:rPr>
        <w:t xml:space="preserve"> yang akan diteliti dan mencari data-data yang diperlukan dalam menunjang keberhasilan penelitian.</w:t>
      </w:r>
    </w:p>
    <w:p w:rsidR="0030658C" w:rsidRPr="001B60EE" w:rsidRDefault="0030658C" w:rsidP="001B60EE">
      <w:pPr>
        <w:pStyle w:val="ListParagraph"/>
        <w:spacing w:line="480" w:lineRule="auto"/>
        <w:ind w:left="0" w:firstLine="709"/>
        <w:jc w:val="both"/>
        <w:rPr>
          <w:rFonts w:ascii="Times New Roman" w:hAnsi="Times New Roman" w:cs="Times New Roman"/>
          <w:sz w:val="24"/>
          <w:szCs w:val="24"/>
        </w:rPr>
      </w:pPr>
    </w:p>
    <w:p w:rsidR="000B1C68" w:rsidRPr="005553A0" w:rsidRDefault="000B1C68" w:rsidP="00FE3A8E">
      <w:pPr>
        <w:pStyle w:val="ListParagraph"/>
        <w:numPr>
          <w:ilvl w:val="0"/>
          <w:numId w:val="10"/>
        </w:numPr>
        <w:spacing w:after="0" w:line="480" w:lineRule="auto"/>
        <w:ind w:left="851" w:hanging="283"/>
        <w:jc w:val="both"/>
        <w:rPr>
          <w:rFonts w:ascii="Times New Roman" w:hAnsi="Times New Roman" w:cs="Times New Roman"/>
          <w:sz w:val="24"/>
          <w:szCs w:val="24"/>
        </w:rPr>
      </w:pPr>
      <w:r w:rsidRPr="005553A0">
        <w:rPr>
          <w:rFonts w:ascii="Times New Roman" w:hAnsi="Times New Roman" w:cs="Times New Roman"/>
          <w:sz w:val="24"/>
          <w:szCs w:val="24"/>
        </w:rPr>
        <w:lastRenderedPageBreak/>
        <w:t xml:space="preserve">Wawancara </w:t>
      </w:r>
    </w:p>
    <w:p w:rsidR="000B1C68" w:rsidRDefault="000B1C68" w:rsidP="00317A51">
      <w:pPr>
        <w:pStyle w:val="ListParagraph"/>
        <w:spacing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 xml:space="preserve">Wawancara yaitu kegiatan yang dilakukan untuk memperoleh data atau informasi dengan cara bertanya langsung kepada responden/informan tentang bagaimana </w:t>
      </w:r>
      <w:r w:rsidR="00317A51">
        <w:rPr>
          <w:rFonts w:ascii="Times New Roman" w:hAnsi="Times New Roman" w:cs="Times New Roman"/>
          <w:sz w:val="24"/>
          <w:szCs w:val="24"/>
        </w:rPr>
        <w:t>Sistem Pembelajaran Kelas Tuntas Berkelanjutan di SMK Negeri 1 Limbung</w:t>
      </w:r>
      <w:r>
        <w:rPr>
          <w:rFonts w:ascii="Times New Roman" w:hAnsi="Times New Roman" w:cs="Times New Roman"/>
          <w:sz w:val="24"/>
          <w:szCs w:val="24"/>
        </w:rPr>
        <w:t xml:space="preserve"> Kabupaten Go</w:t>
      </w:r>
      <w:r w:rsidRPr="005553A0">
        <w:rPr>
          <w:rFonts w:ascii="Times New Roman" w:hAnsi="Times New Roman" w:cs="Times New Roman"/>
          <w:sz w:val="24"/>
          <w:szCs w:val="24"/>
        </w:rPr>
        <w:t>w</w:t>
      </w:r>
      <w:r>
        <w:rPr>
          <w:rFonts w:ascii="Times New Roman" w:hAnsi="Times New Roman" w:cs="Times New Roman"/>
          <w:sz w:val="24"/>
          <w:szCs w:val="24"/>
        </w:rPr>
        <w:t>a.</w:t>
      </w:r>
    </w:p>
    <w:p w:rsidR="00171F0A" w:rsidRPr="005553A0" w:rsidRDefault="00171F0A" w:rsidP="00FE3A8E">
      <w:pPr>
        <w:pStyle w:val="ListParagraph"/>
        <w:numPr>
          <w:ilvl w:val="0"/>
          <w:numId w:val="10"/>
        </w:numPr>
        <w:spacing w:after="0" w:line="480" w:lineRule="auto"/>
        <w:ind w:left="851" w:hanging="283"/>
        <w:jc w:val="both"/>
        <w:rPr>
          <w:rFonts w:ascii="Times New Roman" w:hAnsi="Times New Roman" w:cs="Times New Roman"/>
          <w:sz w:val="24"/>
          <w:szCs w:val="24"/>
        </w:rPr>
      </w:pPr>
      <w:r w:rsidRPr="005553A0">
        <w:rPr>
          <w:rFonts w:ascii="Times New Roman" w:hAnsi="Times New Roman" w:cs="Times New Roman"/>
          <w:sz w:val="24"/>
          <w:szCs w:val="24"/>
        </w:rPr>
        <w:t xml:space="preserve">Angket </w:t>
      </w:r>
    </w:p>
    <w:p w:rsidR="001B60EE" w:rsidRPr="0036343D" w:rsidRDefault="00171F0A" w:rsidP="0036343D">
      <w:pPr>
        <w:pStyle w:val="ListParagraph"/>
        <w:spacing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Angket merupakan teknik utama yang digunakan oleh penulis karena diharapkan sejumlah data yang diperlukan dapat diperoleh melalui sebuah pertanyaan tertulis yang kemudian diberi jawaban oleh responden. Jenis angket yang digunakan adalah angket tertutup dengan memberikan sejumlah pertanyaan sehingga responden diminta untuk memilih salah satu jawaban yang sesuai dengan pribadi masing-masing responden.</w:t>
      </w:r>
    </w:p>
    <w:p w:rsidR="00171F0A" w:rsidRPr="005553A0" w:rsidRDefault="00171F0A" w:rsidP="00FE3A8E">
      <w:pPr>
        <w:pStyle w:val="ListParagraph"/>
        <w:numPr>
          <w:ilvl w:val="0"/>
          <w:numId w:val="10"/>
        </w:numPr>
        <w:spacing w:after="0" w:line="480" w:lineRule="auto"/>
        <w:ind w:left="851" w:hanging="283"/>
        <w:rPr>
          <w:rFonts w:ascii="Times New Roman" w:hAnsi="Times New Roman" w:cs="Times New Roman"/>
          <w:sz w:val="24"/>
          <w:szCs w:val="24"/>
        </w:rPr>
      </w:pPr>
      <w:r w:rsidRPr="005553A0">
        <w:rPr>
          <w:rFonts w:ascii="Times New Roman" w:hAnsi="Times New Roman" w:cs="Times New Roman"/>
          <w:sz w:val="24"/>
          <w:szCs w:val="24"/>
        </w:rPr>
        <w:t>Dokumentasi</w:t>
      </w:r>
    </w:p>
    <w:p w:rsidR="0036343D" w:rsidRPr="0030658C" w:rsidRDefault="00171F0A" w:rsidP="0030658C">
      <w:pPr>
        <w:pStyle w:val="ListParagraph"/>
        <w:spacing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Metode ini digunakan untuk melengkapi data yang dibutuhkan seperti gambaran keadaan sekolah, keadaa</w:t>
      </w:r>
      <w:r w:rsidR="00317A51">
        <w:rPr>
          <w:rFonts w:ascii="Times New Roman" w:hAnsi="Times New Roman" w:cs="Times New Roman"/>
          <w:sz w:val="24"/>
          <w:szCs w:val="24"/>
        </w:rPr>
        <w:t xml:space="preserve">n siswa, dan keadaan guru di SMK Negeri 1 Limbung </w:t>
      </w:r>
      <w:r>
        <w:rPr>
          <w:rFonts w:ascii="Times New Roman" w:hAnsi="Times New Roman" w:cs="Times New Roman"/>
          <w:sz w:val="24"/>
          <w:szCs w:val="24"/>
        </w:rPr>
        <w:t>Kabupaten Go</w:t>
      </w:r>
      <w:r w:rsidRPr="005553A0">
        <w:rPr>
          <w:rFonts w:ascii="Times New Roman" w:hAnsi="Times New Roman" w:cs="Times New Roman"/>
          <w:sz w:val="24"/>
          <w:szCs w:val="24"/>
        </w:rPr>
        <w:t>w</w:t>
      </w:r>
      <w:r>
        <w:rPr>
          <w:rFonts w:ascii="Times New Roman" w:hAnsi="Times New Roman" w:cs="Times New Roman"/>
          <w:sz w:val="24"/>
          <w:szCs w:val="24"/>
        </w:rPr>
        <w:t>a</w:t>
      </w:r>
      <w:r w:rsidRPr="005553A0">
        <w:rPr>
          <w:rFonts w:ascii="Times New Roman" w:hAnsi="Times New Roman" w:cs="Times New Roman"/>
          <w:sz w:val="24"/>
          <w:szCs w:val="24"/>
        </w:rPr>
        <w:t>.</w:t>
      </w:r>
    </w:p>
    <w:p w:rsidR="00171F0A" w:rsidRPr="00015202" w:rsidRDefault="00171F0A" w:rsidP="00FE3A8E">
      <w:pPr>
        <w:pStyle w:val="ListParagraph"/>
        <w:numPr>
          <w:ilvl w:val="0"/>
          <w:numId w:val="38"/>
        </w:numPr>
        <w:spacing w:line="480" w:lineRule="auto"/>
        <w:ind w:left="426" w:hanging="426"/>
        <w:jc w:val="both"/>
        <w:rPr>
          <w:rFonts w:ascii="Times New Roman" w:hAnsi="Times New Roman" w:cs="Times New Roman"/>
          <w:b/>
          <w:sz w:val="24"/>
          <w:szCs w:val="24"/>
        </w:rPr>
      </w:pPr>
      <w:r w:rsidRPr="00015202">
        <w:rPr>
          <w:rFonts w:ascii="Times New Roman" w:hAnsi="Times New Roman" w:cs="Times New Roman"/>
          <w:b/>
          <w:sz w:val="24"/>
          <w:szCs w:val="24"/>
        </w:rPr>
        <w:t xml:space="preserve">Teknik </w:t>
      </w:r>
      <w:r w:rsidR="004A44B8" w:rsidRPr="00015202">
        <w:rPr>
          <w:rFonts w:ascii="Times New Roman" w:hAnsi="Times New Roman" w:cs="Times New Roman"/>
          <w:b/>
          <w:sz w:val="24"/>
          <w:szCs w:val="24"/>
        </w:rPr>
        <w:t>Analisis Data</w:t>
      </w:r>
    </w:p>
    <w:p w:rsidR="00171F0A" w:rsidRDefault="00171F0A" w:rsidP="00317A51">
      <w:pPr>
        <w:pStyle w:val="ListParagraph"/>
        <w:spacing w:line="480" w:lineRule="auto"/>
        <w:ind w:left="0" w:firstLine="709"/>
        <w:jc w:val="both"/>
        <w:rPr>
          <w:rFonts w:ascii="Times New Roman" w:hAnsi="Times New Roman" w:cs="Times New Roman"/>
          <w:sz w:val="24"/>
          <w:szCs w:val="24"/>
        </w:rPr>
      </w:pPr>
      <w:r w:rsidRPr="005553A0">
        <w:rPr>
          <w:rFonts w:ascii="Times New Roman" w:hAnsi="Times New Roman" w:cs="Times New Roman"/>
          <w:sz w:val="24"/>
          <w:szCs w:val="24"/>
        </w:rPr>
        <w:t>Kegiatan yang cukup penting dalam keseluruhan proses penelitian adalah pengelolaan data. Dengan pengelolaan data yang dapat diketahui tentang makna dari data yang berhasil dikumpulkan sehingga hasil penelitian akan segera diketahui.</w:t>
      </w:r>
    </w:p>
    <w:p w:rsidR="00173868" w:rsidRPr="001547CE" w:rsidRDefault="00171F0A" w:rsidP="001547CE">
      <w:pPr>
        <w:pStyle w:val="ListParagraph"/>
        <w:spacing w:line="480" w:lineRule="auto"/>
        <w:ind w:left="0" w:firstLine="709"/>
        <w:jc w:val="both"/>
        <w:rPr>
          <w:rFonts w:ascii="Times New Roman" w:hAnsi="Times New Roman" w:cs="Times New Roman"/>
          <w:sz w:val="24"/>
          <w:szCs w:val="24"/>
        </w:rPr>
      </w:pPr>
      <w:r w:rsidRPr="00171F0A">
        <w:rPr>
          <w:rFonts w:ascii="Times New Roman" w:hAnsi="Times New Roman" w:cs="Times New Roman"/>
          <w:sz w:val="24"/>
          <w:szCs w:val="24"/>
        </w:rPr>
        <w:lastRenderedPageBreak/>
        <w:t>Teknik analisis data yang digunakan penulis dalam penelitian ini adalah teknik analisis statistik deskriptif dan teknik analisis statistik infrensial yang bertujuan untuk mengkaji variabel penelitian.</w:t>
      </w:r>
    </w:p>
    <w:p w:rsidR="00F07EE7" w:rsidRPr="004A44B8" w:rsidRDefault="00F07EE7" w:rsidP="00FE3A8E">
      <w:pPr>
        <w:pStyle w:val="ListParagraph"/>
        <w:numPr>
          <w:ilvl w:val="0"/>
          <w:numId w:val="42"/>
        </w:numPr>
        <w:autoSpaceDE w:val="0"/>
        <w:autoSpaceDN w:val="0"/>
        <w:adjustRightInd w:val="0"/>
        <w:spacing w:after="0" w:line="480" w:lineRule="auto"/>
        <w:ind w:left="851" w:hanging="284"/>
        <w:jc w:val="both"/>
        <w:rPr>
          <w:rFonts w:ascii="Times New Roman" w:hAnsi="Times New Roman" w:cs="Times New Roman"/>
          <w:b/>
          <w:bCs/>
          <w:sz w:val="24"/>
          <w:szCs w:val="24"/>
        </w:rPr>
      </w:pPr>
      <w:r w:rsidRPr="004A44B8">
        <w:rPr>
          <w:rFonts w:ascii="Times New Roman" w:hAnsi="Times New Roman" w:cs="Times New Roman"/>
          <w:b/>
          <w:bCs/>
          <w:sz w:val="24"/>
          <w:szCs w:val="24"/>
        </w:rPr>
        <w:t>Analisis Statistik Deskriptif</w:t>
      </w:r>
    </w:p>
    <w:p w:rsidR="00F07EE7" w:rsidRPr="00DE6882" w:rsidRDefault="00F07EE7" w:rsidP="00317A51">
      <w:pPr>
        <w:pStyle w:val="ListParagraph"/>
        <w:spacing w:after="0" w:line="480" w:lineRule="auto"/>
        <w:ind w:left="0" w:firstLine="709"/>
        <w:jc w:val="both"/>
        <w:rPr>
          <w:rFonts w:ascii="Times New Roman" w:hAnsi="Times New Roman" w:cs="Times New Roman"/>
          <w:sz w:val="24"/>
          <w:szCs w:val="24"/>
        </w:rPr>
      </w:pPr>
      <w:r w:rsidRPr="00DE6882">
        <w:rPr>
          <w:rFonts w:ascii="Times New Roman" w:hAnsi="Times New Roman" w:cs="Times New Roman"/>
          <w:sz w:val="24"/>
          <w:szCs w:val="24"/>
        </w:rPr>
        <w:t>Teknik analisis statistik deskriptif merupakan teknik analisis data yang bertujuan untuk mendeskripsikan kedua variabel dengan menggunakan analisis rata-rata (mean) serta standar deviasi.</w:t>
      </w:r>
    </w:p>
    <w:p w:rsidR="00F07EE7" w:rsidRPr="00DE6882" w:rsidRDefault="00F07EE7" w:rsidP="00FE3A8E">
      <w:pPr>
        <w:pStyle w:val="ListParagraph"/>
        <w:numPr>
          <w:ilvl w:val="1"/>
          <w:numId w:val="12"/>
        </w:numPr>
        <w:spacing w:after="0" w:line="480" w:lineRule="auto"/>
        <w:ind w:left="1418" w:hanging="284"/>
        <w:jc w:val="both"/>
        <w:rPr>
          <w:rFonts w:ascii="Times New Roman" w:hAnsi="Times New Roman" w:cs="Times New Roman"/>
          <w:sz w:val="24"/>
          <w:szCs w:val="24"/>
        </w:rPr>
      </w:pPr>
      <w:r w:rsidRPr="00DE6882">
        <w:rPr>
          <w:rFonts w:ascii="Times New Roman" w:hAnsi="Times New Roman" w:cs="Times New Roman"/>
          <w:sz w:val="24"/>
          <w:szCs w:val="24"/>
        </w:rPr>
        <w:t>Rata-rata (mean)</w:t>
      </w:r>
    </w:p>
    <w:p w:rsidR="00F07EE7" w:rsidRPr="00DE6882" w:rsidRDefault="00F07EE7" w:rsidP="00F07EE7">
      <w:pPr>
        <w:spacing w:after="0" w:line="360" w:lineRule="auto"/>
        <w:ind w:left="450"/>
        <w:jc w:val="both"/>
        <w:rPr>
          <w:rFonts w:ascii="Times New Roman" w:hAnsi="Times New Roman" w:cs="Times New Roman"/>
          <w:sz w:val="24"/>
          <w:szCs w:val="24"/>
        </w:rPr>
      </w:pPr>
      <m:oMath>
        <m:r>
          <w:rPr>
            <w:rFonts w:ascii="Cambria Math" w:hAnsi="Cambria Math" w:cs="Times New Roman"/>
            <w:sz w:val="24"/>
            <w:szCs w:val="24"/>
          </w:rPr>
          <m:t>M</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xi</m:t>
            </m:r>
          </m:num>
          <m:den>
            <m:r>
              <w:rPr>
                <w:rFonts w:ascii="Cambria Math" w:hAnsi="Cambria Math" w:cs="Times New Roman"/>
                <w:sz w:val="24"/>
                <w:szCs w:val="24"/>
              </w:rPr>
              <m:t>n</m:t>
            </m:r>
          </m:den>
        </m:f>
      </m:oMath>
      <w:r w:rsidR="00486262">
        <w:rPr>
          <w:rFonts w:ascii="Times New Roman" w:eastAsiaTheme="minorEastAsia" w:hAnsi="Times New Roman" w:cs="Times New Roman"/>
          <w:sz w:val="24"/>
          <w:szCs w:val="24"/>
        </w:rPr>
        <w:tab/>
      </w:r>
      <w:r w:rsidR="00486262">
        <w:rPr>
          <w:rFonts w:ascii="Times New Roman" w:eastAsiaTheme="minorEastAsia" w:hAnsi="Times New Roman" w:cs="Times New Roman"/>
          <w:sz w:val="24"/>
          <w:szCs w:val="24"/>
        </w:rPr>
        <w:tab/>
      </w:r>
      <w:r w:rsidR="00486262">
        <w:rPr>
          <w:rFonts w:ascii="Times New Roman" w:eastAsiaTheme="minorEastAsia" w:hAnsi="Times New Roman" w:cs="Times New Roman"/>
          <w:sz w:val="24"/>
          <w:szCs w:val="24"/>
        </w:rPr>
        <w:tab/>
        <w:t>(rumus: 3)</w:t>
      </w:r>
    </w:p>
    <w:p w:rsidR="00F07EE7" w:rsidRPr="00DE6882" w:rsidRDefault="00F07EE7" w:rsidP="00F07EE7">
      <w:pPr>
        <w:spacing w:after="0" w:line="360" w:lineRule="auto"/>
        <w:ind w:left="360"/>
        <w:jc w:val="both"/>
        <w:rPr>
          <w:rFonts w:ascii="Times New Roman" w:hAnsi="Times New Roman" w:cs="Times New Roman"/>
          <w:sz w:val="24"/>
          <w:szCs w:val="24"/>
        </w:rPr>
      </w:pPr>
      <w:r w:rsidRPr="00DE6882">
        <w:rPr>
          <w:rFonts w:ascii="Times New Roman" w:hAnsi="Times New Roman" w:cs="Times New Roman"/>
          <w:sz w:val="24"/>
          <w:szCs w:val="24"/>
        </w:rPr>
        <w:t>Keterangan :</w:t>
      </w:r>
      <w:r w:rsidRPr="00DE6882">
        <w:rPr>
          <w:rFonts w:ascii="Times New Roman" w:hAnsi="Times New Roman" w:cs="Times New Roman"/>
          <w:sz w:val="24"/>
          <w:szCs w:val="24"/>
        </w:rPr>
        <w:tab/>
        <w:t>∑</w:t>
      </w:r>
      <w:r w:rsidRPr="00DE6882">
        <w:rPr>
          <w:rFonts w:ascii="Times New Roman" w:hAnsi="Times New Roman" w:cs="Times New Roman"/>
          <w:i/>
          <w:sz w:val="24"/>
          <w:szCs w:val="24"/>
        </w:rPr>
        <w:t xml:space="preserve">xi </w:t>
      </w:r>
      <w:r w:rsidRPr="00DE6882">
        <w:rPr>
          <w:rFonts w:ascii="Times New Roman" w:hAnsi="Times New Roman" w:cs="Times New Roman"/>
          <w:sz w:val="24"/>
          <w:szCs w:val="24"/>
        </w:rPr>
        <w:t>= Jumlah Tiap Data</w:t>
      </w:r>
    </w:p>
    <w:p w:rsidR="00F07EE7" w:rsidRPr="00DE6882" w:rsidRDefault="00F07EE7" w:rsidP="00F07EE7">
      <w:pPr>
        <w:spacing w:after="0" w:line="360" w:lineRule="auto"/>
        <w:ind w:left="1800" w:firstLine="360"/>
        <w:jc w:val="both"/>
        <w:rPr>
          <w:rFonts w:ascii="Times New Roman" w:hAnsi="Times New Roman" w:cs="Times New Roman"/>
          <w:sz w:val="24"/>
          <w:szCs w:val="24"/>
        </w:rPr>
      </w:pPr>
      <w:r w:rsidRPr="00DE6882">
        <w:rPr>
          <w:rFonts w:ascii="Times New Roman" w:hAnsi="Times New Roman" w:cs="Times New Roman"/>
          <w:sz w:val="24"/>
          <w:szCs w:val="24"/>
        </w:rPr>
        <w:t>N= Banyaknya data                         Sugiyono (2013: 49)</w:t>
      </w:r>
    </w:p>
    <w:p w:rsidR="001B60EE" w:rsidRDefault="00F07EE7" w:rsidP="002721A9">
      <w:pPr>
        <w:spacing w:after="0" w:line="360" w:lineRule="auto"/>
        <w:ind w:left="360"/>
        <w:jc w:val="both"/>
        <w:rPr>
          <w:rFonts w:ascii="Times New Roman" w:hAnsi="Times New Roman" w:cs="Times New Roman"/>
          <w:sz w:val="24"/>
          <w:szCs w:val="24"/>
        </w:rPr>
      </w:pPr>
      <w:r w:rsidRPr="00DE6882">
        <w:rPr>
          <w:rFonts w:ascii="Times New Roman" w:hAnsi="Times New Roman" w:cs="Times New Roman"/>
          <w:sz w:val="24"/>
          <w:szCs w:val="24"/>
        </w:rPr>
        <w:tab/>
      </w:r>
      <w:r w:rsidRPr="00DE6882">
        <w:rPr>
          <w:rFonts w:ascii="Times New Roman" w:hAnsi="Times New Roman" w:cs="Times New Roman"/>
          <w:sz w:val="24"/>
          <w:szCs w:val="24"/>
        </w:rPr>
        <w:tab/>
        <w:t xml:space="preserve">    </w:t>
      </w:r>
      <w:r w:rsidRPr="00DE6882">
        <w:rPr>
          <w:rFonts w:ascii="Times New Roman" w:hAnsi="Times New Roman" w:cs="Times New Roman"/>
          <w:sz w:val="24"/>
          <w:szCs w:val="24"/>
        </w:rPr>
        <w:tab/>
        <w:t>M= Rata-rata</w:t>
      </w:r>
    </w:p>
    <w:p w:rsidR="002721A9" w:rsidRPr="00DE6882" w:rsidRDefault="002721A9" w:rsidP="002721A9">
      <w:pPr>
        <w:spacing w:after="0" w:line="360" w:lineRule="auto"/>
        <w:ind w:left="360"/>
        <w:jc w:val="both"/>
        <w:rPr>
          <w:rFonts w:ascii="Times New Roman" w:hAnsi="Times New Roman" w:cs="Times New Roman"/>
          <w:sz w:val="24"/>
          <w:szCs w:val="24"/>
        </w:rPr>
      </w:pPr>
    </w:p>
    <w:p w:rsidR="00F07EE7" w:rsidRDefault="00F07EE7" w:rsidP="00FE3A8E">
      <w:pPr>
        <w:pStyle w:val="ListParagraph"/>
        <w:numPr>
          <w:ilvl w:val="1"/>
          <w:numId w:val="12"/>
        </w:numPr>
        <w:tabs>
          <w:tab w:val="left" w:pos="810"/>
        </w:tabs>
        <w:spacing w:after="0" w:line="360" w:lineRule="auto"/>
        <w:ind w:left="1418" w:hanging="284"/>
        <w:jc w:val="both"/>
        <w:rPr>
          <w:rFonts w:ascii="Times New Roman" w:hAnsi="Times New Roman" w:cs="Times New Roman"/>
          <w:sz w:val="24"/>
          <w:szCs w:val="24"/>
        </w:rPr>
      </w:pPr>
      <w:r w:rsidRPr="00DE6882">
        <w:rPr>
          <w:rFonts w:ascii="Times New Roman" w:hAnsi="Times New Roman" w:cs="Times New Roman"/>
          <w:sz w:val="24"/>
          <w:szCs w:val="24"/>
        </w:rPr>
        <w:t xml:space="preserve">Standar deviasi </w:t>
      </w:r>
    </w:p>
    <w:p w:rsidR="00F07EE7" w:rsidRPr="003C094C" w:rsidRDefault="00F07EE7" w:rsidP="00F07EE7">
      <w:pPr>
        <w:pStyle w:val="ListParagraph"/>
        <w:tabs>
          <w:tab w:val="left" w:pos="810"/>
        </w:tabs>
        <w:spacing w:after="0" w:line="240" w:lineRule="auto"/>
        <w:ind w:left="1866"/>
        <w:jc w:val="both"/>
        <w:rPr>
          <w:rFonts w:ascii="Times New Roman" w:hAnsi="Times New Roman" w:cs="Times New Roman"/>
          <w:sz w:val="24"/>
          <w:szCs w:val="24"/>
        </w:rPr>
      </w:pPr>
    </w:p>
    <w:p w:rsidR="00F07EE7" w:rsidRPr="00DE6882" w:rsidRDefault="00F07EE7" w:rsidP="00F07EE7">
      <w:pPr>
        <w:pStyle w:val="ListParagraph"/>
        <w:spacing w:after="0" w:line="360" w:lineRule="auto"/>
        <w:jc w:val="both"/>
        <w:rPr>
          <w:rFonts w:ascii="Times New Roman" w:hAnsi="Times New Roman" w:cs="Times New Roman"/>
          <w:sz w:val="24"/>
          <w:szCs w:val="24"/>
        </w:rPr>
      </w:pPr>
      <w:r w:rsidRPr="00DE6882">
        <w:rPr>
          <w:rFonts w:ascii="Times New Roman" w:hAnsi="Times New Roman" w:cs="Times New Roman"/>
          <w:sz w:val="24"/>
          <w:szCs w:val="24"/>
        </w:rPr>
        <w:t>SD=</w:t>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F</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um>
              <m:den>
                <m:r>
                  <w:rPr>
                    <w:rFonts w:ascii="Cambria Math" w:hAnsi="Cambria Math" w:cs="Times New Roman"/>
                    <w:sz w:val="24"/>
                    <w:szCs w:val="24"/>
                  </w:rPr>
                  <m:t>N</m:t>
                </m:r>
              </m:den>
            </m:f>
          </m:e>
        </m:ra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num>
          <m:den>
            <m:r>
              <w:rPr>
                <w:rFonts w:ascii="Cambria Math" w:hAnsi="Cambria Math" w:cs="Times New Roman"/>
                <w:sz w:val="24"/>
                <w:szCs w:val="24"/>
              </w:rPr>
              <m:t>N</m:t>
            </m:r>
          </m:den>
        </m:f>
        <m:r>
          <w:rPr>
            <w:rFonts w:ascii="Cambria Math" w:hAnsi="Times New Roman" w:cs="Times New Roman"/>
            <w:sz w:val="24"/>
            <w:szCs w:val="24"/>
          </w:rPr>
          <m:t>)</m:t>
        </m:r>
        <m:r>
          <m:rPr>
            <m:sty m:val="p"/>
          </m:rPr>
          <w:rPr>
            <w:rFonts w:ascii="Cambria Math" w:hAnsi="Times New Roman" w:cs="Times New Roman"/>
            <w:sz w:val="24"/>
            <w:szCs w:val="24"/>
          </w:rPr>
          <m:t>2</m:t>
        </m:r>
      </m:oMath>
      <w:r w:rsidR="00486262">
        <w:rPr>
          <w:rFonts w:ascii="Times New Roman" w:eastAsiaTheme="minorEastAsia" w:hAnsi="Times New Roman" w:cs="Times New Roman"/>
          <w:sz w:val="24"/>
          <w:szCs w:val="24"/>
        </w:rPr>
        <w:tab/>
      </w:r>
      <w:r w:rsidR="00486262">
        <w:rPr>
          <w:rFonts w:ascii="Times New Roman" w:eastAsiaTheme="minorEastAsia" w:hAnsi="Times New Roman" w:cs="Times New Roman"/>
          <w:sz w:val="24"/>
          <w:szCs w:val="24"/>
        </w:rPr>
        <w:tab/>
        <w:t>(rumus: 4)</w:t>
      </w:r>
    </w:p>
    <w:p w:rsidR="00F07EE7" w:rsidRPr="00DE6882" w:rsidRDefault="00F07EE7" w:rsidP="00F07EE7">
      <w:pPr>
        <w:pStyle w:val="ListParagraph"/>
        <w:spacing w:after="0" w:line="360" w:lineRule="auto"/>
        <w:jc w:val="both"/>
        <w:rPr>
          <w:rFonts w:ascii="Times New Roman" w:hAnsi="Times New Roman" w:cs="Times New Roman"/>
          <w:sz w:val="24"/>
          <w:szCs w:val="24"/>
        </w:rPr>
      </w:pPr>
    </w:p>
    <w:p w:rsidR="00F07EE7" w:rsidRPr="00B51DD9" w:rsidRDefault="00F07EE7" w:rsidP="00F07EE7">
      <w:pPr>
        <w:pStyle w:val="ListParagraph"/>
        <w:spacing w:after="0" w:line="360" w:lineRule="auto"/>
        <w:ind w:left="360"/>
        <w:jc w:val="both"/>
        <w:rPr>
          <w:rFonts w:ascii="Times New Roman" w:hAnsi="Times New Roman" w:cs="Times New Roman"/>
          <w:sz w:val="24"/>
          <w:szCs w:val="24"/>
        </w:rPr>
      </w:pPr>
      <w:r w:rsidRPr="00DE6882">
        <w:rPr>
          <w:rFonts w:ascii="Times New Roman" w:hAnsi="Times New Roman" w:cs="Times New Roman"/>
          <w:sz w:val="24"/>
          <w:szCs w:val="24"/>
        </w:rPr>
        <w:t>Ke</w:t>
      </w:r>
      <w:r>
        <w:rPr>
          <w:rFonts w:ascii="Times New Roman" w:hAnsi="Times New Roman" w:cs="Times New Roman"/>
          <w:sz w:val="24"/>
          <w:szCs w:val="24"/>
        </w:rPr>
        <w:t xml:space="preserve">terangan : </w:t>
      </w:r>
      <w:r>
        <w:rPr>
          <w:rFonts w:ascii="Times New Roman" w:hAnsi="Times New Roman" w:cs="Times New Roman"/>
          <w:sz w:val="24"/>
          <w:szCs w:val="24"/>
        </w:rPr>
        <w:tab/>
        <w:t>SD = Standar Deviasi</w:t>
      </w:r>
    </w:p>
    <w:p w:rsidR="00F07EE7" w:rsidRPr="00DE6882" w:rsidRDefault="00F07EE7" w:rsidP="00F07EE7">
      <w:pPr>
        <w:pStyle w:val="ListParagraph"/>
        <w:spacing w:after="0" w:line="360" w:lineRule="auto"/>
        <w:ind w:left="360"/>
        <w:jc w:val="both"/>
        <w:rPr>
          <w:rFonts w:ascii="Times New Roman" w:hAnsi="Times New Roman" w:cs="Times New Roman"/>
          <w:sz w:val="24"/>
          <w:szCs w:val="24"/>
        </w:rPr>
      </w:pPr>
      <w:r w:rsidRPr="00DE6882">
        <w:rPr>
          <w:rFonts w:ascii="Times New Roman" w:hAnsi="Times New Roman" w:cs="Times New Roman"/>
          <w:sz w:val="24"/>
          <w:szCs w:val="24"/>
        </w:rPr>
        <w:tab/>
      </w:r>
      <w:r w:rsidRPr="00DE6882">
        <w:rPr>
          <w:rFonts w:ascii="Times New Roman" w:hAnsi="Times New Roman" w:cs="Times New Roman"/>
          <w:sz w:val="24"/>
          <w:szCs w:val="24"/>
        </w:rPr>
        <w:tab/>
      </w:r>
      <w:r>
        <w:rPr>
          <w:rFonts w:ascii="Times New Roman" w:hAnsi="Times New Roman" w:cs="Times New Roman"/>
          <w:sz w:val="24"/>
          <w:szCs w:val="24"/>
        </w:rPr>
        <w:tab/>
        <w:t>X  = Nilai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6882">
        <w:rPr>
          <w:rFonts w:ascii="Times New Roman" w:hAnsi="Times New Roman" w:cs="Times New Roman"/>
          <w:sz w:val="24"/>
          <w:szCs w:val="24"/>
        </w:rPr>
        <w:t>Sugiyono (2013: 76)</w:t>
      </w:r>
    </w:p>
    <w:p w:rsidR="00456B7D" w:rsidRDefault="00F07EE7" w:rsidP="0036343D">
      <w:pPr>
        <w:pStyle w:val="ListParagraph"/>
        <w:spacing w:line="360" w:lineRule="auto"/>
        <w:ind w:left="360"/>
        <w:jc w:val="both"/>
        <w:rPr>
          <w:rFonts w:ascii="Times New Roman" w:hAnsi="Times New Roman" w:cs="Times New Roman"/>
          <w:sz w:val="24"/>
          <w:szCs w:val="24"/>
        </w:rPr>
      </w:pPr>
      <w:r w:rsidRPr="00DE6882">
        <w:rPr>
          <w:rFonts w:ascii="Times New Roman" w:hAnsi="Times New Roman" w:cs="Times New Roman"/>
          <w:sz w:val="24"/>
          <w:szCs w:val="24"/>
        </w:rPr>
        <w:tab/>
      </w:r>
      <w:r w:rsidRPr="00DE6882">
        <w:rPr>
          <w:rFonts w:ascii="Times New Roman" w:hAnsi="Times New Roman" w:cs="Times New Roman"/>
          <w:sz w:val="24"/>
          <w:szCs w:val="24"/>
        </w:rPr>
        <w:tab/>
      </w:r>
      <w:r>
        <w:rPr>
          <w:rFonts w:ascii="Times New Roman" w:hAnsi="Times New Roman" w:cs="Times New Roman"/>
          <w:sz w:val="24"/>
          <w:szCs w:val="24"/>
        </w:rPr>
        <w:tab/>
      </w:r>
      <w:r w:rsidRPr="00DE6882">
        <w:rPr>
          <w:rFonts w:ascii="Times New Roman" w:hAnsi="Times New Roman" w:cs="Times New Roman"/>
          <w:sz w:val="24"/>
          <w:szCs w:val="24"/>
        </w:rPr>
        <w:t>N  = Jumlah Data</w:t>
      </w:r>
    </w:p>
    <w:p w:rsidR="004A44B8" w:rsidRDefault="004A44B8" w:rsidP="0036343D">
      <w:pPr>
        <w:pStyle w:val="ListParagraph"/>
        <w:spacing w:line="360" w:lineRule="auto"/>
        <w:ind w:left="360"/>
        <w:jc w:val="both"/>
        <w:rPr>
          <w:rFonts w:ascii="Times New Roman" w:hAnsi="Times New Roman" w:cs="Times New Roman"/>
          <w:sz w:val="24"/>
          <w:szCs w:val="24"/>
          <w:lang w:val="en-US"/>
        </w:rPr>
      </w:pPr>
    </w:p>
    <w:p w:rsidR="00134DEA" w:rsidRDefault="00134DEA" w:rsidP="0036343D">
      <w:pPr>
        <w:pStyle w:val="ListParagraph"/>
        <w:spacing w:line="360" w:lineRule="auto"/>
        <w:ind w:left="360"/>
        <w:jc w:val="both"/>
        <w:rPr>
          <w:rFonts w:ascii="Times New Roman" w:hAnsi="Times New Roman" w:cs="Times New Roman"/>
          <w:sz w:val="24"/>
          <w:szCs w:val="24"/>
          <w:lang w:val="en-US"/>
        </w:rPr>
      </w:pPr>
    </w:p>
    <w:p w:rsidR="00134DEA" w:rsidRDefault="00134DEA" w:rsidP="0036343D">
      <w:pPr>
        <w:pStyle w:val="ListParagraph"/>
        <w:spacing w:line="360" w:lineRule="auto"/>
        <w:ind w:left="360"/>
        <w:jc w:val="both"/>
        <w:rPr>
          <w:rFonts w:ascii="Times New Roman" w:hAnsi="Times New Roman" w:cs="Times New Roman"/>
          <w:sz w:val="24"/>
          <w:szCs w:val="24"/>
          <w:lang w:val="en-US"/>
        </w:rPr>
      </w:pPr>
    </w:p>
    <w:p w:rsidR="00134DEA" w:rsidRDefault="00134DEA" w:rsidP="0036343D">
      <w:pPr>
        <w:pStyle w:val="ListParagraph"/>
        <w:spacing w:line="360" w:lineRule="auto"/>
        <w:ind w:left="360"/>
        <w:jc w:val="both"/>
        <w:rPr>
          <w:rFonts w:ascii="Times New Roman" w:hAnsi="Times New Roman" w:cs="Times New Roman"/>
          <w:sz w:val="24"/>
          <w:szCs w:val="24"/>
          <w:lang w:val="en-US"/>
        </w:rPr>
      </w:pPr>
    </w:p>
    <w:p w:rsidR="00134DEA" w:rsidRPr="00134DEA" w:rsidRDefault="00134DEA" w:rsidP="0036343D">
      <w:pPr>
        <w:pStyle w:val="ListParagraph"/>
        <w:spacing w:line="360" w:lineRule="auto"/>
        <w:ind w:left="360"/>
        <w:jc w:val="both"/>
        <w:rPr>
          <w:rFonts w:ascii="Times New Roman" w:hAnsi="Times New Roman" w:cs="Times New Roman"/>
          <w:sz w:val="24"/>
          <w:szCs w:val="24"/>
          <w:lang w:val="en-US"/>
        </w:rPr>
      </w:pPr>
    </w:p>
    <w:p w:rsidR="00F07EE7" w:rsidRPr="00DE6882" w:rsidRDefault="00F07EE7" w:rsidP="00FE3A8E">
      <w:pPr>
        <w:pStyle w:val="ListParagraph"/>
        <w:numPr>
          <w:ilvl w:val="0"/>
          <w:numId w:val="42"/>
        </w:numPr>
        <w:autoSpaceDE w:val="0"/>
        <w:autoSpaceDN w:val="0"/>
        <w:adjustRightInd w:val="0"/>
        <w:spacing w:line="480" w:lineRule="auto"/>
        <w:ind w:left="851" w:hanging="284"/>
        <w:jc w:val="both"/>
        <w:rPr>
          <w:rFonts w:ascii="Times New Roman" w:hAnsi="Times New Roman" w:cs="Times New Roman"/>
          <w:b/>
          <w:bCs/>
          <w:sz w:val="24"/>
          <w:szCs w:val="24"/>
        </w:rPr>
      </w:pPr>
      <w:r w:rsidRPr="00DE6882">
        <w:rPr>
          <w:rFonts w:ascii="Times New Roman" w:hAnsi="Times New Roman" w:cs="Times New Roman"/>
          <w:b/>
          <w:bCs/>
          <w:sz w:val="24"/>
          <w:szCs w:val="24"/>
        </w:rPr>
        <w:lastRenderedPageBreak/>
        <w:t xml:space="preserve">Analisis Statistik </w:t>
      </w:r>
      <w:r w:rsidR="004A44B8">
        <w:rPr>
          <w:rFonts w:ascii="Times New Roman" w:hAnsi="Times New Roman" w:cs="Times New Roman"/>
          <w:b/>
          <w:bCs/>
          <w:sz w:val="24"/>
          <w:szCs w:val="24"/>
        </w:rPr>
        <w:t xml:space="preserve">Kuantitatif </w:t>
      </w:r>
    </w:p>
    <w:p w:rsidR="00F07EE7" w:rsidRPr="00DE6882" w:rsidRDefault="00F07EE7" w:rsidP="00FE3A8E">
      <w:pPr>
        <w:pStyle w:val="ListParagraph"/>
        <w:numPr>
          <w:ilvl w:val="0"/>
          <w:numId w:val="11"/>
        </w:numPr>
        <w:tabs>
          <w:tab w:val="left" w:pos="5040"/>
        </w:tabs>
        <w:autoSpaceDE w:val="0"/>
        <w:autoSpaceDN w:val="0"/>
        <w:adjustRightInd w:val="0"/>
        <w:spacing w:line="480" w:lineRule="auto"/>
        <w:ind w:left="1276" w:hanging="425"/>
        <w:jc w:val="both"/>
        <w:rPr>
          <w:rFonts w:ascii="Times New Roman" w:hAnsi="Times New Roman" w:cs="Times New Roman"/>
          <w:bCs/>
          <w:sz w:val="24"/>
          <w:szCs w:val="24"/>
        </w:rPr>
      </w:pPr>
      <w:r w:rsidRPr="00DE6882">
        <w:rPr>
          <w:rFonts w:ascii="Times New Roman" w:hAnsi="Times New Roman" w:cs="Times New Roman"/>
          <w:bCs/>
          <w:sz w:val="24"/>
          <w:szCs w:val="24"/>
        </w:rPr>
        <w:t>Uji Normalitas Data</w:t>
      </w:r>
    </w:p>
    <w:p w:rsidR="00F07EE7" w:rsidRPr="00DE6882" w:rsidRDefault="00F07EE7" w:rsidP="001547CE">
      <w:pPr>
        <w:pStyle w:val="ListParagraph"/>
        <w:tabs>
          <w:tab w:val="left" w:pos="720"/>
          <w:tab w:val="left" w:pos="5040"/>
        </w:tabs>
        <w:autoSpaceDE w:val="0"/>
        <w:autoSpaceDN w:val="0"/>
        <w:adjustRightInd w:val="0"/>
        <w:spacing w:after="0" w:line="480" w:lineRule="auto"/>
        <w:ind w:left="0" w:firstLine="709"/>
        <w:jc w:val="both"/>
        <w:rPr>
          <w:rFonts w:ascii="Times New Roman" w:hAnsi="Times New Roman" w:cs="Times New Roman"/>
          <w:sz w:val="24"/>
          <w:szCs w:val="24"/>
        </w:rPr>
      </w:pPr>
      <w:r w:rsidRPr="00DE6882">
        <w:rPr>
          <w:rFonts w:ascii="Times New Roman" w:hAnsi="Times New Roman" w:cs="Times New Roman"/>
          <w:sz w:val="24"/>
          <w:szCs w:val="24"/>
        </w:rPr>
        <w:t>Uji normalitas yang digunakan adalah rumus dasar Chi Kuadrat yang dikemukakan oleh Sugiyono (2010: 241-243) dengan rumus:</w:t>
      </w:r>
    </w:p>
    <w:p w:rsidR="00F07EE7" w:rsidRPr="00DE6882" w:rsidRDefault="00C15857" w:rsidP="00F07EE7">
      <w:pPr>
        <w:pStyle w:val="ListParagraph"/>
        <w:tabs>
          <w:tab w:val="left" w:pos="1080"/>
          <w:tab w:val="left" w:pos="5040"/>
        </w:tabs>
        <w:autoSpaceDE w:val="0"/>
        <w:autoSpaceDN w:val="0"/>
        <w:adjustRightInd w:val="0"/>
        <w:spacing w:after="0" w:line="480" w:lineRule="auto"/>
        <w:ind w:left="360"/>
        <w:jc w:val="center"/>
        <w:rPr>
          <w:oMath/>
          <w:rFonts w:ascii="Cambria Math" w:hAnsi="Times New Roman" w:cs="Times New Roman"/>
          <w:sz w:val="24"/>
          <w:szCs w:val="24"/>
        </w:rPr>
      </w:pP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nary>
          <m:naryPr>
            <m:chr m:val="∑"/>
            <m:limLoc m:val="undOvr"/>
            <m:subHide m:val="on"/>
            <m:supHide m:val="on"/>
            <m:ctrlPr>
              <w:rPr>
                <w:rFonts w:ascii="Cambria Math" w:hAnsi="Times New Roman" w:cs="Times New Roman"/>
                <w:sz w:val="24"/>
                <w:szCs w:val="24"/>
              </w:rPr>
            </m:ctrlPr>
          </m:naryPr>
          <m:sub/>
          <m:sup/>
          <m:e>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0</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h</m:t>
                            </m:r>
                          </m:sub>
                        </m:sSub>
                        <m:sSup>
                          <m:sSupPr>
                            <m:ctrlPr>
                              <w:rPr>
                                <w:rFonts w:ascii="Cambria Math" w:hAnsi="Times New Roman" w:cs="Times New Roman"/>
                                <w:sz w:val="24"/>
                                <w:szCs w:val="24"/>
                              </w:rPr>
                            </m:ctrlPr>
                          </m:sSupPr>
                          <m:e>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d>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f</m:t>
                        </m:r>
                      </m:e>
                      <m:sub>
                        <m:r>
                          <m:rPr>
                            <m:sty m:val="p"/>
                          </m:rPr>
                          <w:rPr>
                            <w:rFonts w:ascii="Cambria Math" w:hAnsi="Times New Roman" w:cs="Times New Roman"/>
                            <w:sz w:val="24"/>
                            <w:szCs w:val="24"/>
                          </w:rPr>
                          <m:t>h</m:t>
                        </m:r>
                      </m:sub>
                    </m:sSub>
                  </m:den>
                </m:f>
              </m:e>
            </m:d>
          </m:e>
        </m:nary>
      </m:oMath>
      <w:r w:rsidR="00486262">
        <w:rPr>
          <w:rFonts w:ascii="Times New Roman" w:eastAsiaTheme="minorEastAsia" w:hAnsi="Times New Roman" w:cs="Times New Roman"/>
          <w:sz w:val="24"/>
          <w:szCs w:val="24"/>
        </w:rPr>
        <w:tab/>
        <w:t>(rumus : 5)</w:t>
      </w:r>
    </w:p>
    <w:p w:rsidR="00F07EE7" w:rsidRPr="00DE6882" w:rsidRDefault="00F07EE7" w:rsidP="00F07EE7">
      <w:pPr>
        <w:pStyle w:val="ListParagraph"/>
        <w:tabs>
          <w:tab w:val="left" w:pos="1080"/>
          <w:tab w:val="left" w:pos="5040"/>
        </w:tabs>
        <w:autoSpaceDE w:val="0"/>
        <w:autoSpaceDN w:val="0"/>
        <w:adjustRightInd w:val="0"/>
        <w:spacing w:after="0" w:line="480" w:lineRule="auto"/>
        <w:ind w:left="360"/>
        <w:jc w:val="both"/>
        <w:rPr>
          <w:rFonts w:ascii="Times New Roman" w:hAnsi="Times New Roman" w:cs="Times New Roman"/>
          <w:sz w:val="24"/>
          <w:szCs w:val="24"/>
        </w:rPr>
      </w:pPr>
      <w:r w:rsidRPr="00DE6882">
        <w:rPr>
          <w:rFonts w:ascii="Times New Roman" w:hAnsi="Times New Roman" w:cs="Times New Roman"/>
          <w:i/>
          <w:sz w:val="24"/>
          <w:szCs w:val="24"/>
        </w:rPr>
        <w:tab/>
      </w:r>
      <w:r w:rsidRPr="00DE6882">
        <w:rPr>
          <w:rFonts w:ascii="Times New Roman" w:hAnsi="Times New Roman" w:cs="Times New Roman"/>
          <w:sz w:val="24"/>
          <w:szCs w:val="24"/>
        </w:rPr>
        <w:t>Dimana:</w:t>
      </w:r>
    </w:p>
    <w:p w:rsidR="00F07EE7" w:rsidRPr="00DE6882" w:rsidRDefault="00F07EE7" w:rsidP="00F07EE7">
      <w:pPr>
        <w:pStyle w:val="ListParagraph"/>
        <w:tabs>
          <w:tab w:val="left" w:pos="1080"/>
        </w:tabs>
        <w:autoSpaceDE w:val="0"/>
        <w:autoSpaceDN w:val="0"/>
        <w:adjustRightInd w:val="0"/>
        <w:spacing w:after="0"/>
        <w:ind w:left="360"/>
        <w:jc w:val="both"/>
        <w:rPr>
          <w:rFonts w:ascii="Times New Roman" w:hAnsi="Times New Roman" w:cs="Times New Roman"/>
          <w:sz w:val="24"/>
          <w:szCs w:val="24"/>
        </w:rPr>
      </w:pPr>
      <w:r w:rsidRPr="00DE6882">
        <w:rPr>
          <w:rFonts w:ascii="Times New Roman" w:hAnsi="Times New Roman" w:cs="Times New Roman"/>
          <w:sz w:val="24"/>
          <w:szCs w:val="24"/>
        </w:rPr>
        <w:tab/>
        <w:t>X</w:t>
      </w:r>
      <w:r w:rsidRPr="00DE688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sidRPr="00DE6882">
        <w:rPr>
          <w:rFonts w:ascii="Times New Roman" w:hAnsi="Times New Roman" w:cs="Times New Roman"/>
          <w:sz w:val="24"/>
          <w:szCs w:val="24"/>
        </w:rPr>
        <w:t>: Harga Chi Kuadrat</w:t>
      </w:r>
    </w:p>
    <w:p w:rsidR="00F07EE7" w:rsidRPr="00DE6882" w:rsidRDefault="00F07EE7" w:rsidP="00F07EE7">
      <w:pPr>
        <w:pStyle w:val="ListParagraph"/>
        <w:tabs>
          <w:tab w:val="left" w:pos="1080"/>
        </w:tabs>
        <w:autoSpaceDE w:val="0"/>
        <w:autoSpaceDN w:val="0"/>
        <w:adjustRightInd w:val="0"/>
        <w:spacing w:after="0"/>
        <w:ind w:left="360"/>
        <w:jc w:val="both"/>
        <w:rPr>
          <w:rFonts w:ascii="Times New Roman" w:hAnsi="Times New Roman" w:cs="Times New Roman"/>
          <w:sz w:val="24"/>
          <w:szCs w:val="24"/>
        </w:rPr>
      </w:pPr>
      <w:r w:rsidRPr="00DE6882">
        <w:rPr>
          <w:rFonts w:ascii="Times New Roman" w:hAnsi="Times New Roman" w:cs="Times New Roman"/>
          <w:sz w:val="24"/>
          <w:szCs w:val="24"/>
        </w:rPr>
        <w:tab/>
        <w:t>F</w:t>
      </w:r>
      <w:r w:rsidRPr="00DE6882">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rPr>
        <w:tab/>
      </w:r>
      <w:r w:rsidRPr="00DE6882">
        <w:rPr>
          <w:rFonts w:ascii="Times New Roman" w:hAnsi="Times New Roman" w:cs="Times New Roman"/>
          <w:sz w:val="24"/>
          <w:szCs w:val="24"/>
        </w:rPr>
        <w:t>: Frekuensi yang diobservasi</w:t>
      </w:r>
    </w:p>
    <w:p w:rsidR="00F07EE7" w:rsidRDefault="00F07EE7" w:rsidP="00F07EE7">
      <w:pPr>
        <w:pStyle w:val="ListParagraph"/>
        <w:tabs>
          <w:tab w:val="left" w:pos="1080"/>
        </w:tabs>
        <w:autoSpaceDE w:val="0"/>
        <w:autoSpaceDN w:val="0"/>
        <w:adjustRightInd w:val="0"/>
        <w:spacing w:after="0"/>
        <w:ind w:left="360"/>
        <w:jc w:val="both"/>
        <w:rPr>
          <w:rFonts w:ascii="Times New Roman" w:hAnsi="Times New Roman" w:cs="Times New Roman"/>
          <w:sz w:val="24"/>
          <w:szCs w:val="24"/>
        </w:rPr>
      </w:pPr>
      <w:r w:rsidRPr="00DE6882">
        <w:rPr>
          <w:rFonts w:ascii="Times New Roman" w:hAnsi="Times New Roman" w:cs="Times New Roman"/>
          <w:sz w:val="24"/>
          <w:szCs w:val="24"/>
        </w:rPr>
        <w:tab/>
        <w:t>f</w:t>
      </w:r>
      <w:r w:rsidRPr="00DE6882">
        <w:rPr>
          <w:rFonts w:ascii="Times New Roman" w:hAnsi="Times New Roman" w:cs="Times New Roman"/>
          <w:sz w:val="24"/>
          <w:szCs w:val="24"/>
          <w:vertAlign w:val="subscript"/>
        </w:rPr>
        <w:t>h</w:t>
      </w:r>
      <w:r w:rsidRPr="00DE6882">
        <w:rPr>
          <w:rFonts w:ascii="Times New Roman" w:hAnsi="Times New Roman" w:cs="Times New Roman"/>
          <w:sz w:val="24"/>
          <w:szCs w:val="24"/>
        </w:rPr>
        <w:t xml:space="preserve"> </w:t>
      </w:r>
      <w:r>
        <w:rPr>
          <w:rFonts w:ascii="Times New Roman" w:hAnsi="Times New Roman" w:cs="Times New Roman"/>
          <w:sz w:val="24"/>
          <w:szCs w:val="24"/>
        </w:rPr>
        <w:tab/>
      </w:r>
      <w:r w:rsidRPr="00DE6882">
        <w:rPr>
          <w:rFonts w:ascii="Times New Roman" w:hAnsi="Times New Roman" w:cs="Times New Roman"/>
          <w:sz w:val="24"/>
          <w:szCs w:val="24"/>
        </w:rPr>
        <w:t>: Frekuensi yang diharapkan</w:t>
      </w:r>
    </w:p>
    <w:p w:rsidR="00D756CD" w:rsidRPr="00DE6882" w:rsidRDefault="00D756CD" w:rsidP="00F07EE7">
      <w:pPr>
        <w:pStyle w:val="ListParagraph"/>
        <w:tabs>
          <w:tab w:val="left" w:pos="1080"/>
        </w:tabs>
        <w:autoSpaceDE w:val="0"/>
        <w:autoSpaceDN w:val="0"/>
        <w:adjustRightInd w:val="0"/>
        <w:spacing w:after="0"/>
        <w:ind w:left="360"/>
        <w:jc w:val="both"/>
        <w:rPr>
          <w:rFonts w:ascii="Times New Roman" w:hAnsi="Times New Roman" w:cs="Times New Roman"/>
          <w:sz w:val="24"/>
          <w:szCs w:val="24"/>
        </w:rPr>
      </w:pPr>
    </w:p>
    <w:p w:rsidR="00D756CD" w:rsidRDefault="00D756CD" w:rsidP="00FE3A8E">
      <w:pPr>
        <w:pStyle w:val="ListParagraph"/>
        <w:numPr>
          <w:ilvl w:val="0"/>
          <w:numId w:val="30"/>
        </w:numPr>
        <w:spacing w:after="0" w:line="480" w:lineRule="auto"/>
        <w:ind w:left="1276" w:hanging="425"/>
        <w:jc w:val="both"/>
        <w:rPr>
          <w:rFonts w:ascii="Times New Roman" w:hAnsi="Times New Roman"/>
          <w:sz w:val="24"/>
          <w:szCs w:val="24"/>
        </w:rPr>
      </w:pPr>
      <w:r>
        <w:rPr>
          <w:rFonts w:ascii="Times New Roman" w:hAnsi="Times New Roman"/>
          <w:sz w:val="24"/>
          <w:szCs w:val="24"/>
        </w:rPr>
        <w:t>Analisis Regresi Linear Sederhana</w:t>
      </w:r>
    </w:p>
    <w:p w:rsidR="00D756CD" w:rsidRDefault="00D756CD" w:rsidP="00D756CD">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Analisis regresi sederhana digunakan untuk mengetahui pengaruh media pembelajaran terhadap hasil belajar. Adapun rumus persamaan regresi sederhana yang digunakan menurut Sugiyono (2010: 237) yaitu:</w:t>
      </w:r>
    </w:p>
    <w:p w:rsidR="00D756CD" w:rsidRDefault="00C15857" w:rsidP="00D756CD">
      <w:pPr>
        <w:spacing w:line="240" w:lineRule="auto"/>
        <w:ind w:left="720"/>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oMath>
      <w:r w:rsidR="00D756CD">
        <w:rPr>
          <w:rFonts w:ascii="Times New Roman" w:hAnsi="Times New Roman"/>
          <w:sz w:val="24"/>
          <w:szCs w:val="24"/>
        </w:rPr>
        <w:t xml:space="preserve"> = a + bX</w:t>
      </w:r>
    </w:p>
    <w:p w:rsidR="00D756CD" w:rsidRDefault="00D756CD" w:rsidP="00D756CD">
      <w:pPr>
        <w:spacing w:line="240" w:lineRule="auto"/>
        <w:jc w:val="both"/>
        <w:rPr>
          <w:rFonts w:ascii="Times New Roman" w:hAnsi="Times New Roman"/>
          <w:sz w:val="24"/>
          <w:szCs w:val="24"/>
        </w:rPr>
      </w:pPr>
      <w:r>
        <w:rPr>
          <w:rFonts w:ascii="Times New Roman" w:hAnsi="Times New Roman"/>
          <w:sz w:val="24"/>
          <w:szCs w:val="24"/>
        </w:rPr>
        <w:t>Keterangan:</w:t>
      </w:r>
    </w:p>
    <w:p w:rsidR="00D756CD" w:rsidRDefault="00C15857" w:rsidP="004A44B8">
      <w:pPr>
        <w:spacing w:line="240" w:lineRule="auto"/>
        <w:ind w:left="426"/>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 xml:space="preserve">Y </m:t>
            </m:r>
          </m:e>
          <m:sup>
            <m:r>
              <w:rPr>
                <w:rFonts w:ascii="Cambria Math" w:hAnsi="Cambria Math"/>
                <w:sz w:val="24"/>
                <w:szCs w:val="24"/>
              </w:rPr>
              <m:t>'</m:t>
            </m:r>
          </m:sup>
        </m:sSup>
      </m:oMath>
      <w:r w:rsidR="00D756CD">
        <w:rPr>
          <w:rFonts w:ascii="Times New Roman" w:hAnsi="Times New Roman"/>
          <w:sz w:val="24"/>
          <w:szCs w:val="24"/>
        </w:rPr>
        <w:t>= Subyek nilai dalam variabel dependen yang diprediksikan</w:t>
      </w:r>
    </w:p>
    <w:p w:rsidR="00D756CD" w:rsidRDefault="00D756CD" w:rsidP="004A44B8">
      <w:pPr>
        <w:spacing w:line="240" w:lineRule="auto"/>
        <w:ind w:left="426"/>
        <w:jc w:val="both"/>
        <w:rPr>
          <w:rFonts w:ascii="Times New Roman" w:hAnsi="Times New Roman"/>
          <w:sz w:val="24"/>
          <w:szCs w:val="24"/>
        </w:rPr>
      </w:pPr>
      <w:r>
        <w:rPr>
          <w:rFonts w:ascii="Times New Roman" w:hAnsi="Times New Roman"/>
          <w:sz w:val="24"/>
          <w:szCs w:val="24"/>
        </w:rPr>
        <w:t>a   = Harga Y bila X = 0 (harga konstan)</w:t>
      </w:r>
    </w:p>
    <w:p w:rsidR="00D756CD" w:rsidRDefault="00D756CD" w:rsidP="004A44B8">
      <w:pPr>
        <w:spacing w:line="480" w:lineRule="auto"/>
        <w:ind w:left="426"/>
        <w:jc w:val="both"/>
        <w:rPr>
          <w:rFonts w:ascii="Times New Roman" w:hAnsi="Times New Roman"/>
          <w:sz w:val="24"/>
          <w:szCs w:val="24"/>
        </w:rPr>
      </w:pPr>
      <w:r>
        <w:rPr>
          <w:rFonts w:ascii="Times New Roman" w:hAnsi="Times New Roman"/>
          <w:sz w:val="24"/>
          <w:szCs w:val="24"/>
        </w:rPr>
        <w:t>b = Angka arah atau koefisien regresi, yang menunjukan angka peningkatan ataupun penurunan variabel dependen yang di dasarakan pada variabel independen. Bila b (+) maka naik, dan bila b (-) maka terjadi penurunan.</w:t>
      </w:r>
    </w:p>
    <w:p w:rsidR="00D756CD" w:rsidRDefault="00D756CD" w:rsidP="004A44B8">
      <w:pPr>
        <w:spacing w:line="480" w:lineRule="auto"/>
        <w:ind w:left="426"/>
        <w:jc w:val="both"/>
        <w:rPr>
          <w:rFonts w:ascii="Times New Roman" w:hAnsi="Times New Roman"/>
          <w:sz w:val="24"/>
          <w:szCs w:val="24"/>
        </w:rPr>
      </w:pPr>
      <w:r>
        <w:rPr>
          <w:rFonts w:ascii="Times New Roman" w:hAnsi="Times New Roman"/>
          <w:sz w:val="24"/>
          <w:szCs w:val="24"/>
        </w:rPr>
        <w:t>X= Subyek pada variabel independen yang mempunyai nilai tertentu. Untuk keperluan regresi linear sederhana di gunakan uji-F melalui tabel Anova.</w:t>
      </w:r>
    </w:p>
    <w:p w:rsidR="00D756CD" w:rsidRDefault="00D756CD" w:rsidP="00D756CD">
      <w:pPr>
        <w:spacing w:line="240" w:lineRule="auto"/>
        <w:jc w:val="both"/>
        <w:rPr>
          <w:rFonts w:ascii="Times New Roman" w:hAnsi="Times New Roman"/>
          <w:sz w:val="24"/>
          <w:szCs w:val="24"/>
        </w:rPr>
      </w:pPr>
      <w:r>
        <w:rPr>
          <w:rFonts w:ascii="Times New Roman" w:hAnsi="Times New Roman"/>
          <w:sz w:val="24"/>
          <w:szCs w:val="24"/>
        </w:rPr>
        <w:lastRenderedPageBreak/>
        <w:t xml:space="preserve">Hipotesis yang diterima adalah: </w:t>
      </w:r>
    </w:p>
    <w:p w:rsidR="00D756CD" w:rsidRDefault="00C15857" w:rsidP="004A44B8">
      <w:pPr>
        <w:spacing w:line="240" w:lineRule="auto"/>
        <w:ind w:left="28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oMath>
      <w:r w:rsidR="00D756CD">
        <w:rPr>
          <w:rFonts w:ascii="Times New Roman" w:hAnsi="Times New Roman"/>
          <w:sz w:val="24"/>
          <w:szCs w:val="24"/>
        </w:rPr>
        <w:t xml:space="preserve">: b= 0, melawan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oMath>
      <w:r w:rsidR="00D756CD">
        <w:rPr>
          <w:rFonts w:ascii="Times New Roman" w:hAnsi="Times New Roman"/>
          <w:sz w:val="24"/>
          <w:szCs w:val="24"/>
        </w:rPr>
        <w:t>: b ≠ 0</w:t>
      </w:r>
    </w:p>
    <w:p w:rsidR="00D756CD" w:rsidRDefault="00D756CD" w:rsidP="00D756CD">
      <w:pPr>
        <w:spacing w:after="0" w:line="480" w:lineRule="auto"/>
        <w:ind w:firstLine="709"/>
        <w:jc w:val="both"/>
        <w:rPr>
          <w:rFonts w:ascii="Times New Roman" w:hAnsi="Times New Roman"/>
          <w:sz w:val="24"/>
          <w:szCs w:val="24"/>
        </w:rPr>
      </w:pPr>
      <w:r>
        <w:rPr>
          <w:rFonts w:ascii="Times New Roman" w:hAnsi="Times New Roman"/>
          <w:sz w:val="24"/>
          <w:szCs w:val="24"/>
        </w:rPr>
        <w:t xml:space="preserve">Kriteria pengujian adalah bilamana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hitung</m:t>
            </m:r>
          </m:sub>
        </m:sSub>
      </m:oMath>
      <w:r>
        <w:rPr>
          <w:rFonts w:ascii="Times New Roman" w:hAnsi="Times New Roman"/>
          <w:sz w:val="24"/>
          <w:szCs w:val="24"/>
        </w:rPr>
        <w:t xml:space="preserve"> lebih besar dari tabel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Times New Roman" w:hAnsi="Times New Roman"/>
          <w:sz w:val="24"/>
          <w:szCs w:val="24"/>
        </w:rPr>
        <w:t xml:space="preserve"> pada taraf signifikan 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O</m:t>
            </m:r>
          </m:sub>
        </m:sSub>
      </m:oMath>
      <w:r>
        <w:rPr>
          <w:rFonts w:ascii="Times New Roman" w:hAnsi="Times New Roman"/>
          <w:sz w:val="24"/>
          <w:szCs w:val="24"/>
        </w:rPr>
        <w:t xml:space="preserve"> ditolak yang menyatakan bahwa media pembelajaran tidak berpengaruh signifikan terhadap hasil belajar siswa, maka perlu pengujian lanjutan, begitupula sebaliknya apabila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hitung</m:t>
            </m:r>
          </m:sub>
        </m:sSub>
      </m:oMath>
      <w:r>
        <w:rPr>
          <w:rFonts w:ascii="Times New Roman" w:hAnsi="Times New Roman"/>
          <w:sz w:val="24"/>
          <w:szCs w:val="24"/>
        </w:rPr>
        <w:t xml:space="preserve"> lebih kecil dari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tabel</m:t>
            </m:r>
          </m:sub>
        </m:sSub>
      </m:oMath>
      <w:r>
        <w:rPr>
          <w:rFonts w:ascii="Times New Roman" w:hAnsi="Times New Roman"/>
          <w:sz w:val="24"/>
          <w:szCs w:val="24"/>
        </w:rPr>
        <w:t xml:space="preserve"> pada taraf signifikan 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r>
          <w:rPr>
            <w:rFonts w:ascii="Cambria Math" w:hAnsi="Cambria Math"/>
            <w:sz w:val="24"/>
            <w:szCs w:val="24"/>
          </w:rPr>
          <m:t xml:space="preserve"> </m:t>
        </m:r>
      </m:oMath>
      <w:r>
        <w:rPr>
          <w:rFonts w:ascii="Times New Roman" w:hAnsi="Times New Roman"/>
          <w:sz w:val="24"/>
          <w:szCs w:val="24"/>
        </w:rPr>
        <w:t xml:space="preserve">diterima yang menyatakan bahwa media pembelajaran berpengaruh signifikan terhadap hasil belajar siswa. </w:t>
      </w:r>
    </w:p>
    <w:p w:rsidR="00D756CD" w:rsidRPr="00FC6A41" w:rsidRDefault="00D756CD" w:rsidP="00FE3A8E">
      <w:pPr>
        <w:pStyle w:val="ListParagraph"/>
        <w:numPr>
          <w:ilvl w:val="0"/>
          <w:numId w:val="30"/>
        </w:numPr>
        <w:spacing w:after="0" w:line="360" w:lineRule="auto"/>
        <w:ind w:left="1276" w:hanging="283"/>
        <w:jc w:val="both"/>
        <w:rPr>
          <w:rFonts w:ascii="Times New Roman" w:hAnsi="Times New Roman"/>
          <w:sz w:val="24"/>
          <w:szCs w:val="24"/>
        </w:rPr>
      </w:pPr>
      <w:r w:rsidRPr="00FC6A41">
        <w:rPr>
          <w:rFonts w:ascii="Times New Roman" w:hAnsi="Times New Roman"/>
          <w:sz w:val="24"/>
          <w:szCs w:val="24"/>
        </w:rPr>
        <w:t>Analisis Korelasi product Moment</w:t>
      </w:r>
    </w:p>
    <w:p w:rsidR="00D756CD" w:rsidRPr="00C66007" w:rsidRDefault="00D756CD" w:rsidP="00D756CD">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Digunakan untuk menguji pengaruh media pembelajaran terhadap hasil belajar siswa. Rumus korelasi yang digunakan menurut Sugiyono dalam Zainal (2013:30) yaitu</w:t>
      </w:r>
    </w:p>
    <w:p w:rsidR="00D756CD" w:rsidRDefault="00C15857" w:rsidP="00D756CD">
      <w:pPr>
        <w:spacing w:after="0" w:line="240" w:lineRule="auto"/>
        <w:ind w:left="720"/>
        <w:jc w:val="both"/>
        <w:rPr>
          <w:rFonts w:ascii="Times New Roman" w:hAnsi="Times New Roman"/>
          <w:sz w:val="24"/>
          <w:szCs w:val="24"/>
        </w:rPr>
      </w:pP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r</m:t>
              </m:r>
            </m:e>
            <m:sub>
              <m:r>
                <w:rPr>
                  <w:rFonts w:ascii="Cambria Math" w:hAnsi="Cambria Math" w:cs="Cambria Math"/>
                  <w:sz w:val="24"/>
                  <w:szCs w:val="24"/>
                </w:rPr>
                <m:t>xy</m:t>
              </m:r>
            </m:sub>
          </m:sSub>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n∑</m:t>
              </m:r>
              <m:sSub>
                <m:sSubPr>
                  <m:ctrlPr>
                    <w:rPr>
                      <w:rFonts w:ascii="Cambria Math" w:hAnsi="Cambria Math" w:cs="Cambria Math"/>
                      <w:sz w:val="24"/>
                      <w:szCs w:val="24"/>
                    </w:rPr>
                  </m:ctrlPr>
                </m:sSubPr>
                <m:e>
                  <m:r>
                    <m:rPr>
                      <m:sty m:val="p"/>
                    </m:rPr>
                    <w:rPr>
                      <w:rFonts w:ascii="Cambria Math" w:hAnsi="Cambria Math" w:cs="Cambria Math"/>
                      <w:sz w:val="24"/>
                      <w:szCs w:val="24"/>
                    </w:rPr>
                    <m:t>x</m:t>
                  </m:r>
                </m:e>
                <m:sub>
                  <m:r>
                    <m:rPr>
                      <m:sty m:val="p"/>
                    </m:rPr>
                    <w:rPr>
                      <w:rFonts w:ascii="Cambria Math" w:hAnsi="Cambria Math" w:cs="Cambria Math"/>
                      <w:sz w:val="24"/>
                      <w:szCs w:val="24"/>
                    </w:rPr>
                    <m:t>i</m:t>
                  </m:r>
                </m:sub>
              </m:sSub>
              <m:sSub>
                <m:sSubPr>
                  <m:ctrlPr>
                    <w:rPr>
                      <w:rFonts w:ascii="Cambria Math" w:hAnsi="Cambria Math" w:cs="Cambria Math"/>
                      <w:sz w:val="24"/>
                      <w:szCs w:val="24"/>
                    </w:rPr>
                  </m:ctrlPr>
                </m:sSubPr>
                <m:e>
                  <m:r>
                    <m:rPr>
                      <m:sty m:val="p"/>
                    </m:rPr>
                    <w:rPr>
                      <w:rFonts w:ascii="Cambria Math" w:hAnsi="Cambria Math" w:cs="Cambria Math"/>
                      <w:sz w:val="24"/>
                      <w:szCs w:val="24"/>
                    </w:rPr>
                    <m:t>y</m:t>
                  </m:r>
                </m:e>
                <m:sub>
                  <m:r>
                    <m:rPr>
                      <m:sty m:val="p"/>
                    </m:rPr>
                    <w:rPr>
                      <w:rFonts w:ascii="Cambria Math" w:hAnsi="Cambria Math" w:cs="Cambria Math"/>
                      <w:sz w:val="24"/>
                      <w:szCs w:val="24"/>
                    </w:rPr>
                    <m:t>i</m:t>
                  </m:r>
                </m:sub>
              </m:sSub>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m:t>
                  </m:r>
                  <m:sSub>
                    <m:sSubPr>
                      <m:ctrlPr>
                        <w:rPr>
                          <w:rFonts w:ascii="Cambria Math" w:hAnsi="Cambria Math" w:cs="Cambria Math"/>
                          <w:sz w:val="24"/>
                          <w:szCs w:val="24"/>
                        </w:rPr>
                      </m:ctrlPr>
                    </m:sSubPr>
                    <m:e>
                      <m:r>
                        <m:rPr>
                          <m:sty m:val="p"/>
                        </m:rPr>
                        <w:rPr>
                          <w:rFonts w:ascii="Cambria Math" w:hAnsi="Cambria Math" w:cs="Cambria Math"/>
                          <w:sz w:val="24"/>
                          <w:szCs w:val="24"/>
                        </w:rPr>
                        <m:t>x</m:t>
                      </m:r>
                    </m:e>
                    <m:sub>
                      <m:r>
                        <m:rPr>
                          <m:sty m:val="p"/>
                        </m:rPr>
                        <w:rPr>
                          <w:rFonts w:ascii="Cambria Math" w:hAnsi="Cambria Math" w:cs="Cambria Math"/>
                          <w:sz w:val="24"/>
                          <w:szCs w:val="24"/>
                        </w:rPr>
                        <m:t>i</m:t>
                      </m:r>
                    </m:sub>
                  </m:sSub>
                </m:e>
              </m:d>
              <m:d>
                <m:dPr>
                  <m:ctrlPr>
                    <w:rPr>
                      <w:rFonts w:ascii="Cambria Math" w:hAnsi="Cambria Math" w:cs="Cambria Math"/>
                      <w:sz w:val="24"/>
                      <w:szCs w:val="24"/>
                    </w:rPr>
                  </m:ctrlPr>
                </m:dPr>
                <m:e>
                  <m:r>
                    <m:rPr>
                      <m:sty m:val="p"/>
                    </m:rPr>
                    <w:rPr>
                      <w:rFonts w:ascii="Cambria Math" w:hAnsi="Cambria Math" w:cs="Cambria Math"/>
                      <w:sz w:val="24"/>
                      <w:szCs w:val="24"/>
                    </w:rPr>
                    <m:t>∑</m:t>
                  </m:r>
                  <m:sSub>
                    <m:sSubPr>
                      <m:ctrlPr>
                        <w:rPr>
                          <w:rFonts w:ascii="Cambria Math" w:hAnsi="Cambria Math" w:cs="Cambria Math"/>
                          <w:sz w:val="24"/>
                          <w:szCs w:val="24"/>
                        </w:rPr>
                      </m:ctrlPr>
                    </m:sSubPr>
                    <m:e>
                      <m:r>
                        <m:rPr>
                          <m:sty m:val="p"/>
                        </m:rPr>
                        <w:rPr>
                          <w:rFonts w:ascii="Cambria Math" w:hAnsi="Cambria Math" w:cs="Cambria Math"/>
                          <w:sz w:val="24"/>
                          <w:szCs w:val="24"/>
                        </w:rPr>
                        <m:t>y</m:t>
                      </m:r>
                    </m:e>
                    <m:sub>
                      <m:r>
                        <m:rPr>
                          <m:sty m:val="p"/>
                        </m:rPr>
                        <w:rPr>
                          <w:rFonts w:ascii="Cambria Math" w:hAnsi="Cambria Math" w:cs="Cambria Math"/>
                          <w:sz w:val="24"/>
                          <w:szCs w:val="24"/>
                        </w:rPr>
                        <m:t>i</m:t>
                      </m:r>
                    </m:sub>
                  </m:sSub>
                </m:e>
              </m:d>
            </m:num>
            <m:den>
              <m:rad>
                <m:radPr>
                  <m:degHide m:val="on"/>
                  <m:ctrlPr>
                    <w:rPr>
                      <w:rFonts w:ascii="Cambria Math" w:hAnsi="Cambria Math"/>
                      <w:sz w:val="24"/>
                      <w:szCs w:val="24"/>
                    </w:rPr>
                  </m:ctrlPr>
                </m:radPr>
                <m:deg/>
                <m:e>
                  <m:d>
                    <m:dPr>
                      <m:begChr m:val="{"/>
                      <m:endChr m:val="}"/>
                      <m:ctrlPr>
                        <w:rPr>
                          <w:rFonts w:ascii="Cambria Math" w:hAnsi="Cambria Math"/>
                          <w:sz w:val="24"/>
                          <w:szCs w:val="24"/>
                        </w:rPr>
                      </m:ctrlPr>
                    </m:dPr>
                    <m:e>
                      <m:r>
                        <m:rPr>
                          <m:sty m:val="p"/>
                        </m:rPr>
                        <w:rPr>
                          <w:rFonts w:ascii="Cambria Math" w:hAnsi="Cambria Math"/>
                          <w:sz w:val="24"/>
                          <w:szCs w:val="24"/>
                        </w:rPr>
                        <m:t>n∑</m:t>
                      </m:r>
                      <m:sSubSup>
                        <m:sSubSupPr>
                          <m:ctrlPr>
                            <w:rPr>
                              <w:rFonts w:ascii="Cambria Math" w:hAnsi="Cambria Math"/>
                              <w:sz w:val="24"/>
                              <w:szCs w:val="24"/>
                            </w:rPr>
                          </m:ctrlPr>
                        </m:sSubSupPr>
                        <m:e>
                          <m:r>
                            <m:rPr>
                              <m:sty m:val="p"/>
                            </m:rPr>
                            <w:rPr>
                              <w:rFonts w:ascii="Cambria Math" w:hAnsi="Cambria Math"/>
                              <w:sz w:val="24"/>
                              <w:szCs w:val="24"/>
                            </w:rPr>
                            <m:t>x</m:t>
                          </m:r>
                        </m:e>
                        <m:sub>
                          <m:r>
                            <m:rPr>
                              <m:sty m:val="p"/>
                            </m:rPr>
                            <w:rPr>
                              <w:rFonts w:ascii="Cambria Math" w:hAnsi="Cambria Math"/>
                              <w:sz w:val="24"/>
                              <w:szCs w:val="24"/>
                            </w:rPr>
                            <m:t>i</m:t>
                          </m:r>
                        </m:sub>
                        <m:sup>
                          <m:r>
                            <m:rPr>
                              <m:sty m:val="p"/>
                            </m:rPr>
                            <w:rPr>
                              <w:rFonts w:ascii="Cambria Math" w:hAnsi="Cambria Math"/>
                              <w:sz w:val="24"/>
                              <w:szCs w:val="24"/>
                            </w:rPr>
                            <m:t>2</m:t>
                          </m:r>
                        </m:sup>
                      </m:sSubSup>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i</m:t>
                              </m:r>
                            </m:sub>
                          </m:sSub>
                        </m:e>
                      </m:d>
                      <m:r>
                        <m:rPr>
                          <m:sty m:val="p"/>
                        </m:rPr>
                        <w:rPr>
                          <w:rFonts w:ascii="Cambria Math" w:hAnsi="Cambria Math"/>
                          <w:sz w:val="24"/>
                          <w:szCs w:val="24"/>
                        </w:rPr>
                        <m:t>2</m:t>
                      </m:r>
                    </m:e>
                  </m:d>
                </m:e>
              </m:rad>
              <m:d>
                <m:dPr>
                  <m:begChr m:val="{"/>
                  <m:endChr m:val="}"/>
                  <m:ctrlPr>
                    <w:rPr>
                      <w:rFonts w:ascii="Cambria Math" w:hAnsi="Cambria Math"/>
                      <w:sz w:val="24"/>
                      <w:szCs w:val="24"/>
                    </w:rPr>
                  </m:ctrlPr>
                </m:dPr>
                <m:e>
                  <m:r>
                    <m:rPr>
                      <m:sty m:val="p"/>
                    </m:rPr>
                    <w:rPr>
                      <w:rFonts w:ascii="Cambria Math" w:hAnsi="Cambria Math"/>
                      <w:sz w:val="24"/>
                      <w:szCs w:val="24"/>
                    </w:rPr>
                    <m:t>n∑</m:t>
                  </m:r>
                  <m:sSubSup>
                    <m:sSubSupPr>
                      <m:ctrlPr>
                        <w:rPr>
                          <w:rFonts w:ascii="Cambria Math" w:hAnsi="Cambria Math"/>
                          <w:sz w:val="24"/>
                          <w:szCs w:val="24"/>
                        </w:rPr>
                      </m:ctrlPr>
                    </m:sSubSupPr>
                    <m:e>
                      <m:r>
                        <m:rPr>
                          <m:sty m:val="p"/>
                        </m:rPr>
                        <w:rPr>
                          <w:rFonts w:ascii="Cambria Math" w:hAnsi="Cambria Math"/>
                          <w:sz w:val="24"/>
                          <w:szCs w:val="24"/>
                        </w:rPr>
                        <m:t>y</m:t>
                      </m:r>
                    </m:e>
                    <m:sub>
                      <m:r>
                        <m:rPr>
                          <m:sty m:val="p"/>
                        </m:rPr>
                        <w:rPr>
                          <w:rFonts w:ascii="Cambria Math" w:hAnsi="Cambria Math"/>
                          <w:sz w:val="24"/>
                          <w:szCs w:val="24"/>
                        </w:rPr>
                        <m:t>i</m:t>
                      </m:r>
                    </m:sub>
                    <m:sup>
                      <m:r>
                        <m:rPr>
                          <m:sty m:val="p"/>
                        </m:rPr>
                        <w:rPr>
                          <w:rFonts w:ascii="Cambria Math" w:hAnsi="Cambria Math"/>
                          <w:sz w:val="24"/>
                          <w:szCs w:val="24"/>
                        </w:rPr>
                        <m:t>2</m:t>
                      </m:r>
                    </m:sup>
                  </m:sSubSup>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i</m:t>
                          </m:r>
                        </m:sub>
                      </m:sSub>
                    </m:e>
                  </m:d>
                  <m:r>
                    <m:rPr>
                      <m:sty m:val="p"/>
                    </m:rPr>
                    <w:rPr>
                      <w:rFonts w:ascii="Cambria Math" w:hAnsi="Cambria Math"/>
                      <w:sz w:val="24"/>
                      <w:szCs w:val="24"/>
                    </w:rPr>
                    <m:t>2</m:t>
                  </m:r>
                </m:e>
              </m:d>
            </m:den>
          </m:f>
        </m:oMath>
      </m:oMathPara>
    </w:p>
    <w:p w:rsidR="00D756CD" w:rsidRDefault="00D756CD" w:rsidP="00D756CD">
      <w:pPr>
        <w:spacing w:before="240" w:line="240" w:lineRule="auto"/>
        <w:jc w:val="both"/>
        <w:rPr>
          <w:rFonts w:ascii="Times New Roman" w:hAnsi="Times New Roman"/>
          <w:sz w:val="24"/>
          <w:szCs w:val="24"/>
        </w:rPr>
      </w:pPr>
      <w:r>
        <w:rPr>
          <w:rFonts w:ascii="Times New Roman" w:hAnsi="Times New Roman"/>
          <w:sz w:val="24"/>
          <w:szCs w:val="24"/>
        </w:rPr>
        <w:t>Keterangan:</w:t>
      </w:r>
    </w:p>
    <w:p w:rsidR="00D756CD" w:rsidRDefault="00C15857" w:rsidP="00D756CD">
      <w:pPr>
        <w:spacing w:after="0" w:line="480" w:lineRule="auto"/>
        <w:ind w:left="7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D756CD">
        <w:rPr>
          <w:rFonts w:ascii="Times New Roman" w:hAnsi="Times New Roman"/>
          <w:sz w:val="24"/>
          <w:szCs w:val="24"/>
        </w:rPr>
        <w:t xml:space="preserve"> : koefisien korelasi</w:t>
      </w:r>
    </w:p>
    <w:p w:rsidR="00D756CD" w:rsidRDefault="00D756CD" w:rsidP="00D756CD">
      <w:pPr>
        <w:spacing w:after="0" w:line="480" w:lineRule="auto"/>
        <w:ind w:left="720"/>
        <w:jc w:val="both"/>
        <w:rPr>
          <w:rFonts w:ascii="Times New Roman" w:hAnsi="Times New Roman"/>
          <w:sz w:val="24"/>
          <w:szCs w:val="24"/>
        </w:rPr>
      </w:pPr>
      <w:r>
        <w:rPr>
          <w:rFonts w:ascii="Times New Roman" w:hAnsi="Times New Roman"/>
          <w:sz w:val="24"/>
          <w:szCs w:val="24"/>
        </w:rPr>
        <w:t>x : Nilai Variabel X</w:t>
      </w:r>
    </w:p>
    <w:p w:rsidR="00D756CD" w:rsidRDefault="00D756CD" w:rsidP="00D756CD">
      <w:pPr>
        <w:spacing w:after="0" w:line="480" w:lineRule="auto"/>
        <w:ind w:left="720"/>
        <w:jc w:val="both"/>
        <w:rPr>
          <w:rFonts w:ascii="Times New Roman" w:hAnsi="Times New Roman"/>
          <w:sz w:val="24"/>
          <w:szCs w:val="24"/>
        </w:rPr>
      </w:pPr>
      <w:r>
        <w:rPr>
          <w:rFonts w:ascii="Times New Roman" w:hAnsi="Times New Roman"/>
          <w:sz w:val="24"/>
          <w:szCs w:val="24"/>
        </w:rPr>
        <w:t>y : Nilai Variabel Y</w:t>
      </w:r>
    </w:p>
    <w:p w:rsidR="00F07EE7" w:rsidRPr="001B60EE" w:rsidRDefault="00D756CD" w:rsidP="001B60EE">
      <w:pPr>
        <w:spacing w:after="0" w:line="480" w:lineRule="auto"/>
        <w:ind w:firstLine="540"/>
        <w:jc w:val="both"/>
        <w:rPr>
          <w:rFonts w:ascii="Times New Roman" w:hAnsi="Times New Roman"/>
          <w:sz w:val="24"/>
          <w:szCs w:val="24"/>
        </w:rPr>
      </w:pPr>
      <w:r>
        <w:rPr>
          <w:rFonts w:ascii="Times New Roman" w:hAnsi="Times New Roman"/>
          <w:sz w:val="24"/>
          <w:szCs w:val="24"/>
        </w:rPr>
        <w:t xml:space="preserve">Selanjutnya pengujian koefisien korelasi dengan menguji hipotesis, yaitu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 xml:space="preserve">0 </m:t>
            </m:r>
          </m:sub>
        </m:sSub>
      </m:oMath>
      <w:r>
        <w:rPr>
          <w:rFonts w:ascii="Times New Roman" w:hAnsi="Times New Roman"/>
          <w:sz w:val="24"/>
          <w:szCs w:val="24"/>
        </w:rPr>
        <w:t xml:space="preserve">: p = 0 lawan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oMath>
      <w:r>
        <w:rPr>
          <w:rFonts w:ascii="Times New Roman" w:hAnsi="Times New Roman"/>
          <w:sz w:val="24"/>
          <w:szCs w:val="24"/>
        </w:rPr>
        <w:t>: p ≠ 0. Kriteria pengujian adalah ada pengaruh yang signifikan jika nilai r hitung lebih besar nilai r tabel pada sampel (N) tertentu pada taraf signifikan 5% demikian pula sebaliknya.</w:t>
      </w:r>
    </w:p>
    <w:p w:rsidR="00F07EE7" w:rsidRPr="00DE6882" w:rsidRDefault="00F07EE7" w:rsidP="00317A51">
      <w:pPr>
        <w:pStyle w:val="ListParagraph"/>
        <w:tabs>
          <w:tab w:val="left" w:pos="5040"/>
        </w:tabs>
        <w:autoSpaceDE w:val="0"/>
        <w:autoSpaceDN w:val="0"/>
        <w:adjustRightInd w:val="0"/>
        <w:spacing w:after="0" w:line="480" w:lineRule="auto"/>
        <w:ind w:left="0" w:firstLine="709"/>
        <w:jc w:val="both"/>
        <w:rPr>
          <w:rFonts w:ascii="Times New Roman" w:hAnsi="Times New Roman" w:cs="Times New Roman"/>
          <w:sz w:val="24"/>
          <w:szCs w:val="24"/>
        </w:rPr>
      </w:pPr>
      <w:r w:rsidRPr="00DE6882">
        <w:rPr>
          <w:rFonts w:ascii="Times New Roman" w:hAnsi="Times New Roman" w:cs="Times New Roman"/>
          <w:sz w:val="24"/>
          <w:szCs w:val="24"/>
        </w:rPr>
        <w:lastRenderedPageBreak/>
        <w:t>Untuk mengetahui besarnya hubungan antara kedua variabel, maka digunakan patokan interpretasi nilai r koefesien korelasi berdasarkan pendapat Sugiyono (2010: 257), sebagai berikut :</w:t>
      </w:r>
    </w:p>
    <w:tbl>
      <w:tblPr>
        <w:tblStyle w:val="LightShading1"/>
        <w:tblW w:w="0" w:type="auto"/>
        <w:shd w:val="clear" w:color="auto" w:fill="FFFFFF" w:themeFill="background1"/>
        <w:tblLook w:val="04A0"/>
      </w:tblPr>
      <w:tblGrid>
        <w:gridCol w:w="3791"/>
        <w:gridCol w:w="3688"/>
      </w:tblGrid>
      <w:tr w:rsidR="00F07EE7" w:rsidRPr="00E4201A" w:rsidTr="00E4201A">
        <w:trPr>
          <w:cnfStyle w:val="100000000000"/>
        </w:trPr>
        <w:tc>
          <w:tcPr>
            <w:cnfStyle w:val="001000000000"/>
            <w:tcW w:w="3791" w:type="dxa"/>
            <w:shd w:val="clear" w:color="auto" w:fill="FFFFFF" w:themeFill="background1"/>
          </w:tcPr>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Interval Koefesien</w:t>
            </w:r>
          </w:p>
        </w:tc>
        <w:tc>
          <w:tcPr>
            <w:tcW w:w="3688" w:type="dxa"/>
            <w:shd w:val="clear" w:color="auto" w:fill="FFFFFF" w:themeFill="background1"/>
          </w:tcPr>
          <w:p w:rsidR="00F07EE7" w:rsidRPr="00E4201A" w:rsidRDefault="00F07EE7" w:rsidP="00F07EE7">
            <w:pPr>
              <w:pStyle w:val="ListParagraph"/>
              <w:tabs>
                <w:tab w:val="left" w:pos="5040"/>
              </w:tabs>
              <w:autoSpaceDE w:val="0"/>
              <w:autoSpaceDN w:val="0"/>
              <w:adjustRightInd w:val="0"/>
              <w:spacing w:line="360" w:lineRule="auto"/>
              <w:ind w:left="0"/>
              <w:jc w:val="center"/>
              <w:cnfStyle w:val="100000000000"/>
              <w:rPr>
                <w:rFonts w:ascii="Times New Roman" w:hAnsi="Times New Roman" w:cs="Times New Roman"/>
                <w:b w:val="0"/>
                <w:sz w:val="24"/>
                <w:szCs w:val="24"/>
              </w:rPr>
            </w:pPr>
            <w:r w:rsidRPr="00E4201A">
              <w:rPr>
                <w:rFonts w:ascii="Times New Roman" w:hAnsi="Times New Roman" w:cs="Times New Roman"/>
                <w:b w:val="0"/>
                <w:sz w:val="24"/>
                <w:szCs w:val="24"/>
              </w:rPr>
              <w:t>Tingkat Hubungan</w:t>
            </w:r>
          </w:p>
        </w:tc>
      </w:tr>
      <w:tr w:rsidR="00F07EE7" w:rsidRPr="00E4201A" w:rsidTr="00E4201A">
        <w:trPr>
          <w:cnfStyle w:val="000000100000"/>
        </w:trPr>
        <w:tc>
          <w:tcPr>
            <w:cnfStyle w:val="001000000000"/>
            <w:tcW w:w="3791" w:type="dxa"/>
            <w:shd w:val="clear" w:color="auto" w:fill="FFFFFF" w:themeFill="background1"/>
          </w:tcPr>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0,00 – 0,199</w:t>
            </w:r>
          </w:p>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0,20 – 0,399</w:t>
            </w:r>
          </w:p>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0,40 – 0599</w:t>
            </w:r>
          </w:p>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0,60 – 0,799</w:t>
            </w:r>
          </w:p>
          <w:p w:rsidR="00F07EE7" w:rsidRPr="00E4201A" w:rsidRDefault="00F07EE7" w:rsidP="00F07EE7">
            <w:pPr>
              <w:pStyle w:val="ListParagraph"/>
              <w:tabs>
                <w:tab w:val="left" w:pos="5040"/>
              </w:tabs>
              <w:autoSpaceDE w:val="0"/>
              <w:autoSpaceDN w:val="0"/>
              <w:adjustRightInd w:val="0"/>
              <w:spacing w:line="360" w:lineRule="auto"/>
              <w:ind w:left="0"/>
              <w:jc w:val="center"/>
              <w:rPr>
                <w:rFonts w:ascii="Times New Roman" w:hAnsi="Times New Roman" w:cs="Times New Roman"/>
                <w:b w:val="0"/>
                <w:sz w:val="24"/>
                <w:szCs w:val="24"/>
              </w:rPr>
            </w:pPr>
            <w:r w:rsidRPr="00E4201A">
              <w:rPr>
                <w:rFonts w:ascii="Times New Roman" w:hAnsi="Times New Roman" w:cs="Times New Roman"/>
                <w:b w:val="0"/>
                <w:sz w:val="24"/>
                <w:szCs w:val="24"/>
              </w:rPr>
              <w:t>0,80 – 1,000</w:t>
            </w:r>
          </w:p>
        </w:tc>
        <w:tc>
          <w:tcPr>
            <w:tcW w:w="3688" w:type="dxa"/>
            <w:shd w:val="clear" w:color="auto" w:fill="FFFFFF" w:themeFill="background1"/>
          </w:tcPr>
          <w:p w:rsidR="00F07EE7" w:rsidRPr="00E4201A" w:rsidRDefault="00F07EE7" w:rsidP="00F07EE7">
            <w:pPr>
              <w:pStyle w:val="ListParagraph"/>
              <w:tabs>
                <w:tab w:val="left" w:pos="5040"/>
              </w:tabs>
              <w:autoSpaceDE w:val="0"/>
              <w:autoSpaceDN w:val="0"/>
              <w:adjustRightInd w:val="0"/>
              <w:spacing w:line="360" w:lineRule="auto"/>
              <w:ind w:left="0"/>
              <w:jc w:val="center"/>
              <w:cnfStyle w:val="000000100000"/>
              <w:rPr>
                <w:rFonts w:ascii="Times New Roman" w:hAnsi="Times New Roman" w:cs="Times New Roman"/>
                <w:sz w:val="24"/>
                <w:szCs w:val="24"/>
              </w:rPr>
            </w:pPr>
            <w:r w:rsidRPr="00E4201A">
              <w:rPr>
                <w:rFonts w:ascii="Times New Roman" w:hAnsi="Times New Roman" w:cs="Times New Roman"/>
                <w:sz w:val="24"/>
                <w:szCs w:val="24"/>
              </w:rPr>
              <w:t>Sangat Rendah</w:t>
            </w:r>
          </w:p>
          <w:p w:rsidR="00F07EE7" w:rsidRPr="00E4201A" w:rsidRDefault="00F07EE7" w:rsidP="00F07EE7">
            <w:pPr>
              <w:pStyle w:val="ListParagraph"/>
              <w:tabs>
                <w:tab w:val="left" w:pos="5040"/>
              </w:tabs>
              <w:autoSpaceDE w:val="0"/>
              <w:autoSpaceDN w:val="0"/>
              <w:adjustRightInd w:val="0"/>
              <w:spacing w:line="360" w:lineRule="auto"/>
              <w:ind w:left="0"/>
              <w:jc w:val="center"/>
              <w:cnfStyle w:val="000000100000"/>
              <w:rPr>
                <w:rFonts w:ascii="Times New Roman" w:hAnsi="Times New Roman" w:cs="Times New Roman"/>
                <w:sz w:val="24"/>
                <w:szCs w:val="24"/>
              </w:rPr>
            </w:pPr>
            <w:r w:rsidRPr="00E4201A">
              <w:rPr>
                <w:rFonts w:ascii="Times New Roman" w:hAnsi="Times New Roman" w:cs="Times New Roman"/>
                <w:sz w:val="24"/>
                <w:szCs w:val="24"/>
              </w:rPr>
              <w:t>Rendah</w:t>
            </w:r>
          </w:p>
          <w:p w:rsidR="00F07EE7" w:rsidRPr="00E4201A" w:rsidRDefault="00F07EE7" w:rsidP="00F07EE7">
            <w:pPr>
              <w:pStyle w:val="ListParagraph"/>
              <w:tabs>
                <w:tab w:val="left" w:pos="5040"/>
              </w:tabs>
              <w:autoSpaceDE w:val="0"/>
              <w:autoSpaceDN w:val="0"/>
              <w:adjustRightInd w:val="0"/>
              <w:spacing w:line="360" w:lineRule="auto"/>
              <w:ind w:left="0"/>
              <w:jc w:val="center"/>
              <w:cnfStyle w:val="000000100000"/>
              <w:rPr>
                <w:rFonts w:ascii="Times New Roman" w:hAnsi="Times New Roman" w:cs="Times New Roman"/>
                <w:sz w:val="24"/>
                <w:szCs w:val="24"/>
              </w:rPr>
            </w:pPr>
            <w:r w:rsidRPr="00E4201A">
              <w:rPr>
                <w:rFonts w:ascii="Times New Roman" w:hAnsi="Times New Roman" w:cs="Times New Roman"/>
                <w:sz w:val="24"/>
                <w:szCs w:val="24"/>
              </w:rPr>
              <w:t>Sedang</w:t>
            </w:r>
          </w:p>
          <w:p w:rsidR="00F07EE7" w:rsidRPr="00E4201A" w:rsidRDefault="00F07EE7" w:rsidP="00F07EE7">
            <w:pPr>
              <w:pStyle w:val="ListParagraph"/>
              <w:tabs>
                <w:tab w:val="left" w:pos="5040"/>
              </w:tabs>
              <w:autoSpaceDE w:val="0"/>
              <w:autoSpaceDN w:val="0"/>
              <w:adjustRightInd w:val="0"/>
              <w:spacing w:line="360" w:lineRule="auto"/>
              <w:ind w:left="0"/>
              <w:jc w:val="center"/>
              <w:cnfStyle w:val="000000100000"/>
              <w:rPr>
                <w:rFonts w:ascii="Times New Roman" w:hAnsi="Times New Roman" w:cs="Times New Roman"/>
                <w:sz w:val="24"/>
                <w:szCs w:val="24"/>
              </w:rPr>
            </w:pPr>
            <w:r w:rsidRPr="00E4201A">
              <w:rPr>
                <w:rFonts w:ascii="Times New Roman" w:hAnsi="Times New Roman" w:cs="Times New Roman"/>
                <w:sz w:val="24"/>
                <w:szCs w:val="24"/>
              </w:rPr>
              <w:t xml:space="preserve">Kuat </w:t>
            </w:r>
          </w:p>
          <w:p w:rsidR="00F07EE7" w:rsidRPr="00E4201A" w:rsidRDefault="00F07EE7" w:rsidP="00F07EE7">
            <w:pPr>
              <w:pStyle w:val="ListParagraph"/>
              <w:tabs>
                <w:tab w:val="left" w:pos="5040"/>
              </w:tabs>
              <w:autoSpaceDE w:val="0"/>
              <w:autoSpaceDN w:val="0"/>
              <w:adjustRightInd w:val="0"/>
              <w:spacing w:line="360" w:lineRule="auto"/>
              <w:ind w:left="0"/>
              <w:jc w:val="center"/>
              <w:cnfStyle w:val="000000100000"/>
              <w:rPr>
                <w:rFonts w:ascii="Times New Roman" w:hAnsi="Times New Roman" w:cs="Times New Roman"/>
                <w:b/>
                <w:sz w:val="24"/>
                <w:szCs w:val="24"/>
              </w:rPr>
            </w:pPr>
            <w:r w:rsidRPr="00E4201A">
              <w:rPr>
                <w:rFonts w:ascii="Times New Roman" w:hAnsi="Times New Roman" w:cs="Times New Roman"/>
                <w:sz w:val="24"/>
                <w:szCs w:val="24"/>
              </w:rPr>
              <w:t>Sangat Kuat</w:t>
            </w:r>
          </w:p>
        </w:tc>
      </w:tr>
    </w:tbl>
    <w:p w:rsidR="00F07EE7" w:rsidRPr="001547CE" w:rsidRDefault="00F07EE7" w:rsidP="001547CE">
      <w:pPr>
        <w:spacing w:after="0" w:line="480" w:lineRule="auto"/>
        <w:jc w:val="both"/>
        <w:rPr>
          <w:rFonts w:ascii="Times New Roman" w:hAnsi="Times New Roman" w:cs="Times New Roman"/>
          <w:sz w:val="24"/>
          <w:szCs w:val="24"/>
        </w:rPr>
      </w:pPr>
    </w:p>
    <w:p w:rsidR="00F07EE7" w:rsidRPr="00D756CD" w:rsidRDefault="00F07EE7" w:rsidP="00FE3A8E">
      <w:pPr>
        <w:pStyle w:val="ListParagraph"/>
        <w:numPr>
          <w:ilvl w:val="0"/>
          <w:numId w:val="30"/>
        </w:numPr>
        <w:spacing w:after="0" w:line="480" w:lineRule="auto"/>
        <w:ind w:left="1276" w:hanging="425"/>
        <w:jc w:val="both"/>
        <w:rPr>
          <w:rFonts w:ascii="Times New Roman" w:hAnsi="Times New Roman" w:cs="Times New Roman"/>
          <w:sz w:val="24"/>
          <w:szCs w:val="24"/>
        </w:rPr>
      </w:pPr>
      <w:r w:rsidRPr="00D756CD">
        <w:rPr>
          <w:rFonts w:ascii="Times New Roman" w:hAnsi="Times New Roman" w:cs="Times New Roman"/>
          <w:sz w:val="24"/>
          <w:szCs w:val="24"/>
        </w:rPr>
        <w:t>Koefisien Determinan</w:t>
      </w:r>
    </w:p>
    <w:p w:rsidR="00F07EE7" w:rsidRDefault="00F07EE7" w:rsidP="00F07E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tehnik analisa ini digunakan untuk mengetahui berapa besar pengaruh antara variabel X dan variabel Y. Dari hasil r (Koefisien kolerasi) diatas, maka besarnya pengaruh tersebut dapat dihitung dengan menggunakan rumus:</w:t>
      </w:r>
    </w:p>
    <w:p w:rsidR="00F07EE7" w:rsidRPr="00B51DD9" w:rsidRDefault="00F07EE7" w:rsidP="00F07E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 = (rxy)</w:t>
      </w:r>
      <w:r>
        <w:rPr>
          <w:rFonts w:ascii="Times New Roman" w:hAnsi="Times New Roman" w:cs="Times New Roman"/>
          <w:sz w:val="24"/>
          <w:szCs w:val="24"/>
          <w:vertAlign w:val="superscript"/>
        </w:rPr>
        <w:t>2</w:t>
      </w:r>
      <w:r>
        <w:rPr>
          <w:rFonts w:ascii="Times New Roman" w:hAnsi="Times New Roman" w:cs="Times New Roman"/>
          <w:sz w:val="24"/>
          <w:szCs w:val="24"/>
        </w:rPr>
        <w:t xml:space="preserve"> x 100%</w:t>
      </w:r>
      <w:r w:rsidR="00486262">
        <w:rPr>
          <w:rFonts w:ascii="Times New Roman" w:hAnsi="Times New Roman" w:cs="Times New Roman"/>
          <w:sz w:val="24"/>
          <w:szCs w:val="24"/>
        </w:rPr>
        <w:t xml:space="preserve">     </w:t>
      </w:r>
      <w:r w:rsidR="00486262">
        <w:rPr>
          <w:rFonts w:ascii="Times New Roman" w:hAnsi="Times New Roman" w:cs="Times New Roman"/>
          <w:sz w:val="24"/>
          <w:szCs w:val="24"/>
        </w:rPr>
        <w:tab/>
      </w:r>
      <w:r w:rsidR="00486262">
        <w:rPr>
          <w:rFonts w:ascii="Times New Roman" w:hAnsi="Times New Roman" w:cs="Times New Roman"/>
          <w:sz w:val="24"/>
          <w:szCs w:val="24"/>
        </w:rPr>
        <w:tab/>
        <w:t>(rumus: 7)</w:t>
      </w:r>
    </w:p>
    <w:p w:rsidR="00F07EE7" w:rsidRDefault="00F07EE7" w:rsidP="00F07EE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F07EE7" w:rsidRDefault="00F07EE7" w:rsidP="00F07EE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Koefisien Determinan</w:t>
      </w:r>
    </w:p>
    <w:p w:rsidR="006E49A1" w:rsidRPr="009E5386" w:rsidRDefault="00F07EE7" w:rsidP="00B31F3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(rxy)</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Nilai Koefisien Korelasi</w:t>
      </w:r>
    </w:p>
    <w:sectPr w:rsidR="006E49A1" w:rsidRPr="009E5386" w:rsidSect="00134DEA">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88" w:rsidRDefault="00CF4A88" w:rsidP="00A505A9">
      <w:pPr>
        <w:spacing w:after="0" w:line="240" w:lineRule="auto"/>
      </w:pPr>
      <w:r>
        <w:separator/>
      </w:r>
    </w:p>
  </w:endnote>
  <w:endnote w:type="continuationSeparator" w:id="1">
    <w:p w:rsidR="00CF4A88" w:rsidRDefault="00CF4A88" w:rsidP="00A5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88" w:rsidRDefault="00CF4A88">
    <w:pPr>
      <w:pStyle w:val="Footer"/>
      <w:jc w:val="right"/>
    </w:pPr>
  </w:p>
  <w:p w:rsidR="00CF4A88" w:rsidRDefault="00CF4A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4026993"/>
      <w:docPartObj>
        <w:docPartGallery w:val="Page Numbers (Bottom of Page)"/>
        <w:docPartUnique/>
      </w:docPartObj>
    </w:sdtPr>
    <w:sdtContent>
      <w:p w:rsidR="00CF4A88" w:rsidRPr="00037BEA" w:rsidRDefault="00CF4A88">
        <w:pPr>
          <w:pStyle w:val="Footer"/>
          <w:jc w:val="center"/>
          <w:rPr>
            <w:rFonts w:ascii="Times New Roman" w:hAnsi="Times New Roman" w:cs="Times New Roman"/>
            <w:sz w:val="24"/>
          </w:rPr>
        </w:pPr>
        <w:r w:rsidRPr="00037BEA">
          <w:rPr>
            <w:rFonts w:ascii="Times New Roman" w:hAnsi="Times New Roman" w:cs="Times New Roman"/>
            <w:sz w:val="24"/>
          </w:rPr>
          <w:fldChar w:fldCharType="begin"/>
        </w:r>
        <w:r w:rsidRPr="00037BEA">
          <w:rPr>
            <w:rFonts w:ascii="Times New Roman" w:hAnsi="Times New Roman" w:cs="Times New Roman"/>
            <w:sz w:val="24"/>
          </w:rPr>
          <w:instrText xml:space="preserve"> PAGE   \* MERGEFORMAT </w:instrText>
        </w:r>
        <w:r w:rsidRPr="00037BEA">
          <w:rPr>
            <w:rFonts w:ascii="Times New Roman" w:hAnsi="Times New Roman" w:cs="Times New Roman"/>
            <w:sz w:val="24"/>
          </w:rPr>
          <w:fldChar w:fldCharType="separate"/>
        </w:r>
        <w:r w:rsidR="008A1432">
          <w:rPr>
            <w:rFonts w:ascii="Times New Roman" w:hAnsi="Times New Roman" w:cs="Times New Roman"/>
            <w:noProof/>
            <w:sz w:val="24"/>
          </w:rPr>
          <w:t>28</w:t>
        </w:r>
        <w:r w:rsidRPr="00037BEA">
          <w:rPr>
            <w:rFonts w:ascii="Times New Roman" w:hAnsi="Times New Roman" w:cs="Times New Roman"/>
            <w:sz w:val="24"/>
          </w:rPr>
          <w:fldChar w:fldCharType="end"/>
        </w:r>
      </w:p>
    </w:sdtContent>
  </w:sdt>
  <w:p w:rsidR="00CF4A88" w:rsidRDefault="00CF4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88" w:rsidRDefault="00CF4A88" w:rsidP="00A505A9">
      <w:pPr>
        <w:spacing w:after="0" w:line="240" w:lineRule="auto"/>
      </w:pPr>
      <w:r>
        <w:separator/>
      </w:r>
    </w:p>
  </w:footnote>
  <w:footnote w:type="continuationSeparator" w:id="1">
    <w:p w:rsidR="00CF4A88" w:rsidRDefault="00CF4A88" w:rsidP="00A50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6992"/>
      <w:docPartObj>
        <w:docPartGallery w:val="Page Numbers (Top of Page)"/>
        <w:docPartUnique/>
      </w:docPartObj>
    </w:sdtPr>
    <w:sdtContent>
      <w:p w:rsidR="00CF4A88" w:rsidRDefault="00CF4A88">
        <w:pPr>
          <w:pStyle w:val="Header"/>
          <w:jc w:val="right"/>
        </w:pPr>
        <w:r w:rsidRPr="00037BEA">
          <w:rPr>
            <w:rFonts w:ascii="Times New Roman" w:hAnsi="Times New Roman" w:cs="Times New Roman"/>
            <w:sz w:val="24"/>
          </w:rPr>
          <w:fldChar w:fldCharType="begin"/>
        </w:r>
        <w:r w:rsidRPr="00037BEA">
          <w:rPr>
            <w:rFonts w:ascii="Times New Roman" w:hAnsi="Times New Roman" w:cs="Times New Roman"/>
            <w:sz w:val="24"/>
          </w:rPr>
          <w:instrText xml:space="preserve"> PAGE   \* MERGEFORMAT </w:instrText>
        </w:r>
        <w:r w:rsidRPr="00037BEA">
          <w:rPr>
            <w:rFonts w:ascii="Times New Roman" w:hAnsi="Times New Roman" w:cs="Times New Roman"/>
            <w:sz w:val="24"/>
          </w:rPr>
          <w:fldChar w:fldCharType="separate"/>
        </w:r>
        <w:r w:rsidR="008A1432">
          <w:rPr>
            <w:rFonts w:ascii="Times New Roman" w:hAnsi="Times New Roman" w:cs="Times New Roman"/>
            <w:noProof/>
            <w:sz w:val="24"/>
          </w:rPr>
          <w:t>35</w:t>
        </w:r>
        <w:r w:rsidRPr="00037BEA">
          <w:rPr>
            <w:rFonts w:ascii="Times New Roman" w:hAnsi="Times New Roman" w:cs="Times New Roman"/>
            <w:sz w:val="24"/>
          </w:rPr>
          <w:fldChar w:fldCharType="end"/>
        </w:r>
      </w:p>
    </w:sdtContent>
  </w:sdt>
  <w:p w:rsidR="00CF4A88" w:rsidRDefault="00CF4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566"/>
    <w:multiLevelType w:val="hybridMultilevel"/>
    <w:tmpl w:val="E7B4A71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AE250D"/>
    <w:multiLevelType w:val="hybridMultilevel"/>
    <w:tmpl w:val="3C8E733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9676B7A"/>
    <w:multiLevelType w:val="hybridMultilevel"/>
    <w:tmpl w:val="7886227A"/>
    <w:lvl w:ilvl="0" w:tplc="1F960E3A">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B6A084B"/>
    <w:multiLevelType w:val="hybridMultilevel"/>
    <w:tmpl w:val="6854B654"/>
    <w:lvl w:ilvl="0" w:tplc="04210001">
      <w:start w:val="1"/>
      <w:numFmt w:val="bullet"/>
      <w:lvlText w:val=""/>
      <w:lvlJc w:val="left"/>
      <w:pPr>
        <w:ind w:left="720" w:hanging="360"/>
      </w:pPr>
      <w:rPr>
        <w:rFonts w:ascii="Symbol" w:hAnsi="Symbo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351918"/>
    <w:multiLevelType w:val="hybridMultilevel"/>
    <w:tmpl w:val="6F1A9FD6"/>
    <w:lvl w:ilvl="0" w:tplc="94342E32">
      <w:start w:val="1"/>
      <w:numFmt w:val="decimal"/>
      <w:lvlText w:val="%1."/>
      <w:lvlJc w:val="left"/>
      <w:pPr>
        <w:ind w:left="786" w:hanging="360"/>
      </w:pPr>
      <w:rPr>
        <w:rFonts w:hint="default"/>
      </w:rPr>
    </w:lvl>
    <w:lvl w:ilvl="1" w:tplc="D1AE8CDC">
      <w:start w:val="1"/>
      <w:numFmt w:val="decimal"/>
      <w:lvlText w:val="%2."/>
      <w:lvlJc w:val="left"/>
      <w:pPr>
        <w:ind w:left="1506" w:hanging="360"/>
      </w:pPr>
      <w:rPr>
        <w:rFonts w:hint="default"/>
      </w:rPr>
    </w:lvl>
    <w:lvl w:ilvl="2" w:tplc="42263602">
      <w:start w:val="1"/>
      <w:numFmt w:val="lowerLetter"/>
      <w:lvlText w:val="%3."/>
      <w:lvlJc w:val="left"/>
      <w:pPr>
        <w:ind w:left="2406" w:hanging="360"/>
      </w:pPr>
      <w:rPr>
        <w:rFonts w:hint="default"/>
      </w:rPr>
    </w:lvl>
    <w:lvl w:ilvl="3" w:tplc="EB581B84">
      <w:start w:val="1"/>
      <w:numFmt w:val="lowerLetter"/>
      <w:lvlText w:val="%4."/>
      <w:lvlJc w:val="left"/>
      <w:pPr>
        <w:ind w:left="2946" w:hanging="360"/>
      </w:pPr>
      <w:rPr>
        <w:rFonts w:hint="default"/>
      </w:rPr>
    </w:lvl>
    <w:lvl w:ilvl="4" w:tplc="04210019">
      <w:start w:val="1"/>
      <w:numFmt w:val="lowerLetter"/>
      <w:lvlText w:val="%5."/>
      <w:lvlJc w:val="left"/>
      <w:pPr>
        <w:ind w:left="3666" w:hanging="360"/>
      </w:pPr>
    </w:lvl>
    <w:lvl w:ilvl="5" w:tplc="BFF48EE8">
      <w:start w:val="1"/>
      <w:numFmt w:val="upperLetter"/>
      <w:lvlText w:val="%6."/>
      <w:lvlJc w:val="left"/>
      <w:pPr>
        <w:ind w:left="4566" w:hanging="360"/>
      </w:pPr>
      <w:rPr>
        <w:rFonts w:hint="default"/>
      </w:rPr>
    </w:lvl>
    <w:lvl w:ilvl="6" w:tplc="2EAAA488">
      <w:start w:val="1"/>
      <w:numFmt w:val="decimal"/>
      <w:lvlText w:val="%7)"/>
      <w:lvlJc w:val="left"/>
      <w:pPr>
        <w:ind w:left="5106" w:hanging="360"/>
      </w:pPr>
      <w:rPr>
        <w:b/>
      </w:rPr>
    </w:lvl>
    <w:lvl w:ilvl="7" w:tplc="85C43FEC">
      <w:start w:val="1"/>
      <w:numFmt w:val="lowerLetter"/>
      <w:lvlText w:val="%8."/>
      <w:lvlJc w:val="left"/>
      <w:pPr>
        <w:ind w:left="5826" w:hanging="360"/>
      </w:pPr>
      <w:rPr>
        <w:rFonts w:hint="default"/>
        <w:b/>
      </w:rPr>
    </w:lvl>
    <w:lvl w:ilvl="8" w:tplc="04090011">
      <w:start w:val="1"/>
      <w:numFmt w:val="decimal"/>
      <w:lvlText w:val="%9)"/>
      <w:lvlJc w:val="left"/>
      <w:pPr>
        <w:ind w:left="6546" w:hanging="180"/>
      </w:pPr>
    </w:lvl>
  </w:abstractNum>
  <w:abstractNum w:abstractNumId="5">
    <w:nsid w:val="0FAE2AA7"/>
    <w:multiLevelType w:val="hybridMultilevel"/>
    <w:tmpl w:val="3D5C4CF2"/>
    <w:lvl w:ilvl="0" w:tplc="04210017">
      <w:start w:val="1"/>
      <w:numFmt w:val="lowerLetter"/>
      <w:lvlText w:val="%1)"/>
      <w:lvlJc w:val="left"/>
      <w:pPr>
        <w:ind w:left="3126" w:hanging="360"/>
      </w:pPr>
    </w:lvl>
    <w:lvl w:ilvl="1" w:tplc="04210019" w:tentative="1">
      <w:start w:val="1"/>
      <w:numFmt w:val="lowerLetter"/>
      <w:lvlText w:val="%2."/>
      <w:lvlJc w:val="left"/>
      <w:pPr>
        <w:ind w:left="3846" w:hanging="360"/>
      </w:pPr>
    </w:lvl>
    <w:lvl w:ilvl="2" w:tplc="0421001B" w:tentative="1">
      <w:start w:val="1"/>
      <w:numFmt w:val="lowerRoman"/>
      <w:lvlText w:val="%3."/>
      <w:lvlJc w:val="right"/>
      <w:pPr>
        <w:ind w:left="4566" w:hanging="180"/>
      </w:pPr>
    </w:lvl>
    <w:lvl w:ilvl="3" w:tplc="0421000F" w:tentative="1">
      <w:start w:val="1"/>
      <w:numFmt w:val="decimal"/>
      <w:lvlText w:val="%4."/>
      <w:lvlJc w:val="left"/>
      <w:pPr>
        <w:ind w:left="5286" w:hanging="360"/>
      </w:pPr>
    </w:lvl>
    <w:lvl w:ilvl="4" w:tplc="04210019" w:tentative="1">
      <w:start w:val="1"/>
      <w:numFmt w:val="lowerLetter"/>
      <w:lvlText w:val="%5."/>
      <w:lvlJc w:val="left"/>
      <w:pPr>
        <w:ind w:left="6006" w:hanging="360"/>
      </w:pPr>
    </w:lvl>
    <w:lvl w:ilvl="5" w:tplc="0421001B" w:tentative="1">
      <w:start w:val="1"/>
      <w:numFmt w:val="lowerRoman"/>
      <w:lvlText w:val="%6."/>
      <w:lvlJc w:val="right"/>
      <w:pPr>
        <w:ind w:left="6726" w:hanging="180"/>
      </w:pPr>
    </w:lvl>
    <w:lvl w:ilvl="6" w:tplc="0421000F" w:tentative="1">
      <w:start w:val="1"/>
      <w:numFmt w:val="decimal"/>
      <w:lvlText w:val="%7."/>
      <w:lvlJc w:val="left"/>
      <w:pPr>
        <w:ind w:left="7446" w:hanging="360"/>
      </w:pPr>
    </w:lvl>
    <w:lvl w:ilvl="7" w:tplc="04210019" w:tentative="1">
      <w:start w:val="1"/>
      <w:numFmt w:val="lowerLetter"/>
      <w:lvlText w:val="%8."/>
      <w:lvlJc w:val="left"/>
      <w:pPr>
        <w:ind w:left="8166" w:hanging="360"/>
      </w:pPr>
    </w:lvl>
    <w:lvl w:ilvl="8" w:tplc="0421001B" w:tentative="1">
      <w:start w:val="1"/>
      <w:numFmt w:val="lowerRoman"/>
      <w:lvlText w:val="%9."/>
      <w:lvlJc w:val="right"/>
      <w:pPr>
        <w:ind w:left="8886" w:hanging="180"/>
      </w:pPr>
    </w:lvl>
  </w:abstractNum>
  <w:abstractNum w:abstractNumId="6">
    <w:nsid w:val="1079238E"/>
    <w:multiLevelType w:val="hybridMultilevel"/>
    <w:tmpl w:val="9C422340"/>
    <w:lvl w:ilvl="0" w:tplc="04090011">
      <w:start w:val="1"/>
      <w:numFmt w:val="decimal"/>
      <w:lvlText w:val="%1)"/>
      <w:lvlJc w:val="left"/>
      <w:pPr>
        <w:ind w:left="3306" w:hanging="360"/>
      </w:pPr>
      <w:rPr>
        <w:rFonts w:hint="default"/>
      </w:r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7">
    <w:nsid w:val="13375EB1"/>
    <w:multiLevelType w:val="hybridMultilevel"/>
    <w:tmpl w:val="1DBC34F0"/>
    <w:lvl w:ilvl="0" w:tplc="9E524824">
      <w:start w:val="1"/>
      <w:numFmt w:val="lowerLetter"/>
      <w:lvlText w:val="%1)"/>
      <w:lvlJc w:val="left"/>
      <w:pPr>
        <w:ind w:left="3486" w:hanging="360"/>
      </w:pPr>
      <w:rPr>
        <w:rFonts w:hint="default"/>
      </w:rPr>
    </w:lvl>
    <w:lvl w:ilvl="1" w:tplc="04210019" w:tentative="1">
      <w:start w:val="1"/>
      <w:numFmt w:val="lowerLetter"/>
      <w:lvlText w:val="%2."/>
      <w:lvlJc w:val="left"/>
      <w:pPr>
        <w:ind w:left="4206" w:hanging="360"/>
      </w:pPr>
    </w:lvl>
    <w:lvl w:ilvl="2" w:tplc="0421001B" w:tentative="1">
      <w:start w:val="1"/>
      <w:numFmt w:val="lowerRoman"/>
      <w:lvlText w:val="%3."/>
      <w:lvlJc w:val="right"/>
      <w:pPr>
        <w:ind w:left="4926" w:hanging="180"/>
      </w:pPr>
    </w:lvl>
    <w:lvl w:ilvl="3" w:tplc="0421000F" w:tentative="1">
      <w:start w:val="1"/>
      <w:numFmt w:val="decimal"/>
      <w:lvlText w:val="%4."/>
      <w:lvlJc w:val="left"/>
      <w:pPr>
        <w:ind w:left="5646" w:hanging="360"/>
      </w:pPr>
    </w:lvl>
    <w:lvl w:ilvl="4" w:tplc="04210019" w:tentative="1">
      <w:start w:val="1"/>
      <w:numFmt w:val="lowerLetter"/>
      <w:lvlText w:val="%5."/>
      <w:lvlJc w:val="left"/>
      <w:pPr>
        <w:ind w:left="6366" w:hanging="360"/>
      </w:pPr>
    </w:lvl>
    <w:lvl w:ilvl="5" w:tplc="0421001B" w:tentative="1">
      <w:start w:val="1"/>
      <w:numFmt w:val="lowerRoman"/>
      <w:lvlText w:val="%6."/>
      <w:lvlJc w:val="right"/>
      <w:pPr>
        <w:ind w:left="7086" w:hanging="180"/>
      </w:pPr>
    </w:lvl>
    <w:lvl w:ilvl="6" w:tplc="0421000F" w:tentative="1">
      <w:start w:val="1"/>
      <w:numFmt w:val="decimal"/>
      <w:lvlText w:val="%7."/>
      <w:lvlJc w:val="left"/>
      <w:pPr>
        <w:ind w:left="7806" w:hanging="360"/>
      </w:pPr>
    </w:lvl>
    <w:lvl w:ilvl="7" w:tplc="04210019" w:tentative="1">
      <w:start w:val="1"/>
      <w:numFmt w:val="lowerLetter"/>
      <w:lvlText w:val="%8."/>
      <w:lvlJc w:val="left"/>
      <w:pPr>
        <w:ind w:left="8526" w:hanging="360"/>
      </w:pPr>
    </w:lvl>
    <w:lvl w:ilvl="8" w:tplc="0421001B" w:tentative="1">
      <w:start w:val="1"/>
      <w:numFmt w:val="lowerRoman"/>
      <w:lvlText w:val="%9."/>
      <w:lvlJc w:val="right"/>
      <w:pPr>
        <w:ind w:left="9246" w:hanging="180"/>
      </w:pPr>
    </w:lvl>
  </w:abstractNum>
  <w:abstractNum w:abstractNumId="8">
    <w:nsid w:val="15B44216"/>
    <w:multiLevelType w:val="hybridMultilevel"/>
    <w:tmpl w:val="1AA20D90"/>
    <w:lvl w:ilvl="0" w:tplc="BFA823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6200ECF"/>
    <w:multiLevelType w:val="hybridMultilevel"/>
    <w:tmpl w:val="7D7C8C94"/>
    <w:lvl w:ilvl="0" w:tplc="54628AA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98B2AA9"/>
    <w:multiLevelType w:val="hybridMultilevel"/>
    <w:tmpl w:val="FE407834"/>
    <w:lvl w:ilvl="0" w:tplc="C1B24EB6">
      <w:start w:val="1"/>
      <w:numFmt w:val="lowerLetter"/>
      <w:lvlText w:val="%1)"/>
      <w:lvlJc w:val="left"/>
      <w:pPr>
        <w:ind w:left="2766" w:hanging="360"/>
      </w:pPr>
      <w:rPr>
        <w:rFonts w:hint="default"/>
      </w:rPr>
    </w:lvl>
    <w:lvl w:ilvl="1" w:tplc="04210019" w:tentative="1">
      <w:start w:val="1"/>
      <w:numFmt w:val="lowerLetter"/>
      <w:lvlText w:val="%2."/>
      <w:lvlJc w:val="left"/>
      <w:pPr>
        <w:ind w:left="3486" w:hanging="360"/>
      </w:pPr>
    </w:lvl>
    <w:lvl w:ilvl="2" w:tplc="0421001B" w:tentative="1">
      <w:start w:val="1"/>
      <w:numFmt w:val="lowerRoman"/>
      <w:lvlText w:val="%3."/>
      <w:lvlJc w:val="righ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11">
    <w:nsid w:val="1EAD7E79"/>
    <w:multiLevelType w:val="hybridMultilevel"/>
    <w:tmpl w:val="45705B90"/>
    <w:lvl w:ilvl="0" w:tplc="3BFEEB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DC0D0C"/>
    <w:multiLevelType w:val="hybridMultilevel"/>
    <w:tmpl w:val="7E085A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5D1B9D"/>
    <w:multiLevelType w:val="hybridMultilevel"/>
    <w:tmpl w:val="0E02E00E"/>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4">
    <w:nsid w:val="2ABB73D8"/>
    <w:multiLevelType w:val="hybridMultilevel"/>
    <w:tmpl w:val="93944082"/>
    <w:lvl w:ilvl="0" w:tplc="826E4D22">
      <w:start w:val="1"/>
      <w:numFmt w:val="decimal"/>
      <w:lvlText w:val="%1."/>
      <w:lvlJc w:val="left"/>
      <w:pPr>
        <w:ind w:left="5466" w:hanging="360"/>
      </w:pPr>
      <w:rPr>
        <w:rFonts w:hint="default"/>
      </w:rPr>
    </w:lvl>
    <w:lvl w:ilvl="1" w:tplc="04210019" w:tentative="1">
      <w:start w:val="1"/>
      <w:numFmt w:val="lowerLetter"/>
      <w:lvlText w:val="%2."/>
      <w:lvlJc w:val="left"/>
      <w:pPr>
        <w:ind w:left="6186" w:hanging="360"/>
      </w:pPr>
    </w:lvl>
    <w:lvl w:ilvl="2" w:tplc="0421001B" w:tentative="1">
      <w:start w:val="1"/>
      <w:numFmt w:val="lowerRoman"/>
      <w:lvlText w:val="%3."/>
      <w:lvlJc w:val="right"/>
      <w:pPr>
        <w:ind w:left="6906" w:hanging="180"/>
      </w:pPr>
    </w:lvl>
    <w:lvl w:ilvl="3" w:tplc="0421000F" w:tentative="1">
      <w:start w:val="1"/>
      <w:numFmt w:val="decimal"/>
      <w:lvlText w:val="%4."/>
      <w:lvlJc w:val="left"/>
      <w:pPr>
        <w:ind w:left="7626" w:hanging="360"/>
      </w:pPr>
    </w:lvl>
    <w:lvl w:ilvl="4" w:tplc="04210019" w:tentative="1">
      <w:start w:val="1"/>
      <w:numFmt w:val="lowerLetter"/>
      <w:lvlText w:val="%5."/>
      <w:lvlJc w:val="left"/>
      <w:pPr>
        <w:ind w:left="8346" w:hanging="360"/>
      </w:pPr>
    </w:lvl>
    <w:lvl w:ilvl="5" w:tplc="0421001B" w:tentative="1">
      <w:start w:val="1"/>
      <w:numFmt w:val="lowerRoman"/>
      <w:lvlText w:val="%6."/>
      <w:lvlJc w:val="right"/>
      <w:pPr>
        <w:ind w:left="9066" w:hanging="180"/>
      </w:pPr>
    </w:lvl>
    <w:lvl w:ilvl="6" w:tplc="0421000F" w:tentative="1">
      <w:start w:val="1"/>
      <w:numFmt w:val="decimal"/>
      <w:lvlText w:val="%7."/>
      <w:lvlJc w:val="left"/>
      <w:pPr>
        <w:ind w:left="9786" w:hanging="360"/>
      </w:pPr>
    </w:lvl>
    <w:lvl w:ilvl="7" w:tplc="04210019" w:tentative="1">
      <w:start w:val="1"/>
      <w:numFmt w:val="lowerLetter"/>
      <w:lvlText w:val="%8."/>
      <w:lvlJc w:val="left"/>
      <w:pPr>
        <w:ind w:left="10506" w:hanging="360"/>
      </w:pPr>
    </w:lvl>
    <w:lvl w:ilvl="8" w:tplc="0421001B" w:tentative="1">
      <w:start w:val="1"/>
      <w:numFmt w:val="lowerRoman"/>
      <w:lvlText w:val="%9."/>
      <w:lvlJc w:val="right"/>
      <w:pPr>
        <w:ind w:left="11226" w:hanging="180"/>
      </w:pPr>
    </w:lvl>
  </w:abstractNum>
  <w:abstractNum w:abstractNumId="15">
    <w:nsid w:val="2AC340D4"/>
    <w:multiLevelType w:val="hybridMultilevel"/>
    <w:tmpl w:val="CC7A1930"/>
    <w:lvl w:ilvl="0" w:tplc="B4F4750E">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D6D5B94"/>
    <w:multiLevelType w:val="hybridMultilevel"/>
    <w:tmpl w:val="EADA5B96"/>
    <w:lvl w:ilvl="0" w:tplc="0409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00C7D6B"/>
    <w:multiLevelType w:val="hybridMultilevel"/>
    <w:tmpl w:val="C35EA66A"/>
    <w:lvl w:ilvl="0" w:tplc="0270D0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28267FA"/>
    <w:multiLevelType w:val="hybridMultilevel"/>
    <w:tmpl w:val="383E0BC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4E909AD"/>
    <w:multiLevelType w:val="hybridMultilevel"/>
    <w:tmpl w:val="C9B0231A"/>
    <w:lvl w:ilvl="0" w:tplc="3522CE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55B25BC"/>
    <w:multiLevelType w:val="hybridMultilevel"/>
    <w:tmpl w:val="8892D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52308"/>
    <w:multiLevelType w:val="hybridMultilevel"/>
    <w:tmpl w:val="9570637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B0A3177"/>
    <w:multiLevelType w:val="hybridMultilevel"/>
    <w:tmpl w:val="4F7EEE56"/>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3D50527"/>
    <w:multiLevelType w:val="hybridMultilevel"/>
    <w:tmpl w:val="974E0B0E"/>
    <w:lvl w:ilvl="0" w:tplc="279032F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9A21EEB"/>
    <w:multiLevelType w:val="hybridMultilevel"/>
    <w:tmpl w:val="B0C4C0E8"/>
    <w:lvl w:ilvl="0" w:tplc="BD1A41F2">
      <w:start w:val="1"/>
      <w:numFmt w:val="upperLetter"/>
      <w:lvlText w:val="%1."/>
      <w:lvlJc w:val="left"/>
      <w:pPr>
        <w:ind w:left="360" w:hanging="360"/>
      </w:pPr>
      <w:rPr>
        <w:rFonts w:ascii="Times New Roman" w:hAnsi="Times New Roman" w:cs="Times New Roman" w:hint="default"/>
        <w:b/>
        <w:sz w:val="24"/>
        <w:szCs w:val="24"/>
      </w:rPr>
    </w:lvl>
    <w:lvl w:ilvl="1" w:tplc="04210019">
      <w:start w:val="1"/>
      <w:numFmt w:val="lowerLetter"/>
      <w:lvlText w:val="%2."/>
      <w:lvlJc w:val="left"/>
      <w:pPr>
        <w:ind w:left="1080" w:hanging="360"/>
      </w:pPr>
    </w:lvl>
    <w:lvl w:ilvl="2" w:tplc="DBE8DC20">
      <w:start w:val="1"/>
      <w:numFmt w:val="lowerLetter"/>
      <w:lvlText w:val="%3."/>
      <w:lvlJc w:val="left"/>
      <w:pPr>
        <w:ind w:left="1980" w:hanging="360"/>
      </w:pPr>
      <w:rPr>
        <w:rFonts w:hint="default"/>
        <w:b w:val="0"/>
      </w:rPr>
    </w:lvl>
    <w:lvl w:ilvl="3" w:tplc="E91EDD8E">
      <w:start w:val="1"/>
      <w:numFmt w:val="decimal"/>
      <w:lvlText w:val="%4)"/>
      <w:lvlJc w:val="left"/>
      <w:pPr>
        <w:ind w:left="2520" w:hanging="360"/>
      </w:pPr>
      <w:rPr>
        <w:rFonts w:hint="default"/>
      </w:rPr>
    </w:lvl>
    <w:lvl w:ilvl="4" w:tplc="04090017">
      <w:start w:val="1"/>
      <w:numFmt w:val="lowerLetter"/>
      <w:lvlText w:val="%5)"/>
      <w:lvlJc w:val="left"/>
      <w:pPr>
        <w:ind w:left="3240" w:hanging="360"/>
      </w:pPr>
    </w:lvl>
    <w:lvl w:ilvl="5" w:tplc="DD8E2CF0">
      <w:start w:val="1"/>
      <w:numFmt w:val="decimal"/>
      <w:lvlText w:val="%6."/>
      <w:lvlJc w:val="left"/>
      <w:pPr>
        <w:ind w:left="4140" w:hanging="360"/>
      </w:pPr>
      <w:rPr>
        <w:rFonts w:hint="default"/>
      </w:r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BAF3BFB"/>
    <w:multiLevelType w:val="hybridMultilevel"/>
    <w:tmpl w:val="7A5A5A90"/>
    <w:lvl w:ilvl="0" w:tplc="04210011">
      <w:start w:val="1"/>
      <w:numFmt w:val="decimal"/>
      <w:lvlText w:val="%1)"/>
      <w:lvlJc w:val="left"/>
      <w:pPr>
        <w:ind w:left="3126" w:hanging="360"/>
      </w:pPr>
    </w:lvl>
    <w:lvl w:ilvl="1" w:tplc="04210019" w:tentative="1">
      <w:start w:val="1"/>
      <w:numFmt w:val="lowerLetter"/>
      <w:lvlText w:val="%2."/>
      <w:lvlJc w:val="left"/>
      <w:pPr>
        <w:ind w:left="3846" w:hanging="360"/>
      </w:pPr>
    </w:lvl>
    <w:lvl w:ilvl="2" w:tplc="0421001B" w:tentative="1">
      <w:start w:val="1"/>
      <w:numFmt w:val="lowerRoman"/>
      <w:lvlText w:val="%3."/>
      <w:lvlJc w:val="right"/>
      <w:pPr>
        <w:ind w:left="4566" w:hanging="180"/>
      </w:pPr>
    </w:lvl>
    <w:lvl w:ilvl="3" w:tplc="0421000F" w:tentative="1">
      <w:start w:val="1"/>
      <w:numFmt w:val="decimal"/>
      <w:lvlText w:val="%4."/>
      <w:lvlJc w:val="left"/>
      <w:pPr>
        <w:ind w:left="5286" w:hanging="360"/>
      </w:pPr>
    </w:lvl>
    <w:lvl w:ilvl="4" w:tplc="04210019" w:tentative="1">
      <w:start w:val="1"/>
      <w:numFmt w:val="lowerLetter"/>
      <w:lvlText w:val="%5."/>
      <w:lvlJc w:val="left"/>
      <w:pPr>
        <w:ind w:left="6006" w:hanging="360"/>
      </w:pPr>
    </w:lvl>
    <w:lvl w:ilvl="5" w:tplc="0421001B" w:tentative="1">
      <w:start w:val="1"/>
      <w:numFmt w:val="lowerRoman"/>
      <w:lvlText w:val="%6."/>
      <w:lvlJc w:val="right"/>
      <w:pPr>
        <w:ind w:left="6726" w:hanging="180"/>
      </w:pPr>
    </w:lvl>
    <w:lvl w:ilvl="6" w:tplc="0421000F" w:tentative="1">
      <w:start w:val="1"/>
      <w:numFmt w:val="decimal"/>
      <w:lvlText w:val="%7."/>
      <w:lvlJc w:val="left"/>
      <w:pPr>
        <w:ind w:left="7446" w:hanging="360"/>
      </w:pPr>
    </w:lvl>
    <w:lvl w:ilvl="7" w:tplc="04210019" w:tentative="1">
      <w:start w:val="1"/>
      <w:numFmt w:val="lowerLetter"/>
      <w:lvlText w:val="%8."/>
      <w:lvlJc w:val="left"/>
      <w:pPr>
        <w:ind w:left="8166" w:hanging="360"/>
      </w:pPr>
    </w:lvl>
    <w:lvl w:ilvl="8" w:tplc="0421001B" w:tentative="1">
      <w:start w:val="1"/>
      <w:numFmt w:val="lowerRoman"/>
      <w:lvlText w:val="%9."/>
      <w:lvlJc w:val="right"/>
      <w:pPr>
        <w:ind w:left="8886" w:hanging="180"/>
      </w:pPr>
    </w:lvl>
  </w:abstractNum>
  <w:abstractNum w:abstractNumId="26">
    <w:nsid w:val="4CCB47EB"/>
    <w:multiLevelType w:val="hybridMultilevel"/>
    <w:tmpl w:val="A98CDB10"/>
    <w:lvl w:ilvl="0" w:tplc="7A322B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DF324A4"/>
    <w:multiLevelType w:val="hybridMultilevel"/>
    <w:tmpl w:val="20640970"/>
    <w:lvl w:ilvl="0" w:tplc="BDF2A2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F496041"/>
    <w:multiLevelType w:val="hybridMultilevel"/>
    <w:tmpl w:val="BE86AE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6E247E2">
      <w:start w:val="1"/>
      <w:numFmt w:val="lowerLetter"/>
      <w:lvlText w:val="%3)"/>
      <w:lvlJc w:val="left"/>
      <w:pPr>
        <w:ind w:left="2340" w:hanging="360"/>
      </w:pPr>
      <w:rPr>
        <w:rFonts w:hint="default"/>
      </w:rPr>
    </w:lvl>
    <w:lvl w:ilvl="3" w:tplc="812E24D4">
      <w:start w:val="6"/>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E500E378">
      <w:start w:val="1"/>
      <w:numFmt w:val="decimal"/>
      <w:lvlText w:val="%6)"/>
      <w:lvlJc w:val="left"/>
      <w:pPr>
        <w:ind w:left="4500" w:hanging="360"/>
      </w:pPr>
      <w:rPr>
        <w:rFonts w:hint="default"/>
      </w:rPr>
    </w:lvl>
    <w:lvl w:ilvl="6" w:tplc="2FCC06D4">
      <w:start w:val="1"/>
      <w:numFmt w:val="upperLetter"/>
      <w:lvlText w:val="%7."/>
      <w:lvlJc w:val="left"/>
      <w:pPr>
        <w:ind w:left="786"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3CB41330">
      <w:start w:val="1"/>
      <w:numFmt w:val="decimal"/>
      <w:lvlText w:val="%9."/>
      <w:lvlJc w:val="left"/>
      <w:pPr>
        <w:ind w:left="6660" w:hanging="360"/>
      </w:pPr>
      <w:rPr>
        <w:rFonts w:hint="default"/>
      </w:rPr>
    </w:lvl>
  </w:abstractNum>
  <w:abstractNum w:abstractNumId="29">
    <w:nsid w:val="51156463"/>
    <w:multiLevelType w:val="hybridMultilevel"/>
    <w:tmpl w:val="16D418A8"/>
    <w:lvl w:ilvl="0" w:tplc="9DE871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1E74112"/>
    <w:multiLevelType w:val="hybridMultilevel"/>
    <w:tmpl w:val="3E8E272C"/>
    <w:lvl w:ilvl="0" w:tplc="E3C464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8C07A7E"/>
    <w:multiLevelType w:val="hybridMultilevel"/>
    <w:tmpl w:val="6840C754"/>
    <w:lvl w:ilvl="0" w:tplc="5F40AB28">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A78E7"/>
    <w:multiLevelType w:val="hybridMultilevel"/>
    <w:tmpl w:val="18246C48"/>
    <w:lvl w:ilvl="0" w:tplc="68AAC3E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4D50B24"/>
    <w:multiLevelType w:val="hybridMultilevel"/>
    <w:tmpl w:val="9032724A"/>
    <w:lvl w:ilvl="0" w:tplc="25F6BD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650420D9"/>
    <w:multiLevelType w:val="hybridMultilevel"/>
    <w:tmpl w:val="DD3A92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5A6786"/>
    <w:multiLevelType w:val="hybridMultilevel"/>
    <w:tmpl w:val="21504FB4"/>
    <w:lvl w:ilvl="0" w:tplc="DC681D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7A32C16"/>
    <w:multiLevelType w:val="hybridMultilevel"/>
    <w:tmpl w:val="4EFA2382"/>
    <w:lvl w:ilvl="0" w:tplc="85744E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99B2C95"/>
    <w:multiLevelType w:val="hybridMultilevel"/>
    <w:tmpl w:val="C8AC183E"/>
    <w:lvl w:ilvl="0" w:tplc="8FD8B84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EA5014F"/>
    <w:multiLevelType w:val="hybridMultilevel"/>
    <w:tmpl w:val="CAC0BE36"/>
    <w:lvl w:ilvl="0" w:tplc="85CC55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A8310D"/>
    <w:multiLevelType w:val="hybridMultilevel"/>
    <w:tmpl w:val="EED880F2"/>
    <w:lvl w:ilvl="0" w:tplc="1220B94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8496990"/>
    <w:multiLevelType w:val="hybridMultilevel"/>
    <w:tmpl w:val="53C401EE"/>
    <w:lvl w:ilvl="0" w:tplc="C2A6DB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FD90222"/>
    <w:multiLevelType w:val="hybridMultilevel"/>
    <w:tmpl w:val="16C290E0"/>
    <w:lvl w:ilvl="0" w:tplc="F244DD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0"/>
  </w:num>
  <w:num w:numId="2">
    <w:abstractNumId w:val="21"/>
  </w:num>
  <w:num w:numId="3">
    <w:abstractNumId w:val="4"/>
  </w:num>
  <w:num w:numId="4">
    <w:abstractNumId w:val="28"/>
  </w:num>
  <w:num w:numId="5">
    <w:abstractNumId w:val="6"/>
  </w:num>
  <w:num w:numId="6">
    <w:abstractNumId w:val="30"/>
  </w:num>
  <w:num w:numId="7">
    <w:abstractNumId w:val="3"/>
  </w:num>
  <w:num w:numId="8">
    <w:abstractNumId w:val="36"/>
  </w:num>
  <w:num w:numId="9">
    <w:abstractNumId w:val="24"/>
  </w:num>
  <w:num w:numId="10">
    <w:abstractNumId w:val="0"/>
  </w:num>
  <w:num w:numId="11">
    <w:abstractNumId w:val="20"/>
  </w:num>
  <w:num w:numId="12">
    <w:abstractNumId w:val="22"/>
  </w:num>
  <w:num w:numId="13">
    <w:abstractNumId w:val="38"/>
  </w:num>
  <w:num w:numId="14">
    <w:abstractNumId w:val="35"/>
  </w:num>
  <w:num w:numId="15">
    <w:abstractNumId w:val="16"/>
  </w:num>
  <w:num w:numId="16">
    <w:abstractNumId w:val="18"/>
  </w:num>
  <w:num w:numId="17">
    <w:abstractNumId w:val="39"/>
  </w:num>
  <w:num w:numId="18">
    <w:abstractNumId w:val="34"/>
  </w:num>
  <w:num w:numId="19">
    <w:abstractNumId w:val="13"/>
  </w:num>
  <w:num w:numId="20">
    <w:abstractNumId w:val="5"/>
  </w:num>
  <w:num w:numId="21">
    <w:abstractNumId w:val="25"/>
  </w:num>
  <w:num w:numId="22">
    <w:abstractNumId w:val="7"/>
  </w:num>
  <w:num w:numId="23">
    <w:abstractNumId w:val="32"/>
  </w:num>
  <w:num w:numId="24">
    <w:abstractNumId w:val="27"/>
  </w:num>
  <w:num w:numId="25">
    <w:abstractNumId w:val="17"/>
  </w:num>
  <w:num w:numId="26">
    <w:abstractNumId w:val="37"/>
  </w:num>
  <w:num w:numId="27">
    <w:abstractNumId w:val="41"/>
  </w:num>
  <w:num w:numId="28">
    <w:abstractNumId w:val="19"/>
  </w:num>
  <w:num w:numId="29">
    <w:abstractNumId w:val="29"/>
  </w:num>
  <w:num w:numId="30">
    <w:abstractNumId w:val="31"/>
  </w:num>
  <w:num w:numId="31">
    <w:abstractNumId w:val="15"/>
  </w:num>
  <w:num w:numId="32">
    <w:abstractNumId w:val="14"/>
  </w:num>
  <w:num w:numId="33">
    <w:abstractNumId w:val="10"/>
  </w:num>
  <w:num w:numId="34">
    <w:abstractNumId w:val="33"/>
  </w:num>
  <w:num w:numId="35">
    <w:abstractNumId w:val="2"/>
  </w:num>
  <w:num w:numId="36">
    <w:abstractNumId w:val="1"/>
  </w:num>
  <w:num w:numId="37">
    <w:abstractNumId w:val="9"/>
  </w:num>
  <w:num w:numId="38">
    <w:abstractNumId w:val="12"/>
  </w:num>
  <w:num w:numId="39">
    <w:abstractNumId w:val="8"/>
  </w:num>
  <w:num w:numId="40">
    <w:abstractNumId w:val="11"/>
  </w:num>
  <w:num w:numId="41">
    <w:abstractNumId w:val="26"/>
  </w:num>
  <w:num w:numId="42">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547B2C"/>
    <w:rsid w:val="000027E3"/>
    <w:rsid w:val="00010CB0"/>
    <w:rsid w:val="00013495"/>
    <w:rsid w:val="00014033"/>
    <w:rsid w:val="00015202"/>
    <w:rsid w:val="0001738D"/>
    <w:rsid w:val="00023A2B"/>
    <w:rsid w:val="00035DB7"/>
    <w:rsid w:val="00037BEA"/>
    <w:rsid w:val="00052CBB"/>
    <w:rsid w:val="000538F3"/>
    <w:rsid w:val="0005607C"/>
    <w:rsid w:val="000719FA"/>
    <w:rsid w:val="000743C6"/>
    <w:rsid w:val="000838A8"/>
    <w:rsid w:val="000953EE"/>
    <w:rsid w:val="000B1558"/>
    <w:rsid w:val="000B1C68"/>
    <w:rsid w:val="000C289C"/>
    <w:rsid w:val="000C2F55"/>
    <w:rsid w:val="000D5058"/>
    <w:rsid w:val="00100161"/>
    <w:rsid w:val="00104D8D"/>
    <w:rsid w:val="00104EF1"/>
    <w:rsid w:val="00120E42"/>
    <w:rsid w:val="00124A44"/>
    <w:rsid w:val="00124C37"/>
    <w:rsid w:val="00134D85"/>
    <w:rsid w:val="00134DEA"/>
    <w:rsid w:val="0013765B"/>
    <w:rsid w:val="0014258F"/>
    <w:rsid w:val="00152562"/>
    <w:rsid w:val="001547CE"/>
    <w:rsid w:val="00157D91"/>
    <w:rsid w:val="001612D8"/>
    <w:rsid w:val="00166C5F"/>
    <w:rsid w:val="0017199F"/>
    <w:rsid w:val="00171F0A"/>
    <w:rsid w:val="00173868"/>
    <w:rsid w:val="001745A8"/>
    <w:rsid w:val="00187DCE"/>
    <w:rsid w:val="001A01DA"/>
    <w:rsid w:val="001A67EB"/>
    <w:rsid w:val="001B60EE"/>
    <w:rsid w:val="001B6EA1"/>
    <w:rsid w:val="001B77E2"/>
    <w:rsid w:val="001C3FF7"/>
    <w:rsid w:val="001C7278"/>
    <w:rsid w:val="001D05C9"/>
    <w:rsid w:val="001D3D86"/>
    <w:rsid w:val="001D4459"/>
    <w:rsid w:val="001E575D"/>
    <w:rsid w:val="002213CC"/>
    <w:rsid w:val="00222B08"/>
    <w:rsid w:val="00230CF5"/>
    <w:rsid w:val="00236B91"/>
    <w:rsid w:val="00237AC7"/>
    <w:rsid w:val="00245639"/>
    <w:rsid w:val="0025018A"/>
    <w:rsid w:val="00250E22"/>
    <w:rsid w:val="00257108"/>
    <w:rsid w:val="00257569"/>
    <w:rsid w:val="00266CF1"/>
    <w:rsid w:val="002721A9"/>
    <w:rsid w:val="0027659E"/>
    <w:rsid w:val="00284413"/>
    <w:rsid w:val="002A0D3B"/>
    <w:rsid w:val="002A3F3F"/>
    <w:rsid w:val="002B600C"/>
    <w:rsid w:val="002B6310"/>
    <w:rsid w:val="002D4F87"/>
    <w:rsid w:val="002E60FF"/>
    <w:rsid w:val="002F7D82"/>
    <w:rsid w:val="00303F8C"/>
    <w:rsid w:val="0030658C"/>
    <w:rsid w:val="00307E73"/>
    <w:rsid w:val="00312ADE"/>
    <w:rsid w:val="00313899"/>
    <w:rsid w:val="00317A51"/>
    <w:rsid w:val="0033309D"/>
    <w:rsid w:val="003339FC"/>
    <w:rsid w:val="003413B2"/>
    <w:rsid w:val="00344D14"/>
    <w:rsid w:val="003505F5"/>
    <w:rsid w:val="0036343D"/>
    <w:rsid w:val="0036774D"/>
    <w:rsid w:val="00374107"/>
    <w:rsid w:val="0038511B"/>
    <w:rsid w:val="00391AFF"/>
    <w:rsid w:val="003A6087"/>
    <w:rsid w:val="003C7926"/>
    <w:rsid w:val="003C7A27"/>
    <w:rsid w:val="003E4DE9"/>
    <w:rsid w:val="003F4622"/>
    <w:rsid w:val="0040478A"/>
    <w:rsid w:val="00414D5E"/>
    <w:rsid w:val="004243FE"/>
    <w:rsid w:val="00434E88"/>
    <w:rsid w:val="0045448B"/>
    <w:rsid w:val="0045583B"/>
    <w:rsid w:val="00456B7D"/>
    <w:rsid w:val="004571C2"/>
    <w:rsid w:val="004601F4"/>
    <w:rsid w:val="0046169F"/>
    <w:rsid w:val="004617F2"/>
    <w:rsid w:val="0047131A"/>
    <w:rsid w:val="0047779C"/>
    <w:rsid w:val="00486262"/>
    <w:rsid w:val="004945DD"/>
    <w:rsid w:val="00495B87"/>
    <w:rsid w:val="00495B9A"/>
    <w:rsid w:val="004A44B8"/>
    <w:rsid w:val="004C5042"/>
    <w:rsid w:val="004E18C8"/>
    <w:rsid w:val="004F1081"/>
    <w:rsid w:val="005013ED"/>
    <w:rsid w:val="0050455C"/>
    <w:rsid w:val="0050623F"/>
    <w:rsid w:val="00511795"/>
    <w:rsid w:val="0051767A"/>
    <w:rsid w:val="005178F3"/>
    <w:rsid w:val="005210B1"/>
    <w:rsid w:val="00522269"/>
    <w:rsid w:val="00525D74"/>
    <w:rsid w:val="00525FF6"/>
    <w:rsid w:val="0053314C"/>
    <w:rsid w:val="00542B2C"/>
    <w:rsid w:val="00547B2C"/>
    <w:rsid w:val="00550043"/>
    <w:rsid w:val="00561AC5"/>
    <w:rsid w:val="00565A91"/>
    <w:rsid w:val="0057542F"/>
    <w:rsid w:val="00576149"/>
    <w:rsid w:val="005820D5"/>
    <w:rsid w:val="00585F01"/>
    <w:rsid w:val="00587E2B"/>
    <w:rsid w:val="00591838"/>
    <w:rsid w:val="005925AA"/>
    <w:rsid w:val="00595812"/>
    <w:rsid w:val="005970C2"/>
    <w:rsid w:val="005A7CF2"/>
    <w:rsid w:val="005C3D2A"/>
    <w:rsid w:val="005D2CEB"/>
    <w:rsid w:val="00622618"/>
    <w:rsid w:val="0063040A"/>
    <w:rsid w:val="00656722"/>
    <w:rsid w:val="00670E38"/>
    <w:rsid w:val="006738CD"/>
    <w:rsid w:val="00673E75"/>
    <w:rsid w:val="006742FA"/>
    <w:rsid w:val="0068512F"/>
    <w:rsid w:val="00687671"/>
    <w:rsid w:val="00690B3F"/>
    <w:rsid w:val="006A43C6"/>
    <w:rsid w:val="006A6531"/>
    <w:rsid w:val="006D45E2"/>
    <w:rsid w:val="006E0AC4"/>
    <w:rsid w:val="006E2655"/>
    <w:rsid w:val="006E49A1"/>
    <w:rsid w:val="006F2C51"/>
    <w:rsid w:val="006F37C6"/>
    <w:rsid w:val="006F48D6"/>
    <w:rsid w:val="00701A7F"/>
    <w:rsid w:val="0070261E"/>
    <w:rsid w:val="00713E0D"/>
    <w:rsid w:val="00722DA2"/>
    <w:rsid w:val="007328D8"/>
    <w:rsid w:val="007437FE"/>
    <w:rsid w:val="00745807"/>
    <w:rsid w:val="0075553B"/>
    <w:rsid w:val="00767307"/>
    <w:rsid w:val="0077247C"/>
    <w:rsid w:val="00777533"/>
    <w:rsid w:val="00780100"/>
    <w:rsid w:val="0079130F"/>
    <w:rsid w:val="00792D5C"/>
    <w:rsid w:val="007A091A"/>
    <w:rsid w:val="007A13F2"/>
    <w:rsid w:val="007D35B0"/>
    <w:rsid w:val="007F04C5"/>
    <w:rsid w:val="007F0802"/>
    <w:rsid w:val="007F7A4C"/>
    <w:rsid w:val="00805BEB"/>
    <w:rsid w:val="00814FB9"/>
    <w:rsid w:val="00822ADB"/>
    <w:rsid w:val="008277D3"/>
    <w:rsid w:val="00836842"/>
    <w:rsid w:val="00851BC8"/>
    <w:rsid w:val="00852C9E"/>
    <w:rsid w:val="008622E7"/>
    <w:rsid w:val="00862316"/>
    <w:rsid w:val="00866A6F"/>
    <w:rsid w:val="0088034C"/>
    <w:rsid w:val="00882EF3"/>
    <w:rsid w:val="00890407"/>
    <w:rsid w:val="00895570"/>
    <w:rsid w:val="008A1432"/>
    <w:rsid w:val="008A35BB"/>
    <w:rsid w:val="008A4BDE"/>
    <w:rsid w:val="008C723F"/>
    <w:rsid w:val="008E0B05"/>
    <w:rsid w:val="008E4ABC"/>
    <w:rsid w:val="00910BD6"/>
    <w:rsid w:val="009159F2"/>
    <w:rsid w:val="00921E03"/>
    <w:rsid w:val="0092371F"/>
    <w:rsid w:val="00934163"/>
    <w:rsid w:val="00936095"/>
    <w:rsid w:val="00945169"/>
    <w:rsid w:val="009468B9"/>
    <w:rsid w:val="00952C9F"/>
    <w:rsid w:val="00961B3C"/>
    <w:rsid w:val="00972958"/>
    <w:rsid w:val="00983566"/>
    <w:rsid w:val="00992FC9"/>
    <w:rsid w:val="009A2DB0"/>
    <w:rsid w:val="009C7AD7"/>
    <w:rsid w:val="009D316A"/>
    <w:rsid w:val="009D7055"/>
    <w:rsid w:val="009D7B81"/>
    <w:rsid w:val="009E5386"/>
    <w:rsid w:val="00A064D8"/>
    <w:rsid w:val="00A16685"/>
    <w:rsid w:val="00A1696A"/>
    <w:rsid w:val="00A17991"/>
    <w:rsid w:val="00A265B3"/>
    <w:rsid w:val="00A333DC"/>
    <w:rsid w:val="00A37D52"/>
    <w:rsid w:val="00A40A78"/>
    <w:rsid w:val="00A505A9"/>
    <w:rsid w:val="00A56B7F"/>
    <w:rsid w:val="00A70A3C"/>
    <w:rsid w:val="00A714E2"/>
    <w:rsid w:val="00A84DCA"/>
    <w:rsid w:val="00A85B45"/>
    <w:rsid w:val="00A8799F"/>
    <w:rsid w:val="00AB48C6"/>
    <w:rsid w:val="00AB7113"/>
    <w:rsid w:val="00AC2C96"/>
    <w:rsid w:val="00AD01DE"/>
    <w:rsid w:val="00AD52E4"/>
    <w:rsid w:val="00AE4D24"/>
    <w:rsid w:val="00AF1006"/>
    <w:rsid w:val="00B176C6"/>
    <w:rsid w:val="00B22CAE"/>
    <w:rsid w:val="00B31226"/>
    <w:rsid w:val="00B31F39"/>
    <w:rsid w:val="00B478B8"/>
    <w:rsid w:val="00B50086"/>
    <w:rsid w:val="00B5208D"/>
    <w:rsid w:val="00B54883"/>
    <w:rsid w:val="00B574F3"/>
    <w:rsid w:val="00B642C8"/>
    <w:rsid w:val="00B64DC4"/>
    <w:rsid w:val="00B65358"/>
    <w:rsid w:val="00B75DBA"/>
    <w:rsid w:val="00B76FB7"/>
    <w:rsid w:val="00B8107D"/>
    <w:rsid w:val="00B842C3"/>
    <w:rsid w:val="00B8466C"/>
    <w:rsid w:val="00BA61DB"/>
    <w:rsid w:val="00BB1E74"/>
    <w:rsid w:val="00BB2693"/>
    <w:rsid w:val="00BC1724"/>
    <w:rsid w:val="00BC1767"/>
    <w:rsid w:val="00BE4F2E"/>
    <w:rsid w:val="00BE554D"/>
    <w:rsid w:val="00C0166B"/>
    <w:rsid w:val="00C029A8"/>
    <w:rsid w:val="00C03419"/>
    <w:rsid w:val="00C0389F"/>
    <w:rsid w:val="00C05EE0"/>
    <w:rsid w:val="00C15857"/>
    <w:rsid w:val="00C206BD"/>
    <w:rsid w:val="00C22993"/>
    <w:rsid w:val="00C306DC"/>
    <w:rsid w:val="00C32732"/>
    <w:rsid w:val="00C4213A"/>
    <w:rsid w:val="00C44434"/>
    <w:rsid w:val="00C4701C"/>
    <w:rsid w:val="00C528C9"/>
    <w:rsid w:val="00C64D63"/>
    <w:rsid w:val="00C6692E"/>
    <w:rsid w:val="00C77DB5"/>
    <w:rsid w:val="00C863EC"/>
    <w:rsid w:val="00C92C99"/>
    <w:rsid w:val="00CA377B"/>
    <w:rsid w:val="00CA3CBF"/>
    <w:rsid w:val="00CA7140"/>
    <w:rsid w:val="00CA7EB9"/>
    <w:rsid w:val="00CB3C9E"/>
    <w:rsid w:val="00CC0A3D"/>
    <w:rsid w:val="00CC0ADF"/>
    <w:rsid w:val="00CC3CBE"/>
    <w:rsid w:val="00CD28E4"/>
    <w:rsid w:val="00CE47F6"/>
    <w:rsid w:val="00CE76F4"/>
    <w:rsid w:val="00CF0116"/>
    <w:rsid w:val="00CF4A88"/>
    <w:rsid w:val="00D06350"/>
    <w:rsid w:val="00D212C8"/>
    <w:rsid w:val="00D26A74"/>
    <w:rsid w:val="00D3715C"/>
    <w:rsid w:val="00D519F6"/>
    <w:rsid w:val="00D56B89"/>
    <w:rsid w:val="00D57D9B"/>
    <w:rsid w:val="00D626CF"/>
    <w:rsid w:val="00D756CD"/>
    <w:rsid w:val="00D76B21"/>
    <w:rsid w:val="00D92596"/>
    <w:rsid w:val="00D97A40"/>
    <w:rsid w:val="00DA60C7"/>
    <w:rsid w:val="00DB01DA"/>
    <w:rsid w:val="00DB4515"/>
    <w:rsid w:val="00DB45F6"/>
    <w:rsid w:val="00DB4EAE"/>
    <w:rsid w:val="00DC1102"/>
    <w:rsid w:val="00DC38E1"/>
    <w:rsid w:val="00DD7BB5"/>
    <w:rsid w:val="00DE2138"/>
    <w:rsid w:val="00DE2D5C"/>
    <w:rsid w:val="00DE30D0"/>
    <w:rsid w:val="00DF3567"/>
    <w:rsid w:val="00E005A2"/>
    <w:rsid w:val="00E04098"/>
    <w:rsid w:val="00E11ACB"/>
    <w:rsid w:val="00E35DF2"/>
    <w:rsid w:val="00E4201A"/>
    <w:rsid w:val="00E4540E"/>
    <w:rsid w:val="00E60061"/>
    <w:rsid w:val="00E6059F"/>
    <w:rsid w:val="00E60C0C"/>
    <w:rsid w:val="00E628F1"/>
    <w:rsid w:val="00E63B96"/>
    <w:rsid w:val="00E82F96"/>
    <w:rsid w:val="00E90025"/>
    <w:rsid w:val="00E9354A"/>
    <w:rsid w:val="00E93617"/>
    <w:rsid w:val="00EB669F"/>
    <w:rsid w:val="00EE4E22"/>
    <w:rsid w:val="00EF0395"/>
    <w:rsid w:val="00EF2012"/>
    <w:rsid w:val="00F07D0D"/>
    <w:rsid w:val="00F07EE7"/>
    <w:rsid w:val="00F220D3"/>
    <w:rsid w:val="00F24E5B"/>
    <w:rsid w:val="00F25712"/>
    <w:rsid w:val="00F32262"/>
    <w:rsid w:val="00F34D22"/>
    <w:rsid w:val="00F4237D"/>
    <w:rsid w:val="00F42FE6"/>
    <w:rsid w:val="00F43D65"/>
    <w:rsid w:val="00F56F2B"/>
    <w:rsid w:val="00F578F8"/>
    <w:rsid w:val="00F667F5"/>
    <w:rsid w:val="00F66CA8"/>
    <w:rsid w:val="00F67FB3"/>
    <w:rsid w:val="00F706D9"/>
    <w:rsid w:val="00F7341E"/>
    <w:rsid w:val="00F7560A"/>
    <w:rsid w:val="00F83D67"/>
    <w:rsid w:val="00F87986"/>
    <w:rsid w:val="00F963B6"/>
    <w:rsid w:val="00FA22D5"/>
    <w:rsid w:val="00FC3042"/>
    <w:rsid w:val="00FC6532"/>
    <w:rsid w:val="00FC75D2"/>
    <w:rsid w:val="00FD3EF4"/>
    <w:rsid w:val="00FE0A2F"/>
    <w:rsid w:val="00FE3A8E"/>
    <w:rsid w:val="00FF656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7" type="connector" idref="#_x0000_s1036"/>
        <o:r id="V:Rule8" type="connector" idref="#_x0000_s1041"/>
        <o:r id="V:Rule9" type="connector" idref="#_x0000_s1030"/>
        <o:r id="V:Rule10" type="connector" idref="#_x0000_s1029"/>
        <o:r id="V:Rule11" type="connector" idref="#_x0000_s1062"/>
        <o:r id="V:Rule1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7B2C"/>
    <w:pPr>
      <w:ind w:left="720"/>
      <w:contextualSpacing/>
    </w:pPr>
  </w:style>
  <w:style w:type="character" w:customStyle="1" w:styleId="ListParagraphChar">
    <w:name w:val="List Paragraph Char"/>
    <w:basedOn w:val="DefaultParagraphFont"/>
    <w:link w:val="ListParagraph"/>
    <w:uiPriority w:val="34"/>
    <w:rsid w:val="00BE4F2E"/>
  </w:style>
  <w:style w:type="paragraph" w:styleId="Header">
    <w:name w:val="header"/>
    <w:basedOn w:val="Normal"/>
    <w:link w:val="HeaderChar"/>
    <w:uiPriority w:val="99"/>
    <w:unhideWhenUsed/>
    <w:rsid w:val="00A5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A9"/>
  </w:style>
  <w:style w:type="paragraph" w:styleId="Footer">
    <w:name w:val="footer"/>
    <w:basedOn w:val="Normal"/>
    <w:link w:val="FooterChar"/>
    <w:uiPriority w:val="99"/>
    <w:unhideWhenUsed/>
    <w:rsid w:val="00A5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A9"/>
  </w:style>
  <w:style w:type="paragraph" w:styleId="BalloonText">
    <w:name w:val="Balloon Text"/>
    <w:basedOn w:val="Normal"/>
    <w:link w:val="BalloonTextChar"/>
    <w:uiPriority w:val="99"/>
    <w:semiHidden/>
    <w:unhideWhenUsed/>
    <w:rsid w:val="008A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E"/>
    <w:rPr>
      <w:rFonts w:ascii="Tahoma" w:hAnsi="Tahoma" w:cs="Tahoma"/>
      <w:sz w:val="16"/>
      <w:szCs w:val="16"/>
    </w:rPr>
  </w:style>
  <w:style w:type="table" w:styleId="TableGrid">
    <w:name w:val="Table Grid"/>
    <w:basedOn w:val="TableNormal"/>
    <w:uiPriority w:val="59"/>
    <w:rsid w:val="00AB711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7EE7"/>
    <w:rPr>
      <w:color w:val="0000FF" w:themeColor="hyperlink"/>
      <w:u w:val="single"/>
    </w:rPr>
  </w:style>
  <w:style w:type="table" w:customStyle="1" w:styleId="LightShading1">
    <w:name w:val="Light Shading1"/>
    <w:basedOn w:val="TableNormal"/>
    <w:uiPriority w:val="60"/>
    <w:rsid w:val="00E420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MK_Negeri_1_Lamongan"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3BCA-EC8D-4DBD-9197-E58A46D5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4039</TotalTime>
  <Pages>40</Pages>
  <Words>7925</Words>
  <Characters>45174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dc:creator>
  <cp:lastModifiedBy>77</cp:lastModifiedBy>
  <cp:revision>155</cp:revision>
  <cp:lastPrinted>2015-08-19T08:05:00Z</cp:lastPrinted>
  <dcterms:created xsi:type="dcterms:W3CDTF">2014-11-01T11:58:00Z</dcterms:created>
  <dcterms:modified xsi:type="dcterms:W3CDTF">2015-08-19T08:20:00Z</dcterms:modified>
</cp:coreProperties>
</file>