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17" w:rsidRDefault="00151A38" w:rsidP="0020114A">
      <w:pPr>
        <w:spacing w:line="240" w:lineRule="auto"/>
        <w:jc w:val="center"/>
        <w:rPr>
          <w:rFonts w:ascii="Times New Roman" w:hAnsi="Times New Roman" w:cs="Times New Roman"/>
          <w:b/>
          <w:sz w:val="34"/>
          <w:szCs w:val="34"/>
        </w:rPr>
      </w:pPr>
      <w:r w:rsidRPr="00151A38">
        <w:rPr>
          <w:rFonts w:ascii="Times New Roman" w:hAnsi="Times New Roman" w:cs="Times New Roman"/>
          <w:b/>
          <w:sz w:val="34"/>
          <w:szCs w:val="34"/>
        </w:rPr>
        <w:t>PERBANDINGAN HASIL UJI MEKANIK KEKUATAN TARIK PADA PENGELASAN SMAW DAN MIG</w:t>
      </w:r>
    </w:p>
    <w:p w:rsidR="00151A38" w:rsidRPr="0020114A" w:rsidRDefault="00151A38" w:rsidP="0020114A">
      <w:pPr>
        <w:spacing w:after="0" w:line="240" w:lineRule="auto"/>
        <w:jc w:val="center"/>
        <w:rPr>
          <w:rFonts w:ascii="Times New Roman" w:hAnsi="Times New Roman" w:cs="Times New Roman"/>
          <w:b/>
          <w:sz w:val="26"/>
          <w:szCs w:val="26"/>
        </w:rPr>
      </w:pPr>
      <w:r w:rsidRPr="0020114A">
        <w:rPr>
          <w:rFonts w:ascii="Times New Roman" w:hAnsi="Times New Roman" w:cs="Times New Roman"/>
          <w:b/>
          <w:sz w:val="26"/>
          <w:szCs w:val="26"/>
        </w:rPr>
        <w:t>Syamsul Risal</w:t>
      </w:r>
      <w:r w:rsidR="0020114A">
        <w:rPr>
          <w:rFonts w:ascii="Times New Roman" w:hAnsi="Times New Roman" w:cs="Times New Roman"/>
          <w:b/>
          <w:sz w:val="26"/>
          <w:szCs w:val="26"/>
          <w:vertAlign w:val="superscript"/>
        </w:rPr>
        <w:t>1</w:t>
      </w:r>
      <w:r w:rsidRPr="0020114A">
        <w:rPr>
          <w:rFonts w:ascii="Times New Roman" w:hAnsi="Times New Roman" w:cs="Times New Roman"/>
          <w:b/>
          <w:sz w:val="26"/>
          <w:szCs w:val="26"/>
        </w:rPr>
        <w:t>, Asmah Adam</w:t>
      </w:r>
      <w:r w:rsidR="0020114A">
        <w:rPr>
          <w:rFonts w:ascii="Times New Roman" w:hAnsi="Times New Roman" w:cs="Times New Roman"/>
          <w:b/>
          <w:sz w:val="26"/>
          <w:szCs w:val="26"/>
          <w:vertAlign w:val="superscript"/>
        </w:rPr>
        <w:t>2</w:t>
      </w:r>
      <w:r w:rsidRPr="0020114A">
        <w:rPr>
          <w:rFonts w:ascii="Times New Roman" w:hAnsi="Times New Roman" w:cs="Times New Roman"/>
          <w:b/>
          <w:sz w:val="26"/>
          <w:szCs w:val="26"/>
        </w:rPr>
        <w:t>, Muhsin z</w:t>
      </w:r>
      <w:r w:rsidR="0020114A">
        <w:rPr>
          <w:rFonts w:ascii="Times New Roman" w:hAnsi="Times New Roman" w:cs="Times New Roman"/>
          <w:b/>
          <w:sz w:val="26"/>
          <w:szCs w:val="26"/>
        </w:rPr>
        <w:t>3</w:t>
      </w:r>
    </w:p>
    <w:p w:rsidR="00151A38" w:rsidRPr="0020114A" w:rsidRDefault="0020114A" w:rsidP="0020114A">
      <w:pPr>
        <w:pBdr>
          <w:bottom w:val="single" w:sz="6" w:space="1" w:color="auto"/>
        </w:pBdr>
        <w:spacing w:after="0" w:line="240" w:lineRule="auto"/>
        <w:jc w:val="center"/>
        <w:rPr>
          <w:rFonts w:ascii="Times New Roman" w:hAnsi="Times New Roman" w:cs="Times New Roman"/>
          <w:b/>
          <w:sz w:val="26"/>
          <w:szCs w:val="26"/>
        </w:rPr>
      </w:pPr>
      <w:r>
        <w:rPr>
          <w:rFonts w:ascii="Times New Roman" w:hAnsi="Times New Roman" w:cs="Times New Roman"/>
          <w:b/>
          <w:sz w:val="26"/>
          <w:szCs w:val="26"/>
          <w:vertAlign w:val="superscript"/>
        </w:rPr>
        <w:t>1</w:t>
      </w:r>
      <w:r w:rsidR="00151A38" w:rsidRPr="0020114A">
        <w:rPr>
          <w:rFonts w:ascii="Times New Roman" w:hAnsi="Times New Roman" w:cs="Times New Roman"/>
          <w:b/>
          <w:sz w:val="26"/>
          <w:szCs w:val="26"/>
        </w:rPr>
        <w:t>Pendidikan Teknik Mesin, Fakultas Teknik, Universitas Negeri Makassar</w:t>
      </w:r>
    </w:p>
    <w:p w:rsidR="0020114A" w:rsidRPr="0020114A" w:rsidRDefault="0020114A" w:rsidP="0020114A">
      <w:pPr>
        <w:pBdr>
          <w:bottom w:val="single" w:sz="6" w:space="1" w:color="auto"/>
        </w:pBdr>
        <w:spacing w:after="0" w:line="240" w:lineRule="auto"/>
        <w:jc w:val="center"/>
        <w:rPr>
          <w:rFonts w:ascii="Times New Roman" w:hAnsi="Times New Roman" w:cs="Times New Roman"/>
          <w:b/>
          <w:sz w:val="28"/>
          <w:szCs w:val="28"/>
          <w:vertAlign w:val="superscript"/>
        </w:rPr>
      </w:pPr>
      <w:r w:rsidRPr="0020114A">
        <w:rPr>
          <w:rFonts w:ascii="Times New Roman" w:hAnsi="Times New Roman" w:cs="Times New Roman"/>
          <w:b/>
          <w:sz w:val="26"/>
          <w:szCs w:val="26"/>
        </w:rPr>
        <w:t>Mesin_unm@yahoo.com</w:t>
      </w:r>
      <w:r>
        <w:rPr>
          <w:rFonts w:ascii="Times New Roman" w:hAnsi="Times New Roman" w:cs="Times New Roman"/>
          <w:b/>
          <w:sz w:val="26"/>
          <w:szCs w:val="26"/>
          <w:vertAlign w:val="superscript"/>
        </w:rPr>
        <w:t>1</w:t>
      </w:r>
      <w:r w:rsidRPr="0020114A">
        <w:rPr>
          <w:rFonts w:ascii="Times New Roman" w:hAnsi="Times New Roman" w:cs="Times New Roman"/>
          <w:b/>
          <w:sz w:val="26"/>
          <w:szCs w:val="26"/>
        </w:rPr>
        <w:t>-ichall227@gmail.com</w:t>
      </w:r>
      <w:r>
        <w:rPr>
          <w:rFonts w:ascii="Times New Roman" w:hAnsi="Times New Roman" w:cs="Times New Roman"/>
          <w:b/>
          <w:sz w:val="26"/>
          <w:szCs w:val="26"/>
          <w:vertAlign w:val="superscript"/>
        </w:rPr>
        <w:t>2</w:t>
      </w:r>
    </w:p>
    <w:p w:rsidR="00430109" w:rsidRPr="0020114A" w:rsidRDefault="00430109" w:rsidP="00151A38">
      <w:pPr>
        <w:pBdr>
          <w:bottom w:val="single" w:sz="6" w:space="1" w:color="auto"/>
        </w:pBdr>
        <w:jc w:val="center"/>
        <w:rPr>
          <w:rFonts w:ascii="Times New Roman" w:hAnsi="Times New Roman" w:cs="Times New Roman"/>
          <w:b/>
          <w:sz w:val="24"/>
          <w:szCs w:val="24"/>
        </w:rPr>
      </w:pPr>
    </w:p>
    <w:p w:rsidR="00430109" w:rsidRDefault="00430109" w:rsidP="00430109">
      <w:pPr>
        <w:jc w:val="center"/>
        <w:rPr>
          <w:rFonts w:ascii="Times New Roman" w:hAnsi="Times New Roman" w:cs="Times New Roman"/>
          <w:b/>
          <w:sz w:val="28"/>
          <w:szCs w:val="28"/>
        </w:rPr>
      </w:pPr>
      <w:r w:rsidRPr="00430109">
        <w:rPr>
          <w:rFonts w:ascii="Times New Roman" w:hAnsi="Times New Roman" w:cs="Times New Roman"/>
          <w:b/>
          <w:sz w:val="28"/>
          <w:szCs w:val="28"/>
        </w:rPr>
        <w:t>Abstrak</w:t>
      </w:r>
    </w:p>
    <w:p w:rsidR="00430109" w:rsidRDefault="00430109" w:rsidP="00430109">
      <w:pPr>
        <w:spacing w:before="240"/>
        <w:jc w:val="both"/>
      </w:pPr>
      <w:r w:rsidRPr="001750E6">
        <w:t xml:space="preserve">Penelitian ini merupakan penelitian eksperimen yang </w:t>
      </w:r>
      <w:proofErr w:type="gramStart"/>
      <w:r w:rsidRPr="001750E6">
        <w:t>bertujuan :</w:t>
      </w:r>
      <w:proofErr w:type="gramEnd"/>
      <w:r w:rsidRPr="001750E6">
        <w:t xml:space="preserve"> (1) Pengambil kebijakan di bidang konstruksi sebagai bahan referensi untuk melihat kekuatan tarik pelat ST 37 sambungan kampuh V dengan Pengelasan SMAW dan Pengelasan cair. (2) Pengembang ilmu pengetahauan dan teknologi sebagai bahan referensi terhadap penelitian yang sekaitan dengan pengelasan </w:t>
      </w:r>
      <w:r w:rsidRPr="001750E6">
        <w:rPr>
          <w:i/>
        </w:rPr>
        <w:t xml:space="preserve">(Shield Metal Arc </w:t>
      </w:r>
      <w:proofErr w:type="gramStart"/>
      <w:r w:rsidRPr="001750E6">
        <w:rPr>
          <w:i/>
        </w:rPr>
        <w:t>Weldind</w:t>
      </w:r>
      <w:r w:rsidRPr="001750E6">
        <w:t xml:space="preserve"> )</w:t>
      </w:r>
      <w:proofErr w:type="gramEnd"/>
      <w:r w:rsidRPr="001750E6">
        <w:t xml:space="preserve"> SMAW dan </w:t>
      </w:r>
      <w:r w:rsidRPr="001750E6">
        <w:rPr>
          <w:i/>
        </w:rPr>
        <w:t>(Metal Inert Gas)</w:t>
      </w:r>
      <w:r w:rsidRPr="001750E6">
        <w:t xml:space="preserve"> MIG. Data diperoleh dari pengukuran langsung pada objek yang diteliti dan telah diberi perlakuan pengelasan, kemudian diukur dengan alat uji tarik</w:t>
      </w:r>
      <w:r>
        <w:rPr>
          <w:b/>
        </w:rPr>
        <w:t xml:space="preserve">. </w:t>
      </w:r>
      <w:r w:rsidRPr="001750E6">
        <w:rPr>
          <w:lang w:val="id-ID"/>
        </w:rPr>
        <w:t xml:space="preserve">selanjutnya di analisis dengan teknik analisis </w:t>
      </w:r>
      <w:r w:rsidRPr="001750E6">
        <w:t xml:space="preserve">data </w:t>
      </w:r>
      <w:r w:rsidRPr="001750E6">
        <w:rPr>
          <w:i/>
        </w:rPr>
        <w:t>Regression polynomial</w:t>
      </w:r>
      <w:r w:rsidRPr="001750E6">
        <w:t xml:space="preserve"> pada </w:t>
      </w:r>
      <w:r w:rsidRPr="001750E6">
        <w:rPr>
          <w:i/>
        </w:rPr>
        <w:t xml:space="preserve">excel. </w:t>
      </w:r>
      <w:r w:rsidRPr="001750E6">
        <w:rPr>
          <w:bCs/>
        </w:rPr>
        <w:t>Berdasarkan hasil penelitian dan analisis data maka disimpulkan bahwa:</w:t>
      </w:r>
      <w:r w:rsidRPr="001750E6">
        <w:t xml:space="preserve"> Hasil nilai T ketika harga Thitung = 1,388 di konsultasikan dengan harga Ttabel 2,571 maka H0 di terima dan H1 di tolak (1,388 &lt; 2,571) maka tidak terdapat perbeadaan antara pengelasan SMAW dan MIG karena pengujian yang di lakukan pada pelat baja ST 37 tidak terjadi titik patah pada bagian kampuh melainkan pada baja.</w:t>
      </w:r>
    </w:p>
    <w:p w:rsidR="00430109" w:rsidRDefault="00430109" w:rsidP="00430109">
      <w:pPr>
        <w:pBdr>
          <w:bottom w:val="single" w:sz="6" w:space="1" w:color="auto"/>
        </w:pBdr>
        <w:spacing w:before="240"/>
        <w:jc w:val="both"/>
      </w:pPr>
      <w:r w:rsidRPr="0020114A">
        <w:rPr>
          <w:b/>
        </w:rPr>
        <w:t xml:space="preserve">Kata </w:t>
      </w:r>
      <w:proofErr w:type="gramStart"/>
      <w:r w:rsidRPr="0020114A">
        <w:rPr>
          <w:b/>
        </w:rPr>
        <w:t>kunci :</w:t>
      </w:r>
      <w:proofErr w:type="gramEnd"/>
      <w:r w:rsidRPr="0020114A">
        <w:rPr>
          <w:b/>
        </w:rPr>
        <w:t xml:space="preserve"> </w:t>
      </w:r>
      <w:r>
        <w:t>Pengelasan SMAW, MIG, ST 37, Kekuatan Tarik</w:t>
      </w:r>
    </w:p>
    <w:p w:rsidR="008C0686" w:rsidRDefault="008C0686" w:rsidP="00430109">
      <w:pPr>
        <w:spacing w:before="240"/>
        <w:jc w:val="center"/>
        <w:rPr>
          <w:b/>
        </w:rPr>
      </w:pPr>
    </w:p>
    <w:p w:rsidR="008C0686" w:rsidRPr="008C0686" w:rsidRDefault="008C0686" w:rsidP="008C0686"/>
    <w:p w:rsidR="008C0686" w:rsidRPr="008C0686" w:rsidRDefault="008C0686" w:rsidP="008C0686"/>
    <w:p w:rsidR="008C0686" w:rsidRPr="008C0686" w:rsidRDefault="008C0686" w:rsidP="008C0686"/>
    <w:p w:rsidR="008C0686" w:rsidRDefault="008C0686" w:rsidP="008C0686"/>
    <w:p w:rsidR="008C0686" w:rsidRDefault="008C0686" w:rsidP="008C0686">
      <w:pPr>
        <w:jc w:val="right"/>
      </w:pPr>
    </w:p>
    <w:p w:rsidR="008C0686" w:rsidRDefault="008C0686" w:rsidP="008C0686"/>
    <w:p w:rsidR="00B410E7" w:rsidRPr="008C0686" w:rsidRDefault="00B410E7" w:rsidP="008C0686">
      <w:pPr>
        <w:sectPr w:rsidR="00B410E7" w:rsidRPr="008C0686" w:rsidSect="00151A38">
          <w:headerReference w:type="default" r:id="rId8"/>
          <w:footerReference w:type="default" r:id="rId9"/>
          <w:pgSz w:w="12240" w:h="15840"/>
          <w:pgMar w:top="2268" w:right="1701" w:bottom="1701" w:left="2268" w:header="720" w:footer="720" w:gutter="0"/>
          <w:cols w:space="720"/>
          <w:docGrid w:linePitch="360"/>
        </w:sectPr>
      </w:pPr>
    </w:p>
    <w:p w:rsidR="00430109" w:rsidRPr="00B752CE" w:rsidRDefault="00F87858" w:rsidP="00B752CE">
      <w:pPr>
        <w:pStyle w:val="ListParagraph"/>
        <w:numPr>
          <w:ilvl w:val="0"/>
          <w:numId w:val="11"/>
        </w:numPr>
        <w:spacing w:before="240"/>
        <w:ind w:left="284" w:hanging="284"/>
        <w:rPr>
          <w:rFonts w:ascii="Times New Roman" w:hAnsi="Times New Roman"/>
          <w:b/>
          <w:sz w:val="24"/>
          <w:szCs w:val="24"/>
        </w:rPr>
      </w:pPr>
      <w:r w:rsidRPr="00B752CE">
        <w:rPr>
          <w:rFonts w:ascii="Times New Roman" w:hAnsi="Times New Roman"/>
          <w:b/>
          <w:sz w:val="24"/>
          <w:szCs w:val="24"/>
        </w:rPr>
        <w:lastRenderedPageBreak/>
        <w:t>PENDAHULUAN</w:t>
      </w:r>
    </w:p>
    <w:p w:rsidR="00B410E7" w:rsidRPr="00285C09" w:rsidRDefault="00B410E7" w:rsidP="00F33578">
      <w:pPr>
        <w:pStyle w:val="ListParagraph"/>
        <w:ind w:left="0" w:firstLine="567"/>
        <w:jc w:val="both"/>
        <w:rPr>
          <w:rStyle w:val="fontstyle11"/>
          <w:sz w:val="24"/>
          <w:szCs w:val="24"/>
          <w:lang w:val="en-US"/>
        </w:rPr>
      </w:pPr>
      <w:r w:rsidRPr="008B2B1B">
        <w:rPr>
          <w:rStyle w:val="fontstyle11"/>
          <w:sz w:val="24"/>
          <w:szCs w:val="24"/>
        </w:rPr>
        <w:t xml:space="preserve">Teknik penyambungan logam dengan pengelasan mulai dikembangkan pada abad ke 19. Dimulai dengan penemuan busur api oleh </w:t>
      </w:r>
      <w:r>
        <w:rPr>
          <w:rStyle w:val="fontstyle11"/>
          <w:sz w:val="24"/>
          <w:szCs w:val="24"/>
          <w:lang w:val="en-US"/>
        </w:rPr>
        <w:t>(</w:t>
      </w:r>
      <w:r w:rsidRPr="008B2B1B">
        <w:rPr>
          <w:rStyle w:val="fontstyle11"/>
          <w:sz w:val="24"/>
          <w:szCs w:val="24"/>
        </w:rPr>
        <w:t>Davy</w:t>
      </w:r>
      <w:r>
        <w:rPr>
          <w:rStyle w:val="fontstyle11"/>
          <w:sz w:val="24"/>
          <w:szCs w:val="24"/>
          <w:lang w:val="en-US"/>
        </w:rPr>
        <w:t>)</w:t>
      </w:r>
      <w:r w:rsidRPr="008B2B1B">
        <w:rPr>
          <w:rStyle w:val="fontstyle11"/>
          <w:sz w:val="24"/>
          <w:szCs w:val="24"/>
        </w:rPr>
        <w:t xml:space="preserve"> di Inggris tahun 1800, usahanya dikonsentrasikan pada pengembangan sinar busur api dan teknik tersebut tidak digunakan untuk pengelasan. Pengembangan teknologi di bidang konstruksi yang semakin maju tidak dapat dipisahkan dari pengelasan karena mempunyai peranan penting dalam rekayasa dan reparasi logam. Pembangunan konstruksi dengan logam pada masa sekarang ini banyak melibatkan unsur pengelasan khususnya bidang rancang bangun, karena sambungan las merupakan salah satu pembuatan sambungan yang secara teknis memerlukan ketrampilan yang tinggi bagi pengelasan agar diperoleh sambungan dengan kualitas baik.</w:t>
      </w:r>
    </w:p>
    <w:p w:rsidR="00B410E7" w:rsidRDefault="00B410E7" w:rsidP="00F33578">
      <w:pPr>
        <w:pStyle w:val="ListParagraph"/>
        <w:ind w:left="0" w:firstLine="567"/>
        <w:jc w:val="both"/>
        <w:rPr>
          <w:rFonts w:ascii="Times New Roman" w:hAnsi="Times New Roman"/>
          <w:sz w:val="24"/>
          <w:szCs w:val="24"/>
          <w:lang w:val="en-US"/>
        </w:rPr>
      </w:pPr>
      <w:r w:rsidRPr="00470FF5">
        <w:rPr>
          <w:rFonts w:ascii="Times New Roman" w:hAnsi="Times New Roman"/>
          <w:sz w:val="24"/>
          <w:szCs w:val="24"/>
        </w:rPr>
        <w:t>Pengelasan berdasarkan klasifikasi cara kerja dapat dibagi dalam tiga kelompok yaitu pengelasan cair, pengelasan tekan dan pematrian. Pengelasan cair adalah suatu cara pengelasan dimana benda yang akan disambung dipanaskan sampai mencair dengan sumber energi panas. Cara pengelasan yang paling banyak digunakan adalah pengelasan cair dengan busur (las busur listrik) SMAW (</w:t>
      </w:r>
      <w:r w:rsidRPr="00547021">
        <w:rPr>
          <w:rFonts w:ascii="Times New Roman" w:hAnsi="Times New Roman"/>
          <w:i/>
          <w:sz w:val="24"/>
          <w:szCs w:val="24"/>
        </w:rPr>
        <w:t xml:space="preserve">Shielding Metal Arc </w:t>
      </w:r>
      <w:r w:rsidRPr="004A0722">
        <w:rPr>
          <w:rFonts w:ascii="Times New Roman" w:hAnsi="Times New Roman"/>
          <w:i/>
          <w:sz w:val="24"/>
          <w:szCs w:val="24"/>
        </w:rPr>
        <w:t>Welding</w:t>
      </w:r>
      <w:r w:rsidRPr="004A0722">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dan </w:t>
      </w:r>
      <w:r>
        <w:rPr>
          <w:rFonts w:ascii="Times New Roman" w:hAnsi="Times New Roman"/>
          <w:sz w:val="24"/>
          <w:szCs w:val="24"/>
          <w:lang w:val="en-US"/>
        </w:rPr>
        <w:t xml:space="preserve">(gas) </w:t>
      </w:r>
      <w:r w:rsidRPr="004A0722">
        <w:rPr>
          <w:rFonts w:ascii="Times New Roman" w:hAnsi="Times New Roman"/>
          <w:sz w:val="24"/>
          <w:szCs w:val="24"/>
        </w:rPr>
        <w:t xml:space="preserve">MIG ( </w:t>
      </w:r>
      <w:r w:rsidRPr="004A0722">
        <w:rPr>
          <w:rFonts w:ascii="Times New Roman" w:hAnsi="Times New Roman"/>
          <w:i/>
          <w:sz w:val="24"/>
          <w:szCs w:val="24"/>
        </w:rPr>
        <w:t>Metal Inert Gas</w:t>
      </w:r>
      <w:r w:rsidRPr="004A0722">
        <w:rPr>
          <w:rFonts w:ascii="Times New Roman" w:hAnsi="Times New Roman"/>
          <w:sz w:val="24"/>
          <w:szCs w:val="24"/>
        </w:rPr>
        <w:t xml:space="preserve"> )</w:t>
      </w:r>
      <w:r>
        <w:rPr>
          <w:rFonts w:ascii="Times New Roman" w:hAnsi="Times New Roman"/>
          <w:sz w:val="24"/>
          <w:szCs w:val="24"/>
        </w:rPr>
        <w:t xml:space="preserve"> karena </w:t>
      </w:r>
      <w:r>
        <w:rPr>
          <w:rFonts w:ascii="Times New Roman" w:hAnsi="Times New Roman"/>
          <w:sz w:val="24"/>
          <w:szCs w:val="24"/>
          <w:lang w:val="en-US"/>
        </w:rPr>
        <w:t>j</w:t>
      </w:r>
      <w:r w:rsidRPr="00470FF5">
        <w:rPr>
          <w:rFonts w:ascii="Times New Roman" w:hAnsi="Times New Roman"/>
          <w:sz w:val="24"/>
          <w:szCs w:val="24"/>
        </w:rPr>
        <w:t xml:space="preserve">enis dari las busur elektroda terbungkus </w:t>
      </w:r>
      <w:r>
        <w:rPr>
          <w:rFonts w:ascii="Times New Roman" w:hAnsi="Times New Roman"/>
          <w:sz w:val="24"/>
          <w:szCs w:val="24"/>
          <w:lang w:val="en-US"/>
        </w:rPr>
        <w:t>dan gas yang pada umumnya</w:t>
      </w:r>
      <w:r w:rsidRPr="004A0722">
        <w:rPr>
          <w:rFonts w:ascii="Times New Roman" w:hAnsi="Times New Roman"/>
          <w:sz w:val="24"/>
          <w:szCs w:val="24"/>
        </w:rPr>
        <w:t xml:space="preserve"> dapat digunakan secara memuaskan, kecuali satu hal yaitu cara ini agak sukar untuk pengelasan posisi tegak dan untuk pelat – pelat tipis. </w:t>
      </w:r>
    </w:p>
    <w:p w:rsidR="00B410E7" w:rsidRPr="00613A20" w:rsidRDefault="00B410E7" w:rsidP="00F33578">
      <w:pPr>
        <w:pStyle w:val="ListParagraph"/>
        <w:ind w:left="0" w:firstLine="567"/>
        <w:jc w:val="both"/>
        <w:rPr>
          <w:rFonts w:ascii="Times New Roman" w:hAnsi="Times New Roman"/>
          <w:sz w:val="24"/>
          <w:szCs w:val="24"/>
          <w:lang w:val="en-US"/>
        </w:rPr>
      </w:pPr>
      <w:r w:rsidRPr="00FC5A91">
        <w:rPr>
          <w:rFonts w:ascii="Times New Roman" w:hAnsi="Times New Roman"/>
          <w:sz w:val="24"/>
          <w:szCs w:val="24"/>
        </w:rPr>
        <w:t>Pada area industrialisasi</w:t>
      </w:r>
      <w:r w:rsidRPr="004A0722">
        <w:rPr>
          <w:rFonts w:ascii="Times New Roman" w:hAnsi="Times New Roman"/>
          <w:sz w:val="24"/>
          <w:szCs w:val="24"/>
        </w:rPr>
        <w:t xml:space="preserve"> penggunaan las</w:t>
      </w:r>
      <w:r>
        <w:rPr>
          <w:rFonts w:ascii="Times New Roman" w:hAnsi="Times New Roman"/>
          <w:sz w:val="24"/>
          <w:szCs w:val="24"/>
          <w:lang w:val="en-US"/>
        </w:rPr>
        <w:t xml:space="preserve"> busur listrik dan gas,</w:t>
      </w:r>
      <w:r>
        <w:rPr>
          <w:rFonts w:ascii="Times New Roman" w:hAnsi="Times New Roman"/>
          <w:sz w:val="24"/>
          <w:szCs w:val="24"/>
        </w:rPr>
        <w:t xml:space="preserve"> banyak</w:t>
      </w:r>
      <w:r w:rsidRPr="004A0722">
        <w:rPr>
          <w:rFonts w:ascii="Times New Roman" w:hAnsi="Times New Roman"/>
          <w:sz w:val="24"/>
          <w:szCs w:val="24"/>
        </w:rPr>
        <w:t xml:space="preserve"> pengujian kekuatan mekanik walaupun banyak pada perbedaan kampuh, besar arus, kapasitas Pengelasan </w:t>
      </w:r>
      <w:r>
        <w:rPr>
          <w:rFonts w:ascii="Times New Roman" w:hAnsi="Times New Roman"/>
          <w:sz w:val="24"/>
          <w:szCs w:val="24"/>
        </w:rPr>
        <w:t>pada jenis Pengelasan yang sama</w:t>
      </w:r>
      <w:r>
        <w:rPr>
          <w:rFonts w:ascii="Times New Roman" w:hAnsi="Times New Roman"/>
          <w:sz w:val="24"/>
          <w:szCs w:val="24"/>
          <w:lang w:val="en-US"/>
        </w:rPr>
        <w:t xml:space="preserve"> </w:t>
      </w:r>
      <w:r w:rsidRPr="00FC5A91">
        <w:rPr>
          <w:rFonts w:ascii="Times New Roman" w:hAnsi="Times New Roman"/>
          <w:sz w:val="24"/>
          <w:szCs w:val="24"/>
        </w:rPr>
        <w:t>telah banyak dipergunakan secara luas pada penyambungan batang-batang pada konstruksi bangunan baja dan k</w:t>
      </w:r>
      <w:r>
        <w:rPr>
          <w:rFonts w:ascii="Times New Roman" w:hAnsi="Times New Roman"/>
          <w:sz w:val="24"/>
          <w:szCs w:val="24"/>
        </w:rPr>
        <w:t>onstruksi mesin. Luasnya penggu</w:t>
      </w:r>
      <w:r w:rsidRPr="00FC5A91">
        <w:rPr>
          <w:rFonts w:ascii="Times New Roman" w:hAnsi="Times New Roman"/>
          <w:sz w:val="24"/>
          <w:szCs w:val="24"/>
        </w:rPr>
        <w:t>naan teknologi ini disebabkan karena bangunan dan mesin yang dibuat dengan teknik penyambungan menjadi ringan dan lebih sederhana dalam proses pembuata</w:t>
      </w:r>
      <w:r>
        <w:rPr>
          <w:rFonts w:ascii="Times New Roman" w:hAnsi="Times New Roman"/>
          <w:sz w:val="24"/>
          <w:szCs w:val="24"/>
          <w:lang w:val="id-ID"/>
        </w:rPr>
        <w:t>n</w:t>
      </w:r>
      <w:r w:rsidRPr="00FC5A91">
        <w:rPr>
          <w:rFonts w:ascii="Times New Roman" w:hAnsi="Times New Roman"/>
          <w:sz w:val="24"/>
          <w:szCs w:val="24"/>
        </w:rPr>
        <w:t>nya</w:t>
      </w:r>
      <w:r>
        <w:rPr>
          <w:rFonts w:ascii="Times New Roman" w:hAnsi="Times New Roman"/>
          <w:sz w:val="24"/>
          <w:szCs w:val="24"/>
          <w:lang w:val="en-US"/>
        </w:rPr>
        <w:t>.</w:t>
      </w:r>
    </w:p>
    <w:p w:rsidR="00B410E7" w:rsidRPr="006365FE" w:rsidRDefault="00B410E7" w:rsidP="00F33578">
      <w:pPr>
        <w:pStyle w:val="ListParagraph"/>
        <w:ind w:left="0" w:firstLine="567"/>
        <w:jc w:val="both"/>
        <w:rPr>
          <w:lang w:val="en-US"/>
        </w:rPr>
      </w:pPr>
      <w:r w:rsidRPr="006365FE">
        <w:rPr>
          <w:rFonts w:ascii="Times New Roman" w:hAnsi="Times New Roman"/>
          <w:sz w:val="24"/>
        </w:rPr>
        <w:t>Lingkup penggunaan teknik pengelasan dalam bidang konstruksi sangat luas, meliputi perkapalan, jembatan, rangka baja, pipa saluran dan lain sebagainya. Di samping itu proses las dapat juga dipergunakan untuk reparasi misalnya untuk mengisi lubang-lubang pada coran, membuat lapisan keras pada perkakas, mempertebal bagian-bagian yang sudah aus dan lain-lain. Pengelasan bukan tujuan utama dari konstruksi, tetapi merupakan sarana untuk mencapai pembuatan yang lebih baik. Karena itu rancangan las harus betul-betul memperhatikan kesesuaian antara sifat-</w:t>
      </w:r>
      <w:r w:rsidRPr="006365FE">
        <w:rPr>
          <w:rFonts w:ascii="Times New Roman" w:hAnsi="Times New Roman"/>
          <w:sz w:val="24"/>
        </w:rPr>
        <w:lastRenderedPageBreak/>
        <w:t>sifat las yaitu kekuatan dari sambungan dan memperhatikan sambungan yang akan dilas, sehingga hasil dari pengelasan sesuai dengan yang diharapkan.</w:t>
      </w:r>
    </w:p>
    <w:p w:rsidR="00B410E7" w:rsidRPr="00FC5A91" w:rsidRDefault="00B410E7" w:rsidP="00F33578">
      <w:pPr>
        <w:spacing w:line="276" w:lineRule="auto"/>
        <w:jc w:val="both"/>
      </w:pPr>
      <w:r w:rsidRPr="00FC5A91">
        <w:tab/>
        <w:t>Dalam memilih proses pengelasan harus dititik beratkan pada proses yang paling sesuai untuk tiap-tiap sambungan las yang ada pada konstruksi. Dalam hal ini dasarnya adalah efisiensi yang tinggi, biaya yang murah, penghematan tenaga dan penghematan energi sejauh mungkin.</w:t>
      </w:r>
    </w:p>
    <w:p w:rsidR="00B410E7" w:rsidRDefault="00B410E7" w:rsidP="00F33578">
      <w:pPr>
        <w:spacing w:line="276" w:lineRule="auto"/>
        <w:jc w:val="both"/>
      </w:pPr>
      <w:r w:rsidRPr="00FC5A91">
        <w:tab/>
        <w:t>Mutu dari hasil pengelasan di samping tergantung dari pengerjaan lasnya sendiri dan juga sangat tergantung dari persiapan sebelum pelaksanaan pengelasan, karena pengelasan adalah proses penyambungan antara dua bagian logam atau lebih dengan mengg</w:t>
      </w:r>
      <w:r>
        <w:t xml:space="preserve">unakan energi panas. </w:t>
      </w:r>
    </w:p>
    <w:p w:rsidR="00B410E7" w:rsidRPr="00FC5A91" w:rsidRDefault="00B410E7" w:rsidP="00F33578">
      <w:pPr>
        <w:spacing w:line="276" w:lineRule="auto"/>
        <w:ind w:firstLine="720"/>
        <w:jc w:val="both"/>
      </w:pPr>
      <w:r>
        <w:t>Dewasa ini penggunaan las SMAW dan MIG,</w:t>
      </w:r>
      <w:r w:rsidRPr="004A0722">
        <w:t xml:space="preserve"> </w:t>
      </w:r>
      <w:proofErr w:type="gramStart"/>
      <w:r>
        <w:t>banyak  pengujian</w:t>
      </w:r>
      <w:proofErr w:type="gramEnd"/>
      <w:r w:rsidRPr="004A0722">
        <w:t xml:space="preserve"> kekuatan mekanik walaupun banyak pada perbedaan kampuh, besar arus, kapasitas Pengelasan pada jenis Pengelasan yang sama.</w:t>
      </w:r>
      <w:r>
        <w:t xml:space="preserve"> </w:t>
      </w:r>
      <w:proofErr w:type="gramStart"/>
      <w:r>
        <w:t>h</w:t>
      </w:r>
      <w:r w:rsidRPr="00FC5A91">
        <w:t>al</w:t>
      </w:r>
      <w:proofErr w:type="gramEnd"/>
      <w:r w:rsidRPr="00FC5A91">
        <w:t xml:space="preserve"> ini sangat erat</w:t>
      </w:r>
      <w:r>
        <w:t xml:space="preserve"> hubungannya dengan ketangguhan dan</w:t>
      </w:r>
      <w:r w:rsidRPr="00FC5A91">
        <w:t xml:space="preserve"> retak yang pada umumnya mempunyai pengaruh yang fatal terhadap keamanan dari konstruksi yang dilas.</w:t>
      </w:r>
    </w:p>
    <w:p w:rsidR="00B410E7" w:rsidRPr="00FC5A91" w:rsidRDefault="00B410E7" w:rsidP="00F33578">
      <w:pPr>
        <w:spacing w:line="276" w:lineRule="auto"/>
        <w:ind w:firstLine="720"/>
        <w:jc w:val="both"/>
      </w:pPr>
      <w:r w:rsidRPr="00FC5A91">
        <w:t xml:space="preserve">Maka dari itu untuk mengusahakan terhadap hasil pengelasan yang baik dan berkualitas maka perlu memperhatikan sifat-sifat bahan yang </w:t>
      </w:r>
      <w:proofErr w:type="gramStart"/>
      <w:r w:rsidRPr="00FC5A91">
        <w:t>akan</w:t>
      </w:r>
      <w:proofErr w:type="gramEnd"/>
      <w:r w:rsidRPr="00FC5A91">
        <w:t xml:space="preserve"> dilas. Untuk itu penelitian tentang pengelasan sangat mendukung dalam </w:t>
      </w:r>
      <w:r w:rsidRPr="00FC5A91">
        <w:t>rangka memperoleh hasil peng</w:t>
      </w:r>
      <w:bookmarkStart w:id="0" w:name="_GoBack"/>
      <w:bookmarkEnd w:id="0"/>
      <w:r w:rsidRPr="00FC5A91">
        <w:t xml:space="preserve">elasan yang baik. Terwujudnya standar-standar yang teknik pengelasannya </w:t>
      </w:r>
      <w:proofErr w:type="gramStart"/>
      <w:r w:rsidRPr="00FC5A91">
        <w:t>akan</w:t>
      </w:r>
      <w:proofErr w:type="gramEnd"/>
      <w:r w:rsidRPr="00FC5A91">
        <w:t xml:space="preserve"> membantu memperluas lingkup pemakaian sambungan las dan memperbesar ukuran bangunan konstruksi yang akan dilas.</w:t>
      </w:r>
    </w:p>
    <w:p w:rsidR="00B410E7" w:rsidRPr="00583773" w:rsidRDefault="00B410E7" w:rsidP="00F33578">
      <w:pPr>
        <w:spacing w:line="276" w:lineRule="auto"/>
        <w:ind w:firstLine="720"/>
        <w:jc w:val="both"/>
      </w:pPr>
      <w:r>
        <w:t>Untuk dapat mengetahui hasil pengelasan</w:t>
      </w:r>
      <w:r w:rsidRPr="00FC5A91">
        <w:t xml:space="preserve"> pada pelat baja terhadap uji </w:t>
      </w:r>
      <w:r>
        <w:t>kekuatan tarik bahan</w:t>
      </w:r>
      <w:r w:rsidRPr="00FC5A91">
        <w:t xml:space="preserve"> dari pengelasan maka perlu dilakukan pengujian terhadap benda uji hasil dari pengelasan.</w:t>
      </w:r>
    </w:p>
    <w:p w:rsidR="00B410E7" w:rsidRDefault="00B410E7" w:rsidP="00F33578">
      <w:pPr>
        <w:spacing w:line="276" w:lineRule="auto"/>
        <w:ind w:firstLine="709"/>
        <w:jc w:val="both"/>
      </w:pPr>
      <w:r w:rsidRPr="00957E2D">
        <w:rPr>
          <w:color w:val="000000"/>
        </w:rPr>
        <w:t>Dari uraian di atas penulis tertarik melakukan penelitian Kajian Hasil Pengelasan SMAW</w:t>
      </w:r>
      <w:r>
        <w:rPr>
          <w:color w:val="000000"/>
        </w:rPr>
        <w:t xml:space="preserve"> dan MIG dengan besar arus 200 </w:t>
      </w:r>
      <w:r w:rsidRPr="00D6605E">
        <w:rPr>
          <w:i/>
          <w:color w:val="000000"/>
        </w:rPr>
        <w:t>Ampere</w:t>
      </w:r>
      <w:r>
        <w:rPr>
          <w:color w:val="000000"/>
        </w:rPr>
        <w:t xml:space="preserve"> p</w:t>
      </w:r>
      <w:r w:rsidRPr="00957E2D">
        <w:rPr>
          <w:color w:val="000000"/>
        </w:rPr>
        <w:t>ada Material ST</w:t>
      </w:r>
      <w:r>
        <w:rPr>
          <w:color w:val="000000"/>
        </w:rPr>
        <w:t xml:space="preserve"> </w:t>
      </w:r>
      <w:r w:rsidRPr="00957E2D">
        <w:rPr>
          <w:color w:val="000000"/>
        </w:rPr>
        <w:t>37 terhadap Kekuatan Tarik. Tujuan penelitian ini adalah untuk mengetahui nilai kekuat</w:t>
      </w:r>
      <w:r>
        <w:rPr>
          <w:color w:val="000000"/>
        </w:rPr>
        <w:t xml:space="preserve">an tarik pada pengelasan </w:t>
      </w:r>
      <w:r w:rsidRPr="00957E2D">
        <w:rPr>
          <w:color w:val="000000"/>
        </w:rPr>
        <w:t>SMAW</w:t>
      </w:r>
      <w:r>
        <w:rPr>
          <w:color w:val="000000"/>
        </w:rPr>
        <w:t xml:space="preserve"> dan MIG</w:t>
      </w:r>
      <w:r w:rsidRPr="00957E2D">
        <w:rPr>
          <w:color w:val="000000"/>
        </w:rPr>
        <w:t xml:space="preserve">. </w:t>
      </w:r>
      <w:r>
        <w:rPr>
          <w:color w:val="000000"/>
        </w:rPr>
        <w:t xml:space="preserve">Manfaat penelitian ini adalah memberi tambahan informasi </w:t>
      </w:r>
      <w:r w:rsidRPr="00957E2D">
        <w:rPr>
          <w:color w:val="000000"/>
        </w:rPr>
        <w:t>bagi dunia industri manufaktur khususnya proses pengerjaan logam tentan</w:t>
      </w:r>
      <w:r>
        <w:rPr>
          <w:color w:val="000000"/>
        </w:rPr>
        <w:t xml:space="preserve">g variasi arus, </w:t>
      </w:r>
      <w:r w:rsidRPr="00957E2D">
        <w:rPr>
          <w:color w:val="000000"/>
        </w:rPr>
        <w:t>jenis baja dan jenis elektroda.</w:t>
      </w:r>
    </w:p>
    <w:p w:rsidR="0022392E" w:rsidRDefault="00B410E7" w:rsidP="0022392E">
      <w:pPr>
        <w:spacing w:line="276" w:lineRule="auto"/>
        <w:ind w:firstLine="709"/>
        <w:jc w:val="both"/>
        <w:rPr>
          <w:b/>
        </w:rPr>
      </w:pPr>
      <w:r w:rsidRPr="00957E2D">
        <w:t xml:space="preserve">Berdasarkan uraian diatas, maka penulis berkeinginan untuk melakukan penelitian dengan judul </w:t>
      </w:r>
      <w:r w:rsidRPr="00957E2D">
        <w:rPr>
          <w:b/>
        </w:rPr>
        <w:t xml:space="preserve">“Perbandingan hasil uji mekanik kekuatan tarik pada pengelasan SMAW </w:t>
      </w:r>
      <w:r w:rsidRPr="00957E2D">
        <w:rPr>
          <w:b/>
          <w:i/>
        </w:rPr>
        <w:t>(Shield Metal Arc Weldind)</w:t>
      </w:r>
      <w:r w:rsidRPr="00957E2D">
        <w:rPr>
          <w:b/>
        </w:rPr>
        <w:t xml:space="preserve"> dan MIG </w:t>
      </w:r>
      <w:r w:rsidRPr="00957E2D">
        <w:rPr>
          <w:b/>
          <w:i/>
        </w:rPr>
        <w:t>(Metal Inert Gas)</w:t>
      </w:r>
      <w:r w:rsidR="0022392E">
        <w:rPr>
          <w:b/>
        </w:rPr>
        <w:t>”</w:t>
      </w:r>
    </w:p>
    <w:p w:rsidR="00B410E7" w:rsidRPr="0022392E" w:rsidRDefault="00CE5C53" w:rsidP="0022392E">
      <w:pPr>
        <w:spacing w:line="276" w:lineRule="auto"/>
        <w:jc w:val="both"/>
        <w:rPr>
          <w:rFonts w:ascii="Times New Roman" w:hAnsi="Times New Roman" w:cs="Times New Roman"/>
          <w:b/>
        </w:rPr>
      </w:pPr>
      <w:r w:rsidRPr="0022392E">
        <w:rPr>
          <w:rFonts w:ascii="Times New Roman" w:hAnsi="Times New Roman" w:cs="Times New Roman"/>
          <w:b/>
        </w:rPr>
        <w:t xml:space="preserve">II. </w:t>
      </w:r>
      <w:r w:rsidR="00B410E7" w:rsidRPr="0022392E">
        <w:rPr>
          <w:rFonts w:ascii="Times New Roman" w:hAnsi="Times New Roman" w:cs="Times New Roman"/>
          <w:b/>
        </w:rPr>
        <w:t>LANDASAN TEORI</w:t>
      </w:r>
    </w:p>
    <w:p w:rsidR="00527865" w:rsidRPr="00B752CE" w:rsidRDefault="00527865" w:rsidP="00B752CE">
      <w:pPr>
        <w:pStyle w:val="ListParagraph"/>
        <w:numPr>
          <w:ilvl w:val="1"/>
          <w:numId w:val="12"/>
        </w:numPr>
        <w:spacing w:after="0"/>
        <w:ind w:left="426" w:hanging="426"/>
        <w:jc w:val="both"/>
        <w:rPr>
          <w:rFonts w:ascii="Times New Roman" w:hAnsi="Times New Roman"/>
          <w:b/>
          <w:sz w:val="24"/>
        </w:rPr>
      </w:pPr>
      <w:r w:rsidRPr="00B752CE">
        <w:rPr>
          <w:rFonts w:ascii="Times New Roman" w:hAnsi="Times New Roman"/>
          <w:b/>
          <w:sz w:val="24"/>
          <w:szCs w:val="24"/>
        </w:rPr>
        <w:t>Pengelasan</w:t>
      </w:r>
    </w:p>
    <w:p w:rsidR="00527865" w:rsidRDefault="00527865" w:rsidP="00F33578">
      <w:pPr>
        <w:pStyle w:val="ListParagraph"/>
        <w:spacing w:after="0"/>
        <w:ind w:left="0" w:firstLine="567"/>
        <w:jc w:val="both"/>
        <w:rPr>
          <w:rFonts w:ascii="Times New Roman" w:hAnsi="Times New Roman"/>
          <w:sz w:val="24"/>
          <w:szCs w:val="24"/>
        </w:rPr>
      </w:pPr>
      <w:r w:rsidRPr="004E1106">
        <w:rPr>
          <w:rFonts w:ascii="Times New Roman" w:hAnsi="Times New Roman"/>
          <w:sz w:val="24"/>
          <w:szCs w:val="24"/>
        </w:rPr>
        <w:t xml:space="preserve">Pengelasan </w:t>
      </w:r>
      <w:r w:rsidRPr="004E1106">
        <w:rPr>
          <w:rFonts w:ascii="Times New Roman" w:hAnsi="Times New Roman"/>
          <w:i/>
          <w:sz w:val="24"/>
          <w:szCs w:val="24"/>
        </w:rPr>
        <w:t xml:space="preserve">(welding) </w:t>
      </w:r>
      <w:r w:rsidRPr="004E1106">
        <w:rPr>
          <w:rFonts w:ascii="Times New Roman" w:hAnsi="Times New Roman"/>
          <w:sz w:val="24"/>
          <w:szCs w:val="24"/>
        </w:rPr>
        <w:t xml:space="preserve">adalah teknik penyambungan logam dengan cara mencairkan sebagian logam induk dan logam pengisi dengan atau tanpa </w:t>
      </w:r>
      <w:r w:rsidRPr="004E1106">
        <w:rPr>
          <w:rFonts w:ascii="Times New Roman" w:hAnsi="Times New Roman"/>
          <w:sz w:val="24"/>
          <w:szCs w:val="24"/>
        </w:rPr>
        <w:lastRenderedPageBreak/>
        <w:t>tekanan dan dengan atau tanpa logam penambah dan menghasilkan sambungan yang kontinyu menurut Siswanto dan Amir (</w:t>
      </w:r>
      <w:r w:rsidRPr="004E1106">
        <w:rPr>
          <w:rFonts w:ascii="Times New Roman" w:hAnsi="Times New Roman"/>
          <w:sz w:val="24"/>
          <w:szCs w:val="24"/>
          <w:lang w:val="id-ID"/>
        </w:rPr>
        <w:t>20</w:t>
      </w:r>
      <w:r w:rsidRPr="004E1106">
        <w:rPr>
          <w:rFonts w:ascii="Times New Roman" w:hAnsi="Times New Roman"/>
          <w:sz w:val="24"/>
          <w:szCs w:val="24"/>
        </w:rPr>
        <w:t>11</w:t>
      </w:r>
      <w:r w:rsidRPr="004E1106">
        <w:rPr>
          <w:rFonts w:ascii="Times New Roman" w:hAnsi="Times New Roman"/>
          <w:sz w:val="24"/>
          <w:szCs w:val="24"/>
          <w:lang w:val="id-ID"/>
        </w:rPr>
        <w:t>:</w:t>
      </w:r>
      <w:r w:rsidRPr="004E1106">
        <w:rPr>
          <w:rFonts w:ascii="Times New Roman" w:hAnsi="Times New Roman"/>
          <w:sz w:val="24"/>
          <w:szCs w:val="24"/>
        </w:rPr>
        <w:t>1</w:t>
      </w:r>
      <w:r w:rsidRPr="004E1106">
        <w:rPr>
          <w:rFonts w:ascii="Times New Roman" w:hAnsi="Times New Roman"/>
          <w:sz w:val="24"/>
          <w:szCs w:val="24"/>
          <w:lang w:val="id-ID"/>
        </w:rPr>
        <w:t>).</w:t>
      </w:r>
      <w:r w:rsidRPr="004E1106">
        <w:rPr>
          <w:rFonts w:ascii="Times New Roman" w:hAnsi="Times New Roman"/>
          <w:sz w:val="24"/>
          <w:szCs w:val="24"/>
        </w:rPr>
        <w:t xml:space="preserve"> Lingkup penggunaan teknik pengelasan dalam konstruksi sangat luas, meliputi perkapalan, jembatan, rangka baja, bejana tekan, pipa pesat, pipa saluran dan sebagainya. Disamping untuk pembuatan, proses las dapat juga dipergunakan untuk reparasi misalnya untuk mengisi lubang-lubang pada coran. Membuat lapisan las pada perkakas mempertebal bagian-bagian yang sudah aus dan macam-macam reparasi lainnya.</w:t>
      </w:r>
    </w:p>
    <w:p w:rsidR="00527865" w:rsidRPr="0022392E" w:rsidRDefault="00527865" w:rsidP="0022392E">
      <w:pPr>
        <w:pStyle w:val="ListParagraph"/>
        <w:spacing w:after="0"/>
        <w:ind w:left="0" w:firstLine="567"/>
        <w:jc w:val="both"/>
        <w:rPr>
          <w:rFonts w:ascii="Times New Roman" w:hAnsi="Times New Roman"/>
          <w:sz w:val="24"/>
          <w:szCs w:val="24"/>
        </w:rPr>
      </w:pPr>
      <w:r w:rsidRPr="00072BEE">
        <w:rPr>
          <w:rFonts w:ascii="Times New Roman" w:hAnsi="Times New Roman"/>
          <w:sz w:val="24"/>
          <w:szCs w:val="24"/>
          <w:lang w:val="id-ID"/>
        </w:rPr>
        <w:t>Mengelas berarti menyambung dua bagian logam secara permanen dengan menggunakan tenaga panas. Tenaga panas ini diperlukan untuk memanaskan bahan dasar yang akan disambung dan kawat las sebagai bahan pengisi. Pengertian pengelas</w:t>
      </w:r>
      <w:r w:rsidRPr="00072BEE">
        <w:rPr>
          <w:rFonts w:ascii="Times New Roman" w:hAnsi="Times New Roman"/>
          <w:sz w:val="24"/>
          <w:szCs w:val="24"/>
        </w:rPr>
        <w:t>a</w:t>
      </w:r>
      <w:r w:rsidRPr="00072BEE">
        <w:rPr>
          <w:rFonts w:ascii="Times New Roman" w:hAnsi="Times New Roman"/>
          <w:sz w:val="24"/>
          <w:szCs w:val="24"/>
          <w:lang w:val="id-ID"/>
        </w:rPr>
        <w:t xml:space="preserve">n menurut </w:t>
      </w:r>
      <w:r w:rsidRPr="00072BEE">
        <w:rPr>
          <w:rFonts w:ascii="Times New Roman" w:hAnsi="Times New Roman"/>
          <w:sz w:val="24"/>
          <w:szCs w:val="24"/>
        </w:rPr>
        <w:t>Sriw</w:t>
      </w:r>
      <w:r w:rsidRPr="00072BEE">
        <w:rPr>
          <w:rFonts w:ascii="Times New Roman" w:hAnsi="Times New Roman"/>
          <w:sz w:val="24"/>
          <w:szCs w:val="24"/>
          <w:lang w:val="id-ID"/>
        </w:rPr>
        <w:t>id</w:t>
      </w:r>
      <w:r w:rsidRPr="00072BEE">
        <w:rPr>
          <w:rFonts w:ascii="Times New Roman" w:hAnsi="Times New Roman"/>
          <w:sz w:val="24"/>
          <w:szCs w:val="24"/>
        </w:rPr>
        <w:t>h</w:t>
      </w:r>
      <w:r w:rsidRPr="00072BEE">
        <w:rPr>
          <w:rFonts w:ascii="Times New Roman" w:hAnsi="Times New Roman"/>
          <w:sz w:val="24"/>
          <w:szCs w:val="24"/>
          <w:lang w:val="id-ID"/>
        </w:rPr>
        <w:t>arto</w:t>
      </w:r>
      <w:r w:rsidRPr="00072BEE">
        <w:rPr>
          <w:rFonts w:ascii="Times New Roman" w:hAnsi="Times New Roman"/>
          <w:sz w:val="24"/>
          <w:szCs w:val="24"/>
        </w:rPr>
        <w:t xml:space="preserve"> dalam Ilyas</w:t>
      </w:r>
      <w:r w:rsidRPr="00072BEE">
        <w:rPr>
          <w:rFonts w:ascii="Times New Roman" w:hAnsi="Times New Roman"/>
          <w:sz w:val="24"/>
          <w:szCs w:val="24"/>
          <w:lang w:val="id-ID"/>
        </w:rPr>
        <w:t xml:space="preserve"> (20</w:t>
      </w:r>
      <w:r w:rsidRPr="00072BEE">
        <w:rPr>
          <w:rFonts w:ascii="Times New Roman" w:hAnsi="Times New Roman"/>
          <w:sz w:val="24"/>
          <w:szCs w:val="24"/>
        </w:rPr>
        <w:t>14: 4</w:t>
      </w:r>
      <w:r w:rsidRPr="00072BEE">
        <w:rPr>
          <w:rFonts w:ascii="Times New Roman" w:hAnsi="Times New Roman"/>
          <w:sz w:val="24"/>
          <w:szCs w:val="24"/>
          <w:lang w:val="id-ID"/>
        </w:rPr>
        <w:t>) yaitu salah satu cara untuk menyambung benda padat dengan cara mencairkan melalui pemanasan</w:t>
      </w:r>
      <w:r w:rsidRPr="00072BEE">
        <w:rPr>
          <w:rFonts w:ascii="Times New Roman" w:hAnsi="Times New Roman"/>
          <w:sz w:val="24"/>
          <w:szCs w:val="24"/>
        </w:rPr>
        <w:t>.</w:t>
      </w:r>
      <w:r w:rsidRPr="00072BEE">
        <w:rPr>
          <w:rFonts w:ascii="Times New Roman" w:hAnsi="Times New Roman"/>
          <w:sz w:val="24"/>
          <w:szCs w:val="24"/>
          <w:lang w:val="id-ID"/>
        </w:rPr>
        <w:t xml:space="preserve"> Berdasarkan defenisi dari </w:t>
      </w:r>
      <w:r w:rsidRPr="00072BEE">
        <w:rPr>
          <w:rFonts w:ascii="Times New Roman" w:hAnsi="Times New Roman"/>
          <w:i/>
          <w:sz w:val="24"/>
          <w:szCs w:val="24"/>
          <w:lang w:val="id-ID"/>
        </w:rPr>
        <w:t xml:space="preserve">Deutche Industrie Normen </w:t>
      </w:r>
      <w:r w:rsidRPr="00072BEE">
        <w:rPr>
          <w:rFonts w:ascii="Times New Roman" w:hAnsi="Times New Roman"/>
          <w:sz w:val="24"/>
          <w:szCs w:val="24"/>
          <w:lang w:val="id-ID"/>
        </w:rPr>
        <w:t>(DIN) las adalah ikatan metalurgi pada sambungan logam atau logam paduan yang dilaksanakan dalam keadaan lumer atau cair.</w:t>
      </w:r>
    </w:p>
    <w:p w:rsidR="00B410E7" w:rsidRPr="009E44CF" w:rsidRDefault="00B410E7" w:rsidP="00B752CE">
      <w:pPr>
        <w:pStyle w:val="ListParagraph"/>
        <w:numPr>
          <w:ilvl w:val="1"/>
          <w:numId w:val="12"/>
        </w:numPr>
        <w:spacing w:after="0"/>
        <w:ind w:left="284" w:hanging="284"/>
        <w:jc w:val="both"/>
        <w:rPr>
          <w:rFonts w:ascii="Times New Roman" w:hAnsi="Times New Roman"/>
          <w:b/>
          <w:sz w:val="24"/>
        </w:rPr>
      </w:pPr>
      <w:r w:rsidRPr="009E44CF">
        <w:rPr>
          <w:rFonts w:ascii="Times New Roman" w:hAnsi="Times New Roman"/>
          <w:b/>
          <w:sz w:val="24"/>
          <w:szCs w:val="24"/>
          <w:lang w:val="id-ID"/>
        </w:rPr>
        <w:t xml:space="preserve">Las </w:t>
      </w:r>
      <w:r w:rsidRPr="009E44CF">
        <w:rPr>
          <w:rFonts w:ascii="Times New Roman" w:hAnsi="Times New Roman"/>
          <w:b/>
          <w:sz w:val="24"/>
          <w:szCs w:val="24"/>
        </w:rPr>
        <w:t>SMAW</w:t>
      </w:r>
    </w:p>
    <w:p w:rsidR="00B410E7" w:rsidRDefault="00B410E7" w:rsidP="00F33578">
      <w:pPr>
        <w:pStyle w:val="ListParagraph"/>
        <w:spacing w:after="0"/>
        <w:ind w:left="0" w:firstLine="567"/>
        <w:jc w:val="both"/>
        <w:rPr>
          <w:rFonts w:ascii="Times New Roman" w:hAnsi="Times New Roman"/>
          <w:sz w:val="24"/>
          <w:szCs w:val="24"/>
          <w:lang w:val="en-US"/>
        </w:rPr>
      </w:pPr>
      <w:r>
        <w:rPr>
          <w:rFonts w:ascii="Times New Roman" w:hAnsi="Times New Roman"/>
          <w:sz w:val="24"/>
          <w:szCs w:val="24"/>
          <w:lang w:val="en-US"/>
        </w:rPr>
        <w:t>L</w:t>
      </w:r>
      <w:r w:rsidRPr="009E44CF">
        <w:rPr>
          <w:rFonts w:ascii="Times New Roman" w:hAnsi="Times New Roman"/>
          <w:sz w:val="24"/>
          <w:szCs w:val="24"/>
          <w:lang w:val="id-ID"/>
        </w:rPr>
        <w:t xml:space="preserve">as busur listrik atau umumnya disebut dengan las listrik adalah termasuk suatu proses penyambungan </w:t>
      </w:r>
      <w:r w:rsidRPr="009E44CF">
        <w:rPr>
          <w:rFonts w:ascii="Times New Roman" w:hAnsi="Times New Roman"/>
          <w:sz w:val="24"/>
          <w:szCs w:val="24"/>
          <w:lang w:val="id-ID"/>
        </w:rPr>
        <w:t>logam dengan menggunakan tenaga listrik sebagai sumber panas.</w:t>
      </w:r>
      <w:r w:rsidRPr="009E44CF">
        <w:rPr>
          <w:rFonts w:ascii="Times New Roman" w:hAnsi="Times New Roman"/>
          <w:sz w:val="24"/>
          <w:szCs w:val="24"/>
        </w:rPr>
        <w:t xml:space="preserve"> </w:t>
      </w:r>
      <w:r w:rsidRPr="009E44CF">
        <w:rPr>
          <w:rFonts w:ascii="Times New Roman" w:hAnsi="Times New Roman"/>
          <w:sz w:val="24"/>
          <w:szCs w:val="24"/>
          <w:lang w:val="id-ID"/>
        </w:rPr>
        <w:t>Panas pada las listrik ditimbulkan oleh busur api las listrik antara elektroda las dan benda kerja</w:t>
      </w:r>
      <w:r>
        <w:rPr>
          <w:rFonts w:ascii="Times New Roman" w:hAnsi="Times New Roman"/>
          <w:sz w:val="24"/>
          <w:szCs w:val="24"/>
          <w:lang w:val="en-US"/>
        </w:rPr>
        <w:t xml:space="preserve">. </w:t>
      </w:r>
      <w:r w:rsidRPr="009E44CF">
        <w:rPr>
          <w:rFonts w:ascii="Times New Roman" w:hAnsi="Times New Roman"/>
          <w:sz w:val="24"/>
          <w:szCs w:val="24"/>
          <w:lang w:val="id-ID"/>
        </w:rPr>
        <w:t xml:space="preserve">Menurut </w:t>
      </w:r>
      <w:r>
        <w:rPr>
          <w:rFonts w:ascii="Times New Roman" w:hAnsi="Times New Roman"/>
          <w:sz w:val="24"/>
          <w:szCs w:val="24"/>
        </w:rPr>
        <w:t xml:space="preserve"> </w:t>
      </w:r>
      <w:r w:rsidRPr="009E44CF">
        <w:rPr>
          <w:rFonts w:ascii="Times New Roman" w:hAnsi="Times New Roman"/>
          <w:sz w:val="24"/>
          <w:szCs w:val="24"/>
          <w:lang w:val="id-ID"/>
        </w:rPr>
        <w:t>S</w:t>
      </w:r>
      <w:r>
        <w:rPr>
          <w:rFonts w:ascii="Times New Roman" w:hAnsi="Times New Roman"/>
          <w:sz w:val="24"/>
          <w:szCs w:val="24"/>
        </w:rPr>
        <w:t xml:space="preserve">iswanto dan Amir </w:t>
      </w:r>
      <w:r w:rsidRPr="009E44CF">
        <w:rPr>
          <w:rFonts w:ascii="Times New Roman" w:hAnsi="Times New Roman"/>
          <w:sz w:val="24"/>
          <w:szCs w:val="24"/>
          <w:lang w:val="id-ID"/>
        </w:rPr>
        <w:t xml:space="preserve"> (</w:t>
      </w:r>
      <w:r w:rsidRPr="009E44CF">
        <w:rPr>
          <w:rFonts w:ascii="Times New Roman" w:hAnsi="Times New Roman"/>
          <w:sz w:val="24"/>
          <w:szCs w:val="24"/>
        </w:rPr>
        <w:t>2011</w:t>
      </w:r>
      <w:r w:rsidRPr="009E44CF">
        <w:rPr>
          <w:rFonts w:ascii="Times New Roman" w:hAnsi="Times New Roman"/>
          <w:sz w:val="24"/>
          <w:szCs w:val="24"/>
          <w:lang w:val="id-ID"/>
        </w:rPr>
        <w:t>:</w:t>
      </w:r>
      <w:r w:rsidRPr="009E44CF">
        <w:rPr>
          <w:rFonts w:ascii="Times New Roman" w:hAnsi="Times New Roman"/>
          <w:sz w:val="24"/>
          <w:szCs w:val="24"/>
        </w:rPr>
        <w:t xml:space="preserve"> 10</w:t>
      </w:r>
      <w:r w:rsidRPr="009E44CF">
        <w:rPr>
          <w:rFonts w:ascii="Times New Roman" w:hAnsi="Times New Roman"/>
          <w:sz w:val="24"/>
          <w:szCs w:val="24"/>
          <w:lang w:val="id-ID"/>
        </w:rPr>
        <w:t xml:space="preserve">). Benda kerja merupakan bagian dari rangkaian lingkaran aliran antara arus listrik las. Elektroda mencair bersama-sama dengan benda kerja akibat dari busur api arus listrik. Panas busur api las listrik mencapai </w:t>
      </w:r>
      <w:r>
        <w:rPr>
          <w:rFonts w:ascii="Times New Roman" w:hAnsi="Times New Roman"/>
          <w:sz w:val="24"/>
          <w:szCs w:val="24"/>
        </w:rPr>
        <w:t>3000-5000 C</w:t>
      </w:r>
      <w:r w:rsidRPr="009E44CF">
        <w:rPr>
          <w:rFonts w:ascii="Times New Roman" w:hAnsi="Times New Roman"/>
          <w:sz w:val="24"/>
          <w:szCs w:val="24"/>
          <w:vertAlign w:val="superscript"/>
          <w:lang w:val="id-ID"/>
        </w:rPr>
        <w:t>0</w:t>
      </w:r>
      <w:r w:rsidRPr="009E44CF">
        <w:rPr>
          <w:rFonts w:ascii="Times New Roman" w:hAnsi="Times New Roman"/>
          <w:sz w:val="24"/>
          <w:szCs w:val="24"/>
          <w:lang w:val="id-ID"/>
        </w:rPr>
        <w:t>. Gerakan busur api diatur sedemikian rupa sehingga benda kerja dan elektroda yang mencair, setelah dingin dapat mencapai satu bagian yang sukar dipisahkan</w:t>
      </w:r>
      <w:r w:rsidRPr="009E44CF">
        <w:rPr>
          <w:rFonts w:ascii="Times New Roman" w:hAnsi="Times New Roman"/>
          <w:sz w:val="24"/>
          <w:szCs w:val="24"/>
        </w:rPr>
        <w:t>.</w:t>
      </w:r>
      <w:r w:rsidRPr="009E44CF">
        <w:rPr>
          <w:rFonts w:ascii="Times New Roman" w:hAnsi="Times New Roman"/>
          <w:sz w:val="24"/>
          <w:szCs w:val="24"/>
          <w:lang w:val="id-ID"/>
        </w:rPr>
        <w:t xml:space="preserve"> Sarjono </w:t>
      </w:r>
      <w:r w:rsidRPr="009E44CF">
        <w:rPr>
          <w:rFonts w:ascii="Times New Roman" w:hAnsi="Times New Roman"/>
          <w:sz w:val="24"/>
          <w:szCs w:val="24"/>
        </w:rPr>
        <w:t>(</w:t>
      </w:r>
      <w:r w:rsidRPr="009E44CF">
        <w:rPr>
          <w:rFonts w:ascii="Times New Roman" w:hAnsi="Times New Roman"/>
          <w:sz w:val="24"/>
          <w:szCs w:val="24"/>
          <w:lang w:val="id-ID"/>
        </w:rPr>
        <w:t>1978: 35).</w:t>
      </w:r>
    </w:p>
    <w:p w:rsidR="00B410E7" w:rsidRPr="00420C37" w:rsidRDefault="00B410E7" w:rsidP="00F33578">
      <w:pPr>
        <w:autoSpaceDE w:val="0"/>
        <w:autoSpaceDN w:val="0"/>
        <w:adjustRightInd w:val="0"/>
        <w:spacing w:line="276" w:lineRule="auto"/>
        <w:ind w:firstLine="567"/>
        <w:jc w:val="both"/>
        <w:rPr>
          <w:rFonts w:eastAsia="Calibri"/>
        </w:rPr>
      </w:pPr>
      <w:r w:rsidRPr="00420C37">
        <w:rPr>
          <w:rFonts w:eastAsia="Calibri"/>
        </w:rPr>
        <w:t>Logam mempunyai sifat mampu las yang tinggi bila pemindahan</w:t>
      </w:r>
      <w:r>
        <w:rPr>
          <w:rFonts w:eastAsia="Calibri"/>
        </w:rPr>
        <w:t xml:space="preserve"> </w:t>
      </w:r>
      <w:r w:rsidRPr="00420C37">
        <w:rPr>
          <w:rFonts w:eastAsia="Calibri"/>
        </w:rPr>
        <w:t>terjadi dengan butiran yang halus. Pola pemindahan cairan dipengaruhi oleh</w:t>
      </w:r>
      <w:r>
        <w:rPr>
          <w:rFonts w:eastAsia="Calibri"/>
        </w:rPr>
        <w:t xml:space="preserve"> </w:t>
      </w:r>
      <w:r w:rsidRPr="00420C37">
        <w:rPr>
          <w:rFonts w:eastAsia="Calibri"/>
        </w:rPr>
        <w:t>besar kecilnya arus dan komposisi dari bahan fluks yang digunakan. Bahan</w:t>
      </w:r>
      <w:r>
        <w:rPr>
          <w:rFonts w:eastAsia="Calibri"/>
        </w:rPr>
        <w:t xml:space="preserve"> </w:t>
      </w:r>
      <w:r w:rsidRPr="00420C37">
        <w:rPr>
          <w:rFonts w:eastAsia="Calibri"/>
        </w:rPr>
        <w:t>fluks yang digunakan untuk membungkus elektroda selama pengelasan</w:t>
      </w:r>
      <w:r w:rsidRPr="00420C37">
        <w:t xml:space="preserve"> </w:t>
      </w:r>
      <w:r>
        <w:rPr>
          <w:rFonts w:eastAsia="Calibri"/>
        </w:rPr>
        <w:t xml:space="preserve">mencair </w:t>
      </w:r>
      <w:r w:rsidRPr="00420C37">
        <w:rPr>
          <w:rFonts w:eastAsia="Calibri"/>
        </w:rPr>
        <w:t>dan membentuk terak yang menutupi logam cair yang terkumpul di</w:t>
      </w:r>
      <w:r>
        <w:rPr>
          <w:rFonts w:eastAsia="Calibri"/>
        </w:rPr>
        <w:t xml:space="preserve"> </w:t>
      </w:r>
      <w:r w:rsidRPr="00420C37">
        <w:rPr>
          <w:rFonts w:eastAsia="Calibri"/>
        </w:rPr>
        <w:t>tempat sambungan dan bekerja sebagai penghalang oksidasi.</w:t>
      </w:r>
    </w:p>
    <w:p w:rsidR="00B410E7" w:rsidRDefault="00B410E7" w:rsidP="00F33578">
      <w:pPr>
        <w:pStyle w:val="ListParagraph"/>
        <w:spacing w:after="0"/>
        <w:ind w:left="426" w:firstLine="567"/>
        <w:jc w:val="both"/>
        <w:rPr>
          <w:rFonts w:ascii="Times New Roman" w:hAnsi="Times New Roman"/>
          <w:b/>
          <w:sz w:val="24"/>
          <w:lang w:val="en-US"/>
        </w:rPr>
      </w:pPr>
      <w:r w:rsidRPr="00420C37">
        <w:rPr>
          <w:rFonts w:ascii="Times New Roman" w:hAnsi="Times New Roman"/>
          <w:b/>
          <w:noProof/>
          <w:sz w:val="24"/>
          <w:lang w:val="en-US" w:eastAsia="en-US"/>
        </w:rPr>
        <w:drawing>
          <wp:inline distT="0" distB="0" distL="0" distR="0">
            <wp:extent cx="1799590" cy="105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615" cy="1063837"/>
                    </a:xfrm>
                    <a:prstGeom prst="rect">
                      <a:avLst/>
                    </a:prstGeom>
                    <a:noFill/>
                    <a:ln>
                      <a:noFill/>
                    </a:ln>
                  </pic:spPr>
                </pic:pic>
              </a:graphicData>
            </a:graphic>
          </wp:inline>
        </w:drawing>
      </w:r>
    </w:p>
    <w:p w:rsidR="00B410E7" w:rsidRPr="00420C37" w:rsidRDefault="00B410E7" w:rsidP="0022392E">
      <w:pPr>
        <w:autoSpaceDE w:val="0"/>
        <w:autoSpaceDN w:val="0"/>
        <w:adjustRightInd w:val="0"/>
        <w:spacing w:line="240" w:lineRule="auto"/>
        <w:jc w:val="center"/>
        <w:rPr>
          <w:rFonts w:eastAsia="Calibri"/>
          <w:bCs/>
        </w:rPr>
      </w:pPr>
      <w:r>
        <w:rPr>
          <w:rFonts w:eastAsia="Calibri"/>
          <w:bCs/>
        </w:rPr>
        <w:t xml:space="preserve">Gambar 2.1 </w:t>
      </w:r>
      <w:r w:rsidRPr="00420C37">
        <w:rPr>
          <w:rFonts w:eastAsia="Calibri"/>
          <w:bCs/>
        </w:rPr>
        <w:t>Las busur dengan elektroda terbungkus</w:t>
      </w:r>
      <w:r w:rsidR="00CE5C53">
        <w:rPr>
          <w:rFonts w:eastAsia="Calibri"/>
          <w:bCs/>
        </w:rPr>
        <w:t xml:space="preserve">. </w:t>
      </w:r>
      <w:r w:rsidRPr="00420C37">
        <w:rPr>
          <w:rFonts w:eastAsia="Calibri"/>
          <w:bCs/>
        </w:rPr>
        <w:t>(</w:t>
      </w:r>
      <w:proofErr w:type="gramStart"/>
      <w:r w:rsidRPr="00420C37">
        <w:rPr>
          <w:rFonts w:eastAsia="Calibri"/>
          <w:bCs/>
        </w:rPr>
        <w:t>Wiryosumarto :2004</w:t>
      </w:r>
      <w:proofErr w:type="gramEnd"/>
      <w:r w:rsidRPr="00420C37">
        <w:rPr>
          <w:rFonts w:eastAsia="Calibri"/>
          <w:bCs/>
        </w:rPr>
        <w:t>)</w:t>
      </w:r>
    </w:p>
    <w:p w:rsidR="00B410E7" w:rsidRPr="009E44CF" w:rsidRDefault="00B410E7" w:rsidP="00F33578">
      <w:pPr>
        <w:pStyle w:val="ListParagraph"/>
        <w:numPr>
          <w:ilvl w:val="0"/>
          <w:numId w:val="7"/>
        </w:numPr>
        <w:spacing w:after="0"/>
        <w:ind w:left="426" w:hanging="426"/>
        <w:jc w:val="both"/>
        <w:rPr>
          <w:rFonts w:ascii="Times New Roman" w:hAnsi="Times New Roman"/>
          <w:sz w:val="24"/>
          <w:szCs w:val="24"/>
          <w:lang w:val="id-ID"/>
        </w:rPr>
      </w:pPr>
      <w:r>
        <w:rPr>
          <w:rFonts w:ascii="Times New Roman" w:hAnsi="Times New Roman"/>
          <w:sz w:val="24"/>
          <w:szCs w:val="24"/>
          <w:lang w:val="id-ID"/>
        </w:rPr>
        <w:t>Prinsip-</w:t>
      </w:r>
      <w:r>
        <w:rPr>
          <w:rFonts w:ascii="Times New Roman" w:hAnsi="Times New Roman"/>
          <w:sz w:val="24"/>
          <w:szCs w:val="24"/>
        </w:rPr>
        <w:t>P</w:t>
      </w:r>
      <w:r>
        <w:rPr>
          <w:rFonts w:ascii="Times New Roman" w:hAnsi="Times New Roman"/>
          <w:sz w:val="24"/>
          <w:szCs w:val="24"/>
          <w:lang w:val="id-ID"/>
        </w:rPr>
        <w:t xml:space="preserve">rinsip </w:t>
      </w:r>
      <w:r>
        <w:rPr>
          <w:rFonts w:ascii="Times New Roman" w:hAnsi="Times New Roman"/>
          <w:sz w:val="24"/>
          <w:szCs w:val="24"/>
        </w:rPr>
        <w:t>L</w:t>
      </w:r>
      <w:r>
        <w:rPr>
          <w:rFonts w:ascii="Times New Roman" w:hAnsi="Times New Roman"/>
          <w:sz w:val="24"/>
          <w:szCs w:val="24"/>
          <w:lang w:val="id-ID"/>
        </w:rPr>
        <w:t xml:space="preserve">as </w:t>
      </w:r>
      <w:r>
        <w:rPr>
          <w:rFonts w:ascii="Times New Roman" w:hAnsi="Times New Roman"/>
          <w:sz w:val="24"/>
          <w:szCs w:val="24"/>
        </w:rPr>
        <w:t>L</w:t>
      </w:r>
      <w:r w:rsidRPr="009E44CF">
        <w:rPr>
          <w:rFonts w:ascii="Times New Roman" w:hAnsi="Times New Roman"/>
          <w:sz w:val="24"/>
          <w:szCs w:val="24"/>
          <w:lang w:val="id-ID"/>
        </w:rPr>
        <w:t>istrik</w:t>
      </w:r>
    </w:p>
    <w:p w:rsidR="00B410E7" w:rsidRPr="009E44CF" w:rsidRDefault="00B410E7" w:rsidP="00F33578">
      <w:pPr>
        <w:pStyle w:val="ListParagraph"/>
        <w:spacing w:after="0"/>
        <w:ind w:left="0" w:firstLine="567"/>
        <w:jc w:val="both"/>
        <w:rPr>
          <w:rFonts w:ascii="Times New Roman" w:hAnsi="Times New Roman"/>
          <w:sz w:val="24"/>
          <w:szCs w:val="24"/>
        </w:rPr>
      </w:pPr>
      <w:r w:rsidRPr="009E44CF">
        <w:rPr>
          <w:rFonts w:ascii="Times New Roman" w:hAnsi="Times New Roman"/>
          <w:sz w:val="24"/>
          <w:szCs w:val="24"/>
          <w:lang w:val="id-ID"/>
        </w:rPr>
        <w:lastRenderedPageBreak/>
        <w:t>Pada dasarnya las listrik yang menggunakan elektroda karbon maupun logam menggunakan tenaga listrik sebagai sumber panas. Busur listrik yang terjadi antara ujung elektroda dan perbedaan kerja dapat mencapai temperatur tinggi yang dapat melelehkan sebagai bahan merupakan perkalian antara tenaga listrik (E) dengan kuat arus (I) dan waktu (t) yang dinyatakan dalam satuan panas joule atau kalori seperti rumus di bawah ini : Junaedi,(2014:7)</w:t>
      </w:r>
    </w:p>
    <w:p w:rsidR="00B410E7" w:rsidRDefault="00B410E7" w:rsidP="00CE5C53">
      <w:pPr>
        <w:spacing w:after="0" w:line="240" w:lineRule="auto"/>
        <w:ind w:firstLine="426"/>
        <w:jc w:val="both"/>
      </w:pPr>
      <w:r w:rsidRPr="00072BEE">
        <w:rPr>
          <w:lang w:val="id-ID"/>
        </w:rPr>
        <w:t>H =</w:t>
      </w:r>
      <w:r>
        <w:rPr>
          <w:lang w:val="id-ID"/>
        </w:rPr>
        <w:t xml:space="preserve"> E x I x t</w:t>
      </w:r>
      <w:r w:rsidRPr="00072BEE">
        <w:rPr>
          <w:lang w:val="id-ID"/>
        </w:rPr>
        <w:t xml:space="preserve"> </w:t>
      </w:r>
      <w:r>
        <w:tab/>
      </w:r>
      <w:r>
        <w:tab/>
      </w:r>
      <w:r>
        <w:tab/>
      </w:r>
      <w:r>
        <w:tab/>
      </w:r>
      <w:r>
        <w:tab/>
      </w:r>
      <w:r>
        <w:tab/>
      </w:r>
      <w:r>
        <w:tab/>
      </w:r>
      <w:r>
        <w:tab/>
      </w:r>
      <w:r w:rsidRPr="00072BEE">
        <w:rPr>
          <w:lang w:val="id-ID"/>
        </w:rPr>
        <w:t>(</w:t>
      </w:r>
      <w:r>
        <w:t>2.</w:t>
      </w:r>
      <w:r w:rsidRPr="00072BEE">
        <w:rPr>
          <w:lang w:val="id-ID"/>
        </w:rPr>
        <w:t>1)</w:t>
      </w:r>
    </w:p>
    <w:p w:rsidR="00B410E7" w:rsidRPr="00072BEE" w:rsidRDefault="00B410E7" w:rsidP="00F33578">
      <w:pPr>
        <w:spacing w:line="276" w:lineRule="auto"/>
        <w:ind w:firstLine="426"/>
        <w:jc w:val="both"/>
        <w:rPr>
          <w:lang w:val="id-ID"/>
        </w:rPr>
      </w:pPr>
      <w:r w:rsidRPr="00072BEE">
        <w:rPr>
          <w:lang w:val="id-ID"/>
        </w:rPr>
        <w:t xml:space="preserve">Dimana : </w:t>
      </w:r>
      <w:r w:rsidRPr="00072BEE">
        <w:rPr>
          <w:lang w:val="id-ID"/>
        </w:rPr>
        <w:tab/>
        <w:t>H = Energi panas (Joule)</w:t>
      </w:r>
    </w:p>
    <w:p w:rsidR="00B410E7" w:rsidRPr="00072BEE" w:rsidRDefault="00B410E7" w:rsidP="00F33578">
      <w:pPr>
        <w:spacing w:line="276" w:lineRule="auto"/>
        <w:jc w:val="both"/>
        <w:rPr>
          <w:lang w:val="id-ID"/>
        </w:rPr>
      </w:pPr>
      <w:r w:rsidRPr="00072BEE">
        <w:rPr>
          <w:lang w:val="id-ID"/>
        </w:rPr>
        <w:tab/>
      </w:r>
      <w:r w:rsidRPr="00072BEE">
        <w:rPr>
          <w:lang w:val="id-ID"/>
        </w:rPr>
        <w:tab/>
        <w:t>E = Potensial listrik (volt)</w:t>
      </w:r>
    </w:p>
    <w:p w:rsidR="00B410E7" w:rsidRPr="00072BEE" w:rsidRDefault="00B410E7" w:rsidP="00F33578">
      <w:pPr>
        <w:spacing w:line="276" w:lineRule="auto"/>
        <w:jc w:val="both"/>
        <w:rPr>
          <w:lang w:val="id-ID"/>
        </w:rPr>
      </w:pPr>
      <w:r w:rsidRPr="00072BEE">
        <w:rPr>
          <w:lang w:val="id-ID"/>
        </w:rPr>
        <w:tab/>
      </w:r>
      <w:r w:rsidRPr="00072BEE">
        <w:rPr>
          <w:lang w:val="id-ID"/>
        </w:rPr>
        <w:tab/>
        <w:t xml:space="preserve"> I = Kuat arus (Ampere)</w:t>
      </w:r>
    </w:p>
    <w:p w:rsidR="00B410E7" w:rsidRPr="00072BEE" w:rsidRDefault="00B410E7" w:rsidP="00F33578">
      <w:pPr>
        <w:spacing w:line="276" w:lineRule="auto"/>
        <w:jc w:val="both"/>
      </w:pPr>
      <w:r w:rsidRPr="00072BEE">
        <w:rPr>
          <w:lang w:val="id-ID"/>
        </w:rPr>
        <w:tab/>
      </w:r>
      <w:r w:rsidRPr="00072BEE">
        <w:rPr>
          <w:lang w:val="id-ID"/>
        </w:rPr>
        <w:tab/>
        <w:t xml:space="preserve"> t = Waktu (Detik)</w:t>
      </w:r>
    </w:p>
    <w:p w:rsidR="00B410E7" w:rsidRPr="009E44CF" w:rsidRDefault="00B410E7" w:rsidP="00F33578">
      <w:pPr>
        <w:pStyle w:val="ListParagraph"/>
        <w:numPr>
          <w:ilvl w:val="0"/>
          <w:numId w:val="7"/>
        </w:numPr>
        <w:spacing w:after="0"/>
        <w:ind w:left="426" w:hanging="426"/>
        <w:jc w:val="both"/>
        <w:rPr>
          <w:rFonts w:ascii="Times New Roman" w:eastAsia="Times New Roman" w:hAnsi="Times New Roman"/>
          <w:sz w:val="24"/>
          <w:szCs w:val="24"/>
          <w:lang w:val="id-ID"/>
        </w:rPr>
      </w:pPr>
      <w:r w:rsidRPr="009E44CF">
        <w:rPr>
          <w:rFonts w:ascii="Times New Roman" w:eastAsia="Times New Roman" w:hAnsi="Times New Roman"/>
          <w:bCs/>
          <w:sz w:val="24"/>
          <w:szCs w:val="24"/>
          <w:lang w:val="id-ID"/>
        </w:rPr>
        <w:t xml:space="preserve">Mesin </w:t>
      </w:r>
      <w:r>
        <w:rPr>
          <w:rFonts w:ascii="Times New Roman" w:eastAsia="Times New Roman" w:hAnsi="Times New Roman"/>
          <w:bCs/>
          <w:sz w:val="24"/>
          <w:szCs w:val="24"/>
        </w:rPr>
        <w:t>L</w:t>
      </w:r>
      <w:r w:rsidRPr="009E44CF">
        <w:rPr>
          <w:rFonts w:ascii="Times New Roman" w:eastAsia="Times New Roman" w:hAnsi="Times New Roman"/>
          <w:bCs/>
          <w:sz w:val="24"/>
          <w:szCs w:val="24"/>
          <w:lang w:val="id-ID"/>
        </w:rPr>
        <w:t xml:space="preserve">as </w:t>
      </w:r>
      <w:r>
        <w:rPr>
          <w:rFonts w:ascii="Times New Roman" w:eastAsia="Times New Roman" w:hAnsi="Times New Roman"/>
          <w:bCs/>
          <w:sz w:val="24"/>
          <w:szCs w:val="24"/>
        </w:rPr>
        <w:t>L</w:t>
      </w:r>
      <w:r w:rsidRPr="009E44CF">
        <w:rPr>
          <w:rFonts w:ascii="Times New Roman" w:eastAsia="Times New Roman" w:hAnsi="Times New Roman"/>
          <w:bCs/>
          <w:sz w:val="24"/>
          <w:szCs w:val="24"/>
          <w:lang w:val="id-ID"/>
        </w:rPr>
        <w:t>istrik</w:t>
      </w:r>
    </w:p>
    <w:p w:rsidR="00B410E7" w:rsidRDefault="00B410E7" w:rsidP="00F33578">
      <w:pPr>
        <w:pStyle w:val="ListParagraph"/>
        <w:spacing w:after="0"/>
        <w:ind w:left="0" w:firstLine="567"/>
        <w:jc w:val="both"/>
        <w:rPr>
          <w:rFonts w:ascii="Times New Roman" w:eastAsia="Times New Roman" w:hAnsi="Times New Roman"/>
          <w:sz w:val="24"/>
          <w:szCs w:val="24"/>
        </w:rPr>
      </w:pPr>
      <w:r w:rsidRPr="009E44CF">
        <w:rPr>
          <w:rFonts w:ascii="Times New Roman" w:eastAsia="Times New Roman" w:hAnsi="Times New Roman"/>
          <w:bCs/>
          <w:sz w:val="24"/>
          <w:szCs w:val="24"/>
          <w:lang w:val="id-ID"/>
        </w:rPr>
        <w:t>Mesin las dipergunakan untuk membagi tenaga dan mendapatkan busur nyala yang panas untuk digunakan mencairkan/melumerkan logam-logam yang dilas.</w:t>
      </w:r>
      <w:r w:rsidRPr="009E44CF">
        <w:rPr>
          <w:rFonts w:ascii="Times New Roman" w:eastAsia="Times New Roman" w:hAnsi="Times New Roman"/>
          <w:bCs/>
          <w:sz w:val="24"/>
          <w:szCs w:val="24"/>
        </w:rPr>
        <w:t xml:space="preserve"> </w:t>
      </w:r>
      <w:r w:rsidRPr="009E44CF">
        <w:rPr>
          <w:rFonts w:ascii="Times New Roman" w:eastAsia="Times New Roman" w:hAnsi="Times New Roman"/>
          <w:bCs/>
          <w:sz w:val="24"/>
          <w:szCs w:val="24"/>
          <w:lang w:val="id-ID"/>
        </w:rPr>
        <w:t xml:space="preserve">Hubungan arus searah </w:t>
      </w:r>
      <w:r w:rsidRPr="009E44CF">
        <w:rPr>
          <w:rFonts w:ascii="Times New Roman" w:eastAsia="Times New Roman" w:hAnsi="Times New Roman"/>
          <w:bCs/>
          <w:sz w:val="24"/>
          <w:szCs w:val="24"/>
        </w:rPr>
        <w:t>(</w:t>
      </w:r>
      <w:r w:rsidRPr="009E44CF">
        <w:rPr>
          <w:rFonts w:ascii="Times New Roman" w:eastAsia="Times New Roman" w:hAnsi="Times New Roman"/>
          <w:bCs/>
          <w:sz w:val="24"/>
          <w:szCs w:val="24"/>
          <w:lang w:val="id-ID"/>
        </w:rPr>
        <w:t>DC</w:t>
      </w:r>
      <w:r w:rsidRPr="009E44CF">
        <w:rPr>
          <w:rFonts w:ascii="Times New Roman" w:eastAsia="Times New Roman" w:hAnsi="Times New Roman"/>
          <w:bCs/>
          <w:sz w:val="24"/>
          <w:szCs w:val="24"/>
        </w:rPr>
        <w:t>).</w:t>
      </w:r>
      <w:r w:rsidRPr="009E44CF">
        <w:rPr>
          <w:rFonts w:ascii="Times New Roman" w:eastAsia="Times New Roman" w:hAnsi="Times New Roman"/>
          <w:bCs/>
          <w:sz w:val="24"/>
          <w:szCs w:val="24"/>
          <w:lang w:val="id-ID"/>
        </w:rPr>
        <w:t xml:space="preserve">dengan polaritas lurus adalah menghubungkan antara kabel massa (benda kerja) dengan kabel kutub anoda dan kabel elektroda pada kutub negatif dari mesin las. Pada waktu pengelasan kampuh-kampuh benda kerja berhubungan dengan kabel-kabel berdasarkan hubungan polaritas langsung akan timbul panas yang diberikan oleh mesin las, </w:t>
      </w:r>
      <w:r w:rsidRPr="009E44CF">
        <w:rPr>
          <w:rFonts w:ascii="Times New Roman" w:eastAsia="Times New Roman" w:hAnsi="Times New Roman"/>
          <w:bCs/>
          <w:sz w:val="24"/>
          <w:szCs w:val="24"/>
          <w:lang w:val="id-ID"/>
        </w:rPr>
        <w:t>dipergunakan 2/3 untuk memanaskan benda kerja dan 1/3 untuk memanaskan elektroda, sehingga panas yang diberikan lebih banyak diterima oleh benda kerja dari pada elektroda.</w:t>
      </w:r>
    </w:p>
    <w:p w:rsidR="00B410E7" w:rsidRDefault="00B410E7" w:rsidP="00F33578">
      <w:pPr>
        <w:pStyle w:val="ListParagraph"/>
        <w:spacing w:after="0"/>
        <w:ind w:left="0" w:firstLine="567"/>
        <w:jc w:val="both"/>
        <w:rPr>
          <w:rFonts w:ascii="Times New Roman" w:eastAsia="Times New Roman" w:hAnsi="Times New Roman"/>
          <w:bCs/>
          <w:sz w:val="24"/>
          <w:szCs w:val="24"/>
        </w:rPr>
      </w:pPr>
      <w:r w:rsidRPr="00072BEE">
        <w:rPr>
          <w:rFonts w:ascii="Times New Roman" w:eastAsia="Times New Roman" w:hAnsi="Times New Roman"/>
          <w:bCs/>
          <w:sz w:val="24"/>
          <w:szCs w:val="24"/>
          <w:lang w:val="id-ID"/>
        </w:rPr>
        <w:t xml:space="preserve">Adapun keuntungan yang didapat dalam mempergunakan mesin las arus searah </w:t>
      </w:r>
      <w:r w:rsidRPr="00072BEE">
        <w:rPr>
          <w:rFonts w:ascii="Times New Roman" w:eastAsia="Times New Roman" w:hAnsi="Times New Roman"/>
          <w:bCs/>
          <w:sz w:val="24"/>
          <w:szCs w:val="24"/>
        </w:rPr>
        <w:t>(</w:t>
      </w:r>
      <w:r w:rsidRPr="00072BEE">
        <w:rPr>
          <w:rFonts w:ascii="Times New Roman" w:eastAsia="Times New Roman" w:hAnsi="Times New Roman"/>
          <w:bCs/>
          <w:sz w:val="24"/>
          <w:szCs w:val="24"/>
          <w:lang w:val="id-ID"/>
        </w:rPr>
        <w:t>DC</w:t>
      </w:r>
      <w:r w:rsidRPr="00072BEE">
        <w:rPr>
          <w:rFonts w:ascii="Times New Roman" w:eastAsia="Times New Roman" w:hAnsi="Times New Roman"/>
          <w:bCs/>
          <w:sz w:val="24"/>
          <w:szCs w:val="24"/>
        </w:rPr>
        <w:t>).</w:t>
      </w:r>
      <w:r w:rsidRPr="00072BEE">
        <w:rPr>
          <w:rFonts w:ascii="Times New Roman" w:eastAsia="Times New Roman" w:hAnsi="Times New Roman"/>
          <w:bCs/>
          <w:sz w:val="24"/>
          <w:szCs w:val="24"/>
          <w:lang w:val="id-ID"/>
        </w:rPr>
        <w:t>untuk mengelas adalah sebagai berikut:</w:t>
      </w:r>
    </w:p>
    <w:p w:rsidR="00B410E7" w:rsidRDefault="00B410E7" w:rsidP="00F33578">
      <w:pPr>
        <w:pStyle w:val="ListParagraph"/>
        <w:numPr>
          <w:ilvl w:val="3"/>
          <w:numId w:val="7"/>
        </w:numPr>
        <w:spacing w:after="0"/>
        <w:ind w:left="284" w:hanging="284"/>
        <w:jc w:val="both"/>
        <w:rPr>
          <w:rFonts w:ascii="Times New Roman" w:eastAsia="Times New Roman" w:hAnsi="Times New Roman"/>
          <w:bCs/>
          <w:sz w:val="24"/>
          <w:szCs w:val="24"/>
        </w:rPr>
      </w:pPr>
      <w:r w:rsidRPr="009E44CF">
        <w:rPr>
          <w:rFonts w:ascii="Times New Roman" w:eastAsia="Times New Roman" w:hAnsi="Times New Roman"/>
          <w:bCs/>
          <w:sz w:val="24"/>
          <w:szCs w:val="24"/>
          <w:lang w:val="id-ID"/>
        </w:rPr>
        <w:t>Seluruh jenis elektroda las dapat dipergunakan (berbalut atau tidak berbalut).</w:t>
      </w:r>
    </w:p>
    <w:p w:rsidR="00B410E7" w:rsidRDefault="00B410E7" w:rsidP="00F33578">
      <w:pPr>
        <w:pStyle w:val="ListParagraph"/>
        <w:numPr>
          <w:ilvl w:val="3"/>
          <w:numId w:val="7"/>
        </w:numPr>
        <w:spacing w:after="0"/>
        <w:ind w:left="284" w:hanging="284"/>
        <w:jc w:val="both"/>
        <w:rPr>
          <w:rFonts w:ascii="Times New Roman" w:eastAsia="Times New Roman" w:hAnsi="Times New Roman"/>
          <w:bCs/>
          <w:sz w:val="24"/>
          <w:szCs w:val="24"/>
        </w:rPr>
      </w:pPr>
      <w:r w:rsidRPr="00F44E68">
        <w:rPr>
          <w:rFonts w:ascii="Times New Roman" w:eastAsia="Times New Roman" w:hAnsi="Times New Roman"/>
          <w:bCs/>
          <w:sz w:val="24"/>
          <w:szCs w:val="24"/>
          <w:lang w:val="id-ID"/>
        </w:rPr>
        <w:t>Seluruh jenis logam dapat dilas.</w:t>
      </w:r>
    </w:p>
    <w:p w:rsidR="00B410E7" w:rsidRDefault="00B410E7" w:rsidP="00F33578">
      <w:pPr>
        <w:pStyle w:val="ListParagraph"/>
        <w:numPr>
          <w:ilvl w:val="3"/>
          <w:numId w:val="7"/>
        </w:numPr>
        <w:spacing w:after="0"/>
        <w:ind w:left="284" w:hanging="284"/>
        <w:jc w:val="both"/>
        <w:rPr>
          <w:rFonts w:ascii="Times New Roman" w:eastAsia="Times New Roman" w:hAnsi="Times New Roman"/>
          <w:bCs/>
          <w:sz w:val="24"/>
          <w:szCs w:val="24"/>
        </w:rPr>
      </w:pPr>
      <w:r w:rsidRPr="00F44E68">
        <w:rPr>
          <w:rFonts w:ascii="Times New Roman" w:eastAsia="Times New Roman" w:hAnsi="Times New Roman"/>
          <w:bCs/>
          <w:sz w:val="24"/>
          <w:szCs w:val="24"/>
          <w:lang w:val="id-ID"/>
        </w:rPr>
        <w:t>Dapat dipergunakan untuk mengelas plat-plat yang tipis.</w:t>
      </w:r>
    </w:p>
    <w:p w:rsidR="00B410E7" w:rsidRPr="00F44E68" w:rsidRDefault="00B410E7" w:rsidP="00F33578">
      <w:pPr>
        <w:pStyle w:val="ListParagraph"/>
        <w:numPr>
          <w:ilvl w:val="3"/>
          <w:numId w:val="7"/>
        </w:numPr>
        <w:spacing w:after="0"/>
        <w:ind w:left="284" w:hanging="284"/>
        <w:jc w:val="both"/>
        <w:rPr>
          <w:rFonts w:ascii="Times New Roman" w:eastAsia="Times New Roman" w:hAnsi="Times New Roman"/>
          <w:bCs/>
          <w:sz w:val="24"/>
          <w:szCs w:val="24"/>
        </w:rPr>
      </w:pPr>
      <w:r w:rsidRPr="00F44E68">
        <w:rPr>
          <w:rFonts w:ascii="Times New Roman" w:eastAsia="Times New Roman" w:hAnsi="Times New Roman"/>
          <w:bCs/>
          <w:sz w:val="24"/>
          <w:szCs w:val="24"/>
          <w:lang w:val="id-ID"/>
        </w:rPr>
        <w:t>Mempunyai busur nyala yang stabil.</w:t>
      </w:r>
    </w:p>
    <w:p w:rsidR="00B410E7" w:rsidRPr="009E44CF" w:rsidRDefault="00B410E7" w:rsidP="00F33578">
      <w:pPr>
        <w:pStyle w:val="ListParagraph"/>
        <w:numPr>
          <w:ilvl w:val="0"/>
          <w:numId w:val="7"/>
        </w:numPr>
        <w:spacing w:before="240" w:after="0"/>
        <w:ind w:left="426" w:hanging="426"/>
        <w:jc w:val="both"/>
        <w:rPr>
          <w:rFonts w:ascii="Times New Roman" w:eastAsia="Times New Roman" w:hAnsi="Times New Roman"/>
          <w:sz w:val="24"/>
          <w:szCs w:val="24"/>
          <w:lang w:val="id-ID"/>
        </w:rPr>
      </w:pPr>
      <w:r>
        <w:rPr>
          <w:rFonts w:ascii="Times New Roman" w:eastAsia="Times New Roman" w:hAnsi="Times New Roman"/>
          <w:bCs/>
          <w:sz w:val="24"/>
          <w:szCs w:val="24"/>
          <w:lang w:val="id-ID"/>
        </w:rPr>
        <w:t xml:space="preserve">Pemilihan </w:t>
      </w:r>
      <w:r>
        <w:rPr>
          <w:rFonts w:ascii="Times New Roman" w:eastAsia="Times New Roman" w:hAnsi="Times New Roman"/>
          <w:bCs/>
          <w:sz w:val="24"/>
          <w:szCs w:val="24"/>
        </w:rPr>
        <w:t>P</w:t>
      </w:r>
      <w:r>
        <w:rPr>
          <w:rFonts w:ascii="Times New Roman" w:eastAsia="Times New Roman" w:hAnsi="Times New Roman"/>
          <w:bCs/>
          <w:sz w:val="24"/>
          <w:szCs w:val="24"/>
          <w:lang w:val="id-ID"/>
        </w:rPr>
        <w:t xml:space="preserve">arameter </w:t>
      </w:r>
      <w:r>
        <w:rPr>
          <w:rFonts w:ascii="Times New Roman" w:eastAsia="Times New Roman" w:hAnsi="Times New Roman"/>
          <w:bCs/>
          <w:sz w:val="24"/>
          <w:szCs w:val="24"/>
        </w:rPr>
        <w:t>L</w:t>
      </w:r>
      <w:r w:rsidRPr="009E44CF">
        <w:rPr>
          <w:rFonts w:ascii="Times New Roman" w:eastAsia="Times New Roman" w:hAnsi="Times New Roman"/>
          <w:bCs/>
          <w:sz w:val="24"/>
          <w:szCs w:val="24"/>
          <w:lang w:val="id-ID"/>
        </w:rPr>
        <w:t>as</w:t>
      </w:r>
    </w:p>
    <w:p w:rsidR="00B410E7" w:rsidRPr="009E44CF" w:rsidRDefault="00B410E7" w:rsidP="00F33578">
      <w:pPr>
        <w:pStyle w:val="ListParagraph"/>
        <w:numPr>
          <w:ilvl w:val="3"/>
          <w:numId w:val="7"/>
        </w:numPr>
        <w:spacing w:before="240" w:after="0"/>
        <w:ind w:left="426" w:hanging="426"/>
        <w:jc w:val="both"/>
        <w:rPr>
          <w:rFonts w:ascii="Times New Roman" w:eastAsia="Times New Roman" w:hAnsi="Times New Roman"/>
          <w:sz w:val="24"/>
          <w:szCs w:val="24"/>
          <w:lang w:val="id-ID"/>
        </w:rPr>
      </w:pPr>
      <w:r>
        <w:rPr>
          <w:rFonts w:ascii="Times New Roman" w:eastAsia="Times New Roman" w:hAnsi="Times New Roman"/>
          <w:bCs/>
          <w:sz w:val="24"/>
          <w:szCs w:val="24"/>
          <w:lang w:val="id-ID"/>
        </w:rPr>
        <w:t>Tegangan busur la</w:t>
      </w:r>
      <w:r>
        <w:rPr>
          <w:rFonts w:ascii="Times New Roman" w:eastAsia="Times New Roman" w:hAnsi="Times New Roman"/>
          <w:bCs/>
          <w:sz w:val="24"/>
          <w:szCs w:val="24"/>
        </w:rPr>
        <w:t>s</w:t>
      </w:r>
    </w:p>
    <w:p w:rsidR="00B410E7" w:rsidRDefault="00B410E7" w:rsidP="00F33578">
      <w:pPr>
        <w:pStyle w:val="ListParagraph"/>
        <w:spacing w:before="240" w:after="0"/>
        <w:ind w:left="0" w:firstLine="567"/>
        <w:jc w:val="both"/>
        <w:rPr>
          <w:rFonts w:ascii="Times New Roman" w:eastAsia="Times New Roman" w:hAnsi="Times New Roman"/>
          <w:sz w:val="24"/>
          <w:szCs w:val="24"/>
        </w:rPr>
      </w:pPr>
      <w:r w:rsidRPr="009E44CF">
        <w:rPr>
          <w:rFonts w:ascii="Times New Roman" w:eastAsia="Times New Roman" w:hAnsi="Times New Roman"/>
          <w:sz w:val="24"/>
          <w:szCs w:val="24"/>
          <w:lang w:val="id-ID"/>
        </w:rPr>
        <w:t>Tingginya tegangan busur listrik tergantung pada panjang busur dan jenis elektroda. Panjang busur yang dianggap baik kira-kira sama dengan garis tengah elektroda. Tegangan yang diperlukan untuk mengelas dengan elektroda bergaris tengah 3 sampai 6 mm, kira-kira antara 20 sampai 30 volt untuk posisi datar, posisi tegak atau diatas kepala biasanya dikurangi 2 sampai 5 volt.</w:t>
      </w:r>
    </w:p>
    <w:p w:rsidR="00B410E7" w:rsidRPr="009E44CF" w:rsidRDefault="00B410E7" w:rsidP="00F33578">
      <w:pPr>
        <w:pStyle w:val="ListParagraph"/>
        <w:numPr>
          <w:ilvl w:val="3"/>
          <w:numId w:val="7"/>
        </w:numPr>
        <w:spacing w:before="240" w:after="0"/>
        <w:ind w:left="284" w:hanging="284"/>
        <w:jc w:val="both"/>
        <w:rPr>
          <w:rFonts w:ascii="Times New Roman" w:eastAsia="Times New Roman" w:hAnsi="Times New Roman"/>
          <w:sz w:val="24"/>
          <w:szCs w:val="24"/>
          <w:lang w:val="id-ID"/>
        </w:rPr>
      </w:pPr>
      <w:r>
        <w:rPr>
          <w:rFonts w:ascii="Times New Roman" w:eastAsia="Times New Roman" w:hAnsi="Times New Roman"/>
          <w:bCs/>
          <w:sz w:val="24"/>
          <w:szCs w:val="24"/>
          <w:lang w:val="id-ID"/>
        </w:rPr>
        <w:t xml:space="preserve">Besar </w:t>
      </w:r>
      <w:r>
        <w:rPr>
          <w:rFonts w:ascii="Times New Roman" w:eastAsia="Times New Roman" w:hAnsi="Times New Roman"/>
          <w:bCs/>
          <w:sz w:val="24"/>
          <w:szCs w:val="24"/>
        </w:rPr>
        <w:t>A</w:t>
      </w:r>
      <w:r>
        <w:rPr>
          <w:rFonts w:ascii="Times New Roman" w:eastAsia="Times New Roman" w:hAnsi="Times New Roman"/>
          <w:bCs/>
          <w:sz w:val="24"/>
          <w:szCs w:val="24"/>
          <w:lang w:val="id-ID"/>
        </w:rPr>
        <w:t xml:space="preserve">rus </w:t>
      </w:r>
      <w:r>
        <w:rPr>
          <w:rFonts w:ascii="Times New Roman" w:eastAsia="Times New Roman" w:hAnsi="Times New Roman"/>
          <w:bCs/>
          <w:sz w:val="24"/>
          <w:szCs w:val="24"/>
        </w:rPr>
        <w:t>L</w:t>
      </w:r>
      <w:r w:rsidRPr="009E44CF">
        <w:rPr>
          <w:rFonts w:ascii="Times New Roman" w:eastAsia="Times New Roman" w:hAnsi="Times New Roman"/>
          <w:bCs/>
          <w:sz w:val="24"/>
          <w:szCs w:val="24"/>
          <w:lang w:val="id-ID"/>
        </w:rPr>
        <w:t>istrik</w:t>
      </w:r>
    </w:p>
    <w:p w:rsidR="00B410E7" w:rsidRPr="00786A67" w:rsidRDefault="00B410E7" w:rsidP="00F33578">
      <w:pPr>
        <w:pStyle w:val="ListParagraph"/>
        <w:spacing w:before="240" w:after="0"/>
        <w:ind w:left="0" w:firstLine="567"/>
        <w:jc w:val="both"/>
        <w:rPr>
          <w:rFonts w:ascii="Times New Roman" w:eastAsia="Times New Roman" w:hAnsi="Times New Roman"/>
          <w:sz w:val="24"/>
          <w:szCs w:val="24"/>
        </w:rPr>
      </w:pPr>
      <w:r w:rsidRPr="009E44CF">
        <w:rPr>
          <w:rFonts w:ascii="Times New Roman" w:eastAsia="Times New Roman" w:hAnsi="Times New Roman"/>
          <w:sz w:val="24"/>
          <w:szCs w:val="24"/>
          <w:lang w:val="id-ID"/>
        </w:rPr>
        <w:t xml:space="preserve">Besarnya arus las yang diperlukan tergantung dari bahan dan ukuran dari las, geometri, posisi pengelasn, jenis dan diameter inti elektroda. Arus listrik yang terlalu besar menyebabkan butiran logam cair dari elektroda menjadi halus sedangkan </w:t>
      </w:r>
      <w:r w:rsidRPr="009E44CF">
        <w:rPr>
          <w:rFonts w:ascii="Times New Roman" w:eastAsia="Times New Roman" w:hAnsi="Times New Roman"/>
          <w:sz w:val="24"/>
          <w:szCs w:val="24"/>
          <w:lang w:val="id-ID"/>
        </w:rPr>
        <w:lastRenderedPageBreak/>
        <w:t>arus listrik yang kecil menghasilkan butiran logam cair yang kasar.</w:t>
      </w:r>
    </w:p>
    <w:p w:rsidR="00B410E7" w:rsidRPr="009E44CF" w:rsidRDefault="00B410E7" w:rsidP="00F33578">
      <w:pPr>
        <w:pStyle w:val="ListParagraph"/>
        <w:numPr>
          <w:ilvl w:val="3"/>
          <w:numId w:val="7"/>
        </w:numPr>
        <w:spacing w:before="240" w:after="0"/>
        <w:ind w:left="284" w:hanging="284"/>
        <w:jc w:val="both"/>
        <w:rPr>
          <w:rFonts w:ascii="Times New Roman" w:eastAsia="Times New Roman" w:hAnsi="Times New Roman"/>
          <w:sz w:val="24"/>
          <w:szCs w:val="24"/>
          <w:lang w:val="id-ID"/>
        </w:rPr>
      </w:pP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 xml:space="preserve">Kecepatan </w:t>
      </w:r>
      <w:r>
        <w:rPr>
          <w:rFonts w:ascii="Times New Roman" w:eastAsia="Times New Roman" w:hAnsi="Times New Roman"/>
          <w:bCs/>
          <w:sz w:val="24"/>
          <w:szCs w:val="24"/>
        </w:rPr>
        <w:t>P</w:t>
      </w:r>
      <w:r w:rsidRPr="009E44CF">
        <w:rPr>
          <w:rFonts w:ascii="Times New Roman" w:eastAsia="Times New Roman" w:hAnsi="Times New Roman"/>
          <w:bCs/>
          <w:sz w:val="24"/>
          <w:szCs w:val="24"/>
          <w:lang w:val="id-ID"/>
        </w:rPr>
        <w:t>engelasan</w:t>
      </w:r>
    </w:p>
    <w:p w:rsidR="00B410E7" w:rsidRDefault="00B410E7" w:rsidP="00F33578">
      <w:pPr>
        <w:pStyle w:val="ListParagraph"/>
        <w:tabs>
          <w:tab w:val="left" w:pos="567"/>
        </w:tabs>
        <w:spacing w:before="240" w:after="0"/>
        <w:ind w:left="0"/>
        <w:jc w:val="both"/>
        <w:rPr>
          <w:rFonts w:ascii="Times New Roman" w:eastAsia="Times New Roman" w:hAnsi="Times New Roman"/>
          <w:sz w:val="24"/>
          <w:szCs w:val="24"/>
        </w:rPr>
      </w:pPr>
      <w:r>
        <w:rPr>
          <w:rFonts w:ascii="Times New Roman" w:eastAsia="Times New Roman" w:hAnsi="Times New Roman"/>
          <w:sz w:val="24"/>
          <w:szCs w:val="24"/>
          <w:lang w:val="id-ID"/>
        </w:rPr>
        <w:tab/>
      </w:r>
      <w:r w:rsidRPr="009E44CF">
        <w:rPr>
          <w:rFonts w:ascii="Times New Roman" w:eastAsia="Times New Roman" w:hAnsi="Times New Roman"/>
          <w:sz w:val="24"/>
          <w:szCs w:val="24"/>
          <w:lang w:val="id-ID"/>
        </w:rPr>
        <w:t>Kecepatan pengelasan tergantung pada jenis dan diameter inti elektroda, bahan yang dilas, ketelitian sambungan, dan lain-lain. Kecepatan las hampir tidak ada hubungannya dengan tegangan las tetapi berbanding lurus dengan arus las, karena itu pengelasan yang cepat memerlukan arus las yang tinggi.</w:t>
      </w:r>
    </w:p>
    <w:p w:rsidR="00B410E7" w:rsidRPr="00072BEE" w:rsidRDefault="00B410E7" w:rsidP="00F33578">
      <w:pPr>
        <w:pStyle w:val="ListParagraph"/>
        <w:spacing w:before="240" w:after="0"/>
        <w:ind w:left="0" w:firstLine="491"/>
        <w:jc w:val="both"/>
        <w:rPr>
          <w:rFonts w:ascii="Times New Roman" w:eastAsia="Times New Roman" w:hAnsi="Times New Roman"/>
          <w:sz w:val="24"/>
          <w:szCs w:val="24"/>
          <w:lang w:val="id-ID"/>
        </w:rPr>
      </w:pPr>
      <w:r w:rsidRPr="00072BEE">
        <w:rPr>
          <w:rFonts w:ascii="Times New Roman" w:eastAsia="Times New Roman" w:hAnsi="Times New Roman"/>
          <w:sz w:val="24"/>
          <w:szCs w:val="24"/>
          <w:lang w:val="id-ID"/>
        </w:rPr>
        <w:t xml:space="preserve">Bila tegangan dan arus dibuat tetap, sedangkan kecepatan pengelasan dinaikkan maka jumlah </w:t>
      </w:r>
      <w:r w:rsidRPr="00072BEE">
        <w:rPr>
          <w:rFonts w:ascii="Times New Roman" w:eastAsia="Times New Roman" w:hAnsi="Times New Roman"/>
          <w:i/>
          <w:sz w:val="24"/>
          <w:szCs w:val="24"/>
          <w:lang w:val="id-ID"/>
        </w:rPr>
        <w:t>deposit</w:t>
      </w:r>
      <w:r w:rsidRPr="00072BEE">
        <w:rPr>
          <w:rFonts w:ascii="Times New Roman" w:eastAsia="Times New Roman" w:hAnsi="Times New Roman"/>
          <w:sz w:val="24"/>
          <w:szCs w:val="24"/>
          <w:lang w:val="id-ID"/>
        </w:rPr>
        <w:t xml:space="preserve"> persatuan panjang jadi menurun. Tetapi disamping itu sampai pada suatu kecepatan tertentu, kenaikan kecepatan akan memperbesar penembusan, bila kecepatan pengelasn dinaikkan terus maka masukan panas persatuan panjang juga akan kecil, sehingga pendinginan akan berjalan terlalu cepat yang mungkin akan memperkeras daerah </w:t>
      </w:r>
      <w:r w:rsidRPr="00072BEE">
        <w:rPr>
          <w:rFonts w:ascii="Times New Roman" w:eastAsia="Times New Roman" w:hAnsi="Times New Roman"/>
          <w:i/>
          <w:sz w:val="24"/>
          <w:szCs w:val="24"/>
          <w:lang w:val="id-ID"/>
        </w:rPr>
        <w:t>Heat Affected Zone</w:t>
      </w:r>
      <w:r w:rsidRPr="00072BEE">
        <w:rPr>
          <w:rFonts w:ascii="Times New Roman" w:eastAsia="Times New Roman" w:hAnsi="Times New Roman"/>
          <w:sz w:val="24"/>
          <w:szCs w:val="24"/>
          <w:lang w:val="id-ID"/>
        </w:rPr>
        <w:t xml:space="preserve"> (HAZ).</w:t>
      </w:r>
    </w:p>
    <w:p w:rsidR="00B410E7" w:rsidRPr="009E44CF" w:rsidRDefault="00B410E7" w:rsidP="00F33578">
      <w:pPr>
        <w:pStyle w:val="ListParagraph"/>
        <w:numPr>
          <w:ilvl w:val="3"/>
          <w:numId w:val="7"/>
        </w:numPr>
        <w:spacing w:after="0"/>
        <w:ind w:left="284" w:hanging="284"/>
        <w:jc w:val="both"/>
        <w:rPr>
          <w:rFonts w:ascii="Times New Roman" w:eastAsia="Times New Roman" w:hAnsi="Times New Roman"/>
          <w:bCs/>
          <w:sz w:val="24"/>
          <w:szCs w:val="24"/>
          <w:lang w:val="id-ID"/>
        </w:rPr>
      </w:pP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 xml:space="preserve">Polaritas </w:t>
      </w:r>
      <w:r>
        <w:rPr>
          <w:rFonts w:ascii="Times New Roman" w:eastAsia="Times New Roman" w:hAnsi="Times New Roman"/>
          <w:bCs/>
          <w:sz w:val="24"/>
          <w:szCs w:val="24"/>
        </w:rPr>
        <w:t>L</w:t>
      </w:r>
      <w:r w:rsidRPr="009E44CF">
        <w:rPr>
          <w:rFonts w:ascii="Times New Roman" w:eastAsia="Times New Roman" w:hAnsi="Times New Roman"/>
          <w:bCs/>
          <w:sz w:val="24"/>
          <w:szCs w:val="24"/>
          <w:lang w:val="id-ID"/>
        </w:rPr>
        <w:t>istrik</w:t>
      </w:r>
    </w:p>
    <w:p w:rsidR="00B410E7" w:rsidRDefault="00B410E7" w:rsidP="00F33578">
      <w:pPr>
        <w:pStyle w:val="ListParagraph"/>
        <w:spacing w:after="0"/>
        <w:ind w:left="0" w:firstLine="567"/>
        <w:jc w:val="both"/>
        <w:rPr>
          <w:rFonts w:ascii="Times New Roman" w:eastAsia="Times New Roman" w:hAnsi="Times New Roman"/>
          <w:sz w:val="24"/>
          <w:szCs w:val="24"/>
        </w:rPr>
      </w:pPr>
      <w:r w:rsidRPr="009E44CF">
        <w:rPr>
          <w:rFonts w:ascii="Times New Roman" w:eastAsia="Times New Roman" w:hAnsi="Times New Roman"/>
          <w:sz w:val="24"/>
          <w:szCs w:val="24"/>
          <w:lang w:val="id-ID"/>
        </w:rPr>
        <w:t>Pemilihan polaritas ini tergantung pada bahan pembungkus elektroda, kondisi termal dari bahan induk, kapasitas panas dari sambungan, dan lain-lain.</w:t>
      </w:r>
      <w:r w:rsidRPr="009E44CF">
        <w:rPr>
          <w:rFonts w:ascii="Times New Roman" w:eastAsia="Times New Roman" w:hAnsi="Times New Roman"/>
          <w:sz w:val="24"/>
          <w:szCs w:val="24"/>
        </w:rPr>
        <w:t xml:space="preserve"> </w:t>
      </w:r>
      <w:r w:rsidRPr="009E44CF">
        <w:rPr>
          <w:rFonts w:ascii="Times New Roman" w:eastAsia="Times New Roman" w:hAnsi="Times New Roman"/>
          <w:sz w:val="24"/>
          <w:szCs w:val="24"/>
          <w:lang w:val="id-ID"/>
        </w:rPr>
        <w:t xml:space="preserve">Bila titik cair bahan induk tinggi dan kapasitas panasnya besar sebaiknya digunakan polaritas lurus dimana elektrodanya dihubungkan dengan kutub negatif, sebaliknya bila kapasitas panasnya kecil maka dianjurkan untuk menggunakan </w:t>
      </w:r>
      <w:r w:rsidRPr="009E44CF">
        <w:rPr>
          <w:rFonts w:ascii="Times New Roman" w:eastAsia="Times New Roman" w:hAnsi="Times New Roman"/>
          <w:sz w:val="24"/>
          <w:szCs w:val="24"/>
          <w:lang w:val="id-ID"/>
        </w:rPr>
        <w:t xml:space="preserve">polaritas balik dimana elektroda dihubungkan dengan kutub positif. Sifat busur pada umumnya lebih stabil pada arus searah </w:t>
      </w:r>
      <w:r w:rsidRPr="009E44CF">
        <w:rPr>
          <w:rFonts w:ascii="Times New Roman" w:eastAsia="Times New Roman" w:hAnsi="Times New Roman"/>
          <w:sz w:val="24"/>
          <w:szCs w:val="24"/>
        </w:rPr>
        <w:t>DC (</w:t>
      </w:r>
      <w:r w:rsidRPr="009E44CF">
        <w:rPr>
          <w:rFonts w:ascii="Times New Roman" w:eastAsia="Times New Roman" w:hAnsi="Times New Roman"/>
          <w:i/>
          <w:sz w:val="24"/>
          <w:szCs w:val="24"/>
          <w:lang w:val="id-ID"/>
        </w:rPr>
        <w:t>D</w:t>
      </w:r>
      <w:r w:rsidRPr="009E44CF">
        <w:rPr>
          <w:rFonts w:ascii="Times New Roman" w:eastAsia="Times New Roman" w:hAnsi="Times New Roman"/>
          <w:i/>
          <w:sz w:val="24"/>
          <w:szCs w:val="24"/>
        </w:rPr>
        <w:t xml:space="preserve">irect </w:t>
      </w:r>
      <w:r w:rsidRPr="009E44CF">
        <w:rPr>
          <w:rFonts w:ascii="Times New Roman" w:eastAsia="Times New Roman" w:hAnsi="Times New Roman"/>
          <w:i/>
          <w:sz w:val="24"/>
          <w:szCs w:val="24"/>
          <w:lang w:val="id-ID"/>
        </w:rPr>
        <w:t>C</w:t>
      </w:r>
      <w:r w:rsidRPr="009E44CF">
        <w:rPr>
          <w:rFonts w:ascii="Times New Roman" w:eastAsia="Times New Roman" w:hAnsi="Times New Roman"/>
          <w:i/>
          <w:sz w:val="24"/>
          <w:szCs w:val="24"/>
        </w:rPr>
        <w:t>urrent</w:t>
      </w:r>
      <w:r w:rsidRPr="009E44CF">
        <w:rPr>
          <w:rFonts w:ascii="Times New Roman" w:eastAsia="Times New Roman" w:hAnsi="Times New Roman"/>
          <w:sz w:val="24"/>
          <w:szCs w:val="24"/>
        </w:rPr>
        <w:t>).</w:t>
      </w:r>
      <w:r w:rsidRPr="009E44CF">
        <w:rPr>
          <w:rFonts w:ascii="Times New Roman" w:eastAsia="Times New Roman" w:hAnsi="Times New Roman"/>
          <w:sz w:val="24"/>
          <w:szCs w:val="24"/>
          <w:lang w:val="id-ID"/>
        </w:rPr>
        <w:t>dari pada arus bolak-balik AC</w:t>
      </w:r>
      <w:r w:rsidRPr="009E44CF">
        <w:rPr>
          <w:rFonts w:ascii="Times New Roman" w:eastAsia="Times New Roman" w:hAnsi="Times New Roman"/>
          <w:sz w:val="24"/>
          <w:szCs w:val="24"/>
        </w:rPr>
        <w:t xml:space="preserve"> (</w:t>
      </w:r>
      <w:r w:rsidRPr="009E44CF">
        <w:rPr>
          <w:rFonts w:ascii="Times New Roman" w:eastAsia="Times New Roman" w:hAnsi="Times New Roman"/>
          <w:i/>
          <w:sz w:val="24"/>
          <w:szCs w:val="24"/>
        </w:rPr>
        <w:t>Alternative Current</w:t>
      </w:r>
      <w:r w:rsidRPr="009E44CF">
        <w:rPr>
          <w:rFonts w:ascii="Times New Roman" w:eastAsia="Times New Roman" w:hAnsi="Times New Roman"/>
          <w:sz w:val="24"/>
          <w:szCs w:val="24"/>
        </w:rPr>
        <w:t>).</w:t>
      </w:r>
      <w:r w:rsidRPr="009E44CF">
        <w:rPr>
          <w:rFonts w:ascii="Times New Roman" w:eastAsia="Times New Roman" w:hAnsi="Times New Roman"/>
          <w:sz w:val="24"/>
          <w:szCs w:val="24"/>
          <w:lang w:val="id-ID"/>
        </w:rPr>
        <w:t>terutama p</w:t>
      </w:r>
      <w:r w:rsidRPr="009E44CF">
        <w:rPr>
          <w:rFonts w:ascii="Times New Roman" w:eastAsia="Times New Roman" w:hAnsi="Times New Roman"/>
          <w:sz w:val="24"/>
          <w:szCs w:val="24"/>
        </w:rPr>
        <w:t>a</w:t>
      </w:r>
      <w:r w:rsidRPr="009E44CF">
        <w:rPr>
          <w:rFonts w:ascii="Times New Roman" w:eastAsia="Times New Roman" w:hAnsi="Times New Roman"/>
          <w:sz w:val="24"/>
          <w:szCs w:val="24"/>
          <w:lang w:val="id-ID"/>
        </w:rPr>
        <w:t>da pengelasan dengan arus yang rendah.</w:t>
      </w:r>
    </w:p>
    <w:p w:rsidR="00B410E7" w:rsidRPr="009E44CF" w:rsidRDefault="00B410E7" w:rsidP="00F33578">
      <w:pPr>
        <w:pStyle w:val="ListParagraph"/>
        <w:numPr>
          <w:ilvl w:val="3"/>
          <w:numId w:val="7"/>
        </w:numPr>
        <w:spacing w:after="0"/>
        <w:ind w:left="284" w:hanging="284"/>
        <w:jc w:val="both"/>
        <w:rPr>
          <w:rFonts w:ascii="Times New Roman" w:eastAsia="Times New Roman" w:hAnsi="Times New Roman"/>
          <w:bCs/>
          <w:sz w:val="24"/>
          <w:szCs w:val="24"/>
          <w:lang w:val="id-ID"/>
        </w:rPr>
      </w:pP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 xml:space="preserve">Besarnya </w:t>
      </w:r>
      <w:r>
        <w:rPr>
          <w:rFonts w:ascii="Times New Roman" w:eastAsia="Times New Roman" w:hAnsi="Times New Roman"/>
          <w:bCs/>
          <w:sz w:val="24"/>
          <w:szCs w:val="24"/>
        </w:rPr>
        <w:t>P</w:t>
      </w:r>
      <w:r>
        <w:rPr>
          <w:rFonts w:ascii="Times New Roman" w:eastAsia="Times New Roman" w:hAnsi="Times New Roman"/>
          <w:bCs/>
          <w:sz w:val="24"/>
          <w:szCs w:val="24"/>
          <w:lang w:val="id-ID"/>
        </w:rPr>
        <w:t>enembusan/</w:t>
      </w:r>
      <w:r>
        <w:rPr>
          <w:rFonts w:ascii="Times New Roman" w:eastAsia="Times New Roman" w:hAnsi="Times New Roman"/>
          <w:bCs/>
          <w:sz w:val="24"/>
          <w:szCs w:val="24"/>
        </w:rPr>
        <w:t>P</w:t>
      </w:r>
      <w:r w:rsidRPr="009E44CF">
        <w:rPr>
          <w:rFonts w:ascii="Times New Roman" w:eastAsia="Times New Roman" w:hAnsi="Times New Roman"/>
          <w:bCs/>
          <w:sz w:val="24"/>
          <w:szCs w:val="24"/>
          <w:lang w:val="id-ID"/>
        </w:rPr>
        <w:t>enetrasi</w:t>
      </w:r>
    </w:p>
    <w:p w:rsidR="00B410E7" w:rsidRDefault="00B410E7" w:rsidP="00F33578">
      <w:pPr>
        <w:pStyle w:val="ListParagraph"/>
        <w:spacing w:after="0"/>
        <w:ind w:left="0" w:firstLine="567"/>
        <w:jc w:val="both"/>
        <w:rPr>
          <w:rFonts w:ascii="Times New Roman" w:eastAsia="Times New Roman" w:hAnsi="Times New Roman"/>
          <w:sz w:val="24"/>
          <w:szCs w:val="24"/>
        </w:rPr>
      </w:pPr>
      <w:r w:rsidRPr="009E44CF">
        <w:rPr>
          <w:rFonts w:ascii="Times New Roman" w:eastAsia="Times New Roman" w:hAnsi="Times New Roman"/>
          <w:sz w:val="24"/>
          <w:szCs w:val="24"/>
          <w:lang w:val="id-ID"/>
        </w:rPr>
        <w:t>Besarnya penembusan tergantung dari sifat-sifat f</w:t>
      </w:r>
      <w:r>
        <w:rPr>
          <w:rFonts w:ascii="Times New Roman" w:eastAsia="Times New Roman" w:hAnsi="Times New Roman"/>
          <w:sz w:val="24"/>
          <w:szCs w:val="24"/>
          <w:lang w:val="id-ID"/>
        </w:rPr>
        <w:t xml:space="preserve">luks, polaritas, besarnya arus, </w:t>
      </w:r>
      <w:r w:rsidRPr="009E44CF">
        <w:rPr>
          <w:rFonts w:ascii="Times New Roman" w:eastAsia="Times New Roman" w:hAnsi="Times New Roman"/>
          <w:sz w:val="24"/>
          <w:szCs w:val="24"/>
          <w:lang w:val="id-ID"/>
        </w:rPr>
        <w:t>dan tegangan yang digunakan. Pada dasarnya makin besar arus las makin besar pula daya tembusnya, sedangkan tegangan memberi pengaruh yang sebaliknya yaitu makin besar tegangan makin panjang busur yang terjadi dan makin terpusat, sehingga panasnya melebar dan menghasilkan penetrasi yang lebar dan dangkal.</w:t>
      </w:r>
    </w:p>
    <w:p w:rsidR="00B410E7" w:rsidRPr="00C2657F" w:rsidRDefault="00B410E7" w:rsidP="00F33578">
      <w:pPr>
        <w:spacing w:line="276" w:lineRule="auto"/>
        <w:ind w:left="284" w:hanging="284"/>
        <w:jc w:val="both"/>
      </w:pPr>
      <w:r>
        <w:t>6). Polaritas lurus</w:t>
      </w:r>
    </w:p>
    <w:p w:rsidR="00B410E7" w:rsidRPr="00C2657F" w:rsidRDefault="00B410E7" w:rsidP="00F33578">
      <w:pPr>
        <w:pStyle w:val="NormalWeb"/>
        <w:shd w:val="clear" w:color="auto" w:fill="FFFFFF"/>
        <w:spacing w:before="0" w:beforeAutospacing="0" w:after="300" w:afterAutospacing="0" w:line="276" w:lineRule="auto"/>
        <w:ind w:firstLine="567"/>
        <w:jc w:val="both"/>
        <w:textAlignment w:val="baseline"/>
        <w:rPr>
          <w:color w:val="000000"/>
        </w:rPr>
      </w:pPr>
      <w:r w:rsidRPr="00C2657F">
        <w:rPr>
          <w:color w:val="000000"/>
        </w:rPr>
        <w:t>Pada jenis polaritas ini terjadi bila kutub negatif dihubungkan dengan eletroda sedangkan kutub positif dihubungkan dengan benda kerja.</w:t>
      </w:r>
    </w:p>
    <w:p w:rsidR="00B410E7" w:rsidRDefault="00B410E7" w:rsidP="00F33578">
      <w:pPr>
        <w:pStyle w:val="NormalWeb"/>
        <w:shd w:val="clear" w:color="auto" w:fill="FFFFFF"/>
        <w:spacing w:before="0" w:beforeAutospacing="0" w:after="0" w:afterAutospacing="0" w:line="276" w:lineRule="auto"/>
        <w:ind w:left="993" w:hanging="993"/>
        <w:jc w:val="both"/>
        <w:textAlignment w:val="baseline"/>
        <w:rPr>
          <w:color w:val="000000"/>
        </w:rPr>
      </w:pPr>
      <w:r w:rsidRPr="00C2657F">
        <w:rPr>
          <w:rStyle w:val="Strong"/>
          <w:color w:val="000000"/>
          <w:bdr w:val="none" w:sz="0" w:space="0" w:color="auto" w:frame="1"/>
        </w:rPr>
        <w:t>Proses : </w:t>
      </w:r>
      <w:r w:rsidRPr="00C2657F">
        <w:rPr>
          <w:color w:val="000000"/>
        </w:rPr>
        <w:t>Pada </w:t>
      </w:r>
      <w:hyperlink r:id="rId11" w:tgtFrame="_blank" w:history="1">
        <w:r w:rsidRPr="00C2657F">
          <w:rPr>
            <w:rStyle w:val="Hyperlink"/>
            <w:color w:val="000000"/>
            <w:bdr w:val="none" w:sz="0" w:space="0" w:color="auto" w:frame="1"/>
          </w:rPr>
          <w:t>pengelasan</w:t>
        </w:r>
      </w:hyperlink>
      <w:r w:rsidRPr="00C2657F">
        <w:rPr>
          <w:color w:val="000000"/>
        </w:rPr>
        <w:t> dengan cara ini yang terjadi adalah busur listrik bergerak dari elektrode ke material dasar sehingga tumbukan elektron berada di material dasar yang akan berakibat dua</w:t>
      </w:r>
      <w:r>
        <w:rPr>
          <w:color w:val="000000"/>
        </w:rPr>
        <w:t xml:space="preserve"> </w:t>
      </w:r>
      <w:r w:rsidRPr="00C2657F">
        <w:rPr>
          <w:color w:val="000000"/>
        </w:rPr>
        <w:t xml:space="preserve">pertiga panas yang dihasilkan akan berada di material dasar sedangkan sepertiganya berada di elektroda, pada </w:t>
      </w:r>
      <w:r w:rsidRPr="00C2657F">
        <w:rPr>
          <w:color w:val="000000"/>
        </w:rPr>
        <w:lastRenderedPageBreak/>
        <w:t>cara ini hasilnya adalah pencairan material dasar menjadi lebih banyak dibandingkan dengan elektrodenya dan hasil las akan memiliki penetrasi yang cukup dalam, sehingga sangat baik digunakan dalam pengelasan yang lambat serta pada proses yang manik lasnya</w:t>
      </w:r>
      <w:r>
        <w:rPr>
          <w:color w:val="000000"/>
        </w:rPr>
        <w:t xml:space="preserve"> sempit  atau juga untuk </w:t>
      </w:r>
      <w:r w:rsidRPr="00C2657F">
        <w:rPr>
          <w:color w:val="000000"/>
        </w:rPr>
        <w:t>proses</w:t>
      </w:r>
      <w:r>
        <w:rPr>
          <w:color w:val="000000"/>
        </w:rPr>
        <w:t xml:space="preserve"> </w:t>
      </w:r>
      <w:r w:rsidRPr="00C2657F">
        <w:rPr>
          <w:color w:val="000000"/>
        </w:rPr>
        <w:t>pada pelat yang tebal.</w:t>
      </w:r>
    </w:p>
    <w:p w:rsidR="00B410E7" w:rsidRDefault="00B410E7" w:rsidP="00F33578">
      <w:pPr>
        <w:pStyle w:val="NormalWeb"/>
        <w:shd w:val="clear" w:color="auto" w:fill="FFFFFF"/>
        <w:spacing w:before="0" w:beforeAutospacing="0" w:after="0" w:afterAutospacing="0" w:line="276" w:lineRule="auto"/>
        <w:ind w:left="993" w:hanging="993"/>
        <w:jc w:val="both"/>
        <w:textAlignment w:val="baseline"/>
        <w:rPr>
          <w:color w:val="000000"/>
        </w:rPr>
      </w:pPr>
    </w:p>
    <w:p w:rsidR="00B410E7" w:rsidRDefault="00B410E7" w:rsidP="00F33578">
      <w:pPr>
        <w:pStyle w:val="NormalWeb"/>
        <w:shd w:val="clear" w:color="auto" w:fill="FFFFFF"/>
        <w:spacing w:before="0" w:beforeAutospacing="0" w:after="0" w:afterAutospacing="0" w:line="276" w:lineRule="auto"/>
        <w:ind w:left="1276" w:hanging="1276"/>
        <w:jc w:val="both"/>
        <w:textAlignment w:val="baseline"/>
        <w:rPr>
          <w:color w:val="000000"/>
        </w:rPr>
      </w:pPr>
      <w:proofErr w:type="gramStart"/>
      <w:r w:rsidRPr="00C2657F">
        <w:rPr>
          <w:rStyle w:val="Strong"/>
          <w:color w:val="000000"/>
          <w:bdr w:val="none" w:sz="0" w:space="0" w:color="auto" w:frame="1"/>
        </w:rPr>
        <w:t>Kelebihan :</w:t>
      </w:r>
      <w:proofErr w:type="gramEnd"/>
      <w:r w:rsidRPr="00C2657F">
        <w:rPr>
          <w:rStyle w:val="Strong"/>
          <w:color w:val="000000"/>
          <w:bdr w:val="none" w:sz="0" w:space="0" w:color="auto" w:frame="1"/>
        </w:rPr>
        <w:t> </w:t>
      </w:r>
      <w:r w:rsidRPr="00C2657F">
        <w:rPr>
          <w:color w:val="000000"/>
        </w:rPr>
        <w:t>Mempunyai karakteristik tertentu yang mampu menghasilkan busur yang stabil pada hasil pengelasan, bisa mencair dengan kem</w:t>
      </w:r>
      <w:r>
        <w:rPr>
          <w:color w:val="000000"/>
        </w:rPr>
        <w:t xml:space="preserve">ampuan arus 1000 A dan tegangan </w:t>
      </w:r>
      <w:r w:rsidRPr="00C2657F">
        <w:rPr>
          <w:color w:val="000000"/>
        </w:rPr>
        <w:t>terbuka 40-45 V.</w:t>
      </w:r>
    </w:p>
    <w:p w:rsidR="00B410E7" w:rsidRDefault="00B410E7" w:rsidP="00F33578">
      <w:pPr>
        <w:pStyle w:val="NormalWeb"/>
        <w:shd w:val="clear" w:color="auto" w:fill="FFFFFF"/>
        <w:spacing w:before="0" w:beforeAutospacing="0" w:after="0" w:afterAutospacing="0" w:line="276" w:lineRule="auto"/>
        <w:ind w:left="1276" w:hanging="1276"/>
        <w:jc w:val="both"/>
        <w:textAlignment w:val="baseline"/>
        <w:rPr>
          <w:color w:val="000000"/>
        </w:rPr>
      </w:pPr>
    </w:p>
    <w:p w:rsidR="00B410E7" w:rsidRDefault="00B410E7" w:rsidP="00F33578">
      <w:pPr>
        <w:pStyle w:val="NormalWeb"/>
        <w:shd w:val="clear" w:color="auto" w:fill="FFFFFF"/>
        <w:spacing w:before="0" w:beforeAutospacing="0" w:after="0" w:afterAutospacing="0" w:line="276" w:lineRule="auto"/>
        <w:ind w:left="284" w:hanging="284"/>
        <w:jc w:val="both"/>
        <w:textAlignment w:val="baseline"/>
        <w:rPr>
          <w:color w:val="000000"/>
        </w:rPr>
      </w:pPr>
      <w:proofErr w:type="gramStart"/>
      <w:r w:rsidRPr="00C2657F">
        <w:rPr>
          <w:rStyle w:val="Strong"/>
          <w:color w:val="000000"/>
          <w:bdr w:val="none" w:sz="0" w:space="0" w:color="auto" w:frame="1"/>
        </w:rPr>
        <w:t>Kekurangan :</w:t>
      </w:r>
      <w:proofErr w:type="gramEnd"/>
      <w:r w:rsidRPr="00C2657F">
        <w:rPr>
          <w:color w:val="000000"/>
        </w:rPr>
        <w:t> Tidak bisa mengelas benda kerja dengan tingkat ketebalan tinggi.</w:t>
      </w:r>
    </w:p>
    <w:p w:rsidR="00B410E7" w:rsidRDefault="00B410E7" w:rsidP="00F33578">
      <w:pPr>
        <w:pStyle w:val="NormalWeb"/>
        <w:shd w:val="clear" w:color="auto" w:fill="FFFFFF"/>
        <w:spacing w:before="0" w:beforeAutospacing="0" w:after="0" w:afterAutospacing="0" w:line="276" w:lineRule="auto"/>
        <w:ind w:left="284" w:hanging="284"/>
        <w:jc w:val="both"/>
        <w:textAlignment w:val="baseline"/>
        <w:rPr>
          <w:color w:val="000000"/>
        </w:rPr>
      </w:pPr>
    </w:p>
    <w:p w:rsidR="00B410E7" w:rsidRPr="00C2657F" w:rsidRDefault="00B410E7" w:rsidP="00F33578">
      <w:pPr>
        <w:pStyle w:val="NormalWeb"/>
        <w:shd w:val="clear" w:color="auto" w:fill="FFFFFF"/>
        <w:spacing w:before="0" w:beforeAutospacing="0" w:after="0" w:afterAutospacing="0" w:line="276" w:lineRule="auto"/>
        <w:ind w:left="284" w:hanging="284"/>
        <w:jc w:val="both"/>
        <w:textAlignment w:val="baseline"/>
        <w:rPr>
          <w:color w:val="000000"/>
        </w:rPr>
      </w:pPr>
      <w:r w:rsidRPr="00C2657F">
        <w:rPr>
          <w:color w:val="000000"/>
        </w:rPr>
        <w:t>7). Polaritas terbalik</w:t>
      </w:r>
    </w:p>
    <w:p w:rsidR="00B410E7" w:rsidRDefault="00B410E7" w:rsidP="00F33578">
      <w:pPr>
        <w:pStyle w:val="NormalWeb"/>
        <w:shd w:val="clear" w:color="auto" w:fill="FFFFFF"/>
        <w:spacing w:before="0" w:beforeAutospacing="0" w:after="300" w:afterAutospacing="0" w:line="276" w:lineRule="auto"/>
        <w:ind w:firstLine="567"/>
        <w:jc w:val="both"/>
        <w:textAlignment w:val="baseline"/>
        <w:rPr>
          <w:color w:val="000000"/>
          <w:sz w:val="23"/>
          <w:szCs w:val="23"/>
        </w:rPr>
      </w:pPr>
      <w:r w:rsidRPr="00C2657F">
        <w:rPr>
          <w:color w:val="000000"/>
          <w:sz w:val="23"/>
          <w:szCs w:val="23"/>
        </w:rPr>
        <w:t>Kondisi polaritas ini bisa terjadi jika kutub negatif</w:t>
      </w:r>
      <w:r>
        <w:rPr>
          <w:color w:val="000000"/>
          <w:sz w:val="23"/>
          <w:szCs w:val="23"/>
        </w:rPr>
        <w:t xml:space="preserve"> dihubungkan dengan benda kerja </w:t>
      </w:r>
      <w:r w:rsidRPr="00C2657F">
        <w:rPr>
          <w:color w:val="000000"/>
          <w:sz w:val="23"/>
          <w:szCs w:val="23"/>
        </w:rPr>
        <w:t>sedangkan kutub positif dihubungkan dengan elektroda.</w:t>
      </w:r>
    </w:p>
    <w:p w:rsidR="00B410E7" w:rsidRDefault="00B410E7" w:rsidP="00F33578">
      <w:pPr>
        <w:pStyle w:val="NormalWeb"/>
        <w:shd w:val="clear" w:color="auto" w:fill="FFFFFF"/>
        <w:spacing w:before="0" w:beforeAutospacing="0" w:after="300" w:afterAutospacing="0" w:line="276" w:lineRule="auto"/>
        <w:ind w:firstLine="567"/>
        <w:jc w:val="both"/>
        <w:textAlignment w:val="baseline"/>
        <w:rPr>
          <w:color w:val="000000"/>
          <w:sz w:val="23"/>
          <w:szCs w:val="23"/>
        </w:rPr>
      </w:pPr>
      <w:proofErr w:type="gramStart"/>
      <w:r w:rsidRPr="00C2657F">
        <w:rPr>
          <w:rStyle w:val="Strong"/>
          <w:color w:val="000000"/>
          <w:sz w:val="23"/>
          <w:szCs w:val="23"/>
          <w:bdr w:val="none" w:sz="0" w:space="0" w:color="auto" w:frame="1"/>
        </w:rPr>
        <w:t>Proses :</w:t>
      </w:r>
      <w:proofErr w:type="gramEnd"/>
      <w:r w:rsidRPr="00C2657F">
        <w:rPr>
          <w:rStyle w:val="Strong"/>
          <w:color w:val="000000"/>
          <w:sz w:val="23"/>
          <w:szCs w:val="23"/>
          <w:bdr w:val="none" w:sz="0" w:space="0" w:color="auto" w:frame="1"/>
        </w:rPr>
        <w:t> </w:t>
      </w:r>
      <w:r w:rsidRPr="00C2657F">
        <w:rPr>
          <w:color w:val="000000"/>
          <w:sz w:val="23"/>
          <w:szCs w:val="23"/>
        </w:rPr>
        <w:t xml:space="preserve">Busur listrik akan bergerak dari material dasar ke elektrode kemudian tumbukan elektron berada di elektrode yang berakibat duapertiga </w:t>
      </w:r>
      <w:r w:rsidRPr="00C2657F">
        <w:rPr>
          <w:color w:val="000000"/>
          <w:sz w:val="23"/>
          <w:szCs w:val="23"/>
        </w:rPr>
        <w:t>panasnya  berada di elektroda dan sepertiga panasnya berada di material dasar, pada proses dengan cara ini akan dapat menghasilkan pencairan elektrode yang lebih banyak dan akan mampu memberikan hasil las yang mempunyai penetrasi dangkal serta akan sangat baik digunakan pada pengelasan pelat yang tipis dengan bentuk manik las yang lebar.</w:t>
      </w:r>
    </w:p>
    <w:p w:rsidR="00B410E7" w:rsidRDefault="00B410E7" w:rsidP="00F33578">
      <w:pPr>
        <w:pStyle w:val="NormalWeb"/>
        <w:shd w:val="clear" w:color="auto" w:fill="FFFFFF"/>
        <w:spacing w:before="0" w:beforeAutospacing="0" w:after="300" w:afterAutospacing="0" w:line="276" w:lineRule="auto"/>
        <w:jc w:val="both"/>
        <w:textAlignment w:val="baseline"/>
        <w:rPr>
          <w:color w:val="000000"/>
          <w:sz w:val="23"/>
          <w:szCs w:val="23"/>
        </w:rPr>
      </w:pPr>
      <w:proofErr w:type="gramStart"/>
      <w:r w:rsidRPr="00C2657F">
        <w:rPr>
          <w:rStyle w:val="Strong"/>
          <w:color w:val="000000"/>
          <w:sz w:val="23"/>
          <w:szCs w:val="23"/>
          <w:bdr w:val="none" w:sz="0" w:space="0" w:color="auto" w:frame="1"/>
        </w:rPr>
        <w:t>Kelebihan :</w:t>
      </w:r>
      <w:r w:rsidRPr="00C2657F">
        <w:rPr>
          <w:color w:val="000000"/>
          <w:sz w:val="23"/>
          <w:szCs w:val="23"/>
        </w:rPr>
        <w:t>Bisa</w:t>
      </w:r>
      <w:proofErr w:type="gramEnd"/>
      <w:r w:rsidRPr="00C2657F">
        <w:rPr>
          <w:color w:val="000000"/>
          <w:sz w:val="23"/>
          <w:szCs w:val="23"/>
        </w:rPr>
        <w:t xml:space="preserve"> lebih efisien, mampu mengelas benda yang tebal.</w:t>
      </w:r>
    </w:p>
    <w:p w:rsidR="00B410E7" w:rsidRDefault="00B410E7" w:rsidP="00F33578">
      <w:pPr>
        <w:pStyle w:val="NormalWeb"/>
        <w:shd w:val="clear" w:color="auto" w:fill="FFFFFF"/>
        <w:spacing w:before="0" w:beforeAutospacing="0" w:after="0" w:afterAutospacing="0" w:line="276" w:lineRule="auto"/>
        <w:ind w:left="284" w:hanging="284"/>
        <w:jc w:val="both"/>
        <w:textAlignment w:val="baseline"/>
        <w:rPr>
          <w:color w:val="000000"/>
          <w:sz w:val="23"/>
          <w:szCs w:val="23"/>
        </w:rPr>
      </w:pPr>
      <w:proofErr w:type="gramStart"/>
      <w:r w:rsidRPr="00C2657F">
        <w:rPr>
          <w:rStyle w:val="Strong"/>
          <w:color w:val="000000"/>
          <w:sz w:val="23"/>
          <w:szCs w:val="23"/>
          <w:bdr w:val="none" w:sz="0" w:space="0" w:color="auto" w:frame="1"/>
        </w:rPr>
        <w:t>Kekurangan :</w:t>
      </w:r>
      <w:proofErr w:type="gramEnd"/>
      <w:r w:rsidRPr="00C2657F">
        <w:rPr>
          <w:rStyle w:val="Strong"/>
          <w:color w:val="000000"/>
          <w:sz w:val="23"/>
          <w:szCs w:val="23"/>
          <w:bdr w:val="none" w:sz="0" w:space="0" w:color="auto" w:frame="1"/>
        </w:rPr>
        <w:t> </w:t>
      </w:r>
      <w:r w:rsidRPr="00C2657F">
        <w:rPr>
          <w:color w:val="000000"/>
          <w:sz w:val="23"/>
          <w:szCs w:val="23"/>
        </w:rPr>
        <w:t>Mempunyai polaritas yang berbeda-beda pada tiap siklus sehingga bisa kehilangan energi yang diabaikan, tidak mampu melakukan pengelasan pada benda kerja yang terlalu tipis.</w:t>
      </w:r>
    </w:p>
    <w:p w:rsidR="00B410E7" w:rsidRDefault="00B410E7" w:rsidP="00F33578">
      <w:pPr>
        <w:pStyle w:val="NormalWeb"/>
        <w:shd w:val="clear" w:color="auto" w:fill="FFFFFF"/>
        <w:spacing w:before="0" w:beforeAutospacing="0" w:after="0" w:afterAutospacing="0" w:line="276" w:lineRule="auto"/>
        <w:ind w:left="284" w:hanging="284"/>
        <w:jc w:val="both"/>
        <w:textAlignment w:val="baseline"/>
        <w:rPr>
          <w:color w:val="000000"/>
          <w:sz w:val="23"/>
          <w:szCs w:val="23"/>
        </w:rPr>
      </w:pPr>
    </w:p>
    <w:p w:rsidR="00B410E7" w:rsidRPr="00B752CE" w:rsidRDefault="00CE5C53" w:rsidP="00B752CE">
      <w:pPr>
        <w:pStyle w:val="ListParagraph"/>
        <w:numPr>
          <w:ilvl w:val="1"/>
          <w:numId w:val="12"/>
        </w:numPr>
        <w:spacing w:after="0"/>
        <w:ind w:left="426" w:hanging="426"/>
        <w:jc w:val="both"/>
        <w:rPr>
          <w:rFonts w:ascii="Times New Roman" w:eastAsia="Times New Roman" w:hAnsi="Times New Roman"/>
          <w:b/>
          <w:bCs/>
          <w:sz w:val="24"/>
          <w:szCs w:val="24"/>
          <w:lang w:val="id-ID"/>
        </w:rPr>
      </w:pPr>
      <w:r w:rsidRPr="00B752CE">
        <w:rPr>
          <w:rFonts w:ascii="Times New Roman" w:hAnsi="Times New Roman"/>
          <w:b/>
          <w:sz w:val="24"/>
          <w:szCs w:val="24"/>
          <w:lang w:val="en-US"/>
        </w:rPr>
        <w:t xml:space="preserve">Las </w:t>
      </w:r>
      <w:r w:rsidR="00B410E7" w:rsidRPr="00B752CE">
        <w:rPr>
          <w:rFonts w:ascii="Times New Roman" w:hAnsi="Times New Roman"/>
          <w:b/>
          <w:sz w:val="24"/>
          <w:szCs w:val="24"/>
        </w:rPr>
        <w:t>MIG</w:t>
      </w:r>
    </w:p>
    <w:p w:rsidR="00B410E7" w:rsidRPr="007E7FEF" w:rsidRDefault="00B410E7" w:rsidP="00F33578">
      <w:pPr>
        <w:pStyle w:val="ListParagraph"/>
        <w:spacing w:after="0"/>
        <w:ind w:left="0" w:firstLine="567"/>
        <w:jc w:val="both"/>
        <w:rPr>
          <w:rFonts w:ascii="Times New Roman" w:eastAsia="Times New Roman" w:hAnsi="Times New Roman"/>
          <w:bCs/>
          <w:sz w:val="24"/>
          <w:szCs w:val="24"/>
          <w:lang w:val="id-ID"/>
        </w:rPr>
      </w:pPr>
      <w:r w:rsidRPr="00C4367F">
        <w:rPr>
          <w:rFonts w:ascii="Times New Roman" w:hAnsi="Times New Roman"/>
          <w:sz w:val="24"/>
          <w:szCs w:val="24"/>
          <w:lang w:eastAsia="id-ID"/>
        </w:rPr>
        <w:t xml:space="preserve">Las </w:t>
      </w:r>
      <w:r w:rsidRPr="00C4367F">
        <w:rPr>
          <w:rFonts w:ascii="Times New Roman" w:hAnsi="Times New Roman"/>
          <w:sz w:val="24"/>
          <w:szCs w:val="24"/>
          <w:lang w:val="id-ID" w:eastAsia="id-ID"/>
        </w:rPr>
        <w:t>GMAW</w:t>
      </w:r>
      <w:r w:rsidRPr="00C4367F">
        <w:rPr>
          <w:rFonts w:ascii="Times New Roman" w:hAnsi="Times New Roman"/>
          <w:sz w:val="24"/>
          <w:szCs w:val="24"/>
          <w:lang w:eastAsia="id-ID"/>
        </w:rPr>
        <w:t xml:space="preserve"> (</w:t>
      </w:r>
      <w:r w:rsidRPr="00C4367F">
        <w:rPr>
          <w:rFonts w:ascii="Times New Roman" w:hAnsi="Times New Roman"/>
          <w:i/>
          <w:sz w:val="24"/>
          <w:szCs w:val="24"/>
          <w:lang w:val="id-ID" w:eastAsia="id-ID"/>
        </w:rPr>
        <w:t>Gas Metal Arc Welding</w:t>
      </w:r>
      <w:r w:rsidRPr="00C4367F">
        <w:rPr>
          <w:rFonts w:ascii="Times New Roman" w:hAnsi="Times New Roman"/>
          <w:sz w:val="24"/>
          <w:szCs w:val="24"/>
          <w:lang w:eastAsia="id-ID"/>
        </w:rPr>
        <w:t>) yaitu merupakan proses penyambungan dua material logam atau lebih menjadi satu melalui proses pencairan material dengan menggunakan elektroda gulungan (</w:t>
      </w:r>
      <w:r w:rsidRPr="00C4367F">
        <w:rPr>
          <w:rFonts w:ascii="Times New Roman" w:hAnsi="Times New Roman"/>
          <w:i/>
          <w:sz w:val="24"/>
          <w:szCs w:val="24"/>
          <w:lang w:eastAsia="id-ID"/>
        </w:rPr>
        <w:t>filler metal</w:t>
      </w:r>
      <w:r w:rsidRPr="00C4367F">
        <w:rPr>
          <w:rFonts w:ascii="Times New Roman" w:hAnsi="Times New Roman"/>
          <w:sz w:val="24"/>
          <w:szCs w:val="24"/>
          <w:lang w:eastAsia="id-ID"/>
        </w:rPr>
        <w:t>) yang sama dengan logam dasarnya (</w:t>
      </w:r>
      <w:r w:rsidRPr="00C4367F">
        <w:rPr>
          <w:rFonts w:ascii="Times New Roman" w:hAnsi="Times New Roman"/>
          <w:i/>
          <w:sz w:val="24"/>
          <w:szCs w:val="24"/>
          <w:lang w:eastAsia="id-ID"/>
        </w:rPr>
        <w:t>base metal</w:t>
      </w:r>
      <w:r w:rsidRPr="00C4367F">
        <w:rPr>
          <w:rFonts w:ascii="Times New Roman" w:hAnsi="Times New Roman"/>
          <w:sz w:val="24"/>
          <w:szCs w:val="24"/>
          <w:lang w:eastAsia="id-ID"/>
        </w:rPr>
        <w:t>) dan menggunakan gas pelindung (</w:t>
      </w:r>
      <w:r w:rsidRPr="00C4367F">
        <w:rPr>
          <w:rFonts w:ascii="Times New Roman" w:hAnsi="Times New Roman"/>
          <w:i/>
          <w:sz w:val="24"/>
          <w:szCs w:val="24"/>
          <w:lang w:eastAsia="id-ID"/>
        </w:rPr>
        <w:t>inert ga</w:t>
      </w:r>
      <w:r w:rsidRPr="00C4367F">
        <w:rPr>
          <w:rFonts w:ascii="Times New Roman" w:hAnsi="Times New Roman"/>
          <w:sz w:val="24"/>
          <w:szCs w:val="24"/>
          <w:lang w:eastAsia="id-ID"/>
        </w:rPr>
        <w:t>s). Elekroda tersebut berupa gulungan kawat (rol) yang gerakannya diatur  oleh motor lisrtik. Las ini menggunakan gas “argon” dan “helium” sebagai pelindung busur dan logam mencair dari pengaruh atmosfe</w:t>
      </w:r>
      <w:r w:rsidRPr="00C4367F">
        <w:rPr>
          <w:rFonts w:ascii="Times New Roman" w:hAnsi="Times New Roman"/>
          <w:sz w:val="24"/>
          <w:szCs w:val="24"/>
          <w:lang w:val="id-ID" w:eastAsia="id-ID"/>
        </w:rPr>
        <w:t>r</w:t>
      </w:r>
      <w:r w:rsidRPr="00C4367F">
        <w:rPr>
          <w:rFonts w:ascii="Times New Roman" w:hAnsi="Times New Roman"/>
          <w:sz w:val="24"/>
          <w:szCs w:val="24"/>
          <w:lang w:eastAsia="id-ID"/>
        </w:rPr>
        <w:t>.</w:t>
      </w:r>
      <w:r w:rsidRPr="00C4367F">
        <w:rPr>
          <w:rFonts w:ascii="Times New Roman" w:hAnsi="Times New Roman"/>
          <w:sz w:val="24"/>
          <w:szCs w:val="24"/>
          <w:shd w:val="clear" w:color="auto" w:fill="FFFFFF"/>
        </w:rPr>
        <w:t xml:space="preserve">Pada Las GMAW terdapat dua jenis pembagian berdasarkan jenis </w:t>
      </w:r>
      <w:r w:rsidRPr="00C4367F">
        <w:rPr>
          <w:rFonts w:ascii="Times New Roman" w:hAnsi="Times New Roman"/>
          <w:sz w:val="24"/>
          <w:szCs w:val="24"/>
          <w:shd w:val="clear" w:color="auto" w:fill="FFFFFF"/>
        </w:rPr>
        <w:lastRenderedPageBreak/>
        <w:t>gas pelindung yaituLas MAG dan Las MIG berikut ini penjelasanny</w:t>
      </w:r>
      <w:r w:rsidRPr="00C4367F">
        <w:rPr>
          <w:rFonts w:ascii="Times New Roman" w:hAnsi="Times New Roman"/>
          <w:sz w:val="24"/>
          <w:szCs w:val="24"/>
          <w:shd w:val="clear" w:color="auto" w:fill="FFFFFF"/>
          <w:lang w:val="id-ID"/>
        </w:rPr>
        <w:t>a :</w:t>
      </w:r>
      <w:r w:rsidRPr="00C4367F">
        <w:rPr>
          <w:rFonts w:ascii="Times New Roman" w:hAnsi="Times New Roman"/>
          <w:bCs/>
          <w:sz w:val="24"/>
          <w:szCs w:val="24"/>
          <w:lang w:eastAsia="id-ID"/>
        </w:rPr>
        <w:t>Proses Pengelasan MAG (</w:t>
      </w:r>
      <w:r w:rsidRPr="00C4367F">
        <w:rPr>
          <w:rFonts w:ascii="Times New Roman" w:hAnsi="Times New Roman"/>
          <w:bCs/>
          <w:i/>
          <w:sz w:val="24"/>
          <w:szCs w:val="24"/>
          <w:lang w:eastAsia="id-ID"/>
        </w:rPr>
        <w:t>Metal Active Gas</w:t>
      </w:r>
      <w:r w:rsidRPr="00C4367F">
        <w:rPr>
          <w:rFonts w:ascii="Times New Roman" w:hAnsi="Times New Roman"/>
          <w:bCs/>
          <w:sz w:val="24"/>
          <w:szCs w:val="24"/>
          <w:lang w:eastAsia="id-ID"/>
        </w:rPr>
        <w:t>)</w:t>
      </w:r>
      <w:r w:rsidRPr="00C4367F">
        <w:rPr>
          <w:rFonts w:ascii="Times New Roman" w:hAnsi="Times New Roman"/>
          <w:sz w:val="24"/>
          <w:szCs w:val="24"/>
          <w:lang w:eastAsia="id-ID"/>
        </w:rPr>
        <w:t> Proses Las MAG adalah jenis pengelasan GMAW yang menggunakan gas pelindung CO2 saat proses pengelasan berlangsung. Namun kelemahan gas ini tidak dapat digunakan untuk jenis pengelasan GMAW spray transfer, jika ingin menggunakan jenis spray transfer maka harus dilakukan pencampuran gas CO2 dengan gas Helium atau gas Argon.Gas CO2 Untuk penggunaan gas pelindung ini biasanya untuk aplikasi pengelasan logam atau baja karbon rendah. Gas pelindung CO2 ini tidak dapat digunakan untuk metal transfer jenis spray, pada penggunaannya harus dilakukan pencampuran dengan gas pelindung yang lain seperti Argon dan Helium</w:t>
      </w:r>
      <w:r w:rsidRPr="00C4367F">
        <w:rPr>
          <w:rFonts w:ascii="Times New Roman" w:hAnsi="Times New Roman"/>
          <w:sz w:val="24"/>
          <w:szCs w:val="24"/>
          <w:lang w:val="id-ID" w:eastAsia="id-ID"/>
        </w:rPr>
        <w:t xml:space="preserve">. Kemudian untuk </w:t>
      </w:r>
      <w:r w:rsidRPr="00C4367F">
        <w:rPr>
          <w:rFonts w:ascii="Times New Roman" w:hAnsi="Times New Roman"/>
          <w:bCs/>
          <w:sz w:val="24"/>
          <w:szCs w:val="24"/>
          <w:lang w:eastAsia="id-ID"/>
        </w:rPr>
        <w:t>Proses Pengelasan MIG (</w:t>
      </w:r>
      <w:r w:rsidRPr="00C4367F">
        <w:rPr>
          <w:rFonts w:ascii="Times New Roman" w:hAnsi="Times New Roman"/>
          <w:bCs/>
          <w:i/>
          <w:sz w:val="24"/>
          <w:szCs w:val="24"/>
          <w:lang w:eastAsia="id-ID"/>
        </w:rPr>
        <w:t>Metal Inert Gas</w:t>
      </w:r>
      <w:r w:rsidRPr="00C4367F">
        <w:rPr>
          <w:rFonts w:ascii="Times New Roman" w:hAnsi="Times New Roman"/>
          <w:bCs/>
          <w:sz w:val="24"/>
          <w:szCs w:val="24"/>
          <w:lang w:eastAsia="id-ID"/>
        </w:rPr>
        <w:t>)</w:t>
      </w:r>
      <w:r w:rsidRPr="00C4367F">
        <w:rPr>
          <w:rFonts w:ascii="Times New Roman" w:hAnsi="Times New Roman"/>
          <w:sz w:val="24"/>
          <w:szCs w:val="24"/>
          <w:lang w:eastAsia="id-ID"/>
        </w:rPr>
        <w:t xml:space="preserve"> adalah jenis pengelasan GMAW yang menggunakan gas pelindung Argon dan Helium, karena penggunaan gas inert atau mulia ini maka disebut dengan Las MIG (</w:t>
      </w:r>
      <w:r w:rsidRPr="00C4367F">
        <w:rPr>
          <w:rFonts w:ascii="Times New Roman" w:hAnsi="Times New Roman"/>
          <w:i/>
          <w:sz w:val="24"/>
          <w:szCs w:val="24"/>
          <w:lang w:eastAsia="id-ID"/>
        </w:rPr>
        <w:t>Metal Inert Gas</w:t>
      </w:r>
      <w:r w:rsidRPr="00C4367F">
        <w:rPr>
          <w:rFonts w:ascii="Times New Roman" w:hAnsi="Times New Roman"/>
          <w:sz w:val="24"/>
          <w:szCs w:val="24"/>
          <w:lang w:eastAsia="id-ID"/>
        </w:rPr>
        <w:t xml:space="preserve">). Untuk jenis pengelasan ini biasanya digunakan untuk material non logam seperti Alumunium, stainless steel, paduan nikel tinggi dan beberapa material lainnya.Untuk pengelasan GMAW dengan gas argon dan helium biasanya untuk pengelasan bahan non logam seperti stainless steel dan alumunium.Pada penggunaan gas ini </w:t>
      </w:r>
      <w:r w:rsidRPr="00C4367F">
        <w:rPr>
          <w:rFonts w:ascii="Times New Roman" w:hAnsi="Times New Roman"/>
          <w:sz w:val="24"/>
          <w:szCs w:val="24"/>
          <w:lang w:eastAsia="id-ID"/>
        </w:rPr>
        <w:t>dapat menghasilkan las lasan dengan sifat mekanik yang baik dan penetrasi yang lebih dalam jika dibandingkan dengan shielding gas CO2.</w:t>
      </w:r>
    </w:p>
    <w:p w:rsidR="00B410E7" w:rsidRPr="00786A67" w:rsidRDefault="00B410E7" w:rsidP="00F33578">
      <w:pPr>
        <w:pStyle w:val="ListParagraph"/>
        <w:spacing w:after="0"/>
        <w:ind w:left="426" w:firstLine="141"/>
        <w:jc w:val="both"/>
        <w:rPr>
          <w:rFonts w:ascii="Times New Roman" w:hAnsi="Times New Roman"/>
          <w:sz w:val="24"/>
          <w:szCs w:val="24"/>
        </w:rPr>
      </w:pPr>
      <w:r w:rsidRPr="007E7FEF">
        <w:rPr>
          <w:rFonts w:ascii="Times New Roman" w:hAnsi="Times New Roman"/>
          <w:sz w:val="24"/>
          <w:szCs w:val="24"/>
          <w:lang w:val="id-ID"/>
        </w:rPr>
        <w:t xml:space="preserve">Adapun komponen utama pada pengelasan </w:t>
      </w:r>
      <w:r w:rsidRPr="007E7FEF">
        <w:rPr>
          <w:rFonts w:ascii="Times New Roman" w:hAnsi="Times New Roman"/>
          <w:sz w:val="24"/>
          <w:szCs w:val="24"/>
        </w:rPr>
        <w:t>MIG</w:t>
      </w:r>
      <w:r w:rsidRPr="007E7FEF">
        <w:rPr>
          <w:rFonts w:ascii="Times New Roman" w:hAnsi="Times New Roman"/>
          <w:sz w:val="24"/>
          <w:szCs w:val="24"/>
          <w:lang w:val="id-ID"/>
        </w:rPr>
        <w:t xml:space="preserve"> adalah sebagai berikut </w:t>
      </w:r>
    </w:p>
    <w:p w:rsidR="00B410E7" w:rsidRPr="007E7FEF" w:rsidRDefault="00B410E7" w:rsidP="00F33578">
      <w:pPr>
        <w:pStyle w:val="ListParagraph"/>
        <w:numPr>
          <w:ilvl w:val="0"/>
          <w:numId w:val="3"/>
        </w:numPr>
        <w:spacing w:after="0"/>
        <w:ind w:left="426" w:hanging="426"/>
        <w:jc w:val="both"/>
        <w:rPr>
          <w:rFonts w:ascii="Times New Roman" w:eastAsia="Times New Roman" w:hAnsi="Times New Roman"/>
          <w:bCs/>
          <w:sz w:val="24"/>
          <w:szCs w:val="24"/>
          <w:lang w:val="id-ID"/>
        </w:rPr>
      </w:pPr>
      <w:r>
        <w:rPr>
          <w:rFonts w:ascii="Times New Roman" w:hAnsi="Times New Roman"/>
          <w:sz w:val="24"/>
          <w:szCs w:val="24"/>
          <w:lang w:eastAsia="id-ID"/>
        </w:rPr>
        <w:t>Mesin Las</w:t>
      </w:r>
    </w:p>
    <w:p w:rsidR="00B410E7" w:rsidRDefault="00B410E7" w:rsidP="00F33578">
      <w:pPr>
        <w:pStyle w:val="ListParagraph"/>
        <w:spacing w:after="0"/>
        <w:ind w:left="0" w:firstLine="567"/>
        <w:jc w:val="both"/>
        <w:rPr>
          <w:rFonts w:ascii="Times New Roman" w:hAnsi="Times New Roman"/>
          <w:sz w:val="24"/>
          <w:szCs w:val="24"/>
          <w:lang w:eastAsia="id-ID"/>
        </w:rPr>
      </w:pPr>
      <w:r w:rsidRPr="007E7FEF">
        <w:rPr>
          <w:rFonts w:ascii="Times New Roman" w:hAnsi="Times New Roman"/>
          <w:sz w:val="24"/>
          <w:szCs w:val="24"/>
          <w:lang w:eastAsia="id-ID"/>
        </w:rPr>
        <w:t>Mesin utama yang digunakan untuk proses pengelasan  MIG, terdapat banyak    komponen listrik yang berguna untuk mengkonfersi energi listrik menjadi panas serta banyak lagi fungsi lainnya.</w:t>
      </w:r>
    </w:p>
    <w:p w:rsidR="00B410E7" w:rsidRPr="007E7FEF" w:rsidRDefault="00B410E7" w:rsidP="00F33578">
      <w:pPr>
        <w:pStyle w:val="ListParagraph"/>
        <w:numPr>
          <w:ilvl w:val="0"/>
          <w:numId w:val="3"/>
        </w:numPr>
        <w:spacing w:after="0"/>
        <w:ind w:left="426" w:hanging="426"/>
        <w:jc w:val="both"/>
        <w:rPr>
          <w:rFonts w:ascii="Times New Roman" w:eastAsia="Times New Roman" w:hAnsi="Times New Roman"/>
          <w:bCs/>
          <w:sz w:val="24"/>
          <w:szCs w:val="24"/>
          <w:lang w:val="id-ID"/>
        </w:rPr>
      </w:pPr>
      <w:r>
        <w:rPr>
          <w:rFonts w:ascii="Times New Roman" w:hAnsi="Times New Roman"/>
          <w:sz w:val="24"/>
          <w:szCs w:val="24"/>
          <w:lang w:eastAsia="id-ID"/>
        </w:rPr>
        <w:t>Tabung Gas</w:t>
      </w:r>
    </w:p>
    <w:p w:rsidR="00B410E7" w:rsidRDefault="00B410E7" w:rsidP="00F33578">
      <w:pPr>
        <w:pStyle w:val="ListParagraph"/>
        <w:tabs>
          <w:tab w:val="left" w:pos="567"/>
        </w:tabs>
        <w:spacing w:after="0"/>
        <w:ind w:left="0" w:firstLine="567"/>
        <w:jc w:val="both"/>
        <w:rPr>
          <w:rFonts w:ascii="Times New Roman" w:hAnsi="Times New Roman"/>
          <w:sz w:val="24"/>
          <w:szCs w:val="24"/>
          <w:lang w:eastAsia="id-ID"/>
        </w:rPr>
      </w:pPr>
      <w:r w:rsidRPr="007E7FEF">
        <w:rPr>
          <w:rFonts w:ascii="Times New Roman" w:hAnsi="Times New Roman"/>
          <w:sz w:val="24"/>
          <w:szCs w:val="24"/>
          <w:lang w:eastAsia="id-ID"/>
        </w:rPr>
        <w:t>Berfungsi sebagai tempat penampung dari gas pelindung (CO2, Ar, He).</w:t>
      </w:r>
    </w:p>
    <w:p w:rsidR="00B410E7" w:rsidRPr="007E7FEF" w:rsidRDefault="00B410E7" w:rsidP="00F33578">
      <w:pPr>
        <w:pStyle w:val="ListParagraph"/>
        <w:numPr>
          <w:ilvl w:val="0"/>
          <w:numId w:val="3"/>
        </w:numPr>
        <w:spacing w:after="0"/>
        <w:ind w:left="426" w:hanging="426"/>
        <w:jc w:val="both"/>
        <w:rPr>
          <w:rFonts w:ascii="Times New Roman" w:eastAsia="Times New Roman" w:hAnsi="Times New Roman"/>
          <w:bCs/>
          <w:sz w:val="24"/>
          <w:szCs w:val="24"/>
          <w:lang w:val="id-ID"/>
        </w:rPr>
      </w:pPr>
      <w:r>
        <w:rPr>
          <w:rFonts w:ascii="Times New Roman" w:hAnsi="Times New Roman"/>
          <w:sz w:val="24"/>
          <w:szCs w:val="24"/>
          <w:lang w:eastAsia="id-ID"/>
        </w:rPr>
        <w:t>Welding Gun</w:t>
      </w:r>
    </w:p>
    <w:p w:rsidR="00B410E7" w:rsidRDefault="00B410E7" w:rsidP="00F33578">
      <w:pPr>
        <w:pStyle w:val="ListParagraph"/>
        <w:tabs>
          <w:tab w:val="left" w:pos="567"/>
        </w:tabs>
        <w:spacing w:after="0"/>
        <w:ind w:left="0" w:firstLine="426"/>
        <w:jc w:val="both"/>
        <w:rPr>
          <w:rFonts w:ascii="Times New Roman" w:hAnsi="Times New Roman"/>
          <w:sz w:val="24"/>
          <w:szCs w:val="24"/>
          <w:lang w:eastAsia="id-ID"/>
        </w:rPr>
      </w:pPr>
      <w:r>
        <w:rPr>
          <w:rFonts w:ascii="Times New Roman" w:hAnsi="Times New Roman"/>
          <w:sz w:val="24"/>
          <w:szCs w:val="24"/>
          <w:lang w:eastAsia="id-ID"/>
        </w:rPr>
        <w:tab/>
      </w:r>
      <w:r w:rsidRPr="007E7FEF">
        <w:rPr>
          <w:rFonts w:ascii="Times New Roman" w:hAnsi="Times New Roman"/>
          <w:sz w:val="24"/>
          <w:szCs w:val="24"/>
          <w:lang w:eastAsia="id-ID"/>
        </w:rPr>
        <w:t>Alat keluarnya gas dan kawat las untuk mengelas, jika ditekan dan didekatkan pada benda kerja maka busur las akan menyala.</w:t>
      </w:r>
    </w:p>
    <w:p w:rsidR="00B410E7" w:rsidRPr="007E7FEF" w:rsidRDefault="00B410E7" w:rsidP="00F33578">
      <w:pPr>
        <w:pStyle w:val="ListParagraph"/>
        <w:numPr>
          <w:ilvl w:val="0"/>
          <w:numId w:val="3"/>
        </w:numPr>
        <w:spacing w:after="0"/>
        <w:ind w:left="284" w:hanging="284"/>
        <w:jc w:val="both"/>
        <w:rPr>
          <w:rFonts w:ascii="Times New Roman" w:eastAsia="Times New Roman" w:hAnsi="Times New Roman"/>
          <w:bCs/>
          <w:sz w:val="24"/>
          <w:szCs w:val="24"/>
          <w:lang w:val="id-ID"/>
        </w:rPr>
      </w:pPr>
      <w:r>
        <w:rPr>
          <w:rFonts w:ascii="Times New Roman" w:hAnsi="Times New Roman"/>
          <w:sz w:val="24"/>
          <w:szCs w:val="24"/>
          <w:lang w:eastAsia="id-ID"/>
        </w:rPr>
        <w:t>Gulungan Kawat Las</w:t>
      </w:r>
    </w:p>
    <w:p w:rsidR="00B410E7" w:rsidRDefault="00B410E7" w:rsidP="00F33578">
      <w:pPr>
        <w:pStyle w:val="ListParagraph"/>
        <w:spacing w:after="0"/>
        <w:ind w:left="0" w:firstLine="567"/>
        <w:jc w:val="both"/>
        <w:rPr>
          <w:rFonts w:ascii="Times New Roman" w:eastAsia="Times New Roman" w:hAnsi="Times New Roman"/>
          <w:bCs/>
          <w:sz w:val="24"/>
          <w:szCs w:val="24"/>
        </w:rPr>
      </w:pPr>
      <w:r w:rsidRPr="007E7FEF">
        <w:rPr>
          <w:rFonts w:ascii="Times New Roman" w:hAnsi="Times New Roman"/>
          <w:sz w:val="24"/>
          <w:szCs w:val="24"/>
          <w:lang w:eastAsia="id-ID"/>
        </w:rPr>
        <w:t xml:space="preserve">Tempat kawat las digulung, biasanya gulungan ini dimasukkan kedalam alat yang bernama wire feeder. Pada </w:t>
      </w:r>
      <w:r w:rsidRPr="003955F0">
        <w:rPr>
          <w:rFonts w:ascii="Times New Roman" w:hAnsi="Times New Roman"/>
          <w:i/>
          <w:sz w:val="24"/>
          <w:szCs w:val="24"/>
          <w:lang w:eastAsia="id-ID"/>
        </w:rPr>
        <w:t>wire feeder</w:t>
      </w:r>
      <w:r w:rsidRPr="007E7FEF">
        <w:rPr>
          <w:rFonts w:ascii="Times New Roman" w:hAnsi="Times New Roman"/>
          <w:sz w:val="24"/>
          <w:szCs w:val="24"/>
          <w:lang w:eastAsia="id-ID"/>
        </w:rPr>
        <w:t xml:space="preserve"> terdapat pengatur motor penarik, ampere dan voltase yang berfungsi untuk mengatur kecepatan keluarnya kawat las.</w:t>
      </w:r>
    </w:p>
    <w:p w:rsidR="00B410E7" w:rsidRPr="007E7FEF" w:rsidRDefault="00B410E7" w:rsidP="00F33578">
      <w:pPr>
        <w:spacing w:line="276" w:lineRule="auto"/>
        <w:ind w:firstLine="567"/>
        <w:jc w:val="both"/>
        <w:rPr>
          <w:bCs/>
        </w:rPr>
      </w:pPr>
      <w:r w:rsidRPr="007E7FEF">
        <w:rPr>
          <w:lang w:val="id-ID"/>
        </w:rPr>
        <w:t>Bentuk kawat elektroda yang digunakan pada MIG (</w:t>
      </w:r>
      <w:r w:rsidRPr="007E7FEF">
        <w:rPr>
          <w:i/>
          <w:lang w:val="id-ID"/>
        </w:rPr>
        <w:t>metal inert gas</w:t>
      </w:r>
      <w:r w:rsidRPr="007E7FEF">
        <w:rPr>
          <w:lang w:val="id-ID"/>
        </w:rPr>
        <w:t xml:space="preserve">) secara umum adalah </w:t>
      </w:r>
      <w:r w:rsidRPr="007E7FEF">
        <w:rPr>
          <w:i/>
          <w:lang w:val="id-ID"/>
        </w:rPr>
        <w:t xml:space="preserve">solid wire dan flux cored wire </w:t>
      </w:r>
      <w:r w:rsidRPr="007E7FEF">
        <w:rPr>
          <w:lang w:val="id-ID"/>
        </w:rPr>
        <w:t xml:space="preserve">, di mana penggunaan kedua tipe tersebut sangat tergantung pada jenis pekerjaan. </w:t>
      </w:r>
      <w:r w:rsidRPr="007E7FEF">
        <w:rPr>
          <w:i/>
          <w:lang w:val="id-ID"/>
        </w:rPr>
        <w:t>Solid wire</w:t>
      </w:r>
      <w:r w:rsidRPr="007E7FEF">
        <w:rPr>
          <w:lang w:val="id-ID"/>
        </w:rPr>
        <w:t xml:space="preserve"> digunakan secara </w:t>
      </w:r>
      <w:r w:rsidRPr="007E7FEF">
        <w:rPr>
          <w:lang w:val="id-ID"/>
        </w:rPr>
        <w:lastRenderedPageBreak/>
        <w:t xml:space="preserve">luas untuk mengelas konstruksi ringan sampai sedang dan dioperasikan pada ruangan yang relatif tertutup, sehingga gas pelindungnya tidak tertiup oleh angin. Sedang </w:t>
      </w:r>
      <w:r w:rsidRPr="007E7FEF">
        <w:rPr>
          <w:i/>
          <w:lang w:val="id-ID"/>
        </w:rPr>
        <w:t>flux cored wire</w:t>
      </w:r>
      <w:r w:rsidRPr="007E7FEF">
        <w:rPr>
          <w:lang w:val="id-ID"/>
        </w:rPr>
        <w:t xml:space="preserve">  lebih banyak dipakai untuk</w:t>
      </w:r>
      <w:r>
        <w:rPr>
          <w:lang w:val="id-ID"/>
        </w:rPr>
        <w:t xml:space="preserve"> </w:t>
      </w:r>
      <w:r w:rsidRPr="007E7FEF">
        <w:rPr>
          <w:lang w:val="id-ID"/>
        </w:rPr>
        <w:t>pengelasan konstruksi sedang sampai berat dan tempat pengelasannya memungkinkan lebih terbuka (ada sedikit tiupan angin). Untuk menjaga agar kawat elektroda tidak rusak atau berkarat, terutama dalam penyimpanan, maka perlu dikemas. Kemasan/ pengepakan yang banyak dijumpai dalam perdagangan adalah berupa gulungan (rol) di mana berat gulungan kawat yang banyak digunakan adalah 15 kg, 17 kg dan 30 kg.</w:t>
      </w:r>
    </w:p>
    <w:p w:rsidR="00B410E7" w:rsidRDefault="00B410E7" w:rsidP="00F33578">
      <w:pPr>
        <w:pStyle w:val="ListParagraph"/>
        <w:spacing w:after="0"/>
        <w:ind w:left="0" w:firstLine="567"/>
        <w:jc w:val="both"/>
        <w:rPr>
          <w:rFonts w:ascii="Times New Roman" w:hAnsi="Times New Roman"/>
          <w:sz w:val="24"/>
          <w:szCs w:val="24"/>
          <w:lang w:val="es-BO"/>
        </w:rPr>
      </w:pPr>
      <w:r w:rsidRPr="0038699A">
        <w:rPr>
          <w:rFonts w:ascii="Times New Roman" w:hAnsi="Times New Roman"/>
          <w:sz w:val="24"/>
          <w:szCs w:val="24"/>
          <w:lang w:val="es-BO"/>
        </w:rPr>
        <w:t xml:space="preserve">Pada dasarnya terdapat lima faktor utama yang mempengaruhi pemilihan jenis elektroda pasaproses pengelasan MIG </w:t>
      </w:r>
      <w:proofErr w:type="gramStart"/>
      <w:r w:rsidRPr="0038699A">
        <w:rPr>
          <w:rFonts w:ascii="Times New Roman" w:hAnsi="Times New Roman"/>
          <w:sz w:val="24"/>
          <w:szCs w:val="24"/>
          <w:lang w:val="es-BO"/>
        </w:rPr>
        <w:t xml:space="preserve">( </w:t>
      </w:r>
      <w:r w:rsidRPr="0038699A">
        <w:rPr>
          <w:rFonts w:ascii="Times New Roman" w:hAnsi="Times New Roman"/>
          <w:i/>
          <w:sz w:val="24"/>
          <w:szCs w:val="24"/>
          <w:lang w:val="es-BO"/>
        </w:rPr>
        <w:t>metal</w:t>
      </w:r>
      <w:proofErr w:type="gramEnd"/>
      <w:r w:rsidRPr="0038699A">
        <w:rPr>
          <w:rFonts w:ascii="Times New Roman" w:hAnsi="Times New Roman"/>
          <w:i/>
          <w:sz w:val="24"/>
          <w:szCs w:val="24"/>
          <w:lang w:val="es-BO"/>
        </w:rPr>
        <w:t xml:space="preserve"> inert gas</w:t>
      </w:r>
      <w:r w:rsidRPr="0038699A">
        <w:rPr>
          <w:rFonts w:ascii="Times New Roman" w:hAnsi="Times New Roman"/>
          <w:sz w:val="24"/>
          <w:szCs w:val="24"/>
          <w:lang w:val="es-BO"/>
        </w:rPr>
        <w:t xml:space="preserve"> ), yaitu : </w:t>
      </w:r>
    </w:p>
    <w:p w:rsidR="00B410E7" w:rsidRPr="007E7FEF" w:rsidRDefault="00B410E7" w:rsidP="00F33578">
      <w:pPr>
        <w:pStyle w:val="ListParagraph"/>
        <w:numPr>
          <w:ilvl w:val="0"/>
          <w:numId w:val="2"/>
        </w:numPr>
        <w:spacing w:after="0"/>
        <w:ind w:left="426" w:hanging="426"/>
        <w:jc w:val="both"/>
        <w:rPr>
          <w:rFonts w:ascii="Times New Roman" w:eastAsia="Times New Roman" w:hAnsi="Times New Roman"/>
          <w:bCs/>
          <w:sz w:val="24"/>
          <w:szCs w:val="24"/>
          <w:lang w:val="id-ID"/>
        </w:rPr>
      </w:pPr>
      <w:r w:rsidRPr="007E7FEF">
        <w:rPr>
          <w:rFonts w:ascii="Times New Roman" w:hAnsi="Times New Roman"/>
          <w:sz w:val="24"/>
          <w:szCs w:val="24"/>
        </w:rPr>
        <w:t xml:space="preserve">Komposisi kimia benda kerja </w:t>
      </w:r>
    </w:p>
    <w:p w:rsidR="00B410E7" w:rsidRPr="007E7FEF" w:rsidRDefault="00B410E7" w:rsidP="00F33578">
      <w:pPr>
        <w:pStyle w:val="ListParagraph"/>
        <w:numPr>
          <w:ilvl w:val="0"/>
          <w:numId w:val="2"/>
        </w:numPr>
        <w:spacing w:after="0"/>
        <w:ind w:left="426" w:hanging="426"/>
        <w:jc w:val="both"/>
        <w:rPr>
          <w:rFonts w:ascii="Times New Roman" w:eastAsia="Times New Roman" w:hAnsi="Times New Roman"/>
          <w:bCs/>
          <w:sz w:val="24"/>
          <w:szCs w:val="24"/>
          <w:lang w:val="id-ID"/>
        </w:rPr>
      </w:pPr>
      <w:r w:rsidRPr="007E7FEF">
        <w:rPr>
          <w:rFonts w:ascii="Times New Roman" w:hAnsi="Times New Roman"/>
          <w:sz w:val="24"/>
          <w:szCs w:val="24"/>
        </w:rPr>
        <w:t xml:space="preserve">Properti mekanik benda kerja </w:t>
      </w:r>
    </w:p>
    <w:p w:rsidR="00B410E7" w:rsidRPr="007E7FEF" w:rsidRDefault="00B410E7" w:rsidP="00F33578">
      <w:pPr>
        <w:pStyle w:val="ListParagraph"/>
        <w:numPr>
          <w:ilvl w:val="0"/>
          <w:numId w:val="2"/>
        </w:numPr>
        <w:spacing w:after="0"/>
        <w:ind w:left="426" w:hanging="426"/>
        <w:jc w:val="both"/>
        <w:rPr>
          <w:rFonts w:ascii="Times New Roman" w:eastAsia="Times New Roman" w:hAnsi="Times New Roman"/>
          <w:bCs/>
          <w:sz w:val="24"/>
          <w:szCs w:val="24"/>
          <w:lang w:val="id-ID"/>
        </w:rPr>
      </w:pPr>
      <w:r w:rsidRPr="007E7FEF">
        <w:rPr>
          <w:rFonts w:ascii="Times New Roman" w:hAnsi="Times New Roman"/>
          <w:sz w:val="24"/>
          <w:szCs w:val="24"/>
        </w:rPr>
        <w:t xml:space="preserve">Jenis gas pelindung </w:t>
      </w:r>
    </w:p>
    <w:p w:rsidR="00B410E7" w:rsidRPr="007E7FEF" w:rsidRDefault="00B410E7" w:rsidP="00F33578">
      <w:pPr>
        <w:pStyle w:val="ListParagraph"/>
        <w:numPr>
          <w:ilvl w:val="0"/>
          <w:numId w:val="2"/>
        </w:numPr>
        <w:spacing w:after="0"/>
        <w:ind w:left="426" w:hanging="426"/>
        <w:jc w:val="both"/>
        <w:rPr>
          <w:rFonts w:ascii="Times New Roman" w:eastAsia="Times New Roman" w:hAnsi="Times New Roman"/>
          <w:bCs/>
          <w:sz w:val="24"/>
          <w:szCs w:val="24"/>
          <w:lang w:val="id-ID"/>
        </w:rPr>
      </w:pPr>
      <w:r w:rsidRPr="007E7FEF">
        <w:rPr>
          <w:rFonts w:ascii="Times New Roman" w:hAnsi="Times New Roman"/>
          <w:sz w:val="24"/>
          <w:szCs w:val="24"/>
        </w:rPr>
        <w:t xml:space="preserve">Jenis servis/layanan atau aplikasi yang dibutuhkan </w:t>
      </w:r>
    </w:p>
    <w:p w:rsidR="00B410E7" w:rsidRPr="007E7FEF" w:rsidRDefault="00B410E7" w:rsidP="00F33578">
      <w:pPr>
        <w:pStyle w:val="ListParagraph"/>
        <w:numPr>
          <w:ilvl w:val="0"/>
          <w:numId w:val="2"/>
        </w:numPr>
        <w:spacing w:after="0"/>
        <w:ind w:left="426" w:hanging="426"/>
        <w:jc w:val="both"/>
        <w:rPr>
          <w:rFonts w:ascii="Times New Roman" w:eastAsia="Times New Roman" w:hAnsi="Times New Roman"/>
          <w:bCs/>
          <w:sz w:val="24"/>
          <w:szCs w:val="24"/>
          <w:lang w:val="id-ID"/>
        </w:rPr>
      </w:pPr>
      <w:r w:rsidRPr="007E7FEF">
        <w:rPr>
          <w:rFonts w:ascii="Times New Roman" w:hAnsi="Times New Roman"/>
          <w:sz w:val="24"/>
          <w:szCs w:val="24"/>
        </w:rPr>
        <w:t xml:space="preserve">Jenis penyambungan las </w:t>
      </w:r>
    </w:p>
    <w:p w:rsidR="00B410E7" w:rsidRDefault="00B410E7" w:rsidP="00F33578">
      <w:pPr>
        <w:pStyle w:val="ListParagraph"/>
        <w:spacing w:after="0"/>
        <w:ind w:left="0" w:firstLine="567"/>
        <w:jc w:val="both"/>
        <w:rPr>
          <w:rFonts w:ascii="Times New Roman" w:hAnsi="Times New Roman"/>
          <w:sz w:val="24"/>
          <w:szCs w:val="24"/>
        </w:rPr>
      </w:pPr>
      <w:r w:rsidRPr="0038699A">
        <w:rPr>
          <w:rFonts w:ascii="Times New Roman" w:hAnsi="Times New Roman"/>
          <w:sz w:val="24"/>
          <w:szCs w:val="24"/>
        </w:rPr>
        <w:t>Setelah kita ketahui faktor-faktor utama yang mempengarungi pemilihan sebuah elektroda, berikut adalah macam-macam kandungan jenis elektroda sesuai dengan kegunaannya :</w:t>
      </w:r>
    </w:p>
    <w:p w:rsidR="00B410E7" w:rsidRPr="007E7FEF" w:rsidRDefault="00B410E7" w:rsidP="00F33578">
      <w:pPr>
        <w:pStyle w:val="ListParagraph"/>
        <w:numPr>
          <w:ilvl w:val="0"/>
          <w:numId w:val="8"/>
        </w:numPr>
        <w:spacing w:after="0"/>
        <w:ind w:left="426"/>
        <w:jc w:val="both"/>
        <w:rPr>
          <w:rFonts w:ascii="Times New Roman" w:hAnsi="Times New Roman"/>
          <w:sz w:val="24"/>
          <w:szCs w:val="24"/>
          <w:lang w:val="id-ID"/>
        </w:rPr>
      </w:pPr>
      <w:r>
        <w:rPr>
          <w:rFonts w:ascii="Times New Roman" w:hAnsi="Times New Roman"/>
          <w:sz w:val="24"/>
          <w:szCs w:val="24"/>
        </w:rPr>
        <w:t>Elektroda Ferro</w:t>
      </w:r>
    </w:p>
    <w:p w:rsidR="00B410E7" w:rsidRDefault="00B410E7" w:rsidP="00F33578">
      <w:pPr>
        <w:pStyle w:val="ListParagraph"/>
        <w:spacing w:after="0"/>
        <w:ind w:left="66" w:firstLine="501"/>
        <w:jc w:val="both"/>
        <w:rPr>
          <w:rFonts w:ascii="Times New Roman" w:hAnsi="Times New Roman"/>
          <w:sz w:val="24"/>
          <w:szCs w:val="24"/>
          <w:lang w:val="es-BO"/>
        </w:rPr>
      </w:pPr>
      <w:r w:rsidRPr="007E7FEF">
        <w:rPr>
          <w:rFonts w:ascii="Times New Roman" w:hAnsi="Times New Roman"/>
          <w:sz w:val="24"/>
          <w:szCs w:val="24"/>
          <w:lang w:val="es-BO"/>
        </w:rPr>
        <w:t xml:space="preserve">Pada umumnya yang digunakan untuk proses pengelasan logam ferro adalah las MAG </w:t>
      </w:r>
      <w:proofErr w:type="gramStart"/>
      <w:r w:rsidRPr="007E7FEF">
        <w:rPr>
          <w:rFonts w:ascii="Times New Roman" w:hAnsi="Times New Roman"/>
          <w:sz w:val="24"/>
          <w:szCs w:val="24"/>
          <w:lang w:val="es-BO"/>
        </w:rPr>
        <w:t xml:space="preserve">( </w:t>
      </w:r>
      <w:r w:rsidRPr="007E7FEF">
        <w:rPr>
          <w:rFonts w:ascii="Times New Roman" w:hAnsi="Times New Roman"/>
          <w:i/>
          <w:sz w:val="24"/>
          <w:szCs w:val="24"/>
          <w:lang w:val="es-BO"/>
        </w:rPr>
        <w:t>metal</w:t>
      </w:r>
      <w:proofErr w:type="gramEnd"/>
      <w:r w:rsidRPr="007E7FEF">
        <w:rPr>
          <w:rFonts w:ascii="Times New Roman" w:hAnsi="Times New Roman"/>
          <w:i/>
          <w:sz w:val="24"/>
          <w:szCs w:val="24"/>
          <w:lang w:val="es-BO"/>
        </w:rPr>
        <w:t xml:space="preserve"> active gas</w:t>
      </w:r>
      <w:r w:rsidRPr="007E7FEF">
        <w:rPr>
          <w:rFonts w:ascii="Times New Roman" w:hAnsi="Times New Roman"/>
          <w:sz w:val="24"/>
          <w:szCs w:val="24"/>
          <w:lang w:val="es-BO"/>
        </w:rPr>
        <w:t xml:space="preserve">). </w:t>
      </w:r>
      <w:r w:rsidRPr="007E7FEF">
        <w:rPr>
          <w:rFonts w:ascii="Times New Roman" w:hAnsi="Times New Roman"/>
          <w:sz w:val="24"/>
          <w:szCs w:val="24"/>
          <w:lang w:val="es-BO"/>
        </w:rPr>
        <w:t xml:space="preserve">Terdapat persamaan yang mendasar pada elektroda ferro MAG </w:t>
      </w:r>
      <w:proofErr w:type="gramStart"/>
      <w:r w:rsidRPr="007E7FEF">
        <w:rPr>
          <w:rFonts w:ascii="Times New Roman" w:hAnsi="Times New Roman"/>
          <w:sz w:val="24"/>
          <w:szCs w:val="24"/>
          <w:lang w:val="es-BO"/>
        </w:rPr>
        <w:t xml:space="preserve">( </w:t>
      </w:r>
      <w:r w:rsidRPr="007E7FEF">
        <w:rPr>
          <w:rFonts w:ascii="Times New Roman" w:hAnsi="Times New Roman"/>
          <w:i/>
          <w:sz w:val="24"/>
          <w:szCs w:val="24"/>
          <w:lang w:val="es-BO"/>
        </w:rPr>
        <w:t>metal</w:t>
      </w:r>
      <w:proofErr w:type="gramEnd"/>
      <w:r w:rsidRPr="007E7FEF">
        <w:rPr>
          <w:rFonts w:ascii="Times New Roman" w:hAnsi="Times New Roman"/>
          <w:i/>
          <w:sz w:val="24"/>
          <w:szCs w:val="24"/>
          <w:lang w:val="es-BO"/>
        </w:rPr>
        <w:t xml:space="preserve"> active gas</w:t>
      </w:r>
      <w:r w:rsidRPr="007E7FEF">
        <w:rPr>
          <w:rFonts w:ascii="Times New Roman" w:hAnsi="Times New Roman"/>
          <w:sz w:val="24"/>
          <w:szCs w:val="24"/>
          <w:lang w:val="es-BO"/>
        </w:rPr>
        <w:t xml:space="preserve">), setiap elektroda memiliki unsur paduan. Untuk mengelas besi karbon menggunakan proses pengelasan MAG </w:t>
      </w:r>
      <w:proofErr w:type="gramStart"/>
      <w:r w:rsidRPr="007E7FEF">
        <w:rPr>
          <w:rFonts w:ascii="Times New Roman" w:hAnsi="Times New Roman"/>
          <w:sz w:val="24"/>
          <w:szCs w:val="24"/>
          <w:lang w:val="es-BO"/>
        </w:rPr>
        <w:t xml:space="preserve">( </w:t>
      </w:r>
      <w:r w:rsidRPr="007E7FEF">
        <w:rPr>
          <w:rFonts w:ascii="Times New Roman" w:hAnsi="Times New Roman"/>
          <w:i/>
          <w:sz w:val="24"/>
          <w:szCs w:val="24"/>
          <w:lang w:val="es-BO"/>
        </w:rPr>
        <w:t>metal</w:t>
      </w:r>
      <w:proofErr w:type="gramEnd"/>
      <w:r w:rsidRPr="007E7FEF">
        <w:rPr>
          <w:rFonts w:ascii="Times New Roman" w:hAnsi="Times New Roman"/>
          <w:i/>
          <w:sz w:val="24"/>
          <w:szCs w:val="24"/>
          <w:lang w:val="es-BO"/>
        </w:rPr>
        <w:t xml:space="preserve"> active gas</w:t>
      </w:r>
      <w:r w:rsidRPr="007E7FEF">
        <w:rPr>
          <w:rFonts w:ascii="Times New Roman" w:hAnsi="Times New Roman"/>
          <w:sz w:val="24"/>
          <w:szCs w:val="24"/>
          <w:lang w:val="es-BO"/>
        </w:rPr>
        <w:t>), fungsi utama penambahan unsur paduan pada elektrodanya adalah untuk mengatur deoksidasi genangan las (</w:t>
      </w:r>
      <w:r w:rsidRPr="007E7FEF">
        <w:rPr>
          <w:rFonts w:ascii="Times New Roman" w:hAnsi="Times New Roman"/>
          <w:i/>
          <w:sz w:val="24"/>
          <w:szCs w:val="24"/>
          <w:lang w:val="es-BO"/>
        </w:rPr>
        <w:t>weld puddle</w:t>
      </w:r>
      <w:r w:rsidRPr="007E7FEF">
        <w:rPr>
          <w:rFonts w:ascii="Times New Roman" w:hAnsi="Times New Roman"/>
          <w:sz w:val="24"/>
          <w:szCs w:val="24"/>
          <w:lang w:val="es-BO"/>
        </w:rPr>
        <w:t>) dan untuk membantu menentukan properti mekaniknya. Deoksidasi adalah kombinasi elemen dengan oksigen dari genangan las menghasilkan slag atau formasi kaca (</w:t>
      </w:r>
      <w:r w:rsidRPr="007E7FEF">
        <w:rPr>
          <w:rFonts w:ascii="Times New Roman" w:hAnsi="Times New Roman"/>
          <w:i/>
          <w:sz w:val="24"/>
          <w:szCs w:val="24"/>
          <w:lang w:val="es-BO"/>
        </w:rPr>
        <w:t>glass formation</w:t>
      </w:r>
      <w:r w:rsidRPr="007E7FEF">
        <w:rPr>
          <w:rFonts w:ascii="Times New Roman" w:hAnsi="Times New Roman"/>
          <w:sz w:val="24"/>
          <w:szCs w:val="24"/>
          <w:lang w:val="es-BO"/>
        </w:rPr>
        <w:t>) pada permukaan.</w:t>
      </w:r>
    </w:p>
    <w:p w:rsidR="00B410E7" w:rsidRPr="007E7FEF" w:rsidRDefault="00B410E7" w:rsidP="00F33578">
      <w:pPr>
        <w:pStyle w:val="ListParagraph"/>
        <w:numPr>
          <w:ilvl w:val="0"/>
          <w:numId w:val="8"/>
        </w:numPr>
        <w:spacing w:after="0"/>
        <w:ind w:left="426" w:hanging="426"/>
        <w:jc w:val="both"/>
        <w:rPr>
          <w:rFonts w:ascii="Times New Roman" w:hAnsi="Times New Roman"/>
          <w:sz w:val="24"/>
          <w:szCs w:val="24"/>
          <w:lang w:val="id-ID"/>
        </w:rPr>
      </w:pPr>
      <w:r>
        <w:rPr>
          <w:rFonts w:ascii="Times New Roman" w:hAnsi="Times New Roman"/>
          <w:sz w:val="24"/>
          <w:szCs w:val="24"/>
        </w:rPr>
        <w:t>Paduan S</w:t>
      </w:r>
      <w:r w:rsidRPr="007E7FEF">
        <w:rPr>
          <w:rFonts w:ascii="Times New Roman" w:hAnsi="Times New Roman"/>
          <w:sz w:val="24"/>
          <w:szCs w:val="24"/>
        </w:rPr>
        <w:t xml:space="preserve">ilikon ( Si ) </w:t>
      </w:r>
    </w:p>
    <w:p w:rsidR="00B410E7" w:rsidRDefault="00B410E7" w:rsidP="00F33578">
      <w:pPr>
        <w:pStyle w:val="ListParagraph"/>
        <w:spacing w:after="0"/>
        <w:ind w:left="0" w:firstLine="567"/>
        <w:jc w:val="both"/>
        <w:rPr>
          <w:rFonts w:ascii="Times New Roman" w:hAnsi="Times New Roman"/>
          <w:sz w:val="24"/>
          <w:szCs w:val="24"/>
        </w:rPr>
      </w:pPr>
      <w:r w:rsidRPr="007E7FEF">
        <w:rPr>
          <w:rFonts w:ascii="Times New Roman" w:hAnsi="Times New Roman"/>
          <w:sz w:val="24"/>
          <w:szCs w:val="24"/>
        </w:rPr>
        <w:t xml:space="preserve">Silikon adalah elemen deoksidasi yang paling sering digunakan untuk paduan elektroda las MAG ( </w:t>
      </w:r>
      <w:r w:rsidRPr="007E7FEF">
        <w:rPr>
          <w:rFonts w:ascii="Times New Roman" w:hAnsi="Times New Roman"/>
          <w:i/>
          <w:sz w:val="24"/>
          <w:szCs w:val="24"/>
        </w:rPr>
        <w:t>metal active gas</w:t>
      </w:r>
      <w:r w:rsidRPr="007E7FEF">
        <w:rPr>
          <w:rFonts w:ascii="Times New Roman" w:hAnsi="Times New Roman"/>
          <w:sz w:val="24"/>
          <w:szCs w:val="24"/>
        </w:rPr>
        <w:t>). Umumnya, elektroda mengandung 0,40 % hingga 1,00 % silikon. Dalam jangkauan persentase, silikon menunjukan kemampuan doksidasi yang baik. Memperbesar banyaknya silikon akan menaikan kekuatan las dengan sedikit penurunan ketangguhan. Tetapi jika diatas 1 hingga 1,2 % silikon, logam las akan sangat sensitif terhadap retak (</w:t>
      </w:r>
      <w:r w:rsidRPr="007E7FEF">
        <w:rPr>
          <w:rFonts w:ascii="Times New Roman" w:hAnsi="Times New Roman"/>
          <w:i/>
          <w:sz w:val="24"/>
          <w:szCs w:val="24"/>
        </w:rPr>
        <w:t>crack</w:t>
      </w:r>
      <w:r w:rsidRPr="007E7FEF">
        <w:rPr>
          <w:rFonts w:ascii="Times New Roman" w:hAnsi="Times New Roman"/>
          <w:sz w:val="24"/>
          <w:szCs w:val="24"/>
        </w:rPr>
        <w:t>).</w:t>
      </w:r>
    </w:p>
    <w:p w:rsidR="00B410E7" w:rsidRPr="007E7FEF" w:rsidRDefault="00B410E7" w:rsidP="00F33578">
      <w:pPr>
        <w:pStyle w:val="ListParagraph"/>
        <w:numPr>
          <w:ilvl w:val="0"/>
          <w:numId w:val="8"/>
        </w:numPr>
        <w:spacing w:after="0"/>
        <w:ind w:left="426" w:hanging="426"/>
        <w:jc w:val="both"/>
        <w:rPr>
          <w:rFonts w:ascii="Times New Roman" w:hAnsi="Times New Roman"/>
          <w:sz w:val="24"/>
          <w:szCs w:val="24"/>
          <w:lang w:val="id-ID"/>
        </w:rPr>
      </w:pPr>
      <w:r>
        <w:rPr>
          <w:rFonts w:ascii="Times New Roman" w:hAnsi="Times New Roman"/>
          <w:sz w:val="24"/>
          <w:szCs w:val="24"/>
        </w:rPr>
        <w:t>Paduan M</w:t>
      </w:r>
      <w:r w:rsidRPr="007E7FEF">
        <w:rPr>
          <w:rFonts w:ascii="Times New Roman" w:hAnsi="Times New Roman"/>
          <w:sz w:val="24"/>
          <w:szCs w:val="24"/>
        </w:rPr>
        <w:t>angan</w:t>
      </w:r>
    </w:p>
    <w:p w:rsidR="00B410E7" w:rsidRPr="007E7FEF" w:rsidRDefault="00B410E7" w:rsidP="00F33578">
      <w:pPr>
        <w:pStyle w:val="ListParagraph"/>
        <w:spacing w:after="0"/>
        <w:ind w:left="0" w:firstLine="567"/>
        <w:jc w:val="both"/>
        <w:rPr>
          <w:rFonts w:ascii="Times New Roman" w:hAnsi="Times New Roman"/>
          <w:sz w:val="24"/>
          <w:szCs w:val="24"/>
          <w:lang w:val="id-ID"/>
        </w:rPr>
      </w:pPr>
      <w:r w:rsidRPr="007E7FEF">
        <w:rPr>
          <w:rFonts w:ascii="Times New Roman" w:hAnsi="Times New Roman"/>
          <w:sz w:val="24"/>
          <w:szCs w:val="24"/>
          <w:lang w:val="es-BO"/>
        </w:rPr>
        <w:t xml:space="preserve">Mangan juga digunakan untuk meningkatkan kekuatan dan deoksidasi logam las. Elektroda </w:t>
      </w:r>
      <w:r w:rsidRPr="007E7FEF">
        <w:rPr>
          <w:rFonts w:ascii="Times New Roman" w:hAnsi="Times New Roman"/>
          <w:i/>
          <w:sz w:val="24"/>
          <w:szCs w:val="24"/>
          <w:lang w:val="es-BO"/>
        </w:rPr>
        <w:t>mild-steel</w:t>
      </w:r>
      <w:r w:rsidRPr="007E7FEF">
        <w:rPr>
          <w:rFonts w:ascii="Times New Roman" w:hAnsi="Times New Roman"/>
          <w:sz w:val="24"/>
          <w:szCs w:val="24"/>
          <w:lang w:val="es-BO"/>
        </w:rPr>
        <w:t xml:space="preserve"> mengandung 1,00 hingga 2,00 % mangan. Dengan menaikan banyaknya mangan akan meningkatkan kekuatan </w:t>
      </w:r>
      <w:r w:rsidRPr="007E7FEF">
        <w:rPr>
          <w:rFonts w:ascii="Times New Roman" w:hAnsi="Times New Roman"/>
          <w:sz w:val="24"/>
          <w:szCs w:val="24"/>
          <w:lang w:val="es-BO"/>
        </w:rPr>
        <w:lastRenderedPageBreak/>
        <w:t>dan akan mengurangi sensitifitas keretakan karena panas dari logam las.</w:t>
      </w:r>
    </w:p>
    <w:p w:rsidR="00B410E7" w:rsidRPr="007E7FEF" w:rsidRDefault="00B410E7" w:rsidP="00F33578">
      <w:pPr>
        <w:pStyle w:val="ListParagraph"/>
        <w:numPr>
          <w:ilvl w:val="0"/>
          <w:numId w:val="8"/>
        </w:numPr>
        <w:spacing w:after="0"/>
        <w:ind w:left="426" w:hanging="426"/>
        <w:jc w:val="both"/>
        <w:rPr>
          <w:rFonts w:ascii="Times New Roman" w:hAnsi="Times New Roman"/>
          <w:sz w:val="24"/>
          <w:szCs w:val="24"/>
          <w:lang w:val="es-BO"/>
        </w:rPr>
      </w:pPr>
      <w:r>
        <w:rPr>
          <w:rFonts w:ascii="Times New Roman" w:hAnsi="Times New Roman"/>
          <w:sz w:val="24"/>
          <w:szCs w:val="24"/>
        </w:rPr>
        <w:t>Paduan A</w:t>
      </w:r>
      <w:r w:rsidRPr="007E7FEF">
        <w:rPr>
          <w:rFonts w:ascii="Times New Roman" w:hAnsi="Times New Roman"/>
          <w:sz w:val="24"/>
          <w:szCs w:val="24"/>
        </w:rPr>
        <w:t>lumunium ( Al ), Ti</w:t>
      </w:r>
      <w:r>
        <w:rPr>
          <w:rFonts w:ascii="Times New Roman" w:hAnsi="Times New Roman"/>
          <w:sz w:val="24"/>
          <w:szCs w:val="24"/>
        </w:rPr>
        <w:t>tanium ( Ti ), Zirconium ( Zr )</w:t>
      </w:r>
    </w:p>
    <w:p w:rsidR="00B410E7" w:rsidRDefault="00B410E7" w:rsidP="00F33578">
      <w:pPr>
        <w:pStyle w:val="ListParagraph"/>
        <w:spacing w:after="0"/>
        <w:ind w:left="0"/>
        <w:jc w:val="both"/>
        <w:rPr>
          <w:rFonts w:ascii="Times New Roman" w:hAnsi="Times New Roman"/>
          <w:sz w:val="24"/>
          <w:szCs w:val="24"/>
          <w:lang w:val="es-BO"/>
        </w:rPr>
      </w:pPr>
      <w:r w:rsidRPr="007E7FEF">
        <w:rPr>
          <w:rFonts w:ascii="Times New Roman" w:hAnsi="Times New Roman"/>
          <w:sz w:val="24"/>
          <w:szCs w:val="24"/>
        </w:rPr>
        <w:t xml:space="preserve">Ketiga elemen ini merupakan elemen deoksidasi yang sangat kuat. Dengan penambahan yang sedikit dari ketiga elemen ini akan sedikit meningkatkan kekuatan. </w:t>
      </w:r>
      <w:r w:rsidRPr="007E7FEF">
        <w:rPr>
          <w:rFonts w:ascii="Times New Roman" w:hAnsi="Times New Roman"/>
          <w:sz w:val="24"/>
          <w:szCs w:val="24"/>
          <w:lang w:val="es-BO"/>
        </w:rPr>
        <w:t>Komposisi jumlah keseluruhan dari ketiga elemen ini tidak lebih dari 0,2 %.</w:t>
      </w:r>
    </w:p>
    <w:p w:rsidR="00B410E7" w:rsidRDefault="00B410E7" w:rsidP="00F33578">
      <w:pPr>
        <w:pStyle w:val="ListParagraph"/>
        <w:numPr>
          <w:ilvl w:val="0"/>
          <w:numId w:val="8"/>
        </w:numPr>
        <w:spacing w:before="100" w:beforeAutospacing="1" w:after="100" w:afterAutospacing="1"/>
        <w:ind w:left="284" w:hanging="284"/>
        <w:jc w:val="both"/>
        <w:rPr>
          <w:rFonts w:ascii="Times New Roman" w:hAnsi="Times New Roman"/>
          <w:sz w:val="24"/>
          <w:szCs w:val="24"/>
        </w:rPr>
      </w:pPr>
      <w:r w:rsidRPr="00BD0396">
        <w:rPr>
          <w:rFonts w:ascii="Times New Roman" w:hAnsi="Times New Roman"/>
          <w:sz w:val="24"/>
          <w:szCs w:val="24"/>
        </w:rPr>
        <w:t>Paduan Karbon Dan Lainnya</w:t>
      </w:r>
    </w:p>
    <w:p w:rsidR="00B410E7" w:rsidRPr="00BD0396" w:rsidRDefault="00B410E7" w:rsidP="00F33578">
      <w:pPr>
        <w:pStyle w:val="ListParagraph"/>
        <w:spacing w:before="100" w:beforeAutospacing="1" w:after="100" w:afterAutospacing="1"/>
        <w:ind w:left="426"/>
        <w:jc w:val="both"/>
        <w:rPr>
          <w:rFonts w:ascii="Times New Roman" w:hAnsi="Times New Roman"/>
          <w:sz w:val="24"/>
          <w:szCs w:val="24"/>
        </w:rPr>
      </w:pPr>
    </w:p>
    <w:p w:rsidR="00B410E7" w:rsidRDefault="00B410E7" w:rsidP="00F33578">
      <w:pPr>
        <w:pStyle w:val="ListParagraph"/>
        <w:spacing w:after="0"/>
        <w:ind w:left="0" w:firstLine="567"/>
        <w:jc w:val="both"/>
        <w:rPr>
          <w:rFonts w:ascii="Times New Roman" w:hAnsi="Times New Roman"/>
          <w:sz w:val="24"/>
          <w:szCs w:val="24"/>
          <w:lang w:val="es-BO"/>
        </w:rPr>
      </w:pPr>
      <w:r w:rsidRPr="007E7FEF">
        <w:rPr>
          <w:rFonts w:ascii="Times New Roman" w:hAnsi="Times New Roman"/>
          <w:sz w:val="24"/>
          <w:szCs w:val="24"/>
          <w:lang w:val="es-BO"/>
        </w:rPr>
        <w:t>Karbon mempengaruhi struktur dan properti mekanik logam las lebih besar dibandingkan dengan elemen paduan lainnya. Untuk kegunaan pengelasan baja karbon, elektroda mengandung 0,05 hingga 0,12 % karbon. Persentase ini cukup untuk menghasilkan kekuatan logam las yang diinginkan tanpa mempengaruhi ketangguhan dan porositi.</w:t>
      </w:r>
    </w:p>
    <w:p w:rsidR="00B410E7" w:rsidRPr="007E7FEF" w:rsidRDefault="00B410E7" w:rsidP="00F33578">
      <w:pPr>
        <w:pStyle w:val="ListParagraph"/>
        <w:spacing w:after="0"/>
        <w:ind w:left="0" w:firstLine="567"/>
        <w:jc w:val="both"/>
        <w:rPr>
          <w:rFonts w:ascii="Times New Roman" w:hAnsi="Times New Roman"/>
          <w:sz w:val="24"/>
          <w:szCs w:val="24"/>
          <w:lang w:val="es-BO"/>
        </w:rPr>
      </w:pPr>
      <w:r w:rsidRPr="007E7FEF">
        <w:rPr>
          <w:rFonts w:ascii="Times New Roman" w:hAnsi="Times New Roman"/>
          <w:sz w:val="24"/>
          <w:szCs w:val="24"/>
        </w:rPr>
        <w:t>Gambar untuk jenis elektroda karbon steel dapat dilihat dalam gambar di bawah ini.</w:t>
      </w:r>
    </w:p>
    <w:p w:rsidR="00B410E7" w:rsidRPr="00432AA6" w:rsidRDefault="00B410E7" w:rsidP="00F33578">
      <w:pPr>
        <w:pStyle w:val="ListParagraph"/>
        <w:spacing w:after="0"/>
        <w:ind w:left="0"/>
        <w:jc w:val="both"/>
        <w:rPr>
          <w:rFonts w:ascii="Times New Roman" w:hAnsi="Times New Roman"/>
          <w:sz w:val="24"/>
          <w:szCs w:val="24"/>
          <w:lang w:val="en-US"/>
        </w:rPr>
      </w:pPr>
      <w:r w:rsidRPr="004A0722">
        <w:rPr>
          <w:rFonts w:ascii="Times New Roman" w:hAnsi="Times New Roman"/>
          <w:noProof/>
          <w:sz w:val="24"/>
          <w:szCs w:val="24"/>
          <w:lang w:val="en-US" w:eastAsia="en-US"/>
        </w:rPr>
        <w:drawing>
          <wp:inline distT="0" distB="0" distL="0" distR="0">
            <wp:extent cx="2339438" cy="778171"/>
            <wp:effectExtent l="0" t="0" r="3810" b="317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220" cy="782423"/>
                    </a:xfrm>
                    <a:prstGeom prst="rect">
                      <a:avLst/>
                    </a:prstGeom>
                    <a:noFill/>
                    <a:ln>
                      <a:noFill/>
                    </a:ln>
                  </pic:spPr>
                </pic:pic>
              </a:graphicData>
            </a:graphic>
          </wp:inline>
        </w:drawing>
      </w:r>
    </w:p>
    <w:p w:rsidR="00B410E7" w:rsidRPr="003070CC" w:rsidRDefault="00B410E7" w:rsidP="00F33578">
      <w:pPr>
        <w:pStyle w:val="ListParagraph"/>
        <w:spacing w:after="0"/>
        <w:ind w:left="284" w:hanging="284"/>
        <w:jc w:val="center"/>
        <w:rPr>
          <w:rFonts w:ascii="Times New Roman" w:hAnsi="Times New Roman"/>
          <w:sz w:val="24"/>
          <w:szCs w:val="24"/>
          <w:lang w:val="en-US"/>
        </w:rPr>
      </w:pPr>
      <w:r>
        <w:rPr>
          <w:rFonts w:ascii="Times New Roman" w:hAnsi="Times New Roman"/>
          <w:sz w:val="24"/>
          <w:szCs w:val="24"/>
        </w:rPr>
        <w:t>Gambar 2.</w:t>
      </w:r>
      <w:r>
        <w:rPr>
          <w:rFonts w:ascii="Times New Roman" w:hAnsi="Times New Roman"/>
          <w:sz w:val="24"/>
          <w:szCs w:val="24"/>
          <w:lang w:val="en-US"/>
        </w:rPr>
        <w:t xml:space="preserve">2 </w:t>
      </w:r>
      <w:r w:rsidRPr="0038699A">
        <w:rPr>
          <w:rFonts w:ascii="Times New Roman" w:hAnsi="Times New Roman"/>
          <w:sz w:val="24"/>
          <w:szCs w:val="24"/>
        </w:rPr>
        <w:t>Elektroda Karbon Steel</w:t>
      </w:r>
    </w:p>
    <w:p w:rsidR="00B410E7" w:rsidRPr="00F67D2F" w:rsidRDefault="00CE5C53" w:rsidP="00F33578">
      <w:pPr>
        <w:pStyle w:val="ListParagraph"/>
        <w:spacing w:after="0"/>
        <w:ind w:left="284" w:hanging="284"/>
        <w:jc w:val="center"/>
        <w:rPr>
          <w:rFonts w:ascii="Times New Roman" w:hAnsi="Times New Roman"/>
          <w:i/>
          <w:color w:val="000000"/>
          <w:sz w:val="24"/>
          <w:szCs w:val="24"/>
        </w:rPr>
      </w:pPr>
      <w:r>
        <w:rPr>
          <w:rFonts w:ascii="Times New Roman" w:hAnsi="Times New Roman"/>
          <w:sz w:val="24"/>
          <w:szCs w:val="24"/>
        </w:rPr>
        <w:t>Sumber</w:t>
      </w:r>
      <w:r w:rsidR="00B410E7" w:rsidRPr="0038699A">
        <w:rPr>
          <w:rFonts w:ascii="Times New Roman" w:hAnsi="Times New Roman"/>
          <w:sz w:val="24"/>
          <w:szCs w:val="24"/>
        </w:rPr>
        <w:t>:</w:t>
      </w:r>
      <w:r w:rsidR="00B410E7" w:rsidRPr="00F67D2F">
        <w:rPr>
          <w:rFonts w:ascii="Times New Roman" w:hAnsi="Times New Roman"/>
          <w:i/>
          <w:sz w:val="24"/>
          <w:szCs w:val="24"/>
          <w:lang w:val="id-ID"/>
        </w:rPr>
        <w:t>http://kawatlas.jayamanunggal.com/kawat-las-mig/</w:t>
      </w:r>
    </w:p>
    <w:p w:rsidR="00B410E7" w:rsidRDefault="00B410E7" w:rsidP="00F33578">
      <w:pPr>
        <w:pStyle w:val="ListParagraph"/>
        <w:spacing w:after="0"/>
        <w:ind w:left="284" w:hanging="284"/>
        <w:jc w:val="both"/>
        <w:rPr>
          <w:rFonts w:ascii="Times New Roman" w:hAnsi="Times New Roman"/>
          <w:i/>
          <w:color w:val="000000"/>
          <w:sz w:val="24"/>
          <w:szCs w:val="24"/>
        </w:rPr>
      </w:pPr>
    </w:p>
    <w:p w:rsidR="00B410E7" w:rsidRDefault="00B410E7" w:rsidP="00F33578">
      <w:pPr>
        <w:pStyle w:val="NoSpacing"/>
        <w:spacing w:line="276" w:lineRule="auto"/>
        <w:ind w:firstLine="567"/>
        <w:jc w:val="both"/>
        <w:rPr>
          <w:sz w:val="24"/>
          <w:szCs w:val="24"/>
          <w:lang w:eastAsia="id-ID"/>
        </w:rPr>
      </w:pPr>
      <w:r w:rsidRPr="0038699A">
        <w:rPr>
          <w:sz w:val="24"/>
          <w:szCs w:val="24"/>
          <w:lang w:eastAsia="id-ID"/>
        </w:rPr>
        <w:t xml:space="preserve">Las MIG </w:t>
      </w:r>
      <w:r w:rsidRPr="003070CC">
        <w:rPr>
          <w:i/>
          <w:sz w:val="24"/>
          <w:szCs w:val="24"/>
          <w:lang w:eastAsia="id-ID"/>
        </w:rPr>
        <w:t>(Metal Inert Gas)</w:t>
      </w:r>
      <w:r w:rsidRPr="0038699A">
        <w:rPr>
          <w:sz w:val="24"/>
          <w:szCs w:val="24"/>
          <w:lang w:eastAsia="id-ID"/>
        </w:rPr>
        <w:t xml:space="preserve"> </w:t>
      </w:r>
      <w:proofErr w:type="gramStart"/>
      <w:r w:rsidRPr="0038699A">
        <w:rPr>
          <w:sz w:val="24"/>
          <w:szCs w:val="24"/>
          <w:lang w:eastAsia="id-ID"/>
        </w:rPr>
        <w:t>dalam  berbagai</w:t>
      </w:r>
      <w:proofErr w:type="gramEnd"/>
      <w:r w:rsidRPr="0038699A">
        <w:rPr>
          <w:sz w:val="24"/>
          <w:szCs w:val="24"/>
          <w:lang w:eastAsia="id-ID"/>
        </w:rPr>
        <w:t xml:space="preserve"> pengelasan  memiliki  beberapa  kelebihan  antara  lain dapat  </w:t>
      </w:r>
      <w:r w:rsidRPr="0038699A">
        <w:rPr>
          <w:sz w:val="24"/>
          <w:szCs w:val="24"/>
          <w:lang w:eastAsia="id-ID"/>
        </w:rPr>
        <w:t>disebutkan berikut ini :</w:t>
      </w:r>
    </w:p>
    <w:p w:rsidR="00B410E7" w:rsidRPr="007E7FEF" w:rsidRDefault="00B410E7" w:rsidP="00F33578">
      <w:pPr>
        <w:pStyle w:val="NoSpacing"/>
        <w:widowControl/>
        <w:numPr>
          <w:ilvl w:val="0"/>
          <w:numId w:val="4"/>
        </w:numPr>
        <w:spacing w:line="276" w:lineRule="auto"/>
        <w:ind w:left="284" w:hanging="284"/>
        <w:jc w:val="both"/>
        <w:rPr>
          <w:sz w:val="24"/>
          <w:szCs w:val="24"/>
          <w:lang w:eastAsia="id-ID"/>
        </w:rPr>
      </w:pPr>
      <w:r w:rsidRPr="007E7FEF">
        <w:rPr>
          <w:sz w:val="24"/>
          <w:szCs w:val="24"/>
          <w:lang w:eastAsia="id-ID"/>
        </w:rPr>
        <w:t>Pengelasan MIG mempunyai efisiensi pengelasan yang tinggi, karena tidak perlu sering mengganti kawat las.</w:t>
      </w:r>
    </w:p>
    <w:p w:rsidR="00B410E7" w:rsidRPr="007E7FEF" w:rsidRDefault="00B410E7" w:rsidP="00F33578">
      <w:pPr>
        <w:pStyle w:val="NoSpacing"/>
        <w:widowControl/>
        <w:numPr>
          <w:ilvl w:val="0"/>
          <w:numId w:val="4"/>
        </w:numPr>
        <w:spacing w:line="276" w:lineRule="auto"/>
        <w:ind w:left="284" w:hanging="284"/>
        <w:jc w:val="both"/>
        <w:rPr>
          <w:sz w:val="24"/>
          <w:szCs w:val="24"/>
          <w:lang w:eastAsia="id-ID"/>
        </w:rPr>
      </w:pPr>
      <w:r w:rsidRPr="007E7FEF">
        <w:rPr>
          <w:sz w:val="24"/>
          <w:szCs w:val="24"/>
          <w:lang w:eastAsia="id-ID"/>
        </w:rPr>
        <w:t>Dapat digunakan untuk semua jenis material dan posisi pengelasan.</w:t>
      </w:r>
    </w:p>
    <w:p w:rsidR="00B410E7" w:rsidRDefault="00B410E7" w:rsidP="00F33578">
      <w:pPr>
        <w:pStyle w:val="NoSpacing"/>
        <w:widowControl/>
        <w:numPr>
          <w:ilvl w:val="0"/>
          <w:numId w:val="4"/>
        </w:numPr>
        <w:spacing w:line="276" w:lineRule="auto"/>
        <w:ind w:left="284" w:hanging="284"/>
        <w:jc w:val="both"/>
        <w:rPr>
          <w:sz w:val="24"/>
          <w:szCs w:val="24"/>
          <w:lang w:eastAsia="id-ID"/>
        </w:rPr>
      </w:pPr>
      <w:r w:rsidRPr="007E7FEF">
        <w:rPr>
          <w:sz w:val="24"/>
          <w:szCs w:val="24"/>
          <w:lang w:eastAsia="id-ID"/>
        </w:rPr>
        <w:t>Tidak menghasilkan kerak atau slag sehingga tidak perlu proses pembersihan yang banyak.</w:t>
      </w:r>
    </w:p>
    <w:p w:rsidR="00B410E7" w:rsidRDefault="00B410E7" w:rsidP="00F33578">
      <w:pPr>
        <w:pStyle w:val="NoSpacing"/>
        <w:spacing w:line="276" w:lineRule="auto"/>
        <w:ind w:firstLine="567"/>
        <w:jc w:val="both"/>
        <w:rPr>
          <w:sz w:val="24"/>
          <w:szCs w:val="24"/>
          <w:lang w:eastAsia="id-ID"/>
        </w:rPr>
      </w:pPr>
      <w:r w:rsidRPr="007E7FEF">
        <w:rPr>
          <w:sz w:val="24"/>
          <w:szCs w:val="24"/>
          <w:lang w:eastAsia="id-ID"/>
        </w:rPr>
        <w:t>Kelemahan Las MIG (Metal Inert Gas</w:t>
      </w:r>
      <w:proofErr w:type="gramStart"/>
      <w:r w:rsidRPr="007E7FEF">
        <w:rPr>
          <w:sz w:val="24"/>
          <w:szCs w:val="24"/>
          <w:lang w:eastAsia="id-ID"/>
        </w:rPr>
        <w:t>)Pada</w:t>
      </w:r>
      <w:proofErr w:type="gramEnd"/>
      <w:r w:rsidRPr="007E7FEF">
        <w:rPr>
          <w:sz w:val="24"/>
          <w:szCs w:val="24"/>
          <w:lang w:eastAsia="id-ID"/>
        </w:rPr>
        <w:t xml:space="preserve"> proses pengelasan MIG (Metal Inert Gas) memiliki beberapa kelemahan, antara lain :</w:t>
      </w:r>
    </w:p>
    <w:p w:rsidR="00B410E7" w:rsidRPr="007E7FEF" w:rsidRDefault="00B410E7" w:rsidP="00F33578">
      <w:pPr>
        <w:pStyle w:val="NoSpacing"/>
        <w:widowControl/>
        <w:numPr>
          <w:ilvl w:val="0"/>
          <w:numId w:val="5"/>
        </w:numPr>
        <w:spacing w:line="276" w:lineRule="auto"/>
        <w:ind w:left="284" w:hanging="284"/>
        <w:jc w:val="both"/>
        <w:rPr>
          <w:sz w:val="24"/>
          <w:szCs w:val="24"/>
          <w:lang w:eastAsia="id-ID"/>
        </w:rPr>
      </w:pPr>
      <w:r w:rsidRPr="0038699A">
        <w:rPr>
          <w:sz w:val="24"/>
          <w:szCs w:val="24"/>
          <w:shd w:val="clear" w:color="auto" w:fill="FFFFFF"/>
        </w:rPr>
        <w:t>Sering terjadi burnback saat pengelasan berlangsung.</w:t>
      </w:r>
    </w:p>
    <w:p w:rsidR="00B410E7" w:rsidRPr="007E7FEF" w:rsidRDefault="00B410E7" w:rsidP="00F33578">
      <w:pPr>
        <w:pStyle w:val="NoSpacing"/>
        <w:widowControl/>
        <w:numPr>
          <w:ilvl w:val="0"/>
          <w:numId w:val="5"/>
        </w:numPr>
        <w:spacing w:line="276" w:lineRule="auto"/>
        <w:ind w:left="284" w:hanging="284"/>
        <w:jc w:val="both"/>
        <w:rPr>
          <w:sz w:val="24"/>
          <w:szCs w:val="24"/>
          <w:lang w:eastAsia="id-ID"/>
        </w:rPr>
      </w:pPr>
      <w:r w:rsidRPr="007E7FEF">
        <w:rPr>
          <w:sz w:val="24"/>
          <w:szCs w:val="24"/>
          <w:lang w:eastAsia="id-ID"/>
        </w:rPr>
        <w:t>Jika gas pelindung tidak keluar sempurna maka dapat terjadi cacat porosity</w:t>
      </w:r>
      <w:r w:rsidRPr="007E7FEF">
        <w:rPr>
          <w:color w:val="2C3E50"/>
          <w:sz w:val="24"/>
          <w:szCs w:val="24"/>
          <w:lang w:eastAsia="id-ID"/>
        </w:rPr>
        <w:t>.</w:t>
      </w:r>
    </w:p>
    <w:p w:rsidR="00B410E7" w:rsidRPr="007E7FEF" w:rsidRDefault="00B410E7" w:rsidP="00F33578">
      <w:pPr>
        <w:pStyle w:val="NoSpacing"/>
        <w:widowControl/>
        <w:numPr>
          <w:ilvl w:val="0"/>
          <w:numId w:val="5"/>
        </w:numPr>
        <w:spacing w:line="276" w:lineRule="auto"/>
        <w:ind w:left="284" w:hanging="284"/>
        <w:jc w:val="both"/>
        <w:rPr>
          <w:sz w:val="24"/>
          <w:szCs w:val="24"/>
          <w:lang w:eastAsia="id-ID"/>
        </w:rPr>
      </w:pPr>
      <w:r w:rsidRPr="007E7FEF">
        <w:rPr>
          <w:sz w:val="24"/>
          <w:szCs w:val="24"/>
          <w:lang w:eastAsia="id-ID"/>
        </w:rPr>
        <w:t>Set up pengelasan yang harus lebih detail agar hasil las lasan maksimal.</w:t>
      </w:r>
    </w:p>
    <w:p w:rsidR="00B410E7" w:rsidRDefault="00B410E7" w:rsidP="00F33578">
      <w:pPr>
        <w:shd w:val="clear" w:color="auto" w:fill="FFFFFF"/>
        <w:spacing w:line="276" w:lineRule="auto"/>
        <w:ind w:firstLine="567"/>
        <w:jc w:val="both"/>
        <w:rPr>
          <w:color w:val="222222"/>
          <w:lang w:eastAsia="id-ID"/>
        </w:rPr>
      </w:pPr>
      <w:r w:rsidRPr="0038699A">
        <w:rPr>
          <w:color w:val="212121"/>
          <w:lang w:val="id-ID" w:eastAsia="id-ID"/>
        </w:rPr>
        <w:t>Adapun p</w:t>
      </w:r>
      <w:r w:rsidRPr="0038699A">
        <w:rPr>
          <w:color w:val="212121"/>
          <w:lang w:eastAsia="id-ID"/>
        </w:rPr>
        <w:t>erbedaan uta</w:t>
      </w:r>
      <w:r>
        <w:rPr>
          <w:color w:val="212121"/>
          <w:lang w:eastAsia="id-ID"/>
        </w:rPr>
        <w:t>ma antara pengelasan SMAW dan MIG</w:t>
      </w:r>
      <w:r w:rsidRPr="0038699A">
        <w:rPr>
          <w:color w:val="212121"/>
          <w:lang w:eastAsia="id-ID"/>
        </w:rPr>
        <w:t xml:space="preserve"> adalah bahwa satu metode menggunakan elektroda secara terus menerus dengan cara yang sangat cepat dalam proses pengelasan (MIG) dan cara lain adalah dengan teknik pengelasan yang jauh lebih baik hasilnya dan halus (MIG)</w:t>
      </w:r>
    </w:p>
    <w:p w:rsidR="00B410E7" w:rsidRPr="0022392E" w:rsidRDefault="00B410E7" w:rsidP="0022392E">
      <w:pPr>
        <w:shd w:val="clear" w:color="auto" w:fill="FFFFFF"/>
        <w:spacing w:line="276" w:lineRule="auto"/>
        <w:ind w:firstLine="567"/>
        <w:jc w:val="both"/>
        <w:rPr>
          <w:color w:val="222222"/>
          <w:lang w:eastAsia="id-ID"/>
        </w:rPr>
      </w:pPr>
      <w:r w:rsidRPr="0038699A">
        <w:rPr>
          <w:color w:val="212121"/>
          <w:lang w:eastAsia="id-ID"/>
        </w:rPr>
        <w:t xml:space="preserve">Mesin yang paling serbaguna adalah mesin las MIG karena anda dapat mengelas berbagai macam jenis logam.kelemahannya adalah pengerjaan yang sangat lambat. Bagi siapa saja yang ingin melakukan pengelasan di rumah, pilihan mesin yang lebih baik untuk dibeli adalah mesin las MIG dengan kawat, </w:t>
      </w:r>
      <w:r w:rsidRPr="0038699A">
        <w:rPr>
          <w:color w:val="212121"/>
          <w:lang w:eastAsia="id-ID"/>
        </w:rPr>
        <w:lastRenderedPageBreak/>
        <w:t>karena lebih mudah untuk digunakan dan juga cepat dalam pekerjaannya.</w:t>
      </w:r>
      <w:r w:rsidRPr="002E1AB4">
        <w:t xml:space="preserve"> </w:t>
      </w:r>
    </w:p>
    <w:p w:rsidR="00527865" w:rsidRPr="00527865" w:rsidRDefault="00527865" w:rsidP="00B752CE">
      <w:pPr>
        <w:pStyle w:val="ListParagraph"/>
        <w:numPr>
          <w:ilvl w:val="1"/>
          <w:numId w:val="13"/>
        </w:numPr>
        <w:spacing w:after="0"/>
        <w:ind w:left="426" w:hanging="426"/>
        <w:jc w:val="both"/>
        <w:rPr>
          <w:rFonts w:ascii="Times New Roman" w:hAnsi="Times New Roman"/>
          <w:sz w:val="24"/>
          <w:szCs w:val="24"/>
        </w:rPr>
      </w:pPr>
      <w:r w:rsidRPr="00527865">
        <w:rPr>
          <w:rFonts w:ascii="Times New Roman" w:hAnsi="Times New Roman"/>
          <w:b/>
          <w:sz w:val="24"/>
          <w:szCs w:val="24"/>
        </w:rPr>
        <w:t>Baja ST 37</w:t>
      </w:r>
    </w:p>
    <w:p w:rsidR="00B410E7" w:rsidRDefault="00527865" w:rsidP="00CE5C53">
      <w:pPr>
        <w:spacing w:before="240" w:line="276" w:lineRule="auto"/>
        <w:jc w:val="both"/>
        <w:rPr>
          <w:b/>
        </w:rPr>
      </w:pPr>
      <w:r w:rsidRPr="009E44CF">
        <w:rPr>
          <w:rFonts w:ascii="Times New Roman" w:eastAsia="Times New Roman" w:hAnsi="Times New Roman"/>
          <w:sz w:val="24"/>
          <w:szCs w:val="24"/>
        </w:rPr>
        <w:t>ST</w:t>
      </w:r>
      <w:r>
        <w:rPr>
          <w:rFonts w:ascii="Times New Roman" w:eastAsia="Times New Roman" w:hAnsi="Times New Roman"/>
          <w:sz w:val="24"/>
          <w:szCs w:val="24"/>
        </w:rPr>
        <w:t xml:space="preserve"> 37</w:t>
      </w:r>
      <w:r w:rsidRPr="009E44CF">
        <w:rPr>
          <w:rFonts w:ascii="Times New Roman" w:eastAsia="Times New Roman" w:hAnsi="Times New Roman"/>
          <w:sz w:val="24"/>
          <w:szCs w:val="24"/>
        </w:rPr>
        <w:t xml:space="preserve"> memiliki makna baja (dalam bahasa Jerman: </w:t>
      </w:r>
      <w:r w:rsidRPr="009E44CF">
        <w:rPr>
          <w:rFonts w:ascii="Times New Roman" w:eastAsia="Times New Roman" w:hAnsi="Times New Roman"/>
          <w:i/>
          <w:iCs/>
          <w:sz w:val="24"/>
          <w:szCs w:val="24"/>
        </w:rPr>
        <w:t>stahl</w:t>
      </w:r>
      <w:r w:rsidRPr="009E44CF">
        <w:rPr>
          <w:rFonts w:ascii="Times New Roman" w:eastAsia="Times New Roman" w:hAnsi="Times New Roman"/>
          <w:sz w:val="24"/>
          <w:szCs w:val="24"/>
        </w:rPr>
        <w:t xml:space="preserve">; dalam bahasa Inggris: </w:t>
      </w:r>
      <w:r w:rsidRPr="009E44CF">
        <w:rPr>
          <w:rFonts w:ascii="Times New Roman" w:eastAsia="Times New Roman" w:hAnsi="Times New Roman"/>
          <w:i/>
          <w:iCs/>
          <w:sz w:val="24"/>
          <w:szCs w:val="24"/>
        </w:rPr>
        <w:t>steel</w:t>
      </w:r>
      <w:r w:rsidRPr="009E44CF">
        <w:rPr>
          <w:rFonts w:ascii="Times New Roman" w:eastAsia="Times New Roman" w:hAnsi="Times New Roman"/>
          <w:sz w:val="24"/>
          <w:szCs w:val="24"/>
        </w:rPr>
        <w:t>). 37 memiliki makna kekuatan tarik sebesar 37 kg/mm</w:t>
      </w:r>
      <w:r w:rsidRPr="009E44CF">
        <w:rPr>
          <w:rFonts w:ascii="Times New Roman" w:eastAsia="Times New Roman" w:hAnsi="Times New Roman"/>
          <w:sz w:val="24"/>
          <w:szCs w:val="24"/>
          <w:vertAlign w:val="superscript"/>
        </w:rPr>
        <w:t>2</w:t>
      </w:r>
      <w:r w:rsidRPr="009E44CF">
        <w:rPr>
          <w:rFonts w:ascii="Times New Roman" w:eastAsia="Times New Roman" w:hAnsi="Times New Roman"/>
          <w:sz w:val="24"/>
          <w:szCs w:val="24"/>
        </w:rPr>
        <w:t xml:space="preserve"> atau sekitar 360-370 N/mm</w:t>
      </w:r>
      <w:r w:rsidRPr="009E44CF">
        <w:rPr>
          <w:rFonts w:ascii="Times New Roman" w:eastAsia="Times New Roman" w:hAnsi="Times New Roman"/>
          <w:sz w:val="24"/>
          <w:szCs w:val="24"/>
          <w:vertAlign w:val="superscript"/>
        </w:rPr>
        <w:t>2</w:t>
      </w:r>
      <w:r w:rsidRPr="009E44CF">
        <w:rPr>
          <w:rFonts w:ascii="Times New Roman" w:eastAsia="Times New Roman" w:hAnsi="Times New Roman"/>
          <w:sz w:val="24"/>
          <w:szCs w:val="24"/>
        </w:rPr>
        <w:t xml:space="preserve">. Sehingga ST </w:t>
      </w:r>
      <w:proofErr w:type="gramStart"/>
      <w:r w:rsidRPr="009E44CF">
        <w:rPr>
          <w:rFonts w:ascii="Times New Roman" w:eastAsia="Times New Roman" w:hAnsi="Times New Roman"/>
          <w:sz w:val="24"/>
          <w:szCs w:val="24"/>
        </w:rPr>
        <w:t>menunjukkan</w:t>
      </w:r>
      <w:proofErr w:type="gramEnd"/>
      <w:r w:rsidRPr="009E44CF">
        <w:rPr>
          <w:rFonts w:ascii="Times New Roman" w:eastAsia="Times New Roman" w:hAnsi="Times New Roman"/>
          <w:sz w:val="24"/>
          <w:szCs w:val="24"/>
        </w:rPr>
        <w:t xml:space="preserve"> baja struktural, sedangkan dua digit di belakang menunjukkan kekuatan tarik dalam kg/mm</w:t>
      </w:r>
      <w:r w:rsidRPr="009E44CF">
        <w:rPr>
          <w:rFonts w:ascii="Times New Roman" w:eastAsia="Times New Roman" w:hAnsi="Times New Roman"/>
          <w:sz w:val="24"/>
          <w:szCs w:val="24"/>
          <w:vertAlign w:val="superscript"/>
        </w:rPr>
        <w:t>2</w:t>
      </w:r>
      <w:r w:rsidRPr="009E44CF">
        <w:rPr>
          <w:rFonts w:ascii="Times New Roman" w:eastAsia="Times New Roman" w:hAnsi="Times New Roman"/>
          <w:sz w:val="24"/>
          <w:szCs w:val="24"/>
        </w:rPr>
        <w:t>. Oleh karena itu dapat disimpulkan bahwa ST 37 merupakan baja struktural dengan kekuatan tarik sebesar 37 kg/mm</w:t>
      </w:r>
      <w:r w:rsidRPr="009E44CF">
        <w:rPr>
          <w:rFonts w:ascii="Times New Roman" w:eastAsia="Times New Roman" w:hAnsi="Times New Roman"/>
          <w:sz w:val="24"/>
          <w:szCs w:val="24"/>
          <w:vertAlign w:val="superscript"/>
        </w:rPr>
        <w:t>2</w:t>
      </w:r>
      <w:r w:rsidRPr="009E44CF">
        <w:rPr>
          <w:rFonts w:ascii="Times New Roman" w:eastAsia="Times New Roman" w:hAnsi="Times New Roman"/>
          <w:sz w:val="24"/>
          <w:szCs w:val="24"/>
        </w:rPr>
        <w:t>.</w:t>
      </w:r>
      <w:r w:rsidRPr="009E44CF">
        <w:rPr>
          <w:rFonts w:ascii="Times New Roman" w:hAnsi="Times New Roman"/>
          <w:sz w:val="24"/>
        </w:rPr>
        <w:t xml:space="preserve"> Baja ST 37 adalah baja karbon sedang yang setara dengan AISI 1045, dengan komposisi kimia   </w:t>
      </w:r>
      <w:proofErr w:type="gramStart"/>
      <w:r w:rsidRPr="009E44CF">
        <w:rPr>
          <w:rFonts w:ascii="Times New Roman" w:hAnsi="Times New Roman"/>
          <w:sz w:val="24"/>
        </w:rPr>
        <w:t>Karbon :</w:t>
      </w:r>
      <w:proofErr w:type="gramEnd"/>
      <w:r w:rsidRPr="009E44CF">
        <w:rPr>
          <w:rFonts w:ascii="Times New Roman" w:hAnsi="Times New Roman"/>
          <w:sz w:val="24"/>
        </w:rPr>
        <w:t xml:space="preserve"> 0.5%, Mangan : 0.8 %,  Silikon : 0.3%  ditambah  unsur  lainnya. (</w:t>
      </w:r>
      <w:proofErr w:type="gramStart"/>
      <w:r w:rsidRPr="009E44CF">
        <w:rPr>
          <w:rFonts w:ascii="Times New Roman" w:hAnsi="Times New Roman"/>
          <w:sz w:val="24"/>
        </w:rPr>
        <w:t>Daniel :</w:t>
      </w:r>
      <w:proofErr w:type="gramEnd"/>
      <w:r w:rsidRPr="009E44CF">
        <w:rPr>
          <w:rFonts w:ascii="Times New Roman" w:hAnsi="Times New Roman"/>
          <w:sz w:val="24"/>
        </w:rPr>
        <w:t xml:space="preserve"> 2015)</w:t>
      </w:r>
    </w:p>
    <w:p w:rsidR="00527865" w:rsidRPr="00B752CE" w:rsidRDefault="00527865" w:rsidP="00B752CE">
      <w:pPr>
        <w:pStyle w:val="ListParagraph"/>
        <w:numPr>
          <w:ilvl w:val="1"/>
          <w:numId w:val="13"/>
        </w:numPr>
        <w:spacing w:after="0"/>
        <w:ind w:left="426" w:hanging="426"/>
        <w:jc w:val="both"/>
        <w:rPr>
          <w:rFonts w:ascii="Times New Roman" w:hAnsi="Times New Roman"/>
          <w:b/>
          <w:sz w:val="24"/>
          <w:szCs w:val="24"/>
          <w:lang w:val="id-ID"/>
        </w:rPr>
      </w:pPr>
      <w:r w:rsidRPr="00B752CE">
        <w:rPr>
          <w:rFonts w:ascii="Times New Roman" w:hAnsi="Times New Roman"/>
          <w:b/>
          <w:sz w:val="24"/>
          <w:szCs w:val="24"/>
        </w:rPr>
        <w:t>Pengujian Tarik</w:t>
      </w:r>
    </w:p>
    <w:p w:rsidR="00527865" w:rsidRPr="0022392E" w:rsidRDefault="00527865" w:rsidP="00F33578">
      <w:pPr>
        <w:pStyle w:val="ListParagraph"/>
        <w:spacing w:after="0"/>
        <w:ind w:left="0" w:firstLine="567"/>
        <w:jc w:val="both"/>
        <w:rPr>
          <w:rFonts w:ascii="Times New Roman" w:hAnsi="Times New Roman"/>
          <w:sz w:val="24"/>
          <w:szCs w:val="24"/>
        </w:rPr>
      </w:pPr>
      <w:r w:rsidRPr="002E1AB4">
        <w:rPr>
          <w:rFonts w:ascii="Times New Roman" w:hAnsi="Times New Roman"/>
          <w:sz w:val="24"/>
          <w:szCs w:val="24"/>
          <w:lang w:val="id-ID"/>
        </w:rPr>
        <w:t>Pengujian tarik dilakukan untuk mengetahui kekuatan tarik dari sambungan</w:t>
      </w:r>
      <w:r w:rsidRPr="002E1AB4">
        <w:rPr>
          <w:rFonts w:ascii="Times New Roman" w:hAnsi="Times New Roman"/>
          <w:sz w:val="24"/>
          <w:szCs w:val="24"/>
        </w:rPr>
        <w:t xml:space="preserve"> </w:t>
      </w:r>
      <w:r w:rsidRPr="002E1AB4">
        <w:rPr>
          <w:rFonts w:ascii="Times New Roman" w:hAnsi="Times New Roman"/>
          <w:sz w:val="24"/>
          <w:szCs w:val="24"/>
          <w:lang w:val="id-ID"/>
        </w:rPr>
        <w:t>logam yang telah dilas.Karena mudah dilakukan dan menghasilkan tegangan seragam (</w:t>
      </w:r>
      <w:r w:rsidRPr="002E1AB4">
        <w:rPr>
          <w:rFonts w:ascii="Times New Roman" w:hAnsi="Times New Roman"/>
          <w:i/>
          <w:sz w:val="24"/>
          <w:szCs w:val="24"/>
          <w:lang w:val="id-ID"/>
        </w:rPr>
        <w:t>uniform</w:t>
      </w:r>
      <w:r w:rsidRPr="002E1AB4">
        <w:rPr>
          <w:rFonts w:ascii="Times New Roman" w:hAnsi="Times New Roman"/>
          <w:sz w:val="24"/>
          <w:szCs w:val="24"/>
          <w:lang w:val="id-ID"/>
        </w:rPr>
        <w:t>) pada penampang, serta pada</w:t>
      </w:r>
      <w:r w:rsidRPr="0022392E">
        <w:rPr>
          <w:rFonts w:ascii="Times New Roman" w:hAnsi="Times New Roman"/>
          <w:sz w:val="24"/>
          <w:szCs w:val="24"/>
          <w:lang w:val="id-ID"/>
        </w:rPr>
        <w:t xml:space="preserve"> umumnya sambungan logam yang telah dilas mempunyai kelemahan untuk menerima tegangan tarik. Kekuatan tarik</w:t>
      </w:r>
      <w:r w:rsidRPr="0022392E">
        <w:rPr>
          <w:rFonts w:ascii="Times New Roman" w:hAnsi="Times New Roman"/>
          <w:sz w:val="24"/>
          <w:szCs w:val="24"/>
        </w:rPr>
        <w:t xml:space="preserve"> </w:t>
      </w:r>
      <w:r w:rsidRPr="0022392E">
        <w:rPr>
          <w:rFonts w:ascii="Times New Roman" w:hAnsi="Times New Roman"/>
          <w:sz w:val="24"/>
          <w:szCs w:val="24"/>
          <w:lang w:val="id-ID"/>
        </w:rPr>
        <w:t xml:space="preserve">sambungan las sangat dipengaruhi oleh sifat logam induk, daerah HAZ, sifat logam las, geometri serta distribusi tegangan dalam sambungan. Dalam pengujian, spesimen uji diberi beban </w:t>
      </w:r>
      <w:r w:rsidRPr="0022392E">
        <w:rPr>
          <w:rFonts w:ascii="Times New Roman" w:hAnsi="Times New Roman"/>
          <w:sz w:val="24"/>
          <w:szCs w:val="24"/>
          <w:lang w:val="id-ID"/>
        </w:rPr>
        <w:t>dengan kenaikan beban sedikit demi sedikit hingga spesimen uji tersebut patah.</w:t>
      </w:r>
    </w:p>
    <w:p w:rsidR="00527865" w:rsidRPr="0022392E" w:rsidRDefault="00527865" w:rsidP="00F33578">
      <w:pPr>
        <w:pStyle w:val="ListParagraph"/>
        <w:spacing w:after="0"/>
        <w:ind w:left="0" w:firstLine="567"/>
        <w:jc w:val="both"/>
        <w:rPr>
          <w:rFonts w:ascii="Times New Roman" w:hAnsi="Times New Roman"/>
          <w:b/>
          <w:sz w:val="24"/>
          <w:szCs w:val="24"/>
          <w:lang w:val="id-ID"/>
        </w:rPr>
      </w:pPr>
      <w:r w:rsidRPr="0022392E">
        <w:rPr>
          <w:rFonts w:ascii="Times New Roman" w:hAnsi="Times New Roman"/>
          <w:sz w:val="24"/>
          <w:szCs w:val="24"/>
          <w:lang w:val="id-ID"/>
        </w:rPr>
        <w:t xml:space="preserve">kemudian sifat – sifat tariknya dapat dihitung dengan persamaan sebagai berikut : </w:t>
      </w:r>
      <w:r w:rsidRPr="0022392E">
        <w:rPr>
          <w:rFonts w:ascii="Times New Roman" w:hAnsi="Times New Roman"/>
          <w:sz w:val="24"/>
          <w:szCs w:val="24"/>
        </w:rPr>
        <w:t>(Wiryosumarto, 2000)</w:t>
      </w:r>
    </w:p>
    <w:p w:rsidR="00527865" w:rsidRPr="0022392E" w:rsidRDefault="00527865" w:rsidP="00F33578">
      <w:pPr>
        <w:spacing w:line="276" w:lineRule="auto"/>
        <w:ind w:left="709"/>
        <w:jc w:val="both"/>
        <w:rPr>
          <w:rFonts w:ascii="Times New Roman" w:hAnsi="Times New Roman" w:cs="Times New Roman"/>
          <w:b/>
          <w:lang w:val="id-ID"/>
        </w:rPr>
      </w:pPr>
      <w:proofErr w:type="gramStart"/>
      <w:r w:rsidRPr="0022392E">
        <w:rPr>
          <w:rFonts w:ascii="Times New Roman" w:hAnsi="Times New Roman" w:cs="Times New Roman"/>
        </w:rPr>
        <w:t>Tegangan :</w:t>
      </w:r>
      <w:proofErr w:type="gramEnd"/>
      <m:oMath>
        <m:r>
          <w:rPr>
            <w:rFonts w:ascii="Cambria Math" w:hAnsi="Cambria Math" w:cs="Times New Roman"/>
            <w:lang w:val="id-ID"/>
          </w:rPr>
          <m:t>σ</m:t>
        </m:r>
      </m:oMath>
      <w:r w:rsidRPr="0022392E">
        <w:rPr>
          <w:rFonts w:ascii="Times New Roman" w:hAnsi="Times New Roman" w:cs="Times New Roman"/>
          <w:b/>
          <w:lang w:val="id-ID"/>
        </w:rPr>
        <w:t xml:space="preserve"> = </w:t>
      </w:r>
      <m:oMath>
        <m:f>
          <m:fPr>
            <m:ctrlPr>
              <w:rPr>
                <w:rFonts w:ascii="Cambria Math" w:eastAsia="Times New Roman" w:hAnsi="Cambria Math" w:cs="Times New Roman"/>
                <w:i/>
                <w:lang w:val="id-ID"/>
              </w:rPr>
            </m:ctrlPr>
          </m:fPr>
          <m:num>
            <m:r>
              <m:rPr>
                <m:sty m:val="p"/>
              </m:rPr>
              <w:rPr>
                <w:rFonts w:ascii="Cambria Math" w:eastAsia="Times New Roman" w:hAnsi="Cambria Math" w:cs="Times New Roman"/>
                <w:lang w:val="id-ID"/>
              </w:rPr>
              <m:t xml:space="preserve">F </m:t>
            </m:r>
            <m:r>
              <w:rPr>
                <w:rFonts w:ascii="Cambria Math" w:eastAsia="Times New Roman" w:hAnsi="Cambria Math" w:cs="Times New Roman"/>
                <w:lang w:val="id-ID"/>
              </w:rPr>
              <m:t>max</m:t>
            </m:r>
          </m:num>
          <m:den>
            <m:r>
              <w:rPr>
                <w:rFonts w:ascii="Cambria Math" w:eastAsia="Times New Roman" w:hAnsi="Cambria Math" w:cs="Times New Roman"/>
                <w:lang w:val="id-ID"/>
              </w:rPr>
              <m:t>Ao</m:t>
            </m:r>
          </m:den>
        </m:f>
      </m:oMath>
      <w:r w:rsidRPr="0022392E">
        <w:rPr>
          <w:rFonts w:ascii="Times New Roman" w:hAnsi="Times New Roman" w:cs="Times New Roman"/>
          <w:lang w:val="id-ID"/>
        </w:rPr>
        <w:t>(N/</w:t>
      </w:r>
      <m:oMath>
        <m:sSup>
          <m:sSupPr>
            <m:ctrlPr>
              <w:rPr>
                <w:rFonts w:ascii="Cambria Math" w:eastAsia="Times New Roman" w:hAnsi="Cambria Math" w:cs="Times New Roman"/>
                <w:i/>
                <w:lang w:val="id-ID"/>
              </w:rPr>
            </m:ctrlPr>
          </m:sSupPr>
          <m:e>
            <m:r>
              <w:rPr>
                <w:rFonts w:ascii="Cambria Math" w:eastAsia="Times New Roman" w:hAnsi="Cambria Math" w:cs="Times New Roman"/>
                <w:lang w:val="id-ID"/>
              </w:rPr>
              <m:t>mm</m:t>
            </m:r>
          </m:e>
          <m:sup>
            <m:r>
              <w:rPr>
                <w:rFonts w:ascii="Cambria Math" w:eastAsia="Times New Roman" w:hAnsi="Cambria Math" w:cs="Times New Roman"/>
                <w:lang w:val="id-ID"/>
              </w:rPr>
              <m:t>2</m:t>
            </m:r>
          </m:sup>
        </m:sSup>
      </m:oMath>
      <w:r w:rsidRPr="0022392E">
        <w:rPr>
          <w:rFonts w:ascii="Times New Roman" w:hAnsi="Times New Roman" w:cs="Times New Roman"/>
          <w:lang w:val="id-ID"/>
        </w:rPr>
        <w:t>)</w:t>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lang w:val="id-ID"/>
        </w:rPr>
        <w:t>(</w:t>
      </w:r>
      <w:r w:rsidRPr="0022392E">
        <w:rPr>
          <w:rFonts w:ascii="Times New Roman" w:hAnsi="Times New Roman" w:cs="Times New Roman"/>
        </w:rPr>
        <w:t>2.</w:t>
      </w:r>
      <w:r w:rsidRPr="0022392E">
        <w:rPr>
          <w:rFonts w:ascii="Times New Roman" w:hAnsi="Times New Roman" w:cs="Times New Roman"/>
          <w:lang w:val="id-ID"/>
        </w:rPr>
        <w:t>1)</w:t>
      </w:r>
    </w:p>
    <w:p w:rsidR="00527865" w:rsidRPr="0022392E" w:rsidRDefault="00527865" w:rsidP="00F33578">
      <w:pPr>
        <w:spacing w:line="276" w:lineRule="auto"/>
        <w:ind w:left="709"/>
        <w:jc w:val="both"/>
        <w:rPr>
          <w:rFonts w:ascii="Times New Roman" w:hAnsi="Times New Roman" w:cs="Times New Roman"/>
          <w:b/>
          <w:lang w:val="id-ID"/>
        </w:rPr>
      </w:pPr>
      <w:proofErr w:type="gramStart"/>
      <w:r w:rsidRPr="0022392E">
        <w:rPr>
          <w:rFonts w:ascii="Times New Roman" w:hAnsi="Times New Roman" w:cs="Times New Roman"/>
        </w:rPr>
        <w:t>Regangan</w:t>
      </w:r>
      <w:r w:rsidRPr="0022392E">
        <w:rPr>
          <w:rFonts w:ascii="Times New Roman" w:hAnsi="Times New Roman" w:cs="Times New Roman"/>
          <w:lang w:val="id-ID"/>
        </w:rPr>
        <w:t xml:space="preserve"> :</w:t>
      </w:r>
      <w:proofErr w:type="gramEnd"/>
      <m:oMath>
        <m:r>
          <m:rPr>
            <m:sty m:val="bi"/>
          </m:rPr>
          <w:rPr>
            <w:rFonts w:ascii="Cambria Math" w:hAnsi="Cambria Math" w:cs="Times New Roman"/>
            <w:lang w:val="id-ID"/>
          </w:rPr>
          <m:t>ɛ</m:t>
        </m:r>
      </m:oMath>
      <w:r w:rsidRPr="0022392E">
        <w:rPr>
          <w:rFonts w:ascii="Times New Roman" w:hAnsi="Times New Roman" w:cs="Times New Roman"/>
          <w:lang w:val="id-ID"/>
        </w:rPr>
        <w:t xml:space="preserve">= </w:t>
      </w:r>
      <m:oMath>
        <m:f>
          <m:fPr>
            <m:ctrlPr>
              <w:rPr>
                <w:rFonts w:ascii="Cambria Math" w:eastAsia="Times New Roman" w:hAnsi="Cambria Math" w:cs="Times New Roman"/>
                <w:i/>
                <w:lang w:val="id-ID"/>
              </w:rPr>
            </m:ctrlPr>
          </m:fPr>
          <m:num>
            <m:r>
              <w:rPr>
                <w:rFonts w:ascii="Cambria Math" w:eastAsia="Times New Roman" w:hAnsi="Cambria Math" w:cs="Times New Roman"/>
                <w:lang w:val="id-ID"/>
              </w:rPr>
              <m:t>L-Lo</m:t>
            </m:r>
          </m:num>
          <m:den>
            <m:r>
              <w:rPr>
                <w:rFonts w:ascii="Cambria Math" w:eastAsia="Times New Roman" w:hAnsi="Cambria Math" w:cs="Times New Roman"/>
                <w:lang w:val="id-ID"/>
              </w:rPr>
              <m:t>Lo</m:t>
            </m:r>
          </m:den>
        </m:f>
      </m:oMath>
      <w:r w:rsidRPr="0022392E">
        <w:rPr>
          <w:rFonts w:ascii="Times New Roman" w:hAnsi="Times New Roman" w:cs="Times New Roman"/>
          <w:i/>
          <w:lang w:val="id-ID"/>
        </w:rPr>
        <w:t xml:space="preserve">x </w:t>
      </w:r>
      <w:r w:rsidRPr="0022392E">
        <w:rPr>
          <w:rFonts w:ascii="Times New Roman" w:hAnsi="Times New Roman" w:cs="Times New Roman"/>
          <w:lang w:val="id-ID"/>
        </w:rPr>
        <w:t>100%</w:t>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lang w:val="id-ID"/>
        </w:rPr>
        <w:t>(</w:t>
      </w:r>
      <w:r w:rsidRPr="0022392E">
        <w:rPr>
          <w:rFonts w:ascii="Times New Roman" w:hAnsi="Times New Roman" w:cs="Times New Roman"/>
        </w:rPr>
        <w:t>2.</w:t>
      </w:r>
      <w:r w:rsidRPr="0022392E">
        <w:rPr>
          <w:rFonts w:ascii="Times New Roman" w:hAnsi="Times New Roman" w:cs="Times New Roman"/>
          <w:lang w:val="id-ID"/>
        </w:rPr>
        <w:t>2)</w:t>
      </w:r>
    </w:p>
    <w:p w:rsidR="00527865" w:rsidRPr="0022392E" w:rsidRDefault="00527865" w:rsidP="00F33578">
      <w:pPr>
        <w:spacing w:line="276" w:lineRule="auto"/>
        <w:ind w:left="709" w:right="-1"/>
        <w:jc w:val="both"/>
        <w:rPr>
          <w:rFonts w:ascii="Times New Roman" w:hAnsi="Times New Roman" w:cs="Times New Roman"/>
          <w:lang w:val="id-ID"/>
        </w:rPr>
      </w:pPr>
      <w:r w:rsidRPr="0022392E">
        <w:rPr>
          <w:rFonts w:ascii="Times New Roman" w:hAnsi="Times New Roman" w:cs="Times New Roman"/>
          <w:lang w:val="id-ID"/>
        </w:rPr>
        <w:t xml:space="preserve">Modulus Elastis : E = </w:t>
      </w:r>
      <m:oMath>
        <m:f>
          <m:fPr>
            <m:ctrlPr>
              <w:rPr>
                <w:rFonts w:ascii="Cambria Math" w:eastAsia="Times New Roman" w:hAnsi="Cambria Math" w:cs="Times New Roman"/>
                <w:i/>
                <w:lang w:val="id-ID"/>
              </w:rPr>
            </m:ctrlPr>
          </m:fPr>
          <m:num>
            <m:r>
              <w:rPr>
                <w:rFonts w:ascii="Cambria Math" w:hAnsi="Cambria Math" w:cs="Times New Roman"/>
                <w:lang w:val="id-ID"/>
              </w:rPr>
              <m:t>σ</m:t>
            </m:r>
          </m:num>
          <m:den>
            <m:r>
              <w:rPr>
                <w:rFonts w:ascii="Cambria Math" w:hAnsi="Cambria Math" w:cs="Times New Roman"/>
                <w:lang w:val="id-ID"/>
              </w:rPr>
              <m:t>ɛ</m:t>
            </m:r>
          </m:den>
        </m:f>
      </m:oMath>
      <w:r w:rsidRPr="0022392E">
        <w:rPr>
          <w:rFonts w:ascii="Times New Roman" w:hAnsi="Times New Roman" w:cs="Times New Roman"/>
          <w:lang w:val="id-ID"/>
        </w:rPr>
        <w:t>(MPa)</w:t>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rPr>
        <w:tab/>
      </w:r>
      <w:r w:rsidRPr="0022392E">
        <w:rPr>
          <w:rFonts w:ascii="Times New Roman" w:hAnsi="Times New Roman" w:cs="Times New Roman"/>
          <w:lang w:val="id-ID"/>
        </w:rPr>
        <w:t>(</w:t>
      </w:r>
      <w:r w:rsidRPr="0022392E">
        <w:rPr>
          <w:rFonts w:ascii="Times New Roman" w:hAnsi="Times New Roman" w:cs="Times New Roman"/>
        </w:rPr>
        <w:t>2.</w:t>
      </w:r>
      <w:r w:rsidRPr="0022392E">
        <w:rPr>
          <w:rFonts w:ascii="Times New Roman" w:hAnsi="Times New Roman" w:cs="Times New Roman"/>
          <w:lang w:val="id-ID"/>
        </w:rPr>
        <w:t>3)</w:t>
      </w:r>
    </w:p>
    <w:p w:rsidR="00527865" w:rsidRPr="0022392E" w:rsidRDefault="00527865" w:rsidP="00F33578">
      <w:pPr>
        <w:spacing w:line="276" w:lineRule="auto"/>
        <w:ind w:left="709"/>
        <w:jc w:val="both"/>
        <w:rPr>
          <w:rFonts w:ascii="Times New Roman" w:hAnsi="Times New Roman" w:cs="Times New Roman"/>
          <w:lang w:val="id-ID"/>
        </w:rPr>
      </w:pPr>
      <w:proofErr w:type="gramStart"/>
      <w:r w:rsidRPr="0022392E">
        <w:rPr>
          <w:rFonts w:ascii="Times New Roman" w:hAnsi="Times New Roman" w:cs="Times New Roman"/>
        </w:rPr>
        <w:t>Keterangan :</w:t>
      </w:r>
      <w:proofErr w:type="gramEnd"/>
    </w:p>
    <w:p w:rsidR="00527865" w:rsidRPr="0022392E" w:rsidRDefault="00527865" w:rsidP="00F33578">
      <w:pPr>
        <w:spacing w:line="276" w:lineRule="auto"/>
        <w:ind w:left="709"/>
        <w:jc w:val="both"/>
        <w:rPr>
          <w:rFonts w:ascii="Times New Roman" w:hAnsi="Times New Roman" w:cs="Times New Roman"/>
          <w:lang w:val="id-ID"/>
        </w:rPr>
      </w:pPr>
      <w:r w:rsidRPr="0022392E">
        <w:rPr>
          <w:rFonts w:ascii="Times New Roman" w:hAnsi="Times New Roman" w:cs="Times New Roman"/>
        </w:rPr>
        <w:t>A = Luas Area (</w:t>
      </w:r>
      <w:proofErr w:type="gramStart"/>
      <w:r w:rsidRPr="0022392E">
        <w:rPr>
          <w:rFonts w:ascii="Times New Roman" w:hAnsi="Times New Roman" w:cs="Times New Roman"/>
        </w:rPr>
        <w:t>mm2 )</w:t>
      </w:r>
      <w:proofErr w:type="gramEnd"/>
      <w:r w:rsidRPr="0022392E">
        <w:rPr>
          <w:rFonts w:ascii="Times New Roman" w:hAnsi="Times New Roman" w:cs="Times New Roman"/>
        </w:rPr>
        <w:t xml:space="preserve"> </w:t>
      </w:r>
    </w:p>
    <w:p w:rsidR="00527865" w:rsidRPr="0022392E" w:rsidRDefault="00527865" w:rsidP="00F33578">
      <w:pPr>
        <w:spacing w:line="276" w:lineRule="auto"/>
        <w:ind w:left="709"/>
        <w:jc w:val="both"/>
        <w:rPr>
          <w:rFonts w:ascii="Times New Roman" w:hAnsi="Times New Roman" w:cs="Times New Roman"/>
          <w:lang w:val="id-ID"/>
        </w:rPr>
      </w:pPr>
      <w:r w:rsidRPr="0022392E">
        <w:rPr>
          <w:rFonts w:ascii="Times New Roman" w:hAnsi="Times New Roman" w:cs="Times New Roman"/>
        </w:rPr>
        <w:t xml:space="preserve">F= Gaya Maksimal (N) </w:t>
      </w:r>
    </w:p>
    <w:p w:rsidR="00527865" w:rsidRPr="0022392E" w:rsidRDefault="00527865" w:rsidP="00F33578">
      <w:pPr>
        <w:spacing w:line="276" w:lineRule="auto"/>
        <w:ind w:left="709"/>
        <w:jc w:val="both"/>
        <w:rPr>
          <w:rFonts w:ascii="Times New Roman" w:hAnsi="Times New Roman" w:cs="Times New Roman"/>
          <w:lang w:val="id-ID"/>
        </w:rPr>
      </w:pPr>
      <w:r w:rsidRPr="0022392E">
        <w:rPr>
          <w:rFonts w:ascii="Times New Roman" w:hAnsi="Times New Roman" w:cs="Times New Roman"/>
        </w:rPr>
        <w:t xml:space="preserve">L0 = Panjang awal (mm) </w:t>
      </w:r>
    </w:p>
    <w:p w:rsidR="00527865" w:rsidRPr="0022392E" w:rsidRDefault="00527865" w:rsidP="00F33578">
      <w:pPr>
        <w:spacing w:line="276" w:lineRule="auto"/>
        <w:ind w:left="709"/>
        <w:jc w:val="both"/>
        <w:rPr>
          <w:rFonts w:ascii="Times New Roman" w:hAnsi="Times New Roman" w:cs="Times New Roman"/>
          <w:lang w:val="id-ID"/>
        </w:rPr>
      </w:pPr>
      <w:r w:rsidRPr="0022392E">
        <w:rPr>
          <w:rFonts w:ascii="Times New Roman" w:hAnsi="Times New Roman" w:cs="Times New Roman"/>
        </w:rPr>
        <w:t xml:space="preserve">L1 = Panjang Akhir (mm) </w:t>
      </w:r>
    </w:p>
    <w:p w:rsidR="00527865" w:rsidRPr="0022392E" w:rsidRDefault="00527865" w:rsidP="00F33578">
      <w:pPr>
        <w:spacing w:line="276" w:lineRule="auto"/>
        <w:ind w:left="709"/>
        <w:jc w:val="both"/>
        <w:rPr>
          <w:rFonts w:ascii="Times New Roman" w:hAnsi="Times New Roman" w:cs="Times New Roman"/>
          <w:b/>
        </w:rPr>
      </w:pPr>
      <w:r w:rsidRPr="0022392E">
        <w:rPr>
          <w:rFonts w:ascii="Times New Roman" w:hAnsi="Times New Roman" w:cs="Times New Roman"/>
        </w:rPr>
        <w:t>ΔL = Selisih panjang (mm)</w:t>
      </w:r>
    </w:p>
    <w:p w:rsidR="00527865" w:rsidRPr="0022392E" w:rsidRDefault="00527865" w:rsidP="00F33578">
      <w:pPr>
        <w:spacing w:line="276" w:lineRule="auto"/>
        <w:ind w:right="-1" w:firstLine="567"/>
        <w:jc w:val="both"/>
        <w:rPr>
          <w:rFonts w:ascii="Times New Roman" w:hAnsi="Times New Roman" w:cs="Times New Roman"/>
        </w:rPr>
      </w:pPr>
      <w:r w:rsidRPr="0022392E">
        <w:rPr>
          <w:rFonts w:ascii="Times New Roman" w:hAnsi="Times New Roman" w:cs="Times New Roman"/>
          <w:lang w:val="es-BO"/>
        </w:rPr>
        <w:t xml:space="preserve">Hubungan antara tegangan dan regangan dapat dilihat pada gambar. Titik P menunjukkan batas dimana hukum Hooke masih berlaku dan disebut batasproporsi dan titik E menunjukkan batas dimana bila beban diturunkan ke titik awal, maka tidak akan terjadi perpanjangan tetap pada batang uji. Kondisi ini disebut batas elastis. Titik E sukar ditentukan dengan tepat, oleh karena itu biasanya ditentukan batas elastis dengan perpanjangan tetap sebesar 0,005% sampai 0,01%. </w:t>
      </w:r>
      <w:r w:rsidRPr="0022392E">
        <w:rPr>
          <w:rFonts w:ascii="Times New Roman" w:hAnsi="Times New Roman" w:cs="Times New Roman"/>
        </w:rPr>
        <w:t>Titik S</w:t>
      </w:r>
      <w:r w:rsidRPr="0022392E">
        <w:rPr>
          <w:rFonts w:ascii="Times New Roman" w:hAnsi="Times New Roman" w:cs="Times New Roman"/>
          <w:vertAlign w:val="subscript"/>
        </w:rPr>
        <w:t>1</w:t>
      </w:r>
      <w:r w:rsidRPr="0022392E">
        <w:rPr>
          <w:rFonts w:ascii="Times New Roman" w:hAnsi="Times New Roman" w:cs="Times New Roman"/>
        </w:rPr>
        <w:t xml:space="preserve"> disebut titik luluh atas dan titik S</w:t>
      </w:r>
      <w:r w:rsidRPr="0022392E">
        <w:rPr>
          <w:rFonts w:ascii="Times New Roman" w:hAnsi="Times New Roman" w:cs="Times New Roman"/>
          <w:vertAlign w:val="subscript"/>
        </w:rPr>
        <w:t>2</w:t>
      </w:r>
      <w:r w:rsidRPr="0022392E">
        <w:rPr>
          <w:rFonts w:ascii="Times New Roman" w:hAnsi="Times New Roman" w:cs="Times New Roman"/>
        </w:rPr>
        <w:t xml:space="preserve"> disebut titik luluh bawah. </w:t>
      </w:r>
      <w:r w:rsidRPr="0022392E">
        <w:rPr>
          <w:rFonts w:ascii="Times New Roman" w:hAnsi="Times New Roman" w:cs="Times New Roman"/>
          <w:lang w:val="es-BO"/>
        </w:rPr>
        <w:t xml:space="preserve">Pada </w:t>
      </w:r>
      <w:r w:rsidRPr="0022392E">
        <w:rPr>
          <w:rFonts w:ascii="Times New Roman" w:hAnsi="Times New Roman" w:cs="Times New Roman"/>
          <w:lang w:val="es-BO"/>
        </w:rPr>
        <w:lastRenderedPageBreak/>
        <w:t xml:space="preserve">beberapa logam, batas luluh ini tidak terlihat dalam diagram tegangan – regangan dan dalam hal ini tegangan luluhnya ditentukan sebagai tegangan dan regangan sebesar 0,2%. </w:t>
      </w:r>
      <w:r w:rsidRPr="0022392E">
        <w:rPr>
          <w:rFonts w:ascii="Times New Roman" w:hAnsi="Times New Roman" w:cs="Times New Roman"/>
        </w:rPr>
        <w:t xml:space="preserve">Seperti ditunjukkan pada gambar </w:t>
      </w:r>
      <w:proofErr w:type="gramStart"/>
      <w:r w:rsidRPr="0022392E">
        <w:rPr>
          <w:rFonts w:ascii="Times New Roman" w:hAnsi="Times New Roman" w:cs="Times New Roman"/>
        </w:rPr>
        <w:t>berikut :</w:t>
      </w:r>
      <w:proofErr w:type="gramEnd"/>
    </w:p>
    <w:p w:rsidR="00527865" w:rsidRPr="0022392E" w:rsidRDefault="00527865" w:rsidP="00F33578">
      <w:pPr>
        <w:spacing w:line="276" w:lineRule="auto"/>
        <w:ind w:left="284" w:right="1695" w:hanging="284"/>
        <w:jc w:val="center"/>
        <w:rPr>
          <w:rFonts w:ascii="Times New Roman" w:hAnsi="Times New Roman" w:cs="Times New Roman"/>
        </w:rPr>
      </w:pPr>
      <w:r w:rsidRPr="0022392E">
        <w:rPr>
          <w:rFonts w:ascii="Times New Roman" w:hAnsi="Times New Roman" w:cs="Times New Roman"/>
          <w:noProof/>
        </w:rPr>
        <w:drawing>
          <wp:inline distT="0" distB="0" distL="0" distR="0">
            <wp:extent cx="2339438" cy="107420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0952" cy="1079491"/>
                    </a:xfrm>
                    <a:prstGeom prst="rect">
                      <a:avLst/>
                    </a:prstGeom>
                    <a:noFill/>
                    <a:ln>
                      <a:noFill/>
                    </a:ln>
                  </pic:spPr>
                </pic:pic>
              </a:graphicData>
            </a:graphic>
          </wp:inline>
        </w:drawing>
      </w:r>
    </w:p>
    <w:p w:rsidR="00527865" w:rsidRPr="0022392E" w:rsidRDefault="00527865" w:rsidP="00F33578">
      <w:pPr>
        <w:spacing w:line="276" w:lineRule="auto"/>
        <w:ind w:left="284" w:right="-15" w:hanging="284"/>
        <w:jc w:val="center"/>
        <w:rPr>
          <w:rFonts w:ascii="Times New Roman" w:hAnsi="Times New Roman" w:cs="Times New Roman"/>
        </w:rPr>
      </w:pPr>
      <w:r w:rsidRPr="0022392E">
        <w:rPr>
          <w:rFonts w:ascii="Times New Roman" w:hAnsi="Times New Roman" w:cs="Times New Roman"/>
        </w:rPr>
        <w:t>Gambar 2.4 Kurva Tegangan – Regangan</w:t>
      </w:r>
    </w:p>
    <w:p w:rsidR="00527865" w:rsidRPr="0022392E" w:rsidRDefault="00527865" w:rsidP="00F33578">
      <w:pPr>
        <w:spacing w:line="276" w:lineRule="auto"/>
        <w:ind w:left="284" w:right="-15" w:hanging="284"/>
        <w:jc w:val="center"/>
        <w:rPr>
          <w:rFonts w:ascii="Times New Roman" w:hAnsi="Times New Roman" w:cs="Times New Roman"/>
        </w:rPr>
      </w:pPr>
      <w:r w:rsidRPr="0022392E">
        <w:rPr>
          <w:rFonts w:ascii="Times New Roman" w:hAnsi="Times New Roman" w:cs="Times New Roman"/>
          <w:lang w:val="id-ID"/>
        </w:rPr>
        <w:t xml:space="preserve">Sumber : </w:t>
      </w:r>
      <w:r w:rsidRPr="0022392E">
        <w:rPr>
          <w:rFonts w:ascii="Times New Roman" w:hAnsi="Times New Roman" w:cs="Times New Roman"/>
        </w:rPr>
        <w:t>(Wiryosumarto, 2000).</w:t>
      </w:r>
    </w:p>
    <w:p w:rsidR="00527865" w:rsidRPr="0022392E" w:rsidRDefault="00527865" w:rsidP="00F33578">
      <w:pPr>
        <w:spacing w:line="276" w:lineRule="auto"/>
        <w:ind w:right="-15" w:firstLine="567"/>
        <w:jc w:val="both"/>
        <w:rPr>
          <w:rFonts w:ascii="Times New Roman" w:hAnsi="Times New Roman" w:cs="Times New Roman"/>
        </w:rPr>
      </w:pPr>
      <w:r w:rsidRPr="0022392E">
        <w:rPr>
          <w:rFonts w:ascii="Times New Roman" w:hAnsi="Times New Roman" w:cs="Times New Roman"/>
        </w:rPr>
        <w:t xml:space="preserve">Alat uji tarik adalah salah satu alat uji mekanik untuk mengetahui kekuatan bahan terhadap </w:t>
      </w:r>
      <w:proofErr w:type="gramStart"/>
      <w:r w:rsidRPr="0022392E">
        <w:rPr>
          <w:rFonts w:ascii="Times New Roman" w:hAnsi="Times New Roman" w:cs="Times New Roman"/>
        </w:rPr>
        <w:t>gaya</w:t>
      </w:r>
      <w:proofErr w:type="gramEnd"/>
      <w:r w:rsidRPr="0022392E">
        <w:rPr>
          <w:rFonts w:ascii="Times New Roman" w:hAnsi="Times New Roman" w:cs="Times New Roman"/>
        </w:rPr>
        <w:t xml:space="preserve"> tarik, dalam pengujiannya bahan uji di tarik sampai putus. Benda uji dipasang dengan </w:t>
      </w:r>
      <w:proofErr w:type="gramStart"/>
      <w:r w:rsidRPr="0022392E">
        <w:rPr>
          <w:rFonts w:ascii="Times New Roman" w:hAnsi="Times New Roman" w:cs="Times New Roman"/>
        </w:rPr>
        <w:t>cara</w:t>
      </w:r>
      <w:proofErr w:type="gramEnd"/>
      <w:r w:rsidRPr="0022392E">
        <w:rPr>
          <w:rFonts w:ascii="Times New Roman" w:hAnsi="Times New Roman" w:cs="Times New Roman"/>
        </w:rPr>
        <w:t xml:space="preserve"> dijepit pada mesin uji tarik, kemudian beban statik dinaikkan secara bertahap sampai spesimen putus. Besarnya beban dan pertambahan panjang dihubungkan langsung dengan </w:t>
      </w:r>
      <w:r w:rsidRPr="0022392E">
        <w:rPr>
          <w:rFonts w:ascii="Times New Roman" w:hAnsi="Times New Roman" w:cs="Times New Roman"/>
          <w:i/>
        </w:rPr>
        <w:t>plotter</w:t>
      </w:r>
      <w:r w:rsidRPr="0022392E">
        <w:rPr>
          <w:rFonts w:ascii="Times New Roman" w:hAnsi="Times New Roman" w:cs="Times New Roman"/>
        </w:rPr>
        <w:t>, sehingga diperoleh grafik tegangan (Mpa) dan regangan (%) yang memberikan data berupa tegangan luluh (</w:t>
      </w:r>
      <w:r w:rsidRPr="0022392E">
        <w:rPr>
          <w:rFonts w:ascii="Times New Roman" w:hAnsi="Times New Roman" w:cs="Times New Roman"/>
          <w:noProof/>
          <w:position w:val="-11"/>
        </w:rPr>
        <w:drawing>
          <wp:inline distT="0" distB="0" distL="0" distR="0">
            <wp:extent cx="20002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sidRPr="0022392E">
        <w:rPr>
          <w:rFonts w:ascii="Times New Roman" w:hAnsi="Times New Roman" w:cs="Times New Roman"/>
        </w:rPr>
        <w:t>), tegangan ultimate (</w:t>
      </w:r>
      <w:r w:rsidRPr="0022392E">
        <w:rPr>
          <w:rFonts w:ascii="Times New Roman" w:hAnsi="Times New Roman" w:cs="Times New Roman"/>
          <w:noProof/>
          <w:position w:val="-7"/>
        </w:rPr>
        <w:drawing>
          <wp:inline distT="0" distB="0" distL="0" distR="0">
            <wp:extent cx="29527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2392E">
        <w:rPr>
          <w:rFonts w:ascii="Times New Roman" w:hAnsi="Times New Roman" w:cs="Times New Roman"/>
        </w:rPr>
        <w:t xml:space="preserve">, modulus elastisitas beban (E) dan keuletan sambungan las yang telah dilakukan pengujian tarik </w:t>
      </w:r>
      <w:r w:rsidRPr="0022392E">
        <w:rPr>
          <w:rFonts w:ascii="Times New Roman" w:hAnsi="Times New Roman" w:cs="Times New Roman"/>
        </w:rPr>
        <w:fldChar w:fldCharType="begin" w:fldLock="1"/>
      </w:r>
      <w:r w:rsidRPr="0022392E">
        <w:rPr>
          <w:rFonts w:ascii="Times New Roman" w:hAnsi="Times New Roman" w:cs="Times New Roman"/>
        </w:rPr>
        <w:instrText>ADDIN CSL_CITATION {"citationItems":[{"id":"ITEM-1","itemData":{"ISSN":"00137782","abstract":"Do environmental management systems (EMSs) effectively support the ecological performance of companies and are they sufficient to meet the challenge of continuous environmental improvements? These questions were targeted by a research project of the Institute for Economy and the Environment at the University St Gallen. In this paper we reflect on the results of a written survey covering more than 150 ISO 14001-certified companies in Switzerland. The survey's focus is on the ecological and economic effectiveness of EMSs. It is deepened by the analysis of several case studies with a focus on EMS impact on environmental learning processes within companies. Our results show that the companies are largely satisfied with the ecological and economic effects of their EMSs. However, the potential benefits of EMSs are often not systematically explored by companies. We could identify several key areas for potential improvements: integration, audit culture, strategic objectives and authority relationships. The findings suggest that additional measures need to be considered in order to support the eco-effectiveness of ISO 14001-certified companies.","author":[{"dropping-particle":"","family":"Dowling","given":"Tim","non-dropping-particle":"","parse-names":false,"suffix":""}],"container-title":"Engineering (London)","id":"ITEM-1","issued":{"date-parts":[["1999"]]},"title":"ISO 14001","type":"article-journal"},"uris":["http://www.mendeley.com/documents/?uuid=430f82ca-67d7-48ba-9897-7cb8638ad6a0","http://www.mendeley.com/documents/?uuid=ed666820-bf69-49b4-9842-35707762ad3e"]}],"mendeley":{"formattedCitation":"(Dowling, 1999)","plainTextFormattedCitation":"(Dowling, 1999)","previouslyFormattedCitation":"(Dowling, 1999)"},"properties":{"noteIndex":0},"schema":"https://github.com/citation-style-language/schema/raw/master/csl-citation.json"}</w:instrText>
      </w:r>
      <w:r w:rsidRPr="0022392E">
        <w:rPr>
          <w:rFonts w:ascii="Times New Roman" w:hAnsi="Times New Roman" w:cs="Times New Roman"/>
        </w:rPr>
        <w:fldChar w:fldCharType="separate"/>
      </w:r>
      <w:r w:rsidRPr="0022392E">
        <w:rPr>
          <w:rFonts w:ascii="Times New Roman" w:hAnsi="Times New Roman" w:cs="Times New Roman"/>
          <w:noProof/>
        </w:rPr>
        <w:t>(Dowling, 1999)</w:t>
      </w:r>
      <w:r w:rsidRPr="0022392E">
        <w:rPr>
          <w:rFonts w:ascii="Times New Roman" w:hAnsi="Times New Roman" w:cs="Times New Roman"/>
        </w:rPr>
        <w:fldChar w:fldCharType="end"/>
      </w:r>
      <w:r w:rsidRPr="0022392E">
        <w:rPr>
          <w:rFonts w:ascii="Times New Roman" w:hAnsi="Times New Roman" w:cs="Times New Roman"/>
        </w:rPr>
        <w:t>.</w:t>
      </w:r>
    </w:p>
    <w:p w:rsidR="00430109" w:rsidRDefault="0022392E" w:rsidP="0022392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III. </w:t>
      </w:r>
      <w:r w:rsidR="00D31051">
        <w:rPr>
          <w:rFonts w:ascii="Times New Roman" w:hAnsi="Times New Roman" w:cs="Times New Roman"/>
          <w:b/>
          <w:sz w:val="28"/>
          <w:szCs w:val="28"/>
        </w:rPr>
        <w:t>Metode Penelitian</w:t>
      </w:r>
    </w:p>
    <w:p w:rsidR="00B752CE" w:rsidRDefault="00B752CE" w:rsidP="0022392E">
      <w:pPr>
        <w:spacing w:line="276" w:lineRule="auto"/>
        <w:rPr>
          <w:rFonts w:ascii="Times New Roman" w:hAnsi="Times New Roman" w:cs="Times New Roman"/>
          <w:b/>
          <w:sz w:val="28"/>
          <w:szCs w:val="28"/>
        </w:rPr>
      </w:pPr>
      <w:r>
        <w:rPr>
          <w:rFonts w:ascii="Times New Roman" w:hAnsi="Times New Roman" w:cs="Times New Roman"/>
          <w:b/>
          <w:sz w:val="28"/>
          <w:szCs w:val="28"/>
        </w:rPr>
        <w:t>3.1 Metode Penetian</w:t>
      </w:r>
    </w:p>
    <w:p w:rsidR="0022392E" w:rsidRDefault="00D31051" w:rsidP="0022392E">
      <w:pPr>
        <w:spacing w:line="276" w:lineRule="auto"/>
        <w:jc w:val="both"/>
        <w:rPr>
          <w:rFonts w:ascii="Times New Roman" w:hAnsi="Times New Roman" w:cs="Times New Roman"/>
          <w:sz w:val="28"/>
          <w:szCs w:val="28"/>
        </w:rPr>
      </w:pPr>
      <w:r>
        <w:rPr>
          <w:rFonts w:ascii="Times New Roman" w:hAnsi="Times New Roman" w:cs="Times New Roman"/>
          <w:sz w:val="28"/>
          <w:szCs w:val="28"/>
        </w:rPr>
        <w:t>Ada beberapa yang Tahap yang harus dilakukandalam kegiatan pengujian ini.</w:t>
      </w:r>
    </w:p>
    <w:p w:rsidR="00D31051" w:rsidRDefault="00D31051" w:rsidP="002239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Untuk mempermudah dan menghasilkan perhitungan yang akurat, di susun diadram alir sebagai urutan proses yang harus di lakukan. Diagram alir di tunjukkan sebagai berikut: </w:t>
      </w:r>
    </w:p>
    <w:p w:rsidR="00F33578" w:rsidRDefault="00F33578" w:rsidP="00F33578">
      <w:pPr>
        <w:spacing w:line="276" w:lineRule="auto"/>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360045</wp:posOffset>
                </wp:positionH>
                <wp:positionV relativeFrom="paragraph">
                  <wp:posOffset>86550</wp:posOffset>
                </wp:positionV>
                <wp:extent cx="1638300" cy="433705"/>
                <wp:effectExtent l="0" t="0" r="19050" b="2349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33705"/>
                        </a:xfrm>
                        <a:prstGeom prst="ellipse">
                          <a:avLst/>
                        </a:prstGeom>
                        <a:solidFill>
                          <a:srgbClr val="FFFFFF"/>
                        </a:solidFill>
                        <a:ln w="9525">
                          <a:solidFill>
                            <a:srgbClr val="000000"/>
                          </a:solidFill>
                          <a:round/>
                          <a:headEnd/>
                          <a:tailEnd/>
                        </a:ln>
                      </wps:spPr>
                      <wps:txbx>
                        <w:txbxContent>
                          <w:p w:rsidR="00F33578" w:rsidRDefault="00F33578" w:rsidP="00F33578">
                            <w:pPr>
                              <w:jc w:val="center"/>
                            </w:pPr>
                            <w:proofErr w:type="gramStart"/>
                            <w:r>
                              <w:t>mulai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left:0;text-align:left;margin-left:28.35pt;margin-top:6.8pt;width:129pt;height:3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">
                <v:textbox>
                  <w:txbxContent>
                    <w:p w:rsidR="00F33578" w:rsidRDefault="00F33578" w:rsidP="00F33578">
                      <w:pPr>
                        <w:jc w:val="center"/>
                      </w:pPr>
                      <w:proofErr w:type="gramStart"/>
                      <w:r>
                        <w:t>mulai</w:t>
                      </w:r>
                      <w:proofErr w:type="gramEnd"/>
                    </w:p>
                  </w:txbxContent>
                </v:textbox>
              </v:oval>
            </w:pict>
          </mc:Fallback>
        </mc:AlternateContent>
      </w:r>
      <w:r>
        <w:rPr>
          <w:bCs/>
          <w:noProof/>
        </w:rPr>
        <mc:AlternateContent>
          <mc:Choice Requires="wps">
            <w:drawing>
              <wp:anchor distT="0" distB="0" distL="114300" distR="114300" simplePos="0" relativeHeight="251675648" behindDoc="0" locked="0" layoutInCell="1" allowOverlap="1">
                <wp:simplePos x="0" y="0"/>
                <wp:positionH relativeFrom="column">
                  <wp:posOffset>2399030</wp:posOffset>
                </wp:positionH>
                <wp:positionV relativeFrom="paragraph">
                  <wp:posOffset>1384300</wp:posOffset>
                </wp:positionV>
                <wp:extent cx="0" cy="101600"/>
                <wp:effectExtent l="8255" t="12700" r="1079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F3793" id="_x0000_t32" coordsize="21600,21600" o:spt="32" o:oned="t" path="m,l21600,21600e" filled="f">
                <v:path arrowok="t" fillok="f" o:connecttype="none"/>
                <o:lock v:ext="edit" shapetype="t"/>
              </v:shapetype>
              <v:shape id="Straight Arrow Connector 23" o:spid="_x0000_s1026" type="#_x0000_t32" style="position:absolute;margin-left:188.9pt;margin-top:109pt;width:0;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L6JQ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"/>
            </w:pict>
          </mc:Fallback>
        </mc:AlternateContent>
      </w:r>
    </w:p>
    <w:p w:rsidR="00F33578" w:rsidRPr="00086D0B" w:rsidRDefault="0022392E" w:rsidP="00F33578">
      <w:pPr>
        <w:spacing w:line="276" w:lineRule="auto"/>
      </w:pPr>
      <w:r>
        <w:rPr>
          <w:b/>
          <w:noProof/>
        </w:rPr>
        <mc:AlternateContent>
          <mc:Choice Requires="wps">
            <w:drawing>
              <wp:anchor distT="0" distB="0" distL="114300" distR="114300" simplePos="0" relativeHeight="251679744" behindDoc="0" locked="0" layoutInCell="1" allowOverlap="1">
                <wp:simplePos x="0" y="0"/>
                <wp:positionH relativeFrom="column">
                  <wp:posOffset>1181100</wp:posOffset>
                </wp:positionH>
                <wp:positionV relativeFrom="paragraph">
                  <wp:posOffset>240855</wp:posOffset>
                </wp:positionV>
                <wp:extent cx="8255" cy="281940"/>
                <wp:effectExtent l="38100" t="0" r="67945" b="609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F2C8B" id="Straight Arrow Connector 30" o:spid="_x0000_s1026" type="#_x0000_t32" style="position:absolute;margin-left:93pt;margin-top:18.95pt;width:.65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">
                <v:stroke endarrow="block"/>
              </v:shape>
            </w:pict>
          </mc:Fallback>
        </mc:AlternateContent>
      </w:r>
    </w:p>
    <w:p w:rsidR="00F33578" w:rsidRPr="00086D0B" w:rsidRDefault="0022392E" w:rsidP="00F33578">
      <w:pPr>
        <w:spacing w:line="276" w:lineRule="auto"/>
      </w:pPr>
      <w:r>
        <w:rPr>
          <w:bCs/>
          <w:noProof/>
        </w:rPr>
        <mc:AlternateContent>
          <mc:Choice Requires="wps">
            <w:drawing>
              <wp:anchor distT="0" distB="0" distL="114300" distR="114300" simplePos="0" relativeHeight="251664384" behindDoc="0" locked="0" layoutInCell="1" allowOverlap="1">
                <wp:simplePos x="0" y="0"/>
                <wp:positionH relativeFrom="column">
                  <wp:posOffset>466535</wp:posOffset>
                </wp:positionH>
                <wp:positionV relativeFrom="paragraph">
                  <wp:posOffset>276860</wp:posOffset>
                </wp:positionV>
                <wp:extent cx="1447800" cy="476250"/>
                <wp:effectExtent l="0" t="0" r="19050" b="1905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jc w:val="center"/>
                            </w:pPr>
                            <w:r>
                              <w:t>Identifikasi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7" type="#_x0000_t176" style="position:absolute;margin-left:36.75pt;margin-top:21.8pt;width:114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">
                <v:textbox>
                  <w:txbxContent>
                    <w:p w:rsidR="00F33578" w:rsidRDefault="00F33578" w:rsidP="00F33578">
                      <w:pPr>
                        <w:jc w:val="center"/>
                      </w:pPr>
                      <w:r>
                        <w:t>Identifikasi masalah</w:t>
                      </w:r>
                    </w:p>
                  </w:txbxContent>
                </v:textbox>
              </v:shape>
            </w:pict>
          </mc:Fallback>
        </mc:AlternateContent>
      </w:r>
    </w:p>
    <w:p w:rsidR="00F33578" w:rsidRPr="00086D0B" w:rsidRDefault="00F33578" w:rsidP="00F33578">
      <w:pPr>
        <w:spacing w:line="276" w:lineRule="auto"/>
      </w:pPr>
    </w:p>
    <w:p w:rsidR="00F33578" w:rsidRPr="00086D0B" w:rsidRDefault="00890B92" w:rsidP="00F33578">
      <w:pPr>
        <w:spacing w:line="276" w:lineRule="auto"/>
      </w:pPr>
      <w:r>
        <w:rPr>
          <w:b/>
          <w:noProof/>
        </w:rPr>
        <mc:AlternateContent>
          <mc:Choice Requires="wps">
            <w:drawing>
              <wp:anchor distT="0" distB="0" distL="114300" distR="114300" simplePos="0" relativeHeight="251687936" behindDoc="0" locked="0" layoutInCell="1" allowOverlap="1" wp14:anchorId="68D19BD9" wp14:editId="4C54C57F">
                <wp:simplePos x="0" y="0"/>
                <wp:positionH relativeFrom="column">
                  <wp:posOffset>1178115</wp:posOffset>
                </wp:positionH>
                <wp:positionV relativeFrom="paragraph">
                  <wp:posOffset>191135</wp:posOffset>
                </wp:positionV>
                <wp:extent cx="8255" cy="281940"/>
                <wp:effectExtent l="38100" t="0" r="67945"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0A575" id="Straight Arrow Connector 39" o:spid="_x0000_s1026" type="#_x0000_t32" style="position:absolute;margin-left:92.75pt;margin-top:15.05pt;width:.65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">
                <v:stroke endarrow="block"/>
              </v:shape>
            </w:pict>
          </mc:Fallback>
        </mc:AlternateContent>
      </w:r>
    </w:p>
    <w:p w:rsidR="00F33578" w:rsidRPr="00086D0B" w:rsidRDefault="00890B92" w:rsidP="00F33578">
      <w:pPr>
        <w:spacing w:line="276" w:lineRule="auto"/>
      </w:pPr>
      <w:r>
        <w:rPr>
          <w:bCs/>
          <w:noProof/>
        </w:rPr>
        <mc:AlternateContent>
          <mc:Choice Requires="wps">
            <w:drawing>
              <wp:anchor distT="0" distB="0" distL="114300" distR="114300" simplePos="0" relativeHeight="251665408" behindDoc="0" locked="0" layoutInCell="1" allowOverlap="1">
                <wp:simplePos x="0" y="0"/>
                <wp:positionH relativeFrom="column">
                  <wp:posOffset>441515</wp:posOffset>
                </wp:positionH>
                <wp:positionV relativeFrom="paragraph">
                  <wp:posOffset>199390</wp:posOffset>
                </wp:positionV>
                <wp:extent cx="1543685" cy="342265"/>
                <wp:effectExtent l="0" t="0" r="18415" b="19685"/>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342265"/>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jc w:val="center"/>
                            </w:pPr>
                            <w:r>
                              <w:t>Persiapan benda uji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0" o:spid="_x0000_s1028" type="#_x0000_t176" style="position:absolute;margin-left:34.75pt;margin-top:15.7pt;width:121.55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">
                <v:textbox>
                  <w:txbxContent>
                    <w:p w:rsidR="00F33578" w:rsidRDefault="00F33578" w:rsidP="00F33578">
                      <w:pPr>
                        <w:jc w:val="center"/>
                      </w:pPr>
                      <w:r>
                        <w:t>Persiapan benda uji</w:t>
                      </w:r>
                    </w:p>
                  </w:txbxContent>
                </v:textbox>
              </v:shape>
            </w:pict>
          </mc:Fallback>
        </mc:AlternateContent>
      </w:r>
    </w:p>
    <w:p w:rsidR="00F33578" w:rsidRPr="00086D0B" w:rsidRDefault="00890B92" w:rsidP="00F33578">
      <w:pPr>
        <w:spacing w:line="276" w:lineRule="auto"/>
      </w:pPr>
      <w:r>
        <w:rPr>
          <w:b/>
          <w:noProof/>
        </w:rPr>
        <mc:AlternateContent>
          <mc:Choice Requires="wps">
            <w:drawing>
              <wp:anchor distT="0" distB="0" distL="114300" distR="114300" simplePos="0" relativeHeight="251689984" behindDoc="0" locked="0" layoutInCell="1" allowOverlap="1" wp14:anchorId="68D19BD9" wp14:editId="4C54C57F">
                <wp:simplePos x="0" y="0"/>
                <wp:positionH relativeFrom="column">
                  <wp:posOffset>1188910</wp:posOffset>
                </wp:positionH>
                <wp:positionV relativeFrom="paragraph">
                  <wp:posOffset>234950</wp:posOffset>
                </wp:positionV>
                <wp:extent cx="8255" cy="281940"/>
                <wp:effectExtent l="38100" t="0" r="67945" b="609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F0CFD" id="Straight Arrow Connector 40" o:spid="_x0000_s1026" type="#_x0000_t32" style="position:absolute;margin-left:93.6pt;margin-top:18.5pt;width:.65pt;height: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">
                <v:stroke endarrow="block"/>
              </v:shape>
            </w:pict>
          </mc:Fallback>
        </mc:AlternateContent>
      </w:r>
    </w:p>
    <w:p w:rsidR="00F33578" w:rsidRPr="00086D0B" w:rsidRDefault="00890B92" w:rsidP="00F33578">
      <w:pPr>
        <w:spacing w:line="276" w:lineRule="auto"/>
      </w:pPr>
      <w:r>
        <w:rPr>
          <w:bCs/>
          <w:noProof/>
        </w:rPr>
        <mc:AlternateContent>
          <mc:Choice Requires="wps">
            <w:drawing>
              <wp:anchor distT="0" distB="0" distL="114300" distR="114300" simplePos="0" relativeHeight="251666432" behindDoc="0" locked="0" layoutInCell="1" allowOverlap="1">
                <wp:simplePos x="0" y="0"/>
                <wp:positionH relativeFrom="column">
                  <wp:posOffset>455930</wp:posOffset>
                </wp:positionH>
                <wp:positionV relativeFrom="paragraph">
                  <wp:posOffset>271590</wp:posOffset>
                </wp:positionV>
                <wp:extent cx="1549400" cy="353060"/>
                <wp:effectExtent l="0" t="0" r="12700" b="27940"/>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53060"/>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jc w:val="center"/>
                            </w:pPr>
                            <w:r>
                              <w:t>Pembuatan kampuh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1" o:spid="_x0000_s1029" type="#_x0000_t176" style="position:absolute;margin-left:35.9pt;margin-top:21.4pt;width:122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">
                <v:textbox>
                  <w:txbxContent>
                    <w:p w:rsidR="00F33578" w:rsidRDefault="00F33578" w:rsidP="00F33578">
                      <w:pPr>
                        <w:jc w:val="center"/>
                      </w:pPr>
                      <w:r>
                        <w:t>Pembuatan kampuh V</w:t>
                      </w:r>
                    </w:p>
                  </w:txbxContent>
                </v:textbox>
              </v:shape>
            </w:pict>
          </mc:Fallback>
        </mc:AlternateContent>
      </w:r>
    </w:p>
    <w:p w:rsidR="00F33578" w:rsidRPr="00086D0B" w:rsidRDefault="00F33578" w:rsidP="00F33578">
      <w:pPr>
        <w:spacing w:line="276" w:lineRule="auto"/>
      </w:pPr>
    </w:p>
    <w:p w:rsidR="00F33578" w:rsidRPr="00086D0B" w:rsidRDefault="00890B92" w:rsidP="00F33578">
      <w:pPr>
        <w:spacing w:line="276" w:lineRule="auto"/>
      </w:pPr>
      <w:r>
        <w:rPr>
          <w:b/>
          <w:noProof/>
        </w:rPr>
        <mc:AlternateContent>
          <mc:Choice Requires="wps">
            <w:drawing>
              <wp:anchor distT="0" distB="0" distL="114300" distR="114300" simplePos="0" relativeHeight="251692032" behindDoc="0" locked="0" layoutInCell="1" allowOverlap="1" wp14:anchorId="68D19BD9" wp14:editId="4C54C57F">
                <wp:simplePos x="0" y="0"/>
                <wp:positionH relativeFrom="column">
                  <wp:posOffset>1188910</wp:posOffset>
                </wp:positionH>
                <wp:positionV relativeFrom="paragraph">
                  <wp:posOffset>33020</wp:posOffset>
                </wp:positionV>
                <wp:extent cx="8255" cy="281940"/>
                <wp:effectExtent l="38100" t="0" r="67945" b="6096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DB237" id="Straight Arrow Connector 41" o:spid="_x0000_s1026" type="#_x0000_t32" style="position:absolute;margin-left:93.6pt;margin-top:2.6pt;width:.65pt;height:2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">
                <v:stroke endarrow="block"/>
              </v:shape>
            </w:pict>
          </mc:Fallback>
        </mc:AlternateContent>
      </w:r>
    </w:p>
    <w:p w:rsidR="00F33578" w:rsidRPr="00086D0B" w:rsidRDefault="00890B92" w:rsidP="00F33578">
      <w:pPr>
        <w:spacing w:line="276" w:lineRule="auto"/>
      </w:pPr>
      <w:r>
        <w:rPr>
          <w:bCs/>
          <w:noProof/>
        </w:rPr>
        <mc:AlternateContent>
          <mc:Choice Requires="wps">
            <w:drawing>
              <wp:anchor distT="0" distB="0" distL="114300" distR="114300" simplePos="0" relativeHeight="251667456" behindDoc="0" locked="0" layoutInCell="1" allowOverlap="1">
                <wp:simplePos x="0" y="0"/>
                <wp:positionH relativeFrom="column">
                  <wp:posOffset>429450</wp:posOffset>
                </wp:positionH>
                <wp:positionV relativeFrom="paragraph">
                  <wp:posOffset>63500</wp:posOffset>
                </wp:positionV>
                <wp:extent cx="1524635" cy="497205"/>
                <wp:effectExtent l="0" t="0" r="18415" b="17145"/>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497205"/>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ind w:left="-142" w:right="-57" w:firstLine="142"/>
                              <w:jc w:val="center"/>
                            </w:pPr>
                            <w:r>
                              <w:t xml:space="preserve"> Pengelasan </w:t>
                            </w:r>
                          </w:p>
                          <w:p w:rsidR="00F33578" w:rsidRDefault="00F33578" w:rsidP="00F33578">
                            <w:pPr>
                              <w:ind w:left="-142" w:right="-57" w:firstLine="142"/>
                              <w:jc w:val="center"/>
                            </w:pPr>
                            <w:r>
                              <w:t>SMAW dan MIG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9" o:spid="_x0000_s1030" type="#_x0000_t176" style="position:absolute;margin-left:33.8pt;margin-top:5pt;width:120.05pt;height:3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">
                <v:textbox>
                  <w:txbxContent>
                    <w:p w:rsidR="00F33578" w:rsidRDefault="00F33578" w:rsidP="00F33578">
                      <w:pPr>
                        <w:ind w:left="-142" w:right="-57" w:firstLine="142"/>
                        <w:jc w:val="center"/>
                      </w:pPr>
                      <w:r>
                        <w:t xml:space="preserve"> Pengelasan </w:t>
                      </w:r>
                    </w:p>
                    <w:p w:rsidR="00F33578" w:rsidRDefault="00F33578" w:rsidP="00F33578">
                      <w:pPr>
                        <w:ind w:left="-142" w:right="-57" w:firstLine="142"/>
                        <w:jc w:val="center"/>
                      </w:pPr>
                      <w:r>
                        <w:t>SMAW dan MIG</w:t>
                      </w:r>
                    </w:p>
                  </w:txbxContent>
                </v:textbox>
              </v:shape>
            </w:pict>
          </mc:Fallback>
        </mc:AlternateContent>
      </w:r>
    </w:p>
    <w:p w:rsidR="00F33578" w:rsidRPr="00086D0B" w:rsidRDefault="00890B92" w:rsidP="00F33578">
      <w:pPr>
        <w:spacing w:line="276" w:lineRule="auto"/>
      </w:pPr>
      <w:r>
        <w:rPr>
          <w:b/>
          <w:noProof/>
        </w:rPr>
        <mc:AlternateContent>
          <mc:Choice Requires="wps">
            <w:drawing>
              <wp:anchor distT="0" distB="0" distL="114300" distR="114300" simplePos="0" relativeHeight="251694080" behindDoc="0" locked="0" layoutInCell="1" allowOverlap="1" wp14:anchorId="68D19BD9" wp14:editId="4C54C57F">
                <wp:simplePos x="0" y="0"/>
                <wp:positionH relativeFrom="column">
                  <wp:posOffset>1212660</wp:posOffset>
                </wp:positionH>
                <wp:positionV relativeFrom="paragraph">
                  <wp:posOffset>271780</wp:posOffset>
                </wp:positionV>
                <wp:extent cx="8255" cy="281940"/>
                <wp:effectExtent l="38100" t="0" r="67945" b="6096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924CB" id="Straight Arrow Connector 42" o:spid="_x0000_s1026" type="#_x0000_t32" style="position:absolute;margin-left:95.5pt;margin-top:21.4pt;width:.65pt;height: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">
                <v:stroke endarrow="block"/>
              </v:shape>
            </w:pict>
          </mc:Fallback>
        </mc:AlternateContent>
      </w:r>
    </w:p>
    <w:p w:rsidR="00F33578" w:rsidRPr="00086D0B" w:rsidRDefault="00890B92" w:rsidP="00F33578">
      <w:pPr>
        <w:spacing w:line="276" w:lineRule="auto"/>
      </w:pPr>
      <w:r>
        <w:rPr>
          <w:b/>
          <w:noProof/>
        </w:rPr>
        <mc:AlternateContent>
          <mc:Choice Requires="wps">
            <w:drawing>
              <wp:anchor distT="0" distB="0" distL="114300" distR="114300" simplePos="0" relativeHeight="251669504" behindDoc="0" locked="0" layoutInCell="1" allowOverlap="1">
                <wp:simplePos x="0" y="0"/>
                <wp:positionH relativeFrom="column">
                  <wp:posOffset>431875</wp:posOffset>
                </wp:positionH>
                <wp:positionV relativeFrom="paragraph">
                  <wp:posOffset>267426</wp:posOffset>
                </wp:positionV>
                <wp:extent cx="1607762" cy="476250"/>
                <wp:effectExtent l="0" t="0" r="12065" b="19050"/>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762" cy="476250"/>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jc w:val="center"/>
                            </w:pPr>
                            <w:r>
                              <w:t>Pemotongan spesimen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7" o:spid="_x0000_s1031" type="#_x0000_t176" style="position:absolute;margin-left:34pt;margin-top:21.05pt;width:126.6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">
                <v:textbox>
                  <w:txbxContent>
                    <w:p w:rsidR="00F33578" w:rsidRDefault="00F33578" w:rsidP="00F33578">
                      <w:pPr>
                        <w:jc w:val="center"/>
                      </w:pPr>
                      <w:r>
                        <w:t>Pemotongan spesimen</w:t>
                      </w:r>
                    </w:p>
                  </w:txbxContent>
                </v:textbox>
              </v:shape>
            </w:pict>
          </mc:Fallback>
        </mc:AlternateContent>
      </w:r>
    </w:p>
    <w:p w:rsidR="00F33578" w:rsidRPr="00086D0B" w:rsidRDefault="00F33578" w:rsidP="00F33578"/>
    <w:p w:rsidR="00F33578" w:rsidRPr="00086D0B" w:rsidRDefault="0022392E" w:rsidP="00F33578">
      <w:r>
        <w:rPr>
          <w:b/>
          <w:noProof/>
        </w:rPr>
        <mc:AlternateContent>
          <mc:Choice Requires="wps">
            <w:drawing>
              <wp:anchor distT="0" distB="0" distL="114300" distR="114300" simplePos="0" relativeHeight="251707392" behindDoc="0" locked="0" layoutInCell="1" allowOverlap="1" wp14:anchorId="5CC4FCD4" wp14:editId="0C243160">
                <wp:simplePos x="0" y="0"/>
                <wp:positionH relativeFrom="column">
                  <wp:posOffset>1207663</wp:posOffset>
                </wp:positionH>
                <wp:positionV relativeFrom="paragraph">
                  <wp:posOffset>156359</wp:posOffset>
                </wp:positionV>
                <wp:extent cx="8255" cy="281940"/>
                <wp:effectExtent l="38100" t="0" r="67945" b="609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A72D1" id="Straight Arrow Connector 49" o:spid="_x0000_s1026" type="#_x0000_t32" style="position:absolute;margin-left:95.1pt;margin-top:12.3pt;width:.65pt;height:2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">
                <v:stroke endarrow="block"/>
              </v:shape>
            </w:pict>
          </mc:Fallback>
        </mc:AlternateContent>
      </w:r>
    </w:p>
    <w:p w:rsidR="00F33578" w:rsidRPr="00086D0B" w:rsidRDefault="0022392E" w:rsidP="00F33578">
      <w:r>
        <w:rPr>
          <w:bCs/>
          <w:noProof/>
        </w:rPr>
        <mc:AlternateContent>
          <mc:Choice Requires="wps">
            <w:drawing>
              <wp:anchor distT="0" distB="0" distL="114300" distR="114300" simplePos="0" relativeHeight="251671552" behindDoc="0" locked="0" layoutInCell="1" allowOverlap="1">
                <wp:simplePos x="0" y="0"/>
                <wp:positionH relativeFrom="column">
                  <wp:posOffset>424378</wp:posOffset>
                </wp:positionH>
                <wp:positionV relativeFrom="paragraph">
                  <wp:posOffset>226291</wp:posOffset>
                </wp:positionV>
                <wp:extent cx="1565910" cy="476250"/>
                <wp:effectExtent l="0" t="0" r="15240" b="1905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476250"/>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jc w:val="center"/>
                            </w:pPr>
                            <w:r>
                              <w:t>Pengambilan data</w:t>
                            </w:r>
                          </w:p>
                          <w:p w:rsidR="00F33578" w:rsidRDefault="00F33578" w:rsidP="00F33578">
                            <w:pPr>
                              <w:jc w:val="center"/>
                            </w:pPr>
                            <w:r>
                              <w:t>Eksperimen</w:t>
                            </w:r>
                          </w:p>
                          <w:p w:rsidR="00F33578" w:rsidRPr="00086D0B" w:rsidRDefault="00F33578" w:rsidP="00F33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3" o:spid="_x0000_s1032" type="#_x0000_t176" style="position:absolute;margin-left:33.4pt;margin-top:17.8pt;width:123.3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">
                <v:textbox>
                  <w:txbxContent>
                    <w:p w:rsidR="00F33578" w:rsidRDefault="00F33578" w:rsidP="00F33578">
                      <w:pPr>
                        <w:jc w:val="center"/>
                      </w:pPr>
                      <w:r>
                        <w:t>Pengambilan data</w:t>
                      </w:r>
                    </w:p>
                    <w:p w:rsidR="00F33578" w:rsidRDefault="00F33578" w:rsidP="00F33578">
                      <w:pPr>
                        <w:jc w:val="center"/>
                      </w:pPr>
                      <w:r>
                        <w:t>Eksperimen</w:t>
                      </w:r>
                    </w:p>
                    <w:p w:rsidR="00F33578" w:rsidRPr="00086D0B" w:rsidRDefault="00F33578" w:rsidP="00F33578"/>
                  </w:txbxContent>
                </v:textbox>
              </v:shape>
            </w:pict>
          </mc:Fallback>
        </mc:AlternateContent>
      </w:r>
    </w:p>
    <w:p w:rsidR="00F33578" w:rsidRPr="00086D0B" w:rsidRDefault="00F33578" w:rsidP="00F33578"/>
    <w:p w:rsidR="00F33578" w:rsidRPr="00086D0B" w:rsidRDefault="0022392E" w:rsidP="00F33578">
      <w:r>
        <w:rPr>
          <w:b/>
          <w:noProof/>
        </w:rPr>
        <mc:AlternateContent>
          <mc:Choice Requires="wps">
            <w:drawing>
              <wp:anchor distT="0" distB="0" distL="114300" distR="114300" simplePos="0" relativeHeight="251698176" behindDoc="0" locked="0" layoutInCell="1" allowOverlap="1" wp14:anchorId="68D19BD9" wp14:editId="4C54C57F">
                <wp:simplePos x="0" y="0"/>
                <wp:positionH relativeFrom="column">
                  <wp:posOffset>1213238</wp:posOffset>
                </wp:positionH>
                <wp:positionV relativeFrom="paragraph">
                  <wp:posOffset>173990</wp:posOffset>
                </wp:positionV>
                <wp:extent cx="8255" cy="281940"/>
                <wp:effectExtent l="38100" t="0" r="67945" b="609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B4B89" id="Straight Arrow Connector 44" o:spid="_x0000_s1026" type="#_x0000_t32" style="position:absolute;margin-left:95.55pt;margin-top:13.7pt;width:.65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">
                <v:stroke endarrow="block"/>
              </v:shape>
            </w:pict>
          </mc:Fallback>
        </mc:AlternateContent>
      </w:r>
    </w:p>
    <w:p w:rsidR="00F33578" w:rsidRPr="00086D0B" w:rsidRDefault="0022392E" w:rsidP="00F33578">
      <w:r>
        <w:rPr>
          <w:b/>
          <w:noProof/>
        </w:rPr>
        <mc:AlternateContent>
          <mc:Choice Requires="wps">
            <w:drawing>
              <wp:anchor distT="0" distB="0" distL="114300" distR="114300" simplePos="0" relativeHeight="251668480" behindDoc="0" locked="0" layoutInCell="1" allowOverlap="1">
                <wp:simplePos x="0" y="0"/>
                <wp:positionH relativeFrom="column">
                  <wp:posOffset>371665</wp:posOffset>
                </wp:positionH>
                <wp:positionV relativeFrom="paragraph">
                  <wp:posOffset>215265</wp:posOffset>
                </wp:positionV>
                <wp:extent cx="1698171" cy="356260"/>
                <wp:effectExtent l="0" t="0" r="16510" b="2476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171" cy="356260"/>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jc w:val="center"/>
                            </w:pPr>
                            <w:r>
                              <w:t>Pengujian Tarik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2" o:spid="_x0000_s1033" type="#_x0000_t176" style="position:absolute;margin-left:29.25pt;margin-top:16.95pt;width:133.7pt;height: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">
                <v:textbox>
                  <w:txbxContent>
                    <w:p w:rsidR="00F33578" w:rsidRDefault="00F33578" w:rsidP="00F33578">
                      <w:pPr>
                        <w:jc w:val="center"/>
                      </w:pPr>
                      <w:r>
                        <w:t>Pengujian Tarik</w:t>
                      </w:r>
                    </w:p>
                  </w:txbxContent>
                </v:textbox>
              </v:shape>
            </w:pict>
          </mc:Fallback>
        </mc:AlternateContent>
      </w:r>
    </w:p>
    <w:p w:rsidR="00F33578" w:rsidRPr="00086D0B" w:rsidRDefault="00F33578" w:rsidP="00F33578"/>
    <w:p w:rsidR="00F33578" w:rsidRPr="00086D0B" w:rsidRDefault="0022392E" w:rsidP="00F33578">
      <w:r>
        <w:rPr>
          <w:b/>
          <w:noProof/>
        </w:rPr>
        <w:lastRenderedPageBreak/>
        <mc:AlternateContent>
          <mc:Choice Requires="wps">
            <w:drawing>
              <wp:anchor distT="0" distB="0" distL="114300" distR="114300" simplePos="0" relativeHeight="251701248" behindDoc="0" locked="0" layoutInCell="1" allowOverlap="1" wp14:anchorId="41A25C51" wp14:editId="0CBC76E8">
                <wp:simplePos x="0" y="0"/>
                <wp:positionH relativeFrom="column">
                  <wp:posOffset>1181611</wp:posOffset>
                </wp:positionH>
                <wp:positionV relativeFrom="paragraph">
                  <wp:posOffset>-4412</wp:posOffset>
                </wp:positionV>
                <wp:extent cx="8255" cy="281940"/>
                <wp:effectExtent l="44450" t="10795" r="61595" b="2159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73809" id="Straight Arrow Connector 46" o:spid="_x0000_s1026" type="#_x0000_t32" style="position:absolute;margin-left:93.05pt;margin-top:-.35pt;width:.65pt;height:2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">
                <v:stroke endarrow="block"/>
              </v:shape>
            </w:pict>
          </mc:Fallback>
        </mc:AlternateContent>
      </w:r>
      <w:r w:rsidR="00F33578">
        <w:rPr>
          <w:b/>
          <w:noProof/>
        </w:rPr>
        <mc:AlternateContent>
          <mc:Choice Requires="wps">
            <w:drawing>
              <wp:anchor distT="0" distB="0" distL="114300" distR="114300" simplePos="0" relativeHeight="251685888" behindDoc="0" locked="0" layoutInCell="1" allowOverlap="1">
                <wp:simplePos x="0" y="0"/>
                <wp:positionH relativeFrom="column">
                  <wp:posOffset>4340225</wp:posOffset>
                </wp:positionH>
                <wp:positionV relativeFrom="paragraph">
                  <wp:posOffset>170180</wp:posOffset>
                </wp:positionV>
                <wp:extent cx="0" cy="188595"/>
                <wp:effectExtent l="6350" t="8255" r="12700" b="127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38C93" id="Straight Arrow Connector 17" o:spid="_x0000_s1026" type="#_x0000_t32" style="position:absolute;margin-left:341.75pt;margin-top:13.4pt;width:0;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"/>
            </w:pict>
          </mc:Fallback>
        </mc:AlternateContent>
      </w:r>
    </w:p>
    <w:p w:rsidR="00F33578" w:rsidRPr="00086D0B" w:rsidRDefault="0022392E" w:rsidP="00F33578">
      <w:r>
        <w:rPr>
          <w:b/>
          <w:noProof/>
        </w:rPr>
        <mc:AlternateContent>
          <mc:Choice Requires="wps">
            <w:drawing>
              <wp:anchor distT="0" distB="0" distL="114300" distR="114300" simplePos="0" relativeHeight="251670528" behindDoc="0" locked="0" layoutInCell="1" allowOverlap="1">
                <wp:simplePos x="0" y="0"/>
                <wp:positionH relativeFrom="column">
                  <wp:posOffset>469710</wp:posOffset>
                </wp:positionH>
                <wp:positionV relativeFrom="paragraph">
                  <wp:posOffset>76200</wp:posOffset>
                </wp:positionV>
                <wp:extent cx="1447800" cy="476250"/>
                <wp:effectExtent l="0" t="0" r="19050" b="1905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jc w:val="center"/>
                            </w:pPr>
                            <w:r>
                              <w:t>Uji persyaratan 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8" o:spid="_x0000_s1034" type="#_x0000_t176" style="position:absolute;margin-left:37pt;margin-top:6pt;width:114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">
                <v:textbox>
                  <w:txbxContent>
                    <w:p w:rsidR="00F33578" w:rsidRDefault="00F33578" w:rsidP="00F33578">
                      <w:pPr>
                        <w:jc w:val="center"/>
                      </w:pPr>
                      <w:r>
                        <w:t>Uji persyaratan analisis</w:t>
                      </w:r>
                    </w:p>
                  </w:txbxContent>
                </v:textbox>
              </v:shape>
            </w:pict>
          </mc:Fallback>
        </mc:AlternateContent>
      </w:r>
    </w:p>
    <w:p w:rsidR="00F33578" w:rsidRPr="00086D0B" w:rsidRDefault="00F33578" w:rsidP="00F33578"/>
    <w:p w:rsidR="00F33578" w:rsidRPr="00086D0B" w:rsidRDefault="0022392E" w:rsidP="00F33578">
      <w:r>
        <w:rPr>
          <w:b/>
          <w:noProof/>
        </w:rPr>
        <mc:AlternateContent>
          <mc:Choice Requires="wps">
            <w:drawing>
              <wp:anchor distT="0" distB="0" distL="114300" distR="114300" simplePos="0" relativeHeight="251703296" behindDoc="0" locked="0" layoutInCell="1" allowOverlap="1" wp14:anchorId="41A25C51" wp14:editId="0CBC76E8">
                <wp:simplePos x="0" y="0"/>
                <wp:positionH relativeFrom="column">
                  <wp:posOffset>1184910</wp:posOffset>
                </wp:positionH>
                <wp:positionV relativeFrom="paragraph">
                  <wp:posOffset>5270</wp:posOffset>
                </wp:positionV>
                <wp:extent cx="8255" cy="281940"/>
                <wp:effectExtent l="38100" t="0" r="67945" b="6096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68CC0" id="Straight Arrow Connector 47" o:spid="_x0000_s1026" type="#_x0000_t32" style="position:absolute;margin-left:93.3pt;margin-top:.4pt;width:.65pt;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">
                <v:stroke endarrow="block"/>
              </v:shape>
            </w:pict>
          </mc:Fallback>
        </mc:AlternateContent>
      </w:r>
    </w:p>
    <w:p w:rsidR="00F33578" w:rsidRPr="00086D0B" w:rsidRDefault="0022392E" w:rsidP="00F33578">
      <w:r>
        <w:rPr>
          <w:bCs/>
          <w:noProof/>
        </w:rPr>
        <mc:AlternateContent>
          <mc:Choice Requires="wps">
            <w:drawing>
              <wp:anchor distT="0" distB="0" distL="114300" distR="114300" simplePos="0" relativeHeight="251672576" behindDoc="0" locked="0" layoutInCell="1" allowOverlap="1">
                <wp:simplePos x="0" y="0"/>
                <wp:positionH relativeFrom="column">
                  <wp:posOffset>412115</wp:posOffset>
                </wp:positionH>
                <wp:positionV relativeFrom="paragraph">
                  <wp:posOffset>78930</wp:posOffset>
                </wp:positionV>
                <wp:extent cx="1546860" cy="476250"/>
                <wp:effectExtent l="0" t="0" r="15240" b="19050"/>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476250"/>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jc w:val="center"/>
                            </w:pPr>
                            <w: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4" o:spid="_x0000_s1035" type="#_x0000_t176" style="position:absolute;margin-left:32.45pt;margin-top:6.2pt;width:121.8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">
                <v:textbox>
                  <w:txbxContent>
                    <w:p w:rsidR="00F33578" w:rsidRDefault="00F33578" w:rsidP="00F33578">
                      <w:pPr>
                        <w:jc w:val="center"/>
                      </w:pPr>
                      <w:r>
                        <w:t>Kesimpulan</w:t>
                      </w:r>
                    </w:p>
                  </w:txbxContent>
                </v:textbox>
              </v:shape>
            </w:pict>
          </mc:Fallback>
        </mc:AlternateContent>
      </w:r>
    </w:p>
    <w:p w:rsidR="00D31051" w:rsidRDefault="0022392E" w:rsidP="00430109">
      <w:pPr>
        <w:jc w:val="center"/>
        <w:rPr>
          <w:rFonts w:ascii="Times New Roman" w:hAnsi="Times New Roman" w:cs="Times New Roman"/>
          <w:sz w:val="28"/>
          <w:szCs w:val="28"/>
        </w:rPr>
      </w:pPr>
      <w:r>
        <w:rPr>
          <w:b/>
          <w:noProof/>
        </w:rPr>
        <mc:AlternateContent>
          <mc:Choice Requires="wps">
            <w:drawing>
              <wp:anchor distT="0" distB="0" distL="114300" distR="114300" simplePos="0" relativeHeight="251705344" behindDoc="0" locked="0" layoutInCell="1" allowOverlap="1" wp14:anchorId="073F2D46" wp14:editId="1DB88410">
                <wp:simplePos x="0" y="0"/>
                <wp:positionH relativeFrom="column">
                  <wp:posOffset>1173925</wp:posOffset>
                </wp:positionH>
                <wp:positionV relativeFrom="paragraph">
                  <wp:posOffset>266065</wp:posOffset>
                </wp:positionV>
                <wp:extent cx="8255" cy="281940"/>
                <wp:effectExtent l="38100" t="0" r="67945" b="6096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6F4C6" id="Straight Arrow Connector 48" o:spid="_x0000_s1026" type="#_x0000_t32" style="position:absolute;margin-left:92.45pt;margin-top:20.95pt;width:.65pt;height:2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">
                <v:stroke endarrow="block"/>
              </v:shape>
            </w:pict>
          </mc:Fallback>
        </mc:AlternateContent>
      </w:r>
    </w:p>
    <w:p w:rsidR="00D31051" w:rsidRDefault="0022392E" w:rsidP="00430109">
      <w:pPr>
        <w:jc w:val="center"/>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458470</wp:posOffset>
                </wp:positionH>
                <wp:positionV relativeFrom="paragraph">
                  <wp:posOffset>290681</wp:posOffset>
                </wp:positionV>
                <wp:extent cx="1447800" cy="476250"/>
                <wp:effectExtent l="0" t="0" r="19050" b="1905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AlternateProcess">
                          <a:avLst/>
                        </a:prstGeom>
                        <a:solidFill>
                          <a:srgbClr val="FFFFFF"/>
                        </a:solidFill>
                        <a:ln w="9525">
                          <a:solidFill>
                            <a:srgbClr val="000000"/>
                          </a:solidFill>
                          <a:miter lim="800000"/>
                          <a:headEnd/>
                          <a:tailEnd/>
                        </a:ln>
                      </wps:spPr>
                      <wps:txbx>
                        <w:txbxContent>
                          <w:p w:rsidR="00F33578" w:rsidRDefault="00F33578" w:rsidP="00F33578">
                            <w:pPr>
                              <w:jc w:val="center"/>
                            </w:pPr>
                            <w:r>
                              <w:t>Selesai</w:t>
                            </w:r>
                          </w:p>
                          <w:p w:rsidR="00F33578" w:rsidRDefault="00F33578" w:rsidP="00F33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4" o:spid="_x0000_s1036" type="#_x0000_t176" style="position:absolute;left:0;text-align:left;margin-left:36.1pt;margin-top:22.9pt;width:114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">
                <v:textbox>
                  <w:txbxContent>
                    <w:p w:rsidR="00F33578" w:rsidRDefault="00F33578" w:rsidP="00F33578">
                      <w:pPr>
                        <w:jc w:val="center"/>
                      </w:pPr>
                      <w:r>
                        <w:t>Selesai</w:t>
                      </w:r>
                    </w:p>
                    <w:p w:rsidR="00F33578" w:rsidRDefault="00F33578" w:rsidP="00F33578"/>
                  </w:txbxContent>
                </v:textbox>
              </v:shape>
            </w:pict>
          </mc:Fallback>
        </mc:AlternateContent>
      </w:r>
    </w:p>
    <w:p w:rsidR="00890B92" w:rsidRDefault="00890B92" w:rsidP="00430109">
      <w:pPr>
        <w:jc w:val="center"/>
        <w:rPr>
          <w:rFonts w:ascii="Times New Roman" w:hAnsi="Times New Roman" w:cs="Times New Roman"/>
          <w:sz w:val="28"/>
          <w:szCs w:val="28"/>
        </w:rPr>
      </w:pPr>
    </w:p>
    <w:p w:rsidR="00890B92" w:rsidRDefault="00890B92" w:rsidP="0022392E">
      <w:pPr>
        <w:rPr>
          <w:rFonts w:ascii="Times New Roman" w:hAnsi="Times New Roman" w:cs="Times New Roman"/>
          <w:sz w:val="28"/>
          <w:szCs w:val="28"/>
        </w:rPr>
      </w:pPr>
    </w:p>
    <w:p w:rsidR="00F33578" w:rsidRDefault="0022392E" w:rsidP="0022392E">
      <w:pPr>
        <w:rPr>
          <w:rFonts w:ascii="Times New Roman" w:hAnsi="Times New Roman" w:cs="Times New Roman"/>
          <w:b/>
          <w:sz w:val="28"/>
          <w:szCs w:val="28"/>
        </w:rPr>
      </w:pPr>
      <w:r w:rsidRPr="0022392E">
        <w:rPr>
          <w:rFonts w:ascii="Times New Roman" w:hAnsi="Times New Roman" w:cs="Times New Roman"/>
          <w:b/>
          <w:sz w:val="28"/>
          <w:szCs w:val="28"/>
        </w:rPr>
        <w:t>IV. Hasil dan Pembahasan</w:t>
      </w:r>
    </w:p>
    <w:p w:rsidR="007F7E3C" w:rsidRDefault="007F7E3C" w:rsidP="0022392E">
      <w:pPr>
        <w:rPr>
          <w:rFonts w:ascii="Times New Roman" w:hAnsi="Times New Roman" w:cs="Times New Roman"/>
          <w:b/>
          <w:sz w:val="28"/>
          <w:szCs w:val="28"/>
        </w:rPr>
      </w:pPr>
      <w:r>
        <w:rPr>
          <w:rFonts w:ascii="Times New Roman" w:hAnsi="Times New Roman" w:cs="Times New Roman"/>
          <w:b/>
          <w:sz w:val="28"/>
          <w:szCs w:val="28"/>
        </w:rPr>
        <w:t>4.1 Hasil</w:t>
      </w:r>
    </w:p>
    <w:p w:rsidR="0022392E" w:rsidRPr="0022392E" w:rsidRDefault="0022392E" w:rsidP="0022392E">
      <w:pPr>
        <w:pStyle w:val="ListParagraph"/>
        <w:spacing w:after="0"/>
        <w:ind w:left="0" w:firstLine="567"/>
        <w:jc w:val="both"/>
        <w:textAlignment w:val="baseline"/>
        <w:rPr>
          <w:rFonts w:ascii="Times New Roman" w:eastAsia="Times New Roman" w:hAnsi="Times New Roman"/>
          <w:noProof/>
          <w:color w:val="000000"/>
          <w:sz w:val="24"/>
          <w:szCs w:val="24"/>
          <w:lang w:eastAsia="id-ID"/>
        </w:rPr>
      </w:pPr>
      <w:r w:rsidRPr="0022392E">
        <w:rPr>
          <w:rFonts w:ascii="Times New Roman" w:hAnsi="Times New Roman"/>
          <w:sz w:val="24"/>
          <w:szCs w:val="24"/>
        </w:rPr>
        <w:t>Penelitian ini merupakan penelitian eksperimen yang dilakukan di</w:t>
      </w:r>
      <w:r w:rsidRPr="0022392E">
        <w:rPr>
          <w:rFonts w:ascii="Times New Roman" w:hAnsi="Times New Roman"/>
          <w:sz w:val="24"/>
          <w:szCs w:val="24"/>
          <w:lang w:val="en-US"/>
        </w:rPr>
        <w:t xml:space="preserve"> l</w:t>
      </w:r>
      <w:r w:rsidRPr="0022392E">
        <w:rPr>
          <w:rFonts w:ascii="Times New Roman" w:hAnsi="Times New Roman"/>
          <w:sz w:val="24"/>
          <w:szCs w:val="24"/>
        </w:rPr>
        <w:t xml:space="preserve">aboratorium </w:t>
      </w:r>
      <w:r w:rsidRPr="0022392E">
        <w:rPr>
          <w:rFonts w:ascii="Times New Roman" w:hAnsi="Times New Roman"/>
          <w:sz w:val="24"/>
          <w:szCs w:val="24"/>
          <w:lang w:val="en-US"/>
        </w:rPr>
        <w:t>Politeknik ATI Makassar</w:t>
      </w:r>
      <w:r w:rsidRPr="0022392E">
        <w:rPr>
          <w:rFonts w:ascii="Times New Roman" w:hAnsi="Times New Roman"/>
          <w:sz w:val="24"/>
          <w:szCs w:val="24"/>
        </w:rPr>
        <w:t>. Penelitian ini bertujuan untuk mengetahui perbed</w:t>
      </w:r>
      <w:r w:rsidRPr="0022392E">
        <w:rPr>
          <w:rFonts w:ascii="Times New Roman" w:hAnsi="Times New Roman"/>
          <w:sz w:val="24"/>
          <w:szCs w:val="24"/>
          <w:lang w:val="en-US"/>
        </w:rPr>
        <w:t>aan</w:t>
      </w:r>
      <w:r w:rsidRPr="0022392E">
        <w:rPr>
          <w:rFonts w:ascii="Times New Roman" w:hAnsi="Times New Roman"/>
          <w:sz w:val="24"/>
          <w:szCs w:val="24"/>
        </w:rPr>
        <w:t xml:space="preserve"> tegangan tarik hasil pengelasan las listrik SMAW </w:t>
      </w:r>
      <w:r w:rsidRPr="0022392E">
        <w:rPr>
          <w:rFonts w:ascii="Times New Roman" w:hAnsi="Times New Roman"/>
          <w:sz w:val="24"/>
          <w:szCs w:val="24"/>
          <w:lang w:val="en-US"/>
        </w:rPr>
        <w:t xml:space="preserve">dan MIG pelat </w:t>
      </w:r>
      <w:r w:rsidRPr="0022392E">
        <w:rPr>
          <w:rFonts w:ascii="Times New Roman" w:hAnsi="Times New Roman"/>
          <w:sz w:val="24"/>
          <w:szCs w:val="24"/>
        </w:rPr>
        <w:t xml:space="preserve">baja ST </w:t>
      </w:r>
      <w:r w:rsidRPr="0022392E">
        <w:rPr>
          <w:rFonts w:ascii="Times New Roman" w:hAnsi="Times New Roman"/>
          <w:sz w:val="24"/>
          <w:szCs w:val="24"/>
          <w:lang w:val="en-US"/>
        </w:rPr>
        <w:t>37 Kampuh V ada pun</w:t>
      </w:r>
      <w:r w:rsidRPr="0022392E">
        <w:rPr>
          <w:rFonts w:ascii="Times New Roman" w:eastAsia="Times New Roman" w:hAnsi="Times New Roman"/>
          <w:noProof/>
          <w:color w:val="000000"/>
          <w:sz w:val="24"/>
          <w:szCs w:val="24"/>
          <w:lang w:eastAsia="id-ID"/>
        </w:rPr>
        <w:t xml:space="preserve">dimensi panjang </w:t>
      </w:r>
      <w:r w:rsidRPr="0022392E">
        <w:rPr>
          <w:rFonts w:ascii="Times New Roman" w:eastAsia="Times New Roman" w:hAnsi="Times New Roman"/>
          <w:noProof/>
          <w:color w:val="000000"/>
          <w:sz w:val="24"/>
          <w:szCs w:val="24"/>
          <w:lang w:val="en-US" w:eastAsia="id-ID"/>
        </w:rPr>
        <w:t>200</w:t>
      </w:r>
      <w:r w:rsidRPr="0022392E">
        <w:rPr>
          <w:rFonts w:ascii="Times New Roman" w:eastAsia="Times New Roman" w:hAnsi="Times New Roman"/>
          <w:noProof/>
          <w:color w:val="000000"/>
          <w:sz w:val="24"/>
          <w:szCs w:val="24"/>
          <w:lang w:eastAsia="id-ID"/>
        </w:rPr>
        <w:t xml:space="preserve"> mm dalam ketebalan </w:t>
      </w:r>
      <w:r w:rsidRPr="0022392E">
        <w:rPr>
          <w:rFonts w:ascii="Times New Roman" w:eastAsia="Times New Roman" w:hAnsi="Times New Roman"/>
          <w:noProof/>
          <w:color w:val="000000"/>
          <w:sz w:val="24"/>
          <w:szCs w:val="24"/>
          <w:lang w:val="en-US" w:eastAsia="id-ID"/>
        </w:rPr>
        <w:t>6</w:t>
      </w:r>
      <w:r w:rsidRPr="0022392E">
        <w:rPr>
          <w:rFonts w:ascii="Times New Roman" w:eastAsia="Times New Roman" w:hAnsi="Times New Roman"/>
          <w:noProof/>
          <w:color w:val="000000"/>
          <w:sz w:val="24"/>
          <w:szCs w:val="24"/>
          <w:lang w:eastAsia="id-ID"/>
        </w:rPr>
        <w:t xml:space="preserve"> mm sebanyak </w:t>
      </w:r>
      <w:r w:rsidRPr="0022392E">
        <w:rPr>
          <w:rFonts w:ascii="Times New Roman" w:eastAsia="Times New Roman" w:hAnsi="Times New Roman"/>
          <w:noProof/>
          <w:color w:val="000000"/>
          <w:sz w:val="24"/>
          <w:szCs w:val="24"/>
          <w:lang w:val="en-US" w:eastAsia="id-ID"/>
        </w:rPr>
        <w:t>3</w:t>
      </w:r>
      <w:r w:rsidRPr="0022392E">
        <w:rPr>
          <w:rFonts w:ascii="Times New Roman" w:eastAsia="Times New Roman" w:hAnsi="Times New Roman"/>
          <w:noProof/>
          <w:color w:val="000000"/>
          <w:sz w:val="24"/>
          <w:szCs w:val="24"/>
          <w:lang w:eastAsia="id-ID"/>
        </w:rPr>
        <w:t xml:space="preserve"> besi</w:t>
      </w:r>
      <w:r w:rsidRPr="0022392E">
        <w:rPr>
          <w:rFonts w:ascii="Times New Roman" w:eastAsia="Times New Roman" w:hAnsi="Times New Roman"/>
          <w:noProof/>
          <w:color w:val="000000"/>
          <w:sz w:val="24"/>
          <w:szCs w:val="24"/>
          <w:lang w:val="en-US" w:eastAsia="id-ID"/>
        </w:rPr>
        <w:t xml:space="preserve"> plat dari masing-masing kampuh. </w:t>
      </w:r>
      <w:r w:rsidRPr="0022392E">
        <w:rPr>
          <w:rFonts w:ascii="Times New Roman" w:hAnsi="Times New Roman"/>
          <w:sz w:val="24"/>
          <w:szCs w:val="24"/>
        </w:rPr>
        <w:t xml:space="preserve">Alat yang digunakan untuk mengukur tingkat tegangan tarik adalah mesin uji tarik. </w:t>
      </w:r>
    </w:p>
    <w:p w:rsidR="0022392E" w:rsidRDefault="0022392E" w:rsidP="0022392E">
      <w:pPr>
        <w:spacing w:line="276" w:lineRule="auto"/>
        <w:ind w:firstLine="567"/>
        <w:jc w:val="both"/>
        <w:rPr>
          <w:sz w:val="24"/>
          <w:szCs w:val="24"/>
        </w:rPr>
      </w:pPr>
      <w:r>
        <w:rPr>
          <w:sz w:val="24"/>
          <w:szCs w:val="24"/>
        </w:rPr>
        <w:t xml:space="preserve">Nilai yang diperoleh pada </w:t>
      </w:r>
      <w:r w:rsidRPr="0022392E">
        <w:rPr>
          <w:sz w:val="24"/>
          <w:szCs w:val="24"/>
        </w:rPr>
        <w:t>tegangan tarik hasil pengelasan listrik SMAW pada pelatbaja ST 37 dari masing-masing kelompok X</w:t>
      </w:r>
      <w:r w:rsidRPr="0022392E">
        <w:rPr>
          <w:sz w:val="24"/>
          <w:szCs w:val="24"/>
          <w:vertAlign w:val="subscript"/>
        </w:rPr>
        <w:t>1</w:t>
      </w:r>
      <w:r w:rsidRPr="0022392E">
        <w:rPr>
          <w:sz w:val="24"/>
          <w:szCs w:val="24"/>
        </w:rPr>
        <w:t xml:space="preserve"> dan X</w:t>
      </w:r>
      <w:r w:rsidRPr="0022392E">
        <w:rPr>
          <w:sz w:val="24"/>
          <w:szCs w:val="24"/>
          <w:vertAlign w:val="subscript"/>
        </w:rPr>
        <w:t>2</w:t>
      </w:r>
      <w:r w:rsidRPr="0022392E">
        <w:rPr>
          <w:sz w:val="24"/>
          <w:szCs w:val="24"/>
        </w:rPr>
        <w:t xml:space="preserve"> yang diukur menggunakan mesin uji tarik dapat dilihat pada tabel. Data pada tabel diperoleh pengelolaan data pengamatan hasil pengujian tegangan </w:t>
      </w:r>
      <w:r w:rsidRPr="0022392E">
        <w:rPr>
          <w:sz w:val="24"/>
          <w:szCs w:val="24"/>
        </w:rPr>
        <w:t xml:space="preserve">tarik, selengkapnya dapat dilihat pada tabel 2 di bawah </w:t>
      </w:r>
      <w:proofErr w:type="gramStart"/>
      <w:r w:rsidRPr="0022392E">
        <w:rPr>
          <w:sz w:val="24"/>
          <w:szCs w:val="24"/>
        </w:rPr>
        <w:t>ini :</w:t>
      </w:r>
      <w:proofErr w:type="gramEnd"/>
    </w:p>
    <w:p w:rsidR="00A11A47" w:rsidRDefault="00A11A47" w:rsidP="00A11A47">
      <w:pPr>
        <w:spacing w:line="240" w:lineRule="auto"/>
        <w:jc w:val="both"/>
        <w:rPr>
          <w:sz w:val="24"/>
          <w:szCs w:val="24"/>
        </w:rPr>
      </w:pPr>
      <w:r>
        <w:t>Tabel 4.1. Data nilai tegangan tarik hasil pengelasan listrik SMAW pada kampuh</w:t>
      </w:r>
    </w:p>
    <w:tbl>
      <w:tblPr>
        <w:tblW w:w="3567" w:type="dxa"/>
        <w:tblBorders>
          <w:top w:val="single" w:sz="4" w:space="0" w:color="7F7F7F"/>
          <w:bottom w:val="single" w:sz="4" w:space="0" w:color="7F7F7F"/>
        </w:tblBorders>
        <w:tblLook w:val="04A0" w:firstRow="1" w:lastRow="0" w:firstColumn="1" w:lastColumn="0" w:noHBand="0" w:noVBand="1"/>
      </w:tblPr>
      <w:tblGrid>
        <w:gridCol w:w="326"/>
        <w:gridCol w:w="504"/>
        <w:gridCol w:w="558"/>
        <w:gridCol w:w="597"/>
        <w:gridCol w:w="558"/>
        <w:gridCol w:w="597"/>
        <w:gridCol w:w="635"/>
      </w:tblGrid>
      <w:tr w:rsidR="00A11A47" w:rsidRPr="00F8534C" w:rsidTr="00A11A47">
        <w:trPr>
          <w:trHeight w:val="315"/>
        </w:trPr>
        <w:tc>
          <w:tcPr>
            <w:tcW w:w="308" w:type="dxa"/>
            <w:vMerge w:val="restart"/>
            <w:tcBorders>
              <w:bottom w:val="single" w:sz="4" w:space="0" w:color="7F7F7F"/>
            </w:tcBorders>
            <w:shd w:val="clear" w:color="auto" w:fill="auto"/>
          </w:tcPr>
          <w:p w:rsidR="00A11A47" w:rsidRDefault="00A11A47" w:rsidP="00D11C0C">
            <w:pPr>
              <w:pStyle w:val="ListParagraph"/>
              <w:spacing w:after="0" w:line="240" w:lineRule="auto"/>
              <w:ind w:left="0"/>
              <w:jc w:val="center"/>
              <w:rPr>
                <w:rFonts w:ascii="Times New Roman" w:hAnsi="Times New Roman"/>
                <w:b/>
                <w:bCs/>
                <w:sz w:val="24"/>
                <w:szCs w:val="24"/>
                <w:lang w:val="en-US" w:eastAsia="en-US"/>
              </w:rPr>
            </w:pPr>
            <w:r>
              <w:rPr>
                <w:rFonts w:ascii="Times New Roman" w:hAnsi="Times New Roman"/>
                <w:b/>
                <w:bCs/>
                <w:sz w:val="24"/>
                <w:szCs w:val="24"/>
                <w:lang w:val="en-US" w:eastAsia="en-US"/>
              </w:rPr>
              <w:t>N</w:t>
            </w:r>
          </w:p>
          <w:p w:rsidR="00A11A47" w:rsidRPr="00B67882" w:rsidRDefault="00A11A47" w:rsidP="00D11C0C">
            <w:pPr>
              <w:pStyle w:val="ListParagraph"/>
              <w:spacing w:after="0" w:line="240" w:lineRule="auto"/>
              <w:ind w:left="0"/>
              <w:jc w:val="center"/>
              <w:rPr>
                <w:rFonts w:ascii="Times New Roman" w:hAnsi="Times New Roman"/>
                <w:b/>
                <w:bCs/>
                <w:sz w:val="24"/>
                <w:szCs w:val="24"/>
                <w:lang w:val="en-US" w:eastAsia="en-US"/>
              </w:rPr>
            </w:pPr>
            <w:r>
              <w:rPr>
                <w:rFonts w:ascii="Times New Roman" w:hAnsi="Times New Roman"/>
                <w:b/>
                <w:bCs/>
                <w:sz w:val="24"/>
                <w:szCs w:val="24"/>
                <w:lang w:val="en-US" w:eastAsia="en-US"/>
              </w:rPr>
              <w:t>o</w:t>
            </w:r>
          </w:p>
        </w:tc>
        <w:tc>
          <w:tcPr>
            <w:tcW w:w="476" w:type="dxa"/>
            <w:vMerge w:val="restart"/>
            <w:tcBorders>
              <w:bottom w:val="single" w:sz="4" w:space="0" w:color="7F7F7F"/>
            </w:tcBorders>
            <w:shd w:val="clear" w:color="auto" w:fill="auto"/>
          </w:tcPr>
          <w:p w:rsidR="00A11A47" w:rsidRDefault="00A11A47" w:rsidP="00A11A47">
            <w:pPr>
              <w:pStyle w:val="ListParagraph"/>
              <w:spacing w:after="0" w:line="240" w:lineRule="auto"/>
              <w:ind w:left="0"/>
              <w:rPr>
                <w:rFonts w:ascii="Times New Roman" w:hAnsi="Times New Roman"/>
                <w:b/>
                <w:bCs/>
                <w:sz w:val="24"/>
                <w:szCs w:val="24"/>
                <w:lang w:val="en-US" w:eastAsia="en-US"/>
              </w:rPr>
            </w:pPr>
            <w:r w:rsidRPr="00B67882">
              <w:rPr>
                <w:rFonts w:ascii="Times New Roman" w:hAnsi="Times New Roman"/>
                <w:b/>
                <w:bCs/>
                <w:sz w:val="24"/>
                <w:szCs w:val="24"/>
                <w:lang w:val="en-US" w:eastAsia="en-US"/>
              </w:rPr>
              <w:t>Sam</w:t>
            </w:r>
          </w:p>
          <w:p w:rsidR="00A11A47" w:rsidRPr="00B67882" w:rsidRDefault="00A11A47" w:rsidP="00A11A47">
            <w:pPr>
              <w:pStyle w:val="ListParagraph"/>
              <w:spacing w:after="0" w:line="240" w:lineRule="auto"/>
              <w:ind w:left="0"/>
              <w:rPr>
                <w:rFonts w:ascii="Times New Roman" w:hAnsi="Times New Roman"/>
                <w:b/>
                <w:bCs/>
                <w:sz w:val="24"/>
                <w:szCs w:val="24"/>
                <w:lang w:val="en-US" w:eastAsia="en-US"/>
              </w:rPr>
            </w:pPr>
            <w:r w:rsidRPr="00B67882">
              <w:rPr>
                <w:rFonts w:ascii="Times New Roman" w:hAnsi="Times New Roman"/>
                <w:b/>
                <w:bCs/>
                <w:sz w:val="24"/>
                <w:szCs w:val="24"/>
                <w:lang w:val="en-US" w:eastAsia="en-US"/>
              </w:rPr>
              <w:t>P</w:t>
            </w:r>
            <w:r w:rsidRPr="00B67882">
              <w:rPr>
                <w:rFonts w:ascii="Times New Roman" w:hAnsi="Times New Roman"/>
                <w:b/>
                <w:bCs/>
                <w:sz w:val="24"/>
                <w:szCs w:val="24"/>
                <w:lang w:val="en-US" w:eastAsia="en-US"/>
              </w:rPr>
              <w:t>el</w:t>
            </w:r>
          </w:p>
        </w:tc>
        <w:tc>
          <w:tcPr>
            <w:tcW w:w="2783" w:type="dxa"/>
            <w:gridSpan w:val="5"/>
            <w:tcBorders>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b/>
                <w:bCs/>
                <w:sz w:val="24"/>
                <w:szCs w:val="24"/>
                <w:lang w:val="en-US" w:eastAsia="en-US"/>
              </w:rPr>
            </w:pPr>
            <w:r w:rsidRPr="00B67882">
              <w:rPr>
                <w:rFonts w:ascii="Times New Roman" w:hAnsi="Times New Roman"/>
                <w:b/>
                <w:bCs/>
                <w:sz w:val="24"/>
                <w:szCs w:val="24"/>
                <w:lang w:val="en-US" w:eastAsia="en-US"/>
              </w:rPr>
              <w:t>X1(Hasil Uji Tarik Spesimen pelat</w:t>
            </w:r>
            <w:r>
              <w:rPr>
                <w:rFonts w:ascii="Times New Roman" w:hAnsi="Times New Roman"/>
                <w:b/>
                <w:bCs/>
                <w:sz w:val="24"/>
                <w:szCs w:val="24"/>
                <w:lang w:val="en-US" w:eastAsia="en-US"/>
              </w:rPr>
              <w:t xml:space="preserve"> </w:t>
            </w:r>
            <w:r w:rsidRPr="00B67882">
              <w:rPr>
                <w:rFonts w:ascii="Times New Roman" w:hAnsi="Times New Roman"/>
                <w:b/>
                <w:bCs/>
                <w:sz w:val="24"/>
                <w:szCs w:val="24"/>
                <w:lang w:val="en-US" w:eastAsia="en-US"/>
              </w:rPr>
              <w:t>Baja ST 37 Kampuh V)</w:t>
            </w:r>
          </w:p>
        </w:tc>
      </w:tr>
      <w:tr w:rsidR="00A11A47" w:rsidRPr="00F8534C" w:rsidTr="00A11A47">
        <w:trPr>
          <w:trHeight w:val="677"/>
        </w:trPr>
        <w:tc>
          <w:tcPr>
            <w:tcW w:w="308" w:type="dxa"/>
            <w:vMerge/>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b/>
                <w:bCs/>
                <w:sz w:val="24"/>
                <w:szCs w:val="24"/>
                <w:lang w:val="en-US" w:eastAsia="en-US"/>
              </w:rPr>
            </w:pPr>
          </w:p>
        </w:tc>
        <w:tc>
          <w:tcPr>
            <w:tcW w:w="476" w:type="dxa"/>
            <w:vMerge/>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p>
        </w:tc>
        <w:tc>
          <w:tcPr>
            <w:tcW w:w="527"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Fm (kN)</w:t>
            </w:r>
          </w:p>
        </w:tc>
        <w:tc>
          <w:tcPr>
            <w:tcW w:w="564"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Rm (Mpa)</w:t>
            </w:r>
          </w:p>
        </w:tc>
        <w:tc>
          <w:tcPr>
            <w:tcW w:w="527" w:type="dxa"/>
            <w:tcBorders>
              <w:top w:val="single" w:sz="4" w:space="0" w:color="7F7F7F"/>
              <w:bottom w:val="single" w:sz="4" w:space="0" w:color="7F7F7F"/>
            </w:tcBorders>
            <w:shd w:val="clear" w:color="auto" w:fill="auto"/>
          </w:tcPr>
          <w:p w:rsidR="00A11A47" w:rsidRPr="00B67882" w:rsidRDefault="00A11A47" w:rsidP="00A11A47">
            <w:pPr>
              <w:pStyle w:val="ListParagraph"/>
              <w:spacing w:after="0" w:line="240" w:lineRule="auto"/>
              <w:ind w:left="0"/>
              <w:rPr>
                <w:rFonts w:ascii="Times New Roman" w:hAnsi="Times New Roman"/>
                <w:sz w:val="24"/>
                <w:szCs w:val="24"/>
                <w:lang w:val="en-US" w:eastAsia="en-US"/>
              </w:rPr>
            </w:pPr>
            <w:r w:rsidRPr="00B67882">
              <w:rPr>
                <w:rFonts w:ascii="Times New Roman" w:hAnsi="Times New Roman"/>
                <w:sz w:val="24"/>
                <w:szCs w:val="24"/>
                <w:lang w:val="en-US" w:eastAsia="en-US"/>
              </w:rPr>
              <w:t>Fp (kN)</w:t>
            </w:r>
          </w:p>
        </w:tc>
        <w:tc>
          <w:tcPr>
            <w:tcW w:w="564"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Rp (Mpa)</w:t>
            </w:r>
          </w:p>
        </w:tc>
        <w:tc>
          <w:tcPr>
            <w:tcW w:w="600"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E (Gpa)</w:t>
            </w:r>
          </w:p>
        </w:tc>
      </w:tr>
      <w:tr w:rsidR="00A11A47" w:rsidRPr="00F8534C" w:rsidTr="00A11A47">
        <w:trPr>
          <w:trHeight w:val="339"/>
        </w:trPr>
        <w:tc>
          <w:tcPr>
            <w:tcW w:w="308"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b/>
                <w:bCs/>
                <w:sz w:val="24"/>
                <w:szCs w:val="24"/>
                <w:lang w:val="en-US" w:eastAsia="en-US"/>
              </w:rPr>
            </w:pPr>
            <w:r w:rsidRPr="00B67882">
              <w:rPr>
                <w:rFonts w:ascii="Times New Roman" w:hAnsi="Times New Roman"/>
                <w:b/>
                <w:bCs/>
                <w:sz w:val="24"/>
                <w:szCs w:val="24"/>
                <w:lang w:val="en-US" w:eastAsia="en-US"/>
              </w:rPr>
              <w:t>1</w:t>
            </w:r>
          </w:p>
        </w:tc>
        <w:tc>
          <w:tcPr>
            <w:tcW w:w="476"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I</w:t>
            </w:r>
          </w:p>
        </w:tc>
        <w:tc>
          <w:tcPr>
            <w:tcW w:w="527"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0.156</w:t>
            </w:r>
          </w:p>
        </w:tc>
        <w:tc>
          <w:tcPr>
            <w:tcW w:w="564"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0.108</w:t>
            </w:r>
          </w:p>
        </w:tc>
        <w:tc>
          <w:tcPr>
            <w:tcW w:w="527" w:type="dxa"/>
            <w:shd w:val="clear" w:color="auto" w:fill="auto"/>
          </w:tcPr>
          <w:p w:rsidR="00A11A47" w:rsidRPr="00B67882" w:rsidRDefault="00A11A47" w:rsidP="00A11A47">
            <w:pPr>
              <w:pStyle w:val="ListParagraph"/>
              <w:spacing w:after="0" w:line="240" w:lineRule="auto"/>
              <w:ind w:left="0"/>
              <w:rPr>
                <w:rFonts w:ascii="Times New Roman" w:hAnsi="Times New Roman"/>
                <w:sz w:val="24"/>
                <w:szCs w:val="24"/>
                <w:lang w:val="en-US" w:eastAsia="en-US"/>
              </w:rPr>
            </w:pPr>
            <w:r w:rsidRPr="00B67882">
              <w:rPr>
                <w:rFonts w:ascii="Times New Roman" w:hAnsi="Times New Roman"/>
                <w:sz w:val="24"/>
                <w:szCs w:val="24"/>
                <w:lang w:val="en-US" w:eastAsia="en-US"/>
              </w:rPr>
              <w:t>11,50</w:t>
            </w:r>
          </w:p>
        </w:tc>
        <w:tc>
          <w:tcPr>
            <w:tcW w:w="564"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0.097</w:t>
            </w:r>
          </w:p>
        </w:tc>
        <w:tc>
          <w:tcPr>
            <w:tcW w:w="600"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0.024</w:t>
            </w:r>
          </w:p>
        </w:tc>
      </w:tr>
      <w:tr w:rsidR="00A11A47" w:rsidRPr="00F8534C" w:rsidTr="00A11A47">
        <w:trPr>
          <w:trHeight w:val="315"/>
        </w:trPr>
        <w:tc>
          <w:tcPr>
            <w:tcW w:w="308"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b/>
                <w:bCs/>
                <w:sz w:val="24"/>
                <w:szCs w:val="24"/>
                <w:lang w:val="en-US" w:eastAsia="en-US"/>
              </w:rPr>
            </w:pPr>
            <w:r w:rsidRPr="00B67882">
              <w:rPr>
                <w:rFonts w:ascii="Times New Roman" w:hAnsi="Times New Roman"/>
                <w:b/>
                <w:bCs/>
                <w:sz w:val="24"/>
                <w:szCs w:val="24"/>
                <w:lang w:val="en-US" w:eastAsia="en-US"/>
              </w:rPr>
              <w:t>2</w:t>
            </w:r>
          </w:p>
        </w:tc>
        <w:tc>
          <w:tcPr>
            <w:tcW w:w="476"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II</w:t>
            </w:r>
          </w:p>
        </w:tc>
        <w:tc>
          <w:tcPr>
            <w:tcW w:w="527"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0.324</w:t>
            </w:r>
          </w:p>
        </w:tc>
        <w:tc>
          <w:tcPr>
            <w:tcW w:w="564"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0.204</w:t>
            </w:r>
          </w:p>
        </w:tc>
        <w:tc>
          <w:tcPr>
            <w:tcW w:w="527" w:type="dxa"/>
            <w:tcBorders>
              <w:top w:val="single" w:sz="4" w:space="0" w:color="7F7F7F"/>
              <w:bottom w:val="single" w:sz="4" w:space="0" w:color="7F7F7F"/>
            </w:tcBorders>
            <w:shd w:val="clear" w:color="auto" w:fill="auto"/>
          </w:tcPr>
          <w:p w:rsidR="00A11A47" w:rsidRPr="00B67882" w:rsidRDefault="00A11A47" w:rsidP="00A11A47">
            <w:pPr>
              <w:pStyle w:val="ListParagraph"/>
              <w:spacing w:after="0" w:line="240" w:lineRule="auto"/>
              <w:ind w:left="0"/>
              <w:rPr>
                <w:rFonts w:ascii="Times New Roman" w:hAnsi="Times New Roman"/>
                <w:sz w:val="24"/>
                <w:szCs w:val="24"/>
                <w:lang w:val="en-US" w:eastAsia="en-US"/>
              </w:rPr>
            </w:pPr>
            <w:r w:rsidRPr="00B67882">
              <w:rPr>
                <w:rFonts w:ascii="Times New Roman" w:hAnsi="Times New Roman"/>
                <w:sz w:val="24"/>
                <w:szCs w:val="24"/>
                <w:lang w:val="en-US" w:eastAsia="en-US"/>
              </w:rPr>
              <w:t>7.053</w:t>
            </w:r>
          </w:p>
        </w:tc>
        <w:tc>
          <w:tcPr>
            <w:tcW w:w="564"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0.144</w:t>
            </w:r>
          </w:p>
        </w:tc>
        <w:tc>
          <w:tcPr>
            <w:tcW w:w="600"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81.67</w:t>
            </w:r>
          </w:p>
        </w:tc>
      </w:tr>
      <w:tr w:rsidR="00A11A47" w:rsidRPr="00F8534C" w:rsidTr="00A11A47">
        <w:trPr>
          <w:trHeight w:val="315"/>
        </w:trPr>
        <w:tc>
          <w:tcPr>
            <w:tcW w:w="308"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b/>
                <w:bCs/>
                <w:sz w:val="24"/>
                <w:szCs w:val="24"/>
                <w:lang w:val="en-US" w:eastAsia="en-US"/>
              </w:rPr>
            </w:pPr>
            <w:r w:rsidRPr="00B67882">
              <w:rPr>
                <w:rFonts w:ascii="Times New Roman" w:hAnsi="Times New Roman"/>
                <w:b/>
                <w:bCs/>
                <w:sz w:val="24"/>
                <w:szCs w:val="24"/>
                <w:lang w:val="en-US" w:eastAsia="en-US"/>
              </w:rPr>
              <w:t>3</w:t>
            </w:r>
          </w:p>
        </w:tc>
        <w:tc>
          <w:tcPr>
            <w:tcW w:w="476"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III</w:t>
            </w:r>
          </w:p>
        </w:tc>
        <w:tc>
          <w:tcPr>
            <w:tcW w:w="527"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0.289</w:t>
            </w:r>
          </w:p>
        </w:tc>
        <w:tc>
          <w:tcPr>
            <w:tcW w:w="564"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0.240</w:t>
            </w:r>
          </w:p>
        </w:tc>
        <w:tc>
          <w:tcPr>
            <w:tcW w:w="527" w:type="dxa"/>
            <w:shd w:val="clear" w:color="auto" w:fill="auto"/>
          </w:tcPr>
          <w:p w:rsidR="00A11A47" w:rsidRPr="00B67882" w:rsidRDefault="00A11A47" w:rsidP="00A11A47">
            <w:pPr>
              <w:pStyle w:val="ListParagraph"/>
              <w:spacing w:after="0" w:line="240" w:lineRule="auto"/>
              <w:ind w:left="0"/>
              <w:rPr>
                <w:rFonts w:ascii="Times New Roman" w:hAnsi="Times New Roman"/>
                <w:sz w:val="24"/>
                <w:szCs w:val="24"/>
                <w:lang w:val="en-US" w:eastAsia="en-US"/>
              </w:rPr>
            </w:pPr>
            <w:r w:rsidRPr="00B67882">
              <w:rPr>
                <w:rFonts w:ascii="Times New Roman" w:hAnsi="Times New Roman"/>
                <w:sz w:val="24"/>
                <w:szCs w:val="24"/>
                <w:lang w:val="en-US" w:eastAsia="en-US"/>
              </w:rPr>
              <w:t>9.270</w:t>
            </w:r>
          </w:p>
        </w:tc>
        <w:tc>
          <w:tcPr>
            <w:tcW w:w="564"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0.180</w:t>
            </w:r>
          </w:p>
        </w:tc>
        <w:tc>
          <w:tcPr>
            <w:tcW w:w="600" w:type="dxa"/>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136.18</w:t>
            </w:r>
          </w:p>
        </w:tc>
      </w:tr>
      <w:tr w:rsidR="00A11A47" w:rsidRPr="00F8534C" w:rsidTr="00A11A47">
        <w:trPr>
          <w:trHeight w:val="315"/>
        </w:trPr>
        <w:tc>
          <w:tcPr>
            <w:tcW w:w="784" w:type="dxa"/>
            <w:gridSpan w:val="2"/>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b/>
                <w:bCs/>
                <w:sz w:val="24"/>
                <w:szCs w:val="24"/>
                <w:lang w:val="en-US" w:eastAsia="en-US"/>
              </w:rPr>
            </w:pPr>
            <w:r w:rsidRPr="00B67882">
              <w:rPr>
                <w:rFonts w:ascii="Times New Roman" w:hAnsi="Times New Roman"/>
                <w:b/>
                <w:bCs/>
                <w:sz w:val="24"/>
                <w:szCs w:val="24"/>
                <w:lang w:val="en-US" w:eastAsia="en-US"/>
              </w:rPr>
              <w:t>Σ</w:t>
            </w:r>
          </w:p>
        </w:tc>
        <w:tc>
          <w:tcPr>
            <w:tcW w:w="527"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0.769</w:t>
            </w:r>
            <w:r w:rsidRPr="00B67882">
              <w:rPr>
                <w:rFonts w:ascii="Times New Roman" w:hAnsi="Times New Roman"/>
                <w:sz w:val="24"/>
                <w:szCs w:val="24"/>
                <w:lang w:val="en-US" w:eastAsia="en-US"/>
              </w:rPr>
              <w:fldChar w:fldCharType="begin"/>
            </w:r>
            <w:r w:rsidRPr="00B67882">
              <w:rPr>
                <w:rFonts w:ascii="Times New Roman" w:hAnsi="Times New Roman"/>
                <w:sz w:val="24"/>
                <w:szCs w:val="24"/>
                <w:lang w:val="en-US" w:eastAsia="en-US"/>
              </w:rPr>
              <w:instrText xml:space="preserve"> =SUM(ABOVE) </w:instrText>
            </w:r>
            <w:r w:rsidRPr="00B67882">
              <w:rPr>
                <w:rFonts w:ascii="Times New Roman" w:hAnsi="Times New Roman"/>
                <w:sz w:val="24"/>
                <w:szCs w:val="24"/>
                <w:lang w:val="en-US" w:eastAsia="en-US"/>
              </w:rPr>
              <w:fldChar w:fldCharType="end"/>
            </w:r>
          </w:p>
        </w:tc>
        <w:tc>
          <w:tcPr>
            <w:tcW w:w="564"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0.552</w:t>
            </w:r>
          </w:p>
        </w:tc>
        <w:tc>
          <w:tcPr>
            <w:tcW w:w="527" w:type="dxa"/>
            <w:tcBorders>
              <w:top w:val="single" w:sz="4" w:space="0" w:color="7F7F7F"/>
              <w:bottom w:val="single" w:sz="4" w:space="0" w:color="7F7F7F"/>
            </w:tcBorders>
            <w:shd w:val="clear" w:color="auto" w:fill="auto"/>
          </w:tcPr>
          <w:p w:rsidR="00A11A47" w:rsidRPr="00B67882" w:rsidRDefault="00A11A47" w:rsidP="00A11A47">
            <w:pPr>
              <w:pStyle w:val="ListParagraph"/>
              <w:spacing w:after="0" w:line="240" w:lineRule="auto"/>
              <w:ind w:left="0"/>
              <w:rPr>
                <w:rFonts w:ascii="Times New Roman" w:hAnsi="Times New Roman"/>
                <w:sz w:val="24"/>
                <w:szCs w:val="24"/>
                <w:lang w:val="en-US" w:eastAsia="en-US"/>
              </w:rPr>
            </w:pPr>
            <w:r w:rsidRPr="00B67882">
              <w:rPr>
                <w:rFonts w:ascii="Times New Roman" w:hAnsi="Times New Roman"/>
                <w:sz w:val="24"/>
                <w:szCs w:val="24"/>
                <w:lang w:val="en-US" w:eastAsia="en-US"/>
              </w:rPr>
              <w:t>27.82</w:t>
            </w:r>
          </w:p>
        </w:tc>
        <w:tc>
          <w:tcPr>
            <w:tcW w:w="564"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0.421</w:t>
            </w:r>
          </w:p>
        </w:tc>
        <w:tc>
          <w:tcPr>
            <w:tcW w:w="600" w:type="dxa"/>
            <w:tcBorders>
              <w:top w:val="single" w:sz="4" w:space="0" w:color="7F7F7F"/>
              <w:bottom w:val="single" w:sz="4" w:space="0" w:color="7F7F7F"/>
            </w:tcBorders>
            <w:shd w:val="clear" w:color="auto" w:fill="auto"/>
          </w:tcPr>
          <w:p w:rsidR="00A11A47" w:rsidRPr="00B67882" w:rsidRDefault="00A11A47" w:rsidP="00D11C0C">
            <w:pPr>
              <w:pStyle w:val="ListParagraph"/>
              <w:spacing w:after="0" w:line="240" w:lineRule="auto"/>
              <w:ind w:left="0"/>
              <w:jc w:val="center"/>
              <w:rPr>
                <w:rFonts w:ascii="Times New Roman" w:hAnsi="Times New Roman"/>
                <w:sz w:val="24"/>
                <w:szCs w:val="24"/>
                <w:lang w:val="en-US" w:eastAsia="en-US"/>
              </w:rPr>
            </w:pPr>
            <w:r w:rsidRPr="00B67882">
              <w:rPr>
                <w:rFonts w:ascii="Times New Roman" w:hAnsi="Times New Roman"/>
                <w:sz w:val="24"/>
                <w:szCs w:val="24"/>
                <w:lang w:val="en-US" w:eastAsia="en-US"/>
              </w:rPr>
              <w:t>217.87</w:t>
            </w:r>
          </w:p>
        </w:tc>
      </w:tr>
    </w:tbl>
    <w:p w:rsidR="00A11A47" w:rsidRDefault="00A11A47" w:rsidP="0022392E">
      <w:pPr>
        <w:spacing w:line="276" w:lineRule="auto"/>
        <w:ind w:firstLine="567"/>
        <w:jc w:val="both"/>
        <w:rPr>
          <w:rFonts w:ascii="Times New Roman" w:hAnsi="Times New Roman" w:cs="Times New Roman"/>
          <w:b/>
          <w:sz w:val="24"/>
          <w:szCs w:val="24"/>
        </w:rPr>
      </w:pPr>
    </w:p>
    <w:p w:rsidR="00A11A47" w:rsidRDefault="00A11A47" w:rsidP="00A11A47">
      <w:pPr>
        <w:spacing w:line="240" w:lineRule="auto"/>
        <w:jc w:val="both"/>
        <w:rPr>
          <w:rFonts w:ascii="Times New Roman" w:hAnsi="Times New Roman" w:cs="Times New Roman"/>
          <w:b/>
          <w:sz w:val="24"/>
          <w:szCs w:val="24"/>
        </w:rPr>
      </w:pPr>
      <w:r>
        <w:t>Tabel 4.2.  Data nilai tegangan tarik hasil pengelasan MIG pada kampuh V.</w:t>
      </w:r>
    </w:p>
    <w:tbl>
      <w:tblPr>
        <w:tblW w:w="3300" w:type="dxa"/>
        <w:tblInd w:w="108" w:type="dxa"/>
        <w:tblBorders>
          <w:top w:val="single" w:sz="4" w:space="0" w:color="7F7F7F"/>
          <w:bottom w:val="single" w:sz="4" w:space="0" w:color="7F7F7F"/>
        </w:tblBorders>
        <w:tblLook w:val="04A0" w:firstRow="1" w:lastRow="0" w:firstColumn="1" w:lastColumn="0" w:noHBand="0" w:noVBand="1"/>
      </w:tblPr>
      <w:tblGrid>
        <w:gridCol w:w="321"/>
        <w:gridCol w:w="481"/>
        <w:gridCol w:w="531"/>
        <w:gridCol w:w="566"/>
        <w:gridCol w:w="601"/>
        <w:gridCol w:w="566"/>
        <w:gridCol w:w="601"/>
      </w:tblGrid>
      <w:tr w:rsidR="00A11A47" w:rsidRPr="00F8534C" w:rsidTr="00A11A47">
        <w:trPr>
          <w:trHeight w:val="388"/>
        </w:trPr>
        <w:tc>
          <w:tcPr>
            <w:tcW w:w="235" w:type="dxa"/>
            <w:vMerge w:val="restart"/>
            <w:tcBorders>
              <w:bottom w:val="single" w:sz="4" w:space="0" w:color="7F7F7F"/>
            </w:tcBorders>
            <w:shd w:val="clear" w:color="auto" w:fill="auto"/>
          </w:tcPr>
          <w:p w:rsidR="00A11A47" w:rsidRDefault="00A11A47" w:rsidP="00D11C0C">
            <w:pPr>
              <w:pStyle w:val="ListParagraph"/>
              <w:spacing w:after="0" w:line="240" w:lineRule="auto"/>
              <w:ind w:left="0"/>
              <w:jc w:val="center"/>
              <w:rPr>
                <w:rFonts w:ascii="Times New Roman" w:hAnsi="Times New Roman"/>
                <w:b/>
                <w:bCs/>
                <w:sz w:val="24"/>
                <w:szCs w:val="24"/>
                <w:lang w:val="en-US" w:eastAsia="en-US"/>
              </w:rPr>
            </w:pPr>
            <w:r w:rsidRPr="008C1787">
              <w:rPr>
                <w:rFonts w:ascii="Times New Roman" w:hAnsi="Times New Roman"/>
                <w:b/>
                <w:bCs/>
                <w:sz w:val="24"/>
                <w:szCs w:val="24"/>
                <w:lang w:val="en-US" w:eastAsia="en-US"/>
              </w:rPr>
              <w:t>N</w:t>
            </w:r>
          </w:p>
          <w:p w:rsidR="00A11A47" w:rsidRPr="008C1787" w:rsidRDefault="00A11A47" w:rsidP="00D11C0C">
            <w:pPr>
              <w:pStyle w:val="ListParagraph"/>
              <w:spacing w:after="0" w:line="240" w:lineRule="auto"/>
              <w:ind w:left="0"/>
              <w:jc w:val="center"/>
              <w:rPr>
                <w:rFonts w:ascii="Times New Roman" w:hAnsi="Times New Roman"/>
                <w:b/>
                <w:bCs/>
                <w:sz w:val="24"/>
                <w:szCs w:val="24"/>
                <w:lang w:val="en-US" w:eastAsia="en-US"/>
              </w:rPr>
            </w:pPr>
            <w:r w:rsidRPr="008C1787">
              <w:rPr>
                <w:rFonts w:ascii="Times New Roman" w:hAnsi="Times New Roman"/>
                <w:b/>
                <w:bCs/>
                <w:sz w:val="24"/>
                <w:szCs w:val="24"/>
                <w:lang w:val="en-US" w:eastAsia="en-US"/>
              </w:rPr>
              <w:t>o.</w:t>
            </w:r>
          </w:p>
        </w:tc>
        <w:tc>
          <w:tcPr>
            <w:tcW w:w="466" w:type="dxa"/>
            <w:vMerge w:val="restart"/>
            <w:tcBorders>
              <w:bottom w:val="single" w:sz="4" w:space="0" w:color="7F7F7F"/>
            </w:tcBorders>
            <w:shd w:val="clear" w:color="auto" w:fill="auto"/>
          </w:tcPr>
          <w:p w:rsidR="00A11A47" w:rsidRDefault="00A11A47" w:rsidP="00D11C0C">
            <w:pPr>
              <w:pStyle w:val="ListParagraph"/>
              <w:spacing w:after="0" w:line="240" w:lineRule="auto"/>
              <w:ind w:left="0"/>
              <w:jc w:val="center"/>
              <w:rPr>
                <w:rFonts w:ascii="Times New Roman" w:hAnsi="Times New Roman"/>
                <w:b/>
                <w:bCs/>
                <w:sz w:val="24"/>
                <w:szCs w:val="24"/>
                <w:lang w:val="en-US" w:eastAsia="en-US"/>
              </w:rPr>
            </w:pPr>
            <w:r w:rsidRPr="008C1787">
              <w:rPr>
                <w:rFonts w:ascii="Times New Roman" w:hAnsi="Times New Roman"/>
                <w:b/>
                <w:bCs/>
                <w:sz w:val="24"/>
                <w:szCs w:val="24"/>
                <w:lang w:val="en-US" w:eastAsia="en-US"/>
              </w:rPr>
              <w:t>Sam</w:t>
            </w:r>
          </w:p>
          <w:p w:rsidR="00A11A47" w:rsidRPr="008C1787" w:rsidRDefault="00A11A47" w:rsidP="00D11C0C">
            <w:pPr>
              <w:pStyle w:val="ListParagraph"/>
              <w:spacing w:after="0" w:line="240" w:lineRule="auto"/>
              <w:ind w:left="0"/>
              <w:jc w:val="center"/>
              <w:rPr>
                <w:rFonts w:ascii="Times New Roman" w:hAnsi="Times New Roman"/>
                <w:b/>
                <w:bCs/>
                <w:sz w:val="24"/>
                <w:szCs w:val="24"/>
                <w:lang w:val="en-US" w:eastAsia="en-US"/>
              </w:rPr>
            </w:pPr>
            <w:r w:rsidRPr="008C1787">
              <w:rPr>
                <w:rFonts w:ascii="Times New Roman" w:hAnsi="Times New Roman"/>
                <w:b/>
                <w:bCs/>
                <w:sz w:val="24"/>
                <w:szCs w:val="24"/>
                <w:lang w:val="en-US" w:eastAsia="en-US"/>
              </w:rPr>
              <w:t>pel</w:t>
            </w:r>
          </w:p>
        </w:tc>
        <w:tc>
          <w:tcPr>
            <w:tcW w:w="2599" w:type="dxa"/>
            <w:gridSpan w:val="5"/>
            <w:tcBorders>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b/>
                <w:bCs/>
                <w:sz w:val="24"/>
                <w:szCs w:val="24"/>
                <w:lang w:val="en-US" w:eastAsia="en-US"/>
              </w:rPr>
            </w:pPr>
            <w:r w:rsidRPr="008C1787">
              <w:rPr>
                <w:rFonts w:ascii="Times New Roman" w:hAnsi="Times New Roman"/>
                <w:b/>
                <w:bCs/>
                <w:sz w:val="24"/>
                <w:szCs w:val="24"/>
                <w:lang w:val="en-US" w:eastAsia="en-US"/>
              </w:rPr>
              <w:t>X2(Hasil Uji Tarik Spesimen Baja ST 37 Kampuh V)</w:t>
            </w:r>
          </w:p>
        </w:tc>
      </w:tr>
      <w:tr w:rsidR="00A11A47" w:rsidRPr="00F8534C" w:rsidTr="00A11A47">
        <w:trPr>
          <w:trHeight w:val="443"/>
        </w:trPr>
        <w:tc>
          <w:tcPr>
            <w:tcW w:w="235" w:type="dxa"/>
            <w:vMerge/>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b/>
                <w:bCs/>
                <w:sz w:val="24"/>
                <w:szCs w:val="24"/>
                <w:lang w:val="en-US" w:eastAsia="en-US"/>
              </w:rPr>
            </w:pPr>
          </w:p>
        </w:tc>
        <w:tc>
          <w:tcPr>
            <w:tcW w:w="466" w:type="dxa"/>
            <w:vMerge/>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p>
        </w:tc>
        <w:tc>
          <w:tcPr>
            <w:tcW w:w="450"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Fm (kN)</w:t>
            </w:r>
          </w:p>
        </w:tc>
        <w:tc>
          <w:tcPr>
            <w:tcW w:w="578"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Rm (Mpa)</w:t>
            </w:r>
          </w:p>
        </w:tc>
        <w:tc>
          <w:tcPr>
            <w:tcW w:w="578"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Fp (kN)</w:t>
            </w:r>
          </w:p>
        </w:tc>
        <w:tc>
          <w:tcPr>
            <w:tcW w:w="521"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Rp (Mpa)</w:t>
            </w:r>
          </w:p>
        </w:tc>
        <w:tc>
          <w:tcPr>
            <w:tcW w:w="471"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E (Gpa)</w:t>
            </w:r>
          </w:p>
        </w:tc>
      </w:tr>
      <w:tr w:rsidR="00A11A47" w:rsidRPr="00F8534C" w:rsidTr="00A11A47">
        <w:trPr>
          <w:trHeight w:val="388"/>
        </w:trPr>
        <w:tc>
          <w:tcPr>
            <w:tcW w:w="235"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b/>
                <w:bCs/>
                <w:sz w:val="24"/>
                <w:szCs w:val="24"/>
                <w:lang w:val="en-US" w:eastAsia="en-US"/>
              </w:rPr>
            </w:pPr>
            <w:r w:rsidRPr="008C1787">
              <w:rPr>
                <w:rFonts w:ascii="Times New Roman" w:hAnsi="Times New Roman"/>
                <w:b/>
                <w:bCs/>
                <w:sz w:val="24"/>
                <w:szCs w:val="24"/>
                <w:lang w:val="en-US" w:eastAsia="en-US"/>
              </w:rPr>
              <w:t>1</w:t>
            </w:r>
          </w:p>
        </w:tc>
        <w:tc>
          <w:tcPr>
            <w:tcW w:w="466"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I</w:t>
            </w:r>
          </w:p>
        </w:tc>
        <w:tc>
          <w:tcPr>
            <w:tcW w:w="450"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0.300</w:t>
            </w:r>
          </w:p>
        </w:tc>
        <w:tc>
          <w:tcPr>
            <w:tcW w:w="578"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0.252</w:t>
            </w:r>
          </w:p>
        </w:tc>
        <w:tc>
          <w:tcPr>
            <w:tcW w:w="578"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7.471</w:t>
            </w:r>
          </w:p>
        </w:tc>
        <w:tc>
          <w:tcPr>
            <w:tcW w:w="521"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0.192</w:t>
            </w:r>
          </w:p>
        </w:tc>
        <w:tc>
          <w:tcPr>
            <w:tcW w:w="471"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87.13</w:t>
            </w:r>
          </w:p>
        </w:tc>
      </w:tr>
      <w:tr w:rsidR="00A11A47" w:rsidRPr="00F8534C" w:rsidTr="00A11A47">
        <w:trPr>
          <w:trHeight w:val="388"/>
        </w:trPr>
        <w:tc>
          <w:tcPr>
            <w:tcW w:w="235"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b/>
                <w:bCs/>
                <w:sz w:val="24"/>
                <w:szCs w:val="24"/>
                <w:lang w:val="en-US" w:eastAsia="en-US"/>
              </w:rPr>
            </w:pPr>
            <w:r w:rsidRPr="008C1787">
              <w:rPr>
                <w:rFonts w:ascii="Times New Roman" w:hAnsi="Times New Roman"/>
                <w:b/>
                <w:bCs/>
                <w:sz w:val="24"/>
                <w:szCs w:val="24"/>
                <w:lang w:val="en-US" w:eastAsia="en-US"/>
              </w:rPr>
              <w:t>2</w:t>
            </w:r>
          </w:p>
        </w:tc>
        <w:tc>
          <w:tcPr>
            <w:tcW w:w="466"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II</w:t>
            </w:r>
          </w:p>
        </w:tc>
        <w:tc>
          <w:tcPr>
            <w:tcW w:w="450"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0.277</w:t>
            </w:r>
          </w:p>
        </w:tc>
        <w:tc>
          <w:tcPr>
            <w:tcW w:w="578"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0.192</w:t>
            </w:r>
          </w:p>
        </w:tc>
        <w:tc>
          <w:tcPr>
            <w:tcW w:w="578"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7.053</w:t>
            </w:r>
          </w:p>
        </w:tc>
        <w:tc>
          <w:tcPr>
            <w:tcW w:w="521"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0.157</w:t>
            </w:r>
          </w:p>
        </w:tc>
        <w:tc>
          <w:tcPr>
            <w:tcW w:w="471"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78.14</w:t>
            </w:r>
          </w:p>
        </w:tc>
      </w:tr>
      <w:tr w:rsidR="00A11A47" w:rsidRPr="00F8534C" w:rsidTr="00A11A47">
        <w:trPr>
          <w:trHeight w:val="388"/>
        </w:trPr>
        <w:tc>
          <w:tcPr>
            <w:tcW w:w="235"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b/>
                <w:bCs/>
                <w:sz w:val="24"/>
                <w:szCs w:val="24"/>
                <w:lang w:val="en-US" w:eastAsia="en-US"/>
              </w:rPr>
            </w:pPr>
            <w:r w:rsidRPr="008C1787">
              <w:rPr>
                <w:rFonts w:ascii="Times New Roman" w:hAnsi="Times New Roman"/>
                <w:b/>
                <w:bCs/>
                <w:sz w:val="24"/>
                <w:szCs w:val="24"/>
                <w:lang w:val="en-US" w:eastAsia="en-US"/>
              </w:rPr>
              <w:t>3</w:t>
            </w:r>
          </w:p>
        </w:tc>
        <w:tc>
          <w:tcPr>
            <w:tcW w:w="466"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III</w:t>
            </w:r>
          </w:p>
        </w:tc>
        <w:tc>
          <w:tcPr>
            <w:tcW w:w="450"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0.337</w:t>
            </w:r>
          </w:p>
        </w:tc>
        <w:tc>
          <w:tcPr>
            <w:tcW w:w="578"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0.204</w:t>
            </w:r>
          </w:p>
        </w:tc>
        <w:tc>
          <w:tcPr>
            <w:tcW w:w="578"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8.262</w:t>
            </w:r>
          </w:p>
        </w:tc>
        <w:tc>
          <w:tcPr>
            <w:tcW w:w="521"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0.180</w:t>
            </w:r>
          </w:p>
        </w:tc>
        <w:tc>
          <w:tcPr>
            <w:tcW w:w="471" w:type="dxa"/>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134.33</w:t>
            </w:r>
          </w:p>
        </w:tc>
      </w:tr>
      <w:tr w:rsidR="00A11A47" w:rsidRPr="00F8534C" w:rsidTr="00A11A47">
        <w:trPr>
          <w:trHeight w:val="388"/>
        </w:trPr>
        <w:tc>
          <w:tcPr>
            <w:tcW w:w="702" w:type="dxa"/>
            <w:gridSpan w:val="2"/>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b/>
                <w:bCs/>
                <w:sz w:val="24"/>
                <w:szCs w:val="24"/>
                <w:lang w:val="en-US" w:eastAsia="en-US"/>
              </w:rPr>
            </w:pPr>
            <w:r w:rsidRPr="008C1787">
              <w:rPr>
                <w:rFonts w:ascii="Times New Roman" w:hAnsi="Times New Roman"/>
                <w:b/>
                <w:bCs/>
                <w:sz w:val="24"/>
                <w:szCs w:val="24"/>
                <w:lang w:val="en-US" w:eastAsia="en-US"/>
              </w:rPr>
              <w:t>Σ</w:t>
            </w:r>
          </w:p>
        </w:tc>
        <w:tc>
          <w:tcPr>
            <w:tcW w:w="450"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0.864</w:t>
            </w:r>
            <w:r w:rsidRPr="008C1787">
              <w:rPr>
                <w:rFonts w:ascii="Times New Roman" w:hAnsi="Times New Roman"/>
                <w:sz w:val="24"/>
                <w:szCs w:val="24"/>
                <w:lang w:val="en-US" w:eastAsia="en-US"/>
              </w:rPr>
              <w:fldChar w:fldCharType="begin"/>
            </w:r>
            <w:r w:rsidRPr="008C1787">
              <w:rPr>
                <w:rFonts w:ascii="Times New Roman" w:hAnsi="Times New Roman"/>
                <w:sz w:val="24"/>
                <w:szCs w:val="24"/>
                <w:lang w:val="en-US" w:eastAsia="en-US"/>
              </w:rPr>
              <w:instrText xml:space="preserve"> =SUM(ABOVE) </w:instrText>
            </w:r>
            <w:r w:rsidRPr="008C1787">
              <w:rPr>
                <w:rFonts w:ascii="Times New Roman" w:hAnsi="Times New Roman"/>
                <w:sz w:val="24"/>
                <w:szCs w:val="24"/>
                <w:lang w:val="en-US" w:eastAsia="en-US"/>
              </w:rPr>
              <w:fldChar w:fldCharType="end"/>
            </w:r>
          </w:p>
        </w:tc>
        <w:tc>
          <w:tcPr>
            <w:tcW w:w="578"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0.848</w:t>
            </w:r>
          </w:p>
        </w:tc>
        <w:tc>
          <w:tcPr>
            <w:tcW w:w="578"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rPr>
                <w:rFonts w:ascii="Times New Roman" w:hAnsi="Times New Roman"/>
                <w:sz w:val="24"/>
                <w:szCs w:val="24"/>
                <w:lang w:val="en-US" w:eastAsia="en-US"/>
              </w:rPr>
            </w:pPr>
            <w:r w:rsidRPr="008C1787">
              <w:rPr>
                <w:rFonts w:ascii="Times New Roman" w:hAnsi="Times New Roman"/>
                <w:sz w:val="24"/>
                <w:szCs w:val="24"/>
                <w:lang w:val="en-US" w:eastAsia="en-US"/>
              </w:rPr>
              <w:t>22.786</w:t>
            </w:r>
          </w:p>
        </w:tc>
        <w:tc>
          <w:tcPr>
            <w:tcW w:w="521"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0.529</w:t>
            </w:r>
          </w:p>
        </w:tc>
        <w:tc>
          <w:tcPr>
            <w:tcW w:w="471" w:type="dxa"/>
            <w:tcBorders>
              <w:top w:val="single" w:sz="4" w:space="0" w:color="7F7F7F"/>
              <w:bottom w:val="single" w:sz="4" w:space="0" w:color="7F7F7F"/>
            </w:tcBorders>
            <w:shd w:val="clear" w:color="auto" w:fill="auto"/>
          </w:tcPr>
          <w:p w:rsidR="00A11A47" w:rsidRPr="008C1787" w:rsidRDefault="00A11A47" w:rsidP="00D11C0C">
            <w:pPr>
              <w:pStyle w:val="ListParagraph"/>
              <w:spacing w:after="0" w:line="240" w:lineRule="auto"/>
              <w:ind w:left="0"/>
              <w:jc w:val="center"/>
              <w:rPr>
                <w:rFonts w:ascii="Times New Roman" w:hAnsi="Times New Roman"/>
                <w:sz w:val="24"/>
                <w:szCs w:val="24"/>
                <w:lang w:val="en-US" w:eastAsia="en-US"/>
              </w:rPr>
            </w:pPr>
            <w:r w:rsidRPr="008C1787">
              <w:rPr>
                <w:rFonts w:ascii="Times New Roman" w:hAnsi="Times New Roman"/>
                <w:sz w:val="24"/>
                <w:szCs w:val="24"/>
                <w:lang w:val="en-US" w:eastAsia="en-US"/>
              </w:rPr>
              <w:t>299.60</w:t>
            </w:r>
          </w:p>
        </w:tc>
      </w:tr>
    </w:tbl>
    <w:p w:rsidR="00A11A47" w:rsidRDefault="00A11A47" w:rsidP="0022392E">
      <w:pPr>
        <w:spacing w:line="276" w:lineRule="auto"/>
        <w:ind w:firstLine="567"/>
        <w:jc w:val="both"/>
        <w:rPr>
          <w:rFonts w:ascii="Times New Roman" w:hAnsi="Times New Roman" w:cs="Times New Roman"/>
          <w:b/>
          <w:sz w:val="24"/>
          <w:szCs w:val="24"/>
        </w:rPr>
      </w:pPr>
    </w:p>
    <w:p w:rsidR="00A11A47" w:rsidRDefault="00A11A47" w:rsidP="0022392E">
      <w:pPr>
        <w:spacing w:line="276" w:lineRule="auto"/>
        <w:ind w:firstLine="567"/>
        <w:jc w:val="both"/>
        <w:rPr>
          <w:rFonts w:ascii="Times New Roman" w:hAnsi="Times New Roman" w:cs="Times New Roman"/>
          <w:b/>
          <w:sz w:val="24"/>
          <w:szCs w:val="24"/>
        </w:rPr>
      </w:pPr>
    </w:p>
    <w:p w:rsidR="00A11A47" w:rsidRPr="00A11A47" w:rsidRDefault="00A11A47" w:rsidP="00A11A47">
      <w:pPr>
        <w:spacing w:line="240" w:lineRule="auto"/>
        <w:ind w:left="900" w:hanging="900"/>
        <w:jc w:val="both"/>
      </w:pPr>
      <w:r w:rsidRPr="001D48C0">
        <w:lastRenderedPageBreak/>
        <w:t xml:space="preserve">Tabel </w:t>
      </w:r>
      <w:r>
        <w:t xml:space="preserve">4.3 Data nilai tegangan tarik hasil pengelasan SMAWdan MIG </w:t>
      </w:r>
      <w:proofErr w:type="gramStart"/>
      <w:r>
        <w:t>pada  kampuhV</w:t>
      </w:r>
      <w:proofErr w:type="gramEnd"/>
    </w:p>
    <w:tbl>
      <w:tblPr>
        <w:tblW w:w="3759" w:type="dxa"/>
        <w:tblBorders>
          <w:top w:val="single" w:sz="4" w:space="0" w:color="7F7F7F"/>
          <w:bottom w:val="single" w:sz="4" w:space="0" w:color="7F7F7F"/>
        </w:tblBorders>
        <w:tblLayout w:type="fixed"/>
        <w:tblLook w:val="04A0" w:firstRow="1" w:lastRow="0" w:firstColumn="1" w:lastColumn="0" w:noHBand="0" w:noVBand="1"/>
      </w:tblPr>
      <w:tblGrid>
        <w:gridCol w:w="365"/>
        <w:gridCol w:w="1598"/>
        <w:gridCol w:w="1796"/>
      </w:tblGrid>
      <w:tr w:rsidR="00A11A47" w:rsidTr="00A11A47">
        <w:trPr>
          <w:trHeight w:val="341"/>
        </w:trPr>
        <w:tc>
          <w:tcPr>
            <w:tcW w:w="365" w:type="dxa"/>
            <w:vMerge w:val="restart"/>
            <w:tcBorders>
              <w:bottom w:val="single" w:sz="4" w:space="0" w:color="7F7F7F"/>
            </w:tcBorders>
            <w:shd w:val="clear" w:color="auto" w:fill="auto"/>
          </w:tcPr>
          <w:p w:rsidR="00A11A47" w:rsidRPr="008C1787" w:rsidRDefault="00A11A47" w:rsidP="00D11C0C">
            <w:pPr>
              <w:jc w:val="center"/>
              <w:rPr>
                <w:b/>
                <w:bCs/>
              </w:rPr>
            </w:pPr>
            <w:r w:rsidRPr="008C1787">
              <w:rPr>
                <w:b/>
                <w:bCs/>
              </w:rPr>
              <w:t>No.</w:t>
            </w:r>
          </w:p>
          <w:p w:rsidR="00A11A47" w:rsidRPr="008C1787" w:rsidRDefault="00A11A47" w:rsidP="00D11C0C">
            <w:pPr>
              <w:jc w:val="center"/>
              <w:rPr>
                <w:b/>
                <w:bCs/>
              </w:rPr>
            </w:pPr>
          </w:p>
        </w:tc>
        <w:tc>
          <w:tcPr>
            <w:tcW w:w="3394" w:type="dxa"/>
            <w:gridSpan w:val="2"/>
            <w:tcBorders>
              <w:bottom w:val="single" w:sz="4" w:space="0" w:color="7F7F7F"/>
            </w:tcBorders>
            <w:shd w:val="clear" w:color="auto" w:fill="auto"/>
          </w:tcPr>
          <w:p w:rsidR="00A11A47" w:rsidRPr="008C1787" w:rsidRDefault="00A11A47" w:rsidP="00D11C0C">
            <w:pPr>
              <w:jc w:val="center"/>
              <w:rPr>
                <w:b/>
                <w:bCs/>
              </w:rPr>
            </w:pPr>
            <w:r w:rsidRPr="008C1787">
              <w:rPr>
                <w:b/>
                <w:bCs/>
              </w:rPr>
              <w:t>Besar Nilai Tegangan Tarik Sambungan Las (σ</w:t>
            </w:r>
            <w:r w:rsidRPr="008C1787">
              <w:rPr>
                <w:b/>
                <w:bCs/>
                <w:sz w:val="16"/>
                <w:szCs w:val="16"/>
              </w:rPr>
              <w:t>m</w:t>
            </w:r>
            <w:r w:rsidRPr="008C1787">
              <w:rPr>
                <w:b/>
                <w:bCs/>
              </w:rPr>
              <w:t>) (N/mm</w:t>
            </w:r>
            <w:r w:rsidRPr="008C1787">
              <w:rPr>
                <w:b/>
                <w:bCs/>
                <w:vertAlign w:val="superscript"/>
              </w:rPr>
              <w:t>2</w:t>
            </w:r>
            <w:r w:rsidRPr="008C1787">
              <w:rPr>
                <w:b/>
                <w:bCs/>
              </w:rPr>
              <w:t>)</w:t>
            </w:r>
          </w:p>
        </w:tc>
      </w:tr>
      <w:tr w:rsidR="00A11A47" w:rsidTr="00A11A47">
        <w:trPr>
          <w:trHeight w:val="477"/>
        </w:trPr>
        <w:tc>
          <w:tcPr>
            <w:tcW w:w="365" w:type="dxa"/>
            <w:vMerge/>
            <w:tcBorders>
              <w:top w:val="single" w:sz="4" w:space="0" w:color="7F7F7F"/>
              <w:bottom w:val="single" w:sz="4" w:space="0" w:color="7F7F7F"/>
            </w:tcBorders>
            <w:shd w:val="clear" w:color="auto" w:fill="auto"/>
          </w:tcPr>
          <w:p w:rsidR="00A11A47" w:rsidRPr="008C1787" w:rsidRDefault="00A11A47" w:rsidP="00D11C0C">
            <w:pPr>
              <w:jc w:val="center"/>
              <w:rPr>
                <w:b/>
                <w:bCs/>
              </w:rPr>
            </w:pPr>
          </w:p>
        </w:tc>
        <w:tc>
          <w:tcPr>
            <w:tcW w:w="1598" w:type="dxa"/>
            <w:tcBorders>
              <w:top w:val="single" w:sz="4" w:space="0" w:color="7F7F7F"/>
              <w:bottom w:val="single" w:sz="4" w:space="0" w:color="7F7F7F"/>
            </w:tcBorders>
            <w:shd w:val="clear" w:color="auto" w:fill="auto"/>
          </w:tcPr>
          <w:p w:rsidR="00A11A47" w:rsidRPr="00612AE4" w:rsidRDefault="00A11A47" w:rsidP="00D11C0C">
            <w:pPr>
              <w:jc w:val="center"/>
            </w:pPr>
            <w:r>
              <w:t>LAS SMAW</w:t>
            </w:r>
          </w:p>
          <w:p w:rsidR="00A11A47" w:rsidRDefault="00A11A47" w:rsidP="00D11C0C">
            <w:pPr>
              <w:jc w:val="center"/>
            </w:pPr>
            <w:r>
              <w:t>(X1)</w:t>
            </w:r>
          </w:p>
        </w:tc>
        <w:tc>
          <w:tcPr>
            <w:tcW w:w="1796" w:type="dxa"/>
            <w:tcBorders>
              <w:top w:val="single" w:sz="4" w:space="0" w:color="7F7F7F"/>
              <w:bottom w:val="single" w:sz="4" w:space="0" w:color="7F7F7F"/>
            </w:tcBorders>
            <w:shd w:val="clear" w:color="auto" w:fill="auto"/>
          </w:tcPr>
          <w:p w:rsidR="00A11A47" w:rsidRPr="00612AE4" w:rsidRDefault="00A11A47" w:rsidP="00D11C0C">
            <w:pPr>
              <w:jc w:val="center"/>
            </w:pPr>
            <w:r>
              <w:t>LAS MIG</w:t>
            </w:r>
          </w:p>
          <w:p w:rsidR="00A11A47" w:rsidRDefault="00A11A47" w:rsidP="00D11C0C">
            <w:pPr>
              <w:jc w:val="center"/>
            </w:pPr>
            <w:r>
              <w:t>(X2)</w:t>
            </w:r>
          </w:p>
        </w:tc>
      </w:tr>
      <w:tr w:rsidR="00A11A47" w:rsidTr="00A11A47">
        <w:trPr>
          <w:trHeight w:val="772"/>
        </w:trPr>
        <w:tc>
          <w:tcPr>
            <w:tcW w:w="365" w:type="dxa"/>
            <w:shd w:val="clear" w:color="auto" w:fill="auto"/>
          </w:tcPr>
          <w:p w:rsidR="00A11A47" w:rsidRPr="008C1787" w:rsidRDefault="00A11A47" w:rsidP="00D11C0C">
            <w:pPr>
              <w:jc w:val="center"/>
              <w:rPr>
                <w:b/>
                <w:bCs/>
              </w:rPr>
            </w:pPr>
            <w:r w:rsidRPr="008C1787">
              <w:rPr>
                <w:b/>
                <w:bCs/>
              </w:rPr>
              <w:t>1</w:t>
            </w:r>
          </w:p>
          <w:p w:rsidR="00A11A47" w:rsidRPr="008C1787" w:rsidRDefault="00A11A47" w:rsidP="00D11C0C">
            <w:pPr>
              <w:jc w:val="center"/>
              <w:rPr>
                <w:b/>
                <w:bCs/>
              </w:rPr>
            </w:pPr>
            <w:r w:rsidRPr="008C1787">
              <w:rPr>
                <w:b/>
                <w:bCs/>
              </w:rPr>
              <w:t>2</w:t>
            </w:r>
          </w:p>
          <w:p w:rsidR="00A11A47" w:rsidRPr="008C1787" w:rsidRDefault="00A11A47" w:rsidP="00D11C0C">
            <w:pPr>
              <w:jc w:val="center"/>
              <w:rPr>
                <w:b/>
                <w:bCs/>
              </w:rPr>
            </w:pPr>
            <w:r w:rsidRPr="008C1787">
              <w:rPr>
                <w:b/>
                <w:bCs/>
              </w:rPr>
              <w:t>3</w:t>
            </w:r>
          </w:p>
        </w:tc>
        <w:tc>
          <w:tcPr>
            <w:tcW w:w="1598" w:type="dxa"/>
            <w:shd w:val="clear" w:color="auto" w:fill="auto"/>
          </w:tcPr>
          <w:p w:rsidR="00A11A47" w:rsidRDefault="00A11A47" w:rsidP="00D11C0C">
            <w:pPr>
              <w:jc w:val="center"/>
            </w:pPr>
            <w:r>
              <w:t>10.88</w:t>
            </w:r>
          </w:p>
          <w:p w:rsidR="00A11A47" w:rsidRDefault="00A11A47" w:rsidP="00D11C0C">
            <w:pPr>
              <w:jc w:val="center"/>
            </w:pPr>
            <w:r>
              <w:t>7.546</w:t>
            </w:r>
          </w:p>
          <w:p w:rsidR="00A11A47" w:rsidRPr="00612AE4" w:rsidRDefault="00A11A47" w:rsidP="00D11C0C">
            <w:pPr>
              <w:jc w:val="center"/>
            </w:pPr>
            <w:r>
              <w:t>9.471</w:t>
            </w:r>
          </w:p>
        </w:tc>
        <w:tc>
          <w:tcPr>
            <w:tcW w:w="1796" w:type="dxa"/>
            <w:shd w:val="clear" w:color="auto" w:fill="auto"/>
          </w:tcPr>
          <w:p w:rsidR="00A11A47" w:rsidRDefault="00A11A47" w:rsidP="00D11C0C">
            <w:pPr>
              <w:jc w:val="center"/>
            </w:pPr>
            <w:r>
              <w:t>7.658</w:t>
            </w:r>
          </w:p>
          <w:p w:rsidR="00A11A47" w:rsidRDefault="00A11A47" w:rsidP="00D11C0C">
            <w:pPr>
              <w:jc w:val="center"/>
            </w:pPr>
            <w:r>
              <w:t>7.255</w:t>
            </w:r>
          </w:p>
          <w:p w:rsidR="00A11A47" w:rsidRPr="00612AE4" w:rsidRDefault="00A11A47" w:rsidP="00D11C0C">
            <w:pPr>
              <w:jc w:val="center"/>
            </w:pPr>
            <w:r>
              <w:t>8.468</w:t>
            </w:r>
          </w:p>
        </w:tc>
      </w:tr>
      <w:tr w:rsidR="00A11A47" w:rsidTr="00A11A47">
        <w:trPr>
          <w:trHeight w:val="372"/>
        </w:trPr>
        <w:tc>
          <w:tcPr>
            <w:tcW w:w="365" w:type="dxa"/>
            <w:tcBorders>
              <w:top w:val="single" w:sz="4" w:space="0" w:color="7F7F7F"/>
              <w:bottom w:val="single" w:sz="4" w:space="0" w:color="7F7F7F"/>
            </w:tcBorders>
            <w:shd w:val="clear" w:color="auto" w:fill="auto"/>
          </w:tcPr>
          <w:p w:rsidR="00A11A47" w:rsidRPr="008C1787" w:rsidRDefault="00A11A47" w:rsidP="00D11C0C">
            <w:pPr>
              <w:jc w:val="center"/>
              <w:rPr>
                <w:b/>
                <w:bCs/>
              </w:rPr>
            </w:pPr>
            <w:r w:rsidRPr="008C1787">
              <w:rPr>
                <w:b/>
                <w:bCs/>
              </w:rPr>
              <w:t>Σ</w:t>
            </w:r>
          </w:p>
        </w:tc>
        <w:tc>
          <w:tcPr>
            <w:tcW w:w="1598" w:type="dxa"/>
            <w:tcBorders>
              <w:top w:val="single" w:sz="4" w:space="0" w:color="7F7F7F"/>
              <w:bottom w:val="single" w:sz="4" w:space="0" w:color="7F7F7F"/>
            </w:tcBorders>
            <w:shd w:val="clear" w:color="auto" w:fill="auto"/>
          </w:tcPr>
          <w:p w:rsidR="00A11A47" w:rsidRPr="00FC688A" w:rsidRDefault="00A11A47" w:rsidP="00D11C0C">
            <w:pPr>
              <w:jc w:val="center"/>
            </w:pPr>
            <w:r w:rsidRPr="004A0722">
              <w:t>27.807</w:t>
            </w:r>
          </w:p>
        </w:tc>
        <w:tc>
          <w:tcPr>
            <w:tcW w:w="1796" w:type="dxa"/>
            <w:tcBorders>
              <w:top w:val="single" w:sz="4" w:space="0" w:color="7F7F7F"/>
              <w:bottom w:val="single" w:sz="4" w:space="0" w:color="7F7F7F"/>
            </w:tcBorders>
            <w:shd w:val="clear" w:color="auto" w:fill="auto"/>
          </w:tcPr>
          <w:p w:rsidR="00A11A47" w:rsidRPr="00FE0F44" w:rsidRDefault="00A11A47" w:rsidP="00D11C0C">
            <w:pPr>
              <w:jc w:val="center"/>
            </w:pPr>
            <w:r w:rsidRPr="004A0722">
              <w:t>23.408</w:t>
            </w:r>
          </w:p>
        </w:tc>
      </w:tr>
    </w:tbl>
    <w:p w:rsidR="00A11A47" w:rsidRDefault="00A11A47" w:rsidP="0022392E">
      <w:pPr>
        <w:spacing w:line="276" w:lineRule="auto"/>
        <w:ind w:firstLine="567"/>
        <w:jc w:val="both"/>
        <w:rPr>
          <w:rFonts w:ascii="Times New Roman" w:hAnsi="Times New Roman" w:cs="Times New Roman"/>
          <w:b/>
          <w:sz w:val="24"/>
          <w:szCs w:val="24"/>
        </w:rPr>
      </w:pPr>
    </w:p>
    <w:p w:rsidR="00A11A47" w:rsidRPr="007F7E3C" w:rsidRDefault="007F7E3C" w:rsidP="007F7E3C">
      <w:pPr>
        <w:jc w:val="both"/>
      </w:pPr>
      <w:r>
        <w:t>Tabel 4.4 Data nilai tegangan tarik hasil Pengelasan SMAW dan MIG pada kampuh V</w:t>
      </w:r>
    </w:p>
    <w:tbl>
      <w:tblPr>
        <w:tblW w:w="3775" w:type="dxa"/>
        <w:tblBorders>
          <w:top w:val="single" w:sz="4" w:space="0" w:color="7F7F7F"/>
          <w:bottom w:val="single" w:sz="4" w:space="0" w:color="7F7F7F"/>
        </w:tblBorders>
        <w:tblLayout w:type="fixed"/>
        <w:tblLook w:val="04A0" w:firstRow="1" w:lastRow="0" w:firstColumn="1" w:lastColumn="0" w:noHBand="0" w:noVBand="1"/>
      </w:tblPr>
      <w:tblGrid>
        <w:gridCol w:w="709"/>
        <w:gridCol w:w="1011"/>
        <w:gridCol w:w="685"/>
        <w:gridCol w:w="685"/>
        <w:gridCol w:w="685"/>
      </w:tblGrid>
      <w:tr w:rsidR="007F7E3C" w:rsidRPr="003C5270" w:rsidTr="007F7E3C">
        <w:trPr>
          <w:trHeight w:val="426"/>
        </w:trPr>
        <w:tc>
          <w:tcPr>
            <w:tcW w:w="709" w:type="dxa"/>
            <w:vMerge w:val="restart"/>
            <w:tcBorders>
              <w:bottom w:val="single" w:sz="4" w:space="0" w:color="7F7F7F"/>
            </w:tcBorders>
            <w:shd w:val="clear" w:color="auto" w:fill="auto"/>
          </w:tcPr>
          <w:p w:rsidR="007F7E3C" w:rsidRPr="008C1787" w:rsidRDefault="007F7E3C" w:rsidP="00D11C0C">
            <w:pPr>
              <w:jc w:val="center"/>
              <w:rPr>
                <w:b/>
                <w:bCs/>
              </w:rPr>
            </w:pPr>
            <w:r w:rsidRPr="008C1787">
              <w:rPr>
                <w:b/>
                <w:bCs/>
              </w:rPr>
              <w:t>Subjek eksperimen</w:t>
            </w:r>
          </w:p>
        </w:tc>
        <w:tc>
          <w:tcPr>
            <w:tcW w:w="3066" w:type="dxa"/>
            <w:gridSpan w:val="4"/>
            <w:tcBorders>
              <w:bottom w:val="single" w:sz="4" w:space="0" w:color="7F7F7F"/>
            </w:tcBorders>
            <w:shd w:val="clear" w:color="auto" w:fill="auto"/>
          </w:tcPr>
          <w:p w:rsidR="007F7E3C" w:rsidRPr="008C1787" w:rsidRDefault="007F7E3C" w:rsidP="00D11C0C">
            <w:pPr>
              <w:spacing w:before="120"/>
              <w:jc w:val="center"/>
              <w:rPr>
                <w:b/>
                <w:bCs/>
              </w:rPr>
            </w:pPr>
            <w:r w:rsidRPr="008C1787">
              <w:rPr>
                <w:b/>
                <w:bCs/>
              </w:rPr>
              <w:t>Besar nilai tegangan tarik sambungan las (σ</w:t>
            </w:r>
            <w:r w:rsidRPr="008C1787">
              <w:rPr>
                <w:b/>
                <w:bCs/>
                <w:sz w:val="16"/>
                <w:szCs w:val="16"/>
              </w:rPr>
              <w:t>m</w:t>
            </w:r>
            <w:r w:rsidRPr="008C1787">
              <w:rPr>
                <w:b/>
                <w:bCs/>
              </w:rPr>
              <w:t>) (N/mm</w:t>
            </w:r>
            <w:r w:rsidRPr="008C1787">
              <w:rPr>
                <w:b/>
                <w:bCs/>
                <w:vertAlign w:val="superscript"/>
              </w:rPr>
              <w:t>2</w:t>
            </w:r>
            <w:r w:rsidRPr="008C1787">
              <w:rPr>
                <w:b/>
                <w:bCs/>
              </w:rPr>
              <w:t>)</w:t>
            </w:r>
          </w:p>
        </w:tc>
      </w:tr>
      <w:tr w:rsidR="007F7E3C" w:rsidRPr="003C5270" w:rsidTr="007F7E3C">
        <w:trPr>
          <w:trHeight w:val="454"/>
        </w:trPr>
        <w:tc>
          <w:tcPr>
            <w:tcW w:w="709" w:type="dxa"/>
            <w:vMerge/>
            <w:tcBorders>
              <w:top w:val="single" w:sz="4" w:space="0" w:color="7F7F7F"/>
              <w:bottom w:val="single" w:sz="4" w:space="0" w:color="7F7F7F"/>
            </w:tcBorders>
            <w:shd w:val="clear" w:color="auto" w:fill="auto"/>
          </w:tcPr>
          <w:p w:rsidR="007F7E3C" w:rsidRPr="008C1787" w:rsidRDefault="007F7E3C" w:rsidP="00D11C0C">
            <w:pPr>
              <w:spacing w:before="120"/>
              <w:jc w:val="center"/>
              <w:rPr>
                <w:b/>
                <w:bCs/>
              </w:rPr>
            </w:pPr>
          </w:p>
        </w:tc>
        <w:tc>
          <w:tcPr>
            <w:tcW w:w="1696" w:type="dxa"/>
            <w:gridSpan w:val="2"/>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SMAW</w:t>
            </w:r>
          </w:p>
        </w:tc>
        <w:tc>
          <w:tcPr>
            <w:tcW w:w="1370" w:type="dxa"/>
            <w:gridSpan w:val="2"/>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MIG</w:t>
            </w:r>
          </w:p>
        </w:tc>
      </w:tr>
      <w:tr w:rsidR="007F7E3C" w:rsidRPr="003C5270" w:rsidTr="007F7E3C">
        <w:trPr>
          <w:trHeight w:val="638"/>
        </w:trPr>
        <w:tc>
          <w:tcPr>
            <w:tcW w:w="709" w:type="dxa"/>
            <w:vMerge/>
            <w:shd w:val="clear" w:color="auto" w:fill="auto"/>
          </w:tcPr>
          <w:p w:rsidR="007F7E3C" w:rsidRPr="008C1787" w:rsidRDefault="007F7E3C" w:rsidP="00D11C0C">
            <w:pPr>
              <w:spacing w:before="120"/>
              <w:jc w:val="center"/>
              <w:rPr>
                <w:b/>
                <w:bCs/>
              </w:rPr>
            </w:pPr>
          </w:p>
        </w:tc>
        <w:tc>
          <w:tcPr>
            <w:tcW w:w="1011" w:type="dxa"/>
            <w:shd w:val="clear" w:color="auto" w:fill="auto"/>
          </w:tcPr>
          <w:p w:rsidR="007F7E3C" w:rsidRPr="004A0722" w:rsidRDefault="007F7E3C" w:rsidP="00D11C0C">
            <w:pPr>
              <w:spacing w:before="120"/>
              <w:jc w:val="center"/>
            </w:pPr>
            <w:r w:rsidRPr="004A0722">
              <w:t>X1</w:t>
            </w:r>
          </w:p>
        </w:tc>
        <w:tc>
          <w:tcPr>
            <w:tcW w:w="685" w:type="dxa"/>
            <w:shd w:val="clear" w:color="auto" w:fill="auto"/>
          </w:tcPr>
          <w:p w:rsidR="007F7E3C" w:rsidRPr="008C1787" w:rsidRDefault="007F7E3C" w:rsidP="00D11C0C">
            <w:pPr>
              <w:spacing w:before="120"/>
              <w:jc w:val="center"/>
              <w:rPr>
                <w:vertAlign w:val="superscript"/>
              </w:rPr>
            </w:pPr>
            <w:r w:rsidRPr="004A0722">
              <w:t>X1</w:t>
            </w:r>
            <w:r w:rsidRPr="008C1787">
              <w:rPr>
                <w:vertAlign w:val="superscript"/>
              </w:rPr>
              <w:t>2</w:t>
            </w:r>
          </w:p>
        </w:tc>
        <w:tc>
          <w:tcPr>
            <w:tcW w:w="685" w:type="dxa"/>
            <w:shd w:val="clear" w:color="auto" w:fill="auto"/>
          </w:tcPr>
          <w:p w:rsidR="007F7E3C" w:rsidRPr="004A0722" w:rsidRDefault="007F7E3C" w:rsidP="00D11C0C">
            <w:pPr>
              <w:spacing w:before="120"/>
              <w:jc w:val="center"/>
            </w:pPr>
            <w:r w:rsidRPr="004A0722">
              <w:t>X2</w:t>
            </w:r>
          </w:p>
        </w:tc>
        <w:tc>
          <w:tcPr>
            <w:tcW w:w="685" w:type="dxa"/>
            <w:shd w:val="clear" w:color="auto" w:fill="auto"/>
          </w:tcPr>
          <w:p w:rsidR="007F7E3C" w:rsidRPr="008C1787" w:rsidRDefault="007F7E3C" w:rsidP="00D11C0C">
            <w:pPr>
              <w:spacing w:before="120"/>
              <w:jc w:val="center"/>
              <w:rPr>
                <w:vertAlign w:val="superscript"/>
              </w:rPr>
            </w:pPr>
            <w:r w:rsidRPr="004A0722">
              <w:t>X2</w:t>
            </w:r>
            <w:r w:rsidRPr="008C1787">
              <w:rPr>
                <w:vertAlign w:val="superscript"/>
              </w:rPr>
              <w:t>2</w:t>
            </w:r>
          </w:p>
        </w:tc>
      </w:tr>
      <w:tr w:rsidR="007F7E3C" w:rsidRPr="003C5270" w:rsidTr="007F7E3C">
        <w:trPr>
          <w:trHeight w:val="449"/>
        </w:trPr>
        <w:tc>
          <w:tcPr>
            <w:tcW w:w="709" w:type="dxa"/>
            <w:tcBorders>
              <w:top w:val="single" w:sz="4" w:space="0" w:color="7F7F7F"/>
              <w:bottom w:val="single" w:sz="4" w:space="0" w:color="7F7F7F"/>
            </w:tcBorders>
            <w:shd w:val="clear" w:color="auto" w:fill="auto"/>
          </w:tcPr>
          <w:p w:rsidR="007F7E3C" w:rsidRPr="008C1787" w:rsidRDefault="007F7E3C" w:rsidP="00D11C0C">
            <w:pPr>
              <w:spacing w:before="120"/>
              <w:jc w:val="center"/>
              <w:rPr>
                <w:b/>
                <w:bCs/>
              </w:rPr>
            </w:pPr>
            <w:r w:rsidRPr="008C1787">
              <w:rPr>
                <w:b/>
                <w:bCs/>
              </w:rPr>
              <w:t>S1</w:t>
            </w:r>
          </w:p>
        </w:tc>
        <w:tc>
          <w:tcPr>
            <w:tcW w:w="1011" w:type="dxa"/>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10.88</w:t>
            </w:r>
          </w:p>
        </w:tc>
        <w:tc>
          <w:tcPr>
            <w:tcW w:w="685" w:type="dxa"/>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118.37</w:t>
            </w:r>
          </w:p>
        </w:tc>
        <w:tc>
          <w:tcPr>
            <w:tcW w:w="685" w:type="dxa"/>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7.658</w:t>
            </w:r>
          </w:p>
        </w:tc>
        <w:tc>
          <w:tcPr>
            <w:tcW w:w="685" w:type="dxa"/>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59.05</w:t>
            </w:r>
          </w:p>
        </w:tc>
      </w:tr>
      <w:tr w:rsidR="007F7E3C" w:rsidRPr="003C5270" w:rsidTr="007F7E3C">
        <w:trPr>
          <w:trHeight w:val="472"/>
        </w:trPr>
        <w:tc>
          <w:tcPr>
            <w:tcW w:w="709" w:type="dxa"/>
            <w:shd w:val="clear" w:color="auto" w:fill="auto"/>
          </w:tcPr>
          <w:p w:rsidR="007F7E3C" w:rsidRPr="008C1787" w:rsidRDefault="007F7E3C" w:rsidP="00D11C0C">
            <w:pPr>
              <w:spacing w:before="120"/>
              <w:jc w:val="center"/>
              <w:rPr>
                <w:b/>
                <w:bCs/>
              </w:rPr>
            </w:pPr>
            <w:r w:rsidRPr="008C1787">
              <w:rPr>
                <w:b/>
                <w:bCs/>
              </w:rPr>
              <w:t>S2</w:t>
            </w:r>
          </w:p>
        </w:tc>
        <w:tc>
          <w:tcPr>
            <w:tcW w:w="1011" w:type="dxa"/>
            <w:shd w:val="clear" w:color="auto" w:fill="auto"/>
          </w:tcPr>
          <w:p w:rsidR="007F7E3C" w:rsidRPr="004A0722" w:rsidRDefault="007F7E3C" w:rsidP="00D11C0C">
            <w:pPr>
              <w:spacing w:before="120"/>
              <w:jc w:val="center"/>
            </w:pPr>
            <w:r w:rsidRPr="004A0722">
              <w:t>7.456</w:t>
            </w:r>
          </w:p>
        </w:tc>
        <w:tc>
          <w:tcPr>
            <w:tcW w:w="685" w:type="dxa"/>
            <w:shd w:val="clear" w:color="auto" w:fill="auto"/>
          </w:tcPr>
          <w:p w:rsidR="007F7E3C" w:rsidRPr="004A0722" w:rsidRDefault="007F7E3C" w:rsidP="00D11C0C">
            <w:pPr>
              <w:spacing w:before="120"/>
              <w:jc w:val="center"/>
            </w:pPr>
            <w:r w:rsidRPr="004A0722">
              <w:t>55.59</w:t>
            </w:r>
          </w:p>
        </w:tc>
        <w:tc>
          <w:tcPr>
            <w:tcW w:w="685" w:type="dxa"/>
            <w:shd w:val="clear" w:color="auto" w:fill="auto"/>
          </w:tcPr>
          <w:p w:rsidR="007F7E3C" w:rsidRPr="004A0722" w:rsidRDefault="007F7E3C" w:rsidP="00D11C0C">
            <w:pPr>
              <w:spacing w:before="120"/>
              <w:jc w:val="center"/>
            </w:pPr>
            <w:r w:rsidRPr="004A0722">
              <w:t>7.255</w:t>
            </w:r>
          </w:p>
        </w:tc>
        <w:tc>
          <w:tcPr>
            <w:tcW w:w="685" w:type="dxa"/>
            <w:shd w:val="clear" w:color="auto" w:fill="auto"/>
          </w:tcPr>
          <w:p w:rsidR="007F7E3C" w:rsidRPr="004A0722" w:rsidRDefault="007F7E3C" w:rsidP="00D11C0C">
            <w:pPr>
              <w:spacing w:before="120"/>
              <w:jc w:val="center"/>
            </w:pPr>
            <w:r w:rsidRPr="004A0722">
              <w:t>52.63</w:t>
            </w:r>
          </w:p>
        </w:tc>
      </w:tr>
      <w:tr w:rsidR="007F7E3C" w:rsidRPr="003C5270" w:rsidTr="007F7E3C">
        <w:trPr>
          <w:trHeight w:val="447"/>
        </w:trPr>
        <w:tc>
          <w:tcPr>
            <w:tcW w:w="709" w:type="dxa"/>
            <w:tcBorders>
              <w:top w:val="single" w:sz="4" w:space="0" w:color="7F7F7F"/>
              <w:bottom w:val="single" w:sz="4" w:space="0" w:color="7F7F7F"/>
            </w:tcBorders>
            <w:shd w:val="clear" w:color="auto" w:fill="auto"/>
          </w:tcPr>
          <w:p w:rsidR="007F7E3C" w:rsidRPr="008C1787" w:rsidRDefault="007F7E3C" w:rsidP="00D11C0C">
            <w:pPr>
              <w:spacing w:before="120"/>
              <w:jc w:val="center"/>
              <w:rPr>
                <w:b/>
                <w:bCs/>
              </w:rPr>
            </w:pPr>
            <w:r w:rsidRPr="008C1787">
              <w:rPr>
                <w:b/>
                <w:bCs/>
              </w:rPr>
              <w:t>S3</w:t>
            </w:r>
          </w:p>
        </w:tc>
        <w:tc>
          <w:tcPr>
            <w:tcW w:w="1011" w:type="dxa"/>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9.471</w:t>
            </w:r>
          </w:p>
        </w:tc>
        <w:tc>
          <w:tcPr>
            <w:tcW w:w="685" w:type="dxa"/>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89.69</w:t>
            </w:r>
          </w:p>
        </w:tc>
        <w:tc>
          <w:tcPr>
            <w:tcW w:w="685" w:type="dxa"/>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8.468</w:t>
            </w:r>
          </w:p>
        </w:tc>
        <w:tc>
          <w:tcPr>
            <w:tcW w:w="685" w:type="dxa"/>
            <w:tcBorders>
              <w:top w:val="single" w:sz="4" w:space="0" w:color="7F7F7F"/>
              <w:bottom w:val="single" w:sz="4" w:space="0" w:color="7F7F7F"/>
            </w:tcBorders>
            <w:shd w:val="clear" w:color="auto" w:fill="auto"/>
          </w:tcPr>
          <w:p w:rsidR="007F7E3C" w:rsidRPr="004A0722" w:rsidRDefault="007F7E3C" w:rsidP="00D11C0C">
            <w:pPr>
              <w:spacing w:before="120"/>
              <w:jc w:val="center"/>
            </w:pPr>
            <w:r w:rsidRPr="004A0722">
              <w:t>71.66</w:t>
            </w:r>
          </w:p>
        </w:tc>
      </w:tr>
      <w:tr w:rsidR="007F7E3C" w:rsidRPr="003C5270" w:rsidTr="007F7E3C">
        <w:trPr>
          <w:trHeight w:val="439"/>
        </w:trPr>
        <w:tc>
          <w:tcPr>
            <w:tcW w:w="709" w:type="dxa"/>
            <w:shd w:val="clear" w:color="auto" w:fill="auto"/>
          </w:tcPr>
          <w:p w:rsidR="007F7E3C" w:rsidRPr="008C1787" w:rsidRDefault="007F7E3C" w:rsidP="00D11C0C">
            <w:pPr>
              <w:spacing w:before="120"/>
              <w:jc w:val="center"/>
              <w:rPr>
                <w:b/>
                <w:bCs/>
              </w:rPr>
            </w:pPr>
            <w:r w:rsidRPr="008C1787">
              <w:rPr>
                <w:b/>
                <w:bCs/>
              </w:rPr>
              <w:t>Σ</w:t>
            </w:r>
          </w:p>
        </w:tc>
        <w:tc>
          <w:tcPr>
            <w:tcW w:w="1011" w:type="dxa"/>
            <w:shd w:val="clear" w:color="auto" w:fill="auto"/>
          </w:tcPr>
          <w:p w:rsidR="007F7E3C" w:rsidRPr="004A0722" w:rsidRDefault="007F7E3C" w:rsidP="00D11C0C">
            <w:pPr>
              <w:spacing w:before="120"/>
              <w:jc w:val="center"/>
            </w:pPr>
            <w:r w:rsidRPr="004A0722">
              <w:t>27.807</w:t>
            </w:r>
          </w:p>
        </w:tc>
        <w:tc>
          <w:tcPr>
            <w:tcW w:w="685" w:type="dxa"/>
            <w:shd w:val="clear" w:color="auto" w:fill="auto"/>
          </w:tcPr>
          <w:p w:rsidR="007F7E3C" w:rsidRPr="004A0722" w:rsidRDefault="007F7E3C" w:rsidP="00D11C0C">
            <w:pPr>
              <w:spacing w:before="120"/>
              <w:jc w:val="center"/>
            </w:pPr>
            <w:r w:rsidRPr="004A0722">
              <w:t>263.65</w:t>
            </w:r>
          </w:p>
        </w:tc>
        <w:tc>
          <w:tcPr>
            <w:tcW w:w="685" w:type="dxa"/>
            <w:shd w:val="clear" w:color="auto" w:fill="auto"/>
          </w:tcPr>
          <w:p w:rsidR="007F7E3C" w:rsidRPr="004A0722" w:rsidRDefault="007F7E3C" w:rsidP="00D11C0C">
            <w:pPr>
              <w:spacing w:before="120"/>
              <w:jc w:val="center"/>
            </w:pPr>
            <w:r w:rsidRPr="004A0722">
              <w:t>23.408</w:t>
            </w:r>
          </w:p>
        </w:tc>
        <w:tc>
          <w:tcPr>
            <w:tcW w:w="685" w:type="dxa"/>
            <w:shd w:val="clear" w:color="auto" w:fill="auto"/>
          </w:tcPr>
          <w:p w:rsidR="007F7E3C" w:rsidRPr="004A0722" w:rsidRDefault="007F7E3C" w:rsidP="00D11C0C">
            <w:pPr>
              <w:spacing w:before="120"/>
              <w:jc w:val="center"/>
            </w:pPr>
            <w:r w:rsidRPr="004A0722">
              <w:t>183.34</w:t>
            </w:r>
          </w:p>
        </w:tc>
      </w:tr>
      <w:tr w:rsidR="007F7E3C" w:rsidRPr="003C5270" w:rsidTr="007F7E3C">
        <w:trPr>
          <w:trHeight w:val="940"/>
        </w:trPr>
        <w:tc>
          <w:tcPr>
            <w:tcW w:w="709" w:type="dxa"/>
            <w:tcBorders>
              <w:top w:val="single" w:sz="4" w:space="0" w:color="7F7F7F"/>
              <w:bottom w:val="single" w:sz="4" w:space="0" w:color="7F7F7F"/>
            </w:tcBorders>
            <w:shd w:val="clear" w:color="auto" w:fill="auto"/>
          </w:tcPr>
          <w:p w:rsidR="007F7E3C" w:rsidRPr="008C1787" w:rsidRDefault="007F7E3C" w:rsidP="00D11C0C">
            <w:pPr>
              <w:spacing w:before="120"/>
              <w:jc w:val="both"/>
              <w:rPr>
                <w:b/>
                <w:bCs/>
              </w:rPr>
            </w:pPr>
            <w:r w:rsidRPr="008C1787">
              <w:rPr>
                <w:b/>
                <w:bCs/>
              </w:rPr>
              <w:t>Rata-rata</w:t>
            </w:r>
          </w:p>
          <w:p w:rsidR="007F7E3C" w:rsidRPr="008C1787" w:rsidRDefault="007F7E3C" w:rsidP="00D11C0C">
            <w:pPr>
              <w:spacing w:before="120"/>
              <w:jc w:val="both"/>
              <w:rPr>
                <w:b/>
                <w:bCs/>
              </w:rPr>
            </w:pPr>
            <w:r w:rsidRPr="008C1787">
              <w:rPr>
                <w:b/>
                <w:bCs/>
              </w:rPr>
              <w:t>Standar Deviasi</w:t>
            </w:r>
          </w:p>
          <w:p w:rsidR="007F7E3C" w:rsidRPr="008C1787" w:rsidRDefault="007F7E3C" w:rsidP="00D11C0C">
            <w:pPr>
              <w:spacing w:before="120"/>
              <w:rPr>
                <w:b/>
                <w:bCs/>
              </w:rPr>
            </w:pPr>
            <w:r w:rsidRPr="008C1787">
              <w:rPr>
                <w:b/>
                <w:bCs/>
              </w:rPr>
              <w:t>Varians</w:t>
            </w:r>
          </w:p>
        </w:tc>
        <w:tc>
          <w:tcPr>
            <w:tcW w:w="1696" w:type="dxa"/>
            <w:gridSpan w:val="2"/>
            <w:tcBorders>
              <w:top w:val="single" w:sz="4" w:space="0" w:color="7F7F7F"/>
              <w:bottom w:val="single" w:sz="4" w:space="0" w:color="7F7F7F"/>
            </w:tcBorders>
            <w:shd w:val="clear" w:color="auto" w:fill="auto"/>
          </w:tcPr>
          <w:p w:rsidR="007F7E3C" w:rsidRPr="008C1787" w:rsidRDefault="007F7E3C" w:rsidP="00D11C0C">
            <w:pPr>
              <w:spacing w:before="120"/>
              <w:rPr>
                <w:color w:val="000000"/>
                <w:lang w:eastAsia="id-ID"/>
              </w:rPr>
            </w:pPr>
            <m:oMath>
              <m:acc>
                <m:accPr>
                  <m:chr m:val="̅"/>
                  <m:ctrlPr>
                    <w:rPr>
                      <w:rFonts w:ascii="Cambria Math" w:hAnsi="Cambria Math"/>
                      <w:i/>
                      <w:noProof/>
                      <w:color w:val="000000"/>
                      <w:lang w:eastAsia="id-ID"/>
                    </w:rPr>
                  </m:ctrlPr>
                </m:accPr>
                <m:e>
                  <m:r>
                    <w:rPr>
                      <w:rFonts w:ascii="Cambria Math" w:hAnsi="Cambria Math"/>
                      <w:noProof/>
                      <w:color w:val="000000"/>
                      <w:lang w:eastAsia="id-ID"/>
                    </w:rPr>
                    <m:t>X</m:t>
                  </m:r>
                </m:e>
              </m:acc>
              <m:r>
                <w:rPr>
                  <w:rFonts w:ascii="Cambria Math" w:hAnsi="Cambria Math"/>
                  <w:noProof/>
                  <w:color w:val="000000"/>
                  <w:lang w:eastAsia="id-ID"/>
                </w:rPr>
                <m:t>₁</m:t>
              </m:r>
            </m:oMath>
            <w:r w:rsidRPr="008C1787">
              <w:rPr>
                <w:color w:val="000000"/>
                <w:lang w:eastAsia="id-ID"/>
              </w:rPr>
              <w:t xml:space="preserve">  =           9.269</w:t>
            </w:r>
          </w:p>
          <w:p w:rsidR="007F7E3C" w:rsidRPr="008C1787" w:rsidRDefault="007F7E3C" w:rsidP="00D11C0C">
            <w:pPr>
              <w:spacing w:before="120"/>
              <w:rPr>
                <w:color w:val="000000"/>
                <w:lang w:eastAsia="id-ID"/>
              </w:rPr>
            </w:pPr>
            <w:r w:rsidRPr="008C1787">
              <w:rPr>
                <w:color w:val="000000"/>
                <w:lang w:eastAsia="id-ID"/>
              </w:rPr>
              <w:t>S</w:t>
            </w:r>
            <w:r w:rsidRPr="008C1787">
              <w:rPr>
                <w:color w:val="000000"/>
                <w:vertAlign w:val="subscript"/>
                <w:lang w:eastAsia="id-ID"/>
              </w:rPr>
              <w:t xml:space="preserve">1  </w:t>
            </w:r>
            <w:r w:rsidRPr="008C1787">
              <w:rPr>
                <w:color w:val="000000"/>
                <w:lang w:eastAsia="id-ID"/>
              </w:rPr>
              <w:t xml:space="preserve"> =           1.720915</w:t>
            </w:r>
          </w:p>
          <w:p w:rsidR="007F7E3C" w:rsidRPr="004A0722" w:rsidRDefault="007F7E3C" w:rsidP="00D11C0C">
            <w:pPr>
              <w:spacing w:before="120"/>
            </w:pPr>
            <w:r w:rsidRPr="008C1787">
              <w:rPr>
                <w:color w:val="000000"/>
                <w:lang w:eastAsia="id-ID"/>
              </w:rPr>
              <w:t>S</w:t>
            </w:r>
            <w:r w:rsidRPr="008C1787">
              <w:rPr>
                <w:color w:val="000000"/>
                <w:vertAlign w:val="subscript"/>
                <w:lang w:eastAsia="id-ID"/>
              </w:rPr>
              <w:t>1</w:t>
            </w:r>
            <w:r w:rsidRPr="008C1787">
              <w:rPr>
                <w:color w:val="000000"/>
                <w:vertAlign w:val="superscript"/>
                <w:lang w:eastAsia="id-ID"/>
              </w:rPr>
              <w:t>2</w:t>
            </w:r>
            <w:r w:rsidRPr="008C1787">
              <w:rPr>
                <w:color w:val="000000"/>
                <w:lang w:eastAsia="id-ID"/>
              </w:rPr>
              <w:t xml:space="preserve"> =           2.961548</w:t>
            </w:r>
          </w:p>
        </w:tc>
        <w:tc>
          <w:tcPr>
            <w:tcW w:w="1370" w:type="dxa"/>
            <w:gridSpan w:val="2"/>
            <w:tcBorders>
              <w:top w:val="single" w:sz="4" w:space="0" w:color="7F7F7F"/>
              <w:bottom w:val="single" w:sz="4" w:space="0" w:color="7F7F7F"/>
            </w:tcBorders>
            <w:shd w:val="clear" w:color="auto" w:fill="auto"/>
          </w:tcPr>
          <w:p w:rsidR="007F7E3C" w:rsidRPr="008C1787" w:rsidRDefault="007F7E3C" w:rsidP="00D11C0C">
            <w:pPr>
              <w:spacing w:before="120"/>
              <w:rPr>
                <w:color w:val="000000"/>
                <w:lang w:eastAsia="id-ID"/>
              </w:rPr>
            </w:pPr>
            <m:oMath>
              <m:acc>
                <m:accPr>
                  <m:chr m:val="̅"/>
                  <m:ctrlPr>
                    <w:rPr>
                      <w:rFonts w:ascii="Cambria Math" w:hAnsi="Cambria Math"/>
                      <w:i/>
                      <w:noProof/>
                      <w:color w:val="000000"/>
                      <w:lang w:eastAsia="id-ID"/>
                    </w:rPr>
                  </m:ctrlPr>
                </m:accPr>
                <m:e>
                  <m:r>
                    <w:rPr>
                      <w:rFonts w:ascii="Cambria Math" w:hAnsi="Cambria Math"/>
                      <w:noProof/>
                      <w:color w:val="000000"/>
                      <w:lang w:eastAsia="id-ID"/>
                    </w:rPr>
                    <m:t>X</m:t>
                  </m:r>
                </m:e>
              </m:acc>
              <m:r>
                <w:rPr>
                  <w:rFonts w:ascii="Cambria Math" w:hAnsi="Cambria Math"/>
                  <w:noProof/>
                  <w:color w:val="000000"/>
                  <w:lang w:eastAsia="id-ID"/>
                </w:rPr>
                <m:t>₂</m:t>
              </m:r>
            </m:oMath>
            <w:r w:rsidRPr="008C1787">
              <w:rPr>
                <w:color w:val="000000"/>
                <w:lang w:eastAsia="id-ID"/>
              </w:rPr>
              <w:t xml:space="preserve">  =      7.803</w:t>
            </w:r>
          </w:p>
          <w:p w:rsidR="007F7E3C" w:rsidRPr="008C1787" w:rsidRDefault="007F7E3C" w:rsidP="00D11C0C">
            <w:pPr>
              <w:spacing w:before="120"/>
              <w:rPr>
                <w:color w:val="000000"/>
                <w:lang w:eastAsia="id-ID"/>
              </w:rPr>
            </w:pPr>
            <w:r w:rsidRPr="008C1787">
              <w:rPr>
                <w:color w:val="000000"/>
                <w:lang w:eastAsia="id-ID"/>
              </w:rPr>
              <w:t>S</w:t>
            </w:r>
            <w:r w:rsidRPr="008C1787">
              <w:rPr>
                <w:color w:val="000000"/>
                <w:vertAlign w:val="subscript"/>
                <w:lang w:eastAsia="id-ID"/>
              </w:rPr>
              <w:t xml:space="preserve">2    </w:t>
            </w:r>
            <w:r w:rsidRPr="008C1787">
              <w:rPr>
                <w:color w:val="000000"/>
                <w:lang w:eastAsia="id-ID"/>
              </w:rPr>
              <w:t>=      0.617775</w:t>
            </w:r>
          </w:p>
          <w:p w:rsidR="007F7E3C" w:rsidRPr="004A0722" w:rsidRDefault="007F7E3C" w:rsidP="00D11C0C">
            <w:pPr>
              <w:spacing w:before="120"/>
            </w:pPr>
            <w:r w:rsidRPr="008C1787">
              <w:rPr>
                <w:color w:val="000000"/>
                <w:lang w:eastAsia="id-ID"/>
              </w:rPr>
              <w:t>S</w:t>
            </w:r>
            <w:r w:rsidRPr="008C1787">
              <w:rPr>
                <w:color w:val="000000"/>
                <w:vertAlign w:val="subscript"/>
                <w:lang w:eastAsia="id-ID"/>
              </w:rPr>
              <w:t>2</w:t>
            </w:r>
            <w:r w:rsidRPr="008C1787">
              <w:rPr>
                <w:color w:val="000000"/>
                <w:vertAlign w:val="superscript"/>
                <w:lang w:eastAsia="id-ID"/>
              </w:rPr>
              <w:t>2</w:t>
            </w:r>
            <w:r w:rsidRPr="008C1787">
              <w:rPr>
                <w:color w:val="000000"/>
                <w:lang w:eastAsia="id-ID"/>
              </w:rPr>
              <w:t xml:space="preserve"> =      0.381645</w:t>
            </w:r>
            <w:r w:rsidRPr="004A0722">
              <w:fldChar w:fldCharType="begin"/>
            </w:r>
            <w:r w:rsidRPr="004A0722">
              <w:instrText xml:space="preserve"> =SUM(ABOVE) </w:instrText>
            </w:r>
            <w:r w:rsidRPr="004A0722">
              <w:fldChar w:fldCharType="end"/>
            </w:r>
          </w:p>
        </w:tc>
      </w:tr>
    </w:tbl>
    <w:p w:rsidR="00A11A47" w:rsidRDefault="00A11A47" w:rsidP="0022392E">
      <w:pPr>
        <w:spacing w:line="276" w:lineRule="auto"/>
        <w:ind w:firstLine="567"/>
        <w:jc w:val="both"/>
        <w:rPr>
          <w:rFonts w:ascii="Times New Roman" w:hAnsi="Times New Roman" w:cs="Times New Roman"/>
          <w:b/>
          <w:sz w:val="24"/>
          <w:szCs w:val="24"/>
        </w:rPr>
      </w:pPr>
    </w:p>
    <w:p w:rsidR="007F7E3C" w:rsidRDefault="007F7E3C" w:rsidP="007F7E3C">
      <w:pPr>
        <w:spacing w:line="276" w:lineRule="auto"/>
        <w:rPr>
          <w:rFonts w:ascii="Times New Roman" w:hAnsi="Times New Roman" w:cs="Times New Roman"/>
          <w:b/>
          <w:sz w:val="24"/>
          <w:szCs w:val="24"/>
        </w:rPr>
      </w:pPr>
      <w:r>
        <w:rPr>
          <w:rFonts w:ascii="Times New Roman" w:hAnsi="Times New Roman" w:cs="Times New Roman"/>
          <w:b/>
          <w:sz w:val="24"/>
          <w:szCs w:val="24"/>
        </w:rPr>
        <w:t>4.2</w:t>
      </w:r>
      <w:r w:rsidR="00B752CE">
        <w:rPr>
          <w:rFonts w:ascii="Times New Roman" w:hAnsi="Times New Roman" w:cs="Times New Roman"/>
          <w:b/>
          <w:sz w:val="24"/>
          <w:szCs w:val="24"/>
        </w:rPr>
        <w:t xml:space="preserve"> </w:t>
      </w:r>
      <w:r>
        <w:rPr>
          <w:rFonts w:ascii="Times New Roman" w:hAnsi="Times New Roman" w:cs="Times New Roman"/>
          <w:b/>
          <w:sz w:val="24"/>
          <w:szCs w:val="24"/>
        </w:rPr>
        <w:t>Pembahasan</w:t>
      </w:r>
    </w:p>
    <w:p w:rsidR="007F7E3C" w:rsidRPr="007F7E3C" w:rsidRDefault="007F7E3C" w:rsidP="007F7E3C">
      <w:pPr>
        <w:spacing w:line="276" w:lineRule="auto"/>
        <w:ind w:firstLine="567"/>
        <w:jc w:val="both"/>
        <w:rPr>
          <w:rFonts w:ascii="Times New Roman" w:hAnsi="Times New Roman" w:cs="Times New Roman"/>
        </w:rPr>
      </w:pPr>
      <w:r w:rsidRPr="007F7E3C">
        <w:rPr>
          <w:rFonts w:ascii="Times New Roman" w:hAnsi="Times New Roman" w:cs="Times New Roman"/>
        </w:rPr>
        <w:t>Berdasarkan pengujian tarik yang di lakukan dan hasil data yang di proleh di Politeknik ATI Makassar, dari pengujian tarik pengelasan masing masing memiliki 3 sampel terdiri dari 3 pengelasan SMAW dan 3  pengelasan MIG</w:t>
      </w:r>
      <w:r w:rsidRPr="007F7E3C">
        <w:rPr>
          <w:rFonts w:ascii="Times New Roman" w:hAnsi="Times New Roman" w:cs="Times New Roman"/>
          <w:lang w:val="id-ID"/>
        </w:rPr>
        <w:t xml:space="preserve"> dengan menggunakan elektroda berdimeter 2.6 mm dengan kekuatan tarik sebesar 560.0 Mpa dan Las MIG berdiameter 0.8</w:t>
      </w:r>
      <w:r w:rsidRPr="007F7E3C">
        <w:rPr>
          <w:rFonts w:ascii="Times New Roman" w:hAnsi="Times New Roman" w:cs="Times New Roman"/>
        </w:rPr>
        <w:t>. Dari ke enam sampel tersebut pengujian yang di lakukan pada pelat baja ST 37 tidak terjadi titik patah pada bagian kampuh melainkan pada baja, Hal ini menunjukkan bahwa pengelasan tersebut lebih kuat di banding kan baja.</w:t>
      </w:r>
    </w:p>
    <w:p w:rsidR="007F7E3C" w:rsidRPr="007F7E3C" w:rsidRDefault="007F7E3C" w:rsidP="007F7E3C">
      <w:pPr>
        <w:spacing w:line="276" w:lineRule="auto"/>
        <w:ind w:firstLine="567"/>
        <w:jc w:val="both"/>
        <w:rPr>
          <w:rFonts w:ascii="Times New Roman" w:hAnsi="Times New Roman" w:cs="Times New Roman"/>
        </w:rPr>
      </w:pPr>
      <w:r w:rsidRPr="007F7E3C">
        <w:rPr>
          <w:rFonts w:ascii="Times New Roman" w:hAnsi="Times New Roman" w:cs="Times New Roman"/>
        </w:rPr>
        <w:t xml:space="preserve">Hasil data Uji Normalitas masing-masing variabel X1 chi kuadrat pada pengelasan SMAW 4.38&lt;5.991 dan variabel X2 pada pengelasan MIG memiliki nilai chi kuadrat pada pengelasan MIG 4.98&lt;5.991. </w:t>
      </w:r>
      <w:proofErr w:type="gramStart"/>
      <w:r w:rsidRPr="007F7E3C">
        <w:rPr>
          <w:rFonts w:ascii="Times New Roman" w:hAnsi="Times New Roman" w:cs="Times New Roman"/>
        </w:rPr>
        <w:t>dengan</w:t>
      </w:r>
      <w:proofErr w:type="gramEnd"/>
      <w:r w:rsidRPr="007F7E3C">
        <w:rPr>
          <w:rFonts w:ascii="Times New Roman" w:hAnsi="Times New Roman" w:cs="Times New Roman"/>
        </w:rPr>
        <w:t xml:space="preserve"> demikian maka data di atas (nilai hitung lebih kecil dari nilai tabel chi kuadrat) telah berdistribusi normal dan memenuhi syarat untuk lanjut ke pengujian homogenitas. </w:t>
      </w:r>
    </w:p>
    <w:p w:rsidR="007F7E3C" w:rsidRPr="007F7E3C" w:rsidRDefault="007F7E3C" w:rsidP="007F7E3C">
      <w:pPr>
        <w:spacing w:line="276" w:lineRule="auto"/>
        <w:ind w:firstLine="567"/>
        <w:jc w:val="both"/>
        <w:rPr>
          <w:rFonts w:ascii="Times New Roman" w:hAnsi="Times New Roman" w:cs="Times New Roman"/>
          <w:color w:val="000000"/>
        </w:rPr>
      </w:pPr>
      <w:r w:rsidRPr="007F7E3C">
        <w:rPr>
          <w:rFonts w:ascii="Times New Roman" w:hAnsi="Times New Roman" w:cs="Times New Roman"/>
        </w:rPr>
        <w:lastRenderedPageBreak/>
        <w:t xml:space="preserve">Uji Homogenitas yang di maksud untuk membuktikan adanya kesamaan varian tiap kelompok, untuk mengetahui tiap-tiap kelompok homogeny yaitu ketika harga </w:t>
      </w:r>
      <w:r w:rsidRPr="007F7E3C">
        <w:rPr>
          <w:rFonts w:ascii="Times New Roman" w:hAnsi="Times New Roman" w:cs="Times New Roman"/>
          <w:color w:val="000000"/>
        </w:rPr>
        <w:t>F</w:t>
      </w:r>
      <w:r w:rsidRPr="007F7E3C">
        <w:rPr>
          <w:rFonts w:ascii="Times New Roman" w:hAnsi="Times New Roman" w:cs="Times New Roman"/>
          <w:color w:val="000000"/>
          <w:vertAlign w:val="subscript"/>
        </w:rPr>
        <w:t xml:space="preserve">hitung </w:t>
      </w:r>
      <w:r w:rsidRPr="007F7E3C">
        <w:rPr>
          <w:rFonts w:ascii="Times New Roman" w:hAnsi="Times New Roman" w:cs="Times New Roman"/>
        </w:rPr>
        <w:t>= 7</w:t>
      </w:r>
      <w:proofErr w:type="gramStart"/>
      <w:r w:rsidRPr="007F7E3C">
        <w:rPr>
          <w:rFonts w:ascii="Times New Roman" w:hAnsi="Times New Roman" w:cs="Times New Roman"/>
        </w:rPr>
        <w:t>,7599</w:t>
      </w:r>
      <w:proofErr w:type="gramEnd"/>
      <w:r w:rsidRPr="007F7E3C">
        <w:rPr>
          <w:rFonts w:ascii="Times New Roman" w:hAnsi="Times New Roman" w:cs="Times New Roman"/>
        </w:rPr>
        <w:t xml:space="preserve"> (lebih kecil) dari harga F.</w:t>
      </w:r>
      <w:r w:rsidRPr="007F7E3C">
        <w:rPr>
          <w:rFonts w:ascii="Times New Roman" w:hAnsi="Times New Roman" w:cs="Times New Roman"/>
          <w:sz w:val="16"/>
          <w:szCs w:val="16"/>
        </w:rPr>
        <w:t xml:space="preserve">tabel </w:t>
      </w:r>
      <w:r>
        <w:rPr>
          <w:rFonts w:ascii="Times New Roman" w:hAnsi="Times New Roman" w:cs="Times New Roman"/>
        </w:rPr>
        <w:t>= 98.50</w:t>
      </w:r>
      <w:r w:rsidRPr="007F7E3C">
        <w:rPr>
          <w:rFonts w:ascii="Times New Roman" w:hAnsi="Times New Roman" w:cs="Times New Roman"/>
        </w:rPr>
        <w:t xml:space="preserve"> (7,75 </w:t>
      </w:r>
      <w:r w:rsidRPr="007F7E3C">
        <w:rPr>
          <w:rFonts w:ascii="Times New Roman" w:hAnsi="Times New Roman" w:cs="Times New Roman"/>
          <w:color w:val="000000"/>
        </w:rPr>
        <w:t>≤ 98.50) maka data variabel Las SMAW dan MIG adalah Homogen.</w:t>
      </w:r>
    </w:p>
    <w:p w:rsidR="007F7E3C" w:rsidRPr="007F7E3C" w:rsidRDefault="007F7E3C" w:rsidP="007F7E3C">
      <w:pPr>
        <w:spacing w:line="276" w:lineRule="auto"/>
        <w:ind w:firstLine="567"/>
        <w:jc w:val="both"/>
        <w:rPr>
          <w:rFonts w:ascii="Times New Roman" w:hAnsi="Times New Roman" w:cs="Times New Roman"/>
        </w:rPr>
      </w:pPr>
      <w:r w:rsidRPr="007F7E3C">
        <w:rPr>
          <w:rFonts w:ascii="Times New Roman" w:hAnsi="Times New Roman" w:cs="Times New Roman"/>
        </w:rPr>
        <w:t>Uji T, ketika harga T</w:t>
      </w:r>
      <w:r w:rsidRPr="007F7E3C">
        <w:rPr>
          <w:rFonts w:ascii="Times New Roman" w:hAnsi="Times New Roman" w:cs="Times New Roman"/>
          <w:sz w:val="16"/>
        </w:rPr>
        <w:t>hitung</w:t>
      </w:r>
      <w:r w:rsidRPr="007F7E3C">
        <w:rPr>
          <w:rFonts w:ascii="Times New Roman" w:hAnsi="Times New Roman" w:cs="Times New Roman"/>
        </w:rPr>
        <w:t xml:space="preserve"> = 1,388 d konsultasikan dengan harga T</w:t>
      </w:r>
      <w:r w:rsidRPr="007F7E3C">
        <w:rPr>
          <w:rFonts w:ascii="Times New Roman" w:hAnsi="Times New Roman" w:cs="Times New Roman"/>
          <w:sz w:val="16"/>
        </w:rPr>
        <w:t>tabel</w:t>
      </w:r>
      <w:r w:rsidRPr="007F7E3C">
        <w:rPr>
          <w:rFonts w:ascii="Times New Roman" w:hAnsi="Times New Roman" w:cs="Times New Roman"/>
        </w:rPr>
        <w:t xml:space="preserve"> 2,571 maka H</w:t>
      </w:r>
      <w:r w:rsidRPr="007F7E3C">
        <w:rPr>
          <w:rFonts w:ascii="Times New Roman" w:hAnsi="Times New Roman" w:cs="Times New Roman"/>
          <w:sz w:val="16"/>
          <w:szCs w:val="16"/>
        </w:rPr>
        <w:t>0</w:t>
      </w:r>
      <w:r w:rsidRPr="007F7E3C">
        <w:rPr>
          <w:rFonts w:ascii="Times New Roman" w:hAnsi="Times New Roman" w:cs="Times New Roman"/>
        </w:rPr>
        <w:t xml:space="preserve"> di terima (tidak ada perbedaan) dan H</w:t>
      </w:r>
      <w:r w:rsidRPr="007F7E3C">
        <w:rPr>
          <w:rFonts w:ascii="Times New Roman" w:hAnsi="Times New Roman" w:cs="Times New Roman"/>
          <w:sz w:val="16"/>
          <w:szCs w:val="16"/>
        </w:rPr>
        <w:t>1</w:t>
      </w:r>
      <w:r w:rsidRPr="007F7E3C">
        <w:rPr>
          <w:rFonts w:ascii="Times New Roman" w:hAnsi="Times New Roman" w:cs="Times New Roman"/>
        </w:rPr>
        <w:t xml:space="preserve"> di tolak (ada perbedaan) (1,388 &lt; 2,571).</w:t>
      </w:r>
    </w:p>
    <w:p w:rsidR="007F7E3C" w:rsidRPr="007F7E3C" w:rsidRDefault="007F7E3C" w:rsidP="007F7E3C">
      <w:pPr>
        <w:rPr>
          <w:rFonts w:ascii="Times New Roman" w:hAnsi="Times New Roman" w:cs="Times New Roman"/>
          <w:b/>
        </w:rPr>
      </w:pPr>
      <w:r w:rsidRPr="007F7E3C">
        <w:rPr>
          <w:rFonts w:ascii="Times New Roman" w:hAnsi="Times New Roman" w:cs="Times New Roman"/>
          <w:b/>
        </w:rPr>
        <w:t xml:space="preserve">V. </w:t>
      </w:r>
      <w:r w:rsidRPr="007F7E3C">
        <w:rPr>
          <w:rFonts w:ascii="Times New Roman" w:hAnsi="Times New Roman" w:cs="Times New Roman"/>
          <w:b/>
        </w:rPr>
        <w:t>KESIMPULAN DAN SARAN</w:t>
      </w:r>
    </w:p>
    <w:p w:rsidR="007F7E3C" w:rsidRPr="007F7E3C" w:rsidRDefault="007F7E3C" w:rsidP="007F7E3C">
      <w:pPr>
        <w:pStyle w:val="ListParagraph"/>
        <w:numPr>
          <w:ilvl w:val="0"/>
          <w:numId w:val="10"/>
        </w:numPr>
        <w:spacing w:after="0"/>
        <w:jc w:val="both"/>
        <w:rPr>
          <w:rFonts w:ascii="Times New Roman" w:hAnsi="Times New Roman"/>
          <w:b/>
          <w:sz w:val="24"/>
          <w:szCs w:val="24"/>
        </w:rPr>
      </w:pPr>
      <w:r w:rsidRPr="007F7E3C">
        <w:rPr>
          <w:rFonts w:ascii="Times New Roman" w:hAnsi="Times New Roman"/>
          <w:b/>
          <w:sz w:val="24"/>
          <w:szCs w:val="24"/>
        </w:rPr>
        <w:t>Kesimpulan</w:t>
      </w:r>
    </w:p>
    <w:p w:rsidR="007F7E3C" w:rsidRDefault="007F7E3C" w:rsidP="007F7E3C">
      <w:pPr>
        <w:spacing w:line="276" w:lineRule="auto"/>
        <w:ind w:firstLine="567"/>
        <w:jc w:val="both"/>
        <w:rPr>
          <w:rFonts w:ascii="Times New Roman" w:hAnsi="Times New Roman" w:cs="Times New Roman"/>
          <w:sz w:val="24"/>
          <w:szCs w:val="24"/>
        </w:rPr>
      </w:pPr>
      <w:r w:rsidRPr="007F7E3C">
        <w:rPr>
          <w:rFonts w:ascii="Times New Roman" w:hAnsi="Times New Roman" w:cs="Times New Roman"/>
          <w:sz w:val="24"/>
          <w:szCs w:val="24"/>
        </w:rPr>
        <w:t>Berdasarkan penelitian menunjukkan bahwa data kekuatan tarik las SMAW kampuh V memiliki nilai pengujian, karena Hasil nilai T ketika harga Thitung = 1,388 di konsultasikan dengan harga Ttabel 2,571 maka H0 di terima (tidak ada perbedaan) dan H1 di tolak (ada perbedaan) (1,388 &lt; 2,571). maka dapat di simpulkan bahwa tidak terdapat perbeadaan antara pengelasan SMAW dan MIG karena pengujian yang di lakukan pada pelat baja ST 37 tidak terjadi titik patah pada bagian kampuh melainkan pada baja, Hal ini menunjukkan bahwa pengelasan tersebut lebih kuat di banding kan baja.</w:t>
      </w:r>
    </w:p>
    <w:p w:rsidR="007F7E3C" w:rsidRPr="007F7E3C" w:rsidRDefault="007F7E3C" w:rsidP="007F7E3C">
      <w:pPr>
        <w:spacing w:line="276" w:lineRule="auto"/>
        <w:jc w:val="both"/>
        <w:rPr>
          <w:rFonts w:ascii="Times New Roman" w:hAnsi="Times New Roman" w:cs="Times New Roman"/>
          <w:b/>
          <w:sz w:val="24"/>
          <w:szCs w:val="24"/>
        </w:rPr>
      </w:pPr>
      <w:r w:rsidRPr="007F7E3C">
        <w:rPr>
          <w:rFonts w:ascii="Times New Roman" w:hAnsi="Times New Roman" w:cs="Times New Roman"/>
          <w:b/>
          <w:sz w:val="24"/>
          <w:szCs w:val="24"/>
        </w:rPr>
        <w:t>B. Saran</w:t>
      </w:r>
    </w:p>
    <w:p w:rsidR="007F7E3C" w:rsidRDefault="007F7E3C" w:rsidP="007F7E3C">
      <w:pPr>
        <w:spacing w:line="276" w:lineRule="auto"/>
        <w:ind w:firstLine="567"/>
        <w:jc w:val="both"/>
        <w:rPr>
          <w:rFonts w:ascii="Times New Roman" w:hAnsi="Times New Roman" w:cs="Times New Roman"/>
          <w:sz w:val="24"/>
          <w:szCs w:val="24"/>
          <w:lang w:val="id-ID"/>
        </w:rPr>
      </w:pPr>
      <w:r w:rsidRPr="007F7E3C">
        <w:rPr>
          <w:rFonts w:ascii="Times New Roman" w:hAnsi="Times New Roman" w:cs="Times New Roman"/>
          <w:sz w:val="24"/>
          <w:szCs w:val="24"/>
        </w:rPr>
        <w:t xml:space="preserve">Agar diperoleh hasil penelitian yang lebih baik dari pada sebelumnya pada proses Pengelasan harus </w:t>
      </w:r>
      <w:r w:rsidRPr="007F7E3C">
        <w:rPr>
          <w:rFonts w:ascii="Times New Roman" w:hAnsi="Times New Roman" w:cs="Times New Roman"/>
          <w:sz w:val="24"/>
          <w:szCs w:val="24"/>
        </w:rPr>
        <w:t>diperhatikan faktor-faktor yang mempengaruhi hasil sambungan las. Salah satu diantaranya adalah polaritas listrik dan arus listrik, serta penggunaan parameter las yang sesuai kebersihan kampuh las dan kontaminasi dari udara luar harus diperhatikan sehingga dapat mengurangi cacat yang terjadi pada hasil pengelasan.</w:t>
      </w:r>
      <w:r w:rsidRPr="007F7E3C">
        <w:rPr>
          <w:rFonts w:ascii="Times New Roman" w:hAnsi="Times New Roman" w:cs="Times New Roman"/>
          <w:sz w:val="24"/>
          <w:szCs w:val="24"/>
          <w:lang w:val="id-ID"/>
        </w:rPr>
        <w:t xml:space="preserve"> Hal yang harus di perhatikan dalam pengelasan juga harus mempertimbangkan pemilihan elektroda. Sebab dalam penelitan ini elektroda pada pengelasan SMAW adalah elktroda terbungkus dengan diameter 2.6 dan pada pengelasan MIG 0.8</w:t>
      </w:r>
    </w:p>
    <w:p w:rsidR="00B34A98" w:rsidRPr="003425E8" w:rsidRDefault="00B34A98" w:rsidP="00B34A98">
      <w:pPr>
        <w:spacing w:line="276" w:lineRule="auto"/>
        <w:ind w:left="851" w:hanging="851"/>
        <w:jc w:val="center"/>
      </w:pPr>
      <w:r>
        <w:rPr>
          <w:b/>
          <w:noProof/>
        </w:rPr>
        <mc:AlternateContent>
          <mc:Choice Requires="wps">
            <w:drawing>
              <wp:anchor distT="0" distB="0" distL="114300" distR="114300" simplePos="0" relativeHeight="251709440" behindDoc="0" locked="0" layoutInCell="1" allowOverlap="1">
                <wp:simplePos x="0" y="0"/>
                <wp:positionH relativeFrom="column">
                  <wp:posOffset>5549900</wp:posOffset>
                </wp:positionH>
                <wp:positionV relativeFrom="paragraph">
                  <wp:posOffset>-531495</wp:posOffset>
                </wp:positionV>
                <wp:extent cx="542290" cy="361315"/>
                <wp:effectExtent l="8255" t="13335" r="11430" b="635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36131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221A2" id="Rounded Rectangle 51" o:spid="_x0000_s1026" style="position:absolute;margin-left:437pt;margin-top:-41.85pt;width:42.7pt;height:2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" strokecolor="white"/>
            </w:pict>
          </mc:Fallback>
        </mc:AlternateContent>
      </w:r>
      <w:r w:rsidRPr="003C63FB">
        <w:rPr>
          <w:b/>
        </w:rPr>
        <w:t>DAFTAR PUSTAKA</w:t>
      </w:r>
    </w:p>
    <w:p w:rsidR="00B34A98" w:rsidRDefault="00B34A98" w:rsidP="00B34A98">
      <w:pPr>
        <w:spacing w:line="276" w:lineRule="auto"/>
        <w:ind w:left="851" w:hanging="851"/>
        <w:jc w:val="both"/>
      </w:pPr>
      <w:r w:rsidRPr="00B058A7">
        <w:t xml:space="preserve">Akbar, Setiawan P dan </w:t>
      </w:r>
      <w:r w:rsidRPr="00B058A7">
        <w:rPr>
          <w:rStyle w:val="highlight"/>
        </w:rPr>
        <w:t>Usma</w:t>
      </w:r>
      <w:r w:rsidRPr="00B058A7">
        <w:t>n H. (1995). Metodologi penelitian Sosial. Jakarta: PT. Bumi Aksara</w:t>
      </w:r>
    </w:p>
    <w:p w:rsidR="00B34A98" w:rsidRPr="003425E8" w:rsidRDefault="00B34A98" w:rsidP="00B34A98">
      <w:pPr>
        <w:spacing w:line="276" w:lineRule="auto"/>
        <w:ind w:left="851" w:hanging="851"/>
        <w:jc w:val="both"/>
      </w:pPr>
      <w:r w:rsidRPr="003425E8">
        <w:t xml:space="preserve">Aminuddin. 2013. Pengaruh Pengelasan Las Listrik Pada </w:t>
      </w:r>
      <w:r w:rsidRPr="003425E8">
        <w:rPr>
          <w:i/>
        </w:rPr>
        <w:t>Heat Affected Zone</w:t>
      </w:r>
      <w:r w:rsidRPr="003425E8">
        <w:t>(</w:t>
      </w:r>
      <w:r w:rsidRPr="003425E8">
        <w:rPr>
          <w:i/>
        </w:rPr>
        <w:t>HAZ</w:t>
      </w:r>
      <w:r w:rsidRPr="003425E8">
        <w:t>) Terhadap Kekerasan Baja ST 42 Makassar: Universitas Negeri Makassar.</w:t>
      </w:r>
    </w:p>
    <w:p w:rsidR="00B34A98" w:rsidRPr="003425E8" w:rsidRDefault="00B34A98" w:rsidP="00B34A98">
      <w:pPr>
        <w:autoSpaceDE w:val="0"/>
        <w:autoSpaceDN w:val="0"/>
        <w:adjustRightInd w:val="0"/>
        <w:spacing w:line="276" w:lineRule="auto"/>
        <w:ind w:left="900" w:hanging="900"/>
        <w:jc w:val="both"/>
      </w:pPr>
      <w:r>
        <w:t xml:space="preserve">Daniel. 2015. Teknik Mesin Manufaktur. Yogyakarta (online), </w:t>
      </w:r>
      <w:r w:rsidRPr="003425E8">
        <w:t>(</w:t>
      </w:r>
      <w:r w:rsidRPr="003425E8">
        <w:rPr>
          <w:u w:val="single"/>
        </w:rPr>
        <w:t>teknikmesinmanufaktur.blogspot.co.id/2015/02/penomoran-baja-struktural-menurut-din.html</w:t>
      </w:r>
      <w:r w:rsidRPr="003425E8">
        <w:t>)</w:t>
      </w:r>
      <w:r w:rsidRPr="003425E8">
        <w:rPr>
          <w:shd w:val="clear" w:color="auto" w:fill="FFFFFF"/>
        </w:rPr>
        <w:t xml:space="preserve"> Diakses Tanggal 1</w:t>
      </w:r>
      <w:r w:rsidRPr="003425E8">
        <w:rPr>
          <w:lang w:val="id-ID"/>
        </w:rPr>
        <w:t xml:space="preserve"> </w:t>
      </w:r>
      <w:r w:rsidRPr="003425E8">
        <w:t xml:space="preserve">November </w:t>
      </w:r>
      <w:r w:rsidRPr="003425E8">
        <w:rPr>
          <w:lang w:val="id-ID"/>
        </w:rPr>
        <w:t>201</w:t>
      </w:r>
      <w:r w:rsidRPr="003425E8">
        <w:t>6.</w:t>
      </w:r>
    </w:p>
    <w:p w:rsidR="00B34A98" w:rsidRPr="00780856" w:rsidRDefault="00B34A98" w:rsidP="00B3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00" w:hanging="900"/>
        <w:jc w:val="both"/>
      </w:pPr>
      <w:r w:rsidRPr="003425E8">
        <w:t xml:space="preserve">Damanik, Johnny R.H : Studi Eksperimen Dan Simulasi Pada Kampuh </w:t>
      </w:r>
      <w:r w:rsidRPr="003425E8">
        <w:lastRenderedPageBreak/>
        <w:t>Pengelasan Busur Listrik</w:t>
      </w:r>
      <w:r>
        <w:t xml:space="preserve"> </w:t>
      </w:r>
      <w:r w:rsidRPr="003425E8">
        <w:t>Plat Baja St 37, 2009.</w:t>
      </w:r>
    </w:p>
    <w:p w:rsidR="00B34A98" w:rsidRPr="003425E8" w:rsidRDefault="00B34A98" w:rsidP="00B34A98">
      <w:pPr>
        <w:spacing w:line="276" w:lineRule="auto"/>
        <w:ind w:left="851" w:hanging="851"/>
      </w:pPr>
      <w:r w:rsidRPr="003425E8">
        <w:t xml:space="preserve">Dowling E, Norman. 1999. Mechanical Behavior </w:t>
      </w:r>
      <w:proofErr w:type="gramStart"/>
      <w:r w:rsidRPr="003425E8">
        <w:t>Of</w:t>
      </w:r>
      <w:proofErr w:type="gramEnd"/>
      <w:r w:rsidRPr="003425E8">
        <w:t xml:space="preserve"> Materials. 2</w:t>
      </w:r>
      <w:r w:rsidRPr="003425E8">
        <w:rPr>
          <w:vertAlign w:val="superscript"/>
        </w:rPr>
        <w:t>nd</w:t>
      </w:r>
      <w:r>
        <w:t xml:space="preserve">adition.Printed in the </w:t>
      </w:r>
      <w:proofErr w:type="gramStart"/>
      <w:r>
        <w:t xml:space="preserve">united </w:t>
      </w:r>
      <w:r w:rsidRPr="003425E8">
        <w:t>states</w:t>
      </w:r>
      <w:proofErr w:type="gramEnd"/>
      <w:r w:rsidRPr="003425E8">
        <w:t xml:space="preserve"> of America.</w:t>
      </w:r>
    </w:p>
    <w:p w:rsidR="00B34A98" w:rsidRDefault="00B34A98" w:rsidP="00B34A98">
      <w:pPr>
        <w:autoSpaceDE w:val="0"/>
        <w:autoSpaceDN w:val="0"/>
        <w:adjustRightInd w:val="0"/>
        <w:spacing w:line="276" w:lineRule="auto"/>
        <w:ind w:left="900" w:hanging="900"/>
        <w:jc w:val="both"/>
      </w:pPr>
      <w:r w:rsidRPr="003425E8">
        <w:t>Hamdan 2018</w:t>
      </w:r>
      <w:proofErr w:type="gramStart"/>
      <w:r w:rsidRPr="003425E8">
        <w:t>.</w:t>
      </w:r>
      <w:r w:rsidRPr="003425E8">
        <w:rPr>
          <w:lang w:val="id-ID"/>
        </w:rPr>
        <w:t>“</w:t>
      </w:r>
      <w:proofErr w:type="gramEnd"/>
      <w:r w:rsidRPr="003425E8">
        <w:rPr>
          <w:lang w:val="id-ID"/>
        </w:rPr>
        <w:t>Perbedaan</w:t>
      </w:r>
      <w:r w:rsidRPr="003425E8">
        <w:t xml:space="preserve"> </w:t>
      </w:r>
      <w:r w:rsidRPr="003425E8">
        <w:rPr>
          <w:lang w:val="id-ID"/>
        </w:rPr>
        <w:t>kekuatan tarik dari varaisi kampuh hasil pengelasan tungsten inert GAS (Tig) pada baja karbon rendah ST 37”</w:t>
      </w:r>
      <w:r w:rsidRPr="003425E8">
        <w:t xml:space="preserve"> Universitas Negeri Makassar</w:t>
      </w:r>
      <w:r>
        <w:t>.</w:t>
      </w:r>
    </w:p>
    <w:p w:rsidR="00B34A98" w:rsidRDefault="00B34A98" w:rsidP="00B34A98">
      <w:pPr>
        <w:autoSpaceDE w:val="0"/>
        <w:autoSpaceDN w:val="0"/>
        <w:adjustRightInd w:val="0"/>
        <w:spacing w:line="276" w:lineRule="auto"/>
        <w:ind w:left="900" w:hanging="900"/>
        <w:jc w:val="both"/>
      </w:pPr>
      <w:r>
        <w:t xml:space="preserve">Herianto </w:t>
      </w:r>
      <w:proofErr w:type="gramStart"/>
      <w:r>
        <w:t>2019 ”</w:t>
      </w:r>
      <w:proofErr w:type="gramEnd"/>
      <w:r w:rsidRPr="004A0722">
        <w:t xml:space="preserve"> </w:t>
      </w:r>
      <w:r>
        <w:t>Analisis Kekuatan Tarik Kampuh V antara las TIG dan MIG pada baja karbon sedang ST 6</w:t>
      </w:r>
      <w:r w:rsidRPr="000F7C0E">
        <w:t>0</w:t>
      </w:r>
      <w:r>
        <w:t>”</w:t>
      </w:r>
    </w:p>
    <w:p w:rsidR="00B34A98" w:rsidRPr="00DE333C" w:rsidRDefault="00B34A98" w:rsidP="00B3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900" w:hanging="900"/>
        <w:jc w:val="both"/>
      </w:pPr>
      <w:r w:rsidRPr="001C565D">
        <w:t>Ilyas, Muhammad. 2014. Perbedaan Kekuatan Tarik Sambungan Las Kampuh I Berdasarkan Diameter Elektroda Pada Baja St.42. Makassar: Universitas Negeri Makassar.</w:t>
      </w:r>
    </w:p>
    <w:p w:rsidR="00B34A98" w:rsidRDefault="00B34A98" w:rsidP="00B34A98">
      <w:pPr>
        <w:autoSpaceDE w:val="0"/>
        <w:autoSpaceDN w:val="0"/>
        <w:adjustRightInd w:val="0"/>
        <w:spacing w:line="276" w:lineRule="auto"/>
        <w:ind w:left="900" w:hanging="900"/>
        <w:jc w:val="both"/>
      </w:pPr>
      <w:r w:rsidRPr="003425E8">
        <w:t>Junaedi</w:t>
      </w:r>
      <w:proofErr w:type="gramStart"/>
      <w:r w:rsidRPr="003425E8">
        <w:t>,  2014</w:t>
      </w:r>
      <w:proofErr w:type="gramEnd"/>
      <w:r w:rsidRPr="003425E8">
        <w:t>. Perbandingan Hasil Pengelasan Dengan Las Listrik Dan Asitilin Terhadap Kekuatan Tarik, Kekerasan Dan Struktur Mikro Pada Pelat Baja St 42.Makassar: Unive</w:t>
      </w:r>
      <w:r>
        <w:t>rsitas Negeri Makassar.</w:t>
      </w:r>
    </w:p>
    <w:p w:rsidR="00B34A98" w:rsidRDefault="00B34A98" w:rsidP="00B34A98">
      <w:pPr>
        <w:spacing w:line="276" w:lineRule="auto"/>
        <w:ind w:left="851" w:hanging="851"/>
      </w:pPr>
      <w:r w:rsidRPr="003425E8">
        <w:t>L. W. Myers Sr. 1997. The Everyday Pocket Handbook for Gas Metal Arc Welding (GMAW) and Flux Cored Arc Welding (FCAW). United States of America.</w:t>
      </w:r>
    </w:p>
    <w:p w:rsidR="00B34A98" w:rsidRPr="0004539D" w:rsidRDefault="00B34A98" w:rsidP="00B34A98">
      <w:pPr>
        <w:shd w:val="clear" w:color="auto" w:fill="FFFFFF"/>
        <w:spacing w:line="276" w:lineRule="auto"/>
        <w:ind w:left="851" w:right="360" w:hanging="851"/>
      </w:pPr>
      <w:r w:rsidRPr="00A829F2">
        <w:t>Material Science and Engineering: An Introdu</w:t>
      </w:r>
      <w:r>
        <w:t xml:space="preserve">ction. William D. Callister Jr. </w:t>
      </w:r>
      <w:r w:rsidRPr="00A829F2">
        <w:t xml:space="preserve">John Wiley &amp; Sons, 2004. </w:t>
      </w:r>
    </w:p>
    <w:p w:rsidR="00B34A98" w:rsidRPr="003425E8" w:rsidRDefault="00B34A98" w:rsidP="00B34A98">
      <w:pPr>
        <w:autoSpaceDE w:val="0"/>
        <w:autoSpaceDN w:val="0"/>
        <w:adjustRightInd w:val="0"/>
        <w:spacing w:before="240" w:line="276" w:lineRule="auto"/>
        <w:ind w:left="900" w:hanging="900"/>
        <w:jc w:val="both"/>
      </w:pPr>
      <w:r w:rsidRPr="001C565D">
        <w:t>Mig_2 Pdf, Diktat Las Mig Teknik Pengelasan. (</w:t>
      </w:r>
      <w:proofErr w:type="gramStart"/>
      <w:r w:rsidRPr="001C565D">
        <w:t>online</w:t>
      </w:r>
      <w:proofErr w:type="gramEnd"/>
      <w:r w:rsidRPr="001C565D">
        <w:t>) (</w:t>
      </w:r>
      <w:r w:rsidRPr="001C565D">
        <w:rPr>
          <w:rStyle w:val="HTMLCite"/>
          <w:rFonts w:eastAsia="Calibri"/>
          <w:u w:val="single"/>
        </w:rPr>
        <w:t>staff.uny.ac.id/sites/default/files/MIG.pdf)</w:t>
      </w:r>
      <w:r w:rsidRPr="001C565D">
        <w:rPr>
          <w:rStyle w:val="HTMLCite"/>
          <w:rFonts w:eastAsia="Calibri"/>
        </w:rPr>
        <w:t xml:space="preserve"> </w:t>
      </w:r>
      <w:r w:rsidRPr="001C565D">
        <w:rPr>
          <w:rFonts w:eastAsia="Calibri"/>
          <w:shd w:val="clear" w:color="auto" w:fill="FFFFFF"/>
        </w:rPr>
        <w:t xml:space="preserve">Diakses Tanggal </w:t>
      </w:r>
      <w:r w:rsidRPr="001C565D">
        <w:rPr>
          <w:rFonts w:eastAsia="Calibri"/>
        </w:rPr>
        <w:t>2</w:t>
      </w:r>
      <w:r w:rsidRPr="001C565D">
        <w:rPr>
          <w:rFonts w:eastAsia="Calibri"/>
          <w:lang w:val="id-ID"/>
        </w:rPr>
        <w:t xml:space="preserve"> </w:t>
      </w:r>
      <w:r w:rsidRPr="001C565D">
        <w:rPr>
          <w:rFonts w:eastAsia="Calibri"/>
        </w:rPr>
        <w:t xml:space="preserve">November </w:t>
      </w:r>
      <w:r w:rsidRPr="001C565D">
        <w:rPr>
          <w:rFonts w:eastAsia="Calibri"/>
          <w:lang w:val="id-ID"/>
        </w:rPr>
        <w:t>201</w:t>
      </w:r>
      <w:r w:rsidRPr="001C565D">
        <w:rPr>
          <w:rFonts w:eastAsia="Calibri"/>
        </w:rPr>
        <w:t>6.</w:t>
      </w:r>
    </w:p>
    <w:p w:rsidR="00B34A98" w:rsidRPr="003425E8" w:rsidRDefault="00B34A98" w:rsidP="00B34A98">
      <w:pPr>
        <w:autoSpaceDE w:val="0"/>
        <w:autoSpaceDN w:val="0"/>
        <w:adjustRightInd w:val="0"/>
        <w:spacing w:line="276" w:lineRule="auto"/>
        <w:ind w:left="900" w:hanging="900"/>
        <w:jc w:val="both"/>
      </w:pPr>
      <w:r w:rsidRPr="003425E8">
        <w:rPr>
          <w:lang w:val="id-ID"/>
        </w:rPr>
        <w:t>Sarjono. 1978.</w:t>
      </w:r>
      <w:r w:rsidRPr="003425E8">
        <w:rPr>
          <w:i/>
          <w:lang w:val="id-ID"/>
        </w:rPr>
        <w:t xml:space="preserve"> Teknologi Mekanik 2</w:t>
      </w:r>
      <w:r w:rsidRPr="003425E8">
        <w:rPr>
          <w:lang w:val="id-ID"/>
        </w:rPr>
        <w:t>. Jakarta: Depdikbud</w:t>
      </w:r>
      <w:r>
        <w:t>.</w:t>
      </w:r>
    </w:p>
    <w:p w:rsidR="00B34A98" w:rsidRPr="003425E8" w:rsidRDefault="00B34A98" w:rsidP="00B34A98">
      <w:pPr>
        <w:autoSpaceDE w:val="0"/>
        <w:autoSpaceDN w:val="0"/>
        <w:adjustRightInd w:val="0"/>
        <w:spacing w:line="276" w:lineRule="auto"/>
        <w:ind w:left="900" w:hanging="900"/>
        <w:jc w:val="both"/>
      </w:pPr>
      <w:r w:rsidRPr="003425E8">
        <w:t xml:space="preserve">Siswanto dan Amir, Sofan. 2011. </w:t>
      </w:r>
      <w:r w:rsidRPr="003425E8">
        <w:rPr>
          <w:i/>
        </w:rPr>
        <w:t>Konsep Dasar Teknik Las.</w:t>
      </w:r>
      <w:r w:rsidRPr="003425E8">
        <w:t xml:space="preserve"> Jakarta: Prestasi Pustaka.</w:t>
      </w:r>
    </w:p>
    <w:p w:rsidR="00B34A98" w:rsidRPr="001A635E" w:rsidRDefault="00B34A98" w:rsidP="00B34A98">
      <w:pPr>
        <w:spacing w:line="276" w:lineRule="auto"/>
        <w:ind w:left="851" w:hanging="851"/>
      </w:pPr>
      <w:r>
        <w:t xml:space="preserve">Sonawan H, 2003. </w:t>
      </w:r>
      <w:proofErr w:type="gramStart"/>
      <w:r>
        <w:t>p</w:t>
      </w:r>
      <w:r w:rsidRPr="00EF5631">
        <w:rPr>
          <w:i/>
        </w:rPr>
        <w:t>engelasanLogam</w:t>
      </w:r>
      <w:proofErr w:type="gramEnd"/>
      <w:r w:rsidRPr="00EF5631">
        <w:rPr>
          <w:i/>
        </w:rPr>
        <w:t>.</w:t>
      </w:r>
      <w:r>
        <w:rPr>
          <w:i/>
        </w:rPr>
        <w:t xml:space="preserve"> </w:t>
      </w:r>
      <w:r w:rsidRPr="00EF5631">
        <w:t>Pe</w:t>
      </w:r>
      <w:r>
        <w:t xml:space="preserve">nerbitAlfabeta, Bandung </w:t>
      </w:r>
    </w:p>
    <w:p w:rsidR="00B34A98" w:rsidRPr="003425E8" w:rsidRDefault="00B34A98" w:rsidP="00B34A98">
      <w:pPr>
        <w:autoSpaceDE w:val="0"/>
        <w:autoSpaceDN w:val="0"/>
        <w:adjustRightInd w:val="0"/>
        <w:spacing w:line="276" w:lineRule="auto"/>
        <w:ind w:left="900" w:hanging="900"/>
        <w:jc w:val="both"/>
      </w:pPr>
      <w:r>
        <w:rPr>
          <w:lang w:val="id-ID"/>
        </w:rPr>
        <w:t>Sudjana.</w:t>
      </w:r>
      <w:r w:rsidRPr="003425E8">
        <w:rPr>
          <w:lang w:val="id-ID"/>
        </w:rPr>
        <w:t>199</w:t>
      </w:r>
      <w:r w:rsidRPr="003425E8">
        <w:t>6</w:t>
      </w:r>
      <w:r>
        <w:rPr>
          <w:lang w:val="id-ID"/>
        </w:rPr>
        <w:t>.</w:t>
      </w:r>
      <w:r w:rsidRPr="003425E8">
        <w:rPr>
          <w:i/>
          <w:lang w:val="id-ID"/>
        </w:rPr>
        <w:t>Metode Statistika.</w:t>
      </w:r>
      <w:r w:rsidRPr="003425E8">
        <w:rPr>
          <w:lang w:val="id-ID"/>
        </w:rPr>
        <w:t>Bandung: Tarsito</w:t>
      </w:r>
      <w:r w:rsidRPr="003425E8">
        <w:t>.</w:t>
      </w:r>
    </w:p>
    <w:p w:rsidR="00B34A98" w:rsidRPr="003425E8" w:rsidRDefault="00B34A98" w:rsidP="00B34A98">
      <w:pPr>
        <w:spacing w:line="276" w:lineRule="auto"/>
        <w:ind w:left="851" w:hanging="851"/>
      </w:pPr>
      <w:r>
        <w:t>Sugiyono, 2010</w:t>
      </w:r>
      <w:r w:rsidRPr="003425E8">
        <w:t xml:space="preserve">.Metode Penelitian Pendidikan Kuantitatif, Kualitatif Dan R Dan D. </w:t>
      </w:r>
      <w:proofErr w:type="gramStart"/>
      <w:r w:rsidRPr="003425E8">
        <w:t>Bandung :Alfabeta</w:t>
      </w:r>
      <w:proofErr w:type="gramEnd"/>
      <w:r w:rsidRPr="003425E8">
        <w:t>.</w:t>
      </w:r>
    </w:p>
    <w:p w:rsidR="007F7E3C" w:rsidRPr="007F7E3C" w:rsidRDefault="00B34A98" w:rsidP="00B34A98">
      <w:pPr>
        <w:spacing w:line="276" w:lineRule="auto"/>
        <w:ind w:left="567" w:hanging="567"/>
        <w:jc w:val="both"/>
        <w:rPr>
          <w:rFonts w:ascii="Times New Roman" w:hAnsi="Times New Roman" w:cs="Times New Roman"/>
          <w:b/>
          <w:sz w:val="24"/>
          <w:szCs w:val="24"/>
        </w:rPr>
      </w:pPr>
      <w:r w:rsidRPr="003425E8">
        <w:t xml:space="preserve">Wiryosumarto, H Dan Okumura, T. 2000. </w:t>
      </w:r>
      <w:r w:rsidRPr="003425E8">
        <w:rPr>
          <w:i/>
        </w:rPr>
        <w:t>TeknologiPengelsanLogam</w:t>
      </w:r>
      <w:r>
        <w:t xml:space="preserve">.CetakanKe </w:t>
      </w:r>
      <w:r w:rsidRPr="003425E8">
        <w:t>8.PradnyaParamita. Jakarta.</w:t>
      </w:r>
    </w:p>
    <w:sectPr w:rsidR="007F7E3C" w:rsidRPr="007F7E3C" w:rsidSect="00CE5C53">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BFC" w:rsidRDefault="00B70BFC" w:rsidP="008C0686">
      <w:pPr>
        <w:spacing w:after="0" w:line="240" w:lineRule="auto"/>
      </w:pPr>
      <w:r>
        <w:separator/>
      </w:r>
    </w:p>
  </w:endnote>
  <w:endnote w:type="continuationSeparator" w:id="0">
    <w:p w:rsidR="00B70BFC" w:rsidRDefault="00B70BFC" w:rsidP="008C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28083"/>
      <w:docPartObj>
        <w:docPartGallery w:val="Page Numbers (Bottom of Page)"/>
        <w:docPartUnique/>
      </w:docPartObj>
    </w:sdtPr>
    <w:sdtEndPr>
      <w:rPr>
        <w:noProof/>
      </w:rPr>
    </w:sdtEndPr>
    <w:sdtContent>
      <w:p w:rsidR="008C0686" w:rsidRDefault="008C068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8C0686" w:rsidRPr="008C0686" w:rsidRDefault="008C0686" w:rsidP="008C0686">
    <w:pPr>
      <w:pStyle w:val="Footer"/>
      <w:jc w:val="center"/>
      <w:rPr>
        <w:rFonts w:ascii="Times New Roman" w:hAnsi="Times New Roman" w:cs="Times New Roman"/>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BFC" w:rsidRDefault="00B70BFC" w:rsidP="008C0686">
      <w:pPr>
        <w:spacing w:after="0" w:line="240" w:lineRule="auto"/>
      </w:pPr>
      <w:r>
        <w:separator/>
      </w:r>
    </w:p>
  </w:footnote>
  <w:footnote w:type="continuationSeparator" w:id="0">
    <w:p w:rsidR="00B70BFC" w:rsidRDefault="00B70BFC" w:rsidP="008C0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86" w:rsidRPr="008C0686" w:rsidRDefault="008C0686" w:rsidP="008C0686">
    <w:pPr>
      <w:pStyle w:val="Header"/>
      <w:jc w:val="right"/>
      <w:rPr>
        <w:rFonts w:ascii="Times New Roman" w:hAnsi="Times New Roman" w:cs="Times New Roman"/>
        <w:i/>
        <w:sz w:val="24"/>
        <w:szCs w:val="24"/>
      </w:rPr>
    </w:pPr>
    <w:r w:rsidRPr="008C0686">
      <w:rPr>
        <w:rFonts w:ascii="Times New Roman" w:hAnsi="Times New Roman" w:cs="Times New Roman"/>
        <w:i/>
        <w:sz w:val="24"/>
        <w:szCs w:val="24"/>
      </w:rPr>
      <w:t>Jurnal</w:t>
    </w:r>
    <w:r>
      <w:rPr>
        <w:rFonts w:ascii="Times New Roman" w:hAnsi="Times New Roman" w:cs="Times New Roman"/>
        <w:i/>
        <w:sz w:val="24"/>
        <w:szCs w:val="24"/>
      </w:rPr>
      <w:t xml:space="preserve"> | Mechanical Engineering</w:t>
    </w:r>
    <w:r w:rsidRPr="008C0686">
      <w:rPr>
        <w:rFonts w:ascii="Times New Roman" w:hAnsi="Times New Roman" w:cs="Times New Roman"/>
        <w:i/>
        <w:sz w:val="24"/>
        <w:szCs w:val="24"/>
      </w:rPr>
      <w:t xml:space="preserve"> | 29 juli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5C1D"/>
    <w:multiLevelType w:val="hybridMultilevel"/>
    <w:tmpl w:val="68227C5E"/>
    <w:lvl w:ilvl="0" w:tplc="DDA4751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2C9A5DC9"/>
    <w:multiLevelType w:val="multilevel"/>
    <w:tmpl w:val="5BBEDE6C"/>
    <w:lvl w:ilvl="0">
      <w:start w:val="2"/>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D030FF5"/>
    <w:multiLevelType w:val="hybridMultilevel"/>
    <w:tmpl w:val="FADEA14A"/>
    <w:lvl w:ilvl="0" w:tplc="0BE6D3C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13CA1"/>
    <w:multiLevelType w:val="hybridMultilevel"/>
    <w:tmpl w:val="526095E2"/>
    <w:lvl w:ilvl="0" w:tplc="985C8AFC">
      <w:start w:val="1"/>
      <w:numFmt w:val="upp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15:restartNumberingAfterBreak="0">
    <w:nsid w:val="3AA22714"/>
    <w:multiLevelType w:val="hybridMultilevel"/>
    <w:tmpl w:val="A11EAB14"/>
    <w:lvl w:ilvl="0" w:tplc="B2D2CC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3115A"/>
    <w:multiLevelType w:val="hybridMultilevel"/>
    <w:tmpl w:val="C640F7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C89CA4">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20296"/>
    <w:multiLevelType w:val="hybridMultilevel"/>
    <w:tmpl w:val="29DC3C48"/>
    <w:lvl w:ilvl="0" w:tplc="E59C0F9A">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5A972CC9"/>
    <w:multiLevelType w:val="multilevel"/>
    <w:tmpl w:val="9E0809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749192E"/>
    <w:multiLevelType w:val="hybridMultilevel"/>
    <w:tmpl w:val="FCCE2702"/>
    <w:lvl w:ilvl="0" w:tplc="BC324BC6">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6CE26D62"/>
    <w:multiLevelType w:val="hybridMultilevel"/>
    <w:tmpl w:val="C2B4FAE6"/>
    <w:lvl w:ilvl="0" w:tplc="A4CC96C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18B87E">
      <w:start w:val="1"/>
      <w:numFmt w:val="lowerLetter"/>
      <w:lvlText w:val="%2"/>
      <w:lvlJc w:val="left"/>
      <w:pPr>
        <w:ind w:left="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7A7A04">
      <w:start w:val="1"/>
      <w:numFmt w:val="lowerLetter"/>
      <w:lvlRestart w:val="0"/>
      <w:lvlText w:val="%3."/>
      <w:lvlJc w:val="left"/>
      <w:pPr>
        <w:ind w:left="695"/>
      </w:pPr>
      <w:rPr>
        <w:rFonts w:ascii="Times New Roman" w:eastAsia="Calibri" w:hAnsi="Times New Roman" w:cs="Times New Roman"/>
        <w:b w:val="0"/>
        <w:i w:val="0"/>
        <w:strike w:val="0"/>
        <w:dstrike w:val="0"/>
        <w:color w:val="000000"/>
        <w:sz w:val="24"/>
        <w:u w:val="none" w:color="000000"/>
        <w:bdr w:val="none" w:sz="0" w:space="0" w:color="auto"/>
        <w:shd w:val="clear" w:color="auto" w:fill="auto"/>
        <w:vertAlign w:val="baseline"/>
      </w:rPr>
    </w:lvl>
    <w:lvl w:ilvl="3" w:tplc="8D161190">
      <w:start w:val="1"/>
      <w:numFmt w:val="decimal"/>
      <w:lvlText w:val="%4"/>
      <w:lvlJc w:val="left"/>
      <w:pPr>
        <w:ind w:left="1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B8CCFA">
      <w:start w:val="1"/>
      <w:numFmt w:val="lowerLetter"/>
      <w:lvlText w:val="%5"/>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C4F17E">
      <w:start w:val="1"/>
      <w:numFmt w:val="lowerRoman"/>
      <w:lvlText w:val="%6"/>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AE32D6">
      <w:start w:val="1"/>
      <w:numFmt w:val="decimal"/>
      <w:lvlText w:val="%7"/>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2EF958">
      <w:start w:val="1"/>
      <w:numFmt w:val="lowerLetter"/>
      <w:lvlText w:val="%8"/>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D46BEF4">
      <w:start w:val="1"/>
      <w:numFmt w:val="lowerRoman"/>
      <w:lvlText w:val="%9"/>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6EF16B79"/>
    <w:multiLevelType w:val="hybridMultilevel"/>
    <w:tmpl w:val="EEE42800"/>
    <w:lvl w:ilvl="0" w:tplc="AD66C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6189F"/>
    <w:multiLevelType w:val="hybridMultilevel"/>
    <w:tmpl w:val="7834E460"/>
    <w:lvl w:ilvl="0" w:tplc="E014005E">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8622082"/>
    <w:multiLevelType w:val="hybridMultilevel"/>
    <w:tmpl w:val="A11EAB14"/>
    <w:lvl w:ilvl="0" w:tplc="B2D2CC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6"/>
  </w:num>
  <w:num w:numId="5">
    <w:abstractNumId w:val="8"/>
  </w:num>
  <w:num w:numId="6">
    <w:abstractNumId w:val="4"/>
  </w:num>
  <w:num w:numId="7">
    <w:abstractNumId w:val="5"/>
  </w:num>
  <w:num w:numId="8">
    <w:abstractNumId w:val="0"/>
  </w:num>
  <w:num w:numId="9">
    <w:abstractNumId w:val="12"/>
  </w:num>
  <w:num w:numId="10">
    <w:abstractNumId w:val="3"/>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38"/>
    <w:rsid w:val="00151A38"/>
    <w:rsid w:val="0020114A"/>
    <w:rsid w:val="0022392E"/>
    <w:rsid w:val="00430109"/>
    <w:rsid w:val="00527865"/>
    <w:rsid w:val="007B7117"/>
    <w:rsid w:val="007F7E3C"/>
    <w:rsid w:val="00890B92"/>
    <w:rsid w:val="008C0686"/>
    <w:rsid w:val="00A11A47"/>
    <w:rsid w:val="00B34A98"/>
    <w:rsid w:val="00B410E7"/>
    <w:rsid w:val="00B70BFC"/>
    <w:rsid w:val="00B752CE"/>
    <w:rsid w:val="00CE5C53"/>
    <w:rsid w:val="00D31051"/>
    <w:rsid w:val="00F33578"/>
    <w:rsid w:val="00F8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BF9756-47B8-40DE-8340-E1B5E0E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10E7"/>
    <w:pPr>
      <w:spacing w:after="200" w:line="276" w:lineRule="auto"/>
      <w:ind w:left="720"/>
      <w:contextualSpacing/>
    </w:pPr>
    <w:rPr>
      <w:rFonts w:ascii="Calibri" w:eastAsia="Calibri" w:hAnsi="Calibri" w:cs="Times New Roman"/>
      <w:lang w:val="x-none" w:eastAsia="x-none"/>
    </w:rPr>
  </w:style>
  <w:style w:type="character" w:customStyle="1" w:styleId="ListParagraphChar">
    <w:name w:val="List Paragraph Char"/>
    <w:link w:val="ListParagraph"/>
    <w:uiPriority w:val="34"/>
    <w:rsid w:val="00B410E7"/>
    <w:rPr>
      <w:rFonts w:ascii="Calibri" w:eastAsia="Calibri" w:hAnsi="Calibri" w:cs="Times New Roman"/>
      <w:lang w:val="x-none" w:eastAsia="x-none"/>
    </w:rPr>
  </w:style>
  <w:style w:type="character" w:customStyle="1" w:styleId="fontstyle11">
    <w:name w:val="fontstyle11"/>
    <w:rsid w:val="00B410E7"/>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B410E7"/>
    <w:pPr>
      <w:widowControl w:val="0"/>
      <w:spacing w:after="0" w:line="240" w:lineRule="auto"/>
    </w:pPr>
    <w:rPr>
      <w:rFonts w:ascii="Times New Roman" w:eastAsia="Times New Roman" w:hAnsi="Times New Roman" w:cs="Times New Roman"/>
      <w:color w:val="000000"/>
      <w:sz w:val="20"/>
      <w:szCs w:val="20"/>
    </w:rPr>
  </w:style>
  <w:style w:type="character" w:styleId="Hyperlink">
    <w:name w:val="Hyperlink"/>
    <w:uiPriority w:val="99"/>
    <w:unhideWhenUsed/>
    <w:rsid w:val="00B410E7"/>
    <w:rPr>
      <w:color w:val="0000FF"/>
      <w:u w:val="single"/>
    </w:rPr>
  </w:style>
  <w:style w:type="paragraph" w:styleId="NormalWeb">
    <w:name w:val="Normal (Web)"/>
    <w:basedOn w:val="Normal"/>
    <w:uiPriority w:val="99"/>
    <w:unhideWhenUsed/>
    <w:rsid w:val="00B410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410E7"/>
    <w:rPr>
      <w:b/>
      <w:bCs/>
    </w:rPr>
  </w:style>
  <w:style w:type="character" w:customStyle="1" w:styleId="highlight">
    <w:name w:val="highlight"/>
    <w:basedOn w:val="DefaultParagraphFont"/>
    <w:rsid w:val="00B34A98"/>
  </w:style>
  <w:style w:type="character" w:styleId="HTMLCite">
    <w:name w:val="HTML Cite"/>
    <w:uiPriority w:val="99"/>
    <w:semiHidden/>
    <w:unhideWhenUsed/>
    <w:rsid w:val="00B34A98"/>
    <w:rPr>
      <w:i/>
      <w:iCs/>
    </w:rPr>
  </w:style>
  <w:style w:type="paragraph" w:styleId="Header">
    <w:name w:val="header"/>
    <w:basedOn w:val="Normal"/>
    <w:link w:val="HeaderChar"/>
    <w:uiPriority w:val="99"/>
    <w:unhideWhenUsed/>
    <w:rsid w:val="008C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86"/>
  </w:style>
  <w:style w:type="paragraph" w:styleId="Footer">
    <w:name w:val="footer"/>
    <w:basedOn w:val="Normal"/>
    <w:link w:val="FooterChar"/>
    <w:uiPriority w:val="99"/>
    <w:unhideWhenUsed/>
    <w:rsid w:val="008C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La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CBAFF-62D0-47DD-B734-FD0CC1FA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5128</Words>
  <Characters>29235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Kalsum</dc:creator>
  <cp:keywords/>
  <dc:description/>
  <cp:lastModifiedBy>Umi Kalsum</cp:lastModifiedBy>
  <cp:revision>5</cp:revision>
  <dcterms:created xsi:type="dcterms:W3CDTF">2020-07-28T16:04:00Z</dcterms:created>
  <dcterms:modified xsi:type="dcterms:W3CDTF">2020-07-28T19:28:00Z</dcterms:modified>
</cp:coreProperties>
</file>