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4A" w:rsidRPr="00D43BBC" w:rsidRDefault="00655D4A" w:rsidP="00655D4A">
      <w:pPr>
        <w:tabs>
          <w:tab w:val="left" w:pos="2127"/>
        </w:tabs>
        <w:autoSpaceDE w:val="0"/>
        <w:autoSpaceDN w:val="0"/>
        <w:adjustRightInd w:val="0"/>
        <w:spacing w:after="0"/>
        <w:jc w:val="center"/>
        <w:rPr>
          <w:rFonts w:ascii="Times New Roman" w:hAnsi="Times New Roman" w:cs="Times New Roman"/>
          <w:b/>
          <w:sz w:val="24"/>
          <w:szCs w:val="24"/>
        </w:rPr>
      </w:pPr>
      <w:r w:rsidRPr="00D43BBC">
        <w:rPr>
          <w:rFonts w:ascii="Times New Roman" w:hAnsi="Times New Roman" w:cs="Times New Roman"/>
          <w:b/>
          <w:sz w:val="24"/>
          <w:szCs w:val="24"/>
        </w:rPr>
        <w:t xml:space="preserve">HUBUNGAN </w:t>
      </w:r>
      <w:r w:rsidRPr="00D43BBC">
        <w:rPr>
          <w:rFonts w:ascii="Times New Roman" w:hAnsi="Times New Roman" w:cs="Times New Roman"/>
          <w:b/>
          <w:sz w:val="24"/>
          <w:szCs w:val="24"/>
          <w:lang w:val="en-US"/>
        </w:rPr>
        <w:t>ANTARA PENGETAHUAN TEKNIK MESIN DENGAN KESIAPAN MENGIKUTI PRAKTIK INDUSTRI MAHASISWA JURUSAN PENDIDIKAN TEKNIK MESIN</w:t>
      </w:r>
    </w:p>
    <w:p w:rsidR="00655D4A" w:rsidRPr="00D43BBC" w:rsidRDefault="00655D4A">
      <w:pPr>
        <w:rPr>
          <w:rFonts w:ascii="Times New Roman" w:hAnsi="Times New Roman" w:cs="Times New Roman"/>
          <w:b/>
          <w:sz w:val="24"/>
          <w:szCs w:val="24"/>
        </w:rPr>
      </w:pPr>
    </w:p>
    <w:p w:rsidR="00655D4A" w:rsidRPr="00D43BBC" w:rsidRDefault="00655D4A" w:rsidP="00655D4A">
      <w:pPr>
        <w:spacing w:after="0"/>
        <w:jc w:val="center"/>
        <w:rPr>
          <w:rFonts w:ascii="Times New Roman" w:hAnsi="Times New Roman" w:cs="Times New Roman"/>
          <w:b/>
          <w:sz w:val="24"/>
          <w:szCs w:val="24"/>
          <w:lang w:val="en-US"/>
        </w:rPr>
      </w:pPr>
      <w:r w:rsidRPr="00D43BBC">
        <w:rPr>
          <w:rFonts w:ascii="Times New Roman" w:hAnsi="Times New Roman" w:cs="Times New Roman"/>
          <w:b/>
          <w:sz w:val="24"/>
          <w:szCs w:val="24"/>
          <w:lang w:val="en-US"/>
        </w:rPr>
        <w:t>NOVAL MAHDI</w:t>
      </w:r>
    </w:p>
    <w:p w:rsidR="00655D4A" w:rsidRPr="00D43BBC" w:rsidRDefault="00655D4A" w:rsidP="00655D4A">
      <w:pPr>
        <w:spacing w:after="0"/>
        <w:jc w:val="center"/>
        <w:rPr>
          <w:rFonts w:ascii="Times New Roman" w:hAnsi="Times New Roman" w:cs="Times New Roman"/>
          <w:sz w:val="24"/>
          <w:szCs w:val="24"/>
        </w:rPr>
      </w:pPr>
      <w:r w:rsidRPr="00D43BBC">
        <w:rPr>
          <w:rFonts w:ascii="Times New Roman" w:hAnsi="Times New Roman" w:cs="Times New Roman"/>
          <w:sz w:val="24"/>
          <w:szCs w:val="24"/>
        </w:rPr>
        <w:t>Pendidikan Teknik Mesin Fakultas Teknik</w:t>
      </w:r>
    </w:p>
    <w:p w:rsidR="00655D4A" w:rsidRPr="00D43BBC" w:rsidRDefault="00655D4A" w:rsidP="00655D4A">
      <w:pPr>
        <w:spacing w:after="0"/>
        <w:jc w:val="center"/>
        <w:rPr>
          <w:rFonts w:ascii="Times New Roman" w:hAnsi="Times New Roman" w:cs="Times New Roman"/>
          <w:sz w:val="24"/>
          <w:szCs w:val="24"/>
        </w:rPr>
      </w:pPr>
      <w:r w:rsidRPr="00D43BBC">
        <w:rPr>
          <w:rFonts w:ascii="Times New Roman" w:hAnsi="Times New Roman" w:cs="Times New Roman"/>
          <w:sz w:val="24"/>
          <w:szCs w:val="24"/>
        </w:rPr>
        <w:t>Universitas Negeri Makassar</w:t>
      </w:r>
    </w:p>
    <w:p w:rsidR="00655D4A" w:rsidRPr="00D43BBC" w:rsidRDefault="00E77C76" w:rsidP="00655D4A">
      <w:pPr>
        <w:spacing w:after="0"/>
        <w:jc w:val="center"/>
        <w:rPr>
          <w:rFonts w:ascii="Times New Roman" w:hAnsi="Times New Roman" w:cs="Times New Roman"/>
          <w:sz w:val="24"/>
          <w:szCs w:val="24"/>
          <w:lang w:val="en-US"/>
        </w:rPr>
      </w:pPr>
      <w:r>
        <w:rPr>
          <w:rFonts w:ascii="Times New Roman" w:hAnsi="Times New Roman" w:cs="Times New Roman"/>
          <w:sz w:val="24"/>
          <w:szCs w:val="24"/>
        </w:rPr>
        <w:t>Jl. Perum Graha Cikara</w:t>
      </w:r>
      <w:bookmarkStart w:id="0" w:name="_GoBack"/>
      <w:bookmarkEnd w:id="0"/>
      <w:r w:rsidR="00655D4A" w:rsidRPr="00D43BBC">
        <w:rPr>
          <w:rFonts w:ascii="Times New Roman" w:hAnsi="Times New Roman" w:cs="Times New Roman"/>
          <w:sz w:val="24"/>
          <w:szCs w:val="24"/>
        </w:rPr>
        <w:t>ng</w:t>
      </w:r>
      <w:r w:rsidR="00655D4A" w:rsidRPr="00D43BBC">
        <w:rPr>
          <w:rFonts w:ascii="Times New Roman" w:hAnsi="Times New Roman" w:cs="Times New Roman"/>
          <w:sz w:val="24"/>
          <w:szCs w:val="24"/>
          <w:lang w:val="en-US"/>
        </w:rPr>
        <w:t xml:space="preserve"> RT 002/016</w:t>
      </w:r>
    </w:p>
    <w:p w:rsidR="00655D4A" w:rsidRPr="00D43BBC" w:rsidRDefault="00655D4A" w:rsidP="00655D4A">
      <w:pPr>
        <w:spacing w:after="0"/>
        <w:jc w:val="center"/>
        <w:rPr>
          <w:rFonts w:ascii="Times New Roman" w:hAnsi="Times New Roman" w:cs="Times New Roman"/>
          <w:sz w:val="24"/>
          <w:szCs w:val="24"/>
          <w:lang w:val="en-US"/>
        </w:rPr>
      </w:pPr>
      <w:proofErr w:type="spellStart"/>
      <w:r w:rsidRPr="00D43BBC">
        <w:rPr>
          <w:rFonts w:ascii="Times New Roman" w:hAnsi="Times New Roman" w:cs="Times New Roman"/>
          <w:sz w:val="24"/>
          <w:szCs w:val="24"/>
          <w:lang w:val="en-US"/>
        </w:rPr>
        <w:t>Kec</w:t>
      </w:r>
      <w:proofErr w:type="spellEnd"/>
      <w:r w:rsidRPr="00D43BBC">
        <w:rPr>
          <w:rFonts w:ascii="Times New Roman" w:hAnsi="Times New Roman" w:cs="Times New Roman"/>
          <w:sz w:val="24"/>
          <w:szCs w:val="24"/>
          <w:lang w:val="en-US"/>
        </w:rPr>
        <w:t xml:space="preserve">. </w:t>
      </w:r>
      <w:proofErr w:type="spellStart"/>
      <w:r w:rsidRPr="00D43BBC">
        <w:rPr>
          <w:rFonts w:ascii="Times New Roman" w:hAnsi="Times New Roman" w:cs="Times New Roman"/>
          <w:sz w:val="24"/>
          <w:szCs w:val="24"/>
          <w:lang w:val="en-US"/>
        </w:rPr>
        <w:t>Cikarang</w:t>
      </w:r>
      <w:proofErr w:type="spellEnd"/>
      <w:r w:rsidRPr="00D43BBC">
        <w:rPr>
          <w:rFonts w:ascii="Times New Roman" w:hAnsi="Times New Roman" w:cs="Times New Roman"/>
          <w:sz w:val="24"/>
          <w:szCs w:val="24"/>
          <w:lang w:val="en-US"/>
        </w:rPr>
        <w:t xml:space="preserve"> Utara, </w:t>
      </w:r>
      <w:proofErr w:type="spellStart"/>
      <w:r w:rsidRPr="00D43BBC">
        <w:rPr>
          <w:rFonts w:ascii="Times New Roman" w:hAnsi="Times New Roman" w:cs="Times New Roman"/>
          <w:sz w:val="24"/>
          <w:szCs w:val="24"/>
          <w:lang w:val="en-US"/>
        </w:rPr>
        <w:t>Kab</w:t>
      </w:r>
      <w:proofErr w:type="spellEnd"/>
      <w:r w:rsidRPr="00D43BBC">
        <w:rPr>
          <w:rFonts w:ascii="Times New Roman" w:hAnsi="Times New Roman" w:cs="Times New Roman"/>
          <w:sz w:val="24"/>
          <w:szCs w:val="24"/>
          <w:lang w:val="en-US"/>
        </w:rPr>
        <w:t xml:space="preserve">. </w:t>
      </w:r>
      <w:proofErr w:type="spellStart"/>
      <w:r w:rsidRPr="00D43BBC">
        <w:rPr>
          <w:rFonts w:ascii="Times New Roman" w:hAnsi="Times New Roman" w:cs="Times New Roman"/>
          <w:sz w:val="24"/>
          <w:szCs w:val="24"/>
          <w:lang w:val="en-US"/>
        </w:rPr>
        <w:t>Bekasi</w:t>
      </w:r>
      <w:proofErr w:type="spellEnd"/>
    </w:p>
    <w:p w:rsidR="00655D4A" w:rsidRPr="00D43BBC" w:rsidRDefault="00E77C76" w:rsidP="00655D4A">
      <w:pPr>
        <w:jc w:val="center"/>
        <w:rPr>
          <w:rFonts w:ascii="Times New Roman" w:hAnsi="Times New Roman" w:cs="Times New Roman"/>
          <w:sz w:val="24"/>
          <w:szCs w:val="24"/>
          <w:lang w:val="en-US"/>
        </w:rPr>
      </w:pPr>
      <w:hyperlink r:id="rId9" w:history="1">
        <w:r w:rsidR="00655D4A" w:rsidRPr="00D43BBC">
          <w:rPr>
            <w:rStyle w:val="Hyperlink"/>
            <w:rFonts w:ascii="Times New Roman" w:hAnsi="Times New Roman" w:cs="Times New Roman"/>
            <w:color w:val="auto"/>
            <w:sz w:val="24"/>
            <w:szCs w:val="24"/>
            <w:u w:val="none"/>
            <w:lang w:val="en-US"/>
          </w:rPr>
          <w:t>Cemarastl27@gmail.com</w:t>
        </w:r>
      </w:hyperlink>
    </w:p>
    <w:p w:rsidR="00655D4A" w:rsidRPr="00D43BBC" w:rsidRDefault="00655D4A" w:rsidP="00655D4A">
      <w:pPr>
        <w:jc w:val="center"/>
        <w:rPr>
          <w:rFonts w:ascii="Times New Roman" w:hAnsi="Times New Roman" w:cs="Times New Roman"/>
          <w:sz w:val="24"/>
          <w:szCs w:val="24"/>
          <w:lang w:val="en-US"/>
        </w:rPr>
      </w:pPr>
    </w:p>
    <w:p w:rsidR="00655D4A" w:rsidRPr="00D43BBC" w:rsidRDefault="00655D4A" w:rsidP="00655D4A">
      <w:pPr>
        <w:spacing w:after="0"/>
        <w:jc w:val="center"/>
        <w:rPr>
          <w:rFonts w:ascii="Times New Roman" w:hAnsi="Times New Roman" w:cs="Times New Roman"/>
          <w:i/>
          <w:sz w:val="24"/>
          <w:lang w:val="en-US"/>
        </w:rPr>
      </w:pPr>
      <w:r w:rsidRPr="00D43BBC">
        <w:rPr>
          <w:rFonts w:ascii="Times New Roman" w:hAnsi="Times New Roman" w:cs="Times New Roman"/>
          <w:i/>
          <w:sz w:val="24"/>
        </w:rPr>
        <w:t>Abstract</w:t>
      </w:r>
    </w:p>
    <w:p w:rsidR="00655D4A" w:rsidRPr="00D43BBC" w:rsidRDefault="00655D4A" w:rsidP="00655D4A">
      <w:pPr>
        <w:jc w:val="both"/>
        <w:rPr>
          <w:rFonts w:ascii="Times New Roman" w:hAnsi="Times New Roman" w:cs="Times New Roman"/>
          <w:b/>
          <w:bCs/>
          <w:i/>
          <w:iCs/>
          <w:sz w:val="24"/>
          <w:szCs w:val="24"/>
          <w:lang w:val="en-US"/>
        </w:rPr>
      </w:pPr>
      <w:r w:rsidRPr="00D43BBC">
        <w:rPr>
          <w:rFonts w:ascii="Times New Roman" w:hAnsi="Times New Roman" w:cs="Times New Roman"/>
          <w:b/>
          <w:bCs/>
          <w:i/>
          <w:iCs/>
          <w:sz w:val="24"/>
          <w:szCs w:val="24"/>
        </w:rPr>
        <w:t>Abstract, Noval Mahdi, The Relationship Between Mechanical Engineering Knowledge and Readiness to Follow Industry Practices Student of Mechanical Engineering Education Department, Dr. Hamzah Nur, S.Pd., M.Pd and Drs. Suardy, M.T.</w:t>
      </w:r>
    </w:p>
    <w:p w:rsidR="00655D4A" w:rsidRPr="00D43BBC" w:rsidRDefault="00655D4A" w:rsidP="00655D4A">
      <w:pPr>
        <w:jc w:val="both"/>
        <w:rPr>
          <w:rFonts w:ascii="Times New Roman" w:hAnsi="Times New Roman" w:cs="Times New Roman"/>
          <w:i/>
          <w:iCs/>
          <w:sz w:val="24"/>
          <w:szCs w:val="24"/>
        </w:rPr>
      </w:pPr>
      <w:r w:rsidRPr="00D43BBC">
        <w:rPr>
          <w:rFonts w:ascii="Times New Roman" w:hAnsi="Times New Roman" w:cs="Times New Roman"/>
          <w:i/>
          <w:iCs/>
          <w:sz w:val="24"/>
          <w:szCs w:val="24"/>
        </w:rPr>
        <w:t>This research is a quantitative study with a correlation approach that aims to determine the relationship between mechanical engineering knowledge and readiness to follow industrial practice of students majoring in mechanical engineering education. The population of this research was 70 students of Mechanical Engineering Education 2015-2016, and 2017 as many as 70 students out of 100, who were taken based on the purposive sampling method. These students were selected based on the category of active students and had programmed and passed courses in machine tools, welding, maintenance, and K3, which were divided into 30 trial samples and 40 sample data processing. This research was carried out using a spread sheet of mechanical engineering knowledge test questions and readiness questionnaire following industry practice. The collected data is analyzed quantitatively. The results of quantitative analysis of Mechanical Engineering Knowledge and Readiness Following Industrial Practices Students of the Department of Mechanical Engineering Education on the correlation coefficient in the strong category that is equal to 0.757 in the range of 0.600 - 0.799. So There Is a Significant Relationship between Mechanical Engineering Knowledge and Readiness to Follow Student Industry Practices in the Department of Mechanical Engineering Education.</w:t>
      </w:r>
    </w:p>
    <w:p w:rsidR="00655D4A" w:rsidRPr="00D43BBC" w:rsidRDefault="00655D4A" w:rsidP="00655D4A">
      <w:pPr>
        <w:jc w:val="both"/>
        <w:rPr>
          <w:rFonts w:ascii="Times New Roman" w:hAnsi="Times New Roman" w:cs="Times New Roman"/>
          <w:b/>
          <w:bCs/>
          <w:i/>
          <w:iCs/>
          <w:sz w:val="24"/>
          <w:szCs w:val="24"/>
        </w:rPr>
      </w:pPr>
      <w:r w:rsidRPr="00D43BBC">
        <w:rPr>
          <w:rFonts w:ascii="Times New Roman" w:hAnsi="Times New Roman" w:cs="Times New Roman"/>
          <w:b/>
          <w:bCs/>
          <w:i/>
          <w:iCs/>
          <w:sz w:val="24"/>
          <w:szCs w:val="24"/>
        </w:rPr>
        <w:t>Keywords: Mechanical Engineering Knowledge, Readiness to Follow Industry Practices</w:t>
      </w:r>
    </w:p>
    <w:p w:rsidR="00655D4A" w:rsidRPr="00D43BBC" w:rsidRDefault="00655D4A" w:rsidP="00655D4A">
      <w:pPr>
        <w:jc w:val="center"/>
        <w:rPr>
          <w:rFonts w:ascii="Times New Roman" w:hAnsi="Times New Roman" w:cs="Times New Roman"/>
          <w:sz w:val="24"/>
          <w:szCs w:val="24"/>
          <w:lang w:val="en-US"/>
        </w:rPr>
      </w:pPr>
      <w:proofErr w:type="spellStart"/>
      <w:r w:rsidRPr="00D43BBC">
        <w:rPr>
          <w:rFonts w:ascii="Times New Roman" w:hAnsi="Times New Roman" w:cs="Times New Roman"/>
          <w:sz w:val="24"/>
          <w:szCs w:val="24"/>
          <w:lang w:val="en-US"/>
        </w:rPr>
        <w:lastRenderedPageBreak/>
        <w:t>Abstrak</w:t>
      </w:r>
      <w:proofErr w:type="spellEnd"/>
    </w:p>
    <w:p w:rsidR="00655D4A" w:rsidRPr="00D43BBC" w:rsidRDefault="00655D4A" w:rsidP="00655D4A">
      <w:pPr>
        <w:jc w:val="both"/>
        <w:rPr>
          <w:rFonts w:ascii="Times New Roman" w:hAnsi="Times New Roman" w:cs="Times New Roman"/>
          <w:b/>
          <w:sz w:val="24"/>
          <w:szCs w:val="24"/>
          <w:lang w:val="en-US"/>
        </w:rPr>
      </w:pPr>
      <w:r w:rsidRPr="00D43BBC">
        <w:rPr>
          <w:rFonts w:ascii="Times New Roman" w:hAnsi="Times New Roman" w:cs="Times New Roman"/>
          <w:b/>
          <w:sz w:val="24"/>
          <w:szCs w:val="24"/>
        </w:rPr>
        <w:t>Abstrak, Noval Mahdi, Hubungan Antara Pengetahuan Teknik Mesin Dengan Kesiapan Mengikuti Praktik Industri Mahasiswa Jurusan Pendidikan Teknik Mesin, Dr. Hamzah Nur, S.Pd., M.Pd dan Drs. Suardy, M.T.</w:t>
      </w:r>
    </w:p>
    <w:p w:rsidR="00655D4A" w:rsidRPr="00D43BBC" w:rsidRDefault="00655D4A" w:rsidP="00655D4A">
      <w:pPr>
        <w:jc w:val="both"/>
        <w:rPr>
          <w:rFonts w:ascii="Times New Roman" w:hAnsi="Times New Roman" w:cs="Times New Roman"/>
          <w:b/>
          <w:sz w:val="24"/>
          <w:szCs w:val="24"/>
        </w:rPr>
      </w:pPr>
      <w:r w:rsidRPr="00D43BBC">
        <w:rPr>
          <w:rFonts w:ascii="Times New Roman" w:hAnsi="Times New Roman"/>
          <w:sz w:val="24"/>
          <w:szCs w:val="24"/>
        </w:rPr>
        <w:t xml:space="preserve">Penelitian ini adalah penelitian kuantitatif dengan pendekatan korelasi yang bertujuan </w:t>
      </w:r>
      <w:r w:rsidRPr="00D43BBC">
        <w:rPr>
          <w:rFonts w:ascii="Times New Roman" w:hAnsi="Times New Roman" w:cs="Times New Roman"/>
          <w:sz w:val="24"/>
          <w:szCs w:val="24"/>
        </w:rPr>
        <w:t>untuk</w:t>
      </w:r>
      <w:r w:rsidRPr="00D43BBC">
        <w:rPr>
          <w:rFonts w:ascii="Times New Roman" w:hAnsi="Times New Roman" w:cs="Times New Roman"/>
          <w:spacing w:val="5"/>
          <w:sz w:val="24"/>
          <w:szCs w:val="24"/>
        </w:rPr>
        <w:t xml:space="preserve"> </w:t>
      </w:r>
      <w:r w:rsidRPr="00D43BBC">
        <w:rPr>
          <w:rFonts w:ascii="Times New Roman" w:hAnsi="Times New Roman" w:cs="Times New Roman"/>
          <w:sz w:val="24"/>
          <w:szCs w:val="24"/>
        </w:rPr>
        <w:t>men</w:t>
      </w:r>
      <w:r w:rsidRPr="00D43BBC">
        <w:rPr>
          <w:rFonts w:ascii="Times New Roman" w:hAnsi="Times New Roman" w:cs="Times New Roman"/>
          <w:spacing w:val="-3"/>
          <w:sz w:val="24"/>
          <w:szCs w:val="24"/>
        </w:rPr>
        <w:t>g</w:t>
      </w:r>
      <w:r w:rsidRPr="00D43BBC">
        <w:rPr>
          <w:rFonts w:ascii="Times New Roman" w:hAnsi="Times New Roman" w:cs="Times New Roman"/>
          <w:spacing w:val="-1"/>
          <w:sz w:val="24"/>
          <w:szCs w:val="24"/>
        </w:rPr>
        <w:t>e</w:t>
      </w:r>
      <w:r w:rsidRPr="00D43BBC">
        <w:rPr>
          <w:rFonts w:ascii="Times New Roman" w:hAnsi="Times New Roman" w:cs="Times New Roman"/>
          <w:sz w:val="24"/>
          <w:szCs w:val="24"/>
        </w:rPr>
        <w:t>tahui</w:t>
      </w:r>
      <w:r w:rsidRPr="00D43BBC">
        <w:rPr>
          <w:rFonts w:ascii="Times New Roman" w:hAnsi="Times New Roman" w:cs="Times New Roman"/>
          <w:spacing w:val="3"/>
          <w:sz w:val="24"/>
          <w:szCs w:val="24"/>
        </w:rPr>
        <w:t xml:space="preserve"> </w:t>
      </w:r>
      <w:r w:rsidRPr="00D43BBC">
        <w:rPr>
          <w:rFonts w:ascii="Times New Roman" w:hAnsi="Times New Roman" w:cs="Times New Roman"/>
          <w:sz w:val="24"/>
          <w:szCs w:val="24"/>
        </w:rPr>
        <w:t>hubungan antara pengetahuan teknik mesin dengan kesiapan mengikuti praktik industri mahasiswa jurusan pendidikan teknik mesin.</w:t>
      </w:r>
      <w:r w:rsidRPr="00D43BBC">
        <w:rPr>
          <w:rFonts w:ascii="Times New Roman" w:hAnsi="Times New Roman"/>
          <w:sz w:val="24"/>
          <w:szCs w:val="24"/>
        </w:rPr>
        <w:t xml:space="preserve"> Populasi penelitian ini adalah mahasiswa Pendidikan Teknik Mesin Angkatan 2015,2016, dan 2017 sebanyak 70 mahasiswa dari jumlah 100, yang diambil berdasarkan metode </w:t>
      </w:r>
      <w:r w:rsidRPr="00D43BBC">
        <w:rPr>
          <w:rFonts w:ascii="Times New Roman" w:hAnsi="Times New Roman"/>
          <w:i/>
          <w:iCs/>
          <w:sz w:val="24"/>
          <w:szCs w:val="24"/>
        </w:rPr>
        <w:t>purposive sampling</w:t>
      </w:r>
      <w:r w:rsidRPr="00D43BBC">
        <w:rPr>
          <w:rFonts w:ascii="Times New Roman" w:hAnsi="Times New Roman"/>
          <w:sz w:val="24"/>
          <w:szCs w:val="24"/>
        </w:rPr>
        <w:t xml:space="preserve">. </w:t>
      </w:r>
      <w:r w:rsidRPr="00D43BBC">
        <w:rPr>
          <w:rFonts w:ascii="Times New Roman" w:hAnsi="Times New Roman" w:cs="Times New Roman"/>
          <w:sz w:val="24"/>
        </w:rPr>
        <w:t xml:space="preserve">Para mahasiswa ini dipilih berdasarkan kategori mahasiswa aktif dan telah memprogram dan melulusi mata kuliah mesin perkakas, pengelasan, perawatan, dan K3, yang terbagi atas 30 sampel uji coba dan 40 sampel olah data. </w:t>
      </w:r>
      <w:r w:rsidRPr="00D43BBC">
        <w:rPr>
          <w:rFonts w:ascii="Times New Roman" w:hAnsi="Times New Roman"/>
          <w:sz w:val="24"/>
          <w:szCs w:val="24"/>
        </w:rPr>
        <w:t>Penelitian ini dilaksanakan dengan menggunakan penyebaran lembar soal test pengetahuan teknik mesin dan angket kesiapan mengikuti praktik industri. Data yang terkumpul dianalisis secara kuantitatif. Hasil analisis kuantitatif dari Pengetahuan Teknik Mesin d</w:t>
      </w:r>
      <w:r w:rsidRPr="00D43BBC">
        <w:rPr>
          <w:rFonts w:ascii="Times New Roman" w:hAnsi="Times New Roman" w:cs="Times New Roman"/>
          <w:sz w:val="24"/>
          <w:szCs w:val="24"/>
        </w:rPr>
        <w:t xml:space="preserve">an Kesiapan Mengikuti Praktik Industri Mahasiswa Jurusan Pendidikan Teknik Mesin </w:t>
      </w:r>
      <w:r w:rsidRPr="00D43BBC">
        <w:rPr>
          <w:rFonts w:ascii="Times New Roman" w:eastAsia="Times New Roman" w:hAnsi="Times New Roman" w:cs="Times New Roman"/>
          <w:sz w:val="24"/>
          <w:szCs w:val="24"/>
        </w:rPr>
        <w:t xml:space="preserve">pada koefisien korelasi  dikategori kuat yakni sebesar 0,757 berada pada rentang 0,600 – 0,799. </w:t>
      </w:r>
      <w:r w:rsidRPr="00D43BBC">
        <w:rPr>
          <w:rFonts w:ascii="Times New Roman" w:hAnsi="Times New Roman"/>
          <w:sz w:val="24"/>
          <w:szCs w:val="24"/>
        </w:rPr>
        <w:t xml:space="preserve">Jadi </w:t>
      </w:r>
      <w:r w:rsidRPr="00D43BBC">
        <w:rPr>
          <w:rFonts w:ascii="Times New Roman" w:eastAsia="Times New Roman" w:hAnsi="Times New Roman" w:cs="Times New Roman"/>
          <w:sz w:val="24"/>
          <w:szCs w:val="24"/>
        </w:rPr>
        <w:t xml:space="preserve">Terdapat Hubungan yang signifikan Pengetahuan </w:t>
      </w:r>
      <w:r w:rsidRPr="00D43BBC">
        <w:rPr>
          <w:rFonts w:ascii="Times New Roman" w:hAnsi="Times New Roman"/>
          <w:sz w:val="24"/>
          <w:szCs w:val="24"/>
        </w:rPr>
        <w:t>Teknik Mesin d</w:t>
      </w:r>
      <w:r w:rsidRPr="00D43BBC">
        <w:rPr>
          <w:rFonts w:ascii="Times New Roman" w:hAnsi="Times New Roman" w:cs="Times New Roman"/>
          <w:sz w:val="24"/>
          <w:szCs w:val="24"/>
        </w:rPr>
        <w:t>an Kesiapan Mengikuti Praktik Industri Mahasiswa Jurusan Pendidikan Teknik Mesin</w:t>
      </w:r>
      <w:r w:rsidRPr="00D43BBC">
        <w:rPr>
          <w:rFonts w:ascii="Times New Roman" w:hAnsi="Times New Roman" w:cs="Times New Roman"/>
          <w:b/>
          <w:sz w:val="24"/>
          <w:szCs w:val="24"/>
        </w:rPr>
        <w:t>.</w:t>
      </w:r>
    </w:p>
    <w:p w:rsidR="00655D4A" w:rsidRPr="00D43BBC" w:rsidRDefault="00655D4A" w:rsidP="00655D4A">
      <w:pPr>
        <w:jc w:val="both"/>
        <w:rPr>
          <w:rFonts w:ascii="Times New Roman" w:hAnsi="Times New Roman" w:cs="Times New Roman"/>
          <w:b/>
          <w:sz w:val="24"/>
          <w:szCs w:val="24"/>
        </w:rPr>
      </w:pPr>
      <w:r w:rsidRPr="00D43BBC">
        <w:rPr>
          <w:rFonts w:ascii="Times New Roman" w:hAnsi="Times New Roman" w:cs="Times New Roman"/>
          <w:b/>
          <w:sz w:val="24"/>
          <w:szCs w:val="24"/>
        </w:rPr>
        <w:t>Kata Kunci : Pengetahuan Teknik Mesin, Kesiapan Mengikuti Praktik Industri</w:t>
      </w:r>
    </w:p>
    <w:p w:rsidR="00F019C1" w:rsidRPr="00D43BBC" w:rsidRDefault="00F019C1" w:rsidP="00655D4A">
      <w:pPr>
        <w:rPr>
          <w:rFonts w:ascii="Times New Roman" w:hAnsi="Times New Roman" w:cs="Times New Roman"/>
          <w:sz w:val="24"/>
          <w:szCs w:val="24"/>
          <w:lang w:val="en-US"/>
        </w:rPr>
      </w:pPr>
    </w:p>
    <w:p w:rsidR="002F38CE" w:rsidRPr="00D43BBC" w:rsidRDefault="002F38CE" w:rsidP="00655D4A">
      <w:pPr>
        <w:rPr>
          <w:rFonts w:ascii="Times New Roman" w:hAnsi="Times New Roman" w:cs="Times New Roman"/>
          <w:b/>
          <w:sz w:val="24"/>
          <w:szCs w:val="24"/>
          <w:lang w:val="en-US"/>
        </w:rPr>
        <w:sectPr w:rsidR="002F38CE" w:rsidRPr="00D43BBC" w:rsidSect="00655D4A">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cols w:space="708"/>
          <w:docGrid w:linePitch="360"/>
        </w:sectPr>
      </w:pPr>
    </w:p>
    <w:p w:rsidR="00655D4A" w:rsidRPr="00D43BBC" w:rsidRDefault="00655D4A" w:rsidP="00655D4A">
      <w:pPr>
        <w:rPr>
          <w:rFonts w:ascii="Times New Roman" w:hAnsi="Times New Roman" w:cs="Times New Roman"/>
          <w:b/>
          <w:sz w:val="24"/>
          <w:szCs w:val="24"/>
          <w:lang w:val="en-US"/>
        </w:rPr>
      </w:pPr>
      <w:r w:rsidRPr="00D43BBC">
        <w:rPr>
          <w:rFonts w:ascii="Times New Roman" w:hAnsi="Times New Roman" w:cs="Times New Roman"/>
          <w:b/>
          <w:sz w:val="24"/>
          <w:szCs w:val="24"/>
          <w:lang w:val="en-US"/>
        </w:rPr>
        <w:lastRenderedPageBreak/>
        <w:t>PENDAHULUAN</w:t>
      </w:r>
    </w:p>
    <w:p w:rsidR="00655D4A" w:rsidRPr="00D43BBC" w:rsidRDefault="00655D4A" w:rsidP="00655D4A">
      <w:pPr>
        <w:spacing w:after="0" w:line="480" w:lineRule="auto"/>
        <w:ind w:firstLine="709"/>
        <w:jc w:val="both"/>
        <w:rPr>
          <w:rFonts w:ascii="Times New Roman" w:hAnsi="Times New Roman" w:cs="Times New Roman"/>
          <w:sz w:val="24"/>
          <w:lang w:val="en-US"/>
        </w:rPr>
      </w:pPr>
      <w:r w:rsidRPr="00D43BBC">
        <w:rPr>
          <w:rFonts w:ascii="Times New Roman" w:eastAsia="Times New Roman" w:hAnsi="Times New Roman" w:cs="Times New Roman"/>
          <w:sz w:val="24"/>
        </w:rPr>
        <w:t xml:space="preserve">Di era globalisasi ini pembangunan sumber daya manusia memiliki arti yang sangat penting. Dalam era tersebut diperlukan Sumber Daya Manusia (SDM) Indonesia yang cerdas dan bermutu </w:t>
      </w:r>
      <w:r w:rsidRPr="00D43BBC">
        <w:rPr>
          <w:rFonts w:ascii="Times New Roman" w:eastAsia="Times New Roman" w:hAnsi="Times New Roman" w:cs="Times New Roman"/>
          <w:sz w:val="24"/>
        </w:rPr>
        <w:lastRenderedPageBreak/>
        <w:t xml:space="preserve">tinggi, baik dari pengetahuan maupun kesiapan dalam melakukan pekerjaan. Peningkatan sumber daya manusia Indonesia dapat dilakukan melalui program- program pemerintah yang terencana dan terarah dalam bidang pendidikan. </w:t>
      </w:r>
      <w:r w:rsidRPr="00D43BBC">
        <w:rPr>
          <w:rFonts w:ascii="Times New Roman" w:eastAsia="Times New Roman" w:hAnsi="Times New Roman" w:cs="Times New Roman"/>
          <w:sz w:val="24"/>
        </w:rPr>
        <w:lastRenderedPageBreak/>
        <w:t>Semua itu untuk menciptakan manusia Indonesia yang cerdas dan ahli serta siap untuk bekerja.</w:t>
      </w:r>
    </w:p>
    <w:p w:rsidR="00655D4A" w:rsidRPr="00D43BBC" w:rsidRDefault="00655D4A" w:rsidP="00655D4A">
      <w:pPr>
        <w:spacing w:after="0" w:line="480" w:lineRule="auto"/>
        <w:ind w:firstLine="709"/>
        <w:jc w:val="both"/>
        <w:rPr>
          <w:rFonts w:ascii="Times New Roman" w:hAnsi="Times New Roman" w:cs="Times New Roman"/>
          <w:sz w:val="24"/>
          <w:lang w:val="en-US"/>
        </w:rPr>
      </w:pPr>
      <w:r w:rsidRPr="00D43BBC">
        <w:rPr>
          <w:rFonts w:ascii="Times New Roman" w:eastAsia="Times New Roman" w:hAnsi="Times New Roman" w:cs="Times New Roman"/>
          <w:sz w:val="24"/>
        </w:rPr>
        <w:t>Lingkup praktik industri yang harus ditempuh mahasiswa selama proses praktik di industri adalah mengamati, berperan aktif, dan mengkaji hal-hal yang ditemukan pada dunia industri. Pada pelaksanaannya mahasiswa dapat mengkaji operasi dan produksi perusahaan, sistem pengendalian mutu perusahaan, sistem keamanan, perawatan dan pemeliharaan, serta pengembangan Sumber Daya Manusia (SDM) perusahaan.</w:t>
      </w:r>
    </w:p>
    <w:p w:rsidR="00655D4A" w:rsidRPr="00D43BBC" w:rsidRDefault="00655D4A" w:rsidP="00655D4A">
      <w:pPr>
        <w:spacing w:after="0" w:line="480" w:lineRule="auto"/>
        <w:ind w:firstLine="709"/>
        <w:jc w:val="both"/>
        <w:rPr>
          <w:rFonts w:ascii="Times New Roman" w:hAnsi="Times New Roman" w:cs="Times New Roman"/>
          <w:sz w:val="24"/>
        </w:rPr>
      </w:pPr>
      <w:r w:rsidRPr="00D43BBC">
        <w:rPr>
          <w:rFonts w:ascii="Times New Roman" w:eastAsia="Times New Roman" w:hAnsi="Times New Roman" w:cs="Times New Roman"/>
          <w:sz w:val="24"/>
        </w:rPr>
        <w:t xml:space="preserve">Pelaksanaan praktik industri tersebut secara tidak langsung akan memberikan mahasiswa pengalaman serta bekal pengetahuan tentunya dalam bekerja karena selain mempelajari cara mendapatkan pekerjaan, di sana juga diajarkan </w:t>
      </w:r>
      <w:r w:rsidRPr="00D43BBC">
        <w:rPr>
          <w:rFonts w:ascii="Times New Roman" w:eastAsia="Times New Roman" w:hAnsi="Times New Roman" w:cs="Times New Roman"/>
          <w:sz w:val="24"/>
        </w:rPr>
        <w:lastRenderedPageBreak/>
        <w:t xml:space="preserve">bagaimana memiliki pekerjaan yang relevan dengan bakat dan kemampuannya. Karena bakat dan minat akan mendorong individu untuk memusatkan perhatian dan meningkatkan aktivitas mental dan kegiatan yang sesuai dengan minatnya. Sehingga pengalaman yang diperoleh pada saat melakukan praktik kerja industri secara tidak langsung akan mempercepat transisi mahasiswa dari perguruan tinggi ke dunia industri. </w:t>
      </w:r>
    </w:p>
    <w:p w:rsidR="00655D4A" w:rsidRPr="00D43BBC" w:rsidRDefault="00655D4A" w:rsidP="00655D4A">
      <w:pPr>
        <w:spacing w:after="0" w:line="480" w:lineRule="auto"/>
        <w:ind w:firstLine="709"/>
        <w:jc w:val="both"/>
        <w:rPr>
          <w:rFonts w:ascii="Times New Roman" w:hAnsi="Times New Roman" w:cs="Times New Roman"/>
          <w:sz w:val="24"/>
          <w:szCs w:val="24"/>
        </w:rPr>
      </w:pPr>
      <w:bookmarkStart w:id="1" w:name="_Hlk9152210"/>
      <w:r w:rsidRPr="00D43BBC">
        <w:rPr>
          <w:rFonts w:ascii="Times New Roman" w:hAnsi="Times New Roman" w:cs="Times New Roman"/>
          <w:sz w:val="24"/>
          <w:szCs w:val="24"/>
        </w:rPr>
        <w:t>Pengetahuan teknik mesin merupakan bagian pokok dalam individu mahasiswa sebelum mengikuti praktik industri. Pengetahuan itu meliputi pengetahuan teori dasar, pemakaian alat perkakas, penge</w:t>
      </w:r>
      <w:r w:rsidR="002F38CE" w:rsidRPr="00D43BBC">
        <w:rPr>
          <w:rFonts w:ascii="Times New Roman" w:hAnsi="Times New Roman" w:cs="Times New Roman"/>
          <w:sz w:val="24"/>
          <w:szCs w:val="24"/>
        </w:rPr>
        <w:t xml:space="preserve">tahuan K3 dan pengetahuan dalam </w:t>
      </w:r>
      <w:r w:rsidRPr="00D43BBC">
        <w:rPr>
          <w:rFonts w:ascii="Times New Roman" w:hAnsi="Times New Roman" w:cs="Times New Roman"/>
          <w:sz w:val="24"/>
          <w:szCs w:val="24"/>
        </w:rPr>
        <w:t>pemeliharaan</w:t>
      </w:r>
      <w:r w:rsidR="002F38CE" w:rsidRPr="00D43BBC">
        <w:rPr>
          <w:rFonts w:ascii="Times New Roman" w:hAnsi="Times New Roman" w:cs="Times New Roman"/>
          <w:sz w:val="24"/>
          <w:szCs w:val="24"/>
          <w:lang w:val="en-US"/>
        </w:rPr>
        <w:t xml:space="preserve"> </w:t>
      </w:r>
      <w:r w:rsidRPr="00D43BBC">
        <w:rPr>
          <w:rFonts w:ascii="Times New Roman" w:hAnsi="Times New Roman" w:cs="Times New Roman"/>
          <w:sz w:val="24"/>
          <w:szCs w:val="24"/>
        </w:rPr>
        <w:t>/perawatan</w:t>
      </w:r>
      <w:r w:rsidR="002F38CE" w:rsidRPr="00D43BBC">
        <w:rPr>
          <w:rFonts w:ascii="Times New Roman" w:hAnsi="Times New Roman" w:cs="Times New Roman"/>
          <w:sz w:val="24"/>
          <w:szCs w:val="24"/>
        </w:rPr>
        <w:t xml:space="preserve"> </w:t>
      </w:r>
      <w:r w:rsidRPr="00D43BBC">
        <w:rPr>
          <w:rFonts w:ascii="Times New Roman" w:hAnsi="Times New Roman" w:cs="Times New Roman"/>
          <w:i/>
          <w:sz w:val="24"/>
          <w:szCs w:val="24"/>
        </w:rPr>
        <w:t>(maintenance)</w:t>
      </w:r>
      <w:r w:rsidRPr="00D43BBC">
        <w:rPr>
          <w:rFonts w:ascii="Times New Roman" w:hAnsi="Times New Roman" w:cs="Times New Roman"/>
          <w:sz w:val="24"/>
          <w:szCs w:val="24"/>
        </w:rPr>
        <w:t xml:space="preserve">. Seperti yang kita ketahui ada empat </w:t>
      </w:r>
      <w:r w:rsidRPr="00D43BBC">
        <w:rPr>
          <w:rFonts w:ascii="Times New Roman" w:hAnsi="Times New Roman" w:cs="Times New Roman"/>
          <w:sz w:val="24"/>
          <w:szCs w:val="24"/>
        </w:rPr>
        <w:lastRenderedPageBreak/>
        <w:t>konsentrasi di jurusan pendidikan teknik mesin yakni produksi, perancangan, perawatan dan pendingin. Dari ke empat konsentrasi tersebut peneliti mengambil pengetahuan teknik mesin secara umum. Pengetahuan yang ada di dalamnya terdapat pengetahuan mesin perkakas, pengetahuan pengelasan dan ada juga pengetahuan K3 serta pengetahuan pemeliharaan/perawatan yang sangat berpengaruh terhadap kesiapan mahasiswa sebelum mengikuti praktik industri. Dimana dalam tempat praktik industri yang ada di Indonesia terkhusus di Sulawesi Selatan masih terdapat perusahaan yang tidak memiliki alat produksi seperti mesin bubut dan mesin produksi lainnya.</w:t>
      </w:r>
    </w:p>
    <w:bookmarkEnd w:id="1"/>
    <w:p w:rsidR="00655D4A" w:rsidRPr="00D43BBC" w:rsidRDefault="00655D4A" w:rsidP="00655D4A">
      <w:pPr>
        <w:spacing w:after="0" w:line="480" w:lineRule="auto"/>
        <w:ind w:firstLine="709"/>
        <w:jc w:val="both"/>
        <w:rPr>
          <w:rFonts w:ascii="Times New Roman" w:hAnsi="Times New Roman" w:cs="Times New Roman"/>
          <w:sz w:val="24"/>
          <w:szCs w:val="24"/>
        </w:rPr>
      </w:pPr>
      <w:r w:rsidRPr="00D43BBC">
        <w:rPr>
          <w:rFonts w:ascii="Times New Roman" w:hAnsi="Times New Roman" w:cs="Times New Roman"/>
          <w:sz w:val="24"/>
          <w:szCs w:val="24"/>
        </w:rPr>
        <w:t xml:space="preserve">Oleh sebab itu mahasiswa dituntut untuk mempelajari secara </w:t>
      </w:r>
      <w:r w:rsidRPr="00D43BBC">
        <w:rPr>
          <w:rFonts w:ascii="Times New Roman" w:hAnsi="Times New Roman" w:cs="Times New Roman"/>
          <w:sz w:val="24"/>
          <w:szCs w:val="24"/>
        </w:rPr>
        <w:lastRenderedPageBreak/>
        <w:t>umum pengetahuan teknik mesin sehingga mahasiswa mampu memiliki kesiapan sebelum mengikuti praktik industri baik dalam pengetahuan maupun dalam pengaplikasiannya. Berdasarkan dari pembahasan di atas mahasiswa ingin melakukan penelitian dengan judul “Hubungan Antara Pengetahuan Teknik Mesin Dengan Kesiapan Mengikuti Praktik Industri Mahasiswa Jurusan Pendidikan Teknik Mesin”.</w:t>
      </w:r>
    </w:p>
    <w:p w:rsidR="00655D4A" w:rsidRPr="00D43BBC" w:rsidRDefault="00655D4A" w:rsidP="00655D4A">
      <w:pPr>
        <w:spacing w:after="0" w:line="480" w:lineRule="auto"/>
        <w:jc w:val="both"/>
        <w:rPr>
          <w:rFonts w:ascii="Times New Roman" w:hAnsi="Times New Roman" w:cs="Times New Roman"/>
          <w:b/>
          <w:sz w:val="24"/>
          <w:szCs w:val="24"/>
          <w:lang w:val="en-US"/>
        </w:rPr>
      </w:pPr>
      <w:proofErr w:type="spellStart"/>
      <w:r w:rsidRPr="00D43BBC">
        <w:rPr>
          <w:rFonts w:ascii="Times New Roman" w:hAnsi="Times New Roman" w:cs="Times New Roman"/>
          <w:b/>
          <w:sz w:val="24"/>
          <w:szCs w:val="24"/>
          <w:lang w:val="en-US"/>
        </w:rPr>
        <w:t>Mesin</w:t>
      </w:r>
      <w:proofErr w:type="spellEnd"/>
      <w:r w:rsidRPr="00D43BBC">
        <w:rPr>
          <w:rFonts w:ascii="Times New Roman" w:hAnsi="Times New Roman" w:cs="Times New Roman"/>
          <w:b/>
          <w:sz w:val="24"/>
          <w:szCs w:val="24"/>
          <w:lang w:val="en-US"/>
        </w:rPr>
        <w:t xml:space="preserve"> </w:t>
      </w:r>
      <w:proofErr w:type="spellStart"/>
      <w:r w:rsidRPr="00D43BBC">
        <w:rPr>
          <w:rFonts w:ascii="Times New Roman" w:hAnsi="Times New Roman" w:cs="Times New Roman"/>
          <w:b/>
          <w:sz w:val="24"/>
          <w:szCs w:val="24"/>
          <w:lang w:val="en-US"/>
        </w:rPr>
        <w:t>Perkakas</w:t>
      </w:r>
      <w:proofErr w:type="spellEnd"/>
    </w:p>
    <w:p w:rsidR="00F019C1" w:rsidRPr="00D43BBC" w:rsidRDefault="00F019C1" w:rsidP="00F019C1">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D43BBC">
        <w:rPr>
          <w:rFonts w:ascii="Times New Roman" w:hAnsi="Times New Roman" w:cs="Times New Roman"/>
          <w:b/>
          <w:sz w:val="24"/>
          <w:szCs w:val="24"/>
        </w:rPr>
        <w:t>Pertama</w:t>
      </w:r>
      <w:proofErr w:type="spellEnd"/>
      <w:r w:rsidRPr="00D43BBC">
        <w:rPr>
          <w:rFonts w:ascii="Times New Roman" w:hAnsi="Times New Roman" w:cs="Times New Roman"/>
          <w:b/>
          <w:sz w:val="24"/>
          <w:szCs w:val="24"/>
        </w:rPr>
        <w:t xml:space="preserve"> ,</w:t>
      </w:r>
      <w:proofErr w:type="gramEnd"/>
      <w:r w:rsidRPr="00D43BBC">
        <w:rPr>
          <w:rFonts w:ascii="Times New Roman" w:hAnsi="Times New Roman" w:cs="Times New Roman"/>
          <w:b/>
          <w:sz w:val="24"/>
          <w:szCs w:val="24"/>
        </w:rPr>
        <w:t xml:space="preserve"> </w:t>
      </w:r>
      <w:proofErr w:type="spellStart"/>
      <w:r w:rsidR="00655D4A" w:rsidRPr="00D43BBC">
        <w:rPr>
          <w:rFonts w:ascii="Times New Roman" w:hAnsi="Times New Roman" w:cs="Times New Roman"/>
          <w:sz w:val="24"/>
          <w:szCs w:val="24"/>
        </w:rPr>
        <w:t>Mesin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bubut</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adalah</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mesin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perkakas</w:t>
      </w:r>
      <w:proofErr w:type="spellEnd"/>
      <w:r w:rsidR="00655D4A" w:rsidRPr="00D43BBC">
        <w:rPr>
          <w:rFonts w:ascii="Times New Roman" w:hAnsi="Times New Roman" w:cs="Times New Roman"/>
          <w:sz w:val="24"/>
          <w:szCs w:val="24"/>
        </w:rPr>
        <w:t xml:space="preserve"> yang </w:t>
      </w:r>
      <w:proofErr w:type="spellStart"/>
      <w:r w:rsidR="00655D4A" w:rsidRPr="00D43BBC">
        <w:rPr>
          <w:rFonts w:ascii="Times New Roman" w:hAnsi="Times New Roman" w:cs="Times New Roman"/>
          <w:sz w:val="24"/>
          <w:szCs w:val="24"/>
        </w:rPr>
        <w:t>digunakan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untuk</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memotong</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benda</w:t>
      </w:r>
      <w:proofErr w:type="spellEnd"/>
      <w:r w:rsidR="00655D4A" w:rsidRPr="00D43BBC">
        <w:rPr>
          <w:rFonts w:ascii="Times New Roman" w:hAnsi="Times New Roman" w:cs="Times New Roman"/>
          <w:sz w:val="24"/>
          <w:szCs w:val="24"/>
        </w:rPr>
        <w:t xml:space="preserve"> yang </w:t>
      </w:r>
      <w:proofErr w:type="spellStart"/>
      <w:r w:rsidR="00655D4A" w:rsidRPr="00D43BBC">
        <w:rPr>
          <w:rFonts w:ascii="Times New Roman" w:hAnsi="Times New Roman" w:cs="Times New Roman"/>
          <w:sz w:val="24"/>
          <w:szCs w:val="24"/>
        </w:rPr>
        <w:t>berputar</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Bubut</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sendiri</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merupakan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suatu</w:t>
      </w:r>
      <w:proofErr w:type="spellEnd"/>
      <w:r w:rsidR="00655D4A" w:rsidRPr="00D43BBC">
        <w:rPr>
          <w:rFonts w:ascii="Times New Roman" w:hAnsi="Times New Roman" w:cs="Times New Roman"/>
          <w:sz w:val="24"/>
          <w:szCs w:val="24"/>
        </w:rPr>
        <w:t xml:space="preserve"> proses </w:t>
      </w:r>
      <w:proofErr w:type="spellStart"/>
      <w:r w:rsidR="00655D4A" w:rsidRPr="00D43BBC">
        <w:rPr>
          <w:rFonts w:ascii="Times New Roman" w:hAnsi="Times New Roman" w:cs="Times New Roman"/>
          <w:sz w:val="24"/>
          <w:szCs w:val="24"/>
        </w:rPr>
        <w:t>pemakanan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benda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kerja</w:t>
      </w:r>
      <w:proofErr w:type="spellEnd"/>
      <w:r w:rsidR="00655D4A" w:rsidRPr="00D43BBC">
        <w:rPr>
          <w:rFonts w:ascii="Times New Roman" w:hAnsi="Times New Roman" w:cs="Times New Roman"/>
          <w:sz w:val="24"/>
          <w:szCs w:val="24"/>
        </w:rPr>
        <w:t xml:space="preserve"> yang </w:t>
      </w:r>
      <w:proofErr w:type="spellStart"/>
      <w:r w:rsidR="00655D4A" w:rsidRPr="00D43BBC">
        <w:rPr>
          <w:rFonts w:ascii="Times New Roman" w:hAnsi="Times New Roman" w:cs="Times New Roman"/>
          <w:sz w:val="24"/>
          <w:szCs w:val="24"/>
        </w:rPr>
        <w:t>sayatannya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dilakukan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dengan</w:t>
      </w:r>
      <w:proofErr w:type="spellEnd"/>
      <w:r w:rsidR="00655D4A" w:rsidRPr="00D43BBC">
        <w:rPr>
          <w:rFonts w:ascii="Times New Roman" w:hAnsi="Times New Roman" w:cs="Times New Roman"/>
          <w:sz w:val="24"/>
          <w:szCs w:val="24"/>
        </w:rPr>
        <w:t xml:space="preserve"> </w:t>
      </w:r>
      <w:proofErr w:type="spellStart"/>
      <w:proofErr w:type="gramStart"/>
      <w:r w:rsidR="00655D4A" w:rsidRPr="00D43BBC">
        <w:rPr>
          <w:rFonts w:ascii="Times New Roman" w:hAnsi="Times New Roman" w:cs="Times New Roman"/>
          <w:sz w:val="24"/>
          <w:szCs w:val="24"/>
        </w:rPr>
        <w:t>cara</w:t>
      </w:r>
      <w:proofErr w:type="spellEnd"/>
      <w:proofErr w:type="gram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memutar</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benda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kerja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kemudian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dikenakan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pada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pahat</w:t>
      </w:r>
      <w:proofErr w:type="spellEnd"/>
      <w:r w:rsidR="00655D4A" w:rsidRPr="00D43BBC">
        <w:rPr>
          <w:rFonts w:ascii="Times New Roman" w:hAnsi="Times New Roman" w:cs="Times New Roman"/>
          <w:sz w:val="24"/>
          <w:szCs w:val="24"/>
        </w:rPr>
        <w:t xml:space="preserve"> yang </w:t>
      </w:r>
      <w:proofErr w:type="spellStart"/>
      <w:r w:rsidR="00655D4A" w:rsidRPr="00D43BBC">
        <w:rPr>
          <w:rFonts w:ascii="Times New Roman" w:hAnsi="Times New Roman" w:cs="Times New Roman"/>
          <w:sz w:val="24"/>
          <w:szCs w:val="24"/>
        </w:rPr>
        <w:t>digerakkan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dengan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lastRenderedPageBreak/>
        <w:t>transalasi</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sejajar</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dengan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sumbu</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putar</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dari</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benda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kerja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Gerakan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putar</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dari</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benda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kerja</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disebut</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gerak</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potong</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relatif</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gerakan</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translasi</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dari</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pahat</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disebut</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gerak</w:t>
      </w:r>
      <w:proofErr w:type="spellEnd"/>
      <w:r w:rsidR="00655D4A" w:rsidRPr="00D43BBC">
        <w:rPr>
          <w:rFonts w:ascii="Times New Roman" w:hAnsi="Times New Roman" w:cs="Times New Roman"/>
          <w:sz w:val="24"/>
          <w:szCs w:val="24"/>
        </w:rPr>
        <w:t xml:space="preserve"> </w:t>
      </w:r>
      <w:proofErr w:type="spellStart"/>
      <w:r w:rsidR="00655D4A" w:rsidRPr="00D43BBC">
        <w:rPr>
          <w:rFonts w:ascii="Times New Roman" w:hAnsi="Times New Roman" w:cs="Times New Roman"/>
          <w:sz w:val="24"/>
          <w:szCs w:val="24"/>
        </w:rPr>
        <w:t>umpan</w:t>
      </w:r>
      <w:proofErr w:type="spellEnd"/>
      <w:r w:rsidR="00655D4A" w:rsidRPr="00D43BBC">
        <w:rPr>
          <w:rFonts w:ascii="Times New Roman" w:hAnsi="Times New Roman" w:cs="Times New Roman"/>
          <w:sz w:val="24"/>
          <w:szCs w:val="24"/>
        </w:rPr>
        <w:t>.</w:t>
      </w:r>
    </w:p>
    <w:p w:rsidR="00F019C1" w:rsidRPr="00D43BBC" w:rsidRDefault="00655D4A" w:rsidP="00F019C1">
      <w:pPr>
        <w:pStyle w:val="ListParagraph"/>
        <w:spacing w:after="0" w:line="480" w:lineRule="auto"/>
        <w:ind w:left="0" w:firstLine="709"/>
        <w:jc w:val="both"/>
        <w:rPr>
          <w:rFonts w:ascii="Times New Roman" w:hAnsi="Times New Roman" w:cs="Times New Roman"/>
          <w:sz w:val="24"/>
          <w:szCs w:val="24"/>
        </w:rPr>
      </w:pPr>
      <w:proofErr w:type="spellStart"/>
      <w:r w:rsidRPr="00D43BBC">
        <w:rPr>
          <w:rFonts w:ascii="Times New Roman" w:hAnsi="Times New Roman" w:cs="Times New Roman"/>
          <w:sz w:val="24"/>
          <w:szCs w:val="24"/>
        </w:rPr>
        <w:t>Adapun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bagian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utama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mesin</w:t>
      </w:r>
      <w:proofErr w:type="spellEnd"/>
      <w:r w:rsidRPr="00D43BBC">
        <w:rPr>
          <w:rFonts w:ascii="Times New Roman" w:hAnsi="Times New Roman" w:cs="Times New Roman"/>
          <w:sz w:val="24"/>
          <w:szCs w:val="24"/>
        </w:rPr>
        <w:t xml:space="preserve"> bubut </w:t>
      </w:r>
      <w:proofErr w:type="gramStart"/>
      <w:r w:rsidRPr="00D43BBC">
        <w:rPr>
          <w:rFonts w:ascii="Times New Roman" w:hAnsi="Times New Roman" w:cs="Times New Roman"/>
          <w:sz w:val="24"/>
          <w:szCs w:val="24"/>
        </w:rPr>
        <w:t>yaitu :</w:t>
      </w:r>
      <w:proofErr w:type="gramEnd"/>
      <w:r w:rsidRPr="00D43BBC">
        <w:rPr>
          <w:rFonts w:ascii="Times New Roman" w:hAnsi="Times New Roman" w:cs="Times New Roman"/>
          <w:sz w:val="24"/>
          <w:szCs w:val="24"/>
        </w:rPr>
        <w:t xml:space="preserve"> 1). </w:t>
      </w:r>
      <w:r w:rsidRPr="00D43BBC">
        <w:rPr>
          <w:rFonts w:ascii="Times New Roman" w:hAnsi="Times New Roman" w:cs="Times New Roman"/>
          <w:i/>
          <w:sz w:val="24"/>
          <w:szCs w:val="24"/>
        </w:rPr>
        <w:t>Headstock</w:t>
      </w:r>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Kepala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Tetap</w:t>
      </w:r>
      <w:proofErr w:type="spellEnd"/>
      <w:r w:rsidRPr="00D43BBC">
        <w:rPr>
          <w:rFonts w:ascii="Times New Roman" w:hAnsi="Times New Roman" w:cs="Times New Roman"/>
          <w:sz w:val="24"/>
          <w:szCs w:val="24"/>
        </w:rPr>
        <w:t xml:space="preserve">), 2) </w:t>
      </w:r>
      <w:r w:rsidRPr="00D43BBC">
        <w:rPr>
          <w:rFonts w:ascii="Times New Roman" w:hAnsi="Times New Roman" w:cs="Times New Roman"/>
          <w:i/>
          <w:sz w:val="24"/>
          <w:szCs w:val="24"/>
        </w:rPr>
        <w:t>Tailstock</w:t>
      </w:r>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Kepala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Lepas</w:t>
      </w:r>
      <w:proofErr w:type="spellEnd"/>
      <w:r w:rsidRPr="00D43BBC">
        <w:rPr>
          <w:rFonts w:ascii="Times New Roman" w:hAnsi="Times New Roman" w:cs="Times New Roman"/>
          <w:sz w:val="24"/>
          <w:szCs w:val="24"/>
        </w:rPr>
        <w:t xml:space="preserve">), 3) </w:t>
      </w:r>
      <w:r w:rsidRPr="00D43BBC">
        <w:rPr>
          <w:rFonts w:ascii="Times New Roman" w:hAnsi="Times New Roman" w:cs="Times New Roman"/>
          <w:i/>
          <w:sz w:val="24"/>
          <w:szCs w:val="24"/>
        </w:rPr>
        <w:t>Bed</w:t>
      </w:r>
      <w:r w:rsidRPr="00D43BBC">
        <w:rPr>
          <w:rFonts w:ascii="Times New Roman" w:hAnsi="Times New Roman" w:cs="Times New Roman"/>
          <w:sz w:val="24"/>
          <w:szCs w:val="24"/>
        </w:rPr>
        <w:t xml:space="preserve"> (</w:t>
      </w:r>
      <w:proofErr w:type="spellStart"/>
      <w:r w:rsidRPr="00D43BBC">
        <w:rPr>
          <w:rFonts w:ascii="Times New Roman" w:hAnsi="Times New Roman" w:cs="Times New Roman"/>
          <w:i/>
          <w:sz w:val="24"/>
          <w:szCs w:val="24"/>
        </w:rPr>
        <w:t>Meja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Mesin</w:t>
      </w:r>
      <w:proofErr w:type="spellEnd"/>
      <w:r w:rsidRPr="00D43BBC">
        <w:rPr>
          <w:rFonts w:ascii="Times New Roman" w:hAnsi="Times New Roman" w:cs="Times New Roman"/>
          <w:sz w:val="24"/>
          <w:szCs w:val="24"/>
        </w:rPr>
        <w:t xml:space="preserve">), 4) </w:t>
      </w:r>
      <w:proofErr w:type="spellStart"/>
      <w:r w:rsidRPr="00D43BBC">
        <w:rPr>
          <w:rFonts w:ascii="Times New Roman" w:hAnsi="Times New Roman" w:cs="Times New Roman"/>
          <w:sz w:val="24"/>
          <w:szCs w:val="24"/>
        </w:rPr>
        <w:t>Spindel</w:t>
      </w:r>
      <w:proofErr w:type="spellEnd"/>
      <w:r w:rsidRPr="00D43BBC">
        <w:rPr>
          <w:rFonts w:ascii="Times New Roman" w:hAnsi="Times New Roman" w:cs="Times New Roman"/>
          <w:sz w:val="24"/>
          <w:szCs w:val="24"/>
        </w:rPr>
        <w:t>, 5) Tool</w:t>
      </w:r>
      <w:r w:rsidRPr="00D43BBC">
        <w:rPr>
          <w:rFonts w:ascii="Times New Roman" w:hAnsi="Times New Roman" w:cs="Times New Roman"/>
          <w:i/>
          <w:sz w:val="24"/>
          <w:szCs w:val="24"/>
        </w:rPr>
        <w:t xml:space="preserve"> Post</w:t>
      </w:r>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Dudukan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pahat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6) </w:t>
      </w:r>
      <w:proofErr w:type="spellStart"/>
      <w:r w:rsidRPr="00D43BBC">
        <w:rPr>
          <w:rFonts w:ascii="Times New Roman" w:hAnsi="Times New Roman" w:cs="Times New Roman"/>
          <w:sz w:val="24"/>
          <w:szCs w:val="24"/>
        </w:rPr>
        <w:t>Center</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Prinsip</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kerja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mesin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bubut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ialah</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menghilangkan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bagian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dari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benda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kerja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untuk</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memperoleh</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bentuk</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w:t>
      </w:r>
      <w:r w:rsidRPr="00D43BBC">
        <w:rPr>
          <w:rFonts w:ascii="Times New Roman" w:eastAsia="Times New Roman" w:hAnsi="Times New Roman" w:cs="Times New Roman"/>
          <w:sz w:val="24"/>
        </w:rPr>
        <w:t>rtentu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dimana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benda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kerja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diputar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dengan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kecepatan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tertentu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dengan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dilakukan</w:t>
      </w:r>
      <w:proofErr w:type="spellEnd"/>
      <w:r w:rsidRPr="00D43BBC">
        <w:rPr>
          <w:rFonts w:ascii="Times New Roman" w:eastAsia="Times New Roman" w:hAnsi="Times New Roman" w:cs="Times New Roman"/>
          <w:sz w:val="24"/>
        </w:rPr>
        <w:t xml:space="preserve"> proses</w:t>
      </w:r>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pemakanan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oleh</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pahat</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digerakkan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secara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translasi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sejajar</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dengan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sumbu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putar</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benda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kerja</w:t>
      </w:r>
      <w:proofErr w:type="spellEnd"/>
      <w:r w:rsidRPr="00D43BBC">
        <w:rPr>
          <w:rFonts w:ascii="Times New Roman" w:hAnsi="Times New Roman" w:cs="Times New Roman"/>
          <w:sz w:val="24"/>
          <w:szCs w:val="24"/>
        </w:rPr>
        <w:t xml:space="preserve">. </w:t>
      </w:r>
      <w:proofErr w:type="spellStart"/>
      <w:proofErr w:type="gramStart"/>
      <w:r w:rsidR="00F019C1" w:rsidRPr="00D43BBC">
        <w:rPr>
          <w:rFonts w:ascii="Times New Roman" w:hAnsi="Times New Roman" w:cs="Times New Roman"/>
          <w:sz w:val="24"/>
          <w:szCs w:val="24"/>
        </w:rPr>
        <w:t>pekerjaan</w:t>
      </w:r>
      <w:proofErr w:type="spellEnd"/>
      <w:proofErr w:type="gramEnd"/>
      <w:r w:rsidR="00F019C1" w:rsidRPr="00D43BBC">
        <w:rPr>
          <w:rFonts w:ascii="Times New Roman" w:hAnsi="Times New Roman" w:cs="Times New Roman"/>
          <w:sz w:val="24"/>
          <w:szCs w:val="24"/>
        </w:rPr>
        <w:t xml:space="preserve"> yang </w:t>
      </w:r>
      <w:proofErr w:type="spellStart"/>
      <w:r w:rsidR="00F019C1" w:rsidRPr="00D43BBC">
        <w:rPr>
          <w:rFonts w:ascii="Times New Roman" w:hAnsi="Times New Roman" w:cs="Times New Roman"/>
          <w:sz w:val="24"/>
          <w:szCs w:val="24"/>
        </w:rPr>
        <w:t>umumnya</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dikerjakan</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oleh</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mesin</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bubut</w:t>
      </w:r>
      <w:proofErr w:type="spellEnd"/>
      <w:r w:rsidR="00F019C1" w:rsidRPr="00D43BBC">
        <w:rPr>
          <w:rFonts w:ascii="Times New Roman" w:hAnsi="Times New Roman" w:cs="Times New Roman"/>
          <w:sz w:val="24"/>
          <w:szCs w:val="24"/>
        </w:rPr>
        <w:t xml:space="preserve"> (R. </w:t>
      </w:r>
      <w:proofErr w:type="spellStart"/>
      <w:r w:rsidR="00F019C1" w:rsidRPr="00D43BBC">
        <w:rPr>
          <w:rFonts w:ascii="Times New Roman" w:hAnsi="Times New Roman" w:cs="Times New Roman"/>
          <w:sz w:val="24"/>
          <w:szCs w:val="24"/>
        </w:rPr>
        <w:t>Syamsudin</w:t>
      </w:r>
      <w:proofErr w:type="spellEnd"/>
      <w:r w:rsidR="00F019C1" w:rsidRPr="00D43BBC">
        <w:rPr>
          <w:rFonts w:ascii="Times New Roman" w:hAnsi="Times New Roman" w:cs="Times New Roman"/>
          <w:sz w:val="24"/>
          <w:szCs w:val="24"/>
        </w:rPr>
        <w:t xml:space="preserve">. 1999) </w:t>
      </w:r>
      <w:proofErr w:type="spellStart"/>
      <w:r w:rsidR="00F019C1" w:rsidRPr="00D43BBC">
        <w:rPr>
          <w:rFonts w:ascii="Times New Roman" w:hAnsi="Times New Roman" w:cs="Times New Roman"/>
          <w:sz w:val="24"/>
          <w:szCs w:val="24"/>
        </w:rPr>
        <w:t>antara</w:t>
      </w:r>
      <w:proofErr w:type="spellEnd"/>
      <w:r w:rsidR="00F019C1" w:rsidRPr="00D43BBC">
        <w:rPr>
          <w:rFonts w:ascii="Times New Roman" w:hAnsi="Times New Roman" w:cs="Times New Roman"/>
          <w:sz w:val="24"/>
          <w:szCs w:val="24"/>
        </w:rPr>
        <w:t xml:space="preserve"> lain: 1) </w:t>
      </w:r>
      <w:proofErr w:type="spellStart"/>
      <w:r w:rsidR="00F019C1" w:rsidRPr="00D43BBC">
        <w:rPr>
          <w:rFonts w:ascii="Times New Roman" w:hAnsi="Times New Roman" w:cs="Times New Roman"/>
          <w:sz w:val="24"/>
          <w:szCs w:val="24"/>
        </w:rPr>
        <w:t>Membu</w:t>
      </w:r>
      <w:r w:rsidR="004D70BC">
        <w:rPr>
          <w:rFonts w:ascii="Times New Roman" w:hAnsi="Times New Roman" w:cs="Times New Roman"/>
          <w:sz w:val="24"/>
          <w:szCs w:val="24"/>
        </w:rPr>
        <w:t>but</w:t>
      </w:r>
      <w:proofErr w:type="spellEnd"/>
      <w:r w:rsidR="004D70BC">
        <w:rPr>
          <w:rFonts w:ascii="Times New Roman" w:hAnsi="Times New Roman" w:cs="Times New Roman"/>
          <w:sz w:val="24"/>
          <w:szCs w:val="24"/>
        </w:rPr>
        <w:t xml:space="preserve"> </w:t>
      </w:r>
      <w:proofErr w:type="spellStart"/>
      <w:r w:rsidR="004D70BC">
        <w:rPr>
          <w:rFonts w:ascii="Times New Roman" w:hAnsi="Times New Roman" w:cs="Times New Roman"/>
          <w:sz w:val="24"/>
          <w:szCs w:val="24"/>
        </w:rPr>
        <w:t>luar</w:t>
      </w:r>
      <w:proofErr w:type="spellEnd"/>
      <w:r w:rsidR="004D70BC">
        <w:rPr>
          <w:rFonts w:ascii="Times New Roman" w:hAnsi="Times New Roman" w:cs="Times New Roman"/>
          <w:sz w:val="24"/>
          <w:szCs w:val="24"/>
        </w:rPr>
        <w:t xml:space="preserve">, 2) </w:t>
      </w:r>
      <w:proofErr w:type="spellStart"/>
      <w:r w:rsidR="004D70BC">
        <w:rPr>
          <w:rFonts w:ascii="Times New Roman" w:hAnsi="Times New Roman" w:cs="Times New Roman"/>
          <w:sz w:val="24"/>
          <w:szCs w:val="24"/>
        </w:rPr>
        <w:t>Membubut</w:t>
      </w:r>
      <w:proofErr w:type="spellEnd"/>
      <w:r w:rsidR="004D70BC">
        <w:rPr>
          <w:rFonts w:ascii="Times New Roman" w:hAnsi="Times New Roman" w:cs="Times New Roman"/>
          <w:sz w:val="24"/>
          <w:szCs w:val="24"/>
        </w:rPr>
        <w:t xml:space="preserve"> </w:t>
      </w:r>
      <w:proofErr w:type="spellStart"/>
      <w:r w:rsidR="004D70BC">
        <w:rPr>
          <w:rFonts w:ascii="Times New Roman" w:hAnsi="Times New Roman" w:cs="Times New Roman"/>
          <w:sz w:val="24"/>
          <w:szCs w:val="24"/>
        </w:rPr>
        <w:t>permukaan</w:t>
      </w:r>
      <w:proofErr w:type="spellEnd"/>
      <w:r w:rsidR="00F019C1" w:rsidRPr="00D43BBC">
        <w:rPr>
          <w:rFonts w:ascii="Times New Roman" w:hAnsi="Times New Roman" w:cs="Times New Roman"/>
          <w:sz w:val="24"/>
          <w:szCs w:val="24"/>
        </w:rPr>
        <w:t xml:space="preserve">, 3) </w:t>
      </w:r>
      <w:proofErr w:type="spellStart"/>
      <w:r w:rsidR="00F019C1" w:rsidRPr="00D43BBC">
        <w:rPr>
          <w:rFonts w:ascii="Times New Roman" w:hAnsi="Times New Roman" w:cs="Times New Roman"/>
          <w:sz w:val="24"/>
          <w:szCs w:val="24"/>
        </w:rPr>
        <w:t>Membubut</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lastRenderedPageBreak/>
        <w:t>dalam</w:t>
      </w:r>
      <w:proofErr w:type="spellEnd"/>
      <w:r w:rsidR="00F019C1" w:rsidRPr="00D43BBC">
        <w:rPr>
          <w:rFonts w:ascii="Times New Roman" w:hAnsi="Times New Roman" w:cs="Times New Roman"/>
          <w:sz w:val="24"/>
          <w:szCs w:val="24"/>
        </w:rPr>
        <w:t xml:space="preserve">, 4) </w:t>
      </w:r>
      <w:proofErr w:type="spellStart"/>
      <w:r w:rsidR="00F019C1" w:rsidRPr="00D43BBC">
        <w:rPr>
          <w:rFonts w:ascii="Times New Roman" w:hAnsi="Times New Roman" w:cs="Times New Roman"/>
          <w:sz w:val="24"/>
          <w:szCs w:val="24"/>
        </w:rPr>
        <w:t>Memotong</w:t>
      </w:r>
      <w:proofErr w:type="spellEnd"/>
      <w:r w:rsidR="00F019C1" w:rsidRPr="00D43BBC">
        <w:rPr>
          <w:rFonts w:ascii="Times New Roman" w:hAnsi="Times New Roman" w:cs="Times New Roman"/>
          <w:sz w:val="24"/>
          <w:szCs w:val="24"/>
        </w:rPr>
        <w:t xml:space="preserve">, 5) </w:t>
      </w:r>
      <w:proofErr w:type="spellStart"/>
      <w:r w:rsidR="00F019C1" w:rsidRPr="00D43BBC">
        <w:rPr>
          <w:rFonts w:ascii="Times New Roman" w:hAnsi="Times New Roman" w:cs="Times New Roman"/>
          <w:sz w:val="24"/>
          <w:szCs w:val="24"/>
        </w:rPr>
        <w:t>Membubut</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tirus</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serta</w:t>
      </w:r>
      <w:proofErr w:type="spellEnd"/>
      <w:r w:rsidR="00F019C1" w:rsidRPr="00D43BBC">
        <w:rPr>
          <w:rFonts w:ascii="Times New Roman" w:hAnsi="Times New Roman" w:cs="Times New Roman"/>
          <w:sz w:val="24"/>
          <w:szCs w:val="24"/>
        </w:rPr>
        <w:t xml:space="preserve"> 6) </w:t>
      </w:r>
      <w:proofErr w:type="spellStart"/>
      <w:r w:rsidR="00F019C1" w:rsidRPr="00D43BBC">
        <w:rPr>
          <w:rFonts w:ascii="Times New Roman" w:hAnsi="Times New Roman" w:cs="Times New Roman"/>
          <w:sz w:val="24"/>
          <w:szCs w:val="24"/>
        </w:rPr>
        <w:t>Membuat</w:t>
      </w:r>
      <w:proofErr w:type="spellEnd"/>
      <w:r w:rsidR="00F019C1" w:rsidRPr="00D43BBC">
        <w:rPr>
          <w:rFonts w:ascii="Times New Roman" w:hAnsi="Times New Roman" w:cs="Times New Roman"/>
          <w:sz w:val="24"/>
          <w:szCs w:val="24"/>
        </w:rPr>
        <w:t xml:space="preserve"> </w:t>
      </w:r>
      <w:proofErr w:type="spellStart"/>
      <w:r w:rsidR="00F019C1" w:rsidRPr="00D43BBC">
        <w:rPr>
          <w:rFonts w:ascii="Times New Roman" w:hAnsi="Times New Roman" w:cs="Times New Roman"/>
          <w:sz w:val="24"/>
          <w:szCs w:val="24"/>
        </w:rPr>
        <w:t>ulir</w:t>
      </w:r>
      <w:proofErr w:type="spellEnd"/>
      <w:r w:rsidR="00F019C1" w:rsidRPr="00D43BBC">
        <w:rPr>
          <w:rFonts w:ascii="Times New Roman" w:hAnsi="Times New Roman" w:cs="Times New Roman"/>
          <w:sz w:val="24"/>
          <w:szCs w:val="24"/>
        </w:rPr>
        <w:t>.</w:t>
      </w:r>
    </w:p>
    <w:p w:rsidR="00F019C1" w:rsidRPr="00D43BBC" w:rsidRDefault="00F019C1" w:rsidP="00F019C1">
      <w:pPr>
        <w:pStyle w:val="ListParagraph"/>
        <w:spacing w:before="240" w:line="480" w:lineRule="auto"/>
        <w:ind w:left="0" w:firstLine="709"/>
        <w:jc w:val="both"/>
        <w:rPr>
          <w:rFonts w:ascii="Times New Roman" w:eastAsia="Times New Roman" w:hAnsi="Times New Roman" w:cs="Times New Roman"/>
          <w:sz w:val="24"/>
          <w:lang w:val="en-US"/>
        </w:rPr>
      </w:pPr>
      <w:proofErr w:type="spellStart"/>
      <w:r w:rsidRPr="00D43BBC">
        <w:rPr>
          <w:rFonts w:ascii="Times New Roman" w:hAnsi="Times New Roman" w:cs="Times New Roman"/>
          <w:b/>
          <w:sz w:val="24"/>
          <w:szCs w:val="24"/>
        </w:rPr>
        <w:t>Kedua</w:t>
      </w:r>
      <w:proofErr w:type="spellEnd"/>
      <w:r w:rsidRPr="00D43BBC">
        <w:rPr>
          <w:rFonts w:ascii="Times New Roman" w:hAnsi="Times New Roman" w:cs="Times New Roman"/>
          <w:b/>
          <w:sz w:val="24"/>
          <w:szCs w:val="24"/>
        </w:rPr>
        <w:t xml:space="preserve">, </w:t>
      </w:r>
      <w:proofErr w:type="spellStart"/>
      <w:r w:rsidRPr="00D43BBC">
        <w:rPr>
          <w:rFonts w:ascii="Times New Roman" w:hAnsi="Times New Roman" w:cs="Times New Roman"/>
          <w:sz w:val="24"/>
          <w:szCs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frais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adalah</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hAnsi="Times New Roman" w:cs="Times New Roman"/>
          <w:sz w:val="24"/>
          <w:szCs w:val="24"/>
          <w:bdr w:val="none" w:sz="0" w:space="0" w:color="auto" w:frame="1"/>
        </w:rPr>
        <w:t>perkakas</w:t>
      </w:r>
      <w:proofErr w:type="spellEnd"/>
      <w:r w:rsidRPr="00D43BBC">
        <w:rPr>
          <w:rFonts w:ascii="Times New Roman" w:eastAsia="Times New Roman" w:hAnsi="Times New Roman" w:cs="Times New Roman"/>
          <w:sz w:val="24"/>
        </w:rPr>
        <w:t xml:space="preserve"> yang </w:t>
      </w:r>
      <w:proofErr w:type="spellStart"/>
      <w:r w:rsidRPr="00D43BBC">
        <w:rPr>
          <w:rFonts w:ascii="Times New Roman" w:eastAsia="Times New Roman" w:hAnsi="Times New Roman" w:cs="Times New Roman"/>
          <w:sz w:val="24"/>
        </w:rPr>
        <w:t>dalam</w:t>
      </w:r>
      <w:proofErr w:type="spellEnd"/>
      <w:r w:rsidRPr="00D43BBC">
        <w:rPr>
          <w:rFonts w:ascii="Times New Roman" w:eastAsia="Times New Roman" w:hAnsi="Times New Roman" w:cs="Times New Roman"/>
          <w:sz w:val="24"/>
        </w:rPr>
        <w:t xml:space="preserve"> proses </w:t>
      </w:r>
      <w:proofErr w:type="spellStart"/>
      <w:r w:rsidRPr="00D43BBC">
        <w:rPr>
          <w:rFonts w:ascii="Times New Roman" w:eastAsia="Times New Roman" w:hAnsi="Times New Roman" w:cs="Times New Roman"/>
          <w:sz w:val="24"/>
        </w:rPr>
        <w:t>kerja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pemotongannya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dengan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menyayat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memakan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benda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kerja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menggunakan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alat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potong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bermata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banyak</w:t>
      </w:r>
      <w:proofErr w:type="spellEnd"/>
      <w:r w:rsidRPr="00D43BBC">
        <w:rPr>
          <w:rFonts w:ascii="Times New Roman" w:eastAsia="Times New Roman" w:hAnsi="Times New Roman" w:cs="Times New Roman"/>
          <w:sz w:val="24"/>
        </w:rPr>
        <w:t xml:space="preserve"> yang </w:t>
      </w:r>
      <w:proofErr w:type="spellStart"/>
      <w:r w:rsidRPr="00D43BBC">
        <w:rPr>
          <w:rFonts w:ascii="Times New Roman" w:eastAsia="Times New Roman" w:hAnsi="Times New Roman" w:cs="Times New Roman"/>
          <w:sz w:val="24"/>
        </w:rPr>
        <w:t>berputar</w:t>
      </w:r>
      <w:proofErr w:type="spellEnd"/>
      <w:r w:rsidRPr="00D43BBC">
        <w:rPr>
          <w:rFonts w:ascii="Times New Roman" w:eastAsia="Times New Roman" w:hAnsi="Times New Roman" w:cs="Times New Roman"/>
          <w:sz w:val="24"/>
        </w:rPr>
        <w:t>/</w:t>
      </w:r>
      <w:r w:rsidRPr="00D43BBC">
        <w:rPr>
          <w:rFonts w:ascii="Times New Roman" w:eastAsia="Times New Roman" w:hAnsi="Times New Roman" w:cs="Times New Roman"/>
          <w:i/>
          <w:sz w:val="24"/>
        </w:rPr>
        <w:t>multipoint cutter”</w:t>
      </w:r>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Wirawan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Sumbodo</w:t>
      </w:r>
      <w:proofErr w:type="spellEnd"/>
      <w:r w:rsidRPr="00D43BBC">
        <w:rPr>
          <w:rFonts w:ascii="Times New Roman" w:eastAsia="Times New Roman" w:hAnsi="Times New Roman" w:cs="Times New Roman"/>
          <w:sz w:val="24"/>
        </w:rPr>
        <w:t xml:space="preserve">, 2008: 278).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frais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merupakan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jenis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perkakas</w:t>
      </w:r>
      <w:proofErr w:type="spellEnd"/>
      <w:r w:rsidRPr="00D43BBC">
        <w:rPr>
          <w:rFonts w:ascii="Times New Roman" w:eastAsia="Times New Roman" w:hAnsi="Times New Roman" w:cs="Times New Roman"/>
          <w:sz w:val="24"/>
        </w:rPr>
        <w:t xml:space="preserve"> yang </w:t>
      </w:r>
      <w:proofErr w:type="spellStart"/>
      <w:r w:rsidRPr="00D43BBC">
        <w:rPr>
          <w:rFonts w:ascii="Times New Roman" w:eastAsia="Times New Roman" w:hAnsi="Times New Roman" w:cs="Times New Roman"/>
          <w:sz w:val="24"/>
        </w:rPr>
        <w:t>sangat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cepat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berkembang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dalam</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teknologi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penggunaanya</w:t>
      </w:r>
      <w:proofErr w:type="spellEnd"/>
      <w:r w:rsidRPr="00D43BBC">
        <w:rPr>
          <w:rFonts w:ascii="Times New Roman" w:eastAsia="Times New Roman" w:hAnsi="Times New Roman" w:cs="Times New Roman"/>
          <w:sz w:val="24"/>
        </w:rPr>
        <w:t xml:space="preserve">, yang </w:t>
      </w:r>
      <w:proofErr w:type="spellStart"/>
      <w:r w:rsidRPr="00D43BBC">
        <w:rPr>
          <w:rFonts w:ascii="Times New Roman" w:eastAsia="Times New Roman" w:hAnsi="Times New Roman" w:cs="Times New Roman"/>
          <w:sz w:val="24"/>
        </w:rPr>
        <w:t>dapat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digunakan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untuk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membentuk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meratakan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permukaan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membuat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alur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membuat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roda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gigi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ulir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bahkan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dapat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digunakan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untuk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mengebor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meluaskan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lubang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Secara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garis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besar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frais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dapat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dibedakan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menjadi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dua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yaitu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frais</w:t>
      </w:r>
      <w:proofErr w:type="spellEnd"/>
      <w:r w:rsidRPr="00D43BBC">
        <w:rPr>
          <w:rFonts w:ascii="Times New Roman" w:eastAsia="Times New Roman" w:hAnsi="Times New Roman" w:cs="Times New Roman"/>
          <w:sz w:val="24"/>
        </w:rPr>
        <w:t xml:space="preserve"> horizontal </w:t>
      </w:r>
      <w:proofErr w:type="spellStart"/>
      <w:r w:rsidRPr="00D43BBC">
        <w:rPr>
          <w:rFonts w:ascii="Times New Roman" w:eastAsia="Times New Roman" w:hAnsi="Times New Roman" w:cs="Times New Roman"/>
          <w:sz w:val="24"/>
        </w:rPr>
        <w:t>dan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frais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vertikal</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Perbedaan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dari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kedua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tersebut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hanyalah</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pada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posisi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spindelnya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lastRenderedPageBreak/>
        <w:t>Pada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frais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vertikal</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posisi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spindelnya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tegak</w:t>
      </w:r>
      <w:proofErr w:type="spellEnd"/>
      <w:r w:rsidRPr="00D43BBC">
        <w:rPr>
          <w:rFonts w:ascii="Times New Roman" w:eastAsia="Times New Roman" w:hAnsi="Times New Roman" w:cs="Times New Roman"/>
          <w:sz w:val="24"/>
        </w:rPr>
        <w:t>.</w:t>
      </w:r>
    </w:p>
    <w:p w:rsidR="00F019C1" w:rsidRPr="00D43BBC" w:rsidRDefault="00F019C1" w:rsidP="00F019C1">
      <w:pPr>
        <w:pStyle w:val="ListParagraph"/>
        <w:spacing w:after="0" w:line="480" w:lineRule="auto"/>
        <w:ind w:left="0" w:firstLine="709"/>
        <w:jc w:val="both"/>
        <w:rPr>
          <w:rFonts w:ascii="Times New Roman" w:hAnsi="Times New Roman" w:cs="Times New Roman"/>
          <w:sz w:val="24"/>
          <w:szCs w:val="24"/>
        </w:rPr>
      </w:pPr>
      <w:proofErr w:type="spellStart"/>
      <w:r w:rsidRPr="00D43BBC">
        <w:rPr>
          <w:rFonts w:ascii="Times New Roman" w:hAnsi="Times New Roman" w:cs="Times New Roman"/>
          <w:b/>
          <w:sz w:val="24"/>
          <w:szCs w:val="24"/>
        </w:rPr>
        <w:t>Ketiga</w:t>
      </w:r>
      <w:proofErr w:type="spellEnd"/>
      <w:r w:rsidRPr="00D43BBC">
        <w:rPr>
          <w:rFonts w:ascii="Times New Roman" w:hAnsi="Times New Roman" w:cs="Times New Roman"/>
          <w:b/>
          <w:sz w:val="24"/>
          <w:szCs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sekrap</w:t>
      </w:r>
      <w:proofErr w:type="spellEnd"/>
      <w:r w:rsidRPr="00D43BBC">
        <w:rPr>
          <w:rFonts w:ascii="Times New Roman" w:eastAsia="Times New Roman" w:hAnsi="Times New Roman" w:cs="Times New Roman"/>
          <w:sz w:val="24"/>
        </w:rPr>
        <w:t xml:space="preserve"> (</w:t>
      </w:r>
      <w:r w:rsidRPr="00D43BBC">
        <w:rPr>
          <w:rFonts w:ascii="Times New Roman" w:eastAsia="Times New Roman" w:hAnsi="Times New Roman" w:cs="Times New Roman"/>
          <w:i/>
          <w:sz w:val="24"/>
        </w:rPr>
        <w:t>shaping machine</w:t>
      </w:r>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sering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disebut</w:t>
      </w:r>
      <w:proofErr w:type="spellEnd"/>
      <w:r w:rsidRPr="00D43BBC">
        <w:rPr>
          <w:rFonts w:ascii="Times New Roman" w:eastAsia="Times New Roman" w:hAnsi="Times New Roman" w:cs="Times New Roman"/>
          <w:sz w:val="24"/>
        </w:rPr>
        <w:t xml:space="preserve"> pula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ketam</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atau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serut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ini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digunakan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untuk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mengerjakan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bidang-bidang</w:t>
      </w:r>
      <w:proofErr w:type="spellEnd"/>
      <w:r w:rsidRPr="00D43BBC">
        <w:rPr>
          <w:rFonts w:ascii="Times New Roman" w:eastAsia="Times New Roman" w:hAnsi="Times New Roman" w:cs="Times New Roman"/>
          <w:sz w:val="24"/>
        </w:rPr>
        <w:t xml:space="preserve"> yang rata, </w:t>
      </w:r>
      <w:proofErr w:type="spellStart"/>
      <w:r w:rsidRPr="00D43BBC">
        <w:rPr>
          <w:rFonts w:ascii="Times New Roman" w:eastAsia="Times New Roman" w:hAnsi="Times New Roman" w:cs="Times New Roman"/>
          <w:sz w:val="24"/>
        </w:rPr>
        <w:t>cembung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cekung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beralur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dan</w:t>
      </w:r>
      <w:proofErr w:type="spellEnd"/>
      <w:r w:rsidRPr="00D43BBC">
        <w:rPr>
          <w:rFonts w:ascii="Times New Roman" w:eastAsia="Times New Roman" w:hAnsi="Times New Roman" w:cs="Times New Roman"/>
          <w:sz w:val="24"/>
        </w:rPr>
        <w:t xml:space="preserve"> lain-lain. </w:t>
      </w:r>
      <w:proofErr w:type="spellStart"/>
      <w:r w:rsidRPr="00D43BBC">
        <w:rPr>
          <w:rFonts w:ascii="Times New Roman" w:eastAsia="Times New Roman" w:hAnsi="Times New Roman" w:cs="Times New Roman"/>
          <w:sz w:val="24"/>
        </w:rPr>
        <w:t>Baik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pada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posisi</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mendatar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tegak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ataupun</w:t>
      </w:r>
      <w:proofErr w:type="spellEnd"/>
      <w:r w:rsidRPr="00D43BBC">
        <w:rPr>
          <w:rFonts w:ascii="Times New Roman" w:eastAsia="Times New Roman" w:hAnsi="Times New Roman" w:cs="Times New Roman"/>
          <w:sz w:val="24"/>
        </w:rPr>
        <w:t xml:space="preserve"> miring. </w:t>
      </w:r>
      <w:proofErr w:type="spellStart"/>
      <w:r w:rsidRPr="00D43BBC">
        <w:rPr>
          <w:rFonts w:ascii="Times New Roman" w:eastAsia="Times New Roman" w:hAnsi="Times New Roman" w:cs="Times New Roman"/>
          <w:sz w:val="24"/>
        </w:rPr>
        <w:t>Prinsip</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kerja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mesin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sekrap</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adalah</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benda</w:t>
      </w:r>
      <w:proofErr w:type="spellEnd"/>
      <w:r w:rsidRPr="00D43BBC">
        <w:rPr>
          <w:rFonts w:ascii="Times New Roman" w:eastAsia="Times New Roman" w:hAnsi="Times New Roman" w:cs="Times New Roman"/>
          <w:sz w:val="24"/>
        </w:rPr>
        <w:t xml:space="preserve"> yang </w:t>
      </w:r>
      <w:proofErr w:type="spellStart"/>
      <w:r w:rsidRPr="00D43BBC">
        <w:rPr>
          <w:rFonts w:ascii="Times New Roman" w:eastAsia="Times New Roman" w:hAnsi="Times New Roman" w:cs="Times New Roman"/>
          <w:sz w:val="24"/>
        </w:rPr>
        <w:t>disayat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atau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dipotong</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dalam</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keadaan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diam</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dijepit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pada</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ragum</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kemudian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pahat</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bergerak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lurus</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bolak-balik</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atau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maju</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mundur</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dalam</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melakukan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penyayatan</w:t>
      </w:r>
      <w:proofErr w:type="spellEnd"/>
      <w:r w:rsidRPr="00D43BBC">
        <w:rPr>
          <w:rFonts w:ascii="Times New Roman" w:eastAsia="Times New Roman" w:hAnsi="Times New Roman" w:cs="Times New Roman"/>
          <w:sz w:val="24"/>
        </w:rPr>
        <w:t xml:space="preserve"> (</w:t>
      </w:r>
      <w:proofErr w:type="spellStart"/>
      <w:r w:rsidRPr="00D43BBC">
        <w:rPr>
          <w:rFonts w:ascii="Times New Roman" w:eastAsia="Times New Roman" w:hAnsi="Times New Roman" w:cs="Times New Roman"/>
          <w:sz w:val="24"/>
        </w:rPr>
        <w:t>Widarto</w:t>
      </w:r>
      <w:proofErr w:type="spellEnd"/>
      <w:r w:rsidRPr="00D43BBC">
        <w:rPr>
          <w:rFonts w:ascii="Times New Roman" w:eastAsia="Times New Roman" w:hAnsi="Times New Roman" w:cs="Times New Roman"/>
          <w:sz w:val="24"/>
        </w:rPr>
        <w:t>, 2008: 268).</w:t>
      </w:r>
    </w:p>
    <w:p w:rsidR="00655D4A" w:rsidRPr="00D43BBC" w:rsidRDefault="00F019C1" w:rsidP="00655D4A">
      <w:pPr>
        <w:spacing w:after="0" w:line="480" w:lineRule="auto"/>
        <w:jc w:val="both"/>
        <w:rPr>
          <w:rFonts w:ascii="Times New Roman" w:hAnsi="Times New Roman" w:cs="Times New Roman"/>
          <w:b/>
          <w:sz w:val="24"/>
          <w:szCs w:val="24"/>
          <w:lang w:val="en-US"/>
        </w:rPr>
      </w:pPr>
      <w:proofErr w:type="spellStart"/>
      <w:r w:rsidRPr="00D43BBC">
        <w:rPr>
          <w:rFonts w:ascii="Times New Roman" w:hAnsi="Times New Roman" w:cs="Times New Roman"/>
          <w:b/>
          <w:sz w:val="24"/>
          <w:szCs w:val="24"/>
          <w:lang w:val="en-US"/>
        </w:rPr>
        <w:t>Pengelasan</w:t>
      </w:r>
      <w:proofErr w:type="spellEnd"/>
    </w:p>
    <w:p w:rsidR="00F019C1" w:rsidRPr="00D43BBC" w:rsidRDefault="00F019C1" w:rsidP="002F38CE">
      <w:pPr>
        <w:pStyle w:val="ListParagraph"/>
        <w:spacing w:after="0" w:line="480" w:lineRule="auto"/>
        <w:ind w:left="0" w:firstLine="709"/>
        <w:jc w:val="both"/>
        <w:rPr>
          <w:rFonts w:ascii="Times New Roman" w:hAnsi="Times New Roman" w:cs="Times New Roman"/>
          <w:sz w:val="24"/>
          <w:szCs w:val="24"/>
        </w:rPr>
      </w:pPr>
      <w:proofErr w:type="spellStart"/>
      <w:r w:rsidRPr="00D43BBC">
        <w:rPr>
          <w:rFonts w:ascii="Times New Roman" w:hAnsi="Times New Roman" w:cs="Times New Roman"/>
          <w:sz w:val="24"/>
          <w:szCs w:val="24"/>
        </w:rPr>
        <w:t>Menurut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i/>
          <w:sz w:val="24"/>
          <w:szCs w:val="24"/>
        </w:rPr>
        <w:t>Deutsce</w:t>
      </w:r>
      <w:proofErr w:type="spellEnd"/>
      <w:r w:rsidRPr="00D43BBC">
        <w:rPr>
          <w:rFonts w:ascii="Times New Roman" w:hAnsi="Times New Roman" w:cs="Times New Roman"/>
          <w:i/>
          <w:sz w:val="24"/>
          <w:szCs w:val="24"/>
        </w:rPr>
        <w:t xml:space="preserve"> </w:t>
      </w:r>
      <w:proofErr w:type="spellStart"/>
      <w:r w:rsidRPr="00D43BBC">
        <w:rPr>
          <w:rFonts w:ascii="Times New Roman" w:hAnsi="Times New Roman" w:cs="Times New Roman"/>
          <w:i/>
          <w:sz w:val="24"/>
          <w:szCs w:val="24"/>
        </w:rPr>
        <w:t>Industrie</w:t>
      </w:r>
      <w:proofErr w:type="spellEnd"/>
      <w:r w:rsidRPr="00D43BBC">
        <w:rPr>
          <w:rFonts w:ascii="Times New Roman" w:hAnsi="Times New Roman" w:cs="Times New Roman"/>
          <w:i/>
          <w:sz w:val="24"/>
          <w:szCs w:val="24"/>
        </w:rPr>
        <w:t xml:space="preserve"> </w:t>
      </w:r>
      <w:proofErr w:type="spellStart"/>
      <w:r w:rsidRPr="00D43BBC">
        <w:rPr>
          <w:rFonts w:ascii="Times New Roman" w:hAnsi="Times New Roman" w:cs="Times New Roman"/>
          <w:i/>
          <w:sz w:val="24"/>
          <w:szCs w:val="24"/>
        </w:rPr>
        <w:t>Normen</w:t>
      </w:r>
      <w:proofErr w:type="spellEnd"/>
      <w:r w:rsidRPr="00D43BBC">
        <w:rPr>
          <w:rFonts w:ascii="Times New Roman" w:hAnsi="Times New Roman" w:cs="Times New Roman"/>
          <w:i/>
          <w:sz w:val="24"/>
          <w:szCs w:val="24"/>
        </w:rPr>
        <w:t xml:space="preserve"> (DIN)</w:t>
      </w:r>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las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adalah</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ikatan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metalurgi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pada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sambungan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logam</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dimana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bahan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jenis</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digabungkan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menjadi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satu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sehingga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terbentuk</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suatu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sambungan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melalui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lastRenderedPageBreak/>
        <w:t>ikatan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kimia</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dihasilkan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dari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pemakaian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panas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tekanan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Suharno</w:t>
      </w:r>
      <w:proofErr w:type="spellEnd"/>
      <w:r w:rsidRPr="00D43BBC">
        <w:rPr>
          <w:rFonts w:ascii="Times New Roman" w:hAnsi="Times New Roman" w:cs="Times New Roman"/>
          <w:sz w:val="24"/>
          <w:szCs w:val="24"/>
        </w:rPr>
        <w:t xml:space="preserve">, 2008). </w:t>
      </w:r>
      <w:proofErr w:type="spellStart"/>
      <w:r w:rsidRPr="00D43BBC">
        <w:rPr>
          <w:rFonts w:ascii="Times New Roman" w:hAnsi="Times New Roman" w:cs="Times New Roman"/>
          <w:sz w:val="24"/>
          <w:szCs w:val="24"/>
        </w:rPr>
        <w:t>Jenis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pengelasan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ada</w:t>
      </w:r>
      <w:proofErr w:type="spellEnd"/>
      <w:r w:rsidRPr="00D43BBC">
        <w:rPr>
          <w:rFonts w:ascii="Times New Roman" w:hAnsi="Times New Roman" w:cs="Times New Roman"/>
          <w:sz w:val="24"/>
          <w:szCs w:val="24"/>
        </w:rPr>
        <w:t xml:space="preserve"> 2 </w:t>
      </w:r>
      <w:proofErr w:type="spellStart"/>
      <w:r w:rsidRPr="00D43BBC">
        <w:rPr>
          <w:rFonts w:ascii="Times New Roman" w:hAnsi="Times New Roman" w:cs="Times New Roman"/>
          <w:sz w:val="24"/>
          <w:szCs w:val="24"/>
        </w:rPr>
        <w:t>yaitu</w:t>
      </w:r>
      <w:proofErr w:type="spellEnd"/>
      <w:r w:rsidRPr="00D43BBC">
        <w:rPr>
          <w:rFonts w:ascii="Times New Roman" w:hAnsi="Times New Roman" w:cs="Times New Roman"/>
          <w:sz w:val="24"/>
          <w:szCs w:val="24"/>
        </w:rPr>
        <w:t xml:space="preserve"> Las </w:t>
      </w:r>
      <w:proofErr w:type="spellStart"/>
      <w:r w:rsidRPr="00D43BBC">
        <w:rPr>
          <w:rFonts w:ascii="Times New Roman" w:hAnsi="Times New Roman" w:cs="Times New Roman"/>
          <w:sz w:val="24"/>
          <w:szCs w:val="24"/>
        </w:rPr>
        <w:t>oksi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Asitelin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Las </w:t>
      </w:r>
      <w:proofErr w:type="spellStart"/>
      <w:r w:rsidRPr="00D43BBC">
        <w:rPr>
          <w:rFonts w:ascii="Times New Roman" w:hAnsi="Times New Roman" w:cs="Times New Roman"/>
          <w:sz w:val="24"/>
          <w:szCs w:val="24"/>
        </w:rPr>
        <w:t>Listrik</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Manajemen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pengelasan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dalam</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hal</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ini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harus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mengatur</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beberapa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sarana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penting</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dapat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mempengaruhi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hasil</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pengelasan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seperti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pelaksanaan</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aman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pengawasan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mutu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pemeriksaan</w:t>
      </w:r>
      <w:proofErr w:type="spellEnd"/>
      <w:r w:rsidRPr="00D43BBC">
        <w:rPr>
          <w:rFonts w:ascii="Times New Roman" w:hAnsi="Times New Roman" w:cs="Times New Roman"/>
          <w:sz w:val="24"/>
          <w:szCs w:val="24"/>
        </w:rPr>
        <w:t xml:space="preserve"> proses. </w:t>
      </w:r>
      <w:proofErr w:type="spellStart"/>
      <w:r w:rsidRPr="00D43BBC">
        <w:rPr>
          <w:rFonts w:ascii="Times New Roman" w:hAnsi="Times New Roman" w:cs="Times New Roman"/>
          <w:sz w:val="24"/>
          <w:szCs w:val="24"/>
        </w:rPr>
        <w:t>Manajemen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tersebut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terdiri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atas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beberapa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pengawasan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Wiryosumarto</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Okumura, 2004) </w:t>
      </w:r>
      <w:proofErr w:type="spellStart"/>
      <w:r w:rsidRPr="00D43BBC">
        <w:rPr>
          <w:rFonts w:ascii="Times New Roman" w:hAnsi="Times New Roman" w:cs="Times New Roman"/>
          <w:sz w:val="24"/>
          <w:szCs w:val="24"/>
        </w:rPr>
        <w:t>antara</w:t>
      </w:r>
      <w:proofErr w:type="spellEnd"/>
      <w:r w:rsidRPr="00D43BBC">
        <w:rPr>
          <w:rFonts w:ascii="Times New Roman" w:hAnsi="Times New Roman" w:cs="Times New Roman"/>
          <w:sz w:val="24"/>
          <w:szCs w:val="24"/>
        </w:rPr>
        <w:t xml:space="preserve"> lain: 1) </w:t>
      </w:r>
      <w:proofErr w:type="spellStart"/>
      <w:r w:rsidRPr="00D43BBC">
        <w:rPr>
          <w:rFonts w:ascii="Times New Roman" w:hAnsi="Times New Roman" w:cs="Times New Roman"/>
          <w:sz w:val="24"/>
          <w:szCs w:val="24"/>
        </w:rPr>
        <w:t>Pengamanan</w:t>
      </w:r>
      <w:proofErr w:type="spellEnd"/>
      <w:r w:rsidRPr="00D43BBC">
        <w:rPr>
          <w:rFonts w:ascii="Times New Roman" w:hAnsi="Times New Roman" w:cs="Times New Roman"/>
          <w:sz w:val="24"/>
          <w:szCs w:val="24"/>
        </w:rPr>
        <w:t xml:space="preserve"> </w:t>
      </w:r>
      <w:proofErr w:type="spellStart"/>
      <w:proofErr w:type="gramStart"/>
      <w:r w:rsidRPr="00D43BBC">
        <w:rPr>
          <w:rFonts w:ascii="Times New Roman" w:hAnsi="Times New Roman" w:cs="Times New Roman"/>
          <w:sz w:val="24"/>
          <w:szCs w:val="24"/>
        </w:rPr>
        <w:t>pelaksanaan</w:t>
      </w:r>
      <w:proofErr w:type="spellEnd"/>
      <w:r w:rsidRPr="00D43BBC">
        <w:rPr>
          <w:rFonts w:ascii="Times New Roman" w:hAnsi="Times New Roman" w:cs="Times New Roman"/>
          <w:sz w:val="24"/>
          <w:szCs w:val="24"/>
        </w:rPr>
        <w:t xml:space="preserve"> ,</w:t>
      </w:r>
      <w:proofErr w:type="gram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2) </w:t>
      </w:r>
      <w:proofErr w:type="spellStart"/>
      <w:r w:rsidRPr="00D43BBC">
        <w:rPr>
          <w:rFonts w:ascii="Times New Roman" w:hAnsi="Times New Roman" w:cs="Times New Roman"/>
          <w:sz w:val="24"/>
          <w:szCs w:val="24"/>
        </w:rPr>
        <w:t>Pengawasan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umum</w:t>
      </w:r>
      <w:proofErr w:type="spellEnd"/>
      <w:r w:rsidRPr="00D43BBC">
        <w:rPr>
          <w:rFonts w:ascii="Times New Roman" w:hAnsi="Times New Roman" w:cs="Times New Roman"/>
          <w:sz w:val="24"/>
          <w:szCs w:val="24"/>
        </w:rPr>
        <w:t>.</w:t>
      </w:r>
    </w:p>
    <w:p w:rsidR="00F019C1" w:rsidRPr="00D43BBC" w:rsidRDefault="00F019C1" w:rsidP="00F019C1">
      <w:pPr>
        <w:pStyle w:val="ListParagraph"/>
        <w:spacing w:before="240" w:line="480" w:lineRule="auto"/>
        <w:ind w:left="0" w:firstLine="709"/>
        <w:jc w:val="both"/>
        <w:rPr>
          <w:rFonts w:ascii="Times New Roman" w:hAnsi="Times New Roman" w:cs="Times New Roman"/>
          <w:sz w:val="24"/>
          <w:szCs w:val="24"/>
        </w:rPr>
      </w:pPr>
      <w:proofErr w:type="spellStart"/>
      <w:r w:rsidRPr="00D43BBC">
        <w:rPr>
          <w:rFonts w:ascii="Times New Roman" w:hAnsi="Times New Roman" w:cs="Times New Roman"/>
          <w:sz w:val="24"/>
          <w:szCs w:val="24"/>
        </w:rPr>
        <w:t>Beberapa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resiko</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bahaya</w:t>
      </w:r>
      <w:proofErr w:type="spellEnd"/>
      <w:r w:rsidRPr="00D43BBC">
        <w:rPr>
          <w:rFonts w:ascii="Times New Roman" w:hAnsi="Times New Roman" w:cs="Times New Roman"/>
          <w:sz w:val="24"/>
          <w:szCs w:val="24"/>
        </w:rPr>
        <w:t xml:space="preserve"> yang paling </w:t>
      </w:r>
      <w:proofErr w:type="spellStart"/>
      <w:r w:rsidRPr="00D43BBC">
        <w:rPr>
          <w:rFonts w:ascii="Times New Roman" w:hAnsi="Times New Roman" w:cs="Times New Roman"/>
          <w:sz w:val="24"/>
          <w:szCs w:val="24"/>
        </w:rPr>
        <w:t>utama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pada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pengelasan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Wiryosumarto</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Okumura, 2004) </w:t>
      </w:r>
      <w:proofErr w:type="spellStart"/>
      <w:r w:rsidRPr="00D43BBC">
        <w:rPr>
          <w:rFonts w:ascii="Times New Roman" w:hAnsi="Times New Roman" w:cs="Times New Roman"/>
          <w:sz w:val="24"/>
          <w:szCs w:val="24"/>
        </w:rPr>
        <w:t>antara</w:t>
      </w:r>
      <w:proofErr w:type="spellEnd"/>
      <w:r w:rsidRPr="00D43BBC">
        <w:rPr>
          <w:rFonts w:ascii="Times New Roman" w:hAnsi="Times New Roman" w:cs="Times New Roman"/>
          <w:sz w:val="24"/>
          <w:szCs w:val="24"/>
        </w:rPr>
        <w:t xml:space="preserve"> lain: 1) </w:t>
      </w:r>
      <w:proofErr w:type="spellStart"/>
      <w:r w:rsidRPr="00D43BBC">
        <w:rPr>
          <w:rFonts w:ascii="Times New Roman" w:hAnsi="Times New Roman" w:cs="Times New Roman"/>
          <w:sz w:val="24"/>
          <w:szCs w:val="24"/>
        </w:rPr>
        <w:t>Cahaya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tersebut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meliputi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cahaya</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dapat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dilihat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atau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cahaya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tampak</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sinar</w:t>
      </w:r>
      <w:proofErr w:type="spellEnd"/>
      <w:r w:rsidRPr="00D43BBC">
        <w:rPr>
          <w:rFonts w:ascii="Times New Roman" w:hAnsi="Times New Roman" w:cs="Times New Roman"/>
          <w:sz w:val="24"/>
          <w:szCs w:val="24"/>
        </w:rPr>
        <w:t xml:space="preserve"> ultraviolet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sinar</w:t>
      </w:r>
      <w:proofErr w:type="spellEnd"/>
      <w:r w:rsidRPr="00D43BBC">
        <w:rPr>
          <w:rFonts w:ascii="Times New Roman" w:hAnsi="Times New Roman" w:cs="Times New Roman"/>
          <w:sz w:val="24"/>
          <w:szCs w:val="24"/>
        </w:rPr>
        <w:t xml:space="preserve"> </w:t>
      </w:r>
      <w:proofErr w:type="spellStart"/>
      <w:proofErr w:type="gramStart"/>
      <w:r w:rsidRPr="00D43BBC">
        <w:rPr>
          <w:rFonts w:ascii="Times New Roman" w:hAnsi="Times New Roman" w:cs="Times New Roman"/>
          <w:sz w:val="24"/>
          <w:szCs w:val="24"/>
        </w:rPr>
        <w:t>inframerah</w:t>
      </w:r>
      <w:proofErr w:type="spellEnd"/>
      <w:r w:rsidRPr="00D43BBC">
        <w:rPr>
          <w:rFonts w:ascii="Times New Roman" w:hAnsi="Times New Roman" w:cs="Times New Roman"/>
          <w:sz w:val="24"/>
          <w:szCs w:val="24"/>
        </w:rPr>
        <w:t>.,</w:t>
      </w:r>
      <w:proofErr w:type="gramEnd"/>
      <w:r w:rsidRPr="00D43BBC">
        <w:rPr>
          <w:rFonts w:ascii="Times New Roman" w:hAnsi="Times New Roman" w:cs="Times New Roman"/>
          <w:sz w:val="24"/>
          <w:szCs w:val="24"/>
        </w:rPr>
        <w:t xml:space="preserve"> 2) </w:t>
      </w:r>
      <w:proofErr w:type="spellStart"/>
      <w:r w:rsidRPr="00D43BBC">
        <w:rPr>
          <w:rFonts w:ascii="Times New Roman" w:hAnsi="Times New Roman" w:cs="Times New Roman"/>
          <w:sz w:val="24"/>
          <w:szCs w:val="24"/>
        </w:rPr>
        <w:t>Arus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listrik</w:t>
      </w:r>
      <w:proofErr w:type="spellEnd"/>
      <w:r w:rsidRPr="00D43BBC">
        <w:rPr>
          <w:rFonts w:ascii="Times New Roman" w:hAnsi="Times New Roman" w:cs="Times New Roman"/>
          <w:sz w:val="24"/>
          <w:szCs w:val="24"/>
        </w:rPr>
        <w:t xml:space="preserve"> </w:t>
      </w:r>
      <w:r w:rsidRPr="00D43BBC">
        <w:rPr>
          <w:rFonts w:ascii="Times New Roman" w:hAnsi="Times New Roman" w:cs="Times New Roman"/>
          <w:sz w:val="24"/>
          <w:szCs w:val="24"/>
        </w:rPr>
        <w:lastRenderedPageBreak/>
        <w:t xml:space="preserve">yang </w:t>
      </w:r>
      <w:proofErr w:type="spellStart"/>
      <w:r w:rsidRPr="00D43BBC">
        <w:rPr>
          <w:rFonts w:ascii="Times New Roman" w:hAnsi="Times New Roman" w:cs="Times New Roman"/>
          <w:sz w:val="24"/>
          <w:szCs w:val="24"/>
        </w:rPr>
        <w:t>berbahaya</w:t>
      </w:r>
      <w:proofErr w:type="spellEnd"/>
      <w:r w:rsidRPr="00D43BBC">
        <w:rPr>
          <w:rFonts w:ascii="Times New Roman" w:hAnsi="Times New Roman" w:cs="Times New Roman"/>
          <w:sz w:val="24"/>
          <w:szCs w:val="24"/>
        </w:rPr>
        <w:t xml:space="preserve">, 3) </w:t>
      </w:r>
      <w:proofErr w:type="spellStart"/>
      <w:r w:rsidRPr="00D43BBC">
        <w:rPr>
          <w:rFonts w:ascii="Times New Roman" w:hAnsi="Times New Roman" w:cs="Times New Roman"/>
          <w:sz w:val="24"/>
          <w:szCs w:val="24"/>
        </w:rPr>
        <w:t>Debu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gas </w:t>
      </w:r>
      <w:proofErr w:type="spellStart"/>
      <w:r w:rsidRPr="00D43BBC">
        <w:rPr>
          <w:rFonts w:ascii="Times New Roman" w:hAnsi="Times New Roman" w:cs="Times New Roman"/>
          <w:sz w:val="24"/>
          <w:szCs w:val="24"/>
        </w:rPr>
        <w:t>dalam</w:t>
      </w:r>
      <w:proofErr w:type="spellEnd"/>
      <w:r w:rsidRPr="00D43BBC">
        <w:rPr>
          <w:rFonts w:ascii="Times New Roman" w:hAnsi="Times New Roman" w:cs="Times New Roman"/>
          <w:sz w:val="24"/>
          <w:szCs w:val="24"/>
        </w:rPr>
        <w:t xml:space="preserve"> asap </w:t>
      </w:r>
      <w:proofErr w:type="spellStart"/>
      <w:r w:rsidRPr="00D43BBC">
        <w:rPr>
          <w:rFonts w:ascii="Times New Roman" w:hAnsi="Times New Roman" w:cs="Times New Roman"/>
          <w:sz w:val="24"/>
          <w:szCs w:val="24"/>
        </w:rPr>
        <w:t>las</w:t>
      </w:r>
      <w:proofErr w:type="spellEnd"/>
      <w:r w:rsidRPr="00D43BBC">
        <w:rPr>
          <w:rFonts w:ascii="Times New Roman" w:hAnsi="Times New Roman" w:cs="Times New Roman"/>
          <w:sz w:val="24"/>
          <w:szCs w:val="24"/>
        </w:rPr>
        <w:t xml:space="preserve">, 4) </w:t>
      </w:r>
      <w:proofErr w:type="spellStart"/>
      <w:r w:rsidRPr="00D43BBC">
        <w:rPr>
          <w:rFonts w:ascii="Times New Roman" w:hAnsi="Times New Roman" w:cs="Times New Roman"/>
          <w:sz w:val="24"/>
          <w:szCs w:val="24"/>
        </w:rPr>
        <w:t>Bahaya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kebakaran</w:t>
      </w:r>
      <w:proofErr w:type="spellEnd"/>
      <w:r w:rsidRPr="00D43BBC">
        <w:rPr>
          <w:rFonts w:ascii="Times New Roman" w:hAnsi="Times New Roman" w:cs="Times New Roman"/>
          <w:sz w:val="24"/>
          <w:szCs w:val="24"/>
        </w:rPr>
        <w:t xml:space="preserve"> , 5) </w:t>
      </w:r>
      <w:proofErr w:type="spellStart"/>
      <w:r w:rsidRPr="00D43BBC">
        <w:rPr>
          <w:rFonts w:ascii="Times New Roman" w:hAnsi="Times New Roman" w:cs="Times New Roman"/>
          <w:sz w:val="24"/>
          <w:szCs w:val="24"/>
        </w:rPr>
        <w:t>Bahaya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jatuh</w:t>
      </w:r>
      <w:proofErr w:type="spellEnd"/>
      <w:r w:rsidRPr="00D43BBC">
        <w:rPr>
          <w:rFonts w:ascii="Times New Roman" w:hAnsi="Times New Roman" w:cs="Times New Roman"/>
          <w:sz w:val="24"/>
          <w:szCs w:val="24"/>
        </w:rPr>
        <w:t xml:space="preserve">. Demi </w:t>
      </w:r>
      <w:proofErr w:type="spellStart"/>
      <w:r w:rsidRPr="00D43BBC">
        <w:rPr>
          <w:rFonts w:ascii="Times New Roman" w:hAnsi="Times New Roman" w:cs="Times New Roman"/>
          <w:sz w:val="24"/>
          <w:szCs w:val="24"/>
        </w:rPr>
        <w:t>keamanan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kesehatan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tubuh</w:t>
      </w:r>
      <w:proofErr w:type="spellEnd"/>
      <w:r w:rsidRPr="00D43BBC">
        <w:rPr>
          <w:rFonts w:ascii="Times New Roman" w:hAnsi="Times New Roman" w:cs="Times New Roman"/>
          <w:sz w:val="24"/>
          <w:szCs w:val="24"/>
        </w:rPr>
        <w:t xml:space="preserve">, operator </w:t>
      </w:r>
      <w:proofErr w:type="spellStart"/>
      <w:r w:rsidRPr="00D43BBC">
        <w:rPr>
          <w:rFonts w:ascii="Times New Roman" w:hAnsi="Times New Roman" w:cs="Times New Roman"/>
          <w:sz w:val="24"/>
          <w:szCs w:val="24"/>
        </w:rPr>
        <w:t>las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harus</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memakai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alat-alat</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mampu</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melindungi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tubuh</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dari</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bahaya-bahaya</w:t>
      </w:r>
      <w:proofErr w:type="spellEnd"/>
      <w:r w:rsidRPr="00D43BBC">
        <w:rPr>
          <w:rFonts w:ascii="Times New Roman" w:hAnsi="Times New Roman" w:cs="Times New Roman"/>
          <w:sz w:val="24"/>
          <w:szCs w:val="24"/>
        </w:rPr>
        <w:t xml:space="preserve"> yang </w:t>
      </w:r>
      <w:proofErr w:type="spellStart"/>
      <w:r w:rsidRPr="00D43BBC">
        <w:rPr>
          <w:rFonts w:ascii="Times New Roman" w:hAnsi="Times New Roman" w:cs="Times New Roman"/>
          <w:sz w:val="24"/>
          <w:szCs w:val="24"/>
        </w:rPr>
        <w:t>ditimbulkan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akibat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pengelasan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Perlengkapan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tersebut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antara</w:t>
      </w:r>
      <w:proofErr w:type="spellEnd"/>
      <w:r w:rsidRPr="00D43BBC">
        <w:rPr>
          <w:rFonts w:ascii="Times New Roman" w:hAnsi="Times New Roman" w:cs="Times New Roman"/>
          <w:sz w:val="24"/>
          <w:szCs w:val="24"/>
        </w:rPr>
        <w:t xml:space="preserve"> lain: 1) </w:t>
      </w:r>
      <w:proofErr w:type="spellStart"/>
      <w:r w:rsidRPr="00D43BBC">
        <w:rPr>
          <w:rFonts w:ascii="Times New Roman" w:hAnsi="Times New Roman" w:cs="Times New Roman"/>
          <w:sz w:val="24"/>
          <w:szCs w:val="24"/>
        </w:rPr>
        <w:t>Pelindung</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muka</w:t>
      </w:r>
      <w:proofErr w:type="spellEnd"/>
      <w:r w:rsidRPr="00D43BBC">
        <w:rPr>
          <w:rFonts w:ascii="Times New Roman" w:hAnsi="Times New Roman" w:cs="Times New Roman"/>
          <w:sz w:val="24"/>
          <w:szCs w:val="24"/>
        </w:rPr>
        <w:t>/</w:t>
      </w:r>
      <w:proofErr w:type="spellStart"/>
      <w:r w:rsidRPr="00D43BBC">
        <w:rPr>
          <w:rFonts w:ascii="Times New Roman" w:hAnsi="Times New Roman" w:cs="Times New Roman"/>
          <w:sz w:val="24"/>
          <w:szCs w:val="24"/>
        </w:rPr>
        <w:t>topeng</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las</w:t>
      </w:r>
      <w:proofErr w:type="spellEnd"/>
      <w:r w:rsidRPr="00D43BBC">
        <w:rPr>
          <w:rFonts w:ascii="Times New Roman" w:hAnsi="Times New Roman" w:cs="Times New Roman"/>
          <w:sz w:val="24"/>
          <w:szCs w:val="24"/>
        </w:rPr>
        <w:t xml:space="preserve">, 2) </w:t>
      </w:r>
      <w:proofErr w:type="spellStart"/>
      <w:r w:rsidRPr="00D43BBC">
        <w:rPr>
          <w:rFonts w:ascii="Times New Roman" w:hAnsi="Times New Roman" w:cs="Times New Roman"/>
          <w:sz w:val="24"/>
          <w:szCs w:val="24"/>
        </w:rPr>
        <w:t>Kacamata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bening</w:t>
      </w:r>
      <w:proofErr w:type="spellEnd"/>
      <w:r w:rsidRPr="00D43BBC">
        <w:rPr>
          <w:rFonts w:ascii="Times New Roman" w:hAnsi="Times New Roman" w:cs="Times New Roman"/>
          <w:sz w:val="24"/>
          <w:szCs w:val="24"/>
        </w:rPr>
        <w:t xml:space="preserve">, 3) Masker </w:t>
      </w:r>
      <w:proofErr w:type="spellStart"/>
      <w:r w:rsidRPr="00D43BBC">
        <w:rPr>
          <w:rFonts w:ascii="Times New Roman" w:hAnsi="Times New Roman" w:cs="Times New Roman"/>
          <w:sz w:val="24"/>
          <w:szCs w:val="24"/>
        </w:rPr>
        <w:t>wajah</w:t>
      </w:r>
      <w:proofErr w:type="spellEnd"/>
      <w:r w:rsidRPr="00D43BBC">
        <w:rPr>
          <w:rFonts w:ascii="Times New Roman" w:hAnsi="Times New Roman" w:cs="Times New Roman"/>
          <w:sz w:val="24"/>
          <w:szCs w:val="24"/>
        </w:rPr>
        <w:t xml:space="preserve">, 4) </w:t>
      </w:r>
      <w:proofErr w:type="spellStart"/>
      <w:r w:rsidRPr="00D43BBC">
        <w:rPr>
          <w:rFonts w:ascii="Times New Roman" w:hAnsi="Times New Roman" w:cs="Times New Roman"/>
          <w:sz w:val="24"/>
          <w:szCs w:val="24"/>
        </w:rPr>
        <w:t>Pakaian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las</w:t>
      </w:r>
      <w:proofErr w:type="spellEnd"/>
      <w:r w:rsidRPr="00D43BBC">
        <w:rPr>
          <w:rFonts w:ascii="Times New Roman" w:hAnsi="Times New Roman" w:cs="Times New Roman"/>
          <w:sz w:val="24"/>
          <w:szCs w:val="24"/>
        </w:rPr>
        <w:t xml:space="preserve">, 5) </w:t>
      </w:r>
      <w:proofErr w:type="spellStart"/>
      <w:r w:rsidRPr="00D43BBC">
        <w:rPr>
          <w:rFonts w:ascii="Times New Roman" w:hAnsi="Times New Roman" w:cs="Times New Roman"/>
          <w:sz w:val="24"/>
          <w:szCs w:val="24"/>
        </w:rPr>
        <w:t>Pelindung</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badan</w:t>
      </w:r>
      <w:proofErr w:type="spellEnd"/>
      <w:r w:rsidRPr="00D43BBC">
        <w:rPr>
          <w:rFonts w:ascii="Times New Roman" w:hAnsi="Times New Roman" w:cs="Times New Roman"/>
          <w:sz w:val="24"/>
          <w:szCs w:val="24"/>
        </w:rPr>
        <w:t xml:space="preserve">, </w:t>
      </w:r>
      <w:r w:rsidR="002F38CE" w:rsidRPr="00D43BBC">
        <w:rPr>
          <w:rFonts w:ascii="Times New Roman" w:hAnsi="Times New Roman" w:cs="Times New Roman"/>
          <w:sz w:val="24"/>
          <w:szCs w:val="24"/>
        </w:rPr>
        <w:t xml:space="preserve">6) </w:t>
      </w:r>
      <w:proofErr w:type="spellStart"/>
      <w:r w:rsidRPr="00D43BBC">
        <w:rPr>
          <w:rFonts w:ascii="Times New Roman" w:hAnsi="Times New Roman" w:cs="Times New Roman"/>
          <w:sz w:val="24"/>
          <w:szCs w:val="24"/>
        </w:rPr>
        <w:t>Sarung</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tangan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7)</w:t>
      </w:r>
      <w:r w:rsidRPr="00D43BBC">
        <w:rPr>
          <w:rFonts w:ascii="Times New Roman" w:hAnsi="Times New Roman" w:cs="Times New Roman"/>
          <w:sz w:val="24"/>
          <w:szCs w:val="24"/>
        </w:rPr>
        <w:tab/>
        <w:t xml:space="preserve">Sepatu </w:t>
      </w:r>
      <w:proofErr w:type="spellStart"/>
      <w:r w:rsidRPr="00D43BBC">
        <w:rPr>
          <w:rFonts w:ascii="Times New Roman" w:hAnsi="Times New Roman" w:cs="Times New Roman"/>
          <w:sz w:val="24"/>
          <w:szCs w:val="24"/>
        </w:rPr>
        <w:t>las</w:t>
      </w:r>
      <w:proofErr w:type="spellEnd"/>
      <w:r w:rsidRPr="00D43BBC">
        <w:rPr>
          <w:rFonts w:ascii="Times New Roman" w:hAnsi="Times New Roman" w:cs="Times New Roman"/>
          <w:sz w:val="24"/>
          <w:szCs w:val="24"/>
        </w:rPr>
        <w:t>.</w:t>
      </w:r>
    </w:p>
    <w:p w:rsidR="00655D4A" w:rsidRPr="00D43BBC" w:rsidRDefault="00655D4A" w:rsidP="00655D4A">
      <w:pPr>
        <w:rPr>
          <w:rFonts w:ascii="Times New Roman" w:hAnsi="Times New Roman" w:cs="Times New Roman"/>
          <w:b/>
          <w:sz w:val="24"/>
          <w:szCs w:val="24"/>
          <w:lang w:val="en-US"/>
        </w:rPr>
      </w:pPr>
      <w:r w:rsidRPr="00D43BBC">
        <w:rPr>
          <w:rFonts w:ascii="Times New Roman" w:hAnsi="Times New Roman" w:cs="Times New Roman"/>
          <w:b/>
          <w:sz w:val="24"/>
          <w:szCs w:val="24"/>
          <w:lang w:val="en-US"/>
        </w:rPr>
        <w:t>METODE PENELITIAN</w:t>
      </w:r>
    </w:p>
    <w:p w:rsidR="002F38CE" w:rsidRPr="00D43BBC" w:rsidRDefault="002F38CE" w:rsidP="002F38CE">
      <w:pPr>
        <w:pStyle w:val="ListParagraph"/>
        <w:spacing w:after="0" w:line="480" w:lineRule="auto"/>
        <w:ind w:left="0" w:firstLine="709"/>
        <w:jc w:val="both"/>
        <w:rPr>
          <w:rFonts w:ascii="Times New Roman" w:hAnsi="Times New Roman" w:cs="Times New Roman"/>
          <w:sz w:val="24"/>
        </w:rPr>
      </w:pPr>
      <w:proofErr w:type="spellStart"/>
      <w:r w:rsidRPr="00D43BBC">
        <w:rPr>
          <w:rFonts w:ascii="Times New Roman" w:hAnsi="Times New Roman" w:cs="Times New Roman"/>
          <w:sz w:val="24"/>
        </w:rPr>
        <w:t>Dalam</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ini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jenis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atau</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desain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yang </w:t>
      </w:r>
      <w:proofErr w:type="spellStart"/>
      <w:r w:rsidRPr="00D43BBC">
        <w:rPr>
          <w:rFonts w:ascii="Times New Roman" w:hAnsi="Times New Roman" w:cs="Times New Roman"/>
          <w:sz w:val="24"/>
        </w:rPr>
        <w:t>digunakan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adalah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metode</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kuantitatif</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Menggunakan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metode</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ini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karena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dalam</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menganalisis</w:t>
      </w:r>
      <w:proofErr w:type="spellEnd"/>
      <w:r w:rsidRPr="00D43BBC">
        <w:rPr>
          <w:rFonts w:ascii="Times New Roman" w:hAnsi="Times New Roman" w:cs="Times New Roman"/>
          <w:sz w:val="24"/>
        </w:rPr>
        <w:t xml:space="preserve"> data </w:t>
      </w:r>
      <w:proofErr w:type="spellStart"/>
      <w:r w:rsidRPr="00D43BBC">
        <w:rPr>
          <w:rFonts w:ascii="Times New Roman" w:hAnsi="Times New Roman" w:cs="Times New Roman"/>
          <w:sz w:val="24"/>
        </w:rPr>
        <w:t>menggunakan</w:t>
      </w:r>
      <w:proofErr w:type="spellEnd"/>
      <w:r w:rsidRPr="00D43BBC">
        <w:rPr>
          <w:rFonts w:ascii="Times New Roman" w:hAnsi="Times New Roman" w:cs="Times New Roman"/>
          <w:sz w:val="24"/>
        </w:rPr>
        <w:t xml:space="preserve"> data-data </w:t>
      </w:r>
      <w:r w:rsidRPr="00D43BBC">
        <w:rPr>
          <w:rFonts w:ascii="Times New Roman" w:hAnsi="Times New Roman" w:cs="Times New Roman"/>
          <w:i/>
          <w:sz w:val="24"/>
        </w:rPr>
        <w:t>numerical</w:t>
      </w:r>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atau</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angka</w:t>
      </w:r>
      <w:proofErr w:type="spellEnd"/>
      <w:r w:rsidRPr="00D43BBC">
        <w:rPr>
          <w:rFonts w:ascii="Times New Roman" w:hAnsi="Times New Roman" w:cs="Times New Roman"/>
          <w:sz w:val="24"/>
        </w:rPr>
        <w:t xml:space="preserve"> yang </w:t>
      </w:r>
      <w:proofErr w:type="spellStart"/>
      <w:r w:rsidRPr="00D43BBC">
        <w:rPr>
          <w:rFonts w:ascii="Times New Roman" w:hAnsi="Times New Roman" w:cs="Times New Roman"/>
          <w:sz w:val="24"/>
        </w:rPr>
        <w:t>diolah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dengan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metode</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statistik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setelah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diperoleh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hasilnya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kemudian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dideskripsikan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lastRenderedPageBreak/>
        <w:t>dengan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menguraikan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kesimpulan</w:t>
      </w:r>
      <w:proofErr w:type="spellEnd"/>
      <w:r w:rsidRPr="00D43BBC">
        <w:rPr>
          <w:rFonts w:ascii="Times New Roman" w:hAnsi="Times New Roman" w:cs="Times New Roman"/>
          <w:sz w:val="24"/>
        </w:rPr>
        <w:t xml:space="preserve"> yang </w:t>
      </w:r>
      <w:proofErr w:type="spellStart"/>
      <w:r w:rsidRPr="00D43BBC">
        <w:rPr>
          <w:rFonts w:ascii="Times New Roman" w:hAnsi="Times New Roman" w:cs="Times New Roman"/>
          <w:sz w:val="24"/>
        </w:rPr>
        <w:t>didasari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oleh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angka</w:t>
      </w:r>
      <w:proofErr w:type="spellEnd"/>
      <w:r w:rsidRPr="00D43BBC">
        <w:rPr>
          <w:rFonts w:ascii="Times New Roman" w:hAnsi="Times New Roman" w:cs="Times New Roman"/>
          <w:sz w:val="24"/>
        </w:rPr>
        <w:t xml:space="preserve"> yang </w:t>
      </w:r>
      <w:proofErr w:type="spellStart"/>
      <w:r w:rsidRPr="00D43BBC">
        <w:rPr>
          <w:rFonts w:ascii="Times New Roman" w:hAnsi="Times New Roman" w:cs="Times New Roman"/>
          <w:sz w:val="24"/>
        </w:rPr>
        <w:t>diolah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dengan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metode</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statistik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tersebut</w:t>
      </w:r>
      <w:proofErr w:type="spellEnd"/>
      <w:r w:rsidRPr="00D43BBC">
        <w:rPr>
          <w:rFonts w:ascii="Times New Roman" w:hAnsi="Times New Roman" w:cs="Times New Roman"/>
          <w:sz w:val="24"/>
        </w:rPr>
        <w:t>.</w:t>
      </w:r>
      <w:r w:rsidRPr="00D43BBC">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ini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dilaksanakan</w:t>
      </w:r>
      <w:proofErr w:type="spellEnd"/>
      <w:r w:rsidRPr="00D43BBC">
        <w:rPr>
          <w:rFonts w:ascii="Times New Roman" w:hAnsi="Times New Roman" w:cs="Times New Roman"/>
          <w:sz w:val="24"/>
        </w:rPr>
        <w:t xml:space="preserve"> di </w:t>
      </w:r>
      <w:proofErr w:type="spellStart"/>
      <w:r w:rsidRPr="00D43BBC">
        <w:rPr>
          <w:rFonts w:ascii="Times New Roman" w:hAnsi="Times New Roman" w:cs="Times New Roman"/>
          <w:sz w:val="24"/>
        </w:rPr>
        <w:t>Jurusan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Pendidikan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Teknik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Mesin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Fakultas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Teknik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Universitas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Negeri</w:t>
      </w:r>
      <w:proofErr w:type="spellEnd"/>
      <w:r w:rsidRPr="00D43BBC">
        <w:rPr>
          <w:rFonts w:ascii="Times New Roman" w:hAnsi="Times New Roman" w:cs="Times New Roman"/>
          <w:sz w:val="24"/>
        </w:rPr>
        <w:t xml:space="preserve"> Makassar. </w:t>
      </w:r>
      <w:proofErr w:type="spellStart"/>
      <w:r w:rsidRPr="00D43BBC">
        <w:rPr>
          <w:rFonts w:ascii="Times New Roman" w:hAnsi="Times New Roman" w:cs="Times New Roman"/>
          <w:sz w:val="24"/>
        </w:rPr>
        <w:t>Waktu</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ini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dilakukan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pada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bulan</w:t>
      </w:r>
      <w:proofErr w:type="spellEnd"/>
      <w:r w:rsidRPr="00D43BBC">
        <w:rPr>
          <w:rFonts w:ascii="Times New Roman" w:hAnsi="Times New Roman" w:cs="Times New Roman"/>
          <w:sz w:val="24"/>
        </w:rPr>
        <w:t xml:space="preserve"> September 2019 </w:t>
      </w:r>
      <w:proofErr w:type="spellStart"/>
      <w:r w:rsidRPr="00D43BBC">
        <w:rPr>
          <w:rFonts w:ascii="Times New Roman" w:hAnsi="Times New Roman" w:cs="Times New Roman"/>
          <w:sz w:val="24"/>
        </w:rPr>
        <w:t>sampai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selesai</w:t>
      </w:r>
      <w:proofErr w:type="spellEnd"/>
      <w:r w:rsidRPr="00D43BBC">
        <w:rPr>
          <w:rFonts w:ascii="Times New Roman" w:hAnsi="Times New Roman" w:cs="Times New Roman"/>
          <w:sz w:val="24"/>
        </w:rPr>
        <w:t>.</w:t>
      </w:r>
    </w:p>
    <w:p w:rsidR="002F38CE" w:rsidRPr="00D43BBC" w:rsidRDefault="002F38CE" w:rsidP="002F38CE">
      <w:pPr>
        <w:pStyle w:val="ListParagraph"/>
        <w:spacing w:after="0" w:line="480" w:lineRule="auto"/>
        <w:ind w:left="0" w:firstLine="709"/>
        <w:jc w:val="both"/>
        <w:rPr>
          <w:rFonts w:ascii="Times New Roman" w:hAnsi="Times New Roman" w:cs="Times New Roman"/>
          <w:sz w:val="24"/>
        </w:rPr>
      </w:pPr>
      <w:proofErr w:type="spellStart"/>
      <w:r w:rsidRPr="00D43BBC">
        <w:rPr>
          <w:rFonts w:ascii="Times New Roman" w:hAnsi="Times New Roman" w:cs="Times New Roman"/>
          <w:sz w:val="24"/>
        </w:rPr>
        <w:t>Adapun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populasi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dalam</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ini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yaitu</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mahasiswa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Jurusan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Pendidikan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Teknik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Mesin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angkatan</w:t>
      </w:r>
      <w:proofErr w:type="spellEnd"/>
      <w:r w:rsidRPr="00D43BBC">
        <w:rPr>
          <w:rFonts w:ascii="Times New Roman" w:hAnsi="Times New Roman" w:cs="Times New Roman"/>
          <w:sz w:val="24"/>
        </w:rPr>
        <w:t xml:space="preserve"> 2015, 2016, 2017 yang </w:t>
      </w:r>
      <w:proofErr w:type="spellStart"/>
      <w:r w:rsidRPr="00D43BBC">
        <w:rPr>
          <w:rFonts w:ascii="Times New Roman" w:hAnsi="Times New Roman" w:cs="Times New Roman"/>
          <w:sz w:val="24"/>
        </w:rPr>
        <w:t>telah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memprogramkan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mata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kuliah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mesin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perkakas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pengelasan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perawatan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dan</w:t>
      </w:r>
      <w:proofErr w:type="spellEnd"/>
      <w:r w:rsidRPr="00D43BBC">
        <w:rPr>
          <w:rFonts w:ascii="Times New Roman" w:hAnsi="Times New Roman" w:cs="Times New Roman"/>
          <w:sz w:val="24"/>
        </w:rPr>
        <w:t xml:space="preserve"> K3 </w:t>
      </w:r>
      <w:proofErr w:type="spellStart"/>
      <w:r w:rsidRPr="00D43BBC">
        <w:rPr>
          <w:rFonts w:ascii="Times New Roman" w:hAnsi="Times New Roman" w:cs="Times New Roman"/>
          <w:sz w:val="24"/>
        </w:rPr>
        <w:t>sebanyak</w:t>
      </w:r>
      <w:proofErr w:type="spellEnd"/>
      <w:r w:rsidRPr="00D43BBC">
        <w:rPr>
          <w:rFonts w:ascii="Times New Roman" w:hAnsi="Times New Roman" w:cs="Times New Roman"/>
          <w:sz w:val="24"/>
        </w:rPr>
        <w:t xml:space="preserve"> 100 orang </w:t>
      </w:r>
      <w:proofErr w:type="spellStart"/>
      <w:r w:rsidRPr="00D43BBC">
        <w:rPr>
          <w:rFonts w:ascii="Times New Roman" w:hAnsi="Times New Roman" w:cs="Times New Roman"/>
          <w:sz w:val="24"/>
        </w:rPr>
        <w:t>mahasiswa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Sampel</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dalam</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penelitian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ini</w:t>
      </w:r>
      <w:proofErr w:type="spellEnd"/>
      <w:r w:rsidRPr="00D43BBC">
        <w:rPr>
          <w:rFonts w:ascii="Times New Roman" w:hAnsi="Times New Roman" w:cs="Times New Roman"/>
          <w:sz w:val="24"/>
        </w:rPr>
        <w:t xml:space="preserve"> diambil berdasarkan metode Purposive sampling yaitu pengambilan sampel berdasarkan pertimbangan tertentu. Adapun sampel yang dimaksud adalah Mahasiswa Jurusan Pendidikan </w:t>
      </w:r>
      <w:r w:rsidRPr="00D43BBC">
        <w:rPr>
          <w:rFonts w:ascii="Times New Roman" w:hAnsi="Times New Roman" w:cs="Times New Roman"/>
          <w:sz w:val="24"/>
        </w:rPr>
        <w:lastRenderedPageBreak/>
        <w:t xml:space="preserve">Teknik Mesin Fakultas Teknik Universitas Negeri Makassar angkatan 2015, 2016 dan 2017 sebanyak 70 orang mahasiswa masih aktif dan </w:t>
      </w:r>
      <w:proofErr w:type="spellStart"/>
      <w:r w:rsidRPr="00D43BBC">
        <w:rPr>
          <w:rFonts w:ascii="Times New Roman" w:hAnsi="Times New Roman" w:cs="Times New Roman"/>
          <w:sz w:val="24"/>
        </w:rPr>
        <w:t>telah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melulusi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mata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kuliah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mesin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perkakas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pengelasan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perawatan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dan</w:t>
      </w:r>
      <w:proofErr w:type="spellEnd"/>
      <w:r w:rsidRPr="00D43BBC">
        <w:rPr>
          <w:rFonts w:ascii="Times New Roman" w:hAnsi="Times New Roman" w:cs="Times New Roman"/>
          <w:sz w:val="24"/>
        </w:rPr>
        <w:t xml:space="preserve"> K3.</w:t>
      </w:r>
    </w:p>
    <w:p w:rsidR="002F38CE" w:rsidRPr="00D43BBC" w:rsidRDefault="002F38CE" w:rsidP="002F38CE">
      <w:pPr>
        <w:spacing w:after="0" w:line="480" w:lineRule="auto"/>
        <w:ind w:firstLine="720"/>
        <w:jc w:val="both"/>
        <w:rPr>
          <w:rFonts w:ascii="Times New Roman" w:hAnsi="Times New Roman" w:cs="Times New Roman"/>
          <w:sz w:val="24"/>
          <w:lang w:val="en-US"/>
        </w:rPr>
      </w:pPr>
      <w:r w:rsidRPr="00D43BBC">
        <w:rPr>
          <w:rFonts w:ascii="Times New Roman" w:hAnsi="Times New Roman" w:cs="Times New Roman"/>
          <w:sz w:val="24"/>
        </w:rPr>
        <w:t xml:space="preserve">Adapun Variabel dari penelitian ini yaitu Pengetahuan teknik mesin disebut sebagai variabel bebas (X) dan kesiapan mengikuti praktik industri disebut sebagai variabel terikat (Y). Teknik pengambilan data menggunakan Instrumen Angket dengan skala likert dan Instrumen Tes pengetahuan dengan skala Guttman (dikotomi). Kedua Instrumen penelitian tersebut akan melalui proses Uji Validitas dan Uji Reliabilitas untuk mengetahui sejauh mana instrument tersebut dapat dipertanggung jawabkan </w:t>
      </w:r>
      <w:r w:rsidRPr="00D43BBC">
        <w:rPr>
          <w:rFonts w:ascii="Times New Roman" w:hAnsi="Times New Roman" w:cs="Times New Roman"/>
          <w:sz w:val="24"/>
        </w:rPr>
        <w:lastRenderedPageBreak/>
        <w:t>kredibilitasnya atau sejauh mana instrument tersebut dapat dipercaya.</w:t>
      </w:r>
    </w:p>
    <w:p w:rsidR="002F38CE" w:rsidRPr="00D43BBC" w:rsidRDefault="002F38CE" w:rsidP="002F38CE">
      <w:pPr>
        <w:pStyle w:val="ListParagraph"/>
        <w:spacing w:after="0" w:line="480" w:lineRule="auto"/>
        <w:ind w:left="0" w:firstLine="709"/>
        <w:jc w:val="both"/>
        <w:rPr>
          <w:rFonts w:ascii="Times New Roman" w:hAnsi="Times New Roman" w:cs="Times New Roman"/>
          <w:sz w:val="24"/>
          <w:lang w:val="en-US"/>
        </w:rPr>
      </w:pPr>
      <w:proofErr w:type="spellStart"/>
      <w:r w:rsidRPr="00D43BBC">
        <w:rPr>
          <w:rFonts w:ascii="Times New Roman" w:hAnsi="Times New Roman" w:cs="Times New Roman"/>
          <w:sz w:val="24"/>
        </w:rPr>
        <w:t>Selanjutnya</w:t>
      </w:r>
      <w:proofErr w:type="spellEnd"/>
      <w:r w:rsidRPr="00D43BBC">
        <w:rPr>
          <w:rFonts w:ascii="Times New Roman" w:hAnsi="Times New Roman" w:cs="Times New Roman"/>
          <w:sz w:val="24"/>
        </w:rPr>
        <w:t xml:space="preserve"> data </w:t>
      </w:r>
      <w:proofErr w:type="spellStart"/>
      <w:proofErr w:type="gramStart"/>
      <w:r w:rsidRPr="00D43BBC">
        <w:rPr>
          <w:rFonts w:ascii="Times New Roman" w:hAnsi="Times New Roman" w:cs="Times New Roman"/>
          <w:sz w:val="24"/>
        </w:rPr>
        <w:t>akan</w:t>
      </w:r>
      <w:proofErr w:type="spellEnd"/>
      <w:proofErr w:type="gram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melalui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uji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persyaratan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analisis</w:t>
      </w:r>
      <w:proofErr w:type="spellEnd"/>
      <w:r w:rsidRPr="00D43BBC">
        <w:rPr>
          <w:rFonts w:ascii="Times New Roman" w:hAnsi="Times New Roman" w:cs="Times New Roman"/>
          <w:sz w:val="24"/>
        </w:rPr>
        <w:t xml:space="preserve"> yang di </w:t>
      </w:r>
      <w:proofErr w:type="spellStart"/>
      <w:r w:rsidRPr="00D43BBC">
        <w:rPr>
          <w:rFonts w:ascii="Times New Roman" w:hAnsi="Times New Roman" w:cs="Times New Roman"/>
          <w:sz w:val="24"/>
        </w:rPr>
        <w:t>dalamnya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terdapat</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Uji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Normalitas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Uji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Linearitas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untuk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menguji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sejauh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mana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kelayakan</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kedua</w:t>
      </w:r>
      <w:proofErr w:type="spellEnd"/>
      <w:r w:rsidRPr="00D43BBC">
        <w:rPr>
          <w:rFonts w:ascii="Times New Roman" w:hAnsi="Times New Roman" w:cs="Times New Roman"/>
          <w:sz w:val="24"/>
        </w:rPr>
        <w:t xml:space="preserve"> instrument </w:t>
      </w:r>
      <w:proofErr w:type="spellStart"/>
      <w:r w:rsidRPr="00D43BBC">
        <w:rPr>
          <w:rFonts w:ascii="Times New Roman" w:hAnsi="Times New Roman" w:cs="Times New Roman"/>
          <w:sz w:val="24"/>
        </w:rPr>
        <w:t>tersebut</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Lalu</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melangkah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ke</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Analisis</w:t>
      </w:r>
      <w:proofErr w:type="spellEnd"/>
      <w:r w:rsidRPr="00D43BBC">
        <w:rPr>
          <w:rFonts w:ascii="Times New Roman" w:hAnsi="Times New Roman" w:cs="Times New Roman"/>
          <w:sz w:val="24"/>
        </w:rPr>
        <w:t xml:space="preserve"> Data </w:t>
      </w:r>
      <w:proofErr w:type="spellStart"/>
      <w:r w:rsidRPr="00D43BBC">
        <w:rPr>
          <w:rFonts w:ascii="Times New Roman" w:hAnsi="Times New Roman" w:cs="Times New Roman"/>
          <w:sz w:val="24"/>
        </w:rPr>
        <w:t>Hipotesis</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untuk</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mengetahui</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sejauh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mana</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pengaruh</w:t>
      </w:r>
      <w:proofErr w:type="spell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dari</w:t>
      </w:r>
      <w:proofErr w:type="spellEnd"/>
      <w:r w:rsidRPr="00D43BBC">
        <w:rPr>
          <w:rFonts w:ascii="Times New Roman" w:hAnsi="Times New Roman" w:cs="Times New Roman"/>
          <w:sz w:val="24"/>
        </w:rPr>
        <w:t xml:space="preserve"> data yang </w:t>
      </w:r>
      <w:proofErr w:type="spellStart"/>
      <w:proofErr w:type="gramStart"/>
      <w:r w:rsidRPr="00D43BBC">
        <w:rPr>
          <w:rFonts w:ascii="Times New Roman" w:hAnsi="Times New Roman" w:cs="Times New Roman"/>
          <w:sz w:val="24"/>
        </w:rPr>
        <w:t>akan</w:t>
      </w:r>
      <w:proofErr w:type="spellEnd"/>
      <w:proofErr w:type="gramEnd"/>
      <w:r w:rsidRPr="00D43BBC">
        <w:rPr>
          <w:rFonts w:ascii="Times New Roman" w:hAnsi="Times New Roman" w:cs="Times New Roman"/>
          <w:sz w:val="24"/>
        </w:rPr>
        <w:t xml:space="preserve"> </w:t>
      </w:r>
      <w:proofErr w:type="spellStart"/>
      <w:r w:rsidRPr="00D43BBC">
        <w:rPr>
          <w:rFonts w:ascii="Times New Roman" w:hAnsi="Times New Roman" w:cs="Times New Roman"/>
          <w:sz w:val="24"/>
        </w:rPr>
        <w:t>diolah</w:t>
      </w:r>
      <w:proofErr w:type="spellEnd"/>
      <w:r w:rsidRPr="00D43BBC">
        <w:rPr>
          <w:rFonts w:ascii="Times New Roman" w:hAnsi="Times New Roman" w:cs="Times New Roman"/>
          <w:sz w:val="24"/>
        </w:rPr>
        <w:t>.</w:t>
      </w:r>
    </w:p>
    <w:p w:rsidR="00655D4A" w:rsidRPr="00D43BBC" w:rsidRDefault="00655D4A" w:rsidP="00655D4A">
      <w:pPr>
        <w:rPr>
          <w:rFonts w:ascii="Times New Roman" w:hAnsi="Times New Roman" w:cs="Times New Roman"/>
          <w:b/>
          <w:sz w:val="24"/>
          <w:szCs w:val="24"/>
          <w:lang w:val="en-US"/>
        </w:rPr>
      </w:pPr>
      <w:r w:rsidRPr="00D43BBC">
        <w:rPr>
          <w:rFonts w:ascii="Times New Roman" w:hAnsi="Times New Roman" w:cs="Times New Roman"/>
          <w:b/>
          <w:sz w:val="24"/>
          <w:szCs w:val="24"/>
          <w:lang w:val="en-US"/>
        </w:rPr>
        <w:t>PEMBAHASAN</w:t>
      </w:r>
    </w:p>
    <w:p w:rsidR="002F38CE" w:rsidRPr="00D43BBC" w:rsidRDefault="002F38CE" w:rsidP="002F38CE">
      <w:pPr>
        <w:spacing w:after="0" w:line="480" w:lineRule="auto"/>
        <w:ind w:firstLine="720"/>
        <w:jc w:val="both"/>
        <w:rPr>
          <w:rFonts w:ascii="Times New Roman" w:eastAsiaTheme="minorEastAsia" w:hAnsi="Times New Roman" w:cs="Times New Roman"/>
          <w:iCs/>
          <w:sz w:val="24"/>
          <w:szCs w:val="24"/>
        </w:rPr>
      </w:pPr>
      <w:r w:rsidRPr="00D43BBC">
        <w:rPr>
          <w:rFonts w:ascii="Times New Roman" w:eastAsia="Times New Roman" w:hAnsi="Times New Roman" w:cs="Times New Roman"/>
          <w:sz w:val="24"/>
          <w:szCs w:val="24"/>
        </w:rPr>
        <w:t xml:space="preserve">Berdasarkan hasil pengujian instrumen validitas dan reliabilitas selanjutnya </w:t>
      </w:r>
      <w:r w:rsidRPr="00D43BBC">
        <w:rPr>
          <w:rFonts w:ascii="Times New Roman" w:eastAsiaTheme="minorEastAsia" w:hAnsi="Times New Roman" w:cs="Times New Roman"/>
          <w:iCs/>
          <w:sz w:val="24"/>
          <w:szCs w:val="24"/>
        </w:rPr>
        <w:t>dikonsultasikan dengan rTabel</w:t>
      </w:r>
      <w:r w:rsidRPr="00D43BBC">
        <w:rPr>
          <w:rFonts w:ascii="Times New Roman" w:eastAsiaTheme="minorEastAsia" w:hAnsi="Times New Roman" w:cs="Times New Roman"/>
          <w:i/>
          <w:sz w:val="24"/>
          <w:szCs w:val="24"/>
        </w:rPr>
        <w:t xml:space="preserve"> product moment </w:t>
      </w:r>
      <w:r w:rsidRPr="00D43BBC">
        <w:rPr>
          <w:rFonts w:ascii="Times New Roman" w:eastAsiaTheme="minorEastAsia" w:hAnsi="Times New Roman" w:cs="Times New Roman"/>
          <w:iCs/>
          <w:sz w:val="24"/>
          <w:szCs w:val="24"/>
        </w:rPr>
        <w:t xml:space="preserve">dengan taraf signifikan 5%. Dikatakan valid apabila harga </w:t>
      </w:r>
      <w:r w:rsidRPr="00D43BBC">
        <w:rPr>
          <w:rFonts w:ascii="Times New Roman" w:eastAsiaTheme="minorEastAsia" w:hAnsi="Times New Roman" w:cs="Times New Roman"/>
          <w:i/>
          <w:iCs/>
          <w:sz w:val="24"/>
          <w:szCs w:val="24"/>
        </w:rPr>
        <w:t>r</w:t>
      </w:r>
      <w:r w:rsidRPr="00D43BBC">
        <w:rPr>
          <w:rFonts w:ascii="Times New Roman" w:eastAsiaTheme="minorEastAsia" w:hAnsi="Times New Roman" w:cs="Times New Roman"/>
          <w:i/>
          <w:iCs/>
          <w:sz w:val="24"/>
          <w:szCs w:val="24"/>
          <w:vertAlign w:val="subscript"/>
        </w:rPr>
        <w:t>hitung</w:t>
      </w:r>
      <w:r w:rsidRPr="00D43BBC">
        <w:rPr>
          <w:rFonts w:ascii="Times New Roman" w:eastAsiaTheme="minorEastAsia" w:hAnsi="Times New Roman" w:cs="Times New Roman"/>
          <w:iCs/>
          <w:sz w:val="24"/>
          <w:szCs w:val="24"/>
        </w:rPr>
        <w:t xml:space="preserve"> &gt; </w:t>
      </w:r>
      <w:r w:rsidRPr="00D43BBC">
        <w:rPr>
          <w:rFonts w:ascii="Times New Roman" w:eastAsiaTheme="minorEastAsia" w:hAnsi="Times New Roman" w:cs="Times New Roman"/>
          <w:i/>
          <w:iCs/>
          <w:sz w:val="24"/>
          <w:szCs w:val="24"/>
        </w:rPr>
        <w:t>r</w:t>
      </w:r>
      <w:r w:rsidRPr="00D43BBC">
        <w:rPr>
          <w:rFonts w:ascii="Times New Roman" w:eastAsiaTheme="minorEastAsia" w:hAnsi="Times New Roman" w:cs="Times New Roman"/>
          <w:i/>
          <w:iCs/>
          <w:sz w:val="24"/>
          <w:szCs w:val="24"/>
          <w:vertAlign w:val="subscript"/>
        </w:rPr>
        <w:t>tabel</w:t>
      </w:r>
      <w:r w:rsidRPr="00D43BBC">
        <w:rPr>
          <w:rFonts w:ascii="Times New Roman" w:eastAsiaTheme="minorEastAsia" w:hAnsi="Times New Roman" w:cs="Times New Roman"/>
          <w:iCs/>
          <w:sz w:val="24"/>
          <w:szCs w:val="24"/>
        </w:rPr>
        <w:t xml:space="preserve">. Setelah data dianalisis, untuk butir soal tes pengetahuan teknik mesin terdapat 7 butir soal yang tidak valid dari 40 butir soal tes pengetahuan teknik mesin, sedangkan angket kesiapan </w:t>
      </w:r>
      <w:r w:rsidRPr="00D43BBC">
        <w:rPr>
          <w:rFonts w:ascii="Times New Roman" w:eastAsiaTheme="minorEastAsia" w:hAnsi="Times New Roman" w:cs="Times New Roman"/>
          <w:iCs/>
          <w:sz w:val="24"/>
          <w:szCs w:val="24"/>
        </w:rPr>
        <w:lastRenderedPageBreak/>
        <w:t xml:space="preserve">mengikuti praktik industri terdapat 4 butir pernyataan yang tidak valid dari 40 butir pernyatan. Hasilnya terdapat 7 butir soal tes pengetahuan dan 4 butir pernyataan angket tersebut tidak valid karena hasil analisis menunjukkan </w:t>
      </w:r>
      <w:r w:rsidRPr="00D43BBC">
        <w:rPr>
          <w:rFonts w:ascii="Times New Roman" w:eastAsiaTheme="minorEastAsia" w:hAnsi="Times New Roman" w:cs="Times New Roman"/>
          <w:i/>
          <w:iCs/>
          <w:sz w:val="24"/>
          <w:szCs w:val="24"/>
        </w:rPr>
        <w:t>r</w:t>
      </w:r>
      <w:r w:rsidRPr="00D43BBC">
        <w:rPr>
          <w:rFonts w:ascii="Times New Roman" w:eastAsiaTheme="minorEastAsia" w:hAnsi="Times New Roman" w:cs="Times New Roman"/>
          <w:i/>
          <w:iCs/>
          <w:sz w:val="24"/>
          <w:szCs w:val="24"/>
          <w:vertAlign w:val="subscript"/>
        </w:rPr>
        <w:t>hitung</w:t>
      </w:r>
      <w:r w:rsidRPr="00D43BBC">
        <w:rPr>
          <w:rFonts w:ascii="Times New Roman" w:eastAsiaTheme="minorEastAsia" w:hAnsi="Times New Roman" w:cs="Times New Roman"/>
          <w:iCs/>
          <w:sz w:val="24"/>
          <w:szCs w:val="24"/>
          <w:vertAlign w:val="subscript"/>
        </w:rPr>
        <w:t xml:space="preserve"> </w:t>
      </w:r>
      <w:r w:rsidRPr="00D43BBC">
        <w:rPr>
          <w:rFonts w:ascii="Times New Roman" w:eastAsiaTheme="minorEastAsia" w:hAnsi="Times New Roman" w:cs="Times New Roman"/>
          <w:iCs/>
          <w:sz w:val="24"/>
          <w:szCs w:val="24"/>
        </w:rPr>
        <w:t xml:space="preserve">&lt; </w:t>
      </w:r>
      <w:r w:rsidRPr="00D43BBC">
        <w:rPr>
          <w:rFonts w:ascii="Times New Roman" w:eastAsiaTheme="minorEastAsia" w:hAnsi="Times New Roman" w:cs="Times New Roman"/>
          <w:i/>
          <w:iCs/>
          <w:sz w:val="24"/>
          <w:szCs w:val="24"/>
        </w:rPr>
        <w:t>r</w:t>
      </w:r>
      <w:r w:rsidRPr="00D43BBC">
        <w:rPr>
          <w:rFonts w:ascii="Times New Roman" w:eastAsiaTheme="minorEastAsia" w:hAnsi="Times New Roman" w:cs="Times New Roman"/>
          <w:i/>
          <w:iCs/>
          <w:sz w:val="24"/>
          <w:szCs w:val="24"/>
          <w:vertAlign w:val="subscript"/>
        </w:rPr>
        <w:t xml:space="preserve">tabel  </w:t>
      </w:r>
      <w:r w:rsidRPr="00D43BBC">
        <w:rPr>
          <w:rFonts w:ascii="Times New Roman" w:eastAsiaTheme="minorEastAsia" w:hAnsi="Times New Roman" w:cs="Times New Roman"/>
          <w:iCs/>
          <w:sz w:val="24"/>
          <w:szCs w:val="24"/>
        </w:rPr>
        <w:t>pada N = 30 dengan taraf signifikan 5% yaitu 0,361. Jadi jumlah butir soal yang valid dari variabel (X) soal tes pengetahuan teknik mesin sebanyak 33 butir dan variabel (Y) kesiapan mengikuti praktik industri sebanyak 36 butir yang selanjutnya digunakan sebagai soal tes dan angket atau instrumen yang sebenarnya.</w:t>
      </w:r>
    </w:p>
    <w:p w:rsidR="002F38CE" w:rsidRPr="00D43BBC" w:rsidRDefault="002F38CE" w:rsidP="002F38CE">
      <w:pPr>
        <w:spacing w:after="0" w:line="480" w:lineRule="auto"/>
        <w:ind w:firstLine="720"/>
        <w:jc w:val="both"/>
        <w:rPr>
          <w:rFonts w:ascii="Times New Roman" w:hAnsi="Times New Roman" w:cs="Times New Roman"/>
          <w:i/>
          <w:iCs/>
          <w:sz w:val="24"/>
          <w:szCs w:val="24"/>
        </w:rPr>
      </w:pPr>
      <w:r w:rsidRPr="00D43BBC">
        <w:rPr>
          <w:rFonts w:ascii="Times New Roman" w:eastAsia="Times New Roman" w:hAnsi="Times New Roman" w:cs="Times New Roman"/>
          <w:sz w:val="24"/>
          <w:szCs w:val="24"/>
          <w:lang w:val="en-US"/>
        </w:rPr>
        <w:t xml:space="preserve">Dan </w:t>
      </w:r>
      <w:r w:rsidRPr="00D43BBC">
        <w:rPr>
          <w:rFonts w:ascii="Times New Roman" w:eastAsia="Times New Roman" w:hAnsi="Times New Roman" w:cs="Times New Roman"/>
          <w:sz w:val="24"/>
          <w:szCs w:val="24"/>
        </w:rPr>
        <w:t>berdasarkan</w:t>
      </w:r>
      <w:r w:rsidRPr="00D43BBC">
        <w:rPr>
          <w:rFonts w:ascii="Times New Roman" w:hAnsi="Times New Roman" w:cs="Times New Roman"/>
          <w:sz w:val="24"/>
          <w:szCs w:val="24"/>
        </w:rPr>
        <w:t xml:space="preserve"> analisis data peneliti, hasilnya menunjukkan bahwa data berdistribusi normal dan linier. Selanjutnya data dianalisis</w:t>
      </w:r>
      <w:r w:rsidRPr="00D43BBC">
        <w:rPr>
          <w:rFonts w:ascii="Times New Roman" w:eastAsiaTheme="minorEastAsia" w:hAnsi="Times New Roman" w:cs="Times New Roman"/>
          <w:sz w:val="24"/>
          <w:szCs w:val="24"/>
        </w:rPr>
        <w:t xml:space="preserve"> dengan korelasi “</w:t>
      </w:r>
      <w:r w:rsidRPr="00D43BBC">
        <w:rPr>
          <w:rFonts w:ascii="Times New Roman" w:eastAsiaTheme="minorEastAsia" w:hAnsi="Times New Roman" w:cs="Times New Roman"/>
          <w:i/>
          <w:sz w:val="24"/>
          <w:szCs w:val="24"/>
        </w:rPr>
        <w:t>product moment</w:t>
      </w:r>
      <w:r w:rsidRPr="00D43BBC">
        <w:rPr>
          <w:rFonts w:ascii="Times New Roman" w:eastAsiaTheme="minorEastAsia" w:hAnsi="Times New Roman" w:cs="Times New Roman"/>
          <w:sz w:val="24"/>
          <w:szCs w:val="24"/>
        </w:rPr>
        <w:t>”</w:t>
      </w:r>
      <w:r w:rsidRPr="00D43BBC">
        <w:rPr>
          <w:rFonts w:ascii="Times New Roman" w:hAnsi="Times New Roman" w:cs="Times New Roman"/>
          <w:sz w:val="24"/>
          <w:szCs w:val="24"/>
        </w:rPr>
        <w:t xml:space="preserve">. Hal ini menunjukkan bahwa praktik industri yang dilaksanakan ada </w:t>
      </w:r>
      <w:r w:rsidRPr="00D43BBC">
        <w:rPr>
          <w:rFonts w:ascii="Times New Roman" w:hAnsi="Times New Roman" w:cs="Times New Roman"/>
          <w:sz w:val="24"/>
          <w:szCs w:val="24"/>
        </w:rPr>
        <w:lastRenderedPageBreak/>
        <w:t xml:space="preserve">hubungan antara pengetahuan teknik mesin dengan kesiapan mengikuti praktik industri mahasiswa jurusan pendidikan teknik mesin yang  dibuktikan oleh nilai rata-rata yang diperoleh pada pengetahuan teknik mesin yaitu 22,20 dan untuk praktik industri diperoleh 117,90 perhitungan dengan </w:t>
      </w:r>
      <w:r w:rsidRPr="00D43BBC">
        <w:rPr>
          <w:rFonts w:ascii="Times New Roman" w:hAnsi="Times New Roman" w:cs="Times New Roman"/>
          <w:i/>
          <w:sz w:val="24"/>
          <w:szCs w:val="24"/>
        </w:rPr>
        <w:t>IBM</w:t>
      </w:r>
      <w:r w:rsidRPr="00D43BBC">
        <w:rPr>
          <w:rFonts w:ascii="Times New Roman" w:hAnsi="Times New Roman" w:cs="Times New Roman"/>
          <w:sz w:val="24"/>
          <w:szCs w:val="24"/>
        </w:rPr>
        <w:t xml:space="preserve"> </w:t>
      </w:r>
      <w:r w:rsidRPr="00D43BBC">
        <w:rPr>
          <w:rFonts w:ascii="Times New Roman" w:hAnsi="Times New Roman" w:cs="Times New Roman"/>
          <w:i/>
          <w:iCs/>
          <w:sz w:val="24"/>
          <w:szCs w:val="24"/>
        </w:rPr>
        <w:t>SPSS 25 for windows</w:t>
      </w:r>
    </w:p>
    <w:p w:rsidR="002F38CE" w:rsidRPr="00D43BBC" w:rsidRDefault="002F38CE" w:rsidP="002F38CE">
      <w:pPr>
        <w:spacing w:after="0" w:line="480" w:lineRule="auto"/>
        <w:ind w:firstLine="720"/>
        <w:jc w:val="both"/>
        <w:rPr>
          <w:rFonts w:ascii="Times New Roman" w:hAnsi="Times New Roman" w:cs="Times New Roman"/>
          <w:b/>
          <w:bCs/>
          <w:sz w:val="24"/>
          <w:szCs w:val="24"/>
          <w:lang w:val="en-US"/>
        </w:rPr>
      </w:pPr>
      <w:r w:rsidRPr="00D43BBC">
        <w:rPr>
          <w:rFonts w:ascii="Times New Roman" w:hAnsi="Times New Roman" w:cs="Times New Roman"/>
          <w:sz w:val="24"/>
          <w:szCs w:val="24"/>
          <w:lang w:val="sv-SE"/>
        </w:rPr>
        <w:t xml:space="preserve">Oleh </w:t>
      </w:r>
      <w:r w:rsidRPr="00D43BBC">
        <w:rPr>
          <w:rFonts w:ascii="Times New Roman" w:hAnsi="Times New Roman" w:cs="Times New Roman"/>
          <w:sz w:val="24"/>
          <w:szCs w:val="24"/>
        </w:rPr>
        <w:t>karena</w:t>
      </w:r>
      <w:r w:rsidRPr="00D43BBC">
        <w:rPr>
          <w:rFonts w:ascii="Times New Roman" w:hAnsi="Times New Roman" w:cs="Times New Roman"/>
          <w:sz w:val="24"/>
          <w:szCs w:val="24"/>
          <w:lang w:val="sv-SE"/>
        </w:rPr>
        <w:t xml:space="preserve"> itu, bahwa penelitian ini memiliki persamaan hasil dengan menggunakan metode berbeda yang dapat mendukung atau menguatkan hasil penelitian sebelumnya, yang diperoleh kesimpulan ada hubungan positif dan signifikan antara pengetahuan teknik mesin dengan kesiapan mengikuti praktik industri mahasiswa jurusan pendidikan teknik mesin. Persamaan tersebut diharapkan bahwa mahasiswa dapat ter</w:t>
      </w:r>
      <w:r w:rsidRPr="00D43BBC">
        <w:rPr>
          <w:rFonts w:ascii="Times New Roman" w:hAnsi="Times New Roman" w:cs="Times New Roman"/>
          <w:sz w:val="24"/>
          <w:szCs w:val="24"/>
        </w:rPr>
        <w:t xml:space="preserve">motivasi untuk </w:t>
      </w:r>
      <w:r w:rsidRPr="00D43BBC">
        <w:rPr>
          <w:rFonts w:ascii="Times New Roman" w:hAnsi="Times New Roman" w:cs="Times New Roman"/>
          <w:sz w:val="24"/>
          <w:szCs w:val="24"/>
        </w:rPr>
        <w:lastRenderedPageBreak/>
        <w:t>belajar pengetahuan teknik mesin dalam meningkatkan kesiapan mengikuti praktik industri.</w:t>
      </w:r>
    </w:p>
    <w:p w:rsidR="002F38CE" w:rsidRPr="00D43BBC" w:rsidRDefault="002F38CE" w:rsidP="00655D4A">
      <w:pPr>
        <w:rPr>
          <w:rFonts w:ascii="Times New Roman" w:hAnsi="Times New Roman" w:cs="Times New Roman"/>
          <w:b/>
          <w:sz w:val="24"/>
          <w:szCs w:val="24"/>
          <w:lang w:val="en-US"/>
        </w:rPr>
      </w:pPr>
    </w:p>
    <w:p w:rsidR="002F38CE" w:rsidRPr="00D43BBC" w:rsidRDefault="002F38CE" w:rsidP="00655D4A">
      <w:pPr>
        <w:rPr>
          <w:rFonts w:ascii="Times New Roman" w:hAnsi="Times New Roman" w:cs="Times New Roman"/>
          <w:b/>
          <w:sz w:val="24"/>
          <w:szCs w:val="24"/>
          <w:lang w:val="en-US"/>
        </w:rPr>
      </w:pPr>
    </w:p>
    <w:p w:rsidR="002F38CE" w:rsidRPr="00D43BBC" w:rsidRDefault="00655D4A" w:rsidP="00655D4A">
      <w:pPr>
        <w:rPr>
          <w:rFonts w:ascii="Times New Roman" w:hAnsi="Times New Roman" w:cs="Times New Roman"/>
          <w:b/>
          <w:sz w:val="24"/>
          <w:szCs w:val="24"/>
          <w:lang w:val="en-US"/>
        </w:rPr>
      </w:pPr>
      <w:r w:rsidRPr="00D43BBC">
        <w:rPr>
          <w:rFonts w:ascii="Times New Roman" w:hAnsi="Times New Roman" w:cs="Times New Roman"/>
          <w:b/>
          <w:sz w:val="24"/>
          <w:szCs w:val="24"/>
          <w:lang w:val="en-US"/>
        </w:rPr>
        <w:t>KESIMPULAN</w:t>
      </w:r>
    </w:p>
    <w:p w:rsidR="002F38CE" w:rsidRPr="00D43BBC" w:rsidRDefault="002F38CE" w:rsidP="002F38CE">
      <w:pPr>
        <w:pStyle w:val="ListParagraph"/>
        <w:spacing w:before="240" w:line="480" w:lineRule="auto"/>
        <w:ind w:left="0" w:firstLine="709"/>
        <w:jc w:val="both"/>
        <w:rPr>
          <w:rFonts w:ascii="Times New Roman" w:eastAsia="Times New Roman" w:hAnsi="Times New Roman" w:cs="Times New Roman"/>
          <w:sz w:val="24"/>
          <w:szCs w:val="24"/>
          <w:lang w:val="en-US"/>
        </w:rPr>
      </w:pPr>
      <w:proofErr w:type="spellStart"/>
      <w:r w:rsidRPr="00D43BBC">
        <w:rPr>
          <w:rFonts w:ascii="Times New Roman" w:hAnsi="Times New Roman" w:cs="Times New Roman"/>
          <w:sz w:val="24"/>
          <w:szCs w:val="24"/>
        </w:rPr>
        <w:t>Berdasarkan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hasil</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penelitian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pembahasan</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terhadap</w:t>
      </w:r>
      <w:proofErr w:type="spellEnd"/>
      <w:r w:rsidRPr="00D43BBC">
        <w:rPr>
          <w:rFonts w:ascii="Times New Roman" w:hAnsi="Times New Roman" w:cs="Times New Roman"/>
          <w:sz w:val="24"/>
          <w:szCs w:val="24"/>
        </w:rPr>
        <w:t xml:space="preserve"> data yang </w:t>
      </w:r>
      <w:proofErr w:type="spellStart"/>
      <w:r w:rsidRPr="00D43BBC">
        <w:rPr>
          <w:rFonts w:ascii="Times New Roman" w:hAnsi="Times New Roman" w:cs="Times New Roman"/>
          <w:sz w:val="24"/>
          <w:szCs w:val="24"/>
        </w:rPr>
        <w:t>diperoleh</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maka</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dapat</w:t>
      </w:r>
      <w:proofErr w:type="spellEnd"/>
      <w:r w:rsidRPr="00D43BBC">
        <w:rPr>
          <w:rFonts w:ascii="Times New Roman" w:hAnsi="Times New Roman" w:cs="Times New Roman"/>
          <w:sz w:val="24"/>
          <w:szCs w:val="24"/>
        </w:rPr>
        <w:t xml:space="preserve"> </w:t>
      </w:r>
      <w:proofErr w:type="spellStart"/>
      <w:r w:rsidRPr="00D43BBC">
        <w:rPr>
          <w:rFonts w:ascii="Times New Roman" w:hAnsi="Times New Roman" w:cs="Times New Roman"/>
          <w:sz w:val="24"/>
          <w:szCs w:val="24"/>
        </w:rPr>
        <w:t>disimpulkan</w:t>
      </w:r>
      <w:proofErr w:type="spellEnd"/>
      <w:r w:rsidRPr="00D43BBC">
        <w:rPr>
          <w:rFonts w:ascii="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terdapat</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hubungan</w:t>
      </w:r>
      <w:proofErr w:type="spellEnd"/>
      <w:r w:rsidRPr="00D43BBC">
        <w:rPr>
          <w:rFonts w:ascii="Times New Roman" w:eastAsia="Times New Roman" w:hAnsi="Times New Roman" w:cs="Times New Roman"/>
          <w:sz w:val="24"/>
          <w:szCs w:val="24"/>
        </w:rPr>
        <w:t xml:space="preserve"> yang </w:t>
      </w:r>
      <w:proofErr w:type="spellStart"/>
      <w:r w:rsidRPr="00D43BBC">
        <w:rPr>
          <w:rFonts w:ascii="Times New Roman" w:eastAsia="Times New Roman" w:hAnsi="Times New Roman" w:cs="Times New Roman"/>
          <w:sz w:val="24"/>
          <w:szCs w:val="24"/>
        </w:rPr>
        <w:t>signifikan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pengetahuan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teknik</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mesin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dengan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kesiapan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mengikuti</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praktik</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industri</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mahasiswa</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jurusan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pendidikan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teknik</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mesin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diperoleh</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koefisien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korelasi</w:t>
      </w:r>
      <w:proofErr w:type="spellEnd"/>
      <w:r w:rsidRPr="00D43BBC">
        <w:rPr>
          <w:rFonts w:ascii="Times New Roman" w:eastAsia="Times New Roman" w:hAnsi="Times New Roman" w:cs="Times New Roman"/>
          <w:sz w:val="24"/>
          <w:szCs w:val="24"/>
        </w:rPr>
        <w:t xml:space="preserve"> </w:t>
      </w:r>
      <w:r w:rsidRPr="00D43BBC">
        <w:rPr>
          <w:rFonts w:ascii="Times New Roman" w:eastAsia="Times New Roman" w:hAnsi="Times New Roman" w:cs="Times New Roman"/>
          <w:b/>
          <w:sz w:val="24"/>
          <w:szCs w:val="24"/>
        </w:rPr>
        <w:t>0,757</w:t>
      </w:r>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berada</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pada</w:t>
      </w:r>
      <w:proofErr w:type="spellEnd"/>
      <w:r w:rsidRPr="00D43BBC">
        <w:rPr>
          <w:rFonts w:ascii="Times New Roman" w:eastAsia="Times New Roman" w:hAnsi="Times New Roman" w:cs="Times New Roman"/>
          <w:sz w:val="24"/>
          <w:szCs w:val="24"/>
        </w:rPr>
        <w:t xml:space="preserve"> interval 0,600 – 0,799 yang </w:t>
      </w:r>
      <w:proofErr w:type="spellStart"/>
      <w:r w:rsidRPr="00D43BBC">
        <w:rPr>
          <w:rFonts w:ascii="Times New Roman" w:eastAsia="Times New Roman" w:hAnsi="Times New Roman" w:cs="Times New Roman"/>
          <w:sz w:val="24"/>
          <w:szCs w:val="24"/>
        </w:rPr>
        <w:t>menyatakan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bahwa</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tingkat</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hubungan</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antara</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kedua</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sz w:val="24"/>
          <w:szCs w:val="24"/>
        </w:rPr>
        <w:t>variabel</w:t>
      </w:r>
      <w:proofErr w:type="spellEnd"/>
      <w:r w:rsidRPr="00D43BBC">
        <w:rPr>
          <w:rFonts w:ascii="Times New Roman" w:eastAsia="Times New Roman" w:hAnsi="Times New Roman" w:cs="Times New Roman"/>
          <w:sz w:val="24"/>
          <w:szCs w:val="24"/>
        </w:rPr>
        <w:t xml:space="preserve"> </w:t>
      </w:r>
      <w:proofErr w:type="spellStart"/>
      <w:r w:rsidRPr="00D43BBC">
        <w:rPr>
          <w:rFonts w:ascii="Times New Roman" w:eastAsia="Times New Roman" w:hAnsi="Times New Roman" w:cs="Times New Roman"/>
          <w:b/>
          <w:sz w:val="24"/>
          <w:szCs w:val="24"/>
        </w:rPr>
        <w:t>Tinggi</w:t>
      </w:r>
      <w:proofErr w:type="spellEnd"/>
      <w:r w:rsidRPr="00D43BBC">
        <w:rPr>
          <w:rFonts w:ascii="Times New Roman" w:eastAsia="Times New Roman" w:hAnsi="Times New Roman" w:cs="Times New Roman"/>
          <w:b/>
          <w:sz w:val="24"/>
          <w:szCs w:val="24"/>
        </w:rPr>
        <w:t>.</w:t>
      </w:r>
    </w:p>
    <w:p w:rsidR="00655D4A" w:rsidRPr="00D43BBC" w:rsidRDefault="00655D4A" w:rsidP="00655D4A">
      <w:pPr>
        <w:rPr>
          <w:rFonts w:ascii="Times New Roman" w:hAnsi="Times New Roman" w:cs="Times New Roman"/>
          <w:b/>
          <w:sz w:val="24"/>
          <w:szCs w:val="24"/>
          <w:lang w:val="en-US"/>
        </w:rPr>
      </w:pPr>
      <w:r w:rsidRPr="00D43BBC">
        <w:rPr>
          <w:rFonts w:ascii="Times New Roman" w:hAnsi="Times New Roman" w:cs="Times New Roman"/>
          <w:b/>
          <w:sz w:val="24"/>
          <w:szCs w:val="24"/>
          <w:lang w:val="en-US"/>
        </w:rPr>
        <w:t>DAFTAR PUSTAKA</w:t>
      </w:r>
    </w:p>
    <w:p w:rsidR="002F38CE" w:rsidRPr="00D43BBC" w:rsidRDefault="002F38CE" w:rsidP="00D43BBC">
      <w:pPr>
        <w:pStyle w:val="ListParagraph"/>
        <w:spacing w:before="240" w:line="240" w:lineRule="auto"/>
        <w:ind w:left="709" w:hanging="709"/>
        <w:jc w:val="both"/>
        <w:rPr>
          <w:rFonts w:ascii="Times New Roman" w:eastAsiaTheme="minorEastAsia" w:hAnsi="Times New Roman" w:cs="Times New Roman"/>
          <w:sz w:val="24"/>
          <w:lang w:val="en-US"/>
        </w:rPr>
      </w:pPr>
      <w:proofErr w:type="spellStart"/>
      <w:r w:rsidRPr="00D43BBC">
        <w:rPr>
          <w:rFonts w:ascii="Times New Roman" w:eastAsiaTheme="minorEastAsia" w:hAnsi="Times New Roman" w:cs="Times New Roman"/>
          <w:sz w:val="24"/>
        </w:rPr>
        <w:t>Agus</w:t>
      </w:r>
      <w:proofErr w:type="spellEnd"/>
      <w:r w:rsidRPr="00D43BBC">
        <w:rPr>
          <w:rFonts w:ascii="Times New Roman" w:eastAsiaTheme="minorEastAsia" w:hAnsi="Times New Roman" w:cs="Times New Roman"/>
          <w:sz w:val="24"/>
        </w:rPr>
        <w:t xml:space="preserve"> </w:t>
      </w:r>
      <w:proofErr w:type="spellStart"/>
      <w:r w:rsidRPr="00D43BBC">
        <w:rPr>
          <w:rFonts w:ascii="Times New Roman" w:eastAsiaTheme="minorEastAsia" w:hAnsi="Times New Roman" w:cs="Times New Roman"/>
          <w:sz w:val="24"/>
        </w:rPr>
        <w:t>Fitriyanto</w:t>
      </w:r>
      <w:proofErr w:type="spellEnd"/>
      <w:r w:rsidRPr="00D43BBC">
        <w:rPr>
          <w:rFonts w:ascii="Times New Roman" w:eastAsiaTheme="minorEastAsia" w:hAnsi="Times New Roman" w:cs="Times New Roman"/>
          <w:sz w:val="24"/>
        </w:rPr>
        <w:t xml:space="preserve">. 2006. </w:t>
      </w:r>
      <w:proofErr w:type="spellStart"/>
      <w:r w:rsidRPr="00D43BBC">
        <w:rPr>
          <w:rFonts w:ascii="Times New Roman" w:eastAsiaTheme="minorEastAsia" w:hAnsi="Times New Roman" w:cs="Times New Roman"/>
          <w:i/>
          <w:sz w:val="24"/>
        </w:rPr>
        <w:t>Ketidak</w:t>
      </w:r>
      <w:proofErr w:type="spellEnd"/>
      <w:r w:rsidRPr="00D43BBC">
        <w:rPr>
          <w:rFonts w:ascii="Times New Roman" w:eastAsiaTheme="minorEastAsia" w:hAnsi="Times New Roman" w:cs="Times New Roman"/>
          <w:i/>
          <w:sz w:val="24"/>
        </w:rPr>
        <w:t xml:space="preserve"> </w:t>
      </w:r>
      <w:proofErr w:type="spellStart"/>
      <w:r w:rsidRPr="00D43BBC">
        <w:rPr>
          <w:rFonts w:ascii="Times New Roman" w:eastAsiaTheme="minorEastAsia" w:hAnsi="Times New Roman" w:cs="Times New Roman"/>
          <w:i/>
          <w:sz w:val="24"/>
        </w:rPr>
        <w:t>Pastian</w:t>
      </w:r>
      <w:proofErr w:type="spellEnd"/>
      <w:r w:rsidRPr="00D43BBC">
        <w:rPr>
          <w:rFonts w:ascii="Times New Roman" w:eastAsiaTheme="minorEastAsia" w:hAnsi="Times New Roman" w:cs="Times New Roman"/>
          <w:i/>
          <w:sz w:val="24"/>
        </w:rPr>
        <w:t xml:space="preserve"> </w:t>
      </w:r>
      <w:proofErr w:type="spellStart"/>
      <w:r w:rsidRPr="00D43BBC">
        <w:rPr>
          <w:rFonts w:ascii="Times New Roman" w:eastAsiaTheme="minorEastAsia" w:hAnsi="Times New Roman" w:cs="Times New Roman"/>
          <w:i/>
          <w:sz w:val="24"/>
        </w:rPr>
        <w:t>Memasuki</w:t>
      </w:r>
      <w:proofErr w:type="spellEnd"/>
      <w:r w:rsidRPr="00D43BBC">
        <w:rPr>
          <w:rFonts w:ascii="Times New Roman" w:eastAsiaTheme="minorEastAsia" w:hAnsi="Times New Roman" w:cs="Times New Roman"/>
          <w:i/>
          <w:sz w:val="24"/>
        </w:rPr>
        <w:t xml:space="preserve"> </w:t>
      </w:r>
      <w:proofErr w:type="spellStart"/>
      <w:r w:rsidRPr="00D43BBC">
        <w:rPr>
          <w:rFonts w:ascii="Times New Roman" w:eastAsiaTheme="minorEastAsia" w:hAnsi="Times New Roman" w:cs="Times New Roman"/>
          <w:i/>
          <w:sz w:val="24"/>
        </w:rPr>
        <w:t>Dunia</w:t>
      </w:r>
      <w:proofErr w:type="spellEnd"/>
      <w:r w:rsidRPr="00D43BBC">
        <w:rPr>
          <w:rFonts w:ascii="Times New Roman" w:eastAsiaTheme="minorEastAsia" w:hAnsi="Times New Roman" w:cs="Times New Roman"/>
          <w:i/>
          <w:sz w:val="24"/>
        </w:rPr>
        <w:t xml:space="preserve"> </w:t>
      </w:r>
      <w:proofErr w:type="spellStart"/>
      <w:r w:rsidRPr="00D43BBC">
        <w:rPr>
          <w:rFonts w:ascii="Times New Roman" w:eastAsiaTheme="minorEastAsia" w:hAnsi="Times New Roman" w:cs="Times New Roman"/>
          <w:i/>
          <w:sz w:val="24"/>
        </w:rPr>
        <w:t>Kerja</w:t>
      </w:r>
      <w:proofErr w:type="spellEnd"/>
      <w:r w:rsidRPr="00D43BBC">
        <w:rPr>
          <w:rFonts w:ascii="Times New Roman" w:eastAsiaTheme="minorEastAsia" w:hAnsi="Times New Roman" w:cs="Times New Roman"/>
          <w:i/>
          <w:sz w:val="24"/>
        </w:rPr>
        <w:t xml:space="preserve"> </w:t>
      </w:r>
      <w:proofErr w:type="spellStart"/>
      <w:r w:rsidRPr="00D43BBC">
        <w:rPr>
          <w:rFonts w:ascii="Times New Roman" w:eastAsiaTheme="minorEastAsia" w:hAnsi="Times New Roman" w:cs="Times New Roman"/>
          <w:i/>
          <w:sz w:val="24"/>
        </w:rPr>
        <w:t>Karena</w:t>
      </w:r>
      <w:proofErr w:type="spellEnd"/>
      <w:r w:rsidRPr="00D43BBC">
        <w:rPr>
          <w:rFonts w:ascii="Times New Roman" w:eastAsiaTheme="minorEastAsia" w:hAnsi="Times New Roman" w:cs="Times New Roman"/>
          <w:i/>
          <w:sz w:val="24"/>
        </w:rPr>
        <w:t xml:space="preserve"> </w:t>
      </w:r>
      <w:proofErr w:type="spellStart"/>
      <w:r w:rsidRPr="00D43BBC">
        <w:rPr>
          <w:rFonts w:ascii="Times New Roman" w:eastAsiaTheme="minorEastAsia" w:hAnsi="Times New Roman" w:cs="Times New Roman"/>
          <w:i/>
          <w:sz w:val="24"/>
        </w:rPr>
        <w:t>Pendidikan</w:t>
      </w:r>
      <w:proofErr w:type="spellEnd"/>
      <w:r w:rsidRPr="00D43BBC">
        <w:rPr>
          <w:rFonts w:ascii="Times New Roman" w:eastAsiaTheme="minorEastAsia" w:hAnsi="Times New Roman" w:cs="Times New Roman"/>
          <w:sz w:val="24"/>
        </w:rPr>
        <w:t xml:space="preserve">. Jakarta: </w:t>
      </w:r>
      <w:proofErr w:type="spellStart"/>
      <w:r w:rsidRPr="00D43BBC">
        <w:rPr>
          <w:rFonts w:ascii="Times New Roman" w:eastAsiaTheme="minorEastAsia" w:hAnsi="Times New Roman" w:cs="Times New Roman"/>
          <w:sz w:val="24"/>
        </w:rPr>
        <w:t>Dineka</w:t>
      </w:r>
      <w:proofErr w:type="spellEnd"/>
      <w:r w:rsidRPr="00D43BBC">
        <w:rPr>
          <w:rFonts w:ascii="Times New Roman" w:eastAsiaTheme="minorEastAsia" w:hAnsi="Times New Roman" w:cs="Times New Roman"/>
          <w:sz w:val="24"/>
        </w:rPr>
        <w:t xml:space="preserve"> </w:t>
      </w:r>
      <w:proofErr w:type="spellStart"/>
      <w:r w:rsidRPr="00D43BBC">
        <w:rPr>
          <w:rFonts w:ascii="Times New Roman" w:eastAsiaTheme="minorEastAsia" w:hAnsi="Times New Roman" w:cs="Times New Roman"/>
          <w:sz w:val="24"/>
        </w:rPr>
        <w:t>Cipta</w:t>
      </w:r>
      <w:proofErr w:type="spellEnd"/>
      <w:r w:rsidRPr="00D43BBC">
        <w:rPr>
          <w:rFonts w:ascii="Times New Roman" w:eastAsiaTheme="minorEastAsia" w:hAnsi="Times New Roman" w:cs="Times New Roman"/>
          <w:sz w:val="24"/>
        </w:rPr>
        <w:t>.</w:t>
      </w:r>
    </w:p>
    <w:p w:rsidR="002F38CE" w:rsidRPr="00D43BBC" w:rsidRDefault="002F38CE" w:rsidP="002F38CE">
      <w:pPr>
        <w:spacing w:after="240"/>
        <w:ind w:left="709" w:hanging="709"/>
        <w:jc w:val="both"/>
        <w:rPr>
          <w:rFonts w:ascii="Times New Roman" w:hAnsi="Times New Roman" w:cs="Times New Roman"/>
          <w:sz w:val="24"/>
          <w:szCs w:val="24"/>
        </w:rPr>
      </w:pPr>
      <w:r w:rsidRPr="00D43BBC">
        <w:rPr>
          <w:rFonts w:ascii="Times New Roman" w:hAnsi="Times New Roman" w:cs="Times New Roman"/>
          <w:sz w:val="24"/>
          <w:szCs w:val="24"/>
        </w:rPr>
        <w:t xml:space="preserve">Ahmad T, 2019. </w:t>
      </w:r>
      <w:r w:rsidRPr="00D43BBC">
        <w:rPr>
          <w:rFonts w:ascii="Times New Roman" w:hAnsi="Times New Roman" w:cs="Times New Roman"/>
          <w:i/>
          <w:sz w:val="24"/>
          <w:szCs w:val="24"/>
        </w:rPr>
        <w:t>Pengertian Mesin Milling</w:t>
      </w:r>
      <w:r w:rsidRPr="00D43BBC">
        <w:rPr>
          <w:rFonts w:ascii="Times New Roman" w:hAnsi="Times New Roman" w:cs="Times New Roman"/>
          <w:sz w:val="24"/>
          <w:szCs w:val="24"/>
        </w:rPr>
        <w:t xml:space="preserve"> (online, </w:t>
      </w:r>
      <w:hyperlink w:history="1">
        <w:r w:rsidR="00D43BBC" w:rsidRPr="00D43BBC">
          <w:rPr>
            <w:rStyle w:val="Hyperlink"/>
            <w:rFonts w:ascii="Times New Roman" w:hAnsi="Times New Roman" w:cs="Times New Roman"/>
            <w:color w:val="auto"/>
            <w:sz w:val="24"/>
            <w:szCs w:val="24"/>
            <w:u w:val="none"/>
          </w:rPr>
          <w:t>https://ww</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w.academia.edu /22538430</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lastRenderedPageBreak/>
          <w:t>/Pengertian_Mesin_Milling.html</w:t>
        </w:r>
      </w:hyperlink>
      <w:r w:rsidRPr="00D43BBC">
        <w:rPr>
          <w:rFonts w:ascii="Times New Roman" w:hAnsi="Times New Roman" w:cs="Times New Roman"/>
          <w:sz w:val="24"/>
          <w:szCs w:val="24"/>
        </w:rPr>
        <w:t>, diakses 29 mei 2019).</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Akhmad Kardimin. 2004. </w:t>
      </w:r>
      <w:r w:rsidRPr="00D43BBC">
        <w:rPr>
          <w:rFonts w:ascii="Times New Roman" w:eastAsiaTheme="minorEastAsia" w:hAnsi="Times New Roman" w:cs="Times New Roman"/>
          <w:i/>
          <w:sz w:val="24"/>
        </w:rPr>
        <w:t>Strategi Melamar Kerja dan Bimbingan Karier</w:t>
      </w:r>
      <w:r w:rsidRPr="00D43BBC">
        <w:rPr>
          <w:rFonts w:ascii="Times New Roman" w:eastAsiaTheme="minorEastAsia" w:hAnsi="Times New Roman" w:cs="Times New Roman"/>
          <w:sz w:val="24"/>
        </w:rPr>
        <w:t>. Yogyak</w:t>
      </w:r>
      <w:r w:rsidR="00D43BBC" w:rsidRPr="00D43BBC">
        <w:rPr>
          <w:rFonts w:ascii="Times New Roman" w:eastAsiaTheme="minorEastAsia" w:hAnsi="Times New Roman" w:cs="Times New Roman"/>
          <w:sz w:val="24"/>
          <w:lang w:val="en-US"/>
        </w:rPr>
        <w:t xml:space="preserve"> </w:t>
      </w:r>
      <w:r w:rsidRPr="00D43BBC">
        <w:rPr>
          <w:rFonts w:ascii="Times New Roman" w:eastAsiaTheme="minorEastAsia" w:hAnsi="Times New Roman" w:cs="Times New Roman"/>
          <w:sz w:val="24"/>
        </w:rPr>
        <w:t>arta. Rineka Cipta.</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p>
    <w:p w:rsidR="002F38CE" w:rsidRPr="00D43BBC" w:rsidRDefault="002F38CE" w:rsidP="002F38CE">
      <w:pPr>
        <w:spacing w:after="240"/>
        <w:ind w:left="709" w:hanging="709"/>
        <w:jc w:val="both"/>
        <w:rPr>
          <w:rFonts w:ascii="Times New Roman" w:hAnsi="Times New Roman" w:cs="Times New Roman"/>
          <w:sz w:val="24"/>
          <w:szCs w:val="24"/>
        </w:rPr>
      </w:pPr>
      <w:r w:rsidRPr="00D43BBC">
        <w:rPr>
          <w:rFonts w:ascii="Times New Roman" w:hAnsi="Times New Roman" w:cs="Times New Roman"/>
          <w:sz w:val="24"/>
          <w:szCs w:val="24"/>
        </w:rPr>
        <w:t xml:space="preserve">Ansori, Mustajib, 2013. </w:t>
      </w:r>
      <w:r w:rsidRPr="00D43BBC">
        <w:rPr>
          <w:rFonts w:ascii="Times New Roman" w:hAnsi="Times New Roman" w:cs="Times New Roman"/>
          <w:i/>
          <w:sz w:val="24"/>
          <w:szCs w:val="24"/>
        </w:rPr>
        <w:t>Pengertian Pemeliharaan</w:t>
      </w:r>
      <w:r w:rsidRPr="00D43BBC">
        <w:rPr>
          <w:rFonts w:ascii="Times New Roman" w:hAnsi="Times New Roman" w:cs="Times New Roman"/>
          <w:sz w:val="24"/>
          <w:szCs w:val="24"/>
        </w:rPr>
        <w:t xml:space="preserve">. (online, </w:t>
      </w:r>
      <w:hyperlink r:id="rId16" w:history="1">
        <w:r w:rsidRPr="00D43BBC">
          <w:rPr>
            <w:rStyle w:val="Hyperlink"/>
            <w:rFonts w:ascii="Times New Roman" w:hAnsi="Times New Roman" w:cs="Times New Roman"/>
            <w:color w:val="auto"/>
            <w:sz w:val="24"/>
            <w:szCs w:val="24"/>
            <w:u w:val="none"/>
          </w:rPr>
          <w:t>http ://eprints.umm.ac.id / 36022 / 3/ Pengertian Pemeliharaan.ht</w:t>
        </w:r>
        <w:r w:rsidR="00D43BBC" w:rsidRPr="00D43BBC">
          <w:rPr>
            <w:rStyle w:val="Hyperlink"/>
            <w:rFonts w:ascii="Times New Roman" w:hAnsi="Times New Roman" w:cs="Times New Roman"/>
            <w:color w:val="auto"/>
            <w:sz w:val="24"/>
            <w:szCs w:val="24"/>
            <w:u w:val="none"/>
            <w:lang w:val="en-US"/>
          </w:rPr>
          <w:t xml:space="preserve"> </w:t>
        </w:r>
        <w:r w:rsidRPr="00D43BBC">
          <w:rPr>
            <w:rStyle w:val="Hyperlink"/>
            <w:rFonts w:ascii="Times New Roman" w:hAnsi="Times New Roman" w:cs="Times New Roman"/>
            <w:color w:val="auto"/>
            <w:sz w:val="24"/>
            <w:szCs w:val="24"/>
            <w:u w:val="none"/>
          </w:rPr>
          <w:t>ml.pdf</w:t>
        </w:r>
      </w:hyperlink>
      <w:r w:rsidRPr="00D43BBC">
        <w:rPr>
          <w:rFonts w:ascii="Times New Roman" w:hAnsi="Times New Roman" w:cs="Times New Roman"/>
          <w:sz w:val="24"/>
          <w:szCs w:val="24"/>
        </w:rPr>
        <w:t>, diakses 12 Agustus 2019).</w:t>
      </w:r>
    </w:p>
    <w:p w:rsidR="002F38CE" w:rsidRPr="00D43BBC" w:rsidRDefault="002F38CE" w:rsidP="00D43BBC">
      <w:pPr>
        <w:spacing w:after="0" w:line="240" w:lineRule="auto"/>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Anwar. 2012. </w:t>
      </w:r>
      <w:r w:rsidR="00D43BBC" w:rsidRPr="00D43BBC">
        <w:rPr>
          <w:rFonts w:ascii="Times New Roman" w:eastAsiaTheme="minorEastAsia" w:hAnsi="Times New Roman" w:cs="Times New Roman"/>
          <w:i/>
          <w:sz w:val="24"/>
        </w:rPr>
        <w:t xml:space="preserve">Pendidikan Kecakapan </w:t>
      </w:r>
      <w:r w:rsidRPr="00D43BBC">
        <w:rPr>
          <w:rFonts w:ascii="Times New Roman" w:eastAsiaTheme="minorEastAsia" w:hAnsi="Times New Roman" w:cs="Times New Roman"/>
          <w:i/>
          <w:sz w:val="24"/>
        </w:rPr>
        <w:t xml:space="preserve">Hidup. </w:t>
      </w:r>
      <w:r w:rsidRPr="00D43BBC">
        <w:rPr>
          <w:rFonts w:ascii="Times New Roman" w:eastAsiaTheme="minorEastAsia" w:hAnsi="Times New Roman" w:cs="Times New Roman"/>
          <w:sz w:val="24"/>
        </w:rPr>
        <w:t>Bandung: CV Alfabeta.</w:t>
      </w:r>
    </w:p>
    <w:p w:rsidR="00D43BBC" w:rsidRPr="00D43BBC" w:rsidRDefault="00D43BBC" w:rsidP="00D43BBC">
      <w:pPr>
        <w:spacing w:after="0" w:line="240" w:lineRule="auto"/>
        <w:jc w:val="both"/>
        <w:rPr>
          <w:rFonts w:ascii="Times New Roman" w:eastAsiaTheme="minorEastAsia" w:hAnsi="Times New Roman" w:cs="Times New Roman"/>
          <w:sz w:val="24"/>
        </w:rPr>
      </w:pP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Chaplin, 2006. </w:t>
      </w:r>
      <w:r w:rsidRPr="00D43BBC">
        <w:rPr>
          <w:rFonts w:ascii="Times New Roman" w:hAnsi="Times New Roman" w:cs="Times New Roman"/>
          <w:i/>
          <w:iCs/>
          <w:sz w:val="24"/>
          <w:szCs w:val="24"/>
        </w:rPr>
        <w:t xml:space="preserve">Pengertian Kesiapan. </w:t>
      </w:r>
      <w:r w:rsidRPr="00D43BBC">
        <w:rPr>
          <w:rFonts w:ascii="Times New Roman" w:hAnsi="Times New Roman" w:cs="Times New Roman"/>
          <w:sz w:val="24"/>
          <w:szCs w:val="24"/>
        </w:rPr>
        <w:t xml:space="preserve">(online, </w:t>
      </w:r>
      <w:hyperlink w:history="1">
        <w:r w:rsidR="00D43BBC" w:rsidRPr="00D43BBC">
          <w:rPr>
            <w:rStyle w:val="Hyperlink"/>
            <w:rFonts w:ascii="Times New Roman" w:hAnsi="Times New Roman" w:cs="Times New Roman"/>
            <w:color w:val="auto"/>
            <w:sz w:val="24"/>
            <w:szCs w:val="24"/>
            <w:u w:val="none"/>
          </w:rPr>
          <w:t>http://e-journal.uajy.a</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c.id /4009/3/ Pengertian kesi</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apan.html.pdf</w:t>
        </w:r>
      </w:hyperlink>
      <w:r w:rsidRPr="00D43BBC">
        <w:rPr>
          <w:rFonts w:ascii="Times New Roman" w:hAnsi="Times New Roman" w:cs="Times New Roman"/>
          <w:sz w:val="24"/>
          <w:szCs w:val="24"/>
        </w:rPr>
        <w:t>, diakses 14 Juni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Dalyono, 2005. </w:t>
      </w:r>
      <w:r w:rsidRPr="00D43BBC">
        <w:rPr>
          <w:rFonts w:ascii="Times New Roman" w:hAnsi="Times New Roman" w:cs="Times New Roman"/>
          <w:i/>
          <w:iCs/>
          <w:sz w:val="24"/>
          <w:szCs w:val="24"/>
        </w:rPr>
        <w:t xml:space="preserve">Pengertian Kesiapan. </w:t>
      </w:r>
      <w:r w:rsidRPr="00D43BBC">
        <w:rPr>
          <w:rFonts w:ascii="Times New Roman" w:hAnsi="Times New Roman" w:cs="Times New Roman"/>
          <w:sz w:val="24"/>
          <w:szCs w:val="24"/>
        </w:rPr>
        <w:t xml:space="preserve">(online, </w:t>
      </w:r>
      <w:hyperlink w:history="1">
        <w:r w:rsidR="00D43BBC" w:rsidRPr="00D43BBC">
          <w:rPr>
            <w:rStyle w:val="Hyperlink"/>
            <w:rFonts w:ascii="Times New Roman" w:hAnsi="Times New Roman" w:cs="Times New Roman"/>
            <w:color w:val="auto"/>
            <w:sz w:val="24"/>
            <w:szCs w:val="24"/>
            <w:u w:val="none"/>
          </w:rPr>
          <w:t>http://e-journal.uajy.a</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c.id /4009/3/ Pengertian kes</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iapan.html.pdf</w:t>
        </w:r>
      </w:hyperlink>
      <w:r w:rsidRPr="00D43BBC">
        <w:rPr>
          <w:rFonts w:ascii="Times New Roman" w:hAnsi="Times New Roman" w:cs="Times New Roman"/>
          <w:sz w:val="24"/>
          <w:szCs w:val="24"/>
        </w:rPr>
        <w:t>, diakses 14 Juni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p>
    <w:p w:rsidR="002F38CE" w:rsidRPr="00D43BBC" w:rsidRDefault="002F38CE" w:rsidP="002F38CE">
      <w:pPr>
        <w:spacing w:after="0" w:line="240" w:lineRule="auto"/>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Daryanto. 2010. </w:t>
      </w:r>
      <w:r w:rsidRPr="00D43BBC">
        <w:rPr>
          <w:rFonts w:ascii="Times New Roman" w:eastAsiaTheme="minorEastAsia" w:hAnsi="Times New Roman" w:cs="Times New Roman"/>
          <w:i/>
          <w:sz w:val="24"/>
        </w:rPr>
        <w:t>Belajar Mengajar</w:t>
      </w:r>
      <w:r w:rsidRPr="00D43BBC">
        <w:rPr>
          <w:rFonts w:ascii="Times New Roman" w:eastAsiaTheme="minorEastAsia" w:hAnsi="Times New Roman" w:cs="Times New Roman"/>
          <w:sz w:val="24"/>
        </w:rPr>
        <w:t>. Bandung: CV. Yrama Widya.</w:t>
      </w:r>
    </w:p>
    <w:p w:rsidR="002F38CE" w:rsidRPr="00D43BBC" w:rsidRDefault="002F38CE" w:rsidP="002F38CE">
      <w:pPr>
        <w:spacing w:after="0" w:line="240" w:lineRule="auto"/>
        <w:jc w:val="both"/>
        <w:rPr>
          <w:rFonts w:ascii="Times New Roman" w:eastAsiaTheme="minorEastAsia" w:hAnsi="Times New Roman" w:cs="Times New Roman"/>
          <w:sz w:val="24"/>
        </w:rPr>
      </w:pPr>
    </w:p>
    <w:p w:rsidR="002F38CE" w:rsidRPr="00D43BBC" w:rsidRDefault="002F38CE" w:rsidP="002F38CE">
      <w:pPr>
        <w:spacing w:after="240"/>
        <w:ind w:left="810" w:hanging="810"/>
        <w:jc w:val="both"/>
        <w:rPr>
          <w:rFonts w:ascii="Times New Roman" w:hAnsi="Times New Roman" w:cs="Times New Roman"/>
          <w:sz w:val="24"/>
          <w:szCs w:val="24"/>
        </w:rPr>
      </w:pPr>
      <w:r w:rsidRPr="00D43BBC">
        <w:rPr>
          <w:rFonts w:ascii="Times New Roman" w:eastAsia="Calibri" w:hAnsi="Times New Roman" w:cs="Times New Roman"/>
          <w:sz w:val="24"/>
          <w:szCs w:val="24"/>
        </w:rPr>
        <w:t xml:space="preserve">Fandy Tjiptono, 1996, </w:t>
      </w:r>
      <w:hyperlink w:history="1">
        <w:r w:rsidR="00D43BBC" w:rsidRPr="00D43BBC">
          <w:rPr>
            <w:rStyle w:val="Hyperlink"/>
            <w:rFonts w:ascii="Times New Roman" w:hAnsi="Times New Roman" w:cs="Times New Roman"/>
            <w:color w:val="auto"/>
            <w:sz w:val="24"/>
            <w:szCs w:val="24"/>
            <w:u w:val="none"/>
          </w:rPr>
          <w:t>https://mesi</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nbubut/image/google.co.id</w:t>
        </w:r>
      </w:hyperlink>
      <w:r w:rsidRPr="00D43BBC">
        <w:rPr>
          <w:rFonts w:ascii="Times New Roman" w:hAnsi="Times New Roman" w:cs="Times New Roman"/>
          <w:sz w:val="24"/>
          <w:szCs w:val="24"/>
        </w:rPr>
        <w:t xml:space="preserve"> diakses pada 26 Mei 2019.</w:t>
      </w:r>
    </w:p>
    <w:p w:rsidR="002F38CE" w:rsidRPr="00D43BBC" w:rsidRDefault="002F38CE" w:rsidP="002F38CE">
      <w:pPr>
        <w:spacing w:after="240"/>
        <w:ind w:left="810" w:hanging="810"/>
        <w:jc w:val="both"/>
        <w:rPr>
          <w:rFonts w:ascii="Times New Roman" w:hAnsi="Times New Roman" w:cs="Times New Roman"/>
          <w:sz w:val="24"/>
          <w:szCs w:val="24"/>
        </w:rPr>
      </w:pPr>
      <w:r w:rsidRPr="00D43BBC">
        <w:rPr>
          <w:rFonts w:ascii="Times New Roman" w:eastAsia="Calibri" w:hAnsi="Times New Roman" w:cs="Times New Roman"/>
          <w:sz w:val="24"/>
          <w:szCs w:val="24"/>
        </w:rPr>
        <w:t>Freddy Rangkuty, 2002</w:t>
      </w:r>
      <w:r w:rsidRPr="00D43BBC">
        <w:rPr>
          <w:rFonts w:ascii="Times New Roman" w:hAnsi="Times New Roman" w:cs="Times New Roman"/>
          <w:sz w:val="24"/>
          <w:szCs w:val="24"/>
        </w:rPr>
        <w:t xml:space="preserve"> </w:t>
      </w:r>
      <w:hyperlink w:history="1">
        <w:r w:rsidR="00D43BBC" w:rsidRPr="00D43BBC">
          <w:rPr>
            <w:rStyle w:val="Hyperlink"/>
            <w:rFonts w:ascii="Times New Roman" w:hAnsi="Times New Roman" w:cs="Times New Roman"/>
            <w:color w:val="auto"/>
            <w:sz w:val="24"/>
            <w:szCs w:val="24"/>
            <w:u w:val="none"/>
          </w:rPr>
          <w:t>http://mes</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inbubut\image\google.co.id</w:t>
        </w:r>
      </w:hyperlink>
      <w:r w:rsidRPr="00D43BBC">
        <w:rPr>
          <w:rFonts w:ascii="Times New Roman" w:hAnsi="Times New Roman" w:cs="Times New Roman"/>
          <w:sz w:val="24"/>
          <w:szCs w:val="24"/>
        </w:rPr>
        <w:t xml:space="preserve"> diakses pada 26 Mei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Hamalik, 2003. </w:t>
      </w:r>
      <w:r w:rsidRPr="00D43BBC">
        <w:rPr>
          <w:rFonts w:ascii="Times New Roman" w:hAnsi="Times New Roman" w:cs="Times New Roman"/>
          <w:i/>
          <w:iCs/>
          <w:sz w:val="24"/>
          <w:szCs w:val="24"/>
        </w:rPr>
        <w:t>Faktor-faktor Yang Mempengaruhi Kesiapan</w:t>
      </w:r>
      <w:r w:rsidRPr="00D43BBC">
        <w:rPr>
          <w:rFonts w:ascii="Times New Roman" w:hAnsi="Times New Roman" w:cs="Times New Roman"/>
          <w:sz w:val="24"/>
          <w:szCs w:val="24"/>
        </w:rPr>
        <w:t xml:space="preserve">, </w:t>
      </w:r>
      <w:r w:rsidRPr="00D43BBC">
        <w:rPr>
          <w:rFonts w:ascii="Times New Roman" w:hAnsi="Times New Roman" w:cs="Times New Roman"/>
          <w:sz w:val="24"/>
          <w:szCs w:val="24"/>
        </w:rPr>
        <w:lastRenderedPageBreak/>
        <w:t xml:space="preserve">(online, </w:t>
      </w:r>
      <w:hyperlink w:history="1">
        <w:r w:rsidR="00D43BBC" w:rsidRPr="00D43BBC">
          <w:rPr>
            <w:rStyle w:val="Hyperlink"/>
            <w:rFonts w:ascii="Times New Roman" w:hAnsi="Times New Roman" w:cs="Times New Roman"/>
            <w:color w:val="auto"/>
            <w:sz w:val="24"/>
            <w:szCs w:val="24"/>
            <w:u w:val="none"/>
          </w:rPr>
          <w:t>http://repository.usu.a</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c.d/bitstream/handle/123456789.Faktor-faktor yang mem</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pengaruhi kesiapan.html.pdf</w:t>
        </w:r>
      </w:hyperlink>
      <w:r w:rsidRPr="00D43BBC">
        <w:rPr>
          <w:rFonts w:ascii="Times New Roman" w:hAnsi="Times New Roman" w:cs="Times New Roman"/>
          <w:sz w:val="24"/>
          <w:szCs w:val="24"/>
        </w:rPr>
        <w:t>, diakses 14 Juni 2019).</w:t>
      </w:r>
    </w:p>
    <w:p w:rsidR="002F38CE" w:rsidRPr="00D43BBC" w:rsidRDefault="002F38CE" w:rsidP="002F38CE">
      <w:pPr>
        <w:spacing w:after="240"/>
        <w:ind w:left="810" w:hanging="810"/>
        <w:jc w:val="both"/>
        <w:rPr>
          <w:rFonts w:ascii="Times New Roman" w:hAnsi="Times New Roman" w:cs="Times New Roman"/>
          <w:sz w:val="24"/>
          <w:szCs w:val="24"/>
        </w:rPr>
      </w:pPr>
      <w:r w:rsidRPr="00D43BBC">
        <w:rPr>
          <w:rFonts w:ascii="Times New Roman" w:hAnsi="Times New Roman" w:cs="Times New Roman"/>
          <w:sz w:val="24"/>
          <w:szCs w:val="24"/>
        </w:rPr>
        <w:t xml:space="preserve">Ledhyane Ika Harlyan, 2013. </w:t>
      </w:r>
      <w:r w:rsidRPr="00D43BBC">
        <w:rPr>
          <w:rFonts w:ascii="Times New Roman" w:hAnsi="Times New Roman" w:cs="Times New Roman"/>
          <w:i/>
          <w:sz w:val="24"/>
          <w:szCs w:val="24"/>
        </w:rPr>
        <w:t>Uji Hipotesis.</w:t>
      </w:r>
      <w:r w:rsidRPr="00D43BBC">
        <w:rPr>
          <w:rFonts w:ascii="Times New Roman" w:hAnsi="Times New Roman" w:cs="Times New Roman"/>
          <w:sz w:val="24"/>
          <w:szCs w:val="24"/>
        </w:rPr>
        <w:t xml:space="preserve"> (online, </w:t>
      </w:r>
      <w:hyperlink w:history="1">
        <w:r w:rsidR="00D43BBC" w:rsidRPr="00D43BBC">
          <w:rPr>
            <w:rStyle w:val="Hyperlink"/>
            <w:rFonts w:ascii="Times New Roman" w:hAnsi="Times New Roman" w:cs="Times New Roman"/>
            <w:color w:val="auto"/>
            <w:sz w:val="24"/>
            <w:szCs w:val="24"/>
            <w:u w:val="none"/>
          </w:rPr>
          <w:t>http://le</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dhyane.lecture.ub.ac.id /201</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3/07/ pengujian-hipotesis1.p</w:t>
        </w:r>
        <w:r w:rsidR="00D43BBC" w:rsidRPr="00D43BBC">
          <w:rPr>
            <w:rStyle w:val="Hyperlink"/>
            <w:rFonts w:ascii="Times New Roman" w:hAnsi="Times New Roman" w:cs="Times New Roman"/>
            <w:color w:val="auto"/>
            <w:sz w:val="24"/>
            <w:szCs w:val="24"/>
            <w:u w:val="none"/>
            <w:lang w:val="en-US"/>
          </w:rPr>
          <w:t>-</w:t>
        </w:r>
        <w:r w:rsidR="00D43BBC" w:rsidRPr="00D43BBC">
          <w:rPr>
            <w:rStyle w:val="Hyperlink"/>
            <w:rFonts w:ascii="Times New Roman" w:hAnsi="Times New Roman" w:cs="Times New Roman"/>
            <w:color w:val="auto"/>
            <w:sz w:val="24"/>
            <w:szCs w:val="24"/>
            <w:u w:val="none"/>
          </w:rPr>
          <w:t>df</w:t>
        </w:r>
      </w:hyperlink>
      <w:r w:rsidR="00D43BBC" w:rsidRPr="00D43BBC">
        <w:rPr>
          <w:rFonts w:ascii="Times New Roman" w:hAnsi="Times New Roman" w:cs="Times New Roman"/>
          <w:sz w:val="24"/>
          <w:szCs w:val="24"/>
        </w:rPr>
        <w:t xml:space="preserve">, </w:t>
      </w:r>
      <w:r w:rsidRPr="00D43BBC">
        <w:rPr>
          <w:rFonts w:ascii="Times New Roman" w:hAnsi="Times New Roman" w:cs="Times New Roman"/>
          <w:sz w:val="24"/>
          <w:szCs w:val="24"/>
        </w:rPr>
        <w:t>diakses 12 Agustus 2019).</w:t>
      </w:r>
    </w:p>
    <w:p w:rsidR="002F38CE" w:rsidRPr="00D43BBC" w:rsidRDefault="002F38CE" w:rsidP="002F38CE">
      <w:pPr>
        <w:spacing w:after="0" w:line="240" w:lineRule="auto"/>
        <w:ind w:left="709" w:hanging="720"/>
        <w:jc w:val="both"/>
        <w:rPr>
          <w:rFonts w:ascii="Times New Roman" w:eastAsiaTheme="minorEastAsia" w:hAnsi="Times New Roman" w:cs="Times New Roman"/>
          <w:i/>
          <w:sz w:val="24"/>
        </w:rPr>
      </w:pP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Malayu S.P Hasibuan. 2013. </w:t>
      </w:r>
      <w:r w:rsidRPr="00D43BBC">
        <w:rPr>
          <w:rFonts w:ascii="Times New Roman" w:eastAsiaTheme="minorEastAsia" w:hAnsi="Times New Roman" w:cs="Times New Roman"/>
          <w:i/>
          <w:sz w:val="24"/>
        </w:rPr>
        <w:t xml:space="preserve">Manajemen Sumber Daya Manusia. </w:t>
      </w:r>
      <w:r w:rsidRPr="00D43BBC">
        <w:rPr>
          <w:rFonts w:ascii="Times New Roman" w:eastAsiaTheme="minorEastAsia" w:hAnsi="Times New Roman" w:cs="Times New Roman"/>
          <w:sz w:val="24"/>
        </w:rPr>
        <w:t>Jakarta: PT Bumi Askara.</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Mulyasa, 2008. </w:t>
      </w:r>
      <w:r w:rsidRPr="00D43BBC">
        <w:rPr>
          <w:rFonts w:ascii="Times New Roman" w:hAnsi="Times New Roman" w:cs="Times New Roman"/>
          <w:i/>
          <w:iCs/>
          <w:sz w:val="24"/>
          <w:szCs w:val="24"/>
        </w:rPr>
        <w:t xml:space="preserve">Pengertian Kesiapan. </w:t>
      </w:r>
      <w:r w:rsidRPr="00D43BBC">
        <w:rPr>
          <w:rFonts w:ascii="Times New Roman" w:hAnsi="Times New Roman" w:cs="Times New Roman"/>
          <w:sz w:val="24"/>
          <w:szCs w:val="24"/>
        </w:rPr>
        <w:t xml:space="preserve">(online, </w:t>
      </w:r>
      <w:hyperlink w:history="1">
        <w:r w:rsidR="00D43BBC" w:rsidRPr="00D43BBC">
          <w:rPr>
            <w:rStyle w:val="Hyperlink"/>
            <w:rFonts w:ascii="Times New Roman" w:hAnsi="Times New Roman" w:cs="Times New Roman"/>
            <w:color w:val="auto"/>
            <w:sz w:val="24"/>
            <w:szCs w:val="24"/>
            <w:u w:val="none"/>
          </w:rPr>
          <w:t>http://e-journal.uajy.a</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c.id /4009/3/ Pengertian kesi</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apan.html.pdf</w:t>
        </w:r>
      </w:hyperlink>
      <w:r w:rsidRPr="00D43BBC">
        <w:rPr>
          <w:rFonts w:ascii="Times New Roman" w:hAnsi="Times New Roman" w:cs="Times New Roman"/>
          <w:sz w:val="24"/>
          <w:szCs w:val="24"/>
        </w:rPr>
        <w:t>, diakses 14 Juni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p>
    <w:p w:rsidR="002F38CE" w:rsidRPr="00D43BBC" w:rsidRDefault="002F38CE" w:rsidP="002F38CE">
      <w:pPr>
        <w:ind w:left="720"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Notoatmodjo, Soekidjo. 2009. </w:t>
      </w:r>
      <w:r w:rsidRPr="00D43BBC">
        <w:rPr>
          <w:rFonts w:ascii="Times New Roman" w:hAnsi="Times New Roman" w:cs="Times New Roman"/>
          <w:i/>
          <w:sz w:val="24"/>
          <w:szCs w:val="24"/>
        </w:rPr>
        <w:t>Pengembangan Sumber Daya Manusia</w:t>
      </w:r>
      <w:r w:rsidRPr="00D43BBC">
        <w:rPr>
          <w:rFonts w:ascii="Times New Roman" w:hAnsi="Times New Roman" w:cs="Times New Roman"/>
          <w:sz w:val="24"/>
          <w:szCs w:val="24"/>
        </w:rPr>
        <w:t xml:space="preserve">. Jakarta: Rineka Cipta. </w:t>
      </w:r>
    </w:p>
    <w:p w:rsidR="002F38CE" w:rsidRPr="00D43BBC" w:rsidRDefault="002F38CE" w:rsidP="002F38CE">
      <w:pPr>
        <w:spacing w:after="0" w:line="240" w:lineRule="auto"/>
        <w:ind w:left="810" w:hanging="810"/>
        <w:jc w:val="both"/>
        <w:rPr>
          <w:rFonts w:ascii="Times New Roman" w:hAnsi="Times New Roman" w:cs="Times New Roman"/>
          <w:sz w:val="24"/>
          <w:szCs w:val="24"/>
        </w:rPr>
      </w:pPr>
      <w:r w:rsidRPr="00D43BBC">
        <w:rPr>
          <w:rFonts w:ascii="Times New Roman" w:hAnsi="Times New Roman" w:cs="Times New Roman"/>
          <w:sz w:val="24"/>
          <w:szCs w:val="24"/>
        </w:rPr>
        <w:t xml:space="preserve">Novan Zunaedi dan Aditya Prapanca. 2014. </w:t>
      </w:r>
      <w:r w:rsidRPr="00D43BBC">
        <w:rPr>
          <w:rFonts w:ascii="Times New Roman" w:hAnsi="Times New Roman" w:cs="Times New Roman"/>
          <w:i/>
          <w:sz w:val="24"/>
          <w:szCs w:val="24"/>
        </w:rPr>
        <w:t>Rekayasa Pengetahu</w:t>
      </w:r>
      <w:r w:rsidR="00D43BBC" w:rsidRPr="00D43BBC">
        <w:rPr>
          <w:rFonts w:ascii="Times New Roman" w:hAnsi="Times New Roman" w:cs="Times New Roman"/>
          <w:i/>
          <w:sz w:val="24"/>
          <w:szCs w:val="24"/>
          <w:lang w:val="en-US"/>
        </w:rPr>
        <w:t>-</w:t>
      </w:r>
      <w:r w:rsidR="00D43BBC" w:rsidRPr="00D43BBC">
        <w:rPr>
          <w:rFonts w:ascii="Times New Roman" w:hAnsi="Times New Roman" w:cs="Times New Roman"/>
          <w:i/>
          <w:sz w:val="24"/>
          <w:szCs w:val="24"/>
        </w:rPr>
        <w:t xml:space="preserve">an Mengenai Mesin Perkakas </w:t>
      </w:r>
      <w:r w:rsidRPr="00D43BBC">
        <w:rPr>
          <w:rFonts w:ascii="Times New Roman" w:hAnsi="Times New Roman" w:cs="Times New Roman"/>
          <w:i/>
          <w:sz w:val="24"/>
          <w:szCs w:val="24"/>
        </w:rPr>
        <w:t>Berbasis Andro</w:t>
      </w:r>
      <w:r w:rsidR="00D43BBC" w:rsidRPr="00D43BBC">
        <w:rPr>
          <w:rFonts w:ascii="Times New Roman" w:hAnsi="Times New Roman" w:cs="Times New Roman"/>
          <w:i/>
          <w:sz w:val="24"/>
          <w:szCs w:val="24"/>
          <w:lang w:val="en-US"/>
        </w:rPr>
        <w:t>-</w:t>
      </w:r>
      <w:r w:rsidRPr="00D43BBC">
        <w:rPr>
          <w:rFonts w:ascii="Times New Roman" w:hAnsi="Times New Roman" w:cs="Times New Roman"/>
          <w:i/>
          <w:sz w:val="24"/>
          <w:szCs w:val="24"/>
        </w:rPr>
        <w:t>id.</w:t>
      </w:r>
      <w:r w:rsidRPr="00D43BBC">
        <w:rPr>
          <w:rFonts w:ascii="Times New Roman" w:hAnsi="Times New Roman" w:cs="Times New Roman"/>
          <w:sz w:val="24"/>
          <w:szCs w:val="24"/>
        </w:rPr>
        <w:t xml:space="preserve">(online, </w:t>
      </w:r>
      <w:hyperlink w:history="1">
        <w:r w:rsidR="00D43BBC" w:rsidRPr="00D43BBC">
          <w:rPr>
            <w:rStyle w:val="Hyperlink"/>
            <w:rFonts w:ascii="Times New Roman" w:hAnsi="Times New Roman" w:cs="Times New Roman"/>
            <w:color w:val="auto"/>
            <w:sz w:val="24"/>
            <w:szCs w:val="24"/>
            <w:u w:val="none"/>
          </w:rPr>
          <w:t>http://www.ejur</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nal.com/2014/rekayasa</w:t>
        </w:r>
      </w:hyperlink>
      <w:r w:rsidRPr="00D43BBC">
        <w:rPr>
          <w:rFonts w:ascii="Times New Roman" w:hAnsi="Times New Roman" w:cs="Times New Roman"/>
          <w:sz w:val="24"/>
          <w:szCs w:val="24"/>
        </w:rPr>
        <w:t xml:space="preserve"> pengetahuan mengenai mesin perkakas berbasis android.pdf, diakses 19 mei 2019).</w:t>
      </w:r>
    </w:p>
    <w:p w:rsidR="002F38CE" w:rsidRPr="00D43BBC" w:rsidRDefault="002F38CE" w:rsidP="002F38CE">
      <w:pPr>
        <w:spacing w:after="0" w:line="240" w:lineRule="auto"/>
        <w:ind w:left="810" w:hanging="810"/>
        <w:jc w:val="both"/>
        <w:rPr>
          <w:rFonts w:ascii="Times New Roman" w:hAnsi="Times New Roman" w:cs="Times New Roman"/>
          <w:i/>
          <w:sz w:val="24"/>
          <w:szCs w:val="24"/>
        </w:rPr>
      </w:pP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Oemar Hamalik. 2005. </w:t>
      </w:r>
      <w:r w:rsidRPr="00D43BBC">
        <w:rPr>
          <w:rFonts w:ascii="Times New Roman" w:eastAsiaTheme="minorEastAsia" w:hAnsi="Times New Roman" w:cs="Times New Roman"/>
          <w:i/>
          <w:sz w:val="24"/>
        </w:rPr>
        <w:t>Pengemban</w:t>
      </w:r>
      <w:r w:rsidR="00D43BBC" w:rsidRPr="00D43BBC">
        <w:rPr>
          <w:rFonts w:ascii="Times New Roman" w:eastAsiaTheme="minorEastAsia" w:hAnsi="Times New Roman" w:cs="Times New Roman"/>
          <w:i/>
          <w:sz w:val="24"/>
          <w:lang w:val="en-US"/>
        </w:rPr>
        <w:t xml:space="preserve"> </w:t>
      </w:r>
      <w:r w:rsidRPr="00D43BBC">
        <w:rPr>
          <w:rFonts w:ascii="Times New Roman" w:eastAsiaTheme="minorEastAsia" w:hAnsi="Times New Roman" w:cs="Times New Roman"/>
          <w:i/>
          <w:sz w:val="24"/>
        </w:rPr>
        <w:t>gan Sumberdaya Manusia Ma</w:t>
      </w:r>
      <w:r w:rsidR="00D43BBC" w:rsidRPr="00D43BBC">
        <w:rPr>
          <w:rFonts w:ascii="Times New Roman" w:eastAsiaTheme="minorEastAsia" w:hAnsi="Times New Roman" w:cs="Times New Roman"/>
          <w:i/>
          <w:sz w:val="24"/>
          <w:lang w:val="en-US"/>
        </w:rPr>
        <w:t xml:space="preserve"> </w:t>
      </w:r>
      <w:r w:rsidRPr="00D43BBC">
        <w:rPr>
          <w:rFonts w:ascii="Times New Roman" w:eastAsiaTheme="minorEastAsia" w:hAnsi="Times New Roman" w:cs="Times New Roman"/>
          <w:i/>
          <w:sz w:val="24"/>
        </w:rPr>
        <w:t>najemen Pelati</w:t>
      </w:r>
      <w:r w:rsidR="00D43BBC" w:rsidRPr="00D43BBC">
        <w:rPr>
          <w:rFonts w:ascii="Times New Roman" w:eastAsiaTheme="minorEastAsia" w:hAnsi="Times New Roman" w:cs="Times New Roman"/>
          <w:i/>
          <w:sz w:val="24"/>
        </w:rPr>
        <w:t>h</w:t>
      </w:r>
      <w:r w:rsidR="00D43BBC" w:rsidRPr="00D43BBC">
        <w:rPr>
          <w:rFonts w:ascii="Times New Roman" w:eastAsiaTheme="minorEastAsia" w:hAnsi="Times New Roman" w:cs="Times New Roman"/>
          <w:i/>
          <w:sz w:val="24"/>
          <w:lang w:val="en-US"/>
        </w:rPr>
        <w:t>-</w:t>
      </w:r>
      <w:r w:rsidR="00D43BBC" w:rsidRPr="00D43BBC">
        <w:rPr>
          <w:rFonts w:ascii="Times New Roman" w:eastAsiaTheme="minorEastAsia" w:hAnsi="Times New Roman" w:cs="Times New Roman"/>
          <w:i/>
          <w:sz w:val="24"/>
        </w:rPr>
        <w:t xml:space="preserve">an </w:t>
      </w:r>
      <w:r w:rsidRPr="00D43BBC">
        <w:rPr>
          <w:rFonts w:ascii="Times New Roman" w:eastAsiaTheme="minorEastAsia" w:hAnsi="Times New Roman" w:cs="Times New Roman"/>
          <w:i/>
          <w:sz w:val="24"/>
        </w:rPr>
        <w:t>Ketenag</w:t>
      </w:r>
      <w:r w:rsidR="00D43BBC" w:rsidRPr="00D43BBC">
        <w:rPr>
          <w:rFonts w:ascii="Times New Roman" w:eastAsiaTheme="minorEastAsia" w:hAnsi="Times New Roman" w:cs="Times New Roman"/>
          <w:i/>
          <w:sz w:val="24"/>
          <w:lang w:val="en-US"/>
        </w:rPr>
        <w:t xml:space="preserve"> </w:t>
      </w:r>
      <w:r w:rsidRPr="00D43BBC">
        <w:rPr>
          <w:rFonts w:ascii="Times New Roman" w:eastAsiaTheme="minorEastAsia" w:hAnsi="Times New Roman" w:cs="Times New Roman"/>
          <w:i/>
          <w:sz w:val="24"/>
        </w:rPr>
        <w:lastRenderedPageBreak/>
        <w:t>akerjaan Pendekatan Terpadu</w:t>
      </w:r>
      <w:r w:rsidR="00D43BBC" w:rsidRPr="00D43BBC">
        <w:rPr>
          <w:rFonts w:ascii="Times New Roman" w:eastAsiaTheme="minorEastAsia" w:hAnsi="Times New Roman" w:cs="Times New Roman"/>
          <w:i/>
          <w:sz w:val="24"/>
          <w:lang w:val="en-US"/>
        </w:rPr>
        <w:t xml:space="preserve"> </w:t>
      </w:r>
      <w:r w:rsidRPr="00D43BBC">
        <w:rPr>
          <w:rFonts w:ascii="Times New Roman" w:eastAsiaTheme="minorEastAsia" w:hAnsi="Times New Roman" w:cs="Times New Roman"/>
          <w:i/>
          <w:sz w:val="24"/>
        </w:rPr>
        <w:t xml:space="preserve">. </w:t>
      </w:r>
      <w:r w:rsidRPr="00D43BBC">
        <w:rPr>
          <w:rFonts w:ascii="Times New Roman" w:eastAsiaTheme="minorEastAsia" w:hAnsi="Times New Roman" w:cs="Times New Roman"/>
          <w:sz w:val="24"/>
        </w:rPr>
        <w:t>Jakarta: PT Bumi Askara.</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Oemar Hamalik, 2008. </w:t>
      </w:r>
      <w:r w:rsidRPr="00D43BBC">
        <w:rPr>
          <w:rFonts w:ascii="Times New Roman" w:hAnsi="Times New Roman" w:cs="Times New Roman"/>
          <w:i/>
          <w:iCs/>
          <w:sz w:val="24"/>
          <w:szCs w:val="24"/>
        </w:rPr>
        <w:t xml:space="preserve">Pengertian kesiapan. </w:t>
      </w:r>
      <w:r w:rsidRPr="00D43BBC">
        <w:rPr>
          <w:rFonts w:ascii="Times New Roman" w:hAnsi="Times New Roman" w:cs="Times New Roman"/>
          <w:sz w:val="24"/>
          <w:szCs w:val="24"/>
        </w:rPr>
        <w:t xml:space="preserve">(online, </w:t>
      </w:r>
      <w:hyperlink w:history="1">
        <w:r w:rsidRPr="00D43BBC">
          <w:rPr>
            <w:rStyle w:val="Hyperlink"/>
            <w:rFonts w:ascii="Times New Roman" w:hAnsi="Times New Roman" w:cs="Times New Roman"/>
            <w:color w:val="auto"/>
            <w:sz w:val="24"/>
            <w:szCs w:val="24"/>
            <w:u w:val="none"/>
          </w:rPr>
          <w:t>http://e-journal.uajy.ac.id /4009/3/Pengertian kesiapan.html.pdf</w:t>
        </w:r>
      </w:hyperlink>
      <w:r w:rsidRPr="00D43BBC">
        <w:rPr>
          <w:rFonts w:ascii="Times New Roman" w:hAnsi="Times New Roman" w:cs="Times New Roman"/>
          <w:sz w:val="24"/>
          <w:szCs w:val="24"/>
        </w:rPr>
        <w:t>, diakses 14 Juni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p>
    <w:p w:rsidR="002F38CE" w:rsidRPr="00D43BBC" w:rsidRDefault="002F38CE" w:rsidP="002F38CE">
      <w:pPr>
        <w:spacing w:after="0" w:line="240" w:lineRule="auto"/>
        <w:ind w:left="709" w:hanging="709"/>
        <w:jc w:val="both"/>
        <w:rPr>
          <w:rFonts w:ascii="Times New Roman" w:hAnsi="Times New Roman" w:cs="Times New Roman"/>
          <w:sz w:val="24"/>
        </w:rPr>
      </w:pPr>
      <w:r w:rsidRPr="00D43BBC">
        <w:rPr>
          <w:rFonts w:ascii="Times New Roman" w:hAnsi="Times New Roman" w:cs="Times New Roman"/>
          <w:sz w:val="24"/>
        </w:rPr>
        <w:t xml:space="preserve">Purwanto, M, Ngalim. 2012. </w:t>
      </w:r>
      <w:r w:rsidRPr="00D43BBC">
        <w:rPr>
          <w:rFonts w:ascii="Times New Roman" w:hAnsi="Times New Roman" w:cs="Times New Roman"/>
          <w:i/>
          <w:sz w:val="24"/>
        </w:rPr>
        <w:t>Prinsip-prinsip dan teknik evaluasi pengajaran.</w:t>
      </w:r>
      <w:r w:rsidRPr="00D43BBC">
        <w:rPr>
          <w:rFonts w:ascii="Times New Roman" w:hAnsi="Times New Roman" w:cs="Times New Roman"/>
          <w:sz w:val="24"/>
        </w:rPr>
        <w:t xml:space="preserve"> Bandung : PT. Remaja Rosdakarya</w:t>
      </w:r>
    </w:p>
    <w:p w:rsidR="002F38CE" w:rsidRPr="00D43BBC" w:rsidRDefault="002F38CE" w:rsidP="002F38CE">
      <w:pPr>
        <w:spacing w:after="0" w:line="240" w:lineRule="auto"/>
        <w:jc w:val="both"/>
        <w:rPr>
          <w:rFonts w:ascii="Times New Roman" w:hAnsi="Times New Roman" w:cs="Times New Roman"/>
          <w:sz w:val="24"/>
        </w:rPr>
      </w:pPr>
    </w:p>
    <w:p w:rsidR="002F38CE" w:rsidRPr="00D43BBC" w:rsidRDefault="002F38CE" w:rsidP="002F38CE">
      <w:pPr>
        <w:spacing w:after="240"/>
        <w:ind w:left="810" w:hanging="810"/>
        <w:jc w:val="both"/>
        <w:rPr>
          <w:rFonts w:ascii="Times New Roman" w:hAnsi="Times New Roman" w:cs="Times New Roman"/>
          <w:sz w:val="24"/>
          <w:szCs w:val="24"/>
          <w:shd w:val="clear" w:color="auto" w:fill="FFFFFF"/>
        </w:rPr>
      </w:pPr>
      <w:r w:rsidRPr="00D43BBC">
        <w:rPr>
          <w:rFonts w:ascii="Times New Roman" w:hAnsi="Times New Roman" w:cs="Times New Roman"/>
          <w:sz w:val="24"/>
          <w:szCs w:val="24"/>
          <w:shd w:val="clear" w:color="auto" w:fill="FFFFFF"/>
        </w:rPr>
        <w:t xml:space="preserve">R. Syamsudin. 1999, </w:t>
      </w:r>
      <w:r w:rsidRPr="00D43BBC">
        <w:rPr>
          <w:rFonts w:ascii="Times New Roman" w:hAnsi="Times New Roman" w:cs="Times New Roman"/>
          <w:i/>
          <w:sz w:val="24"/>
          <w:szCs w:val="24"/>
          <w:shd w:val="clear" w:color="auto" w:fill="FFFFFF"/>
        </w:rPr>
        <w:t>Teknik Bubut</w:t>
      </w:r>
      <w:r w:rsidRPr="00D43BBC">
        <w:rPr>
          <w:rFonts w:ascii="Times New Roman" w:hAnsi="Times New Roman" w:cs="Times New Roman"/>
          <w:sz w:val="24"/>
          <w:szCs w:val="24"/>
          <w:shd w:val="clear" w:color="auto" w:fill="FFFFFF"/>
        </w:rPr>
        <w:t xml:space="preserve"> : Jakarta.</w:t>
      </w:r>
    </w:p>
    <w:p w:rsidR="002F38CE" w:rsidRPr="00D43BBC" w:rsidRDefault="002F38CE" w:rsidP="002F38CE">
      <w:pPr>
        <w:ind w:left="720"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Satria, Agung. 2014. </w:t>
      </w:r>
      <w:r w:rsidRPr="00D43BBC">
        <w:rPr>
          <w:rFonts w:ascii="Times New Roman" w:hAnsi="Times New Roman" w:cs="Times New Roman"/>
          <w:i/>
          <w:sz w:val="24"/>
        </w:rPr>
        <w:t xml:space="preserve">Uji Validitas Dan Reliabilitas Instrumen Penelitian. </w:t>
      </w:r>
      <w:r w:rsidRPr="00D43BBC">
        <w:rPr>
          <w:rFonts w:ascii="Times New Roman" w:hAnsi="Times New Roman" w:cs="Times New Roman"/>
          <w:sz w:val="24"/>
        </w:rPr>
        <w:t>(on line, http://</w:t>
      </w:r>
      <w:r w:rsidRPr="00D43BBC">
        <w:rPr>
          <w:rFonts w:ascii="Times New Roman" w:hAnsi="Times New Roman" w:cs="Times New Roman"/>
          <w:sz w:val="24"/>
          <w:szCs w:val="24"/>
        </w:rPr>
        <w:t>drcatoon.blogspot.co.id/2014/05/ uji–validitas–dan-reabilitas.html, diakses 26 Mei 2019).</w:t>
      </w:r>
    </w:p>
    <w:p w:rsidR="002F38CE" w:rsidRPr="00D43BBC" w:rsidRDefault="002F38CE" w:rsidP="002F38CE">
      <w:pPr>
        <w:ind w:left="720"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Slameto, 2010. </w:t>
      </w:r>
      <w:r w:rsidRPr="00D43BBC">
        <w:rPr>
          <w:rFonts w:ascii="Times New Roman" w:hAnsi="Times New Roman" w:cs="Times New Roman"/>
          <w:i/>
          <w:iCs/>
          <w:sz w:val="24"/>
          <w:szCs w:val="24"/>
        </w:rPr>
        <w:t xml:space="preserve">Pengertian kesiapan. </w:t>
      </w:r>
      <w:r w:rsidRPr="00D43BBC">
        <w:rPr>
          <w:rFonts w:ascii="Times New Roman" w:hAnsi="Times New Roman" w:cs="Times New Roman"/>
          <w:sz w:val="24"/>
          <w:szCs w:val="24"/>
        </w:rPr>
        <w:t xml:space="preserve">(online, </w:t>
      </w:r>
      <w:hyperlink w:history="1">
        <w:r w:rsidR="00D43BBC" w:rsidRPr="00D43BBC">
          <w:rPr>
            <w:rStyle w:val="Hyperlink"/>
            <w:rFonts w:ascii="Times New Roman" w:hAnsi="Times New Roman" w:cs="Times New Roman"/>
            <w:color w:val="auto"/>
            <w:sz w:val="24"/>
            <w:szCs w:val="24"/>
            <w:u w:val="none"/>
          </w:rPr>
          <w:t>http://e-journal.uajy.a</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c.id /4009/3/ Pengertian kes</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iapan.html.pdf</w:t>
        </w:r>
      </w:hyperlink>
      <w:r w:rsidRPr="00D43BBC">
        <w:rPr>
          <w:rFonts w:ascii="Times New Roman" w:hAnsi="Times New Roman" w:cs="Times New Roman"/>
          <w:sz w:val="24"/>
          <w:szCs w:val="24"/>
        </w:rPr>
        <w:t>, diakses 14 Juni 2019).</w:t>
      </w:r>
    </w:p>
    <w:p w:rsidR="002F38CE" w:rsidRPr="00D43BBC" w:rsidRDefault="002F38CE" w:rsidP="002F38CE">
      <w:pPr>
        <w:ind w:left="720" w:hanging="720"/>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Slameto. 2013. </w:t>
      </w:r>
      <w:r w:rsidRPr="00D43BBC">
        <w:rPr>
          <w:rFonts w:ascii="Times New Roman" w:eastAsiaTheme="minorEastAsia" w:hAnsi="Times New Roman" w:cs="Times New Roman"/>
          <w:i/>
          <w:sz w:val="24"/>
        </w:rPr>
        <w:t xml:space="preserve">Belajar dan Faktor-faktor Yang Mempengaruhi. </w:t>
      </w:r>
      <w:r w:rsidRPr="00D43BBC">
        <w:rPr>
          <w:rFonts w:ascii="Times New Roman" w:eastAsiaTheme="minorEastAsia" w:hAnsi="Times New Roman" w:cs="Times New Roman"/>
          <w:sz w:val="24"/>
        </w:rPr>
        <w:t>Jakarta: PT Rineka Cipta.</w:t>
      </w:r>
    </w:p>
    <w:p w:rsidR="002F38CE" w:rsidRPr="00D43BBC" w:rsidRDefault="002F38CE" w:rsidP="002F38CE">
      <w:pPr>
        <w:spacing w:after="240"/>
        <w:ind w:left="810" w:hanging="810"/>
        <w:jc w:val="both"/>
        <w:rPr>
          <w:rFonts w:ascii="Times New Roman" w:hAnsi="Times New Roman" w:cs="Times New Roman"/>
          <w:sz w:val="24"/>
          <w:szCs w:val="24"/>
        </w:rPr>
      </w:pPr>
      <w:r w:rsidRPr="00D43BBC">
        <w:rPr>
          <w:rFonts w:ascii="Times New Roman" w:hAnsi="Times New Roman" w:cs="Times New Roman"/>
          <w:sz w:val="24"/>
          <w:szCs w:val="24"/>
        </w:rPr>
        <w:t xml:space="preserve">Suharno, 2008. </w:t>
      </w:r>
      <w:r w:rsidRPr="00D43BBC">
        <w:rPr>
          <w:rFonts w:ascii="Times New Roman" w:hAnsi="Times New Roman" w:cs="Times New Roman"/>
          <w:i/>
          <w:sz w:val="24"/>
          <w:szCs w:val="24"/>
        </w:rPr>
        <w:t>Pengelasan.</w:t>
      </w:r>
      <w:r w:rsidRPr="00D43BBC">
        <w:rPr>
          <w:rFonts w:ascii="Times New Roman" w:hAnsi="Times New Roman" w:cs="Times New Roman"/>
          <w:sz w:val="24"/>
          <w:szCs w:val="24"/>
        </w:rPr>
        <w:t xml:space="preserve"> (online, </w:t>
      </w:r>
      <w:hyperlink w:history="1">
        <w:r w:rsidRPr="00D43BBC">
          <w:rPr>
            <w:rStyle w:val="Hyperlink"/>
            <w:rFonts w:ascii="Times New Roman" w:hAnsi="Times New Roman" w:cs="Times New Roman"/>
            <w:color w:val="auto"/>
            <w:sz w:val="24"/>
            <w:szCs w:val="24"/>
            <w:u w:val="none"/>
          </w:rPr>
          <w:t>http://repository.ac.id /Pengelasan.html. chapterII.pdf</w:t>
        </w:r>
      </w:hyperlink>
      <w:r w:rsidRPr="00D43BBC">
        <w:rPr>
          <w:rFonts w:ascii="Times New Roman" w:hAnsi="Times New Roman" w:cs="Times New Roman"/>
          <w:sz w:val="24"/>
          <w:szCs w:val="24"/>
        </w:rPr>
        <w:t>, diakses 12 Agustus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lastRenderedPageBreak/>
        <w:t xml:space="preserve">Suharsimi Arikunto, 2001. </w:t>
      </w:r>
      <w:r w:rsidRPr="00D43BBC">
        <w:rPr>
          <w:rFonts w:ascii="Times New Roman" w:hAnsi="Times New Roman" w:cs="Times New Roman"/>
          <w:i/>
          <w:iCs/>
          <w:sz w:val="24"/>
          <w:szCs w:val="24"/>
        </w:rPr>
        <w:t>Pengert</w:t>
      </w:r>
      <w:r w:rsidR="00D43BBC" w:rsidRPr="00D43BBC">
        <w:rPr>
          <w:rFonts w:ascii="Times New Roman" w:hAnsi="Times New Roman" w:cs="Times New Roman"/>
          <w:i/>
          <w:iCs/>
          <w:sz w:val="24"/>
          <w:szCs w:val="24"/>
          <w:lang w:val="en-US"/>
        </w:rPr>
        <w:t xml:space="preserve"> </w:t>
      </w:r>
      <w:r w:rsidRPr="00D43BBC">
        <w:rPr>
          <w:rFonts w:ascii="Times New Roman" w:hAnsi="Times New Roman" w:cs="Times New Roman"/>
          <w:i/>
          <w:iCs/>
          <w:sz w:val="24"/>
          <w:szCs w:val="24"/>
        </w:rPr>
        <w:t xml:space="preserve">ian kesiapan. </w:t>
      </w:r>
      <w:r w:rsidRPr="00D43BBC">
        <w:rPr>
          <w:rFonts w:ascii="Times New Roman" w:hAnsi="Times New Roman" w:cs="Times New Roman"/>
          <w:sz w:val="24"/>
          <w:szCs w:val="24"/>
        </w:rPr>
        <w:t xml:space="preserve">(online, </w:t>
      </w:r>
      <w:hyperlink r:id="rId17" w:history="1">
        <w:r w:rsidRPr="00D43BBC">
          <w:rPr>
            <w:rStyle w:val="Hyperlink"/>
            <w:rFonts w:ascii="Times New Roman" w:hAnsi="Times New Roman" w:cs="Times New Roman"/>
            <w:color w:val="auto"/>
            <w:sz w:val="24"/>
            <w:szCs w:val="24"/>
            <w:u w:val="none"/>
          </w:rPr>
          <w:t>http://e-journal.uajy.ac.id/4009/3/Pengertian kesiapan.html.pdf</w:t>
        </w:r>
      </w:hyperlink>
      <w:r w:rsidRPr="00D43BBC">
        <w:rPr>
          <w:rFonts w:ascii="Times New Roman" w:hAnsi="Times New Roman" w:cs="Times New Roman"/>
          <w:sz w:val="24"/>
          <w:szCs w:val="24"/>
        </w:rPr>
        <w:t>, diakses 14 Juni 2019).</w:t>
      </w:r>
    </w:p>
    <w:p w:rsidR="002F38CE" w:rsidRPr="00D43BBC" w:rsidRDefault="002F38CE" w:rsidP="002F38CE">
      <w:pPr>
        <w:spacing w:after="0" w:line="240" w:lineRule="auto"/>
        <w:ind w:left="709" w:hanging="720"/>
        <w:jc w:val="both"/>
        <w:rPr>
          <w:rFonts w:ascii="Times New Roman" w:hAnsi="Times New Roman" w:cs="Times New Roman"/>
          <w:sz w:val="24"/>
          <w:szCs w:val="24"/>
        </w:rPr>
      </w:pPr>
    </w:p>
    <w:p w:rsidR="002F38CE" w:rsidRPr="00D43BBC" w:rsidRDefault="002F38CE" w:rsidP="002F38CE">
      <w:pPr>
        <w:ind w:left="720" w:hanging="720"/>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 xml:space="preserve">Suharsimi Arikunto, 2013. </w:t>
      </w:r>
      <w:r w:rsidRPr="00D43BBC">
        <w:rPr>
          <w:rFonts w:ascii="Times New Roman" w:eastAsiaTheme="minorEastAsia" w:hAnsi="Times New Roman" w:cs="Times New Roman"/>
          <w:i/>
          <w:sz w:val="24"/>
        </w:rPr>
        <w:t xml:space="preserve">Prosedur Penelitian Suatu Pendekatan Praktik. </w:t>
      </w:r>
      <w:r w:rsidRPr="00D43BBC">
        <w:rPr>
          <w:rFonts w:ascii="Times New Roman" w:eastAsiaTheme="minorEastAsia" w:hAnsi="Times New Roman" w:cs="Times New Roman"/>
          <w:sz w:val="24"/>
        </w:rPr>
        <w:t>Jakarta: PT Rineka Cipta.</w:t>
      </w:r>
    </w:p>
    <w:p w:rsidR="002F38CE" w:rsidRPr="00D43BBC" w:rsidRDefault="002F38CE" w:rsidP="002F38CE">
      <w:pPr>
        <w:spacing w:after="0"/>
        <w:ind w:left="720" w:hanging="720"/>
        <w:jc w:val="both"/>
        <w:rPr>
          <w:rFonts w:ascii="Times New Roman" w:eastAsiaTheme="minorEastAsia" w:hAnsi="Times New Roman" w:cs="Times New Roman"/>
          <w:sz w:val="24"/>
        </w:rPr>
      </w:pPr>
      <w:r w:rsidRPr="00D43BBC">
        <w:rPr>
          <w:rFonts w:ascii="Times New Roman" w:hAnsi="Times New Roman" w:cs="Times New Roman"/>
          <w:sz w:val="24"/>
          <w:szCs w:val="24"/>
        </w:rPr>
        <w:t>Sukarnati. (2011). Pengembangan Model Manajemen Praktek Kerja Industri di</w:t>
      </w:r>
    </w:p>
    <w:p w:rsidR="002F38CE" w:rsidRPr="00D43BBC" w:rsidRDefault="002F38CE" w:rsidP="002F38CE">
      <w:pPr>
        <w:autoSpaceDE w:val="0"/>
        <w:autoSpaceDN w:val="0"/>
        <w:adjustRightInd w:val="0"/>
        <w:spacing w:after="0" w:line="240" w:lineRule="auto"/>
        <w:ind w:firstLine="720"/>
        <w:jc w:val="both"/>
        <w:rPr>
          <w:rFonts w:ascii="Times New Roman" w:hAnsi="Times New Roman" w:cs="Times New Roman"/>
          <w:sz w:val="24"/>
          <w:szCs w:val="24"/>
        </w:rPr>
      </w:pPr>
      <w:r w:rsidRPr="00D43BBC">
        <w:rPr>
          <w:rFonts w:ascii="Times New Roman" w:hAnsi="Times New Roman" w:cs="Times New Roman"/>
          <w:sz w:val="24"/>
          <w:szCs w:val="24"/>
        </w:rPr>
        <w:t xml:space="preserve">Sekolah Menengah Kejuruan. </w:t>
      </w:r>
      <w:r w:rsidRPr="00D43BBC">
        <w:rPr>
          <w:rFonts w:ascii="Times New Roman" w:hAnsi="Times New Roman" w:cs="Times New Roman"/>
          <w:i/>
          <w:iCs/>
          <w:sz w:val="24"/>
          <w:szCs w:val="24"/>
        </w:rPr>
        <w:t>Tesis</w:t>
      </w:r>
      <w:r w:rsidRPr="00D43BBC">
        <w:rPr>
          <w:rFonts w:ascii="Times New Roman" w:hAnsi="Times New Roman" w:cs="Times New Roman"/>
          <w:sz w:val="24"/>
          <w:szCs w:val="24"/>
        </w:rPr>
        <w:t>. Yogyakarta: Program Pascasarjana</w:t>
      </w:r>
    </w:p>
    <w:p w:rsidR="002F38CE" w:rsidRPr="00D43BBC" w:rsidRDefault="002F38CE" w:rsidP="002F38CE">
      <w:pPr>
        <w:ind w:firstLine="720"/>
        <w:jc w:val="both"/>
        <w:rPr>
          <w:rFonts w:ascii="Times New Roman" w:hAnsi="Times New Roman" w:cs="Times New Roman"/>
          <w:sz w:val="24"/>
          <w:szCs w:val="24"/>
        </w:rPr>
      </w:pPr>
      <w:r w:rsidRPr="00D43BBC">
        <w:rPr>
          <w:rFonts w:ascii="Times New Roman" w:hAnsi="Times New Roman" w:cs="Times New Roman"/>
          <w:sz w:val="24"/>
          <w:szCs w:val="24"/>
        </w:rPr>
        <w:t>UNY.</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r w:rsidRPr="00D43BBC">
        <w:rPr>
          <w:rFonts w:ascii="Times New Roman" w:hAnsi="Times New Roman" w:cs="Times New Roman"/>
          <w:sz w:val="24"/>
          <w:szCs w:val="24"/>
        </w:rPr>
        <w:t xml:space="preserve">Umaryadi, 2007. </w:t>
      </w:r>
      <w:r w:rsidRPr="00D43BBC">
        <w:rPr>
          <w:rFonts w:ascii="Times New Roman" w:hAnsi="Times New Roman" w:cs="Times New Roman"/>
          <w:i/>
          <w:sz w:val="24"/>
          <w:szCs w:val="24"/>
        </w:rPr>
        <w:t>Parameter pemoto</w:t>
      </w:r>
      <w:r w:rsidR="00D43BBC" w:rsidRPr="00D43BBC">
        <w:rPr>
          <w:rFonts w:ascii="Times New Roman" w:hAnsi="Times New Roman" w:cs="Times New Roman"/>
          <w:i/>
          <w:sz w:val="24"/>
          <w:szCs w:val="24"/>
          <w:lang w:val="en-US"/>
        </w:rPr>
        <w:t xml:space="preserve"> </w:t>
      </w:r>
      <w:r w:rsidRPr="00D43BBC">
        <w:rPr>
          <w:rFonts w:ascii="Times New Roman" w:hAnsi="Times New Roman" w:cs="Times New Roman"/>
          <w:i/>
          <w:sz w:val="24"/>
          <w:szCs w:val="24"/>
        </w:rPr>
        <w:t>ngan</w:t>
      </w:r>
      <w:r w:rsidRPr="00D43BBC">
        <w:rPr>
          <w:rFonts w:ascii="Times New Roman" w:hAnsi="Times New Roman" w:cs="Times New Roman"/>
          <w:sz w:val="24"/>
          <w:szCs w:val="24"/>
        </w:rPr>
        <w:t xml:space="preserve"> (online, </w:t>
      </w:r>
      <w:hyperlink w:history="1">
        <w:r w:rsidR="00D43BBC" w:rsidRPr="00D43BBC">
          <w:rPr>
            <w:rStyle w:val="Hyperlink"/>
            <w:rFonts w:ascii="Times New Roman" w:hAnsi="Times New Roman" w:cs="Times New Roman"/>
            <w:color w:val="auto"/>
            <w:sz w:val="24"/>
            <w:szCs w:val="24"/>
            <w:u w:val="none"/>
          </w:rPr>
          <w:t>http://eprin</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ts.uny.ac.id /13260/3/ Param</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eterpemotong</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an.html</w:t>
        </w:r>
      </w:hyperlink>
      <w:r w:rsidRPr="00D43BBC">
        <w:rPr>
          <w:rFonts w:ascii="Times New Roman" w:hAnsi="Times New Roman" w:cs="Times New Roman"/>
          <w:sz w:val="24"/>
          <w:szCs w:val="24"/>
        </w:rPr>
        <w:t>, diakses 28 mei 2019)</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r w:rsidRPr="00D43BBC">
        <w:rPr>
          <w:rFonts w:ascii="Times New Roman" w:eastAsiaTheme="minorEastAsia" w:hAnsi="Times New Roman" w:cs="Times New Roman"/>
          <w:sz w:val="24"/>
        </w:rPr>
        <w:t>Wibowo. 2011. Manajemen Kinerja. Jakarta: PT Raja Grafindo Persada.</w:t>
      </w:r>
    </w:p>
    <w:p w:rsidR="002F38CE" w:rsidRPr="00D43BBC" w:rsidRDefault="002F38CE" w:rsidP="002F38CE">
      <w:pPr>
        <w:spacing w:after="0" w:line="240" w:lineRule="auto"/>
        <w:ind w:left="709" w:hanging="720"/>
        <w:jc w:val="both"/>
        <w:rPr>
          <w:rFonts w:ascii="Times New Roman" w:eastAsiaTheme="minorEastAsia" w:hAnsi="Times New Roman" w:cs="Times New Roman"/>
          <w:sz w:val="24"/>
        </w:rPr>
      </w:pPr>
    </w:p>
    <w:p w:rsidR="002F38CE" w:rsidRPr="00D43BBC" w:rsidRDefault="002F38CE" w:rsidP="002F38CE">
      <w:pPr>
        <w:spacing w:after="240"/>
        <w:ind w:left="810" w:hanging="810"/>
        <w:jc w:val="both"/>
        <w:rPr>
          <w:rFonts w:ascii="Times New Roman" w:hAnsi="Times New Roman" w:cs="Times New Roman"/>
          <w:sz w:val="24"/>
          <w:szCs w:val="24"/>
        </w:rPr>
      </w:pPr>
      <w:bookmarkStart w:id="2" w:name="_Hlk9932320"/>
      <w:r w:rsidRPr="00D43BBC">
        <w:rPr>
          <w:rFonts w:ascii="Times New Roman" w:hAnsi="Times New Roman" w:cs="Times New Roman"/>
          <w:sz w:val="24"/>
          <w:szCs w:val="24"/>
        </w:rPr>
        <w:t xml:space="preserve">Widarto, 2008. </w:t>
      </w:r>
      <w:r w:rsidRPr="00D43BBC">
        <w:rPr>
          <w:rFonts w:ascii="Times New Roman" w:hAnsi="Times New Roman" w:cs="Times New Roman"/>
          <w:i/>
          <w:iCs/>
          <w:sz w:val="24"/>
          <w:szCs w:val="24"/>
        </w:rPr>
        <w:t>Mesin Sekrap</w:t>
      </w:r>
      <w:r w:rsidRPr="00D43BBC">
        <w:rPr>
          <w:rFonts w:ascii="Times New Roman" w:hAnsi="Times New Roman" w:cs="Times New Roman"/>
          <w:sz w:val="24"/>
          <w:szCs w:val="24"/>
        </w:rPr>
        <w:t xml:space="preserve"> (online, </w:t>
      </w:r>
      <w:hyperlink w:history="1">
        <w:r w:rsidR="00D43BBC" w:rsidRPr="00D43BBC">
          <w:rPr>
            <w:rStyle w:val="Hyperlink"/>
            <w:rFonts w:ascii="Times New Roman" w:hAnsi="Times New Roman" w:cs="Times New Roman"/>
            <w:color w:val="auto"/>
            <w:sz w:val="24"/>
            <w:szCs w:val="24"/>
            <w:u w:val="none"/>
          </w:rPr>
          <w:t>http://eprints.mercubuana.yogya.ac.id /1226/2/Mesin Sekr</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ap.html</w:t>
        </w:r>
      </w:hyperlink>
      <w:r w:rsidRPr="00D43BBC">
        <w:rPr>
          <w:rStyle w:val="Hyperlink"/>
          <w:rFonts w:ascii="Times New Roman" w:hAnsi="Times New Roman" w:cs="Times New Roman"/>
          <w:color w:val="auto"/>
          <w:sz w:val="24"/>
          <w:szCs w:val="24"/>
          <w:u w:val="none"/>
        </w:rPr>
        <w:t>, diakses</w:t>
      </w:r>
      <w:r w:rsidRPr="00D43BBC">
        <w:rPr>
          <w:rFonts w:ascii="Times New Roman" w:hAnsi="Times New Roman" w:cs="Times New Roman"/>
          <w:sz w:val="24"/>
          <w:szCs w:val="24"/>
        </w:rPr>
        <w:t xml:space="preserve"> 29 mei 2019). </w:t>
      </w:r>
    </w:p>
    <w:bookmarkEnd w:id="2"/>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Wirawan Sumbodo, 2008. </w:t>
      </w:r>
      <w:r w:rsidRPr="00D43BBC">
        <w:rPr>
          <w:rFonts w:ascii="Times New Roman" w:hAnsi="Times New Roman" w:cs="Times New Roman"/>
          <w:i/>
          <w:sz w:val="24"/>
          <w:szCs w:val="24"/>
        </w:rPr>
        <w:t>Alat potong</w:t>
      </w:r>
      <w:r w:rsidRPr="00D43BBC">
        <w:rPr>
          <w:rFonts w:ascii="Times New Roman" w:hAnsi="Times New Roman" w:cs="Times New Roman"/>
          <w:sz w:val="24"/>
          <w:szCs w:val="24"/>
        </w:rPr>
        <w:t xml:space="preserve">. (online, </w:t>
      </w:r>
      <w:hyperlink w:history="1">
        <w:r w:rsidR="00D43BBC" w:rsidRPr="00D43BBC">
          <w:rPr>
            <w:rStyle w:val="Hyperlink"/>
            <w:rFonts w:ascii="Times New Roman" w:hAnsi="Times New Roman" w:cs="Times New Roman"/>
            <w:color w:val="auto"/>
            <w:sz w:val="24"/>
            <w:szCs w:val="24"/>
            <w:u w:val="none"/>
          </w:rPr>
          <w:t>http://eprin</w:t>
        </w:r>
        <w:r w:rsidR="00D43BBC" w:rsidRPr="00D43BBC">
          <w:rPr>
            <w:rStyle w:val="Hyperlink"/>
            <w:rFonts w:ascii="Times New Roman" w:hAnsi="Times New Roman" w:cs="Times New Roman"/>
            <w:color w:val="auto"/>
            <w:sz w:val="24"/>
            <w:szCs w:val="24"/>
            <w:u w:val="none"/>
            <w:lang w:val="en-US"/>
          </w:rPr>
          <w:t xml:space="preserve"> </w:t>
        </w:r>
        <w:r w:rsidR="00D43BBC" w:rsidRPr="00D43BBC">
          <w:rPr>
            <w:rStyle w:val="Hyperlink"/>
            <w:rFonts w:ascii="Times New Roman" w:hAnsi="Times New Roman" w:cs="Times New Roman"/>
            <w:color w:val="auto"/>
            <w:sz w:val="24"/>
            <w:szCs w:val="24"/>
            <w:u w:val="none"/>
          </w:rPr>
          <w:t>ts.uny.ac.id /13260/3/ Alat potong.html</w:t>
        </w:r>
      </w:hyperlink>
      <w:r w:rsidRPr="00D43BBC">
        <w:rPr>
          <w:rFonts w:ascii="Times New Roman" w:hAnsi="Times New Roman" w:cs="Times New Roman"/>
          <w:sz w:val="24"/>
          <w:szCs w:val="24"/>
        </w:rPr>
        <w:t>, diakses 28 mei 2019).</w:t>
      </w:r>
    </w:p>
    <w:p w:rsidR="002F38CE" w:rsidRPr="00D43BBC" w:rsidRDefault="002F38CE" w:rsidP="002F38CE">
      <w:pPr>
        <w:spacing w:after="0" w:line="240" w:lineRule="auto"/>
        <w:jc w:val="both"/>
        <w:rPr>
          <w:rFonts w:ascii="Times New Roman" w:hAnsi="Times New Roman" w:cs="Times New Roman"/>
          <w:i/>
          <w:sz w:val="24"/>
          <w:szCs w:val="24"/>
        </w:rPr>
      </w:pPr>
    </w:p>
    <w:p w:rsidR="002F38CE" w:rsidRPr="00D43BBC" w:rsidRDefault="002F38CE" w:rsidP="002F38CE">
      <w:pPr>
        <w:spacing w:after="0" w:line="240" w:lineRule="auto"/>
        <w:ind w:left="709" w:hanging="720"/>
        <w:jc w:val="both"/>
        <w:rPr>
          <w:rFonts w:ascii="Times New Roman" w:hAnsi="Times New Roman" w:cs="Times New Roman"/>
          <w:sz w:val="24"/>
          <w:szCs w:val="24"/>
        </w:rPr>
      </w:pPr>
      <w:r w:rsidRPr="00D43BBC">
        <w:rPr>
          <w:rFonts w:ascii="Times New Roman" w:hAnsi="Times New Roman" w:cs="Times New Roman"/>
          <w:sz w:val="24"/>
          <w:szCs w:val="24"/>
        </w:rPr>
        <w:t xml:space="preserve">Yusnawati, 2007. </w:t>
      </w:r>
      <w:r w:rsidRPr="00D43BBC">
        <w:rPr>
          <w:rFonts w:ascii="Times New Roman" w:hAnsi="Times New Roman" w:cs="Times New Roman"/>
          <w:i/>
          <w:iCs/>
          <w:sz w:val="24"/>
          <w:szCs w:val="24"/>
        </w:rPr>
        <w:t xml:space="preserve">Pengertian kesiapan. </w:t>
      </w:r>
      <w:r w:rsidRPr="00D43BBC">
        <w:rPr>
          <w:rFonts w:ascii="Times New Roman" w:hAnsi="Times New Roman" w:cs="Times New Roman"/>
          <w:sz w:val="24"/>
          <w:szCs w:val="24"/>
        </w:rPr>
        <w:t xml:space="preserve">(online, </w:t>
      </w:r>
      <w:hyperlink w:history="1">
        <w:r w:rsidRPr="00D43BBC">
          <w:rPr>
            <w:rStyle w:val="Hyperlink"/>
            <w:rFonts w:ascii="Times New Roman" w:hAnsi="Times New Roman" w:cs="Times New Roman"/>
            <w:color w:val="auto"/>
            <w:sz w:val="24"/>
            <w:szCs w:val="24"/>
            <w:u w:val="none"/>
          </w:rPr>
          <w:t>http://e-</w:t>
        </w:r>
        <w:r w:rsidRPr="00D43BBC">
          <w:rPr>
            <w:rStyle w:val="Hyperlink"/>
            <w:rFonts w:ascii="Times New Roman" w:hAnsi="Times New Roman" w:cs="Times New Roman"/>
            <w:color w:val="auto"/>
            <w:sz w:val="24"/>
            <w:szCs w:val="24"/>
            <w:u w:val="none"/>
          </w:rPr>
          <w:lastRenderedPageBreak/>
          <w:t>journal.uajy.ac.id /4009/3/ Pengertian kesiapan.html.pdf</w:t>
        </w:r>
      </w:hyperlink>
      <w:r w:rsidRPr="00D43BBC">
        <w:rPr>
          <w:rFonts w:ascii="Times New Roman" w:hAnsi="Times New Roman" w:cs="Times New Roman"/>
          <w:sz w:val="24"/>
          <w:szCs w:val="24"/>
        </w:rPr>
        <w:t>, diakses 14 Juni 2019).</w:t>
      </w:r>
    </w:p>
    <w:p w:rsidR="002F38CE" w:rsidRPr="00D43BBC" w:rsidRDefault="002F38CE" w:rsidP="002F38CE">
      <w:pPr>
        <w:spacing w:after="0" w:line="240" w:lineRule="auto"/>
        <w:ind w:left="720"/>
        <w:jc w:val="both"/>
        <w:rPr>
          <w:rFonts w:ascii="Times New Roman" w:hAnsi="Times New Roman" w:cs="Times New Roman"/>
          <w:sz w:val="24"/>
          <w:szCs w:val="24"/>
        </w:rPr>
      </w:pPr>
    </w:p>
    <w:p w:rsidR="002F38CE" w:rsidRPr="00D43BBC" w:rsidRDefault="002F38CE" w:rsidP="002F38CE">
      <w:pPr>
        <w:spacing w:after="0" w:line="240" w:lineRule="auto"/>
        <w:ind w:left="709" w:hanging="720"/>
        <w:jc w:val="both"/>
        <w:rPr>
          <w:rFonts w:ascii="Times New Roman" w:eastAsiaTheme="minorEastAsia" w:hAnsi="Times New Roman" w:cs="Times New Roman"/>
          <w:i/>
          <w:sz w:val="24"/>
        </w:rPr>
      </w:pPr>
      <w:r w:rsidRPr="00D43BBC">
        <w:rPr>
          <w:rFonts w:ascii="Times New Roman" w:eastAsiaTheme="minorEastAsia" w:hAnsi="Times New Roman" w:cs="Times New Roman"/>
          <w:sz w:val="24"/>
        </w:rPr>
        <w:t xml:space="preserve">Zamzam Zamawi Firdaus. 2012. </w:t>
      </w:r>
      <w:r w:rsidRPr="00D43BBC">
        <w:rPr>
          <w:rFonts w:ascii="Times New Roman" w:eastAsiaTheme="minorEastAsia" w:hAnsi="Times New Roman" w:cs="Times New Roman"/>
          <w:i/>
          <w:sz w:val="24"/>
        </w:rPr>
        <w:t>Pengaruh Unit Produksi, Prakerin dan Dukungan Keluarga Terhadap Kesiapan Kerja Siswa SMK Jurnal Pendidikan Vokasi, Volume 2, Nomor 3.</w:t>
      </w:r>
    </w:p>
    <w:p w:rsidR="002F38CE" w:rsidRPr="00D43BBC" w:rsidRDefault="002F38CE" w:rsidP="00655D4A">
      <w:pPr>
        <w:rPr>
          <w:rFonts w:ascii="Times New Roman" w:hAnsi="Times New Roman" w:cs="Times New Roman"/>
          <w:sz w:val="24"/>
          <w:szCs w:val="24"/>
          <w:lang w:val="en-US"/>
        </w:rPr>
      </w:pPr>
    </w:p>
    <w:sectPr w:rsidR="002F38CE" w:rsidRPr="00D43BBC" w:rsidSect="002F38CE">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B2" w:rsidRDefault="00EF40B2" w:rsidP="00D43BBC">
      <w:pPr>
        <w:spacing w:after="0" w:line="240" w:lineRule="auto"/>
      </w:pPr>
      <w:r>
        <w:separator/>
      </w:r>
    </w:p>
  </w:endnote>
  <w:endnote w:type="continuationSeparator" w:id="0">
    <w:p w:rsidR="00EF40B2" w:rsidRDefault="00EF40B2" w:rsidP="00D4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BC" w:rsidRDefault="00D43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BC" w:rsidRDefault="00D43BBC" w:rsidP="00D43BBC">
    <w:pPr>
      <w:pStyle w:val="Footer"/>
      <w:tabs>
        <w:tab w:val="clear" w:pos="4513"/>
        <w:tab w:val="left" w:leader="underscore" w:pos="8504"/>
      </w:tabs>
      <w:rPr>
        <w:lang w:val="en-US"/>
      </w:rPr>
    </w:pPr>
    <w:r>
      <w:tab/>
    </w:r>
  </w:p>
  <w:p w:rsidR="00D43BBC" w:rsidRDefault="00D43BBC" w:rsidP="00D43BBC">
    <w:pPr>
      <w:pStyle w:val="Footer"/>
      <w:jc w:val="center"/>
    </w:pPr>
    <w:r w:rsidRPr="00D43BBC">
      <w:rPr>
        <w:rFonts w:ascii="Script MT Bold" w:hAnsi="Script MT Bold"/>
      </w:rPr>
      <w:t>Pengetahuan Teknik Mesin, Kesiapan Mengikuti Praktik Industri</w:t>
    </w:r>
  </w:p>
  <w:p w:rsidR="00D43BBC" w:rsidRDefault="00D43BBC">
    <w:pPr>
      <w:pStyle w:val="Footer"/>
    </w:pPr>
  </w:p>
  <w:p w:rsidR="00D43BBC" w:rsidRDefault="00D43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BC" w:rsidRDefault="00D43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B2" w:rsidRDefault="00EF40B2" w:rsidP="00D43BBC">
      <w:pPr>
        <w:spacing w:after="0" w:line="240" w:lineRule="auto"/>
      </w:pPr>
      <w:r>
        <w:separator/>
      </w:r>
    </w:p>
  </w:footnote>
  <w:footnote w:type="continuationSeparator" w:id="0">
    <w:p w:rsidR="00EF40B2" w:rsidRDefault="00EF40B2" w:rsidP="00D4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BC" w:rsidRDefault="00E77C76">
    <w:pPr>
      <w:pStyle w:val="Header"/>
    </w:pPr>
    <w:r>
      <w:rPr>
        <w:noProof/>
        <w:lang w:val="en-ID" w:eastAsia="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51860" o:spid="_x0000_s2059" type="#_x0000_t75" style="position:absolute;margin-left:0;margin-top:0;width:444pt;height:444pt;z-index:-251657216;mso-position-horizontal:center;mso-position-horizontal-relative:margin;mso-position-vertical:center;mso-position-vertical-relative:margin" o:allowincell="f">
          <v:imagedata r:id="rId1" o:title="logo unm 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BC" w:rsidRDefault="00E77C76">
    <w:pPr>
      <w:pStyle w:val="Header"/>
    </w:pPr>
    <w:r>
      <w:rPr>
        <w:noProof/>
        <w:lang w:val="en-ID" w:eastAsia="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51861" o:spid="_x0000_s2060" type="#_x0000_t75" style="position:absolute;margin-left:0;margin-top:0;width:444pt;height:444pt;z-index:-251656192;mso-position-horizontal:center;mso-position-horizontal-relative:margin;mso-position-vertical:center;mso-position-vertical-relative:margin" o:allowincell="f">
          <v:imagedata r:id="rId1" o:title="logo unm 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BC" w:rsidRDefault="00E77C76">
    <w:pPr>
      <w:pStyle w:val="Header"/>
    </w:pPr>
    <w:r>
      <w:rPr>
        <w:noProof/>
        <w:lang w:val="en-ID" w:eastAsia="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51859" o:spid="_x0000_s2058" type="#_x0000_t75" style="position:absolute;margin-left:0;margin-top:0;width:444pt;height:444pt;z-index:-251658240;mso-position-horizontal:center;mso-position-horizontal-relative:margin;mso-position-vertical:center;mso-position-vertical-relative:margin" o:allowincell="f">
          <v:imagedata r:id="rId1" o:title="logo unm jp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754E0"/>
    <w:multiLevelType w:val="hybridMultilevel"/>
    <w:tmpl w:val="A9D861A0"/>
    <w:lvl w:ilvl="0" w:tplc="E61A111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78"/>
    <w:rsid w:val="002D2178"/>
    <w:rsid w:val="002F38CE"/>
    <w:rsid w:val="003C2699"/>
    <w:rsid w:val="004D70BC"/>
    <w:rsid w:val="00655D4A"/>
    <w:rsid w:val="009A7DD2"/>
    <w:rsid w:val="00D43BBC"/>
    <w:rsid w:val="00E77C76"/>
    <w:rsid w:val="00EF40B2"/>
    <w:rsid w:val="00F019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4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4A"/>
    <w:rPr>
      <w:color w:val="0563C1" w:themeColor="hyperlink"/>
      <w:u w:val="single"/>
    </w:rPr>
  </w:style>
  <w:style w:type="character" w:customStyle="1" w:styleId="ListParagraphChar">
    <w:name w:val="List Paragraph Char"/>
    <w:basedOn w:val="DefaultParagraphFont"/>
    <w:link w:val="ListParagraph"/>
    <w:uiPriority w:val="34"/>
    <w:locked/>
    <w:rsid w:val="00655D4A"/>
  </w:style>
  <w:style w:type="paragraph" w:styleId="ListParagraph">
    <w:name w:val="List Paragraph"/>
    <w:basedOn w:val="Normal"/>
    <w:link w:val="ListParagraphChar"/>
    <w:uiPriority w:val="34"/>
    <w:qFormat/>
    <w:rsid w:val="00655D4A"/>
    <w:pPr>
      <w:spacing w:after="160" w:line="256" w:lineRule="auto"/>
      <w:ind w:left="720"/>
      <w:contextualSpacing/>
    </w:pPr>
    <w:rPr>
      <w:lang w:val="en-ID"/>
    </w:rPr>
  </w:style>
  <w:style w:type="paragraph" w:styleId="Header">
    <w:name w:val="header"/>
    <w:basedOn w:val="Normal"/>
    <w:link w:val="HeaderChar"/>
    <w:uiPriority w:val="99"/>
    <w:unhideWhenUsed/>
    <w:rsid w:val="00D4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BC"/>
    <w:rPr>
      <w:lang w:val="id-ID"/>
    </w:rPr>
  </w:style>
  <w:style w:type="paragraph" w:styleId="Footer">
    <w:name w:val="footer"/>
    <w:basedOn w:val="Normal"/>
    <w:link w:val="FooterChar"/>
    <w:uiPriority w:val="99"/>
    <w:unhideWhenUsed/>
    <w:rsid w:val="00D4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B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4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4A"/>
    <w:rPr>
      <w:color w:val="0563C1" w:themeColor="hyperlink"/>
      <w:u w:val="single"/>
    </w:rPr>
  </w:style>
  <w:style w:type="character" w:customStyle="1" w:styleId="ListParagraphChar">
    <w:name w:val="List Paragraph Char"/>
    <w:basedOn w:val="DefaultParagraphFont"/>
    <w:link w:val="ListParagraph"/>
    <w:uiPriority w:val="34"/>
    <w:locked/>
    <w:rsid w:val="00655D4A"/>
  </w:style>
  <w:style w:type="paragraph" w:styleId="ListParagraph">
    <w:name w:val="List Paragraph"/>
    <w:basedOn w:val="Normal"/>
    <w:link w:val="ListParagraphChar"/>
    <w:uiPriority w:val="34"/>
    <w:qFormat/>
    <w:rsid w:val="00655D4A"/>
    <w:pPr>
      <w:spacing w:after="160" w:line="256" w:lineRule="auto"/>
      <w:ind w:left="720"/>
      <w:contextualSpacing/>
    </w:pPr>
    <w:rPr>
      <w:lang w:val="en-ID"/>
    </w:rPr>
  </w:style>
  <w:style w:type="paragraph" w:styleId="Header">
    <w:name w:val="header"/>
    <w:basedOn w:val="Normal"/>
    <w:link w:val="HeaderChar"/>
    <w:uiPriority w:val="99"/>
    <w:unhideWhenUsed/>
    <w:rsid w:val="00D4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BC"/>
    <w:rPr>
      <w:lang w:val="id-ID"/>
    </w:rPr>
  </w:style>
  <w:style w:type="paragraph" w:styleId="Footer">
    <w:name w:val="footer"/>
    <w:basedOn w:val="Normal"/>
    <w:link w:val="FooterChar"/>
    <w:uiPriority w:val="99"/>
    <w:unhideWhenUsed/>
    <w:rsid w:val="00D4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B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676">
      <w:bodyDiv w:val="1"/>
      <w:marLeft w:val="0"/>
      <w:marRight w:val="0"/>
      <w:marTop w:val="0"/>
      <w:marBottom w:val="0"/>
      <w:divBdr>
        <w:top w:val="none" w:sz="0" w:space="0" w:color="auto"/>
        <w:left w:val="none" w:sz="0" w:space="0" w:color="auto"/>
        <w:bottom w:val="none" w:sz="0" w:space="0" w:color="auto"/>
        <w:right w:val="none" w:sz="0" w:space="0" w:color="auto"/>
      </w:divBdr>
    </w:div>
    <w:div w:id="153574405">
      <w:bodyDiv w:val="1"/>
      <w:marLeft w:val="0"/>
      <w:marRight w:val="0"/>
      <w:marTop w:val="0"/>
      <w:marBottom w:val="0"/>
      <w:divBdr>
        <w:top w:val="none" w:sz="0" w:space="0" w:color="auto"/>
        <w:left w:val="none" w:sz="0" w:space="0" w:color="auto"/>
        <w:bottom w:val="none" w:sz="0" w:space="0" w:color="auto"/>
        <w:right w:val="none" w:sz="0" w:space="0" w:color="auto"/>
      </w:divBdr>
    </w:div>
    <w:div w:id="334572153">
      <w:bodyDiv w:val="1"/>
      <w:marLeft w:val="0"/>
      <w:marRight w:val="0"/>
      <w:marTop w:val="0"/>
      <w:marBottom w:val="0"/>
      <w:divBdr>
        <w:top w:val="none" w:sz="0" w:space="0" w:color="auto"/>
        <w:left w:val="none" w:sz="0" w:space="0" w:color="auto"/>
        <w:bottom w:val="none" w:sz="0" w:space="0" w:color="auto"/>
        <w:right w:val="none" w:sz="0" w:space="0" w:color="auto"/>
      </w:divBdr>
    </w:div>
    <w:div w:id="404837508">
      <w:bodyDiv w:val="1"/>
      <w:marLeft w:val="0"/>
      <w:marRight w:val="0"/>
      <w:marTop w:val="0"/>
      <w:marBottom w:val="0"/>
      <w:divBdr>
        <w:top w:val="none" w:sz="0" w:space="0" w:color="auto"/>
        <w:left w:val="none" w:sz="0" w:space="0" w:color="auto"/>
        <w:bottom w:val="none" w:sz="0" w:space="0" w:color="auto"/>
        <w:right w:val="none" w:sz="0" w:space="0" w:color="auto"/>
      </w:divBdr>
    </w:div>
    <w:div w:id="435564247">
      <w:bodyDiv w:val="1"/>
      <w:marLeft w:val="0"/>
      <w:marRight w:val="0"/>
      <w:marTop w:val="0"/>
      <w:marBottom w:val="0"/>
      <w:divBdr>
        <w:top w:val="none" w:sz="0" w:space="0" w:color="auto"/>
        <w:left w:val="none" w:sz="0" w:space="0" w:color="auto"/>
        <w:bottom w:val="none" w:sz="0" w:space="0" w:color="auto"/>
        <w:right w:val="none" w:sz="0" w:space="0" w:color="auto"/>
      </w:divBdr>
    </w:div>
    <w:div w:id="502205397">
      <w:bodyDiv w:val="1"/>
      <w:marLeft w:val="0"/>
      <w:marRight w:val="0"/>
      <w:marTop w:val="0"/>
      <w:marBottom w:val="0"/>
      <w:divBdr>
        <w:top w:val="none" w:sz="0" w:space="0" w:color="auto"/>
        <w:left w:val="none" w:sz="0" w:space="0" w:color="auto"/>
        <w:bottom w:val="none" w:sz="0" w:space="0" w:color="auto"/>
        <w:right w:val="none" w:sz="0" w:space="0" w:color="auto"/>
      </w:divBdr>
    </w:div>
    <w:div w:id="661785913">
      <w:bodyDiv w:val="1"/>
      <w:marLeft w:val="0"/>
      <w:marRight w:val="0"/>
      <w:marTop w:val="0"/>
      <w:marBottom w:val="0"/>
      <w:divBdr>
        <w:top w:val="none" w:sz="0" w:space="0" w:color="auto"/>
        <w:left w:val="none" w:sz="0" w:space="0" w:color="auto"/>
        <w:bottom w:val="none" w:sz="0" w:space="0" w:color="auto"/>
        <w:right w:val="none" w:sz="0" w:space="0" w:color="auto"/>
      </w:divBdr>
    </w:div>
    <w:div w:id="741409697">
      <w:bodyDiv w:val="1"/>
      <w:marLeft w:val="0"/>
      <w:marRight w:val="0"/>
      <w:marTop w:val="0"/>
      <w:marBottom w:val="0"/>
      <w:divBdr>
        <w:top w:val="none" w:sz="0" w:space="0" w:color="auto"/>
        <w:left w:val="none" w:sz="0" w:space="0" w:color="auto"/>
        <w:bottom w:val="none" w:sz="0" w:space="0" w:color="auto"/>
        <w:right w:val="none" w:sz="0" w:space="0" w:color="auto"/>
      </w:divBdr>
    </w:div>
    <w:div w:id="880745593">
      <w:bodyDiv w:val="1"/>
      <w:marLeft w:val="0"/>
      <w:marRight w:val="0"/>
      <w:marTop w:val="0"/>
      <w:marBottom w:val="0"/>
      <w:divBdr>
        <w:top w:val="none" w:sz="0" w:space="0" w:color="auto"/>
        <w:left w:val="none" w:sz="0" w:space="0" w:color="auto"/>
        <w:bottom w:val="none" w:sz="0" w:space="0" w:color="auto"/>
        <w:right w:val="none" w:sz="0" w:space="0" w:color="auto"/>
      </w:divBdr>
    </w:div>
    <w:div w:id="976570445">
      <w:bodyDiv w:val="1"/>
      <w:marLeft w:val="0"/>
      <w:marRight w:val="0"/>
      <w:marTop w:val="0"/>
      <w:marBottom w:val="0"/>
      <w:divBdr>
        <w:top w:val="none" w:sz="0" w:space="0" w:color="auto"/>
        <w:left w:val="none" w:sz="0" w:space="0" w:color="auto"/>
        <w:bottom w:val="none" w:sz="0" w:space="0" w:color="auto"/>
        <w:right w:val="none" w:sz="0" w:space="0" w:color="auto"/>
      </w:divBdr>
    </w:div>
    <w:div w:id="1011879150">
      <w:bodyDiv w:val="1"/>
      <w:marLeft w:val="0"/>
      <w:marRight w:val="0"/>
      <w:marTop w:val="0"/>
      <w:marBottom w:val="0"/>
      <w:divBdr>
        <w:top w:val="none" w:sz="0" w:space="0" w:color="auto"/>
        <w:left w:val="none" w:sz="0" w:space="0" w:color="auto"/>
        <w:bottom w:val="none" w:sz="0" w:space="0" w:color="auto"/>
        <w:right w:val="none" w:sz="0" w:space="0" w:color="auto"/>
      </w:divBdr>
    </w:div>
    <w:div w:id="1066612159">
      <w:bodyDiv w:val="1"/>
      <w:marLeft w:val="0"/>
      <w:marRight w:val="0"/>
      <w:marTop w:val="0"/>
      <w:marBottom w:val="0"/>
      <w:divBdr>
        <w:top w:val="none" w:sz="0" w:space="0" w:color="auto"/>
        <w:left w:val="none" w:sz="0" w:space="0" w:color="auto"/>
        <w:bottom w:val="none" w:sz="0" w:space="0" w:color="auto"/>
        <w:right w:val="none" w:sz="0" w:space="0" w:color="auto"/>
      </w:divBdr>
    </w:div>
    <w:div w:id="1116603928">
      <w:bodyDiv w:val="1"/>
      <w:marLeft w:val="0"/>
      <w:marRight w:val="0"/>
      <w:marTop w:val="0"/>
      <w:marBottom w:val="0"/>
      <w:divBdr>
        <w:top w:val="none" w:sz="0" w:space="0" w:color="auto"/>
        <w:left w:val="none" w:sz="0" w:space="0" w:color="auto"/>
        <w:bottom w:val="none" w:sz="0" w:space="0" w:color="auto"/>
        <w:right w:val="none" w:sz="0" w:space="0" w:color="auto"/>
      </w:divBdr>
    </w:div>
    <w:div w:id="1151825915">
      <w:bodyDiv w:val="1"/>
      <w:marLeft w:val="0"/>
      <w:marRight w:val="0"/>
      <w:marTop w:val="0"/>
      <w:marBottom w:val="0"/>
      <w:divBdr>
        <w:top w:val="none" w:sz="0" w:space="0" w:color="auto"/>
        <w:left w:val="none" w:sz="0" w:space="0" w:color="auto"/>
        <w:bottom w:val="none" w:sz="0" w:space="0" w:color="auto"/>
        <w:right w:val="none" w:sz="0" w:space="0" w:color="auto"/>
      </w:divBdr>
    </w:div>
    <w:div w:id="1170870430">
      <w:bodyDiv w:val="1"/>
      <w:marLeft w:val="0"/>
      <w:marRight w:val="0"/>
      <w:marTop w:val="0"/>
      <w:marBottom w:val="0"/>
      <w:divBdr>
        <w:top w:val="none" w:sz="0" w:space="0" w:color="auto"/>
        <w:left w:val="none" w:sz="0" w:space="0" w:color="auto"/>
        <w:bottom w:val="none" w:sz="0" w:space="0" w:color="auto"/>
        <w:right w:val="none" w:sz="0" w:space="0" w:color="auto"/>
      </w:divBdr>
    </w:div>
    <w:div w:id="1234271386">
      <w:bodyDiv w:val="1"/>
      <w:marLeft w:val="0"/>
      <w:marRight w:val="0"/>
      <w:marTop w:val="0"/>
      <w:marBottom w:val="0"/>
      <w:divBdr>
        <w:top w:val="none" w:sz="0" w:space="0" w:color="auto"/>
        <w:left w:val="none" w:sz="0" w:space="0" w:color="auto"/>
        <w:bottom w:val="none" w:sz="0" w:space="0" w:color="auto"/>
        <w:right w:val="none" w:sz="0" w:space="0" w:color="auto"/>
      </w:divBdr>
    </w:div>
    <w:div w:id="1262834334">
      <w:bodyDiv w:val="1"/>
      <w:marLeft w:val="0"/>
      <w:marRight w:val="0"/>
      <w:marTop w:val="0"/>
      <w:marBottom w:val="0"/>
      <w:divBdr>
        <w:top w:val="none" w:sz="0" w:space="0" w:color="auto"/>
        <w:left w:val="none" w:sz="0" w:space="0" w:color="auto"/>
        <w:bottom w:val="none" w:sz="0" w:space="0" w:color="auto"/>
        <w:right w:val="none" w:sz="0" w:space="0" w:color="auto"/>
      </w:divBdr>
    </w:div>
    <w:div w:id="1284381236">
      <w:bodyDiv w:val="1"/>
      <w:marLeft w:val="0"/>
      <w:marRight w:val="0"/>
      <w:marTop w:val="0"/>
      <w:marBottom w:val="0"/>
      <w:divBdr>
        <w:top w:val="none" w:sz="0" w:space="0" w:color="auto"/>
        <w:left w:val="none" w:sz="0" w:space="0" w:color="auto"/>
        <w:bottom w:val="none" w:sz="0" w:space="0" w:color="auto"/>
        <w:right w:val="none" w:sz="0" w:space="0" w:color="auto"/>
      </w:divBdr>
    </w:div>
    <w:div w:id="1392535886">
      <w:bodyDiv w:val="1"/>
      <w:marLeft w:val="0"/>
      <w:marRight w:val="0"/>
      <w:marTop w:val="0"/>
      <w:marBottom w:val="0"/>
      <w:divBdr>
        <w:top w:val="none" w:sz="0" w:space="0" w:color="auto"/>
        <w:left w:val="none" w:sz="0" w:space="0" w:color="auto"/>
        <w:bottom w:val="none" w:sz="0" w:space="0" w:color="auto"/>
        <w:right w:val="none" w:sz="0" w:space="0" w:color="auto"/>
      </w:divBdr>
    </w:div>
    <w:div w:id="1479228243">
      <w:bodyDiv w:val="1"/>
      <w:marLeft w:val="0"/>
      <w:marRight w:val="0"/>
      <w:marTop w:val="0"/>
      <w:marBottom w:val="0"/>
      <w:divBdr>
        <w:top w:val="none" w:sz="0" w:space="0" w:color="auto"/>
        <w:left w:val="none" w:sz="0" w:space="0" w:color="auto"/>
        <w:bottom w:val="none" w:sz="0" w:space="0" w:color="auto"/>
        <w:right w:val="none" w:sz="0" w:space="0" w:color="auto"/>
      </w:divBdr>
    </w:div>
    <w:div w:id="1496846430">
      <w:bodyDiv w:val="1"/>
      <w:marLeft w:val="0"/>
      <w:marRight w:val="0"/>
      <w:marTop w:val="0"/>
      <w:marBottom w:val="0"/>
      <w:divBdr>
        <w:top w:val="none" w:sz="0" w:space="0" w:color="auto"/>
        <w:left w:val="none" w:sz="0" w:space="0" w:color="auto"/>
        <w:bottom w:val="none" w:sz="0" w:space="0" w:color="auto"/>
        <w:right w:val="none" w:sz="0" w:space="0" w:color="auto"/>
      </w:divBdr>
    </w:div>
    <w:div w:id="1505315975">
      <w:bodyDiv w:val="1"/>
      <w:marLeft w:val="0"/>
      <w:marRight w:val="0"/>
      <w:marTop w:val="0"/>
      <w:marBottom w:val="0"/>
      <w:divBdr>
        <w:top w:val="none" w:sz="0" w:space="0" w:color="auto"/>
        <w:left w:val="none" w:sz="0" w:space="0" w:color="auto"/>
        <w:bottom w:val="none" w:sz="0" w:space="0" w:color="auto"/>
        <w:right w:val="none" w:sz="0" w:space="0" w:color="auto"/>
      </w:divBdr>
    </w:div>
    <w:div w:id="1568108932">
      <w:bodyDiv w:val="1"/>
      <w:marLeft w:val="0"/>
      <w:marRight w:val="0"/>
      <w:marTop w:val="0"/>
      <w:marBottom w:val="0"/>
      <w:divBdr>
        <w:top w:val="none" w:sz="0" w:space="0" w:color="auto"/>
        <w:left w:val="none" w:sz="0" w:space="0" w:color="auto"/>
        <w:bottom w:val="none" w:sz="0" w:space="0" w:color="auto"/>
        <w:right w:val="none" w:sz="0" w:space="0" w:color="auto"/>
      </w:divBdr>
    </w:div>
    <w:div w:id="1624457221">
      <w:bodyDiv w:val="1"/>
      <w:marLeft w:val="0"/>
      <w:marRight w:val="0"/>
      <w:marTop w:val="0"/>
      <w:marBottom w:val="0"/>
      <w:divBdr>
        <w:top w:val="none" w:sz="0" w:space="0" w:color="auto"/>
        <w:left w:val="none" w:sz="0" w:space="0" w:color="auto"/>
        <w:bottom w:val="none" w:sz="0" w:space="0" w:color="auto"/>
        <w:right w:val="none" w:sz="0" w:space="0" w:color="auto"/>
      </w:divBdr>
    </w:div>
    <w:div w:id="1739938389">
      <w:bodyDiv w:val="1"/>
      <w:marLeft w:val="0"/>
      <w:marRight w:val="0"/>
      <w:marTop w:val="0"/>
      <w:marBottom w:val="0"/>
      <w:divBdr>
        <w:top w:val="none" w:sz="0" w:space="0" w:color="auto"/>
        <w:left w:val="none" w:sz="0" w:space="0" w:color="auto"/>
        <w:bottom w:val="none" w:sz="0" w:space="0" w:color="auto"/>
        <w:right w:val="none" w:sz="0" w:space="0" w:color="auto"/>
      </w:divBdr>
    </w:div>
    <w:div w:id="2012873829">
      <w:bodyDiv w:val="1"/>
      <w:marLeft w:val="0"/>
      <w:marRight w:val="0"/>
      <w:marTop w:val="0"/>
      <w:marBottom w:val="0"/>
      <w:divBdr>
        <w:top w:val="none" w:sz="0" w:space="0" w:color="auto"/>
        <w:left w:val="none" w:sz="0" w:space="0" w:color="auto"/>
        <w:bottom w:val="none" w:sz="0" w:space="0" w:color="auto"/>
        <w:right w:val="none" w:sz="0" w:space="0" w:color="auto"/>
      </w:divBdr>
    </w:div>
    <w:div w:id="2094737946">
      <w:bodyDiv w:val="1"/>
      <w:marLeft w:val="0"/>
      <w:marRight w:val="0"/>
      <w:marTop w:val="0"/>
      <w:marBottom w:val="0"/>
      <w:divBdr>
        <w:top w:val="none" w:sz="0" w:space="0" w:color="auto"/>
        <w:left w:val="none" w:sz="0" w:space="0" w:color="auto"/>
        <w:bottom w:val="none" w:sz="0" w:space="0" w:color="auto"/>
        <w:right w:val="none" w:sz="0" w:space="0" w:color="auto"/>
      </w:divBdr>
    </w:div>
    <w:div w:id="21255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journal.uajy.ac.id/4009/3/Pengertian%20kesiapan.html.pdf" TargetMode="External"/><Relationship Id="rId2" Type="http://schemas.openxmlformats.org/officeDocument/2006/relationships/numbering" Target="numbering.xml"/><Relationship Id="rId16" Type="http://schemas.openxmlformats.org/officeDocument/2006/relationships/hyperlink" Target="http://eprints.umm.ac.id/36022/3/Pengertian%20Pemeliharaan.htm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marastl27@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96D0-864D-4F1F-BF93-45A56A62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hp</cp:lastModifiedBy>
  <cp:revision>4</cp:revision>
  <dcterms:created xsi:type="dcterms:W3CDTF">2020-02-20T10:27:00Z</dcterms:created>
  <dcterms:modified xsi:type="dcterms:W3CDTF">2020-02-21T03:25:00Z</dcterms:modified>
</cp:coreProperties>
</file>