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05F49" w:rsidRPr="00437320" w:rsidRDefault="00505F49" w:rsidP="00505F49">
      <w:pPr>
        <w:spacing w:line="240" w:lineRule="auto"/>
        <w:ind w:left="630" w:hanging="720"/>
        <w:jc w:val="both"/>
        <w:rPr>
          <w:rFonts w:ascii="Times New Roman" w:hAnsi="Times New Roman" w:cs="Times New Roman"/>
          <w:b/>
          <w:sz w:val="24"/>
          <w:szCs w:val="24"/>
        </w:rPr>
      </w:pPr>
      <w:r>
        <w:rPr>
          <w:noProof/>
        </w:rPr>
        <w:drawing>
          <wp:anchor distT="0" distB="0" distL="114300" distR="114300" simplePos="0" relativeHeight="251785216" behindDoc="1" locked="0" layoutInCell="1" allowOverlap="1">
            <wp:simplePos x="0" y="0"/>
            <wp:positionH relativeFrom="column">
              <wp:posOffset>1870447</wp:posOffset>
            </wp:positionH>
            <wp:positionV relativeFrom="paragraph">
              <wp:posOffset>62230</wp:posOffset>
            </wp:positionV>
            <wp:extent cx="1376855" cy="1376855"/>
            <wp:effectExtent l="0" t="0" r="0" b="0"/>
            <wp:wrapNone/>
            <wp:docPr id="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376855" cy="1376855"/>
                    </a:xfrm>
                    <a:prstGeom prst="rect">
                      <a:avLst/>
                    </a:prstGeom>
                    <a:noFill/>
                    <a:ln>
                      <a:noFill/>
                    </a:ln>
                  </pic:spPr>
                </pic:pic>
              </a:graphicData>
            </a:graphic>
          </wp:anchor>
        </w:drawing>
      </w:r>
    </w:p>
    <w:p w:rsidR="00505F49" w:rsidRDefault="00505F49" w:rsidP="00505F49">
      <w:pPr>
        <w:spacing w:line="240" w:lineRule="auto"/>
        <w:ind w:left="630" w:hanging="720"/>
        <w:jc w:val="both"/>
        <w:rPr>
          <w:rFonts w:ascii="Times New Roman" w:hAnsi="Times New Roman" w:cs="Times New Roman"/>
          <w:b/>
          <w:sz w:val="24"/>
          <w:szCs w:val="24"/>
        </w:rPr>
      </w:pPr>
    </w:p>
    <w:p w:rsidR="00505F49" w:rsidRDefault="00505F49" w:rsidP="00505F49">
      <w:pPr>
        <w:spacing w:line="240" w:lineRule="auto"/>
        <w:ind w:left="630" w:hanging="720"/>
        <w:jc w:val="both"/>
        <w:rPr>
          <w:rFonts w:ascii="Times New Roman" w:hAnsi="Times New Roman" w:cs="Times New Roman"/>
          <w:b/>
          <w:sz w:val="24"/>
          <w:szCs w:val="24"/>
        </w:rPr>
      </w:pPr>
    </w:p>
    <w:p w:rsidR="00505F49" w:rsidRDefault="00505F49" w:rsidP="00505F49">
      <w:pPr>
        <w:spacing w:line="240" w:lineRule="auto"/>
        <w:ind w:left="630" w:hanging="720"/>
        <w:jc w:val="both"/>
        <w:rPr>
          <w:rFonts w:ascii="Times New Roman" w:hAnsi="Times New Roman" w:cs="Times New Roman"/>
          <w:b/>
          <w:sz w:val="24"/>
          <w:szCs w:val="24"/>
        </w:rPr>
      </w:pPr>
    </w:p>
    <w:p w:rsidR="00505F49" w:rsidRPr="00AA5C75" w:rsidRDefault="00505F49" w:rsidP="00505F49">
      <w:pPr>
        <w:spacing w:line="240" w:lineRule="auto"/>
        <w:ind w:left="630" w:hanging="720"/>
        <w:jc w:val="both"/>
        <w:rPr>
          <w:rFonts w:ascii="Times New Roman" w:hAnsi="Times New Roman" w:cs="Times New Roman"/>
          <w:b/>
          <w:sz w:val="24"/>
          <w:szCs w:val="24"/>
        </w:rPr>
      </w:pPr>
    </w:p>
    <w:p w:rsidR="00505F49" w:rsidRDefault="00505F49" w:rsidP="00505F49">
      <w:pPr>
        <w:spacing w:line="240" w:lineRule="auto"/>
        <w:ind w:left="630" w:hanging="720"/>
        <w:jc w:val="both"/>
        <w:rPr>
          <w:rFonts w:ascii="Times New Roman" w:hAnsi="Times New Roman" w:cs="Times New Roman"/>
          <w:b/>
          <w:sz w:val="24"/>
          <w:szCs w:val="24"/>
        </w:rPr>
      </w:pPr>
    </w:p>
    <w:p w:rsidR="00505F49" w:rsidRPr="001B2E59" w:rsidRDefault="00505F49" w:rsidP="00505F49">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KEEFEKTIFAN MODEL ARIAS (</w:t>
      </w:r>
      <w:r w:rsidRPr="001B2E59">
        <w:rPr>
          <w:rFonts w:ascii="Times New Roman" w:eastAsia="Times New Roman" w:hAnsi="Times New Roman" w:cs="Times New Roman"/>
          <w:b/>
          <w:i/>
          <w:sz w:val="24"/>
          <w:szCs w:val="24"/>
        </w:rPr>
        <w:t>Assurance, Revelence, Interest, Assesment,</w:t>
      </w:r>
      <w:r>
        <w:rPr>
          <w:rFonts w:ascii="Times New Roman" w:eastAsia="Times New Roman" w:hAnsi="Times New Roman" w:cs="Times New Roman"/>
          <w:b/>
          <w:i/>
          <w:sz w:val="24"/>
          <w:szCs w:val="24"/>
        </w:rPr>
        <w:t xml:space="preserve"> </w:t>
      </w:r>
      <w:r w:rsidRPr="001B2E59">
        <w:rPr>
          <w:rFonts w:ascii="Times New Roman" w:eastAsia="Times New Roman" w:hAnsi="Times New Roman" w:cs="Times New Roman"/>
          <w:b/>
          <w:i/>
          <w:sz w:val="24"/>
          <w:szCs w:val="24"/>
        </w:rPr>
        <w:t>Satisfication</w:t>
      </w:r>
      <w:r>
        <w:rPr>
          <w:rFonts w:ascii="Times New Roman" w:eastAsia="Times New Roman" w:hAnsi="Times New Roman" w:cs="Times New Roman"/>
          <w:b/>
          <w:sz w:val="24"/>
          <w:szCs w:val="24"/>
        </w:rPr>
        <w:t>) DALAM  PEMBELAJARAN KETERAMPILAN BERPIDATO SISWA  KELAS IX SMP NEGERI 26 MAKASSAR</w:t>
      </w:r>
    </w:p>
    <w:p w:rsidR="00505F49" w:rsidRDefault="00505F49" w:rsidP="00505F49">
      <w:pPr>
        <w:spacing w:line="240" w:lineRule="auto"/>
        <w:jc w:val="both"/>
        <w:rPr>
          <w:rFonts w:ascii="Times New Roman" w:hAnsi="Times New Roman" w:cs="Times New Roman"/>
          <w:b/>
          <w:sz w:val="24"/>
          <w:szCs w:val="24"/>
        </w:rPr>
      </w:pPr>
    </w:p>
    <w:p w:rsidR="00505F49" w:rsidRPr="00133492" w:rsidRDefault="00505F49" w:rsidP="00505F49">
      <w:pPr>
        <w:spacing w:line="240" w:lineRule="auto"/>
        <w:rPr>
          <w:rFonts w:ascii="Times New Roman" w:eastAsia="Times New Roman" w:hAnsi="Times New Roman" w:cs="Times New Roman"/>
          <w:b/>
          <w:sz w:val="24"/>
          <w:szCs w:val="24"/>
        </w:rPr>
      </w:pPr>
    </w:p>
    <w:p w:rsidR="00505F49" w:rsidRDefault="00505F49" w:rsidP="00505F49">
      <w:pPr>
        <w:spacing w:line="240" w:lineRule="auto"/>
      </w:pPr>
    </w:p>
    <w:p w:rsidR="00505F49" w:rsidRPr="00437320" w:rsidRDefault="00505F49" w:rsidP="00505F49">
      <w:pPr>
        <w:spacing w:line="240" w:lineRule="auto"/>
      </w:pPr>
    </w:p>
    <w:p w:rsidR="00505F49" w:rsidRPr="00D53271" w:rsidRDefault="00505F49" w:rsidP="00505F49">
      <w:pPr>
        <w:spacing w:line="240" w:lineRule="auto"/>
        <w:jc w:val="center"/>
        <w:rPr>
          <w:rFonts w:ascii="Times New Roman" w:hAnsi="Times New Roman" w:cs="Times New Roman"/>
          <w:b/>
          <w:sz w:val="24"/>
          <w:szCs w:val="24"/>
        </w:rPr>
      </w:pPr>
      <w:r w:rsidRPr="00D53271">
        <w:rPr>
          <w:rFonts w:ascii="Times New Roman" w:hAnsi="Times New Roman" w:cs="Times New Roman"/>
          <w:b/>
          <w:sz w:val="24"/>
          <w:szCs w:val="24"/>
        </w:rPr>
        <w:t>SKRIPSI</w:t>
      </w:r>
    </w:p>
    <w:p w:rsidR="00505F49" w:rsidRDefault="00505F49" w:rsidP="00505F49">
      <w:pPr>
        <w:spacing w:line="240" w:lineRule="auto"/>
        <w:jc w:val="center"/>
        <w:rPr>
          <w:rFonts w:ascii="Times New Roman" w:hAnsi="Times New Roman" w:cs="Times New Roman"/>
          <w:b/>
          <w:sz w:val="24"/>
          <w:szCs w:val="24"/>
        </w:rPr>
      </w:pPr>
    </w:p>
    <w:p w:rsidR="00505F49" w:rsidRPr="00D53271" w:rsidRDefault="00505F49" w:rsidP="00505F49">
      <w:pPr>
        <w:spacing w:line="240" w:lineRule="auto"/>
        <w:rPr>
          <w:rFonts w:ascii="Times New Roman" w:hAnsi="Times New Roman" w:cs="Times New Roman"/>
          <w:b/>
          <w:sz w:val="24"/>
          <w:szCs w:val="24"/>
        </w:rPr>
      </w:pPr>
    </w:p>
    <w:p w:rsidR="00505F49" w:rsidRPr="00D53271" w:rsidRDefault="00505F49" w:rsidP="00505F49">
      <w:pPr>
        <w:spacing w:line="240" w:lineRule="auto"/>
        <w:jc w:val="center"/>
        <w:rPr>
          <w:rFonts w:ascii="Times New Roman" w:hAnsi="Times New Roman" w:cs="Times New Roman"/>
          <w:b/>
          <w:sz w:val="24"/>
          <w:szCs w:val="24"/>
        </w:rPr>
      </w:pPr>
    </w:p>
    <w:p w:rsidR="00505F49" w:rsidRPr="00D53271" w:rsidRDefault="00505F49" w:rsidP="00505F49">
      <w:pPr>
        <w:spacing w:line="240" w:lineRule="auto"/>
        <w:jc w:val="center"/>
        <w:rPr>
          <w:rFonts w:ascii="Times New Roman" w:hAnsi="Times New Roman" w:cs="Times New Roman"/>
          <w:b/>
          <w:sz w:val="24"/>
          <w:szCs w:val="24"/>
        </w:rPr>
      </w:pPr>
    </w:p>
    <w:p w:rsidR="00505F49" w:rsidRPr="0058276E" w:rsidRDefault="00505F49" w:rsidP="00505F49">
      <w:pPr>
        <w:spacing w:line="240" w:lineRule="auto"/>
        <w:jc w:val="center"/>
        <w:rPr>
          <w:rFonts w:ascii="Times New Roman" w:hAnsi="Times New Roman" w:cs="Times New Roman"/>
          <w:b/>
          <w:sz w:val="24"/>
          <w:szCs w:val="24"/>
        </w:rPr>
      </w:pPr>
      <w:r>
        <w:rPr>
          <w:rFonts w:ascii="Times New Roman" w:hAnsi="Times New Roman" w:cs="Times New Roman"/>
          <w:b/>
          <w:sz w:val="24"/>
          <w:szCs w:val="24"/>
        </w:rPr>
        <w:t>HUSWATUN HASANA</w:t>
      </w:r>
    </w:p>
    <w:p w:rsidR="00505F49" w:rsidRPr="0058276E" w:rsidRDefault="00505F49" w:rsidP="00505F49">
      <w:pPr>
        <w:spacing w:line="240" w:lineRule="auto"/>
        <w:jc w:val="center"/>
        <w:rPr>
          <w:rFonts w:ascii="Times New Roman" w:hAnsi="Times New Roman" w:cs="Times New Roman"/>
          <w:b/>
          <w:sz w:val="28"/>
          <w:szCs w:val="28"/>
        </w:rPr>
      </w:pPr>
      <w:r w:rsidRPr="0039581D">
        <w:rPr>
          <w:rFonts w:ascii="Times New Roman" w:hAnsi="Times New Roman" w:cs="Times New Roman"/>
          <w:b/>
          <w:sz w:val="28"/>
          <w:szCs w:val="28"/>
        </w:rPr>
        <w:t>1</w:t>
      </w:r>
      <w:r>
        <w:rPr>
          <w:rFonts w:ascii="Times New Roman" w:hAnsi="Times New Roman" w:cs="Times New Roman"/>
          <w:b/>
          <w:sz w:val="28"/>
          <w:szCs w:val="28"/>
        </w:rPr>
        <w:t>451041014</w:t>
      </w:r>
    </w:p>
    <w:p w:rsidR="00505F49" w:rsidRPr="003370C8" w:rsidRDefault="00505F49" w:rsidP="00505F49">
      <w:pPr>
        <w:spacing w:after="0" w:line="240" w:lineRule="auto"/>
        <w:rPr>
          <w:rFonts w:ascii="Times New Roman" w:hAnsi="Times New Roman" w:cs="Times New Roman"/>
          <w:b/>
          <w:sz w:val="24"/>
          <w:szCs w:val="24"/>
        </w:rPr>
      </w:pPr>
    </w:p>
    <w:p w:rsidR="00505F49" w:rsidRDefault="00505F49" w:rsidP="00505F49">
      <w:pPr>
        <w:spacing w:after="0" w:line="240" w:lineRule="auto"/>
        <w:rPr>
          <w:rFonts w:ascii="Times New Roman" w:hAnsi="Times New Roman" w:cs="Times New Roman"/>
          <w:b/>
          <w:sz w:val="24"/>
          <w:szCs w:val="24"/>
        </w:rPr>
      </w:pPr>
    </w:p>
    <w:p w:rsidR="00505F49" w:rsidRPr="00437320" w:rsidRDefault="00505F49" w:rsidP="00505F49">
      <w:pPr>
        <w:spacing w:after="0" w:line="240" w:lineRule="auto"/>
        <w:rPr>
          <w:rFonts w:ascii="Times New Roman" w:hAnsi="Times New Roman" w:cs="Times New Roman"/>
          <w:b/>
          <w:sz w:val="24"/>
          <w:szCs w:val="24"/>
        </w:rPr>
      </w:pPr>
    </w:p>
    <w:p w:rsidR="00505F49" w:rsidRDefault="00505F49" w:rsidP="00505F49">
      <w:pPr>
        <w:spacing w:after="0" w:line="240" w:lineRule="auto"/>
        <w:jc w:val="center"/>
        <w:rPr>
          <w:rFonts w:ascii="Times New Roman" w:hAnsi="Times New Roman" w:cs="Times New Roman"/>
          <w:b/>
          <w:sz w:val="24"/>
          <w:szCs w:val="24"/>
        </w:rPr>
      </w:pPr>
    </w:p>
    <w:p w:rsidR="00505F49" w:rsidRDefault="00505F49" w:rsidP="00505F49">
      <w:pPr>
        <w:tabs>
          <w:tab w:val="left" w:pos="2661"/>
        </w:tabs>
        <w:spacing w:after="0" w:line="240" w:lineRule="auto"/>
        <w:rPr>
          <w:rFonts w:ascii="Times New Roman" w:hAnsi="Times New Roman" w:cs="Times New Roman"/>
          <w:b/>
          <w:sz w:val="24"/>
          <w:szCs w:val="24"/>
        </w:rPr>
      </w:pPr>
      <w:r>
        <w:rPr>
          <w:rFonts w:ascii="Times New Roman" w:hAnsi="Times New Roman" w:cs="Times New Roman"/>
          <w:b/>
          <w:sz w:val="24"/>
          <w:szCs w:val="24"/>
        </w:rPr>
        <w:tab/>
      </w:r>
    </w:p>
    <w:p w:rsidR="00505F49" w:rsidRDefault="00505F49" w:rsidP="00505F4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PROGRAM STUDI PENDIDIKAN BAHASA DAN SASTRA INDONESIA</w:t>
      </w:r>
    </w:p>
    <w:p w:rsidR="00505F49" w:rsidRDefault="00505F49" w:rsidP="00505F4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JURUSAN BAHASA DAN SASTRA INDONESIA</w:t>
      </w:r>
    </w:p>
    <w:p w:rsidR="00505F49" w:rsidRDefault="00505F49" w:rsidP="00505F4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FAKULTAS BAHASA DAN SASTRA </w:t>
      </w:r>
    </w:p>
    <w:p w:rsidR="00505F49" w:rsidRDefault="00505F49" w:rsidP="00505F4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UNIVERSITAS NEGERI MAKASSAR</w:t>
      </w:r>
    </w:p>
    <w:p w:rsidR="00505F49" w:rsidRPr="004D5089" w:rsidRDefault="00505F49" w:rsidP="00505F4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2020</w:t>
      </w:r>
    </w:p>
    <w:p w:rsidR="00505F49" w:rsidRDefault="00505F49" w:rsidP="00505F49">
      <w:pPr>
        <w:spacing w:after="0" w:line="240" w:lineRule="auto"/>
        <w:jc w:val="center"/>
        <w:rPr>
          <w:rFonts w:ascii="Times New Roman" w:hAnsi="Times New Roman"/>
          <w:b/>
          <w:sz w:val="26"/>
          <w:szCs w:val="24"/>
        </w:rPr>
        <w:sectPr w:rsidR="00505F49" w:rsidSect="00832CC3">
          <w:footerReference w:type="default" r:id="rId9"/>
          <w:headerReference w:type="first" r:id="rId10"/>
          <w:footerReference w:type="first" r:id="rId11"/>
          <w:pgSz w:w="11906" w:h="16838" w:code="9"/>
          <w:pgMar w:top="2268" w:right="1701" w:bottom="1701" w:left="2268" w:header="709" w:footer="709" w:gutter="0"/>
          <w:pgNumType w:fmt="lowerRoman" w:start="1"/>
          <w:cols w:space="708"/>
          <w:titlePg/>
          <w:docGrid w:linePitch="360"/>
        </w:sectPr>
      </w:pPr>
    </w:p>
    <w:p w:rsidR="00505F49" w:rsidRPr="001B2E59" w:rsidRDefault="00505F49" w:rsidP="00505F49">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KEEFEKTIFAN MODEL ARIAS (</w:t>
      </w:r>
      <w:r w:rsidRPr="001B2E59">
        <w:rPr>
          <w:rFonts w:ascii="Times New Roman" w:eastAsia="Times New Roman" w:hAnsi="Times New Roman" w:cs="Times New Roman"/>
          <w:b/>
          <w:i/>
          <w:sz w:val="24"/>
          <w:szCs w:val="24"/>
        </w:rPr>
        <w:t>Assurance, Revelence, Interest, Assesment,</w:t>
      </w:r>
      <w:r>
        <w:rPr>
          <w:rFonts w:ascii="Times New Roman" w:eastAsia="Times New Roman" w:hAnsi="Times New Roman" w:cs="Times New Roman"/>
          <w:b/>
          <w:i/>
          <w:sz w:val="24"/>
          <w:szCs w:val="24"/>
        </w:rPr>
        <w:t xml:space="preserve"> </w:t>
      </w:r>
      <w:r w:rsidRPr="001B2E59">
        <w:rPr>
          <w:rFonts w:ascii="Times New Roman" w:eastAsia="Times New Roman" w:hAnsi="Times New Roman" w:cs="Times New Roman"/>
          <w:b/>
          <w:i/>
          <w:sz w:val="24"/>
          <w:szCs w:val="24"/>
        </w:rPr>
        <w:t>Satisfication</w:t>
      </w:r>
      <w:r>
        <w:rPr>
          <w:rFonts w:ascii="Times New Roman" w:eastAsia="Times New Roman" w:hAnsi="Times New Roman" w:cs="Times New Roman"/>
          <w:b/>
          <w:sz w:val="24"/>
          <w:szCs w:val="24"/>
        </w:rPr>
        <w:t>) DALAM  PEMBELAJARAN KETERAMPILAN BERPIDATO SISWA KELAS IX SMP NEGERI 26 MAKASSAR</w:t>
      </w:r>
    </w:p>
    <w:p w:rsidR="00505F49" w:rsidRPr="00E32E88" w:rsidRDefault="00505F49" w:rsidP="00505F49">
      <w:pPr>
        <w:tabs>
          <w:tab w:val="center" w:pos="4182"/>
          <w:tab w:val="left" w:pos="5057"/>
        </w:tabs>
        <w:spacing w:after="0" w:line="480" w:lineRule="auto"/>
        <w:jc w:val="center"/>
        <w:rPr>
          <w:rFonts w:ascii="Times New Roman" w:hAnsi="Times New Roman" w:cs="Times New Roman"/>
          <w:b/>
          <w:sz w:val="28"/>
          <w:szCs w:val="28"/>
        </w:rPr>
      </w:pPr>
    </w:p>
    <w:p w:rsidR="00505F49" w:rsidRDefault="00505F49" w:rsidP="00505F49">
      <w:pPr>
        <w:tabs>
          <w:tab w:val="center" w:pos="4182"/>
        </w:tabs>
        <w:spacing w:after="0" w:line="480" w:lineRule="auto"/>
        <w:rPr>
          <w:rFonts w:ascii="Times New Roman" w:hAnsi="Times New Roman" w:cs="Times New Roman"/>
          <w:sz w:val="24"/>
          <w:szCs w:val="24"/>
        </w:rPr>
      </w:pPr>
    </w:p>
    <w:p w:rsidR="00505F49" w:rsidRPr="000E217D" w:rsidRDefault="00505F49" w:rsidP="00505F49">
      <w:pPr>
        <w:tabs>
          <w:tab w:val="center" w:pos="4182"/>
        </w:tabs>
        <w:spacing w:after="0" w:line="480" w:lineRule="auto"/>
        <w:rPr>
          <w:rFonts w:ascii="Times New Roman" w:hAnsi="Times New Roman" w:cs="Times New Roman"/>
          <w:sz w:val="24"/>
          <w:szCs w:val="24"/>
        </w:rPr>
      </w:pPr>
    </w:p>
    <w:p w:rsidR="00505F49" w:rsidRDefault="00505F49" w:rsidP="00505F49">
      <w:pPr>
        <w:tabs>
          <w:tab w:val="center" w:pos="4182"/>
        </w:tabs>
        <w:spacing w:after="0" w:line="480" w:lineRule="auto"/>
        <w:jc w:val="center"/>
        <w:rPr>
          <w:rFonts w:ascii="Times New Roman" w:hAnsi="Times New Roman" w:cs="Times New Roman"/>
          <w:b/>
          <w:sz w:val="24"/>
          <w:szCs w:val="24"/>
        </w:rPr>
      </w:pPr>
      <w:r w:rsidRPr="00E32E88">
        <w:rPr>
          <w:rFonts w:ascii="Times New Roman" w:hAnsi="Times New Roman" w:cs="Times New Roman"/>
          <w:b/>
          <w:sz w:val="24"/>
          <w:szCs w:val="24"/>
        </w:rPr>
        <w:t>SKRIPSI</w:t>
      </w:r>
    </w:p>
    <w:p w:rsidR="00505F49" w:rsidRDefault="00505F49" w:rsidP="00505F49">
      <w:pPr>
        <w:tabs>
          <w:tab w:val="center" w:pos="4182"/>
        </w:tabs>
        <w:spacing w:after="0" w:line="480" w:lineRule="auto"/>
        <w:jc w:val="center"/>
        <w:rPr>
          <w:rFonts w:ascii="Times New Roman" w:hAnsi="Times New Roman" w:cs="Times New Roman"/>
          <w:b/>
          <w:sz w:val="24"/>
          <w:szCs w:val="24"/>
        </w:rPr>
      </w:pPr>
    </w:p>
    <w:p w:rsidR="00505F49" w:rsidRPr="00AA5C75" w:rsidRDefault="00505F49" w:rsidP="00505F49">
      <w:pPr>
        <w:tabs>
          <w:tab w:val="center" w:pos="4182"/>
        </w:tabs>
        <w:spacing w:after="0" w:line="480" w:lineRule="auto"/>
        <w:jc w:val="center"/>
        <w:rPr>
          <w:rFonts w:ascii="Times New Roman" w:hAnsi="Times New Roman" w:cs="Times New Roman"/>
          <w:b/>
          <w:sz w:val="24"/>
          <w:szCs w:val="24"/>
        </w:rPr>
      </w:pPr>
    </w:p>
    <w:p w:rsidR="00505F49" w:rsidRDefault="00505F49" w:rsidP="00505F49">
      <w:pPr>
        <w:tabs>
          <w:tab w:val="center" w:pos="4182"/>
        </w:tabs>
        <w:spacing w:after="0" w:line="480" w:lineRule="auto"/>
        <w:jc w:val="center"/>
        <w:rPr>
          <w:rFonts w:ascii="Times New Roman" w:hAnsi="Times New Roman" w:cs="Times New Roman"/>
          <w:sz w:val="24"/>
          <w:szCs w:val="24"/>
        </w:rPr>
      </w:pPr>
    </w:p>
    <w:p w:rsidR="00505F49" w:rsidRDefault="00505F49" w:rsidP="00505F49">
      <w:pPr>
        <w:tabs>
          <w:tab w:val="center" w:pos="4182"/>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Diajukan untuk Memenuhi Salah Satu Persyaratan guna Memeroleh</w:t>
      </w:r>
    </w:p>
    <w:p w:rsidR="00505F49" w:rsidRDefault="00505F49" w:rsidP="00505F49">
      <w:pPr>
        <w:tabs>
          <w:tab w:val="center" w:pos="4182"/>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Gelar Sarjana Pendidikan pada Fakultas Bahasa dan Sastra</w:t>
      </w:r>
    </w:p>
    <w:p w:rsidR="00505F49" w:rsidRDefault="00505F49" w:rsidP="00505F49">
      <w:pPr>
        <w:tabs>
          <w:tab w:val="center" w:pos="4182"/>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Universitas Negeri Makassar</w:t>
      </w:r>
    </w:p>
    <w:p w:rsidR="00505F49" w:rsidRDefault="00505F49" w:rsidP="00505F49">
      <w:pPr>
        <w:tabs>
          <w:tab w:val="center" w:pos="4182"/>
        </w:tabs>
        <w:spacing w:after="0" w:line="480" w:lineRule="auto"/>
        <w:jc w:val="center"/>
        <w:rPr>
          <w:rFonts w:ascii="Times New Roman" w:hAnsi="Times New Roman" w:cs="Times New Roman"/>
          <w:sz w:val="24"/>
          <w:szCs w:val="24"/>
        </w:rPr>
      </w:pPr>
    </w:p>
    <w:p w:rsidR="00505F49" w:rsidRDefault="00505F49" w:rsidP="00505F49">
      <w:pPr>
        <w:tabs>
          <w:tab w:val="center" w:pos="4182"/>
        </w:tabs>
        <w:spacing w:after="0" w:line="480" w:lineRule="auto"/>
        <w:jc w:val="center"/>
        <w:rPr>
          <w:rFonts w:ascii="Times New Roman" w:hAnsi="Times New Roman" w:cs="Times New Roman"/>
          <w:sz w:val="24"/>
          <w:szCs w:val="24"/>
        </w:rPr>
      </w:pPr>
    </w:p>
    <w:p w:rsidR="00505F49" w:rsidRPr="00437320" w:rsidRDefault="00505F49" w:rsidP="00505F49">
      <w:pPr>
        <w:tabs>
          <w:tab w:val="center" w:pos="4182"/>
        </w:tabs>
        <w:spacing w:after="0" w:line="480" w:lineRule="auto"/>
        <w:rPr>
          <w:rFonts w:ascii="Times New Roman" w:hAnsi="Times New Roman" w:cs="Times New Roman"/>
          <w:sz w:val="24"/>
          <w:szCs w:val="24"/>
        </w:rPr>
      </w:pPr>
    </w:p>
    <w:p w:rsidR="00505F49" w:rsidRPr="00D61046" w:rsidRDefault="00505F49" w:rsidP="00505F49">
      <w:pPr>
        <w:spacing w:line="240" w:lineRule="auto"/>
        <w:jc w:val="center"/>
        <w:rPr>
          <w:rFonts w:ascii="Times New Roman" w:hAnsi="Times New Roman" w:cs="Times New Roman"/>
          <w:b/>
          <w:sz w:val="24"/>
          <w:szCs w:val="24"/>
        </w:rPr>
      </w:pPr>
      <w:r>
        <w:rPr>
          <w:rFonts w:ascii="Times New Roman" w:hAnsi="Times New Roman" w:cs="Times New Roman"/>
          <w:b/>
          <w:sz w:val="24"/>
          <w:szCs w:val="24"/>
        </w:rPr>
        <w:t>HUSWATUN HASANA</w:t>
      </w:r>
    </w:p>
    <w:p w:rsidR="00505F49" w:rsidRPr="00D61046" w:rsidRDefault="00505F49" w:rsidP="00505F49">
      <w:pPr>
        <w:tabs>
          <w:tab w:val="center" w:pos="3968"/>
          <w:tab w:val="left" w:pos="4973"/>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1451041014</w:t>
      </w:r>
    </w:p>
    <w:p w:rsidR="00505F49" w:rsidRDefault="00505F49" w:rsidP="00505F49">
      <w:pPr>
        <w:jc w:val="both"/>
        <w:rPr>
          <w:rFonts w:ascii="Times New Roman" w:hAnsi="Times New Roman"/>
          <w:b/>
          <w:sz w:val="28"/>
          <w:szCs w:val="24"/>
        </w:rPr>
      </w:pPr>
    </w:p>
    <w:p w:rsidR="00505F49" w:rsidRPr="002C2DB0" w:rsidRDefault="00505F49" w:rsidP="00505F49">
      <w:pPr>
        <w:jc w:val="both"/>
        <w:rPr>
          <w:rFonts w:ascii="Times New Roman" w:hAnsi="Times New Roman"/>
          <w:b/>
          <w:sz w:val="28"/>
          <w:szCs w:val="24"/>
        </w:rPr>
      </w:pPr>
    </w:p>
    <w:p w:rsidR="00505F49" w:rsidRDefault="00505F49" w:rsidP="00505F49">
      <w:pPr>
        <w:jc w:val="both"/>
        <w:rPr>
          <w:rFonts w:ascii="Times New Roman" w:hAnsi="Times New Roman"/>
          <w:b/>
          <w:sz w:val="28"/>
          <w:szCs w:val="24"/>
        </w:rPr>
      </w:pPr>
    </w:p>
    <w:p w:rsidR="00505F49" w:rsidRDefault="00505F49" w:rsidP="00505F49">
      <w:pPr>
        <w:jc w:val="both"/>
        <w:rPr>
          <w:rFonts w:ascii="Times New Roman" w:hAnsi="Times New Roman"/>
          <w:b/>
          <w:sz w:val="28"/>
          <w:szCs w:val="24"/>
        </w:rPr>
      </w:pPr>
    </w:p>
    <w:p w:rsidR="00505F49" w:rsidRPr="002C2DB0" w:rsidRDefault="00505F49" w:rsidP="00505F4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PROGRAM STUDI PENDIDIKAN BAHASA DAN SASTRA INDONESIA</w:t>
      </w:r>
    </w:p>
    <w:p w:rsidR="00505F49" w:rsidRPr="00251E5E" w:rsidRDefault="00505F49" w:rsidP="00505F49">
      <w:pPr>
        <w:spacing w:after="0" w:line="240" w:lineRule="auto"/>
        <w:jc w:val="center"/>
        <w:rPr>
          <w:rFonts w:ascii="Times New Roman" w:hAnsi="Times New Roman"/>
          <w:b/>
          <w:sz w:val="24"/>
          <w:szCs w:val="24"/>
        </w:rPr>
      </w:pPr>
      <w:r w:rsidRPr="00251E5E">
        <w:rPr>
          <w:rFonts w:ascii="Times New Roman" w:hAnsi="Times New Roman"/>
          <w:b/>
          <w:sz w:val="24"/>
          <w:szCs w:val="24"/>
        </w:rPr>
        <w:t>JURUSAN BAHASA</w:t>
      </w:r>
      <w:r>
        <w:rPr>
          <w:rFonts w:ascii="Times New Roman" w:hAnsi="Times New Roman"/>
          <w:b/>
          <w:sz w:val="24"/>
          <w:szCs w:val="24"/>
        </w:rPr>
        <w:t xml:space="preserve"> DAN SASTRA INDONESIA</w:t>
      </w:r>
    </w:p>
    <w:p w:rsidR="00505F49" w:rsidRPr="00150080" w:rsidRDefault="00505F49" w:rsidP="00505F49">
      <w:pPr>
        <w:spacing w:after="0" w:line="240" w:lineRule="auto"/>
        <w:jc w:val="center"/>
        <w:rPr>
          <w:rFonts w:ascii="Times New Roman" w:hAnsi="Times New Roman"/>
          <w:b/>
          <w:sz w:val="24"/>
          <w:szCs w:val="24"/>
        </w:rPr>
      </w:pPr>
      <w:r w:rsidRPr="00150080">
        <w:rPr>
          <w:rFonts w:ascii="Times New Roman" w:hAnsi="Times New Roman"/>
          <w:b/>
          <w:sz w:val="24"/>
          <w:szCs w:val="24"/>
        </w:rPr>
        <w:t>FAKULTAS BAHASA DAN SASTRA</w:t>
      </w:r>
    </w:p>
    <w:p w:rsidR="00505F49" w:rsidRPr="00FA2A43" w:rsidRDefault="00505F49" w:rsidP="00505F49">
      <w:pPr>
        <w:spacing w:after="0" w:line="240" w:lineRule="auto"/>
        <w:jc w:val="center"/>
        <w:rPr>
          <w:rFonts w:ascii="Times New Roman" w:hAnsi="Times New Roman"/>
          <w:b/>
          <w:sz w:val="28"/>
          <w:szCs w:val="28"/>
        </w:rPr>
      </w:pPr>
      <w:r w:rsidRPr="00150080">
        <w:rPr>
          <w:rFonts w:ascii="Times New Roman" w:hAnsi="Times New Roman"/>
          <w:b/>
          <w:sz w:val="28"/>
          <w:szCs w:val="28"/>
        </w:rPr>
        <w:t>UNIVERSITAS NEGERI MAKASSAR</w:t>
      </w:r>
    </w:p>
    <w:p w:rsidR="00505F49" w:rsidRDefault="00505F49" w:rsidP="00505F49">
      <w:pPr>
        <w:spacing w:after="0" w:line="240" w:lineRule="auto"/>
        <w:jc w:val="center"/>
        <w:rPr>
          <w:rFonts w:ascii="Times New Roman" w:hAnsi="Times New Roman"/>
          <w:b/>
          <w:sz w:val="26"/>
          <w:szCs w:val="24"/>
        </w:rPr>
      </w:pPr>
      <w:r>
        <w:rPr>
          <w:rFonts w:ascii="Times New Roman" w:hAnsi="Times New Roman"/>
          <w:b/>
          <w:sz w:val="26"/>
          <w:szCs w:val="24"/>
        </w:rPr>
        <w:t>2020</w:t>
      </w:r>
    </w:p>
    <w:p w:rsidR="00505F49" w:rsidRPr="00357383" w:rsidRDefault="00505F49" w:rsidP="00505F49">
      <w:pPr>
        <w:spacing w:after="0" w:line="240" w:lineRule="auto"/>
        <w:jc w:val="center"/>
        <w:rPr>
          <w:rFonts w:ascii="Times New Roman" w:hAnsi="Times New Roman"/>
          <w:b/>
          <w:sz w:val="24"/>
          <w:szCs w:val="24"/>
        </w:rPr>
      </w:pPr>
    </w:p>
    <w:p w:rsidR="00A1129D" w:rsidRDefault="00A1129D">
      <w:pPr>
        <w:rPr>
          <w:rFonts w:ascii="Times New Roman" w:hAnsi="Times New Roman" w:cs="Times New Roman"/>
          <w:noProof/>
          <w:sz w:val="24"/>
        </w:rPr>
      </w:pPr>
      <w:r w:rsidRPr="00A1129D">
        <w:rPr>
          <w:rFonts w:ascii="Times New Roman" w:hAnsi="Times New Roman" w:cs="Times New Roman"/>
          <w:noProof/>
          <w:sz w:val="24"/>
        </w:rPr>
        <w:lastRenderedPageBreak/>
        <w:drawing>
          <wp:anchor distT="0" distB="0" distL="114300" distR="114300" simplePos="0" relativeHeight="251787264" behindDoc="1" locked="0" layoutInCell="1" allowOverlap="1" wp14:anchorId="16CCA10C" wp14:editId="434B16D6">
            <wp:simplePos x="0" y="0"/>
            <wp:positionH relativeFrom="column">
              <wp:posOffset>41779</wp:posOffset>
            </wp:positionH>
            <wp:positionV relativeFrom="paragraph">
              <wp:posOffset>-415421</wp:posOffset>
            </wp:positionV>
            <wp:extent cx="5092065" cy="8257220"/>
            <wp:effectExtent l="0" t="0" r="0" b="0"/>
            <wp:wrapNone/>
            <wp:docPr id="1" name="Picture 1" descr="C:\Users\pushman\Desktop\Scan_003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ushman\Desktop\Scan_003835.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19605" t="9390" r="13024" b="12532"/>
                    <a:stretch/>
                  </pic:blipFill>
                  <pic:spPr bwMode="auto">
                    <a:xfrm>
                      <a:off x="0" y="0"/>
                      <a:ext cx="5093243" cy="8259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rPr>
        <w:br w:type="page"/>
      </w:r>
    </w:p>
    <w:p w:rsidR="00D3406B" w:rsidRDefault="000E2B9B" w:rsidP="00505F49">
      <w:pPr>
        <w:spacing w:after="0" w:line="240" w:lineRule="auto"/>
        <w:rPr>
          <w:rFonts w:ascii="Times New Roman" w:hAnsi="Times New Roman" w:cs="Times New Roman"/>
          <w:noProof/>
          <w:sz w:val="24"/>
        </w:rPr>
      </w:pPr>
      <w:r w:rsidRPr="000E2B9B">
        <w:rPr>
          <w:b/>
          <w:noProof/>
        </w:rPr>
        <w:drawing>
          <wp:anchor distT="0" distB="0" distL="114300" distR="114300" simplePos="0" relativeHeight="251613696" behindDoc="1" locked="0" layoutInCell="1" allowOverlap="1" wp14:anchorId="5385B9D7" wp14:editId="4C3759AD">
            <wp:simplePos x="0" y="0"/>
            <wp:positionH relativeFrom="column">
              <wp:posOffset>-285148</wp:posOffset>
            </wp:positionH>
            <wp:positionV relativeFrom="paragraph">
              <wp:posOffset>-357339</wp:posOffset>
            </wp:positionV>
            <wp:extent cx="5822315" cy="7859015"/>
            <wp:effectExtent l="0" t="0" r="0" b="0"/>
            <wp:wrapNone/>
            <wp:docPr id="4" name="Picture 4" descr="C:\Users\pushman\Desktop\Scan_003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ushman\Desktop\Scan_00389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5280" t="9879" r="7690" b="16790"/>
                    <a:stretch/>
                  </pic:blipFill>
                  <pic:spPr bwMode="auto">
                    <a:xfrm>
                      <a:off x="0" y="0"/>
                      <a:ext cx="5823458" cy="78605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5F49" w:rsidRPr="00236E70" w:rsidRDefault="00505F49" w:rsidP="00505F49">
      <w:pPr>
        <w:spacing w:after="0" w:line="240" w:lineRule="auto"/>
        <w:rPr>
          <w:rFonts w:ascii="Times New Roman" w:hAnsi="Times New Roman" w:cs="Times New Roman"/>
          <w:sz w:val="24"/>
        </w:rPr>
      </w:pPr>
    </w:p>
    <w:p w:rsidR="00505F49" w:rsidRDefault="00505F49" w:rsidP="00505F49">
      <w:pPr>
        <w:rPr>
          <w:b/>
          <w:noProof/>
        </w:rPr>
      </w:pPr>
    </w:p>
    <w:p w:rsidR="00505F49" w:rsidRPr="00236E70" w:rsidRDefault="00505F49" w:rsidP="00505F49">
      <w:pPr>
        <w:rPr>
          <w:b/>
        </w:rPr>
      </w:pPr>
    </w:p>
    <w:p w:rsidR="00505F49" w:rsidRPr="00236E70" w:rsidRDefault="00505F49" w:rsidP="00505F49">
      <w:pPr>
        <w:rPr>
          <w:b/>
        </w:rPr>
      </w:pPr>
    </w:p>
    <w:p w:rsidR="00505F49" w:rsidRPr="00236E70" w:rsidRDefault="00505F49" w:rsidP="00505F49">
      <w:pPr>
        <w:rPr>
          <w:b/>
        </w:rPr>
      </w:pPr>
    </w:p>
    <w:p w:rsidR="00505F49" w:rsidRPr="00236E70" w:rsidRDefault="00505F49" w:rsidP="00505F49"/>
    <w:p w:rsidR="00505F49" w:rsidRPr="00236E70" w:rsidRDefault="00505F49" w:rsidP="00505F49"/>
    <w:p w:rsidR="00505F49" w:rsidRPr="00236E70" w:rsidRDefault="00505F49" w:rsidP="00505F49"/>
    <w:p w:rsidR="00505F49" w:rsidRPr="00236E70" w:rsidRDefault="00505F49" w:rsidP="00505F49"/>
    <w:p w:rsidR="00505F49" w:rsidRPr="00236E70" w:rsidRDefault="00505F49" w:rsidP="00505F49"/>
    <w:p w:rsidR="00505F49" w:rsidRPr="00236E70" w:rsidRDefault="00505F49" w:rsidP="00505F49"/>
    <w:p w:rsidR="00505F49" w:rsidRPr="00236E70" w:rsidRDefault="00505F49" w:rsidP="00505F49"/>
    <w:p w:rsidR="00505F49" w:rsidRPr="00236E70" w:rsidRDefault="00505F49" w:rsidP="00505F49"/>
    <w:p w:rsidR="00505F49" w:rsidRPr="00236E70" w:rsidRDefault="00505F49" w:rsidP="00505F49"/>
    <w:p w:rsidR="00505F49" w:rsidRPr="00236E70" w:rsidRDefault="00505F49" w:rsidP="00505F49"/>
    <w:p w:rsidR="00505F49" w:rsidRPr="00236E70" w:rsidRDefault="00505F49" w:rsidP="00505F49"/>
    <w:p w:rsidR="00505F49" w:rsidRPr="00236E70" w:rsidRDefault="00505F49" w:rsidP="00505F49"/>
    <w:p w:rsidR="00505F49" w:rsidRPr="00236E70" w:rsidRDefault="00505F49" w:rsidP="00505F49"/>
    <w:p w:rsidR="00505F49" w:rsidRPr="00236E70" w:rsidRDefault="00505F49" w:rsidP="00505F49"/>
    <w:p w:rsidR="00505F49" w:rsidRPr="00236E70" w:rsidRDefault="00505F49" w:rsidP="00505F49"/>
    <w:p w:rsidR="00505F49" w:rsidRPr="00236E70" w:rsidRDefault="00505F49" w:rsidP="00505F49"/>
    <w:p w:rsidR="00505F49" w:rsidRPr="00236E70" w:rsidRDefault="00505F49" w:rsidP="00505F49"/>
    <w:p w:rsidR="00505F49" w:rsidRPr="00236E70" w:rsidRDefault="00505F49" w:rsidP="00505F49"/>
    <w:p w:rsidR="00505F49" w:rsidRPr="00236E70" w:rsidRDefault="00505F49" w:rsidP="00505F49"/>
    <w:p w:rsidR="00505F49" w:rsidRPr="00FE4198" w:rsidRDefault="00505F49" w:rsidP="00505F49"/>
    <w:p w:rsidR="00505F49" w:rsidRDefault="00505F49" w:rsidP="00505F49">
      <w:pPr>
        <w:spacing w:after="0"/>
        <w:jc w:val="center"/>
        <w:rPr>
          <w:rFonts w:ascii="Times New Roman" w:hAnsi="Times New Roman" w:cs="Times New Roman"/>
          <w:b/>
          <w:sz w:val="24"/>
          <w:szCs w:val="24"/>
        </w:rPr>
      </w:pPr>
      <w:r w:rsidRPr="00E2029C">
        <w:rPr>
          <w:rFonts w:ascii="Times New Roman" w:hAnsi="Times New Roman" w:cs="Times New Roman"/>
          <w:b/>
          <w:sz w:val="24"/>
          <w:szCs w:val="24"/>
        </w:rPr>
        <w:lastRenderedPageBreak/>
        <w:t>PERNYATAAN KEASLIAN</w:t>
      </w:r>
    </w:p>
    <w:p w:rsidR="00505F49" w:rsidRPr="00236E70" w:rsidRDefault="00505F49" w:rsidP="00505F49">
      <w:pPr>
        <w:spacing w:after="0"/>
        <w:jc w:val="center"/>
        <w:rPr>
          <w:rFonts w:ascii="Times New Roman" w:hAnsi="Times New Roman" w:cs="Times New Roman"/>
          <w:b/>
          <w:sz w:val="24"/>
          <w:szCs w:val="24"/>
        </w:rPr>
      </w:pPr>
    </w:p>
    <w:p w:rsidR="00505F49" w:rsidRDefault="00505F49" w:rsidP="00505F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Yang bertanda tangan di bawah ini:</w:t>
      </w:r>
    </w:p>
    <w:p w:rsidR="00505F49" w:rsidRDefault="00505F49" w:rsidP="00505F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Huswatun Hasana</w:t>
      </w:r>
    </w:p>
    <w:p w:rsidR="00505F49" w:rsidRDefault="00505F49" w:rsidP="00505F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NIM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1451041014</w:t>
      </w:r>
    </w:p>
    <w:p w:rsidR="00505F49" w:rsidRDefault="00505F49" w:rsidP="00505F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Tempat, tanggal lahir</w:t>
      </w:r>
      <w:r>
        <w:rPr>
          <w:rFonts w:ascii="Times New Roman" w:hAnsi="Times New Roman" w:cs="Times New Roman"/>
          <w:sz w:val="24"/>
          <w:szCs w:val="24"/>
        </w:rPr>
        <w:tab/>
      </w:r>
      <w:r>
        <w:rPr>
          <w:rFonts w:ascii="Times New Roman" w:hAnsi="Times New Roman" w:cs="Times New Roman"/>
          <w:sz w:val="24"/>
          <w:szCs w:val="24"/>
        </w:rPr>
        <w:tab/>
        <w:t>: Wonomulyo, 21 Desember 1996</w:t>
      </w:r>
    </w:p>
    <w:p w:rsidR="00505F49" w:rsidRPr="00B66646" w:rsidRDefault="00505F49" w:rsidP="00505F49">
      <w:pPr>
        <w:tabs>
          <w:tab w:val="left" w:pos="2880"/>
        </w:tabs>
        <w:spacing w:after="0" w:line="480" w:lineRule="auto"/>
        <w:ind w:left="2970" w:hanging="2970"/>
        <w:jc w:val="both"/>
        <w:rPr>
          <w:rFonts w:ascii="Times New Roman" w:hAnsi="Times New Roman" w:cs="Times New Roman"/>
          <w:sz w:val="24"/>
          <w:szCs w:val="24"/>
        </w:rPr>
      </w:pPr>
      <w:r>
        <w:rPr>
          <w:rFonts w:ascii="Times New Roman" w:hAnsi="Times New Roman" w:cs="Times New Roman"/>
          <w:sz w:val="24"/>
          <w:szCs w:val="24"/>
        </w:rPr>
        <w:t xml:space="preserve">Alamat                              </w:t>
      </w:r>
      <w:r>
        <w:rPr>
          <w:rFonts w:ascii="Times New Roman" w:hAnsi="Times New Roman" w:cs="Times New Roman"/>
          <w:sz w:val="24"/>
          <w:szCs w:val="24"/>
        </w:rPr>
        <w:tab/>
        <w:t xml:space="preserve">: Jln. Nipa-Nipa Antang (Bukit Teknologi No.1),    Kec. Manggala, Kota Makassar </w:t>
      </w:r>
    </w:p>
    <w:p w:rsidR="00505F49" w:rsidRDefault="00505F49" w:rsidP="00505F49">
      <w:pPr>
        <w:spacing w:after="0" w:line="480" w:lineRule="auto"/>
        <w:ind w:left="2835" w:hanging="2835"/>
        <w:jc w:val="both"/>
        <w:rPr>
          <w:rFonts w:ascii="Times New Roman" w:hAnsi="Times New Roman" w:cs="Times New Roman"/>
          <w:sz w:val="24"/>
          <w:szCs w:val="24"/>
        </w:rPr>
      </w:pPr>
      <w:r>
        <w:rPr>
          <w:rFonts w:ascii="Times New Roman" w:hAnsi="Times New Roman" w:cs="Times New Roman"/>
          <w:sz w:val="24"/>
          <w:szCs w:val="24"/>
        </w:rPr>
        <w:t>Program Studi</w:t>
      </w:r>
      <w:r>
        <w:rPr>
          <w:rFonts w:ascii="Times New Roman" w:hAnsi="Times New Roman" w:cs="Times New Roman"/>
          <w:sz w:val="24"/>
          <w:szCs w:val="24"/>
        </w:rPr>
        <w:tab/>
        <w:t xml:space="preserve"> : Pendidikan Bahasa dan Sastra Indonesia</w:t>
      </w:r>
    </w:p>
    <w:p w:rsidR="00505F49" w:rsidRDefault="00505F49" w:rsidP="00505F49">
      <w:pPr>
        <w:spacing w:after="0" w:line="480" w:lineRule="auto"/>
        <w:ind w:left="2835" w:hanging="2835"/>
        <w:jc w:val="both"/>
        <w:rPr>
          <w:rFonts w:ascii="Times New Roman" w:hAnsi="Times New Roman" w:cs="Times New Roman"/>
          <w:sz w:val="24"/>
          <w:szCs w:val="24"/>
        </w:rPr>
      </w:pPr>
      <w:r>
        <w:rPr>
          <w:rFonts w:ascii="Times New Roman" w:hAnsi="Times New Roman" w:cs="Times New Roman"/>
          <w:sz w:val="24"/>
          <w:szCs w:val="24"/>
        </w:rPr>
        <w:t>Fakultas</w:t>
      </w:r>
      <w:r>
        <w:rPr>
          <w:rFonts w:ascii="Times New Roman" w:hAnsi="Times New Roman" w:cs="Times New Roman"/>
          <w:sz w:val="24"/>
          <w:szCs w:val="24"/>
        </w:rPr>
        <w:tab/>
      </w:r>
      <w:r>
        <w:rPr>
          <w:rFonts w:ascii="Times New Roman" w:hAnsi="Times New Roman" w:cs="Times New Roman"/>
          <w:sz w:val="24"/>
          <w:szCs w:val="24"/>
        </w:rPr>
        <w:tab/>
        <w:t>: Bahasa dan Sastra</w:t>
      </w:r>
    </w:p>
    <w:p w:rsidR="00505F49" w:rsidRDefault="00505F49" w:rsidP="00505F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Dengan ini menyatakan bahwa skripsi ini adalah benar karya saya sendiri, bukan karya orang lain ataupun plagiat. Jika di kemudian hari terbukti bahwa skripsi ini bukan hasil karya sendiri, maka saya bersedia dituntut di pengadilan dan bersedia menanggung resiko hukum yang akan ditimbulkan serta bersedia status kesarjanaan saya dicabut.</w:t>
      </w:r>
    </w:p>
    <w:p w:rsidR="00505F49" w:rsidRDefault="00505F49" w:rsidP="00505F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Demikian surat pernyataan ini saya buat dengan sesadar-sadarnya tanpa ada paksaan dari pihak manapun dan sebagai rasa tanggung jawab terhadap skripsi yang telah saya pertahankan di depan panitia ujian skripsi.</w:t>
      </w:r>
    </w:p>
    <w:p w:rsidR="00505F49" w:rsidRDefault="00505F49" w:rsidP="00505F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Makassar, 29 Januari 2020</w:t>
      </w:r>
    </w:p>
    <w:p w:rsidR="00505F49" w:rsidRPr="00E2029C" w:rsidRDefault="00505F49" w:rsidP="00505F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Yang membuat pernyataan,</w:t>
      </w:r>
    </w:p>
    <w:p w:rsidR="00505F49" w:rsidRDefault="00505F49" w:rsidP="00505F49">
      <w:pPr>
        <w:spacing w:after="0" w:line="480" w:lineRule="auto"/>
        <w:ind w:left="1418" w:hanging="1418"/>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505F49" w:rsidRDefault="00505F49" w:rsidP="00505F49">
      <w:pPr>
        <w:spacing w:after="0" w:line="480" w:lineRule="auto"/>
        <w:ind w:left="1418" w:hanging="1418"/>
        <w:jc w:val="both"/>
        <w:rPr>
          <w:rFonts w:ascii="Times New Roman" w:hAnsi="Times New Roman" w:cs="Times New Roman"/>
          <w:sz w:val="24"/>
          <w:szCs w:val="24"/>
        </w:rPr>
      </w:pPr>
    </w:p>
    <w:p w:rsidR="00505F49" w:rsidRPr="00F93F92" w:rsidRDefault="00505F49" w:rsidP="00505F49">
      <w:pPr>
        <w:spacing w:after="0" w:line="480" w:lineRule="auto"/>
        <w:ind w:left="1418" w:hanging="1418"/>
        <w:jc w:val="both"/>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F93F92">
        <w:rPr>
          <w:rFonts w:ascii="Times New Roman" w:hAnsi="Times New Roman" w:cs="Times New Roman"/>
          <w:b/>
          <w:sz w:val="24"/>
          <w:szCs w:val="24"/>
        </w:rPr>
        <w:t>Huswatun Hasana</w:t>
      </w:r>
    </w:p>
    <w:p w:rsidR="00505F49" w:rsidRPr="00505F49" w:rsidRDefault="00505F49" w:rsidP="00505F49">
      <w:pPr>
        <w:spacing w:after="0" w:line="480" w:lineRule="auto"/>
        <w:ind w:firstLine="360"/>
        <w:jc w:val="both"/>
        <w:rPr>
          <w:rFonts w:ascii="Times New Roman" w:hAnsi="Times New Roman" w:cs="Times New Roman"/>
          <w:sz w:val="24"/>
          <w:szCs w:val="24"/>
        </w:rPr>
      </w:pPr>
      <w:r w:rsidRPr="00F93F92">
        <w:rPr>
          <w:rFonts w:ascii="Times New Roman" w:hAnsi="Times New Roman" w:cs="Times New Roman"/>
          <w:b/>
          <w:sz w:val="24"/>
          <w:szCs w:val="24"/>
        </w:rPr>
        <w:tab/>
      </w:r>
      <w:r w:rsidRPr="00F93F92">
        <w:rPr>
          <w:rFonts w:ascii="Times New Roman" w:hAnsi="Times New Roman" w:cs="Times New Roman"/>
          <w:b/>
          <w:sz w:val="24"/>
          <w:szCs w:val="24"/>
        </w:rPr>
        <w:tab/>
      </w:r>
      <w:r w:rsidRPr="00F93F92">
        <w:rPr>
          <w:rFonts w:ascii="Times New Roman" w:hAnsi="Times New Roman" w:cs="Times New Roman"/>
          <w:b/>
          <w:sz w:val="24"/>
          <w:szCs w:val="24"/>
        </w:rPr>
        <w:tab/>
      </w:r>
      <w:r w:rsidRPr="00F93F92">
        <w:rPr>
          <w:rFonts w:ascii="Times New Roman" w:hAnsi="Times New Roman" w:cs="Times New Roman"/>
          <w:b/>
          <w:sz w:val="24"/>
          <w:szCs w:val="24"/>
        </w:rPr>
        <w:tab/>
      </w:r>
      <w:r w:rsidRPr="00F93F92">
        <w:rPr>
          <w:rFonts w:ascii="Times New Roman" w:hAnsi="Times New Roman" w:cs="Times New Roman"/>
          <w:b/>
          <w:sz w:val="24"/>
          <w:szCs w:val="24"/>
        </w:rPr>
        <w:tab/>
      </w:r>
      <w:r w:rsidRPr="00F93F92">
        <w:rPr>
          <w:rFonts w:ascii="Times New Roman" w:hAnsi="Times New Roman" w:cs="Times New Roman"/>
          <w:b/>
          <w:sz w:val="24"/>
          <w:szCs w:val="24"/>
        </w:rPr>
        <w:tab/>
      </w:r>
      <w:r w:rsidRPr="00F93F92">
        <w:rPr>
          <w:rFonts w:ascii="Times New Roman" w:hAnsi="Times New Roman" w:cs="Times New Roman"/>
          <w:b/>
          <w:sz w:val="24"/>
          <w:szCs w:val="24"/>
        </w:rPr>
        <w:tab/>
        <w:t>1451041014</w:t>
      </w:r>
    </w:p>
    <w:p w:rsidR="00505F49" w:rsidRPr="005B680B" w:rsidRDefault="00505F49" w:rsidP="00505F49">
      <w:pPr>
        <w:jc w:val="center"/>
        <w:rPr>
          <w:rFonts w:ascii="Times New Roman" w:hAnsi="Times New Roman" w:cs="Times New Roman"/>
          <w:b/>
          <w:bCs/>
          <w:sz w:val="28"/>
          <w:szCs w:val="28"/>
        </w:rPr>
      </w:pPr>
      <w:r w:rsidRPr="005B680B">
        <w:rPr>
          <w:rFonts w:ascii="Times New Roman" w:hAnsi="Times New Roman" w:cs="Times New Roman"/>
          <w:b/>
          <w:bCs/>
          <w:sz w:val="28"/>
          <w:szCs w:val="28"/>
        </w:rPr>
        <w:lastRenderedPageBreak/>
        <w:t>MOTO</w:t>
      </w:r>
    </w:p>
    <w:p w:rsidR="00505F49" w:rsidRDefault="00505F49" w:rsidP="00505F49">
      <w:pPr>
        <w:rPr>
          <w:rFonts w:ascii="Papyrus" w:hAnsi="Papyrus"/>
          <w:b/>
        </w:rPr>
      </w:pPr>
    </w:p>
    <w:p w:rsidR="00505F49" w:rsidRDefault="00505F49" w:rsidP="00505F49">
      <w:pPr>
        <w:rPr>
          <w:rFonts w:ascii="Papyrus" w:hAnsi="Papyrus"/>
          <w:b/>
        </w:rPr>
      </w:pPr>
    </w:p>
    <w:p w:rsidR="00505F49" w:rsidRPr="00AE7B84" w:rsidRDefault="00505F49" w:rsidP="00505F49">
      <w:pPr>
        <w:jc w:val="center"/>
        <w:rPr>
          <w:rFonts w:ascii="Times New Roman" w:hAnsi="Times New Roman" w:cs="Times New Roman"/>
          <w:b/>
          <w:sz w:val="24"/>
          <w:szCs w:val="24"/>
        </w:rPr>
      </w:pPr>
      <w:r w:rsidRPr="00AE7B84">
        <w:rPr>
          <w:rFonts w:ascii="Times New Roman" w:hAnsi="Times New Roman" w:cs="Times New Roman"/>
          <w:b/>
          <w:sz w:val="24"/>
          <w:szCs w:val="24"/>
        </w:rPr>
        <w:t>“</w:t>
      </w:r>
      <w:r>
        <w:rPr>
          <w:rFonts w:ascii="Times New Roman" w:hAnsi="Times New Roman" w:cs="Times New Roman"/>
          <w:b/>
          <w:sz w:val="24"/>
          <w:szCs w:val="24"/>
        </w:rPr>
        <w:t>Melangitkan doa dan membumikan ikhtiar adalah kunci keberhasilan</w:t>
      </w:r>
      <w:r w:rsidRPr="00AE7B84">
        <w:rPr>
          <w:rFonts w:ascii="Times New Roman" w:hAnsi="Times New Roman" w:cs="Times New Roman"/>
          <w:b/>
          <w:sz w:val="24"/>
          <w:szCs w:val="24"/>
        </w:rPr>
        <w:t>”</w:t>
      </w:r>
    </w:p>
    <w:p w:rsidR="00505F49" w:rsidRDefault="00505F49" w:rsidP="00505F49">
      <w:pPr>
        <w:jc w:val="center"/>
        <w:rPr>
          <w:rFonts w:ascii="Papyrus" w:hAnsi="Papyrus"/>
          <w:b/>
        </w:rPr>
      </w:pPr>
    </w:p>
    <w:p w:rsidR="00505F49" w:rsidRDefault="00505F49" w:rsidP="00505F49">
      <w:pPr>
        <w:jc w:val="center"/>
        <w:rPr>
          <w:rFonts w:ascii="Papyrus" w:hAnsi="Papyrus"/>
          <w:b/>
        </w:rPr>
      </w:pPr>
    </w:p>
    <w:p w:rsidR="00505F49" w:rsidRDefault="00505F49" w:rsidP="00505F49">
      <w:pPr>
        <w:jc w:val="center"/>
        <w:rPr>
          <w:rFonts w:ascii="Papyrus" w:hAnsi="Papyrus"/>
          <w:b/>
        </w:rPr>
      </w:pPr>
    </w:p>
    <w:p w:rsidR="00505F49" w:rsidRDefault="00505F49" w:rsidP="00505F49">
      <w:pPr>
        <w:jc w:val="center"/>
        <w:rPr>
          <w:rFonts w:ascii="Papyrus" w:hAnsi="Papyrus"/>
          <w:b/>
        </w:rPr>
      </w:pPr>
    </w:p>
    <w:p w:rsidR="00505F49" w:rsidRDefault="00505F49" w:rsidP="00505F49">
      <w:pPr>
        <w:rPr>
          <w:rFonts w:ascii="Papyrus" w:hAnsi="Papyrus"/>
          <w:b/>
        </w:rPr>
      </w:pPr>
    </w:p>
    <w:p w:rsidR="00505F49" w:rsidRPr="00170ABA" w:rsidRDefault="00505F49" w:rsidP="00505F49">
      <w:pPr>
        <w:jc w:val="center"/>
        <w:rPr>
          <w:rFonts w:ascii="Papyrus" w:hAnsi="Papyrus"/>
          <w:b/>
        </w:rPr>
      </w:pPr>
      <w:r>
        <w:rPr>
          <w:rFonts w:ascii="Papyrus" w:hAnsi="Papyrus"/>
          <w:b/>
        </w:rPr>
        <w:t>“Di mana ada kemauan, di situ ada jalan</w:t>
      </w:r>
    </w:p>
    <w:p w:rsidR="00505F49" w:rsidRDefault="00505F49" w:rsidP="00505F49">
      <w:pPr>
        <w:jc w:val="center"/>
        <w:rPr>
          <w:rFonts w:ascii="Papyrus" w:hAnsi="Papyrus"/>
          <w:b/>
        </w:rPr>
      </w:pPr>
      <w:r>
        <w:rPr>
          <w:rFonts w:ascii="Papyrus" w:hAnsi="Papyrus"/>
          <w:b/>
        </w:rPr>
        <w:t>Dimana tidak ada kemauan, di situ ada banyak alasan”</w:t>
      </w:r>
    </w:p>
    <w:p w:rsidR="00505F49" w:rsidRDefault="00505F49" w:rsidP="00505F49">
      <w:pPr>
        <w:jc w:val="center"/>
        <w:rPr>
          <w:rFonts w:ascii="Papyrus" w:hAnsi="Papyrus"/>
          <w:b/>
        </w:rPr>
      </w:pPr>
    </w:p>
    <w:p w:rsidR="00505F49" w:rsidRDefault="00505F49" w:rsidP="00505F49">
      <w:pPr>
        <w:jc w:val="center"/>
        <w:rPr>
          <w:rFonts w:ascii="Papyrus" w:hAnsi="Papyrus"/>
          <w:b/>
        </w:rPr>
      </w:pPr>
    </w:p>
    <w:p w:rsidR="00505F49" w:rsidRDefault="00505F49" w:rsidP="00505F49">
      <w:pPr>
        <w:jc w:val="center"/>
        <w:rPr>
          <w:rFonts w:ascii="Papyrus" w:hAnsi="Papyrus"/>
          <w:b/>
        </w:rPr>
      </w:pPr>
    </w:p>
    <w:p w:rsidR="00505F49" w:rsidRDefault="00505F49" w:rsidP="00505F49">
      <w:pPr>
        <w:jc w:val="center"/>
        <w:rPr>
          <w:rFonts w:ascii="Papyrus" w:hAnsi="Papyrus"/>
          <w:b/>
        </w:rPr>
      </w:pPr>
    </w:p>
    <w:p w:rsidR="00505F49" w:rsidRPr="00440E05" w:rsidRDefault="00505F49" w:rsidP="00505F49">
      <w:pPr>
        <w:jc w:val="center"/>
        <w:rPr>
          <w:rFonts w:ascii="Times New Roman" w:hAnsi="Times New Roman" w:cs="Times New Roman"/>
          <w:b/>
          <w:sz w:val="24"/>
          <w:szCs w:val="24"/>
        </w:rPr>
      </w:pPr>
      <w:r w:rsidRPr="00440E05">
        <w:rPr>
          <w:rFonts w:ascii="Times New Roman" w:hAnsi="Times New Roman" w:cs="Times New Roman"/>
          <w:b/>
          <w:sz w:val="24"/>
          <w:szCs w:val="24"/>
        </w:rPr>
        <w:t>“</w:t>
      </w:r>
      <w:r>
        <w:rPr>
          <w:rFonts w:ascii="Times New Roman" w:hAnsi="Times New Roman" w:cs="Times New Roman"/>
          <w:b/>
          <w:sz w:val="24"/>
          <w:szCs w:val="24"/>
        </w:rPr>
        <w:t>Ya Allah, tidak ada kemudahan kecuali engkau mudahkan dan engkau menjadikan kesedihan (kesulitan), jika engkau kehendaki pasti akan menjadi mudah</w:t>
      </w:r>
      <w:r w:rsidRPr="00440E05">
        <w:rPr>
          <w:rFonts w:ascii="Times New Roman" w:hAnsi="Times New Roman" w:cs="Times New Roman"/>
          <w:b/>
          <w:sz w:val="24"/>
          <w:szCs w:val="24"/>
        </w:rPr>
        <w:t xml:space="preserve">”. (HR. </w:t>
      </w:r>
      <w:r>
        <w:rPr>
          <w:rFonts w:ascii="Times New Roman" w:hAnsi="Times New Roman" w:cs="Times New Roman"/>
          <w:b/>
          <w:sz w:val="24"/>
          <w:szCs w:val="24"/>
        </w:rPr>
        <w:t>Ibnu Hibban</w:t>
      </w:r>
      <w:r w:rsidRPr="00440E05">
        <w:rPr>
          <w:rFonts w:ascii="Times New Roman" w:hAnsi="Times New Roman" w:cs="Times New Roman"/>
          <w:b/>
          <w:sz w:val="24"/>
          <w:szCs w:val="24"/>
        </w:rPr>
        <w:t>)</w:t>
      </w:r>
    </w:p>
    <w:p w:rsidR="00505F49" w:rsidRDefault="00505F49" w:rsidP="00505F49">
      <w:pPr>
        <w:jc w:val="center"/>
        <w:rPr>
          <w:rFonts w:ascii="Papyrus" w:hAnsi="Papyrus"/>
          <w:b/>
        </w:rPr>
      </w:pPr>
    </w:p>
    <w:p w:rsidR="00505F49" w:rsidRDefault="00505F49" w:rsidP="00505F49">
      <w:pPr>
        <w:jc w:val="center"/>
        <w:rPr>
          <w:rFonts w:ascii="Papyrus" w:hAnsi="Papyrus"/>
          <w:b/>
        </w:rPr>
      </w:pPr>
    </w:p>
    <w:p w:rsidR="00505F49" w:rsidRDefault="00505F49" w:rsidP="00505F49">
      <w:pPr>
        <w:jc w:val="center"/>
        <w:rPr>
          <w:rFonts w:ascii="Papyrus" w:hAnsi="Papyrus"/>
          <w:b/>
        </w:rPr>
      </w:pPr>
    </w:p>
    <w:p w:rsidR="00505F49" w:rsidRDefault="00505F49" w:rsidP="00505F49">
      <w:pPr>
        <w:jc w:val="center"/>
        <w:rPr>
          <w:rFonts w:ascii="Papyrus" w:hAnsi="Papyrus"/>
          <w:b/>
        </w:rPr>
      </w:pPr>
    </w:p>
    <w:p w:rsidR="00505F49" w:rsidRPr="00B66646" w:rsidRDefault="00505F49" w:rsidP="00505F49">
      <w:pPr>
        <w:rPr>
          <w:rFonts w:ascii="Times New Roman" w:hAnsi="Times New Roman" w:cs="Times New Roman"/>
          <w:b/>
          <w:sz w:val="28"/>
          <w:szCs w:val="28"/>
        </w:rPr>
      </w:pPr>
    </w:p>
    <w:p w:rsidR="00505F49" w:rsidRPr="006F09A0" w:rsidRDefault="00505F49" w:rsidP="00505F49">
      <w:pPr>
        <w:jc w:val="center"/>
        <w:rPr>
          <w:rFonts w:ascii="Times New Roman" w:hAnsi="Times New Roman" w:cs="Times New Roman"/>
          <w:b/>
          <w:sz w:val="28"/>
          <w:szCs w:val="28"/>
        </w:rPr>
      </w:pPr>
      <w:r w:rsidRPr="006F09A0">
        <w:rPr>
          <w:rFonts w:ascii="Times New Roman" w:hAnsi="Times New Roman" w:cs="Times New Roman"/>
          <w:b/>
          <w:sz w:val="28"/>
          <w:szCs w:val="28"/>
        </w:rPr>
        <w:lastRenderedPageBreak/>
        <w:t>ABSTRAK</w:t>
      </w:r>
    </w:p>
    <w:p w:rsidR="00505F49" w:rsidRPr="00DF6CA7" w:rsidRDefault="00505F49" w:rsidP="00505F49">
      <w:pPr>
        <w:jc w:val="both"/>
        <w:rPr>
          <w:rFonts w:ascii="Times New Roman" w:hAnsi="Times New Roman" w:cs="Times New Roman"/>
          <w:b/>
          <w:sz w:val="24"/>
          <w:szCs w:val="24"/>
        </w:rPr>
      </w:pPr>
    </w:p>
    <w:p w:rsidR="00505F49" w:rsidRPr="00170ABA" w:rsidRDefault="00505F49" w:rsidP="00505F49">
      <w:pPr>
        <w:spacing w:line="240" w:lineRule="auto"/>
        <w:jc w:val="both"/>
        <w:rPr>
          <w:rFonts w:ascii="Times New Roman" w:eastAsia="Times New Roman" w:hAnsi="Times New Roman" w:cs="Times New Roman"/>
          <w:bCs/>
          <w:sz w:val="24"/>
          <w:szCs w:val="24"/>
        </w:rPr>
      </w:pPr>
      <w:r w:rsidRPr="00170ABA">
        <w:rPr>
          <w:rFonts w:ascii="Times New Roman" w:hAnsi="Times New Roman" w:cs="Times New Roman"/>
          <w:bCs/>
          <w:sz w:val="24"/>
          <w:szCs w:val="24"/>
        </w:rPr>
        <w:t>Huswatun Hasanah,</w:t>
      </w:r>
      <w:r>
        <w:rPr>
          <w:rFonts w:ascii="Times New Roman" w:hAnsi="Times New Roman" w:cs="Times New Roman"/>
          <w:bCs/>
          <w:sz w:val="24"/>
          <w:szCs w:val="24"/>
        </w:rPr>
        <w:t xml:space="preserve"> </w:t>
      </w:r>
      <w:r w:rsidRPr="00170ABA">
        <w:rPr>
          <w:rFonts w:ascii="Times New Roman" w:hAnsi="Times New Roman" w:cs="Times New Roman"/>
          <w:bCs/>
          <w:sz w:val="24"/>
          <w:szCs w:val="24"/>
        </w:rPr>
        <w:t>2020.</w:t>
      </w:r>
      <w:r>
        <w:rPr>
          <w:rFonts w:ascii="Times New Roman" w:hAnsi="Times New Roman" w:cs="Times New Roman"/>
          <w:bCs/>
          <w:sz w:val="24"/>
          <w:szCs w:val="24"/>
        </w:rPr>
        <w:t xml:space="preserve"> “</w:t>
      </w:r>
      <w:r w:rsidRPr="00170ABA">
        <w:rPr>
          <w:rFonts w:ascii="Times New Roman" w:eastAsia="Times New Roman" w:hAnsi="Times New Roman" w:cs="Times New Roman"/>
          <w:bCs/>
          <w:sz w:val="24"/>
          <w:szCs w:val="24"/>
        </w:rPr>
        <w:t>Keefektifan Model ARIAS (</w:t>
      </w:r>
      <w:r w:rsidRPr="00170ABA">
        <w:rPr>
          <w:rFonts w:ascii="Times New Roman" w:eastAsia="Times New Roman" w:hAnsi="Times New Roman" w:cs="Times New Roman"/>
          <w:bCs/>
          <w:i/>
          <w:sz w:val="24"/>
          <w:szCs w:val="24"/>
        </w:rPr>
        <w:t>assurance</w:t>
      </w:r>
      <w:r>
        <w:rPr>
          <w:rFonts w:ascii="Times New Roman" w:eastAsia="Times New Roman" w:hAnsi="Times New Roman" w:cs="Times New Roman"/>
          <w:bCs/>
          <w:i/>
          <w:sz w:val="24"/>
          <w:szCs w:val="24"/>
        </w:rPr>
        <w:t>, revelence, interest, assesment</w:t>
      </w:r>
      <w:r w:rsidRPr="00170ABA">
        <w:rPr>
          <w:rFonts w:ascii="Times New Roman" w:eastAsia="Times New Roman" w:hAnsi="Times New Roman" w:cs="Times New Roman"/>
          <w:bCs/>
          <w:i/>
          <w:sz w:val="24"/>
          <w:szCs w:val="24"/>
        </w:rPr>
        <w:t>,</w:t>
      </w:r>
      <w:r>
        <w:rPr>
          <w:rFonts w:ascii="Times New Roman" w:eastAsia="Times New Roman" w:hAnsi="Times New Roman" w:cs="Times New Roman"/>
          <w:bCs/>
          <w:i/>
          <w:sz w:val="24"/>
          <w:szCs w:val="24"/>
        </w:rPr>
        <w:t xml:space="preserve"> </w:t>
      </w:r>
      <w:r w:rsidRPr="00170ABA">
        <w:rPr>
          <w:rFonts w:ascii="Times New Roman" w:eastAsia="Times New Roman" w:hAnsi="Times New Roman" w:cs="Times New Roman"/>
          <w:bCs/>
          <w:i/>
          <w:sz w:val="24"/>
          <w:szCs w:val="24"/>
        </w:rPr>
        <w:t>satisfication</w:t>
      </w:r>
      <w:r w:rsidRPr="00170ABA">
        <w:rPr>
          <w:rFonts w:ascii="Times New Roman" w:eastAsia="Times New Roman" w:hAnsi="Times New Roman" w:cs="Times New Roman"/>
          <w:bCs/>
          <w:sz w:val="24"/>
          <w:szCs w:val="24"/>
        </w:rPr>
        <w:t>) dalam  Pembelajaran K</w:t>
      </w:r>
      <w:r>
        <w:rPr>
          <w:rFonts w:ascii="Times New Roman" w:eastAsia="Times New Roman" w:hAnsi="Times New Roman" w:cs="Times New Roman"/>
          <w:bCs/>
          <w:sz w:val="24"/>
          <w:szCs w:val="24"/>
        </w:rPr>
        <w:t>eterampilan Berpidato</w:t>
      </w:r>
      <w:r w:rsidRPr="00170ABA">
        <w:rPr>
          <w:rFonts w:ascii="Times New Roman" w:eastAsia="Times New Roman" w:hAnsi="Times New Roman" w:cs="Times New Roman"/>
          <w:bCs/>
          <w:sz w:val="24"/>
          <w:szCs w:val="24"/>
        </w:rPr>
        <w:t xml:space="preserve"> Siswa Kelas IX SMP Negeri 26 Makassar. </w:t>
      </w:r>
      <w:r w:rsidRPr="00170ABA">
        <w:rPr>
          <w:rFonts w:ascii="Times New Roman" w:hAnsi="Times New Roman" w:cs="Times New Roman"/>
          <w:bCs/>
          <w:sz w:val="24"/>
          <w:szCs w:val="24"/>
        </w:rPr>
        <w:t>Universitas Negeri Makassar, (dibimbing oleh Usman</w:t>
      </w:r>
      <w:r>
        <w:rPr>
          <w:rFonts w:ascii="Times New Roman" w:hAnsi="Times New Roman" w:cs="Times New Roman"/>
          <w:bCs/>
          <w:sz w:val="24"/>
          <w:szCs w:val="24"/>
        </w:rPr>
        <w:t xml:space="preserve"> </w:t>
      </w:r>
      <w:r w:rsidRPr="00170ABA">
        <w:rPr>
          <w:rFonts w:ascii="Times New Roman" w:hAnsi="Times New Roman" w:cs="Times New Roman"/>
          <w:bCs/>
          <w:sz w:val="24"/>
          <w:szCs w:val="24"/>
        </w:rPr>
        <w:t>dan Idawati).</w:t>
      </w:r>
    </w:p>
    <w:p w:rsidR="00505F49" w:rsidRDefault="00505F49" w:rsidP="00505F49">
      <w:pPr>
        <w:spacing w:after="0" w:line="240" w:lineRule="auto"/>
        <w:jc w:val="both"/>
        <w:rPr>
          <w:rFonts w:ascii="Times New Roman" w:hAnsi="Times New Roman" w:cs="Times New Roman"/>
          <w:sz w:val="24"/>
          <w:szCs w:val="24"/>
        </w:rPr>
      </w:pPr>
    </w:p>
    <w:p w:rsidR="00505F49" w:rsidRPr="009C5E01" w:rsidRDefault="00505F49" w:rsidP="00505F49">
      <w:pPr>
        <w:spacing w:after="0" w:line="240" w:lineRule="auto"/>
        <w:jc w:val="both"/>
        <w:rPr>
          <w:rFonts w:ascii="Times New Roman" w:hAnsi="Times New Roman" w:cs="Times New Roman"/>
          <w:sz w:val="24"/>
          <w:szCs w:val="24"/>
        </w:rPr>
      </w:pPr>
      <w:r w:rsidRPr="009C5E01">
        <w:rPr>
          <w:rFonts w:ascii="Times New Roman" w:hAnsi="Times New Roman" w:cs="Times New Roman"/>
          <w:sz w:val="24"/>
          <w:szCs w:val="24"/>
        </w:rPr>
        <w:t>Penelitian ini bertujuan untuk: (1) mengetahui bagaimanakah hasil pembelajaran keterampilan berpidato</w:t>
      </w:r>
      <w:r w:rsidRPr="009C5E01">
        <w:rPr>
          <w:rFonts w:ascii="Times New Roman" w:eastAsia="Times New Roman" w:hAnsi="Times New Roman" w:cs="Times New Roman"/>
          <w:sz w:val="24"/>
          <w:szCs w:val="24"/>
        </w:rPr>
        <w:t xml:space="preserve"> menggunakan model konvensional siswa kelas IX SMP Negeri 26 Makassar</w:t>
      </w:r>
      <w:r w:rsidRPr="009C5E01">
        <w:rPr>
          <w:rFonts w:ascii="Times New Roman" w:hAnsi="Times New Roman" w:cs="Times New Roman"/>
          <w:sz w:val="24"/>
          <w:szCs w:val="24"/>
        </w:rPr>
        <w:t xml:space="preserve">; (2) mengetahui bagaimanakah hasil pembelajaran keterampilan berpidato </w:t>
      </w:r>
      <w:r w:rsidRPr="009C5E01">
        <w:rPr>
          <w:rFonts w:ascii="Times New Roman" w:eastAsia="Times New Roman" w:hAnsi="Times New Roman" w:cs="Times New Roman"/>
          <w:sz w:val="24"/>
          <w:szCs w:val="24"/>
        </w:rPr>
        <w:t>menggunakan model ARIAS (</w:t>
      </w:r>
      <w:r w:rsidRPr="009C5E01">
        <w:rPr>
          <w:rFonts w:ascii="Times New Roman" w:eastAsia="Times New Roman" w:hAnsi="Times New Roman" w:cs="Times New Roman"/>
          <w:i/>
          <w:sz w:val="24"/>
          <w:szCs w:val="24"/>
        </w:rPr>
        <w:t>assurance, revelence, interest, assesment, satisfication</w:t>
      </w:r>
      <w:r w:rsidRPr="009C5E01">
        <w:rPr>
          <w:rFonts w:ascii="Times New Roman" w:eastAsia="Times New Roman" w:hAnsi="Times New Roman" w:cs="Times New Roman"/>
          <w:sz w:val="24"/>
          <w:szCs w:val="24"/>
        </w:rPr>
        <w:t>) siswa kelas IX SMP Negeri 26 Makassar</w:t>
      </w:r>
      <w:r w:rsidRPr="009C5E01">
        <w:rPr>
          <w:rFonts w:ascii="Times New Roman" w:hAnsi="Times New Roman" w:cs="Times New Roman"/>
          <w:sz w:val="24"/>
          <w:szCs w:val="24"/>
        </w:rPr>
        <w:t xml:space="preserve">; dan (3) membuktikan penggunaan model pembelajaran ARIAS </w:t>
      </w:r>
      <w:r w:rsidRPr="009C5E01">
        <w:rPr>
          <w:rFonts w:ascii="Times New Roman" w:eastAsia="Times New Roman" w:hAnsi="Times New Roman" w:cs="Times New Roman"/>
          <w:sz w:val="24"/>
          <w:szCs w:val="24"/>
        </w:rPr>
        <w:t>(</w:t>
      </w:r>
      <w:r w:rsidRPr="009C5E01">
        <w:rPr>
          <w:rFonts w:ascii="Times New Roman" w:eastAsia="Times New Roman" w:hAnsi="Times New Roman" w:cs="Times New Roman"/>
          <w:i/>
          <w:sz w:val="24"/>
          <w:szCs w:val="24"/>
        </w:rPr>
        <w:t>assurance, revelence, interest, assesment, satisfication</w:t>
      </w:r>
      <w:r w:rsidRPr="009C5E01">
        <w:rPr>
          <w:rFonts w:ascii="Times New Roman" w:eastAsia="Times New Roman" w:hAnsi="Times New Roman" w:cs="Times New Roman"/>
          <w:sz w:val="24"/>
          <w:szCs w:val="24"/>
        </w:rPr>
        <w:t>) efektif diterapkan dalam pembelajaran keterampilan berpidato siswa kelas IX SMP Negeri 26 Makassar</w:t>
      </w:r>
      <w:r w:rsidRPr="009C5E01">
        <w:rPr>
          <w:rFonts w:ascii="Times New Roman" w:hAnsi="Times New Roman" w:cs="Times New Roman"/>
          <w:sz w:val="24"/>
          <w:szCs w:val="24"/>
        </w:rPr>
        <w:t xml:space="preserve">. </w:t>
      </w:r>
      <w:r>
        <w:rPr>
          <w:rFonts w:ascii="Times New Roman" w:hAnsi="Times New Roman" w:cs="Times New Roman"/>
          <w:sz w:val="24"/>
          <w:szCs w:val="24"/>
        </w:rPr>
        <w:t>P</w:t>
      </w:r>
      <w:r w:rsidRPr="009C5E01">
        <w:rPr>
          <w:rFonts w:ascii="Times New Roman" w:hAnsi="Times New Roman" w:cs="Times New Roman"/>
          <w:sz w:val="24"/>
          <w:szCs w:val="24"/>
        </w:rPr>
        <w:t>enelitian</w:t>
      </w:r>
      <w:r>
        <w:rPr>
          <w:rFonts w:ascii="Times New Roman" w:hAnsi="Times New Roman" w:cs="Times New Roman"/>
          <w:sz w:val="24"/>
          <w:szCs w:val="24"/>
        </w:rPr>
        <w:t xml:space="preserve"> ini merupakan pnelitian eksperimen.</w:t>
      </w:r>
      <w:r w:rsidRPr="009C5E01">
        <w:rPr>
          <w:rFonts w:ascii="Times New Roman" w:hAnsi="Times New Roman" w:cs="Times New Roman"/>
          <w:sz w:val="24"/>
          <w:szCs w:val="24"/>
        </w:rPr>
        <w:t xml:space="preserve"> </w:t>
      </w:r>
      <w:r>
        <w:rPr>
          <w:rFonts w:ascii="Times New Roman" w:hAnsi="Times New Roman" w:cs="Times New Roman"/>
          <w:sz w:val="24"/>
          <w:szCs w:val="24"/>
        </w:rPr>
        <w:t>V</w:t>
      </w:r>
      <w:r w:rsidRPr="009C5E01">
        <w:rPr>
          <w:rFonts w:ascii="Times New Roman" w:hAnsi="Times New Roman" w:cs="Times New Roman"/>
          <w:sz w:val="24"/>
          <w:szCs w:val="24"/>
        </w:rPr>
        <w:t xml:space="preserve">ariabel bebas dalam penelitian ini adalah model pembelajaran ARIAS sedangkan variabel terikat adalah hasil belajar siswa. Populasi dalam penelitian ini adalah seluruh siswa Kelas IX SMP Negeri 26 Makassar yang berjumlah 246 orang. Sampel yang ditetapkan sebanyak 57 orang. Teknik penarikan sampel yang digunakan adalah teknik </w:t>
      </w:r>
      <w:r w:rsidRPr="009C5E01">
        <w:rPr>
          <w:rFonts w:ascii="Times New Roman" w:hAnsi="Times New Roman" w:cs="Times New Roman"/>
          <w:i/>
          <w:sz w:val="24"/>
          <w:szCs w:val="24"/>
        </w:rPr>
        <w:t>sample random sampling</w:t>
      </w:r>
      <w:r w:rsidRPr="009C5E01">
        <w:rPr>
          <w:rFonts w:ascii="Times New Roman" w:hAnsi="Times New Roman" w:cs="Times New Roman"/>
          <w:sz w:val="24"/>
          <w:szCs w:val="24"/>
        </w:rPr>
        <w:t xml:space="preserve"> secara acak. Teknik yang digunakan untuk mengumpulkan data menggunakan teknik wawancara, teknik rekam dan tes unjuk kerja. Berdasarkan hasil uji-t skor</w:t>
      </w:r>
      <w:r w:rsidRPr="009C5E01">
        <w:rPr>
          <w:rFonts w:ascii="Times New Roman" w:hAnsi="Times New Roman" w:cs="Times New Roman"/>
          <w:i/>
          <w:iCs/>
          <w:sz w:val="24"/>
          <w:szCs w:val="24"/>
        </w:rPr>
        <w:t xml:space="preserve"> pretest </w:t>
      </w:r>
      <w:r w:rsidRPr="009C5E01">
        <w:rPr>
          <w:rFonts w:ascii="Times New Roman" w:hAnsi="Times New Roman" w:cs="Times New Roman"/>
          <w:sz w:val="24"/>
          <w:szCs w:val="24"/>
        </w:rPr>
        <w:t xml:space="preserve">kelas kontrol dan kelas eksperimen, diperoleh nilai thitung sebesar 0,79 dan p sebesar 0,938 (p &lt; 0,938). Hasil uji-t skor </w:t>
      </w:r>
      <w:r w:rsidRPr="009C5E01">
        <w:rPr>
          <w:rFonts w:ascii="Times New Roman" w:hAnsi="Times New Roman" w:cs="Times New Roman"/>
          <w:i/>
          <w:iCs/>
          <w:sz w:val="24"/>
          <w:szCs w:val="24"/>
        </w:rPr>
        <w:t xml:space="preserve">posttest </w:t>
      </w:r>
      <w:r w:rsidRPr="009C5E01">
        <w:rPr>
          <w:rFonts w:ascii="Times New Roman" w:hAnsi="Times New Roman" w:cs="Times New Roman"/>
          <w:sz w:val="24"/>
          <w:szCs w:val="24"/>
        </w:rPr>
        <w:t xml:space="preserve">kelas kontrol dan eksperimen  diperoleh thitung sebesar -9,728 dan p sebesar 000 (p &lt; 0,05). Hasil penelitian mrenunjukkan bahwa (1) keterampilan berpidato menggunakan model konvensional siswa kelas IX SMP  Negeri 26 Makassar dikategorikan tidak efektif  dengan nilai rata-rata 56 (2) keterampilan berpidato menggunakan model ARIAS siswa kelas IX SMP  Negeri 26 Makassar dikategorikan efektif dengan nilai rata-rata 75 (3) model pembelajaran ARIAS efektif digunakan dalam pembelajaran berpidato siswa kelas IX SMP Negeri 26 Makassar. </w:t>
      </w:r>
    </w:p>
    <w:p w:rsidR="00505F49" w:rsidRPr="009C5E01" w:rsidRDefault="00505F49" w:rsidP="00505F49">
      <w:pPr>
        <w:ind w:right="-143"/>
        <w:rPr>
          <w:rFonts w:ascii="Times New Roman" w:hAnsi="Times New Roman" w:cs="Times New Roman"/>
          <w:sz w:val="24"/>
          <w:szCs w:val="24"/>
        </w:rPr>
      </w:pPr>
    </w:p>
    <w:p w:rsidR="00505F49" w:rsidRPr="009C5E01" w:rsidRDefault="00505F49" w:rsidP="00505F49">
      <w:pPr>
        <w:ind w:right="-143"/>
        <w:rPr>
          <w:rFonts w:ascii="Times New Roman" w:hAnsi="Times New Roman" w:cs="Times New Roman"/>
          <w:sz w:val="24"/>
          <w:szCs w:val="24"/>
        </w:rPr>
      </w:pPr>
      <w:r>
        <w:rPr>
          <w:rFonts w:ascii="Times New Roman" w:hAnsi="Times New Roman" w:cs="Times New Roman"/>
          <w:sz w:val="24"/>
          <w:szCs w:val="24"/>
        </w:rPr>
        <w:t>Kata Kunci: pembelajaran, model ARIAS, keterampilan</w:t>
      </w:r>
      <w:r w:rsidRPr="009C5E01">
        <w:rPr>
          <w:rFonts w:ascii="Times New Roman" w:hAnsi="Times New Roman" w:cs="Times New Roman"/>
          <w:sz w:val="24"/>
          <w:szCs w:val="24"/>
        </w:rPr>
        <w:t xml:space="preserve"> berpidato</w:t>
      </w:r>
      <w:r>
        <w:rPr>
          <w:rFonts w:ascii="Times New Roman" w:hAnsi="Times New Roman" w:cs="Times New Roman"/>
          <w:sz w:val="24"/>
          <w:szCs w:val="24"/>
        </w:rPr>
        <w:t>.</w:t>
      </w:r>
    </w:p>
    <w:p w:rsidR="00505F49" w:rsidRDefault="00505F49" w:rsidP="00505F49">
      <w:pPr>
        <w:ind w:right="-143"/>
        <w:rPr>
          <w:rFonts w:ascii="Times New Roman" w:hAnsi="Times New Roman" w:cs="Times New Roman"/>
          <w:sz w:val="24"/>
          <w:szCs w:val="24"/>
        </w:rPr>
      </w:pPr>
    </w:p>
    <w:p w:rsidR="00505F49" w:rsidRDefault="00505F49" w:rsidP="00505F49">
      <w:pPr>
        <w:ind w:right="-143"/>
        <w:rPr>
          <w:rFonts w:ascii="Times New Roman" w:hAnsi="Times New Roman" w:cs="Times New Roman"/>
          <w:sz w:val="24"/>
          <w:szCs w:val="24"/>
        </w:rPr>
      </w:pPr>
    </w:p>
    <w:p w:rsidR="00505F49" w:rsidRDefault="00505F49" w:rsidP="00505F49">
      <w:pPr>
        <w:ind w:right="-143"/>
        <w:rPr>
          <w:rFonts w:ascii="Times New Roman" w:hAnsi="Times New Roman" w:cs="Times New Roman"/>
          <w:sz w:val="24"/>
          <w:szCs w:val="24"/>
        </w:rPr>
      </w:pPr>
    </w:p>
    <w:p w:rsidR="00505F49" w:rsidRDefault="00505F49" w:rsidP="00505F49">
      <w:pPr>
        <w:ind w:right="-143"/>
        <w:rPr>
          <w:rFonts w:ascii="Times New Roman" w:hAnsi="Times New Roman" w:cs="Times New Roman"/>
          <w:sz w:val="24"/>
          <w:szCs w:val="24"/>
        </w:rPr>
      </w:pPr>
    </w:p>
    <w:p w:rsidR="00505F49" w:rsidRPr="00170ABA" w:rsidRDefault="00505F49" w:rsidP="00505F49">
      <w:pPr>
        <w:ind w:right="-143"/>
        <w:rPr>
          <w:rFonts w:ascii="Times New Roman" w:hAnsi="Times New Roman" w:cs="Times New Roman"/>
          <w:sz w:val="24"/>
          <w:szCs w:val="24"/>
        </w:rPr>
      </w:pPr>
    </w:p>
    <w:p w:rsidR="00505F49" w:rsidRPr="00007382" w:rsidRDefault="00505F49" w:rsidP="00505F49">
      <w:pPr>
        <w:jc w:val="center"/>
        <w:rPr>
          <w:rFonts w:ascii="Times New Roman" w:hAnsi="Times New Roman" w:cs="Times New Roman"/>
          <w:b/>
          <w:sz w:val="28"/>
          <w:szCs w:val="28"/>
        </w:rPr>
      </w:pPr>
      <w:r w:rsidRPr="00007382">
        <w:rPr>
          <w:rFonts w:ascii="Times New Roman" w:hAnsi="Times New Roman" w:cs="Times New Roman"/>
          <w:b/>
          <w:sz w:val="28"/>
          <w:szCs w:val="28"/>
        </w:rPr>
        <w:t>KATA PENGANTAR</w:t>
      </w:r>
    </w:p>
    <w:p w:rsidR="00505F49" w:rsidRPr="00236E70" w:rsidRDefault="00505F49" w:rsidP="00505F49">
      <w:pPr>
        <w:tabs>
          <w:tab w:val="left" w:pos="1704"/>
        </w:tabs>
        <w:rPr>
          <w:rFonts w:ascii="Times New Roman" w:hAnsi="Times New Roman" w:cs="Times New Roman"/>
          <w:b/>
          <w:sz w:val="24"/>
          <w:szCs w:val="24"/>
        </w:rPr>
      </w:pPr>
    </w:p>
    <w:p w:rsidR="00505F49" w:rsidRPr="007866CE" w:rsidRDefault="00505F49" w:rsidP="00505F49">
      <w:pPr>
        <w:spacing w:after="0" w:line="480" w:lineRule="auto"/>
        <w:contextualSpacing/>
        <w:jc w:val="both"/>
        <w:rPr>
          <w:rFonts w:ascii="Times New Roman" w:eastAsia="Times New Roman" w:hAnsi="Times New Roman" w:cs="Times New Roman"/>
          <w:sz w:val="24"/>
          <w:szCs w:val="24"/>
        </w:rPr>
      </w:pPr>
      <w:r w:rsidRPr="006627B7">
        <w:rPr>
          <w:rFonts w:ascii="Times New Roman" w:eastAsia="BatangChe" w:hAnsi="Times New Roman" w:cs="Times New Roman"/>
          <w:sz w:val="24"/>
          <w:szCs w:val="24"/>
        </w:rPr>
        <w:tab/>
      </w:r>
      <w:r w:rsidRPr="00236E70">
        <w:rPr>
          <w:rFonts w:ascii="Times New Roman" w:hAnsi="Times New Roman" w:cs="Times New Roman"/>
          <w:sz w:val="24"/>
          <w:szCs w:val="24"/>
        </w:rPr>
        <w:t xml:space="preserve">Puji syukur penulis hanya bagi Allah </w:t>
      </w:r>
      <w:r>
        <w:rPr>
          <w:rFonts w:ascii="Times New Roman" w:hAnsi="Times New Roman" w:cs="Times New Roman"/>
          <w:i/>
          <w:sz w:val="24"/>
          <w:szCs w:val="24"/>
        </w:rPr>
        <w:t xml:space="preserve">Subhanahu </w:t>
      </w:r>
      <w:r w:rsidRPr="00954E1F">
        <w:rPr>
          <w:rFonts w:ascii="Times New Roman" w:hAnsi="Times New Roman" w:cs="Times New Roman"/>
          <w:i/>
          <w:sz w:val="24"/>
          <w:szCs w:val="24"/>
        </w:rPr>
        <w:t>w</w:t>
      </w:r>
      <w:r w:rsidRPr="00236E70">
        <w:rPr>
          <w:rFonts w:ascii="Times New Roman" w:hAnsi="Times New Roman" w:cs="Times New Roman"/>
          <w:i/>
          <w:sz w:val="24"/>
          <w:szCs w:val="24"/>
        </w:rPr>
        <w:t>a</w:t>
      </w:r>
      <w:r w:rsidRPr="00954E1F">
        <w:rPr>
          <w:rFonts w:ascii="Times New Roman" w:hAnsi="Times New Roman" w:cs="Times New Roman"/>
          <w:i/>
          <w:sz w:val="24"/>
          <w:szCs w:val="24"/>
        </w:rPr>
        <w:t xml:space="preserve"> T</w:t>
      </w:r>
      <w:r w:rsidRPr="00236E70">
        <w:rPr>
          <w:rFonts w:ascii="Times New Roman" w:hAnsi="Times New Roman" w:cs="Times New Roman"/>
          <w:i/>
          <w:sz w:val="24"/>
          <w:szCs w:val="24"/>
        </w:rPr>
        <w:t>a’ala</w:t>
      </w:r>
      <w:r w:rsidRPr="00236E70">
        <w:rPr>
          <w:rFonts w:ascii="Times New Roman" w:hAnsi="Times New Roman" w:cs="Times New Roman"/>
          <w:sz w:val="24"/>
          <w:szCs w:val="24"/>
        </w:rPr>
        <w:t xml:space="preserve">. yang telah melimpahkan rahmat dan hidayah-Nya sehingga penulis mampu menyelesaikan </w:t>
      </w:r>
      <w:r>
        <w:rPr>
          <w:rFonts w:ascii="Times New Roman" w:hAnsi="Times New Roman" w:cs="Times New Roman"/>
          <w:sz w:val="24"/>
          <w:szCs w:val="24"/>
        </w:rPr>
        <w:t xml:space="preserve">skripsi yang berjudul </w:t>
      </w:r>
      <w:r w:rsidRPr="007E1F6D">
        <w:rPr>
          <w:rFonts w:ascii="Times New Roman" w:hAnsi="Times New Roman" w:cs="Times New Roman"/>
          <w:i/>
          <w:sz w:val="24"/>
          <w:szCs w:val="24"/>
        </w:rPr>
        <w:t>“</w:t>
      </w:r>
      <w:r w:rsidRPr="00236E70">
        <w:rPr>
          <w:rFonts w:ascii="Times New Roman" w:hAnsi="Times New Roman" w:cs="Times New Roman"/>
          <w:i/>
          <w:iCs/>
          <w:sz w:val="24"/>
          <w:szCs w:val="24"/>
        </w:rPr>
        <w:t xml:space="preserve">Keefektifan Model Pembelajaran ARIAS </w:t>
      </w:r>
      <w:r w:rsidRPr="00236E70">
        <w:rPr>
          <w:rFonts w:ascii="Times New Roman" w:eastAsia="Times New Roman" w:hAnsi="Times New Roman" w:cs="Times New Roman"/>
          <w:i/>
          <w:iCs/>
          <w:sz w:val="24"/>
          <w:szCs w:val="24"/>
        </w:rPr>
        <w:t>(Assurance, Revelence, Interest, Assesment, Satisfication) Dalam Pembelajaran Berpidato Pada Siswa Kelas IX SMP Negeri 26 Makassar</w:t>
      </w:r>
      <w:r w:rsidRPr="007E1F6D">
        <w:rPr>
          <w:rFonts w:ascii="Times New Roman" w:hAnsi="Times New Roman" w:cs="Times New Roman"/>
          <w:i/>
          <w:sz w:val="24"/>
          <w:szCs w:val="24"/>
        </w:rPr>
        <w:t>”</w:t>
      </w:r>
      <w:r w:rsidRPr="00236E70">
        <w:rPr>
          <w:rFonts w:ascii="Times New Roman" w:hAnsi="Times New Roman" w:cs="Times New Roman"/>
          <w:sz w:val="24"/>
          <w:szCs w:val="24"/>
        </w:rPr>
        <w:t xml:space="preserve">. </w:t>
      </w:r>
      <w:r>
        <w:rPr>
          <w:rFonts w:ascii="Times New Roman" w:hAnsi="Times New Roman" w:cs="Times New Roman"/>
          <w:sz w:val="24"/>
          <w:szCs w:val="24"/>
        </w:rPr>
        <w:t>Skripsi ini diajukan dalam rangka menyelesaikan studi strata satu untuk mencapai gelar sarjana pendidikan.</w:t>
      </w:r>
    </w:p>
    <w:p w:rsidR="00505F49" w:rsidRDefault="00505F49" w:rsidP="00505F49">
      <w:pPr>
        <w:pStyle w:val="NoSpacing"/>
        <w:spacing w:line="480" w:lineRule="auto"/>
        <w:ind w:firstLine="720"/>
        <w:contextualSpacing/>
        <w:jc w:val="both"/>
        <w:rPr>
          <w:rFonts w:ascii="Times New Roman" w:hAnsi="Times New Roman" w:cs="Times New Roman"/>
          <w:sz w:val="24"/>
          <w:szCs w:val="24"/>
          <w:lang w:val="pt-BR"/>
        </w:rPr>
      </w:pPr>
      <w:r>
        <w:rPr>
          <w:rFonts w:ascii="Times New Roman" w:hAnsi="Times New Roman" w:cs="Times New Roman"/>
          <w:sz w:val="24"/>
          <w:szCs w:val="24"/>
        </w:rPr>
        <w:t>Peneliti menyampaikan penghargaan dan ucapan terima kasih yang setinggi-tingginya kepada  Dr. Usman, S.Pd.</w:t>
      </w:r>
      <w:r w:rsidRPr="00EF3CB9">
        <w:rPr>
          <w:rFonts w:ascii="Times New Roman" w:hAnsi="Times New Roman" w:cs="Times New Roman"/>
          <w:sz w:val="24"/>
          <w:szCs w:val="24"/>
        </w:rPr>
        <w:t xml:space="preserve"> selaku</w:t>
      </w:r>
      <w:r>
        <w:rPr>
          <w:rFonts w:ascii="Times New Roman" w:hAnsi="Times New Roman" w:cs="Times New Roman"/>
          <w:sz w:val="24"/>
          <w:szCs w:val="24"/>
        </w:rPr>
        <w:t xml:space="preserve"> </w:t>
      </w:r>
      <w:r w:rsidRPr="00EF3CB9">
        <w:rPr>
          <w:rFonts w:ascii="Times New Roman" w:hAnsi="Times New Roman" w:cs="Times New Roman"/>
          <w:sz w:val="24"/>
          <w:szCs w:val="24"/>
        </w:rPr>
        <w:t xml:space="preserve">pembimbing I dan </w:t>
      </w:r>
      <w:r>
        <w:rPr>
          <w:rFonts w:ascii="Times New Roman" w:hAnsi="Times New Roman" w:cs="Times New Roman"/>
          <w:sz w:val="24"/>
          <w:szCs w:val="24"/>
        </w:rPr>
        <w:t xml:space="preserve">Dr. Idawati Garim, S.Pd., M.Pd. </w:t>
      </w:r>
      <w:r w:rsidRPr="00242FC9">
        <w:rPr>
          <w:rFonts w:ascii="Times New Roman" w:hAnsi="Times New Roman" w:cs="Times New Roman"/>
          <w:sz w:val="24"/>
          <w:szCs w:val="24"/>
        </w:rPr>
        <w:t xml:space="preserve">selaku pembimbing II yang senantiasa </w:t>
      </w:r>
      <w:r w:rsidRPr="00242FC9">
        <w:rPr>
          <w:rFonts w:ascii="Times New Roman" w:hAnsi="Times New Roman" w:cs="Times New Roman"/>
          <w:sz w:val="24"/>
          <w:szCs w:val="24"/>
          <w:lang w:val="pt-BR"/>
        </w:rPr>
        <w:t>memberikan pengarahan mulai dari penyusunan proposal hingga penyelesaian skripsi ini</w:t>
      </w:r>
      <w:r w:rsidRPr="00242FC9">
        <w:rPr>
          <w:rFonts w:ascii="Times New Roman" w:hAnsi="Times New Roman" w:cs="Times New Roman"/>
          <w:sz w:val="24"/>
          <w:szCs w:val="24"/>
        </w:rPr>
        <w:t xml:space="preserve">. </w:t>
      </w:r>
      <w:r>
        <w:rPr>
          <w:rFonts w:ascii="Times New Roman" w:hAnsi="Times New Roman" w:cs="Times New Roman"/>
          <w:sz w:val="24"/>
          <w:szCs w:val="24"/>
        </w:rPr>
        <w:t>Penulis juga</w:t>
      </w:r>
      <w:r w:rsidRPr="00242FC9">
        <w:rPr>
          <w:rFonts w:ascii="Times New Roman" w:hAnsi="Times New Roman" w:cs="Times New Roman"/>
          <w:sz w:val="24"/>
          <w:szCs w:val="24"/>
        </w:rPr>
        <w:t xml:space="preserve"> menyampaikan ucapan terima kasih kepada </w:t>
      </w:r>
      <w:r>
        <w:rPr>
          <w:rFonts w:ascii="Times New Roman" w:hAnsi="Times New Roman" w:cs="Times New Roman"/>
          <w:sz w:val="24"/>
          <w:szCs w:val="24"/>
        </w:rPr>
        <w:t>Dr. Hj. Kembong Daeng, M.Hum.</w:t>
      </w:r>
      <w:r w:rsidRPr="00242FC9">
        <w:rPr>
          <w:rFonts w:ascii="Times New Roman" w:hAnsi="Times New Roman" w:cs="Times New Roman"/>
          <w:sz w:val="24"/>
          <w:szCs w:val="24"/>
        </w:rPr>
        <w:t xml:space="preserve"> selaku penguji</w:t>
      </w:r>
      <w:r>
        <w:rPr>
          <w:rFonts w:ascii="Times New Roman" w:hAnsi="Times New Roman" w:cs="Times New Roman"/>
          <w:sz w:val="24"/>
          <w:szCs w:val="24"/>
        </w:rPr>
        <w:t xml:space="preserve"> I dan</w:t>
      </w:r>
      <w:r w:rsidRPr="00242FC9">
        <w:rPr>
          <w:rFonts w:ascii="Times New Roman" w:hAnsi="Times New Roman" w:cs="Times New Roman"/>
          <w:sz w:val="24"/>
          <w:szCs w:val="24"/>
        </w:rPr>
        <w:t xml:space="preserve"> Dr. </w:t>
      </w:r>
      <w:r>
        <w:rPr>
          <w:rFonts w:ascii="Times New Roman" w:hAnsi="Times New Roman" w:cs="Times New Roman"/>
          <w:sz w:val="24"/>
          <w:szCs w:val="24"/>
        </w:rPr>
        <w:t xml:space="preserve">Syamsudduha, M.Hum. </w:t>
      </w:r>
      <w:r>
        <w:rPr>
          <w:rFonts w:ascii="Times New Roman" w:hAnsi="Times New Roman" w:cs="Times New Roman"/>
          <w:sz w:val="24"/>
          <w:szCs w:val="24"/>
          <w:lang w:val="pt-BR"/>
        </w:rPr>
        <w:t xml:space="preserve">selaku penguji II. Penulis juga mengucapkan terima kasih kepada Dr. Mayong, M.Pd. sebagai Ketua Jurusan, Dr. Sultan, S.Pd., M.Pd. sebagai Sekertris Jurusan, Dr. Usman, S.Pd., M.Pd. sebagai Ketua Prodi Pendidikan Bahasa dan Sastra Indonesia, dan Bapak/Ibu Dosen Jurusan Bahasa dan Sastra Indonesia, serta Staf Tata Usaha Jurusan Bahasa dan Sastra Indonesia FBS UNM. </w:t>
      </w:r>
    </w:p>
    <w:p w:rsidR="00505F49" w:rsidRPr="00170ABA" w:rsidRDefault="00505F49" w:rsidP="00505F49">
      <w:pPr>
        <w:pStyle w:val="NoSpacing"/>
        <w:spacing w:line="480" w:lineRule="auto"/>
        <w:ind w:firstLine="720"/>
        <w:contextualSpacing/>
        <w:jc w:val="both"/>
        <w:rPr>
          <w:rFonts w:ascii="Times New Roman" w:hAnsi="Times New Roman" w:cs="Times New Roman"/>
          <w:sz w:val="24"/>
          <w:szCs w:val="24"/>
          <w:lang w:val="pt-BR"/>
        </w:rPr>
      </w:pPr>
      <w:r>
        <w:rPr>
          <w:rFonts w:ascii="Times New Roman" w:hAnsi="Times New Roman" w:cs="Times New Roman"/>
          <w:sz w:val="24"/>
          <w:szCs w:val="24"/>
          <w:lang w:val="pt-BR"/>
        </w:rPr>
        <w:t>Penulis juga menucapkan terima kasih kepada Ibu guru Bahasa Indonesia Sekolah Menengah Pertama Negeri 26 Makassar,  dan Abd. Wahab, S.Pd., M.Si. sebagai Kepala Sekolah Menengah Pertama Negeri 26 Makassar atas segala bantuan selama peneliti melaksanakan penelitian. Penulis juga mengucapkan terima kasih kepada saudara tercinta, Sutra Dewi, S.Pd, Sumarti Muse S.Pd., M.Pd. yang telah memberikan dukungan, arahan dan motivasi selama ini. Teristimewa kepada kedua orang tua tercinta, Ayahanda Ruslan Kadir dan Murni Bande, yang selalu memberikan semangat, dukungan, dan doa yang tiada hentinya serta pengorbanan yang tidak ternilai harganya baik dari segi materilal maupun moral .</w:t>
      </w:r>
    </w:p>
    <w:p w:rsidR="00505F49" w:rsidRPr="0076643C" w:rsidRDefault="00505F49" w:rsidP="00505F49">
      <w:pPr>
        <w:pStyle w:val="NoSpacing"/>
        <w:spacing w:line="480" w:lineRule="auto"/>
        <w:ind w:firstLine="709"/>
        <w:jc w:val="both"/>
        <w:rPr>
          <w:rFonts w:ascii="Times New Roman" w:hAnsi="Times New Roman" w:cs="Times New Roman"/>
          <w:sz w:val="24"/>
          <w:szCs w:val="24"/>
          <w:lang w:val="pt-BR"/>
        </w:rPr>
      </w:pPr>
    </w:p>
    <w:p w:rsidR="00505F49" w:rsidRDefault="00505F49" w:rsidP="00505F49">
      <w:pPr>
        <w:spacing w:after="165" w:line="480" w:lineRule="auto"/>
        <w:ind w:left="5040"/>
        <w:contextualSpacing/>
        <w:jc w:val="center"/>
        <w:rPr>
          <w:rFonts w:ascii="Times New Roman" w:hAnsi="Times New Roman" w:cs="Times New Roman"/>
          <w:sz w:val="24"/>
          <w:szCs w:val="24"/>
        </w:rPr>
      </w:pPr>
      <w:r>
        <w:rPr>
          <w:rFonts w:ascii="Times New Roman" w:hAnsi="Times New Roman" w:cs="Times New Roman"/>
          <w:sz w:val="24"/>
          <w:szCs w:val="24"/>
          <w:lang w:val="pt-BR"/>
        </w:rPr>
        <w:t xml:space="preserve">   </w:t>
      </w:r>
      <w:r w:rsidRPr="00AF74D6">
        <w:rPr>
          <w:rFonts w:ascii="Times New Roman" w:hAnsi="Times New Roman" w:cs="Times New Roman"/>
          <w:sz w:val="24"/>
          <w:szCs w:val="24"/>
          <w:lang w:val="pt-BR"/>
        </w:rPr>
        <w:t xml:space="preserve">Makassar, </w:t>
      </w:r>
      <w:r>
        <w:rPr>
          <w:rFonts w:ascii="Times New Roman" w:hAnsi="Times New Roman" w:cs="Times New Roman"/>
          <w:sz w:val="24"/>
          <w:szCs w:val="24"/>
          <w:lang w:val="pt-BR"/>
        </w:rPr>
        <w:t>2</w:t>
      </w:r>
      <w:r>
        <w:rPr>
          <w:rFonts w:ascii="Times New Roman" w:hAnsi="Times New Roman" w:cs="Times New Roman"/>
          <w:sz w:val="24"/>
          <w:szCs w:val="24"/>
        </w:rPr>
        <w:t>9Januari 2019</w:t>
      </w:r>
    </w:p>
    <w:p w:rsidR="00505F49" w:rsidRDefault="00505F49" w:rsidP="00505F49">
      <w:pPr>
        <w:spacing w:after="165" w:line="480" w:lineRule="auto"/>
        <w:ind w:left="5130" w:firstLine="180"/>
        <w:contextualSpacing/>
        <w:rPr>
          <w:rFonts w:ascii="Times New Roman" w:hAnsi="Times New Roman" w:cs="Times New Roman"/>
          <w:sz w:val="24"/>
          <w:szCs w:val="24"/>
          <w:lang w:val="pt-BR"/>
        </w:rPr>
      </w:pPr>
      <w:r w:rsidRPr="00C30CE6">
        <w:rPr>
          <w:rFonts w:ascii="Times New Roman" w:hAnsi="Times New Roman" w:cs="Times New Roman"/>
          <w:sz w:val="24"/>
          <w:szCs w:val="24"/>
          <w:lang w:val="pt-BR"/>
        </w:rPr>
        <w:t>Penulis</w:t>
      </w:r>
    </w:p>
    <w:p w:rsidR="00505F49" w:rsidRDefault="00505F49" w:rsidP="00505F49">
      <w:pPr>
        <w:spacing w:after="165" w:line="480" w:lineRule="auto"/>
        <w:ind w:left="5040" w:firstLine="180"/>
        <w:contextualSpacing/>
        <w:rPr>
          <w:rFonts w:ascii="Times New Roman" w:hAnsi="Times New Roman" w:cs="Times New Roman"/>
          <w:sz w:val="24"/>
          <w:szCs w:val="24"/>
          <w:lang w:val="pt-BR"/>
        </w:rPr>
      </w:pPr>
    </w:p>
    <w:p w:rsidR="00505F49" w:rsidRDefault="00505F49" w:rsidP="00505F49">
      <w:pPr>
        <w:spacing w:after="165" w:line="480" w:lineRule="auto"/>
        <w:ind w:firstLine="180"/>
        <w:contextualSpacing/>
        <w:rPr>
          <w:rFonts w:ascii="Times New Roman" w:hAnsi="Times New Roman" w:cs="Times New Roman"/>
          <w:sz w:val="24"/>
          <w:szCs w:val="24"/>
          <w:lang w:val="pt-BR"/>
        </w:rPr>
      </w:pPr>
    </w:p>
    <w:p w:rsidR="00505F49" w:rsidRDefault="00505F49" w:rsidP="00505F49">
      <w:pPr>
        <w:spacing w:after="165" w:line="480" w:lineRule="auto"/>
        <w:ind w:left="5130" w:firstLine="180"/>
        <w:contextualSpacing/>
        <w:rPr>
          <w:rFonts w:ascii="Times New Roman" w:hAnsi="Times New Roman" w:cs="Times New Roman"/>
          <w:b/>
          <w:sz w:val="24"/>
          <w:szCs w:val="24"/>
          <w:lang w:val="pt-BR"/>
        </w:rPr>
      </w:pPr>
      <w:r>
        <w:rPr>
          <w:rFonts w:ascii="Times New Roman" w:hAnsi="Times New Roman" w:cs="Times New Roman"/>
          <w:b/>
          <w:sz w:val="24"/>
          <w:szCs w:val="24"/>
          <w:lang w:val="pt-BR"/>
        </w:rPr>
        <w:t>Huswatun Hasana</w:t>
      </w:r>
    </w:p>
    <w:p w:rsidR="00505F49" w:rsidRDefault="00505F49" w:rsidP="00505F49">
      <w:pPr>
        <w:spacing w:after="165" w:line="480" w:lineRule="auto"/>
        <w:ind w:left="5040"/>
        <w:contextualSpacing/>
        <w:rPr>
          <w:rFonts w:ascii="Times New Roman" w:hAnsi="Times New Roman" w:cs="Times New Roman"/>
          <w:b/>
          <w:sz w:val="24"/>
          <w:szCs w:val="24"/>
          <w:lang w:val="pt-BR"/>
        </w:rPr>
      </w:pPr>
    </w:p>
    <w:p w:rsidR="00505F49" w:rsidRDefault="00505F49" w:rsidP="00505F49">
      <w:pPr>
        <w:spacing w:after="165" w:line="480" w:lineRule="auto"/>
        <w:ind w:left="5040"/>
        <w:contextualSpacing/>
        <w:rPr>
          <w:rFonts w:ascii="Times New Roman" w:hAnsi="Times New Roman" w:cs="Times New Roman"/>
          <w:b/>
          <w:sz w:val="24"/>
          <w:szCs w:val="24"/>
        </w:rPr>
      </w:pPr>
    </w:p>
    <w:p w:rsidR="00505F49" w:rsidRDefault="00505F49" w:rsidP="00505F49">
      <w:pPr>
        <w:spacing w:after="165" w:line="480" w:lineRule="auto"/>
        <w:ind w:left="5040"/>
        <w:contextualSpacing/>
        <w:rPr>
          <w:rFonts w:ascii="Times New Roman" w:hAnsi="Times New Roman" w:cs="Times New Roman"/>
          <w:b/>
          <w:sz w:val="24"/>
          <w:szCs w:val="24"/>
        </w:rPr>
      </w:pPr>
    </w:p>
    <w:p w:rsidR="00505F49" w:rsidRDefault="00505F49" w:rsidP="00505F49">
      <w:pPr>
        <w:spacing w:after="165" w:line="480" w:lineRule="auto"/>
        <w:ind w:left="5040"/>
        <w:contextualSpacing/>
        <w:rPr>
          <w:rFonts w:ascii="Times New Roman" w:hAnsi="Times New Roman" w:cs="Times New Roman"/>
          <w:b/>
          <w:sz w:val="24"/>
          <w:szCs w:val="24"/>
        </w:rPr>
      </w:pPr>
    </w:p>
    <w:p w:rsidR="00505F49" w:rsidRDefault="00505F49" w:rsidP="00505F49">
      <w:pPr>
        <w:spacing w:after="165" w:line="480" w:lineRule="auto"/>
        <w:ind w:left="5040"/>
        <w:contextualSpacing/>
        <w:rPr>
          <w:rFonts w:ascii="Times New Roman" w:hAnsi="Times New Roman" w:cs="Times New Roman"/>
          <w:b/>
          <w:sz w:val="24"/>
          <w:szCs w:val="24"/>
        </w:rPr>
      </w:pPr>
    </w:p>
    <w:p w:rsidR="00505F49" w:rsidRPr="00077AEF" w:rsidRDefault="00505F49" w:rsidP="00505F49">
      <w:pPr>
        <w:spacing w:after="165" w:line="480" w:lineRule="auto"/>
        <w:ind w:left="5040"/>
        <w:contextualSpacing/>
        <w:rPr>
          <w:rFonts w:ascii="Times New Roman" w:hAnsi="Times New Roman" w:cs="Times New Roman"/>
          <w:b/>
          <w:sz w:val="24"/>
          <w:szCs w:val="24"/>
        </w:rPr>
      </w:pPr>
    </w:p>
    <w:p w:rsidR="00505F49" w:rsidRDefault="00505F49" w:rsidP="00505F49">
      <w:pPr>
        <w:tabs>
          <w:tab w:val="left" w:leader="dot" w:pos="7371"/>
        </w:tabs>
        <w:spacing w:line="720" w:lineRule="auto"/>
        <w:rPr>
          <w:rFonts w:ascii="Times New Roman" w:hAnsi="Times New Roman" w:cs="Times New Roman"/>
          <w:b/>
          <w:sz w:val="28"/>
          <w:szCs w:val="28"/>
        </w:rPr>
      </w:pPr>
    </w:p>
    <w:p w:rsidR="00505F49" w:rsidRDefault="00505F49" w:rsidP="00505F49">
      <w:pPr>
        <w:tabs>
          <w:tab w:val="left" w:leader="dot" w:pos="7371"/>
        </w:tabs>
        <w:spacing w:line="720" w:lineRule="auto"/>
        <w:rPr>
          <w:rFonts w:ascii="Times New Roman" w:hAnsi="Times New Roman" w:cs="Times New Roman"/>
          <w:b/>
          <w:sz w:val="28"/>
          <w:szCs w:val="28"/>
        </w:rPr>
      </w:pPr>
    </w:p>
    <w:p w:rsidR="00505F49" w:rsidRPr="00954E1F" w:rsidRDefault="00505F49" w:rsidP="00505F49">
      <w:pPr>
        <w:tabs>
          <w:tab w:val="left" w:leader="dot" w:pos="7371"/>
        </w:tabs>
        <w:spacing w:line="720" w:lineRule="auto"/>
        <w:rPr>
          <w:rFonts w:ascii="Times New Roman" w:hAnsi="Times New Roman" w:cs="Times New Roman"/>
          <w:b/>
          <w:sz w:val="28"/>
          <w:szCs w:val="28"/>
        </w:rPr>
      </w:pPr>
    </w:p>
    <w:p w:rsidR="00505F49" w:rsidRPr="0079604F" w:rsidRDefault="00505F49" w:rsidP="00505F49">
      <w:pPr>
        <w:tabs>
          <w:tab w:val="left" w:leader="dot" w:pos="7371"/>
        </w:tabs>
        <w:spacing w:line="720" w:lineRule="auto"/>
        <w:jc w:val="center"/>
        <w:rPr>
          <w:rFonts w:ascii="Times New Roman" w:hAnsi="Times New Roman" w:cs="Times New Roman"/>
          <w:b/>
          <w:sz w:val="28"/>
          <w:szCs w:val="28"/>
        </w:rPr>
      </w:pPr>
      <w:r w:rsidRPr="0079604F">
        <w:rPr>
          <w:rFonts w:ascii="Times New Roman" w:hAnsi="Times New Roman" w:cs="Times New Roman"/>
          <w:b/>
          <w:sz w:val="28"/>
          <w:szCs w:val="28"/>
        </w:rPr>
        <w:t>DAFTAR ISI</w:t>
      </w:r>
    </w:p>
    <w:p w:rsidR="00505F49" w:rsidRPr="00224459" w:rsidRDefault="00505F49" w:rsidP="00505F49">
      <w:pPr>
        <w:tabs>
          <w:tab w:val="left" w:leader="dot" w:pos="7560"/>
        </w:tabs>
        <w:spacing w:line="360" w:lineRule="auto"/>
        <w:ind w:right="-433"/>
        <w:jc w:val="right"/>
        <w:rPr>
          <w:rFonts w:ascii="Times New Roman" w:hAnsi="Times New Roman" w:cs="Times New Roman"/>
          <w:b/>
          <w:sz w:val="24"/>
          <w:szCs w:val="24"/>
        </w:rPr>
      </w:pPr>
      <w:r w:rsidRPr="00224459">
        <w:rPr>
          <w:rFonts w:ascii="Times New Roman" w:hAnsi="Times New Roman" w:cs="Times New Roman"/>
          <w:b/>
          <w:sz w:val="24"/>
          <w:szCs w:val="24"/>
        </w:rPr>
        <w:t>Halaman</w:t>
      </w:r>
    </w:p>
    <w:p w:rsidR="00505F49" w:rsidRDefault="00505F49" w:rsidP="00505F49">
      <w:pPr>
        <w:tabs>
          <w:tab w:val="left" w:leader="dot" w:pos="7655"/>
          <w:tab w:val="right" w:pos="8222"/>
        </w:tabs>
        <w:spacing w:after="0" w:line="360" w:lineRule="auto"/>
        <w:jc w:val="both"/>
        <w:rPr>
          <w:rFonts w:ascii="Times New Roman" w:eastAsia="Times New Roman" w:hAnsi="Times New Roman" w:cs="Times New Roman"/>
          <w:sz w:val="24"/>
          <w:szCs w:val="24"/>
          <w:lang w:val="nb-NO"/>
        </w:rPr>
      </w:pPr>
      <w:r w:rsidRPr="004F5541">
        <w:rPr>
          <w:rFonts w:ascii="Times New Roman" w:eastAsia="Times New Roman" w:hAnsi="Times New Roman" w:cs="Times New Roman"/>
          <w:b/>
          <w:sz w:val="24"/>
          <w:szCs w:val="24"/>
          <w:lang w:val="nb-NO"/>
        </w:rPr>
        <w:t>HALAMAN JUDUL</w:t>
      </w:r>
      <w:r>
        <w:rPr>
          <w:rFonts w:ascii="Times New Roman" w:eastAsia="Times New Roman" w:hAnsi="Times New Roman" w:cs="Times New Roman"/>
          <w:sz w:val="24"/>
          <w:szCs w:val="24"/>
          <w:lang w:val="nb-NO"/>
        </w:rPr>
        <w:tab/>
      </w:r>
      <w:r>
        <w:rPr>
          <w:rFonts w:ascii="Times New Roman" w:eastAsia="Times New Roman" w:hAnsi="Times New Roman" w:cs="Times New Roman"/>
          <w:sz w:val="24"/>
          <w:szCs w:val="24"/>
          <w:lang w:val="nb-NO"/>
        </w:rPr>
        <w:tab/>
        <w:t>i</w:t>
      </w:r>
    </w:p>
    <w:p w:rsidR="00505F49" w:rsidRDefault="00505F49" w:rsidP="00505F49">
      <w:pPr>
        <w:tabs>
          <w:tab w:val="left" w:leader="dot" w:pos="7655"/>
          <w:tab w:val="right" w:pos="8222"/>
        </w:tabs>
        <w:spacing w:after="0" w:line="360" w:lineRule="auto"/>
        <w:jc w:val="both"/>
        <w:rPr>
          <w:rFonts w:ascii="Times New Roman" w:eastAsia="Times New Roman" w:hAnsi="Times New Roman" w:cs="Times New Roman"/>
          <w:sz w:val="24"/>
          <w:szCs w:val="24"/>
          <w:lang w:val="nb-NO"/>
        </w:rPr>
      </w:pPr>
      <w:r>
        <w:rPr>
          <w:rFonts w:ascii="Times New Roman" w:eastAsia="Times New Roman" w:hAnsi="Times New Roman" w:cs="Times New Roman"/>
          <w:b/>
          <w:sz w:val="24"/>
          <w:szCs w:val="24"/>
          <w:lang w:val="nb-NO"/>
        </w:rPr>
        <w:t>PERSETUJUAN PEMBIMBING</w:t>
      </w:r>
      <w:r>
        <w:rPr>
          <w:rFonts w:ascii="Times New Roman" w:eastAsia="Times New Roman" w:hAnsi="Times New Roman" w:cs="Times New Roman"/>
          <w:sz w:val="24"/>
          <w:szCs w:val="24"/>
          <w:lang w:val="nb-NO"/>
        </w:rPr>
        <w:tab/>
      </w:r>
      <w:r>
        <w:rPr>
          <w:rFonts w:ascii="Times New Roman" w:eastAsia="Times New Roman" w:hAnsi="Times New Roman" w:cs="Times New Roman"/>
          <w:sz w:val="24"/>
          <w:szCs w:val="24"/>
          <w:lang w:val="nb-NO"/>
        </w:rPr>
        <w:tab/>
        <w:t>ii</w:t>
      </w:r>
    </w:p>
    <w:p w:rsidR="00A1129D" w:rsidRPr="00A1129D" w:rsidRDefault="00A1129D" w:rsidP="00505F49">
      <w:pPr>
        <w:tabs>
          <w:tab w:val="left" w:leader="dot" w:pos="7655"/>
          <w:tab w:val="right" w:pos="8222"/>
        </w:tabs>
        <w:spacing w:after="0" w:line="360" w:lineRule="auto"/>
        <w:jc w:val="both"/>
        <w:rPr>
          <w:rFonts w:ascii="Times New Roman" w:eastAsia="Times New Roman" w:hAnsi="Times New Roman" w:cs="Times New Roman"/>
          <w:sz w:val="24"/>
          <w:szCs w:val="24"/>
        </w:rPr>
      </w:pPr>
      <w:r w:rsidRPr="00A1129D">
        <w:rPr>
          <w:rFonts w:ascii="Times New Roman" w:eastAsia="Times New Roman" w:hAnsi="Times New Roman" w:cs="Times New Roman"/>
          <w:b/>
          <w:sz w:val="24"/>
          <w:szCs w:val="24"/>
          <w:lang w:val="nb-NO"/>
        </w:rPr>
        <w:t>LEMBAR PENGESAHAN</w:t>
      </w:r>
      <w:r w:rsidRPr="00A1129D">
        <w:rPr>
          <w:rFonts w:ascii="Times New Roman" w:eastAsia="Times New Roman" w:hAnsi="Times New Roman" w:cs="Times New Roman"/>
          <w:sz w:val="24"/>
          <w:szCs w:val="24"/>
          <w:lang w:val="nb-NO"/>
        </w:rPr>
        <w:tab/>
      </w:r>
      <w:r w:rsidRPr="00A1129D">
        <w:rPr>
          <w:rFonts w:ascii="Times New Roman" w:eastAsia="Times New Roman" w:hAnsi="Times New Roman" w:cs="Times New Roman"/>
          <w:b/>
          <w:sz w:val="24"/>
          <w:szCs w:val="24"/>
          <w:lang w:val="nb-NO"/>
        </w:rPr>
        <w:tab/>
      </w:r>
      <w:r>
        <w:rPr>
          <w:rFonts w:ascii="Times New Roman" w:eastAsia="Times New Roman" w:hAnsi="Times New Roman" w:cs="Times New Roman"/>
          <w:sz w:val="24"/>
          <w:szCs w:val="24"/>
          <w:lang w:val="nb-NO"/>
        </w:rPr>
        <w:t>iii</w:t>
      </w:r>
    </w:p>
    <w:p w:rsidR="00505F49" w:rsidRPr="00CB44CC" w:rsidRDefault="00505F49" w:rsidP="00505F49">
      <w:pPr>
        <w:tabs>
          <w:tab w:val="left" w:leader="dot" w:pos="7655"/>
          <w:tab w:val="right" w:pos="8222"/>
        </w:tabs>
        <w:spacing w:after="0" w:line="360" w:lineRule="auto"/>
        <w:jc w:val="both"/>
        <w:rPr>
          <w:rFonts w:ascii="Times New Roman" w:eastAsia="Times New Roman" w:hAnsi="Times New Roman" w:cs="Times New Roman"/>
          <w:sz w:val="24"/>
          <w:szCs w:val="24"/>
        </w:rPr>
      </w:pPr>
      <w:r w:rsidRPr="004F5541">
        <w:rPr>
          <w:rFonts w:ascii="Times New Roman" w:eastAsia="Times New Roman" w:hAnsi="Times New Roman" w:cs="Times New Roman"/>
          <w:b/>
          <w:sz w:val="24"/>
          <w:szCs w:val="24"/>
          <w:lang w:val="nb-NO"/>
        </w:rPr>
        <w:t>SURAT PERNYATAAN</w:t>
      </w:r>
      <w:r w:rsidRPr="009B4AB2">
        <w:rPr>
          <w:rFonts w:ascii="Times New Roman" w:eastAsia="Times New Roman" w:hAnsi="Times New Roman" w:cs="Times New Roman"/>
          <w:sz w:val="24"/>
          <w:szCs w:val="24"/>
          <w:lang w:val="nb-NO"/>
        </w:rPr>
        <w:tab/>
      </w:r>
      <w:r w:rsidRPr="009B4AB2">
        <w:rPr>
          <w:rFonts w:ascii="Times New Roman" w:eastAsia="Times New Roman" w:hAnsi="Times New Roman" w:cs="Times New Roman"/>
          <w:sz w:val="24"/>
          <w:szCs w:val="24"/>
          <w:lang w:val="nb-NO"/>
        </w:rPr>
        <w:tab/>
      </w:r>
      <w:r w:rsidR="00A1129D">
        <w:rPr>
          <w:rFonts w:ascii="Times New Roman" w:eastAsia="Times New Roman" w:hAnsi="Times New Roman" w:cs="Times New Roman"/>
          <w:sz w:val="24"/>
          <w:szCs w:val="24"/>
        </w:rPr>
        <w:t>iv</w:t>
      </w:r>
    </w:p>
    <w:p w:rsidR="00505F49" w:rsidRPr="00A44C2E" w:rsidRDefault="00505F49" w:rsidP="00505F49">
      <w:pPr>
        <w:tabs>
          <w:tab w:val="left" w:leader="dot" w:pos="7655"/>
          <w:tab w:val="right" w:pos="8222"/>
        </w:tabs>
        <w:spacing w:after="0" w:line="360" w:lineRule="auto"/>
        <w:jc w:val="both"/>
        <w:rPr>
          <w:rFonts w:ascii="Times New Roman" w:eastAsia="Times New Roman" w:hAnsi="Times New Roman" w:cs="Times New Roman"/>
          <w:sz w:val="24"/>
          <w:szCs w:val="24"/>
        </w:rPr>
      </w:pPr>
      <w:r w:rsidRPr="004F5541">
        <w:rPr>
          <w:rFonts w:ascii="Times New Roman" w:eastAsia="Times New Roman" w:hAnsi="Times New Roman" w:cs="Times New Roman"/>
          <w:b/>
          <w:sz w:val="24"/>
          <w:szCs w:val="24"/>
          <w:lang w:val="nb-NO"/>
        </w:rPr>
        <w:t>MOTO</w:t>
      </w:r>
      <w:r w:rsidRPr="009B4AB2">
        <w:rPr>
          <w:rFonts w:ascii="Times New Roman" w:eastAsia="Times New Roman" w:hAnsi="Times New Roman" w:cs="Times New Roman"/>
          <w:sz w:val="24"/>
          <w:szCs w:val="24"/>
          <w:lang w:val="fi-FI"/>
        </w:rPr>
        <w:tab/>
      </w:r>
      <w:r w:rsidRPr="009B4AB2">
        <w:rPr>
          <w:rFonts w:ascii="Times New Roman" w:eastAsia="Times New Roman" w:hAnsi="Times New Roman" w:cs="Times New Roman"/>
          <w:sz w:val="24"/>
          <w:szCs w:val="24"/>
          <w:lang w:val="fi-FI"/>
        </w:rPr>
        <w:tab/>
      </w:r>
      <w:r>
        <w:rPr>
          <w:rFonts w:ascii="Times New Roman" w:eastAsia="Times New Roman" w:hAnsi="Times New Roman" w:cs="Times New Roman"/>
          <w:sz w:val="24"/>
          <w:szCs w:val="24"/>
        </w:rPr>
        <w:t>v</w:t>
      </w:r>
    </w:p>
    <w:p w:rsidR="00505F49" w:rsidRPr="00E547B6" w:rsidRDefault="00505F49" w:rsidP="00505F49">
      <w:pPr>
        <w:tabs>
          <w:tab w:val="left" w:leader="dot" w:pos="7655"/>
          <w:tab w:val="right" w:pos="8222"/>
        </w:tabs>
        <w:spacing w:after="0" w:line="360" w:lineRule="auto"/>
        <w:jc w:val="both"/>
        <w:rPr>
          <w:rFonts w:ascii="Times New Roman" w:eastAsia="Times New Roman" w:hAnsi="Times New Roman" w:cs="Times New Roman"/>
          <w:sz w:val="24"/>
          <w:szCs w:val="24"/>
        </w:rPr>
      </w:pPr>
      <w:r w:rsidRPr="004F5541">
        <w:rPr>
          <w:rFonts w:ascii="Times New Roman" w:eastAsia="Times New Roman" w:hAnsi="Times New Roman" w:cs="Times New Roman"/>
          <w:b/>
          <w:sz w:val="24"/>
          <w:szCs w:val="24"/>
          <w:lang w:val="fi-FI"/>
        </w:rPr>
        <w:t>ABSTRAK</w:t>
      </w:r>
      <w:r>
        <w:rPr>
          <w:rFonts w:ascii="Times New Roman" w:eastAsia="Times New Roman" w:hAnsi="Times New Roman" w:cs="Times New Roman"/>
          <w:sz w:val="24"/>
          <w:szCs w:val="24"/>
          <w:lang w:val="fi-FI"/>
        </w:rPr>
        <w:tab/>
      </w:r>
      <w:r>
        <w:rPr>
          <w:rFonts w:ascii="Times New Roman" w:eastAsia="Times New Roman" w:hAnsi="Times New Roman" w:cs="Times New Roman"/>
          <w:sz w:val="24"/>
          <w:szCs w:val="24"/>
          <w:lang w:val="fi-FI"/>
        </w:rPr>
        <w:tab/>
      </w:r>
      <w:r>
        <w:rPr>
          <w:rFonts w:ascii="Times New Roman" w:eastAsia="Times New Roman" w:hAnsi="Times New Roman" w:cs="Times New Roman"/>
          <w:sz w:val="24"/>
          <w:szCs w:val="24"/>
        </w:rPr>
        <w:t>v</w:t>
      </w:r>
      <w:r w:rsidR="00A1129D">
        <w:rPr>
          <w:rFonts w:ascii="Times New Roman" w:eastAsia="Times New Roman" w:hAnsi="Times New Roman" w:cs="Times New Roman"/>
          <w:sz w:val="24"/>
          <w:szCs w:val="24"/>
        </w:rPr>
        <w:t>i</w:t>
      </w:r>
    </w:p>
    <w:p w:rsidR="00505F49" w:rsidRPr="00E547B6" w:rsidRDefault="00505F49" w:rsidP="00505F49">
      <w:pPr>
        <w:tabs>
          <w:tab w:val="left" w:leader="dot" w:pos="7655"/>
          <w:tab w:val="right" w:pos="8222"/>
        </w:tabs>
        <w:spacing w:after="0" w:line="360" w:lineRule="auto"/>
        <w:jc w:val="both"/>
        <w:rPr>
          <w:rFonts w:ascii="Times New Roman" w:eastAsia="Times New Roman" w:hAnsi="Times New Roman" w:cs="Times New Roman"/>
          <w:sz w:val="24"/>
          <w:szCs w:val="24"/>
        </w:rPr>
      </w:pPr>
      <w:r w:rsidRPr="004F5541">
        <w:rPr>
          <w:rFonts w:ascii="Times New Roman" w:eastAsia="Times New Roman" w:hAnsi="Times New Roman" w:cs="Times New Roman"/>
          <w:b/>
          <w:sz w:val="24"/>
          <w:szCs w:val="24"/>
          <w:lang w:val="fi-FI"/>
        </w:rPr>
        <w:t>KATA PENGANTAR</w:t>
      </w:r>
      <w:r w:rsidRPr="009B4AB2">
        <w:rPr>
          <w:rFonts w:ascii="Times New Roman" w:eastAsia="Times New Roman" w:hAnsi="Times New Roman" w:cs="Times New Roman"/>
          <w:sz w:val="24"/>
          <w:szCs w:val="24"/>
          <w:lang w:val="fi-FI"/>
        </w:rPr>
        <w:tab/>
      </w:r>
      <w:r w:rsidRPr="009B4AB2">
        <w:rPr>
          <w:rFonts w:ascii="Times New Roman" w:eastAsia="Times New Roman" w:hAnsi="Times New Roman" w:cs="Times New Roman"/>
          <w:sz w:val="24"/>
          <w:szCs w:val="24"/>
          <w:lang w:val="fi-FI"/>
        </w:rPr>
        <w:tab/>
      </w:r>
      <w:r>
        <w:rPr>
          <w:rFonts w:ascii="Times New Roman" w:eastAsia="Times New Roman" w:hAnsi="Times New Roman" w:cs="Times New Roman"/>
          <w:sz w:val="24"/>
          <w:szCs w:val="24"/>
        </w:rPr>
        <w:t>vi</w:t>
      </w:r>
      <w:r w:rsidR="00A1129D">
        <w:rPr>
          <w:rFonts w:ascii="Times New Roman" w:eastAsia="Times New Roman" w:hAnsi="Times New Roman" w:cs="Times New Roman"/>
          <w:sz w:val="24"/>
          <w:szCs w:val="24"/>
        </w:rPr>
        <w:t>i</w:t>
      </w:r>
    </w:p>
    <w:p w:rsidR="00505F49" w:rsidRPr="00CB44CC" w:rsidRDefault="00505F49" w:rsidP="00505F49">
      <w:pPr>
        <w:tabs>
          <w:tab w:val="left" w:leader="dot" w:pos="7655"/>
          <w:tab w:val="right" w:pos="8222"/>
        </w:tabs>
        <w:spacing w:after="0" w:line="360" w:lineRule="auto"/>
        <w:jc w:val="both"/>
        <w:rPr>
          <w:rFonts w:ascii="Times New Roman" w:eastAsia="Times New Roman" w:hAnsi="Times New Roman" w:cs="Times New Roman"/>
          <w:sz w:val="24"/>
          <w:szCs w:val="24"/>
        </w:rPr>
      </w:pPr>
      <w:r w:rsidRPr="004F5541">
        <w:rPr>
          <w:rFonts w:ascii="Times New Roman" w:eastAsia="Times New Roman" w:hAnsi="Times New Roman" w:cs="Times New Roman"/>
          <w:b/>
          <w:sz w:val="24"/>
          <w:szCs w:val="24"/>
          <w:lang w:val="fi-FI"/>
        </w:rPr>
        <w:t>DAFTAR ISI</w:t>
      </w:r>
      <w:r w:rsidR="00A1129D">
        <w:rPr>
          <w:rFonts w:ascii="Times New Roman" w:eastAsia="Times New Roman" w:hAnsi="Times New Roman" w:cs="Times New Roman"/>
          <w:sz w:val="24"/>
          <w:szCs w:val="24"/>
        </w:rPr>
        <w:tab/>
      </w:r>
      <w:r w:rsidR="00A1129D">
        <w:rPr>
          <w:rFonts w:ascii="Times New Roman" w:eastAsia="Times New Roman" w:hAnsi="Times New Roman" w:cs="Times New Roman"/>
          <w:sz w:val="24"/>
          <w:szCs w:val="24"/>
        </w:rPr>
        <w:tab/>
        <w:t>ix</w:t>
      </w:r>
    </w:p>
    <w:p w:rsidR="00505F49" w:rsidRPr="00CB44CC" w:rsidRDefault="00505F49" w:rsidP="00505F49">
      <w:pPr>
        <w:tabs>
          <w:tab w:val="left" w:leader="dot" w:pos="7655"/>
          <w:tab w:val="right" w:pos="8222"/>
        </w:tabs>
        <w:spacing w:after="0" w:line="360" w:lineRule="auto"/>
        <w:jc w:val="both"/>
        <w:rPr>
          <w:rFonts w:ascii="Times New Roman" w:eastAsia="Times New Roman" w:hAnsi="Times New Roman" w:cs="Times New Roman"/>
          <w:sz w:val="24"/>
          <w:szCs w:val="24"/>
        </w:rPr>
      </w:pPr>
      <w:r w:rsidRPr="004F5541">
        <w:rPr>
          <w:rFonts w:ascii="Times New Roman" w:eastAsia="Times New Roman" w:hAnsi="Times New Roman" w:cs="Times New Roman"/>
          <w:b/>
          <w:sz w:val="24"/>
          <w:szCs w:val="24"/>
        </w:rPr>
        <w:t>DAFTAR TABEL</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x</w:t>
      </w:r>
      <w:r w:rsidR="00A1129D">
        <w:rPr>
          <w:rFonts w:ascii="Times New Roman" w:eastAsia="Times New Roman" w:hAnsi="Times New Roman" w:cs="Times New Roman"/>
          <w:sz w:val="24"/>
          <w:szCs w:val="24"/>
        </w:rPr>
        <w:t>i</w:t>
      </w:r>
    </w:p>
    <w:p w:rsidR="00505F49" w:rsidRPr="00E547B6" w:rsidRDefault="00505F49" w:rsidP="00505F49">
      <w:pPr>
        <w:tabs>
          <w:tab w:val="left" w:leader="dot" w:pos="7655"/>
          <w:tab w:val="right" w:pos="8222"/>
        </w:tabs>
        <w:spacing w:after="0" w:line="360" w:lineRule="auto"/>
        <w:jc w:val="both"/>
        <w:rPr>
          <w:rFonts w:ascii="Times New Roman" w:eastAsia="Times New Roman" w:hAnsi="Times New Roman" w:cs="Times New Roman"/>
          <w:sz w:val="24"/>
          <w:szCs w:val="24"/>
        </w:rPr>
      </w:pPr>
      <w:r w:rsidRPr="004F5541">
        <w:rPr>
          <w:rFonts w:ascii="Times New Roman" w:eastAsia="Times New Roman" w:hAnsi="Times New Roman" w:cs="Times New Roman"/>
          <w:b/>
          <w:sz w:val="24"/>
          <w:szCs w:val="24"/>
        </w:rPr>
        <w:t>DAFTAR SINGKATAN</w:t>
      </w:r>
      <w:r w:rsidRPr="009B4AB2">
        <w:rPr>
          <w:rFonts w:ascii="Times New Roman" w:eastAsia="Times New Roman" w:hAnsi="Times New Roman" w:cs="Times New Roman"/>
          <w:sz w:val="24"/>
          <w:szCs w:val="24"/>
        </w:rPr>
        <w:tab/>
      </w:r>
      <w:r w:rsidRPr="009B4AB2">
        <w:rPr>
          <w:rFonts w:ascii="Times New Roman" w:eastAsia="Times New Roman" w:hAnsi="Times New Roman" w:cs="Times New Roman"/>
          <w:sz w:val="24"/>
          <w:szCs w:val="24"/>
        </w:rPr>
        <w:tab/>
      </w:r>
      <w:r>
        <w:rPr>
          <w:rFonts w:ascii="Times New Roman" w:eastAsia="Times New Roman" w:hAnsi="Times New Roman" w:cs="Times New Roman"/>
          <w:sz w:val="24"/>
          <w:szCs w:val="24"/>
        </w:rPr>
        <w:t>xii</w:t>
      </w:r>
      <w:r w:rsidR="00A1129D">
        <w:rPr>
          <w:rFonts w:ascii="Times New Roman" w:eastAsia="Times New Roman" w:hAnsi="Times New Roman" w:cs="Times New Roman"/>
          <w:sz w:val="24"/>
          <w:szCs w:val="24"/>
        </w:rPr>
        <w:t>i</w:t>
      </w:r>
    </w:p>
    <w:p w:rsidR="00505F49" w:rsidRPr="00CB44CC" w:rsidRDefault="00505F49" w:rsidP="00505F49">
      <w:pPr>
        <w:tabs>
          <w:tab w:val="left" w:leader="dot" w:pos="7655"/>
          <w:tab w:val="right" w:pos="8222"/>
        </w:tabs>
        <w:spacing w:after="0" w:line="360" w:lineRule="auto"/>
        <w:jc w:val="both"/>
        <w:rPr>
          <w:rFonts w:ascii="Times New Roman" w:eastAsia="Times New Roman" w:hAnsi="Times New Roman" w:cs="Times New Roman"/>
          <w:sz w:val="24"/>
          <w:szCs w:val="24"/>
        </w:rPr>
      </w:pPr>
      <w:r w:rsidRPr="004F5541">
        <w:rPr>
          <w:rFonts w:ascii="Times New Roman" w:eastAsia="Times New Roman" w:hAnsi="Times New Roman" w:cs="Times New Roman"/>
          <w:b/>
          <w:sz w:val="24"/>
          <w:szCs w:val="24"/>
        </w:rPr>
        <w:t>DAFTAR LAMPIRAN</w:t>
      </w:r>
      <w:r w:rsidRPr="009B4AB2">
        <w:rPr>
          <w:rFonts w:ascii="Times New Roman" w:eastAsia="Times New Roman" w:hAnsi="Times New Roman" w:cs="Times New Roman"/>
          <w:sz w:val="24"/>
          <w:szCs w:val="24"/>
        </w:rPr>
        <w:tab/>
      </w:r>
      <w:r w:rsidRPr="009B4AB2">
        <w:rPr>
          <w:rFonts w:ascii="Times New Roman" w:eastAsia="Times New Roman" w:hAnsi="Times New Roman" w:cs="Times New Roman"/>
          <w:sz w:val="24"/>
          <w:szCs w:val="24"/>
        </w:rPr>
        <w:tab/>
      </w:r>
      <w:r w:rsidR="00A1129D">
        <w:rPr>
          <w:rFonts w:ascii="Times New Roman" w:eastAsia="Times New Roman" w:hAnsi="Times New Roman" w:cs="Times New Roman"/>
          <w:sz w:val="24"/>
          <w:szCs w:val="24"/>
        </w:rPr>
        <w:t>xiv</w:t>
      </w:r>
      <w:bookmarkStart w:id="0" w:name="_GoBack"/>
      <w:bookmarkEnd w:id="0"/>
    </w:p>
    <w:p w:rsidR="00505F49" w:rsidRPr="009B4AB2" w:rsidRDefault="00505F49" w:rsidP="00505F49">
      <w:pPr>
        <w:tabs>
          <w:tab w:val="left" w:leader="dot" w:pos="7655"/>
          <w:tab w:val="right" w:pos="8222"/>
        </w:tabs>
        <w:spacing w:after="0" w:line="360" w:lineRule="auto"/>
        <w:jc w:val="both"/>
        <w:rPr>
          <w:rFonts w:ascii="Times New Roman" w:eastAsia="Times New Roman" w:hAnsi="Times New Roman" w:cs="Times New Roman"/>
          <w:sz w:val="24"/>
          <w:szCs w:val="24"/>
          <w:lang w:val="fi-FI"/>
        </w:rPr>
      </w:pPr>
      <w:r w:rsidRPr="004F5541">
        <w:rPr>
          <w:rFonts w:ascii="Times New Roman" w:eastAsia="Times New Roman" w:hAnsi="Times New Roman" w:cs="Times New Roman"/>
          <w:b/>
          <w:sz w:val="24"/>
          <w:szCs w:val="24"/>
          <w:lang w:val="fi-FI"/>
        </w:rPr>
        <w:t>BAB I PENDAHULUAN</w:t>
      </w:r>
      <w:r w:rsidRPr="009B4AB2">
        <w:rPr>
          <w:rFonts w:ascii="Times New Roman" w:eastAsia="Times New Roman" w:hAnsi="Times New Roman" w:cs="Times New Roman"/>
          <w:sz w:val="24"/>
          <w:szCs w:val="24"/>
          <w:lang w:val="fi-FI"/>
        </w:rPr>
        <w:tab/>
      </w:r>
      <w:r w:rsidRPr="009B4AB2">
        <w:rPr>
          <w:rFonts w:ascii="Times New Roman" w:eastAsia="Times New Roman" w:hAnsi="Times New Roman" w:cs="Times New Roman"/>
          <w:sz w:val="24"/>
          <w:szCs w:val="24"/>
          <w:lang w:val="fi-FI"/>
        </w:rPr>
        <w:tab/>
        <w:t>1</w:t>
      </w:r>
    </w:p>
    <w:p w:rsidR="00505F49" w:rsidRPr="009B4AB2" w:rsidRDefault="00505F49" w:rsidP="00505F49">
      <w:pPr>
        <w:numPr>
          <w:ilvl w:val="0"/>
          <w:numId w:val="92"/>
        </w:numPr>
        <w:tabs>
          <w:tab w:val="num" w:pos="1040"/>
          <w:tab w:val="left" w:leader="dot" w:pos="7655"/>
          <w:tab w:val="right" w:pos="8222"/>
        </w:tabs>
        <w:spacing w:after="0" w:line="360" w:lineRule="auto"/>
        <w:ind w:hanging="436"/>
        <w:jc w:val="both"/>
        <w:rPr>
          <w:rFonts w:ascii="Times New Roman" w:eastAsia="Times New Roman" w:hAnsi="Times New Roman" w:cs="Times New Roman"/>
          <w:sz w:val="24"/>
          <w:szCs w:val="24"/>
          <w:lang w:val="fi-FI"/>
        </w:rPr>
      </w:pPr>
      <w:r w:rsidRPr="009B4AB2">
        <w:rPr>
          <w:rFonts w:ascii="Times New Roman" w:eastAsia="Times New Roman" w:hAnsi="Times New Roman" w:cs="Times New Roman"/>
          <w:sz w:val="24"/>
          <w:szCs w:val="24"/>
          <w:lang w:val="fi-FI"/>
        </w:rPr>
        <w:t xml:space="preserve">Latar Belakang </w:t>
      </w:r>
      <w:r w:rsidRPr="009B4AB2">
        <w:rPr>
          <w:rFonts w:ascii="Times New Roman" w:eastAsia="Times New Roman" w:hAnsi="Times New Roman" w:cs="Times New Roman"/>
          <w:sz w:val="24"/>
          <w:szCs w:val="24"/>
          <w:lang w:val="fi-FI"/>
        </w:rPr>
        <w:tab/>
      </w:r>
      <w:r w:rsidRPr="009B4AB2">
        <w:rPr>
          <w:rFonts w:ascii="Times New Roman" w:eastAsia="Times New Roman" w:hAnsi="Times New Roman" w:cs="Times New Roman"/>
          <w:sz w:val="24"/>
          <w:szCs w:val="24"/>
          <w:lang w:val="fi-FI"/>
        </w:rPr>
        <w:tab/>
        <w:t>1</w:t>
      </w:r>
    </w:p>
    <w:p w:rsidR="00505F49" w:rsidRPr="009B4AB2" w:rsidRDefault="00505F49" w:rsidP="00505F49">
      <w:pPr>
        <w:numPr>
          <w:ilvl w:val="0"/>
          <w:numId w:val="92"/>
        </w:numPr>
        <w:tabs>
          <w:tab w:val="num" w:pos="1040"/>
          <w:tab w:val="left" w:leader="dot" w:pos="7655"/>
          <w:tab w:val="right" w:pos="8222"/>
        </w:tabs>
        <w:spacing w:after="0" w:line="360" w:lineRule="auto"/>
        <w:ind w:left="1040"/>
        <w:jc w:val="both"/>
        <w:rPr>
          <w:rFonts w:ascii="Times New Roman" w:eastAsia="Times New Roman" w:hAnsi="Times New Roman" w:cs="Times New Roman"/>
          <w:sz w:val="24"/>
          <w:szCs w:val="24"/>
          <w:lang w:val="fi-FI"/>
        </w:rPr>
      </w:pPr>
      <w:r>
        <w:rPr>
          <w:rFonts w:ascii="Times New Roman" w:eastAsia="Times New Roman" w:hAnsi="Times New Roman" w:cs="Times New Roman"/>
          <w:sz w:val="24"/>
          <w:szCs w:val="24"/>
          <w:lang w:val="fi-FI"/>
        </w:rPr>
        <w:t>Rumusan Masalah</w:t>
      </w:r>
      <w:r>
        <w:rPr>
          <w:rFonts w:ascii="Times New Roman" w:eastAsia="Times New Roman" w:hAnsi="Times New Roman" w:cs="Times New Roman"/>
          <w:sz w:val="24"/>
          <w:szCs w:val="24"/>
          <w:lang w:val="fi-FI"/>
        </w:rPr>
        <w:tab/>
      </w:r>
      <w:r>
        <w:rPr>
          <w:rFonts w:ascii="Times New Roman" w:eastAsia="Times New Roman" w:hAnsi="Times New Roman" w:cs="Times New Roman"/>
          <w:sz w:val="24"/>
          <w:szCs w:val="24"/>
          <w:lang w:val="fi-FI"/>
        </w:rPr>
        <w:tab/>
        <w:t>8</w:t>
      </w:r>
    </w:p>
    <w:p w:rsidR="00505F49" w:rsidRPr="009B4AB2" w:rsidRDefault="00505F49" w:rsidP="00505F49">
      <w:pPr>
        <w:numPr>
          <w:ilvl w:val="0"/>
          <w:numId w:val="92"/>
        </w:numPr>
        <w:tabs>
          <w:tab w:val="num" w:pos="1040"/>
          <w:tab w:val="left" w:leader="dot" w:pos="7655"/>
          <w:tab w:val="right" w:pos="8222"/>
        </w:tabs>
        <w:spacing w:after="0" w:line="360" w:lineRule="auto"/>
        <w:ind w:left="1040"/>
        <w:jc w:val="both"/>
        <w:rPr>
          <w:rFonts w:ascii="Times New Roman" w:eastAsia="Times New Roman" w:hAnsi="Times New Roman" w:cs="Times New Roman"/>
          <w:sz w:val="24"/>
          <w:szCs w:val="24"/>
          <w:lang w:val="fi-FI"/>
        </w:rPr>
      </w:pPr>
      <w:r>
        <w:rPr>
          <w:rFonts w:ascii="Times New Roman" w:eastAsia="Times New Roman" w:hAnsi="Times New Roman" w:cs="Times New Roman"/>
          <w:sz w:val="24"/>
          <w:szCs w:val="24"/>
          <w:lang w:val="fi-FI"/>
        </w:rPr>
        <w:t>Tujuan Penelitian</w:t>
      </w:r>
      <w:r>
        <w:rPr>
          <w:rFonts w:ascii="Times New Roman" w:eastAsia="Times New Roman" w:hAnsi="Times New Roman" w:cs="Times New Roman"/>
          <w:sz w:val="24"/>
          <w:szCs w:val="24"/>
          <w:lang w:val="fi-FI"/>
        </w:rPr>
        <w:tab/>
      </w:r>
      <w:r>
        <w:rPr>
          <w:rFonts w:ascii="Times New Roman" w:eastAsia="Times New Roman" w:hAnsi="Times New Roman" w:cs="Times New Roman"/>
          <w:sz w:val="24"/>
          <w:szCs w:val="24"/>
          <w:lang w:val="fi-FI"/>
        </w:rPr>
        <w:tab/>
        <w:t>8</w:t>
      </w:r>
    </w:p>
    <w:p w:rsidR="00505F49" w:rsidRPr="009B4AB2" w:rsidRDefault="00505F49" w:rsidP="00505F49">
      <w:pPr>
        <w:numPr>
          <w:ilvl w:val="0"/>
          <w:numId w:val="92"/>
        </w:numPr>
        <w:tabs>
          <w:tab w:val="num" w:pos="1040"/>
          <w:tab w:val="left" w:leader="dot" w:pos="7655"/>
          <w:tab w:val="right" w:pos="8222"/>
        </w:tabs>
        <w:spacing w:after="0" w:line="360" w:lineRule="auto"/>
        <w:ind w:left="1040"/>
        <w:jc w:val="both"/>
        <w:rPr>
          <w:rFonts w:ascii="Times New Roman" w:eastAsia="Times New Roman" w:hAnsi="Times New Roman" w:cs="Times New Roman"/>
          <w:sz w:val="24"/>
          <w:szCs w:val="24"/>
          <w:lang w:val="fi-FI"/>
        </w:rPr>
      </w:pPr>
      <w:r>
        <w:rPr>
          <w:rFonts w:ascii="Times New Roman" w:eastAsia="Times New Roman" w:hAnsi="Times New Roman" w:cs="Times New Roman"/>
          <w:sz w:val="24"/>
          <w:szCs w:val="24"/>
          <w:lang w:val="fi-FI"/>
        </w:rPr>
        <w:t>Manfaat Penelitian</w:t>
      </w:r>
      <w:r>
        <w:rPr>
          <w:rFonts w:ascii="Times New Roman" w:eastAsia="Times New Roman" w:hAnsi="Times New Roman" w:cs="Times New Roman"/>
          <w:sz w:val="24"/>
          <w:szCs w:val="24"/>
          <w:lang w:val="fi-FI"/>
        </w:rPr>
        <w:tab/>
      </w:r>
      <w:r>
        <w:rPr>
          <w:rFonts w:ascii="Times New Roman" w:eastAsia="Times New Roman" w:hAnsi="Times New Roman" w:cs="Times New Roman"/>
          <w:sz w:val="24"/>
          <w:szCs w:val="24"/>
          <w:lang w:val="fi-FI"/>
        </w:rPr>
        <w:tab/>
        <w:t>9</w:t>
      </w:r>
    </w:p>
    <w:p w:rsidR="00505F49" w:rsidRPr="009B4AB2" w:rsidRDefault="00505F49" w:rsidP="00505F49">
      <w:pPr>
        <w:tabs>
          <w:tab w:val="left" w:leader="dot" w:pos="7655"/>
          <w:tab w:val="right" w:pos="8222"/>
        </w:tabs>
        <w:spacing w:after="0" w:line="360" w:lineRule="auto"/>
        <w:jc w:val="both"/>
        <w:rPr>
          <w:rFonts w:ascii="Times New Roman" w:eastAsia="Times New Roman" w:hAnsi="Times New Roman" w:cs="Times New Roman"/>
          <w:sz w:val="24"/>
          <w:szCs w:val="24"/>
        </w:rPr>
      </w:pPr>
      <w:r w:rsidRPr="004F5541">
        <w:rPr>
          <w:rFonts w:ascii="Times New Roman" w:eastAsia="Times New Roman" w:hAnsi="Times New Roman" w:cs="Times New Roman"/>
          <w:b/>
          <w:sz w:val="24"/>
          <w:szCs w:val="24"/>
          <w:lang w:val="fi-FI"/>
        </w:rPr>
        <w:t xml:space="preserve">BAB II </w:t>
      </w:r>
      <w:r w:rsidRPr="004F5541">
        <w:rPr>
          <w:rFonts w:ascii="Times New Roman" w:eastAsia="Times New Roman" w:hAnsi="Times New Roman" w:cs="Times New Roman"/>
          <w:b/>
          <w:sz w:val="24"/>
          <w:szCs w:val="24"/>
        </w:rPr>
        <w:t>KAJIAN</w:t>
      </w:r>
      <w:r w:rsidRPr="004F5541">
        <w:rPr>
          <w:rFonts w:ascii="Times New Roman" w:eastAsia="Times New Roman" w:hAnsi="Times New Roman" w:cs="Times New Roman"/>
          <w:b/>
          <w:sz w:val="24"/>
          <w:szCs w:val="24"/>
          <w:lang w:val="fi-FI"/>
        </w:rPr>
        <w:t xml:space="preserve"> PUSTAKA</w:t>
      </w:r>
      <w:r w:rsidRPr="004F5541">
        <w:rPr>
          <w:rFonts w:ascii="Times New Roman" w:eastAsia="Times New Roman" w:hAnsi="Times New Roman" w:cs="Times New Roman"/>
          <w:b/>
          <w:sz w:val="24"/>
          <w:szCs w:val="24"/>
        </w:rPr>
        <w:t xml:space="preserve"> DAN </w:t>
      </w:r>
      <w:r w:rsidRPr="004F5541">
        <w:rPr>
          <w:rFonts w:ascii="Times New Roman" w:eastAsia="Times New Roman" w:hAnsi="Times New Roman" w:cs="Times New Roman"/>
          <w:b/>
          <w:sz w:val="24"/>
          <w:szCs w:val="24"/>
          <w:lang w:val="fi-FI"/>
        </w:rPr>
        <w:t>KERANGKA PIKIR</w:t>
      </w:r>
      <w:r w:rsidRPr="009B4AB2">
        <w:rPr>
          <w:rFonts w:ascii="Times New Roman" w:eastAsia="Times New Roman" w:hAnsi="Times New Roman" w:cs="Times New Roman"/>
          <w:sz w:val="24"/>
          <w:szCs w:val="24"/>
          <w:lang w:val="fi-FI"/>
        </w:rPr>
        <w:tab/>
      </w:r>
      <w:r w:rsidRPr="009B4AB2">
        <w:rPr>
          <w:rFonts w:ascii="Times New Roman" w:eastAsia="Times New Roman" w:hAnsi="Times New Roman" w:cs="Times New Roman"/>
          <w:sz w:val="24"/>
          <w:szCs w:val="24"/>
          <w:lang w:val="fi-FI"/>
        </w:rPr>
        <w:tab/>
      </w:r>
      <w:r>
        <w:rPr>
          <w:rFonts w:ascii="Times New Roman" w:eastAsia="Times New Roman" w:hAnsi="Times New Roman" w:cs="Times New Roman"/>
          <w:sz w:val="24"/>
          <w:szCs w:val="24"/>
        </w:rPr>
        <w:t>10</w:t>
      </w:r>
    </w:p>
    <w:p w:rsidR="00505F49" w:rsidRPr="009B4AB2" w:rsidRDefault="00505F49" w:rsidP="00505F49">
      <w:pPr>
        <w:numPr>
          <w:ilvl w:val="0"/>
          <w:numId w:val="93"/>
        </w:numPr>
        <w:tabs>
          <w:tab w:val="num" w:pos="709"/>
          <w:tab w:val="left" w:leader="dot" w:pos="7655"/>
          <w:tab w:val="right" w:pos="8222"/>
        </w:tabs>
        <w:spacing w:after="0" w:line="360" w:lineRule="auto"/>
        <w:jc w:val="both"/>
        <w:rPr>
          <w:rFonts w:ascii="Times New Roman" w:eastAsia="Times New Roman" w:hAnsi="Times New Roman" w:cs="Times New Roman"/>
          <w:sz w:val="24"/>
          <w:szCs w:val="24"/>
          <w:lang w:val="fi-FI"/>
        </w:rPr>
      </w:pPr>
      <w:r>
        <w:rPr>
          <w:rFonts w:ascii="Times New Roman" w:eastAsia="Times New Roman" w:hAnsi="Times New Roman" w:cs="Times New Roman"/>
          <w:sz w:val="24"/>
          <w:szCs w:val="24"/>
        </w:rPr>
        <w:t xml:space="preserve">Kajian </w:t>
      </w:r>
      <w:r w:rsidRPr="009B4AB2">
        <w:rPr>
          <w:rFonts w:ascii="Times New Roman" w:eastAsia="Times New Roman" w:hAnsi="Times New Roman" w:cs="Times New Roman"/>
          <w:sz w:val="24"/>
          <w:szCs w:val="24"/>
          <w:lang w:val="fi-FI"/>
        </w:rPr>
        <w:t>Pustaka</w:t>
      </w:r>
      <w:r w:rsidRPr="009B4AB2">
        <w:rPr>
          <w:rFonts w:ascii="Times New Roman" w:eastAsia="Times New Roman" w:hAnsi="Times New Roman" w:cs="Times New Roman"/>
          <w:sz w:val="24"/>
          <w:szCs w:val="24"/>
          <w:lang w:val="fi-FI"/>
        </w:rPr>
        <w:tab/>
      </w:r>
      <w:r w:rsidRPr="009B4AB2">
        <w:rPr>
          <w:rFonts w:ascii="Times New Roman" w:eastAsia="Times New Roman" w:hAnsi="Times New Roman" w:cs="Times New Roman"/>
          <w:sz w:val="24"/>
          <w:szCs w:val="24"/>
          <w:lang w:val="fi-FI"/>
        </w:rPr>
        <w:tab/>
      </w:r>
      <w:r>
        <w:rPr>
          <w:rFonts w:ascii="Times New Roman" w:eastAsia="Times New Roman" w:hAnsi="Times New Roman" w:cs="Times New Roman"/>
          <w:sz w:val="24"/>
          <w:szCs w:val="24"/>
        </w:rPr>
        <w:t>10</w:t>
      </w:r>
    </w:p>
    <w:p w:rsidR="00505F49" w:rsidRPr="00C67A4B" w:rsidRDefault="00505F49" w:rsidP="00505F49">
      <w:pPr>
        <w:numPr>
          <w:ilvl w:val="0"/>
          <w:numId w:val="93"/>
        </w:numPr>
        <w:tabs>
          <w:tab w:val="num" w:pos="709"/>
          <w:tab w:val="left" w:leader="dot" w:pos="7655"/>
          <w:tab w:val="right" w:pos="8222"/>
        </w:tabs>
        <w:spacing w:after="0" w:line="360" w:lineRule="auto"/>
        <w:jc w:val="both"/>
        <w:rPr>
          <w:rFonts w:ascii="Times New Roman" w:eastAsia="Times New Roman" w:hAnsi="Times New Roman" w:cs="Times New Roman"/>
          <w:sz w:val="24"/>
          <w:szCs w:val="24"/>
          <w:lang w:val="fi-FI"/>
        </w:rPr>
      </w:pPr>
      <w:r w:rsidRPr="009B4AB2">
        <w:rPr>
          <w:rFonts w:ascii="Times New Roman" w:eastAsia="Times New Roman" w:hAnsi="Times New Roman" w:cs="Times New Roman"/>
          <w:sz w:val="24"/>
          <w:szCs w:val="24"/>
          <w:lang w:val="fi-FI"/>
        </w:rPr>
        <w:t>Kerangka Pikir</w:t>
      </w:r>
      <w:r w:rsidRPr="009B4AB2">
        <w:rPr>
          <w:rFonts w:ascii="Times New Roman" w:eastAsia="Times New Roman" w:hAnsi="Times New Roman" w:cs="Times New Roman"/>
          <w:sz w:val="24"/>
          <w:szCs w:val="24"/>
          <w:lang w:val="fi-FI"/>
        </w:rPr>
        <w:tab/>
      </w:r>
      <w:r w:rsidRPr="009B4AB2">
        <w:rPr>
          <w:rFonts w:ascii="Times New Roman" w:eastAsia="Times New Roman" w:hAnsi="Times New Roman" w:cs="Times New Roman"/>
          <w:sz w:val="24"/>
          <w:szCs w:val="24"/>
          <w:lang w:val="fi-FI"/>
        </w:rPr>
        <w:tab/>
      </w:r>
      <w:r>
        <w:rPr>
          <w:rFonts w:ascii="Times New Roman" w:eastAsia="Times New Roman" w:hAnsi="Times New Roman" w:cs="Times New Roman"/>
          <w:sz w:val="24"/>
          <w:szCs w:val="24"/>
        </w:rPr>
        <w:t>45</w:t>
      </w:r>
    </w:p>
    <w:p w:rsidR="00505F49" w:rsidRPr="004F5541" w:rsidRDefault="00505F49" w:rsidP="00505F49">
      <w:pPr>
        <w:numPr>
          <w:ilvl w:val="0"/>
          <w:numId w:val="93"/>
        </w:numPr>
        <w:tabs>
          <w:tab w:val="num" w:pos="709"/>
          <w:tab w:val="left" w:leader="dot" w:pos="7655"/>
          <w:tab w:val="right" w:pos="8222"/>
        </w:tabs>
        <w:spacing w:after="0" w:line="360" w:lineRule="auto"/>
        <w:jc w:val="both"/>
        <w:rPr>
          <w:rFonts w:ascii="Times New Roman" w:eastAsia="Times New Roman" w:hAnsi="Times New Roman" w:cs="Times New Roman"/>
          <w:sz w:val="24"/>
          <w:szCs w:val="24"/>
          <w:lang w:val="fi-FI"/>
        </w:rPr>
      </w:pPr>
      <w:r>
        <w:rPr>
          <w:rFonts w:ascii="Times New Roman" w:eastAsia="Times New Roman" w:hAnsi="Times New Roman" w:cs="Times New Roman"/>
          <w:sz w:val="24"/>
          <w:szCs w:val="24"/>
        </w:rPr>
        <w:t xml:space="preserve">Hipotesis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47</w:t>
      </w:r>
    </w:p>
    <w:p w:rsidR="00505F49" w:rsidRPr="0047143C" w:rsidRDefault="00505F49" w:rsidP="00505F49">
      <w:pPr>
        <w:tabs>
          <w:tab w:val="left" w:leader="dot" w:pos="7655"/>
          <w:tab w:val="right" w:pos="8222"/>
        </w:tabs>
        <w:spacing w:after="0" w:line="360" w:lineRule="auto"/>
        <w:jc w:val="both"/>
        <w:rPr>
          <w:rFonts w:ascii="Times New Roman" w:eastAsia="Times New Roman" w:hAnsi="Times New Roman" w:cs="Times New Roman"/>
          <w:b/>
          <w:sz w:val="24"/>
          <w:szCs w:val="24"/>
        </w:rPr>
      </w:pPr>
      <w:r w:rsidRPr="0047143C">
        <w:rPr>
          <w:rFonts w:ascii="Times New Roman" w:eastAsia="Times New Roman" w:hAnsi="Times New Roman" w:cs="Times New Roman"/>
          <w:b/>
          <w:sz w:val="24"/>
          <w:szCs w:val="24"/>
        </w:rPr>
        <w:t>BAB III METODE PENELITIAN</w:t>
      </w:r>
      <w:r w:rsidRPr="0047143C">
        <w:rPr>
          <w:rFonts w:ascii="Times New Roman" w:eastAsia="Times New Roman" w:hAnsi="Times New Roman" w:cs="Times New Roman"/>
          <w:sz w:val="24"/>
          <w:szCs w:val="24"/>
        </w:rPr>
        <w:tab/>
      </w:r>
      <w:r>
        <w:rPr>
          <w:rFonts w:ascii="Times New Roman" w:eastAsia="Times New Roman" w:hAnsi="Times New Roman" w:cs="Times New Roman"/>
          <w:sz w:val="24"/>
          <w:szCs w:val="24"/>
        </w:rPr>
        <w:tab/>
        <w:t>48</w:t>
      </w:r>
    </w:p>
    <w:p w:rsidR="00505F49" w:rsidRPr="004F5541" w:rsidRDefault="00505F49" w:rsidP="00505F49">
      <w:pPr>
        <w:numPr>
          <w:ilvl w:val="0"/>
          <w:numId w:val="95"/>
        </w:numPr>
        <w:tabs>
          <w:tab w:val="left" w:leader="dot" w:pos="7655"/>
          <w:tab w:val="right" w:pos="8222"/>
        </w:tabs>
        <w:spacing w:after="0" w:line="360" w:lineRule="auto"/>
        <w:jc w:val="both"/>
        <w:rPr>
          <w:rFonts w:ascii="Times New Roman" w:eastAsia="Times New Roman" w:hAnsi="Times New Roman" w:cs="Times New Roman"/>
          <w:sz w:val="24"/>
          <w:szCs w:val="24"/>
          <w:lang w:val="fi-FI"/>
        </w:rPr>
      </w:pPr>
      <w:r>
        <w:rPr>
          <w:rFonts w:ascii="Times New Roman" w:eastAsia="Times New Roman" w:hAnsi="Times New Roman" w:cs="Times New Roman"/>
          <w:sz w:val="24"/>
          <w:szCs w:val="24"/>
        </w:rPr>
        <w:t xml:space="preserve">Variabel Penelitian dan Desain Penelitian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48</w:t>
      </w:r>
      <w:r>
        <w:rPr>
          <w:rFonts w:ascii="Times New Roman" w:eastAsia="Times New Roman" w:hAnsi="Times New Roman" w:cs="Times New Roman"/>
          <w:sz w:val="24"/>
          <w:szCs w:val="24"/>
        </w:rPr>
        <w:tab/>
      </w:r>
    </w:p>
    <w:p w:rsidR="00505F49" w:rsidRPr="004F5541" w:rsidRDefault="00505F49" w:rsidP="00505F49">
      <w:pPr>
        <w:numPr>
          <w:ilvl w:val="0"/>
          <w:numId w:val="95"/>
        </w:numPr>
        <w:tabs>
          <w:tab w:val="left" w:leader="dot" w:pos="7655"/>
          <w:tab w:val="right" w:pos="8222"/>
        </w:tabs>
        <w:spacing w:after="0" w:line="360" w:lineRule="auto"/>
        <w:jc w:val="both"/>
        <w:rPr>
          <w:rFonts w:ascii="Times New Roman" w:eastAsia="Times New Roman" w:hAnsi="Times New Roman" w:cs="Times New Roman"/>
          <w:sz w:val="24"/>
          <w:szCs w:val="24"/>
          <w:lang w:val="fi-FI"/>
        </w:rPr>
      </w:pPr>
      <w:r>
        <w:rPr>
          <w:rFonts w:ascii="Times New Roman" w:eastAsia="Times New Roman" w:hAnsi="Times New Roman" w:cs="Times New Roman"/>
          <w:sz w:val="24"/>
          <w:szCs w:val="24"/>
        </w:rPr>
        <w:t xml:space="preserve">Definisi Operasional Variabel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49</w:t>
      </w:r>
      <w:r>
        <w:rPr>
          <w:rFonts w:ascii="Times New Roman" w:eastAsia="Times New Roman" w:hAnsi="Times New Roman" w:cs="Times New Roman"/>
          <w:sz w:val="24"/>
          <w:szCs w:val="24"/>
        </w:rPr>
        <w:tab/>
      </w:r>
    </w:p>
    <w:p w:rsidR="00505F49" w:rsidRPr="004F5541" w:rsidRDefault="00505F49" w:rsidP="00505F49">
      <w:pPr>
        <w:numPr>
          <w:ilvl w:val="0"/>
          <w:numId w:val="95"/>
        </w:numPr>
        <w:tabs>
          <w:tab w:val="left" w:leader="dot" w:pos="7655"/>
          <w:tab w:val="right" w:pos="8222"/>
        </w:tabs>
        <w:spacing w:after="0" w:line="360" w:lineRule="auto"/>
        <w:jc w:val="both"/>
        <w:rPr>
          <w:rFonts w:ascii="Times New Roman" w:eastAsia="Times New Roman" w:hAnsi="Times New Roman" w:cs="Times New Roman"/>
          <w:sz w:val="24"/>
          <w:szCs w:val="24"/>
          <w:lang w:val="fi-FI"/>
        </w:rPr>
      </w:pPr>
      <w:r>
        <w:rPr>
          <w:rFonts w:ascii="Times New Roman" w:eastAsia="Times New Roman" w:hAnsi="Times New Roman" w:cs="Times New Roman"/>
          <w:sz w:val="24"/>
          <w:szCs w:val="24"/>
        </w:rPr>
        <w:t>Populasi dan Sampel Penelitian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49</w:t>
      </w:r>
      <w:r>
        <w:rPr>
          <w:rFonts w:ascii="Times New Roman" w:eastAsia="Times New Roman" w:hAnsi="Times New Roman" w:cs="Times New Roman"/>
          <w:sz w:val="24"/>
          <w:szCs w:val="24"/>
        </w:rPr>
        <w:tab/>
      </w:r>
    </w:p>
    <w:p w:rsidR="00505F49" w:rsidRPr="004F5541" w:rsidRDefault="00505F49" w:rsidP="00505F49">
      <w:pPr>
        <w:numPr>
          <w:ilvl w:val="0"/>
          <w:numId w:val="95"/>
        </w:numPr>
        <w:tabs>
          <w:tab w:val="left" w:leader="dot" w:pos="7655"/>
          <w:tab w:val="right" w:pos="8222"/>
        </w:tabs>
        <w:spacing w:after="0" w:line="360" w:lineRule="auto"/>
        <w:jc w:val="both"/>
        <w:rPr>
          <w:rFonts w:ascii="Times New Roman" w:eastAsia="Times New Roman" w:hAnsi="Times New Roman" w:cs="Times New Roman"/>
          <w:sz w:val="24"/>
          <w:szCs w:val="24"/>
          <w:lang w:val="fi-FI"/>
        </w:rPr>
      </w:pPr>
      <w:r>
        <w:rPr>
          <w:rFonts w:ascii="Times New Roman" w:eastAsia="Times New Roman" w:hAnsi="Times New Roman" w:cs="Times New Roman"/>
          <w:sz w:val="24"/>
          <w:szCs w:val="24"/>
        </w:rPr>
        <w:t>Kriteria  Penilaian Pdato</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51</w:t>
      </w:r>
      <w:r>
        <w:rPr>
          <w:rFonts w:ascii="Times New Roman" w:eastAsia="Times New Roman" w:hAnsi="Times New Roman" w:cs="Times New Roman"/>
          <w:sz w:val="24"/>
          <w:szCs w:val="24"/>
        </w:rPr>
        <w:tab/>
      </w:r>
    </w:p>
    <w:p w:rsidR="00505F49" w:rsidRPr="00674D5D" w:rsidRDefault="00505F49" w:rsidP="00505F49">
      <w:pPr>
        <w:numPr>
          <w:ilvl w:val="0"/>
          <w:numId w:val="95"/>
        </w:numPr>
        <w:tabs>
          <w:tab w:val="left" w:leader="dot" w:pos="7655"/>
          <w:tab w:val="right" w:pos="8222"/>
        </w:tabs>
        <w:spacing w:after="0" w:line="360" w:lineRule="auto"/>
        <w:jc w:val="both"/>
        <w:rPr>
          <w:rFonts w:ascii="Times New Roman" w:eastAsia="Times New Roman" w:hAnsi="Times New Roman" w:cs="Times New Roman"/>
          <w:sz w:val="24"/>
          <w:szCs w:val="24"/>
          <w:lang w:val="fi-FI"/>
        </w:rPr>
      </w:pPr>
      <w:r>
        <w:rPr>
          <w:rFonts w:ascii="Times New Roman" w:eastAsia="Times New Roman" w:hAnsi="Times New Roman" w:cs="Times New Roman"/>
          <w:sz w:val="24"/>
          <w:szCs w:val="24"/>
        </w:rPr>
        <w:t xml:space="preserve">Teknik Pengumpulan Data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53</w:t>
      </w:r>
    </w:p>
    <w:p w:rsidR="00505F49" w:rsidRPr="004F5541" w:rsidRDefault="00505F49" w:rsidP="00505F49">
      <w:pPr>
        <w:numPr>
          <w:ilvl w:val="0"/>
          <w:numId w:val="95"/>
        </w:numPr>
        <w:tabs>
          <w:tab w:val="left" w:leader="dot" w:pos="7655"/>
          <w:tab w:val="right" w:pos="8222"/>
        </w:tabs>
        <w:spacing w:after="0" w:line="360" w:lineRule="auto"/>
        <w:jc w:val="both"/>
        <w:rPr>
          <w:rFonts w:ascii="Times New Roman" w:eastAsia="Times New Roman" w:hAnsi="Times New Roman" w:cs="Times New Roman"/>
          <w:sz w:val="24"/>
          <w:szCs w:val="24"/>
          <w:lang w:val="fi-FI"/>
        </w:rPr>
      </w:pPr>
      <w:r>
        <w:rPr>
          <w:rFonts w:ascii="Times New Roman" w:eastAsia="Times New Roman" w:hAnsi="Times New Roman" w:cs="Times New Roman"/>
          <w:sz w:val="24"/>
          <w:szCs w:val="24"/>
        </w:rPr>
        <w:t xml:space="preserve">Teknik Analisis Data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55</w:t>
      </w:r>
    </w:p>
    <w:p w:rsidR="00505F49" w:rsidRPr="0047143C" w:rsidRDefault="00505F49" w:rsidP="00505F49">
      <w:pPr>
        <w:tabs>
          <w:tab w:val="left" w:leader="dot" w:pos="7655"/>
          <w:tab w:val="right" w:pos="8222"/>
        </w:tabs>
        <w:spacing w:after="0" w:line="360" w:lineRule="auto"/>
        <w:jc w:val="both"/>
        <w:rPr>
          <w:rFonts w:ascii="Times New Roman" w:eastAsia="Times New Roman" w:hAnsi="Times New Roman" w:cs="Times New Roman"/>
          <w:b/>
          <w:sz w:val="24"/>
          <w:szCs w:val="24"/>
        </w:rPr>
      </w:pPr>
      <w:r w:rsidRPr="0047143C">
        <w:rPr>
          <w:rFonts w:ascii="Times New Roman" w:eastAsia="Times New Roman" w:hAnsi="Times New Roman" w:cs="Times New Roman"/>
          <w:b/>
          <w:sz w:val="24"/>
          <w:szCs w:val="24"/>
        </w:rPr>
        <w:t xml:space="preserve">BAB IV HASIL PENELITIAN DAN PEMBAHASAN </w:t>
      </w:r>
      <w:r w:rsidRPr="0047143C">
        <w:rPr>
          <w:rFonts w:ascii="Times New Roman" w:eastAsia="Times New Roman" w:hAnsi="Times New Roman" w:cs="Times New Roman"/>
          <w:sz w:val="24"/>
          <w:szCs w:val="24"/>
        </w:rPr>
        <w:tab/>
      </w:r>
      <w:r w:rsidRPr="0047143C">
        <w:rPr>
          <w:rFonts w:ascii="Times New Roman" w:eastAsia="Times New Roman" w:hAnsi="Times New Roman" w:cs="Times New Roman"/>
          <w:b/>
          <w:sz w:val="24"/>
          <w:szCs w:val="24"/>
        </w:rPr>
        <w:tab/>
      </w:r>
      <w:r>
        <w:rPr>
          <w:rFonts w:ascii="Times New Roman" w:eastAsia="Times New Roman" w:hAnsi="Times New Roman" w:cs="Times New Roman"/>
          <w:sz w:val="24"/>
          <w:szCs w:val="24"/>
        </w:rPr>
        <w:t>58</w:t>
      </w:r>
    </w:p>
    <w:p w:rsidR="00505F49" w:rsidRDefault="00505F49" w:rsidP="00505F49">
      <w:pPr>
        <w:numPr>
          <w:ilvl w:val="0"/>
          <w:numId w:val="96"/>
        </w:numPr>
        <w:tabs>
          <w:tab w:val="left" w:leader="dot" w:pos="7655"/>
          <w:tab w:val="right" w:pos="8222"/>
        </w:tabs>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Hasil Penelitian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58</w:t>
      </w:r>
    </w:p>
    <w:p w:rsidR="00505F49" w:rsidRDefault="00505F49" w:rsidP="00505F49">
      <w:pPr>
        <w:numPr>
          <w:ilvl w:val="1"/>
          <w:numId w:val="92"/>
        </w:numPr>
        <w:tabs>
          <w:tab w:val="clear" w:pos="1440"/>
          <w:tab w:val="num" w:pos="993"/>
          <w:tab w:val="left" w:leader="dot" w:pos="7920"/>
          <w:tab w:val="right" w:pos="8222"/>
        </w:tabs>
        <w:spacing w:after="0" w:line="360" w:lineRule="auto"/>
        <w:ind w:left="990" w:hanging="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Deskripsi dan Analisis Keterampilan Siswa Dalam Berpidato</w:t>
      </w:r>
    </w:p>
    <w:p w:rsidR="00505F49" w:rsidRDefault="00505F49" w:rsidP="00505F49">
      <w:pPr>
        <w:tabs>
          <w:tab w:val="left" w:leader="dot" w:pos="7920"/>
          <w:tab w:val="right" w:pos="8222"/>
        </w:tabs>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dengan Model Konvensiona</w:t>
      </w:r>
      <w:r w:rsidR="007B7ABA">
        <w:rPr>
          <w:rFonts w:ascii="Times New Roman" w:eastAsia="Times New Roman" w:hAnsi="Times New Roman" w:cs="Times New Roman"/>
          <w:sz w:val="24"/>
          <w:szCs w:val="24"/>
        </w:rPr>
        <w:t>l Pada Siswa Kelas IX 3.......................</w:t>
      </w:r>
      <w:r>
        <w:rPr>
          <w:rFonts w:ascii="Times New Roman" w:eastAsia="Times New Roman" w:hAnsi="Times New Roman" w:cs="Times New Roman"/>
          <w:sz w:val="24"/>
          <w:szCs w:val="24"/>
        </w:rPr>
        <w:t xml:space="preserve">    59</w:t>
      </w:r>
    </w:p>
    <w:p w:rsidR="00505F49" w:rsidRDefault="00505F49" w:rsidP="00505F49">
      <w:pPr>
        <w:numPr>
          <w:ilvl w:val="1"/>
          <w:numId w:val="92"/>
        </w:numPr>
        <w:tabs>
          <w:tab w:val="clear" w:pos="1440"/>
          <w:tab w:val="num" w:pos="993"/>
          <w:tab w:val="left" w:leader="dot" w:pos="7655"/>
          <w:tab w:val="right" w:pos="8222"/>
        </w:tabs>
        <w:spacing w:after="0" w:line="360" w:lineRule="auto"/>
        <w:ind w:left="993"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Deskripsi dan Analisis Keterampilan Siswa Dalam Berpidato</w:t>
      </w:r>
    </w:p>
    <w:p w:rsidR="00505F49" w:rsidRDefault="00505F49" w:rsidP="00505F49">
      <w:pPr>
        <w:tabs>
          <w:tab w:val="left" w:leader="dot" w:pos="7655"/>
          <w:tab w:val="right" w:pos="8222"/>
        </w:tabs>
        <w:spacing w:after="0" w:line="360" w:lineRule="auto"/>
        <w:ind w:left="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dengan Model ARIAS Pada Siswa Kelas IX …………………...…….     67</w:t>
      </w:r>
    </w:p>
    <w:p w:rsidR="00505F49" w:rsidRDefault="00505F49" w:rsidP="00505F49">
      <w:pPr>
        <w:numPr>
          <w:ilvl w:val="1"/>
          <w:numId w:val="92"/>
        </w:numPr>
        <w:tabs>
          <w:tab w:val="clear" w:pos="1440"/>
          <w:tab w:val="num" w:pos="993"/>
          <w:tab w:val="left" w:leader="dot" w:pos="7655"/>
          <w:tab w:val="right" w:pos="8222"/>
        </w:tabs>
        <w:spacing w:after="0" w:line="360" w:lineRule="auto"/>
        <w:ind w:left="993"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Analisis Keefektifan Model ARIAS dalam Pembelajaran </w:t>
      </w:r>
    </w:p>
    <w:p w:rsidR="00505F49" w:rsidRDefault="00505F49" w:rsidP="00505F49">
      <w:pPr>
        <w:tabs>
          <w:tab w:val="left" w:leader="dot" w:pos="7655"/>
          <w:tab w:val="right" w:pos="8222"/>
        </w:tabs>
        <w:spacing w:after="0" w:line="360" w:lineRule="auto"/>
        <w:ind w:left="99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Keterampilan Berpidato</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76</w:t>
      </w:r>
    </w:p>
    <w:p w:rsidR="00505F49" w:rsidRPr="00C07E52" w:rsidRDefault="00505F49" w:rsidP="00505F49">
      <w:pPr>
        <w:numPr>
          <w:ilvl w:val="0"/>
          <w:numId w:val="96"/>
        </w:numPr>
        <w:tabs>
          <w:tab w:val="left" w:leader="dot" w:pos="7655"/>
          <w:tab w:val="right" w:pos="8222"/>
        </w:tabs>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Pembahasan Hasil Penelitian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85</w:t>
      </w:r>
    </w:p>
    <w:p w:rsidR="00505F49" w:rsidRPr="0047143C" w:rsidRDefault="00505F49" w:rsidP="00505F49">
      <w:pPr>
        <w:tabs>
          <w:tab w:val="left" w:leader="dot" w:pos="7655"/>
          <w:tab w:val="right" w:pos="8222"/>
        </w:tabs>
        <w:spacing w:after="0" w:line="360" w:lineRule="auto"/>
        <w:jc w:val="both"/>
        <w:rPr>
          <w:rFonts w:ascii="Times New Roman" w:eastAsia="Times New Roman" w:hAnsi="Times New Roman" w:cs="Times New Roman"/>
          <w:b/>
          <w:sz w:val="24"/>
          <w:szCs w:val="24"/>
        </w:rPr>
      </w:pPr>
      <w:r w:rsidRPr="0047143C">
        <w:rPr>
          <w:rFonts w:ascii="Times New Roman" w:eastAsia="Times New Roman" w:hAnsi="Times New Roman" w:cs="Times New Roman"/>
          <w:b/>
          <w:sz w:val="24"/>
          <w:szCs w:val="24"/>
        </w:rPr>
        <w:t xml:space="preserve">BAB V KESIMPULAN DAN SARAN </w:t>
      </w:r>
      <w:r w:rsidRPr="0047143C">
        <w:rPr>
          <w:rFonts w:ascii="Times New Roman" w:eastAsia="Times New Roman" w:hAnsi="Times New Roman" w:cs="Times New Roman"/>
          <w:sz w:val="24"/>
          <w:szCs w:val="24"/>
        </w:rPr>
        <w:tab/>
      </w:r>
      <w:r w:rsidRPr="0047143C">
        <w:rPr>
          <w:rFonts w:ascii="Times New Roman" w:eastAsia="Times New Roman" w:hAnsi="Times New Roman" w:cs="Times New Roman"/>
          <w:b/>
          <w:sz w:val="24"/>
          <w:szCs w:val="24"/>
        </w:rPr>
        <w:tab/>
      </w:r>
      <w:r>
        <w:rPr>
          <w:rFonts w:ascii="Times New Roman" w:eastAsia="Times New Roman" w:hAnsi="Times New Roman" w:cs="Times New Roman"/>
          <w:sz w:val="24"/>
          <w:szCs w:val="24"/>
        </w:rPr>
        <w:t>90</w:t>
      </w:r>
    </w:p>
    <w:p w:rsidR="00505F49" w:rsidRDefault="00505F49" w:rsidP="00505F49">
      <w:pPr>
        <w:numPr>
          <w:ilvl w:val="0"/>
          <w:numId w:val="97"/>
        </w:numPr>
        <w:tabs>
          <w:tab w:val="left" w:leader="dot" w:pos="7655"/>
          <w:tab w:val="right" w:pos="8222"/>
        </w:tabs>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Kesimpulan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90</w:t>
      </w:r>
    </w:p>
    <w:p w:rsidR="00505F49" w:rsidRDefault="00505F49" w:rsidP="00505F49">
      <w:pPr>
        <w:numPr>
          <w:ilvl w:val="0"/>
          <w:numId w:val="97"/>
        </w:numPr>
        <w:tabs>
          <w:tab w:val="left" w:leader="dot" w:pos="7655"/>
          <w:tab w:val="right" w:pos="8222"/>
        </w:tabs>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Saran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91</w:t>
      </w:r>
    </w:p>
    <w:p w:rsidR="00505F49" w:rsidRPr="0047143C" w:rsidRDefault="00505F49" w:rsidP="00505F49">
      <w:pPr>
        <w:tabs>
          <w:tab w:val="left" w:leader="dot" w:pos="7655"/>
          <w:tab w:val="right" w:pos="8222"/>
        </w:tabs>
        <w:spacing w:after="0" w:line="360" w:lineRule="auto"/>
        <w:jc w:val="both"/>
        <w:rPr>
          <w:rFonts w:ascii="Times New Roman" w:eastAsia="Times New Roman" w:hAnsi="Times New Roman" w:cs="Times New Roman"/>
          <w:b/>
          <w:sz w:val="24"/>
          <w:szCs w:val="24"/>
        </w:rPr>
      </w:pPr>
      <w:r w:rsidRPr="0047143C">
        <w:rPr>
          <w:rFonts w:ascii="Times New Roman" w:eastAsia="Times New Roman" w:hAnsi="Times New Roman" w:cs="Times New Roman"/>
          <w:b/>
          <w:sz w:val="24"/>
          <w:szCs w:val="24"/>
        </w:rPr>
        <w:t xml:space="preserve">DAFTAR PUSTAKA </w:t>
      </w:r>
      <w:r w:rsidRPr="0047143C">
        <w:rPr>
          <w:rFonts w:ascii="Times New Roman" w:eastAsia="Times New Roman" w:hAnsi="Times New Roman" w:cs="Times New Roman"/>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92</w:t>
      </w:r>
    </w:p>
    <w:p w:rsidR="00505F49" w:rsidRPr="0047143C" w:rsidRDefault="00505F49" w:rsidP="00505F49">
      <w:pPr>
        <w:tabs>
          <w:tab w:val="left" w:leader="dot" w:pos="7655"/>
          <w:tab w:val="right" w:pos="8222"/>
        </w:tabs>
        <w:spacing w:after="0" w:line="360" w:lineRule="auto"/>
        <w:jc w:val="both"/>
        <w:rPr>
          <w:rFonts w:ascii="Times New Roman" w:eastAsia="Times New Roman" w:hAnsi="Times New Roman" w:cs="Times New Roman"/>
          <w:sz w:val="24"/>
          <w:szCs w:val="24"/>
        </w:rPr>
      </w:pPr>
      <w:r w:rsidRPr="0047143C">
        <w:rPr>
          <w:rFonts w:ascii="Times New Roman" w:eastAsia="Times New Roman" w:hAnsi="Times New Roman" w:cs="Times New Roman"/>
          <w:b/>
          <w:sz w:val="24"/>
          <w:szCs w:val="24"/>
        </w:rPr>
        <w:t xml:space="preserve">LAMPIRAN </w:t>
      </w:r>
      <w:r w:rsidRPr="0047143C">
        <w:rPr>
          <w:rFonts w:ascii="Times New Roman" w:eastAsia="Times New Roman" w:hAnsi="Times New Roman" w:cs="Times New Roman"/>
          <w:sz w:val="24"/>
          <w:szCs w:val="24"/>
        </w:rPr>
        <w:tab/>
      </w:r>
      <w:r>
        <w:rPr>
          <w:rFonts w:ascii="Times New Roman" w:eastAsia="Times New Roman" w:hAnsi="Times New Roman" w:cs="Times New Roman"/>
          <w:sz w:val="24"/>
          <w:szCs w:val="24"/>
        </w:rPr>
        <w:tab/>
        <w:t>95</w:t>
      </w:r>
    </w:p>
    <w:p w:rsidR="00505F49" w:rsidRDefault="00505F49" w:rsidP="00505F49">
      <w:pPr>
        <w:tabs>
          <w:tab w:val="num" w:pos="1040"/>
          <w:tab w:val="left" w:leader="dot" w:pos="7655"/>
          <w:tab w:val="right" w:pos="8222"/>
        </w:tabs>
        <w:spacing w:after="0" w:line="480" w:lineRule="auto"/>
        <w:jc w:val="both"/>
        <w:rPr>
          <w:rFonts w:ascii="Times New Roman" w:eastAsia="Times New Roman" w:hAnsi="Times New Roman" w:cs="Times New Roman"/>
          <w:sz w:val="24"/>
          <w:szCs w:val="24"/>
        </w:rPr>
      </w:pPr>
    </w:p>
    <w:p w:rsidR="00505F49" w:rsidRDefault="00505F49" w:rsidP="00505F49">
      <w:pPr>
        <w:tabs>
          <w:tab w:val="num" w:pos="1040"/>
          <w:tab w:val="left" w:leader="dot" w:pos="7655"/>
          <w:tab w:val="right" w:pos="8222"/>
        </w:tabs>
        <w:spacing w:after="0" w:line="480" w:lineRule="auto"/>
        <w:jc w:val="both"/>
        <w:rPr>
          <w:rFonts w:ascii="Times New Roman" w:eastAsia="Times New Roman" w:hAnsi="Times New Roman" w:cs="Times New Roman"/>
          <w:sz w:val="24"/>
          <w:szCs w:val="24"/>
        </w:rPr>
      </w:pPr>
    </w:p>
    <w:p w:rsidR="00505F49" w:rsidRDefault="00505F49" w:rsidP="00505F49">
      <w:pPr>
        <w:tabs>
          <w:tab w:val="num" w:pos="1040"/>
          <w:tab w:val="left" w:leader="dot" w:pos="7655"/>
          <w:tab w:val="right" w:pos="8222"/>
        </w:tabs>
        <w:spacing w:after="0" w:line="480" w:lineRule="auto"/>
        <w:jc w:val="both"/>
        <w:rPr>
          <w:rFonts w:ascii="Times New Roman" w:eastAsia="Times New Roman" w:hAnsi="Times New Roman" w:cs="Times New Roman"/>
          <w:sz w:val="24"/>
          <w:szCs w:val="24"/>
        </w:rPr>
      </w:pPr>
    </w:p>
    <w:p w:rsidR="00505F49" w:rsidRDefault="00505F49" w:rsidP="00505F49">
      <w:pPr>
        <w:tabs>
          <w:tab w:val="num" w:pos="1040"/>
          <w:tab w:val="left" w:leader="dot" w:pos="7655"/>
          <w:tab w:val="right" w:pos="8222"/>
        </w:tabs>
        <w:spacing w:after="0" w:line="480" w:lineRule="auto"/>
        <w:jc w:val="both"/>
        <w:rPr>
          <w:rFonts w:ascii="Times New Roman" w:eastAsia="Times New Roman" w:hAnsi="Times New Roman" w:cs="Times New Roman"/>
          <w:sz w:val="24"/>
          <w:szCs w:val="24"/>
        </w:rPr>
      </w:pPr>
    </w:p>
    <w:p w:rsidR="00505F49" w:rsidRDefault="00505F49" w:rsidP="00505F49">
      <w:pPr>
        <w:tabs>
          <w:tab w:val="num" w:pos="1040"/>
          <w:tab w:val="left" w:leader="dot" w:pos="7655"/>
          <w:tab w:val="right" w:pos="8222"/>
        </w:tabs>
        <w:spacing w:after="0" w:line="480" w:lineRule="auto"/>
        <w:jc w:val="both"/>
        <w:rPr>
          <w:rFonts w:ascii="Times New Roman" w:eastAsia="Times New Roman" w:hAnsi="Times New Roman" w:cs="Times New Roman"/>
          <w:sz w:val="24"/>
          <w:szCs w:val="24"/>
        </w:rPr>
      </w:pPr>
    </w:p>
    <w:p w:rsidR="00505F49" w:rsidRDefault="00505F49" w:rsidP="00505F49">
      <w:pPr>
        <w:tabs>
          <w:tab w:val="num" w:pos="1040"/>
          <w:tab w:val="left" w:leader="dot" w:pos="7655"/>
          <w:tab w:val="right" w:pos="8222"/>
        </w:tabs>
        <w:spacing w:after="0" w:line="480" w:lineRule="auto"/>
        <w:jc w:val="both"/>
        <w:rPr>
          <w:rFonts w:ascii="Times New Roman" w:eastAsia="Times New Roman" w:hAnsi="Times New Roman" w:cs="Times New Roman"/>
          <w:sz w:val="24"/>
          <w:szCs w:val="24"/>
        </w:rPr>
      </w:pPr>
    </w:p>
    <w:p w:rsidR="00505F49" w:rsidRDefault="00505F49" w:rsidP="00505F49">
      <w:pPr>
        <w:tabs>
          <w:tab w:val="num" w:pos="1040"/>
          <w:tab w:val="left" w:leader="dot" w:pos="7655"/>
          <w:tab w:val="right" w:pos="8222"/>
        </w:tabs>
        <w:spacing w:after="0" w:line="480" w:lineRule="auto"/>
        <w:jc w:val="both"/>
        <w:rPr>
          <w:rFonts w:ascii="Times New Roman" w:eastAsia="Times New Roman" w:hAnsi="Times New Roman" w:cs="Times New Roman"/>
          <w:sz w:val="24"/>
          <w:szCs w:val="24"/>
        </w:rPr>
      </w:pPr>
    </w:p>
    <w:p w:rsidR="00505F49" w:rsidRDefault="00505F49" w:rsidP="00505F49">
      <w:pPr>
        <w:tabs>
          <w:tab w:val="num" w:pos="1040"/>
          <w:tab w:val="left" w:leader="dot" w:pos="7655"/>
          <w:tab w:val="right" w:pos="8222"/>
        </w:tabs>
        <w:spacing w:after="0" w:line="480" w:lineRule="auto"/>
        <w:jc w:val="both"/>
        <w:rPr>
          <w:rFonts w:ascii="Times New Roman" w:eastAsia="Times New Roman" w:hAnsi="Times New Roman" w:cs="Times New Roman"/>
          <w:sz w:val="24"/>
          <w:szCs w:val="24"/>
        </w:rPr>
      </w:pPr>
    </w:p>
    <w:p w:rsidR="00505F49" w:rsidRDefault="00505F49" w:rsidP="007B7ABA">
      <w:pPr>
        <w:tabs>
          <w:tab w:val="left" w:pos="6156"/>
        </w:tabs>
        <w:spacing w:after="0" w:line="480" w:lineRule="auto"/>
        <w:jc w:val="both"/>
        <w:rPr>
          <w:rFonts w:ascii="Times New Roman" w:eastAsia="Times New Roman" w:hAnsi="Times New Roman" w:cs="Times New Roman"/>
          <w:sz w:val="24"/>
          <w:szCs w:val="24"/>
        </w:rPr>
      </w:pPr>
    </w:p>
    <w:p w:rsidR="007B7ABA" w:rsidRDefault="007B7ABA" w:rsidP="007B7ABA">
      <w:pPr>
        <w:tabs>
          <w:tab w:val="left" w:pos="6156"/>
        </w:tabs>
        <w:spacing w:after="0" w:line="480" w:lineRule="auto"/>
        <w:jc w:val="both"/>
        <w:rPr>
          <w:rFonts w:ascii="Times New Roman" w:eastAsia="Times New Roman" w:hAnsi="Times New Roman" w:cs="Times New Roman"/>
          <w:sz w:val="24"/>
          <w:szCs w:val="24"/>
        </w:rPr>
      </w:pPr>
    </w:p>
    <w:p w:rsidR="00505F49" w:rsidRPr="00C55E5A" w:rsidRDefault="00505F49" w:rsidP="00505F49">
      <w:pPr>
        <w:tabs>
          <w:tab w:val="num" w:pos="1040"/>
          <w:tab w:val="left" w:leader="dot" w:pos="7655"/>
          <w:tab w:val="right" w:pos="8222"/>
        </w:tabs>
        <w:spacing w:after="0" w:line="480" w:lineRule="auto"/>
        <w:jc w:val="center"/>
        <w:rPr>
          <w:rFonts w:ascii="Times New Roman" w:eastAsia="Times New Roman" w:hAnsi="Times New Roman" w:cs="Times New Roman"/>
          <w:sz w:val="24"/>
          <w:szCs w:val="24"/>
        </w:rPr>
      </w:pPr>
      <w:r w:rsidRPr="00D16235">
        <w:rPr>
          <w:rFonts w:ascii="Times New Roman" w:hAnsi="Times New Roman" w:cs="Times New Roman"/>
          <w:b/>
          <w:sz w:val="28"/>
          <w:szCs w:val="28"/>
        </w:rPr>
        <w:t>DAFTAR TABEL</w:t>
      </w:r>
    </w:p>
    <w:p w:rsidR="00505F49" w:rsidRDefault="00505F49" w:rsidP="00505F49">
      <w:pPr>
        <w:tabs>
          <w:tab w:val="left" w:leader="dot" w:pos="6237"/>
        </w:tabs>
        <w:spacing w:line="360" w:lineRule="auto"/>
        <w:contextualSpacing/>
        <w:rPr>
          <w:rFonts w:ascii="Times New Roman" w:hAnsi="Times New Roman" w:cs="Times New Roman"/>
          <w:b/>
          <w:sz w:val="24"/>
          <w:szCs w:val="24"/>
        </w:rPr>
      </w:pPr>
      <w:r>
        <w:rPr>
          <w:rFonts w:ascii="Times New Roman" w:hAnsi="Times New Roman" w:cs="Times New Roman"/>
          <w:b/>
          <w:sz w:val="28"/>
          <w:szCs w:val="28"/>
        </w:rPr>
        <w:t xml:space="preserve">No                                                                                              </w:t>
      </w:r>
      <w:r w:rsidRPr="00406414">
        <w:rPr>
          <w:rFonts w:ascii="Times New Roman" w:hAnsi="Times New Roman" w:cs="Times New Roman"/>
          <w:b/>
          <w:sz w:val="24"/>
          <w:szCs w:val="24"/>
        </w:rPr>
        <w:t>Halaman</w:t>
      </w:r>
    </w:p>
    <w:p w:rsidR="00505F49" w:rsidRDefault="00505F49" w:rsidP="00505F49">
      <w:pPr>
        <w:tabs>
          <w:tab w:val="left" w:pos="450"/>
          <w:tab w:val="left" w:leader="dot" w:pos="7938"/>
        </w:tabs>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2.1  Desain Pembelajran Dengan Model Pembelajaran</w:t>
      </w:r>
      <w:r>
        <w:rPr>
          <w:rFonts w:ascii="Times New Roman" w:hAnsi="Times New Roman" w:cs="Times New Roman"/>
          <w:sz w:val="24"/>
          <w:szCs w:val="24"/>
        </w:rPr>
        <w:tab/>
        <w:t>.42</w:t>
      </w:r>
    </w:p>
    <w:p w:rsidR="00505F49" w:rsidRDefault="00505F49" w:rsidP="00505F49">
      <w:pPr>
        <w:tabs>
          <w:tab w:val="left" w:leader="dot" w:pos="7938"/>
        </w:tabs>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3.1  Desain Penelitian </w:t>
      </w:r>
      <w:r>
        <w:rPr>
          <w:rFonts w:ascii="Times New Roman" w:hAnsi="Times New Roman" w:cs="Times New Roman"/>
          <w:sz w:val="24"/>
          <w:szCs w:val="24"/>
        </w:rPr>
        <w:tab/>
        <w:t xml:space="preserve"> 48</w:t>
      </w:r>
    </w:p>
    <w:p w:rsidR="00505F49" w:rsidRDefault="00505F49" w:rsidP="00505F49">
      <w:pPr>
        <w:tabs>
          <w:tab w:val="left" w:leader="dot" w:pos="7938"/>
        </w:tabs>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3.2  Keadaan Populasi </w:t>
      </w:r>
      <w:r>
        <w:rPr>
          <w:rFonts w:ascii="Times New Roman" w:hAnsi="Times New Roman" w:cs="Times New Roman"/>
          <w:sz w:val="24"/>
          <w:szCs w:val="24"/>
        </w:rPr>
        <w:tab/>
        <w:t xml:space="preserve"> 50</w:t>
      </w:r>
    </w:p>
    <w:p w:rsidR="00505F49" w:rsidRDefault="00505F49" w:rsidP="00505F49">
      <w:pPr>
        <w:tabs>
          <w:tab w:val="left" w:leader="dot" w:pos="7938"/>
        </w:tabs>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3.3  Instrumen Penelitian</w:t>
      </w:r>
      <w:r>
        <w:rPr>
          <w:rFonts w:ascii="Times New Roman" w:hAnsi="Times New Roman" w:cs="Times New Roman"/>
          <w:sz w:val="24"/>
          <w:szCs w:val="24"/>
        </w:rPr>
        <w:tab/>
        <w:t xml:space="preserve"> 52</w:t>
      </w:r>
    </w:p>
    <w:p w:rsidR="00505F49" w:rsidRDefault="00505F49" w:rsidP="00505F49">
      <w:pPr>
        <w:tabs>
          <w:tab w:val="left" w:leader="dot" w:pos="7938"/>
        </w:tabs>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3.4  Penentuan Patokan Tingkat Penguasaan </w:t>
      </w:r>
      <w:r>
        <w:rPr>
          <w:rFonts w:ascii="Times New Roman" w:hAnsi="Times New Roman" w:cs="Times New Roman"/>
          <w:sz w:val="24"/>
          <w:szCs w:val="24"/>
        </w:rPr>
        <w:tab/>
        <w:t xml:space="preserve"> 56</w:t>
      </w:r>
    </w:p>
    <w:p w:rsidR="00505F49" w:rsidRDefault="00505F49" w:rsidP="00505F49">
      <w:pPr>
        <w:tabs>
          <w:tab w:val="left" w:leader="dot" w:pos="7938"/>
        </w:tabs>
        <w:spacing w:line="360" w:lineRule="auto"/>
        <w:ind w:left="450" w:hanging="450"/>
        <w:contextualSpacing/>
        <w:jc w:val="both"/>
        <w:rPr>
          <w:rFonts w:ascii="Times New Roman" w:hAnsi="Times New Roman" w:cs="Times New Roman"/>
          <w:sz w:val="24"/>
          <w:szCs w:val="24"/>
        </w:rPr>
      </w:pPr>
      <w:r>
        <w:rPr>
          <w:rFonts w:ascii="Times New Roman" w:hAnsi="Times New Roman" w:cs="Times New Roman"/>
          <w:sz w:val="24"/>
          <w:szCs w:val="24"/>
        </w:rPr>
        <w:t xml:space="preserve">4.1  Deskripsi dan Persentasi Nilai Pretest Berpidato Tanpa Menggunakan </w:t>
      </w:r>
    </w:p>
    <w:p w:rsidR="00505F49" w:rsidRDefault="00505F49" w:rsidP="00505F49">
      <w:pPr>
        <w:tabs>
          <w:tab w:val="left" w:leader="dot" w:pos="7938"/>
        </w:tabs>
        <w:spacing w:line="360" w:lineRule="auto"/>
        <w:ind w:left="450" w:hanging="450"/>
        <w:contextualSpacing/>
        <w:jc w:val="both"/>
        <w:rPr>
          <w:rFonts w:ascii="Times New Roman" w:hAnsi="Times New Roman" w:cs="Times New Roman"/>
          <w:sz w:val="24"/>
          <w:szCs w:val="24"/>
        </w:rPr>
      </w:pPr>
      <w:r>
        <w:rPr>
          <w:rFonts w:ascii="Times New Roman" w:hAnsi="Times New Roman" w:cs="Times New Roman"/>
          <w:sz w:val="24"/>
          <w:szCs w:val="24"/>
        </w:rPr>
        <w:tab/>
        <w:t xml:space="preserve">Model Pembelajaran ARIAS Kelompok Kontrol </w:t>
      </w:r>
      <w:r>
        <w:rPr>
          <w:rFonts w:ascii="Times New Roman" w:hAnsi="Times New Roman" w:cs="Times New Roman"/>
          <w:sz w:val="24"/>
          <w:szCs w:val="24"/>
        </w:rPr>
        <w:tab/>
        <w:t xml:space="preserve"> 60</w:t>
      </w:r>
    </w:p>
    <w:p w:rsidR="00505F49" w:rsidRDefault="00505F49" w:rsidP="00505F49">
      <w:pPr>
        <w:tabs>
          <w:tab w:val="left" w:leader="dot" w:pos="7938"/>
        </w:tabs>
        <w:spacing w:line="360" w:lineRule="auto"/>
        <w:ind w:left="450" w:hanging="450"/>
        <w:contextualSpacing/>
        <w:jc w:val="both"/>
        <w:rPr>
          <w:rFonts w:ascii="Times New Roman" w:hAnsi="Times New Roman" w:cs="Times New Roman"/>
          <w:sz w:val="24"/>
          <w:szCs w:val="24"/>
        </w:rPr>
      </w:pPr>
      <w:r>
        <w:rPr>
          <w:rFonts w:ascii="Times New Roman" w:hAnsi="Times New Roman" w:cs="Times New Roman"/>
          <w:sz w:val="24"/>
          <w:szCs w:val="24"/>
        </w:rPr>
        <w:t>4.2  Deskripsi dan Persentasi Nilai Posttest Berpidato Tanpa Menggunakan</w:t>
      </w:r>
    </w:p>
    <w:p w:rsidR="00505F49" w:rsidRDefault="00505F49" w:rsidP="00505F49">
      <w:pPr>
        <w:tabs>
          <w:tab w:val="left" w:leader="dot" w:pos="7938"/>
        </w:tabs>
        <w:spacing w:line="360" w:lineRule="auto"/>
        <w:ind w:left="450" w:hanging="450"/>
        <w:contextualSpacing/>
        <w:jc w:val="both"/>
        <w:rPr>
          <w:rFonts w:ascii="Times New Roman" w:hAnsi="Times New Roman" w:cs="Times New Roman"/>
          <w:sz w:val="24"/>
          <w:szCs w:val="24"/>
        </w:rPr>
      </w:pPr>
      <w:r>
        <w:rPr>
          <w:rFonts w:ascii="Times New Roman" w:hAnsi="Times New Roman" w:cs="Times New Roman"/>
          <w:sz w:val="24"/>
          <w:szCs w:val="24"/>
        </w:rPr>
        <w:tab/>
        <w:t xml:space="preserve"> Model Pembelajaran ARIAS Kelompok Kontrol</w:t>
      </w:r>
      <w:r>
        <w:rPr>
          <w:rFonts w:ascii="Times New Roman" w:hAnsi="Times New Roman" w:cs="Times New Roman"/>
          <w:sz w:val="24"/>
          <w:szCs w:val="24"/>
        </w:rPr>
        <w:tab/>
        <w:t xml:space="preserve"> 61</w:t>
      </w:r>
    </w:p>
    <w:p w:rsidR="00505F49" w:rsidRDefault="00505F49" w:rsidP="00505F49">
      <w:pPr>
        <w:tabs>
          <w:tab w:val="left" w:leader="dot" w:pos="7938"/>
        </w:tabs>
        <w:spacing w:line="360" w:lineRule="auto"/>
        <w:ind w:left="450" w:hanging="450"/>
        <w:contextualSpacing/>
        <w:jc w:val="both"/>
        <w:rPr>
          <w:rFonts w:ascii="Times New Roman" w:hAnsi="Times New Roman" w:cs="Times New Roman"/>
          <w:sz w:val="24"/>
          <w:szCs w:val="24"/>
        </w:rPr>
      </w:pPr>
      <w:r>
        <w:rPr>
          <w:rFonts w:ascii="Times New Roman" w:hAnsi="Times New Roman" w:cs="Times New Roman"/>
          <w:sz w:val="24"/>
          <w:szCs w:val="24"/>
        </w:rPr>
        <w:t>4.3  Deskripsi Nilai Pretest Hasil Belajar Siswa Pada Pembelajaran Berpidato</w:t>
      </w:r>
    </w:p>
    <w:p w:rsidR="00505F49" w:rsidRDefault="00505F49" w:rsidP="00505F49">
      <w:pPr>
        <w:tabs>
          <w:tab w:val="left" w:leader="dot" w:pos="7938"/>
        </w:tabs>
        <w:spacing w:line="360" w:lineRule="auto"/>
        <w:ind w:left="450" w:hanging="450"/>
        <w:contextualSpacing/>
        <w:jc w:val="both"/>
        <w:rPr>
          <w:rFonts w:ascii="Times New Roman" w:hAnsi="Times New Roman" w:cs="Times New Roman"/>
          <w:sz w:val="24"/>
          <w:szCs w:val="24"/>
        </w:rPr>
      </w:pPr>
      <w:r>
        <w:rPr>
          <w:rFonts w:ascii="Times New Roman" w:hAnsi="Times New Roman" w:cs="Times New Roman"/>
          <w:sz w:val="24"/>
          <w:szCs w:val="24"/>
        </w:rPr>
        <w:t xml:space="preserve">       Tanpa Menggunakan Model Pembelajaran ARIAS</w:t>
      </w:r>
      <w:r>
        <w:rPr>
          <w:rFonts w:ascii="Times New Roman" w:hAnsi="Times New Roman" w:cs="Times New Roman"/>
          <w:sz w:val="24"/>
          <w:szCs w:val="24"/>
        </w:rPr>
        <w:tab/>
        <w:t xml:space="preserve"> 63</w:t>
      </w:r>
    </w:p>
    <w:p w:rsidR="00505F49" w:rsidRDefault="00505F49" w:rsidP="00505F49">
      <w:pPr>
        <w:tabs>
          <w:tab w:val="left" w:pos="450"/>
          <w:tab w:val="left" w:leader="dot" w:pos="7938"/>
        </w:tabs>
        <w:spacing w:line="360" w:lineRule="auto"/>
        <w:ind w:left="450" w:hanging="450"/>
        <w:contextualSpacing/>
        <w:jc w:val="both"/>
        <w:rPr>
          <w:rFonts w:ascii="Times New Roman" w:hAnsi="Times New Roman" w:cs="Times New Roman"/>
          <w:sz w:val="24"/>
          <w:szCs w:val="24"/>
        </w:rPr>
      </w:pPr>
      <w:r>
        <w:rPr>
          <w:rFonts w:ascii="Times New Roman" w:hAnsi="Times New Roman" w:cs="Times New Roman"/>
          <w:sz w:val="24"/>
          <w:szCs w:val="24"/>
        </w:rPr>
        <w:t xml:space="preserve">4.4  Kategori Nilai Pretest Pembelajaran Berpidato Tanpa Menggunakan </w:t>
      </w:r>
    </w:p>
    <w:p w:rsidR="00505F49" w:rsidRDefault="00505F49" w:rsidP="00505F49">
      <w:pPr>
        <w:tabs>
          <w:tab w:val="left" w:pos="450"/>
          <w:tab w:val="left" w:leader="dot" w:pos="7938"/>
        </w:tabs>
        <w:spacing w:line="360" w:lineRule="auto"/>
        <w:ind w:left="450" w:hanging="450"/>
        <w:contextualSpacing/>
        <w:jc w:val="both"/>
        <w:rPr>
          <w:rFonts w:ascii="Times New Roman" w:hAnsi="Times New Roman" w:cs="Times New Roman"/>
          <w:sz w:val="24"/>
          <w:szCs w:val="24"/>
        </w:rPr>
      </w:pPr>
      <w:r>
        <w:rPr>
          <w:rFonts w:ascii="Times New Roman" w:hAnsi="Times New Roman" w:cs="Times New Roman"/>
          <w:sz w:val="24"/>
          <w:szCs w:val="24"/>
        </w:rPr>
        <w:t xml:space="preserve">       Model  Pembelajaran ARIAS Kelompok Kontrol</w:t>
      </w:r>
      <w:r>
        <w:rPr>
          <w:rFonts w:ascii="Times New Roman" w:hAnsi="Times New Roman" w:cs="Times New Roman"/>
          <w:sz w:val="24"/>
          <w:szCs w:val="24"/>
        </w:rPr>
        <w:tab/>
        <w:t xml:space="preserve"> 63</w:t>
      </w:r>
    </w:p>
    <w:p w:rsidR="00505F49" w:rsidRDefault="00505F49" w:rsidP="00505F49">
      <w:pPr>
        <w:tabs>
          <w:tab w:val="left" w:leader="dot" w:pos="7938"/>
        </w:tabs>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4.5   Distribusi dan Persentase Kriteria Penulaian Hasil Belajar</w:t>
      </w:r>
      <w:r>
        <w:rPr>
          <w:rFonts w:ascii="Times New Roman" w:hAnsi="Times New Roman" w:cs="Times New Roman"/>
          <w:sz w:val="24"/>
          <w:szCs w:val="24"/>
        </w:rPr>
        <w:tab/>
        <w:t xml:space="preserve"> 64</w:t>
      </w:r>
    </w:p>
    <w:p w:rsidR="00505F49" w:rsidRDefault="00505F49" w:rsidP="00505F49">
      <w:pPr>
        <w:tabs>
          <w:tab w:val="left" w:leader="dot" w:pos="7938"/>
        </w:tabs>
        <w:spacing w:line="360" w:lineRule="auto"/>
        <w:ind w:left="450" w:hanging="450"/>
        <w:contextualSpacing/>
        <w:jc w:val="both"/>
        <w:rPr>
          <w:rFonts w:ascii="Times New Roman" w:hAnsi="Times New Roman" w:cs="Times New Roman"/>
          <w:sz w:val="24"/>
          <w:szCs w:val="24"/>
        </w:rPr>
      </w:pPr>
      <w:r>
        <w:rPr>
          <w:rFonts w:ascii="Times New Roman" w:hAnsi="Times New Roman" w:cs="Times New Roman"/>
          <w:sz w:val="24"/>
          <w:szCs w:val="24"/>
        </w:rPr>
        <w:t xml:space="preserve">4.6  Deskripsi Nilai Posttest Hasil Belajar Siswa Pada Pembelajaran Berpidato </w:t>
      </w:r>
    </w:p>
    <w:p w:rsidR="00505F49" w:rsidRDefault="00505F49" w:rsidP="00505F49">
      <w:pPr>
        <w:tabs>
          <w:tab w:val="left" w:leader="dot" w:pos="7938"/>
        </w:tabs>
        <w:spacing w:line="360" w:lineRule="auto"/>
        <w:ind w:left="450" w:hanging="450"/>
        <w:contextualSpacing/>
        <w:jc w:val="both"/>
        <w:rPr>
          <w:rFonts w:ascii="Times New Roman" w:hAnsi="Times New Roman" w:cs="Times New Roman"/>
          <w:sz w:val="24"/>
          <w:szCs w:val="24"/>
        </w:rPr>
      </w:pPr>
      <w:r>
        <w:rPr>
          <w:rFonts w:ascii="Times New Roman" w:hAnsi="Times New Roman" w:cs="Times New Roman"/>
          <w:sz w:val="24"/>
          <w:szCs w:val="24"/>
        </w:rPr>
        <w:tab/>
        <w:t>Tanpa Menggunakan Model Pembelajaran ARIAS Kelompok Kontrol</w:t>
      </w:r>
      <w:r>
        <w:rPr>
          <w:rFonts w:ascii="Times New Roman" w:hAnsi="Times New Roman" w:cs="Times New Roman"/>
          <w:sz w:val="24"/>
          <w:szCs w:val="24"/>
        </w:rPr>
        <w:tab/>
        <w:t xml:space="preserve"> 65</w:t>
      </w:r>
    </w:p>
    <w:p w:rsidR="00505F49" w:rsidRDefault="00505F49" w:rsidP="00505F49">
      <w:pPr>
        <w:tabs>
          <w:tab w:val="left" w:leader="dot" w:pos="7938"/>
        </w:tabs>
        <w:spacing w:line="360" w:lineRule="auto"/>
        <w:ind w:left="450" w:hanging="450"/>
        <w:contextualSpacing/>
        <w:jc w:val="both"/>
        <w:rPr>
          <w:rFonts w:ascii="Times New Roman" w:hAnsi="Times New Roman" w:cs="Times New Roman"/>
          <w:sz w:val="24"/>
          <w:szCs w:val="24"/>
        </w:rPr>
      </w:pPr>
      <w:r>
        <w:rPr>
          <w:rFonts w:ascii="Times New Roman" w:hAnsi="Times New Roman" w:cs="Times New Roman"/>
          <w:sz w:val="24"/>
          <w:szCs w:val="24"/>
        </w:rPr>
        <w:t>4.7  Kategori Nilai Posttest Pembelajaran Berpidato Tanpa Menggunakan</w:t>
      </w:r>
    </w:p>
    <w:p w:rsidR="00505F49" w:rsidRDefault="00505F49" w:rsidP="00505F49">
      <w:pPr>
        <w:tabs>
          <w:tab w:val="left" w:leader="dot" w:pos="7938"/>
        </w:tabs>
        <w:spacing w:line="360" w:lineRule="auto"/>
        <w:ind w:left="450" w:hanging="450"/>
        <w:contextualSpacing/>
        <w:jc w:val="both"/>
        <w:rPr>
          <w:rFonts w:ascii="Times New Roman" w:hAnsi="Times New Roman" w:cs="Times New Roman"/>
          <w:sz w:val="24"/>
          <w:szCs w:val="24"/>
        </w:rPr>
      </w:pPr>
      <w:r>
        <w:rPr>
          <w:rFonts w:ascii="Times New Roman" w:hAnsi="Times New Roman" w:cs="Times New Roman"/>
          <w:sz w:val="24"/>
          <w:szCs w:val="24"/>
        </w:rPr>
        <w:tab/>
        <w:t xml:space="preserve"> Model Pembelajaran ARIAS</w:t>
      </w:r>
      <w:r>
        <w:rPr>
          <w:rFonts w:ascii="Times New Roman" w:hAnsi="Times New Roman" w:cs="Times New Roman"/>
          <w:sz w:val="24"/>
          <w:szCs w:val="24"/>
        </w:rPr>
        <w:tab/>
        <w:t xml:space="preserve"> 65</w:t>
      </w:r>
    </w:p>
    <w:p w:rsidR="00505F49" w:rsidRDefault="00505F49" w:rsidP="00505F49">
      <w:pPr>
        <w:tabs>
          <w:tab w:val="left" w:leader="dot" w:pos="7938"/>
        </w:tabs>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4.8   Distribusi dan Presentase Kriteria Penilaian Hasil Belajar</w:t>
      </w:r>
      <w:r>
        <w:rPr>
          <w:rFonts w:ascii="Times New Roman" w:hAnsi="Times New Roman" w:cs="Times New Roman"/>
          <w:sz w:val="24"/>
          <w:szCs w:val="24"/>
        </w:rPr>
        <w:tab/>
        <w:t xml:space="preserve"> 66</w:t>
      </w: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r>
        <w:rPr>
          <w:rFonts w:ascii="Times New Roman" w:hAnsi="Times New Roman" w:cs="Times New Roman"/>
          <w:sz w:val="24"/>
          <w:szCs w:val="24"/>
        </w:rPr>
        <w:t xml:space="preserve">4.9   Deskripsi dan Presentase Nilai Pretest Pembelajaran Berpidato </w:t>
      </w: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r>
        <w:rPr>
          <w:rFonts w:ascii="Times New Roman" w:hAnsi="Times New Roman" w:cs="Times New Roman"/>
          <w:sz w:val="24"/>
          <w:szCs w:val="24"/>
        </w:rPr>
        <w:tab/>
        <w:t xml:space="preserve">Tanpa  Menggunakan Model Pembelajaran ARIAS Kelompok Eksperimen </w:t>
      </w:r>
      <w:r>
        <w:rPr>
          <w:rFonts w:ascii="Times New Roman" w:hAnsi="Times New Roman" w:cs="Times New Roman"/>
          <w:sz w:val="24"/>
          <w:szCs w:val="24"/>
        </w:rPr>
        <w:tab/>
        <w:t xml:space="preserve"> 68</w:t>
      </w:r>
    </w:p>
    <w:p w:rsidR="00505F49" w:rsidRDefault="00505F49" w:rsidP="00505F49">
      <w:pPr>
        <w:tabs>
          <w:tab w:val="left" w:leader="dot" w:pos="7938"/>
        </w:tabs>
        <w:spacing w:after="0" w:line="360" w:lineRule="auto"/>
        <w:ind w:left="576" w:hanging="576"/>
        <w:contextualSpacing/>
        <w:jc w:val="both"/>
        <w:rPr>
          <w:rFonts w:ascii="Times New Roman" w:hAnsi="Times New Roman" w:cs="Times New Roman"/>
          <w:sz w:val="24"/>
          <w:szCs w:val="24"/>
        </w:rPr>
      </w:pPr>
      <w:r>
        <w:rPr>
          <w:rFonts w:ascii="Times New Roman" w:hAnsi="Times New Roman" w:cs="Times New Roman"/>
          <w:sz w:val="24"/>
          <w:szCs w:val="24"/>
        </w:rPr>
        <w:t xml:space="preserve">4.10 Distribusi dan Presentase Nilai Posttest Pembelajaran Berpidato </w:t>
      </w:r>
    </w:p>
    <w:p w:rsidR="00505F49" w:rsidRDefault="00505F49" w:rsidP="00505F49">
      <w:pPr>
        <w:tabs>
          <w:tab w:val="left" w:leader="dot" w:pos="7938"/>
        </w:tabs>
        <w:spacing w:after="0" w:line="360" w:lineRule="auto"/>
        <w:ind w:left="576" w:hanging="576"/>
        <w:contextualSpacing/>
        <w:jc w:val="both"/>
        <w:rPr>
          <w:rFonts w:ascii="Times New Roman" w:hAnsi="Times New Roman" w:cs="Times New Roman"/>
          <w:sz w:val="24"/>
          <w:szCs w:val="24"/>
        </w:rPr>
      </w:pPr>
      <w:r>
        <w:rPr>
          <w:rFonts w:ascii="Times New Roman" w:hAnsi="Times New Roman" w:cs="Times New Roman"/>
          <w:sz w:val="24"/>
          <w:szCs w:val="24"/>
        </w:rPr>
        <w:tab/>
        <w:t>Menggunakan Model Pembelajaran ARIAS Kelompok Eksperimen</w:t>
      </w:r>
      <w:r>
        <w:rPr>
          <w:rFonts w:ascii="Times New Roman" w:hAnsi="Times New Roman" w:cs="Times New Roman"/>
          <w:sz w:val="24"/>
          <w:szCs w:val="24"/>
        </w:rPr>
        <w:tab/>
        <w:t xml:space="preserve"> 70</w:t>
      </w:r>
    </w:p>
    <w:p w:rsidR="00505F49" w:rsidRDefault="00505F49" w:rsidP="00505F49">
      <w:pPr>
        <w:tabs>
          <w:tab w:val="left" w:pos="540"/>
          <w:tab w:val="left" w:leader="dot" w:pos="7938"/>
        </w:tabs>
        <w:spacing w:line="360" w:lineRule="auto"/>
        <w:ind w:left="540" w:hanging="540"/>
        <w:contextualSpacing/>
        <w:jc w:val="both"/>
        <w:rPr>
          <w:rFonts w:ascii="Times New Roman" w:hAnsi="Times New Roman" w:cs="Times New Roman"/>
          <w:sz w:val="24"/>
          <w:szCs w:val="24"/>
        </w:rPr>
      </w:pPr>
      <w:r>
        <w:rPr>
          <w:rFonts w:ascii="Times New Roman" w:hAnsi="Times New Roman" w:cs="Times New Roman"/>
          <w:sz w:val="24"/>
          <w:szCs w:val="24"/>
        </w:rPr>
        <w:t>4.11 Deskripsi Nilai Pretest Hasil Belajar Siswa Pada Pembelajaran Berpidato</w:t>
      </w:r>
    </w:p>
    <w:p w:rsidR="00505F49" w:rsidRDefault="00505F49" w:rsidP="00505F49">
      <w:pPr>
        <w:tabs>
          <w:tab w:val="left" w:pos="540"/>
          <w:tab w:val="left" w:leader="dot" w:pos="7938"/>
        </w:tabs>
        <w:spacing w:line="360" w:lineRule="auto"/>
        <w:ind w:left="540" w:hanging="540"/>
        <w:contextualSpacing/>
        <w:jc w:val="both"/>
        <w:rPr>
          <w:rFonts w:ascii="Times New Roman" w:hAnsi="Times New Roman" w:cs="Times New Roman"/>
          <w:sz w:val="24"/>
          <w:szCs w:val="24"/>
        </w:rPr>
      </w:pPr>
      <w:r>
        <w:rPr>
          <w:rFonts w:ascii="Times New Roman" w:hAnsi="Times New Roman" w:cs="Times New Roman"/>
          <w:sz w:val="24"/>
          <w:szCs w:val="24"/>
        </w:rPr>
        <w:t xml:space="preserve">        Tanpa Menggunakan Model Pembelajaran ARIAS Kelompok Eksperimen </w:t>
      </w:r>
      <w:r>
        <w:rPr>
          <w:rFonts w:ascii="Times New Roman" w:hAnsi="Times New Roman" w:cs="Times New Roman"/>
          <w:sz w:val="24"/>
          <w:szCs w:val="24"/>
        </w:rPr>
        <w:tab/>
        <w:t xml:space="preserve"> 72</w:t>
      </w:r>
    </w:p>
    <w:p w:rsidR="00505F49" w:rsidRDefault="00505F49" w:rsidP="00505F49">
      <w:pPr>
        <w:tabs>
          <w:tab w:val="left" w:leader="dot" w:pos="7938"/>
        </w:tabs>
        <w:spacing w:line="36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4.12  Kategorisasi Nilai Pretest Berpidato Tanpa Menggunakan Model</w:t>
      </w:r>
    </w:p>
    <w:p w:rsidR="00505F49" w:rsidRDefault="00505F49" w:rsidP="00505F49">
      <w:pPr>
        <w:tabs>
          <w:tab w:val="left" w:leader="dot" w:pos="7938"/>
        </w:tabs>
        <w:spacing w:line="36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 xml:space="preserve">         Pembelajaran ARIAS Pada Kelas Eksperimen </w:t>
      </w:r>
      <w:r>
        <w:rPr>
          <w:rFonts w:ascii="Times New Roman" w:hAnsi="Times New Roman" w:cs="Times New Roman"/>
          <w:sz w:val="24"/>
          <w:szCs w:val="24"/>
        </w:rPr>
        <w:tab/>
        <w:t xml:space="preserve"> 73</w:t>
      </w:r>
    </w:p>
    <w:p w:rsidR="00505F49" w:rsidRDefault="00505F49" w:rsidP="00505F49">
      <w:pPr>
        <w:tabs>
          <w:tab w:val="left" w:leader="dot" w:pos="7938"/>
        </w:tabs>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4.13  Distribusi dan Persentase Kriteria Penilaian Hasil Belajar</w:t>
      </w:r>
      <w:r>
        <w:rPr>
          <w:rFonts w:ascii="Times New Roman" w:hAnsi="Times New Roman" w:cs="Times New Roman"/>
          <w:sz w:val="24"/>
          <w:szCs w:val="24"/>
        </w:rPr>
        <w:tab/>
        <w:t xml:space="preserve"> 73</w:t>
      </w: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r>
        <w:rPr>
          <w:rFonts w:ascii="Times New Roman" w:hAnsi="Times New Roman" w:cs="Times New Roman"/>
          <w:sz w:val="24"/>
          <w:szCs w:val="24"/>
        </w:rPr>
        <w:t>4.14 Deskripsi Nilai Posttest Belajar Siswa Pada Pembelajaran Berpidato Menggunakan Model Pembelajaran ARIAS Kelompok Eksperimen</w:t>
      </w:r>
      <w:r>
        <w:rPr>
          <w:rFonts w:ascii="Times New Roman" w:hAnsi="Times New Roman" w:cs="Times New Roman"/>
          <w:sz w:val="24"/>
          <w:szCs w:val="24"/>
        </w:rPr>
        <w:tab/>
        <w:t xml:space="preserve"> 74</w:t>
      </w: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r>
        <w:rPr>
          <w:rFonts w:ascii="Times New Roman" w:hAnsi="Times New Roman" w:cs="Times New Roman"/>
          <w:sz w:val="24"/>
          <w:szCs w:val="24"/>
        </w:rPr>
        <w:t>4.15 Ketegori Nilai Posttest Berpidato Menggunakan Model Pembelajaran</w:t>
      </w: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r>
        <w:rPr>
          <w:rFonts w:ascii="Times New Roman" w:hAnsi="Times New Roman" w:cs="Times New Roman"/>
          <w:sz w:val="24"/>
          <w:szCs w:val="24"/>
        </w:rPr>
        <w:tab/>
        <w:t xml:space="preserve">ARIAS Kelompok eksperimen </w:t>
      </w:r>
      <w:r>
        <w:rPr>
          <w:rFonts w:ascii="Times New Roman" w:hAnsi="Times New Roman" w:cs="Times New Roman"/>
          <w:sz w:val="24"/>
          <w:szCs w:val="24"/>
        </w:rPr>
        <w:tab/>
        <w:t xml:space="preserve"> 75</w:t>
      </w: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r>
        <w:rPr>
          <w:rFonts w:ascii="Times New Roman" w:hAnsi="Times New Roman" w:cs="Times New Roman"/>
          <w:sz w:val="24"/>
          <w:szCs w:val="24"/>
        </w:rPr>
        <w:t xml:space="preserve">4.16  Distribusi dan Persentase Kriteria Penilaian Hasil Belajar </w:t>
      </w:r>
      <w:r>
        <w:rPr>
          <w:rFonts w:ascii="Times New Roman" w:hAnsi="Times New Roman" w:cs="Times New Roman"/>
          <w:sz w:val="24"/>
          <w:szCs w:val="24"/>
        </w:rPr>
        <w:tab/>
        <w:t xml:space="preserve"> 75</w:t>
      </w: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r>
        <w:rPr>
          <w:rFonts w:ascii="Times New Roman" w:hAnsi="Times New Roman" w:cs="Times New Roman"/>
          <w:sz w:val="24"/>
          <w:szCs w:val="24"/>
        </w:rPr>
        <w:t xml:space="preserve">4.17 Uji Normalitas </w:t>
      </w:r>
      <w:r w:rsidRPr="00442F4F">
        <w:rPr>
          <w:rFonts w:ascii="Times New Roman" w:hAnsi="Times New Roman" w:cs="Times New Roman"/>
          <w:sz w:val="24"/>
          <w:szCs w:val="24"/>
        </w:rPr>
        <w:t>Kolgomorov-Smirnov</w:t>
      </w:r>
      <w:r>
        <w:rPr>
          <w:rFonts w:ascii="Times New Roman" w:hAnsi="Times New Roman" w:cs="Times New Roman"/>
          <w:sz w:val="24"/>
          <w:szCs w:val="24"/>
        </w:rPr>
        <w:t xml:space="preserve"> Data Pretest dan Posttest Kelas</w:t>
      </w: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r>
        <w:rPr>
          <w:rFonts w:ascii="Times New Roman" w:hAnsi="Times New Roman" w:cs="Times New Roman"/>
          <w:sz w:val="24"/>
          <w:szCs w:val="24"/>
        </w:rPr>
        <w:t xml:space="preserve">        Kontrol</w:t>
      </w:r>
      <w:r>
        <w:rPr>
          <w:rFonts w:ascii="Times New Roman" w:hAnsi="Times New Roman" w:cs="Times New Roman"/>
          <w:sz w:val="24"/>
          <w:szCs w:val="24"/>
        </w:rPr>
        <w:tab/>
        <w:t xml:space="preserve"> 77</w:t>
      </w: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r>
        <w:rPr>
          <w:rFonts w:ascii="Times New Roman" w:hAnsi="Times New Roman" w:cs="Times New Roman"/>
          <w:sz w:val="24"/>
          <w:szCs w:val="24"/>
        </w:rPr>
        <w:t xml:space="preserve">4.18 Uji Normalitas </w:t>
      </w:r>
      <w:r w:rsidRPr="00442F4F">
        <w:rPr>
          <w:rFonts w:ascii="Times New Roman" w:hAnsi="Times New Roman" w:cs="Times New Roman"/>
          <w:sz w:val="24"/>
          <w:szCs w:val="24"/>
        </w:rPr>
        <w:t>Kolgomorov-Smirnov</w:t>
      </w:r>
      <w:r>
        <w:rPr>
          <w:rFonts w:ascii="Times New Roman" w:hAnsi="Times New Roman" w:cs="Times New Roman"/>
          <w:sz w:val="24"/>
          <w:szCs w:val="24"/>
        </w:rPr>
        <w:t xml:space="preserve"> Data Pretest dan </w:t>
      </w: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r>
        <w:rPr>
          <w:rFonts w:ascii="Times New Roman" w:hAnsi="Times New Roman" w:cs="Times New Roman"/>
          <w:sz w:val="24"/>
          <w:szCs w:val="24"/>
        </w:rPr>
        <w:t xml:space="preserve">        Posttest Kelas Eksperimen</w:t>
      </w:r>
      <w:r>
        <w:rPr>
          <w:rFonts w:ascii="Times New Roman" w:hAnsi="Times New Roman" w:cs="Times New Roman"/>
          <w:sz w:val="24"/>
          <w:szCs w:val="24"/>
        </w:rPr>
        <w:tab/>
        <w:t xml:space="preserve"> 78</w:t>
      </w:r>
    </w:p>
    <w:p w:rsidR="00505F49" w:rsidRDefault="00505F49" w:rsidP="00505F49">
      <w:pPr>
        <w:tabs>
          <w:tab w:val="left" w:pos="450"/>
          <w:tab w:val="left" w:pos="630"/>
          <w:tab w:val="left" w:leader="dot" w:pos="7938"/>
        </w:tabs>
        <w:spacing w:line="360" w:lineRule="auto"/>
        <w:ind w:left="540" w:hanging="540"/>
        <w:contextualSpacing/>
        <w:jc w:val="both"/>
        <w:rPr>
          <w:rFonts w:ascii="Times New Roman" w:hAnsi="Times New Roman" w:cs="Times New Roman"/>
          <w:sz w:val="24"/>
          <w:szCs w:val="24"/>
        </w:rPr>
      </w:pPr>
      <w:r>
        <w:rPr>
          <w:rFonts w:ascii="Times New Roman" w:hAnsi="Times New Roman" w:cs="Times New Roman"/>
          <w:sz w:val="24"/>
          <w:szCs w:val="24"/>
        </w:rPr>
        <w:t xml:space="preserve">4.19  Rangkuman Uji Normalitas </w:t>
      </w:r>
      <w:r w:rsidRPr="00442F4F">
        <w:rPr>
          <w:rFonts w:ascii="Times New Roman" w:hAnsi="Times New Roman" w:cs="Times New Roman"/>
          <w:sz w:val="24"/>
          <w:szCs w:val="24"/>
        </w:rPr>
        <w:t>Kolgomorov-Smirnov</w:t>
      </w:r>
      <w:r>
        <w:rPr>
          <w:rFonts w:ascii="Times New Roman" w:hAnsi="Times New Roman" w:cs="Times New Roman"/>
          <w:sz w:val="24"/>
          <w:szCs w:val="24"/>
        </w:rPr>
        <w:tab/>
        <w:t xml:space="preserve"> 78</w:t>
      </w: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r>
        <w:rPr>
          <w:rFonts w:ascii="Times New Roman" w:hAnsi="Times New Roman" w:cs="Times New Roman"/>
          <w:sz w:val="24"/>
          <w:szCs w:val="24"/>
        </w:rPr>
        <w:t xml:space="preserve">4.20  Uji Homogenitas Data Pretest Kelas Kontrol dan Eksperimen   </w:t>
      </w:r>
      <w:r>
        <w:rPr>
          <w:rFonts w:ascii="Times New Roman" w:hAnsi="Times New Roman" w:cs="Times New Roman"/>
          <w:sz w:val="24"/>
          <w:szCs w:val="24"/>
        </w:rPr>
        <w:tab/>
        <w:t xml:space="preserve"> 79</w:t>
      </w: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r>
        <w:rPr>
          <w:rFonts w:ascii="Times New Roman" w:hAnsi="Times New Roman" w:cs="Times New Roman"/>
          <w:sz w:val="24"/>
          <w:szCs w:val="24"/>
        </w:rPr>
        <w:t xml:space="preserve">4.21  Uji Homogenitas Data Posttest Kelas Kontrol dan Eksperimen   </w:t>
      </w:r>
      <w:r>
        <w:rPr>
          <w:rFonts w:ascii="Times New Roman" w:hAnsi="Times New Roman" w:cs="Times New Roman"/>
          <w:sz w:val="24"/>
          <w:szCs w:val="24"/>
        </w:rPr>
        <w:tab/>
        <w:t xml:space="preserve"> 80</w:t>
      </w: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r>
        <w:rPr>
          <w:rFonts w:ascii="Times New Roman" w:hAnsi="Times New Roman" w:cs="Times New Roman"/>
          <w:sz w:val="24"/>
          <w:szCs w:val="24"/>
        </w:rPr>
        <w:t>4.22 Rangkuman Uji t Data Pretest Keterampilan Berpidato Kelompok</w:t>
      </w: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r>
        <w:rPr>
          <w:rFonts w:ascii="Times New Roman" w:hAnsi="Times New Roman" w:cs="Times New Roman"/>
          <w:sz w:val="24"/>
          <w:szCs w:val="24"/>
        </w:rPr>
        <w:t xml:space="preserve">        Kontrol dan Kelompok Eksperimen   </w:t>
      </w:r>
      <w:r>
        <w:rPr>
          <w:rFonts w:ascii="Times New Roman" w:hAnsi="Times New Roman" w:cs="Times New Roman"/>
          <w:sz w:val="24"/>
          <w:szCs w:val="24"/>
        </w:rPr>
        <w:tab/>
        <w:t xml:space="preserve"> 81</w:t>
      </w: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r>
        <w:rPr>
          <w:rFonts w:ascii="Times New Roman" w:hAnsi="Times New Roman" w:cs="Times New Roman"/>
          <w:sz w:val="24"/>
          <w:szCs w:val="24"/>
        </w:rPr>
        <w:t xml:space="preserve">4.23 Rangkuman Uji t Data Posttest Keterampilan Berpidato Kelompok </w:t>
      </w: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r>
        <w:rPr>
          <w:rFonts w:ascii="Times New Roman" w:hAnsi="Times New Roman" w:cs="Times New Roman"/>
          <w:sz w:val="24"/>
          <w:szCs w:val="24"/>
        </w:rPr>
        <w:t xml:space="preserve">        Kontrol dan Kelompok Eksperimen   </w:t>
      </w:r>
      <w:r>
        <w:rPr>
          <w:rFonts w:ascii="Times New Roman" w:hAnsi="Times New Roman" w:cs="Times New Roman"/>
          <w:sz w:val="24"/>
          <w:szCs w:val="24"/>
        </w:rPr>
        <w:tab/>
        <w:t xml:space="preserve"> 82</w:t>
      </w: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r>
        <w:rPr>
          <w:rFonts w:ascii="Times New Roman" w:hAnsi="Times New Roman" w:cs="Times New Roman"/>
          <w:sz w:val="24"/>
          <w:szCs w:val="24"/>
        </w:rPr>
        <w:t xml:space="preserve">4.24  Hasil Statistik Uji t Independent Sample Test   </w:t>
      </w:r>
      <w:r>
        <w:rPr>
          <w:rFonts w:ascii="Times New Roman" w:hAnsi="Times New Roman" w:cs="Times New Roman"/>
          <w:sz w:val="24"/>
          <w:szCs w:val="24"/>
        </w:rPr>
        <w:tab/>
        <w:t xml:space="preserve"> 83</w:t>
      </w: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p>
    <w:p w:rsidR="00505F49" w:rsidRDefault="00505F49" w:rsidP="00505F49">
      <w:pPr>
        <w:tabs>
          <w:tab w:val="left" w:leader="dot" w:pos="7938"/>
        </w:tabs>
        <w:spacing w:line="360" w:lineRule="auto"/>
        <w:ind w:left="540" w:hanging="540"/>
        <w:contextualSpacing/>
        <w:jc w:val="both"/>
        <w:rPr>
          <w:rFonts w:ascii="Times New Roman" w:hAnsi="Times New Roman" w:cs="Times New Roman"/>
          <w:sz w:val="24"/>
          <w:szCs w:val="24"/>
        </w:rPr>
      </w:pPr>
    </w:p>
    <w:p w:rsidR="00505F49" w:rsidRDefault="00505F49" w:rsidP="00505F49">
      <w:pPr>
        <w:spacing w:after="165" w:line="360" w:lineRule="auto"/>
        <w:contextualSpacing/>
        <w:jc w:val="both"/>
      </w:pPr>
    </w:p>
    <w:p w:rsidR="00505F49" w:rsidRDefault="00505F49" w:rsidP="00505F49">
      <w:pPr>
        <w:tabs>
          <w:tab w:val="left" w:pos="5375"/>
        </w:tabs>
        <w:spacing w:line="240" w:lineRule="auto"/>
        <w:ind w:left="1418" w:hanging="1418"/>
        <w:jc w:val="both"/>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p>
    <w:p w:rsidR="00505F49" w:rsidRDefault="00505F49" w:rsidP="00505F49">
      <w:pPr>
        <w:spacing w:line="240" w:lineRule="auto"/>
        <w:ind w:left="1418" w:hanging="1418"/>
        <w:jc w:val="both"/>
        <w:rPr>
          <w:rFonts w:ascii="Times New Roman" w:hAnsi="Times New Roman" w:cs="Times New Roman"/>
          <w:b/>
          <w:sz w:val="24"/>
          <w:szCs w:val="24"/>
        </w:rPr>
      </w:pPr>
    </w:p>
    <w:p w:rsidR="00505F49" w:rsidRDefault="00505F49" w:rsidP="00505F49">
      <w:pPr>
        <w:tabs>
          <w:tab w:val="left" w:pos="2729"/>
          <w:tab w:val="center" w:pos="3968"/>
        </w:tabs>
        <w:spacing w:line="240" w:lineRule="auto"/>
        <w:ind w:left="1418" w:hanging="1418"/>
        <w:jc w:val="both"/>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p>
    <w:p w:rsidR="00505F49" w:rsidRDefault="00505F49" w:rsidP="00505F49">
      <w:pPr>
        <w:spacing w:line="240" w:lineRule="auto"/>
        <w:ind w:left="1418" w:hanging="1418"/>
        <w:jc w:val="both"/>
        <w:rPr>
          <w:rFonts w:ascii="Times New Roman" w:hAnsi="Times New Roman" w:cs="Times New Roman"/>
          <w:b/>
          <w:sz w:val="24"/>
          <w:szCs w:val="24"/>
        </w:rPr>
      </w:pPr>
    </w:p>
    <w:p w:rsidR="00505F49" w:rsidRDefault="00505F49" w:rsidP="00505F49">
      <w:pPr>
        <w:tabs>
          <w:tab w:val="left" w:pos="2729"/>
          <w:tab w:val="center" w:pos="3968"/>
        </w:tabs>
        <w:spacing w:line="240" w:lineRule="auto"/>
        <w:ind w:left="1418" w:hanging="1418"/>
        <w:jc w:val="both"/>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p>
    <w:p w:rsidR="00505F49" w:rsidRDefault="00505F49" w:rsidP="00505F49">
      <w:pPr>
        <w:spacing w:line="240" w:lineRule="auto"/>
        <w:ind w:left="1418" w:hanging="1418"/>
        <w:jc w:val="center"/>
        <w:rPr>
          <w:rFonts w:ascii="Times New Roman" w:hAnsi="Times New Roman" w:cs="Times New Roman"/>
          <w:b/>
          <w:sz w:val="24"/>
          <w:szCs w:val="24"/>
        </w:rPr>
      </w:pPr>
      <w:r w:rsidRPr="00593EA7">
        <w:rPr>
          <w:rFonts w:ascii="Times New Roman" w:hAnsi="Times New Roman" w:cs="Times New Roman"/>
          <w:b/>
          <w:sz w:val="24"/>
          <w:szCs w:val="24"/>
        </w:rPr>
        <w:t>DAFTAR SINGKATAN</w:t>
      </w:r>
    </w:p>
    <w:p w:rsidR="00505F49" w:rsidRPr="00593EA7" w:rsidRDefault="00505F49" w:rsidP="00505F49">
      <w:pPr>
        <w:spacing w:line="240" w:lineRule="auto"/>
        <w:rPr>
          <w:rFonts w:ascii="Times New Roman" w:hAnsi="Times New Roman" w:cs="Times New Roman"/>
          <w:b/>
          <w:sz w:val="24"/>
          <w:szCs w:val="24"/>
        </w:rPr>
      </w:pPr>
      <w:r>
        <w:rPr>
          <w:rFonts w:ascii="Times New Roman" w:hAnsi="Times New Roman" w:cs="Times New Roman"/>
          <w:sz w:val="24"/>
          <w:lang w:val="sv-SE"/>
        </w:rPr>
        <w:tab/>
      </w:r>
    </w:p>
    <w:p w:rsidR="00505F49" w:rsidRDefault="00505F49" w:rsidP="00505F49">
      <w:pPr>
        <w:rPr>
          <w:rFonts w:ascii="Times New Roman" w:hAnsi="Times New Roman" w:cs="Times New Roman"/>
          <w:sz w:val="24"/>
          <w:lang w:val="sv-SE"/>
        </w:rPr>
      </w:pPr>
      <w:r>
        <w:rPr>
          <w:rFonts w:ascii="Times New Roman" w:hAnsi="Times New Roman" w:cs="Times New Roman"/>
          <w:sz w:val="24"/>
          <w:lang w:val="sv-SE"/>
        </w:rPr>
        <w:t>Dr.</w:t>
      </w:r>
      <w:r>
        <w:rPr>
          <w:rFonts w:ascii="Times New Roman" w:hAnsi="Times New Roman" w:cs="Times New Roman"/>
          <w:sz w:val="24"/>
          <w:lang w:val="sv-SE"/>
        </w:rPr>
        <w:tab/>
      </w:r>
      <w:r>
        <w:rPr>
          <w:rFonts w:ascii="Times New Roman" w:hAnsi="Times New Roman" w:cs="Times New Roman"/>
          <w:sz w:val="24"/>
          <w:lang w:val="sv-SE"/>
        </w:rPr>
        <w:tab/>
        <w:t>Doktor</w:t>
      </w:r>
    </w:p>
    <w:p w:rsidR="00505F49" w:rsidRDefault="00505F49" w:rsidP="00505F49">
      <w:pPr>
        <w:rPr>
          <w:rFonts w:ascii="Times New Roman" w:hAnsi="Times New Roman" w:cs="Times New Roman"/>
          <w:sz w:val="24"/>
          <w:lang w:val="sv-SE"/>
        </w:rPr>
      </w:pPr>
      <w:r>
        <w:rPr>
          <w:rFonts w:ascii="Times New Roman" w:hAnsi="Times New Roman" w:cs="Times New Roman"/>
          <w:sz w:val="24"/>
          <w:lang w:val="sv-SE"/>
        </w:rPr>
        <w:t>Dkk</w:t>
      </w:r>
      <w:r>
        <w:rPr>
          <w:rFonts w:ascii="Times New Roman" w:hAnsi="Times New Roman" w:cs="Times New Roman"/>
          <w:sz w:val="24"/>
          <w:lang w:val="sv-SE"/>
        </w:rPr>
        <w:tab/>
      </w:r>
      <w:r>
        <w:rPr>
          <w:rFonts w:ascii="Times New Roman" w:hAnsi="Times New Roman" w:cs="Times New Roman"/>
          <w:sz w:val="24"/>
          <w:lang w:val="sv-SE"/>
        </w:rPr>
        <w:tab/>
        <w:t>dan Kawan-Kawan</w:t>
      </w:r>
    </w:p>
    <w:p w:rsidR="00505F49" w:rsidRPr="00420A66" w:rsidRDefault="00505F49" w:rsidP="00505F49">
      <w:pPr>
        <w:rPr>
          <w:rFonts w:ascii="Times New Roman" w:hAnsi="Times New Roman" w:cs="Times New Roman"/>
          <w:iCs/>
          <w:sz w:val="24"/>
          <w:lang w:val="sv-SE"/>
        </w:rPr>
      </w:pPr>
      <w:r>
        <w:rPr>
          <w:rFonts w:ascii="Times New Roman" w:hAnsi="Times New Roman" w:cs="Times New Roman"/>
          <w:iCs/>
          <w:sz w:val="24"/>
          <w:lang w:val="sv-SE"/>
        </w:rPr>
        <w:t>ARIAS</w:t>
      </w:r>
      <w:r>
        <w:rPr>
          <w:rFonts w:ascii="Times New Roman" w:hAnsi="Times New Roman" w:cs="Times New Roman"/>
          <w:iCs/>
          <w:sz w:val="24"/>
          <w:lang w:val="sv-SE"/>
        </w:rPr>
        <w:tab/>
      </w:r>
      <w:r w:rsidRPr="00420A66">
        <w:rPr>
          <w:rFonts w:ascii="Times New Roman" w:eastAsia="Times New Roman" w:hAnsi="Times New Roman" w:cs="Times New Roman"/>
          <w:i/>
          <w:iCs/>
          <w:sz w:val="24"/>
          <w:szCs w:val="24"/>
        </w:rPr>
        <w:t>Assurance, Revelence, Interest, Assesment, Satisfication</w:t>
      </w:r>
    </w:p>
    <w:p w:rsidR="00505F49" w:rsidRDefault="00505F49" w:rsidP="00505F49">
      <w:pPr>
        <w:rPr>
          <w:rFonts w:ascii="Times New Roman" w:hAnsi="Times New Roman" w:cs="Times New Roman"/>
          <w:sz w:val="24"/>
          <w:lang w:val="sv-SE"/>
        </w:rPr>
      </w:pPr>
      <w:r>
        <w:rPr>
          <w:rFonts w:ascii="Times New Roman" w:hAnsi="Times New Roman" w:cs="Times New Roman"/>
          <w:sz w:val="24"/>
          <w:lang w:val="sv-SE"/>
        </w:rPr>
        <w:t xml:space="preserve">KBBI </w:t>
      </w:r>
      <w:r>
        <w:rPr>
          <w:rFonts w:ascii="Times New Roman" w:hAnsi="Times New Roman" w:cs="Times New Roman"/>
          <w:sz w:val="24"/>
          <w:lang w:val="sv-SE"/>
        </w:rPr>
        <w:tab/>
      </w:r>
      <w:r>
        <w:rPr>
          <w:rFonts w:ascii="Times New Roman" w:hAnsi="Times New Roman" w:cs="Times New Roman"/>
          <w:sz w:val="24"/>
          <w:lang w:val="sv-SE"/>
        </w:rPr>
        <w:tab/>
        <w:t>Kamus Besar Bahasa Indonesia</w:t>
      </w:r>
    </w:p>
    <w:p w:rsidR="00505F49" w:rsidRPr="00C366EE" w:rsidRDefault="00505F49" w:rsidP="00505F49">
      <w:pPr>
        <w:rPr>
          <w:rFonts w:ascii="Times New Roman" w:hAnsi="Times New Roman" w:cs="Times New Roman"/>
          <w:sz w:val="24"/>
          <w:lang w:val="sv-SE"/>
        </w:rPr>
      </w:pPr>
      <w:r>
        <w:rPr>
          <w:rFonts w:ascii="Times New Roman" w:hAnsi="Times New Roman" w:cs="Times New Roman"/>
          <w:sz w:val="24"/>
          <w:lang w:val="sv-SE"/>
        </w:rPr>
        <w:t>KD</w:t>
      </w:r>
      <w:r>
        <w:rPr>
          <w:rFonts w:ascii="Times New Roman" w:hAnsi="Times New Roman" w:cs="Times New Roman"/>
          <w:sz w:val="24"/>
          <w:lang w:val="sv-SE"/>
        </w:rPr>
        <w:tab/>
      </w:r>
      <w:r>
        <w:rPr>
          <w:rFonts w:ascii="Times New Roman" w:hAnsi="Times New Roman" w:cs="Times New Roman"/>
          <w:sz w:val="24"/>
          <w:lang w:val="sv-SE"/>
        </w:rPr>
        <w:tab/>
        <w:t>Kompetensi Dasar</w:t>
      </w:r>
    </w:p>
    <w:p w:rsidR="00505F49" w:rsidRDefault="00505F49" w:rsidP="00505F49">
      <w:pPr>
        <w:rPr>
          <w:rFonts w:ascii="Times New Roman" w:hAnsi="Times New Roman" w:cs="Times New Roman"/>
          <w:sz w:val="24"/>
          <w:lang w:val="sv-SE"/>
        </w:rPr>
      </w:pPr>
      <w:r>
        <w:rPr>
          <w:rFonts w:ascii="Times New Roman" w:hAnsi="Times New Roman" w:cs="Times New Roman"/>
          <w:sz w:val="24"/>
          <w:lang w:val="sv-SE"/>
        </w:rPr>
        <w:t>KTSP</w:t>
      </w:r>
      <w:r>
        <w:rPr>
          <w:rFonts w:ascii="Times New Roman" w:hAnsi="Times New Roman" w:cs="Times New Roman"/>
          <w:sz w:val="24"/>
          <w:lang w:val="sv-SE"/>
        </w:rPr>
        <w:tab/>
      </w:r>
      <w:r>
        <w:rPr>
          <w:rFonts w:ascii="Times New Roman" w:hAnsi="Times New Roman" w:cs="Times New Roman"/>
          <w:sz w:val="24"/>
          <w:lang w:val="sv-SE"/>
        </w:rPr>
        <w:tab/>
        <w:t>Kurikulum Tingkat Satuan Pendidikan</w:t>
      </w:r>
    </w:p>
    <w:p w:rsidR="00505F49" w:rsidRDefault="00505F49" w:rsidP="00505F49">
      <w:pPr>
        <w:rPr>
          <w:rFonts w:ascii="Times New Roman" w:hAnsi="Times New Roman" w:cs="Times New Roman"/>
          <w:sz w:val="24"/>
          <w:lang w:val="sv-SE"/>
        </w:rPr>
      </w:pPr>
      <w:r>
        <w:rPr>
          <w:rFonts w:ascii="Times New Roman" w:hAnsi="Times New Roman" w:cs="Times New Roman"/>
          <w:sz w:val="24"/>
          <w:lang w:val="sv-SE"/>
        </w:rPr>
        <w:t>M. Pd</w:t>
      </w:r>
      <w:r>
        <w:rPr>
          <w:rFonts w:ascii="Times New Roman" w:hAnsi="Times New Roman" w:cs="Times New Roman"/>
          <w:sz w:val="24"/>
          <w:lang w:val="sv-SE"/>
        </w:rPr>
        <w:tab/>
      </w:r>
      <w:r>
        <w:rPr>
          <w:rFonts w:ascii="Times New Roman" w:hAnsi="Times New Roman" w:cs="Times New Roman"/>
          <w:sz w:val="24"/>
          <w:lang w:val="sv-SE"/>
        </w:rPr>
        <w:tab/>
        <w:t>Magister Pendidikan</w:t>
      </w:r>
    </w:p>
    <w:p w:rsidR="00505F49" w:rsidRDefault="00505F49" w:rsidP="00505F49">
      <w:pPr>
        <w:rPr>
          <w:rFonts w:ascii="Times New Roman" w:hAnsi="Times New Roman" w:cs="Times New Roman"/>
          <w:sz w:val="24"/>
          <w:lang w:val="sv-SE"/>
        </w:rPr>
      </w:pPr>
      <w:r>
        <w:rPr>
          <w:rFonts w:ascii="Times New Roman" w:hAnsi="Times New Roman" w:cs="Times New Roman"/>
          <w:sz w:val="24"/>
          <w:lang w:val="sv-SE"/>
        </w:rPr>
        <w:t xml:space="preserve">S. Pd. </w:t>
      </w:r>
      <w:r>
        <w:rPr>
          <w:rFonts w:ascii="Times New Roman" w:hAnsi="Times New Roman" w:cs="Times New Roman"/>
          <w:sz w:val="24"/>
          <w:lang w:val="sv-SE"/>
        </w:rPr>
        <w:tab/>
      </w:r>
      <w:r>
        <w:rPr>
          <w:rFonts w:ascii="Times New Roman" w:hAnsi="Times New Roman" w:cs="Times New Roman"/>
          <w:sz w:val="24"/>
          <w:lang w:val="sv-SE"/>
        </w:rPr>
        <w:tab/>
        <w:t>Sarjana Pendidikan</w:t>
      </w:r>
    </w:p>
    <w:p w:rsidR="00505F49" w:rsidRDefault="00505F49" w:rsidP="00505F49">
      <w:pPr>
        <w:rPr>
          <w:rFonts w:ascii="Times New Roman" w:hAnsi="Times New Roman" w:cs="Times New Roman"/>
          <w:sz w:val="24"/>
          <w:lang w:val="sv-SE"/>
        </w:rPr>
      </w:pPr>
      <w:r>
        <w:rPr>
          <w:rFonts w:ascii="Times New Roman" w:hAnsi="Times New Roman" w:cs="Times New Roman"/>
          <w:sz w:val="24"/>
          <w:lang w:val="sv-SE"/>
        </w:rPr>
        <w:t>SMA</w:t>
      </w:r>
      <w:r>
        <w:rPr>
          <w:rFonts w:ascii="Times New Roman" w:hAnsi="Times New Roman" w:cs="Times New Roman"/>
          <w:sz w:val="24"/>
          <w:lang w:val="sv-SE"/>
        </w:rPr>
        <w:tab/>
      </w:r>
      <w:r>
        <w:rPr>
          <w:rFonts w:ascii="Times New Roman" w:hAnsi="Times New Roman" w:cs="Times New Roman"/>
          <w:sz w:val="24"/>
          <w:lang w:val="sv-SE"/>
        </w:rPr>
        <w:tab/>
        <w:t>Sekolah Menengah Atas</w:t>
      </w:r>
    </w:p>
    <w:p w:rsidR="00505F49" w:rsidRDefault="00505F49" w:rsidP="00505F49">
      <w:pPr>
        <w:rPr>
          <w:rFonts w:ascii="Times New Roman" w:hAnsi="Times New Roman" w:cs="Times New Roman"/>
          <w:sz w:val="24"/>
          <w:lang w:val="sv-SE"/>
        </w:rPr>
      </w:pPr>
    </w:p>
    <w:p w:rsidR="00505F49" w:rsidRDefault="00505F49" w:rsidP="00505F49">
      <w:pPr>
        <w:tabs>
          <w:tab w:val="left" w:leader="dot" w:pos="6237"/>
        </w:tabs>
      </w:pPr>
    </w:p>
    <w:p w:rsidR="00505F49" w:rsidRDefault="00505F49" w:rsidP="00505F49"/>
    <w:p w:rsidR="00505F49" w:rsidRDefault="00505F49" w:rsidP="00505F49"/>
    <w:p w:rsidR="00505F49" w:rsidRDefault="00505F49" w:rsidP="00505F49"/>
    <w:p w:rsidR="00505F49" w:rsidRDefault="00505F49" w:rsidP="00505F49"/>
    <w:p w:rsidR="00505F49" w:rsidRDefault="00505F49" w:rsidP="00505F49"/>
    <w:p w:rsidR="00505F49" w:rsidRDefault="00505F49" w:rsidP="00505F49"/>
    <w:p w:rsidR="00505F49" w:rsidRDefault="00505F49" w:rsidP="00505F49"/>
    <w:p w:rsidR="00505F49" w:rsidRDefault="00505F49" w:rsidP="00505F49"/>
    <w:p w:rsidR="00505F49" w:rsidRDefault="00505F49" w:rsidP="00505F49"/>
    <w:p w:rsidR="00505F49" w:rsidRDefault="00505F49" w:rsidP="00505F49"/>
    <w:p w:rsidR="00505F49" w:rsidRDefault="00505F49" w:rsidP="00505F49"/>
    <w:p w:rsidR="00505F49" w:rsidRDefault="00505F49" w:rsidP="00505F49"/>
    <w:p w:rsidR="00505F49" w:rsidRDefault="00505F49" w:rsidP="00505F49">
      <w:pPr>
        <w:jc w:val="center"/>
        <w:rPr>
          <w:rFonts w:ascii="Times New Roman" w:hAnsi="Times New Roman" w:cs="Times New Roman"/>
          <w:b/>
          <w:sz w:val="24"/>
        </w:rPr>
      </w:pPr>
      <w:r w:rsidRPr="00FC4CC0">
        <w:rPr>
          <w:rFonts w:ascii="Times New Roman" w:hAnsi="Times New Roman" w:cs="Times New Roman"/>
          <w:b/>
          <w:sz w:val="24"/>
        </w:rPr>
        <w:t>DAFTAR LAMPIRAN</w:t>
      </w:r>
    </w:p>
    <w:p w:rsidR="00505F49" w:rsidRDefault="00505F49" w:rsidP="00505F49">
      <w:pPr>
        <w:jc w:val="center"/>
        <w:rPr>
          <w:rFonts w:ascii="Times New Roman" w:hAnsi="Times New Roman" w:cs="Times New Roman"/>
          <w:b/>
          <w:sz w:val="24"/>
        </w:rPr>
      </w:pPr>
    </w:p>
    <w:p w:rsidR="00505F49" w:rsidRDefault="00505F49" w:rsidP="00505F49">
      <w:pPr>
        <w:rPr>
          <w:rFonts w:ascii="Times New Roman" w:hAnsi="Times New Roman" w:cs="Times New Roman"/>
          <w:b/>
          <w:sz w:val="24"/>
        </w:rPr>
      </w:pPr>
      <w:r>
        <w:rPr>
          <w:rFonts w:ascii="Times New Roman" w:hAnsi="Times New Roman" w:cs="Times New Roman"/>
          <w:b/>
          <w:sz w:val="24"/>
        </w:rPr>
        <w:t>No                                                                                                               Halaman</w:t>
      </w:r>
    </w:p>
    <w:p w:rsidR="00505F49" w:rsidRDefault="00505F49" w:rsidP="00505F49">
      <w:pPr>
        <w:spacing w:after="160" w:line="259" w:lineRule="auto"/>
        <w:rPr>
          <w:rFonts w:ascii="Times New Roman" w:hAnsi="Times New Roman" w:cs="Times New Roman"/>
          <w:sz w:val="24"/>
        </w:rPr>
      </w:pPr>
      <w:r>
        <w:rPr>
          <w:rFonts w:ascii="Times New Roman" w:hAnsi="Times New Roman" w:cs="Times New Roman"/>
          <w:sz w:val="24"/>
        </w:rPr>
        <w:t>Rencana  Proses Pembelajaran…………………………….……….....……    95</w:t>
      </w:r>
    </w:p>
    <w:p w:rsidR="00505F49" w:rsidRPr="00A11F34" w:rsidRDefault="00505F49" w:rsidP="00505F49">
      <w:pPr>
        <w:spacing w:after="160" w:line="259" w:lineRule="auto"/>
        <w:rPr>
          <w:rFonts w:ascii="Times New Roman" w:hAnsi="Times New Roman" w:cs="Times New Roman"/>
          <w:sz w:val="24"/>
        </w:rPr>
      </w:pPr>
      <w:r>
        <w:rPr>
          <w:rFonts w:ascii="Times New Roman" w:hAnsi="Times New Roman" w:cs="Times New Roman"/>
          <w:sz w:val="24"/>
        </w:rPr>
        <w:t>Daftar Nama Siswa………….……………….…………..………..……….    113</w:t>
      </w:r>
    </w:p>
    <w:p w:rsidR="00505F49" w:rsidRDefault="00505F49" w:rsidP="00505F49">
      <w:pPr>
        <w:spacing w:after="160" w:line="259" w:lineRule="auto"/>
        <w:rPr>
          <w:rFonts w:ascii="Times New Roman" w:hAnsi="Times New Roman" w:cs="Times New Roman"/>
          <w:sz w:val="24"/>
        </w:rPr>
      </w:pPr>
      <w:r>
        <w:rPr>
          <w:rFonts w:ascii="Times New Roman" w:hAnsi="Times New Roman" w:cs="Times New Roman"/>
          <w:sz w:val="24"/>
        </w:rPr>
        <w:t>Analisis Nilai Siswa………………………………………………………..    118</w:t>
      </w:r>
    </w:p>
    <w:p w:rsidR="00505F49" w:rsidRDefault="00505F49" w:rsidP="00505F49">
      <w:pPr>
        <w:spacing w:after="160" w:line="259" w:lineRule="auto"/>
        <w:rPr>
          <w:rFonts w:ascii="Times New Roman" w:hAnsi="Times New Roman" w:cs="Times New Roman"/>
          <w:sz w:val="24"/>
        </w:rPr>
      </w:pPr>
      <w:r>
        <w:rPr>
          <w:rFonts w:ascii="Times New Roman" w:hAnsi="Times New Roman" w:cs="Times New Roman"/>
          <w:sz w:val="24"/>
        </w:rPr>
        <w:t>Analisis Program SPSS……………...……………………………………..    135</w:t>
      </w:r>
    </w:p>
    <w:p w:rsidR="00505F49" w:rsidRDefault="00505F49" w:rsidP="00505F49">
      <w:pPr>
        <w:spacing w:after="160" w:line="259" w:lineRule="auto"/>
        <w:rPr>
          <w:rFonts w:ascii="Times New Roman" w:hAnsi="Times New Roman" w:cs="Times New Roman"/>
          <w:sz w:val="24"/>
        </w:rPr>
      </w:pPr>
      <w:r>
        <w:rPr>
          <w:rFonts w:ascii="Times New Roman" w:hAnsi="Times New Roman" w:cs="Times New Roman"/>
          <w:sz w:val="24"/>
        </w:rPr>
        <w:t>Dokumentasi Penelitian…………………….………………………………   157</w:t>
      </w:r>
    </w:p>
    <w:p w:rsidR="00505F49" w:rsidRDefault="00505F49" w:rsidP="00505F49">
      <w:pPr>
        <w:spacing w:after="160" w:line="259" w:lineRule="auto"/>
        <w:rPr>
          <w:rFonts w:ascii="Times New Roman" w:hAnsi="Times New Roman" w:cs="Times New Roman"/>
          <w:sz w:val="24"/>
        </w:rPr>
      </w:pPr>
      <w:r>
        <w:rPr>
          <w:rFonts w:ascii="Times New Roman" w:hAnsi="Times New Roman" w:cs="Times New Roman"/>
          <w:sz w:val="24"/>
        </w:rPr>
        <w:t>Saran-saran Seminar………………………………………………………..   161</w:t>
      </w:r>
    </w:p>
    <w:p w:rsidR="00505F49" w:rsidRDefault="00505F49" w:rsidP="00505F49">
      <w:pPr>
        <w:spacing w:after="160" w:line="259" w:lineRule="auto"/>
        <w:rPr>
          <w:rFonts w:ascii="Times New Roman" w:hAnsi="Times New Roman" w:cs="Times New Roman"/>
          <w:sz w:val="24"/>
        </w:rPr>
      </w:pPr>
      <w:r>
        <w:rPr>
          <w:rFonts w:ascii="Times New Roman" w:hAnsi="Times New Roman" w:cs="Times New Roman"/>
          <w:sz w:val="24"/>
        </w:rPr>
        <w:t>Persuratan…………………………………………………………………..   170</w:t>
      </w:r>
    </w:p>
    <w:p w:rsidR="00505F49" w:rsidRDefault="00505F49" w:rsidP="00505F49">
      <w:pPr>
        <w:spacing w:after="160" w:line="259" w:lineRule="auto"/>
        <w:rPr>
          <w:rFonts w:ascii="Times New Roman" w:hAnsi="Times New Roman" w:cs="Times New Roman"/>
          <w:sz w:val="24"/>
        </w:rPr>
      </w:pPr>
      <w:r>
        <w:rPr>
          <w:rFonts w:ascii="Times New Roman" w:hAnsi="Times New Roman" w:cs="Times New Roman"/>
          <w:sz w:val="24"/>
        </w:rPr>
        <w:t>Daftar Riwayat Hidup………………………….........................................     182</w:t>
      </w:r>
    </w:p>
    <w:p w:rsidR="00505F49" w:rsidRDefault="00505F49" w:rsidP="00033AA9">
      <w:pPr>
        <w:spacing w:after="0" w:line="480" w:lineRule="auto"/>
        <w:jc w:val="center"/>
        <w:rPr>
          <w:rFonts w:ascii="Times New Roman" w:hAnsi="Times New Roman" w:cs="Times New Roman"/>
          <w:b/>
          <w:sz w:val="24"/>
          <w:szCs w:val="24"/>
        </w:rPr>
      </w:pPr>
    </w:p>
    <w:p w:rsidR="00505F49" w:rsidRDefault="00505F49" w:rsidP="00033AA9">
      <w:pPr>
        <w:spacing w:after="0" w:line="480" w:lineRule="auto"/>
        <w:jc w:val="center"/>
        <w:rPr>
          <w:rFonts w:ascii="Times New Roman" w:hAnsi="Times New Roman" w:cs="Times New Roman"/>
          <w:b/>
          <w:sz w:val="24"/>
          <w:szCs w:val="24"/>
        </w:rPr>
      </w:pPr>
    </w:p>
    <w:p w:rsidR="00505F49" w:rsidRDefault="00505F49" w:rsidP="00033AA9">
      <w:pPr>
        <w:spacing w:after="0" w:line="480" w:lineRule="auto"/>
        <w:jc w:val="center"/>
        <w:rPr>
          <w:rFonts w:ascii="Times New Roman" w:hAnsi="Times New Roman" w:cs="Times New Roman"/>
          <w:b/>
          <w:sz w:val="24"/>
          <w:szCs w:val="24"/>
        </w:rPr>
      </w:pPr>
    </w:p>
    <w:p w:rsidR="00505F49" w:rsidRDefault="00505F49" w:rsidP="00033AA9">
      <w:pPr>
        <w:spacing w:after="0" w:line="480" w:lineRule="auto"/>
        <w:jc w:val="center"/>
        <w:rPr>
          <w:rFonts w:ascii="Times New Roman" w:hAnsi="Times New Roman" w:cs="Times New Roman"/>
          <w:b/>
          <w:sz w:val="24"/>
          <w:szCs w:val="24"/>
        </w:rPr>
      </w:pPr>
    </w:p>
    <w:p w:rsidR="00505F49" w:rsidRDefault="00505F49" w:rsidP="00033AA9">
      <w:pPr>
        <w:spacing w:after="0" w:line="480" w:lineRule="auto"/>
        <w:jc w:val="center"/>
        <w:rPr>
          <w:rFonts w:ascii="Times New Roman" w:hAnsi="Times New Roman" w:cs="Times New Roman"/>
          <w:b/>
          <w:sz w:val="24"/>
          <w:szCs w:val="24"/>
        </w:rPr>
      </w:pPr>
    </w:p>
    <w:p w:rsidR="00505F49" w:rsidRDefault="00505F49" w:rsidP="00033AA9">
      <w:pPr>
        <w:spacing w:after="0" w:line="480" w:lineRule="auto"/>
        <w:jc w:val="center"/>
        <w:rPr>
          <w:rFonts w:ascii="Times New Roman" w:hAnsi="Times New Roman" w:cs="Times New Roman"/>
          <w:b/>
          <w:sz w:val="24"/>
          <w:szCs w:val="24"/>
        </w:rPr>
      </w:pPr>
    </w:p>
    <w:p w:rsidR="00505F49" w:rsidRDefault="00505F49" w:rsidP="00033AA9">
      <w:pPr>
        <w:spacing w:after="0" w:line="480" w:lineRule="auto"/>
        <w:jc w:val="center"/>
        <w:rPr>
          <w:rFonts w:ascii="Times New Roman" w:hAnsi="Times New Roman" w:cs="Times New Roman"/>
          <w:b/>
          <w:sz w:val="24"/>
          <w:szCs w:val="24"/>
        </w:rPr>
      </w:pPr>
    </w:p>
    <w:p w:rsidR="00505F49" w:rsidRDefault="00505F49" w:rsidP="00033AA9">
      <w:pPr>
        <w:spacing w:after="0" w:line="480" w:lineRule="auto"/>
        <w:jc w:val="center"/>
        <w:rPr>
          <w:rFonts w:ascii="Times New Roman" w:hAnsi="Times New Roman" w:cs="Times New Roman"/>
          <w:b/>
          <w:sz w:val="24"/>
          <w:szCs w:val="24"/>
        </w:rPr>
      </w:pPr>
    </w:p>
    <w:p w:rsidR="00505F49" w:rsidRDefault="00505F49" w:rsidP="00033AA9">
      <w:pPr>
        <w:spacing w:after="0" w:line="480" w:lineRule="auto"/>
        <w:jc w:val="center"/>
        <w:rPr>
          <w:rFonts w:ascii="Times New Roman" w:hAnsi="Times New Roman" w:cs="Times New Roman"/>
          <w:b/>
          <w:sz w:val="24"/>
          <w:szCs w:val="24"/>
        </w:rPr>
      </w:pPr>
    </w:p>
    <w:p w:rsidR="00505F49" w:rsidRDefault="00505F49" w:rsidP="00033AA9">
      <w:pPr>
        <w:spacing w:after="0" w:line="480" w:lineRule="auto"/>
        <w:jc w:val="center"/>
        <w:rPr>
          <w:rFonts w:ascii="Times New Roman" w:hAnsi="Times New Roman" w:cs="Times New Roman"/>
          <w:b/>
          <w:sz w:val="24"/>
          <w:szCs w:val="24"/>
        </w:rPr>
      </w:pPr>
    </w:p>
    <w:p w:rsidR="00505F49" w:rsidRDefault="00505F49" w:rsidP="00033AA9">
      <w:pPr>
        <w:spacing w:after="0" w:line="480" w:lineRule="auto"/>
        <w:jc w:val="center"/>
        <w:rPr>
          <w:rFonts w:ascii="Times New Roman" w:hAnsi="Times New Roman" w:cs="Times New Roman"/>
          <w:b/>
          <w:sz w:val="24"/>
          <w:szCs w:val="24"/>
        </w:rPr>
      </w:pPr>
    </w:p>
    <w:p w:rsidR="00505F49" w:rsidRDefault="00505F49" w:rsidP="00033AA9">
      <w:pPr>
        <w:spacing w:after="0" w:line="480" w:lineRule="auto"/>
        <w:jc w:val="center"/>
        <w:rPr>
          <w:rFonts w:ascii="Times New Roman" w:hAnsi="Times New Roman" w:cs="Times New Roman"/>
          <w:b/>
          <w:sz w:val="24"/>
          <w:szCs w:val="24"/>
        </w:rPr>
      </w:pPr>
    </w:p>
    <w:p w:rsidR="00505F49" w:rsidRDefault="00505F49" w:rsidP="00033AA9">
      <w:pPr>
        <w:spacing w:after="0" w:line="480" w:lineRule="auto"/>
        <w:jc w:val="center"/>
        <w:rPr>
          <w:rFonts w:ascii="Times New Roman" w:hAnsi="Times New Roman" w:cs="Times New Roman"/>
          <w:b/>
          <w:sz w:val="24"/>
          <w:szCs w:val="24"/>
        </w:rPr>
      </w:pPr>
    </w:p>
    <w:p w:rsidR="00505F49" w:rsidRDefault="00505F49" w:rsidP="00033AA9">
      <w:pPr>
        <w:spacing w:after="0" w:line="480" w:lineRule="auto"/>
        <w:jc w:val="center"/>
        <w:rPr>
          <w:rFonts w:ascii="Times New Roman" w:hAnsi="Times New Roman" w:cs="Times New Roman"/>
          <w:b/>
          <w:sz w:val="24"/>
          <w:szCs w:val="24"/>
        </w:rPr>
      </w:pPr>
    </w:p>
    <w:p w:rsidR="00701ABB" w:rsidRDefault="00701ABB" w:rsidP="00033AA9">
      <w:pPr>
        <w:spacing w:after="0" w:line="480" w:lineRule="auto"/>
        <w:jc w:val="center"/>
        <w:rPr>
          <w:rFonts w:ascii="Times New Roman" w:hAnsi="Times New Roman" w:cs="Times New Roman"/>
          <w:b/>
          <w:sz w:val="24"/>
          <w:szCs w:val="24"/>
        </w:rPr>
        <w:sectPr w:rsidR="00701ABB" w:rsidSect="000E2B9B">
          <w:footerReference w:type="default" r:id="rId14"/>
          <w:footerReference w:type="first" r:id="rId15"/>
          <w:pgSz w:w="11907" w:h="16834" w:code="9"/>
          <w:pgMar w:top="2268" w:right="1377" w:bottom="1701" w:left="2268" w:header="720" w:footer="720" w:gutter="0"/>
          <w:pgNumType w:fmt="lowerRoman" w:start="1" w:chapStyle="1"/>
          <w:cols w:space="720"/>
          <w:titlePg/>
          <w:rtlGutter/>
          <w:docGrid w:linePitch="360"/>
        </w:sectPr>
      </w:pPr>
    </w:p>
    <w:p w:rsidR="00033AA9" w:rsidRDefault="00A1129D" w:rsidP="00033AA9">
      <w:pPr>
        <w:spacing w:after="0" w:line="480" w:lineRule="auto"/>
        <w:jc w:val="center"/>
        <w:rPr>
          <w:rFonts w:ascii="Times New Roman" w:hAnsi="Times New Roman" w:cs="Times New Roman"/>
          <w:b/>
          <w:sz w:val="24"/>
          <w:szCs w:val="24"/>
        </w:rPr>
      </w:pPr>
      <w:r>
        <w:rPr>
          <w:rFonts w:ascii="Times New Roman" w:hAnsi="Times New Roman" w:cs="Times New Roman"/>
          <w:b/>
          <w:noProof/>
          <w:sz w:val="24"/>
          <w:szCs w:val="24"/>
        </w:rPr>
        <w:pict>
          <v:rect id="_x0000_s1026" style="position:absolute;left:0;text-align:left;margin-left:385.9pt;margin-top:-78.6pt;width:22.15pt;height:15.85pt;z-index:251658240" stroked="f"/>
        </w:pict>
      </w:r>
      <w:r w:rsidR="00033AA9">
        <w:rPr>
          <w:rFonts w:ascii="Times New Roman" w:hAnsi="Times New Roman" w:cs="Times New Roman"/>
          <w:b/>
          <w:sz w:val="24"/>
          <w:szCs w:val="24"/>
        </w:rPr>
        <w:t>BAB I</w:t>
      </w:r>
    </w:p>
    <w:p w:rsidR="00033AA9" w:rsidRPr="00E55177" w:rsidRDefault="00033AA9" w:rsidP="00033AA9">
      <w:pPr>
        <w:spacing w:after="0" w:line="480" w:lineRule="auto"/>
        <w:jc w:val="center"/>
        <w:rPr>
          <w:rFonts w:ascii="Times New Roman" w:hAnsi="Times New Roman" w:cs="Times New Roman"/>
          <w:b/>
          <w:sz w:val="24"/>
          <w:szCs w:val="24"/>
        </w:rPr>
      </w:pPr>
      <w:r w:rsidRPr="00E55177">
        <w:rPr>
          <w:rFonts w:ascii="Times New Roman" w:hAnsi="Times New Roman" w:cs="Times New Roman"/>
          <w:b/>
          <w:sz w:val="24"/>
          <w:szCs w:val="24"/>
        </w:rPr>
        <w:t>PENDAHULUAN</w:t>
      </w:r>
    </w:p>
    <w:p w:rsidR="00033AA9" w:rsidRPr="00A0730E" w:rsidRDefault="00033AA9" w:rsidP="00033AA9">
      <w:pPr>
        <w:numPr>
          <w:ilvl w:val="0"/>
          <w:numId w:val="1"/>
        </w:numPr>
        <w:spacing w:after="0" w:line="480" w:lineRule="auto"/>
        <w:ind w:left="360"/>
        <w:jc w:val="both"/>
        <w:rPr>
          <w:rFonts w:ascii="Times New Roman" w:hAnsi="Times New Roman" w:cs="Times New Roman"/>
          <w:sz w:val="24"/>
          <w:szCs w:val="24"/>
        </w:rPr>
      </w:pPr>
      <w:r w:rsidRPr="008843C4">
        <w:rPr>
          <w:rFonts w:ascii="Times New Roman" w:hAnsi="Times New Roman" w:cs="Times New Roman"/>
          <w:b/>
          <w:sz w:val="24"/>
          <w:szCs w:val="24"/>
        </w:rPr>
        <w:t>Latar Belakang</w:t>
      </w:r>
    </w:p>
    <w:p w:rsidR="00033AA9" w:rsidRPr="00A0730E" w:rsidRDefault="00033AA9" w:rsidP="002A575D">
      <w:pPr>
        <w:spacing w:after="0" w:line="480" w:lineRule="auto"/>
        <w:ind w:firstLine="900"/>
        <w:jc w:val="both"/>
        <w:rPr>
          <w:rFonts w:ascii="Times New Roman" w:hAnsi="Times New Roman"/>
          <w:sz w:val="24"/>
          <w:szCs w:val="24"/>
          <w:lang w:val="id-ID"/>
        </w:rPr>
      </w:pPr>
      <w:r w:rsidRPr="00A0730E">
        <w:rPr>
          <w:rFonts w:ascii="Times New Roman" w:hAnsi="Times New Roman"/>
          <w:sz w:val="24"/>
          <w:szCs w:val="24"/>
        </w:rPr>
        <w:t>Pembe</w:t>
      </w:r>
      <w:r>
        <w:rPr>
          <w:rFonts w:ascii="Times New Roman" w:hAnsi="Times New Roman"/>
          <w:sz w:val="24"/>
          <w:szCs w:val="24"/>
        </w:rPr>
        <w:t>lajaran bahasa Indonesia dalam K</w:t>
      </w:r>
      <w:r w:rsidRPr="00A0730E">
        <w:rPr>
          <w:rFonts w:ascii="Times New Roman" w:hAnsi="Times New Roman"/>
          <w:sz w:val="24"/>
          <w:szCs w:val="24"/>
        </w:rPr>
        <w:t>urikulum 2013 pada hakikatnya adalah mengajarkan siswa tentang keterampilan berbahasa Indonesia yang baik dan benar sesuai tujuan dan fungsinya. Menurut Atmazaki (2013), pembelajaran bahasa Indonesia bertujuan agar siswa memiliki kemampuan berkomunikasi secara efektif dan efisien sesuai dengan etika yang berlaku, baik secara lisan maupun tulis. Untuk memaksimalkan pencapaian tujuan pembelajaran bahasa Indonesia</w:t>
      </w:r>
      <w:r>
        <w:rPr>
          <w:rFonts w:ascii="Times New Roman" w:hAnsi="Times New Roman"/>
          <w:sz w:val="24"/>
          <w:szCs w:val="24"/>
        </w:rPr>
        <w:t>,</w:t>
      </w:r>
      <w:r w:rsidRPr="00A0730E">
        <w:rPr>
          <w:rFonts w:ascii="Times New Roman" w:hAnsi="Times New Roman"/>
          <w:sz w:val="24"/>
          <w:szCs w:val="24"/>
        </w:rPr>
        <w:t xml:space="preserve"> ada empat keterampilan berbahasa yang perlu dikuasai oleh siswa sebagai pembelajar.</w:t>
      </w:r>
      <w:r w:rsidR="00B058EF">
        <w:rPr>
          <w:rFonts w:ascii="Times New Roman" w:hAnsi="Times New Roman"/>
          <w:sz w:val="24"/>
          <w:szCs w:val="24"/>
        </w:rPr>
        <w:t xml:space="preserve"> </w:t>
      </w:r>
      <w:r w:rsidRPr="00A0730E">
        <w:rPr>
          <w:rFonts w:ascii="Times New Roman" w:hAnsi="Times New Roman"/>
          <w:sz w:val="24"/>
          <w:szCs w:val="24"/>
        </w:rPr>
        <w:t>Empat keterampilan tersebut adalah keterampilan menyimak, keterampilan berbicara, keterampilan membaca</w:t>
      </w:r>
      <w:r w:rsidR="00D2152A">
        <w:rPr>
          <w:rFonts w:ascii="Times New Roman" w:hAnsi="Times New Roman"/>
          <w:sz w:val="24"/>
          <w:szCs w:val="24"/>
        </w:rPr>
        <w:t>,</w:t>
      </w:r>
      <w:r w:rsidRPr="00A0730E">
        <w:rPr>
          <w:rFonts w:ascii="Times New Roman" w:hAnsi="Times New Roman"/>
          <w:sz w:val="24"/>
          <w:szCs w:val="24"/>
        </w:rPr>
        <w:t xml:space="preserve"> dan keterampilan menulis.</w:t>
      </w:r>
    </w:p>
    <w:p w:rsidR="00033AA9" w:rsidRDefault="00033AA9" w:rsidP="002A575D">
      <w:pPr>
        <w:spacing w:after="0" w:line="480" w:lineRule="auto"/>
        <w:ind w:firstLine="900"/>
        <w:jc w:val="both"/>
        <w:rPr>
          <w:rFonts w:ascii="Times New Roman" w:hAnsi="Times New Roman"/>
          <w:sz w:val="24"/>
          <w:szCs w:val="24"/>
        </w:rPr>
      </w:pPr>
      <w:r w:rsidRPr="00A0730E">
        <w:rPr>
          <w:rFonts w:ascii="Times New Roman" w:hAnsi="Times New Roman"/>
          <w:sz w:val="24"/>
          <w:szCs w:val="24"/>
        </w:rPr>
        <w:t>Berbicara sebagai</w:t>
      </w:r>
      <w:r>
        <w:rPr>
          <w:rFonts w:ascii="Times New Roman" w:hAnsi="Times New Roman"/>
          <w:sz w:val="24"/>
          <w:szCs w:val="24"/>
        </w:rPr>
        <w:t xml:space="preserve"> salah satu</w:t>
      </w:r>
      <w:r w:rsidRPr="00A0730E">
        <w:rPr>
          <w:rFonts w:ascii="Times New Roman" w:hAnsi="Times New Roman"/>
          <w:sz w:val="24"/>
          <w:szCs w:val="24"/>
        </w:rPr>
        <w:t xml:space="preserve"> keterampilan berbahasa mempunyai peranan penting dalam mentransfer banyak hal, </w:t>
      </w:r>
      <w:r w:rsidRPr="00A0730E">
        <w:rPr>
          <w:rFonts w:ascii="Times New Roman" w:hAnsi="Times New Roman"/>
          <w:sz w:val="24"/>
          <w:szCs w:val="24"/>
          <w:lang w:val="id-ID"/>
        </w:rPr>
        <w:t>terutama</w:t>
      </w:r>
      <w:r w:rsidRPr="00A0730E">
        <w:rPr>
          <w:rFonts w:ascii="Times New Roman" w:hAnsi="Times New Roman"/>
          <w:sz w:val="24"/>
          <w:szCs w:val="24"/>
        </w:rPr>
        <w:t xml:space="preserve"> di</w:t>
      </w:r>
      <w:r w:rsidRPr="00A0730E">
        <w:rPr>
          <w:rFonts w:ascii="Times New Roman" w:hAnsi="Times New Roman"/>
          <w:sz w:val="24"/>
          <w:szCs w:val="24"/>
          <w:lang w:val="id-ID"/>
        </w:rPr>
        <w:t xml:space="preserve"> dalam</w:t>
      </w:r>
      <w:r w:rsidRPr="00A0730E">
        <w:rPr>
          <w:rFonts w:ascii="Times New Roman" w:hAnsi="Times New Roman"/>
          <w:sz w:val="24"/>
          <w:szCs w:val="24"/>
        </w:rPr>
        <w:t xml:space="preserve"> dunia pendidikan.</w:t>
      </w:r>
      <w:r w:rsidR="00B058EF">
        <w:rPr>
          <w:rFonts w:ascii="Times New Roman" w:hAnsi="Times New Roman"/>
          <w:sz w:val="24"/>
          <w:szCs w:val="24"/>
        </w:rPr>
        <w:t xml:space="preserve"> </w:t>
      </w:r>
      <w:r w:rsidRPr="00A0730E">
        <w:rPr>
          <w:rFonts w:ascii="Times New Roman" w:hAnsi="Times New Roman"/>
          <w:sz w:val="24"/>
          <w:szCs w:val="24"/>
        </w:rPr>
        <w:t>Setiap pelajaran di sekolah memerlukan keterampilan berbicara. Guru mentransfer ilmu sebagian besar melalui ujaran dan keterampilan berbicara sangat dibutuhkan bagi siswa agar tercapai keterampilan berbahasa Indonesia yang baik dan benar sesuai tujuan dan fungsinya .</w:t>
      </w:r>
    </w:p>
    <w:p w:rsidR="00033AA9" w:rsidRPr="00A0730E" w:rsidRDefault="00033AA9" w:rsidP="00EC7FB5">
      <w:pPr>
        <w:spacing w:after="0" w:line="480" w:lineRule="auto"/>
        <w:ind w:firstLine="900"/>
        <w:jc w:val="both"/>
        <w:rPr>
          <w:rFonts w:ascii="Times New Roman" w:hAnsi="Times New Roman"/>
          <w:sz w:val="24"/>
          <w:szCs w:val="24"/>
        </w:rPr>
      </w:pPr>
      <w:r>
        <w:rPr>
          <w:rFonts w:ascii="Times New Roman" w:hAnsi="Times New Roman"/>
          <w:sz w:val="24"/>
          <w:szCs w:val="24"/>
        </w:rPr>
        <w:t xml:space="preserve">Salah satu materi yang diajarkan dalam satuan pendidikan tingkat SMP adalah teks pidato persuasif yang terdapat pada KD </w:t>
      </w:r>
      <w:r w:rsidR="00EC7FB5">
        <w:rPr>
          <w:rFonts w:asciiTheme="majorBidi" w:hAnsiTheme="majorBidi" w:cstheme="majorBidi"/>
          <w:sz w:val="24"/>
          <w:szCs w:val="24"/>
        </w:rPr>
        <w:t>3.4</w:t>
      </w:r>
      <w:r>
        <w:rPr>
          <w:rFonts w:asciiTheme="majorBidi" w:hAnsiTheme="majorBidi" w:cstheme="majorBidi"/>
          <w:sz w:val="24"/>
          <w:szCs w:val="24"/>
        </w:rPr>
        <w:t>“</w:t>
      </w:r>
      <w:r w:rsidR="00EC7FB5" w:rsidRPr="00FF2CF7">
        <w:rPr>
          <w:rFonts w:asciiTheme="majorBidi" w:hAnsiTheme="majorBidi" w:cstheme="majorBidi"/>
          <w:sz w:val="24"/>
          <w:szCs w:val="24"/>
        </w:rPr>
        <w:t xml:space="preserve">Menelaah struktur dan </w:t>
      </w:r>
      <w:r w:rsidR="0058313F">
        <w:rPr>
          <w:rFonts w:asciiTheme="majorBidi" w:hAnsiTheme="majorBidi" w:cstheme="majorBidi"/>
          <w:sz w:val="24"/>
          <w:szCs w:val="24"/>
        </w:rPr>
        <w:t>ciri k</w:t>
      </w:r>
      <w:r w:rsidR="00EC7FB5">
        <w:rPr>
          <w:rFonts w:asciiTheme="majorBidi" w:hAnsiTheme="majorBidi" w:cstheme="majorBidi"/>
          <w:sz w:val="24"/>
          <w:szCs w:val="24"/>
        </w:rPr>
        <w:t xml:space="preserve">ebahasaan pidato persuasif tentang permasalahan aktual </w:t>
      </w:r>
      <w:r w:rsidR="00EC7FB5" w:rsidRPr="00FF2CF7">
        <w:rPr>
          <w:rFonts w:asciiTheme="majorBidi" w:hAnsiTheme="majorBidi" w:cstheme="majorBidi"/>
          <w:sz w:val="24"/>
          <w:szCs w:val="24"/>
        </w:rPr>
        <w:t>yang didengar dan dibaca</w:t>
      </w:r>
      <w:r>
        <w:rPr>
          <w:rFonts w:asciiTheme="majorBidi" w:hAnsiTheme="majorBidi" w:cstheme="majorBidi"/>
          <w:sz w:val="24"/>
          <w:szCs w:val="24"/>
        </w:rPr>
        <w:t xml:space="preserve">dan KD </w:t>
      </w:r>
      <w:r w:rsidR="00EC7FB5">
        <w:rPr>
          <w:rFonts w:asciiTheme="majorBidi" w:hAnsiTheme="majorBidi" w:cstheme="majorBidi"/>
          <w:sz w:val="24"/>
          <w:szCs w:val="24"/>
        </w:rPr>
        <w:t>4.4</w:t>
      </w:r>
      <w:r>
        <w:rPr>
          <w:rFonts w:asciiTheme="majorBidi" w:hAnsiTheme="majorBidi" w:cstheme="majorBidi"/>
          <w:sz w:val="24"/>
          <w:szCs w:val="24"/>
        </w:rPr>
        <w:t>“</w:t>
      </w:r>
      <w:r w:rsidR="00EC7FB5" w:rsidRPr="00FF2CF7">
        <w:rPr>
          <w:rFonts w:asciiTheme="majorBidi" w:hAnsiTheme="majorBidi" w:cstheme="majorBidi"/>
          <w:sz w:val="24"/>
          <w:szCs w:val="24"/>
        </w:rPr>
        <w:t>Menuangkan gagasan ,pikiran arahan atau pesan dalam pidato (lingkungan hidup, kondisi sosial,dan atau keragaman budaya ) secara lisan dan atau tulis dengan memperhatikan struktur dan kebahasaan</w:t>
      </w:r>
      <w:r w:rsidRPr="00503E05">
        <w:rPr>
          <w:rFonts w:asciiTheme="majorBidi" w:hAnsiTheme="majorBidi" w:cstheme="majorBidi"/>
          <w:sz w:val="24"/>
          <w:szCs w:val="24"/>
        </w:rPr>
        <w:t>.</w:t>
      </w:r>
      <w:r w:rsidR="0058313F">
        <w:rPr>
          <w:rFonts w:asciiTheme="majorBidi" w:hAnsiTheme="majorBidi" w:cstheme="majorBidi"/>
          <w:sz w:val="24"/>
          <w:szCs w:val="24"/>
        </w:rPr>
        <w:t xml:space="preserve"> </w:t>
      </w:r>
      <w:r>
        <w:rPr>
          <w:rFonts w:asciiTheme="majorBidi" w:hAnsiTheme="majorBidi" w:cstheme="majorBidi"/>
          <w:sz w:val="24"/>
          <w:szCs w:val="24"/>
        </w:rPr>
        <w:t>Berdasarkan KD di atas siswa tidak hanya pandai dalam hal me</w:t>
      </w:r>
      <w:r w:rsidR="00D2152A">
        <w:rPr>
          <w:rFonts w:asciiTheme="majorBidi" w:hAnsiTheme="majorBidi" w:cstheme="majorBidi"/>
          <w:sz w:val="24"/>
          <w:szCs w:val="24"/>
        </w:rPr>
        <w:t>n</w:t>
      </w:r>
      <w:r>
        <w:rPr>
          <w:rFonts w:asciiTheme="majorBidi" w:hAnsiTheme="majorBidi" w:cstheme="majorBidi"/>
          <w:sz w:val="24"/>
          <w:szCs w:val="24"/>
        </w:rPr>
        <w:t>ulis teks pidato pe</w:t>
      </w:r>
      <w:r w:rsidR="00D2152A">
        <w:rPr>
          <w:rFonts w:asciiTheme="majorBidi" w:hAnsiTheme="majorBidi" w:cstheme="majorBidi"/>
          <w:sz w:val="24"/>
          <w:szCs w:val="24"/>
        </w:rPr>
        <w:t>r</w:t>
      </w:r>
      <w:r>
        <w:rPr>
          <w:rFonts w:asciiTheme="majorBidi" w:hAnsiTheme="majorBidi" w:cstheme="majorBidi"/>
          <w:sz w:val="24"/>
          <w:szCs w:val="24"/>
        </w:rPr>
        <w:t>suasif tetapi juga bisa mengaplikasikan bagaimana berpidato yang baik dan benar sebagai wujud untuk tercapainya keterampilan berbicara yang diharapkan.Maka dari itu keterampilan</w:t>
      </w:r>
      <w:r w:rsidRPr="00A0730E">
        <w:rPr>
          <w:rFonts w:ascii="Times New Roman" w:hAnsi="Times New Roman"/>
          <w:sz w:val="24"/>
          <w:szCs w:val="24"/>
        </w:rPr>
        <w:t xml:space="preserve"> berbicara yang penting dikuasai oleh siswa adalah keterampilan berpidato.</w:t>
      </w:r>
      <w:r w:rsidR="0058313F">
        <w:rPr>
          <w:rFonts w:ascii="Times New Roman" w:hAnsi="Times New Roman"/>
          <w:sz w:val="24"/>
          <w:szCs w:val="24"/>
        </w:rPr>
        <w:t xml:space="preserve"> </w:t>
      </w:r>
      <w:r w:rsidRPr="00A0730E">
        <w:rPr>
          <w:rFonts w:ascii="Times New Roman" w:hAnsi="Times New Roman"/>
          <w:sz w:val="24"/>
          <w:szCs w:val="24"/>
        </w:rPr>
        <w:t>Mengingat pentingnya keterampilan berpidato, maka keterampilan tersebut harus diajarkan dan ditingkatkan.</w:t>
      </w:r>
    </w:p>
    <w:p w:rsidR="00033AA9" w:rsidRDefault="00033AA9" w:rsidP="002A575D">
      <w:pPr>
        <w:spacing w:after="0" w:line="480" w:lineRule="auto"/>
        <w:ind w:firstLine="900"/>
        <w:jc w:val="both"/>
        <w:rPr>
          <w:rFonts w:ascii="Times New Roman" w:hAnsi="Times New Roman"/>
          <w:sz w:val="24"/>
          <w:szCs w:val="24"/>
        </w:rPr>
      </w:pPr>
      <w:r w:rsidRPr="00A0730E">
        <w:rPr>
          <w:rFonts w:ascii="Times New Roman" w:hAnsi="Times New Roman"/>
          <w:sz w:val="24"/>
          <w:szCs w:val="24"/>
          <w:lang w:val="id-ID"/>
        </w:rPr>
        <w:t>K</w:t>
      </w:r>
      <w:r w:rsidRPr="00A0730E">
        <w:rPr>
          <w:rFonts w:ascii="Times New Roman" w:hAnsi="Times New Roman"/>
          <w:sz w:val="24"/>
          <w:szCs w:val="24"/>
        </w:rPr>
        <w:t xml:space="preserve">eterampilan berpidato sangat penting, tetapi pada kenyataannya keterampilan </w:t>
      </w:r>
      <w:r w:rsidR="00D2152A">
        <w:rPr>
          <w:rFonts w:ascii="Times New Roman" w:hAnsi="Times New Roman"/>
          <w:sz w:val="24"/>
          <w:szCs w:val="24"/>
        </w:rPr>
        <w:t>berbicara siswa sangat</w:t>
      </w:r>
      <w:r w:rsidR="00BD339D">
        <w:rPr>
          <w:rFonts w:ascii="Times New Roman" w:hAnsi="Times New Roman"/>
          <w:sz w:val="24"/>
          <w:szCs w:val="24"/>
        </w:rPr>
        <w:t>lah</w:t>
      </w:r>
      <w:r w:rsidR="00D2152A">
        <w:rPr>
          <w:rFonts w:ascii="Times New Roman" w:hAnsi="Times New Roman"/>
          <w:sz w:val="24"/>
          <w:szCs w:val="24"/>
        </w:rPr>
        <w:t xml:space="preserve"> rendah</w:t>
      </w:r>
      <w:r w:rsidR="00BD339D">
        <w:rPr>
          <w:rFonts w:ascii="Times New Roman" w:hAnsi="Times New Roman"/>
          <w:sz w:val="24"/>
          <w:szCs w:val="24"/>
        </w:rPr>
        <w:t xml:space="preserve"> (berdasarkan hasil wawancara dengan </w:t>
      </w:r>
      <w:r w:rsidRPr="00A0730E">
        <w:rPr>
          <w:rFonts w:ascii="Times New Roman" w:hAnsi="Times New Roman"/>
          <w:sz w:val="24"/>
          <w:szCs w:val="24"/>
        </w:rPr>
        <w:t>Ibu Andi Selong guru bahasa I</w:t>
      </w:r>
      <w:r w:rsidR="00BD339D">
        <w:rPr>
          <w:rFonts w:ascii="Times New Roman" w:hAnsi="Times New Roman"/>
          <w:sz w:val="24"/>
          <w:szCs w:val="24"/>
        </w:rPr>
        <w:t>ndonesia SMP Negeri 26 Makassar)</w:t>
      </w:r>
      <w:r w:rsidRPr="00A0730E">
        <w:rPr>
          <w:rFonts w:ascii="Times New Roman" w:hAnsi="Times New Roman"/>
          <w:sz w:val="24"/>
          <w:szCs w:val="24"/>
        </w:rPr>
        <w:t>. Berdasarkan data yang diperoleh oleh calon peneliti dari observasi awal berupa wawancara yang dilakukan pada dua pihak; pihak guru ba</w:t>
      </w:r>
      <w:r>
        <w:rPr>
          <w:rFonts w:ascii="Times New Roman" w:hAnsi="Times New Roman"/>
          <w:sz w:val="24"/>
          <w:szCs w:val="24"/>
        </w:rPr>
        <w:t>hasa Indonesia dan pihak siswa maka diperoleh sebuah keterangan, d</w:t>
      </w:r>
      <w:r w:rsidRPr="00A0730E">
        <w:rPr>
          <w:rFonts w:ascii="Times New Roman" w:hAnsi="Times New Roman"/>
          <w:sz w:val="24"/>
          <w:szCs w:val="24"/>
        </w:rPr>
        <w:t>ari pihak guru bahasa Indonesia diperoleh keterangan bahwa keterampilan siswa dalam berpidato belum menunjukkan hasil yang memuaskan atau menggembirakan, terutama siswa kelas IX.</w:t>
      </w:r>
    </w:p>
    <w:p w:rsidR="00886F1E" w:rsidRDefault="00886F1E" w:rsidP="00887A4A">
      <w:pPr>
        <w:spacing w:after="0" w:line="480" w:lineRule="auto"/>
        <w:ind w:firstLine="900"/>
        <w:jc w:val="both"/>
        <w:rPr>
          <w:rFonts w:ascii="Times New Roman" w:hAnsi="Times New Roman"/>
          <w:sz w:val="24"/>
          <w:szCs w:val="24"/>
        </w:rPr>
      </w:pPr>
      <w:r>
        <w:rPr>
          <w:rFonts w:ascii="Times New Roman" w:hAnsi="Times New Roman"/>
          <w:sz w:val="24"/>
          <w:szCs w:val="24"/>
        </w:rPr>
        <w:t xml:space="preserve">Hal ini ditandai dengan kurangnya motivasi yang diberikan oleh guru, pembelajaran yang diberikan kurang memberikan gambaran yang berkaitan dengan kehidupan siswa sehingga siswa kurang memahami tujuan dari materi yang  mereka pelajari, siswa juga kurang tertarik dengan suasana dan metode yang diberikan oleh guru, sehingga timbul kebosanan dalam proses pembelajaran. Selanjutnya, pada sesi evaluasi guru lebih mengutamakan hasil belajar siswa dari pada proses belajar siswa, hal ini menyebabkan siswa </w:t>
      </w:r>
      <w:r w:rsidR="00887A4A">
        <w:rPr>
          <w:rFonts w:ascii="Times New Roman" w:hAnsi="Times New Roman"/>
          <w:sz w:val="24"/>
          <w:szCs w:val="24"/>
        </w:rPr>
        <w:t>tidak memahami apakelebihan dan kekurangan yang ada pada diri mereka dan terakhir guru kurang memberikan apresiasi dan penguatan kepada siswa atas hasil yang dicapai.</w:t>
      </w:r>
    </w:p>
    <w:p w:rsidR="00033AA9" w:rsidRPr="00554FBA" w:rsidRDefault="00033AA9" w:rsidP="002A575D">
      <w:pPr>
        <w:spacing w:after="0" w:line="480" w:lineRule="auto"/>
        <w:ind w:firstLine="900"/>
        <w:jc w:val="both"/>
        <w:rPr>
          <w:rFonts w:ascii="Times New Roman" w:hAnsi="Times New Roman"/>
          <w:sz w:val="24"/>
          <w:szCs w:val="24"/>
        </w:rPr>
      </w:pPr>
      <w:r w:rsidRPr="00A0730E">
        <w:rPr>
          <w:rFonts w:ascii="Times New Roman" w:hAnsi="Times New Roman"/>
          <w:sz w:val="24"/>
          <w:szCs w:val="24"/>
        </w:rPr>
        <w:t xml:space="preserve"> Siswa yang mengikuti pembelajaran bahasa Indonesia sudah mampu berbicara, tetapi kemampuan yang dimiliki itu hanya berupa kemampuan berbicara dalam ragam santai atau dalam kelompok kecil dan hanya beberapa siswa yang aktif berbicara.</w:t>
      </w:r>
      <w:r w:rsidR="00B058EF">
        <w:rPr>
          <w:rFonts w:ascii="Times New Roman" w:hAnsi="Times New Roman"/>
          <w:sz w:val="24"/>
          <w:szCs w:val="24"/>
        </w:rPr>
        <w:t xml:space="preserve"> </w:t>
      </w:r>
      <w:r>
        <w:rPr>
          <w:rFonts w:ascii="Times New Roman" w:hAnsi="Times New Roman" w:cs="Times New Roman"/>
          <w:sz w:val="24"/>
          <w:szCs w:val="24"/>
        </w:rPr>
        <w:t>Kesulitan berbicara juga</w:t>
      </w:r>
      <w:r w:rsidRPr="00A0730E">
        <w:rPr>
          <w:rFonts w:ascii="Times New Roman" w:hAnsi="Times New Roman" w:cs="Times New Roman"/>
          <w:sz w:val="24"/>
          <w:szCs w:val="24"/>
        </w:rPr>
        <w:t xml:space="preserve"> dialami oleh siswa kelas IX, diantaranya </w:t>
      </w:r>
      <w:r>
        <w:rPr>
          <w:rFonts w:ascii="Times New Roman" w:hAnsi="Times New Roman" w:cs="Times New Roman"/>
          <w:sz w:val="24"/>
          <w:szCs w:val="24"/>
        </w:rPr>
        <w:t xml:space="preserve">siswa tidak berani berbicara di depan umum, keadaan ini disebabkan karena siswa merasa takut salah dan malu </w:t>
      </w:r>
      <w:r w:rsidR="00C514D5">
        <w:rPr>
          <w:rFonts w:ascii="Times New Roman" w:hAnsi="Times New Roman" w:cs="Times New Roman"/>
          <w:sz w:val="24"/>
          <w:szCs w:val="24"/>
        </w:rPr>
        <w:t>ditertawai ketika berbicara.  D</w:t>
      </w:r>
      <w:r>
        <w:rPr>
          <w:rFonts w:ascii="Times New Roman" w:hAnsi="Times New Roman" w:cs="Times New Roman"/>
          <w:sz w:val="24"/>
          <w:szCs w:val="24"/>
        </w:rPr>
        <w:t>i sisi lain siswa merasa pendekatan pembelajaran, metode, model, media, dan sumber pembelajaran yang digunakan oleh guru belum memiliki pengaruh signifikan terhadap tingkat keterampi</w:t>
      </w:r>
      <w:r w:rsidR="00C514D5">
        <w:rPr>
          <w:rFonts w:ascii="Times New Roman" w:hAnsi="Times New Roman" w:cs="Times New Roman"/>
          <w:sz w:val="24"/>
          <w:szCs w:val="24"/>
        </w:rPr>
        <w:t>lan siswa dalam berbicara di de</w:t>
      </w:r>
      <w:r>
        <w:rPr>
          <w:rFonts w:ascii="Times New Roman" w:hAnsi="Times New Roman" w:cs="Times New Roman"/>
          <w:sz w:val="24"/>
          <w:szCs w:val="24"/>
        </w:rPr>
        <w:t xml:space="preserve">pan umum. </w:t>
      </w:r>
      <w:r w:rsidRPr="00A0730E">
        <w:rPr>
          <w:rFonts w:ascii="Times New Roman" w:hAnsi="Times New Roman" w:cs="Times New Roman"/>
          <w:sz w:val="24"/>
          <w:szCs w:val="24"/>
          <w:lang w:val="id-ID"/>
        </w:rPr>
        <w:t xml:space="preserve">Siswa yang berani berbicara ketika mereka diberi kesempatan </w:t>
      </w:r>
      <w:r w:rsidRPr="00A0730E">
        <w:rPr>
          <w:rFonts w:ascii="Times New Roman" w:hAnsi="Times New Roman" w:cs="Times New Roman"/>
          <w:sz w:val="24"/>
          <w:szCs w:val="24"/>
        </w:rPr>
        <w:t xml:space="preserve">untuk </w:t>
      </w:r>
      <w:r w:rsidRPr="00A0730E">
        <w:rPr>
          <w:rFonts w:ascii="Times New Roman" w:hAnsi="Times New Roman" w:cs="Times New Roman"/>
          <w:sz w:val="24"/>
          <w:szCs w:val="24"/>
          <w:lang w:val="id-ID"/>
        </w:rPr>
        <w:t>bertanya maupun mengemukakan pendapat hanya sebagian kecil saja.</w:t>
      </w:r>
      <w:r w:rsidR="00B058EF">
        <w:rPr>
          <w:rFonts w:ascii="Times New Roman" w:hAnsi="Times New Roman" w:cs="Times New Roman"/>
          <w:sz w:val="24"/>
          <w:szCs w:val="24"/>
        </w:rPr>
        <w:t xml:space="preserve"> </w:t>
      </w:r>
      <w:r w:rsidRPr="00A0730E">
        <w:rPr>
          <w:rFonts w:ascii="Times New Roman" w:hAnsi="Times New Roman" w:cs="Times New Roman"/>
          <w:sz w:val="24"/>
          <w:szCs w:val="24"/>
          <w:lang w:val="id-ID"/>
        </w:rPr>
        <w:t xml:space="preserve">Siswa pun harus ditunjuk </w:t>
      </w:r>
      <w:r w:rsidRPr="00A0730E">
        <w:rPr>
          <w:rFonts w:ascii="Times New Roman" w:hAnsi="Times New Roman" w:cs="Times New Roman"/>
          <w:sz w:val="24"/>
          <w:szCs w:val="24"/>
        </w:rPr>
        <w:t xml:space="preserve">untuk menjawab pertanyaan </w:t>
      </w:r>
      <w:r w:rsidRPr="00A0730E">
        <w:rPr>
          <w:rFonts w:ascii="Times New Roman" w:hAnsi="Times New Roman" w:cs="Times New Roman"/>
          <w:sz w:val="24"/>
          <w:szCs w:val="24"/>
          <w:lang w:val="id-ID"/>
        </w:rPr>
        <w:t xml:space="preserve">ketika </w:t>
      </w:r>
      <w:r w:rsidRPr="00A0730E">
        <w:rPr>
          <w:rFonts w:ascii="Times New Roman" w:hAnsi="Times New Roman" w:cs="Times New Roman"/>
          <w:sz w:val="24"/>
          <w:szCs w:val="24"/>
        </w:rPr>
        <w:t>guru bertanya</w:t>
      </w:r>
      <w:r w:rsidRPr="00A0730E">
        <w:rPr>
          <w:rFonts w:ascii="Times New Roman" w:hAnsi="Times New Roman" w:cs="Times New Roman"/>
          <w:sz w:val="24"/>
          <w:szCs w:val="24"/>
          <w:lang w:val="id-ID"/>
        </w:rPr>
        <w:t xml:space="preserve"> atas bahan ajar yang sedang dipelajari.Kelas terkesan kaku karena kurang terjadi interaksi yang multiarah dalam kegiatan pembelajaran.</w:t>
      </w:r>
    </w:p>
    <w:p w:rsidR="00033AA9" w:rsidRPr="00554FBA" w:rsidRDefault="00033AA9" w:rsidP="002A575D">
      <w:pPr>
        <w:spacing w:after="0" w:line="480" w:lineRule="auto"/>
        <w:ind w:firstLine="900"/>
        <w:jc w:val="both"/>
        <w:rPr>
          <w:rFonts w:ascii="Times New Roman" w:hAnsi="Times New Roman" w:cs="Times New Roman"/>
          <w:sz w:val="24"/>
          <w:szCs w:val="24"/>
          <w:lang w:val="id-ID"/>
        </w:rPr>
      </w:pPr>
      <w:r w:rsidRPr="00A0730E">
        <w:rPr>
          <w:rFonts w:ascii="Times New Roman" w:hAnsi="Times New Roman" w:cs="Times New Roman"/>
          <w:sz w:val="24"/>
          <w:szCs w:val="24"/>
          <w:lang w:val="id-ID"/>
        </w:rPr>
        <w:t xml:space="preserve">Keberhasilan suatu pembelajaran turut dipengaruhi oleh keaktifan siswa dalam kegiatan pembelajaran. Siswa yang tidak aktif dalam pembelajaran akan mempengaruhi ketidaktercapaian standar kompetensi mata pelajaran Bahasa dan Sastra Indonesia sesuai dengan yang diharapkan dan jika kondisi seperti ini terus terjadi. </w:t>
      </w:r>
      <w:r w:rsidRPr="00A0730E">
        <w:rPr>
          <w:rFonts w:ascii="Times New Roman" w:hAnsi="Times New Roman"/>
          <w:sz w:val="24"/>
          <w:szCs w:val="24"/>
        </w:rPr>
        <w:t>Guru lebih banyak berbicara tentang bahasa daripada melatih siswa menggunakan bahasa secara nyata. Hal ini menjadi landasan utama calon peneliti memilih sekolah SMP Negeri 26 Makassar sebagai sasaran penelitian. Selain itu, di SMP Negeri</w:t>
      </w:r>
      <w:r w:rsidR="00C514D5">
        <w:rPr>
          <w:rFonts w:ascii="Times New Roman" w:hAnsi="Times New Roman"/>
          <w:sz w:val="24"/>
          <w:szCs w:val="24"/>
        </w:rPr>
        <w:t xml:space="preserve"> 26 Makassar telah  menerapkan K</w:t>
      </w:r>
      <w:r w:rsidRPr="00A0730E">
        <w:rPr>
          <w:rFonts w:ascii="Times New Roman" w:hAnsi="Times New Roman"/>
          <w:sz w:val="24"/>
          <w:szCs w:val="24"/>
        </w:rPr>
        <w:t>urikulum 2013 sejak tahun ajaran 2014/2015</w:t>
      </w:r>
      <w:r>
        <w:rPr>
          <w:rFonts w:ascii="Times New Roman" w:hAnsi="Times New Roman"/>
          <w:sz w:val="24"/>
          <w:szCs w:val="24"/>
        </w:rPr>
        <w:t>.</w:t>
      </w:r>
    </w:p>
    <w:p w:rsidR="00033AA9" w:rsidRPr="00A0730E" w:rsidRDefault="00033AA9" w:rsidP="002A575D">
      <w:pPr>
        <w:spacing w:after="0" w:line="480" w:lineRule="auto"/>
        <w:ind w:firstLine="900"/>
        <w:jc w:val="both"/>
        <w:rPr>
          <w:rFonts w:ascii="Times New Roman" w:hAnsi="Times New Roman"/>
          <w:sz w:val="24"/>
          <w:szCs w:val="24"/>
        </w:rPr>
      </w:pPr>
      <w:r w:rsidRPr="009B7548">
        <w:rPr>
          <w:rFonts w:ascii="Times New Roman" w:hAnsi="Times New Roman"/>
          <w:sz w:val="24"/>
          <w:szCs w:val="24"/>
          <w:lang w:val="id-ID"/>
        </w:rPr>
        <w:t>Dalam keterampilan berbicara khususnya berpidato, seorang pembicara membutuhkan persiapan sebelum membawakan pidatonya tersebut.</w:t>
      </w:r>
      <w:r w:rsidR="0058313F">
        <w:rPr>
          <w:rFonts w:ascii="Times New Roman" w:hAnsi="Times New Roman"/>
          <w:sz w:val="24"/>
          <w:szCs w:val="24"/>
        </w:rPr>
        <w:t xml:space="preserve"> </w:t>
      </w:r>
      <w:r w:rsidRPr="009B7548">
        <w:rPr>
          <w:rFonts w:ascii="Times New Roman" w:hAnsi="Times New Roman"/>
          <w:sz w:val="24"/>
          <w:szCs w:val="24"/>
          <w:lang w:val="id-ID"/>
        </w:rPr>
        <w:t xml:space="preserve">Seorang pembicara harus memiliki rasa atau sikap percaya diri di hadapan pendengar. </w:t>
      </w:r>
      <w:r>
        <w:rPr>
          <w:rFonts w:ascii="Times New Roman" w:hAnsi="Times New Roman"/>
          <w:sz w:val="24"/>
          <w:szCs w:val="24"/>
        </w:rPr>
        <w:t>Kemudian, materi yang akan disampaikan harus dipersiapkan dengan baik terlebih dahulu. Salah satu penunjang materi yang  bisa disampaikan kepada pendengar adalah hal-hal yang memiliki relevansi dengan kehidupan. Selain itu, seorang pembicara juga dituntut untuk menunjukkan minat atau perhatian yang besar terhadap pesan yang akan disampaikan agar dapat meyakinkan dan di pahami dengan baik oleh pendengar. Hal penting harus diperhatikan oleh calon pembicara selanjutnya ada</w:t>
      </w:r>
      <w:r w:rsidR="00C514D5">
        <w:rPr>
          <w:rFonts w:ascii="Times New Roman" w:hAnsi="Times New Roman"/>
          <w:sz w:val="24"/>
          <w:szCs w:val="24"/>
        </w:rPr>
        <w:t>lah kembali mengevaluasi sejauh</w:t>
      </w:r>
      <w:r>
        <w:rPr>
          <w:rFonts w:ascii="Times New Roman" w:hAnsi="Times New Roman"/>
          <w:sz w:val="24"/>
          <w:szCs w:val="24"/>
        </w:rPr>
        <w:t>mana persiapan yang telah dilakukan. Hal ini akan memberikan gambaran awal untuk mencapai keberhasilan dalam menyampaikan isi pidato kepada pendengar. Selanjutnya, ketika seorang pembicara telah penyampaikan isi pidatonya, maka pembicara harus memiliki penguatan lebih banyak lagi untuk mencapai keberhasilan berikutnya.</w:t>
      </w:r>
    </w:p>
    <w:p w:rsidR="00887A4A" w:rsidRPr="009B7548" w:rsidRDefault="00033AA9" w:rsidP="00887A4A">
      <w:pPr>
        <w:autoSpaceDE w:val="0"/>
        <w:autoSpaceDN w:val="0"/>
        <w:adjustRightInd w:val="0"/>
        <w:spacing w:after="0" w:line="480" w:lineRule="auto"/>
        <w:ind w:firstLine="900"/>
        <w:jc w:val="both"/>
        <w:rPr>
          <w:rFonts w:ascii="Times New Roman" w:hAnsi="Times New Roman"/>
          <w:sz w:val="24"/>
          <w:szCs w:val="24"/>
          <w:lang w:val="id-ID"/>
        </w:rPr>
      </w:pPr>
      <w:r w:rsidRPr="00A0730E">
        <w:rPr>
          <w:rFonts w:ascii="Times New Roman" w:hAnsi="Times New Roman"/>
          <w:sz w:val="24"/>
          <w:szCs w:val="24"/>
        </w:rPr>
        <w:t>Mengatasi kondisi tersebut, sangat diperlukan model pembelajaran yang efektif dan efisien untuk lebih membantu siswa dalam menguasai kompetensi yang diharapkan.</w:t>
      </w:r>
      <w:r w:rsidRPr="00A0730E">
        <w:rPr>
          <w:rFonts w:ascii="Times New Roman" w:hAnsi="Times New Roman"/>
          <w:sz w:val="24"/>
          <w:szCs w:val="24"/>
          <w:lang w:val="id-ID"/>
        </w:rPr>
        <w:t xml:space="preserve"> Oleh karena itu, peneliti menawarkan suatu model pembelajaran aktif, yaitu model pembelajaran </w:t>
      </w:r>
      <w:r w:rsidRPr="009B7548">
        <w:rPr>
          <w:rFonts w:ascii="Times New Roman" w:hAnsi="Times New Roman"/>
          <w:sz w:val="24"/>
          <w:szCs w:val="24"/>
          <w:lang w:val="id-ID"/>
        </w:rPr>
        <w:t>ARIAS</w:t>
      </w:r>
      <w:r w:rsidRPr="00A0730E">
        <w:rPr>
          <w:rFonts w:ascii="Times New Roman" w:hAnsi="Times New Roman"/>
          <w:sz w:val="24"/>
          <w:szCs w:val="24"/>
          <w:lang w:val="id-ID"/>
        </w:rPr>
        <w:t>.</w:t>
      </w:r>
      <w:r w:rsidR="0058313F">
        <w:rPr>
          <w:rFonts w:ascii="Times New Roman" w:hAnsi="Times New Roman"/>
          <w:sz w:val="24"/>
          <w:szCs w:val="24"/>
        </w:rPr>
        <w:t xml:space="preserve"> </w:t>
      </w:r>
      <w:r w:rsidR="00C514D5">
        <w:rPr>
          <w:rFonts w:ascii="Times New Roman" w:hAnsi="Times New Roman"/>
          <w:sz w:val="24"/>
          <w:szCs w:val="24"/>
          <w:lang w:val="id-ID"/>
        </w:rPr>
        <w:t xml:space="preserve">Keller dan Kopp (dalam Djamaah </w:t>
      </w:r>
      <w:r w:rsidR="00C514D5" w:rsidRPr="009B7548">
        <w:rPr>
          <w:rFonts w:ascii="Times New Roman" w:hAnsi="Times New Roman"/>
          <w:sz w:val="24"/>
          <w:szCs w:val="24"/>
          <w:lang w:val="id-ID"/>
        </w:rPr>
        <w:t>S</w:t>
      </w:r>
      <w:r w:rsidRPr="00A0730E">
        <w:rPr>
          <w:rFonts w:ascii="Times New Roman" w:hAnsi="Times New Roman"/>
          <w:sz w:val="24"/>
          <w:szCs w:val="24"/>
          <w:lang w:val="id-ID"/>
        </w:rPr>
        <w:t>opah, 2007: 33)</w:t>
      </w:r>
      <w:r w:rsidR="0058313F">
        <w:rPr>
          <w:rFonts w:ascii="Times New Roman" w:hAnsi="Times New Roman"/>
          <w:sz w:val="24"/>
          <w:szCs w:val="24"/>
        </w:rPr>
        <w:t xml:space="preserve"> </w:t>
      </w:r>
      <w:r w:rsidRPr="009B7548">
        <w:rPr>
          <w:rFonts w:ascii="Times New Roman" w:eastAsia="Times New Roman" w:hAnsi="Times New Roman"/>
          <w:sz w:val="24"/>
          <w:szCs w:val="24"/>
          <w:lang w:val="id-ID" w:eastAsia="id-ID"/>
        </w:rPr>
        <w:t>m</w:t>
      </w:r>
      <w:r w:rsidRPr="00A0730E">
        <w:rPr>
          <w:rFonts w:ascii="Times New Roman" w:eastAsia="Times New Roman" w:hAnsi="Times New Roman"/>
          <w:sz w:val="24"/>
          <w:szCs w:val="24"/>
          <w:lang w:val="id-ID" w:eastAsia="id-ID"/>
        </w:rPr>
        <w:t xml:space="preserve">odel pembelajaran </w:t>
      </w:r>
      <w:r w:rsidRPr="009B7548">
        <w:rPr>
          <w:rFonts w:ascii="Times New Roman" w:eastAsia="Times New Roman" w:hAnsi="Times New Roman"/>
          <w:iCs/>
          <w:sz w:val="24"/>
          <w:szCs w:val="24"/>
          <w:lang w:val="id-ID" w:eastAsia="id-ID"/>
        </w:rPr>
        <w:t>ARIAS</w:t>
      </w:r>
      <w:r w:rsidR="0058313F">
        <w:rPr>
          <w:rFonts w:ascii="Times New Roman" w:eastAsia="Times New Roman" w:hAnsi="Times New Roman"/>
          <w:iCs/>
          <w:sz w:val="24"/>
          <w:szCs w:val="24"/>
          <w:lang w:eastAsia="id-ID"/>
        </w:rPr>
        <w:t xml:space="preserve"> </w:t>
      </w:r>
      <w:r w:rsidRPr="00A0730E">
        <w:rPr>
          <w:rFonts w:ascii="Times New Roman" w:hAnsi="Times New Roman"/>
          <w:sz w:val="24"/>
          <w:szCs w:val="24"/>
          <w:lang w:val="id-ID"/>
        </w:rPr>
        <w:t>adalahsebagai jawaban pertanyaan bagaimana merancan</w:t>
      </w:r>
      <w:r w:rsidR="00C514D5">
        <w:rPr>
          <w:rFonts w:ascii="Times New Roman" w:hAnsi="Times New Roman"/>
          <w:sz w:val="24"/>
          <w:szCs w:val="24"/>
          <w:lang w:val="id-ID"/>
        </w:rPr>
        <w:t>g pembelajaran yang dapat mempe</w:t>
      </w:r>
      <w:r w:rsidRPr="00A0730E">
        <w:rPr>
          <w:rFonts w:ascii="Times New Roman" w:hAnsi="Times New Roman"/>
          <w:sz w:val="24"/>
          <w:szCs w:val="24"/>
          <w:lang w:val="id-ID"/>
        </w:rPr>
        <w:t>ngaru</w:t>
      </w:r>
      <w:r w:rsidRPr="009B7548">
        <w:rPr>
          <w:rFonts w:ascii="Times New Roman" w:hAnsi="Times New Roman"/>
          <w:sz w:val="24"/>
          <w:szCs w:val="24"/>
          <w:lang w:val="id-ID"/>
        </w:rPr>
        <w:t>h</w:t>
      </w:r>
      <w:r w:rsidRPr="00A0730E">
        <w:rPr>
          <w:rFonts w:ascii="Times New Roman" w:hAnsi="Times New Roman"/>
          <w:sz w:val="24"/>
          <w:szCs w:val="24"/>
          <w:lang w:val="id-ID"/>
        </w:rPr>
        <w:t>i motivasi berprestasi dan hasil belajar</w:t>
      </w:r>
      <w:r w:rsidR="00CE1681" w:rsidRPr="009B7548">
        <w:rPr>
          <w:rFonts w:ascii="Times New Roman" w:hAnsi="Times New Roman"/>
          <w:sz w:val="24"/>
          <w:szCs w:val="24"/>
          <w:lang w:val="id-ID"/>
        </w:rPr>
        <w:t>.</w:t>
      </w:r>
    </w:p>
    <w:p w:rsidR="002E7787" w:rsidRDefault="00887A4A" w:rsidP="004926AE">
      <w:pPr>
        <w:autoSpaceDE w:val="0"/>
        <w:autoSpaceDN w:val="0"/>
        <w:adjustRightInd w:val="0"/>
        <w:spacing w:after="0" w:line="480" w:lineRule="auto"/>
        <w:ind w:firstLine="907"/>
        <w:jc w:val="both"/>
        <w:rPr>
          <w:rFonts w:ascii="Times New Roman" w:hAnsi="Times New Roman"/>
          <w:sz w:val="24"/>
          <w:szCs w:val="24"/>
        </w:rPr>
      </w:pPr>
      <w:r>
        <w:rPr>
          <w:rFonts w:ascii="Times New Roman" w:hAnsi="Times New Roman"/>
          <w:sz w:val="24"/>
          <w:szCs w:val="24"/>
        </w:rPr>
        <w:t>Model pembelajaran ARIAS merupakan modifikasi dari model ARCS. Model ARCS (</w:t>
      </w:r>
      <w:r>
        <w:rPr>
          <w:rFonts w:ascii="Times New Roman" w:hAnsi="Times New Roman"/>
          <w:i/>
          <w:iCs/>
          <w:sz w:val="24"/>
          <w:szCs w:val="24"/>
        </w:rPr>
        <w:t>attention, Relevance, Confidance, Satisfaction</w:t>
      </w:r>
      <w:r>
        <w:rPr>
          <w:rFonts w:ascii="Times New Roman" w:hAnsi="Times New Roman"/>
          <w:sz w:val="24"/>
          <w:szCs w:val="24"/>
        </w:rPr>
        <w:t>), dikembangkan oleh Keller dan Kopp (1987: 2-9)</w:t>
      </w:r>
      <w:r w:rsidR="00821372">
        <w:rPr>
          <w:rFonts w:ascii="Times New Roman" w:hAnsi="Times New Roman"/>
          <w:sz w:val="24"/>
          <w:szCs w:val="24"/>
        </w:rPr>
        <w:t xml:space="preserve"> sebagai jawaban pertanyaan bagaimana merancang pembelajaran </w:t>
      </w:r>
      <w:r w:rsidR="00CE1681">
        <w:rPr>
          <w:rFonts w:ascii="Times New Roman" w:hAnsi="Times New Roman"/>
          <w:sz w:val="24"/>
          <w:szCs w:val="24"/>
        </w:rPr>
        <w:t>yang dapat mempengaruhi motivasi berprestasi dan hsil belajar. Model pembelajaran ini dikembangkan berdasarkan teori nilai harapan (</w:t>
      </w:r>
      <w:r w:rsidR="00CE1681">
        <w:rPr>
          <w:rFonts w:ascii="Times New Roman" w:hAnsi="Times New Roman"/>
          <w:i/>
          <w:iCs/>
          <w:sz w:val="24"/>
          <w:szCs w:val="24"/>
        </w:rPr>
        <w:t>expectancy value theory</w:t>
      </w:r>
      <w:r w:rsidR="00CE1681">
        <w:rPr>
          <w:rFonts w:ascii="Times New Roman" w:hAnsi="Times New Roman"/>
          <w:sz w:val="24"/>
          <w:szCs w:val="24"/>
        </w:rPr>
        <w:t>) yang mengandung dua komponen yaitu nilai (</w:t>
      </w:r>
      <w:r w:rsidR="00CE1681" w:rsidRPr="00CE1681">
        <w:rPr>
          <w:rFonts w:ascii="Times New Roman" w:hAnsi="Times New Roman"/>
          <w:i/>
          <w:iCs/>
          <w:sz w:val="24"/>
          <w:szCs w:val="24"/>
        </w:rPr>
        <w:t>value</w:t>
      </w:r>
      <w:r w:rsidR="00CE1681">
        <w:rPr>
          <w:rFonts w:ascii="Times New Roman" w:hAnsi="Times New Roman"/>
          <w:sz w:val="24"/>
          <w:szCs w:val="24"/>
        </w:rPr>
        <w:t>) dari tujuan yang akan dicapai dan harapan (</w:t>
      </w:r>
      <w:r w:rsidR="00CE1681">
        <w:rPr>
          <w:rFonts w:ascii="Times New Roman" w:hAnsi="Times New Roman"/>
          <w:i/>
          <w:iCs/>
          <w:sz w:val="24"/>
          <w:szCs w:val="24"/>
        </w:rPr>
        <w:t>ecpectancy</w:t>
      </w:r>
      <w:r w:rsidR="00CE1681">
        <w:rPr>
          <w:rFonts w:ascii="Times New Roman" w:hAnsi="Times New Roman"/>
          <w:sz w:val="24"/>
          <w:szCs w:val="24"/>
        </w:rPr>
        <w:t xml:space="preserve">) agar berhasil mencapai tujuan itu. Dari dua komponen tersebut oleh Keller dikembangkan menjadi empat komponan. Keempat komponen model pembeajaran itu adalah </w:t>
      </w:r>
      <w:r w:rsidR="00CE1681" w:rsidRPr="00CE1681">
        <w:rPr>
          <w:rFonts w:ascii="Times New Roman" w:hAnsi="Times New Roman"/>
          <w:i/>
          <w:iCs/>
          <w:sz w:val="24"/>
          <w:szCs w:val="24"/>
        </w:rPr>
        <w:t>attention</w:t>
      </w:r>
      <w:r w:rsidR="00CE1681">
        <w:rPr>
          <w:rFonts w:ascii="Times New Roman" w:hAnsi="Times New Roman"/>
          <w:i/>
          <w:iCs/>
          <w:sz w:val="24"/>
          <w:szCs w:val="24"/>
        </w:rPr>
        <w:t xml:space="preserve">, relecance, confidence, </w:t>
      </w:r>
      <w:r w:rsidR="00CE1681">
        <w:rPr>
          <w:rFonts w:ascii="Times New Roman" w:hAnsi="Times New Roman"/>
          <w:sz w:val="24"/>
          <w:szCs w:val="24"/>
        </w:rPr>
        <w:t xml:space="preserve">dan </w:t>
      </w:r>
      <w:r w:rsidR="00CE1681">
        <w:rPr>
          <w:rFonts w:ascii="Times New Roman" w:hAnsi="Times New Roman"/>
          <w:i/>
          <w:iCs/>
          <w:sz w:val="24"/>
          <w:szCs w:val="24"/>
        </w:rPr>
        <w:t xml:space="preserve">satisfaction </w:t>
      </w:r>
      <w:r w:rsidR="00CE1681">
        <w:rPr>
          <w:rFonts w:ascii="Times New Roman" w:hAnsi="Times New Roman"/>
          <w:sz w:val="24"/>
          <w:szCs w:val="24"/>
        </w:rPr>
        <w:t>dengan akronim ARCS Keller dan Kopp</w:t>
      </w:r>
      <w:r w:rsidR="009335A2">
        <w:rPr>
          <w:rFonts w:ascii="Times New Roman" w:hAnsi="Times New Roman"/>
          <w:sz w:val="24"/>
          <w:szCs w:val="24"/>
        </w:rPr>
        <w:t xml:space="preserve"> (1987: 289-319)</w:t>
      </w:r>
    </w:p>
    <w:p w:rsidR="003B7C6A" w:rsidRPr="003B7C6A" w:rsidRDefault="002E7787" w:rsidP="003B7C6A">
      <w:pPr>
        <w:autoSpaceDE w:val="0"/>
        <w:autoSpaceDN w:val="0"/>
        <w:adjustRightInd w:val="0"/>
        <w:spacing w:after="0" w:line="480" w:lineRule="auto"/>
        <w:ind w:firstLine="907"/>
        <w:jc w:val="both"/>
        <w:rPr>
          <w:rFonts w:ascii="Times New Roman" w:hAnsi="Times New Roman"/>
          <w:sz w:val="24"/>
          <w:szCs w:val="24"/>
        </w:rPr>
      </w:pPr>
      <w:r>
        <w:rPr>
          <w:rFonts w:ascii="Times New Roman" w:hAnsi="Times New Roman"/>
          <w:sz w:val="24"/>
          <w:szCs w:val="24"/>
        </w:rPr>
        <w:t>Model pembelajaran ini menararik karena dikembangkan atas dasar teori-teori belajar dan pengalaman nyata para instruktur,</w:t>
      </w:r>
      <w:r w:rsidRPr="00236B06">
        <w:rPr>
          <w:rFonts w:ascii="Times New Roman" w:hAnsi="Times New Roman"/>
          <w:sz w:val="24"/>
          <w:szCs w:val="24"/>
        </w:rPr>
        <w:t xml:space="preserve"> Bohlin (1987: 11-14).</w:t>
      </w:r>
      <w:r>
        <w:rPr>
          <w:rFonts w:ascii="Times New Roman" w:hAnsi="Times New Roman"/>
          <w:sz w:val="24"/>
          <w:szCs w:val="24"/>
        </w:rPr>
        <w:t xml:space="preserve"> Namun demikian, pada model pembelajaran ini tidak ada evaluasi , padahal evaluasi merupakan komponen yang tidak dapat dipisahkan dalam kegiatan kegiatan. Evaluasi dilaksanakan untuk mengetahui sampai sejauh mana kemajuan yang dicapai atau hasil belajar yang diperoleh siswa, </w:t>
      </w:r>
      <w:r w:rsidRPr="00236B06">
        <w:rPr>
          <w:rFonts w:ascii="Times New Roman" w:hAnsi="Times New Roman"/>
          <w:sz w:val="24"/>
          <w:szCs w:val="24"/>
        </w:rPr>
        <w:t>DeCecco (1968: 610).</w:t>
      </w:r>
      <w:r w:rsidR="0058313F">
        <w:rPr>
          <w:rFonts w:ascii="Times New Roman" w:hAnsi="Times New Roman"/>
          <w:sz w:val="24"/>
          <w:szCs w:val="24"/>
        </w:rPr>
        <w:t xml:space="preserve"> </w:t>
      </w:r>
      <w:r>
        <w:rPr>
          <w:rFonts w:ascii="Times New Roman" w:hAnsi="Times New Roman"/>
          <w:sz w:val="24"/>
          <w:szCs w:val="24"/>
        </w:rPr>
        <w:t>Mengingat pentingnya evaluasi, maka pembelajaran ini dimodifikasi</w:t>
      </w:r>
      <w:r w:rsidR="004926AE">
        <w:rPr>
          <w:rFonts w:ascii="Times New Roman" w:hAnsi="Times New Roman"/>
          <w:sz w:val="24"/>
          <w:szCs w:val="24"/>
        </w:rPr>
        <w:t xml:space="preserve"> dengan menambahkan komponen evaluasi pada model pembelajaran tersebut</w:t>
      </w:r>
      <w:r w:rsidR="00BD339D">
        <w:rPr>
          <w:rFonts w:ascii="Times New Roman" w:hAnsi="Times New Roman"/>
          <w:sz w:val="24"/>
          <w:szCs w:val="24"/>
        </w:rPr>
        <w:t>. M</w:t>
      </w:r>
      <w:r w:rsidR="003B7C6A">
        <w:rPr>
          <w:rFonts w:ascii="Times New Roman" w:hAnsi="Times New Roman"/>
          <w:sz w:val="24"/>
          <w:szCs w:val="24"/>
        </w:rPr>
        <w:t xml:space="preserve">odifikasi tersebut kemudian dikembangkan menjadi 5 komponen yaitu; </w:t>
      </w:r>
      <w:r w:rsidR="003B7C6A" w:rsidRPr="00A0730E">
        <w:rPr>
          <w:rFonts w:ascii="Times New Roman" w:eastAsiaTheme="minorHAnsi" w:hAnsi="Times New Roman"/>
          <w:i/>
          <w:iCs/>
          <w:color w:val="000000"/>
          <w:sz w:val="24"/>
          <w:szCs w:val="24"/>
        </w:rPr>
        <w:t>Assurance</w:t>
      </w:r>
      <w:r w:rsidR="00BD339D">
        <w:rPr>
          <w:rFonts w:ascii="Times New Roman" w:eastAsiaTheme="minorHAnsi" w:hAnsi="Times New Roman"/>
          <w:i/>
          <w:iCs/>
          <w:color w:val="000000"/>
          <w:sz w:val="24"/>
          <w:szCs w:val="24"/>
        </w:rPr>
        <w:t xml:space="preserve"> </w:t>
      </w:r>
      <w:r w:rsidR="003B7C6A">
        <w:rPr>
          <w:rFonts w:ascii="Times New Roman" w:eastAsiaTheme="minorHAnsi" w:hAnsi="Times New Roman"/>
          <w:color w:val="000000"/>
          <w:sz w:val="24"/>
          <w:szCs w:val="24"/>
        </w:rPr>
        <w:t>(</w:t>
      </w:r>
      <w:r w:rsidR="003B7C6A" w:rsidRPr="00A0730E">
        <w:rPr>
          <w:rFonts w:ascii="Times New Roman" w:eastAsiaTheme="minorHAnsi" w:hAnsi="Times New Roman"/>
          <w:color w:val="1D1B11"/>
          <w:sz w:val="24"/>
          <w:szCs w:val="24"/>
        </w:rPr>
        <w:t>rasa yakin atau percaya</w:t>
      </w:r>
      <w:r w:rsidR="003B7C6A">
        <w:rPr>
          <w:rFonts w:ascii="Times New Roman" w:eastAsiaTheme="minorHAnsi" w:hAnsi="Times New Roman"/>
          <w:color w:val="1D1B11"/>
          <w:sz w:val="24"/>
          <w:szCs w:val="24"/>
        </w:rPr>
        <w:t>)</w:t>
      </w:r>
      <w:r w:rsidR="003B7C6A" w:rsidRPr="00A0730E">
        <w:rPr>
          <w:rFonts w:ascii="Times New Roman" w:eastAsiaTheme="minorHAnsi" w:hAnsi="Times New Roman"/>
          <w:i/>
          <w:iCs/>
          <w:color w:val="000000"/>
          <w:sz w:val="24"/>
          <w:szCs w:val="24"/>
        </w:rPr>
        <w:t>,</w:t>
      </w:r>
      <w:r w:rsidR="00BD339D">
        <w:rPr>
          <w:rFonts w:ascii="Times New Roman" w:eastAsiaTheme="minorHAnsi" w:hAnsi="Times New Roman"/>
          <w:i/>
          <w:iCs/>
          <w:color w:val="000000"/>
          <w:sz w:val="24"/>
          <w:szCs w:val="24"/>
        </w:rPr>
        <w:t xml:space="preserve"> </w:t>
      </w:r>
      <w:r w:rsidR="003B7C6A" w:rsidRPr="00A0730E">
        <w:rPr>
          <w:rFonts w:ascii="Times New Roman" w:eastAsiaTheme="minorHAnsi" w:hAnsi="Times New Roman"/>
          <w:i/>
          <w:iCs/>
          <w:color w:val="000000"/>
          <w:sz w:val="24"/>
          <w:szCs w:val="24"/>
        </w:rPr>
        <w:t>Relevance</w:t>
      </w:r>
      <w:r w:rsidR="00BD339D">
        <w:rPr>
          <w:rFonts w:ascii="Times New Roman" w:eastAsiaTheme="minorHAnsi" w:hAnsi="Times New Roman"/>
          <w:i/>
          <w:iCs/>
          <w:color w:val="000000"/>
          <w:sz w:val="24"/>
          <w:szCs w:val="24"/>
        </w:rPr>
        <w:t xml:space="preserve"> </w:t>
      </w:r>
      <w:r w:rsidR="003B7C6A">
        <w:rPr>
          <w:rFonts w:ascii="Times New Roman" w:eastAsiaTheme="minorHAnsi" w:hAnsi="Times New Roman"/>
          <w:color w:val="000000"/>
          <w:sz w:val="24"/>
          <w:szCs w:val="24"/>
        </w:rPr>
        <w:t>(</w:t>
      </w:r>
      <w:r w:rsidR="003B7C6A" w:rsidRPr="00A0730E">
        <w:rPr>
          <w:rFonts w:ascii="Times New Roman" w:eastAsiaTheme="minorHAnsi" w:hAnsi="Times New Roman"/>
          <w:color w:val="000000"/>
          <w:sz w:val="24"/>
          <w:szCs w:val="24"/>
        </w:rPr>
        <w:t>relevasinya dengan kehidupan</w:t>
      </w:r>
      <w:r w:rsidR="003B7C6A">
        <w:rPr>
          <w:rFonts w:ascii="Times New Roman" w:eastAsiaTheme="minorHAnsi" w:hAnsi="Times New Roman"/>
          <w:color w:val="000000"/>
          <w:sz w:val="24"/>
          <w:szCs w:val="24"/>
        </w:rPr>
        <w:t>)</w:t>
      </w:r>
      <w:r w:rsidR="003B7C6A" w:rsidRPr="00A0730E">
        <w:rPr>
          <w:rFonts w:ascii="Times New Roman" w:eastAsiaTheme="minorHAnsi" w:hAnsi="Times New Roman"/>
          <w:i/>
          <w:iCs/>
          <w:color w:val="000000"/>
          <w:sz w:val="24"/>
          <w:szCs w:val="24"/>
        </w:rPr>
        <w:t>, Interest</w:t>
      </w:r>
      <w:r w:rsidR="00BD339D">
        <w:rPr>
          <w:rFonts w:ascii="Times New Roman" w:eastAsiaTheme="minorHAnsi" w:hAnsi="Times New Roman"/>
          <w:i/>
          <w:iCs/>
          <w:color w:val="000000"/>
          <w:sz w:val="24"/>
          <w:szCs w:val="24"/>
        </w:rPr>
        <w:t xml:space="preserve"> </w:t>
      </w:r>
      <w:r w:rsidR="003B7C6A">
        <w:rPr>
          <w:rFonts w:ascii="Times New Roman" w:eastAsiaTheme="minorHAnsi" w:hAnsi="Times New Roman"/>
          <w:color w:val="000000"/>
          <w:sz w:val="24"/>
          <w:szCs w:val="24"/>
        </w:rPr>
        <w:t>(</w:t>
      </w:r>
      <w:r w:rsidR="003B7C6A" w:rsidRPr="00A0730E">
        <w:rPr>
          <w:rFonts w:ascii="Times New Roman" w:eastAsiaTheme="minorHAnsi" w:hAnsi="Times New Roman"/>
          <w:color w:val="000000"/>
          <w:sz w:val="24"/>
          <w:szCs w:val="24"/>
        </w:rPr>
        <w:t>menarik dan memelihara minat belajar</w:t>
      </w:r>
      <w:r w:rsidR="003B7C6A">
        <w:rPr>
          <w:rFonts w:ascii="Times New Roman" w:eastAsiaTheme="minorHAnsi" w:hAnsi="Times New Roman"/>
          <w:color w:val="000000"/>
          <w:sz w:val="24"/>
          <w:szCs w:val="24"/>
        </w:rPr>
        <w:t>)</w:t>
      </w:r>
      <w:r w:rsidR="003B7C6A" w:rsidRPr="00A0730E">
        <w:rPr>
          <w:rFonts w:ascii="Times New Roman" w:eastAsiaTheme="minorHAnsi" w:hAnsi="Times New Roman"/>
          <w:i/>
          <w:iCs/>
          <w:color w:val="000000"/>
          <w:sz w:val="24"/>
          <w:szCs w:val="24"/>
        </w:rPr>
        <w:t>, Assessment</w:t>
      </w:r>
      <w:r w:rsidR="00BD339D">
        <w:rPr>
          <w:rFonts w:ascii="Times New Roman" w:eastAsiaTheme="minorHAnsi" w:hAnsi="Times New Roman"/>
          <w:i/>
          <w:iCs/>
          <w:color w:val="000000"/>
          <w:sz w:val="24"/>
          <w:szCs w:val="24"/>
        </w:rPr>
        <w:t xml:space="preserve"> </w:t>
      </w:r>
      <w:r w:rsidR="003B7C6A">
        <w:rPr>
          <w:rFonts w:ascii="Times New Roman" w:eastAsiaTheme="minorHAnsi" w:hAnsi="Times New Roman"/>
          <w:color w:val="000000"/>
          <w:sz w:val="24"/>
          <w:szCs w:val="24"/>
        </w:rPr>
        <w:t>(</w:t>
      </w:r>
      <w:r w:rsidR="003B7C6A" w:rsidRPr="00A0730E">
        <w:rPr>
          <w:rFonts w:ascii="Times New Roman" w:eastAsiaTheme="minorHAnsi" w:hAnsi="Times New Roman"/>
          <w:color w:val="000000"/>
          <w:sz w:val="24"/>
          <w:szCs w:val="24"/>
        </w:rPr>
        <w:t>evaluasi pembelajaran</w:t>
      </w:r>
      <w:r w:rsidR="003B7C6A">
        <w:rPr>
          <w:rFonts w:ascii="Times New Roman" w:eastAsiaTheme="minorHAnsi" w:hAnsi="Times New Roman"/>
          <w:color w:val="000000"/>
          <w:sz w:val="24"/>
          <w:szCs w:val="24"/>
        </w:rPr>
        <w:t>)</w:t>
      </w:r>
      <w:r w:rsidR="00BD339D">
        <w:rPr>
          <w:rFonts w:ascii="Times New Roman" w:eastAsiaTheme="minorHAnsi" w:hAnsi="Times New Roman"/>
          <w:color w:val="000000"/>
          <w:sz w:val="24"/>
          <w:szCs w:val="24"/>
        </w:rPr>
        <w:t xml:space="preserve"> </w:t>
      </w:r>
      <w:r w:rsidR="003B7C6A" w:rsidRPr="00A0730E">
        <w:rPr>
          <w:rFonts w:ascii="Times New Roman" w:eastAsiaTheme="minorHAnsi" w:hAnsi="Times New Roman"/>
          <w:color w:val="000000"/>
          <w:sz w:val="24"/>
          <w:szCs w:val="24"/>
        </w:rPr>
        <w:t xml:space="preserve">dan </w:t>
      </w:r>
      <w:r w:rsidR="003B7C6A" w:rsidRPr="00A0730E">
        <w:rPr>
          <w:rFonts w:ascii="Times New Roman" w:eastAsiaTheme="minorHAnsi" w:hAnsi="Times New Roman"/>
          <w:i/>
          <w:iCs/>
          <w:color w:val="000000"/>
          <w:sz w:val="24"/>
          <w:szCs w:val="24"/>
        </w:rPr>
        <w:t>Satisfaction</w:t>
      </w:r>
      <w:r w:rsidR="00BD339D">
        <w:rPr>
          <w:rFonts w:ascii="Times New Roman" w:eastAsiaTheme="minorHAnsi" w:hAnsi="Times New Roman"/>
          <w:i/>
          <w:iCs/>
          <w:color w:val="000000"/>
          <w:sz w:val="24"/>
          <w:szCs w:val="24"/>
        </w:rPr>
        <w:t xml:space="preserve"> </w:t>
      </w:r>
      <w:r w:rsidR="003B7C6A">
        <w:rPr>
          <w:rFonts w:ascii="Times New Roman" w:eastAsiaTheme="minorHAnsi" w:hAnsi="Times New Roman"/>
          <w:color w:val="000000"/>
          <w:sz w:val="24"/>
          <w:szCs w:val="24"/>
        </w:rPr>
        <w:t>(</w:t>
      </w:r>
      <w:r w:rsidR="003B7C6A" w:rsidRPr="00A0730E">
        <w:rPr>
          <w:rFonts w:ascii="Times New Roman" w:eastAsiaTheme="minorHAnsi" w:hAnsi="Times New Roman"/>
          <w:color w:val="000000"/>
          <w:sz w:val="24"/>
          <w:szCs w:val="24"/>
        </w:rPr>
        <w:t>menanamkan rasa bangga</w:t>
      </w:r>
      <w:r w:rsidR="003B7C6A">
        <w:rPr>
          <w:rFonts w:ascii="Times New Roman" w:eastAsiaTheme="minorHAnsi" w:hAnsi="Times New Roman"/>
          <w:color w:val="000000"/>
          <w:sz w:val="24"/>
          <w:szCs w:val="24"/>
        </w:rPr>
        <w:t>).</w:t>
      </w:r>
    </w:p>
    <w:p w:rsidR="003A30AB" w:rsidRPr="00A0730E" w:rsidRDefault="003A30AB" w:rsidP="003A30AB">
      <w:pPr>
        <w:autoSpaceDE w:val="0"/>
        <w:autoSpaceDN w:val="0"/>
        <w:adjustRightInd w:val="0"/>
        <w:spacing w:after="0" w:line="480" w:lineRule="auto"/>
        <w:ind w:firstLine="720"/>
        <w:jc w:val="both"/>
        <w:rPr>
          <w:rFonts w:ascii="Times New Roman" w:eastAsiaTheme="minorHAnsi" w:hAnsi="Times New Roman"/>
          <w:color w:val="1D1B11"/>
          <w:sz w:val="24"/>
          <w:szCs w:val="24"/>
        </w:rPr>
      </w:pPr>
      <w:r w:rsidRPr="00A0730E">
        <w:rPr>
          <w:rFonts w:ascii="Times New Roman" w:hAnsi="Times New Roman"/>
          <w:sz w:val="24"/>
          <w:szCs w:val="24"/>
        </w:rPr>
        <w:t xml:space="preserve">Model pembelajaran ini bertujuan sebagai </w:t>
      </w:r>
      <w:r w:rsidRPr="00A0730E">
        <w:rPr>
          <w:rFonts w:ascii="Times New Roman" w:hAnsi="Times New Roman"/>
          <w:sz w:val="24"/>
          <w:szCs w:val="24"/>
          <w:lang w:val="id-ID"/>
        </w:rPr>
        <w:t>usaha pertama dalam kegiatan pembelajaran untuk</w:t>
      </w:r>
      <w:r w:rsidRPr="00A0730E">
        <w:rPr>
          <w:rFonts w:ascii="Times New Roman" w:eastAsiaTheme="minorHAnsi" w:hAnsi="Times New Roman"/>
          <w:color w:val="1D1B11"/>
          <w:sz w:val="24"/>
          <w:szCs w:val="24"/>
        </w:rPr>
        <w:t xml:space="preserve">menanamkan rasa yakin atau percaya pada peserta didik, </w:t>
      </w:r>
      <w:r w:rsidR="003C7A87">
        <w:rPr>
          <w:rFonts w:ascii="Times New Roman" w:eastAsiaTheme="minorHAnsi" w:hAnsi="Times New Roman"/>
          <w:color w:val="1D1B11"/>
          <w:sz w:val="24"/>
          <w:szCs w:val="24"/>
        </w:rPr>
        <w:t>adanya relevansi dengan kehidupan peserta didik,</w:t>
      </w:r>
      <w:r w:rsidRPr="00A0730E">
        <w:rPr>
          <w:rFonts w:ascii="Times New Roman" w:eastAsiaTheme="minorHAnsi" w:hAnsi="Times New Roman"/>
          <w:color w:val="1D1B11"/>
          <w:sz w:val="24"/>
          <w:szCs w:val="24"/>
        </w:rPr>
        <w:t>berusaha menarik dan memelihara minat atau perhatian peserta didik serta diadakan evaluasi dan pada akhirnya menumbuhkan rasa bangga pada peserta didik dengan memberikan penguatan. Pada model pembelajaran ARIAS tidak hanya sekedar menarik minat atau perhatian peserta didik pada awal kegiatan melainkan tetap memelihara minat atau perhatian tersebut selama kegiatan pembelajaran berlangsung.</w:t>
      </w:r>
    </w:p>
    <w:p w:rsidR="00033AA9" w:rsidRPr="009731F9" w:rsidRDefault="00033AA9" w:rsidP="009731F9">
      <w:pPr>
        <w:autoSpaceDE w:val="0"/>
        <w:autoSpaceDN w:val="0"/>
        <w:adjustRightInd w:val="0"/>
        <w:spacing w:after="0" w:line="480" w:lineRule="auto"/>
        <w:ind w:firstLine="900"/>
        <w:jc w:val="both"/>
        <w:rPr>
          <w:rFonts w:ascii="Times New Roman" w:hAnsi="Times New Roman"/>
          <w:sz w:val="24"/>
          <w:szCs w:val="24"/>
        </w:rPr>
      </w:pPr>
      <w:r w:rsidRPr="00A0730E">
        <w:rPr>
          <w:rFonts w:ascii="Times New Roman" w:hAnsi="Times New Roman"/>
          <w:sz w:val="24"/>
          <w:szCs w:val="24"/>
        </w:rPr>
        <w:t>Berdasarkan latar belakang yang telah dikemukakan, dipandang perlu untuk melakukan penelitian tentang keefektifan model ARIAS dalam keterampilan berpidato.</w:t>
      </w:r>
      <w:r w:rsidR="00B058EF">
        <w:rPr>
          <w:rFonts w:ascii="Times New Roman" w:hAnsi="Times New Roman"/>
          <w:sz w:val="24"/>
          <w:szCs w:val="24"/>
        </w:rPr>
        <w:t xml:space="preserve"> </w:t>
      </w:r>
      <w:r w:rsidRPr="00A0730E">
        <w:rPr>
          <w:rFonts w:ascii="Times New Roman" w:hAnsi="Times New Roman"/>
          <w:sz w:val="24"/>
          <w:szCs w:val="24"/>
        </w:rPr>
        <w:t>Hal ini dilakukan sebagai salah satu upaya untuk mengantisipasi lebih awal mengenai keterampilan siswa dalam berpidato.Oleh karena itu, calon peneliti tertarik untuk melakukan penelitian yang</w:t>
      </w:r>
      <w:r w:rsidRPr="00A0730E">
        <w:rPr>
          <w:rFonts w:asciiTheme="majorBidi" w:hAnsiTheme="majorBidi" w:cstheme="majorBidi"/>
          <w:sz w:val="24"/>
          <w:szCs w:val="24"/>
        </w:rPr>
        <w:t xml:space="preserve"> bersifat eksperimen dengan judul “</w:t>
      </w:r>
      <w:r w:rsidRPr="00A0730E">
        <w:rPr>
          <w:rFonts w:ascii="Times New Roman" w:hAnsi="Times New Roman"/>
          <w:sz w:val="24"/>
          <w:szCs w:val="24"/>
        </w:rPr>
        <w:t xml:space="preserve">Keefektifan Model </w:t>
      </w:r>
      <w:r w:rsidRPr="00A0730E">
        <w:rPr>
          <w:rFonts w:ascii="Times New Roman" w:hAnsi="Times New Roman"/>
          <w:iCs/>
          <w:sz w:val="24"/>
          <w:szCs w:val="24"/>
          <w:lang w:val="id-ID"/>
        </w:rPr>
        <w:t xml:space="preserve">ARIAS </w:t>
      </w:r>
      <w:r w:rsidRPr="00A0730E">
        <w:rPr>
          <w:rFonts w:ascii="Times New Roman" w:hAnsi="Times New Roman"/>
          <w:bCs/>
          <w:sz w:val="24"/>
          <w:szCs w:val="24"/>
          <w:lang w:val="id-ID"/>
        </w:rPr>
        <w:t>(</w:t>
      </w:r>
      <w:r w:rsidRPr="00A0730E">
        <w:rPr>
          <w:rFonts w:ascii="Times New Roman" w:hAnsi="Times New Roman"/>
          <w:bCs/>
          <w:i/>
          <w:iCs/>
          <w:sz w:val="24"/>
          <w:szCs w:val="24"/>
          <w:lang w:val="id-ID"/>
        </w:rPr>
        <w:t>Assurance, Revelance, Interest, Assesment, Satisfastion</w:t>
      </w:r>
      <w:r w:rsidRPr="00A0730E">
        <w:rPr>
          <w:rFonts w:ascii="Times New Roman" w:hAnsi="Times New Roman"/>
          <w:bCs/>
          <w:sz w:val="24"/>
          <w:szCs w:val="24"/>
          <w:lang w:val="id-ID"/>
        </w:rPr>
        <w:t>)</w:t>
      </w:r>
      <w:r w:rsidRPr="00A0730E">
        <w:rPr>
          <w:rFonts w:ascii="Times New Roman" w:hAnsi="Times New Roman"/>
          <w:bCs/>
          <w:sz w:val="24"/>
          <w:szCs w:val="24"/>
        </w:rPr>
        <w:t xml:space="preserve"> dalam Pembelajaran Keterampilan Berpidato Siswa Kelas IX SMP N 26 Makassar</w:t>
      </w:r>
      <w:r w:rsidRPr="00A0730E">
        <w:rPr>
          <w:rFonts w:asciiTheme="majorBidi" w:hAnsiTheme="majorBidi" w:cstheme="majorBidi"/>
          <w:sz w:val="24"/>
          <w:szCs w:val="24"/>
        </w:rPr>
        <w:t>”.</w:t>
      </w:r>
      <w:r w:rsidR="00B058EF">
        <w:rPr>
          <w:rFonts w:asciiTheme="majorBidi" w:hAnsiTheme="majorBidi" w:cstheme="majorBidi"/>
          <w:sz w:val="24"/>
          <w:szCs w:val="24"/>
        </w:rPr>
        <w:t xml:space="preserve"> </w:t>
      </w:r>
      <w:r w:rsidRPr="00A0730E">
        <w:rPr>
          <w:rFonts w:ascii="Times New Roman" w:hAnsi="Times New Roman"/>
          <w:sz w:val="24"/>
          <w:szCs w:val="24"/>
        </w:rPr>
        <w:t>Penelitian yang relevan dengan penelitian ini pernah dilakukan oleh</w:t>
      </w:r>
      <w:r w:rsidR="00C514D5" w:rsidRPr="00A0730E">
        <w:rPr>
          <w:rFonts w:ascii="Times New Roman" w:eastAsiaTheme="minorHAnsi" w:hAnsi="Times New Roman"/>
          <w:color w:val="000000"/>
          <w:sz w:val="24"/>
          <w:szCs w:val="24"/>
        </w:rPr>
        <w:t>Pt. Luna Garlina</w:t>
      </w:r>
      <w:r w:rsidR="00C514D5" w:rsidRPr="00A0730E">
        <w:rPr>
          <w:rFonts w:ascii="Times New Roman" w:eastAsiaTheme="minorHAnsi" w:hAnsi="Times New Roman"/>
          <w:sz w:val="24"/>
          <w:szCs w:val="24"/>
        </w:rPr>
        <w:t xml:space="preserve">, </w:t>
      </w:r>
      <w:r w:rsidR="00C514D5" w:rsidRPr="00A0730E">
        <w:rPr>
          <w:rFonts w:ascii="Times New Roman" w:eastAsiaTheme="minorHAnsi" w:hAnsi="Times New Roman"/>
          <w:color w:val="000000"/>
          <w:sz w:val="24"/>
          <w:szCs w:val="24"/>
        </w:rPr>
        <w:t xml:space="preserve"> I Kt. Dibia</w:t>
      </w:r>
      <w:r w:rsidR="00C514D5" w:rsidRPr="00A0730E">
        <w:rPr>
          <w:rFonts w:ascii="Times New Roman" w:eastAsiaTheme="minorHAnsi" w:hAnsi="Times New Roman"/>
          <w:sz w:val="24"/>
          <w:szCs w:val="24"/>
        </w:rPr>
        <w:t xml:space="preserve">, dan </w:t>
      </w:r>
      <w:r w:rsidR="00C514D5" w:rsidRPr="00A0730E">
        <w:rPr>
          <w:rFonts w:ascii="Times New Roman" w:eastAsiaTheme="minorHAnsi" w:hAnsi="Times New Roman"/>
          <w:color w:val="000000"/>
          <w:sz w:val="24"/>
          <w:szCs w:val="24"/>
        </w:rPr>
        <w:t>Gd. Sedanayasa</w:t>
      </w:r>
      <w:r w:rsidR="00C514D5" w:rsidRPr="00A0730E">
        <w:rPr>
          <w:rFonts w:ascii="Times New Roman" w:eastAsiaTheme="minorHAnsi" w:hAnsi="Times New Roman"/>
          <w:bCs/>
          <w:color w:val="1D1B11"/>
          <w:sz w:val="24"/>
          <w:szCs w:val="24"/>
        </w:rPr>
        <w:t xml:space="preserve"> (2008)</w:t>
      </w:r>
      <w:r w:rsidR="00C514D5" w:rsidRPr="00A0730E">
        <w:rPr>
          <w:rFonts w:ascii="Times New Roman" w:eastAsia="Times New Roman" w:hAnsi="Times New Roman"/>
          <w:sz w:val="24"/>
          <w:szCs w:val="24"/>
        </w:rPr>
        <w:t>“</w:t>
      </w:r>
      <w:r w:rsidR="00C514D5" w:rsidRPr="00A0730E">
        <w:rPr>
          <w:rFonts w:ascii="Times New Roman" w:eastAsiaTheme="minorHAnsi" w:hAnsi="Times New Roman"/>
          <w:bCs/>
          <w:color w:val="000000"/>
          <w:sz w:val="24"/>
          <w:szCs w:val="28"/>
        </w:rPr>
        <w:t>Pengaruh Model Pembelajaran (</w:t>
      </w:r>
      <w:r w:rsidR="00C514D5" w:rsidRPr="00A0730E">
        <w:rPr>
          <w:rFonts w:ascii="Times New Roman" w:eastAsiaTheme="minorHAnsi" w:hAnsi="Times New Roman"/>
          <w:bCs/>
          <w:i/>
          <w:iCs/>
          <w:color w:val="000000"/>
          <w:sz w:val="24"/>
          <w:szCs w:val="28"/>
        </w:rPr>
        <w:t>arias</w:t>
      </w:r>
      <w:r w:rsidR="00C514D5" w:rsidRPr="00A0730E">
        <w:rPr>
          <w:rFonts w:ascii="Times New Roman" w:eastAsiaTheme="minorHAnsi" w:hAnsi="Times New Roman"/>
          <w:bCs/>
          <w:color w:val="000000"/>
          <w:sz w:val="24"/>
          <w:szCs w:val="28"/>
        </w:rPr>
        <w:t xml:space="preserve">) </w:t>
      </w:r>
      <w:r w:rsidR="00C514D5" w:rsidRPr="00A0730E">
        <w:rPr>
          <w:rFonts w:ascii="Times New Roman" w:eastAsiaTheme="minorHAnsi" w:hAnsi="Times New Roman"/>
          <w:bCs/>
          <w:i/>
          <w:iCs/>
          <w:color w:val="000000"/>
          <w:sz w:val="24"/>
          <w:szCs w:val="28"/>
        </w:rPr>
        <w:t xml:space="preserve">assurance, relevance, interest, assessment, satisfaction </w:t>
      </w:r>
      <w:r w:rsidR="00C514D5" w:rsidRPr="00A0730E">
        <w:rPr>
          <w:rFonts w:ascii="Times New Roman" w:eastAsiaTheme="minorHAnsi" w:hAnsi="Times New Roman"/>
          <w:bCs/>
          <w:color w:val="000000"/>
          <w:sz w:val="24"/>
          <w:szCs w:val="28"/>
        </w:rPr>
        <w:t>Terhadap Keterampilan Berbicara Pada</w:t>
      </w:r>
      <w:r w:rsidR="00B058EF">
        <w:rPr>
          <w:rFonts w:ascii="Times New Roman" w:eastAsiaTheme="minorHAnsi" w:hAnsi="Times New Roman"/>
          <w:bCs/>
          <w:color w:val="000000"/>
          <w:sz w:val="24"/>
          <w:szCs w:val="28"/>
        </w:rPr>
        <w:t xml:space="preserve"> </w:t>
      </w:r>
      <w:r w:rsidR="00C514D5" w:rsidRPr="00A0730E">
        <w:rPr>
          <w:rFonts w:ascii="Times New Roman" w:eastAsiaTheme="minorHAnsi" w:hAnsi="Times New Roman"/>
          <w:bCs/>
          <w:color w:val="000000"/>
          <w:sz w:val="24"/>
          <w:szCs w:val="28"/>
        </w:rPr>
        <w:t>Siswa</w:t>
      </w:r>
      <w:r w:rsidR="00B058EF">
        <w:rPr>
          <w:rFonts w:ascii="Times New Roman" w:eastAsiaTheme="minorHAnsi" w:hAnsi="Times New Roman"/>
          <w:bCs/>
          <w:color w:val="000000"/>
          <w:sz w:val="24"/>
          <w:szCs w:val="28"/>
        </w:rPr>
        <w:t xml:space="preserve"> </w:t>
      </w:r>
      <w:r w:rsidR="00C514D5" w:rsidRPr="00A0730E">
        <w:rPr>
          <w:rFonts w:ascii="Times New Roman" w:eastAsiaTheme="minorHAnsi" w:hAnsi="Times New Roman"/>
          <w:bCs/>
          <w:color w:val="000000"/>
          <w:sz w:val="24"/>
          <w:szCs w:val="28"/>
        </w:rPr>
        <w:t>SD di Desa Sari Mekar</w:t>
      </w:r>
      <w:r w:rsidR="00C514D5" w:rsidRPr="00A0730E">
        <w:rPr>
          <w:rFonts w:ascii="Times New Roman" w:eastAsiaTheme="minorHAnsi" w:hAnsi="Times New Roman"/>
          <w:bCs/>
          <w:color w:val="1D1B11"/>
          <w:sz w:val="24"/>
          <w:szCs w:val="24"/>
        </w:rPr>
        <w:t>”</w:t>
      </w:r>
      <w:r w:rsidR="00C514D5">
        <w:rPr>
          <w:rFonts w:ascii="Times New Roman" w:eastAsiaTheme="minorHAnsi" w:hAnsi="Times New Roman"/>
          <w:bCs/>
          <w:color w:val="1D1B11"/>
          <w:sz w:val="24"/>
          <w:szCs w:val="24"/>
        </w:rPr>
        <w:t>.</w:t>
      </w:r>
      <w:r w:rsidR="00C514D5" w:rsidRPr="00A0730E">
        <w:rPr>
          <w:rFonts w:asciiTheme="majorBidi" w:hAnsiTheme="majorBidi" w:cstheme="majorBidi"/>
          <w:sz w:val="24"/>
          <w:szCs w:val="24"/>
        </w:rPr>
        <w:t xml:space="preserve">Penelitian lain yang sejalan dilakukan </w:t>
      </w:r>
      <w:r w:rsidRPr="00A0730E">
        <w:rPr>
          <w:rFonts w:ascii="Times New Roman" w:eastAsia="Times New Roman" w:hAnsi="Times New Roman"/>
          <w:sz w:val="24"/>
          <w:szCs w:val="24"/>
        </w:rPr>
        <w:t>Setiawati, Reni (2012) dengan judul “Penggunaan Model Pembelajaran ARIAS sebagai Upaya Meningkatkan Kemampuan Si</w:t>
      </w:r>
      <w:r w:rsidR="001C5397">
        <w:rPr>
          <w:rFonts w:ascii="Times New Roman" w:eastAsia="Times New Roman" w:hAnsi="Times New Roman"/>
          <w:sz w:val="24"/>
          <w:szCs w:val="24"/>
        </w:rPr>
        <w:t>swa dalam Pembelajaran P</w:t>
      </w:r>
      <w:r w:rsidR="0081264A">
        <w:rPr>
          <w:rFonts w:ascii="Times New Roman" w:eastAsia="Times New Roman" w:hAnsi="Times New Roman"/>
          <w:sz w:val="24"/>
          <w:szCs w:val="24"/>
        </w:rPr>
        <w:t>uisi</w:t>
      </w:r>
      <w:r w:rsidRPr="00A0730E">
        <w:rPr>
          <w:rFonts w:ascii="Times New Roman" w:eastAsia="Times New Roman" w:hAnsi="Times New Roman"/>
          <w:sz w:val="24"/>
          <w:szCs w:val="24"/>
        </w:rPr>
        <w:t xml:space="preserve">”. </w:t>
      </w:r>
      <w:r w:rsidRPr="00A0730E">
        <w:rPr>
          <w:rFonts w:asciiTheme="majorBidi" w:hAnsiTheme="majorBidi" w:cstheme="majorBidi"/>
          <w:sz w:val="24"/>
          <w:szCs w:val="24"/>
        </w:rPr>
        <w:t>Berdasarkan hasil penelitian, diketahui bahwa penerapan model ARIAS dapat meningkatkan kemampuan siswa dalam berpidato.</w:t>
      </w:r>
      <w:r w:rsidR="00924487" w:rsidRPr="00A0730E">
        <w:rPr>
          <w:rFonts w:asciiTheme="majorBidi" w:hAnsiTheme="majorBidi" w:cstheme="majorBidi"/>
          <w:sz w:val="24"/>
          <w:szCs w:val="24"/>
        </w:rPr>
        <w:t xml:space="preserve">. </w:t>
      </w:r>
      <w:r w:rsidR="00924487" w:rsidRPr="00A0730E">
        <w:rPr>
          <w:rFonts w:ascii="Times New Roman" w:hAnsi="Times New Roman"/>
          <w:sz w:val="24"/>
          <w:szCs w:val="24"/>
        </w:rPr>
        <w:t>Selain penelitian di atas</w:t>
      </w:r>
      <w:r w:rsidR="00924487">
        <w:rPr>
          <w:rFonts w:asciiTheme="majorBidi" w:hAnsiTheme="majorBidi" w:cstheme="majorBidi"/>
          <w:sz w:val="24"/>
          <w:szCs w:val="24"/>
        </w:rPr>
        <w:t>, p</w:t>
      </w:r>
      <w:r w:rsidRPr="00A0730E">
        <w:rPr>
          <w:rFonts w:asciiTheme="majorBidi" w:hAnsiTheme="majorBidi" w:cstheme="majorBidi"/>
          <w:sz w:val="24"/>
          <w:szCs w:val="24"/>
        </w:rPr>
        <w:t xml:space="preserve">enelitian lain yang sejalan dilakukan oleh </w:t>
      </w:r>
      <w:r w:rsidRPr="00A0730E">
        <w:rPr>
          <w:rFonts w:ascii="Times New Roman" w:eastAsia="Times New Roman" w:hAnsi="Times New Roman"/>
          <w:sz w:val="24"/>
          <w:szCs w:val="24"/>
        </w:rPr>
        <w:t xml:space="preserve">Khidmatul Mamluah (2013) dengan judul “Penerapan Model Pembelajaran Assurance, Relevance, Interest, Assessment, Satisfaction (ARIAS) Dalam Pembelajaran Menulis Puisi”. </w:t>
      </w:r>
      <w:r w:rsidRPr="00A0730E">
        <w:rPr>
          <w:rFonts w:asciiTheme="majorBidi" w:hAnsiTheme="majorBidi" w:cstheme="majorBidi"/>
          <w:sz w:val="24"/>
          <w:szCs w:val="24"/>
        </w:rPr>
        <w:t xml:space="preserve">Berdasarkan hasil penelitian, diketahui bahwa model ARIAS dapat diterapkan dalam pembelajaran menulis puisi. </w:t>
      </w:r>
    </w:p>
    <w:p w:rsidR="00033AA9" w:rsidRDefault="00033AA9" w:rsidP="002A575D">
      <w:pPr>
        <w:spacing w:after="0" w:line="480" w:lineRule="auto"/>
        <w:ind w:firstLine="900"/>
        <w:jc w:val="both"/>
        <w:rPr>
          <w:rFonts w:ascii="Times New Roman" w:hAnsi="Times New Roman"/>
          <w:sz w:val="24"/>
          <w:szCs w:val="24"/>
          <w:lang w:val="en-GB"/>
        </w:rPr>
      </w:pPr>
      <w:r w:rsidRPr="00441AF0">
        <w:rPr>
          <w:rFonts w:ascii="Times New Roman" w:hAnsi="Times New Roman"/>
          <w:sz w:val="24"/>
          <w:szCs w:val="24"/>
          <w:lang w:val="en-GB"/>
        </w:rPr>
        <w:t>Persamaan penelitian ini dengan penelitian sebelumnya yang berupa skripsi adalah sama-sama mengkaji tentang penggunaan model ARIAS dalam peningkatan kemampuan keterampilan berbicara siswa dan terhadap hasil belajar siswa dalam pembelajaran bahasa Indonesia . Adapun perbedaanya terletak pada (1) lokasi penelitian; peneliti sebelumnya memilih Sekolah Dasar (SD) sebagai lokasi penelitian, sedangkan calon peneliti memilih Sekolah Menengah Pertama (SMP) sebagai lokasi penelitian, (2) kurikulum; peneliti sebelumnya masih menggunakan kurikulum 2006 (KTSP), sedangkan calon peneliti sudah menggunakan kurikulum 2013, (3) calon peneliti meneliti tentang keefektifan model ARIAS, sedangkan peneliti sebelumnya meneliti tentang pengaruh dan peningkatan hasil belajar siswa dengan model ARIAS.</w:t>
      </w:r>
    </w:p>
    <w:p w:rsidR="0027098B" w:rsidRDefault="00033AA9" w:rsidP="009731F9">
      <w:pPr>
        <w:spacing w:after="0" w:line="480" w:lineRule="auto"/>
        <w:ind w:firstLine="900"/>
        <w:jc w:val="both"/>
        <w:rPr>
          <w:rFonts w:ascii="Times New Roman" w:hAnsi="Times New Roman"/>
          <w:sz w:val="24"/>
          <w:szCs w:val="24"/>
          <w:lang w:val="en-GB"/>
        </w:rPr>
      </w:pPr>
      <w:r>
        <w:rPr>
          <w:rFonts w:ascii="Times New Roman" w:hAnsi="Times New Roman"/>
          <w:sz w:val="24"/>
          <w:szCs w:val="24"/>
          <w:lang w:val="en-GB"/>
        </w:rPr>
        <w:t>Penelitian ini memiliki keunggulan karena di samping menghasilkan laporan penelitian juga memberikan reverensi tambahan mengenai model pembelajaran yang efektik sehingga dapat dimanfaat oleh guru dan siswa di sekolah tersebut. Semoga hasil penelitian ini memberikan sumbangsi dalam proses pembelajaran pada umumnya dan pendidikan bahasa Indonesia pada khususnya.</w:t>
      </w:r>
    </w:p>
    <w:p w:rsidR="003C7A87" w:rsidRDefault="003C7A87" w:rsidP="003C7A87">
      <w:pPr>
        <w:spacing w:after="0" w:line="480" w:lineRule="auto"/>
        <w:ind w:firstLine="900"/>
        <w:jc w:val="center"/>
        <w:rPr>
          <w:rFonts w:ascii="Times New Roman" w:hAnsi="Times New Roman"/>
          <w:sz w:val="24"/>
          <w:szCs w:val="24"/>
          <w:lang w:val="en-GB"/>
        </w:rPr>
      </w:pPr>
    </w:p>
    <w:p w:rsidR="00502063" w:rsidRPr="00441AF0" w:rsidRDefault="00502063" w:rsidP="003C7A87">
      <w:pPr>
        <w:spacing w:after="0" w:line="480" w:lineRule="auto"/>
        <w:ind w:firstLine="900"/>
        <w:jc w:val="center"/>
        <w:rPr>
          <w:rFonts w:ascii="Times New Roman" w:hAnsi="Times New Roman"/>
          <w:sz w:val="24"/>
          <w:szCs w:val="24"/>
          <w:lang w:val="en-GB"/>
        </w:rPr>
      </w:pPr>
    </w:p>
    <w:p w:rsidR="00033AA9" w:rsidRPr="000D3AF3" w:rsidRDefault="00033AA9" w:rsidP="009620AB">
      <w:pPr>
        <w:numPr>
          <w:ilvl w:val="0"/>
          <w:numId w:val="1"/>
        </w:numPr>
        <w:spacing w:after="0" w:line="480" w:lineRule="auto"/>
        <w:ind w:left="360"/>
        <w:rPr>
          <w:rFonts w:ascii="Times New Roman" w:hAnsi="Times New Roman" w:cs="Times New Roman"/>
          <w:b/>
          <w:sz w:val="24"/>
          <w:szCs w:val="24"/>
        </w:rPr>
      </w:pPr>
      <w:r w:rsidRPr="000D3AF3">
        <w:rPr>
          <w:rFonts w:ascii="Times New Roman" w:hAnsi="Times New Roman" w:cs="Times New Roman"/>
          <w:b/>
          <w:sz w:val="24"/>
          <w:szCs w:val="24"/>
        </w:rPr>
        <w:t>Rumusan Masalah</w:t>
      </w:r>
    </w:p>
    <w:p w:rsidR="00033AA9" w:rsidRDefault="00033AA9" w:rsidP="009620AB">
      <w:pPr>
        <w:spacing w:after="0" w:line="480" w:lineRule="auto"/>
        <w:ind w:firstLine="900"/>
        <w:jc w:val="both"/>
        <w:rPr>
          <w:rFonts w:ascii="Times New Roman" w:hAnsi="Times New Roman" w:cs="Times New Roman"/>
          <w:sz w:val="24"/>
          <w:szCs w:val="24"/>
        </w:rPr>
      </w:pPr>
      <w:r w:rsidRPr="008843C4">
        <w:rPr>
          <w:rFonts w:ascii="Times New Roman" w:hAnsi="Times New Roman" w:cs="Times New Roman"/>
          <w:sz w:val="24"/>
          <w:szCs w:val="24"/>
        </w:rPr>
        <w:t xml:space="preserve">Berdasarkan latar belakang yang telah dikemukakan, penulis merumuskan </w:t>
      </w:r>
      <w:r w:rsidR="009620AB">
        <w:rPr>
          <w:rFonts w:ascii="Times New Roman" w:hAnsi="Times New Roman" w:cs="Times New Roman"/>
          <w:sz w:val="24"/>
          <w:szCs w:val="24"/>
        </w:rPr>
        <w:t>masalah</w:t>
      </w:r>
      <w:r w:rsidRPr="008843C4">
        <w:rPr>
          <w:rFonts w:ascii="Times New Roman" w:hAnsi="Times New Roman" w:cs="Times New Roman"/>
          <w:sz w:val="24"/>
          <w:szCs w:val="24"/>
        </w:rPr>
        <w:t xml:space="preserve"> penelitian, yaitu:</w:t>
      </w:r>
    </w:p>
    <w:p w:rsidR="00033AA9" w:rsidRPr="00E55177" w:rsidRDefault="00033AA9" w:rsidP="00904776">
      <w:pPr>
        <w:numPr>
          <w:ilvl w:val="1"/>
          <w:numId w:val="3"/>
        </w:numPr>
        <w:spacing w:after="0" w:line="480" w:lineRule="auto"/>
        <w:ind w:left="360"/>
        <w:jc w:val="both"/>
        <w:rPr>
          <w:rFonts w:ascii="Times New Roman" w:hAnsi="Times New Roman" w:cs="Times New Roman"/>
          <w:sz w:val="24"/>
          <w:szCs w:val="24"/>
        </w:rPr>
      </w:pPr>
      <w:r w:rsidRPr="00E55177">
        <w:rPr>
          <w:rFonts w:ascii="Times New Roman" w:hAnsi="Times New Roman" w:cs="Times New Roman"/>
          <w:sz w:val="24"/>
          <w:szCs w:val="24"/>
        </w:rPr>
        <w:t>Bagaimana</w:t>
      </w:r>
      <w:r>
        <w:rPr>
          <w:rFonts w:ascii="Times New Roman" w:hAnsi="Times New Roman" w:cs="Times New Roman"/>
          <w:sz w:val="24"/>
          <w:szCs w:val="24"/>
        </w:rPr>
        <w:t>kah</w:t>
      </w:r>
      <w:r w:rsidR="009B7548">
        <w:rPr>
          <w:rFonts w:ascii="Times New Roman" w:hAnsi="Times New Roman" w:cs="Times New Roman"/>
          <w:sz w:val="24"/>
          <w:szCs w:val="24"/>
        </w:rPr>
        <w:t xml:space="preserve"> hasil</w:t>
      </w:r>
      <w:r>
        <w:rPr>
          <w:rFonts w:ascii="Times New Roman" w:hAnsi="Times New Roman" w:cs="Times New Roman"/>
          <w:sz w:val="24"/>
          <w:szCs w:val="24"/>
        </w:rPr>
        <w:t xml:space="preserve"> kerampilan</w:t>
      </w:r>
      <w:r w:rsidRPr="00E55177">
        <w:rPr>
          <w:rFonts w:ascii="Times New Roman" w:hAnsi="Times New Roman" w:cs="Times New Roman"/>
          <w:sz w:val="24"/>
          <w:szCs w:val="24"/>
        </w:rPr>
        <w:t xml:space="preserve"> be</w:t>
      </w:r>
      <w:r w:rsidRPr="00E55177">
        <w:rPr>
          <w:rFonts w:ascii="Times New Roman" w:hAnsi="Times New Roman" w:cs="Times New Roman"/>
          <w:sz w:val="24"/>
          <w:szCs w:val="24"/>
          <w:lang w:val="id-ID"/>
        </w:rPr>
        <w:t>rpidato</w:t>
      </w:r>
      <w:r>
        <w:rPr>
          <w:rFonts w:ascii="Times New Roman" w:hAnsi="Times New Roman" w:cs="Times New Roman"/>
          <w:sz w:val="24"/>
          <w:szCs w:val="24"/>
        </w:rPr>
        <w:t xml:space="preserve"> </w:t>
      </w:r>
      <w:r w:rsidR="00904776">
        <w:rPr>
          <w:rFonts w:ascii="Times New Roman" w:hAnsi="Times New Roman" w:cs="Times New Roman"/>
          <w:sz w:val="24"/>
          <w:szCs w:val="24"/>
        </w:rPr>
        <w:t xml:space="preserve">dengan </w:t>
      </w:r>
      <w:r>
        <w:rPr>
          <w:rFonts w:ascii="Times New Roman" w:hAnsi="Times New Roman" w:cs="Times New Roman"/>
          <w:sz w:val="24"/>
          <w:szCs w:val="24"/>
        </w:rPr>
        <w:t xml:space="preserve">menggunakan </w:t>
      </w:r>
      <w:r w:rsidR="0016681A">
        <w:rPr>
          <w:rFonts w:ascii="Times New Roman" w:hAnsi="Times New Roman" w:cs="Times New Roman"/>
          <w:sz w:val="24"/>
          <w:szCs w:val="24"/>
        </w:rPr>
        <w:t>model konvensional</w:t>
      </w:r>
      <w:r w:rsidR="009B7548">
        <w:rPr>
          <w:rFonts w:ascii="Times New Roman" w:hAnsi="Times New Roman" w:cs="Times New Roman"/>
          <w:sz w:val="24"/>
          <w:szCs w:val="24"/>
        </w:rPr>
        <w:t xml:space="preserve"> </w:t>
      </w:r>
      <w:r w:rsidRPr="00E55177">
        <w:rPr>
          <w:rFonts w:ascii="Times New Roman" w:hAnsi="Times New Roman" w:cs="Times New Roman"/>
          <w:bCs/>
          <w:sz w:val="24"/>
          <w:szCs w:val="24"/>
          <w:lang w:val="id-ID"/>
        </w:rPr>
        <w:t>siswa kelas</w:t>
      </w:r>
      <w:r>
        <w:rPr>
          <w:rFonts w:ascii="Times New Roman" w:hAnsi="Times New Roman" w:cs="Times New Roman"/>
          <w:bCs/>
          <w:sz w:val="24"/>
          <w:szCs w:val="24"/>
        </w:rPr>
        <w:t xml:space="preserve"> IX SMP Negeri 26 Makassar?</w:t>
      </w:r>
    </w:p>
    <w:p w:rsidR="00033AA9" w:rsidRPr="00E55177" w:rsidRDefault="00033AA9" w:rsidP="00904776">
      <w:pPr>
        <w:numPr>
          <w:ilvl w:val="1"/>
          <w:numId w:val="3"/>
        </w:numPr>
        <w:spacing w:after="0" w:line="480" w:lineRule="auto"/>
        <w:ind w:left="360"/>
        <w:jc w:val="both"/>
        <w:rPr>
          <w:rFonts w:ascii="Times New Roman" w:hAnsi="Times New Roman" w:cs="Times New Roman"/>
          <w:sz w:val="24"/>
          <w:szCs w:val="24"/>
        </w:rPr>
      </w:pPr>
      <w:r w:rsidRPr="001D4A07">
        <w:rPr>
          <w:rFonts w:ascii="Times New Roman" w:hAnsi="Times New Roman" w:cs="Times New Roman"/>
          <w:sz w:val="24"/>
          <w:szCs w:val="24"/>
        </w:rPr>
        <w:t>Bag</w:t>
      </w:r>
      <w:r w:rsidRPr="001D4A07">
        <w:rPr>
          <w:rFonts w:ascii="Times New Roman" w:hAnsi="Times New Roman" w:cs="Times New Roman"/>
          <w:sz w:val="24"/>
          <w:szCs w:val="24"/>
          <w:lang w:val="id-ID"/>
        </w:rPr>
        <w:t>a</w:t>
      </w:r>
      <w:r w:rsidRPr="001D4A07">
        <w:rPr>
          <w:rFonts w:ascii="Times New Roman" w:hAnsi="Times New Roman" w:cs="Times New Roman"/>
          <w:sz w:val="24"/>
          <w:szCs w:val="24"/>
        </w:rPr>
        <w:t>imana</w:t>
      </w:r>
      <w:r>
        <w:rPr>
          <w:rFonts w:ascii="Times New Roman" w:hAnsi="Times New Roman" w:cs="Times New Roman"/>
          <w:sz w:val="24"/>
          <w:szCs w:val="24"/>
        </w:rPr>
        <w:t xml:space="preserve">kah </w:t>
      </w:r>
      <w:r w:rsidR="009620AB">
        <w:rPr>
          <w:rFonts w:ascii="Times New Roman" w:hAnsi="Times New Roman" w:cs="Times New Roman"/>
          <w:sz w:val="24"/>
          <w:szCs w:val="24"/>
        </w:rPr>
        <w:t>hasil</w:t>
      </w:r>
      <w:r w:rsidR="00904776">
        <w:rPr>
          <w:rFonts w:ascii="Times New Roman" w:hAnsi="Times New Roman" w:cs="Times New Roman"/>
          <w:sz w:val="24"/>
          <w:szCs w:val="24"/>
        </w:rPr>
        <w:t xml:space="preserve"> </w:t>
      </w:r>
      <w:r>
        <w:rPr>
          <w:rFonts w:ascii="Times New Roman" w:hAnsi="Times New Roman" w:cs="Times New Roman"/>
          <w:sz w:val="24"/>
          <w:szCs w:val="24"/>
        </w:rPr>
        <w:t>keterampilan</w:t>
      </w:r>
      <w:r w:rsidRPr="001D4A07">
        <w:rPr>
          <w:rFonts w:ascii="Times New Roman" w:hAnsi="Times New Roman" w:cs="Times New Roman"/>
          <w:sz w:val="24"/>
          <w:szCs w:val="24"/>
        </w:rPr>
        <w:t xml:space="preserve"> ber</w:t>
      </w:r>
      <w:r w:rsidRPr="001D4A07">
        <w:rPr>
          <w:rFonts w:ascii="Times New Roman" w:hAnsi="Times New Roman" w:cs="Times New Roman"/>
          <w:sz w:val="24"/>
          <w:szCs w:val="24"/>
          <w:lang w:val="id-ID"/>
        </w:rPr>
        <w:t>pidato</w:t>
      </w:r>
      <w:r w:rsidRPr="001D4A07">
        <w:rPr>
          <w:rFonts w:ascii="Times New Roman" w:hAnsi="Times New Roman" w:cs="Times New Roman"/>
          <w:sz w:val="24"/>
          <w:szCs w:val="24"/>
        </w:rPr>
        <w:t xml:space="preserve"> dengan menggunakan </w:t>
      </w:r>
      <w:r>
        <w:rPr>
          <w:rFonts w:ascii="Times New Roman" w:hAnsi="Times New Roman" w:cs="Times New Roman"/>
          <w:sz w:val="24"/>
          <w:szCs w:val="24"/>
        </w:rPr>
        <w:t xml:space="preserve">model </w:t>
      </w:r>
      <w:r w:rsidRPr="00E55177">
        <w:rPr>
          <w:rFonts w:ascii="Times New Roman" w:hAnsi="Times New Roman" w:cs="Times New Roman"/>
          <w:sz w:val="24"/>
          <w:szCs w:val="24"/>
          <w:lang w:val="id-ID"/>
        </w:rPr>
        <w:t xml:space="preserve">ARIAS </w:t>
      </w:r>
      <w:r w:rsidRPr="00E55177">
        <w:rPr>
          <w:rFonts w:ascii="Times New Roman" w:hAnsi="Times New Roman" w:cs="Times New Roman"/>
          <w:bCs/>
          <w:sz w:val="24"/>
          <w:szCs w:val="24"/>
          <w:lang w:val="id-ID"/>
        </w:rPr>
        <w:t>(</w:t>
      </w:r>
      <w:r w:rsidRPr="00E55177">
        <w:rPr>
          <w:rFonts w:ascii="Times New Roman" w:hAnsi="Times New Roman" w:cs="Times New Roman"/>
          <w:bCs/>
          <w:i/>
          <w:iCs/>
          <w:sz w:val="24"/>
          <w:szCs w:val="24"/>
          <w:lang w:val="id-ID"/>
        </w:rPr>
        <w:t>Assurance, Revelance, Interest, Assesment, Satisfastion</w:t>
      </w:r>
      <w:r w:rsidRPr="00E55177">
        <w:rPr>
          <w:rFonts w:ascii="Times New Roman" w:hAnsi="Times New Roman" w:cs="Times New Roman"/>
          <w:bCs/>
          <w:sz w:val="24"/>
          <w:szCs w:val="24"/>
          <w:lang w:val="id-ID"/>
        </w:rPr>
        <w:t>) siswa kelas</w:t>
      </w:r>
      <w:r>
        <w:rPr>
          <w:rFonts w:ascii="Times New Roman" w:hAnsi="Times New Roman" w:cs="Times New Roman"/>
          <w:bCs/>
          <w:sz w:val="24"/>
          <w:szCs w:val="24"/>
        </w:rPr>
        <w:t xml:space="preserve"> IX SMP Negeri 26 Makassar?</w:t>
      </w:r>
    </w:p>
    <w:p w:rsidR="00033AA9" w:rsidRPr="0027098B" w:rsidRDefault="00033AA9" w:rsidP="00CC70DE">
      <w:pPr>
        <w:numPr>
          <w:ilvl w:val="1"/>
          <w:numId w:val="3"/>
        </w:numPr>
        <w:spacing w:after="0" w:line="480" w:lineRule="auto"/>
        <w:ind w:left="360"/>
        <w:jc w:val="both"/>
        <w:rPr>
          <w:rFonts w:ascii="Times New Roman" w:hAnsi="Times New Roman" w:cs="Times New Roman"/>
          <w:sz w:val="24"/>
          <w:szCs w:val="24"/>
        </w:rPr>
      </w:pPr>
      <w:r w:rsidRPr="001D4A07">
        <w:rPr>
          <w:rFonts w:ascii="Times New Roman" w:hAnsi="Times New Roman" w:cs="Times New Roman"/>
          <w:sz w:val="24"/>
          <w:szCs w:val="24"/>
        </w:rPr>
        <w:t xml:space="preserve">Apakah penggunaan </w:t>
      </w:r>
      <w:r>
        <w:rPr>
          <w:rFonts w:ascii="Times New Roman" w:hAnsi="Times New Roman" w:cs="Times New Roman"/>
          <w:sz w:val="24"/>
          <w:szCs w:val="24"/>
        </w:rPr>
        <w:t xml:space="preserve">model </w:t>
      </w:r>
      <w:r w:rsidRPr="00E55177">
        <w:rPr>
          <w:rFonts w:ascii="Times New Roman" w:hAnsi="Times New Roman" w:cs="Times New Roman"/>
          <w:sz w:val="24"/>
          <w:szCs w:val="24"/>
          <w:lang w:val="id-ID"/>
        </w:rPr>
        <w:t xml:space="preserve">ARIAS </w:t>
      </w:r>
      <w:r w:rsidRPr="00E55177">
        <w:rPr>
          <w:rFonts w:ascii="Times New Roman" w:hAnsi="Times New Roman" w:cs="Times New Roman"/>
          <w:bCs/>
          <w:sz w:val="24"/>
          <w:szCs w:val="24"/>
          <w:lang w:val="id-ID"/>
        </w:rPr>
        <w:t>(</w:t>
      </w:r>
      <w:r w:rsidRPr="00E55177">
        <w:rPr>
          <w:rFonts w:ascii="Times New Roman" w:hAnsi="Times New Roman" w:cs="Times New Roman"/>
          <w:bCs/>
          <w:i/>
          <w:iCs/>
          <w:sz w:val="24"/>
          <w:szCs w:val="24"/>
          <w:lang w:val="id-ID"/>
        </w:rPr>
        <w:t>Assurance, Revelance, Interest, Assesment, Satisfastion</w:t>
      </w:r>
      <w:r w:rsidRPr="00E55177">
        <w:rPr>
          <w:rFonts w:ascii="Times New Roman" w:hAnsi="Times New Roman" w:cs="Times New Roman"/>
          <w:bCs/>
          <w:sz w:val="24"/>
          <w:szCs w:val="24"/>
          <w:lang w:val="id-ID"/>
        </w:rPr>
        <w:t>)</w:t>
      </w:r>
      <w:r>
        <w:rPr>
          <w:rFonts w:ascii="Times New Roman" w:hAnsi="Times New Roman" w:cs="Times New Roman"/>
          <w:bCs/>
          <w:sz w:val="24"/>
          <w:szCs w:val="24"/>
        </w:rPr>
        <w:t xml:space="preserve"> efektif</w:t>
      </w:r>
      <w:r w:rsidR="009B7548">
        <w:rPr>
          <w:rFonts w:ascii="Times New Roman" w:hAnsi="Times New Roman" w:cs="Times New Roman"/>
          <w:bCs/>
          <w:sz w:val="24"/>
          <w:szCs w:val="24"/>
        </w:rPr>
        <w:t xml:space="preserve"> diterapkan </w:t>
      </w:r>
      <w:r>
        <w:rPr>
          <w:rFonts w:ascii="Times New Roman" w:hAnsi="Times New Roman" w:cs="Times New Roman"/>
          <w:bCs/>
          <w:sz w:val="24"/>
          <w:szCs w:val="24"/>
        </w:rPr>
        <w:t>dalam pembelajaran keterampilan berpidato</w:t>
      </w:r>
      <w:r w:rsidRPr="00E55177">
        <w:rPr>
          <w:rFonts w:ascii="Times New Roman" w:hAnsi="Times New Roman" w:cs="Times New Roman"/>
          <w:bCs/>
          <w:sz w:val="24"/>
          <w:szCs w:val="24"/>
          <w:lang w:val="id-ID"/>
        </w:rPr>
        <w:t xml:space="preserve"> siswa kelas</w:t>
      </w:r>
      <w:r>
        <w:rPr>
          <w:rFonts w:ascii="Times New Roman" w:hAnsi="Times New Roman" w:cs="Times New Roman"/>
          <w:bCs/>
          <w:sz w:val="24"/>
          <w:szCs w:val="24"/>
        </w:rPr>
        <w:t xml:space="preserve"> IX SMP Negeri 26 Makassar?</w:t>
      </w:r>
    </w:p>
    <w:p w:rsidR="0027098B" w:rsidRPr="0027098B" w:rsidRDefault="0027098B" w:rsidP="0027098B">
      <w:pPr>
        <w:spacing w:after="0" w:line="240" w:lineRule="auto"/>
        <w:ind w:left="720"/>
        <w:jc w:val="both"/>
        <w:rPr>
          <w:rFonts w:ascii="Times New Roman" w:hAnsi="Times New Roman" w:cs="Times New Roman"/>
          <w:sz w:val="24"/>
          <w:szCs w:val="24"/>
        </w:rPr>
      </w:pPr>
    </w:p>
    <w:p w:rsidR="00033AA9" w:rsidRPr="00CC70DE" w:rsidRDefault="00033AA9" w:rsidP="0027098B">
      <w:pPr>
        <w:numPr>
          <w:ilvl w:val="0"/>
          <w:numId w:val="1"/>
        </w:numPr>
        <w:tabs>
          <w:tab w:val="left" w:pos="540"/>
        </w:tabs>
        <w:spacing w:after="0" w:line="240" w:lineRule="auto"/>
        <w:ind w:left="360"/>
        <w:jc w:val="both"/>
        <w:rPr>
          <w:rFonts w:ascii="Times New Roman" w:hAnsi="Times New Roman" w:cs="Times New Roman"/>
          <w:bCs/>
          <w:sz w:val="24"/>
          <w:szCs w:val="24"/>
          <w:lang w:val="id-ID"/>
        </w:rPr>
      </w:pPr>
      <w:r w:rsidRPr="001D4A07">
        <w:rPr>
          <w:rFonts w:ascii="Times New Roman" w:hAnsi="Times New Roman" w:cs="Times New Roman"/>
          <w:b/>
          <w:sz w:val="24"/>
          <w:szCs w:val="24"/>
        </w:rPr>
        <w:t>Tujuan Penelitian</w:t>
      </w:r>
    </w:p>
    <w:p w:rsidR="00CC70DE" w:rsidRPr="00CF6D0C" w:rsidRDefault="00CC70DE" w:rsidP="00CC70DE">
      <w:pPr>
        <w:tabs>
          <w:tab w:val="left" w:pos="540"/>
        </w:tabs>
        <w:spacing w:after="0" w:line="240" w:lineRule="auto"/>
        <w:ind w:left="360"/>
        <w:jc w:val="both"/>
        <w:rPr>
          <w:rFonts w:ascii="Times New Roman" w:hAnsi="Times New Roman" w:cs="Times New Roman"/>
          <w:bCs/>
          <w:sz w:val="24"/>
          <w:szCs w:val="24"/>
          <w:lang w:val="id-ID"/>
        </w:rPr>
      </w:pPr>
    </w:p>
    <w:p w:rsidR="00033AA9" w:rsidRDefault="00033AA9" w:rsidP="00033AA9">
      <w:pPr>
        <w:spacing w:after="0" w:line="480" w:lineRule="auto"/>
        <w:ind w:firstLine="900"/>
        <w:jc w:val="both"/>
        <w:rPr>
          <w:rFonts w:ascii="Times New Roman" w:hAnsi="Times New Roman" w:cs="Times New Roman"/>
          <w:sz w:val="24"/>
          <w:szCs w:val="24"/>
        </w:rPr>
      </w:pPr>
      <w:r>
        <w:rPr>
          <w:rFonts w:ascii="Times New Roman" w:hAnsi="Times New Roman" w:cs="Times New Roman"/>
          <w:sz w:val="24"/>
          <w:szCs w:val="24"/>
        </w:rPr>
        <w:t>Berdasarkan rumusan masalah tersebut tujuan</w:t>
      </w:r>
      <w:r w:rsidRPr="008843C4">
        <w:rPr>
          <w:rFonts w:ascii="Times New Roman" w:hAnsi="Times New Roman" w:cs="Times New Roman"/>
          <w:sz w:val="24"/>
          <w:szCs w:val="24"/>
        </w:rPr>
        <w:t xml:space="preserve"> pen</w:t>
      </w:r>
      <w:r>
        <w:rPr>
          <w:rFonts w:ascii="Times New Roman" w:hAnsi="Times New Roman" w:cs="Times New Roman"/>
          <w:sz w:val="24"/>
          <w:szCs w:val="24"/>
        </w:rPr>
        <w:t>elitian ini adalah mengetahui dan mendeskripsikan:</w:t>
      </w:r>
    </w:p>
    <w:p w:rsidR="00033AA9" w:rsidRPr="006910D2" w:rsidRDefault="009620AB" w:rsidP="00911F1A">
      <w:pPr>
        <w:pStyle w:val="ListParagraph"/>
        <w:numPr>
          <w:ilvl w:val="1"/>
          <w:numId w:val="5"/>
        </w:numPr>
        <w:tabs>
          <w:tab w:val="left" w:pos="90"/>
          <w:tab w:val="left" w:pos="450"/>
        </w:tabs>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h</w:t>
      </w:r>
      <w:r w:rsidR="009B7548">
        <w:rPr>
          <w:rFonts w:ascii="Times New Roman" w:hAnsi="Times New Roman" w:cs="Times New Roman"/>
          <w:sz w:val="24"/>
          <w:szCs w:val="24"/>
        </w:rPr>
        <w:t>asil k</w:t>
      </w:r>
      <w:r w:rsidR="006910D2" w:rsidRPr="006910D2">
        <w:rPr>
          <w:rFonts w:ascii="Times New Roman" w:hAnsi="Times New Roman" w:cs="Times New Roman"/>
          <w:sz w:val="24"/>
          <w:szCs w:val="24"/>
        </w:rPr>
        <w:t>eterampilan berp</w:t>
      </w:r>
      <w:r w:rsidR="00CA60BD">
        <w:rPr>
          <w:rFonts w:ascii="Times New Roman" w:hAnsi="Times New Roman" w:cs="Times New Roman"/>
          <w:sz w:val="24"/>
          <w:szCs w:val="24"/>
        </w:rPr>
        <w:t>i</w:t>
      </w:r>
      <w:r w:rsidR="006910D2" w:rsidRPr="006910D2">
        <w:rPr>
          <w:rFonts w:ascii="Times New Roman" w:hAnsi="Times New Roman" w:cs="Times New Roman"/>
          <w:sz w:val="24"/>
          <w:szCs w:val="24"/>
        </w:rPr>
        <w:t>dat</w:t>
      </w:r>
      <w:r w:rsidR="009B7548">
        <w:rPr>
          <w:rFonts w:ascii="Times New Roman" w:hAnsi="Times New Roman" w:cs="Times New Roman"/>
          <w:sz w:val="24"/>
          <w:szCs w:val="24"/>
        </w:rPr>
        <w:t>o dengan menggunakan</w:t>
      </w:r>
      <w:r w:rsidR="006910D2" w:rsidRPr="006910D2">
        <w:rPr>
          <w:rFonts w:ascii="Times New Roman" w:hAnsi="Times New Roman" w:cs="Times New Roman"/>
          <w:sz w:val="24"/>
          <w:szCs w:val="24"/>
        </w:rPr>
        <w:t xml:space="preserve"> model Konvensional siswa kelas IX SMP Negeri 26 Makassar.</w:t>
      </w:r>
    </w:p>
    <w:p w:rsidR="00033AA9" w:rsidRPr="001D4A07" w:rsidRDefault="00D632F9" w:rsidP="009620AB">
      <w:pPr>
        <w:tabs>
          <w:tab w:val="left" w:pos="360"/>
          <w:tab w:val="left" w:pos="450"/>
        </w:tabs>
        <w:spacing w:after="0" w:line="48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2.  </w:t>
      </w:r>
      <w:r w:rsidR="009620AB">
        <w:rPr>
          <w:rFonts w:ascii="Times New Roman" w:hAnsi="Times New Roman" w:cs="Times New Roman"/>
          <w:sz w:val="24"/>
          <w:szCs w:val="24"/>
        </w:rPr>
        <w:t>h</w:t>
      </w:r>
      <w:r w:rsidR="009B7548">
        <w:rPr>
          <w:rFonts w:ascii="Times New Roman" w:hAnsi="Times New Roman" w:cs="Times New Roman"/>
          <w:sz w:val="24"/>
          <w:szCs w:val="24"/>
        </w:rPr>
        <w:t>asil</w:t>
      </w:r>
      <w:r w:rsidR="00F43B35">
        <w:rPr>
          <w:rFonts w:ascii="Times New Roman" w:hAnsi="Times New Roman" w:cs="Times New Roman"/>
          <w:sz w:val="24"/>
          <w:szCs w:val="24"/>
        </w:rPr>
        <w:t xml:space="preserve"> </w:t>
      </w:r>
      <w:r w:rsidR="009B7548">
        <w:rPr>
          <w:rFonts w:ascii="Times New Roman" w:hAnsi="Times New Roman" w:cs="Times New Roman"/>
          <w:sz w:val="24"/>
          <w:szCs w:val="24"/>
        </w:rPr>
        <w:t>k</w:t>
      </w:r>
      <w:r w:rsidR="00033AA9">
        <w:rPr>
          <w:rFonts w:ascii="Times New Roman" w:hAnsi="Times New Roman" w:cs="Times New Roman"/>
          <w:sz w:val="24"/>
          <w:szCs w:val="24"/>
        </w:rPr>
        <w:t>eterampilan</w:t>
      </w:r>
      <w:r w:rsidR="00033AA9" w:rsidRPr="001D4A07">
        <w:rPr>
          <w:rFonts w:ascii="Times New Roman" w:hAnsi="Times New Roman" w:cs="Times New Roman"/>
          <w:sz w:val="24"/>
          <w:szCs w:val="24"/>
        </w:rPr>
        <w:t xml:space="preserve"> ber</w:t>
      </w:r>
      <w:r w:rsidR="00033AA9" w:rsidRPr="001D4A07">
        <w:rPr>
          <w:rFonts w:ascii="Times New Roman" w:hAnsi="Times New Roman" w:cs="Times New Roman"/>
          <w:sz w:val="24"/>
          <w:szCs w:val="24"/>
          <w:lang w:val="id-ID"/>
        </w:rPr>
        <w:t>pidato</w:t>
      </w:r>
      <w:r w:rsidR="00033AA9" w:rsidRPr="001D4A07">
        <w:rPr>
          <w:rFonts w:ascii="Times New Roman" w:hAnsi="Times New Roman" w:cs="Times New Roman"/>
          <w:sz w:val="24"/>
          <w:szCs w:val="24"/>
        </w:rPr>
        <w:t xml:space="preserve"> dengan menggunakan </w:t>
      </w:r>
      <w:r w:rsidR="00033AA9">
        <w:rPr>
          <w:rFonts w:ascii="Times New Roman" w:hAnsi="Times New Roman" w:cs="Times New Roman"/>
          <w:sz w:val="24"/>
          <w:szCs w:val="24"/>
        </w:rPr>
        <w:t xml:space="preserve">model </w:t>
      </w:r>
      <w:r w:rsidR="00033AA9" w:rsidRPr="00E55177">
        <w:rPr>
          <w:rFonts w:ascii="Times New Roman" w:hAnsi="Times New Roman" w:cs="Times New Roman"/>
          <w:sz w:val="24"/>
          <w:szCs w:val="24"/>
          <w:lang w:val="id-ID"/>
        </w:rPr>
        <w:t xml:space="preserve">ARIAS </w:t>
      </w:r>
      <w:r w:rsidR="00033AA9" w:rsidRPr="00E55177">
        <w:rPr>
          <w:rFonts w:ascii="Times New Roman" w:hAnsi="Times New Roman" w:cs="Times New Roman"/>
          <w:bCs/>
          <w:sz w:val="24"/>
          <w:szCs w:val="24"/>
          <w:lang w:val="id-ID"/>
        </w:rPr>
        <w:t>(</w:t>
      </w:r>
      <w:r w:rsidR="00033AA9" w:rsidRPr="00E55177">
        <w:rPr>
          <w:rFonts w:ascii="Times New Roman" w:hAnsi="Times New Roman" w:cs="Times New Roman"/>
          <w:bCs/>
          <w:i/>
          <w:iCs/>
          <w:sz w:val="24"/>
          <w:szCs w:val="24"/>
          <w:lang w:val="id-ID"/>
        </w:rPr>
        <w:t>Assurance, Revelanc</w:t>
      </w:r>
      <w:r w:rsidR="00806968">
        <w:rPr>
          <w:rFonts w:ascii="Times New Roman" w:hAnsi="Times New Roman" w:cs="Times New Roman"/>
          <w:bCs/>
          <w:i/>
          <w:iCs/>
          <w:sz w:val="24"/>
          <w:szCs w:val="24"/>
          <w:lang w:val="id-ID"/>
        </w:rPr>
        <w:t>e, Interest, Assesment, Satisfa</w:t>
      </w:r>
      <w:r w:rsidR="00806968">
        <w:rPr>
          <w:rFonts w:ascii="Times New Roman" w:hAnsi="Times New Roman" w:cs="Times New Roman"/>
          <w:bCs/>
          <w:i/>
          <w:iCs/>
          <w:sz w:val="24"/>
          <w:szCs w:val="24"/>
        </w:rPr>
        <w:t>c</w:t>
      </w:r>
      <w:r w:rsidR="00033AA9" w:rsidRPr="00E55177">
        <w:rPr>
          <w:rFonts w:ascii="Times New Roman" w:hAnsi="Times New Roman" w:cs="Times New Roman"/>
          <w:bCs/>
          <w:i/>
          <w:iCs/>
          <w:sz w:val="24"/>
          <w:szCs w:val="24"/>
          <w:lang w:val="id-ID"/>
        </w:rPr>
        <w:t>tion</w:t>
      </w:r>
      <w:r w:rsidR="00033AA9" w:rsidRPr="00E55177">
        <w:rPr>
          <w:rFonts w:ascii="Times New Roman" w:hAnsi="Times New Roman" w:cs="Times New Roman"/>
          <w:bCs/>
          <w:sz w:val="24"/>
          <w:szCs w:val="24"/>
          <w:lang w:val="id-ID"/>
        </w:rPr>
        <w:t>) siswa kelas</w:t>
      </w:r>
      <w:r w:rsidR="00033AA9">
        <w:rPr>
          <w:rFonts w:ascii="Times New Roman" w:hAnsi="Times New Roman" w:cs="Times New Roman"/>
          <w:bCs/>
          <w:sz w:val="24"/>
          <w:szCs w:val="24"/>
        </w:rPr>
        <w:t xml:space="preserve"> IX SMP Negeri 26 Makassar.</w:t>
      </w:r>
    </w:p>
    <w:p w:rsidR="00CC70DE" w:rsidRDefault="00033AA9" w:rsidP="00D632F9">
      <w:pPr>
        <w:tabs>
          <w:tab w:val="left" w:pos="360"/>
        </w:tabs>
        <w:spacing w:after="0" w:line="480" w:lineRule="auto"/>
        <w:ind w:left="360" w:hanging="360"/>
        <w:jc w:val="both"/>
        <w:rPr>
          <w:rFonts w:ascii="Times New Roman" w:hAnsi="Times New Roman" w:cs="Times New Roman"/>
          <w:bCs/>
          <w:sz w:val="24"/>
          <w:szCs w:val="24"/>
        </w:rPr>
      </w:pPr>
      <w:r w:rsidRPr="00FC7F1D">
        <w:rPr>
          <w:rFonts w:ascii="Times New Roman" w:hAnsi="Times New Roman" w:cs="Times New Roman"/>
          <w:sz w:val="24"/>
          <w:szCs w:val="24"/>
        </w:rPr>
        <w:t>3.</w:t>
      </w:r>
      <w:r w:rsidR="009B7548">
        <w:rPr>
          <w:rFonts w:ascii="Times New Roman" w:hAnsi="Times New Roman" w:cs="Times New Roman"/>
          <w:sz w:val="24"/>
          <w:szCs w:val="24"/>
        </w:rPr>
        <w:t xml:space="preserve"> </w:t>
      </w:r>
      <w:r w:rsidR="009620AB">
        <w:rPr>
          <w:rFonts w:ascii="Times New Roman" w:hAnsi="Times New Roman" w:cs="Times New Roman"/>
          <w:sz w:val="24"/>
          <w:szCs w:val="24"/>
        </w:rPr>
        <w:t>m</w:t>
      </w:r>
      <w:r w:rsidRPr="00FC7F1D">
        <w:rPr>
          <w:rFonts w:ascii="Times New Roman" w:hAnsi="Times New Roman" w:cs="Times New Roman"/>
          <w:sz w:val="24"/>
          <w:szCs w:val="24"/>
        </w:rPr>
        <w:t xml:space="preserve">embuktikan </w:t>
      </w:r>
      <w:r w:rsidR="009B7548">
        <w:rPr>
          <w:rFonts w:ascii="Times New Roman" w:hAnsi="Times New Roman" w:cs="Times New Roman"/>
          <w:sz w:val="24"/>
          <w:szCs w:val="24"/>
        </w:rPr>
        <w:t xml:space="preserve">penggunaan </w:t>
      </w:r>
      <w:r w:rsidRPr="00FC7F1D">
        <w:rPr>
          <w:rFonts w:ascii="Times New Roman" w:hAnsi="Times New Roman" w:cs="Times New Roman"/>
          <w:sz w:val="24"/>
          <w:szCs w:val="24"/>
        </w:rPr>
        <w:t xml:space="preserve">model </w:t>
      </w:r>
      <w:r w:rsidRPr="00FC7F1D">
        <w:rPr>
          <w:rFonts w:ascii="Times New Roman" w:hAnsi="Times New Roman" w:cs="Times New Roman"/>
          <w:sz w:val="24"/>
          <w:szCs w:val="24"/>
          <w:lang w:val="id-ID"/>
        </w:rPr>
        <w:t xml:space="preserve">ARIAS </w:t>
      </w:r>
      <w:r w:rsidRPr="00FC7F1D">
        <w:rPr>
          <w:rFonts w:ascii="Times New Roman" w:hAnsi="Times New Roman" w:cs="Times New Roman"/>
          <w:bCs/>
          <w:sz w:val="24"/>
          <w:szCs w:val="24"/>
          <w:lang w:val="id-ID"/>
        </w:rPr>
        <w:t>(</w:t>
      </w:r>
      <w:r w:rsidRPr="00FC7F1D">
        <w:rPr>
          <w:rFonts w:ascii="Times New Roman" w:hAnsi="Times New Roman" w:cs="Times New Roman"/>
          <w:bCs/>
          <w:i/>
          <w:iCs/>
          <w:sz w:val="24"/>
          <w:szCs w:val="24"/>
          <w:lang w:val="id-ID"/>
        </w:rPr>
        <w:t>Assurance, Revelance, Interest, Assesment, Satisfastion</w:t>
      </w:r>
      <w:r w:rsidRPr="00FC7F1D">
        <w:rPr>
          <w:rFonts w:ascii="Times New Roman" w:hAnsi="Times New Roman" w:cs="Times New Roman"/>
          <w:bCs/>
          <w:sz w:val="24"/>
          <w:szCs w:val="24"/>
          <w:lang w:val="id-ID"/>
        </w:rPr>
        <w:t xml:space="preserve">) </w:t>
      </w:r>
      <w:r w:rsidR="009B7548">
        <w:rPr>
          <w:rFonts w:ascii="Times New Roman" w:hAnsi="Times New Roman" w:cs="Times New Roman"/>
          <w:bCs/>
          <w:sz w:val="24"/>
          <w:szCs w:val="24"/>
        </w:rPr>
        <w:t xml:space="preserve">efektif diterapkan </w:t>
      </w:r>
      <w:r w:rsidRPr="00FC7F1D">
        <w:rPr>
          <w:rFonts w:ascii="Times New Roman" w:hAnsi="Times New Roman" w:cs="Times New Roman"/>
          <w:bCs/>
          <w:sz w:val="24"/>
          <w:szCs w:val="24"/>
        </w:rPr>
        <w:t xml:space="preserve">dalam pembelajaran keterampilan berpidato </w:t>
      </w:r>
      <w:r w:rsidRPr="00FC7F1D">
        <w:rPr>
          <w:rFonts w:ascii="Times New Roman" w:hAnsi="Times New Roman" w:cs="Times New Roman"/>
          <w:bCs/>
          <w:sz w:val="24"/>
          <w:szCs w:val="24"/>
          <w:lang w:val="id-ID"/>
        </w:rPr>
        <w:t>siswa kelas</w:t>
      </w:r>
      <w:r w:rsidRPr="00FC7F1D">
        <w:rPr>
          <w:rFonts w:ascii="Times New Roman" w:hAnsi="Times New Roman" w:cs="Times New Roman"/>
          <w:bCs/>
          <w:sz w:val="24"/>
          <w:szCs w:val="24"/>
        </w:rPr>
        <w:t xml:space="preserve"> IX SMP Negeri 26 Makassar.</w:t>
      </w:r>
    </w:p>
    <w:p w:rsidR="009B7548" w:rsidRPr="006E5DFD" w:rsidRDefault="009B7548" w:rsidP="009B7548">
      <w:pPr>
        <w:tabs>
          <w:tab w:val="left" w:pos="360"/>
        </w:tabs>
        <w:spacing w:after="0" w:line="480" w:lineRule="auto"/>
        <w:ind w:left="360" w:hanging="360"/>
        <w:jc w:val="both"/>
        <w:rPr>
          <w:rFonts w:ascii="Times New Roman" w:hAnsi="Times New Roman" w:cs="Times New Roman"/>
          <w:bCs/>
          <w:sz w:val="24"/>
          <w:szCs w:val="24"/>
        </w:rPr>
      </w:pPr>
    </w:p>
    <w:p w:rsidR="00033AA9" w:rsidRDefault="00033AA9" w:rsidP="00CC70DE">
      <w:pPr>
        <w:tabs>
          <w:tab w:val="left" w:pos="540"/>
        </w:tabs>
        <w:spacing w:after="0" w:line="480" w:lineRule="auto"/>
        <w:ind w:left="360" w:hanging="360"/>
        <w:jc w:val="both"/>
        <w:rPr>
          <w:rFonts w:ascii="Times New Roman" w:hAnsi="Times New Roman" w:cs="Times New Roman"/>
          <w:b/>
          <w:sz w:val="24"/>
          <w:szCs w:val="24"/>
        </w:rPr>
      </w:pPr>
      <w:r>
        <w:rPr>
          <w:rFonts w:ascii="Times New Roman" w:hAnsi="Times New Roman" w:cs="Times New Roman"/>
          <w:b/>
          <w:sz w:val="24"/>
          <w:szCs w:val="24"/>
        </w:rPr>
        <w:t>D.  Manfaat Penelitian</w:t>
      </w:r>
      <w:r>
        <w:rPr>
          <w:rFonts w:ascii="Times New Roman" w:hAnsi="Times New Roman" w:cs="Times New Roman"/>
          <w:b/>
          <w:sz w:val="24"/>
          <w:szCs w:val="24"/>
        </w:rPr>
        <w:tab/>
      </w:r>
    </w:p>
    <w:p w:rsidR="00033AA9" w:rsidRPr="00E54E97" w:rsidRDefault="00033AA9" w:rsidP="00CC70DE">
      <w:pPr>
        <w:tabs>
          <w:tab w:val="left" w:pos="540"/>
        </w:tabs>
        <w:spacing w:after="0" w:line="480" w:lineRule="auto"/>
        <w:ind w:firstLine="900"/>
        <w:jc w:val="both"/>
        <w:rPr>
          <w:rFonts w:ascii="Times New Roman" w:hAnsi="Times New Roman" w:cs="Times New Roman"/>
          <w:b/>
          <w:sz w:val="24"/>
          <w:szCs w:val="24"/>
        </w:rPr>
      </w:pPr>
      <w:r w:rsidRPr="001B3951">
        <w:rPr>
          <w:rFonts w:ascii="Times New Roman" w:hAnsi="Times New Roman" w:cs="Times New Roman"/>
          <w:sz w:val="24"/>
          <w:szCs w:val="24"/>
        </w:rPr>
        <w:t>Penelitian ini diharapkan dapat memberi manfaat sebagai berikut:</w:t>
      </w:r>
    </w:p>
    <w:p w:rsidR="00033AA9" w:rsidRPr="00D1223C" w:rsidRDefault="00033AA9" w:rsidP="00CC70DE">
      <w:pPr>
        <w:numPr>
          <w:ilvl w:val="0"/>
          <w:numId w:val="2"/>
        </w:numPr>
        <w:spacing w:after="0" w:line="480" w:lineRule="auto"/>
        <w:ind w:left="360"/>
        <w:jc w:val="both"/>
        <w:rPr>
          <w:rFonts w:ascii="Times New Roman" w:hAnsi="Times New Roman" w:cs="Times New Roman"/>
          <w:sz w:val="24"/>
          <w:szCs w:val="24"/>
        </w:rPr>
      </w:pPr>
      <w:r w:rsidRPr="00D1223C">
        <w:rPr>
          <w:rFonts w:ascii="Times New Roman" w:hAnsi="Times New Roman" w:cs="Times New Roman"/>
          <w:sz w:val="24"/>
          <w:szCs w:val="24"/>
        </w:rPr>
        <w:t>Manfaat Teoretis</w:t>
      </w:r>
    </w:p>
    <w:p w:rsidR="00033AA9" w:rsidRDefault="00033AA9" w:rsidP="00CC70DE">
      <w:pPr>
        <w:spacing w:after="0" w:line="480" w:lineRule="auto"/>
        <w:ind w:left="360"/>
        <w:jc w:val="both"/>
        <w:rPr>
          <w:rFonts w:ascii="Times New Roman" w:hAnsi="Times New Roman" w:cs="Times New Roman"/>
          <w:sz w:val="24"/>
          <w:szCs w:val="24"/>
          <w:lang w:val="id-ID"/>
        </w:rPr>
      </w:pPr>
      <w:r>
        <w:rPr>
          <w:rFonts w:ascii="Times New Roman" w:hAnsi="Times New Roman" w:cs="Times New Roman"/>
          <w:sz w:val="24"/>
          <w:szCs w:val="24"/>
        </w:rPr>
        <w:t xml:space="preserve">Penelitian ini diharapkan dapat memberikan </w:t>
      </w:r>
      <w:r>
        <w:rPr>
          <w:rFonts w:ascii="Times New Roman" w:hAnsi="Times New Roman" w:cs="Times New Roman"/>
          <w:sz w:val="24"/>
          <w:szCs w:val="24"/>
          <w:lang w:val="id-ID"/>
        </w:rPr>
        <w:t>pengetahuan</w:t>
      </w:r>
      <w:r>
        <w:rPr>
          <w:rFonts w:ascii="Times New Roman" w:hAnsi="Times New Roman" w:cs="Times New Roman"/>
          <w:sz w:val="24"/>
          <w:szCs w:val="24"/>
        </w:rPr>
        <w:t xml:space="preserve"> dan tolok ukur kajian pada penelitian lebih lanjut serta menjadi bahan </w:t>
      </w:r>
      <w:r>
        <w:rPr>
          <w:rFonts w:ascii="Times New Roman" w:hAnsi="Times New Roman" w:cs="Times New Roman"/>
          <w:sz w:val="24"/>
          <w:szCs w:val="24"/>
          <w:lang w:val="id-ID"/>
        </w:rPr>
        <w:t>rujukan</w:t>
      </w:r>
      <w:r>
        <w:rPr>
          <w:rFonts w:ascii="Times New Roman" w:hAnsi="Times New Roman" w:cs="Times New Roman"/>
          <w:sz w:val="24"/>
          <w:szCs w:val="24"/>
        </w:rPr>
        <w:t xml:space="preserve"> tentang model pembelajaran </w:t>
      </w:r>
      <w:r>
        <w:rPr>
          <w:rFonts w:ascii="Times New Roman" w:hAnsi="Times New Roman" w:cs="Times New Roman"/>
          <w:iCs/>
          <w:sz w:val="24"/>
          <w:szCs w:val="24"/>
          <w:lang w:val="id-ID"/>
        </w:rPr>
        <w:t xml:space="preserve">ARIAS </w:t>
      </w:r>
      <w:r w:rsidRPr="00146C2E">
        <w:rPr>
          <w:rFonts w:ascii="Times New Roman" w:hAnsi="Times New Roman" w:cs="Times New Roman"/>
          <w:bCs/>
          <w:sz w:val="24"/>
          <w:szCs w:val="24"/>
          <w:lang w:val="id-ID"/>
        </w:rPr>
        <w:t>(</w:t>
      </w:r>
      <w:r w:rsidRPr="00146C2E">
        <w:rPr>
          <w:rFonts w:ascii="Times New Roman" w:hAnsi="Times New Roman" w:cs="Times New Roman"/>
          <w:bCs/>
          <w:i/>
          <w:iCs/>
          <w:sz w:val="24"/>
          <w:szCs w:val="24"/>
          <w:lang w:val="id-ID"/>
        </w:rPr>
        <w:t>Assurance, Revelance, Interest, Assesment, Satisfastion</w:t>
      </w:r>
      <w:r w:rsidRPr="00146C2E">
        <w:rPr>
          <w:rFonts w:ascii="Times New Roman" w:hAnsi="Times New Roman" w:cs="Times New Roman"/>
          <w:bCs/>
          <w:sz w:val="24"/>
          <w:szCs w:val="24"/>
          <w:lang w:val="id-ID"/>
        </w:rPr>
        <w:t>)</w:t>
      </w:r>
      <w:r w:rsidR="00DB66D9">
        <w:rPr>
          <w:rFonts w:ascii="Times New Roman" w:hAnsi="Times New Roman" w:cs="Times New Roman"/>
          <w:bCs/>
          <w:sz w:val="24"/>
          <w:szCs w:val="24"/>
        </w:rPr>
        <w:t xml:space="preserve"> </w:t>
      </w:r>
      <w:r w:rsidRPr="008843C4">
        <w:rPr>
          <w:rFonts w:ascii="Times New Roman" w:hAnsi="Times New Roman" w:cs="Times New Roman"/>
          <w:sz w:val="24"/>
          <w:szCs w:val="24"/>
        </w:rPr>
        <w:t>dala</w:t>
      </w:r>
      <w:r>
        <w:rPr>
          <w:rFonts w:ascii="Times New Roman" w:hAnsi="Times New Roman" w:cs="Times New Roman"/>
          <w:sz w:val="24"/>
          <w:szCs w:val="24"/>
        </w:rPr>
        <w:t xml:space="preserve">m </w:t>
      </w:r>
      <w:r w:rsidRPr="008843C4">
        <w:rPr>
          <w:rFonts w:ascii="Times New Roman" w:hAnsi="Times New Roman" w:cs="Times New Roman"/>
          <w:sz w:val="24"/>
          <w:szCs w:val="24"/>
        </w:rPr>
        <w:t>pembelajaran keterampilan berbicara siswa</w:t>
      </w:r>
      <w:r>
        <w:rPr>
          <w:rFonts w:ascii="Times New Roman" w:hAnsi="Times New Roman" w:cs="Times New Roman"/>
          <w:sz w:val="24"/>
          <w:szCs w:val="24"/>
        </w:rPr>
        <w:t>.</w:t>
      </w:r>
    </w:p>
    <w:p w:rsidR="00033AA9" w:rsidRPr="00D1223C" w:rsidRDefault="00033AA9" w:rsidP="00CC70DE">
      <w:pPr>
        <w:numPr>
          <w:ilvl w:val="0"/>
          <w:numId w:val="2"/>
        </w:numPr>
        <w:spacing w:after="0" w:line="480" w:lineRule="auto"/>
        <w:ind w:left="360"/>
        <w:jc w:val="both"/>
        <w:rPr>
          <w:rFonts w:ascii="Times New Roman" w:hAnsi="Times New Roman" w:cs="Times New Roman"/>
          <w:sz w:val="24"/>
          <w:szCs w:val="24"/>
          <w:lang w:val="id-ID"/>
        </w:rPr>
      </w:pPr>
      <w:r w:rsidRPr="00D1223C">
        <w:rPr>
          <w:rFonts w:ascii="Times New Roman" w:hAnsi="Times New Roman" w:cs="Times New Roman"/>
          <w:sz w:val="24"/>
          <w:szCs w:val="24"/>
        </w:rPr>
        <w:t>Manfaat Praktis</w:t>
      </w:r>
    </w:p>
    <w:p w:rsidR="00033AA9" w:rsidRDefault="00033AA9" w:rsidP="00CC70DE">
      <w:p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Secara praktis manfaat yang dapat diperoleh dari penelitian ini dibagi menjadi tiga yaitu, bagi siswa, guru, dan peneliti.</w:t>
      </w:r>
    </w:p>
    <w:p w:rsidR="00033AA9" w:rsidRDefault="00033AA9" w:rsidP="00CC70DE">
      <w:pPr>
        <w:numPr>
          <w:ilvl w:val="0"/>
          <w:numId w:val="4"/>
        </w:num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Bagi siswa, yaitu dapat membantu siswa yang mengalami ke</w:t>
      </w:r>
      <w:r>
        <w:rPr>
          <w:rFonts w:ascii="Times New Roman" w:hAnsi="Times New Roman" w:cs="Times New Roman"/>
          <w:sz w:val="24"/>
          <w:szCs w:val="24"/>
          <w:lang w:val="id-ID"/>
        </w:rPr>
        <w:t>ndala</w:t>
      </w:r>
      <w:r>
        <w:rPr>
          <w:rFonts w:ascii="Times New Roman" w:hAnsi="Times New Roman" w:cs="Times New Roman"/>
          <w:sz w:val="24"/>
          <w:szCs w:val="24"/>
        </w:rPr>
        <w:t xml:space="preserve"> dalam pembelajaran keterampilan berbicar</w:t>
      </w:r>
      <w:r>
        <w:rPr>
          <w:rFonts w:ascii="Times New Roman" w:hAnsi="Times New Roman" w:cs="Times New Roman"/>
          <w:sz w:val="24"/>
          <w:szCs w:val="24"/>
          <w:lang w:val="id-ID"/>
        </w:rPr>
        <w:t>a serta meningkatkan keterampilan dalam berbicara</w:t>
      </w:r>
      <w:r>
        <w:rPr>
          <w:rFonts w:ascii="Times New Roman" w:hAnsi="Times New Roman" w:cs="Times New Roman"/>
          <w:sz w:val="24"/>
          <w:szCs w:val="24"/>
        </w:rPr>
        <w:t>.</w:t>
      </w:r>
    </w:p>
    <w:p w:rsidR="00033AA9" w:rsidRDefault="00033AA9" w:rsidP="00CC70DE">
      <w:pPr>
        <w:numPr>
          <w:ilvl w:val="0"/>
          <w:numId w:val="4"/>
        </w:numPr>
        <w:spacing w:after="0" w:line="480" w:lineRule="auto"/>
        <w:ind w:left="720"/>
        <w:jc w:val="both"/>
        <w:rPr>
          <w:rFonts w:ascii="Times New Roman" w:hAnsi="Times New Roman" w:cs="Times New Roman"/>
          <w:sz w:val="24"/>
          <w:szCs w:val="24"/>
        </w:rPr>
      </w:pPr>
      <w:r w:rsidRPr="001B325F">
        <w:rPr>
          <w:rFonts w:ascii="Times New Roman" w:hAnsi="Times New Roman" w:cs="Times New Roman"/>
          <w:sz w:val="24"/>
          <w:szCs w:val="24"/>
        </w:rPr>
        <w:t xml:space="preserve">Bagi guru, </w:t>
      </w:r>
      <w:r w:rsidRPr="001B325F">
        <w:rPr>
          <w:rFonts w:ascii="Times New Roman" w:hAnsi="Times New Roman" w:cs="Times New Roman"/>
          <w:sz w:val="24"/>
          <w:szCs w:val="24"/>
          <w:lang w:val="id-ID"/>
        </w:rPr>
        <w:t xml:space="preserve">diharapkan dapat menjadi petunjuk atau bahan masukan dalam </w:t>
      </w:r>
      <w:r w:rsidRPr="001B325F">
        <w:rPr>
          <w:rFonts w:ascii="Times New Roman" w:hAnsi="Times New Roman" w:cs="Times New Roman"/>
          <w:sz w:val="24"/>
          <w:szCs w:val="24"/>
        </w:rPr>
        <w:t xml:space="preserve">memperbaiki metode mengajar yang digunakan selama ini, agar dapat menciptakan </w:t>
      </w:r>
      <w:r w:rsidRPr="001B325F">
        <w:rPr>
          <w:rFonts w:ascii="Times New Roman" w:hAnsi="Times New Roman" w:cs="Times New Roman"/>
          <w:sz w:val="24"/>
          <w:szCs w:val="24"/>
          <w:lang w:val="id-ID"/>
        </w:rPr>
        <w:t>kondisi</w:t>
      </w:r>
      <w:r w:rsidRPr="001B325F">
        <w:rPr>
          <w:rFonts w:ascii="Times New Roman" w:hAnsi="Times New Roman" w:cs="Times New Roman"/>
          <w:sz w:val="24"/>
          <w:szCs w:val="24"/>
        </w:rPr>
        <w:t xml:space="preserve"> belajar mengajar yang menarik dan tidak membosankan bagi siswa.</w:t>
      </w:r>
    </w:p>
    <w:p w:rsidR="00033AA9" w:rsidRDefault="00033AA9" w:rsidP="00CC70DE">
      <w:pPr>
        <w:numPr>
          <w:ilvl w:val="0"/>
          <w:numId w:val="4"/>
        </w:numPr>
        <w:spacing w:line="480" w:lineRule="auto"/>
        <w:ind w:left="720"/>
        <w:jc w:val="both"/>
        <w:rPr>
          <w:rFonts w:ascii="Times New Roman" w:hAnsi="Times New Roman" w:cs="Times New Roman"/>
          <w:sz w:val="24"/>
          <w:szCs w:val="24"/>
        </w:rPr>
      </w:pPr>
      <w:r w:rsidRPr="001B325F">
        <w:rPr>
          <w:rFonts w:ascii="Times New Roman" w:hAnsi="Times New Roman" w:cs="Times New Roman"/>
          <w:sz w:val="24"/>
          <w:szCs w:val="24"/>
        </w:rPr>
        <w:t>Bagi peneliti,</w:t>
      </w:r>
      <w:r w:rsidR="00DB66D9">
        <w:rPr>
          <w:rFonts w:ascii="Times New Roman" w:hAnsi="Times New Roman" w:cs="Times New Roman"/>
          <w:sz w:val="24"/>
          <w:szCs w:val="24"/>
        </w:rPr>
        <w:t xml:space="preserve"> </w:t>
      </w:r>
      <w:r w:rsidRPr="001B325F">
        <w:rPr>
          <w:rFonts w:ascii="Times New Roman" w:hAnsi="Times New Roman" w:cs="Times New Roman"/>
          <w:sz w:val="24"/>
          <w:szCs w:val="24"/>
        </w:rPr>
        <w:t xml:space="preserve">yaitu dapat memperkaya wawasan mengenai penggunaan model pembelajaran </w:t>
      </w:r>
      <w:r w:rsidRPr="001B325F">
        <w:rPr>
          <w:rFonts w:ascii="Times New Roman" w:hAnsi="Times New Roman" w:cs="Times New Roman"/>
          <w:iCs/>
          <w:sz w:val="24"/>
          <w:szCs w:val="24"/>
          <w:lang w:val="id-ID"/>
        </w:rPr>
        <w:t xml:space="preserve">ARIAS </w:t>
      </w:r>
      <w:r w:rsidRPr="001B325F">
        <w:rPr>
          <w:rFonts w:ascii="Times New Roman" w:hAnsi="Times New Roman" w:cs="Times New Roman"/>
          <w:bCs/>
          <w:sz w:val="24"/>
          <w:szCs w:val="24"/>
          <w:lang w:val="id-ID"/>
        </w:rPr>
        <w:t>(</w:t>
      </w:r>
      <w:r w:rsidRPr="001B325F">
        <w:rPr>
          <w:rFonts w:ascii="Times New Roman" w:hAnsi="Times New Roman" w:cs="Times New Roman"/>
          <w:bCs/>
          <w:i/>
          <w:iCs/>
          <w:sz w:val="24"/>
          <w:szCs w:val="24"/>
          <w:lang w:val="id-ID"/>
        </w:rPr>
        <w:t>Assurance, Revelance, Interest, Assesment, Satisfastion</w:t>
      </w:r>
      <w:r w:rsidRPr="001B325F">
        <w:rPr>
          <w:rFonts w:ascii="Times New Roman" w:hAnsi="Times New Roman" w:cs="Times New Roman"/>
          <w:bCs/>
          <w:sz w:val="24"/>
          <w:szCs w:val="24"/>
          <w:lang w:val="id-ID"/>
        </w:rPr>
        <w:t>)</w:t>
      </w:r>
      <w:r w:rsidR="00DB66D9">
        <w:rPr>
          <w:rFonts w:ascii="Times New Roman" w:hAnsi="Times New Roman" w:cs="Times New Roman"/>
          <w:bCs/>
          <w:sz w:val="24"/>
          <w:szCs w:val="24"/>
        </w:rPr>
        <w:t xml:space="preserve"> </w:t>
      </w:r>
      <w:r w:rsidRPr="001B325F">
        <w:rPr>
          <w:rFonts w:ascii="Times New Roman" w:hAnsi="Times New Roman" w:cs="Times New Roman"/>
          <w:sz w:val="24"/>
          <w:szCs w:val="24"/>
        </w:rPr>
        <w:t>dalam</w:t>
      </w:r>
      <w:r w:rsidR="00DB66D9">
        <w:rPr>
          <w:rFonts w:ascii="Times New Roman" w:hAnsi="Times New Roman" w:cs="Times New Roman"/>
          <w:sz w:val="24"/>
          <w:szCs w:val="24"/>
        </w:rPr>
        <w:t xml:space="preserve"> </w:t>
      </w:r>
      <w:r w:rsidRPr="001B325F">
        <w:rPr>
          <w:rFonts w:ascii="Times New Roman" w:hAnsi="Times New Roman" w:cs="Times New Roman"/>
          <w:sz w:val="24"/>
          <w:szCs w:val="24"/>
        </w:rPr>
        <w:t xml:space="preserve">pembelajaran keterampilan berbicara siswa, serta menjadi bahan </w:t>
      </w:r>
      <w:r w:rsidRPr="001B325F">
        <w:rPr>
          <w:rFonts w:ascii="Times New Roman" w:hAnsi="Times New Roman" w:cs="Times New Roman"/>
          <w:sz w:val="24"/>
          <w:szCs w:val="24"/>
          <w:lang w:val="id-ID"/>
        </w:rPr>
        <w:t>rujukan</w:t>
      </w:r>
      <w:r w:rsidRPr="001B325F">
        <w:rPr>
          <w:rFonts w:ascii="Times New Roman" w:hAnsi="Times New Roman" w:cs="Times New Roman"/>
          <w:sz w:val="24"/>
          <w:szCs w:val="24"/>
        </w:rPr>
        <w:t xml:space="preserve"> bagi penelitian selanjutnya yang berkaitan dengan penelitian ini. </w:t>
      </w:r>
    </w:p>
    <w:p w:rsidR="00DC5A6C" w:rsidRDefault="00DC5A6C"/>
    <w:p w:rsidR="00823F7E" w:rsidRDefault="00823F7E" w:rsidP="00037E1D">
      <w:pPr>
        <w:spacing w:line="240" w:lineRule="auto"/>
        <w:jc w:val="center"/>
        <w:rPr>
          <w:rFonts w:ascii="Times New Roman" w:hAnsi="Times New Roman"/>
          <w:b/>
          <w:sz w:val="24"/>
          <w:szCs w:val="24"/>
        </w:rPr>
        <w:sectPr w:rsidR="00823F7E" w:rsidSect="00823F7E">
          <w:headerReference w:type="default" r:id="rId16"/>
          <w:footerReference w:type="default" r:id="rId17"/>
          <w:headerReference w:type="first" r:id="rId18"/>
          <w:footerReference w:type="first" r:id="rId19"/>
          <w:pgSz w:w="11907" w:h="16834" w:code="9"/>
          <w:pgMar w:top="2268" w:right="1377" w:bottom="1701" w:left="2268" w:header="720" w:footer="720" w:gutter="0"/>
          <w:pgNumType w:start="1" w:chapStyle="1"/>
          <w:cols w:space="720"/>
          <w:titlePg/>
          <w:rtlGutter/>
          <w:docGrid w:linePitch="360"/>
        </w:sectPr>
      </w:pPr>
    </w:p>
    <w:p w:rsidR="00037E1D" w:rsidRDefault="00A1129D" w:rsidP="00037E1D">
      <w:pPr>
        <w:spacing w:line="240" w:lineRule="auto"/>
        <w:jc w:val="center"/>
        <w:rPr>
          <w:rFonts w:ascii="Times New Roman" w:hAnsi="Times New Roman"/>
          <w:b/>
          <w:sz w:val="24"/>
          <w:szCs w:val="24"/>
        </w:rPr>
      </w:pPr>
      <w:r>
        <w:rPr>
          <w:rFonts w:ascii="Times New Roman" w:hAnsi="Times New Roman"/>
          <w:b/>
          <w:noProof/>
          <w:sz w:val="24"/>
          <w:szCs w:val="24"/>
        </w:rPr>
        <w:pict>
          <v:rect id="_x0000_s1061" style="position:absolute;left:0;text-align:left;margin-left:374pt;margin-top:-83.35pt;width:38.75pt;height:23.75pt;z-index:251694080" stroked="f"/>
        </w:pict>
      </w:r>
      <w:r w:rsidR="00037E1D">
        <w:rPr>
          <w:rFonts w:ascii="Times New Roman" w:hAnsi="Times New Roman"/>
          <w:b/>
          <w:sz w:val="24"/>
          <w:szCs w:val="24"/>
        </w:rPr>
        <w:t xml:space="preserve">BAB </w:t>
      </w:r>
      <w:r w:rsidR="00037E1D" w:rsidRPr="00D069F8">
        <w:rPr>
          <w:rFonts w:ascii="Times New Roman" w:hAnsi="Times New Roman"/>
          <w:b/>
          <w:sz w:val="24"/>
          <w:szCs w:val="24"/>
        </w:rPr>
        <w:t>II</w:t>
      </w:r>
    </w:p>
    <w:p w:rsidR="00037E1D" w:rsidRPr="003952EB" w:rsidRDefault="00037E1D" w:rsidP="00037E1D">
      <w:pPr>
        <w:spacing w:line="240" w:lineRule="auto"/>
        <w:jc w:val="center"/>
        <w:rPr>
          <w:rFonts w:ascii="Times New Roman" w:hAnsi="Times New Roman"/>
          <w:bCs/>
          <w:sz w:val="24"/>
          <w:szCs w:val="24"/>
          <w:lang w:val="id-ID"/>
        </w:rPr>
      </w:pPr>
      <w:r>
        <w:rPr>
          <w:rFonts w:ascii="Times New Roman" w:hAnsi="Times New Roman"/>
          <w:b/>
          <w:sz w:val="24"/>
          <w:szCs w:val="24"/>
        </w:rPr>
        <w:t>KAJIAN PUSTAKA</w:t>
      </w:r>
      <w:r>
        <w:rPr>
          <w:rFonts w:ascii="Times New Roman" w:hAnsi="Times New Roman"/>
          <w:b/>
          <w:sz w:val="24"/>
          <w:szCs w:val="24"/>
          <w:lang w:val="id-ID"/>
        </w:rPr>
        <w:t>,</w:t>
      </w:r>
      <w:r w:rsidRPr="00D069F8">
        <w:rPr>
          <w:rFonts w:ascii="Times New Roman" w:hAnsi="Times New Roman"/>
          <w:b/>
          <w:sz w:val="24"/>
          <w:szCs w:val="24"/>
        </w:rPr>
        <w:t xml:space="preserve"> KERANGKA PIKIR</w:t>
      </w:r>
      <w:r>
        <w:rPr>
          <w:rFonts w:ascii="Times New Roman" w:hAnsi="Times New Roman"/>
          <w:b/>
          <w:sz w:val="24"/>
          <w:szCs w:val="24"/>
          <w:lang w:val="id-ID"/>
        </w:rPr>
        <w:t xml:space="preserve"> DAN HIPOTESIS</w:t>
      </w:r>
    </w:p>
    <w:p w:rsidR="00037E1D" w:rsidRPr="00D069F8" w:rsidRDefault="00037E1D" w:rsidP="00911F1A">
      <w:pPr>
        <w:numPr>
          <w:ilvl w:val="0"/>
          <w:numId w:val="6"/>
        </w:numPr>
        <w:spacing w:after="0" w:line="480" w:lineRule="auto"/>
        <w:ind w:left="360"/>
        <w:jc w:val="both"/>
        <w:rPr>
          <w:rFonts w:ascii="Times New Roman" w:hAnsi="Times New Roman" w:cs="Times New Roman"/>
          <w:sz w:val="24"/>
          <w:szCs w:val="24"/>
        </w:rPr>
      </w:pPr>
      <w:r>
        <w:rPr>
          <w:rFonts w:ascii="Times New Roman" w:hAnsi="Times New Roman" w:cs="Times New Roman"/>
          <w:b/>
          <w:sz w:val="24"/>
          <w:szCs w:val="24"/>
        </w:rPr>
        <w:t>Kajian</w:t>
      </w:r>
      <w:r w:rsidRPr="00D069F8">
        <w:rPr>
          <w:rFonts w:ascii="Times New Roman" w:hAnsi="Times New Roman" w:cs="Times New Roman"/>
          <w:b/>
          <w:sz w:val="24"/>
          <w:szCs w:val="24"/>
        </w:rPr>
        <w:t xml:space="preserve"> Pustaka</w:t>
      </w:r>
    </w:p>
    <w:p w:rsidR="00037E1D" w:rsidRDefault="00037E1D" w:rsidP="00037E1D">
      <w:pPr>
        <w:spacing w:after="0" w:line="480" w:lineRule="auto"/>
        <w:ind w:firstLine="900"/>
        <w:jc w:val="both"/>
        <w:rPr>
          <w:rFonts w:ascii="Times New Roman" w:hAnsi="Times New Roman"/>
          <w:sz w:val="24"/>
          <w:szCs w:val="24"/>
        </w:rPr>
      </w:pPr>
      <w:r>
        <w:rPr>
          <w:rFonts w:ascii="Times New Roman" w:hAnsi="Times New Roman"/>
          <w:sz w:val="24"/>
          <w:szCs w:val="24"/>
        </w:rPr>
        <w:t>Kajian</w:t>
      </w:r>
      <w:r w:rsidRPr="00D069F8">
        <w:rPr>
          <w:rFonts w:ascii="Times New Roman" w:hAnsi="Times New Roman"/>
          <w:sz w:val="24"/>
          <w:szCs w:val="24"/>
        </w:rPr>
        <w:t xml:space="preserve"> pustaka yang diuraikan dalam penelitian ini</w:t>
      </w:r>
      <w:r>
        <w:rPr>
          <w:rFonts w:ascii="Times New Roman" w:hAnsi="Times New Roman"/>
          <w:sz w:val="24"/>
          <w:szCs w:val="24"/>
          <w:lang w:val="id-ID"/>
        </w:rPr>
        <w:t xml:space="preserve"> merupakan teori yang</w:t>
      </w:r>
      <w:r>
        <w:rPr>
          <w:rFonts w:ascii="Times New Roman" w:hAnsi="Times New Roman"/>
          <w:sz w:val="24"/>
          <w:szCs w:val="24"/>
        </w:rPr>
        <w:t xml:space="preserve"> pada</w:t>
      </w:r>
      <w:r w:rsidRPr="00D069F8">
        <w:rPr>
          <w:rFonts w:ascii="Times New Roman" w:hAnsi="Times New Roman"/>
          <w:sz w:val="24"/>
          <w:szCs w:val="24"/>
        </w:rPr>
        <w:t xml:space="preserve"> dasarnya digunakan untuk mendukung dan menjelaskan penelitian</w:t>
      </w:r>
      <w:r>
        <w:rPr>
          <w:rFonts w:ascii="Times New Roman" w:hAnsi="Times New Roman"/>
          <w:sz w:val="24"/>
          <w:szCs w:val="24"/>
          <w:lang w:val="id-ID"/>
        </w:rPr>
        <w:t>. Teori tersebut disajikan secara terperinci dan terklarifikasi sesuai dengan permasalah yang dikaji dalam penelitian ini</w:t>
      </w:r>
      <w:r w:rsidRPr="00D069F8">
        <w:rPr>
          <w:rFonts w:ascii="Times New Roman" w:hAnsi="Times New Roman"/>
          <w:sz w:val="24"/>
          <w:szCs w:val="24"/>
        </w:rPr>
        <w:t xml:space="preserve">. </w:t>
      </w:r>
      <w:r>
        <w:rPr>
          <w:rFonts w:ascii="Times New Roman" w:hAnsi="Times New Roman"/>
          <w:sz w:val="24"/>
          <w:szCs w:val="24"/>
          <w:lang w:val="id-ID"/>
        </w:rPr>
        <w:t>K</w:t>
      </w:r>
      <w:r w:rsidRPr="00D069F8">
        <w:rPr>
          <w:rFonts w:ascii="Times New Roman" w:hAnsi="Times New Roman"/>
          <w:sz w:val="24"/>
          <w:szCs w:val="24"/>
        </w:rPr>
        <w:t>erangka teori yang relevan dengan</w:t>
      </w:r>
      <w:r>
        <w:rPr>
          <w:rFonts w:ascii="Times New Roman" w:hAnsi="Times New Roman"/>
          <w:sz w:val="24"/>
          <w:szCs w:val="24"/>
        </w:rPr>
        <w:t xml:space="preserve"> penelitian sebagai berikut</w:t>
      </w:r>
      <w:r>
        <w:rPr>
          <w:rFonts w:ascii="Times New Roman" w:hAnsi="Times New Roman"/>
          <w:sz w:val="24"/>
          <w:szCs w:val="24"/>
          <w:lang w:val="id-ID"/>
        </w:rPr>
        <w:t>.</w:t>
      </w:r>
    </w:p>
    <w:p w:rsidR="00037E1D" w:rsidRPr="000D198B" w:rsidRDefault="00037E1D" w:rsidP="00911F1A">
      <w:pPr>
        <w:numPr>
          <w:ilvl w:val="0"/>
          <w:numId w:val="7"/>
        </w:numPr>
        <w:spacing w:after="0" w:line="480" w:lineRule="auto"/>
        <w:ind w:left="360"/>
        <w:jc w:val="both"/>
        <w:rPr>
          <w:rFonts w:ascii="Times New Roman" w:eastAsia="Calibri" w:hAnsi="Times New Roman"/>
          <w:b/>
          <w:sz w:val="24"/>
          <w:szCs w:val="24"/>
        </w:rPr>
      </w:pPr>
      <w:r w:rsidRPr="000D198B">
        <w:rPr>
          <w:rFonts w:ascii="Times New Roman" w:eastAsia="Calibri" w:hAnsi="Times New Roman"/>
          <w:b/>
          <w:sz w:val="24"/>
          <w:szCs w:val="24"/>
        </w:rPr>
        <w:t>Pembelajaran Bahasa Indonesia</w:t>
      </w:r>
    </w:p>
    <w:p w:rsidR="00037E1D" w:rsidRPr="000D198B" w:rsidRDefault="00037E1D" w:rsidP="00037E1D">
      <w:pPr>
        <w:spacing w:after="0" w:line="480" w:lineRule="auto"/>
        <w:ind w:firstLine="900"/>
        <w:jc w:val="both"/>
        <w:rPr>
          <w:rFonts w:ascii="Times New Roman" w:eastAsia="Calibri" w:hAnsi="Times New Roman"/>
          <w:sz w:val="24"/>
          <w:szCs w:val="24"/>
        </w:rPr>
      </w:pPr>
      <w:r>
        <w:rPr>
          <w:rFonts w:ascii="Times New Roman" w:eastAsia="Calibri" w:hAnsi="Times New Roman"/>
          <w:sz w:val="24"/>
          <w:szCs w:val="24"/>
        </w:rPr>
        <w:t>Pe</w:t>
      </w:r>
      <w:r w:rsidRPr="000D198B">
        <w:rPr>
          <w:rFonts w:ascii="Times New Roman" w:eastAsia="Calibri" w:hAnsi="Times New Roman"/>
          <w:sz w:val="24"/>
          <w:szCs w:val="24"/>
        </w:rPr>
        <w:t>mbelajaran bahasa Indonesia pada dasarnya bertujuan untuk melatih peserta didik agar memiliki kemampuan berbahasa, b</w:t>
      </w:r>
      <w:r>
        <w:rPr>
          <w:rFonts w:ascii="Times New Roman" w:eastAsia="Calibri" w:hAnsi="Times New Roman"/>
          <w:sz w:val="24"/>
          <w:szCs w:val="24"/>
        </w:rPr>
        <w:t>aik secara lisan maupun tulisan</w:t>
      </w:r>
      <w:r w:rsidRPr="000D198B">
        <w:rPr>
          <w:rFonts w:ascii="Times New Roman" w:eastAsia="Calibri" w:hAnsi="Times New Roman"/>
          <w:sz w:val="24"/>
          <w:szCs w:val="24"/>
        </w:rPr>
        <w:t xml:space="preserve"> (Aunurrahman, 2009:35). Pembelajaran dalam kelas merupakan peristiwa yang berbeda-beda jenisnya dapat berupa suatu unit rangkaian kurikulum yang terencana dan berurutan atau suatu contoh penerapan metode pengajaran dan pertemuan antara berbagai kepribadian manusia (Ghazali, 2010:1)</w:t>
      </w:r>
    </w:p>
    <w:p w:rsidR="00037E1D" w:rsidRDefault="00037E1D" w:rsidP="00037E1D">
      <w:pPr>
        <w:spacing w:line="480" w:lineRule="auto"/>
        <w:ind w:firstLine="900"/>
        <w:jc w:val="both"/>
        <w:rPr>
          <w:rFonts w:ascii="Times New Roman" w:eastAsia="Calibri" w:hAnsi="Times New Roman"/>
          <w:sz w:val="24"/>
          <w:szCs w:val="24"/>
        </w:rPr>
      </w:pPr>
      <w:r w:rsidRPr="000D198B">
        <w:rPr>
          <w:rFonts w:ascii="Times New Roman" w:eastAsia="Calibri" w:hAnsi="Times New Roman"/>
          <w:sz w:val="24"/>
          <w:szCs w:val="24"/>
        </w:rPr>
        <w:t>Ciri umum kegiatan belajar adalah menunjukkan  suatu aktivitas pada diri seseorang yang disadari dan disengaja. Belajar berarti berusaha memperoleh kepandaian atau ilmu. Kegiatan belajar ini merupakan suatu proses yang terjadi secara bertahap. Tahap-tahap tersebut terdiri dari informasi, transformasi, dan evaluasi (Djamarah, 2000:20). Berdasarkan uraian di atas dapat disimpulkan bahwa pembelajaran bahasa Indonesia adalah pembelajaran yang digunakan untuk membentuk kemampuan peserta didik dalam berbahasa Indonesia.</w:t>
      </w:r>
    </w:p>
    <w:p w:rsidR="00037E1D" w:rsidRPr="00A61DD7" w:rsidRDefault="00037E1D" w:rsidP="00037E1D">
      <w:pPr>
        <w:spacing w:line="480" w:lineRule="auto"/>
        <w:ind w:firstLine="900"/>
        <w:jc w:val="both"/>
        <w:rPr>
          <w:rFonts w:ascii="Times New Roman" w:eastAsia="Calibri" w:hAnsi="Times New Roman"/>
          <w:sz w:val="24"/>
          <w:szCs w:val="24"/>
        </w:rPr>
      </w:pPr>
    </w:p>
    <w:p w:rsidR="00037E1D" w:rsidRPr="00555E17" w:rsidRDefault="00037E1D" w:rsidP="00911F1A">
      <w:pPr>
        <w:numPr>
          <w:ilvl w:val="0"/>
          <w:numId w:val="8"/>
        </w:numPr>
        <w:spacing w:after="0" w:line="480" w:lineRule="auto"/>
        <w:ind w:left="720"/>
        <w:jc w:val="both"/>
        <w:rPr>
          <w:rFonts w:ascii="Times New Roman" w:hAnsi="Times New Roman" w:cs="Times New Roman"/>
          <w:b/>
          <w:sz w:val="24"/>
          <w:szCs w:val="24"/>
        </w:rPr>
      </w:pPr>
      <w:r>
        <w:rPr>
          <w:rFonts w:ascii="Times New Roman" w:hAnsi="Times New Roman" w:cs="Times New Roman"/>
          <w:b/>
          <w:sz w:val="24"/>
          <w:szCs w:val="24"/>
        </w:rPr>
        <w:t xml:space="preserve">Pengertian Berbicara </w:t>
      </w:r>
    </w:p>
    <w:p w:rsidR="00037E1D" w:rsidRPr="00AA5BB7" w:rsidRDefault="00037E1D" w:rsidP="00037E1D">
      <w:pPr>
        <w:spacing w:after="0" w:line="480" w:lineRule="auto"/>
        <w:ind w:left="360" w:firstLine="907"/>
        <w:jc w:val="both"/>
        <w:rPr>
          <w:rFonts w:ascii="Times New Roman" w:hAnsi="Times New Roman"/>
          <w:sz w:val="24"/>
          <w:szCs w:val="24"/>
          <w:lang w:val="id-ID"/>
        </w:rPr>
      </w:pPr>
      <w:r>
        <w:rPr>
          <w:rFonts w:ascii="Times New Roman" w:hAnsi="Times New Roman"/>
          <w:sz w:val="24"/>
          <w:szCs w:val="24"/>
          <w:lang w:val="id-ID"/>
        </w:rPr>
        <w:t>Menurut Nurgiyantoro (1995: 276) berbicara adalah aktivitas berbahasa yang dilakukan manusia dalam kehidupan berbahasa, yaitu setelah aktivitas mendengarkan. Berdasarkan bunyi-bunyi yang didengar itu, kemudian manusia belajar untuk mengucapkan dan akhirnya berbicara. Berbicara diartikan sebagai kemampuan mengucapkan bunyi-bunyi artikulasi atau kata-kata untuk mengekspresikan,</w:t>
      </w:r>
      <w:r w:rsidRPr="000240D3">
        <w:rPr>
          <w:rFonts w:ascii="Times New Roman" w:hAnsi="Times New Roman"/>
          <w:sz w:val="24"/>
          <w:szCs w:val="24"/>
          <w:lang w:val="id-ID"/>
        </w:rPr>
        <w:t xml:space="preserve"> </w:t>
      </w:r>
      <w:r>
        <w:rPr>
          <w:rFonts w:ascii="Times New Roman" w:hAnsi="Times New Roman"/>
          <w:sz w:val="24"/>
          <w:szCs w:val="24"/>
          <w:lang w:val="id-ID"/>
        </w:rPr>
        <w:t>menyatakan dan</w:t>
      </w:r>
      <w:r w:rsidRPr="000240D3">
        <w:rPr>
          <w:rFonts w:ascii="Times New Roman" w:hAnsi="Times New Roman"/>
          <w:sz w:val="24"/>
          <w:szCs w:val="24"/>
          <w:lang w:val="id-ID"/>
        </w:rPr>
        <w:t xml:space="preserve"> </w:t>
      </w:r>
      <w:r>
        <w:rPr>
          <w:rFonts w:ascii="Times New Roman" w:hAnsi="Times New Roman"/>
          <w:sz w:val="24"/>
          <w:szCs w:val="24"/>
          <w:lang w:val="id-ID"/>
        </w:rPr>
        <w:t>menyampaikan pikiran, gagasan, serta perasaan (Tarigan, 2008: 16). Dapat</w:t>
      </w:r>
      <w:r>
        <w:rPr>
          <w:rFonts w:ascii="Times New Roman" w:hAnsi="Times New Roman"/>
          <w:sz w:val="24"/>
          <w:szCs w:val="24"/>
        </w:rPr>
        <w:t xml:space="preserve"> </w:t>
      </w:r>
      <w:r>
        <w:rPr>
          <w:rFonts w:ascii="Times New Roman" w:hAnsi="Times New Roman"/>
          <w:sz w:val="24"/>
          <w:szCs w:val="24"/>
          <w:lang w:val="id-ID"/>
        </w:rPr>
        <w:t xml:space="preserve">dikatakan bahwa berbicara merupakan suatu sistem tanda-tanda yang dapat didengar  </w:t>
      </w:r>
      <w:r w:rsidRPr="000B1B37">
        <w:rPr>
          <w:rFonts w:ascii="Times New Roman" w:hAnsi="Times New Roman"/>
          <w:i/>
          <w:iCs/>
          <w:sz w:val="24"/>
          <w:szCs w:val="24"/>
          <w:lang w:val="id-ID"/>
        </w:rPr>
        <w:t>(audible)</w:t>
      </w:r>
      <w:r>
        <w:rPr>
          <w:rFonts w:ascii="Times New Roman" w:hAnsi="Times New Roman"/>
          <w:sz w:val="24"/>
          <w:szCs w:val="24"/>
          <w:lang w:val="id-ID"/>
        </w:rPr>
        <w:t xml:space="preserve"> dan </w:t>
      </w:r>
      <w:r>
        <w:rPr>
          <w:rFonts w:ascii="Times New Roman" w:hAnsi="Times New Roman"/>
          <w:sz w:val="24"/>
          <w:szCs w:val="24"/>
        </w:rPr>
        <w:t>terlihat</w:t>
      </w:r>
      <w:r>
        <w:rPr>
          <w:rFonts w:ascii="Times New Roman" w:hAnsi="Times New Roman"/>
          <w:i/>
          <w:iCs/>
          <w:sz w:val="24"/>
          <w:szCs w:val="24"/>
          <w:lang w:val="id-ID"/>
        </w:rPr>
        <w:t xml:space="preserve">(visible) </w:t>
      </w:r>
      <w:r>
        <w:rPr>
          <w:rFonts w:ascii="Times New Roman" w:hAnsi="Times New Roman"/>
          <w:sz w:val="24"/>
          <w:szCs w:val="24"/>
          <w:lang w:val="id-ID"/>
        </w:rPr>
        <w:t xml:space="preserve">yang memanfaatkan sejumlah otot tubuh manusia demi maksud dan tujuan gagasan atau ide-ide yang dikombinasikan. </w:t>
      </w:r>
    </w:p>
    <w:p w:rsidR="00037E1D" w:rsidRPr="000B1B37" w:rsidRDefault="00037E1D" w:rsidP="00037E1D">
      <w:pPr>
        <w:spacing w:after="0" w:line="480" w:lineRule="auto"/>
        <w:ind w:left="360" w:firstLine="907"/>
        <w:jc w:val="both"/>
        <w:rPr>
          <w:rFonts w:ascii="Times New Roman" w:hAnsi="Times New Roman"/>
          <w:sz w:val="24"/>
          <w:szCs w:val="24"/>
          <w:lang w:val="id-ID"/>
        </w:rPr>
      </w:pPr>
      <w:r>
        <w:rPr>
          <w:rFonts w:ascii="Times New Roman" w:hAnsi="Times New Roman"/>
          <w:sz w:val="24"/>
          <w:szCs w:val="24"/>
          <w:lang w:val="id-ID"/>
        </w:rPr>
        <w:t>Selain itu, hakikat berbicara merupakan dasar pengetahuanyang sangat fungsional dalam rangka memahami seluk-beluk berbicara. Berbicara melukiskan apa yang ada di hati, misalnya pikiran, perasaan, keinginan, ide, dan lain-lain</w:t>
      </w:r>
      <w:r>
        <w:rPr>
          <w:rFonts w:ascii="Times New Roman" w:hAnsi="Times New Roman"/>
          <w:sz w:val="24"/>
          <w:szCs w:val="24"/>
        </w:rPr>
        <w:t xml:space="preserve"> o</w:t>
      </w:r>
      <w:r>
        <w:rPr>
          <w:rFonts w:ascii="Times New Roman" w:hAnsi="Times New Roman"/>
          <w:sz w:val="24"/>
          <w:szCs w:val="24"/>
          <w:lang w:val="id-ID"/>
        </w:rPr>
        <w:t>leh karena itu, berbicara sering dikatakan indeks kepribadian (Tarigan, dkk 1998: 27)</w:t>
      </w:r>
    </w:p>
    <w:p w:rsidR="00037E1D" w:rsidRDefault="00037E1D" w:rsidP="00037E1D">
      <w:pPr>
        <w:spacing w:after="0" w:line="480" w:lineRule="auto"/>
        <w:ind w:left="360" w:firstLine="900"/>
        <w:jc w:val="both"/>
        <w:rPr>
          <w:rFonts w:ascii="Times New Roman" w:hAnsi="Times New Roman"/>
          <w:sz w:val="24"/>
          <w:szCs w:val="24"/>
        </w:rPr>
      </w:pPr>
      <w:r>
        <w:rPr>
          <w:rFonts w:ascii="Times New Roman" w:hAnsi="Times New Roman"/>
          <w:sz w:val="24"/>
          <w:szCs w:val="24"/>
          <w:lang w:val="id-ID"/>
        </w:rPr>
        <w:t xml:space="preserve">Selain dari itu, pengertian berbicara adalah ilmu dan juga seni. </w:t>
      </w:r>
      <w:r>
        <w:rPr>
          <w:rFonts w:ascii="Times New Roman" w:hAnsi="Times New Roman"/>
          <w:sz w:val="24"/>
          <w:szCs w:val="24"/>
        </w:rPr>
        <w:t xml:space="preserve">Beribcara </w:t>
      </w:r>
      <w:r>
        <w:rPr>
          <w:rFonts w:ascii="Times New Roman" w:hAnsi="Times New Roman"/>
          <w:sz w:val="24"/>
          <w:szCs w:val="24"/>
          <w:lang w:val="id-ID"/>
        </w:rPr>
        <w:t>sebagai suatu ilmu</w:t>
      </w:r>
      <w:r>
        <w:rPr>
          <w:rFonts w:ascii="Times New Roman" w:hAnsi="Times New Roman"/>
          <w:sz w:val="24"/>
          <w:szCs w:val="24"/>
        </w:rPr>
        <w:t xml:space="preserve"> ialah</w:t>
      </w:r>
      <w:r>
        <w:rPr>
          <w:rFonts w:ascii="Times New Roman" w:hAnsi="Times New Roman"/>
          <w:sz w:val="24"/>
          <w:szCs w:val="24"/>
          <w:lang w:val="id-ID"/>
        </w:rPr>
        <w:t xml:space="preserve"> retorika </w:t>
      </w:r>
      <w:r>
        <w:rPr>
          <w:rFonts w:ascii="Times New Roman" w:hAnsi="Times New Roman"/>
          <w:sz w:val="24"/>
          <w:szCs w:val="24"/>
        </w:rPr>
        <w:t xml:space="preserve">yang </w:t>
      </w:r>
      <w:r>
        <w:rPr>
          <w:rFonts w:ascii="Times New Roman" w:hAnsi="Times New Roman"/>
          <w:sz w:val="24"/>
          <w:szCs w:val="24"/>
          <w:lang w:val="id-ID"/>
        </w:rPr>
        <w:t>dapat dipelajari secara sistematis dan teratur. Sedangkan sebagai seni, retorika akan lebih mudah berkembang dan dikuasai oleh mereka yang memiliki secara alamiah (Anwar, 2003: 5). K</w:t>
      </w:r>
      <w:r w:rsidRPr="00FC3F53">
        <w:rPr>
          <w:rFonts w:ascii="Times New Roman" w:hAnsi="Times New Roman"/>
          <w:sz w:val="24"/>
          <w:szCs w:val="24"/>
          <w:lang w:val="id-ID"/>
        </w:rPr>
        <w:t xml:space="preserve">amus Besar Bahasa Indonesia (Depdiknas, 2008: 188) </w:t>
      </w:r>
      <w:r>
        <w:rPr>
          <w:rFonts w:ascii="Times New Roman" w:hAnsi="Times New Roman"/>
          <w:sz w:val="24"/>
          <w:szCs w:val="24"/>
          <w:lang w:val="id-ID"/>
        </w:rPr>
        <w:t>me</w:t>
      </w:r>
      <w:r w:rsidRPr="00FC3F53">
        <w:rPr>
          <w:rFonts w:ascii="Times New Roman" w:hAnsi="Times New Roman"/>
          <w:sz w:val="24"/>
          <w:szCs w:val="24"/>
          <w:lang w:val="id-ID"/>
        </w:rPr>
        <w:t xml:space="preserve">nyatakan </w:t>
      </w:r>
    </w:p>
    <w:p w:rsidR="00037E1D" w:rsidRDefault="00037E1D" w:rsidP="00037E1D">
      <w:pPr>
        <w:spacing w:after="0" w:line="480" w:lineRule="auto"/>
        <w:ind w:left="360"/>
        <w:jc w:val="both"/>
        <w:rPr>
          <w:rFonts w:ascii="Times New Roman" w:hAnsi="Times New Roman"/>
          <w:sz w:val="24"/>
          <w:szCs w:val="24"/>
        </w:rPr>
      </w:pPr>
      <w:r w:rsidRPr="00FC3F53">
        <w:rPr>
          <w:rFonts w:ascii="Times New Roman" w:hAnsi="Times New Roman"/>
          <w:sz w:val="24"/>
          <w:szCs w:val="24"/>
          <w:lang w:val="id-ID"/>
        </w:rPr>
        <w:t xml:space="preserve">bahwa berbicara adalah berkata; bercakap; berbahasa; melahirkan pendapat dengan perkataan, tulisan dan sebagainya atau berunding. </w:t>
      </w:r>
    </w:p>
    <w:p w:rsidR="00037E1D" w:rsidRPr="004A5F35" w:rsidRDefault="00037E1D" w:rsidP="00037E1D">
      <w:pPr>
        <w:spacing w:after="0" w:line="480" w:lineRule="auto"/>
        <w:ind w:left="360" w:firstLine="900"/>
        <w:jc w:val="both"/>
        <w:rPr>
          <w:rFonts w:ascii="Times New Roman" w:hAnsi="Times New Roman"/>
          <w:sz w:val="24"/>
          <w:szCs w:val="24"/>
        </w:rPr>
      </w:pPr>
      <w:r w:rsidRPr="00555E17">
        <w:rPr>
          <w:rFonts w:ascii="Times New Roman" w:hAnsi="Times New Roman"/>
          <w:sz w:val="24"/>
          <w:szCs w:val="24"/>
        </w:rPr>
        <w:t>Berdasarkan pengertian</w:t>
      </w:r>
      <w:r>
        <w:rPr>
          <w:rFonts w:ascii="Times New Roman" w:hAnsi="Times New Roman"/>
          <w:sz w:val="24"/>
          <w:szCs w:val="24"/>
        </w:rPr>
        <w:t xml:space="preserve"> para pakartersebut</w:t>
      </w:r>
      <w:r w:rsidRPr="00555E17">
        <w:rPr>
          <w:rFonts w:ascii="Times New Roman" w:hAnsi="Times New Roman"/>
          <w:sz w:val="24"/>
          <w:szCs w:val="24"/>
        </w:rPr>
        <w:t xml:space="preserve"> dapat disimpulkan bahw</w:t>
      </w:r>
      <w:r>
        <w:rPr>
          <w:rFonts w:ascii="Times New Roman" w:hAnsi="Times New Roman"/>
          <w:sz w:val="24"/>
          <w:szCs w:val="24"/>
        </w:rPr>
        <w:t xml:space="preserve">a </w:t>
      </w:r>
      <w:r>
        <w:rPr>
          <w:rFonts w:ascii="Times New Roman" w:hAnsi="Times New Roman"/>
          <w:sz w:val="24"/>
          <w:szCs w:val="24"/>
          <w:lang w:val="id-ID"/>
        </w:rPr>
        <w:t xml:space="preserve">dengan berbicara adalah salah satu keterampilan berbahasa </w:t>
      </w:r>
      <w:r>
        <w:rPr>
          <w:rFonts w:ascii="Times New Roman" w:hAnsi="Times New Roman"/>
          <w:sz w:val="24"/>
          <w:szCs w:val="24"/>
        </w:rPr>
        <w:t>yang bertujuan</w:t>
      </w:r>
      <w:r>
        <w:rPr>
          <w:rFonts w:ascii="Times New Roman" w:hAnsi="Times New Roman"/>
          <w:sz w:val="24"/>
          <w:szCs w:val="24"/>
          <w:lang w:val="id-ID"/>
        </w:rPr>
        <w:t xml:space="preserve"> untuk mengekspresikan, menyatakan, menyampaikan, pikiran dan gagasan secara lisan yang dilakukan seseorang kepada orang lain untuk berkomunikasi.</w:t>
      </w:r>
    </w:p>
    <w:p w:rsidR="00037E1D" w:rsidRPr="00A35DD6" w:rsidRDefault="00037E1D" w:rsidP="00911F1A">
      <w:pPr>
        <w:numPr>
          <w:ilvl w:val="0"/>
          <w:numId w:val="8"/>
        </w:numPr>
        <w:spacing w:after="0" w:line="480" w:lineRule="auto"/>
        <w:ind w:left="720"/>
        <w:jc w:val="both"/>
        <w:rPr>
          <w:rFonts w:ascii="Times New Roman" w:hAnsi="Times New Roman" w:cs="Times New Roman"/>
          <w:b/>
          <w:sz w:val="24"/>
          <w:szCs w:val="24"/>
          <w:lang w:val="id-ID"/>
        </w:rPr>
      </w:pPr>
      <w:r w:rsidRPr="00A35DD6">
        <w:rPr>
          <w:rFonts w:ascii="Times New Roman" w:hAnsi="Times New Roman" w:cs="Times New Roman"/>
          <w:b/>
          <w:sz w:val="24"/>
          <w:szCs w:val="24"/>
        </w:rPr>
        <w:t>Tujuan Berbicara</w:t>
      </w:r>
    </w:p>
    <w:p w:rsidR="00037E1D" w:rsidRPr="00361C9C" w:rsidRDefault="00037E1D" w:rsidP="00037E1D">
      <w:pPr>
        <w:spacing w:after="0" w:line="480" w:lineRule="auto"/>
        <w:ind w:left="360" w:firstLine="900"/>
        <w:jc w:val="both"/>
        <w:rPr>
          <w:rFonts w:ascii="Times New Roman" w:eastAsia="Times New Roman" w:hAnsi="Times New Roman"/>
          <w:spacing w:val="-2"/>
          <w:sz w:val="24"/>
          <w:szCs w:val="24"/>
          <w:lang w:val="id-ID"/>
        </w:rPr>
      </w:pPr>
      <w:r>
        <w:rPr>
          <w:rFonts w:ascii="Times New Roman" w:eastAsia="Times New Roman" w:hAnsi="Times New Roman"/>
          <w:sz w:val="24"/>
          <w:szCs w:val="24"/>
          <w:lang w:val="id-ID"/>
        </w:rPr>
        <w:t>Setiap kegiatan berbicara yang dilakukan oleh manusia selalu memiliki maksud dan tujuan. Menurut Tarigan (2008:16) t</w:t>
      </w:r>
      <w:r w:rsidRPr="003610F4">
        <w:rPr>
          <w:rFonts w:ascii="Times New Roman" w:eastAsia="Times New Roman" w:hAnsi="Times New Roman"/>
          <w:sz w:val="24"/>
          <w:szCs w:val="24"/>
          <w:lang w:val="id-ID"/>
        </w:rPr>
        <w:t xml:space="preserve">ujuan </w:t>
      </w:r>
      <w:r w:rsidRPr="003610F4">
        <w:rPr>
          <w:rFonts w:ascii="Times New Roman" w:eastAsia="Times New Roman" w:hAnsi="Times New Roman"/>
          <w:spacing w:val="-5"/>
          <w:sz w:val="24"/>
          <w:szCs w:val="24"/>
          <w:lang w:val="id-ID"/>
        </w:rPr>
        <w:t xml:space="preserve">utama berbicara adalah untuk berkomunikasi. </w:t>
      </w:r>
      <w:r>
        <w:rPr>
          <w:rFonts w:ascii="Times New Roman" w:eastAsia="Times New Roman" w:hAnsi="Times New Roman"/>
          <w:spacing w:val="-5"/>
          <w:sz w:val="24"/>
          <w:szCs w:val="24"/>
          <w:lang w:val="id-ID"/>
        </w:rPr>
        <w:t>Agar dapat menyampaikan pikiran secara efektif, makasebaiknya pembicara memahami makna yang ingin dikombinasi, dia harus mampu mengevaluasi efek komunikasi terhadap pendengarannya, dan dia harus mengetahui prinsip-prinsip yang mendasarisituasi pembicara, baik secara umum maupun perorangan</w:t>
      </w:r>
      <w:r w:rsidRPr="003610F4">
        <w:rPr>
          <w:rFonts w:ascii="Times New Roman" w:eastAsia="Times New Roman" w:hAnsi="Times New Roman"/>
          <w:spacing w:val="-2"/>
          <w:sz w:val="24"/>
          <w:szCs w:val="24"/>
          <w:lang w:val="id-ID"/>
        </w:rPr>
        <w:t xml:space="preserve">. </w:t>
      </w:r>
    </w:p>
    <w:p w:rsidR="00037E1D" w:rsidRPr="001C4E6E" w:rsidRDefault="00037E1D" w:rsidP="00037E1D">
      <w:pPr>
        <w:spacing w:after="0" w:line="480" w:lineRule="auto"/>
        <w:ind w:left="360" w:firstLine="900"/>
        <w:jc w:val="both"/>
        <w:rPr>
          <w:rFonts w:ascii="Times New Roman" w:hAnsi="Times New Roman"/>
          <w:sz w:val="24"/>
          <w:szCs w:val="24"/>
          <w:shd w:val="clear" w:color="auto" w:fill="FFFFFF"/>
          <w:lang w:val="id-ID"/>
        </w:rPr>
      </w:pPr>
      <w:r w:rsidRPr="001C4E6E">
        <w:rPr>
          <w:rFonts w:ascii="Times New Roman" w:hAnsi="Times New Roman"/>
          <w:sz w:val="24"/>
          <w:szCs w:val="24"/>
          <w:shd w:val="clear" w:color="auto" w:fill="FFFFFF"/>
          <w:lang w:val="id-ID"/>
        </w:rPr>
        <w:t>Gorys Keraf (1997: 180-191) mengemukakan tujuan berbicara diantaranya adalah untuk meyakinkan pendengar, menghendaki tindakan atau reaksi fisik pendengar, memberitahukan, dan menyenangkan para pendengar.</w:t>
      </w:r>
      <w:r>
        <w:rPr>
          <w:rFonts w:ascii="Times New Roman" w:hAnsi="Times New Roman"/>
          <w:sz w:val="24"/>
          <w:szCs w:val="24"/>
          <w:shd w:val="clear" w:color="auto" w:fill="FFFFFF"/>
        </w:rPr>
        <w:t xml:space="preserve"> </w:t>
      </w:r>
      <w:r w:rsidRPr="001C4E6E">
        <w:rPr>
          <w:rFonts w:ascii="Times New Roman" w:hAnsi="Times New Roman"/>
          <w:sz w:val="24"/>
          <w:szCs w:val="24"/>
          <w:shd w:val="clear" w:color="auto" w:fill="FFFFFF"/>
          <w:lang w:val="id-ID"/>
        </w:rPr>
        <w:t xml:space="preserve">Pendapat </w:t>
      </w:r>
      <w:r>
        <w:rPr>
          <w:rFonts w:ascii="Times New Roman" w:hAnsi="Times New Roman"/>
          <w:sz w:val="24"/>
          <w:szCs w:val="24"/>
          <w:shd w:val="clear" w:color="auto" w:fill="FFFFFF"/>
          <w:lang w:val="id-ID"/>
        </w:rPr>
        <w:t>para ahli di atas</w:t>
      </w:r>
      <w:r w:rsidRPr="001C4E6E">
        <w:rPr>
          <w:rFonts w:ascii="Times New Roman" w:hAnsi="Times New Roman"/>
          <w:sz w:val="24"/>
          <w:szCs w:val="24"/>
          <w:shd w:val="clear" w:color="auto" w:fill="FFFFFF"/>
          <w:lang w:val="id-ID"/>
        </w:rPr>
        <w:t xml:space="preserve"> tidak hanya menekankan bahwa tujuan berbicara hanya untuk memberitahukan, meyakinkan, menghibur, namun juga menghendaki reaksi fisik atau tindakan dari si pendengar atau penyimak.</w:t>
      </w:r>
    </w:p>
    <w:p w:rsidR="00037E1D" w:rsidRPr="00A61DD7" w:rsidRDefault="00037E1D" w:rsidP="00037E1D">
      <w:pPr>
        <w:spacing w:after="0" w:line="480" w:lineRule="auto"/>
        <w:ind w:left="360" w:firstLine="900"/>
        <w:jc w:val="both"/>
        <w:rPr>
          <w:rFonts w:ascii="Times New Roman" w:eastAsia="Times New Roman" w:hAnsi="Times New Roman"/>
          <w:spacing w:val="-5"/>
          <w:sz w:val="24"/>
          <w:szCs w:val="24"/>
        </w:rPr>
      </w:pPr>
      <w:r w:rsidRPr="00555E17">
        <w:rPr>
          <w:rFonts w:ascii="Times New Roman" w:eastAsia="Times New Roman" w:hAnsi="Times New Roman"/>
          <w:spacing w:val="-5"/>
          <w:sz w:val="24"/>
          <w:szCs w:val="24"/>
        </w:rPr>
        <w:t>Tarigan (</w:t>
      </w:r>
      <w:r>
        <w:rPr>
          <w:rFonts w:ascii="Times New Roman" w:eastAsia="Times New Roman" w:hAnsi="Times New Roman"/>
          <w:spacing w:val="-5"/>
          <w:sz w:val="24"/>
          <w:szCs w:val="24"/>
        </w:rPr>
        <w:t xml:space="preserve">2008: 30)  </w:t>
      </w:r>
      <w:r>
        <w:rPr>
          <w:rFonts w:ascii="Times New Roman" w:eastAsia="Times New Roman" w:hAnsi="Times New Roman"/>
          <w:spacing w:val="-5"/>
          <w:sz w:val="24"/>
          <w:szCs w:val="24"/>
          <w:lang w:val="id-ID"/>
        </w:rPr>
        <w:t xml:space="preserve">mengemukakan ada </w:t>
      </w:r>
      <w:r>
        <w:rPr>
          <w:rFonts w:ascii="Times New Roman" w:eastAsia="Times New Roman" w:hAnsi="Times New Roman"/>
          <w:spacing w:val="-5"/>
          <w:sz w:val="24"/>
          <w:szCs w:val="24"/>
        </w:rPr>
        <w:t>empat</w:t>
      </w:r>
      <w:r>
        <w:rPr>
          <w:rFonts w:ascii="Times New Roman" w:eastAsia="Times New Roman" w:hAnsi="Times New Roman"/>
          <w:spacing w:val="-5"/>
          <w:sz w:val="24"/>
          <w:szCs w:val="24"/>
          <w:lang w:val="id-ID"/>
        </w:rPr>
        <w:t xml:space="preserve"> tujuan dalam berbicara</w:t>
      </w:r>
      <w:r>
        <w:rPr>
          <w:rFonts w:ascii="Times New Roman" w:eastAsia="Times New Roman" w:hAnsi="Times New Roman"/>
          <w:spacing w:val="-5"/>
          <w:sz w:val="24"/>
          <w:szCs w:val="24"/>
        </w:rPr>
        <w:t>, yakni sebagai berikut:</w:t>
      </w:r>
    </w:p>
    <w:p w:rsidR="00037E1D" w:rsidRDefault="00037E1D" w:rsidP="00911F1A">
      <w:pPr>
        <w:numPr>
          <w:ilvl w:val="0"/>
          <w:numId w:val="9"/>
        </w:numPr>
        <w:tabs>
          <w:tab w:val="left" w:pos="630"/>
        </w:tabs>
        <w:spacing w:after="0" w:line="480" w:lineRule="auto"/>
        <w:ind w:left="720"/>
        <w:jc w:val="both"/>
        <w:rPr>
          <w:rFonts w:ascii="Times New Roman" w:eastAsia="Times New Roman" w:hAnsi="Times New Roman" w:cs="Times New Roman"/>
          <w:spacing w:val="-5"/>
          <w:sz w:val="24"/>
          <w:szCs w:val="24"/>
        </w:rPr>
      </w:pPr>
      <w:r>
        <w:rPr>
          <w:rFonts w:ascii="Times New Roman" w:eastAsia="Times New Roman" w:hAnsi="Times New Roman" w:cs="Times New Roman"/>
          <w:spacing w:val="-5"/>
          <w:sz w:val="24"/>
          <w:szCs w:val="24"/>
        </w:rPr>
        <w:t>Berbicara untuk melaporkan</w:t>
      </w:r>
    </w:p>
    <w:p w:rsidR="00037E1D" w:rsidRDefault="00037E1D" w:rsidP="00037E1D">
      <w:pPr>
        <w:spacing w:after="0" w:line="480" w:lineRule="auto"/>
        <w:ind w:left="720" w:firstLine="900"/>
        <w:jc w:val="both"/>
        <w:rPr>
          <w:rFonts w:ascii="Times New Roman" w:eastAsia="Times New Roman" w:hAnsi="Times New Roman"/>
          <w:spacing w:val="-5"/>
          <w:sz w:val="24"/>
          <w:szCs w:val="24"/>
        </w:rPr>
      </w:pPr>
      <w:r>
        <w:rPr>
          <w:rFonts w:ascii="Times New Roman" w:eastAsia="Times New Roman" w:hAnsi="Times New Roman"/>
          <w:spacing w:val="-5"/>
          <w:sz w:val="24"/>
          <w:szCs w:val="24"/>
        </w:rPr>
        <w:t>Berbicara untuk melaporkan</w:t>
      </w:r>
      <w:r>
        <w:rPr>
          <w:rFonts w:ascii="Times New Roman" w:eastAsia="Times New Roman" w:hAnsi="Times New Roman"/>
          <w:spacing w:val="-5"/>
          <w:sz w:val="24"/>
          <w:szCs w:val="24"/>
          <w:lang w:val="id-ID"/>
        </w:rPr>
        <w:t xml:space="preserve"> atau dalam bahasa inggris disebut </w:t>
      </w:r>
      <w:r w:rsidRPr="00C430D3">
        <w:rPr>
          <w:rFonts w:ascii="Times New Roman" w:eastAsia="Times New Roman" w:hAnsi="Times New Roman"/>
          <w:i/>
          <w:iCs/>
          <w:spacing w:val="-5"/>
          <w:sz w:val="24"/>
          <w:szCs w:val="24"/>
          <w:lang w:val="id-ID"/>
        </w:rPr>
        <w:t>informative speaking</w:t>
      </w:r>
      <w:r>
        <w:rPr>
          <w:rFonts w:ascii="Times New Roman" w:eastAsia="Times New Roman" w:hAnsi="Times New Roman"/>
          <w:spacing w:val="-5"/>
          <w:sz w:val="24"/>
          <w:szCs w:val="24"/>
        </w:rPr>
        <w:t xml:space="preserve"> berfungsi untuk memberikan informasi jika seseorang berkeinginan untuk: (a) memberi atau menanamkan pengetahuan, (b) menetapkan atau menentukan hubungan-hubungan antara benda-benda, (c) menerangkan atau menjelaskan suatu proses, dan (d) menginterpretasikan atau menafsirkan sesuatu persetujuan ataupun menguraikan sesuatu tulisan. </w:t>
      </w:r>
      <w:r>
        <w:rPr>
          <w:rFonts w:ascii="Times New Roman" w:eastAsia="Times New Roman" w:hAnsi="Times New Roman"/>
          <w:spacing w:val="-5"/>
          <w:sz w:val="24"/>
          <w:szCs w:val="24"/>
          <w:lang w:val="id-ID"/>
        </w:rPr>
        <w:t>Semua hal tersebut merupakan situasi-situasi informatif karena masing-masing ingin membuat pengertian atau makna menjadi jelas.</w:t>
      </w:r>
    </w:p>
    <w:p w:rsidR="00037E1D" w:rsidRPr="0022349F" w:rsidRDefault="00037E1D" w:rsidP="00911F1A">
      <w:pPr>
        <w:numPr>
          <w:ilvl w:val="0"/>
          <w:numId w:val="9"/>
        </w:numPr>
        <w:spacing w:after="0" w:line="480" w:lineRule="auto"/>
        <w:ind w:left="720"/>
        <w:jc w:val="both"/>
        <w:rPr>
          <w:rFonts w:ascii="Times New Roman" w:eastAsia="Times New Roman" w:hAnsi="Times New Roman" w:cs="Times New Roman"/>
          <w:spacing w:val="-5"/>
          <w:sz w:val="24"/>
          <w:szCs w:val="24"/>
        </w:rPr>
      </w:pPr>
      <w:r>
        <w:rPr>
          <w:rFonts w:ascii="Times New Roman" w:eastAsia="Times New Roman" w:hAnsi="Times New Roman" w:cs="Times New Roman"/>
          <w:spacing w:val="-5"/>
          <w:sz w:val="24"/>
          <w:szCs w:val="24"/>
        </w:rPr>
        <w:t>Berbicara secara k</w:t>
      </w:r>
      <w:r w:rsidRPr="0022349F">
        <w:rPr>
          <w:rFonts w:ascii="Times New Roman" w:eastAsia="Times New Roman" w:hAnsi="Times New Roman" w:cs="Times New Roman"/>
          <w:spacing w:val="-5"/>
          <w:sz w:val="24"/>
          <w:szCs w:val="24"/>
        </w:rPr>
        <w:t>ekeluargaan</w:t>
      </w:r>
    </w:p>
    <w:p w:rsidR="00037E1D" w:rsidRPr="00D20BCE" w:rsidRDefault="00037E1D" w:rsidP="00037E1D">
      <w:pPr>
        <w:tabs>
          <w:tab w:val="left" w:pos="720"/>
        </w:tabs>
        <w:spacing w:after="0" w:line="480" w:lineRule="auto"/>
        <w:ind w:left="720" w:firstLine="900"/>
        <w:jc w:val="both"/>
        <w:rPr>
          <w:rFonts w:ascii="Times New Roman" w:eastAsia="Times New Roman" w:hAnsi="Times New Roman"/>
          <w:spacing w:val="-5"/>
          <w:sz w:val="24"/>
          <w:szCs w:val="24"/>
          <w:lang w:val="id-ID"/>
        </w:rPr>
      </w:pPr>
      <w:r w:rsidRPr="00D20BCE">
        <w:rPr>
          <w:rFonts w:ascii="Times New Roman" w:eastAsia="Times New Roman" w:hAnsi="Times New Roman"/>
          <w:spacing w:val="-5"/>
          <w:sz w:val="24"/>
          <w:szCs w:val="24"/>
          <w:lang w:val="id-ID"/>
        </w:rPr>
        <w:t>Kegiatan manusia yang lebih menyenangkan adalah kekeluargaan. Di dalamnya terdapat sesuatu yang menggembirakan yang dapat dinikmati bersama dan menimbulk</w:t>
      </w:r>
      <w:r>
        <w:rPr>
          <w:rFonts w:ascii="Times New Roman" w:eastAsia="Times New Roman" w:hAnsi="Times New Roman"/>
          <w:spacing w:val="-5"/>
          <w:sz w:val="24"/>
          <w:szCs w:val="24"/>
          <w:lang w:val="id-ID"/>
        </w:rPr>
        <w:t xml:space="preserve">an perasaan senang dalam </w:t>
      </w:r>
      <w:r>
        <w:rPr>
          <w:rFonts w:ascii="Times New Roman" w:eastAsia="Times New Roman" w:hAnsi="Times New Roman"/>
          <w:spacing w:val="-5"/>
          <w:sz w:val="24"/>
          <w:szCs w:val="24"/>
        </w:rPr>
        <w:t>hati</w:t>
      </w:r>
      <w:r w:rsidRPr="00D20BCE">
        <w:rPr>
          <w:rFonts w:ascii="Times New Roman" w:eastAsia="Times New Roman" w:hAnsi="Times New Roman"/>
          <w:spacing w:val="-5"/>
          <w:sz w:val="24"/>
          <w:szCs w:val="24"/>
          <w:lang w:val="id-ID"/>
        </w:rPr>
        <w:t>. Berbicara secara kekeluargaan dapat menimbulkan suasana yang n</w:t>
      </w:r>
      <w:r>
        <w:rPr>
          <w:rFonts w:ascii="Times New Roman" w:eastAsia="Times New Roman" w:hAnsi="Times New Roman"/>
          <w:spacing w:val="-5"/>
          <w:sz w:val="24"/>
          <w:szCs w:val="24"/>
          <w:lang w:val="id-ID"/>
        </w:rPr>
        <w:t>yaman</w:t>
      </w:r>
      <w:r>
        <w:rPr>
          <w:rFonts w:ascii="Times New Roman" w:eastAsia="Times New Roman" w:hAnsi="Times New Roman"/>
          <w:spacing w:val="-5"/>
          <w:sz w:val="24"/>
          <w:szCs w:val="24"/>
        </w:rPr>
        <w:t>, karena</w:t>
      </w:r>
      <w:r w:rsidRPr="00D20BCE">
        <w:rPr>
          <w:rFonts w:ascii="Times New Roman" w:eastAsia="Times New Roman" w:hAnsi="Times New Roman"/>
          <w:spacing w:val="-5"/>
          <w:sz w:val="24"/>
          <w:szCs w:val="24"/>
          <w:lang w:val="id-ID"/>
        </w:rPr>
        <w:t xml:space="preserve"> dalam berbincang dengan kekeluargaan terdapat obrolan yang ringan berupa hiburan dan candaan.  Cara yang paling umum untuk menjalin sebuah persahabatan dan kekeluargaan adalah melalui obrolan hiburan. </w:t>
      </w:r>
    </w:p>
    <w:p w:rsidR="00037E1D" w:rsidRPr="007103CF" w:rsidRDefault="00037E1D" w:rsidP="00911F1A">
      <w:pPr>
        <w:numPr>
          <w:ilvl w:val="0"/>
          <w:numId w:val="9"/>
        </w:numPr>
        <w:spacing w:after="0" w:line="480" w:lineRule="auto"/>
        <w:ind w:left="720"/>
        <w:jc w:val="both"/>
        <w:rPr>
          <w:rFonts w:ascii="Times New Roman" w:eastAsia="Times New Roman" w:hAnsi="Times New Roman" w:cs="Times New Roman"/>
          <w:spacing w:val="-5"/>
          <w:sz w:val="24"/>
          <w:szCs w:val="24"/>
          <w:lang w:val="id-ID"/>
        </w:rPr>
      </w:pPr>
      <w:r>
        <w:rPr>
          <w:rFonts w:ascii="Times New Roman" w:eastAsia="Times New Roman" w:hAnsi="Times New Roman" w:cs="Times New Roman"/>
          <w:spacing w:val="-5"/>
          <w:sz w:val="24"/>
          <w:szCs w:val="24"/>
          <w:lang w:val="id-ID"/>
        </w:rPr>
        <w:t xml:space="preserve">Berbicara untuk </w:t>
      </w:r>
      <w:r>
        <w:rPr>
          <w:rFonts w:ascii="Times New Roman" w:eastAsia="Times New Roman" w:hAnsi="Times New Roman" w:cs="Times New Roman"/>
          <w:spacing w:val="-5"/>
          <w:sz w:val="24"/>
          <w:szCs w:val="24"/>
        </w:rPr>
        <w:t>m</w:t>
      </w:r>
      <w:r w:rsidRPr="007103CF">
        <w:rPr>
          <w:rFonts w:ascii="Times New Roman" w:eastAsia="Times New Roman" w:hAnsi="Times New Roman" w:cs="Times New Roman"/>
          <w:spacing w:val="-5"/>
          <w:sz w:val="24"/>
          <w:szCs w:val="24"/>
          <w:lang w:val="id-ID"/>
        </w:rPr>
        <w:t>eyakinkan</w:t>
      </w:r>
    </w:p>
    <w:p w:rsidR="00037E1D" w:rsidRPr="00920E59" w:rsidRDefault="00037E1D" w:rsidP="00037E1D">
      <w:pPr>
        <w:spacing w:after="0" w:line="480" w:lineRule="auto"/>
        <w:ind w:left="720" w:firstLine="900"/>
        <w:jc w:val="both"/>
        <w:rPr>
          <w:rFonts w:ascii="Times New Roman" w:eastAsia="Times New Roman" w:hAnsi="Times New Roman"/>
          <w:spacing w:val="-5"/>
          <w:sz w:val="24"/>
          <w:szCs w:val="24"/>
        </w:rPr>
      </w:pPr>
      <w:r w:rsidRPr="007103CF">
        <w:rPr>
          <w:rFonts w:ascii="Times New Roman" w:eastAsia="Times New Roman" w:hAnsi="Times New Roman"/>
          <w:spacing w:val="-5"/>
          <w:sz w:val="24"/>
          <w:szCs w:val="24"/>
          <w:lang w:val="id-ID"/>
        </w:rPr>
        <w:t>Persuasi merupakan tujuan yang menginginkan tindakan atau aksi. Pembicaraan yang bersifat persuasif d</w:t>
      </w:r>
      <w:r>
        <w:rPr>
          <w:rFonts w:ascii="Times New Roman" w:eastAsia="Times New Roman" w:hAnsi="Times New Roman"/>
          <w:spacing w:val="-5"/>
          <w:sz w:val="24"/>
          <w:szCs w:val="24"/>
        </w:rPr>
        <w:t xml:space="preserve">isampaikan kepada para pendengar yang menginginkan tindakan atau pengejaran bagian tertentu dari suatu tindakan. Kegiatan berbicara untuk meyakinkan sangat penting dan harus dimiliki oleh setiap pembicara. Seorang pembicara </w:t>
      </w:r>
      <w:r>
        <w:rPr>
          <w:rFonts w:ascii="Times New Roman" w:eastAsia="Times New Roman" w:hAnsi="Times New Roman"/>
          <w:spacing w:val="-5"/>
          <w:sz w:val="24"/>
          <w:szCs w:val="24"/>
          <w:lang w:val="id-ID"/>
        </w:rPr>
        <w:t>yang baik harus</w:t>
      </w:r>
      <w:r>
        <w:rPr>
          <w:rFonts w:ascii="Times New Roman" w:eastAsia="Times New Roman" w:hAnsi="Times New Roman"/>
          <w:spacing w:val="-5"/>
          <w:sz w:val="24"/>
          <w:szCs w:val="24"/>
        </w:rPr>
        <w:t xml:space="preserve"> dapat mempengaruhi pendengar agar pesan yang ingin disampaikan dapat diterima dengan baik</w:t>
      </w:r>
      <w:r>
        <w:rPr>
          <w:rFonts w:ascii="Times New Roman" w:eastAsia="Times New Roman" w:hAnsi="Times New Roman"/>
          <w:spacing w:val="-5"/>
          <w:sz w:val="24"/>
          <w:szCs w:val="24"/>
          <w:lang w:val="id-ID"/>
        </w:rPr>
        <w:t xml:space="preserve"> dan dilaksnakan</w:t>
      </w:r>
      <w:r>
        <w:rPr>
          <w:rFonts w:ascii="Times New Roman" w:eastAsia="Times New Roman" w:hAnsi="Times New Roman"/>
          <w:spacing w:val="-5"/>
          <w:sz w:val="24"/>
          <w:szCs w:val="24"/>
        </w:rPr>
        <w:t>. Pendengar akan merasa tertarik apabila pesan yang disampaikan</w:t>
      </w:r>
      <w:r>
        <w:rPr>
          <w:rFonts w:ascii="Times New Roman" w:eastAsia="Times New Roman" w:hAnsi="Times New Roman"/>
          <w:spacing w:val="-5"/>
          <w:sz w:val="24"/>
          <w:szCs w:val="24"/>
          <w:lang w:val="id-ID"/>
        </w:rPr>
        <w:t xml:space="preserve"> oleh</w:t>
      </w:r>
      <w:r>
        <w:rPr>
          <w:rFonts w:ascii="Times New Roman" w:eastAsia="Times New Roman" w:hAnsi="Times New Roman"/>
          <w:spacing w:val="-5"/>
          <w:sz w:val="24"/>
          <w:szCs w:val="24"/>
        </w:rPr>
        <w:t xml:space="preserve"> pembicara </w:t>
      </w:r>
      <w:r>
        <w:rPr>
          <w:rFonts w:ascii="Times New Roman" w:eastAsia="Times New Roman" w:hAnsi="Times New Roman"/>
          <w:spacing w:val="-5"/>
          <w:sz w:val="24"/>
          <w:szCs w:val="24"/>
          <w:lang w:val="id-ID"/>
        </w:rPr>
        <w:t>disampaikan dengan penuh</w:t>
      </w:r>
      <w:r>
        <w:rPr>
          <w:rFonts w:ascii="Times New Roman" w:eastAsia="Times New Roman" w:hAnsi="Times New Roman"/>
          <w:spacing w:val="-5"/>
          <w:sz w:val="24"/>
          <w:szCs w:val="24"/>
        </w:rPr>
        <w:t xml:space="preserve"> </w:t>
      </w:r>
      <w:r>
        <w:rPr>
          <w:rFonts w:ascii="Times New Roman" w:eastAsia="Times New Roman" w:hAnsi="Times New Roman"/>
          <w:spacing w:val="-5"/>
          <w:sz w:val="24"/>
          <w:szCs w:val="24"/>
          <w:lang w:val="id-ID"/>
        </w:rPr>
        <w:t>k</w:t>
      </w:r>
      <w:r>
        <w:rPr>
          <w:rFonts w:ascii="Times New Roman" w:eastAsia="Times New Roman" w:hAnsi="Times New Roman"/>
          <w:spacing w:val="-5"/>
          <w:sz w:val="24"/>
          <w:szCs w:val="24"/>
        </w:rPr>
        <w:t>eyakinkan dan dapat dipercaya.</w:t>
      </w:r>
    </w:p>
    <w:p w:rsidR="00037E1D" w:rsidRDefault="00037E1D" w:rsidP="00911F1A">
      <w:pPr>
        <w:numPr>
          <w:ilvl w:val="0"/>
          <w:numId w:val="9"/>
        </w:numPr>
        <w:tabs>
          <w:tab w:val="left" w:pos="720"/>
        </w:tabs>
        <w:spacing w:after="0" w:line="480" w:lineRule="auto"/>
        <w:ind w:left="720"/>
        <w:jc w:val="both"/>
        <w:rPr>
          <w:rFonts w:ascii="Times New Roman" w:eastAsia="Times New Roman" w:hAnsi="Times New Roman" w:cs="Times New Roman"/>
          <w:spacing w:val="-5"/>
          <w:sz w:val="24"/>
          <w:szCs w:val="24"/>
        </w:rPr>
      </w:pPr>
      <w:r>
        <w:rPr>
          <w:rFonts w:ascii="Times New Roman" w:eastAsia="Times New Roman" w:hAnsi="Times New Roman" w:cs="Times New Roman"/>
          <w:spacing w:val="-5"/>
          <w:sz w:val="24"/>
          <w:szCs w:val="24"/>
        </w:rPr>
        <w:t>Berbicara untuk merundingkan</w:t>
      </w:r>
    </w:p>
    <w:p w:rsidR="00037E1D" w:rsidRDefault="00037E1D" w:rsidP="00037E1D">
      <w:pPr>
        <w:spacing w:after="0" w:line="480" w:lineRule="auto"/>
        <w:ind w:left="720" w:firstLine="900"/>
        <w:jc w:val="both"/>
        <w:rPr>
          <w:rFonts w:ascii="Times New Roman" w:eastAsia="Times New Roman" w:hAnsi="Times New Roman"/>
          <w:spacing w:val="-5"/>
          <w:sz w:val="24"/>
          <w:szCs w:val="24"/>
        </w:rPr>
      </w:pPr>
      <w:r w:rsidRPr="00173BE7">
        <w:rPr>
          <w:rFonts w:ascii="Times New Roman" w:eastAsia="Times New Roman" w:hAnsi="Times New Roman"/>
          <w:spacing w:val="-5"/>
          <w:sz w:val="24"/>
          <w:szCs w:val="24"/>
        </w:rPr>
        <w:t>Berbicara untuk merundingkan</w:t>
      </w:r>
      <w:r>
        <w:rPr>
          <w:rFonts w:ascii="Times New Roman" w:eastAsia="Times New Roman" w:hAnsi="Times New Roman"/>
          <w:spacing w:val="-5"/>
          <w:sz w:val="24"/>
          <w:szCs w:val="24"/>
          <w:lang w:val="id-ID"/>
        </w:rPr>
        <w:t xml:space="preserve"> atau </w:t>
      </w:r>
      <w:r>
        <w:rPr>
          <w:rFonts w:ascii="Times New Roman" w:eastAsia="Times New Roman" w:hAnsi="Times New Roman"/>
          <w:i/>
          <w:iCs/>
          <w:spacing w:val="-5"/>
          <w:sz w:val="24"/>
          <w:szCs w:val="24"/>
          <w:lang w:val="id-ID"/>
        </w:rPr>
        <w:t>deliberative speaking</w:t>
      </w:r>
      <w:r w:rsidRPr="00173BE7">
        <w:rPr>
          <w:rFonts w:ascii="Times New Roman" w:eastAsia="Times New Roman" w:hAnsi="Times New Roman"/>
          <w:spacing w:val="-5"/>
          <w:sz w:val="24"/>
          <w:szCs w:val="24"/>
        </w:rPr>
        <w:t xml:space="preserve"> pada dasarnya bertujuan untuk membuat sejumlah keputusan</w:t>
      </w:r>
      <w:r>
        <w:rPr>
          <w:rFonts w:ascii="Times New Roman" w:eastAsia="Times New Roman" w:hAnsi="Times New Roman"/>
          <w:spacing w:val="-5"/>
          <w:sz w:val="24"/>
          <w:szCs w:val="24"/>
        </w:rPr>
        <w:t xml:space="preserve"> dari rencana. Keputusan itu dapat menyangkut tindakan-tindakan masa lalu atau tindakan-tindakan mendatang. Berbicara untuk merundingkan digunakan dalam forum resmi atau lembaga-lembaga yang terkait dengan pemecahan sebuah permasalahan seperti Pengadilan Tinggi Negeri. Berbicara untuk merundingkan sangat penting untuk mengambil tindakan dan keputusan yang berdampak kepada masa yang akan datang. Oleh karena itu, berbicara secara merundingkan harus dikuasai oleh pembicara.</w:t>
      </w:r>
    </w:p>
    <w:p w:rsidR="00037E1D" w:rsidRPr="00853E6D" w:rsidRDefault="00037E1D" w:rsidP="00911F1A">
      <w:pPr>
        <w:numPr>
          <w:ilvl w:val="0"/>
          <w:numId w:val="8"/>
        </w:numPr>
        <w:spacing w:after="0" w:line="480" w:lineRule="auto"/>
        <w:ind w:left="720"/>
        <w:jc w:val="both"/>
        <w:rPr>
          <w:rFonts w:ascii="Times New Roman" w:eastAsia="Times New Roman" w:hAnsi="Times New Roman" w:cs="Times New Roman"/>
          <w:b/>
          <w:spacing w:val="-5"/>
          <w:sz w:val="24"/>
          <w:szCs w:val="24"/>
        </w:rPr>
      </w:pPr>
      <w:r w:rsidRPr="00853E6D">
        <w:rPr>
          <w:rFonts w:ascii="Times New Roman" w:hAnsi="Times New Roman" w:cs="Times New Roman"/>
          <w:b/>
          <w:sz w:val="24"/>
          <w:szCs w:val="24"/>
          <w:lang w:val="id-ID"/>
        </w:rPr>
        <w:t>Ragam Seni Berbicara</w:t>
      </w:r>
    </w:p>
    <w:p w:rsidR="00037E1D" w:rsidRPr="00853E6D" w:rsidRDefault="00037E1D" w:rsidP="00037E1D">
      <w:pPr>
        <w:spacing w:after="0" w:line="480" w:lineRule="auto"/>
        <w:ind w:left="720" w:firstLine="900"/>
        <w:jc w:val="both"/>
        <w:rPr>
          <w:rFonts w:ascii="Times New Roman" w:eastAsia="Times New Roman" w:hAnsi="Times New Roman"/>
          <w:b/>
          <w:bCs/>
          <w:sz w:val="24"/>
          <w:szCs w:val="24"/>
        </w:rPr>
      </w:pPr>
      <w:r>
        <w:rPr>
          <w:rFonts w:ascii="Times New Roman" w:eastAsia="Times New Roman" w:hAnsi="Times New Roman"/>
          <w:sz w:val="24"/>
          <w:szCs w:val="24"/>
        </w:rPr>
        <w:t>Secara garis besar</w:t>
      </w:r>
      <w:r w:rsidRPr="00555E17">
        <w:rPr>
          <w:rFonts w:ascii="Times New Roman" w:eastAsia="Times New Roman" w:hAnsi="Times New Roman"/>
          <w:sz w:val="24"/>
          <w:szCs w:val="24"/>
        </w:rPr>
        <w:t xml:space="preserve"> berbicara </w:t>
      </w:r>
      <w:r>
        <w:rPr>
          <w:rFonts w:ascii="Times New Roman" w:eastAsia="Times New Roman" w:hAnsi="Times New Roman"/>
          <w:sz w:val="24"/>
          <w:szCs w:val="24"/>
        </w:rPr>
        <w:t xml:space="preserve">terbagi dalam dua jenis, yaitu berbicara di muka umum dan berbicara pada konferensi. Tarigan </w:t>
      </w:r>
      <w:r>
        <w:rPr>
          <w:rFonts w:ascii="Times New Roman" w:eastAsia="Times New Roman" w:hAnsi="Times New Roman"/>
          <w:iCs/>
          <w:sz w:val="24"/>
          <w:szCs w:val="24"/>
        </w:rPr>
        <w:t>(2008:24) me</w:t>
      </w:r>
      <w:r>
        <w:rPr>
          <w:rFonts w:ascii="Times New Roman" w:eastAsia="Times New Roman" w:hAnsi="Times New Roman"/>
          <w:iCs/>
          <w:sz w:val="24"/>
          <w:szCs w:val="24"/>
          <w:lang w:val="id-ID"/>
        </w:rPr>
        <w:t>ngemukakan</w:t>
      </w:r>
      <w:r>
        <w:rPr>
          <w:rFonts w:ascii="Times New Roman" w:eastAsia="Times New Roman" w:hAnsi="Times New Roman"/>
          <w:iCs/>
          <w:sz w:val="24"/>
          <w:szCs w:val="24"/>
        </w:rPr>
        <w:t xml:space="preserve"> beberapa kegiatan berbicara ke dalam kategori </w:t>
      </w:r>
      <w:r>
        <w:rPr>
          <w:rFonts w:ascii="Times New Roman" w:eastAsia="Times New Roman" w:hAnsi="Times New Roman"/>
          <w:iCs/>
          <w:sz w:val="24"/>
          <w:szCs w:val="24"/>
          <w:lang w:val="id-ID"/>
        </w:rPr>
        <w:t>berikut</w:t>
      </w:r>
      <w:r>
        <w:rPr>
          <w:rFonts w:ascii="Times New Roman" w:eastAsia="Times New Roman" w:hAnsi="Times New Roman"/>
          <w:iCs/>
          <w:sz w:val="24"/>
          <w:szCs w:val="24"/>
        </w:rPr>
        <w:t>:</w:t>
      </w:r>
    </w:p>
    <w:p w:rsidR="00037E1D" w:rsidRPr="00356BEC" w:rsidRDefault="00037E1D" w:rsidP="00911F1A">
      <w:pPr>
        <w:numPr>
          <w:ilvl w:val="0"/>
          <w:numId w:val="10"/>
        </w:numPr>
        <w:spacing w:after="0" w:line="480" w:lineRule="auto"/>
        <w:ind w:left="720"/>
        <w:jc w:val="both"/>
        <w:rPr>
          <w:rFonts w:ascii="Times New Roman" w:eastAsia="Times New Roman" w:hAnsi="Times New Roman" w:cs="Times New Roman"/>
          <w:sz w:val="24"/>
          <w:szCs w:val="24"/>
        </w:rPr>
      </w:pPr>
      <w:r w:rsidRPr="00777D76">
        <w:rPr>
          <w:rFonts w:ascii="Times New Roman" w:eastAsia="Times New Roman" w:hAnsi="Times New Roman" w:cs="Times New Roman"/>
          <w:sz w:val="24"/>
          <w:szCs w:val="24"/>
        </w:rPr>
        <w:t xml:space="preserve">Berbicara di muka umum </w:t>
      </w:r>
      <w:r>
        <w:rPr>
          <w:rFonts w:ascii="Times New Roman" w:eastAsia="Times New Roman" w:hAnsi="Times New Roman" w:cs="Times New Roman"/>
          <w:sz w:val="24"/>
          <w:szCs w:val="24"/>
          <w:lang w:val="id-ID"/>
        </w:rPr>
        <w:t>(</w:t>
      </w:r>
      <w:r>
        <w:rPr>
          <w:rFonts w:ascii="Times New Roman" w:eastAsia="Times New Roman" w:hAnsi="Times New Roman" w:cs="Times New Roman"/>
          <w:i/>
          <w:iCs/>
          <w:sz w:val="24"/>
          <w:szCs w:val="24"/>
          <w:lang w:val="id-ID"/>
        </w:rPr>
        <w:t>Publik Speaking)</w:t>
      </w:r>
    </w:p>
    <w:p w:rsidR="00037E1D" w:rsidRPr="00A61DD7" w:rsidRDefault="00037E1D" w:rsidP="00037E1D">
      <w:pPr>
        <w:spacing w:after="0" w:line="480" w:lineRule="auto"/>
        <w:ind w:left="720" w:firstLine="900"/>
        <w:jc w:val="both"/>
        <w:rPr>
          <w:rFonts w:ascii="Times New Roman" w:eastAsia="Times New Roman" w:hAnsi="Times New Roman"/>
          <w:sz w:val="24"/>
          <w:szCs w:val="24"/>
        </w:rPr>
      </w:pPr>
      <w:r w:rsidRPr="009E5D1F">
        <w:rPr>
          <w:rFonts w:ascii="Times New Roman" w:eastAsia="Times New Roman" w:hAnsi="Times New Roman"/>
          <w:sz w:val="24"/>
          <w:szCs w:val="24"/>
        </w:rPr>
        <w:t>Berbicara di muka u</w:t>
      </w:r>
      <w:r>
        <w:rPr>
          <w:rFonts w:ascii="Times New Roman" w:eastAsia="Times New Roman" w:hAnsi="Times New Roman"/>
          <w:sz w:val="24"/>
          <w:szCs w:val="24"/>
        </w:rPr>
        <w:t>mum mencakup empat jenis, yaitu</w:t>
      </w:r>
      <w:r w:rsidRPr="009E5D1F">
        <w:rPr>
          <w:rFonts w:ascii="Times New Roman" w:eastAsia="Times New Roman" w:hAnsi="Times New Roman"/>
          <w:sz w:val="24"/>
          <w:szCs w:val="24"/>
        </w:rPr>
        <w:t>:</w:t>
      </w:r>
      <w:r>
        <w:rPr>
          <w:rFonts w:ascii="Times New Roman" w:eastAsia="Times New Roman" w:hAnsi="Times New Roman"/>
          <w:sz w:val="24"/>
          <w:szCs w:val="24"/>
        </w:rPr>
        <w:t xml:space="preserve"> (a) b</w:t>
      </w:r>
      <w:r w:rsidRPr="00E514A2">
        <w:rPr>
          <w:rFonts w:ascii="Times New Roman" w:eastAsia="Times New Roman" w:hAnsi="Times New Roman"/>
          <w:sz w:val="24"/>
          <w:szCs w:val="24"/>
        </w:rPr>
        <w:t>erbicara</w:t>
      </w:r>
      <w:r>
        <w:rPr>
          <w:rFonts w:ascii="Times New Roman" w:eastAsia="Times New Roman" w:hAnsi="Times New Roman"/>
          <w:sz w:val="24"/>
          <w:szCs w:val="24"/>
          <w:lang w:val="id-ID"/>
        </w:rPr>
        <w:t xml:space="preserve"> untuk melaporkan, yakni berbicara </w:t>
      </w:r>
      <w:r w:rsidRPr="00E514A2">
        <w:rPr>
          <w:rFonts w:ascii="Times New Roman" w:eastAsia="Times New Roman" w:hAnsi="Times New Roman"/>
          <w:sz w:val="24"/>
          <w:szCs w:val="24"/>
        </w:rPr>
        <w:t>dalam situasi–situasi yang bersifat memberitahukan atau melaporkan; yang bersifat informatif </w:t>
      </w:r>
      <w:r w:rsidRPr="00E514A2">
        <w:rPr>
          <w:rFonts w:ascii="Times New Roman" w:eastAsia="Times New Roman" w:hAnsi="Times New Roman"/>
          <w:i/>
          <w:iCs/>
          <w:sz w:val="24"/>
          <w:szCs w:val="24"/>
        </w:rPr>
        <w:t>(informative speaking</w:t>
      </w:r>
      <w:r w:rsidRPr="00E514A2">
        <w:rPr>
          <w:rFonts w:ascii="Times New Roman" w:eastAsia="Times New Roman" w:hAnsi="Times New Roman"/>
          <w:sz w:val="24"/>
          <w:szCs w:val="24"/>
        </w:rPr>
        <w:t>);</w:t>
      </w:r>
      <w:r>
        <w:rPr>
          <w:rFonts w:ascii="Times New Roman" w:eastAsia="Times New Roman" w:hAnsi="Times New Roman"/>
          <w:sz w:val="24"/>
          <w:szCs w:val="24"/>
        </w:rPr>
        <w:t xml:space="preserve"> (b) b</w:t>
      </w:r>
      <w:r w:rsidRPr="00E514A2">
        <w:rPr>
          <w:rFonts w:ascii="Times New Roman" w:eastAsia="Times New Roman" w:hAnsi="Times New Roman"/>
          <w:sz w:val="24"/>
          <w:szCs w:val="24"/>
        </w:rPr>
        <w:t>erbicara</w:t>
      </w:r>
      <w:r>
        <w:rPr>
          <w:rFonts w:ascii="Times New Roman" w:eastAsia="Times New Roman" w:hAnsi="Times New Roman"/>
          <w:sz w:val="24"/>
          <w:szCs w:val="24"/>
          <w:lang w:val="id-ID"/>
        </w:rPr>
        <w:t xml:space="preserve"> secara kekeluargaan, yakni berbicara </w:t>
      </w:r>
      <w:r w:rsidRPr="00E514A2">
        <w:rPr>
          <w:rFonts w:ascii="Times New Roman" w:eastAsia="Times New Roman" w:hAnsi="Times New Roman"/>
          <w:sz w:val="24"/>
          <w:szCs w:val="24"/>
        </w:rPr>
        <w:t>dalam situasi-situasi yang bersifat kekeluargaan, persahabatan</w:t>
      </w:r>
      <w:r>
        <w:rPr>
          <w:rFonts w:ascii="Times New Roman" w:eastAsia="Times New Roman" w:hAnsi="Times New Roman"/>
          <w:sz w:val="24"/>
          <w:szCs w:val="24"/>
        </w:rPr>
        <w:t xml:space="preserve"> </w:t>
      </w:r>
      <w:r w:rsidRPr="00E514A2">
        <w:rPr>
          <w:rFonts w:ascii="Times New Roman" w:eastAsia="Times New Roman" w:hAnsi="Times New Roman"/>
          <w:i/>
          <w:iCs/>
          <w:sz w:val="24"/>
          <w:szCs w:val="24"/>
        </w:rPr>
        <w:t>(fellowship speaking</w:t>
      </w:r>
      <w:r w:rsidRPr="00E514A2">
        <w:rPr>
          <w:rFonts w:ascii="Times New Roman" w:eastAsia="Times New Roman" w:hAnsi="Times New Roman"/>
          <w:sz w:val="24"/>
          <w:szCs w:val="24"/>
        </w:rPr>
        <w:t>);</w:t>
      </w:r>
      <w:r>
        <w:rPr>
          <w:rFonts w:ascii="Times New Roman" w:eastAsia="Times New Roman" w:hAnsi="Times New Roman"/>
          <w:sz w:val="24"/>
          <w:szCs w:val="24"/>
        </w:rPr>
        <w:t xml:space="preserve"> (c) b</w:t>
      </w:r>
      <w:r w:rsidRPr="00E514A2">
        <w:rPr>
          <w:rFonts w:ascii="Times New Roman" w:eastAsia="Times New Roman" w:hAnsi="Times New Roman"/>
          <w:sz w:val="24"/>
          <w:szCs w:val="24"/>
        </w:rPr>
        <w:t>erbicara</w:t>
      </w:r>
      <w:r>
        <w:rPr>
          <w:rFonts w:ascii="Times New Roman" w:eastAsia="Times New Roman" w:hAnsi="Times New Roman"/>
          <w:sz w:val="24"/>
          <w:szCs w:val="24"/>
          <w:lang w:val="id-ID"/>
        </w:rPr>
        <w:t xml:space="preserve"> untuk meyakinkan, yakni berbicara</w:t>
      </w:r>
      <w:r w:rsidRPr="00E514A2">
        <w:rPr>
          <w:rFonts w:ascii="Times New Roman" w:eastAsia="Times New Roman" w:hAnsi="Times New Roman"/>
          <w:sz w:val="24"/>
          <w:szCs w:val="24"/>
        </w:rPr>
        <w:t xml:space="preserve"> dalam situasi-situasi yang bersifat membujuk, mengajak, mendesak, dan meyakinkan </w:t>
      </w:r>
      <w:r w:rsidRPr="00E514A2">
        <w:rPr>
          <w:rFonts w:ascii="Times New Roman" w:eastAsia="Times New Roman" w:hAnsi="Times New Roman"/>
          <w:i/>
          <w:iCs/>
          <w:sz w:val="24"/>
          <w:szCs w:val="24"/>
        </w:rPr>
        <w:t>(persuasive speaking</w:t>
      </w:r>
      <w:r w:rsidRPr="00E514A2">
        <w:rPr>
          <w:rFonts w:ascii="Times New Roman" w:eastAsia="Times New Roman" w:hAnsi="Times New Roman"/>
          <w:sz w:val="24"/>
          <w:szCs w:val="24"/>
        </w:rPr>
        <w:t>);</w:t>
      </w:r>
      <w:r>
        <w:rPr>
          <w:rFonts w:ascii="Times New Roman" w:eastAsia="Times New Roman" w:hAnsi="Times New Roman"/>
          <w:sz w:val="24"/>
          <w:szCs w:val="24"/>
        </w:rPr>
        <w:t xml:space="preserve"> dan (d) b</w:t>
      </w:r>
      <w:r w:rsidRPr="00E514A2">
        <w:rPr>
          <w:rFonts w:ascii="Times New Roman" w:eastAsia="Times New Roman" w:hAnsi="Times New Roman"/>
          <w:sz w:val="24"/>
          <w:szCs w:val="24"/>
        </w:rPr>
        <w:t xml:space="preserve">erbicara </w:t>
      </w:r>
      <w:r>
        <w:rPr>
          <w:rFonts w:ascii="Times New Roman" w:eastAsia="Times New Roman" w:hAnsi="Times New Roman"/>
          <w:sz w:val="24"/>
          <w:szCs w:val="24"/>
          <w:lang w:val="id-ID"/>
        </w:rPr>
        <w:t xml:space="preserve">untuk merundingkan, yakni berbicara </w:t>
      </w:r>
      <w:r w:rsidRPr="00E514A2">
        <w:rPr>
          <w:rFonts w:ascii="Times New Roman" w:eastAsia="Times New Roman" w:hAnsi="Times New Roman"/>
          <w:sz w:val="24"/>
          <w:szCs w:val="24"/>
        </w:rPr>
        <w:t>dalam situasi-situasi yang bersifat merundingkan dengan tenang dan hati-hati (</w:t>
      </w:r>
      <w:r w:rsidRPr="00E514A2">
        <w:rPr>
          <w:rFonts w:ascii="Times New Roman" w:eastAsia="Times New Roman" w:hAnsi="Times New Roman"/>
          <w:i/>
          <w:iCs/>
          <w:sz w:val="24"/>
          <w:szCs w:val="24"/>
        </w:rPr>
        <w:t>deliberative speaking</w:t>
      </w:r>
      <w:r w:rsidRPr="00E514A2">
        <w:rPr>
          <w:rFonts w:ascii="Times New Roman" w:eastAsia="Times New Roman" w:hAnsi="Times New Roman"/>
          <w:sz w:val="24"/>
          <w:szCs w:val="24"/>
        </w:rPr>
        <w:t>).</w:t>
      </w:r>
    </w:p>
    <w:p w:rsidR="00037E1D" w:rsidRDefault="00037E1D" w:rsidP="00911F1A">
      <w:pPr>
        <w:numPr>
          <w:ilvl w:val="0"/>
          <w:numId w:val="10"/>
        </w:numPr>
        <w:tabs>
          <w:tab w:val="left" w:pos="720"/>
          <w:tab w:val="left" w:pos="810"/>
          <w:tab w:val="left" w:pos="1170"/>
        </w:tabs>
        <w:spacing w:after="0"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Berbicara pada konferensi</w:t>
      </w:r>
      <w:r>
        <w:rPr>
          <w:rFonts w:ascii="Times New Roman" w:eastAsia="Times New Roman" w:hAnsi="Times New Roman" w:cs="Times New Roman"/>
          <w:i/>
          <w:iCs/>
          <w:sz w:val="24"/>
          <w:szCs w:val="24"/>
          <w:lang w:val="id-ID"/>
        </w:rPr>
        <w:t>(Conference Speaking)</w:t>
      </w:r>
    </w:p>
    <w:p w:rsidR="00037E1D" w:rsidRDefault="00037E1D" w:rsidP="00037E1D">
      <w:pPr>
        <w:spacing w:after="0" w:line="480" w:lineRule="auto"/>
        <w:ind w:left="720" w:firstLine="900"/>
        <w:jc w:val="both"/>
        <w:rPr>
          <w:rFonts w:ascii="Times New Roman" w:eastAsia="Times New Roman" w:hAnsi="Times New Roman"/>
          <w:sz w:val="24"/>
          <w:szCs w:val="24"/>
          <w:lang w:val="id-ID"/>
        </w:rPr>
      </w:pPr>
      <w:r w:rsidRPr="00B40372">
        <w:rPr>
          <w:rFonts w:ascii="Times New Roman" w:eastAsia="Times New Roman" w:hAnsi="Times New Roman"/>
          <w:sz w:val="24"/>
          <w:szCs w:val="24"/>
        </w:rPr>
        <w:t>Berbic</w:t>
      </w:r>
      <w:r>
        <w:rPr>
          <w:rFonts w:ascii="Times New Roman" w:eastAsia="Times New Roman" w:hAnsi="Times New Roman"/>
          <w:sz w:val="24"/>
          <w:szCs w:val="24"/>
        </w:rPr>
        <w:t xml:space="preserve">ara pada konferensi terdiri </w:t>
      </w:r>
      <w:r>
        <w:rPr>
          <w:rFonts w:ascii="Times New Roman" w:eastAsia="Times New Roman" w:hAnsi="Times New Roman"/>
          <w:sz w:val="24"/>
          <w:szCs w:val="24"/>
          <w:lang w:val="id-ID"/>
        </w:rPr>
        <w:t>dari</w:t>
      </w:r>
      <w:r w:rsidRPr="00B40372">
        <w:rPr>
          <w:rFonts w:ascii="Times New Roman" w:eastAsia="Times New Roman" w:hAnsi="Times New Roman"/>
          <w:sz w:val="24"/>
          <w:szCs w:val="24"/>
        </w:rPr>
        <w:t xml:space="preserve"> tiga bagi</w:t>
      </w:r>
      <w:r>
        <w:rPr>
          <w:rFonts w:ascii="Times New Roman" w:eastAsia="Times New Roman" w:hAnsi="Times New Roman"/>
          <w:sz w:val="24"/>
          <w:szCs w:val="24"/>
        </w:rPr>
        <w:t>an, yaitu: (a) d</w:t>
      </w:r>
      <w:r w:rsidRPr="00B40372">
        <w:rPr>
          <w:rFonts w:ascii="Times New Roman" w:eastAsia="Times New Roman" w:hAnsi="Times New Roman"/>
          <w:sz w:val="24"/>
          <w:szCs w:val="24"/>
        </w:rPr>
        <w:t>iskusi kelompok</w:t>
      </w:r>
      <w:r>
        <w:rPr>
          <w:rFonts w:ascii="Times New Roman" w:eastAsia="Times New Roman" w:hAnsi="Times New Roman"/>
          <w:sz w:val="24"/>
          <w:szCs w:val="24"/>
        </w:rPr>
        <w:t xml:space="preserve">, yakni </w:t>
      </w:r>
      <w:r>
        <w:rPr>
          <w:rFonts w:ascii="Times New Roman" w:eastAsia="Times New Roman" w:hAnsi="Times New Roman"/>
          <w:sz w:val="24"/>
          <w:szCs w:val="24"/>
          <w:lang w:val="id-ID"/>
        </w:rPr>
        <w:t xml:space="preserve">suatu kegiatan yang melibatkan lebih dari satu orang yang memiliki tujuan untuk memecahkan dan mendiskusikan suatu permasalahan. Diskusi kelompok pada umumnya dapat dibedakan menjadi </w:t>
      </w:r>
      <w:r>
        <w:rPr>
          <w:rFonts w:ascii="Times New Roman" w:eastAsia="Times New Roman" w:hAnsi="Times New Roman"/>
          <w:sz w:val="24"/>
          <w:szCs w:val="24"/>
        </w:rPr>
        <w:t>dua</w:t>
      </w:r>
      <w:r>
        <w:rPr>
          <w:rFonts w:ascii="Times New Roman" w:eastAsia="Times New Roman" w:hAnsi="Times New Roman"/>
          <w:sz w:val="24"/>
          <w:szCs w:val="24"/>
          <w:lang w:val="id-ID"/>
        </w:rPr>
        <w:t>, yakni</w:t>
      </w:r>
      <w:r>
        <w:rPr>
          <w:rFonts w:ascii="Times New Roman" w:eastAsia="Times New Roman" w:hAnsi="Times New Roman"/>
          <w:sz w:val="24"/>
          <w:szCs w:val="24"/>
        </w:rPr>
        <w:t xml:space="preserve"> </w:t>
      </w:r>
      <w:r>
        <w:rPr>
          <w:rFonts w:ascii="Times New Roman" w:eastAsia="Times New Roman" w:hAnsi="Times New Roman"/>
          <w:sz w:val="24"/>
          <w:szCs w:val="24"/>
          <w:lang w:val="id-ID"/>
        </w:rPr>
        <w:t xml:space="preserve">resmi dan </w:t>
      </w:r>
      <w:r>
        <w:rPr>
          <w:rFonts w:ascii="Times New Roman" w:eastAsia="Times New Roman" w:hAnsi="Times New Roman"/>
          <w:sz w:val="24"/>
          <w:szCs w:val="24"/>
        </w:rPr>
        <w:t>tidak r</w:t>
      </w:r>
      <w:r>
        <w:rPr>
          <w:rFonts w:ascii="Times New Roman" w:eastAsia="Times New Roman" w:hAnsi="Times New Roman"/>
          <w:sz w:val="24"/>
          <w:szCs w:val="24"/>
          <w:lang w:val="id-ID"/>
        </w:rPr>
        <w:t>esmi</w:t>
      </w:r>
      <w:r>
        <w:rPr>
          <w:rFonts w:ascii="Times New Roman" w:eastAsia="Times New Roman" w:hAnsi="Times New Roman"/>
          <w:sz w:val="24"/>
          <w:szCs w:val="24"/>
        </w:rPr>
        <w:t>; (b) prosedur parlementer merupakan kegiatan resmi berupa perkumpulan-perkumpulan untuk menetapkan perintah dalam bisnis, dan mendorong pertimbangan yang teratur selama musyawarah; dan (c) d</w:t>
      </w:r>
      <w:r w:rsidRPr="00B40372">
        <w:rPr>
          <w:rFonts w:ascii="Times New Roman" w:eastAsia="Times New Roman" w:hAnsi="Times New Roman"/>
          <w:sz w:val="24"/>
          <w:szCs w:val="24"/>
        </w:rPr>
        <w:t>ebat</w:t>
      </w:r>
      <w:r>
        <w:rPr>
          <w:rFonts w:ascii="Times New Roman" w:eastAsia="Times New Roman" w:hAnsi="Times New Roman"/>
          <w:sz w:val="24"/>
          <w:szCs w:val="24"/>
        </w:rPr>
        <w:t xml:space="preserve"> adalah kegiatan yang saling beradu mempertahankan argumentasi masing-masing pihak yang terdiri dari pihak pro dan pihak kontra</w:t>
      </w:r>
      <w:r w:rsidRPr="00B40372">
        <w:rPr>
          <w:rFonts w:ascii="Times New Roman" w:eastAsia="Times New Roman" w:hAnsi="Times New Roman"/>
          <w:sz w:val="24"/>
          <w:szCs w:val="24"/>
        </w:rPr>
        <w:t>.</w:t>
      </w:r>
    </w:p>
    <w:p w:rsidR="00037E1D" w:rsidRPr="00675871" w:rsidRDefault="00037E1D" w:rsidP="00037E1D">
      <w:pPr>
        <w:spacing w:after="0" w:line="480" w:lineRule="auto"/>
        <w:ind w:left="720" w:firstLine="900"/>
        <w:jc w:val="both"/>
        <w:rPr>
          <w:rFonts w:ascii="Times New Roman" w:eastAsia="Times New Roman" w:hAnsi="Times New Roman"/>
          <w:sz w:val="24"/>
          <w:szCs w:val="24"/>
        </w:rPr>
      </w:pPr>
      <w:r>
        <w:rPr>
          <w:rFonts w:ascii="Times New Roman" w:eastAsia="Times New Roman" w:hAnsi="Times New Roman"/>
          <w:sz w:val="24"/>
          <w:szCs w:val="24"/>
          <w:lang w:val="id-ID"/>
        </w:rPr>
        <w:t>Pembagian di atas sudah jelas bahwa berbicara mempunyai ruang lingkup pendengar yang berbeda-beda. Berbicara pada masyarakat luas, berarti ruang lingkupnya juga luas. Sedangkan pada konferensi ruang lingkupnya terbatas.</w:t>
      </w:r>
    </w:p>
    <w:p w:rsidR="00037E1D" w:rsidRDefault="00037E1D" w:rsidP="00911F1A">
      <w:pPr>
        <w:numPr>
          <w:ilvl w:val="0"/>
          <w:numId w:val="8"/>
        </w:numPr>
        <w:spacing w:after="0" w:line="480" w:lineRule="auto"/>
        <w:ind w:left="720"/>
        <w:jc w:val="both"/>
        <w:rPr>
          <w:rFonts w:ascii="Times New Roman" w:hAnsi="Times New Roman" w:cs="Times New Roman"/>
          <w:b/>
          <w:sz w:val="24"/>
          <w:szCs w:val="24"/>
        </w:rPr>
      </w:pPr>
      <w:r>
        <w:rPr>
          <w:rFonts w:ascii="Times New Roman" w:hAnsi="Times New Roman" w:cs="Times New Roman"/>
          <w:b/>
          <w:sz w:val="24"/>
          <w:szCs w:val="24"/>
        </w:rPr>
        <w:t>Prinsip-prinsip Berbicara</w:t>
      </w:r>
    </w:p>
    <w:p w:rsidR="00037E1D" w:rsidRPr="002B055F" w:rsidRDefault="00037E1D" w:rsidP="00037E1D">
      <w:pPr>
        <w:spacing w:after="0" w:line="480" w:lineRule="auto"/>
        <w:ind w:left="360" w:firstLine="720"/>
        <w:jc w:val="both"/>
        <w:rPr>
          <w:rFonts w:ascii="Times New Roman" w:hAnsi="Times New Roman"/>
          <w:sz w:val="24"/>
          <w:szCs w:val="24"/>
        </w:rPr>
      </w:pPr>
      <w:r>
        <w:rPr>
          <w:rFonts w:ascii="Times New Roman" w:hAnsi="Times New Roman"/>
          <w:sz w:val="24"/>
          <w:szCs w:val="24"/>
        </w:rPr>
        <w:t xml:space="preserve">Brooks (dalam </w:t>
      </w:r>
      <w:r w:rsidRPr="000D5A16">
        <w:rPr>
          <w:rFonts w:ascii="Times New Roman" w:hAnsi="Times New Roman"/>
          <w:sz w:val="24"/>
          <w:szCs w:val="24"/>
        </w:rPr>
        <w:t>T</w:t>
      </w:r>
      <w:r>
        <w:rPr>
          <w:rFonts w:ascii="Times New Roman" w:hAnsi="Times New Roman"/>
          <w:sz w:val="24"/>
          <w:szCs w:val="24"/>
        </w:rPr>
        <w:t xml:space="preserve">arigan, </w:t>
      </w:r>
      <w:r w:rsidRPr="000D5A16">
        <w:rPr>
          <w:rFonts w:ascii="Times New Roman" w:hAnsi="Times New Roman"/>
          <w:sz w:val="24"/>
          <w:szCs w:val="24"/>
        </w:rPr>
        <w:t>2008) mengemukakan beb</w:t>
      </w:r>
      <w:r>
        <w:rPr>
          <w:rFonts w:ascii="Times New Roman" w:hAnsi="Times New Roman"/>
          <w:sz w:val="24"/>
          <w:szCs w:val="24"/>
        </w:rPr>
        <w:t>erapa prinsip umum yang mendasar</w:t>
      </w:r>
      <w:r w:rsidRPr="000D5A16">
        <w:rPr>
          <w:rFonts w:ascii="Times New Roman" w:hAnsi="Times New Roman"/>
          <w:sz w:val="24"/>
          <w:szCs w:val="24"/>
        </w:rPr>
        <w:t xml:space="preserve">i </w:t>
      </w:r>
      <w:r>
        <w:rPr>
          <w:rFonts w:ascii="Times New Roman" w:hAnsi="Times New Roman"/>
          <w:sz w:val="24"/>
          <w:szCs w:val="24"/>
        </w:rPr>
        <w:t xml:space="preserve">kegiatan berbicara, antara lain. (1) membutuhkan paling </w:t>
      </w:r>
      <w:r w:rsidRPr="002B055F">
        <w:rPr>
          <w:rFonts w:ascii="Times New Roman" w:hAnsi="Times New Roman"/>
          <w:sz w:val="24"/>
          <w:szCs w:val="24"/>
        </w:rPr>
        <w:t>sedikit dua orang</w:t>
      </w:r>
      <w:r>
        <w:rPr>
          <w:rFonts w:ascii="Times New Roman" w:hAnsi="Times New Roman"/>
          <w:sz w:val="24"/>
          <w:szCs w:val="24"/>
        </w:rPr>
        <w:t>; (2) m</w:t>
      </w:r>
      <w:r w:rsidRPr="002B055F">
        <w:rPr>
          <w:rFonts w:ascii="Times New Roman" w:hAnsi="Times New Roman"/>
          <w:sz w:val="24"/>
          <w:szCs w:val="24"/>
        </w:rPr>
        <w:t>empergunakan suatu sandi linguistik yang dipahami bersama</w:t>
      </w:r>
      <w:r>
        <w:rPr>
          <w:rFonts w:ascii="Times New Roman" w:hAnsi="Times New Roman"/>
          <w:sz w:val="24"/>
          <w:szCs w:val="24"/>
        </w:rPr>
        <w:t>; (3) m</w:t>
      </w:r>
      <w:r w:rsidRPr="002B055F">
        <w:rPr>
          <w:rFonts w:ascii="Times New Roman" w:hAnsi="Times New Roman"/>
          <w:sz w:val="24"/>
          <w:szCs w:val="24"/>
        </w:rPr>
        <w:t>enerima atau mengakui suatu daerah referensi umum</w:t>
      </w:r>
      <w:r>
        <w:rPr>
          <w:rFonts w:ascii="Times New Roman" w:hAnsi="Times New Roman"/>
          <w:sz w:val="24"/>
          <w:szCs w:val="24"/>
        </w:rPr>
        <w:t>; (4) s</w:t>
      </w:r>
      <w:r w:rsidRPr="002B055F">
        <w:rPr>
          <w:rFonts w:ascii="Times New Roman" w:hAnsi="Times New Roman"/>
          <w:sz w:val="24"/>
          <w:szCs w:val="24"/>
        </w:rPr>
        <w:t>uatu pertukaran antara partisipan</w:t>
      </w:r>
      <w:r>
        <w:rPr>
          <w:rFonts w:ascii="Times New Roman" w:hAnsi="Times New Roman"/>
          <w:sz w:val="24"/>
          <w:szCs w:val="24"/>
        </w:rPr>
        <w:t>; (5) m</w:t>
      </w:r>
      <w:r w:rsidRPr="002B055F">
        <w:rPr>
          <w:rFonts w:ascii="Times New Roman" w:hAnsi="Times New Roman"/>
          <w:sz w:val="24"/>
          <w:szCs w:val="24"/>
        </w:rPr>
        <w:t>enghubungkan setiap pembicara dengan yang lainnya dan kep</w:t>
      </w:r>
      <w:r>
        <w:rPr>
          <w:rFonts w:ascii="Times New Roman" w:hAnsi="Times New Roman"/>
          <w:sz w:val="24"/>
          <w:szCs w:val="24"/>
        </w:rPr>
        <w:t>ada lingkungannya dengan segera;(6) b</w:t>
      </w:r>
      <w:r w:rsidRPr="002B055F">
        <w:rPr>
          <w:rFonts w:ascii="Times New Roman" w:hAnsi="Times New Roman"/>
          <w:sz w:val="24"/>
          <w:szCs w:val="24"/>
        </w:rPr>
        <w:t xml:space="preserve">erhubungan atau berkaitan dengan masa </w:t>
      </w:r>
      <w:r>
        <w:rPr>
          <w:rFonts w:ascii="Times New Roman" w:hAnsi="Times New Roman"/>
          <w:sz w:val="24"/>
          <w:szCs w:val="24"/>
        </w:rPr>
        <w:t>kini; dan (7) h</w:t>
      </w:r>
      <w:r w:rsidRPr="002B055F">
        <w:rPr>
          <w:rFonts w:ascii="Times New Roman" w:hAnsi="Times New Roman"/>
          <w:sz w:val="24"/>
          <w:szCs w:val="24"/>
        </w:rPr>
        <w:t>anya melibatkan aparat atau perlengkapan yang berhubungan dengan suara/bunyi bahasa dan pendengaran.</w:t>
      </w:r>
    </w:p>
    <w:p w:rsidR="00037E1D" w:rsidRDefault="00037E1D" w:rsidP="00911F1A">
      <w:pPr>
        <w:numPr>
          <w:ilvl w:val="0"/>
          <w:numId w:val="8"/>
        </w:numPr>
        <w:spacing w:after="0" w:line="480" w:lineRule="auto"/>
        <w:ind w:left="720"/>
        <w:rPr>
          <w:rFonts w:ascii="Times New Roman" w:hAnsi="Times New Roman" w:cs="Times New Roman"/>
          <w:b/>
          <w:sz w:val="24"/>
          <w:szCs w:val="24"/>
        </w:rPr>
      </w:pPr>
      <w:r>
        <w:rPr>
          <w:rFonts w:ascii="Times New Roman" w:hAnsi="Times New Roman" w:cs="Times New Roman"/>
          <w:b/>
          <w:sz w:val="24"/>
          <w:szCs w:val="24"/>
        </w:rPr>
        <w:t xml:space="preserve">Faktor yang Mempengaruhi Berbicara </w:t>
      </w:r>
    </w:p>
    <w:p w:rsidR="00037E1D" w:rsidRPr="005D1BBA" w:rsidRDefault="00037E1D" w:rsidP="00037E1D">
      <w:pPr>
        <w:autoSpaceDE w:val="0"/>
        <w:autoSpaceDN w:val="0"/>
        <w:adjustRightInd w:val="0"/>
        <w:spacing w:after="0" w:line="480" w:lineRule="auto"/>
        <w:ind w:left="360" w:firstLine="720"/>
        <w:jc w:val="both"/>
        <w:rPr>
          <w:rFonts w:ascii="Times New Roman" w:hAnsi="Times New Roman"/>
          <w:sz w:val="24"/>
          <w:szCs w:val="24"/>
        </w:rPr>
      </w:pPr>
      <w:r>
        <w:rPr>
          <w:rFonts w:ascii="Times New Roman" w:hAnsi="Times New Roman"/>
          <w:sz w:val="24"/>
          <w:szCs w:val="24"/>
        </w:rPr>
        <w:t xml:space="preserve">Arsyad dan Mukti (dalam Ekayudha, 2012: 15) mengemukakan beberapa faktor yang </w:t>
      </w:r>
      <w:r>
        <w:rPr>
          <w:rFonts w:ascii="Times New Roman" w:hAnsi="Times New Roman"/>
          <w:sz w:val="24"/>
          <w:szCs w:val="24"/>
          <w:lang w:val="id-ID"/>
        </w:rPr>
        <w:t>dapat mempengaruhi keefektifan berbicara</w:t>
      </w:r>
      <w:r>
        <w:rPr>
          <w:rFonts w:ascii="Times New Roman" w:hAnsi="Times New Roman"/>
          <w:sz w:val="24"/>
          <w:szCs w:val="24"/>
        </w:rPr>
        <w:t>.Faktor-faktor tersebut adalah faktor verbal</w:t>
      </w:r>
      <w:r>
        <w:rPr>
          <w:rFonts w:ascii="Times New Roman" w:hAnsi="Times New Roman"/>
          <w:sz w:val="24"/>
          <w:szCs w:val="24"/>
          <w:lang w:val="id-ID"/>
        </w:rPr>
        <w:t>/kebahasaan</w:t>
      </w:r>
      <w:r>
        <w:rPr>
          <w:rFonts w:ascii="Times New Roman" w:hAnsi="Times New Roman"/>
          <w:sz w:val="24"/>
          <w:szCs w:val="24"/>
        </w:rPr>
        <w:t xml:space="preserve"> dan faktor nonverbal</w:t>
      </w:r>
      <w:r>
        <w:rPr>
          <w:rFonts w:ascii="Times New Roman" w:hAnsi="Times New Roman"/>
          <w:sz w:val="24"/>
          <w:szCs w:val="24"/>
          <w:lang w:val="id-ID"/>
        </w:rPr>
        <w:t>/non kebahasaan</w:t>
      </w:r>
      <w:r>
        <w:rPr>
          <w:rFonts w:ascii="Times New Roman" w:hAnsi="Times New Roman"/>
          <w:sz w:val="24"/>
          <w:szCs w:val="24"/>
        </w:rPr>
        <w:t>. Berikut adalah penjelasan dari masing-masing faktor.</w:t>
      </w:r>
    </w:p>
    <w:p w:rsidR="00037E1D" w:rsidRDefault="00037E1D" w:rsidP="00911F1A">
      <w:pPr>
        <w:numPr>
          <w:ilvl w:val="0"/>
          <w:numId w:val="11"/>
        </w:numPr>
        <w:autoSpaceDE w:val="0"/>
        <w:autoSpaceDN w:val="0"/>
        <w:adjustRightInd w:val="0"/>
        <w:spacing w:after="0" w:line="480" w:lineRule="auto"/>
        <w:jc w:val="both"/>
        <w:rPr>
          <w:rFonts w:ascii="Times New Roman" w:hAnsi="Times New Roman" w:cs="Times New Roman"/>
          <w:bCs/>
          <w:sz w:val="24"/>
          <w:szCs w:val="24"/>
        </w:rPr>
      </w:pPr>
      <w:r>
        <w:rPr>
          <w:rFonts w:ascii="Times New Roman" w:hAnsi="Times New Roman" w:cs="Times New Roman"/>
          <w:bCs/>
          <w:sz w:val="24"/>
          <w:szCs w:val="24"/>
        </w:rPr>
        <w:t xml:space="preserve">Faktor </w:t>
      </w:r>
      <w:r>
        <w:rPr>
          <w:rFonts w:ascii="Times New Roman" w:hAnsi="Times New Roman" w:cs="Times New Roman"/>
          <w:bCs/>
          <w:sz w:val="24"/>
          <w:szCs w:val="24"/>
          <w:lang w:val="id-ID"/>
        </w:rPr>
        <w:t>Kebahasaan</w:t>
      </w:r>
    </w:p>
    <w:p w:rsidR="00037E1D" w:rsidRPr="00CB050A" w:rsidRDefault="00037E1D" w:rsidP="00037E1D">
      <w:pPr>
        <w:tabs>
          <w:tab w:val="left" w:pos="360"/>
        </w:tabs>
        <w:autoSpaceDE w:val="0"/>
        <w:autoSpaceDN w:val="0"/>
        <w:adjustRightInd w:val="0"/>
        <w:spacing w:after="0" w:line="480" w:lineRule="auto"/>
        <w:ind w:left="360" w:firstLine="900"/>
        <w:jc w:val="both"/>
        <w:rPr>
          <w:rFonts w:ascii="Times New Roman" w:hAnsi="Times New Roman"/>
          <w:bCs/>
          <w:sz w:val="24"/>
          <w:szCs w:val="24"/>
        </w:rPr>
      </w:pPr>
      <w:r>
        <w:rPr>
          <w:rFonts w:ascii="Times New Roman" w:hAnsi="Times New Roman"/>
          <w:bCs/>
          <w:sz w:val="24"/>
          <w:szCs w:val="24"/>
        </w:rPr>
        <w:t xml:space="preserve">Faktor </w:t>
      </w:r>
      <w:r>
        <w:rPr>
          <w:rFonts w:ascii="Times New Roman" w:hAnsi="Times New Roman"/>
          <w:bCs/>
          <w:sz w:val="24"/>
          <w:szCs w:val="24"/>
          <w:lang w:val="id-ID"/>
        </w:rPr>
        <w:t>kebahasaan</w:t>
      </w:r>
      <w:r w:rsidRPr="00CB050A">
        <w:rPr>
          <w:rFonts w:ascii="Times New Roman" w:hAnsi="Times New Roman"/>
          <w:bCs/>
          <w:sz w:val="24"/>
          <w:szCs w:val="24"/>
        </w:rPr>
        <w:t xml:space="preserve"> merupakan faktor yang berasal dari dalam diri seorang pembicara.</w:t>
      </w:r>
      <w:r>
        <w:rPr>
          <w:rFonts w:ascii="Times New Roman" w:hAnsi="Times New Roman"/>
          <w:bCs/>
          <w:sz w:val="24"/>
          <w:szCs w:val="24"/>
        </w:rPr>
        <w:t xml:space="preserve"> Faktor </w:t>
      </w:r>
      <w:r>
        <w:rPr>
          <w:rFonts w:ascii="Times New Roman" w:hAnsi="Times New Roman"/>
          <w:bCs/>
          <w:sz w:val="24"/>
          <w:szCs w:val="24"/>
          <w:lang w:val="id-ID"/>
        </w:rPr>
        <w:t>kebahasaan/verbal</w:t>
      </w:r>
      <w:r>
        <w:rPr>
          <w:rFonts w:ascii="Times New Roman" w:hAnsi="Times New Roman"/>
          <w:bCs/>
          <w:sz w:val="24"/>
          <w:szCs w:val="24"/>
        </w:rPr>
        <w:t xml:space="preserve"> terbagi menjadi empat, yaitu (a) ketepatan ucapan, penempatan tekanan, nada, sendi, dan durasi; (c) pilihan kata; dan (d) ketepatan sasaran pembicaraan. Berikut merupakan penjelasan mengenai keempat faktor tersebut:</w:t>
      </w:r>
    </w:p>
    <w:p w:rsidR="00037E1D" w:rsidRPr="00BF1040" w:rsidRDefault="00037E1D" w:rsidP="00911F1A">
      <w:pPr>
        <w:numPr>
          <w:ilvl w:val="0"/>
          <w:numId w:val="12"/>
        </w:numPr>
        <w:autoSpaceDE w:val="0"/>
        <w:autoSpaceDN w:val="0"/>
        <w:adjustRightInd w:val="0"/>
        <w:spacing w:after="0" w:line="480" w:lineRule="auto"/>
        <w:ind w:left="1080"/>
        <w:jc w:val="both"/>
        <w:rPr>
          <w:rFonts w:ascii="Times New Roman" w:hAnsi="Times New Roman" w:cs="Times New Roman"/>
          <w:sz w:val="24"/>
          <w:szCs w:val="24"/>
        </w:rPr>
      </w:pPr>
      <w:r w:rsidRPr="00BF1040">
        <w:rPr>
          <w:rFonts w:ascii="Times New Roman" w:hAnsi="Times New Roman" w:cs="Times New Roman"/>
          <w:sz w:val="24"/>
          <w:szCs w:val="24"/>
        </w:rPr>
        <w:t>Ketepatan ucapan</w:t>
      </w:r>
    </w:p>
    <w:p w:rsidR="00037E1D" w:rsidRDefault="00037E1D" w:rsidP="00037E1D">
      <w:pPr>
        <w:autoSpaceDE w:val="0"/>
        <w:autoSpaceDN w:val="0"/>
        <w:adjustRightInd w:val="0"/>
        <w:spacing w:after="0" w:line="480" w:lineRule="auto"/>
        <w:ind w:left="1080" w:firstLine="900"/>
        <w:jc w:val="both"/>
        <w:rPr>
          <w:rFonts w:ascii="Times New Roman" w:hAnsi="Times New Roman"/>
          <w:sz w:val="24"/>
          <w:szCs w:val="24"/>
        </w:rPr>
      </w:pPr>
      <w:r>
        <w:rPr>
          <w:rFonts w:ascii="Times New Roman" w:hAnsi="Times New Roman"/>
          <w:sz w:val="24"/>
          <w:szCs w:val="24"/>
        </w:rPr>
        <w:t xml:space="preserve">Seorang pembicara harus membiasakan diri mengucapkan bunyi-bunyi bahasa secara tepat. Pengucapan bunyi-bunyi bahasa yang kurang tepat dapat mengalihkan perhatian pendengar dan akan mengganggu keefektifan berbicara. Pengucapan bunyi-bunyi bahasa yang kurang tepat atau cacat akan menimbulkan kebosanan, kurang menyenangkan, kurang menarik, atau setidaknya dapat mengalihkan perhatian pendengar. </w:t>
      </w:r>
    </w:p>
    <w:p w:rsidR="00037E1D" w:rsidRPr="00BF1040" w:rsidRDefault="00037E1D" w:rsidP="00911F1A">
      <w:pPr>
        <w:numPr>
          <w:ilvl w:val="0"/>
          <w:numId w:val="12"/>
        </w:numPr>
        <w:autoSpaceDE w:val="0"/>
        <w:autoSpaceDN w:val="0"/>
        <w:adjustRightInd w:val="0"/>
        <w:spacing w:after="0" w:line="480" w:lineRule="auto"/>
        <w:ind w:left="1080"/>
        <w:jc w:val="both"/>
        <w:rPr>
          <w:rFonts w:ascii="Times New Roman" w:hAnsi="Times New Roman" w:cs="Times New Roman"/>
          <w:sz w:val="24"/>
          <w:szCs w:val="24"/>
        </w:rPr>
      </w:pPr>
      <w:r w:rsidRPr="00BF1040">
        <w:rPr>
          <w:rFonts w:ascii="Times New Roman" w:hAnsi="Times New Roman" w:cs="Times New Roman"/>
          <w:sz w:val="24"/>
          <w:szCs w:val="24"/>
        </w:rPr>
        <w:t>Penempatan tekanan, nada, sendi, dan durasi</w:t>
      </w:r>
    </w:p>
    <w:p w:rsidR="00037E1D" w:rsidRDefault="00037E1D" w:rsidP="00037E1D">
      <w:pPr>
        <w:autoSpaceDE w:val="0"/>
        <w:autoSpaceDN w:val="0"/>
        <w:adjustRightInd w:val="0"/>
        <w:spacing w:after="0" w:line="480" w:lineRule="auto"/>
        <w:ind w:left="720" w:firstLine="900"/>
        <w:jc w:val="both"/>
        <w:rPr>
          <w:rFonts w:ascii="Times New Roman" w:hAnsi="Times New Roman"/>
          <w:sz w:val="24"/>
          <w:szCs w:val="24"/>
        </w:rPr>
      </w:pPr>
      <w:r>
        <w:rPr>
          <w:rFonts w:ascii="Times New Roman" w:hAnsi="Times New Roman"/>
          <w:sz w:val="24"/>
          <w:szCs w:val="24"/>
        </w:rPr>
        <w:t xml:space="preserve">Kesesuaian tekanan, nada, sendi, dan durasi merupakan daya tarik dalam berbicara. </w:t>
      </w:r>
      <w:r>
        <w:rPr>
          <w:rFonts w:ascii="Times New Roman" w:hAnsi="Times New Roman"/>
          <w:sz w:val="24"/>
          <w:szCs w:val="24"/>
          <w:lang w:val="id-ID"/>
        </w:rPr>
        <w:t>P</w:t>
      </w:r>
      <w:r>
        <w:rPr>
          <w:rFonts w:ascii="Times New Roman" w:hAnsi="Times New Roman"/>
          <w:sz w:val="24"/>
          <w:szCs w:val="24"/>
        </w:rPr>
        <w:t xml:space="preserve">enempatan tekanan, nada, sendi, dan durasi yang sesuai akan menyebabkan </w:t>
      </w:r>
      <w:r>
        <w:rPr>
          <w:rFonts w:ascii="Times New Roman" w:hAnsi="Times New Roman"/>
          <w:sz w:val="24"/>
          <w:szCs w:val="24"/>
          <w:lang w:val="id-ID"/>
        </w:rPr>
        <w:t xml:space="preserve">pembicaraan </w:t>
      </w:r>
      <w:r>
        <w:rPr>
          <w:rFonts w:ascii="Times New Roman" w:hAnsi="Times New Roman"/>
          <w:sz w:val="24"/>
          <w:szCs w:val="24"/>
        </w:rPr>
        <w:t>menjadi menarik. Penyampaian yang datar akan menimbulkan kejenuhan. Penempatan tekanan pada kata atau suku kata yang kurang sesuai akan mengakibatkan kejanggalan. Kejanggalan ini akan mengakibatkan perhatian pendengar akan beralih pada cara berbicara pembicara, sehingga pokok pembicaraan atau pokok pesan yang disampaikan kurang diperhatikan, s</w:t>
      </w:r>
      <w:r>
        <w:rPr>
          <w:rFonts w:ascii="Times New Roman" w:hAnsi="Times New Roman"/>
          <w:sz w:val="24"/>
          <w:szCs w:val="24"/>
          <w:lang w:val="id-ID"/>
        </w:rPr>
        <w:t xml:space="preserve">ehingga mengakibatkan </w:t>
      </w:r>
      <w:r>
        <w:rPr>
          <w:rFonts w:ascii="Times New Roman" w:hAnsi="Times New Roman"/>
          <w:sz w:val="24"/>
          <w:szCs w:val="24"/>
        </w:rPr>
        <w:t>keefektifan komunikasi terganggu.</w:t>
      </w:r>
    </w:p>
    <w:p w:rsidR="00037E1D" w:rsidRPr="00E405CF" w:rsidRDefault="00037E1D" w:rsidP="00911F1A">
      <w:pPr>
        <w:numPr>
          <w:ilvl w:val="0"/>
          <w:numId w:val="12"/>
        </w:numPr>
        <w:autoSpaceDE w:val="0"/>
        <w:autoSpaceDN w:val="0"/>
        <w:adjustRightInd w:val="0"/>
        <w:spacing w:after="0" w:line="480" w:lineRule="auto"/>
        <w:ind w:left="1080"/>
        <w:jc w:val="both"/>
        <w:rPr>
          <w:rFonts w:ascii="Times New Roman" w:hAnsi="Times New Roman" w:cs="Times New Roman"/>
          <w:sz w:val="24"/>
          <w:szCs w:val="24"/>
        </w:rPr>
      </w:pPr>
      <w:r w:rsidRPr="00E405CF">
        <w:rPr>
          <w:rFonts w:ascii="Times New Roman" w:hAnsi="Times New Roman" w:cs="Times New Roman"/>
          <w:sz w:val="24"/>
          <w:szCs w:val="24"/>
        </w:rPr>
        <w:t>Pilihan Kata (Diksi)</w:t>
      </w:r>
    </w:p>
    <w:p w:rsidR="00037E1D" w:rsidRDefault="00037E1D" w:rsidP="00037E1D">
      <w:pPr>
        <w:autoSpaceDE w:val="0"/>
        <w:autoSpaceDN w:val="0"/>
        <w:adjustRightInd w:val="0"/>
        <w:spacing w:after="0" w:line="480" w:lineRule="auto"/>
        <w:ind w:left="720" w:firstLine="900"/>
        <w:jc w:val="both"/>
        <w:rPr>
          <w:rFonts w:ascii="Times New Roman" w:hAnsi="Times New Roman"/>
          <w:sz w:val="24"/>
          <w:szCs w:val="24"/>
        </w:rPr>
      </w:pPr>
      <w:r>
        <w:rPr>
          <w:rFonts w:ascii="Times New Roman" w:hAnsi="Times New Roman"/>
          <w:sz w:val="24"/>
          <w:szCs w:val="24"/>
        </w:rPr>
        <w:t>Pilihan kata harus tepat, jelas dan bervariasi.</w:t>
      </w:r>
      <w:r>
        <w:rPr>
          <w:rFonts w:ascii="Times New Roman" w:hAnsi="Times New Roman"/>
          <w:sz w:val="24"/>
          <w:szCs w:val="24"/>
          <w:lang w:val="id-ID"/>
        </w:rPr>
        <w:t>S</w:t>
      </w:r>
      <w:r>
        <w:rPr>
          <w:rFonts w:ascii="Times New Roman" w:hAnsi="Times New Roman"/>
          <w:sz w:val="24"/>
          <w:szCs w:val="24"/>
        </w:rPr>
        <w:t>etiap pemakaian kata-kata populer akan lebih efektif daripada kata</w:t>
      </w:r>
      <w:r>
        <w:rPr>
          <w:rFonts w:ascii="Times New Roman" w:hAnsi="Times New Roman"/>
          <w:sz w:val="24"/>
          <w:szCs w:val="24"/>
          <w:lang w:val="id-ID"/>
        </w:rPr>
        <w:t>-</w:t>
      </w:r>
      <w:r>
        <w:rPr>
          <w:rFonts w:ascii="Times New Roman" w:hAnsi="Times New Roman"/>
          <w:sz w:val="24"/>
          <w:szCs w:val="24"/>
        </w:rPr>
        <w:t xml:space="preserve">kata yang </w:t>
      </w:r>
      <w:r>
        <w:rPr>
          <w:rFonts w:ascii="Times New Roman" w:hAnsi="Times New Roman"/>
          <w:sz w:val="24"/>
          <w:szCs w:val="24"/>
          <w:lang w:val="id-ID"/>
        </w:rPr>
        <w:t>asing</w:t>
      </w:r>
      <w:r>
        <w:rPr>
          <w:rFonts w:ascii="Times New Roman" w:hAnsi="Times New Roman"/>
          <w:sz w:val="24"/>
          <w:szCs w:val="24"/>
        </w:rPr>
        <w:t xml:space="preserve">. Kata-kata yang belum dikenal memang mengakibatkan rasa ingin tahu, namun akan menghambat kelancaran komunikasi. </w:t>
      </w:r>
      <w:r>
        <w:rPr>
          <w:rFonts w:ascii="Times New Roman" w:hAnsi="Times New Roman"/>
          <w:sz w:val="24"/>
          <w:szCs w:val="24"/>
          <w:lang w:val="id-ID"/>
        </w:rPr>
        <w:t>Seorang</w:t>
      </w:r>
      <w:r>
        <w:rPr>
          <w:rFonts w:ascii="Times New Roman" w:hAnsi="Times New Roman"/>
          <w:sz w:val="24"/>
          <w:szCs w:val="24"/>
        </w:rPr>
        <w:t xml:space="preserve"> pembicara </w:t>
      </w:r>
      <w:r>
        <w:rPr>
          <w:rFonts w:ascii="Times New Roman" w:hAnsi="Times New Roman"/>
          <w:sz w:val="24"/>
          <w:szCs w:val="24"/>
          <w:lang w:val="id-ID"/>
        </w:rPr>
        <w:t>harus mengetahui</w:t>
      </w:r>
      <w:r>
        <w:rPr>
          <w:rFonts w:ascii="Times New Roman" w:hAnsi="Times New Roman"/>
          <w:sz w:val="24"/>
          <w:szCs w:val="24"/>
        </w:rPr>
        <w:t xml:space="preserve"> siapa pendengarnya, apa pokok pembicaraannya, dan menyesuaikan pilihan kata dengan pokok pembicaraan dan pendengarnya. Pendengar akan lebih tertarik dan senang mendengarkan kalau pembicara berbicara dengan jelas dalam bahasa yang dikuasainya.</w:t>
      </w:r>
    </w:p>
    <w:p w:rsidR="00037E1D" w:rsidRDefault="00037E1D" w:rsidP="00911F1A">
      <w:pPr>
        <w:numPr>
          <w:ilvl w:val="0"/>
          <w:numId w:val="12"/>
        </w:numPr>
        <w:autoSpaceDE w:val="0"/>
        <w:autoSpaceDN w:val="0"/>
        <w:adjustRightInd w:val="0"/>
        <w:spacing w:after="0" w:line="480" w:lineRule="auto"/>
        <w:ind w:left="1080"/>
        <w:jc w:val="both"/>
        <w:rPr>
          <w:rFonts w:ascii="Times New Roman" w:hAnsi="Times New Roman" w:cs="Times New Roman"/>
          <w:sz w:val="24"/>
          <w:szCs w:val="24"/>
        </w:rPr>
      </w:pPr>
      <w:r w:rsidRPr="00E405CF">
        <w:rPr>
          <w:rFonts w:ascii="Times New Roman" w:hAnsi="Times New Roman" w:cs="Times New Roman"/>
          <w:sz w:val="24"/>
          <w:szCs w:val="24"/>
        </w:rPr>
        <w:t>Ketepatan sasaran pembicaraan</w:t>
      </w:r>
    </w:p>
    <w:p w:rsidR="00037E1D" w:rsidRPr="00A61DD7" w:rsidRDefault="00037E1D" w:rsidP="00037E1D">
      <w:pPr>
        <w:autoSpaceDE w:val="0"/>
        <w:autoSpaceDN w:val="0"/>
        <w:adjustRightInd w:val="0"/>
        <w:spacing w:after="0" w:line="480" w:lineRule="auto"/>
        <w:ind w:left="720" w:firstLine="900"/>
        <w:jc w:val="both"/>
        <w:rPr>
          <w:rFonts w:ascii="Times New Roman" w:hAnsi="Times New Roman" w:cs="Times New Roman"/>
          <w:sz w:val="24"/>
          <w:szCs w:val="24"/>
        </w:rPr>
      </w:pPr>
      <w:r w:rsidRPr="00A61DD7">
        <w:rPr>
          <w:rFonts w:ascii="Times New Roman" w:hAnsi="Times New Roman" w:cs="Times New Roman"/>
          <w:sz w:val="24"/>
          <w:szCs w:val="24"/>
        </w:rPr>
        <w:t xml:space="preserve">Ketepatan sasaran pembicaraan </w:t>
      </w:r>
      <w:r w:rsidRPr="00A61DD7">
        <w:rPr>
          <w:rFonts w:ascii="Times New Roman" w:hAnsi="Times New Roman" w:cs="Times New Roman"/>
          <w:sz w:val="24"/>
          <w:szCs w:val="24"/>
          <w:lang w:val="id-ID"/>
        </w:rPr>
        <w:t>selalu berkaitan dengan</w:t>
      </w:r>
      <w:r w:rsidRPr="00A61DD7">
        <w:rPr>
          <w:rFonts w:ascii="Times New Roman" w:hAnsi="Times New Roman" w:cs="Times New Roman"/>
          <w:sz w:val="24"/>
          <w:szCs w:val="24"/>
        </w:rPr>
        <w:t xml:space="preserve"> pemakaian kalimat. Pembicara yang menggunakan kalimat efektif akan memudahkan pendengar menangkap pembicaraannya. Seorang pembicara harus mampu menyusun kalimat efektif, kalimat yang mengenai sasaran, sehingga mampu menimbulkan pengaruh</w:t>
      </w:r>
      <w:r w:rsidRPr="00A61DD7">
        <w:rPr>
          <w:rFonts w:ascii="Times New Roman" w:hAnsi="Times New Roman" w:cs="Times New Roman"/>
          <w:sz w:val="24"/>
          <w:szCs w:val="24"/>
          <w:lang w:val="id-ID"/>
        </w:rPr>
        <w:t xml:space="preserve"> dan </w:t>
      </w:r>
      <w:r w:rsidRPr="00A61DD7">
        <w:rPr>
          <w:rFonts w:ascii="Times New Roman" w:hAnsi="Times New Roman" w:cs="Times New Roman"/>
          <w:sz w:val="24"/>
          <w:szCs w:val="24"/>
        </w:rPr>
        <w:t xml:space="preserve">meninggalkan kesan </w:t>
      </w:r>
      <w:r w:rsidRPr="00A61DD7">
        <w:rPr>
          <w:rFonts w:ascii="Times New Roman" w:hAnsi="Times New Roman" w:cs="Times New Roman"/>
          <w:sz w:val="24"/>
          <w:szCs w:val="24"/>
          <w:lang w:val="id-ID"/>
        </w:rPr>
        <w:t>yang baik</w:t>
      </w:r>
      <w:r w:rsidRPr="00A61DD7">
        <w:rPr>
          <w:rFonts w:ascii="Times New Roman" w:hAnsi="Times New Roman" w:cs="Times New Roman"/>
          <w:sz w:val="24"/>
          <w:szCs w:val="24"/>
        </w:rPr>
        <w:t>.</w:t>
      </w:r>
      <w:r>
        <w:rPr>
          <w:rFonts w:ascii="Times New Roman" w:hAnsi="Times New Roman" w:cs="Times New Roman"/>
          <w:sz w:val="24"/>
          <w:szCs w:val="24"/>
        </w:rPr>
        <w:t xml:space="preserve"> </w:t>
      </w:r>
      <w:r w:rsidRPr="00A61DD7">
        <w:rPr>
          <w:rFonts w:ascii="Times New Roman" w:hAnsi="Times New Roman" w:cs="Times New Roman"/>
          <w:sz w:val="24"/>
          <w:szCs w:val="24"/>
        </w:rPr>
        <w:t>Oleh karena itu, seorang pembicara harus memiliki kemampuan yang baik dalam menyusun kalimat efektif agar sasaran pembicaraan menjadi tepat.</w:t>
      </w:r>
    </w:p>
    <w:p w:rsidR="00037E1D" w:rsidRPr="00E405CF" w:rsidRDefault="00037E1D" w:rsidP="00911F1A">
      <w:pPr>
        <w:numPr>
          <w:ilvl w:val="0"/>
          <w:numId w:val="11"/>
        </w:numPr>
        <w:autoSpaceDE w:val="0"/>
        <w:autoSpaceDN w:val="0"/>
        <w:adjustRightInd w:val="0"/>
        <w:spacing w:after="0" w:line="480" w:lineRule="auto"/>
        <w:jc w:val="both"/>
        <w:rPr>
          <w:rFonts w:ascii="Times New Roman" w:hAnsi="Times New Roman" w:cs="Times New Roman"/>
          <w:bCs/>
          <w:sz w:val="24"/>
          <w:szCs w:val="24"/>
        </w:rPr>
      </w:pPr>
      <w:r w:rsidRPr="00E405CF">
        <w:rPr>
          <w:rFonts w:ascii="Times New Roman" w:hAnsi="Times New Roman" w:cs="Times New Roman"/>
          <w:bCs/>
          <w:sz w:val="24"/>
          <w:szCs w:val="24"/>
        </w:rPr>
        <w:t xml:space="preserve">Faktor </w:t>
      </w:r>
      <w:r w:rsidRPr="00E405CF">
        <w:rPr>
          <w:rFonts w:ascii="Times New Roman" w:hAnsi="Times New Roman" w:cs="Times New Roman"/>
          <w:bCs/>
          <w:sz w:val="24"/>
          <w:szCs w:val="24"/>
          <w:lang w:val="id-ID"/>
        </w:rPr>
        <w:t>Non Kebahasaan/</w:t>
      </w:r>
      <w:r w:rsidRPr="00E405CF">
        <w:rPr>
          <w:rFonts w:ascii="Times New Roman" w:hAnsi="Times New Roman" w:cs="Times New Roman"/>
          <w:bCs/>
          <w:sz w:val="24"/>
          <w:szCs w:val="24"/>
        </w:rPr>
        <w:t>Nonverbal</w:t>
      </w:r>
    </w:p>
    <w:p w:rsidR="00037E1D" w:rsidRPr="00C17A35" w:rsidRDefault="00037E1D" w:rsidP="00037E1D">
      <w:pPr>
        <w:autoSpaceDE w:val="0"/>
        <w:autoSpaceDN w:val="0"/>
        <w:adjustRightInd w:val="0"/>
        <w:spacing w:after="0" w:line="480" w:lineRule="auto"/>
        <w:ind w:left="720" w:firstLine="900"/>
        <w:jc w:val="both"/>
        <w:rPr>
          <w:rFonts w:ascii="Times New Roman" w:hAnsi="Times New Roman"/>
          <w:bCs/>
          <w:sz w:val="24"/>
          <w:szCs w:val="24"/>
        </w:rPr>
      </w:pPr>
      <w:r w:rsidRPr="00CB050A">
        <w:rPr>
          <w:rFonts w:ascii="Times New Roman" w:hAnsi="Times New Roman"/>
          <w:bCs/>
          <w:sz w:val="24"/>
          <w:szCs w:val="24"/>
        </w:rPr>
        <w:t xml:space="preserve">Faktor </w:t>
      </w:r>
      <w:r>
        <w:rPr>
          <w:rFonts w:ascii="Times New Roman" w:hAnsi="Times New Roman"/>
          <w:bCs/>
          <w:sz w:val="24"/>
          <w:szCs w:val="24"/>
          <w:lang w:val="id-ID"/>
        </w:rPr>
        <w:t>non kebahasaan</w:t>
      </w:r>
      <w:r w:rsidRPr="00CB050A">
        <w:rPr>
          <w:rFonts w:ascii="Times New Roman" w:hAnsi="Times New Roman"/>
          <w:bCs/>
          <w:sz w:val="24"/>
          <w:szCs w:val="24"/>
        </w:rPr>
        <w:t xml:space="preserve"> merupakan faktor </w:t>
      </w:r>
      <w:r>
        <w:rPr>
          <w:rFonts w:ascii="Times New Roman" w:hAnsi="Times New Roman"/>
          <w:bCs/>
          <w:sz w:val="24"/>
          <w:szCs w:val="24"/>
        </w:rPr>
        <w:t>yang berasal dari luar</w:t>
      </w:r>
      <w:r w:rsidRPr="00CB050A">
        <w:rPr>
          <w:rFonts w:ascii="Times New Roman" w:hAnsi="Times New Roman"/>
          <w:bCs/>
          <w:sz w:val="24"/>
          <w:szCs w:val="24"/>
        </w:rPr>
        <w:t xml:space="preserve"> diri seorang pembicara.</w:t>
      </w:r>
      <w:r>
        <w:rPr>
          <w:rFonts w:ascii="Times New Roman" w:hAnsi="Times New Roman"/>
          <w:bCs/>
          <w:sz w:val="24"/>
          <w:szCs w:val="24"/>
        </w:rPr>
        <w:t>Faktor non</w:t>
      </w:r>
      <w:r>
        <w:rPr>
          <w:rFonts w:ascii="Times New Roman" w:hAnsi="Times New Roman"/>
          <w:bCs/>
          <w:sz w:val="24"/>
          <w:szCs w:val="24"/>
          <w:lang w:val="id-ID"/>
        </w:rPr>
        <w:t xml:space="preserve"> kebahasaan</w:t>
      </w:r>
      <w:r>
        <w:rPr>
          <w:rFonts w:ascii="Times New Roman" w:hAnsi="Times New Roman"/>
          <w:bCs/>
          <w:sz w:val="24"/>
          <w:szCs w:val="24"/>
        </w:rPr>
        <w:t xml:space="preserve"> terbagi menjadi beberapa macam, yaitu sebagai berikut.</w:t>
      </w:r>
    </w:p>
    <w:p w:rsidR="00037E1D" w:rsidRPr="00E405CF" w:rsidRDefault="00037E1D" w:rsidP="00911F1A">
      <w:pPr>
        <w:numPr>
          <w:ilvl w:val="0"/>
          <w:numId w:val="13"/>
        </w:numPr>
        <w:autoSpaceDE w:val="0"/>
        <w:autoSpaceDN w:val="0"/>
        <w:adjustRightInd w:val="0"/>
        <w:spacing w:after="0" w:line="480" w:lineRule="auto"/>
        <w:ind w:left="1080"/>
        <w:jc w:val="both"/>
        <w:rPr>
          <w:rFonts w:ascii="Times New Roman" w:hAnsi="Times New Roman" w:cs="Times New Roman"/>
          <w:sz w:val="24"/>
          <w:szCs w:val="24"/>
        </w:rPr>
      </w:pPr>
      <w:r w:rsidRPr="00E405CF">
        <w:rPr>
          <w:rFonts w:ascii="Times New Roman" w:hAnsi="Times New Roman" w:cs="Times New Roman"/>
          <w:sz w:val="24"/>
          <w:szCs w:val="24"/>
        </w:rPr>
        <w:t>Sikap yang wajar, tenang, dan tidak kaku</w:t>
      </w:r>
    </w:p>
    <w:p w:rsidR="00037E1D" w:rsidRPr="00732CE0" w:rsidRDefault="00037E1D" w:rsidP="00037E1D">
      <w:pPr>
        <w:autoSpaceDE w:val="0"/>
        <w:autoSpaceDN w:val="0"/>
        <w:adjustRightInd w:val="0"/>
        <w:spacing w:after="0" w:line="480" w:lineRule="auto"/>
        <w:ind w:left="720" w:firstLine="900"/>
        <w:jc w:val="both"/>
        <w:rPr>
          <w:rFonts w:ascii="Times New Roman" w:hAnsi="Times New Roman"/>
          <w:sz w:val="24"/>
          <w:szCs w:val="24"/>
        </w:rPr>
      </w:pPr>
      <w:r>
        <w:rPr>
          <w:rFonts w:ascii="Times New Roman" w:hAnsi="Times New Roman"/>
          <w:sz w:val="24"/>
          <w:szCs w:val="24"/>
        </w:rPr>
        <w:t xml:space="preserve">Pembicaraan yang tidak tenang, lesu dan kaku akan memberikan kesan pertama yang kurang menarik. </w:t>
      </w:r>
      <w:r>
        <w:rPr>
          <w:rFonts w:ascii="Times New Roman" w:hAnsi="Times New Roman"/>
          <w:sz w:val="24"/>
          <w:szCs w:val="24"/>
          <w:lang w:val="id-ID"/>
        </w:rPr>
        <w:t xml:space="preserve">Salah satu hal yang mempengaruhi sikap tersebut ialah </w:t>
      </w:r>
      <w:r>
        <w:rPr>
          <w:rFonts w:ascii="Times New Roman" w:hAnsi="Times New Roman"/>
          <w:sz w:val="24"/>
          <w:szCs w:val="24"/>
        </w:rPr>
        <w:t xml:space="preserve">situasi, tempat dan penguasaan materi. Penguasaan materi yang baik akan menghilangkan rasa gugup. </w:t>
      </w:r>
      <w:r>
        <w:rPr>
          <w:rFonts w:ascii="Times New Roman" w:hAnsi="Times New Roman"/>
          <w:sz w:val="24"/>
          <w:szCs w:val="24"/>
          <w:lang w:val="id-ID"/>
        </w:rPr>
        <w:t>S</w:t>
      </w:r>
      <w:r>
        <w:rPr>
          <w:rFonts w:ascii="Times New Roman" w:hAnsi="Times New Roman"/>
          <w:sz w:val="24"/>
          <w:szCs w:val="24"/>
        </w:rPr>
        <w:t>ikap tersebut memerlukan latihan</w:t>
      </w:r>
      <w:r>
        <w:rPr>
          <w:rFonts w:ascii="Times New Roman" w:hAnsi="Times New Roman"/>
          <w:sz w:val="24"/>
          <w:szCs w:val="24"/>
          <w:lang w:val="id-ID"/>
        </w:rPr>
        <w:t xml:space="preserve"> terus menerus agar</w:t>
      </w:r>
      <w:r>
        <w:rPr>
          <w:rFonts w:ascii="Times New Roman" w:hAnsi="Times New Roman"/>
          <w:sz w:val="24"/>
          <w:szCs w:val="24"/>
        </w:rPr>
        <w:t xml:space="preserve"> terbiasa</w:t>
      </w:r>
      <w:r>
        <w:rPr>
          <w:rFonts w:ascii="Times New Roman" w:hAnsi="Times New Roman"/>
          <w:sz w:val="24"/>
          <w:szCs w:val="24"/>
          <w:lang w:val="id-ID"/>
        </w:rPr>
        <w:t xml:space="preserve"> sehingga melahirkan</w:t>
      </w:r>
      <w:r>
        <w:rPr>
          <w:rFonts w:ascii="Times New Roman" w:hAnsi="Times New Roman"/>
          <w:sz w:val="24"/>
          <w:szCs w:val="24"/>
        </w:rPr>
        <w:t xml:space="preserve"> sikap tenang dan wajar. Pembicara pemula harus giat berlatih agar terbiasa bersikap tenang dan tidak kaku saat berbicara di depan umum. </w:t>
      </w:r>
    </w:p>
    <w:p w:rsidR="00037E1D" w:rsidRDefault="00037E1D" w:rsidP="00911F1A">
      <w:pPr>
        <w:numPr>
          <w:ilvl w:val="0"/>
          <w:numId w:val="13"/>
        </w:numPr>
        <w:autoSpaceDE w:val="0"/>
        <w:autoSpaceDN w:val="0"/>
        <w:adjustRightInd w:val="0"/>
        <w:spacing w:after="0" w:line="480" w:lineRule="auto"/>
        <w:ind w:left="1080"/>
        <w:jc w:val="both"/>
        <w:rPr>
          <w:rFonts w:ascii="Times New Roman" w:hAnsi="Times New Roman" w:cs="Times New Roman"/>
          <w:sz w:val="24"/>
          <w:szCs w:val="24"/>
        </w:rPr>
      </w:pPr>
      <w:r w:rsidRPr="00E405CF">
        <w:rPr>
          <w:rFonts w:ascii="Times New Roman" w:hAnsi="Times New Roman" w:cs="Times New Roman"/>
          <w:sz w:val="24"/>
          <w:szCs w:val="24"/>
        </w:rPr>
        <w:t>Pandangan harus diarahkan kepada lawan bicara</w:t>
      </w:r>
    </w:p>
    <w:p w:rsidR="00037E1D" w:rsidRPr="004804AC" w:rsidRDefault="00037E1D" w:rsidP="00037E1D">
      <w:pPr>
        <w:autoSpaceDE w:val="0"/>
        <w:autoSpaceDN w:val="0"/>
        <w:adjustRightInd w:val="0"/>
        <w:spacing w:after="0" w:line="480" w:lineRule="auto"/>
        <w:ind w:left="720" w:firstLine="900"/>
        <w:jc w:val="both"/>
        <w:rPr>
          <w:rFonts w:ascii="Times New Roman" w:hAnsi="Times New Roman" w:cs="Times New Roman"/>
          <w:sz w:val="24"/>
          <w:szCs w:val="24"/>
        </w:rPr>
      </w:pPr>
      <w:r w:rsidRPr="00A61DD7">
        <w:rPr>
          <w:rFonts w:ascii="Times New Roman" w:hAnsi="Times New Roman" w:cs="Times New Roman"/>
          <w:sz w:val="24"/>
          <w:szCs w:val="24"/>
        </w:rPr>
        <w:t xml:space="preserve">Pandangan pembicara hendaknya diarahkan kepada semua pendengar. Pandangan yang hanya tertuju pada satu arah akan menyebabkan pendengar merasa kurang diperhatikan. </w:t>
      </w:r>
      <w:r>
        <w:rPr>
          <w:rFonts w:ascii="Times New Roman" w:hAnsi="Times New Roman" w:cs="Times New Roman"/>
          <w:sz w:val="24"/>
          <w:szCs w:val="24"/>
          <w:lang w:val="id-ID"/>
        </w:rPr>
        <w:t>Sebagian besa</w:t>
      </w:r>
      <w:r>
        <w:rPr>
          <w:rFonts w:ascii="Times New Roman" w:hAnsi="Times New Roman" w:cs="Times New Roman"/>
          <w:sz w:val="24"/>
          <w:szCs w:val="24"/>
        </w:rPr>
        <w:t xml:space="preserve"> pembicara ketika berbicara tidak memperhatikan pendengar</w:t>
      </w:r>
      <w:r>
        <w:rPr>
          <w:rFonts w:ascii="Times New Roman" w:hAnsi="Times New Roman" w:cs="Times New Roman"/>
          <w:sz w:val="24"/>
          <w:szCs w:val="24"/>
          <w:lang w:val="id-ID"/>
        </w:rPr>
        <w:t xml:space="preserve"> sehingga mengakibatkan perhatian pendengar </w:t>
      </w:r>
      <w:r>
        <w:rPr>
          <w:rFonts w:ascii="Times New Roman" w:hAnsi="Times New Roman" w:cs="Times New Roman"/>
          <w:sz w:val="24"/>
          <w:szCs w:val="24"/>
        </w:rPr>
        <w:t xml:space="preserve">berkurang. Pandangan pembicara tidak boleh berpindah-pindah agar pendengar fokus memperhatikan pesan yang disampaikan. </w:t>
      </w:r>
      <w:r>
        <w:rPr>
          <w:rFonts w:ascii="Times New Roman" w:hAnsi="Times New Roman" w:cs="Times New Roman"/>
          <w:sz w:val="24"/>
          <w:szCs w:val="24"/>
          <w:lang w:val="id-ID"/>
        </w:rPr>
        <w:t>Oleh karena itu, seharusnya</w:t>
      </w:r>
      <w:r>
        <w:rPr>
          <w:rFonts w:ascii="Times New Roman" w:hAnsi="Times New Roman" w:cs="Times New Roman"/>
          <w:sz w:val="24"/>
          <w:szCs w:val="24"/>
        </w:rPr>
        <w:t xml:space="preserve"> pandangan harus diarahkan kepada lawan bicara</w:t>
      </w:r>
      <w:r>
        <w:rPr>
          <w:rFonts w:ascii="Times New Roman" w:hAnsi="Times New Roman" w:cs="Times New Roman"/>
          <w:sz w:val="24"/>
          <w:szCs w:val="24"/>
          <w:lang w:val="id-ID"/>
        </w:rPr>
        <w:t>.</w:t>
      </w:r>
    </w:p>
    <w:p w:rsidR="00037E1D" w:rsidRPr="00E405CF" w:rsidRDefault="00037E1D" w:rsidP="00911F1A">
      <w:pPr>
        <w:numPr>
          <w:ilvl w:val="0"/>
          <w:numId w:val="13"/>
        </w:numPr>
        <w:autoSpaceDE w:val="0"/>
        <w:autoSpaceDN w:val="0"/>
        <w:adjustRightInd w:val="0"/>
        <w:spacing w:after="0" w:line="480" w:lineRule="auto"/>
        <w:ind w:left="1080"/>
        <w:jc w:val="both"/>
        <w:rPr>
          <w:rFonts w:ascii="Times New Roman" w:hAnsi="Times New Roman" w:cs="Times New Roman"/>
          <w:sz w:val="24"/>
          <w:szCs w:val="24"/>
        </w:rPr>
      </w:pPr>
      <w:r w:rsidRPr="00E405CF">
        <w:rPr>
          <w:rFonts w:ascii="Times New Roman" w:hAnsi="Times New Roman" w:cs="Times New Roman"/>
          <w:sz w:val="24"/>
          <w:szCs w:val="24"/>
        </w:rPr>
        <w:t>Kesediaan menghargai pendapat orang lain</w:t>
      </w:r>
    </w:p>
    <w:p w:rsidR="00037E1D" w:rsidRDefault="00037E1D" w:rsidP="00037E1D">
      <w:pPr>
        <w:autoSpaceDE w:val="0"/>
        <w:autoSpaceDN w:val="0"/>
        <w:adjustRightInd w:val="0"/>
        <w:spacing w:after="0" w:line="480" w:lineRule="auto"/>
        <w:ind w:left="720" w:firstLine="900"/>
        <w:jc w:val="both"/>
        <w:rPr>
          <w:rFonts w:ascii="Times New Roman" w:hAnsi="Times New Roman"/>
          <w:sz w:val="24"/>
          <w:szCs w:val="24"/>
        </w:rPr>
      </w:pPr>
      <w:r>
        <w:rPr>
          <w:rFonts w:ascii="Times New Roman" w:hAnsi="Times New Roman"/>
          <w:sz w:val="24"/>
          <w:szCs w:val="24"/>
          <w:lang w:val="id-ID"/>
        </w:rPr>
        <w:t>S</w:t>
      </w:r>
      <w:r>
        <w:rPr>
          <w:rFonts w:ascii="Times New Roman" w:hAnsi="Times New Roman"/>
          <w:sz w:val="24"/>
          <w:szCs w:val="24"/>
        </w:rPr>
        <w:t xml:space="preserve">eorang pembicara </w:t>
      </w:r>
      <w:r>
        <w:rPr>
          <w:rFonts w:ascii="Times New Roman" w:hAnsi="Times New Roman"/>
          <w:sz w:val="24"/>
          <w:szCs w:val="24"/>
          <w:lang w:val="id-ID"/>
        </w:rPr>
        <w:t>harus</w:t>
      </w:r>
      <w:r>
        <w:rPr>
          <w:rFonts w:ascii="Times New Roman" w:hAnsi="Times New Roman"/>
          <w:sz w:val="24"/>
          <w:szCs w:val="24"/>
        </w:rPr>
        <w:t xml:space="preserve"> memiliki sikap terbuka</w:t>
      </w:r>
      <w:r>
        <w:rPr>
          <w:rFonts w:ascii="Times New Roman" w:hAnsi="Times New Roman"/>
          <w:sz w:val="24"/>
          <w:szCs w:val="24"/>
          <w:lang w:val="id-ID"/>
        </w:rPr>
        <w:t xml:space="preserve"> seperti,</w:t>
      </w:r>
      <w:r>
        <w:rPr>
          <w:rFonts w:ascii="Times New Roman" w:hAnsi="Times New Roman"/>
          <w:sz w:val="24"/>
          <w:szCs w:val="24"/>
        </w:rPr>
        <w:t xml:space="preserve"> menerima pendapat pihak lain, bersedia menerima kritik, bersedia mengubah pendapatnya kalau ternyata memang keliru. </w:t>
      </w:r>
      <w:r>
        <w:rPr>
          <w:rFonts w:ascii="Times New Roman" w:hAnsi="Times New Roman"/>
          <w:sz w:val="24"/>
          <w:szCs w:val="24"/>
          <w:lang w:val="id-ID"/>
        </w:rPr>
        <w:t>Pembicara</w:t>
      </w:r>
      <w:r>
        <w:rPr>
          <w:rFonts w:ascii="Times New Roman" w:hAnsi="Times New Roman"/>
          <w:sz w:val="24"/>
          <w:szCs w:val="24"/>
        </w:rPr>
        <w:t xml:space="preserve"> juga harus mampu mempertahankan pendapatnya dan meyakinkan orang lain. Pendapat harus mengandung argumentasi yang kuat</w:t>
      </w:r>
      <w:r>
        <w:rPr>
          <w:rFonts w:ascii="Times New Roman" w:hAnsi="Times New Roman"/>
          <w:sz w:val="24"/>
          <w:szCs w:val="24"/>
          <w:lang w:val="id-ID"/>
        </w:rPr>
        <w:t xml:space="preserve"> sehingga</w:t>
      </w:r>
      <w:r>
        <w:rPr>
          <w:rFonts w:ascii="Times New Roman" w:hAnsi="Times New Roman"/>
          <w:sz w:val="24"/>
          <w:szCs w:val="24"/>
        </w:rPr>
        <w:t xml:space="preserve"> diyakini kebenarannya. Pendapat orang lain harus diterima dengan lapang dada sebagai bentuk saling menghagai satu dengan lainnya.</w:t>
      </w:r>
    </w:p>
    <w:p w:rsidR="00037E1D" w:rsidRPr="00E405CF" w:rsidRDefault="00037E1D" w:rsidP="00911F1A">
      <w:pPr>
        <w:numPr>
          <w:ilvl w:val="0"/>
          <w:numId w:val="13"/>
        </w:numPr>
        <w:autoSpaceDE w:val="0"/>
        <w:autoSpaceDN w:val="0"/>
        <w:adjustRightInd w:val="0"/>
        <w:spacing w:after="0" w:line="480" w:lineRule="auto"/>
        <w:ind w:left="1080"/>
        <w:jc w:val="both"/>
        <w:rPr>
          <w:rFonts w:ascii="Times New Roman" w:hAnsi="Times New Roman" w:cs="Times New Roman"/>
          <w:sz w:val="24"/>
          <w:szCs w:val="24"/>
        </w:rPr>
      </w:pPr>
      <w:r w:rsidRPr="00E405CF">
        <w:rPr>
          <w:rFonts w:ascii="Times New Roman" w:hAnsi="Times New Roman" w:cs="Times New Roman"/>
          <w:sz w:val="24"/>
          <w:szCs w:val="24"/>
        </w:rPr>
        <w:t>Gerak-gerik dan mimik yang tepat</w:t>
      </w:r>
    </w:p>
    <w:p w:rsidR="00037E1D" w:rsidRPr="00EF43FD" w:rsidRDefault="00037E1D" w:rsidP="00037E1D">
      <w:pPr>
        <w:autoSpaceDE w:val="0"/>
        <w:autoSpaceDN w:val="0"/>
        <w:adjustRightInd w:val="0"/>
        <w:spacing w:after="0" w:line="480" w:lineRule="auto"/>
        <w:ind w:left="720" w:firstLine="900"/>
        <w:jc w:val="both"/>
        <w:rPr>
          <w:rFonts w:ascii="Times New Roman" w:hAnsi="Times New Roman"/>
          <w:sz w:val="24"/>
          <w:szCs w:val="24"/>
        </w:rPr>
      </w:pPr>
      <w:r>
        <w:rPr>
          <w:rFonts w:ascii="Times New Roman" w:hAnsi="Times New Roman"/>
          <w:sz w:val="24"/>
          <w:szCs w:val="24"/>
        </w:rPr>
        <w:t xml:space="preserve">Gerak-gerik dan mimik yang tepat dapat menunjang keefektifan berbicara.Hal </w:t>
      </w:r>
      <w:r>
        <w:rPr>
          <w:rFonts w:ascii="Times New Roman" w:hAnsi="Times New Roman"/>
          <w:sz w:val="24"/>
          <w:szCs w:val="24"/>
          <w:lang w:val="id-ID"/>
        </w:rPr>
        <w:t>tersebut</w:t>
      </w:r>
      <w:r>
        <w:rPr>
          <w:rFonts w:ascii="Times New Roman" w:hAnsi="Times New Roman"/>
          <w:sz w:val="24"/>
          <w:szCs w:val="24"/>
        </w:rPr>
        <w:t xml:space="preserve"> dapat me</w:t>
      </w:r>
      <w:r>
        <w:rPr>
          <w:rFonts w:ascii="Times New Roman" w:hAnsi="Times New Roman"/>
          <w:sz w:val="24"/>
          <w:szCs w:val="24"/>
          <w:lang w:val="id-ID"/>
        </w:rPr>
        <w:t xml:space="preserve">mbuat </w:t>
      </w:r>
      <w:r>
        <w:rPr>
          <w:rFonts w:ascii="Times New Roman" w:hAnsi="Times New Roman"/>
          <w:sz w:val="24"/>
          <w:szCs w:val="24"/>
        </w:rPr>
        <w:t>komunikasi</w:t>
      </w:r>
      <w:r>
        <w:rPr>
          <w:rFonts w:ascii="Times New Roman" w:hAnsi="Times New Roman"/>
          <w:sz w:val="24"/>
          <w:szCs w:val="24"/>
          <w:lang w:val="id-ID"/>
        </w:rPr>
        <w:t xml:space="preserve"> menjadi efektif dan</w:t>
      </w:r>
      <w:r>
        <w:rPr>
          <w:rFonts w:ascii="Times New Roman" w:hAnsi="Times New Roman"/>
          <w:sz w:val="24"/>
          <w:szCs w:val="24"/>
        </w:rPr>
        <w:t xml:space="preserve"> tidak kaku.Pembicara harus mengetahui kapan intonasi dan mimik digunakan.Pembicara berusaha agar tidak menimbulkan gerak-gerik yang berlebihan. Gerak-gerik yang berlebihan akan mengganggu keefektifan berbicara. </w:t>
      </w:r>
      <w:r>
        <w:rPr>
          <w:rFonts w:ascii="Times New Roman" w:hAnsi="Times New Roman"/>
          <w:sz w:val="24"/>
          <w:szCs w:val="24"/>
          <w:lang w:val="id-ID"/>
        </w:rPr>
        <w:t>Sehingga</w:t>
      </w:r>
      <w:r>
        <w:rPr>
          <w:rFonts w:ascii="Times New Roman" w:hAnsi="Times New Roman"/>
          <w:sz w:val="24"/>
          <w:szCs w:val="24"/>
        </w:rPr>
        <w:t xml:space="preserve"> perhatian pendengar akan terarah pada gerak-gerik dan mimik yang berlebihan tersebut bukan kepada pesan yang disampaikan.</w:t>
      </w:r>
    </w:p>
    <w:p w:rsidR="00037E1D" w:rsidRPr="00E405CF" w:rsidRDefault="00037E1D" w:rsidP="00911F1A">
      <w:pPr>
        <w:numPr>
          <w:ilvl w:val="0"/>
          <w:numId w:val="13"/>
        </w:numPr>
        <w:autoSpaceDE w:val="0"/>
        <w:autoSpaceDN w:val="0"/>
        <w:adjustRightInd w:val="0"/>
        <w:spacing w:after="0" w:line="480" w:lineRule="auto"/>
        <w:ind w:left="1080"/>
        <w:jc w:val="both"/>
        <w:rPr>
          <w:rFonts w:ascii="Times New Roman" w:hAnsi="Times New Roman" w:cs="Times New Roman"/>
          <w:sz w:val="24"/>
          <w:szCs w:val="24"/>
        </w:rPr>
      </w:pPr>
      <w:r w:rsidRPr="00E405CF">
        <w:rPr>
          <w:rFonts w:ascii="Times New Roman" w:hAnsi="Times New Roman" w:cs="Times New Roman"/>
          <w:sz w:val="24"/>
          <w:szCs w:val="24"/>
        </w:rPr>
        <w:t>Kenyaringan suara</w:t>
      </w:r>
    </w:p>
    <w:p w:rsidR="00037E1D" w:rsidRDefault="00037E1D" w:rsidP="00037E1D">
      <w:pPr>
        <w:autoSpaceDE w:val="0"/>
        <w:autoSpaceDN w:val="0"/>
        <w:adjustRightInd w:val="0"/>
        <w:spacing w:after="0" w:line="480" w:lineRule="auto"/>
        <w:ind w:left="720" w:firstLine="900"/>
        <w:jc w:val="both"/>
        <w:rPr>
          <w:rFonts w:ascii="Times New Roman" w:hAnsi="Times New Roman"/>
          <w:sz w:val="24"/>
          <w:szCs w:val="24"/>
        </w:rPr>
      </w:pPr>
      <w:r>
        <w:rPr>
          <w:rFonts w:ascii="Times New Roman" w:hAnsi="Times New Roman"/>
          <w:sz w:val="24"/>
          <w:szCs w:val="24"/>
        </w:rPr>
        <w:t xml:space="preserve">Tingkat kenyaringan ini tentu disesuaikan dengan situasi, tempat, dan jumlah pendengar. Kemampuan mengatur kenyaringan suara sangat penting dalam berbicara.Pembicara harus mengetahui jika jumlah pendengar banyak maka suara yang dikeluarkan besar begitupun sebaliknya. Suara yang tidak nyaring dapat mengganggu konsentrasi pendengar. </w:t>
      </w:r>
      <w:r>
        <w:rPr>
          <w:rFonts w:ascii="Times New Roman" w:hAnsi="Times New Roman"/>
          <w:sz w:val="24"/>
          <w:szCs w:val="24"/>
          <w:lang w:val="id-ID"/>
        </w:rPr>
        <w:t>Oleh karena itu, perlumeng</w:t>
      </w:r>
      <w:r>
        <w:rPr>
          <w:rFonts w:ascii="Times New Roman" w:hAnsi="Times New Roman"/>
          <w:sz w:val="24"/>
          <w:szCs w:val="24"/>
        </w:rPr>
        <w:t xml:space="preserve">atur kenyaringan suara </w:t>
      </w:r>
      <w:r>
        <w:rPr>
          <w:rFonts w:ascii="Times New Roman" w:hAnsi="Times New Roman"/>
          <w:sz w:val="24"/>
          <w:szCs w:val="24"/>
          <w:lang w:val="id-ID"/>
        </w:rPr>
        <w:t>agar</w:t>
      </w:r>
      <w:r>
        <w:rPr>
          <w:rFonts w:ascii="Times New Roman" w:hAnsi="Times New Roman"/>
          <w:sz w:val="24"/>
          <w:szCs w:val="24"/>
        </w:rPr>
        <w:t xml:space="preserve"> dapat didengar</w:t>
      </w:r>
      <w:r>
        <w:rPr>
          <w:rFonts w:ascii="Times New Roman" w:hAnsi="Times New Roman"/>
          <w:sz w:val="24"/>
          <w:szCs w:val="24"/>
          <w:lang w:val="id-ID"/>
        </w:rPr>
        <w:t xml:space="preserve">kan </w:t>
      </w:r>
      <w:r>
        <w:rPr>
          <w:rFonts w:ascii="Times New Roman" w:hAnsi="Times New Roman"/>
          <w:sz w:val="24"/>
          <w:szCs w:val="24"/>
        </w:rPr>
        <w:t>dengan jelas. Suara yang jelas akan menimbulkan kesan yang baik bagi pendengar.</w:t>
      </w:r>
    </w:p>
    <w:p w:rsidR="00037E1D" w:rsidRPr="0079425A" w:rsidRDefault="00037E1D" w:rsidP="00911F1A">
      <w:pPr>
        <w:numPr>
          <w:ilvl w:val="0"/>
          <w:numId w:val="13"/>
        </w:numPr>
        <w:autoSpaceDE w:val="0"/>
        <w:autoSpaceDN w:val="0"/>
        <w:adjustRightInd w:val="0"/>
        <w:spacing w:after="0" w:line="480" w:lineRule="auto"/>
        <w:ind w:left="1080"/>
        <w:jc w:val="both"/>
        <w:rPr>
          <w:rFonts w:ascii="Times New Roman" w:hAnsi="Times New Roman" w:cs="Times New Roman"/>
          <w:sz w:val="24"/>
          <w:szCs w:val="24"/>
        </w:rPr>
      </w:pPr>
      <w:r w:rsidRPr="0079425A">
        <w:rPr>
          <w:rFonts w:ascii="Times New Roman" w:hAnsi="Times New Roman" w:cs="Times New Roman"/>
          <w:sz w:val="24"/>
          <w:szCs w:val="24"/>
        </w:rPr>
        <w:t>Kelancaran</w:t>
      </w:r>
    </w:p>
    <w:p w:rsidR="00037E1D" w:rsidRPr="00F560A8" w:rsidRDefault="00037E1D" w:rsidP="00037E1D">
      <w:pPr>
        <w:autoSpaceDE w:val="0"/>
        <w:autoSpaceDN w:val="0"/>
        <w:adjustRightInd w:val="0"/>
        <w:spacing w:after="0" w:line="480" w:lineRule="auto"/>
        <w:ind w:left="720" w:firstLine="900"/>
        <w:jc w:val="both"/>
        <w:rPr>
          <w:rFonts w:ascii="Times New Roman" w:hAnsi="Times New Roman"/>
          <w:sz w:val="24"/>
          <w:szCs w:val="24"/>
          <w:lang w:val="id-ID"/>
        </w:rPr>
      </w:pPr>
      <w:r>
        <w:rPr>
          <w:rFonts w:ascii="Times New Roman" w:hAnsi="Times New Roman"/>
          <w:sz w:val="24"/>
          <w:szCs w:val="24"/>
        </w:rPr>
        <w:t xml:space="preserve">Seorang pembicara yang lancar berbicara akan memudahkan pendengar </w:t>
      </w:r>
      <w:r>
        <w:rPr>
          <w:rFonts w:ascii="Times New Roman" w:hAnsi="Times New Roman"/>
          <w:sz w:val="24"/>
          <w:szCs w:val="24"/>
          <w:lang w:val="id-ID"/>
        </w:rPr>
        <w:t xml:space="preserve">dalam </w:t>
      </w:r>
      <w:r>
        <w:rPr>
          <w:rFonts w:ascii="Times New Roman" w:hAnsi="Times New Roman"/>
          <w:sz w:val="24"/>
          <w:szCs w:val="24"/>
        </w:rPr>
        <w:t xml:space="preserve">menangkap isi pembicaraannya. </w:t>
      </w:r>
      <w:r>
        <w:rPr>
          <w:rFonts w:ascii="Times New Roman" w:hAnsi="Times New Roman"/>
          <w:sz w:val="24"/>
          <w:szCs w:val="24"/>
          <w:lang w:val="id-ID"/>
        </w:rPr>
        <w:t>P</w:t>
      </w:r>
      <w:r>
        <w:rPr>
          <w:rFonts w:ascii="Times New Roman" w:hAnsi="Times New Roman"/>
          <w:sz w:val="24"/>
          <w:szCs w:val="24"/>
        </w:rPr>
        <w:t xml:space="preserve">embicara </w:t>
      </w:r>
      <w:r>
        <w:rPr>
          <w:rFonts w:ascii="Times New Roman" w:hAnsi="Times New Roman"/>
          <w:sz w:val="24"/>
          <w:szCs w:val="24"/>
          <w:lang w:val="id-ID"/>
        </w:rPr>
        <w:t xml:space="preserve">yang </w:t>
      </w:r>
      <w:r>
        <w:rPr>
          <w:rFonts w:ascii="Times New Roman" w:hAnsi="Times New Roman"/>
          <w:sz w:val="24"/>
          <w:szCs w:val="24"/>
        </w:rPr>
        <w:t>terputus-putus</w:t>
      </w:r>
      <w:r>
        <w:rPr>
          <w:rFonts w:ascii="Times New Roman" w:hAnsi="Times New Roman"/>
          <w:sz w:val="24"/>
          <w:szCs w:val="24"/>
          <w:lang w:val="id-ID"/>
        </w:rPr>
        <w:t xml:space="preserve"> dalam </w:t>
      </w:r>
      <w:r>
        <w:rPr>
          <w:rFonts w:ascii="Times New Roman" w:hAnsi="Times New Roman"/>
          <w:sz w:val="24"/>
          <w:szCs w:val="24"/>
        </w:rPr>
        <w:t>berbicara</w:t>
      </w:r>
      <w:r>
        <w:rPr>
          <w:rFonts w:ascii="Times New Roman" w:hAnsi="Times New Roman"/>
          <w:sz w:val="24"/>
          <w:szCs w:val="24"/>
          <w:lang w:val="id-ID"/>
        </w:rPr>
        <w:t xml:space="preserve"> akan </w:t>
      </w:r>
      <w:r>
        <w:rPr>
          <w:rFonts w:ascii="Times New Roman" w:hAnsi="Times New Roman"/>
          <w:sz w:val="24"/>
          <w:szCs w:val="24"/>
        </w:rPr>
        <w:t>mengganggu penangkapan pendengar</w:t>
      </w:r>
      <w:r>
        <w:rPr>
          <w:rFonts w:ascii="Times New Roman" w:hAnsi="Times New Roman"/>
          <w:sz w:val="24"/>
          <w:szCs w:val="24"/>
          <w:lang w:val="id-ID"/>
        </w:rPr>
        <w:t xml:space="preserve">. Sedangkan </w:t>
      </w:r>
      <w:r>
        <w:rPr>
          <w:rFonts w:ascii="Times New Roman" w:hAnsi="Times New Roman"/>
          <w:sz w:val="24"/>
          <w:szCs w:val="24"/>
        </w:rPr>
        <w:t xml:space="preserve">pembicara yang cepat </w:t>
      </w:r>
      <w:r>
        <w:rPr>
          <w:rFonts w:ascii="Times New Roman" w:hAnsi="Times New Roman"/>
          <w:sz w:val="24"/>
          <w:szCs w:val="24"/>
          <w:lang w:val="id-ID"/>
        </w:rPr>
        <w:t xml:space="preserve">dalam </w:t>
      </w:r>
      <w:r>
        <w:rPr>
          <w:rFonts w:ascii="Times New Roman" w:hAnsi="Times New Roman"/>
          <w:sz w:val="24"/>
          <w:szCs w:val="24"/>
        </w:rPr>
        <w:t>berbicara juga akan menyulitkan pendengar menangkap pokok pembicaraannya. Oleh karena itu, seorang pembicara yang baik adalah pembicara yang memiliki kelancaran dalam berbicara.</w:t>
      </w:r>
    </w:p>
    <w:p w:rsidR="00037E1D" w:rsidRPr="0079425A" w:rsidRDefault="00037E1D" w:rsidP="00911F1A">
      <w:pPr>
        <w:numPr>
          <w:ilvl w:val="0"/>
          <w:numId w:val="13"/>
        </w:numPr>
        <w:autoSpaceDE w:val="0"/>
        <w:autoSpaceDN w:val="0"/>
        <w:adjustRightInd w:val="0"/>
        <w:spacing w:after="0" w:line="480" w:lineRule="auto"/>
        <w:ind w:left="1080"/>
        <w:jc w:val="both"/>
        <w:rPr>
          <w:rFonts w:ascii="Times New Roman" w:hAnsi="Times New Roman" w:cs="Times New Roman"/>
          <w:sz w:val="24"/>
          <w:szCs w:val="24"/>
          <w:lang w:val="id-ID"/>
        </w:rPr>
      </w:pPr>
      <w:r w:rsidRPr="0079425A">
        <w:rPr>
          <w:rFonts w:ascii="Times New Roman" w:hAnsi="Times New Roman" w:cs="Times New Roman"/>
          <w:sz w:val="24"/>
          <w:szCs w:val="24"/>
        </w:rPr>
        <w:t>Relevansi</w:t>
      </w:r>
      <w:r w:rsidRPr="0079425A">
        <w:rPr>
          <w:rFonts w:ascii="Times New Roman" w:hAnsi="Times New Roman" w:cs="Times New Roman"/>
          <w:sz w:val="24"/>
          <w:szCs w:val="24"/>
          <w:lang w:val="id-ID"/>
        </w:rPr>
        <w:t>/Penalaran</w:t>
      </w:r>
    </w:p>
    <w:p w:rsidR="00037E1D" w:rsidRDefault="00037E1D" w:rsidP="00037E1D">
      <w:pPr>
        <w:autoSpaceDE w:val="0"/>
        <w:autoSpaceDN w:val="0"/>
        <w:adjustRightInd w:val="0"/>
        <w:spacing w:after="0" w:line="480" w:lineRule="auto"/>
        <w:ind w:left="720" w:firstLine="900"/>
        <w:jc w:val="both"/>
        <w:rPr>
          <w:rFonts w:ascii="Times New Roman" w:hAnsi="Times New Roman"/>
          <w:sz w:val="24"/>
          <w:szCs w:val="24"/>
        </w:rPr>
      </w:pPr>
      <w:r>
        <w:rPr>
          <w:rFonts w:ascii="Times New Roman" w:hAnsi="Times New Roman"/>
          <w:sz w:val="24"/>
          <w:szCs w:val="24"/>
        </w:rPr>
        <w:t xml:space="preserve">Pesan yang disampaikan pembicara kepada pendengar harus saling terkait antara satu dengan yang lainnya agar menghasilkan pembicaraan yang relevan. Gagasan yang dikemukakan harus berhubungan dengan logis atau akal pikiran. Proses berpikir untuk sampai pada suatu kesimpulan </w:t>
      </w:r>
      <w:r>
        <w:rPr>
          <w:rFonts w:ascii="Times New Roman" w:hAnsi="Times New Roman"/>
          <w:sz w:val="24"/>
          <w:szCs w:val="24"/>
          <w:lang w:val="id-ID"/>
        </w:rPr>
        <w:t xml:space="preserve">juga </w:t>
      </w:r>
      <w:r>
        <w:rPr>
          <w:rFonts w:ascii="Times New Roman" w:hAnsi="Times New Roman"/>
          <w:sz w:val="24"/>
          <w:szCs w:val="24"/>
        </w:rPr>
        <w:t xml:space="preserve">harus logis. Pembicaran yang tidak relevan dan tidak dapat dijangkau oleh akal akan membuat pendengar menjadi bingung dengan pesan yang disampaikan. </w:t>
      </w:r>
    </w:p>
    <w:p w:rsidR="00037E1D" w:rsidRDefault="00037E1D" w:rsidP="00037E1D">
      <w:pPr>
        <w:autoSpaceDE w:val="0"/>
        <w:autoSpaceDN w:val="0"/>
        <w:adjustRightInd w:val="0"/>
        <w:spacing w:after="0" w:line="480" w:lineRule="auto"/>
        <w:ind w:left="720" w:firstLine="900"/>
        <w:jc w:val="both"/>
        <w:rPr>
          <w:rFonts w:ascii="Times New Roman" w:hAnsi="Times New Roman"/>
          <w:sz w:val="24"/>
          <w:szCs w:val="24"/>
        </w:rPr>
      </w:pPr>
    </w:p>
    <w:p w:rsidR="00037E1D" w:rsidRPr="0079425A" w:rsidRDefault="00037E1D" w:rsidP="00911F1A">
      <w:pPr>
        <w:numPr>
          <w:ilvl w:val="0"/>
          <w:numId w:val="13"/>
        </w:numPr>
        <w:autoSpaceDE w:val="0"/>
        <w:autoSpaceDN w:val="0"/>
        <w:adjustRightInd w:val="0"/>
        <w:spacing w:after="0" w:line="480" w:lineRule="auto"/>
        <w:ind w:left="1080"/>
        <w:jc w:val="both"/>
        <w:rPr>
          <w:rFonts w:ascii="Times New Roman" w:hAnsi="Times New Roman" w:cs="Times New Roman"/>
          <w:sz w:val="24"/>
          <w:szCs w:val="24"/>
        </w:rPr>
      </w:pPr>
      <w:r w:rsidRPr="0079425A">
        <w:rPr>
          <w:rFonts w:ascii="Times New Roman" w:hAnsi="Times New Roman" w:cs="Times New Roman"/>
          <w:sz w:val="24"/>
          <w:szCs w:val="24"/>
        </w:rPr>
        <w:t>Penguasaan Topik</w:t>
      </w:r>
    </w:p>
    <w:p w:rsidR="00037E1D" w:rsidRDefault="00037E1D" w:rsidP="00037E1D">
      <w:pPr>
        <w:autoSpaceDE w:val="0"/>
        <w:autoSpaceDN w:val="0"/>
        <w:adjustRightInd w:val="0"/>
        <w:spacing w:after="0" w:line="480" w:lineRule="auto"/>
        <w:ind w:left="720" w:firstLine="900"/>
        <w:jc w:val="both"/>
        <w:rPr>
          <w:rFonts w:ascii="Times New Roman" w:hAnsi="Times New Roman"/>
          <w:sz w:val="24"/>
          <w:szCs w:val="24"/>
          <w:lang w:val="id-ID"/>
        </w:rPr>
      </w:pPr>
      <w:r>
        <w:rPr>
          <w:rFonts w:ascii="Times New Roman" w:hAnsi="Times New Roman"/>
          <w:sz w:val="24"/>
          <w:szCs w:val="24"/>
        </w:rPr>
        <w:t xml:space="preserve">Pembicaraan formal selalu menuntut persiapan. Tujuannya </w:t>
      </w:r>
      <w:r>
        <w:rPr>
          <w:rFonts w:ascii="Times New Roman" w:hAnsi="Times New Roman"/>
          <w:sz w:val="24"/>
          <w:szCs w:val="24"/>
          <w:lang w:val="id-ID"/>
        </w:rPr>
        <w:t xml:space="preserve">ialah agar </w:t>
      </w:r>
      <w:r>
        <w:rPr>
          <w:rFonts w:ascii="Times New Roman" w:hAnsi="Times New Roman"/>
          <w:sz w:val="24"/>
          <w:szCs w:val="24"/>
        </w:rPr>
        <w:t xml:space="preserve">topik yang </w:t>
      </w:r>
      <w:r>
        <w:rPr>
          <w:rFonts w:ascii="Times New Roman" w:hAnsi="Times New Roman"/>
          <w:sz w:val="24"/>
          <w:szCs w:val="24"/>
          <w:lang w:val="id-ID"/>
        </w:rPr>
        <w:t>telah dipersiapkan dapat</w:t>
      </w:r>
      <w:r>
        <w:rPr>
          <w:rFonts w:ascii="Times New Roman" w:hAnsi="Times New Roman"/>
          <w:sz w:val="24"/>
          <w:szCs w:val="24"/>
        </w:rPr>
        <w:t xml:space="preserve"> dikuasai</w:t>
      </w:r>
      <w:r>
        <w:rPr>
          <w:rFonts w:ascii="Times New Roman" w:hAnsi="Times New Roman"/>
          <w:sz w:val="24"/>
          <w:szCs w:val="24"/>
          <w:lang w:val="id-ID"/>
        </w:rPr>
        <w:t xml:space="preserve"> dengan baik</w:t>
      </w:r>
      <w:r>
        <w:rPr>
          <w:rFonts w:ascii="Times New Roman" w:hAnsi="Times New Roman"/>
          <w:sz w:val="24"/>
          <w:szCs w:val="24"/>
        </w:rPr>
        <w:t xml:space="preserve">.Penguasaan topik yang baik akanmenumbuhkan keberanian dan kelancaran. Bagi pembicara yang hendak tampil di depan umum, sebaiknya melakukan latihan dengan penguasaan topik yang akan dibawakan agar tidak menimbulkan kecemasan dalam berbicara. </w:t>
      </w:r>
      <w:r>
        <w:rPr>
          <w:rFonts w:ascii="Times New Roman" w:hAnsi="Times New Roman"/>
          <w:sz w:val="24"/>
          <w:szCs w:val="24"/>
          <w:lang w:val="id-ID"/>
        </w:rPr>
        <w:t>Oleh karena itu</w:t>
      </w:r>
      <w:r>
        <w:rPr>
          <w:rFonts w:ascii="Times New Roman" w:hAnsi="Times New Roman"/>
          <w:sz w:val="24"/>
          <w:szCs w:val="24"/>
        </w:rPr>
        <w:t xml:space="preserve">, penguasaan topik sangat penting </w:t>
      </w:r>
      <w:r>
        <w:rPr>
          <w:rFonts w:ascii="Times New Roman" w:hAnsi="Times New Roman"/>
          <w:sz w:val="24"/>
          <w:szCs w:val="24"/>
          <w:lang w:val="id-ID"/>
        </w:rPr>
        <w:t xml:space="preserve">dan </w:t>
      </w:r>
      <w:r>
        <w:rPr>
          <w:rFonts w:ascii="Times New Roman" w:hAnsi="Times New Roman"/>
          <w:sz w:val="24"/>
          <w:szCs w:val="24"/>
        </w:rPr>
        <w:t>merupakan faktor utama dalam berbicara.</w:t>
      </w:r>
    </w:p>
    <w:p w:rsidR="00037E1D" w:rsidRPr="00C13978" w:rsidRDefault="00037E1D" w:rsidP="00037E1D">
      <w:pPr>
        <w:autoSpaceDE w:val="0"/>
        <w:autoSpaceDN w:val="0"/>
        <w:adjustRightInd w:val="0"/>
        <w:spacing w:after="0" w:line="480" w:lineRule="auto"/>
        <w:ind w:left="720" w:firstLine="720"/>
        <w:jc w:val="both"/>
        <w:rPr>
          <w:rFonts w:ascii="Times New Roman" w:hAnsi="Times New Roman"/>
          <w:sz w:val="24"/>
          <w:szCs w:val="24"/>
          <w:lang w:val="id-ID"/>
        </w:rPr>
      </w:pPr>
      <w:r>
        <w:rPr>
          <w:rFonts w:ascii="Times New Roman" w:hAnsi="Times New Roman"/>
          <w:sz w:val="24"/>
          <w:szCs w:val="24"/>
          <w:lang w:val="id-ID"/>
        </w:rPr>
        <w:t xml:space="preserve">Komunikasi tidak selalu berjalan dengan lancar. Adakalanya mengalami hambatan atau gangguan. Gangguan-gangguan dalam berbicara akan mengakibatkan prose penerimaan pesan tidak berlangsung dengan baik. Faktor yang mempengaruhi kegiatan berbicara antara lain: (1) faktor fisik, yaitu faktor-faktor yang ada pada partisipan itu sendiri, seperti kesempurnaan alat ucap dan sebagainya; (2) faktor media, yaitu faktor-faktor linguistik dan non linguistik, yang berupa tekanan, lagu, suara, ucapan, dan isyarat gerak bagian tubuh; (3) faktor psikologi, yaitu faktor yang berasal dari kejiwaan pembicara sendiri, misalnya ketika ia sedang marah, sedih atau saat sedang menangis, maka cara pengucapan berbicaranya akan berbeda. </w:t>
      </w:r>
    </w:p>
    <w:p w:rsidR="00037E1D" w:rsidRPr="00FB13A5" w:rsidRDefault="00037E1D" w:rsidP="00911F1A">
      <w:pPr>
        <w:numPr>
          <w:ilvl w:val="0"/>
          <w:numId w:val="8"/>
        </w:numPr>
        <w:spacing w:after="0" w:line="480" w:lineRule="auto"/>
        <w:ind w:left="720"/>
        <w:rPr>
          <w:rFonts w:ascii="Times New Roman" w:hAnsi="Times New Roman" w:cs="Times New Roman"/>
          <w:b/>
          <w:sz w:val="24"/>
          <w:szCs w:val="24"/>
        </w:rPr>
      </w:pPr>
      <w:r w:rsidRPr="00FB13A5">
        <w:rPr>
          <w:rFonts w:ascii="Times New Roman" w:hAnsi="Times New Roman" w:cs="Times New Roman"/>
          <w:b/>
          <w:sz w:val="24"/>
          <w:szCs w:val="24"/>
        </w:rPr>
        <w:t>Penilaian Pembelajaran Berbicara</w:t>
      </w:r>
    </w:p>
    <w:p w:rsidR="00037E1D" w:rsidRDefault="00037E1D" w:rsidP="00037E1D">
      <w:pPr>
        <w:spacing w:after="0" w:line="480" w:lineRule="auto"/>
        <w:ind w:left="360" w:firstLine="900"/>
        <w:jc w:val="both"/>
        <w:rPr>
          <w:rFonts w:ascii="Times New Roman" w:hAnsi="Times New Roman"/>
          <w:sz w:val="24"/>
          <w:szCs w:val="24"/>
          <w:lang w:val="id-ID"/>
        </w:rPr>
      </w:pPr>
      <w:r>
        <w:rPr>
          <w:rFonts w:ascii="Times New Roman" w:hAnsi="Times New Roman"/>
          <w:sz w:val="24"/>
          <w:szCs w:val="24"/>
        </w:rPr>
        <w:t>Nurgiyantoro (2010: 208) menyatakan bahwa dalam pembelajaran dan penilaian bahasa Indonesia khususnya berbicara, seharusnya ditekankan kepada kompetensi berbahasa (komunikatif), bukan pada kompetensi memahani bahasa.Djumingin (2014: 1) menyatakan bahwa penilaian adalah proses kegiatan untuk mengetahui apakah suatu program yang telah ditetapkan sebelumnya berhasil dengan baik atau tidak.</w:t>
      </w:r>
      <w:r>
        <w:rPr>
          <w:rFonts w:ascii="Times New Roman" w:hAnsi="Times New Roman"/>
          <w:sz w:val="24"/>
          <w:szCs w:val="24"/>
          <w:lang w:val="id-ID"/>
        </w:rPr>
        <w:t xml:space="preserve"> S</w:t>
      </w:r>
      <w:r>
        <w:rPr>
          <w:rFonts w:ascii="Times New Roman" w:hAnsi="Times New Roman"/>
          <w:sz w:val="24"/>
          <w:szCs w:val="24"/>
        </w:rPr>
        <w:t>eseorang harus bersikap objektif dan adil</w:t>
      </w:r>
      <w:r>
        <w:rPr>
          <w:rFonts w:ascii="Times New Roman" w:hAnsi="Times New Roman"/>
          <w:sz w:val="24"/>
          <w:szCs w:val="24"/>
          <w:lang w:val="id-ID"/>
        </w:rPr>
        <w:t xml:space="preserve"> d</w:t>
      </w:r>
      <w:r>
        <w:rPr>
          <w:rFonts w:ascii="Times New Roman" w:hAnsi="Times New Roman"/>
          <w:sz w:val="24"/>
          <w:szCs w:val="24"/>
        </w:rPr>
        <w:t>alam melakukan penelitian</w:t>
      </w:r>
      <w:r>
        <w:rPr>
          <w:rFonts w:ascii="Times New Roman" w:hAnsi="Times New Roman"/>
          <w:sz w:val="24"/>
          <w:szCs w:val="24"/>
          <w:lang w:val="id-ID"/>
        </w:rPr>
        <w:t xml:space="preserve"> o</w:t>
      </w:r>
      <w:r>
        <w:rPr>
          <w:rFonts w:ascii="Times New Roman" w:hAnsi="Times New Roman"/>
          <w:sz w:val="24"/>
          <w:szCs w:val="24"/>
        </w:rPr>
        <w:t xml:space="preserve">bjektif artinya dapat melakukan penilalaian sesuai dengan kenyataan dan tanpa rekayasa. Sedangkan adil berarti memberikan perlakuan yang sama bagi setiap objek yang dinilai. </w:t>
      </w:r>
    </w:p>
    <w:p w:rsidR="00037E1D" w:rsidRPr="007D572F" w:rsidRDefault="00037E1D" w:rsidP="00037E1D">
      <w:pPr>
        <w:spacing w:after="0" w:line="480" w:lineRule="auto"/>
        <w:ind w:left="360" w:firstLine="900"/>
        <w:jc w:val="both"/>
        <w:rPr>
          <w:rFonts w:ascii="Times New Roman" w:hAnsi="Times New Roman"/>
          <w:sz w:val="24"/>
          <w:szCs w:val="24"/>
        </w:rPr>
      </w:pPr>
      <w:r>
        <w:rPr>
          <w:rFonts w:ascii="Times New Roman" w:hAnsi="Times New Roman"/>
          <w:sz w:val="24"/>
          <w:szCs w:val="24"/>
        </w:rPr>
        <w:t>Oller (dalam Nurgiyantoro, 2010: 400) menyatakan bahwa ada dua masalah yang dapat dinilai dalam kegiatan berbicara, yaitu topik pembicaraan dan lawan bicara. Kedua hal tersebut merupakan hal yang esensial, dan harus diperhitungkan dalam tes kemampuan berbicara peserta didik.</w:t>
      </w:r>
      <w:r w:rsidRPr="007D572F">
        <w:rPr>
          <w:rFonts w:ascii="Times New Roman" w:hAnsi="Times New Roman"/>
          <w:sz w:val="24"/>
          <w:szCs w:val="24"/>
          <w:lang w:val="id-ID"/>
        </w:rPr>
        <w:t>Tarigan (2008: 90) mengemukakan bahwa berbicara merupakan suatu kemampuan berbahasa yang kompleks yang melibatkan beberapa faktor, yaitu kesiapan belajar, kesiapan berpikir, kesiapan mempraktikkan, motivasi, dan bimbingan.</w:t>
      </w:r>
      <w:r>
        <w:rPr>
          <w:rFonts w:ascii="Times New Roman" w:hAnsi="Times New Roman"/>
          <w:sz w:val="24"/>
          <w:szCs w:val="24"/>
        </w:rPr>
        <w:t>Salah satu faktor yang tidak dapat dikuasai dengan baik akan menimbulkan kelambatan dan mutu berbicara akan menurun</w:t>
      </w:r>
    </w:p>
    <w:p w:rsidR="00037E1D" w:rsidRDefault="00037E1D" w:rsidP="00037E1D">
      <w:pPr>
        <w:spacing w:after="0" w:line="480" w:lineRule="auto"/>
        <w:ind w:left="360" w:firstLine="900"/>
        <w:jc w:val="both"/>
        <w:rPr>
          <w:rFonts w:ascii="Times New Roman" w:hAnsi="Times New Roman"/>
          <w:sz w:val="24"/>
          <w:szCs w:val="24"/>
        </w:rPr>
      </w:pPr>
      <w:r>
        <w:rPr>
          <w:rFonts w:ascii="Times New Roman" w:hAnsi="Times New Roman"/>
          <w:sz w:val="24"/>
          <w:szCs w:val="24"/>
          <w:lang w:val="id-ID"/>
        </w:rPr>
        <w:t xml:space="preserve">Kemampuan berbicara dinilai </w:t>
      </w:r>
      <w:r>
        <w:rPr>
          <w:rFonts w:ascii="Times New Roman" w:hAnsi="Times New Roman"/>
          <w:sz w:val="24"/>
          <w:szCs w:val="24"/>
        </w:rPr>
        <w:t>berdasarkan kegiatan berbicara tersebu</w:t>
      </w:r>
      <w:r>
        <w:rPr>
          <w:rFonts w:ascii="Times New Roman" w:hAnsi="Times New Roman"/>
          <w:sz w:val="24"/>
          <w:szCs w:val="24"/>
          <w:lang w:val="id-ID"/>
        </w:rPr>
        <w:t>t karena setiap kemampuan berbicara</w:t>
      </w:r>
      <w:r>
        <w:rPr>
          <w:rFonts w:ascii="Times New Roman" w:hAnsi="Times New Roman"/>
          <w:sz w:val="24"/>
          <w:szCs w:val="24"/>
        </w:rPr>
        <w:t xml:space="preserve"> mempunyai komponen yang berbeda misalnya, menilai kegiatan bercerita tentunya berbeda jika menilai kegiatan b</w:t>
      </w:r>
      <w:r>
        <w:rPr>
          <w:rFonts w:ascii="Times New Roman" w:hAnsi="Times New Roman"/>
          <w:sz w:val="24"/>
          <w:szCs w:val="24"/>
          <w:lang w:val="id-ID"/>
        </w:rPr>
        <w:t>erdebat</w:t>
      </w:r>
      <w:r>
        <w:rPr>
          <w:rFonts w:ascii="Times New Roman" w:hAnsi="Times New Roman"/>
          <w:sz w:val="24"/>
          <w:szCs w:val="24"/>
        </w:rPr>
        <w:t>. Hal tersebut sama dengan menilai kegiatan ber</w:t>
      </w:r>
      <w:r>
        <w:rPr>
          <w:rFonts w:ascii="Times New Roman" w:hAnsi="Times New Roman"/>
          <w:sz w:val="24"/>
          <w:szCs w:val="24"/>
          <w:lang w:val="id-ID"/>
        </w:rPr>
        <w:t>pidato</w:t>
      </w:r>
      <w:r>
        <w:rPr>
          <w:rFonts w:ascii="Times New Roman" w:hAnsi="Times New Roman"/>
          <w:sz w:val="24"/>
          <w:szCs w:val="24"/>
        </w:rPr>
        <w:t xml:space="preserve">. </w:t>
      </w:r>
      <w:r w:rsidRPr="00916FBB">
        <w:rPr>
          <w:rFonts w:ascii="Times New Roman" w:hAnsi="Times New Roman"/>
          <w:sz w:val="24"/>
          <w:szCs w:val="24"/>
          <w:lang w:val="id-ID"/>
        </w:rPr>
        <w:t>Nurgiyantoro me</w:t>
      </w:r>
      <w:r>
        <w:rPr>
          <w:rFonts w:ascii="Times New Roman" w:hAnsi="Times New Roman"/>
          <w:sz w:val="24"/>
          <w:szCs w:val="24"/>
          <w:lang w:val="id-ID"/>
        </w:rPr>
        <w:t>ngemukakan</w:t>
      </w:r>
      <w:r w:rsidRPr="00916FBB">
        <w:rPr>
          <w:rFonts w:ascii="Times New Roman" w:hAnsi="Times New Roman"/>
          <w:sz w:val="24"/>
          <w:szCs w:val="24"/>
          <w:lang w:val="id-ID"/>
        </w:rPr>
        <w:t xml:space="preserve"> penilaian kegiatan berdiskusi atau berdebat ke dalam beberapa aspek, yaitu ketepatan gagasan, keberanian berbicara, kemampuan menyampaikan argumentasi kemampuan menyampaikan persetujuan, kemampuan menyampaikan sanggahan, kesopanan, serta penggunaan bahasa Indonesia yang baik dan benar.</w:t>
      </w:r>
    </w:p>
    <w:p w:rsidR="00037E1D" w:rsidRPr="006903ED" w:rsidRDefault="00037E1D" w:rsidP="00037E1D">
      <w:pPr>
        <w:spacing w:after="0" w:line="240" w:lineRule="auto"/>
        <w:ind w:left="360" w:firstLine="900"/>
        <w:jc w:val="both"/>
        <w:rPr>
          <w:rFonts w:ascii="Times New Roman" w:hAnsi="Times New Roman"/>
          <w:sz w:val="24"/>
          <w:szCs w:val="24"/>
        </w:rPr>
      </w:pPr>
    </w:p>
    <w:p w:rsidR="00037E1D" w:rsidRPr="006903ED" w:rsidRDefault="00037E1D" w:rsidP="00911F1A">
      <w:pPr>
        <w:pStyle w:val="ListParagraph"/>
        <w:numPr>
          <w:ilvl w:val="0"/>
          <w:numId w:val="37"/>
        </w:numPr>
        <w:spacing w:after="0" w:line="480" w:lineRule="auto"/>
        <w:ind w:left="360"/>
        <w:jc w:val="both"/>
        <w:rPr>
          <w:rFonts w:ascii="Times New Roman" w:hAnsi="Times New Roman"/>
          <w:b/>
          <w:sz w:val="24"/>
          <w:szCs w:val="24"/>
        </w:rPr>
      </w:pPr>
      <w:r w:rsidRPr="006903ED">
        <w:rPr>
          <w:rFonts w:ascii="Times New Roman" w:hAnsi="Times New Roman"/>
          <w:b/>
          <w:sz w:val="24"/>
          <w:szCs w:val="24"/>
          <w:lang w:val="id-ID"/>
        </w:rPr>
        <w:t>Pidato</w:t>
      </w:r>
    </w:p>
    <w:p w:rsidR="00037E1D" w:rsidRPr="004144A2" w:rsidRDefault="00037E1D" w:rsidP="00911F1A">
      <w:pPr>
        <w:numPr>
          <w:ilvl w:val="0"/>
          <w:numId w:val="14"/>
        </w:numPr>
        <w:spacing w:after="0" w:line="480" w:lineRule="auto"/>
        <w:ind w:left="360"/>
        <w:jc w:val="both"/>
        <w:rPr>
          <w:rFonts w:ascii="Times New Roman" w:hAnsi="Times New Roman" w:cs="Times New Roman"/>
          <w:b/>
          <w:sz w:val="24"/>
          <w:szCs w:val="24"/>
        </w:rPr>
      </w:pPr>
      <w:r>
        <w:rPr>
          <w:rFonts w:ascii="Times New Roman" w:hAnsi="Times New Roman" w:cs="Times New Roman"/>
          <w:b/>
          <w:sz w:val="24"/>
          <w:szCs w:val="24"/>
        </w:rPr>
        <w:t xml:space="preserve">Pengertian </w:t>
      </w:r>
      <w:r>
        <w:rPr>
          <w:rFonts w:ascii="Times New Roman" w:hAnsi="Times New Roman" w:cs="Times New Roman"/>
          <w:b/>
          <w:sz w:val="24"/>
          <w:szCs w:val="24"/>
          <w:lang w:val="id-ID"/>
        </w:rPr>
        <w:t>Pidato</w:t>
      </w:r>
    </w:p>
    <w:p w:rsidR="00037E1D" w:rsidRPr="001C2190" w:rsidRDefault="00037E1D" w:rsidP="00037E1D">
      <w:pPr>
        <w:spacing w:after="0" w:line="480" w:lineRule="auto"/>
        <w:ind w:firstLine="900"/>
        <w:jc w:val="both"/>
        <w:rPr>
          <w:rFonts w:ascii="Times New Roman" w:hAnsi="Times New Roman"/>
          <w:bCs/>
          <w:sz w:val="24"/>
          <w:szCs w:val="24"/>
          <w:lang w:val="id-ID"/>
        </w:rPr>
      </w:pPr>
      <w:r w:rsidRPr="001C2190">
        <w:rPr>
          <w:rFonts w:ascii="Times New Roman" w:hAnsi="Times New Roman"/>
          <w:bCs/>
          <w:sz w:val="24"/>
          <w:szCs w:val="24"/>
          <w:lang w:val="id-ID"/>
        </w:rPr>
        <w:t>Pidato merupakan salah satu bentuk kegiatan berbicara yang sangat diperlukan dalam kehidupan sehari-hari. Setiap ada acara, baik formal maupun nonformal selalu ada kegiatanberpidato, dari pidato sambutan sampai pidato penyampaian informasi maupun pidato ilmiah. Menurut Arsyad dan Mukti (dalam Muliono 1998) pidato adalah penyampaian dan penanaman pikirian, informasi, atau gagasan dari pembicaraan kepada khalayak ramai. Selain itu, menurut Gamal (2006: 1), pidato adalah pengungkapan pikiran dalam bentuk kata-kata atau secara lisan yang ditunjukan kepada orang banyak atau wacana yang disiapkan untuk diucapkan di depan khalayak.</w:t>
      </w:r>
    </w:p>
    <w:p w:rsidR="00037E1D" w:rsidRDefault="00037E1D" w:rsidP="00037E1D">
      <w:pPr>
        <w:spacing w:after="0" w:line="480" w:lineRule="auto"/>
        <w:ind w:firstLine="900"/>
        <w:jc w:val="both"/>
        <w:rPr>
          <w:rFonts w:ascii="Times New Roman" w:hAnsi="Times New Roman"/>
          <w:bCs/>
          <w:sz w:val="24"/>
          <w:szCs w:val="24"/>
        </w:rPr>
      </w:pPr>
      <w:r w:rsidRPr="003E561C">
        <w:rPr>
          <w:rFonts w:ascii="Times New Roman" w:hAnsi="Times New Roman"/>
          <w:bCs/>
          <w:sz w:val="24"/>
          <w:szCs w:val="24"/>
          <w:lang w:val="id-ID"/>
        </w:rPr>
        <w:t xml:space="preserve">Menurut Arifin dan Tasai (2009: 228), pidato merupakan salah satu wujud kegiatan berbahasa lisan yang didukung oleh aspek nonbahasa, seperti ekspresi wajah, kontak pandang, dan intonasi suara. Selanjutnya defenisi pidato juga dikemukakan oleh Kusuma (dalam Baharman, 2004) menyatakan bahwa pidato adalah informasi yang disampaikan oleh seseorang di hadapan orang banyak.  </w:t>
      </w:r>
    </w:p>
    <w:p w:rsidR="00037E1D" w:rsidRPr="00916FBB" w:rsidRDefault="00037E1D" w:rsidP="00037E1D">
      <w:pPr>
        <w:spacing w:after="0" w:line="480" w:lineRule="auto"/>
        <w:ind w:firstLine="900"/>
        <w:jc w:val="both"/>
        <w:rPr>
          <w:rFonts w:ascii="Times New Roman" w:hAnsi="Times New Roman"/>
          <w:bCs/>
          <w:sz w:val="24"/>
          <w:szCs w:val="24"/>
        </w:rPr>
      </w:pPr>
      <w:r w:rsidRPr="008269A8">
        <w:rPr>
          <w:rFonts w:ascii="Times New Roman" w:hAnsi="Times New Roman"/>
          <w:bCs/>
          <w:sz w:val="24"/>
          <w:szCs w:val="24"/>
          <w:lang w:val="id-ID"/>
        </w:rPr>
        <w:t xml:space="preserve">Menurut Kosasih (2011: 227), pidato merupakan penyajian lisan kepada sekelompok massa. Seseorang berbicara secara langsung di atas podium atau mimbar dan isi pembicaraannya diarahkan kepada orang banyak. Pendapat ini sejalan dengan yang di kemukakan oleh Abidin  (2013: 49), pidato adalah cara berkomunikasi secara lisan yang dilakukan oleh seseorang kepada sejumlah orang secara langsung bertatap muka. Selain itu, pengertian pidato menurut Nurgiyantoro (dalam Abidin, 2013:54), pidato adalah cara menggunakan bahasa untuk memperoleh efek estetis. Hal itu dapat diperoleh dengan kreativitas pengungkapan bahasa, yaitu cara pengarang menyiasati bahasa sebagai sarana untuk mengungkapkan gagasan.  </w:t>
      </w:r>
    </w:p>
    <w:p w:rsidR="00037E1D" w:rsidRDefault="00037E1D" w:rsidP="00037E1D">
      <w:pPr>
        <w:spacing w:after="0" w:line="480" w:lineRule="auto"/>
        <w:ind w:firstLine="720"/>
        <w:jc w:val="both"/>
        <w:rPr>
          <w:rFonts w:ascii="Times New Roman" w:hAnsi="Times New Roman"/>
          <w:bCs/>
          <w:sz w:val="24"/>
          <w:szCs w:val="24"/>
          <w:lang w:val="id-ID"/>
        </w:rPr>
      </w:pPr>
      <w:r w:rsidRPr="00A34657">
        <w:rPr>
          <w:rFonts w:ascii="Times New Roman" w:hAnsi="Times New Roman"/>
          <w:bCs/>
          <w:sz w:val="24"/>
          <w:szCs w:val="24"/>
          <w:lang w:val="id-ID"/>
        </w:rPr>
        <w:t>Pendapat di atas didukung oleh Sulastrianingsih (2010: 95) menyatakan bahwa pidato merupakan bentuk komunikasi lisan yang berupa pengungkapan gagasan yang diajukan kepada orang banyak atau audien dengan tujuan tertentu. dari beberapa pendapat tersebut, maka dapat disimpulkan bahwa pidato merupakan kegiatan yang dilakukan seseorang untuk menyampaikan ide, gagasan atau informasi kepada orang banyak/khalayak dalam bentuk kata-kata secara lisan yang disertai dengan aspek bahasa dan nonbahasa berdasarkan pada pengetahuan yang tersusun dengan baik.</w:t>
      </w:r>
    </w:p>
    <w:p w:rsidR="00037E1D" w:rsidRDefault="00037E1D" w:rsidP="00911F1A">
      <w:pPr>
        <w:numPr>
          <w:ilvl w:val="0"/>
          <w:numId w:val="14"/>
        </w:numPr>
        <w:spacing w:after="0" w:line="480" w:lineRule="auto"/>
        <w:ind w:left="360"/>
        <w:jc w:val="both"/>
        <w:rPr>
          <w:rFonts w:ascii="Times New Roman" w:hAnsi="Times New Roman" w:cs="Times New Roman"/>
          <w:b/>
          <w:sz w:val="24"/>
          <w:szCs w:val="24"/>
          <w:lang w:val="id-ID"/>
        </w:rPr>
      </w:pPr>
      <w:r w:rsidRPr="001C2190">
        <w:rPr>
          <w:rFonts w:ascii="Times New Roman" w:hAnsi="Times New Roman" w:cs="Times New Roman"/>
          <w:b/>
          <w:sz w:val="24"/>
          <w:szCs w:val="24"/>
          <w:lang w:val="id-ID"/>
        </w:rPr>
        <w:t>Tujuan Pidato</w:t>
      </w:r>
    </w:p>
    <w:p w:rsidR="00037E1D" w:rsidRDefault="00037E1D" w:rsidP="00037E1D">
      <w:pPr>
        <w:spacing w:after="0" w:line="480" w:lineRule="auto"/>
        <w:ind w:left="900"/>
        <w:jc w:val="both"/>
        <w:rPr>
          <w:rFonts w:ascii="Times New Roman" w:hAnsi="Times New Roman"/>
          <w:bCs/>
          <w:sz w:val="24"/>
          <w:szCs w:val="24"/>
          <w:lang w:val="id-ID"/>
        </w:rPr>
      </w:pPr>
      <w:r>
        <w:rPr>
          <w:rFonts w:ascii="Times New Roman" w:hAnsi="Times New Roman"/>
          <w:bCs/>
          <w:sz w:val="24"/>
          <w:szCs w:val="24"/>
          <w:lang w:val="id-ID"/>
        </w:rPr>
        <w:t>Tujuan pidato menurut pandangan Gamal (2006: 5), sebagai berikut:</w:t>
      </w:r>
    </w:p>
    <w:p w:rsidR="00037E1D" w:rsidRDefault="00037E1D" w:rsidP="00911F1A">
      <w:pPr>
        <w:numPr>
          <w:ilvl w:val="0"/>
          <w:numId w:val="17"/>
        </w:numPr>
        <w:spacing w:after="0" w:line="48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 xml:space="preserve">Memberikan Informasi </w:t>
      </w:r>
      <w:r>
        <w:rPr>
          <w:rFonts w:ascii="Times New Roman" w:hAnsi="Times New Roman" w:cs="Times New Roman"/>
          <w:bCs/>
          <w:i/>
          <w:iCs/>
          <w:sz w:val="24"/>
          <w:szCs w:val="24"/>
          <w:lang w:val="id-ID"/>
        </w:rPr>
        <w:t>(to inform)</w:t>
      </w:r>
    </w:p>
    <w:p w:rsidR="00037E1D" w:rsidRDefault="00037E1D" w:rsidP="00037E1D">
      <w:pPr>
        <w:spacing w:after="0" w:line="480" w:lineRule="auto"/>
        <w:ind w:left="720"/>
        <w:jc w:val="both"/>
        <w:rPr>
          <w:rFonts w:ascii="Times New Roman" w:hAnsi="Times New Roman"/>
          <w:bCs/>
          <w:sz w:val="24"/>
          <w:szCs w:val="24"/>
        </w:rPr>
      </w:pPr>
      <w:r w:rsidRPr="00237EEA">
        <w:rPr>
          <w:rFonts w:ascii="Times New Roman" w:hAnsi="Times New Roman"/>
          <w:bCs/>
          <w:sz w:val="24"/>
          <w:szCs w:val="24"/>
          <w:lang w:val="id-ID"/>
        </w:rPr>
        <w:t xml:space="preserve">Pidato bertujuan untuk memberikan informasi atau keterangan dari seseorang kepada orang atau pihak lain. Dengan informasi ini, diharapkan para pendengar </w:t>
      </w:r>
      <w:r w:rsidRPr="00237EEA">
        <w:rPr>
          <w:rFonts w:ascii="Times New Roman" w:hAnsi="Times New Roman"/>
          <w:bCs/>
          <w:i/>
          <w:iCs/>
          <w:sz w:val="24"/>
          <w:szCs w:val="24"/>
          <w:lang w:val="id-ID"/>
        </w:rPr>
        <w:t>(audience)</w:t>
      </w:r>
      <w:r w:rsidRPr="00237EEA">
        <w:rPr>
          <w:rFonts w:ascii="Times New Roman" w:hAnsi="Times New Roman"/>
          <w:bCs/>
          <w:sz w:val="24"/>
          <w:szCs w:val="24"/>
          <w:lang w:val="id-ID"/>
        </w:rPr>
        <w:t xml:space="preserve"> mengetahui, memahami,menerima serta bersedia melaksanakan segala sesuatu yang telah dijelaskan kepada meraka.</w:t>
      </w:r>
    </w:p>
    <w:p w:rsidR="00037E1D" w:rsidRPr="003F4732" w:rsidRDefault="00037E1D" w:rsidP="00037E1D">
      <w:pPr>
        <w:spacing w:after="0" w:line="480" w:lineRule="auto"/>
        <w:ind w:left="720"/>
        <w:jc w:val="both"/>
        <w:rPr>
          <w:rFonts w:ascii="Times New Roman" w:hAnsi="Times New Roman"/>
          <w:bCs/>
          <w:sz w:val="24"/>
          <w:szCs w:val="24"/>
        </w:rPr>
      </w:pPr>
    </w:p>
    <w:p w:rsidR="00037E1D" w:rsidRDefault="00037E1D" w:rsidP="00911F1A">
      <w:pPr>
        <w:numPr>
          <w:ilvl w:val="0"/>
          <w:numId w:val="17"/>
        </w:numPr>
        <w:tabs>
          <w:tab w:val="left" w:pos="720"/>
        </w:tabs>
        <w:spacing w:after="0" w:line="48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 xml:space="preserve">Memberikan Instruksi </w:t>
      </w:r>
      <w:r>
        <w:rPr>
          <w:rFonts w:ascii="Times New Roman" w:hAnsi="Times New Roman" w:cs="Times New Roman"/>
          <w:bCs/>
          <w:i/>
          <w:iCs/>
          <w:sz w:val="24"/>
          <w:szCs w:val="24"/>
          <w:lang w:val="id-ID"/>
        </w:rPr>
        <w:t>(to instruct)</w:t>
      </w:r>
    </w:p>
    <w:p w:rsidR="00037E1D" w:rsidRPr="008269A8" w:rsidRDefault="00037E1D" w:rsidP="00037E1D">
      <w:pPr>
        <w:spacing w:after="0" w:line="480" w:lineRule="auto"/>
        <w:ind w:left="720"/>
        <w:jc w:val="both"/>
        <w:rPr>
          <w:rFonts w:ascii="Times New Roman" w:hAnsi="Times New Roman"/>
          <w:bCs/>
          <w:sz w:val="24"/>
          <w:szCs w:val="24"/>
        </w:rPr>
      </w:pPr>
      <w:r w:rsidRPr="008269A8">
        <w:rPr>
          <w:rFonts w:ascii="Times New Roman" w:hAnsi="Times New Roman"/>
          <w:bCs/>
          <w:sz w:val="24"/>
          <w:szCs w:val="24"/>
          <w:lang w:val="id-ID"/>
        </w:rPr>
        <w:t>Pidato bertujuan untuk memberikan instruksi kepada bawahan agar melaksanakan seseuatu seperti yang diperintahkan.</w:t>
      </w:r>
    </w:p>
    <w:p w:rsidR="00037E1D" w:rsidRDefault="00037E1D" w:rsidP="00911F1A">
      <w:pPr>
        <w:numPr>
          <w:ilvl w:val="0"/>
          <w:numId w:val="17"/>
        </w:numPr>
        <w:spacing w:after="0" w:line="48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 xml:space="preserve">Menyakinkan </w:t>
      </w:r>
      <w:r>
        <w:rPr>
          <w:rFonts w:ascii="Times New Roman" w:hAnsi="Times New Roman" w:cs="Times New Roman"/>
          <w:bCs/>
          <w:i/>
          <w:iCs/>
          <w:sz w:val="24"/>
          <w:szCs w:val="24"/>
          <w:lang w:val="id-ID"/>
        </w:rPr>
        <w:t>(to convince)</w:t>
      </w:r>
    </w:p>
    <w:p w:rsidR="00037E1D" w:rsidRPr="008269A8" w:rsidRDefault="00037E1D" w:rsidP="00037E1D">
      <w:pPr>
        <w:spacing w:after="0" w:line="480" w:lineRule="auto"/>
        <w:ind w:left="720"/>
        <w:jc w:val="both"/>
        <w:rPr>
          <w:rFonts w:ascii="Times New Roman" w:hAnsi="Times New Roman"/>
          <w:bCs/>
          <w:sz w:val="24"/>
          <w:szCs w:val="24"/>
          <w:lang w:val="id-ID"/>
        </w:rPr>
      </w:pPr>
      <w:r w:rsidRPr="008269A8">
        <w:rPr>
          <w:rFonts w:ascii="Times New Roman" w:hAnsi="Times New Roman"/>
          <w:bCs/>
          <w:sz w:val="24"/>
          <w:szCs w:val="24"/>
          <w:lang w:val="id-ID"/>
        </w:rPr>
        <w:t xml:space="preserve">Menurut Anwar (dalam Gamal, 2006: 7), tujuan pidato adalah untuk mengubah pendapat, sikap, dan perilaku pendengar </w:t>
      </w:r>
      <w:r w:rsidRPr="008269A8">
        <w:rPr>
          <w:rFonts w:ascii="Times New Roman" w:hAnsi="Times New Roman"/>
          <w:bCs/>
          <w:i/>
          <w:iCs/>
          <w:sz w:val="24"/>
          <w:szCs w:val="24"/>
          <w:lang w:val="id-ID"/>
        </w:rPr>
        <w:t>(audience)</w:t>
      </w:r>
      <w:r w:rsidRPr="008269A8">
        <w:rPr>
          <w:rFonts w:ascii="Times New Roman" w:hAnsi="Times New Roman"/>
          <w:bCs/>
          <w:sz w:val="24"/>
          <w:szCs w:val="24"/>
          <w:lang w:val="id-ID"/>
        </w:rPr>
        <w:t xml:space="preserve"> untuk kemudian menggantikannya dengan pendapat, sikap,dan perilaku</w:t>
      </w:r>
      <w:r>
        <w:rPr>
          <w:rFonts w:ascii="Times New Roman" w:hAnsi="Times New Roman"/>
          <w:bCs/>
          <w:sz w:val="24"/>
          <w:szCs w:val="24"/>
        </w:rPr>
        <w:t xml:space="preserve"> </w:t>
      </w:r>
      <w:r w:rsidRPr="008269A8">
        <w:rPr>
          <w:rFonts w:ascii="Times New Roman" w:hAnsi="Times New Roman"/>
          <w:bCs/>
          <w:sz w:val="24"/>
          <w:szCs w:val="24"/>
          <w:lang w:val="id-ID"/>
        </w:rPr>
        <w:t>yang diinginkan pembicara.</w:t>
      </w:r>
    </w:p>
    <w:p w:rsidR="00037E1D" w:rsidRPr="00FB1921" w:rsidRDefault="00037E1D" w:rsidP="00911F1A">
      <w:pPr>
        <w:numPr>
          <w:ilvl w:val="0"/>
          <w:numId w:val="17"/>
        </w:numPr>
        <w:spacing w:after="0" w:line="48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 xml:space="preserve">Menghibur </w:t>
      </w:r>
      <w:r>
        <w:rPr>
          <w:rFonts w:ascii="Times New Roman" w:hAnsi="Times New Roman" w:cs="Times New Roman"/>
          <w:bCs/>
          <w:i/>
          <w:iCs/>
          <w:sz w:val="24"/>
          <w:szCs w:val="24"/>
          <w:lang w:val="id-ID"/>
        </w:rPr>
        <w:t>(to entertain)</w:t>
      </w:r>
    </w:p>
    <w:p w:rsidR="00037E1D" w:rsidRPr="008269A8" w:rsidRDefault="00037E1D" w:rsidP="00037E1D">
      <w:pPr>
        <w:tabs>
          <w:tab w:val="left" w:pos="720"/>
        </w:tabs>
        <w:spacing w:after="0" w:line="480" w:lineRule="auto"/>
        <w:ind w:left="720"/>
        <w:jc w:val="both"/>
        <w:rPr>
          <w:rFonts w:ascii="Times New Roman" w:hAnsi="Times New Roman"/>
          <w:bCs/>
          <w:sz w:val="24"/>
          <w:szCs w:val="24"/>
          <w:lang w:val="id-ID"/>
        </w:rPr>
      </w:pPr>
      <w:r w:rsidRPr="008269A8">
        <w:rPr>
          <w:rFonts w:ascii="Times New Roman" w:hAnsi="Times New Roman"/>
          <w:bCs/>
          <w:sz w:val="24"/>
          <w:szCs w:val="24"/>
          <w:lang w:val="id-ID"/>
        </w:rPr>
        <w:t>Pidato bertujuan untuk membuat pendengar terhibur. Makna menghibur ini bisa dicapai jika pembicara menguasai seni berbicara di depan umum.</w:t>
      </w:r>
    </w:p>
    <w:p w:rsidR="00037E1D" w:rsidRDefault="00037E1D" w:rsidP="00911F1A">
      <w:pPr>
        <w:numPr>
          <w:ilvl w:val="0"/>
          <w:numId w:val="17"/>
        </w:numPr>
        <w:spacing w:after="0" w:line="48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 xml:space="preserve">Menggerakkan Massa </w:t>
      </w:r>
      <w:r>
        <w:rPr>
          <w:rFonts w:ascii="Times New Roman" w:hAnsi="Times New Roman" w:cs="Times New Roman"/>
          <w:bCs/>
          <w:i/>
          <w:iCs/>
          <w:sz w:val="24"/>
          <w:szCs w:val="24"/>
          <w:lang w:val="id-ID"/>
        </w:rPr>
        <w:t>(to warn)</w:t>
      </w:r>
    </w:p>
    <w:p w:rsidR="00037E1D" w:rsidRPr="008269A8" w:rsidRDefault="00037E1D" w:rsidP="00037E1D">
      <w:pPr>
        <w:spacing w:after="0" w:line="480" w:lineRule="auto"/>
        <w:ind w:left="720"/>
        <w:jc w:val="both"/>
        <w:rPr>
          <w:rFonts w:ascii="Times New Roman" w:hAnsi="Times New Roman"/>
          <w:bCs/>
          <w:sz w:val="24"/>
          <w:szCs w:val="24"/>
          <w:lang w:val="id-ID"/>
        </w:rPr>
      </w:pPr>
      <w:r w:rsidRPr="008269A8">
        <w:rPr>
          <w:rFonts w:ascii="Times New Roman" w:hAnsi="Times New Roman"/>
          <w:bCs/>
          <w:sz w:val="24"/>
          <w:szCs w:val="24"/>
          <w:lang w:val="id-ID"/>
        </w:rPr>
        <w:t>Pidato bertujuan untuk memperingatkan kepada pihak-pihak tertentu yang telah melakukan suatu kebijakan yang tidak adil oleh sebagian pihak sehingga melalui pidato, seseorang mampu menyampaikan rasa ketidakadilan tersebut.</w:t>
      </w:r>
    </w:p>
    <w:p w:rsidR="00037E1D" w:rsidRPr="00B61EE6" w:rsidRDefault="00037E1D" w:rsidP="00037E1D">
      <w:pPr>
        <w:spacing w:after="0" w:line="480" w:lineRule="auto"/>
        <w:ind w:firstLine="900"/>
        <w:jc w:val="both"/>
        <w:rPr>
          <w:rFonts w:ascii="Times New Roman" w:hAnsi="Times New Roman"/>
          <w:bCs/>
          <w:sz w:val="24"/>
          <w:szCs w:val="24"/>
        </w:rPr>
      </w:pPr>
      <w:r w:rsidRPr="008269A8">
        <w:rPr>
          <w:rFonts w:ascii="Times New Roman" w:hAnsi="Times New Roman"/>
          <w:bCs/>
          <w:sz w:val="24"/>
          <w:szCs w:val="24"/>
          <w:lang w:val="id-ID"/>
        </w:rPr>
        <w:t>Selain pendapat di atas, Atmaja (2010: 21) mengemukakan bahwa pidato bertujuan untuk memberikan informasi, menghibur, dan membujuk atau memengaruhi pendengarnya. Hal ini senada dengan pendapat Ismawati (2012: 33), yang menyatakan bahwa cara menyampaikan informasi kepada publik dapat dibedakan menjadi lima, yakni: (1) informatif, artinya pidato berjutuan untuk menyampaikan informasi kepada pendengarnya. (2) argumentatif, artinya pidato bertujuan untuk meyakinkan pendengar tentang kebenaran suatu hal atau pendapat. (3) persuasif, artinya pidato bertujua untuk memengaruhi pendengar terhadap sesuatu yang akan disampaikan orator. (4) deskriptif, artinya pidato bertujuan untuk menggambaarkan suatu keadaan atau peristiwa. (5) rekreatif, artinya pidato yang bertujuan untuk menghibur para pendengar.</w:t>
      </w:r>
    </w:p>
    <w:p w:rsidR="00037E1D" w:rsidRDefault="00037E1D" w:rsidP="00911F1A">
      <w:pPr>
        <w:numPr>
          <w:ilvl w:val="0"/>
          <w:numId w:val="14"/>
        </w:numPr>
        <w:spacing w:after="0" w:line="480" w:lineRule="auto"/>
        <w:ind w:left="360"/>
        <w:jc w:val="both"/>
        <w:rPr>
          <w:rFonts w:ascii="Times New Roman" w:hAnsi="Times New Roman" w:cs="Times New Roman"/>
          <w:b/>
          <w:sz w:val="24"/>
          <w:szCs w:val="24"/>
          <w:lang w:val="id-ID"/>
        </w:rPr>
      </w:pPr>
      <w:r>
        <w:rPr>
          <w:rFonts w:ascii="Times New Roman" w:hAnsi="Times New Roman" w:cs="Times New Roman"/>
          <w:b/>
          <w:sz w:val="24"/>
          <w:szCs w:val="24"/>
          <w:lang w:val="id-ID"/>
        </w:rPr>
        <w:t>Jenis-jenis Pidato</w:t>
      </w:r>
    </w:p>
    <w:p w:rsidR="00037E1D" w:rsidRPr="008269A8" w:rsidRDefault="00037E1D" w:rsidP="00037E1D">
      <w:pPr>
        <w:spacing w:after="0" w:line="480" w:lineRule="auto"/>
        <w:ind w:firstLine="900"/>
        <w:jc w:val="both"/>
        <w:rPr>
          <w:rFonts w:ascii="Times New Roman" w:hAnsi="Times New Roman"/>
          <w:bCs/>
          <w:sz w:val="24"/>
          <w:szCs w:val="24"/>
          <w:lang w:val="id-ID"/>
        </w:rPr>
      </w:pPr>
      <w:r w:rsidRPr="008269A8">
        <w:rPr>
          <w:rFonts w:ascii="Times New Roman" w:hAnsi="Times New Roman"/>
          <w:bCs/>
          <w:sz w:val="24"/>
          <w:szCs w:val="24"/>
          <w:lang w:val="id-ID"/>
        </w:rPr>
        <w:t xml:space="preserve">Berdasarkan ada-tidaknya persiapan dalam pidato, Rachmat (2011: 17-18) membagi jenis pidato menjadi empat macam, yaitu: pidato </w:t>
      </w:r>
      <w:r w:rsidRPr="008269A8">
        <w:rPr>
          <w:rFonts w:ascii="Times New Roman" w:hAnsi="Times New Roman"/>
          <w:bCs/>
          <w:i/>
          <w:iCs/>
          <w:sz w:val="24"/>
          <w:szCs w:val="24"/>
          <w:lang w:val="id-ID"/>
        </w:rPr>
        <w:t>impromptu, manuskrip, memoriter, ekstempore.</w:t>
      </w:r>
    </w:p>
    <w:p w:rsidR="00037E1D" w:rsidRDefault="00037E1D" w:rsidP="00911F1A">
      <w:pPr>
        <w:numPr>
          <w:ilvl w:val="0"/>
          <w:numId w:val="34"/>
        </w:numPr>
        <w:tabs>
          <w:tab w:val="left" w:pos="3330"/>
        </w:tabs>
        <w:spacing w:after="0" w:line="480" w:lineRule="auto"/>
        <w:ind w:left="360"/>
        <w:jc w:val="both"/>
        <w:rPr>
          <w:rFonts w:ascii="Times New Roman" w:hAnsi="Times New Roman" w:cs="Times New Roman"/>
          <w:bCs/>
          <w:sz w:val="24"/>
          <w:szCs w:val="24"/>
          <w:lang w:val="id-ID"/>
        </w:rPr>
      </w:pPr>
      <w:r>
        <w:rPr>
          <w:rFonts w:ascii="Times New Roman" w:hAnsi="Times New Roman" w:cs="Times New Roman"/>
          <w:bCs/>
          <w:sz w:val="24"/>
          <w:szCs w:val="24"/>
          <w:lang w:val="id-ID"/>
        </w:rPr>
        <w:t>Pidato Improumtu</w:t>
      </w:r>
    </w:p>
    <w:p w:rsidR="00037E1D" w:rsidRPr="00361C9C" w:rsidRDefault="00037E1D" w:rsidP="00037E1D">
      <w:pPr>
        <w:spacing w:after="0" w:line="480" w:lineRule="auto"/>
        <w:ind w:firstLine="900"/>
        <w:jc w:val="both"/>
        <w:rPr>
          <w:rFonts w:ascii="Times New Roman" w:hAnsi="Times New Roman"/>
          <w:bCs/>
          <w:sz w:val="24"/>
          <w:szCs w:val="24"/>
          <w:lang w:val="id-ID"/>
        </w:rPr>
      </w:pPr>
      <w:r w:rsidRPr="008269A8">
        <w:rPr>
          <w:rFonts w:ascii="Times New Roman" w:hAnsi="Times New Roman"/>
          <w:bCs/>
          <w:sz w:val="24"/>
          <w:szCs w:val="24"/>
          <w:lang w:val="id-ID"/>
        </w:rPr>
        <w:t>Pidato inproumtu adalah pidato yang disampaikan tanpa persiapan dan penyajiannya berdasarkan kebutuhan sesaat. Pembicaraan serta-merta berbicara berdasarkan kemahiran dan kemampuannya. Menurut Rachmat (2011:17), ada beberapa hal yang harus diperhatikan dalam pidato Improumtu, yaitu memikirkan teknik permulaan pidato yang baik, menentukan sistem organisasi pesan, dan memikirkan memikirkan teknik pidato menutup pidato yang mengesankan.</w:t>
      </w:r>
    </w:p>
    <w:p w:rsidR="00037E1D" w:rsidRDefault="00037E1D" w:rsidP="00911F1A">
      <w:pPr>
        <w:numPr>
          <w:ilvl w:val="0"/>
          <w:numId w:val="34"/>
        </w:numPr>
        <w:spacing w:after="0" w:line="480" w:lineRule="auto"/>
        <w:ind w:left="360"/>
        <w:jc w:val="both"/>
        <w:rPr>
          <w:rFonts w:ascii="Times New Roman" w:hAnsi="Times New Roman" w:cs="Times New Roman"/>
          <w:bCs/>
          <w:sz w:val="24"/>
          <w:szCs w:val="24"/>
          <w:lang w:val="id-ID"/>
        </w:rPr>
      </w:pPr>
      <w:r>
        <w:rPr>
          <w:rFonts w:ascii="Times New Roman" w:hAnsi="Times New Roman" w:cs="Times New Roman"/>
          <w:bCs/>
          <w:sz w:val="24"/>
          <w:szCs w:val="24"/>
          <w:lang w:val="id-ID"/>
        </w:rPr>
        <w:t>Pidato Manuskrip</w:t>
      </w:r>
    </w:p>
    <w:p w:rsidR="00037E1D" w:rsidRPr="00916FBB" w:rsidRDefault="00037E1D" w:rsidP="00037E1D">
      <w:pPr>
        <w:spacing w:after="0" w:line="480" w:lineRule="auto"/>
        <w:ind w:firstLine="900"/>
        <w:jc w:val="both"/>
        <w:rPr>
          <w:rFonts w:ascii="Times New Roman" w:hAnsi="Times New Roman"/>
          <w:bCs/>
          <w:sz w:val="24"/>
          <w:szCs w:val="24"/>
        </w:rPr>
      </w:pPr>
      <w:r w:rsidRPr="008269A8">
        <w:rPr>
          <w:rFonts w:ascii="Times New Roman" w:hAnsi="Times New Roman"/>
          <w:bCs/>
          <w:sz w:val="24"/>
          <w:szCs w:val="24"/>
          <w:lang w:val="id-ID"/>
        </w:rPr>
        <w:t>Pidato Manuskrip sering disebut pidato dengan teks. Orang yang berpidato membacakan teks pidato dari awal sampai akhir. Pidato jenis ini diperlukan oleh tokoh nasional dan para ilmuwan dalam melaporkan hasil penelitian yang dilakukannya. Mereka harus berbicara atau berpidato dengan hati-hati karena kesalahan pemakaian kata atau kalimat dapat berakibat negatif. Menurut Kosasih (2011:228), pidato dengan membaca teks, akan terkesan kaku apabila tanpa disertai dengan ekspresi, intonasi suara, dan kesiapan mental yang memadai.</w:t>
      </w:r>
    </w:p>
    <w:p w:rsidR="00037E1D" w:rsidRDefault="00037E1D" w:rsidP="00911F1A">
      <w:pPr>
        <w:numPr>
          <w:ilvl w:val="0"/>
          <w:numId w:val="34"/>
        </w:numPr>
        <w:spacing w:after="0" w:line="480" w:lineRule="auto"/>
        <w:ind w:left="360"/>
        <w:jc w:val="both"/>
        <w:rPr>
          <w:rFonts w:ascii="Times New Roman" w:hAnsi="Times New Roman" w:cs="Times New Roman"/>
          <w:bCs/>
          <w:sz w:val="24"/>
          <w:szCs w:val="24"/>
          <w:lang w:val="id-ID"/>
        </w:rPr>
      </w:pPr>
      <w:r>
        <w:rPr>
          <w:rFonts w:ascii="Times New Roman" w:hAnsi="Times New Roman" w:cs="Times New Roman"/>
          <w:bCs/>
          <w:sz w:val="24"/>
          <w:szCs w:val="24"/>
          <w:lang w:val="id-ID"/>
        </w:rPr>
        <w:t xml:space="preserve">Pidato Memoriter </w:t>
      </w:r>
    </w:p>
    <w:p w:rsidR="00037E1D" w:rsidRPr="00075550" w:rsidRDefault="00037E1D" w:rsidP="00037E1D">
      <w:pPr>
        <w:spacing w:after="0" w:line="480" w:lineRule="auto"/>
        <w:ind w:firstLine="900"/>
        <w:jc w:val="both"/>
        <w:rPr>
          <w:rFonts w:ascii="Times New Roman" w:hAnsi="Times New Roman"/>
          <w:bCs/>
          <w:sz w:val="24"/>
          <w:szCs w:val="24"/>
          <w:lang w:val="id-ID"/>
        </w:rPr>
      </w:pPr>
      <w:r w:rsidRPr="008269A8">
        <w:rPr>
          <w:rFonts w:ascii="Times New Roman" w:hAnsi="Times New Roman"/>
          <w:bCs/>
          <w:sz w:val="24"/>
          <w:szCs w:val="24"/>
          <w:lang w:val="id-ID"/>
        </w:rPr>
        <w:t xml:space="preserve">Pidato jenis ini juga sering disebut sebagai pidato hafalan. Pembicaraan atau orang yang akan berpidato menulis semua pesan yang akan disampaikan dalam sebuah naskah, kemudian menghafalkan dan menyampaikan kepada </w:t>
      </w:r>
      <w:r w:rsidRPr="008269A8">
        <w:rPr>
          <w:rFonts w:ascii="Times New Roman" w:hAnsi="Times New Roman"/>
          <w:bCs/>
          <w:i/>
          <w:iCs/>
          <w:sz w:val="24"/>
          <w:szCs w:val="24"/>
          <w:lang w:val="id-ID"/>
        </w:rPr>
        <w:t>audiens</w:t>
      </w:r>
      <w:r w:rsidRPr="008269A8">
        <w:rPr>
          <w:rFonts w:ascii="Times New Roman" w:hAnsi="Times New Roman"/>
          <w:bCs/>
          <w:sz w:val="24"/>
          <w:szCs w:val="24"/>
          <w:lang w:val="id-ID"/>
        </w:rPr>
        <w:t xml:space="preserve"> kata perkata secara hafalan. Pidato ini tidak dapat berjalan dengan baik apabila pembicara lupa bagian yang akan disampaikan. Menurut Gamal (2006:39), ada beberapa hal yang perlu diperhatikan dalam pidato memoriter, yaitu membuat catatan untuk isi pidato terlebih dahulu dengan sebaik-baiknya, melakukan persiapan penulisan naskah dan berusaha untuk menghafalnya dengan baik.</w:t>
      </w:r>
    </w:p>
    <w:p w:rsidR="00037E1D" w:rsidRDefault="00037E1D" w:rsidP="00911F1A">
      <w:pPr>
        <w:numPr>
          <w:ilvl w:val="0"/>
          <w:numId w:val="34"/>
        </w:numPr>
        <w:spacing w:after="0" w:line="480" w:lineRule="auto"/>
        <w:ind w:left="360"/>
        <w:jc w:val="both"/>
        <w:rPr>
          <w:rFonts w:ascii="Times New Roman" w:hAnsi="Times New Roman" w:cs="Times New Roman"/>
          <w:bCs/>
          <w:sz w:val="24"/>
          <w:szCs w:val="24"/>
          <w:lang w:val="id-ID"/>
        </w:rPr>
      </w:pPr>
      <w:r>
        <w:rPr>
          <w:rFonts w:ascii="Times New Roman" w:hAnsi="Times New Roman" w:cs="Times New Roman"/>
          <w:bCs/>
          <w:sz w:val="24"/>
          <w:szCs w:val="24"/>
          <w:lang w:val="id-ID"/>
        </w:rPr>
        <w:t>Pidato Ekstemporer</w:t>
      </w:r>
    </w:p>
    <w:p w:rsidR="00037E1D" w:rsidRPr="00C13978" w:rsidRDefault="00037E1D" w:rsidP="00037E1D">
      <w:pPr>
        <w:spacing w:after="0" w:line="480" w:lineRule="auto"/>
        <w:ind w:firstLine="900"/>
        <w:jc w:val="both"/>
        <w:rPr>
          <w:rFonts w:ascii="Times New Roman" w:hAnsi="Times New Roman"/>
          <w:bCs/>
          <w:sz w:val="24"/>
          <w:szCs w:val="24"/>
          <w:lang w:val="id-ID"/>
        </w:rPr>
      </w:pPr>
      <w:r w:rsidRPr="00046C49">
        <w:rPr>
          <w:rFonts w:ascii="Times New Roman" w:hAnsi="Times New Roman"/>
          <w:bCs/>
          <w:sz w:val="24"/>
          <w:szCs w:val="24"/>
          <w:lang w:val="id-ID"/>
        </w:rPr>
        <w:t xml:space="preserve">Dalam pidato jenis ini, pembicara hanya menyiapkan garis besar </w:t>
      </w:r>
      <w:r w:rsidRPr="00046C49">
        <w:rPr>
          <w:rFonts w:ascii="Times New Roman" w:hAnsi="Times New Roman"/>
          <w:bCs/>
          <w:i/>
          <w:iCs/>
          <w:sz w:val="24"/>
          <w:szCs w:val="24"/>
          <w:lang w:val="id-ID"/>
        </w:rPr>
        <w:t>(out line)</w:t>
      </w:r>
      <w:r w:rsidRPr="00046C49">
        <w:rPr>
          <w:rFonts w:ascii="Times New Roman" w:hAnsi="Times New Roman"/>
          <w:bCs/>
          <w:sz w:val="24"/>
          <w:szCs w:val="24"/>
          <w:lang w:val="id-ID"/>
        </w:rPr>
        <w:t xml:space="preserve"> dan pokok-pokok penunjang pembahasan </w:t>
      </w:r>
      <w:r w:rsidRPr="00046C49">
        <w:rPr>
          <w:rFonts w:ascii="Times New Roman" w:hAnsi="Times New Roman"/>
          <w:bCs/>
          <w:i/>
          <w:iCs/>
          <w:sz w:val="24"/>
          <w:szCs w:val="24"/>
          <w:lang w:val="id-ID"/>
        </w:rPr>
        <w:t>(supporting points)</w:t>
      </w:r>
      <w:r w:rsidRPr="00046C49">
        <w:rPr>
          <w:rFonts w:ascii="Times New Roman" w:hAnsi="Times New Roman"/>
          <w:bCs/>
          <w:sz w:val="24"/>
          <w:szCs w:val="24"/>
          <w:lang w:val="id-ID"/>
        </w:rPr>
        <w:t xml:space="preserve"> yang akan disampaikan. Garis besar dan pokok-pokok penunjang pembahasan hanya merupakan pedoman untuk mengatur gagasan yang ada dalam pikiran. Pembicaraan tidak mengingat kata demi kata, tetapi bebas menyampaikan ide-idenya dengan rambu-rambu garis besar permasalahan yang telah disusun. Menurut Keraf (1979:361), pidato ekstemporer lebih banyak memberikan refleksi dan variasi dalam memilih diksi sehingga pembicara dapat mengubah nada pembicaraannya sesuai dengan reaksi-reaksi yang timbul pada pendengaran sementara uraian itu berlangsung.</w:t>
      </w:r>
    </w:p>
    <w:p w:rsidR="00037E1D" w:rsidRDefault="00037E1D" w:rsidP="00037E1D">
      <w:pPr>
        <w:spacing w:after="0" w:line="480" w:lineRule="auto"/>
        <w:ind w:firstLine="900"/>
        <w:jc w:val="both"/>
        <w:rPr>
          <w:rFonts w:ascii="Times New Roman" w:hAnsi="Times New Roman"/>
          <w:bCs/>
          <w:sz w:val="24"/>
          <w:szCs w:val="24"/>
          <w:lang w:val="id-ID"/>
        </w:rPr>
      </w:pPr>
      <w:r w:rsidRPr="00E05259">
        <w:rPr>
          <w:rFonts w:ascii="Times New Roman" w:hAnsi="Times New Roman"/>
          <w:bCs/>
          <w:sz w:val="24"/>
          <w:szCs w:val="24"/>
          <w:lang w:val="id-ID"/>
        </w:rPr>
        <w:t>Berdasarkan isi dan sifatnya, Haryadi (dalam Abidin, 2013: 160) mengelompokkan pidato</w:t>
      </w:r>
      <w:r>
        <w:rPr>
          <w:rFonts w:ascii="Times New Roman" w:hAnsi="Times New Roman"/>
          <w:bCs/>
          <w:sz w:val="24"/>
          <w:szCs w:val="24"/>
          <w:lang w:val="id-ID"/>
        </w:rPr>
        <w:t xml:space="preserve"> dalam tiga jenis, yaitu: pidato informatif, (2) pidato propaganda, dan (3) pidato edukatif.</w:t>
      </w:r>
    </w:p>
    <w:p w:rsidR="00037E1D" w:rsidRPr="00B66099" w:rsidRDefault="00037E1D" w:rsidP="00911F1A">
      <w:pPr>
        <w:pStyle w:val="ListParagraph"/>
        <w:numPr>
          <w:ilvl w:val="0"/>
          <w:numId w:val="35"/>
        </w:numPr>
        <w:tabs>
          <w:tab w:val="left" w:pos="1710"/>
        </w:tabs>
        <w:spacing w:after="0" w:line="480" w:lineRule="auto"/>
        <w:jc w:val="both"/>
        <w:rPr>
          <w:rFonts w:ascii="Times New Roman" w:hAnsi="Times New Roman" w:cs="Times New Roman"/>
          <w:bCs/>
          <w:sz w:val="24"/>
          <w:szCs w:val="24"/>
          <w:lang w:val="id-ID"/>
        </w:rPr>
      </w:pPr>
      <w:r w:rsidRPr="00B66099">
        <w:rPr>
          <w:rFonts w:ascii="Times New Roman" w:hAnsi="Times New Roman" w:cs="Times New Roman"/>
          <w:bCs/>
          <w:sz w:val="24"/>
          <w:szCs w:val="24"/>
          <w:lang w:val="id-ID"/>
        </w:rPr>
        <w:t>Pidato Informatif, memiliki ciri-ciri:</w:t>
      </w:r>
    </w:p>
    <w:p w:rsidR="00037E1D" w:rsidRDefault="00037E1D" w:rsidP="00911F1A">
      <w:pPr>
        <w:numPr>
          <w:ilvl w:val="0"/>
          <w:numId w:val="31"/>
        </w:numPr>
        <w:spacing w:after="0" w:line="480" w:lineRule="auto"/>
        <w:ind w:left="1080"/>
        <w:jc w:val="both"/>
        <w:rPr>
          <w:rFonts w:ascii="Times New Roman" w:hAnsi="Times New Roman" w:cs="Times New Roman"/>
          <w:bCs/>
          <w:sz w:val="24"/>
          <w:szCs w:val="24"/>
          <w:lang w:val="id-ID"/>
        </w:rPr>
      </w:pPr>
      <w:r>
        <w:rPr>
          <w:rFonts w:ascii="Times New Roman" w:hAnsi="Times New Roman" w:cs="Times New Roman"/>
          <w:bCs/>
          <w:sz w:val="24"/>
          <w:szCs w:val="24"/>
          <w:lang w:val="id-ID"/>
        </w:rPr>
        <w:t>Objektif, yaitu apa adanya, memberi penerangan sejelas-jelasnya, dan tidak menyimpang dari pokok persoalan;</w:t>
      </w:r>
    </w:p>
    <w:p w:rsidR="00037E1D" w:rsidRDefault="00037E1D" w:rsidP="00911F1A">
      <w:pPr>
        <w:numPr>
          <w:ilvl w:val="0"/>
          <w:numId w:val="31"/>
        </w:numPr>
        <w:spacing w:after="0" w:line="480" w:lineRule="auto"/>
        <w:ind w:left="1080"/>
        <w:jc w:val="both"/>
        <w:rPr>
          <w:rFonts w:ascii="Times New Roman" w:hAnsi="Times New Roman" w:cs="Times New Roman"/>
          <w:bCs/>
          <w:sz w:val="24"/>
          <w:szCs w:val="24"/>
          <w:lang w:val="id-ID"/>
        </w:rPr>
      </w:pPr>
      <w:r>
        <w:rPr>
          <w:rFonts w:ascii="Times New Roman" w:hAnsi="Times New Roman" w:cs="Times New Roman"/>
          <w:bCs/>
          <w:sz w:val="24"/>
          <w:szCs w:val="24"/>
          <w:lang w:val="id-ID"/>
        </w:rPr>
        <w:t>Realistis, yaitu mengikuti hal yang sebenarnya, baik pahit maupun mnanis;</w:t>
      </w:r>
    </w:p>
    <w:p w:rsidR="00037E1D" w:rsidRPr="00B66099" w:rsidRDefault="00037E1D" w:rsidP="00911F1A">
      <w:pPr>
        <w:numPr>
          <w:ilvl w:val="0"/>
          <w:numId w:val="31"/>
        </w:numPr>
        <w:spacing w:after="0" w:line="480" w:lineRule="auto"/>
        <w:ind w:left="1080"/>
        <w:jc w:val="both"/>
        <w:rPr>
          <w:rFonts w:ascii="Times New Roman" w:hAnsi="Times New Roman" w:cs="Times New Roman"/>
          <w:bCs/>
          <w:sz w:val="24"/>
          <w:szCs w:val="24"/>
          <w:lang w:val="id-ID"/>
        </w:rPr>
      </w:pPr>
      <w:r>
        <w:rPr>
          <w:rFonts w:ascii="Times New Roman" w:hAnsi="Times New Roman" w:cs="Times New Roman"/>
          <w:bCs/>
          <w:sz w:val="24"/>
          <w:szCs w:val="24"/>
          <w:lang w:val="id-ID"/>
        </w:rPr>
        <w:t>Motivatif, artinya memberti pengarahan agar  diperoleh kesadaran baru.</w:t>
      </w:r>
    </w:p>
    <w:p w:rsidR="00037E1D" w:rsidRPr="00B66099" w:rsidRDefault="00037E1D" w:rsidP="00911F1A">
      <w:pPr>
        <w:pStyle w:val="ListParagraph"/>
        <w:numPr>
          <w:ilvl w:val="0"/>
          <w:numId w:val="36"/>
        </w:numPr>
        <w:spacing w:after="0" w:line="480" w:lineRule="auto"/>
        <w:jc w:val="both"/>
        <w:rPr>
          <w:rFonts w:ascii="Times New Roman" w:hAnsi="Times New Roman" w:cs="Times New Roman"/>
          <w:bCs/>
          <w:sz w:val="24"/>
          <w:szCs w:val="24"/>
          <w:lang w:val="id-ID"/>
        </w:rPr>
      </w:pPr>
      <w:r w:rsidRPr="00B66099">
        <w:rPr>
          <w:rFonts w:ascii="Times New Roman" w:hAnsi="Times New Roman" w:cs="Times New Roman"/>
          <w:bCs/>
          <w:sz w:val="24"/>
          <w:szCs w:val="24"/>
          <w:lang w:val="id-ID"/>
        </w:rPr>
        <w:t>Pidato Propagandis, mempunyai ciri-ciri:</w:t>
      </w:r>
    </w:p>
    <w:p w:rsidR="00037E1D" w:rsidRDefault="00037E1D" w:rsidP="00911F1A">
      <w:pPr>
        <w:numPr>
          <w:ilvl w:val="0"/>
          <w:numId w:val="32"/>
        </w:numPr>
        <w:spacing w:after="0" w:line="480" w:lineRule="auto"/>
        <w:ind w:left="1080"/>
        <w:jc w:val="both"/>
        <w:rPr>
          <w:rFonts w:ascii="Times New Roman" w:hAnsi="Times New Roman" w:cs="Times New Roman"/>
          <w:bCs/>
          <w:sz w:val="24"/>
          <w:szCs w:val="24"/>
          <w:lang w:val="id-ID"/>
        </w:rPr>
      </w:pPr>
      <w:r>
        <w:rPr>
          <w:rFonts w:ascii="Times New Roman" w:hAnsi="Times New Roman" w:cs="Times New Roman"/>
          <w:bCs/>
          <w:sz w:val="24"/>
          <w:szCs w:val="24"/>
          <w:lang w:val="id-ID"/>
        </w:rPr>
        <w:t>Subjektif, artinya dapat menyimpang dari hakikat dari hakikat kebenaran demi tercapainya tujuan;</w:t>
      </w:r>
    </w:p>
    <w:p w:rsidR="00037E1D" w:rsidRDefault="00037E1D" w:rsidP="00911F1A">
      <w:pPr>
        <w:numPr>
          <w:ilvl w:val="0"/>
          <w:numId w:val="32"/>
        </w:numPr>
        <w:spacing w:after="0" w:line="480" w:lineRule="auto"/>
        <w:ind w:left="1080"/>
        <w:jc w:val="both"/>
        <w:rPr>
          <w:rFonts w:ascii="Times New Roman" w:hAnsi="Times New Roman" w:cs="Times New Roman"/>
          <w:bCs/>
          <w:sz w:val="24"/>
          <w:szCs w:val="24"/>
          <w:lang w:val="id-ID"/>
        </w:rPr>
      </w:pPr>
      <w:r>
        <w:rPr>
          <w:rFonts w:ascii="Times New Roman" w:hAnsi="Times New Roman" w:cs="Times New Roman"/>
          <w:bCs/>
          <w:sz w:val="24"/>
          <w:szCs w:val="24"/>
          <w:lang w:val="id-ID"/>
        </w:rPr>
        <w:t>Fiktif, yaitu lebih banyak gambaran yang indah dan fatamorgana;</w:t>
      </w:r>
    </w:p>
    <w:p w:rsidR="00037E1D" w:rsidRDefault="00037E1D" w:rsidP="00911F1A">
      <w:pPr>
        <w:numPr>
          <w:ilvl w:val="0"/>
          <w:numId w:val="32"/>
        </w:numPr>
        <w:tabs>
          <w:tab w:val="left" w:pos="1530"/>
        </w:tabs>
        <w:spacing w:after="0" w:line="480" w:lineRule="auto"/>
        <w:ind w:left="1080"/>
        <w:jc w:val="both"/>
        <w:rPr>
          <w:rFonts w:ascii="Times New Roman" w:hAnsi="Times New Roman" w:cs="Times New Roman"/>
          <w:bCs/>
          <w:sz w:val="24"/>
          <w:szCs w:val="24"/>
          <w:lang w:val="id-ID"/>
        </w:rPr>
      </w:pPr>
      <w:r>
        <w:rPr>
          <w:rFonts w:ascii="Times New Roman" w:hAnsi="Times New Roman" w:cs="Times New Roman"/>
          <w:bCs/>
          <w:sz w:val="24"/>
          <w:szCs w:val="24"/>
          <w:lang w:val="id-ID"/>
        </w:rPr>
        <w:t>Ada pemutarbalikan fakta, yaitu segala cara dapat dilakukan, termasuk memutarbalikkan fakta demi memperoleh pengaruh yang besar;</w:t>
      </w:r>
    </w:p>
    <w:p w:rsidR="00037E1D" w:rsidRDefault="00037E1D" w:rsidP="00911F1A">
      <w:pPr>
        <w:numPr>
          <w:ilvl w:val="0"/>
          <w:numId w:val="32"/>
        </w:numPr>
        <w:spacing w:after="0" w:line="480" w:lineRule="auto"/>
        <w:ind w:left="1080"/>
        <w:jc w:val="both"/>
        <w:rPr>
          <w:rFonts w:ascii="Times New Roman" w:hAnsi="Times New Roman" w:cs="Times New Roman"/>
          <w:bCs/>
          <w:sz w:val="24"/>
          <w:szCs w:val="24"/>
          <w:lang w:val="id-ID"/>
        </w:rPr>
      </w:pPr>
      <w:r>
        <w:rPr>
          <w:rFonts w:ascii="Times New Roman" w:hAnsi="Times New Roman" w:cs="Times New Roman"/>
          <w:bCs/>
          <w:sz w:val="24"/>
          <w:szCs w:val="24"/>
          <w:lang w:val="id-ID"/>
        </w:rPr>
        <w:t>Menarik, yaitu memikat dan sering mendapatkan tepuk tangan.</w:t>
      </w:r>
    </w:p>
    <w:p w:rsidR="00037E1D" w:rsidRPr="00916FBB" w:rsidRDefault="00037E1D" w:rsidP="00911F1A">
      <w:pPr>
        <w:numPr>
          <w:ilvl w:val="0"/>
          <w:numId w:val="11"/>
        </w:numPr>
        <w:spacing w:after="0" w:line="48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Pidato Edukatif, memiliki ciri-ciri:</w:t>
      </w:r>
    </w:p>
    <w:p w:rsidR="00037E1D" w:rsidRDefault="00037E1D" w:rsidP="00911F1A">
      <w:pPr>
        <w:numPr>
          <w:ilvl w:val="0"/>
          <w:numId w:val="33"/>
        </w:numPr>
        <w:spacing w:after="0" w:line="480" w:lineRule="auto"/>
        <w:ind w:left="1080"/>
        <w:jc w:val="both"/>
        <w:rPr>
          <w:rFonts w:ascii="Times New Roman" w:hAnsi="Times New Roman" w:cs="Times New Roman"/>
          <w:bCs/>
          <w:sz w:val="24"/>
          <w:szCs w:val="24"/>
          <w:lang w:val="id-ID"/>
        </w:rPr>
      </w:pPr>
      <w:r>
        <w:rPr>
          <w:rFonts w:ascii="Times New Roman" w:hAnsi="Times New Roman" w:cs="Times New Roman"/>
          <w:bCs/>
          <w:sz w:val="24"/>
          <w:szCs w:val="24"/>
          <w:lang w:val="id-ID"/>
        </w:rPr>
        <w:t>Rasional, yaitu berdasarkan pikiran sehat, bukan emosi, dan mementingkan kebenaran;</w:t>
      </w:r>
    </w:p>
    <w:p w:rsidR="00037E1D" w:rsidRDefault="00037E1D" w:rsidP="00911F1A">
      <w:pPr>
        <w:numPr>
          <w:ilvl w:val="0"/>
          <w:numId w:val="33"/>
        </w:numPr>
        <w:spacing w:after="0" w:line="480" w:lineRule="auto"/>
        <w:ind w:left="1080"/>
        <w:jc w:val="both"/>
        <w:rPr>
          <w:rFonts w:ascii="Times New Roman" w:hAnsi="Times New Roman" w:cs="Times New Roman"/>
          <w:bCs/>
          <w:sz w:val="24"/>
          <w:szCs w:val="24"/>
          <w:lang w:val="id-ID"/>
        </w:rPr>
      </w:pPr>
      <w:r>
        <w:rPr>
          <w:rFonts w:ascii="Times New Roman" w:hAnsi="Times New Roman" w:cs="Times New Roman"/>
          <w:bCs/>
          <w:sz w:val="24"/>
          <w:szCs w:val="24"/>
          <w:lang w:val="id-ID"/>
        </w:rPr>
        <w:t>Dapat dipertanggungjawabkan kebenaran ilmiahnya;</w:t>
      </w:r>
    </w:p>
    <w:p w:rsidR="00037E1D" w:rsidRPr="000879CE" w:rsidRDefault="00037E1D" w:rsidP="00911F1A">
      <w:pPr>
        <w:numPr>
          <w:ilvl w:val="0"/>
          <w:numId w:val="33"/>
        </w:numPr>
        <w:spacing w:after="0" w:line="480" w:lineRule="auto"/>
        <w:ind w:left="1080"/>
        <w:jc w:val="both"/>
        <w:rPr>
          <w:rFonts w:ascii="Times New Roman" w:hAnsi="Times New Roman" w:cs="Times New Roman"/>
          <w:bCs/>
          <w:sz w:val="24"/>
          <w:szCs w:val="24"/>
          <w:lang w:val="id-ID"/>
        </w:rPr>
      </w:pPr>
      <w:r>
        <w:rPr>
          <w:rFonts w:ascii="Times New Roman" w:hAnsi="Times New Roman" w:cs="Times New Roman"/>
          <w:bCs/>
          <w:sz w:val="24"/>
          <w:szCs w:val="24"/>
          <w:lang w:val="id-ID"/>
        </w:rPr>
        <w:t>Tenang saat mengemukakannya untuk menanamkan pengertian.</w:t>
      </w:r>
    </w:p>
    <w:p w:rsidR="00037E1D" w:rsidRPr="00F23003" w:rsidRDefault="00037E1D" w:rsidP="00037E1D">
      <w:pPr>
        <w:spacing w:after="0" w:line="480" w:lineRule="auto"/>
        <w:ind w:left="720"/>
        <w:jc w:val="both"/>
        <w:rPr>
          <w:rFonts w:ascii="Times New Roman" w:hAnsi="Times New Roman" w:cs="Times New Roman"/>
          <w:bCs/>
          <w:sz w:val="24"/>
          <w:szCs w:val="24"/>
        </w:rPr>
      </w:pPr>
    </w:p>
    <w:p w:rsidR="00037E1D" w:rsidRPr="00753AC3" w:rsidRDefault="00037E1D" w:rsidP="00911F1A">
      <w:pPr>
        <w:numPr>
          <w:ilvl w:val="0"/>
          <w:numId w:val="14"/>
        </w:numPr>
        <w:spacing w:after="0" w:line="480" w:lineRule="auto"/>
        <w:ind w:left="360"/>
        <w:jc w:val="both"/>
        <w:rPr>
          <w:rFonts w:asciiTheme="majorBidi" w:eastAsia="Times New Roman" w:hAnsiTheme="majorBidi" w:cstheme="majorBidi"/>
          <w:b/>
          <w:bCs/>
          <w:sz w:val="24"/>
          <w:szCs w:val="24"/>
          <w:lang w:val="id-ID" w:eastAsia="id-ID"/>
        </w:rPr>
      </w:pPr>
      <w:r>
        <w:rPr>
          <w:rFonts w:asciiTheme="majorBidi" w:eastAsia="Times New Roman" w:hAnsiTheme="majorBidi" w:cstheme="majorBidi"/>
          <w:b/>
          <w:bCs/>
          <w:sz w:val="24"/>
          <w:szCs w:val="24"/>
          <w:lang w:val="id-ID" w:eastAsia="id-ID"/>
        </w:rPr>
        <w:t>Ciri-Ciri Pidato yang Baik</w:t>
      </w:r>
    </w:p>
    <w:p w:rsidR="00037E1D" w:rsidRPr="009B17E3" w:rsidRDefault="00037E1D" w:rsidP="00037E1D">
      <w:pPr>
        <w:tabs>
          <w:tab w:val="left" w:pos="180"/>
        </w:tabs>
        <w:spacing w:after="0" w:line="480" w:lineRule="auto"/>
        <w:ind w:firstLine="900"/>
        <w:jc w:val="both"/>
        <w:rPr>
          <w:rFonts w:asciiTheme="majorBidi" w:eastAsia="Times New Roman" w:hAnsiTheme="majorBidi" w:cstheme="majorBidi"/>
          <w:sz w:val="24"/>
          <w:szCs w:val="24"/>
          <w:lang w:val="id-ID" w:eastAsia="id-ID"/>
        </w:rPr>
      </w:pPr>
      <w:r w:rsidRPr="00753AC3">
        <w:rPr>
          <w:rFonts w:asciiTheme="majorBidi" w:eastAsia="Times New Roman" w:hAnsiTheme="majorBidi" w:cstheme="majorBidi"/>
          <w:sz w:val="24"/>
          <w:szCs w:val="24"/>
          <w:lang w:val="id-ID" w:eastAsia="id-ID"/>
        </w:rPr>
        <w:t xml:space="preserve">Menurut </w:t>
      </w:r>
      <w:r>
        <w:rPr>
          <w:rFonts w:asciiTheme="majorBidi" w:eastAsia="Times New Roman" w:hAnsiTheme="majorBidi" w:cstheme="majorBidi"/>
          <w:sz w:val="24"/>
          <w:szCs w:val="24"/>
          <w:lang w:val="id-ID" w:eastAsia="id-ID"/>
        </w:rPr>
        <w:t>Abidin (2013- 162), ada sembilan hal yang mencirikanpidato yang baik, yaitu: pidato yang saklik, pidato yang jelas, pidato yang hidup, pidato yang memiliki tujuan, pidato yang memiliki klimaks, pidato yang memiliki pengulangan, pidato yang berisi hal-hal yang mengejutkan, pidato yang dibatasi, dan pidato yang mangandung humor.</w:t>
      </w:r>
    </w:p>
    <w:p w:rsidR="00037E1D" w:rsidRDefault="00037E1D" w:rsidP="00911F1A">
      <w:pPr>
        <w:numPr>
          <w:ilvl w:val="0"/>
          <w:numId w:val="18"/>
        </w:numPr>
        <w:spacing w:after="0" w:line="480" w:lineRule="auto"/>
        <w:ind w:left="360"/>
        <w:jc w:val="both"/>
        <w:rPr>
          <w:rFonts w:asciiTheme="majorBidi" w:hAnsiTheme="majorBidi" w:cstheme="majorBidi"/>
          <w:bCs/>
          <w:sz w:val="24"/>
          <w:szCs w:val="24"/>
          <w:lang w:val="id-ID"/>
        </w:rPr>
      </w:pPr>
      <w:r w:rsidRPr="00ED3BBD">
        <w:rPr>
          <w:rFonts w:asciiTheme="majorBidi" w:hAnsiTheme="majorBidi" w:cstheme="majorBidi"/>
          <w:bCs/>
          <w:sz w:val="24"/>
          <w:szCs w:val="24"/>
          <w:lang w:val="id-ID"/>
        </w:rPr>
        <w:t xml:space="preserve">Pidato </w:t>
      </w:r>
      <w:r>
        <w:rPr>
          <w:rFonts w:asciiTheme="majorBidi" w:hAnsiTheme="majorBidi" w:cstheme="majorBidi"/>
          <w:bCs/>
          <w:sz w:val="24"/>
          <w:szCs w:val="24"/>
          <w:lang w:val="id-ID"/>
        </w:rPr>
        <w:t>yang Saklik</w:t>
      </w:r>
    </w:p>
    <w:p w:rsidR="00037E1D" w:rsidRPr="00B61EE6" w:rsidRDefault="00037E1D" w:rsidP="00037E1D">
      <w:pPr>
        <w:spacing w:after="0" w:line="480" w:lineRule="auto"/>
        <w:ind w:left="360"/>
        <w:jc w:val="both"/>
        <w:rPr>
          <w:rFonts w:asciiTheme="majorBidi" w:hAnsiTheme="majorBidi" w:cstheme="majorBidi"/>
          <w:bCs/>
          <w:sz w:val="24"/>
          <w:szCs w:val="24"/>
        </w:rPr>
      </w:pPr>
      <w:r w:rsidRPr="00B61EE6">
        <w:rPr>
          <w:rFonts w:asciiTheme="majorBidi" w:hAnsiTheme="majorBidi" w:cstheme="majorBidi"/>
          <w:bCs/>
          <w:sz w:val="24"/>
          <w:szCs w:val="24"/>
          <w:lang w:val="id-ID"/>
        </w:rPr>
        <w:t xml:space="preserve">Pidato yang saklik memiliki objektivitas dan unsur-unsur yang mengandung kebenaran. Saklik berarti ada hubungan serasi antara </w:t>
      </w:r>
      <w:r>
        <w:rPr>
          <w:rFonts w:asciiTheme="majorBidi" w:hAnsiTheme="majorBidi" w:cstheme="majorBidi"/>
          <w:bCs/>
          <w:sz w:val="24"/>
          <w:szCs w:val="24"/>
          <w:lang w:val="id-ID"/>
        </w:rPr>
        <w:t>is</w:t>
      </w:r>
      <w:r>
        <w:rPr>
          <w:rFonts w:asciiTheme="majorBidi" w:hAnsiTheme="majorBidi" w:cstheme="majorBidi"/>
          <w:bCs/>
          <w:sz w:val="24"/>
          <w:szCs w:val="24"/>
        </w:rPr>
        <w:t xml:space="preserve">i </w:t>
      </w:r>
      <w:r w:rsidRPr="00B61EE6">
        <w:rPr>
          <w:rFonts w:asciiTheme="majorBidi" w:hAnsiTheme="majorBidi" w:cstheme="majorBidi"/>
          <w:bCs/>
          <w:sz w:val="24"/>
          <w:szCs w:val="24"/>
          <w:lang w:val="id-ID"/>
        </w:rPr>
        <w:t>pidato dan formulasinya, sehingga indah didengar, tetapi tidak dihiasi dengan gaya bahasa yang berlebihan.</w:t>
      </w:r>
    </w:p>
    <w:p w:rsidR="00037E1D" w:rsidRDefault="00037E1D" w:rsidP="00911F1A">
      <w:pPr>
        <w:numPr>
          <w:ilvl w:val="0"/>
          <w:numId w:val="18"/>
        </w:numPr>
        <w:spacing w:after="0" w:line="480" w:lineRule="auto"/>
        <w:ind w:left="360"/>
        <w:jc w:val="both"/>
        <w:rPr>
          <w:rFonts w:asciiTheme="majorBidi" w:hAnsiTheme="majorBidi" w:cstheme="majorBidi"/>
          <w:bCs/>
          <w:sz w:val="24"/>
          <w:szCs w:val="24"/>
          <w:lang w:val="id-ID"/>
        </w:rPr>
      </w:pPr>
      <w:r>
        <w:rPr>
          <w:rFonts w:asciiTheme="majorBidi" w:hAnsiTheme="majorBidi" w:cstheme="majorBidi"/>
          <w:bCs/>
          <w:sz w:val="24"/>
          <w:szCs w:val="24"/>
          <w:lang w:val="id-ID"/>
        </w:rPr>
        <w:t>Pidato yang Jelas</w:t>
      </w:r>
    </w:p>
    <w:p w:rsidR="00037E1D" w:rsidRPr="00916FBB" w:rsidRDefault="00037E1D" w:rsidP="00037E1D">
      <w:pPr>
        <w:spacing w:after="0" w:line="480" w:lineRule="auto"/>
        <w:ind w:left="360"/>
        <w:jc w:val="both"/>
        <w:rPr>
          <w:rFonts w:asciiTheme="majorBidi" w:hAnsiTheme="majorBidi" w:cstheme="majorBidi"/>
          <w:bCs/>
          <w:sz w:val="24"/>
          <w:szCs w:val="24"/>
        </w:rPr>
      </w:pPr>
      <w:r>
        <w:rPr>
          <w:rFonts w:asciiTheme="majorBidi" w:hAnsiTheme="majorBidi" w:cstheme="majorBidi"/>
          <w:bCs/>
          <w:sz w:val="24"/>
          <w:szCs w:val="24"/>
          <w:lang w:val="id-ID"/>
        </w:rPr>
        <w:t>Pembicara harus mengungkapkan pikirannya sehingga isinya dapat dimengerti. Oleh karena itu, pembicara harus memiliki ungkapan dan susunan kalimat yang tepat dan jelas untuk menghindari salah pengertian. Pembicara yang tidak dapat mengungkapkan pikiran secara jelas biasanya belum memahami masalah secara tepat dan bena</w:t>
      </w:r>
      <w:r>
        <w:rPr>
          <w:rFonts w:asciiTheme="majorBidi" w:hAnsiTheme="majorBidi" w:cstheme="majorBidi"/>
          <w:bCs/>
          <w:sz w:val="24"/>
          <w:szCs w:val="24"/>
        </w:rPr>
        <w:t>r.</w:t>
      </w:r>
    </w:p>
    <w:p w:rsidR="00037E1D" w:rsidRDefault="00037E1D" w:rsidP="00911F1A">
      <w:pPr>
        <w:numPr>
          <w:ilvl w:val="0"/>
          <w:numId w:val="18"/>
        </w:numPr>
        <w:spacing w:after="0" w:line="480" w:lineRule="auto"/>
        <w:ind w:left="360"/>
        <w:jc w:val="both"/>
        <w:rPr>
          <w:rFonts w:asciiTheme="majorBidi" w:hAnsiTheme="majorBidi" w:cstheme="majorBidi"/>
          <w:bCs/>
          <w:sz w:val="24"/>
          <w:szCs w:val="24"/>
          <w:lang w:val="id-ID"/>
        </w:rPr>
      </w:pPr>
      <w:r>
        <w:rPr>
          <w:rFonts w:asciiTheme="majorBidi" w:hAnsiTheme="majorBidi" w:cstheme="majorBidi"/>
          <w:bCs/>
          <w:sz w:val="24"/>
          <w:szCs w:val="24"/>
          <w:lang w:val="id-ID"/>
        </w:rPr>
        <w:t>Pidato yang Hidup</w:t>
      </w:r>
    </w:p>
    <w:p w:rsidR="00037E1D" w:rsidRDefault="00037E1D" w:rsidP="00037E1D">
      <w:pPr>
        <w:tabs>
          <w:tab w:val="left" w:pos="1530"/>
        </w:tabs>
        <w:spacing w:after="0" w:line="480" w:lineRule="auto"/>
        <w:ind w:left="360"/>
        <w:jc w:val="both"/>
        <w:rPr>
          <w:rFonts w:asciiTheme="majorBidi" w:hAnsiTheme="majorBidi" w:cstheme="majorBidi"/>
          <w:bCs/>
          <w:sz w:val="24"/>
          <w:szCs w:val="24"/>
          <w:lang w:val="id-ID"/>
        </w:rPr>
      </w:pPr>
      <w:r>
        <w:rPr>
          <w:rFonts w:asciiTheme="majorBidi" w:hAnsiTheme="majorBidi" w:cstheme="majorBidi"/>
          <w:bCs/>
          <w:sz w:val="24"/>
          <w:szCs w:val="24"/>
          <w:lang w:val="id-ID"/>
        </w:rPr>
        <w:t>Menurut Hendrikus (dalam abidin, 2013: 163), pidato yang hidup dan menarik umumnya diawali dengan ilustasi, setelah itu ditampilkan pengertian abstrak atau defenisi. Sebuah pidato yang baik harus hidup. Untuk membuat pidato yang hidup, pembicara dapat menggunakan gambar, cerita pendek atau kejadian yang relevan sehingga menarik perhatian pendengar.</w:t>
      </w:r>
    </w:p>
    <w:p w:rsidR="00037E1D" w:rsidRDefault="00037E1D" w:rsidP="00911F1A">
      <w:pPr>
        <w:numPr>
          <w:ilvl w:val="0"/>
          <w:numId w:val="18"/>
        </w:numPr>
        <w:spacing w:after="0" w:line="480" w:lineRule="auto"/>
        <w:ind w:left="360"/>
        <w:jc w:val="both"/>
        <w:rPr>
          <w:rFonts w:asciiTheme="majorBidi" w:hAnsiTheme="majorBidi" w:cstheme="majorBidi"/>
          <w:bCs/>
          <w:sz w:val="24"/>
          <w:szCs w:val="24"/>
          <w:lang w:val="id-ID"/>
        </w:rPr>
      </w:pPr>
      <w:r>
        <w:rPr>
          <w:rFonts w:asciiTheme="majorBidi" w:hAnsiTheme="majorBidi" w:cstheme="majorBidi"/>
          <w:bCs/>
          <w:sz w:val="24"/>
          <w:szCs w:val="24"/>
          <w:lang w:val="id-ID"/>
        </w:rPr>
        <w:t>Pidato yang Memiliki Tujuan</w:t>
      </w:r>
    </w:p>
    <w:p w:rsidR="00037E1D" w:rsidRPr="0084704B" w:rsidRDefault="00037E1D" w:rsidP="00037E1D">
      <w:pPr>
        <w:spacing w:after="0" w:line="480" w:lineRule="auto"/>
        <w:ind w:left="360"/>
        <w:jc w:val="both"/>
        <w:rPr>
          <w:rFonts w:asciiTheme="majorBidi" w:hAnsiTheme="majorBidi" w:cstheme="majorBidi"/>
          <w:bCs/>
          <w:sz w:val="24"/>
          <w:szCs w:val="24"/>
          <w:lang w:val="id-ID"/>
        </w:rPr>
      </w:pPr>
      <w:r>
        <w:rPr>
          <w:rFonts w:asciiTheme="majorBidi" w:hAnsiTheme="majorBidi" w:cstheme="majorBidi"/>
          <w:bCs/>
          <w:sz w:val="24"/>
          <w:szCs w:val="24"/>
          <w:lang w:val="id-ID"/>
        </w:rPr>
        <w:t>Dalam membawakan pidato, tujuan ini sering diulang dalam rumusan yang berbeda agar pendengar tidak kehilangan benang merah selama mendengarkan pidato. Kalimat-kalimat yang merumuskan tujuan dan kalimat pada bagian penutup pidato harus dirumuskan secara singkat, jelas, tetapi padat. Dalam satu pidato, tidak boleh terlalu banyak tujuan dan pikiran pokok, lebih baik satu pikiran atau tujuan yang jelas</w:t>
      </w:r>
      <w:r w:rsidRPr="000371D6">
        <w:rPr>
          <w:rFonts w:asciiTheme="majorBidi" w:hAnsiTheme="majorBidi" w:cstheme="majorBidi"/>
          <w:bCs/>
          <w:sz w:val="24"/>
          <w:szCs w:val="24"/>
          <w:lang w:val="id-ID"/>
        </w:rPr>
        <w:t xml:space="preserve"> </w:t>
      </w:r>
      <w:r>
        <w:rPr>
          <w:rFonts w:asciiTheme="majorBidi" w:hAnsiTheme="majorBidi" w:cstheme="majorBidi"/>
          <w:bCs/>
          <w:sz w:val="24"/>
          <w:szCs w:val="24"/>
          <w:lang w:val="id-ID"/>
        </w:rPr>
        <w:t>sehingga mudah diingat, daripada sepuluh pikiran yang tidak jelas sehingga mudah dilupakan.</w:t>
      </w:r>
    </w:p>
    <w:p w:rsidR="00037E1D" w:rsidRPr="00B61EE6" w:rsidRDefault="00037E1D" w:rsidP="00911F1A">
      <w:pPr>
        <w:numPr>
          <w:ilvl w:val="0"/>
          <w:numId w:val="18"/>
        </w:numPr>
        <w:spacing w:after="0" w:line="480" w:lineRule="auto"/>
        <w:ind w:left="360"/>
        <w:jc w:val="both"/>
        <w:rPr>
          <w:rFonts w:asciiTheme="majorBidi" w:hAnsiTheme="majorBidi" w:cstheme="majorBidi"/>
          <w:bCs/>
          <w:sz w:val="24"/>
          <w:szCs w:val="24"/>
          <w:lang w:val="id-ID"/>
        </w:rPr>
      </w:pPr>
      <w:r>
        <w:rPr>
          <w:rFonts w:asciiTheme="majorBidi" w:hAnsiTheme="majorBidi" w:cstheme="majorBidi"/>
          <w:bCs/>
          <w:sz w:val="24"/>
          <w:szCs w:val="24"/>
          <w:lang w:val="id-ID"/>
        </w:rPr>
        <w:t>Pidato Yang Memiliki Klimaks</w:t>
      </w:r>
    </w:p>
    <w:p w:rsidR="00037E1D" w:rsidRPr="00916FBB" w:rsidRDefault="00037E1D" w:rsidP="00037E1D">
      <w:pPr>
        <w:spacing w:after="0" w:line="480" w:lineRule="auto"/>
        <w:ind w:left="360"/>
        <w:jc w:val="both"/>
        <w:rPr>
          <w:rFonts w:asciiTheme="majorBidi" w:hAnsiTheme="majorBidi" w:cstheme="majorBidi"/>
          <w:bCs/>
          <w:sz w:val="24"/>
          <w:szCs w:val="24"/>
        </w:rPr>
      </w:pPr>
      <w:r w:rsidRPr="00B61EE6">
        <w:rPr>
          <w:rFonts w:asciiTheme="majorBidi" w:hAnsiTheme="majorBidi" w:cstheme="majorBidi"/>
          <w:bCs/>
          <w:sz w:val="24"/>
          <w:szCs w:val="24"/>
          <w:lang w:val="id-ID"/>
        </w:rPr>
        <w:t>Hal yang perlu diperhatikan adalah bahwa klimaks ini harus muncul secara organis dari dalam pidato itu sendiri. Klimaks yang di rumuskan dan ditampilkan secara tepat akan memberikan bobot pada pidato.</w:t>
      </w:r>
    </w:p>
    <w:p w:rsidR="00037E1D" w:rsidRDefault="00037E1D" w:rsidP="00911F1A">
      <w:pPr>
        <w:numPr>
          <w:ilvl w:val="0"/>
          <w:numId w:val="18"/>
        </w:numPr>
        <w:spacing w:after="0" w:line="480" w:lineRule="auto"/>
        <w:ind w:left="360"/>
        <w:jc w:val="both"/>
        <w:rPr>
          <w:rFonts w:asciiTheme="majorBidi" w:hAnsiTheme="majorBidi" w:cstheme="majorBidi"/>
          <w:bCs/>
          <w:sz w:val="24"/>
          <w:szCs w:val="24"/>
          <w:lang w:val="id-ID"/>
        </w:rPr>
      </w:pPr>
      <w:r>
        <w:rPr>
          <w:rFonts w:asciiTheme="majorBidi" w:hAnsiTheme="majorBidi" w:cstheme="majorBidi"/>
          <w:bCs/>
          <w:sz w:val="24"/>
          <w:szCs w:val="24"/>
          <w:lang w:val="id-ID"/>
        </w:rPr>
        <w:t>Pidato yang Memiliki Pengulangan</w:t>
      </w:r>
    </w:p>
    <w:p w:rsidR="00037E1D" w:rsidRPr="00B61EE6" w:rsidRDefault="00037E1D" w:rsidP="00037E1D">
      <w:pPr>
        <w:spacing w:after="0" w:line="480" w:lineRule="auto"/>
        <w:ind w:left="360"/>
        <w:jc w:val="both"/>
        <w:rPr>
          <w:rFonts w:asciiTheme="majorBidi" w:hAnsiTheme="majorBidi" w:cstheme="majorBidi"/>
          <w:bCs/>
          <w:sz w:val="24"/>
          <w:szCs w:val="24"/>
          <w:lang w:val="id-ID"/>
        </w:rPr>
      </w:pPr>
      <w:r w:rsidRPr="00B61EE6">
        <w:rPr>
          <w:rFonts w:asciiTheme="majorBidi" w:hAnsiTheme="majorBidi" w:cstheme="majorBidi"/>
          <w:bCs/>
          <w:sz w:val="24"/>
          <w:szCs w:val="24"/>
          <w:lang w:val="id-ID"/>
        </w:rPr>
        <w:t xml:space="preserve">Pengulangan sangatlah penting dalam sebuah pidato, karena dapat memperkuat isi pidato dan memperjelas pernyataan yang ingin disamapaikan kepada pendengar. </w:t>
      </w:r>
    </w:p>
    <w:p w:rsidR="00037E1D" w:rsidRDefault="00037E1D" w:rsidP="00911F1A">
      <w:pPr>
        <w:numPr>
          <w:ilvl w:val="0"/>
          <w:numId w:val="18"/>
        </w:numPr>
        <w:spacing w:after="0" w:line="480" w:lineRule="auto"/>
        <w:ind w:left="360"/>
        <w:jc w:val="both"/>
        <w:rPr>
          <w:rFonts w:asciiTheme="majorBidi" w:hAnsiTheme="majorBidi" w:cstheme="majorBidi"/>
          <w:bCs/>
          <w:sz w:val="24"/>
          <w:szCs w:val="24"/>
          <w:lang w:val="id-ID"/>
        </w:rPr>
      </w:pPr>
      <w:r>
        <w:rPr>
          <w:rFonts w:asciiTheme="majorBidi" w:hAnsiTheme="majorBidi" w:cstheme="majorBidi"/>
          <w:bCs/>
          <w:sz w:val="24"/>
          <w:szCs w:val="24"/>
          <w:lang w:val="id-ID"/>
        </w:rPr>
        <w:t>Pidato yang Berisi Hal-hal yang Mengejutkan</w:t>
      </w:r>
    </w:p>
    <w:p w:rsidR="00037E1D" w:rsidRDefault="00037E1D" w:rsidP="00037E1D">
      <w:pPr>
        <w:spacing w:after="0" w:line="480" w:lineRule="auto"/>
        <w:ind w:left="360"/>
        <w:jc w:val="both"/>
        <w:rPr>
          <w:rFonts w:asciiTheme="majorBidi" w:hAnsiTheme="majorBidi" w:cstheme="majorBidi"/>
          <w:bCs/>
          <w:sz w:val="24"/>
          <w:szCs w:val="24"/>
        </w:rPr>
      </w:pPr>
      <w:r w:rsidRPr="00B61EE6">
        <w:rPr>
          <w:rFonts w:asciiTheme="majorBidi" w:hAnsiTheme="majorBidi" w:cstheme="majorBidi"/>
          <w:bCs/>
          <w:sz w:val="24"/>
          <w:szCs w:val="24"/>
          <w:lang w:val="id-ID"/>
        </w:rPr>
        <w:t>Memunculkan hal-hal yang mengejutkan dalam pidato berarti menciptakan hubungan yang baru dan menarik antara kenyataan-kenyataan yang dalam situasi biasa tidak dapat dilihat. Hal-hal yang mengejutkan itu dapat menimbulkan ketegangan yang menarik dan rasa ingin tahu yang besar, tetapi tidak dimaksudkan sebagai sensasi.</w:t>
      </w:r>
    </w:p>
    <w:p w:rsidR="00037E1D" w:rsidRPr="00E564E4" w:rsidRDefault="00037E1D" w:rsidP="00037E1D">
      <w:pPr>
        <w:spacing w:after="0" w:line="480" w:lineRule="auto"/>
        <w:ind w:left="360"/>
        <w:jc w:val="both"/>
        <w:rPr>
          <w:rFonts w:asciiTheme="majorBidi" w:hAnsiTheme="majorBidi" w:cstheme="majorBidi"/>
          <w:bCs/>
          <w:sz w:val="24"/>
          <w:szCs w:val="24"/>
        </w:rPr>
      </w:pPr>
    </w:p>
    <w:p w:rsidR="00037E1D" w:rsidRPr="00B61EE6" w:rsidRDefault="00037E1D" w:rsidP="00911F1A">
      <w:pPr>
        <w:numPr>
          <w:ilvl w:val="0"/>
          <w:numId w:val="18"/>
        </w:numPr>
        <w:spacing w:after="0" w:line="480" w:lineRule="auto"/>
        <w:ind w:left="360"/>
        <w:jc w:val="both"/>
        <w:rPr>
          <w:rFonts w:asciiTheme="majorBidi" w:hAnsiTheme="majorBidi" w:cstheme="majorBidi"/>
          <w:bCs/>
          <w:sz w:val="24"/>
          <w:szCs w:val="24"/>
          <w:lang w:val="id-ID"/>
        </w:rPr>
      </w:pPr>
      <w:r w:rsidRPr="00B61EE6">
        <w:rPr>
          <w:rFonts w:asciiTheme="majorBidi" w:hAnsiTheme="majorBidi" w:cstheme="majorBidi"/>
          <w:bCs/>
          <w:sz w:val="24"/>
          <w:szCs w:val="24"/>
          <w:lang w:val="id-ID"/>
        </w:rPr>
        <w:t>Pidato yang Dibatasi</w:t>
      </w:r>
    </w:p>
    <w:p w:rsidR="00037E1D" w:rsidRPr="00B61EE6" w:rsidRDefault="00037E1D" w:rsidP="00037E1D">
      <w:pPr>
        <w:spacing w:after="0" w:line="480" w:lineRule="auto"/>
        <w:ind w:left="360"/>
        <w:jc w:val="both"/>
        <w:rPr>
          <w:rFonts w:asciiTheme="majorBidi" w:hAnsiTheme="majorBidi" w:cstheme="majorBidi"/>
          <w:bCs/>
          <w:sz w:val="24"/>
          <w:szCs w:val="24"/>
        </w:rPr>
      </w:pPr>
      <w:r>
        <w:rPr>
          <w:rFonts w:asciiTheme="majorBidi" w:hAnsiTheme="majorBidi" w:cstheme="majorBidi"/>
          <w:bCs/>
          <w:sz w:val="24"/>
          <w:szCs w:val="24"/>
          <w:lang w:val="id-ID"/>
        </w:rPr>
        <w:t>Pidato harus dibatasi pada satu atau dua masalah terntentu saja. Hal yang membuat pendengar merasa bosan adalah menyampaikan segala sesuatu dalam satu pidato. Hal ini karena pidato yang isinya terlalu luas akan menjadi dangkal. Sehingga pidato perlu untuk dibatasi dan juga menjadi bagian penting dalam proses penyampaian pidato ialah kesesuaian pada batasan awal pembahasan.</w:t>
      </w:r>
    </w:p>
    <w:p w:rsidR="00037E1D" w:rsidRDefault="00037E1D" w:rsidP="00911F1A">
      <w:pPr>
        <w:numPr>
          <w:ilvl w:val="0"/>
          <w:numId w:val="18"/>
        </w:numPr>
        <w:spacing w:after="0" w:line="480" w:lineRule="auto"/>
        <w:ind w:left="360"/>
        <w:jc w:val="both"/>
        <w:rPr>
          <w:rFonts w:asciiTheme="majorBidi" w:hAnsiTheme="majorBidi" w:cstheme="majorBidi"/>
          <w:bCs/>
          <w:sz w:val="24"/>
          <w:szCs w:val="24"/>
          <w:lang w:val="id-ID"/>
        </w:rPr>
      </w:pPr>
      <w:r>
        <w:rPr>
          <w:rFonts w:asciiTheme="majorBidi" w:hAnsiTheme="majorBidi" w:cstheme="majorBidi"/>
          <w:bCs/>
          <w:sz w:val="24"/>
          <w:szCs w:val="24"/>
          <w:lang w:val="id-ID"/>
        </w:rPr>
        <w:t>Pidato yang Mengandung Humor</w:t>
      </w:r>
    </w:p>
    <w:p w:rsidR="00037E1D" w:rsidRPr="00916FBB" w:rsidRDefault="00037E1D" w:rsidP="00037E1D">
      <w:pPr>
        <w:spacing w:after="0" w:line="480" w:lineRule="auto"/>
        <w:ind w:left="360"/>
        <w:jc w:val="both"/>
        <w:rPr>
          <w:rFonts w:asciiTheme="majorBidi" w:hAnsiTheme="majorBidi" w:cstheme="majorBidi"/>
          <w:bCs/>
          <w:sz w:val="24"/>
          <w:szCs w:val="24"/>
        </w:rPr>
      </w:pPr>
      <w:r w:rsidRPr="00B61EE6">
        <w:rPr>
          <w:rFonts w:asciiTheme="majorBidi" w:hAnsiTheme="majorBidi" w:cstheme="majorBidi"/>
          <w:bCs/>
          <w:sz w:val="24"/>
          <w:szCs w:val="24"/>
          <w:lang w:val="id-ID"/>
        </w:rPr>
        <w:t>Humor dapat memberi kesan yang tidak terlupakan pada para pendengar. Humor dapat menyegarkan pikiran pendengar, sehingga mencurahkan perhatian yang lebih besar pada pidato selanjutnya. Akan tetapi, tidak boleh terlalu bayak, sehingga memberi kesan bahwa pembicara tidak bersungguh-sungguh.</w:t>
      </w:r>
    </w:p>
    <w:p w:rsidR="00037E1D" w:rsidRPr="004D58DE" w:rsidRDefault="00037E1D" w:rsidP="00911F1A">
      <w:pPr>
        <w:numPr>
          <w:ilvl w:val="0"/>
          <w:numId w:val="14"/>
        </w:numPr>
        <w:spacing w:after="0" w:line="480" w:lineRule="auto"/>
        <w:ind w:left="360"/>
        <w:jc w:val="both"/>
        <w:rPr>
          <w:rFonts w:asciiTheme="majorBidi" w:hAnsiTheme="majorBidi" w:cstheme="majorBidi"/>
          <w:b/>
          <w:sz w:val="24"/>
          <w:szCs w:val="24"/>
          <w:lang w:val="id-ID"/>
        </w:rPr>
      </w:pPr>
      <w:r>
        <w:rPr>
          <w:rFonts w:asciiTheme="majorBidi" w:hAnsiTheme="majorBidi" w:cstheme="majorBidi"/>
          <w:b/>
          <w:sz w:val="24"/>
          <w:szCs w:val="24"/>
          <w:lang w:val="id-ID"/>
        </w:rPr>
        <w:t>Pembelajaran Berpidato</w:t>
      </w:r>
    </w:p>
    <w:p w:rsidR="00037E1D" w:rsidRPr="00B61EE6" w:rsidRDefault="00037E1D" w:rsidP="00037E1D">
      <w:pPr>
        <w:spacing w:after="0" w:line="480" w:lineRule="auto"/>
        <w:ind w:left="360" w:firstLine="900"/>
        <w:jc w:val="both"/>
        <w:rPr>
          <w:rFonts w:asciiTheme="majorBidi" w:hAnsiTheme="majorBidi" w:cstheme="majorBidi"/>
          <w:b/>
          <w:sz w:val="24"/>
          <w:szCs w:val="24"/>
          <w:lang w:val="id-ID"/>
        </w:rPr>
      </w:pPr>
      <w:r w:rsidRPr="00B61EE6">
        <w:rPr>
          <w:rFonts w:asciiTheme="majorBidi" w:hAnsiTheme="majorBidi" w:cstheme="majorBidi"/>
          <w:bCs/>
          <w:sz w:val="24"/>
          <w:szCs w:val="24"/>
          <w:lang w:val="id-ID"/>
        </w:rPr>
        <w:t>Menurut Rakhmat (1996:78-79), beberapa komptensi yang penting yang harus diperhatikan untuk menguasai keterampilan berpidato meliputi hal-hal sebagai berikut:</w:t>
      </w:r>
    </w:p>
    <w:p w:rsidR="00037E1D" w:rsidRDefault="00037E1D" w:rsidP="00911F1A">
      <w:pPr>
        <w:numPr>
          <w:ilvl w:val="0"/>
          <w:numId w:val="19"/>
        </w:numPr>
        <w:spacing w:after="0" w:line="480" w:lineRule="auto"/>
        <w:jc w:val="both"/>
        <w:rPr>
          <w:rFonts w:asciiTheme="majorBidi" w:hAnsiTheme="majorBidi" w:cstheme="majorBidi"/>
          <w:bCs/>
          <w:sz w:val="24"/>
          <w:szCs w:val="24"/>
          <w:lang w:val="id-ID"/>
        </w:rPr>
      </w:pPr>
      <w:r>
        <w:rPr>
          <w:rFonts w:asciiTheme="majorBidi" w:hAnsiTheme="majorBidi" w:cstheme="majorBidi"/>
          <w:bCs/>
          <w:sz w:val="24"/>
          <w:szCs w:val="24"/>
          <w:lang w:val="id-ID"/>
        </w:rPr>
        <w:t>Langkah-langkah menyusun konsep</w:t>
      </w:r>
    </w:p>
    <w:p w:rsidR="00037E1D" w:rsidRDefault="00037E1D" w:rsidP="00911F1A">
      <w:pPr>
        <w:numPr>
          <w:ilvl w:val="0"/>
          <w:numId w:val="20"/>
        </w:numPr>
        <w:spacing w:after="0" w:line="480" w:lineRule="auto"/>
        <w:ind w:left="1080"/>
        <w:jc w:val="both"/>
        <w:rPr>
          <w:rFonts w:asciiTheme="majorBidi" w:hAnsiTheme="majorBidi" w:cstheme="majorBidi"/>
          <w:bCs/>
          <w:sz w:val="24"/>
          <w:szCs w:val="24"/>
          <w:lang w:val="id-ID"/>
        </w:rPr>
      </w:pPr>
      <w:r>
        <w:rPr>
          <w:rFonts w:asciiTheme="majorBidi" w:hAnsiTheme="majorBidi" w:cstheme="majorBidi"/>
          <w:bCs/>
          <w:sz w:val="24"/>
          <w:szCs w:val="24"/>
          <w:lang w:val="id-ID"/>
        </w:rPr>
        <w:t>Merumuskan topik</w:t>
      </w:r>
    </w:p>
    <w:p w:rsidR="00037E1D" w:rsidRDefault="00037E1D" w:rsidP="00911F1A">
      <w:pPr>
        <w:numPr>
          <w:ilvl w:val="0"/>
          <w:numId w:val="20"/>
        </w:numPr>
        <w:spacing w:after="0" w:line="480" w:lineRule="auto"/>
        <w:ind w:left="1080"/>
        <w:jc w:val="both"/>
        <w:rPr>
          <w:rFonts w:asciiTheme="majorBidi" w:hAnsiTheme="majorBidi" w:cstheme="majorBidi"/>
          <w:bCs/>
          <w:sz w:val="24"/>
          <w:szCs w:val="24"/>
          <w:lang w:val="id-ID"/>
        </w:rPr>
      </w:pPr>
      <w:r>
        <w:rPr>
          <w:rFonts w:asciiTheme="majorBidi" w:hAnsiTheme="majorBidi" w:cstheme="majorBidi"/>
          <w:bCs/>
          <w:sz w:val="24"/>
          <w:szCs w:val="24"/>
          <w:lang w:val="id-ID"/>
        </w:rPr>
        <w:t>Merumuskan Judul</w:t>
      </w:r>
    </w:p>
    <w:p w:rsidR="00037E1D" w:rsidRDefault="00037E1D" w:rsidP="00911F1A">
      <w:pPr>
        <w:numPr>
          <w:ilvl w:val="0"/>
          <w:numId w:val="20"/>
        </w:numPr>
        <w:spacing w:after="0" w:line="480" w:lineRule="auto"/>
        <w:ind w:left="1080"/>
        <w:jc w:val="both"/>
        <w:rPr>
          <w:rFonts w:asciiTheme="majorBidi" w:hAnsiTheme="majorBidi" w:cstheme="majorBidi"/>
          <w:bCs/>
          <w:sz w:val="24"/>
          <w:szCs w:val="24"/>
          <w:lang w:val="id-ID"/>
        </w:rPr>
      </w:pPr>
      <w:r>
        <w:rPr>
          <w:rFonts w:asciiTheme="majorBidi" w:hAnsiTheme="majorBidi" w:cstheme="majorBidi"/>
          <w:bCs/>
          <w:sz w:val="24"/>
          <w:szCs w:val="24"/>
          <w:lang w:val="id-ID"/>
        </w:rPr>
        <w:t>Merumuskan ikhtisar awal</w:t>
      </w:r>
    </w:p>
    <w:p w:rsidR="00037E1D" w:rsidRDefault="00037E1D" w:rsidP="00911F1A">
      <w:pPr>
        <w:numPr>
          <w:ilvl w:val="0"/>
          <w:numId w:val="20"/>
        </w:numPr>
        <w:spacing w:after="0" w:line="480" w:lineRule="auto"/>
        <w:ind w:left="1080"/>
        <w:jc w:val="both"/>
        <w:rPr>
          <w:rFonts w:asciiTheme="majorBidi" w:hAnsiTheme="majorBidi" w:cstheme="majorBidi"/>
          <w:bCs/>
          <w:sz w:val="24"/>
          <w:szCs w:val="24"/>
          <w:lang w:val="id-ID"/>
        </w:rPr>
      </w:pPr>
      <w:r>
        <w:rPr>
          <w:rFonts w:asciiTheme="majorBidi" w:hAnsiTheme="majorBidi" w:cstheme="majorBidi"/>
          <w:bCs/>
          <w:sz w:val="24"/>
          <w:szCs w:val="24"/>
          <w:lang w:val="id-ID"/>
        </w:rPr>
        <w:t>Merumuskan inti</w:t>
      </w:r>
    </w:p>
    <w:p w:rsidR="00037E1D" w:rsidRPr="00200720" w:rsidRDefault="00037E1D" w:rsidP="00911F1A">
      <w:pPr>
        <w:numPr>
          <w:ilvl w:val="0"/>
          <w:numId w:val="20"/>
        </w:numPr>
        <w:spacing w:after="0" w:line="480" w:lineRule="auto"/>
        <w:ind w:left="1080"/>
        <w:jc w:val="both"/>
        <w:rPr>
          <w:rFonts w:asciiTheme="majorBidi" w:hAnsiTheme="majorBidi" w:cstheme="majorBidi"/>
          <w:bCs/>
          <w:sz w:val="24"/>
          <w:szCs w:val="24"/>
          <w:lang w:val="id-ID"/>
        </w:rPr>
      </w:pPr>
      <w:r>
        <w:rPr>
          <w:rFonts w:asciiTheme="majorBidi" w:hAnsiTheme="majorBidi" w:cstheme="majorBidi"/>
          <w:bCs/>
          <w:sz w:val="24"/>
          <w:szCs w:val="24"/>
          <w:lang w:val="id-ID"/>
        </w:rPr>
        <w:t>Merumuskan ikhtisar akhir</w:t>
      </w:r>
    </w:p>
    <w:p w:rsidR="00037E1D" w:rsidRDefault="00037E1D" w:rsidP="00911F1A">
      <w:pPr>
        <w:numPr>
          <w:ilvl w:val="0"/>
          <w:numId w:val="20"/>
        </w:numPr>
        <w:spacing w:after="0" w:line="480" w:lineRule="auto"/>
        <w:ind w:left="1080"/>
        <w:jc w:val="both"/>
        <w:rPr>
          <w:rFonts w:asciiTheme="majorBidi" w:hAnsiTheme="majorBidi" w:cstheme="majorBidi"/>
          <w:bCs/>
          <w:sz w:val="24"/>
          <w:szCs w:val="24"/>
          <w:lang w:val="id-ID"/>
        </w:rPr>
      </w:pPr>
      <w:r>
        <w:rPr>
          <w:rFonts w:asciiTheme="majorBidi" w:hAnsiTheme="majorBidi" w:cstheme="majorBidi"/>
          <w:bCs/>
          <w:sz w:val="24"/>
          <w:szCs w:val="24"/>
          <w:lang w:val="id-ID"/>
        </w:rPr>
        <w:t>Cara membuka pidato</w:t>
      </w:r>
    </w:p>
    <w:p w:rsidR="00037E1D" w:rsidRDefault="00037E1D" w:rsidP="00911F1A">
      <w:pPr>
        <w:numPr>
          <w:ilvl w:val="0"/>
          <w:numId w:val="20"/>
        </w:numPr>
        <w:spacing w:after="0" w:line="480" w:lineRule="auto"/>
        <w:ind w:left="1080"/>
        <w:jc w:val="both"/>
        <w:rPr>
          <w:rFonts w:asciiTheme="majorBidi" w:hAnsiTheme="majorBidi" w:cstheme="majorBidi"/>
          <w:bCs/>
          <w:sz w:val="24"/>
          <w:szCs w:val="24"/>
          <w:lang w:val="id-ID"/>
        </w:rPr>
      </w:pPr>
      <w:r>
        <w:rPr>
          <w:rFonts w:asciiTheme="majorBidi" w:hAnsiTheme="majorBidi" w:cstheme="majorBidi"/>
          <w:bCs/>
          <w:sz w:val="24"/>
          <w:szCs w:val="24"/>
          <w:lang w:val="id-ID"/>
        </w:rPr>
        <w:t>Cara menutup pidato</w:t>
      </w:r>
    </w:p>
    <w:p w:rsidR="00037E1D" w:rsidRDefault="00037E1D" w:rsidP="00911F1A">
      <w:pPr>
        <w:numPr>
          <w:ilvl w:val="0"/>
          <w:numId w:val="19"/>
        </w:numPr>
        <w:spacing w:after="0" w:line="480" w:lineRule="auto"/>
        <w:jc w:val="both"/>
        <w:rPr>
          <w:rFonts w:asciiTheme="majorBidi" w:hAnsiTheme="majorBidi" w:cstheme="majorBidi"/>
          <w:bCs/>
          <w:sz w:val="24"/>
          <w:szCs w:val="24"/>
          <w:lang w:val="id-ID"/>
        </w:rPr>
      </w:pPr>
      <w:r>
        <w:rPr>
          <w:rFonts w:asciiTheme="majorBidi" w:hAnsiTheme="majorBidi" w:cstheme="majorBidi"/>
          <w:bCs/>
          <w:sz w:val="24"/>
          <w:szCs w:val="24"/>
          <w:lang w:val="id-ID"/>
        </w:rPr>
        <w:t>Tahap Penyampaian</w:t>
      </w:r>
    </w:p>
    <w:p w:rsidR="00037E1D" w:rsidRDefault="00037E1D" w:rsidP="00911F1A">
      <w:pPr>
        <w:numPr>
          <w:ilvl w:val="0"/>
          <w:numId w:val="21"/>
        </w:numPr>
        <w:spacing w:after="0" w:line="480" w:lineRule="auto"/>
        <w:ind w:left="1080"/>
        <w:jc w:val="both"/>
        <w:rPr>
          <w:rFonts w:asciiTheme="majorBidi" w:hAnsiTheme="majorBidi" w:cstheme="majorBidi"/>
          <w:bCs/>
          <w:sz w:val="24"/>
          <w:szCs w:val="24"/>
          <w:lang w:val="id-ID"/>
        </w:rPr>
      </w:pPr>
      <w:r>
        <w:rPr>
          <w:rFonts w:asciiTheme="majorBidi" w:hAnsiTheme="majorBidi" w:cstheme="majorBidi"/>
          <w:bCs/>
          <w:sz w:val="24"/>
          <w:szCs w:val="24"/>
          <w:lang w:val="id-ID"/>
        </w:rPr>
        <w:t>Kontak</w:t>
      </w:r>
    </w:p>
    <w:p w:rsidR="00037E1D" w:rsidRDefault="00037E1D" w:rsidP="00911F1A">
      <w:pPr>
        <w:numPr>
          <w:ilvl w:val="0"/>
          <w:numId w:val="22"/>
        </w:numPr>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Melihat langsung kepada khalayak</w:t>
      </w:r>
    </w:p>
    <w:p w:rsidR="00037E1D" w:rsidRPr="004D58DE" w:rsidRDefault="00037E1D" w:rsidP="00911F1A">
      <w:pPr>
        <w:numPr>
          <w:ilvl w:val="0"/>
          <w:numId w:val="22"/>
        </w:numPr>
        <w:tabs>
          <w:tab w:val="left" w:pos="2160"/>
        </w:tabs>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Perhatikan umpan balik dari khalayak</w:t>
      </w:r>
    </w:p>
    <w:p w:rsidR="00037E1D" w:rsidRDefault="00037E1D" w:rsidP="00911F1A">
      <w:pPr>
        <w:numPr>
          <w:ilvl w:val="0"/>
          <w:numId w:val="21"/>
        </w:numPr>
        <w:spacing w:after="0" w:line="480" w:lineRule="auto"/>
        <w:ind w:left="1080"/>
        <w:jc w:val="both"/>
        <w:rPr>
          <w:rFonts w:asciiTheme="majorBidi" w:hAnsiTheme="majorBidi" w:cstheme="majorBidi"/>
          <w:bCs/>
          <w:sz w:val="24"/>
          <w:szCs w:val="24"/>
          <w:lang w:val="id-ID"/>
        </w:rPr>
      </w:pPr>
      <w:r>
        <w:rPr>
          <w:rFonts w:asciiTheme="majorBidi" w:hAnsiTheme="majorBidi" w:cstheme="majorBidi"/>
          <w:bCs/>
          <w:sz w:val="24"/>
          <w:szCs w:val="24"/>
          <w:lang w:val="id-ID"/>
        </w:rPr>
        <w:t>Penggunaan suara</w:t>
      </w:r>
    </w:p>
    <w:p w:rsidR="00037E1D" w:rsidRDefault="00037E1D" w:rsidP="00911F1A">
      <w:pPr>
        <w:numPr>
          <w:ilvl w:val="0"/>
          <w:numId w:val="23"/>
        </w:numPr>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 xml:space="preserve">Artikulasi dan kekerasan bunyi </w:t>
      </w:r>
      <w:r>
        <w:rPr>
          <w:rFonts w:asciiTheme="majorBidi" w:hAnsiTheme="majorBidi" w:cstheme="majorBidi"/>
          <w:bCs/>
          <w:i/>
          <w:iCs/>
          <w:sz w:val="24"/>
          <w:szCs w:val="24"/>
          <w:lang w:val="id-ID"/>
        </w:rPr>
        <w:t>(intellgibility)</w:t>
      </w:r>
    </w:p>
    <w:p w:rsidR="00037E1D" w:rsidRDefault="00037E1D" w:rsidP="00911F1A">
      <w:pPr>
        <w:numPr>
          <w:ilvl w:val="0"/>
          <w:numId w:val="23"/>
        </w:numPr>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Pelafalan dan dialek</w:t>
      </w:r>
    </w:p>
    <w:p w:rsidR="00037E1D" w:rsidRDefault="00037E1D" w:rsidP="00911F1A">
      <w:pPr>
        <w:numPr>
          <w:ilvl w:val="0"/>
          <w:numId w:val="23"/>
        </w:numPr>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 xml:space="preserve">Keragaman </w:t>
      </w:r>
      <w:r>
        <w:rPr>
          <w:rFonts w:asciiTheme="majorBidi" w:hAnsiTheme="majorBidi" w:cstheme="majorBidi"/>
          <w:bCs/>
          <w:i/>
          <w:iCs/>
          <w:sz w:val="24"/>
          <w:szCs w:val="24"/>
          <w:lang w:val="id-ID"/>
        </w:rPr>
        <w:t>(variety)</w:t>
      </w:r>
    </w:p>
    <w:p w:rsidR="00037E1D" w:rsidRPr="00FC1A82" w:rsidRDefault="00037E1D" w:rsidP="00911F1A">
      <w:pPr>
        <w:numPr>
          <w:ilvl w:val="0"/>
          <w:numId w:val="23"/>
        </w:numPr>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 xml:space="preserve">Keteraturan tekanan </w:t>
      </w:r>
      <w:r>
        <w:rPr>
          <w:rFonts w:asciiTheme="majorBidi" w:hAnsiTheme="majorBidi" w:cstheme="majorBidi"/>
          <w:bCs/>
          <w:i/>
          <w:iCs/>
          <w:sz w:val="24"/>
          <w:szCs w:val="24"/>
          <w:lang w:val="id-ID"/>
        </w:rPr>
        <w:t>(ritme)</w:t>
      </w:r>
    </w:p>
    <w:p w:rsidR="00037E1D" w:rsidRDefault="00037E1D" w:rsidP="00911F1A">
      <w:pPr>
        <w:numPr>
          <w:ilvl w:val="0"/>
          <w:numId w:val="21"/>
        </w:numPr>
        <w:spacing w:after="0" w:line="240" w:lineRule="auto"/>
        <w:ind w:left="1080"/>
        <w:jc w:val="both"/>
        <w:rPr>
          <w:rFonts w:asciiTheme="majorBidi" w:hAnsiTheme="majorBidi" w:cstheme="majorBidi"/>
          <w:bCs/>
          <w:sz w:val="24"/>
          <w:szCs w:val="24"/>
          <w:lang w:val="id-ID"/>
        </w:rPr>
      </w:pPr>
      <w:r>
        <w:rPr>
          <w:rFonts w:asciiTheme="majorBidi" w:hAnsiTheme="majorBidi" w:cstheme="majorBidi"/>
          <w:bCs/>
          <w:sz w:val="24"/>
          <w:szCs w:val="24"/>
          <w:lang w:val="id-ID"/>
        </w:rPr>
        <w:t>Penggunaan isyarat dan gerak tubuh</w:t>
      </w:r>
    </w:p>
    <w:p w:rsidR="00037E1D" w:rsidRPr="00916FBB" w:rsidRDefault="00037E1D" w:rsidP="00911F1A">
      <w:pPr>
        <w:numPr>
          <w:ilvl w:val="0"/>
          <w:numId w:val="24"/>
        </w:numPr>
        <w:tabs>
          <w:tab w:val="left" w:pos="1530"/>
          <w:tab w:val="left" w:pos="1890"/>
        </w:tabs>
        <w:spacing w:before="240"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 xml:space="preserve">Penggunaan fungsi gerak tubuh </w:t>
      </w:r>
      <w:r>
        <w:rPr>
          <w:rFonts w:asciiTheme="majorBidi" w:hAnsiTheme="majorBidi" w:cstheme="majorBidi"/>
          <w:bCs/>
          <w:i/>
          <w:iCs/>
          <w:sz w:val="24"/>
          <w:szCs w:val="24"/>
          <w:lang w:val="id-ID"/>
        </w:rPr>
        <w:t>(physical action)</w:t>
      </w:r>
    </w:p>
    <w:p w:rsidR="00037E1D" w:rsidRDefault="00037E1D" w:rsidP="00911F1A">
      <w:pPr>
        <w:numPr>
          <w:ilvl w:val="0"/>
          <w:numId w:val="24"/>
        </w:numPr>
        <w:tabs>
          <w:tab w:val="left" w:pos="1530"/>
          <w:tab w:val="left" w:pos="1890"/>
        </w:tabs>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 xml:space="preserve">Penggunaan isyarat yang baik </w:t>
      </w:r>
      <w:r>
        <w:rPr>
          <w:rFonts w:asciiTheme="majorBidi" w:hAnsiTheme="majorBidi" w:cstheme="majorBidi"/>
          <w:bCs/>
          <w:i/>
          <w:iCs/>
          <w:sz w:val="24"/>
          <w:szCs w:val="24"/>
          <w:lang w:val="id-ID"/>
        </w:rPr>
        <w:t>(gestures)</w:t>
      </w:r>
    </w:p>
    <w:p w:rsidR="00037E1D" w:rsidRDefault="00037E1D" w:rsidP="00911F1A">
      <w:pPr>
        <w:numPr>
          <w:ilvl w:val="0"/>
          <w:numId w:val="19"/>
        </w:numPr>
        <w:spacing w:after="0" w:line="480" w:lineRule="auto"/>
        <w:jc w:val="both"/>
        <w:rPr>
          <w:rFonts w:asciiTheme="majorBidi" w:hAnsiTheme="majorBidi" w:cstheme="majorBidi"/>
          <w:bCs/>
          <w:sz w:val="24"/>
          <w:szCs w:val="24"/>
          <w:lang w:val="id-ID"/>
        </w:rPr>
      </w:pPr>
      <w:r>
        <w:rPr>
          <w:rFonts w:asciiTheme="majorBidi" w:hAnsiTheme="majorBidi" w:cstheme="majorBidi"/>
          <w:bCs/>
          <w:sz w:val="24"/>
          <w:szCs w:val="24"/>
          <w:lang w:val="id-ID"/>
        </w:rPr>
        <w:t>Pemilihan Kata-kata dalam Berpidato</w:t>
      </w:r>
    </w:p>
    <w:p w:rsidR="00037E1D" w:rsidRDefault="00037E1D" w:rsidP="00911F1A">
      <w:pPr>
        <w:numPr>
          <w:ilvl w:val="0"/>
          <w:numId w:val="25"/>
        </w:numPr>
        <w:spacing w:after="0" w:line="480" w:lineRule="auto"/>
        <w:ind w:left="1080"/>
        <w:jc w:val="both"/>
        <w:rPr>
          <w:rFonts w:asciiTheme="majorBidi" w:hAnsiTheme="majorBidi" w:cstheme="majorBidi"/>
          <w:bCs/>
          <w:sz w:val="24"/>
          <w:szCs w:val="24"/>
          <w:lang w:val="id-ID"/>
        </w:rPr>
      </w:pPr>
      <w:r>
        <w:rPr>
          <w:rFonts w:asciiTheme="majorBidi" w:hAnsiTheme="majorBidi" w:cstheme="majorBidi"/>
          <w:bCs/>
          <w:sz w:val="24"/>
          <w:szCs w:val="24"/>
          <w:lang w:val="id-ID"/>
        </w:rPr>
        <w:t>Kejelasan kata-kata yang digunakan</w:t>
      </w:r>
    </w:p>
    <w:p w:rsidR="00037E1D" w:rsidRDefault="00037E1D" w:rsidP="00911F1A">
      <w:pPr>
        <w:numPr>
          <w:ilvl w:val="0"/>
          <w:numId w:val="26"/>
        </w:numPr>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Gunakan istilah yang spesifik (tertentu)</w:t>
      </w:r>
    </w:p>
    <w:p w:rsidR="00037E1D" w:rsidRDefault="00037E1D" w:rsidP="00911F1A">
      <w:pPr>
        <w:numPr>
          <w:ilvl w:val="0"/>
          <w:numId w:val="26"/>
        </w:numPr>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Gunakan kata-kata yang sederhana</w:t>
      </w:r>
    </w:p>
    <w:p w:rsidR="00037E1D" w:rsidRDefault="00037E1D" w:rsidP="00911F1A">
      <w:pPr>
        <w:numPr>
          <w:ilvl w:val="0"/>
          <w:numId w:val="26"/>
        </w:numPr>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Hindari istilah-istilah teknis</w:t>
      </w:r>
    </w:p>
    <w:p w:rsidR="00037E1D" w:rsidRDefault="00037E1D" w:rsidP="00911F1A">
      <w:pPr>
        <w:numPr>
          <w:ilvl w:val="0"/>
          <w:numId w:val="26"/>
        </w:numPr>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 xml:space="preserve">Berhemat dalam penggunaan kata-kata </w:t>
      </w:r>
    </w:p>
    <w:p w:rsidR="00037E1D" w:rsidRPr="00584A65" w:rsidRDefault="00037E1D" w:rsidP="00911F1A">
      <w:pPr>
        <w:numPr>
          <w:ilvl w:val="0"/>
          <w:numId w:val="26"/>
        </w:numPr>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Gunakan pengulangan</w:t>
      </w:r>
    </w:p>
    <w:p w:rsidR="00037E1D" w:rsidRDefault="00037E1D" w:rsidP="00911F1A">
      <w:pPr>
        <w:numPr>
          <w:ilvl w:val="0"/>
          <w:numId w:val="25"/>
        </w:numPr>
        <w:spacing w:after="0" w:line="480" w:lineRule="auto"/>
        <w:ind w:left="1080"/>
        <w:jc w:val="both"/>
        <w:rPr>
          <w:rFonts w:asciiTheme="majorBidi" w:hAnsiTheme="majorBidi" w:cstheme="majorBidi"/>
          <w:bCs/>
          <w:sz w:val="24"/>
          <w:szCs w:val="24"/>
          <w:lang w:val="id-ID"/>
        </w:rPr>
      </w:pPr>
      <w:r>
        <w:rPr>
          <w:rFonts w:asciiTheme="majorBidi" w:hAnsiTheme="majorBidi" w:cstheme="majorBidi"/>
          <w:bCs/>
          <w:sz w:val="24"/>
          <w:szCs w:val="24"/>
          <w:lang w:val="id-ID"/>
        </w:rPr>
        <w:t>Ketepatan kata-kata yang digunakan</w:t>
      </w:r>
    </w:p>
    <w:p w:rsidR="00037E1D" w:rsidRDefault="00037E1D" w:rsidP="00911F1A">
      <w:pPr>
        <w:numPr>
          <w:ilvl w:val="0"/>
          <w:numId w:val="27"/>
        </w:numPr>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Hindari kata-kata klise</w:t>
      </w:r>
    </w:p>
    <w:p w:rsidR="00037E1D" w:rsidRDefault="00037E1D" w:rsidP="00911F1A">
      <w:pPr>
        <w:numPr>
          <w:ilvl w:val="0"/>
          <w:numId w:val="27"/>
        </w:numPr>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Gunakan bahasa pasaran secara hati-hati</w:t>
      </w:r>
    </w:p>
    <w:p w:rsidR="00037E1D" w:rsidRDefault="00037E1D" w:rsidP="00911F1A">
      <w:pPr>
        <w:numPr>
          <w:ilvl w:val="0"/>
          <w:numId w:val="27"/>
        </w:numPr>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 xml:space="preserve">Hati-hati dalam penggunaan bahasa pungut </w:t>
      </w:r>
    </w:p>
    <w:p w:rsidR="00037E1D" w:rsidRDefault="00037E1D" w:rsidP="00911F1A">
      <w:pPr>
        <w:numPr>
          <w:ilvl w:val="0"/>
          <w:numId w:val="27"/>
        </w:numPr>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Hindari vulgarisme dan kata-kata tidak sopan</w:t>
      </w:r>
    </w:p>
    <w:p w:rsidR="00037E1D" w:rsidRDefault="00037E1D" w:rsidP="00911F1A">
      <w:pPr>
        <w:numPr>
          <w:ilvl w:val="0"/>
          <w:numId w:val="27"/>
        </w:numPr>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Jangan gunakan penjulukan</w:t>
      </w:r>
    </w:p>
    <w:p w:rsidR="00037E1D" w:rsidRDefault="00037E1D" w:rsidP="00911F1A">
      <w:pPr>
        <w:numPr>
          <w:ilvl w:val="0"/>
          <w:numId w:val="27"/>
        </w:numPr>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Jangan menggunakan eufimisme berlebihan</w:t>
      </w:r>
    </w:p>
    <w:p w:rsidR="00037E1D" w:rsidRDefault="00037E1D" w:rsidP="00911F1A">
      <w:pPr>
        <w:numPr>
          <w:ilvl w:val="0"/>
          <w:numId w:val="25"/>
        </w:numPr>
        <w:spacing w:after="0" w:line="480" w:lineRule="auto"/>
        <w:ind w:left="1080"/>
        <w:jc w:val="both"/>
        <w:rPr>
          <w:rFonts w:asciiTheme="majorBidi" w:hAnsiTheme="majorBidi" w:cstheme="majorBidi"/>
          <w:bCs/>
          <w:sz w:val="24"/>
          <w:szCs w:val="24"/>
          <w:lang w:val="id-ID"/>
        </w:rPr>
      </w:pPr>
      <w:r>
        <w:rPr>
          <w:rFonts w:asciiTheme="majorBidi" w:hAnsiTheme="majorBidi" w:cstheme="majorBidi"/>
          <w:bCs/>
          <w:sz w:val="24"/>
          <w:szCs w:val="24"/>
          <w:lang w:val="id-ID"/>
        </w:rPr>
        <w:t>Penggunaan kata-kata yang menarik</w:t>
      </w:r>
    </w:p>
    <w:p w:rsidR="00037E1D" w:rsidRDefault="00037E1D" w:rsidP="00911F1A">
      <w:pPr>
        <w:numPr>
          <w:ilvl w:val="0"/>
          <w:numId w:val="28"/>
        </w:numPr>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Pilihlah kata-kata yang menyentuh langsung khalayak</w:t>
      </w:r>
    </w:p>
    <w:p w:rsidR="00037E1D" w:rsidRDefault="00037E1D" w:rsidP="00911F1A">
      <w:pPr>
        <w:numPr>
          <w:ilvl w:val="0"/>
          <w:numId w:val="28"/>
        </w:numPr>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Gunakan kata berona</w:t>
      </w:r>
    </w:p>
    <w:p w:rsidR="00037E1D" w:rsidRDefault="00037E1D" w:rsidP="00911F1A">
      <w:pPr>
        <w:numPr>
          <w:ilvl w:val="0"/>
          <w:numId w:val="28"/>
        </w:numPr>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Gunakan bahasa yang figuratif</w:t>
      </w:r>
    </w:p>
    <w:p w:rsidR="00037E1D" w:rsidRPr="00E564E4" w:rsidRDefault="00037E1D" w:rsidP="00911F1A">
      <w:pPr>
        <w:numPr>
          <w:ilvl w:val="0"/>
          <w:numId w:val="28"/>
        </w:numPr>
        <w:spacing w:after="0" w:line="480" w:lineRule="auto"/>
        <w:ind w:left="1440"/>
        <w:jc w:val="both"/>
        <w:rPr>
          <w:rFonts w:asciiTheme="majorBidi" w:hAnsiTheme="majorBidi" w:cstheme="majorBidi"/>
          <w:bCs/>
          <w:sz w:val="24"/>
          <w:szCs w:val="24"/>
          <w:lang w:val="id-ID"/>
        </w:rPr>
      </w:pPr>
      <w:r>
        <w:rPr>
          <w:rFonts w:asciiTheme="majorBidi" w:hAnsiTheme="majorBidi" w:cstheme="majorBidi"/>
          <w:bCs/>
          <w:sz w:val="24"/>
          <w:szCs w:val="24"/>
          <w:lang w:val="id-ID"/>
        </w:rPr>
        <w:t xml:space="preserve">Gunakan kata-kata tindak </w:t>
      </w:r>
      <w:r>
        <w:rPr>
          <w:rFonts w:asciiTheme="majorBidi" w:hAnsiTheme="majorBidi" w:cstheme="majorBidi"/>
          <w:bCs/>
          <w:i/>
          <w:iCs/>
          <w:sz w:val="24"/>
          <w:szCs w:val="24"/>
          <w:lang w:val="id-ID"/>
        </w:rPr>
        <w:t>(action word)</w:t>
      </w:r>
    </w:p>
    <w:p w:rsidR="00037E1D" w:rsidRPr="00916FBB" w:rsidRDefault="00037E1D" w:rsidP="00037E1D">
      <w:pPr>
        <w:spacing w:after="0" w:line="240" w:lineRule="auto"/>
        <w:ind w:left="1440"/>
        <w:jc w:val="both"/>
        <w:rPr>
          <w:rFonts w:asciiTheme="majorBidi" w:hAnsiTheme="majorBidi" w:cstheme="majorBidi"/>
          <w:bCs/>
          <w:sz w:val="24"/>
          <w:szCs w:val="24"/>
          <w:lang w:val="id-ID"/>
        </w:rPr>
      </w:pPr>
    </w:p>
    <w:p w:rsidR="00037E1D" w:rsidRPr="00267F79" w:rsidRDefault="00037E1D" w:rsidP="00911F1A">
      <w:pPr>
        <w:numPr>
          <w:ilvl w:val="0"/>
          <w:numId w:val="38"/>
        </w:numPr>
        <w:spacing w:after="0" w:line="480" w:lineRule="auto"/>
        <w:ind w:left="36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Model Pembelajaran </w:t>
      </w:r>
      <w:r w:rsidRPr="005C3334">
        <w:rPr>
          <w:rFonts w:ascii="Times New Roman" w:eastAsia="Times New Roman" w:hAnsi="Times New Roman" w:cs="Times New Roman"/>
          <w:b/>
          <w:iCs/>
          <w:sz w:val="24"/>
          <w:szCs w:val="24"/>
          <w:lang w:val="id-ID"/>
        </w:rPr>
        <w:t>ARIAS</w:t>
      </w:r>
      <w:r>
        <w:rPr>
          <w:rFonts w:ascii="Times New Roman" w:hAnsi="Times New Roman" w:cs="Times New Roman"/>
          <w:b/>
          <w:sz w:val="24"/>
          <w:szCs w:val="24"/>
          <w:lang w:val="id-ID"/>
        </w:rPr>
        <w:t>(</w:t>
      </w:r>
      <w:r w:rsidRPr="00B13807">
        <w:rPr>
          <w:rFonts w:ascii="Times New Roman" w:hAnsi="Times New Roman" w:cs="Times New Roman"/>
          <w:b/>
          <w:i/>
          <w:iCs/>
          <w:sz w:val="24"/>
          <w:szCs w:val="24"/>
          <w:lang w:val="id-ID"/>
        </w:rPr>
        <w:t>Assurance, Revelance, Interest,Assesment, Satisfastion</w:t>
      </w:r>
      <w:r>
        <w:rPr>
          <w:rFonts w:ascii="Times New Roman" w:hAnsi="Times New Roman" w:cs="Times New Roman"/>
          <w:b/>
          <w:sz w:val="24"/>
          <w:szCs w:val="24"/>
          <w:lang w:val="id-ID"/>
        </w:rPr>
        <w:t>)</w:t>
      </w:r>
    </w:p>
    <w:p w:rsidR="00037E1D" w:rsidRDefault="00037E1D" w:rsidP="00911F1A">
      <w:pPr>
        <w:numPr>
          <w:ilvl w:val="0"/>
          <w:numId w:val="15"/>
        </w:numPr>
        <w:tabs>
          <w:tab w:val="left" w:pos="630"/>
          <w:tab w:val="left" w:pos="1350"/>
        </w:tabs>
        <w:spacing w:after="0" w:line="480" w:lineRule="auto"/>
        <w:ind w:left="360"/>
        <w:jc w:val="both"/>
        <w:rPr>
          <w:rFonts w:ascii="Times New Roman" w:hAnsi="Times New Roman" w:cs="Times New Roman"/>
          <w:b/>
          <w:sz w:val="24"/>
          <w:szCs w:val="24"/>
        </w:rPr>
      </w:pPr>
      <w:r w:rsidRPr="00267F79">
        <w:rPr>
          <w:rFonts w:ascii="Times New Roman" w:hAnsi="Times New Roman" w:cs="Times New Roman"/>
          <w:b/>
          <w:sz w:val="24"/>
          <w:szCs w:val="24"/>
        </w:rPr>
        <w:t>Model Pembelajaran</w:t>
      </w:r>
    </w:p>
    <w:p w:rsidR="00037E1D" w:rsidRDefault="00037E1D" w:rsidP="00037E1D">
      <w:pPr>
        <w:spacing w:after="0" w:line="480" w:lineRule="auto"/>
        <w:ind w:firstLine="900"/>
        <w:jc w:val="both"/>
        <w:rPr>
          <w:rFonts w:ascii="Times New Roman" w:hAnsi="Times New Roman"/>
          <w:sz w:val="24"/>
          <w:szCs w:val="24"/>
        </w:rPr>
      </w:pPr>
      <w:r>
        <w:rPr>
          <w:rFonts w:ascii="Times New Roman" w:hAnsi="Times New Roman"/>
          <w:sz w:val="24"/>
          <w:szCs w:val="24"/>
        </w:rPr>
        <w:t>Sulastriningsih (2011: 121) mengemukakan bahwa model pembelajaran adalah sebagai kerangka konseptual yang sistematis untuk mengorganisasikan pembelajaran.Model juga dapat diartikan sebagai perangkat rencana atau pola yang digunakan oleh guru untuk merancang bahan-bahan pembelajaran.Salah satu contoh model pembelajaran yang banyak digunakan dalam proses pembelajaran di sekolah adalah pembelajaran ko</w:t>
      </w:r>
      <w:r>
        <w:rPr>
          <w:rFonts w:ascii="Times New Roman" w:hAnsi="Times New Roman"/>
          <w:sz w:val="24"/>
          <w:szCs w:val="24"/>
          <w:lang w:val="id-ID"/>
        </w:rPr>
        <w:t>ntekstual</w:t>
      </w:r>
      <w:r>
        <w:rPr>
          <w:rFonts w:ascii="Times New Roman" w:hAnsi="Times New Roman"/>
          <w:sz w:val="24"/>
          <w:szCs w:val="24"/>
        </w:rPr>
        <w:t xml:space="preserve">. </w:t>
      </w:r>
    </w:p>
    <w:p w:rsidR="00037E1D" w:rsidRPr="00916FBB" w:rsidRDefault="00037E1D" w:rsidP="00037E1D">
      <w:pPr>
        <w:spacing w:after="0" w:line="480" w:lineRule="auto"/>
        <w:ind w:firstLine="900"/>
        <w:jc w:val="both"/>
        <w:rPr>
          <w:rFonts w:ascii="Times New Roman" w:eastAsia="Times New Roman" w:hAnsi="Times New Roman"/>
          <w:sz w:val="24"/>
          <w:szCs w:val="24"/>
        </w:rPr>
      </w:pPr>
      <w:r>
        <w:rPr>
          <w:rFonts w:ascii="Times New Roman" w:hAnsi="Times New Roman"/>
          <w:sz w:val="24"/>
          <w:szCs w:val="24"/>
        </w:rPr>
        <w:t>Pembelajaran ko</w:t>
      </w:r>
      <w:r>
        <w:rPr>
          <w:rFonts w:ascii="Times New Roman" w:hAnsi="Times New Roman"/>
          <w:sz w:val="24"/>
          <w:szCs w:val="24"/>
          <w:lang w:val="id-ID"/>
        </w:rPr>
        <w:t>ntekstual</w:t>
      </w:r>
      <w:r>
        <w:rPr>
          <w:rFonts w:ascii="Times New Roman" w:hAnsi="Times New Roman"/>
          <w:sz w:val="24"/>
          <w:szCs w:val="24"/>
        </w:rPr>
        <w:t xml:space="preserve"> adalah pembelajaran </w:t>
      </w:r>
      <w:r>
        <w:rPr>
          <w:rFonts w:ascii="Times New Roman" w:hAnsi="Times New Roman"/>
          <w:sz w:val="24"/>
          <w:szCs w:val="24"/>
          <w:lang w:val="id-ID"/>
        </w:rPr>
        <w:t>yang mengaitkan antara materi yang di dapatkan dengan kehidupan nyata</w:t>
      </w:r>
      <w:r>
        <w:rPr>
          <w:rFonts w:ascii="Times New Roman" w:hAnsi="Times New Roman"/>
          <w:sz w:val="24"/>
          <w:szCs w:val="24"/>
        </w:rPr>
        <w:t>. Pembelajaran ko</w:t>
      </w:r>
      <w:r>
        <w:rPr>
          <w:rFonts w:ascii="Times New Roman" w:hAnsi="Times New Roman"/>
          <w:sz w:val="24"/>
          <w:szCs w:val="24"/>
          <w:lang w:val="id-ID"/>
        </w:rPr>
        <w:t>ntekstual</w:t>
      </w:r>
      <w:r>
        <w:rPr>
          <w:rFonts w:ascii="Times New Roman" w:hAnsi="Times New Roman"/>
          <w:sz w:val="24"/>
          <w:szCs w:val="24"/>
        </w:rPr>
        <w:t xml:space="preserve"> juga diartikan rangkaian kegiatan belajar yang dilakukan oleh siswa </w:t>
      </w:r>
      <w:r>
        <w:rPr>
          <w:rFonts w:ascii="Times New Roman" w:eastAsia="Times New Roman" w:hAnsi="Times New Roman"/>
          <w:sz w:val="24"/>
          <w:szCs w:val="24"/>
          <w:lang w:val="id-ID"/>
        </w:rPr>
        <w:t>dengan mengaitkan materi yang dipela</w:t>
      </w:r>
      <w:r>
        <w:rPr>
          <w:rFonts w:ascii="Times New Roman" w:eastAsia="Times New Roman" w:hAnsi="Times New Roman"/>
          <w:sz w:val="24"/>
          <w:szCs w:val="24"/>
        </w:rPr>
        <w:t>ja</w:t>
      </w:r>
      <w:r>
        <w:rPr>
          <w:rFonts w:ascii="Times New Roman" w:eastAsia="Times New Roman" w:hAnsi="Times New Roman"/>
          <w:sz w:val="24"/>
          <w:szCs w:val="24"/>
          <w:lang w:val="id-ID"/>
        </w:rPr>
        <w:t>ri dengan kehidupan nyata siswa sehari- hari, baik dalam lingkungan, keluarga, sekolah, masyarakat maupun warga dengan tujuan untuk menemukan makna materi tersebut bagi kehidupan. Komalasari (2010: 7)</w:t>
      </w:r>
    </w:p>
    <w:p w:rsidR="00037E1D" w:rsidRPr="00217051" w:rsidRDefault="00037E1D" w:rsidP="00911F1A">
      <w:pPr>
        <w:numPr>
          <w:ilvl w:val="0"/>
          <w:numId w:val="15"/>
        </w:numPr>
        <w:spacing w:after="0" w:line="480" w:lineRule="auto"/>
        <w:ind w:left="360"/>
        <w:jc w:val="both"/>
        <w:rPr>
          <w:rFonts w:ascii="Times New Roman" w:eastAsia="Times New Roman" w:hAnsi="Times New Roman" w:cs="Times New Roman"/>
          <w:b/>
          <w:sz w:val="24"/>
          <w:szCs w:val="24"/>
        </w:rPr>
      </w:pPr>
      <w:r w:rsidRPr="00217051">
        <w:rPr>
          <w:rFonts w:ascii="Times New Roman" w:hAnsi="Times New Roman" w:cs="Times New Roman"/>
          <w:b/>
          <w:sz w:val="24"/>
          <w:szCs w:val="24"/>
        </w:rPr>
        <w:t xml:space="preserve">Pengertian Model Pembelajaran </w:t>
      </w:r>
      <w:r w:rsidRPr="00217051">
        <w:rPr>
          <w:rFonts w:ascii="Times New Roman" w:eastAsia="Times New Roman" w:hAnsi="Times New Roman" w:cs="Times New Roman"/>
          <w:b/>
          <w:iCs/>
          <w:sz w:val="24"/>
          <w:szCs w:val="24"/>
          <w:lang w:val="id-ID"/>
        </w:rPr>
        <w:t>ARIAS</w:t>
      </w:r>
      <w:r w:rsidRPr="00217051">
        <w:rPr>
          <w:rFonts w:ascii="Times New Roman" w:hAnsi="Times New Roman" w:cs="Times New Roman"/>
          <w:b/>
          <w:sz w:val="24"/>
          <w:szCs w:val="24"/>
          <w:lang w:val="id-ID"/>
        </w:rPr>
        <w:t>(</w:t>
      </w:r>
      <w:r w:rsidRPr="00217051">
        <w:rPr>
          <w:rFonts w:ascii="Times New Roman" w:hAnsi="Times New Roman" w:cs="Times New Roman"/>
          <w:b/>
          <w:i/>
          <w:iCs/>
          <w:sz w:val="24"/>
          <w:szCs w:val="24"/>
          <w:lang w:val="id-ID"/>
        </w:rPr>
        <w:t>Assurance, Revelance, Interest, Assesment, Satisfastion</w:t>
      </w:r>
      <w:r w:rsidRPr="00217051">
        <w:rPr>
          <w:rFonts w:ascii="Times New Roman" w:hAnsi="Times New Roman" w:cs="Times New Roman"/>
          <w:b/>
          <w:sz w:val="24"/>
          <w:szCs w:val="24"/>
          <w:lang w:val="id-ID"/>
        </w:rPr>
        <w:t>)</w:t>
      </w:r>
    </w:p>
    <w:p w:rsidR="00037E1D" w:rsidRPr="00601257" w:rsidRDefault="00037E1D" w:rsidP="00037E1D">
      <w:pPr>
        <w:spacing w:after="0" w:line="480" w:lineRule="auto"/>
        <w:ind w:firstLine="900"/>
        <w:jc w:val="both"/>
        <w:rPr>
          <w:rFonts w:ascii="Times New Roman" w:eastAsia="Times New Roman" w:hAnsi="Times New Roman"/>
          <w:b/>
          <w:sz w:val="24"/>
          <w:szCs w:val="24"/>
        </w:rPr>
      </w:pPr>
      <w:r w:rsidRPr="00601257">
        <w:rPr>
          <w:rFonts w:ascii="Times New Roman" w:hAnsi="Times New Roman"/>
          <w:sz w:val="24"/>
          <w:szCs w:val="24"/>
          <w:lang w:val="id-ID"/>
        </w:rPr>
        <w:t xml:space="preserve">Model pembelajaran ARIAS merupakan modifikasi dari model </w:t>
      </w:r>
      <w:r w:rsidRPr="00601257">
        <w:rPr>
          <w:rFonts w:ascii="Times New Roman" w:hAnsi="Times New Roman"/>
          <w:i/>
          <w:iCs/>
          <w:sz w:val="24"/>
          <w:szCs w:val="24"/>
          <w:lang w:val="id-ID"/>
        </w:rPr>
        <w:t>ARCS</w:t>
      </w:r>
      <w:r w:rsidRPr="00601257">
        <w:rPr>
          <w:rFonts w:ascii="Times New Roman" w:hAnsi="Times New Roman"/>
          <w:sz w:val="24"/>
          <w:szCs w:val="24"/>
          <w:lang w:val="id-ID"/>
        </w:rPr>
        <w:t xml:space="preserve">, model </w:t>
      </w:r>
      <w:r w:rsidRPr="00601257">
        <w:rPr>
          <w:rFonts w:ascii="Times New Roman" w:hAnsi="Times New Roman"/>
          <w:i/>
          <w:iCs/>
          <w:sz w:val="24"/>
          <w:szCs w:val="24"/>
          <w:lang w:val="id-ID"/>
        </w:rPr>
        <w:t>ARCS (Attention, Relevance, Confidence, Satisfaction)</w:t>
      </w:r>
      <w:r w:rsidRPr="00601257">
        <w:rPr>
          <w:rFonts w:ascii="Times New Roman" w:hAnsi="Times New Roman"/>
          <w:sz w:val="24"/>
          <w:szCs w:val="24"/>
          <w:lang w:val="id-ID"/>
        </w:rPr>
        <w:t>, dikembangkan oleh Keller dan Kopp (dalam Djamaah sopah, 2007: 33) sebagai jawaban pertanyaan bagaimana merancang pembelajaran yang dapat mempe</w:t>
      </w:r>
      <w:r w:rsidRPr="00601257">
        <w:rPr>
          <w:rFonts w:ascii="Times New Roman" w:hAnsi="Times New Roman"/>
          <w:sz w:val="24"/>
          <w:szCs w:val="24"/>
        </w:rPr>
        <w:t>ngaruhi</w:t>
      </w:r>
      <w:r w:rsidRPr="00601257">
        <w:rPr>
          <w:rFonts w:ascii="Times New Roman" w:hAnsi="Times New Roman"/>
          <w:sz w:val="24"/>
          <w:szCs w:val="24"/>
          <w:lang w:val="id-ID"/>
        </w:rPr>
        <w:t xml:space="preserve"> motivasi berprestasi dan hasil belajar. Model pembelajaran ini dikembangkan berdasarkan teori nilai harapan </w:t>
      </w:r>
      <w:r w:rsidRPr="00601257">
        <w:rPr>
          <w:rFonts w:ascii="Times New Roman" w:hAnsi="Times New Roman"/>
          <w:i/>
          <w:iCs/>
          <w:sz w:val="24"/>
          <w:szCs w:val="24"/>
          <w:lang w:val="id-ID"/>
        </w:rPr>
        <w:t>(expectancy value theory)</w:t>
      </w:r>
      <w:r w:rsidRPr="00601257">
        <w:rPr>
          <w:rFonts w:ascii="Times New Roman" w:hAnsi="Times New Roman"/>
          <w:sz w:val="24"/>
          <w:szCs w:val="24"/>
          <w:lang w:val="id-ID"/>
        </w:rPr>
        <w:t xml:space="preserve"> yang mengandung dua komponen yaitu nilai </w:t>
      </w:r>
      <w:r w:rsidRPr="00601257">
        <w:rPr>
          <w:rFonts w:ascii="Times New Roman" w:hAnsi="Times New Roman"/>
          <w:i/>
          <w:iCs/>
          <w:sz w:val="24"/>
          <w:szCs w:val="24"/>
          <w:lang w:val="id-ID"/>
        </w:rPr>
        <w:t>(value)</w:t>
      </w:r>
      <w:r w:rsidRPr="00601257">
        <w:rPr>
          <w:rFonts w:ascii="Times New Roman" w:hAnsi="Times New Roman"/>
          <w:sz w:val="24"/>
          <w:szCs w:val="24"/>
          <w:lang w:val="id-ID"/>
        </w:rPr>
        <w:t xml:space="preserve"> dari tujuan yang akan dicapai dan harapan </w:t>
      </w:r>
      <w:r w:rsidRPr="00601257">
        <w:rPr>
          <w:rFonts w:ascii="Times New Roman" w:hAnsi="Times New Roman"/>
          <w:i/>
          <w:iCs/>
          <w:sz w:val="24"/>
          <w:szCs w:val="24"/>
          <w:lang w:val="id-ID"/>
        </w:rPr>
        <w:t>(expectancy)</w:t>
      </w:r>
      <w:r w:rsidRPr="00601257">
        <w:rPr>
          <w:rFonts w:ascii="Times New Roman" w:hAnsi="Times New Roman"/>
          <w:sz w:val="24"/>
          <w:szCs w:val="24"/>
          <w:lang w:val="id-ID"/>
        </w:rPr>
        <w:t xml:space="preserve"> agar berhasil mencapai tujuan itu. Dari dua komponen tersebut oleh Keller dan Kopp dikembangkan menjadi empat komponen. Keempat komponen model pembelajaran itu adalah </w:t>
      </w:r>
      <w:r w:rsidRPr="00601257">
        <w:rPr>
          <w:rFonts w:ascii="Times New Roman" w:hAnsi="Times New Roman"/>
          <w:i/>
          <w:iCs/>
          <w:sz w:val="24"/>
          <w:szCs w:val="24"/>
          <w:lang w:val="id-ID"/>
        </w:rPr>
        <w:t xml:space="preserve">attention, relevance, confidence </w:t>
      </w:r>
      <w:r w:rsidRPr="00601257">
        <w:rPr>
          <w:rFonts w:ascii="Times New Roman" w:hAnsi="Times New Roman"/>
          <w:sz w:val="24"/>
          <w:szCs w:val="24"/>
          <w:lang w:val="id-ID"/>
        </w:rPr>
        <w:t xml:space="preserve">dan </w:t>
      </w:r>
      <w:r w:rsidRPr="00601257">
        <w:rPr>
          <w:rFonts w:ascii="Times New Roman" w:hAnsi="Times New Roman"/>
          <w:i/>
          <w:iCs/>
          <w:sz w:val="24"/>
          <w:szCs w:val="24"/>
          <w:lang w:val="id-ID"/>
        </w:rPr>
        <w:t xml:space="preserve"> satisfaction </w:t>
      </w:r>
      <w:r w:rsidRPr="00601257">
        <w:rPr>
          <w:rFonts w:ascii="Times New Roman" w:hAnsi="Times New Roman"/>
          <w:sz w:val="24"/>
          <w:szCs w:val="24"/>
          <w:lang w:val="id-ID"/>
        </w:rPr>
        <w:t xml:space="preserve">dengan akronim </w:t>
      </w:r>
      <w:r w:rsidRPr="00601257">
        <w:rPr>
          <w:rFonts w:ascii="Times New Roman" w:hAnsi="Times New Roman"/>
          <w:i/>
          <w:iCs/>
          <w:sz w:val="24"/>
          <w:szCs w:val="24"/>
          <w:lang w:val="id-ID"/>
        </w:rPr>
        <w:t>ARCS</w:t>
      </w:r>
      <w:r w:rsidRPr="00601257">
        <w:rPr>
          <w:rFonts w:ascii="Times New Roman" w:hAnsi="Times New Roman"/>
          <w:sz w:val="24"/>
          <w:szCs w:val="24"/>
          <w:lang w:val="id-ID"/>
        </w:rPr>
        <w:t>.</w:t>
      </w:r>
    </w:p>
    <w:p w:rsidR="00037E1D" w:rsidRDefault="00037E1D" w:rsidP="00037E1D">
      <w:pPr>
        <w:spacing w:after="0" w:line="480" w:lineRule="auto"/>
        <w:ind w:firstLine="900"/>
        <w:jc w:val="both"/>
        <w:rPr>
          <w:rFonts w:ascii="Times New Roman" w:hAnsi="Times New Roman"/>
          <w:sz w:val="24"/>
          <w:szCs w:val="24"/>
        </w:rPr>
      </w:pPr>
      <w:r>
        <w:rPr>
          <w:rFonts w:ascii="Times New Roman" w:hAnsi="Times New Roman"/>
          <w:sz w:val="24"/>
          <w:szCs w:val="24"/>
          <w:lang w:val="id-ID"/>
        </w:rPr>
        <w:t xml:space="preserve">Menurut Djamaah Sopah (2007: 34) modifikasi model pembelajaran </w:t>
      </w:r>
      <w:r>
        <w:rPr>
          <w:rFonts w:ascii="Times New Roman" w:hAnsi="Times New Roman"/>
          <w:i/>
          <w:iCs/>
          <w:sz w:val="24"/>
          <w:szCs w:val="24"/>
          <w:lang w:val="id-ID"/>
        </w:rPr>
        <w:t xml:space="preserve">ARCS </w:t>
      </w:r>
      <w:r>
        <w:rPr>
          <w:rFonts w:ascii="Times New Roman" w:hAnsi="Times New Roman"/>
          <w:sz w:val="24"/>
          <w:szCs w:val="24"/>
          <w:lang w:val="id-ID"/>
        </w:rPr>
        <w:t xml:space="preserve">menjadi model pembelajaran ARIAS yang memuat lima komponen yaitu: </w:t>
      </w:r>
      <w:r>
        <w:rPr>
          <w:rFonts w:ascii="Times New Roman" w:hAnsi="Times New Roman"/>
          <w:i/>
          <w:iCs/>
          <w:sz w:val="24"/>
          <w:szCs w:val="24"/>
          <w:lang w:val="id-ID"/>
        </w:rPr>
        <w:t xml:space="preserve">attention </w:t>
      </w:r>
      <w:r>
        <w:rPr>
          <w:rFonts w:ascii="Times New Roman" w:hAnsi="Times New Roman"/>
          <w:sz w:val="24"/>
          <w:szCs w:val="24"/>
          <w:lang w:val="id-ID"/>
        </w:rPr>
        <w:t xml:space="preserve">(minat/perhatian), </w:t>
      </w:r>
      <w:r>
        <w:rPr>
          <w:rFonts w:ascii="Times New Roman" w:hAnsi="Times New Roman"/>
          <w:i/>
          <w:iCs/>
          <w:sz w:val="24"/>
          <w:szCs w:val="24"/>
          <w:lang w:val="id-ID"/>
        </w:rPr>
        <w:t xml:space="preserve">relevance </w:t>
      </w:r>
      <w:r>
        <w:rPr>
          <w:rFonts w:ascii="Times New Roman" w:hAnsi="Times New Roman"/>
          <w:sz w:val="24"/>
          <w:szCs w:val="24"/>
          <w:lang w:val="id-ID"/>
        </w:rPr>
        <w:t xml:space="preserve">(relevansi), </w:t>
      </w:r>
      <w:r>
        <w:rPr>
          <w:rFonts w:ascii="Times New Roman" w:hAnsi="Times New Roman"/>
          <w:i/>
          <w:iCs/>
          <w:sz w:val="24"/>
          <w:szCs w:val="24"/>
          <w:lang w:val="id-ID"/>
        </w:rPr>
        <w:t xml:space="preserve">confidence </w:t>
      </w:r>
      <w:r>
        <w:rPr>
          <w:rFonts w:ascii="Times New Roman" w:hAnsi="Times New Roman"/>
          <w:sz w:val="24"/>
          <w:szCs w:val="24"/>
          <w:lang w:val="id-ID"/>
        </w:rPr>
        <w:t xml:space="preserve">(percaya/yakin), </w:t>
      </w:r>
      <w:r>
        <w:rPr>
          <w:rFonts w:ascii="Times New Roman" w:hAnsi="Times New Roman"/>
          <w:i/>
          <w:iCs/>
          <w:sz w:val="24"/>
          <w:szCs w:val="24"/>
          <w:lang w:val="id-ID"/>
        </w:rPr>
        <w:t xml:space="preserve">satisfaction </w:t>
      </w:r>
      <w:r>
        <w:rPr>
          <w:rFonts w:ascii="Times New Roman" w:hAnsi="Times New Roman"/>
          <w:sz w:val="24"/>
          <w:szCs w:val="24"/>
          <w:lang w:val="id-ID"/>
        </w:rPr>
        <w:t xml:space="preserve">(kepuasan/bangga),dan </w:t>
      </w:r>
      <w:r>
        <w:rPr>
          <w:rFonts w:ascii="Times New Roman" w:hAnsi="Times New Roman"/>
          <w:i/>
          <w:iCs/>
          <w:sz w:val="24"/>
          <w:szCs w:val="24"/>
          <w:lang w:val="id-ID"/>
        </w:rPr>
        <w:t xml:space="preserve">assessment </w:t>
      </w:r>
      <w:r>
        <w:rPr>
          <w:rFonts w:ascii="Times New Roman" w:hAnsi="Times New Roman"/>
          <w:sz w:val="24"/>
          <w:szCs w:val="24"/>
          <w:lang w:val="id-ID"/>
        </w:rPr>
        <w:t xml:space="preserve">(evaluasi). Modifikaasi juga dilakukan dengan mengganti  nama </w:t>
      </w:r>
      <w:r>
        <w:rPr>
          <w:rFonts w:ascii="Times New Roman" w:hAnsi="Times New Roman"/>
          <w:i/>
          <w:iCs/>
          <w:sz w:val="24"/>
          <w:szCs w:val="24"/>
          <w:lang w:val="id-ID"/>
        </w:rPr>
        <w:t xml:space="preserve">confidence </w:t>
      </w:r>
      <w:r>
        <w:rPr>
          <w:rFonts w:ascii="Times New Roman" w:hAnsi="Times New Roman"/>
          <w:sz w:val="24"/>
          <w:szCs w:val="24"/>
          <w:lang w:val="id-ID"/>
        </w:rPr>
        <w:t xml:space="preserve">menjadi </w:t>
      </w:r>
      <w:r>
        <w:rPr>
          <w:rFonts w:ascii="Times New Roman" w:hAnsi="Times New Roman"/>
          <w:i/>
          <w:iCs/>
          <w:sz w:val="24"/>
          <w:szCs w:val="24"/>
          <w:lang w:val="id-ID"/>
        </w:rPr>
        <w:t>assurance</w:t>
      </w:r>
      <w:r>
        <w:rPr>
          <w:rFonts w:ascii="Times New Roman" w:hAnsi="Times New Roman"/>
          <w:sz w:val="24"/>
          <w:szCs w:val="24"/>
          <w:lang w:val="id-ID"/>
        </w:rPr>
        <w:t xml:space="preserve">, dan </w:t>
      </w:r>
      <w:r>
        <w:rPr>
          <w:rFonts w:ascii="Times New Roman" w:hAnsi="Times New Roman"/>
          <w:i/>
          <w:iCs/>
          <w:sz w:val="24"/>
          <w:szCs w:val="24"/>
          <w:lang w:val="id-ID"/>
        </w:rPr>
        <w:t xml:space="preserve">attention </w:t>
      </w:r>
      <w:r>
        <w:rPr>
          <w:rFonts w:ascii="Times New Roman" w:hAnsi="Times New Roman"/>
          <w:sz w:val="24"/>
          <w:szCs w:val="24"/>
          <w:lang w:val="id-ID"/>
        </w:rPr>
        <w:t xml:space="preserve">menjadi </w:t>
      </w:r>
      <w:r>
        <w:rPr>
          <w:rFonts w:ascii="Times New Roman" w:hAnsi="Times New Roman"/>
          <w:i/>
          <w:iCs/>
          <w:sz w:val="24"/>
          <w:szCs w:val="24"/>
          <w:lang w:val="id-ID"/>
        </w:rPr>
        <w:t>interest.</w:t>
      </w:r>
      <w:r>
        <w:rPr>
          <w:rFonts w:ascii="Times New Roman" w:hAnsi="Times New Roman"/>
          <w:sz w:val="24"/>
          <w:szCs w:val="24"/>
          <w:lang w:val="id-ID"/>
        </w:rPr>
        <w:t xml:space="preserve"> Pergantian nama </w:t>
      </w:r>
      <w:r>
        <w:rPr>
          <w:rFonts w:ascii="Times New Roman" w:hAnsi="Times New Roman"/>
          <w:i/>
          <w:iCs/>
          <w:sz w:val="24"/>
          <w:szCs w:val="24"/>
          <w:lang w:val="id-ID"/>
        </w:rPr>
        <w:t xml:space="preserve">confidence </w:t>
      </w:r>
      <w:r>
        <w:rPr>
          <w:rFonts w:ascii="Times New Roman" w:hAnsi="Times New Roman"/>
          <w:sz w:val="24"/>
          <w:szCs w:val="24"/>
          <w:lang w:val="id-ID"/>
        </w:rPr>
        <w:t xml:space="preserve">(percaya diri) menjadi </w:t>
      </w:r>
      <w:r>
        <w:rPr>
          <w:rFonts w:ascii="Times New Roman" w:hAnsi="Times New Roman"/>
          <w:i/>
          <w:iCs/>
          <w:sz w:val="24"/>
          <w:szCs w:val="24"/>
          <w:lang w:val="id-ID"/>
        </w:rPr>
        <w:t xml:space="preserve">assurance, </w:t>
      </w:r>
      <w:r>
        <w:rPr>
          <w:rFonts w:ascii="Times New Roman" w:hAnsi="Times New Roman"/>
          <w:sz w:val="24"/>
          <w:szCs w:val="24"/>
          <w:lang w:val="id-ID"/>
        </w:rPr>
        <w:t xml:space="preserve">karena kata </w:t>
      </w:r>
      <w:r>
        <w:rPr>
          <w:rFonts w:ascii="Times New Roman" w:hAnsi="Times New Roman"/>
          <w:i/>
          <w:iCs/>
          <w:sz w:val="24"/>
          <w:szCs w:val="24"/>
          <w:lang w:val="id-ID"/>
        </w:rPr>
        <w:t xml:space="preserve">assurance </w:t>
      </w:r>
      <w:r>
        <w:rPr>
          <w:rFonts w:ascii="Times New Roman" w:hAnsi="Times New Roman"/>
          <w:sz w:val="24"/>
          <w:szCs w:val="24"/>
          <w:lang w:val="id-ID"/>
        </w:rPr>
        <w:t xml:space="preserve">sinonim dengan kata </w:t>
      </w:r>
      <w:r>
        <w:rPr>
          <w:rFonts w:ascii="Times New Roman" w:hAnsi="Times New Roman"/>
          <w:i/>
          <w:iCs/>
          <w:sz w:val="24"/>
          <w:szCs w:val="24"/>
          <w:lang w:val="id-ID"/>
        </w:rPr>
        <w:t xml:space="preserve">self-confidence. </w:t>
      </w:r>
      <w:r>
        <w:rPr>
          <w:rFonts w:ascii="Times New Roman" w:hAnsi="Times New Roman"/>
          <w:sz w:val="24"/>
          <w:szCs w:val="24"/>
          <w:lang w:val="id-ID"/>
        </w:rPr>
        <w:t xml:space="preserve">Makna dari modifikasi ini adalah usaha pertama dalam kegiatan pembelajaran untuk menumbuhkan/menanamkan rasa yakin/percaya pada siswa. Kegiatan pembelajaran adalah ada relevansinya dengan kehidupan siswa, berusaha menarik dan memelihara minat/perhatian peserta didik. Kemudian diadakan evaluasi  dan menumbuhkan rasa bangga pada siswa (peserta didik) dengan memberikan penguatan </w:t>
      </w:r>
      <w:r>
        <w:rPr>
          <w:rFonts w:ascii="Times New Roman" w:hAnsi="Times New Roman"/>
          <w:i/>
          <w:iCs/>
          <w:sz w:val="24"/>
          <w:szCs w:val="24"/>
          <w:lang w:val="id-ID"/>
        </w:rPr>
        <w:t>(reinforcement)</w:t>
      </w:r>
      <w:r>
        <w:rPr>
          <w:rFonts w:ascii="Times New Roman" w:hAnsi="Times New Roman"/>
          <w:sz w:val="24"/>
          <w:szCs w:val="24"/>
          <w:lang w:val="id-ID"/>
        </w:rPr>
        <w:t>.</w:t>
      </w:r>
    </w:p>
    <w:p w:rsidR="00037E1D" w:rsidRPr="00217051" w:rsidRDefault="00037E1D" w:rsidP="00911F1A">
      <w:pPr>
        <w:numPr>
          <w:ilvl w:val="0"/>
          <w:numId w:val="15"/>
        </w:numPr>
        <w:spacing w:after="0" w:line="480" w:lineRule="auto"/>
        <w:ind w:left="360"/>
        <w:jc w:val="both"/>
        <w:rPr>
          <w:rFonts w:ascii="Times New Roman" w:hAnsi="Times New Roman" w:cs="Times New Roman"/>
          <w:sz w:val="24"/>
          <w:szCs w:val="24"/>
        </w:rPr>
      </w:pPr>
      <w:r w:rsidRPr="00217051">
        <w:rPr>
          <w:rFonts w:ascii="Times New Roman" w:hAnsi="Times New Roman" w:cs="Times New Roman"/>
          <w:b/>
          <w:sz w:val="24"/>
          <w:szCs w:val="24"/>
          <w:lang w:val="id-ID"/>
        </w:rPr>
        <w:t>Komponen Model Pembelajaran ARIAS</w:t>
      </w:r>
    </w:p>
    <w:p w:rsidR="00037E1D" w:rsidRPr="00217051" w:rsidRDefault="00037E1D" w:rsidP="00037E1D">
      <w:pPr>
        <w:spacing w:after="0" w:line="480" w:lineRule="auto"/>
        <w:ind w:firstLine="900"/>
        <w:jc w:val="both"/>
        <w:rPr>
          <w:rFonts w:ascii="Times New Roman" w:hAnsi="Times New Roman" w:cs="Times New Roman"/>
          <w:sz w:val="24"/>
          <w:szCs w:val="24"/>
        </w:rPr>
      </w:pPr>
      <w:r w:rsidRPr="00217051">
        <w:rPr>
          <w:rFonts w:ascii="Times New Roman" w:hAnsi="Times New Roman" w:cs="Times New Roman"/>
          <w:sz w:val="24"/>
          <w:szCs w:val="24"/>
          <w:lang w:val="id-ID"/>
        </w:rPr>
        <w:t xml:space="preserve">Komponen-komponen dalam pembelajaran ARIAS terdiri dari lima komponen, yakti </w:t>
      </w:r>
      <w:r w:rsidRPr="00217051">
        <w:rPr>
          <w:rFonts w:ascii="Times New Roman" w:hAnsi="Times New Roman" w:cs="Times New Roman"/>
          <w:i/>
          <w:iCs/>
          <w:sz w:val="24"/>
          <w:szCs w:val="24"/>
          <w:lang w:val="id-ID"/>
        </w:rPr>
        <w:t xml:space="preserve">assurance, relevance, interest, assessment, </w:t>
      </w:r>
      <w:r w:rsidRPr="00217051">
        <w:rPr>
          <w:rFonts w:ascii="Times New Roman" w:hAnsi="Times New Roman" w:cs="Times New Roman"/>
          <w:sz w:val="24"/>
          <w:szCs w:val="24"/>
          <w:lang w:val="id-ID"/>
        </w:rPr>
        <w:t xml:space="preserve">dan </w:t>
      </w:r>
      <w:r w:rsidRPr="00217051">
        <w:rPr>
          <w:rFonts w:ascii="Times New Roman" w:hAnsi="Times New Roman" w:cs="Times New Roman"/>
          <w:i/>
          <w:iCs/>
          <w:sz w:val="24"/>
          <w:szCs w:val="24"/>
          <w:lang w:val="id-ID"/>
        </w:rPr>
        <w:t>satifaction</w:t>
      </w:r>
      <w:r w:rsidRPr="00217051">
        <w:rPr>
          <w:rFonts w:ascii="Times New Roman" w:hAnsi="Times New Roman" w:cs="Times New Roman"/>
          <w:sz w:val="24"/>
          <w:szCs w:val="24"/>
          <w:lang w:val="id-ID"/>
        </w:rPr>
        <w:t>. Masing-masing komponen tersebut adalah sebagai berikut</w:t>
      </w:r>
      <w:r w:rsidRPr="00217051">
        <w:rPr>
          <w:rFonts w:ascii="Times New Roman" w:hAnsi="Times New Roman" w:cs="Times New Roman"/>
          <w:sz w:val="24"/>
          <w:szCs w:val="24"/>
        </w:rPr>
        <w:t>:</w:t>
      </w:r>
    </w:p>
    <w:p w:rsidR="00037E1D" w:rsidRPr="00085A3E" w:rsidRDefault="00037E1D" w:rsidP="00911F1A">
      <w:pPr>
        <w:numPr>
          <w:ilvl w:val="0"/>
          <w:numId w:val="29"/>
        </w:numPr>
        <w:spacing w:after="0" w:line="480" w:lineRule="auto"/>
        <w:ind w:left="360"/>
        <w:jc w:val="both"/>
        <w:rPr>
          <w:rFonts w:ascii="Times New Roman" w:hAnsi="Times New Roman" w:cs="Times New Roman"/>
          <w:sz w:val="24"/>
          <w:szCs w:val="24"/>
          <w:lang w:val="id-ID"/>
        </w:rPr>
      </w:pPr>
      <w:r w:rsidRPr="006903ED">
        <w:rPr>
          <w:rFonts w:ascii="Times New Roman" w:hAnsi="Times New Roman" w:cs="Times New Roman"/>
          <w:sz w:val="24"/>
          <w:szCs w:val="24"/>
          <w:lang w:val="id-ID"/>
        </w:rPr>
        <w:t xml:space="preserve">Komponen pertama model pembelajaran ARIAS adalah </w:t>
      </w:r>
      <w:r w:rsidRPr="006903ED">
        <w:rPr>
          <w:rFonts w:ascii="Times New Roman" w:hAnsi="Times New Roman" w:cs="Times New Roman"/>
          <w:i/>
          <w:iCs/>
          <w:sz w:val="24"/>
          <w:szCs w:val="24"/>
          <w:lang w:val="id-ID"/>
        </w:rPr>
        <w:t xml:space="preserve">assurance </w:t>
      </w:r>
      <w:r w:rsidRPr="006903ED">
        <w:rPr>
          <w:rFonts w:ascii="Times New Roman" w:hAnsi="Times New Roman" w:cs="Times New Roman"/>
          <w:sz w:val="24"/>
          <w:szCs w:val="24"/>
          <w:lang w:val="id-ID"/>
        </w:rPr>
        <w:t xml:space="preserve">(percaya diri), yaitu berhubungan dengan sikap percaya, yakin akan hasil atau yang berhubungan dengan harapan untuk berhasil (Keller, 1987: 2-9). Menurut Bandura seperti dikutip oleh Gagne dan Driscoll (dalam Djamaah Sopah, 2007: 35) seseorang yang memiliki sikap percaya diri tinggi cenderung akan berhasil bagaimana pun kemampuan yang dia miliki. Sikap di mana seseorang merasa yakin, percaya dapat berhasil mencapai sesuatu akan memengaruhi mereka bertingkah laku untuk mencapai keberhasilan tersebut. </w:t>
      </w:r>
    </w:p>
    <w:p w:rsidR="00037E1D" w:rsidRPr="00AF5A44" w:rsidRDefault="00037E1D" w:rsidP="00037E1D">
      <w:pPr>
        <w:spacing w:after="0" w:line="480" w:lineRule="auto"/>
        <w:ind w:left="360"/>
        <w:jc w:val="both"/>
        <w:rPr>
          <w:rFonts w:ascii="Times New Roman" w:hAnsi="Times New Roman" w:cs="Times New Roman"/>
          <w:sz w:val="24"/>
          <w:szCs w:val="24"/>
          <w:lang w:val="id-ID"/>
        </w:rPr>
      </w:pPr>
      <w:r w:rsidRPr="006903ED">
        <w:rPr>
          <w:rFonts w:ascii="Times New Roman" w:hAnsi="Times New Roman" w:cs="Times New Roman"/>
          <w:sz w:val="24"/>
          <w:szCs w:val="24"/>
          <w:lang w:val="id-ID"/>
        </w:rPr>
        <w:t xml:space="preserve">Sikap ini mempengaruhi kinerja aktual seseorang, sehingga perbendaan dalam sikap ini menimbulkan perbedaan dalam kinerja. Sikap percaya diri, yakin akan berhasil ini perlu ditanamkan kepada siswa untuk mendorong mereka agar berusaha dengan maksimal guna mencapai keberhasilan yang optimal. Dengan sikap yakin, penuh percaya diri dan merasa mampu dapat melakukan sesuatu dengan berhasil, siswa terdorong untuk melakukan sesuatu kegiatan dengan sebaik-baiknya sehingga dapat mencapai hasil yang lebih baik dari sebelumnya atau dapat melebihi orang lain. </w:t>
      </w:r>
      <w:r w:rsidRPr="00AF5A44">
        <w:rPr>
          <w:rFonts w:ascii="Times New Roman" w:hAnsi="Times New Roman" w:cs="Times New Roman"/>
          <w:sz w:val="24"/>
          <w:szCs w:val="24"/>
          <w:lang w:val="id-ID"/>
        </w:rPr>
        <w:t>Salah satu contoh cara yang dapat digunakan untuk mempengaruhi sikap percaya diri, seperti bercerita bahwa sebagai siswa/mahasiswa harus menyadari kekuatannya dan kelemahan diri, dan tertanam pandangan bahwa siswa/mahasiswa mempunyai gambaran positif terhadap diri sendiri.</w:t>
      </w:r>
    </w:p>
    <w:p w:rsidR="00037E1D" w:rsidRPr="009B17E3" w:rsidRDefault="00037E1D" w:rsidP="00911F1A">
      <w:pPr>
        <w:numPr>
          <w:ilvl w:val="0"/>
          <w:numId w:val="29"/>
        </w:numPr>
        <w:spacing w:after="0" w:line="480" w:lineRule="auto"/>
        <w:ind w:left="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Komponen kedua model pembelajaran ARIAS adalah </w:t>
      </w:r>
      <w:r>
        <w:rPr>
          <w:rFonts w:ascii="Times New Roman" w:hAnsi="Times New Roman" w:cs="Times New Roman"/>
          <w:i/>
          <w:iCs/>
          <w:sz w:val="24"/>
          <w:szCs w:val="24"/>
          <w:lang w:val="id-ID"/>
        </w:rPr>
        <w:t>relevance,</w:t>
      </w:r>
      <w:r>
        <w:rPr>
          <w:rFonts w:ascii="Times New Roman" w:hAnsi="Times New Roman" w:cs="Times New Roman"/>
          <w:sz w:val="24"/>
          <w:szCs w:val="24"/>
          <w:lang w:val="id-ID"/>
        </w:rPr>
        <w:t xml:space="preserve"> yaitu berkaitan dengan kehidupan seseorang baik berupa pengalaman sekarang atau yang telah dimiliki maupun yang berhubungan dengan kebutuhan karir sekarang atau yang akan datang. Dalam kegiatan pembelajaran yang diikuti pada komponen ini memiliki nilai, bermanfaat dan berguna bagi kehidupan atau siswa akan terdorong mempelajari sesuatu kalau apa yang akan dipelajari ada relevansinya dengan kehidupan mereka, dan memiliki tujuan yang jelas. </w:t>
      </w:r>
    </w:p>
    <w:p w:rsidR="00037E1D" w:rsidRDefault="00037E1D" w:rsidP="00037E1D">
      <w:pPr>
        <w:spacing w:after="0" w:line="480" w:lineRule="auto"/>
        <w:ind w:left="360"/>
        <w:jc w:val="both"/>
        <w:rPr>
          <w:rFonts w:ascii="Times New Roman" w:hAnsi="Times New Roman" w:cs="Times New Roman"/>
          <w:sz w:val="24"/>
          <w:szCs w:val="24"/>
          <w:lang w:val="id-ID"/>
        </w:rPr>
      </w:pPr>
      <w:r>
        <w:rPr>
          <w:rFonts w:ascii="Times New Roman" w:hAnsi="Times New Roman" w:cs="Times New Roman"/>
          <w:sz w:val="24"/>
          <w:szCs w:val="24"/>
          <w:lang w:val="id-ID"/>
        </w:rPr>
        <w:t>Sesuatu yang memiliki arah tujuan, dan sasaran yang jelas serta ada manfaat dan relevan dengan tujuan akan mendorong individu untuk mencapai  tujuan tersebut. Salah satu contoh cara mengaitkan komponen ini dalam pembelajaran yaitu mengemukakan tujuan/sasaran yang hendak dicapai, mengemukakan manfaat mempelajari materi yang yang akan dibahas bagi kehidupan siswa/mahasiswa untuk masa sekarang maupun masa mendatang.</w:t>
      </w:r>
    </w:p>
    <w:p w:rsidR="00037E1D" w:rsidRPr="009B17E3" w:rsidRDefault="00037E1D" w:rsidP="00911F1A">
      <w:pPr>
        <w:numPr>
          <w:ilvl w:val="0"/>
          <w:numId w:val="29"/>
        </w:numPr>
        <w:spacing w:after="0" w:line="480" w:lineRule="auto"/>
        <w:ind w:left="360"/>
        <w:jc w:val="both"/>
        <w:rPr>
          <w:rFonts w:ascii="Times New Roman" w:hAnsi="Times New Roman" w:cs="Times New Roman"/>
          <w:sz w:val="24"/>
          <w:szCs w:val="24"/>
          <w:lang w:val="id-ID"/>
        </w:rPr>
      </w:pPr>
      <w:r>
        <w:rPr>
          <w:rFonts w:ascii="Times New Roman" w:hAnsi="Times New Roman" w:cs="Times New Roman"/>
          <w:sz w:val="24"/>
          <w:szCs w:val="24"/>
          <w:lang w:val="id-ID"/>
        </w:rPr>
        <w:t>Komponen ketiga model pembelajaran ARIAS</w:t>
      </w:r>
      <w:r w:rsidRPr="000714E8">
        <w:rPr>
          <w:rFonts w:ascii="Times New Roman" w:hAnsi="Times New Roman" w:cs="Times New Roman"/>
          <w:sz w:val="24"/>
          <w:szCs w:val="24"/>
          <w:lang w:val="id-ID"/>
        </w:rPr>
        <w:t xml:space="preserve"> adalah </w:t>
      </w:r>
      <w:r w:rsidRPr="009E6883">
        <w:rPr>
          <w:rFonts w:ascii="Times New Roman" w:hAnsi="Times New Roman" w:cs="Times New Roman"/>
          <w:i/>
          <w:iCs/>
          <w:sz w:val="24"/>
          <w:szCs w:val="24"/>
          <w:lang w:val="id-ID"/>
        </w:rPr>
        <w:t>interest</w:t>
      </w:r>
      <w:r>
        <w:rPr>
          <w:rFonts w:ascii="Times New Roman" w:hAnsi="Times New Roman" w:cs="Times New Roman"/>
          <w:sz w:val="24"/>
          <w:szCs w:val="24"/>
          <w:lang w:val="id-ID"/>
        </w:rPr>
        <w:t xml:space="preserve">, yaitu yang berhubungan dengan minat/perhatian siswa. Masalah minat/perhatian pada kegiatan pembelajaran mempunyai peranan penting maka harus dipelihara selama kegiatan pembelajaran berlangsung. Oleh karena itu, pendidikan harus memperhatikan berbagai bentuk dan memfokuskan pada minat/perhatian dalam kegiatan pembelajaran. </w:t>
      </w:r>
      <w:r w:rsidRPr="009B17E3">
        <w:rPr>
          <w:rFonts w:ascii="Times New Roman" w:hAnsi="Times New Roman" w:cs="Times New Roman"/>
          <w:sz w:val="24"/>
          <w:szCs w:val="24"/>
          <w:lang w:val="id-ID"/>
        </w:rPr>
        <w:t xml:space="preserve">Selain itu juga membangkitkan dan memelihara minat/perhatian merupakan usaha menumbuhkan keingintahuan siswa yang diperlukan dalam kegiatan pembelajaran. </w:t>
      </w:r>
    </w:p>
    <w:p w:rsidR="00037E1D" w:rsidRPr="001D11DA" w:rsidRDefault="00037E1D" w:rsidP="00037E1D">
      <w:pPr>
        <w:spacing w:after="0" w:line="480" w:lineRule="auto"/>
        <w:ind w:left="360"/>
        <w:jc w:val="both"/>
        <w:rPr>
          <w:rFonts w:ascii="Times New Roman" w:hAnsi="Times New Roman" w:cs="Times New Roman"/>
          <w:sz w:val="24"/>
          <w:szCs w:val="24"/>
          <w:lang w:val="id-ID"/>
        </w:rPr>
      </w:pPr>
      <w:r w:rsidRPr="009B17E3">
        <w:rPr>
          <w:rFonts w:ascii="Times New Roman" w:hAnsi="Times New Roman" w:cs="Times New Roman"/>
          <w:sz w:val="24"/>
          <w:szCs w:val="24"/>
          <w:lang w:val="id-ID"/>
        </w:rPr>
        <w:t xml:space="preserve">Minat/perhatian merupakan alat yang sangat berguna dalam usaha mempengaruhi hasil belajar (Djamaah Sopa, 2007: 36) beberapa cara untuk membangkitkan dan menjaga minat/perhatian, seperti: (1) memberi kesempatan kepada siswa untuk berpartisipasi secara aktif dalam pembelajaran, misalnya para siswa diliabtkan dalam diskusi untuk memilih topik yang akan dibicarakan, mengajukan pertanyaan atau mengemukakan masalah yang perlu dipecahkan; (2) mengadakan variasi dalam kegiatan pembelajaran. </w:t>
      </w:r>
    </w:p>
    <w:p w:rsidR="00037E1D" w:rsidRPr="009B17E3" w:rsidRDefault="00037E1D" w:rsidP="00037E1D">
      <w:pPr>
        <w:spacing w:after="0" w:line="480" w:lineRule="auto"/>
        <w:ind w:left="360"/>
        <w:jc w:val="both"/>
        <w:rPr>
          <w:rFonts w:ascii="Times New Roman" w:hAnsi="Times New Roman" w:cs="Times New Roman"/>
          <w:sz w:val="24"/>
          <w:szCs w:val="24"/>
          <w:lang w:val="id-ID"/>
        </w:rPr>
      </w:pPr>
      <w:r w:rsidRPr="009B17E3">
        <w:rPr>
          <w:rFonts w:ascii="Times New Roman" w:hAnsi="Times New Roman" w:cs="Times New Roman"/>
          <w:sz w:val="24"/>
          <w:szCs w:val="24"/>
          <w:lang w:val="id-ID"/>
        </w:rPr>
        <w:t>Menurut Lesser dikutip  oleh Gagne dan Driscoll (dalam Djamaah Sopa: 2007: 37) variasi yang dimaksudkan yaitu, variasi dari serius menjadi humor, dari cepat menjadi kelambat, dari suara keras menjadi suara sedang, dan mengubah gaya mengajar; (3) mengadakan komunikasi nonverbal dalam kegiatan pembelajaran seperti demonstrasi dan simulasi (Djamaah Sopa: 2007: 36)</w:t>
      </w:r>
    </w:p>
    <w:p w:rsidR="00037E1D" w:rsidRPr="009B17E3" w:rsidRDefault="00037E1D" w:rsidP="00911F1A">
      <w:pPr>
        <w:numPr>
          <w:ilvl w:val="0"/>
          <w:numId w:val="29"/>
        </w:numPr>
        <w:spacing w:after="0" w:line="480" w:lineRule="auto"/>
        <w:ind w:left="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Komponen keempat model pembelajaran ARIAS adalah </w:t>
      </w:r>
      <w:r w:rsidRPr="008F51A9">
        <w:rPr>
          <w:rFonts w:ascii="Times New Roman" w:hAnsi="Times New Roman" w:cs="Times New Roman"/>
          <w:i/>
          <w:iCs/>
          <w:sz w:val="24"/>
          <w:szCs w:val="24"/>
          <w:lang w:val="id-ID"/>
        </w:rPr>
        <w:t>assessment</w:t>
      </w:r>
      <w:r>
        <w:rPr>
          <w:rFonts w:ascii="Times New Roman" w:hAnsi="Times New Roman" w:cs="Times New Roman"/>
          <w:i/>
          <w:iCs/>
          <w:sz w:val="24"/>
          <w:szCs w:val="24"/>
          <w:lang w:val="id-ID"/>
        </w:rPr>
        <w:t xml:space="preserve">, </w:t>
      </w:r>
      <w:r w:rsidRPr="008F51A9">
        <w:rPr>
          <w:rFonts w:ascii="Times New Roman" w:hAnsi="Times New Roman" w:cs="Times New Roman"/>
          <w:sz w:val="24"/>
          <w:szCs w:val="24"/>
          <w:lang w:val="id-ID"/>
        </w:rPr>
        <w:t xml:space="preserve">yaitu yang </w:t>
      </w:r>
      <w:r>
        <w:rPr>
          <w:rFonts w:ascii="Times New Roman" w:hAnsi="Times New Roman" w:cs="Times New Roman"/>
          <w:sz w:val="24"/>
          <w:szCs w:val="24"/>
          <w:lang w:val="id-ID"/>
        </w:rPr>
        <w:t xml:space="preserve">berhubungan dengan evaluasi. Evaluasi merupakan suatu bagian pokok dalam pembelajaran yang memberikan keuntungan bagi pengejar dan pembelajar (Djamaah Sopa, 2007: 37). </w:t>
      </w:r>
    </w:p>
    <w:p w:rsidR="00037E1D" w:rsidRPr="00615ED4" w:rsidRDefault="00037E1D" w:rsidP="00037E1D">
      <w:pPr>
        <w:tabs>
          <w:tab w:val="left" w:pos="720"/>
        </w:tabs>
        <w:spacing w:after="0" w:line="480" w:lineRule="auto"/>
        <w:ind w:left="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Mengevaluasi sebenarnya merupakan suatu kegiatan untuk mengetahui apakah yang telah diajarkan sudah dipahami oleh seseorang yang belajar, untuk memonitor kemajuan sebagai individu maupun sebagai kelompok, dan untuk merekam apa yang telah dipelajari/dicapai. </w:t>
      </w:r>
    </w:p>
    <w:p w:rsidR="00037E1D" w:rsidRDefault="00037E1D" w:rsidP="00037E1D">
      <w:pPr>
        <w:tabs>
          <w:tab w:val="left" w:pos="720"/>
        </w:tabs>
        <w:spacing w:after="0" w:line="480" w:lineRule="auto"/>
        <w:ind w:left="360"/>
        <w:jc w:val="both"/>
        <w:rPr>
          <w:rFonts w:ascii="Times New Roman" w:hAnsi="Times New Roman" w:cs="Times New Roman"/>
          <w:sz w:val="24"/>
          <w:szCs w:val="24"/>
          <w:lang w:val="id-ID"/>
        </w:rPr>
      </w:pPr>
      <w:r>
        <w:rPr>
          <w:rFonts w:ascii="Times New Roman" w:hAnsi="Times New Roman" w:cs="Times New Roman"/>
          <w:sz w:val="24"/>
          <w:szCs w:val="24"/>
          <w:lang w:val="id-ID"/>
        </w:rPr>
        <w:t>Beberapa cara yang dapat digunakan untuk melaksanakan evaluasi antara lain seperti: (1) mengadakan evaluasi dan memberi umpan balik terhadap kinerja mahasiswa; (2) memberikan evaluasi yang objektif dan adil serta segera menginformasikan hasil evaluasi kepada mahasiswa; (3) memberi kesempatan kepada siswa mengadakan evaluasi terhadap diri sendiri; (4) memberi kesempatan kepada mahasiswa mengadakan evaluasi terhadap teman.</w:t>
      </w:r>
    </w:p>
    <w:p w:rsidR="00037E1D" w:rsidRPr="009B17E3" w:rsidRDefault="00037E1D" w:rsidP="00911F1A">
      <w:pPr>
        <w:numPr>
          <w:ilvl w:val="0"/>
          <w:numId w:val="29"/>
        </w:numPr>
        <w:spacing w:after="0" w:line="480" w:lineRule="auto"/>
        <w:ind w:left="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Komponen kelima model pembelajaran ARIAS adalah </w:t>
      </w:r>
      <w:r>
        <w:rPr>
          <w:rFonts w:ascii="Times New Roman" w:hAnsi="Times New Roman" w:cs="Times New Roman"/>
          <w:i/>
          <w:iCs/>
          <w:sz w:val="24"/>
          <w:szCs w:val="24"/>
          <w:lang w:val="id-ID"/>
        </w:rPr>
        <w:t>satisfaction,</w:t>
      </w:r>
      <w:r>
        <w:rPr>
          <w:rFonts w:ascii="Times New Roman" w:hAnsi="Times New Roman" w:cs="Times New Roman"/>
          <w:sz w:val="24"/>
          <w:szCs w:val="24"/>
          <w:lang w:val="id-ID"/>
        </w:rPr>
        <w:t xml:space="preserve"> yaitu yang berhubungan dengan rasa bangga, puas atas hasil yang dicapai. Menurut Gagne dan Driscoll (dalam Djamaah Sopa, 2007: 38) </w:t>
      </w:r>
      <w:r>
        <w:rPr>
          <w:rFonts w:ascii="Times New Roman" w:hAnsi="Times New Roman" w:cs="Times New Roman"/>
          <w:i/>
          <w:iCs/>
          <w:sz w:val="24"/>
          <w:szCs w:val="24"/>
          <w:lang w:val="id-ID"/>
        </w:rPr>
        <w:t xml:space="preserve">satisfaction </w:t>
      </w:r>
      <w:r>
        <w:rPr>
          <w:rFonts w:ascii="Times New Roman" w:hAnsi="Times New Roman" w:cs="Times New Roman"/>
          <w:sz w:val="24"/>
          <w:szCs w:val="24"/>
          <w:lang w:val="id-ID"/>
        </w:rPr>
        <w:t xml:space="preserve">adalah </w:t>
      </w:r>
      <w:r>
        <w:rPr>
          <w:rFonts w:ascii="Times New Roman" w:hAnsi="Times New Roman" w:cs="Times New Roman"/>
          <w:i/>
          <w:iCs/>
          <w:sz w:val="24"/>
          <w:szCs w:val="24"/>
          <w:lang w:val="id-ID"/>
        </w:rPr>
        <w:t xml:space="preserve">reinforcement </w:t>
      </w:r>
      <w:r>
        <w:rPr>
          <w:rFonts w:ascii="Times New Roman" w:hAnsi="Times New Roman" w:cs="Times New Roman"/>
          <w:sz w:val="24"/>
          <w:szCs w:val="24"/>
          <w:lang w:val="id-ID"/>
        </w:rPr>
        <w:t>(penguatan), seseorang yang telah berhasil mengerjakan atau mencapai sesuatu merasa bangga/puas atas keberhasilan tersebut.</w:t>
      </w:r>
    </w:p>
    <w:p w:rsidR="00037E1D" w:rsidRDefault="00037E1D" w:rsidP="00037E1D">
      <w:pPr>
        <w:spacing w:after="0" w:line="480" w:lineRule="auto"/>
        <w:ind w:left="360"/>
        <w:jc w:val="both"/>
        <w:rPr>
          <w:rFonts w:ascii="Times New Roman" w:hAnsi="Times New Roman" w:cs="Times New Roman"/>
          <w:sz w:val="24"/>
          <w:szCs w:val="24"/>
          <w:lang w:val="id-ID"/>
        </w:rPr>
      </w:pPr>
      <w:r>
        <w:rPr>
          <w:rFonts w:ascii="Times New Roman" w:hAnsi="Times New Roman" w:cs="Times New Roman"/>
          <w:sz w:val="24"/>
          <w:szCs w:val="24"/>
          <w:lang w:val="id-ID"/>
        </w:rPr>
        <w:t>Keberhasilan dan kebanggan itu menjadi penguat bagi seseorang untuk mencapai keberhasilan. Seseorang merasa bangga dan puas karena apa yang dikerjakan dan dihasilkan mendapat penghargaan baik bersifat verbal maupun nonverbal dari orang lain atau lingkungan. Memberi penghargaan (</w:t>
      </w:r>
      <w:r>
        <w:rPr>
          <w:rFonts w:ascii="Times New Roman" w:hAnsi="Times New Roman" w:cs="Times New Roman"/>
          <w:i/>
          <w:iCs/>
          <w:sz w:val="24"/>
          <w:szCs w:val="24"/>
          <w:lang w:val="id-ID"/>
        </w:rPr>
        <w:t>reward</w:t>
      </w:r>
      <w:r>
        <w:rPr>
          <w:rFonts w:ascii="Times New Roman" w:hAnsi="Times New Roman" w:cs="Times New Roman"/>
          <w:sz w:val="24"/>
          <w:szCs w:val="24"/>
          <w:lang w:val="id-ID"/>
        </w:rPr>
        <w:t>) menurut Thorndike seperti dikutip oleh Gagne dan Briggs (dalam Djamaah Sopa) merupakan suatu penguatan  (</w:t>
      </w:r>
      <w:r>
        <w:rPr>
          <w:rFonts w:ascii="Times New Roman" w:hAnsi="Times New Roman" w:cs="Times New Roman"/>
          <w:i/>
          <w:iCs/>
          <w:sz w:val="24"/>
          <w:szCs w:val="24"/>
          <w:lang w:val="id-ID"/>
        </w:rPr>
        <w:t>reinforcementi</w:t>
      </w:r>
      <w:r>
        <w:rPr>
          <w:rFonts w:ascii="Times New Roman" w:hAnsi="Times New Roman" w:cs="Times New Roman"/>
          <w:sz w:val="24"/>
          <w:szCs w:val="24"/>
          <w:lang w:val="id-ID"/>
        </w:rPr>
        <w:t>) dalam kegiatan pembelajaran. Dengan demikian, memberika penghargaan merupakan salah satu cara yang dapat digunakan untuk mempengaruhi hasil belajar seseorang. Untuk itu, rasa bangga dan puas perlu ditanamkan dan dijaga dalam diri seseorang.</w:t>
      </w:r>
    </w:p>
    <w:p w:rsidR="00037E1D" w:rsidRDefault="00037E1D" w:rsidP="00037E1D">
      <w:pPr>
        <w:spacing w:after="0" w:line="480" w:lineRule="auto"/>
        <w:ind w:left="360" w:hanging="360"/>
        <w:jc w:val="both"/>
        <w:rPr>
          <w:rFonts w:ascii="Times New Roman" w:hAnsi="Times New Roman" w:cs="Times New Roman"/>
          <w:b/>
          <w:bCs/>
          <w:sz w:val="24"/>
          <w:szCs w:val="24"/>
          <w:lang w:val="id-ID"/>
        </w:rPr>
      </w:pPr>
      <w:r>
        <w:rPr>
          <w:rFonts w:ascii="Times New Roman" w:hAnsi="Times New Roman" w:cs="Times New Roman"/>
          <w:b/>
          <w:bCs/>
          <w:sz w:val="24"/>
          <w:szCs w:val="24"/>
        </w:rPr>
        <w:t xml:space="preserve">d.  </w:t>
      </w:r>
      <w:r>
        <w:rPr>
          <w:rFonts w:ascii="Times New Roman" w:hAnsi="Times New Roman" w:cs="Times New Roman"/>
          <w:b/>
          <w:bCs/>
          <w:sz w:val="24"/>
          <w:szCs w:val="24"/>
          <w:lang w:val="id-ID"/>
        </w:rPr>
        <w:t>Penggunaan Model Pembelajaran ARIAS</w:t>
      </w:r>
    </w:p>
    <w:p w:rsidR="00037E1D" w:rsidRDefault="00037E1D" w:rsidP="00037E1D">
      <w:pPr>
        <w:spacing w:after="0" w:line="480" w:lineRule="auto"/>
        <w:ind w:firstLine="900"/>
        <w:jc w:val="both"/>
        <w:rPr>
          <w:rFonts w:ascii="Times New Roman" w:hAnsi="Times New Roman"/>
          <w:sz w:val="24"/>
          <w:szCs w:val="24"/>
          <w:lang w:val="id-ID"/>
        </w:rPr>
      </w:pPr>
      <w:r>
        <w:rPr>
          <w:rFonts w:ascii="Times New Roman" w:hAnsi="Times New Roman"/>
          <w:sz w:val="24"/>
          <w:szCs w:val="24"/>
          <w:lang w:val="id-ID"/>
        </w:rPr>
        <w:t>Penggunaan model pembelajaran ARIAS perlu dilakukan sejak awal, sebelum guru melakukan kegiatan pembelajaran di kelas. Model pembelajaran ini digunakan sejak guru merancang kegiatan pembelajaran dalam bentuk satuan pelajaran. Satuan pelajaran sebagai pedoman guru kelas dan satuan pelajaran sebagai bahan atau materi bagi siswa. Satuan pelajaran sebagai pegangan bagi guru disusun sedemikian rupa, sehingaa satuan pelajaran tersebut suda</w:t>
      </w:r>
      <w:r w:rsidRPr="00361C9C">
        <w:rPr>
          <w:rFonts w:ascii="Times New Roman" w:hAnsi="Times New Roman"/>
          <w:sz w:val="24"/>
          <w:szCs w:val="24"/>
          <w:lang w:val="id-ID"/>
        </w:rPr>
        <w:t>h</w:t>
      </w:r>
      <w:r>
        <w:rPr>
          <w:rFonts w:ascii="Times New Roman" w:hAnsi="Times New Roman"/>
          <w:sz w:val="24"/>
          <w:szCs w:val="24"/>
          <w:lang w:val="id-ID"/>
        </w:rPr>
        <w:t xml:space="preserve"> mengandung komponen-komponen ARIAS, artinya dalam satuan pelajaran itu sudah tergambar usaha atau kegiatan yang akan dilakukan untuk menanamkan rasapercaya diri pada siswa, mengadakan kegiatan yang relevan dan menumbuhkan rasa dihargai atau bangga pada siswa. </w:t>
      </w:r>
    </w:p>
    <w:p w:rsidR="00037E1D" w:rsidRPr="009B17E3" w:rsidRDefault="00037E1D" w:rsidP="00037E1D">
      <w:pPr>
        <w:spacing w:after="0" w:line="480" w:lineRule="auto"/>
        <w:ind w:firstLine="900"/>
        <w:jc w:val="both"/>
        <w:rPr>
          <w:rFonts w:ascii="Times New Roman" w:hAnsi="Times New Roman"/>
          <w:sz w:val="24"/>
          <w:szCs w:val="24"/>
          <w:lang w:val="id-ID"/>
        </w:rPr>
      </w:pPr>
      <w:r>
        <w:rPr>
          <w:rFonts w:ascii="Times New Roman" w:hAnsi="Times New Roman"/>
          <w:sz w:val="24"/>
          <w:szCs w:val="24"/>
          <w:lang w:val="id-ID"/>
        </w:rPr>
        <w:t xml:space="preserve">Guru sudah merancang urutan semua kegiatan yang akan dilakukan, strategi atau metode pembelajaran yang akan digunakan, media pembelajaran apa yang akan dipakai, perlengkapan apa yang dibutuhkan, dan bagaimana cara penilaian yang akan dilaksanakan. Meskipun demikian pelaksanaan kegiatan pembelajaran disesuaikan dengan situasi, kondisi, atau lingkungan siswa. Demikian juga halnya dengan satuan pelajaran sebagai bahan atau materi untuk siswa. Bahan atau materi tersebut harus disusun berdasarkan model pembelajaran ARIAS. Bahasa, kosa kata, kalimat, gambar, atau ilustras pada bahan atau materi dapat menumbuhkan rasa percaya diri pada siswa bahwa mereka mampu dan apa yang dipelajari ada relevansi dengan kehidupan mereka. </w:t>
      </w:r>
    </w:p>
    <w:p w:rsidR="00037E1D" w:rsidRDefault="00037E1D" w:rsidP="00037E1D">
      <w:pPr>
        <w:spacing w:after="0" w:line="480" w:lineRule="auto"/>
        <w:ind w:firstLine="900"/>
        <w:jc w:val="both"/>
        <w:rPr>
          <w:rFonts w:ascii="Times New Roman" w:hAnsi="Times New Roman"/>
          <w:sz w:val="24"/>
          <w:szCs w:val="24"/>
          <w:lang w:val="id-ID"/>
        </w:rPr>
      </w:pPr>
      <w:r>
        <w:rPr>
          <w:rFonts w:ascii="Times New Roman" w:hAnsi="Times New Roman"/>
          <w:sz w:val="24"/>
          <w:szCs w:val="24"/>
          <w:lang w:val="id-ID"/>
        </w:rPr>
        <w:t>Bentuk susunan dan isi bahan atau materi dapat membangkitkan minat atau perhatian siswa, memberi kesempatan kepada siswa untuk mengadakan evaluasi diri dan siswa merasa dihargai yang dapat menimbulkan rasa bangga pada mereka.</w:t>
      </w:r>
    </w:p>
    <w:p w:rsidR="00037E1D" w:rsidRPr="00361C9C" w:rsidRDefault="00037E1D" w:rsidP="00037E1D">
      <w:pPr>
        <w:spacing w:after="0" w:line="480" w:lineRule="auto"/>
        <w:ind w:firstLine="900"/>
        <w:jc w:val="both"/>
        <w:rPr>
          <w:rFonts w:ascii="Times New Roman" w:hAnsi="Times New Roman"/>
          <w:sz w:val="24"/>
          <w:szCs w:val="24"/>
          <w:lang w:val="id-ID"/>
        </w:rPr>
      </w:pPr>
      <w:r>
        <w:rPr>
          <w:rFonts w:ascii="Times New Roman" w:hAnsi="Times New Roman"/>
          <w:sz w:val="24"/>
          <w:szCs w:val="24"/>
          <w:lang w:val="id-ID"/>
        </w:rPr>
        <w:t xml:space="preserve">Guru sebaiknya menggunakan bahasa yang mudah dipahami dan mudah dimengerti, kata-kata yang jelas dan kalimat yang sederhana tidak berbelit-belit sehingga </w:t>
      </w:r>
      <w:r w:rsidRPr="00361C9C">
        <w:rPr>
          <w:rFonts w:ascii="Times New Roman" w:hAnsi="Times New Roman"/>
          <w:sz w:val="24"/>
          <w:szCs w:val="24"/>
          <w:lang w:val="id-ID"/>
        </w:rPr>
        <w:t>apa yang dimaksudkan</w:t>
      </w:r>
      <w:r>
        <w:rPr>
          <w:rFonts w:ascii="Times New Roman" w:hAnsi="Times New Roman"/>
          <w:sz w:val="24"/>
          <w:szCs w:val="24"/>
          <w:lang w:val="id-ID"/>
        </w:rPr>
        <w:t xml:space="preserve"> dapat dengan mudah dipahami oleh siswa. Bahan atau materi sebaiknya dilengkapi dengan gambar yang jelas dan menarik dal</w:t>
      </w:r>
      <w:r>
        <w:rPr>
          <w:rFonts w:ascii="Times New Roman" w:hAnsi="Times New Roman"/>
          <w:sz w:val="24"/>
          <w:szCs w:val="24"/>
        </w:rPr>
        <w:t>am</w:t>
      </w:r>
      <w:r>
        <w:rPr>
          <w:rFonts w:ascii="Times New Roman" w:hAnsi="Times New Roman"/>
          <w:sz w:val="24"/>
          <w:szCs w:val="24"/>
          <w:lang w:val="id-ID"/>
        </w:rPr>
        <w:t xml:space="preserve"> jumlah yang cukup. Gambar dapat menimbulkan berbagai macam hayalan yang sedang dipelajari. Bahan atau materi disusun sesuai dengan urutan dan tahap kesukarannya perlu dibuat sedemikian rupa sehingga dapat menimbulkan keingintahuan dan memungkinkan siswa dapat mengadakan evaluasi sendiri.</w:t>
      </w:r>
    </w:p>
    <w:p w:rsidR="00037E1D" w:rsidRPr="009924BE" w:rsidRDefault="00037E1D" w:rsidP="00037E1D">
      <w:pPr>
        <w:spacing w:after="0" w:line="480" w:lineRule="auto"/>
        <w:ind w:firstLine="900"/>
        <w:jc w:val="both"/>
        <w:rPr>
          <w:rFonts w:ascii="Times New Roman" w:hAnsi="Times New Roman"/>
          <w:sz w:val="24"/>
          <w:szCs w:val="24"/>
        </w:rPr>
      </w:pPr>
      <w:r>
        <w:rPr>
          <w:rFonts w:ascii="Times New Roman" w:hAnsi="Times New Roman"/>
          <w:sz w:val="24"/>
          <w:szCs w:val="24"/>
          <w:lang w:val="id-ID"/>
        </w:rPr>
        <w:t>Berikut contoh tahapan pembelajaran yang diterapkan guru dengan model pembelajaran ARIAS dalam materi berpidato</w:t>
      </w:r>
      <w:r>
        <w:rPr>
          <w:rFonts w:ascii="Times New Roman" w:hAnsi="Times New Roman"/>
          <w:sz w:val="24"/>
          <w:szCs w:val="24"/>
        </w:rPr>
        <w:t>:</w:t>
      </w:r>
    </w:p>
    <w:p w:rsidR="00037E1D" w:rsidRDefault="00037E1D" w:rsidP="00911F1A">
      <w:pPr>
        <w:numPr>
          <w:ilvl w:val="0"/>
          <w:numId w:val="30"/>
        </w:numPr>
        <w:spacing w:after="0" w:line="480" w:lineRule="auto"/>
        <w:ind w:left="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Tahap </w:t>
      </w:r>
      <w:r>
        <w:rPr>
          <w:rFonts w:ascii="Times New Roman" w:hAnsi="Times New Roman" w:cs="Times New Roman"/>
          <w:i/>
          <w:iCs/>
          <w:sz w:val="24"/>
          <w:szCs w:val="24"/>
          <w:lang w:val="id-ID"/>
        </w:rPr>
        <w:t xml:space="preserve">Assurance, </w:t>
      </w:r>
      <w:r>
        <w:rPr>
          <w:rFonts w:ascii="Times New Roman" w:hAnsi="Times New Roman" w:cs="Times New Roman"/>
          <w:sz w:val="24"/>
          <w:szCs w:val="24"/>
          <w:lang w:val="id-ID"/>
        </w:rPr>
        <w:t>pada tahap ini sebelum pembelajaran dimulai guru memberikan ilustrasi tentang permasalahan kehidupan sehari-hari yang berkaitan dengan kegiatan berpidato. Sehingaa siswa yakin dapat mengikuti pembelajaran dengan baik.</w:t>
      </w:r>
    </w:p>
    <w:p w:rsidR="00037E1D" w:rsidRDefault="00037E1D" w:rsidP="00911F1A">
      <w:pPr>
        <w:numPr>
          <w:ilvl w:val="0"/>
          <w:numId w:val="30"/>
        </w:numPr>
        <w:spacing w:after="0" w:line="480" w:lineRule="auto"/>
        <w:ind w:left="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Tahap </w:t>
      </w:r>
      <w:r>
        <w:rPr>
          <w:rFonts w:ascii="Times New Roman" w:hAnsi="Times New Roman" w:cs="Times New Roman"/>
          <w:i/>
          <w:iCs/>
          <w:sz w:val="24"/>
          <w:szCs w:val="24"/>
          <w:lang w:val="id-ID"/>
        </w:rPr>
        <w:t>Relevance</w:t>
      </w:r>
      <w:r>
        <w:rPr>
          <w:rFonts w:ascii="Times New Roman" w:hAnsi="Times New Roman" w:cs="Times New Roman"/>
          <w:sz w:val="24"/>
          <w:szCs w:val="24"/>
          <w:lang w:val="id-ID"/>
        </w:rPr>
        <w:t>, pada tahap ini guru menyampaikan tujuan dan manfaat yang akan didapat</w:t>
      </w:r>
      <w:r w:rsidRPr="00361C9C">
        <w:rPr>
          <w:rFonts w:ascii="Times New Roman" w:hAnsi="Times New Roman" w:cs="Times New Roman"/>
          <w:sz w:val="24"/>
          <w:szCs w:val="24"/>
          <w:lang w:val="id-ID"/>
        </w:rPr>
        <w:t>kan</w:t>
      </w:r>
      <w:r>
        <w:rPr>
          <w:rFonts w:ascii="Times New Roman" w:hAnsi="Times New Roman" w:cs="Times New Roman"/>
          <w:sz w:val="24"/>
          <w:szCs w:val="24"/>
          <w:lang w:val="id-ID"/>
        </w:rPr>
        <w:t xml:space="preserve"> siswa setelah mempelajari materi berpidato</w:t>
      </w:r>
      <w:r w:rsidRPr="00361C9C">
        <w:rPr>
          <w:rFonts w:ascii="Times New Roman" w:hAnsi="Times New Roman" w:cs="Times New Roman"/>
          <w:sz w:val="24"/>
          <w:szCs w:val="24"/>
          <w:lang w:val="id-ID"/>
        </w:rPr>
        <w:t xml:space="preserve"> s</w:t>
      </w:r>
      <w:r>
        <w:rPr>
          <w:rFonts w:ascii="Times New Roman" w:hAnsi="Times New Roman" w:cs="Times New Roman"/>
          <w:sz w:val="24"/>
          <w:szCs w:val="24"/>
          <w:lang w:val="id-ID"/>
        </w:rPr>
        <w:t>ehingga siswa dapat mengetahui relevansinya dengan kehidupan mereka. Misa</w:t>
      </w:r>
      <w:r>
        <w:rPr>
          <w:rFonts w:ascii="Times New Roman" w:hAnsi="Times New Roman" w:cs="Times New Roman"/>
          <w:sz w:val="24"/>
          <w:szCs w:val="24"/>
        </w:rPr>
        <w:t xml:space="preserve">l, </w:t>
      </w:r>
      <w:r>
        <w:rPr>
          <w:rFonts w:ascii="Times New Roman" w:hAnsi="Times New Roman" w:cs="Times New Roman"/>
          <w:sz w:val="24"/>
          <w:szCs w:val="24"/>
          <w:lang w:val="id-ID"/>
        </w:rPr>
        <w:t>siswa dapat memberi contoh kegiatan berpidato yang pernah mereka ikuti atau saksikan sendiri disekitar lingkungan siswa sehingga siswa dapat memahami pengertian dan unsur-unsur berpidato serta dapat mempraktikkan langsung cara berpidato yang baik dan benar.</w:t>
      </w:r>
    </w:p>
    <w:p w:rsidR="00037E1D" w:rsidRPr="0003520F" w:rsidRDefault="00037E1D" w:rsidP="00911F1A">
      <w:pPr>
        <w:numPr>
          <w:ilvl w:val="0"/>
          <w:numId w:val="30"/>
        </w:numPr>
        <w:spacing w:after="0" w:line="480" w:lineRule="auto"/>
        <w:ind w:left="360"/>
        <w:jc w:val="both"/>
        <w:rPr>
          <w:rFonts w:asciiTheme="majorBidi" w:eastAsia="Times New Roman" w:hAnsiTheme="majorBidi" w:cstheme="majorBidi"/>
          <w:sz w:val="24"/>
          <w:szCs w:val="24"/>
          <w:lang w:val="id-ID" w:eastAsia="id-ID"/>
        </w:rPr>
      </w:pPr>
      <w:r w:rsidRPr="0003520F">
        <w:rPr>
          <w:rFonts w:asciiTheme="majorBidi" w:eastAsia="Times New Roman" w:hAnsiTheme="majorBidi" w:cstheme="majorBidi"/>
          <w:sz w:val="24"/>
          <w:szCs w:val="24"/>
          <w:lang w:val="id-ID" w:eastAsia="id-ID"/>
        </w:rPr>
        <w:t xml:space="preserve">Tahap Interest, pada tahap ini guru menggunakan media sederhana yang </w:t>
      </w:r>
      <w:r>
        <w:rPr>
          <w:rFonts w:asciiTheme="majorBidi" w:eastAsia="Times New Roman" w:hAnsiTheme="majorBidi" w:cstheme="majorBidi"/>
          <w:sz w:val="24"/>
          <w:szCs w:val="24"/>
          <w:lang w:val="id-ID" w:eastAsia="id-ID"/>
        </w:rPr>
        <w:t xml:space="preserve">berisi kumpulan beberapa teks pidato atau menggunakan media audio visual </w:t>
      </w:r>
      <w:r w:rsidRPr="0003520F">
        <w:rPr>
          <w:rFonts w:asciiTheme="majorBidi" w:eastAsia="Times New Roman" w:hAnsiTheme="majorBidi" w:cstheme="majorBidi"/>
          <w:sz w:val="24"/>
          <w:szCs w:val="24"/>
          <w:lang w:val="id-ID" w:eastAsia="id-ID"/>
        </w:rPr>
        <w:t xml:space="preserve">sehingga siswa tertarik untuk mengikuti pembelajaran dengan baik. </w:t>
      </w:r>
    </w:p>
    <w:p w:rsidR="00037E1D" w:rsidRPr="001505AA" w:rsidRDefault="00037E1D" w:rsidP="00911F1A">
      <w:pPr>
        <w:numPr>
          <w:ilvl w:val="0"/>
          <w:numId w:val="30"/>
        </w:numPr>
        <w:spacing w:after="0" w:line="480" w:lineRule="auto"/>
        <w:ind w:left="360"/>
        <w:jc w:val="both"/>
        <w:rPr>
          <w:rFonts w:asciiTheme="majorBidi" w:eastAsia="Times New Roman" w:hAnsiTheme="majorBidi" w:cstheme="majorBidi"/>
          <w:sz w:val="24"/>
          <w:szCs w:val="24"/>
          <w:lang w:val="id-ID" w:eastAsia="id-ID"/>
        </w:rPr>
      </w:pPr>
      <w:r w:rsidRPr="003E1F8A">
        <w:rPr>
          <w:rFonts w:asciiTheme="majorBidi" w:hAnsiTheme="majorBidi" w:cstheme="majorBidi"/>
          <w:sz w:val="24"/>
          <w:szCs w:val="24"/>
          <w:lang w:val="id-ID"/>
        </w:rPr>
        <w:t xml:space="preserve">Tahap </w:t>
      </w:r>
      <w:r w:rsidRPr="003E1F8A">
        <w:rPr>
          <w:rFonts w:asciiTheme="majorBidi" w:hAnsiTheme="majorBidi" w:cstheme="majorBidi"/>
          <w:i/>
          <w:iCs/>
          <w:sz w:val="24"/>
          <w:szCs w:val="24"/>
          <w:lang w:val="id-ID"/>
        </w:rPr>
        <w:t>Assessment</w:t>
      </w:r>
      <w:r w:rsidRPr="003E1F8A">
        <w:rPr>
          <w:rFonts w:asciiTheme="majorBidi" w:hAnsiTheme="majorBidi" w:cstheme="majorBidi"/>
          <w:sz w:val="24"/>
          <w:szCs w:val="24"/>
          <w:lang w:val="id-ID"/>
        </w:rPr>
        <w:t xml:space="preserve">, </w:t>
      </w:r>
      <w:r w:rsidRPr="003E1F8A">
        <w:rPr>
          <w:rFonts w:asciiTheme="majorBidi" w:eastAsia="Times New Roman" w:hAnsiTheme="majorBidi" w:cstheme="majorBidi"/>
          <w:sz w:val="24"/>
          <w:szCs w:val="24"/>
          <w:lang w:val="id-ID" w:eastAsia="id-ID"/>
        </w:rPr>
        <w:t xml:space="preserve">pada tahap ini guru memberikan evaluasi dan umpan balik terhadap kinerja siswa dengan cara membahas soal latihan dan langsung mengembalikan hasil pekerjaan siswa agar siswa langsung mengetahui kesalahannya. </w:t>
      </w:r>
    </w:p>
    <w:p w:rsidR="00037E1D" w:rsidRPr="00615ED4" w:rsidRDefault="00037E1D" w:rsidP="00911F1A">
      <w:pPr>
        <w:numPr>
          <w:ilvl w:val="0"/>
          <w:numId w:val="30"/>
        </w:numPr>
        <w:tabs>
          <w:tab w:val="left" w:pos="1080"/>
        </w:tabs>
        <w:spacing w:after="0" w:line="480" w:lineRule="auto"/>
        <w:ind w:left="360"/>
        <w:jc w:val="both"/>
        <w:rPr>
          <w:rFonts w:asciiTheme="majorBidi" w:eastAsia="Times New Roman" w:hAnsiTheme="majorBidi" w:cstheme="majorBidi"/>
          <w:sz w:val="24"/>
          <w:szCs w:val="24"/>
          <w:lang w:val="id-ID" w:eastAsia="id-ID"/>
        </w:rPr>
      </w:pPr>
      <w:r w:rsidRPr="003B5A81">
        <w:rPr>
          <w:rFonts w:asciiTheme="majorBidi" w:hAnsiTheme="majorBidi" w:cstheme="majorBidi"/>
          <w:sz w:val="24"/>
          <w:szCs w:val="24"/>
          <w:lang w:val="id-ID"/>
        </w:rPr>
        <w:t xml:space="preserve">Tahap </w:t>
      </w:r>
      <w:r w:rsidRPr="003B5A81">
        <w:rPr>
          <w:rFonts w:asciiTheme="majorBidi" w:hAnsiTheme="majorBidi" w:cstheme="majorBidi"/>
          <w:i/>
          <w:iCs/>
          <w:sz w:val="24"/>
          <w:szCs w:val="24"/>
          <w:lang w:val="id-ID"/>
        </w:rPr>
        <w:t xml:space="preserve">satisfaction, </w:t>
      </w:r>
      <w:r w:rsidRPr="003B5A81">
        <w:rPr>
          <w:rFonts w:asciiTheme="majorBidi" w:eastAsia="Times New Roman" w:hAnsiTheme="majorBidi" w:cstheme="majorBidi"/>
          <w:sz w:val="24"/>
          <w:szCs w:val="24"/>
          <w:lang w:val="id-ID" w:eastAsia="id-ID"/>
        </w:rPr>
        <w:t>pada tahap ini guru memberikan</w:t>
      </w:r>
      <w:r w:rsidRPr="009924BE">
        <w:rPr>
          <w:rFonts w:asciiTheme="majorBidi" w:eastAsia="Times New Roman" w:hAnsiTheme="majorBidi" w:cstheme="majorBidi"/>
          <w:i/>
          <w:sz w:val="24"/>
          <w:szCs w:val="24"/>
          <w:lang w:val="id-ID" w:eastAsia="id-ID"/>
        </w:rPr>
        <w:t xml:space="preserve"> reword</w:t>
      </w:r>
      <w:r w:rsidRPr="003B5A81">
        <w:rPr>
          <w:rFonts w:asciiTheme="majorBidi" w:eastAsia="Times New Roman" w:hAnsiTheme="majorBidi" w:cstheme="majorBidi"/>
          <w:sz w:val="24"/>
          <w:szCs w:val="24"/>
          <w:lang w:val="id-ID" w:eastAsia="id-ID"/>
        </w:rPr>
        <w:t xml:space="preserve"> berupa nilai tambah kepada siswa yang dapat</w:t>
      </w:r>
      <w:r>
        <w:rPr>
          <w:rFonts w:asciiTheme="majorBidi" w:eastAsia="Times New Roman" w:hAnsiTheme="majorBidi" w:cstheme="majorBidi"/>
          <w:sz w:val="24"/>
          <w:szCs w:val="24"/>
          <w:lang w:val="id-ID" w:eastAsia="id-ID"/>
        </w:rPr>
        <w:t xml:space="preserve"> menjawab latihan dengan benar</w:t>
      </w:r>
      <w:r w:rsidRPr="001C4E6E">
        <w:rPr>
          <w:rFonts w:asciiTheme="majorBidi" w:eastAsia="Times New Roman" w:hAnsiTheme="majorBidi" w:cstheme="majorBidi"/>
          <w:sz w:val="24"/>
          <w:szCs w:val="24"/>
          <w:lang w:val="id-ID" w:eastAsia="id-ID"/>
        </w:rPr>
        <w:t>.P</w:t>
      </w:r>
      <w:r w:rsidRPr="003B5A81">
        <w:rPr>
          <w:rFonts w:asciiTheme="majorBidi" w:eastAsia="Times New Roman" w:hAnsiTheme="majorBidi" w:cstheme="majorBidi"/>
          <w:sz w:val="24"/>
          <w:szCs w:val="24"/>
          <w:lang w:val="id-ID" w:eastAsia="id-ID"/>
        </w:rPr>
        <w:t xml:space="preserve">emberian </w:t>
      </w:r>
      <w:r w:rsidRPr="009924BE">
        <w:rPr>
          <w:rFonts w:asciiTheme="majorBidi" w:eastAsia="Times New Roman" w:hAnsiTheme="majorBidi" w:cstheme="majorBidi"/>
          <w:i/>
          <w:sz w:val="24"/>
          <w:szCs w:val="24"/>
          <w:lang w:val="id-ID" w:eastAsia="id-ID"/>
        </w:rPr>
        <w:t>reword</w:t>
      </w:r>
      <w:r w:rsidRPr="00A263DA">
        <w:rPr>
          <w:rFonts w:asciiTheme="majorBidi" w:eastAsia="Times New Roman" w:hAnsiTheme="majorBidi" w:cstheme="majorBidi"/>
          <w:i/>
          <w:sz w:val="24"/>
          <w:szCs w:val="24"/>
          <w:lang w:val="id-ID" w:eastAsia="id-ID"/>
        </w:rPr>
        <w:t xml:space="preserve"> </w:t>
      </w:r>
      <w:r w:rsidRPr="001C4E6E">
        <w:rPr>
          <w:rFonts w:asciiTheme="majorBidi" w:eastAsia="Times New Roman" w:hAnsiTheme="majorBidi" w:cstheme="majorBidi"/>
          <w:sz w:val="24"/>
          <w:szCs w:val="24"/>
          <w:lang w:val="id-ID" w:eastAsia="id-ID"/>
        </w:rPr>
        <w:t xml:space="preserve">ini </w:t>
      </w:r>
      <w:r w:rsidRPr="003B5A81">
        <w:rPr>
          <w:rFonts w:asciiTheme="majorBidi" w:eastAsia="Times New Roman" w:hAnsiTheme="majorBidi" w:cstheme="majorBidi"/>
          <w:sz w:val="24"/>
          <w:szCs w:val="24"/>
          <w:lang w:val="id-ID" w:eastAsia="id-ID"/>
        </w:rPr>
        <w:t xml:space="preserve">menjadi penguat bagi siswa untuk mencapai keberhasilan berikutnya. </w:t>
      </w:r>
    </w:p>
    <w:p w:rsidR="00037E1D" w:rsidRDefault="00037E1D" w:rsidP="00037E1D">
      <w:pPr>
        <w:spacing w:after="0" w:line="480" w:lineRule="auto"/>
        <w:ind w:firstLine="720"/>
        <w:jc w:val="both"/>
        <w:rPr>
          <w:rFonts w:asciiTheme="majorBidi" w:eastAsia="Times New Roman" w:hAnsiTheme="majorBidi" w:cstheme="majorBidi"/>
          <w:sz w:val="24"/>
          <w:szCs w:val="24"/>
          <w:lang w:eastAsia="id-ID"/>
        </w:rPr>
      </w:pPr>
      <w:r w:rsidRPr="003B5A81">
        <w:rPr>
          <w:rFonts w:asciiTheme="majorBidi" w:eastAsia="Times New Roman" w:hAnsiTheme="majorBidi" w:cstheme="majorBidi"/>
          <w:sz w:val="24"/>
          <w:szCs w:val="24"/>
          <w:lang w:val="id-ID" w:eastAsia="id-ID"/>
        </w:rPr>
        <w:t>Adapun secara garis besar prosedur dalam pembelajaran ARIAS dapat dilihat pada bagan dibawah ini</w:t>
      </w:r>
      <w:r>
        <w:rPr>
          <w:rFonts w:asciiTheme="majorBidi" w:eastAsia="Times New Roman" w:hAnsiTheme="majorBidi" w:cstheme="majorBidi"/>
          <w:sz w:val="24"/>
          <w:szCs w:val="24"/>
          <w:lang w:eastAsia="id-ID"/>
        </w:rPr>
        <w:t>.</w:t>
      </w:r>
    </w:p>
    <w:p w:rsidR="00037E1D" w:rsidRDefault="00037E1D" w:rsidP="00037E1D">
      <w:pPr>
        <w:spacing w:after="0" w:line="480" w:lineRule="auto"/>
        <w:ind w:firstLine="720"/>
        <w:jc w:val="both"/>
        <w:rPr>
          <w:rFonts w:asciiTheme="majorBidi" w:eastAsia="Times New Roman" w:hAnsiTheme="majorBidi" w:cstheme="majorBidi"/>
          <w:sz w:val="24"/>
          <w:szCs w:val="24"/>
          <w:lang w:eastAsia="id-ID"/>
        </w:rPr>
      </w:pPr>
    </w:p>
    <w:p w:rsidR="00037E1D" w:rsidRDefault="00037E1D" w:rsidP="00037E1D">
      <w:pPr>
        <w:spacing w:after="0" w:line="480" w:lineRule="auto"/>
        <w:ind w:firstLine="720"/>
        <w:jc w:val="both"/>
        <w:rPr>
          <w:rFonts w:asciiTheme="majorBidi" w:eastAsia="Times New Roman" w:hAnsiTheme="majorBidi" w:cstheme="majorBidi"/>
          <w:sz w:val="24"/>
          <w:szCs w:val="24"/>
          <w:lang w:eastAsia="id-ID"/>
        </w:rPr>
      </w:pPr>
    </w:p>
    <w:p w:rsidR="00037E1D" w:rsidRDefault="00037E1D" w:rsidP="00037E1D">
      <w:pPr>
        <w:spacing w:after="0" w:line="480" w:lineRule="auto"/>
        <w:ind w:firstLine="720"/>
        <w:jc w:val="both"/>
        <w:rPr>
          <w:rFonts w:asciiTheme="majorBidi" w:eastAsia="Times New Roman" w:hAnsiTheme="majorBidi" w:cstheme="majorBidi"/>
          <w:sz w:val="24"/>
          <w:szCs w:val="24"/>
          <w:lang w:eastAsia="id-ID"/>
        </w:rPr>
      </w:pPr>
    </w:p>
    <w:p w:rsidR="00037E1D" w:rsidRDefault="00037E1D" w:rsidP="00037E1D">
      <w:pPr>
        <w:spacing w:after="0" w:line="480" w:lineRule="auto"/>
        <w:ind w:firstLine="720"/>
        <w:jc w:val="both"/>
        <w:rPr>
          <w:rFonts w:asciiTheme="majorBidi" w:eastAsia="Times New Roman" w:hAnsiTheme="majorBidi" w:cstheme="majorBidi"/>
          <w:sz w:val="24"/>
          <w:szCs w:val="24"/>
          <w:lang w:eastAsia="id-ID"/>
        </w:rPr>
      </w:pPr>
    </w:p>
    <w:p w:rsidR="00037E1D" w:rsidRDefault="00037E1D" w:rsidP="00037E1D">
      <w:pPr>
        <w:spacing w:after="0" w:line="480" w:lineRule="auto"/>
        <w:ind w:firstLine="720"/>
        <w:jc w:val="both"/>
        <w:rPr>
          <w:rFonts w:asciiTheme="majorBidi" w:eastAsia="Times New Roman" w:hAnsiTheme="majorBidi" w:cstheme="majorBidi"/>
          <w:sz w:val="24"/>
          <w:szCs w:val="24"/>
          <w:lang w:eastAsia="id-ID"/>
        </w:rPr>
      </w:pPr>
    </w:p>
    <w:p w:rsidR="00037E1D" w:rsidRDefault="00037E1D" w:rsidP="00037E1D">
      <w:pPr>
        <w:spacing w:after="0" w:line="480" w:lineRule="auto"/>
        <w:ind w:firstLine="720"/>
        <w:jc w:val="both"/>
        <w:rPr>
          <w:rFonts w:asciiTheme="majorBidi" w:eastAsia="Times New Roman" w:hAnsiTheme="majorBidi" w:cstheme="majorBidi"/>
          <w:sz w:val="24"/>
          <w:szCs w:val="24"/>
          <w:lang w:eastAsia="id-ID"/>
        </w:rPr>
      </w:pPr>
    </w:p>
    <w:p w:rsidR="00037E1D" w:rsidRDefault="00037E1D" w:rsidP="00037E1D">
      <w:pPr>
        <w:spacing w:after="0" w:line="480" w:lineRule="auto"/>
        <w:ind w:firstLine="720"/>
        <w:jc w:val="both"/>
        <w:rPr>
          <w:rFonts w:asciiTheme="majorBidi" w:eastAsia="Times New Roman" w:hAnsiTheme="majorBidi" w:cstheme="majorBidi"/>
          <w:sz w:val="24"/>
          <w:szCs w:val="24"/>
          <w:lang w:eastAsia="id-ID"/>
        </w:rPr>
      </w:pPr>
    </w:p>
    <w:p w:rsidR="00037E1D" w:rsidRDefault="00037E1D" w:rsidP="00037E1D">
      <w:pPr>
        <w:spacing w:after="0" w:line="480" w:lineRule="auto"/>
        <w:ind w:firstLine="720"/>
        <w:jc w:val="both"/>
        <w:rPr>
          <w:rFonts w:asciiTheme="majorBidi" w:eastAsia="Times New Roman" w:hAnsiTheme="majorBidi" w:cstheme="majorBidi"/>
          <w:sz w:val="24"/>
          <w:szCs w:val="24"/>
          <w:lang w:eastAsia="id-ID"/>
        </w:rPr>
      </w:pPr>
    </w:p>
    <w:p w:rsidR="004C79B1" w:rsidRPr="00584A65" w:rsidRDefault="004C79B1" w:rsidP="00037E1D">
      <w:pPr>
        <w:spacing w:after="0" w:line="480" w:lineRule="auto"/>
        <w:ind w:firstLine="720"/>
        <w:jc w:val="both"/>
        <w:rPr>
          <w:rFonts w:asciiTheme="majorBidi" w:eastAsia="Times New Roman" w:hAnsiTheme="majorBidi" w:cstheme="majorBidi"/>
          <w:sz w:val="24"/>
          <w:szCs w:val="24"/>
          <w:lang w:eastAsia="id-ID"/>
        </w:rPr>
      </w:pPr>
    </w:p>
    <w:p w:rsidR="00037E1D" w:rsidRDefault="00037E1D" w:rsidP="00037E1D">
      <w:pPr>
        <w:spacing w:after="0"/>
        <w:jc w:val="center"/>
        <w:rPr>
          <w:rFonts w:ascii="Times New Roman" w:hAnsi="Times New Roman"/>
          <w:b/>
          <w:bCs/>
          <w:sz w:val="24"/>
          <w:szCs w:val="24"/>
        </w:rPr>
      </w:pPr>
      <w:r w:rsidRPr="004417EA">
        <w:rPr>
          <w:rFonts w:ascii="Times New Roman" w:hAnsi="Times New Roman"/>
          <w:b/>
          <w:bCs/>
          <w:sz w:val="24"/>
          <w:szCs w:val="24"/>
          <w:lang w:val="id-ID"/>
        </w:rPr>
        <w:t>Gambar</w:t>
      </w:r>
      <w:r>
        <w:rPr>
          <w:rFonts w:ascii="Times New Roman" w:hAnsi="Times New Roman"/>
          <w:b/>
          <w:bCs/>
          <w:sz w:val="24"/>
          <w:szCs w:val="24"/>
        </w:rPr>
        <w:t xml:space="preserve">  2.1</w:t>
      </w:r>
    </w:p>
    <w:p w:rsidR="00037E1D" w:rsidRPr="00E95A87" w:rsidRDefault="00037E1D" w:rsidP="00037E1D">
      <w:pPr>
        <w:spacing w:after="0"/>
        <w:jc w:val="center"/>
        <w:rPr>
          <w:rFonts w:asciiTheme="majorBidi" w:eastAsia="Times New Roman" w:hAnsiTheme="majorBidi" w:cstheme="majorBidi"/>
          <w:sz w:val="24"/>
          <w:szCs w:val="24"/>
          <w:lang w:val="id-ID" w:eastAsia="id-ID"/>
        </w:rPr>
      </w:pPr>
      <w:r w:rsidRPr="00E95A87">
        <w:rPr>
          <w:rFonts w:ascii="Times New Roman" w:hAnsi="Times New Roman"/>
          <w:b/>
          <w:bCs/>
          <w:sz w:val="24"/>
          <w:szCs w:val="24"/>
          <w:lang w:val="id-ID"/>
        </w:rPr>
        <w:t>Desain Pembelajaran dengan Model Pembelajaran ARIAS</w:t>
      </w:r>
    </w:p>
    <w:p w:rsidR="00037E1D" w:rsidRPr="00882847" w:rsidRDefault="00A1129D" w:rsidP="00037E1D">
      <w:pPr>
        <w:tabs>
          <w:tab w:val="left" w:pos="3767"/>
          <w:tab w:val="center" w:pos="3968"/>
        </w:tabs>
        <w:spacing w:after="0" w:line="480" w:lineRule="auto"/>
        <w:ind w:left="567"/>
        <w:rPr>
          <w:rFonts w:ascii="Times New Roman" w:hAnsi="Times New Roman" w:cs="Times New Roman"/>
          <w:b/>
          <w:bCs/>
          <w:sz w:val="24"/>
          <w:szCs w:val="24"/>
          <w:lang w:val="id-ID"/>
        </w:rPr>
      </w:pPr>
      <w:r>
        <w:rPr>
          <w:rFonts w:ascii="Times New Roman" w:hAnsi="Times New Roman" w:cs="Times New Roman"/>
          <w:b/>
          <w:bCs/>
          <w:noProof/>
          <w:sz w:val="24"/>
          <w:szCs w:val="24"/>
          <w:lang w:val="id-ID" w:eastAsia="zh-TW"/>
        </w:rPr>
        <w:pict>
          <v:shapetype id="_x0000_t202" coordsize="21600,21600" o:spt="202" path="m,l,21600r21600,l21600,xe">
            <v:stroke joinstyle="miter"/>
            <v:path gradientshapeok="t" o:connecttype="rect"/>
          </v:shapetype>
          <v:shape id="_x0000_s1029" type="#_x0000_t202" style="position:absolute;left:0;text-align:left;margin-left:83.4pt;margin-top:.6pt;width:234.35pt;height:39.45pt;z-index:251661312;mso-width-relative:margin;mso-height-relative:margin">
            <v:textbox style="mso-next-textbox:#_x0000_s1029">
              <w:txbxContent>
                <w:p w:rsidR="00D3406B" w:rsidRDefault="00D3406B" w:rsidP="00037E1D">
                  <w:pPr>
                    <w:jc w:val="center"/>
                  </w:pPr>
                  <w:r>
                    <w:rPr>
                      <w:rFonts w:ascii="Times New Roman" w:hAnsi="Times New Roman"/>
                      <w:b/>
                      <w:bCs/>
                      <w:sz w:val="24"/>
                      <w:szCs w:val="24"/>
                      <w:lang w:val="id-ID"/>
                    </w:rPr>
                    <w:t>Guru merancang Kegiatan Pembelajaran dalam Bentuk Satuan Pelajaran</w:t>
                  </w:r>
                </w:p>
              </w:txbxContent>
            </v:textbox>
          </v:shape>
        </w:pict>
      </w:r>
    </w:p>
    <w:p w:rsidR="00037E1D" w:rsidRDefault="00A1129D" w:rsidP="00037E1D">
      <w:pPr>
        <w:spacing w:after="0" w:line="480" w:lineRule="auto"/>
        <w:jc w:val="both"/>
        <w:rPr>
          <w:rFonts w:ascii="Times New Roman" w:hAnsi="Times New Roman"/>
          <w:sz w:val="24"/>
          <w:szCs w:val="24"/>
          <w:lang w:val="id-ID"/>
        </w:rPr>
      </w:pPr>
      <w:r>
        <w:rPr>
          <w:rFonts w:ascii="Times New Roman" w:hAnsi="Times New Roman"/>
          <w:noProof/>
          <w:sz w:val="24"/>
          <w:szCs w:val="24"/>
          <w:lang w:val="id-ID" w:eastAsia="id-ID"/>
        </w:rPr>
        <w:pict>
          <v:shapetype id="_x0000_t32" coordsize="21600,21600" o:spt="32" o:oned="t" path="m,l21600,21600e" filled="f">
            <v:path arrowok="t" fillok="f" o:connecttype="none"/>
            <o:lock v:ext="edit" shapetype="t"/>
          </v:shapetype>
          <v:shape id="_x0000_s1030" type="#_x0000_t32" style="position:absolute;left:0;text-align:left;margin-left:83.95pt;margin-top:24.2pt;width:.05pt;height:17.6pt;z-index:251662336" o:connectortype="straight">
            <v:stroke endarrow="block"/>
          </v:shape>
        </w:pict>
      </w:r>
      <w:r>
        <w:rPr>
          <w:rFonts w:ascii="Times New Roman" w:hAnsi="Times New Roman"/>
          <w:noProof/>
          <w:sz w:val="24"/>
          <w:szCs w:val="24"/>
          <w:lang w:val="id-ID" w:eastAsia="id-ID"/>
        </w:rPr>
        <w:pict>
          <v:shape id="_x0000_s1031" type="#_x0000_t32" style="position:absolute;left:0;text-align:left;margin-left:318.25pt;margin-top:24.2pt;width:.05pt;height:17.6pt;z-index:251663360" o:connectortype="straight">
            <v:stroke endarrow="block"/>
          </v:shape>
        </w:pict>
      </w:r>
      <w:r>
        <w:rPr>
          <w:rFonts w:ascii="Times New Roman" w:hAnsi="Times New Roman"/>
          <w:noProof/>
          <w:sz w:val="24"/>
          <w:szCs w:val="24"/>
          <w:lang w:val="id-ID" w:eastAsia="id-ID"/>
        </w:rPr>
        <w:pict>
          <v:shape id="_x0000_s1032" type="#_x0000_t32" style="position:absolute;left:0;text-align:left;margin-left:83.5pt;margin-top:25.05pt;width:234.35pt;height:0;z-index:251664384" o:connectortype="straight"/>
        </w:pict>
      </w:r>
      <w:r>
        <w:rPr>
          <w:rFonts w:ascii="Times New Roman" w:hAnsi="Times New Roman"/>
          <w:noProof/>
          <w:sz w:val="24"/>
          <w:szCs w:val="24"/>
          <w:lang w:val="id-ID" w:eastAsia="id-ID"/>
        </w:rPr>
        <w:pict>
          <v:shape id="_x0000_s1033" type="#_x0000_t32" style="position:absolute;left:0;text-align:left;margin-left:198.7pt;margin-top:12.45pt;width:0;height:11.75pt;z-index:251665408" o:connectortype="straight"/>
        </w:pict>
      </w:r>
    </w:p>
    <w:p w:rsidR="00037E1D" w:rsidRDefault="00A1129D" w:rsidP="00037E1D">
      <w:pPr>
        <w:spacing w:after="0" w:line="480" w:lineRule="auto"/>
        <w:jc w:val="both"/>
        <w:rPr>
          <w:rFonts w:ascii="Times New Roman" w:hAnsi="Times New Roman"/>
          <w:sz w:val="24"/>
          <w:szCs w:val="24"/>
          <w:lang w:val="id-ID"/>
        </w:rPr>
      </w:pPr>
      <w:r>
        <w:rPr>
          <w:rFonts w:ascii="Times New Roman" w:hAnsi="Times New Roman"/>
          <w:noProof/>
          <w:sz w:val="24"/>
          <w:szCs w:val="24"/>
          <w:lang w:val="id-ID" w:eastAsia="id-ID"/>
        </w:rPr>
        <w:pict>
          <v:shape id="_x0000_s1034" type="#_x0000_t202" style="position:absolute;left:0;text-align:left;margin-left:234.75pt;margin-top:14.7pt;width:168.25pt;height:35.8pt;z-index:251666432;mso-width-relative:margin;mso-height-relative:margin">
            <v:textbox style="mso-next-textbox:#_x0000_s1034">
              <w:txbxContent>
                <w:p w:rsidR="00D3406B" w:rsidRPr="00DD6156" w:rsidRDefault="00D3406B" w:rsidP="00037E1D">
                  <w:pPr>
                    <w:jc w:val="center"/>
                    <w:rPr>
                      <w:rFonts w:asciiTheme="majorBidi" w:hAnsiTheme="majorBidi" w:cstheme="majorBidi"/>
                      <w:b/>
                      <w:bCs/>
                      <w:sz w:val="24"/>
                      <w:szCs w:val="24"/>
                      <w:lang w:val="id-ID"/>
                    </w:rPr>
                  </w:pPr>
                  <w:r w:rsidRPr="00DD6156">
                    <w:rPr>
                      <w:rFonts w:asciiTheme="majorBidi" w:hAnsiTheme="majorBidi" w:cstheme="majorBidi"/>
                      <w:b/>
                      <w:bCs/>
                      <w:sz w:val="24"/>
                      <w:szCs w:val="24"/>
                      <w:lang w:val="id-ID"/>
                    </w:rPr>
                    <w:t>Satuan Pelajaran sebagai Pegangan (Pedoman) Guru</w:t>
                  </w:r>
                </w:p>
              </w:txbxContent>
            </v:textbox>
          </v:shape>
        </w:pict>
      </w:r>
      <w:r>
        <w:rPr>
          <w:rFonts w:ascii="Times New Roman" w:hAnsi="Times New Roman"/>
          <w:noProof/>
          <w:sz w:val="24"/>
          <w:szCs w:val="24"/>
          <w:lang w:val="id-ID" w:eastAsia="zh-TW"/>
        </w:rPr>
        <w:pict>
          <v:shape id="_x0000_s1035" type="#_x0000_t202" style="position:absolute;left:0;text-align:left;margin-left:-8pt;margin-top:13.85pt;width:183.35pt;height:35.8pt;z-index:251667456;mso-width-relative:margin;mso-height-relative:margin">
            <v:textbox style="mso-next-textbox:#_x0000_s1035">
              <w:txbxContent>
                <w:p w:rsidR="00D3406B" w:rsidRPr="00DD6156" w:rsidRDefault="00D3406B" w:rsidP="00037E1D">
                  <w:pPr>
                    <w:jc w:val="center"/>
                    <w:rPr>
                      <w:rFonts w:asciiTheme="majorBidi" w:hAnsiTheme="majorBidi" w:cstheme="majorBidi"/>
                      <w:b/>
                      <w:bCs/>
                      <w:sz w:val="24"/>
                      <w:szCs w:val="24"/>
                      <w:lang w:val="id-ID"/>
                    </w:rPr>
                  </w:pPr>
                  <w:r w:rsidRPr="00DD6156">
                    <w:rPr>
                      <w:rFonts w:asciiTheme="majorBidi" w:hAnsiTheme="majorBidi" w:cstheme="majorBidi"/>
                      <w:b/>
                      <w:bCs/>
                      <w:sz w:val="24"/>
                      <w:szCs w:val="24"/>
                      <w:lang w:val="id-ID"/>
                    </w:rPr>
                    <w:t>Satuan Pelajaran sebagai Pegangan (Pedoman) Guru</w:t>
                  </w:r>
                </w:p>
              </w:txbxContent>
            </v:textbox>
          </v:shape>
        </w:pict>
      </w:r>
    </w:p>
    <w:p w:rsidR="00037E1D" w:rsidRDefault="00A1129D" w:rsidP="00037E1D">
      <w:pPr>
        <w:spacing w:after="0" w:line="480" w:lineRule="auto"/>
        <w:jc w:val="both"/>
        <w:rPr>
          <w:rFonts w:ascii="Times New Roman" w:hAnsi="Times New Roman"/>
          <w:sz w:val="24"/>
          <w:szCs w:val="24"/>
          <w:lang w:val="id-ID"/>
        </w:rPr>
      </w:pPr>
      <w:r>
        <w:rPr>
          <w:rFonts w:ascii="Times New Roman" w:hAnsi="Times New Roman"/>
          <w:noProof/>
          <w:sz w:val="24"/>
          <w:szCs w:val="24"/>
          <w:lang w:val="id-ID" w:eastAsia="id-ID"/>
        </w:rPr>
        <w:pict>
          <v:shape id="_x0000_s1036" type="#_x0000_t32" style="position:absolute;left:0;text-align:left;margin-left:319.05pt;margin-top:23.75pt;width:.05pt;height:17.6pt;z-index:251668480" o:connectortype="straight">
            <v:stroke endarrow="block"/>
          </v:shape>
        </w:pict>
      </w:r>
      <w:r>
        <w:rPr>
          <w:rFonts w:ascii="Times New Roman" w:hAnsi="Times New Roman"/>
          <w:noProof/>
          <w:sz w:val="24"/>
          <w:szCs w:val="24"/>
          <w:lang w:val="id-ID" w:eastAsia="id-ID"/>
        </w:rPr>
        <w:pict>
          <v:shape id="_x0000_s1037" type="#_x0000_t32" style="position:absolute;left:0;text-align:left;margin-left:84.7pt;margin-top:22.05pt;width:.05pt;height:17.6pt;z-index:251669504" o:connectortype="straight">
            <v:stroke endarrow="block"/>
          </v:shape>
        </w:pict>
      </w:r>
    </w:p>
    <w:p w:rsidR="00037E1D" w:rsidRDefault="00A1129D" w:rsidP="00037E1D">
      <w:pPr>
        <w:spacing w:after="0" w:line="480" w:lineRule="auto"/>
        <w:jc w:val="both"/>
        <w:rPr>
          <w:rFonts w:ascii="Times New Roman" w:hAnsi="Times New Roman"/>
          <w:sz w:val="24"/>
          <w:szCs w:val="24"/>
          <w:lang w:val="id-ID"/>
        </w:rPr>
      </w:pPr>
      <w:r>
        <w:rPr>
          <w:rFonts w:ascii="Times New Roman" w:hAnsi="Times New Roman"/>
          <w:noProof/>
          <w:sz w:val="24"/>
          <w:szCs w:val="24"/>
          <w:lang w:val="id-ID" w:eastAsia="id-ID"/>
        </w:rPr>
        <w:pict>
          <v:shape id="_x0000_s1038" type="#_x0000_t202" style="position:absolute;left:0;text-align:left;margin-left:235.45pt;margin-top:14.6pt;width:216.25pt;height:1in;z-index:251670528;mso-width-relative:margin;mso-height-relative:margin">
            <v:textbox style="mso-next-textbox:#_x0000_s1038">
              <w:txbxContent>
                <w:p w:rsidR="00D3406B" w:rsidRPr="005F6C0A" w:rsidRDefault="00D3406B" w:rsidP="00037E1D">
                  <w:pPr>
                    <w:spacing w:after="0"/>
                    <w:jc w:val="center"/>
                    <w:rPr>
                      <w:rFonts w:asciiTheme="majorBidi" w:hAnsiTheme="majorBidi" w:cstheme="majorBidi"/>
                      <w:b/>
                      <w:bCs/>
                      <w:sz w:val="24"/>
                      <w:szCs w:val="24"/>
                      <w:u w:val="single"/>
                      <w:lang w:val="id-ID"/>
                    </w:rPr>
                  </w:pPr>
                  <w:r w:rsidRPr="005F6C0A">
                    <w:rPr>
                      <w:rFonts w:asciiTheme="majorBidi" w:hAnsiTheme="majorBidi" w:cstheme="majorBidi"/>
                      <w:b/>
                      <w:bCs/>
                      <w:i/>
                      <w:iCs/>
                      <w:sz w:val="24"/>
                      <w:szCs w:val="24"/>
                      <w:u w:val="single"/>
                      <w:lang w:val="id-ID"/>
                    </w:rPr>
                    <w:t>Assurance</w:t>
                  </w:r>
                </w:p>
                <w:p w:rsidR="00D3406B" w:rsidRPr="005F6C0A" w:rsidRDefault="00D3406B" w:rsidP="00037E1D">
                  <w:pPr>
                    <w:spacing w:after="0"/>
                    <w:rPr>
                      <w:rFonts w:asciiTheme="majorBidi" w:hAnsiTheme="majorBidi" w:cstheme="majorBidi"/>
                      <w:sz w:val="24"/>
                      <w:szCs w:val="24"/>
                      <w:lang w:val="id-ID"/>
                    </w:rPr>
                  </w:pPr>
                  <w:r w:rsidRPr="005F6C0A">
                    <w:rPr>
                      <w:rFonts w:asciiTheme="majorBidi" w:hAnsiTheme="majorBidi" w:cstheme="majorBidi"/>
                      <w:sz w:val="24"/>
                      <w:szCs w:val="24"/>
                      <w:lang w:val="id-ID"/>
                    </w:rPr>
                    <w:t>Siswa percaya bahwa ia mampu dan bisa berhasil dalam mempelajari sesuatu guna mencapai keberhasilan yang optimal.</w:t>
                  </w:r>
                </w:p>
              </w:txbxContent>
            </v:textbox>
          </v:shape>
        </w:pict>
      </w:r>
      <w:r>
        <w:rPr>
          <w:rFonts w:ascii="Times New Roman" w:hAnsi="Times New Roman"/>
          <w:noProof/>
          <w:sz w:val="24"/>
          <w:szCs w:val="24"/>
          <w:lang w:val="id-ID" w:eastAsia="zh-TW"/>
        </w:rPr>
        <w:pict>
          <v:shape id="_x0000_s1039" type="#_x0000_t202" style="position:absolute;left:0;text-align:left;margin-left:-7.9pt;margin-top:12.05pt;width:216.95pt;height:56.1pt;z-index:251671552;mso-width-relative:margin;mso-height-relative:margin">
            <v:textbox style="mso-next-textbox:#_x0000_s1039">
              <w:txbxContent>
                <w:p w:rsidR="00D3406B" w:rsidRPr="005F6C0A" w:rsidRDefault="00D3406B" w:rsidP="00037E1D">
                  <w:pPr>
                    <w:spacing w:after="0"/>
                    <w:jc w:val="center"/>
                    <w:rPr>
                      <w:rFonts w:asciiTheme="majorBidi" w:hAnsiTheme="majorBidi" w:cstheme="majorBidi"/>
                      <w:b/>
                      <w:bCs/>
                      <w:sz w:val="24"/>
                      <w:szCs w:val="24"/>
                      <w:u w:val="single"/>
                      <w:lang w:val="id-ID"/>
                    </w:rPr>
                  </w:pPr>
                  <w:r w:rsidRPr="005F6C0A">
                    <w:rPr>
                      <w:rFonts w:asciiTheme="majorBidi" w:hAnsiTheme="majorBidi" w:cstheme="majorBidi"/>
                      <w:b/>
                      <w:bCs/>
                      <w:i/>
                      <w:iCs/>
                      <w:sz w:val="24"/>
                      <w:szCs w:val="24"/>
                      <w:u w:val="single"/>
                      <w:lang w:val="id-ID"/>
                    </w:rPr>
                    <w:t>Assurance</w:t>
                  </w:r>
                </w:p>
                <w:p w:rsidR="00D3406B" w:rsidRPr="005F6C0A" w:rsidRDefault="00D3406B" w:rsidP="00037E1D">
                  <w:pPr>
                    <w:spacing w:after="0"/>
                    <w:rPr>
                      <w:rFonts w:asciiTheme="majorBidi" w:hAnsiTheme="majorBidi" w:cstheme="majorBidi"/>
                      <w:sz w:val="24"/>
                      <w:szCs w:val="24"/>
                      <w:lang w:val="id-ID"/>
                    </w:rPr>
                  </w:pPr>
                  <w:r w:rsidRPr="005F6C0A">
                    <w:rPr>
                      <w:rFonts w:asciiTheme="majorBidi" w:hAnsiTheme="majorBidi" w:cstheme="majorBidi"/>
                      <w:sz w:val="24"/>
                      <w:szCs w:val="24"/>
                      <w:lang w:val="id-ID"/>
                    </w:rPr>
                    <w:t>Guru melakukan usaha/kegiatan untuk menanamkan rasapercaya diri pada siswa</w:t>
                  </w:r>
                </w:p>
              </w:txbxContent>
            </v:textbox>
          </v:shape>
        </w:pict>
      </w:r>
    </w:p>
    <w:p w:rsidR="00037E1D" w:rsidRDefault="00037E1D" w:rsidP="00037E1D">
      <w:pPr>
        <w:spacing w:after="0" w:line="480" w:lineRule="auto"/>
        <w:jc w:val="both"/>
        <w:rPr>
          <w:rFonts w:ascii="Times New Roman" w:hAnsi="Times New Roman"/>
          <w:sz w:val="24"/>
          <w:szCs w:val="24"/>
          <w:lang w:val="id-ID"/>
        </w:rPr>
      </w:pPr>
    </w:p>
    <w:p w:rsidR="00037E1D" w:rsidRDefault="00A1129D" w:rsidP="00037E1D">
      <w:pPr>
        <w:tabs>
          <w:tab w:val="left" w:pos="1066"/>
        </w:tabs>
        <w:spacing w:after="0" w:line="480" w:lineRule="auto"/>
        <w:jc w:val="both"/>
        <w:rPr>
          <w:rFonts w:ascii="Times New Roman" w:hAnsi="Times New Roman"/>
          <w:sz w:val="24"/>
          <w:szCs w:val="24"/>
          <w:lang w:val="id-ID"/>
        </w:rPr>
      </w:pPr>
      <w:r>
        <w:rPr>
          <w:rFonts w:ascii="Times New Roman" w:hAnsi="Times New Roman"/>
          <w:noProof/>
          <w:sz w:val="24"/>
          <w:szCs w:val="24"/>
          <w:lang w:val="id-ID" w:eastAsia="id-ID"/>
        </w:rPr>
        <w:pict>
          <v:shape id="_x0000_s1040" type="#_x0000_t32" style="position:absolute;left:0;text-align:left;margin-left:85.35pt;margin-top:13.8pt;width:.05pt;height:17.6pt;z-index:251672576" o:connectortype="straight">
            <v:stroke endarrow="block"/>
          </v:shape>
        </w:pict>
      </w:r>
      <w:r w:rsidR="00037E1D">
        <w:rPr>
          <w:rFonts w:ascii="Times New Roman" w:hAnsi="Times New Roman"/>
          <w:sz w:val="24"/>
          <w:szCs w:val="24"/>
          <w:lang w:val="id-ID"/>
        </w:rPr>
        <w:tab/>
      </w:r>
    </w:p>
    <w:p w:rsidR="00037E1D" w:rsidRDefault="00A1129D" w:rsidP="00037E1D">
      <w:pPr>
        <w:spacing w:after="0" w:line="480" w:lineRule="auto"/>
        <w:jc w:val="both"/>
        <w:rPr>
          <w:rFonts w:ascii="Times New Roman" w:hAnsi="Times New Roman"/>
          <w:sz w:val="24"/>
          <w:szCs w:val="24"/>
          <w:lang w:val="id-ID"/>
        </w:rPr>
      </w:pPr>
      <w:r>
        <w:rPr>
          <w:rFonts w:ascii="Times New Roman" w:hAnsi="Times New Roman"/>
          <w:noProof/>
          <w:sz w:val="24"/>
          <w:szCs w:val="24"/>
          <w:lang w:val="id-ID" w:eastAsia="id-ID"/>
        </w:rPr>
        <w:pict>
          <v:shape id="_x0000_s1041" type="#_x0000_t202" style="position:absolute;left:0;text-align:left;margin-left:236.15pt;margin-top:24pt;width:215.95pt;height:73.25pt;z-index:251673600;mso-width-relative:margin;mso-height-relative:margin">
            <v:textbox style="mso-next-textbox:#_x0000_s1041">
              <w:txbxContent>
                <w:p w:rsidR="00D3406B" w:rsidRPr="005F6C0A" w:rsidRDefault="00D3406B" w:rsidP="00037E1D">
                  <w:pPr>
                    <w:spacing w:after="0"/>
                    <w:jc w:val="center"/>
                    <w:rPr>
                      <w:rFonts w:asciiTheme="majorBidi" w:hAnsiTheme="majorBidi" w:cstheme="majorBidi"/>
                      <w:b/>
                      <w:bCs/>
                      <w:sz w:val="24"/>
                      <w:szCs w:val="24"/>
                      <w:u w:val="single"/>
                      <w:lang w:val="id-ID"/>
                    </w:rPr>
                  </w:pPr>
                  <w:r>
                    <w:rPr>
                      <w:rFonts w:asciiTheme="majorBidi" w:hAnsiTheme="majorBidi" w:cstheme="majorBidi"/>
                      <w:b/>
                      <w:bCs/>
                      <w:i/>
                      <w:iCs/>
                      <w:sz w:val="24"/>
                      <w:szCs w:val="24"/>
                      <w:u w:val="single"/>
                      <w:lang w:val="id-ID"/>
                    </w:rPr>
                    <w:t>Relevance</w:t>
                  </w:r>
                </w:p>
                <w:p w:rsidR="00D3406B" w:rsidRPr="005F6C0A" w:rsidRDefault="00D3406B" w:rsidP="00037E1D">
                  <w:pPr>
                    <w:spacing w:after="0"/>
                    <w:rPr>
                      <w:rFonts w:asciiTheme="majorBidi" w:hAnsiTheme="majorBidi" w:cstheme="majorBidi"/>
                      <w:sz w:val="24"/>
                      <w:szCs w:val="24"/>
                      <w:lang w:val="id-ID"/>
                    </w:rPr>
                  </w:pPr>
                  <w:r>
                    <w:rPr>
                      <w:rFonts w:asciiTheme="majorBidi" w:hAnsiTheme="majorBidi" w:cstheme="majorBidi"/>
                      <w:sz w:val="24"/>
                      <w:szCs w:val="24"/>
                      <w:lang w:val="id-ID"/>
                    </w:rPr>
                    <w:t xml:space="preserve">Siswa mengetahui bahwa apa yang dipelajari ada relevansinya dengan hehidupan mereka </w:t>
                  </w:r>
                </w:p>
              </w:txbxContent>
            </v:textbox>
          </v:shape>
        </w:pict>
      </w:r>
      <w:r>
        <w:rPr>
          <w:rFonts w:ascii="Times New Roman" w:hAnsi="Times New Roman"/>
          <w:noProof/>
          <w:sz w:val="24"/>
          <w:szCs w:val="24"/>
          <w:lang w:val="id-ID" w:eastAsia="id-ID"/>
        </w:rPr>
        <w:pict>
          <v:shape id="_x0000_s1042" type="#_x0000_t32" style="position:absolute;left:0;text-align:left;margin-left:319.7pt;margin-top:5.55pt;width:.05pt;height:17.6pt;z-index:251674624" o:connectortype="straight">
            <v:stroke endarrow="block"/>
          </v:shape>
        </w:pict>
      </w:r>
      <w:r>
        <w:rPr>
          <w:rFonts w:ascii="Times New Roman" w:hAnsi="Times New Roman"/>
          <w:noProof/>
          <w:sz w:val="24"/>
          <w:szCs w:val="24"/>
          <w:lang w:val="id-ID" w:eastAsia="id-ID"/>
        </w:rPr>
        <w:pict>
          <v:shape id="_x0000_s1043" type="#_x0000_t202" style="position:absolute;left:0;text-align:left;margin-left:-7.3pt;margin-top:3.85pt;width:216.95pt;height:56.1pt;z-index:251675648;mso-width-relative:margin;mso-height-relative:margin">
            <v:textbox style="mso-next-textbox:#_x0000_s1043">
              <w:txbxContent>
                <w:p w:rsidR="00D3406B" w:rsidRPr="005F6C0A" w:rsidRDefault="00D3406B" w:rsidP="00037E1D">
                  <w:pPr>
                    <w:spacing w:after="0"/>
                    <w:jc w:val="center"/>
                    <w:rPr>
                      <w:rFonts w:asciiTheme="majorBidi" w:hAnsiTheme="majorBidi" w:cstheme="majorBidi"/>
                      <w:b/>
                      <w:bCs/>
                      <w:sz w:val="24"/>
                      <w:szCs w:val="24"/>
                      <w:u w:val="single"/>
                      <w:lang w:val="id-ID"/>
                    </w:rPr>
                  </w:pPr>
                  <w:r>
                    <w:rPr>
                      <w:rFonts w:asciiTheme="majorBidi" w:hAnsiTheme="majorBidi" w:cstheme="majorBidi"/>
                      <w:b/>
                      <w:bCs/>
                      <w:i/>
                      <w:iCs/>
                      <w:sz w:val="24"/>
                      <w:szCs w:val="24"/>
                      <w:u w:val="single"/>
                      <w:lang w:val="id-ID"/>
                    </w:rPr>
                    <w:t>Relevance</w:t>
                  </w:r>
                </w:p>
                <w:p w:rsidR="00D3406B" w:rsidRPr="005F6C0A" w:rsidRDefault="00D3406B" w:rsidP="00037E1D">
                  <w:pPr>
                    <w:spacing w:after="0"/>
                    <w:rPr>
                      <w:rFonts w:asciiTheme="majorBidi" w:hAnsiTheme="majorBidi" w:cstheme="majorBidi"/>
                      <w:sz w:val="24"/>
                      <w:szCs w:val="24"/>
                      <w:lang w:val="id-ID"/>
                    </w:rPr>
                  </w:pPr>
                  <w:r w:rsidRPr="005F6C0A">
                    <w:rPr>
                      <w:rFonts w:asciiTheme="majorBidi" w:hAnsiTheme="majorBidi" w:cstheme="majorBidi"/>
                      <w:sz w:val="24"/>
                      <w:szCs w:val="24"/>
                      <w:lang w:val="id-ID"/>
                    </w:rPr>
                    <w:t xml:space="preserve">Guru </w:t>
                  </w:r>
                  <w:r>
                    <w:rPr>
                      <w:rFonts w:asciiTheme="majorBidi" w:hAnsiTheme="majorBidi" w:cstheme="majorBidi"/>
                      <w:sz w:val="24"/>
                      <w:szCs w:val="24"/>
                      <w:lang w:val="id-ID"/>
                    </w:rPr>
                    <w:t>menyampaikan/menjelaskan kepada siswa manfaat dari materi pembelajaran</w:t>
                  </w:r>
                </w:p>
              </w:txbxContent>
            </v:textbox>
          </v:shape>
        </w:pict>
      </w:r>
    </w:p>
    <w:p w:rsidR="00037E1D" w:rsidRDefault="00037E1D" w:rsidP="00037E1D">
      <w:pPr>
        <w:spacing w:after="0" w:line="480" w:lineRule="auto"/>
        <w:jc w:val="both"/>
        <w:rPr>
          <w:rFonts w:ascii="Times New Roman" w:hAnsi="Times New Roman"/>
          <w:sz w:val="24"/>
          <w:szCs w:val="24"/>
          <w:lang w:val="id-ID"/>
        </w:rPr>
      </w:pPr>
    </w:p>
    <w:p w:rsidR="00037E1D" w:rsidRDefault="00A1129D" w:rsidP="00037E1D">
      <w:pPr>
        <w:tabs>
          <w:tab w:val="left" w:pos="5559"/>
          <w:tab w:val="left" w:pos="6296"/>
        </w:tabs>
        <w:spacing w:after="0" w:line="480" w:lineRule="auto"/>
        <w:jc w:val="both"/>
        <w:rPr>
          <w:rFonts w:ascii="Times New Roman" w:hAnsi="Times New Roman"/>
          <w:sz w:val="24"/>
          <w:szCs w:val="24"/>
          <w:lang w:val="id-ID"/>
        </w:rPr>
      </w:pPr>
      <w:r>
        <w:rPr>
          <w:rFonts w:ascii="Times New Roman" w:hAnsi="Times New Roman"/>
          <w:noProof/>
          <w:sz w:val="24"/>
          <w:szCs w:val="24"/>
          <w:lang w:val="id-ID" w:eastAsia="id-ID"/>
        </w:rPr>
        <w:pict>
          <v:shape id="_x0000_s1044" type="#_x0000_t202" style="position:absolute;left:0;text-align:left;margin-left:-7.3pt;margin-top:23.55pt;width:216.95pt;height:69.55pt;z-index:251676672;mso-width-relative:margin;mso-height-relative:margin">
            <v:textbox style="mso-next-textbox:#_x0000_s1044">
              <w:txbxContent>
                <w:p w:rsidR="00D3406B" w:rsidRPr="005F6C0A" w:rsidRDefault="00D3406B" w:rsidP="00037E1D">
                  <w:pPr>
                    <w:spacing w:after="0"/>
                    <w:jc w:val="center"/>
                    <w:rPr>
                      <w:rFonts w:asciiTheme="majorBidi" w:hAnsiTheme="majorBidi" w:cstheme="majorBidi"/>
                      <w:b/>
                      <w:bCs/>
                      <w:sz w:val="24"/>
                      <w:szCs w:val="24"/>
                      <w:u w:val="single"/>
                      <w:lang w:val="id-ID"/>
                    </w:rPr>
                  </w:pPr>
                  <w:r>
                    <w:rPr>
                      <w:rFonts w:asciiTheme="majorBidi" w:hAnsiTheme="majorBidi" w:cstheme="majorBidi"/>
                      <w:b/>
                      <w:bCs/>
                      <w:i/>
                      <w:iCs/>
                      <w:sz w:val="24"/>
                      <w:szCs w:val="24"/>
                      <w:u w:val="single"/>
                      <w:lang w:val="id-ID"/>
                    </w:rPr>
                    <w:t>Interest</w:t>
                  </w:r>
                </w:p>
                <w:p w:rsidR="00D3406B" w:rsidRPr="005F6C0A" w:rsidRDefault="00D3406B" w:rsidP="00037E1D">
                  <w:pPr>
                    <w:spacing w:after="0"/>
                    <w:rPr>
                      <w:rFonts w:asciiTheme="majorBidi" w:hAnsiTheme="majorBidi" w:cstheme="majorBidi"/>
                      <w:sz w:val="24"/>
                      <w:szCs w:val="24"/>
                      <w:lang w:val="id-ID"/>
                    </w:rPr>
                  </w:pPr>
                  <w:r w:rsidRPr="005F6C0A">
                    <w:rPr>
                      <w:rFonts w:asciiTheme="majorBidi" w:hAnsiTheme="majorBidi" w:cstheme="majorBidi"/>
                      <w:sz w:val="24"/>
                      <w:szCs w:val="24"/>
                      <w:lang w:val="id-ID"/>
                    </w:rPr>
                    <w:t xml:space="preserve">Guru </w:t>
                  </w:r>
                  <w:r>
                    <w:rPr>
                      <w:rFonts w:asciiTheme="majorBidi" w:hAnsiTheme="majorBidi" w:cstheme="majorBidi"/>
                      <w:sz w:val="24"/>
                      <w:szCs w:val="24"/>
                      <w:lang w:val="id-ID"/>
                    </w:rPr>
                    <w:t>membangkitkan minat perhatian siswa selama kegiatan pembelajaran berlangsung</w:t>
                  </w:r>
                </w:p>
              </w:txbxContent>
            </v:textbox>
          </v:shape>
        </w:pict>
      </w:r>
      <w:r>
        <w:rPr>
          <w:rFonts w:ascii="Times New Roman" w:hAnsi="Times New Roman"/>
          <w:noProof/>
          <w:sz w:val="24"/>
          <w:szCs w:val="24"/>
          <w:lang w:val="id-ID" w:eastAsia="id-ID"/>
        </w:rPr>
        <w:pict>
          <v:shape id="_x0000_s1045" type="#_x0000_t32" style="position:absolute;left:0;text-align:left;margin-left:86pt;margin-top:5.1pt;width:.05pt;height:17.6pt;z-index:251677696" o:connectortype="straight">
            <v:stroke endarrow="block"/>
          </v:shape>
        </w:pict>
      </w:r>
      <w:r w:rsidR="00037E1D">
        <w:rPr>
          <w:rFonts w:ascii="Times New Roman" w:hAnsi="Times New Roman"/>
          <w:sz w:val="24"/>
          <w:szCs w:val="24"/>
          <w:lang w:val="id-ID"/>
        </w:rPr>
        <w:tab/>
      </w:r>
      <w:r w:rsidR="00037E1D">
        <w:rPr>
          <w:rFonts w:ascii="Times New Roman" w:hAnsi="Times New Roman"/>
          <w:sz w:val="24"/>
          <w:szCs w:val="24"/>
          <w:lang w:val="id-ID"/>
        </w:rPr>
        <w:tab/>
      </w:r>
    </w:p>
    <w:p w:rsidR="00037E1D" w:rsidRDefault="00A1129D" w:rsidP="00037E1D">
      <w:pPr>
        <w:spacing w:after="0" w:line="480" w:lineRule="auto"/>
        <w:jc w:val="both"/>
        <w:rPr>
          <w:rFonts w:ascii="Times New Roman" w:hAnsi="Times New Roman"/>
          <w:sz w:val="24"/>
          <w:szCs w:val="24"/>
          <w:lang w:val="id-ID"/>
        </w:rPr>
      </w:pPr>
      <w:r>
        <w:rPr>
          <w:rFonts w:ascii="Times New Roman" w:hAnsi="Times New Roman"/>
          <w:noProof/>
          <w:sz w:val="24"/>
          <w:szCs w:val="24"/>
          <w:lang w:val="id-ID" w:eastAsia="id-ID"/>
        </w:rPr>
        <w:pict>
          <v:shape id="_x0000_s1046" type="#_x0000_t32" style="position:absolute;left:0;text-align:left;margin-left:321.75pt;margin-top:16.15pt;width:.05pt;height:17.6pt;z-index:251678720" o:connectortype="straight">
            <v:stroke endarrow="block"/>
          </v:shape>
        </w:pict>
      </w:r>
    </w:p>
    <w:p w:rsidR="00037E1D" w:rsidRDefault="00A1129D" w:rsidP="00037E1D">
      <w:pPr>
        <w:tabs>
          <w:tab w:val="left" w:pos="5676"/>
        </w:tabs>
        <w:spacing w:after="0" w:line="480" w:lineRule="auto"/>
        <w:jc w:val="both"/>
        <w:rPr>
          <w:rFonts w:ascii="Times New Roman" w:hAnsi="Times New Roman"/>
          <w:sz w:val="24"/>
          <w:szCs w:val="24"/>
          <w:lang w:val="id-ID"/>
        </w:rPr>
      </w:pPr>
      <w:r>
        <w:rPr>
          <w:rFonts w:ascii="Times New Roman" w:hAnsi="Times New Roman"/>
          <w:noProof/>
          <w:sz w:val="24"/>
          <w:szCs w:val="24"/>
          <w:lang w:val="id-ID" w:eastAsia="id-ID"/>
        </w:rPr>
        <w:pict>
          <v:shape id="_x0000_s1047" type="#_x0000_t202" style="position:absolute;left:0;text-align:left;margin-left:237.25pt;margin-top:6.15pt;width:216.25pt;height:71.9pt;z-index:251679744;mso-width-relative:margin;mso-height-relative:margin">
            <v:textbox style="mso-next-textbox:#_x0000_s1047">
              <w:txbxContent>
                <w:p w:rsidR="00D3406B" w:rsidRPr="005F6C0A" w:rsidRDefault="00D3406B" w:rsidP="00037E1D">
                  <w:pPr>
                    <w:spacing w:after="0"/>
                    <w:jc w:val="center"/>
                    <w:rPr>
                      <w:rFonts w:asciiTheme="majorBidi" w:hAnsiTheme="majorBidi" w:cstheme="majorBidi"/>
                      <w:b/>
                      <w:bCs/>
                      <w:sz w:val="24"/>
                      <w:szCs w:val="24"/>
                      <w:u w:val="single"/>
                      <w:lang w:val="id-ID"/>
                    </w:rPr>
                  </w:pPr>
                  <w:r>
                    <w:rPr>
                      <w:rFonts w:asciiTheme="majorBidi" w:hAnsiTheme="majorBidi" w:cstheme="majorBidi"/>
                      <w:b/>
                      <w:bCs/>
                      <w:i/>
                      <w:iCs/>
                      <w:sz w:val="24"/>
                      <w:szCs w:val="24"/>
                      <w:u w:val="single"/>
                      <w:lang w:val="id-ID"/>
                    </w:rPr>
                    <w:t>Interest</w:t>
                  </w:r>
                </w:p>
                <w:p w:rsidR="00D3406B" w:rsidRPr="005F6C0A" w:rsidRDefault="00D3406B" w:rsidP="00037E1D">
                  <w:pPr>
                    <w:spacing w:after="0"/>
                    <w:rPr>
                      <w:rFonts w:asciiTheme="majorBidi" w:hAnsiTheme="majorBidi" w:cstheme="majorBidi"/>
                      <w:sz w:val="24"/>
                      <w:szCs w:val="24"/>
                      <w:lang w:val="id-ID"/>
                    </w:rPr>
                  </w:pPr>
                  <w:r>
                    <w:rPr>
                      <w:rFonts w:asciiTheme="majorBidi" w:hAnsiTheme="majorBidi" w:cstheme="majorBidi"/>
                      <w:sz w:val="24"/>
                      <w:szCs w:val="24"/>
                      <w:lang w:val="id-ID"/>
                    </w:rPr>
                    <w:t>Siswa termotivasi bahwa apa yang dipelajari bermanfaat dalam mencapai keberhasilan</w:t>
                  </w:r>
                </w:p>
              </w:txbxContent>
            </v:textbox>
          </v:shape>
        </w:pict>
      </w:r>
      <w:r w:rsidR="00037E1D">
        <w:rPr>
          <w:rFonts w:ascii="Times New Roman" w:hAnsi="Times New Roman"/>
          <w:sz w:val="24"/>
          <w:szCs w:val="24"/>
          <w:lang w:val="id-ID"/>
        </w:rPr>
        <w:tab/>
      </w:r>
    </w:p>
    <w:p w:rsidR="00037E1D" w:rsidRDefault="00A1129D" w:rsidP="00037E1D">
      <w:pPr>
        <w:spacing w:after="0" w:line="480" w:lineRule="auto"/>
        <w:jc w:val="both"/>
        <w:rPr>
          <w:rFonts w:ascii="Times New Roman" w:hAnsi="Times New Roman"/>
          <w:sz w:val="24"/>
          <w:szCs w:val="24"/>
          <w:lang w:val="id-ID"/>
        </w:rPr>
      </w:pPr>
      <w:r>
        <w:rPr>
          <w:rFonts w:ascii="Times New Roman" w:hAnsi="Times New Roman"/>
          <w:noProof/>
          <w:sz w:val="24"/>
          <w:szCs w:val="24"/>
          <w:lang w:val="id-ID" w:eastAsia="id-ID"/>
        </w:rPr>
        <w:pict>
          <v:shape id="_x0000_s1048" type="#_x0000_t32" style="position:absolute;left:0;text-align:left;margin-left:86.15pt;margin-top:11.15pt;width:.05pt;height:17.6pt;z-index:251680768" o:connectortype="straight">
            <v:stroke endarrow="block"/>
          </v:shape>
        </w:pict>
      </w:r>
    </w:p>
    <w:p w:rsidR="00037E1D" w:rsidRDefault="00A1129D" w:rsidP="00037E1D">
      <w:pPr>
        <w:spacing w:after="0" w:line="480" w:lineRule="auto"/>
        <w:jc w:val="both"/>
        <w:rPr>
          <w:rFonts w:ascii="Times New Roman" w:hAnsi="Times New Roman"/>
          <w:sz w:val="24"/>
          <w:szCs w:val="24"/>
          <w:lang w:val="id-ID"/>
        </w:rPr>
      </w:pPr>
      <w:r>
        <w:rPr>
          <w:rFonts w:ascii="Times New Roman" w:hAnsi="Times New Roman"/>
          <w:noProof/>
          <w:sz w:val="24"/>
          <w:szCs w:val="24"/>
          <w:lang w:val="id-ID" w:eastAsia="id-ID"/>
        </w:rPr>
        <w:pict>
          <v:shape id="_x0000_s1049" type="#_x0000_t32" style="position:absolute;left:0;text-align:left;margin-left:323.4pt;margin-top:22.85pt;width:.05pt;height:17.6pt;z-index:251681792" o:connectortype="straight">
            <v:stroke endarrow="block"/>
          </v:shape>
        </w:pict>
      </w:r>
      <w:r>
        <w:rPr>
          <w:rFonts w:ascii="Times New Roman" w:hAnsi="Times New Roman"/>
          <w:noProof/>
          <w:sz w:val="24"/>
          <w:szCs w:val="24"/>
          <w:lang w:val="id-ID" w:eastAsia="id-ID"/>
        </w:rPr>
        <w:pict>
          <v:shape id="_x0000_s1050" type="#_x0000_t202" style="position:absolute;left:0;text-align:left;margin-left:-6.6pt;margin-top:1.15pt;width:216.95pt;height:69.55pt;z-index:251682816;mso-width-relative:margin;mso-height-relative:margin">
            <v:textbox style="mso-next-textbox:#_x0000_s1050">
              <w:txbxContent>
                <w:p w:rsidR="00D3406B" w:rsidRPr="005F6C0A" w:rsidRDefault="00D3406B" w:rsidP="00037E1D">
                  <w:pPr>
                    <w:spacing w:after="0"/>
                    <w:jc w:val="center"/>
                    <w:rPr>
                      <w:rFonts w:asciiTheme="majorBidi" w:hAnsiTheme="majorBidi" w:cstheme="majorBidi"/>
                      <w:b/>
                      <w:bCs/>
                      <w:sz w:val="24"/>
                      <w:szCs w:val="24"/>
                      <w:u w:val="single"/>
                      <w:lang w:val="id-ID"/>
                    </w:rPr>
                  </w:pPr>
                  <w:r>
                    <w:rPr>
                      <w:rFonts w:asciiTheme="majorBidi" w:hAnsiTheme="majorBidi" w:cstheme="majorBidi"/>
                      <w:b/>
                      <w:bCs/>
                      <w:i/>
                      <w:iCs/>
                      <w:sz w:val="24"/>
                      <w:szCs w:val="24"/>
                      <w:u w:val="single"/>
                      <w:lang w:val="id-ID"/>
                    </w:rPr>
                    <w:t>Assessment</w:t>
                  </w:r>
                </w:p>
                <w:p w:rsidR="00D3406B" w:rsidRPr="005F6C0A" w:rsidRDefault="00D3406B" w:rsidP="00037E1D">
                  <w:pPr>
                    <w:spacing w:after="0"/>
                    <w:rPr>
                      <w:rFonts w:asciiTheme="majorBidi" w:hAnsiTheme="majorBidi" w:cstheme="majorBidi"/>
                      <w:sz w:val="24"/>
                      <w:szCs w:val="24"/>
                      <w:lang w:val="id-ID"/>
                    </w:rPr>
                  </w:pPr>
                  <w:r>
                    <w:rPr>
                      <w:rFonts w:asciiTheme="majorBidi" w:hAnsiTheme="majorBidi" w:cstheme="majorBidi"/>
                      <w:sz w:val="24"/>
                      <w:szCs w:val="24"/>
                      <w:lang w:val="id-ID"/>
                    </w:rPr>
                    <w:t>Guru mengevaluasi siswa untuk mengetahui keberhasilan siswa dalam pembelajaran</w:t>
                  </w:r>
                </w:p>
              </w:txbxContent>
            </v:textbox>
          </v:shape>
        </w:pict>
      </w:r>
    </w:p>
    <w:p w:rsidR="00037E1D" w:rsidRDefault="00A1129D" w:rsidP="00037E1D">
      <w:pPr>
        <w:tabs>
          <w:tab w:val="left" w:pos="5442"/>
        </w:tabs>
        <w:spacing w:after="0" w:line="480" w:lineRule="auto"/>
        <w:jc w:val="both"/>
        <w:rPr>
          <w:rFonts w:ascii="Times New Roman" w:hAnsi="Times New Roman"/>
          <w:sz w:val="24"/>
          <w:szCs w:val="24"/>
          <w:lang w:val="id-ID"/>
        </w:rPr>
      </w:pPr>
      <w:r>
        <w:rPr>
          <w:rFonts w:ascii="Times New Roman" w:hAnsi="Times New Roman"/>
          <w:noProof/>
          <w:sz w:val="24"/>
          <w:szCs w:val="24"/>
          <w:lang w:val="id-ID" w:eastAsia="id-ID"/>
        </w:rPr>
        <w:pict>
          <v:shape id="_x0000_s1051" type="#_x0000_t202" style="position:absolute;left:0;text-align:left;margin-left:238.55pt;margin-top:12.85pt;width:215.95pt;height:86.1pt;z-index:251683840;mso-width-relative:margin;mso-height-relative:margin">
            <v:textbox style="mso-next-textbox:#_x0000_s1051">
              <w:txbxContent>
                <w:p w:rsidR="00D3406B" w:rsidRPr="005F6C0A" w:rsidRDefault="00D3406B" w:rsidP="00037E1D">
                  <w:pPr>
                    <w:spacing w:after="0"/>
                    <w:jc w:val="center"/>
                    <w:rPr>
                      <w:rFonts w:asciiTheme="majorBidi" w:hAnsiTheme="majorBidi" w:cstheme="majorBidi"/>
                      <w:b/>
                      <w:bCs/>
                      <w:sz w:val="24"/>
                      <w:szCs w:val="24"/>
                      <w:u w:val="single"/>
                      <w:lang w:val="id-ID"/>
                    </w:rPr>
                  </w:pPr>
                  <w:r>
                    <w:rPr>
                      <w:rFonts w:asciiTheme="majorBidi" w:hAnsiTheme="majorBidi" w:cstheme="majorBidi"/>
                      <w:b/>
                      <w:bCs/>
                      <w:i/>
                      <w:iCs/>
                      <w:sz w:val="24"/>
                      <w:szCs w:val="24"/>
                      <w:u w:val="single"/>
                      <w:lang w:val="id-ID"/>
                    </w:rPr>
                    <w:t>Assessment</w:t>
                  </w:r>
                </w:p>
                <w:p w:rsidR="00D3406B" w:rsidRPr="005F6C0A" w:rsidRDefault="00D3406B" w:rsidP="00037E1D">
                  <w:pPr>
                    <w:spacing w:after="0"/>
                    <w:rPr>
                      <w:rFonts w:asciiTheme="majorBidi" w:hAnsiTheme="majorBidi" w:cstheme="majorBidi"/>
                      <w:sz w:val="24"/>
                      <w:szCs w:val="24"/>
                      <w:lang w:val="id-ID"/>
                    </w:rPr>
                  </w:pPr>
                  <w:r>
                    <w:rPr>
                      <w:rFonts w:asciiTheme="majorBidi" w:hAnsiTheme="majorBidi" w:cstheme="majorBidi"/>
                      <w:sz w:val="24"/>
                      <w:szCs w:val="24"/>
                      <w:lang w:val="id-ID"/>
                    </w:rPr>
                    <w:t>Siswa melakukan evaluasi diri mereka sendiri dan teman mereka untuk mengetahui sejauh mana keberhasilan yang mereka capai</w:t>
                  </w:r>
                </w:p>
              </w:txbxContent>
            </v:textbox>
          </v:shape>
        </w:pict>
      </w:r>
      <w:r w:rsidR="00037E1D">
        <w:rPr>
          <w:rFonts w:ascii="Times New Roman" w:hAnsi="Times New Roman"/>
          <w:sz w:val="24"/>
          <w:szCs w:val="24"/>
          <w:lang w:val="id-ID"/>
        </w:rPr>
        <w:tab/>
      </w:r>
    </w:p>
    <w:p w:rsidR="00037E1D" w:rsidRDefault="00A1129D" w:rsidP="00037E1D">
      <w:pPr>
        <w:tabs>
          <w:tab w:val="left" w:pos="3567"/>
        </w:tabs>
        <w:spacing w:after="0" w:line="480" w:lineRule="auto"/>
        <w:jc w:val="both"/>
        <w:rPr>
          <w:rFonts w:ascii="Times New Roman" w:hAnsi="Times New Roman"/>
          <w:sz w:val="24"/>
          <w:szCs w:val="24"/>
          <w:lang w:val="id-ID"/>
        </w:rPr>
      </w:pPr>
      <w:r>
        <w:rPr>
          <w:rFonts w:ascii="Times New Roman" w:hAnsi="Times New Roman"/>
          <w:noProof/>
          <w:sz w:val="24"/>
          <w:szCs w:val="24"/>
        </w:rPr>
        <w:pict>
          <v:shape id="_x0000_s1052" type="#_x0000_t32" style="position:absolute;left:0;text-align:left;margin-left:85.95pt;margin-top:15.5pt;width:.05pt;height:17.6pt;z-index:251684864" o:connectortype="straight">
            <v:stroke endarrow="block"/>
          </v:shape>
        </w:pict>
      </w:r>
    </w:p>
    <w:p w:rsidR="00037E1D" w:rsidRDefault="00A1129D" w:rsidP="00037E1D">
      <w:pPr>
        <w:tabs>
          <w:tab w:val="left" w:pos="3567"/>
        </w:tabs>
        <w:spacing w:after="0" w:line="480" w:lineRule="auto"/>
        <w:jc w:val="both"/>
        <w:rPr>
          <w:rFonts w:ascii="Times New Roman" w:hAnsi="Times New Roman"/>
          <w:sz w:val="24"/>
          <w:szCs w:val="24"/>
        </w:rPr>
      </w:pPr>
      <w:r>
        <w:rPr>
          <w:rFonts w:ascii="Times New Roman" w:hAnsi="Times New Roman"/>
          <w:noProof/>
          <w:sz w:val="24"/>
          <w:szCs w:val="24"/>
        </w:rPr>
        <w:pict>
          <v:shape id="_x0000_s1053" type="#_x0000_t202" style="position:absolute;left:0;text-align:left;margin-left:-5.8pt;margin-top:5.5pt;width:216.95pt;height:52.75pt;z-index:251685888;mso-width-relative:margin;mso-height-relative:margin">
            <v:textbox style="mso-next-textbox:#_x0000_s1053">
              <w:txbxContent>
                <w:p w:rsidR="00D3406B" w:rsidRPr="00E95A87" w:rsidRDefault="00D3406B" w:rsidP="00037E1D">
                  <w:pPr>
                    <w:spacing w:after="0"/>
                    <w:jc w:val="center"/>
                    <w:rPr>
                      <w:rFonts w:asciiTheme="majorBidi" w:hAnsiTheme="majorBidi" w:cstheme="majorBidi"/>
                      <w:b/>
                      <w:bCs/>
                      <w:sz w:val="24"/>
                      <w:szCs w:val="24"/>
                      <w:u w:val="single"/>
                    </w:rPr>
                  </w:pPr>
                  <w:r>
                    <w:rPr>
                      <w:rFonts w:asciiTheme="majorBidi" w:hAnsiTheme="majorBidi" w:cstheme="majorBidi"/>
                      <w:b/>
                      <w:bCs/>
                      <w:i/>
                      <w:iCs/>
                      <w:sz w:val="24"/>
                      <w:szCs w:val="24"/>
                      <w:u w:val="single"/>
                    </w:rPr>
                    <w:t>Satisfaction</w:t>
                  </w:r>
                </w:p>
                <w:p w:rsidR="00D3406B" w:rsidRPr="00E95A87" w:rsidRDefault="00D3406B" w:rsidP="00037E1D">
                  <w:pPr>
                    <w:spacing w:after="0"/>
                    <w:rPr>
                      <w:rFonts w:asciiTheme="majorBidi" w:hAnsiTheme="majorBidi" w:cstheme="majorBidi"/>
                      <w:sz w:val="24"/>
                      <w:szCs w:val="24"/>
                    </w:rPr>
                  </w:pPr>
                  <w:r>
                    <w:rPr>
                      <w:rFonts w:asciiTheme="majorBidi" w:hAnsiTheme="majorBidi" w:cstheme="majorBidi"/>
                      <w:sz w:val="24"/>
                      <w:szCs w:val="24"/>
                      <w:lang w:val="id-ID"/>
                    </w:rPr>
                    <w:t xml:space="preserve">Guru </w:t>
                  </w:r>
                  <w:r>
                    <w:rPr>
                      <w:rFonts w:asciiTheme="majorBidi" w:hAnsiTheme="majorBidi" w:cstheme="majorBidi"/>
                      <w:sz w:val="24"/>
                      <w:szCs w:val="24"/>
                    </w:rPr>
                    <w:t>menumbuhkan rasa bangga/puas pada siswa atas hasil yang dicapai</w:t>
                  </w:r>
                </w:p>
              </w:txbxContent>
            </v:textbox>
          </v:shape>
        </w:pict>
      </w:r>
    </w:p>
    <w:p w:rsidR="00037E1D" w:rsidRDefault="00A1129D" w:rsidP="00037E1D">
      <w:pPr>
        <w:tabs>
          <w:tab w:val="left" w:pos="3567"/>
        </w:tabs>
        <w:spacing w:after="0" w:line="480" w:lineRule="auto"/>
        <w:jc w:val="both"/>
        <w:rPr>
          <w:rFonts w:ascii="Times New Roman" w:hAnsi="Times New Roman"/>
          <w:sz w:val="24"/>
          <w:szCs w:val="24"/>
        </w:rPr>
      </w:pPr>
      <w:r>
        <w:rPr>
          <w:rFonts w:ascii="Times New Roman" w:hAnsi="Times New Roman"/>
          <w:noProof/>
          <w:sz w:val="24"/>
          <w:szCs w:val="24"/>
        </w:rPr>
        <w:pict>
          <v:shape id="_x0000_s1054" type="#_x0000_t32" style="position:absolute;left:0;text-align:left;margin-left:323.9pt;margin-top:16.15pt;width:.05pt;height:17.6pt;z-index:251686912" o:connectortype="straight">
            <v:stroke endarrow="block"/>
          </v:shape>
        </w:pict>
      </w:r>
    </w:p>
    <w:p w:rsidR="00037E1D" w:rsidRDefault="00A1129D" w:rsidP="00037E1D">
      <w:pPr>
        <w:tabs>
          <w:tab w:val="left" w:pos="3567"/>
        </w:tabs>
        <w:spacing w:after="0" w:line="480" w:lineRule="auto"/>
        <w:jc w:val="both"/>
        <w:rPr>
          <w:rFonts w:ascii="Times New Roman" w:hAnsi="Times New Roman"/>
          <w:sz w:val="24"/>
          <w:szCs w:val="24"/>
        </w:rPr>
      </w:pPr>
      <w:r>
        <w:rPr>
          <w:rFonts w:ascii="Times New Roman" w:hAnsi="Times New Roman"/>
          <w:noProof/>
          <w:sz w:val="24"/>
          <w:szCs w:val="24"/>
        </w:rPr>
        <w:pict>
          <v:shape id="_x0000_s1055" type="#_x0000_t202" style="position:absolute;left:0;text-align:left;margin-left:239.95pt;margin-top:6.15pt;width:215.95pt;height:68.15pt;z-index:251687936;mso-width-relative:margin;mso-height-relative:margin">
            <v:textbox style="mso-next-textbox:#_x0000_s1055">
              <w:txbxContent>
                <w:p w:rsidR="00D3406B" w:rsidRPr="005F6C0A" w:rsidRDefault="00D3406B" w:rsidP="00037E1D">
                  <w:pPr>
                    <w:spacing w:after="0"/>
                    <w:jc w:val="center"/>
                    <w:rPr>
                      <w:rFonts w:asciiTheme="majorBidi" w:hAnsiTheme="majorBidi" w:cstheme="majorBidi"/>
                      <w:b/>
                      <w:bCs/>
                      <w:sz w:val="24"/>
                      <w:szCs w:val="24"/>
                      <w:u w:val="single"/>
                      <w:lang w:val="id-ID"/>
                    </w:rPr>
                  </w:pPr>
                  <w:r>
                    <w:rPr>
                      <w:rFonts w:asciiTheme="majorBidi" w:hAnsiTheme="majorBidi" w:cstheme="majorBidi"/>
                      <w:b/>
                      <w:bCs/>
                      <w:i/>
                      <w:iCs/>
                      <w:sz w:val="24"/>
                      <w:szCs w:val="24"/>
                      <w:u w:val="single"/>
                      <w:lang w:val="id-ID"/>
                    </w:rPr>
                    <w:t>Assessment</w:t>
                  </w:r>
                </w:p>
                <w:p w:rsidR="00D3406B" w:rsidRPr="00E95A87" w:rsidRDefault="00D3406B" w:rsidP="00037E1D">
                  <w:pPr>
                    <w:spacing w:after="0"/>
                    <w:rPr>
                      <w:rFonts w:asciiTheme="majorBidi" w:hAnsiTheme="majorBidi" w:cstheme="majorBidi"/>
                      <w:sz w:val="24"/>
                      <w:szCs w:val="24"/>
                    </w:rPr>
                  </w:pPr>
                  <w:r>
                    <w:rPr>
                      <w:rFonts w:asciiTheme="majorBidi" w:hAnsiTheme="majorBidi" w:cstheme="majorBidi"/>
                      <w:sz w:val="24"/>
                      <w:szCs w:val="24"/>
                      <w:lang w:val="id-ID"/>
                    </w:rPr>
                    <w:t xml:space="preserve">Siswa </w:t>
                  </w:r>
                  <w:r>
                    <w:rPr>
                      <w:rFonts w:asciiTheme="majorBidi" w:hAnsiTheme="majorBidi" w:cstheme="majorBidi"/>
                      <w:sz w:val="24"/>
                      <w:szCs w:val="24"/>
                    </w:rPr>
                    <w:t>merasa dihargai sehingga menjadi penguat bagi siswa untuk mencapai keberhasilan berikutnya</w:t>
                  </w:r>
                </w:p>
              </w:txbxContent>
            </v:textbox>
          </v:shape>
        </w:pict>
      </w:r>
      <w:r>
        <w:rPr>
          <w:rFonts w:ascii="Times New Roman" w:hAnsi="Times New Roman"/>
          <w:noProof/>
          <w:sz w:val="24"/>
          <w:szCs w:val="24"/>
        </w:rPr>
        <w:pict>
          <v:shape id="_x0000_s1056" type="#_x0000_t32" style="position:absolute;left:0;text-align:left;margin-left:89.45pt;margin-top:3.05pt;width:0;height:84.3pt;z-index:251688960" o:connectortype="straight"/>
        </w:pict>
      </w:r>
    </w:p>
    <w:p w:rsidR="00037E1D" w:rsidRPr="005C3C67" w:rsidRDefault="00A1129D" w:rsidP="00037E1D">
      <w:pPr>
        <w:tabs>
          <w:tab w:val="left" w:pos="3567"/>
        </w:tabs>
        <w:spacing w:after="0" w:line="480" w:lineRule="auto"/>
        <w:jc w:val="both"/>
        <w:rPr>
          <w:rFonts w:ascii="Times New Roman" w:hAnsi="Times New Roman"/>
          <w:sz w:val="24"/>
          <w:szCs w:val="24"/>
        </w:rPr>
      </w:pPr>
      <w:r>
        <w:rPr>
          <w:rFonts w:ascii="Times New Roman" w:hAnsi="Times New Roman"/>
          <w:noProof/>
          <w:sz w:val="24"/>
          <w:szCs w:val="24"/>
        </w:rPr>
        <w:pict>
          <v:shape id="_x0000_s1057" type="#_x0000_t32" style="position:absolute;left:0;text-align:left;margin-left:323.85pt;margin-top:46.7pt;width:0;height:13.05pt;z-index:251689984" o:connectortype="straight"/>
        </w:pict>
      </w:r>
      <w:r>
        <w:rPr>
          <w:rFonts w:ascii="Times New Roman" w:hAnsi="Times New Roman"/>
          <w:noProof/>
          <w:sz w:val="24"/>
          <w:szCs w:val="24"/>
        </w:rPr>
        <w:pict>
          <v:shape id="_x0000_s1058" type="#_x0000_t32" style="position:absolute;left:0;text-align:left;margin-left:90.4pt;margin-top:59.75pt;width:233.45pt;height:.05pt;z-index:251691008" o:connectortype="straight"/>
        </w:pict>
      </w:r>
    </w:p>
    <w:p w:rsidR="00037E1D" w:rsidRPr="00361C9C" w:rsidRDefault="00A1129D" w:rsidP="00037E1D">
      <w:pPr>
        <w:spacing w:after="0" w:line="480" w:lineRule="auto"/>
        <w:ind w:left="360"/>
        <w:jc w:val="both"/>
        <w:rPr>
          <w:rFonts w:ascii="Times New Roman" w:hAnsi="Times New Roman" w:cs="Times New Roman"/>
          <w:sz w:val="24"/>
          <w:szCs w:val="24"/>
        </w:rPr>
      </w:pPr>
      <w:r>
        <w:rPr>
          <w:rFonts w:ascii="Times New Roman" w:hAnsi="Times New Roman" w:cs="Times New Roman"/>
          <w:noProof/>
          <w:sz w:val="24"/>
          <w:szCs w:val="24"/>
          <w:lang w:eastAsia="zh-TW"/>
        </w:rPr>
        <w:pict>
          <v:shape id="_x0000_s1059" type="#_x0000_t202" style="position:absolute;left:0;text-align:left;margin-left:126.95pt;margin-top:48.95pt;width:157.2pt;height:21.05pt;z-index:251692032;mso-width-relative:margin;mso-height-relative:margin">
            <v:textbox style="mso-next-textbox:#_x0000_s1059">
              <w:txbxContent>
                <w:p w:rsidR="00D3406B" w:rsidRPr="009645B4" w:rsidRDefault="00D3406B" w:rsidP="00037E1D">
                  <w:pPr>
                    <w:rPr>
                      <w:rFonts w:ascii="Times New Roman" w:hAnsi="Times New Roman"/>
                      <w:sz w:val="24"/>
                    </w:rPr>
                  </w:pPr>
                  <w:r w:rsidRPr="009645B4">
                    <w:rPr>
                      <w:rFonts w:ascii="Times New Roman" w:hAnsi="Times New Roman"/>
                      <w:sz w:val="24"/>
                    </w:rPr>
                    <w:t>Model Pembelajaran ARIAS</w:t>
                  </w:r>
                </w:p>
              </w:txbxContent>
            </v:textbox>
          </v:shape>
        </w:pict>
      </w:r>
      <w:r>
        <w:rPr>
          <w:rFonts w:ascii="Times New Roman" w:hAnsi="Times New Roman" w:cs="Times New Roman"/>
          <w:noProof/>
          <w:sz w:val="24"/>
          <w:szCs w:val="24"/>
        </w:rPr>
        <w:pict>
          <v:shape id="_x0000_s1060" type="#_x0000_t32" style="position:absolute;left:0;text-align:left;margin-left:206.4pt;margin-top:31.35pt;width:.05pt;height:17.6pt;z-index:251693056" o:connectortype="straight">
            <v:stroke endarrow="block"/>
          </v:shape>
        </w:pict>
      </w:r>
    </w:p>
    <w:p w:rsidR="00037E1D" w:rsidRDefault="00037E1D" w:rsidP="00037E1D">
      <w:pPr>
        <w:tabs>
          <w:tab w:val="left" w:pos="7026"/>
        </w:tabs>
        <w:spacing w:after="0" w:line="480" w:lineRule="auto"/>
        <w:jc w:val="both"/>
        <w:rPr>
          <w:rFonts w:asciiTheme="majorBidi" w:eastAsia="Times New Roman" w:hAnsiTheme="majorBidi" w:cstheme="majorBidi"/>
          <w:sz w:val="24"/>
          <w:szCs w:val="24"/>
          <w:lang w:eastAsia="id-ID"/>
        </w:rPr>
      </w:pPr>
      <w:r>
        <w:rPr>
          <w:rFonts w:asciiTheme="majorBidi" w:eastAsia="Times New Roman" w:hAnsiTheme="majorBidi" w:cstheme="majorBidi"/>
          <w:sz w:val="24"/>
          <w:szCs w:val="24"/>
          <w:lang w:eastAsia="id-ID"/>
        </w:rPr>
        <w:tab/>
      </w:r>
    </w:p>
    <w:p w:rsidR="00037E1D" w:rsidRPr="00486109" w:rsidRDefault="00037E1D" w:rsidP="00037E1D">
      <w:pPr>
        <w:tabs>
          <w:tab w:val="left" w:pos="7026"/>
        </w:tabs>
        <w:spacing w:after="0" w:line="480" w:lineRule="auto"/>
        <w:jc w:val="both"/>
        <w:rPr>
          <w:rFonts w:asciiTheme="majorBidi" w:eastAsia="Times New Roman" w:hAnsiTheme="majorBidi" w:cstheme="majorBidi"/>
          <w:b/>
          <w:bCs/>
          <w:sz w:val="24"/>
          <w:szCs w:val="24"/>
          <w:lang w:eastAsia="id-ID"/>
        </w:rPr>
      </w:pPr>
      <w:r>
        <w:rPr>
          <w:rFonts w:asciiTheme="majorBidi" w:eastAsia="Times New Roman" w:hAnsiTheme="majorBidi" w:cstheme="majorBidi"/>
          <w:b/>
          <w:bCs/>
          <w:sz w:val="24"/>
          <w:szCs w:val="24"/>
          <w:lang w:eastAsia="id-ID"/>
        </w:rPr>
        <w:t>4. Keefektifan Pembelaj</w:t>
      </w:r>
      <w:r w:rsidRPr="00486109">
        <w:rPr>
          <w:rFonts w:asciiTheme="majorBidi" w:eastAsia="Times New Roman" w:hAnsiTheme="majorBidi" w:cstheme="majorBidi"/>
          <w:b/>
          <w:bCs/>
          <w:sz w:val="24"/>
          <w:szCs w:val="24"/>
          <w:lang w:eastAsia="id-ID"/>
        </w:rPr>
        <w:t>aran</w:t>
      </w:r>
    </w:p>
    <w:p w:rsidR="00037E1D" w:rsidRDefault="00037E1D" w:rsidP="00911F1A">
      <w:pPr>
        <w:pStyle w:val="ListParagraph"/>
        <w:numPr>
          <w:ilvl w:val="0"/>
          <w:numId w:val="39"/>
        </w:numPr>
        <w:tabs>
          <w:tab w:val="left" w:pos="7026"/>
        </w:tabs>
        <w:spacing w:after="0" w:line="480" w:lineRule="auto"/>
        <w:ind w:left="360"/>
        <w:jc w:val="both"/>
        <w:rPr>
          <w:rFonts w:asciiTheme="majorBidi" w:eastAsia="Times New Roman" w:hAnsiTheme="majorBidi" w:cstheme="majorBidi"/>
          <w:b/>
          <w:bCs/>
          <w:sz w:val="24"/>
          <w:szCs w:val="24"/>
          <w:lang w:eastAsia="id-ID"/>
        </w:rPr>
      </w:pPr>
      <w:r w:rsidRPr="00486109">
        <w:rPr>
          <w:rFonts w:asciiTheme="majorBidi" w:eastAsia="Times New Roman" w:hAnsiTheme="majorBidi" w:cstheme="majorBidi"/>
          <w:b/>
          <w:bCs/>
          <w:sz w:val="24"/>
          <w:szCs w:val="24"/>
          <w:lang w:eastAsia="id-ID"/>
        </w:rPr>
        <w:t>Pengertian Efektivitas</w:t>
      </w:r>
    </w:p>
    <w:p w:rsidR="00037E1D" w:rsidRDefault="00037E1D" w:rsidP="00037E1D">
      <w:pPr>
        <w:tabs>
          <w:tab w:val="left" w:pos="720"/>
        </w:tabs>
        <w:spacing w:after="0" w:line="480" w:lineRule="auto"/>
        <w:jc w:val="both"/>
        <w:rPr>
          <w:rFonts w:asciiTheme="majorBidi" w:eastAsia="Times New Roman" w:hAnsiTheme="majorBidi" w:cstheme="majorBidi"/>
          <w:sz w:val="24"/>
          <w:szCs w:val="24"/>
          <w:lang w:eastAsia="id-ID"/>
        </w:rPr>
      </w:pPr>
      <w:r>
        <w:rPr>
          <w:rFonts w:asciiTheme="majorBidi" w:eastAsia="Times New Roman" w:hAnsiTheme="majorBidi" w:cstheme="majorBidi"/>
          <w:sz w:val="24"/>
          <w:szCs w:val="24"/>
          <w:lang w:eastAsia="id-ID"/>
        </w:rPr>
        <w:tab/>
      </w:r>
      <w:r w:rsidRPr="00D650A1">
        <w:rPr>
          <w:rFonts w:asciiTheme="majorBidi" w:eastAsia="Times New Roman" w:hAnsiTheme="majorBidi" w:cstheme="majorBidi"/>
          <w:sz w:val="24"/>
          <w:szCs w:val="24"/>
          <w:lang w:eastAsia="id-ID"/>
        </w:rPr>
        <w:t xml:space="preserve">Efektivitas berasal dari kata dasar efekrif. Menurut Kamus Besar Bahasa Indonesia (2007), kata efektif mempunyai arti efek, pengaruh, akibat atau dapat membawa hasil. Efektivitas adalah keaktifan, daya guna, adanya kesesuaian dalam suatu kegiatan atau suatu keadaan yang menunjukkan sejauh mana rencana dapat tercapai. Semakin banyak rencana yang dicapai, semakin efektif pula kegiatan tersebut, sehingga kata efektivitas dapat juga diartikan sebagai tingkat keberhasilan yang dapat dicapai dari suatu cara atau usaha tertentu sesuai dengan tujuan yang hendak dicapai. </w:t>
      </w:r>
    </w:p>
    <w:p w:rsidR="00037E1D" w:rsidRPr="003A3B55" w:rsidRDefault="00037E1D" w:rsidP="00911F1A">
      <w:pPr>
        <w:pStyle w:val="ListParagraph"/>
        <w:numPr>
          <w:ilvl w:val="0"/>
          <w:numId w:val="39"/>
        </w:numPr>
        <w:tabs>
          <w:tab w:val="left" w:pos="720"/>
        </w:tabs>
        <w:spacing w:after="0" w:line="480" w:lineRule="auto"/>
        <w:ind w:left="360"/>
        <w:jc w:val="both"/>
        <w:rPr>
          <w:rFonts w:asciiTheme="majorBidi" w:eastAsia="Times New Roman" w:hAnsiTheme="majorBidi" w:cstheme="majorBidi"/>
          <w:b/>
          <w:bCs/>
          <w:sz w:val="24"/>
          <w:szCs w:val="24"/>
          <w:lang w:eastAsia="id-ID"/>
        </w:rPr>
      </w:pPr>
      <w:r w:rsidRPr="003A3B55">
        <w:rPr>
          <w:rFonts w:asciiTheme="majorBidi" w:eastAsia="Times New Roman" w:hAnsiTheme="majorBidi" w:cstheme="majorBidi"/>
          <w:b/>
          <w:bCs/>
          <w:sz w:val="24"/>
          <w:szCs w:val="24"/>
          <w:lang w:eastAsia="id-ID"/>
        </w:rPr>
        <w:t>Cara Mengukur dan Mengetahui Efektivitas Pembelajaran</w:t>
      </w:r>
    </w:p>
    <w:p w:rsidR="00037E1D" w:rsidRDefault="00037E1D" w:rsidP="00037E1D">
      <w:pPr>
        <w:tabs>
          <w:tab w:val="left" w:pos="720"/>
        </w:tabs>
        <w:spacing w:after="0" w:line="480" w:lineRule="auto"/>
        <w:jc w:val="both"/>
        <w:rPr>
          <w:rFonts w:asciiTheme="majorBidi" w:eastAsia="Times New Roman" w:hAnsiTheme="majorBidi" w:cstheme="majorBidi"/>
          <w:b/>
          <w:bCs/>
          <w:sz w:val="24"/>
          <w:szCs w:val="24"/>
          <w:lang w:eastAsia="id-ID"/>
        </w:rPr>
      </w:pPr>
      <w:r>
        <w:rPr>
          <w:rFonts w:asciiTheme="majorBidi" w:hAnsiTheme="majorBidi" w:cstheme="majorBidi"/>
          <w:sz w:val="24"/>
          <w:szCs w:val="24"/>
        </w:rPr>
        <w:tab/>
      </w:r>
      <w:r w:rsidRPr="003A3B55">
        <w:rPr>
          <w:rFonts w:asciiTheme="majorBidi" w:hAnsiTheme="majorBidi" w:cstheme="majorBidi"/>
          <w:sz w:val="24"/>
          <w:szCs w:val="24"/>
        </w:rPr>
        <w:t xml:space="preserve">Slavin (2000) </w:t>
      </w:r>
      <w:r w:rsidRPr="003A3B55">
        <w:rPr>
          <w:rFonts w:asciiTheme="majorBidi" w:hAnsiTheme="majorBidi" w:cstheme="majorBidi"/>
          <w:i/>
          <w:iCs/>
          <w:sz w:val="24"/>
          <w:szCs w:val="24"/>
        </w:rPr>
        <w:t xml:space="preserve">keefektifan pembelajaran dapat diukur menggunakan </w:t>
      </w:r>
      <w:r w:rsidRPr="003A3B55">
        <w:rPr>
          <w:rFonts w:asciiTheme="majorBidi" w:hAnsiTheme="majorBidi" w:cstheme="majorBidi"/>
          <w:sz w:val="24"/>
          <w:szCs w:val="24"/>
        </w:rPr>
        <w:t>empat  indikator sebagai berikut :</w:t>
      </w:r>
    </w:p>
    <w:p w:rsidR="00037E1D" w:rsidRDefault="00037E1D" w:rsidP="00037E1D">
      <w:pPr>
        <w:tabs>
          <w:tab w:val="left" w:pos="720"/>
        </w:tabs>
        <w:spacing w:after="0" w:line="480" w:lineRule="auto"/>
        <w:jc w:val="both"/>
        <w:rPr>
          <w:rFonts w:asciiTheme="majorBidi" w:hAnsiTheme="majorBidi" w:cstheme="majorBidi"/>
          <w:sz w:val="24"/>
          <w:szCs w:val="24"/>
        </w:rPr>
      </w:pPr>
      <w:r w:rsidRPr="003A3B55">
        <w:rPr>
          <w:rFonts w:asciiTheme="majorBidi" w:hAnsiTheme="majorBidi" w:cstheme="majorBidi"/>
          <w:sz w:val="24"/>
          <w:szCs w:val="24"/>
        </w:rPr>
        <w:t>1. Kualitas pembelajaran (quality of insurance), yaitu seberapa besar kadar informasi yang disajikan sehingga siswa dengan mudah dapat mempelajarinya atau tingkat kesalahannya semaki kecil. Semakin kecil tingkat kesalahan  yang dilakukan berarti semakin efektif pembelajaran. Penentuan tingkat keefektifan pembelajaran tergantung dengan pencapaian penguasaan tujuan pengajaran tertentu, biasanya disebut ketuntasan belajar.</w:t>
      </w:r>
    </w:p>
    <w:p w:rsidR="00037E1D" w:rsidRDefault="00037E1D" w:rsidP="00037E1D">
      <w:pPr>
        <w:tabs>
          <w:tab w:val="left" w:pos="720"/>
        </w:tabs>
        <w:spacing w:after="0" w:line="480" w:lineRule="auto"/>
        <w:jc w:val="both"/>
        <w:rPr>
          <w:rFonts w:asciiTheme="majorBidi" w:hAnsiTheme="majorBidi" w:cstheme="majorBidi"/>
          <w:sz w:val="24"/>
          <w:szCs w:val="24"/>
        </w:rPr>
      </w:pPr>
      <w:r w:rsidRPr="003A3B55">
        <w:rPr>
          <w:rFonts w:asciiTheme="majorBidi" w:hAnsiTheme="majorBidi" w:cstheme="majorBidi"/>
          <w:sz w:val="24"/>
          <w:szCs w:val="24"/>
        </w:rPr>
        <w:t>2. Kesesuiaan tingkat pembelajaran (appropriate level of instruksion) yaitu sejauh mana guru memastikan tingkat kesiapan siswa dalam  menerima materi baru.</w:t>
      </w:r>
    </w:p>
    <w:p w:rsidR="00037E1D" w:rsidRDefault="00037E1D" w:rsidP="00037E1D">
      <w:pPr>
        <w:tabs>
          <w:tab w:val="left" w:pos="720"/>
        </w:tabs>
        <w:spacing w:after="0" w:line="480" w:lineRule="auto"/>
        <w:jc w:val="both"/>
        <w:rPr>
          <w:rFonts w:asciiTheme="majorBidi" w:hAnsiTheme="majorBidi" w:cstheme="majorBidi"/>
          <w:sz w:val="24"/>
          <w:szCs w:val="24"/>
        </w:rPr>
      </w:pPr>
      <w:r w:rsidRPr="0091047C">
        <w:rPr>
          <w:rFonts w:asciiTheme="majorBidi" w:hAnsiTheme="majorBidi" w:cstheme="majorBidi"/>
          <w:sz w:val="24"/>
          <w:szCs w:val="24"/>
        </w:rPr>
        <w:t>3. Insentif yaitu seberapa besar usaha guru memotivasi siswa untuk menyelesaikan atau mengerjakan tugas-tugas dan mempelajari materi yang diberikan. Makin besar motivasi yang diberikan, makin besar pula keaktifan siswa dengan demikian pembelajaran akan efektif.</w:t>
      </w:r>
    </w:p>
    <w:p w:rsidR="00037E1D" w:rsidRDefault="00037E1D" w:rsidP="00037E1D">
      <w:pPr>
        <w:tabs>
          <w:tab w:val="left" w:pos="720"/>
        </w:tabs>
        <w:spacing w:after="0" w:line="480" w:lineRule="auto"/>
        <w:jc w:val="both"/>
        <w:rPr>
          <w:rFonts w:asciiTheme="majorBidi" w:hAnsiTheme="majorBidi" w:cstheme="majorBidi"/>
          <w:sz w:val="24"/>
          <w:szCs w:val="24"/>
        </w:rPr>
      </w:pPr>
      <w:r w:rsidRPr="0091047C">
        <w:rPr>
          <w:rFonts w:asciiTheme="majorBidi" w:hAnsiTheme="majorBidi" w:cstheme="majorBidi"/>
          <w:sz w:val="24"/>
          <w:szCs w:val="24"/>
        </w:rPr>
        <w:t>4. Waktu, yaitu waktu yg dibutuhkan untuk menyelesaikan kegiatan pembelajaran. Pembelajaran akan efektif apabila siswa dapat menyelesaikan pelajaran sesuai dengn waktu yang ditentukan.</w:t>
      </w:r>
    </w:p>
    <w:p w:rsidR="00037E1D" w:rsidRDefault="00037E1D" w:rsidP="00037E1D">
      <w:pPr>
        <w:tabs>
          <w:tab w:val="left" w:pos="720"/>
        </w:tabs>
        <w:spacing w:after="0" w:line="480" w:lineRule="auto"/>
        <w:jc w:val="both"/>
        <w:rPr>
          <w:rFonts w:asciiTheme="majorBidi" w:hAnsiTheme="majorBidi" w:cstheme="majorBidi"/>
          <w:sz w:val="24"/>
          <w:szCs w:val="24"/>
        </w:rPr>
      </w:pPr>
      <w:r>
        <w:rPr>
          <w:rFonts w:ascii="Arial" w:hAnsi="Arial" w:cs="Arial"/>
        </w:rPr>
        <w:tab/>
      </w:r>
      <w:r w:rsidRPr="0091047C">
        <w:rPr>
          <w:rFonts w:asciiTheme="majorBidi" w:hAnsiTheme="majorBidi" w:cstheme="majorBidi"/>
          <w:sz w:val="24"/>
          <w:szCs w:val="24"/>
        </w:rPr>
        <w:t>Eggen dan Kauchan (Mattoaliang,2015) mengemukakan bahwa efektifitas pembelajaraan  ditandai dengan keaktifan siswa dalam pembelajaran, khususnya dalam pengorganisasian dan penemuan informasi. Oleh karena itu, semakin aktif siswa dalam pembelajaran maka semakin efektif pula pembelajaran yang dilaksanakan.</w:t>
      </w:r>
    </w:p>
    <w:p w:rsidR="00037E1D" w:rsidRPr="0091047C" w:rsidRDefault="00037E1D" w:rsidP="00911F1A">
      <w:pPr>
        <w:pStyle w:val="ListParagraph"/>
        <w:numPr>
          <w:ilvl w:val="0"/>
          <w:numId w:val="39"/>
        </w:numPr>
        <w:tabs>
          <w:tab w:val="left" w:pos="720"/>
        </w:tabs>
        <w:spacing w:after="0" w:line="480" w:lineRule="auto"/>
        <w:ind w:left="360"/>
        <w:jc w:val="both"/>
        <w:rPr>
          <w:rFonts w:asciiTheme="majorBidi" w:hAnsiTheme="majorBidi" w:cstheme="majorBidi"/>
          <w:b/>
          <w:bCs/>
          <w:sz w:val="32"/>
          <w:szCs w:val="32"/>
        </w:rPr>
      </w:pPr>
      <w:r w:rsidRPr="0091047C">
        <w:rPr>
          <w:rFonts w:asciiTheme="majorBidi" w:hAnsiTheme="majorBidi" w:cstheme="majorBidi"/>
          <w:b/>
          <w:bCs/>
          <w:sz w:val="24"/>
          <w:szCs w:val="24"/>
        </w:rPr>
        <w:t>Ciri-ciri Efektivitas Pembelajaran</w:t>
      </w:r>
    </w:p>
    <w:p w:rsidR="00037E1D" w:rsidRDefault="00037E1D" w:rsidP="00037E1D">
      <w:pPr>
        <w:tabs>
          <w:tab w:val="left" w:pos="720"/>
        </w:tabs>
        <w:spacing w:after="0" w:line="480" w:lineRule="auto"/>
        <w:jc w:val="both"/>
        <w:rPr>
          <w:rFonts w:asciiTheme="majorBidi" w:hAnsiTheme="majorBidi" w:cstheme="majorBidi"/>
          <w:sz w:val="24"/>
          <w:szCs w:val="24"/>
        </w:rPr>
      </w:pPr>
      <w:r>
        <w:rPr>
          <w:rFonts w:asciiTheme="majorBidi" w:hAnsiTheme="majorBidi" w:cstheme="majorBidi"/>
          <w:sz w:val="24"/>
          <w:szCs w:val="24"/>
        </w:rPr>
        <w:tab/>
      </w:r>
      <w:r w:rsidRPr="0091047C">
        <w:rPr>
          <w:rFonts w:asciiTheme="majorBidi" w:hAnsiTheme="majorBidi" w:cstheme="majorBidi"/>
          <w:sz w:val="24"/>
          <w:szCs w:val="24"/>
        </w:rPr>
        <w:t>Menurut  Surya (Agsha: 2015) bahwa keefektifan program pembelajaran di tandai dengan ciri-ciri sebagai berikut :</w:t>
      </w:r>
    </w:p>
    <w:p w:rsidR="00037E1D" w:rsidRDefault="00037E1D" w:rsidP="00037E1D">
      <w:pPr>
        <w:tabs>
          <w:tab w:val="left" w:pos="720"/>
        </w:tabs>
        <w:spacing w:after="0" w:line="480" w:lineRule="auto"/>
        <w:ind w:left="270" w:hanging="270"/>
        <w:jc w:val="both"/>
        <w:rPr>
          <w:rFonts w:asciiTheme="majorBidi" w:hAnsiTheme="majorBidi" w:cstheme="majorBidi"/>
          <w:sz w:val="24"/>
          <w:szCs w:val="24"/>
        </w:rPr>
      </w:pPr>
      <w:r w:rsidRPr="0091047C">
        <w:rPr>
          <w:rFonts w:asciiTheme="majorBidi" w:hAnsiTheme="majorBidi" w:cstheme="majorBidi"/>
          <w:sz w:val="24"/>
          <w:szCs w:val="24"/>
        </w:rPr>
        <w:t>1) Berhasil  menghantarkan  siswa  mencapai  tujuan-tujuan  instruksional  yang  telah  di tetapkan</w:t>
      </w:r>
      <w:r>
        <w:rPr>
          <w:rFonts w:asciiTheme="majorBidi" w:hAnsiTheme="majorBidi" w:cstheme="majorBidi"/>
          <w:sz w:val="24"/>
          <w:szCs w:val="24"/>
        </w:rPr>
        <w:t>.</w:t>
      </w:r>
    </w:p>
    <w:p w:rsidR="00037E1D" w:rsidRPr="0091047C" w:rsidRDefault="00037E1D" w:rsidP="00037E1D">
      <w:pPr>
        <w:tabs>
          <w:tab w:val="left" w:pos="720"/>
        </w:tabs>
        <w:spacing w:after="0" w:line="480" w:lineRule="auto"/>
        <w:ind w:left="270" w:hanging="270"/>
        <w:jc w:val="both"/>
        <w:rPr>
          <w:rFonts w:asciiTheme="majorBidi" w:hAnsiTheme="majorBidi" w:cstheme="majorBidi"/>
          <w:sz w:val="24"/>
          <w:szCs w:val="24"/>
        </w:rPr>
      </w:pPr>
      <w:r w:rsidRPr="0091047C">
        <w:rPr>
          <w:rFonts w:asciiTheme="majorBidi" w:hAnsiTheme="majorBidi" w:cstheme="majorBidi"/>
          <w:sz w:val="24"/>
          <w:szCs w:val="24"/>
        </w:rPr>
        <w:t>2) Memberikan  pengalaman  belajar  yang  atraktif,  melibatkan  siswa  secara  aktif  sehingga menunjang pencapaian tujuan instruksional</w:t>
      </w:r>
    </w:p>
    <w:p w:rsidR="00037E1D" w:rsidRPr="0091047C" w:rsidRDefault="00037E1D" w:rsidP="00037E1D">
      <w:pPr>
        <w:tabs>
          <w:tab w:val="left" w:pos="720"/>
        </w:tabs>
        <w:spacing w:after="0" w:line="480" w:lineRule="auto"/>
        <w:jc w:val="both"/>
        <w:rPr>
          <w:rFonts w:asciiTheme="majorBidi" w:hAnsiTheme="majorBidi" w:cstheme="majorBidi"/>
          <w:sz w:val="44"/>
          <w:szCs w:val="44"/>
        </w:rPr>
      </w:pPr>
      <w:r w:rsidRPr="0091047C">
        <w:rPr>
          <w:rFonts w:asciiTheme="majorBidi" w:hAnsiTheme="majorBidi" w:cstheme="majorBidi"/>
          <w:sz w:val="24"/>
          <w:szCs w:val="24"/>
        </w:rPr>
        <w:t>3) Memiliki sarana-sarana yang menunjang proses belajar mengajar</w:t>
      </w:r>
      <w:r>
        <w:rPr>
          <w:rFonts w:ascii="Arial" w:hAnsi="Arial" w:cs="Arial"/>
        </w:rPr>
        <w:t>.</w:t>
      </w:r>
    </w:p>
    <w:p w:rsidR="00037E1D" w:rsidRDefault="00037E1D" w:rsidP="00037E1D">
      <w:pPr>
        <w:tabs>
          <w:tab w:val="left" w:pos="720"/>
        </w:tabs>
        <w:spacing w:after="0" w:line="480" w:lineRule="auto"/>
        <w:jc w:val="both"/>
        <w:rPr>
          <w:rFonts w:asciiTheme="majorBidi" w:hAnsiTheme="majorBidi" w:cstheme="majorBidi"/>
          <w:sz w:val="24"/>
          <w:szCs w:val="24"/>
        </w:rPr>
      </w:pPr>
    </w:p>
    <w:p w:rsidR="00037E1D" w:rsidRDefault="00037E1D" w:rsidP="00037E1D">
      <w:pPr>
        <w:tabs>
          <w:tab w:val="left" w:pos="720"/>
        </w:tabs>
        <w:spacing w:after="0" w:line="480" w:lineRule="auto"/>
        <w:jc w:val="both"/>
        <w:rPr>
          <w:rFonts w:asciiTheme="majorBidi" w:hAnsiTheme="majorBidi" w:cstheme="majorBidi"/>
          <w:sz w:val="24"/>
          <w:szCs w:val="24"/>
        </w:rPr>
      </w:pPr>
    </w:p>
    <w:p w:rsidR="00037E1D" w:rsidRDefault="00037E1D" w:rsidP="00037E1D">
      <w:pPr>
        <w:tabs>
          <w:tab w:val="left" w:pos="720"/>
        </w:tabs>
        <w:spacing w:after="0" w:line="480" w:lineRule="auto"/>
        <w:jc w:val="both"/>
        <w:rPr>
          <w:rFonts w:asciiTheme="majorBidi" w:hAnsiTheme="majorBidi" w:cstheme="majorBidi"/>
          <w:sz w:val="24"/>
          <w:szCs w:val="24"/>
        </w:rPr>
      </w:pPr>
    </w:p>
    <w:p w:rsidR="00037E1D" w:rsidRDefault="00037E1D" w:rsidP="00037E1D">
      <w:pPr>
        <w:tabs>
          <w:tab w:val="left" w:pos="720"/>
        </w:tabs>
        <w:spacing w:after="0" w:line="480" w:lineRule="auto"/>
        <w:jc w:val="both"/>
        <w:rPr>
          <w:rFonts w:asciiTheme="majorBidi" w:hAnsiTheme="majorBidi" w:cstheme="majorBidi"/>
          <w:sz w:val="24"/>
          <w:szCs w:val="24"/>
        </w:rPr>
      </w:pPr>
    </w:p>
    <w:p w:rsidR="00037E1D" w:rsidRDefault="00037E1D" w:rsidP="00037E1D">
      <w:pPr>
        <w:tabs>
          <w:tab w:val="left" w:pos="720"/>
        </w:tabs>
        <w:spacing w:after="0" w:line="480" w:lineRule="auto"/>
        <w:jc w:val="both"/>
        <w:rPr>
          <w:rFonts w:asciiTheme="majorBidi" w:hAnsiTheme="majorBidi" w:cstheme="majorBidi"/>
          <w:sz w:val="24"/>
          <w:szCs w:val="24"/>
        </w:rPr>
      </w:pPr>
    </w:p>
    <w:p w:rsidR="00037E1D" w:rsidRPr="007A4935" w:rsidRDefault="00037E1D" w:rsidP="00911F1A">
      <w:pPr>
        <w:pStyle w:val="ListParagraph"/>
        <w:numPr>
          <w:ilvl w:val="0"/>
          <w:numId w:val="40"/>
        </w:numPr>
        <w:tabs>
          <w:tab w:val="left" w:pos="720"/>
        </w:tabs>
        <w:spacing w:after="0" w:line="480" w:lineRule="auto"/>
        <w:ind w:left="360"/>
        <w:rPr>
          <w:rFonts w:ascii="Times New Roman" w:hAnsi="Times New Roman" w:cs="Times New Roman"/>
          <w:b/>
          <w:sz w:val="24"/>
          <w:szCs w:val="24"/>
        </w:rPr>
      </w:pPr>
      <w:r w:rsidRPr="007A4935">
        <w:rPr>
          <w:rFonts w:ascii="Times New Roman" w:hAnsi="Times New Roman" w:cs="Times New Roman"/>
          <w:b/>
          <w:sz w:val="24"/>
          <w:szCs w:val="24"/>
        </w:rPr>
        <w:t>Kerangka Pikir</w:t>
      </w:r>
    </w:p>
    <w:p w:rsidR="00037E1D" w:rsidRDefault="00037E1D" w:rsidP="00037E1D">
      <w:pPr>
        <w:spacing w:after="0" w:line="480" w:lineRule="auto"/>
        <w:ind w:firstLine="720"/>
        <w:jc w:val="both"/>
        <w:rPr>
          <w:rFonts w:ascii="Times New Roman" w:hAnsi="Times New Roman"/>
          <w:sz w:val="24"/>
          <w:szCs w:val="24"/>
        </w:rPr>
      </w:pPr>
      <w:r w:rsidRPr="00447351">
        <w:rPr>
          <w:rFonts w:ascii="Times New Roman" w:hAnsi="Times New Roman"/>
          <w:sz w:val="24"/>
          <w:szCs w:val="24"/>
        </w:rPr>
        <w:t>Kerangka pikir pada penelitian ini berdasar pada kurikulum 2013 pembelajaran bahasa Indonesia.</w:t>
      </w:r>
      <w:r>
        <w:rPr>
          <w:rFonts w:ascii="Times New Roman" w:hAnsi="Times New Roman"/>
          <w:sz w:val="24"/>
          <w:szCs w:val="24"/>
        </w:rPr>
        <w:t xml:space="preserve"> Salah satu keterampilan berbahasa dalam kurikulum 2013 memuat beberapa kompetensi dasar yang isinya mengenai berbagai teks salah satunya yaitu teks pidato persuasif. Melalui pembelajaran teks pidato persuasif siswa juga diharapkan bisa menguasai salah satu keterampilan berbahasa yakni keterampilan berbicara khususnya pada kegiatan keterampilan berpidato, sehingga siswa bukan hanya menguasai dari segi menulis teks pidato tetapi juga bisa menyampaikannya di depan pendengar.</w:t>
      </w:r>
    </w:p>
    <w:p w:rsidR="00037E1D" w:rsidRPr="00447351" w:rsidRDefault="00037E1D" w:rsidP="00037E1D">
      <w:pPr>
        <w:spacing w:after="0" w:line="480" w:lineRule="auto"/>
        <w:ind w:firstLine="720"/>
        <w:jc w:val="both"/>
        <w:rPr>
          <w:rFonts w:ascii="Times New Roman" w:hAnsi="Times New Roman"/>
          <w:sz w:val="24"/>
          <w:szCs w:val="24"/>
        </w:rPr>
      </w:pPr>
      <w:r w:rsidRPr="00447351">
        <w:rPr>
          <w:rFonts w:ascii="Times New Roman" w:hAnsi="Times New Roman"/>
          <w:sz w:val="24"/>
          <w:szCs w:val="24"/>
        </w:rPr>
        <w:t>Pembelajaran denga</w:t>
      </w:r>
      <w:r>
        <w:rPr>
          <w:rFonts w:ascii="Times New Roman" w:hAnsi="Times New Roman"/>
          <w:sz w:val="24"/>
          <w:szCs w:val="24"/>
        </w:rPr>
        <w:t>n menggunakan model ARIAS</w:t>
      </w:r>
      <w:r w:rsidRPr="00447351">
        <w:rPr>
          <w:rFonts w:ascii="Times New Roman" w:hAnsi="Times New Roman"/>
          <w:sz w:val="24"/>
          <w:szCs w:val="24"/>
        </w:rPr>
        <w:t xml:space="preserve"> cocok digunakan dalam pembelajaran bahasa Indonesia, khususnya keterampilan berbicara</w:t>
      </w:r>
      <w:r>
        <w:rPr>
          <w:rFonts w:ascii="Times New Roman" w:hAnsi="Times New Roman"/>
          <w:sz w:val="24"/>
          <w:szCs w:val="24"/>
        </w:rPr>
        <w:t>. Kegiatan berbicara</w:t>
      </w:r>
      <w:r w:rsidRPr="00447351">
        <w:rPr>
          <w:rFonts w:ascii="Times New Roman" w:hAnsi="Times New Roman"/>
          <w:sz w:val="24"/>
          <w:szCs w:val="24"/>
        </w:rPr>
        <w:t>, khu</w:t>
      </w:r>
      <w:r>
        <w:rPr>
          <w:rFonts w:ascii="Times New Roman" w:hAnsi="Times New Roman"/>
          <w:sz w:val="24"/>
          <w:szCs w:val="24"/>
        </w:rPr>
        <w:t>susnya kegiatan keterampilan berpidato</w:t>
      </w:r>
      <w:r w:rsidRPr="00447351">
        <w:rPr>
          <w:rFonts w:ascii="Times New Roman" w:hAnsi="Times New Roman"/>
          <w:sz w:val="24"/>
          <w:szCs w:val="24"/>
        </w:rPr>
        <w:t xml:space="preserve">, bertujuan untuk </w:t>
      </w:r>
      <w:r>
        <w:rPr>
          <w:rFonts w:ascii="Times New Roman" w:hAnsi="Times New Roman"/>
          <w:sz w:val="24"/>
          <w:szCs w:val="24"/>
        </w:rPr>
        <w:t>menyampaiakan gagasan dan memberikan informasi kepada khalayak layak dengan harapan apa yang disampaikan bisa di pahami dan laksanakan oleh pendengar</w:t>
      </w:r>
      <w:r w:rsidRPr="00447351">
        <w:rPr>
          <w:rFonts w:ascii="Times New Roman" w:hAnsi="Times New Roman"/>
          <w:sz w:val="24"/>
          <w:szCs w:val="24"/>
        </w:rPr>
        <w:t xml:space="preserve">. Berdasarkan </w:t>
      </w:r>
      <w:r>
        <w:rPr>
          <w:rFonts w:ascii="Times New Roman" w:hAnsi="Times New Roman"/>
          <w:sz w:val="24"/>
          <w:szCs w:val="24"/>
        </w:rPr>
        <w:t>pembelajaran keterampilan berpidato</w:t>
      </w:r>
      <w:r w:rsidRPr="00447351">
        <w:rPr>
          <w:rFonts w:ascii="Times New Roman" w:hAnsi="Times New Roman"/>
          <w:sz w:val="24"/>
          <w:szCs w:val="24"/>
        </w:rPr>
        <w:t xml:space="preserve">, hasil tersebut akan dianalisis untuk menarik kesimpulan apakah efektif menggunakan </w:t>
      </w:r>
      <w:r>
        <w:rPr>
          <w:rFonts w:ascii="Times New Roman" w:hAnsi="Times New Roman"/>
          <w:sz w:val="24"/>
          <w:szCs w:val="24"/>
        </w:rPr>
        <w:t>model ARIAS</w:t>
      </w:r>
      <w:r w:rsidRPr="00447351">
        <w:rPr>
          <w:rFonts w:ascii="Times New Roman" w:hAnsi="Times New Roman"/>
          <w:sz w:val="24"/>
          <w:szCs w:val="24"/>
        </w:rPr>
        <w:t xml:space="preserve"> dalam pembelajaran</w:t>
      </w:r>
      <w:r>
        <w:rPr>
          <w:rFonts w:ascii="Times New Roman" w:hAnsi="Times New Roman"/>
          <w:sz w:val="24"/>
          <w:szCs w:val="24"/>
        </w:rPr>
        <w:t xml:space="preserve"> keterampilan berpidato siswa kelas </w:t>
      </w:r>
      <w:r w:rsidRPr="00447351">
        <w:rPr>
          <w:rFonts w:ascii="Times New Roman" w:hAnsi="Times New Roman"/>
          <w:sz w:val="24"/>
          <w:szCs w:val="24"/>
        </w:rPr>
        <w:t>I</w:t>
      </w:r>
      <w:r>
        <w:rPr>
          <w:rFonts w:ascii="Times New Roman" w:hAnsi="Times New Roman"/>
          <w:sz w:val="24"/>
          <w:szCs w:val="24"/>
          <w:lang w:val="id-ID"/>
        </w:rPr>
        <w:t>X</w:t>
      </w:r>
      <w:r w:rsidRPr="00447351">
        <w:rPr>
          <w:rFonts w:ascii="Times New Roman" w:hAnsi="Times New Roman"/>
          <w:sz w:val="24"/>
          <w:szCs w:val="24"/>
        </w:rPr>
        <w:t xml:space="preserve"> SMP N</w:t>
      </w:r>
      <w:r>
        <w:rPr>
          <w:rFonts w:ascii="Times New Roman" w:hAnsi="Times New Roman"/>
          <w:sz w:val="24"/>
          <w:szCs w:val="24"/>
          <w:lang w:val="id-ID"/>
        </w:rPr>
        <w:t>egeri</w:t>
      </w:r>
      <w:r w:rsidRPr="00447351">
        <w:rPr>
          <w:rFonts w:ascii="Times New Roman" w:hAnsi="Times New Roman"/>
          <w:sz w:val="24"/>
          <w:szCs w:val="24"/>
        </w:rPr>
        <w:t xml:space="preserve"> 26 Makassar? </w:t>
      </w:r>
    </w:p>
    <w:p w:rsidR="00037E1D" w:rsidRPr="00DE2B82" w:rsidRDefault="00037E1D" w:rsidP="00037E1D">
      <w:pPr>
        <w:tabs>
          <w:tab w:val="left" w:pos="1569"/>
        </w:tabs>
        <w:spacing w:line="480" w:lineRule="auto"/>
        <w:jc w:val="both"/>
        <w:rPr>
          <w:rFonts w:ascii="Times New Roman" w:hAnsi="Times New Roman" w:cs="Times New Roman"/>
          <w:sz w:val="24"/>
          <w:szCs w:val="24"/>
        </w:rPr>
      </w:pPr>
      <w:r>
        <w:rPr>
          <w:rFonts w:ascii="Times New Roman" w:hAnsi="Times New Roman" w:cs="Times New Roman"/>
          <w:sz w:val="24"/>
          <w:szCs w:val="24"/>
        </w:rPr>
        <w:tab/>
      </w:r>
    </w:p>
    <w:p w:rsidR="00037E1D" w:rsidRDefault="00037E1D" w:rsidP="00037E1D">
      <w:pPr>
        <w:spacing w:line="480" w:lineRule="auto"/>
        <w:jc w:val="both"/>
        <w:rPr>
          <w:rFonts w:ascii="Times New Roman" w:hAnsi="Times New Roman"/>
          <w:sz w:val="24"/>
          <w:szCs w:val="24"/>
        </w:rPr>
      </w:pPr>
    </w:p>
    <w:p w:rsidR="00037E1D" w:rsidRDefault="00037E1D" w:rsidP="00037E1D">
      <w:pPr>
        <w:spacing w:line="480" w:lineRule="auto"/>
        <w:jc w:val="both"/>
        <w:rPr>
          <w:rFonts w:ascii="Times New Roman" w:hAnsi="Times New Roman"/>
          <w:sz w:val="24"/>
          <w:szCs w:val="24"/>
        </w:rPr>
      </w:pPr>
    </w:p>
    <w:p w:rsidR="00037E1D" w:rsidRDefault="00037E1D" w:rsidP="00037E1D">
      <w:pPr>
        <w:spacing w:line="480" w:lineRule="auto"/>
        <w:jc w:val="both"/>
        <w:rPr>
          <w:rFonts w:ascii="Times New Roman" w:hAnsi="Times New Roman"/>
          <w:sz w:val="24"/>
          <w:szCs w:val="24"/>
        </w:rPr>
      </w:pPr>
    </w:p>
    <w:p w:rsidR="004C79B1" w:rsidRDefault="004C79B1" w:rsidP="00037E1D">
      <w:pPr>
        <w:spacing w:line="480" w:lineRule="auto"/>
        <w:jc w:val="both"/>
        <w:rPr>
          <w:rFonts w:ascii="Times New Roman" w:hAnsi="Times New Roman"/>
          <w:sz w:val="24"/>
          <w:szCs w:val="24"/>
        </w:rPr>
      </w:pPr>
    </w:p>
    <w:p w:rsidR="00037E1D" w:rsidRPr="0080099B" w:rsidRDefault="00037E1D" w:rsidP="00037E1D">
      <w:pPr>
        <w:spacing w:line="480" w:lineRule="auto"/>
        <w:jc w:val="center"/>
        <w:rPr>
          <w:rFonts w:ascii="Times New Roman" w:hAnsi="Times New Roman" w:cs="Times New Roman"/>
          <w:b/>
          <w:sz w:val="20"/>
          <w:szCs w:val="20"/>
        </w:rPr>
      </w:pPr>
      <w:r>
        <w:rPr>
          <w:rFonts w:ascii="Times New Roman" w:hAnsi="Times New Roman" w:cs="Times New Roman"/>
          <w:b/>
          <w:sz w:val="20"/>
          <w:szCs w:val="20"/>
        </w:rPr>
        <w:t>Gambar 2.2</w:t>
      </w:r>
      <w:r w:rsidRPr="00211394">
        <w:rPr>
          <w:rFonts w:ascii="Times New Roman" w:hAnsi="Times New Roman" w:cs="Times New Roman"/>
          <w:b/>
          <w:sz w:val="20"/>
          <w:szCs w:val="20"/>
        </w:rPr>
        <w:t>. Bagan Kerangka Pikir</w:t>
      </w:r>
      <w:r w:rsidR="00A1129D">
        <w:rPr>
          <w:noProof/>
          <w:sz w:val="24"/>
          <w:szCs w:val="24"/>
        </w:rPr>
        <w:pict>
          <v:rect id="Rectangle 3" o:spid="_x0000_s1064" style="position:absolute;left:0;text-align:left;margin-left:77.25pt;margin-top:34.2pt;width:168pt;height:28.2pt;z-index:251697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21uKgIAAE8EAAAOAAAAZHJzL2Uyb0RvYy54bWysVNuO0zAQfUfiHyy/0yS90Y2arlZdipAW&#10;WLHwAY7jJBa+MXabLl+/Y6dbusATIg+WJzM+OXPOOOvro1bkIMBLaypaTHJKhOG2kaar6Levuzcr&#10;SnxgpmHKGlHRR+Hp9eb1q/XgSjG1vVWNAIIgxpeDq2gfgiuzzPNeaOYn1gmDydaCZgFD6LIG2IDo&#10;WmXTPF9mg4XGgeXCe3x7OybpJuG3reDhc9t6EYiqKHILaYW01nHNNmtWdsBcL/mJBvsHFppJgx89&#10;Q92ywMge5B9QWnKw3rZhwq3ObNtKLlIP2E2R/9bNQ8+cSL2gON6dZfL/D5Z/OtwDkU1F50tKDNPo&#10;0RdUjZlOCTKL+gzOl1j24O4hdujdneXfPTF222OVuAGwQy9Yg6yKWJ+9OBADj0dJPXy0DaKzfbBJ&#10;qmMLOgKiCOSYHHk8OyKOgXB8OS1ms2WOxnHMzRarYp4sy1j5fNqBD++F1SRuKgrIPaGzw50PkQ0r&#10;n0sSe6tks5NKpQC6equAHBhOxy49qQFs8rJMGTJU9GoxXSTkFzl/CZGn528QWgYccyV1RVfnIlZG&#10;2d6ZJg1hYFKNe6SszEnHKN1oQTjWx2TU2ZTaNo8oLNhxqvEW4qa38JOSASe6ov7HnoGgRH0waM5V&#10;MUf1SEjBfPF2igFcZurLDDMcoSoaKBm32zBem70D2fX4pSKpYewNGtrKpHU0e2R1oo9Tmyw43bB4&#10;LS7jVPXrP7B5AgAA//8DAFBLAwQUAAYACAAAACEAszibq94AAAAKAQAADwAAAGRycy9kb3ducmV2&#10;LnhtbEyPQU+DQBCF7yb+h82YeLO7Im0oZWmMpiYeW3rxNsAUUHaXsEuL/nrHUz2+eV/evJdtZ9OL&#10;M42+c1bD40KBIFu5urONhmOxe0hA+IC2xt5Z0vBNHrb57U2Gae0udk/nQ2gEh1ifooY2hCGV0lct&#10;GfQLN5Bl7+RGg4Hl2Mh6xAuHm15GSq2kwc7yhxYHemmp+jpMRkPZRUf82Rdvyqx3T+F9Lj6nj1et&#10;7+/m5w2IQHO4wvBXn6tDzp1KN9nai571Ml4yqmGVxCAYiNeKDyU7UZyAzDP5f0L+CwAA//8DAFBL&#10;AQItABQABgAIAAAAIQC2gziS/gAAAOEBAAATAAAAAAAAAAAAAAAAAAAAAABbQ29udGVudF9UeXBl&#10;c10ueG1sUEsBAi0AFAAGAAgAAAAhADj9If/WAAAAlAEAAAsAAAAAAAAAAAAAAAAALwEAAF9yZWxz&#10;Ly5yZWxzUEsBAi0AFAAGAAgAAAAhACuvbW4qAgAATwQAAA4AAAAAAAAAAAAAAAAALgIAAGRycy9l&#10;Mm9Eb2MueG1sUEsBAi0AFAAGAAgAAAAhALM4m6veAAAACgEAAA8AAAAAAAAAAAAAAAAAhAQAAGRy&#10;cy9kb3ducmV2LnhtbFBLBQYAAAAABAAEAPMAAACPBQAAAAA=&#10;">
            <v:textbox style="mso-next-textbox:#Rectangle 3">
              <w:txbxContent>
                <w:p w:rsidR="00D3406B" w:rsidRPr="00147635" w:rsidRDefault="00D3406B" w:rsidP="00037E1D">
                  <w:pPr>
                    <w:jc w:val="center"/>
                    <w:rPr>
                      <w:rFonts w:ascii="Times New Roman" w:hAnsi="Times New Roman"/>
                      <w:sz w:val="24"/>
                      <w:szCs w:val="24"/>
                    </w:rPr>
                  </w:pPr>
                  <w:r>
                    <w:rPr>
                      <w:rFonts w:ascii="Times New Roman" w:hAnsi="Times New Roman"/>
                      <w:sz w:val="24"/>
                      <w:szCs w:val="24"/>
                    </w:rPr>
                    <w:t>Pembelajaran Bahasa Indonesia</w:t>
                  </w:r>
                </w:p>
              </w:txbxContent>
            </v:textbox>
          </v:rect>
        </w:pict>
      </w:r>
    </w:p>
    <w:p w:rsidR="00037E1D" w:rsidRPr="000D198B" w:rsidRDefault="00A1129D" w:rsidP="00037E1D">
      <w:pPr>
        <w:spacing w:line="480" w:lineRule="auto"/>
        <w:jc w:val="both"/>
        <w:rPr>
          <w:rFonts w:ascii="Times New Roman" w:hAnsi="Times New Roman"/>
          <w:sz w:val="24"/>
          <w:szCs w:val="24"/>
        </w:rPr>
      </w:pPr>
      <w:r>
        <w:rPr>
          <w:noProof/>
          <w:sz w:val="24"/>
          <w:szCs w:val="24"/>
        </w:rPr>
        <w:pict>
          <v:shape id="_x0000_s1075" type="#_x0000_t32" style="position:absolute;left:0;text-align:left;margin-left:150.6pt;margin-top:24.8pt;width:190.5pt;height:21.45pt;z-index:251708416" o:connectortype="straight" strokeweight="1pt">
            <v:stroke dashstyle="dash" endarrow="block"/>
            <v:shadow color="#868686"/>
          </v:shape>
        </w:pict>
      </w:r>
      <w:r>
        <w:rPr>
          <w:noProof/>
          <w:sz w:val="24"/>
          <w:szCs w:val="24"/>
        </w:rPr>
        <w:pict>
          <v:shape id="_x0000_s1078" type="#_x0000_t32" style="position:absolute;left:0;text-align:left;margin-left:134.1pt;margin-top:24.8pt;width:20.25pt;height:21.45pt;flip:x;z-index:251711488" o:connectortype="straight" strokeweight="1pt">
            <v:stroke endarrow="block"/>
            <v:shadow type="perspective" color="#7f7f7f" offset="1pt" offset2="-3pt"/>
          </v:shape>
        </w:pict>
      </w:r>
      <w:r>
        <w:rPr>
          <w:noProof/>
          <w:sz w:val="24"/>
          <w:szCs w:val="24"/>
        </w:rPr>
        <w:pict>
          <v:shape id="_x0000_s1077" type="#_x0000_t32" style="position:absolute;left:0;text-align:left;margin-left:150.6pt;margin-top:24.8pt;width:87pt;height:21.45pt;z-index:251710464" o:connectortype="straight" strokeweight="1pt">
            <v:stroke dashstyle="dash" endarrow="block"/>
            <v:shadow color="#868686"/>
          </v:shape>
        </w:pict>
      </w:r>
      <w:r>
        <w:rPr>
          <w:noProof/>
          <w:sz w:val="24"/>
          <w:szCs w:val="24"/>
        </w:rPr>
        <w:pict>
          <v:shape id="_x0000_s1076" type="#_x0000_t32" style="position:absolute;left:0;text-align:left;margin-left:47.1pt;margin-top:24.8pt;width:103.5pt;height:21.45pt;flip:x;z-index:251709440" o:connectortype="straight" strokeweight="1pt">
            <v:stroke dashstyle="dash" endarrow="block"/>
            <v:shadow color="#868686"/>
          </v:shape>
        </w:pict>
      </w:r>
      <w:r>
        <w:rPr>
          <w:noProof/>
          <w:sz w:val="24"/>
          <w:szCs w:val="24"/>
        </w:rPr>
        <w:pict>
          <v:rect id="Rectangle 28" o:spid="_x0000_s1063" style="position:absolute;left:0;text-align:left;margin-left:276.65pt;margin-top:.7pt;width:99.6pt;height:22.2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44EKwIAAFAEAAAOAAAAZHJzL2Uyb0RvYy54bWysVNuO0zAQfUfiHyy/0zRRu7RR09WqSxHS&#10;wq5Y+ADHcRIL3xi7TcvXM3ba0gWeEHmwPJnxyZlzxlndHrQiewFeWlPRfDKlRBhuG2m6in79sn2z&#10;oMQHZhqmrBEVPQpPb9evX60GV4rC9lY1AgiCGF8OrqJ9CK7MMs97oZmfWCcMJlsLmgUMocsaYAOi&#10;a5UV0+lNNlhoHFguvMe392OSrhN+2woeHtvWi0BURZFbSCuktY5rtl6xsgPmeslPNNg/sNBMGvzo&#10;BeqeBUZ2IP+A0pKD9bYNE251ZttWcpF6wG7y6W/dPPfMidQLiuPdRSb//2D5p/0TENlUdDanxDCN&#10;Hn1G1ZjplCDFIgo0OF9i3bN7gtiidw+Wf/PE2E2PZeIOwA69YA3SymN99uJADDweJfXw0TYIz3bB&#10;Jq0OLegIiCqQQ7LkeLFEHALh+DIvbmbLAp3jmCsW+XKWPMtYeT7twIf3wmoSNxUFJJ/Q2f7Bh8iG&#10;leeSxN4q2WylUimArt4oIHuG47FNT2oAm7wuU4YMFV3Oi3lCfpHz1xDT9PwNQsuAc66krujiUsTK&#10;KNs706QpDEyqcY+UlTnpGKUbLQiH+jA6dTalts0RhQU7jjVeQ9z0Fn5QMuBIV9R/3zEQlKgPBs1Z&#10;5jNUj4QUzOZvo6xwnamvM8xwhKpooGTcbsJ4b3YOZNfjl/KkhrF3aGgrk9bR7JHViT6ObbLgdMXi&#10;vbiOU9WvH8H6JwAAAP//AwBQSwMEFAAGAAgAAAAhAHwyvG/eAAAACAEAAA8AAABkcnMvZG93bnJl&#10;di54bWxMj0FPg0AQhe8m/ofNmHizi1C0RZbGaGrisaUXbws7BZSdJezSor/e8VSPk+/lvW/yzWx7&#10;ccLRd44U3C8iEEi1Mx01Cg7l9m4FwgdNRveOUME3etgU11e5zow70w5P+9AILiGfaQVtCEMmpa9b&#10;tNov3IDE7OhGqwOfYyPNqM9cbnsZR9GDtLojXmj1gC8t1l/7ySqouvigf3blW2TX2yS8z+Xn9PGq&#10;1O3N/PwEIuAcLmH402d1KNipchMZL3oFaZokHGWwBMH8MY1TEJWCZboCWeTy/wPFLwAAAP//AwBQ&#10;SwECLQAUAAYACAAAACEAtoM4kv4AAADhAQAAEwAAAAAAAAAAAAAAAAAAAAAAW0NvbnRlbnRfVHlw&#10;ZXNdLnhtbFBLAQItABQABgAIAAAAIQA4/SH/1gAAAJQBAAALAAAAAAAAAAAAAAAAAC8BAABfcmVs&#10;cy8ucmVsc1BLAQItABQABgAIAAAAIQAoG44EKwIAAFAEAAAOAAAAAAAAAAAAAAAAAC4CAABkcnMv&#10;ZTJvRG9jLnhtbFBLAQItABQABgAIAAAAIQB8Mrxv3gAAAAgBAAAPAAAAAAAAAAAAAAAAAIUEAABk&#10;cnMvZG93bnJldi54bWxQSwUGAAAAAAQABADzAAAAkAUAAAAA&#10;">
            <v:textbox style="mso-next-textbox:#Rectangle 28">
              <w:txbxContent>
                <w:p w:rsidR="00D3406B" w:rsidRPr="00147635" w:rsidRDefault="00D3406B" w:rsidP="00037E1D">
                  <w:pPr>
                    <w:ind w:left="284" w:hanging="284"/>
                    <w:jc w:val="both"/>
                    <w:rPr>
                      <w:rFonts w:ascii="Times New Roman" w:hAnsi="Times New Roman"/>
                      <w:sz w:val="24"/>
                      <w:szCs w:val="24"/>
                    </w:rPr>
                  </w:pPr>
                  <w:r>
                    <w:rPr>
                      <w:rFonts w:ascii="Times New Roman" w:hAnsi="Times New Roman"/>
                      <w:sz w:val="24"/>
                      <w:szCs w:val="24"/>
                    </w:rPr>
                    <w:t xml:space="preserve">Kurikulum 2013    </w:t>
                  </w:r>
                </w:p>
              </w:txbxContent>
            </v:textbox>
          </v:rect>
        </w:pict>
      </w:r>
      <w:r>
        <w:rPr>
          <w:noProof/>
          <w:sz w:val="24"/>
          <w:szCs w:val="24"/>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32" o:spid="_x0000_s1066" type="#_x0000_t34" style="position:absolute;left:0;text-align:left;margin-left:250.1pt;margin-top:11.75pt;width:21.55pt;height:.2pt;rotation:180;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DhhaAIAALUEAAAOAAAAZHJzL2Uyb0RvYy54bWysVMtu2zAQvBfoPxC8O3pYdmQhchBIdi9p&#10;GyDpB9AiZbHlCyRj2Sj6713Sipu0l6KoDzTJXc7uzO7q5vYoBTow67hWNc6uUoyY6jTlal/jL0/b&#10;WYmR80RRIrRiNT4xh2/X79/djKZiuR60oMwiAFGuGk2NB+9NlSSuG5gk7kobpsDYayuJh6PdJ9SS&#10;EdClSPI0XSajttRY3THn4LY9G/E64vc96/znvnfMI1FjyM3H1cZ1F9ZkfUOqvSVm4N2UBvmHLCTh&#10;CoJeoFriCXq2/A8oyTurne79VadlovuedyxyADZZ+hubx4EYFrmAOM5cZHL/D7b7dHiwiNMaFwVG&#10;ikio0aO3hO8Hj+6s1SNqtFKgo7Zonge9RuMqeNaoBxsYd0f1aO51980hpZuBqD2LeT+dDGBl4UXy&#10;5kk4OANRd+NHTcGHPHsdxTv2ViKroUhZWqbhF69BJXSMJTtdSsaOHnVwmV/Pl+UCow5M+aKIBU1I&#10;FZBCcsY6/4FpicKmxjum/IXOPIKTw73zsXJ0ok/o1wyjXgpohAMRqFiVZRFpkGryhggvyOGp0lsu&#10;RGwlodBY49UiX0R0pwWnwRjcnN3vGmERgAKPM7+gDlheu0nuYSQElzWeRIjIAyN0o2jce8IF7JGP&#10;GnvLQXXBcAgtGcVIMBjGsDvDCxXCg2QT1SBebM7vq3S1KTdlMSvy5WZWpG07u9s2xWy5za4X7bxt&#10;mjb7EZhkRTVwSpkKZF4GJSv+rhGnkT23+GVULqolb9GjIpDiy39MOrZQ6Jpz/+00PT3YwC50E8xG&#10;dJ7mOAzf63P0+vW1Wf8EAAD//wMAUEsDBBQABgAIAAAAIQAEgOXi3QAAAAkBAAAPAAAAZHJzL2Rv&#10;d25yZXYueG1sTI/BTsMwDIbvSHuHyJN2YwnpilhpOiE0JI6sICRuWWPaQuJUTdaVtyc7wdH2p9/f&#10;X+5mZ9mEY+g9KbhZC2BIjTc9tQreXp+u74CFqMlo6wkV/GCAXbW4KnVh/JkOONWxZSmEQqEVdDEO&#10;Beeh6dDpsPYDUrp9+tHpmMax5WbU5xTuLJdC3HKne0ofOj3gY4fNd31yCp7lQe6njdu+fOTvtQnO&#10;tvWXVWq1nB/ugUWc4x8MF/2kDlVyOvoTmcCsglwImVAFMsuBJSDfZBmw42WxBV6V/H+D6hcAAP//&#10;AwBQSwECLQAUAAYACAAAACEAtoM4kv4AAADhAQAAEwAAAAAAAAAAAAAAAAAAAAAAW0NvbnRlbnRf&#10;VHlwZXNdLnhtbFBLAQItABQABgAIAAAAIQA4/SH/1gAAAJQBAAALAAAAAAAAAAAAAAAAAC8BAABf&#10;cmVscy8ucmVsc1BLAQItABQABgAIAAAAIQAS5DhhaAIAALUEAAAOAAAAAAAAAAAAAAAAAC4CAABk&#10;cnMvZTJvRG9jLnhtbFBLAQItABQABgAIAAAAIQAEgOXi3QAAAAkBAAAPAAAAAAAAAAAAAAAAAMIE&#10;AABkcnMvZG93bnJldi54bWxQSwUGAAAAAAQABADzAAAAzAUAAAAA&#10;" adj="10775">
            <v:stroke endarrow="block"/>
          </v:shape>
        </w:pict>
      </w:r>
    </w:p>
    <w:p w:rsidR="00037E1D" w:rsidRPr="000D198B" w:rsidRDefault="00A1129D" w:rsidP="00037E1D">
      <w:pPr>
        <w:tabs>
          <w:tab w:val="center" w:pos="3968"/>
        </w:tabs>
        <w:rPr>
          <w:rFonts w:ascii="Times New Roman" w:hAnsi="Times New Roman"/>
          <w:sz w:val="24"/>
          <w:szCs w:val="24"/>
        </w:rPr>
      </w:pPr>
      <w:r>
        <w:rPr>
          <w:noProof/>
          <w:sz w:val="24"/>
          <w:szCs w:val="24"/>
        </w:rPr>
        <w:pict>
          <v:rect id="Rectangle 4" o:spid="_x0000_s1065" style="position:absolute;margin-left:318.1pt;margin-top:11.85pt;width:77.45pt;height:22.5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J+DKgIAAE4EAAAOAAAAZHJzL2Uyb0RvYy54bWysVNuO0zAQfUfiHyy/07TdZrcbNV2tuhQh&#10;LbBi4QMcx0ksfGPsNilfz9hpSxd4QuTB8mTGJ2fOGWd1N2hF9gK8tKaks8mUEmG4raVpS/r1y/bN&#10;khIfmKmZskaU9CA8vVu/frXqXSHmtrOqFkAQxPiidyXtQnBFlnneCc38xDphMNlY0CxgCG1WA+sR&#10;XatsPp1eZ72F2oHlwnt8+zAm6TrhN43g4VPTeBGIKilyC2mFtFZxzdYrVrTAXCf5kQb7BxaaSYMf&#10;PUM9sMDIDuQfUFpysN42YcKtzmzTSC5SD9jNbPpbN88dcyL1guJ4d5bJ/z9Y/nH/BETWJb1CpwzT&#10;6NFnVI2ZVgmyiPr0zhdY9uyeIHbo3aPl3zwxdtNhlbgHsH0nWI2sZrE+e3EgBh6Pkqr/YGtEZ7tg&#10;k1RDAzoCoghkSI4czo6IIRCOL2+XV9eznBKOqfkyv8mTYxkrTocd+PBOWE3ipqSA1BM42z/6EMmw&#10;4lSSyFsl661UKgXQVhsFZM9wOLbpSfyxx8syZUiPTPJ5npBf5PwlxDQ9f4PQMuCUK6lLujwXsSKq&#10;9tbUaQYDk2rcI2VljjJG5UYHwlANyaf85Ell6wPqCnYcaryEuOks/KCkx4Euqf++YyAoUe8NenM7&#10;WyziDUjBIr+ZYwCXmeoywwxHqJIGSsbtJoy3ZudAth1+aZbUMPYe/Wxk0jp6PbI60sehTRYcL1i8&#10;FZdxqvr1G1j/BAAA//8DAFBLAwQUAAYACAAAACEA8vihDN0AAAAJAQAADwAAAGRycy9kb3ducmV2&#10;LnhtbEyPQU/DMAyF70j8h8hI3FiyMqZRmk4INCSOW3fh5ramLTRO1aRb4ddjTnCyrff0/L1sO7te&#10;nWgMnWcLy4UBRVz5uuPGwrHY3WxAhYhcY++ZLHxRgG1+eZFhWvsz7+l0iI2SEA4pWmhjHFKtQ9WS&#10;w7DwA7Fo7350GOUcG12PeJZw1+vEmLV22LF8aHGgp5aqz8PkLJRdcsTvffFi3P3uNr7Oxcf09mzt&#10;9dX8+AAq0hz/zPCLL+iQC1PpJ66D6i2sV3eJWC2sjEwxbIxZgiplEUHnmf7fIP8BAAD//wMAUEsB&#10;Ai0AFAAGAAgAAAAhALaDOJL+AAAA4QEAABMAAAAAAAAAAAAAAAAAAAAAAFtDb250ZW50X1R5cGVz&#10;XS54bWxQSwECLQAUAAYACAAAACEAOP0h/9YAAACUAQAACwAAAAAAAAAAAAAAAAAvAQAAX3JlbHMv&#10;LnJlbHNQSwECLQAUAAYACAAAACEAqFSfgyoCAABOBAAADgAAAAAAAAAAAAAAAAAuAgAAZHJzL2Uy&#10;b0RvYy54bWxQSwECLQAUAAYACAAAACEA8vihDN0AAAAJAQAADwAAAAAAAAAAAAAAAACEBAAAZHJz&#10;L2Rvd25yZXYueG1sUEsFBgAAAAAEAAQA8wAAAI4FAAAAAA==&#10;">
            <v:textbox style="mso-next-textbox:#Rectangle 4">
              <w:txbxContent>
                <w:p w:rsidR="00D3406B" w:rsidRPr="00147635" w:rsidRDefault="00D3406B" w:rsidP="00037E1D">
                  <w:pPr>
                    <w:jc w:val="center"/>
                    <w:rPr>
                      <w:rFonts w:ascii="Times New Roman" w:hAnsi="Times New Roman"/>
                      <w:sz w:val="24"/>
                      <w:szCs w:val="24"/>
                    </w:rPr>
                  </w:pPr>
                  <w:r>
                    <w:rPr>
                      <w:rFonts w:ascii="Times New Roman" w:hAnsi="Times New Roman"/>
                      <w:sz w:val="24"/>
                      <w:szCs w:val="24"/>
                    </w:rPr>
                    <w:t xml:space="preserve">Menulis </w:t>
                  </w:r>
                </w:p>
              </w:txbxContent>
            </v:textbox>
          </v:rect>
        </w:pict>
      </w:r>
      <w:r>
        <w:rPr>
          <w:noProof/>
          <w:sz w:val="24"/>
          <w:szCs w:val="24"/>
        </w:rPr>
        <w:pict>
          <v:rect id="Rectangle 36" o:spid="_x0000_s1068" style="position:absolute;margin-left:206.95pt;margin-top:11.1pt;width:78.85pt;height:22.5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dv2LAIAAFAEAAAOAAAAZHJzL2Uyb0RvYy54bWysVFFv0zAQfkfiP1h+p0m6ZmujptPUUYQ0&#10;YGLwAxzHSSwc25zdJuXXc3a60gFPiDxYPt/589333WV9O/aKHAQ4aXRJs1lKidDc1FK3Jf36Zfdm&#10;SYnzTNdMGS1KehSO3m5ev1oPthBz0xlVCyAIol0x2JJ23tsiSRzvRM/czFih0dkY6JlHE9qkBjYg&#10;eq+SeZpeJ4OB2oLhwjk8vZ+cdBPxm0Zw/6lpnPBElRRz83GFuFZhTTZrVrTAbCf5KQ32D1n0TGp8&#10;9Ax1zzwje5B/QPWSg3Gm8TNu+sQ0jeQi1oDVZOlv1Tx1zIpYC5Lj7Jkm9/9g+cfDIxBZl/TqmhLN&#10;etToM7LGdKsEwTMkaLCuwLgn+wihRGcfDP/miDbbDsPEHYAZOsFqTCsL8cmLC8FweJVUwwdTIzzb&#10;exO5GhvoAyCyQMYoyfEsiRg94XiYpWl2tcop4eibL/ObPGqWsOL5tgXn3wnTk7ApKWDyEZ0dHpwP&#10;2bDiOSRmb5Ssd1KpaEBbbRWQA8P22MUvFoBFXoYpTYaSrvJ5HpFf+NwlRBq/v0H00mOfK9mXdHkO&#10;YkWg7a2uYxd6JtW0x5SVPvEYqJsk8GM1RqXOolSmPiKxYKa2xjHETWfgByUDtnRJ3fc9A0GJeq9R&#10;nFW2WIQZiMYiv5mjAZee6tLDNEeoknpKpu3WT3OztyDbDl/KIhva3KGgjYxcB7GnrE7pY9tGCU4j&#10;Fubi0o5Rv34Em58AAAD//wMAUEsDBBQABgAIAAAAIQBk38RF4AAAAAkBAAAPAAAAZHJzL2Rvd25y&#10;ZXYueG1sTI/BTsMwDIbvSLxDZCRuLFm3wdo1nRBoSBy37sItbb220DhVk26Fp8ecxs2WP/3+/nQ7&#10;2U6ccfCtIw3zmQKBVLqqpVrDMd89rEH4YKgynSPU8I0ettntTWqSyl1oj+dDqAWHkE+MhiaEPpHS&#10;lw1a42euR+LbyQ3WBF6HWlaDuXC47WSk1KO0piX+0JgeXxosvw6j1VC00dH87PM3ZePdIrxP+ef4&#10;8ar1/d30vAERcApXGP70WR0ydircSJUXnYblIl4yyoOKQDCwip/mIAoN61UEMkvl/wbZLwAAAP//&#10;AwBQSwECLQAUAAYACAAAACEAtoM4kv4AAADhAQAAEwAAAAAAAAAAAAAAAAAAAAAAW0NvbnRlbnRf&#10;VHlwZXNdLnhtbFBLAQItABQABgAIAAAAIQA4/SH/1gAAAJQBAAALAAAAAAAAAAAAAAAAAC8BAABf&#10;cmVscy8ucmVsc1BLAQItABQABgAIAAAAIQCFZdv2LAIAAFAEAAAOAAAAAAAAAAAAAAAAAC4CAABk&#10;cnMvZTJvRG9jLnhtbFBLAQItABQABgAIAAAAIQBk38RF4AAAAAkBAAAPAAAAAAAAAAAAAAAAAIYE&#10;AABkcnMvZG93bnJldi54bWxQSwUGAAAAAAQABADzAAAAkwUAAAAA&#10;">
            <v:textbox style="mso-next-textbox:#Rectangle 36">
              <w:txbxContent>
                <w:p w:rsidR="00D3406B" w:rsidRPr="00147635" w:rsidRDefault="00D3406B" w:rsidP="00037E1D">
                  <w:pPr>
                    <w:jc w:val="center"/>
                    <w:rPr>
                      <w:rFonts w:ascii="Times New Roman" w:hAnsi="Times New Roman"/>
                      <w:sz w:val="24"/>
                      <w:szCs w:val="24"/>
                    </w:rPr>
                  </w:pPr>
                  <w:r>
                    <w:rPr>
                      <w:rFonts w:ascii="Times New Roman" w:hAnsi="Times New Roman"/>
                      <w:sz w:val="24"/>
                      <w:szCs w:val="24"/>
                    </w:rPr>
                    <w:t xml:space="preserve">Membaca  </w:t>
                  </w:r>
                </w:p>
              </w:txbxContent>
            </v:textbox>
          </v:rect>
        </w:pict>
      </w:r>
      <w:r>
        <w:rPr>
          <w:noProof/>
          <w:sz w:val="24"/>
          <w:szCs w:val="24"/>
        </w:rPr>
        <w:pict>
          <v:rect id="Rectangle 37" o:spid="_x0000_s1069" style="position:absolute;margin-left:95.4pt;margin-top:8.65pt;width:80.4pt;height:22.5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KrLQIAAFAEAAAOAAAAZHJzL2Uyb0RvYy54bWysVNuO0zAQfUfiHyy/01y2ZbtR09WqSxHS&#10;AisWPsBxnMTCsc3YbVK+fsdOW7rAEyIPliczPjlzzjir27FXZC/ASaNLms1SSoTmppa6Lem3r9s3&#10;S0qcZ7pmymhR0oNw9Hb9+tVqsIXITWdULYAgiHbFYEvaeW+LJHG8Ez1zM2OFxmRjoGceQ2iTGtiA&#10;6L1K8jR9mwwGaguGC+fw7f2UpOuI3zSC+89N44QnqqTIzccV4lqFNVmvWNECs53kRxrsH1j0TGr8&#10;6BnqnnlGdiD/gOolB+NM42fc9IlpGslF7AG7ydLfunnqmBWxFxTH2bNM7v/B8k/7RyCyLunVnBLN&#10;evToC6rGdKsEuboOAg3WFVj3ZB8htOjsg+HfHdFm02GZuAMwQydYjbSyUJ+8OBACh0dJNXw0NcKz&#10;nTdRq7GBPgCiCmSMlhzOlojRE44vszTP0iU6xzGXLxfXi+hZworTaQvOvxemJ2FTUkDyEZ3tH5wP&#10;bFhxKonsjZL1VioVA2irjQKyZzge2/jEBrDJyzKlyVDSm0W+iMgvcu4SIo3P3yB66XHOlexLujwX&#10;sSLI9k7XcQo9k2raI2WljzoG6SYL/FiN0anlyZTK1AcUFsw01ngNcdMZ+EnJgCNdUvdjx0BQoj5o&#10;NOcmm8/DHYjBfHGdYwCXmeoywzRHqJJ6Sqbtxk/3ZmdBth1+KYtqaHOHhjYyah3Mnlgd6ePYRguO&#10;Vyzci8s4Vv36EayfAQAA//8DAFBLAwQUAAYACAAAACEAbikYcN8AAAAJAQAADwAAAGRycy9kb3du&#10;cmV2LnhtbEyPy07DMBBF90j8gzVI7KjzQKQNmVQIVCSWbbphN4lNEojHUey0ga/HrMpydI/uPVNs&#10;FzOIk55cbxkhXkUgNDdW9dwiHKvd3RqE88SKBssa4Vs72JbXVwXlyp55r08H34pQwi4nhM77MZfS&#10;NZ025FZ21ByyDzsZ8uGcWqkmOodyM8gkih6koZ7DQkejfu5083WYDULdJ0f62VevkdnsUv+2VJ/z&#10;+wvi7c3y9AjC68VfYPjTD+pQBqfazqycGBCSOEoDipBuMhABSLM4BlEjrO8zkGUh/39Q/gIAAP//&#10;AwBQSwECLQAUAAYACAAAACEAtoM4kv4AAADhAQAAEwAAAAAAAAAAAAAAAAAAAAAAW0NvbnRlbnRf&#10;VHlwZXNdLnhtbFBLAQItABQABgAIAAAAIQA4/SH/1gAAAJQBAAALAAAAAAAAAAAAAAAAAC8BAABf&#10;cmVscy8ucmVsc1BLAQItABQABgAIAAAAIQCo+BKrLQIAAFAEAAAOAAAAAAAAAAAAAAAAAC4CAABk&#10;cnMvZTJvRG9jLnhtbFBLAQItABQABgAIAAAAIQBuKRhw3wAAAAkBAAAPAAAAAAAAAAAAAAAAAIcE&#10;AABkcnMvZG93bnJldi54bWxQSwUGAAAAAAQABADzAAAAkwUAAAAA&#10;">
            <v:textbox style="mso-next-textbox:#Rectangle 37">
              <w:txbxContent>
                <w:p w:rsidR="00D3406B" w:rsidRPr="00147635" w:rsidRDefault="00D3406B" w:rsidP="00037E1D">
                  <w:pPr>
                    <w:jc w:val="center"/>
                    <w:rPr>
                      <w:rFonts w:ascii="Times New Roman" w:hAnsi="Times New Roman"/>
                      <w:sz w:val="24"/>
                      <w:szCs w:val="24"/>
                    </w:rPr>
                  </w:pPr>
                  <w:r>
                    <w:rPr>
                      <w:rFonts w:ascii="Times New Roman" w:hAnsi="Times New Roman"/>
                      <w:sz w:val="24"/>
                      <w:szCs w:val="24"/>
                    </w:rPr>
                    <w:t xml:space="preserve">Berbicara </w:t>
                  </w:r>
                </w:p>
              </w:txbxContent>
            </v:textbox>
          </v:rect>
        </w:pict>
      </w:r>
      <w:r>
        <w:rPr>
          <w:noProof/>
          <w:sz w:val="24"/>
          <w:szCs w:val="24"/>
        </w:rPr>
        <w:pict>
          <v:rect id="Rectangle 35" o:spid="_x0000_s1067" style="position:absolute;margin-left:-21.15pt;margin-top:8.65pt;width:85.65pt;height:22.5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iLVKwIAAFAEAAAOAAAAZHJzL2Uyb0RvYy54bWysVNuO0zAQfUfiHyy/0ySlod2o6WrVpQhp&#10;gRULH+A4TmLhG2O3Sfl6Jk5busATIg+WJzM+OXPOOOvbQStyEOClNSXNZiklwnBbS9OW9OuX3asV&#10;JT4wUzNljSjpUXh6u3n5Yt27QsxtZ1UtgCCI8UXvStqF4Iok8bwTmvmZdcJgsrGgWcAQ2qQG1iO6&#10;Vsk8Td8kvYXageXCe3x7PyXpJuI3jeDhU9N4EYgqKXILcYW4VuOabNasaIG5TvITDfYPLDSTBj96&#10;gbpngZE9yD+gtORgvW3CjFud2KaRXMQesJss/a2bp445EXtBcby7yOT/Hyz/eHgEIuuSvs4pMUyj&#10;R59RNWZaJQi+Q4F65wuse3KPMLbo3YPl3zwxdtthmbgDsH0nWI20srE+eXZgDDweJVX/wdYIz/bB&#10;Rq2GBvQIiCqQIVpyvFgihkA4vszS1XKZIzWOufkqX+bRs4QV59MOfHgnrCbjpqSA5CM6Ozz4MLJh&#10;xbkksrdK1jupVAygrbYKyIHheOziExvAJq/LlCF9SW/yeR6Rn+X8NUQan79BaBlwzpXUJV1dilgx&#10;yvbW1HEKA5Nq2iNlZU46jtJNFoShGqJTy7Mpla2PKCzYaazxGuKms/CDkh5HuqT++56BoES9N2jO&#10;TbZYjHcgBot8OccArjPVdYYZjlAlDZRM222Y7s3egWw7/FIW1TD2Dg1tZNR6NHtidaKPYxstOF2x&#10;8V5cx7Hq149g8xMAAP//AwBQSwMEFAAGAAgAAAAhAKZDTvbeAAAACQEAAA8AAABkcnMvZG93bnJl&#10;di54bWxMj8FOwzAMhu9IvENkJG5bukWaSqk7IdCQOG7dhZvbhLZb41RNuhWenuwEJ8vyp9/fn29n&#10;24uLGX3nGGG1TEAYrp3uuEE4lrtFCsIHYk29Y4PwbTxsi/u7nDLtrrw3l0NoRAxhnxFCG8KQSenr&#10;1ljySzcYjrcvN1oKcR0bqUe6xnDby3WSbKSljuOHlgbz2pr6fJgsQtWtj/SzL98T+7RT4WMuT9Pn&#10;G+Ljw/zyDCKYOfzBcNOP6lBEp8pNrL3oERZKqYgiqE2cN0ClsVyFkK4UyCKX/xsUvwAAAP//AwBQ&#10;SwECLQAUAAYACAAAACEAtoM4kv4AAADhAQAAEwAAAAAAAAAAAAAAAAAAAAAAW0NvbnRlbnRfVHlw&#10;ZXNdLnhtbFBLAQItABQABgAIAAAAIQA4/SH/1gAAAJQBAAALAAAAAAAAAAAAAAAAAC8BAABfcmVs&#10;cy8ucmVsc1BLAQItABQABgAIAAAAIQA21iLVKwIAAFAEAAAOAAAAAAAAAAAAAAAAAC4CAABkcnMv&#10;ZTJvRG9jLnhtbFBLAQItABQABgAIAAAAIQCmQ0723gAAAAkBAAAPAAAAAAAAAAAAAAAAAIUEAABk&#10;cnMvZG93bnJldi54bWxQSwUGAAAAAAQABADzAAAAkAUAAAAA&#10;">
            <v:textbox style="mso-next-textbox:#Rectangle 35">
              <w:txbxContent>
                <w:p w:rsidR="00D3406B" w:rsidRPr="00147635" w:rsidRDefault="00D3406B" w:rsidP="00037E1D">
                  <w:pPr>
                    <w:jc w:val="center"/>
                    <w:rPr>
                      <w:rFonts w:ascii="Times New Roman" w:hAnsi="Times New Roman"/>
                      <w:sz w:val="24"/>
                      <w:szCs w:val="24"/>
                    </w:rPr>
                  </w:pPr>
                  <w:r>
                    <w:rPr>
                      <w:rFonts w:ascii="Times New Roman" w:hAnsi="Times New Roman"/>
                      <w:sz w:val="24"/>
                      <w:szCs w:val="24"/>
                    </w:rPr>
                    <w:t xml:space="preserve">Menyimak </w:t>
                  </w:r>
                </w:p>
              </w:txbxContent>
            </v:textbox>
          </v:rect>
        </w:pict>
      </w:r>
      <w:r w:rsidR="00037E1D" w:rsidRPr="000D198B">
        <w:rPr>
          <w:rFonts w:ascii="Times New Roman" w:hAnsi="Times New Roman"/>
          <w:sz w:val="24"/>
          <w:szCs w:val="24"/>
        </w:rPr>
        <w:tab/>
      </w:r>
    </w:p>
    <w:p w:rsidR="00037E1D" w:rsidRPr="000D198B" w:rsidRDefault="00A1129D" w:rsidP="00037E1D">
      <w:pPr>
        <w:tabs>
          <w:tab w:val="left" w:pos="5070"/>
        </w:tabs>
        <w:rPr>
          <w:rFonts w:ascii="Times New Roman" w:hAnsi="Times New Roman"/>
          <w:sz w:val="24"/>
          <w:szCs w:val="24"/>
        </w:rPr>
      </w:pPr>
      <w:r>
        <w:rPr>
          <w:noProof/>
          <w:sz w:val="24"/>
          <w:szCs w:val="24"/>
        </w:rPr>
        <w:pict>
          <v:shape id="_x0000_s1094" type="#_x0000_t32" style="position:absolute;margin-left:134.1pt;margin-top:5.3pt;width:85.6pt;height:21.45pt;z-index:251727872" o:connectortype="straight" strokeweight="1pt">
            <v:stroke endarrow="block"/>
            <v:shadow type="perspective" color="#7f7f7f" offset="1pt" offset2="-3pt"/>
          </v:shape>
        </w:pict>
      </w:r>
      <w:r w:rsidR="00037E1D" w:rsidRPr="000D198B">
        <w:rPr>
          <w:rFonts w:ascii="Times New Roman" w:hAnsi="Times New Roman"/>
          <w:sz w:val="24"/>
          <w:szCs w:val="24"/>
        </w:rPr>
        <w:tab/>
      </w:r>
    </w:p>
    <w:p w:rsidR="00037E1D" w:rsidRPr="000D198B" w:rsidRDefault="00A1129D" w:rsidP="00037E1D">
      <w:pPr>
        <w:rPr>
          <w:rFonts w:ascii="Times New Roman" w:hAnsi="Times New Roman"/>
          <w:sz w:val="24"/>
          <w:szCs w:val="24"/>
        </w:rPr>
      </w:pPr>
      <w:r>
        <w:rPr>
          <w:noProof/>
          <w:sz w:val="24"/>
          <w:szCs w:val="24"/>
        </w:rPr>
        <w:pict>
          <v:rect id="Rectangle 43" o:spid="_x0000_s1070" style="position:absolute;margin-left:147.7pt;margin-top:.85pt;width:138.1pt;height:26.75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FHQKgIAAFEEAAAOAAAAZHJzL2Uyb0RvYy54bWysVNuO0zAQfUfiHyy/0zTdhnajpqtVlyKk&#10;BVYsfIDjOImFb4zdpuXrGTvdbhd4QuTB8njGx2fOzGR1c9CK7AV4aU1F88mUEmG4baTpKvrt6/bN&#10;khIfmGmYskZU9Cg8vVm/frUaXClmtreqEUAQxPhycBXtQ3BllnneC838xDph0Nla0CygCV3WABsQ&#10;XatsNp2+zQYLjQPLhfd4ejc66Trht63g4XPbehGIqihyC2mFtNZxzdYrVnbAXC/5iQb7BxaaSYOP&#10;nqHuWGBkB/IPKC05WG/bMOFWZ7ZtJRcpB8wmn/6WzWPPnEi5oDjenWXy/w+Wf9o/AJFNRedXlBim&#10;sUZfUDVmOiUInqFAg/Mlxj26B4gpendv+XdPjN30GCZuAezQC9YgrTzGZy8uRMPjVVIPH22D8GwX&#10;bNLq0IKOgKgCOaSSHM8lEYdAOB7mi+JqucDKcfQVM9wX6QlWPt124MN7YTWJm4oCkk/obH/vQ2TD&#10;yqeQxN4q2WylUsmArt4oIHuG7bFN3wndX4YpQ4aKXhezIiG/8PlLiGn6/gahZcA+V1JXdHkOYmWU&#10;7Z1pUhcGJtW4R8rKnHSM0o0lCIf6kCqVp7aNuta2OaKyYMe+xjnETW/hJyUD9nRF/Y8dA0GJ+mCw&#10;Otf5fB6HIBnzYjFDAy499aWHGY5QFQ2UjNtNGAdn50B2Pb6UJzmMvcWKtjKJ/czqxB/7NtXgNGNx&#10;MC7tFPX8J1j/AgAA//8DAFBLAwQUAAYACAAAACEAGaQ/x98AAAAKAQAADwAAAGRycy9kb3ducmV2&#10;LnhtbEyPwU7DMBBE70j8g7VI3KjdpCptiFMhUJE4tumFmxMvSSBeR7HTBr6e5QSn1WieZmfy3ex6&#10;ccYxdJ40LBcKBFLtbUeNhlO5v9uACNGQNb0n1PCFAXbF9VVuMusvdMDzMTaCQyhkRkMb45BJGeoW&#10;nQkLPyCx9+5HZyLLsZF2NBcOd71MlFpLZzriD60Z8KnF+vM4OQ1Vl5zM96F8UW67T+PrXH5Mb89a&#10;397Mjw8gIs7xD4bf+lwdCu5U+YlsED3rdZowqiHZ8GVglW5XICp2luoeZJHL/xOKHwAAAP//AwBQ&#10;SwECLQAUAAYACAAAACEAtoM4kv4AAADhAQAAEwAAAAAAAAAAAAAAAAAAAAAAW0NvbnRlbnRfVHlw&#10;ZXNdLnhtbFBLAQItABQABgAIAAAAIQA4/SH/1gAAAJQBAAALAAAAAAAAAAAAAAAAAC8BAABfcmVs&#10;cy8ucmVsc1BLAQItABQABgAIAAAAIQD02FHQKgIAAFEEAAAOAAAAAAAAAAAAAAAAAC4CAABkcnMv&#10;ZTJvRG9jLnhtbFBLAQItABQABgAIAAAAIQAZpD/H3wAAAAoBAAAPAAAAAAAAAAAAAAAAAIQEAABk&#10;cnMvZG93bnJldi54bWxQSwUGAAAAAAQABADzAAAAkAUAAAAA&#10;">
            <v:textbox style="mso-next-textbox:#Rectangle 43">
              <w:txbxContent>
                <w:p w:rsidR="00D3406B" w:rsidRPr="00147635" w:rsidRDefault="00D3406B" w:rsidP="00037E1D">
                  <w:pPr>
                    <w:jc w:val="center"/>
                    <w:rPr>
                      <w:rFonts w:ascii="Times New Roman" w:hAnsi="Times New Roman"/>
                      <w:sz w:val="24"/>
                      <w:szCs w:val="24"/>
                    </w:rPr>
                  </w:pPr>
                  <w:r>
                    <w:rPr>
                      <w:rFonts w:ascii="Times New Roman" w:hAnsi="Times New Roman"/>
                      <w:sz w:val="24"/>
                      <w:szCs w:val="24"/>
                    </w:rPr>
                    <w:t xml:space="preserve"> Berpidato</w:t>
                  </w:r>
                </w:p>
              </w:txbxContent>
            </v:textbox>
          </v:rect>
        </w:pict>
      </w:r>
    </w:p>
    <w:p w:rsidR="00037E1D" w:rsidRPr="000D198B" w:rsidRDefault="00A1129D" w:rsidP="00037E1D">
      <w:pPr>
        <w:rPr>
          <w:rFonts w:ascii="Times New Roman" w:hAnsi="Times New Roman"/>
          <w:sz w:val="24"/>
          <w:szCs w:val="24"/>
        </w:rPr>
      </w:pPr>
      <w:r>
        <w:rPr>
          <w:noProof/>
          <w:sz w:val="24"/>
          <w:szCs w:val="24"/>
        </w:rPr>
        <w:pict>
          <v:shape id="AutoShape 38" o:spid="_x0000_s1074" type="#_x0000_t32" style="position:absolute;margin-left:85.2pt;margin-top:22.15pt;width:0;height:15.95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lCiMwIAAF4EAAAOAAAAZHJzL2Uyb0RvYy54bWysVE2P2jAQvVfqf7B8h3wssBARVqsEetm2&#10;SLv9AcZ2iFXHtmxDQFX/e8cm0NJeqqoczNieefNm5jnLp1Mn0ZFbJ7QqcTZOMeKKaibUvsRf3jaj&#10;OUbOE8WI1IqX+Mwdflq9f7fsTcFz3WrJuEUAolzRmxK33psiSRxteUfcWBuu4LLRtiMetnafMEt6&#10;QO9kkqfpLOm1ZcZqyp2D0/pyiVcRv2k49Z+bxnGPZImBm4+rjesurMlqSYq9JaYVdKBB/oFFR4SC&#10;pDeomniCDlb8AdUJarXTjR9T3SW6aQTlsQaoJkt/q+a1JYbHWqA5ztza5P4fLP103FokGMzuESNF&#10;OpjR88HrmBo9zEODeuMK8KvU1oYS6Um9mhdNvzqkdNUStefR++1sIDgLEcldSNg4A2l2/UfNwIdA&#10;gtitU2O7AAl9QKc4lPNtKPzkEb0cUjjN03w6m0ZwUlzjjHX+A9cdCkaJnbdE7FtfaaVg8tpmMQs5&#10;vjgfWJHiGhCSKr0RUkYBSIX6Ei+m+TQGOC0FC5fBzdn9rpIWHUmQUPwNLO7crD4oFsFaTth6sD0R&#10;EmzkY2+8FdAtyXHI1nGGkeTwaoJ1oSdVyAiVA+HBuqjo2yJdrOfr+WQ0yWfr0SSt69HzppqMZpvs&#10;cVo/1FVVZ98D+WxStIIxrgL/q6Kzyd8pZnhbFy3eNH1rVHKPHjsKZK//kXQcfZj2RTc7zc5bG6oL&#10;KgARR+fhwYVX8us+ev38LKx+AAAA//8DAFBLAwQUAAYACAAAACEAK5cAi+AAAAAJAQAADwAAAGRy&#10;cy9kb3ducmV2LnhtbEyPwU7DMAyG70i8Q2QkbizdNEpX6k7AhOhlSGwIccwa00Y0TtVkW8fTE8QB&#10;jrY//f7+YjnaThxo8MYxwnSSgCCunTbcILxuH68yED4o1qpzTAgn8rAsz88KlWt35Bc6bEIjYgj7&#10;XCG0IfS5lL5uySo/cT1xvH24waoQx6GRelDHGG47OUuSVFplOH5oVU8PLdWfm71FCKv3U5u+1fcL&#10;87x9Wqfmq6qqFeLlxXh3CyLQGP5g+NGP6lBGp53bs/aiQ5hl85uIIswXKYgI/C52CNn0GmRZyP8N&#10;ym8AAAD//wMAUEsBAi0AFAAGAAgAAAAhALaDOJL+AAAA4QEAABMAAAAAAAAAAAAAAAAAAAAAAFtD&#10;b250ZW50X1R5cGVzXS54bWxQSwECLQAUAAYACAAAACEAOP0h/9YAAACUAQAACwAAAAAAAAAAAAAA&#10;AAAvAQAAX3JlbHMvLnJlbHNQSwECLQAUAAYACAAAACEAGx5QojMCAABeBAAADgAAAAAAAAAAAAAA&#10;AAAuAgAAZHJzL2Uyb0RvYy54bWxQSwECLQAUAAYACAAAACEAK5cAi+AAAAAJAQAADwAAAAAAAAAA&#10;AAAAAACNBAAAZHJzL2Rvd25yZXYueG1sUEsFBgAAAAAEAAQA8wAAAJoFAAAAAA==&#10;">
            <v:stroke endarrow="block"/>
          </v:shape>
        </w:pict>
      </w:r>
      <w:r>
        <w:rPr>
          <w:noProof/>
          <w:sz w:val="24"/>
          <w:szCs w:val="24"/>
        </w:rPr>
        <w:pict>
          <v:shape id="_x0000_s1088" type="#_x0000_t32" style="position:absolute;margin-left:335.9pt;margin-top:22.1pt;width:0;height:15.95pt;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lCiMwIAAF4EAAAOAAAAZHJzL2Uyb0RvYy54bWysVE2P2jAQvVfqf7B8h3wssBARVqsEetm2&#10;SLv9AcZ2iFXHtmxDQFX/e8cm0NJeqqoczNieefNm5jnLp1Mn0ZFbJ7QqcTZOMeKKaibUvsRf3jaj&#10;OUbOE8WI1IqX+Mwdflq9f7fsTcFz3WrJuEUAolzRmxK33psiSRxteUfcWBuu4LLRtiMetnafMEt6&#10;QO9kkqfpLOm1ZcZqyp2D0/pyiVcRv2k49Z+bxnGPZImBm4+rjesurMlqSYq9JaYVdKBB/oFFR4SC&#10;pDeomniCDlb8AdUJarXTjR9T3SW6aQTlsQaoJkt/q+a1JYbHWqA5ztza5P4fLP103FokGMzuESNF&#10;OpjR88HrmBo9zEODeuMK8KvU1oYS6Um9mhdNvzqkdNUStefR++1sIDgLEcldSNg4A2l2/UfNwIdA&#10;gtitU2O7AAl9QKc4lPNtKPzkEb0cUjjN03w6m0ZwUlzjjHX+A9cdCkaJnbdE7FtfaaVg8tpmMQs5&#10;vjgfWJHiGhCSKr0RUkYBSIX6Ei+m+TQGOC0FC5fBzdn9rpIWHUmQUPwNLO7crD4oFsFaTth6sD0R&#10;EmzkY2+8FdAtyXHI1nGGkeTwaoJ1oSdVyAiVA+HBuqjo2yJdrOfr+WQ0yWfr0SSt69HzppqMZpvs&#10;cVo/1FVVZ98D+WxStIIxrgL/q6Kzyd8pZnhbFy3eNH1rVHKPHjsKZK//kXQcfZj2RTc7zc5bG6oL&#10;KgARR+fhwYVX8us+ev38LKx+AAAA//8DAFBLAwQUAAYACAAAACEAK5cAi+AAAAAJAQAADwAAAGRy&#10;cy9kb3ducmV2LnhtbEyPwU7DMAyG70i8Q2QkbizdNEpX6k7AhOhlSGwIccwa00Y0TtVkW8fTE8QB&#10;jrY//f7+YjnaThxo8MYxwnSSgCCunTbcILxuH68yED4o1qpzTAgn8rAsz88KlWt35Bc6bEIjYgj7&#10;XCG0IfS5lL5uySo/cT1xvH24waoQx6GRelDHGG47OUuSVFplOH5oVU8PLdWfm71FCKv3U5u+1fcL&#10;87x9Wqfmq6qqFeLlxXh3CyLQGP5g+NGP6lBGp53bs/aiQ5hl85uIIswXKYgI/C52CNn0GmRZyP8N&#10;ym8AAAD//wMAUEsBAi0AFAAGAAgAAAAhALaDOJL+AAAA4QEAABMAAAAAAAAAAAAAAAAAAAAAAFtD&#10;b250ZW50X1R5cGVzXS54bWxQSwECLQAUAAYACAAAACEAOP0h/9YAAACUAQAACwAAAAAAAAAAAAAA&#10;AAAvAQAAX3JlbHMvLnJlbHNQSwECLQAUAAYACAAAACEAGx5QojMCAABeBAAADgAAAAAAAAAAAAAA&#10;AAAuAgAAZHJzL2Uyb0RvYy54bWxQSwECLQAUAAYACAAAACEAK5cAi+AAAAAJAQAADwAAAAAAAAAA&#10;AAAAAACNBAAAZHJzL2Rvd25yZXYueG1sUEsFBgAAAAAEAAQA8wAAAJoFAAAAAA==&#10;">
            <v:stroke endarrow="block"/>
          </v:shape>
        </w:pict>
      </w:r>
      <w:r>
        <w:rPr>
          <w:noProof/>
          <w:sz w:val="24"/>
          <w:szCs w:val="24"/>
        </w:rPr>
        <w:pict>
          <v:shape id="_x0000_s1087" type="#_x0000_t32" style="position:absolute;margin-left:85.2pt;margin-top:22.1pt;width:250.7pt;height:.05pt;z-index:251720704" o:connectortype="straight"/>
        </w:pict>
      </w:r>
      <w:r>
        <w:rPr>
          <w:noProof/>
          <w:sz w:val="24"/>
          <w:szCs w:val="24"/>
        </w:rPr>
        <w:pict>
          <v:shape id="Straight Arrow Connector 19" o:spid="_x0000_s1071" type="#_x0000_t34" style="position:absolute;margin-left:207.55pt;margin-top:11.95pt;width:20.35pt;height:0;rotation:90;flip:x;z-index:251704320;visibility:visible;mso-wrap-distance-left:3.17486mm;mso-wrap-distance-right:3.17486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2ldOwIAAG0EAAAOAAAAZHJzL2Uyb0RvYy54bWysVE1v2zAMvQ/YfxB0T21naZYYcYrCTnbp&#10;1gLtfoAiybEwWRQkJU4w7L+PUj7WbpdhWA4KJZGP75GUF3eHXpO9dF6BqWhxk1MiDQehzLaiX1/W&#10;oxklPjAjmAYjK3qUnt4t379bDLaUY+hAC+kIghhfDraiXQi2zDLPO9kzfwNWGrxswfUs4NZtM+HY&#10;gOi9zsZ5Ps0GcMI64NJ7PG1Ol3SZ8NtW8vDYtl4GoiuK3EJaXVo3cc2WC1ZuHbOd4mca7B9Y9EwZ&#10;THqFalhgZOfUH1C94g48tOGGQ59B2youkwZUU+S/qXnumJVJCxbH22uZ/P+D5V/2T44ogb2bU2JY&#10;jz16Do6pbRfIvXMwkBqMwTqCI+iC9RqsLzGsNk8uKuYH82wfgH/zxEDdMbOViffL0SJWESOyNyFx&#10;4y1m3QyfQaAP2wVIxTu0ro+QWBZySD06XnskD4Hw0yHH0/F4Ns1T+zJWXuKs8+GThJ5Eo6L+rOMq&#10;oEhZ2P7Bh8iKlZeAmNTAWmmd5kEbMlR0fju+TQEetBLxMrp5t93U2pE9ixOVfkki3rx2c7AzIoF1&#10;konV2Q5MabRJSLUJTmG1tKQxWy8FJVriI4rWiZ42MSMqR8Jn6zRU3+f5fDVbzSajyXi6Gk3yphnd&#10;r+vJaLouPt42H5q6boofkXwxKTslhDSR/2XAi8nfDdD5qZ1G8zri10Jlb9FTRZHs5T+RTq2P3T7N&#10;zQbE8clFdXEKcKaT8/n9xUfzep+8fn0llj8BAAD//wMAUEsDBBQABgAIAAAAIQB3KmEj3wAAAAkB&#10;AAAPAAAAZHJzL2Rvd25yZXYueG1sTI/LTsMwEEX3SPyDNUjsqEMVQglxKqBCZFOkPoRYuvGQWMTj&#10;KHbblK9nEAvYzePozpliPrpOHHAI1pOC60kCAqn2xlKjYLt5vpqBCFGT0Z0nVHDCAPPy/KzQufFH&#10;WuFhHRvBIRRyraCNsc+lDHWLToeJ75F49+EHpyO3QyPNoI8c7jo5TZJMOm2JL7S6x6cW68/13imI&#10;i/dTm73Vj3f2dfOyzOxXVVULpS4vxod7EBHH+AfDjz6rQ8lOO78nE0SnYDpLbxnlIklBMPA72Cm4&#10;yVKQZSH/f1B+AwAA//8DAFBLAQItABQABgAIAAAAIQC2gziS/gAAAOEBAAATAAAAAAAAAAAAAAAA&#10;AAAAAABbQ29udGVudF9UeXBlc10ueG1sUEsBAi0AFAAGAAgAAAAhADj9If/WAAAAlAEAAAsAAAAA&#10;AAAAAAAAAAAALwEAAF9yZWxzLy5yZWxzUEsBAi0AFAAGAAgAAAAhADb3aV07AgAAbQQAAA4AAAAA&#10;AAAAAAAAAAAALgIAAGRycy9lMm9Eb2MueG1sUEsBAi0AFAAGAAgAAAAhAHcqYSPfAAAACQEAAA8A&#10;AAAAAAAAAAAAAAAAlQQAAGRycy9kb3ducmV2LnhtbFBLBQYAAAAABAAEAPMAAAChBQAAAAA=&#10;" adj="10773,50263200,-377867">
            <v:stroke endarrow="block"/>
          </v:shape>
        </w:pict>
      </w:r>
    </w:p>
    <w:p w:rsidR="00037E1D" w:rsidRPr="000D198B" w:rsidRDefault="00A1129D" w:rsidP="00037E1D">
      <w:pPr>
        <w:rPr>
          <w:rFonts w:ascii="Times New Roman" w:hAnsi="Times New Roman"/>
          <w:sz w:val="24"/>
          <w:szCs w:val="24"/>
        </w:rPr>
      </w:pPr>
      <w:r>
        <w:rPr>
          <w:noProof/>
          <w:sz w:val="24"/>
          <w:szCs w:val="24"/>
        </w:rPr>
        <w:pict>
          <v:rect id="Rectangle 21" o:spid="_x0000_s1072" style="position:absolute;margin-left:38.9pt;margin-top:12.25pt;width:95.2pt;height:70.75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i1sKQIAAFEEAAAOAAAAZHJzL2Uyb0RvYy54bWysVNuO0zAQfUfiHyy/01zU7rZR09WqSxHS&#10;AisWPsBxnMTCN8Zuk/L1TJy2dIEnRB4sT2Z8cuaccdZ3g1bkIMBLa0qazVJKhOG2lqYt6dcvuzdL&#10;SnxgpmbKGlHSo/D0bvP61bp3hchtZ1UtgCCI8UXvStqF4Iok8bwTmvmZdcJgsrGgWcAQ2qQG1iO6&#10;VkmepjdJb6F2YLnwHt8+TEm6ifhNI3j41DReBKJKitxCXCGu1bgmmzUrWmCuk/xEg/0DC82kwY9e&#10;oB5YYGQP8g8oLTlYb5sw41YntmkkF7EH7CZLf+vmuWNOxF5QHO8uMvn/B8s/Hp6AyBq9u6HEMI0e&#10;fUbVmGmVIHk2CtQ7X2Dds3uCsUXvHi3/5omx2w7LxD2A7TvBaqQV65MXB8bA41FS9R9sjfBsH2zU&#10;amhAj4CoAhmiJceLJWIIhOPLLE9X6Ryd45jLl4vbRfQsYcX5tAMf3gmrybgpKSD5iM4Ojz4geyw9&#10;l0T2Vsl6J5WKAbTVVgE5MByPXXzGhvGIvy5ThvQlXS3yRUR+kfPXEGl8/gahZcA5V1KXdHkpYsUo&#10;21tTxykMTKppj99XBmmcpZssCEM1nJ06uVLZ+ojKgp3mGu8hbjoLPyjpcaZL6r/vGQhK1HuD7qyy&#10;+ShliMF8cZtjANeZ6jrDDEeokgZKpu02TBdn70C2HX4pi3IYe4+ONjKKPVKeWJ3449xGQU93bLwY&#10;13Gs+vUn2PwEAAD//wMAUEsDBBQABgAIAAAAIQDein2i3QAAAAgBAAAPAAAAZHJzL2Rvd25yZXYu&#10;eG1sTI/BTsMwEETvSPyDtUjcqJ0WpW2IUyFQkTi26YWbEy9JIF5HsdMGvp7lBMenGc2+zXez68UZ&#10;x9B50pAsFAik2tuOGg2ncn+3ARGiIWt6T6jhCwPsiuur3GTWX+iA52NsBI9QyIyGNsYhkzLULToT&#10;Fn5A4uzdj85ExrGRdjQXHne9XCqVSmc64gutGfCpxfrzODkNVbc8me9D+aLcdr+Kr3P5Mb09a317&#10;Mz8+gIg4x78y/OqzOhTsVPmJbBA980atuarhPgXB+WqdJCAq5m0Kssjl/weKHwAAAP//AwBQSwEC&#10;LQAUAAYACAAAACEAtoM4kv4AAADhAQAAEwAAAAAAAAAAAAAAAAAAAAAAW0NvbnRlbnRfVHlwZXNd&#10;LnhtbFBLAQItABQABgAIAAAAIQA4/SH/1gAAAJQBAAALAAAAAAAAAAAAAAAAAC8BAABfcmVscy8u&#10;cmVsc1BLAQItABQABgAIAAAAIQB1Hi1sKQIAAFEEAAAOAAAAAAAAAAAAAAAAAC4CAABkcnMvZTJv&#10;RG9jLnhtbFBLAQItABQABgAIAAAAIQDein2i3QAAAAgBAAAPAAAAAAAAAAAAAAAAAIMEAABkcnMv&#10;ZG93bnJldi54bWxQSwUGAAAAAAQABADzAAAAjQUAAAAA&#10;">
            <v:textbox style="mso-next-textbox:#Rectangle 21">
              <w:txbxContent>
                <w:p w:rsidR="00D3406B" w:rsidRPr="00147635" w:rsidRDefault="00D3406B" w:rsidP="00037E1D">
                  <w:pPr>
                    <w:jc w:val="center"/>
                    <w:rPr>
                      <w:rFonts w:ascii="Times New Roman" w:hAnsi="Times New Roman"/>
                      <w:sz w:val="24"/>
                      <w:szCs w:val="24"/>
                    </w:rPr>
                  </w:pPr>
                  <w:r>
                    <w:rPr>
                      <w:rFonts w:ascii="Times New Roman" w:hAnsi="Times New Roman"/>
                      <w:sz w:val="24"/>
                      <w:szCs w:val="24"/>
                    </w:rPr>
                    <w:t>Penelitian tanpa menggunakan model ARIAS</w:t>
                  </w:r>
                </w:p>
              </w:txbxContent>
            </v:textbox>
          </v:rect>
        </w:pict>
      </w:r>
      <w:r>
        <w:rPr>
          <w:rFonts w:ascii="Times New Roman" w:hAnsi="Times New Roman"/>
          <w:noProof/>
          <w:sz w:val="24"/>
          <w:szCs w:val="24"/>
        </w:rPr>
        <w:pict>
          <v:rect id="_x0000_s1089" style="position:absolute;margin-left:291.3pt;margin-top:12.25pt;width:95.2pt;height:70.75pt;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i1sKQIAAFEEAAAOAAAAZHJzL2Uyb0RvYy54bWysVNuO0zAQfUfiHyy/01zU7rZR09WqSxHS&#10;AisWPsBxnMTCN8Zuk/L1TJy2dIEnRB4sT2Z8cuaccdZ3g1bkIMBLa0qazVJKhOG2lqYt6dcvuzdL&#10;SnxgpmbKGlHSo/D0bvP61bp3hchtZ1UtgCCI8UXvStqF4Iok8bwTmvmZdcJgsrGgWcAQ2qQG1iO6&#10;VkmepjdJb6F2YLnwHt8+TEm6ifhNI3j41DReBKJKitxCXCGu1bgmmzUrWmCuk/xEg/0DC82kwY9e&#10;oB5YYGQP8g8oLTlYb5sw41YntmkkF7EH7CZLf+vmuWNOxF5QHO8uMvn/B8s/Hp6AyBq9u6HEMI0e&#10;fUbVmGmVIHk2CtQ7X2Dds3uCsUXvHi3/5omx2w7LxD2A7TvBaqQV65MXB8bA41FS9R9sjfBsH2zU&#10;amhAj4CoAhmiJceLJWIIhOPLLE9X6Ryd45jLl4vbRfQsYcX5tAMf3gmrybgpKSD5iM4Ojz4geyw9&#10;l0T2Vsl6J5WKAbTVVgE5MByPXXzGhvGIvy5ThvQlXS3yRUR+kfPXEGl8/gahZcA5V1KXdHkpYsUo&#10;21tTxykMTKppj99XBmmcpZssCEM1nJ06uVLZ+ojKgp3mGu8hbjoLPyjpcaZL6r/vGQhK1HuD7qyy&#10;+ShliMF8cZtjANeZ6jrDDEeokgZKpu02TBdn70C2HX4pi3IYe4+ONjKKPVKeWJ3449xGQU93bLwY&#10;13Gs+vUn2PwEAAD//wMAUEsDBBQABgAIAAAAIQDein2i3QAAAAgBAAAPAAAAZHJzL2Rvd25yZXYu&#10;eG1sTI/BTsMwEETvSPyDtUjcqJ0WpW2IUyFQkTi26YWbEy9JIF5HsdMGvp7lBMenGc2+zXez68UZ&#10;x9B50pAsFAik2tuOGg2ncn+3ARGiIWt6T6jhCwPsiuur3GTWX+iA52NsBI9QyIyGNsYhkzLULToT&#10;Fn5A4uzdj85ExrGRdjQXHne9XCqVSmc64gutGfCpxfrzODkNVbc8me9D+aLcdr+Kr3P5Mb09a317&#10;Mz8+gIg4x78y/OqzOhTsVPmJbBA980atuarhPgXB+WqdJCAq5m0Kssjl/weKHwAAAP//AwBQSwEC&#10;LQAUAAYACAAAACEAtoM4kv4AAADhAQAAEwAAAAAAAAAAAAAAAAAAAAAAW0NvbnRlbnRfVHlwZXNd&#10;LnhtbFBLAQItABQABgAIAAAAIQA4/SH/1gAAAJQBAAALAAAAAAAAAAAAAAAAAC8BAABfcmVscy8u&#10;cmVsc1BLAQItABQABgAIAAAAIQB1Hi1sKQIAAFEEAAAOAAAAAAAAAAAAAAAAAC4CAABkcnMvZTJv&#10;RG9jLnhtbFBLAQItABQABgAIAAAAIQDein2i3QAAAAgBAAAPAAAAAAAAAAAAAAAAAIMEAABkcnMv&#10;ZG93bnJldi54bWxQSwUGAAAAAAQABADzAAAAjQUAAAAA&#10;">
            <v:textbox style="mso-next-textbox:#_x0000_s1089">
              <w:txbxContent>
                <w:p w:rsidR="00D3406B" w:rsidRPr="00147635" w:rsidRDefault="00D3406B" w:rsidP="00037E1D">
                  <w:pPr>
                    <w:jc w:val="center"/>
                    <w:rPr>
                      <w:rFonts w:ascii="Times New Roman" w:hAnsi="Times New Roman"/>
                      <w:sz w:val="24"/>
                      <w:szCs w:val="24"/>
                    </w:rPr>
                  </w:pPr>
                  <w:r>
                    <w:rPr>
                      <w:rFonts w:ascii="Times New Roman" w:hAnsi="Times New Roman"/>
                      <w:sz w:val="24"/>
                      <w:szCs w:val="24"/>
                    </w:rPr>
                    <w:t>Penelitian  menggunakan model ARIAS</w:t>
                  </w:r>
                </w:p>
              </w:txbxContent>
            </v:textbox>
          </v:rect>
        </w:pict>
      </w:r>
    </w:p>
    <w:p w:rsidR="00037E1D" w:rsidRPr="000D198B" w:rsidRDefault="00037E1D" w:rsidP="00037E1D">
      <w:pPr>
        <w:rPr>
          <w:rFonts w:ascii="Times New Roman" w:hAnsi="Times New Roman"/>
          <w:sz w:val="24"/>
          <w:szCs w:val="24"/>
        </w:rPr>
      </w:pPr>
    </w:p>
    <w:p w:rsidR="00037E1D" w:rsidRPr="000D198B" w:rsidRDefault="00037E1D" w:rsidP="00037E1D">
      <w:pPr>
        <w:rPr>
          <w:rFonts w:ascii="Times New Roman" w:hAnsi="Times New Roman"/>
          <w:sz w:val="24"/>
          <w:szCs w:val="24"/>
        </w:rPr>
      </w:pPr>
    </w:p>
    <w:p w:rsidR="00037E1D" w:rsidRPr="000D198B" w:rsidRDefault="00A1129D" w:rsidP="00037E1D">
      <w:pPr>
        <w:rPr>
          <w:rFonts w:ascii="Times New Roman" w:hAnsi="Times New Roman"/>
          <w:sz w:val="24"/>
          <w:szCs w:val="24"/>
        </w:rPr>
      </w:pPr>
      <w:r>
        <w:rPr>
          <w:noProof/>
          <w:sz w:val="24"/>
          <w:szCs w:val="24"/>
        </w:rPr>
        <w:pict>
          <v:shape id="_x0000_s1090" type="#_x0000_t32" style="position:absolute;margin-left:85.2pt;margin-top:5.4pt;width:0;height:28.8pt;flip:x;z-index:251723776" o:connectortype="straight"/>
        </w:pict>
      </w:r>
      <w:r>
        <w:rPr>
          <w:noProof/>
          <w:sz w:val="24"/>
          <w:szCs w:val="24"/>
        </w:rPr>
        <w:pict>
          <v:shape id="_x0000_s1092" type="#_x0000_t32" style="position:absolute;margin-left:335.9pt;margin-top:5.4pt;width:0;height:28.8pt;flip:x;z-index:251725824" o:connectortype="straight"/>
        </w:pict>
      </w:r>
    </w:p>
    <w:p w:rsidR="00037E1D" w:rsidRPr="000D198B" w:rsidRDefault="00A1129D" w:rsidP="00037E1D">
      <w:pPr>
        <w:rPr>
          <w:rFonts w:ascii="Times New Roman" w:hAnsi="Times New Roman"/>
          <w:sz w:val="24"/>
          <w:szCs w:val="24"/>
        </w:rPr>
      </w:pPr>
      <w:r>
        <w:rPr>
          <w:rFonts w:ascii="Times New Roman" w:hAnsi="Times New Roman"/>
          <w:noProof/>
          <w:sz w:val="24"/>
          <w:szCs w:val="24"/>
        </w:rPr>
        <w:pict>
          <v:shape id="_x0000_s1095" type="#_x0000_t32" style="position:absolute;margin-left:217.75pt;margin-top:8.3pt;width:0;height:18.6pt;rotation:360;z-index:251728896" o:connectortype="straight">
            <v:stroke endarrow="block"/>
          </v:shape>
        </w:pict>
      </w:r>
      <w:r>
        <w:rPr>
          <w:rFonts w:ascii="Times New Roman" w:hAnsi="Times New Roman"/>
          <w:noProof/>
          <w:sz w:val="24"/>
          <w:szCs w:val="24"/>
        </w:rPr>
        <w:pict>
          <v:shape id="_x0000_s1080" type="#_x0000_t32" style="position:absolute;margin-left:211.05pt;margin-top:8.3pt;width:0;height:18.6pt;rotation:180;z-index:251713536" o:connectortype="straight">
            <v:stroke endarrow="block"/>
          </v:shape>
        </w:pict>
      </w:r>
      <w:r>
        <w:rPr>
          <w:noProof/>
          <w:sz w:val="24"/>
          <w:szCs w:val="24"/>
        </w:rPr>
        <w:pict>
          <v:shape id="_x0000_s1091" type="#_x0000_t32" style="position:absolute;margin-left:85.2pt;margin-top:8.3pt;width:250.7pt;height:.05pt;z-index:251724800" o:connectortype="straight"/>
        </w:pict>
      </w:r>
    </w:p>
    <w:p w:rsidR="00037E1D" w:rsidRPr="000D198B" w:rsidRDefault="00A1129D" w:rsidP="00037E1D">
      <w:pPr>
        <w:rPr>
          <w:rFonts w:ascii="Times New Roman" w:hAnsi="Times New Roman"/>
          <w:sz w:val="24"/>
          <w:szCs w:val="24"/>
        </w:rPr>
      </w:pPr>
      <w:r>
        <w:rPr>
          <w:noProof/>
          <w:sz w:val="24"/>
          <w:szCs w:val="24"/>
        </w:rPr>
        <w:pict>
          <v:shape id="_x0000_s1086" type="#_x0000_t32" style="position:absolute;margin-left:211pt;margin-top:23.55pt;width:.05pt;height:15.95pt;z-index:251719680" o:connectortype="straight">
            <v:stroke endarrow="block"/>
          </v:shape>
        </w:pict>
      </w:r>
      <w:r>
        <w:rPr>
          <w:noProof/>
          <w:sz w:val="24"/>
          <w:szCs w:val="24"/>
        </w:rPr>
        <w:pict>
          <v:rect id="_x0000_s1073" style="position:absolute;margin-left:165.25pt;margin-top:1.05pt;width:95.2pt;height:22.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JvuKwIAAFEEAAAOAAAAZHJzL2Uyb0RvYy54bWysVNuO0zAQfUfiHyy/01zU0m3UdLXqUoS0&#10;sCsWPsBxnMTCN8Zuk/L1TJy2dIEnRB4sj2fm+MyZcda3g1bkIMBLa0qazVJKhOG2lqYt6dcvuzc3&#10;lPjATM2UNaKkR+Hp7eb1q3XvCpHbzqpaAEEQ44velbQLwRVJ4nknNPMz64RBZ2NBs4AmtEkNrEd0&#10;rZI8Td8mvYXageXCezy9n5x0E/GbRvDw2DReBKJKitxCXCGu1bgmmzUrWmCuk/xEg/0DC82kwUsv&#10;UPcsMLIH+QeUlhyst02YcasT2zSSi1gDVpOlv1Xz3DEnYi0ojncXmfz/g+WfDk9AZF3SPKPEMI09&#10;+oyqMdMqQfAMBeqdLzDu2T3BWKJ3D5Z/88TYbYdh4g7A9p1gNdKK8cmLhNHwmEqq/qOtEZ7tg41a&#10;DQ3oERBVIENsyfHSEjEEwvEwy9NVOsfOcfTlN4vlIvYsYcU524EP74XVZNyUFJB8RGeHBx+QPYae&#10;QyJ7q2S9k0pFA9pqq4AcGI7HLn5jwZjir8OUIX1JV4t8EZFf+Pw1RBq/v0FoGXDOldQlvbkEsWKU&#10;7Z2p4xQGJtW0x/uVQRpn6aYWhKEaYqey5bkrla2PqCzYaa7xHeKms/CDkh5nuqT++56BoER9MNid&#10;VTYfpQzRmC+WORpw7amuPcxwhCppoGTabsP0cPYOZNvhTVmUw9g77Ggjo9gj5YnViT/ObRT09MbG&#10;h3Ftx6hff4LNTwAAAP//AwBQSwMEFAAGAAgAAAAhAIXoRvreAAAACQEAAA8AAABkcnMvZG93bnJl&#10;di54bWxMj0FPg0AQhe8m/ofNmHizC9QIRZbGaGrisaUXbwO7AsrOEnZp0V/veKrHl/ny5nvFdrGD&#10;OJnJ944UxKsIhKHG6Z5aBcdqd5eB8AFJ4+DIKPg2Hrbl9VWBuXZn2pvTIbSCS8jnqKALYcyl9E1n&#10;LPqVGw3x7cNNFgPHqZV6wjOX20EmUfQgLfbEHzoczXNnmq/DbBXUfXLEn331GtnNbh3elupzfn9R&#10;6vZmeXoEEcwSLjD86bM6lOxUu5m0FwPnLEoZVZBseAID6zSOQdQK0vsMZFnI/wvKXwAAAP//AwBQ&#10;SwECLQAUAAYACAAAACEAtoM4kv4AAADhAQAAEwAAAAAAAAAAAAAAAAAAAAAAW0NvbnRlbnRfVHlw&#10;ZXNdLnhtbFBLAQItABQABgAIAAAAIQA4/SH/1gAAAJQBAAALAAAAAAAAAAAAAAAAAC8BAABfcmVs&#10;cy8ucmVsc1BLAQItABQABgAIAAAAIQBaQJvuKwIAAFEEAAAOAAAAAAAAAAAAAAAAAC4CAABkcnMv&#10;ZTJvRG9jLnhtbFBLAQItABQABgAIAAAAIQCF6Eb63gAAAAkBAAAPAAAAAAAAAAAAAAAAAIUEAABk&#10;cnMvZG93bnJldi54bWxQSwUGAAAAAAQABADzAAAAkAUAAAAA&#10;">
            <v:textbox style="mso-next-textbox:#_x0000_s1073">
              <w:txbxContent>
                <w:p w:rsidR="00D3406B" w:rsidRPr="00147635" w:rsidRDefault="00D3406B" w:rsidP="00037E1D">
                  <w:pPr>
                    <w:jc w:val="center"/>
                    <w:rPr>
                      <w:rFonts w:ascii="Times New Roman" w:hAnsi="Times New Roman"/>
                      <w:sz w:val="24"/>
                      <w:szCs w:val="24"/>
                    </w:rPr>
                  </w:pPr>
                  <w:r>
                    <w:rPr>
                      <w:rFonts w:ascii="Times New Roman" w:hAnsi="Times New Roman"/>
                      <w:sz w:val="24"/>
                      <w:szCs w:val="24"/>
                    </w:rPr>
                    <w:t>Analisis</w:t>
                  </w:r>
                </w:p>
              </w:txbxContent>
            </v:textbox>
          </v:rect>
        </w:pict>
      </w:r>
    </w:p>
    <w:p w:rsidR="00037E1D" w:rsidRPr="000D198B" w:rsidRDefault="00A1129D" w:rsidP="00037E1D">
      <w:pPr>
        <w:tabs>
          <w:tab w:val="left" w:pos="2817"/>
        </w:tabs>
        <w:rPr>
          <w:rFonts w:ascii="Times New Roman" w:hAnsi="Times New Roman"/>
          <w:sz w:val="24"/>
          <w:szCs w:val="24"/>
        </w:rPr>
      </w:pPr>
      <w:r>
        <w:rPr>
          <w:rFonts w:ascii="Times New Roman" w:hAnsi="Times New Roman"/>
          <w:noProof/>
          <w:sz w:val="24"/>
          <w:szCs w:val="24"/>
        </w:rPr>
        <w:pict>
          <v:rect id="_x0000_s1079" style="position:absolute;margin-left:165.25pt;margin-top:13.6pt;width:94.75pt;height:20.25pt;z-index:251712512">
            <v:textbox style="mso-next-textbox:#_x0000_s1079">
              <w:txbxContent>
                <w:p w:rsidR="00D3406B" w:rsidRPr="001644ED" w:rsidRDefault="00D3406B" w:rsidP="00037E1D">
                  <w:pPr>
                    <w:jc w:val="center"/>
                    <w:rPr>
                      <w:rFonts w:ascii="Times New Roman" w:hAnsi="Times New Roman"/>
                      <w:sz w:val="24"/>
                      <w:szCs w:val="24"/>
                    </w:rPr>
                  </w:pPr>
                  <w:r>
                    <w:rPr>
                      <w:rFonts w:ascii="Times New Roman" w:hAnsi="Times New Roman"/>
                      <w:sz w:val="24"/>
                      <w:szCs w:val="24"/>
                    </w:rPr>
                    <w:t>Temuan</w:t>
                  </w:r>
                </w:p>
              </w:txbxContent>
            </v:textbox>
          </v:rect>
        </w:pict>
      </w:r>
    </w:p>
    <w:p w:rsidR="00037E1D" w:rsidRPr="000D198B" w:rsidRDefault="00A1129D" w:rsidP="00037E1D">
      <w:pPr>
        <w:rPr>
          <w:rFonts w:ascii="Times New Roman" w:hAnsi="Times New Roman"/>
          <w:sz w:val="24"/>
          <w:szCs w:val="24"/>
        </w:rPr>
      </w:pPr>
      <w:r>
        <w:rPr>
          <w:rFonts w:ascii="Times New Roman" w:hAnsi="Times New Roman"/>
          <w:noProof/>
          <w:sz w:val="24"/>
          <w:szCs w:val="24"/>
        </w:rPr>
        <w:pict>
          <v:shape id="_x0000_s1083" type="#_x0000_t32" style="position:absolute;margin-left:267.65pt;margin-top:23.95pt;width:.75pt;height:21.35pt;flip:x;z-index:251716608" o:connectortype="straight">
            <v:stroke endarrow="block"/>
          </v:shape>
        </w:pict>
      </w:r>
      <w:r>
        <w:rPr>
          <w:rFonts w:ascii="Times New Roman" w:hAnsi="Times New Roman"/>
          <w:noProof/>
          <w:sz w:val="24"/>
          <w:szCs w:val="24"/>
        </w:rPr>
        <w:pict>
          <v:shape id="_x0000_s1082" type="#_x0000_t32" style="position:absolute;margin-left:158.95pt;margin-top:24pt;width:.05pt;height:21.3pt;z-index:251715584" o:connectortype="straight">
            <v:stroke endarrow="block"/>
          </v:shape>
        </w:pict>
      </w:r>
      <w:r>
        <w:rPr>
          <w:noProof/>
          <w:sz w:val="24"/>
          <w:szCs w:val="24"/>
        </w:rPr>
        <w:pict>
          <v:shape id="_x0000_s1093" type="#_x0000_t32" style="position:absolute;margin-left:210.95pt;margin-top:8pt;width:.05pt;height:15.95pt;rotation:-360;flip:x;z-index:251726848" o:connectortype="straight">
            <v:stroke endarrow="block"/>
          </v:shape>
        </w:pict>
      </w:r>
      <w:r>
        <w:rPr>
          <w:rFonts w:ascii="Times New Roman" w:hAnsi="Times New Roman"/>
          <w:noProof/>
          <w:sz w:val="24"/>
          <w:szCs w:val="24"/>
        </w:rPr>
        <w:pict>
          <v:shape id="_x0000_s1081" type="#_x0000_t32" style="position:absolute;margin-left:158.95pt;margin-top:23.95pt;width:108.7pt;height:.05pt;z-index:251714560" o:connectortype="straight"/>
        </w:pict>
      </w:r>
    </w:p>
    <w:p w:rsidR="00037E1D" w:rsidRPr="000D198B" w:rsidRDefault="00A1129D" w:rsidP="00037E1D">
      <w:pPr>
        <w:rPr>
          <w:rFonts w:ascii="Times New Roman" w:hAnsi="Times New Roman"/>
          <w:sz w:val="24"/>
          <w:szCs w:val="24"/>
        </w:rPr>
      </w:pPr>
      <w:r>
        <w:rPr>
          <w:rFonts w:ascii="Times New Roman" w:hAnsi="Times New Roman"/>
          <w:noProof/>
          <w:sz w:val="24"/>
          <w:szCs w:val="24"/>
        </w:rPr>
        <w:pict>
          <v:rect id="_x0000_s1085" style="position:absolute;margin-left:225.35pt;margin-top:19.95pt;width:91.15pt;height:24pt;z-index:251718656">
            <v:textbox style="mso-next-textbox:#_x0000_s1085">
              <w:txbxContent>
                <w:p w:rsidR="00D3406B" w:rsidRPr="000623F2" w:rsidRDefault="00D3406B" w:rsidP="00037E1D">
                  <w:pPr>
                    <w:jc w:val="center"/>
                    <w:rPr>
                      <w:rFonts w:ascii="Times New Roman" w:hAnsi="Times New Roman"/>
                      <w:sz w:val="24"/>
                      <w:szCs w:val="24"/>
                    </w:rPr>
                  </w:pPr>
                  <w:r>
                    <w:rPr>
                      <w:rFonts w:ascii="Times New Roman" w:hAnsi="Times New Roman"/>
                      <w:sz w:val="24"/>
                      <w:szCs w:val="24"/>
                    </w:rPr>
                    <w:t>Tidak efektif</w:t>
                  </w:r>
                </w:p>
              </w:txbxContent>
            </v:textbox>
          </v:rect>
        </w:pict>
      </w:r>
      <w:r>
        <w:rPr>
          <w:rFonts w:ascii="Times New Roman" w:hAnsi="Times New Roman"/>
          <w:noProof/>
          <w:sz w:val="24"/>
          <w:szCs w:val="24"/>
        </w:rPr>
        <w:pict>
          <v:rect id="_x0000_s1084" style="position:absolute;margin-left:112.75pt;margin-top:19.9pt;width:91pt;height:22.5pt;z-index:251717632">
            <v:textbox style="mso-next-textbox:#_x0000_s1084">
              <w:txbxContent>
                <w:p w:rsidR="00D3406B" w:rsidRPr="000623F2" w:rsidRDefault="00D3406B" w:rsidP="00037E1D">
                  <w:pPr>
                    <w:jc w:val="center"/>
                    <w:rPr>
                      <w:rFonts w:ascii="Times New Roman" w:hAnsi="Times New Roman"/>
                      <w:sz w:val="24"/>
                      <w:szCs w:val="24"/>
                    </w:rPr>
                  </w:pPr>
                  <w:r>
                    <w:rPr>
                      <w:rFonts w:ascii="Times New Roman" w:hAnsi="Times New Roman"/>
                      <w:sz w:val="24"/>
                      <w:szCs w:val="24"/>
                    </w:rPr>
                    <w:t>Efektif</w:t>
                  </w:r>
                </w:p>
              </w:txbxContent>
            </v:textbox>
          </v:rect>
        </w:pict>
      </w:r>
    </w:p>
    <w:p w:rsidR="00037E1D" w:rsidRPr="000D198B" w:rsidRDefault="00037E1D" w:rsidP="00037E1D">
      <w:pPr>
        <w:pStyle w:val="ListParagraph"/>
        <w:tabs>
          <w:tab w:val="left" w:pos="3418"/>
        </w:tabs>
        <w:spacing w:line="480" w:lineRule="auto"/>
        <w:ind w:left="0"/>
        <w:jc w:val="both"/>
        <w:rPr>
          <w:rFonts w:ascii="Times New Roman" w:hAnsi="Times New Roman"/>
          <w:sz w:val="24"/>
          <w:szCs w:val="24"/>
        </w:rPr>
      </w:pPr>
    </w:p>
    <w:p w:rsidR="00037E1D" w:rsidRPr="00D33918" w:rsidRDefault="00037E1D" w:rsidP="00037E1D">
      <w:pPr>
        <w:pStyle w:val="ListParagraph"/>
        <w:tabs>
          <w:tab w:val="left" w:pos="3418"/>
        </w:tabs>
        <w:spacing w:line="480" w:lineRule="auto"/>
        <w:ind w:left="0"/>
        <w:jc w:val="both"/>
        <w:rPr>
          <w:rFonts w:ascii="Times New Roman" w:hAnsi="Times New Roman"/>
          <w:sz w:val="24"/>
          <w:szCs w:val="24"/>
        </w:rPr>
      </w:pPr>
    </w:p>
    <w:p w:rsidR="00037E1D" w:rsidRDefault="00037E1D" w:rsidP="00037E1D">
      <w:pPr>
        <w:tabs>
          <w:tab w:val="left" w:pos="4785"/>
        </w:tabs>
        <w:spacing w:after="0" w:line="240" w:lineRule="auto"/>
        <w:jc w:val="both"/>
        <w:rPr>
          <w:rFonts w:ascii="Times New Roman" w:hAnsi="Times New Roman"/>
          <w:b/>
          <w:sz w:val="24"/>
          <w:szCs w:val="24"/>
        </w:rPr>
      </w:pPr>
    </w:p>
    <w:p w:rsidR="00037E1D" w:rsidRDefault="00037E1D" w:rsidP="00037E1D">
      <w:pPr>
        <w:tabs>
          <w:tab w:val="left" w:pos="5475"/>
        </w:tabs>
        <w:spacing w:after="0" w:line="240" w:lineRule="auto"/>
        <w:jc w:val="both"/>
        <w:rPr>
          <w:rFonts w:ascii="Times New Roman" w:hAnsi="Times New Roman"/>
          <w:b/>
          <w:sz w:val="24"/>
          <w:szCs w:val="24"/>
        </w:rPr>
      </w:pPr>
      <w:r>
        <w:rPr>
          <w:rFonts w:ascii="Times New Roman" w:hAnsi="Times New Roman"/>
          <w:b/>
          <w:sz w:val="24"/>
          <w:szCs w:val="24"/>
        </w:rPr>
        <w:tab/>
      </w:r>
    </w:p>
    <w:p w:rsidR="00037E1D" w:rsidRDefault="00037E1D" w:rsidP="00037E1D">
      <w:pPr>
        <w:tabs>
          <w:tab w:val="left" w:pos="5475"/>
        </w:tabs>
        <w:spacing w:after="0" w:line="240" w:lineRule="auto"/>
        <w:jc w:val="both"/>
        <w:rPr>
          <w:rFonts w:ascii="Times New Roman" w:hAnsi="Times New Roman"/>
          <w:b/>
          <w:sz w:val="24"/>
          <w:szCs w:val="24"/>
        </w:rPr>
      </w:pPr>
    </w:p>
    <w:p w:rsidR="00037E1D" w:rsidRDefault="00037E1D" w:rsidP="00037E1D">
      <w:pPr>
        <w:tabs>
          <w:tab w:val="left" w:pos="5475"/>
        </w:tabs>
        <w:spacing w:after="0" w:line="240" w:lineRule="auto"/>
        <w:jc w:val="both"/>
        <w:rPr>
          <w:rFonts w:ascii="Times New Roman" w:hAnsi="Times New Roman"/>
          <w:b/>
          <w:sz w:val="24"/>
          <w:szCs w:val="24"/>
        </w:rPr>
      </w:pPr>
    </w:p>
    <w:p w:rsidR="00037E1D" w:rsidRDefault="00037E1D" w:rsidP="00037E1D">
      <w:pPr>
        <w:tabs>
          <w:tab w:val="left" w:pos="5475"/>
        </w:tabs>
        <w:spacing w:after="0" w:line="240" w:lineRule="auto"/>
        <w:jc w:val="both"/>
        <w:rPr>
          <w:rFonts w:ascii="Times New Roman" w:hAnsi="Times New Roman"/>
          <w:b/>
          <w:sz w:val="24"/>
          <w:szCs w:val="24"/>
        </w:rPr>
      </w:pPr>
    </w:p>
    <w:p w:rsidR="00037E1D" w:rsidRDefault="00037E1D" w:rsidP="00037E1D">
      <w:pPr>
        <w:tabs>
          <w:tab w:val="left" w:pos="5475"/>
        </w:tabs>
        <w:spacing w:after="0" w:line="240" w:lineRule="auto"/>
        <w:jc w:val="both"/>
        <w:rPr>
          <w:rFonts w:ascii="Times New Roman" w:hAnsi="Times New Roman"/>
          <w:b/>
          <w:sz w:val="24"/>
          <w:szCs w:val="24"/>
        </w:rPr>
      </w:pPr>
    </w:p>
    <w:p w:rsidR="00037E1D" w:rsidRDefault="00037E1D" w:rsidP="00037E1D">
      <w:pPr>
        <w:tabs>
          <w:tab w:val="left" w:pos="5475"/>
        </w:tabs>
        <w:spacing w:after="0" w:line="240" w:lineRule="auto"/>
        <w:jc w:val="both"/>
        <w:rPr>
          <w:rFonts w:ascii="Times New Roman" w:hAnsi="Times New Roman"/>
          <w:b/>
          <w:sz w:val="24"/>
          <w:szCs w:val="24"/>
        </w:rPr>
      </w:pPr>
    </w:p>
    <w:p w:rsidR="00037E1D" w:rsidRDefault="00037E1D" w:rsidP="00037E1D">
      <w:pPr>
        <w:tabs>
          <w:tab w:val="left" w:pos="5475"/>
        </w:tabs>
        <w:spacing w:after="0" w:line="240" w:lineRule="auto"/>
        <w:jc w:val="both"/>
        <w:rPr>
          <w:rFonts w:ascii="Times New Roman" w:hAnsi="Times New Roman"/>
          <w:b/>
          <w:sz w:val="24"/>
          <w:szCs w:val="24"/>
        </w:rPr>
      </w:pPr>
    </w:p>
    <w:p w:rsidR="00037E1D" w:rsidRDefault="00037E1D" w:rsidP="00037E1D">
      <w:pPr>
        <w:tabs>
          <w:tab w:val="left" w:pos="5475"/>
        </w:tabs>
        <w:spacing w:after="0" w:line="240" w:lineRule="auto"/>
        <w:jc w:val="both"/>
        <w:rPr>
          <w:rFonts w:ascii="Times New Roman" w:hAnsi="Times New Roman"/>
          <w:b/>
          <w:sz w:val="24"/>
          <w:szCs w:val="24"/>
        </w:rPr>
      </w:pPr>
    </w:p>
    <w:p w:rsidR="00037E1D" w:rsidRDefault="00037E1D" w:rsidP="00037E1D">
      <w:pPr>
        <w:tabs>
          <w:tab w:val="left" w:pos="5475"/>
        </w:tabs>
        <w:spacing w:after="0" w:line="240" w:lineRule="auto"/>
        <w:jc w:val="both"/>
        <w:rPr>
          <w:rFonts w:ascii="Times New Roman" w:hAnsi="Times New Roman"/>
          <w:b/>
          <w:sz w:val="24"/>
          <w:szCs w:val="24"/>
        </w:rPr>
      </w:pPr>
    </w:p>
    <w:p w:rsidR="00037E1D" w:rsidRDefault="00037E1D" w:rsidP="00037E1D">
      <w:pPr>
        <w:tabs>
          <w:tab w:val="left" w:pos="5475"/>
        </w:tabs>
        <w:spacing w:after="0" w:line="240" w:lineRule="auto"/>
        <w:jc w:val="both"/>
        <w:rPr>
          <w:rFonts w:ascii="Times New Roman" w:hAnsi="Times New Roman"/>
          <w:b/>
          <w:sz w:val="24"/>
          <w:szCs w:val="24"/>
        </w:rPr>
      </w:pPr>
    </w:p>
    <w:p w:rsidR="00037E1D" w:rsidRPr="002264B4" w:rsidRDefault="00037E1D" w:rsidP="00037E1D">
      <w:pPr>
        <w:tabs>
          <w:tab w:val="left" w:pos="5475"/>
        </w:tabs>
        <w:spacing w:after="0" w:line="240" w:lineRule="auto"/>
        <w:jc w:val="both"/>
        <w:rPr>
          <w:rFonts w:ascii="Times New Roman" w:hAnsi="Times New Roman"/>
          <w:b/>
          <w:sz w:val="24"/>
          <w:szCs w:val="24"/>
        </w:rPr>
      </w:pPr>
    </w:p>
    <w:p w:rsidR="00037E1D" w:rsidRPr="007A4935" w:rsidRDefault="00037E1D" w:rsidP="00911F1A">
      <w:pPr>
        <w:pStyle w:val="ListParagraph"/>
        <w:numPr>
          <w:ilvl w:val="0"/>
          <w:numId w:val="40"/>
        </w:numPr>
        <w:tabs>
          <w:tab w:val="left" w:pos="7230"/>
        </w:tabs>
        <w:spacing w:after="0" w:line="480" w:lineRule="auto"/>
        <w:ind w:left="360"/>
        <w:jc w:val="both"/>
        <w:rPr>
          <w:rFonts w:ascii="Times New Roman" w:hAnsi="Times New Roman" w:cs="Times New Roman"/>
          <w:b/>
          <w:sz w:val="24"/>
          <w:szCs w:val="24"/>
        </w:rPr>
      </w:pPr>
      <w:r w:rsidRPr="007A4935">
        <w:rPr>
          <w:rFonts w:ascii="Times New Roman" w:hAnsi="Times New Roman" w:cs="Times New Roman"/>
          <w:b/>
          <w:sz w:val="24"/>
          <w:szCs w:val="24"/>
        </w:rPr>
        <w:t>Hipotesis Penelitian</w:t>
      </w:r>
    </w:p>
    <w:p w:rsidR="00037E1D" w:rsidRDefault="00037E1D" w:rsidP="00037E1D">
      <w:pPr>
        <w:spacing w:line="480" w:lineRule="auto"/>
        <w:ind w:left="360" w:firstLine="720"/>
        <w:jc w:val="both"/>
        <w:rPr>
          <w:rFonts w:ascii="Times New Roman" w:hAnsi="Times New Roman"/>
          <w:sz w:val="24"/>
          <w:szCs w:val="24"/>
        </w:rPr>
      </w:pPr>
      <w:r w:rsidRPr="000848AA">
        <w:rPr>
          <w:rFonts w:ascii="Times New Roman" w:hAnsi="Times New Roman"/>
          <w:sz w:val="24"/>
          <w:szCs w:val="24"/>
        </w:rPr>
        <w:t xml:space="preserve">Hipotesis penelitian ini yakni </w:t>
      </w:r>
      <w:r>
        <w:rPr>
          <w:rFonts w:ascii="Times New Roman" w:hAnsi="Times New Roman"/>
          <w:sz w:val="24"/>
          <w:szCs w:val="24"/>
        </w:rPr>
        <w:t>model pembelajaran ARIAS</w:t>
      </w:r>
      <w:r w:rsidRPr="000848AA">
        <w:rPr>
          <w:rFonts w:ascii="Times New Roman" w:hAnsi="Times New Roman"/>
          <w:sz w:val="24"/>
          <w:szCs w:val="24"/>
        </w:rPr>
        <w:t xml:space="preserve"> efektif dalam </w:t>
      </w:r>
      <w:r>
        <w:rPr>
          <w:rFonts w:ascii="Times New Roman" w:hAnsi="Times New Roman"/>
          <w:sz w:val="24"/>
          <w:szCs w:val="24"/>
        </w:rPr>
        <w:t xml:space="preserve">keterampilan berpidato pada siswa kelas IX </w:t>
      </w:r>
      <w:r w:rsidRPr="000848AA">
        <w:rPr>
          <w:rFonts w:ascii="Times New Roman" w:hAnsi="Times New Roman"/>
          <w:sz w:val="24"/>
          <w:szCs w:val="24"/>
        </w:rPr>
        <w:t xml:space="preserve"> SMP N 26 Makassar (H</w:t>
      </w:r>
      <w:r w:rsidRPr="000848AA">
        <w:rPr>
          <w:rFonts w:ascii="Times New Roman" w:hAnsi="Times New Roman"/>
          <w:sz w:val="24"/>
          <w:szCs w:val="24"/>
          <w:vertAlign w:val="subscript"/>
        </w:rPr>
        <w:t>1</w:t>
      </w:r>
      <w:r w:rsidRPr="000848AA">
        <w:rPr>
          <w:rFonts w:ascii="Times New Roman" w:hAnsi="Times New Roman"/>
          <w:sz w:val="24"/>
          <w:szCs w:val="24"/>
        </w:rPr>
        <w:t>).</w:t>
      </w:r>
      <w:r>
        <w:rPr>
          <w:rFonts w:ascii="Times New Roman" w:hAnsi="Times New Roman"/>
          <w:sz w:val="24"/>
          <w:szCs w:val="24"/>
        </w:rPr>
        <w:t xml:space="preserve"> </w:t>
      </w:r>
      <w:r w:rsidRPr="005C3C67">
        <w:rPr>
          <w:rFonts w:ascii="Times New Roman" w:hAnsi="Times New Roman"/>
          <w:sz w:val="24"/>
          <w:szCs w:val="24"/>
        </w:rPr>
        <w:t>Berikut kriteria pengujian hipotesis yang digunakan dalam menguji rumusan hipotesis.</w:t>
      </w:r>
    </w:p>
    <w:p w:rsidR="00037E1D" w:rsidRDefault="00037E1D" w:rsidP="00911F1A">
      <w:pPr>
        <w:numPr>
          <w:ilvl w:val="5"/>
          <w:numId w:val="16"/>
        </w:numPr>
        <w:spacing w:after="160" w:line="480" w:lineRule="auto"/>
        <w:ind w:left="360"/>
        <w:jc w:val="both"/>
        <w:rPr>
          <w:rFonts w:ascii="Times New Roman" w:hAnsi="Times New Roman" w:cs="Times New Roman"/>
          <w:sz w:val="24"/>
          <w:szCs w:val="24"/>
        </w:rPr>
      </w:pPr>
      <w:r>
        <w:rPr>
          <w:rFonts w:ascii="Times New Roman" w:hAnsi="Times New Roman" w:cs="Times New Roman"/>
          <w:sz w:val="24"/>
          <w:szCs w:val="24"/>
        </w:rPr>
        <w:t>Hipotesis nol (H</w:t>
      </w:r>
      <w:r w:rsidRPr="0055592E">
        <w:rPr>
          <w:rFonts w:ascii="Times New Roman" w:hAnsi="Times New Roman" w:cs="Times New Roman"/>
          <w:sz w:val="24"/>
          <w:szCs w:val="24"/>
          <w:vertAlign w:val="subscript"/>
        </w:rPr>
        <w:t>0</w:t>
      </w:r>
      <w:r>
        <w:rPr>
          <w:rFonts w:ascii="Times New Roman" w:hAnsi="Times New Roman" w:cs="Times New Roman"/>
          <w:sz w:val="24"/>
          <w:szCs w:val="24"/>
        </w:rPr>
        <w:t>) diterima apabila t hitung lebih kecil atau sama dengan t tabel (t</w:t>
      </w:r>
      <w:r w:rsidRPr="0055592E">
        <w:rPr>
          <w:rFonts w:ascii="Times New Roman" w:hAnsi="Times New Roman" w:cs="Times New Roman"/>
          <w:sz w:val="24"/>
          <w:szCs w:val="24"/>
          <w:vertAlign w:val="subscript"/>
        </w:rPr>
        <w:t>h</w:t>
      </w:r>
      <w:r>
        <w:rPr>
          <w:rFonts w:ascii="Times New Roman" w:hAnsi="Times New Roman" w:cs="Times New Roman"/>
          <w:sz w:val="24"/>
          <w:szCs w:val="24"/>
          <w:vertAlign w:val="subscript"/>
        </w:rPr>
        <w:t>itung</w:t>
      </w:r>
      <w:r>
        <w:rPr>
          <w:rFonts w:ascii="Times New Roman" w:hAnsi="Times New Roman" w:cs="Times New Roman"/>
          <w:sz w:val="24"/>
          <w:szCs w:val="24"/>
        </w:rPr>
        <w:t xml:space="preserve"> ≤ t</w:t>
      </w:r>
      <w:r>
        <w:rPr>
          <w:rFonts w:ascii="Times New Roman" w:hAnsi="Times New Roman" w:cs="Times New Roman"/>
          <w:sz w:val="24"/>
          <w:szCs w:val="24"/>
          <w:vertAlign w:val="subscript"/>
        </w:rPr>
        <w:t>tabel</w:t>
      </w:r>
      <w:r>
        <w:rPr>
          <w:rFonts w:ascii="Times New Roman" w:hAnsi="Times New Roman" w:cs="Times New Roman"/>
          <w:sz w:val="24"/>
          <w:szCs w:val="24"/>
        </w:rPr>
        <w:t>).</w:t>
      </w:r>
    </w:p>
    <w:p w:rsidR="00037E1D" w:rsidRPr="0055592E" w:rsidRDefault="00037E1D" w:rsidP="00911F1A">
      <w:pPr>
        <w:numPr>
          <w:ilvl w:val="5"/>
          <w:numId w:val="16"/>
        </w:numPr>
        <w:spacing w:after="160" w:line="480" w:lineRule="auto"/>
        <w:ind w:left="360"/>
        <w:jc w:val="both"/>
        <w:rPr>
          <w:rFonts w:ascii="Times New Roman" w:hAnsi="Times New Roman" w:cs="Times New Roman"/>
          <w:sz w:val="24"/>
          <w:szCs w:val="24"/>
        </w:rPr>
      </w:pPr>
      <w:r>
        <w:rPr>
          <w:rFonts w:ascii="Times New Roman" w:hAnsi="Times New Roman" w:cs="Times New Roman"/>
          <w:sz w:val="24"/>
          <w:szCs w:val="24"/>
        </w:rPr>
        <w:t>Hipotesis alternatif (H</w:t>
      </w:r>
      <w:r>
        <w:rPr>
          <w:rFonts w:ascii="Times New Roman" w:hAnsi="Times New Roman" w:cs="Times New Roman"/>
          <w:sz w:val="24"/>
          <w:szCs w:val="24"/>
          <w:vertAlign w:val="subscript"/>
        </w:rPr>
        <w:t>1</w:t>
      </w:r>
      <w:r>
        <w:rPr>
          <w:rFonts w:ascii="Times New Roman" w:hAnsi="Times New Roman" w:cs="Times New Roman"/>
          <w:sz w:val="24"/>
          <w:szCs w:val="24"/>
        </w:rPr>
        <w:t>) diterima apabila t hitung lebih besar atau sama dengan t tabel (t</w:t>
      </w:r>
      <w:r w:rsidRPr="0055592E">
        <w:rPr>
          <w:rFonts w:ascii="Times New Roman" w:hAnsi="Times New Roman" w:cs="Times New Roman"/>
          <w:sz w:val="24"/>
          <w:szCs w:val="24"/>
          <w:vertAlign w:val="subscript"/>
        </w:rPr>
        <w:t>h</w:t>
      </w:r>
      <w:r>
        <w:rPr>
          <w:rFonts w:ascii="Times New Roman" w:hAnsi="Times New Roman" w:cs="Times New Roman"/>
          <w:sz w:val="24"/>
          <w:szCs w:val="24"/>
          <w:vertAlign w:val="subscript"/>
        </w:rPr>
        <w:t>itung</w:t>
      </w:r>
      <w:r>
        <w:rPr>
          <w:rFonts w:ascii="Times New Roman" w:hAnsi="Times New Roman" w:cs="Times New Roman"/>
          <w:sz w:val="24"/>
          <w:szCs w:val="24"/>
        </w:rPr>
        <w:t xml:space="preserve"> ≥ t</w:t>
      </w:r>
      <w:r>
        <w:rPr>
          <w:rFonts w:ascii="Times New Roman" w:hAnsi="Times New Roman" w:cs="Times New Roman"/>
          <w:sz w:val="24"/>
          <w:szCs w:val="24"/>
          <w:vertAlign w:val="subscript"/>
        </w:rPr>
        <w:t>tabel</w:t>
      </w:r>
      <w:r>
        <w:rPr>
          <w:rFonts w:ascii="Times New Roman" w:hAnsi="Times New Roman" w:cs="Times New Roman"/>
          <w:sz w:val="24"/>
          <w:szCs w:val="24"/>
        </w:rPr>
        <w:t>).</w:t>
      </w:r>
    </w:p>
    <w:p w:rsidR="00037E1D" w:rsidRDefault="00037E1D" w:rsidP="00037E1D"/>
    <w:p w:rsidR="00037E1D" w:rsidRDefault="00037E1D"/>
    <w:p w:rsidR="00037E1D" w:rsidRDefault="00037E1D"/>
    <w:p w:rsidR="00037E1D" w:rsidRDefault="00037E1D"/>
    <w:p w:rsidR="00037E1D" w:rsidRDefault="00037E1D"/>
    <w:p w:rsidR="00037E1D" w:rsidRDefault="00037E1D"/>
    <w:p w:rsidR="00037E1D" w:rsidRDefault="00037E1D"/>
    <w:p w:rsidR="00037E1D" w:rsidRDefault="00037E1D"/>
    <w:p w:rsidR="00037E1D" w:rsidRDefault="00037E1D"/>
    <w:p w:rsidR="00037E1D" w:rsidRDefault="00037E1D"/>
    <w:p w:rsidR="00037E1D" w:rsidRDefault="00037E1D"/>
    <w:p w:rsidR="00037E1D" w:rsidRDefault="00037E1D"/>
    <w:p w:rsidR="00037E1D" w:rsidRDefault="00037E1D"/>
    <w:p w:rsidR="00037E1D" w:rsidRDefault="00037E1D"/>
    <w:p w:rsidR="004C79B1" w:rsidRDefault="004C79B1"/>
    <w:p w:rsidR="004C79B1" w:rsidRDefault="004C79B1"/>
    <w:p w:rsidR="008A4DDB" w:rsidRDefault="008A4DDB" w:rsidP="00037E1D">
      <w:pPr>
        <w:spacing w:after="0" w:line="480" w:lineRule="auto"/>
        <w:jc w:val="center"/>
        <w:rPr>
          <w:rFonts w:ascii="Times New Roman" w:hAnsi="Times New Roman" w:cs="Times New Roman"/>
          <w:b/>
          <w:sz w:val="24"/>
          <w:szCs w:val="24"/>
          <w:lang w:val="id-ID"/>
        </w:rPr>
        <w:sectPr w:rsidR="008A4DDB" w:rsidSect="00C92EF4">
          <w:headerReference w:type="default" r:id="rId20"/>
          <w:footerReference w:type="default" r:id="rId21"/>
          <w:pgSz w:w="11907" w:h="16834" w:code="9"/>
          <w:pgMar w:top="2268" w:right="1377" w:bottom="1701" w:left="2268" w:header="720" w:footer="720" w:gutter="0"/>
          <w:pgNumType w:start="10" w:chapStyle="1"/>
          <w:cols w:space="720"/>
          <w:titlePg/>
          <w:rtlGutter/>
          <w:docGrid w:linePitch="360"/>
        </w:sectPr>
      </w:pPr>
    </w:p>
    <w:p w:rsidR="00037E1D" w:rsidRPr="00C701DB" w:rsidRDefault="00A1129D" w:rsidP="00037E1D">
      <w:pPr>
        <w:spacing w:after="0" w:line="480" w:lineRule="auto"/>
        <w:jc w:val="center"/>
        <w:rPr>
          <w:rFonts w:ascii="Times New Roman" w:hAnsi="Times New Roman" w:cs="Times New Roman"/>
          <w:b/>
          <w:sz w:val="24"/>
          <w:szCs w:val="24"/>
          <w:lang w:val="id-ID"/>
        </w:rPr>
      </w:pPr>
      <w:r>
        <w:rPr>
          <w:rFonts w:ascii="Times New Roman" w:hAnsi="Times New Roman" w:cs="Times New Roman"/>
          <w:b/>
          <w:noProof/>
          <w:sz w:val="24"/>
          <w:szCs w:val="24"/>
        </w:rPr>
        <w:pict>
          <v:rect id="_x0000_s1096" style="position:absolute;left:0;text-align:left;margin-left:376.35pt;margin-top:-81.75pt;width:31.65pt;height:22.15pt;z-index:251730944" stroked="f"/>
        </w:pict>
      </w:r>
      <w:r w:rsidR="00037E1D">
        <w:rPr>
          <w:rFonts w:ascii="Times New Roman" w:hAnsi="Times New Roman" w:cs="Times New Roman"/>
          <w:b/>
          <w:sz w:val="24"/>
          <w:szCs w:val="24"/>
          <w:lang w:val="id-ID"/>
        </w:rPr>
        <w:t>B</w:t>
      </w:r>
      <w:r w:rsidR="00037E1D">
        <w:rPr>
          <w:rFonts w:ascii="Times New Roman" w:hAnsi="Times New Roman" w:cs="Times New Roman"/>
          <w:b/>
          <w:sz w:val="24"/>
          <w:szCs w:val="24"/>
        </w:rPr>
        <w:t>AB</w:t>
      </w:r>
      <w:r w:rsidR="00037E1D">
        <w:rPr>
          <w:rFonts w:ascii="Times New Roman" w:hAnsi="Times New Roman" w:cs="Times New Roman"/>
          <w:b/>
          <w:sz w:val="24"/>
          <w:szCs w:val="24"/>
          <w:lang w:val="id-ID"/>
        </w:rPr>
        <w:t xml:space="preserve"> III</w:t>
      </w:r>
    </w:p>
    <w:p w:rsidR="00037E1D" w:rsidRDefault="00037E1D" w:rsidP="00037E1D">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METODE PENELITIAN</w:t>
      </w:r>
    </w:p>
    <w:p w:rsidR="00037E1D" w:rsidRDefault="00037E1D" w:rsidP="00911F1A">
      <w:pPr>
        <w:pStyle w:val="ListParagraph"/>
        <w:numPr>
          <w:ilvl w:val="0"/>
          <w:numId w:val="45"/>
        </w:numPr>
        <w:spacing w:line="480" w:lineRule="auto"/>
        <w:ind w:left="360"/>
        <w:rPr>
          <w:rFonts w:ascii="Times New Roman" w:hAnsi="Times New Roman" w:cs="Times New Roman"/>
          <w:b/>
          <w:sz w:val="24"/>
          <w:szCs w:val="24"/>
        </w:rPr>
      </w:pPr>
      <w:r w:rsidRPr="00D5192E">
        <w:rPr>
          <w:rFonts w:ascii="Times New Roman" w:hAnsi="Times New Roman" w:cs="Times New Roman"/>
          <w:b/>
          <w:sz w:val="24"/>
          <w:szCs w:val="24"/>
        </w:rPr>
        <w:t>Variabel dan desain penelitian</w:t>
      </w:r>
    </w:p>
    <w:p w:rsidR="00037E1D" w:rsidRDefault="00037E1D" w:rsidP="00911F1A">
      <w:pPr>
        <w:pStyle w:val="ListParagraph"/>
        <w:numPr>
          <w:ilvl w:val="0"/>
          <w:numId w:val="46"/>
        </w:numPr>
        <w:spacing w:line="480" w:lineRule="auto"/>
        <w:ind w:left="360"/>
        <w:rPr>
          <w:rFonts w:ascii="Times New Roman" w:hAnsi="Times New Roman" w:cs="Times New Roman"/>
          <w:bCs/>
          <w:sz w:val="24"/>
          <w:szCs w:val="24"/>
        </w:rPr>
      </w:pPr>
      <w:r>
        <w:rPr>
          <w:rFonts w:ascii="Times New Roman" w:hAnsi="Times New Roman" w:cs="Times New Roman"/>
          <w:bCs/>
          <w:sz w:val="24"/>
          <w:szCs w:val="24"/>
        </w:rPr>
        <w:t>Jenis Penelitian</w:t>
      </w:r>
    </w:p>
    <w:p w:rsidR="00037E1D" w:rsidRDefault="00037E1D" w:rsidP="00037E1D">
      <w:pPr>
        <w:pStyle w:val="ListParagraph"/>
        <w:spacing w:line="480" w:lineRule="auto"/>
        <w:ind w:left="360" w:firstLine="900"/>
        <w:jc w:val="both"/>
        <w:rPr>
          <w:rFonts w:ascii="Times New Roman" w:hAnsi="Times New Roman" w:cs="Times New Roman"/>
          <w:sz w:val="24"/>
          <w:szCs w:val="24"/>
        </w:rPr>
      </w:pPr>
      <w:r w:rsidRPr="00D5192E">
        <w:rPr>
          <w:rFonts w:ascii="Times New Roman" w:hAnsi="Times New Roman" w:cs="Times New Roman"/>
          <w:sz w:val="24"/>
          <w:szCs w:val="24"/>
        </w:rPr>
        <w:t>Jenis penelitian dalam penelitian ini adalah eksperimen (</w:t>
      </w:r>
      <w:r w:rsidRPr="00D5192E">
        <w:rPr>
          <w:rFonts w:ascii="Times New Roman" w:hAnsi="Times New Roman" w:cs="Times New Roman"/>
          <w:i/>
          <w:iCs/>
          <w:sz w:val="24"/>
          <w:szCs w:val="24"/>
        </w:rPr>
        <w:t>true experiment)</w:t>
      </w:r>
      <w:r w:rsidRPr="00D5192E">
        <w:rPr>
          <w:rFonts w:ascii="Times New Roman" w:hAnsi="Times New Roman" w:cs="Times New Roman"/>
          <w:sz w:val="24"/>
          <w:szCs w:val="24"/>
        </w:rPr>
        <w:t>.</w:t>
      </w:r>
    </w:p>
    <w:p w:rsidR="00037E1D" w:rsidRPr="00D5192E" w:rsidRDefault="00037E1D" w:rsidP="00911F1A">
      <w:pPr>
        <w:pStyle w:val="ListParagraph"/>
        <w:numPr>
          <w:ilvl w:val="0"/>
          <w:numId w:val="46"/>
        </w:numPr>
        <w:spacing w:line="480" w:lineRule="auto"/>
        <w:ind w:left="360"/>
        <w:jc w:val="both"/>
        <w:rPr>
          <w:rFonts w:ascii="Times New Roman" w:hAnsi="Times New Roman" w:cs="Times New Roman"/>
          <w:bCs/>
          <w:sz w:val="24"/>
          <w:szCs w:val="24"/>
        </w:rPr>
      </w:pPr>
      <w:r w:rsidRPr="00802AE0">
        <w:rPr>
          <w:rFonts w:ascii="Times New Roman" w:hAnsi="Times New Roman" w:cs="Times New Roman"/>
          <w:sz w:val="24"/>
          <w:szCs w:val="24"/>
        </w:rPr>
        <w:t>Variabel penelitian</w:t>
      </w:r>
    </w:p>
    <w:p w:rsidR="00037E1D" w:rsidRPr="00D5192E" w:rsidRDefault="00037E1D" w:rsidP="00037E1D">
      <w:pPr>
        <w:pStyle w:val="ListParagraph"/>
        <w:spacing w:line="480" w:lineRule="auto"/>
        <w:ind w:left="360" w:firstLine="900"/>
        <w:jc w:val="both"/>
        <w:rPr>
          <w:rFonts w:ascii="Times New Roman" w:hAnsi="Times New Roman" w:cs="Times New Roman"/>
          <w:bCs/>
          <w:sz w:val="24"/>
          <w:szCs w:val="24"/>
        </w:rPr>
      </w:pPr>
      <w:r w:rsidRPr="00D5192E">
        <w:rPr>
          <w:rFonts w:ascii="Times New Roman" w:hAnsi="Times New Roman" w:cs="Times New Roman"/>
          <w:sz w:val="24"/>
          <w:szCs w:val="24"/>
        </w:rPr>
        <w:t xml:space="preserve">Variabel yang diamati dalam penelitian terbagi menjadi dua yaitu: model pembelajaran </w:t>
      </w:r>
      <w:r w:rsidRPr="00D5192E">
        <w:rPr>
          <w:rFonts w:ascii="Times New Roman" w:hAnsi="Times New Roman" w:cs="Times New Roman"/>
          <w:sz w:val="24"/>
          <w:szCs w:val="24"/>
          <w:lang w:val="id-ID"/>
        </w:rPr>
        <w:t>ARIAS</w:t>
      </w:r>
      <w:r w:rsidRPr="00D5192E">
        <w:rPr>
          <w:rFonts w:ascii="Times New Roman" w:hAnsi="Times New Roman" w:cs="Times New Roman"/>
          <w:sz w:val="24"/>
          <w:szCs w:val="24"/>
        </w:rPr>
        <w:t xml:space="preserve"> sebagai variabel be</w:t>
      </w:r>
      <w:r>
        <w:rPr>
          <w:rFonts w:ascii="Times New Roman" w:hAnsi="Times New Roman" w:cs="Times New Roman"/>
          <w:sz w:val="24"/>
          <w:szCs w:val="24"/>
        </w:rPr>
        <w:t xml:space="preserve">bas (x) dan hasil belajar siswa </w:t>
      </w:r>
      <w:r w:rsidRPr="00D5192E">
        <w:rPr>
          <w:rFonts w:ascii="Times New Roman" w:hAnsi="Times New Roman" w:cs="Times New Roman"/>
          <w:sz w:val="24"/>
          <w:szCs w:val="24"/>
        </w:rPr>
        <w:t xml:space="preserve">sebagai variabel terikat (y). </w:t>
      </w:r>
    </w:p>
    <w:p w:rsidR="00037E1D" w:rsidRPr="00D5192E" w:rsidRDefault="00037E1D" w:rsidP="00911F1A">
      <w:pPr>
        <w:pStyle w:val="ListParagraph"/>
        <w:numPr>
          <w:ilvl w:val="0"/>
          <w:numId w:val="46"/>
        </w:numPr>
        <w:tabs>
          <w:tab w:val="left" w:pos="630"/>
        </w:tabs>
        <w:spacing w:after="0" w:line="480" w:lineRule="auto"/>
        <w:ind w:left="360"/>
        <w:jc w:val="both"/>
        <w:rPr>
          <w:rFonts w:ascii="Times New Roman" w:hAnsi="Times New Roman" w:cs="Times New Roman"/>
          <w:sz w:val="24"/>
          <w:szCs w:val="24"/>
        </w:rPr>
      </w:pPr>
      <w:r w:rsidRPr="00D5192E">
        <w:rPr>
          <w:rFonts w:ascii="Times New Roman" w:hAnsi="Times New Roman" w:cs="Times New Roman"/>
          <w:sz w:val="24"/>
          <w:szCs w:val="24"/>
        </w:rPr>
        <w:t>Desain penelitian</w:t>
      </w:r>
    </w:p>
    <w:p w:rsidR="00037E1D" w:rsidRDefault="00037E1D" w:rsidP="00037E1D">
      <w:pPr>
        <w:spacing w:line="480" w:lineRule="auto"/>
        <w:ind w:left="360" w:firstLine="900"/>
        <w:jc w:val="both"/>
        <w:rPr>
          <w:rFonts w:ascii="Times New Roman" w:hAnsi="Times New Roman" w:cs="Times New Roman"/>
          <w:sz w:val="24"/>
          <w:szCs w:val="24"/>
        </w:rPr>
      </w:pPr>
      <w:r w:rsidRPr="00404530">
        <w:rPr>
          <w:rFonts w:ascii="Times New Roman" w:hAnsi="Times New Roman" w:cs="Times New Roman"/>
          <w:sz w:val="24"/>
          <w:szCs w:val="24"/>
        </w:rPr>
        <w:t xml:space="preserve">Desain penelitian ini adalah </w:t>
      </w:r>
      <w:r w:rsidRPr="00404530">
        <w:rPr>
          <w:rFonts w:ascii="Times New Roman" w:hAnsi="Times New Roman" w:cs="Times New Roman"/>
          <w:i/>
          <w:sz w:val="24"/>
          <w:szCs w:val="24"/>
        </w:rPr>
        <w:t>pretest-posttest control group design</w:t>
      </w:r>
      <w:r w:rsidRPr="00404530">
        <w:rPr>
          <w:rFonts w:ascii="Times New Roman" w:hAnsi="Times New Roman" w:cs="Times New Roman"/>
          <w:sz w:val="24"/>
          <w:szCs w:val="24"/>
        </w:rPr>
        <w:t xml:space="preserve"> yang bersifat </w:t>
      </w:r>
      <w:r w:rsidRPr="00404530">
        <w:rPr>
          <w:rFonts w:ascii="Times New Roman" w:hAnsi="Times New Roman" w:cs="Times New Roman"/>
          <w:i/>
          <w:sz w:val="24"/>
          <w:szCs w:val="24"/>
        </w:rPr>
        <w:t>true-experimental</w:t>
      </w:r>
      <w:r w:rsidRPr="00404530">
        <w:rPr>
          <w:rFonts w:ascii="Times New Roman" w:hAnsi="Times New Roman" w:cs="Times New Roman"/>
          <w:sz w:val="24"/>
          <w:szCs w:val="24"/>
        </w:rPr>
        <w:t xml:space="preserve"> dengan pola berikut:</w:t>
      </w:r>
    </w:p>
    <w:p w:rsidR="00037E1D" w:rsidRPr="00404530" w:rsidRDefault="00037E1D" w:rsidP="00505F49">
      <w:pPr>
        <w:spacing w:after="0" w:line="480" w:lineRule="auto"/>
        <w:ind w:left="720" w:hanging="360"/>
        <w:jc w:val="both"/>
        <w:rPr>
          <w:rFonts w:ascii="Times New Roman" w:hAnsi="Times New Roman" w:cs="Times New Roman"/>
          <w:sz w:val="24"/>
          <w:szCs w:val="24"/>
        </w:rPr>
      </w:pPr>
      <w:r>
        <w:rPr>
          <w:rFonts w:ascii="Times New Roman" w:hAnsi="Times New Roman" w:cs="Times New Roman"/>
          <w:sz w:val="24"/>
          <w:szCs w:val="24"/>
        </w:rPr>
        <w:t>Tabel 3.1 Desain penelitian</w:t>
      </w:r>
    </w:p>
    <w:tbl>
      <w:tblPr>
        <w:tblStyle w:val="TableGrid"/>
        <w:tblW w:w="0" w:type="auto"/>
        <w:tblInd w:w="1846" w:type="dxa"/>
        <w:tblLook w:val="04A0" w:firstRow="1" w:lastRow="0" w:firstColumn="1" w:lastColumn="0" w:noHBand="0" w:noVBand="1"/>
      </w:tblPr>
      <w:tblGrid>
        <w:gridCol w:w="1230"/>
        <w:gridCol w:w="1350"/>
        <w:gridCol w:w="1203"/>
        <w:gridCol w:w="1782"/>
      </w:tblGrid>
      <w:tr w:rsidR="00037E1D" w:rsidTr="004C79B1">
        <w:tc>
          <w:tcPr>
            <w:tcW w:w="1230" w:type="dxa"/>
          </w:tcPr>
          <w:p w:rsidR="00037E1D" w:rsidRDefault="00037E1D" w:rsidP="00B12C94">
            <w:pPr>
              <w:jc w:val="center"/>
              <w:rPr>
                <w:rFonts w:ascii="Times New Roman" w:hAnsi="Times New Roman" w:cs="Times New Roman"/>
                <w:sz w:val="24"/>
                <w:szCs w:val="24"/>
              </w:rPr>
            </w:pPr>
            <w:r>
              <w:rPr>
                <w:rFonts w:ascii="Times New Roman" w:hAnsi="Times New Roman" w:cs="Times New Roman"/>
                <w:sz w:val="24"/>
                <w:szCs w:val="24"/>
              </w:rPr>
              <w:t>Kelompok</w:t>
            </w:r>
          </w:p>
        </w:tc>
        <w:tc>
          <w:tcPr>
            <w:tcW w:w="1350" w:type="dxa"/>
          </w:tcPr>
          <w:p w:rsidR="00037E1D" w:rsidRPr="002D1B4C" w:rsidRDefault="00037E1D" w:rsidP="00B12C94">
            <w:pPr>
              <w:jc w:val="center"/>
              <w:rPr>
                <w:rFonts w:ascii="Times New Roman" w:hAnsi="Times New Roman" w:cs="Times New Roman"/>
                <w:sz w:val="24"/>
                <w:szCs w:val="24"/>
              </w:rPr>
            </w:pPr>
            <w:r>
              <w:rPr>
                <w:rFonts w:ascii="Times New Roman" w:hAnsi="Times New Roman" w:cs="Times New Roman"/>
                <w:sz w:val="24"/>
                <w:szCs w:val="24"/>
              </w:rPr>
              <w:t>Pretes</w:t>
            </w:r>
          </w:p>
        </w:tc>
        <w:tc>
          <w:tcPr>
            <w:tcW w:w="1203" w:type="dxa"/>
          </w:tcPr>
          <w:p w:rsidR="00037E1D" w:rsidRPr="00D773C5" w:rsidRDefault="00037E1D" w:rsidP="00B12C94">
            <w:pPr>
              <w:jc w:val="center"/>
              <w:rPr>
                <w:rFonts w:ascii="Times New Roman" w:hAnsi="Times New Roman" w:cs="Times New Roman"/>
                <w:sz w:val="24"/>
                <w:szCs w:val="24"/>
              </w:rPr>
            </w:pPr>
            <w:r>
              <w:rPr>
                <w:rFonts w:ascii="Times New Roman" w:hAnsi="Times New Roman" w:cs="Times New Roman"/>
                <w:sz w:val="24"/>
                <w:szCs w:val="24"/>
              </w:rPr>
              <w:t>Treatment</w:t>
            </w:r>
          </w:p>
        </w:tc>
        <w:tc>
          <w:tcPr>
            <w:tcW w:w="1782" w:type="dxa"/>
          </w:tcPr>
          <w:p w:rsidR="00037E1D" w:rsidRPr="002D1B4C" w:rsidRDefault="00037E1D" w:rsidP="00B12C94">
            <w:pPr>
              <w:ind w:right="72"/>
              <w:jc w:val="center"/>
              <w:rPr>
                <w:rFonts w:ascii="Times New Roman" w:hAnsi="Times New Roman" w:cs="Times New Roman"/>
                <w:sz w:val="24"/>
                <w:szCs w:val="24"/>
              </w:rPr>
            </w:pPr>
            <w:r>
              <w:rPr>
                <w:rFonts w:ascii="Times New Roman" w:hAnsi="Times New Roman" w:cs="Times New Roman"/>
                <w:sz w:val="24"/>
                <w:szCs w:val="24"/>
              </w:rPr>
              <w:t>Posttes</w:t>
            </w:r>
          </w:p>
        </w:tc>
      </w:tr>
      <w:tr w:rsidR="00037E1D" w:rsidTr="004C79B1">
        <w:tc>
          <w:tcPr>
            <w:tcW w:w="1230" w:type="dxa"/>
          </w:tcPr>
          <w:p w:rsidR="00037E1D" w:rsidRPr="00D773C5" w:rsidRDefault="00037E1D" w:rsidP="00B12C94">
            <w:pPr>
              <w:jc w:val="center"/>
              <w:rPr>
                <w:rFonts w:ascii="Times New Roman" w:hAnsi="Times New Roman" w:cs="Times New Roman"/>
                <w:sz w:val="24"/>
                <w:szCs w:val="24"/>
              </w:rPr>
            </w:pPr>
            <w:r>
              <w:rPr>
                <w:rFonts w:ascii="Times New Roman" w:hAnsi="Times New Roman" w:cs="Times New Roman"/>
                <w:sz w:val="24"/>
                <w:szCs w:val="24"/>
              </w:rPr>
              <w:t>C</w:t>
            </w:r>
          </w:p>
        </w:tc>
        <w:tc>
          <w:tcPr>
            <w:tcW w:w="1350" w:type="dxa"/>
          </w:tcPr>
          <w:p w:rsidR="00037E1D" w:rsidRPr="002D1B4C" w:rsidRDefault="00037E1D" w:rsidP="00B12C94">
            <w:pPr>
              <w:jc w:val="center"/>
              <w:rPr>
                <w:rFonts w:ascii="Times New Roman" w:hAnsi="Times New Roman" w:cs="Times New Roman"/>
                <w:sz w:val="24"/>
                <w:szCs w:val="24"/>
              </w:rPr>
            </w:pPr>
            <w:r w:rsidRPr="002D1B4C">
              <w:rPr>
                <w:rFonts w:ascii="Times New Roman" w:hAnsi="Times New Roman" w:cs="Times New Roman"/>
                <w:sz w:val="24"/>
                <w:szCs w:val="24"/>
              </w:rPr>
              <w:t>P</w:t>
            </w:r>
            <w:r>
              <w:rPr>
                <w:rFonts w:ascii="Times New Roman" w:hAnsi="Times New Roman" w:cs="Times New Roman"/>
                <w:sz w:val="14"/>
                <w:szCs w:val="24"/>
              </w:rPr>
              <w:t>1</w:t>
            </w:r>
          </w:p>
        </w:tc>
        <w:tc>
          <w:tcPr>
            <w:tcW w:w="1203" w:type="dxa"/>
          </w:tcPr>
          <w:p w:rsidR="00037E1D" w:rsidRPr="00D773C5" w:rsidRDefault="00037E1D" w:rsidP="00B12C94">
            <w:pPr>
              <w:jc w:val="center"/>
              <w:rPr>
                <w:rFonts w:ascii="Times New Roman" w:hAnsi="Times New Roman" w:cs="Times New Roman"/>
                <w:sz w:val="24"/>
                <w:szCs w:val="24"/>
              </w:rPr>
            </w:pPr>
          </w:p>
        </w:tc>
        <w:tc>
          <w:tcPr>
            <w:tcW w:w="1782" w:type="dxa"/>
          </w:tcPr>
          <w:p w:rsidR="00037E1D" w:rsidRDefault="00037E1D" w:rsidP="00B12C94">
            <w:pPr>
              <w:ind w:right="72"/>
              <w:jc w:val="center"/>
              <w:rPr>
                <w:rFonts w:ascii="Times New Roman" w:hAnsi="Times New Roman" w:cs="Times New Roman"/>
                <w:sz w:val="24"/>
                <w:szCs w:val="24"/>
              </w:rPr>
            </w:pPr>
            <w:r w:rsidRPr="002D1B4C">
              <w:rPr>
                <w:rFonts w:ascii="Times New Roman" w:hAnsi="Times New Roman" w:cs="Times New Roman"/>
                <w:sz w:val="24"/>
                <w:szCs w:val="24"/>
              </w:rPr>
              <w:t>P</w:t>
            </w:r>
            <w:r>
              <w:rPr>
                <w:rFonts w:ascii="Times New Roman" w:hAnsi="Times New Roman" w:cs="Times New Roman"/>
                <w:sz w:val="14"/>
                <w:szCs w:val="24"/>
              </w:rPr>
              <w:t>2</w:t>
            </w:r>
          </w:p>
        </w:tc>
      </w:tr>
      <w:tr w:rsidR="00037E1D" w:rsidTr="004C79B1">
        <w:tc>
          <w:tcPr>
            <w:tcW w:w="1230" w:type="dxa"/>
          </w:tcPr>
          <w:p w:rsidR="00037E1D" w:rsidRPr="00D773C5" w:rsidRDefault="00037E1D" w:rsidP="00B12C94">
            <w:pPr>
              <w:jc w:val="center"/>
              <w:rPr>
                <w:rFonts w:ascii="Times New Roman" w:hAnsi="Times New Roman" w:cs="Times New Roman"/>
                <w:sz w:val="24"/>
                <w:szCs w:val="24"/>
              </w:rPr>
            </w:pPr>
            <w:r>
              <w:rPr>
                <w:rFonts w:ascii="Times New Roman" w:hAnsi="Times New Roman" w:cs="Times New Roman"/>
                <w:sz w:val="24"/>
                <w:szCs w:val="24"/>
              </w:rPr>
              <w:t>E</w:t>
            </w:r>
          </w:p>
        </w:tc>
        <w:tc>
          <w:tcPr>
            <w:tcW w:w="1350" w:type="dxa"/>
          </w:tcPr>
          <w:p w:rsidR="00037E1D" w:rsidRPr="002D1B4C" w:rsidRDefault="00037E1D" w:rsidP="00B12C94">
            <w:pPr>
              <w:jc w:val="center"/>
              <w:rPr>
                <w:rFonts w:ascii="Times New Roman" w:hAnsi="Times New Roman" w:cs="Times New Roman"/>
                <w:sz w:val="24"/>
                <w:szCs w:val="24"/>
              </w:rPr>
            </w:pPr>
            <w:r w:rsidRPr="002D1B4C">
              <w:rPr>
                <w:rFonts w:ascii="Times New Roman" w:hAnsi="Times New Roman" w:cs="Times New Roman"/>
                <w:sz w:val="24"/>
                <w:szCs w:val="24"/>
              </w:rPr>
              <w:t>P</w:t>
            </w:r>
            <w:r>
              <w:rPr>
                <w:rFonts w:ascii="Times New Roman" w:hAnsi="Times New Roman" w:cs="Times New Roman"/>
                <w:sz w:val="14"/>
                <w:szCs w:val="24"/>
              </w:rPr>
              <w:t>3</w:t>
            </w:r>
          </w:p>
        </w:tc>
        <w:tc>
          <w:tcPr>
            <w:tcW w:w="1203" w:type="dxa"/>
          </w:tcPr>
          <w:p w:rsidR="00037E1D" w:rsidRPr="00D773C5" w:rsidRDefault="00037E1D" w:rsidP="00B12C94">
            <w:pPr>
              <w:jc w:val="center"/>
              <w:rPr>
                <w:rFonts w:ascii="Times New Roman" w:hAnsi="Times New Roman" w:cs="Times New Roman"/>
                <w:sz w:val="24"/>
                <w:szCs w:val="24"/>
              </w:rPr>
            </w:pPr>
            <w:r>
              <w:rPr>
                <w:rFonts w:ascii="Times New Roman" w:hAnsi="Times New Roman" w:cs="Times New Roman"/>
                <w:sz w:val="24"/>
                <w:szCs w:val="24"/>
              </w:rPr>
              <w:t>P</w:t>
            </w:r>
          </w:p>
        </w:tc>
        <w:tc>
          <w:tcPr>
            <w:tcW w:w="1782" w:type="dxa"/>
          </w:tcPr>
          <w:p w:rsidR="00037E1D" w:rsidRDefault="00037E1D" w:rsidP="00B12C94">
            <w:pPr>
              <w:jc w:val="center"/>
              <w:rPr>
                <w:rFonts w:ascii="Times New Roman" w:hAnsi="Times New Roman" w:cs="Times New Roman"/>
                <w:sz w:val="24"/>
                <w:szCs w:val="24"/>
              </w:rPr>
            </w:pPr>
            <w:r w:rsidRPr="002D1B4C">
              <w:rPr>
                <w:rFonts w:ascii="Times New Roman" w:hAnsi="Times New Roman" w:cs="Times New Roman"/>
                <w:sz w:val="24"/>
                <w:szCs w:val="24"/>
              </w:rPr>
              <w:t>P</w:t>
            </w:r>
            <w:r>
              <w:rPr>
                <w:rFonts w:ascii="Times New Roman" w:hAnsi="Times New Roman" w:cs="Times New Roman"/>
                <w:sz w:val="14"/>
                <w:szCs w:val="24"/>
              </w:rPr>
              <w:t>4</w:t>
            </w:r>
          </w:p>
        </w:tc>
      </w:tr>
    </w:tbl>
    <w:p w:rsidR="00037E1D" w:rsidRDefault="00037E1D" w:rsidP="00037E1D">
      <w:pPr>
        <w:spacing w:after="0" w:line="480" w:lineRule="auto"/>
        <w:jc w:val="both"/>
        <w:rPr>
          <w:rFonts w:ascii="Times New Roman" w:hAnsi="Times New Roman" w:cs="Times New Roman"/>
          <w:sz w:val="24"/>
          <w:szCs w:val="24"/>
        </w:rPr>
      </w:pPr>
    </w:p>
    <w:p w:rsidR="00037E1D" w:rsidRDefault="00037E1D" w:rsidP="00037E1D">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Keterangan:</w:t>
      </w:r>
    </w:p>
    <w:p w:rsidR="00037E1D" w:rsidRPr="002D1B4C" w:rsidRDefault="00037E1D" w:rsidP="00037E1D">
      <w:pPr>
        <w:spacing w:after="0" w:line="480" w:lineRule="auto"/>
        <w:ind w:left="270" w:firstLine="450"/>
        <w:jc w:val="both"/>
        <w:rPr>
          <w:rFonts w:ascii="Times New Roman" w:hAnsi="Times New Roman" w:cs="Times New Roman"/>
          <w:sz w:val="24"/>
          <w:szCs w:val="24"/>
        </w:rPr>
      </w:pPr>
      <w:r w:rsidRPr="002D1B4C">
        <w:rPr>
          <w:rFonts w:ascii="Times New Roman" w:hAnsi="Times New Roman" w:cs="Times New Roman"/>
          <w:sz w:val="24"/>
          <w:szCs w:val="24"/>
        </w:rPr>
        <w:t>P</w:t>
      </w:r>
      <w:r>
        <w:rPr>
          <w:rFonts w:ascii="Times New Roman" w:hAnsi="Times New Roman" w:cs="Times New Roman"/>
          <w:sz w:val="14"/>
          <w:szCs w:val="24"/>
        </w:rPr>
        <w:t>1 :</w:t>
      </w:r>
      <w:r w:rsidRPr="002D1B4C">
        <w:rPr>
          <w:rFonts w:ascii="Times New Roman" w:hAnsi="Times New Roman" w:cs="Times New Roman"/>
          <w:sz w:val="24"/>
          <w:szCs w:val="24"/>
        </w:rPr>
        <w:t>Pretes</w:t>
      </w:r>
      <w:r>
        <w:rPr>
          <w:rFonts w:ascii="Times New Roman" w:hAnsi="Times New Roman" w:cs="Times New Roman"/>
          <w:sz w:val="24"/>
          <w:szCs w:val="24"/>
        </w:rPr>
        <w:t xml:space="preserve">t kelas kontrol                   </w:t>
      </w:r>
      <w:r w:rsidRPr="002D1B4C">
        <w:rPr>
          <w:rFonts w:ascii="Times New Roman" w:hAnsi="Times New Roman" w:cs="Times New Roman"/>
          <w:sz w:val="24"/>
          <w:szCs w:val="24"/>
        </w:rPr>
        <w:t>P</w:t>
      </w:r>
      <w:r>
        <w:rPr>
          <w:rFonts w:ascii="Times New Roman" w:hAnsi="Times New Roman" w:cs="Times New Roman"/>
          <w:sz w:val="14"/>
          <w:szCs w:val="24"/>
        </w:rPr>
        <w:t>2</w:t>
      </w:r>
      <w:r w:rsidRPr="002D1B4C">
        <w:rPr>
          <w:rFonts w:ascii="Times New Roman" w:hAnsi="Times New Roman" w:cs="Times New Roman"/>
          <w:sz w:val="14"/>
          <w:szCs w:val="24"/>
        </w:rPr>
        <w:t xml:space="preserve"> : </w:t>
      </w:r>
      <w:r w:rsidRPr="002D1B4C">
        <w:rPr>
          <w:rFonts w:ascii="Times New Roman" w:hAnsi="Times New Roman" w:cs="Times New Roman"/>
          <w:sz w:val="24"/>
          <w:szCs w:val="24"/>
        </w:rPr>
        <w:t>P</w:t>
      </w:r>
      <w:r>
        <w:rPr>
          <w:rFonts w:ascii="Times New Roman" w:hAnsi="Times New Roman" w:cs="Times New Roman"/>
          <w:sz w:val="24"/>
          <w:szCs w:val="24"/>
        </w:rPr>
        <w:t>retest</w:t>
      </w:r>
      <w:r w:rsidRPr="002D1B4C">
        <w:rPr>
          <w:rFonts w:ascii="Times New Roman" w:hAnsi="Times New Roman" w:cs="Times New Roman"/>
          <w:sz w:val="24"/>
          <w:szCs w:val="24"/>
        </w:rPr>
        <w:t xml:space="preserve"> kelas </w:t>
      </w:r>
      <w:r>
        <w:rPr>
          <w:rFonts w:ascii="Times New Roman" w:hAnsi="Times New Roman" w:cs="Times New Roman"/>
          <w:sz w:val="24"/>
          <w:szCs w:val="24"/>
        </w:rPr>
        <w:t>eksperimen</w:t>
      </w:r>
    </w:p>
    <w:p w:rsidR="00037E1D" w:rsidRDefault="00037E1D" w:rsidP="00037E1D">
      <w:pPr>
        <w:spacing w:after="0" w:line="480" w:lineRule="auto"/>
        <w:ind w:left="270" w:firstLine="450"/>
        <w:jc w:val="both"/>
        <w:rPr>
          <w:rFonts w:ascii="Times New Roman" w:hAnsi="Times New Roman" w:cs="Times New Roman"/>
          <w:sz w:val="24"/>
          <w:szCs w:val="24"/>
        </w:rPr>
      </w:pPr>
      <w:r>
        <w:rPr>
          <w:rFonts w:ascii="Times New Roman" w:hAnsi="Times New Roman" w:cs="Times New Roman"/>
          <w:sz w:val="24"/>
          <w:szCs w:val="24"/>
        </w:rPr>
        <w:t xml:space="preserve">P : Perlakuan </w:t>
      </w:r>
    </w:p>
    <w:p w:rsidR="00037E1D" w:rsidRDefault="00037E1D" w:rsidP="00037E1D">
      <w:pPr>
        <w:spacing w:after="0" w:line="480" w:lineRule="auto"/>
        <w:ind w:left="270" w:firstLine="450"/>
        <w:jc w:val="both"/>
        <w:rPr>
          <w:rFonts w:ascii="Times New Roman" w:hAnsi="Times New Roman" w:cs="Times New Roman"/>
          <w:sz w:val="24"/>
          <w:szCs w:val="24"/>
        </w:rPr>
      </w:pPr>
      <w:r w:rsidRPr="002D1B4C">
        <w:rPr>
          <w:rFonts w:ascii="Times New Roman" w:hAnsi="Times New Roman" w:cs="Times New Roman"/>
          <w:sz w:val="24"/>
          <w:szCs w:val="24"/>
        </w:rPr>
        <w:t>P</w:t>
      </w:r>
      <w:r>
        <w:rPr>
          <w:rFonts w:ascii="Times New Roman" w:hAnsi="Times New Roman" w:cs="Times New Roman"/>
          <w:sz w:val="14"/>
          <w:szCs w:val="24"/>
        </w:rPr>
        <w:t>3 :</w:t>
      </w:r>
      <w:r w:rsidRPr="002D1B4C">
        <w:rPr>
          <w:rFonts w:ascii="Times New Roman" w:hAnsi="Times New Roman" w:cs="Times New Roman"/>
          <w:sz w:val="24"/>
          <w:szCs w:val="24"/>
        </w:rPr>
        <w:t>P</w:t>
      </w:r>
      <w:r>
        <w:rPr>
          <w:rFonts w:ascii="Times New Roman" w:hAnsi="Times New Roman" w:cs="Times New Roman"/>
          <w:sz w:val="24"/>
          <w:szCs w:val="24"/>
        </w:rPr>
        <w:t xml:space="preserve">osttest kelas kontrol                 </w:t>
      </w:r>
      <w:r w:rsidRPr="002D1B4C">
        <w:rPr>
          <w:rFonts w:ascii="Times New Roman" w:hAnsi="Times New Roman" w:cs="Times New Roman"/>
          <w:sz w:val="24"/>
          <w:szCs w:val="24"/>
        </w:rPr>
        <w:t>P</w:t>
      </w:r>
      <w:r>
        <w:rPr>
          <w:rFonts w:ascii="Times New Roman" w:hAnsi="Times New Roman" w:cs="Times New Roman"/>
          <w:sz w:val="14"/>
          <w:szCs w:val="24"/>
        </w:rPr>
        <w:t xml:space="preserve">4 :  </w:t>
      </w:r>
      <w:r w:rsidRPr="002D1B4C">
        <w:rPr>
          <w:rFonts w:ascii="Times New Roman" w:hAnsi="Times New Roman" w:cs="Times New Roman"/>
          <w:sz w:val="24"/>
          <w:szCs w:val="24"/>
        </w:rPr>
        <w:t>Posttes</w:t>
      </w:r>
      <w:r>
        <w:rPr>
          <w:rFonts w:ascii="Times New Roman" w:hAnsi="Times New Roman" w:cs="Times New Roman"/>
          <w:sz w:val="24"/>
          <w:szCs w:val="24"/>
        </w:rPr>
        <w:t>t</w:t>
      </w:r>
      <w:r w:rsidRPr="002D1B4C">
        <w:rPr>
          <w:rFonts w:ascii="Times New Roman" w:hAnsi="Times New Roman" w:cs="Times New Roman"/>
          <w:sz w:val="24"/>
          <w:szCs w:val="24"/>
        </w:rPr>
        <w:t xml:space="preserve"> kelas </w:t>
      </w:r>
      <w:r>
        <w:rPr>
          <w:rFonts w:ascii="Times New Roman" w:hAnsi="Times New Roman" w:cs="Times New Roman"/>
          <w:sz w:val="24"/>
          <w:szCs w:val="24"/>
        </w:rPr>
        <w:t>eksperimen</w:t>
      </w:r>
    </w:p>
    <w:p w:rsidR="00037E1D" w:rsidRDefault="00037E1D" w:rsidP="00037E1D">
      <w:pPr>
        <w:spacing w:after="0" w:line="480" w:lineRule="auto"/>
        <w:ind w:left="270" w:firstLine="450"/>
        <w:jc w:val="both"/>
        <w:rPr>
          <w:rFonts w:ascii="Times New Roman" w:hAnsi="Times New Roman" w:cs="Times New Roman"/>
          <w:sz w:val="24"/>
          <w:szCs w:val="24"/>
        </w:rPr>
      </w:pPr>
    </w:p>
    <w:p w:rsidR="00C92EF4" w:rsidRDefault="00C92EF4" w:rsidP="00037E1D">
      <w:pPr>
        <w:spacing w:after="0" w:line="480" w:lineRule="auto"/>
        <w:ind w:left="270" w:firstLine="450"/>
        <w:jc w:val="both"/>
        <w:rPr>
          <w:rFonts w:ascii="Times New Roman" w:hAnsi="Times New Roman" w:cs="Times New Roman"/>
          <w:sz w:val="24"/>
          <w:szCs w:val="24"/>
        </w:rPr>
        <w:sectPr w:rsidR="00C92EF4" w:rsidSect="008A4DDB">
          <w:pgSz w:w="11907" w:h="16834" w:code="9"/>
          <w:pgMar w:top="2268" w:right="1377" w:bottom="1701" w:left="2268" w:header="720" w:footer="720" w:gutter="0"/>
          <w:pgNumType w:start="47" w:chapStyle="1"/>
          <w:cols w:space="720"/>
          <w:titlePg/>
          <w:rtlGutter/>
          <w:docGrid w:linePitch="360"/>
        </w:sectPr>
      </w:pPr>
    </w:p>
    <w:p w:rsidR="00037E1D" w:rsidRDefault="00037E1D" w:rsidP="00037E1D">
      <w:pPr>
        <w:spacing w:after="0" w:line="480" w:lineRule="auto"/>
        <w:ind w:left="270" w:firstLine="450"/>
        <w:jc w:val="both"/>
        <w:rPr>
          <w:rFonts w:ascii="Times New Roman" w:hAnsi="Times New Roman" w:cs="Times New Roman"/>
          <w:sz w:val="24"/>
          <w:szCs w:val="24"/>
        </w:rPr>
      </w:pPr>
    </w:p>
    <w:p w:rsidR="00037E1D" w:rsidRDefault="00037E1D" w:rsidP="00911F1A">
      <w:pPr>
        <w:numPr>
          <w:ilvl w:val="0"/>
          <w:numId w:val="45"/>
        </w:numPr>
        <w:spacing w:after="0" w:line="480" w:lineRule="auto"/>
        <w:ind w:left="360"/>
        <w:jc w:val="both"/>
        <w:rPr>
          <w:rFonts w:ascii="Times New Roman" w:hAnsi="Times New Roman" w:cs="Times New Roman"/>
          <w:b/>
          <w:sz w:val="24"/>
          <w:szCs w:val="24"/>
        </w:rPr>
      </w:pPr>
      <w:r>
        <w:rPr>
          <w:rFonts w:ascii="Times New Roman" w:hAnsi="Times New Roman" w:cs="Times New Roman"/>
          <w:b/>
          <w:sz w:val="24"/>
          <w:szCs w:val="24"/>
        </w:rPr>
        <w:t>Definisi Operasional Variabel</w:t>
      </w:r>
    </w:p>
    <w:p w:rsidR="00037E1D" w:rsidRPr="0056387A" w:rsidRDefault="00037E1D" w:rsidP="00037E1D">
      <w:pPr>
        <w:spacing w:after="0" w:line="480" w:lineRule="auto"/>
        <w:ind w:firstLine="900"/>
        <w:jc w:val="both"/>
        <w:rPr>
          <w:rFonts w:ascii="Times New Roman" w:hAnsi="Times New Roman" w:cs="Times New Roman"/>
          <w:sz w:val="24"/>
          <w:szCs w:val="24"/>
        </w:rPr>
      </w:pPr>
      <w:r w:rsidRPr="0056387A">
        <w:rPr>
          <w:rFonts w:ascii="Times New Roman" w:hAnsi="Times New Roman" w:cs="Times New Roman"/>
          <w:sz w:val="24"/>
          <w:szCs w:val="24"/>
        </w:rPr>
        <w:t xml:space="preserve">Definisi operasional merupakan batasan-batasan yang dipakai untuk menghindari interpretasi yang lain terhadap variabel yang diteliti </w:t>
      </w:r>
      <w:r w:rsidRPr="0056387A">
        <w:rPr>
          <w:rFonts w:ascii="Times New Roman" w:hAnsi="Times New Roman" w:cs="Times New Roman"/>
          <w:sz w:val="24"/>
          <w:szCs w:val="24"/>
          <w:lang w:val="id-ID"/>
        </w:rPr>
        <w:t>yaitu</w:t>
      </w:r>
      <w:r w:rsidRPr="0056387A">
        <w:rPr>
          <w:rFonts w:ascii="Times New Roman" w:hAnsi="Times New Roman" w:cs="Times New Roman"/>
          <w:sz w:val="24"/>
          <w:szCs w:val="24"/>
        </w:rPr>
        <w:t xml:space="preserve"> sebagai berikut:</w:t>
      </w:r>
    </w:p>
    <w:p w:rsidR="00037E1D" w:rsidRPr="003F0378" w:rsidRDefault="00037E1D" w:rsidP="00911F1A">
      <w:pPr>
        <w:numPr>
          <w:ilvl w:val="0"/>
          <w:numId w:val="43"/>
        </w:numPr>
        <w:spacing w:after="0" w:line="480" w:lineRule="auto"/>
        <w:ind w:left="360"/>
        <w:jc w:val="both"/>
        <w:rPr>
          <w:rFonts w:ascii="Times New Roman" w:hAnsi="Times New Roman" w:cs="Times New Roman"/>
          <w:sz w:val="24"/>
          <w:szCs w:val="24"/>
          <w:lang w:val="id-ID"/>
        </w:rPr>
      </w:pPr>
      <w:r>
        <w:rPr>
          <w:rFonts w:ascii="Times New Roman" w:hAnsi="Times New Roman" w:cs="Times New Roman"/>
          <w:sz w:val="24"/>
          <w:szCs w:val="24"/>
        </w:rPr>
        <w:t xml:space="preserve">Keterampilan berpidato siswa yang dimaksud adalah tingkat keterampilan, kecakapan dan kesanggupan siswa dalam berpidato dengan memperhatikan sistematikan berpidato yang baik, menggunakan diksi yang tepat, gaya bahasa dan ekspresi yang tepat melalui penerapan model ARIAS sebagai usaha awal untuk meningkatkan rasa percaya diri, pembelajaran yang berhubungan dengan kehidupan atau pengalaman, menumbuhkan minat, pemberian evaluasi, dan pemberian apreasiasi terhadap hasil belajar.  </w:t>
      </w:r>
    </w:p>
    <w:p w:rsidR="00037E1D" w:rsidRPr="00D40632" w:rsidRDefault="00037E1D" w:rsidP="00911F1A">
      <w:pPr>
        <w:numPr>
          <w:ilvl w:val="0"/>
          <w:numId w:val="43"/>
        </w:numPr>
        <w:spacing w:after="0" w:line="480" w:lineRule="auto"/>
        <w:ind w:left="360"/>
        <w:jc w:val="both"/>
        <w:rPr>
          <w:rFonts w:ascii="Times New Roman" w:hAnsi="Times New Roman" w:cs="Times New Roman"/>
          <w:sz w:val="24"/>
          <w:szCs w:val="24"/>
          <w:lang w:val="id-ID"/>
        </w:rPr>
      </w:pPr>
      <w:r w:rsidRPr="003F0378">
        <w:rPr>
          <w:rFonts w:ascii="Times New Roman" w:hAnsi="Times New Roman" w:cs="Times New Roman"/>
          <w:sz w:val="24"/>
          <w:szCs w:val="24"/>
          <w:lang w:val="id-ID"/>
        </w:rPr>
        <w:t xml:space="preserve">Model </w:t>
      </w:r>
      <w:r w:rsidRPr="003F0378">
        <w:rPr>
          <w:rFonts w:ascii="Times New Roman" w:hAnsi="Times New Roman" w:cs="Times New Roman"/>
          <w:iCs/>
          <w:sz w:val="24"/>
          <w:szCs w:val="24"/>
          <w:lang w:val="id-ID"/>
        </w:rPr>
        <w:t>pembelajaran ARIAS</w:t>
      </w:r>
      <w:r w:rsidRPr="007B7318">
        <w:rPr>
          <w:rFonts w:ascii="Times New Roman" w:hAnsi="Times New Roman" w:cs="Times New Roman"/>
          <w:iCs/>
          <w:sz w:val="24"/>
          <w:szCs w:val="24"/>
          <w:lang w:val="id-ID"/>
        </w:rPr>
        <w:t xml:space="preserve">yang dimaksud </w:t>
      </w:r>
      <w:r w:rsidRPr="003F0378">
        <w:rPr>
          <w:rFonts w:ascii="Times New Roman" w:hAnsi="Times New Roman" w:cs="Times New Roman"/>
          <w:sz w:val="24"/>
          <w:szCs w:val="24"/>
          <w:lang w:val="id-ID"/>
        </w:rPr>
        <w:t xml:space="preserve">adalah </w:t>
      </w:r>
      <w:r w:rsidRPr="007B7318">
        <w:rPr>
          <w:rFonts w:ascii="Times New Roman" w:hAnsi="Times New Roman" w:cs="Times New Roman"/>
          <w:sz w:val="24"/>
          <w:szCs w:val="24"/>
          <w:lang w:val="id-ID"/>
        </w:rPr>
        <w:t>usaha penerapan suatu model pembelajara</w:t>
      </w:r>
      <w:r w:rsidRPr="00571EBA">
        <w:rPr>
          <w:rFonts w:ascii="Times New Roman" w:hAnsi="Times New Roman" w:cs="Times New Roman"/>
          <w:sz w:val="24"/>
          <w:szCs w:val="24"/>
          <w:lang w:val="id-ID"/>
        </w:rPr>
        <w:t>n</w:t>
      </w:r>
      <w:r w:rsidRPr="003F0378">
        <w:rPr>
          <w:rFonts w:ascii="Times New Roman" w:hAnsi="Times New Roman" w:cs="Times New Roman"/>
          <w:sz w:val="24"/>
          <w:szCs w:val="24"/>
          <w:lang w:val="id-ID"/>
        </w:rPr>
        <w:t xml:space="preserve"> yang digunakan untuk melatih</w:t>
      </w:r>
      <w:r>
        <w:rPr>
          <w:rFonts w:ascii="Times New Roman" w:hAnsi="Times New Roman" w:cs="Times New Roman"/>
          <w:sz w:val="24"/>
          <w:szCs w:val="24"/>
        </w:rPr>
        <w:t xml:space="preserve"> </w:t>
      </w:r>
      <w:r w:rsidRPr="003F0378">
        <w:rPr>
          <w:rFonts w:ascii="Times New Roman" w:hAnsi="Times New Roman" w:cs="Times New Roman"/>
          <w:sz w:val="24"/>
          <w:szCs w:val="24"/>
          <w:lang w:val="id-ID"/>
        </w:rPr>
        <w:t xml:space="preserve">dan meningkatkan motivasi belajar siswa dengan mengembangkan </w:t>
      </w:r>
      <w:r w:rsidRPr="007B7318">
        <w:rPr>
          <w:rFonts w:ascii="Times New Roman" w:hAnsi="Times New Roman" w:cs="Times New Roman"/>
          <w:sz w:val="24"/>
          <w:szCs w:val="24"/>
          <w:lang w:val="id-ID"/>
        </w:rPr>
        <w:t>lima</w:t>
      </w:r>
      <w:r w:rsidRPr="003F0378">
        <w:rPr>
          <w:rFonts w:ascii="Times New Roman" w:hAnsi="Times New Roman" w:cs="Times New Roman"/>
          <w:sz w:val="24"/>
          <w:szCs w:val="24"/>
          <w:lang w:val="id-ID"/>
        </w:rPr>
        <w:t xml:space="preserve"> komponen inti </w:t>
      </w:r>
      <w:r w:rsidRPr="005F04A9">
        <w:rPr>
          <w:rFonts w:ascii="Times New Roman" w:hAnsi="Times New Roman" w:cs="Times New Roman"/>
          <w:sz w:val="24"/>
          <w:szCs w:val="24"/>
          <w:lang w:val="id-ID"/>
        </w:rPr>
        <w:t xml:space="preserve">ARIAS </w:t>
      </w:r>
      <w:r w:rsidRPr="00146C2E">
        <w:rPr>
          <w:rFonts w:ascii="Times New Roman" w:hAnsi="Times New Roman" w:cs="Times New Roman"/>
          <w:bCs/>
          <w:sz w:val="24"/>
          <w:szCs w:val="24"/>
          <w:lang w:val="id-ID"/>
        </w:rPr>
        <w:t>(</w:t>
      </w:r>
      <w:r w:rsidRPr="00146C2E">
        <w:rPr>
          <w:rFonts w:ascii="Times New Roman" w:hAnsi="Times New Roman" w:cs="Times New Roman"/>
          <w:bCs/>
          <w:i/>
          <w:iCs/>
          <w:sz w:val="24"/>
          <w:szCs w:val="24"/>
          <w:lang w:val="id-ID"/>
        </w:rPr>
        <w:t>Assurance, Revelance, Interest, Assesment, Satisfastion</w:t>
      </w:r>
      <w:r w:rsidRPr="00146C2E">
        <w:rPr>
          <w:rFonts w:ascii="Times New Roman" w:hAnsi="Times New Roman" w:cs="Times New Roman"/>
          <w:bCs/>
          <w:sz w:val="24"/>
          <w:szCs w:val="24"/>
          <w:lang w:val="id-ID"/>
        </w:rPr>
        <w:t>)</w:t>
      </w:r>
      <w:r>
        <w:rPr>
          <w:rFonts w:ascii="Times New Roman" w:hAnsi="Times New Roman" w:cs="Times New Roman"/>
          <w:bCs/>
          <w:sz w:val="24"/>
          <w:szCs w:val="24"/>
        </w:rPr>
        <w:t xml:space="preserve"> </w:t>
      </w:r>
      <w:r w:rsidRPr="003F0378">
        <w:rPr>
          <w:rFonts w:ascii="Times New Roman" w:hAnsi="Times New Roman" w:cs="Times New Roman"/>
          <w:sz w:val="24"/>
          <w:szCs w:val="24"/>
          <w:lang w:val="id-ID"/>
        </w:rPr>
        <w:t>untuk menghindari siswa merasa kurang percaya diri dan merasa gagal dalam hasil pembelajaran berbicara</w:t>
      </w:r>
      <w:r w:rsidRPr="007B7318">
        <w:rPr>
          <w:rFonts w:ascii="Times New Roman" w:hAnsi="Times New Roman" w:cs="Times New Roman"/>
          <w:sz w:val="24"/>
          <w:szCs w:val="24"/>
          <w:lang w:val="id-ID"/>
        </w:rPr>
        <w:t xml:space="preserve"> kemudian dituangkan dalam bentuk pidato.</w:t>
      </w:r>
    </w:p>
    <w:p w:rsidR="00037E1D" w:rsidRDefault="00037E1D" w:rsidP="00911F1A">
      <w:pPr>
        <w:numPr>
          <w:ilvl w:val="0"/>
          <w:numId w:val="45"/>
        </w:numPr>
        <w:spacing w:after="0" w:line="480" w:lineRule="auto"/>
        <w:ind w:left="360"/>
        <w:jc w:val="both"/>
        <w:rPr>
          <w:rFonts w:ascii="Times New Roman" w:hAnsi="Times New Roman" w:cs="Times New Roman"/>
          <w:b/>
          <w:sz w:val="24"/>
          <w:szCs w:val="24"/>
        </w:rPr>
      </w:pPr>
      <w:r>
        <w:rPr>
          <w:rFonts w:ascii="Times New Roman" w:hAnsi="Times New Roman" w:cs="Times New Roman"/>
          <w:b/>
          <w:sz w:val="24"/>
          <w:szCs w:val="24"/>
        </w:rPr>
        <w:t>Populasi dan sampel</w:t>
      </w:r>
    </w:p>
    <w:p w:rsidR="00037E1D" w:rsidRDefault="00037E1D" w:rsidP="00911F1A">
      <w:pPr>
        <w:numPr>
          <w:ilvl w:val="0"/>
          <w:numId w:val="41"/>
        </w:num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Populasi</w:t>
      </w:r>
    </w:p>
    <w:p w:rsidR="00037E1D" w:rsidRDefault="00037E1D" w:rsidP="00037E1D">
      <w:pPr>
        <w:spacing w:after="0" w:line="480" w:lineRule="auto"/>
        <w:ind w:firstLine="900"/>
        <w:jc w:val="both"/>
        <w:rPr>
          <w:rFonts w:ascii="Times New Roman" w:hAnsi="Times New Roman" w:cs="Times New Roman"/>
          <w:sz w:val="24"/>
          <w:szCs w:val="24"/>
        </w:rPr>
      </w:pPr>
      <w:r>
        <w:rPr>
          <w:rFonts w:ascii="Times New Roman" w:hAnsi="Times New Roman" w:cs="Times New Roman"/>
          <w:sz w:val="24"/>
          <w:szCs w:val="24"/>
        </w:rPr>
        <w:t xml:space="preserve">Populasi penelitian </w:t>
      </w:r>
      <w:r>
        <w:rPr>
          <w:rFonts w:ascii="Times New Roman" w:hAnsi="Times New Roman" w:cs="Times New Roman"/>
          <w:sz w:val="24"/>
          <w:szCs w:val="24"/>
          <w:lang w:val="id-ID"/>
        </w:rPr>
        <w:t>yaitu</w:t>
      </w:r>
      <w:r>
        <w:rPr>
          <w:rFonts w:ascii="Times New Roman" w:hAnsi="Times New Roman" w:cs="Times New Roman"/>
          <w:sz w:val="24"/>
          <w:szCs w:val="24"/>
        </w:rPr>
        <w:t xml:space="preserve"> siswa kelas IX SMP N</w:t>
      </w:r>
      <w:r>
        <w:rPr>
          <w:rFonts w:ascii="Times New Roman" w:hAnsi="Times New Roman" w:cs="Times New Roman"/>
          <w:sz w:val="24"/>
          <w:szCs w:val="24"/>
          <w:lang w:val="id-ID"/>
        </w:rPr>
        <w:t>egeri 26</w:t>
      </w:r>
      <w:r>
        <w:rPr>
          <w:rFonts w:ascii="Times New Roman" w:hAnsi="Times New Roman" w:cs="Times New Roman"/>
          <w:sz w:val="24"/>
          <w:szCs w:val="24"/>
        </w:rPr>
        <w:t xml:space="preserve"> berjumlah 246 orang yang terbagi ke </w:t>
      </w:r>
      <w:r w:rsidRPr="003A2B7E">
        <w:rPr>
          <w:rFonts w:ascii="Times New Roman" w:hAnsi="Times New Roman" w:cs="Times New Roman"/>
          <w:sz w:val="24"/>
          <w:szCs w:val="24"/>
        </w:rPr>
        <w:t xml:space="preserve">dalam </w:t>
      </w:r>
      <w:r>
        <w:rPr>
          <w:rFonts w:ascii="Times New Roman" w:hAnsi="Times New Roman" w:cs="Times New Roman"/>
          <w:sz w:val="24"/>
          <w:szCs w:val="24"/>
        </w:rPr>
        <w:t xml:space="preserve">sembilan kelas. Sifat dan karakteristik populasi penelitian ini adalah sama (homogen) karena diajar oleh guru yang sama, sehingga metode dan materi yang digunakan sama selama di kelas IX. </w:t>
      </w:r>
    </w:p>
    <w:p w:rsidR="00037E1D" w:rsidRDefault="00037E1D" w:rsidP="00037E1D">
      <w:pPr>
        <w:spacing w:after="0" w:line="480" w:lineRule="auto"/>
        <w:ind w:firstLine="900"/>
        <w:jc w:val="both"/>
        <w:rPr>
          <w:rFonts w:ascii="Times New Roman" w:hAnsi="Times New Roman" w:cs="Times New Roman"/>
          <w:sz w:val="24"/>
          <w:szCs w:val="24"/>
        </w:rPr>
      </w:pPr>
      <w:r>
        <w:rPr>
          <w:rFonts w:ascii="Times New Roman" w:hAnsi="Times New Roman" w:cs="Times New Roman"/>
          <w:sz w:val="24"/>
          <w:szCs w:val="24"/>
          <w:lang w:val="id-ID"/>
        </w:rPr>
        <w:t>Berikut adalah</w:t>
      </w:r>
      <w:r>
        <w:rPr>
          <w:rFonts w:ascii="Times New Roman" w:hAnsi="Times New Roman" w:cs="Times New Roman"/>
          <w:sz w:val="24"/>
          <w:szCs w:val="24"/>
        </w:rPr>
        <w:t xml:space="preserve"> keadaan populasi dapat dilihat pada tabel berikut ini:</w:t>
      </w:r>
    </w:p>
    <w:p w:rsidR="00037E1D" w:rsidRDefault="00037E1D" w:rsidP="00037E1D">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Tabel 3.2 keadaan populasi</w:t>
      </w:r>
    </w:p>
    <w:tbl>
      <w:tblPr>
        <w:tblStyle w:val="TableGrid"/>
        <w:tblpPr w:leftFromText="180" w:rightFromText="180" w:vertAnchor="text" w:horzAnchor="margin" w:tblpXSpec="center" w:tblpY="16"/>
        <w:tblW w:w="6570" w:type="dxa"/>
        <w:tblLook w:val="04A0" w:firstRow="1" w:lastRow="0" w:firstColumn="1" w:lastColumn="0" w:noHBand="0" w:noVBand="1"/>
      </w:tblPr>
      <w:tblGrid>
        <w:gridCol w:w="1458"/>
        <w:gridCol w:w="3114"/>
        <w:gridCol w:w="1998"/>
      </w:tblGrid>
      <w:tr w:rsidR="00037E1D" w:rsidRPr="002F3BC0" w:rsidTr="004C79B1">
        <w:trPr>
          <w:trHeight w:val="315"/>
        </w:trPr>
        <w:tc>
          <w:tcPr>
            <w:tcW w:w="1458" w:type="dxa"/>
            <w:noWrap/>
            <w:hideMark/>
          </w:tcPr>
          <w:p w:rsidR="00037E1D" w:rsidRPr="003A2B7E" w:rsidRDefault="00037E1D" w:rsidP="00B12C94">
            <w:pPr>
              <w:jc w:val="center"/>
              <w:rPr>
                <w:rFonts w:ascii="Times New Roman" w:eastAsia="Times New Roman" w:hAnsi="Times New Roman" w:cs="Times New Roman"/>
                <w:b/>
                <w:bCs/>
                <w:sz w:val="24"/>
                <w:szCs w:val="24"/>
              </w:rPr>
            </w:pPr>
            <w:r w:rsidRPr="003A2B7E">
              <w:rPr>
                <w:rFonts w:ascii="Times New Roman" w:eastAsia="Times New Roman" w:hAnsi="Times New Roman" w:cs="Times New Roman"/>
                <w:b/>
                <w:bCs/>
                <w:sz w:val="24"/>
                <w:szCs w:val="24"/>
              </w:rPr>
              <w:t>Nomor</w:t>
            </w:r>
          </w:p>
        </w:tc>
        <w:tc>
          <w:tcPr>
            <w:tcW w:w="3114" w:type="dxa"/>
            <w:noWrap/>
            <w:hideMark/>
          </w:tcPr>
          <w:p w:rsidR="00037E1D" w:rsidRPr="003A2B7E" w:rsidRDefault="00037E1D" w:rsidP="00B12C94">
            <w:pPr>
              <w:jc w:val="center"/>
              <w:rPr>
                <w:rFonts w:ascii="Times New Roman" w:eastAsia="Times New Roman" w:hAnsi="Times New Roman" w:cs="Times New Roman"/>
                <w:b/>
                <w:bCs/>
                <w:sz w:val="24"/>
                <w:szCs w:val="24"/>
              </w:rPr>
            </w:pPr>
            <w:r w:rsidRPr="003A2B7E">
              <w:rPr>
                <w:rFonts w:ascii="Times New Roman" w:eastAsia="Times New Roman" w:hAnsi="Times New Roman" w:cs="Times New Roman"/>
                <w:b/>
                <w:bCs/>
                <w:sz w:val="24"/>
                <w:szCs w:val="24"/>
              </w:rPr>
              <w:t>Kelas</w:t>
            </w:r>
          </w:p>
        </w:tc>
        <w:tc>
          <w:tcPr>
            <w:tcW w:w="1998" w:type="dxa"/>
            <w:noWrap/>
            <w:hideMark/>
          </w:tcPr>
          <w:p w:rsidR="00037E1D" w:rsidRPr="003A2B7E" w:rsidRDefault="00037E1D" w:rsidP="00B12C94">
            <w:pPr>
              <w:jc w:val="center"/>
              <w:rPr>
                <w:rFonts w:ascii="Times New Roman" w:eastAsia="Times New Roman" w:hAnsi="Times New Roman" w:cs="Times New Roman"/>
                <w:b/>
                <w:bCs/>
                <w:sz w:val="24"/>
                <w:szCs w:val="24"/>
              </w:rPr>
            </w:pPr>
            <w:r w:rsidRPr="003A2B7E">
              <w:rPr>
                <w:rFonts w:ascii="Times New Roman" w:eastAsia="Times New Roman" w:hAnsi="Times New Roman" w:cs="Times New Roman"/>
                <w:b/>
                <w:bCs/>
                <w:sz w:val="24"/>
                <w:szCs w:val="24"/>
              </w:rPr>
              <w:t>Jumlah</w:t>
            </w:r>
          </w:p>
        </w:tc>
      </w:tr>
      <w:tr w:rsidR="00037E1D" w:rsidRPr="002F3BC0" w:rsidTr="004C79B1">
        <w:trPr>
          <w:trHeight w:val="300"/>
        </w:trPr>
        <w:tc>
          <w:tcPr>
            <w:tcW w:w="1458" w:type="dxa"/>
            <w:noWrap/>
            <w:hideMark/>
          </w:tcPr>
          <w:p w:rsidR="00037E1D" w:rsidRPr="003A2B7E" w:rsidRDefault="00037E1D" w:rsidP="00B12C94">
            <w:pPr>
              <w:jc w:val="center"/>
              <w:rPr>
                <w:rFonts w:ascii="Times New Roman" w:eastAsia="Times New Roman" w:hAnsi="Times New Roman" w:cs="Times New Roman"/>
              </w:rPr>
            </w:pPr>
            <w:r w:rsidRPr="003A2B7E">
              <w:rPr>
                <w:rFonts w:ascii="Times New Roman" w:eastAsia="Times New Roman" w:hAnsi="Times New Roman" w:cs="Times New Roman"/>
              </w:rPr>
              <w:t>1</w:t>
            </w:r>
          </w:p>
        </w:tc>
        <w:tc>
          <w:tcPr>
            <w:tcW w:w="3114" w:type="dxa"/>
            <w:noWrap/>
            <w:hideMark/>
          </w:tcPr>
          <w:p w:rsidR="00037E1D" w:rsidRPr="003A2B7E" w:rsidRDefault="00037E1D" w:rsidP="00B12C94">
            <w:pPr>
              <w:jc w:val="center"/>
              <w:rPr>
                <w:rFonts w:ascii="Times New Roman" w:eastAsia="Times New Roman" w:hAnsi="Times New Roman" w:cs="Times New Roman"/>
              </w:rPr>
            </w:pPr>
            <w:r>
              <w:rPr>
                <w:rFonts w:ascii="Times New Roman" w:eastAsia="Times New Roman" w:hAnsi="Times New Roman" w:cs="Times New Roman"/>
              </w:rPr>
              <w:t>IX</w:t>
            </w:r>
            <w:r w:rsidRPr="003A2B7E">
              <w:rPr>
                <w:rFonts w:ascii="Times New Roman" w:eastAsia="Times New Roman" w:hAnsi="Times New Roman" w:cs="Times New Roman"/>
              </w:rPr>
              <w:t>-1</w:t>
            </w:r>
          </w:p>
        </w:tc>
        <w:tc>
          <w:tcPr>
            <w:tcW w:w="1998" w:type="dxa"/>
            <w:noWrap/>
            <w:hideMark/>
          </w:tcPr>
          <w:p w:rsidR="00037E1D" w:rsidRPr="003A2B7E" w:rsidRDefault="00037E1D" w:rsidP="00B12C94">
            <w:pPr>
              <w:jc w:val="center"/>
              <w:rPr>
                <w:rFonts w:ascii="Times New Roman" w:eastAsia="Times New Roman" w:hAnsi="Times New Roman" w:cs="Times New Roman"/>
              </w:rPr>
            </w:pPr>
            <w:r>
              <w:rPr>
                <w:rFonts w:ascii="Times New Roman" w:eastAsia="Times New Roman" w:hAnsi="Times New Roman" w:cs="Times New Roman"/>
              </w:rPr>
              <w:t>29</w:t>
            </w:r>
          </w:p>
        </w:tc>
      </w:tr>
      <w:tr w:rsidR="00037E1D" w:rsidRPr="002F3BC0" w:rsidTr="004C79B1">
        <w:trPr>
          <w:trHeight w:val="300"/>
        </w:trPr>
        <w:tc>
          <w:tcPr>
            <w:tcW w:w="1458" w:type="dxa"/>
            <w:noWrap/>
            <w:hideMark/>
          </w:tcPr>
          <w:p w:rsidR="00037E1D" w:rsidRPr="003A2B7E" w:rsidRDefault="00037E1D" w:rsidP="00B12C94">
            <w:pPr>
              <w:jc w:val="center"/>
              <w:rPr>
                <w:rFonts w:ascii="Times New Roman" w:eastAsia="Times New Roman" w:hAnsi="Times New Roman" w:cs="Times New Roman"/>
              </w:rPr>
            </w:pPr>
            <w:r w:rsidRPr="003A2B7E">
              <w:rPr>
                <w:rFonts w:ascii="Times New Roman" w:eastAsia="Times New Roman" w:hAnsi="Times New Roman" w:cs="Times New Roman"/>
              </w:rPr>
              <w:t>2</w:t>
            </w:r>
          </w:p>
        </w:tc>
        <w:tc>
          <w:tcPr>
            <w:tcW w:w="3114" w:type="dxa"/>
            <w:noWrap/>
            <w:hideMark/>
          </w:tcPr>
          <w:p w:rsidR="00037E1D" w:rsidRPr="003A2B7E" w:rsidRDefault="00037E1D" w:rsidP="00B12C94">
            <w:pPr>
              <w:jc w:val="center"/>
              <w:rPr>
                <w:rFonts w:ascii="Times New Roman" w:eastAsia="Times New Roman" w:hAnsi="Times New Roman" w:cs="Times New Roman"/>
              </w:rPr>
            </w:pPr>
            <w:r>
              <w:rPr>
                <w:rFonts w:ascii="Times New Roman" w:eastAsia="Times New Roman" w:hAnsi="Times New Roman" w:cs="Times New Roman"/>
              </w:rPr>
              <w:t>IX</w:t>
            </w:r>
            <w:r w:rsidRPr="003A2B7E">
              <w:rPr>
                <w:rFonts w:ascii="Times New Roman" w:eastAsia="Times New Roman" w:hAnsi="Times New Roman" w:cs="Times New Roman"/>
              </w:rPr>
              <w:t>-2</w:t>
            </w:r>
          </w:p>
        </w:tc>
        <w:tc>
          <w:tcPr>
            <w:tcW w:w="1998" w:type="dxa"/>
            <w:noWrap/>
            <w:hideMark/>
          </w:tcPr>
          <w:p w:rsidR="00037E1D" w:rsidRPr="003A2B7E" w:rsidRDefault="00037E1D" w:rsidP="00B12C94">
            <w:pPr>
              <w:jc w:val="center"/>
              <w:rPr>
                <w:rFonts w:ascii="Times New Roman" w:eastAsia="Times New Roman" w:hAnsi="Times New Roman" w:cs="Times New Roman"/>
              </w:rPr>
            </w:pPr>
            <w:r>
              <w:rPr>
                <w:rFonts w:ascii="Times New Roman" w:eastAsia="Times New Roman" w:hAnsi="Times New Roman" w:cs="Times New Roman"/>
              </w:rPr>
              <w:t>27</w:t>
            </w:r>
          </w:p>
        </w:tc>
      </w:tr>
      <w:tr w:rsidR="00037E1D" w:rsidRPr="002F3BC0" w:rsidTr="004C79B1">
        <w:trPr>
          <w:trHeight w:val="300"/>
        </w:trPr>
        <w:tc>
          <w:tcPr>
            <w:tcW w:w="1458" w:type="dxa"/>
            <w:noWrap/>
            <w:hideMark/>
          </w:tcPr>
          <w:p w:rsidR="00037E1D" w:rsidRPr="003A2B7E" w:rsidRDefault="00037E1D" w:rsidP="00B12C94">
            <w:pPr>
              <w:jc w:val="center"/>
              <w:rPr>
                <w:rFonts w:ascii="Times New Roman" w:eastAsia="Times New Roman" w:hAnsi="Times New Roman" w:cs="Times New Roman"/>
              </w:rPr>
            </w:pPr>
            <w:r w:rsidRPr="003A2B7E">
              <w:rPr>
                <w:rFonts w:ascii="Times New Roman" w:eastAsia="Times New Roman" w:hAnsi="Times New Roman" w:cs="Times New Roman"/>
              </w:rPr>
              <w:t>3</w:t>
            </w:r>
          </w:p>
        </w:tc>
        <w:tc>
          <w:tcPr>
            <w:tcW w:w="3114" w:type="dxa"/>
            <w:noWrap/>
            <w:hideMark/>
          </w:tcPr>
          <w:p w:rsidR="00037E1D" w:rsidRPr="003A2B7E" w:rsidRDefault="00037E1D" w:rsidP="00B12C94">
            <w:pPr>
              <w:jc w:val="center"/>
              <w:rPr>
                <w:rFonts w:ascii="Times New Roman" w:eastAsia="Times New Roman" w:hAnsi="Times New Roman" w:cs="Times New Roman"/>
              </w:rPr>
            </w:pPr>
            <w:r>
              <w:rPr>
                <w:rFonts w:ascii="Times New Roman" w:eastAsia="Times New Roman" w:hAnsi="Times New Roman" w:cs="Times New Roman"/>
              </w:rPr>
              <w:t>IX</w:t>
            </w:r>
            <w:r w:rsidRPr="003A2B7E">
              <w:rPr>
                <w:rFonts w:ascii="Times New Roman" w:eastAsia="Times New Roman" w:hAnsi="Times New Roman" w:cs="Times New Roman"/>
              </w:rPr>
              <w:t>-3</w:t>
            </w:r>
          </w:p>
        </w:tc>
        <w:tc>
          <w:tcPr>
            <w:tcW w:w="1998" w:type="dxa"/>
            <w:noWrap/>
            <w:hideMark/>
          </w:tcPr>
          <w:p w:rsidR="00037E1D" w:rsidRPr="003A2B7E" w:rsidRDefault="00037E1D" w:rsidP="00B12C94">
            <w:pPr>
              <w:jc w:val="center"/>
              <w:rPr>
                <w:rFonts w:ascii="Times New Roman" w:eastAsia="Times New Roman" w:hAnsi="Times New Roman" w:cs="Times New Roman"/>
              </w:rPr>
            </w:pPr>
            <w:r>
              <w:rPr>
                <w:rFonts w:ascii="Times New Roman" w:eastAsia="Times New Roman" w:hAnsi="Times New Roman" w:cs="Times New Roman"/>
              </w:rPr>
              <w:t>28</w:t>
            </w:r>
          </w:p>
        </w:tc>
      </w:tr>
      <w:tr w:rsidR="00037E1D" w:rsidRPr="002F3BC0" w:rsidTr="004C79B1">
        <w:trPr>
          <w:trHeight w:val="300"/>
        </w:trPr>
        <w:tc>
          <w:tcPr>
            <w:tcW w:w="1458" w:type="dxa"/>
            <w:noWrap/>
            <w:hideMark/>
          </w:tcPr>
          <w:p w:rsidR="00037E1D" w:rsidRPr="003A2B7E" w:rsidRDefault="00037E1D" w:rsidP="00B12C94">
            <w:pPr>
              <w:jc w:val="center"/>
              <w:rPr>
                <w:rFonts w:ascii="Times New Roman" w:eastAsia="Times New Roman" w:hAnsi="Times New Roman" w:cs="Times New Roman"/>
              </w:rPr>
            </w:pPr>
            <w:r w:rsidRPr="003A2B7E">
              <w:rPr>
                <w:rFonts w:ascii="Times New Roman" w:eastAsia="Times New Roman" w:hAnsi="Times New Roman" w:cs="Times New Roman"/>
              </w:rPr>
              <w:t>4</w:t>
            </w:r>
          </w:p>
        </w:tc>
        <w:tc>
          <w:tcPr>
            <w:tcW w:w="3114" w:type="dxa"/>
            <w:noWrap/>
            <w:hideMark/>
          </w:tcPr>
          <w:p w:rsidR="00037E1D" w:rsidRPr="003A2B7E" w:rsidRDefault="00037E1D" w:rsidP="00B12C94">
            <w:pPr>
              <w:jc w:val="center"/>
              <w:rPr>
                <w:rFonts w:ascii="Times New Roman" w:eastAsia="Times New Roman" w:hAnsi="Times New Roman" w:cs="Times New Roman"/>
              </w:rPr>
            </w:pPr>
            <w:r>
              <w:rPr>
                <w:rFonts w:ascii="Times New Roman" w:eastAsia="Times New Roman" w:hAnsi="Times New Roman" w:cs="Times New Roman"/>
              </w:rPr>
              <w:t>IX</w:t>
            </w:r>
            <w:r w:rsidRPr="003A2B7E">
              <w:rPr>
                <w:rFonts w:ascii="Times New Roman" w:eastAsia="Times New Roman" w:hAnsi="Times New Roman" w:cs="Times New Roman"/>
              </w:rPr>
              <w:t>-4</w:t>
            </w:r>
          </w:p>
        </w:tc>
        <w:tc>
          <w:tcPr>
            <w:tcW w:w="1998" w:type="dxa"/>
            <w:noWrap/>
            <w:hideMark/>
          </w:tcPr>
          <w:p w:rsidR="00037E1D" w:rsidRPr="003A2B7E" w:rsidRDefault="00037E1D" w:rsidP="00B12C94">
            <w:pPr>
              <w:jc w:val="center"/>
              <w:rPr>
                <w:rFonts w:ascii="Times New Roman" w:eastAsia="Times New Roman" w:hAnsi="Times New Roman" w:cs="Times New Roman"/>
              </w:rPr>
            </w:pPr>
            <w:r>
              <w:rPr>
                <w:rFonts w:ascii="Times New Roman" w:eastAsia="Times New Roman" w:hAnsi="Times New Roman" w:cs="Times New Roman"/>
              </w:rPr>
              <w:t>27</w:t>
            </w:r>
          </w:p>
        </w:tc>
      </w:tr>
      <w:tr w:rsidR="00037E1D" w:rsidRPr="002F3BC0" w:rsidTr="004C79B1">
        <w:trPr>
          <w:trHeight w:val="300"/>
        </w:trPr>
        <w:tc>
          <w:tcPr>
            <w:tcW w:w="1458" w:type="dxa"/>
            <w:noWrap/>
            <w:hideMark/>
          </w:tcPr>
          <w:p w:rsidR="00037E1D" w:rsidRPr="003A2B7E" w:rsidRDefault="00037E1D" w:rsidP="00B12C94">
            <w:pPr>
              <w:jc w:val="center"/>
              <w:rPr>
                <w:rFonts w:ascii="Times New Roman" w:eastAsia="Times New Roman" w:hAnsi="Times New Roman" w:cs="Times New Roman"/>
              </w:rPr>
            </w:pPr>
            <w:r w:rsidRPr="003A2B7E">
              <w:rPr>
                <w:rFonts w:ascii="Times New Roman" w:eastAsia="Times New Roman" w:hAnsi="Times New Roman" w:cs="Times New Roman"/>
              </w:rPr>
              <w:t>5</w:t>
            </w:r>
          </w:p>
        </w:tc>
        <w:tc>
          <w:tcPr>
            <w:tcW w:w="3114" w:type="dxa"/>
            <w:noWrap/>
            <w:hideMark/>
          </w:tcPr>
          <w:p w:rsidR="00037E1D" w:rsidRPr="003A2B7E" w:rsidRDefault="00037E1D" w:rsidP="00B12C94">
            <w:pPr>
              <w:jc w:val="center"/>
              <w:rPr>
                <w:rFonts w:ascii="Times New Roman" w:eastAsia="Times New Roman" w:hAnsi="Times New Roman" w:cs="Times New Roman"/>
              </w:rPr>
            </w:pPr>
            <w:r>
              <w:rPr>
                <w:rFonts w:ascii="Times New Roman" w:eastAsia="Times New Roman" w:hAnsi="Times New Roman" w:cs="Times New Roman"/>
              </w:rPr>
              <w:t>IX</w:t>
            </w:r>
            <w:r w:rsidRPr="003A2B7E">
              <w:rPr>
                <w:rFonts w:ascii="Times New Roman" w:eastAsia="Times New Roman" w:hAnsi="Times New Roman" w:cs="Times New Roman"/>
              </w:rPr>
              <w:t>-5</w:t>
            </w:r>
          </w:p>
        </w:tc>
        <w:tc>
          <w:tcPr>
            <w:tcW w:w="1998" w:type="dxa"/>
            <w:noWrap/>
            <w:hideMark/>
          </w:tcPr>
          <w:p w:rsidR="00037E1D" w:rsidRPr="003A2B7E" w:rsidRDefault="00037E1D" w:rsidP="00B12C94">
            <w:pPr>
              <w:jc w:val="center"/>
              <w:rPr>
                <w:rFonts w:ascii="Times New Roman" w:eastAsia="Times New Roman" w:hAnsi="Times New Roman" w:cs="Times New Roman"/>
              </w:rPr>
            </w:pPr>
            <w:r>
              <w:rPr>
                <w:rFonts w:ascii="Times New Roman" w:eastAsia="Times New Roman" w:hAnsi="Times New Roman" w:cs="Times New Roman"/>
              </w:rPr>
              <w:t>27</w:t>
            </w:r>
          </w:p>
        </w:tc>
      </w:tr>
      <w:tr w:rsidR="00037E1D" w:rsidRPr="002F3BC0" w:rsidTr="004C79B1">
        <w:trPr>
          <w:trHeight w:val="300"/>
        </w:trPr>
        <w:tc>
          <w:tcPr>
            <w:tcW w:w="1458" w:type="dxa"/>
            <w:noWrap/>
            <w:hideMark/>
          </w:tcPr>
          <w:p w:rsidR="00037E1D" w:rsidRPr="003A2B7E" w:rsidRDefault="00037E1D" w:rsidP="00B12C94">
            <w:pPr>
              <w:jc w:val="center"/>
              <w:rPr>
                <w:rFonts w:ascii="Times New Roman" w:eastAsia="Times New Roman" w:hAnsi="Times New Roman" w:cs="Times New Roman"/>
              </w:rPr>
            </w:pPr>
            <w:r w:rsidRPr="003A2B7E">
              <w:rPr>
                <w:rFonts w:ascii="Times New Roman" w:eastAsia="Times New Roman" w:hAnsi="Times New Roman" w:cs="Times New Roman"/>
              </w:rPr>
              <w:t>6</w:t>
            </w:r>
          </w:p>
        </w:tc>
        <w:tc>
          <w:tcPr>
            <w:tcW w:w="3114" w:type="dxa"/>
            <w:noWrap/>
            <w:hideMark/>
          </w:tcPr>
          <w:p w:rsidR="00037E1D" w:rsidRPr="003A2B7E" w:rsidRDefault="00037E1D" w:rsidP="00B12C94">
            <w:pPr>
              <w:jc w:val="center"/>
              <w:rPr>
                <w:rFonts w:ascii="Times New Roman" w:eastAsia="Times New Roman" w:hAnsi="Times New Roman" w:cs="Times New Roman"/>
              </w:rPr>
            </w:pPr>
            <w:r>
              <w:rPr>
                <w:rFonts w:ascii="Times New Roman" w:eastAsia="Times New Roman" w:hAnsi="Times New Roman" w:cs="Times New Roman"/>
              </w:rPr>
              <w:t>IX</w:t>
            </w:r>
            <w:r w:rsidRPr="003A2B7E">
              <w:rPr>
                <w:rFonts w:ascii="Times New Roman" w:eastAsia="Times New Roman" w:hAnsi="Times New Roman" w:cs="Times New Roman"/>
              </w:rPr>
              <w:t>-6</w:t>
            </w:r>
          </w:p>
        </w:tc>
        <w:tc>
          <w:tcPr>
            <w:tcW w:w="1998" w:type="dxa"/>
            <w:noWrap/>
            <w:hideMark/>
          </w:tcPr>
          <w:p w:rsidR="00037E1D" w:rsidRPr="003A2B7E" w:rsidRDefault="00037E1D" w:rsidP="00B12C94">
            <w:pPr>
              <w:jc w:val="center"/>
              <w:rPr>
                <w:rFonts w:ascii="Times New Roman" w:eastAsia="Times New Roman" w:hAnsi="Times New Roman" w:cs="Times New Roman"/>
              </w:rPr>
            </w:pPr>
            <w:r>
              <w:rPr>
                <w:rFonts w:ascii="Times New Roman" w:eastAsia="Times New Roman" w:hAnsi="Times New Roman" w:cs="Times New Roman"/>
              </w:rPr>
              <w:t>27</w:t>
            </w:r>
          </w:p>
        </w:tc>
      </w:tr>
      <w:tr w:rsidR="00037E1D" w:rsidRPr="002F3BC0" w:rsidTr="004C79B1">
        <w:trPr>
          <w:trHeight w:val="300"/>
        </w:trPr>
        <w:tc>
          <w:tcPr>
            <w:tcW w:w="1458" w:type="dxa"/>
            <w:noWrap/>
            <w:hideMark/>
          </w:tcPr>
          <w:p w:rsidR="00037E1D" w:rsidRPr="003A2B7E" w:rsidRDefault="00037E1D" w:rsidP="00B12C94">
            <w:pPr>
              <w:jc w:val="center"/>
              <w:rPr>
                <w:rFonts w:ascii="Times New Roman" w:eastAsia="Times New Roman" w:hAnsi="Times New Roman" w:cs="Times New Roman"/>
              </w:rPr>
            </w:pPr>
            <w:r w:rsidRPr="003A2B7E">
              <w:rPr>
                <w:rFonts w:ascii="Times New Roman" w:eastAsia="Times New Roman" w:hAnsi="Times New Roman" w:cs="Times New Roman"/>
              </w:rPr>
              <w:t>7</w:t>
            </w:r>
          </w:p>
        </w:tc>
        <w:tc>
          <w:tcPr>
            <w:tcW w:w="3114" w:type="dxa"/>
            <w:noWrap/>
            <w:hideMark/>
          </w:tcPr>
          <w:p w:rsidR="00037E1D" w:rsidRPr="003A2B7E" w:rsidRDefault="00037E1D" w:rsidP="00B12C94">
            <w:pPr>
              <w:jc w:val="center"/>
              <w:rPr>
                <w:rFonts w:ascii="Times New Roman" w:eastAsia="Times New Roman" w:hAnsi="Times New Roman" w:cs="Times New Roman"/>
              </w:rPr>
            </w:pPr>
            <w:r>
              <w:rPr>
                <w:rFonts w:ascii="Times New Roman" w:eastAsia="Times New Roman" w:hAnsi="Times New Roman" w:cs="Times New Roman"/>
              </w:rPr>
              <w:t>IX</w:t>
            </w:r>
            <w:r w:rsidRPr="003A2B7E">
              <w:rPr>
                <w:rFonts w:ascii="Times New Roman" w:eastAsia="Times New Roman" w:hAnsi="Times New Roman" w:cs="Times New Roman"/>
              </w:rPr>
              <w:t>-7</w:t>
            </w:r>
          </w:p>
        </w:tc>
        <w:tc>
          <w:tcPr>
            <w:tcW w:w="1998" w:type="dxa"/>
            <w:noWrap/>
            <w:hideMark/>
          </w:tcPr>
          <w:p w:rsidR="00037E1D" w:rsidRPr="003A2B7E" w:rsidRDefault="00037E1D" w:rsidP="00B12C94">
            <w:pPr>
              <w:jc w:val="center"/>
              <w:rPr>
                <w:rFonts w:ascii="Times New Roman" w:eastAsia="Times New Roman" w:hAnsi="Times New Roman" w:cs="Times New Roman"/>
              </w:rPr>
            </w:pPr>
            <w:r>
              <w:rPr>
                <w:rFonts w:ascii="Times New Roman" w:eastAsia="Times New Roman" w:hAnsi="Times New Roman" w:cs="Times New Roman"/>
              </w:rPr>
              <w:t>26</w:t>
            </w:r>
          </w:p>
        </w:tc>
      </w:tr>
      <w:tr w:rsidR="00037E1D" w:rsidRPr="002F3BC0" w:rsidTr="004C79B1">
        <w:trPr>
          <w:trHeight w:val="300"/>
        </w:trPr>
        <w:tc>
          <w:tcPr>
            <w:tcW w:w="1458" w:type="dxa"/>
            <w:noWrap/>
            <w:hideMark/>
          </w:tcPr>
          <w:p w:rsidR="00037E1D" w:rsidRPr="003A2B7E" w:rsidRDefault="00037E1D" w:rsidP="00B12C94">
            <w:pPr>
              <w:jc w:val="center"/>
              <w:rPr>
                <w:rFonts w:ascii="Times New Roman" w:eastAsia="Times New Roman" w:hAnsi="Times New Roman" w:cs="Times New Roman"/>
              </w:rPr>
            </w:pPr>
            <w:r w:rsidRPr="003A2B7E">
              <w:rPr>
                <w:rFonts w:ascii="Times New Roman" w:eastAsia="Times New Roman" w:hAnsi="Times New Roman" w:cs="Times New Roman"/>
              </w:rPr>
              <w:t>8</w:t>
            </w:r>
          </w:p>
        </w:tc>
        <w:tc>
          <w:tcPr>
            <w:tcW w:w="3114" w:type="dxa"/>
            <w:noWrap/>
            <w:hideMark/>
          </w:tcPr>
          <w:p w:rsidR="00037E1D" w:rsidRPr="003A2B7E" w:rsidRDefault="00037E1D" w:rsidP="00B12C94">
            <w:pPr>
              <w:jc w:val="center"/>
              <w:rPr>
                <w:rFonts w:ascii="Times New Roman" w:eastAsia="Times New Roman" w:hAnsi="Times New Roman" w:cs="Times New Roman"/>
              </w:rPr>
            </w:pPr>
            <w:r>
              <w:rPr>
                <w:rFonts w:ascii="Times New Roman" w:eastAsia="Times New Roman" w:hAnsi="Times New Roman" w:cs="Times New Roman"/>
              </w:rPr>
              <w:t>IX</w:t>
            </w:r>
            <w:r w:rsidRPr="003A2B7E">
              <w:rPr>
                <w:rFonts w:ascii="Times New Roman" w:eastAsia="Times New Roman" w:hAnsi="Times New Roman" w:cs="Times New Roman"/>
              </w:rPr>
              <w:t>8</w:t>
            </w:r>
          </w:p>
        </w:tc>
        <w:tc>
          <w:tcPr>
            <w:tcW w:w="1998" w:type="dxa"/>
            <w:noWrap/>
            <w:hideMark/>
          </w:tcPr>
          <w:p w:rsidR="00037E1D" w:rsidRPr="003A2B7E" w:rsidRDefault="00037E1D" w:rsidP="00B12C94">
            <w:pPr>
              <w:jc w:val="center"/>
              <w:rPr>
                <w:rFonts w:ascii="Times New Roman" w:eastAsia="Times New Roman" w:hAnsi="Times New Roman" w:cs="Times New Roman"/>
              </w:rPr>
            </w:pPr>
            <w:r>
              <w:rPr>
                <w:rFonts w:ascii="Times New Roman" w:eastAsia="Times New Roman" w:hAnsi="Times New Roman" w:cs="Times New Roman"/>
              </w:rPr>
              <w:t>26</w:t>
            </w:r>
          </w:p>
        </w:tc>
      </w:tr>
      <w:tr w:rsidR="00037E1D" w:rsidRPr="002F3BC0" w:rsidTr="004C79B1">
        <w:trPr>
          <w:trHeight w:val="300"/>
        </w:trPr>
        <w:tc>
          <w:tcPr>
            <w:tcW w:w="1458" w:type="dxa"/>
            <w:noWrap/>
            <w:hideMark/>
          </w:tcPr>
          <w:p w:rsidR="00037E1D" w:rsidRPr="003A2B7E" w:rsidRDefault="00037E1D" w:rsidP="00B12C94">
            <w:pPr>
              <w:jc w:val="center"/>
              <w:rPr>
                <w:rFonts w:ascii="Times New Roman" w:eastAsia="Times New Roman" w:hAnsi="Times New Roman" w:cs="Times New Roman"/>
              </w:rPr>
            </w:pPr>
            <w:r>
              <w:rPr>
                <w:rFonts w:ascii="Times New Roman" w:eastAsia="Times New Roman" w:hAnsi="Times New Roman" w:cs="Times New Roman"/>
              </w:rPr>
              <w:t>9</w:t>
            </w:r>
          </w:p>
        </w:tc>
        <w:tc>
          <w:tcPr>
            <w:tcW w:w="3114" w:type="dxa"/>
            <w:noWrap/>
            <w:hideMark/>
          </w:tcPr>
          <w:p w:rsidR="00037E1D" w:rsidRDefault="00037E1D" w:rsidP="00B12C94">
            <w:pPr>
              <w:jc w:val="center"/>
              <w:rPr>
                <w:rFonts w:ascii="Times New Roman" w:eastAsia="Times New Roman" w:hAnsi="Times New Roman" w:cs="Times New Roman"/>
              </w:rPr>
            </w:pPr>
            <w:r>
              <w:rPr>
                <w:rFonts w:ascii="Times New Roman" w:eastAsia="Times New Roman" w:hAnsi="Times New Roman" w:cs="Times New Roman"/>
              </w:rPr>
              <w:t>IX-9</w:t>
            </w:r>
          </w:p>
        </w:tc>
        <w:tc>
          <w:tcPr>
            <w:tcW w:w="1998" w:type="dxa"/>
            <w:noWrap/>
            <w:hideMark/>
          </w:tcPr>
          <w:p w:rsidR="00037E1D" w:rsidRDefault="00037E1D" w:rsidP="00B12C94">
            <w:pPr>
              <w:jc w:val="center"/>
              <w:rPr>
                <w:rFonts w:ascii="Times New Roman" w:eastAsia="Times New Roman" w:hAnsi="Times New Roman" w:cs="Times New Roman"/>
              </w:rPr>
            </w:pPr>
            <w:r>
              <w:rPr>
                <w:rFonts w:ascii="Times New Roman" w:eastAsia="Times New Roman" w:hAnsi="Times New Roman" w:cs="Times New Roman"/>
              </w:rPr>
              <w:t>29</w:t>
            </w:r>
          </w:p>
        </w:tc>
      </w:tr>
      <w:tr w:rsidR="00037E1D" w:rsidRPr="002F3BC0" w:rsidTr="004C79B1">
        <w:trPr>
          <w:trHeight w:val="315"/>
        </w:trPr>
        <w:tc>
          <w:tcPr>
            <w:tcW w:w="4572" w:type="dxa"/>
            <w:gridSpan w:val="2"/>
            <w:noWrap/>
            <w:hideMark/>
          </w:tcPr>
          <w:p w:rsidR="00037E1D" w:rsidRPr="003A2B7E" w:rsidRDefault="00037E1D" w:rsidP="00B12C94">
            <w:pPr>
              <w:jc w:val="center"/>
              <w:rPr>
                <w:rFonts w:ascii="Times New Roman" w:eastAsia="Times New Roman" w:hAnsi="Times New Roman" w:cs="Times New Roman"/>
                <w:b/>
                <w:bCs/>
                <w:sz w:val="24"/>
                <w:szCs w:val="24"/>
              </w:rPr>
            </w:pPr>
            <w:r w:rsidRPr="003A2B7E">
              <w:rPr>
                <w:rFonts w:ascii="Times New Roman" w:eastAsia="Times New Roman" w:hAnsi="Times New Roman" w:cs="Times New Roman"/>
                <w:b/>
                <w:bCs/>
                <w:sz w:val="24"/>
                <w:szCs w:val="24"/>
              </w:rPr>
              <w:t>Jumlah</w:t>
            </w:r>
          </w:p>
        </w:tc>
        <w:tc>
          <w:tcPr>
            <w:tcW w:w="1998" w:type="dxa"/>
            <w:noWrap/>
            <w:hideMark/>
          </w:tcPr>
          <w:p w:rsidR="00037E1D" w:rsidRPr="003A2B7E" w:rsidRDefault="00037E1D" w:rsidP="00B12C94">
            <w:pPr>
              <w:jc w:val="center"/>
              <w:rPr>
                <w:rFonts w:ascii="Times New Roman" w:eastAsia="Times New Roman" w:hAnsi="Times New Roman" w:cs="Times New Roman"/>
              </w:rPr>
            </w:pPr>
            <w:r>
              <w:rPr>
                <w:rFonts w:ascii="Times New Roman" w:eastAsia="Times New Roman" w:hAnsi="Times New Roman" w:cs="Times New Roman"/>
              </w:rPr>
              <w:t>246</w:t>
            </w:r>
          </w:p>
        </w:tc>
      </w:tr>
    </w:tbl>
    <w:p w:rsidR="00037E1D" w:rsidRDefault="00037E1D" w:rsidP="00037E1D">
      <w:pPr>
        <w:spacing w:line="480" w:lineRule="auto"/>
        <w:jc w:val="both"/>
        <w:rPr>
          <w:rFonts w:ascii="Times New Roman" w:hAnsi="Times New Roman" w:cs="Times New Roman"/>
          <w:sz w:val="24"/>
          <w:szCs w:val="24"/>
        </w:rPr>
      </w:pPr>
    </w:p>
    <w:p w:rsidR="00037E1D" w:rsidRDefault="00037E1D" w:rsidP="00037E1D">
      <w:pPr>
        <w:spacing w:line="480" w:lineRule="auto"/>
        <w:jc w:val="both"/>
        <w:rPr>
          <w:rFonts w:ascii="Times New Roman" w:hAnsi="Times New Roman" w:cs="Times New Roman"/>
          <w:sz w:val="24"/>
          <w:szCs w:val="24"/>
        </w:rPr>
      </w:pPr>
    </w:p>
    <w:p w:rsidR="00037E1D" w:rsidRDefault="00037E1D" w:rsidP="00037E1D">
      <w:pPr>
        <w:spacing w:line="480" w:lineRule="auto"/>
        <w:jc w:val="both"/>
        <w:rPr>
          <w:rFonts w:ascii="Times New Roman" w:hAnsi="Times New Roman" w:cs="Times New Roman"/>
          <w:sz w:val="24"/>
          <w:szCs w:val="24"/>
        </w:rPr>
      </w:pPr>
    </w:p>
    <w:p w:rsidR="00037E1D" w:rsidRPr="00B14717" w:rsidRDefault="00037E1D" w:rsidP="004330B0">
      <w:pPr>
        <w:spacing w:line="480" w:lineRule="auto"/>
        <w:ind w:firstLine="720"/>
        <w:jc w:val="right"/>
        <w:rPr>
          <w:rFonts w:ascii="Times New Roman" w:hAnsi="Times New Roman" w:cs="Times New Roman"/>
          <w:sz w:val="24"/>
          <w:szCs w:val="24"/>
        </w:rPr>
      </w:pPr>
      <w:r w:rsidRPr="00B14717">
        <w:rPr>
          <w:rFonts w:ascii="Times New Roman" w:hAnsi="Times New Roman" w:cs="Times New Roman"/>
          <w:sz w:val="24"/>
          <w:szCs w:val="24"/>
        </w:rPr>
        <w:t>Sumber: Tata Usaha SMP Negeri 26 Makassar</w:t>
      </w:r>
    </w:p>
    <w:p w:rsidR="00037E1D" w:rsidRDefault="00037E1D" w:rsidP="00911F1A">
      <w:pPr>
        <w:numPr>
          <w:ilvl w:val="0"/>
          <w:numId w:val="41"/>
        </w:num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Sampel </w:t>
      </w:r>
    </w:p>
    <w:p w:rsidR="00037E1D" w:rsidRDefault="00037E1D" w:rsidP="00037E1D">
      <w:pPr>
        <w:spacing w:after="0" w:line="480" w:lineRule="auto"/>
        <w:ind w:firstLine="900"/>
        <w:jc w:val="both"/>
        <w:rPr>
          <w:rFonts w:ascii="Times New Roman" w:hAnsi="Times New Roman" w:cs="Times New Roman"/>
          <w:sz w:val="24"/>
          <w:szCs w:val="24"/>
        </w:rPr>
      </w:pPr>
      <w:r w:rsidRPr="00C87837">
        <w:rPr>
          <w:rFonts w:ascii="Times New Roman" w:hAnsi="Times New Roman" w:cs="Times New Roman"/>
          <w:sz w:val="24"/>
          <w:szCs w:val="24"/>
        </w:rPr>
        <w:t>Sampel adalah sebagian dari anggota populasi yang diteliti (Mo</w:t>
      </w:r>
      <w:r>
        <w:rPr>
          <w:rFonts w:ascii="Times New Roman" w:hAnsi="Times New Roman" w:cs="Times New Roman"/>
          <w:sz w:val="24"/>
          <w:szCs w:val="24"/>
        </w:rPr>
        <w:t>e</w:t>
      </w:r>
      <w:r w:rsidRPr="00C87837">
        <w:rPr>
          <w:rFonts w:ascii="Times New Roman" w:hAnsi="Times New Roman" w:cs="Times New Roman"/>
          <w:sz w:val="24"/>
          <w:szCs w:val="24"/>
        </w:rPr>
        <w:t>leong, 1997: 163).</w:t>
      </w:r>
      <w:r w:rsidRPr="00835A9A">
        <w:rPr>
          <w:rFonts w:ascii="Times New Roman" w:hAnsi="Times New Roman" w:cs="Times New Roman"/>
          <w:sz w:val="24"/>
          <w:szCs w:val="24"/>
        </w:rPr>
        <w:t xml:space="preserve">Penarikan sampel menggunakan teknik </w:t>
      </w:r>
      <w:r w:rsidRPr="00297F80">
        <w:rPr>
          <w:rFonts w:ascii="Times New Roman" w:hAnsi="Times New Roman" w:cs="Times New Roman"/>
          <w:i/>
          <w:sz w:val="24"/>
          <w:szCs w:val="24"/>
        </w:rPr>
        <w:t xml:space="preserve">simple </w:t>
      </w:r>
      <w:r>
        <w:rPr>
          <w:rFonts w:ascii="Times New Roman" w:hAnsi="Times New Roman" w:cs="Times New Roman"/>
          <w:i/>
          <w:sz w:val="24"/>
          <w:szCs w:val="24"/>
        </w:rPr>
        <w:t>random</w:t>
      </w:r>
      <w:r w:rsidRPr="00835A9A">
        <w:rPr>
          <w:rFonts w:ascii="Times New Roman" w:hAnsi="Times New Roman" w:cs="Times New Roman"/>
          <w:i/>
          <w:sz w:val="24"/>
          <w:szCs w:val="24"/>
        </w:rPr>
        <w:t xml:space="preserve"> sampling</w:t>
      </w:r>
      <w:r>
        <w:rPr>
          <w:rFonts w:ascii="Times New Roman" w:hAnsi="Times New Roman" w:cs="Times New Roman"/>
          <w:i/>
          <w:sz w:val="24"/>
          <w:szCs w:val="24"/>
        </w:rPr>
        <w:t xml:space="preserve"> </w:t>
      </w:r>
      <w:r>
        <w:rPr>
          <w:rFonts w:ascii="Times New Roman" w:hAnsi="Times New Roman" w:cs="Times New Roman"/>
          <w:sz w:val="24"/>
          <w:szCs w:val="24"/>
        </w:rPr>
        <w:t>(sampel acak) artinya p</w:t>
      </w:r>
      <w:r w:rsidRPr="00C87837">
        <w:rPr>
          <w:rFonts w:ascii="Times New Roman" w:hAnsi="Times New Roman" w:cs="Times New Roman"/>
          <w:sz w:val="24"/>
          <w:szCs w:val="24"/>
        </w:rPr>
        <w:t>engacakan dilakukan karena semua kelas populasi homogen, tidak ada kelas unggulan</w:t>
      </w:r>
      <w:r>
        <w:rPr>
          <w:rFonts w:ascii="Times New Roman" w:hAnsi="Times New Roman" w:cs="Times New Roman"/>
          <w:sz w:val="24"/>
          <w:szCs w:val="24"/>
        </w:rPr>
        <w:t xml:space="preserve"> penentuan sampel dilakukan secara acak dengan mengundi semua kelas untuk dijadikan sampel penelitian tanpa memperhatikan strata yang ada dalam populasi itu. Hal ini sesuai dengan pendapat Arikunto (2002:134) “apabila subjeknya kurang dari 10% lebih baik diambil semua sehingga penelitian merupakan penelitian populasi.</w:t>
      </w:r>
    </w:p>
    <w:p w:rsidR="00037E1D" w:rsidRDefault="00037E1D" w:rsidP="00037E1D">
      <w:pPr>
        <w:spacing w:after="0" w:line="480" w:lineRule="auto"/>
        <w:ind w:firstLine="900"/>
        <w:jc w:val="both"/>
        <w:rPr>
          <w:rFonts w:ascii="Times New Roman" w:hAnsi="Times New Roman" w:cs="Times New Roman"/>
          <w:sz w:val="24"/>
          <w:szCs w:val="24"/>
        </w:rPr>
      </w:pPr>
      <w:r>
        <w:rPr>
          <w:rFonts w:ascii="Times New Roman" w:hAnsi="Times New Roman" w:cs="Times New Roman"/>
          <w:sz w:val="24"/>
          <w:szCs w:val="24"/>
        </w:rPr>
        <w:t xml:space="preserve">Selanjutnya, jika jumlah subjeknya besar diambil antara 10-15% atau 20-25% atau lebih, tergantung kemampuan. Dengan demikian, sampel penelitian </w:t>
      </w:r>
      <w:r>
        <w:rPr>
          <w:rFonts w:ascii="Times New Roman" w:hAnsi="Times New Roman" w:cs="Times New Roman"/>
          <w:sz w:val="24"/>
          <w:szCs w:val="24"/>
          <w:lang w:val="id-ID"/>
        </w:rPr>
        <w:t>telah</w:t>
      </w:r>
      <w:r>
        <w:rPr>
          <w:rFonts w:ascii="Times New Roman" w:hAnsi="Times New Roman" w:cs="Times New Roman"/>
          <w:sz w:val="24"/>
          <w:szCs w:val="24"/>
        </w:rPr>
        <w:t xml:space="preserve"> ditetapkan </w:t>
      </w:r>
      <w:r>
        <w:rPr>
          <w:rFonts w:ascii="Times New Roman" w:hAnsi="Times New Roman" w:cs="Times New Roman"/>
          <w:sz w:val="24"/>
          <w:szCs w:val="24"/>
          <w:lang w:val="id-ID"/>
        </w:rPr>
        <w:t xml:space="preserve">yaitu </w:t>
      </w:r>
      <w:r>
        <w:rPr>
          <w:rFonts w:ascii="Times New Roman" w:hAnsi="Times New Roman" w:cs="Times New Roman"/>
          <w:sz w:val="24"/>
          <w:szCs w:val="24"/>
        </w:rPr>
        <w:t>kelas IX-1 sebagai dengan jumlah siswa 29 orang sebagai kelas eksperimen dan kelas IX-3 dengan jumlah siswa 28 orang sebagai kelas kontrol. Maka, jumlah keseluruhan sampel sebanyak 57 orang. .</w:t>
      </w:r>
    </w:p>
    <w:p w:rsidR="00037E1D" w:rsidRPr="00BC6134" w:rsidRDefault="00037E1D" w:rsidP="00911F1A">
      <w:pPr>
        <w:numPr>
          <w:ilvl w:val="0"/>
          <w:numId w:val="45"/>
        </w:numPr>
        <w:spacing w:after="0" w:line="480" w:lineRule="auto"/>
        <w:ind w:left="360"/>
        <w:jc w:val="both"/>
        <w:rPr>
          <w:rFonts w:ascii="Times New Roman" w:hAnsi="Times New Roman" w:cs="Times New Roman"/>
          <w:b/>
          <w:sz w:val="24"/>
          <w:szCs w:val="24"/>
        </w:rPr>
      </w:pPr>
      <w:r>
        <w:rPr>
          <w:rFonts w:ascii="Times New Roman" w:hAnsi="Times New Roman" w:cs="Times New Roman"/>
          <w:b/>
          <w:sz w:val="24"/>
          <w:szCs w:val="24"/>
        </w:rPr>
        <w:t>Kriteria Penilaian Pidato</w:t>
      </w:r>
    </w:p>
    <w:p w:rsidR="00037E1D" w:rsidRPr="006758E1" w:rsidRDefault="00037E1D" w:rsidP="00037E1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Penelitian “Keefektifan Model ARIAS </w:t>
      </w:r>
      <w:r>
        <w:rPr>
          <w:rFonts w:ascii="Times New Roman" w:hAnsi="Times New Roman" w:cs="Times New Roman"/>
          <w:i/>
          <w:sz w:val="24"/>
          <w:szCs w:val="24"/>
        </w:rPr>
        <w:t xml:space="preserve">(Assurance, Relevance, Interest, Assesment, Satisfaction) </w:t>
      </w:r>
      <w:r>
        <w:rPr>
          <w:rFonts w:ascii="Times New Roman" w:hAnsi="Times New Roman" w:cs="Times New Roman"/>
          <w:sz w:val="24"/>
          <w:szCs w:val="24"/>
        </w:rPr>
        <w:t>Dalam Pembelajaran Keterampilan Berpidato Siswa Kelas IX SMP Negeri 26 Makassar” memiliki kriteria penelitian yang berisi tujuh</w:t>
      </w:r>
      <w:r w:rsidRPr="009C14A9">
        <w:rPr>
          <w:rFonts w:ascii="Times New Roman" w:hAnsi="Times New Roman" w:cs="Times New Roman"/>
          <w:sz w:val="24"/>
          <w:szCs w:val="24"/>
        </w:rPr>
        <w:t xml:space="preserve">pedoman </w:t>
      </w:r>
      <w:r>
        <w:rPr>
          <w:rFonts w:ascii="Times New Roman" w:hAnsi="Times New Roman" w:cs="Times New Roman"/>
          <w:sz w:val="24"/>
          <w:szCs w:val="24"/>
        </w:rPr>
        <w:t>penilaian keterampilan berpidato. Adapun kriteria penelitian pidato tersebut adalah sebagai berikut:</w:t>
      </w:r>
    </w:p>
    <w:p w:rsidR="00037E1D" w:rsidRDefault="00037E1D" w:rsidP="00037E1D">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Tabel 3.3 instrumen penelitian</w:t>
      </w:r>
    </w:p>
    <w:tbl>
      <w:tblPr>
        <w:tblStyle w:val="TableGrid"/>
        <w:tblW w:w="8293" w:type="dxa"/>
        <w:tblLook w:val="04A0" w:firstRow="1" w:lastRow="0" w:firstColumn="1" w:lastColumn="0" w:noHBand="0" w:noVBand="1"/>
      </w:tblPr>
      <w:tblGrid>
        <w:gridCol w:w="510"/>
        <w:gridCol w:w="2737"/>
        <w:gridCol w:w="4331"/>
        <w:gridCol w:w="715"/>
      </w:tblGrid>
      <w:tr w:rsidR="00037E1D" w:rsidRPr="00546EA1" w:rsidTr="004C79B1">
        <w:tc>
          <w:tcPr>
            <w:tcW w:w="510" w:type="dxa"/>
          </w:tcPr>
          <w:p w:rsidR="00037E1D" w:rsidRPr="00606AE1" w:rsidRDefault="00037E1D" w:rsidP="00B12C94">
            <w:pPr>
              <w:rPr>
                <w:rFonts w:asciiTheme="majorBidi" w:hAnsiTheme="majorBidi" w:cstheme="majorBidi"/>
                <w:b/>
                <w:bCs/>
                <w:sz w:val="24"/>
                <w:szCs w:val="24"/>
              </w:rPr>
            </w:pPr>
            <w:r w:rsidRPr="00606AE1">
              <w:rPr>
                <w:rFonts w:asciiTheme="majorBidi" w:hAnsiTheme="majorBidi" w:cstheme="majorBidi"/>
                <w:b/>
                <w:bCs/>
                <w:sz w:val="24"/>
                <w:szCs w:val="24"/>
              </w:rPr>
              <w:t>No</w:t>
            </w:r>
          </w:p>
        </w:tc>
        <w:tc>
          <w:tcPr>
            <w:tcW w:w="2737" w:type="dxa"/>
          </w:tcPr>
          <w:p w:rsidR="00037E1D" w:rsidRPr="00606AE1" w:rsidRDefault="00037E1D" w:rsidP="00B12C94">
            <w:pPr>
              <w:jc w:val="center"/>
              <w:rPr>
                <w:rFonts w:asciiTheme="majorBidi" w:hAnsiTheme="majorBidi" w:cstheme="majorBidi"/>
                <w:b/>
                <w:bCs/>
                <w:sz w:val="24"/>
                <w:szCs w:val="24"/>
              </w:rPr>
            </w:pPr>
            <w:r w:rsidRPr="00606AE1">
              <w:rPr>
                <w:rFonts w:asciiTheme="majorBidi" w:hAnsiTheme="majorBidi" w:cstheme="majorBidi"/>
                <w:b/>
                <w:bCs/>
                <w:sz w:val="24"/>
                <w:szCs w:val="24"/>
              </w:rPr>
              <w:t>Indokator</w:t>
            </w:r>
          </w:p>
        </w:tc>
        <w:tc>
          <w:tcPr>
            <w:tcW w:w="4331" w:type="dxa"/>
          </w:tcPr>
          <w:p w:rsidR="00037E1D" w:rsidRPr="00606AE1" w:rsidRDefault="00037E1D" w:rsidP="00B12C94">
            <w:pPr>
              <w:jc w:val="center"/>
              <w:rPr>
                <w:rFonts w:asciiTheme="majorBidi" w:hAnsiTheme="majorBidi" w:cstheme="majorBidi"/>
                <w:b/>
                <w:bCs/>
                <w:sz w:val="24"/>
                <w:szCs w:val="24"/>
              </w:rPr>
            </w:pPr>
            <w:r w:rsidRPr="00606AE1">
              <w:rPr>
                <w:rFonts w:asciiTheme="majorBidi" w:hAnsiTheme="majorBidi" w:cstheme="majorBidi"/>
                <w:b/>
                <w:bCs/>
                <w:sz w:val="24"/>
                <w:szCs w:val="24"/>
              </w:rPr>
              <w:t>Deskripsi</w:t>
            </w:r>
          </w:p>
        </w:tc>
        <w:tc>
          <w:tcPr>
            <w:tcW w:w="715" w:type="dxa"/>
          </w:tcPr>
          <w:p w:rsidR="00037E1D" w:rsidRPr="00606AE1" w:rsidRDefault="00037E1D" w:rsidP="00B12C94">
            <w:pPr>
              <w:rPr>
                <w:rFonts w:asciiTheme="majorBidi" w:hAnsiTheme="majorBidi" w:cstheme="majorBidi"/>
                <w:b/>
                <w:bCs/>
                <w:sz w:val="24"/>
                <w:szCs w:val="24"/>
              </w:rPr>
            </w:pPr>
            <w:r w:rsidRPr="00606AE1">
              <w:rPr>
                <w:rFonts w:asciiTheme="majorBidi" w:hAnsiTheme="majorBidi" w:cstheme="majorBidi"/>
                <w:b/>
                <w:bCs/>
                <w:sz w:val="24"/>
                <w:szCs w:val="24"/>
              </w:rPr>
              <w:t>Skor</w:t>
            </w:r>
          </w:p>
        </w:tc>
      </w:tr>
      <w:tr w:rsidR="00037E1D" w:rsidRPr="00546EA1" w:rsidTr="004C79B1">
        <w:trPr>
          <w:trHeight w:val="1728"/>
        </w:trPr>
        <w:tc>
          <w:tcPr>
            <w:tcW w:w="510" w:type="dxa"/>
          </w:tcPr>
          <w:p w:rsidR="00037E1D" w:rsidRDefault="00037E1D" w:rsidP="00B12C94">
            <w:pPr>
              <w:rPr>
                <w:rFonts w:asciiTheme="majorBidi" w:hAnsiTheme="majorBidi" w:cstheme="majorBidi"/>
                <w:sz w:val="24"/>
                <w:szCs w:val="24"/>
              </w:rPr>
            </w:pPr>
          </w:p>
          <w:p w:rsidR="00037E1D" w:rsidRPr="00E95CAF" w:rsidRDefault="00037E1D" w:rsidP="00B12C94">
            <w:pPr>
              <w:rPr>
                <w:rFonts w:asciiTheme="majorBidi" w:hAnsiTheme="majorBidi" w:cstheme="majorBidi"/>
                <w:b/>
                <w:bCs/>
                <w:sz w:val="24"/>
                <w:szCs w:val="24"/>
              </w:rPr>
            </w:pPr>
            <w:r w:rsidRPr="00E95CAF">
              <w:rPr>
                <w:rFonts w:asciiTheme="majorBidi" w:hAnsiTheme="majorBidi" w:cstheme="majorBidi"/>
                <w:b/>
                <w:bCs/>
                <w:sz w:val="24"/>
                <w:szCs w:val="24"/>
              </w:rPr>
              <w:t xml:space="preserve">1. </w:t>
            </w:r>
          </w:p>
        </w:tc>
        <w:tc>
          <w:tcPr>
            <w:tcW w:w="2737" w:type="dxa"/>
          </w:tcPr>
          <w:p w:rsidR="00037E1D" w:rsidRDefault="00037E1D" w:rsidP="00B12C94">
            <w:pPr>
              <w:rPr>
                <w:rFonts w:asciiTheme="majorBidi" w:hAnsiTheme="majorBidi" w:cstheme="majorBidi"/>
                <w:sz w:val="24"/>
                <w:szCs w:val="24"/>
              </w:rPr>
            </w:pPr>
          </w:p>
          <w:p w:rsidR="00037E1D" w:rsidRDefault="00037E1D" w:rsidP="00B12C94">
            <w:pPr>
              <w:rPr>
                <w:rFonts w:asciiTheme="majorBidi" w:hAnsiTheme="majorBidi" w:cstheme="majorBidi"/>
                <w:sz w:val="24"/>
                <w:szCs w:val="24"/>
              </w:rPr>
            </w:pPr>
            <w:r>
              <w:rPr>
                <w:rFonts w:asciiTheme="majorBidi" w:hAnsiTheme="majorBidi" w:cstheme="majorBidi"/>
                <w:b/>
                <w:bCs/>
                <w:sz w:val="24"/>
                <w:szCs w:val="24"/>
              </w:rPr>
              <w:t>Pembukaan pidato</w:t>
            </w:r>
          </w:p>
          <w:p w:rsidR="00037E1D" w:rsidRDefault="00037E1D" w:rsidP="00B12C94">
            <w:pPr>
              <w:rPr>
                <w:rFonts w:asciiTheme="majorBidi" w:hAnsiTheme="majorBidi" w:cstheme="majorBidi"/>
                <w:sz w:val="24"/>
                <w:szCs w:val="24"/>
              </w:rPr>
            </w:pPr>
          </w:p>
          <w:p w:rsidR="00037E1D" w:rsidRPr="00546EA1" w:rsidRDefault="00037E1D" w:rsidP="00B12C94">
            <w:pPr>
              <w:rPr>
                <w:rFonts w:asciiTheme="majorBidi" w:hAnsiTheme="majorBidi" w:cstheme="majorBidi"/>
                <w:b/>
                <w:bCs/>
                <w:sz w:val="24"/>
                <w:szCs w:val="24"/>
              </w:rPr>
            </w:pPr>
          </w:p>
        </w:tc>
        <w:tc>
          <w:tcPr>
            <w:tcW w:w="4331" w:type="dxa"/>
          </w:tcPr>
          <w:p w:rsidR="00037E1D" w:rsidRDefault="00037E1D" w:rsidP="00B12C94">
            <w:pPr>
              <w:ind w:left="443" w:hanging="450"/>
              <w:rPr>
                <w:rFonts w:asciiTheme="majorBidi" w:hAnsiTheme="majorBidi" w:cstheme="majorBidi"/>
                <w:sz w:val="24"/>
                <w:szCs w:val="24"/>
              </w:rPr>
            </w:pPr>
            <w:r>
              <w:rPr>
                <w:rFonts w:asciiTheme="majorBidi" w:hAnsiTheme="majorBidi" w:cstheme="majorBidi"/>
                <w:sz w:val="24"/>
                <w:szCs w:val="24"/>
              </w:rPr>
              <w:t>1.    Pembukaan pidato sudah sangat tepat</w:t>
            </w:r>
          </w:p>
          <w:p w:rsidR="00037E1D" w:rsidRDefault="00037E1D" w:rsidP="00B12C94">
            <w:pPr>
              <w:ind w:left="470"/>
              <w:rPr>
                <w:rFonts w:asciiTheme="majorBidi" w:hAnsiTheme="majorBidi" w:cstheme="majorBidi"/>
                <w:sz w:val="24"/>
                <w:szCs w:val="24"/>
              </w:rPr>
            </w:pPr>
          </w:p>
          <w:p w:rsidR="00037E1D" w:rsidRDefault="00037E1D" w:rsidP="00B12C94">
            <w:pPr>
              <w:ind w:left="443" w:hanging="450"/>
              <w:rPr>
                <w:rFonts w:asciiTheme="majorBidi" w:hAnsiTheme="majorBidi" w:cstheme="majorBidi"/>
                <w:sz w:val="24"/>
                <w:szCs w:val="24"/>
              </w:rPr>
            </w:pPr>
            <w:r>
              <w:rPr>
                <w:rFonts w:asciiTheme="majorBidi" w:hAnsiTheme="majorBidi" w:cstheme="majorBidi"/>
                <w:sz w:val="24"/>
                <w:szCs w:val="24"/>
              </w:rPr>
              <w:t xml:space="preserve"> 2.    Pembukaan pidato sudah tepat</w:t>
            </w:r>
          </w:p>
          <w:p w:rsidR="00037E1D" w:rsidRDefault="00037E1D" w:rsidP="00B12C94">
            <w:pPr>
              <w:ind w:left="470" w:hanging="630"/>
              <w:rPr>
                <w:rFonts w:asciiTheme="majorBidi" w:hAnsiTheme="majorBidi" w:cstheme="majorBidi"/>
                <w:sz w:val="24"/>
                <w:szCs w:val="24"/>
              </w:rPr>
            </w:pPr>
          </w:p>
          <w:p w:rsidR="00037E1D" w:rsidRDefault="00037E1D" w:rsidP="00B12C94">
            <w:pPr>
              <w:rPr>
                <w:rFonts w:asciiTheme="majorBidi" w:hAnsiTheme="majorBidi" w:cstheme="majorBidi"/>
                <w:sz w:val="24"/>
                <w:szCs w:val="24"/>
              </w:rPr>
            </w:pPr>
            <w:r>
              <w:rPr>
                <w:rFonts w:asciiTheme="majorBidi" w:hAnsiTheme="majorBidi" w:cstheme="majorBidi"/>
                <w:sz w:val="24"/>
                <w:szCs w:val="24"/>
              </w:rPr>
              <w:t xml:space="preserve"> 3.    Pembukaan pidato cukup tepat</w:t>
            </w:r>
          </w:p>
          <w:p w:rsidR="00037E1D" w:rsidRDefault="00037E1D" w:rsidP="00B12C94">
            <w:pPr>
              <w:ind w:left="470" w:hanging="630"/>
              <w:rPr>
                <w:rFonts w:asciiTheme="majorBidi" w:hAnsiTheme="majorBidi" w:cstheme="majorBidi"/>
                <w:sz w:val="24"/>
                <w:szCs w:val="24"/>
              </w:rPr>
            </w:pPr>
          </w:p>
          <w:p w:rsidR="00037E1D" w:rsidRPr="00546EA1" w:rsidRDefault="00037E1D" w:rsidP="00B12C94">
            <w:pPr>
              <w:rPr>
                <w:rFonts w:asciiTheme="majorBidi" w:hAnsiTheme="majorBidi" w:cstheme="majorBidi"/>
                <w:sz w:val="24"/>
                <w:szCs w:val="24"/>
              </w:rPr>
            </w:pPr>
            <w:r>
              <w:rPr>
                <w:rFonts w:asciiTheme="majorBidi" w:hAnsiTheme="majorBidi" w:cstheme="majorBidi"/>
                <w:sz w:val="24"/>
                <w:szCs w:val="24"/>
              </w:rPr>
              <w:t>4.   Pembukaan pidato kurang tepat</w:t>
            </w:r>
          </w:p>
        </w:tc>
        <w:tc>
          <w:tcPr>
            <w:tcW w:w="715" w:type="dxa"/>
          </w:tcPr>
          <w:p w:rsidR="00037E1D" w:rsidRPr="00546EA1" w:rsidRDefault="00037E1D" w:rsidP="00B12C94">
            <w:pPr>
              <w:rPr>
                <w:rFonts w:asciiTheme="majorBidi" w:hAnsiTheme="majorBidi" w:cstheme="majorBidi"/>
                <w:sz w:val="24"/>
                <w:szCs w:val="24"/>
              </w:rPr>
            </w:pPr>
            <w:r>
              <w:rPr>
                <w:rFonts w:asciiTheme="majorBidi" w:hAnsiTheme="majorBidi" w:cstheme="majorBidi"/>
                <w:sz w:val="24"/>
                <w:szCs w:val="24"/>
              </w:rPr>
              <w:t xml:space="preserve">   4</w:t>
            </w:r>
          </w:p>
          <w:p w:rsidR="00037E1D" w:rsidRPr="00546EA1" w:rsidRDefault="00037E1D" w:rsidP="00B12C94">
            <w:pP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r>
              <w:rPr>
                <w:rFonts w:asciiTheme="majorBidi" w:hAnsiTheme="majorBidi" w:cstheme="majorBidi"/>
                <w:sz w:val="24"/>
                <w:szCs w:val="24"/>
              </w:rPr>
              <w:t>3</w:t>
            </w:r>
          </w:p>
          <w:p w:rsidR="00037E1D" w:rsidRDefault="00037E1D" w:rsidP="00B12C94">
            <w:pPr>
              <w:rPr>
                <w:rFonts w:asciiTheme="majorBidi" w:hAnsiTheme="majorBidi" w:cstheme="majorBidi"/>
                <w:sz w:val="24"/>
                <w:szCs w:val="24"/>
              </w:rPr>
            </w:pPr>
          </w:p>
          <w:p w:rsidR="00037E1D" w:rsidRDefault="00037E1D" w:rsidP="00B12C94">
            <w:pPr>
              <w:jc w:val="center"/>
              <w:rPr>
                <w:rFonts w:asciiTheme="majorBidi" w:hAnsiTheme="majorBidi" w:cstheme="majorBidi"/>
                <w:sz w:val="24"/>
                <w:szCs w:val="24"/>
              </w:rPr>
            </w:pPr>
            <w:r>
              <w:rPr>
                <w:rFonts w:asciiTheme="majorBidi" w:hAnsiTheme="majorBidi" w:cstheme="majorBidi"/>
                <w:sz w:val="24"/>
                <w:szCs w:val="24"/>
              </w:rPr>
              <w:t>2</w:t>
            </w:r>
          </w:p>
          <w:p w:rsidR="00037E1D" w:rsidRPr="00546EA1" w:rsidRDefault="00037E1D" w:rsidP="00B12C94">
            <w:pPr>
              <w:rPr>
                <w:rFonts w:asciiTheme="majorBidi" w:hAnsiTheme="majorBidi" w:cstheme="majorBidi"/>
                <w:sz w:val="24"/>
                <w:szCs w:val="24"/>
              </w:rPr>
            </w:pPr>
          </w:p>
          <w:p w:rsidR="00037E1D" w:rsidRDefault="00037E1D" w:rsidP="00B12C94">
            <w:pPr>
              <w:jc w:val="center"/>
              <w:rPr>
                <w:rFonts w:asciiTheme="majorBidi" w:hAnsiTheme="majorBidi" w:cstheme="majorBidi"/>
                <w:sz w:val="24"/>
                <w:szCs w:val="24"/>
              </w:rPr>
            </w:pPr>
            <w:r>
              <w:rPr>
                <w:rFonts w:asciiTheme="majorBidi" w:hAnsiTheme="majorBidi" w:cstheme="majorBidi"/>
                <w:sz w:val="24"/>
                <w:szCs w:val="24"/>
              </w:rPr>
              <w:t>1</w:t>
            </w:r>
          </w:p>
          <w:p w:rsidR="00037E1D" w:rsidRPr="00546EA1" w:rsidRDefault="00037E1D" w:rsidP="00B12C94">
            <w:pPr>
              <w:rPr>
                <w:rFonts w:asciiTheme="majorBidi" w:hAnsiTheme="majorBidi" w:cstheme="majorBidi"/>
                <w:sz w:val="24"/>
                <w:szCs w:val="24"/>
              </w:rPr>
            </w:pPr>
          </w:p>
        </w:tc>
      </w:tr>
      <w:tr w:rsidR="00037E1D" w:rsidRPr="00546EA1" w:rsidTr="004C79B1">
        <w:trPr>
          <w:trHeight w:val="1728"/>
        </w:trPr>
        <w:tc>
          <w:tcPr>
            <w:tcW w:w="510" w:type="dxa"/>
          </w:tcPr>
          <w:p w:rsidR="00037E1D" w:rsidRPr="008D61EC" w:rsidRDefault="00037E1D" w:rsidP="00B12C94">
            <w:pPr>
              <w:rPr>
                <w:rFonts w:asciiTheme="majorBidi" w:hAnsiTheme="majorBidi" w:cstheme="majorBidi"/>
                <w:b/>
                <w:bCs/>
                <w:sz w:val="24"/>
                <w:szCs w:val="24"/>
              </w:rPr>
            </w:pPr>
            <w:r w:rsidRPr="008D61EC">
              <w:rPr>
                <w:rFonts w:asciiTheme="majorBidi" w:hAnsiTheme="majorBidi" w:cstheme="majorBidi"/>
                <w:b/>
                <w:bCs/>
                <w:sz w:val="24"/>
                <w:szCs w:val="24"/>
              </w:rPr>
              <w:t>2.</w:t>
            </w:r>
          </w:p>
        </w:tc>
        <w:tc>
          <w:tcPr>
            <w:tcW w:w="2737" w:type="dxa"/>
          </w:tcPr>
          <w:p w:rsidR="00037E1D" w:rsidRPr="008D61EC" w:rsidRDefault="00037E1D" w:rsidP="00B12C94">
            <w:pPr>
              <w:rPr>
                <w:rFonts w:asciiTheme="majorBidi" w:hAnsiTheme="majorBidi" w:cstheme="majorBidi"/>
                <w:b/>
                <w:bCs/>
                <w:sz w:val="24"/>
                <w:szCs w:val="24"/>
              </w:rPr>
            </w:pPr>
            <w:r>
              <w:rPr>
                <w:rFonts w:asciiTheme="majorBidi" w:hAnsiTheme="majorBidi" w:cstheme="majorBidi"/>
                <w:b/>
                <w:bCs/>
                <w:sz w:val="24"/>
                <w:szCs w:val="24"/>
              </w:rPr>
              <w:t xml:space="preserve">Isi pidato </w:t>
            </w:r>
          </w:p>
        </w:tc>
        <w:tc>
          <w:tcPr>
            <w:tcW w:w="4331" w:type="dxa"/>
          </w:tcPr>
          <w:p w:rsidR="00037E1D" w:rsidRDefault="00037E1D" w:rsidP="00B12C94">
            <w:pPr>
              <w:ind w:left="443" w:hanging="450"/>
              <w:rPr>
                <w:rFonts w:asciiTheme="majorBidi" w:hAnsiTheme="majorBidi" w:cstheme="majorBidi"/>
                <w:sz w:val="24"/>
                <w:szCs w:val="24"/>
              </w:rPr>
            </w:pPr>
            <w:r>
              <w:rPr>
                <w:rFonts w:asciiTheme="majorBidi" w:hAnsiTheme="majorBidi" w:cstheme="majorBidi"/>
                <w:sz w:val="24"/>
                <w:szCs w:val="24"/>
              </w:rPr>
              <w:t>1.     Isi pidato sudah sangat tepat</w:t>
            </w:r>
          </w:p>
          <w:p w:rsidR="00037E1D" w:rsidRDefault="00037E1D" w:rsidP="00B12C94">
            <w:pPr>
              <w:ind w:left="470"/>
              <w:rPr>
                <w:rFonts w:asciiTheme="majorBidi" w:hAnsiTheme="majorBidi" w:cstheme="majorBidi"/>
                <w:sz w:val="24"/>
                <w:szCs w:val="24"/>
              </w:rPr>
            </w:pPr>
          </w:p>
          <w:p w:rsidR="00037E1D" w:rsidRDefault="00037E1D" w:rsidP="00B12C94">
            <w:pPr>
              <w:ind w:left="443" w:hanging="450"/>
              <w:rPr>
                <w:rFonts w:asciiTheme="majorBidi" w:hAnsiTheme="majorBidi" w:cstheme="majorBidi"/>
                <w:sz w:val="24"/>
                <w:szCs w:val="24"/>
              </w:rPr>
            </w:pPr>
            <w:r>
              <w:rPr>
                <w:rFonts w:asciiTheme="majorBidi" w:hAnsiTheme="majorBidi" w:cstheme="majorBidi"/>
                <w:sz w:val="24"/>
                <w:szCs w:val="24"/>
              </w:rPr>
              <w:t xml:space="preserve"> 2.   Isi pidato sudah tepat</w:t>
            </w:r>
          </w:p>
          <w:p w:rsidR="00037E1D" w:rsidRDefault="00037E1D" w:rsidP="00B12C94">
            <w:pPr>
              <w:rPr>
                <w:rFonts w:asciiTheme="majorBidi" w:hAnsiTheme="majorBidi" w:cstheme="majorBidi"/>
                <w:sz w:val="24"/>
                <w:szCs w:val="24"/>
              </w:rPr>
            </w:pPr>
          </w:p>
          <w:p w:rsidR="00037E1D" w:rsidRDefault="00037E1D" w:rsidP="00B12C94">
            <w:pPr>
              <w:ind w:left="443" w:hanging="450"/>
              <w:rPr>
                <w:rFonts w:asciiTheme="majorBidi" w:hAnsiTheme="majorBidi" w:cstheme="majorBidi"/>
                <w:sz w:val="24"/>
                <w:szCs w:val="24"/>
              </w:rPr>
            </w:pPr>
            <w:r>
              <w:rPr>
                <w:rFonts w:asciiTheme="majorBidi" w:hAnsiTheme="majorBidi" w:cstheme="majorBidi"/>
                <w:sz w:val="24"/>
                <w:szCs w:val="24"/>
              </w:rPr>
              <w:t xml:space="preserve"> 3.   Isi pidato cukup tepat</w:t>
            </w:r>
          </w:p>
          <w:p w:rsidR="00037E1D" w:rsidRDefault="00037E1D" w:rsidP="00B12C94">
            <w:pPr>
              <w:rPr>
                <w:rFonts w:asciiTheme="majorBidi" w:hAnsiTheme="majorBidi" w:cstheme="majorBidi"/>
                <w:sz w:val="24"/>
                <w:szCs w:val="24"/>
              </w:rPr>
            </w:pPr>
          </w:p>
          <w:p w:rsidR="00037E1D" w:rsidRDefault="00037E1D" w:rsidP="00B12C94">
            <w:pPr>
              <w:ind w:left="470" w:hanging="630"/>
              <w:rPr>
                <w:rFonts w:asciiTheme="majorBidi" w:hAnsiTheme="majorBidi" w:cstheme="majorBidi"/>
                <w:sz w:val="24"/>
                <w:szCs w:val="24"/>
              </w:rPr>
            </w:pPr>
            <w:r>
              <w:rPr>
                <w:rFonts w:asciiTheme="majorBidi" w:hAnsiTheme="majorBidi" w:cstheme="majorBidi"/>
                <w:sz w:val="24"/>
                <w:szCs w:val="24"/>
              </w:rPr>
              <w:t xml:space="preserve">    4.   Isi pidato kurang tepat</w:t>
            </w:r>
          </w:p>
          <w:p w:rsidR="00037E1D" w:rsidRPr="00546EA1" w:rsidRDefault="00037E1D" w:rsidP="00B12C94">
            <w:pPr>
              <w:ind w:left="470" w:hanging="630"/>
              <w:rPr>
                <w:rFonts w:asciiTheme="majorBidi" w:hAnsiTheme="majorBidi" w:cstheme="majorBidi"/>
                <w:sz w:val="24"/>
                <w:szCs w:val="24"/>
              </w:rPr>
            </w:pPr>
          </w:p>
        </w:tc>
        <w:tc>
          <w:tcPr>
            <w:tcW w:w="715" w:type="dxa"/>
          </w:tcPr>
          <w:p w:rsidR="00037E1D" w:rsidRPr="00546EA1" w:rsidRDefault="00037E1D" w:rsidP="00B12C94">
            <w:pPr>
              <w:jc w:val="center"/>
              <w:rPr>
                <w:rFonts w:asciiTheme="majorBidi" w:hAnsiTheme="majorBidi" w:cstheme="majorBidi"/>
                <w:sz w:val="24"/>
                <w:szCs w:val="24"/>
              </w:rPr>
            </w:pPr>
            <w:r w:rsidRPr="00546EA1">
              <w:rPr>
                <w:rFonts w:asciiTheme="majorBidi" w:hAnsiTheme="majorBidi" w:cstheme="majorBidi"/>
                <w:sz w:val="24"/>
                <w:szCs w:val="24"/>
              </w:rPr>
              <w:t>4</w:t>
            </w:r>
          </w:p>
          <w:p w:rsidR="00037E1D" w:rsidRPr="00546EA1" w:rsidRDefault="00037E1D" w:rsidP="00B12C94">
            <w:pPr>
              <w:jc w:val="cente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r w:rsidRPr="00546EA1">
              <w:rPr>
                <w:rFonts w:asciiTheme="majorBidi" w:hAnsiTheme="majorBidi" w:cstheme="majorBidi"/>
                <w:sz w:val="24"/>
                <w:szCs w:val="24"/>
              </w:rPr>
              <w:t>3</w:t>
            </w:r>
          </w:p>
          <w:p w:rsidR="00037E1D" w:rsidRPr="00546EA1" w:rsidRDefault="00037E1D" w:rsidP="00B12C94">
            <w:pPr>
              <w:jc w:val="cente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r w:rsidRPr="00546EA1">
              <w:rPr>
                <w:rFonts w:asciiTheme="majorBidi" w:hAnsiTheme="majorBidi" w:cstheme="majorBidi"/>
                <w:sz w:val="24"/>
                <w:szCs w:val="24"/>
              </w:rPr>
              <w:t>2</w:t>
            </w:r>
          </w:p>
          <w:p w:rsidR="00037E1D" w:rsidRPr="00546EA1" w:rsidRDefault="00037E1D" w:rsidP="00B12C94">
            <w:pP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r w:rsidRPr="00546EA1">
              <w:rPr>
                <w:rFonts w:asciiTheme="majorBidi" w:hAnsiTheme="majorBidi" w:cstheme="majorBidi"/>
                <w:sz w:val="24"/>
                <w:szCs w:val="24"/>
              </w:rPr>
              <w:t>1</w:t>
            </w:r>
          </w:p>
        </w:tc>
      </w:tr>
      <w:tr w:rsidR="00037E1D" w:rsidRPr="00546EA1" w:rsidTr="004C79B1">
        <w:trPr>
          <w:trHeight w:val="1728"/>
        </w:trPr>
        <w:tc>
          <w:tcPr>
            <w:tcW w:w="510" w:type="dxa"/>
          </w:tcPr>
          <w:p w:rsidR="00037E1D" w:rsidRPr="008D61EC" w:rsidRDefault="00037E1D" w:rsidP="00B12C94">
            <w:pPr>
              <w:rPr>
                <w:rFonts w:asciiTheme="majorBidi" w:hAnsiTheme="majorBidi" w:cstheme="majorBidi"/>
                <w:b/>
                <w:bCs/>
                <w:sz w:val="24"/>
                <w:szCs w:val="24"/>
              </w:rPr>
            </w:pPr>
            <w:r>
              <w:rPr>
                <w:rFonts w:asciiTheme="majorBidi" w:hAnsiTheme="majorBidi" w:cstheme="majorBidi"/>
                <w:b/>
                <w:bCs/>
                <w:sz w:val="24"/>
                <w:szCs w:val="24"/>
              </w:rPr>
              <w:t>3.</w:t>
            </w:r>
          </w:p>
        </w:tc>
        <w:tc>
          <w:tcPr>
            <w:tcW w:w="2737" w:type="dxa"/>
          </w:tcPr>
          <w:p w:rsidR="00037E1D" w:rsidRDefault="00037E1D" w:rsidP="00B12C94">
            <w:pPr>
              <w:rPr>
                <w:rFonts w:asciiTheme="majorBidi" w:hAnsiTheme="majorBidi" w:cstheme="majorBidi"/>
                <w:b/>
                <w:bCs/>
                <w:sz w:val="24"/>
                <w:szCs w:val="24"/>
              </w:rPr>
            </w:pPr>
            <w:r>
              <w:rPr>
                <w:rFonts w:asciiTheme="majorBidi" w:hAnsiTheme="majorBidi" w:cstheme="majorBidi"/>
                <w:b/>
                <w:bCs/>
                <w:sz w:val="24"/>
                <w:szCs w:val="24"/>
              </w:rPr>
              <w:t>Penutup pidato</w:t>
            </w:r>
          </w:p>
        </w:tc>
        <w:tc>
          <w:tcPr>
            <w:tcW w:w="4331" w:type="dxa"/>
          </w:tcPr>
          <w:p w:rsidR="00037E1D" w:rsidRDefault="00037E1D" w:rsidP="00B12C94">
            <w:pPr>
              <w:ind w:left="443" w:hanging="450"/>
              <w:rPr>
                <w:rFonts w:asciiTheme="majorBidi" w:hAnsiTheme="majorBidi" w:cstheme="majorBidi"/>
                <w:sz w:val="24"/>
                <w:szCs w:val="24"/>
              </w:rPr>
            </w:pPr>
            <w:r>
              <w:rPr>
                <w:rFonts w:asciiTheme="majorBidi" w:hAnsiTheme="majorBidi" w:cstheme="majorBidi"/>
                <w:sz w:val="24"/>
                <w:szCs w:val="24"/>
              </w:rPr>
              <w:t xml:space="preserve"> 1.    Penutup pidato sangat tepat</w:t>
            </w:r>
          </w:p>
          <w:p w:rsidR="00037E1D" w:rsidRDefault="00037E1D" w:rsidP="00B12C94">
            <w:pPr>
              <w:ind w:left="443" w:hanging="450"/>
              <w:rPr>
                <w:rFonts w:asciiTheme="majorBidi" w:hAnsiTheme="majorBidi" w:cstheme="majorBidi"/>
                <w:sz w:val="24"/>
                <w:szCs w:val="24"/>
              </w:rPr>
            </w:pPr>
          </w:p>
          <w:p w:rsidR="00037E1D" w:rsidRDefault="00037E1D" w:rsidP="00B12C94">
            <w:pPr>
              <w:ind w:left="443" w:hanging="450"/>
              <w:rPr>
                <w:rFonts w:asciiTheme="majorBidi" w:hAnsiTheme="majorBidi" w:cstheme="majorBidi"/>
                <w:sz w:val="24"/>
                <w:szCs w:val="24"/>
              </w:rPr>
            </w:pPr>
            <w:r>
              <w:rPr>
                <w:rFonts w:asciiTheme="majorBidi" w:hAnsiTheme="majorBidi" w:cstheme="majorBidi"/>
                <w:sz w:val="24"/>
                <w:szCs w:val="24"/>
              </w:rPr>
              <w:t xml:space="preserve"> 2.    Penutup pidato sudah tepat</w:t>
            </w:r>
          </w:p>
          <w:p w:rsidR="00037E1D" w:rsidRDefault="00037E1D" w:rsidP="00B12C94">
            <w:pPr>
              <w:ind w:left="443" w:hanging="450"/>
              <w:rPr>
                <w:rFonts w:asciiTheme="majorBidi" w:hAnsiTheme="majorBidi" w:cstheme="majorBidi"/>
                <w:sz w:val="24"/>
                <w:szCs w:val="24"/>
              </w:rPr>
            </w:pPr>
          </w:p>
          <w:p w:rsidR="00037E1D" w:rsidRDefault="00037E1D" w:rsidP="00B12C94">
            <w:pPr>
              <w:ind w:left="443" w:hanging="450"/>
              <w:rPr>
                <w:rFonts w:asciiTheme="majorBidi" w:hAnsiTheme="majorBidi" w:cstheme="majorBidi"/>
                <w:sz w:val="24"/>
                <w:szCs w:val="24"/>
              </w:rPr>
            </w:pPr>
            <w:r>
              <w:rPr>
                <w:rFonts w:asciiTheme="majorBidi" w:hAnsiTheme="majorBidi" w:cstheme="majorBidi"/>
                <w:sz w:val="24"/>
                <w:szCs w:val="24"/>
              </w:rPr>
              <w:t xml:space="preserve"> 3.    Penutup pidato cukup tepat</w:t>
            </w:r>
          </w:p>
          <w:p w:rsidR="00037E1D" w:rsidRDefault="00037E1D" w:rsidP="00B12C94">
            <w:pPr>
              <w:ind w:left="443" w:hanging="450"/>
              <w:rPr>
                <w:rFonts w:asciiTheme="majorBidi" w:hAnsiTheme="majorBidi" w:cstheme="majorBidi"/>
                <w:sz w:val="24"/>
                <w:szCs w:val="24"/>
              </w:rPr>
            </w:pPr>
          </w:p>
          <w:p w:rsidR="00037E1D" w:rsidRDefault="00037E1D" w:rsidP="00B12C94">
            <w:pPr>
              <w:ind w:left="443" w:hanging="450"/>
              <w:rPr>
                <w:rFonts w:asciiTheme="majorBidi" w:hAnsiTheme="majorBidi" w:cstheme="majorBidi"/>
                <w:sz w:val="24"/>
                <w:szCs w:val="24"/>
              </w:rPr>
            </w:pPr>
            <w:r>
              <w:rPr>
                <w:rFonts w:asciiTheme="majorBidi" w:hAnsiTheme="majorBidi" w:cstheme="majorBidi"/>
                <w:sz w:val="24"/>
                <w:szCs w:val="24"/>
              </w:rPr>
              <w:t xml:space="preserve"> 4.    Penutup pidato kurang tepat</w:t>
            </w:r>
          </w:p>
        </w:tc>
        <w:tc>
          <w:tcPr>
            <w:tcW w:w="715" w:type="dxa"/>
          </w:tcPr>
          <w:p w:rsidR="00037E1D" w:rsidRDefault="00037E1D" w:rsidP="00B12C94">
            <w:pPr>
              <w:jc w:val="center"/>
              <w:rPr>
                <w:rFonts w:asciiTheme="majorBidi" w:hAnsiTheme="majorBidi" w:cstheme="majorBidi"/>
                <w:sz w:val="24"/>
                <w:szCs w:val="24"/>
              </w:rPr>
            </w:pPr>
            <w:r>
              <w:rPr>
                <w:rFonts w:asciiTheme="majorBidi" w:hAnsiTheme="majorBidi" w:cstheme="majorBidi"/>
                <w:sz w:val="24"/>
                <w:szCs w:val="24"/>
              </w:rPr>
              <w:t>4</w:t>
            </w:r>
          </w:p>
          <w:p w:rsidR="00037E1D" w:rsidRDefault="00037E1D" w:rsidP="00B12C94">
            <w:pPr>
              <w:jc w:val="center"/>
              <w:rPr>
                <w:rFonts w:asciiTheme="majorBidi" w:hAnsiTheme="majorBidi" w:cstheme="majorBidi"/>
                <w:sz w:val="24"/>
                <w:szCs w:val="24"/>
              </w:rPr>
            </w:pPr>
          </w:p>
          <w:p w:rsidR="00037E1D" w:rsidRDefault="00037E1D" w:rsidP="00B12C94">
            <w:pPr>
              <w:jc w:val="center"/>
              <w:rPr>
                <w:rFonts w:asciiTheme="majorBidi" w:hAnsiTheme="majorBidi" w:cstheme="majorBidi"/>
                <w:sz w:val="24"/>
                <w:szCs w:val="24"/>
              </w:rPr>
            </w:pPr>
            <w:r>
              <w:rPr>
                <w:rFonts w:asciiTheme="majorBidi" w:hAnsiTheme="majorBidi" w:cstheme="majorBidi"/>
                <w:sz w:val="24"/>
                <w:szCs w:val="24"/>
              </w:rPr>
              <w:t>3</w:t>
            </w:r>
          </w:p>
          <w:p w:rsidR="00037E1D" w:rsidRDefault="00037E1D" w:rsidP="00B12C94">
            <w:pPr>
              <w:jc w:val="center"/>
              <w:rPr>
                <w:rFonts w:asciiTheme="majorBidi" w:hAnsiTheme="majorBidi" w:cstheme="majorBidi"/>
                <w:sz w:val="24"/>
                <w:szCs w:val="24"/>
              </w:rPr>
            </w:pPr>
          </w:p>
          <w:p w:rsidR="00037E1D" w:rsidRDefault="00037E1D" w:rsidP="00B12C94">
            <w:pPr>
              <w:jc w:val="center"/>
              <w:rPr>
                <w:rFonts w:asciiTheme="majorBidi" w:hAnsiTheme="majorBidi" w:cstheme="majorBidi"/>
                <w:sz w:val="24"/>
                <w:szCs w:val="24"/>
              </w:rPr>
            </w:pPr>
            <w:r>
              <w:rPr>
                <w:rFonts w:asciiTheme="majorBidi" w:hAnsiTheme="majorBidi" w:cstheme="majorBidi"/>
                <w:sz w:val="24"/>
                <w:szCs w:val="24"/>
              </w:rPr>
              <w:t>2</w:t>
            </w:r>
          </w:p>
          <w:p w:rsidR="00037E1D" w:rsidRDefault="00037E1D" w:rsidP="00B12C94">
            <w:pPr>
              <w:jc w:val="center"/>
              <w:rPr>
                <w:rFonts w:asciiTheme="majorBidi" w:hAnsiTheme="majorBidi" w:cstheme="majorBidi"/>
                <w:sz w:val="24"/>
                <w:szCs w:val="24"/>
              </w:rPr>
            </w:pPr>
          </w:p>
          <w:p w:rsidR="00037E1D" w:rsidRDefault="00037E1D" w:rsidP="00B12C94">
            <w:pPr>
              <w:jc w:val="center"/>
              <w:rPr>
                <w:rFonts w:asciiTheme="majorBidi" w:hAnsiTheme="majorBidi" w:cstheme="majorBidi"/>
                <w:sz w:val="24"/>
                <w:szCs w:val="24"/>
              </w:rPr>
            </w:pPr>
            <w:r>
              <w:rPr>
                <w:rFonts w:asciiTheme="majorBidi" w:hAnsiTheme="majorBidi" w:cstheme="majorBidi"/>
                <w:sz w:val="24"/>
                <w:szCs w:val="24"/>
              </w:rPr>
              <w:t>1</w:t>
            </w:r>
          </w:p>
          <w:p w:rsidR="00037E1D" w:rsidRDefault="00037E1D" w:rsidP="00B12C94">
            <w:pPr>
              <w:rPr>
                <w:rFonts w:asciiTheme="majorBidi" w:hAnsiTheme="majorBidi" w:cstheme="majorBidi"/>
                <w:sz w:val="24"/>
                <w:szCs w:val="24"/>
              </w:rPr>
            </w:pPr>
          </w:p>
        </w:tc>
      </w:tr>
      <w:tr w:rsidR="00037E1D" w:rsidRPr="00546EA1" w:rsidTr="004C79B1">
        <w:trPr>
          <w:trHeight w:val="3059"/>
        </w:trPr>
        <w:tc>
          <w:tcPr>
            <w:tcW w:w="510" w:type="dxa"/>
          </w:tcPr>
          <w:p w:rsidR="00037E1D" w:rsidRPr="00E95CAF" w:rsidRDefault="00037E1D" w:rsidP="00B12C94">
            <w:pPr>
              <w:rPr>
                <w:rFonts w:asciiTheme="majorBidi" w:hAnsiTheme="majorBidi" w:cstheme="majorBidi"/>
                <w:b/>
                <w:bCs/>
                <w:sz w:val="24"/>
                <w:szCs w:val="24"/>
              </w:rPr>
            </w:pPr>
            <w:r>
              <w:rPr>
                <w:rFonts w:asciiTheme="majorBidi" w:hAnsiTheme="majorBidi" w:cstheme="majorBidi"/>
                <w:b/>
                <w:bCs/>
                <w:sz w:val="24"/>
                <w:szCs w:val="24"/>
              </w:rPr>
              <w:t>4.</w:t>
            </w:r>
          </w:p>
        </w:tc>
        <w:tc>
          <w:tcPr>
            <w:tcW w:w="2737" w:type="dxa"/>
          </w:tcPr>
          <w:p w:rsidR="00037E1D" w:rsidRPr="00546EA1" w:rsidRDefault="00037E1D" w:rsidP="00B12C94">
            <w:pPr>
              <w:rPr>
                <w:rFonts w:asciiTheme="majorBidi" w:hAnsiTheme="majorBidi" w:cstheme="majorBidi"/>
                <w:b/>
                <w:bCs/>
                <w:sz w:val="24"/>
                <w:szCs w:val="24"/>
              </w:rPr>
            </w:pPr>
            <w:r w:rsidRPr="00546EA1">
              <w:rPr>
                <w:rFonts w:asciiTheme="majorBidi" w:hAnsiTheme="majorBidi" w:cstheme="majorBidi"/>
                <w:b/>
                <w:bCs/>
                <w:sz w:val="24"/>
                <w:szCs w:val="24"/>
              </w:rPr>
              <w:t>Intonasi</w:t>
            </w:r>
            <w:r>
              <w:rPr>
                <w:rFonts w:asciiTheme="majorBidi" w:hAnsiTheme="majorBidi" w:cstheme="majorBidi"/>
                <w:b/>
                <w:bCs/>
                <w:sz w:val="24"/>
                <w:szCs w:val="24"/>
              </w:rPr>
              <w:t>/vokal/artikulasi</w:t>
            </w:r>
          </w:p>
        </w:tc>
        <w:tc>
          <w:tcPr>
            <w:tcW w:w="4331" w:type="dxa"/>
          </w:tcPr>
          <w:p w:rsidR="00037E1D" w:rsidRDefault="00037E1D" w:rsidP="00B12C94">
            <w:pPr>
              <w:tabs>
                <w:tab w:val="left" w:pos="432"/>
              </w:tabs>
              <w:autoSpaceDE w:val="0"/>
              <w:autoSpaceDN w:val="0"/>
              <w:adjustRightInd w:val="0"/>
              <w:ind w:left="432" w:hanging="432"/>
              <w:jc w:val="both"/>
              <w:rPr>
                <w:rFonts w:asciiTheme="majorBidi" w:hAnsiTheme="majorBidi" w:cstheme="majorBidi"/>
                <w:color w:val="000000"/>
                <w:sz w:val="24"/>
                <w:szCs w:val="24"/>
              </w:rPr>
            </w:pPr>
            <w:r>
              <w:rPr>
                <w:rFonts w:asciiTheme="majorBidi" w:hAnsiTheme="majorBidi" w:cstheme="majorBidi"/>
                <w:color w:val="000000"/>
                <w:sz w:val="24"/>
                <w:szCs w:val="24"/>
              </w:rPr>
              <w:t>1. Penggunaan intonasi/vocal/artikulasi sangat baik</w:t>
            </w:r>
          </w:p>
          <w:p w:rsidR="00037E1D" w:rsidRDefault="00037E1D" w:rsidP="00B12C94">
            <w:pPr>
              <w:autoSpaceDE w:val="0"/>
              <w:autoSpaceDN w:val="0"/>
              <w:adjustRightInd w:val="0"/>
              <w:ind w:left="432" w:hanging="432"/>
              <w:jc w:val="both"/>
              <w:rPr>
                <w:rFonts w:asciiTheme="majorBidi" w:hAnsiTheme="majorBidi" w:cstheme="majorBidi"/>
                <w:color w:val="000000"/>
                <w:sz w:val="24"/>
                <w:szCs w:val="24"/>
              </w:rPr>
            </w:pPr>
          </w:p>
          <w:p w:rsidR="00037E1D" w:rsidRDefault="00037E1D" w:rsidP="00B12C94">
            <w:pPr>
              <w:autoSpaceDE w:val="0"/>
              <w:autoSpaceDN w:val="0"/>
              <w:adjustRightInd w:val="0"/>
              <w:ind w:left="432" w:hanging="432"/>
              <w:jc w:val="both"/>
              <w:rPr>
                <w:rFonts w:asciiTheme="majorBidi" w:hAnsiTheme="majorBidi" w:cstheme="majorBidi"/>
                <w:color w:val="000000"/>
                <w:sz w:val="24"/>
                <w:szCs w:val="24"/>
              </w:rPr>
            </w:pPr>
            <w:r>
              <w:rPr>
                <w:rFonts w:asciiTheme="majorBidi" w:hAnsiTheme="majorBidi" w:cstheme="majorBidi"/>
                <w:color w:val="000000"/>
                <w:sz w:val="24"/>
                <w:szCs w:val="24"/>
              </w:rPr>
              <w:t>2. Penggunaan intonasi/vocal/artikulasi dengan baik</w:t>
            </w:r>
          </w:p>
          <w:p w:rsidR="00037E1D" w:rsidRPr="00790702" w:rsidRDefault="00037E1D" w:rsidP="00B12C94">
            <w:pPr>
              <w:autoSpaceDE w:val="0"/>
              <w:autoSpaceDN w:val="0"/>
              <w:adjustRightInd w:val="0"/>
              <w:ind w:left="432" w:hanging="432"/>
              <w:jc w:val="both"/>
              <w:rPr>
                <w:rFonts w:asciiTheme="majorBidi" w:hAnsiTheme="majorBidi" w:cstheme="majorBidi"/>
                <w:color w:val="000000"/>
                <w:sz w:val="24"/>
                <w:szCs w:val="24"/>
              </w:rPr>
            </w:pPr>
          </w:p>
          <w:p w:rsidR="00037E1D" w:rsidRDefault="00037E1D" w:rsidP="00B12C94">
            <w:pPr>
              <w:autoSpaceDE w:val="0"/>
              <w:autoSpaceDN w:val="0"/>
              <w:adjustRightInd w:val="0"/>
              <w:ind w:left="468" w:hanging="468"/>
              <w:jc w:val="both"/>
              <w:rPr>
                <w:rFonts w:asciiTheme="majorBidi" w:hAnsiTheme="majorBidi" w:cstheme="majorBidi"/>
                <w:color w:val="000000"/>
                <w:sz w:val="24"/>
                <w:szCs w:val="24"/>
              </w:rPr>
            </w:pPr>
            <w:r>
              <w:rPr>
                <w:rFonts w:asciiTheme="majorBidi" w:hAnsiTheme="majorBidi" w:cstheme="majorBidi"/>
                <w:color w:val="000000"/>
                <w:sz w:val="24"/>
                <w:szCs w:val="24"/>
              </w:rPr>
              <w:t>3. Penggunaan intonasi/vocal/artikulasi cukup baik</w:t>
            </w:r>
          </w:p>
          <w:p w:rsidR="00037E1D" w:rsidRPr="00790702" w:rsidRDefault="00037E1D" w:rsidP="00B12C94">
            <w:pPr>
              <w:autoSpaceDE w:val="0"/>
              <w:autoSpaceDN w:val="0"/>
              <w:adjustRightInd w:val="0"/>
              <w:ind w:left="432" w:hanging="432"/>
              <w:jc w:val="both"/>
              <w:rPr>
                <w:rFonts w:asciiTheme="majorBidi" w:hAnsiTheme="majorBidi" w:cstheme="majorBidi"/>
                <w:color w:val="000000"/>
                <w:sz w:val="24"/>
                <w:szCs w:val="24"/>
              </w:rPr>
            </w:pPr>
          </w:p>
          <w:p w:rsidR="00037E1D" w:rsidRPr="00790702" w:rsidRDefault="00037E1D" w:rsidP="00B12C94">
            <w:pPr>
              <w:autoSpaceDE w:val="0"/>
              <w:autoSpaceDN w:val="0"/>
              <w:adjustRightInd w:val="0"/>
              <w:ind w:left="432" w:hanging="450"/>
              <w:jc w:val="both"/>
              <w:rPr>
                <w:rFonts w:asciiTheme="majorBidi" w:hAnsiTheme="majorBidi" w:cstheme="majorBidi"/>
                <w:color w:val="000000"/>
                <w:sz w:val="24"/>
                <w:szCs w:val="24"/>
              </w:rPr>
            </w:pPr>
            <w:r w:rsidRPr="00546EA1">
              <w:rPr>
                <w:rFonts w:asciiTheme="majorBidi" w:hAnsiTheme="majorBidi" w:cstheme="majorBidi"/>
                <w:color w:val="000000"/>
                <w:sz w:val="24"/>
                <w:szCs w:val="24"/>
              </w:rPr>
              <w:t xml:space="preserve">4. </w:t>
            </w:r>
            <w:r>
              <w:rPr>
                <w:rFonts w:asciiTheme="majorBidi" w:hAnsiTheme="majorBidi" w:cstheme="majorBidi"/>
                <w:color w:val="000000"/>
                <w:sz w:val="24"/>
                <w:szCs w:val="24"/>
              </w:rPr>
              <w:t>Penggunaan intonasi/vocal/artikulasi kurang baik</w:t>
            </w:r>
          </w:p>
        </w:tc>
        <w:tc>
          <w:tcPr>
            <w:tcW w:w="715" w:type="dxa"/>
          </w:tcPr>
          <w:p w:rsidR="00037E1D" w:rsidRPr="00546EA1" w:rsidRDefault="00037E1D" w:rsidP="00B12C94">
            <w:pPr>
              <w:jc w:val="center"/>
              <w:rPr>
                <w:rFonts w:asciiTheme="majorBidi" w:hAnsiTheme="majorBidi" w:cstheme="majorBidi"/>
                <w:sz w:val="24"/>
                <w:szCs w:val="24"/>
              </w:rPr>
            </w:pPr>
            <w:r>
              <w:rPr>
                <w:rFonts w:asciiTheme="majorBidi" w:hAnsiTheme="majorBidi" w:cstheme="majorBidi"/>
                <w:sz w:val="24"/>
                <w:szCs w:val="24"/>
              </w:rPr>
              <w:t>4</w:t>
            </w:r>
          </w:p>
          <w:p w:rsidR="00037E1D" w:rsidRPr="00546EA1" w:rsidRDefault="00037E1D" w:rsidP="00B12C94">
            <w:pPr>
              <w:jc w:val="center"/>
              <w:rPr>
                <w:rFonts w:asciiTheme="majorBidi" w:hAnsiTheme="majorBidi" w:cstheme="majorBidi"/>
                <w:sz w:val="24"/>
                <w:szCs w:val="24"/>
              </w:rPr>
            </w:pPr>
          </w:p>
          <w:p w:rsidR="00037E1D" w:rsidRPr="00546EA1" w:rsidRDefault="00037E1D" w:rsidP="00B12C94">
            <w:pP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r>
              <w:rPr>
                <w:rFonts w:asciiTheme="majorBidi" w:hAnsiTheme="majorBidi" w:cstheme="majorBidi"/>
                <w:sz w:val="24"/>
                <w:szCs w:val="24"/>
              </w:rPr>
              <w:t>3</w:t>
            </w:r>
          </w:p>
          <w:p w:rsidR="00037E1D" w:rsidRPr="00546EA1" w:rsidRDefault="00037E1D" w:rsidP="00B12C94">
            <w:pP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r>
              <w:rPr>
                <w:rFonts w:asciiTheme="majorBidi" w:hAnsiTheme="majorBidi" w:cstheme="majorBidi"/>
                <w:sz w:val="24"/>
                <w:szCs w:val="24"/>
              </w:rPr>
              <w:t>2</w:t>
            </w:r>
          </w:p>
          <w:p w:rsidR="00037E1D" w:rsidRDefault="00037E1D" w:rsidP="00B12C94">
            <w:pPr>
              <w:rPr>
                <w:rFonts w:asciiTheme="majorBidi" w:hAnsiTheme="majorBidi" w:cstheme="majorBidi"/>
                <w:sz w:val="24"/>
                <w:szCs w:val="24"/>
              </w:rPr>
            </w:pPr>
          </w:p>
          <w:p w:rsidR="00037E1D" w:rsidRPr="00546EA1" w:rsidRDefault="00037E1D" w:rsidP="00B12C94">
            <w:pP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r>
              <w:rPr>
                <w:rFonts w:asciiTheme="majorBidi" w:hAnsiTheme="majorBidi" w:cstheme="majorBidi"/>
                <w:sz w:val="24"/>
                <w:szCs w:val="24"/>
              </w:rPr>
              <w:t>1</w:t>
            </w:r>
          </w:p>
          <w:p w:rsidR="00037E1D" w:rsidRPr="00546EA1" w:rsidRDefault="00037E1D" w:rsidP="00B12C94">
            <w:pPr>
              <w:rPr>
                <w:rFonts w:asciiTheme="majorBidi" w:hAnsiTheme="majorBidi" w:cstheme="majorBidi"/>
                <w:sz w:val="24"/>
                <w:szCs w:val="24"/>
              </w:rPr>
            </w:pPr>
          </w:p>
          <w:p w:rsidR="00037E1D" w:rsidRPr="00546EA1" w:rsidRDefault="00037E1D" w:rsidP="00B12C94">
            <w:pPr>
              <w:rPr>
                <w:rFonts w:asciiTheme="majorBidi" w:hAnsiTheme="majorBidi" w:cstheme="majorBidi"/>
                <w:sz w:val="24"/>
                <w:szCs w:val="24"/>
              </w:rPr>
            </w:pPr>
          </w:p>
        </w:tc>
      </w:tr>
      <w:tr w:rsidR="00037E1D" w:rsidRPr="00546EA1" w:rsidTr="004C79B1">
        <w:trPr>
          <w:trHeight w:val="4229"/>
        </w:trPr>
        <w:tc>
          <w:tcPr>
            <w:tcW w:w="510" w:type="dxa"/>
          </w:tcPr>
          <w:p w:rsidR="00037E1D" w:rsidRPr="00E95CAF" w:rsidRDefault="00037E1D" w:rsidP="00B12C94">
            <w:pPr>
              <w:rPr>
                <w:rFonts w:asciiTheme="majorBidi" w:hAnsiTheme="majorBidi" w:cstheme="majorBidi"/>
                <w:b/>
                <w:bCs/>
                <w:sz w:val="24"/>
                <w:szCs w:val="24"/>
              </w:rPr>
            </w:pPr>
            <w:r>
              <w:rPr>
                <w:rFonts w:asciiTheme="majorBidi" w:hAnsiTheme="majorBidi" w:cstheme="majorBidi"/>
                <w:b/>
                <w:bCs/>
                <w:sz w:val="24"/>
                <w:szCs w:val="24"/>
              </w:rPr>
              <w:t>5.</w:t>
            </w:r>
          </w:p>
        </w:tc>
        <w:tc>
          <w:tcPr>
            <w:tcW w:w="2737" w:type="dxa"/>
          </w:tcPr>
          <w:p w:rsidR="00037E1D" w:rsidRPr="00E95CAF" w:rsidRDefault="00037E1D" w:rsidP="00B12C94">
            <w:pPr>
              <w:rPr>
                <w:rFonts w:asciiTheme="majorBidi" w:hAnsiTheme="majorBidi" w:cstheme="majorBidi"/>
                <w:b/>
                <w:bCs/>
                <w:sz w:val="24"/>
                <w:szCs w:val="24"/>
              </w:rPr>
            </w:pPr>
            <w:r>
              <w:rPr>
                <w:rFonts w:asciiTheme="majorBidi" w:hAnsiTheme="majorBidi" w:cstheme="majorBidi"/>
                <w:b/>
                <w:bCs/>
                <w:sz w:val="24"/>
                <w:szCs w:val="24"/>
              </w:rPr>
              <w:t>Bahasa yang bagus</w:t>
            </w:r>
          </w:p>
        </w:tc>
        <w:tc>
          <w:tcPr>
            <w:tcW w:w="4331" w:type="dxa"/>
          </w:tcPr>
          <w:p w:rsidR="00037E1D" w:rsidRDefault="00037E1D" w:rsidP="00B12C94">
            <w:pPr>
              <w:autoSpaceDE w:val="0"/>
              <w:autoSpaceDN w:val="0"/>
              <w:adjustRightInd w:val="0"/>
              <w:ind w:left="432" w:hanging="450"/>
              <w:rPr>
                <w:rFonts w:asciiTheme="majorBidi" w:hAnsiTheme="majorBidi" w:cstheme="majorBidi"/>
                <w:color w:val="000000"/>
                <w:sz w:val="24"/>
                <w:szCs w:val="24"/>
              </w:rPr>
            </w:pPr>
            <w:r w:rsidRPr="00546EA1">
              <w:rPr>
                <w:rFonts w:asciiTheme="majorBidi" w:hAnsiTheme="majorBidi" w:cstheme="majorBidi"/>
                <w:color w:val="000000"/>
                <w:sz w:val="24"/>
                <w:szCs w:val="24"/>
              </w:rPr>
              <w:t xml:space="preserve">1. </w:t>
            </w:r>
            <w:r>
              <w:rPr>
                <w:rFonts w:asciiTheme="majorBidi" w:hAnsiTheme="majorBidi" w:cstheme="majorBidi"/>
                <w:color w:val="000000"/>
                <w:sz w:val="24"/>
                <w:szCs w:val="24"/>
              </w:rPr>
              <w:t xml:space="preserve">   Bahasa yang digunakan sangat baik, bisa dipahami dan dinikmati oleh pendengar</w:t>
            </w:r>
          </w:p>
          <w:p w:rsidR="00037E1D" w:rsidRPr="00546EA1" w:rsidRDefault="00037E1D" w:rsidP="00B12C94">
            <w:pPr>
              <w:autoSpaceDE w:val="0"/>
              <w:autoSpaceDN w:val="0"/>
              <w:adjustRightInd w:val="0"/>
              <w:rPr>
                <w:rFonts w:asciiTheme="majorBidi" w:hAnsiTheme="majorBidi" w:cstheme="majorBidi"/>
                <w:color w:val="000000"/>
                <w:sz w:val="24"/>
                <w:szCs w:val="24"/>
              </w:rPr>
            </w:pPr>
          </w:p>
          <w:p w:rsidR="00037E1D" w:rsidRDefault="00037E1D" w:rsidP="00B12C94">
            <w:pPr>
              <w:autoSpaceDE w:val="0"/>
              <w:autoSpaceDN w:val="0"/>
              <w:adjustRightInd w:val="0"/>
              <w:ind w:left="378" w:hanging="360"/>
              <w:rPr>
                <w:rFonts w:asciiTheme="majorBidi" w:hAnsiTheme="majorBidi" w:cstheme="majorBidi"/>
                <w:color w:val="000000"/>
                <w:sz w:val="24"/>
                <w:szCs w:val="24"/>
              </w:rPr>
            </w:pPr>
            <w:r w:rsidRPr="00546EA1">
              <w:rPr>
                <w:rFonts w:asciiTheme="majorBidi" w:hAnsiTheme="majorBidi" w:cstheme="majorBidi"/>
                <w:color w:val="000000"/>
                <w:sz w:val="24"/>
                <w:szCs w:val="24"/>
              </w:rPr>
              <w:t xml:space="preserve">2. </w:t>
            </w:r>
            <w:r>
              <w:rPr>
                <w:rFonts w:asciiTheme="majorBidi" w:hAnsiTheme="majorBidi" w:cstheme="majorBidi"/>
                <w:color w:val="000000"/>
                <w:sz w:val="24"/>
                <w:szCs w:val="24"/>
              </w:rPr>
              <w:t xml:space="preserve">   Bahasa yang digunakan baik, bisa dipahami dan dinikmati oleh pendengar</w:t>
            </w:r>
          </w:p>
          <w:p w:rsidR="00037E1D" w:rsidRPr="00790702" w:rsidRDefault="00037E1D" w:rsidP="00B12C94">
            <w:pPr>
              <w:autoSpaceDE w:val="0"/>
              <w:autoSpaceDN w:val="0"/>
              <w:adjustRightInd w:val="0"/>
              <w:rPr>
                <w:rFonts w:asciiTheme="majorBidi" w:hAnsiTheme="majorBidi" w:cstheme="majorBidi"/>
                <w:sz w:val="24"/>
                <w:szCs w:val="24"/>
              </w:rPr>
            </w:pPr>
          </w:p>
          <w:p w:rsidR="00037E1D" w:rsidRDefault="00037E1D" w:rsidP="00B12C94">
            <w:pPr>
              <w:autoSpaceDE w:val="0"/>
              <w:autoSpaceDN w:val="0"/>
              <w:adjustRightInd w:val="0"/>
              <w:ind w:left="378" w:hanging="378"/>
              <w:rPr>
                <w:rFonts w:asciiTheme="majorBidi" w:hAnsiTheme="majorBidi" w:cstheme="majorBidi"/>
                <w:color w:val="000000"/>
                <w:sz w:val="24"/>
                <w:szCs w:val="24"/>
              </w:rPr>
            </w:pPr>
            <w:r w:rsidRPr="00546EA1">
              <w:rPr>
                <w:rFonts w:asciiTheme="majorBidi" w:hAnsiTheme="majorBidi" w:cstheme="majorBidi"/>
                <w:color w:val="000000"/>
                <w:sz w:val="24"/>
                <w:szCs w:val="24"/>
              </w:rPr>
              <w:t xml:space="preserve">3. </w:t>
            </w:r>
            <w:r>
              <w:rPr>
                <w:rFonts w:asciiTheme="majorBidi" w:hAnsiTheme="majorBidi" w:cstheme="majorBidi"/>
                <w:color w:val="000000"/>
                <w:sz w:val="24"/>
                <w:szCs w:val="24"/>
              </w:rPr>
              <w:t xml:space="preserve">   Bahasa yang digunakan cukup baik, tetapi kurang bisa dipahami dan dinikmati oleh pendengar</w:t>
            </w:r>
          </w:p>
          <w:p w:rsidR="00037E1D" w:rsidRPr="00790702" w:rsidRDefault="00037E1D" w:rsidP="00B12C94">
            <w:pPr>
              <w:autoSpaceDE w:val="0"/>
              <w:autoSpaceDN w:val="0"/>
              <w:adjustRightInd w:val="0"/>
              <w:rPr>
                <w:rFonts w:asciiTheme="majorBidi" w:hAnsiTheme="majorBidi" w:cstheme="majorBidi"/>
                <w:sz w:val="24"/>
                <w:szCs w:val="24"/>
              </w:rPr>
            </w:pPr>
          </w:p>
          <w:p w:rsidR="00037E1D" w:rsidRDefault="00037E1D" w:rsidP="00B12C94">
            <w:pPr>
              <w:autoSpaceDE w:val="0"/>
              <w:autoSpaceDN w:val="0"/>
              <w:adjustRightInd w:val="0"/>
              <w:ind w:left="380" w:hanging="360"/>
              <w:rPr>
                <w:rFonts w:asciiTheme="majorBidi" w:hAnsiTheme="majorBidi" w:cstheme="majorBidi"/>
                <w:sz w:val="24"/>
                <w:szCs w:val="24"/>
              </w:rPr>
            </w:pPr>
            <w:r w:rsidRPr="00546EA1">
              <w:rPr>
                <w:rFonts w:asciiTheme="majorBidi" w:hAnsiTheme="majorBidi" w:cstheme="majorBidi"/>
                <w:color w:val="000000"/>
                <w:sz w:val="24"/>
                <w:szCs w:val="24"/>
              </w:rPr>
              <w:t xml:space="preserve">4. </w:t>
            </w:r>
            <w:r>
              <w:rPr>
                <w:rFonts w:asciiTheme="majorBidi" w:hAnsiTheme="majorBidi" w:cstheme="majorBidi"/>
                <w:color w:val="000000"/>
                <w:sz w:val="24"/>
                <w:szCs w:val="24"/>
              </w:rPr>
              <w:t xml:space="preserve">   Bahasa yang digunakan kurang baik, tidak bisa dipahami dan dinikmati oleh pendengar</w:t>
            </w:r>
          </w:p>
          <w:p w:rsidR="00037E1D" w:rsidRPr="002A5AC2" w:rsidRDefault="00037E1D" w:rsidP="00B12C94">
            <w:pPr>
              <w:autoSpaceDE w:val="0"/>
              <w:autoSpaceDN w:val="0"/>
              <w:adjustRightInd w:val="0"/>
              <w:rPr>
                <w:rFonts w:asciiTheme="majorBidi" w:hAnsiTheme="majorBidi" w:cstheme="majorBidi"/>
                <w:color w:val="000000"/>
                <w:sz w:val="24"/>
                <w:szCs w:val="24"/>
              </w:rPr>
            </w:pPr>
          </w:p>
        </w:tc>
        <w:tc>
          <w:tcPr>
            <w:tcW w:w="715" w:type="dxa"/>
          </w:tcPr>
          <w:p w:rsidR="00037E1D" w:rsidRPr="00546EA1" w:rsidRDefault="00037E1D" w:rsidP="00B12C94">
            <w:pPr>
              <w:jc w:val="center"/>
              <w:rPr>
                <w:rFonts w:asciiTheme="majorBidi" w:hAnsiTheme="majorBidi" w:cstheme="majorBidi"/>
                <w:sz w:val="24"/>
                <w:szCs w:val="24"/>
              </w:rPr>
            </w:pPr>
            <w:r>
              <w:rPr>
                <w:rFonts w:asciiTheme="majorBidi" w:hAnsiTheme="majorBidi" w:cstheme="majorBidi"/>
                <w:sz w:val="24"/>
                <w:szCs w:val="24"/>
              </w:rPr>
              <w:t>4</w:t>
            </w:r>
          </w:p>
          <w:p w:rsidR="00037E1D" w:rsidRDefault="00037E1D" w:rsidP="00B12C94">
            <w:pPr>
              <w:jc w:val="center"/>
              <w:rPr>
                <w:rFonts w:asciiTheme="majorBidi" w:hAnsiTheme="majorBidi" w:cstheme="majorBidi"/>
                <w:sz w:val="24"/>
                <w:szCs w:val="24"/>
              </w:rPr>
            </w:pPr>
          </w:p>
          <w:p w:rsidR="00037E1D" w:rsidRDefault="00037E1D" w:rsidP="00B12C94">
            <w:pPr>
              <w:jc w:val="cente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r>
              <w:rPr>
                <w:rFonts w:asciiTheme="majorBidi" w:hAnsiTheme="majorBidi" w:cstheme="majorBidi"/>
                <w:sz w:val="24"/>
                <w:szCs w:val="24"/>
              </w:rPr>
              <w:t>3</w:t>
            </w:r>
          </w:p>
          <w:p w:rsidR="00037E1D" w:rsidRDefault="00037E1D" w:rsidP="00B12C94">
            <w:pPr>
              <w:jc w:val="center"/>
              <w:rPr>
                <w:rFonts w:asciiTheme="majorBidi" w:hAnsiTheme="majorBidi" w:cstheme="majorBidi"/>
                <w:sz w:val="24"/>
                <w:szCs w:val="24"/>
              </w:rPr>
            </w:pPr>
          </w:p>
          <w:p w:rsidR="00037E1D" w:rsidRDefault="00037E1D" w:rsidP="00B12C94">
            <w:pPr>
              <w:jc w:val="cente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r>
              <w:rPr>
                <w:rFonts w:asciiTheme="majorBidi" w:hAnsiTheme="majorBidi" w:cstheme="majorBidi"/>
                <w:sz w:val="24"/>
                <w:szCs w:val="24"/>
              </w:rPr>
              <w:t>2</w:t>
            </w:r>
          </w:p>
          <w:p w:rsidR="00037E1D" w:rsidRDefault="00037E1D" w:rsidP="00B12C94">
            <w:pPr>
              <w:rPr>
                <w:rFonts w:asciiTheme="majorBidi" w:hAnsiTheme="majorBidi" w:cstheme="majorBidi"/>
                <w:sz w:val="24"/>
                <w:szCs w:val="24"/>
              </w:rPr>
            </w:pPr>
          </w:p>
          <w:p w:rsidR="00037E1D" w:rsidRDefault="00037E1D" w:rsidP="00B12C94">
            <w:pPr>
              <w:rPr>
                <w:rFonts w:asciiTheme="majorBidi" w:hAnsiTheme="majorBidi" w:cstheme="majorBidi"/>
                <w:sz w:val="24"/>
                <w:szCs w:val="24"/>
              </w:rPr>
            </w:pPr>
          </w:p>
          <w:p w:rsidR="00037E1D" w:rsidRPr="00546EA1" w:rsidRDefault="00037E1D" w:rsidP="00B12C94">
            <w:pP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r>
              <w:rPr>
                <w:rFonts w:asciiTheme="majorBidi" w:hAnsiTheme="majorBidi" w:cstheme="majorBidi"/>
                <w:sz w:val="24"/>
                <w:szCs w:val="24"/>
              </w:rPr>
              <w:t>1</w:t>
            </w:r>
          </w:p>
          <w:p w:rsidR="00037E1D" w:rsidRPr="00546EA1" w:rsidRDefault="00037E1D" w:rsidP="00B12C94">
            <w:pPr>
              <w:rPr>
                <w:rFonts w:asciiTheme="majorBidi" w:hAnsiTheme="majorBidi" w:cstheme="majorBidi"/>
                <w:sz w:val="24"/>
                <w:szCs w:val="24"/>
              </w:rPr>
            </w:pPr>
          </w:p>
        </w:tc>
      </w:tr>
      <w:tr w:rsidR="00037E1D" w:rsidRPr="00546EA1" w:rsidTr="004C79B1">
        <w:trPr>
          <w:trHeight w:val="3041"/>
        </w:trPr>
        <w:tc>
          <w:tcPr>
            <w:tcW w:w="510" w:type="dxa"/>
          </w:tcPr>
          <w:p w:rsidR="00037E1D" w:rsidRPr="00F271D1" w:rsidRDefault="00037E1D" w:rsidP="00B12C94">
            <w:pPr>
              <w:rPr>
                <w:rFonts w:asciiTheme="majorBidi" w:hAnsiTheme="majorBidi" w:cstheme="majorBidi"/>
                <w:b/>
                <w:bCs/>
                <w:sz w:val="24"/>
                <w:szCs w:val="24"/>
              </w:rPr>
            </w:pPr>
            <w:r>
              <w:rPr>
                <w:rFonts w:asciiTheme="majorBidi" w:hAnsiTheme="majorBidi" w:cstheme="majorBidi"/>
                <w:b/>
                <w:bCs/>
                <w:sz w:val="24"/>
                <w:szCs w:val="24"/>
              </w:rPr>
              <w:t>6.</w:t>
            </w:r>
          </w:p>
        </w:tc>
        <w:tc>
          <w:tcPr>
            <w:tcW w:w="2737" w:type="dxa"/>
          </w:tcPr>
          <w:p w:rsidR="00037E1D" w:rsidRPr="00F271D1" w:rsidRDefault="00037E1D" w:rsidP="00B12C94">
            <w:pPr>
              <w:rPr>
                <w:rFonts w:asciiTheme="majorBidi" w:hAnsiTheme="majorBidi" w:cstheme="majorBidi"/>
                <w:b/>
                <w:bCs/>
                <w:sz w:val="24"/>
                <w:szCs w:val="24"/>
              </w:rPr>
            </w:pPr>
            <w:r w:rsidRPr="00F271D1">
              <w:rPr>
                <w:rFonts w:asciiTheme="majorBidi" w:hAnsiTheme="majorBidi" w:cstheme="majorBidi"/>
                <w:b/>
                <w:bCs/>
                <w:sz w:val="24"/>
                <w:szCs w:val="24"/>
              </w:rPr>
              <w:t>Mimik</w:t>
            </w:r>
            <w:r>
              <w:rPr>
                <w:rFonts w:asciiTheme="majorBidi" w:hAnsiTheme="majorBidi" w:cstheme="majorBidi"/>
                <w:b/>
                <w:bCs/>
                <w:sz w:val="24"/>
                <w:szCs w:val="24"/>
              </w:rPr>
              <w:t>/Gaya dan improvisasi</w:t>
            </w:r>
          </w:p>
        </w:tc>
        <w:tc>
          <w:tcPr>
            <w:tcW w:w="4331" w:type="dxa"/>
          </w:tcPr>
          <w:p w:rsidR="00037E1D" w:rsidRDefault="00037E1D" w:rsidP="00B12C94">
            <w:pPr>
              <w:autoSpaceDE w:val="0"/>
              <w:autoSpaceDN w:val="0"/>
              <w:adjustRightInd w:val="0"/>
              <w:ind w:left="353" w:hanging="353"/>
              <w:rPr>
                <w:rFonts w:asciiTheme="majorBidi" w:hAnsiTheme="majorBidi" w:cstheme="majorBidi"/>
                <w:color w:val="000000"/>
                <w:sz w:val="24"/>
                <w:szCs w:val="24"/>
              </w:rPr>
            </w:pPr>
            <w:r w:rsidRPr="00546EA1">
              <w:rPr>
                <w:rFonts w:asciiTheme="majorBidi" w:hAnsiTheme="majorBidi" w:cstheme="majorBidi"/>
                <w:color w:val="000000"/>
                <w:sz w:val="24"/>
                <w:szCs w:val="24"/>
              </w:rPr>
              <w:t>1.</w:t>
            </w:r>
            <w:r>
              <w:rPr>
                <w:rFonts w:asciiTheme="majorBidi" w:hAnsiTheme="majorBidi" w:cstheme="majorBidi"/>
                <w:color w:val="000000"/>
                <w:sz w:val="24"/>
                <w:szCs w:val="24"/>
              </w:rPr>
              <w:t xml:space="preserve">   </w:t>
            </w:r>
            <w:r w:rsidRPr="00546EA1">
              <w:rPr>
                <w:rFonts w:asciiTheme="majorBidi" w:hAnsiTheme="majorBidi" w:cstheme="majorBidi"/>
                <w:color w:val="000000"/>
                <w:sz w:val="24"/>
                <w:szCs w:val="24"/>
              </w:rPr>
              <w:t>Pembicara berbicara dengan mimik/gerakgerikyangsangattepat</w:t>
            </w:r>
            <w:r>
              <w:rPr>
                <w:rFonts w:asciiTheme="majorBidi" w:hAnsiTheme="majorBidi" w:cstheme="majorBidi"/>
                <w:color w:val="000000"/>
                <w:sz w:val="24"/>
                <w:szCs w:val="24"/>
              </w:rPr>
              <w:t>.</w:t>
            </w:r>
          </w:p>
          <w:p w:rsidR="00037E1D" w:rsidRPr="00F271D1" w:rsidRDefault="00037E1D" w:rsidP="00B12C94">
            <w:pPr>
              <w:autoSpaceDE w:val="0"/>
              <w:autoSpaceDN w:val="0"/>
              <w:adjustRightInd w:val="0"/>
              <w:ind w:left="353" w:hanging="353"/>
              <w:rPr>
                <w:rFonts w:asciiTheme="majorBidi" w:hAnsiTheme="majorBidi" w:cstheme="majorBidi"/>
                <w:color w:val="000000"/>
                <w:sz w:val="24"/>
                <w:szCs w:val="24"/>
              </w:rPr>
            </w:pPr>
          </w:p>
          <w:p w:rsidR="00037E1D" w:rsidRDefault="00037E1D" w:rsidP="00B12C94">
            <w:pPr>
              <w:autoSpaceDE w:val="0"/>
              <w:autoSpaceDN w:val="0"/>
              <w:adjustRightInd w:val="0"/>
              <w:ind w:left="353" w:hanging="353"/>
              <w:rPr>
                <w:rFonts w:asciiTheme="majorBidi" w:hAnsiTheme="majorBidi" w:cstheme="majorBidi"/>
                <w:color w:val="000000"/>
                <w:sz w:val="24"/>
                <w:szCs w:val="24"/>
              </w:rPr>
            </w:pPr>
            <w:r w:rsidRPr="00546EA1">
              <w:rPr>
                <w:rFonts w:asciiTheme="majorBidi" w:hAnsiTheme="majorBidi" w:cstheme="majorBidi"/>
                <w:color w:val="000000"/>
                <w:sz w:val="24"/>
                <w:szCs w:val="24"/>
              </w:rPr>
              <w:t>2.</w:t>
            </w:r>
            <w:r>
              <w:rPr>
                <w:rFonts w:asciiTheme="majorBidi" w:hAnsiTheme="majorBidi" w:cstheme="majorBidi"/>
                <w:color w:val="000000"/>
                <w:sz w:val="24"/>
                <w:szCs w:val="24"/>
              </w:rPr>
              <w:t xml:space="preserve">   </w:t>
            </w:r>
            <w:r w:rsidRPr="00546EA1">
              <w:rPr>
                <w:rFonts w:asciiTheme="majorBidi" w:hAnsiTheme="majorBidi" w:cstheme="majorBidi"/>
                <w:color w:val="000000"/>
                <w:sz w:val="24"/>
                <w:szCs w:val="24"/>
              </w:rPr>
              <w:t>Pe</w:t>
            </w:r>
            <w:r>
              <w:rPr>
                <w:rFonts w:asciiTheme="majorBidi" w:hAnsiTheme="majorBidi" w:cstheme="majorBidi"/>
                <w:color w:val="000000"/>
                <w:sz w:val="24"/>
                <w:szCs w:val="24"/>
              </w:rPr>
              <w:t xml:space="preserve">mbicara berbicara dengan mimik/ </w:t>
            </w:r>
            <w:r w:rsidRPr="00546EA1">
              <w:rPr>
                <w:rFonts w:asciiTheme="majorBidi" w:hAnsiTheme="majorBidi" w:cstheme="majorBidi"/>
                <w:color w:val="000000"/>
                <w:sz w:val="24"/>
                <w:szCs w:val="24"/>
              </w:rPr>
              <w:t>gerakgerikyang</w:t>
            </w:r>
            <w:r>
              <w:rPr>
                <w:rFonts w:asciiTheme="majorBidi" w:hAnsiTheme="majorBidi" w:cstheme="majorBidi"/>
                <w:color w:val="000000"/>
                <w:sz w:val="24"/>
                <w:szCs w:val="24"/>
              </w:rPr>
              <w:t xml:space="preserve"> t</w:t>
            </w:r>
            <w:r w:rsidRPr="00546EA1">
              <w:rPr>
                <w:rFonts w:asciiTheme="majorBidi" w:hAnsiTheme="majorBidi" w:cstheme="majorBidi"/>
                <w:color w:val="000000"/>
                <w:sz w:val="24"/>
                <w:szCs w:val="24"/>
              </w:rPr>
              <w:t>epat</w:t>
            </w:r>
            <w:r>
              <w:rPr>
                <w:rFonts w:asciiTheme="majorBidi" w:hAnsiTheme="majorBidi" w:cstheme="majorBidi"/>
                <w:color w:val="000000"/>
                <w:sz w:val="24"/>
                <w:szCs w:val="24"/>
              </w:rPr>
              <w:t>.</w:t>
            </w:r>
          </w:p>
          <w:p w:rsidR="00037E1D" w:rsidRPr="00546EA1" w:rsidRDefault="00037E1D" w:rsidP="00B12C94">
            <w:pPr>
              <w:autoSpaceDE w:val="0"/>
              <w:autoSpaceDN w:val="0"/>
              <w:adjustRightInd w:val="0"/>
              <w:ind w:left="353" w:hanging="353"/>
              <w:rPr>
                <w:rFonts w:asciiTheme="majorBidi" w:hAnsiTheme="majorBidi" w:cstheme="majorBidi"/>
                <w:sz w:val="24"/>
                <w:szCs w:val="24"/>
              </w:rPr>
            </w:pPr>
          </w:p>
          <w:p w:rsidR="00037E1D" w:rsidRDefault="00037E1D" w:rsidP="00B12C94">
            <w:pPr>
              <w:autoSpaceDE w:val="0"/>
              <w:autoSpaceDN w:val="0"/>
              <w:adjustRightInd w:val="0"/>
              <w:ind w:left="353" w:hanging="353"/>
              <w:rPr>
                <w:rFonts w:asciiTheme="majorBidi" w:hAnsiTheme="majorBidi" w:cstheme="majorBidi"/>
                <w:color w:val="000000"/>
                <w:sz w:val="24"/>
                <w:szCs w:val="24"/>
              </w:rPr>
            </w:pPr>
            <w:r w:rsidRPr="00546EA1">
              <w:rPr>
                <w:rFonts w:asciiTheme="majorBidi" w:hAnsiTheme="majorBidi" w:cstheme="majorBidi"/>
                <w:color w:val="000000"/>
                <w:sz w:val="24"/>
                <w:szCs w:val="24"/>
              </w:rPr>
              <w:t xml:space="preserve">3. </w:t>
            </w:r>
            <w:r>
              <w:rPr>
                <w:rFonts w:asciiTheme="majorBidi" w:hAnsiTheme="majorBidi" w:cstheme="majorBidi"/>
                <w:color w:val="000000"/>
                <w:sz w:val="24"/>
                <w:szCs w:val="24"/>
              </w:rPr>
              <w:t xml:space="preserve">  </w:t>
            </w:r>
            <w:r w:rsidRPr="00546EA1">
              <w:rPr>
                <w:rFonts w:asciiTheme="majorBidi" w:hAnsiTheme="majorBidi" w:cstheme="majorBidi"/>
                <w:color w:val="000000"/>
                <w:sz w:val="24"/>
                <w:szCs w:val="24"/>
              </w:rPr>
              <w:t>Pembicara berbicara dengan mimik/ gerak</w:t>
            </w:r>
            <w:r>
              <w:rPr>
                <w:rFonts w:asciiTheme="majorBidi" w:hAnsiTheme="majorBidi" w:cstheme="majorBidi"/>
                <w:color w:val="000000"/>
                <w:sz w:val="24"/>
                <w:szCs w:val="24"/>
              </w:rPr>
              <w:t>-</w:t>
            </w:r>
            <w:r w:rsidRPr="00546EA1">
              <w:rPr>
                <w:rFonts w:asciiTheme="majorBidi" w:hAnsiTheme="majorBidi" w:cstheme="majorBidi"/>
                <w:color w:val="000000"/>
                <w:sz w:val="24"/>
                <w:szCs w:val="24"/>
              </w:rPr>
              <w:t>gerikyangkurangpercayadiri</w:t>
            </w:r>
          </w:p>
          <w:p w:rsidR="00037E1D" w:rsidRPr="00546EA1" w:rsidRDefault="00037E1D" w:rsidP="00B12C94">
            <w:pPr>
              <w:autoSpaceDE w:val="0"/>
              <w:autoSpaceDN w:val="0"/>
              <w:adjustRightInd w:val="0"/>
              <w:ind w:left="353" w:hanging="353"/>
              <w:rPr>
                <w:rFonts w:asciiTheme="majorBidi" w:hAnsiTheme="majorBidi" w:cstheme="majorBidi"/>
                <w:color w:val="000000"/>
                <w:sz w:val="24"/>
                <w:szCs w:val="24"/>
              </w:rPr>
            </w:pPr>
          </w:p>
          <w:p w:rsidR="00037E1D" w:rsidRPr="00D80669" w:rsidRDefault="00037E1D" w:rsidP="00B12C94">
            <w:pPr>
              <w:autoSpaceDE w:val="0"/>
              <w:autoSpaceDN w:val="0"/>
              <w:adjustRightInd w:val="0"/>
              <w:ind w:left="353" w:hanging="353"/>
              <w:rPr>
                <w:rFonts w:asciiTheme="majorBidi" w:hAnsiTheme="majorBidi" w:cstheme="majorBidi"/>
                <w:color w:val="000000"/>
                <w:sz w:val="24"/>
                <w:szCs w:val="24"/>
              </w:rPr>
            </w:pPr>
            <w:r w:rsidRPr="00546EA1">
              <w:rPr>
                <w:rFonts w:asciiTheme="majorBidi" w:hAnsiTheme="majorBidi" w:cstheme="majorBidi"/>
                <w:color w:val="000000"/>
                <w:sz w:val="24"/>
                <w:szCs w:val="24"/>
              </w:rPr>
              <w:t xml:space="preserve">4. </w:t>
            </w:r>
            <w:r>
              <w:rPr>
                <w:rFonts w:asciiTheme="majorBidi" w:hAnsiTheme="majorBidi" w:cstheme="majorBidi"/>
                <w:color w:val="000000"/>
                <w:sz w:val="24"/>
                <w:szCs w:val="24"/>
              </w:rPr>
              <w:t xml:space="preserve">  </w:t>
            </w:r>
            <w:r w:rsidRPr="00546EA1">
              <w:rPr>
                <w:rFonts w:asciiTheme="majorBidi" w:hAnsiTheme="majorBidi" w:cstheme="majorBidi"/>
                <w:color w:val="000000"/>
                <w:sz w:val="24"/>
                <w:szCs w:val="24"/>
              </w:rPr>
              <w:t>Pembicara berbicara dengan mimik/ gerak</w:t>
            </w:r>
            <w:r>
              <w:rPr>
                <w:rFonts w:asciiTheme="majorBidi" w:hAnsiTheme="majorBidi" w:cstheme="majorBidi"/>
                <w:color w:val="000000"/>
                <w:sz w:val="24"/>
                <w:szCs w:val="24"/>
              </w:rPr>
              <w:t>-</w:t>
            </w:r>
            <w:r w:rsidRPr="00546EA1">
              <w:rPr>
                <w:rFonts w:asciiTheme="majorBidi" w:hAnsiTheme="majorBidi" w:cstheme="majorBidi"/>
                <w:color w:val="000000"/>
                <w:sz w:val="24"/>
                <w:szCs w:val="24"/>
              </w:rPr>
              <w:t>gerik</w:t>
            </w:r>
            <w:r>
              <w:rPr>
                <w:rFonts w:asciiTheme="majorBidi" w:hAnsiTheme="majorBidi" w:cstheme="majorBidi"/>
                <w:color w:val="000000"/>
                <w:sz w:val="24"/>
                <w:szCs w:val="24"/>
              </w:rPr>
              <w:t xml:space="preserve"> datar </w:t>
            </w:r>
          </w:p>
        </w:tc>
        <w:tc>
          <w:tcPr>
            <w:tcW w:w="715" w:type="dxa"/>
          </w:tcPr>
          <w:p w:rsidR="00037E1D" w:rsidRDefault="00037E1D" w:rsidP="00B12C94">
            <w:pPr>
              <w:jc w:val="cente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r>
              <w:rPr>
                <w:rFonts w:asciiTheme="majorBidi" w:hAnsiTheme="majorBidi" w:cstheme="majorBidi"/>
                <w:sz w:val="24"/>
                <w:szCs w:val="24"/>
              </w:rPr>
              <w:t>4</w:t>
            </w:r>
          </w:p>
          <w:p w:rsidR="00037E1D" w:rsidRPr="00546EA1" w:rsidRDefault="00037E1D" w:rsidP="00B12C94">
            <w:pPr>
              <w:rPr>
                <w:rFonts w:asciiTheme="majorBidi" w:hAnsiTheme="majorBidi" w:cstheme="majorBidi"/>
                <w:sz w:val="24"/>
                <w:szCs w:val="24"/>
              </w:rPr>
            </w:pPr>
          </w:p>
          <w:p w:rsidR="00037E1D" w:rsidRDefault="00037E1D" w:rsidP="00B12C94">
            <w:pPr>
              <w:jc w:val="cente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r>
              <w:rPr>
                <w:rFonts w:asciiTheme="majorBidi" w:hAnsiTheme="majorBidi" w:cstheme="majorBidi"/>
                <w:sz w:val="24"/>
                <w:szCs w:val="24"/>
              </w:rPr>
              <w:t>3</w:t>
            </w:r>
          </w:p>
          <w:p w:rsidR="00037E1D" w:rsidRPr="00546EA1" w:rsidRDefault="00037E1D" w:rsidP="00B12C94">
            <w:pPr>
              <w:jc w:val="cente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r>
              <w:rPr>
                <w:rFonts w:asciiTheme="majorBidi" w:hAnsiTheme="majorBidi" w:cstheme="majorBidi"/>
                <w:sz w:val="24"/>
                <w:szCs w:val="24"/>
              </w:rPr>
              <w:t>2</w:t>
            </w:r>
          </w:p>
          <w:p w:rsidR="00037E1D" w:rsidRPr="00546EA1" w:rsidRDefault="00037E1D" w:rsidP="00B12C94">
            <w:pPr>
              <w:rPr>
                <w:rFonts w:asciiTheme="majorBidi" w:hAnsiTheme="majorBidi" w:cstheme="majorBidi"/>
                <w:sz w:val="24"/>
                <w:szCs w:val="24"/>
              </w:rPr>
            </w:pPr>
          </w:p>
          <w:p w:rsidR="00037E1D" w:rsidRPr="00546EA1" w:rsidRDefault="00037E1D" w:rsidP="00B12C94">
            <w:pP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r>
              <w:rPr>
                <w:rFonts w:asciiTheme="majorBidi" w:hAnsiTheme="majorBidi" w:cstheme="majorBidi"/>
                <w:sz w:val="24"/>
                <w:szCs w:val="24"/>
              </w:rPr>
              <w:t>1</w:t>
            </w:r>
          </w:p>
          <w:p w:rsidR="00037E1D" w:rsidRPr="00546EA1" w:rsidRDefault="00037E1D" w:rsidP="00B12C94">
            <w:pPr>
              <w:rPr>
                <w:rFonts w:asciiTheme="majorBidi" w:hAnsiTheme="majorBidi" w:cstheme="majorBidi"/>
                <w:sz w:val="24"/>
                <w:szCs w:val="24"/>
              </w:rPr>
            </w:pPr>
          </w:p>
          <w:p w:rsidR="00037E1D" w:rsidRPr="00546EA1" w:rsidRDefault="00037E1D" w:rsidP="00B12C94">
            <w:pPr>
              <w:rPr>
                <w:rFonts w:asciiTheme="majorBidi" w:hAnsiTheme="majorBidi" w:cstheme="majorBidi"/>
                <w:sz w:val="24"/>
                <w:szCs w:val="24"/>
              </w:rPr>
            </w:pPr>
          </w:p>
        </w:tc>
      </w:tr>
      <w:tr w:rsidR="00037E1D" w:rsidRPr="00546EA1" w:rsidTr="004C79B1">
        <w:trPr>
          <w:trHeight w:val="629"/>
        </w:trPr>
        <w:tc>
          <w:tcPr>
            <w:tcW w:w="510" w:type="dxa"/>
          </w:tcPr>
          <w:p w:rsidR="00037E1D" w:rsidRPr="00606AE1" w:rsidRDefault="00037E1D" w:rsidP="00B12C94">
            <w:pPr>
              <w:rPr>
                <w:rFonts w:asciiTheme="majorBidi" w:hAnsiTheme="majorBidi" w:cstheme="majorBidi"/>
                <w:b/>
                <w:bCs/>
                <w:sz w:val="24"/>
                <w:szCs w:val="24"/>
              </w:rPr>
            </w:pPr>
            <w:r>
              <w:rPr>
                <w:rFonts w:asciiTheme="majorBidi" w:hAnsiTheme="majorBidi" w:cstheme="majorBidi"/>
                <w:b/>
                <w:bCs/>
                <w:sz w:val="24"/>
                <w:szCs w:val="24"/>
              </w:rPr>
              <w:t>7.</w:t>
            </w:r>
          </w:p>
        </w:tc>
        <w:tc>
          <w:tcPr>
            <w:tcW w:w="2737" w:type="dxa"/>
          </w:tcPr>
          <w:p w:rsidR="00037E1D" w:rsidRPr="00606AE1" w:rsidRDefault="00037E1D" w:rsidP="00B12C94">
            <w:pPr>
              <w:rPr>
                <w:rFonts w:asciiTheme="majorBidi" w:hAnsiTheme="majorBidi" w:cstheme="majorBidi"/>
                <w:b/>
                <w:bCs/>
                <w:sz w:val="24"/>
                <w:szCs w:val="24"/>
              </w:rPr>
            </w:pPr>
            <w:r w:rsidRPr="00606AE1">
              <w:rPr>
                <w:rFonts w:asciiTheme="majorBidi" w:hAnsiTheme="majorBidi" w:cstheme="majorBidi"/>
                <w:b/>
                <w:bCs/>
                <w:sz w:val="24"/>
                <w:szCs w:val="24"/>
              </w:rPr>
              <w:t>Penguasaan Topik</w:t>
            </w:r>
          </w:p>
        </w:tc>
        <w:tc>
          <w:tcPr>
            <w:tcW w:w="4331" w:type="dxa"/>
          </w:tcPr>
          <w:p w:rsidR="00037E1D" w:rsidRDefault="00037E1D" w:rsidP="00B12C94">
            <w:pPr>
              <w:autoSpaceDE w:val="0"/>
              <w:autoSpaceDN w:val="0"/>
              <w:adjustRightInd w:val="0"/>
              <w:ind w:left="353" w:right="162" w:hanging="353"/>
              <w:jc w:val="both"/>
              <w:rPr>
                <w:rFonts w:asciiTheme="majorBidi" w:hAnsiTheme="majorBidi" w:cstheme="majorBidi"/>
                <w:color w:val="000000"/>
                <w:sz w:val="24"/>
                <w:szCs w:val="24"/>
              </w:rPr>
            </w:pPr>
            <w:r>
              <w:rPr>
                <w:rFonts w:asciiTheme="majorBidi" w:hAnsiTheme="majorBidi" w:cstheme="majorBidi"/>
                <w:color w:val="000000"/>
                <w:sz w:val="24"/>
                <w:szCs w:val="24"/>
              </w:rPr>
              <w:t xml:space="preserve">1.  Siswa </w:t>
            </w:r>
            <w:r w:rsidRPr="00546EA1">
              <w:rPr>
                <w:rFonts w:asciiTheme="majorBidi" w:hAnsiTheme="majorBidi" w:cstheme="majorBidi"/>
                <w:color w:val="000000"/>
                <w:sz w:val="24"/>
                <w:szCs w:val="24"/>
              </w:rPr>
              <w:t>menguasai topik dengan sangat</w:t>
            </w:r>
            <w:r>
              <w:rPr>
                <w:rFonts w:asciiTheme="majorBidi" w:hAnsiTheme="majorBidi" w:cstheme="majorBidi"/>
                <w:color w:val="000000"/>
                <w:sz w:val="24"/>
                <w:szCs w:val="24"/>
              </w:rPr>
              <w:t xml:space="preserve"> </w:t>
            </w:r>
            <w:r w:rsidRPr="00546EA1">
              <w:rPr>
                <w:rFonts w:asciiTheme="majorBidi" w:hAnsiTheme="majorBidi" w:cstheme="majorBidi"/>
                <w:color w:val="000000"/>
                <w:sz w:val="24"/>
                <w:szCs w:val="24"/>
              </w:rPr>
              <w:t>baik.</w:t>
            </w:r>
          </w:p>
          <w:p w:rsidR="00037E1D" w:rsidRPr="00606AE1" w:rsidRDefault="00037E1D" w:rsidP="00B12C94">
            <w:pPr>
              <w:autoSpaceDE w:val="0"/>
              <w:autoSpaceDN w:val="0"/>
              <w:adjustRightInd w:val="0"/>
              <w:ind w:left="353" w:hanging="353"/>
              <w:jc w:val="both"/>
              <w:rPr>
                <w:rFonts w:asciiTheme="majorBidi" w:hAnsiTheme="majorBidi" w:cstheme="majorBidi"/>
                <w:color w:val="000000"/>
                <w:sz w:val="24"/>
                <w:szCs w:val="24"/>
              </w:rPr>
            </w:pPr>
          </w:p>
          <w:p w:rsidR="00037E1D" w:rsidRDefault="00037E1D" w:rsidP="00B12C94">
            <w:pPr>
              <w:autoSpaceDE w:val="0"/>
              <w:autoSpaceDN w:val="0"/>
              <w:adjustRightInd w:val="0"/>
              <w:ind w:left="353" w:hanging="353"/>
              <w:jc w:val="both"/>
              <w:rPr>
                <w:rFonts w:asciiTheme="majorBidi" w:hAnsiTheme="majorBidi" w:cstheme="majorBidi"/>
                <w:color w:val="000000"/>
                <w:sz w:val="24"/>
                <w:szCs w:val="24"/>
              </w:rPr>
            </w:pPr>
            <w:r w:rsidRPr="00546EA1">
              <w:rPr>
                <w:rFonts w:asciiTheme="majorBidi" w:hAnsiTheme="majorBidi" w:cstheme="majorBidi"/>
                <w:color w:val="000000"/>
                <w:sz w:val="24"/>
                <w:szCs w:val="24"/>
              </w:rPr>
              <w:t xml:space="preserve">2. </w:t>
            </w:r>
            <w:r>
              <w:rPr>
                <w:rFonts w:asciiTheme="majorBidi" w:hAnsiTheme="majorBidi" w:cstheme="majorBidi"/>
                <w:color w:val="000000"/>
                <w:sz w:val="24"/>
                <w:szCs w:val="24"/>
              </w:rPr>
              <w:t xml:space="preserve"> Siswa </w:t>
            </w:r>
            <w:r w:rsidRPr="00546EA1">
              <w:rPr>
                <w:rFonts w:asciiTheme="majorBidi" w:hAnsiTheme="majorBidi" w:cstheme="majorBidi"/>
                <w:color w:val="000000"/>
                <w:sz w:val="24"/>
                <w:szCs w:val="24"/>
              </w:rPr>
              <w:t>menguasai topik dengan baik</w:t>
            </w:r>
          </w:p>
          <w:p w:rsidR="00037E1D" w:rsidRPr="00546EA1" w:rsidRDefault="00037E1D" w:rsidP="00B12C94">
            <w:pPr>
              <w:autoSpaceDE w:val="0"/>
              <w:autoSpaceDN w:val="0"/>
              <w:adjustRightInd w:val="0"/>
              <w:ind w:left="353" w:hanging="353"/>
              <w:jc w:val="both"/>
              <w:rPr>
                <w:rFonts w:asciiTheme="majorBidi" w:hAnsiTheme="majorBidi" w:cstheme="majorBidi"/>
                <w:color w:val="000000"/>
                <w:sz w:val="24"/>
                <w:szCs w:val="24"/>
              </w:rPr>
            </w:pPr>
          </w:p>
          <w:p w:rsidR="00037E1D" w:rsidRDefault="00037E1D" w:rsidP="00B12C94">
            <w:pPr>
              <w:autoSpaceDE w:val="0"/>
              <w:autoSpaceDN w:val="0"/>
              <w:adjustRightInd w:val="0"/>
              <w:ind w:left="353" w:hanging="353"/>
              <w:jc w:val="both"/>
              <w:rPr>
                <w:rFonts w:asciiTheme="majorBidi" w:hAnsiTheme="majorBidi" w:cstheme="majorBidi"/>
                <w:color w:val="000000"/>
                <w:sz w:val="24"/>
                <w:szCs w:val="24"/>
              </w:rPr>
            </w:pPr>
            <w:r w:rsidRPr="00546EA1">
              <w:rPr>
                <w:rFonts w:asciiTheme="majorBidi" w:hAnsiTheme="majorBidi" w:cstheme="majorBidi"/>
                <w:color w:val="000000"/>
                <w:sz w:val="24"/>
                <w:szCs w:val="24"/>
              </w:rPr>
              <w:t>3.</w:t>
            </w:r>
            <w:r>
              <w:rPr>
                <w:rFonts w:asciiTheme="majorBidi" w:hAnsiTheme="majorBidi" w:cstheme="majorBidi"/>
                <w:color w:val="000000"/>
                <w:sz w:val="24"/>
                <w:szCs w:val="24"/>
              </w:rPr>
              <w:t xml:space="preserve">   Siswa kurang </w:t>
            </w:r>
            <w:r w:rsidRPr="00546EA1">
              <w:rPr>
                <w:rFonts w:asciiTheme="majorBidi" w:hAnsiTheme="majorBidi" w:cstheme="majorBidi"/>
                <w:color w:val="000000"/>
                <w:sz w:val="24"/>
                <w:szCs w:val="24"/>
              </w:rPr>
              <w:t xml:space="preserve">menguasai </w:t>
            </w:r>
            <w:r>
              <w:rPr>
                <w:rFonts w:asciiTheme="majorBidi" w:hAnsiTheme="majorBidi" w:cstheme="majorBidi"/>
                <w:color w:val="000000"/>
                <w:sz w:val="24"/>
                <w:szCs w:val="24"/>
              </w:rPr>
              <w:t>topik.</w:t>
            </w:r>
          </w:p>
          <w:p w:rsidR="00037E1D" w:rsidRPr="00546EA1" w:rsidRDefault="00037E1D" w:rsidP="00B12C94">
            <w:pPr>
              <w:autoSpaceDE w:val="0"/>
              <w:autoSpaceDN w:val="0"/>
              <w:adjustRightInd w:val="0"/>
              <w:ind w:left="353" w:hanging="353"/>
              <w:jc w:val="both"/>
              <w:rPr>
                <w:rFonts w:asciiTheme="majorBidi" w:hAnsiTheme="majorBidi" w:cstheme="majorBidi"/>
                <w:color w:val="000000"/>
                <w:sz w:val="24"/>
                <w:szCs w:val="24"/>
              </w:rPr>
            </w:pPr>
          </w:p>
          <w:p w:rsidR="00037E1D" w:rsidRPr="000306AA" w:rsidRDefault="00037E1D" w:rsidP="00B12C94">
            <w:pPr>
              <w:autoSpaceDE w:val="0"/>
              <w:autoSpaceDN w:val="0"/>
              <w:adjustRightInd w:val="0"/>
              <w:ind w:left="353" w:hanging="353"/>
              <w:jc w:val="both"/>
              <w:rPr>
                <w:rFonts w:asciiTheme="majorBidi" w:hAnsiTheme="majorBidi" w:cstheme="majorBidi"/>
                <w:color w:val="000000"/>
                <w:sz w:val="24"/>
                <w:szCs w:val="24"/>
              </w:rPr>
            </w:pPr>
            <w:r w:rsidRPr="00546EA1">
              <w:rPr>
                <w:rFonts w:asciiTheme="majorBidi" w:hAnsiTheme="majorBidi" w:cstheme="majorBidi"/>
                <w:color w:val="000000"/>
                <w:sz w:val="24"/>
                <w:szCs w:val="24"/>
              </w:rPr>
              <w:t>4.</w:t>
            </w:r>
            <w:r>
              <w:rPr>
                <w:rFonts w:asciiTheme="majorBidi" w:hAnsiTheme="majorBidi" w:cstheme="majorBidi"/>
                <w:color w:val="000000"/>
                <w:sz w:val="24"/>
                <w:szCs w:val="24"/>
              </w:rPr>
              <w:t xml:space="preserve">   Siswa keluar daritopik.</w:t>
            </w:r>
          </w:p>
        </w:tc>
        <w:tc>
          <w:tcPr>
            <w:tcW w:w="715" w:type="dxa"/>
          </w:tcPr>
          <w:p w:rsidR="00037E1D" w:rsidRDefault="00037E1D" w:rsidP="00B12C94">
            <w:pPr>
              <w:jc w:val="cente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r>
              <w:rPr>
                <w:rFonts w:asciiTheme="majorBidi" w:hAnsiTheme="majorBidi" w:cstheme="majorBidi"/>
                <w:sz w:val="24"/>
                <w:szCs w:val="24"/>
              </w:rPr>
              <w:t>4</w:t>
            </w:r>
          </w:p>
          <w:p w:rsidR="00037E1D" w:rsidRDefault="00037E1D" w:rsidP="00B12C94">
            <w:pPr>
              <w:rPr>
                <w:rFonts w:asciiTheme="majorBidi" w:hAnsiTheme="majorBidi" w:cstheme="majorBidi"/>
                <w:sz w:val="24"/>
                <w:szCs w:val="24"/>
              </w:rPr>
            </w:pPr>
          </w:p>
          <w:p w:rsidR="00037E1D" w:rsidRPr="00546EA1" w:rsidRDefault="00037E1D" w:rsidP="00B12C94">
            <w:pP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r>
              <w:rPr>
                <w:rFonts w:asciiTheme="majorBidi" w:hAnsiTheme="majorBidi" w:cstheme="majorBidi"/>
                <w:sz w:val="24"/>
                <w:szCs w:val="24"/>
              </w:rPr>
              <w:t>3</w:t>
            </w:r>
          </w:p>
          <w:p w:rsidR="00037E1D" w:rsidRPr="00546EA1" w:rsidRDefault="00037E1D" w:rsidP="00B12C94">
            <w:pPr>
              <w:jc w:val="cente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r>
              <w:rPr>
                <w:rFonts w:asciiTheme="majorBidi" w:hAnsiTheme="majorBidi" w:cstheme="majorBidi"/>
                <w:sz w:val="24"/>
                <w:szCs w:val="24"/>
              </w:rPr>
              <w:t>2</w:t>
            </w:r>
          </w:p>
          <w:p w:rsidR="00037E1D" w:rsidRPr="00546EA1" w:rsidRDefault="00037E1D" w:rsidP="00B12C94">
            <w:pPr>
              <w:jc w:val="center"/>
              <w:rPr>
                <w:rFonts w:asciiTheme="majorBidi" w:hAnsiTheme="majorBidi" w:cstheme="majorBidi"/>
                <w:sz w:val="24"/>
                <w:szCs w:val="24"/>
              </w:rPr>
            </w:pPr>
          </w:p>
          <w:p w:rsidR="00037E1D" w:rsidRPr="00546EA1" w:rsidRDefault="00037E1D" w:rsidP="00B12C94">
            <w:pPr>
              <w:jc w:val="center"/>
              <w:rPr>
                <w:rFonts w:asciiTheme="majorBidi" w:hAnsiTheme="majorBidi" w:cstheme="majorBidi"/>
                <w:sz w:val="24"/>
                <w:szCs w:val="24"/>
              </w:rPr>
            </w:pPr>
            <w:r>
              <w:rPr>
                <w:rFonts w:asciiTheme="majorBidi" w:hAnsiTheme="majorBidi" w:cstheme="majorBidi"/>
                <w:sz w:val="24"/>
                <w:szCs w:val="24"/>
              </w:rPr>
              <w:t>1</w:t>
            </w:r>
          </w:p>
        </w:tc>
      </w:tr>
      <w:tr w:rsidR="00037E1D" w:rsidRPr="00546EA1" w:rsidTr="004C79B1">
        <w:tc>
          <w:tcPr>
            <w:tcW w:w="510" w:type="dxa"/>
          </w:tcPr>
          <w:p w:rsidR="00037E1D" w:rsidRPr="00546EA1" w:rsidRDefault="00037E1D" w:rsidP="00B12C94">
            <w:pPr>
              <w:rPr>
                <w:rFonts w:asciiTheme="majorBidi" w:hAnsiTheme="majorBidi" w:cstheme="majorBidi"/>
                <w:sz w:val="24"/>
                <w:szCs w:val="24"/>
              </w:rPr>
            </w:pPr>
          </w:p>
        </w:tc>
        <w:tc>
          <w:tcPr>
            <w:tcW w:w="2737" w:type="dxa"/>
          </w:tcPr>
          <w:p w:rsidR="00037E1D" w:rsidRPr="00546EA1" w:rsidRDefault="00037E1D" w:rsidP="00B12C94">
            <w:pPr>
              <w:rPr>
                <w:rFonts w:asciiTheme="majorBidi" w:hAnsiTheme="majorBidi" w:cstheme="majorBidi"/>
                <w:sz w:val="24"/>
                <w:szCs w:val="24"/>
              </w:rPr>
            </w:pPr>
          </w:p>
        </w:tc>
        <w:tc>
          <w:tcPr>
            <w:tcW w:w="4331" w:type="dxa"/>
          </w:tcPr>
          <w:p w:rsidR="00037E1D" w:rsidRPr="00606AE1" w:rsidRDefault="00037E1D" w:rsidP="00B12C94">
            <w:pPr>
              <w:autoSpaceDE w:val="0"/>
              <w:autoSpaceDN w:val="0"/>
              <w:adjustRightInd w:val="0"/>
              <w:jc w:val="center"/>
              <w:rPr>
                <w:rFonts w:asciiTheme="majorBidi" w:hAnsiTheme="majorBidi" w:cstheme="majorBidi"/>
                <w:b/>
                <w:bCs/>
                <w:color w:val="000000"/>
                <w:sz w:val="24"/>
                <w:szCs w:val="24"/>
              </w:rPr>
            </w:pPr>
            <w:r w:rsidRPr="00606AE1">
              <w:rPr>
                <w:rFonts w:asciiTheme="majorBidi" w:hAnsiTheme="majorBidi" w:cstheme="majorBidi"/>
                <w:b/>
                <w:bCs/>
                <w:color w:val="000000"/>
                <w:sz w:val="24"/>
                <w:szCs w:val="24"/>
              </w:rPr>
              <w:t>Total</w:t>
            </w:r>
          </w:p>
        </w:tc>
        <w:tc>
          <w:tcPr>
            <w:tcW w:w="715" w:type="dxa"/>
          </w:tcPr>
          <w:p w:rsidR="00037E1D" w:rsidRPr="00606AE1" w:rsidRDefault="00037E1D" w:rsidP="00B12C94">
            <w:pPr>
              <w:jc w:val="center"/>
              <w:rPr>
                <w:rFonts w:asciiTheme="majorBidi" w:hAnsiTheme="majorBidi" w:cstheme="majorBidi"/>
                <w:b/>
                <w:bCs/>
                <w:sz w:val="24"/>
                <w:szCs w:val="24"/>
              </w:rPr>
            </w:pPr>
            <w:r>
              <w:rPr>
                <w:rFonts w:asciiTheme="majorBidi" w:hAnsiTheme="majorBidi" w:cstheme="majorBidi"/>
                <w:b/>
                <w:bCs/>
                <w:sz w:val="24"/>
                <w:szCs w:val="24"/>
              </w:rPr>
              <w:t>28</w:t>
            </w:r>
          </w:p>
        </w:tc>
      </w:tr>
    </w:tbl>
    <w:p w:rsidR="00037E1D" w:rsidRPr="00135F13" w:rsidRDefault="00037E1D" w:rsidP="00037E1D">
      <w:pPr>
        <w:rPr>
          <w:rFonts w:asciiTheme="majorBidi" w:hAnsiTheme="majorBidi" w:cstheme="majorBidi"/>
          <w:sz w:val="24"/>
          <w:szCs w:val="24"/>
        </w:rPr>
      </w:pPr>
      <w:r>
        <w:rPr>
          <w:rFonts w:asciiTheme="majorBidi" w:hAnsiTheme="majorBidi" w:cstheme="majorBidi"/>
          <w:sz w:val="24"/>
          <w:szCs w:val="24"/>
        </w:rPr>
        <w:t xml:space="preserve">                                                                          M</w:t>
      </w:r>
      <w:r w:rsidRPr="00546EA1">
        <w:rPr>
          <w:rFonts w:asciiTheme="majorBidi" w:hAnsiTheme="majorBidi" w:cstheme="majorBidi"/>
          <w:sz w:val="24"/>
          <w:szCs w:val="24"/>
        </w:rPr>
        <w:t>odifikasi Nurgiantoro</w:t>
      </w:r>
      <w:r>
        <w:rPr>
          <w:rFonts w:asciiTheme="majorBidi" w:hAnsiTheme="majorBidi" w:cstheme="majorBidi"/>
          <w:sz w:val="24"/>
          <w:szCs w:val="24"/>
        </w:rPr>
        <w:t xml:space="preserve"> (2010: 406)</w:t>
      </w:r>
    </w:p>
    <w:p w:rsidR="00037E1D" w:rsidRPr="00126D37" w:rsidRDefault="00037E1D" w:rsidP="00037E1D">
      <w:pPr>
        <w:spacing w:after="0" w:line="480" w:lineRule="auto"/>
        <w:jc w:val="both"/>
        <w:rPr>
          <w:rFonts w:ascii="Times New Roman" w:hAnsi="Times New Roman" w:cs="Times New Roman"/>
          <w:iCs/>
          <w:sz w:val="24"/>
          <w:szCs w:val="24"/>
        </w:rPr>
      </w:pPr>
      <w:r>
        <w:rPr>
          <w:rFonts w:ascii="Times New Roman" w:hAnsi="Times New Roman" w:cs="Times New Roman"/>
          <w:iCs/>
          <w:sz w:val="24"/>
          <w:szCs w:val="24"/>
        </w:rPr>
        <w:t>Skor maksimal: 28</w:t>
      </w:r>
    </w:p>
    <w:p w:rsidR="00037E1D" w:rsidRDefault="00037E1D" w:rsidP="00037E1D">
      <w:pPr>
        <w:spacing w:after="0" w:line="480" w:lineRule="auto"/>
        <w:jc w:val="both"/>
        <w:rPr>
          <w:rFonts w:ascii="Times New Roman" w:hAnsi="Times New Roman" w:cs="Times New Roman"/>
          <w:i/>
          <w:sz w:val="24"/>
          <w:szCs w:val="24"/>
        </w:rPr>
      </w:pPr>
      <w:r>
        <w:rPr>
          <w:rFonts w:ascii="Times New Roman" w:hAnsi="Times New Roman" w:cs="Times New Roman"/>
          <w:i/>
          <w:sz w:val="24"/>
          <w:szCs w:val="24"/>
        </w:rPr>
        <w:t>Nilai perolehan siswa =</w:t>
      </w:r>
      <w:r w:rsidRPr="00CE0285">
        <w:rPr>
          <w:rFonts w:ascii="Times New Roman" w:hAnsi="Times New Roman" w:cs="Times New Roman"/>
          <w:i/>
          <w:sz w:val="24"/>
          <w:szCs w:val="24"/>
          <w:u w:val="single"/>
        </w:rPr>
        <w:t xml:space="preserve">skor yang dicapai siswa </w:t>
      </w:r>
      <w:r w:rsidRPr="00CE0285">
        <w:rPr>
          <w:rFonts w:ascii="Times New Roman" w:hAnsi="Times New Roman" w:cs="Times New Roman"/>
          <w:i/>
          <w:sz w:val="24"/>
          <w:szCs w:val="24"/>
        </w:rPr>
        <w:t>x</w:t>
      </w:r>
      <w:r>
        <w:rPr>
          <w:rFonts w:ascii="Times New Roman" w:hAnsi="Times New Roman" w:cs="Times New Roman"/>
          <w:i/>
          <w:sz w:val="24"/>
          <w:szCs w:val="24"/>
        </w:rPr>
        <w:t xml:space="preserve"> 100%</w:t>
      </w:r>
    </w:p>
    <w:p w:rsidR="00037E1D" w:rsidRPr="006226BD" w:rsidRDefault="00037E1D" w:rsidP="00037E1D">
      <w:pPr>
        <w:spacing w:after="0" w:line="480" w:lineRule="auto"/>
        <w:jc w:val="both"/>
        <w:rPr>
          <w:rFonts w:ascii="Times New Roman" w:hAnsi="Times New Roman" w:cs="Times New Roman"/>
          <w:i/>
          <w:sz w:val="24"/>
          <w:szCs w:val="24"/>
        </w:rPr>
      </w:pP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t xml:space="preserve">            Skor maksimal</w:t>
      </w:r>
    </w:p>
    <w:p w:rsidR="00037E1D" w:rsidRDefault="00037E1D" w:rsidP="00037E1D">
      <w:pPr>
        <w:spacing w:after="0" w:line="480" w:lineRule="auto"/>
        <w:jc w:val="both"/>
        <w:rPr>
          <w:rFonts w:ascii="Times New Roman" w:hAnsi="Times New Roman" w:cs="Times New Roman"/>
          <w:sz w:val="24"/>
          <w:szCs w:val="24"/>
        </w:rPr>
      </w:pPr>
      <w:r>
        <w:rPr>
          <w:rFonts w:ascii="Times New Roman" w:hAnsi="Times New Roman" w:cs="Times New Roman"/>
          <w:sz w:val="24"/>
          <w:szCs w:val="24"/>
          <w:lang w:val="id-ID"/>
        </w:rPr>
        <w:t>Keterangan:</w:t>
      </w:r>
    </w:p>
    <w:p w:rsidR="00037E1D" w:rsidRPr="0068735E" w:rsidRDefault="00037E1D" w:rsidP="00037E1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5: Sangat baik</w:t>
      </w:r>
    </w:p>
    <w:p w:rsidR="00037E1D" w:rsidRPr="00446AE6" w:rsidRDefault="00037E1D" w:rsidP="00037E1D">
      <w:pPr>
        <w:tabs>
          <w:tab w:val="left" w:pos="126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4: Baik </w:t>
      </w:r>
    </w:p>
    <w:p w:rsidR="00037E1D" w:rsidRPr="0068735E" w:rsidRDefault="00037E1D" w:rsidP="00037E1D">
      <w:pPr>
        <w:tabs>
          <w:tab w:val="left" w:pos="126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Cukup Baik </w:t>
      </w:r>
    </w:p>
    <w:p w:rsidR="00037E1D" w:rsidRPr="006758E1" w:rsidRDefault="00037E1D" w:rsidP="00037E1D">
      <w:pPr>
        <w:tabs>
          <w:tab w:val="left" w:pos="1260"/>
        </w:tabs>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rPr>
        <w:t>2</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 Kurang baik</w:t>
      </w:r>
    </w:p>
    <w:p w:rsidR="00037E1D" w:rsidRDefault="00037E1D" w:rsidP="00037E1D">
      <w:pPr>
        <w:tabs>
          <w:tab w:val="left" w:pos="126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 xml:space="preserve"> :</w:t>
      </w:r>
      <w:r>
        <w:rPr>
          <w:rFonts w:ascii="Times New Roman" w:hAnsi="Times New Roman" w:cs="Times New Roman"/>
          <w:sz w:val="24"/>
          <w:szCs w:val="24"/>
        </w:rPr>
        <w:t>Sangat kurang baik</w:t>
      </w:r>
    </w:p>
    <w:p w:rsidR="00037E1D" w:rsidRDefault="00037E1D" w:rsidP="00037E1D">
      <w:pPr>
        <w:tabs>
          <w:tab w:val="left" w:pos="1260"/>
        </w:tabs>
        <w:spacing w:after="0" w:line="240" w:lineRule="auto"/>
        <w:jc w:val="both"/>
        <w:rPr>
          <w:rFonts w:ascii="Times New Roman" w:hAnsi="Times New Roman" w:cs="Times New Roman"/>
          <w:sz w:val="24"/>
          <w:szCs w:val="24"/>
        </w:rPr>
      </w:pPr>
    </w:p>
    <w:p w:rsidR="00037E1D" w:rsidRPr="00446AE6" w:rsidRDefault="00037E1D" w:rsidP="00037E1D">
      <w:pPr>
        <w:tabs>
          <w:tab w:val="left" w:pos="1260"/>
        </w:tabs>
        <w:spacing w:after="0" w:line="240" w:lineRule="auto"/>
        <w:jc w:val="both"/>
        <w:rPr>
          <w:rFonts w:ascii="Times New Roman" w:hAnsi="Times New Roman" w:cs="Times New Roman"/>
          <w:sz w:val="24"/>
          <w:szCs w:val="24"/>
        </w:rPr>
      </w:pPr>
    </w:p>
    <w:p w:rsidR="00037E1D" w:rsidRDefault="00037E1D" w:rsidP="00911F1A">
      <w:pPr>
        <w:numPr>
          <w:ilvl w:val="0"/>
          <w:numId w:val="45"/>
        </w:numPr>
        <w:spacing w:after="0" w:line="480" w:lineRule="auto"/>
        <w:ind w:left="360"/>
        <w:jc w:val="both"/>
        <w:rPr>
          <w:rFonts w:ascii="Times New Roman" w:hAnsi="Times New Roman" w:cs="Times New Roman"/>
          <w:b/>
          <w:sz w:val="24"/>
          <w:szCs w:val="24"/>
        </w:rPr>
      </w:pPr>
      <w:r>
        <w:rPr>
          <w:rFonts w:ascii="Times New Roman" w:hAnsi="Times New Roman" w:cs="Times New Roman"/>
          <w:b/>
          <w:sz w:val="24"/>
          <w:szCs w:val="24"/>
        </w:rPr>
        <w:t xml:space="preserve">Teknik pengumpulan data mengikuti prosedur </w:t>
      </w:r>
      <w:r w:rsidRPr="00001CBF">
        <w:rPr>
          <w:rFonts w:ascii="Times New Roman" w:hAnsi="Times New Roman" w:cs="Times New Roman"/>
          <w:b/>
          <w:i/>
          <w:iCs/>
          <w:sz w:val="24"/>
          <w:szCs w:val="24"/>
        </w:rPr>
        <w:t>pretest</w:t>
      </w:r>
      <w:r>
        <w:rPr>
          <w:rFonts w:ascii="Times New Roman" w:hAnsi="Times New Roman" w:cs="Times New Roman"/>
          <w:b/>
          <w:sz w:val="24"/>
          <w:szCs w:val="24"/>
        </w:rPr>
        <w:t xml:space="preserve">, </w:t>
      </w:r>
      <w:r w:rsidRPr="00001CBF">
        <w:rPr>
          <w:rFonts w:ascii="Times New Roman" w:hAnsi="Times New Roman" w:cs="Times New Roman"/>
          <w:b/>
          <w:i/>
          <w:iCs/>
          <w:sz w:val="24"/>
          <w:szCs w:val="24"/>
        </w:rPr>
        <w:t>posttest</w:t>
      </w:r>
      <w:r>
        <w:rPr>
          <w:rFonts w:ascii="Times New Roman" w:hAnsi="Times New Roman" w:cs="Times New Roman"/>
          <w:b/>
          <w:sz w:val="24"/>
          <w:szCs w:val="24"/>
        </w:rPr>
        <w:t xml:space="preserve">, dan perlakuan </w:t>
      </w:r>
    </w:p>
    <w:p w:rsidR="00037E1D" w:rsidRPr="008D61EC" w:rsidRDefault="00037E1D" w:rsidP="00037E1D">
      <w:pPr>
        <w:spacing w:after="0" w:line="480" w:lineRule="auto"/>
        <w:ind w:firstLine="900"/>
        <w:jc w:val="both"/>
        <w:rPr>
          <w:rFonts w:ascii="Times New Roman" w:hAnsi="Times New Roman" w:cs="Times New Roman"/>
          <w:bCs/>
          <w:sz w:val="24"/>
          <w:szCs w:val="24"/>
        </w:rPr>
      </w:pPr>
      <w:r>
        <w:rPr>
          <w:rFonts w:ascii="Times New Roman" w:hAnsi="Times New Roman" w:cs="Times New Roman"/>
          <w:bCs/>
          <w:sz w:val="24"/>
          <w:szCs w:val="24"/>
        </w:rPr>
        <w:t xml:space="preserve">Data penelitian ini diperoleh melalui wawancara awal, teknik rekam dan tes unjuk kerja yang diberikan pada dua kelas, yaitu kelas kontrol dan kelas eksperimen. Tes unjuk kerja yang diberikan pada siswa adalah praktek berpidato dengan memerhatikan </w:t>
      </w:r>
      <w:r>
        <w:rPr>
          <w:rFonts w:asciiTheme="majorBidi" w:hAnsiTheme="majorBidi" w:cstheme="majorBidi"/>
          <w:sz w:val="24"/>
          <w:szCs w:val="24"/>
        </w:rPr>
        <w:t>pembuka pidato, isi pidato, penutup pidato, i</w:t>
      </w:r>
      <w:r w:rsidRPr="000E1190">
        <w:rPr>
          <w:rFonts w:asciiTheme="majorBidi" w:hAnsiTheme="majorBidi" w:cstheme="majorBidi"/>
          <w:sz w:val="24"/>
          <w:szCs w:val="24"/>
        </w:rPr>
        <w:t>ntonasi/vokal/artikulasi</w:t>
      </w:r>
      <w:r>
        <w:rPr>
          <w:rFonts w:asciiTheme="majorBidi" w:hAnsiTheme="majorBidi" w:cstheme="majorBidi"/>
          <w:sz w:val="24"/>
          <w:szCs w:val="24"/>
        </w:rPr>
        <w:t>, b</w:t>
      </w:r>
      <w:r w:rsidRPr="000E1190">
        <w:rPr>
          <w:rFonts w:asciiTheme="majorBidi" w:hAnsiTheme="majorBidi" w:cstheme="majorBidi"/>
          <w:sz w:val="24"/>
          <w:szCs w:val="24"/>
        </w:rPr>
        <w:t>ahasa yang bagus</w:t>
      </w:r>
      <w:r>
        <w:rPr>
          <w:rFonts w:asciiTheme="majorBidi" w:hAnsiTheme="majorBidi" w:cstheme="majorBidi"/>
          <w:sz w:val="24"/>
          <w:szCs w:val="24"/>
        </w:rPr>
        <w:t>, mimik/Gaya dan</w:t>
      </w:r>
      <w:r w:rsidRPr="000E1190">
        <w:rPr>
          <w:rFonts w:asciiTheme="majorBidi" w:hAnsiTheme="majorBidi" w:cstheme="majorBidi"/>
          <w:sz w:val="24"/>
          <w:szCs w:val="24"/>
        </w:rPr>
        <w:t xml:space="preserve"> improvisasi</w:t>
      </w:r>
      <w:r>
        <w:rPr>
          <w:rFonts w:asciiTheme="majorBidi" w:hAnsiTheme="majorBidi" w:cstheme="majorBidi"/>
          <w:sz w:val="24"/>
          <w:szCs w:val="24"/>
        </w:rPr>
        <w:t>,</w:t>
      </w:r>
      <w:r>
        <w:rPr>
          <w:rFonts w:ascii="Times New Roman" w:hAnsi="Times New Roman" w:cs="Times New Roman"/>
          <w:sz w:val="24"/>
          <w:szCs w:val="24"/>
        </w:rPr>
        <w:t xml:space="preserve"> dan </w:t>
      </w:r>
      <w:r>
        <w:rPr>
          <w:rFonts w:asciiTheme="majorBidi" w:hAnsiTheme="majorBidi" w:cstheme="majorBidi"/>
          <w:sz w:val="24"/>
          <w:szCs w:val="24"/>
        </w:rPr>
        <w:t>penguasaan t</w:t>
      </w:r>
      <w:r w:rsidRPr="000E1190">
        <w:rPr>
          <w:rFonts w:asciiTheme="majorBidi" w:hAnsiTheme="majorBidi" w:cstheme="majorBidi"/>
          <w:sz w:val="24"/>
          <w:szCs w:val="24"/>
        </w:rPr>
        <w:t>opik</w:t>
      </w:r>
      <w:r w:rsidRPr="000E1190">
        <w:rPr>
          <w:rFonts w:ascii="Times New Roman" w:hAnsi="Times New Roman" w:cs="Times New Roman"/>
          <w:sz w:val="24"/>
          <w:szCs w:val="24"/>
        </w:rPr>
        <w:t>.</w:t>
      </w:r>
      <w:r w:rsidRPr="008D61EC">
        <w:rPr>
          <w:rFonts w:ascii="Times New Roman" w:hAnsi="Times New Roman" w:cs="Times New Roman"/>
          <w:bCs/>
          <w:sz w:val="24"/>
          <w:szCs w:val="24"/>
        </w:rPr>
        <w:t xml:space="preserve"> Hasil berpidato siswa digunakan untuk mendapatkan data perbandingan hasil</w:t>
      </w:r>
      <w:r>
        <w:rPr>
          <w:rFonts w:ascii="Times New Roman" w:hAnsi="Times New Roman" w:cs="Times New Roman"/>
          <w:bCs/>
          <w:sz w:val="24"/>
          <w:szCs w:val="24"/>
        </w:rPr>
        <w:t xml:space="preserve"> berpidato siswa pada kelas kontrol tanpa menggunakan model ARIAS dan kelas eksperimen menggunakan model RIAS </w:t>
      </w:r>
      <w:r w:rsidRPr="008D61EC">
        <w:rPr>
          <w:rFonts w:ascii="Times New Roman" w:hAnsi="Times New Roman" w:cs="Times New Roman"/>
          <w:bCs/>
          <w:sz w:val="24"/>
          <w:szCs w:val="24"/>
        </w:rPr>
        <w:t>. Hal i</w:t>
      </w:r>
      <w:r>
        <w:rPr>
          <w:rFonts w:ascii="Times New Roman" w:hAnsi="Times New Roman" w:cs="Times New Roman"/>
          <w:bCs/>
          <w:sz w:val="24"/>
          <w:szCs w:val="24"/>
        </w:rPr>
        <w:t>ni bertujuan untuk mengetahui apakah penggunaan model ARIAS efektif terhadapat keterampilan berpidato siswa kelas IX SMP Negeri 26 Makassar atau sebaliknya.</w:t>
      </w:r>
    </w:p>
    <w:p w:rsidR="00037E1D" w:rsidRDefault="00037E1D" w:rsidP="00037E1D">
      <w:pPr>
        <w:spacing w:after="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 xml:space="preserve">Waktu yang digunakan untuk mengumpulkan data adalah empat kali pertemuan dengan 2 x 40 menit pada setiap pertemuan.Sebelum diberikan perlakuan, terlebih dulu diberikan </w:t>
      </w:r>
      <w:r w:rsidRPr="000E0662">
        <w:rPr>
          <w:rFonts w:ascii="Times New Roman" w:hAnsi="Times New Roman" w:cs="Times New Roman"/>
          <w:bCs/>
          <w:i/>
          <w:iCs/>
          <w:sz w:val="24"/>
          <w:szCs w:val="24"/>
        </w:rPr>
        <w:t>pretest</w:t>
      </w:r>
      <w:r>
        <w:rPr>
          <w:rFonts w:ascii="Times New Roman" w:hAnsi="Times New Roman" w:cs="Times New Roman"/>
          <w:bCs/>
          <w:sz w:val="24"/>
          <w:szCs w:val="24"/>
        </w:rPr>
        <w:t xml:space="preserve"> pada kelas kontrol dan kelas eksperimen. </w:t>
      </w:r>
      <w:r w:rsidRPr="000E0662">
        <w:rPr>
          <w:rFonts w:ascii="Times New Roman" w:hAnsi="Times New Roman" w:cs="Times New Roman"/>
          <w:bCs/>
          <w:i/>
          <w:iCs/>
          <w:sz w:val="24"/>
          <w:szCs w:val="24"/>
        </w:rPr>
        <w:t>Pretest</w:t>
      </w:r>
      <w:r>
        <w:rPr>
          <w:rFonts w:ascii="Times New Roman" w:hAnsi="Times New Roman" w:cs="Times New Roman"/>
          <w:bCs/>
          <w:sz w:val="24"/>
          <w:szCs w:val="24"/>
        </w:rPr>
        <w:t xml:space="preserve"> dilakukan dengan memberikan tugas kepada siswa untuk berpidato dalam hal ini pidato yang dibawakan bertemakan pendidikan. </w:t>
      </w:r>
      <w:r w:rsidRPr="000E0662">
        <w:rPr>
          <w:rFonts w:ascii="Times New Roman" w:hAnsi="Times New Roman" w:cs="Times New Roman"/>
          <w:bCs/>
          <w:i/>
          <w:iCs/>
          <w:sz w:val="24"/>
          <w:szCs w:val="24"/>
        </w:rPr>
        <w:t>Pretest</w:t>
      </w:r>
      <w:r>
        <w:rPr>
          <w:rFonts w:ascii="Times New Roman" w:hAnsi="Times New Roman" w:cs="Times New Roman"/>
          <w:bCs/>
          <w:sz w:val="24"/>
          <w:szCs w:val="24"/>
        </w:rPr>
        <w:t xml:space="preserve"> dilakukan dengan tujuan untuk mengetahui kemampuan awal siswa pada kelompok kontrol dan eksperimen. </w:t>
      </w:r>
    </w:p>
    <w:p w:rsidR="00037E1D" w:rsidRDefault="00037E1D" w:rsidP="00037E1D">
      <w:pPr>
        <w:tabs>
          <w:tab w:val="left" w:pos="0"/>
        </w:tabs>
        <w:spacing w:after="0" w:line="480" w:lineRule="auto"/>
        <w:ind w:firstLine="900"/>
        <w:jc w:val="both"/>
        <w:rPr>
          <w:rFonts w:ascii="Times New Roman" w:hAnsi="Times New Roman" w:cs="Times New Roman"/>
          <w:bCs/>
          <w:sz w:val="24"/>
          <w:szCs w:val="24"/>
        </w:rPr>
      </w:pPr>
      <w:r>
        <w:rPr>
          <w:rFonts w:ascii="Times New Roman" w:hAnsi="Times New Roman" w:cs="Times New Roman"/>
          <w:bCs/>
          <w:sz w:val="24"/>
          <w:szCs w:val="24"/>
        </w:rPr>
        <w:t xml:space="preserve">Pada kelompok kontrol tidak diberikan perlakuan atau tanpa menggunakan model apapun dan pada kelompok eksperimen juga belum menggunakan model apapun . Setelah itu, </w:t>
      </w:r>
      <w:r w:rsidRPr="000D5BAE">
        <w:rPr>
          <w:rFonts w:ascii="Times New Roman" w:hAnsi="Times New Roman" w:cs="Times New Roman"/>
          <w:bCs/>
          <w:i/>
          <w:iCs/>
          <w:sz w:val="24"/>
          <w:szCs w:val="24"/>
        </w:rPr>
        <w:t>posttest</w:t>
      </w:r>
      <w:r>
        <w:rPr>
          <w:rFonts w:ascii="Times New Roman" w:hAnsi="Times New Roman" w:cs="Times New Roman"/>
          <w:bCs/>
          <w:sz w:val="24"/>
          <w:szCs w:val="24"/>
        </w:rPr>
        <w:t xml:space="preserve"> diberikan pada kedua kelompok yaitu pada kelompok kontrol dan eksperimen. Pada kelompok kontrol menggunakan model konvensional dan pada kelompok eksperimen menggunakan model ARIAS. </w:t>
      </w:r>
    </w:p>
    <w:p w:rsidR="00037E1D" w:rsidRDefault="00037E1D" w:rsidP="00037E1D">
      <w:pPr>
        <w:spacing w:after="0" w:line="480" w:lineRule="auto"/>
        <w:ind w:left="900"/>
        <w:jc w:val="both"/>
        <w:rPr>
          <w:rFonts w:ascii="Times New Roman" w:hAnsi="Times New Roman" w:cs="Times New Roman"/>
          <w:bCs/>
          <w:sz w:val="24"/>
          <w:szCs w:val="24"/>
        </w:rPr>
      </w:pPr>
      <w:r>
        <w:rPr>
          <w:rFonts w:ascii="Times New Roman" w:hAnsi="Times New Roman" w:cs="Times New Roman"/>
          <w:bCs/>
          <w:sz w:val="24"/>
          <w:szCs w:val="24"/>
        </w:rPr>
        <w:t>Adapun prosedur pengumpulan data pada penelitian ini adalah:</w:t>
      </w:r>
    </w:p>
    <w:p w:rsidR="00037E1D" w:rsidRDefault="00037E1D" w:rsidP="00911F1A">
      <w:pPr>
        <w:numPr>
          <w:ilvl w:val="0"/>
          <w:numId w:val="44"/>
        </w:numPr>
        <w:spacing w:after="0" w:line="480" w:lineRule="auto"/>
        <w:ind w:left="360"/>
        <w:jc w:val="both"/>
        <w:rPr>
          <w:rFonts w:ascii="Times New Roman" w:hAnsi="Times New Roman" w:cs="Times New Roman"/>
          <w:bCs/>
          <w:sz w:val="24"/>
          <w:szCs w:val="24"/>
        </w:rPr>
      </w:pPr>
      <w:r>
        <w:rPr>
          <w:rFonts w:ascii="Times New Roman" w:hAnsi="Times New Roman" w:cs="Times New Roman"/>
          <w:bCs/>
          <w:sz w:val="24"/>
          <w:szCs w:val="24"/>
        </w:rPr>
        <w:t>melakukan observasi lapangan untuk mengetahui jumlah dan keadaan siswa;</w:t>
      </w:r>
    </w:p>
    <w:p w:rsidR="00037E1D" w:rsidRDefault="00037E1D" w:rsidP="00911F1A">
      <w:pPr>
        <w:numPr>
          <w:ilvl w:val="0"/>
          <w:numId w:val="44"/>
        </w:numPr>
        <w:spacing w:after="0" w:line="480" w:lineRule="auto"/>
        <w:ind w:left="360"/>
        <w:jc w:val="both"/>
        <w:rPr>
          <w:rFonts w:ascii="Times New Roman" w:hAnsi="Times New Roman" w:cs="Times New Roman"/>
          <w:bCs/>
          <w:sz w:val="24"/>
          <w:szCs w:val="24"/>
        </w:rPr>
      </w:pPr>
      <w:r>
        <w:rPr>
          <w:rFonts w:ascii="Times New Roman" w:hAnsi="Times New Roman" w:cs="Times New Roman"/>
          <w:bCs/>
          <w:sz w:val="24"/>
          <w:szCs w:val="24"/>
        </w:rPr>
        <w:t>melakukan wawancara awal kepada pihak guru dan siswa;</w:t>
      </w:r>
    </w:p>
    <w:p w:rsidR="00037E1D" w:rsidRDefault="00037E1D" w:rsidP="00911F1A">
      <w:pPr>
        <w:numPr>
          <w:ilvl w:val="0"/>
          <w:numId w:val="44"/>
        </w:numPr>
        <w:spacing w:after="0" w:line="480" w:lineRule="auto"/>
        <w:ind w:left="360"/>
        <w:jc w:val="both"/>
        <w:rPr>
          <w:rFonts w:ascii="Times New Roman" w:hAnsi="Times New Roman" w:cs="Times New Roman"/>
          <w:bCs/>
          <w:sz w:val="24"/>
          <w:szCs w:val="24"/>
        </w:rPr>
      </w:pPr>
      <w:r>
        <w:rPr>
          <w:rFonts w:ascii="Times New Roman" w:hAnsi="Times New Roman" w:cs="Times New Roman"/>
          <w:bCs/>
          <w:sz w:val="24"/>
          <w:szCs w:val="24"/>
        </w:rPr>
        <w:t>mendokumentasi setiap proses pembelajaran dengan teknik rekam;</w:t>
      </w:r>
    </w:p>
    <w:p w:rsidR="00037E1D" w:rsidRDefault="00037E1D" w:rsidP="00911F1A">
      <w:pPr>
        <w:numPr>
          <w:ilvl w:val="0"/>
          <w:numId w:val="44"/>
        </w:numPr>
        <w:spacing w:after="0" w:line="480" w:lineRule="auto"/>
        <w:ind w:left="360"/>
        <w:jc w:val="both"/>
        <w:rPr>
          <w:rFonts w:ascii="Times New Roman" w:hAnsi="Times New Roman" w:cs="Times New Roman"/>
          <w:bCs/>
          <w:sz w:val="24"/>
          <w:szCs w:val="24"/>
        </w:rPr>
      </w:pPr>
      <w:r>
        <w:rPr>
          <w:rFonts w:ascii="Times New Roman" w:hAnsi="Times New Roman" w:cs="Times New Roman"/>
          <w:bCs/>
          <w:sz w:val="24"/>
          <w:szCs w:val="24"/>
        </w:rPr>
        <w:t>melakukan pembelajaran pidato dengan konsep pendidikan, khususnya pidato pada kelas kontrol dan kelas eksperimen;</w:t>
      </w:r>
    </w:p>
    <w:p w:rsidR="00037E1D" w:rsidRPr="000306AA" w:rsidRDefault="00037E1D" w:rsidP="00911F1A">
      <w:pPr>
        <w:numPr>
          <w:ilvl w:val="0"/>
          <w:numId w:val="44"/>
        </w:numPr>
        <w:spacing w:after="0" w:line="480" w:lineRule="auto"/>
        <w:ind w:left="360"/>
        <w:jc w:val="both"/>
        <w:rPr>
          <w:rFonts w:ascii="Times New Roman" w:hAnsi="Times New Roman" w:cs="Times New Roman"/>
          <w:bCs/>
          <w:sz w:val="24"/>
          <w:szCs w:val="24"/>
        </w:rPr>
      </w:pPr>
      <w:r w:rsidRPr="000306AA">
        <w:rPr>
          <w:rFonts w:ascii="Times New Roman" w:hAnsi="Times New Roman" w:cs="Times New Roman"/>
          <w:bCs/>
          <w:sz w:val="24"/>
          <w:szCs w:val="24"/>
        </w:rPr>
        <w:t>memberikan pretest berpidato tanpa menggunakan model ARIAS dan posttest dengan menggunakan model konvensional pada kelas IX-3 sebagai kelas kontrol;</w:t>
      </w:r>
    </w:p>
    <w:p w:rsidR="00037E1D" w:rsidRPr="0007229C" w:rsidRDefault="00037E1D" w:rsidP="00911F1A">
      <w:pPr>
        <w:numPr>
          <w:ilvl w:val="0"/>
          <w:numId w:val="44"/>
        </w:numPr>
        <w:spacing w:after="0" w:line="480" w:lineRule="auto"/>
        <w:ind w:left="360"/>
        <w:jc w:val="both"/>
        <w:rPr>
          <w:rFonts w:ascii="Times New Roman" w:hAnsi="Times New Roman" w:cs="Times New Roman"/>
          <w:bCs/>
          <w:sz w:val="24"/>
          <w:szCs w:val="24"/>
        </w:rPr>
      </w:pPr>
      <w:r>
        <w:rPr>
          <w:rFonts w:ascii="Times New Roman" w:hAnsi="Times New Roman" w:cs="Times New Roman"/>
          <w:bCs/>
          <w:sz w:val="24"/>
          <w:szCs w:val="24"/>
        </w:rPr>
        <w:t xml:space="preserve">memberikan pretest tanpa menerapkan model ARIAS dan posttest dengan menggunakan model ARIAS </w:t>
      </w:r>
      <w:r w:rsidRPr="0007229C">
        <w:rPr>
          <w:rFonts w:ascii="Times New Roman" w:hAnsi="Times New Roman" w:cs="Times New Roman"/>
          <w:bCs/>
          <w:sz w:val="24"/>
          <w:szCs w:val="24"/>
        </w:rPr>
        <w:t>pada kelas IX-1 sebagai kelas eksperimen;</w:t>
      </w:r>
    </w:p>
    <w:p w:rsidR="00037E1D" w:rsidRDefault="00037E1D" w:rsidP="00911F1A">
      <w:pPr>
        <w:numPr>
          <w:ilvl w:val="0"/>
          <w:numId w:val="44"/>
        </w:numPr>
        <w:spacing w:after="0" w:line="240" w:lineRule="auto"/>
        <w:ind w:left="360"/>
        <w:jc w:val="both"/>
        <w:rPr>
          <w:rFonts w:ascii="Times New Roman" w:hAnsi="Times New Roman" w:cs="Times New Roman"/>
          <w:bCs/>
          <w:sz w:val="24"/>
          <w:szCs w:val="24"/>
        </w:rPr>
      </w:pPr>
      <w:r>
        <w:rPr>
          <w:rFonts w:ascii="Times New Roman" w:hAnsi="Times New Roman" w:cs="Times New Roman"/>
          <w:bCs/>
          <w:sz w:val="24"/>
          <w:szCs w:val="24"/>
        </w:rPr>
        <w:t>menganalisis data hasil tes kelas control dan tes kelas eksperimen.</w:t>
      </w:r>
    </w:p>
    <w:p w:rsidR="00037E1D" w:rsidRDefault="00037E1D" w:rsidP="00037E1D">
      <w:pPr>
        <w:spacing w:after="0" w:line="240" w:lineRule="auto"/>
        <w:ind w:left="720"/>
        <w:jc w:val="both"/>
        <w:rPr>
          <w:rFonts w:ascii="Times New Roman" w:hAnsi="Times New Roman" w:cs="Times New Roman"/>
          <w:bCs/>
          <w:sz w:val="24"/>
          <w:szCs w:val="24"/>
        </w:rPr>
      </w:pPr>
    </w:p>
    <w:p w:rsidR="00037E1D" w:rsidRPr="006226BD" w:rsidRDefault="00037E1D" w:rsidP="00037E1D">
      <w:pPr>
        <w:spacing w:after="0" w:line="240" w:lineRule="auto"/>
        <w:jc w:val="both"/>
        <w:rPr>
          <w:rFonts w:ascii="Times New Roman" w:hAnsi="Times New Roman" w:cs="Times New Roman"/>
          <w:bCs/>
          <w:sz w:val="24"/>
          <w:szCs w:val="24"/>
        </w:rPr>
      </w:pPr>
    </w:p>
    <w:p w:rsidR="00037E1D" w:rsidRPr="00AF3AF2" w:rsidRDefault="00037E1D" w:rsidP="00911F1A">
      <w:pPr>
        <w:numPr>
          <w:ilvl w:val="0"/>
          <w:numId w:val="45"/>
        </w:numPr>
        <w:spacing w:after="0" w:line="480" w:lineRule="auto"/>
        <w:ind w:left="360"/>
        <w:jc w:val="both"/>
        <w:rPr>
          <w:rFonts w:ascii="Times New Roman" w:hAnsi="Times New Roman" w:cs="Times New Roman"/>
          <w:b/>
          <w:sz w:val="24"/>
          <w:szCs w:val="24"/>
        </w:rPr>
      </w:pPr>
      <w:r w:rsidRPr="00AF3AF2">
        <w:rPr>
          <w:rFonts w:ascii="Times New Roman" w:hAnsi="Times New Roman" w:cs="Times New Roman"/>
          <w:b/>
          <w:sz w:val="24"/>
          <w:szCs w:val="24"/>
        </w:rPr>
        <w:t>Teknik analisis data</w:t>
      </w:r>
    </w:p>
    <w:p w:rsidR="00037E1D" w:rsidRPr="001C604B" w:rsidRDefault="00037E1D" w:rsidP="00037E1D">
      <w:pPr>
        <w:spacing w:after="0" w:line="480" w:lineRule="auto"/>
        <w:ind w:firstLine="900"/>
        <w:jc w:val="both"/>
        <w:rPr>
          <w:rFonts w:ascii="Times New Roman" w:hAnsi="Times New Roman" w:cs="Times New Roman"/>
          <w:sz w:val="24"/>
          <w:szCs w:val="24"/>
        </w:rPr>
      </w:pPr>
      <w:r>
        <w:rPr>
          <w:rFonts w:ascii="Times New Roman" w:hAnsi="Times New Roman" w:cs="Times New Roman"/>
          <w:sz w:val="24"/>
          <w:szCs w:val="24"/>
        </w:rPr>
        <w:t xml:space="preserve">Data yang terkumpul </w:t>
      </w:r>
      <w:r>
        <w:rPr>
          <w:rFonts w:ascii="Times New Roman" w:hAnsi="Times New Roman" w:cs="Times New Roman"/>
          <w:sz w:val="24"/>
          <w:szCs w:val="24"/>
          <w:lang w:val="id-ID"/>
        </w:rPr>
        <w:t>akan</w:t>
      </w:r>
      <w:r>
        <w:rPr>
          <w:rFonts w:ascii="Times New Roman" w:hAnsi="Times New Roman" w:cs="Times New Roman"/>
          <w:sz w:val="24"/>
          <w:szCs w:val="24"/>
        </w:rPr>
        <w:t xml:space="preserve">dianalisis dengan menggunakan teknik analisis statistik deskriptif untuk menggambarkan keterampilan siswa dalam berpidato sebelum dan setelah menggunakan model pembelajaran </w:t>
      </w:r>
      <w:r w:rsidRPr="007A3B44">
        <w:rPr>
          <w:rFonts w:ascii="Times New Roman" w:hAnsi="Times New Roman" w:cs="Times New Roman"/>
          <w:sz w:val="24"/>
          <w:szCs w:val="24"/>
        </w:rPr>
        <w:t>ARIAS,</w:t>
      </w:r>
      <w:r>
        <w:rPr>
          <w:rFonts w:ascii="Times New Roman" w:hAnsi="Times New Roman" w:cs="Times New Roman"/>
          <w:sz w:val="24"/>
          <w:szCs w:val="24"/>
        </w:rPr>
        <w:t xml:space="preserve"> dan inferensial untuk menguji dan membuktikan keefektifan model pembelajaran </w:t>
      </w:r>
      <w:r w:rsidRPr="007A3B44">
        <w:rPr>
          <w:rFonts w:ascii="Times New Roman" w:hAnsi="Times New Roman" w:cs="Times New Roman"/>
          <w:sz w:val="24"/>
          <w:szCs w:val="24"/>
        </w:rPr>
        <w:t>ARIAS</w:t>
      </w:r>
      <w:r>
        <w:rPr>
          <w:rFonts w:ascii="Times New Roman" w:hAnsi="Times New Roman" w:cs="Times New Roman"/>
          <w:sz w:val="24"/>
          <w:szCs w:val="24"/>
        </w:rPr>
        <w:t xml:space="preserve"> dalam berpidato. Adapun prosedur pengolahan data yang digunakan adalah sebagai berikut.</w:t>
      </w:r>
    </w:p>
    <w:p w:rsidR="00037E1D" w:rsidRPr="004F4784" w:rsidRDefault="00037E1D" w:rsidP="00911F1A">
      <w:pPr>
        <w:numPr>
          <w:ilvl w:val="0"/>
          <w:numId w:val="42"/>
        </w:numPr>
        <w:spacing w:after="0" w:line="480" w:lineRule="auto"/>
        <w:ind w:left="360"/>
        <w:jc w:val="both"/>
        <w:rPr>
          <w:rFonts w:ascii="Times New Roman" w:hAnsi="Times New Roman" w:cs="Times New Roman"/>
          <w:b/>
          <w:sz w:val="24"/>
          <w:szCs w:val="24"/>
        </w:rPr>
      </w:pPr>
      <w:r w:rsidRPr="004F4784">
        <w:rPr>
          <w:rFonts w:ascii="Times New Roman" w:hAnsi="Times New Roman" w:cs="Times New Roman"/>
          <w:b/>
          <w:sz w:val="24"/>
          <w:szCs w:val="24"/>
        </w:rPr>
        <w:t>Membuat daftar skor mentah</w:t>
      </w:r>
    </w:p>
    <w:p w:rsidR="00037E1D" w:rsidRDefault="00037E1D" w:rsidP="00037E1D">
      <w:pPr>
        <w:spacing w:after="0" w:line="480" w:lineRule="auto"/>
        <w:ind w:firstLine="900"/>
        <w:jc w:val="both"/>
        <w:rPr>
          <w:rFonts w:ascii="Times New Roman" w:hAnsi="Times New Roman" w:cs="Times New Roman"/>
          <w:sz w:val="24"/>
          <w:szCs w:val="24"/>
        </w:rPr>
      </w:pPr>
      <w:r w:rsidRPr="00A1166F">
        <w:rPr>
          <w:rFonts w:ascii="Times New Roman" w:hAnsi="Times New Roman" w:cs="Times New Roman"/>
          <w:sz w:val="24"/>
          <w:szCs w:val="24"/>
        </w:rPr>
        <w:t>Skor mentah yang ditetapkan berdasarkan kriteria aspek peni</w:t>
      </w:r>
      <w:r>
        <w:rPr>
          <w:rFonts w:ascii="Times New Roman" w:hAnsi="Times New Roman" w:cs="Times New Roman"/>
          <w:sz w:val="24"/>
          <w:szCs w:val="24"/>
        </w:rPr>
        <w:t>laian pada keterampilan berpidato</w:t>
      </w:r>
      <w:r w:rsidRPr="00A1166F">
        <w:rPr>
          <w:rFonts w:ascii="Times New Roman" w:hAnsi="Times New Roman" w:cs="Times New Roman"/>
          <w:sz w:val="24"/>
          <w:szCs w:val="24"/>
        </w:rPr>
        <w:t xml:space="preserve"> yang meliputi </w:t>
      </w:r>
      <w:r>
        <w:rPr>
          <w:rFonts w:ascii="Times New Roman" w:hAnsi="Times New Roman" w:cs="Times New Roman"/>
          <w:bCs/>
          <w:sz w:val="24"/>
          <w:szCs w:val="24"/>
        </w:rPr>
        <w:t>ketepatan ucapan, intonasi, diksi/pemilihan kata, sikap wajar, tenang dan tidak kaku, mimik/gerak-gerik, kenyaringan suara, kelancaran, dan penguasaan topik</w:t>
      </w:r>
      <w:r>
        <w:rPr>
          <w:rFonts w:ascii="Times New Roman" w:hAnsi="Times New Roman" w:cs="Times New Roman"/>
          <w:sz w:val="24"/>
          <w:szCs w:val="24"/>
          <w:lang w:val="id-ID"/>
        </w:rPr>
        <w:t xml:space="preserve"> berawal d</w:t>
      </w:r>
      <w:r>
        <w:rPr>
          <w:rFonts w:ascii="Times New Roman" w:hAnsi="Times New Roman" w:cs="Times New Roman"/>
          <w:sz w:val="24"/>
          <w:szCs w:val="24"/>
        </w:rPr>
        <w:t>ari kriteria penelitian tersebut, guru dapat mengetahui kemampuan berpidato siswa mencapai kategori yang sangat efektif, efektif, cukup efektif, kurang efektif, dan sangat kurang efektif. Penilaian pada masing-masing aspek disesuaikan dengan tingkat kepentingan masing-masing unsur yang dinilai agar dapat diketahui kategori nilai yang dicapai siswa.</w:t>
      </w:r>
    </w:p>
    <w:p w:rsidR="00037E1D" w:rsidRPr="00201DB5" w:rsidRDefault="00037E1D" w:rsidP="00037E1D">
      <w:pPr>
        <w:spacing w:after="0" w:line="480" w:lineRule="auto"/>
        <w:ind w:firstLine="900"/>
        <w:jc w:val="both"/>
        <w:rPr>
          <w:rFonts w:ascii="Times New Roman" w:hAnsi="Times New Roman" w:cs="Times New Roman"/>
          <w:sz w:val="24"/>
          <w:szCs w:val="24"/>
        </w:rPr>
      </w:pPr>
    </w:p>
    <w:p w:rsidR="00037E1D" w:rsidRPr="004F4784" w:rsidRDefault="00037E1D" w:rsidP="00911F1A">
      <w:pPr>
        <w:numPr>
          <w:ilvl w:val="0"/>
          <w:numId w:val="42"/>
        </w:numPr>
        <w:spacing w:after="0" w:line="480" w:lineRule="auto"/>
        <w:ind w:left="360"/>
        <w:jc w:val="both"/>
        <w:rPr>
          <w:rFonts w:ascii="Times New Roman" w:hAnsi="Times New Roman" w:cs="Times New Roman"/>
          <w:b/>
          <w:sz w:val="24"/>
          <w:szCs w:val="24"/>
        </w:rPr>
      </w:pPr>
      <w:r w:rsidRPr="004F4784">
        <w:rPr>
          <w:rFonts w:ascii="Times New Roman" w:hAnsi="Times New Roman" w:cs="Times New Roman"/>
          <w:b/>
          <w:sz w:val="24"/>
          <w:szCs w:val="24"/>
        </w:rPr>
        <w:t>Menghitung</w:t>
      </w:r>
      <w:r>
        <w:rPr>
          <w:rFonts w:ascii="Times New Roman" w:hAnsi="Times New Roman" w:cs="Times New Roman"/>
          <w:b/>
          <w:sz w:val="24"/>
          <w:szCs w:val="24"/>
        </w:rPr>
        <w:t xml:space="preserve"> persentase kemampuan tiap siswa</w:t>
      </w:r>
    </w:p>
    <w:p w:rsidR="00037E1D" w:rsidRPr="004F4784" w:rsidRDefault="00037E1D" w:rsidP="00037E1D">
      <w:pPr>
        <w:tabs>
          <w:tab w:val="left" w:pos="900"/>
        </w:tabs>
        <w:spacing w:after="0" w:line="480" w:lineRule="auto"/>
        <w:ind w:firstLine="900"/>
        <w:jc w:val="both"/>
        <w:rPr>
          <w:rFonts w:ascii="Times New Roman" w:hAnsi="Times New Roman" w:cs="Times New Roman"/>
          <w:sz w:val="24"/>
          <w:szCs w:val="24"/>
        </w:rPr>
      </w:pPr>
      <w:r>
        <w:rPr>
          <w:rFonts w:ascii="Times New Roman" w:hAnsi="Times New Roman" w:cs="Times New Roman"/>
          <w:sz w:val="24"/>
          <w:szCs w:val="24"/>
        </w:rPr>
        <w:t>Rumus menghitung persentase kemampuan tiap siswa adalah:</w:t>
      </w:r>
    </w:p>
    <w:p w:rsidR="00037E1D" w:rsidRDefault="00037E1D" w:rsidP="00037E1D">
      <w:pPr>
        <w:spacing w:after="0" w:line="480" w:lineRule="auto"/>
        <w:ind w:left="360"/>
        <w:jc w:val="both"/>
        <w:rPr>
          <w:rFonts w:ascii="Times New Roman" w:hAnsi="Times New Roman" w:cs="Times New Roman"/>
          <w:sz w:val="24"/>
          <w:szCs w:val="24"/>
        </w:rPr>
      </w:pPr>
      <m:oMathPara>
        <m:oMath>
          <m:r>
            <m:rPr>
              <m:sty m:val="p"/>
            </m:rPr>
            <w:rPr>
              <w:rFonts w:ascii="Cambria Math" w:hAnsi="Cambria Math" w:cs="Times New Roman"/>
              <w:sz w:val="24"/>
              <w:szCs w:val="24"/>
            </w:rPr>
            <m:t>P</m:t>
          </m:r>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fg</m:t>
              </m:r>
            </m:num>
            <m:den>
              <m:r>
                <w:rPr>
                  <w:rFonts w:ascii="Cambria Math" w:hAnsi="Cambria Math" w:cs="Times New Roman"/>
                  <w:sz w:val="24"/>
                  <w:szCs w:val="24"/>
                </w:rPr>
                <m:t>n</m:t>
              </m:r>
            </m:den>
          </m:f>
          <m:r>
            <w:rPr>
              <w:rFonts w:ascii="Cambria Math" w:hAnsi="Cambria Math" w:cs="Times New Roman"/>
              <w:sz w:val="24"/>
              <w:szCs w:val="24"/>
            </w:rPr>
            <m:t xml:space="preserve">x </m:t>
          </m:r>
          <m:r>
            <m:rPr>
              <m:sty m:val="p"/>
            </m:rPr>
            <w:rPr>
              <w:rFonts w:ascii="Cambria Math" w:hAnsi="Cambria Math" w:cs="Times New Roman"/>
              <w:sz w:val="24"/>
              <w:szCs w:val="24"/>
            </w:rPr>
            <m:t>100</m:t>
          </m:r>
        </m:oMath>
      </m:oMathPara>
    </w:p>
    <w:p w:rsidR="004C79B1" w:rsidRDefault="004C79B1" w:rsidP="00037E1D">
      <w:pPr>
        <w:spacing w:after="0" w:line="480" w:lineRule="auto"/>
        <w:ind w:left="360"/>
        <w:jc w:val="both"/>
        <w:rPr>
          <w:rFonts w:ascii="Times New Roman" w:hAnsi="Times New Roman" w:cs="Times New Roman"/>
          <w:sz w:val="24"/>
          <w:szCs w:val="24"/>
        </w:rPr>
      </w:pPr>
    </w:p>
    <w:p w:rsidR="004C79B1" w:rsidRPr="006226BD" w:rsidRDefault="004C79B1" w:rsidP="00037E1D">
      <w:pPr>
        <w:spacing w:after="0" w:line="480" w:lineRule="auto"/>
        <w:ind w:left="360"/>
        <w:jc w:val="both"/>
        <w:rPr>
          <w:rFonts w:ascii="Times New Roman" w:hAnsi="Times New Roman" w:cs="Times New Roman"/>
          <w:sz w:val="24"/>
          <w:szCs w:val="24"/>
        </w:rPr>
      </w:pPr>
    </w:p>
    <w:p w:rsidR="00037E1D" w:rsidRPr="002D1A58" w:rsidRDefault="00037E1D" w:rsidP="00037E1D">
      <w:pPr>
        <w:spacing w:after="0" w:line="480" w:lineRule="auto"/>
        <w:ind w:firstLine="720"/>
        <w:jc w:val="both"/>
        <w:rPr>
          <w:rFonts w:ascii="Times New Roman" w:hAnsi="Times New Roman" w:cs="Times New Roman"/>
          <w:sz w:val="24"/>
          <w:szCs w:val="24"/>
        </w:rPr>
      </w:pPr>
      <w:r w:rsidRPr="002D1A58">
        <w:rPr>
          <w:rFonts w:ascii="Times New Roman" w:hAnsi="Times New Roman" w:cs="Times New Roman"/>
          <w:sz w:val="24"/>
          <w:szCs w:val="24"/>
        </w:rPr>
        <w:t>Keterangan:</w:t>
      </w:r>
    </w:p>
    <w:p w:rsidR="00037E1D" w:rsidRDefault="00037E1D" w:rsidP="00037E1D">
      <w:pPr>
        <w:tabs>
          <w:tab w:val="left" w:pos="810"/>
        </w:tabs>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P   = kemampuan siswa</w:t>
      </w:r>
    </w:p>
    <w:p w:rsidR="00037E1D" w:rsidRDefault="00037E1D" w:rsidP="00037E1D">
      <w:pPr>
        <w:spacing w:after="0" w:line="480" w:lineRule="auto"/>
        <w:ind w:left="450" w:firstLine="270"/>
        <w:jc w:val="both"/>
        <w:rPr>
          <w:rFonts w:ascii="Times New Roman" w:hAnsi="Times New Roman" w:cs="Times New Roman"/>
          <w:sz w:val="24"/>
          <w:szCs w:val="24"/>
        </w:rPr>
      </w:pPr>
      <w:r>
        <w:rPr>
          <w:rFonts w:ascii="Times New Roman" w:hAnsi="Times New Roman" w:cs="Times New Roman"/>
          <w:i/>
          <w:sz w:val="24"/>
          <w:szCs w:val="24"/>
        </w:rPr>
        <w:t xml:space="preserve">Fg = </w:t>
      </w:r>
      <w:r>
        <w:rPr>
          <w:rFonts w:ascii="Times New Roman" w:hAnsi="Times New Roman" w:cs="Times New Roman"/>
          <w:sz w:val="24"/>
          <w:szCs w:val="24"/>
        </w:rPr>
        <w:t>jumlah bobot</w:t>
      </w:r>
    </w:p>
    <w:p w:rsidR="00037E1D" w:rsidRPr="00151E2D" w:rsidRDefault="00037E1D" w:rsidP="00037E1D">
      <w:pPr>
        <w:spacing w:after="0" w:line="480" w:lineRule="auto"/>
        <w:ind w:firstLine="720"/>
        <w:jc w:val="both"/>
        <w:rPr>
          <w:rFonts w:ascii="Times New Roman" w:hAnsi="Times New Roman" w:cs="Times New Roman"/>
          <w:i/>
          <w:sz w:val="24"/>
          <w:szCs w:val="24"/>
        </w:rPr>
      </w:pPr>
      <w:r>
        <w:rPr>
          <w:rFonts w:ascii="Times New Roman" w:hAnsi="Times New Roman" w:cs="Times New Roman"/>
          <w:i/>
          <w:sz w:val="24"/>
          <w:szCs w:val="24"/>
        </w:rPr>
        <w:t xml:space="preserve">N   = </w:t>
      </w:r>
      <w:r>
        <w:rPr>
          <w:rFonts w:ascii="Times New Roman" w:hAnsi="Times New Roman" w:cs="Times New Roman"/>
          <w:sz w:val="24"/>
          <w:szCs w:val="24"/>
        </w:rPr>
        <w:t>skor maksimal</w:t>
      </w:r>
    </w:p>
    <w:p w:rsidR="00037E1D" w:rsidRPr="004F4784" w:rsidRDefault="00037E1D" w:rsidP="00911F1A">
      <w:pPr>
        <w:numPr>
          <w:ilvl w:val="0"/>
          <w:numId w:val="42"/>
        </w:numPr>
        <w:spacing w:after="0" w:line="480" w:lineRule="auto"/>
        <w:ind w:left="360"/>
        <w:jc w:val="both"/>
        <w:rPr>
          <w:rFonts w:ascii="Times New Roman" w:hAnsi="Times New Roman" w:cs="Times New Roman"/>
          <w:b/>
          <w:sz w:val="24"/>
          <w:szCs w:val="24"/>
        </w:rPr>
      </w:pPr>
      <w:r w:rsidRPr="004F4784">
        <w:rPr>
          <w:rFonts w:ascii="Times New Roman" w:hAnsi="Times New Roman" w:cs="Times New Roman"/>
          <w:b/>
          <w:sz w:val="24"/>
          <w:szCs w:val="24"/>
        </w:rPr>
        <w:t>Menghitung nilai rata-rata</w:t>
      </w:r>
    </w:p>
    <w:p w:rsidR="00037E1D" w:rsidRDefault="00037E1D" w:rsidP="00037E1D">
      <w:pPr>
        <w:spacing w:after="0" w:line="480" w:lineRule="auto"/>
        <w:ind w:firstLine="900"/>
        <w:jc w:val="both"/>
        <w:rPr>
          <w:rFonts w:ascii="Times New Roman" w:hAnsi="Times New Roman" w:cs="Times New Roman"/>
          <w:sz w:val="24"/>
          <w:szCs w:val="24"/>
        </w:rPr>
      </w:pPr>
      <w:r>
        <w:rPr>
          <w:rFonts w:ascii="Times New Roman" w:hAnsi="Times New Roman" w:cs="Times New Roman"/>
          <w:sz w:val="24"/>
          <w:szCs w:val="24"/>
        </w:rPr>
        <w:t xml:space="preserve">Menurut Sugiyono (2010: 220), </w:t>
      </w:r>
      <w:r>
        <w:rPr>
          <w:rFonts w:ascii="Times New Roman" w:hAnsi="Times New Roman" w:cs="Times New Roman"/>
          <w:sz w:val="24"/>
          <w:szCs w:val="24"/>
          <w:lang w:val="id-ID"/>
        </w:rPr>
        <w:t>r</w:t>
      </w:r>
      <w:r>
        <w:rPr>
          <w:rFonts w:ascii="Times New Roman" w:hAnsi="Times New Roman" w:cs="Times New Roman"/>
          <w:sz w:val="24"/>
          <w:szCs w:val="24"/>
        </w:rPr>
        <w:t>umus menghitung persentase kemampuan tiap siswa adalah:</w:t>
      </w:r>
    </w:p>
    <w:p w:rsidR="00037E1D" w:rsidRPr="001D5FF0" w:rsidRDefault="00037E1D" w:rsidP="00037E1D">
      <w:pPr>
        <w:spacing w:after="0" w:line="480" w:lineRule="auto"/>
        <w:ind w:firstLine="900"/>
        <w:jc w:val="both"/>
        <w:rPr>
          <w:rFonts w:ascii="Times New Roman" w:hAnsi="Times New Roman" w:cs="Times New Roman"/>
          <w:sz w:val="24"/>
          <w:szCs w:val="24"/>
        </w:rPr>
      </w:pPr>
      <m:oMathPara>
        <m:oMath>
          <m:r>
            <m:rPr>
              <m:sty m:val="p"/>
            </m:rPr>
            <w:rPr>
              <w:rFonts w:ascii="Cambria Math" w:hAnsi="Cambria Math" w:cs="Times New Roman"/>
              <w:sz w:val="24"/>
              <w:szCs w:val="24"/>
            </w:rPr>
            <m:t>X</m:t>
          </m:r>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ΣX</m:t>
              </m:r>
            </m:num>
            <m:den>
              <m:r>
                <w:rPr>
                  <w:rFonts w:ascii="Cambria Math" w:hAnsi="Cambria Math" w:cs="Times New Roman"/>
                  <w:sz w:val="24"/>
                  <w:szCs w:val="24"/>
                </w:rPr>
                <m:t>N</m:t>
              </m:r>
            </m:den>
          </m:f>
          <m:r>
            <w:rPr>
              <w:rFonts w:ascii="Cambria Math" w:hAnsi="Cambria Math" w:cs="Times New Roman"/>
              <w:sz w:val="24"/>
              <w:szCs w:val="24"/>
            </w:rPr>
            <m:t xml:space="preserve">x </m:t>
          </m:r>
          <m:r>
            <m:rPr>
              <m:sty m:val="p"/>
            </m:rPr>
            <w:rPr>
              <w:rFonts w:ascii="Cambria Math" w:hAnsi="Cambria Math" w:cs="Times New Roman"/>
              <w:sz w:val="24"/>
              <w:szCs w:val="24"/>
            </w:rPr>
            <m:t>100</m:t>
          </m:r>
        </m:oMath>
      </m:oMathPara>
    </w:p>
    <w:p w:rsidR="00037E1D" w:rsidRDefault="00037E1D" w:rsidP="00037E1D">
      <w:pPr>
        <w:spacing w:after="0" w:line="480" w:lineRule="auto"/>
        <w:ind w:left="720" w:firstLine="180"/>
        <w:jc w:val="both"/>
        <w:rPr>
          <w:rFonts w:ascii="Times New Roman" w:hAnsi="Times New Roman" w:cs="Times New Roman"/>
          <w:sz w:val="24"/>
          <w:szCs w:val="24"/>
        </w:rPr>
      </w:pPr>
      <w:r w:rsidRPr="002D1A58">
        <w:rPr>
          <w:rFonts w:ascii="Times New Roman" w:hAnsi="Times New Roman" w:cs="Times New Roman"/>
          <w:sz w:val="24"/>
          <w:szCs w:val="24"/>
        </w:rPr>
        <w:t>Keterangan:</w:t>
      </w:r>
    </w:p>
    <w:p w:rsidR="00037E1D" w:rsidRPr="002D1A58" w:rsidRDefault="00037E1D" w:rsidP="00037E1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X </w:t>
      </w:r>
      <w:r>
        <w:rPr>
          <w:rFonts w:ascii="Times New Roman" w:hAnsi="Times New Roman" w:cs="Times New Roman"/>
          <w:sz w:val="24"/>
          <w:szCs w:val="24"/>
        </w:rPr>
        <w:tab/>
        <w:t>= nilai rata-rata</w:t>
      </w:r>
    </w:p>
    <w:p w:rsidR="00037E1D" w:rsidRDefault="00037E1D" w:rsidP="00037E1D">
      <w:pPr>
        <w:spacing w:after="0" w:line="480" w:lineRule="auto"/>
        <w:ind w:left="720"/>
        <w:jc w:val="both"/>
        <w:rPr>
          <w:rFonts w:ascii="Times New Roman" w:hAnsi="Times New Roman" w:cs="Times New Roman"/>
          <w:sz w:val="24"/>
          <w:szCs w:val="24"/>
        </w:rPr>
      </w:pPr>
      <m:oMath>
        <m:r>
          <w:rPr>
            <w:rFonts w:ascii="Cambria Math" w:hAnsi="Cambria Math" w:cs="Times New Roman"/>
            <w:sz w:val="24"/>
            <w:szCs w:val="24"/>
          </w:rPr>
          <m:t>Σ</m:t>
        </m:r>
      </m:oMath>
      <w:r>
        <w:rPr>
          <w:rFonts w:ascii="Times New Roman" w:hAnsi="Times New Roman" w:cs="Times New Roman"/>
          <w:sz w:val="24"/>
          <w:szCs w:val="24"/>
        </w:rPr>
        <w:t xml:space="preserve">x </w:t>
      </w:r>
      <w:r>
        <w:rPr>
          <w:rFonts w:ascii="Times New Roman" w:hAnsi="Times New Roman" w:cs="Times New Roman"/>
          <w:sz w:val="24"/>
          <w:szCs w:val="24"/>
        </w:rPr>
        <w:tab/>
        <w:t>= jumlah nilai siswa</w:t>
      </w:r>
    </w:p>
    <w:p w:rsidR="00037E1D" w:rsidRPr="00C45775" w:rsidRDefault="00037E1D" w:rsidP="00037E1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N</w:t>
      </w:r>
      <w:r>
        <w:rPr>
          <w:rFonts w:ascii="Times New Roman" w:hAnsi="Times New Roman" w:cs="Times New Roman"/>
          <w:sz w:val="24"/>
          <w:szCs w:val="24"/>
        </w:rPr>
        <w:tab/>
        <w:t>= jumlah subjek</w:t>
      </w:r>
    </w:p>
    <w:p w:rsidR="00037E1D" w:rsidRPr="004F4784" w:rsidRDefault="00037E1D" w:rsidP="00911F1A">
      <w:pPr>
        <w:numPr>
          <w:ilvl w:val="0"/>
          <w:numId w:val="42"/>
        </w:numPr>
        <w:spacing w:after="0" w:line="480" w:lineRule="auto"/>
        <w:ind w:left="360"/>
        <w:jc w:val="both"/>
        <w:rPr>
          <w:rFonts w:ascii="Times New Roman" w:hAnsi="Times New Roman" w:cs="Times New Roman"/>
          <w:b/>
          <w:sz w:val="24"/>
          <w:szCs w:val="24"/>
        </w:rPr>
      </w:pPr>
      <w:r w:rsidRPr="004F4784">
        <w:rPr>
          <w:rFonts w:ascii="Times New Roman" w:hAnsi="Times New Roman" w:cs="Times New Roman"/>
          <w:b/>
          <w:sz w:val="24"/>
          <w:szCs w:val="24"/>
        </w:rPr>
        <w:t>Pemberian interpretasi</w:t>
      </w:r>
    </w:p>
    <w:p w:rsidR="00037E1D" w:rsidRDefault="00037E1D" w:rsidP="004C79B1">
      <w:pPr>
        <w:spacing w:after="0" w:line="480" w:lineRule="auto"/>
        <w:ind w:firstLine="907"/>
        <w:jc w:val="both"/>
        <w:rPr>
          <w:rFonts w:ascii="Times New Roman" w:hAnsi="Times New Roman" w:cs="Times New Roman"/>
          <w:sz w:val="24"/>
          <w:szCs w:val="24"/>
        </w:rPr>
      </w:pPr>
      <w:r>
        <w:rPr>
          <w:rFonts w:ascii="Times New Roman" w:hAnsi="Times New Roman" w:cs="Times New Roman"/>
          <w:sz w:val="24"/>
          <w:szCs w:val="24"/>
          <w:lang w:val="id-ID"/>
        </w:rPr>
        <w:t>M</w:t>
      </w:r>
      <w:r>
        <w:rPr>
          <w:rFonts w:ascii="Times New Roman" w:hAnsi="Times New Roman" w:cs="Times New Roman"/>
          <w:sz w:val="24"/>
          <w:szCs w:val="24"/>
        </w:rPr>
        <w:t>enilai hasil penelitian maka perlu pemberian interpretasi menggunakan interval penilaian yang digambarkan dalam tabel berikut ini.</w:t>
      </w:r>
    </w:p>
    <w:p w:rsidR="00037E1D" w:rsidRPr="000306AA" w:rsidRDefault="00037E1D" w:rsidP="00037E1D">
      <w:pPr>
        <w:spacing w:after="0" w:line="480" w:lineRule="auto"/>
        <w:ind w:firstLine="1260"/>
        <w:jc w:val="both"/>
        <w:rPr>
          <w:rFonts w:ascii="Times New Roman" w:eastAsia="Times New Roman" w:hAnsi="Times New Roman" w:cs="Times New Roman"/>
          <w:color w:val="000000"/>
          <w:sz w:val="24"/>
          <w:szCs w:val="24"/>
        </w:rPr>
      </w:pPr>
      <w:r>
        <w:rPr>
          <w:rFonts w:ascii="Times New Roman" w:hAnsi="Times New Roman" w:cs="Times New Roman"/>
          <w:sz w:val="24"/>
          <w:szCs w:val="24"/>
        </w:rPr>
        <w:t xml:space="preserve"> Tabel 3.4 </w:t>
      </w:r>
      <w:r>
        <w:rPr>
          <w:rFonts w:ascii="Times New Roman" w:eastAsia="Times New Roman" w:hAnsi="Times New Roman" w:cs="Times New Roman"/>
          <w:color w:val="000000"/>
          <w:sz w:val="24"/>
          <w:szCs w:val="24"/>
        </w:rPr>
        <w:t>Penentuan Patokan Tingkat P</w:t>
      </w:r>
      <w:r w:rsidRPr="00E449BA">
        <w:rPr>
          <w:rFonts w:ascii="Times New Roman" w:eastAsia="Times New Roman" w:hAnsi="Times New Roman" w:cs="Times New Roman"/>
          <w:color w:val="000000"/>
          <w:sz w:val="24"/>
          <w:szCs w:val="24"/>
        </w:rPr>
        <w:t>enguasaan</w:t>
      </w:r>
    </w:p>
    <w:tbl>
      <w:tblPr>
        <w:tblpPr w:leftFromText="180" w:rightFromText="180" w:vertAnchor="text" w:horzAnchor="margin" w:tblpXSpec="center" w:tblpY="16"/>
        <w:tblW w:w="6768" w:type="dxa"/>
        <w:tblLook w:val="04A0" w:firstRow="1" w:lastRow="0" w:firstColumn="1" w:lastColumn="0" w:noHBand="0" w:noVBand="1"/>
      </w:tblPr>
      <w:tblGrid>
        <w:gridCol w:w="648"/>
        <w:gridCol w:w="3330"/>
        <w:gridCol w:w="2790"/>
      </w:tblGrid>
      <w:tr w:rsidR="00037E1D" w:rsidRPr="002F3BC0" w:rsidTr="00B12C94">
        <w:trPr>
          <w:trHeight w:val="20"/>
        </w:trPr>
        <w:tc>
          <w:tcPr>
            <w:tcW w:w="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7E1D" w:rsidRPr="002F3BC0" w:rsidRDefault="00037E1D" w:rsidP="00B12C94">
            <w:pPr>
              <w:spacing w:after="0" w:line="240" w:lineRule="auto"/>
              <w:jc w:val="center"/>
              <w:rPr>
                <w:rFonts w:ascii="Times New Roman" w:eastAsia="Times New Roman" w:hAnsi="Times New Roman" w:cs="Times New Roman"/>
                <w:b/>
                <w:bCs/>
                <w:color w:val="000000"/>
                <w:sz w:val="24"/>
                <w:szCs w:val="24"/>
              </w:rPr>
            </w:pPr>
            <w:r w:rsidRPr="002F3BC0">
              <w:rPr>
                <w:rFonts w:ascii="Times New Roman" w:eastAsia="Times New Roman" w:hAnsi="Times New Roman" w:cs="Times New Roman"/>
                <w:b/>
                <w:bCs/>
                <w:color w:val="000000"/>
                <w:sz w:val="24"/>
                <w:szCs w:val="24"/>
              </w:rPr>
              <w:t>No</w:t>
            </w:r>
          </w:p>
        </w:tc>
        <w:tc>
          <w:tcPr>
            <w:tcW w:w="3330" w:type="dxa"/>
            <w:tcBorders>
              <w:top w:val="single" w:sz="4" w:space="0" w:color="auto"/>
              <w:left w:val="nil"/>
              <w:bottom w:val="single" w:sz="4" w:space="0" w:color="auto"/>
              <w:right w:val="single" w:sz="4" w:space="0" w:color="auto"/>
            </w:tcBorders>
            <w:shd w:val="clear" w:color="auto" w:fill="auto"/>
            <w:noWrap/>
            <w:vAlign w:val="bottom"/>
            <w:hideMark/>
          </w:tcPr>
          <w:p w:rsidR="00037E1D" w:rsidRPr="002F3BC0" w:rsidRDefault="00037E1D" w:rsidP="00B12C94">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Interval </w:t>
            </w:r>
          </w:p>
        </w:tc>
        <w:tc>
          <w:tcPr>
            <w:tcW w:w="2790" w:type="dxa"/>
            <w:tcBorders>
              <w:top w:val="single" w:sz="4" w:space="0" w:color="auto"/>
              <w:left w:val="nil"/>
              <w:bottom w:val="single" w:sz="4" w:space="0" w:color="auto"/>
              <w:right w:val="single" w:sz="4" w:space="0" w:color="auto"/>
            </w:tcBorders>
            <w:shd w:val="clear" w:color="auto" w:fill="auto"/>
            <w:noWrap/>
            <w:vAlign w:val="bottom"/>
            <w:hideMark/>
          </w:tcPr>
          <w:p w:rsidR="00037E1D" w:rsidRPr="002F3BC0" w:rsidRDefault="00037E1D" w:rsidP="00B12C94">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Hasil belajar</w:t>
            </w:r>
          </w:p>
        </w:tc>
      </w:tr>
      <w:tr w:rsidR="00037E1D" w:rsidRPr="002F3BC0" w:rsidTr="00B12C94">
        <w:trPr>
          <w:trHeight w:val="20"/>
        </w:trPr>
        <w:tc>
          <w:tcPr>
            <w:tcW w:w="648" w:type="dxa"/>
            <w:tcBorders>
              <w:top w:val="nil"/>
              <w:left w:val="single" w:sz="4" w:space="0" w:color="auto"/>
              <w:bottom w:val="single" w:sz="4" w:space="0" w:color="auto"/>
              <w:right w:val="single" w:sz="4" w:space="0" w:color="auto"/>
            </w:tcBorders>
            <w:shd w:val="clear" w:color="auto" w:fill="auto"/>
            <w:noWrap/>
            <w:vAlign w:val="bottom"/>
            <w:hideMark/>
          </w:tcPr>
          <w:p w:rsidR="00037E1D" w:rsidRPr="002F3BC0" w:rsidRDefault="00037E1D" w:rsidP="00B12C94">
            <w:pPr>
              <w:spacing w:after="0" w:line="240" w:lineRule="auto"/>
              <w:jc w:val="center"/>
              <w:rPr>
                <w:rFonts w:ascii="Times New Roman" w:eastAsia="Times New Roman" w:hAnsi="Times New Roman" w:cs="Times New Roman"/>
                <w:color w:val="000000"/>
              </w:rPr>
            </w:pPr>
            <w:r w:rsidRPr="002F3BC0">
              <w:rPr>
                <w:rFonts w:ascii="Times New Roman" w:eastAsia="Times New Roman" w:hAnsi="Times New Roman" w:cs="Times New Roman"/>
                <w:color w:val="000000"/>
              </w:rPr>
              <w:t>1</w:t>
            </w:r>
          </w:p>
        </w:tc>
        <w:tc>
          <w:tcPr>
            <w:tcW w:w="3330" w:type="dxa"/>
            <w:tcBorders>
              <w:top w:val="nil"/>
              <w:left w:val="nil"/>
              <w:bottom w:val="single" w:sz="4" w:space="0" w:color="auto"/>
              <w:right w:val="single" w:sz="4" w:space="0" w:color="auto"/>
            </w:tcBorders>
            <w:shd w:val="clear" w:color="auto" w:fill="auto"/>
            <w:noWrap/>
            <w:vAlign w:val="bottom"/>
            <w:hideMark/>
          </w:tcPr>
          <w:p w:rsidR="00037E1D" w:rsidRPr="002F3BC0" w:rsidRDefault="00037E1D" w:rsidP="00B12C94">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90-100</w:t>
            </w:r>
          </w:p>
        </w:tc>
        <w:tc>
          <w:tcPr>
            <w:tcW w:w="2790" w:type="dxa"/>
            <w:tcBorders>
              <w:top w:val="nil"/>
              <w:left w:val="nil"/>
              <w:bottom w:val="single" w:sz="4" w:space="0" w:color="auto"/>
              <w:right w:val="single" w:sz="4" w:space="0" w:color="auto"/>
            </w:tcBorders>
            <w:shd w:val="clear" w:color="auto" w:fill="auto"/>
            <w:noWrap/>
            <w:vAlign w:val="bottom"/>
            <w:hideMark/>
          </w:tcPr>
          <w:p w:rsidR="00037E1D" w:rsidRPr="002F3BC0" w:rsidRDefault="00037E1D" w:rsidP="00B12C94">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Sangat Efektif</w:t>
            </w:r>
          </w:p>
        </w:tc>
      </w:tr>
      <w:tr w:rsidR="00037E1D" w:rsidRPr="002F3BC0" w:rsidTr="00B12C94">
        <w:trPr>
          <w:trHeight w:val="20"/>
        </w:trPr>
        <w:tc>
          <w:tcPr>
            <w:tcW w:w="648" w:type="dxa"/>
            <w:tcBorders>
              <w:top w:val="nil"/>
              <w:left w:val="single" w:sz="4" w:space="0" w:color="auto"/>
              <w:bottom w:val="single" w:sz="4" w:space="0" w:color="auto"/>
              <w:right w:val="single" w:sz="4" w:space="0" w:color="auto"/>
            </w:tcBorders>
            <w:shd w:val="clear" w:color="auto" w:fill="auto"/>
            <w:noWrap/>
            <w:vAlign w:val="bottom"/>
            <w:hideMark/>
          </w:tcPr>
          <w:p w:rsidR="00037E1D" w:rsidRPr="002F3BC0" w:rsidRDefault="00037E1D" w:rsidP="00B12C94">
            <w:pPr>
              <w:spacing w:after="0" w:line="240" w:lineRule="auto"/>
              <w:jc w:val="center"/>
              <w:rPr>
                <w:rFonts w:ascii="Times New Roman" w:eastAsia="Times New Roman" w:hAnsi="Times New Roman" w:cs="Times New Roman"/>
                <w:color w:val="000000"/>
              </w:rPr>
            </w:pPr>
            <w:r w:rsidRPr="002F3BC0">
              <w:rPr>
                <w:rFonts w:ascii="Times New Roman" w:eastAsia="Times New Roman" w:hAnsi="Times New Roman" w:cs="Times New Roman"/>
                <w:color w:val="000000"/>
              </w:rPr>
              <w:t>2</w:t>
            </w:r>
          </w:p>
        </w:tc>
        <w:tc>
          <w:tcPr>
            <w:tcW w:w="3330" w:type="dxa"/>
            <w:tcBorders>
              <w:top w:val="nil"/>
              <w:left w:val="nil"/>
              <w:bottom w:val="single" w:sz="4" w:space="0" w:color="auto"/>
              <w:right w:val="single" w:sz="4" w:space="0" w:color="auto"/>
            </w:tcBorders>
            <w:shd w:val="clear" w:color="auto" w:fill="auto"/>
            <w:noWrap/>
            <w:vAlign w:val="bottom"/>
            <w:hideMark/>
          </w:tcPr>
          <w:p w:rsidR="00037E1D" w:rsidRPr="002F3BC0" w:rsidRDefault="00037E1D" w:rsidP="00B12C94">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80-89</w:t>
            </w:r>
          </w:p>
        </w:tc>
        <w:tc>
          <w:tcPr>
            <w:tcW w:w="2790" w:type="dxa"/>
            <w:tcBorders>
              <w:top w:val="nil"/>
              <w:left w:val="nil"/>
              <w:bottom w:val="single" w:sz="4" w:space="0" w:color="auto"/>
              <w:right w:val="single" w:sz="4" w:space="0" w:color="auto"/>
            </w:tcBorders>
            <w:shd w:val="clear" w:color="auto" w:fill="auto"/>
            <w:noWrap/>
            <w:vAlign w:val="bottom"/>
            <w:hideMark/>
          </w:tcPr>
          <w:p w:rsidR="00037E1D" w:rsidRPr="002F3BC0" w:rsidRDefault="00037E1D" w:rsidP="00B12C94">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Efektif</w:t>
            </w:r>
          </w:p>
        </w:tc>
      </w:tr>
      <w:tr w:rsidR="00037E1D" w:rsidRPr="002F3BC0" w:rsidTr="00B12C94">
        <w:trPr>
          <w:trHeight w:val="20"/>
        </w:trPr>
        <w:tc>
          <w:tcPr>
            <w:tcW w:w="648" w:type="dxa"/>
            <w:tcBorders>
              <w:top w:val="nil"/>
              <w:left w:val="single" w:sz="4" w:space="0" w:color="auto"/>
              <w:bottom w:val="single" w:sz="4" w:space="0" w:color="auto"/>
              <w:right w:val="single" w:sz="4" w:space="0" w:color="auto"/>
            </w:tcBorders>
            <w:shd w:val="clear" w:color="auto" w:fill="auto"/>
            <w:noWrap/>
            <w:vAlign w:val="bottom"/>
          </w:tcPr>
          <w:p w:rsidR="00037E1D" w:rsidRPr="002F3BC0" w:rsidRDefault="00037E1D" w:rsidP="00B12C94">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3330" w:type="dxa"/>
            <w:tcBorders>
              <w:top w:val="nil"/>
              <w:left w:val="nil"/>
              <w:bottom w:val="single" w:sz="4" w:space="0" w:color="auto"/>
              <w:right w:val="single" w:sz="4" w:space="0" w:color="auto"/>
            </w:tcBorders>
            <w:shd w:val="clear" w:color="auto" w:fill="auto"/>
            <w:noWrap/>
            <w:vAlign w:val="bottom"/>
          </w:tcPr>
          <w:p w:rsidR="00037E1D" w:rsidRDefault="00037E1D" w:rsidP="00B12C94">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65-79</w:t>
            </w:r>
          </w:p>
        </w:tc>
        <w:tc>
          <w:tcPr>
            <w:tcW w:w="2790" w:type="dxa"/>
            <w:tcBorders>
              <w:top w:val="nil"/>
              <w:left w:val="nil"/>
              <w:bottom w:val="single" w:sz="4" w:space="0" w:color="auto"/>
              <w:right w:val="single" w:sz="4" w:space="0" w:color="auto"/>
            </w:tcBorders>
            <w:shd w:val="clear" w:color="auto" w:fill="auto"/>
            <w:noWrap/>
            <w:vAlign w:val="bottom"/>
          </w:tcPr>
          <w:p w:rsidR="00037E1D" w:rsidRDefault="00037E1D" w:rsidP="00B12C94">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Cukup  efektif</w:t>
            </w:r>
          </w:p>
        </w:tc>
      </w:tr>
      <w:tr w:rsidR="00037E1D" w:rsidRPr="002F3BC0" w:rsidTr="00B12C94">
        <w:trPr>
          <w:trHeight w:val="20"/>
        </w:trPr>
        <w:tc>
          <w:tcPr>
            <w:tcW w:w="648" w:type="dxa"/>
            <w:tcBorders>
              <w:top w:val="nil"/>
              <w:left w:val="single" w:sz="4" w:space="0" w:color="auto"/>
              <w:bottom w:val="single" w:sz="4" w:space="0" w:color="auto"/>
              <w:right w:val="single" w:sz="4" w:space="0" w:color="auto"/>
            </w:tcBorders>
            <w:shd w:val="clear" w:color="auto" w:fill="auto"/>
            <w:noWrap/>
            <w:vAlign w:val="bottom"/>
          </w:tcPr>
          <w:p w:rsidR="00037E1D" w:rsidRPr="002F3BC0" w:rsidRDefault="00037E1D" w:rsidP="00B12C94">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3330" w:type="dxa"/>
            <w:tcBorders>
              <w:top w:val="nil"/>
              <w:left w:val="nil"/>
              <w:bottom w:val="single" w:sz="4" w:space="0" w:color="auto"/>
              <w:right w:val="single" w:sz="4" w:space="0" w:color="auto"/>
            </w:tcBorders>
            <w:shd w:val="clear" w:color="auto" w:fill="auto"/>
            <w:noWrap/>
            <w:vAlign w:val="bottom"/>
          </w:tcPr>
          <w:p w:rsidR="00037E1D" w:rsidRDefault="00037E1D" w:rsidP="00B12C94">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55-64</w:t>
            </w:r>
          </w:p>
        </w:tc>
        <w:tc>
          <w:tcPr>
            <w:tcW w:w="2790" w:type="dxa"/>
            <w:tcBorders>
              <w:top w:val="nil"/>
              <w:left w:val="nil"/>
              <w:bottom w:val="single" w:sz="4" w:space="0" w:color="auto"/>
              <w:right w:val="single" w:sz="4" w:space="0" w:color="auto"/>
            </w:tcBorders>
            <w:shd w:val="clear" w:color="auto" w:fill="auto"/>
            <w:noWrap/>
            <w:vAlign w:val="bottom"/>
          </w:tcPr>
          <w:p w:rsidR="00037E1D" w:rsidRDefault="00037E1D" w:rsidP="00B12C94">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Kurang  efektif</w:t>
            </w:r>
          </w:p>
        </w:tc>
      </w:tr>
      <w:tr w:rsidR="00037E1D" w:rsidRPr="002F3BC0" w:rsidTr="00B12C94">
        <w:trPr>
          <w:trHeight w:val="20"/>
        </w:trPr>
        <w:tc>
          <w:tcPr>
            <w:tcW w:w="648" w:type="dxa"/>
            <w:tcBorders>
              <w:top w:val="nil"/>
              <w:left w:val="single" w:sz="4" w:space="0" w:color="auto"/>
              <w:bottom w:val="single" w:sz="4" w:space="0" w:color="auto"/>
              <w:right w:val="single" w:sz="4" w:space="0" w:color="auto"/>
            </w:tcBorders>
            <w:shd w:val="clear" w:color="auto" w:fill="auto"/>
            <w:noWrap/>
            <w:vAlign w:val="bottom"/>
            <w:hideMark/>
          </w:tcPr>
          <w:p w:rsidR="00037E1D" w:rsidRPr="002F3BC0" w:rsidRDefault="00037E1D" w:rsidP="00B12C94">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3330" w:type="dxa"/>
            <w:tcBorders>
              <w:top w:val="nil"/>
              <w:left w:val="nil"/>
              <w:bottom w:val="single" w:sz="4" w:space="0" w:color="auto"/>
              <w:right w:val="single" w:sz="4" w:space="0" w:color="auto"/>
            </w:tcBorders>
            <w:shd w:val="clear" w:color="auto" w:fill="auto"/>
            <w:noWrap/>
            <w:vAlign w:val="bottom"/>
            <w:hideMark/>
          </w:tcPr>
          <w:p w:rsidR="00037E1D" w:rsidRPr="002F3BC0" w:rsidRDefault="00037E1D" w:rsidP="00B12C94">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0-54</w:t>
            </w:r>
          </w:p>
        </w:tc>
        <w:tc>
          <w:tcPr>
            <w:tcW w:w="2790" w:type="dxa"/>
            <w:tcBorders>
              <w:top w:val="nil"/>
              <w:left w:val="nil"/>
              <w:bottom w:val="single" w:sz="4" w:space="0" w:color="auto"/>
              <w:right w:val="single" w:sz="4" w:space="0" w:color="auto"/>
            </w:tcBorders>
            <w:shd w:val="clear" w:color="auto" w:fill="auto"/>
            <w:noWrap/>
            <w:vAlign w:val="bottom"/>
            <w:hideMark/>
          </w:tcPr>
          <w:p w:rsidR="00037E1D" w:rsidRPr="002F3BC0" w:rsidRDefault="00037E1D" w:rsidP="00B12C94">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Sangat kurang efektif</w:t>
            </w:r>
          </w:p>
        </w:tc>
      </w:tr>
    </w:tbl>
    <w:p w:rsidR="00037E1D" w:rsidRDefault="00037E1D" w:rsidP="00037E1D">
      <w:pPr>
        <w:spacing w:after="0" w:line="240" w:lineRule="auto"/>
        <w:rPr>
          <w:rFonts w:ascii="Times New Roman" w:hAnsi="Times New Roman" w:cs="Times New Roman"/>
          <w:sz w:val="24"/>
          <w:szCs w:val="24"/>
        </w:rPr>
      </w:pPr>
    </w:p>
    <w:p w:rsidR="00037E1D" w:rsidRPr="000306AA" w:rsidRDefault="00037E1D" w:rsidP="00037E1D">
      <w:pPr>
        <w:pStyle w:val="ListParagraph"/>
        <w:spacing w:after="0" w:line="240" w:lineRule="auto"/>
        <w:ind w:left="4320" w:right="558"/>
        <w:jc w:val="center"/>
        <w:rPr>
          <w:rFonts w:ascii="Times New Roman" w:hAnsi="Times New Roman" w:cs="Times New Roman"/>
          <w:sz w:val="24"/>
          <w:szCs w:val="24"/>
        </w:rPr>
      </w:pPr>
      <w:r>
        <w:rPr>
          <w:rFonts w:ascii="Times New Roman" w:hAnsi="Times New Roman" w:cs="Times New Roman"/>
          <w:sz w:val="24"/>
          <w:szCs w:val="24"/>
        </w:rPr>
        <w:t xml:space="preserve">   </w:t>
      </w:r>
      <w:r w:rsidRPr="000306AA">
        <w:rPr>
          <w:rFonts w:ascii="Times New Roman" w:hAnsi="Times New Roman" w:cs="Times New Roman"/>
          <w:sz w:val="24"/>
          <w:szCs w:val="24"/>
        </w:rPr>
        <w:t>(Nurgiyantoro, 2010: 369)</w:t>
      </w:r>
    </w:p>
    <w:p w:rsidR="00037E1D" w:rsidRDefault="00037E1D" w:rsidP="00911F1A">
      <w:pPr>
        <w:numPr>
          <w:ilvl w:val="0"/>
          <w:numId w:val="42"/>
        </w:numPr>
        <w:spacing w:after="0" w:line="480" w:lineRule="auto"/>
        <w:ind w:left="360"/>
        <w:jc w:val="both"/>
        <w:rPr>
          <w:rFonts w:ascii="Times New Roman" w:hAnsi="Times New Roman" w:cs="Times New Roman"/>
          <w:b/>
          <w:sz w:val="24"/>
          <w:szCs w:val="24"/>
        </w:rPr>
      </w:pPr>
      <w:r>
        <w:rPr>
          <w:rFonts w:ascii="Times New Roman" w:hAnsi="Times New Roman" w:cs="Times New Roman"/>
          <w:b/>
          <w:sz w:val="24"/>
          <w:szCs w:val="24"/>
        </w:rPr>
        <w:t xml:space="preserve">Analisis statistik inferensial </w:t>
      </w:r>
    </w:p>
    <w:p w:rsidR="00037E1D" w:rsidRDefault="00037E1D" w:rsidP="00037E1D">
      <w:pPr>
        <w:spacing w:after="0" w:line="480" w:lineRule="auto"/>
        <w:ind w:firstLine="900"/>
        <w:jc w:val="both"/>
        <w:rPr>
          <w:rFonts w:ascii="Times New Roman" w:hAnsi="Times New Roman" w:cs="Times New Roman"/>
          <w:sz w:val="24"/>
          <w:szCs w:val="24"/>
        </w:rPr>
      </w:pPr>
      <w:r w:rsidRPr="008733D9">
        <w:rPr>
          <w:rFonts w:ascii="Times New Roman" w:hAnsi="Times New Roman" w:cs="Times New Roman"/>
          <w:sz w:val="24"/>
          <w:szCs w:val="24"/>
        </w:rPr>
        <w:t xml:space="preserve">Analisis statistik inferensial </w:t>
      </w:r>
      <w:r>
        <w:rPr>
          <w:rFonts w:ascii="Times New Roman" w:hAnsi="Times New Roman" w:cs="Times New Roman"/>
          <w:sz w:val="24"/>
          <w:szCs w:val="24"/>
        </w:rPr>
        <w:t xml:space="preserve">digunakan untuk menguji hipotesis penelitian dengan menggunakan uji </w:t>
      </w:r>
      <w:r>
        <w:rPr>
          <w:rFonts w:ascii="Times New Roman" w:hAnsi="Times New Roman" w:cs="Times New Roman"/>
          <w:i/>
          <w:iCs/>
          <w:sz w:val="24"/>
          <w:szCs w:val="24"/>
        </w:rPr>
        <w:t xml:space="preserve">t </w:t>
      </w:r>
      <w:r>
        <w:rPr>
          <w:rFonts w:ascii="Times New Roman" w:hAnsi="Times New Roman" w:cs="Times New Roman"/>
          <w:sz w:val="24"/>
          <w:szCs w:val="24"/>
        </w:rPr>
        <w:t xml:space="preserve">jenis </w:t>
      </w:r>
      <w:r>
        <w:rPr>
          <w:rFonts w:ascii="Times New Roman" w:hAnsi="Times New Roman" w:cs="Times New Roman"/>
          <w:i/>
          <w:iCs/>
          <w:sz w:val="24"/>
          <w:szCs w:val="24"/>
        </w:rPr>
        <w:t xml:space="preserve">Independent Sample Test. </w:t>
      </w:r>
      <w:r>
        <w:rPr>
          <w:rFonts w:ascii="Times New Roman" w:hAnsi="Times New Roman" w:cs="Times New Roman"/>
          <w:sz w:val="24"/>
          <w:szCs w:val="24"/>
        </w:rPr>
        <w:t>Namun, sebelum dilakukan pengujian hipotesis, terlebih dahulu dilakukan uji normalitas dan homogenitas.</w:t>
      </w:r>
    </w:p>
    <w:p w:rsidR="00037E1D" w:rsidRDefault="00037E1D" w:rsidP="00037E1D">
      <w:pPr>
        <w:spacing w:after="0" w:line="480" w:lineRule="auto"/>
        <w:ind w:firstLine="900"/>
        <w:jc w:val="both"/>
        <w:rPr>
          <w:rFonts w:ascii="Times New Roman" w:hAnsi="Times New Roman" w:cs="Times New Roman"/>
          <w:sz w:val="24"/>
          <w:szCs w:val="24"/>
        </w:rPr>
      </w:pPr>
      <w:r>
        <w:rPr>
          <w:rFonts w:ascii="Times New Roman" w:hAnsi="Times New Roman" w:cs="Times New Roman"/>
          <w:sz w:val="24"/>
          <w:szCs w:val="24"/>
        </w:rPr>
        <w:t xml:space="preserve">Pengujian normalitas yang digunakan adalah </w:t>
      </w:r>
      <w:r>
        <w:rPr>
          <w:rFonts w:ascii="Times New Roman" w:hAnsi="Times New Roman" w:cs="Times New Roman"/>
          <w:i/>
          <w:iCs/>
          <w:sz w:val="24"/>
          <w:szCs w:val="24"/>
        </w:rPr>
        <w:t xml:space="preserve">kolmogorov-smirnov </w:t>
      </w:r>
      <w:r>
        <w:rPr>
          <w:rFonts w:ascii="Times New Roman" w:hAnsi="Times New Roman" w:cs="Times New Roman"/>
          <w:sz w:val="24"/>
          <w:szCs w:val="24"/>
        </w:rPr>
        <w:t xml:space="preserve">untuk mengetahui data yang diperoleh apakah mengikuti populasi yang berdistribusi normal. Kriteria yang digunakan adalah data hasil  belajar dikatakan mengikuti populasi yang berdistribusi normal jika nilai </w:t>
      </w:r>
      <w:r>
        <w:rPr>
          <w:rFonts w:ascii="Times New Roman" w:hAnsi="Times New Roman" w:cs="Times New Roman"/>
          <w:i/>
          <w:iCs/>
          <w:sz w:val="24"/>
          <w:szCs w:val="24"/>
        </w:rPr>
        <w:t>p-value &gt;</w:t>
      </w:r>
      <w:r w:rsidRPr="004A70CA">
        <w:rPr>
          <w:rFonts w:ascii="Times New Roman" w:hAnsi="Times New Roman" w:cs="Times New Roman"/>
          <w:i/>
          <w:iCs/>
          <w:sz w:val="28"/>
          <w:szCs w:val="28"/>
        </w:rPr>
        <w:t>α</w:t>
      </w:r>
      <w:r w:rsidRPr="004A70CA">
        <w:rPr>
          <w:rFonts w:ascii="Times New Roman" w:hAnsi="Times New Roman" w:cs="Times New Roman"/>
          <w:sz w:val="24"/>
          <w:szCs w:val="24"/>
        </w:rPr>
        <w:t>= 0,05</w:t>
      </w:r>
      <w:r>
        <w:rPr>
          <w:rFonts w:ascii="Times New Roman" w:hAnsi="Times New Roman" w:cs="Times New Roman"/>
          <w:sz w:val="24"/>
          <w:szCs w:val="24"/>
        </w:rPr>
        <w:t xml:space="preserve">. Sementara untuk pengujian homogenitas digunakan </w:t>
      </w:r>
      <w:r>
        <w:rPr>
          <w:rFonts w:ascii="Times New Roman" w:hAnsi="Times New Roman" w:cs="Times New Roman"/>
          <w:i/>
          <w:iCs/>
          <w:sz w:val="24"/>
          <w:szCs w:val="24"/>
        </w:rPr>
        <w:t>test of homogeneity of variance</w:t>
      </w:r>
      <w:r>
        <w:rPr>
          <w:rFonts w:ascii="Times New Roman" w:hAnsi="Times New Roman" w:cs="Times New Roman"/>
          <w:sz w:val="24"/>
          <w:szCs w:val="24"/>
        </w:rPr>
        <w:t xml:space="preserve"> yang bertujuan untuk mengetahui apakah variasi kedua data bersifat homogeny. Data hasil belajar yang diperoleh dikatakan homogeny jika </w:t>
      </w:r>
      <w:r>
        <w:rPr>
          <w:rFonts w:ascii="Times New Roman" w:hAnsi="Times New Roman" w:cs="Times New Roman"/>
          <w:i/>
          <w:iCs/>
          <w:sz w:val="24"/>
          <w:szCs w:val="24"/>
        </w:rPr>
        <w:t>p-value &gt;</w:t>
      </w:r>
      <w:r w:rsidRPr="004A70CA">
        <w:rPr>
          <w:rFonts w:ascii="Times New Roman" w:hAnsi="Times New Roman" w:cs="Times New Roman"/>
          <w:i/>
          <w:iCs/>
          <w:sz w:val="28"/>
          <w:szCs w:val="28"/>
        </w:rPr>
        <w:t>α</w:t>
      </w:r>
      <w:r w:rsidRPr="004A70CA">
        <w:rPr>
          <w:rFonts w:ascii="Times New Roman" w:hAnsi="Times New Roman" w:cs="Times New Roman"/>
          <w:sz w:val="24"/>
          <w:szCs w:val="24"/>
        </w:rPr>
        <w:t>= 0,05</w:t>
      </w:r>
      <w:r>
        <w:rPr>
          <w:rFonts w:ascii="Times New Roman" w:hAnsi="Times New Roman" w:cs="Times New Roman"/>
          <w:sz w:val="24"/>
          <w:szCs w:val="24"/>
        </w:rPr>
        <w:t>.</w:t>
      </w:r>
    </w:p>
    <w:p w:rsidR="00037E1D" w:rsidRDefault="00037E1D" w:rsidP="00037E1D">
      <w:pPr>
        <w:spacing w:after="0" w:line="480" w:lineRule="auto"/>
        <w:ind w:firstLine="900"/>
        <w:jc w:val="both"/>
        <w:rPr>
          <w:rFonts w:ascii="Times New Roman" w:hAnsi="Times New Roman" w:cs="Times New Roman"/>
          <w:sz w:val="24"/>
          <w:szCs w:val="24"/>
        </w:rPr>
      </w:pPr>
      <w:r>
        <w:rPr>
          <w:rFonts w:ascii="Times New Roman" w:hAnsi="Times New Roman" w:cs="Times New Roman"/>
          <w:sz w:val="24"/>
          <w:szCs w:val="24"/>
        </w:rPr>
        <w:t xml:space="preserve">Pengujian hipotesis digunakan untuk menjawab hipotesis penelitian yang telah diajukan. Pengujian dilakukan dengan menggunakan uji </w:t>
      </w:r>
      <w:r>
        <w:rPr>
          <w:rFonts w:ascii="Times New Roman" w:hAnsi="Times New Roman" w:cs="Times New Roman"/>
          <w:i/>
          <w:iCs/>
          <w:sz w:val="24"/>
          <w:szCs w:val="24"/>
        </w:rPr>
        <w:t>t</w:t>
      </w:r>
      <w:r>
        <w:rPr>
          <w:rFonts w:ascii="Times New Roman" w:hAnsi="Times New Roman" w:cs="Times New Roman"/>
          <w:sz w:val="24"/>
          <w:szCs w:val="24"/>
        </w:rPr>
        <w:t xml:space="preserve"> jenis </w:t>
      </w:r>
      <w:r>
        <w:rPr>
          <w:rFonts w:ascii="Times New Roman" w:hAnsi="Times New Roman" w:cs="Times New Roman"/>
          <w:i/>
          <w:iCs/>
          <w:sz w:val="24"/>
          <w:szCs w:val="24"/>
        </w:rPr>
        <w:t>I</w:t>
      </w:r>
      <w:r w:rsidRPr="00375199">
        <w:rPr>
          <w:rFonts w:ascii="Times New Roman" w:hAnsi="Times New Roman" w:cs="Times New Roman"/>
          <w:i/>
          <w:iCs/>
          <w:sz w:val="24"/>
          <w:szCs w:val="24"/>
        </w:rPr>
        <w:t>ndependent Sample</w:t>
      </w:r>
      <w:r>
        <w:rPr>
          <w:rFonts w:ascii="Times New Roman" w:hAnsi="Times New Roman" w:cs="Times New Roman"/>
          <w:i/>
          <w:iCs/>
          <w:sz w:val="24"/>
          <w:szCs w:val="24"/>
        </w:rPr>
        <w:t xml:space="preserve">, </w:t>
      </w:r>
      <w:r>
        <w:rPr>
          <w:rFonts w:ascii="Times New Roman" w:hAnsi="Times New Roman" w:cs="Times New Roman"/>
          <w:sz w:val="24"/>
          <w:szCs w:val="24"/>
        </w:rPr>
        <w:t>menggunakan taraf signifikansi 5% atau 0,05. Diol</w:t>
      </w:r>
      <w:r w:rsidRPr="00375199">
        <w:rPr>
          <w:rFonts w:ascii="Times New Roman" w:hAnsi="Times New Roman" w:cs="Times New Roman"/>
          <w:sz w:val="24"/>
          <w:szCs w:val="24"/>
        </w:rPr>
        <w:t>ah dengan program computer sistem</w:t>
      </w:r>
      <w:r>
        <w:rPr>
          <w:rFonts w:ascii="Times New Roman" w:hAnsi="Times New Roman" w:cs="Times New Roman"/>
          <w:i/>
          <w:iCs/>
          <w:sz w:val="24"/>
          <w:szCs w:val="24"/>
        </w:rPr>
        <w:t xml:space="preserve"> Stastical Product Service Solution </w:t>
      </w:r>
      <w:r>
        <w:rPr>
          <w:rFonts w:ascii="Times New Roman" w:hAnsi="Times New Roman" w:cs="Times New Roman"/>
          <w:sz w:val="24"/>
          <w:szCs w:val="24"/>
        </w:rPr>
        <w:t>(SPSS)versi 20. Kriteria pengujian hipotesisi yaitu: hipotesis alternative (H</w:t>
      </w:r>
      <w:r w:rsidRPr="00375199">
        <w:rPr>
          <w:rFonts w:ascii="Times New Roman" w:hAnsi="Times New Roman" w:cs="Times New Roman"/>
          <w:sz w:val="14"/>
          <w:szCs w:val="14"/>
        </w:rPr>
        <w:t>1</w:t>
      </w:r>
      <w:r>
        <w:rPr>
          <w:rFonts w:ascii="Times New Roman" w:hAnsi="Times New Roman" w:cs="Times New Roman"/>
          <w:sz w:val="24"/>
          <w:szCs w:val="24"/>
        </w:rPr>
        <w:t xml:space="preserve">) diterima apabila </w:t>
      </w:r>
      <w:r>
        <w:rPr>
          <w:rFonts w:ascii="Times New Roman" w:hAnsi="Times New Roman" w:cs="Times New Roman"/>
          <w:i/>
          <w:iCs/>
          <w:sz w:val="24"/>
          <w:szCs w:val="24"/>
        </w:rPr>
        <w:t>p-value &lt;</w:t>
      </w:r>
      <w:r w:rsidRPr="004A70CA">
        <w:rPr>
          <w:rFonts w:ascii="Times New Roman" w:hAnsi="Times New Roman" w:cs="Times New Roman"/>
          <w:i/>
          <w:iCs/>
          <w:sz w:val="28"/>
          <w:szCs w:val="28"/>
        </w:rPr>
        <w:t>α</w:t>
      </w:r>
      <w:r w:rsidRPr="004A70CA">
        <w:rPr>
          <w:rFonts w:ascii="Times New Roman" w:hAnsi="Times New Roman" w:cs="Times New Roman"/>
          <w:sz w:val="24"/>
          <w:szCs w:val="24"/>
        </w:rPr>
        <w:t>= 0,05</w:t>
      </w:r>
      <w:r>
        <w:rPr>
          <w:rFonts w:ascii="Times New Roman" w:hAnsi="Times New Roman" w:cs="Times New Roman"/>
          <w:sz w:val="24"/>
          <w:szCs w:val="24"/>
        </w:rPr>
        <w:t>. Sebaliknya H</w:t>
      </w:r>
      <w:r>
        <w:rPr>
          <w:rFonts w:ascii="Times New Roman" w:hAnsi="Times New Roman" w:cs="Times New Roman"/>
          <w:sz w:val="14"/>
          <w:szCs w:val="14"/>
        </w:rPr>
        <w:t xml:space="preserve">1 </w:t>
      </w:r>
      <w:r>
        <w:rPr>
          <w:rFonts w:ascii="Times New Roman" w:hAnsi="Times New Roman" w:cs="Times New Roman"/>
          <w:sz w:val="24"/>
          <w:szCs w:val="24"/>
        </w:rPr>
        <w:t xml:space="preserve">ditolak </w:t>
      </w:r>
      <w:r>
        <w:rPr>
          <w:rFonts w:ascii="Times New Roman" w:hAnsi="Times New Roman" w:cs="Times New Roman"/>
          <w:i/>
          <w:iCs/>
          <w:sz w:val="24"/>
          <w:szCs w:val="24"/>
        </w:rPr>
        <w:t>p-value &gt;</w:t>
      </w:r>
      <w:r w:rsidRPr="004A70CA">
        <w:rPr>
          <w:rFonts w:ascii="Times New Roman" w:hAnsi="Times New Roman" w:cs="Times New Roman"/>
          <w:i/>
          <w:iCs/>
          <w:sz w:val="28"/>
          <w:szCs w:val="28"/>
        </w:rPr>
        <w:t>α</w:t>
      </w:r>
      <w:r w:rsidRPr="004A70CA">
        <w:rPr>
          <w:rFonts w:ascii="Times New Roman" w:hAnsi="Times New Roman" w:cs="Times New Roman"/>
          <w:sz w:val="24"/>
          <w:szCs w:val="24"/>
        </w:rPr>
        <w:t>= 0,05</w:t>
      </w:r>
    </w:p>
    <w:p w:rsidR="004C79B1" w:rsidRDefault="004C79B1" w:rsidP="00037E1D">
      <w:pPr>
        <w:spacing w:after="0" w:line="480" w:lineRule="auto"/>
        <w:ind w:firstLine="900"/>
        <w:jc w:val="both"/>
        <w:rPr>
          <w:rFonts w:ascii="Times New Roman" w:hAnsi="Times New Roman" w:cs="Times New Roman"/>
          <w:sz w:val="24"/>
          <w:szCs w:val="24"/>
        </w:rPr>
      </w:pPr>
    </w:p>
    <w:p w:rsidR="004C79B1" w:rsidRDefault="004C79B1" w:rsidP="00037E1D">
      <w:pPr>
        <w:spacing w:after="0" w:line="480" w:lineRule="auto"/>
        <w:ind w:firstLine="900"/>
        <w:jc w:val="both"/>
        <w:rPr>
          <w:rFonts w:ascii="Times New Roman" w:hAnsi="Times New Roman" w:cs="Times New Roman"/>
          <w:sz w:val="24"/>
          <w:szCs w:val="24"/>
        </w:rPr>
      </w:pPr>
    </w:p>
    <w:p w:rsidR="004C79B1" w:rsidRDefault="004C79B1" w:rsidP="00037E1D">
      <w:pPr>
        <w:spacing w:after="0" w:line="480" w:lineRule="auto"/>
        <w:ind w:firstLine="900"/>
        <w:jc w:val="both"/>
        <w:rPr>
          <w:rFonts w:ascii="Times New Roman" w:hAnsi="Times New Roman" w:cs="Times New Roman"/>
          <w:sz w:val="24"/>
          <w:szCs w:val="24"/>
        </w:rPr>
      </w:pPr>
    </w:p>
    <w:p w:rsidR="004C79B1" w:rsidRDefault="004C79B1" w:rsidP="00037E1D">
      <w:pPr>
        <w:spacing w:after="0" w:line="480" w:lineRule="auto"/>
        <w:ind w:firstLine="900"/>
        <w:jc w:val="both"/>
        <w:rPr>
          <w:rFonts w:ascii="Times New Roman" w:hAnsi="Times New Roman" w:cs="Times New Roman"/>
          <w:sz w:val="24"/>
          <w:szCs w:val="24"/>
        </w:rPr>
      </w:pPr>
    </w:p>
    <w:p w:rsidR="004C79B1" w:rsidRDefault="004C79B1" w:rsidP="00037E1D">
      <w:pPr>
        <w:spacing w:after="0" w:line="480" w:lineRule="auto"/>
        <w:ind w:firstLine="900"/>
        <w:jc w:val="both"/>
        <w:rPr>
          <w:rFonts w:ascii="Times New Roman" w:hAnsi="Times New Roman" w:cs="Times New Roman"/>
          <w:sz w:val="24"/>
          <w:szCs w:val="24"/>
        </w:rPr>
      </w:pPr>
    </w:p>
    <w:p w:rsidR="004C79B1" w:rsidRDefault="004C79B1" w:rsidP="00037E1D">
      <w:pPr>
        <w:spacing w:after="0" w:line="480" w:lineRule="auto"/>
        <w:ind w:firstLine="900"/>
        <w:jc w:val="both"/>
        <w:rPr>
          <w:rFonts w:ascii="Times New Roman" w:hAnsi="Times New Roman" w:cs="Times New Roman"/>
          <w:sz w:val="24"/>
          <w:szCs w:val="24"/>
        </w:rPr>
      </w:pPr>
    </w:p>
    <w:p w:rsidR="004C79B1" w:rsidRDefault="004C79B1" w:rsidP="00037E1D">
      <w:pPr>
        <w:spacing w:after="0" w:line="480" w:lineRule="auto"/>
        <w:ind w:firstLine="900"/>
        <w:jc w:val="both"/>
        <w:rPr>
          <w:rFonts w:ascii="Times New Roman" w:hAnsi="Times New Roman" w:cs="Times New Roman"/>
          <w:sz w:val="24"/>
          <w:szCs w:val="24"/>
        </w:rPr>
      </w:pPr>
    </w:p>
    <w:p w:rsidR="004C79B1" w:rsidRPr="00375199" w:rsidRDefault="004C79B1" w:rsidP="00037E1D">
      <w:pPr>
        <w:spacing w:after="0" w:line="480" w:lineRule="auto"/>
        <w:ind w:firstLine="900"/>
        <w:jc w:val="both"/>
        <w:rPr>
          <w:rFonts w:ascii="Times New Roman" w:hAnsi="Times New Roman" w:cs="Times New Roman"/>
          <w:sz w:val="24"/>
          <w:szCs w:val="24"/>
        </w:rPr>
      </w:pPr>
    </w:p>
    <w:p w:rsidR="008A4DDB" w:rsidRDefault="008A4DDB" w:rsidP="00B12C94">
      <w:pPr>
        <w:spacing w:after="0" w:line="480" w:lineRule="auto"/>
        <w:jc w:val="center"/>
        <w:rPr>
          <w:rFonts w:asciiTheme="majorBidi" w:hAnsiTheme="majorBidi" w:cstheme="majorBidi"/>
          <w:b/>
          <w:bCs/>
          <w:sz w:val="24"/>
          <w:szCs w:val="24"/>
        </w:rPr>
        <w:sectPr w:rsidR="008A4DDB" w:rsidSect="008A4DDB">
          <w:pgSz w:w="11907" w:h="16834" w:code="9"/>
          <w:pgMar w:top="2268" w:right="1377" w:bottom="1701" w:left="2268" w:header="720" w:footer="720" w:gutter="0"/>
          <w:pgNumType w:start="48" w:chapStyle="1"/>
          <w:cols w:space="720"/>
          <w:rtlGutter/>
          <w:docGrid w:linePitch="360"/>
        </w:sectPr>
      </w:pPr>
    </w:p>
    <w:p w:rsidR="00B12C94" w:rsidRPr="00B54029" w:rsidRDefault="00A1129D" w:rsidP="00B12C94">
      <w:pPr>
        <w:spacing w:after="0" w:line="480" w:lineRule="auto"/>
        <w:jc w:val="center"/>
        <w:rPr>
          <w:rFonts w:asciiTheme="majorBidi" w:hAnsiTheme="majorBidi" w:cstheme="majorBidi"/>
          <w:b/>
          <w:bCs/>
          <w:sz w:val="24"/>
          <w:szCs w:val="24"/>
        </w:rPr>
      </w:pPr>
      <w:r>
        <w:rPr>
          <w:rFonts w:asciiTheme="majorBidi" w:hAnsiTheme="majorBidi" w:cstheme="majorBidi"/>
          <w:b/>
          <w:bCs/>
          <w:noProof/>
          <w:sz w:val="24"/>
          <w:szCs w:val="24"/>
        </w:rPr>
        <w:pict>
          <v:rect id="_x0000_s1098" style="position:absolute;left:0;text-align:left;margin-left:377.95pt;margin-top:-83.35pt;width:32.45pt;height:23.75pt;z-index:251734016" stroked="f"/>
        </w:pict>
      </w:r>
      <w:r w:rsidR="00B12C94" w:rsidRPr="00B54029">
        <w:rPr>
          <w:rFonts w:asciiTheme="majorBidi" w:hAnsiTheme="majorBidi" w:cstheme="majorBidi"/>
          <w:b/>
          <w:bCs/>
          <w:sz w:val="24"/>
          <w:szCs w:val="24"/>
        </w:rPr>
        <w:t>BAB IV</w:t>
      </w:r>
    </w:p>
    <w:p w:rsidR="00B12C94" w:rsidRDefault="00B12C94" w:rsidP="00B12C94">
      <w:pPr>
        <w:spacing w:after="0" w:line="480" w:lineRule="auto"/>
        <w:jc w:val="center"/>
        <w:rPr>
          <w:rFonts w:asciiTheme="majorBidi" w:hAnsiTheme="majorBidi" w:cstheme="majorBidi"/>
          <w:b/>
          <w:bCs/>
          <w:sz w:val="24"/>
          <w:szCs w:val="24"/>
        </w:rPr>
      </w:pPr>
      <w:r w:rsidRPr="00B54029">
        <w:rPr>
          <w:rFonts w:asciiTheme="majorBidi" w:hAnsiTheme="majorBidi" w:cstheme="majorBidi"/>
          <w:b/>
          <w:bCs/>
          <w:sz w:val="24"/>
          <w:szCs w:val="24"/>
        </w:rPr>
        <w:t>HASIL PENELITIAN DAN PEMBAHASAN</w:t>
      </w:r>
    </w:p>
    <w:p w:rsidR="00B12C94" w:rsidRDefault="00B12C94" w:rsidP="00B12C94">
      <w:pPr>
        <w:spacing w:after="0" w:line="480" w:lineRule="auto"/>
        <w:ind w:firstLine="907"/>
        <w:jc w:val="both"/>
        <w:rPr>
          <w:rFonts w:asciiTheme="majorBidi" w:hAnsiTheme="majorBidi" w:cstheme="majorBidi"/>
          <w:sz w:val="24"/>
          <w:szCs w:val="24"/>
        </w:rPr>
      </w:pPr>
      <w:r>
        <w:rPr>
          <w:rFonts w:asciiTheme="majorBidi" w:hAnsiTheme="majorBidi" w:cstheme="majorBidi"/>
          <w:sz w:val="24"/>
          <w:szCs w:val="24"/>
        </w:rPr>
        <w:t>Pada bab ini dikemukakan hasil penilitian yang mencakup, (1) hasil penerapan model konvensional terhadap pembelajar</w:t>
      </w:r>
      <w:r>
        <w:rPr>
          <w:rFonts w:asciiTheme="majorBidi" w:hAnsiTheme="majorBidi" w:cstheme="majorBidi"/>
          <w:sz w:val="24"/>
          <w:szCs w:val="24"/>
          <w:lang w:val="id-ID"/>
        </w:rPr>
        <w:t>an</w:t>
      </w:r>
      <w:r>
        <w:rPr>
          <w:rFonts w:asciiTheme="majorBidi" w:hAnsiTheme="majorBidi" w:cstheme="majorBidi"/>
          <w:sz w:val="24"/>
          <w:szCs w:val="24"/>
        </w:rPr>
        <w:t xml:space="preserve"> keterampilan berpidato, (2) hasil penerapan model ARIAS terhadap pembelajaran keterampilan berpidato, dan keefektifan model ARIAS terhadap pembelajaran keterampilan berpidato. Hasil penelitian yang diuraikan dalam penelitian ini adalah hasil tes keterampilan berpidato siswa kelas IX SMP Negeri 26 Makassar. Hasil penelitian ini berupa data kuantitatif yang dinyatakan dalam bentuk angka untuk mengetahui keefektifan model ARIAS dalam pembelajaran keterampilan berpidato.</w:t>
      </w:r>
    </w:p>
    <w:p w:rsidR="004C79B1" w:rsidRDefault="00B12C94" w:rsidP="004C79B1">
      <w:pPr>
        <w:spacing w:after="0" w:line="480" w:lineRule="auto"/>
        <w:ind w:firstLine="907"/>
        <w:jc w:val="both"/>
        <w:rPr>
          <w:rFonts w:asciiTheme="majorBidi" w:hAnsiTheme="majorBidi" w:cstheme="majorBidi"/>
          <w:sz w:val="24"/>
          <w:szCs w:val="24"/>
        </w:rPr>
      </w:pPr>
      <w:r>
        <w:rPr>
          <w:rFonts w:asciiTheme="majorBidi" w:hAnsiTheme="majorBidi" w:cstheme="majorBidi"/>
          <w:sz w:val="24"/>
          <w:szCs w:val="24"/>
        </w:rPr>
        <w:t xml:space="preserve">Data penelitian diperoleh dari dua kelas yaitu kelas kontrol dan kelas eksperimen. Data tersebut diperoleh dengan prosedur yang telah ditetapkan yaitu data skor </w:t>
      </w:r>
      <w:r w:rsidRPr="008303FD">
        <w:rPr>
          <w:rFonts w:asciiTheme="majorBidi" w:hAnsiTheme="majorBidi" w:cstheme="majorBidi"/>
          <w:i/>
          <w:iCs/>
          <w:sz w:val="24"/>
          <w:szCs w:val="24"/>
        </w:rPr>
        <w:t>pretest</w:t>
      </w:r>
      <w:r>
        <w:rPr>
          <w:rFonts w:asciiTheme="majorBidi" w:hAnsiTheme="majorBidi" w:cstheme="majorBidi"/>
          <w:sz w:val="24"/>
          <w:szCs w:val="24"/>
        </w:rPr>
        <w:t xml:space="preserve"> dan data </w:t>
      </w:r>
      <w:r w:rsidRPr="008303FD">
        <w:rPr>
          <w:rFonts w:asciiTheme="majorBidi" w:hAnsiTheme="majorBidi" w:cstheme="majorBidi"/>
          <w:i/>
          <w:iCs/>
          <w:sz w:val="24"/>
          <w:szCs w:val="24"/>
        </w:rPr>
        <w:t>posttes</w:t>
      </w:r>
      <w:r>
        <w:rPr>
          <w:rFonts w:asciiTheme="majorBidi" w:hAnsiTheme="majorBidi" w:cstheme="majorBidi"/>
          <w:sz w:val="24"/>
          <w:szCs w:val="24"/>
        </w:rPr>
        <w:t xml:space="preserve">t keterampilan berpidato. Data skor </w:t>
      </w:r>
      <w:r w:rsidRPr="008303FD">
        <w:rPr>
          <w:rFonts w:asciiTheme="majorBidi" w:hAnsiTheme="majorBidi" w:cstheme="majorBidi"/>
          <w:i/>
          <w:iCs/>
          <w:sz w:val="24"/>
          <w:szCs w:val="24"/>
        </w:rPr>
        <w:t>pretest</w:t>
      </w:r>
      <w:r>
        <w:rPr>
          <w:rFonts w:asciiTheme="majorBidi" w:hAnsiTheme="majorBidi" w:cstheme="majorBidi"/>
          <w:sz w:val="24"/>
          <w:szCs w:val="24"/>
        </w:rPr>
        <w:t xml:space="preserve"> diperoleh dari keterampilan berpidato tanpa menggunakan model ARIAS pada kelas kontrol dan eksperimen dan data </w:t>
      </w:r>
      <w:r w:rsidRPr="008303FD">
        <w:rPr>
          <w:rFonts w:asciiTheme="majorBidi" w:hAnsiTheme="majorBidi" w:cstheme="majorBidi"/>
          <w:i/>
          <w:iCs/>
          <w:sz w:val="24"/>
          <w:szCs w:val="24"/>
        </w:rPr>
        <w:t>posttest</w:t>
      </w:r>
      <w:r>
        <w:rPr>
          <w:rFonts w:asciiTheme="majorBidi" w:hAnsiTheme="majorBidi" w:cstheme="majorBidi"/>
          <w:sz w:val="24"/>
          <w:szCs w:val="24"/>
        </w:rPr>
        <w:t xml:space="preserve"> diperoleh dari keterampilan berpidato menggunakan model konvensional pada kelas kontrol dan  menggunakan model ARIAS pada kelas eksperimen. Kelas kontrol pada penelitian ini adalah siswa kelas IX-3 SMP Negeri 26 Makassar, dan kelas eksperimen dalam penelitian ini adalah siswa kelas IX-1 SMP Negeri 26 Makassar.</w:t>
      </w:r>
    </w:p>
    <w:p w:rsidR="004C79B1" w:rsidRDefault="004C79B1" w:rsidP="004C79B1">
      <w:pPr>
        <w:spacing w:after="0" w:line="480" w:lineRule="auto"/>
        <w:ind w:firstLine="907"/>
        <w:jc w:val="both"/>
        <w:rPr>
          <w:rFonts w:asciiTheme="majorBidi" w:hAnsiTheme="majorBidi" w:cstheme="majorBidi"/>
          <w:sz w:val="24"/>
          <w:szCs w:val="24"/>
        </w:rPr>
      </w:pPr>
    </w:p>
    <w:p w:rsidR="004C79B1" w:rsidRDefault="004C79B1" w:rsidP="004C79B1">
      <w:pPr>
        <w:spacing w:after="0" w:line="480" w:lineRule="auto"/>
        <w:ind w:firstLine="907"/>
        <w:jc w:val="both"/>
        <w:rPr>
          <w:rFonts w:asciiTheme="majorBidi" w:hAnsiTheme="majorBidi" w:cstheme="majorBidi"/>
          <w:sz w:val="24"/>
          <w:szCs w:val="24"/>
        </w:rPr>
      </w:pPr>
    </w:p>
    <w:p w:rsidR="00B12C94" w:rsidRDefault="00B12C94" w:rsidP="004C79B1">
      <w:pPr>
        <w:spacing w:after="0" w:line="480" w:lineRule="auto"/>
        <w:ind w:firstLine="907"/>
        <w:jc w:val="both"/>
        <w:rPr>
          <w:rFonts w:asciiTheme="majorBidi" w:hAnsiTheme="majorBidi" w:cstheme="majorBidi"/>
          <w:sz w:val="24"/>
          <w:szCs w:val="24"/>
        </w:rPr>
      </w:pPr>
    </w:p>
    <w:p w:rsidR="00B12C94" w:rsidRDefault="00B12C94" w:rsidP="00911F1A">
      <w:pPr>
        <w:numPr>
          <w:ilvl w:val="0"/>
          <w:numId w:val="47"/>
        </w:numPr>
        <w:spacing w:after="0" w:line="480" w:lineRule="auto"/>
        <w:ind w:left="360"/>
        <w:jc w:val="both"/>
        <w:rPr>
          <w:rFonts w:asciiTheme="majorBidi" w:hAnsiTheme="majorBidi" w:cstheme="majorBidi"/>
          <w:b/>
          <w:bCs/>
          <w:sz w:val="24"/>
          <w:szCs w:val="24"/>
        </w:rPr>
      </w:pPr>
      <w:r>
        <w:rPr>
          <w:rFonts w:asciiTheme="majorBidi" w:hAnsiTheme="majorBidi" w:cstheme="majorBidi"/>
          <w:b/>
          <w:bCs/>
          <w:sz w:val="24"/>
          <w:szCs w:val="24"/>
        </w:rPr>
        <w:t xml:space="preserve">Deskripsi dan Analisis </w:t>
      </w:r>
      <w:r w:rsidRPr="008303FD">
        <w:rPr>
          <w:rFonts w:asciiTheme="majorBidi" w:hAnsiTheme="majorBidi" w:cstheme="majorBidi"/>
          <w:b/>
          <w:bCs/>
          <w:sz w:val="24"/>
          <w:szCs w:val="24"/>
        </w:rPr>
        <w:t xml:space="preserve">Keterampilan </w:t>
      </w:r>
      <w:r>
        <w:rPr>
          <w:rFonts w:asciiTheme="majorBidi" w:hAnsiTheme="majorBidi" w:cstheme="majorBidi"/>
          <w:b/>
          <w:bCs/>
          <w:sz w:val="24"/>
          <w:szCs w:val="24"/>
        </w:rPr>
        <w:t>Berpidato d</w:t>
      </w:r>
      <w:r w:rsidRPr="008303FD">
        <w:rPr>
          <w:rFonts w:asciiTheme="majorBidi" w:hAnsiTheme="majorBidi" w:cstheme="majorBidi"/>
          <w:b/>
          <w:bCs/>
          <w:sz w:val="24"/>
          <w:szCs w:val="24"/>
        </w:rPr>
        <w:t>engan Model Konvensional Pada Kelas IX-3</w:t>
      </w:r>
    </w:p>
    <w:p w:rsidR="00B12C94" w:rsidRPr="0069584E" w:rsidRDefault="00B12C94" w:rsidP="00B12C94">
      <w:pPr>
        <w:spacing w:after="0" w:line="480" w:lineRule="auto"/>
        <w:ind w:firstLine="900"/>
        <w:jc w:val="both"/>
        <w:rPr>
          <w:rFonts w:asciiTheme="majorBidi" w:hAnsiTheme="majorBidi" w:cstheme="majorBidi"/>
          <w:sz w:val="24"/>
          <w:szCs w:val="24"/>
        </w:rPr>
      </w:pPr>
      <w:r w:rsidRPr="0069584E">
        <w:rPr>
          <w:rFonts w:asciiTheme="majorBidi" w:hAnsiTheme="majorBidi" w:cstheme="majorBidi"/>
          <w:sz w:val="24"/>
          <w:szCs w:val="24"/>
        </w:rPr>
        <w:t xml:space="preserve">Data yang diperoleh pada kelas kontrol yaitu data </w:t>
      </w:r>
      <w:r w:rsidRPr="0069584E">
        <w:rPr>
          <w:rFonts w:asciiTheme="majorBidi" w:hAnsiTheme="majorBidi" w:cstheme="majorBidi"/>
          <w:i/>
          <w:iCs/>
          <w:sz w:val="24"/>
          <w:szCs w:val="24"/>
        </w:rPr>
        <w:t>Pretest</w:t>
      </w:r>
      <w:r w:rsidRPr="0069584E">
        <w:rPr>
          <w:rFonts w:asciiTheme="majorBidi" w:hAnsiTheme="majorBidi" w:cstheme="majorBidi"/>
          <w:sz w:val="24"/>
          <w:szCs w:val="24"/>
        </w:rPr>
        <w:t xml:space="preserve"> dan data </w:t>
      </w:r>
      <w:r w:rsidRPr="0069584E">
        <w:rPr>
          <w:rFonts w:asciiTheme="majorBidi" w:hAnsiTheme="majorBidi" w:cstheme="majorBidi"/>
          <w:i/>
          <w:iCs/>
          <w:sz w:val="24"/>
          <w:szCs w:val="24"/>
        </w:rPr>
        <w:t>posttest</w:t>
      </w:r>
      <w:r w:rsidRPr="0069584E">
        <w:rPr>
          <w:rFonts w:asciiTheme="majorBidi" w:hAnsiTheme="majorBidi" w:cstheme="majorBidi"/>
          <w:sz w:val="24"/>
          <w:szCs w:val="24"/>
        </w:rPr>
        <w:t>.</w:t>
      </w:r>
      <w:r>
        <w:rPr>
          <w:rFonts w:asciiTheme="majorBidi" w:hAnsiTheme="majorBidi" w:cstheme="majorBidi"/>
          <w:sz w:val="24"/>
          <w:szCs w:val="24"/>
        </w:rPr>
        <w:t xml:space="preserve"> </w:t>
      </w:r>
      <w:r w:rsidRPr="0069584E">
        <w:rPr>
          <w:rFonts w:asciiTheme="majorBidi" w:hAnsiTheme="majorBidi" w:cstheme="majorBidi"/>
          <w:sz w:val="24"/>
          <w:szCs w:val="24"/>
        </w:rPr>
        <w:t xml:space="preserve">Data </w:t>
      </w:r>
      <w:r w:rsidRPr="0069584E">
        <w:rPr>
          <w:rFonts w:asciiTheme="majorBidi" w:hAnsiTheme="majorBidi" w:cstheme="majorBidi"/>
          <w:i/>
          <w:iCs/>
          <w:sz w:val="24"/>
          <w:szCs w:val="24"/>
        </w:rPr>
        <w:t>Pretest</w:t>
      </w:r>
      <w:r w:rsidRPr="0069584E">
        <w:rPr>
          <w:rFonts w:asciiTheme="majorBidi" w:hAnsiTheme="majorBidi" w:cstheme="majorBidi"/>
          <w:sz w:val="24"/>
          <w:szCs w:val="24"/>
        </w:rPr>
        <w:t xml:space="preserve"> pada awal pembelajaran sedangkan data </w:t>
      </w:r>
      <w:r w:rsidRPr="0069584E">
        <w:rPr>
          <w:rFonts w:asciiTheme="majorBidi" w:hAnsiTheme="majorBidi" w:cstheme="majorBidi"/>
          <w:i/>
          <w:iCs/>
          <w:sz w:val="24"/>
          <w:szCs w:val="24"/>
        </w:rPr>
        <w:t xml:space="preserve">posttest </w:t>
      </w:r>
      <w:r w:rsidRPr="0069584E">
        <w:rPr>
          <w:rFonts w:asciiTheme="majorBidi" w:hAnsiTheme="majorBidi" w:cstheme="majorBidi"/>
          <w:sz w:val="24"/>
          <w:szCs w:val="24"/>
        </w:rPr>
        <w:t>diperoleh pada akhir pembelajaran.</w:t>
      </w:r>
      <w:r>
        <w:rPr>
          <w:rFonts w:asciiTheme="majorBidi" w:hAnsiTheme="majorBidi" w:cstheme="majorBidi"/>
          <w:sz w:val="24"/>
          <w:szCs w:val="24"/>
        </w:rPr>
        <w:t xml:space="preserve"> </w:t>
      </w:r>
      <w:r w:rsidRPr="0069584E">
        <w:rPr>
          <w:rFonts w:asciiTheme="majorBidi" w:hAnsiTheme="majorBidi" w:cstheme="majorBidi"/>
          <w:sz w:val="24"/>
          <w:szCs w:val="24"/>
        </w:rPr>
        <w:t>Data yang diperoleh dengan menggunakan tes berpidato bertemakan pendidikan.Adapun jumlah siswa pada kelas kontrol 28 orang.</w:t>
      </w:r>
      <w:r>
        <w:rPr>
          <w:rFonts w:asciiTheme="majorBidi" w:hAnsiTheme="majorBidi" w:cstheme="majorBidi"/>
          <w:sz w:val="24"/>
          <w:szCs w:val="24"/>
        </w:rPr>
        <w:t xml:space="preserve"> </w:t>
      </w:r>
      <w:r w:rsidRPr="0069584E">
        <w:rPr>
          <w:rFonts w:asciiTheme="majorBidi" w:hAnsiTheme="majorBidi" w:cstheme="majorBidi"/>
          <w:sz w:val="24"/>
          <w:szCs w:val="24"/>
        </w:rPr>
        <w:t>Terdapat 7 aspek yang dijadikan indikator dalam penilaian berpidato, yaitu pembuka pidato, isi pidato, penutup pidato, intonasi/vokal/artikulasi, bahasa yang bagus, mimik/gaya dan improvisasi</w:t>
      </w:r>
      <w:r w:rsidRPr="0069584E">
        <w:rPr>
          <w:rFonts w:ascii="Times New Roman" w:hAnsi="Times New Roman" w:cs="Times New Roman"/>
          <w:sz w:val="24"/>
          <w:szCs w:val="24"/>
        </w:rPr>
        <w:t xml:space="preserve"> dan </w:t>
      </w:r>
      <w:r>
        <w:rPr>
          <w:rFonts w:asciiTheme="majorBidi" w:hAnsiTheme="majorBidi" w:cstheme="majorBidi"/>
          <w:sz w:val="24"/>
          <w:szCs w:val="24"/>
        </w:rPr>
        <w:t>penguasaan topik</w:t>
      </w:r>
      <w:r w:rsidRPr="0069584E">
        <w:rPr>
          <w:rFonts w:asciiTheme="majorBidi" w:hAnsiTheme="majorBidi" w:cstheme="majorBidi"/>
          <w:sz w:val="24"/>
          <w:szCs w:val="24"/>
        </w:rPr>
        <w:t>.</w:t>
      </w:r>
      <w:r>
        <w:rPr>
          <w:rFonts w:asciiTheme="majorBidi" w:hAnsiTheme="majorBidi" w:cstheme="majorBidi"/>
          <w:sz w:val="24"/>
          <w:szCs w:val="24"/>
        </w:rPr>
        <w:t xml:space="preserve"> </w:t>
      </w:r>
      <w:r w:rsidRPr="0069584E">
        <w:rPr>
          <w:rFonts w:asciiTheme="majorBidi" w:hAnsiTheme="majorBidi" w:cstheme="majorBidi"/>
          <w:sz w:val="24"/>
          <w:szCs w:val="24"/>
        </w:rPr>
        <w:t>Berikut ini dipaparkan hasil ketera</w:t>
      </w:r>
      <w:r>
        <w:rPr>
          <w:rFonts w:asciiTheme="majorBidi" w:hAnsiTheme="majorBidi" w:cstheme="majorBidi"/>
          <w:sz w:val="24"/>
          <w:szCs w:val="24"/>
        </w:rPr>
        <w:t>m</w:t>
      </w:r>
      <w:r w:rsidRPr="0069584E">
        <w:rPr>
          <w:rFonts w:asciiTheme="majorBidi" w:hAnsiTheme="majorBidi" w:cstheme="majorBidi"/>
          <w:sz w:val="24"/>
          <w:szCs w:val="24"/>
        </w:rPr>
        <w:t xml:space="preserve">pilan berpidato siswa </w:t>
      </w:r>
      <w:r w:rsidRPr="0069584E">
        <w:rPr>
          <w:rFonts w:asciiTheme="majorBidi" w:hAnsiTheme="majorBidi" w:cstheme="majorBidi"/>
          <w:i/>
          <w:iCs/>
          <w:sz w:val="24"/>
          <w:szCs w:val="24"/>
        </w:rPr>
        <w:t>pretest</w:t>
      </w:r>
      <w:r w:rsidRPr="0069584E">
        <w:rPr>
          <w:rFonts w:asciiTheme="majorBidi" w:hAnsiTheme="majorBidi" w:cstheme="majorBidi"/>
          <w:sz w:val="24"/>
          <w:szCs w:val="24"/>
        </w:rPr>
        <w:t xml:space="preserve"> dan </w:t>
      </w:r>
      <w:r w:rsidRPr="0069584E">
        <w:rPr>
          <w:rFonts w:asciiTheme="majorBidi" w:hAnsiTheme="majorBidi" w:cstheme="majorBidi"/>
          <w:i/>
          <w:iCs/>
          <w:sz w:val="24"/>
          <w:szCs w:val="24"/>
        </w:rPr>
        <w:t xml:space="preserve">posttest </w:t>
      </w:r>
      <w:r w:rsidRPr="0069584E">
        <w:rPr>
          <w:rFonts w:asciiTheme="majorBidi" w:hAnsiTheme="majorBidi" w:cstheme="majorBidi"/>
          <w:sz w:val="24"/>
          <w:szCs w:val="24"/>
        </w:rPr>
        <w:t>pada kelas kontrol.</w:t>
      </w:r>
    </w:p>
    <w:p w:rsidR="00B12C94" w:rsidRDefault="00B12C94" w:rsidP="00911F1A">
      <w:pPr>
        <w:numPr>
          <w:ilvl w:val="0"/>
          <w:numId w:val="48"/>
        </w:numPr>
        <w:spacing w:after="0" w:line="480" w:lineRule="auto"/>
        <w:ind w:left="360"/>
        <w:jc w:val="both"/>
        <w:rPr>
          <w:rFonts w:asciiTheme="majorBidi" w:hAnsiTheme="majorBidi" w:cstheme="majorBidi"/>
          <w:sz w:val="24"/>
          <w:szCs w:val="24"/>
        </w:rPr>
      </w:pPr>
      <w:r>
        <w:rPr>
          <w:rFonts w:asciiTheme="majorBidi" w:hAnsiTheme="majorBidi" w:cstheme="majorBidi"/>
          <w:sz w:val="24"/>
          <w:szCs w:val="24"/>
        </w:rPr>
        <w:t xml:space="preserve">Data Kemampuan Berpidato siswa kelas kontrol </w:t>
      </w:r>
    </w:p>
    <w:p w:rsidR="00B12C94" w:rsidRDefault="00B12C94" w:rsidP="00911F1A">
      <w:pPr>
        <w:numPr>
          <w:ilvl w:val="0"/>
          <w:numId w:val="49"/>
        </w:numPr>
        <w:spacing w:after="0" w:line="480" w:lineRule="auto"/>
        <w:ind w:left="720"/>
        <w:jc w:val="both"/>
        <w:rPr>
          <w:rFonts w:asciiTheme="majorBidi" w:hAnsiTheme="majorBidi" w:cstheme="majorBidi"/>
          <w:sz w:val="24"/>
          <w:szCs w:val="24"/>
        </w:rPr>
      </w:pPr>
      <w:r>
        <w:rPr>
          <w:rFonts w:asciiTheme="majorBidi" w:hAnsiTheme="majorBidi" w:cstheme="majorBidi"/>
          <w:sz w:val="24"/>
          <w:szCs w:val="24"/>
        </w:rPr>
        <w:t xml:space="preserve">Deskripsi Data </w:t>
      </w:r>
      <w:r w:rsidRPr="000E1287">
        <w:rPr>
          <w:rFonts w:asciiTheme="majorBidi" w:hAnsiTheme="majorBidi" w:cstheme="majorBidi"/>
          <w:i/>
          <w:iCs/>
          <w:sz w:val="24"/>
          <w:szCs w:val="24"/>
        </w:rPr>
        <w:t>Pretest</w:t>
      </w:r>
      <w:r>
        <w:rPr>
          <w:rFonts w:asciiTheme="majorBidi" w:hAnsiTheme="majorBidi" w:cstheme="majorBidi"/>
          <w:i/>
          <w:iCs/>
          <w:sz w:val="24"/>
          <w:szCs w:val="24"/>
        </w:rPr>
        <w:t xml:space="preserve"> </w:t>
      </w:r>
      <w:r>
        <w:rPr>
          <w:rFonts w:asciiTheme="majorBidi" w:hAnsiTheme="majorBidi" w:cstheme="majorBidi"/>
          <w:sz w:val="24"/>
          <w:szCs w:val="24"/>
        </w:rPr>
        <w:t>Kelas Kontrol</w:t>
      </w:r>
    </w:p>
    <w:p w:rsidR="00B12C94" w:rsidRDefault="00B12C94" w:rsidP="00B12C94">
      <w:pPr>
        <w:spacing w:line="480" w:lineRule="auto"/>
        <w:ind w:left="360" w:firstLine="900"/>
        <w:jc w:val="both"/>
        <w:rPr>
          <w:rFonts w:asciiTheme="majorBidi" w:hAnsiTheme="majorBidi" w:cstheme="majorBidi"/>
          <w:sz w:val="24"/>
          <w:szCs w:val="24"/>
        </w:rPr>
      </w:pPr>
      <w:r w:rsidRPr="00E2561C">
        <w:rPr>
          <w:rFonts w:asciiTheme="majorBidi" w:hAnsiTheme="majorBidi" w:cstheme="majorBidi"/>
          <w:sz w:val="24"/>
          <w:szCs w:val="24"/>
        </w:rPr>
        <w:t xml:space="preserve">Pelaksaan </w:t>
      </w:r>
      <w:r w:rsidRPr="00E2561C">
        <w:rPr>
          <w:rFonts w:asciiTheme="majorBidi" w:hAnsiTheme="majorBidi" w:cstheme="majorBidi"/>
          <w:i/>
          <w:iCs/>
          <w:sz w:val="24"/>
          <w:szCs w:val="24"/>
        </w:rPr>
        <w:t xml:space="preserve">pretest </w:t>
      </w:r>
      <w:r w:rsidRPr="00E2561C">
        <w:rPr>
          <w:rFonts w:asciiTheme="majorBidi" w:hAnsiTheme="majorBidi" w:cstheme="majorBidi"/>
          <w:sz w:val="24"/>
          <w:szCs w:val="24"/>
        </w:rPr>
        <w:t>pada pembelajaran berpidato pada kelas kontrol dilakukan dengan tujuan untuk mengetahui kemampuan awal siswa dalam berpidato.</w:t>
      </w:r>
      <w:r>
        <w:rPr>
          <w:rFonts w:asciiTheme="majorBidi" w:hAnsiTheme="majorBidi" w:cstheme="majorBidi"/>
          <w:sz w:val="24"/>
          <w:szCs w:val="24"/>
        </w:rPr>
        <w:t xml:space="preserve"> </w:t>
      </w:r>
      <w:r w:rsidRPr="00E2561C">
        <w:rPr>
          <w:rFonts w:asciiTheme="majorBidi" w:hAnsiTheme="majorBidi" w:cstheme="majorBidi"/>
          <w:sz w:val="24"/>
          <w:szCs w:val="24"/>
        </w:rPr>
        <w:t xml:space="preserve">Pelaksanaan </w:t>
      </w:r>
      <w:r w:rsidRPr="00E2561C">
        <w:rPr>
          <w:rFonts w:asciiTheme="majorBidi" w:hAnsiTheme="majorBidi" w:cstheme="majorBidi"/>
          <w:i/>
          <w:iCs/>
          <w:sz w:val="24"/>
          <w:szCs w:val="24"/>
        </w:rPr>
        <w:t xml:space="preserve">pretest </w:t>
      </w:r>
      <w:r w:rsidRPr="00E2561C">
        <w:rPr>
          <w:rFonts w:asciiTheme="majorBidi" w:hAnsiTheme="majorBidi" w:cstheme="majorBidi"/>
          <w:sz w:val="24"/>
          <w:szCs w:val="24"/>
        </w:rPr>
        <w:t>juga ditunjukan untuk mengetahui kesamaan variasi kemampuan berpidato siswa pada kelas eksperimen.</w:t>
      </w:r>
      <w:r>
        <w:rPr>
          <w:rFonts w:asciiTheme="majorBidi" w:hAnsiTheme="majorBidi" w:cstheme="majorBidi"/>
          <w:sz w:val="24"/>
          <w:szCs w:val="24"/>
        </w:rPr>
        <w:t xml:space="preserve"> Berikut ini g</w:t>
      </w:r>
      <w:r w:rsidRPr="00E2561C">
        <w:rPr>
          <w:rFonts w:asciiTheme="majorBidi" w:hAnsiTheme="majorBidi" w:cstheme="majorBidi"/>
          <w:sz w:val="24"/>
          <w:szCs w:val="24"/>
        </w:rPr>
        <w:t xml:space="preserve">ambaran umum hasil belajar siswa, mulai nilai tertinggi sampai dengan nilai terendah diperoleh melalui pembelajaran berpidato tanpa menggunakan model pembelajaran </w:t>
      </w:r>
      <w:r w:rsidRPr="00E2561C">
        <w:rPr>
          <w:rFonts w:asciiTheme="majorBidi" w:hAnsiTheme="majorBidi" w:cstheme="majorBidi"/>
          <w:iCs/>
          <w:sz w:val="24"/>
          <w:szCs w:val="24"/>
        </w:rPr>
        <w:t xml:space="preserve">ARIAS </w:t>
      </w:r>
      <w:r w:rsidRPr="00E2561C">
        <w:rPr>
          <w:rFonts w:asciiTheme="majorBidi" w:hAnsiTheme="majorBidi" w:cstheme="majorBidi"/>
          <w:sz w:val="24"/>
          <w:szCs w:val="24"/>
        </w:rPr>
        <w:t>dapat dilihat pada tabel 4.1 berikut.</w:t>
      </w:r>
    </w:p>
    <w:p w:rsidR="00B12C94" w:rsidRDefault="00B12C94" w:rsidP="00B12C94">
      <w:pPr>
        <w:spacing w:line="480" w:lineRule="auto"/>
        <w:ind w:left="360" w:firstLine="900"/>
        <w:jc w:val="both"/>
        <w:rPr>
          <w:rFonts w:asciiTheme="majorBidi" w:hAnsiTheme="majorBidi" w:cstheme="majorBidi"/>
          <w:sz w:val="24"/>
          <w:szCs w:val="24"/>
        </w:rPr>
      </w:pPr>
    </w:p>
    <w:p w:rsidR="00B12C94" w:rsidRDefault="00B12C94" w:rsidP="00B12C94">
      <w:pPr>
        <w:spacing w:line="480" w:lineRule="auto"/>
        <w:ind w:left="360" w:firstLine="900"/>
        <w:jc w:val="both"/>
        <w:rPr>
          <w:rFonts w:asciiTheme="majorBidi" w:hAnsiTheme="majorBidi" w:cstheme="majorBidi"/>
          <w:sz w:val="24"/>
          <w:szCs w:val="24"/>
        </w:rPr>
      </w:pPr>
    </w:p>
    <w:p w:rsidR="00B12C94" w:rsidRDefault="00B12C94" w:rsidP="00B12C94">
      <w:pPr>
        <w:spacing w:line="480" w:lineRule="auto"/>
        <w:ind w:left="360" w:firstLine="900"/>
        <w:jc w:val="both"/>
        <w:rPr>
          <w:rFonts w:asciiTheme="majorBidi" w:hAnsiTheme="majorBidi" w:cstheme="majorBidi"/>
          <w:sz w:val="24"/>
          <w:szCs w:val="24"/>
        </w:rPr>
      </w:pPr>
    </w:p>
    <w:p w:rsidR="00B12C94" w:rsidRDefault="00B12C94" w:rsidP="00B12C94">
      <w:pPr>
        <w:tabs>
          <w:tab w:val="left" w:pos="1350"/>
        </w:tabs>
        <w:spacing w:after="0" w:line="240" w:lineRule="auto"/>
        <w:ind w:left="1350" w:hanging="990"/>
        <w:jc w:val="both"/>
        <w:rPr>
          <w:rFonts w:asciiTheme="majorBidi" w:hAnsiTheme="majorBidi" w:cstheme="majorBidi"/>
          <w:b/>
          <w:sz w:val="24"/>
          <w:szCs w:val="24"/>
        </w:rPr>
      </w:pPr>
      <w:r w:rsidRPr="001E7F00">
        <w:rPr>
          <w:rFonts w:asciiTheme="majorBidi" w:hAnsiTheme="majorBidi" w:cstheme="majorBidi"/>
          <w:b/>
          <w:bCs/>
          <w:sz w:val="24"/>
          <w:szCs w:val="24"/>
        </w:rPr>
        <w:t>Tabel</w:t>
      </w:r>
      <w:r w:rsidRPr="00747063">
        <w:rPr>
          <w:rFonts w:asciiTheme="majorBidi" w:hAnsiTheme="majorBidi" w:cstheme="majorBidi"/>
          <w:b/>
          <w:sz w:val="24"/>
          <w:szCs w:val="24"/>
        </w:rPr>
        <w:t xml:space="preserve"> 4.1 Distribusi dan Persen</w:t>
      </w:r>
      <w:r>
        <w:rPr>
          <w:rFonts w:asciiTheme="majorBidi" w:hAnsiTheme="majorBidi" w:cstheme="majorBidi"/>
          <w:b/>
          <w:sz w:val="24"/>
          <w:szCs w:val="24"/>
        </w:rPr>
        <w:t>tase Nilai Pretest Pembelajaran Berpidato Tanpa</w:t>
      </w:r>
      <w:r w:rsidRPr="00747063">
        <w:rPr>
          <w:rFonts w:asciiTheme="majorBidi" w:hAnsiTheme="majorBidi" w:cstheme="majorBidi"/>
          <w:b/>
          <w:sz w:val="24"/>
          <w:szCs w:val="24"/>
        </w:rPr>
        <w:t xml:space="preserve"> Menggunakan Model Pembelajaran </w:t>
      </w:r>
      <w:r>
        <w:rPr>
          <w:rFonts w:asciiTheme="majorBidi" w:hAnsiTheme="majorBidi" w:cstheme="majorBidi"/>
          <w:b/>
          <w:sz w:val="24"/>
          <w:szCs w:val="24"/>
        </w:rPr>
        <w:t>ARIAS Kelompok Kontrol</w:t>
      </w:r>
    </w:p>
    <w:p w:rsidR="00B12C94" w:rsidRPr="001E7F00" w:rsidRDefault="00B12C94" w:rsidP="00B12C94">
      <w:pPr>
        <w:tabs>
          <w:tab w:val="left" w:pos="1350"/>
        </w:tabs>
        <w:spacing w:after="0" w:line="240" w:lineRule="auto"/>
        <w:ind w:left="1350" w:hanging="990"/>
        <w:jc w:val="both"/>
        <w:rPr>
          <w:rFonts w:asciiTheme="majorBidi" w:hAnsiTheme="majorBidi" w:cstheme="majorBidi"/>
          <w:sz w:val="24"/>
          <w:szCs w:val="24"/>
        </w:rPr>
      </w:pPr>
    </w:p>
    <w:tbl>
      <w:tblPr>
        <w:tblStyle w:val="TableGrid"/>
        <w:tblpPr w:leftFromText="180" w:rightFromText="180" w:vertAnchor="text" w:horzAnchor="page" w:tblpX="3359" w:tblpY="33"/>
        <w:tblW w:w="6327" w:type="dxa"/>
        <w:tblLook w:val="04A0" w:firstRow="1" w:lastRow="0" w:firstColumn="1" w:lastColumn="0" w:noHBand="0" w:noVBand="1"/>
      </w:tblPr>
      <w:tblGrid>
        <w:gridCol w:w="801"/>
        <w:gridCol w:w="1620"/>
        <w:gridCol w:w="900"/>
        <w:gridCol w:w="1320"/>
        <w:gridCol w:w="1686"/>
      </w:tblGrid>
      <w:tr w:rsidR="00B12C94" w:rsidRPr="00316731" w:rsidTr="004C79B1">
        <w:trPr>
          <w:trHeight w:val="300"/>
        </w:trPr>
        <w:tc>
          <w:tcPr>
            <w:tcW w:w="801" w:type="dxa"/>
          </w:tcPr>
          <w:p w:rsidR="00B12C94" w:rsidRPr="00316731" w:rsidRDefault="00B12C94" w:rsidP="00B12C94">
            <w:pPr>
              <w:jc w:val="center"/>
              <w:rPr>
                <w:rFonts w:asciiTheme="majorBidi" w:eastAsia="Times New Roman" w:hAnsiTheme="majorBidi" w:cstheme="majorBidi"/>
                <w:color w:val="000000"/>
                <w:sz w:val="24"/>
                <w:szCs w:val="24"/>
              </w:rPr>
            </w:pPr>
            <w:r w:rsidRPr="00316731">
              <w:rPr>
                <w:rFonts w:asciiTheme="majorBidi" w:eastAsia="Times New Roman" w:hAnsiTheme="majorBidi" w:cstheme="majorBidi"/>
                <w:color w:val="000000"/>
                <w:sz w:val="24"/>
                <w:szCs w:val="24"/>
              </w:rPr>
              <w:t>NO</w:t>
            </w:r>
          </w:p>
        </w:tc>
        <w:tc>
          <w:tcPr>
            <w:tcW w:w="1620" w:type="dxa"/>
          </w:tcPr>
          <w:p w:rsidR="00B12C94" w:rsidRPr="00316731"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Skor Rata-rata</w:t>
            </w:r>
          </w:p>
        </w:tc>
        <w:tc>
          <w:tcPr>
            <w:tcW w:w="900" w:type="dxa"/>
            <w:noWrap/>
            <w:hideMark/>
          </w:tcPr>
          <w:p w:rsidR="00B12C94" w:rsidRPr="00316731" w:rsidRDefault="00B12C94" w:rsidP="00B12C94">
            <w:pPr>
              <w:jc w:val="center"/>
              <w:rPr>
                <w:rFonts w:asciiTheme="majorBidi" w:eastAsia="Times New Roman" w:hAnsiTheme="majorBidi" w:cstheme="majorBidi"/>
                <w:color w:val="000000"/>
                <w:sz w:val="24"/>
                <w:szCs w:val="24"/>
              </w:rPr>
            </w:pPr>
            <w:r w:rsidRPr="00316731">
              <w:rPr>
                <w:rFonts w:asciiTheme="majorBidi" w:eastAsia="Times New Roman" w:hAnsiTheme="majorBidi" w:cstheme="majorBidi"/>
                <w:color w:val="000000"/>
                <w:sz w:val="24"/>
                <w:szCs w:val="24"/>
              </w:rPr>
              <w:t>Nilai</w:t>
            </w:r>
            <w:r>
              <w:rPr>
                <w:rFonts w:asciiTheme="majorBidi" w:eastAsia="Times New Roman" w:hAnsiTheme="majorBidi" w:cstheme="majorBidi"/>
                <w:color w:val="000000"/>
                <w:sz w:val="24"/>
                <w:szCs w:val="24"/>
              </w:rPr>
              <w:t xml:space="preserve"> Akhir</w:t>
            </w:r>
          </w:p>
        </w:tc>
        <w:tc>
          <w:tcPr>
            <w:tcW w:w="1320" w:type="dxa"/>
            <w:noWrap/>
            <w:hideMark/>
          </w:tcPr>
          <w:p w:rsidR="00B12C94" w:rsidRPr="00316731" w:rsidRDefault="00B12C94" w:rsidP="00B12C94">
            <w:pPr>
              <w:jc w:val="center"/>
              <w:rPr>
                <w:rFonts w:asciiTheme="majorBidi" w:eastAsia="Times New Roman" w:hAnsiTheme="majorBidi" w:cstheme="majorBidi"/>
                <w:color w:val="000000"/>
                <w:sz w:val="24"/>
                <w:szCs w:val="24"/>
              </w:rPr>
            </w:pPr>
            <w:r w:rsidRPr="00316731">
              <w:rPr>
                <w:rFonts w:asciiTheme="majorBidi" w:eastAsia="Times New Roman" w:hAnsiTheme="majorBidi" w:cstheme="majorBidi"/>
                <w:color w:val="000000"/>
                <w:sz w:val="24"/>
                <w:szCs w:val="24"/>
              </w:rPr>
              <w:t>Frekuensi</w:t>
            </w:r>
          </w:p>
        </w:tc>
        <w:tc>
          <w:tcPr>
            <w:tcW w:w="1686" w:type="dxa"/>
            <w:noWrap/>
            <w:hideMark/>
          </w:tcPr>
          <w:p w:rsidR="00B12C94" w:rsidRPr="00316731" w:rsidRDefault="00B12C94" w:rsidP="00B12C94">
            <w:pPr>
              <w:jc w:val="center"/>
              <w:rPr>
                <w:rFonts w:asciiTheme="majorBidi" w:eastAsia="Times New Roman" w:hAnsiTheme="majorBidi" w:cstheme="majorBidi"/>
                <w:color w:val="000000"/>
                <w:sz w:val="24"/>
                <w:szCs w:val="24"/>
              </w:rPr>
            </w:pPr>
            <w:r w:rsidRPr="00316731">
              <w:rPr>
                <w:rFonts w:asciiTheme="majorBidi" w:eastAsia="Times New Roman" w:hAnsiTheme="majorBidi" w:cstheme="majorBidi"/>
                <w:color w:val="000000"/>
                <w:sz w:val="24"/>
                <w:szCs w:val="24"/>
              </w:rPr>
              <w:t>Persentase</w:t>
            </w:r>
            <w:r>
              <w:rPr>
                <w:rFonts w:asciiTheme="majorBidi" w:eastAsia="Times New Roman" w:hAnsiTheme="majorBidi" w:cstheme="majorBidi"/>
                <w:color w:val="000000"/>
                <w:sz w:val="24"/>
                <w:szCs w:val="24"/>
              </w:rPr>
              <w:t xml:space="preserve"> %</w:t>
            </w:r>
          </w:p>
        </w:tc>
      </w:tr>
      <w:tr w:rsidR="00B12C94" w:rsidRPr="00316731" w:rsidTr="004C79B1">
        <w:trPr>
          <w:trHeight w:val="300"/>
        </w:trPr>
        <w:tc>
          <w:tcPr>
            <w:tcW w:w="801" w:type="dxa"/>
          </w:tcPr>
          <w:p w:rsidR="00B12C94" w:rsidRPr="00316731"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w:t>
            </w:r>
          </w:p>
        </w:tc>
        <w:tc>
          <w:tcPr>
            <w:tcW w:w="1620" w:type="dxa"/>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13</w:t>
            </w:r>
          </w:p>
        </w:tc>
        <w:tc>
          <w:tcPr>
            <w:tcW w:w="900" w:type="dxa"/>
            <w:noWrap/>
            <w:hideMark/>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46</w:t>
            </w:r>
          </w:p>
        </w:tc>
        <w:tc>
          <w:tcPr>
            <w:tcW w:w="1320" w:type="dxa"/>
            <w:noWrap/>
            <w:hideMark/>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1</w:t>
            </w:r>
          </w:p>
        </w:tc>
        <w:tc>
          <w:tcPr>
            <w:tcW w:w="1686" w:type="dxa"/>
            <w:noWrap/>
            <w:hideMark/>
          </w:tcPr>
          <w:p w:rsidR="00B12C94" w:rsidRPr="00856218" w:rsidRDefault="00B12C94" w:rsidP="00B12C94">
            <w:pPr>
              <w:jc w:val="center"/>
              <w:rPr>
                <w:rFonts w:asciiTheme="majorBidi" w:hAnsiTheme="majorBidi" w:cstheme="majorBidi"/>
                <w:color w:val="000000"/>
                <w:sz w:val="24"/>
                <w:szCs w:val="24"/>
              </w:rPr>
            </w:pPr>
            <w:r w:rsidRPr="00856218">
              <w:rPr>
                <w:rFonts w:asciiTheme="majorBidi" w:hAnsiTheme="majorBidi" w:cstheme="majorBidi"/>
                <w:color w:val="000000"/>
                <w:sz w:val="24"/>
                <w:szCs w:val="24"/>
              </w:rPr>
              <w:t>3.6</w:t>
            </w:r>
          </w:p>
        </w:tc>
      </w:tr>
      <w:tr w:rsidR="00B12C94" w:rsidRPr="00316731" w:rsidTr="004C79B1">
        <w:trPr>
          <w:trHeight w:val="300"/>
        </w:trPr>
        <w:tc>
          <w:tcPr>
            <w:tcW w:w="801" w:type="dxa"/>
          </w:tcPr>
          <w:p w:rsidR="00B12C94" w:rsidRPr="00316731"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w:t>
            </w:r>
          </w:p>
        </w:tc>
        <w:tc>
          <w:tcPr>
            <w:tcW w:w="1620" w:type="dxa"/>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13,5</w:t>
            </w:r>
          </w:p>
        </w:tc>
        <w:tc>
          <w:tcPr>
            <w:tcW w:w="900" w:type="dxa"/>
            <w:noWrap/>
            <w:hideMark/>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48</w:t>
            </w:r>
          </w:p>
        </w:tc>
        <w:tc>
          <w:tcPr>
            <w:tcW w:w="1320" w:type="dxa"/>
            <w:noWrap/>
            <w:hideMark/>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3</w:t>
            </w:r>
          </w:p>
        </w:tc>
        <w:tc>
          <w:tcPr>
            <w:tcW w:w="1686" w:type="dxa"/>
            <w:noWrap/>
            <w:hideMark/>
          </w:tcPr>
          <w:p w:rsidR="00B12C94" w:rsidRPr="00856218" w:rsidRDefault="00B12C94" w:rsidP="00B12C94">
            <w:pPr>
              <w:jc w:val="center"/>
              <w:rPr>
                <w:rFonts w:asciiTheme="majorBidi" w:hAnsiTheme="majorBidi" w:cstheme="majorBidi"/>
                <w:color w:val="000000"/>
                <w:sz w:val="24"/>
                <w:szCs w:val="24"/>
              </w:rPr>
            </w:pPr>
            <w:r w:rsidRPr="00856218">
              <w:rPr>
                <w:rFonts w:asciiTheme="majorBidi" w:hAnsiTheme="majorBidi" w:cstheme="majorBidi"/>
                <w:color w:val="000000"/>
                <w:sz w:val="24"/>
                <w:szCs w:val="24"/>
              </w:rPr>
              <w:t>10.7</w:t>
            </w:r>
          </w:p>
        </w:tc>
      </w:tr>
      <w:tr w:rsidR="00B12C94" w:rsidRPr="00316731" w:rsidTr="004C79B1">
        <w:trPr>
          <w:trHeight w:val="300"/>
        </w:trPr>
        <w:tc>
          <w:tcPr>
            <w:tcW w:w="801" w:type="dxa"/>
          </w:tcPr>
          <w:p w:rsidR="00B12C94" w:rsidRPr="00316731"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3</w:t>
            </w:r>
          </w:p>
        </w:tc>
        <w:tc>
          <w:tcPr>
            <w:tcW w:w="1620" w:type="dxa"/>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14</w:t>
            </w:r>
          </w:p>
        </w:tc>
        <w:tc>
          <w:tcPr>
            <w:tcW w:w="900" w:type="dxa"/>
            <w:noWrap/>
            <w:hideMark/>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50</w:t>
            </w:r>
          </w:p>
        </w:tc>
        <w:tc>
          <w:tcPr>
            <w:tcW w:w="1320" w:type="dxa"/>
            <w:noWrap/>
            <w:hideMark/>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2</w:t>
            </w:r>
          </w:p>
        </w:tc>
        <w:tc>
          <w:tcPr>
            <w:tcW w:w="1686" w:type="dxa"/>
            <w:noWrap/>
            <w:hideMark/>
          </w:tcPr>
          <w:p w:rsidR="00B12C94" w:rsidRPr="00856218" w:rsidRDefault="00B12C94" w:rsidP="00B12C94">
            <w:pPr>
              <w:jc w:val="center"/>
              <w:rPr>
                <w:rFonts w:asciiTheme="majorBidi" w:hAnsiTheme="majorBidi" w:cstheme="majorBidi"/>
                <w:color w:val="000000"/>
                <w:sz w:val="24"/>
                <w:szCs w:val="24"/>
              </w:rPr>
            </w:pPr>
            <w:r w:rsidRPr="00856218">
              <w:rPr>
                <w:rFonts w:asciiTheme="majorBidi" w:hAnsiTheme="majorBidi" w:cstheme="majorBidi"/>
                <w:color w:val="000000"/>
                <w:sz w:val="24"/>
                <w:szCs w:val="24"/>
              </w:rPr>
              <w:t>7.1</w:t>
            </w:r>
          </w:p>
        </w:tc>
      </w:tr>
      <w:tr w:rsidR="00B12C94" w:rsidRPr="00316731" w:rsidTr="004C79B1">
        <w:trPr>
          <w:trHeight w:val="300"/>
        </w:trPr>
        <w:tc>
          <w:tcPr>
            <w:tcW w:w="801" w:type="dxa"/>
          </w:tcPr>
          <w:p w:rsidR="00B12C94" w:rsidRPr="00316731"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4</w:t>
            </w:r>
          </w:p>
        </w:tc>
        <w:tc>
          <w:tcPr>
            <w:tcW w:w="1620" w:type="dxa"/>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14,5</w:t>
            </w:r>
          </w:p>
        </w:tc>
        <w:tc>
          <w:tcPr>
            <w:tcW w:w="900" w:type="dxa"/>
            <w:noWrap/>
            <w:hideMark/>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52</w:t>
            </w:r>
          </w:p>
        </w:tc>
        <w:tc>
          <w:tcPr>
            <w:tcW w:w="1320" w:type="dxa"/>
            <w:noWrap/>
            <w:hideMark/>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8</w:t>
            </w:r>
          </w:p>
        </w:tc>
        <w:tc>
          <w:tcPr>
            <w:tcW w:w="1686" w:type="dxa"/>
            <w:noWrap/>
            <w:hideMark/>
          </w:tcPr>
          <w:p w:rsidR="00B12C94" w:rsidRPr="00856218" w:rsidRDefault="00B12C94" w:rsidP="00B12C94">
            <w:pPr>
              <w:jc w:val="center"/>
              <w:rPr>
                <w:rFonts w:asciiTheme="majorBidi" w:hAnsiTheme="majorBidi" w:cstheme="majorBidi"/>
                <w:color w:val="000000"/>
                <w:sz w:val="24"/>
                <w:szCs w:val="24"/>
              </w:rPr>
            </w:pPr>
            <w:r w:rsidRPr="00856218">
              <w:rPr>
                <w:rFonts w:asciiTheme="majorBidi" w:hAnsiTheme="majorBidi" w:cstheme="majorBidi"/>
                <w:color w:val="000000"/>
                <w:sz w:val="24"/>
                <w:szCs w:val="24"/>
              </w:rPr>
              <w:t>28.6</w:t>
            </w:r>
          </w:p>
        </w:tc>
      </w:tr>
      <w:tr w:rsidR="00B12C94" w:rsidRPr="00316731" w:rsidTr="004C79B1">
        <w:trPr>
          <w:trHeight w:val="300"/>
        </w:trPr>
        <w:tc>
          <w:tcPr>
            <w:tcW w:w="801" w:type="dxa"/>
          </w:tcPr>
          <w:p w:rsidR="00B12C94" w:rsidRPr="00316731"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5</w:t>
            </w:r>
          </w:p>
        </w:tc>
        <w:tc>
          <w:tcPr>
            <w:tcW w:w="1620" w:type="dxa"/>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15</w:t>
            </w:r>
          </w:p>
        </w:tc>
        <w:tc>
          <w:tcPr>
            <w:tcW w:w="900" w:type="dxa"/>
            <w:noWrap/>
            <w:hideMark/>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54</w:t>
            </w:r>
          </w:p>
        </w:tc>
        <w:tc>
          <w:tcPr>
            <w:tcW w:w="1320" w:type="dxa"/>
            <w:noWrap/>
            <w:hideMark/>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2</w:t>
            </w:r>
          </w:p>
        </w:tc>
        <w:tc>
          <w:tcPr>
            <w:tcW w:w="1686" w:type="dxa"/>
            <w:noWrap/>
            <w:hideMark/>
          </w:tcPr>
          <w:p w:rsidR="00B12C94" w:rsidRPr="00856218" w:rsidRDefault="00B12C94" w:rsidP="00B12C94">
            <w:pPr>
              <w:jc w:val="center"/>
              <w:rPr>
                <w:rFonts w:asciiTheme="majorBidi" w:hAnsiTheme="majorBidi" w:cstheme="majorBidi"/>
                <w:color w:val="000000"/>
                <w:sz w:val="24"/>
                <w:szCs w:val="24"/>
              </w:rPr>
            </w:pPr>
            <w:r w:rsidRPr="00856218">
              <w:rPr>
                <w:rFonts w:asciiTheme="majorBidi" w:hAnsiTheme="majorBidi" w:cstheme="majorBidi"/>
                <w:color w:val="000000"/>
                <w:sz w:val="24"/>
                <w:szCs w:val="24"/>
              </w:rPr>
              <w:t>7.1</w:t>
            </w:r>
          </w:p>
        </w:tc>
      </w:tr>
      <w:tr w:rsidR="00B12C94" w:rsidRPr="00316731" w:rsidTr="004C79B1">
        <w:trPr>
          <w:trHeight w:val="300"/>
        </w:trPr>
        <w:tc>
          <w:tcPr>
            <w:tcW w:w="801" w:type="dxa"/>
          </w:tcPr>
          <w:p w:rsidR="00B12C94" w:rsidRPr="00316731"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6</w:t>
            </w:r>
          </w:p>
        </w:tc>
        <w:tc>
          <w:tcPr>
            <w:tcW w:w="1620" w:type="dxa"/>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15,5</w:t>
            </w:r>
          </w:p>
        </w:tc>
        <w:tc>
          <w:tcPr>
            <w:tcW w:w="900" w:type="dxa"/>
            <w:noWrap/>
            <w:hideMark/>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55</w:t>
            </w:r>
          </w:p>
        </w:tc>
        <w:tc>
          <w:tcPr>
            <w:tcW w:w="1320" w:type="dxa"/>
            <w:noWrap/>
            <w:hideMark/>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4</w:t>
            </w:r>
          </w:p>
        </w:tc>
        <w:tc>
          <w:tcPr>
            <w:tcW w:w="1686" w:type="dxa"/>
            <w:noWrap/>
            <w:hideMark/>
          </w:tcPr>
          <w:p w:rsidR="00B12C94" w:rsidRPr="00856218" w:rsidRDefault="00B12C94" w:rsidP="00B12C94">
            <w:pPr>
              <w:jc w:val="center"/>
              <w:rPr>
                <w:rFonts w:asciiTheme="majorBidi" w:hAnsiTheme="majorBidi" w:cstheme="majorBidi"/>
                <w:color w:val="000000"/>
                <w:sz w:val="24"/>
                <w:szCs w:val="24"/>
              </w:rPr>
            </w:pPr>
            <w:r w:rsidRPr="00856218">
              <w:rPr>
                <w:rFonts w:asciiTheme="majorBidi" w:hAnsiTheme="majorBidi" w:cstheme="majorBidi"/>
                <w:color w:val="000000"/>
                <w:sz w:val="24"/>
                <w:szCs w:val="24"/>
              </w:rPr>
              <w:t>14.3</w:t>
            </w:r>
          </w:p>
        </w:tc>
      </w:tr>
      <w:tr w:rsidR="00B12C94" w:rsidRPr="00316731" w:rsidTr="004C79B1">
        <w:trPr>
          <w:trHeight w:val="300"/>
        </w:trPr>
        <w:tc>
          <w:tcPr>
            <w:tcW w:w="801" w:type="dxa"/>
          </w:tcPr>
          <w:p w:rsidR="00B12C94" w:rsidRPr="00316731"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7</w:t>
            </w:r>
          </w:p>
        </w:tc>
        <w:tc>
          <w:tcPr>
            <w:tcW w:w="1620" w:type="dxa"/>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16</w:t>
            </w:r>
          </w:p>
        </w:tc>
        <w:tc>
          <w:tcPr>
            <w:tcW w:w="900" w:type="dxa"/>
            <w:noWrap/>
            <w:hideMark/>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57</w:t>
            </w:r>
          </w:p>
        </w:tc>
        <w:tc>
          <w:tcPr>
            <w:tcW w:w="1320" w:type="dxa"/>
            <w:noWrap/>
            <w:hideMark/>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2</w:t>
            </w:r>
          </w:p>
        </w:tc>
        <w:tc>
          <w:tcPr>
            <w:tcW w:w="1686" w:type="dxa"/>
            <w:noWrap/>
            <w:hideMark/>
          </w:tcPr>
          <w:p w:rsidR="00B12C94" w:rsidRPr="00856218" w:rsidRDefault="00B12C94" w:rsidP="00B12C94">
            <w:pPr>
              <w:jc w:val="center"/>
              <w:rPr>
                <w:rFonts w:asciiTheme="majorBidi" w:hAnsiTheme="majorBidi" w:cstheme="majorBidi"/>
                <w:color w:val="000000"/>
                <w:sz w:val="24"/>
                <w:szCs w:val="24"/>
              </w:rPr>
            </w:pPr>
            <w:r w:rsidRPr="00856218">
              <w:rPr>
                <w:rFonts w:asciiTheme="majorBidi" w:hAnsiTheme="majorBidi" w:cstheme="majorBidi"/>
                <w:color w:val="000000"/>
                <w:sz w:val="24"/>
                <w:szCs w:val="24"/>
              </w:rPr>
              <w:t>7.1</w:t>
            </w:r>
          </w:p>
        </w:tc>
      </w:tr>
      <w:tr w:rsidR="00B12C94" w:rsidRPr="00316731" w:rsidTr="004C79B1">
        <w:trPr>
          <w:trHeight w:val="300"/>
        </w:trPr>
        <w:tc>
          <w:tcPr>
            <w:tcW w:w="801" w:type="dxa"/>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8</w:t>
            </w:r>
          </w:p>
        </w:tc>
        <w:tc>
          <w:tcPr>
            <w:tcW w:w="1620" w:type="dxa"/>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16,5</w:t>
            </w:r>
          </w:p>
        </w:tc>
        <w:tc>
          <w:tcPr>
            <w:tcW w:w="900" w:type="dxa"/>
            <w:noWrap/>
            <w:hideMark/>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59</w:t>
            </w:r>
          </w:p>
        </w:tc>
        <w:tc>
          <w:tcPr>
            <w:tcW w:w="1320" w:type="dxa"/>
            <w:noWrap/>
            <w:hideMark/>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2</w:t>
            </w:r>
          </w:p>
        </w:tc>
        <w:tc>
          <w:tcPr>
            <w:tcW w:w="1686" w:type="dxa"/>
            <w:noWrap/>
            <w:hideMark/>
          </w:tcPr>
          <w:p w:rsidR="00B12C94" w:rsidRPr="00856218" w:rsidRDefault="00B12C94" w:rsidP="00B12C94">
            <w:pPr>
              <w:jc w:val="center"/>
              <w:rPr>
                <w:rFonts w:asciiTheme="majorBidi" w:hAnsiTheme="majorBidi" w:cstheme="majorBidi"/>
                <w:color w:val="000000"/>
                <w:sz w:val="24"/>
                <w:szCs w:val="24"/>
              </w:rPr>
            </w:pPr>
            <w:r w:rsidRPr="00856218">
              <w:rPr>
                <w:rFonts w:asciiTheme="majorBidi" w:hAnsiTheme="majorBidi" w:cstheme="majorBidi"/>
                <w:color w:val="000000"/>
                <w:sz w:val="24"/>
                <w:szCs w:val="24"/>
              </w:rPr>
              <w:t>7.1</w:t>
            </w:r>
          </w:p>
        </w:tc>
      </w:tr>
      <w:tr w:rsidR="00B12C94" w:rsidRPr="00316731" w:rsidTr="004C79B1">
        <w:trPr>
          <w:trHeight w:val="300"/>
        </w:trPr>
        <w:tc>
          <w:tcPr>
            <w:tcW w:w="801" w:type="dxa"/>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9</w:t>
            </w:r>
          </w:p>
        </w:tc>
        <w:tc>
          <w:tcPr>
            <w:tcW w:w="1620" w:type="dxa"/>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19,5</w:t>
            </w:r>
          </w:p>
        </w:tc>
        <w:tc>
          <w:tcPr>
            <w:tcW w:w="900" w:type="dxa"/>
            <w:noWrap/>
            <w:hideMark/>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70</w:t>
            </w:r>
          </w:p>
        </w:tc>
        <w:tc>
          <w:tcPr>
            <w:tcW w:w="1320" w:type="dxa"/>
            <w:noWrap/>
            <w:hideMark/>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3</w:t>
            </w:r>
          </w:p>
        </w:tc>
        <w:tc>
          <w:tcPr>
            <w:tcW w:w="1686" w:type="dxa"/>
            <w:noWrap/>
            <w:hideMark/>
          </w:tcPr>
          <w:p w:rsidR="00B12C94" w:rsidRPr="00856218" w:rsidRDefault="00B12C94" w:rsidP="00B12C94">
            <w:pPr>
              <w:jc w:val="center"/>
              <w:rPr>
                <w:rFonts w:asciiTheme="majorBidi" w:hAnsiTheme="majorBidi" w:cstheme="majorBidi"/>
                <w:color w:val="000000"/>
                <w:sz w:val="24"/>
                <w:szCs w:val="24"/>
              </w:rPr>
            </w:pPr>
            <w:r w:rsidRPr="00856218">
              <w:rPr>
                <w:rFonts w:asciiTheme="majorBidi" w:hAnsiTheme="majorBidi" w:cstheme="majorBidi"/>
                <w:color w:val="000000"/>
                <w:sz w:val="24"/>
                <w:szCs w:val="24"/>
              </w:rPr>
              <w:t>10.7</w:t>
            </w:r>
          </w:p>
        </w:tc>
      </w:tr>
      <w:tr w:rsidR="00B12C94" w:rsidRPr="00316731" w:rsidTr="004C79B1">
        <w:trPr>
          <w:trHeight w:val="300"/>
        </w:trPr>
        <w:tc>
          <w:tcPr>
            <w:tcW w:w="801" w:type="dxa"/>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10</w:t>
            </w:r>
          </w:p>
        </w:tc>
        <w:tc>
          <w:tcPr>
            <w:tcW w:w="1620" w:type="dxa"/>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20</w:t>
            </w:r>
          </w:p>
        </w:tc>
        <w:tc>
          <w:tcPr>
            <w:tcW w:w="900" w:type="dxa"/>
            <w:noWrap/>
            <w:hideMark/>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71</w:t>
            </w:r>
          </w:p>
        </w:tc>
        <w:tc>
          <w:tcPr>
            <w:tcW w:w="1320" w:type="dxa"/>
            <w:noWrap/>
            <w:hideMark/>
          </w:tcPr>
          <w:p w:rsidR="00B12C94" w:rsidRPr="00230C8D"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1</w:t>
            </w:r>
          </w:p>
        </w:tc>
        <w:tc>
          <w:tcPr>
            <w:tcW w:w="1686" w:type="dxa"/>
            <w:noWrap/>
            <w:hideMark/>
          </w:tcPr>
          <w:p w:rsidR="00B12C94" w:rsidRPr="00856218" w:rsidRDefault="00B12C94" w:rsidP="00B12C94">
            <w:pPr>
              <w:jc w:val="center"/>
              <w:rPr>
                <w:rFonts w:asciiTheme="majorBidi" w:hAnsiTheme="majorBidi" w:cstheme="majorBidi"/>
                <w:color w:val="000000"/>
                <w:sz w:val="24"/>
                <w:szCs w:val="24"/>
              </w:rPr>
            </w:pPr>
            <w:r w:rsidRPr="00856218">
              <w:rPr>
                <w:rFonts w:asciiTheme="majorBidi" w:hAnsiTheme="majorBidi" w:cstheme="majorBidi"/>
                <w:color w:val="000000"/>
                <w:sz w:val="24"/>
                <w:szCs w:val="24"/>
              </w:rPr>
              <w:t>3.6</w:t>
            </w:r>
          </w:p>
        </w:tc>
      </w:tr>
      <w:tr w:rsidR="00B12C94" w:rsidRPr="00316731" w:rsidTr="004C79B1">
        <w:trPr>
          <w:trHeight w:val="300"/>
        </w:trPr>
        <w:tc>
          <w:tcPr>
            <w:tcW w:w="3321" w:type="dxa"/>
            <w:gridSpan w:val="3"/>
          </w:tcPr>
          <w:p w:rsidR="00B12C94" w:rsidRPr="00316731" w:rsidRDefault="00B12C94" w:rsidP="00B12C94">
            <w:pPr>
              <w:tabs>
                <w:tab w:val="left" w:pos="1013"/>
              </w:tabs>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ab/>
            </w:r>
            <w:r w:rsidRPr="00316731">
              <w:rPr>
                <w:rFonts w:asciiTheme="majorBidi" w:eastAsia="Times New Roman" w:hAnsiTheme="majorBidi" w:cstheme="majorBidi"/>
                <w:color w:val="000000"/>
                <w:sz w:val="24"/>
                <w:szCs w:val="24"/>
              </w:rPr>
              <w:t> </w:t>
            </w:r>
            <w:r>
              <w:rPr>
                <w:rFonts w:asciiTheme="majorBidi" w:eastAsia="Times New Roman" w:hAnsiTheme="majorBidi" w:cstheme="majorBidi"/>
                <w:color w:val="000000"/>
                <w:sz w:val="24"/>
                <w:szCs w:val="24"/>
              </w:rPr>
              <w:t>Total</w:t>
            </w:r>
          </w:p>
        </w:tc>
        <w:tc>
          <w:tcPr>
            <w:tcW w:w="1320" w:type="dxa"/>
            <w:noWrap/>
            <w:hideMark/>
          </w:tcPr>
          <w:p w:rsidR="00B12C94" w:rsidRPr="00316731" w:rsidRDefault="00B12C94" w:rsidP="00B12C94">
            <w:pPr>
              <w:jc w:val="center"/>
              <w:rPr>
                <w:rFonts w:asciiTheme="majorBidi" w:eastAsia="Times New Roman" w:hAnsiTheme="majorBidi" w:cstheme="majorBidi"/>
                <w:color w:val="000000"/>
                <w:sz w:val="24"/>
                <w:szCs w:val="24"/>
              </w:rPr>
            </w:pPr>
            <w:r w:rsidRPr="00316731">
              <w:rPr>
                <w:rFonts w:asciiTheme="majorBidi" w:eastAsia="Times New Roman" w:hAnsiTheme="majorBidi" w:cstheme="majorBidi"/>
                <w:color w:val="000000"/>
                <w:sz w:val="24"/>
                <w:szCs w:val="24"/>
              </w:rPr>
              <w:t>28</w:t>
            </w:r>
          </w:p>
        </w:tc>
        <w:tc>
          <w:tcPr>
            <w:tcW w:w="1686" w:type="dxa"/>
            <w:noWrap/>
            <w:hideMark/>
          </w:tcPr>
          <w:p w:rsidR="00B12C94" w:rsidRPr="00316731" w:rsidRDefault="00B12C94" w:rsidP="00B12C94">
            <w:pPr>
              <w:jc w:val="center"/>
              <w:rPr>
                <w:rFonts w:asciiTheme="majorBidi" w:eastAsia="Times New Roman" w:hAnsiTheme="majorBidi" w:cstheme="majorBidi"/>
                <w:color w:val="000000"/>
                <w:sz w:val="24"/>
                <w:szCs w:val="24"/>
              </w:rPr>
            </w:pPr>
            <w:r w:rsidRPr="00316731">
              <w:rPr>
                <w:rFonts w:asciiTheme="majorBidi" w:eastAsia="Times New Roman" w:hAnsiTheme="majorBidi" w:cstheme="majorBidi"/>
                <w:color w:val="000000"/>
                <w:sz w:val="24"/>
                <w:szCs w:val="24"/>
              </w:rPr>
              <w:t>100</w:t>
            </w:r>
          </w:p>
        </w:tc>
      </w:tr>
    </w:tbl>
    <w:p w:rsidR="00B12C94" w:rsidRDefault="00B12C94" w:rsidP="00B12C94">
      <w:pPr>
        <w:spacing w:line="240" w:lineRule="auto"/>
        <w:ind w:left="720" w:hanging="720"/>
        <w:jc w:val="both"/>
        <w:rPr>
          <w:rFonts w:asciiTheme="majorBidi" w:hAnsiTheme="majorBidi" w:cstheme="majorBidi"/>
          <w:b/>
          <w:sz w:val="24"/>
          <w:szCs w:val="24"/>
        </w:rPr>
      </w:pPr>
      <w:r>
        <w:rPr>
          <w:rFonts w:asciiTheme="majorBidi" w:hAnsiTheme="majorBidi" w:cstheme="majorBidi"/>
          <w:b/>
          <w:sz w:val="24"/>
          <w:szCs w:val="24"/>
        </w:rPr>
        <w:br w:type="textWrapping" w:clear="all"/>
      </w:r>
    </w:p>
    <w:p w:rsidR="00B12C94" w:rsidRDefault="00B12C94" w:rsidP="00B12C94">
      <w:pPr>
        <w:spacing w:after="0" w:line="480" w:lineRule="auto"/>
        <w:ind w:firstLine="900"/>
        <w:jc w:val="both"/>
        <w:rPr>
          <w:rFonts w:asciiTheme="majorBidi" w:hAnsiTheme="majorBidi" w:cstheme="majorBidi"/>
          <w:sz w:val="24"/>
          <w:szCs w:val="24"/>
        </w:rPr>
      </w:pPr>
      <w:r w:rsidRPr="00747063">
        <w:rPr>
          <w:rFonts w:asciiTheme="majorBidi" w:hAnsiTheme="majorBidi" w:cstheme="majorBidi"/>
          <w:sz w:val="24"/>
          <w:szCs w:val="24"/>
        </w:rPr>
        <w:t>Perolehan nilai siswa dari nilai tertinggi sampai nilai</w:t>
      </w:r>
      <w:r>
        <w:rPr>
          <w:rFonts w:asciiTheme="majorBidi" w:hAnsiTheme="majorBidi" w:cstheme="majorBidi"/>
          <w:sz w:val="24"/>
          <w:szCs w:val="24"/>
        </w:rPr>
        <w:t xml:space="preserve"> terendah secara berurutan</w:t>
      </w:r>
      <w:r w:rsidRPr="00747063">
        <w:rPr>
          <w:rFonts w:asciiTheme="majorBidi" w:hAnsiTheme="majorBidi" w:cstheme="majorBidi"/>
          <w:sz w:val="24"/>
          <w:szCs w:val="24"/>
        </w:rPr>
        <w:t xml:space="preserve"> diuraikan</w:t>
      </w:r>
      <w:r>
        <w:rPr>
          <w:rFonts w:asciiTheme="majorBidi" w:hAnsiTheme="majorBidi" w:cstheme="majorBidi"/>
          <w:sz w:val="24"/>
          <w:szCs w:val="24"/>
        </w:rPr>
        <w:t xml:space="preserve"> sebagai berikut. Nilai terendah yang diperoleh siswa, yaitu 46</w:t>
      </w:r>
      <w:r w:rsidRPr="00747063">
        <w:rPr>
          <w:rFonts w:asciiTheme="majorBidi" w:hAnsiTheme="majorBidi" w:cstheme="majorBidi"/>
          <w:sz w:val="24"/>
          <w:szCs w:val="24"/>
        </w:rPr>
        <w:t xml:space="preserve"> yang</w:t>
      </w:r>
      <w:r>
        <w:rPr>
          <w:rFonts w:asciiTheme="majorBidi" w:hAnsiTheme="majorBidi" w:cstheme="majorBidi"/>
          <w:sz w:val="24"/>
          <w:szCs w:val="24"/>
        </w:rPr>
        <w:t xml:space="preserve"> diperoleh satu orang siswa (3,6</w:t>
      </w:r>
      <w:r w:rsidRPr="00747063">
        <w:rPr>
          <w:rFonts w:asciiTheme="majorBidi" w:hAnsiTheme="majorBidi" w:cstheme="majorBidi"/>
          <w:sz w:val="24"/>
          <w:szCs w:val="24"/>
        </w:rPr>
        <w:t>%),</w:t>
      </w:r>
      <w:r>
        <w:rPr>
          <w:rFonts w:asciiTheme="majorBidi" w:hAnsiTheme="majorBidi" w:cstheme="majorBidi"/>
          <w:sz w:val="24"/>
          <w:szCs w:val="24"/>
        </w:rPr>
        <w:t xml:space="preserve"> sampel yang memperoleh nilai 48 sebanyak tiga orang siswa (10,7</w:t>
      </w:r>
      <w:r w:rsidRPr="00747063">
        <w:rPr>
          <w:rFonts w:asciiTheme="majorBidi" w:hAnsiTheme="majorBidi" w:cstheme="majorBidi"/>
          <w:sz w:val="24"/>
          <w:szCs w:val="24"/>
        </w:rPr>
        <w:t>%),</w:t>
      </w:r>
      <w:r>
        <w:rPr>
          <w:rFonts w:asciiTheme="majorBidi" w:hAnsiTheme="majorBidi" w:cstheme="majorBidi"/>
          <w:sz w:val="24"/>
          <w:szCs w:val="24"/>
        </w:rPr>
        <w:t xml:space="preserve"> sampel yang memperoleh nilai 50 sebanyak dua orang siswa (7,1</w:t>
      </w:r>
      <w:r w:rsidRPr="00747063">
        <w:rPr>
          <w:rFonts w:asciiTheme="majorBidi" w:hAnsiTheme="majorBidi" w:cstheme="majorBidi"/>
          <w:sz w:val="24"/>
          <w:szCs w:val="24"/>
        </w:rPr>
        <w:t>%),</w:t>
      </w:r>
      <w:r>
        <w:rPr>
          <w:rFonts w:asciiTheme="majorBidi" w:hAnsiTheme="majorBidi" w:cstheme="majorBidi"/>
          <w:sz w:val="24"/>
          <w:szCs w:val="24"/>
        </w:rPr>
        <w:t xml:space="preserve"> sampel yang memperoleh nilai 52 sebanyak delapan orang siswa (28,6</w:t>
      </w:r>
      <w:r w:rsidRPr="00747063">
        <w:rPr>
          <w:rFonts w:asciiTheme="majorBidi" w:hAnsiTheme="majorBidi" w:cstheme="majorBidi"/>
          <w:sz w:val="24"/>
          <w:szCs w:val="24"/>
        </w:rPr>
        <w:t>%),</w:t>
      </w:r>
      <w:r>
        <w:rPr>
          <w:rFonts w:asciiTheme="majorBidi" w:hAnsiTheme="majorBidi" w:cstheme="majorBidi"/>
          <w:sz w:val="24"/>
          <w:szCs w:val="24"/>
        </w:rPr>
        <w:t xml:space="preserve"> sampel yang memperoleh nilai 54 sebanyak dua orang siswa (7,1</w:t>
      </w:r>
      <w:r w:rsidRPr="00747063">
        <w:rPr>
          <w:rFonts w:asciiTheme="majorBidi" w:hAnsiTheme="majorBidi" w:cstheme="majorBidi"/>
          <w:sz w:val="24"/>
          <w:szCs w:val="24"/>
        </w:rPr>
        <w:t>%),</w:t>
      </w:r>
      <w:r>
        <w:rPr>
          <w:rFonts w:asciiTheme="majorBidi" w:hAnsiTheme="majorBidi" w:cstheme="majorBidi"/>
          <w:sz w:val="24"/>
          <w:szCs w:val="24"/>
        </w:rPr>
        <w:t xml:space="preserve"> sampel yang memperoleh nilai 55 sebanyak empat  orang siswa (14,3</w:t>
      </w:r>
      <w:r w:rsidRPr="00747063">
        <w:rPr>
          <w:rFonts w:asciiTheme="majorBidi" w:hAnsiTheme="majorBidi" w:cstheme="majorBidi"/>
          <w:sz w:val="24"/>
          <w:szCs w:val="24"/>
        </w:rPr>
        <w:t>%),</w:t>
      </w:r>
      <w:r>
        <w:rPr>
          <w:rFonts w:asciiTheme="majorBidi" w:hAnsiTheme="majorBidi" w:cstheme="majorBidi"/>
          <w:sz w:val="24"/>
          <w:szCs w:val="24"/>
        </w:rPr>
        <w:t xml:space="preserve"> sampel yang memperoleh nilai 57 sebanyak dua orang siswa (7,1</w:t>
      </w:r>
      <w:r w:rsidRPr="00747063">
        <w:rPr>
          <w:rFonts w:asciiTheme="majorBidi" w:hAnsiTheme="majorBidi" w:cstheme="majorBidi"/>
          <w:sz w:val="24"/>
          <w:szCs w:val="24"/>
        </w:rPr>
        <w:t>%),</w:t>
      </w:r>
      <w:r>
        <w:rPr>
          <w:rFonts w:asciiTheme="majorBidi" w:hAnsiTheme="majorBidi" w:cstheme="majorBidi"/>
          <w:sz w:val="24"/>
          <w:szCs w:val="24"/>
        </w:rPr>
        <w:t xml:space="preserve"> sampel yang memperoleh nilai 59 sebanyak dua orang siswa (7,1</w:t>
      </w:r>
      <w:r w:rsidRPr="00747063">
        <w:rPr>
          <w:rFonts w:asciiTheme="majorBidi" w:hAnsiTheme="majorBidi" w:cstheme="majorBidi"/>
          <w:sz w:val="24"/>
          <w:szCs w:val="24"/>
        </w:rPr>
        <w:t>%),</w:t>
      </w:r>
      <w:r>
        <w:rPr>
          <w:rFonts w:asciiTheme="majorBidi" w:hAnsiTheme="majorBidi" w:cstheme="majorBidi"/>
          <w:sz w:val="24"/>
          <w:szCs w:val="24"/>
        </w:rPr>
        <w:t xml:space="preserve"> sampel yang memperoleh nilai 70 sebanyak tiga orang siswa (10,7</w:t>
      </w:r>
      <w:r w:rsidRPr="00747063">
        <w:rPr>
          <w:rFonts w:asciiTheme="majorBidi" w:hAnsiTheme="majorBidi" w:cstheme="majorBidi"/>
          <w:sz w:val="24"/>
          <w:szCs w:val="24"/>
        </w:rPr>
        <w:t>%),</w:t>
      </w:r>
      <w:r>
        <w:rPr>
          <w:rFonts w:asciiTheme="majorBidi" w:hAnsiTheme="majorBidi" w:cstheme="majorBidi"/>
          <w:sz w:val="24"/>
          <w:szCs w:val="24"/>
        </w:rPr>
        <w:t xml:space="preserve"> dan sampel yang memperoleh nilai 71 sebanyak satu orang siswa (3,6%).</w:t>
      </w:r>
    </w:p>
    <w:p w:rsidR="00B12C94" w:rsidRPr="00747063" w:rsidRDefault="00B12C94" w:rsidP="00B12C94">
      <w:pPr>
        <w:spacing w:after="0" w:line="480" w:lineRule="auto"/>
        <w:ind w:firstLine="900"/>
        <w:jc w:val="both"/>
        <w:rPr>
          <w:rFonts w:asciiTheme="majorBidi" w:hAnsiTheme="majorBidi" w:cstheme="majorBidi"/>
          <w:sz w:val="24"/>
          <w:szCs w:val="24"/>
        </w:rPr>
      </w:pPr>
      <w:r>
        <w:rPr>
          <w:rFonts w:asciiTheme="majorBidi" w:hAnsiTheme="majorBidi" w:cstheme="majorBidi"/>
          <w:sz w:val="24"/>
          <w:szCs w:val="24"/>
        </w:rPr>
        <w:t>Berdasarkan Deskripsi di atas, p</w:t>
      </w:r>
      <w:r w:rsidRPr="00747063">
        <w:rPr>
          <w:rFonts w:asciiTheme="majorBidi" w:hAnsiTheme="majorBidi" w:cstheme="majorBidi"/>
          <w:sz w:val="24"/>
          <w:szCs w:val="24"/>
        </w:rPr>
        <w:t>erolehan nilai terting</w:t>
      </w:r>
      <w:r>
        <w:rPr>
          <w:rFonts w:asciiTheme="majorBidi" w:hAnsiTheme="majorBidi" w:cstheme="majorBidi"/>
          <w:sz w:val="24"/>
          <w:szCs w:val="24"/>
        </w:rPr>
        <w:t>gi yang diperoleh siswa yaitu 71 yang diperoleh satu</w:t>
      </w:r>
      <w:r w:rsidRPr="00747063">
        <w:rPr>
          <w:rFonts w:asciiTheme="majorBidi" w:hAnsiTheme="majorBidi" w:cstheme="majorBidi"/>
          <w:sz w:val="24"/>
          <w:szCs w:val="24"/>
        </w:rPr>
        <w:t xml:space="preserve"> orang si</w:t>
      </w:r>
      <w:r>
        <w:rPr>
          <w:rFonts w:asciiTheme="majorBidi" w:hAnsiTheme="majorBidi" w:cstheme="majorBidi"/>
          <w:sz w:val="24"/>
          <w:szCs w:val="24"/>
        </w:rPr>
        <w:t>swa, sedangkan nilai terendah 46 diperoleh satu</w:t>
      </w:r>
      <w:r w:rsidRPr="00747063">
        <w:rPr>
          <w:rFonts w:asciiTheme="majorBidi" w:hAnsiTheme="majorBidi" w:cstheme="majorBidi"/>
          <w:sz w:val="24"/>
          <w:szCs w:val="24"/>
        </w:rPr>
        <w:t xml:space="preserve"> orang </w:t>
      </w:r>
      <w:r>
        <w:rPr>
          <w:rFonts w:asciiTheme="majorBidi" w:hAnsiTheme="majorBidi" w:cstheme="majorBidi"/>
          <w:sz w:val="24"/>
          <w:szCs w:val="24"/>
        </w:rPr>
        <w:t xml:space="preserve">siswa pada </w:t>
      </w:r>
      <w:r w:rsidRPr="009C6B02">
        <w:rPr>
          <w:rFonts w:asciiTheme="majorBidi" w:hAnsiTheme="majorBidi" w:cstheme="majorBidi"/>
          <w:i/>
          <w:iCs/>
          <w:sz w:val="24"/>
          <w:szCs w:val="24"/>
        </w:rPr>
        <w:t xml:space="preserve">pretest </w:t>
      </w:r>
      <w:r>
        <w:rPr>
          <w:rFonts w:asciiTheme="majorBidi" w:hAnsiTheme="majorBidi" w:cstheme="majorBidi"/>
          <w:sz w:val="24"/>
          <w:szCs w:val="24"/>
        </w:rPr>
        <w:t>pembelajaran berpidato siswa tanpa</w:t>
      </w:r>
      <w:r w:rsidRPr="00747063">
        <w:rPr>
          <w:rFonts w:asciiTheme="majorBidi" w:hAnsiTheme="majorBidi" w:cstheme="majorBidi"/>
          <w:sz w:val="24"/>
          <w:szCs w:val="24"/>
        </w:rPr>
        <w:t xml:space="preserve"> menggunakan model pembelajaran</w:t>
      </w:r>
      <w:r>
        <w:rPr>
          <w:rFonts w:asciiTheme="majorBidi" w:hAnsiTheme="majorBidi" w:cstheme="majorBidi"/>
          <w:iCs/>
          <w:sz w:val="24"/>
          <w:szCs w:val="24"/>
        </w:rPr>
        <w:t xml:space="preserve"> ARIAS</w:t>
      </w:r>
      <w:r w:rsidRPr="00747063">
        <w:rPr>
          <w:rFonts w:asciiTheme="majorBidi" w:hAnsiTheme="majorBidi" w:cstheme="majorBidi"/>
          <w:i/>
          <w:sz w:val="24"/>
          <w:szCs w:val="24"/>
        </w:rPr>
        <w:t>.</w:t>
      </w:r>
    </w:p>
    <w:p w:rsidR="00B12C94" w:rsidRDefault="00B12C94" w:rsidP="00911F1A">
      <w:pPr>
        <w:numPr>
          <w:ilvl w:val="0"/>
          <w:numId w:val="49"/>
        </w:numPr>
        <w:spacing w:after="0" w:line="480" w:lineRule="auto"/>
        <w:ind w:left="720"/>
        <w:jc w:val="both"/>
        <w:rPr>
          <w:rFonts w:asciiTheme="majorBidi" w:hAnsiTheme="majorBidi" w:cstheme="majorBidi"/>
          <w:sz w:val="24"/>
          <w:szCs w:val="24"/>
        </w:rPr>
      </w:pPr>
      <w:r>
        <w:rPr>
          <w:rFonts w:asciiTheme="majorBidi" w:hAnsiTheme="majorBidi" w:cstheme="majorBidi"/>
          <w:sz w:val="24"/>
          <w:szCs w:val="24"/>
        </w:rPr>
        <w:t xml:space="preserve">Deskripsi Data </w:t>
      </w:r>
      <w:r w:rsidRPr="00922C07">
        <w:rPr>
          <w:rFonts w:asciiTheme="majorBidi" w:hAnsiTheme="majorBidi" w:cstheme="majorBidi"/>
          <w:i/>
          <w:iCs/>
          <w:sz w:val="24"/>
          <w:szCs w:val="24"/>
        </w:rPr>
        <w:t>Posttest</w:t>
      </w:r>
      <w:r>
        <w:rPr>
          <w:rFonts w:asciiTheme="majorBidi" w:hAnsiTheme="majorBidi" w:cstheme="majorBidi"/>
          <w:i/>
          <w:iCs/>
          <w:sz w:val="24"/>
          <w:szCs w:val="24"/>
        </w:rPr>
        <w:t xml:space="preserve"> </w:t>
      </w:r>
      <w:r>
        <w:rPr>
          <w:rFonts w:asciiTheme="majorBidi" w:hAnsiTheme="majorBidi" w:cstheme="majorBidi"/>
          <w:sz w:val="24"/>
          <w:szCs w:val="24"/>
        </w:rPr>
        <w:t>Kelas Kontrol</w:t>
      </w:r>
    </w:p>
    <w:p w:rsidR="00B12C94" w:rsidRDefault="00B12C94" w:rsidP="00B12C94">
      <w:pPr>
        <w:spacing w:after="0" w:line="480" w:lineRule="auto"/>
        <w:ind w:left="360" w:firstLine="900"/>
        <w:jc w:val="both"/>
        <w:rPr>
          <w:rFonts w:asciiTheme="majorBidi" w:hAnsiTheme="majorBidi" w:cstheme="majorBidi"/>
          <w:sz w:val="24"/>
          <w:szCs w:val="24"/>
        </w:rPr>
      </w:pPr>
      <w:r>
        <w:rPr>
          <w:rFonts w:asciiTheme="majorBidi" w:hAnsiTheme="majorBidi" w:cstheme="majorBidi"/>
          <w:sz w:val="24"/>
          <w:szCs w:val="24"/>
        </w:rPr>
        <w:t xml:space="preserve">Pelaksanaan pembelajaran berpidato pada tahap ini dengan menerapkan model konvensional dalam pembelajaran berpidato yang juga digunakan sebagai pembanding dengan kelas eksperimen yang menggunakan model ARIAS. Perbandingan nilai siswa dalam berpidato di kelas kontrol dan kelas ekspreimen ditujukan untuk melihat adanya perbedaan hasil nilai siswa dalam berpidato dengan perlakuan  yang berbeda. </w:t>
      </w:r>
    </w:p>
    <w:p w:rsidR="00B12C94" w:rsidRPr="00747063" w:rsidRDefault="00B12C94" w:rsidP="00B12C94">
      <w:pPr>
        <w:spacing w:after="0" w:line="480" w:lineRule="auto"/>
        <w:ind w:left="360" w:firstLine="720"/>
        <w:jc w:val="both"/>
        <w:rPr>
          <w:rFonts w:asciiTheme="majorBidi" w:hAnsiTheme="majorBidi" w:cstheme="majorBidi"/>
          <w:sz w:val="24"/>
          <w:szCs w:val="24"/>
        </w:rPr>
      </w:pPr>
      <w:r w:rsidRPr="00747063">
        <w:rPr>
          <w:rFonts w:asciiTheme="majorBidi" w:hAnsiTheme="majorBidi" w:cstheme="majorBidi"/>
          <w:sz w:val="24"/>
          <w:szCs w:val="24"/>
        </w:rPr>
        <w:t>Gambaran umum hasil belajar siswa, mulai nilai tertinggi sampai dengan nilai terendah diperol</w:t>
      </w:r>
      <w:r>
        <w:rPr>
          <w:rFonts w:asciiTheme="majorBidi" w:hAnsiTheme="majorBidi" w:cstheme="majorBidi"/>
          <w:sz w:val="24"/>
          <w:szCs w:val="24"/>
        </w:rPr>
        <w:t xml:space="preserve">eh melalui pembelajaran berpidatotanpa </w:t>
      </w:r>
      <w:r w:rsidRPr="00747063">
        <w:rPr>
          <w:rFonts w:asciiTheme="majorBidi" w:hAnsiTheme="majorBidi" w:cstheme="majorBidi"/>
          <w:sz w:val="24"/>
          <w:szCs w:val="24"/>
        </w:rPr>
        <w:t xml:space="preserve">menggunakan model pembelajaran </w:t>
      </w:r>
      <w:r>
        <w:rPr>
          <w:rFonts w:asciiTheme="majorBidi" w:hAnsiTheme="majorBidi" w:cstheme="majorBidi"/>
          <w:iCs/>
          <w:sz w:val="24"/>
          <w:szCs w:val="24"/>
        </w:rPr>
        <w:t xml:space="preserve">ARIAS </w:t>
      </w:r>
      <w:r>
        <w:rPr>
          <w:rFonts w:asciiTheme="majorBidi" w:hAnsiTheme="majorBidi" w:cstheme="majorBidi"/>
          <w:sz w:val="24"/>
          <w:szCs w:val="24"/>
        </w:rPr>
        <w:t>dapat dilihat pada tabel 4.2</w:t>
      </w:r>
      <w:r w:rsidRPr="00747063">
        <w:rPr>
          <w:rFonts w:asciiTheme="majorBidi" w:hAnsiTheme="majorBidi" w:cstheme="majorBidi"/>
          <w:sz w:val="24"/>
          <w:szCs w:val="24"/>
        </w:rPr>
        <w:t>berikut  ini.</w:t>
      </w:r>
    </w:p>
    <w:p w:rsidR="00B12C94" w:rsidRDefault="00B12C94" w:rsidP="00B12C94">
      <w:pPr>
        <w:spacing w:after="0" w:line="240" w:lineRule="auto"/>
        <w:ind w:left="720" w:hanging="720"/>
        <w:jc w:val="both"/>
        <w:rPr>
          <w:rFonts w:asciiTheme="majorBidi" w:hAnsiTheme="majorBidi" w:cstheme="majorBidi"/>
          <w:b/>
          <w:iCs/>
          <w:sz w:val="24"/>
          <w:szCs w:val="24"/>
        </w:rPr>
      </w:pPr>
      <w:r>
        <w:rPr>
          <w:rFonts w:asciiTheme="majorBidi" w:hAnsiTheme="majorBidi" w:cstheme="majorBidi"/>
          <w:b/>
          <w:sz w:val="24"/>
          <w:szCs w:val="24"/>
        </w:rPr>
        <w:t>Tabel 4.2</w:t>
      </w:r>
      <w:r w:rsidRPr="00747063">
        <w:rPr>
          <w:rFonts w:asciiTheme="majorBidi" w:hAnsiTheme="majorBidi" w:cstheme="majorBidi"/>
          <w:b/>
          <w:sz w:val="24"/>
          <w:szCs w:val="24"/>
        </w:rPr>
        <w:t xml:space="preserve"> Distribusi dan Persentase Nilai</w:t>
      </w:r>
      <w:r>
        <w:rPr>
          <w:rFonts w:asciiTheme="majorBidi" w:hAnsiTheme="majorBidi" w:cstheme="majorBidi"/>
          <w:b/>
          <w:sz w:val="24"/>
          <w:szCs w:val="24"/>
        </w:rPr>
        <w:t xml:space="preserve"> Posttest Pembelajaran Berpidato Tanpa</w:t>
      </w:r>
      <w:r w:rsidRPr="00747063">
        <w:rPr>
          <w:rFonts w:asciiTheme="majorBidi" w:hAnsiTheme="majorBidi" w:cstheme="majorBidi"/>
          <w:b/>
          <w:sz w:val="24"/>
          <w:szCs w:val="24"/>
        </w:rPr>
        <w:t xml:space="preserve"> Menggunakan Model Pembelajaran </w:t>
      </w:r>
      <w:r>
        <w:rPr>
          <w:rFonts w:asciiTheme="majorBidi" w:hAnsiTheme="majorBidi" w:cstheme="majorBidi"/>
          <w:b/>
          <w:iCs/>
          <w:sz w:val="24"/>
          <w:szCs w:val="24"/>
        </w:rPr>
        <w:t xml:space="preserve">ARIAS Kelompok Kontrol </w:t>
      </w:r>
    </w:p>
    <w:p w:rsidR="00B12C94" w:rsidRPr="00F9327C" w:rsidRDefault="00B12C94" w:rsidP="00B12C94">
      <w:pPr>
        <w:spacing w:after="0" w:line="240" w:lineRule="auto"/>
        <w:ind w:left="720" w:hanging="720"/>
        <w:jc w:val="both"/>
        <w:rPr>
          <w:rFonts w:asciiTheme="majorBidi" w:hAnsiTheme="majorBidi" w:cstheme="majorBidi"/>
          <w:b/>
          <w:iCs/>
          <w:sz w:val="24"/>
          <w:szCs w:val="24"/>
        </w:rPr>
      </w:pPr>
    </w:p>
    <w:tbl>
      <w:tblPr>
        <w:tblStyle w:val="TableGrid"/>
        <w:tblW w:w="6207" w:type="dxa"/>
        <w:tblInd w:w="1245" w:type="dxa"/>
        <w:tblLook w:val="04A0" w:firstRow="1" w:lastRow="0" w:firstColumn="1" w:lastColumn="0" w:noHBand="0" w:noVBand="1"/>
      </w:tblPr>
      <w:tblGrid>
        <w:gridCol w:w="681"/>
        <w:gridCol w:w="1620"/>
        <w:gridCol w:w="899"/>
        <w:gridCol w:w="1261"/>
        <w:gridCol w:w="1746"/>
      </w:tblGrid>
      <w:tr w:rsidR="00B12C94" w:rsidRPr="00747063" w:rsidTr="004C79B1">
        <w:trPr>
          <w:trHeight w:val="330"/>
        </w:trPr>
        <w:tc>
          <w:tcPr>
            <w:tcW w:w="681"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No</w:t>
            </w:r>
          </w:p>
        </w:tc>
        <w:tc>
          <w:tcPr>
            <w:tcW w:w="1620" w:type="dxa"/>
          </w:tcPr>
          <w:p w:rsidR="00B12C94" w:rsidRPr="00747063" w:rsidRDefault="00B12C94" w:rsidP="00B12C94">
            <w:pPr>
              <w:jc w:val="center"/>
              <w:rPr>
                <w:rFonts w:asciiTheme="majorBidi" w:eastAsia="Times New Roman" w:hAnsiTheme="majorBidi" w:cstheme="majorBidi"/>
                <w:b/>
                <w:bCs/>
                <w:color w:val="000000"/>
                <w:sz w:val="24"/>
                <w:szCs w:val="24"/>
              </w:rPr>
            </w:pPr>
            <w:r>
              <w:rPr>
                <w:rFonts w:asciiTheme="majorBidi" w:eastAsia="Times New Roman" w:hAnsiTheme="majorBidi" w:cstheme="majorBidi"/>
                <w:color w:val="000000"/>
                <w:sz w:val="24"/>
                <w:szCs w:val="24"/>
              </w:rPr>
              <w:t>Skor Rata-rata</w:t>
            </w:r>
          </w:p>
        </w:tc>
        <w:tc>
          <w:tcPr>
            <w:tcW w:w="899" w:type="dxa"/>
            <w:noWrap/>
            <w:hideMark/>
          </w:tcPr>
          <w:p w:rsidR="00B12C94" w:rsidRPr="009C6B02" w:rsidRDefault="00B12C94" w:rsidP="00B12C94">
            <w:pPr>
              <w:jc w:val="center"/>
              <w:rPr>
                <w:rFonts w:asciiTheme="majorBidi" w:eastAsia="Times New Roman" w:hAnsiTheme="majorBidi" w:cstheme="majorBidi"/>
                <w:color w:val="000000"/>
                <w:sz w:val="24"/>
                <w:szCs w:val="24"/>
              </w:rPr>
            </w:pPr>
            <w:r w:rsidRPr="009C6B02">
              <w:rPr>
                <w:rFonts w:asciiTheme="majorBidi" w:eastAsia="Times New Roman" w:hAnsiTheme="majorBidi" w:cstheme="majorBidi"/>
                <w:color w:val="000000"/>
                <w:sz w:val="24"/>
                <w:szCs w:val="24"/>
              </w:rPr>
              <w:t>Nilai Akhir</w:t>
            </w:r>
          </w:p>
        </w:tc>
        <w:tc>
          <w:tcPr>
            <w:tcW w:w="1261" w:type="dxa"/>
            <w:noWrap/>
            <w:hideMark/>
          </w:tcPr>
          <w:p w:rsidR="00B12C94" w:rsidRPr="009C6B02" w:rsidRDefault="00B12C94" w:rsidP="00B12C94">
            <w:pPr>
              <w:jc w:val="center"/>
              <w:rPr>
                <w:rFonts w:asciiTheme="majorBidi" w:eastAsia="Times New Roman" w:hAnsiTheme="majorBidi" w:cstheme="majorBidi"/>
                <w:color w:val="000000"/>
                <w:sz w:val="24"/>
                <w:szCs w:val="24"/>
              </w:rPr>
            </w:pPr>
            <w:r w:rsidRPr="009C6B02">
              <w:rPr>
                <w:rFonts w:asciiTheme="majorBidi" w:eastAsia="Times New Roman" w:hAnsiTheme="majorBidi" w:cstheme="majorBidi"/>
                <w:color w:val="000000"/>
                <w:sz w:val="24"/>
                <w:szCs w:val="24"/>
              </w:rPr>
              <w:t>Frekuensi</w:t>
            </w:r>
          </w:p>
        </w:tc>
        <w:tc>
          <w:tcPr>
            <w:tcW w:w="1746" w:type="dxa"/>
            <w:noWrap/>
            <w:hideMark/>
          </w:tcPr>
          <w:p w:rsidR="00B12C94" w:rsidRPr="009C6B02" w:rsidRDefault="00B12C94" w:rsidP="00B12C94">
            <w:pPr>
              <w:jc w:val="center"/>
              <w:rPr>
                <w:rFonts w:asciiTheme="majorBidi" w:eastAsia="Times New Roman" w:hAnsiTheme="majorBidi" w:cstheme="majorBidi"/>
                <w:color w:val="000000"/>
                <w:sz w:val="24"/>
                <w:szCs w:val="24"/>
              </w:rPr>
            </w:pPr>
            <w:r w:rsidRPr="009C6B02">
              <w:rPr>
                <w:rFonts w:asciiTheme="majorBidi" w:eastAsia="Times New Roman" w:hAnsiTheme="majorBidi" w:cstheme="majorBidi"/>
                <w:color w:val="000000"/>
                <w:sz w:val="24"/>
                <w:szCs w:val="24"/>
              </w:rPr>
              <w:t>Persentase %</w:t>
            </w:r>
          </w:p>
        </w:tc>
      </w:tr>
      <w:tr w:rsidR="00B12C94" w:rsidRPr="00747063" w:rsidTr="004C79B1">
        <w:trPr>
          <w:trHeight w:val="350"/>
        </w:trPr>
        <w:tc>
          <w:tcPr>
            <w:tcW w:w="681"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1</w:t>
            </w:r>
          </w:p>
        </w:tc>
        <w:tc>
          <w:tcPr>
            <w:tcW w:w="162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15,5</w:t>
            </w:r>
          </w:p>
        </w:tc>
        <w:tc>
          <w:tcPr>
            <w:tcW w:w="899"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55</w:t>
            </w:r>
          </w:p>
        </w:tc>
        <w:tc>
          <w:tcPr>
            <w:tcW w:w="1261" w:type="dxa"/>
            <w:noWrap/>
            <w:hideMark/>
          </w:tcPr>
          <w:p w:rsidR="00B12C94" w:rsidRPr="00837F0E"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1</w:t>
            </w:r>
          </w:p>
        </w:tc>
        <w:tc>
          <w:tcPr>
            <w:tcW w:w="1746"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3.6</w:t>
            </w:r>
          </w:p>
        </w:tc>
      </w:tr>
      <w:tr w:rsidR="00B12C94" w:rsidRPr="00747063" w:rsidTr="004C79B1">
        <w:trPr>
          <w:trHeight w:val="315"/>
        </w:trPr>
        <w:tc>
          <w:tcPr>
            <w:tcW w:w="681"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2</w:t>
            </w:r>
          </w:p>
        </w:tc>
        <w:tc>
          <w:tcPr>
            <w:tcW w:w="162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16,5</w:t>
            </w:r>
          </w:p>
        </w:tc>
        <w:tc>
          <w:tcPr>
            <w:tcW w:w="899"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5</w:t>
            </w:r>
            <w:r w:rsidRPr="00837F0E">
              <w:rPr>
                <w:rFonts w:asciiTheme="majorBidi" w:eastAsia="Times New Roman" w:hAnsiTheme="majorBidi" w:cstheme="majorBidi"/>
                <w:color w:val="000000"/>
                <w:sz w:val="24"/>
                <w:szCs w:val="24"/>
              </w:rPr>
              <w:t>9</w:t>
            </w:r>
          </w:p>
        </w:tc>
        <w:tc>
          <w:tcPr>
            <w:tcW w:w="1261" w:type="dxa"/>
            <w:noWrap/>
            <w:hideMark/>
          </w:tcPr>
          <w:p w:rsidR="00B12C94" w:rsidRPr="00837F0E"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1</w:t>
            </w:r>
          </w:p>
        </w:tc>
        <w:tc>
          <w:tcPr>
            <w:tcW w:w="1746"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3.6</w:t>
            </w:r>
          </w:p>
        </w:tc>
      </w:tr>
      <w:tr w:rsidR="00B12C94" w:rsidRPr="00747063" w:rsidTr="004C79B1">
        <w:trPr>
          <w:trHeight w:val="330"/>
        </w:trPr>
        <w:tc>
          <w:tcPr>
            <w:tcW w:w="681"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3</w:t>
            </w:r>
          </w:p>
        </w:tc>
        <w:tc>
          <w:tcPr>
            <w:tcW w:w="162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17</w:t>
            </w:r>
          </w:p>
        </w:tc>
        <w:tc>
          <w:tcPr>
            <w:tcW w:w="899"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61</w:t>
            </w:r>
          </w:p>
        </w:tc>
        <w:tc>
          <w:tcPr>
            <w:tcW w:w="1261" w:type="dxa"/>
            <w:noWrap/>
            <w:hideMark/>
          </w:tcPr>
          <w:p w:rsidR="00B12C94" w:rsidRPr="00837F0E"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1</w:t>
            </w:r>
          </w:p>
        </w:tc>
        <w:tc>
          <w:tcPr>
            <w:tcW w:w="1746"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3.6</w:t>
            </w:r>
          </w:p>
        </w:tc>
      </w:tr>
      <w:tr w:rsidR="00B12C94" w:rsidRPr="00747063" w:rsidTr="004C79B1">
        <w:trPr>
          <w:trHeight w:val="330"/>
        </w:trPr>
        <w:tc>
          <w:tcPr>
            <w:tcW w:w="681"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4</w:t>
            </w:r>
          </w:p>
        </w:tc>
        <w:tc>
          <w:tcPr>
            <w:tcW w:w="162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17,5</w:t>
            </w:r>
          </w:p>
        </w:tc>
        <w:tc>
          <w:tcPr>
            <w:tcW w:w="899"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63</w:t>
            </w:r>
          </w:p>
        </w:tc>
        <w:tc>
          <w:tcPr>
            <w:tcW w:w="1261" w:type="dxa"/>
            <w:noWrap/>
            <w:hideMark/>
          </w:tcPr>
          <w:p w:rsidR="00B12C94" w:rsidRPr="00837F0E"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3</w:t>
            </w:r>
          </w:p>
        </w:tc>
        <w:tc>
          <w:tcPr>
            <w:tcW w:w="1746" w:type="dxa"/>
            <w:noWrap/>
            <w:hideMark/>
          </w:tcPr>
          <w:p w:rsidR="00B12C94" w:rsidRPr="00837F0E"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10,7</w:t>
            </w:r>
          </w:p>
        </w:tc>
      </w:tr>
      <w:tr w:rsidR="00B12C94" w:rsidRPr="00747063" w:rsidTr="004C79B1">
        <w:trPr>
          <w:trHeight w:val="330"/>
        </w:trPr>
        <w:tc>
          <w:tcPr>
            <w:tcW w:w="681"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5</w:t>
            </w:r>
          </w:p>
        </w:tc>
        <w:tc>
          <w:tcPr>
            <w:tcW w:w="162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18</w:t>
            </w:r>
          </w:p>
        </w:tc>
        <w:tc>
          <w:tcPr>
            <w:tcW w:w="899"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64</w:t>
            </w:r>
          </w:p>
        </w:tc>
        <w:tc>
          <w:tcPr>
            <w:tcW w:w="1261" w:type="dxa"/>
            <w:noWrap/>
            <w:hideMark/>
          </w:tcPr>
          <w:p w:rsidR="00B12C94" w:rsidRPr="00837F0E"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4</w:t>
            </w:r>
          </w:p>
        </w:tc>
        <w:tc>
          <w:tcPr>
            <w:tcW w:w="1746" w:type="dxa"/>
            <w:noWrap/>
            <w:hideMark/>
          </w:tcPr>
          <w:p w:rsidR="00B12C94" w:rsidRPr="00837F0E"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14,3</w:t>
            </w:r>
          </w:p>
        </w:tc>
      </w:tr>
      <w:tr w:rsidR="00B12C94" w:rsidRPr="00747063" w:rsidTr="004C79B1">
        <w:trPr>
          <w:trHeight w:val="330"/>
        </w:trPr>
        <w:tc>
          <w:tcPr>
            <w:tcW w:w="681"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6</w:t>
            </w:r>
          </w:p>
        </w:tc>
        <w:tc>
          <w:tcPr>
            <w:tcW w:w="162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18,5</w:t>
            </w:r>
          </w:p>
        </w:tc>
        <w:tc>
          <w:tcPr>
            <w:tcW w:w="899"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66</w:t>
            </w:r>
          </w:p>
        </w:tc>
        <w:tc>
          <w:tcPr>
            <w:tcW w:w="1261" w:type="dxa"/>
            <w:noWrap/>
            <w:hideMark/>
          </w:tcPr>
          <w:p w:rsidR="00B12C94" w:rsidRPr="00837F0E"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6</w:t>
            </w:r>
          </w:p>
        </w:tc>
        <w:tc>
          <w:tcPr>
            <w:tcW w:w="1746" w:type="dxa"/>
            <w:noWrap/>
            <w:hideMark/>
          </w:tcPr>
          <w:p w:rsidR="00B12C94" w:rsidRPr="00837F0E"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21,4</w:t>
            </w:r>
          </w:p>
        </w:tc>
      </w:tr>
      <w:tr w:rsidR="00B12C94" w:rsidRPr="00747063" w:rsidTr="004C79B1">
        <w:trPr>
          <w:trHeight w:val="315"/>
        </w:trPr>
        <w:tc>
          <w:tcPr>
            <w:tcW w:w="681"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7</w:t>
            </w:r>
          </w:p>
        </w:tc>
        <w:tc>
          <w:tcPr>
            <w:tcW w:w="162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19</w:t>
            </w:r>
          </w:p>
        </w:tc>
        <w:tc>
          <w:tcPr>
            <w:tcW w:w="899"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68</w:t>
            </w:r>
          </w:p>
        </w:tc>
        <w:tc>
          <w:tcPr>
            <w:tcW w:w="1261" w:type="dxa"/>
            <w:noWrap/>
            <w:hideMark/>
          </w:tcPr>
          <w:p w:rsidR="00B12C94" w:rsidRPr="00837F0E"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1</w:t>
            </w:r>
          </w:p>
        </w:tc>
        <w:tc>
          <w:tcPr>
            <w:tcW w:w="1746" w:type="dxa"/>
            <w:noWrap/>
            <w:hideMark/>
          </w:tcPr>
          <w:p w:rsidR="00B12C94" w:rsidRPr="00837F0E"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3,6</w:t>
            </w:r>
          </w:p>
        </w:tc>
      </w:tr>
      <w:tr w:rsidR="00B12C94" w:rsidRPr="00747063" w:rsidTr="004C79B1">
        <w:trPr>
          <w:trHeight w:val="315"/>
        </w:trPr>
        <w:tc>
          <w:tcPr>
            <w:tcW w:w="681"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8</w:t>
            </w:r>
          </w:p>
        </w:tc>
        <w:tc>
          <w:tcPr>
            <w:tcW w:w="162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19,5</w:t>
            </w:r>
          </w:p>
        </w:tc>
        <w:tc>
          <w:tcPr>
            <w:tcW w:w="899"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70</w:t>
            </w:r>
          </w:p>
        </w:tc>
        <w:tc>
          <w:tcPr>
            <w:tcW w:w="1261" w:type="dxa"/>
            <w:noWrap/>
            <w:hideMark/>
          </w:tcPr>
          <w:p w:rsidR="00B12C94" w:rsidRPr="00837F0E"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4</w:t>
            </w:r>
          </w:p>
        </w:tc>
        <w:tc>
          <w:tcPr>
            <w:tcW w:w="1746" w:type="dxa"/>
            <w:noWrap/>
            <w:hideMark/>
          </w:tcPr>
          <w:p w:rsidR="00B12C94" w:rsidRPr="00837F0E"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14,3</w:t>
            </w:r>
          </w:p>
        </w:tc>
      </w:tr>
      <w:tr w:rsidR="00B12C94" w:rsidRPr="00747063" w:rsidTr="004C79B1">
        <w:trPr>
          <w:trHeight w:val="315"/>
        </w:trPr>
        <w:tc>
          <w:tcPr>
            <w:tcW w:w="681"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9</w:t>
            </w:r>
          </w:p>
        </w:tc>
        <w:tc>
          <w:tcPr>
            <w:tcW w:w="162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20,5</w:t>
            </w:r>
          </w:p>
        </w:tc>
        <w:tc>
          <w:tcPr>
            <w:tcW w:w="899"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73</w:t>
            </w:r>
          </w:p>
        </w:tc>
        <w:tc>
          <w:tcPr>
            <w:tcW w:w="1261" w:type="dxa"/>
            <w:noWrap/>
            <w:hideMark/>
          </w:tcPr>
          <w:p w:rsidR="00B12C94" w:rsidRPr="00837F0E"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6</w:t>
            </w:r>
          </w:p>
        </w:tc>
        <w:tc>
          <w:tcPr>
            <w:tcW w:w="1746" w:type="dxa"/>
            <w:noWrap/>
            <w:hideMark/>
          </w:tcPr>
          <w:p w:rsidR="00B12C94" w:rsidRPr="00837F0E"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21,4</w:t>
            </w:r>
          </w:p>
        </w:tc>
      </w:tr>
      <w:tr w:rsidR="00B12C94" w:rsidRPr="00747063" w:rsidTr="004C79B1">
        <w:trPr>
          <w:trHeight w:val="315"/>
        </w:trPr>
        <w:tc>
          <w:tcPr>
            <w:tcW w:w="681"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10</w:t>
            </w:r>
          </w:p>
        </w:tc>
        <w:tc>
          <w:tcPr>
            <w:tcW w:w="162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23,5</w:t>
            </w:r>
          </w:p>
        </w:tc>
        <w:tc>
          <w:tcPr>
            <w:tcW w:w="899"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84</w:t>
            </w:r>
          </w:p>
        </w:tc>
        <w:tc>
          <w:tcPr>
            <w:tcW w:w="1261" w:type="dxa"/>
            <w:noWrap/>
            <w:hideMark/>
          </w:tcPr>
          <w:p w:rsidR="00B12C94" w:rsidRPr="00837F0E"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1</w:t>
            </w:r>
          </w:p>
        </w:tc>
        <w:tc>
          <w:tcPr>
            <w:tcW w:w="1746" w:type="dxa"/>
            <w:noWrap/>
            <w:hideMark/>
          </w:tcPr>
          <w:p w:rsidR="00B12C94" w:rsidRPr="00837F0E" w:rsidRDefault="00B12C94" w:rsidP="00B12C94">
            <w:pPr>
              <w:jc w:val="center"/>
              <w:rPr>
                <w:rFonts w:asciiTheme="majorBidi" w:hAnsiTheme="majorBidi" w:cstheme="majorBidi"/>
                <w:color w:val="000000"/>
                <w:sz w:val="24"/>
                <w:szCs w:val="24"/>
              </w:rPr>
            </w:pPr>
            <w:r>
              <w:rPr>
                <w:rFonts w:asciiTheme="majorBidi" w:hAnsiTheme="majorBidi" w:cstheme="majorBidi"/>
                <w:color w:val="000000"/>
                <w:sz w:val="24"/>
                <w:szCs w:val="24"/>
              </w:rPr>
              <w:t>3,6</w:t>
            </w:r>
          </w:p>
        </w:tc>
      </w:tr>
      <w:tr w:rsidR="00B12C94" w:rsidRPr="00747063" w:rsidTr="004C79B1">
        <w:trPr>
          <w:trHeight w:val="315"/>
        </w:trPr>
        <w:tc>
          <w:tcPr>
            <w:tcW w:w="3200" w:type="dxa"/>
            <w:gridSpan w:val="3"/>
          </w:tcPr>
          <w:p w:rsidR="00B12C94" w:rsidRPr="00837F0E" w:rsidRDefault="00B12C94" w:rsidP="00B12C94">
            <w:pPr>
              <w:jc w:val="center"/>
              <w:rPr>
                <w:rFonts w:asciiTheme="majorBidi" w:eastAsia="Times New Roman" w:hAnsiTheme="majorBidi" w:cstheme="majorBidi"/>
                <w:color w:val="000000"/>
                <w:sz w:val="24"/>
                <w:szCs w:val="24"/>
              </w:rPr>
            </w:pPr>
            <w:r w:rsidRPr="00837F0E">
              <w:rPr>
                <w:rFonts w:asciiTheme="majorBidi" w:eastAsia="Times New Roman" w:hAnsiTheme="majorBidi" w:cstheme="majorBidi"/>
                <w:color w:val="000000"/>
                <w:sz w:val="24"/>
                <w:szCs w:val="24"/>
              </w:rPr>
              <w:t>Total</w:t>
            </w:r>
          </w:p>
        </w:tc>
        <w:tc>
          <w:tcPr>
            <w:tcW w:w="1261"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sidRPr="00837F0E">
              <w:rPr>
                <w:rFonts w:asciiTheme="majorBidi" w:eastAsia="Times New Roman" w:hAnsiTheme="majorBidi" w:cstheme="majorBidi"/>
                <w:color w:val="000000"/>
                <w:sz w:val="24"/>
                <w:szCs w:val="24"/>
              </w:rPr>
              <w:t>28</w:t>
            </w:r>
          </w:p>
        </w:tc>
        <w:tc>
          <w:tcPr>
            <w:tcW w:w="1746"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sidRPr="00837F0E">
              <w:rPr>
                <w:rFonts w:asciiTheme="majorBidi" w:eastAsia="Times New Roman" w:hAnsiTheme="majorBidi" w:cstheme="majorBidi"/>
                <w:color w:val="000000"/>
                <w:sz w:val="24"/>
                <w:szCs w:val="24"/>
              </w:rPr>
              <w:t>100</w:t>
            </w:r>
          </w:p>
        </w:tc>
      </w:tr>
    </w:tbl>
    <w:p w:rsidR="00B12C94" w:rsidRPr="00406F93" w:rsidRDefault="00B12C94" w:rsidP="00B12C94">
      <w:pPr>
        <w:spacing w:after="0" w:line="480" w:lineRule="auto"/>
        <w:ind w:firstLine="900"/>
        <w:jc w:val="both"/>
        <w:rPr>
          <w:rFonts w:asciiTheme="majorBidi" w:hAnsiTheme="majorBidi" w:cstheme="majorBidi"/>
          <w:sz w:val="24"/>
          <w:szCs w:val="24"/>
        </w:rPr>
      </w:pPr>
      <w:r w:rsidRPr="00406F93">
        <w:rPr>
          <w:rFonts w:asciiTheme="majorBidi" w:hAnsiTheme="majorBidi" w:cstheme="majorBidi"/>
          <w:sz w:val="24"/>
          <w:szCs w:val="24"/>
        </w:rPr>
        <w:t xml:space="preserve">Perolehan nilai siswa dari nilai </w:t>
      </w:r>
      <w:r>
        <w:rPr>
          <w:rFonts w:asciiTheme="majorBidi" w:hAnsiTheme="majorBidi" w:cstheme="majorBidi"/>
          <w:sz w:val="24"/>
          <w:szCs w:val="24"/>
        </w:rPr>
        <w:t>terendah</w:t>
      </w:r>
      <w:r w:rsidRPr="00406F93">
        <w:rPr>
          <w:rFonts w:asciiTheme="majorBidi" w:hAnsiTheme="majorBidi" w:cstheme="majorBidi"/>
          <w:sz w:val="24"/>
          <w:szCs w:val="24"/>
        </w:rPr>
        <w:t xml:space="preserve"> sampai nilai</w:t>
      </w:r>
      <w:r>
        <w:rPr>
          <w:rFonts w:asciiTheme="majorBidi" w:hAnsiTheme="majorBidi" w:cstheme="majorBidi"/>
          <w:sz w:val="24"/>
          <w:szCs w:val="24"/>
        </w:rPr>
        <w:t xml:space="preserve"> tertinggi</w:t>
      </w:r>
      <w:r w:rsidRPr="00406F93">
        <w:rPr>
          <w:rFonts w:asciiTheme="majorBidi" w:hAnsiTheme="majorBidi" w:cstheme="majorBidi"/>
          <w:sz w:val="24"/>
          <w:szCs w:val="24"/>
        </w:rPr>
        <w:t xml:space="preserve"> secara berurutan diuraikan sebagai berikut. Nilai terendah yang diperoleh siswa, yaitu </w:t>
      </w:r>
      <w:r>
        <w:rPr>
          <w:rFonts w:asciiTheme="majorBidi" w:hAnsiTheme="majorBidi" w:cstheme="majorBidi"/>
          <w:sz w:val="24"/>
          <w:szCs w:val="24"/>
        </w:rPr>
        <w:t>55</w:t>
      </w:r>
      <w:r w:rsidRPr="00406F93">
        <w:rPr>
          <w:rFonts w:asciiTheme="majorBidi" w:hAnsiTheme="majorBidi" w:cstheme="majorBidi"/>
          <w:sz w:val="24"/>
          <w:szCs w:val="24"/>
        </w:rPr>
        <w:t xml:space="preserve"> yang diperoleh satu orang siswa (3,6%), sampel yang memperoleh nilai </w:t>
      </w:r>
      <w:r>
        <w:rPr>
          <w:rFonts w:asciiTheme="majorBidi" w:hAnsiTheme="majorBidi" w:cstheme="majorBidi"/>
          <w:sz w:val="24"/>
          <w:szCs w:val="24"/>
        </w:rPr>
        <w:t>59</w:t>
      </w:r>
      <w:r w:rsidRPr="00406F93">
        <w:rPr>
          <w:rFonts w:asciiTheme="majorBidi" w:hAnsiTheme="majorBidi" w:cstheme="majorBidi"/>
          <w:sz w:val="24"/>
          <w:szCs w:val="24"/>
        </w:rPr>
        <w:t xml:space="preserve"> sebanyak </w:t>
      </w:r>
      <w:r>
        <w:rPr>
          <w:rFonts w:asciiTheme="majorBidi" w:hAnsiTheme="majorBidi" w:cstheme="majorBidi"/>
          <w:sz w:val="24"/>
          <w:szCs w:val="24"/>
        </w:rPr>
        <w:t>satu</w:t>
      </w:r>
      <w:r w:rsidRPr="00406F93">
        <w:rPr>
          <w:rFonts w:asciiTheme="majorBidi" w:hAnsiTheme="majorBidi" w:cstheme="majorBidi"/>
          <w:sz w:val="24"/>
          <w:szCs w:val="24"/>
        </w:rPr>
        <w:t xml:space="preserve"> orang siswa (</w:t>
      </w:r>
      <w:r>
        <w:rPr>
          <w:rFonts w:asciiTheme="majorBidi" w:hAnsiTheme="majorBidi" w:cstheme="majorBidi"/>
          <w:sz w:val="24"/>
          <w:szCs w:val="24"/>
        </w:rPr>
        <w:t>3,6</w:t>
      </w:r>
      <w:r w:rsidRPr="00406F93">
        <w:rPr>
          <w:rFonts w:asciiTheme="majorBidi" w:hAnsiTheme="majorBidi" w:cstheme="majorBidi"/>
          <w:sz w:val="24"/>
          <w:szCs w:val="24"/>
        </w:rPr>
        <w:t xml:space="preserve">%), sampel yang memperoleh nilai </w:t>
      </w:r>
      <w:r>
        <w:rPr>
          <w:rFonts w:asciiTheme="majorBidi" w:hAnsiTheme="majorBidi" w:cstheme="majorBidi"/>
          <w:sz w:val="24"/>
          <w:szCs w:val="24"/>
        </w:rPr>
        <w:t>61</w:t>
      </w:r>
      <w:r w:rsidRPr="00406F93">
        <w:rPr>
          <w:rFonts w:asciiTheme="majorBidi" w:hAnsiTheme="majorBidi" w:cstheme="majorBidi"/>
          <w:sz w:val="24"/>
          <w:szCs w:val="24"/>
        </w:rPr>
        <w:t xml:space="preserve"> sebanyak </w:t>
      </w:r>
      <w:r>
        <w:rPr>
          <w:rFonts w:asciiTheme="majorBidi" w:hAnsiTheme="majorBidi" w:cstheme="majorBidi"/>
          <w:sz w:val="24"/>
          <w:szCs w:val="24"/>
        </w:rPr>
        <w:t>satu</w:t>
      </w:r>
      <w:r w:rsidRPr="00406F93">
        <w:rPr>
          <w:rFonts w:asciiTheme="majorBidi" w:hAnsiTheme="majorBidi" w:cstheme="majorBidi"/>
          <w:sz w:val="24"/>
          <w:szCs w:val="24"/>
        </w:rPr>
        <w:t xml:space="preserve"> orang siswa (</w:t>
      </w:r>
      <w:r>
        <w:rPr>
          <w:rFonts w:asciiTheme="majorBidi" w:hAnsiTheme="majorBidi" w:cstheme="majorBidi"/>
          <w:sz w:val="24"/>
          <w:szCs w:val="24"/>
        </w:rPr>
        <w:t>3,6</w:t>
      </w:r>
      <w:r w:rsidRPr="00406F93">
        <w:rPr>
          <w:rFonts w:asciiTheme="majorBidi" w:hAnsiTheme="majorBidi" w:cstheme="majorBidi"/>
          <w:sz w:val="24"/>
          <w:szCs w:val="24"/>
        </w:rPr>
        <w:t xml:space="preserve">%), sampel yang memperoleh nilai </w:t>
      </w:r>
      <w:r>
        <w:rPr>
          <w:rFonts w:asciiTheme="majorBidi" w:hAnsiTheme="majorBidi" w:cstheme="majorBidi"/>
          <w:sz w:val="24"/>
          <w:szCs w:val="24"/>
        </w:rPr>
        <w:t>63</w:t>
      </w:r>
      <w:r w:rsidRPr="00406F93">
        <w:rPr>
          <w:rFonts w:asciiTheme="majorBidi" w:hAnsiTheme="majorBidi" w:cstheme="majorBidi"/>
          <w:sz w:val="24"/>
          <w:szCs w:val="24"/>
        </w:rPr>
        <w:t xml:space="preserve"> sebanyak </w:t>
      </w:r>
      <w:r>
        <w:rPr>
          <w:rFonts w:asciiTheme="majorBidi" w:hAnsiTheme="majorBidi" w:cstheme="majorBidi"/>
          <w:sz w:val="24"/>
          <w:szCs w:val="24"/>
        </w:rPr>
        <w:t>tiga</w:t>
      </w:r>
      <w:r w:rsidRPr="00406F93">
        <w:rPr>
          <w:rFonts w:asciiTheme="majorBidi" w:hAnsiTheme="majorBidi" w:cstheme="majorBidi"/>
          <w:sz w:val="24"/>
          <w:szCs w:val="24"/>
        </w:rPr>
        <w:t xml:space="preserve"> orang siswa (</w:t>
      </w:r>
      <w:r>
        <w:rPr>
          <w:rFonts w:asciiTheme="majorBidi" w:hAnsiTheme="majorBidi" w:cstheme="majorBidi"/>
          <w:sz w:val="24"/>
          <w:szCs w:val="24"/>
        </w:rPr>
        <w:t>10,7</w:t>
      </w:r>
      <w:r w:rsidRPr="00406F93">
        <w:rPr>
          <w:rFonts w:asciiTheme="majorBidi" w:hAnsiTheme="majorBidi" w:cstheme="majorBidi"/>
          <w:sz w:val="24"/>
          <w:szCs w:val="24"/>
        </w:rPr>
        <w:t xml:space="preserve">%), sampel yang memperoleh nilai </w:t>
      </w:r>
      <w:r>
        <w:rPr>
          <w:rFonts w:asciiTheme="majorBidi" w:hAnsiTheme="majorBidi" w:cstheme="majorBidi"/>
          <w:sz w:val="24"/>
          <w:szCs w:val="24"/>
        </w:rPr>
        <w:t>6</w:t>
      </w:r>
      <w:r w:rsidRPr="00406F93">
        <w:rPr>
          <w:rFonts w:asciiTheme="majorBidi" w:hAnsiTheme="majorBidi" w:cstheme="majorBidi"/>
          <w:sz w:val="24"/>
          <w:szCs w:val="24"/>
        </w:rPr>
        <w:t xml:space="preserve">4 sebanyak </w:t>
      </w:r>
      <w:r>
        <w:rPr>
          <w:rFonts w:asciiTheme="majorBidi" w:hAnsiTheme="majorBidi" w:cstheme="majorBidi"/>
          <w:sz w:val="24"/>
          <w:szCs w:val="24"/>
        </w:rPr>
        <w:t>empat</w:t>
      </w:r>
      <w:r w:rsidRPr="00406F93">
        <w:rPr>
          <w:rFonts w:asciiTheme="majorBidi" w:hAnsiTheme="majorBidi" w:cstheme="majorBidi"/>
          <w:sz w:val="24"/>
          <w:szCs w:val="24"/>
        </w:rPr>
        <w:t xml:space="preserve"> orang siswa (</w:t>
      </w:r>
      <w:r>
        <w:rPr>
          <w:rFonts w:asciiTheme="majorBidi" w:hAnsiTheme="majorBidi" w:cstheme="majorBidi"/>
          <w:sz w:val="24"/>
          <w:szCs w:val="24"/>
        </w:rPr>
        <w:t>14,3</w:t>
      </w:r>
      <w:r w:rsidRPr="00406F93">
        <w:rPr>
          <w:rFonts w:asciiTheme="majorBidi" w:hAnsiTheme="majorBidi" w:cstheme="majorBidi"/>
          <w:sz w:val="24"/>
          <w:szCs w:val="24"/>
        </w:rPr>
        <w:t>%), sampel yang m</w:t>
      </w:r>
      <w:r>
        <w:rPr>
          <w:rFonts w:asciiTheme="majorBidi" w:hAnsiTheme="majorBidi" w:cstheme="majorBidi"/>
          <w:sz w:val="24"/>
          <w:szCs w:val="24"/>
        </w:rPr>
        <w:t>emperoleh nilai 66</w:t>
      </w:r>
      <w:r w:rsidRPr="00406F93">
        <w:rPr>
          <w:rFonts w:asciiTheme="majorBidi" w:hAnsiTheme="majorBidi" w:cstheme="majorBidi"/>
          <w:sz w:val="24"/>
          <w:szCs w:val="24"/>
        </w:rPr>
        <w:t xml:space="preserve"> sebanyak </w:t>
      </w:r>
      <w:r>
        <w:rPr>
          <w:rFonts w:asciiTheme="majorBidi" w:hAnsiTheme="majorBidi" w:cstheme="majorBidi"/>
          <w:sz w:val="24"/>
          <w:szCs w:val="24"/>
        </w:rPr>
        <w:t>enam</w:t>
      </w:r>
      <w:r w:rsidRPr="00406F93">
        <w:rPr>
          <w:rFonts w:asciiTheme="majorBidi" w:hAnsiTheme="majorBidi" w:cstheme="majorBidi"/>
          <w:sz w:val="24"/>
          <w:szCs w:val="24"/>
        </w:rPr>
        <w:t xml:space="preserve">  orang siswa (</w:t>
      </w:r>
      <w:r>
        <w:rPr>
          <w:rFonts w:asciiTheme="majorBidi" w:hAnsiTheme="majorBidi" w:cstheme="majorBidi"/>
          <w:sz w:val="24"/>
          <w:szCs w:val="24"/>
        </w:rPr>
        <w:t>21,4</w:t>
      </w:r>
      <w:r w:rsidRPr="00406F93">
        <w:rPr>
          <w:rFonts w:asciiTheme="majorBidi" w:hAnsiTheme="majorBidi" w:cstheme="majorBidi"/>
          <w:sz w:val="24"/>
          <w:szCs w:val="24"/>
        </w:rPr>
        <w:t xml:space="preserve">%), </w:t>
      </w:r>
      <w:r>
        <w:rPr>
          <w:rFonts w:asciiTheme="majorBidi" w:hAnsiTheme="majorBidi" w:cstheme="majorBidi"/>
          <w:sz w:val="24"/>
          <w:szCs w:val="24"/>
        </w:rPr>
        <w:t>sampel yang memperoleh nilai 68 sebanyak satu orang siswa (3,6</w:t>
      </w:r>
      <w:r w:rsidRPr="00406F93">
        <w:rPr>
          <w:rFonts w:asciiTheme="majorBidi" w:hAnsiTheme="majorBidi" w:cstheme="majorBidi"/>
          <w:sz w:val="24"/>
          <w:szCs w:val="24"/>
        </w:rPr>
        <w:t>%), sampel yang memperoleh nilai</w:t>
      </w:r>
      <w:r>
        <w:rPr>
          <w:rFonts w:asciiTheme="majorBidi" w:hAnsiTheme="majorBidi" w:cstheme="majorBidi"/>
          <w:sz w:val="24"/>
          <w:szCs w:val="24"/>
        </w:rPr>
        <w:t xml:space="preserve"> 70</w:t>
      </w:r>
      <w:r w:rsidRPr="00406F93">
        <w:rPr>
          <w:rFonts w:asciiTheme="majorBidi" w:hAnsiTheme="majorBidi" w:cstheme="majorBidi"/>
          <w:sz w:val="24"/>
          <w:szCs w:val="24"/>
        </w:rPr>
        <w:t xml:space="preserve"> sebanyak </w:t>
      </w:r>
      <w:r>
        <w:rPr>
          <w:rFonts w:asciiTheme="majorBidi" w:hAnsiTheme="majorBidi" w:cstheme="majorBidi"/>
          <w:sz w:val="24"/>
          <w:szCs w:val="24"/>
        </w:rPr>
        <w:t>empat</w:t>
      </w:r>
      <w:r w:rsidRPr="00406F93">
        <w:rPr>
          <w:rFonts w:asciiTheme="majorBidi" w:hAnsiTheme="majorBidi" w:cstheme="majorBidi"/>
          <w:sz w:val="24"/>
          <w:szCs w:val="24"/>
        </w:rPr>
        <w:t xml:space="preserve"> orang siswa (</w:t>
      </w:r>
      <w:r>
        <w:rPr>
          <w:rFonts w:asciiTheme="majorBidi" w:hAnsiTheme="majorBidi" w:cstheme="majorBidi"/>
          <w:sz w:val="24"/>
          <w:szCs w:val="24"/>
        </w:rPr>
        <w:t>14,3</w:t>
      </w:r>
      <w:r w:rsidRPr="00406F93">
        <w:rPr>
          <w:rFonts w:asciiTheme="majorBidi" w:hAnsiTheme="majorBidi" w:cstheme="majorBidi"/>
          <w:sz w:val="24"/>
          <w:szCs w:val="24"/>
        </w:rPr>
        <w:t>%), sampel yang memperoleh nilai 7</w:t>
      </w:r>
      <w:r>
        <w:rPr>
          <w:rFonts w:asciiTheme="majorBidi" w:hAnsiTheme="majorBidi" w:cstheme="majorBidi"/>
          <w:sz w:val="24"/>
          <w:szCs w:val="24"/>
        </w:rPr>
        <w:t>3</w:t>
      </w:r>
      <w:r w:rsidRPr="00406F93">
        <w:rPr>
          <w:rFonts w:asciiTheme="majorBidi" w:hAnsiTheme="majorBidi" w:cstheme="majorBidi"/>
          <w:sz w:val="24"/>
          <w:szCs w:val="24"/>
        </w:rPr>
        <w:t xml:space="preserve"> sebanyak </w:t>
      </w:r>
      <w:r>
        <w:rPr>
          <w:rFonts w:asciiTheme="majorBidi" w:hAnsiTheme="majorBidi" w:cstheme="majorBidi"/>
          <w:sz w:val="24"/>
          <w:szCs w:val="24"/>
        </w:rPr>
        <w:t>enam</w:t>
      </w:r>
      <w:r w:rsidRPr="00406F93">
        <w:rPr>
          <w:rFonts w:asciiTheme="majorBidi" w:hAnsiTheme="majorBidi" w:cstheme="majorBidi"/>
          <w:sz w:val="24"/>
          <w:szCs w:val="24"/>
        </w:rPr>
        <w:t xml:space="preserve"> orang siswa (</w:t>
      </w:r>
      <w:r>
        <w:rPr>
          <w:rFonts w:asciiTheme="majorBidi" w:hAnsiTheme="majorBidi" w:cstheme="majorBidi"/>
          <w:sz w:val="24"/>
          <w:szCs w:val="24"/>
        </w:rPr>
        <w:t>21,4</w:t>
      </w:r>
      <w:r w:rsidRPr="00406F93">
        <w:rPr>
          <w:rFonts w:asciiTheme="majorBidi" w:hAnsiTheme="majorBidi" w:cstheme="majorBidi"/>
          <w:sz w:val="24"/>
          <w:szCs w:val="24"/>
        </w:rPr>
        <w:t xml:space="preserve">%), dan sampel yang memperoleh nilai </w:t>
      </w:r>
      <w:r>
        <w:rPr>
          <w:rFonts w:asciiTheme="majorBidi" w:hAnsiTheme="majorBidi" w:cstheme="majorBidi"/>
          <w:sz w:val="24"/>
          <w:szCs w:val="24"/>
        </w:rPr>
        <w:t>84</w:t>
      </w:r>
      <w:r w:rsidRPr="00406F93">
        <w:rPr>
          <w:rFonts w:asciiTheme="majorBidi" w:hAnsiTheme="majorBidi" w:cstheme="majorBidi"/>
          <w:sz w:val="24"/>
          <w:szCs w:val="24"/>
        </w:rPr>
        <w:t xml:space="preserve"> sebanyak satu orang siswa (3,6%).</w:t>
      </w:r>
    </w:p>
    <w:p w:rsidR="00B12C94" w:rsidRPr="00406F93" w:rsidRDefault="00B12C94" w:rsidP="00B12C94">
      <w:pPr>
        <w:spacing w:after="0" w:line="480" w:lineRule="auto"/>
        <w:ind w:firstLine="900"/>
        <w:jc w:val="both"/>
        <w:rPr>
          <w:rFonts w:asciiTheme="majorBidi" w:hAnsiTheme="majorBidi" w:cstheme="majorBidi"/>
          <w:sz w:val="24"/>
          <w:szCs w:val="24"/>
        </w:rPr>
      </w:pPr>
      <w:r w:rsidRPr="00406F93">
        <w:rPr>
          <w:rFonts w:asciiTheme="majorBidi" w:hAnsiTheme="majorBidi" w:cstheme="majorBidi"/>
          <w:sz w:val="24"/>
          <w:szCs w:val="24"/>
        </w:rPr>
        <w:t xml:space="preserve">Berdasarkan Deskripsi di atas, perolehan nilai tertinggi yang diperoleh siswa yaitu </w:t>
      </w:r>
      <w:r>
        <w:rPr>
          <w:rFonts w:asciiTheme="majorBidi" w:hAnsiTheme="majorBidi" w:cstheme="majorBidi"/>
          <w:sz w:val="24"/>
          <w:szCs w:val="24"/>
        </w:rPr>
        <w:t>84</w:t>
      </w:r>
      <w:r w:rsidRPr="00406F93">
        <w:rPr>
          <w:rFonts w:asciiTheme="majorBidi" w:hAnsiTheme="majorBidi" w:cstheme="majorBidi"/>
          <w:sz w:val="24"/>
          <w:szCs w:val="24"/>
        </w:rPr>
        <w:t xml:space="preserve"> yang diperoleh satu orang si</w:t>
      </w:r>
      <w:r>
        <w:rPr>
          <w:rFonts w:asciiTheme="majorBidi" w:hAnsiTheme="majorBidi" w:cstheme="majorBidi"/>
          <w:sz w:val="24"/>
          <w:szCs w:val="24"/>
        </w:rPr>
        <w:t>swa, sedangkan nilai terendah 55 yang</w:t>
      </w:r>
      <w:r w:rsidRPr="00406F93">
        <w:rPr>
          <w:rFonts w:asciiTheme="majorBidi" w:hAnsiTheme="majorBidi" w:cstheme="majorBidi"/>
          <w:sz w:val="24"/>
          <w:szCs w:val="24"/>
        </w:rPr>
        <w:t xml:space="preserve"> diperoleh satu orang siswa pada </w:t>
      </w:r>
      <w:r w:rsidRPr="009C6B02">
        <w:rPr>
          <w:rFonts w:asciiTheme="majorBidi" w:hAnsiTheme="majorBidi" w:cstheme="majorBidi"/>
          <w:i/>
          <w:iCs/>
          <w:sz w:val="24"/>
          <w:szCs w:val="24"/>
        </w:rPr>
        <w:t xml:space="preserve">posttest </w:t>
      </w:r>
      <w:r w:rsidRPr="00406F93">
        <w:rPr>
          <w:rFonts w:asciiTheme="majorBidi" w:hAnsiTheme="majorBidi" w:cstheme="majorBidi"/>
          <w:sz w:val="24"/>
          <w:szCs w:val="24"/>
        </w:rPr>
        <w:t>pembelajaran berpidato siswa tanpa menggunakan model pembelajaran</w:t>
      </w:r>
      <w:r w:rsidRPr="00406F93">
        <w:rPr>
          <w:rFonts w:asciiTheme="majorBidi" w:hAnsiTheme="majorBidi" w:cstheme="majorBidi"/>
          <w:iCs/>
          <w:sz w:val="24"/>
          <w:szCs w:val="24"/>
        </w:rPr>
        <w:t xml:space="preserve"> ARIAS</w:t>
      </w:r>
      <w:r w:rsidRPr="00406F93">
        <w:rPr>
          <w:rFonts w:asciiTheme="majorBidi" w:hAnsiTheme="majorBidi" w:cstheme="majorBidi"/>
          <w:i/>
          <w:sz w:val="24"/>
          <w:szCs w:val="24"/>
        </w:rPr>
        <w:t>.</w:t>
      </w:r>
    </w:p>
    <w:p w:rsidR="00B12C94" w:rsidRPr="008E17C0" w:rsidRDefault="00B12C94" w:rsidP="00911F1A">
      <w:pPr>
        <w:numPr>
          <w:ilvl w:val="0"/>
          <w:numId w:val="48"/>
        </w:numPr>
        <w:spacing w:after="0" w:line="480" w:lineRule="auto"/>
        <w:ind w:left="360"/>
        <w:jc w:val="both"/>
        <w:rPr>
          <w:rFonts w:asciiTheme="majorBidi" w:hAnsiTheme="majorBidi" w:cstheme="majorBidi"/>
          <w:sz w:val="24"/>
          <w:szCs w:val="24"/>
        </w:rPr>
      </w:pPr>
      <w:r>
        <w:rPr>
          <w:rFonts w:asciiTheme="majorBidi" w:hAnsiTheme="majorBidi" w:cstheme="majorBidi"/>
          <w:sz w:val="24"/>
          <w:szCs w:val="24"/>
        </w:rPr>
        <w:t xml:space="preserve">Analisis Data Kemampuan </w:t>
      </w:r>
      <w:r w:rsidRPr="008E17C0">
        <w:rPr>
          <w:rFonts w:asciiTheme="majorBidi" w:hAnsiTheme="majorBidi" w:cstheme="majorBidi"/>
          <w:sz w:val="24"/>
          <w:szCs w:val="24"/>
        </w:rPr>
        <w:t>Berpidato Si</w:t>
      </w:r>
      <w:r>
        <w:rPr>
          <w:rFonts w:asciiTheme="majorBidi" w:hAnsiTheme="majorBidi" w:cstheme="majorBidi"/>
          <w:sz w:val="24"/>
          <w:szCs w:val="24"/>
        </w:rPr>
        <w:t>swa Kelas Kontrol</w:t>
      </w:r>
    </w:p>
    <w:p w:rsidR="00B12C94" w:rsidRPr="008E17C0" w:rsidRDefault="00B12C94" w:rsidP="004C79B1">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Analisis data yan</w:t>
      </w:r>
      <w:r w:rsidRPr="008E17C0">
        <w:rPr>
          <w:rFonts w:asciiTheme="majorBidi" w:hAnsiTheme="majorBidi" w:cstheme="majorBidi"/>
          <w:sz w:val="24"/>
          <w:szCs w:val="24"/>
        </w:rPr>
        <w:t>g digunakan untuk menjelaskan kemampuan berpidato siswa pada kelas kontro</w:t>
      </w:r>
      <w:r>
        <w:rPr>
          <w:rFonts w:asciiTheme="majorBidi" w:hAnsiTheme="majorBidi" w:cstheme="majorBidi"/>
          <w:sz w:val="24"/>
          <w:szCs w:val="24"/>
        </w:rPr>
        <w:t>l menggunakan analisis statistik</w:t>
      </w:r>
      <w:r w:rsidRPr="008E17C0">
        <w:rPr>
          <w:rFonts w:asciiTheme="majorBidi" w:hAnsiTheme="majorBidi" w:cstheme="majorBidi"/>
          <w:sz w:val="24"/>
          <w:szCs w:val="24"/>
        </w:rPr>
        <w:t xml:space="preserve"> deskriptif yang bertujuan untuk mengetahui tingkat penguasaan materi melalui penggambaran karakteristik distribusi nilai pencapaian hasil belajar berpidato dengan metode konvensional.</w:t>
      </w:r>
      <w:r>
        <w:rPr>
          <w:rFonts w:asciiTheme="majorBidi" w:hAnsiTheme="majorBidi" w:cstheme="majorBidi"/>
          <w:sz w:val="24"/>
          <w:szCs w:val="24"/>
        </w:rPr>
        <w:t xml:space="preserve"> Terdiri atas</w:t>
      </w:r>
      <w:r w:rsidRPr="008E17C0">
        <w:rPr>
          <w:rFonts w:asciiTheme="majorBidi" w:hAnsiTheme="majorBidi" w:cstheme="majorBidi"/>
          <w:sz w:val="24"/>
          <w:szCs w:val="24"/>
        </w:rPr>
        <w:t xml:space="preserve"> nilai rata-rata (</w:t>
      </w:r>
      <w:r w:rsidRPr="008E17C0">
        <w:rPr>
          <w:rFonts w:asciiTheme="majorBidi" w:hAnsiTheme="majorBidi" w:cstheme="majorBidi"/>
          <w:i/>
          <w:iCs/>
          <w:sz w:val="24"/>
          <w:szCs w:val="24"/>
        </w:rPr>
        <w:t>mean</w:t>
      </w:r>
      <w:r w:rsidRPr="008E17C0">
        <w:rPr>
          <w:rFonts w:asciiTheme="majorBidi" w:hAnsiTheme="majorBidi" w:cstheme="majorBidi"/>
          <w:sz w:val="24"/>
          <w:szCs w:val="24"/>
        </w:rPr>
        <w:t>), standar deviasi, nilai tertinggi, dan nilai terendah.</w:t>
      </w:r>
    </w:p>
    <w:p w:rsidR="00B12C94" w:rsidRPr="00AF0E5B" w:rsidRDefault="00B12C94" w:rsidP="00911F1A">
      <w:pPr>
        <w:pStyle w:val="ListParagraph"/>
        <w:numPr>
          <w:ilvl w:val="0"/>
          <w:numId w:val="60"/>
        </w:numPr>
        <w:spacing w:after="0" w:line="480" w:lineRule="auto"/>
        <w:ind w:left="720"/>
        <w:jc w:val="both"/>
        <w:rPr>
          <w:rFonts w:asciiTheme="majorBidi" w:hAnsiTheme="majorBidi" w:cstheme="majorBidi"/>
          <w:sz w:val="24"/>
          <w:szCs w:val="24"/>
        </w:rPr>
      </w:pPr>
      <w:r w:rsidRPr="00AF0E5B">
        <w:rPr>
          <w:rFonts w:asciiTheme="majorBidi" w:hAnsiTheme="majorBidi" w:cstheme="majorBidi"/>
          <w:sz w:val="24"/>
          <w:szCs w:val="24"/>
        </w:rPr>
        <w:t xml:space="preserve">Analisis Data Statistik Deskriptif </w:t>
      </w:r>
      <w:r w:rsidRPr="00AF0E5B">
        <w:rPr>
          <w:rFonts w:asciiTheme="majorBidi" w:hAnsiTheme="majorBidi" w:cstheme="majorBidi"/>
          <w:i/>
          <w:iCs/>
          <w:sz w:val="24"/>
          <w:szCs w:val="24"/>
        </w:rPr>
        <w:t>Pretest</w:t>
      </w:r>
      <w:r w:rsidRPr="00AF0E5B">
        <w:rPr>
          <w:rFonts w:asciiTheme="majorBidi" w:hAnsiTheme="majorBidi" w:cstheme="majorBidi"/>
          <w:sz w:val="24"/>
          <w:szCs w:val="24"/>
        </w:rPr>
        <w:t xml:space="preserve"> Kelas Kontrol</w:t>
      </w:r>
    </w:p>
    <w:p w:rsidR="00B12C94" w:rsidRDefault="00B12C94" w:rsidP="00B12C94">
      <w:pPr>
        <w:spacing w:after="0" w:line="480" w:lineRule="auto"/>
        <w:ind w:left="360" w:firstLine="900"/>
        <w:jc w:val="both"/>
        <w:rPr>
          <w:rFonts w:asciiTheme="majorBidi" w:hAnsiTheme="majorBidi" w:cstheme="majorBidi"/>
          <w:sz w:val="24"/>
          <w:szCs w:val="24"/>
        </w:rPr>
      </w:pPr>
      <w:r>
        <w:rPr>
          <w:rFonts w:asciiTheme="majorBidi" w:hAnsiTheme="majorBidi" w:cstheme="majorBidi"/>
          <w:sz w:val="24"/>
          <w:szCs w:val="24"/>
        </w:rPr>
        <w:t xml:space="preserve">Berikut ini deskripsi nilai </w:t>
      </w:r>
      <w:r w:rsidRPr="008E17C0">
        <w:rPr>
          <w:rFonts w:asciiTheme="majorBidi" w:hAnsiTheme="majorBidi" w:cstheme="majorBidi"/>
          <w:i/>
          <w:iCs/>
          <w:sz w:val="24"/>
          <w:szCs w:val="24"/>
        </w:rPr>
        <w:t>pretest</w:t>
      </w:r>
      <w:r>
        <w:rPr>
          <w:rFonts w:asciiTheme="majorBidi" w:hAnsiTheme="majorBidi" w:cstheme="majorBidi"/>
          <w:i/>
          <w:iCs/>
          <w:sz w:val="24"/>
          <w:szCs w:val="24"/>
        </w:rPr>
        <w:t xml:space="preserve"> </w:t>
      </w:r>
      <w:r w:rsidRPr="008E17C0">
        <w:rPr>
          <w:rFonts w:asciiTheme="majorBidi" w:hAnsiTheme="majorBidi" w:cstheme="majorBidi"/>
          <w:sz w:val="24"/>
          <w:szCs w:val="24"/>
        </w:rPr>
        <w:t>(nilai awal</w:t>
      </w:r>
      <w:r>
        <w:rPr>
          <w:rFonts w:asciiTheme="majorBidi" w:hAnsiTheme="majorBidi" w:cstheme="majorBidi"/>
          <w:sz w:val="24"/>
          <w:szCs w:val="24"/>
        </w:rPr>
        <w:t>) berpidato siswa pada kelas kontrol.</w:t>
      </w:r>
    </w:p>
    <w:p w:rsidR="00B12C94" w:rsidRDefault="00B12C94" w:rsidP="00B12C94">
      <w:pPr>
        <w:spacing w:after="0" w:line="240" w:lineRule="auto"/>
        <w:ind w:left="720" w:hanging="720"/>
        <w:jc w:val="both"/>
        <w:rPr>
          <w:rFonts w:asciiTheme="majorBidi" w:hAnsiTheme="majorBidi" w:cstheme="majorBidi"/>
          <w:b/>
          <w:iCs/>
          <w:sz w:val="24"/>
          <w:szCs w:val="24"/>
        </w:rPr>
      </w:pPr>
      <w:r>
        <w:rPr>
          <w:rFonts w:asciiTheme="majorBidi" w:hAnsiTheme="majorBidi" w:cstheme="majorBidi"/>
          <w:b/>
          <w:sz w:val="24"/>
          <w:szCs w:val="24"/>
        </w:rPr>
        <w:t>Tabel 4.3</w:t>
      </w:r>
      <w:r w:rsidRPr="00747063">
        <w:rPr>
          <w:rFonts w:asciiTheme="majorBidi" w:hAnsiTheme="majorBidi" w:cstheme="majorBidi"/>
          <w:b/>
          <w:sz w:val="24"/>
          <w:szCs w:val="24"/>
        </w:rPr>
        <w:t xml:space="preserve"> Deskripsi Nilai</w:t>
      </w:r>
      <w:r>
        <w:rPr>
          <w:rFonts w:asciiTheme="majorBidi" w:hAnsiTheme="majorBidi" w:cstheme="majorBidi"/>
          <w:b/>
          <w:sz w:val="24"/>
          <w:szCs w:val="24"/>
        </w:rPr>
        <w:t xml:space="preserve"> Pretest</w:t>
      </w:r>
      <w:r w:rsidRPr="00747063">
        <w:rPr>
          <w:rFonts w:asciiTheme="majorBidi" w:hAnsiTheme="majorBidi" w:cstheme="majorBidi"/>
          <w:b/>
          <w:sz w:val="24"/>
          <w:szCs w:val="24"/>
        </w:rPr>
        <w:t xml:space="preserve"> Hasil Belajar S</w:t>
      </w:r>
      <w:r>
        <w:rPr>
          <w:rFonts w:asciiTheme="majorBidi" w:hAnsiTheme="majorBidi" w:cstheme="majorBidi"/>
          <w:b/>
          <w:sz w:val="24"/>
          <w:szCs w:val="24"/>
        </w:rPr>
        <w:t>iswa pada Pembelajaran Berpidato Tanpa</w:t>
      </w:r>
      <w:r w:rsidRPr="00747063">
        <w:rPr>
          <w:rFonts w:asciiTheme="majorBidi" w:hAnsiTheme="majorBidi" w:cstheme="majorBidi"/>
          <w:b/>
          <w:sz w:val="24"/>
          <w:szCs w:val="24"/>
        </w:rPr>
        <w:t xml:space="preserve"> Menggunakan Model Pembelajaran </w:t>
      </w:r>
      <w:r>
        <w:rPr>
          <w:rFonts w:asciiTheme="majorBidi" w:hAnsiTheme="majorBidi" w:cstheme="majorBidi"/>
          <w:b/>
          <w:iCs/>
          <w:sz w:val="24"/>
          <w:szCs w:val="24"/>
        </w:rPr>
        <w:t>ARIAS Kelompok Kontrol</w:t>
      </w:r>
    </w:p>
    <w:p w:rsidR="00B12C94" w:rsidRPr="00F31E06" w:rsidRDefault="00B12C94" w:rsidP="00B12C94">
      <w:pPr>
        <w:spacing w:after="0" w:line="240" w:lineRule="auto"/>
        <w:ind w:left="720" w:hanging="720"/>
        <w:jc w:val="both"/>
        <w:rPr>
          <w:rFonts w:asciiTheme="majorBidi" w:hAnsiTheme="majorBidi" w:cstheme="majorBidi"/>
          <w:iCs/>
          <w:sz w:val="24"/>
          <w:szCs w:val="24"/>
        </w:rPr>
      </w:pPr>
    </w:p>
    <w:tbl>
      <w:tblPr>
        <w:tblStyle w:val="TableGrid"/>
        <w:tblpPr w:leftFromText="180" w:rightFromText="180" w:vertAnchor="text" w:horzAnchor="page" w:tblpX="3406" w:tblpY="-63"/>
        <w:tblW w:w="5904" w:type="dxa"/>
        <w:tblLook w:val="04A0" w:firstRow="1" w:lastRow="0" w:firstColumn="1" w:lastColumn="0" w:noHBand="0" w:noVBand="1"/>
      </w:tblPr>
      <w:tblGrid>
        <w:gridCol w:w="2932"/>
        <w:gridCol w:w="2972"/>
      </w:tblGrid>
      <w:tr w:rsidR="00B12C94" w:rsidRPr="00747063" w:rsidTr="004C79B1">
        <w:trPr>
          <w:trHeight w:val="330"/>
        </w:trPr>
        <w:tc>
          <w:tcPr>
            <w:tcW w:w="2932" w:type="dxa"/>
            <w:noWrap/>
            <w:hideMark/>
          </w:tcPr>
          <w:p w:rsidR="00B12C94" w:rsidRPr="00747063" w:rsidRDefault="00B12C94" w:rsidP="00505F49">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Statistik</w:t>
            </w:r>
          </w:p>
        </w:tc>
        <w:tc>
          <w:tcPr>
            <w:tcW w:w="2972" w:type="dxa"/>
            <w:noWrap/>
            <w:hideMark/>
          </w:tcPr>
          <w:p w:rsidR="00B12C94" w:rsidRPr="00747063" w:rsidRDefault="00B12C94" w:rsidP="00505F49">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 xml:space="preserve">Nilai Statistik </w:t>
            </w:r>
          </w:p>
        </w:tc>
      </w:tr>
      <w:tr w:rsidR="00B12C94" w:rsidRPr="00747063" w:rsidTr="004C79B1">
        <w:trPr>
          <w:trHeight w:val="330"/>
        </w:trPr>
        <w:tc>
          <w:tcPr>
            <w:tcW w:w="2932" w:type="dxa"/>
            <w:noWrap/>
            <w:hideMark/>
          </w:tcPr>
          <w:p w:rsidR="00B12C94" w:rsidRPr="00747063" w:rsidRDefault="00B12C94" w:rsidP="00505F49">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Sampel</w:t>
            </w:r>
          </w:p>
        </w:tc>
        <w:tc>
          <w:tcPr>
            <w:tcW w:w="2972" w:type="dxa"/>
            <w:noWrap/>
            <w:hideMark/>
          </w:tcPr>
          <w:p w:rsidR="00B12C94" w:rsidRPr="00747063" w:rsidRDefault="00B12C94" w:rsidP="00505F49">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28</w:t>
            </w:r>
          </w:p>
        </w:tc>
      </w:tr>
      <w:tr w:rsidR="00B12C94" w:rsidRPr="00747063" w:rsidTr="004C79B1">
        <w:trPr>
          <w:trHeight w:val="330"/>
        </w:trPr>
        <w:tc>
          <w:tcPr>
            <w:tcW w:w="2932" w:type="dxa"/>
            <w:noWrap/>
            <w:hideMark/>
          </w:tcPr>
          <w:p w:rsidR="00B12C94" w:rsidRPr="00747063" w:rsidRDefault="00B12C94" w:rsidP="00505F49">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Nilai Tertinggi</w:t>
            </w:r>
          </w:p>
        </w:tc>
        <w:tc>
          <w:tcPr>
            <w:tcW w:w="2972" w:type="dxa"/>
            <w:noWrap/>
            <w:hideMark/>
          </w:tcPr>
          <w:p w:rsidR="00B12C94" w:rsidRPr="00747063" w:rsidRDefault="00B12C94" w:rsidP="00505F49">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71</w:t>
            </w:r>
          </w:p>
        </w:tc>
      </w:tr>
      <w:tr w:rsidR="00B12C94" w:rsidRPr="00747063" w:rsidTr="004C79B1">
        <w:trPr>
          <w:trHeight w:val="330"/>
        </w:trPr>
        <w:tc>
          <w:tcPr>
            <w:tcW w:w="2932" w:type="dxa"/>
            <w:noWrap/>
            <w:hideMark/>
          </w:tcPr>
          <w:p w:rsidR="00B12C94" w:rsidRPr="00747063" w:rsidRDefault="00B12C94" w:rsidP="00505F49">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Nilai terendah</w:t>
            </w:r>
          </w:p>
        </w:tc>
        <w:tc>
          <w:tcPr>
            <w:tcW w:w="2972" w:type="dxa"/>
            <w:noWrap/>
            <w:hideMark/>
          </w:tcPr>
          <w:p w:rsidR="00B12C94" w:rsidRPr="00747063" w:rsidRDefault="00B12C94" w:rsidP="00505F49">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46</w:t>
            </w:r>
          </w:p>
        </w:tc>
      </w:tr>
      <w:tr w:rsidR="00B12C94" w:rsidRPr="00747063" w:rsidTr="004C79B1">
        <w:trPr>
          <w:trHeight w:val="330"/>
        </w:trPr>
        <w:tc>
          <w:tcPr>
            <w:tcW w:w="2932" w:type="dxa"/>
            <w:noWrap/>
            <w:hideMark/>
          </w:tcPr>
          <w:p w:rsidR="00B12C94" w:rsidRPr="00747063" w:rsidRDefault="00B12C94" w:rsidP="00505F49">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Nilai ideal</w:t>
            </w:r>
          </w:p>
        </w:tc>
        <w:tc>
          <w:tcPr>
            <w:tcW w:w="2972" w:type="dxa"/>
            <w:noWrap/>
            <w:hideMark/>
          </w:tcPr>
          <w:p w:rsidR="00B12C94" w:rsidRPr="00747063" w:rsidRDefault="00B12C94" w:rsidP="00505F49">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100</w:t>
            </w:r>
          </w:p>
        </w:tc>
      </w:tr>
      <w:tr w:rsidR="00B12C94" w:rsidRPr="00747063" w:rsidTr="004C79B1">
        <w:trPr>
          <w:trHeight w:val="330"/>
        </w:trPr>
        <w:tc>
          <w:tcPr>
            <w:tcW w:w="2932" w:type="dxa"/>
            <w:noWrap/>
            <w:hideMark/>
          </w:tcPr>
          <w:p w:rsidR="00B12C94" w:rsidRPr="00747063" w:rsidRDefault="00B12C94" w:rsidP="00505F49">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Nilai tengah (Median)</w:t>
            </w:r>
          </w:p>
        </w:tc>
        <w:tc>
          <w:tcPr>
            <w:tcW w:w="2972" w:type="dxa"/>
            <w:noWrap/>
            <w:hideMark/>
          </w:tcPr>
          <w:p w:rsidR="00B12C94" w:rsidRPr="00382066" w:rsidRDefault="00B12C94" w:rsidP="00505F49">
            <w:pPr>
              <w:jc w:val="center"/>
              <w:rPr>
                <w:rFonts w:asciiTheme="majorBidi" w:eastAsia="Times New Roman" w:hAnsiTheme="majorBidi" w:cstheme="majorBidi"/>
                <w:sz w:val="24"/>
                <w:szCs w:val="24"/>
              </w:rPr>
            </w:pPr>
            <w:r>
              <w:rPr>
                <w:rFonts w:asciiTheme="majorBidi" w:eastAsia="Times New Roman" w:hAnsiTheme="majorBidi" w:cstheme="majorBidi"/>
                <w:sz w:val="24"/>
                <w:szCs w:val="24"/>
              </w:rPr>
              <w:t>53</w:t>
            </w:r>
          </w:p>
        </w:tc>
      </w:tr>
      <w:tr w:rsidR="00B12C94" w:rsidRPr="00747063" w:rsidTr="004C79B1">
        <w:trPr>
          <w:trHeight w:val="315"/>
        </w:trPr>
        <w:tc>
          <w:tcPr>
            <w:tcW w:w="2932" w:type="dxa"/>
            <w:noWrap/>
            <w:hideMark/>
          </w:tcPr>
          <w:p w:rsidR="00B12C94" w:rsidRPr="00747063" w:rsidRDefault="00B12C94" w:rsidP="00505F49">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Rata-rata (Mean)</w:t>
            </w:r>
          </w:p>
        </w:tc>
        <w:tc>
          <w:tcPr>
            <w:tcW w:w="2972" w:type="dxa"/>
            <w:noWrap/>
            <w:hideMark/>
          </w:tcPr>
          <w:p w:rsidR="00B12C94" w:rsidRPr="00747063" w:rsidRDefault="00B12C94" w:rsidP="00505F49">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55</w:t>
            </w:r>
          </w:p>
        </w:tc>
      </w:tr>
      <w:tr w:rsidR="00B12C94" w:rsidRPr="00747063" w:rsidTr="004C79B1">
        <w:trPr>
          <w:trHeight w:val="330"/>
        </w:trPr>
        <w:tc>
          <w:tcPr>
            <w:tcW w:w="2932" w:type="dxa"/>
            <w:noWrap/>
            <w:hideMark/>
          </w:tcPr>
          <w:p w:rsidR="00B12C94" w:rsidRPr="00747063" w:rsidRDefault="00B12C94" w:rsidP="00505F49">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Standar deviasi</w:t>
            </w:r>
          </w:p>
        </w:tc>
        <w:tc>
          <w:tcPr>
            <w:tcW w:w="2972" w:type="dxa"/>
            <w:noWrap/>
            <w:hideMark/>
          </w:tcPr>
          <w:p w:rsidR="00B12C94" w:rsidRPr="001F1535" w:rsidRDefault="00B12C94" w:rsidP="00505F49">
            <w:pPr>
              <w:jc w:val="center"/>
              <w:rPr>
                <w:rFonts w:asciiTheme="majorBidi" w:eastAsia="Times New Roman" w:hAnsiTheme="majorBidi" w:cstheme="majorBidi"/>
                <w:sz w:val="24"/>
                <w:szCs w:val="24"/>
              </w:rPr>
            </w:pPr>
            <w:r>
              <w:rPr>
                <w:rFonts w:asciiTheme="majorBidi" w:eastAsia="Times New Roman" w:hAnsiTheme="majorBidi" w:cstheme="majorBidi"/>
                <w:sz w:val="24"/>
                <w:szCs w:val="24"/>
              </w:rPr>
              <w:t>7,0</w:t>
            </w:r>
          </w:p>
        </w:tc>
      </w:tr>
      <w:tr w:rsidR="00B12C94" w:rsidRPr="00747063" w:rsidTr="004C79B1">
        <w:trPr>
          <w:trHeight w:val="330"/>
        </w:trPr>
        <w:tc>
          <w:tcPr>
            <w:tcW w:w="2932" w:type="dxa"/>
            <w:noWrap/>
            <w:hideMark/>
          </w:tcPr>
          <w:p w:rsidR="00B12C94" w:rsidRPr="00747063" w:rsidRDefault="00B12C94" w:rsidP="00505F49">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Sum</w:t>
            </w:r>
          </w:p>
        </w:tc>
        <w:tc>
          <w:tcPr>
            <w:tcW w:w="2972" w:type="dxa"/>
            <w:noWrap/>
            <w:hideMark/>
          </w:tcPr>
          <w:p w:rsidR="00B12C94" w:rsidRPr="00BE71F4" w:rsidRDefault="00B12C94" w:rsidP="00505F49">
            <w:pPr>
              <w:jc w:val="center"/>
              <w:rPr>
                <w:rFonts w:asciiTheme="majorBidi" w:eastAsia="Times New Roman" w:hAnsiTheme="majorBidi" w:cstheme="majorBidi"/>
                <w:sz w:val="24"/>
                <w:szCs w:val="24"/>
              </w:rPr>
            </w:pPr>
            <w:r>
              <w:rPr>
                <w:rFonts w:asciiTheme="majorBidi" w:eastAsia="Times New Roman" w:hAnsiTheme="majorBidi" w:cstheme="majorBidi"/>
                <w:sz w:val="24"/>
                <w:szCs w:val="24"/>
              </w:rPr>
              <w:t>353</w:t>
            </w:r>
          </w:p>
        </w:tc>
      </w:tr>
    </w:tbl>
    <w:p w:rsidR="00B12C94" w:rsidRDefault="00B12C94" w:rsidP="00B12C94">
      <w:pPr>
        <w:spacing w:after="0" w:line="480" w:lineRule="auto"/>
        <w:ind w:firstLine="360"/>
        <w:jc w:val="both"/>
        <w:rPr>
          <w:rFonts w:asciiTheme="majorBidi" w:hAnsiTheme="majorBidi" w:cstheme="majorBidi"/>
          <w:sz w:val="24"/>
          <w:szCs w:val="24"/>
        </w:rPr>
      </w:pPr>
    </w:p>
    <w:p w:rsidR="00B12C94" w:rsidRDefault="00B12C94" w:rsidP="00B12C94">
      <w:pPr>
        <w:spacing w:after="0" w:line="480" w:lineRule="auto"/>
        <w:ind w:firstLine="360"/>
        <w:jc w:val="both"/>
        <w:rPr>
          <w:rFonts w:asciiTheme="majorBidi" w:hAnsiTheme="majorBidi" w:cstheme="majorBidi"/>
          <w:sz w:val="24"/>
          <w:szCs w:val="24"/>
        </w:rPr>
      </w:pPr>
    </w:p>
    <w:p w:rsidR="00B12C94" w:rsidRDefault="00B12C94" w:rsidP="00B12C94">
      <w:pPr>
        <w:spacing w:after="0" w:line="480" w:lineRule="auto"/>
        <w:ind w:firstLine="360"/>
        <w:jc w:val="both"/>
        <w:rPr>
          <w:rFonts w:asciiTheme="majorBidi" w:hAnsiTheme="majorBidi" w:cstheme="majorBidi"/>
          <w:sz w:val="24"/>
          <w:szCs w:val="24"/>
        </w:rPr>
      </w:pPr>
    </w:p>
    <w:p w:rsidR="00B12C94" w:rsidRDefault="00B12C94" w:rsidP="00B12C94">
      <w:pPr>
        <w:spacing w:after="0" w:line="480" w:lineRule="auto"/>
        <w:ind w:firstLine="360"/>
        <w:jc w:val="both"/>
        <w:rPr>
          <w:rFonts w:asciiTheme="majorBidi" w:hAnsiTheme="majorBidi" w:cstheme="majorBidi"/>
          <w:sz w:val="24"/>
          <w:szCs w:val="24"/>
        </w:rPr>
      </w:pPr>
    </w:p>
    <w:p w:rsidR="00B12C94" w:rsidRDefault="00B12C94" w:rsidP="00B12C94">
      <w:pPr>
        <w:spacing w:after="0" w:line="480" w:lineRule="auto"/>
        <w:ind w:firstLine="360"/>
        <w:jc w:val="both"/>
        <w:rPr>
          <w:rFonts w:asciiTheme="majorBidi" w:hAnsiTheme="majorBidi" w:cstheme="majorBidi"/>
          <w:sz w:val="24"/>
          <w:szCs w:val="24"/>
        </w:rPr>
      </w:pPr>
    </w:p>
    <w:p w:rsidR="00B12C94" w:rsidRDefault="00B12C94" w:rsidP="00B12C94">
      <w:pPr>
        <w:spacing w:after="0" w:line="480" w:lineRule="auto"/>
        <w:ind w:firstLine="360"/>
        <w:jc w:val="both"/>
        <w:rPr>
          <w:rFonts w:asciiTheme="majorBidi" w:hAnsiTheme="majorBidi" w:cstheme="majorBidi"/>
          <w:sz w:val="24"/>
          <w:szCs w:val="24"/>
        </w:rPr>
      </w:pPr>
    </w:p>
    <w:p w:rsidR="00B12C94" w:rsidRDefault="00B12C94" w:rsidP="00B12C94">
      <w:pPr>
        <w:spacing w:after="0" w:line="480" w:lineRule="auto"/>
        <w:ind w:firstLine="900"/>
        <w:jc w:val="both"/>
        <w:rPr>
          <w:rFonts w:asciiTheme="majorBidi" w:hAnsiTheme="majorBidi" w:cstheme="majorBidi"/>
          <w:sz w:val="24"/>
          <w:szCs w:val="24"/>
        </w:rPr>
      </w:pPr>
      <w:r w:rsidRPr="00747063">
        <w:rPr>
          <w:rFonts w:asciiTheme="majorBidi" w:hAnsiTheme="majorBidi" w:cstheme="majorBidi"/>
          <w:sz w:val="24"/>
          <w:szCs w:val="24"/>
        </w:rPr>
        <w:t xml:space="preserve">Berdasarkan tabel 4.3 dapat digambarkan </w:t>
      </w:r>
      <w:r>
        <w:rPr>
          <w:rFonts w:asciiTheme="majorBidi" w:hAnsiTheme="majorBidi" w:cstheme="majorBidi"/>
          <w:sz w:val="24"/>
          <w:szCs w:val="24"/>
        </w:rPr>
        <w:t>bahwa 28</w:t>
      </w:r>
      <w:r w:rsidRPr="00747063">
        <w:rPr>
          <w:rFonts w:asciiTheme="majorBidi" w:hAnsiTheme="majorBidi" w:cstheme="majorBidi"/>
          <w:sz w:val="24"/>
          <w:szCs w:val="24"/>
        </w:rPr>
        <w:t xml:space="preserve"> orang siswa kelas </w:t>
      </w:r>
      <w:r>
        <w:rPr>
          <w:rFonts w:asciiTheme="majorBidi" w:hAnsiTheme="majorBidi" w:cstheme="majorBidi"/>
          <w:sz w:val="24"/>
          <w:szCs w:val="24"/>
        </w:rPr>
        <w:t>IX-3 SMP Negeri 26 makassar</w:t>
      </w:r>
      <w:r w:rsidRPr="00747063">
        <w:rPr>
          <w:rFonts w:asciiTheme="majorBidi" w:hAnsiTheme="majorBidi" w:cstheme="majorBidi"/>
          <w:sz w:val="24"/>
          <w:szCs w:val="24"/>
        </w:rPr>
        <w:t xml:space="preserve"> yang dijadikan sampel penelitian. Nilai tertinggi yaitu </w:t>
      </w:r>
      <w:r>
        <w:rPr>
          <w:rFonts w:asciiTheme="majorBidi" w:hAnsiTheme="majorBidi" w:cstheme="majorBidi"/>
          <w:sz w:val="24"/>
          <w:szCs w:val="24"/>
        </w:rPr>
        <w:t>71</w:t>
      </w:r>
      <w:r w:rsidRPr="00747063">
        <w:rPr>
          <w:rFonts w:asciiTheme="majorBidi" w:hAnsiTheme="majorBidi" w:cstheme="majorBidi"/>
          <w:sz w:val="24"/>
          <w:szCs w:val="24"/>
        </w:rPr>
        <w:t xml:space="preserve"> dan nilai</w:t>
      </w:r>
      <w:r>
        <w:rPr>
          <w:rFonts w:asciiTheme="majorBidi" w:hAnsiTheme="majorBidi" w:cstheme="majorBidi"/>
          <w:sz w:val="24"/>
          <w:szCs w:val="24"/>
        </w:rPr>
        <w:t xml:space="preserve"> terendah berada pada angka 46</w:t>
      </w:r>
      <w:r w:rsidRPr="00747063">
        <w:rPr>
          <w:rFonts w:asciiTheme="majorBidi" w:hAnsiTheme="majorBidi" w:cstheme="majorBidi"/>
          <w:sz w:val="24"/>
          <w:szCs w:val="24"/>
        </w:rPr>
        <w:t xml:space="preserve"> d</w:t>
      </w:r>
      <w:r>
        <w:rPr>
          <w:rFonts w:asciiTheme="majorBidi" w:hAnsiTheme="majorBidi" w:cstheme="majorBidi"/>
          <w:sz w:val="24"/>
          <w:szCs w:val="24"/>
        </w:rPr>
        <w:t>engan nilai rata-rata siswa 55 dan nilai tengah 53</w:t>
      </w:r>
      <w:r w:rsidRPr="00747063">
        <w:rPr>
          <w:rFonts w:asciiTheme="majorBidi" w:hAnsiTheme="majorBidi" w:cstheme="majorBidi"/>
          <w:sz w:val="24"/>
          <w:szCs w:val="24"/>
        </w:rPr>
        <w:t>.</w:t>
      </w:r>
    </w:p>
    <w:p w:rsidR="00B12C94" w:rsidRPr="003D5B50" w:rsidRDefault="00B12C94" w:rsidP="00B12C94">
      <w:pPr>
        <w:spacing w:after="0" w:line="480" w:lineRule="auto"/>
        <w:ind w:firstLine="900"/>
        <w:jc w:val="both"/>
        <w:rPr>
          <w:rFonts w:asciiTheme="majorBidi" w:hAnsiTheme="majorBidi" w:cstheme="majorBidi"/>
          <w:sz w:val="24"/>
          <w:szCs w:val="24"/>
        </w:rPr>
      </w:pPr>
      <w:r w:rsidRPr="00747063">
        <w:rPr>
          <w:rFonts w:asciiTheme="majorBidi" w:hAnsiTheme="majorBidi" w:cstheme="majorBidi"/>
          <w:sz w:val="24"/>
          <w:szCs w:val="24"/>
        </w:rPr>
        <w:t xml:space="preserve">Berikut merupakan kategorisasi hasil </w:t>
      </w:r>
      <w:r>
        <w:rPr>
          <w:rFonts w:asciiTheme="majorBidi" w:hAnsiTheme="majorBidi" w:cstheme="majorBidi"/>
          <w:sz w:val="24"/>
          <w:szCs w:val="24"/>
        </w:rPr>
        <w:t>belajar siswa dalam berpidato</w:t>
      </w:r>
      <w:r w:rsidRPr="00747063">
        <w:rPr>
          <w:rFonts w:asciiTheme="majorBidi" w:hAnsiTheme="majorBidi" w:cstheme="majorBidi"/>
          <w:sz w:val="24"/>
          <w:szCs w:val="24"/>
        </w:rPr>
        <w:t xml:space="preserve"> sebelum menggunakan model pembelajaran </w:t>
      </w:r>
      <w:r>
        <w:rPr>
          <w:rFonts w:asciiTheme="majorBidi" w:hAnsiTheme="majorBidi" w:cstheme="majorBidi"/>
          <w:iCs/>
          <w:sz w:val="24"/>
          <w:szCs w:val="24"/>
        </w:rPr>
        <w:t xml:space="preserve">ARIAS </w:t>
      </w:r>
      <w:r w:rsidRPr="007A62D4">
        <w:rPr>
          <w:rFonts w:asciiTheme="majorBidi" w:hAnsiTheme="majorBidi" w:cstheme="majorBidi"/>
          <w:i/>
          <w:sz w:val="24"/>
          <w:szCs w:val="24"/>
        </w:rPr>
        <w:t>pretest</w:t>
      </w:r>
      <w:r>
        <w:rPr>
          <w:rFonts w:asciiTheme="majorBidi" w:hAnsiTheme="majorBidi" w:cstheme="majorBidi"/>
          <w:i/>
          <w:sz w:val="24"/>
          <w:szCs w:val="24"/>
        </w:rPr>
        <w:t xml:space="preserve"> </w:t>
      </w:r>
      <w:r>
        <w:rPr>
          <w:rFonts w:asciiTheme="majorBidi" w:hAnsiTheme="majorBidi" w:cstheme="majorBidi"/>
          <w:iCs/>
          <w:sz w:val="24"/>
          <w:szCs w:val="24"/>
        </w:rPr>
        <w:t>pada kelas kontrol.</w:t>
      </w:r>
    </w:p>
    <w:p w:rsidR="00B12C94" w:rsidRPr="001F1535" w:rsidRDefault="00B12C94" w:rsidP="00B12C94">
      <w:pPr>
        <w:tabs>
          <w:tab w:val="left" w:pos="1080"/>
        </w:tabs>
        <w:spacing w:line="240" w:lineRule="auto"/>
        <w:ind w:left="1080" w:hanging="1080"/>
        <w:jc w:val="both"/>
        <w:rPr>
          <w:rFonts w:asciiTheme="majorBidi" w:hAnsiTheme="majorBidi" w:cstheme="majorBidi"/>
          <w:b/>
          <w:iCs/>
          <w:sz w:val="24"/>
          <w:szCs w:val="24"/>
        </w:rPr>
      </w:pPr>
      <w:r>
        <w:rPr>
          <w:rFonts w:asciiTheme="majorBidi" w:hAnsiTheme="majorBidi" w:cstheme="majorBidi"/>
          <w:b/>
          <w:sz w:val="24"/>
          <w:szCs w:val="24"/>
        </w:rPr>
        <w:t>Tabel 4.4</w:t>
      </w:r>
      <w:r w:rsidRPr="00747063">
        <w:rPr>
          <w:rFonts w:asciiTheme="majorBidi" w:hAnsiTheme="majorBidi" w:cstheme="majorBidi"/>
          <w:b/>
          <w:sz w:val="24"/>
          <w:szCs w:val="24"/>
        </w:rPr>
        <w:t xml:space="preserve">Kategorisasi Nilai </w:t>
      </w:r>
      <w:r>
        <w:rPr>
          <w:rFonts w:asciiTheme="majorBidi" w:hAnsiTheme="majorBidi" w:cstheme="majorBidi"/>
          <w:b/>
          <w:sz w:val="24"/>
          <w:szCs w:val="24"/>
        </w:rPr>
        <w:t xml:space="preserve">Pretest </w:t>
      </w:r>
      <w:r w:rsidRPr="00747063">
        <w:rPr>
          <w:rFonts w:asciiTheme="majorBidi" w:hAnsiTheme="majorBidi" w:cstheme="majorBidi"/>
          <w:b/>
          <w:sz w:val="24"/>
          <w:szCs w:val="24"/>
        </w:rPr>
        <w:t>Ber</w:t>
      </w:r>
      <w:r>
        <w:rPr>
          <w:rFonts w:asciiTheme="majorBidi" w:hAnsiTheme="majorBidi" w:cstheme="majorBidi"/>
          <w:b/>
          <w:sz w:val="24"/>
          <w:szCs w:val="24"/>
        </w:rPr>
        <w:t>pidato Tanpa</w:t>
      </w:r>
      <w:r w:rsidRPr="00747063">
        <w:rPr>
          <w:rFonts w:asciiTheme="majorBidi" w:hAnsiTheme="majorBidi" w:cstheme="majorBidi"/>
          <w:b/>
          <w:sz w:val="24"/>
          <w:szCs w:val="24"/>
        </w:rPr>
        <w:t xml:space="preserve"> Menggunakan Model Pembelajaran </w:t>
      </w:r>
      <w:r>
        <w:rPr>
          <w:rFonts w:asciiTheme="majorBidi" w:hAnsiTheme="majorBidi" w:cstheme="majorBidi"/>
          <w:b/>
          <w:iCs/>
          <w:sz w:val="24"/>
          <w:szCs w:val="24"/>
        </w:rPr>
        <w:t>ARIAS Kelompok Kontrol</w:t>
      </w:r>
    </w:p>
    <w:tbl>
      <w:tblPr>
        <w:tblW w:w="6045" w:type="dxa"/>
        <w:tblInd w:w="1277" w:type="dxa"/>
        <w:tblLook w:val="04A0" w:firstRow="1" w:lastRow="0" w:firstColumn="1" w:lastColumn="0" w:noHBand="0" w:noVBand="1"/>
      </w:tblPr>
      <w:tblGrid>
        <w:gridCol w:w="555"/>
        <w:gridCol w:w="1080"/>
        <w:gridCol w:w="1800"/>
        <w:gridCol w:w="1260"/>
        <w:gridCol w:w="1549"/>
      </w:tblGrid>
      <w:tr w:rsidR="00B12C94" w:rsidRPr="00747063" w:rsidTr="00B12C94">
        <w:trPr>
          <w:trHeight w:val="330"/>
        </w:trPr>
        <w:tc>
          <w:tcPr>
            <w:tcW w:w="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12C94" w:rsidRPr="00747063" w:rsidRDefault="00B12C94" w:rsidP="00B12C94">
            <w:pPr>
              <w:spacing w:after="0" w:line="240" w:lineRule="auto"/>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No</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B12C94" w:rsidRPr="00747063" w:rsidRDefault="00B12C94" w:rsidP="00B12C94">
            <w:pPr>
              <w:spacing w:after="0" w:line="240" w:lineRule="auto"/>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Interval Nilai</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rsidR="00B12C94" w:rsidRPr="00747063" w:rsidRDefault="00B12C94" w:rsidP="00B12C94">
            <w:pPr>
              <w:spacing w:after="0" w:line="240" w:lineRule="auto"/>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Tingkat Kemampuan</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rsidR="00B12C94" w:rsidRPr="00747063" w:rsidRDefault="00B12C94" w:rsidP="00B12C94">
            <w:pPr>
              <w:spacing w:after="0" w:line="240" w:lineRule="auto"/>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Frekuensi</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rsidR="00B12C94" w:rsidRPr="00747063" w:rsidRDefault="00B12C94" w:rsidP="00B12C94">
            <w:pPr>
              <w:spacing w:after="0" w:line="240" w:lineRule="auto"/>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Presentase</w:t>
            </w:r>
            <w:r>
              <w:rPr>
                <w:rFonts w:asciiTheme="majorBidi" w:eastAsia="Times New Roman" w:hAnsiTheme="majorBidi" w:cstheme="majorBidi"/>
                <w:b/>
                <w:bCs/>
                <w:color w:val="000000"/>
                <w:sz w:val="24"/>
                <w:szCs w:val="24"/>
              </w:rPr>
              <w:t>%</w:t>
            </w:r>
          </w:p>
        </w:tc>
      </w:tr>
      <w:tr w:rsidR="00B12C94" w:rsidRPr="00747063" w:rsidTr="00B12C94">
        <w:trPr>
          <w:trHeight w:val="330"/>
        </w:trPr>
        <w:tc>
          <w:tcPr>
            <w:tcW w:w="555" w:type="dxa"/>
            <w:tcBorders>
              <w:top w:val="nil"/>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1</w:t>
            </w:r>
          </w:p>
        </w:tc>
        <w:tc>
          <w:tcPr>
            <w:tcW w:w="108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90-100</w:t>
            </w:r>
          </w:p>
        </w:tc>
        <w:tc>
          <w:tcPr>
            <w:tcW w:w="180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 xml:space="preserve">Sangat </w:t>
            </w:r>
            <w:r>
              <w:rPr>
                <w:rFonts w:asciiTheme="majorBidi" w:eastAsia="Times New Roman" w:hAnsiTheme="majorBidi" w:cstheme="majorBidi"/>
                <w:color w:val="000000"/>
                <w:sz w:val="24"/>
                <w:szCs w:val="24"/>
              </w:rPr>
              <w:t>efektif</w:t>
            </w:r>
          </w:p>
        </w:tc>
        <w:tc>
          <w:tcPr>
            <w:tcW w:w="126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 </w:t>
            </w:r>
          </w:p>
        </w:tc>
      </w:tr>
      <w:tr w:rsidR="00B12C94" w:rsidRPr="00747063" w:rsidTr="00B12C94">
        <w:trPr>
          <w:trHeight w:val="330"/>
        </w:trPr>
        <w:tc>
          <w:tcPr>
            <w:tcW w:w="555" w:type="dxa"/>
            <w:tcBorders>
              <w:top w:val="nil"/>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2</w:t>
            </w:r>
          </w:p>
        </w:tc>
        <w:tc>
          <w:tcPr>
            <w:tcW w:w="108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80-89</w:t>
            </w:r>
          </w:p>
        </w:tc>
        <w:tc>
          <w:tcPr>
            <w:tcW w:w="180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Efektif</w:t>
            </w:r>
          </w:p>
        </w:tc>
        <w:tc>
          <w:tcPr>
            <w:tcW w:w="126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p>
        </w:tc>
        <w:tc>
          <w:tcPr>
            <w:tcW w:w="135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p>
        </w:tc>
      </w:tr>
      <w:tr w:rsidR="00B12C94" w:rsidRPr="00747063" w:rsidTr="00B12C94">
        <w:trPr>
          <w:trHeight w:val="330"/>
        </w:trPr>
        <w:tc>
          <w:tcPr>
            <w:tcW w:w="555" w:type="dxa"/>
            <w:tcBorders>
              <w:top w:val="nil"/>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3</w:t>
            </w:r>
          </w:p>
        </w:tc>
        <w:tc>
          <w:tcPr>
            <w:tcW w:w="108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65-79</w:t>
            </w:r>
          </w:p>
        </w:tc>
        <w:tc>
          <w:tcPr>
            <w:tcW w:w="180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 xml:space="preserve">Cukup </w:t>
            </w:r>
            <w:r>
              <w:rPr>
                <w:rFonts w:asciiTheme="majorBidi" w:eastAsia="Times New Roman" w:hAnsiTheme="majorBidi" w:cstheme="majorBidi"/>
                <w:color w:val="000000"/>
                <w:sz w:val="24"/>
                <w:szCs w:val="24"/>
              </w:rPr>
              <w:t>efektif</w:t>
            </w:r>
          </w:p>
        </w:tc>
        <w:tc>
          <w:tcPr>
            <w:tcW w:w="126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4</w:t>
            </w:r>
          </w:p>
        </w:tc>
        <w:tc>
          <w:tcPr>
            <w:tcW w:w="135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14,3</w:t>
            </w:r>
          </w:p>
        </w:tc>
      </w:tr>
      <w:tr w:rsidR="00B12C94" w:rsidRPr="00747063" w:rsidTr="00B12C94">
        <w:trPr>
          <w:trHeight w:val="330"/>
        </w:trPr>
        <w:tc>
          <w:tcPr>
            <w:tcW w:w="555" w:type="dxa"/>
            <w:tcBorders>
              <w:top w:val="nil"/>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4</w:t>
            </w:r>
          </w:p>
        </w:tc>
        <w:tc>
          <w:tcPr>
            <w:tcW w:w="108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55-64</w:t>
            </w:r>
          </w:p>
        </w:tc>
        <w:tc>
          <w:tcPr>
            <w:tcW w:w="180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 xml:space="preserve">Kurang </w:t>
            </w:r>
            <w:r>
              <w:rPr>
                <w:rFonts w:asciiTheme="majorBidi" w:eastAsia="Times New Roman" w:hAnsiTheme="majorBidi" w:cstheme="majorBidi"/>
                <w:color w:val="000000"/>
                <w:sz w:val="24"/>
                <w:szCs w:val="24"/>
              </w:rPr>
              <w:t>efektif</w:t>
            </w:r>
          </w:p>
        </w:tc>
        <w:tc>
          <w:tcPr>
            <w:tcW w:w="126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8</w:t>
            </w:r>
          </w:p>
        </w:tc>
        <w:tc>
          <w:tcPr>
            <w:tcW w:w="135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28,6</w:t>
            </w:r>
          </w:p>
        </w:tc>
      </w:tr>
      <w:tr w:rsidR="00B12C94" w:rsidRPr="00747063" w:rsidTr="00B12C94">
        <w:trPr>
          <w:trHeight w:val="330"/>
        </w:trPr>
        <w:tc>
          <w:tcPr>
            <w:tcW w:w="555" w:type="dxa"/>
            <w:tcBorders>
              <w:top w:val="nil"/>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5</w:t>
            </w:r>
          </w:p>
        </w:tc>
        <w:tc>
          <w:tcPr>
            <w:tcW w:w="108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0-54</w:t>
            </w:r>
          </w:p>
        </w:tc>
        <w:tc>
          <w:tcPr>
            <w:tcW w:w="180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Sangat k</w:t>
            </w:r>
            <w:r w:rsidRPr="00747063">
              <w:rPr>
                <w:rFonts w:asciiTheme="majorBidi" w:eastAsia="Times New Roman" w:hAnsiTheme="majorBidi" w:cstheme="majorBidi"/>
                <w:color w:val="000000"/>
                <w:sz w:val="24"/>
                <w:szCs w:val="24"/>
              </w:rPr>
              <w:t xml:space="preserve">urang </w:t>
            </w:r>
            <w:r>
              <w:rPr>
                <w:rFonts w:asciiTheme="majorBidi" w:eastAsia="Times New Roman" w:hAnsiTheme="majorBidi" w:cstheme="majorBidi"/>
                <w:color w:val="000000"/>
                <w:sz w:val="24"/>
                <w:szCs w:val="24"/>
              </w:rPr>
              <w:t>efektif</w:t>
            </w:r>
          </w:p>
        </w:tc>
        <w:tc>
          <w:tcPr>
            <w:tcW w:w="126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16</w:t>
            </w:r>
          </w:p>
        </w:tc>
        <w:tc>
          <w:tcPr>
            <w:tcW w:w="135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57,1</w:t>
            </w:r>
          </w:p>
        </w:tc>
      </w:tr>
    </w:tbl>
    <w:p w:rsidR="00B12C94" w:rsidRDefault="00B12C94" w:rsidP="00B12C94">
      <w:pPr>
        <w:spacing w:after="0" w:line="480" w:lineRule="auto"/>
        <w:ind w:firstLine="900"/>
        <w:jc w:val="both"/>
        <w:rPr>
          <w:rFonts w:asciiTheme="majorBidi" w:hAnsiTheme="majorBidi" w:cstheme="majorBidi"/>
          <w:sz w:val="24"/>
          <w:szCs w:val="24"/>
        </w:rPr>
      </w:pPr>
      <w:r w:rsidRPr="00747063">
        <w:rPr>
          <w:rFonts w:asciiTheme="majorBidi" w:hAnsiTheme="majorBidi" w:cstheme="majorBidi"/>
          <w:sz w:val="24"/>
          <w:szCs w:val="24"/>
        </w:rPr>
        <w:t>Hasil dari kategor</w:t>
      </w:r>
      <w:r>
        <w:rPr>
          <w:rFonts w:asciiTheme="majorBidi" w:hAnsiTheme="majorBidi" w:cstheme="majorBidi"/>
          <w:sz w:val="24"/>
          <w:szCs w:val="24"/>
        </w:rPr>
        <w:t>isasi pada pembelajaran berpidato tanpa</w:t>
      </w:r>
      <w:r w:rsidRPr="00747063">
        <w:rPr>
          <w:rFonts w:asciiTheme="majorBidi" w:hAnsiTheme="majorBidi" w:cstheme="majorBidi"/>
          <w:sz w:val="24"/>
          <w:szCs w:val="24"/>
        </w:rPr>
        <w:t xml:space="preserve"> menggunakan model pembelajaran </w:t>
      </w:r>
      <w:r>
        <w:rPr>
          <w:rFonts w:asciiTheme="majorBidi" w:hAnsiTheme="majorBidi" w:cstheme="majorBidi"/>
          <w:iCs/>
          <w:sz w:val="24"/>
          <w:szCs w:val="24"/>
        </w:rPr>
        <w:t xml:space="preserve">ARIAS </w:t>
      </w:r>
      <w:r>
        <w:rPr>
          <w:rFonts w:asciiTheme="majorBidi" w:hAnsiTheme="majorBidi" w:cstheme="majorBidi"/>
          <w:sz w:val="24"/>
          <w:szCs w:val="24"/>
        </w:rPr>
        <w:t>menunjukkan hanya 4</w:t>
      </w:r>
      <w:r w:rsidRPr="00747063">
        <w:rPr>
          <w:rFonts w:asciiTheme="majorBidi" w:hAnsiTheme="majorBidi" w:cstheme="majorBidi"/>
          <w:sz w:val="24"/>
          <w:szCs w:val="24"/>
        </w:rPr>
        <w:t xml:space="preserve"> orang siswa yang memperoleh kategori </w:t>
      </w:r>
      <w:r>
        <w:rPr>
          <w:rFonts w:asciiTheme="majorBidi" w:hAnsiTheme="majorBidi" w:cstheme="majorBidi"/>
          <w:sz w:val="24"/>
          <w:szCs w:val="24"/>
        </w:rPr>
        <w:t>cukup efektif (14,3%),  8</w:t>
      </w:r>
      <w:r w:rsidRPr="00747063">
        <w:rPr>
          <w:rFonts w:asciiTheme="majorBidi" w:hAnsiTheme="majorBidi" w:cstheme="majorBidi"/>
          <w:sz w:val="24"/>
          <w:szCs w:val="24"/>
        </w:rPr>
        <w:t xml:space="preserve"> orang siswa yang memperoleh kategori </w:t>
      </w:r>
      <w:r>
        <w:rPr>
          <w:rFonts w:asciiTheme="majorBidi" w:hAnsiTheme="majorBidi" w:cstheme="majorBidi"/>
          <w:sz w:val="24"/>
          <w:szCs w:val="24"/>
        </w:rPr>
        <w:t>kurang efektif (28,6%) dan 16 siswa yang memperoleh kategori sangat kurang efektif (57,1%).</w:t>
      </w:r>
    </w:p>
    <w:p w:rsidR="00B12C94" w:rsidRDefault="00B12C94" w:rsidP="00B12C94">
      <w:pPr>
        <w:spacing w:after="0" w:line="480" w:lineRule="auto"/>
        <w:ind w:firstLine="900"/>
        <w:jc w:val="both"/>
        <w:rPr>
          <w:rFonts w:asciiTheme="majorBidi" w:hAnsiTheme="majorBidi" w:cstheme="majorBidi"/>
          <w:sz w:val="24"/>
          <w:szCs w:val="24"/>
        </w:rPr>
      </w:pPr>
      <w:r>
        <w:rPr>
          <w:rFonts w:asciiTheme="majorBidi" w:hAnsiTheme="majorBidi" w:cstheme="majorBidi"/>
          <w:sz w:val="24"/>
          <w:szCs w:val="24"/>
        </w:rPr>
        <w:t xml:space="preserve">Berikut ini adalah pencapaian persentase berdasarkan kriteria ketuntasan minimum yang dicapai oleh siswa pada </w:t>
      </w:r>
      <w:r w:rsidRPr="007A62D4">
        <w:rPr>
          <w:rFonts w:asciiTheme="majorBidi" w:hAnsiTheme="majorBidi" w:cstheme="majorBidi"/>
          <w:i/>
          <w:iCs/>
          <w:sz w:val="24"/>
          <w:szCs w:val="24"/>
        </w:rPr>
        <w:t>pretest</w:t>
      </w:r>
      <w:r>
        <w:rPr>
          <w:rFonts w:asciiTheme="majorBidi" w:hAnsiTheme="majorBidi" w:cstheme="majorBidi"/>
          <w:sz w:val="24"/>
          <w:szCs w:val="24"/>
        </w:rPr>
        <w:t xml:space="preserve"> kelas kontrol.</w:t>
      </w:r>
    </w:p>
    <w:p w:rsidR="00B12C94" w:rsidRPr="00747063" w:rsidRDefault="00B12C94" w:rsidP="00B12C94">
      <w:pPr>
        <w:spacing w:after="0" w:line="480" w:lineRule="auto"/>
        <w:ind w:left="3600" w:hanging="3600"/>
        <w:jc w:val="both"/>
        <w:rPr>
          <w:rFonts w:asciiTheme="majorBidi" w:hAnsiTheme="majorBidi" w:cstheme="majorBidi"/>
          <w:b/>
          <w:sz w:val="24"/>
          <w:szCs w:val="24"/>
        </w:rPr>
      </w:pPr>
      <w:r>
        <w:rPr>
          <w:rFonts w:asciiTheme="majorBidi" w:hAnsiTheme="majorBidi" w:cstheme="majorBidi"/>
          <w:b/>
          <w:sz w:val="24"/>
          <w:szCs w:val="24"/>
        </w:rPr>
        <w:t>Tabel 4.5</w:t>
      </w:r>
      <w:r w:rsidRPr="00747063">
        <w:rPr>
          <w:rFonts w:asciiTheme="majorBidi" w:hAnsiTheme="majorBidi" w:cstheme="majorBidi"/>
          <w:b/>
          <w:sz w:val="24"/>
          <w:szCs w:val="24"/>
        </w:rPr>
        <w:t xml:space="preserve"> Distribusi dan Persentase Kriteria Penilaian Hasil Belajar</w:t>
      </w:r>
    </w:p>
    <w:tbl>
      <w:tblPr>
        <w:tblW w:w="5715" w:type="dxa"/>
        <w:jc w:val="center"/>
        <w:tblLook w:val="04A0" w:firstRow="1" w:lastRow="0" w:firstColumn="1" w:lastColumn="0" w:noHBand="0" w:noVBand="1"/>
      </w:tblPr>
      <w:tblGrid>
        <w:gridCol w:w="580"/>
        <w:gridCol w:w="942"/>
        <w:gridCol w:w="1648"/>
        <w:gridCol w:w="1280"/>
        <w:gridCol w:w="1549"/>
      </w:tblGrid>
      <w:tr w:rsidR="00B12C94" w:rsidRPr="00747063" w:rsidTr="00B12C94">
        <w:trPr>
          <w:trHeight w:val="33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No</w:t>
            </w:r>
          </w:p>
        </w:tc>
        <w:tc>
          <w:tcPr>
            <w:tcW w:w="942" w:type="dxa"/>
            <w:tcBorders>
              <w:top w:val="single" w:sz="4" w:space="0" w:color="auto"/>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Nilai</w:t>
            </w:r>
          </w:p>
        </w:tc>
        <w:tc>
          <w:tcPr>
            <w:tcW w:w="1648" w:type="dxa"/>
            <w:tcBorders>
              <w:top w:val="single" w:sz="4" w:space="0" w:color="auto"/>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Kategori</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Frekuensi</w:t>
            </w:r>
          </w:p>
        </w:tc>
        <w:tc>
          <w:tcPr>
            <w:tcW w:w="1265" w:type="dxa"/>
            <w:tcBorders>
              <w:top w:val="single" w:sz="4" w:space="0" w:color="auto"/>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Persentase</w:t>
            </w:r>
            <w:r>
              <w:rPr>
                <w:rFonts w:asciiTheme="majorBidi" w:eastAsia="Times New Roman" w:hAnsiTheme="majorBidi" w:cstheme="majorBidi"/>
                <w:b/>
                <w:bCs/>
                <w:color w:val="000000"/>
                <w:sz w:val="24"/>
                <w:szCs w:val="24"/>
              </w:rPr>
              <w:t>%</w:t>
            </w:r>
          </w:p>
        </w:tc>
      </w:tr>
      <w:tr w:rsidR="00B12C94" w:rsidRPr="00747063" w:rsidTr="00B12C94">
        <w:trPr>
          <w:trHeight w:val="330"/>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1</w:t>
            </w:r>
          </w:p>
        </w:tc>
        <w:tc>
          <w:tcPr>
            <w:tcW w:w="942"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&lt;70</w:t>
            </w:r>
          </w:p>
        </w:tc>
        <w:tc>
          <w:tcPr>
            <w:tcW w:w="1648"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 xml:space="preserve">Tidak </w:t>
            </w:r>
            <w:r w:rsidRPr="00747063">
              <w:rPr>
                <w:rFonts w:asciiTheme="majorBidi" w:hAnsiTheme="majorBidi" w:cstheme="majorBidi"/>
                <w:sz w:val="24"/>
                <w:szCs w:val="24"/>
              </w:rPr>
              <w:t>efektif</w:t>
            </w:r>
          </w:p>
        </w:tc>
        <w:tc>
          <w:tcPr>
            <w:tcW w:w="128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24</w:t>
            </w:r>
          </w:p>
        </w:tc>
        <w:tc>
          <w:tcPr>
            <w:tcW w:w="1265"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85,7</w:t>
            </w:r>
          </w:p>
        </w:tc>
      </w:tr>
      <w:tr w:rsidR="00B12C94" w:rsidRPr="00747063" w:rsidTr="00B12C94">
        <w:trPr>
          <w:trHeight w:val="330"/>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2</w:t>
            </w:r>
          </w:p>
        </w:tc>
        <w:tc>
          <w:tcPr>
            <w:tcW w:w="942"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 70</w:t>
            </w:r>
          </w:p>
        </w:tc>
        <w:tc>
          <w:tcPr>
            <w:tcW w:w="1648"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hAnsiTheme="majorBidi" w:cstheme="majorBidi"/>
                <w:sz w:val="24"/>
                <w:szCs w:val="24"/>
              </w:rPr>
              <w:t>Efektif</w:t>
            </w:r>
          </w:p>
        </w:tc>
        <w:tc>
          <w:tcPr>
            <w:tcW w:w="128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4</w:t>
            </w:r>
          </w:p>
        </w:tc>
        <w:tc>
          <w:tcPr>
            <w:tcW w:w="1265"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14,3</w:t>
            </w:r>
          </w:p>
        </w:tc>
      </w:tr>
      <w:tr w:rsidR="00B12C94" w:rsidRPr="00747063" w:rsidTr="00B12C94">
        <w:trPr>
          <w:trHeight w:val="330"/>
          <w:jc w:val="center"/>
        </w:trPr>
        <w:tc>
          <w:tcPr>
            <w:tcW w:w="317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Jumlah</w:t>
            </w:r>
          </w:p>
        </w:tc>
        <w:tc>
          <w:tcPr>
            <w:tcW w:w="128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28</w:t>
            </w:r>
          </w:p>
        </w:tc>
        <w:tc>
          <w:tcPr>
            <w:tcW w:w="1265"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100</w:t>
            </w:r>
          </w:p>
        </w:tc>
      </w:tr>
    </w:tbl>
    <w:p w:rsidR="00B12C94" w:rsidRPr="001E7F00" w:rsidRDefault="00B12C94" w:rsidP="00B12C94">
      <w:pPr>
        <w:spacing w:after="0" w:line="480" w:lineRule="auto"/>
        <w:jc w:val="both"/>
        <w:rPr>
          <w:rFonts w:asciiTheme="majorBidi" w:hAnsiTheme="majorBidi" w:cstheme="majorBidi"/>
          <w:sz w:val="10"/>
          <w:szCs w:val="10"/>
        </w:rPr>
      </w:pPr>
    </w:p>
    <w:p w:rsidR="00B12C94" w:rsidRPr="00747063" w:rsidRDefault="00B12C94" w:rsidP="00B12C94">
      <w:pPr>
        <w:spacing w:after="0" w:line="480" w:lineRule="auto"/>
        <w:ind w:firstLine="900"/>
        <w:jc w:val="both"/>
        <w:rPr>
          <w:rFonts w:asciiTheme="majorBidi" w:hAnsiTheme="majorBidi" w:cstheme="majorBidi"/>
          <w:sz w:val="24"/>
          <w:szCs w:val="24"/>
        </w:rPr>
      </w:pPr>
      <w:r>
        <w:rPr>
          <w:rFonts w:asciiTheme="majorBidi" w:hAnsiTheme="majorBidi" w:cstheme="majorBidi"/>
          <w:sz w:val="24"/>
          <w:szCs w:val="24"/>
        </w:rPr>
        <w:t>Berdasarkan T</w:t>
      </w:r>
      <w:r w:rsidRPr="00747063">
        <w:rPr>
          <w:rFonts w:asciiTheme="majorBidi" w:hAnsiTheme="majorBidi" w:cstheme="majorBidi"/>
          <w:sz w:val="24"/>
          <w:szCs w:val="24"/>
        </w:rPr>
        <w:t xml:space="preserve">abel 4.4 dapat digambarkan bahwa </w:t>
      </w:r>
      <w:r>
        <w:rPr>
          <w:rFonts w:asciiTheme="majorBidi" w:hAnsiTheme="majorBidi" w:cstheme="majorBidi"/>
          <w:sz w:val="24"/>
          <w:szCs w:val="24"/>
        </w:rPr>
        <w:t>24 orang siswa (85,7</w:t>
      </w:r>
      <w:r w:rsidRPr="00747063">
        <w:rPr>
          <w:rFonts w:asciiTheme="majorBidi" w:hAnsiTheme="majorBidi" w:cstheme="majorBidi"/>
          <w:sz w:val="24"/>
          <w:szCs w:val="24"/>
        </w:rPr>
        <w:t>%) tidak mencapai ketuntasan.</w:t>
      </w:r>
      <w:r>
        <w:rPr>
          <w:rFonts w:asciiTheme="majorBidi" w:hAnsiTheme="majorBidi" w:cstheme="majorBidi"/>
          <w:sz w:val="24"/>
          <w:szCs w:val="24"/>
        </w:rPr>
        <w:t xml:space="preserve"> </w:t>
      </w:r>
      <w:r w:rsidRPr="00747063">
        <w:rPr>
          <w:rFonts w:asciiTheme="majorBidi" w:hAnsiTheme="majorBidi" w:cstheme="majorBidi"/>
          <w:sz w:val="24"/>
          <w:szCs w:val="24"/>
        </w:rPr>
        <w:t>Dengan demikian, berdasarkan kriteria penilaian belajar masih belum memenuhi keefektifan belajar.</w:t>
      </w:r>
    </w:p>
    <w:p w:rsidR="00B12C94" w:rsidRDefault="00B12C94" w:rsidP="00B12C94">
      <w:pPr>
        <w:spacing w:after="0" w:line="480" w:lineRule="auto"/>
        <w:ind w:firstLine="900"/>
        <w:jc w:val="both"/>
        <w:rPr>
          <w:rFonts w:asciiTheme="majorBidi" w:hAnsiTheme="majorBidi" w:cstheme="majorBidi"/>
          <w:sz w:val="24"/>
          <w:szCs w:val="24"/>
        </w:rPr>
      </w:pPr>
      <w:r w:rsidRPr="00747063">
        <w:rPr>
          <w:rFonts w:asciiTheme="majorBidi" w:hAnsiTheme="majorBidi" w:cstheme="majorBidi"/>
          <w:sz w:val="24"/>
          <w:szCs w:val="24"/>
        </w:rPr>
        <w:t>Berdasarkan uraian tersebut dapat disimpulkan bahwa siswa y</w:t>
      </w:r>
      <w:r>
        <w:rPr>
          <w:rFonts w:asciiTheme="majorBidi" w:hAnsiTheme="majorBidi" w:cstheme="majorBidi"/>
          <w:sz w:val="24"/>
          <w:szCs w:val="24"/>
        </w:rPr>
        <w:t>ang diajar pembelajaran berpidato tanpa</w:t>
      </w:r>
      <w:r w:rsidRPr="00747063">
        <w:rPr>
          <w:rFonts w:asciiTheme="majorBidi" w:hAnsiTheme="majorBidi" w:cstheme="majorBidi"/>
          <w:sz w:val="24"/>
          <w:szCs w:val="24"/>
        </w:rPr>
        <w:t xml:space="preserve"> menggunakan model pembelajaran </w:t>
      </w:r>
      <w:r>
        <w:rPr>
          <w:rFonts w:asciiTheme="majorBidi" w:hAnsiTheme="majorBidi" w:cstheme="majorBidi"/>
          <w:iCs/>
          <w:sz w:val="24"/>
          <w:szCs w:val="24"/>
        </w:rPr>
        <w:t xml:space="preserve">ARIAS </w:t>
      </w:r>
      <w:r>
        <w:rPr>
          <w:rFonts w:asciiTheme="majorBidi" w:hAnsiTheme="majorBidi" w:cstheme="majorBidi"/>
          <w:sz w:val="24"/>
          <w:szCs w:val="24"/>
        </w:rPr>
        <w:t>memiliki tingkat keefektifan</w:t>
      </w:r>
      <w:r w:rsidRPr="00747063">
        <w:rPr>
          <w:rFonts w:asciiTheme="majorBidi" w:hAnsiTheme="majorBidi" w:cstheme="majorBidi"/>
          <w:sz w:val="24"/>
          <w:szCs w:val="24"/>
        </w:rPr>
        <w:t xml:space="preserve"> yang rendah dalam menyelesaikan tugas yang diberikan oleh guru.</w:t>
      </w:r>
      <w:r>
        <w:rPr>
          <w:rFonts w:asciiTheme="majorBidi" w:hAnsiTheme="majorBidi" w:cstheme="majorBidi"/>
          <w:sz w:val="24"/>
          <w:szCs w:val="24"/>
        </w:rPr>
        <w:t xml:space="preserve"> </w:t>
      </w:r>
      <w:r w:rsidRPr="00747063">
        <w:rPr>
          <w:rFonts w:asciiTheme="majorBidi" w:hAnsiTheme="majorBidi" w:cstheme="majorBidi"/>
          <w:sz w:val="24"/>
          <w:szCs w:val="24"/>
        </w:rPr>
        <w:t>Hal tersebut dapat dilihat pada perolehan nilai siswa yang tidak mencapai</w:t>
      </w:r>
      <w:r>
        <w:rPr>
          <w:rFonts w:asciiTheme="majorBidi" w:hAnsiTheme="majorBidi" w:cstheme="majorBidi"/>
          <w:sz w:val="24"/>
          <w:szCs w:val="24"/>
        </w:rPr>
        <w:t xml:space="preserve"> kategori penilaian adalah 24</w:t>
      </w:r>
      <w:r w:rsidRPr="00747063">
        <w:rPr>
          <w:rFonts w:asciiTheme="majorBidi" w:hAnsiTheme="majorBidi" w:cstheme="majorBidi"/>
          <w:sz w:val="24"/>
          <w:szCs w:val="24"/>
        </w:rPr>
        <w:t xml:space="preserve"> orang siswa dan dikategorikan tidak efektif.</w:t>
      </w:r>
      <w:r>
        <w:rPr>
          <w:rFonts w:asciiTheme="majorBidi" w:hAnsiTheme="majorBidi" w:cstheme="majorBidi"/>
          <w:sz w:val="24"/>
          <w:szCs w:val="24"/>
        </w:rPr>
        <w:t xml:space="preserve"> </w:t>
      </w:r>
      <w:r w:rsidRPr="00747063">
        <w:rPr>
          <w:rFonts w:asciiTheme="majorBidi" w:hAnsiTheme="majorBidi" w:cstheme="majorBidi"/>
          <w:sz w:val="24"/>
          <w:szCs w:val="24"/>
        </w:rPr>
        <w:t>Siswa yang berada dalam ketegori tidak efektif lebih banyak jumlahnya dibandingkan jumlah siswa yang mencapai keefektifan belajar.</w:t>
      </w:r>
      <w:r>
        <w:rPr>
          <w:rFonts w:asciiTheme="majorBidi" w:hAnsiTheme="majorBidi" w:cstheme="majorBidi"/>
          <w:sz w:val="24"/>
          <w:szCs w:val="24"/>
        </w:rPr>
        <w:t xml:space="preserve"> </w:t>
      </w:r>
      <w:r w:rsidRPr="00747063">
        <w:rPr>
          <w:rFonts w:asciiTheme="majorBidi" w:hAnsiTheme="majorBidi" w:cstheme="majorBidi"/>
          <w:sz w:val="24"/>
          <w:szCs w:val="24"/>
        </w:rPr>
        <w:t xml:space="preserve">Nilai rata-rata hasil belajar </w:t>
      </w:r>
      <w:r>
        <w:rPr>
          <w:rFonts w:asciiTheme="majorBidi" w:hAnsiTheme="majorBidi" w:cstheme="majorBidi"/>
          <w:sz w:val="24"/>
          <w:szCs w:val="24"/>
        </w:rPr>
        <w:t>yang diperoleh siswa adalah 55</w:t>
      </w:r>
      <w:r w:rsidRPr="00747063">
        <w:rPr>
          <w:rFonts w:asciiTheme="majorBidi" w:hAnsiTheme="majorBidi" w:cstheme="majorBidi"/>
          <w:sz w:val="24"/>
          <w:szCs w:val="24"/>
        </w:rPr>
        <w:t>.</w:t>
      </w:r>
      <w:r>
        <w:rPr>
          <w:rFonts w:asciiTheme="majorBidi" w:hAnsiTheme="majorBidi" w:cstheme="majorBidi"/>
          <w:sz w:val="24"/>
          <w:szCs w:val="24"/>
        </w:rPr>
        <w:t xml:space="preserve"> </w:t>
      </w:r>
      <w:r w:rsidRPr="00747063">
        <w:rPr>
          <w:rFonts w:asciiTheme="majorBidi" w:hAnsiTheme="majorBidi" w:cstheme="majorBidi"/>
          <w:sz w:val="24"/>
          <w:szCs w:val="24"/>
        </w:rPr>
        <w:t>Dengan demikian, siswa y</w:t>
      </w:r>
      <w:r>
        <w:rPr>
          <w:rFonts w:asciiTheme="majorBidi" w:hAnsiTheme="majorBidi" w:cstheme="majorBidi"/>
          <w:sz w:val="24"/>
          <w:szCs w:val="24"/>
        </w:rPr>
        <w:t>ang diajar pembelajaran berpidato tanpa</w:t>
      </w:r>
      <w:r w:rsidRPr="00747063">
        <w:rPr>
          <w:rFonts w:asciiTheme="majorBidi" w:hAnsiTheme="majorBidi" w:cstheme="majorBidi"/>
          <w:sz w:val="24"/>
          <w:szCs w:val="24"/>
        </w:rPr>
        <w:t xml:space="preserve"> menggunakan model pembelajaran </w:t>
      </w:r>
      <w:r>
        <w:rPr>
          <w:rFonts w:asciiTheme="majorBidi" w:hAnsiTheme="majorBidi" w:cstheme="majorBidi"/>
          <w:i/>
          <w:sz w:val="24"/>
          <w:szCs w:val="24"/>
        </w:rPr>
        <w:softHyphen/>
      </w:r>
      <w:r>
        <w:rPr>
          <w:rFonts w:asciiTheme="majorBidi" w:hAnsiTheme="majorBidi" w:cstheme="majorBidi"/>
          <w:iCs/>
          <w:sz w:val="24"/>
          <w:szCs w:val="24"/>
        </w:rPr>
        <w:t xml:space="preserve">ARIAS </w:t>
      </w:r>
      <w:r w:rsidRPr="00747063">
        <w:rPr>
          <w:rFonts w:asciiTheme="majorBidi" w:hAnsiTheme="majorBidi" w:cstheme="majorBidi"/>
          <w:sz w:val="24"/>
          <w:szCs w:val="24"/>
        </w:rPr>
        <w:t>belum mencapai keefektifan.</w:t>
      </w:r>
    </w:p>
    <w:p w:rsidR="00B12C94" w:rsidRDefault="00B12C94" w:rsidP="00B12C94">
      <w:pPr>
        <w:spacing w:after="0" w:line="480" w:lineRule="auto"/>
        <w:ind w:firstLine="360"/>
        <w:jc w:val="both"/>
        <w:rPr>
          <w:rFonts w:asciiTheme="majorBidi" w:hAnsiTheme="majorBidi" w:cstheme="majorBidi"/>
          <w:sz w:val="24"/>
          <w:szCs w:val="24"/>
        </w:rPr>
      </w:pPr>
      <w:r>
        <w:rPr>
          <w:rFonts w:asciiTheme="majorBidi" w:hAnsiTheme="majorBidi" w:cstheme="majorBidi"/>
          <w:sz w:val="24"/>
          <w:szCs w:val="24"/>
        </w:rPr>
        <w:t>2</w:t>
      </w:r>
      <w:r w:rsidRPr="00565F55">
        <w:rPr>
          <w:rFonts w:asciiTheme="majorBidi" w:hAnsiTheme="majorBidi" w:cstheme="majorBidi"/>
          <w:sz w:val="24"/>
          <w:szCs w:val="24"/>
        </w:rPr>
        <w:t>)</w:t>
      </w:r>
      <w:r>
        <w:rPr>
          <w:rFonts w:asciiTheme="majorBidi" w:hAnsiTheme="majorBidi" w:cstheme="majorBidi"/>
          <w:sz w:val="24"/>
          <w:szCs w:val="24"/>
        </w:rPr>
        <w:t xml:space="preserve">   Analisis Data Statistik Deskriptif </w:t>
      </w:r>
      <w:r>
        <w:rPr>
          <w:rFonts w:asciiTheme="majorBidi" w:hAnsiTheme="majorBidi" w:cstheme="majorBidi"/>
          <w:i/>
          <w:iCs/>
          <w:sz w:val="24"/>
          <w:szCs w:val="24"/>
        </w:rPr>
        <w:t>Post</w:t>
      </w:r>
      <w:r w:rsidRPr="008E17C0">
        <w:rPr>
          <w:rFonts w:asciiTheme="majorBidi" w:hAnsiTheme="majorBidi" w:cstheme="majorBidi"/>
          <w:i/>
          <w:iCs/>
          <w:sz w:val="24"/>
          <w:szCs w:val="24"/>
        </w:rPr>
        <w:t>test</w:t>
      </w:r>
      <w:r>
        <w:rPr>
          <w:rFonts w:asciiTheme="majorBidi" w:hAnsiTheme="majorBidi" w:cstheme="majorBidi"/>
          <w:sz w:val="24"/>
          <w:szCs w:val="24"/>
        </w:rPr>
        <w:t xml:space="preserve"> Kelas Kontrol</w:t>
      </w:r>
    </w:p>
    <w:p w:rsidR="00B12C94" w:rsidRDefault="00B12C94" w:rsidP="00B12C94">
      <w:pPr>
        <w:spacing w:after="0" w:line="480" w:lineRule="auto"/>
        <w:ind w:left="360" w:firstLine="900"/>
        <w:jc w:val="both"/>
        <w:rPr>
          <w:rFonts w:asciiTheme="majorBidi" w:hAnsiTheme="majorBidi" w:cstheme="majorBidi"/>
          <w:sz w:val="24"/>
          <w:szCs w:val="24"/>
        </w:rPr>
      </w:pPr>
      <w:r>
        <w:rPr>
          <w:rFonts w:asciiTheme="majorBidi" w:hAnsiTheme="majorBidi" w:cstheme="majorBidi"/>
          <w:sz w:val="24"/>
          <w:szCs w:val="24"/>
        </w:rPr>
        <w:t xml:space="preserve">Berikut ini deskripsi nilai </w:t>
      </w:r>
      <w:r w:rsidRPr="0074756A">
        <w:rPr>
          <w:rFonts w:asciiTheme="majorBidi" w:hAnsiTheme="majorBidi" w:cstheme="majorBidi"/>
          <w:i/>
          <w:iCs/>
          <w:sz w:val="24"/>
          <w:szCs w:val="24"/>
        </w:rPr>
        <w:t>posttest</w:t>
      </w:r>
      <w:r>
        <w:rPr>
          <w:rFonts w:asciiTheme="majorBidi" w:hAnsiTheme="majorBidi" w:cstheme="majorBidi"/>
          <w:sz w:val="24"/>
          <w:szCs w:val="24"/>
        </w:rPr>
        <w:t xml:space="preserve"> (test akhir) berpidato pada siswa kelas kontrol.</w:t>
      </w:r>
    </w:p>
    <w:p w:rsidR="00B12C94" w:rsidRDefault="00B12C94" w:rsidP="00B12C94">
      <w:pPr>
        <w:spacing w:after="0" w:line="240" w:lineRule="auto"/>
        <w:ind w:left="720" w:hanging="720"/>
        <w:jc w:val="both"/>
        <w:rPr>
          <w:rFonts w:asciiTheme="majorBidi" w:hAnsiTheme="majorBidi" w:cstheme="majorBidi"/>
          <w:b/>
          <w:iCs/>
          <w:sz w:val="24"/>
          <w:szCs w:val="24"/>
        </w:rPr>
      </w:pPr>
      <w:r>
        <w:rPr>
          <w:rFonts w:asciiTheme="majorBidi" w:hAnsiTheme="majorBidi" w:cstheme="majorBidi"/>
          <w:b/>
          <w:sz w:val="24"/>
          <w:szCs w:val="24"/>
        </w:rPr>
        <w:t>Tabel 4.6</w:t>
      </w:r>
      <w:r w:rsidRPr="00747063">
        <w:rPr>
          <w:rFonts w:asciiTheme="majorBidi" w:hAnsiTheme="majorBidi" w:cstheme="majorBidi"/>
          <w:b/>
          <w:sz w:val="24"/>
          <w:szCs w:val="24"/>
        </w:rPr>
        <w:t xml:space="preserve"> Deskripsi Nilai </w:t>
      </w:r>
      <w:r>
        <w:rPr>
          <w:rFonts w:asciiTheme="majorBidi" w:hAnsiTheme="majorBidi" w:cstheme="majorBidi"/>
          <w:b/>
          <w:sz w:val="24"/>
          <w:szCs w:val="24"/>
        </w:rPr>
        <w:t xml:space="preserve">Posttes </w:t>
      </w:r>
      <w:r w:rsidRPr="00747063">
        <w:rPr>
          <w:rFonts w:asciiTheme="majorBidi" w:hAnsiTheme="majorBidi" w:cstheme="majorBidi"/>
          <w:b/>
          <w:sz w:val="24"/>
          <w:szCs w:val="24"/>
        </w:rPr>
        <w:t xml:space="preserve">Hasil Belajar </w:t>
      </w:r>
      <w:r>
        <w:rPr>
          <w:rFonts w:asciiTheme="majorBidi" w:hAnsiTheme="majorBidi" w:cstheme="majorBidi"/>
          <w:b/>
          <w:sz w:val="24"/>
          <w:szCs w:val="24"/>
        </w:rPr>
        <w:t>Siswa pada Pembelajaran Berpidato Tanpa</w:t>
      </w:r>
      <w:r w:rsidRPr="00747063">
        <w:rPr>
          <w:rFonts w:asciiTheme="majorBidi" w:hAnsiTheme="majorBidi" w:cstheme="majorBidi"/>
          <w:b/>
          <w:sz w:val="24"/>
          <w:szCs w:val="24"/>
        </w:rPr>
        <w:t xml:space="preserve"> Menggunakan Model Pembelajaran </w:t>
      </w:r>
      <w:r>
        <w:rPr>
          <w:rFonts w:asciiTheme="majorBidi" w:hAnsiTheme="majorBidi" w:cstheme="majorBidi"/>
          <w:b/>
          <w:iCs/>
          <w:sz w:val="24"/>
          <w:szCs w:val="24"/>
        </w:rPr>
        <w:t>ARIAS Kelompok Kontrol</w:t>
      </w:r>
    </w:p>
    <w:p w:rsidR="00B12C94" w:rsidRPr="00F44583" w:rsidRDefault="00B12C94" w:rsidP="00B12C94">
      <w:pPr>
        <w:spacing w:after="0" w:line="240" w:lineRule="auto"/>
        <w:ind w:left="720" w:hanging="720"/>
        <w:jc w:val="both"/>
        <w:rPr>
          <w:rFonts w:asciiTheme="majorBidi" w:hAnsiTheme="majorBidi" w:cstheme="majorBidi"/>
          <w:iCs/>
          <w:sz w:val="24"/>
          <w:szCs w:val="24"/>
        </w:rPr>
      </w:pPr>
    </w:p>
    <w:tbl>
      <w:tblPr>
        <w:tblStyle w:val="TableGrid"/>
        <w:tblW w:w="4855" w:type="dxa"/>
        <w:tblInd w:w="1878" w:type="dxa"/>
        <w:tblLook w:val="04A0" w:firstRow="1" w:lastRow="0" w:firstColumn="1" w:lastColumn="0" w:noHBand="0" w:noVBand="1"/>
      </w:tblPr>
      <w:tblGrid>
        <w:gridCol w:w="2425"/>
        <w:gridCol w:w="2430"/>
      </w:tblGrid>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Statistik</w:t>
            </w:r>
          </w:p>
        </w:tc>
        <w:tc>
          <w:tcPr>
            <w:tcW w:w="2430"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 xml:space="preserve">Nilai Statistik </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Sampel</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28</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Nilai Tertinggi</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84</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Nilai terendah</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55</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Nilai ideal</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100</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Nilai tengah (Median)</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66</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Rata-rata (Mean)</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67</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Standar deviasi</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6.0</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Sum</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406</w:t>
            </w:r>
          </w:p>
        </w:tc>
      </w:tr>
    </w:tbl>
    <w:p w:rsidR="00B12C94" w:rsidRDefault="00B12C94" w:rsidP="00B12C94">
      <w:pPr>
        <w:spacing w:after="0" w:line="240" w:lineRule="auto"/>
        <w:ind w:firstLine="360"/>
        <w:jc w:val="both"/>
        <w:rPr>
          <w:rFonts w:asciiTheme="majorBidi" w:hAnsiTheme="majorBidi" w:cstheme="majorBidi"/>
          <w:sz w:val="24"/>
          <w:szCs w:val="24"/>
        </w:rPr>
      </w:pPr>
    </w:p>
    <w:p w:rsidR="00B12C94" w:rsidRDefault="00B12C94" w:rsidP="00B12C94">
      <w:pPr>
        <w:spacing w:after="0" w:line="480" w:lineRule="auto"/>
        <w:ind w:firstLine="900"/>
        <w:jc w:val="both"/>
        <w:rPr>
          <w:rFonts w:asciiTheme="majorBidi" w:hAnsiTheme="majorBidi" w:cstheme="majorBidi"/>
          <w:sz w:val="24"/>
          <w:szCs w:val="24"/>
        </w:rPr>
      </w:pPr>
      <w:r>
        <w:rPr>
          <w:rFonts w:asciiTheme="majorBidi" w:hAnsiTheme="majorBidi" w:cstheme="majorBidi"/>
          <w:sz w:val="24"/>
          <w:szCs w:val="24"/>
        </w:rPr>
        <w:t>Berdasarkan t</w:t>
      </w:r>
      <w:r w:rsidRPr="00747063">
        <w:rPr>
          <w:rFonts w:asciiTheme="majorBidi" w:hAnsiTheme="majorBidi" w:cstheme="majorBidi"/>
          <w:sz w:val="24"/>
          <w:szCs w:val="24"/>
        </w:rPr>
        <w:t>abe</w:t>
      </w:r>
      <w:r>
        <w:rPr>
          <w:rFonts w:asciiTheme="majorBidi" w:hAnsiTheme="majorBidi" w:cstheme="majorBidi"/>
          <w:sz w:val="24"/>
          <w:szCs w:val="24"/>
        </w:rPr>
        <w:t>l 4.6 dapat digambarkan bahwa 28 orang siswa kelas IX-3 SMP Negeri 26 Makassar</w:t>
      </w:r>
      <w:r w:rsidRPr="00747063">
        <w:rPr>
          <w:rFonts w:asciiTheme="majorBidi" w:hAnsiTheme="majorBidi" w:cstheme="majorBidi"/>
          <w:sz w:val="24"/>
          <w:szCs w:val="24"/>
        </w:rPr>
        <w:t xml:space="preserve"> yang dijadikan sampel peneli</w:t>
      </w:r>
      <w:r>
        <w:rPr>
          <w:rFonts w:asciiTheme="majorBidi" w:hAnsiTheme="majorBidi" w:cstheme="majorBidi"/>
          <w:sz w:val="24"/>
          <w:szCs w:val="24"/>
        </w:rPr>
        <w:t>tian. Nilai tertinggi yaitu 84</w:t>
      </w:r>
      <w:r w:rsidRPr="00747063">
        <w:rPr>
          <w:rFonts w:asciiTheme="majorBidi" w:hAnsiTheme="majorBidi" w:cstheme="majorBidi"/>
          <w:sz w:val="24"/>
          <w:szCs w:val="24"/>
        </w:rPr>
        <w:t xml:space="preserve"> dan nilai</w:t>
      </w:r>
      <w:r>
        <w:rPr>
          <w:rFonts w:asciiTheme="majorBidi" w:hAnsiTheme="majorBidi" w:cstheme="majorBidi"/>
          <w:sz w:val="24"/>
          <w:szCs w:val="24"/>
        </w:rPr>
        <w:t xml:space="preserve"> terendah berada pada angka 55</w:t>
      </w:r>
      <w:r w:rsidRPr="00747063">
        <w:rPr>
          <w:rFonts w:asciiTheme="majorBidi" w:hAnsiTheme="majorBidi" w:cstheme="majorBidi"/>
          <w:sz w:val="24"/>
          <w:szCs w:val="24"/>
        </w:rPr>
        <w:t xml:space="preserve">  d</w:t>
      </w:r>
      <w:r>
        <w:rPr>
          <w:rFonts w:asciiTheme="majorBidi" w:hAnsiTheme="majorBidi" w:cstheme="majorBidi"/>
          <w:sz w:val="24"/>
          <w:szCs w:val="24"/>
        </w:rPr>
        <w:t xml:space="preserve">engan nilai rata-rata siswa 67 dan nilai tengah 66. </w:t>
      </w:r>
    </w:p>
    <w:p w:rsidR="004C79B1" w:rsidRDefault="00B12C94" w:rsidP="004C79B1">
      <w:pPr>
        <w:spacing w:after="0" w:line="480" w:lineRule="auto"/>
        <w:ind w:firstLine="900"/>
        <w:jc w:val="both"/>
        <w:rPr>
          <w:rFonts w:asciiTheme="majorBidi" w:hAnsiTheme="majorBidi" w:cstheme="majorBidi"/>
          <w:sz w:val="24"/>
          <w:szCs w:val="24"/>
        </w:rPr>
      </w:pPr>
      <w:r>
        <w:rPr>
          <w:rFonts w:asciiTheme="majorBidi" w:hAnsiTheme="majorBidi" w:cstheme="majorBidi"/>
          <w:sz w:val="24"/>
          <w:szCs w:val="24"/>
        </w:rPr>
        <w:t>Berikut ini adalah kategori hasil belajar siswa dalam berpidato setelah menerapkan model konvensional.</w:t>
      </w:r>
    </w:p>
    <w:p w:rsidR="00B12C94" w:rsidRDefault="00B12C94" w:rsidP="00B12C94">
      <w:pPr>
        <w:spacing w:after="0" w:line="240" w:lineRule="auto"/>
        <w:ind w:left="720" w:hanging="720"/>
        <w:jc w:val="both"/>
        <w:rPr>
          <w:rFonts w:asciiTheme="majorBidi" w:hAnsiTheme="majorBidi" w:cstheme="majorBidi"/>
          <w:b/>
          <w:iCs/>
          <w:sz w:val="24"/>
          <w:szCs w:val="24"/>
        </w:rPr>
      </w:pPr>
      <w:r>
        <w:rPr>
          <w:rFonts w:asciiTheme="majorBidi" w:hAnsiTheme="majorBidi" w:cstheme="majorBidi"/>
          <w:b/>
          <w:sz w:val="24"/>
          <w:szCs w:val="24"/>
        </w:rPr>
        <w:t>Tabel 4.7</w:t>
      </w:r>
      <w:r w:rsidRPr="00747063">
        <w:rPr>
          <w:rFonts w:asciiTheme="majorBidi" w:hAnsiTheme="majorBidi" w:cstheme="majorBidi"/>
          <w:b/>
          <w:sz w:val="24"/>
          <w:szCs w:val="24"/>
        </w:rPr>
        <w:t xml:space="preserve"> Kategori</w:t>
      </w:r>
      <w:r>
        <w:rPr>
          <w:rFonts w:asciiTheme="majorBidi" w:hAnsiTheme="majorBidi" w:cstheme="majorBidi"/>
          <w:b/>
          <w:sz w:val="24"/>
          <w:szCs w:val="24"/>
        </w:rPr>
        <w:t>sasi Nilai Posttest Berpidato Tanpa</w:t>
      </w:r>
      <w:r w:rsidRPr="00747063">
        <w:rPr>
          <w:rFonts w:asciiTheme="majorBidi" w:hAnsiTheme="majorBidi" w:cstheme="majorBidi"/>
          <w:b/>
          <w:sz w:val="24"/>
          <w:szCs w:val="24"/>
        </w:rPr>
        <w:t xml:space="preserve"> Menggunakan Model Pembelajaran </w:t>
      </w:r>
      <w:r>
        <w:rPr>
          <w:rFonts w:asciiTheme="majorBidi" w:hAnsiTheme="majorBidi" w:cstheme="majorBidi"/>
          <w:b/>
          <w:iCs/>
          <w:sz w:val="24"/>
          <w:szCs w:val="24"/>
        </w:rPr>
        <w:t>ARIAS Kelompok Kontrol</w:t>
      </w:r>
    </w:p>
    <w:p w:rsidR="00B12C94" w:rsidRPr="00015EF3" w:rsidRDefault="00B12C94" w:rsidP="00B12C94">
      <w:pPr>
        <w:spacing w:after="0" w:line="240" w:lineRule="auto"/>
        <w:ind w:left="720" w:hanging="720"/>
        <w:jc w:val="both"/>
        <w:rPr>
          <w:rFonts w:asciiTheme="majorBidi" w:hAnsiTheme="majorBidi" w:cstheme="majorBidi"/>
          <w:iCs/>
          <w:sz w:val="24"/>
          <w:szCs w:val="24"/>
        </w:rPr>
      </w:pPr>
    </w:p>
    <w:tbl>
      <w:tblPr>
        <w:tblStyle w:val="TableGrid"/>
        <w:tblW w:w="6874" w:type="dxa"/>
        <w:tblInd w:w="802" w:type="dxa"/>
        <w:tblLook w:val="04A0" w:firstRow="1" w:lastRow="0" w:firstColumn="1" w:lastColumn="0" w:noHBand="0" w:noVBand="1"/>
      </w:tblPr>
      <w:tblGrid>
        <w:gridCol w:w="555"/>
        <w:gridCol w:w="1080"/>
        <w:gridCol w:w="2430"/>
        <w:gridCol w:w="1260"/>
        <w:gridCol w:w="1549"/>
      </w:tblGrid>
      <w:tr w:rsidR="00B12C94" w:rsidRPr="00747063" w:rsidTr="004C79B1">
        <w:trPr>
          <w:trHeight w:val="330"/>
        </w:trPr>
        <w:tc>
          <w:tcPr>
            <w:tcW w:w="555"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No</w:t>
            </w:r>
          </w:p>
        </w:tc>
        <w:tc>
          <w:tcPr>
            <w:tcW w:w="1080"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Interval Nilai</w:t>
            </w:r>
          </w:p>
        </w:tc>
        <w:tc>
          <w:tcPr>
            <w:tcW w:w="2430"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Tingkat Kemampuan</w:t>
            </w:r>
          </w:p>
        </w:tc>
        <w:tc>
          <w:tcPr>
            <w:tcW w:w="1260"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Frekuensi</w:t>
            </w:r>
          </w:p>
        </w:tc>
        <w:tc>
          <w:tcPr>
            <w:tcW w:w="1549"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Presentase</w:t>
            </w:r>
            <w:r>
              <w:rPr>
                <w:rFonts w:asciiTheme="majorBidi" w:eastAsia="Times New Roman" w:hAnsiTheme="majorBidi" w:cstheme="majorBidi"/>
                <w:b/>
                <w:bCs/>
                <w:color w:val="000000"/>
                <w:sz w:val="24"/>
                <w:szCs w:val="24"/>
              </w:rPr>
              <w:t>%</w:t>
            </w:r>
          </w:p>
        </w:tc>
      </w:tr>
      <w:tr w:rsidR="00B12C94" w:rsidRPr="00747063" w:rsidTr="004C79B1">
        <w:trPr>
          <w:trHeight w:val="330"/>
        </w:trPr>
        <w:tc>
          <w:tcPr>
            <w:tcW w:w="55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1</w:t>
            </w:r>
          </w:p>
        </w:tc>
        <w:tc>
          <w:tcPr>
            <w:tcW w:w="108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90-100</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 xml:space="preserve">Sangat </w:t>
            </w:r>
            <w:r>
              <w:rPr>
                <w:rFonts w:asciiTheme="majorBidi" w:eastAsia="Times New Roman" w:hAnsiTheme="majorBidi" w:cstheme="majorBidi"/>
                <w:color w:val="000000"/>
                <w:sz w:val="24"/>
                <w:szCs w:val="24"/>
              </w:rPr>
              <w:t>efektif</w:t>
            </w:r>
          </w:p>
        </w:tc>
        <w:tc>
          <w:tcPr>
            <w:tcW w:w="1260" w:type="dxa"/>
            <w:noWrap/>
            <w:hideMark/>
          </w:tcPr>
          <w:p w:rsidR="00B12C94" w:rsidRPr="00747063" w:rsidRDefault="00B12C94" w:rsidP="00B12C94">
            <w:pPr>
              <w:jc w:val="center"/>
              <w:rPr>
                <w:rFonts w:asciiTheme="majorBidi" w:eastAsia="Times New Roman" w:hAnsiTheme="majorBidi" w:cstheme="majorBidi"/>
                <w:color w:val="000000"/>
                <w:sz w:val="24"/>
                <w:szCs w:val="24"/>
              </w:rPr>
            </w:pPr>
          </w:p>
        </w:tc>
        <w:tc>
          <w:tcPr>
            <w:tcW w:w="1549" w:type="dxa"/>
            <w:noWrap/>
            <w:hideMark/>
          </w:tcPr>
          <w:p w:rsidR="00B12C94" w:rsidRPr="00747063" w:rsidRDefault="00B12C94" w:rsidP="00B12C94">
            <w:pPr>
              <w:jc w:val="center"/>
              <w:rPr>
                <w:rFonts w:asciiTheme="majorBidi" w:eastAsia="Times New Roman" w:hAnsiTheme="majorBidi" w:cstheme="majorBidi"/>
                <w:color w:val="000000"/>
                <w:sz w:val="24"/>
                <w:szCs w:val="24"/>
              </w:rPr>
            </w:pPr>
          </w:p>
        </w:tc>
      </w:tr>
      <w:tr w:rsidR="00B12C94" w:rsidRPr="00747063" w:rsidTr="004C79B1">
        <w:trPr>
          <w:trHeight w:val="332"/>
        </w:trPr>
        <w:tc>
          <w:tcPr>
            <w:tcW w:w="55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2</w:t>
            </w:r>
          </w:p>
        </w:tc>
        <w:tc>
          <w:tcPr>
            <w:tcW w:w="108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80-89</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 xml:space="preserve">Efektif </w:t>
            </w:r>
          </w:p>
        </w:tc>
        <w:tc>
          <w:tcPr>
            <w:tcW w:w="126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w:t>
            </w:r>
          </w:p>
        </w:tc>
        <w:tc>
          <w:tcPr>
            <w:tcW w:w="1549"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3,6</w:t>
            </w:r>
          </w:p>
        </w:tc>
      </w:tr>
      <w:tr w:rsidR="00B12C94" w:rsidRPr="00747063" w:rsidTr="004C79B1">
        <w:trPr>
          <w:trHeight w:val="330"/>
        </w:trPr>
        <w:tc>
          <w:tcPr>
            <w:tcW w:w="55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3</w:t>
            </w:r>
          </w:p>
        </w:tc>
        <w:tc>
          <w:tcPr>
            <w:tcW w:w="108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65-79</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 xml:space="preserve">Cukup </w:t>
            </w:r>
            <w:r>
              <w:rPr>
                <w:rFonts w:asciiTheme="majorBidi" w:eastAsia="Times New Roman" w:hAnsiTheme="majorBidi" w:cstheme="majorBidi"/>
                <w:color w:val="000000"/>
                <w:sz w:val="24"/>
                <w:szCs w:val="24"/>
              </w:rPr>
              <w:t>efektif</w:t>
            </w:r>
          </w:p>
        </w:tc>
        <w:tc>
          <w:tcPr>
            <w:tcW w:w="126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17</w:t>
            </w:r>
          </w:p>
        </w:tc>
        <w:tc>
          <w:tcPr>
            <w:tcW w:w="1549"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60,7</w:t>
            </w:r>
          </w:p>
        </w:tc>
      </w:tr>
      <w:tr w:rsidR="00B12C94" w:rsidRPr="00747063" w:rsidTr="004C79B1">
        <w:trPr>
          <w:trHeight w:val="330"/>
        </w:trPr>
        <w:tc>
          <w:tcPr>
            <w:tcW w:w="55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4</w:t>
            </w:r>
          </w:p>
        </w:tc>
        <w:tc>
          <w:tcPr>
            <w:tcW w:w="108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55-64</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 xml:space="preserve">Kurang </w:t>
            </w:r>
            <w:r>
              <w:rPr>
                <w:rFonts w:asciiTheme="majorBidi" w:eastAsia="Times New Roman" w:hAnsiTheme="majorBidi" w:cstheme="majorBidi"/>
                <w:color w:val="000000"/>
                <w:sz w:val="24"/>
                <w:szCs w:val="24"/>
              </w:rPr>
              <w:t>efektif</w:t>
            </w:r>
          </w:p>
        </w:tc>
        <w:tc>
          <w:tcPr>
            <w:tcW w:w="126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10</w:t>
            </w:r>
          </w:p>
        </w:tc>
        <w:tc>
          <w:tcPr>
            <w:tcW w:w="1549"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35,7</w:t>
            </w:r>
          </w:p>
        </w:tc>
      </w:tr>
      <w:tr w:rsidR="00B12C94" w:rsidRPr="00747063" w:rsidTr="004C79B1">
        <w:trPr>
          <w:trHeight w:val="330"/>
        </w:trPr>
        <w:tc>
          <w:tcPr>
            <w:tcW w:w="55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5</w:t>
            </w:r>
          </w:p>
        </w:tc>
        <w:tc>
          <w:tcPr>
            <w:tcW w:w="108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0-54</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Sangat k</w:t>
            </w:r>
            <w:r w:rsidRPr="00747063">
              <w:rPr>
                <w:rFonts w:asciiTheme="majorBidi" w:eastAsia="Times New Roman" w:hAnsiTheme="majorBidi" w:cstheme="majorBidi"/>
                <w:color w:val="000000"/>
                <w:sz w:val="24"/>
                <w:szCs w:val="24"/>
              </w:rPr>
              <w:t xml:space="preserve">urang </w:t>
            </w:r>
            <w:r>
              <w:rPr>
                <w:rFonts w:asciiTheme="majorBidi" w:eastAsia="Times New Roman" w:hAnsiTheme="majorBidi" w:cstheme="majorBidi"/>
                <w:color w:val="000000"/>
                <w:sz w:val="24"/>
                <w:szCs w:val="24"/>
              </w:rPr>
              <w:t>efektif</w:t>
            </w:r>
          </w:p>
        </w:tc>
        <w:tc>
          <w:tcPr>
            <w:tcW w:w="1260" w:type="dxa"/>
            <w:noWrap/>
            <w:hideMark/>
          </w:tcPr>
          <w:p w:rsidR="00B12C94" w:rsidRPr="00747063" w:rsidRDefault="00B12C94" w:rsidP="00B12C94">
            <w:pPr>
              <w:jc w:val="center"/>
              <w:rPr>
                <w:rFonts w:asciiTheme="majorBidi" w:eastAsia="Times New Roman" w:hAnsiTheme="majorBidi" w:cstheme="majorBidi"/>
                <w:color w:val="000000"/>
                <w:sz w:val="24"/>
                <w:szCs w:val="24"/>
              </w:rPr>
            </w:pPr>
          </w:p>
        </w:tc>
        <w:tc>
          <w:tcPr>
            <w:tcW w:w="1549" w:type="dxa"/>
            <w:noWrap/>
            <w:hideMark/>
          </w:tcPr>
          <w:p w:rsidR="00B12C94" w:rsidRPr="00747063" w:rsidRDefault="00B12C94" w:rsidP="00B12C94">
            <w:pPr>
              <w:jc w:val="center"/>
              <w:rPr>
                <w:rFonts w:asciiTheme="majorBidi" w:eastAsia="Times New Roman" w:hAnsiTheme="majorBidi" w:cstheme="majorBidi"/>
                <w:color w:val="000000"/>
                <w:sz w:val="24"/>
                <w:szCs w:val="24"/>
              </w:rPr>
            </w:pPr>
          </w:p>
        </w:tc>
      </w:tr>
    </w:tbl>
    <w:p w:rsidR="00B12C94" w:rsidRPr="00143F6A" w:rsidRDefault="00B12C94" w:rsidP="00B12C94">
      <w:pPr>
        <w:spacing w:after="0" w:line="480" w:lineRule="auto"/>
        <w:ind w:firstLine="900"/>
        <w:jc w:val="both"/>
        <w:rPr>
          <w:rFonts w:asciiTheme="majorBidi" w:hAnsiTheme="majorBidi" w:cstheme="majorBidi"/>
          <w:sz w:val="12"/>
          <w:szCs w:val="12"/>
        </w:rPr>
      </w:pPr>
    </w:p>
    <w:p w:rsidR="00B12C94" w:rsidRDefault="00B12C94" w:rsidP="00B12C94">
      <w:pPr>
        <w:spacing w:after="0" w:line="480" w:lineRule="auto"/>
        <w:ind w:firstLine="900"/>
        <w:jc w:val="both"/>
        <w:rPr>
          <w:rFonts w:asciiTheme="majorBidi" w:hAnsiTheme="majorBidi" w:cstheme="majorBidi"/>
          <w:sz w:val="24"/>
          <w:szCs w:val="24"/>
        </w:rPr>
      </w:pPr>
      <w:r>
        <w:rPr>
          <w:rFonts w:asciiTheme="majorBidi" w:hAnsiTheme="majorBidi" w:cstheme="majorBidi"/>
          <w:sz w:val="24"/>
          <w:szCs w:val="24"/>
        </w:rPr>
        <w:t>Berdasarkan T</w:t>
      </w:r>
      <w:r w:rsidRPr="00747063">
        <w:rPr>
          <w:rFonts w:asciiTheme="majorBidi" w:hAnsiTheme="majorBidi" w:cstheme="majorBidi"/>
          <w:sz w:val="24"/>
          <w:szCs w:val="24"/>
        </w:rPr>
        <w:t>abel 4.6 tersebut, hasil kategor</w:t>
      </w:r>
      <w:r>
        <w:rPr>
          <w:rFonts w:asciiTheme="majorBidi" w:hAnsiTheme="majorBidi" w:cstheme="majorBidi"/>
          <w:sz w:val="24"/>
          <w:szCs w:val="24"/>
        </w:rPr>
        <w:t>isasi pada pembelajaran berpidato tanpa</w:t>
      </w:r>
      <w:r w:rsidRPr="00747063">
        <w:rPr>
          <w:rFonts w:asciiTheme="majorBidi" w:hAnsiTheme="majorBidi" w:cstheme="majorBidi"/>
          <w:sz w:val="24"/>
          <w:szCs w:val="24"/>
        </w:rPr>
        <w:t xml:space="preserve"> menggunakan model pembelajaran </w:t>
      </w:r>
      <w:r>
        <w:rPr>
          <w:rFonts w:asciiTheme="majorBidi" w:hAnsiTheme="majorBidi" w:cstheme="majorBidi"/>
          <w:sz w:val="24"/>
          <w:szCs w:val="24"/>
        </w:rPr>
        <w:t>ARIAS menunjukkan bahwa ` orang yang memperoleh kategori efektif (3,6%), 17</w:t>
      </w:r>
      <w:r w:rsidRPr="00747063">
        <w:rPr>
          <w:rFonts w:asciiTheme="majorBidi" w:hAnsiTheme="majorBidi" w:cstheme="majorBidi"/>
          <w:sz w:val="24"/>
          <w:szCs w:val="24"/>
        </w:rPr>
        <w:t xml:space="preserve"> orang</w:t>
      </w:r>
      <w:r>
        <w:rPr>
          <w:rFonts w:asciiTheme="majorBidi" w:hAnsiTheme="majorBidi" w:cstheme="majorBidi"/>
          <w:sz w:val="24"/>
          <w:szCs w:val="24"/>
        </w:rPr>
        <w:t xml:space="preserve"> yang memperoleh kategori cukup efektif (60,7%) dan ategori kurang efektif diperoleh 10 orang siswa (35,7%)</w:t>
      </w:r>
      <w:r w:rsidRPr="00747063">
        <w:rPr>
          <w:rFonts w:asciiTheme="majorBidi" w:hAnsiTheme="majorBidi" w:cstheme="majorBidi"/>
          <w:sz w:val="24"/>
          <w:szCs w:val="24"/>
        </w:rPr>
        <w:t>.</w:t>
      </w:r>
      <w:r>
        <w:rPr>
          <w:rFonts w:asciiTheme="majorBidi" w:hAnsiTheme="majorBidi" w:cstheme="majorBidi"/>
          <w:sz w:val="24"/>
          <w:szCs w:val="24"/>
        </w:rPr>
        <w:t xml:space="preserve"> </w:t>
      </w:r>
      <w:r w:rsidRPr="00747063">
        <w:rPr>
          <w:rFonts w:asciiTheme="majorBidi" w:hAnsiTheme="majorBidi" w:cstheme="majorBidi"/>
          <w:sz w:val="24"/>
          <w:szCs w:val="24"/>
        </w:rPr>
        <w:t>Perolehan nilai tersebut dapat menggambarkan tingk</w:t>
      </w:r>
      <w:r>
        <w:rPr>
          <w:rFonts w:asciiTheme="majorBidi" w:hAnsiTheme="majorBidi" w:cstheme="majorBidi"/>
          <w:sz w:val="24"/>
          <w:szCs w:val="24"/>
        </w:rPr>
        <w:t>at hasil belajar yang cukup efektif</w:t>
      </w:r>
      <w:r w:rsidRPr="00747063">
        <w:rPr>
          <w:rFonts w:asciiTheme="majorBidi" w:hAnsiTheme="majorBidi" w:cstheme="majorBidi"/>
          <w:sz w:val="24"/>
          <w:szCs w:val="24"/>
        </w:rPr>
        <w:t>.</w:t>
      </w:r>
    </w:p>
    <w:p w:rsidR="00B12C94" w:rsidRDefault="00B12C94" w:rsidP="00B12C94">
      <w:pPr>
        <w:spacing w:after="0" w:line="480" w:lineRule="auto"/>
        <w:ind w:firstLine="900"/>
        <w:jc w:val="both"/>
        <w:rPr>
          <w:rFonts w:asciiTheme="majorBidi" w:hAnsiTheme="majorBidi" w:cstheme="majorBidi"/>
          <w:sz w:val="24"/>
          <w:szCs w:val="24"/>
        </w:rPr>
      </w:pPr>
      <w:r>
        <w:rPr>
          <w:rFonts w:asciiTheme="majorBidi" w:hAnsiTheme="majorBidi" w:cstheme="majorBidi"/>
          <w:sz w:val="24"/>
          <w:szCs w:val="24"/>
        </w:rPr>
        <w:t xml:space="preserve">Berikut ini pencapaian persentasi berdasarkan kriteria ketuntasan minimum yang dicapai oleh siswa pada </w:t>
      </w:r>
      <w:r w:rsidRPr="004251BF">
        <w:rPr>
          <w:rFonts w:asciiTheme="majorBidi" w:hAnsiTheme="majorBidi" w:cstheme="majorBidi"/>
          <w:i/>
          <w:iCs/>
          <w:sz w:val="24"/>
          <w:szCs w:val="24"/>
        </w:rPr>
        <w:t>posttest</w:t>
      </w:r>
      <w:r>
        <w:rPr>
          <w:rFonts w:asciiTheme="majorBidi" w:hAnsiTheme="majorBidi" w:cstheme="majorBidi"/>
          <w:sz w:val="24"/>
          <w:szCs w:val="24"/>
        </w:rPr>
        <w:t xml:space="preserve"> kelas kontrol.</w:t>
      </w:r>
    </w:p>
    <w:p w:rsidR="00B12C94" w:rsidRPr="00747063" w:rsidRDefault="00B12C94" w:rsidP="00B12C94">
      <w:pPr>
        <w:spacing w:line="240" w:lineRule="auto"/>
        <w:ind w:left="720" w:hanging="720"/>
        <w:jc w:val="both"/>
        <w:rPr>
          <w:rFonts w:asciiTheme="majorBidi" w:hAnsiTheme="majorBidi" w:cstheme="majorBidi"/>
          <w:b/>
          <w:sz w:val="24"/>
          <w:szCs w:val="24"/>
        </w:rPr>
      </w:pPr>
      <w:r>
        <w:rPr>
          <w:rFonts w:asciiTheme="majorBidi" w:hAnsiTheme="majorBidi" w:cstheme="majorBidi"/>
          <w:b/>
          <w:sz w:val="24"/>
          <w:szCs w:val="24"/>
        </w:rPr>
        <w:t>Tabel 4.8</w:t>
      </w:r>
      <w:r w:rsidRPr="00747063">
        <w:rPr>
          <w:rFonts w:asciiTheme="majorBidi" w:hAnsiTheme="majorBidi" w:cstheme="majorBidi"/>
          <w:b/>
          <w:sz w:val="24"/>
          <w:szCs w:val="24"/>
        </w:rPr>
        <w:t xml:space="preserve"> Distribusi dan Persentase Kriteria Penilaian Hasil Belajar</w:t>
      </w:r>
    </w:p>
    <w:tbl>
      <w:tblPr>
        <w:tblW w:w="7202" w:type="dxa"/>
        <w:tblInd w:w="1085" w:type="dxa"/>
        <w:tblLook w:val="04A0" w:firstRow="1" w:lastRow="0" w:firstColumn="1" w:lastColumn="0" w:noHBand="0" w:noVBand="1"/>
      </w:tblPr>
      <w:tblGrid>
        <w:gridCol w:w="580"/>
        <w:gridCol w:w="1505"/>
        <w:gridCol w:w="1710"/>
        <w:gridCol w:w="1809"/>
        <w:gridCol w:w="1598"/>
      </w:tblGrid>
      <w:tr w:rsidR="00B12C94" w:rsidRPr="00747063" w:rsidTr="00B12C94">
        <w:trPr>
          <w:trHeight w:val="330"/>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No</w:t>
            </w:r>
          </w:p>
        </w:tc>
        <w:tc>
          <w:tcPr>
            <w:tcW w:w="1505" w:type="dxa"/>
            <w:tcBorders>
              <w:top w:val="single" w:sz="4" w:space="0" w:color="auto"/>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Nilai</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Kategori</w:t>
            </w:r>
          </w:p>
        </w:tc>
        <w:tc>
          <w:tcPr>
            <w:tcW w:w="1809" w:type="dxa"/>
            <w:tcBorders>
              <w:top w:val="single" w:sz="4" w:space="0" w:color="auto"/>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Frekuensi</w:t>
            </w:r>
          </w:p>
        </w:tc>
        <w:tc>
          <w:tcPr>
            <w:tcW w:w="1598" w:type="dxa"/>
            <w:tcBorders>
              <w:top w:val="single" w:sz="4" w:space="0" w:color="auto"/>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Presentase</w:t>
            </w:r>
            <w:r>
              <w:rPr>
                <w:rFonts w:asciiTheme="majorBidi" w:eastAsia="Times New Roman" w:hAnsiTheme="majorBidi" w:cstheme="majorBidi"/>
                <w:b/>
                <w:bCs/>
                <w:color w:val="000000"/>
                <w:sz w:val="24"/>
                <w:szCs w:val="24"/>
              </w:rPr>
              <w:t>%</w:t>
            </w:r>
          </w:p>
        </w:tc>
      </w:tr>
      <w:tr w:rsidR="00B12C94" w:rsidRPr="00747063" w:rsidTr="00B12C94">
        <w:trPr>
          <w:trHeight w:val="33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right"/>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1</w:t>
            </w:r>
          </w:p>
        </w:tc>
        <w:tc>
          <w:tcPr>
            <w:tcW w:w="1505"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&lt;70</w:t>
            </w:r>
          </w:p>
        </w:tc>
        <w:tc>
          <w:tcPr>
            <w:tcW w:w="171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Tidak Efektif</w:t>
            </w:r>
          </w:p>
        </w:tc>
        <w:tc>
          <w:tcPr>
            <w:tcW w:w="1809"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17</w:t>
            </w:r>
          </w:p>
        </w:tc>
        <w:tc>
          <w:tcPr>
            <w:tcW w:w="1598"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60,7</w:t>
            </w:r>
          </w:p>
        </w:tc>
      </w:tr>
      <w:tr w:rsidR="00B12C94" w:rsidRPr="00747063" w:rsidTr="00B12C94">
        <w:trPr>
          <w:trHeight w:val="33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right"/>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2</w:t>
            </w:r>
          </w:p>
        </w:tc>
        <w:tc>
          <w:tcPr>
            <w:tcW w:w="1505"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 70</w:t>
            </w:r>
          </w:p>
        </w:tc>
        <w:tc>
          <w:tcPr>
            <w:tcW w:w="171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Efektif</w:t>
            </w:r>
          </w:p>
        </w:tc>
        <w:tc>
          <w:tcPr>
            <w:tcW w:w="1809"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11</w:t>
            </w:r>
          </w:p>
        </w:tc>
        <w:tc>
          <w:tcPr>
            <w:tcW w:w="1598"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39,2</w:t>
            </w:r>
          </w:p>
        </w:tc>
      </w:tr>
      <w:tr w:rsidR="00B12C94" w:rsidRPr="00747063" w:rsidTr="00B12C94">
        <w:trPr>
          <w:trHeight w:val="330"/>
        </w:trPr>
        <w:tc>
          <w:tcPr>
            <w:tcW w:w="3795"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Jumlah</w:t>
            </w:r>
          </w:p>
        </w:tc>
        <w:tc>
          <w:tcPr>
            <w:tcW w:w="1809"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28</w:t>
            </w:r>
          </w:p>
        </w:tc>
        <w:tc>
          <w:tcPr>
            <w:tcW w:w="1598"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100</w:t>
            </w:r>
          </w:p>
        </w:tc>
      </w:tr>
    </w:tbl>
    <w:p w:rsidR="00B12C94" w:rsidRDefault="00B12C94" w:rsidP="00B12C94">
      <w:pPr>
        <w:spacing w:after="0" w:line="240" w:lineRule="auto"/>
        <w:ind w:firstLine="720"/>
        <w:jc w:val="both"/>
        <w:rPr>
          <w:rFonts w:asciiTheme="majorBidi" w:hAnsiTheme="majorBidi" w:cstheme="majorBidi"/>
          <w:sz w:val="24"/>
          <w:szCs w:val="24"/>
        </w:rPr>
      </w:pPr>
    </w:p>
    <w:p w:rsidR="00B12C94" w:rsidRPr="00747063" w:rsidRDefault="00B12C94" w:rsidP="00B12C94">
      <w:pPr>
        <w:spacing w:after="0" w:line="480" w:lineRule="auto"/>
        <w:ind w:firstLine="900"/>
        <w:jc w:val="both"/>
        <w:rPr>
          <w:rFonts w:asciiTheme="majorBidi" w:hAnsiTheme="majorBidi" w:cstheme="majorBidi"/>
          <w:sz w:val="24"/>
          <w:szCs w:val="24"/>
        </w:rPr>
      </w:pPr>
      <w:r>
        <w:rPr>
          <w:rFonts w:asciiTheme="majorBidi" w:hAnsiTheme="majorBidi" w:cstheme="majorBidi"/>
          <w:sz w:val="24"/>
          <w:szCs w:val="24"/>
        </w:rPr>
        <w:t>Berdasarkan t</w:t>
      </w:r>
      <w:r w:rsidRPr="00747063">
        <w:rPr>
          <w:rFonts w:asciiTheme="majorBidi" w:hAnsiTheme="majorBidi" w:cstheme="majorBidi"/>
          <w:sz w:val="24"/>
          <w:szCs w:val="24"/>
        </w:rPr>
        <w:t>abel 4.8 dap</w:t>
      </w:r>
      <w:r>
        <w:rPr>
          <w:rFonts w:asciiTheme="majorBidi" w:hAnsiTheme="majorBidi" w:cstheme="majorBidi"/>
          <w:sz w:val="24"/>
          <w:szCs w:val="24"/>
        </w:rPr>
        <w:t>at digambarkan bahwa hanya 11 orang siswa (60,7</w:t>
      </w:r>
      <w:r w:rsidRPr="00747063">
        <w:rPr>
          <w:rFonts w:asciiTheme="majorBidi" w:hAnsiTheme="majorBidi" w:cstheme="majorBidi"/>
          <w:sz w:val="24"/>
          <w:szCs w:val="24"/>
        </w:rPr>
        <w:t xml:space="preserve">%) yang </w:t>
      </w:r>
      <w:r>
        <w:rPr>
          <w:rFonts w:asciiTheme="majorBidi" w:hAnsiTheme="majorBidi" w:cstheme="majorBidi"/>
          <w:sz w:val="24"/>
          <w:szCs w:val="24"/>
        </w:rPr>
        <w:t>mencapai keefektifan dan sebanyak 17 orang siswa (60,7</w:t>
      </w:r>
      <w:r w:rsidRPr="00747063">
        <w:rPr>
          <w:rFonts w:asciiTheme="majorBidi" w:hAnsiTheme="majorBidi" w:cstheme="majorBidi"/>
          <w:sz w:val="24"/>
          <w:szCs w:val="24"/>
        </w:rPr>
        <w:t>%) tidak mencapai keefektifan kriteria penilaian. Dengan demikian, berdasarkan kriteria peni</w:t>
      </w:r>
      <w:r>
        <w:rPr>
          <w:rFonts w:asciiTheme="majorBidi" w:hAnsiTheme="majorBidi" w:cstheme="majorBidi"/>
          <w:sz w:val="24"/>
          <w:szCs w:val="24"/>
        </w:rPr>
        <w:t xml:space="preserve">laian belajar kelas kontrol tidak </w:t>
      </w:r>
      <w:r w:rsidRPr="00747063">
        <w:rPr>
          <w:rFonts w:asciiTheme="majorBidi" w:hAnsiTheme="majorBidi" w:cstheme="majorBidi"/>
          <w:sz w:val="24"/>
          <w:szCs w:val="24"/>
        </w:rPr>
        <w:t>memenuhi keefektifan belajar.</w:t>
      </w:r>
    </w:p>
    <w:p w:rsidR="00B12C94" w:rsidRDefault="00B12C94" w:rsidP="00B12C94">
      <w:pPr>
        <w:spacing w:after="0" w:line="480" w:lineRule="auto"/>
        <w:ind w:firstLine="900"/>
        <w:jc w:val="both"/>
        <w:rPr>
          <w:rFonts w:asciiTheme="majorBidi" w:hAnsiTheme="majorBidi" w:cstheme="majorBidi"/>
          <w:sz w:val="24"/>
          <w:szCs w:val="24"/>
        </w:rPr>
      </w:pPr>
      <w:r w:rsidRPr="00747063">
        <w:rPr>
          <w:rFonts w:asciiTheme="majorBidi" w:hAnsiTheme="majorBidi" w:cstheme="majorBidi"/>
          <w:sz w:val="24"/>
          <w:szCs w:val="24"/>
        </w:rPr>
        <w:t>Berdasarkan uraian tersebut dapat disimpulkan bahwa siswa y</w:t>
      </w:r>
      <w:r>
        <w:rPr>
          <w:rFonts w:asciiTheme="majorBidi" w:hAnsiTheme="majorBidi" w:cstheme="majorBidi"/>
          <w:sz w:val="24"/>
          <w:szCs w:val="24"/>
        </w:rPr>
        <w:t>ang diajar pembelajaran berpidato tanpa</w:t>
      </w:r>
      <w:r w:rsidRPr="00747063">
        <w:rPr>
          <w:rFonts w:asciiTheme="majorBidi" w:hAnsiTheme="majorBidi" w:cstheme="majorBidi"/>
          <w:sz w:val="24"/>
          <w:szCs w:val="24"/>
        </w:rPr>
        <w:t xml:space="preserve"> menggunakan model pembelajaran </w:t>
      </w:r>
      <w:r>
        <w:rPr>
          <w:rFonts w:asciiTheme="majorBidi" w:hAnsiTheme="majorBidi" w:cstheme="majorBidi"/>
          <w:iCs/>
          <w:sz w:val="24"/>
          <w:szCs w:val="24"/>
        </w:rPr>
        <w:t xml:space="preserve">ARIAS </w:t>
      </w:r>
      <w:r w:rsidRPr="00747063">
        <w:rPr>
          <w:rFonts w:asciiTheme="majorBidi" w:hAnsiTheme="majorBidi" w:cstheme="majorBidi"/>
          <w:sz w:val="24"/>
          <w:szCs w:val="24"/>
        </w:rPr>
        <w:t xml:space="preserve">memiliki tingkat kemampuan yang </w:t>
      </w:r>
      <w:r>
        <w:rPr>
          <w:rFonts w:asciiTheme="majorBidi" w:hAnsiTheme="majorBidi" w:cstheme="majorBidi"/>
          <w:sz w:val="24"/>
          <w:szCs w:val="24"/>
        </w:rPr>
        <w:t>rendah</w:t>
      </w:r>
      <w:r w:rsidRPr="00747063">
        <w:rPr>
          <w:rFonts w:asciiTheme="majorBidi" w:hAnsiTheme="majorBidi" w:cstheme="majorBidi"/>
          <w:sz w:val="24"/>
          <w:szCs w:val="24"/>
        </w:rPr>
        <w:t xml:space="preserve"> dalam menyelesaikan tugas yang diberikan oleh guru. Hal tersebut dapat dilihat pada perolehan nilai siswa yang dikategorikan efektif </w:t>
      </w:r>
      <w:r>
        <w:rPr>
          <w:rFonts w:asciiTheme="majorBidi" w:hAnsiTheme="majorBidi" w:cstheme="majorBidi"/>
          <w:sz w:val="24"/>
          <w:szCs w:val="24"/>
        </w:rPr>
        <w:t>dan mencapai nilai 0-70 yaitu 11</w:t>
      </w:r>
      <w:r w:rsidRPr="00747063">
        <w:rPr>
          <w:rFonts w:asciiTheme="majorBidi" w:hAnsiTheme="majorBidi" w:cstheme="majorBidi"/>
          <w:sz w:val="24"/>
          <w:szCs w:val="24"/>
        </w:rPr>
        <w:t xml:space="preserve"> orang siswa, sedangkan siswa yang tidak mencapai</w:t>
      </w:r>
      <w:r>
        <w:rPr>
          <w:rFonts w:asciiTheme="majorBidi" w:hAnsiTheme="majorBidi" w:cstheme="majorBidi"/>
          <w:sz w:val="24"/>
          <w:szCs w:val="24"/>
        </w:rPr>
        <w:t xml:space="preserve"> nilai 0-70 hanya 17</w:t>
      </w:r>
      <w:r w:rsidRPr="00747063">
        <w:rPr>
          <w:rFonts w:asciiTheme="majorBidi" w:hAnsiTheme="majorBidi" w:cstheme="majorBidi"/>
          <w:sz w:val="24"/>
          <w:szCs w:val="24"/>
        </w:rPr>
        <w:t xml:space="preserve"> orang siswa dan dikategorikan tidak efektif. Siswa yang berada dalam ketegori</w:t>
      </w:r>
      <w:r>
        <w:rPr>
          <w:rFonts w:asciiTheme="majorBidi" w:hAnsiTheme="majorBidi" w:cstheme="majorBidi"/>
          <w:sz w:val="24"/>
          <w:szCs w:val="24"/>
        </w:rPr>
        <w:t xml:space="preserve"> tidak</w:t>
      </w:r>
      <w:r w:rsidRPr="00747063">
        <w:rPr>
          <w:rFonts w:asciiTheme="majorBidi" w:hAnsiTheme="majorBidi" w:cstheme="majorBidi"/>
          <w:sz w:val="24"/>
          <w:szCs w:val="24"/>
        </w:rPr>
        <w:t xml:space="preserve"> efektif lebih banyak jumlahnya diba</w:t>
      </w:r>
      <w:r>
        <w:rPr>
          <w:rFonts w:asciiTheme="majorBidi" w:hAnsiTheme="majorBidi" w:cstheme="majorBidi"/>
          <w:sz w:val="24"/>
          <w:szCs w:val="24"/>
        </w:rPr>
        <w:t>ndingkan jumlah siswa yang</w:t>
      </w:r>
      <w:r w:rsidRPr="00747063">
        <w:rPr>
          <w:rFonts w:asciiTheme="majorBidi" w:hAnsiTheme="majorBidi" w:cstheme="majorBidi"/>
          <w:sz w:val="24"/>
          <w:szCs w:val="24"/>
        </w:rPr>
        <w:t xml:space="preserve"> mencapai keefektifan belajar.</w:t>
      </w:r>
      <w:r>
        <w:rPr>
          <w:rFonts w:asciiTheme="majorBidi" w:hAnsiTheme="majorBidi" w:cstheme="majorBidi"/>
          <w:sz w:val="24"/>
          <w:szCs w:val="24"/>
        </w:rPr>
        <w:t xml:space="preserve"> </w:t>
      </w:r>
      <w:r w:rsidRPr="00747063">
        <w:rPr>
          <w:rFonts w:asciiTheme="majorBidi" w:hAnsiTheme="majorBidi" w:cstheme="majorBidi"/>
          <w:sz w:val="24"/>
          <w:szCs w:val="24"/>
        </w:rPr>
        <w:t xml:space="preserve">Nilai rata-rata hasil belajar </w:t>
      </w:r>
      <w:r>
        <w:rPr>
          <w:rFonts w:asciiTheme="majorBidi" w:hAnsiTheme="majorBidi" w:cstheme="majorBidi"/>
          <w:sz w:val="24"/>
          <w:szCs w:val="24"/>
        </w:rPr>
        <w:t>yang diperoleh siswa adalah 67</w:t>
      </w:r>
      <w:r w:rsidRPr="00747063">
        <w:rPr>
          <w:rFonts w:asciiTheme="majorBidi" w:hAnsiTheme="majorBidi" w:cstheme="majorBidi"/>
          <w:sz w:val="24"/>
          <w:szCs w:val="24"/>
        </w:rPr>
        <w:t>. Dengan demikian, siswa y</w:t>
      </w:r>
      <w:r>
        <w:rPr>
          <w:rFonts w:asciiTheme="majorBidi" w:hAnsiTheme="majorBidi" w:cstheme="majorBidi"/>
          <w:sz w:val="24"/>
          <w:szCs w:val="24"/>
        </w:rPr>
        <w:t>ang diajar pembelajaran berpidato tanpa</w:t>
      </w:r>
      <w:r w:rsidRPr="00747063">
        <w:rPr>
          <w:rFonts w:asciiTheme="majorBidi" w:hAnsiTheme="majorBidi" w:cstheme="majorBidi"/>
          <w:sz w:val="24"/>
          <w:szCs w:val="24"/>
        </w:rPr>
        <w:t xml:space="preserve"> menggunakan model pembelajaran </w:t>
      </w:r>
      <w:r>
        <w:rPr>
          <w:rFonts w:asciiTheme="majorBidi" w:hAnsiTheme="majorBidi" w:cstheme="majorBidi"/>
          <w:iCs/>
          <w:sz w:val="24"/>
          <w:szCs w:val="24"/>
        </w:rPr>
        <w:t xml:space="preserve">ARIAS </w:t>
      </w:r>
      <w:r>
        <w:rPr>
          <w:rFonts w:asciiTheme="majorBidi" w:hAnsiTheme="majorBidi" w:cstheme="majorBidi"/>
          <w:sz w:val="24"/>
          <w:szCs w:val="24"/>
        </w:rPr>
        <w:t xml:space="preserve">belum mencapai keefektifan </w:t>
      </w:r>
      <w:r w:rsidRPr="00747063">
        <w:rPr>
          <w:rFonts w:asciiTheme="majorBidi" w:hAnsiTheme="majorBidi" w:cstheme="majorBidi"/>
          <w:sz w:val="24"/>
          <w:szCs w:val="24"/>
        </w:rPr>
        <w:t>.</w:t>
      </w:r>
    </w:p>
    <w:p w:rsidR="00B12C94" w:rsidRDefault="00B12C94" w:rsidP="00911F1A">
      <w:pPr>
        <w:numPr>
          <w:ilvl w:val="0"/>
          <w:numId w:val="48"/>
        </w:numPr>
        <w:spacing w:after="0" w:line="480" w:lineRule="auto"/>
        <w:ind w:left="360"/>
        <w:jc w:val="both"/>
        <w:rPr>
          <w:rFonts w:asciiTheme="majorBidi" w:hAnsiTheme="majorBidi" w:cstheme="majorBidi"/>
          <w:sz w:val="24"/>
          <w:szCs w:val="24"/>
        </w:rPr>
      </w:pPr>
      <w:r>
        <w:rPr>
          <w:rFonts w:asciiTheme="majorBidi" w:hAnsiTheme="majorBidi" w:cstheme="majorBidi"/>
          <w:sz w:val="24"/>
          <w:szCs w:val="24"/>
        </w:rPr>
        <w:t>Kesimpulan Keterampilan Berpidato Siswa Kelas Kontrol</w:t>
      </w:r>
    </w:p>
    <w:p w:rsidR="00B12C94" w:rsidRDefault="00B12C94" w:rsidP="00B12C94">
      <w:pPr>
        <w:spacing w:after="0" w:line="480" w:lineRule="auto"/>
        <w:ind w:firstLine="900"/>
        <w:jc w:val="both"/>
        <w:rPr>
          <w:rFonts w:asciiTheme="majorBidi" w:hAnsiTheme="majorBidi" w:cstheme="majorBidi"/>
          <w:sz w:val="24"/>
          <w:szCs w:val="24"/>
        </w:rPr>
      </w:pPr>
      <w:r w:rsidRPr="005E27A2">
        <w:rPr>
          <w:rFonts w:asciiTheme="majorBidi" w:hAnsiTheme="majorBidi" w:cstheme="majorBidi"/>
          <w:sz w:val="24"/>
          <w:szCs w:val="24"/>
        </w:rPr>
        <w:t xml:space="preserve">Berdasarkan hasil pengujian dan analisis data statistik deskriptif, hasil pencapaian berpidato siswa pada saat </w:t>
      </w:r>
      <w:r w:rsidRPr="005E27A2">
        <w:rPr>
          <w:rFonts w:asciiTheme="majorBidi" w:hAnsiTheme="majorBidi" w:cstheme="majorBidi"/>
          <w:i/>
          <w:iCs/>
          <w:sz w:val="24"/>
          <w:szCs w:val="24"/>
        </w:rPr>
        <w:t xml:space="preserve">pretest </w:t>
      </w:r>
      <w:r w:rsidRPr="005E27A2">
        <w:rPr>
          <w:rFonts w:asciiTheme="majorBidi" w:hAnsiTheme="majorBidi" w:cstheme="majorBidi"/>
          <w:sz w:val="24"/>
          <w:szCs w:val="24"/>
        </w:rPr>
        <w:t xml:space="preserve">kelas kontrol, siswa yang mendapatkan </w:t>
      </w:r>
      <w:r>
        <w:rPr>
          <w:rFonts w:asciiTheme="majorBidi" w:hAnsiTheme="majorBidi" w:cstheme="majorBidi"/>
          <w:sz w:val="24"/>
          <w:szCs w:val="24"/>
        </w:rPr>
        <w:t>nilai 70-100 sebanyak 11 siswa dengan presentase sebesar 39,2</w:t>
      </w:r>
      <w:r w:rsidRPr="005E27A2">
        <w:rPr>
          <w:rFonts w:asciiTheme="majorBidi" w:hAnsiTheme="majorBidi" w:cstheme="majorBidi"/>
          <w:sz w:val="24"/>
          <w:szCs w:val="24"/>
        </w:rPr>
        <w:t>% dari jumlah sampel 28 siswa, sedangkan siswa yang</w:t>
      </w:r>
      <w:r>
        <w:rPr>
          <w:rFonts w:asciiTheme="majorBidi" w:hAnsiTheme="majorBidi" w:cstheme="majorBidi"/>
          <w:sz w:val="24"/>
          <w:szCs w:val="24"/>
        </w:rPr>
        <w:t xml:space="preserve"> mendapat nilai 0-69 sebanyak 17</w:t>
      </w:r>
      <w:r w:rsidRPr="005E27A2">
        <w:rPr>
          <w:rFonts w:asciiTheme="majorBidi" w:hAnsiTheme="majorBidi" w:cstheme="majorBidi"/>
          <w:sz w:val="24"/>
          <w:szCs w:val="24"/>
        </w:rPr>
        <w:t xml:space="preserve"> orang dengan presentasi sebesar </w:t>
      </w:r>
      <w:r>
        <w:rPr>
          <w:rFonts w:asciiTheme="majorBidi" w:hAnsiTheme="majorBidi" w:cstheme="majorBidi"/>
          <w:sz w:val="24"/>
          <w:szCs w:val="24"/>
        </w:rPr>
        <w:t>60,7</w:t>
      </w:r>
      <w:r w:rsidRPr="005E27A2">
        <w:rPr>
          <w:rFonts w:asciiTheme="majorBidi" w:hAnsiTheme="majorBidi" w:cstheme="majorBidi"/>
          <w:sz w:val="24"/>
          <w:szCs w:val="24"/>
        </w:rPr>
        <w:t>%</w:t>
      </w:r>
      <w:r>
        <w:rPr>
          <w:rFonts w:asciiTheme="majorBidi" w:hAnsiTheme="majorBidi" w:cstheme="majorBidi"/>
          <w:sz w:val="24"/>
          <w:szCs w:val="24"/>
        </w:rPr>
        <w:t>. Dengan demikian, dapat dikatakan bahwah tingkat keterampilan berpidato siswa kelas IX-3 pada kelas kontrol</w:t>
      </w:r>
      <w:r w:rsidRPr="00747063">
        <w:rPr>
          <w:rFonts w:asciiTheme="majorBidi" w:hAnsiTheme="majorBidi" w:cstheme="majorBidi"/>
          <w:sz w:val="24"/>
          <w:szCs w:val="24"/>
        </w:rPr>
        <w:t xml:space="preserve"> </w:t>
      </w:r>
      <w:r>
        <w:rPr>
          <w:rFonts w:asciiTheme="majorBidi" w:hAnsiTheme="majorBidi" w:cstheme="majorBidi"/>
          <w:sz w:val="24"/>
          <w:szCs w:val="24"/>
        </w:rPr>
        <w:t xml:space="preserve">tidak </w:t>
      </w:r>
      <w:r w:rsidRPr="00747063">
        <w:rPr>
          <w:rFonts w:asciiTheme="majorBidi" w:hAnsiTheme="majorBidi" w:cstheme="majorBidi"/>
          <w:sz w:val="24"/>
          <w:szCs w:val="24"/>
        </w:rPr>
        <w:t>memenuhi keefektifan belajar.</w:t>
      </w:r>
    </w:p>
    <w:p w:rsidR="00B12C94" w:rsidRDefault="00B12C94" w:rsidP="00B12C94">
      <w:pPr>
        <w:spacing w:after="0" w:line="360" w:lineRule="auto"/>
        <w:ind w:firstLine="900"/>
        <w:jc w:val="both"/>
        <w:rPr>
          <w:rFonts w:asciiTheme="majorBidi" w:hAnsiTheme="majorBidi" w:cstheme="majorBidi"/>
          <w:sz w:val="24"/>
          <w:szCs w:val="24"/>
        </w:rPr>
      </w:pPr>
    </w:p>
    <w:p w:rsidR="00B12C94" w:rsidRPr="00753644" w:rsidRDefault="00B12C94" w:rsidP="00911F1A">
      <w:pPr>
        <w:numPr>
          <w:ilvl w:val="0"/>
          <w:numId w:val="47"/>
        </w:numPr>
        <w:spacing w:after="0" w:line="480" w:lineRule="auto"/>
        <w:ind w:left="360"/>
        <w:jc w:val="both"/>
        <w:rPr>
          <w:rFonts w:asciiTheme="majorBidi" w:hAnsiTheme="majorBidi" w:cstheme="majorBidi"/>
          <w:b/>
          <w:bCs/>
          <w:sz w:val="24"/>
          <w:szCs w:val="24"/>
        </w:rPr>
      </w:pPr>
      <w:r>
        <w:rPr>
          <w:rFonts w:asciiTheme="majorBidi" w:hAnsiTheme="majorBidi" w:cstheme="majorBidi"/>
          <w:b/>
          <w:bCs/>
          <w:sz w:val="24"/>
          <w:szCs w:val="24"/>
        </w:rPr>
        <w:t xml:space="preserve">Deskripsi dan Analisis </w:t>
      </w:r>
      <w:r w:rsidRPr="008303FD">
        <w:rPr>
          <w:rFonts w:asciiTheme="majorBidi" w:hAnsiTheme="majorBidi" w:cstheme="majorBidi"/>
          <w:b/>
          <w:bCs/>
          <w:sz w:val="24"/>
          <w:szCs w:val="24"/>
        </w:rPr>
        <w:t xml:space="preserve">Keterampilan Siswa Dalam Berpidato Dengan </w:t>
      </w:r>
      <w:r>
        <w:rPr>
          <w:rFonts w:asciiTheme="majorBidi" w:hAnsiTheme="majorBidi" w:cstheme="majorBidi"/>
          <w:b/>
          <w:bCs/>
          <w:sz w:val="24"/>
          <w:szCs w:val="24"/>
        </w:rPr>
        <w:t xml:space="preserve">Menggunakan </w:t>
      </w:r>
      <w:r w:rsidRPr="008303FD">
        <w:rPr>
          <w:rFonts w:asciiTheme="majorBidi" w:hAnsiTheme="majorBidi" w:cstheme="majorBidi"/>
          <w:b/>
          <w:bCs/>
          <w:sz w:val="24"/>
          <w:szCs w:val="24"/>
        </w:rPr>
        <w:t>Mo</w:t>
      </w:r>
      <w:r>
        <w:rPr>
          <w:rFonts w:asciiTheme="majorBidi" w:hAnsiTheme="majorBidi" w:cstheme="majorBidi"/>
          <w:b/>
          <w:bCs/>
          <w:sz w:val="24"/>
          <w:szCs w:val="24"/>
        </w:rPr>
        <w:t>del ARIAS Pada Kelas IX-1</w:t>
      </w:r>
    </w:p>
    <w:p w:rsidR="00B12C94" w:rsidRPr="006259C1" w:rsidRDefault="00B12C94" w:rsidP="00B12C94">
      <w:pPr>
        <w:spacing w:after="0" w:line="480" w:lineRule="auto"/>
        <w:ind w:firstLine="907"/>
        <w:jc w:val="both"/>
        <w:rPr>
          <w:rFonts w:asciiTheme="majorBidi" w:hAnsiTheme="majorBidi" w:cstheme="majorBidi"/>
          <w:sz w:val="24"/>
          <w:szCs w:val="24"/>
        </w:rPr>
      </w:pPr>
      <w:r w:rsidRPr="006259C1">
        <w:rPr>
          <w:rFonts w:asciiTheme="majorBidi" w:hAnsiTheme="majorBidi" w:cstheme="majorBidi"/>
          <w:sz w:val="24"/>
          <w:szCs w:val="24"/>
        </w:rPr>
        <w:t xml:space="preserve">Data yang diperoleh pada kelas kontrol yaitu data </w:t>
      </w:r>
      <w:r w:rsidRPr="006259C1">
        <w:rPr>
          <w:rFonts w:asciiTheme="majorBidi" w:hAnsiTheme="majorBidi" w:cstheme="majorBidi"/>
          <w:i/>
          <w:iCs/>
          <w:sz w:val="24"/>
          <w:szCs w:val="24"/>
        </w:rPr>
        <w:t>Pretest</w:t>
      </w:r>
      <w:r w:rsidRPr="006259C1">
        <w:rPr>
          <w:rFonts w:asciiTheme="majorBidi" w:hAnsiTheme="majorBidi" w:cstheme="majorBidi"/>
          <w:sz w:val="24"/>
          <w:szCs w:val="24"/>
        </w:rPr>
        <w:t xml:space="preserve"> dan data </w:t>
      </w:r>
      <w:r w:rsidRPr="006259C1">
        <w:rPr>
          <w:rFonts w:asciiTheme="majorBidi" w:hAnsiTheme="majorBidi" w:cstheme="majorBidi"/>
          <w:i/>
          <w:iCs/>
          <w:sz w:val="24"/>
          <w:szCs w:val="24"/>
        </w:rPr>
        <w:t>posttest</w:t>
      </w:r>
      <w:r w:rsidRPr="006259C1">
        <w:rPr>
          <w:rFonts w:asciiTheme="majorBidi" w:hAnsiTheme="majorBidi" w:cstheme="majorBidi"/>
          <w:sz w:val="24"/>
          <w:szCs w:val="24"/>
        </w:rPr>
        <w:t>.</w:t>
      </w:r>
      <w:r>
        <w:rPr>
          <w:rFonts w:asciiTheme="majorBidi" w:hAnsiTheme="majorBidi" w:cstheme="majorBidi"/>
          <w:sz w:val="24"/>
          <w:szCs w:val="24"/>
        </w:rPr>
        <w:t xml:space="preserve"> </w:t>
      </w:r>
      <w:r w:rsidRPr="006259C1">
        <w:rPr>
          <w:rFonts w:asciiTheme="majorBidi" w:hAnsiTheme="majorBidi" w:cstheme="majorBidi"/>
          <w:sz w:val="24"/>
          <w:szCs w:val="24"/>
        </w:rPr>
        <w:t xml:space="preserve">Data </w:t>
      </w:r>
      <w:r w:rsidRPr="006259C1">
        <w:rPr>
          <w:rFonts w:asciiTheme="majorBidi" w:hAnsiTheme="majorBidi" w:cstheme="majorBidi"/>
          <w:i/>
          <w:iCs/>
          <w:sz w:val="24"/>
          <w:szCs w:val="24"/>
        </w:rPr>
        <w:t>Pretest</w:t>
      </w:r>
      <w:r w:rsidRPr="006259C1">
        <w:rPr>
          <w:rFonts w:asciiTheme="majorBidi" w:hAnsiTheme="majorBidi" w:cstheme="majorBidi"/>
          <w:sz w:val="24"/>
          <w:szCs w:val="24"/>
        </w:rPr>
        <w:t xml:space="preserve"> pada awal pembelajaran sedangkan data </w:t>
      </w:r>
      <w:r w:rsidRPr="006259C1">
        <w:rPr>
          <w:rFonts w:asciiTheme="majorBidi" w:hAnsiTheme="majorBidi" w:cstheme="majorBidi"/>
          <w:i/>
          <w:iCs/>
          <w:sz w:val="24"/>
          <w:szCs w:val="24"/>
        </w:rPr>
        <w:t xml:space="preserve">posttest </w:t>
      </w:r>
      <w:r w:rsidRPr="006259C1">
        <w:rPr>
          <w:rFonts w:asciiTheme="majorBidi" w:hAnsiTheme="majorBidi" w:cstheme="majorBidi"/>
          <w:sz w:val="24"/>
          <w:szCs w:val="24"/>
        </w:rPr>
        <w:t>diperoleh pada akhir pembelajaran.</w:t>
      </w:r>
      <w:r>
        <w:rPr>
          <w:rFonts w:asciiTheme="majorBidi" w:hAnsiTheme="majorBidi" w:cstheme="majorBidi"/>
          <w:sz w:val="24"/>
          <w:szCs w:val="24"/>
        </w:rPr>
        <w:t xml:space="preserve"> </w:t>
      </w:r>
      <w:r w:rsidRPr="006259C1">
        <w:rPr>
          <w:rFonts w:asciiTheme="majorBidi" w:hAnsiTheme="majorBidi" w:cstheme="majorBidi"/>
          <w:sz w:val="24"/>
          <w:szCs w:val="24"/>
        </w:rPr>
        <w:t>Data yang diperoleh dengan menggunakan tes berpidato bertemakan pendidikan.</w:t>
      </w:r>
      <w:r>
        <w:rPr>
          <w:rFonts w:asciiTheme="majorBidi" w:hAnsiTheme="majorBidi" w:cstheme="majorBidi"/>
          <w:sz w:val="24"/>
          <w:szCs w:val="24"/>
        </w:rPr>
        <w:t xml:space="preserve"> </w:t>
      </w:r>
      <w:r w:rsidRPr="006259C1">
        <w:rPr>
          <w:rFonts w:asciiTheme="majorBidi" w:hAnsiTheme="majorBidi" w:cstheme="majorBidi"/>
          <w:sz w:val="24"/>
          <w:szCs w:val="24"/>
        </w:rPr>
        <w:t>Adapun jumlah siswa pada kelas kontrol 28 orang.</w:t>
      </w:r>
      <w:r>
        <w:rPr>
          <w:rFonts w:asciiTheme="majorBidi" w:hAnsiTheme="majorBidi" w:cstheme="majorBidi"/>
          <w:sz w:val="24"/>
          <w:szCs w:val="24"/>
        </w:rPr>
        <w:t xml:space="preserve"> </w:t>
      </w:r>
      <w:r w:rsidRPr="006259C1">
        <w:rPr>
          <w:rFonts w:asciiTheme="majorBidi" w:hAnsiTheme="majorBidi" w:cstheme="majorBidi"/>
          <w:sz w:val="24"/>
          <w:szCs w:val="24"/>
        </w:rPr>
        <w:t>Terdapat 7 aspek yang dijadikan indikator dalam penilaian berpidato, yaitu pembuka pidato, isi pidato, penutup pidato, intonasi/vokal/artikulasi, bahasa yang bagus, mimik/gaya dan improvisasi</w:t>
      </w:r>
      <w:r w:rsidRPr="006259C1">
        <w:rPr>
          <w:rFonts w:ascii="Times New Roman" w:hAnsi="Times New Roman" w:cs="Times New Roman"/>
          <w:sz w:val="24"/>
          <w:szCs w:val="24"/>
        </w:rPr>
        <w:t xml:space="preserve"> dan </w:t>
      </w:r>
      <w:r w:rsidRPr="006259C1">
        <w:rPr>
          <w:rFonts w:asciiTheme="majorBidi" w:hAnsiTheme="majorBidi" w:cstheme="majorBidi"/>
          <w:sz w:val="24"/>
          <w:szCs w:val="24"/>
        </w:rPr>
        <w:t>penguasaan topik.</w:t>
      </w:r>
      <w:r>
        <w:rPr>
          <w:rFonts w:asciiTheme="majorBidi" w:hAnsiTheme="majorBidi" w:cstheme="majorBidi"/>
          <w:sz w:val="24"/>
          <w:szCs w:val="24"/>
        </w:rPr>
        <w:t xml:space="preserve"> </w:t>
      </w:r>
      <w:r w:rsidRPr="006259C1">
        <w:rPr>
          <w:rFonts w:asciiTheme="majorBidi" w:hAnsiTheme="majorBidi" w:cstheme="majorBidi"/>
          <w:sz w:val="24"/>
          <w:szCs w:val="24"/>
        </w:rPr>
        <w:t xml:space="preserve">Berikut ini dipaparkan hasil keterampilan berpidato siswa </w:t>
      </w:r>
      <w:r w:rsidRPr="006259C1">
        <w:rPr>
          <w:rFonts w:asciiTheme="majorBidi" w:hAnsiTheme="majorBidi" w:cstheme="majorBidi"/>
          <w:i/>
          <w:iCs/>
          <w:sz w:val="24"/>
          <w:szCs w:val="24"/>
        </w:rPr>
        <w:t>pretest</w:t>
      </w:r>
      <w:r w:rsidRPr="006259C1">
        <w:rPr>
          <w:rFonts w:asciiTheme="majorBidi" w:hAnsiTheme="majorBidi" w:cstheme="majorBidi"/>
          <w:sz w:val="24"/>
          <w:szCs w:val="24"/>
        </w:rPr>
        <w:t xml:space="preserve"> dan </w:t>
      </w:r>
      <w:r w:rsidRPr="006259C1">
        <w:rPr>
          <w:rFonts w:asciiTheme="majorBidi" w:hAnsiTheme="majorBidi" w:cstheme="majorBidi"/>
          <w:i/>
          <w:iCs/>
          <w:sz w:val="24"/>
          <w:szCs w:val="24"/>
        </w:rPr>
        <w:t xml:space="preserve">posttest </w:t>
      </w:r>
      <w:r w:rsidRPr="006259C1">
        <w:rPr>
          <w:rFonts w:asciiTheme="majorBidi" w:hAnsiTheme="majorBidi" w:cstheme="majorBidi"/>
          <w:sz w:val="24"/>
          <w:szCs w:val="24"/>
        </w:rPr>
        <w:t>pada kelas eksperimen.</w:t>
      </w:r>
    </w:p>
    <w:p w:rsidR="00B12C94" w:rsidRPr="00465ADC" w:rsidRDefault="00B12C94" w:rsidP="00911F1A">
      <w:pPr>
        <w:numPr>
          <w:ilvl w:val="0"/>
          <w:numId w:val="50"/>
        </w:numPr>
        <w:spacing w:after="0" w:line="480" w:lineRule="auto"/>
        <w:ind w:left="360"/>
        <w:jc w:val="both"/>
        <w:rPr>
          <w:rFonts w:asciiTheme="majorBidi" w:hAnsiTheme="majorBidi" w:cstheme="majorBidi"/>
          <w:sz w:val="24"/>
          <w:szCs w:val="24"/>
        </w:rPr>
      </w:pPr>
      <w:r w:rsidRPr="00465ADC">
        <w:rPr>
          <w:rFonts w:asciiTheme="majorBidi" w:hAnsiTheme="majorBidi" w:cstheme="majorBidi"/>
          <w:sz w:val="24"/>
          <w:szCs w:val="24"/>
        </w:rPr>
        <w:t>Data Kemampu</w:t>
      </w:r>
      <w:r>
        <w:rPr>
          <w:rFonts w:asciiTheme="majorBidi" w:hAnsiTheme="majorBidi" w:cstheme="majorBidi"/>
          <w:sz w:val="24"/>
          <w:szCs w:val="24"/>
        </w:rPr>
        <w:t>an Berpidato Siswa Kelas Eksperimen</w:t>
      </w:r>
    </w:p>
    <w:p w:rsidR="00B12C94" w:rsidRDefault="00B12C94" w:rsidP="00911F1A">
      <w:pPr>
        <w:numPr>
          <w:ilvl w:val="0"/>
          <w:numId w:val="51"/>
        </w:numPr>
        <w:spacing w:after="0" w:line="480" w:lineRule="auto"/>
        <w:ind w:left="720"/>
        <w:jc w:val="both"/>
        <w:rPr>
          <w:rFonts w:asciiTheme="majorBidi" w:hAnsiTheme="majorBidi" w:cstheme="majorBidi"/>
          <w:sz w:val="24"/>
          <w:szCs w:val="24"/>
        </w:rPr>
      </w:pPr>
      <w:r>
        <w:rPr>
          <w:rFonts w:asciiTheme="majorBidi" w:hAnsiTheme="majorBidi" w:cstheme="majorBidi"/>
          <w:sz w:val="24"/>
          <w:szCs w:val="24"/>
        </w:rPr>
        <w:t xml:space="preserve">Deskripsi Data </w:t>
      </w:r>
      <w:r w:rsidRPr="000E1287">
        <w:rPr>
          <w:rFonts w:asciiTheme="majorBidi" w:hAnsiTheme="majorBidi" w:cstheme="majorBidi"/>
          <w:i/>
          <w:iCs/>
          <w:sz w:val="24"/>
          <w:szCs w:val="24"/>
        </w:rPr>
        <w:t>Pretest</w:t>
      </w:r>
      <w:r>
        <w:rPr>
          <w:rFonts w:asciiTheme="majorBidi" w:hAnsiTheme="majorBidi" w:cstheme="majorBidi"/>
          <w:i/>
          <w:iCs/>
          <w:sz w:val="24"/>
          <w:szCs w:val="24"/>
        </w:rPr>
        <w:t xml:space="preserve"> </w:t>
      </w:r>
      <w:r>
        <w:rPr>
          <w:rFonts w:asciiTheme="majorBidi" w:hAnsiTheme="majorBidi" w:cstheme="majorBidi"/>
          <w:sz w:val="24"/>
          <w:szCs w:val="24"/>
        </w:rPr>
        <w:t>Kelas Eksperimen</w:t>
      </w:r>
    </w:p>
    <w:p w:rsidR="00B12C94" w:rsidRDefault="00B12C94" w:rsidP="00B12C94">
      <w:pPr>
        <w:spacing w:after="0" w:line="480" w:lineRule="auto"/>
        <w:ind w:left="360" w:firstLine="900"/>
        <w:jc w:val="both"/>
        <w:rPr>
          <w:rFonts w:asciiTheme="majorBidi" w:hAnsiTheme="majorBidi" w:cstheme="majorBidi"/>
          <w:sz w:val="24"/>
          <w:szCs w:val="24"/>
        </w:rPr>
      </w:pPr>
      <w:r w:rsidRPr="00E2561C">
        <w:rPr>
          <w:rFonts w:asciiTheme="majorBidi" w:hAnsiTheme="majorBidi" w:cstheme="majorBidi"/>
          <w:sz w:val="24"/>
          <w:szCs w:val="24"/>
        </w:rPr>
        <w:t xml:space="preserve">Pelaksaan </w:t>
      </w:r>
      <w:r w:rsidRPr="00E2561C">
        <w:rPr>
          <w:rFonts w:asciiTheme="majorBidi" w:hAnsiTheme="majorBidi" w:cstheme="majorBidi"/>
          <w:i/>
          <w:iCs/>
          <w:sz w:val="24"/>
          <w:szCs w:val="24"/>
        </w:rPr>
        <w:t xml:space="preserve">pretest </w:t>
      </w:r>
      <w:r w:rsidRPr="00E2561C">
        <w:rPr>
          <w:rFonts w:asciiTheme="majorBidi" w:hAnsiTheme="majorBidi" w:cstheme="majorBidi"/>
          <w:sz w:val="24"/>
          <w:szCs w:val="24"/>
        </w:rPr>
        <w:t>pada pembelajar</w:t>
      </w:r>
      <w:r>
        <w:rPr>
          <w:rFonts w:asciiTheme="majorBidi" w:hAnsiTheme="majorBidi" w:cstheme="majorBidi"/>
          <w:sz w:val="24"/>
          <w:szCs w:val="24"/>
        </w:rPr>
        <w:t xml:space="preserve">an berpidato pada kelas eksperimen </w:t>
      </w:r>
      <w:r w:rsidRPr="00E2561C">
        <w:rPr>
          <w:rFonts w:asciiTheme="majorBidi" w:hAnsiTheme="majorBidi" w:cstheme="majorBidi"/>
          <w:sz w:val="24"/>
          <w:szCs w:val="24"/>
        </w:rPr>
        <w:t>dilakukan dengan tujuan untuk mengetahui kemampuan awal siswa dalam berpidato.</w:t>
      </w:r>
      <w:r>
        <w:rPr>
          <w:rFonts w:asciiTheme="majorBidi" w:hAnsiTheme="majorBidi" w:cstheme="majorBidi"/>
          <w:sz w:val="24"/>
          <w:szCs w:val="24"/>
        </w:rPr>
        <w:t xml:space="preserve"> </w:t>
      </w:r>
      <w:r w:rsidRPr="00E2561C">
        <w:rPr>
          <w:rFonts w:asciiTheme="majorBidi" w:hAnsiTheme="majorBidi" w:cstheme="majorBidi"/>
          <w:sz w:val="24"/>
          <w:szCs w:val="24"/>
        </w:rPr>
        <w:t xml:space="preserve">Pelaksanaan </w:t>
      </w:r>
      <w:r w:rsidRPr="00E2561C">
        <w:rPr>
          <w:rFonts w:asciiTheme="majorBidi" w:hAnsiTheme="majorBidi" w:cstheme="majorBidi"/>
          <w:i/>
          <w:iCs/>
          <w:sz w:val="24"/>
          <w:szCs w:val="24"/>
        </w:rPr>
        <w:t xml:space="preserve">pretest </w:t>
      </w:r>
      <w:r>
        <w:rPr>
          <w:rFonts w:asciiTheme="majorBidi" w:hAnsiTheme="majorBidi" w:cstheme="majorBidi"/>
          <w:sz w:val="24"/>
          <w:szCs w:val="24"/>
        </w:rPr>
        <w:t>juga ditu</w:t>
      </w:r>
      <w:r w:rsidRPr="00E2561C">
        <w:rPr>
          <w:rFonts w:asciiTheme="majorBidi" w:hAnsiTheme="majorBidi" w:cstheme="majorBidi"/>
          <w:sz w:val="24"/>
          <w:szCs w:val="24"/>
        </w:rPr>
        <w:t>jukan untuk mengetahui kesamaan variasi kemampuan berpi</w:t>
      </w:r>
      <w:r>
        <w:rPr>
          <w:rFonts w:asciiTheme="majorBidi" w:hAnsiTheme="majorBidi" w:cstheme="majorBidi"/>
          <w:sz w:val="24"/>
          <w:szCs w:val="24"/>
        </w:rPr>
        <w:t>dato siswa pada kelas kontrol</w:t>
      </w:r>
      <w:r w:rsidRPr="00E2561C">
        <w:rPr>
          <w:rFonts w:asciiTheme="majorBidi" w:hAnsiTheme="majorBidi" w:cstheme="majorBidi"/>
          <w:sz w:val="24"/>
          <w:szCs w:val="24"/>
        </w:rPr>
        <w:t>.</w:t>
      </w:r>
      <w:r>
        <w:rPr>
          <w:rFonts w:asciiTheme="majorBidi" w:hAnsiTheme="majorBidi" w:cstheme="majorBidi"/>
          <w:sz w:val="24"/>
          <w:szCs w:val="24"/>
        </w:rPr>
        <w:t xml:space="preserve"> Berikut ini g</w:t>
      </w:r>
      <w:r w:rsidRPr="00E2561C">
        <w:rPr>
          <w:rFonts w:asciiTheme="majorBidi" w:hAnsiTheme="majorBidi" w:cstheme="majorBidi"/>
          <w:sz w:val="24"/>
          <w:szCs w:val="24"/>
        </w:rPr>
        <w:t xml:space="preserve">ambaran umum hasil belajar siswa, mulai nilai tertinggi sampai dengan nilai terendah diperoleh melalui pembelajaran berpidato tanpa menggunakan model pembelajaran </w:t>
      </w:r>
      <w:r w:rsidRPr="00E2561C">
        <w:rPr>
          <w:rFonts w:asciiTheme="majorBidi" w:hAnsiTheme="majorBidi" w:cstheme="majorBidi"/>
          <w:iCs/>
          <w:sz w:val="24"/>
          <w:szCs w:val="24"/>
        </w:rPr>
        <w:t xml:space="preserve">ARIAS </w:t>
      </w:r>
      <w:r>
        <w:rPr>
          <w:rFonts w:asciiTheme="majorBidi" w:hAnsiTheme="majorBidi" w:cstheme="majorBidi"/>
          <w:sz w:val="24"/>
          <w:szCs w:val="24"/>
        </w:rPr>
        <w:t>dapat dilihat pada tabel 4.9</w:t>
      </w:r>
      <w:r w:rsidRPr="00E2561C">
        <w:rPr>
          <w:rFonts w:asciiTheme="majorBidi" w:hAnsiTheme="majorBidi" w:cstheme="majorBidi"/>
          <w:sz w:val="24"/>
          <w:szCs w:val="24"/>
        </w:rPr>
        <w:t xml:space="preserve"> berikut.</w:t>
      </w:r>
    </w:p>
    <w:p w:rsidR="00B12C94" w:rsidRDefault="00B12C94" w:rsidP="00B12C94">
      <w:pPr>
        <w:spacing w:after="0" w:line="240" w:lineRule="auto"/>
        <w:ind w:left="720" w:hanging="720"/>
        <w:jc w:val="both"/>
        <w:rPr>
          <w:rFonts w:asciiTheme="majorBidi" w:hAnsiTheme="majorBidi" w:cstheme="majorBidi"/>
          <w:b/>
          <w:iCs/>
          <w:sz w:val="24"/>
          <w:szCs w:val="24"/>
        </w:rPr>
      </w:pPr>
      <w:r w:rsidRPr="00747063">
        <w:rPr>
          <w:rFonts w:asciiTheme="majorBidi" w:hAnsiTheme="majorBidi" w:cstheme="majorBidi"/>
          <w:b/>
          <w:sz w:val="24"/>
          <w:szCs w:val="24"/>
        </w:rPr>
        <w:t>Tabel 4.</w:t>
      </w:r>
      <w:r>
        <w:rPr>
          <w:rFonts w:asciiTheme="majorBidi" w:hAnsiTheme="majorBidi" w:cstheme="majorBidi"/>
          <w:b/>
          <w:sz w:val="24"/>
          <w:szCs w:val="24"/>
        </w:rPr>
        <w:t>9</w:t>
      </w:r>
      <w:r w:rsidRPr="00747063">
        <w:rPr>
          <w:rFonts w:asciiTheme="majorBidi" w:hAnsiTheme="majorBidi" w:cstheme="majorBidi"/>
          <w:b/>
          <w:sz w:val="24"/>
          <w:szCs w:val="24"/>
        </w:rPr>
        <w:t xml:space="preserve"> Distribusi dan Persentase Nilai</w:t>
      </w:r>
      <w:r>
        <w:rPr>
          <w:rFonts w:asciiTheme="majorBidi" w:hAnsiTheme="majorBidi" w:cstheme="majorBidi"/>
          <w:b/>
          <w:sz w:val="24"/>
          <w:szCs w:val="24"/>
        </w:rPr>
        <w:t xml:space="preserve"> Pretest</w:t>
      </w:r>
      <w:r w:rsidRPr="00747063">
        <w:rPr>
          <w:rFonts w:asciiTheme="majorBidi" w:hAnsiTheme="majorBidi" w:cstheme="majorBidi"/>
          <w:b/>
          <w:sz w:val="24"/>
          <w:szCs w:val="24"/>
        </w:rPr>
        <w:t xml:space="preserve"> Pembelajaran Ber</w:t>
      </w:r>
      <w:r>
        <w:rPr>
          <w:rFonts w:asciiTheme="majorBidi" w:hAnsiTheme="majorBidi" w:cstheme="majorBidi"/>
          <w:b/>
          <w:sz w:val="24"/>
          <w:szCs w:val="24"/>
        </w:rPr>
        <w:t>pidato Tanpa</w:t>
      </w:r>
      <w:r w:rsidRPr="00747063">
        <w:rPr>
          <w:rFonts w:asciiTheme="majorBidi" w:hAnsiTheme="majorBidi" w:cstheme="majorBidi"/>
          <w:b/>
          <w:sz w:val="24"/>
          <w:szCs w:val="24"/>
        </w:rPr>
        <w:t xml:space="preserve"> Menggunakan Model Pembelajaran </w:t>
      </w:r>
      <w:r w:rsidRPr="008C7CC0">
        <w:rPr>
          <w:rFonts w:asciiTheme="majorBidi" w:hAnsiTheme="majorBidi" w:cstheme="majorBidi"/>
          <w:b/>
          <w:iCs/>
          <w:sz w:val="24"/>
          <w:szCs w:val="24"/>
        </w:rPr>
        <w:t>ARIAS</w:t>
      </w:r>
      <w:r>
        <w:rPr>
          <w:rFonts w:asciiTheme="majorBidi" w:hAnsiTheme="majorBidi" w:cstheme="majorBidi"/>
          <w:b/>
          <w:iCs/>
          <w:sz w:val="24"/>
          <w:szCs w:val="24"/>
        </w:rPr>
        <w:t xml:space="preserve"> Kelompok Eksperimen</w:t>
      </w:r>
    </w:p>
    <w:p w:rsidR="00B12C94" w:rsidRPr="00747063" w:rsidRDefault="00B12C94" w:rsidP="00B12C94">
      <w:pPr>
        <w:spacing w:after="0" w:line="240" w:lineRule="auto"/>
        <w:jc w:val="both"/>
        <w:rPr>
          <w:rFonts w:asciiTheme="majorBidi" w:hAnsiTheme="majorBidi" w:cstheme="majorBidi"/>
          <w:b/>
          <w:sz w:val="24"/>
          <w:szCs w:val="24"/>
        </w:rPr>
      </w:pPr>
    </w:p>
    <w:tbl>
      <w:tblPr>
        <w:tblStyle w:val="TableGrid"/>
        <w:tblW w:w="6132" w:type="dxa"/>
        <w:tblInd w:w="1261" w:type="dxa"/>
        <w:tblLook w:val="04A0" w:firstRow="1" w:lastRow="0" w:firstColumn="1" w:lastColumn="0" w:noHBand="0" w:noVBand="1"/>
      </w:tblPr>
      <w:tblGrid>
        <w:gridCol w:w="606"/>
        <w:gridCol w:w="1890"/>
        <w:gridCol w:w="825"/>
        <w:gridCol w:w="1243"/>
        <w:gridCol w:w="1568"/>
      </w:tblGrid>
      <w:tr w:rsidR="00B12C94" w:rsidRPr="00747063" w:rsidTr="004C79B1">
        <w:trPr>
          <w:trHeight w:val="330"/>
        </w:trPr>
        <w:tc>
          <w:tcPr>
            <w:tcW w:w="606"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No</w:t>
            </w:r>
          </w:p>
        </w:tc>
        <w:tc>
          <w:tcPr>
            <w:tcW w:w="1890" w:type="dxa"/>
          </w:tcPr>
          <w:p w:rsidR="00B12C94" w:rsidRPr="00747063" w:rsidRDefault="00B12C94" w:rsidP="00B12C94">
            <w:pPr>
              <w:jc w:val="center"/>
              <w:rPr>
                <w:rFonts w:asciiTheme="majorBidi" w:eastAsia="Times New Roman" w:hAnsiTheme="majorBidi" w:cstheme="majorBidi"/>
                <w:b/>
                <w:bCs/>
                <w:color w:val="000000"/>
                <w:sz w:val="24"/>
                <w:szCs w:val="24"/>
              </w:rPr>
            </w:pPr>
            <w:r>
              <w:rPr>
                <w:rFonts w:asciiTheme="majorBidi" w:eastAsia="Times New Roman" w:hAnsiTheme="majorBidi" w:cstheme="majorBidi"/>
                <w:b/>
                <w:bCs/>
                <w:color w:val="000000"/>
                <w:sz w:val="24"/>
                <w:szCs w:val="24"/>
              </w:rPr>
              <w:t>Skor Rata-rata</w:t>
            </w:r>
          </w:p>
        </w:tc>
        <w:tc>
          <w:tcPr>
            <w:tcW w:w="825"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Nilai</w:t>
            </w:r>
          </w:p>
        </w:tc>
        <w:tc>
          <w:tcPr>
            <w:tcW w:w="1243"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Frekuensi</w:t>
            </w:r>
          </w:p>
        </w:tc>
        <w:tc>
          <w:tcPr>
            <w:tcW w:w="1568"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Persentase</w:t>
            </w:r>
            <w:r>
              <w:rPr>
                <w:rFonts w:asciiTheme="majorBidi" w:eastAsia="Times New Roman" w:hAnsiTheme="majorBidi" w:cstheme="majorBidi"/>
                <w:b/>
                <w:bCs/>
                <w:color w:val="000000"/>
                <w:sz w:val="24"/>
                <w:szCs w:val="24"/>
              </w:rPr>
              <w:t>%</w:t>
            </w:r>
          </w:p>
        </w:tc>
      </w:tr>
      <w:tr w:rsidR="00B12C94" w:rsidRPr="00747063" w:rsidTr="004C79B1">
        <w:trPr>
          <w:trHeight w:val="350"/>
        </w:trPr>
        <w:tc>
          <w:tcPr>
            <w:tcW w:w="606"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1</w:t>
            </w:r>
          </w:p>
        </w:tc>
        <w:tc>
          <w:tcPr>
            <w:tcW w:w="189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13,5</w:t>
            </w:r>
          </w:p>
        </w:tc>
        <w:tc>
          <w:tcPr>
            <w:tcW w:w="825"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48</w:t>
            </w:r>
          </w:p>
        </w:tc>
        <w:tc>
          <w:tcPr>
            <w:tcW w:w="1243"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1</w:t>
            </w:r>
          </w:p>
        </w:tc>
        <w:tc>
          <w:tcPr>
            <w:tcW w:w="1568"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3.4</w:t>
            </w:r>
          </w:p>
        </w:tc>
      </w:tr>
      <w:tr w:rsidR="00B12C94" w:rsidRPr="00747063" w:rsidTr="004C79B1">
        <w:trPr>
          <w:trHeight w:val="315"/>
        </w:trPr>
        <w:tc>
          <w:tcPr>
            <w:tcW w:w="606"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2</w:t>
            </w:r>
          </w:p>
        </w:tc>
        <w:tc>
          <w:tcPr>
            <w:tcW w:w="189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14</w:t>
            </w:r>
          </w:p>
        </w:tc>
        <w:tc>
          <w:tcPr>
            <w:tcW w:w="825"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sidRPr="00837F0E">
              <w:rPr>
                <w:rFonts w:asciiTheme="majorBidi" w:eastAsia="Times New Roman" w:hAnsiTheme="majorBidi" w:cstheme="majorBidi"/>
                <w:color w:val="000000"/>
                <w:sz w:val="24"/>
                <w:szCs w:val="24"/>
              </w:rPr>
              <w:t>50</w:t>
            </w:r>
          </w:p>
        </w:tc>
        <w:tc>
          <w:tcPr>
            <w:tcW w:w="1243"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1</w:t>
            </w:r>
          </w:p>
        </w:tc>
        <w:tc>
          <w:tcPr>
            <w:tcW w:w="1568"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3.4</w:t>
            </w:r>
          </w:p>
        </w:tc>
      </w:tr>
      <w:tr w:rsidR="00B12C94" w:rsidRPr="00747063" w:rsidTr="004C79B1">
        <w:trPr>
          <w:trHeight w:val="330"/>
        </w:trPr>
        <w:tc>
          <w:tcPr>
            <w:tcW w:w="606"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3</w:t>
            </w:r>
          </w:p>
        </w:tc>
        <w:tc>
          <w:tcPr>
            <w:tcW w:w="189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14,5</w:t>
            </w:r>
          </w:p>
        </w:tc>
        <w:tc>
          <w:tcPr>
            <w:tcW w:w="825"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52</w:t>
            </w:r>
          </w:p>
        </w:tc>
        <w:tc>
          <w:tcPr>
            <w:tcW w:w="1243"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9</w:t>
            </w:r>
          </w:p>
        </w:tc>
        <w:tc>
          <w:tcPr>
            <w:tcW w:w="1568"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31.0</w:t>
            </w:r>
          </w:p>
        </w:tc>
      </w:tr>
      <w:tr w:rsidR="00B12C94" w:rsidRPr="00747063" w:rsidTr="004C79B1">
        <w:trPr>
          <w:trHeight w:val="330"/>
        </w:trPr>
        <w:tc>
          <w:tcPr>
            <w:tcW w:w="606"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4</w:t>
            </w:r>
          </w:p>
        </w:tc>
        <w:tc>
          <w:tcPr>
            <w:tcW w:w="189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15</w:t>
            </w:r>
          </w:p>
        </w:tc>
        <w:tc>
          <w:tcPr>
            <w:tcW w:w="825"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54</w:t>
            </w:r>
          </w:p>
        </w:tc>
        <w:tc>
          <w:tcPr>
            <w:tcW w:w="1243"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4</w:t>
            </w:r>
          </w:p>
        </w:tc>
        <w:tc>
          <w:tcPr>
            <w:tcW w:w="1568"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13.8</w:t>
            </w:r>
          </w:p>
        </w:tc>
      </w:tr>
      <w:tr w:rsidR="00B12C94" w:rsidRPr="00747063" w:rsidTr="004C79B1">
        <w:trPr>
          <w:trHeight w:val="330"/>
        </w:trPr>
        <w:tc>
          <w:tcPr>
            <w:tcW w:w="606"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5</w:t>
            </w:r>
          </w:p>
        </w:tc>
        <w:tc>
          <w:tcPr>
            <w:tcW w:w="189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15,5</w:t>
            </w:r>
          </w:p>
        </w:tc>
        <w:tc>
          <w:tcPr>
            <w:tcW w:w="825"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55</w:t>
            </w:r>
          </w:p>
        </w:tc>
        <w:tc>
          <w:tcPr>
            <w:tcW w:w="1243"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2</w:t>
            </w:r>
          </w:p>
        </w:tc>
        <w:tc>
          <w:tcPr>
            <w:tcW w:w="1568"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6.9</w:t>
            </w:r>
          </w:p>
        </w:tc>
      </w:tr>
      <w:tr w:rsidR="00B12C94" w:rsidRPr="00747063" w:rsidTr="004C79B1">
        <w:trPr>
          <w:trHeight w:val="330"/>
        </w:trPr>
        <w:tc>
          <w:tcPr>
            <w:tcW w:w="606"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6</w:t>
            </w:r>
          </w:p>
        </w:tc>
        <w:tc>
          <w:tcPr>
            <w:tcW w:w="189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16</w:t>
            </w:r>
          </w:p>
        </w:tc>
        <w:tc>
          <w:tcPr>
            <w:tcW w:w="825"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57</w:t>
            </w:r>
          </w:p>
        </w:tc>
        <w:tc>
          <w:tcPr>
            <w:tcW w:w="1243"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2</w:t>
            </w:r>
          </w:p>
        </w:tc>
        <w:tc>
          <w:tcPr>
            <w:tcW w:w="1568"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6.9</w:t>
            </w:r>
          </w:p>
        </w:tc>
      </w:tr>
      <w:tr w:rsidR="00B12C94" w:rsidRPr="00747063" w:rsidTr="004C79B1">
        <w:trPr>
          <w:trHeight w:val="315"/>
        </w:trPr>
        <w:tc>
          <w:tcPr>
            <w:tcW w:w="606"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7</w:t>
            </w:r>
          </w:p>
        </w:tc>
        <w:tc>
          <w:tcPr>
            <w:tcW w:w="189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16,5</w:t>
            </w:r>
          </w:p>
        </w:tc>
        <w:tc>
          <w:tcPr>
            <w:tcW w:w="825"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5</w:t>
            </w:r>
            <w:r w:rsidRPr="00837F0E">
              <w:rPr>
                <w:rFonts w:asciiTheme="majorBidi" w:eastAsia="Times New Roman" w:hAnsiTheme="majorBidi" w:cstheme="majorBidi"/>
                <w:color w:val="000000"/>
                <w:sz w:val="24"/>
                <w:szCs w:val="24"/>
              </w:rPr>
              <w:t>9</w:t>
            </w:r>
          </w:p>
        </w:tc>
        <w:tc>
          <w:tcPr>
            <w:tcW w:w="1243"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5</w:t>
            </w:r>
          </w:p>
        </w:tc>
        <w:tc>
          <w:tcPr>
            <w:tcW w:w="1568"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17.2</w:t>
            </w:r>
          </w:p>
        </w:tc>
      </w:tr>
      <w:tr w:rsidR="00B12C94" w:rsidRPr="00747063" w:rsidTr="004C79B1">
        <w:trPr>
          <w:trHeight w:val="315"/>
        </w:trPr>
        <w:tc>
          <w:tcPr>
            <w:tcW w:w="606"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8</w:t>
            </w:r>
          </w:p>
        </w:tc>
        <w:tc>
          <w:tcPr>
            <w:tcW w:w="189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17</w:t>
            </w:r>
          </w:p>
        </w:tc>
        <w:tc>
          <w:tcPr>
            <w:tcW w:w="825"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61</w:t>
            </w:r>
          </w:p>
        </w:tc>
        <w:tc>
          <w:tcPr>
            <w:tcW w:w="1243"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1</w:t>
            </w:r>
          </w:p>
        </w:tc>
        <w:tc>
          <w:tcPr>
            <w:tcW w:w="1568"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3.4</w:t>
            </w:r>
          </w:p>
        </w:tc>
      </w:tr>
      <w:tr w:rsidR="00B12C94" w:rsidRPr="00747063" w:rsidTr="004C79B1">
        <w:trPr>
          <w:trHeight w:val="315"/>
        </w:trPr>
        <w:tc>
          <w:tcPr>
            <w:tcW w:w="606"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9</w:t>
            </w:r>
          </w:p>
        </w:tc>
        <w:tc>
          <w:tcPr>
            <w:tcW w:w="189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19,5</w:t>
            </w:r>
          </w:p>
        </w:tc>
        <w:tc>
          <w:tcPr>
            <w:tcW w:w="825"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70</w:t>
            </w:r>
          </w:p>
        </w:tc>
        <w:tc>
          <w:tcPr>
            <w:tcW w:w="1243"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2</w:t>
            </w:r>
          </w:p>
        </w:tc>
        <w:tc>
          <w:tcPr>
            <w:tcW w:w="1568"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6.9</w:t>
            </w:r>
          </w:p>
        </w:tc>
      </w:tr>
      <w:tr w:rsidR="00B12C94" w:rsidRPr="00747063" w:rsidTr="004C79B1">
        <w:trPr>
          <w:trHeight w:val="315"/>
        </w:trPr>
        <w:tc>
          <w:tcPr>
            <w:tcW w:w="606"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10</w:t>
            </w:r>
          </w:p>
        </w:tc>
        <w:tc>
          <w:tcPr>
            <w:tcW w:w="189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20</w:t>
            </w:r>
          </w:p>
        </w:tc>
        <w:tc>
          <w:tcPr>
            <w:tcW w:w="825"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71</w:t>
            </w:r>
          </w:p>
        </w:tc>
        <w:tc>
          <w:tcPr>
            <w:tcW w:w="1243"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1</w:t>
            </w:r>
          </w:p>
        </w:tc>
        <w:tc>
          <w:tcPr>
            <w:tcW w:w="1568"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3.4</w:t>
            </w:r>
          </w:p>
        </w:tc>
      </w:tr>
      <w:tr w:rsidR="00B12C94" w:rsidRPr="00747063" w:rsidTr="004C79B1">
        <w:trPr>
          <w:trHeight w:val="315"/>
        </w:trPr>
        <w:tc>
          <w:tcPr>
            <w:tcW w:w="606" w:type="dxa"/>
            <w:noWrap/>
            <w:hideMark/>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11</w:t>
            </w:r>
          </w:p>
        </w:tc>
        <w:tc>
          <w:tcPr>
            <w:tcW w:w="1890" w:type="dxa"/>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20,5</w:t>
            </w:r>
          </w:p>
        </w:tc>
        <w:tc>
          <w:tcPr>
            <w:tcW w:w="825"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73</w:t>
            </w:r>
          </w:p>
        </w:tc>
        <w:tc>
          <w:tcPr>
            <w:tcW w:w="1243"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1</w:t>
            </w:r>
          </w:p>
        </w:tc>
        <w:tc>
          <w:tcPr>
            <w:tcW w:w="1568" w:type="dxa"/>
            <w:noWrap/>
            <w:hideMark/>
          </w:tcPr>
          <w:p w:rsidR="00B12C94" w:rsidRPr="00837F0E" w:rsidRDefault="00B12C94" w:rsidP="00B12C94">
            <w:pPr>
              <w:jc w:val="center"/>
              <w:rPr>
                <w:rFonts w:asciiTheme="majorBidi" w:hAnsiTheme="majorBidi" w:cstheme="majorBidi"/>
                <w:color w:val="000000"/>
                <w:sz w:val="24"/>
                <w:szCs w:val="24"/>
              </w:rPr>
            </w:pPr>
            <w:r w:rsidRPr="00837F0E">
              <w:rPr>
                <w:rFonts w:asciiTheme="majorBidi" w:hAnsiTheme="majorBidi" w:cstheme="majorBidi"/>
                <w:color w:val="000000"/>
                <w:sz w:val="24"/>
                <w:szCs w:val="24"/>
              </w:rPr>
              <w:t>3.4</w:t>
            </w:r>
          </w:p>
        </w:tc>
      </w:tr>
      <w:tr w:rsidR="00B12C94" w:rsidRPr="00747063" w:rsidTr="004C79B1">
        <w:trPr>
          <w:trHeight w:val="315"/>
        </w:trPr>
        <w:tc>
          <w:tcPr>
            <w:tcW w:w="3321" w:type="dxa"/>
            <w:gridSpan w:val="3"/>
          </w:tcPr>
          <w:p w:rsidR="00B12C94" w:rsidRPr="00837F0E" w:rsidRDefault="00B12C94" w:rsidP="00B12C94">
            <w:pPr>
              <w:jc w:val="center"/>
              <w:rPr>
                <w:rFonts w:asciiTheme="majorBidi" w:eastAsia="Times New Roman" w:hAnsiTheme="majorBidi" w:cstheme="majorBidi"/>
                <w:color w:val="000000"/>
                <w:sz w:val="24"/>
                <w:szCs w:val="24"/>
              </w:rPr>
            </w:pPr>
            <w:r w:rsidRPr="00837F0E">
              <w:rPr>
                <w:rFonts w:asciiTheme="majorBidi" w:eastAsia="Times New Roman" w:hAnsiTheme="majorBidi" w:cstheme="majorBidi"/>
                <w:color w:val="000000"/>
                <w:sz w:val="24"/>
                <w:szCs w:val="24"/>
              </w:rPr>
              <w:t>Total</w:t>
            </w:r>
          </w:p>
        </w:tc>
        <w:tc>
          <w:tcPr>
            <w:tcW w:w="1243"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sidRPr="00837F0E">
              <w:rPr>
                <w:rFonts w:asciiTheme="majorBidi" w:eastAsia="Times New Roman" w:hAnsiTheme="majorBidi" w:cstheme="majorBidi"/>
                <w:color w:val="000000"/>
                <w:sz w:val="24"/>
                <w:szCs w:val="24"/>
              </w:rPr>
              <w:t>29</w:t>
            </w:r>
          </w:p>
        </w:tc>
        <w:tc>
          <w:tcPr>
            <w:tcW w:w="1568"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sidRPr="00837F0E">
              <w:rPr>
                <w:rFonts w:asciiTheme="majorBidi" w:eastAsia="Times New Roman" w:hAnsiTheme="majorBidi" w:cstheme="majorBidi"/>
                <w:color w:val="000000"/>
                <w:sz w:val="24"/>
                <w:szCs w:val="24"/>
              </w:rPr>
              <w:t>100</w:t>
            </w:r>
          </w:p>
        </w:tc>
      </w:tr>
    </w:tbl>
    <w:p w:rsidR="00B12C94" w:rsidRPr="00747063" w:rsidRDefault="00B12C94" w:rsidP="00B12C94">
      <w:pPr>
        <w:spacing w:after="0" w:line="480" w:lineRule="auto"/>
        <w:jc w:val="both"/>
        <w:rPr>
          <w:rFonts w:asciiTheme="majorBidi" w:hAnsiTheme="majorBidi" w:cstheme="majorBidi"/>
          <w:sz w:val="24"/>
          <w:szCs w:val="24"/>
        </w:rPr>
      </w:pPr>
    </w:p>
    <w:p w:rsidR="00B12C94" w:rsidRPr="00735D49" w:rsidRDefault="00B12C94" w:rsidP="00B12C94">
      <w:pPr>
        <w:spacing w:after="0" w:line="480" w:lineRule="auto"/>
        <w:ind w:firstLine="900"/>
        <w:jc w:val="both"/>
        <w:rPr>
          <w:rFonts w:asciiTheme="majorBidi" w:hAnsiTheme="majorBidi" w:cstheme="majorBidi"/>
          <w:sz w:val="24"/>
          <w:szCs w:val="24"/>
        </w:rPr>
      </w:pPr>
      <w:r w:rsidRPr="00735D49">
        <w:rPr>
          <w:rFonts w:asciiTheme="majorBidi" w:hAnsiTheme="majorBidi" w:cstheme="majorBidi"/>
          <w:sz w:val="24"/>
          <w:szCs w:val="24"/>
        </w:rPr>
        <w:t xml:space="preserve">Perolehan nilai siswa dari nilai </w:t>
      </w:r>
      <w:r>
        <w:rPr>
          <w:rFonts w:asciiTheme="majorBidi" w:hAnsiTheme="majorBidi" w:cstheme="majorBidi"/>
          <w:sz w:val="24"/>
          <w:szCs w:val="24"/>
        </w:rPr>
        <w:t>terendah</w:t>
      </w:r>
      <w:r w:rsidRPr="00735D49">
        <w:rPr>
          <w:rFonts w:asciiTheme="majorBidi" w:hAnsiTheme="majorBidi" w:cstheme="majorBidi"/>
          <w:sz w:val="24"/>
          <w:szCs w:val="24"/>
        </w:rPr>
        <w:t xml:space="preserve"> sampai nilai </w:t>
      </w:r>
      <w:r>
        <w:rPr>
          <w:rFonts w:asciiTheme="majorBidi" w:hAnsiTheme="majorBidi" w:cstheme="majorBidi"/>
          <w:sz w:val="24"/>
          <w:szCs w:val="24"/>
        </w:rPr>
        <w:t>tertinggi</w:t>
      </w:r>
      <w:r w:rsidRPr="00735D49">
        <w:rPr>
          <w:rFonts w:asciiTheme="majorBidi" w:hAnsiTheme="majorBidi" w:cstheme="majorBidi"/>
          <w:sz w:val="24"/>
          <w:szCs w:val="24"/>
        </w:rPr>
        <w:t xml:space="preserve"> secara berurutan diuraikan sebagai berikut. Nilai terendah yang diperoleh siswa, yaitu </w:t>
      </w:r>
      <w:r>
        <w:rPr>
          <w:rFonts w:asciiTheme="majorBidi" w:hAnsiTheme="majorBidi" w:cstheme="majorBidi"/>
          <w:sz w:val="24"/>
          <w:szCs w:val="24"/>
        </w:rPr>
        <w:t>48</w:t>
      </w:r>
      <w:r w:rsidRPr="00735D49">
        <w:rPr>
          <w:rFonts w:asciiTheme="majorBidi" w:hAnsiTheme="majorBidi" w:cstheme="majorBidi"/>
          <w:sz w:val="24"/>
          <w:szCs w:val="24"/>
        </w:rPr>
        <w:t xml:space="preserve"> yang</w:t>
      </w:r>
      <w:r>
        <w:rPr>
          <w:rFonts w:asciiTheme="majorBidi" w:hAnsiTheme="majorBidi" w:cstheme="majorBidi"/>
          <w:sz w:val="24"/>
          <w:szCs w:val="24"/>
        </w:rPr>
        <w:t xml:space="preserve"> diperoleh satu orang siswa (3,4</w:t>
      </w:r>
      <w:r w:rsidRPr="00735D49">
        <w:rPr>
          <w:rFonts w:asciiTheme="majorBidi" w:hAnsiTheme="majorBidi" w:cstheme="majorBidi"/>
          <w:sz w:val="24"/>
          <w:szCs w:val="24"/>
        </w:rPr>
        <w:t xml:space="preserve">%), sampel yang memperoleh nilai </w:t>
      </w:r>
      <w:r>
        <w:rPr>
          <w:rFonts w:asciiTheme="majorBidi" w:hAnsiTheme="majorBidi" w:cstheme="majorBidi"/>
          <w:sz w:val="24"/>
          <w:szCs w:val="24"/>
        </w:rPr>
        <w:t>50</w:t>
      </w:r>
      <w:r w:rsidRPr="00735D49">
        <w:rPr>
          <w:rFonts w:asciiTheme="majorBidi" w:hAnsiTheme="majorBidi" w:cstheme="majorBidi"/>
          <w:sz w:val="24"/>
          <w:szCs w:val="24"/>
        </w:rPr>
        <w:t xml:space="preserve"> sebanyak satu orang siswa (</w:t>
      </w:r>
      <w:r>
        <w:rPr>
          <w:rFonts w:asciiTheme="majorBidi" w:hAnsiTheme="majorBidi" w:cstheme="majorBidi"/>
          <w:sz w:val="24"/>
          <w:szCs w:val="24"/>
        </w:rPr>
        <w:t>3,4</w:t>
      </w:r>
      <w:r w:rsidRPr="00735D49">
        <w:rPr>
          <w:rFonts w:asciiTheme="majorBidi" w:hAnsiTheme="majorBidi" w:cstheme="majorBidi"/>
          <w:sz w:val="24"/>
          <w:szCs w:val="24"/>
        </w:rPr>
        <w:t xml:space="preserve">%), sampel yang memperoleh nilai </w:t>
      </w:r>
      <w:r>
        <w:rPr>
          <w:rFonts w:asciiTheme="majorBidi" w:hAnsiTheme="majorBidi" w:cstheme="majorBidi"/>
          <w:sz w:val="24"/>
          <w:szCs w:val="24"/>
        </w:rPr>
        <w:t>52</w:t>
      </w:r>
      <w:r w:rsidRPr="00735D49">
        <w:rPr>
          <w:rFonts w:asciiTheme="majorBidi" w:hAnsiTheme="majorBidi" w:cstheme="majorBidi"/>
          <w:sz w:val="24"/>
          <w:szCs w:val="24"/>
        </w:rPr>
        <w:t xml:space="preserve"> sebanyak </w:t>
      </w:r>
      <w:r>
        <w:rPr>
          <w:rFonts w:asciiTheme="majorBidi" w:hAnsiTheme="majorBidi" w:cstheme="majorBidi"/>
          <w:sz w:val="24"/>
          <w:szCs w:val="24"/>
        </w:rPr>
        <w:t>sembilan</w:t>
      </w:r>
      <w:r w:rsidRPr="00735D49">
        <w:rPr>
          <w:rFonts w:asciiTheme="majorBidi" w:hAnsiTheme="majorBidi" w:cstheme="majorBidi"/>
          <w:sz w:val="24"/>
          <w:szCs w:val="24"/>
        </w:rPr>
        <w:t xml:space="preserve"> orang siswa (</w:t>
      </w:r>
      <w:r>
        <w:rPr>
          <w:rFonts w:asciiTheme="majorBidi" w:hAnsiTheme="majorBidi" w:cstheme="majorBidi"/>
          <w:sz w:val="24"/>
          <w:szCs w:val="24"/>
        </w:rPr>
        <w:t>31,0</w:t>
      </w:r>
      <w:r w:rsidRPr="00735D49">
        <w:rPr>
          <w:rFonts w:asciiTheme="majorBidi" w:hAnsiTheme="majorBidi" w:cstheme="majorBidi"/>
          <w:sz w:val="24"/>
          <w:szCs w:val="24"/>
        </w:rPr>
        <w:t xml:space="preserve">%), sampel yang memperoleh nilai </w:t>
      </w:r>
      <w:r>
        <w:rPr>
          <w:rFonts w:asciiTheme="majorBidi" w:hAnsiTheme="majorBidi" w:cstheme="majorBidi"/>
          <w:sz w:val="24"/>
          <w:szCs w:val="24"/>
        </w:rPr>
        <w:t>54 s</w:t>
      </w:r>
      <w:r w:rsidRPr="00735D49">
        <w:rPr>
          <w:rFonts w:asciiTheme="majorBidi" w:hAnsiTheme="majorBidi" w:cstheme="majorBidi"/>
          <w:sz w:val="24"/>
          <w:szCs w:val="24"/>
        </w:rPr>
        <w:t xml:space="preserve">ebanyak </w:t>
      </w:r>
      <w:r>
        <w:rPr>
          <w:rFonts w:asciiTheme="majorBidi" w:hAnsiTheme="majorBidi" w:cstheme="majorBidi"/>
          <w:sz w:val="24"/>
          <w:szCs w:val="24"/>
        </w:rPr>
        <w:t>empat</w:t>
      </w:r>
      <w:r w:rsidRPr="00735D49">
        <w:rPr>
          <w:rFonts w:asciiTheme="majorBidi" w:hAnsiTheme="majorBidi" w:cstheme="majorBidi"/>
          <w:sz w:val="24"/>
          <w:szCs w:val="24"/>
        </w:rPr>
        <w:t xml:space="preserve"> orang siswa (</w:t>
      </w:r>
      <w:r>
        <w:rPr>
          <w:rFonts w:asciiTheme="majorBidi" w:hAnsiTheme="majorBidi" w:cstheme="majorBidi"/>
          <w:sz w:val="24"/>
          <w:szCs w:val="24"/>
        </w:rPr>
        <w:t xml:space="preserve">13,8 </w:t>
      </w:r>
      <w:r w:rsidRPr="00735D49">
        <w:rPr>
          <w:rFonts w:asciiTheme="majorBidi" w:hAnsiTheme="majorBidi" w:cstheme="majorBidi"/>
          <w:sz w:val="24"/>
          <w:szCs w:val="24"/>
        </w:rPr>
        <w:t xml:space="preserve">%), sampel yang memperoleh nilai </w:t>
      </w:r>
      <w:r>
        <w:rPr>
          <w:rFonts w:asciiTheme="majorBidi" w:hAnsiTheme="majorBidi" w:cstheme="majorBidi"/>
          <w:sz w:val="24"/>
          <w:szCs w:val="24"/>
        </w:rPr>
        <w:t>55</w:t>
      </w:r>
      <w:r w:rsidRPr="00735D49">
        <w:rPr>
          <w:rFonts w:asciiTheme="majorBidi" w:hAnsiTheme="majorBidi" w:cstheme="majorBidi"/>
          <w:sz w:val="24"/>
          <w:szCs w:val="24"/>
        </w:rPr>
        <w:t xml:space="preserve"> sebanyak </w:t>
      </w:r>
      <w:r>
        <w:rPr>
          <w:rFonts w:asciiTheme="majorBidi" w:hAnsiTheme="majorBidi" w:cstheme="majorBidi"/>
          <w:sz w:val="24"/>
          <w:szCs w:val="24"/>
        </w:rPr>
        <w:t>dua</w:t>
      </w:r>
      <w:r w:rsidRPr="00735D49">
        <w:rPr>
          <w:rFonts w:asciiTheme="majorBidi" w:hAnsiTheme="majorBidi" w:cstheme="majorBidi"/>
          <w:sz w:val="24"/>
          <w:szCs w:val="24"/>
        </w:rPr>
        <w:t xml:space="preserve"> orang siswa (</w:t>
      </w:r>
      <w:r>
        <w:rPr>
          <w:rFonts w:asciiTheme="majorBidi" w:hAnsiTheme="majorBidi" w:cstheme="majorBidi"/>
          <w:sz w:val="24"/>
          <w:szCs w:val="24"/>
        </w:rPr>
        <w:t>6,9</w:t>
      </w:r>
      <w:r w:rsidRPr="00735D49">
        <w:rPr>
          <w:rFonts w:asciiTheme="majorBidi" w:hAnsiTheme="majorBidi" w:cstheme="majorBidi"/>
          <w:sz w:val="24"/>
          <w:szCs w:val="24"/>
        </w:rPr>
        <w:t>%), sampel yang m</w:t>
      </w:r>
      <w:r>
        <w:rPr>
          <w:rFonts w:asciiTheme="majorBidi" w:hAnsiTheme="majorBidi" w:cstheme="majorBidi"/>
          <w:sz w:val="24"/>
          <w:szCs w:val="24"/>
        </w:rPr>
        <w:t>emperoleh nilai 57</w:t>
      </w:r>
      <w:r w:rsidRPr="00735D49">
        <w:rPr>
          <w:rFonts w:asciiTheme="majorBidi" w:hAnsiTheme="majorBidi" w:cstheme="majorBidi"/>
          <w:sz w:val="24"/>
          <w:szCs w:val="24"/>
        </w:rPr>
        <w:t xml:space="preserve"> sebanyak </w:t>
      </w:r>
      <w:r>
        <w:rPr>
          <w:rFonts w:asciiTheme="majorBidi" w:hAnsiTheme="majorBidi" w:cstheme="majorBidi"/>
          <w:sz w:val="24"/>
          <w:szCs w:val="24"/>
        </w:rPr>
        <w:t>dua</w:t>
      </w:r>
      <w:r w:rsidRPr="00735D49">
        <w:rPr>
          <w:rFonts w:asciiTheme="majorBidi" w:hAnsiTheme="majorBidi" w:cstheme="majorBidi"/>
          <w:sz w:val="24"/>
          <w:szCs w:val="24"/>
        </w:rPr>
        <w:t xml:space="preserve">  orang siswa (</w:t>
      </w:r>
      <w:r>
        <w:rPr>
          <w:rFonts w:asciiTheme="majorBidi" w:hAnsiTheme="majorBidi" w:cstheme="majorBidi"/>
          <w:sz w:val="24"/>
          <w:szCs w:val="24"/>
        </w:rPr>
        <w:t>6,9</w:t>
      </w:r>
      <w:r w:rsidRPr="00735D49">
        <w:rPr>
          <w:rFonts w:asciiTheme="majorBidi" w:hAnsiTheme="majorBidi" w:cstheme="majorBidi"/>
          <w:sz w:val="24"/>
          <w:szCs w:val="24"/>
        </w:rPr>
        <w:t xml:space="preserve">%), </w:t>
      </w:r>
      <w:r>
        <w:rPr>
          <w:rFonts w:asciiTheme="majorBidi" w:hAnsiTheme="majorBidi" w:cstheme="majorBidi"/>
          <w:sz w:val="24"/>
          <w:szCs w:val="24"/>
        </w:rPr>
        <w:t>sampel yang memperoleh nilai 59 sebanyak lima orang siswa (17,2</w:t>
      </w:r>
      <w:r w:rsidRPr="00735D49">
        <w:rPr>
          <w:rFonts w:asciiTheme="majorBidi" w:hAnsiTheme="majorBidi" w:cstheme="majorBidi"/>
          <w:sz w:val="24"/>
          <w:szCs w:val="24"/>
        </w:rPr>
        <w:t>%), sampel yang memperoleh nilai</w:t>
      </w:r>
      <w:r>
        <w:rPr>
          <w:rFonts w:asciiTheme="majorBidi" w:hAnsiTheme="majorBidi" w:cstheme="majorBidi"/>
          <w:sz w:val="24"/>
          <w:szCs w:val="24"/>
        </w:rPr>
        <w:t xml:space="preserve"> 61</w:t>
      </w:r>
      <w:r w:rsidRPr="00735D49">
        <w:rPr>
          <w:rFonts w:asciiTheme="majorBidi" w:hAnsiTheme="majorBidi" w:cstheme="majorBidi"/>
          <w:sz w:val="24"/>
          <w:szCs w:val="24"/>
        </w:rPr>
        <w:t xml:space="preserve"> sebanyak </w:t>
      </w:r>
      <w:r>
        <w:rPr>
          <w:rFonts w:asciiTheme="majorBidi" w:hAnsiTheme="majorBidi" w:cstheme="majorBidi"/>
          <w:sz w:val="24"/>
          <w:szCs w:val="24"/>
        </w:rPr>
        <w:t>satu</w:t>
      </w:r>
      <w:r w:rsidRPr="00735D49">
        <w:rPr>
          <w:rFonts w:asciiTheme="majorBidi" w:hAnsiTheme="majorBidi" w:cstheme="majorBidi"/>
          <w:sz w:val="24"/>
          <w:szCs w:val="24"/>
        </w:rPr>
        <w:t xml:space="preserve"> orang siswa (</w:t>
      </w:r>
      <w:r>
        <w:rPr>
          <w:rFonts w:asciiTheme="majorBidi" w:hAnsiTheme="majorBidi" w:cstheme="majorBidi"/>
          <w:sz w:val="24"/>
          <w:szCs w:val="24"/>
        </w:rPr>
        <w:t>3,4</w:t>
      </w:r>
      <w:r w:rsidRPr="00735D49">
        <w:rPr>
          <w:rFonts w:asciiTheme="majorBidi" w:hAnsiTheme="majorBidi" w:cstheme="majorBidi"/>
          <w:sz w:val="24"/>
          <w:szCs w:val="24"/>
        </w:rPr>
        <w:t>%)</w:t>
      </w:r>
      <w:r>
        <w:rPr>
          <w:rFonts w:asciiTheme="majorBidi" w:hAnsiTheme="majorBidi" w:cstheme="majorBidi"/>
          <w:sz w:val="24"/>
          <w:szCs w:val="24"/>
        </w:rPr>
        <w:t>, sampel yang memperoleh nilai 70</w:t>
      </w:r>
      <w:r w:rsidRPr="00735D49">
        <w:rPr>
          <w:rFonts w:asciiTheme="majorBidi" w:hAnsiTheme="majorBidi" w:cstheme="majorBidi"/>
          <w:sz w:val="24"/>
          <w:szCs w:val="24"/>
        </w:rPr>
        <w:t xml:space="preserve"> sebanyak </w:t>
      </w:r>
      <w:r>
        <w:rPr>
          <w:rFonts w:asciiTheme="majorBidi" w:hAnsiTheme="majorBidi" w:cstheme="majorBidi"/>
          <w:sz w:val="24"/>
          <w:szCs w:val="24"/>
        </w:rPr>
        <w:t>dua</w:t>
      </w:r>
      <w:r w:rsidRPr="00735D49">
        <w:rPr>
          <w:rFonts w:asciiTheme="majorBidi" w:hAnsiTheme="majorBidi" w:cstheme="majorBidi"/>
          <w:sz w:val="24"/>
          <w:szCs w:val="24"/>
        </w:rPr>
        <w:t xml:space="preserve"> orang siswa (</w:t>
      </w:r>
      <w:r>
        <w:rPr>
          <w:rFonts w:asciiTheme="majorBidi" w:hAnsiTheme="majorBidi" w:cstheme="majorBidi"/>
          <w:sz w:val="24"/>
          <w:szCs w:val="24"/>
        </w:rPr>
        <w:t>6,9</w:t>
      </w:r>
      <w:r w:rsidRPr="00735D49">
        <w:rPr>
          <w:rFonts w:asciiTheme="majorBidi" w:hAnsiTheme="majorBidi" w:cstheme="majorBidi"/>
          <w:sz w:val="24"/>
          <w:szCs w:val="24"/>
        </w:rPr>
        <w:t xml:space="preserve">%), </w:t>
      </w:r>
      <w:r>
        <w:rPr>
          <w:rFonts w:asciiTheme="majorBidi" w:hAnsiTheme="majorBidi" w:cstheme="majorBidi"/>
          <w:sz w:val="24"/>
          <w:szCs w:val="24"/>
        </w:rPr>
        <w:t>sampel yang memperoleh nilai 71</w:t>
      </w:r>
      <w:r w:rsidRPr="00735D49">
        <w:rPr>
          <w:rFonts w:asciiTheme="majorBidi" w:hAnsiTheme="majorBidi" w:cstheme="majorBidi"/>
          <w:sz w:val="24"/>
          <w:szCs w:val="24"/>
        </w:rPr>
        <w:t xml:space="preserve"> sebanyak </w:t>
      </w:r>
      <w:r>
        <w:rPr>
          <w:rFonts w:asciiTheme="majorBidi" w:hAnsiTheme="majorBidi" w:cstheme="majorBidi"/>
          <w:sz w:val="24"/>
          <w:szCs w:val="24"/>
        </w:rPr>
        <w:t>satu</w:t>
      </w:r>
      <w:r w:rsidRPr="00735D49">
        <w:rPr>
          <w:rFonts w:asciiTheme="majorBidi" w:hAnsiTheme="majorBidi" w:cstheme="majorBidi"/>
          <w:sz w:val="24"/>
          <w:szCs w:val="24"/>
        </w:rPr>
        <w:t xml:space="preserve"> orang siswa (</w:t>
      </w:r>
      <w:r>
        <w:rPr>
          <w:rFonts w:asciiTheme="majorBidi" w:hAnsiTheme="majorBidi" w:cstheme="majorBidi"/>
          <w:sz w:val="24"/>
          <w:szCs w:val="24"/>
        </w:rPr>
        <w:t>3,4</w:t>
      </w:r>
      <w:r w:rsidRPr="00735D49">
        <w:rPr>
          <w:rFonts w:asciiTheme="majorBidi" w:hAnsiTheme="majorBidi" w:cstheme="majorBidi"/>
          <w:sz w:val="24"/>
          <w:szCs w:val="24"/>
        </w:rPr>
        <w:t>%)</w:t>
      </w:r>
      <w:r>
        <w:rPr>
          <w:rFonts w:asciiTheme="majorBidi" w:hAnsiTheme="majorBidi" w:cstheme="majorBidi"/>
          <w:sz w:val="24"/>
          <w:szCs w:val="24"/>
        </w:rPr>
        <w:t xml:space="preserve"> </w:t>
      </w:r>
      <w:r w:rsidRPr="00735D49">
        <w:rPr>
          <w:rFonts w:asciiTheme="majorBidi" w:hAnsiTheme="majorBidi" w:cstheme="majorBidi"/>
          <w:sz w:val="24"/>
          <w:szCs w:val="24"/>
        </w:rPr>
        <w:t xml:space="preserve">dan sampel yang memperoleh nilai </w:t>
      </w:r>
      <w:r>
        <w:rPr>
          <w:rFonts w:asciiTheme="majorBidi" w:hAnsiTheme="majorBidi" w:cstheme="majorBidi"/>
          <w:sz w:val="24"/>
          <w:szCs w:val="24"/>
        </w:rPr>
        <w:t>73 sebanyak satu orang siswa (3,4</w:t>
      </w:r>
      <w:r w:rsidRPr="00735D49">
        <w:rPr>
          <w:rFonts w:asciiTheme="majorBidi" w:hAnsiTheme="majorBidi" w:cstheme="majorBidi"/>
          <w:sz w:val="24"/>
          <w:szCs w:val="24"/>
        </w:rPr>
        <w:t>%).</w:t>
      </w:r>
    </w:p>
    <w:p w:rsidR="00B12C94" w:rsidRPr="00735D49" w:rsidRDefault="00B12C94" w:rsidP="00B12C94">
      <w:pPr>
        <w:spacing w:after="0" w:line="480" w:lineRule="auto"/>
        <w:ind w:firstLine="900"/>
        <w:jc w:val="both"/>
        <w:rPr>
          <w:rFonts w:asciiTheme="majorBidi" w:hAnsiTheme="majorBidi" w:cstheme="majorBidi"/>
          <w:sz w:val="24"/>
          <w:szCs w:val="24"/>
        </w:rPr>
      </w:pPr>
      <w:r w:rsidRPr="00735D49">
        <w:rPr>
          <w:rFonts w:asciiTheme="majorBidi" w:hAnsiTheme="majorBidi" w:cstheme="majorBidi"/>
          <w:sz w:val="24"/>
          <w:szCs w:val="24"/>
        </w:rPr>
        <w:t xml:space="preserve">Berdasarkan Deskripsi di atas, perolehan nilai tertinggi yang diperoleh siswa yaitu </w:t>
      </w:r>
      <w:r>
        <w:rPr>
          <w:rFonts w:asciiTheme="majorBidi" w:hAnsiTheme="majorBidi" w:cstheme="majorBidi"/>
          <w:sz w:val="24"/>
          <w:szCs w:val="24"/>
        </w:rPr>
        <w:t>73</w:t>
      </w:r>
      <w:r w:rsidRPr="00735D49">
        <w:rPr>
          <w:rFonts w:asciiTheme="majorBidi" w:hAnsiTheme="majorBidi" w:cstheme="majorBidi"/>
          <w:sz w:val="24"/>
          <w:szCs w:val="24"/>
        </w:rPr>
        <w:t xml:space="preserve"> yang diperoleh satu orang si</w:t>
      </w:r>
      <w:r>
        <w:rPr>
          <w:rFonts w:asciiTheme="majorBidi" w:hAnsiTheme="majorBidi" w:cstheme="majorBidi"/>
          <w:sz w:val="24"/>
          <w:szCs w:val="24"/>
        </w:rPr>
        <w:t>swa, sedangkan nilai terendah 48</w:t>
      </w:r>
      <w:r w:rsidRPr="00735D49">
        <w:rPr>
          <w:rFonts w:asciiTheme="majorBidi" w:hAnsiTheme="majorBidi" w:cstheme="majorBidi"/>
          <w:sz w:val="24"/>
          <w:szCs w:val="24"/>
        </w:rPr>
        <w:t xml:space="preserve"> yang diperoleh satu orang siswa pada </w:t>
      </w:r>
      <w:r>
        <w:rPr>
          <w:rFonts w:asciiTheme="majorBidi" w:hAnsiTheme="majorBidi" w:cstheme="majorBidi"/>
          <w:i/>
          <w:iCs/>
          <w:sz w:val="24"/>
          <w:szCs w:val="24"/>
        </w:rPr>
        <w:t>pre</w:t>
      </w:r>
      <w:r w:rsidRPr="00735D49">
        <w:rPr>
          <w:rFonts w:asciiTheme="majorBidi" w:hAnsiTheme="majorBidi" w:cstheme="majorBidi"/>
          <w:i/>
          <w:iCs/>
          <w:sz w:val="24"/>
          <w:szCs w:val="24"/>
        </w:rPr>
        <w:t xml:space="preserve">test </w:t>
      </w:r>
      <w:r w:rsidRPr="00735D49">
        <w:rPr>
          <w:rFonts w:asciiTheme="majorBidi" w:hAnsiTheme="majorBidi" w:cstheme="majorBidi"/>
          <w:sz w:val="24"/>
          <w:szCs w:val="24"/>
        </w:rPr>
        <w:t>pembelajaran berpidato siswa tanpa menggunakan model pembelajaran</w:t>
      </w:r>
      <w:r w:rsidRPr="00735D49">
        <w:rPr>
          <w:rFonts w:asciiTheme="majorBidi" w:hAnsiTheme="majorBidi" w:cstheme="majorBidi"/>
          <w:iCs/>
          <w:sz w:val="24"/>
          <w:szCs w:val="24"/>
        </w:rPr>
        <w:t xml:space="preserve"> ARIAS</w:t>
      </w:r>
      <w:r w:rsidRPr="00735D49">
        <w:rPr>
          <w:rFonts w:asciiTheme="majorBidi" w:hAnsiTheme="majorBidi" w:cstheme="majorBidi"/>
          <w:i/>
          <w:sz w:val="24"/>
          <w:szCs w:val="24"/>
        </w:rPr>
        <w:t>.</w:t>
      </w:r>
    </w:p>
    <w:p w:rsidR="00B12C94" w:rsidRDefault="00B12C94" w:rsidP="00911F1A">
      <w:pPr>
        <w:numPr>
          <w:ilvl w:val="0"/>
          <w:numId w:val="51"/>
        </w:numPr>
        <w:spacing w:after="0" w:line="480" w:lineRule="auto"/>
        <w:ind w:left="360"/>
        <w:jc w:val="both"/>
        <w:rPr>
          <w:rFonts w:asciiTheme="majorBidi" w:hAnsiTheme="majorBidi" w:cstheme="majorBidi"/>
          <w:sz w:val="24"/>
          <w:szCs w:val="24"/>
        </w:rPr>
      </w:pPr>
      <w:r>
        <w:rPr>
          <w:rFonts w:asciiTheme="majorBidi" w:hAnsiTheme="majorBidi" w:cstheme="majorBidi"/>
          <w:sz w:val="24"/>
          <w:szCs w:val="24"/>
        </w:rPr>
        <w:t xml:space="preserve">Deskripsi Data </w:t>
      </w:r>
      <w:r w:rsidRPr="00922C07">
        <w:rPr>
          <w:rFonts w:asciiTheme="majorBidi" w:hAnsiTheme="majorBidi" w:cstheme="majorBidi"/>
          <w:i/>
          <w:iCs/>
          <w:sz w:val="24"/>
          <w:szCs w:val="24"/>
        </w:rPr>
        <w:t>Posttest</w:t>
      </w:r>
      <w:r>
        <w:rPr>
          <w:rFonts w:asciiTheme="majorBidi" w:hAnsiTheme="majorBidi" w:cstheme="majorBidi"/>
          <w:i/>
          <w:iCs/>
          <w:sz w:val="24"/>
          <w:szCs w:val="24"/>
        </w:rPr>
        <w:t xml:space="preserve"> </w:t>
      </w:r>
      <w:r>
        <w:rPr>
          <w:rFonts w:asciiTheme="majorBidi" w:hAnsiTheme="majorBidi" w:cstheme="majorBidi"/>
          <w:sz w:val="24"/>
          <w:szCs w:val="24"/>
        </w:rPr>
        <w:t>Kelas Eksperimen</w:t>
      </w:r>
    </w:p>
    <w:p w:rsidR="00B12C94" w:rsidRDefault="00B12C94" w:rsidP="00B12C94">
      <w:pPr>
        <w:spacing w:after="0" w:line="480" w:lineRule="auto"/>
        <w:ind w:firstLine="720"/>
        <w:jc w:val="both"/>
        <w:rPr>
          <w:rFonts w:asciiTheme="majorBidi" w:hAnsiTheme="majorBidi" w:cstheme="majorBidi"/>
          <w:sz w:val="24"/>
          <w:szCs w:val="24"/>
        </w:rPr>
      </w:pPr>
      <w:r w:rsidRPr="006259C1">
        <w:rPr>
          <w:rFonts w:asciiTheme="majorBidi" w:hAnsiTheme="majorBidi" w:cstheme="majorBidi"/>
          <w:sz w:val="24"/>
          <w:szCs w:val="24"/>
        </w:rPr>
        <w:t>Pelaksanaan pembelajaran berpidato pada tahap ini dengan menerapkan model ARIAS dalam pembelajaran berpidato. Hal ini dilakukan dengan tujuan agar siswa lebih termotivasi dalam proses pelaksanaan pembelajaran berpidato melalui kegiatan yang mencakup semua kompo</w:t>
      </w:r>
      <w:r>
        <w:rPr>
          <w:rFonts w:asciiTheme="majorBidi" w:hAnsiTheme="majorBidi" w:cstheme="majorBidi"/>
          <w:sz w:val="24"/>
          <w:szCs w:val="24"/>
        </w:rPr>
        <w:t>nen dalam m</w:t>
      </w:r>
      <w:r w:rsidRPr="006259C1">
        <w:rPr>
          <w:rFonts w:asciiTheme="majorBidi" w:hAnsiTheme="majorBidi" w:cstheme="majorBidi"/>
          <w:sz w:val="24"/>
          <w:szCs w:val="24"/>
        </w:rPr>
        <w:t>odel ARIAS yang dilakukan guru, model ARIAS ini diharapkan agar proses pembelajaran lebih menarik, pemahaman siswa menjadi lebih luas, dan siswa merasakan langsung korelasi antara apa yang mereka pelajari dengan kehidupan sehari-hari mereka. Data yang diperoleh dengan menggunakan tes berpidato bertemakan pendidikan.</w:t>
      </w:r>
      <w:r>
        <w:rPr>
          <w:rFonts w:asciiTheme="majorBidi" w:hAnsiTheme="majorBidi" w:cstheme="majorBidi"/>
          <w:sz w:val="24"/>
          <w:szCs w:val="24"/>
        </w:rPr>
        <w:t xml:space="preserve"> </w:t>
      </w:r>
      <w:r w:rsidRPr="006259C1">
        <w:rPr>
          <w:rFonts w:asciiTheme="majorBidi" w:hAnsiTheme="majorBidi" w:cstheme="majorBidi"/>
          <w:sz w:val="24"/>
          <w:szCs w:val="24"/>
        </w:rPr>
        <w:t>Adapun jumlah siswa pada kelas eksperimen yaitu 29 orang.</w:t>
      </w:r>
      <w:r>
        <w:rPr>
          <w:rFonts w:asciiTheme="majorBidi" w:hAnsiTheme="majorBidi" w:cstheme="majorBidi"/>
          <w:sz w:val="24"/>
          <w:szCs w:val="24"/>
        </w:rPr>
        <w:t xml:space="preserve"> </w:t>
      </w:r>
      <w:r w:rsidRPr="006259C1">
        <w:rPr>
          <w:rFonts w:asciiTheme="majorBidi" w:hAnsiTheme="majorBidi" w:cstheme="majorBidi"/>
          <w:sz w:val="24"/>
          <w:szCs w:val="24"/>
        </w:rPr>
        <w:t>Terdapat 7 aspek yang dijadikan indikator dalam penilaian berpidato, yaitu pembuka pidato, isi pidato, penutup pidato, intonasi/vokal/artikulasi, bahasa yang bagus, mimik/gaya dan improvisasi</w:t>
      </w:r>
      <w:r w:rsidRPr="006259C1">
        <w:rPr>
          <w:rFonts w:ascii="Times New Roman" w:hAnsi="Times New Roman" w:cs="Times New Roman"/>
          <w:sz w:val="24"/>
          <w:szCs w:val="24"/>
        </w:rPr>
        <w:t xml:space="preserve"> dan </w:t>
      </w:r>
      <w:r w:rsidRPr="006259C1">
        <w:rPr>
          <w:rFonts w:asciiTheme="majorBidi" w:hAnsiTheme="majorBidi" w:cstheme="majorBidi"/>
          <w:sz w:val="24"/>
          <w:szCs w:val="24"/>
        </w:rPr>
        <w:t xml:space="preserve">penguasaan </w:t>
      </w:r>
      <w:r>
        <w:rPr>
          <w:rFonts w:asciiTheme="majorBidi" w:hAnsiTheme="majorBidi" w:cstheme="majorBidi"/>
          <w:sz w:val="24"/>
          <w:szCs w:val="24"/>
        </w:rPr>
        <w:t>topik.</w:t>
      </w:r>
    </w:p>
    <w:p w:rsidR="00B12C94" w:rsidRDefault="00B12C94" w:rsidP="00B12C94">
      <w:pPr>
        <w:spacing w:after="0" w:line="480" w:lineRule="auto"/>
        <w:ind w:left="360" w:firstLine="900"/>
        <w:jc w:val="both"/>
        <w:rPr>
          <w:rFonts w:asciiTheme="majorBidi" w:hAnsiTheme="majorBidi" w:cstheme="majorBidi"/>
          <w:sz w:val="24"/>
          <w:szCs w:val="24"/>
        </w:rPr>
      </w:pPr>
      <w:r>
        <w:rPr>
          <w:rFonts w:asciiTheme="majorBidi" w:hAnsiTheme="majorBidi" w:cstheme="majorBidi"/>
          <w:sz w:val="24"/>
          <w:szCs w:val="24"/>
        </w:rPr>
        <w:t xml:space="preserve">Pelaksaan </w:t>
      </w:r>
      <w:r w:rsidRPr="006259C1">
        <w:rPr>
          <w:rFonts w:asciiTheme="majorBidi" w:hAnsiTheme="majorBidi" w:cstheme="majorBidi"/>
          <w:i/>
          <w:iCs/>
          <w:sz w:val="24"/>
          <w:szCs w:val="24"/>
        </w:rPr>
        <w:t>posttest</w:t>
      </w:r>
      <w:r>
        <w:rPr>
          <w:rFonts w:asciiTheme="majorBidi" w:hAnsiTheme="majorBidi" w:cstheme="majorBidi"/>
          <w:sz w:val="24"/>
          <w:szCs w:val="24"/>
        </w:rPr>
        <w:t xml:space="preserve"> pada pembelajaran berpidato pada kelas eksperimen dilakukan dengan tujuan untuk mengetahui adanya perbedaan kemampuan siswa dalam berpidato setelah dilakukan tindakan yaitu penerapan model ARIAS dengan kemampuan berpidato siswa tanpa penerapan model ARIAS. Berikut ini gambaran data </w:t>
      </w:r>
      <w:r w:rsidRPr="00315810">
        <w:rPr>
          <w:rFonts w:asciiTheme="majorBidi" w:hAnsiTheme="majorBidi" w:cstheme="majorBidi"/>
          <w:i/>
          <w:iCs/>
          <w:sz w:val="24"/>
          <w:szCs w:val="24"/>
        </w:rPr>
        <w:t>posttest</w:t>
      </w:r>
      <w:r>
        <w:rPr>
          <w:rFonts w:asciiTheme="majorBidi" w:hAnsiTheme="majorBidi" w:cstheme="majorBidi"/>
          <w:sz w:val="24"/>
          <w:szCs w:val="24"/>
        </w:rPr>
        <w:t xml:space="preserve"> berpidato siswa dapat dilihat pada tabel berikut.</w:t>
      </w:r>
    </w:p>
    <w:p w:rsidR="00B12C94" w:rsidRDefault="00B12C94" w:rsidP="00B12C94">
      <w:pPr>
        <w:spacing w:after="0" w:line="240" w:lineRule="auto"/>
        <w:ind w:left="720" w:hanging="720"/>
        <w:jc w:val="both"/>
        <w:rPr>
          <w:rFonts w:asciiTheme="majorBidi" w:hAnsiTheme="majorBidi" w:cstheme="majorBidi"/>
          <w:b/>
          <w:iCs/>
          <w:sz w:val="24"/>
          <w:szCs w:val="24"/>
        </w:rPr>
      </w:pPr>
      <w:r>
        <w:rPr>
          <w:rFonts w:asciiTheme="majorBidi" w:hAnsiTheme="majorBidi" w:cstheme="majorBidi"/>
          <w:b/>
          <w:sz w:val="24"/>
          <w:szCs w:val="24"/>
        </w:rPr>
        <w:t>Tabel 4.10</w:t>
      </w:r>
      <w:r w:rsidRPr="00747063">
        <w:rPr>
          <w:rFonts w:asciiTheme="majorBidi" w:hAnsiTheme="majorBidi" w:cstheme="majorBidi"/>
          <w:b/>
          <w:sz w:val="24"/>
          <w:szCs w:val="24"/>
        </w:rPr>
        <w:t xml:space="preserve"> Distribusi dan Persentase Nilai </w:t>
      </w:r>
      <w:r>
        <w:rPr>
          <w:rFonts w:asciiTheme="majorBidi" w:hAnsiTheme="majorBidi" w:cstheme="majorBidi"/>
          <w:b/>
          <w:sz w:val="24"/>
          <w:szCs w:val="24"/>
        </w:rPr>
        <w:t xml:space="preserve">Posttest Pembelajaran Berpidato </w:t>
      </w:r>
      <w:r w:rsidRPr="00747063">
        <w:rPr>
          <w:rFonts w:asciiTheme="majorBidi" w:hAnsiTheme="majorBidi" w:cstheme="majorBidi"/>
          <w:b/>
          <w:sz w:val="24"/>
          <w:szCs w:val="24"/>
        </w:rPr>
        <w:t xml:space="preserve">Menggunakan Model Pembelajaran </w:t>
      </w:r>
      <w:r>
        <w:rPr>
          <w:rFonts w:asciiTheme="majorBidi" w:hAnsiTheme="majorBidi" w:cstheme="majorBidi"/>
          <w:b/>
          <w:iCs/>
          <w:sz w:val="24"/>
          <w:szCs w:val="24"/>
        </w:rPr>
        <w:t>ARIAS Kelompok Eksperimen</w:t>
      </w:r>
    </w:p>
    <w:p w:rsidR="00B12C94" w:rsidRPr="00165510" w:rsidRDefault="00B12C94" w:rsidP="00B12C94">
      <w:pPr>
        <w:spacing w:after="0" w:line="240" w:lineRule="auto"/>
        <w:jc w:val="center"/>
        <w:rPr>
          <w:rFonts w:asciiTheme="majorBidi" w:hAnsiTheme="majorBidi" w:cstheme="majorBidi"/>
          <w:b/>
          <w:iCs/>
          <w:sz w:val="24"/>
          <w:szCs w:val="24"/>
        </w:rPr>
      </w:pPr>
    </w:p>
    <w:tbl>
      <w:tblPr>
        <w:tblStyle w:val="TableGrid"/>
        <w:tblW w:w="6688" w:type="dxa"/>
        <w:tblInd w:w="1182" w:type="dxa"/>
        <w:tblLook w:val="04A0" w:firstRow="1" w:lastRow="0" w:firstColumn="1" w:lastColumn="0" w:noHBand="0" w:noVBand="1"/>
      </w:tblPr>
      <w:tblGrid>
        <w:gridCol w:w="712"/>
        <w:gridCol w:w="2070"/>
        <w:gridCol w:w="990"/>
        <w:gridCol w:w="1256"/>
        <w:gridCol w:w="1660"/>
      </w:tblGrid>
      <w:tr w:rsidR="00B12C94" w:rsidRPr="00747063" w:rsidTr="004C79B1">
        <w:trPr>
          <w:trHeight w:val="330"/>
        </w:trPr>
        <w:tc>
          <w:tcPr>
            <w:tcW w:w="712"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No</w:t>
            </w:r>
          </w:p>
        </w:tc>
        <w:tc>
          <w:tcPr>
            <w:tcW w:w="2070" w:type="dxa"/>
          </w:tcPr>
          <w:p w:rsidR="00B12C94" w:rsidRPr="00747063" w:rsidRDefault="00B12C94" w:rsidP="00B12C94">
            <w:pPr>
              <w:jc w:val="center"/>
              <w:rPr>
                <w:rFonts w:asciiTheme="majorBidi" w:eastAsia="Times New Roman" w:hAnsiTheme="majorBidi" w:cstheme="majorBidi"/>
                <w:b/>
                <w:bCs/>
                <w:color w:val="000000"/>
                <w:sz w:val="24"/>
                <w:szCs w:val="24"/>
              </w:rPr>
            </w:pPr>
            <w:r>
              <w:rPr>
                <w:rFonts w:asciiTheme="majorBidi" w:eastAsia="Times New Roman" w:hAnsiTheme="majorBidi" w:cstheme="majorBidi"/>
                <w:b/>
                <w:bCs/>
                <w:color w:val="000000"/>
                <w:sz w:val="24"/>
                <w:szCs w:val="24"/>
              </w:rPr>
              <w:t>Skor Rata-rata</w:t>
            </w:r>
          </w:p>
        </w:tc>
        <w:tc>
          <w:tcPr>
            <w:tcW w:w="990"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Nilai</w:t>
            </w:r>
          </w:p>
        </w:tc>
        <w:tc>
          <w:tcPr>
            <w:tcW w:w="1256"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Frekuensi</w:t>
            </w:r>
          </w:p>
        </w:tc>
        <w:tc>
          <w:tcPr>
            <w:tcW w:w="1660"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Persentase</w:t>
            </w:r>
            <w:r>
              <w:rPr>
                <w:rFonts w:asciiTheme="majorBidi" w:eastAsia="Times New Roman" w:hAnsiTheme="majorBidi" w:cstheme="majorBidi"/>
                <w:b/>
                <w:bCs/>
                <w:color w:val="000000"/>
                <w:sz w:val="24"/>
                <w:szCs w:val="24"/>
              </w:rPr>
              <w:t>%</w:t>
            </w:r>
          </w:p>
        </w:tc>
      </w:tr>
      <w:tr w:rsidR="00B12C94" w:rsidRPr="00747063" w:rsidTr="004C79B1">
        <w:trPr>
          <w:trHeight w:val="330"/>
        </w:trPr>
        <w:tc>
          <w:tcPr>
            <w:tcW w:w="712" w:type="dxa"/>
            <w:noWrap/>
            <w:hideMark/>
          </w:tcPr>
          <w:p w:rsidR="00B12C94" w:rsidRPr="00D33727"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w:t>
            </w:r>
          </w:p>
        </w:tc>
        <w:tc>
          <w:tcPr>
            <w:tcW w:w="2070" w:type="dxa"/>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18,5</w:t>
            </w:r>
          </w:p>
        </w:tc>
        <w:tc>
          <w:tcPr>
            <w:tcW w:w="990"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66</w:t>
            </w:r>
          </w:p>
        </w:tc>
        <w:tc>
          <w:tcPr>
            <w:tcW w:w="1256"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1</w:t>
            </w:r>
          </w:p>
        </w:tc>
        <w:tc>
          <w:tcPr>
            <w:tcW w:w="1660"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3.4</w:t>
            </w:r>
          </w:p>
        </w:tc>
      </w:tr>
      <w:tr w:rsidR="00B12C94" w:rsidRPr="00747063" w:rsidTr="004C79B1">
        <w:trPr>
          <w:trHeight w:val="350"/>
        </w:trPr>
        <w:tc>
          <w:tcPr>
            <w:tcW w:w="712"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w:t>
            </w:r>
          </w:p>
        </w:tc>
        <w:tc>
          <w:tcPr>
            <w:tcW w:w="2070" w:type="dxa"/>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19</w:t>
            </w:r>
          </w:p>
        </w:tc>
        <w:tc>
          <w:tcPr>
            <w:tcW w:w="990"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68</w:t>
            </w:r>
          </w:p>
        </w:tc>
        <w:tc>
          <w:tcPr>
            <w:tcW w:w="1256"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2</w:t>
            </w:r>
          </w:p>
        </w:tc>
        <w:tc>
          <w:tcPr>
            <w:tcW w:w="1660"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6.9</w:t>
            </w:r>
          </w:p>
        </w:tc>
      </w:tr>
      <w:tr w:rsidR="00B12C94" w:rsidRPr="00747063" w:rsidTr="004C79B1">
        <w:trPr>
          <w:trHeight w:val="315"/>
        </w:trPr>
        <w:tc>
          <w:tcPr>
            <w:tcW w:w="712"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3</w:t>
            </w:r>
          </w:p>
        </w:tc>
        <w:tc>
          <w:tcPr>
            <w:tcW w:w="2070" w:type="dxa"/>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20</w:t>
            </w:r>
          </w:p>
        </w:tc>
        <w:tc>
          <w:tcPr>
            <w:tcW w:w="990"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71</w:t>
            </w:r>
          </w:p>
        </w:tc>
        <w:tc>
          <w:tcPr>
            <w:tcW w:w="1256"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1</w:t>
            </w:r>
          </w:p>
        </w:tc>
        <w:tc>
          <w:tcPr>
            <w:tcW w:w="1660"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3.4</w:t>
            </w:r>
          </w:p>
        </w:tc>
      </w:tr>
      <w:tr w:rsidR="00B12C94" w:rsidRPr="00747063" w:rsidTr="004C79B1">
        <w:trPr>
          <w:trHeight w:val="330"/>
        </w:trPr>
        <w:tc>
          <w:tcPr>
            <w:tcW w:w="712"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4</w:t>
            </w:r>
          </w:p>
        </w:tc>
        <w:tc>
          <w:tcPr>
            <w:tcW w:w="2070" w:type="dxa"/>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20,5</w:t>
            </w:r>
          </w:p>
        </w:tc>
        <w:tc>
          <w:tcPr>
            <w:tcW w:w="990"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73</w:t>
            </w:r>
          </w:p>
        </w:tc>
        <w:tc>
          <w:tcPr>
            <w:tcW w:w="1256"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2</w:t>
            </w:r>
          </w:p>
        </w:tc>
        <w:tc>
          <w:tcPr>
            <w:tcW w:w="1660"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6.9</w:t>
            </w:r>
          </w:p>
        </w:tc>
      </w:tr>
      <w:tr w:rsidR="00B12C94" w:rsidRPr="00747063" w:rsidTr="004C79B1">
        <w:trPr>
          <w:trHeight w:val="330"/>
        </w:trPr>
        <w:tc>
          <w:tcPr>
            <w:tcW w:w="712"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5</w:t>
            </w:r>
          </w:p>
        </w:tc>
        <w:tc>
          <w:tcPr>
            <w:tcW w:w="2070" w:type="dxa"/>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21,5</w:t>
            </w:r>
          </w:p>
        </w:tc>
        <w:tc>
          <w:tcPr>
            <w:tcW w:w="990"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77</w:t>
            </w:r>
          </w:p>
        </w:tc>
        <w:tc>
          <w:tcPr>
            <w:tcW w:w="1256"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5</w:t>
            </w:r>
          </w:p>
        </w:tc>
        <w:tc>
          <w:tcPr>
            <w:tcW w:w="1660"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17.2</w:t>
            </w:r>
          </w:p>
        </w:tc>
      </w:tr>
      <w:tr w:rsidR="00B12C94" w:rsidRPr="00747063" w:rsidTr="004C79B1">
        <w:trPr>
          <w:trHeight w:val="330"/>
        </w:trPr>
        <w:tc>
          <w:tcPr>
            <w:tcW w:w="712"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6</w:t>
            </w:r>
          </w:p>
        </w:tc>
        <w:tc>
          <w:tcPr>
            <w:tcW w:w="2070" w:type="dxa"/>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22,5</w:t>
            </w:r>
          </w:p>
        </w:tc>
        <w:tc>
          <w:tcPr>
            <w:tcW w:w="990"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80</w:t>
            </w:r>
          </w:p>
        </w:tc>
        <w:tc>
          <w:tcPr>
            <w:tcW w:w="1256"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3</w:t>
            </w:r>
          </w:p>
        </w:tc>
        <w:tc>
          <w:tcPr>
            <w:tcW w:w="1660"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10.3</w:t>
            </w:r>
          </w:p>
        </w:tc>
      </w:tr>
      <w:tr w:rsidR="00B12C94" w:rsidRPr="00747063" w:rsidTr="004C79B1">
        <w:trPr>
          <w:trHeight w:val="330"/>
        </w:trPr>
        <w:tc>
          <w:tcPr>
            <w:tcW w:w="712"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7</w:t>
            </w:r>
          </w:p>
        </w:tc>
        <w:tc>
          <w:tcPr>
            <w:tcW w:w="2070" w:type="dxa"/>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23,5</w:t>
            </w:r>
          </w:p>
        </w:tc>
        <w:tc>
          <w:tcPr>
            <w:tcW w:w="990"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84</w:t>
            </w:r>
          </w:p>
        </w:tc>
        <w:tc>
          <w:tcPr>
            <w:tcW w:w="1256"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2</w:t>
            </w:r>
          </w:p>
        </w:tc>
        <w:tc>
          <w:tcPr>
            <w:tcW w:w="1660"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6.9</w:t>
            </w:r>
          </w:p>
        </w:tc>
      </w:tr>
      <w:tr w:rsidR="00B12C94" w:rsidRPr="00747063" w:rsidTr="004C79B1">
        <w:trPr>
          <w:trHeight w:val="315"/>
        </w:trPr>
        <w:tc>
          <w:tcPr>
            <w:tcW w:w="712"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8</w:t>
            </w:r>
          </w:p>
        </w:tc>
        <w:tc>
          <w:tcPr>
            <w:tcW w:w="2070" w:type="dxa"/>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24</w:t>
            </w:r>
          </w:p>
        </w:tc>
        <w:tc>
          <w:tcPr>
            <w:tcW w:w="990"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86</w:t>
            </w:r>
          </w:p>
        </w:tc>
        <w:tc>
          <w:tcPr>
            <w:tcW w:w="1256"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1</w:t>
            </w:r>
          </w:p>
        </w:tc>
        <w:tc>
          <w:tcPr>
            <w:tcW w:w="1660"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3.4</w:t>
            </w:r>
          </w:p>
        </w:tc>
      </w:tr>
      <w:tr w:rsidR="00B12C94" w:rsidRPr="00747063" w:rsidTr="004C79B1">
        <w:trPr>
          <w:trHeight w:val="315"/>
        </w:trPr>
        <w:tc>
          <w:tcPr>
            <w:tcW w:w="712"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9</w:t>
            </w:r>
          </w:p>
        </w:tc>
        <w:tc>
          <w:tcPr>
            <w:tcW w:w="2070" w:type="dxa"/>
          </w:tcPr>
          <w:p w:rsidR="00B12C94" w:rsidRDefault="00B12C94" w:rsidP="00B12C94">
            <w:pPr>
              <w:tabs>
                <w:tab w:val="left" w:pos="1060"/>
              </w:tabs>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24,5</w:t>
            </w:r>
          </w:p>
        </w:tc>
        <w:tc>
          <w:tcPr>
            <w:tcW w:w="990" w:type="dxa"/>
            <w:noWrap/>
            <w:hideMark/>
          </w:tcPr>
          <w:p w:rsidR="00B12C94" w:rsidRPr="00837F0E" w:rsidRDefault="00B12C94" w:rsidP="00B12C94">
            <w:pPr>
              <w:tabs>
                <w:tab w:val="left" w:pos="1060"/>
              </w:tabs>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88</w:t>
            </w:r>
          </w:p>
        </w:tc>
        <w:tc>
          <w:tcPr>
            <w:tcW w:w="1256"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4</w:t>
            </w:r>
          </w:p>
        </w:tc>
        <w:tc>
          <w:tcPr>
            <w:tcW w:w="1660"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13.8</w:t>
            </w:r>
          </w:p>
        </w:tc>
      </w:tr>
      <w:tr w:rsidR="00B12C94" w:rsidRPr="00747063" w:rsidTr="004C79B1">
        <w:trPr>
          <w:trHeight w:val="315"/>
        </w:trPr>
        <w:tc>
          <w:tcPr>
            <w:tcW w:w="712"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10</w:t>
            </w:r>
          </w:p>
        </w:tc>
        <w:tc>
          <w:tcPr>
            <w:tcW w:w="2070" w:type="dxa"/>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25</w:t>
            </w:r>
          </w:p>
        </w:tc>
        <w:tc>
          <w:tcPr>
            <w:tcW w:w="990"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89</w:t>
            </w:r>
          </w:p>
        </w:tc>
        <w:tc>
          <w:tcPr>
            <w:tcW w:w="1256"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2</w:t>
            </w:r>
          </w:p>
        </w:tc>
        <w:tc>
          <w:tcPr>
            <w:tcW w:w="1660"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6.9</w:t>
            </w:r>
          </w:p>
        </w:tc>
      </w:tr>
      <w:tr w:rsidR="00B12C94" w:rsidRPr="00747063" w:rsidTr="004C79B1">
        <w:trPr>
          <w:trHeight w:val="315"/>
        </w:trPr>
        <w:tc>
          <w:tcPr>
            <w:tcW w:w="712"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11</w:t>
            </w:r>
          </w:p>
        </w:tc>
        <w:tc>
          <w:tcPr>
            <w:tcW w:w="2070" w:type="dxa"/>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25,5</w:t>
            </w:r>
          </w:p>
        </w:tc>
        <w:tc>
          <w:tcPr>
            <w:tcW w:w="990" w:type="dxa"/>
            <w:noWrap/>
            <w:hideMark/>
          </w:tcPr>
          <w:p w:rsidR="00B12C94" w:rsidRPr="00837F0E"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91</w:t>
            </w:r>
          </w:p>
        </w:tc>
        <w:tc>
          <w:tcPr>
            <w:tcW w:w="1256"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4</w:t>
            </w:r>
          </w:p>
        </w:tc>
        <w:tc>
          <w:tcPr>
            <w:tcW w:w="1660"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13.8</w:t>
            </w:r>
          </w:p>
        </w:tc>
      </w:tr>
      <w:tr w:rsidR="00B12C94" w:rsidRPr="00747063" w:rsidTr="004C79B1">
        <w:trPr>
          <w:trHeight w:val="315"/>
        </w:trPr>
        <w:tc>
          <w:tcPr>
            <w:tcW w:w="712" w:type="dxa"/>
            <w:noWrap/>
            <w:hideMark/>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12</w:t>
            </w:r>
          </w:p>
        </w:tc>
        <w:tc>
          <w:tcPr>
            <w:tcW w:w="2070" w:type="dxa"/>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26</w:t>
            </w:r>
          </w:p>
        </w:tc>
        <w:tc>
          <w:tcPr>
            <w:tcW w:w="990" w:type="dxa"/>
            <w:noWrap/>
            <w:hideMark/>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93</w:t>
            </w:r>
          </w:p>
        </w:tc>
        <w:tc>
          <w:tcPr>
            <w:tcW w:w="1256"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1</w:t>
            </w:r>
          </w:p>
        </w:tc>
        <w:tc>
          <w:tcPr>
            <w:tcW w:w="1660"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3.4</w:t>
            </w:r>
          </w:p>
        </w:tc>
      </w:tr>
      <w:tr w:rsidR="00B12C94" w:rsidRPr="00747063" w:rsidTr="004C79B1">
        <w:trPr>
          <w:trHeight w:val="315"/>
        </w:trPr>
        <w:tc>
          <w:tcPr>
            <w:tcW w:w="712" w:type="dxa"/>
            <w:noWrap/>
            <w:hideMark/>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13</w:t>
            </w:r>
          </w:p>
        </w:tc>
        <w:tc>
          <w:tcPr>
            <w:tcW w:w="2070" w:type="dxa"/>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26,5</w:t>
            </w:r>
          </w:p>
        </w:tc>
        <w:tc>
          <w:tcPr>
            <w:tcW w:w="990" w:type="dxa"/>
            <w:noWrap/>
            <w:hideMark/>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95</w:t>
            </w:r>
          </w:p>
        </w:tc>
        <w:tc>
          <w:tcPr>
            <w:tcW w:w="1256"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1</w:t>
            </w:r>
          </w:p>
        </w:tc>
        <w:tc>
          <w:tcPr>
            <w:tcW w:w="1660" w:type="dxa"/>
            <w:noWrap/>
            <w:hideMark/>
          </w:tcPr>
          <w:p w:rsidR="00B12C94" w:rsidRPr="00EB10FB" w:rsidRDefault="00B12C94" w:rsidP="00B12C94">
            <w:pPr>
              <w:jc w:val="center"/>
              <w:rPr>
                <w:rFonts w:asciiTheme="majorBidi" w:hAnsiTheme="majorBidi" w:cstheme="majorBidi"/>
                <w:color w:val="000000"/>
                <w:sz w:val="24"/>
                <w:szCs w:val="24"/>
              </w:rPr>
            </w:pPr>
            <w:r w:rsidRPr="00EB10FB">
              <w:rPr>
                <w:rFonts w:asciiTheme="majorBidi" w:hAnsiTheme="majorBidi" w:cstheme="majorBidi"/>
                <w:color w:val="000000"/>
                <w:sz w:val="24"/>
                <w:szCs w:val="24"/>
              </w:rPr>
              <w:t>3.4</w:t>
            </w:r>
          </w:p>
        </w:tc>
      </w:tr>
      <w:tr w:rsidR="00B12C94" w:rsidRPr="00747063" w:rsidTr="004C79B1">
        <w:trPr>
          <w:trHeight w:val="315"/>
        </w:trPr>
        <w:tc>
          <w:tcPr>
            <w:tcW w:w="3772" w:type="dxa"/>
            <w:gridSpan w:val="3"/>
          </w:tcPr>
          <w:p w:rsidR="00B12C94"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Total</w:t>
            </w:r>
          </w:p>
        </w:tc>
        <w:tc>
          <w:tcPr>
            <w:tcW w:w="1256"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29</w:t>
            </w:r>
          </w:p>
        </w:tc>
        <w:tc>
          <w:tcPr>
            <w:tcW w:w="166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100</w:t>
            </w:r>
          </w:p>
        </w:tc>
      </w:tr>
    </w:tbl>
    <w:p w:rsidR="00B12C94" w:rsidRPr="00747063" w:rsidRDefault="00B12C94" w:rsidP="00B12C94">
      <w:pPr>
        <w:spacing w:after="0" w:line="480" w:lineRule="auto"/>
        <w:jc w:val="both"/>
        <w:rPr>
          <w:rFonts w:asciiTheme="majorBidi" w:hAnsiTheme="majorBidi" w:cstheme="majorBidi"/>
          <w:sz w:val="24"/>
          <w:szCs w:val="24"/>
        </w:rPr>
      </w:pPr>
    </w:p>
    <w:p w:rsidR="00B12C94" w:rsidRDefault="00B12C94" w:rsidP="00B12C94">
      <w:pPr>
        <w:spacing w:after="0" w:line="480" w:lineRule="auto"/>
        <w:ind w:firstLine="900"/>
        <w:jc w:val="both"/>
        <w:rPr>
          <w:rFonts w:asciiTheme="majorBidi" w:hAnsiTheme="majorBidi" w:cstheme="majorBidi"/>
          <w:sz w:val="24"/>
          <w:szCs w:val="24"/>
        </w:rPr>
      </w:pPr>
      <w:r w:rsidRPr="00747063">
        <w:rPr>
          <w:rFonts w:asciiTheme="majorBidi" w:hAnsiTheme="majorBidi" w:cstheme="majorBidi"/>
          <w:sz w:val="24"/>
          <w:szCs w:val="24"/>
        </w:rPr>
        <w:t xml:space="preserve">Perolehan nilai siswa dari nilai </w:t>
      </w:r>
      <w:r>
        <w:rPr>
          <w:rFonts w:asciiTheme="majorBidi" w:hAnsiTheme="majorBidi" w:cstheme="majorBidi"/>
          <w:sz w:val="24"/>
          <w:szCs w:val="24"/>
        </w:rPr>
        <w:t>terendah</w:t>
      </w:r>
      <w:r w:rsidRPr="00747063">
        <w:rPr>
          <w:rFonts w:asciiTheme="majorBidi" w:hAnsiTheme="majorBidi" w:cstheme="majorBidi"/>
          <w:sz w:val="24"/>
          <w:szCs w:val="24"/>
        </w:rPr>
        <w:t xml:space="preserve"> hingga yang </w:t>
      </w:r>
      <w:r>
        <w:rPr>
          <w:rFonts w:asciiTheme="majorBidi" w:hAnsiTheme="majorBidi" w:cstheme="majorBidi"/>
          <w:sz w:val="24"/>
          <w:szCs w:val="24"/>
        </w:rPr>
        <w:t xml:space="preserve">tertinggi hasil pembelajaran berpidato tanpa </w:t>
      </w:r>
      <w:r w:rsidRPr="00747063">
        <w:rPr>
          <w:rFonts w:asciiTheme="majorBidi" w:hAnsiTheme="majorBidi" w:cstheme="majorBidi"/>
          <w:sz w:val="24"/>
          <w:szCs w:val="24"/>
        </w:rPr>
        <w:t xml:space="preserve">menggunakan model pembelajaran </w:t>
      </w:r>
      <w:r w:rsidRPr="00D32860">
        <w:rPr>
          <w:rFonts w:asciiTheme="majorBidi" w:hAnsiTheme="majorBidi" w:cstheme="majorBidi"/>
          <w:iCs/>
          <w:sz w:val="24"/>
          <w:szCs w:val="24"/>
        </w:rPr>
        <w:t>ARIAS</w:t>
      </w:r>
      <w:r>
        <w:rPr>
          <w:rFonts w:asciiTheme="majorBidi" w:hAnsiTheme="majorBidi" w:cstheme="majorBidi"/>
          <w:iCs/>
          <w:sz w:val="24"/>
          <w:szCs w:val="24"/>
        </w:rPr>
        <w:t xml:space="preserve"> </w:t>
      </w:r>
      <w:r w:rsidRPr="00747063">
        <w:rPr>
          <w:rFonts w:asciiTheme="majorBidi" w:hAnsiTheme="majorBidi" w:cstheme="majorBidi"/>
          <w:sz w:val="24"/>
          <w:szCs w:val="24"/>
        </w:rPr>
        <w:t xml:space="preserve">secara berurutan dapat diuraikan sebagai berikut: nilai </w:t>
      </w:r>
      <w:r>
        <w:rPr>
          <w:rFonts w:asciiTheme="majorBidi" w:hAnsiTheme="majorBidi" w:cstheme="majorBidi"/>
          <w:sz w:val="24"/>
          <w:szCs w:val="24"/>
        </w:rPr>
        <w:t>terendah yang dicapai siswa yaitu 66 sebanyak satu</w:t>
      </w:r>
      <w:r w:rsidRPr="00747063">
        <w:rPr>
          <w:rFonts w:asciiTheme="majorBidi" w:hAnsiTheme="majorBidi" w:cstheme="majorBidi"/>
          <w:sz w:val="24"/>
          <w:szCs w:val="24"/>
        </w:rPr>
        <w:t xml:space="preserve"> orang</w:t>
      </w:r>
      <w:r>
        <w:rPr>
          <w:rFonts w:asciiTheme="majorBidi" w:hAnsiTheme="majorBidi" w:cstheme="majorBidi"/>
          <w:sz w:val="24"/>
          <w:szCs w:val="24"/>
        </w:rPr>
        <w:t xml:space="preserve"> siswa (3,4</w:t>
      </w:r>
      <w:r w:rsidRPr="00747063">
        <w:rPr>
          <w:rFonts w:asciiTheme="majorBidi" w:hAnsiTheme="majorBidi" w:cstheme="majorBidi"/>
          <w:sz w:val="24"/>
          <w:szCs w:val="24"/>
        </w:rPr>
        <w:t>%),</w:t>
      </w:r>
      <w:r>
        <w:rPr>
          <w:rFonts w:asciiTheme="majorBidi" w:hAnsiTheme="majorBidi" w:cstheme="majorBidi"/>
          <w:sz w:val="24"/>
          <w:szCs w:val="24"/>
        </w:rPr>
        <w:t xml:space="preserve"> sampel yang memperoleh nilai 68 sebanyak dua orang siswa (6,9</w:t>
      </w:r>
      <w:r w:rsidRPr="00747063">
        <w:rPr>
          <w:rFonts w:asciiTheme="majorBidi" w:hAnsiTheme="majorBidi" w:cstheme="majorBidi"/>
          <w:sz w:val="24"/>
          <w:szCs w:val="24"/>
        </w:rPr>
        <w:t>%),</w:t>
      </w:r>
      <w:r>
        <w:rPr>
          <w:rFonts w:asciiTheme="majorBidi" w:hAnsiTheme="majorBidi" w:cstheme="majorBidi"/>
          <w:sz w:val="24"/>
          <w:szCs w:val="24"/>
        </w:rPr>
        <w:t xml:space="preserve"> </w:t>
      </w:r>
      <w:r w:rsidRPr="00747063">
        <w:rPr>
          <w:rFonts w:asciiTheme="majorBidi" w:hAnsiTheme="majorBidi" w:cstheme="majorBidi"/>
          <w:sz w:val="24"/>
          <w:szCs w:val="24"/>
        </w:rPr>
        <w:t>s</w:t>
      </w:r>
      <w:r>
        <w:rPr>
          <w:rFonts w:asciiTheme="majorBidi" w:hAnsiTheme="majorBidi" w:cstheme="majorBidi"/>
          <w:sz w:val="24"/>
          <w:szCs w:val="24"/>
        </w:rPr>
        <w:t>ampel yang memperoleh nilai 71 sebanyak satu orang siswa (3,4</w:t>
      </w:r>
      <w:r w:rsidRPr="00747063">
        <w:rPr>
          <w:rFonts w:asciiTheme="majorBidi" w:hAnsiTheme="majorBidi" w:cstheme="majorBidi"/>
          <w:sz w:val="24"/>
          <w:szCs w:val="24"/>
        </w:rPr>
        <w:t>%), s</w:t>
      </w:r>
      <w:r>
        <w:rPr>
          <w:rFonts w:asciiTheme="majorBidi" w:hAnsiTheme="majorBidi" w:cstheme="majorBidi"/>
          <w:sz w:val="24"/>
          <w:szCs w:val="24"/>
        </w:rPr>
        <w:t>ampel yang memperoleh nilai 73 sebanyak dua orang siswa (6,9</w:t>
      </w:r>
      <w:r w:rsidRPr="00747063">
        <w:rPr>
          <w:rFonts w:asciiTheme="majorBidi" w:hAnsiTheme="majorBidi" w:cstheme="majorBidi"/>
          <w:sz w:val="24"/>
          <w:szCs w:val="24"/>
        </w:rPr>
        <w:t>%), s</w:t>
      </w:r>
      <w:r>
        <w:rPr>
          <w:rFonts w:asciiTheme="majorBidi" w:hAnsiTheme="majorBidi" w:cstheme="majorBidi"/>
          <w:sz w:val="24"/>
          <w:szCs w:val="24"/>
        </w:rPr>
        <w:t>ampel yang memperoleh nilai 77</w:t>
      </w:r>
      <w:r w:rsidRPr="00747063">
        <w:rPr>
          <w:rFonts w:asciiTheme="majorBidi" w:hAnsiTheme="majorBidi" w:cstheme="majorBidi"/>
          <w:sz w:val="24"/>
          <w:szCs w:val="24"/>
        </w:rPr>
        <w:t xml:space="preserve"> seba</w:t>
      </w:r>
      <w:r>
        <w:rPr>
          <w:rFonts w:asciiTheme="majorBidi" w:hAnsiTheme="majorBidi" w:cstheme="majorBidi"/>
          <w:sz w:val="24"/>
          <w:szCs w:val="24"/>
        </w:rPr>
        <w:t>nyak lima orang siswa (17,2</w:t>
      </w:r>
      <w:r w:rsidRPr="00747063">
        <w:rPr>
          <w:rFonts w:asciiTheme="majorBidi" w:hAnsiTheme="majorBidi" w:cstheme="majorBidi"/>
          <w:sz w:val="24"/>
          <w:szCs w:val="24"/>
        </w:rPr>
        <w:t>%), s</w:t>
      </w:r>
      <w:r>
        <w:rPr>
          <w:rFonts w:asciiTheme="majorBidi" w:hAnsiTheme="majorBidi" w:cstheme="majorBidi"/>
          <w:sz w:val="24"/>
          <w:szCs w:val="24"/>
        </w:rPr>
        <w:t>ampel yang memperoleh nilai 80 sebanyak tiga orang siswa (10,3</w:t>
      </w:r>
      <w:r w:rsidRPr="00747063">
        <w:rPr>
          <w:rFonts w:asciiTheme="majorBidi" w:hAnsiTheme="majorBidi" w:cstheme="majorBidi"/>
          <w:sz w:val="24"/>
          <w:szCs w:val="24"/>
        </w:rPr>
        <w:t>%)</w:t>
      </w:r>
      <w:r>
        <w:rPr>
          <w:rFonts w:asciiTheme="majorBidi" w:hAnsiTheme="majorBidi" w:cstheme="majorBidi"/>
          <w:sz w:val="24"/>
          <w:szCs w:val="24"/>
        </w:rPr>
        <w:t>, sampel yang memperoleh nilai 84 sebanyak dua orang siswa (6,9</w:t>
      </w:r>
      <w:r w:rsidRPr="00747063">
        <w:rPr>
          <w:rFonts w:asciiTheme="majorBidi" w:hAnsiTheme="majorBidi" w:cstheme="majorBidi"/>
          <w:sz w:val="24"/>
          <w:szCs w:val="24"/>
        </w:rPr>
        <w:t>%), s</w:t>
      </w:r>
      <w:r>
        <w:rPr>
          <w:rFonts w:asciiTheme="majorBidi" w:hAnsiTheme="majorBidi" w:cstheme="majorBidi"/>
          <w:sz w:val="24"/>
          <w:szCs w:val="24"/>
        </w:rPr>
        <w:t>ampel yang memperoleh nilai 86 sebanyak satu orang siswa (3,4</w:t>
      </w:r>
      <w:r w:rsidRPr="00747063">
        <w:rPr>
          <w:rFonts w:asciiTheme="majorBidi" w:hAnsiTheme="majorBidi" w:cstheme="majorBidi"/>
          <w:sz w:val="24"/>
          <w:szCs w:val="24"/>
        </w:rPr>
        <w:t>%)</w:t>
      </w:r>
      <w:r>
        <w:rPr>
          <w:rFonts w:asciiTheme="majorBidi" w:hAnsiTheme="majorBidi" w:cstheme="majorBidi"/>
          <w:sz w:val="24"/>
          <w:szCs w:val="24"/>
        </w:rPr>
        <w:t xml:space="preserve">, </w:t>
      </w:r>
      <w:r w:rsidRPr="00747063">
        <w:rPr>
          <w:rFonts w:asciiTheme="majorBidi" w:hAnsiTheme="majorBidi" w:cstheme="majorBidi"/>
          <w:sz w:val="24"/>
          <w:szCs w:val="24"/>
        </w:rPr>
        <w:t>s</w:t>
      </w:r>
      <w:r>
        <w:rPr>
          <w:rFonts w:asciiTheme="majorBidi" w:hAnsiTheme="majorBidi" w:cstheme="majorBidi"/>
          <w:sz w:val="24"/>
          <w:szCs w:val="24"/>
        </w:rPr>
        <w:t>ampel yang memperoleh nilai 88 sebanyak empat orang siswa (13,8</w:t>
      </w:r>
      <w:r w:rsidRPr="00747063">
        <w:rPr>
          <w:rFonts w:asciiTheme="majorBidi" w:hAnsiTheme="majorBidi" w:cstheme="majorBidi"/>
          <w:sz w:val="24"/>
          <w:szCs w:val="24"/>
        </w:rPr>
        <w:t>%), sampel yang memperoleh nil</w:t>
      </w:r>
      <w:r>
        <w:rPr>
          <w:rFonts w:asciiTheme="majorBidi" w:hAnsiTheme="majorBidi" w:cstheme="majorBidi"/>
          <w:sz w:val="24"/>
          <w:szCs w:val="24"/>
        </w:rPr>
        <w:t>ai 89 sebanyak dua orang siswa (6,9</w:t>
      </w:r>
      <w:r w:rsidRPr="00747063">
        <w:rPr>
          <w:rFonts w:asciiTheme="majorBidi" w:hAnsiTheme="majorBidi" w:cstheme="majorBidi"/>
          <w:sz w:val="24"/>
          <w:szCs w:val="24"/>
        </w:rPr>
        <w:t>%),</w:t>
      </w:r>
      <w:r>
        <w:rPr>
          <w:rFonts w:asciiTheme="majorBidi" w:hAnsiTheme="majorBidi" w:cstheme="majorBidi"/>
          <w:sz w:val="24"/>
          <w:szCs w:val="24"/>
        </w:rPr>
        <w:t xml:space="preserve"> </w:t>
      </w:r>
      <w:r w:rsidRPr="00747063">
        <w:rPr>
          <w:rFonts w:asciiTheme="majorBidi" w:hAnsiTheme="majorBidi" w:cstheme="majorBidi"/>
          <w:sz w:val="24"/>
          <w:szCs w:val="24"/>
        </w:rPr>
        <w:t>sampel yang memperoleh nil</w:t>
      </w:r>
      <w:r>
        <w:rPr>
          <w:rFonts w:asciiTheme="majorBidi" w:hAnsiTheme="majorBidi" w:cstheme="majorBidi"/>
          <w:sz w:val="24"/>
          <w:szCs w:val="24"/>
        </w:rPr>
        <w:t xml:space="preserve">ai 91 sebanyak empat orang siswa (3,4%), </w:t>
      </w:r>
      <w:r w:rsidRPr="00747063">
        <w:rPr>
          <w:rFonts w:asciiTheme="majorBidi" w:hAnsiTheme="majorBidi" w:cstheme="majorBidi"/>
          <w:sz w:val="24"/>
          <w:szCs w:val="24"/>
        </w:rPr>
        <w:t>sampel yang memperoleh nil</w:t>
      </w:r>
      <w:r>
        <w:rPr>
          <w:rFonts w:asciiTheme="majorBidi" w:hAnsiTheme="majorBidi" w:cstheme="majorBidi"/>
          <w:sz w:val="24"/>
          <w:szCs w:val="24"/>
        </w:rPr>
        <w:t>ai 93 sebanyak satu orang siswa (3,4</w:t>
      </w:r>
      <w:r w:rsidRPr="00747063">
        <w:rPr>
          <w:rFonts w:asciiTheme="majorBidi" w:hAnsiTheme="majorBidi" w:cstheme="majorBidi"/>
          <w:sz w:val="24"/>
          <w:szCs w:val="24"/>
        </w:rPr>
        <w:t>%)</w:t>
      </w:r>
      <w:r>
        <w:rPr>
          <w:rFonts w:asciiTheme="majorBidi" w:hAnsiTheme="majorBidi" w:cstheme="majorBidi"/>
          <w:sz w:val="24"/>
          <w:szCs w:val="24"/>
        </w:rPr>
        <w:t xml:space="preserve">, dan </w:t>
      </w:r>
      <w:r w:rsidRPr="00747063">
        <w:rPr>
          <w:rFonts w:asciiTheme="majorBidi" w:hAnsiTheme="majorBidi" w:cstheme="majorBidi"/>
          <w:sz w:val="24"/>
          <w:szCs w:val="24"/>
        </w:rPr>
        <w:t>s</w:t>
      </w:r>
      <w:r>
        <w:rPr>
          <w:rFonts w:asciiTheme="majorBidi" w:hAnsiTheme="majorBidi" w:cstheme="majorBidi"/>
          <w:sz w:val="24"/>
          <w:szCs w:val="24"/>
        </w:rPr>
        <w:t>ampel yang memperoleh nilai 95 sebanyak satu siswa (3,4</w:t>
      </w:r>
      <w:r w:rsidRPr="00747063">
        <w:rPr>
          <w:rFonts w:asciiTheme="majorBidi" w:hAnsiTheme="majorBidi" w:cstheme="majorBidi"/>
          <w:sz w:val="24"/>
          <w:szCs w:val="24"/>
        </w:rPr>
        <w:t>%)</w:t>
      </w:r>
      <w:r>
        <w:rPr>
          <w:rFonts w:asciiTheme="majorBidi" w:hAnsiTheme="majorBidi" w:cstheme="majorBidi"/>
          <w:sz w:val="24"/>
          <w:szCs w:val="24"/>
        </w:rPr>
        <w:t xml:space="preserve"> sebagai nilai terendah.</w:t>
      </w:r>
    </w:p>
    <w:p w:rsidR="00505F49" w:rsidRPr="004C79B1" w:rsidRDefault="00B12C94" w:rsidP="004C79B1">
      <w:pPr>
        <w:spacing w:after="0" w:line="480" w:lineRule="auto"/>
        <w:ind w:firstLine="900"/>
        <w:jc w:val="both"/>
        <w:rPr>
          <w:rFonts w:asciiTheme="majorBidi" w:hAnsiTheme="majorBidi" w:cstheme="majorBidi"/>
          <w:i/>
          <w:sz w:val="24"/>
          <w:szCs w:val="24"/>
        </w:rPr>
      </w:pPr>
      <w:r w:rsidRPr="00735D49">
        <w:rPr>
          <w:rFonts w:asciiTheme="majorBidi" w:hAnsiTheme="majorBidi" w:cstheme="majorBidi"/>
          <w:sz w:val="24"/>
          <w:szCs w:val="24"/>
        </w:rPr>
        <w:t>Berdasarkan Deskripsi di atas, perolehan nilai tertinggi yang diperoleh siswa y</w:t>
      </w:r>
      <w:r>
        <w:rPr>
          <w:rFonts w:asciiTheme="majorBidi" w:hAnsiTheme="majorBidi" w:cstheme="majorBidi"/>
          <w:sz w:val="24"/>
          <w:szCs w:val="24"/>
        </w:rPr>
        <w:t>aitu 95</w:t>
      </w:r>
      <w:r w:rsidRPr="00735D49">
        <w:rPr>
          <w:rFonts w:asciiTheme="majorBidi" w:hAnsiTheme="majorBidi" w:cstheme="majorBidi"/>
          <w:sz w:val="24"/>
          <w:szCs w:val="24"/>
        </w:rPr>
        <w:t xml:space="preserve"> yang diperoleh satu orang si</w:t>
      </w:r>
      <w:r>
        <w:rPr>
          <w:rFonts w:asciiTheme="majorBidi" w:hAnsiTheme="majorBidi" w:cstheme="majorBidi"/>
          <w:sz w:val="24"/>
          <w:szCs w:val="24"/>
        </w:rPr>
        <w:t>swa, sedangkan nilai terendah 66</w:t>
      </w:r>
      <w:r w:rsidRPr="00735D49">
        <w:rPr>
          <w:rFonts w:asciiTheme="majorBidi" w:hAnsiTheme="majorBidi" w:cstheme="majorBidi"/>
          <w:sz w:val="24"/>
          <w:szCs w:val="24"/>
        </w:rPr>
        <w:t xml:space="preserve"> yang diperoleh satu orang siswa pada </w:t>
      </w:r>
      <w:r>
        <w:rPr>
          <w:rFonts w:asciiTheme="majorBidi" w:hAnsiTheme="majorBidi" w:cstheme="majorBidi"/>
          <w:i/>
          <w:iCs/>
          <w:sz w:val="24"/>
          <w:szCs w:val="24"/>
        </w:rPr>
        <w:t>post</w:t>
      </w:r>
      <w:r w:rsidRPr="00735D49">
        <w:rPr>
          <w:rFonts w:asciiTheme="majorBidi" w:hAnsiTheme="majorBidi" w:cstheme="majorBidi"/>
          <w:i/>
          <w:iCs/>
          <w:sz w:val="24"/>
          <w:szCs w:val="24"/>
        </w:rPr>
        <w:t xml:space="preserve">test </w:t>
      </w:r>
      <w:r>
        <w:rPr>
          <w:rFonts w:asciiTheme="majorBidi" w:hAnsiTheme="majorBidi" w:cstheme="majorBidi"/>
          <w:sz w:val="24"/>
          <w:szCs w:val="24"/>
        </w:rPr>
        <w:t xml:space="preserve">pembelajaran berpidato siswa </w:t>
      </w:r>
      <w:r w:rsidRPr="00735D49">
        <w:rPr>
          <w:rFonts w:asciiTheme="majorBidi" w:hAnsiTheme="majorBidi" w:cstheme="majorBidi"/>
          <w:sz w:val="24"/>
          <w:szCs w:val="24"/>
        </w:rPr>
        <w:t xml:space="preserve"> menggunakan model pembelajaran</w:t>
      </w:r>
      <w:r w:rsidRPr="00735D49">
        <w:rPr>
          <w:rFonts w:asciiTheme="majorBidi" w:hAnsiTheme="majorBidi" w:cstheme="majorBidi"/>
          <w:iCs/>
          <w:sz w:val="24"/>
          <w:szCs w:val="24"/>
        </w:rPr>
        <w:t xml:space="preserve"> ARIAS</w:t>
      </w:r>
      <w:r w:rsidRPr="00735D49">
        <w:rPr>
          <w:rFonts w:asciiTheme="majorBidi" w:hAnsiTheme="majorBidi" w:cstheme="majorBidi"/>
          <w:i/>
          <w:sz w:val="24"/>
          <w:szCs w:val="24"/>
        </w:rPr>
        <w:t>.</w:t>
      </w:r>
    </w:p>
    <w:p w:rsidR="00B12C94" w:rsidRDefault="00B12C94" w:rsidP="00911F1A">
      <w:pPr>
        <w:numPr>
          <w:ilvl w:val="0"/>
          <w:numId w:val="52"/>
        </w:numPr>
        <w:spacing w:after="0" w:line="480" w:lineRule="auto"/>
        <w:ind w:left="360"/>
        <w:jc w:val="both"/>
        <w:rPr>
          <w:rFonts w:asciiTheme="majorBidi" w:hAnsiTheme="majorBidi" w:cstheme="majorBidi"/>
          <w:sz w:val="24"/>
          <w:szCs w:val="24"/>
        </w:rPr>
      </w:pPr>
      <w:r>
        <w:rPr>
          <w:rFonts w:asciiTheme="majorBidi" w:hAnsiTheme="majorBidi" w:cstheme="majorBidi"/>
          <w:sz w:val="24"/>
          <w:szCs w:val="24"/>
        </w:rPr>
        <w:t>Analisis Data Kemampuan Berpidato Siswa Kelas Eksperimen</w:t>
      </w:r>
    </w:p>
    <w:p w:rsidR="004C79B1" w:rsidRPr="00315810" w:rsidRDefault="00B12C94" w:rsidP="004C79B1">
      <w:pPr>
        <w:spacing w:after="0" w:line="480" w:lineRule="auto"/>
        <w:ind w:firstLine="900"/>
        <w:jc w:val="both"/>
        <w:rPr>
          <w:rFonts w:asciiTheme="majorBidi" w:hAnsiTheme="majorBidi" w:cstheme="majorBidi"/>
          <w:sz w:val="24"/>
          <w:szCs w:val="24"/>
        </w:rPr>
      </w:pPr>
      <w:r w:rsidRPr="00315810">
        <w:rPr>
          <w:rFonts w:asciiTheme="majorBidi" w:hAnsiTheme="majorBidi" w:cstheme="majorBidi"/>
          <w:sz w:val="24"/>
          <w:szCs w:val="24"/>
        </w:rPr>
        <w:t>Analisis data yang digunakan untuk menjelaskan kemampuan be</w:t>
      </w:r>
      <w:r>
        <w:rPr>
          <w:rFonts w:asciiTheme="majorBidi" w:hAnsiTheme="majorBidi" w:cstheme="majorBidi"/>
          <w:sz w:val="24"/>
          <w:szCs w:val="24"/>
        </w:rPr>
        <w:t>rpidato siswa pada kelas eksperimen menggunakan analisis statisti</w:t>
      </w:r>
      <w:r>
        <w:rPr>
          <w:rFonts w:asciiTheme="majorBidi" w:hAnsiTheme="majorBidi" w:cstheme="majorBidi"/>
          <w:sz w:val="24"/>
          <w:szCs w:val="24"/>
          <w:lang w:val="id-ID"/>
        </w:rPr>
        <w:t>k</w:t>
      </w:r>
      <w:r w:rsidRPr="00315810">
        <w:rPr>
          <w:rFonts w:asciiTheme="majorBidi" w:hAnsiTheme="majorBidi" w:cstheme="majorBidi"/>
          <w:sz w:val="24"/>
          <w:szCs w:val="24"/>
        </w:rPr>
        <w:t xml:space="preserve"> deskriptif yang bertujuan untuk mengetahui tingkat penguasaan materi melalui penggambaran karakteristik distribusi nilai pencapaian hasil belajar berp</w:t>
      </w:r>
      <w:r>
        <w:rPr>
          <w:rFonts w:asciiTheme="majorBidi" w:hAnsiTheme="majorBidi" w:cstheme="majorBidi"/>
          <w:sz w:val="24"/>
          <w:szCs w:val="24"/>
        </w:rPr>
        <w:t>idato dengan model ARIAS</w:t>
      </w:r>
      <w:r w:rsidRPr="00315810">
        <w:rPr>
          <w:rFonts w:asciiTheme="majorBidi" w:hAnsiTheme="majorBidi" w:cstheme="majorBidi"/>
          <w:sz w:val="24"/>
          <w:szCs w:val="24"/>
        </w:rPr>
        <w:t>. Terdiri dari nilai rata-rata (</w:t>
      </w:r>
      <w:r w:rsidRPr="00315810">
        <w:rPr>
          <w:rFonts w:asciiTheme="majorBidi" w:hAnsiTheme="majorBidi" w:cstheme="majorBidi"/>
          <w:i/>
          <w:iCs/>
          <w:sz w:val="24"/>
          <w:szCs w:val="24"/>
        </w:rPr>
        <w:t>mean</w:t>
      </w:r>
      <w:r w:rsidRPr="00315810">
        <w:rPr>
          <w:rFonts w:asciiTheme="majorBidi" w:hAnsiTheme="majorBidi" w:cstheme="majorBidi"/>
          <w:sz w:val="24"/>
          <w:szCs w:val="24"/>
        </w:rPr>
        <w:t>), standar deviasi, nilai tertinggi, dan nilai terendah.</w:t>
      </w:r>
    </w:p>
    <w:p w:rsidR="00B12C94" w:rsidRPr="00315810" w:rsidRDefault="00B12C94" w:rsidP="00911F1A">
      <w:pPr>
        <w:numPr>
          <w:ilvl w:val="0"/>
          <w:numId w:val="53"/>
        </w:numPr>
        <w:spacing w:after="0" w:line="480" w:lineRule="auto"/>
        <w:ind w:left="720"/>
        <w:jc w:val="both"/>
        <w:rPr>
          <w:rFonts w:asciiTheme="majorBidi" w:hAnsiTheme="majorBidi" w:cstheme="majorBidi"/>
          <w:sz w:val="24"/>
          <w:szCs w:val="24"/>
        </w:rPr>
      </w:pPr>
      <w:r w:rsidRPr="00315810">
        <w:rPr>
          <w:rFonts w:asciiTheme="majorBidi" w:hAnsiTheme="majorBidi" w:cstheme="majorBidi"/>
          <w:sz w:val="24"/>
          <w:szCs w:val="24"/>
        </w:rPr>
        <w:t xml:space="preserve">Analisis Data Statistik Deskriptif </w:t>
      </w:r>
      <w:r w:rsidRPr="00315810">
        <w:rPr>
          <w:rFonts w:asciiTheme="majorBidi" w:hAnsiTheme="majorBidi" w:cstheme="majorBidi"/>
          <w:i/>
          <w:iCs/>
          <w:sz w:val="24"/>
          <w:szCs w:val="24"/>
        </w:rPr>
        <w:t>Pretest</w:t>
      </w:r>
      <w:r>
        <w:rPr>
          <w:rFonts w:asciiTheme="majorBidi" w:hAnsiTheme="majorBidi" w:cstheme="majorBidi"/>
          <w:sz w:val="24"/>
          <w:szCs w:val="24"/>
        </w:rPr>
        <w:t xml:space="preserve"> Kelas Eksperimen</w:t>
      </w:r>
    </w:p>
    <w:p w:rsidR="00B12C94" w:rsidRDefault="00B12C94" w:rsidP="00B12C94">
      <w:pPr>
        <w:spacing w:after="0" w:line="480" w:lineRule="auto"/>
        <w:ind w:left="360" w:firstLine="900"/>
        <w:jc w:val="both"/>
        <w:rPr>
          <w:rFonts w:asciiTheme="majorBidi" w:hAnsiTheme="majorBidi" w:cstheme="majorBidi"/>
          <w:sz w:val="24"/>
          <w:szCs w:val="24"/>
        </w:rPr>
      </w:pPr>
      <w:r w:rsidRPr="00315810">
        <w:rPr>
          <w:rFonts w:asciiTheme="majorBidi" w:hAnsiTheme="majorBidi" w:cstheme="majorBidi"/>
          <w:sz w:val="24"/>
          <w:szCs w:val="24"/>
        </w:rPr>
        <w:t xml:space="preserve">Berikut ini deskripsi nilai </w:t>
      </w:r>
      <w:r w:rsidRPr="00315810">
        <w:rPr>
          <w:rFonts w:asciiTheme="majorBidi" w:hAnsiTheme="majorBidi" w:cstheme="majorBidi"/>
          <w:i/>
          <w:iCs/>
          <w:sz w:val="24"/>
          <w:szCs w:val="24"/>
        </w:rPr>
        <w:t xml:space="preserve">pretest </w:t>
      </w:r>
      <w:r w:rsidRPr="00315810">
        <w:rPr>
          <w:rFonts w:asciiTheme="majorBidi" w:hAnsiTheme="majorBidi" w:cstheme="majorBidi"/>
          <w:sz w:val="24"/>
          <w:szCs w:val="24"/>
        </w:rPr>
        <w:t>(nilai awal) be</w:t>
      </w:r>
      <w:r>
        <w:rPr>
          <w:rFonts w:asciiTheme="majorBidi" w:hAnsiTheme="majorBidi" w:cstheme="majorBidi"/>
          <w:sz w:val="24"/>
          <w:szCs w:val="24"/>
        </w:rPr>
        <w:t>rpidato siswa pada kelas eksperimen</w:t>
      </w:r>
      <w:r w:rsidRPr="00315810">
        <w:rPr>
          <w:rFonts w:asciiTheme="majorBidi" w:hAnsiTheme="majorBidi" w:cstheme="majorBidi"/>
          <w:sz w:val="24"/>
          <w:szCs w:val="24"/>
        </w:rPr>
        <w:t>.</w:t>
      </w:r>
    </w:p>
    <w:p w:rsidR="00B12C94" w:rsidRPr="00F44583" w:rsidRDefault="00B12C94" w:rsidP="00B12C94">
      <w:pPr>
        <w:spacing w:line="240" w:lineRule="auto"/>
        <w:ind w:left="720" w:hanging="720"/>
        <w:jc w:val="both"/>
        <w:rPr>
          <w:rFonts w:asciiTheme="majorBidi" w:hAnsiTheme="majorBidi" w:cstheme="majorBidi"/>
          <w:iCs/>
          <w:sz w:val="24"/>
          <w:szCs w:val="24"/>
        </w:rPr>
      </w:pPr>
      <w:r>
        <w:rPr>
          <w:rFonts w:asciiTheme="majorBidi" w:hAnsiTheme="majorBidi" w:cstheme="majorBidi"/>
          <w:b/>
          <w:sz w:val="24"/>
          <w:szCs w:val="24"/>
        </w:rPr>
        <w:t>Tabel 4.11</w:t>
      </w:r>
      <w:r w:rsidRPr="00747063">
        <w:rPr>
          <w:rFonts w:asciiTheme="majorBidi" w:hAnsiTheme="majorBidi" w:cstheme="majorBidi"/>
          <w:b/>
          <w:sz w:val="24"/>
          <w:szCs w:val="24"/>
        </w:rPr>
        <w:t xml:space="preserve"> Deskripsi Nilai </w:t>
      </w:r>
      <w:r>
        <w:rPr>
          <w:rFonts w:asciiTheme="majorBidi" w:hAnsiTheme="majorBidi" w:cstheme="majorBidi"/>
          <w:b/>
          <w:sz w:val="24"/>
          <w:szCs w:val="24"/>
        </w:rPr>
        <w:t xml:space="preserve">Pretest </w:t>
      </w:r>
      <w:r w:rsidRPr="00747063">
        <w:rPr>
          <w:rFonts w:asciiTheme="majorBidi" w:hAnsiTheme="majorBidi" w:cstheme="majorBidi"/>
          <w:b/>
          <w:sz w:val="24"/>
          <w:szCs w:val="24"/>
        </w:rPr>
        <w:t xml:space="preserve">Hasil Belajar </w:t>
      </w:r>
      <w:r>
        <w:rPr>
          <w:rFonts w:asciiTheme="majorBidi" w:hAnsiTheme="majorBidi" w:cstheme="majorBidi"/>
          <w:b/>
          <w:sz w:val="24"/>
          <w:szCs w:val="24"/>
        </w:rPr>
        <w:t>Siswa pada Pembelajaran Berpidato Tanpa</w:t>
      </w:r>
      <w:r w:rsidRPr="00747063">
        <w:rPr>
          <w:rFonts w:asciiTheme="majorBidi" w:hAnsiTheme="majorBidi" w:cstheme="majorBidi"/>
          <w:b/>
          <w:sz w:val="24"/>
          <w:szCs w:val="24"/>
        </w:rPr>
        <w:t xml:space="preserve"> Menggunakan Model Pembelajaran </w:t>
      </w:r>
      <w:r>
        <w:rPr>
          <w:rFonts w:asciiTheme="majorBidi" w:hAnsiTheme="majorBidi" w:cstheme="majorBidi"/>
          <w:b/>
          <w:iCs/>
          <w:sz w:val="24"/>
          <w:szCs w:val="24"/>
        </w:rPr>
        <w:t>ARIAS Kelompok Eksperimen</w:t>
      </w:r>
    </w:p>
    <w:tbl>
      <w:tblPr>
        <w:tblStyle w:val="TableGrid"/>
        <w:tblW w:w="4855" w:type="dxa"/>
        <w:tblInd w:w="2258" w:type="dxa"/>
        <w:tblLook w:val="04A0" w:firstRow="1" w:lastRow="0" w:firstColumn="1" w:lastColumn="0" w:noHBand="0" w:noVBand="1"/>
      </w:tblPr>
      <w:tblGrid>
        <w:gridCol w:w="2425"/>
        <w:gridCol w:w="2430"/>
      </w:tblGrid>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Statistik</w:t>
            </w:r>
          </w:p>
        </w:tc>
        <w:tc>
          <w:tcPr>
            <w:tcW w:w="2430"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 xml:space="preserve">Nilai Statistik </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Sampel</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29</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Nilai Tertinggi</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71</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Nilai terendah</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48</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Nilai ideal</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100</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Nilai tengah (Median)</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54</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Rata-rata (Mean)</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57</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Standar deviasi</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7.0</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Sum</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336</w:t>
            </w:r>
          </w:p>
        </w:tc>
      </w:tr>
    </w:tbl>
    <w:p w:rsidR="00B12C94" w:rsidRDefault="00B12C94" w:rsidP="00B12C94">
      <w:pPr>
        <w:spacing w:after="0" w:line="480" w:lineRule="auto"/>
        <w:jc w:val="both"/>
        <w:rPr>
          <w:rFonts w:asciiTheme="majorBidi" w:hAnsiTheme="majorBidi" w:cstheme="majorBidi"/>
          <w:sz w:val="24"/>
          <w:szCs w:val="24"/>
        </w:rPr>
      </w:pPr>
    </w:p>
    <w:p w:rsidR="00B12C94" w:rsidRDefault="00B12C94" w:rsidP="00B12C94">
      <w:pPr>
        <w:spacing w:after="0" w:line="480" w:lineRule="auto"/>
        <w:ind w:firstLine="900"/>
        <w:jc w:val="both"/>
        <w:rPr>
          <w:rFonts w:asciiTheme="majorBidi" w:hAnsiTheme="majorBidi" w:cstheme="majorBidi"/>
          <w:sz w:val="24"/>
          <w:szCs w:val="24"/>
        </w:rPr>
      </w:pPr>
      <w:r w:rsidRPr="00747063">
        <w:rPr>
          <w:rFonts w:asciiTheme="majorBidi" w:hAnsiTheme="majorBidi" w:cstheme="majorBidi"/>
          <w:sz w:val="24"/>
          <w:szCs w:val="24"/>
        </w:rPr>
        <w:t>Berdasarkan tabe</w:t>
      </w:r>
      <w:r>
        <w:rPr>
          <w:rFonts w:asciiTheme="majorBidi" w:hAnsiTheme="majorBidi" w:cstheme="majorBidi"/>
          <w:sz w:val="24"/>
          <w:szCs w:val="24"/>
        </w:rPr>
        <w:t>l 4.7 dapat digambarkan bahwa 29 orang siswa kelas IX-1SMP Negeri 26 Makassar</w:t>
      </w:r>
      <w:r w:rsidRPr="00747063">
        <w:rPr>
          <w:rFonts w:asciiTheme="majorBidi" w:hAnsiTheme="majorBidi" w:cstheme="majorBidi"/>
          <w:sz w:val="24"/>
          <w:szCs w:val="24"/>
        </w:rPr>
        <w:t xml:space="preserve"> yang dijadikan sampel peneli</w:t>
      </w:r>
      <w:r>
        <w:rPr>
          <w:rFonts w:asciiTheme="majorBidi" w:hAnsiTheme="majorBidi" w:cstheme="majorBidi"/>
          <w:sz w:val="24"/>
          <w:szCs w:val="24"/>
        </w:rPr>
        <w:t>tian. Nilai tertinggi yaitu 71</w:t>
      </w:r>
      <w:r w:rsidRPr="00747063">
        <w:rPr>
          <w:rFonts w:asciiTheme="majorBidi" w:hAnsiTheme="majorBidi" w:cstheme="majorBidi"/>
          <w:sz w:val="24"/>
          <w:szCs w:val="24"/>
        </w:rPr>
        <w:t xml:space="preserve"> dan nilai</w:t>
      </w:r>
      <w:r>
        <w:rPr>
          <w:rFonts w:asciiTheme="majorBidi" w:hAnsiTheme="majorBidi" w:cstheme="majorBidi"/>
          <w:sz w:val="24"/>
          <w:szCs w:val="24"/>
        </w:rPr>
        <w:t xml:space="preserve"> terendah berada pada angka 48</w:t>
      </w:r>
      <w:r w:rsidRPr="00747063">
        <w:rPr>
          <w:rFonts w:asciiTheme="majorBidi" w:hAnsiTheme="majorBidi" w:cstheme="majorBidi"/>
          <w:sz w:val="24"/>
          <w:szCs w:val="24"/>
        </w:rPr>
        <w:t xml:space="preserve">  d</w:t>
      </w:r>
      <w:r>
        <w:rPr>
          <w:rFonts w:asciiTheme="majorBidi" w:hAnsiTheme="majorBidi" w:cstheme="majorBidi"/>
          <w:sz w:val="24"/>
          <w:szCs w:val="24"/>
        </w:rPr>
        <w:t>engan nilai rata-rata siswa 57 dan nilai tengah 54</w:t>
      </w:r>
      <w:r w:rsidRPr="00747063">
        <w:rPr>
          <w:rFonts w:asciiTheme="majorBidi" w:hAnsiTheme="majorBidi" w:cstheme="majorBidi"/>
          <w:sz w:val="24"/>
          <w:szCs w:val="24"/>
        </w:rPr>
        <w:t>. Perolehan nilai tersebut dapat menggambarkan tingka</w:t>
      </w:r>
      <w:r>
        <w:rPr>
          <w:rFonts w:asciiTheme="majorBidi" w:hAnsiTheme="majorBidi" w:cstheme="majorBidi"/>
          <w:sz w:val="24"/>
          <w:szCs w:val="24"/>
        </w:rPr>
        <w:t>t hasil belajar yang kurang efektif</w:t>
      </w:r>
      <w:r w:rsidRPr="00747063">
        <w:rPr>
          <w:rFonts w:asciiTheme="majorBidi" w:hAnsiTheme="majorBidi" w:cstheme="majorBidi"/>
          <w:sz w:val="24"/>
          <w:szCs w:val="24"/>
        </w:rPr>
        <w:t>.</w:t>
      </w:r>
    </w:p>
    <w:p w:rsidR="00B12C94" w:rsidRDefault="00B12C94" w:rsidP="00505F49">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Berikut ini adalah kategori hasi belajar siswa dalam berpidato pada kelas eksperimen.</w:t>
      </w:r>
      <w:r>
        <w:rPr>
          <w:rFonts w:asciiTheme="majorBidi" w:hAnsiTheme="majorBidi" w:cstheme="majorBidi"/>
          <w:sz w:val="24"/>
          <w:szCs w:val="24"/>
        </w:rPr>
        <w:tab/>
      </w:r>
    </w:p>
    <w:p w:rsidR="00B12C94" w:rsidRDefault="00B12C94" w:rsidP="00B12C94">
      <w:pPr>
        <w:spacing w:after="0" w:line="480" w:lineRule="auto"/>
        <w:ind w:firstLine="720"/>
        <w:jc w:val="both"/>
        <w:rPr>
          <w:rFonts w:asciiTheme="majorBidi" w:hAnsiTheme="majorBidi" w:cstheme="majorBidi"/>
          <w:b/>
          <w:iCs/>
          <w:sz w:val="24"/>
          <w:szCs w:val="24"/>
        </w:rPr>
      </w:pPr>
      <w:r>
        <w:rPr>
          <w:rFonts w:asciiTheme="majorBidi" w:hAnsiTheme="majorBidi" w:cstheme="majorBidi"/>
          <w:b/>
          <w:sz w:val="24"/>
          <w:szCs w:val="24"/>
        </w:rPr>
        <w:t>Tabel 4.12</w:t>
      </w:r>
      <w:r w:rsidRPr="00747063">
        <w:rPr>
          <w:rFonts w:asciiTheme="majorBidi" w:hAnsiTheme="majorBidi" w:cstheme="majorBidi"/>
          <w:b/>
          <w:sz w:val="24"/>
          <w:szCs w:val="24"/>
        </w:rPr>
        <w:t xml:space="preserve"> Kategori</w:t>
      </w:r>
      <w:r>
        <w:rPr>
          <w:rFonts w:asciiTheme="majorBidi" w:hAnsiTheme="majorBidi" w:cstheme="majorBidi"/>
          <w:b/>
          <w:sz w:val="24"/>
          <w:szCs w:val="24"/>
        </w:rPr>
        <w:t>sasi Nilai Pretest Berpidato Tanpa</w:t>
      </w:r>
      <w:r w:rsidRPr="00747063">
        <w:rPr>
          <w:rFonts w:asciiTheme="majorBidi" w:hAnsiTheme="majorBidi" w:cstheme="majorBidi"/>
          <w:b/>
          <w:sz w:val="24"/>
          <w:szCs w:val="24"/>
        </w:rPr>
        <w:t xml:space="preserve"> Menggunakan Model Pembelajaran </w:t>
      </w:r>
      <w:r>
        <w:rPr>
          <w:rFonts w:asciiTheme="majorBidi" w:hAnsiTheme="majorBidi" w:cstheme="majorBidi"/>
          <w:b/>
          <w:iCs/>
          <w:sz w:val="24"/>
          <w:szCs w:val="24"/>
        </w:rPr>
        <w:t>ARIAS Pada Kelas Eksperimen</w:t>
      </w:r>
    </w:p>
    <w:p w:rsidR="00B12C94" w:rsidRPr="00015EF3" w:rsidRDefault="00B12C94" w:rsidP="00B12C94">
      <w:pPr>
        <w:spacing w:after="0" w:line="240" w:lineRule="auto"/>
        <w:jc w:val="both"/>
        <w:rPr>
          <w:rFonts w:asciiTheme="majorBidi" w:hAnsiTheme="majorBidi" w:cstheme="majorBidi"/>
          <w:iCs/>
          <w:sz w:val="24"/>
          <w:szCs w:val="24"/>
        </w:rPr>
      </w:pPr>
    </w:p>
    <w:tbl>
      <w:tblPr>
        <w:tblW w:w="5774" w:type="dxa"/>
        <w:tblInd w:w="1651" w:type="dxa"/>
        <w:tblLook w:val="04A0" w:firstRow="1" w:lastRow="0" w:firstColumn="1" w:lastColumn="0" w:noHBand="0" w:noVBand="1"/>
      </w:tblPr>
      <w:tblGrid>
        <w:gridCol w:w="582"/>
        <w:gridCol w:w="1080"/>
        <w:gridCol w:w="1682"/>
        <w:gridCol w:w="1243"/>
        <w:gridCol w:w="1549"/>
      </w:tblGrid>
      <w:tr w:rsidR="00B12C94" w:rsidRPr="00747063" w:rsidTr="00B12C94">
        <w:trPr>
          <w:trHeight w:val="3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12C94" w:rsidRPr="00747063" w:rsidRDefault="00B12C94" w:rsidP="00B12C94">
            <w:pPr>
              <w:spacing w:after="0" w:line="240" w:lineRule="auto"/>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No</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B12C94" w:rsidRPr="00747063" w:rsidRDefault="00B12C94" w:rsidP="00B12C94">
            <w:pPr>
              <w:spacing w:after="0" w:line="240" w:lineRule="auto"/>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Interval Nilai</w:t>
            </w:r>
          </w:p>
        </w:tc>
        <w:tc>
          <w:tcPr>
            <w:tcW w:w="1682" w:type="dxa"/>
            <w:tcBorders>
              <w:top w:val="single" w:sz="4" w:space="0" w:color="auto"/>
              <w:left w:val="nil"/>
              <w:bottom w:val="single" w:sz="4" w:space="0" w:color="auto"/>
              <w:right w:val="single" w:sz="4" w:space="0" w:color="auto"/>
            </w:tcBorders>
            <w:shd w:val="clear" w:color="auto" w:fill="auto"/>
            <w:noWrap/>
            <w:vAlign w:val="center"/>
            <w:hideMark/>
          </w:tcPr>
          <w:p w:rsidR="00B12C94" w:rsidRPr="00747063" w:rsidRDefault="00B12C94" w:rsidP="00B12C94">
            <w:pPr>
              <w:spacing w:after="0" w:line="240" w:lineRule="auto"/>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Tingkat Kemampuan</w:t>
            </w:r>
          </w:p>
        </w:tc>
        <w:tc>
          <w:tcPr>
            <w:tcW w:w="1243" w:type="dxa"/>
            <w:tcBorders>
              <w:top w:val="single" w:sz="4" w:space="0" w:color="auto"/>
              <w:left w:val="nil"/>
              <w:bottom w:val="single" w:sz="4" w:space="0" w:color="auto"/>
              <w:right w:val="single" w:sz="4" w:space="0" w:color="auto"/>
            </w:tcBorders>
            <w:shd w:val="clear" w:color="auto" w:fill="auto"/>
            <w:noWrap/>
            <w:vAlign w:val="center"/>
            <w:hideMark/>
          </w:tcPr>
          <w:p w:rsidR="00B12C94" w:rsidRPr="00747063" w:rsidRDefault="00B12C94" w:rsidP="00B12C94">
            <w:pPr>
              <w:spacing w:after="0" w:line="240" w:lineRule="auto"/>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Frekuensi</w:t>
            </w:r>
          </w:p>
        </w:tc>
        <w:tc>
          <w:tcPr>
            <w:tcW w:w="1187" w:type="dxa"/>
            <w:tcBorders>
              <w:top w:val="single" w:sz="4" w:space="0" w:color="auto"/>
              <w:left w:val="nil"/>
              <w:bottom w:val="single" w:sz="4" w:space="0" w:color="auto"/>
              <w:right w:val="single" w:sz="4" w:space="0" w:color="auto"/>
            </w:tcBorders>
            <w:shd w:val="clear" w:color="auto" w:fill="auto"/>
            <w:noWrap/>
            <w:vAlign w:val="center"/>
            <w:hideMark/>
          </w:tcPr>
          <w:p w:rsidR="00B12C94" w:rsidRPr="00747063" w:rsidRDefault="00B12C94" w:rsidP="00B12C94">
            <w:pPr>
              <w:spacing w:after="0" w:line="240" w:lineRule="auto"/>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Presentase</w:t>
            </w:r>
            <w:r>
              <w:rPr>
                <w:rFonts w:asciiTheme="majorBidi" w:eastAsia="Times New Roman" w:hAnsiTheme="majorBidi" w:cstheme="majorBidi"/>
                <w:b/>
                <w:bCs/>
                <w:color w:val="000000"/>
                <w:sz w:val="24"/>
                <w:szCs w:val="24"/>
              </w:rPr>
              <w:t>%</w:t>
            </w:r>
          </w:p>
        </w:tc>
      </w:tr>
      <w:tr w:rsidR="00B12C94" w:rsidRPr="00747063" w:rsidTr="00B12C94">
        <w:trPr>
          <w:trHeight w:val="33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1</w:t>
            </w:r>
          </w:p>
        </w:tc>
        <w:tc>
          <w:tcPr>
            <w:tcW w:w="108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90-100</w:t>
            </w:r>
          </w:p>
        </w:tc>
        <w:tc>
          <w:tcPr>
            <w:tcW w:w="1682"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 xml:space="preserve">Sangat </w:t>
            </w:r>
            <w:r>
              <w:rPr>
                <w:rFonts w:asciiTheme="majorBidi" w:eastAsia="Times New Roman" w:hAnsiTheme="majorBidi" w:cstheme="majorBidi"/>
                <w:color w:val="000000"/>
                <w:sz w:val="24"/>
                <w:szCs w:val="24"/>
              </w:rPr>
              <w:t>efektif</w:t>
            </w:r>
          </w:p>
        </w:tc>
        <w:tc>
          <w:tcPr>
            <w:tcW w:w="1243"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p>
        </w:tc>
        <w:tc>
          <w:tcPr>
            <w:tcW w:w="1187"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p>
        </w:tc>
      </w:tr>
      <w:tr w:rsidR="00B12C94" w:rsidRPr="00747063" w:rsidTr="00B12C94">
        <w:trPr>
          <w:trHeight w:val="33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2</w:t>
            </w:r>
          </w:p>
        </w:tc>
        <w:tc>
          <w:tcPr>
            <w:tcW w:w="108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80-89</w:t>
            </w:r>
          </w:p>
        </w:tc>
        <w:tc>
          <w:tcPr>
            <w:tcW w:w="1682"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 xml:space="preserve">Efektif </w:t>
            </w:r>
          </w:p>
        </w:tc>
        <w:tc>
          <w:tcPr>
            <w:tcW w:w="1243"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p>
        </w:tc>
        <w:tc>
          <w:tcPr>
            <w:tcW w:w="1187"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p>
        </w:tc>
      </w:tr>
      <w:tr w:rsidR="00B12C94" w:rsidRPr="00747063" w:rsidTr="00B12C94">
        <w:trPr>
          <w:trHeight w:val="33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3</w:t>
            </w:r>
          </w:p>
        </w:tc>
        <w:tc>
          <w:tcPr>
            <w:tcW w:w="108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65-79</w:t>
            </w:r>
          </w:p>
        </w:tc>
        <w:tc>
          <w:tcPr>
            <w:tcW w:w="1682"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 xml:space="preserve">Cukup </w:t>
            </w:r>
            <w:r>
              <w:rPr>
                <w:rFonts w:asciiTheme="majorBidi" w:eastAsia="Times New Roman" w:hAnsiTheme="majorBidi" w:cstheme="majorBidi"/>
                <w:color w:val="000000"/>
                <w:sz w:val="24"/>
                <w:szCs w:val="24"/>
              </w:rPr>
              <w:t>efektif</w:t>
            </w:r>
          </w:p>
        </w:tc>
        <w:tc>
          <w:tcPr>
            <w:tcW w:w="1243" w:type="dxa"/>
            <w:tcBorders>
              <w:top w:val="nil"/>
              <w:left w:val="nil"/>
              <w:bottom w:val="single" w:sz="4" w:space="0" w:color="auto"/>
              <w:right w:val="single" w:sz="4" w:space="0" w:color="auto"/>
            </w:tcBorders>
            <w:shd w:val="clear" w:color="auto" w:fill="auto"/>
            <w:noWrap/>
            <w:vAlign w:val="center"/>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4</w:t>
            </w:r>
          </w:p>
        </w:tc>
        <w:tc>
          <w:tcPr>
            <w:tcW w:w="1187"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13,7</w:t>
            </w:r>
          </w:p>
        </w:tc>
      </w:tr>
      <w:tr w:rsidR="00B12C94" w:rsidRPr="00747063" w:rsidTr="00B12C94">
        <w:trPr>
          <w:trHeight w:val="33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4</w:t>
            </w:r>
          </w:p>
        </w:tc>
        <w:tc>
          <w:tcPr>
            <w:tcW w:w="108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55-64</w:t>
            </w:r>
          </w:p>
        </w:tc>
        <w:tc>
          <w:tcPr>
            <w:tcW w:w="1682"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 xml:space="preserve">Kurang </w:t>
            </w:r>
            <w:r>
              <w:rPr>
                <w:rFonts w:asciiTheme="majorBidi" w:eastAsia="Times New Roman" w:hAnsiTheme="majorBidi" w:cstheme="majorBidi"/>
                <w:color w:val="000000"/>
                <w:sz w:val="24"/>
                <w:szCs w:val="24"/>
              </w:rPr>
              <w:t>efektif</w:t>
            </w:r>
          </w:p>
        </w:tc>
        <w:tc>
          <w:tcPr>
            <w:tcW w:w="1243"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10</w:t>
            </w:r>
          </w:p>
        </w:tc>
        <w:tc>
          <w:tcPr>
            <w:tcW w:w="1187"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34,4</w:t>
            </w:r>
          </w:p>
        </w:tc>
      </w:tr>
      <w:tr w:rsidR="00B12C94" w:rsidRPr="00747063" w:rsidTr="00B12C94">
        <w:trPr>
          <w:trHeight w:val="33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5</w:t>
            </w:r>
          </w:p>
        </w:tc>
        <w:tc>
          <w:tcPr>
            <w:tcW w:w="108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0-54</w:t>
            </w:r>
          </w:p>
        </w:tc>
        <w:tc>
          <w:tcPr>
            <w:tcW w:w="1682"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Sangat k</w:t>
            </w:r>
            <w:r w:rsidRPr="00747063">
              <w:rPr>
                <w:rFonts w:asciiTheme="majorBidi" w:eastAsia="Times New Roman" w:hAnsiTheme="majorBidi" w:cstheme="majorBidi"/>
                <w:color w:val="000000"/>
                <w:sz w:val="24"/>
                <w:szCs w:val="24"/>
              </w:rPr>
              <w:t xml:space="preserve">urang </w:t>
            </w:r>
            <w:r>
              <w:rPr>
                <w:rFonts w:asciiTheme="majorBidi" w:eastAsia="Times New Roman" w:hAnsiTheme="majorBidi" w:cstheme="majorBidi"/>
                <w:color w:val="000000"/>
                <w:sz w:val="24"/>
                <w:szCs w:val="24"/>
              </w:rPr>
              <w:t>efektif</w:t>
            </w:r>
          </w:p>
        </w:tc>
        <w:tc>
          <w:tcPr>
            <w:tcW w:w="1243" w:type="dxa"/>
            <w:tcBorders>
              <w:top w:val="nil"/>
              <w:left w:val="nil"/>
              <w:bottom w:val="single" w:sz="4" w:space="0" w:color="auto"/>
              <w:right w:val="single" w:sz="4" w:space="0" w:color="auto"/>
            </w:tcBorders>
            <w:shd w:val="clear" w:color="auto" w:fill="auto"/>
            <w:noWrap/>
            <w:vAlign w:val="center"/>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15</w:t>
            </w:r>
          </w:p>
        </w:tc>
        <w:tc>
          <w:tcPr>
            <w:tcW w:w="1187" w:type="dxa"/>
            <w:tcBorders>
              <w:top w:val="nil"/>
              <w:left w:val="nil"/>
              <w:bottom w:val="single" w:sz="4" w:space="0" w:color="auto"/>
              <w:right w:val="single" w:sz="4" w:space="0" w:color="auto"/>
            </w:tcBorders>
            <w:shd w:val="clear" w:color="auto" w:fill="auto"/>
            <w:noWrap/>
            <w:vAlign w:val="center"/>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51,7</w:t>
            </w:r>
          </w:p>
        </w:tc>
      </w:tr>
    </w:tbl>
    <w:p w:rsidR="00B12C94" w:rsidRDefault="00B12C94" w:rsidP="00B12C94">
      <w:pPr>
        <w:spacing w:after="0" w:line="240" w:lineRule="auto"/>
        <w:jc w:val="both"/>
        <w:rPr>
          <w:rFonts w:asciiTheme="majorBidi" w:hAnsiTheme="majorBidi" w:cstheme="majorBidi"/>
          <w:sz w:val="24"/>
          <w:szCs w:val="24"/>
        </w:rPr>
      </w:pPr>
    </w:p>
    <w:p w:rsidR="00B12C94" w:rsidRDefault="00B12C94" w:rsidP="00B12C94">
      <w:pPr>
        <w:spacing w:after="0" w:line="480" w:lineRule="auto"/>
        <w:ind w:firstLine="900"/>
        <w:jc w:val="both"/>
        <w:rPr>
          <w:rFonts w:asciiTheme="majorBidi" w:hAnsiTheme="majorBidi" w:cstheme="majorBidi"/>
          <w:sz w:val="24"/>
          <w:szCs w:val="24"/>
        </w:rPr>
      </w:pPr>
      <w:r>
        <w:rPr>
          <w:rFonts w:asciiTheme="majorBidi" w:hAnsiTheme="majorBidi" w:cstheme="majorBidi"/>
          <w:sz w:val="24"/>
          <w:szCs w:val="24"/>
        </w:rPr>
        <w:t>Berdasarkan T</w:t>
      </w:r>
      <w:r w:rsidRPr="00747063">
        <w:rPr>
          <w:rFonts w:asciiTheme="majorBidi" w:hAnsiTheme="majorBidi" w:cstheme="majorBidi"/>
          <w:sz w:val="24"/>
          <w:szCs w:val="24"/>
        </w:rPr>
        <w:t>abel 4.6 tersebut, hasil kategor</w:t>
      </w:r>
      <w:r>
        <w:rPr>
          <w:rFonts w:asciiTheme="majorBidi" w:hAnsiTheme="majorBidi" w:cstheme="majorBidi"/>
          <w:sz w:val="24"/>
          <w:szCs w:val="24"/>
        </w:rPr>
        <w:t>isasi pada pembelajaran berpidato tanpa</w:t>
      </w:r>
      <w:r w:rsidRPr="00747063">
        <w:rPr>
          <w:rFonts w:asciiTheme="majorBidi" w:hAnsiTheme="majorBidi" w:cstheme="majorBidi"/>
          <w:sz w:val="24"/>
          <w:szCs w:val="24"/>
        </w:rPr>
        <w:t xml:space="preserve"> menggunakan model pembelajaran </w:t>
      </w:r>
      <w:r>
        <w:rPr>
          <w:rFonts w:asciiTheme="majorBidi" w:hAnsiTheme="majorBidi" w:cstheme="majorBidi"/>
          <w:sz w:val="24"/>
          <w:szCs w:val="24"/>
        </w:rPr>
        <w:t>ARIAS menunjukkan bahwa hanya 4</w:t>
      </w:r>
      <w:r w:rsidRPr="00747063">
        <w:rPr>
          <w:rFonts w:asciiTheme="majorBidi" w:hAnsiTheme="majorBidi" w:cstheme="majorBidi"/>
          <w:sz w:val="24"/>
          <w:szCs w:val="24"/>
        </w:rPr>
        <w:t xml:space="preserve"> orang</w:t>
      </w:r>
      <w:r>
        <w:rPr>
          <w:rFonts w:asciiTheme="majorBidi" w:hAnsiTheme="majorBidi" w:cstheme="majorBidi"/>
          <w:sz w:val="24"/>
          <w:szCs w:val="24"/>
        </w:rPr>
        <w:t xml:space="preserve"> yang memperoleh kategori </w:t>
      </w:r>
      <w:r>
        <w:rPr>
          <w:rFonts w:asciiTheme="majorBidi" w:eastAsia="Times New Roman" w:hAnsiTheme="majorBidi" w:cstheme="majorBidi"/>
          <w:color w:val="000000"/>
          <w:sz w:val="24"/>
          <w:szCs w:val="24"/>
        </w:rPr>
        <w:t>cukup efektif</w:t>
      </w:r>
      <w:r>
        <w:rPr>
          <w:rFonts w:asciiTheme="majorBidi" w:hAnsiTheme="majorBidi" w:cstheme="majorBidi"/>
          <w:sz w:val="24"/>
          <w:szCs w:val="24"/>
        </w:rPr>
        <w:t xml:space="preserve"> (13,7%), 10</w:t>
      </w:r>
      <w:r w:rsidRPr="00747063">
        <w:rPr>
          <w:rFonts w:asciiTheme="majorBidi" w:hAnsiTheme="majorBidi" w:cstheme="majorBidi"/>
          <w:sz w:val="24"/>
          <w:szCs w:val="24"/>
        </w:rPr>
        <w:t xml:space="preserve"> orang siswa yang memperoleh kategori </w:t>
      </w:r>
      <w:r>
        <w:rPr>
          <w:rFonts w:asciiTheme="majorBidi" w:hAnsiTheme="majorBidi" w:cstheme="majorBidi"/>
          <w:sz w:val="24"/>
          <w:szCs w:val="24"/>
        </w:rPr>
        <w:t>kurang efektif (34,4%), dan k</w:t>
      </w:r>
      <w:r w:rsidRPr="00747063">
        <w:rPr>
          <w:rFonts w:asciiTheme="majorBidi" w:hAnsiTheme="majorBidi" w:cstheme="majorBidi"/>
          <w:sz w:val="24"/>
          <w:szCs w:val="24"/>
        </w:rPr>
        <w:t xml:space="preserve">ategori </w:t>
      </w:r>
      <w:r>
        <w:rPr>
          <w:rFonts w:asciiTheme="majorBidi" w:hAnsiTheme="majorBidi" w:cstheme="majorBidi"/>
          <w:sz w:val="24"/>
          <w:szCs w:val="24"/>
        </w:rPr>
        <w:t>sangat kurang efektif diperoleh 15 orang siswa (51,7</w:t>
      </w:r>
      <w:r w:rsidRPr="00747063">
        <w:rPr>
          <w:rFonts w:asciiTheme="majorBidi" w:hAnsiTheme="majorBidi" w:cstheme="majorBidi"/>
          <w:sz w:val="24"/>
          <w:szCs w:val="24"/>
        </w:rPr>
        <w:t>%). Berdasarkan tabel tersebut maka</w:t>
      </w:r>
      <w:r>
        <w:rPr>
          <w:rFonts w:asciiTheme="majorBidi" w:hAnsiTheme="majorBidi" w:cstheme="majorBidi"/>
          <w:sz w:val="24"/>
          <w:szCs w:val="24"/>
        </w:rPr>
        <w:t xml:space="preserve"> tingkat kemampuan siswa </w:t>
      </w:r>
      <w:r w:rsidRPr="00747063">
        <w:rPr>
          <w:rFonts w:asciiTheme="majorBidi" w:hAnsiTheme="majorBidi" w:cstheme="majorBidi"/>
          <w:sz w:val="24"/>
          <w:szCs w:val="24"/>
        </w:rPr>
        <w:t xml:space="preserve">menggunakan model pembelajaran </w:t>
      </w:r>
      <w:r>
        <w:rPr>
          <w:rFonts w:asciiTheme="majorBidi" w:hAnsiTheme="majorBidi" w:cstheme="majorBidi"/>
          <w:iCs/>
          <w:sz w:val="24"/>
          <w:szCs w:val="24"/>
        </w:rPr>
        <w:t xml:space="preserve">ARIAS </w:t>
      </w:r>
      <w:r>
        <w:rPr>
          <w:rFonts w:asciiTheme="majorBidi" w:hAnsiTheme="majorBidi" w:cstheme="majorBidi"/>
          <w:sz w:val="24"/>
          <w:szCs w:val="24"/>
        </w:rPr>
        <w:t xml:space="preserve">pada pembelajaran berpidato </w:t>
      </w:r>
      <w:r w:rsidRPr="00747063">
        <w:rPr>
          <w:rFonts w:asciiTheme="majorBidi" w:hAnsiTheme="majorBidi" w:cstheme="majorBidi"/>
          <w:sz w:val="24"/>
          <w:szCs w:val="24"/>
        </w:rPr>
        <w:t xml:space="preserve">berada pada kategori </w:t>
      </w:r>
      <w:r>
        <w:rPr>
          <w:rFonts w:asciiTheme="majorBidi" w:hAnsiTheme="majorBidi" w:cstheme="majorBidi"/>
          <w:sz w:val="24"/>
          <w:szCs w:val="24"/>
        </w:rPr>
        <w:t>sangat kurang efektif</w:t>
      </w:r>
      <w:r w:rsidRPr="00747063">
        <w:rPr>
          <w:rFonts w:asciiTheme="majorBidi" w:hAnsiTheme="majorBidi" w:cstheme="majorBidi"/>
          <w:sz w:val="24"/>
          <w:szCs w:val="24"/>
        </w:rPr>
        <w:t>.</w:t>
      </w:r>
    </w:p>
    <w:p w:rsidR="00B12C94" w:rsidRDefault="00B12C94" w:rsidP="00B12C94">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Berikut ini pencapaian persentasi berdasarkan kriteria ketuntasan minimum yang dicapai oleh siswa pada </w:t>
      </w:r>
      <w:r>
        <w:rPr>
          <w:rFonts w:asciiTheme="majorBidi" w:hAnsiTheme="majorBidi" w:cstheme="majorBidi"/>
          <w:i/>
          <w:iCs/>
          <w:sz w:val="24"/>
          <w:szCs w:val="24"/>
        </w:rPr>
        <w:t>pre</w:t>
      </w:r>
      <w:r w:rsidRPr="004251BF">
        <w:rPr>
          <w:rFonts w:asciiTheme="majorBidi" w:hAnsiTheme="majorBidi" w:cstheme="majorBidi"/>
          <w:i/>
          <w:iCs/>
          <w:sz w:val="24"/>
          <w:szCs w:val="24"/>
        </w:rPr>
        <w:t>test</w:t>
      </w:r>
      <w:r>
        <w:rPr>
          <w:rFonts w:asciiTheme="majorBidi" w:hAnsiTheme="majorBidi" w:cstheme="majorBidi"/>
          <w:sz w:val="24"/>
          <w:szCs w:val="24"/>
        </w:rPr>
        <w:t xml:space="preserve"> kelas eksperimen.</w:t>
      </w:r>
    </w:p>
    <w:p w:rsidR="00B12C94" w:rsidRPr="00747063" w:rsidRDefault="00B12C94" w:rsidP="00B12C94">
      <w:pPr>
        <w:spacing w:after="0" w:line="480" w:lineRule="auto"/>
        <w:ind w:left="720" w:hanging="720"/>
        <w:jc w:val="both"/>
        <w:rPr>
          <w:rFonts w:asciiTheme="majorBidi" w:hAnsiTheme="majorBidi" w:cstheme="majorBidi"/>
          <w:b/>
          <w:sz w:val="24"/>
          <w:szCs w:val="24"/>
        </w:rPr>
      </w:pPr>
      <w:r>
        <w:rPr>
          <w:rFonts w:asciiTheme="majorBidi" w:hAnsiTheme="majorBidi" w:cstheme="majorBidi"/>
          <w:b/>
          <w:sz w:val="24"/>
          <w:szCs w:val="24"/>
        </w:rPr>
        <w:t>Tabel 4.13</w:t>
      </w:r>
      <w:r w:rsidRPr="00747063">
        <w:rPr>
          <w:rFonts w:asciiTheme="majorBidi" w:hAnsiTheme="majorBidi" w:cstheme="majorBidi"/>
          <w:b/>
          <w:sz w:val="24"/>
          <w:szCs w:val="24"/>
        </w:rPr>
        <w:t xml:space="preserve"> Distribusi dan Persentase Kriteria Penilaian Hasil Belajar</w:t>
      </w:r>
    </w:p>
    <w:tbl>
      <w:tblPr>
        <w:tblStyle w:val="TableGrid"/>
        <w:tblW w:w="5477" w:type="dxa"/>
        <w:tblInd w:w="1419" w:type="dxa"/>
        <w:tblLook w:val="04A0" w:firstRow="1" w:lastRow="0" w:firstColumn="1" w:lastColumn="0" w:noHBand="0" w:noVBand="1"/>
      </w:tblPr>
      <w:tblGrid>
        <w:gridCol w:w="580"/>
        <w:gridCol w:w="757"/>
        <w:gridCol w:w="1530"/>
        <w:gridCol w:w="1260"/>
        <w:gridCol w:w="1350"/>
      </w:tblGrid>
      <w:tr w:rsidR="00B12C94" w:rsidRPr="00747063" w:rsidTr="004C79B1">
        <w:trPr>
          <w:trHeight w:val="330"/>
        </w:trPr>
        <w:tc>
          <w:tcPr>
            <w:tcW w:w="580"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No</w:t>
            </w:r>
          </w:p>
        </w:tc>
        <w:tc>
          <w:tcPr>
            <w:tcW w:w="757"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Nilai</w:t>
            </w:r>
          </w:p>
        </w:tc>
        <w:tc>
          <w:tcPr>
            <w:tcW w:w="1530"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Kategori</w:t>
            </w:r>
          </w:p>
        </w:tc>
        <w:tc>
          <w:tcPr>
            <w:tcW w:w="1260"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Frekuensi</w:t>
            </w:r>
          </w:p>
        </w:tc>
        <w:tc>
          <w:tcPr>
            <w:tcW w:w="1350"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Presentase</w:t>
            </w:r>
          </w:p>
        </w:tc>
      </w:tr>
      <w:tr w:rsidR="00B12C94" w:rsidRPr="00747063" w:rsidTr="004C79B1">
        <w:trPr>
          <w:trHeight w:val="330"/>
        </w:trPr>
        <w:tc>
          <w:tcPr>
            <w:tcW w:w="58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1</w:t>
            </w:r>
          </w:p>
        </w:tc>
        <w:tc>
          <w:tcPr>
            <w:tcW w:w="757"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&lt;70</w:t>
            </w:r>
          </w:p>
        </w:tc>
        <w:tc>
          <w:tcPr>
            <w:tcW w:w="15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Tidak e</w:t>
            </w:r>
            <w:r w:rsidRPr="00747063">
              <w:rPr>
                <w:rFonts w:asciiTheme="majorBidi" w:eastAsia="Times New Roman" w:hAnsiTheme="majorBidi" w:cstheme="majorBidi"/>
                <w:color w:val="000000"/>
                <w:sz w:val="24"/>
                <w:szCs w:val="24"/>
              </w:rPr>
              <w:t>fektif</w:t>
            </w:r>
          </w:p>
        </w:tc>
        <w:tc>
          <w:tcPr>
            <w:tcW w:w="126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25</w:t>
            </w:r>
          </w:p>
        </w:tc>
        <w:tc>
          <w:tcPr>
            <w:tcW w:w="135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86,2</w:t>
            </w:r>
          </w:p>
        </w:tc>
      </w:tr>
      <w:tr w:rsidR="00B12C94" w:rsidRPr="00747063" w:rsidTr="004C79B1">
        <w:trPr>
          <w:trHeight w:val="330"/>
        </w:trPr>
        <w:tc>
          <w:tcPr>
            <w:tcW w:w="58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2</w:t>
            </w:r>
          </w:p>
        </w:tc>
        <w:tc>
          <w:tcPr>
            <w:tcW w:w="757"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 70</w:t>
            </w:r>
          </w:p>
        </w:tc>
        <w:tc>
          <w:tcPr>
            <w:tcW w:w="15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Efektif</w:t>
            </w:r>
          </w:p>
        </w:tc>
        <w:tc>
          <w:tcPr>
            <w:tcW w:w="126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4</w:t>
            </w:r>
          </w:p>
        </w:tc>
        <w:tc>
          <w:tcPr>
            <w:tcW w:w="135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13,7</w:t>
            </w:r>
          </w:p>
        </w:tc>
      </w:tr>
      <w:tr w:rsidR="00B12C94" w:rsidRPr="00747063" w:rsidTr="004C79B1">
        <w:trPr>
          <w:trHeight w:val="330"/>
        </w:trPr>
        <w:tc>
          <w:tcPr>
            <w:tcW w:w="2867" w:type="dxa"/>
            <w:gridSpan w:val="3"/>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Jumlah</w:t>
            </w:r>
          </w:p>
        </w:tc>
        <w:tc>
          <w:tcPr>
            <w:tcW w:w="126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29</w:t>
            </w:r>
          </w:p>
        </w:tc>
        <w:tc>
          <w:tcPr>
            <w:tcW w:w="135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100</w:t>
            </w:r>
          </w:p>
        </w:tc>
      </w:tr>
    </w:tbl>
    <w:p w:rsidR="00B12C94" w:rsidRDefault="00B12C94" w:rsidP="00B12C94">
      <w:pPr>
        <w:spacing w:after="0" w:line="240" w:lineRule="auto"/>
        <w:ind w:firstLine="900"/>
        <w:jc w:val="both"/>
        <w:rPr>
          <w:rFonts w:asciiTheme="majorBidi" w:hAnsiTheme="majorBidi" w:cstheme="majorBidi"/>
          <w:sz w:val="24"/>
          <w:szCs w:val="24"/>
        </w:rPr>
      </w:pPr>
    </w:p>
    <w:p w:rsidR="00B12C94" w:rsidRDefault="00B12C94" w:rsidP="00B12C94">
      <w:pPr>
        <w:spacing w:after="0" w:line="480" w:lineRule="auto"/>
        <w:ind w:firstLine="900"/>
        <w:jc w:val="both"/>
        <w:rPr>
          <w:rFonts w:asciiTheme="majorBidi" w:hAnsiTheme="majorBidi" w:cstheme="majorBidi"/>
          <w:sz w:val="24"/>
          <w:szCs w:val="24"/>
        </w:rPr>
      </w:pPr>
      <w:r>
        <w:rPr>
          <w:rFonts w:asciiTheme="majorBidi" w:hAnsiTheme="majorBidi" w:cstheme="majorBidi"/>
          <w:sz w:val="24"/>
          <w:szCs w:val="24"/>
        </w:rPr>
        <w:t>Berdasarkan T</w:t>
      </w:r>
      <w:r w:rsidRPr="00747063">
        <w:rPr>
          <w:rFonts w:asciiTheme="majorBidi" w:hAnsiTheme="majorBidi" w:cstheme="majorBidi"/>
          <w:sz w:val="24"/>
          <w:szCs w:val="24"/>
        </w:rPr>
        <w:t>abel 4.8 dap</w:t>
      </w:r>
      <w:r>
        <w:rPr>
          <w:rFonts w:asciiTheme="majorBidi" w:hAnsiTheme="majorBidi" w:cstheme="majorBidi"/>
          <w:sz w:val="24"/>
          <w:szCs w:val="24"/>
        </w:rPr>
        <w:t xml:space="preserve">at digambarkan bahwa sebanyak 4 orang siswa (13,7%) yang </w:t>
      </w:r>
      <w:r w:rsidRPr="00747063">
        <w:rPr>
          <w:rFonts w:asciiTheme="majorBidi" w:hAnsiTheme="majorBidi" w:cstheme="majorBidi"/>
          <w:sz w:val="24"/>
          <w:szCs w:val="24"/>
        </w:rPr>
        <w:t>mencapai keefektifan kriteria penilaian</w:t>
      </w:r>
      <w:r>
        <w:rPr>
          <w:rFonts w:asciiTheme="majorBidi" w:hAnsiTheme="majorBidi" w:cstheme="majorBidi"/>
          <w:sz w:val="24"/>
          <w:szCs w:val="24"/>
        </w:rPr>
        <w:t xml:space="preserve"> dan 25 orang siswa yang tidak mencapai kategori efektif</w:t>
      </w:r>
      <w:r w:rsidRPr="00747063">
        <w:rPr>
          <w:rFonts w:asciiTheme="majorBidi" w:hAnsiTheme="majorBidi" w:cstheme="majorBidi"/>
          <w:sz w:val="24"/>
          <w:szCs w:val="24"/>
        </w:rPr>
        <w:t>.</w:t>
      </w:r>
      <w:r>
        <w:rPr>
          <w:rFonts w:asciiTheme="majorBidi" w:hAnsiTheme="majorBidi" w:cstheme="majorBidi"/>
          <w:sz w:val="24"/>
          <w:szCs w:val="24"/>
        </w:rPr>
        <w:t xml:space="preserve"> </w:t>
      </w:r>
      <w:r w:rsidRPr="00747063">
        <w:rPr>
          <w:rFonts w:asciiTheme="majorBidi" w:hAnsiTheme="majorBidi" w:cstheme="majorBidi"/>
          <w:sz w:val="24"/>
          <w:szCs w:val="24"/>
        </w:rPr>
        <w:t xml:space="preserve">Dengan demikian, berdasarkan kriteria penilaian belajar kelas eksperimen </w:t>
      </w:r>
      <w:r>
        <w:rPr>
          <w:rFonts w:asciiTheme="majorBidi" w:hAnsiTheme="majorBidi" w:cstheme="majorBidi"/>
          <w:sz w:val="24"/>
          <w:szCs w:val="24"/>
        </w:rPr>
        <w:t>tidak efektif</w:t>
      </w:r>
      <w:r w:rsidRPr="00747063">
        <w:rPr>
          <w:rFonts w:asciiTheme="majorBidi" w:hAnsiTheme="majorBidi" w:cstheme="majorBidi"/>
          <w:sz w:val="24"/>
          <w:szCs w:val="24"/>
        </w:rPr>
        <w:t xml:space="preserve"> dan</w:t>
      </w:r>
      <w:r>
        <w:rPr>
          <w:rFonts w:asciiTheme="majorBidi" w:hAnsiTheme="majorBidi" w:cstheme="majorBidi"/>
          <w:sz w:val="24"/>
          <w:szCs w:val="24"/>
        </w:rPr>
        <w:t xml:space="preserve"> belum</w:t>
      </w:r>
      <w:r w:rsidRPr="00747063">
        <w:rPr>
          <w:rFonts w:asciiTheme="majorBidi" w:hAnsiTheme="majorBidi" w:cstheme="majorBidi"/>
          <w:sz w:val="24"/>
          <w:szCs w:val="24"/>
        </w:rPr>
        <w:t xml:space="preserve"> memenuhi keefektifan belajar.</w:t>
      </w:r>
    </w:p>
    <w:p w:rsidR="00B12C94" w:rsidRDefault="00B12C94" w:rsidP="00911F1A">
      <w:pPr>
        <w:numPr>
          <w:ilvl w:val="0"/>
          <w:numId w:val="54"/>
        </w:numPr>
        <w:spacing w:after="0" w:line="480" w:lineRule="auto"/>
        <w:ind w:left="720"/>
        <w:jc w:val="both"/>
        <w:rPr>
          <w:rFonts w:asciiTheme="majorBidi" w:hAnsiTheme="majorBidi" w:cstheme="majorBidi"/>
          <w:sz w:val="24"/>
          <w:szCs w:val="24"/>
        </w:rPr>
      </w:pPr>
      <w:r>
        <w:rPr>
          <w:rFonts w:asciiTheme="majorBidi" w:hAnsiTheme="majorBidi" w:cstheme="majorBidi"/>
          <w:sz w:val="24"/>
          <w:szCs w:val="24"/>
        </w:rPr>
        <w:t xml:space="preserve">Analisis Data Statistik Deskriptif </w:t>
      </w:r>
      <w:r w:rsidRPr="00FB55C1">
        <w:rPr>
          <w:rFonts w:asciiTheme="majorBidi" w:hAnsiTheme="majorBidi" w:cstheme="majorBidi"/>
          <w:i/>
          <w:iCs/>
          <w:sz w:val="24"/>
          <w:szCs w:val="24"/>
        </w:rPr>
        <w:t>Posttest</w:t>
      </w:r>
      <w:r>
        <w:rPr>
          <w:rFonts w:asciiTheme="majorBidi" w:hAnsiTheme="majorBidi" w:cstheme="majorBidi"/>
          <w:sz w:val="24"/>
          <w:szCs w:val="24"/>
        </w:rPr>
        <w:t xml:space="preserve"> Kelas Eksperimen </w:t>
      </w:r>
    </w:p>
    <w:p w:rsidR="00B12C94" w:rsidRDefault="00B12C94" w:rsidP="00B12C94">
      <w:pPr>
        <w:spacing w:after="0" w:line="480" w:lineRule="auto"/>
        <w:ind w:left="360" w:firstLine="900"/>
        <w:jc w:val="both"/>
        <w:rPr>
          <w:rFonts w:asciiTheme="majorBidi" w:hAnsiTheme="majorBidi" w:cstheme="majorBidi"/>
          <w:sz w:val="24"/>
          <w:szCs w:val="24"/>
        </w:rPr>
      </w:pPr>
      <w:r w:rsidRPr="009E6269">
        <w:rPr>
          <w:rFonts w:asciiTheme="majorBidi" w:hAnsiTheme="majorBidi" w:cstheme="majorBidi"/>
          <w:sz w:val="24"/>
          <w:szCs w:val="24"/>
        </w:rPr>
        <w:t xml:space="preserve">Berikut ini deskripsi nilai </w:t>
      </w:r>
      <w:r w:rsidRPr="009E6269">
        <w:rPr>
          <w:rFonts w:asciiTheme="majorBidi" w:hAnsiTheme="majorBidi" w:cstheme="majorBidi"/>
          <w:i/>
          <w:iCs/>
          <w:sz w:val="24"/>
          <w:szCs w:val="24"/>
        </w:rPr>
        <w:t>posttest</w:t>
      </w:r>
      <w:r w:rsidRPr="009E6269">
        <w:rPr>
          <w:rFonts w:asciiTheme="majorBidi" w:hAnsiTheme="majorBidi" w:cstheme="majorBidi"/>
          <w:sz w:val="24"/>
          <w:szCs w:val="24"/>
        </w:rPr>
        <w:t xml:space="preserve"> (test akhir) berpidato pada siswa kelas kontrol.</w:t>
      </w:r>
    </w:p>
    <w:p w:rsidR="00B12C94" w:rsidRDefault="00B12C94" w:rsidP="00505F49">
      <w:pPr>
        <w:spacing w:after="0"/>
        <w:ind w:left="720" w:hanging="720"/>
        <w:jc w:val="both"/>
        <w:rPr>
          <w:rFonts w:asciiTheme="majorBidi" w:hAnsiTheme="majorBidi" w:cstheme="majorBidi"/>
          <w:b/>
          <w:iCs/>
          <w:sz w:val="24"/>
          <w:szCs w:val="24"/>
        </w:rPr>
      </w:pPr>
      <w:r>
        <w:rPr>
          <w:rFonts w:asciiTheme="majorBidi" w:hAnsiTheme="majorBidi" w:cstheme="majorBidi"/>
          <w:b/>
          <w:sz w:val="24"/>
          <w:szCs w:val="24"/>
        </w:rPr>
        <w:t>Tabel 4.14</w:t>
      </w:r>
      <w:r w:rsidRPr="00747063">
        <w:rPr>
          <w:rFonts w:asciiTheme="majorBidi" w:hAnsiTheme="majorBidi" w:cstheme="majorBidi"/>
          <w:b/>
          <w:sz w:val="24"/>
          <w:szCs w:val="24"/>
        </w:rPr>
        <w:t xml:space="preserve"> Deskripsi Nilai </w:t>
      </w:r>
      <w:r>
        <w:rPr>
          <w:rFonts w:asciiTheme="majorBidi" w:hAnsiTheme="majorBidi" w:cstheme="majorBidi"/>
          <w:b/>
          <w:sz w:val="24"/>
          <w:szCs w:val="24"/>
        </w:rPr>
        <w:t xml:space="preserve">Posttest </w:t>
      </w:r>
      <w:r w:rsidRPr="00747063">
        <w:rPr>
          <w:rFonts w:asciiTheme="majorBidi" w:hAnsiTheme="majorBidi" w:cstheme="majorBidi"/>
          <w:b/>
          <w:sz w:val="24"/>
          <w:szCs w:val="24"/>
        </w:rPr>
        <w:t xml:space="preserve">Hasil Belajar </w:t>
      </w:r>
      <w:r>
        <w:rPr>
          <w:rFonts w:asciiTheme="majorBidi" w:hAnsiTheme="majorBidi" w:cstheme="majorBidi"/>
          <w:b/>
          <w:sz w:val="24"/>
          <w:szCs w:val="24"/>
        </w:rPr>
        <w:t xml:space="preserve">Siswa pada Pembelajaran Berpidato </w:t>
      </w:r>
      <w:r w:rsidRPr="00747063">
        <w:rPr>
          <w:rFonts w:asciiTheme="majorBidi" w:hAnsiTheme="majorBidi" w:cstheme="majorBidi"/>
          <w:b/>
          <w:sz w:val="24"/>
          <w:szCs w:val="24"/>
        </w:rPr>
        <w:t xml:space="preserve">Menggunakan Model Pembelajaran </w:t>
      </w:r>
      <w:r>
        <w:rPr>
          <w:rFonts w:asciiTheme="majorBidi" w:hAnsiTheme="majorBidi" w:cstheme="majorBidi"/>
          <w:b/>
          <w:iCs/>
          <w:sz w:val="24"/>
          <w:szCs w:val="24"/>
        </w:rPr>
        <w:t>ARIAS Kelompok Eksperimen</w:t>
      </w:r>
    </w:p>
    <w:p w:rsidR="00505F49" w:rsidRPr="00F44583" w:rsidRDefault="00505F49" w:rsidP="00505F49">
      <w:pPr>
        <w:spacing w:after="0"/>
        <w:ind w:left="720" w:hanging="720"/>
        <w:jc w:val="both"/>
        <w:rPr>
          <w:rFonts w:asciiTheme="majorBidi" w:hAnsiTheme="majorBidi" w:cstheme="majorBidi"/>
          <w:iCs/>
          <w:sz w:val="24"/>
          <w:szCs w:val="24"/>
        </w:rPr>
      </w:pPr>
    </w:p>
    <w:tbl>
      <w:tblPr>
        <w:tblStyle w:val="TableGrid"/>
        <w:tblW w:w="4855" w:type="dxa"/>
        <w:tblInd w:w="2068" w:type="dxa"/>
        <w:tblLook w:val="04A0" w:firstRow="1" w:lastRow="0" w:firstColumn="1" w:lastColumn="0" w:noHBand="0" w:noVBand="1"/>
      </w:tblPr>
      <w:tblGrid>
        <w:gridCol w:w="2425"/>
        <w:gridCol w:w="2430"/>
      </w:tblGrid>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Statistik</w:t>
            </w:r>
          </w:p>
        </w:tc>
        <w:tc>
          <w:tcPr>
            <w:tcW w:w="2430"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 xml:space="preserve">Nilai Statistik </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Sampel</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29</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Nilai Tertinggi</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95</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Nilai terendah</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77</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Nilai ideal</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100</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Nilai tengah (Median)</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84</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Rata-rata (Mean)</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82</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Standar deviasi</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8,0</w:t>
            </w:r>
          </w:p>
        </w:tc>
      </w:tr>
      <w:tr w:rsidR="00B12C94" w:rsidRPr="00747063" w:rsidTr="004C79B1">
        <w:trPr>
          <w:trHeight w:val="330"/>
        </w:trPr>
        <w:tc>
          <w:tcPr>
            <w:tcW w:w="2425"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Sum</w:t>
            </w:r>
          </w:p>
        </w:tc>
        <w:tc>
          <w:tcPr>
            <w:tcW w:w="24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467</w:t>
            </w:r>
          </w:p>
        </w:tc>
      </w:tr>
    </w:tbl>
    <w:p w:rsidR="00B12C94" w:rsidRDefault="00B12C94" w:rsidP="00B12C94">
      <w:pPr>
        <w:spacing w:after="0" w:line="480" w:lineRule="auto"/>
        <w:ind w:firstLine="900"/>
        <w:jc w:val="both"/>
        <w:rPr>
          <w:rFonts w:asciiTheme="majorBidi" w:hAnsiTheme="majorBidi" w:cstheme="majorBidi"/>
          <w:sz w:val="24"/>
          <w:szCs w:val="24"/>
        </w:rPr>
      </w:pPr>
    </w:p>
    <w:p w:rsidR="00B12C94" w:rsidRPr="003047A0" w:rsidRDefault="00B12C94" w:rsidP="00B12C94">
      <w:pPr>
        <w:spacing w:after="0" w:line="480" w:lineRule="auto"/>
        <w:ind w:firstLine="900"/>
        <w:jc w:val="both"/>
        <w:rPr>
          <w:rFonts w:asciiTheme="majorBidi" w:hAnsiTheme="majorBidi" w:cstheme="majorBidi"/>
          <w:sz w:val="24"/>
          <w:szCs w:val="24"/>
        </w:rPr>
      </w:pPr>
      <w:r w:rsidRPr="003047A0">
        <w:rPr>
          <w:rFonts w:asciiTheme="majorBidi" w:hAnsiTheme="majorBidi" w:cstheme="majorBidi"/>
          <w:sz w:val="24"/>
          <w:szCs w:val="24"/>
        </w:rPr>
        <w:t>Berdasarkan tabel 4.7 dapat digambarkan bahwa 29 orang siswa kelas IX-1SMP Negeri 26 Makassar yang dijadikan sampel penelitian. Nilai tertinggi yaitu 95 dan nilai terendah berada pada angka 66  dengan nilai rata-rata siswa 82 dan nilai tengah 84. Perolehan nilai tersebut dapat menggambarkan tingkat hasil belajar yang  efektif.</w:t>
      </w:r>
    </w:p>
    <w:p w:rsidR="00B12C94" w:rsidRPr="003047A0" w:rsidRDefault="00B12C94" w:rsidP="00B12C94">
      <w:pPr>
        <w:spacing w:after="0" w:line="480" w:lineRule="auto"/>
        <w:ind w:firstLine="900"/>
        <w:jc w:val="both"/>
        <w:rPr>
          <w:rFonts w:asciiTheme="majorBidi" w:hAnsiTheme="majorBidi" w:cstheme="majorBidi"/>
          <w:sz w:val="24"/>
          <w:szCs w:val="24"/>
        </w:rPr>
      </w:pPr>
      <w:r w:rsidRPr="003047A0">
        <w:rPr>
          <w:rFonts w:asciiTheme="majorBidi" w:hAnsiTheme="majorBidi" w:cstheme="majorBidi"/>
          <w:sz w:val="24"/>
          <w:szCs w:val="24"/>
        </w:rPr>
        <w:t>Berikut ini adalah kategori hasi belajar siswa dalam berpidato pada kelas eksperimen.</w:t>
      </w:r>
    </w:p>
    <w:p w:rsidR="00B12C94" w:rsidRPr="003047A0" w:rsidRDefault="00B12C94" w:rsidP="00B12C94">
      <w:pPr>
        <w:spacing w:after="0" w:line="480" w:lineRule="auto"/>
        <w:ind w:left="1080" w:hanging="720"/>
        <w:jc w:val="both"/>
        <w:rPr>
          <w:rFonts w:asciiTheme="majorBidi" w:hAnsiTheme="majorBidi" w:cstheme="majorBidi"/>
          <w:b/>
          <w:iCs/>
          <w:sz w:val="24"/>
          <w:szCs w:val="24"/>
        </w:rPr>
      </w:pPr>
      <w:r w:rsidRPr="003047A0">
        <w:rPr>
          <w:rFonts w:asciiTheme="majorBidi" w:hAnsiTheme="majorBidi" w:cstheme="majorBidi"/>
          <w:b/>
          <w:sz w:val="24"/>
          <w:szCs w:val="24"/>
        </w:rPr>
        <w:t xml:space="preserve">Tabel 4.12 Kategorisasi Nilai Pretest Berpidato Tanpa Menggunakan Model Pembelajaran </w:t>
      </w:r>
      <w:r w:rsidRPr="003047A0">
        <w:rPr>
          <w:rFonts w:asciiTheme="majorBidi" w:hAnsiTheme="majorBidi" w:cstheme="majorBidi"/>
          <w:b/>
          <w:iCs/>
          <w:sz w:val="24"/>
          <w:szCs w:val="24"/>
        </w:rPr>
        <w:t>ARIAS Pada Kelas Eksperimen</w:t>
      </w:r>
    </w:p>
    <w:tbl>
      <w:tblPr>
        <w:tblW w:w="5774" w:type="dxa"/>
        <w:tblInd w:w="1651" w:type="dxa"/>
        <w:tblLook w:val="04A0" w:firstRow="1" w:lastRow="0" w:firstColumn="1" w:lastColumn="0" w:noHBand="0" w:noVBand="1"/>
      </w:tblPr>
      <w:tblGrid>
        <w:gridCol w:w="582"/>
        <w:gridCol w:w="1080"/>
        <w:gridCol w:w="1682"/>
        <w:gridCol w:w="1243"/>
        <w:gridCol w:w="1549"/>
      </w:tblGrid>
      <w:tr w:rsidR="00B12C94" w:rsidRPr="00747063" w:rsidTr="00B12C94">
        <w:trPr>
          <w:trHeight w:val="3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12C94" w:rsidRPr="00747063" w:rsidRDefault="00B12C94" w:rsidP="00B12C94">
            <w:pPr>
              <w:spacing w:after="0" w:line="240" w:lineRule="auto"/>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No</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B12C94" w:rsidRPr="00747063" w:rsidRDefault="00B12C94" w:rsidP="00B12C94">
            <w:pPr>
              <w:spacing w:after="0" w:line="240" w:lineRule="auto"/>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Interval Nilai</w:t>
            </w:r>
          </w:p>
        </w:tc>
        <w:tc>
          <w:tcPr>
            <w:tcW w:w="1682" w:type="dxa"/>
            <w:tcBorders>
              <w:top w:val="single" w:sz="4" w:space="0" w:color="auto"/>
              <w:left w:val="nil"/>
              <w:bottom w:val="single" w:sz="4" w:space="0" w:color="auto"/>
              <w:right w:val="single" w:sz="4" w:space="0" w:color="auto"/>
            </w:tcBorders>
            <w:shd w:val="clear" w:color="auto" w:fill="auto"/>
            <w:noWrap/>
            <w:vAlign w:val="center"/>
            <w:hideMark/>
          </w:tcPr>
          <w:p w:rsidR="00B12C94" w:rsidRPr="00747063" w:rsidRDefault="00B12C94" w:rsidP="00B12C94">
            <w:pPr>
              <w:spacing w:after="0" w:line="240" w:lineRule="auto"/>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Tingkat Kemampuan</w:t>
            </w:r>
          </w:p>
        </w:tc>
        <w:tc>
          <w:tcPr>
            <w:tcW w:w="1243" w:type="dxa"/>
            <w:tcBorders>
              <w:top w:val="single" w:sz="4" w:space="0" w:color="auto"/>
              <w:left w:val="nil"/>
              <w:bottom w:val="single" w:sz="4" w:space="0" w:color="auto"/>
              <w:right w:val="single" w:sz="4" w:space="0" w:color="auto"/>
            </w:tcBorders>
            <w:shd w:val="clear" w:color="auto" w:fill="auto"/>
            <w:noWrap/>
            <w:vAlign w:val="center"/>
            <w:hideMark/>
          </w:tcPr>
          <w:p w:rsidR="00B12C94" w:rsidRPr="00747063" w:rsidRDefault="00B12C94" w:rsidP="00B12C94">
            <w:pPr>
              <w:spacing w:after="0" w:line="240" w:lineRule="auto"/>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Frekuensi</w:t>
            </w:r>
          </w:p>
        </w:tc>
        <w:tc>
          <w:tcPr>
            <w:tcW w:w="1187" w:type="dxa"/>
            <w:tcBorders>
              <w:top w:val="single" w:sz="4" w:space="0" w:color="auto"/>
              <w:left w:val="nil"/>
              <w:bottom w:val="single" w:sz="4" w:space="0" w:color="auto"/>
              <w:right w:val="single" w:sz="4" w:space="0" w:color="auto"/>
            </w:tcBorders>
            <w:shd w:val="clear" w:color="auto" w:fill="auto"/>
            <w:noWrap/>
            <w:vAlign w:val="center"/>
            <w:hideMark/>
          </w:tcPr>
          <w:p w:rsidR="00B12C94" w:rsidRPr="00747063" w:rsidRDefault="00B12C94" w:rsidP="00B12C94">
            <w:pPr>
              <w:spacing w:after="0" w:line="240" w:lineRule="auto"/>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Presentase</w:t>
            </w:r>
            <w:r>
              <w:rPr>
                <w:rFonts w:asciiTheme="majorBidi" w:eastAsia="Times New Roman" w:hAnsiTheme="majorBidi" w:cstheme="majorBidi"/>
                <w:b/>
                <w:bCs/>
                <w:color w:val="000000"/>
                <w:sz w:val="24"/>
                <w:szCs w:val="24"/>
              </w:rPr>
              <w:t>%</w:t>
            </w:r>
          </w:p>
        </w:tc>
      </w:tr>
      <w:tr w:rsidR="00B12C94" w:rsidRPr="00747063" w:rsidTr="00B12C94">
        <w:trPr>
          <w:trHeight w:val="33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1</w:t>
            </w:r>
          </w:p>
        </w:tc>
        <w:tc>
          <w:tcPr>
            <w:tcW w:w="108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90-100</w:t>
            </w:r>
          </w:p>
        </w:tc>
        <w:tc>
          <w:tcPr>
            <w:tcW w:w="1682"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 xml:space="preserve">Sangat </w:t>
            </w:r>
            <w:r>
              <w:rPr>
                <w:rFonts w:asciiTheme="majorBidi" w:eastAsia="Times New Roman" w:hAnsiTheme="majorBidi" w:cstheme="majorBidi"/>
                <w:color w:val="000000"/>
                <w:sz w:val="24"/>
                <w:szCs w:val="24"/>
              </w:rPr>
              <w:t>efektif</w:t>
            </w:r>
          </w:p>
        </w:tc>
        <w:tc>
          <w:tcPr>
            <w:tcW w:w="1243"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6</w:t>
            </w:r>
          </w:p>
        </w:tc>
        <w:tc>
          <w:tcPr>
            <w:tcW w:w="1187"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20,7</w:t>
            </w:r>
          </w:p>
        </w:tc>
      </w:tr>
      <w:tr w:rsidR="00B12C94" w:rsidRPr="00747063" w:rsidTr="00B12C94">
        <w:trPr>
          <w:trHeight w:val="33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2</w:t>
            </w:r>
          </w:p>
        </w:tc>
        <w:tc>
          <w:tcPr>
            <w:tcW w:w="108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80-89</w:t>
            </w:r>
          </w:p>
        </w:tc>
        <w:tc>
          <w:tcPr>
            <w:tcW w:w="1682"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 xml:space="preserve">Efektif </w:t>
            </w:r>
          </w:p>
        </w:tc>
        <w:tc>
          <w:tcPr>
            <w:tcW w:w="1243"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12</w:t>
            </w:r>
          </w:p>
        </w:tc>
        <w:tc>
          <w:tcPr>
            <w:tcW w:w="1187"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41,4</w:t>
            </w:r>
          </w:p>
        </w:tc>
      </w:tr>
      <w:tr w:rsidR="00B12C94" w:rsidRPr="00747063" w:rsidTr="00B12C94">
        <w:trPr>
          <w:trHeight w:val="33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3</w:t>
            </w:r>
          </w:p>
        </w:tc>
        <w:tc>
          <w:tcPr>
            <w:tcW w:w="108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65-79</w:t>
            </w:r>
          </w:p>
        </w:tc>
        <w:tc>
          <w:tcPr>
            <w:tcW w:w="1682"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 xml:space="preserve">Cukup </w:t>
            </w:r>
            <w:r>
              <w:rPr>
                <w:rFonts w:asciiTheme="majorBidi" w:eastAsia="Times New Roman" w:hAnsiTheme="majorBidi" w:cstheme="majorBidi"/>
                <w:color w:val="000000"/>
                <w:sz w:val="24"/>
                <w:szCs w:val="24"/>
              </w:rPr>
              <w:t>efektif</w:t>
            </w:r>
          </w:p>
        </w:tc>
        <w:tc>
          <w:tcPr>
            <w:tcW w:w="1243" w:type="dxa"/>
            <w:tcBorders>
              <w:top w:val="nil"/>
              <w:left w:val="nil"/>
              <w:bottom w:val="single" w:sz="4" w:space="0" w:color="auto"/>
              <w:right w:val="single" w:sz="4" w:space="0" w:color="auto"/>
            </w:tcBorders>
            <w:shd w:val="clear" w:color="auto" w:fill="auto"/>
            <w:noWrap/>
            <w:vAlign w:val="center"/>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11</w:t>
            </w:r>
          </w:p>
        </w:tc>
        <w:tc>
          <w:tcPr>
            <w:tcW w:w="1187"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37,9</w:t>
            </w:r>
          </w:p>
        </w:tc>
      </w:tr>
      <w:tr w:rsidR="00B12C94" w:rsidRPr="00747063" w:rsidTr="00B12C94">
        <w:trPr>
          <w:trHeight w:val="33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4</w:t>
            </w:r>
          </w:p>
        </w:tc>
        <w:tc>
          <w:tcPr>
            <w:tcW w:w="108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55-64</w:t>
            </w:r>
          </w:p>
        </w:tc>
        <w:tc>
          <w:tcPr>
            <w:tcW w:w="1682"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 xml:space="preserve">Kurang </w:t>
            </w:r>
            <w:r>
              <w:rPr>
                <w:rFonts w:asciiTheme="majorBidi" w:eastAsia="Times New Roman" w:hAnsiTheme="majorBidi" w:cstheme="majorBidi"/>
                <w:color w:val="000000"/>
                <w:sz w:val="24"/>
                <w:szCs w:val="24"/>
              </w:rPr>
              <w:t>efektif</w:t>
            </w:r>
          </w:p>
        </w:tc>
        <w:tc>
          <w:tcPr>
            <w:tcW w:w="1243"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p>
        </w:tc>
        <w:tc>
          <w:tcPr>
            <w:tcW w:w="1187"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p>
        </w:tc>
      </w:tr>
      <w:tr w:rsidR="00B12C94" w:rsidRPr="00747063" w:rsidTr="00B12C94">
        <w:trPr>
          <w:trHeight w:val="33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5</w:t>
            </w:r>
          </w:p>
        </w:tc>
        <w:tc>
          <w:tcPr>
            <w:tcW w:w="1080"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0-54</w:t>
            </w:r>
          </w:p>
        </w:tc>
        <w:tc>
          <w:tcPr>
            <w:tcW w:w="1682"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Sangat k</w:t>
            </w:r>
            <w:r w:rsidRPr="00747063">
              <w:rPr>
                <w:rFonts w:asciiTheme="majorBidi" w:eastAsia="Times New Roman" w:hAnsiTheme="majorBidi" w:cstheme="majorBidi"/>
                <w:color w:val="000000"/>
                <w:sz w:val="24"/>
                <w:szCs w:val="24"/>
              </w:rPr>
              <w:t xml:space="preserve">urang </w:t>
            </w:r>
            <w:r>
              <w:rPr>
                <w:rFonts w:asciiTheme="majorBidi" w:eastAsia="Times New Roman" w:hAnsiTheme="majorBidi" w:cstheme="majorBidi"/>
                <w:color w:val="000000"/>
                <w:sz w:val="24"/>
                <w:szCs w:val="24"/>
              </w:rPr>
              <w:t>efektif</w:t>
            </w:r>
          </w:p>
        </w:tc>
        <w:tc>
          <w:tcPr>
            <w:tcW w:w="1243"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p>
        </w:tc>
        <w:tc>
          <w:tcPr>
            <w:tcW w:w="1187" w:type="dxa"/>
            <w:tcBorders>
              <w:top w:val="nil"/>
              <w:left w:val="nil"/>
              <w:bottom w:val="single" w:sz="4" w:space="0" w:color="auto"/>
              <w:right w:val="single" w:sz="4" w:space="0" w:color="auto"/>
            </w:tcBorders>
            <w:shd w:val="clear" w:color="auto" w:fill="auto"/>
            <w:noWrap/>
            <w:vAlign w:val="bottom"/>
            <w:hideMark/>
          </w:tcPr>
          <w:p w:rsidR="00B12C94" w:rsidRPr="00747063" w:rsidRDefault="00B12C94" w:rsidP="00B12C94">
            <w:pPr>
              <w:spacing w:after="0" w:line="240" w:lineRule="auto"/>
              <w:jc w:val="center"/>
              <w:rPr>
                <w:rFonts w:asciiTheme="majorBidi" w:eastAsia="Times New Roman" w:hAnsiTheme="majorBidi" w:cstheme="majorBidi"/>
                <w:color w:val="000000"/>
                <w:sz w:val="24"/>
                <w:szCs w:val="24"/>
              </w:rPr>
            </w:pPr>
          </w:p>
        </w:tc>
      </w:tr>
    </w:tbl>
    <w:p w:rsidR="00B12C94" w:rsidRDefault="00B12C94" w:rsidP="00B12C94">
      <w:pPr>
        <w:spacing w:after="0" w:line="480" w:lineRule="auto"/>
        <w:jc w:val="both"/>
        <w:rPr>
          <w:rFonts w:asciiTheme="majorBidi" w:hAnsiTheme="majorBidi" w:cstheme="majorBidi"/>
          <w:sz w:val="24"/>
          <w:szCs w:val="24"/>
        </w:rPr>
      </w:pPr>
    </w:p>
    <w:p w:rsidR="00B12C94" w:rsidRPr="003047A0" w:rsidRDefault="00B12C94" w:rsidP="00B12C94">
      <w:pPr>
        <w:spacing w:after="0" w:line="480" w:lineRule="auto"/>
        <w:ind w:firstLine="900"/>
        <w:jc w:val="both"/>
        <w:rPr>
          <w:rFonts w:asciiTheme="majorBidi" w:hAnsiTheme="majorBidi" w:cstheme="majorBidi"/>
          <w:sz w:val="24"/>
          <w:szCs w:val="24"/>
        </w:rPr>
      </w:pPr>
      <w:r w:rsidRPr="003047A0">
        <w:rPr>
          <w:rFonts w:asciiTheme="majorBidi" w:hAnsiTheme="majorBidi" w:cstheme="majorBidi"/>
          <w:sz w:val="24"/>
          <w:szCs w:val="24"/>
        </w:rPr>
        <w:t xml:space="preserve">Berdasarkan Tabel 4.6 tersebut, hasil kategorisasi pada pembelajaran berpidato tanpa menggunakan model pembelajaran ARIAS menunjukkan bahwa hanya 6 orang yang memperoleh kategori </w:t>
      </w:r>
      <w:r w:rsidRPr="003047A0">
        <w:rPr>
          <w:rFonts w:asciiTheme="majorBidi" w:eastAsia="Times New Roman" w:hAnsiTheme="majorBidi" w:cstheme="majorBidi"/>
          <w:color w:val="000000"/>
          <w:sz w:val="24"/>
          <w:szCs w:val="24"/>
        </w:rPr>
        <w:t>sangat efektif</w:t>
      </w:r>
      <w:r w:rsidRPr="003047A0">
        <w:rPr>
          <w:rFonts w:asciiTheme="majorBidi" w:hAnsiTheme="majorBidi" w:cstheme="majorBidi"/>
          <w:sz w:val="24"/>
          <w:szCs w:val="24"/>
        </w:rPr>
        <w:t xml:space="preserve"> (20,7%), 12 orang siswa yang memperoleh kategori efektif (41,4%), dan kategori cukup efektif diperoleh 11 orang siswa (37,9%). Berdasarkan tabel tersebut maka tingkat kemampuan siswa menggunakan model pembelajaran </w:t>
      </w:r>
      <w:r w:rsidRPr="003047A0">
        <w:rPr>
          <w:rFonts w:asciiTheme="majorBidi" w:hAnsiTheme="majorBidi" w:cstheme="majorBidi"/>
          <w:iCs/>
          <w:sz w:val="24"/>
          <w:szCs w:val="24"/>
        </w:rPr>
        <w:t xml:space="preserve">ARIAS </w:t>
      </w:r>
      <w:r w:rsidRPr="003047A0">
        <w:rPr>
          <w:rFonts w:asciiTheme="majorBidi" w:hAnsiTheme="majorBidi" w:cstheme="majorBidi"/>
          <w:sz w:val="24"/>
          <w:szCs w:val="24"/>
        </w:rPr>
        <w:t>pada pembelajaran berpidato berada pada kategori efektif.</w:t>
      </w:r>
    </w:p>
    <w:p w:rsidR="00B12C94" w:rsidRPr="003047A0" w:rsidRDefault="00B12C94" w:rsidP="00B12C94">
      <w:pPr>
        <w:spacing w:after="0" w:line="480" w:lineRule="auto"/>
        <w:ind w:firstLine="900"/>
        <w:jc w:val="both"/>
        <w:rPr>
          <w:rFonts w:asciiTheme="majorBidi" w:hAnsiTheme="majorBidi" w:cstheme="majorBidi"/>
          <w:sz w:val="24"/>
          <w:szCs w:val="24"/>
        </w:rPr>
      </w:pPr>
      <w:r w:rsidRPr="003047A0">
        <w:rPr>
          <w:rFonts w:asciiTheme="majorBidi" w:hAnsiTheme="majorBidi" w:cstheme="majorBidi"/>
          <w:sz w:val="24"/>
          <w:szCs w:val="24"/>
        </w:rPr>
        <w:t xml:space="preserve">Berikut ini pencapaian persentasi berdasarkan kriteria ketuntasan minimum yang dicapai oleh siswa pada </w:t>
      </w:r>
      <w:r w:rsidRPr="003047A0">
        <w:rPr>
          <w:rFonts w:asciiTheme="majorBidi" w:hAnsiTheme="majorBidi" w:cstheme="majorBidi"/>
          <w:i/>
          <w:iCs/>
          <w:sz w:val="24"/>
          <w:szCs w:val="24"/>
        </w:rPr>
        <w:t>pretest</w:t>
      </w:r>
      <w:r w:rsidRPr="003047A0">
        <w:rPr>
          <w:rFonts w:asciiTheme="majorBidi" w:hAnsiTheme="majorBidi" w:cstheme="majorBidi"/>
          <w:sz w:val="24"/>
          <w:szCs w:val="24"/>
        </w:rPr>
        <w:t xml:space="preserve"> kelas eksperimen.</w:t>
      </w:r>
    </w:p>
    <w:p w:rsidR="00B12C94" w:rsidRPr="003047A0" w:rsidRDefault="00B12C94" w:rsidP="00B12C94">
      <w:pPr>
        <w:spacing w:after="0" w:line="480" w:lineRule="auto"/>
        <w:ind w:firstLine="720"/>
        <w:jc w:val="both"/>
        <w:rPr>
          <w:rFonts w:asciiTheme="majorBidi" w:hAnsiTheme="majorBidi" w:cstheme="majorBidi"/>
          <w:b/>
          <w:sz w:val="24"/>
          <w:szCs w:val="24"/>
        </w:rPr>
      </w:pPr>
      <w:r>
        <w:rPr>
          <w:rFonts w:asciiTheme="majorBidi" w:hAnsiTheme="majorBidi" w:cstheme="majorBidi"/>
          <w:b/>
          <w:sz w:val="24"/>
          <w:szCs w:val="24"/>
        </w:rPr>
        <w:t xml:space="preserve">  </w:t>
      </w:r>
      <w:r w:rsidRPr="003047A0">
        <w:rPr>
          <w:rFonts w:asciiTheme="majorBidi" w:hAnsiTheme="majorBidi" w:cstheme="majorBidi"/>
          <w:b/>
          <w:sz w:val="24"/>
          <w:szCs w:val="24"/>
        </w:rPr>
        <w:t>Tabel 4.13 Distribusi dan Persentase Kriteria Penilaian Hasil Belajar</w:t>
      </w:r>
    </w:p>
    <w:tbl>
      <w:tblPr>
        <w:tblStyle w:val="TableGrid"/>
        <w:tblW w:w="5477" w:type="dxa"/>
        <w:tblInd w:w="1514" w:type="dxa"/>
        <w:tblLook w:val="04A0" w:firstRow="1" w:lastRow="0" w:firstColumn="1" w:lastColumn="0" w:noHBand="0" w:noVBand="1"/>
      </w:tblPr>
      <w:tblGrid>
        <w:gridCol w:w="580"/>
        <w:gridCol w:w="757"/>
        <w:gridCol w:w="1530"/>
        <w:gridCol w:w="1260"/>
        <w:gridCol w:w="1350"/>
      </w:tblGrid>
      <w:tr w:rsidR="00B12C94" w:rsidRPr="00747063" w:rsidTr="004C79B1">
        <w:trPr>
          <w:trHeight w:val="330"/>
        </w:trPr>
        <w:tc>
          <w:tcPr>
            <w:tcW w:w="580"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No</w:t>
            </w:r>
          </w:p>
        </w:tc>
        <w:tc>
          <w:tcPr>
            <w:tcW w:w="757"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Nilai</w:t>
            </w:r>
          </w:p>
        </w:tc>
        <w:tc>
          <w:tcPr>
            <w:tcW w:w="1530"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Kategori</w:t>
            </w:r>
          </w:p>
        </w:tc>
        <w:tc>
          <w:tcPr>
            <w:tcW w:w="1260"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Frekuensi</w:t>
            </w:r>
          </w:p>
        </w:tc>
        <w:tc>
          <w:tcPr>
            <w:tcW w:w="1350" w:type="dxa"/>
            <w:noWrap/>
            <w:hideMark/>
          </w:tcPr>
          <w:p w:rsidR="00B12C94" w:rsidRPr="00747063" w:rsidRDefault="00B12C94" w:rsidP="00B12C94">
            <w:pPr>
              <w:jc w:val="center"/>
              <w:rPr>
                <w:rFonts w:asciiTheme="majorBidi" w:eastAsia="Times New Roman" w:hAnsiTheme="majorBidi" w:cstheme="majorBidi"/>
                <w:b/>
                <w:bCs/>
                <w:color w:val="000000"/>
                <w:sz w:val="24"/>
                <w:szCs w:val="24"/>
              </w:rPr>
            </w:pPr>
            <w:r w:rsidRPr="00747063">
              <w:rPr>
                <w:rFonts w:asciiTheme="majorBidi" w:eastAsia="Times New Roman" w:hAnsiTheme="majorBidi" w:cstheme="majorBidi"/>
                <w:b/>
                <w:bCs/>
                <w:color w:val="000000"/>
                <w:sz w:val="24"/>
                <w:szCs w:val="24"/>
              </w:rPr>
              <w:t>Presentase</w:t>
            </w:r>
          </w:p>
        </w:tc>
      </w:tr>
      <w:tr w:rsidR="00B12C94" w:rsidRPr="00747063" w:rsidTr="004C79B1">
        <w:trPr>
          <w:trHeight w:val="330"/>
        </w:trPr>
        <w:tc>
          <w:tcPr>
            <w:tcW w:w="58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1</w:t>
            </w:r>
          </w:p>
        </w:tc>
        <w:tc>
          <w:tcPr>
            <w:tcW w:w="757"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&lt;70</w:t>
            </w:r>
          </w:p>
        </w:tc>
        <w:tc>
          <w:tcPr>
            <w:tcW w:w="15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Tidak e</w:t>
            </w:r>
            <w:r w:rsidRPr="00747063">
              <w:rPr>
                <w:rFonts w:asciiTheme="majorBidi" w:eastAsia="Times New Roman" w:hAnsiTheme="majorBidi" w:cstheme="majorBidi"/>
                <w:color w:val="000000"/>
                <w:sz w:val="24"/>
                <w:szCs w:val="24"/>
              </w:rPr>
              <w:t>fektif</w:t>
            </w:r>
          </w:p>
        </w:tc>
        <w:tc>
          <w:tcPr>
            <w:tcW w:w="126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3</w:t>
            </w:r>
          </w:p>
        </w:tc>
        <w:tc>
          <w:tcPr>
            <w:tcW w:w="135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10,3</w:t>
            </w:r>
          </w:p>
        </w:tc>
      </w:tr>
      <w:tr w:rsidR="00B12C94" w:rsidRPr="00747063" w:rsidTr="004C79B1">
        <w:trPr>
          <w:trHeight w:val="330"/>
        </w:trPr>
        <w:tc>
          <w:tcPr>
            <w:tcW w:w="58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2</w:t>
            </w:r>
          </w:p>
        </w:tc>
        <w:tc>
          <w:tcPr>
            <w:tcW w:w="757"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 70</w:t>
            </w:r>
          </w:p>
        </w:tc>
        <w:tc>
          <w:tcPr>
            <w:tcW w:w="153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Efektif</w:t>
            </w:r>
          </w:p>
        </w:tc>
        <w:tc>
          <w:tcPr>
            <w:tcW w:w="126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26</w:t>
            </w:r>
          </w:p>
        </w:tc>
        <w:tc>
          <w:tcPr>
            <w:tcW w:w="135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89,6</w:t>
            </w:r>
          </w:p>
        </w:tc>
      </w:tr>
      <w:tr w:rsidR="00B12C94" w:rsidRPr="00747063" w:rsidTr="004C79B1">
        <w:trPr>
          <w:trHeight w:val="330"/>
        </w:trPr>
        <w:tc>
          <w:tcPr>
            <w:tcW w:w="2867" w:type="dxa"/>
            <w:gridSpan w:val="3"/>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Jumlah</w:t>
            </w:r>
          </w:p>
        </w:tc>
        <w:tc>
          <w:tcPr>
            <w:tcW w:w="126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29</w:t>
            </w:r>
          </w:p>
        </w:tc>
        <w:tc>
          <w:tcPr>
            <w:tcW w:w="1350" w:type="dxa"/>
            <w:noWrap/>
            <w:hideMark/>
          </w:tcPr>
          <w:p w:rsidR="00B12C94" w:rsidRPr="00747063" w:rsidRDefault="00B12C94" w:rsidP="00B12C94">
            <w:pPr>
              <w:jc w:val="center"/>
              <w:rPr>
                <w:rFonts w:asciiTheme="majorBidi" w:eastAsia="Times New Roman" w:hAnsiTheme="majorBidi" w:cstheme="majorBidi"/>
                <w:color w:val="000000"/>
                <w:sz w:val="24"/>
                <w:szCs w:val="24"/>
              </w:rPr>
            </w:pPr>
            <w:r w:rsidRPr="00747063">
              <w:rPr>
                <w:rFonts w:asciiTheme="majorBidi" w:eastAsia="Times New Roman" w:hAnsiTheme="majorBidi" w:cstheme="majorBidi"/>
                <w:color w:val="000000"/>
                <w:sz w:val="24"/>
                <w:szCs w:val="24"/>
              </w:rPr>
              <w:t>100</w:t>
            </w:r>
          </w:p>
        </w:tc>
      </w:tr>
    </w:tbl>
    <w:p w:rsidR="00B12C94" w:rsidRPr="003047A0" w:rsidRDefault="00B12C94" w:rsidP="00B12C94">
      <w:pPr>
        <w:spacing w:after="0" w:line="240" w:lineRule="auto"/>
        <w:jc w:val="both"/>
        <w:rPr>
          <w:rFonts w:asciiTheme="majorBidi" w:hAnsiTheme="majorBidi" w:cstheme="majorBidi"/>
          <w:sz w:val="24"/>
          <w:szCs w:val="24"/>
        </w:rPr>
      </w:pPr>
    </w:p>
    <w:p w:rsidR="00B12C94" w:rsidRPr="003047A0" w:rsidRDefault="00B12C94" w:rsidP="00B12C94">
      <w:pPr>
        <w:spacing w:after="0" w:line="480" w:lineRule="auto"/>
        <w:ind w:firstLine="900"/>
        <w:jc w:val="both"/>
        <w:rPr>
          <w:rFonts w:asciiTheme="majorBidi" w:hAnsiTheme="majorBidi" w:cstheme="majorBidi"/>
          <w:sz w:val="24"/>
          <w:szCs w:val="24"/>
        </w:rPr>
      </w:pPr>
      <w:r w:rsidRPr="003047A0">
        <w:rPr>
          <w:rFonts w:asciiTheme="majorBidi" w:hAnsiTheme="majorBidi" w:cstheme="majorBidi"/>
          <w:sz w:val="24"/>
          <w:szCs w:val="24"/>
        </w:rPr>
        <w:t>Berdasarkan Tabel 4.8 dapat digambarkan bahwa sebanyak 3 orang siswa (10,3%) yang tidak mencapai keefektifan kriteria penilaian dan 26 orang siswa yang mencapai kategori efektif. Dengan demikian, berdasarkan kriteria penilaian belajar kelas eksperimen efektif dan memenuhi keefektifan belajar.</w:t>
      </w:r>
    </w:p>
    <w:p w:rsidR="00B12C94" w:rsidRDefault="00B12C94" w:rsidP="00911F1A">
      <w:pPr>
        <w:numPr>
          <w:ilvl w:val="0"/>
          <w:numId w:val="55"/>
        </w:numPr>
        <w:spacing w:after="0" w:line="480" w:lineRule="auto"/>
        <w:ind w:left="360"/>
        <w:jc w:val="both"/>
        <w:rPr>
          <w:rFonts w:asciiTheme="majorBidi" w:hAnsiTheme="majorBidi" w:cstheme="majorBidi"/>
          <w:sz w:val="24"/>
          <w:szCs w:val="24"/>
        </w:rPr>
      </w:pPr>
      <w:r>
        <w:rPr>
          <w:rFonts w:asciiTheme="majorBidi" w:hAnsiTheme="majorBidi" w:cstheme="majorBidi"/>
          <w:sz w:val="24"/>
          <w:szCs w:val="24"/>
        </w:rPr>
        <w:t>Kesimpulan keterampilan Berpidato Siswa Kelas eksperimen</w:t>
      </w:r>
    </w:p>
    <w:p w:rsidR="00B12C94" w:rsidRDefault="00B12C94" w:rsidP="00B12C94">
      <w:pPr>
        <w:spacing w:after="0" w:line="480" w:lineRule="auto"/>
        <w:ind w:firstLine="810"/>
        <w:jc w:val="both"/>
        <w:rPr>
          <w:rFonts w:asciiTheme="majorBidi" w:hAnsiTheme="majorBidi" w:cstheme="majorBidi"/>
          <w:sz w:val="24"/>
          <w:szCs w:val="24"/>
        </w:rPr>
      </w:pPr>
      <w:r w:rsidRPr="005E27A2">
        <w:rPr>
          <w:rFonts w:asciiTheme="majorBidi" w:hAnsiTheme="majorBidi" w:cstheme="majorBidi"/>
          <w:sz w:val="24"/>
          <w:szCs w:val="24"/>
        </w:rPr>
        <w:t xml:space="preserve">Berdasarkan hasil pengujian dan analisis data statistik deskriptif, hasil pencapaian berpidato siswa pada saat </w:t>
      </w:r>
      <w:r w:rsidRPr="005E27A2">
        <w:rPr>
          <w:rFonts w:asciiTheme="majorBidi" w:hAnsiTheme="majorBidi" w:cstheme="majorBidi"/>
          <w:i/>
          <w:iCs/>
          <w:sz w:val="24"/>
          <w:szCs w:val="24"/>
        </w:rPr>
        <w:t xml:space="preserve">pretest </w:t>
      </w:r>
      <w:r>
        <w:rPr>
          <w:rFonts w:asciiTheme="majorBidi" w:hAnsiTheme="majorBidi" w:cstheme="majorBidi"/>
          <w:sz w:val="24"/>
          <w:szCs w:val="24"/>
        </w:rPr>
        <w:t>kelas eksperimen</w:t>
      </w:r>
      <w:r w:rsidRPr="005E27A2">
        <w:rPr>
          <w:rFonts w:asciiTheme="majorBidi" w:hAnsiTheme="majorBidi" w:cstheme="majorBidi"/>
          <w:sz w:val="24"/>
          <w:szCs w:val="24"/>
        </w:rPr>
        <w:t xml:space="preserve">, siswa yang mendapatkan </w:t>
      </w:r>
      <w:r>
        <w:rPr>
          <w:rFonts w:asciiTheme="majorBidi" w:hAnsiTheme="majorBidi" w:cstheme="majorBidi"/>
          <w:sz w:val="24"/>
          <w:szCs w:val="24"/>
        </w:rPr>
        <w:t>nilai 70-100 sebanyak 25 siswa dengan presentase sebesar 86,2 dari jumlah sampel 29</w:t>
      </w:r>
      <w:r w:rsidRPr="005E27A2">
        <w:rPr>
          <w:rFonts w:asciiTheme="majorBidi" w:hAnsiTheme="majorBidi" w:cstheme="majorBidi"/>
          <w:sz w:val="24"/>
          <w:szCs w:val="24"/>
        </w:rPr>
        <w:t xml:space="preserve"> siswa, sedangkan siswa yang</w:t>
      </w:r>
      <w:r>
        <w:rPr>
          <w:rFonts w:asciiTheme="majorBidi" w:hAnsiTheme="majorBidi" w:cstheme="majorBidi"/>
          <w:sz w:val="24"/>
          <w:szCs w:val="24"/>
        </w:rPr>
        <w:t xml:space="preserve"> mendapat nilai 0-69 sebanyak 4</w:t>
      </w:r>
      <w:r w:rsidRPr="005E27A2">
        <w:rPr>
          <w:rFonts w:asciiTheme="majorBidi" w:hAnsiTheme="majorBidi" w:cstheme="majorBidi"/>
          <w:sz w:val="24"/>
          <w:szCs w:val="24"/>
        </w:rPr>
        <w:t xml:space="preserve"> ora</w:t>
      </w:r>
      <w:r>
        <w:rPr>
          <w:rFonts w:asciiTheme="majorBidi" w:hAnsiTheme="majorBidi" w:cstheme="majorBidi"/>
          <w:sz w:val="24"/>
          <w:szCs w:val="24"/>
        </w:rPr>
        <w:t>ng dengan presentasi sebesar 13,7</w:t>
      </w:r>
      <w:r w:rsidRPr="005E27A2">
        <w:rPr>
          <w:rFonts w:asciiTheme="majorBidi" w:hAnsiTheme="majorBidi" w:cstheme="majorBidi"/>
          <w:sz w:val="24"/>
          <w:szCs w:val="24"/>
        </w:rPr>
        <w:t>%</w:t>
      </w:r>
      <w:r>
        <w:rPr>
          <w:rFonts w:asciiTheme="majorBidi" w:hAnsiTheme="majorBidi" w:cstheme="majorBidi"/>
          <w:sz w:val="24"/>
          <w:szCs w:val="24"/>
        </w:rPr>
        <w:t>.</w:t>
      </w:r>
    </w:p>
    <w:p w:rsidR="00B12C94" w:rsidRDefault="00B12C94" w:rsidP="00B12C94">
      <w:pPr>
        <w:spacing w:after="0" w:line="480" w:lineRule="auto"/>
        <w:ind w:firstLine="900"/>
        <w:jc w:val="both"/>
        <w:rPr>
          <w:rFonts w:asciiTheme="majorBidi" w:hAnsiTheme="majorBidi" w:cstheme="majorBidi"/>
          <w:sz w:val="24"/>
          <w:szCs w:val="24"/>
        </w:rPr>
      </w:pPr>
      <w:r w:rsidRPr="005E27A2">
        <w:rPr>
          <w:rFonts w:asciiTheme="majorBidi" w:hAnsiTheme="majorBidi" w:cstheme="majorBidi"/>
          <w:sz w:val="24"/>
          <w:szCs w:val="24"/>
        </w:rPr>
        <w:t xml:space="preserve">Berdasarkan hasil pengujian dan analisis data statistik deskriptif, hasil pencapaian berpidato siswa pada saat </w:t>
      </w:r>
      <w:r>
        <w:rPr>
          <w:rFonts w:asciiTheme="majorBidi" w:hAnsiTheme="majorBidi" w:cstheme="majorBidi"/>
          <w:i/>
          <w:iCs/>
          <w:sz w:val="24"/>
          <w:szCs w:val="24"/>
        </w:rPr>
        <w:t>post</w:t>
      </w:r>
      <w:r w:rsidRPr="005E27A2">
        <w:rPr>
          <w:rFonts w:asciiTheme="majorBidi" w:hAnsiTheme="majorBidi" w:cstheme="majorBidi"/>
          <w:i/>
          <w:iCs/>
          <w:sz w:val="24"/>
          <w:szCs w:val="24"/>
        </w:rPr>
        <w:t xml:space="preserve">test </w:t>
      </w:r>
      <w:r>
        <w:rPr>
          <w:rFonts w:asciiTheme="majorBidi" w:hAnsiTheme="majorBidi" w:cstheme="majorBidi"/>
          <w:sz w:val="24"/>
          <w:szCs w:val="24"/>
        </w:rPr>
        <w:t>kelas eksperimen, siswa yang mendapatkan nilai 70-100 sebanyak 26 orang siswa dengan persentase 89,6% dari jumlah sampel 29 siswa, sedangkan siswa yang mendapat nilai 0-69 sebanyak 3 siswa dengan persentase sebesar 10,3%. Dengan demikian, dapat dikatakan bahwah tingkat keterampilan berpidato siswa kelas IX-I pada kelas eksperimen</w:t>
      </w:r>
      <w:r w:rsidRPr="00747063">
        <w:rPr>
          <w:rFonts w:asciiTheme="majorBidi" w:hAnsiTheme="majorBidi" w:cstheme="majorBidi"/>
          <w:sz w:val="24"/>
          <w:szCs w:val="24"/>
        </w:rPr>
        <w:t xml:space="preserve"> </w:t>
      </w:r>
      <w:r>
        <w:rPr>
          <w:rFonts w:asciiTheme="majorBidi" w:hAnsiTheme="majorBidi" w:cstheme="majorBidi"/>
          <w:sz w:val="24"/>
          <w:szCs w:val="24"/>
        </w:rPr>
        <w:t>efektif</w:t>
      </w:r>
      <w:r w:rsidRPr="00747063">
        <w:rPr>
          <w:rFonts w:asciiTheme="majorBidi" w:hAnsiTheme="majorBidi" w:cstheme="majorBidi"/>
          <w:sz w:val="24"/>
          <w:szCs w:val="24"/>
        </w:rPr>
        <w:t xml:space="preserve"> dan memenuhi keefektifan belajar.</w:t>
      </w:r>
    </w:p>
    <w:p w:rsidR="004C79B1" w:rsidRDefault="004C79B1" w:rsidP="00B12C94">
      <w:pPr>
        <w:spacing w:after="0" w:line="480" w:lineRule="auto"/>
        <w:ind w:firstLine="900"/>
        <w:jc w:val="both"/>
        <w:rPr>
          <w:rFonts w:asciiTheme="majorBidi" w:hAnsiTheme="majorBidi" w:cstheme="majorBidi"/>
          <w:sz w:val="24"/>
          <w:szCs w:val="24"/>
        </w:rPr>
      </w:pPr>
    </w:p>
    <w:p w:rsidR="004C79B1" w:rsidRDefault="004C79B1" w:rsidP="00B12C94">
      <w:pPr>
        <w:spacing w:after="0" w:line="480" w:lineRule="auto"/>
        <w:ind w:firstLine="900"/>
        <w:jc w:val="both"/>
        <w:rPr>
          <w:rFonts w:asciiTheme="majorBidi" w:hAnsiTheme="majorBidi" w:cstheme="majorBidi"/>
          <w:sz w:val="24"/>
          <w:szCs w:val="24"/>
        </w:rPr>
      </w:pPr>
    </w:p>
    <w:p w:rsidR="00B12C94" w:rsidRDefault="00B12C94" w:rsidP="00B12C94">
      <w:pPr>
        <w:spacing w:after="0" w:line="240" w:lineRule="auto"/>
        <w:ind w:firstLine="900"/>
        <w:jc w:val="both"/>
        <w:rPr>
          <w:rFonts w:asciiTheme="majorBidi" w:hAnsiTheme="majorBidi" w:cstheme="majorBidi"/>
          <w:sz w:val="24"/>
          <w:szCs w:val="24"/>
        </w:rPr>
      </w:pPr>
    </w:p>
    <w:p w:rsidR="00B12C94" w:rsidRDefault="00B12C94" w:rsidP="00911F1A">
      <w:pPr>
        <w:numPr>
          <w:ilvl w:val="0"/>
          <w:numId w:val="47"/>
        </w:numPr>
        <w:spacing w:line="240" w:lineRule="auto"/>
        <w:ind w:left="360"/>
        <w:jc w:val="both"/>
        <w:rPr>
          <w:rFonts w:asciiTheme="majorBidi" w:hAnsiTheme="majorBidi" w:cstheme="majorBidi"/>
          <w:b/>
          <w:bCs/>
          <w:sz w:val="24"/>
          <w:szCs w:val="24"/>
        </w:rPr>
      </w:pPr>
      <w:r>
        <w:rPr>
          <w:rFonts w:asciiTheme="majorBidi" w:hAnsiTheme="majorBidi" w:cstheme="majorBidi"/>
          <w:b/>
          <w:bCs/>
          <w:sz w:val="24"/>
          <w:szCs w:val="24"/>
        </w:rPr>
        <w:t>Keefektifan Model ARIAS dalam pembelajaran Keterampilan Berpidato</w:t>
      </w:r>
    </w:p>
    <w:p w:rsidR="00B12C94" w:rsidRDefault="00B12C94" w:rsidP="00B12C94">
      <w:pPr>
        <w:spacing w:after="0" w:line="480" w:lineRule="auto"/>
        <w:ind w:firstLine="900"/>
        <w:jc w:val="both"/>
        <w:rPr>
          <w:rFonts w:asciiTheme="majorBidi" w:hAnsiTheme="majorBidi" w:cstheme="majorBidi"/>
          <w:sz w:val="24"/>
          <w:szCs w:val="24"/>
        </w:rPr>
      </w:pPr>
      <w:r w:rsidRPr="00747063">
        <w:rPr>
          <w:rFonts w:asciiTheme="majorBidi" w:hAnsiTheme="majorBidi" w:cstheme="majorBidi"/>
          <w:sz w:val="24"/>
          <w:szCs w:val="24"/>
        </w:rPr>
        <w:t xml:space="preserve">Perbedaan keefektifan penggunaan model pembelajaran </w:t>
      </w:r>
      <w:r>
        <w:rPr>
          <w:rFonts w:asciiTheme="majorBidi" w:hAnsiTheme="majorBidi" w:cstheme="majorBidi"/>
          <w:iCs/>
          <w:sz w:val="24"/>
          <w:szCs w:val="24"/>
        </w:rPr>
        <w:t xml:space="preserve">ARIAS </w:t>
      </w:r>
      <w:r>
        <w:rPr>
          <w:rFonts w:asciiTheme="majorBidi" w:hAnsiTheme="majorBidi" w:cstheme="majorBidi"/>
          <w:sz w:val="24"/>
          <w:szCs w:val="24"/>
        </w:rPr>
        <w:t>dalam pembelajaran berpidato baik tanpa maupun</w:t>
      </w:r>
      <w:r w:rsidRPr="00747063">
        <w:rPr>
          <w:rFonts w:asciiTheme="majorBidi" w:hAnsiTheme="majorBidi" w:cstheme="majorBidi"/>
          <w:sz w:val="24"/>
          <w:szCs w:val="24"/>
        </w:rPr>
        <w:t xml:space="preserve"> menggunakan model pada kelas eksperimen dapat diketahui dengan cara menganalisis data yang diperoleh menggunakan analisis statistik inferensial. Analisis statistik inferensial menggunakan bantuan kompu</w:t>
      </w:r>
      <w:r>
        <w:rPr>
          <w:rFonts w:asciiTheme="majorBidi" w:hAnsiTheme="majorBidi" w:cstheme="majorBidi"/>
          <w:sz w:val="24"/>
          <w:szCs w:val="24"/>
        </w:rPr>
        <w:t>ter dengan program SPSS versi 20</w:t>
      </w:r>
      <w:r w:rsidRPr="00747063">
        <w:rPr>
          <w:rFonts w:asciiTheme="majorBidi" w:hAnsiTheme="majorBidi" w:cstheme="majorBidi"/>
          <w:sz w:val="24"/>
          <w:szCs w:val="24"/>
        </w:rPr>
        <w:t>.</w:t>
      </w:r>
      <w:r>
        <w:rPr>
          <w:rFonts w:asciiTheme="majorBidi" w:hAnsiTheme="majorBidi" w:cstheme="majorBidi"/>
          <w:sz w:val="24"/>
          <w:szCs w:val="24"/>
        </w:rPr>
        <w:t xml:space="preserve"> </w:t>
      </w:r>
      <w:r w:rsidRPr="00747063">
        <w:rPr>
          <w:rFonts w:asciiTheme="majorBidi" w:hAnsiTheme="majorBidi" w:cstheme="majorBidi"/>
          <w:sz w:val="24"/>
          <w:szCs w:val="24"/>
        </w:rPr>
        <w:t>Hasil analisis statistik inferensial dimaksudkan untuk menjawab hipotesis penelitian yang telah dirumuskan sebelumnya.</w:t>
      </w:r>
      <w:r>
        <w:rPr>
          <w:rFonts w:asciiTheme="majorBidi" w:hAnsiTheme="majorBidi" w:cstheme="majorBidi"/>
          <w:sz w:val="24"/>
          <w:szCs w:val="24"/>
        </w:rPr>
        <w:t xml:space="preserve"> </w:t>
      </w:r>
      <w:r w:rsidRPr="00747063">
        <w:rPr>
          <w:rFonts w:asciiTheme="majorBidi" w:hAnsiTheme="majorBidi" w:cstheme="majorBidi"/>
          <w:sz w:val="24"/>
          <w:szCs w:val="24"/>
        </w:rPr>
        <w:t>Sebelum melakukan analisis statistik inferensial, terlebih dahulu dilakukan uji normalitas dan uji homogenitas sebagai syarat untuk melakukan uji-t atau uji hipotesis.</w:t>
      </w:r>
      <w:r>
        <w:rPr>
          <w:rFonts w:asciiTheme="majorBidi" w:hAnsiTheme="majorBidi" w:cstheme="majorBidi"/>
          <w:sz w:val="24"/>
          <w:szCs w:val="24"/>
        </w:rPr>
        <w:t xml:space="preserve"> </w:t>
      </w:r>
      <w:r w:rsidRPr="00747063">
        <w:rPr>
          <w:rFonts w:asciiTheme="majorBidi" w:hAnsiTheme="majorBidi" w:cstheme="majorBidi"/>
          <w:sz w:val="24"/>
          <w:szCs w:val="24"/>
        </w:rPr>
        <w:t>Berikut merupakan uji tersebut.</w:t>
      </w:r>
    </w:p>
    <w:p w:rsidR="00B12C94" w:rsidRDefault="00B12C94" w:rsidP="00911F1A">
      <w:pPr>
        <w:numPr>
          <w:ilvl w:val="0"/>
          <w:numId w:val="56"/>
        </w:numPr>
        <w:spacing w:after="0" w:line="480" w:lineRule="auto"/>
        <w:ind w:left="360"/>
        <w:jc w:val="both"/>
        <w:rPr>
          <w:rFonts w:asciiTheme="majorBidi" w:hAnsiTheme="majorBidi" w:cstheme="majorBidi"/>
          <w:sz w:val="24"/>
          <w:szCs w:val="24"/>
        </w:rPr>
      </w:pPr>
      <w:r>
        <w:rPr>
          <w:rFonts w:asciiTheme="majorBidi" w:hAnsiTheme="majorBidi" w:cstheme="majorBidi"/>
          <w:sz w:val="24"/>
          <w:szCs w:val="24"/>
        </w:rPr>
        <w:t>Data Keefektifan Model ARIAS dalam Pembelajaran Berpidato</w:t>
      </w:r>
    </w:p>
    <w:p w:rsidR="00B12C94" w:rsidRDefault="00B12C94" w:rsidP="00911F1A">
      <w:pPr>
        <w:numPr>
          <w:ilvl w:val="0"/>
          <w:numId w:val="57"/>
        </w:numPr>
        <w:spacing w:after="0" w:line="480" w:lineRule="auto"/>
        <w:ind w:left="720"/>
        <w:jc w:val="both"/>
        <w:rPr>
          <w:rFonts w:asciiTheme="majorBidi" w:hAnsiTheme="majorBidi" w:cstheme="majorBidi"/>
          <w:sz w:val="24"/>
          <w:szCs w:val="24"/>
        </w:rPr>
      </w:pPr>
      <w:r>
        <w:rPr>
          <w:rFonts w:asciiTheme="majorBidi" w:hAnsiTheme="majorBidi" w:cstheme="majorBidi"/>
          <w:sz w:val="24"/>
          <w:szCs w:val="24"/>
        </w:rPr>
        <w:t>Uji Normalitas</w:t>
      </w:r>
    </w:p>
    <w:p w:rsidR="00B12C94" w:rsidRDefault="00B12C94" w:rsidP="00B12C94">
      <w:pPr>
        <w:spacing w:after="0" w:line="480" w:lineRule="auto"/>
        <w:ind w:left="360" w:firstLine="900"/>
        <w:jc w:val="both"/>
        <w:rPr>
          <w:rFonts w:asciiTheme="majorBidi" w:hAnsiTheme="majorBidi" w:cstheme="majorBidi"/>
          <w:sz w:val="24"/>
          <w:szCs w:val="24"/>
        </w:rPr>
      </w:pPr>
      <w:r>
        <w:rPr>
          <w:rFonts w:asciiTheme="majorBidi" w:hAnsiTheme="majorBidi" w:cstheme="majorBidi"/>
          <w:sz w:val="24"/>
          <w:szCs w:val="24"/>
        </w:rPr>
        <w:t xml:space="preserve">Pengujian normalitas dilakukan untuk mengetahui kenormalan sebaran data yang akan dianalisis yaitu data hasil belajar siswa pada masing-masing kelompok perlakuan berasal dari populasi yang berdistribusi normal atau tidak normal. Dalam penelitian ini menggunakan tingkat signifikansi 0,05 atau 5%. Uji normalitas menggunakan </w:t>
      </w:r>
      <w:r w:rsidRPr="00166203">
        <w:rPr>
          <w:rFonts w:asciiTheme="majorBidi" w:hAnsiTheme="majorBidi" w:cstheme="majorBidi"/>
          <w:i/>
          <w:iCs/>
          <w:sz w:val="24"/>
          <w:szCs w:val="24"/>
        </w:rPr>
        <w:t>Kolgomorov-Smirnov</w:t>
      </w:r>
      <w:r>
        <w:rPr>
          <w:rFonts w:asciiTheme="majorBidi" w:hAnsiTheme="majorBidi" w:cstheme="majorBidi"/>
          <w:sz w:val="24"/>
          <w:szCs w:val="24"/>
        </w:rPr>
        <w:t xml:space="preserve"> dengan bantuan SPSS versi 20. Data dikatakan normal jika nilai signifikansi &gt; 0,05 atau nilai signifikan lebih bersar 0,05. Hasil perhitungan disajikan dalam bentuk tabel berikut.</w:t>
      </w:r>
    </w:p>
    <w:p w:rsidR="004C79B1" w:rsidRDefault="004C79B1" w:rsidP="00B12C94">
      <w:pPr>
        <w:spacing w:after="0" w:line="480" w:lineRule="auto"/>
        <w:ind w:left="360" w:firstLine="900"/>
        <w:jc w:val="both"/>
        <w:rPr>
          <w:rFonts w:asciiTheme="majorBidi" w:hAnsiTheme="majorBidi" w:cstheme="majorBidi"/>
          <w:sz w:val="24"/>
          <w:szCs w:val="24"/>
        </w:rPr>
      </w:pPr>
    </w:p>
    <w:p w:rsidR="004C79B1" w:rsidRDefault="004C79B1" w:rsidP="00B12C94">
      <w:pPr>
        <w:spacing w:after="0" w:line="480" w:lineRule="auto"/>
        <w:ind w:left="360" w:firstLine="900"/>
        <w:jc w:val="both"/>
        <w:rPr>
          <w:rFonts w:asciiTheme="majorBidi" w:hAnsiTheme="majorBidi" w:cstheme="majorBidi"/>
          <w:sz w:val="24"/>
          <w:szCs w:val="24"/>
        </w:rPr>
      </w:pPr>
    </w:p>
    <w:p w:rsidR="004C79B1" w:rsidRPr="00166203" w:rsidRDefault="004C79B1" w:rsidP="00B12C94">
      <w:pPr>
        <w:spacing w:after="0" w:line="480" w:lineRule="auto"/>
        <w:ind w:left="360" w:firstLine="900"/>
        <w:jc w:val="both"/>
        <w:rPr>
          <w:rFonts w:asciiTheme="majorBidi" w:hAnsiTheme="majorBidi" w:cstheme="majorBidi"/>
          <w:sz w:val="24"/>
          <w:szCs w:val="24"/>
        </w:rPr>
      </w:pPr>
    </w:p>
    <w:p w:rsidR="00B12C94" w:rsidRDefault="00B12C94" w:rsidP="00B12C94">
      <w:pPr>
        <w:spacing w:line="240" w:lineRule="auto"/>
        <w:ind w:left="1260" w:hanging="1260"/>
        <w:jc w:val="both"/>
        <w:rPr>
          <w:rFonts w:asciiTheme="majorBidi" w:hAnsiTheme="majorBidi" w:cstheme="majorBidi"/>
          <w:b/>
          <w:bCs/>
          <w:sz w:val="24"/>
          <w:szCs w:val="24"/>
        </w:rPr>
      </w:pPr>
      <w:r>
        <w:rPr>
          <w:rFonts w:asciiTheme="majorBidi" w:hAnsiTheme="majorBidi" w:cstheme="majorBidi"/>
          <w:b/>
          <w:sz w:val="24"/>
          <w:szCs w:val="24"/>
        </w:rPr>
        <w:t xml:space="preserve">Tabel 4.17 Uji Normalitas </w:t>
      </w:r>
      <w:r w:rsidRPr="00166203">
        <w:rPr>
          <w:rFonts w:asciiTheme="majorBidi" w:hAnsiTheme="majorBidi" w:cstheme="majorBidi"/>
          <w:b/>
          <w:bCs/>
          <w:i/>
          <w:iCs/>
          <w:sz w:val="24"/>
          <w:szCs w:val="24"/>
        </w:rPr>
        <w:t>Kolgomorov-Smirnov</w:t>
      </w:r>
      <w:r>
        <w:rPr>
          <w:rFonts w:asciiTheme="majorBidi" w:hAnsiTheme="majorBidi" w:cstheme="majorBidi"/>
          <w:b/>
          <w:bCs/>
          <w:sz w:val="24"/>
          <w:szCs w:val="24"/>
        </w:rPr>
        <w:t xml:space="preserve"> Data </w:t>
      </w:r>
      <w:r w:rsidRPr="00166203">
        <w:rPr>
          <w:rFonts w:asciiTheme="majorBidi" w:hAnsiTheme="majorBidi" w:cstheme="majorBidi"/>
          <w:b/>
          <w:bCs/>
          <w:i/>
          <w:iCs/>
          <w:sz w:val="24"/>
          <w:szCs w:val="24"/>
        </w:rPr>
        <w:t>Pretest</w:t>
      </w:r>
      <w:r>
        <w:rPr>
          <w:rFonts w:asciiTheme="majorBidi" w:hAnsiTheme="majorBidi" w:cstheme="majorBidi"/>
          <w:b/>
          <w:bCs/>
          <w:sz w:val="24"/>
          <w:szCs w:val="24"/>
        </w:rPr>
        <w:t xml:space="preserve"> dan </w:t>
      </w:r>
      <w:r>
        <w:rPr>
          <w:rFonts w:asciiTheme="majorBidi" w:hAnsiTheme="majorBidi" w:cstheme="majorBidi"/>
          <w:b/>
          <w:bCs/>
          <w:i/>
          <w:iCs/>
          <w:sz w:val="24"/>
          <w:szCs w:val="24"/>
        </w:rPr>
        <w:t>Posttest</w:t>
      </w:r>
      <w:r>
        <w:rPr>
          <w:rFonts w:asciiTheme="majorBidi" w:hAnsiTheme="majorBidi" w:cstheme="majorBidi"/>
          <w:b/>
          <w:bCs/>
          <w:sz w:val="24"/>
          <w:szCs w:val="24"/>
        </w:rPr>
        <w:t xml:space="preserve"> Kelas Kontrol</w:t>
      </w:r>
    </w:p>
    <w:tbl>
      <w:tblPr>
        <w:tblW w:w="6612" w:type="dxa"/>
        <w:tblInd w:w="13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30"/>
        <w:gridCol w:w="1032"/>
        <w:gridCol w:w="720"/>
        <w:gridCol w:w="720"/>
        <w:gridCol w:w="1170"/>
        <w:gridCol w:w="630"/>
        <w:gridCol w:w="810"/>
      </w:tblGrid>
      <w:tr w:rsidR="00B12C94" w:rsidRPr="00AF500B" w:rsidTr="00B12C94">
        <w:trPr>
          <w:cantSplit/>
        </w:trPr>
        <w:tc>
          <w:tcPr>
            <w:tcW w:w="6612" w:type="dxa"/>
            <w:gridSpan w:val="7"/>
            <w:tcBorders>
              <w:top w:val="nil"/>
              <w:left w:val="nil"/>
              <w:bottom w:val="nil"/>
              <w:right w:val="nil"/>
            </w:tcBorders>
            <w:shd w:val="clear" w:color="auto" w:fill="FFFFFF"/>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b/>
                <w:bCs/>
                <w:sz w:val="24"/>
                <w:szCs w:val="24"/>
              </w:rPr>
              <w:t>Tests of Normality</w:t>
            </w:r>
          </w:p>
        </w:tc>
      </w:tr>
      <w:tr w:rsidR="00B12C94" w:rsidRPr="00AF500B" w:rsidTr="00B12C94">
        <w:trPr>
          <w:cantSplit/>
        </w:trPr>
        <w:tc>
          <w:tcPr>
            <w:tcW w:w="1530" w:type="dxa"/>
            <w:vMerge w:val="restart"/>
            <w:tcBorders>
              <w:top w:val="single" w:sz="16" w:space="0" w:color="000000"/>
              <w:left w:val="single" w:sz="16" w:space="0" w:color="000000"/>
              <w:bottom w:val="nil"/>
              <w:right w:val="single" w:sz="16" w:space="0" w:color="000000"/>
            </w:tcBorders>
            <w:shd w:val="clear" w:color="auto" w:fill="FFFFFF"/>
          </w:tcPr>
          <w:p w:rsidR="00B12C94" w:rsidRPr="00AF500B" w:rsidRDefault="00B12C94" w:rsidP="00B12C94">
            <w:pPr>
              <w:spacing w:line="320" w:lineRule="atLeast"/>
              <w:ind w:left="60" w:right="60"/>
              <w:rPr>
                <w:rFonts w:asciiTheme="majorBidi" w:hAnsiTheme="majorBidi" w:cstheme="majorBidi"/>
                <w:sz w:val="24"/>
                <w:szCs w:val="24"/>
              </w:rPr>
            </w:pPr>
          </w:p>
        </w:tc>
        <w:tc>
          <w:tcPr>
            <w:tcW w:w="2472" w:type="dxa"/>
            <w:gridSpan w:val="3"/>
            <w:tcBorders>
              <w:top w:val="single" w:sz="16" w:space="0" w:color="000000"/>
              <w:left w:val="single" w:sz="16" w:space="0" w:color="000000"/>
            </w:tcBorders>
            <w:shd w:val="clear" w:color="auto" w:fill="FFFFFF"/>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Kolmogorov-Smirnov</w:t>
            </w:r>
            <w:r w:rsidRPr="00AF500B">
              <w:rPr>
                <w:rFonts w:asciiTheme="majorBidi" w:hAnsiTheme="majorBidi" w:cstheme="majorBidi"/>
                <w:sz w:val="24"/>
                <w:szCs w:val="24"/>
                <w:vertAlign w:val="superscript"/>
              </w:rPr>
              <w:t>a</w:t>
            </w:r>
          </w:p>
        </w:tc>
        <w:tc>
          <w:tcPr>
            <w:tcW w:w="2610" w:type="dxa"/>
            <w:gridSpan w:val="3"/>
            <w:tcBorders>
              <w:top w:val="single" w:sz="16" w:space="0" w:color="000000"/>
            </w:tcBorders>
            <w:shd w:val="clear" w:color="auto" w:fill="FFFFFF"/>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Shapiro-Wilk</w:t>
            </w:r>
          </w:p>
        </w:tc>
      </w:tr>
      <w:tr w:rsidR="00B12C94" w:rsidRPr="00AF500B" w:rsidTr="00B12C94">
        <w:trPr>
          <w:cantSplit/>
        </w:trPr>
        <w:tc>
          <w:tcPr>
            <w:tcW w:w="1530" w:type="dxa"/>
            <w:vMerge/>
            <w:tcBorders>
              <w:top w:val="single" w:sz="16" w:space="0" w:color="000000"/>
              <w:left w:val="single" w:sz="16" w:space="0" w:color="000000"/>
              <w:bottom w:val="nil"/>
              <w:right w:val="single" w:sz="16" w:space="0" w:color="000000"/>
            </w:tcBorders>
            <w:shd w:val="clear" w:color="auto" w:fill="FFFFFF"/>
          </w:tcPr>
          <w:p w:rsidR="00B12C94" w:rsidRPr="00AF500B" w:rsidRDefault="00B12C94" w:rsidP="00B12C94">
            <w:pPr>
              <w:rPr>
                <w:rFonts w:asciiTheme="majorBidi" w:hAnsiTheme="majorBidi" w:cstheme="majorBidi"/>
                <w:sz w:val="24"/>
                <w:szCs w:val="24"/>
              </w:rPr>
            </w:pPr>
          </w:p>
        </w:tc>
        <w:tc>
          <w:tcPr>
            <w:tcW w:w="1032" w:type="dxa"/>
            <w:tcBorders>
              <w:left w:val="single" w:sz="16" w:space="0" w:color="000000"/>
              <w:bottom w:val="single" w:sz="16" w:space="0" w:color="000000"/>
            </w:tcBorders>
            <w:shd w:val="clear" w:color="auto" w:fill="FFFFFF"/>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Statistic</w:t>
            </w:r>
          </w:p>
        </w:tc>
        <w:tc>
          <w:tcPr>
            <w:tcW w:w="720" w:type="dxa"/>
            <w:tcBorders>
              <w:bottom w:val="single" w:sz="16" w:space="0" w:color="000000"/>
            </w:tcBorders>
            <w:shd w:val="clear" w:color="auto" w:fill="FFFFFF"/>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df</w:t>
            </w:r>
          </w:p>
        </w:tc>
        <w:tc>
          <w:tcPr>
            <w:tcW w:w="720" w:type="dxa"/>
            <w:tcBorders>
              <w:bottom w:val="single" w:sz="16" w:space="0" w:color="000000"/>
            </w:tcBorders>
            <w:shd w:val="clear" w:color="auto" w:fill="FFFFFF"/>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Sig.</w:t>
            </w:r>
          </w:p>
        </w:tc>
        <w:tc>
          <w:tcPr>
            <w:tcW w:w="1170" w:type="dxa"/>
            <w:tcBorders>
              <w:bottom w:val="single" w:sz="16" w:space="0" w:color="000000"/>
            </w:tcBorders>
            <w:shd w:val="clear" w:color="auto" w:fill="FFFFFF"/>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Statistic</w:t>
            </w:r>
          </w:p>
        </w:tc>
        <w:tc>
          <w:tcPr>
            <w:tcW w:w="630" w:type="dxa"/>
            <w:tcBorders>
              <w:bottom w:val="single" w:sz="16" w:space="0" w:color="000000"/>
            </w:tcBorders>
            <w:shd w:val="clear" w:color="auto" w:fill="FFFFFF"/>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df</w:t>
            </w:r>
          </w:p>
        </w:tc>
        <w:tc>
          <w:tcPr>
            <w:tcW w:w="810" w:type="dxa"/>
            <w:tcBorders>
              <w:bottom w:val="single" w:sz="16" w:space="0" w:color="000000"/>
              <w:right w:val="single" w:sz="16" w:space="0" w:color="000000"/>
            </w:tcBorders>
            <w:shd w:val="clear" w:color="auto" w:fill="FFFFFF"/>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Sig.</w:t>
            </w:r>
          </w:p>
        </w:tc>
      </w:tr>
      <w:tr w:rsidR="00B12C94" w:rsidRPr="00AF500B" w:rsidTr="00B12C94">
        <w:trPr>
          <w:cantSplit/>
        </w:trPr>
        <w:tc>
          <w:tcPr>
            <w:tcW w:w="1530" w:type="dxa"/>
            <w:tcBorders>
              <w:top w:val="single" w:sz="16" w:space="0" w:color="000000"/>
              <w:left w:val="single" w:sz="16" w:space="0" w:color="000000"/>
              <w:bottom w:val="nil"/>
              <w:right w:val="single" w:sz="16" w:space="0" w:color="000000"/>
            </w:tcBorders>
            <w:shd w:val="clear" w:color="auto" w:fill="FFFFFF"/>
            <w:vAlign w:val="center"/>
          </w:tcPr>
          <w:p w:rsidR="00B12C94" w:rsidRPr="00AF500B" w:rsidRDefault="00B12C94" w:rsidP="00B12C94">
            <w:pPr>
              <w:spacing w:line="320" w:lineRule="atLeast"/>
              <w:ind w:left="60" w:right="60"/>
              <w:rPr>
                <w:rFonts w:asciiTheme="majorBidi" w:hAnsiTheme="majorBidi" w:cstheme="majorBidi"/>
                <w:sz w:val="24"/>
                <w:szCs w:val="24"/>
              </w:rPr>
            </w:pPr>
            <w:r w:rsidRPr="00AF500B">
              <w:rPr>
                <w:rFonts w:asciiTheme="majorBidi" w:hAnsiTheme="majorBidi" w:cstheme="majorBidi"/>
                <w:sz w:val="24"/>
                <w:szCs w:val="24"/>
              </w:rPr>
              <w:t>Pre_Test_x1</w:t>
            </w:r>
          </w:p>
        </w:tc>
        <w:tc>
          <w:tcPr>
            <w:tcW w:w="1032" w:type="dxa"/>
            <w:tcBorders>
              <w:top w:val="single" w:sz="16" w:space="0" w:color="000000"/>
              <w:left w:val="single" w:sz="16" w:space="0" w:color="000000"/>
              <w:bottom w:val="nil"/>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.168</w:t>
            </w:r>
          </w:p>
        </w:tc>
        <w:tc>
          <w:tcPr>
            <w:tcW w:w="720" w:type="dxa"/>
            <w:tcBorders>
              <w:top w:val="single" w:sz="16" w:space="0" w:color="000000"/>
              <w:bottom w:val="nil"/>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24</w:t>
            </w:r>
          </w:p>
        </w:tc>
        <w:tc>
          <w:tcPr>
            <w:tcW w:w="720" w:type="dxa"/>
            <w:tcBorders>
              <w:top w:val="single" w:sz="16" w:space="0" w:color="000000"/>
              <w:bottom w:val="nil"/>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.078</w:t>
            </w:r>
          </w:p>
        </w:tc>
        <w:tc>
          <w:tcPr>
            <w:tcW w:w="1170" w:type="dxa"/>
            <w:tcBorders>
              <w:top w:val="single" w:sz="16" w:space="0" w:color="000000"/>
              <w:bottom w:val="nil"/>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.942</w:t>
            </w:r>
          </w:p>
        </w:tc>
        <w:tc>
          <w:tcPr>
            <w:tcW w:w="630" w:type="dxa"/>
            <w:tcBorders>
              <w:top w:val="single" w:sz="16" w:space="0" w:color="000000"/>
              <w:bottom w:val="nil"/>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24</w:t>
            </w:r>
          </w:p>
        </w:tc>
        <w:tc>
          <w:tcPr>
            <w:tcW w:w="810" w:type="dxa"/>
            <w:tcBorders>
              <w:top w:val="single" w:sz="16" w:space="0" w:color="000000"/>
              <w:bottom w:val="nil"/>
              <w:right w:val="single" w:sz="16" w:space="0" w:color="000000"/>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.182</w:t>
            </w:r>
          </w:p>
        </w:tc>
      </w:tr>
      <w:tr w:rsidR="00B12C94" w:rsidRPr="00AF500B" w:rsidTr="00B12C94">
        <w:trPr>
          <w:cantSplit/>
        </w:trPr>
        <w:tc>
          <w:tcPr>
            <w:tcW w:w="1530" w:type="dxa"/>
            <w:tcBorders>
              <w:top w:val="nil"/>
              <w:left w:val="single" w:sz="16" w:space="0" w:color="000000"/>
              <w:bottom w:val="single" w:sz="16" w:space="0" w:color="000000"/>
              <w:right w:val="single" w:sz="16" w:space="0" w:color="000000"/>
            </w:tcBorders>
            <w:shd w:val="clear" w:color="auto" w:fill="FFFFFF"/>
            <w:vAlign w:val="center"/>
          </w:tcPr>
          <w:p w:rsidR="00B12C94" w:rsidRPr="00AF500B" w:rsidRDefault="00B12C94" w:rsidP="00B12C94">
            <w:pPr>
              <w:spacing w:line="240" w:lineRule="auto"/>
              <w:ind w:left="60" w:right="60"/>
              <w:rPr>
                <w:rFonts w:asciiTheme="majorBidi" w:hAnsiTheme="majorBidi" w:cstheme="majorBidi"/>
                <w:sz w:val="24"/>
                <w:szCs w:val="24"/>
              </w:rPr>
            </w:pPr>
            <w:r w:rsidRPr="00AF500B">
              <w:rPr>
                <w:rFonts w:asciiTheme="majorBidi" w:hAnsiTheme="majorBidi" w:cstheme="majorBidi"/>
                <w:sz w:val="24"/>
                <w:szCs w:val="24"/>
              </w:rPr>
              <w:t>Posttes_Test_x1</w:t>
            </w:r>
          </w:p>
        </w:tc>
        <w:tc>
          <w:tcPr>
            <w:tcW w:w="1032" w:type="dxa"/>
            <w:tcBorders>
              <w:top w:val="nil"/>
              <w:left w:val="single" w:sz="16" w:space="0" w:color="000000"/>
              <w:bottom w:val="single" w:sz="16" w:space="0" w:color="000000"/>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.109</w:t>
            </w:r>
          </w:p>
        </w:tc>
        <w:tc>
          <w:tcPr>
            <w:tcW w:w="720" w:type="dxa"/>
            <w:tcBorders>
              <w:top w:val="nil"/>
              <w:bottom w:val="single" w:sz="16" w:space="0" w:color="000000"/>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28</w:t>
            </w:r>
          </w:p>
        </w:tc>
        <w:tc>
          <w:tcPr>
            <w:tcW w:w="720" w:type="dxa"/>
            <w:tcBorders>
              <w:top w:val="nil"/>
              <w:bottom w:val="single" w:sz="16" w:space="0" w:color="000000"/>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.200</w:t>
            </w:r>
          </w:p>
        </w:tc>
        <w:tc>
          <w:tcPr>
            <w:tcW w:w="1170" w:type="dxa"/>
            <w:tcBorders>
              <w:top w:val="nil"/>
              <w:bottom w:val="single" w:sz="16" w:space="0" w:color="000000"/>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.975</w:t>
            </w:r>
          </w:p>
        </w:tc>
        <w:tc>
          <w:tcPr>
            <w:tcW w:w="630" w:type="dxa"/>
            <w:tcBorders>
              <w:top w:val="nil"/>
              <w:bottom w:val="single" w:sz="16" w:space="0" w:color="000000"/>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28</w:t>
            </w:r>
          </w:p>
        </w:tc>
        <w:tc>
          <w:tcPr>
            <w:tcW w:w="810" w:type="dxa"/>
            <w:tcBorders>
              <w:top w:val="nil"/>
              <w:bottom w:val="single" w:sz="16" w:space="0" w:color="000000"/>
              <w:right w:val="single" w:sz="16" w:space="0" w:color="000000"/>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.713</w:t>
            </w:r>
          </w:p>
        </w:tc>
      </w:tr>
    </w:tbl>
    <w:p w:rsidR="00B12C94" w:rsidRDefault="00B12C94" w:rsidP="00B12C94">
      <w:pPr>
        <w:spacing w:line="240" w:lineRule="auto"/>
        <w:ind w:left="720" w:hanging="720"/>
        <w:jc w:val="both"/>
        <w:rPr>
          <w:rFonts w:asciiTheme="majorBidi" w:hAnsiTheme="majorBidi" w:cstheme="majorBidi"/>
          <w:b/>
          <w:sz w:val="24"/>
          <w:szCs w:val="24"/>
        </w:rPr>
      </w:pPr>
    </w:p>
    <w:p w:rsidR="00B12C94" w:rsidRPr="0041774E" w:rsidRDefault="00B12C94" w:rsidP="00B12C94">
      <w:pPr>
        <w:spacing w:after="0" w:line="480" w:lineRule="auto"/>
        <w:ind w:firstLine="900"/>
        <w:jc w:val="both"/>
        <w:rPr>
          <w:rFonts w:asciiTheme="majorBidi" w:hAnsiTheme="majorBidi" w:cstheme="majorBidi"/>
          <w:bCs/>
          <w:sz w:val="24"/>
          <w:szCs w:val="24"/>
        </w:rPr>
      </w:pPr>
      <w:r>
        <w:rPr>
          <w:rFonts w:asciiTheme="majorBidi" w:hAnsiTheme="majorBidi" w:cstheme="majorBidi"/>
          <w:bCs/>
          <w:sz w:val="24"/>
          <w:szCs w:val="24"/>
        </w:rPr>
        <w:t>Tabel</w:t>
      </w:r>
      <w:r w:rsidRPr="0041774E">
        <w:rPr>
          <w:rFonts w:asciiTheme="majorBidi" w:hAnsiTheme="majorBidi" w:cstheme="majorBidi"/>
          <w:bCs/>
          <w:sz w:val="24"/>
          <w:szCs w:val="24"/>
        </w:rPr>
        <w:t xml:space="preserve"> 4.17</w:t>
      </w:r>
      <w:r>
        <w:rPr>
          <w:rFonts w:asciiTheme="majorBidi" w:hAnsiTheme="majorBidi" w:cstheme="majorBidi"/>
          <w:bCs/>
          <w:sz w:val="24"/>
          <w:szCs w:val="24"/>
        </w:rPr>
        <w:t xml:space="preserve">, menunjukkan bahwa pretest kelas kontrol berada pada signifikansi 0,078&gt; 0,05 maka dinyatakan data berdistribusi normal. </w:t>
      </w:r>
      <w:r w:rsidRPr="0041774E">
        <w:rPr>
          <w:rFonts w:asciiTheme="majorBidi" w:hAnsiTheme="majorBidi" w:cstheme="majorBidi"/>
          <w:bCs/>
          <w:i/>
          <w:iCs/>
          <w:sz w:val="24"/>
          <w:szCs w:val="24"/>
        </w:rPr>
        <w:t>Posttest</w:t>
      </w:r>
      <w:r>
        <w:rPr>
          <w:rFonts w:asciiTheme="majorBidi" w:hAnsiTheme="majorBidi" w:cstheme="majorBidi"/>
          <w:bCs/>
          <w:sz w:val="24"/>
          <w:szCs w:val="24"/>
        </w:rPr>
        <w:t xml:space="preserve"> kelas kontrol berada pada signifikan 0,200&gt;0,05 maka dinyatakan bahwa data berdistribusi normal. Berdasarkan hasil pengujian normalitas data, menunjukkan bahwa </w:t>
      </w:r>
      <w:r w:rsidRPr="0041774E">
        <w:rPr>
          <w:rFonts w:asciiTheme="majorBidi" w:hAnsiTheme="majorBidi" w:cstheme="majorBidi"/>
          <w:bCs/>
          <w:i/>
          <w:iCs/>
          <w:sz w:val="24"/>
          <w:szCs w:val="24"/>
        </w:rPr>
        <w:t>pretest</w:t>
      </w:r>
      <w:r>
        <w:rPr>
          <w:rFonts w:asciiTheme="majorBidi" w:hAnsiTheme="majorBidi" w:cstheme="majorBidi"/>
          <w:bCs/>
          <w:sz w:val="24"/>
          <w:szCs w:val="24"/>
        </w:rPr>
        <w:t xml:space="preserve"> dan </w:t>
      </w:r>
      <w:r w:rsidRPr="0041774E">
        <w:rPr>
          <w:rFonts w:asciiTheme="majorBidi" w:hAnsiTheme="majorBidi" w:cstheme="majorBidi"/>
          <w:bCs/>
          <w:i/>
          <w:iCs/>
          <w:sz w:val="24"/>
          <w:szCs w:val="24"/>
        </w:rPr>
        <w:t>Posttest</w:t>
      </w:r>
      <w:r>
        <w:rPr>
          <w:rFonts w:asciiTheme="majorBidi" w:hAnsiTheme="majorBidi" w:cstheme="majorBidi"/>
          <w:bCs/>
          <w:sz w:val="24"/>
          <w:szCs w:val="24"/>
        </w:rPr>
        <w:t xml:space="preserve"> kelas kontrol berdistribusi normal.</w:t>
      </w:r>
    </w:p>
    <w:p w:rsidR="00B12C94" w:rsidRDefault="00B12C94" w:rsidP="00B12C94">
      <w:pPr>
        <w:spacing w:after="0" w:line="240" w:lineRule="auto"/>
        <w:ind w:left="1260" w:hanging="1260"/>
        <w:jc w:val="both"/>
        <w:rPr>
          <w:rFonts w:asciiTheme="majorBidi" w:hAnsiTheme="majorBidi" w:cstheme="majorBidi"/>
          <w:b/>
          <w:bCs/>
          <w:sz w:val="24"/>
          <w:szCs w:val="24"/>
        </w:rPr>
      </w:pPr>
      <w:r>
        <w:rPr>
          <w:rFonts w:asciiTheme="majorBidi" w:hAnsiTheme="majorBidi" w:cstheme="majorBidi"/>
          <w:b/>
          <w:sz w:val="24"/>
          <w:szCs w:val="24"/>
        </w:rPr>
        <w:t xml:space="preserve">Tabel 4.18 Uji Normalitas </w:t>
      </w:r>
      <w:r w:rsidRPr="00166203">
        <w:rPr>
          <w:rFonts w:asciiTheme="majorBidi" w:hAnsiTheme="majorBidi" w:cstheme="majorBidi"/>
          <w:b/>
          <w:bCs/>
          <w:i/>
          <w:iCs/>
          <w:sz w:val="24"/>
          <w:szCs w:val="24"/>
        </w:rPr>
        <w:t>Kolgomorov-Smirnov</w:t>
      </w:r>
      <w:r>
        <w:rPr>
          <w:rFonts w:asciiTheme="majorBidi" w:hAnsiTheme="majorBidi" w:cstheme="majorBidi"/>
          <w:b/>
          <w:bCs/>
          <w:sz w:val="24"/>
          <w:szCs w:val="24"/>
        </w:rPr>
        <w:t xml:space="preserve"> Data </w:t>
      </w:r>
      <w:r w:rsidRPr="00166203">
        <w:rPr>
          <w:rFonts w:asciiTheme="majorBidi" w:hAnsiTheme="majorBidi" w:cstheme="majorBidi"/>
          <w:b/>
          <w:bCs/>
          <w:i/>
          <w:iCs/>
          <w:sz w:val="24"/>
          <w:szCs w:val="24"/>
        </w:rPr>
        <w:t>Pretest</w:t>
      </w:r>
      <w:r>
        <w:rPr>
          <w:rFonts w:asciiTheme="majorBidi" w:hAnsiTheme="majorBidi" w:cstheme="majorBidi"/>
          <w:b/>
          <w:bCs/>
          <w:sz w:val="24"/>
          <w:szCs w:val="24"/>
        </w:rPr>
        <w:t xml:space="preserve"> dan </w:t>
      </w:r>
      <w:r>
        <w:rPr>
          <w:rFonts w:asciiTheme="majorBidi" w:hAnsiTheme="majorBidi" w:cstheme="majorBidi"/>
          <w:b/>
          <w:bCs/>
          <w:i/>
          <w:iCs/>
          <w:sz w:val="24"/>
          <w:szCs w:val="24"/>
        </w:rPr>
        <w:t>Posttest</w:t>
      </w:r>
      <w:r>
        <w:rPr>
          <w:rFonts w:asciiTheme="majorBidi" w:hAnsiTheme="majorBidi" w:cstheme="majorBidi"/>
          <w:b/>
          <w:bCs/>
          <w:sz w:val="24"/>
          <w:szCs w:val="24"/>
        </w:rPr>
        <w:t xml:space="preserve"> Kelas Eksperimen</w:t>
      </w:r>
    </w:p>
    <w:p w:rsidR="00B12C94" w:rsidRDefault="00B12C94" w:rsidP="00B12C94">
      <w:pPr>
        <w:spacing w:after="0" w:line="240" w:lineRule="auto"/>
        <w:ind w:left="720" w:hanging="720"/>
        <w:jc w:val="both"/>
        <w:rPr>
          <w:rFonts w:asciiTheme="majorBidi" w:hAnsiTheme="majorBidi" w:cstheme="majorBidi"/>
          <w:b/>
          <w:bCs/>
          <w:sz w:val="24"/>
          <w:szCs w:val="24"/>
        </w:rPr>
      </w:pPr>
    </w:p>
    <w:tbl>
      <w:tblPr>
        <w:tblW w:w="6363" w:type="dxa"/>
        <w:tblInd w:w="9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30"/>
        <w:gridCol w:w="1143"/>
        <w:gridCol w:w="720"/>
        <w:gridCol w:w="630"/>
        <w:gridCol w:w="990"/>
        <w:gridCol w:w="630"/>
        <w:gridCol w:w="720"/>
      </w:tblGrid>
      <w:tr w:rsidR="00B12C94" w:rsidTr="00B12C94">
        <w:trPr>
          <w:cantSplit/>
        </w:trPr>
        <w:tc>
          <w:tcPr>
            <w:tcW w:w="6363" w:type="dxa"/>
            <w:gridSpan w:val="7"/>
            <w:tcBorders>
              <w:top w:val="nil"/>
              <w:left w:val="nil"/>
              <w:bottom w:val="nil"/>
              <w:right w:val="nil"/>
            </w:tcBorders>
            <w:shd w:val="clear" w:color="auto" w:fill="FFFFFF"/>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b/>
                <w:bCs/>
                <w:sz w:val="24"/>
                <w:szCs w:val="24"/>
              </w:rPr>
              <w:t>Tests of Normality</w:t>
            </w:r>
          </w:p>
        </w:tc>
      </w:tr>
      <w:tr w:rsidR="00B12C94" w:rsidTr="00B12C94">
        <w:trPr>
          <w:cantSplit/>
        </w:trPr>
        <w:tc>
          <w:tcPr>
            <w:tcW w:w="1530" w:type="dxa"/>
            <w:vMerge w:val="restart"/>
            <w:tcBorders>
              <w:top w:val="single" w:sz="16" w:space="0" w:color="000000"/>
              <w:left w:val="single" w:sz="16" w:space="0" w:color="000000"/>
              <w:bottom w:val="nil"/>
              <w:right w:val="single" w:sz="16" w:space="0" w:color="000000"/>
            </w:tcBorders>
            <w:shd w:val="clear" w:color="auto" w:fill="FFFFFF"/>
          </w:tcPr>
          <w:p w:rsidR="00B12C94" w:rsidRPr="00AF500B" w:rsidRDefault="00B12C94" w:rsidP="00B12C94">
            <w:pPr>
              <w:spacing w:line="320" w:lineRule="atLeast"/>
              <w:ind w:left="60" w:right="60"/>
              <w:rPr>
                <w:rFonts w:asciiTheme="majorBidi" w:hAnsiTheme="majorBidi" w:cstheme="majorBidi"/>
                <w:sz w:val="24"/>
                <w:szCs w:val="24"/>
              </w:rPr>
            </w:pPr>
          </w:p>
        </w:tc>
        <w:tc>
          <w:tcPr>
            <w:tcW w:w="2493" w:type="dxa"/>
            <w:gridSpan w:val="3"/>
            <w:tcBorders>
              <w:top w:val="single" w:sz="16" w:space="0" w:color="000000"/>
              <w:left w:val="single" w:sz="16" w:space="0" w:color="000000"/>
            </w:tcBorders>
            <w:shd w:val="clear" w:color="auto" w:fill="FFFFFF"/>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Kolmogorov-Smirnov</w:t>
            </w:r>
            <w:r w:rsidRPr="00AF500B">
              <w:rPr>
                <w:rFonts w:asciiTheme="majorBidi" w:hAnsiTheme="majorBidi" w:cstheme="majorBidi"/>
                <w:sz w:val="24"/>
                <w:szCs w:val="24"/>
                <w:vertAlign w:val="superscript"/>
              </w:rPr>
              <w:t>a</w:t>
            </w:r>
          </w:p>
        </w:tc>
        <w:tc>
          <w:tcPr>
            <w:tcW w:w="2340" w:type="dxa"/>
            <w:gridSpan w:val="3"/>
            <w:tcBorders>
              <w:top w:val="single" w:sz="16" w:space="0" w:color="000000"/>
            </w:tcBorders>
            <w:shd w:val="clear" w:color="auto" w:fill="FFFFFF"/>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Shapiro-Wilk</w:t>
            </w:r>
          </w:p>
        </w:tc>
      </w:tr>
      <w:tr w:rsidR="00B12C94" w:rsidTr="00B12C94">
        <w:trPr>
          <w:cantSplit/>
        </w:trPr>
        <w:tc>
          <w:tcPr>
            <w:tcW w:w="1530" w:type="dxa"/>
            <w:vMerge/>
            <w:tcBorders>
              <w:top w:val="single" w:sz="16" w:space="0" w:color="000000"/>
              <w:left w:val="single" w:sz="16" w:space="0" w:color="000000"/>
              <w:bottom w:val="nil"/>
              <w:right w:val="single" w:sz="16" w:space="0" w:color="000000"/>
            </w:tcBorders>
            <w:shd w:val="clear" w:color="auto" w:fill="FFFFFF"/>
          </w:tcPr>
          <w:p w:rsidR="00B12C94" w:rsidRPr="00AF500B" w:rsidRDefault="00B12C94" w:rsidP="00B12C94">
            <w:pPr>
              <w:rPr>
                <w:rFonts w:asciiTheme="majorBidi" w:hAnsiTheme="majorBidi" w:cstheme="majorBidi"/>
                <w:sz w:val="24"/>
                <w:szCs w:val="24"/>
              </w:rPr>
            </w:pPr>
          </w:p>
        </w:tc>
        <w:tc>
          <w:tcPr>
            <w:tcW w:w="1143" w:type="dxa"/>
            <w:tcBorders>
              <w:left w:val="single" w:sz="16" w:space="0" w:color="000000"/>
              <w:bottom w:val="single" w:sz="16" w:space="0" w:color="000000"/>
            </w:tcBorders>
            <w:shd w:val="clear" w:color="auto" w:fill="FFFFFF"/>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Statistic</w:t>
            </w:r>
          </w:p>
        </w:tc>
        <w:tc>
          <w:tcPr>
            <w:tcW w:w="720" w:type="dxa"/>
            <w:tcBorders>
              <w:bottom w:val="single" w:sz="16" w:space="0" w:color="000000"/>
            </w:tcBorders>
            <w:shd w:val="clear" w:color="auto" w:fill="FFFFFF"/>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df</w:t>
            </w:r>
          </w:p>
        </w:tc>
        <w:tc>
          <w:tcPr>
            <w:tcW w:w="630" w:type="dxa"/>
            <w:tcBorders>
              <w:bottom w:val="single" w:sz="16" w:space="0" w:color="000000"/>
            </w:tcBorders>
            <w:shd w:val="clear" w:color="auto" w:fill="FFFFFF"/>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Sig.</w:t>
            </w:r>
          </w:p>
        </w:tc>
        <w:tc>
          <w:tcPr>
            <w:tcW w:w="990" w:type="dxa"/>
            <w:tcBorders>
              <w:bottom w:val="single" w:sz="16" w:space="0" w:color="000000"/>
            </w:tcBorders>
            <w:shd w:val="clear" w:color="auto" w:fill="FFFFFF"/>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Statistic</w:t>
            </w:r>
          </w:p>
        </w:tc>
        <w:tc>
          <w:tcPr>
            <w:tcW w:w="630" w:type="dxa"/>
            <w:tcBorders>
              <w:bottom w:val="single" w:sz="16" w:space="0" w:color="000000"/>
            </w:tcBorders>
            <w:shd w:val="clear" w:color="auto" w:fill="FFFFFF"/>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df</w:t>
            </w:r>
          </w:p>
        </w:tc>
        <w:tc>
          <w:tcPr>
            <w:tcW w:w="720" w:type="dxa"/>
            <w:tcBorders>
              <w:bottom w:val="single" w:sz="16" w:space="0" w:color="000000"/>
              <w:right w:val="single" w:sz="16" w:space="0" w:color="000000"/>
            </w:tcBorders>
            <w:shd w:val="clear" w:color="auto" w:fill="FFFFFF"/>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Sig.</w:t>
            </w:r>
          </w:p>
        </w:tc>
      </w:tr>
      <w:tr w:rsidR="00B12C94" w:rsidTr="00B12C94">
        <w:trPr>
          <w:cantSplit/>
        </w:trPr>
        <w:tc>
          <w:tcPr>
            <w:tcW w:w="1530" w:type="dxa"/>
            <w:tcBorders>
              <w:top w:val="single" w:sz="16" w:space="0" w:color="000000"/>
              <w:left w:val="single" w:sz="16" w:space="0" w:color="000000"/>
              <w:bottom w:val="nil"/>
              <w:right w:val="single" w:sz="16" w:space="0" w:color="000000"/>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Pre_Test_y1</w:t>
            </w:r>
          </w:p>
        </w:tc>
        <w:tc>
          <w:tcPr>
            <w:tcW w:w="1143" w:type="dxa"/>
            <w:tcBorders>
              <w:top w:val="single" w:sz="16" w:space="0" w:color="000000"/>
              <w:left w:val="single" w:sz="16" w:space="0" w:color="000000"/>
              <w:bottom w:val="nil"/>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.208</w:t>
            </w:r>
          </w:p>
        </w:tc>
        <w:tc>
          <w:tcPr>
            <w:tcW w:w="720" w:type="dxa"/>
            <w:tcBorders>
              <w:top w:val="single" w:sz="16" w:space="0" w:color="000000"/>
              <w:bottom w:val="nil"/>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25</w:t>
            </w:r>
          </w:p>
        </w:tc>
        <w:tc>
          <w:tcPr>
            <w:tcW w:w="630" w:type="dxa"/>
            <w:tcBorders>
              <w:top w:val="single" w:sz="16" w:space="0" w:color="000000"/>
              <w:bottom w:val="nil"/>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.007</w:t>
            </w:r>
          </w:p>
        </w:tc>
        <w:tc>
          <w:tcPr>
            <w:tcW w:w="990" w:type="dxa"/>
            <w:tcBorders>
              <w:top w:val="single" w:sz="16" w:space="0" w:color="000000"/>
              <w:bottom w:val="nil"/>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.930</w:t>
            </w:r>
          </w:p>
        </w:tc>
        <w:tc>
          <w:tcPr>
            <w:tcW w:w="630" w:type="dxa"/>
            <w:tcBorders>
              <w:top w:val="single" w:sz="16" w:space="0" w:color="000000"/>
              <w:bottom w:val="nil"/>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25</w:t>
            </w:r>
          </w:p>
        </w:tc>
        <w:tc>
          <w:tcPr>
            <w:tcW w:w="720" w:type="dxa"/>
            <w:tcBorders>
              <w:top w:val="single" w:sz="16" w:space="0" w:color="000000"/>
              <w:bottom w:val="nil"/>
              <w:right w:val="single" w:sz="16" w:space="0" w:color="000000"/>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.087</w:t>
            </w:r>
          </w:p>
        </w:tc>
      </w:tr>
      <w:tr w:rsidR="00B12C94" w:rsidTr="00B12C94">
        <w:trPr>
          <w:cantSplit/>
        </w:trPr>
        <w:tc>
          <w:tcPr>
            <w:tcW w:w="1530" w:type="dxa"/>
            <w:tcBorders>
              <w:top w:val="nil"/>
              <w:left w:val="single" w:sz="16" w:space="0" w:color="000000"/>
              <w:bottom w:val="single" w:sz="16" w:space="0" w:color="000000"/>
              <w:right w:val="single" w:sz="16" w:space="0" w:color="000000"/>
            </w:tcBorders>
            <w:shd w:val="clear" w:color="auto" w:fill="FFFFFF"/>
            <w:vAlign w:val="center"/>
          </w:tcPr>
          <w:p w:rsidR="00B12C94" w:rsidRPr="00AF500B" w:rsidRDefault="00B12C94" w:rsidP="00B12C94">
            <w:pPr>
              <w:spacing w:line="320" w:lineRule="atLeast"/>
              <w:ind w:left="60" w:right="60"/>
              <w:rPr>
                <w:rFonts w:asciiTheme="majorBidi" w:hAnsiTheme="majorBidi" w:cstheme="majorBidi"/>
                <w:sz w:val="24"/>
                <w:szCs w:val="24"/>
              </w:rPr>
            </w:pPr>
            <w:r w:rsidRPr="00AF500B">
              <w:rPr>
                <w:rFonts w:asciiTheme="majorBidi" w:hAnsiTheme="majorBidi" w:cstheme="majorBidi"/>
                <w:sz w:val="24"/>
                <w:szCs w:val="24"/>
              </w:rPr>
              <w:t>Posttes_Test_y1</w:t>
            </w:r>
          </w:p>
        </w:tc>
        <w:tc>
          <w:tcPr>
            <w:tcW w:w="1143" w:type="dxa"/>
            <w:tcBorders>
              <w:top w:val="nil"/>
              <w:left w:val="single" w:sz="16" w:space="0" w:color="000000"/>
              <w:bottom w:val="single" w:sz="16" w:space="0" w:color="000000"/>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.132</w:t>
            </w:r>
          </w:p>
        </w:tc>
        <w:tc>
          <w:tcPr>
            <w:tcW w:w="720" w:type="dxa"/>
            <w:tcBorders>
              <w:top w:val="nil"/>
              <w:bottom w:val="single" w:sz="16" w:space="0" w:color="000000"/>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29</w:t>
            </w:r>
          </w:p>
        </w:tc>
        <w:tc>
          <w:tcPr>
            <w:tcW w:w="630" w:type="dxa"/>
            <w:tcBorders>
              <w:top w:val="nil"/>
              <w:bottom w:val="single" w:sz="16" w:space="0" w:color="000000"/>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.200</w:t>
            </w:r>
          </w:p>
        </w:tc>
        <w:tc>
          <w:tcPr>
            <w:tcW w:w="990" w:type="dxa"/>
            <w:tcBorders>
              <w:top w:val="nil"/>
              <w:bottom w:val="single" w:sz="16" w:space="0" w:color="000000"/>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.944</w:t>
            </w:r>
          </w:p>
        </w:tc>
        <w:tc>
          <w:tcPr>
            <w:tcW w:w="630" w:type="dxa"/>
            <w:tcBorders>
              <w:top w:val="nil"/>
              <w:bottom w:val="single" w:sz="16" w:space="0" w:color="000000"/>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29</w:t>
            </w:r>
          </w:p>
        </w:tc>
        <w:tc>
          <w:tcPr>
            <w:tcW w:w="720" w:type="dxa"/>
            <w:tcBorders>
              <w:top w:val="nil"/>
              <w:bottom w:val="single" w:sz="16" w:space="0" w:color="000000"/>
              <w:right w:val="single" w:sz="16" w:space="0" w:color="000000"/>
            </w:tcBorders>
            <w:shd w:val="clear" w:color="auto" w:fill="FFFFFF"/>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.124</w:t>
            </w:r>
          </w:p>
        </w:tc>
      </w:tr>
    </w:tbl>
    <w:p w:rsidR="00B12C94" w:rsidRDefault="00B12C94" w:rsidP="00B12C94">
      <w:pPr>
        <w:spacing w:line="240" w:lineRule="auto"/>
        <w:ind w:firstLine="720"/>
        <w:jc w:val="center"/>
        <w:rPr>
          <w:rFonts w:asciiTheme="majorBidi" w:hAnsiTheme="majorBidi" w:cstheme="majorBidi"/>
          <w:bCs/>
          <w:sz w:val="24"/>
          <w:szCs w:val="24"/>
        </w:rPr>
      </w:pPr>
    </w:p>
    <w:p w:rsidR="00B12C94" w:rsidRDefault="00B12C94" w:rsidP="00B12C94">
      <w:pPr>
        <w:spacing w:after="0" w:line="480" w:lineRule="auto"/>
        <w:ind w:firstLine="900"/>
        <w:jc w:val="both"/>
        <w:rPr>
          <w:rFonts w:asciiTheme="majorBidi" w:hAnsiTheme="majorBidi" w:cstheme="majorBidi"/>
          <w:bCs/>
          <w:sz w:val="24"/>
          <w:szCs w:val="24"/>
        </w:rPr>
      </w:pPr>
      <w:r>
        <w:rPr>
          <w:rFonts w:asciiTheme="majorBidi" w:hAnsiTheme="majorBidi" w:cstheme="majorBidi"/>
          <w:bCs/>
          <w:sz w:val="24"/>
          <w:szCs w:val="24"/>
        </w:rPr>
        <w:t xml:space="preserve">Tabel4.18, menunjukkan bahwa pretest kelas eksperimen berada pada signifikansi 0,07&gt; 0,05 maka dinyatakan data berdistribusi normal. </w:t>
      </w:r>
      <w:r w:rsidRPr="0041774E">
        <w:rPr>
          <w:rFonts w:asciiTheme="majorBidi" w:hAnsiTheme="majorBidi" w:cstheme="majorBidi"/>
          <w:bCs/>
          <w:i/>
          <w:iCs/>
          <w:sz w:val="24"/>
          <w:szCs w:val="24"/>
        </w:rPr>
        <w:t>Posttest</w:t>
      </w:r>
      <w:r>
        <w:rPr>
          <w:rFonts w:asciiTheme="majorBidi" w:hAnsiTheme="majorBidi" w:cstheme="majorBidi"/>
          <w:bCs/>
          <w:sz w:val="24"/>
          <w:szCs w:val="24"/>
        </w:rPr>
        <w:t xml:space="preserve"> kelas eksperimen berada pada signifikan 0,200&gt; 0,05 maka dinyatakan bahwa data berdistribusi normal. Berdasarkan hasil pengujian normalitas data, menunjukkan bahwa </w:t>
      </w:r>
      <w:r w:rsidRPr="0041774E">
        <w:rPr>
          <w:rFonts w:asciiTheme="majorBidi" w:hAnsiTheme="majorBidi" w:cstheme="majorBidi"/>
          <w:bCs/>
          <w:i/>
          <w:iCs/>
          <w:sz w:val="24"/>
          <w:szCs w:val="24"/>
        </w:rPr>
        <w:t>pretest</w:t>
      </w:r>
      <w:r>
        <w:rPr>
          <w:rFonts w:asciiTheme="majorBidi" w:hAnsiTheme="majorBidi" w:cstheme="majorBidi"/>
          <w:bCs/>
          <w:sz w:val="24"/>
          <w:szCs w:val="24"/>
        </w:rPr>
        <w:t xml:space="preserve"> dan </w:t>
      </w:r>
      <w:r w:rsidRPr="0041774E">
        <w:rPr>
          <w:rFonts w:asciiTheme="majorBidi" w:hAnsiTheme="majorBidi" w:cstheme="majorBidi"/>
          <w:bCs/>
          <w:i/>
          <w:iCs/>
          <w:sz w:val="24"/>
          <w:szCs w:val="24"/>
        </w:rPr>
        <w:t>Posttest</w:t>
      </w:r>
      <w:r>
        <w:rPr>
          <w:rFonts w:asciiTheme="majorBidi" w:hAnsiTheme="majorBidi" w:cstheme="majorBidi"/>
          <w:bCs/>
          <w:sz w:val="24"/>
          <w:szCs w:val="24"/>
        </w:rPr>
        <w:t xml:space="preserve"> kelas ekspereimen berdistribusi normal.</w:t>
      </w:r>
    </w:p>
    <w:p w:rsidR="00B12C94" w:rsidRDefault="00B12C94" w:rsidP="00B12C94">
      <w:pPr>
        <w:spacing w:after="0" w:line="240" w:lineRule="auto"/>
        <w:ind w:left="720" w:hanging="720"/>
        <w:jc w:val="both"/>
        <w:rPr>
          <w:rFonts w:asciiTheme="majorBidi" w:hAnsiTheme="majorBidi" w:cstheme="majorBidi"/>
          <w:b/>
          <w:bCs/>
          <w:sz w:val="24"/>
          <w:szCs w:val="24"/>
        </w:rPr>
      </w:pPr>
      <w:r>
        <w:rPr>
          <w:rFonts w:asciiTheme="majorBidi" w:hAnsiTheme="majorBidi" w:cstheme="majorBidi"/>
          <w:b/>
          <w:sz w:val="24"/>
          <w:szCs w:val="24"/>
        </w:rPr>
        <w:t xml:space="preserve">Tabel 4.19 Rangkuman Uji Normalitas </w:t>
      </w:r>
      <w:r w:rsidRPr="00166203">
        <w:rPr>
          <w:rFonts w:asciiTheme="majorBidi" w:hAnsiTheme="majorBidi" w:cstheme="majorBidi"/>
          <w:b/>
          <w:bCs/>
          <w:i/>
          <w:iCs/>
          <w:sz w:val="24"/>
          <w:szCs w:val="24"/>
        </w:rPr>
        <w:t>Kolgomorov-Smirnov</w:t>
      </w:r>
    </w:p>
    <w:p w:rsidR="00B12C94" w:rsidRDefault="00B12C94" w:rsidP="00B12C94">
      <w:pPr>
        <w:spacing w:after="0" w:line="240" w:lineRule="auto"/>
        <w:ind w:left="720" w:hanging="720"/>
        <w:jc w:val="both"/>
        <w:rPr>
          <w:rFonts w:asciiTheme="majorBidi" w:hAnsiTheme="majorBidi" w:cstheme="majorBidi"/>
          <w:b/>
          <w:bCs/>
          <w:sz w:val="24"/>
          <w:szCs w:val="24"/>
        </w:rPr>
      </w:pPr>
    </w:p>
    <w:tbl>
      <w:tblPr>
        <w:tblStyle w:val="TableGrid"/>
        <w:tblW w:w="7848" w:type="dxa"/>
        <w:tblLook w:val="04A0" w:firstRow="1" w:lastRow="0" w:firstColumn="1" w:lastColumn="0" w:noHBand="0" w:noVBand="1"/>
      </w:tblPr>
      <w:tblGrid>
        <w:gridCol w:w="648"/>
        <w:gridCol w:w="2250"/>
        <w:gridCol w:w="1565"/>
        <w:gridCol w:w="1379"/>
        <w:gridCol w:w="2006"/>
      </w:tblGrid>
      <w:tr w:rsidR="00B12C94" w:rsidTr="004C79B1">
        <w:tc>
          <w:tcPr>
            <w:tcW w:w="648" w:type="dxa"/>
          </w:tcPr>
          <w:p w:rsidR="00B12C94" w:rsidRDefault="00B12C94" w:rsidP="00B12C94">
            <w:pPr>
              <w:jc w:val="center"/>
              <w:rPr>
                <w:rFonts w:asciiTheme="majorBidi" w:hAnsiTheme="majorBidi" w:cstheme="majorBidi"/>
                <w:b/>
                <w:bCs/>
                <w:sz w:val="24"/>
                <w:szCs w:val="24"/>
              </w:rPr>
            </w:pPr>
            <w:r>
              <w:rPr>
                <w:rFonts w:asciiTheme="majorBidi" w:hAnsiTheme="majorBidi" w:cstheme="majorBidi"/>
                <w:b/>
                <w:bCs/>
                <w:sz w:val="24"/>
                <w:szCs w:val="24"/>
              </w:rPr>
              <w:t>No.</w:t>
            </w:r>
          </w:p>
        </w:tc>
        <w:tc>
          <w:tcPr>
            <w:tcW w:w="2250" w:type="dxa"/>
          </w:tcPr>
          <w:p w:rsidR="00B12C94" w:rsidRDefault="00B12C94" w:rsidP="00B12C94">
            <w:pPr>
              <w:jc w:val="center"/>
              <w:rPr>
                <w:rFonts w:asciiTheme="majorBidi" w:hAnsiTheme="majorBidi" w:cstheme="majorBidi"/>
                <w:b/>
                <w:bCs/>
                <w:sz w:val="24"/>
                <w:szCs w:val="24"/>
              </w:rPr>
            </w:pPr>
            <w:r>
              <w:rPr>
                <w:rFonts w:asciiTheme="majorBidi" w:hAnsiTheme="majorBidi" w:cstheme="majorBidi"/>
                <w:b/>
                <w:bCs/>
                <w:sz w:val="24"/>
                <w:szCs w:val="24"/>
              </w:rPr>
              <w:t>Data</w:t>
            </w:r>
          </w:p>
        </w:tc>
        <w:tc>
          <w:tcPr>
            <w:tcW w:w="1565" w:type="dxa"/>
          </w:tcPr>
          <w:p w:rsidR="00B12C94" w:rsidRPr="00C3069A" w:rsidRDefault="00B12C94" w:rsidP="00B12C94">
            <w:pPr>
              <w:jc w:val="center"/>
              <w:rPr>
                <w:rFonts w:asciiTheme="majorBidi" w:hAnsiTheme="majorBidi" w:cstheme="majorBidi"/>
                <w:b/>
                <w:bCs/>
                <w:i/>
                <w:iCs/>
                <w:sz w:val="24"/>
                <w:szCs w:val="24"/>
              </w:rPr>
            </w:pPr>
            <w:r w:rsidRPr="00C3069A">
              <w:rPr>
                <w:rFonts w:asciiTheme="majorBidi" w:hAnsiTheme="majorBidi" w:cstheme="majorBidi"/>
                <w:b/>
                <w:bCs/>
                <w:i/>
                <w:iCs/>
                <w:sz w:val="24"/>
                <w:szCs w:val="24"/>
              </w:rPr>
              <w:t>Kolgomorov</w:t>
            </w:r>
          </w:p>
          <w:p w:rsidR="00B12C94" w:rsidRDefault="00B12C94" w:rsidP="00B12C94">
            <w:pPr>
              <w:jc w:val="center"/>
              <w:rPr>
                <w:rFonts w:asciiTheme="majorBidi" w:hAnsiTheme="majorBidi" w:cstheme="majorBidi"/>
                <w:b/>
                <w:bCs/>
                <w:sz w:val="24"/>
                <w:szCs w:val="24"/>
              </w:rPr>
            </w:pPr>
            <w:r w:rsidRPr="00C3069A">
              <w:rPr>
                <w:rFonts w:asciiTheme="majorBidi" w:hAnsiTheme="majorBidi" w:cstheme="majorBidi"/>
                <w:b/>
                <w:bCs/>
                <w:i/>
                <w:iCs/>
                <w:sz w:val="24"/>
                <w:szCs w:val="24"/>
              </w:rPr>
              <w:t>Smirnov</w:t>
            </w:r>
          </w:p>
        </w:tc>
        <w:tc>
          <w:tcPr>
            <w:tcW w:w="1379" w:type="dxa"/>
          </w:tcPr>
          <w:p w:rsidR="00B12C94" w:rsidRDefault="00B12C94" w:rsidP="00B12C94">
            <w:pPr>
              <w:jc w:val="center"/>
              <w:rPr>
                <w:rFonts w:asciiTheme="majorBidi" w:hAnsiTheme="majorBidi" w:cstheme="majorBidi"/>
                <w:b/>
                <w:bCs/>
                <w:sz w:val="24"/>
                <w:szCs w:val="24"/>
              </w:rPr>
            </w:pPr>
            <w:r>
              <w:rPr>
                <w:rFonts w:asciiTheme="majorBidi" w:hAnsiTheme="majorBidi" w:cstheme="majorBidi"/>
                <w:b/>
                <w:bCs/>
                <w:sz w:val="24"/>
                <w:szCs w:val="24"/>
              </w:rPr>
              <w:t>p</w:t>
            </w:r>
          </w:p>
        </w:tc>
        <w:tc>
          <w:tcPr>
            <w:tcW w:w="2006" w:type="dxa"/>
          </w:tcPr>
          <w:p w:rsidR="00B12C94" w:rsidRDefault="00B12C94" w:rsidP="00B12C94">
            <w:pPr>
              <w:jc w:val="center"/>
              <w:rPr>
                <w:rFonts w:asciiTheme="majorBidi" w:hAnsiTheme="majorBidi" w:cstheme="majorBidi"/>
                <w:b/>
                <w:bCs/>
                <w:sz w:val="24"/>
                <w:szCs w:val="24"/>
              </w:rPr>
            </w:pPr>
            <w:r>
              <w:rPr>
                <w:rFonts w:asciiTheme="majorBidi" w:hAnsiTheme="majorBidi" w:cstheme="majorBidi"/>
                <w:b/>
                <w:bCs/>
                <w:sz w:val="24"/>
                <w:szCs w:val="24"/>
              </w:rPr>
              <w:t>Keterangan</w:t>
            </w:r>
          </w:p>
        </w:tc>
      </w:tr>
      <w:tr w:rsidR="00B12C94" w:rsidTr="004C79B1">
        <w:trPr>
          <w:trHeight w:val="432"/>
        </w:trPr>
        <w:tc>
          <w:tcPr>
            <w:tcW w:w="648" w:type="dxa"/>
          </w:tcPr>
          <w:p w:rsidR="00B12C94" w:rsidRDefault="00B12C94" w:rsidP="00B12C94">
            <w:pPr>
              <w:jc w:val="center"/>
              <w:rPr>
                <w:rFonts w:asciiTheme="majorBidi" w:hAnsiTheme="majorBidi" w:cstheme="majorBidi"/>
                <w:b/>
                <w:bCs/>
                <w:sz w:val="24"/>
                <w:szCs w:val="24"/>
              </w:rPr>
            </w:pPr>
            <w:r>
              <w:rPr>
                <w:rFonts w:asciiTheme="majorBidi" w:hAnsiTheme="majorBidi" w:cstheme="majorBidi"/>
                <w:b/>
                <w:bCs/>
                <w:sz w:val="24"/>
                <w:szCs w:val="24"/>
              </w:rPr>
              <w:t>1</w:t>
            </w:r>
          </w:p>
        </w:tc>
        <w:tc>
          <w:tcPr>
            <w:tcW w:w="2250" w:type="dxa"/>
          </w:tcPr>
          <w:p w:rsidR="00B12C94" w:rsidRPr="00C3069A" w:rsidRDefault="00B12C94" w:rsidP="00B12C94">
            <w:pPr>
              <w:jc w:val="center"/>
              <w:rPr>
                <w:rFonts w:asciiTheme="majorBidi" w:hAnsiTheme="majorBidi" w:cstheme="majorBidi"/>
                <w:i/>
                <w:iCs/>
                <w:sz w:val="24"/>
                <w:szCs w:val="24"/>
              </w:rPr>
            </w:pPr>
            <w:r w:rsidRPr="00C3069A">
              <w:rPr>
                <w:rFonts w:asciiTheme="majorBidi" w:hAnsiTheme="majorBidi" w:cstheme="majorBidi"/>
                <w:i/>
                <w:iCs/>
                <w:sz w:val="24"/>
                <w:szCs w:val="24"/>
              </w:rPr>
              <w:t>Pretest Kontrol</w:t>
            </w:r>
          </w:p>
        </w:tc>
        <w:tc>
          <w:tcPr>
            <w:tcW w:w="1565" w:type="dxa"/>
          </w:tcPr>
          <w:p w:rsidR="00B12C94" w:rsidRPr="00AD4F5E" w:rsidRDefault="00B12C94" w:rsidP="00B12C94">
            <w:pPr>
              <w:spacing w:line="320" w:lineRule="atLeast"/>
              <w:ind w:left="60" w:right="60"/>
              <w:jc w:val="center"/>
              <w:rPr>
                <w:rFonts w:asciiTheme="majorBidi" w:hAnsiTheme="majorBidi" w:cstheme="majorBidi"/>
                <w:sz w:val="24"/>
                <w:szCs w:val="24"/>
              </w:rPr>
            </w:pPr>
            <w:r>
              <w:rPr>
                <w:rFonts w:asciiTheme="majorBidi" w:hAnsiTheme="majorBidi" w:cstheme="majorBidi"/>
                <w:sz w:val="24"/>
                <w:szCs w:val="24"/>
              </w:rPr>
              <w:t>0,</w:t>
            </w:r>
            <w:r w:rsidRPr="00AD4F5E">
              <w:rPr>
                <w:rFonts w:asciiTheme="majorBidi" w:hAnsiTheme="majorBidi" w:cstheme="majorBidi"/>
                <w:sz w:val="24"/>
                <w:szCs w:val="24"/>
              </w:rPr>
              <w:t>168</w:t>
            </w:r>
          </w:p>
        </w:tc>
        <w:tc>
          <w:tcPr>
            <w:tcW w:w="1379" w:type="dxa"/>
          </w:tcPr>
          <w:p w:rsidR="00B12C94" w:rsidRPr="00AD4F5E" w:rsidRDefault="00B12C94" w:rsidP="00B12C94">
            <w:pPr>
              <w:spacing w:line="320" w:lineRule="atLeast"/>
              <w:ind w:left="60" w:right="60"/>
              <w:jc w:val="center"/>
              <w:rPr>
                <w:rFonts w:asciiTheme="majorBidi" w:hAnsiTheme="majorBidi" w:cstheme="majorBidi"/>
                <w:sz w:val="24"/>
                <w:szCs w:val="24"/>
              </w:rPr>
            </w:pPr>
            <w:r>
              <w:rPr>
                <w:rFonts w:asciiTheme="majorBidi" w:hAnsiTheme="majorBidi" w:cstheme="majorBidi"/>
                <w:sz w:val="24"/>
                <w:szCs w:val="24"/>
              </w:rPr>
              <w:t>0,</w:t>
            </w:r>
            <w:r w:rsidRPr="00AD4F5E">
              <w:rPr>
                <w:rFonts w:asciiTheme="majorBidi" w:hAnsiTheme="majorBidi" w:cstheme="majorBidi"/>
                <w:sz w:val="24"/>
                <w:szCs w:val="24"/>
              </w:rPr>
              <w:t>078</w:t>
            </w:r>
          </w:p>
        </w:tc>
        <w:tc>
          <w:tcPr>
            <w:tcW w:w="2006" w:type="dxa"/>
          </w:tcPr>
          <w:p w:rsidR="00B12C94" w:rsidRPr="00C3069A" w:rsidRDefault="00B12C94" w:rsidP="00B12C94">
            <w:pPr>
              <w:jc w:val="center"/>
              <w:rPr>
                <w:rFonts w:asciiTheme="majorBidi" w:hAnsiTheme="majorBidi" w:cstheme="majorBidi"/>
                <w:sz w:val="24"/>
                <w:szCs w:val="24"/>
              </w:rPr>
            </w:pPr>
            <w:r w:rsidRPr="00C3069A">
              <w:rPr>
                <w:rFonts w:asciiTheme="majorBidi" w:hAnsiTheme="majorBidi" w:cstheme="majorBidi"/>
                <w:sz w:val="24"/>
                <w:szCs w:val="24"/>
              </w:rPr>
              <w:t xml:space="preserve">P &gt; 0,05 = normal </w:t>
            </w:r>
          </w:p>
        </w:tc>
      </w:tr>
      <w:tr w:rsidR="00B12C94" w:rsidTr="004C79B1">
        <w:trPr>
          <w:trHeight w:val="432"/>
        </w:trPr>
        <w:tc>
          <w:tcPr>
            <w:tcW w:w="648" w:type="dxa"/>
          </w:tcPr>
          <w:p w:rsidR="00B12C94" w:rsidRDefault="00B12C94" w:rsidP="00B12C94">
            <w:pPr>
              <w:jc w:val="center"/>
              <w:rPr>
                <w:rFonts w:asciiTheme="majorBidi" w:hAnsiTheme="majorBidi" w:cstheme="majorBidi"/>
                <w:b/>
                <w:bCs/>
                <w:sz w:val="24"/>
                <w:szCs w:val="24"/>
              </w:rPr>
            </w:pPr>
            <w:r>
              <w:rPr>
                <w:rFonts w:asciiTheme="majorBidi" w:hAnsiTheme="majorBidi" w:cstheme="majorBidi"/>
                <w:b/>
                <w:bCs/>
                <w:sz w:val="24"/>
                <w:szCs w:val="24"/>
              </w:rPr>
              <w:t>2</w:t>
            </w:r>
          </w:p>
        </w:tc>
        <w:tc>
          <w:tcPr>
            <w:tcW w:w="2250" w:type="dxa"/>
          </w:tcPr>
          <w:p w:rsidR="00B12C94" w:rsidRDefault="00B12C94" w:rsidP="00B12C94">
            <w:pPr>
              <w:jc w:val="center"/>
              <w:rPr>
                <w:rFonts w:asciiTheme="majorBidi" w:hAnsiTheme="majorBidi" w:cstheme="majorBidi"/>
                <w:b/>
                <w:bCs/>
                <w:sz w:val="24"/>
                <w:szCs w:val="24"/>
              </w:rPr>
            </w:pPr>
            <w:r w:rsidRPr="00C3069A">
              <w:rPr>
                <w:rFonts w:asciiTheme="majorBidi" w:hAnsiTheme="majorBidi" w:cstheme="majorBidi"/>
                <w:i/>
                <w:iCs/>
                <w:sz w:val="24"/>
                <w:szCs w:val="24"/>
              </w:rPr>
              <w:t>P</w:t>
            </w:r>
            <w:r>
              <w:rPr>
                <w:rFonts w:asciiTheme="majorBidi" w:hAnsiTheme="majorBidi" w:cstheme="majorBidi"/>
                <w:i/>
                <w:iCs/>
                <w:sz w:val="24"/>
                <w:szCs w:val="24"/>
              </w:rPr>
              <w:t>osttest</w:t>
            </w:r>
            <w:r w:rsidRPr="00C3069A">
              <w:rPr>
                <w:rFonts w:asciiTheme="majorBidi" w:hAnsiTheme="majorBidi" w:cstheme="majorBidi"/>
                <w:i/>
                <w:iCs/>
                <w:sz w:val="24"/>
                <w:szCs w:val="24"/>
              </w:rPr>
              <w:t xml:space="preserve"> Kontrol</w:t>
            </w:r>
          </w:p>
        </w:tc>
        <w:tc>
          <w:tcPr>
            <w:tcW w:w="1565" w:type="dxa"/>
          </w:tcPr>
          <w:p w:rsidR="00B12C94" w:rsidRPr="00AD4F5E" w:rsidRDefault="00B12C94" w:rsidP="00B12C94">
            <w:pPr>
              <w:spacing w:line="320" w:lineRule="atLeast"/>
              <w:ind w:left="60" w:right="60"/>
              <w:jc w:val="center"/>
              <w:rPr>
                <w:rFonts w:asciiTheme="majorBidi" w:hAnsiTheme="majorBidi" w:cstheme="majorBidi"/>
                <w:sz w:val="24"/>
                <w:szCs w:val="24"/>
              </w:rPr>
            </w:pPr>
            <w:r>
              <w:rPr>
                <w:rFonts w:asciiTheme="majorBidi" w:hAnsiTheme="majorBidi" w:cstheme="majorBidi"/>
                <w:sz w:val="24"/>
                <w:szCs w:val="24"/>
              </w:rPr>
              <w:t>0,</w:t>
            </w:r>
            <w:r w:rsidRPr="00AD4F5E">
              <w:rPr>
                <w:rFonts w:asciiTheme="majorBidi" w:hAnsiTheme="majorBidi" w:cstheme="majorBidi"/>
                <w:sz w:val="24"/>
                <w:szCs w:val="24"/>
              </w:rPr>
              <w:t>109</w:t>
            </w:r>
          </w:p>
        </w:tc>
        <w:tc>
          <w:tcPr>
            <w:tcW w:w="1379" w:type="dxa"/>
          </w:tcPr>
          <w:p w:rsidR="00B12C94" w:rsidRPr="00AD4F5E" w:rsidRDefault="00B12C94" w:rsidP="00B12C94">
            <w:pPr>
              <w:spacing w:line="320" w:lineRule="atLeast"/>
              <w:ind w:left="60" w:right="60"/>
              <w:jc w:val="center"/>
              <w:rPr>
                <w:rFonts w:asciiTheme="majorBidi" w:hAnsiTheme="majorBidi" w:cstheme="majorBidi"/>
                <w:sz w:val="24"/>
                <w:szCs w:val="24"/>
              </w:rPr>
            </w:pPr>
            <w:r>
              <w:rPr>
                <w:rFonts w:asciiTheme="majorBidi" w:hAnsiTheme="majorBidi" w:cstheme="majorBidi"/>
                <w:sz w:val="24"/>
                <w:szCs w:val="24"/>
              </w:rPr>
              <w:t>0,</w:t>
            </w:r>
            <w:r w:rsidRPr="00AD4F5E">
              <w:rPr>
                <w:rFonts w:asciiTheme="majorBidi" w:hAnsiTheme="majorBidi" w:cstheme="majorBidi"/>
                <w:sz w:val="24"/>
                <w:szCs w:val="24"/>
              </w:rPr>
              <w:t>200</w:t>
            </w:r>
          </w:p>
        </w:tc>
        <w:tc>
          <w:tcPr>
            <w:tcW w:w="2006" w:type="dxa"/>
          </w:tcPr>
          <w:p w:rsidR="00B12C94" w:rsidRDefault="00B12C94" w:rsidP="00B12C94">
            <w:pPr>
              <w:jc w:val="center"/>
              <w:rPr>
                <w:rFonts w:asciiTheme="majorBidi" w:hAnsiTheme="majorBidi" w:cstheme="majorBidi"/>
                <w:b/>
                <w:bCs/>
                <w:sz w:val="24"/>
                <w:szCs w:val="24"/>
              </w:rPr>
            </w:pPr>
            <w:r w:rsidRPr="00C3069A">
              <w:rPr>
                <w:rFonts w:asciiTheme="majorBidi" w:hAnsiTheme="majorBidi" w:cstheme="majorBidi"/>
                <w:sz w:val="24"/>
                <w:szCs w:val="24"/>
              </w:rPr>
              <w:t>P &gt; 0,05 = normal</w:t>
            </w:r>
          </w:p>
        </w:tc>
      </w:tr>
      <w:tr w:rsidR="00B12C94" w:rsidTr="004C79B1">
        <w:trPr>
          <w:trHeight w:val="432"/>
        </w:trPr>
        <w:tc>
          <w:tcPr>
            <w:tcW w:w="648" w:type="dxa"/>
          </w:tcPr>
          <w:p w:rsidR="00B12C94" w:rsidRDefault="00B12C94" w:rsidP="00B12C94">
            <w:pPr>
              <w:jc w:val="center"/>
              <w:rPr>
                <w:rFonts w:asciiTheme="majorBidi" w:hAnsiTheme="majorBidi" w:cstheme="majorBidi"/>
                <w:b/>
                <w:bCs/>
                <w:sz w:val="24"/>
                <w:szCs w:val="24"/>
              </w:rPr>
            </w:pPr>
            <w:r>
              <w:rPr>
                <w:rFonts w:asciiTheme="majorBidi" w:hAnsiTheme="majorBidi" w:cstheme="majorBidi"/>
                <w:b/>
                <w:bCs/>
                <w:sz w:val="24"/>
                <w:szCs w:val="24"/>
              </w:rPr>
              <w:t>3</w:t>
            </w:r>
          </w:p>
        </w:tc>
        <w:tc>
          <w:tcPr>
            <w:tcW w:w="2250" w:type="dxa"/>
          </w:tcPr>
          <w:p w:rsidR="00B12C94" w:rsidRDefault="00B12C94" w:rsidP="00B12C94">
            <w:pPr>
              <w:jc w:val="center"/>
              <w:rPr>
                <w:rFonts w:asciiTheme="majorBidi" w:hAnsiTheme="majorBidi" w:cstheme="majorBidi"/>
                <w:b/>
                <w:bCs/>
                <w:sz w:val="24"/>
                <w:szCs w:val="24"/>
              </w:rPr>
            </w:pPr>
            <w:r w:rsidRPr="00C3069A">
              <w:rPr>
                <w:rFonts w:asciiTheme="majorBidi" w:hAnsiTheme="majorBidi" w:cstheme="majorBidi"/>
                <w:i/>
                <w:iCs/>
                <w:sz w:val="24"/>
                <w:szCs w:val="24"/>
              </w:rPr>
              <w:t xml:space="preserve">Pretest </w:t>
            </w:r>
            <w:r>
              <w:rPr>
                <w:rFonts w:asciiTheme="majorBidi" w:hAnsiTheme="majorBidi" w:cstheme="majorBidi"/>
                <w:i/>
                <w:iCs/>
                <w:sz w:val="24"/>
                <w:szCs w:val="24"/>
              </w:rPr>
              <w:t>Eksperimen</w:t>
            </w:r>
          </w:p>
        </w:tc>
        <w:tc>
          <w:tcPr>
            <w:tcW w:w="1565" w:type="dxa"/>
          </w:tcPr>
          <w:p w:rsidR="00B12C94" w:rsidRPr="00C3069A" w:rsidRDefault="00B12C94" w:rsidP="00B12C94">
            <w:pPr>
              <w:spacing w:line="320" w:lineRule="atLeast"/>
              <w:ind w:left="60" w:right="60"/>
              <w:jc w:val="center"/>
              <w:rPr>
                <w:rFonts w:asciiTheme="majorBidi" w:hAnsiTheme="majorBidi" w:cstheme="majorBidi"/>
                <w:sz w:val="24"/>
                <w:szCs w:val="24"/>
              </w:rPr>
            </w:pPr>
            <w:r w:rsidRPr="00C3069A">
              <w:rPr>
                <w:rFonts w:asciiTheme="majorBidi" w:hAnsiTheme="majorBidi" w:cstheme="majorBidi"/>
                <w:sz w:val="24"/>
                <w:szCs w:val="24"/>
              </w:rPr>
              <w:t>0</w:t>
            </w:r>
            <w:r>
              <w:rPr>
                <w:rFonts w:asciiTheme="majorBidi" w:hAnsiTheme="majorBidi" w:cstheme="majorBidi"/>
                <w:sz w:val="24"/>
                <w:szCs w:val="24"/>
              </w:rPr>
              <w:t>,208</w:t>
            </w:r>
          </w:p>
        </w:tc>
        <w:tc>
          <w:tcPr>
            <w:tcW w:w="1379" w:type="dxa"/>
          </w:tcPr>
          <w:p w:rsidR="00B12C94" w:rsidRPr="00AD4F5E" w:rsidRDefault="00B12C94" w:rsidP="00B12C94">
            <w:pPr>
              <w:spacing w:line="320" w:lineRule="atLeast"/>
              <w:ind w:left="60" w:right="60"/>
              <w:jc w:val="center"/>
              <w:rPr>
                <w:rFonts w:asciiTheme="majorBidi" w:hAnsiTheme="majorBidi" w:cstheme="majorBidi"/>
                <w:sz w:val="24"/>
                <w:szCs w:val="24"/>
              </w:rPr>
            </w:pPr>
            <w:r w:rsidRPr="00AD4F5E">
              <w:rPr>
                <w:rFonts w:asciiTheme="majorBidi" w:hAnsiTheme="majorBidi" w:cstheme="majorBidi"/>
                <w:sz w:val="24"/>
                <w:szCs w:val="24"/>
              </w:rPr>
              <w:t>0</w:t>
            </w:r>
            <w:r>
              <w:rPr>
                <w:rFonts w:asciiTheme="majorBidi" w:hAnsiTheme="majorBidi" w:cstheme="majorBidi"/>
                <w:sz w:val="24"/>
                <w:szCs w:val="24"/>
              </w:rPr>
              <w:t>,</w:t>
            </w:r>
            <w:r w:rsidRPr="00AD4F5E">
              <w:rPr>
                <w:rFonts w:asciiTheme="majorBidi" w:hAnsiTheme="majorBidi" w:cstheme="majorBidi"/>
                <w:sz w:val="24"/>
                <w:szCs w:val="24"/>
              </w:rPr>
              <w:t>07</w:t>
            </w:r>
          </w:p>
        </w:tc>
        <w:tc>
          <w:tcPr>
            <w:tcW w:w="2006" w:type="dxa"/>
          </w:tcPr>
          <w:p w:rsidR="00B12C94" w:rsidRDefault="00B12C94" w:rsidP="00B12C94">
            <w:pPr>
              <w:jc w:val="center"/>
              <w:rPr>
                <w:rFonts w:asciiTheme="majorBidi" w:hAnsiTheme="majorBidi" w:cstheme="majorBidi"/>
                <w:b/>
                <w:bCs/>
                <w:sz w:val="24"/>
                <w:szCs w:val="24"/>
              </w:rPr>
            </w:pPr>
            <w:r w:rsidRPr="00C3069A">
              <w:rPr>
                <w:rFonts w:asciiTheme="majorBidi" w:hAnsiTheme="majorBidi" w:cstheme="majorBidi"/>
                <w:sz w:val="24"/>
                <w:szCs w:val="24"/>
              </w:rPr>
              <w:t>P &gt; 0,05 = normal</w:t>
            </w:r>
          </w:p>
        </w:tc>
      </w:tr>
      <w:tr w:rsidR="00B12C94" w:rsidTr="004C79B1">
        <w:trPr>
          <w:trHeight w:val="432"/>
        </w:trPr>
        <w:tc>
          <w:tcPr>
            <w:tcW w:w="648" w:type="dxa"/>
          </w:tcPr>
          <w:p w:rsidR="00B12C94" w:rsidRDefault="00B12C94" w:rsidP="00B12C94">
            <w:pPr>
              <w:jc w:val="center"/>
              <w:rPr>
                <w:rFonts w:asciiTheme="majorBidi" w:hAnsiTheme="majorBidi" w:cstheme="majorBidi"/>
                <w:b/>
                <w:bCs/>
                <w:sz w:val="24"/>
                <w:szCs w:val="24"/>
              </w:rPr>
            </w:pPr>
            <w:r>
              <w:rPr>
                <w:rFonts w:asciiTheme="majorBidi" w:hAnsiTheme="majorBidi" w:cstheme="majorBidi"/>
                <w:b/>
                <w:bCs/>
                <w:sz w:val="24"/>
                <w:szCs w:val="24"/>
              </w:rPr>
              <w:t>4</w:t>
            </w:r>
          </w:p>
        </w:tc>
        <w:tc>
          <w:tcPr>
            <w:tcW w:w="2250" w:type="dxa"/>
          </w:tcPr>
          <w:p w:rsidR="00B12C94" w:rsidRDefault="00B12C94" w:rsidP="00B12C94">
            <w:pPr>
              <w:jc w:val="center"/>
              <w:rPr>
                <w:rFonts w:asciiTheme="majorBidi" w:hAnsiTheme="majorBidi" w:cstheme="majorBidi"/>
                <w:b/>
                <w:bCs/>
                <w:sz w:val="24"/>
                <w:szCs w:val="24"/>
              </w:rPr>
            </w:pPr>
            <w:r w:rsidRPr="00C3069A">
              <w:rPr>
                <w:rFonts w:asciiTheme="majorBidi" w:hAnsiTheme="majorBidi" w:cstheme="majorBidi"/>
                <w:i/>
                <w:iCs/>
                <w:sz w:val="24"/>
                <w:szCs w:val="24"/>
              </w:rPr>
              <w:t>P</w:t>
            </w:r>
            <w:r>
              <w:rPr>
                <w:rFonts w:asciiTheme="majorBidi" w:hAnsiTheme="majorBidi" w:cstheme="majorBidi"/>
                <w:i/>
                <w:iCs/>
                <w:sz w:val="24"/>
                <w:szCs w:val="24"/>
              </w:rPr>
              <w:t>osttest Eksperimen</w:t>
            </w:r>
          </w:p>
        </w:tc>
        <w:tc>
          <w:tcPr>
            <w:tcW w:w="1565" w:type="dxa"/>
          </w:tcPr>
          <w:p w:rsidR="00B12C94" w:rsidRPr="00C3069A" w:rsidRDefault="00B12C94" w:rsidP="00B12C94">
            <w:pPr>
              <w:spacing w:line="320" w:lineRule="atLeast"/>
              <w:ind w:left="60" w:right="60"/>
              <w:jc w:val="center"/>
              <w:rPr>
                <w:rFonts w:asciiTheme="majorBidi" w:hAnsiTheme="majorBidi" w:cstheme="majorBidi"/>
                <w:sz w:val="24"/>
                <w:szCs w:val="24"/>
              </w:rPr>
            </w:pPr>
            <w:r>
              <w:rPr>
                <w:rFonts w:asciiTheme="majorBidi" w:hAnsiTheme="majorBidi" w:cstheme="majorBidi"/>
                <w:sz w:val="24"/>
                <w:szCs w:val="24"/>
              </w:rPr>
              <w:t>0,</w:t>
            </w:r>
            <w:r w:rsidRPr="00C3069A">
              <w:rPr>
                <w:rFonts w:asciiTheme="majorBidi" w:hAnsiTheme="majorBidi" w:cstheme="majorBidi"/>
                <w:sz w:val="24"/>
                <w:szCs w:val="24"/>
              </w:rPr>
              <w:t>1</w:t>
            </w:r>
            <w:r>
              <w:rPr>
                <w:rFonts w:asciiTheme="majorBidi" w:hAnsiTheme="majorBidi" w:cstheme="majorBidi"/>
                <w:sz w:val="24"/>
                <w:szCs w:val="24"/>
              </w:rPr>
              <w:t>32</w:t>
            </w:r>
          </w:p>
        </w:tc>
        <w:tc>
          <w:tcPr>
            <w:tcW w:w="1379" w:type="dxa"/>
          </w:tcPr>
          <w:p w:rsidR="00B12C94" w:rsidRPr="00AD4F5E" w:rsidRDefault="00B12C94" w:rsidP="00B12C94">
            <w:pPr>
              <w:spacing w:line="320" w:lineRule="atLeast"/>
              <w:ind w:left="60" w:right="60"/>
              <w:jc w:val="center"/>
              <w:rPr>
                <w:rFonts w:asciiTheme="majorBidi" w:hAnsiTheme="majorBidi" w:cstheme="majorBidi"/>
                <w:sz w:val="24"/>
                <w:szCs w:val="24"/>
              </w:rPr>
            </w:pPr>
            <w:r>
              <w:rPr>
                <w:rFonts w:asciiTheme="majorBidi" w:hAnsiTheme="majorBidi" w:cstheme="majorBidi"/>
                <w:sz w:val="24"/>
                <w:szCs w:val="24"/>
              </w:rPr>
              <w:t>0,</w:t>
            </w:r>
            <w:r w:rsidRPr="00AD4F5E">
              <w:rPr>
                <w:rFonts w:asciiTheme="majorBidi" w:hAnsiTheme="majorBidi" w:cstheme="majorBidi"/>
                <w:sz w:val="24"/>
                <w:szCs w:val="24"/>
              </w:rPr>
              <w:t>200</w:t>
            </w:r>
          </w:p>
        </w:tc>
        <w:tc>
          <w:tcPr>
            <w:tcW w:w="2006" w:type="dxa"/>
          </w:tcPr>
          <w:p w:rsidR="00B12C94" w:rsidRDefault="00B12C94" w:rsidP="00B12C94">
            <w:pPr>
              <w:jc w:val="center"/>
              <w:rPr>
                <w:rFonts w:asciiTheme="majorBidi" w:hAnsiTheme="majorBidi" w:cstheme="majorBidi"/>
                <w:b/>
                <w:bCs/>
                <w:sz w:val="24"/>
                <w:szCs w:val="24"/>
              </w:rPr>
            </w:pPr>
            <w:r w:rsidRPr="00C3069A">
              <w:rPr>
                <w:rFonts w:asciiTheme="majorBidi" w:hAnsiTheme="majorBidi" w:cstheme="majorBidi"/>
                <w:sz w:val="24"/>
                <w:szCs w:val="24"/>
              </w:rPr>
              <w:t>P &gt; 0,05 = normal</w:t>
            </w:r>
          </w:p>
        </w:tc>
      </w:tr>
    </w:tbl>
    <w:p w:rsidR="00B12C94" w:rsidRDefault="00B12C94" w:rsidP="00B12C94">
      <w:pPr>
        <w:spacing w:line="240" w:lineRule="auto"/>
        <w:jc w:val="both"/>
        <w:rPr>
          <w:rFonts w:asciiTheme="majorBidi" w:hAnsiTheme="majorBidi" w:cstheme="majorBidi"/>
          <w:bCs/>
          <w:sz w:val="24"/>
          <w:szCs w:val="24"/>
        </w:rPr>
      </w:pPr>
    </w:p>
    <w:p w:rsidR="00B12C94" w:rsidRPr="008839DB" w:rsidRDefault="00B12C94" w:rsidP="004C79B1">
      <w:pPr>
        <w:spacing w:after="0" w:line="480" w:lineRule="auto"/>
        <w:ind w:firstLine="720"/>
        <w:jc w:val="both"/>
        <w:rPr>
          <w:rFonts w:asciiTheme="majorBidi" w:hAnsiTheme="majorBidi" w:cstheme="majorBidi"/>
          <w:b/>
          <w:bCs/>
          <w:i/>
          <w:iCs/>
          <w:sz w:val="24"/>
          <w:szCs w:val="24"/>
        </w:rPr>
      </w:pPr>
      <w:r>
        <w:rPr>
          <w:rFonts w:asciiTheme="majorBidi" w:hAnsiTheme="majorBidi" w:cstheme="majorBidi"/>
          <w:bCs/>
          <w:sz w:val="24"/>
          <w:szCs w:val="24"/>
        </w:rPr>
        <w:t xml:space="preserve">Tabel4.19, di atas menunjukkan hasil perhitungan data pretest kelompok kontrol diperoleh indeks </w:t>
      </w:r>
      <w:r w:rsidRPr="008839DB">
        <w:rPr>
          <w:rFonts w:asciiTheme="majorBidi" w:hAnsiTheme="majorBidi" w:cstheme="majorBidi"/>
          <w:i/>
          <w:iCs/>
          <w:sz w:val="24"/>
          <w:szCs w:val="24"/>
        </w:rPr>
        <w:t>Kolgomorov-Smirnov</w:t>
      </w:r>
      <w:r>
        <w:rPr>
          <w:rFonts w:asciiTheme="majorBidi" w:hAnsiTheme="majorBidi" w:cstheme="majorBidi"/>
          <w:bCs/>
          <w:sz w:val="24"/>
          <w:szCs w:val="24"/>
        </w:rPr>
        <w:t xml:space="preserve"> sebesar 0,168 dengan p = 0,078. Data posttest kelompok kontrol diperoleh indeks </w:t>
      </w:r>
      <w:r w:rsidRPr="008839DB">
        <w:rPr>
          <w:rFonts w:asciiTheme="majorBidi" w:hAnsiTheme="majorBidi" w:cstheme="majorBidi"/>
          <w:i/>
          <w:iCs/>
          <w:sz w:val="24"/>
          <w:szCs w:val="24"/>
        </w:rPr>
        <w:t>Kolgomorov-Smirnov</w:t>
      </w:r>
      <w:r>
        <w:rPr>
          <w:rFonts w:asciiTheme="majorBidi" w:hAnsiTheme="majorBidi" w:cstheme="majorBidi"/>
          <w:bCs/>
          <w:sz w:val="24"/>
          <w:szCs w:val="24"/>
        </w:rPr>
        <w:t xml:space="preserve"> sebesar 0,109 dengan p = 0,200. Data pretest kelompok eksperimen diperoleh indeks </w:t>
      </w:r>
      <w:r w:rsidRPr="008839DB">
        <w:rPr>
          <w:rFonts w:asciiTheme="majorBidi" w:hAnsiTheme="majorBidi" w:cstheme="majorBidi"/>
          <w:i/>
          <w:iCs/>
          <w:sz w:val="24"/>
          <w:szCs w:val="24"/>
        </w:rPr>
        <w:t>Kolgomorov-Smirnov</w:t>
      </w:r>
      <w:r>
        <w:rPr>
          <w:rFonts w:asciiTheme="majorBidi" w:hAnsiTheme="majorBidi" w:cstheme="majorBidi"/>
          <w:bCs/>
          <w:sz w:val="24"/>
          <w:szCs w:val="24"/>
        </w:rPr>
        <w:t xml:space="preserve"> sebesar 0,208 dengan p = 0,07. Data posttest kelompok eksperimen diperoleh indeks </w:t>
      </w:r>
      <w:r w:rsidRPr="008839DB">
        <w:rPr>
          <w:rFonts w:asciiTheme="majorBidi" w:hAnsiTheme="majorBidi" w:cstheme="majorBidi"/>
          <w:i/>
          <w:iCs/>
          <w:sz w:val="24"/>
          <w:szCs w:val="24"/>
        </w:rPr>
        <w:t>Kolgomorov-Smirnov</w:t>
      </w:r>
      <w:r>
        <w:rPr>
          <w:rFonts w:asciiTheme="majorBidi" w:hAnsiTheme="majorBidi" w:cstheme="majorBidi"/>
          <w:bCs/>
          <w:sz w:val="24"/>
          <w:szCs w:val="24"/>
        </w:rPr>
        <w:t xml:space="preserve"> sebesar 0, 132 dengan p = 0,200. Dengan demikian, sebaran data kelompok kontrol maupun eksperimen dapat dikatakan normal karena dari hasil perhitungan diperoleh nilai p &gt; 0,05. Uji normalitas</w:t>
      </w:r>
    </w:p>
    <w:p w:rsidR="00B12C94" w:rsidRDefault="00B12C94" w:rsidP="00911F1A">
      <w:pPr>
        <w:numPr>
          <w:ilvl w:val="0"/>
          <w:numId w:val="58"/>
        </w:numPr>
        <w:spacing w:after="0" w:line="480" w:lineRule="auto"/>
        <w:ind w:left="720"/>
        <w:jc w:val="both"/>
        <w:rPr>
          <w:rFonts w:asciiTheme="majorBidi" w:hAnsiTheme="majorBidi" w:cstheme="majorBidi"/>
          <w:bCs/>
          <w:sz w:val="24"/>
          <w:szCs w:val="24"/>
        </w:rPr>
      </w:pPr>
      <w:r>
        <w:rPr>
          <w:rFonts w:asciiTheme="majorBidi" w:hAnsiTheme="majorBidi" w:cstheme="majorBidi"/>
          <w:bCs/>
          <w:sz w:val="24"/>
          <w:szCs w:val="24"/>
        </w:rPr>
        <w:t>Uji Homogenitas</w:t>
      </w:r>
    </w:p>
    <w:p w:rsidR="00B12C94" w:rsidRDefault="00B12C94" w:rsidP="00B12C94">
      <w:pPr>
        <w:spacing w:after="0" w:line="480" w:lineRule="auto"/>
        <w:ind w:left="360" w:firstLine="900"/>
        <w:jc w:val="both"/>
        <w:rPr>
          <w:rFonts w:asciiTheme="majorBidi" w:hAnsiTheme="majorBidi" w:cstheme="majorBidi"/>
          <w:bCs/>
          <w:sz w:val="24"/>
          <w:szCs w:val="24"/>
        </w:rPr>
      </w:pPr>
      <w:r>
        <w:rPr>
          <w:rFonts w:asciiTheme="majorBidi" w:hAnsiTheme="majorBidi" w:cstheme="majorBidi"/>
          <w:bCs/>
          <w:sz w:val="24"/>
          <w:szCs w:val="24"/>
        </w:rPr>
        <w:t xml:space="preserve">Pengujian homogenitas menggunakan </w:t>
      </w:r>
      <w:r w:rsidRPr="00617442">
        <w:rPr>
          <w:rFonts w:asciiTheme="majorBidi" w:hAnsiTheme="majorBidi" w:cstheme="majorBidi"/>
          <w:bCs/>
          <w:i/>
          <w:iCs/>
          <w:sz w:val="24"/>
          <w:szCs w:val="24"/>
        </w:rPr>
        <w:t>test of homogeneity of variance</w:t>
      </w:r>
      <w:r>
        <w:rPr>
          <w:rFonts w:asciiTheme="majorBidi" w:hAnsiTheme="majorBidi" w:cstheme="majorBidi"/>
          <w:bCs/>
          <w:sz w:val="24"/>
          <w:szCs w:val="24"/>
        </w:rPr>
        <w:t xml:space="preserve"> yang bertujuan untuk mengetahui apakah variansi kedua data homogeny. Dalam penelitian ini menggunakan tingkat signifikansi 0,05 atau 5%/ data hasil belajar siswa yang diperoleh dikatakan homogeny jika p-value &gt;</w:t>
      </w:r>
      <w:r w:rsidRPr="00617442">
        <w:rPr>
          <w:rFonts w:asciiTheme="majorBidi" w:hAnsiTheme="majorBidi" w:cstheme="majorBidi"/>
          <w:bCs/>
          <w:sz w:val="32"/>
          <w:szCs w:val="32"/>
        </w:rPr>
        <w:t xml:space="preserve"> α</w:t>
      </w:r>
      <w:r>
        <w:rPr>
          <w:rFonts w:asciiTheme="majorBidi" w:hAnsiTheme="majorBidi" w:cstheme="majorBidi"/>
          <w:bCs/>
          <w:sz w:val="24"/>
          <w:szCs w:val="24"/>
        </w:rPr>
        <w:t xml:space="preserve">= </w:t>
      </w:r>
      <w:r w:rsidRPr="00617442">
        <w:rPr>
          <w:rFonts w:asciiTheme="majorBidi" w:hAnsiTheme="majorBidi" w:cstheme="majorBidi"/>
          <w:bCs/>
          <w:sz w:val="24"/>
          <w:szCs w:val="24"/>
        </w:rPr>
        <w:t>0,05</w:t>
      </w:r>
      <w:r>
        <w:rPr>
          <w:rFonts w:asciiTheme="majorBidi" w:hAnsiTheme="majorBidi" w:cstheme="majorBidi"/>
          <w:bCs/>
          <w:sz w:val="24"/>
          <w:szCs w:val="24"/>
        </w:rPr>
        <w:t>.</w:t>
      </w:r>
    </w:p>
    <w:p w:rsidR="004C79B1" w:rsidRDefault="004C79B1" w:rsidP="00B12C94">
      <w:pPr>
        <w:spacing w:after="0" w:line="480" w:lineRule="auto"/>
        <w:ind w:left="360" w:firstLine="900"/>
        <w:jc w:val="both"/>
        <w:rPr>
          <w:rFonts w:asciiTheme="majorBidi" w:hAnsiTheme="majorBidi" w:cstheme="majorBidi"/>
          <w:bCs/>
          <w:sz w:val="24"/>
          <w:szCs w:val="24"/>
        </w:rPr>
      </w:pPr>
    </w:p>
    <w:p w:rsidR="004C79B1" w:rsidRPr="00617442" w:rsidRDefault="004C79B1" w:rsidP="00B12C94">
      <w:pPr>
        <w:spacing w:after="0" w:line="480" w:lineRule="auto"/>
        <w:ind w:left="360" w:firstLine="900"/>
        <w:jc w:val="both"/>
        <w:rPr>
          <w:rFonts w:asciiTheme="majorBidi" w:hAnsiTheme="majorBidi" w:cstheme="majorBidi"/>
          <w:bCs/>
          <w:sz w:val="24"/>
          <w:szCs w:val="24"/>
        </w:rPr>
      </w:pPr>
    </w:p>
    <w:p w:rsidR="00B12C94" w:rsidRPr="00AF500B" w:rsidRDefault="00B12C94" w:rsidP="00B12C94">
      <w:pPr>
        <w:spacing w:line="240" w:lineRule="auto"/>
        <w:ind w:left="1440" w:hanging="1440"/>
        <w:jc w:val="both"/>
        <w:rPr>
          <w:rFonts w:asciiTheme="majorBidi" w:hAnsiTheme="majorBidi" w:cstheme="majorBidi"/>
          <w:b/>
          <w:bCs/>
          <w:sz w:val="24"/>
          <w:szCs w:val="24"/>
        </w:rPr>
      </w:pPr>
      <w:r>
        <w:rPr>
          <w:rFonts w:asciiTheme="majorBidi" w:hAnsiTheme="majorBidi" w:cstheme="majorBidi"/>
          <w:b/>
          <w:sz w:val="24"/>
          <w:szCs w:val="24"/>
        </w:rPr>
        <w:t>Tabel 4.20 Uji Homogenitas</w:t>
      </w:r>
      <w:r>
        <w:rPr>
          <w:rFonts w:asciiTheme="majorBidi" w:hAnsiTheme="majorBidi" w:cstheme="majorBidi"/>
          <w:b/>
          <w:bCs/>
          <w:sz w:val="24"/>
          <w:szCs w:val="24"/>
        </w:rPr>
        <w:t xml:space="preserve"> Data </w:t>
      </w:r>
      <w:r w:rsidRPr="00166203">
        <w:rPr>
          <w:rFonts w:asciiTheme="majorBidi" w:hAnsiTheme="majorBidi" w:cstheme="majorBidi"/>
          <w:b/>
          <w:bCs/>
          <w:i/>
          <w:iCs/>
          <w:sz w:val="24"/>
          <w:szCs w:val="24"/>
        </w:rPr>
        <w:t>Pretest</w:t>
      </w:r>
      <w:r>
        <w:rPr>
          <w:rFonts w:asciiTheme="majorBidi" w:hAnsiTheme="majorBidi" w:cstheme="majorBidi"/>
          <w:b/>
          <w:bCs/>
          <w:sz w:val="24"/>
          <w:szCs w:val="24"/>
        </w:rPr>
        <w:t xml:space="preserve"> Kelas kontrol dan Kelas Eksperimen</w:t>
      </w:r>
    </w:p>
    <w:p w:rsidR="00B12C94" w:rsidRPr="00AF500B" w:rsidRDefault="00B12C94" w:rsidP="00B12C94">
      <w:pPr>
        <w:spacing w:line="240" w:lineRule="auto"/>
        <w:ind w:left="720" w:hanging="720"/>
        <w:jc w:val="center"/>
        <w:rPr>
          <w:rFonts w:asciiTheme="majorBidi" w:hAnsiTheme="majorBidi" w:cstheme="majorBidi"/>
          <w:b/>
          <w:bCs/>
          <w:sz w:val="24"/>
          <w:szCs w:val="24"/>
        </w:rPr>
      </w:pPr>
      <w:r w:rsidRPr="00AF500B">
        <w:rPr>
          <w:rFonts w:asciiTheme="majorBidi" w:hAnsiTheme="majorBidi" w:cstheme="majorBidi"/>
          <w:b/>
          <w:bCs/>
          <w:sz w:val="24"/>
          <w:szCs w:val="24"/>
        </w:rPr>
        <w:t>Test of homogeneity of Variance</w:t>
      </w:r>
    </w:p>
    <w:tbl>
      <w:tblPr>
        <w:tblW w:w="5327" w:type="dxa"/>
        <w:tblInd w:w="1751" w:type="dxa"/>
        <w:tblLook w:val="04A0" w:firstRow="1" w:lastRow="0" w:firstColumn="1" w:lastColumn="0" w:noHBand="0" w:noVBand="1"/>
      </w:tblPr>
      <w:tblGrid>
        <w:gridCol w:w="2521"/>
        <w:gridCol w:w="793"/>
        <w:gridCol w:w="1108"/>
        <w:gridCol w:w="905"/>
      </w:tblGrid>
      <w:tr w:rsidR="00B12C94" w:rsidRPr="001947D0" w:rsidTr="00B12C94">
        <w:trPr>
          <w:trHeight w:val="535"/>
        </w:trPr>
        <w:tc>
          <w:tcPr>
            <w:tcW w:w="2521" w:type="dxa"/>
            <w:tcBorders>
              <w:top w:val="single" w:sz="18" w:space="0" w:color="auto"/>
              <w:left w:val="single" w:sz="18" w:space="0" w:color="auto"/>
              <w:bottom w:val="single" w:sz="18" w:space="0" w:color="auto"/>
              <w:right w:val="single" w:sz="18" w:space="0" w:color="auto"/>
            </w:tcBorders>
            <w:vAlign w:val="center"/>
          </w:tcPr>
          <w:p w:rsidR="00B12C94" w:rsidRPr="00AF500B" w:rsidRDefault="00B12C94" w:rsidP="00B12C94">
            <w:pPr>
              <w:jc w:val="center"/>
              <w:rPr>
                <w:rFonts w:asciiTheme="majorBidi" w:hAnsiTheme="majorBidi" w:cstheme="majorBidi"/>
                <w:sz w:val="24"/>
                <w:szCs w:val="24"/>
              </w:rPr>
            </w:pPr>
            <w:r w:rsidRPr="00AF500B">
              <w:rPr>
                <w:rFonts w:asciiTheme="majorBidi" w:hAnsiTheme="majorBidi" w:cstheme="majorBidi"/>
                <w:sz w:val="24"/>
                <w:szCs w:val="24"/>
              </w:rPr>
              <w:t>Levene Statistik</w:t>
            </w:r>
          </w:p>
        </w:tc>
        <w:tc>
          <w:tcPr>
            <w:tcW w:w="793" w:type="dxa"/>
            <w:tcBorders>
              <w:top w:val="single" w:sz="18" w:space="0" w:color="auto"/>
              <w:left w:val="single" w:sz="18" w:space="0" w:color="auto"/>
              <w:bottom w:val="single" w:sz="18" w:space="0" w:color="auto"/>
              <w:right w:val="single" w:sz="18" w:space="0" w:color="auto"/>
            </w:tcBorders>
            <w:vAlign w:val="center"/>
          </w:tcPr>
          <w:p w:rsidR="00B12C94" w:rsidRPr="00AF500B" w:rsidRDefault="00B12C94" w:rsidP="00B12C94">
            <w:pPr>
              <w:jc w:val="center"/>
              <w:rPr>
                <w:rFonts w:asciiTheme="majorBidi" w:hAnsiTheme="majorBidi" w:cstheme="majorBidi"/>
                <w:sz w:val="24"/>
                <w:szCs w:val="24"/>
              </w:rPr>
            </w:pPr>
            <w:r w:rsidRPr="00AF500B">
              <w:rPr>
                <w:rFonts w:asciiTheme="majorBidi" w:hAnsiTheme="majorBidi" w:cstheme="majorBidi"/>
                <w:sz w:val="24"/>
                <w:szCs w:val="24"/>
              </w:rPr>
              <w:t>df1</w:t>
            </w:r>
          </w:p>
        </w:tc>
        <w:tc>
          <w:tcPr>
            <w:tcW w:w="1108" w:type="dxa"/>
            <w:tcBorders>
              <w:top w:val="single" w:sz="18" w:space="0" w:color="auto"/>
              <w:left w:val="single" w:sz="18" w:space="0" w:color="auto"/>
              <w:bottom w:val="single" w:sz="18" w:space="0" w:color="auto"/>
              <w:right w:val="single" w:sz="18" w:space="0" w:color="auto"/>
            </w:tcBorders>
            <w:vAlign w:val="center"/>
          </w:tcPr>
          <w:p w:rsidR="00B12C94" w:rsidRPr="00AF500B" w:rsidRDefault="00B12C94" w:rsidP="00B12C94">
            <w:pPr>
              <w:jc w:val="center"/>
              <w:rPr>
                <w:rFonts w:asciiTheme="majorBidi" w:hAnsiTheme="majorBidi" w:cstheme="majorBidi"/>
                <w:sz w:val="24"/>
                <w:szCs w:val="24"/>
              </w:rPr>
            </w:pPr>
            <w:r w:rsidRPr="00AF500B">
              <w:rPr>
                <w:rFonts w:asciiTheme="majorBidi" w:hAnsiTheme="majorBidi" w:cstheme="majorBidi"/>
                <w:sz w:val="24"/>
                <w:szCs w:val="24"/>
              </w:rPr>
              <w:t>df2</w:t>
            </w:r>
          </w:p>
        </w:tc>
        <w:tc>
          <w:tcPr>
            <w:tcW w:w="905" w:type="dxa"/>
            <w:tcBorders>
              <w:top w:val="single" w:sz="18" w:space="0" w:color="auto"/>
              <w:left w:val="single" w:sz="18" w:space="0" w:color="auto"/>
              <w:bottom w:val="single" w:sz="18" w:space="0" w:color="auto"/>
              <w:right w:val="single" w:sz="18" w:space="0" w:color="auto"/>
            </w:tcBorders>
            <w:vAlign w:val="center"/>
          </w:tcPr>
          <w:p w:rsidR="00B12C94" w:rsidRPr="00AF500B" w:rsidRDefault="00B12C94" w:rsidP="00B12C94">
            <w:pPr>
              <w:jc w:val="center"/>
              <w:rPr>
                <w:rFonts w:asciiTheme="majorBidi" w:hAnsiTheme="majorBidi" w:cstheme="majorBidi"/>
                <w:sz w:val="24"/>
                <w:szCs w:val="24"/>
              </w:rPr>
            </w:pPr>
            <w:r w:rsidRPr="00AF500B">
              <w:rPr>
                <w:rFonts w:asciiTheme="majorBidi" w:hAnsiTheme="majorBidi" w:cstheme="majorBidi"/>
                <w:sz w:val="24"/>
                <w:szCs w:val="24"/>
              </w:rPr>
              <w:t>sig</w:t>
            </w:r>
          </w:p>
        </w:tc>
      </w:tr>
      <w:tr w:rsidR="00B12C94" w:rsidRPr="00AF500B" w:rsidTr="00B12C94">
        <w:trPr>
          <w:trHeight w:val="576"/>
        </w:trPr>
        <w:tc>
          <w:tcPr>
            <w:tcW w:w="2521" w:type="dxa"/>
            <w:tcBorders>
              <w:top w:val="single" w:sz="18" w:space="0" w:color="auto"/>
              <w:left w:val="single" w:sz="18" w:space="0" w:color="auto"/>
              <w:bottom w:val="single" w:sz="18" w:space="0" w:color="auto"/>
              <w:right w:val="single" w:sz="18" w:space="0" w:color="auto"/>
            </w:tcBorders>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.030</w:t>
            </w:r>
          </w:p>
        </w:tc>
        <w:tc>
          <w:tcPr>
            <w:tcW w:w="793" w:type="dxa"/>
            <w:tcBorders>
              <w:top w:val="single" w:sz="18" w:space="0" w:color="auto"/>
              <w:left w:val="single" w:sz="18" w:space="0" w:color="auto"/>
              <w:bottom w:val="single" w:sz="18" w:space="0" w:color="auto"/>
              <w:right w:val="single" w:sz="18" w:space="0" w:color="auto"/>
            </w:tcBorders>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1</w:t>
            </w:r>
          </w:p>
        </w:tc>
        <w:tc>
          <w:tcPr>
            <w:tcW w:w="1108" w:type="dxa"/>
            <w:tcBorders>
              <w:top w:val="single" w:sz="18" w:space="0" w:color="auto"/>
              <w:left w:val="single" w:sz="18" w:space="0" w:color="auto"/>
              <w:bottom w:val="single" w:sz="18" w:space="0" w:color="auto"/>
              <w:right w:val="single" w:sz="18" w:space="0" w:color="auto"/>
            </w:tcBorders>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55</w:t>
            </w:r>
          </w:p>
        </w:tc>
        <w:tc>
          <w:tcPr>
            <w:tcW w:w="905" w:type="dxa"/>
            <w:tcBorders>
              <w:top w:val="single" w:sz="18" w:space="0" w:color="auto"/>
              <w:left w:val="single" w:sz="18" w:space="0" w:color="auto"/>
              <w:bottom w:val="single" w:sz="18" w:space="0" w:color="auto"/>
              <w:right w:val="single" w:sz="18" w:space="0" w:color="auto"/>
            </w:tcBorders>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.863</w:t>
            </w:r>
          </w:p>
        </w:tc>
      </w:tr>
    </w:tbl>
    <w:p w:rsidR="00B12C94" w:rsidRDefault="00B12C94" w:rsidP="00B12C94">
      <w:pPr>
        <w:spacing w:line="240" w:lineRule="auto"/>
        <w:ind w:left="720" w:hanging="720"/>
        <w:jc w:val="both"/>
        <w:rPr>
          <w:rFonts w:asciiTheme="majorBidi" w:hAnsiTheme="majorBidi" w:cstheme="majorBidi"/>
          <w:sz w:val="24"/>
          <w:szCs w:val="24"/>
        </w:rPr>
      </w:pPr>
    </w:p>
    <w:p w:rsidR="00B12C94" w:rsidRPr="00D36118" w:rsidRDefault="00B12C94" w:rsidP="00B12C94">
      <w:pPr>
        <w:spacing w:line="480" w:lineRule="auto"/>
        <w:ind w:left="720" w:hanging="720"/>
        <w:jc w:val="both"/>
        <w:rPr>
          <w:rFonts w:asciiTheme="majorBidi" w:hAnsiTheme="majorBidi" w:cstheme="majorBidi"/>
          <w:sz w:val="24"/>
          <w:szCs w:val="24"/>
        </w:rPr>
      </w:pPr>
      <w:r>
        <w:rPr>
          <w:rFonts w:asciiTheme="majorBidi" w:hAnsiTheme="majorBidi" w:cstheme="majorBidi"/>
          <w:sz w:val="24"/>
          <w:szCs w:val="24"/>
        </w:rPr>
        <w:t>Tabel</w:t>
      </w:r>
      <w:r w:rsidRPr="00D36118">
        <w:rPr>
          <w:rFonts w:asciiTheme="majorBidi" w:hAnsiTheme="majorBidi" w:cstheme="majorBidi"/>
          <w:sz w:val="24"/>
          <w:szCs w:val="24"/>
        </w:rPr>
        <w:t xml:space="preserve"> 4.19</w:t>
      </w:r>
      <w:r>
        <w:rPr>
          <w:rFonts w:asciiTheme="majorBidi" w:hAnsiTheme="majorBidi" w:cstheme="majorBidi"/>
          <w:sz w:val="24"/>
          <w:szCs w:val="24"/>
        </w:rPr>
        <w:t xml:space="preserve"> menunjukan bahwa </w:t>
      </w:r>
      <w:r w:rsidRPr="00D36118">
        <w:rPr>
          <w:rFonts w:asciiTheme="majorBidi" w:hAnsiTheme="majorBidi" w:cstheme="majorBidi"/>
          <w:i/>
          <w:iCs/>
          <w:sz w:val="24"/>
          <w:szCs w:val="24"/>
        </w:rPr>
        <w:t>pretest</w:t>
      </w:r>
      <w:r>
        <w:rPr>
          <w:rFonts w:asciiTheme="majorBidi" w:hAnsiTheme="majorBidi" w:cstheme="majorBidi"/>
          <w:sz w:val="24"/>
          <w:szCs w:val="24"/>
        </w:rPr>
        <w:t xml:space="preserve"> kelas kontrol dan kelas eksperimen berada pada signifikansi &gt;0,863 maka dinyatakan bahwa data pretest yang diambil cenderung sama atau homogen.</w:t>
      </w:r>
    </w:p>
    <w:p w:rsidR="00B12C94" w:rsidRPr="00AF500B" w:rsidRDefault="00B12C94" w:rsidP="00B12C94">
      <w:pPr>
        <w:spacing w:line="240" w:lineRule="auto"/>
        <w:ind w:left="1440" w:hanging="1440"/>
        <w:jc w:val="both"/>
        <w:rPr>
          <w:rFonts w:asciiTheme="majorBidi" w:hAnsiTheme="majorBidi" w:cstheme="majorBidi"/>
          <w:b/>
          <w:bCs/>
          <w:sz w:val="24"/>
          <w:szCs w:val="24"/>
        </w:rPr>
      </w:pPr>
      <w:r>
        <w:rPr>
          <w:rFonts w:asciiTheme="majorBidi" w:hAnsiTheme="majorBidi" w:cstheme="majorBidi"/>
          <w:b/>
          <w:sz w:val="24"/>
          <w:szCs w:val="24"/>
        </w:rPr>
        <w:t>Tabel 4.21 Uji Homogenitas</w:t>
      </w:r>
      <w:r>
        <w:rPr>
          <w:rFonts w:asciiTheme="majorBidi" w:hAnsiTheme="majorBidi" w:cstheme="majorBidi"/>
          <w:b/>
          <w:bCs/>
          <w:sz w:val="24"/>
          <w:szCs w:val="24"/>
        </w:rPr>
        <w:t xml:space="preserve"> Data </w:t>
      </w:r>
      <w:r>
        <w:rPr>
          <w:rFonts w:asciiTheme="majorBidi" w:hAnsiTheme="majorBidi" w:cstheme="majorBidi"/>
          <w:b/>
          <w:bCs/>
          <w:i/>
          <w:iCs/>
          <w:sz w:val="24"/>
          <w:szCs w:val="24"/>
        </w:rPr>
        <w:t>Post</w:t>
      </w:r>
      <w:r w:rsidRPr="00166203">
        <w:rPr>
          <w:rFonts w:asciiTheme="majorBidi" w:hAnsiTheme="majorBidi" w:cstheme="majorBidi"/>
          <w:b/>
          <w:bCs/>
          <w:i/>
          <w:iCs/>
          <w:sz w:val="24"/>
          <w:szCs w:val="24"/>
        </w:rPr>
        <w:t>test</w:t>
      </w:r>
      <w:r>
        <w:rPr>
          <w:rFonts w:asciiTheme="majorBidi" w:hAnsiTheme="majorBidi" w:cstheme="majorBidi"/>
          <w:b/>
          <w:bCs/>
          <w:sz w:val="24"/>
          <w:szCs w:val="24"/>
        </w:rPr>
        <w:t xml:space="preserve"> Kelas kontrol dan Kelas Eksperimen</w:t>
      </w:r>
    </w:p>
    <w:p w:rsidR="00B12C94" w:rsidRPr="00AF500B" w:rsidRDefault="00B12C94" w:rsidP="00B12C94">
      <w:pPr>
        <w:spacing w:line="240" w:lineRule="auto"/>
        <w:ind w:left="720" w:hanging="720"/>
        <w:jc w:val="center"/>
        <w:rPr>
          <w:rFonts w:asciiTheme="majorBidi" w:hAnsiTheme="majorBidi" w:cstheme="majorBidi"/>
          <w:b/>
          <w:bCs/>
          <w:sz w:val="24"/>
          <w:szCs w:val="24"/>
        </w:rPr>
      </w:pPr>
      <w:r w:rsidRPr="00AF500B">
        <w:rPr>
          <w:rFonts w:asciiTheme="majorBidi" w:hAnsiTheme="majorBidi" w:cstheme="majorBidi"/>
          <w:b/>
          <w:bCs/>
          <w:sz w:val="24"/>
          <w:szCs w:val="24"/>
        </w:rPr>
        <w:t>Test of homogeneity of Variance</w:t>
      </w:r>
    </w:p>
    <w:tbl>
      <w:tblPr>
        <w:tblW w:w="5327" w:type="dxa"/>
        <w:tblInd w:w="1751" w:type="dxa"/>
        <w:tblLook w:val="04A0" w:firstRow="1" w:lastRow="0" w:firstColumn="1" w:lastColumn="0" w:noHBand="0" w:noVBand="1"/>
      </w:tblPr>
      <w:tblGrid>
        <w:gridCol w:w="2521"/>
        <w:gridCol w:w="793"/>
        <w:gridCol w:w="1108"/>
        <w:gridCol w:w="905"/>
      </w:tblGrid>
      <w:tr w:rsidR="00B12C94" w:rsidRPr="00AF500B" w:rsidTr="00B12C94">
        <w:trPr>
          <w:trHeight w:val="535"/>
        </w:trPr>
        <w:tc>
          <w:tcPr>
            <w:tcW w:w="2521" w:type="dxa"/>
            <w:tcBorders>
              <w:top w:val="single" w:sz="18" w:space="0" w:color="auto"/>
              <w:left w:val="single" w:sz="18" w:space="0" w:color="auto"/>
              <w:bottom w:val="single" w:sz="18" w:space="0" w:color="auto"/>
              <w:right w:val="single" w:sz="18" w:space="0" w:color="auto"/>
            </w:tcBorders>
            <w:vAlign w:val="center"/>
          </w:tcPr>
          <w:p w:rsidR="00B12C94" w:rsidRPr="00AF500B" w:rsidRDefault="00B12C94" w:rsidP="00B12C94">
            <w:pPr>
              <w:jc w:val="center"/>
              <w:rPr>
                <w:rFonts w:asciiTheme="majorBidi" w:hAnsiTheme="majorBidi" w:cstheme="majorBidi"/>
                <w:sz w:val="24"/>
                <w:szCs w:val="24"/>
              </w:rPr>
            </w:pPr>
            <w:r w:rsidRPr="00AF500B">
              <w:rPr>
                <w:rFonts w:asciiTheme="majorBidi" w:hAnsiTheme="majorBidi" w:cstheme="majorBidi"/>
                <w:sz w:val="24"/>
                <w:szCs w:val="24"/>
              </w:rPr>
              <w:t>Levene Statistik</w:t>
            </w:r>
          </w:p>
        </w:tc>
        <w:tc>
          <w:tcPr>
            <w:tcW w:w="793" w:type="dxa"/>
            <w:tcBorders>
              <w:top w:val="single" w:sz="18" w:space="0" w:color="auto"/>
              <w:left w:val="single" w:sz="18" w:space="0" w:color="auto"/>
              <w:bottom w:val="single" w:sz="18" w:space="0" w:color="auto"/>
              <w:right w:val="single" w:sz="18" w:space="0" w:color="auto"/>
            </w:tcBorders>
            <w:vAlign w:val="center"/>
          </w:tcPr>
          <w:p w:rsidR="00B12C94" w:rsidRPr="00AF500B" w:rsidRDefault="00B12C94" w:rsidP="00B12C94">
            <w:pPr>
              <w:jc w:val="center"/>
              <w:rPr>
                <w:rFonts w:asciiTheme="majorBidi" w:hAnsiTheme="majorBidi" w:cstheme="majorBidi"/>
                <w:sz w:val="24"/>
                <w:szCs w:val="24"/>
              </w:rPr>
            </w:pPr>
            <w:r w:rsidRPr="00AF500B">
              <w:rPr>
                <w:rFonts w:asciiTheme="majorBidi" w:hAnsiTheme="majorBidi" w:cstheme="majorBidi"/>
                <w:sz w:val="24"/>
                <w:szCs w:val="24"/>
              </w:rPr>
              <w:t>df1</w:t>
            </w:r>
          </w:p>
        </w:tc>
        <w:tc>
          <w:tcPr>
            <w:tcW w:w="1108" w:type="dxa"/>
            <w:tcBorders>
              <w:top w:val="single" w:sz="18" w:space="0" w:color="auto"/>
              <w:left w:val="single" w:sz="18" w:space="0" w:color="auto"/>
              <w:bottom w:val="single" w:sz="18" w:space="0" w:color="auto"/>
              <w:right w:val="single" w:sz="18" w:space="0" w:color="auto"/>
            </w:tcBorders>
            <w:vAlign w:val="center"/>
          </w:tcPr>
          <w:p w:rsidR="00B12C94" w:rsidRPr="00AF500B" w:rsidRDefault="00B12C94" w:rsidP="00B12C94">
            <w:pPr>
              <w:jc w:val="center"/>
              <w:rPr>
                <w:rFonts w:asciiTheme="majorBidi" w:hAnsiTheme="majorBidi" w:cstheme="majorBidi"/>
                <w:sz w:val="24"/>
                <w:szCs w:val="24"/>
              </w:rPr>
            </w:pPr>
            <w:r w:rsidRPr="00AF500B">
              <w:rPr>
                <w:rFonts w:asciiTheme="majorBidi" w:hAnsiTheme="majorBidi" w:cstheme="majorBidi"/>
                <w:sz w:val="24"/>
                <w:szCs w:val="24"/>
              </w:rPr>
              <w:t>df2</w:t>
            </w:r>
          </w:p>
        </w:tc>
        <w:tc>
          <w:tcPr>
            <w:tcW w:w="905" w:type="dxa"/>
            <w:tcBorders>
              <w:top w:val="single" w:sz="18" w:space="0" w:color="auto"/>
              <w:left w:val="single" w:sz="18" w:space="0" w:color="auto"/>
              <w:bottom w:val="single" w:sz="18" w:space="0" w:color="auto"/>
              <w:right w:val="single" w:sz="18" w:space="0" w:color="auto"/>
            </w:tcBorders>
            <w:vAlign w:val="center"/>
          </w:tcPr>
          <w:p w:rsidR="00B12C94" w:rsidRPr="00AF500B" w:rsidRDefault="00B12C94" w:rsidP="00B12C94">
            <w:pPr>
              <w:jc w:val="center"/>
              <w:rPr>
                <w:rFonts w:asciiTheme="majorBidi" w:hAnsiTheme="majorBidi" w:cstheme="majorBidi"/>
                <w:sz w:val="24"/>
                <w:szCs w:val="24"/>
              </w:rPr>
            </w:pPr>
            <w:r w:rsidRPr="00AF500B">
              <w:rPr>
                <w:rFonts w:asciiTheme="majorBidi" w:hAnsiTheme="majorBidi" w:cstheme="majorBidi"/>
                <w:sz w:val="24"/>
                <w:szCs w:val="24"/>
              </w:rPr>
              <w:t>sig</w:t>
            </w:r>
          </w:p>
        </w:tc>
      </w:tr>
      <w:tr w:rsidR="00B12C94" w:rsidRPr="00AF500B" w:rsidTr="00B12C94">
        <w:trPr>
          <w:trHeight w:val="576"/>
        </w:trPr>
        <w:tc>
          <w:tcPr>
            <w:tcW w:w="2521" w:type="dxa"/>
            <w:tcBorders>
              <w:top w:val="single" w:sz="18" w:space="0" w:color="auto"/>
              <w:left w:val="single" w:sz="18" w:space="0" w:color="auto"/>
              <w:bottom w:val="single" w:sz="18" w:space="0" w:color="auto"/>
              <w:right w:val="single" w:sz="18" w:space="0" w:color="auto"/>
            </w:tcBorders>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.591</w:t>
            </w:r>
          </w:p>
        </w:tc>
        <w:tc>
          <w:tcPr>
            <w:tcW w:w="793" w:type="dxa"/>
            <w:tcBorders>
              <w:top w:val="single" w:sz="18" w:space="0" w:color="auto"/>
              <w:left w:val="single" w:sz="18" w:space="0" w:color="auto"/>
              <w:bottom w:val="single" w:sz="18" w:space="0" w:color="auto"/>
              <w:right w:val="single" w:sz="18" w:space="0" w:color="auto"/>
            </w:tcBorders>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1</w:t>
            </w:r>
          </w:p>
        </w:tc>
        <w:tc>
          <w:tcPr>
            <w:tcW w:w="1108" w:type="dxa"/>
            <w:tcBorders>
              <w:top w:val="single" w:sz="18" w:space="0" w:color="auto"/>
              <w:left w:val="single" w:sz="18" w:space="0" w:color="auto"/>
              <w:bottom w:val="single" w:sz="18" w:space="0" w:color="auto"/>
              <w:right w:val="single" w:sz="18" w:space="0" w:color="auto"/>
            </w:tcBorders>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55</w:t>
            </w:r>
          </w:p>
        </w:tc>
        <w:tc>
          <w:tcPr>
            <w:tcW w:w="905" w:type="dxa"/>
            <w:tcBorders>
              <w:top w:val="single" w:sz="18" w:space="0" w:color="auto"/>
              <w:left w:val="single" w:sz="18" w:space="0" w:color="auto"/>
              <w:bottom w:val="single" w:sz="18" w:space="0" w:color="auto"/>
              <w:right w:val="single" w:sz="18" w:space="0" w:color="auto"/>
            </w:tcBorders>
            <w:vAlign w:val="center"/>
          </w:tcPr>
          <w:p w:rsidR="00B12C94" w:rsidRPr="00AF500B" w:rsidRDefault="00B12C94" w:rsidP="00B12C94">
            <w:pPr>
              <w:spacing w:line="320" w:lineRule="atLeast"/>
              <w:ind w:left="60" w:right="60"/>
              <w:jc w:val="center"/>
              <w:rPr>
                <w:rFonts w:asciiTheme="majorBidi" w:hAnsiTheme="majorBidi" w:cstheme="majorBidi"/>
                <w:sz w:val="24"/>
                <w:szCs w:val="24"/>
              </w:rPr>
            </w:pPr>
            <w:r w:rsidRPr="00AF500B">
              <w:rPr>
                <w:rFonts w:asciiTheme="majorBidi" w:hAnsiTheme="majorBidi" w:cstheme="majorBidi"/>
                <w:sz w:val="24"/>
                <w:szCs w:val="24"/>
              </w:rPr>
              <w:t>.445</w:t>
            </w:r>
          </w:p>
        </w:tc>
      </w:tr>
    </w:tbl>
    <w:p w:rsidR="00B12C94" w:rsidRDefault="00B12C94" w:rsidP="00B12C94">
      <w:pPr>
        <w:spacing w:line="240" w:lineRule="auto"/>
        <w:jc w:val="both"/>
        <w:rPr>
          <w:rFonts w:asciiTheme="majorBidi" w:hAnsiTheme="majorBidi" w:cstheme="majorBidi"/>
          <w:b/>
          <w:bCs/>
          <w:sz w:val="24"/>
          <w:szCs w:val="24"/>
        </w:rPr>
      </w:pPr>
    </w:p>
    <w:p w:rsidR="00B12C94" w:rsidRPr="00D36118" w:rsidRDefault="00B12C94" w:rsidP="00B12C94">
      <w:pPr>
        <w:spacing w:after="0" w:line="480" w:lineRule="auto"/>
        <w:ind w:firstLine="720"/>
        <w:jc w:val="both"/>
        <w:rPr>
          <w:rFonts w:asciiTheme="majorBidi" w:hAnsiTheme="majorBidi" w:cstheme="majorBidi"/>
          <w:sz w:val="24"/>
          <w:szCs w:val="24"/>
        </w:rPr>
      </w:pPr>
      <w:r w:rsidRPr="00D36118">
        <w:rPr>
          <w:rFonts w:asciiTheme="majorBidi" w:hAnsiTheme="majorBidi" w:cstheme="majorBidi"/>
          <w:sz w:val="24"/>
          <w:szCs w:val="24"/>
        </w:rPr>
        <w:t xml:space="preserve">Table </w:t>
      </w:r>
      <w:r>
        <w:rPr>
          <w:rFonts w:asciiTheme="majorBidi" w:hAnsiTheme="majorBidi" w:cstheme="majorBidi"/>
          <w:sz w:val="24"/>
          <w:szCs w:val="24"/>
        </w:rPr>
        <w:t xml:space="preserve">4.21 menunjukan bahwa </w:t>
      </w:r>
      <w:r>
        <w:rPr>
          <w:rFonts w:asciiTheme="majorBidi" w:hAnsiTheme="majorBidi" w:cstheme="majorBidi"/>
          <w:i/>
          <w:iCs/>
          <w:sz w:val="24"/>
          <w:szCs w:val="24"/>
        </w:rPr>
        <w:t>post</w:t>
      </w:r>
      <w:r w:rsidRPr="00D36118">
        <w:rPr>
          <w:rFonts w:asciiTheme="majorBidi" w:hAnsiTheme="majorBidi" w:cstheme="majorBidi"/>
          <w:i/>
          <w:iCs/>
          <w:sz w:val="24"/>
          <w:szCs w:val="24"/>
        </w:rPr>
        <w:t>test</w:t>
      </w:r>
      <w:r>
        <w:rPr>
          <w:rFonts w:asciiTheme="majorBidi" w:hAnsiTheme="majorBidi" w:cstheme="majorBidi"/>
          <w:sz w:val="24"/>
          <w:szCs w:val="24"/>
        </w:rPr>
        <w:t xml:space="preserve"> kelas kontrol dan kelas eksperimen berada pada signifikansi 445.&gt; 0,05 maka dinyatakan bahwa data pretest yang diambil cenderung sama atau homogen.</w:t>
      </w:r>
    </w:p>
    <w:p w:rsidR="00B12C94" w:rsidRPr="005C70A3" w:rsidRDefault="00B12C94" w:rsidP="00911F1A">
      <w:pPr>
        <w:numPr>
          <w:ilvl w:val="0"/>
          <w:numId w:val="59"/>
        </w:numPr>
        <w:spacing w:after="0" w:line="480" w:lineRule="auto"/>
        <w:ind w:left="360"/>
        <w:jc w:val="both"/>
        <w:rPr>
          <w:rFonts w:asciiTheme="majorBidi" w:hAnsiTheme="majorBidi" w:cstheme="majorBidi"/>
          <w:sz w:val="24"/>
          <w:szCs w:val="24"/>
        </w:rPr>
      </w:pPr>
      <w:r>
        <w:rPr>
          <w:rFonts w:asciiTheme="majorBidi" w:hAnsiTheme="majorBidi" w:cstheme="majorBidi"/>
          <w:sz w:val="24"/>
          <w:szCs w:val="24"/>
        </w:rPr>
        <w:t xml:space="preserve">Analisis Data Statistik Inferensial Uji </w:t>
      </w:r>
      <w:r w:rsidRPr="005C70A3">
        <w:rPr>
          <w:rFonts w:asciiTheme="majorBidi" w:hAnsiTheme="majorBidi" w:cstheme="majorBidi"/>
          <w:i/>
          <w:iCs/>
          <w:sz w:val="24"/>
          <w:szCs w:val="24"/>
        </w:rPr>
        <w:t>t</w:t>
      </w:r>
      <w:r>
        <w:rPr>
          <w:rFonts w:asciiTheme="majorBidi" w:hAnsiTheme="majorBidi" w:cstheme="majorBidi"/>
          <w:sz w:val="24"/>
          <w:szCs w:val="24"/>
        </w:rPr>
        <w:t xml:space="preserve"> Jenis </w:t>
      </w:r>
      <w:r w:rsidRPr="005C70A3">
        <w:rPr>
          <w:rFonts w:asciiTheme="majorBidi" w:hAnsiTheme="majorBidi" w:cstheme="majorBidi"/>
          <w:i/>
          <w:iCs/>
          <w:sz w:val="24"/>
          <w:szCs w:val="24"/>
        </w:rPr>
        <w:t>Independent</w:t>
      </w:r>
      <w:r>
        <w:rPr>
          <w:rFonts w:asciiTheme="majorBidi" w:hAnsiTheme="majorBidi" w:cstheme="majorBidi"/>
          <w:i/>
          <w:iCs/>
          <w:sz w:val="24"/>
          <w:szCs w:val="24"/>
        </w:rPr>
        <w:t xml:space="preserve"> Sample Test</w:t>
      </w:r>
    </w:p>
    <w:p w:rsidR="00B12C94" w:rsidRDefault="00B12C94" w:rsidP="00B12C94">
      <w:pPr>
        <w:spacing w:after="0" w:line="480" w:lineRule="auto"/>
        <w:ind w:firstLine="900"/>
        <w:jc w:val="both"/>
        <w:rPr>
          <w:rFonts w:asciiTheme="majorBidi" w:hAnsiTheme="majorBidi" w:cstheme="majorBidi"/>
          <w:sz w:val="24"/>
          <w:szCs w:val="24"/>
        </w:rPr>
      </w:pPr>
      <w:r>
        <w:rPr>
          <w:rFonts w:asciiTheme="majorBidi" w:hAnsiTheme="majorBidi" w:cstheme="majorBidi"/>
          <w:bCs/>
          <w:sz w:val="24"/>
          <w:szCs w:val="24"/>
        </w:rPr>
        <w:t xml:space="preserve">Setelah data dinyatakan berdistribusi normal dan bersifat homogen maka selanjutnya dapat dilakukan uji </w:t>
      </w:r>
      <w:r>
        <w:rPr>
          <w:rFonts w:asciiTheme="majorBidi" w:hAnsiTheme="majorBidi" w:cstheme="majorBidi"/>
          <w:bCs/>
          <w:i/>
          <w:iCs/>
          <w:sz w:val="24"/>
          <w:szCs w:val="24"/>
        </w:rPr>
        <w:t>t</w:t>
      </w:r>
      <w:r>
        <w:rPr>
          <w:rFonts w:asciiTheme="majorBidi" w:hAnsiTheme="majorBidi" w:cstheme="majorBidi"/>
          <w:bCs/>
          <w:sz w:val="24"/>
          <w:szCs w:val="24"/>
        </w:rPr>
        <w:t xml:space="preserve"> jenis </w:t>
      </w:r>
      <w:r w:rsidRPr="005C70A3">
        <w:rPr>
          <w:rFonts w:asciiTheme="majorBidi" w:hAnsiTheme="majorBidi" w:cstheme="majorBidi"/>
          <w:i/>
          <w:iCs/>
          <w:sz w:val="24"/>
          <w:szCs w:val="24"/>
        </w:rPr>
        <w:t>Independent</w:t>
      </w:r>
      <w:r>
        <w:rPr>
          <w:rFonts w:asciiTheme="majorBidi" w:hAnsiTheme="majorBidi" w:cstheme="majorBidi"/>
          <w:i/>
          <w:iCs/>
          <w:sz w:val="24"/>
          <w:szCs w:val="24"/>
        </w:rPr>
        <w:t xml:space="preserve"> Sample Test. </w:t>
      </w:r>
      <w:r w:rsidRPr="005C70A3">
        <w:rPr>
          <w:rFonts w:asciiTheme="majorBidi" w:hAnsiTheme="majorBidi" w:cstheme="majorBidi"/>
          <w:sz w:val="24"/>
          <w:szCs w:val="24"/>
        </w:rPr>
        <w:t xml:space="preserve">Analisis </w:t>
      </w:r>
      <w:r>
        <w:rPr>
          <w:rFonts w:asciiTheme="majorBidi" w:hAnsiTheme="majorBidi" w:cstheme="majorBidi"/>
          <w:sz w:val="24"/>
          <w:szCs w:val="24"/>
        </w:rPr>
        <w:t>inferensial berikut merupakan analisis tentang keefektifan model ARIAS dalam pembelajaran berpidato pada siswa kelas XI SMP Negeri 1 Makassar. Analisis tersebut berdasarkan hasil analisis data tes kelas kontrol (XI-3) dan kelas eksperimen (X-1). Untuk menganalisis keefektifan model ARIAS dalam pembelajaran berpidato, maka digunakan statistik inferensial. Hasil analisis inferensial ditujukan untuk menjawab hipotesis penelitian yang telah dirumuskan.</w:t>
      </w:r>
    </w:p>
    <w:p w:rsidR="00B12C94" w:rsidRDefault="00B12C94" w:rsidP="00B12C94">
      <w:pPr>
        <w:spacing w:after="0" w:line="480" w:lineRule="auto"/>
        <w:ind w:firstLine="900"/>
        <w:jc w:val="both"/>
        <w:rPr>
          <w:rFonts w:asciiTheme="majorBidi" w:hAnsiTheme="majorBidi" w:cstheme="majorBidi"/>
          <w:sz w:val="24"/>
          <w:szCs w:val="24"/>
        </w:rPr>
      </w:pPr>
      <w:r>
        <w:rPr>
          <w:rFonts w:asciiTheme="majorBidi" w:hAnsiTheme="majorBidi" w:cstheme="majorBidi"/>
          <w:sz w:val="24"/>
          <w:szCs w:val="24"/>
        </w:rPr>
        <w:t xml:space="preserve">Penyajian analisis inferensial berikut ini adalah hasil uji jenis </w:t>
      </w:r>
      <w:r w:rsidRPr="002E7A99">
        <w:rPr>
          <w:rFonts w:asciiTheme="majorBidi" w:hAnsiTheme="majorBidi" w:cstheme="majorBidi"/>
          <w:i/>
          <w:iCs/>
          <w:sz w:val="24"/>
          <w:szCs w:val="24"/>
        </w:rPr>
        <w:t xml:space="preserve">Independest Sample Test </w:t>
      </w:r>
      <w:r>
        <w:rPr>
          <w:rFonts w:asciiTheme="majorBidi" w:hAnsiTheme="majorBidi" w:cstheme="majorBidi"/>
          <w:sz w:val="24"/>
          <w:szCs w:val="24"/>
        </w:rPr>
        <w:t xml:space="preserve">untuk mengukur keefektifan model ARIAS. Berikut hasil dari analisis </w:t>
      </w:r>
      <w:r w:rsidRPr="002E7A99">
        <w:rPr>
          <w:rFonts w:asciiTheme="majorBidi" w:hAnsiTheme="majorBidi" w:cstheme="majorBidi"/>
          <w:i/>
          <w:iCs/>
          <w:sz w:val="24"/>
          <w:szCs w:val="24"/>
        </w:rPr>
        <w:t>Independest Sample Test</w:t>
      </w:r>
      <w:r>
        <w:rPr>
          <w:rFonts w:asciiTheme="majorBidi" w:hAnsiTheme="majorBidi" w:cstheme="majorBidi"/>
          <w:i/>
          <w:iCs/>
          <w:sz w:val="24"/>
          <w:szCs w:val="24"/>
        </w:rPr>
        <w:t>.</w:t>
      </w:r>
    </w:p>
    <w:p w:rsidR="00B12C94" w:rsidRDefault="00B12C94" w:rsidP="00911F1A">
      <w:pPr>
        <w:pStyle w:val="ListParagraph"/>
        <w:numPr>
          <w:ilvl w:val="1"/>
          <w:numId w:val="61"/>
        </w:numPr>
        <w:spacing w:after="0" w:line="480" w:lineRule="auto"/>
        <w:ind w:left="720"/>
        <w:jc w:val="both"/>
        <w:rPr>
          <w:rFonts w:asciiTheme="majorBidi" w:hAnsiTheme="majorBidi" w:cstheme="majorBidi"/>
          <w:sz w:val="24"/>
          <w:szCs w:val="24"/>
        </w:rPr>
      </w:pPr>
      <w:r w:rsidRPr="00724705">
        <w:rPr>
          <w:rFonts w:asciiTheme="majorBidi" w:hAnsiTheme="majorBidi" w:cstheme="majorBidi"/>
          <w:sz w:val="24"/>
          <w:szCs w:val="24"/>
        </w:rPr>
        <w:t>Uji-t Data Pretest Keterampilan Berpidato kelompok Kontrol dan Kelompok Eksperimen</w:t>
      </w:r>
    </w:p>
    <w:p w:rsidR="00B12C94" w:rsidRPr="00724705" w:rsidRDefault="00B12C94" w:rsidP="00B12C94">
      <w:pPr>
        <w:spacing w:after="0" w:line="480" w:lineRule="auto"/>
        <w:ind w:firstLine="720"/>
        <w:jc w:val="both"/>
        <w:rPr>
          <w:rFonts w:asciiTheme="majorBidi" w:hAnsiTheme="majorBidi" w:cstheme="majorBidi"/>
          <w:sz w:val="24"/>
          <w:szCs w:val="24"/>
        </w:rPr>
      </w:pPr>
      <w:r w:rsidRPr="00724705">
        <w:rPr>
          <w:rFonts w:asciiTheme="majorBidi" w:hAnsiTheme="majorBidi" w:cstheme="majorBidi"/>
          <w:sz w:val="24"/>
          <w:szCs w:val="24"/>
        </w:rPr>
        <w:t xml:space="preserve">Uji-t data pretest keterampilan berpidato dilakukan untuk mengetahui apakah ada perbedaan </w:t>
      </w:r>
      <w:r>
        <w:rPr>
          <w:rFonts w:asciiTheme="majorBidi" w:hAnsiTheme="majorBidi" w:cstheme="majorBidi"/>
          <w:sz w:val="24"/>
          <w:szCs w:val="24"/>
        </w:rPr>
        <w:t>keterampilan berpidato</w:t>
      </w:r>
      <w:r w:rsidRPr="00724705">
        <w:rPr>
          <w:rFonts w:asciiTheme="majorBidi" w:hAnsiTheme="majorBidi" w:cstheme="majorBidi"/>
          <w:sz w:val="24"/>
          <w:szCs w:val="24"/>
        </w:rPr>
        <w:t xml:space="preserve"> yang signifikan antara kelas kontrol dan kelas eksperimen sebelum diberi perlakuan</w:t>
      </w:r>
      <w:r>
        <w:rPr>
          <w:rFonts w:asciiTheme="majorBidi" w:hAnsiTheme="majorBidi" w:cstheme="majorBidi"/>
          <w:sz w:val="24"/>
          <w:szCs w:val="24"/>
        </w:rPr>
        <w:t>. Rangkuman hasil uji-t pretest kemampuan membaca pemahaman kelas kontrol dan eksperimen dapat dilihat pada tabel berikut</w:t>
      </w:r>
    </w:p>
    <w:p w:rsidR="00B12C94" w:rsidRDefault="00B12C94" w:rsidP="00B12C94">
      <w:pPr>
        <w:spacing w:after="0" w:line="480" w:lineRule="auto"/>
        <w:ind w:left="1350" w:hanging="1350"/>
        <w:jc w:val="both"/>
        <w:rPr>
          <w:rFonts w:asciiTheme="majorBidi" w:hAnsiTheme="majorBidi" w:cstheme="majorBidi"/>
          <w:b/>
          <w:bCs/>
          <w:sz w:val="24"/>
          <w:szCs w:val="24"/>
        </w:rPr>
      </w:pPr>
      <w:r>
        <w:rPr>
          <w:rFonts w:asciiTheme="majorBidi" w:hAnsiTheme="majorBidi" w:cstheme="majorBidi"/>
          <w:b/>
          <w:bCs/>
          <w:sz w:val="24"/>
          <w:szCs w:val="24"/>
        </w:rPr>
        <w:t>Table 4.22</w:t>
      </w:r>
      <w:r w:rsidRPr="0040294D">
        <w:rPr>
          <w:rFonts w:asciiTheme="majorBidi" w:hAnsiTheme="majorBidi" w:cstheme="majorBidi"/>
          <w:b/>
          <w:bCs/>
          <w:sz w:val="24"/>
          <w:szCs w:val="24"/>
        </w:rPr>
        <w:t xml:space="preserve"> Rangkuman Hasil Uji-t Data Pretest keterampilan Berpidato kelompok kontrol dan Kelompok eksperimen </w:t>
      </w:r>
    </w:p>
    <w:tbl>
      <w:tblPr>
        <w:tblStyle w:val="TableGrid"/>
        <w:tblW w:w="8658" w:type="dxa"/>
        <w:tblLook w:val="04A0" w:firstRow="1" w:lastRow="0" w:firstColumn="1" w:lastColumn="0" w:noHBand="0" w:noVBand="1"/>
      </w:tblPr>
      <w:tblGrid>
        <w:gridCol w:w="2318"/>
        <w:gridCol w:w="897"/>
        <w:gridCol w:w="1600"/>
        <w:gridCol w:w="1611"/>
        <w:gridCol w:w="2232"/>
      </w:tblGrid>
      <w:tr w:rsidR="00B12C94" w:rsidTr="004C79B1">
        <w:tc>
          <w:tcPr>
            <w:tcW w:w="2318" w:type="dxa"/>
          </w:tcPr>
          <w:p w:rsidR="00B12C94" w:rsidRDefault="00B12C94" w:rsidP="00B12C94">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Data</w:t>
            </w:r>
          </w:p>
        </w:tc>
        <w:tc>
          <w:tcPr>
            <w:tcW w:w="897" w:type="dxa"/>
          </w:tcPr>
          <w:p w:rsidR="00B12C94" w:rsidRDefault="00B12C94" w:rsidP="00B12C94">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t</w:t>
            </w:r>
          </w:p>
        </w:tc>
        <w:tc>
          <w:tcPr>
            <w:tcW w:w="1600" w:type="dxa"/>
          </w:tcPr>
          <w:p w:rsidR="00B12C94" w:rsidRDefault="00B12C94" w:rsidP="00B12C94">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Df</w:t>
            </w:r>
          </w:p>
        </w:tc>
        <w:tc>
          <w:tcPr>
            <w:tcW w:w="1611" w:type="dxa"/>
          </w:tcPr>
          <w:p w:rsidR="00B12C94" w:rsidRDefault="00B12C94" w:rsidP="00B12C94">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Sig. (2 tailed)</w:t>
            </w:r>
          </w:p>
        </w:tc>
        <w:tc>
          <w:tcPr>
            <w:tcW w:w="2232" w:type="dxa"/>
          </w:tcPr>
          <w:p w:rsidR="00B12C94" w:rsidRDefault="00B12C94" w:rsidP="00B12C94">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Keterangan</w:t>
            </w:r>
          </w:p>
        </w:tc>
      </w:tr>
      <w:tr w:rsidR="00B12C94" w:rsidTr="004C79B1">
        <w:tc>
          <w:tcPr>
            <w:tcW w:w="2318" w:type="dxa"/>
          </w:tcPr>
          <w:p w:rsidR="00B12C94" w:rsidRPr="0040294D" w:rsidRDefault="00B12C94" w:rsidP="00B12C94">
            <w:pPr>
              <w:spacing w:line="480" w:lineRule="auto"/>
              <w:jc w:val="center"/>
              <w:rPr>
                <w:rFonts w:asciiTheme="majorBidi" w:hAnsiTheme="majorBidi" w:cstheme="majorBidi"/>
                <w:sz w:val="24"/>
                <w:szCs w:val="24"/>
              </w:rPr>
            </w:pPr>
            <w:r w:rsidRPr="0040294D">
              <w:rPr>
                <w:rFonts w:asciiTheme="majorBidi" w:hAnsiTheme="majorBidi" w:cstheme="majorBidi"/>
                <w:sz w:val="24"/>
                <w:szCs w:val="24"/>
              </w:rPr>
              <w:t>Pretest KK-KE</w:t>
            </w:r>
          </w:p>
        </w:tc>
        <w:tc>
          <w:tcPr>
            <w:tcW w:w="897" w:type="dxa"/>
          </w:tcPr>
          <w:p w:rsidR="00B12C94" w:rsidRPr="0040294D" w:rsidRDefault="00B12C94" w:rsidP="00B12C94">
            <w:pPr>
              <w:spacing w:line="480" w:lineRule="auto"/>
              <w:jc w:val="center"/>
              <w:rPr>
                <w:rFonts w:asciiTheme="majorBidi" w:hAnsiTheme="majorBidi" w:cstheme="majorBidi"/>
                <w:sz w:val="24"/>
                <w:szCs w:val="24"/>
              </w:rPr>
            </w:pPr>
            <w:r>
              <w:rPr>
                <w:rFonts w:asciiTheme="majorBidi" w:hAnsiTheme="majorBidi" w:cstheme="majorBidi"/>
                <w:sz w:val="24"/>
                <w:szCs w:val="24"/>
              </w:rPr>
              <w:t>0,79</w:t>
            </w:r>
          </w:p>
        </w:tc>
        <w:tc>
          <w:tcPr>
            <w:tcW w:w="1600" w:type="dxa"/>
          </w:tcPr>
          <w:p w:rsidR="00B12C94" w:rsidRPr="0040294D" w:rsidRDefault="00B12C94" w:rsidP="00B12C94">
            <w:pPr>
              <w:spacing w:line="480" w:lineRule="auto"/>
              <w:jc w:val="center"/>
              <w:rPr>
                <w:rFonts w:asciiTheme="majorBidi" w:hAnsiTheme="majorBidi" w:cstheme="majorBidi"/>
                <w:sz w:val="24"/>
                <w:szCs w:val="24"/>
              </w:rPr>
            </w:pPr>
            <w:r w:rsidRPr="0040294D">
              <w:rPr>
                <w:rFonts w:asciiTheme="majorBidi" w:hAnsiTheme="majorBidi" w:cstheme="majorBidi"/>
                <w:sz w:val="24"/>
                <w:szCs w:val="24"/>
              </w:rPr>
              <w:t>55</w:t>
            </w:r>
          </w:p>
        </w:tc>
        <w:tc>
          <w:tcPr>
            <w:tcW w:w="1611" w:type="dxa"/>
          </w:tcPr>
          <w:p w:rsidR="00B12C94" w:rsidRPr="0040294D" w:rsidRDefault="00B12C94" w:rsidP="00B12C94">
            <w:pPr>
              <w:spacing w:line="480" w:lineRule="auto"/>
              <w:jc w:val="center"/>
              <w:rPr>
                <w:rFonts w:asciiTheme="majorBidi" w:hAnsiTheme="majorBidi" w:cstheme="majorBidi"/>
                <w:sz w:val="24"/>
                <w:szCs w:val="24"/>
              </w:rPr>
            </w:pPr>
            <w:r w:rsidRPr="0040294D">
              <w:rPr>
                <w:rFonts w:asciiTheme="majorBidi" w:hAnsiTheme="majorBidi" w:cstheme="majorBidi"/>
                <w:sz w:val="24"/>
                <w:szCs w:val="24"/>
              </w:rPr>
              <w:t>0,</w:t>
            </w:r>
            <w:r>
              <w:rPr>
                <w:rFonts w:asciiTheme="majorBidi" w:hAnsiTheme="majorBidi" w:cstheme="majorBidi"/>
                <w:sz w:val="24"/>
                <w:szCs w:val="24"/>
              </w:rPr>
              <w:t>938</w:t>
            </w:r>
          </w:p>
        </w:tc>
        <w:tc>
          <w:tcPr>
            <w:tcW w:w="2232" w:type="dxa"/>
          </w:tcPr>
          <w:p w:rsidR="00B12C94" w:rsidRPr="002174E4" w:rsidRDefault="00B12C94" w:rsidP="00B12C94">
            <w:pPr>
              <w:spacing w:line="480" w:lineRule="auto"/>
              <w:jc w:val="center"/>
              <w:rPr>
                <w:rFonts w:asciiTheme="majorBidi" w:hAnsiTheme="majorBidi" w:cstheme="majorBidi"/>
                <w:sz w:val="24"/>
                <w:szCs w:val="24"/>
              </w:rPr>
            </w:pPr>
            <w:r w:rsidRPr="002174E4">
              <w:rPr>
                <w:rFonts w:asciiTheme="majorBidi" w:hAnsiTheme="majorBidi" w:cstheme="majorBidi"/>
                <w:sz w:val="24"/>
                <w:szCs w:val="24"/>
              </w:rPr>
              <w:t>P &gt; 0,05</w:t>
            </w:r>
            <w:r>
              <w:rPr>
                <w:rFonts w:asciiTheme="majorBidi" w:hAnsiTheme="majorBidi" w:cstheme="majorBidi"/>
                <w:sz w:val="24"/>
                <w:szCs w:val="24"/>
              </w:rPr>
              <w:t>≠signifikan</w:t>
            </w:r>
          </w:p>
        </w:tc>
      </w:tr>
    </w:tbl>
    <w:p w:rsidR="00B12C94" w:rsidRDefault="00B12C94" w:rsidP="00B12C94">
      <w:pPr>
        <w:spacing w:after="0" w:line="480" w:lineRule="auto"/>
        <w:jc w:val="center"/>
        <w:rPr>
          <w:rFonts w:asciiTheme="majorBidi" w:hAnsiTheme="majorBidi" w:cstheme="majorBidi"/>
          <w:sz w:val="24"/>
          <w:szCs w:val="24"/>
        </w:rPr>
      </w:pPr>
    </w:p>
    <w:p w:rsidR="00B12C94" w:rsidRDefault="00B12C94" w:rsidP="00B12C94">
      <w:pPr>
        <w:spacing w:after="0" w:line="480" w:lineRule="auto"/>
        <w:ind w:firstLine="720"/>
        <w:jc w:val="both"/>
        <w:rPr>
          <w:rFonts w:asciiTheme="majorBidi" w:hAnsiTheme="majorBidi" w:cstheme="majorBidi"/>
          <w:sz w:val="24"/>
          <w:szCs w:val="24"/>
        </w:rPr>
      </w:pPr>
      <w:r w:rsidRPr="002174E4">
        <w:rPr>
          <w:rFonts w:asciiTheme="majorBidi" w:hAnsiTheme="majorBidi" w:cstheme="majorBidi"/>
          <w:sz w:val="24"/>
          <w:szCs w:val="24"/>
        </w:rPr>
        <w:t xml:space="preserve">Table </w:t>
      </w:r>
      <w:r>
        <w:rPr>
          <w:rFonts w:asciiTheme="majorBidi" w:hAnsiTheme="majorBidi" w:cstheme="majorBidi"/>
          <w:sz w:val="24"/>
          <w:szCs w:val="24"/>
        </w:rPr>
        <w:t>4.20 menunjukkan bahwa perhitungan dengan menggunakan bantuan komputer program SPSS 20 diperoleh nilai t sebesar 0,79 dengan df = 55 dan nilai p sebesar 0,938 pada taraf kesalahan 0,05%. Nilai p lebih besar dari taraf kesalahan 0,05 (5%). Dengan demikian, hasil uji-t menunjukkan bahwa tidak ada perbedaan keteramapilan berpidato yang signifikan antara kelompok kontrol dan eksperimen sebelum diberi perlakuan.</w:t>
      </w:r>
    </w:p>
    <w:p w:rsidR="00B12C94" w:rsidRPr="0071136B" w:rsidRDefault="00B12C94" w:rsidP="00911F1A">
      <w:pPr>
        <w:pStyle w:val="ListParagraph"/>
        <w:numPr>
          <w:ilvl w:val="1"/>
          <w:numId w:val="61"/>
        </w:numPr>
        <w:spacing w:after="0" w:line="480" w:lineRule="auto"/>
        <w:ind w:left="720"/>
        <w:jc w:val="both"/>
        <w:rPr>
          <w:rFonts w:asciiTheme="majorBidi" w:hAnsiTheme="majorBidi" w:cstheme="majorBidi"/>
          <w:sz w:val="24"/>
          <w:szCs w:val="24"/>
        </w:rPr>
      </w:pPr>
      <w:r>
        <w:rPr>
          <w:rFonts w:asciiTheme="majorBidi" w:hAnsiTheme="majorBidi" w:cstheme="majorBidi"/>
          <w:sz w:val="24"/>
          <w:szCs w:val="24"/>
        </w:rPr>
        <w:t>Uji-t Data Posttest</w:t>
      </w:r>
      <w:r w:rsidRPr="0071136B">
        <w:rPr>
          <w:rFonts w:asciiTheme="majorBidi" w:hAnsiTheme="majorBidi" w:cstheme="majorBidi"/>
          <w:sz w:val="24"/>
          <w:szCs w:val="24"/>
        </w:rPr>
        <w:t xml:space="preserve"> Keterampilan Berpidato kelompok Kontrol dan Kelompok Eksperimen</w:t>
      </w:r>
    </w:p>
    <w:p w:rsidR="00B12C94" w:rsidRPr="00724705" w:rsidRDefault="00B12C94" w:rsidP="00B12C94">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Uji-t data post</w:t>
      </w:r>
      <w:r w:rsidRPr="00724705">
        <w:rPr>
          <w:rFonts w:asciiTheme="majorBidi" w:hAnsiTheme="majorBidi" w:cstheme="majorBidi"/>
          <w:sz w:val="24"/>
          <w:szCs w:val="24"/>
        </w:rPr>
        <w:t>test keterampilan berpidato dilakukan untuk mengetahui</w:t>
      </w:r>
      <w:r>
        <w:rPr>
          <w:rFonts w:asciiTheme="majorBidi" w:hAnsiTheme="majorBidi" w:cstheme="majorBidi"/>
          <w:sz w:val="24"/>
          <w:szCs w:val="24"/>
        </w:rPr>
        <w:t xml:space="preserve"> apakah ada perbedaan keterampilan berpidato </w:t>
      </w:r>
      <w:r w:rsidRPr="00724705">
        <w:rPr>
          <w:rFonts w:asciiTheme="majorBidi" w:hAnsiTheme="majorBidi" w:cstheme="majorBidi"/>
          <w:sz w:val="24"/>
          <w:szCs w:val="24"/>
        </w:rPr>
        <w:t>yang signifikan antara kelas kontrol dan kelas eksperimen sebelum diberi perlakuan</w:t>
      </w:r>
      <w:r>
        <w:rPr>
          <w:rFonts w:asciiTheme="majorBidi" w:hAnsiTheme="majorBidi" w:cstheme="majorBidi"/>
          <w:sz w:val="24"/>
          <w:szCs w:val="24"/>
        </w:rPr>
        <w:t>.Rangkuman hasil uji-t pretest kemampuan membaca pemahaman kelas kontrol dan eksperimen dapat dilihat pada tabel berikut.</w:t>
      </w:r>
    </w:p>
    <w:p w:rsidR="00B12C94" w:rsidRDefault="00B12C94" w:rsidP="00B12C94">
      <w:pPr>
        <w:spacing w:after="0" w:line="480" w:lineRule="auto"/>
        <w:ind w:left="1260" w:hanging="1260"/>
        <w:jc w:val="both"/>
        <w:rPr>
          <w:rFonts w:asciiTheme="majorBidi" w:hAnsiTheme="majorBidi" w:cstheme="majorBidi"/>
          <w:b/>
          <w:bCs/>
          <w:sz w:val="24"/>
          <w:szCs w:val="24"/>
        </w:rPr>
      </w:pPr>
      <w:r w:rsidRPr="0040294D">
        <w:rPr>
          <w:rFonts w:asciiTheme="majorBidi" w:hAnsiTheme="majorBidi" w:cstheme="majorBidi"/>
          <w:b/>
          <w:bCs/>
          <w:sz w:val="24"/>
          <w:szCs w:val="24"/>
        </w:rPr>
        <w:t>Table 4.2</w:t>
      </w:r>
      <w:r>
        <w:rPr>
          <w:rFonts w:asciiTheme="majorBidi" w:hAnsiTheme="majorBidi" w:cstheme="majorBidi"/>
          <w:b/>
          <w:bCs/>
          <w:sz w:val="24"/>
          <w:szCs w:val="24"/>
        </w:rPr>
        <w:t>3 Rangkuman Hasil Uji-t Data Post</w:t>
      </w:r>
      <w:r w:rsidRPr="0040294D">
        <w:rPr>
          <w:rFonts w:asciiTheme="majorBidi" w:hAnsiTheme="majorBidi" w:cstheme="majorBidi"/>
          <w:b/>
          <w:bCs/>
          <w:sz w:val="24"/>
          <w:szCs w:val="24"/>
        </w:rPr>
        <w:t xml:space="preserve">test keterampilan Berpidato kelompok kontrol dan Kelompok eksperimen </w:t>
      </w:r>
    </w:p>
    <w:tbl>
      <w:tblPr>
        <w:tblStyle w:val="TableGrid"/>
        <w:tblW w:w="8658" w:type="dxa"/>
        <w:tblLook w:val="04A0" w:firstRow="1" w:lastRow="0" w:firstColumn="1" w:lastColumn="0" w:noHBand="0" w:noVBand="1"/>
      </w:tblPr>
      <w:tblGrid>
        <w:gridCol w:w="2318"/>
        <w:gridCol w:w="897"/>
        <w:gridCol w:w="1600"/>
        <w:gridCol w:w="1611"/>
        <w:gridCol w:w="2232"/>
      </w:tblGrid>
      <w:tr w:rsidR="00B12C94" w:rsidTr="004C79B1">
        <w:tc>
          <w:tcPr>
            <w:tcW w:w="2318" w:type="dxa"/>
          </w:tcPr>
          <w:p w:rsidR="00B12C94" w:rsidRDefault="00B12C94" w:rsidP="00B12C94">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Data</w:t>
            </w:r>
          </w:p>
        </w:tc>
        <w:tc>
          <w:tcPr>
            <w:tcW w:w="897" w:type="dxa"/>
          </w:tcPr>
          <w:p w:rsidR="00B12C94" w:rsidRDefault="00B12C94" w:rsidP="00B12C94">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t</w:t>
            </w:r>
          </w:p>
        </w:tc>
        <w:tc>
          <w:tcPr>
            <w:tcW w:w="1600" w:type="dxa"/>
          </w:tcPr>
          <w:p w:rsidR="00B12C94" w:rsidRDefault="00B12C94" w:rsidP="00B12C94">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Df</w:t>
            </w:r>
          </w:p>
        </w:tc>
        <w:tc>
          <w:tcPr>
            <w:tcW w:w="1611" w:type="dxa"/>
          </w:tcPr>
          <w:p w:rsidR="00B12C94" w:rsidRDefault="00B12C94" w:rsidP="00B12C94">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Sig. (2 tailed)</w:t>
            </w:r>
          </w:p>
        </w:tc>
        <w:tc>
          <w:tcPr>
            <w:tcW w:w="2232" w:type="dxa"/>
          </w:tcPr>
          <w:p w:rsidR="00B12C94" w:rsidRDefault="00B12C94" w:rsidP="00B12C94">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Keterangan</w:t>
            </w:r>
          </w:p>
        </w:tc>
      </w:tr>
      <w:tr w:rsidR="00B12C94" w:rsidTr="004C79B1">
        <w:tc>
          <w:tcPr>
            <w:tcW w:w="2318" w:type="dxa"/>
          </w:tcPr>
          <w:p w:rsidR="00B12C94" w:rsidRPr="0040294D" w:rsidRDefault="00B12C94" w:rsidP="00B12C94">
            <w:pPr>
              <w:spacing w:line="480" w:lineRule="auto"/>
              <w:jc w:val="center"/>
              <w:rPr>
                <w:rFonts w:asciiTheme="majorBidi" w:hAnsiTheme="majorBidi" w:cstheme="majorBidi"/>
                <w:sz w:val="24"/>
                <w:szCs w:val="24"/>
              </w:rPr>
            </w:pPr>
            <w:r w:rsidRPr="0040294D">
              <w:rPr>
                <w:rFonts w:asciiTheme="majorBidi" w:hAnsiTheme="majorBidi" w:cstheme="majorBidi"/>
                <w:sz w:val="24"/>
                <w:szCs w:val="24"/>
              </w:rPr>
              <w:t>P</w:t>
            </w:r>
            <w:r>
              <w:rPr>
                <w:rFonts w:asciiTheme="majorBidi" w:hAnsiTheme="majorBidi" w:cstheme="majorBidi"/>
                <w:sz w:val="24"/>
                <w:szCs w:val="24"/>
              </w:rPr>
              <w:t>ost</w:t>
            </w:r>
            <w:r w:rsidRPr="0040294D">
              <w:rPr>
                <w:rFonts w:asciiTheme="majorBidi" w:hAnsiTheme="majorBidi" w:cstheme="majorBidi"/>
                <w:sz w:val="24"/>
                <w:szCs w:val="24"/>
              </w:rPr>
              <w:t>test KK-KE</w:t>
            </w:r>
          </w:p>
        </w:tc>
        <w:tc>
          <w:tcPr>
            <w:tcW w:w="897" w:type="dxa"/>
          </w:tcPr>
          <w:p w:rsidR="00B12C94" w:rsidRPr="0004057C" w:rsidRDefault="00B12C94" w:rsidP="00B12C94">
            <w:pPr>
              <w:spacing w:line="480" w:lineRule="auto"/>
              <w:jc w:val="center"/>
              <w:rPr>
                <w:rFonts w:asciiTheme="majorBidi" w:hAnsiTheme="majorBidi" w:cstheme="majorBidi"/>
                <w:sz w:val="20"/>
                <w:szCs w:val="20"/>
              </w:rPr>
            </w:pPr>
            <w:r w:rsidRPr="0004057C">
              <w:rPr>
                <w:rFonts w:asciiTheme="majorBidi" w:hAnsiTheme="majorBidi" w:cstheme="majorBidi"/>
                <w:sz w:val="24"/>
                <w:szCs w:val="24"/>
              </w:rPr>
              <w:t>-9.728</w:t>
            </w:r>
          </w:p>
        </w:tc>
        <w:tc>
          <w:tcPr>
            <w:tcW w:w="1600" w:type="dxa"/>
          </w:tcPr>
          <w:p w:rsidR="00B12C94" w:rsidRPr="0040294D" w:rsidRDefault="00B12C94" w:rsidP="00B12C94">
            <w:pPr>
              <w:spacing w:line="480" w:lineRule="auto"/>
              <w:jc w:val="center"/>
              <w:rPr>
                <w:rFonts w:asciiTheme="majorBidi" w:hAnsiTheme="majorBidi" w:cstheme="majorBidi"/>
                <w:sz w:val="24"/>
                <w:szCs w:val="24"/>
              </w:rPr>
            </w:pPr>
            <w:r w:rsidRPr="0040294D">
              <w:rPr>
                <w:rFonts w:asciiTheme="majorBidi" w:hAnsiTheme="majorBidi" w:cstheme="majorBidi"/>
                <w:sz w:val="24"/>
                <w:szCs w:val="24"/>
              </w:rPr>
              <w:t>5</w:t>
            </w:r>
            <w:r>
              <w:rPr>
                <w:rFonts w:asciiTheme="majorBidi" w:hAnsiTheme="majorBidi" w:cstheme="majorBidi"/>
                <w:sz w:val="24"/>
                <w:szCs w:val="24"/>
              </w:rPr>
              <w:t>5</w:t>
            </w:r>
          </w:p>
        </w:tc>
        <w:tc>
          <w:tcPr>
            <w:tcW w:w="1611" w:type="dxa"/>
          </w:tcPr>
          <w:p w:rsidR="00B12C94" w:rsidRPr="0040294D" w:rsidRDefault="00B12C94" w:rsidP="00B12C94">
            <w:pPr>
              <w:spacing w:line="480" w:lineRule="auto"/>
              <w:jc w:val="center"/>
              <w:rPr>
                <w:rFonts w:asciiTheme="majorBidi" w:hAnsiTheme="majorBidi" w:cstheme="majorBidi"/>
                <w:sz w:val="24"/>
                <w:szCs w:val="24"/>
              </w:rPr>
            </w:pPr>
            <w:r>
              <w:rPr>
                <w:rFonts w:asciiTheme="majorBidi" w:hAnsiTheme="majorBidi" w:cstheme="majorBidi"/>
                <w:sz w:val="24"/>
                <w:szCs w:val="24"/>
              </w:rPr>
              <w:t>000</w:t>
            </w:r>
          </w:p>
        </w:tc>
        <w:tc>
          <w:tcPr>
            <w:tcW w:w="2232" w:type="dxa"/>
          </w:tcPr>
          <w:p w:rsidR="00B12C94" w:rsidRPr="002174E4" w:rsidRDefault="00B12C94" w:rsidP="00B12C94">
            <w:pPr>
              <w:spacing w:line="480" w:lineRule="auto"/>
              <w:jc w:val="both"/>
              <w:rPr>
                <w:rFonts w:asciiTheme="majorBidi" w:hAnsiTheme="majorBidi" w:cstheme="majorBidi"/>
                <w:sz w:val="24"/>
                <w:szCs w:val="24"/>
              </w:rPr>
            </w:pPr>
            <w:r>
              <w:rPr>
                <w:rFonts w:asciiTheme="majorBidi" w:hAnsiTheme="majorBidi" w:cstheme="majorBidi"/>
                <w:sz w:val="24"/>
                <w:szCs w:val="24"/>
              </w:rPr>
              <w:t>P &lt;</w:t>
            </w:r>
            <w:r w:rsidRPr="002174E4">
              <w:rPr>
                <w:rFonts w:asciiTheme="majorBidi" w:hAnsiTheme="majorBidi" w:cstheme="majorBidi"/>
                <w:sz w:val="24"/>
                <w:szCs w:val="24"/>
              </w:rPr>
              <w:t xml:space="preserve"> 0,05</w:t>
            </w:r>
            <w:r>
              <w:rPr>
                <w:rFonts w:asciiTheme="majorBidi" w:hAnsiTheme="majorBidi" w:cstheme="majorBidi"/>
                <w:sz w:val="24"/>
                <w:szCs w:val="24"/>
              </w:rPr>
              <w:t>=signifikan</w:t>
            </w:r>
          </w:p>
        </w:tc>
      </w:tr>
    </w:tbl>
    <w:p w:rsidR="00B12C94" w:rsidRDefault="00B12C94" w:rsidP="00B12C94">
      <w:pPr>
        <w:spacing w:after="0" w:line="480" w:lineRule="auto"/>
        <w:jc w:val="both"/>
        <w:rPr>
          <w:rFonts w:asciiTheme="majorBidi" w:hAnsiTheme="majorBidi" w:cstheme="majorBidi"/>
          <w:sz w:val="24"/>
          <w:szCs w:val="24"/>
        </w:rPr>
      </w:pPr>
    </w:p>
    <w:p w:rsidR="00B12C94" w:rsidRDefault="00B12C94" w:rsidP="00B12C94">
      <w:pPr>
        <w:spacing w:after="0" w:line="480" w:lineRule="auto"/>
        <w:ind w:firstLine="720"/>
        <w:jc w:val="both"/>
        <w:rPr>
          <w:rFonts w:asciiTheme="majorBidi" w:hAnsiTheme="majorBidi" w:cstheme="majorBidi"/>
          <w:sz w:val="24"/>
          <w:szCs w:val="24"/>
        </w:rPr>
      </w:pPr>
      <w:r w:rsidRPr="002174E4">
        <w:rPr>
          <w:rFonts w:asciiTheme="majorBidi" w:hAnsiTheme="majorBidi" w:cstheme="majorBidi"/>
          <w:sz w:val="24"/>
          <w:szCs w:val="24"/>
        </w:rPr>
        <w:t xml:space="preserve">Table </w:t>
      </w:r>
      <w:r>
        <w:rPr>
          <w:rFonts w:asciiTheme="majorBidi" w:hAnsiTheme="majorBidi" w:cstheme="majorBidi"/>
          <w:sz w:val="24"/>
          <w:szCs w:val="24"/>
        </w:rPr>
        <w:t>4.21 menunjukkan bahwa perhitungan dengan menggunakan bantuan komputer program SPSS 20 diperoleh nilai t sebesar -9.728 dengan df = 55 dan nilai p sebesar 0,000 pada taraf kesalahan 0,05%. Nilai p lebih kecil dari taraf kesalahan 0,05 (5%). Dengan demikian, hasil uji-t menunjukkan bahwa ada perbedaan keteramapilan berpidato yang signifikan antara kelompok kontrol dan eksperimen sebelum diberi perlakuan.</w:t>
      </w:r>
    </w:p>
    <w:p w:rsidR="00B12C94" w:rsidRPr="0071136B" w:rsidRDefault="00B12C94" w:rsidP="00911F1A">
      <w:pPr>
        <w:pStyle w:val="ListParagraph"/>
        <w:numPr>
          <w:ilvl w:val="1"/>
          <w:numId w:val="61"/>
        </w:numPr>
        <w:spacing w:after="0" w:line="480" w:lineRule="auto"/>
        <w:ind w:left="720"/>
        <w:jc w:val="both"/>
        <w:rPr>
          <w:rFonts w:asciiTheme="majorBidi" w:hAnsiTheme="majorBidi" w:cstheme="majorBidi"/>
          <w:sz w:val="24"/>
          <w:szCs w:val="24"/>
        </w:rPr>
      </w:pPr>
      <w:r w:rsidRPr="0071136B">
        <w:rPr>
          <w:rFonts w:asciiTheme="majorBidi" w:hAnsiTheme="majorBidi" w:cstheme="majorBidi"/>
          <w:sz w:val="24"/>
          <w:szCs w:val="24"/>
        </w:rPr>
        <w:t>Uji-t Data Pretest</w:t>
      </w:r>
      <w:r>
        <w:rPr>
          <w:rFonts w:asciiTheme="majorBidi" w:hAnsiTheme="majorBidi" w:cstheme="majorBidi"/>
          <w:sz w:val="24"/>
          <w:szCs w:val="24"/>
        </w:rPr>
        <w:t xml:space="preserve"> dan Posttest</w:t>
      </w:r>
      <w:r w:rsidRPr="0071136B">
        <w:rPr>
          <w:rFonts w:asciiTheme="majorBidi" w:hAnsiTheme="majorBidi" w:cstheme="majorBidi"/>
          <w:sz w:val="24"/>
          <w:szCs w:val="24"/>
        </w:rPr>
        <w:t xml:space="preserve"> Keterampilan Berpidato kelompok Kontrol dan Kelompok Eksperimen</w:t>
      </w:r>
    </w:p>
    <w:p w:rsidR="00B12C94" w:rsidRPr="00D92B99" w:rsidRDefault="00B12C94" w:rsidP="004C79B1">
      <w:pPr>
        <w:spacing w:after="0" w:line="480" w:lineRule="auto"/>
        <w:ind w:firstLine="720"/>
        <w:jc w:val="both"/>
        <w:rPr>
          <w:rFonts w:asciiTheme="majorBidi" w:hAnsiTheme="majorBidi" w:cstheme="majorBidi"/>
          <w:sz w:val="24"/>
          <w:szCs w:val="24"/>
        </w:rPr>
      </w:pPr>
      <w:r w:rsidRPr="00D92B99">
        <w:rPr>
          <w:rFonts w:asciiTheme="majorBidi" w:hAnsiTheme="majorBidi" w:cstheme="majorBidi"/>
          <w:sz w:val="24"/>
          <w:szCs w:val="24"/>
        </w:rPr>
        <w:t>Uji-t data pretest dan posttest keterampilan berpidato kelompok kontrol dan eksperimen bertujuan untuk mengetahui apakah model ARIAS efektif digunakan dalam keterampilan berpidato pada siswa kelas IX. Analisis data y</w:t>
      </w:r>
      <w:r>
        <w:rPr>
          <w:rFonts w:asciiTheme="majorBidi" w:hAnsiTheme="majorBidi" w:cstheme="majorBidi"/>
          <w:sz w:val="24"/>
          <w:szCs w:val="24"/>
        </w:rPr>
        <w:t>ang digunakan adalah uji-t  berhu</w:t>
      </w:r>
      <w:r w:rsidRPr="00D92B99">
        <w:rPr>
          <w:rFonts w:asciiTheme="majorBidi" w:hAnsiTheme="majorBidi" w:cstheme="majorBidi"/>
          <w:sz w:val="24"/>
          <w:szCs w:val="24"/>
        </w:rPr>
        <w:t>bungan antara skor pretest dan posttest. Uji-t data pretest dan posttest keterampilan berpidato kelompok kontrol dan kelompok eksperimen dapat dilihat pada table 4.22</w:t>
      </w:r>
    </w:p>
    <w:p w:rsidR="00B12C94" w:rsidRPr="00753644" w:rsidRDefault="00B12C94" w:rsidP="00B12C94">
      <w:pPr>
        <w:spacing w:line="240" w:lineRule="auto"/>
        <w:ind w:left="720" w:hanging="720"/>
        <w:jc w:val="center"/>
        <w:rPr>
          <w:rFonts w:asciiTheme="majorBidi" w:hAnsiTheme="majorBidi" w:cstheme="majorBidi"/>
          <w:b/>
          <w:i/>
          <w:iCs/>
          <w:sz w:val="24"/>
          <w:szCs w:val="24"/>
        </w:rPr>
      </w:pPr>
      <w:r>
        <w:rPr>
          <w:rFonts w:asciiTheme="majorBidi" w:hAnsiTheme="majorBidi" w:cstheme="majorBidi"/>
          <w:b/>
          <w:sz w:val="24"/>
          <w:szCs w:val="24"/>
        </w:rPr>
        <w:t xml:space="preserve">Tabel 4.24 Hasil Statistik uji </w:t>
      </w:r>
      <w:r w:rsidRPr="00484B46">
        <w:rPr>
          <w:rFonts w:asciiTheme="majorBidi" w:hAnsiTheme="majorBidi" w:cstheme="majorBidi"/>
          <w:b/>
          <w:i/>
          <w:iCs/>
          <w:sz w:val="24"/>
          <w:szCs w:val="24"/>
        </w:rPr>
        <w:t>t</w:t>
      </w:r>
      <w:r>
        <w:rPr>
          <w:rFonts w:asciiTheme="majorBidi" w:hAnsiTheme="majorBidi" w:cstheme="majorBidi"/>
          <w:b/>
          <w:i/>
          <w:iCs/>
          <w:sz w:val="24"/>
          <w:szCs w:val="24"/>
        </w:rPr>
        <w:t>Independent Sample Test</w:t>
      </w:r>
    </w:p>
    <w:p w:rsidR="00B12C94" w:rsidRPr="00484B46" w:rsidRDefault="00B12C94" w:rsidP="00B12C94">
      <w:pPr>
        <w:spacing w:line="240" w:lineRule="auto"/>
        <w:ind w:left="720" w:hanging="720"/>
        <w:jc w:val="center"/>
        <w:rPr>
          <w:rFonts w:asciiTheme="minorBidi" w:hAnsiTheme="minorBidi"/>
          <w:b/>
          <w:bCs/>
          <w:sz w:val="18"/>
          <w:szCs w:val="18"/>
        </w:rPr>
      </w:pPr>
      <w:r w:rsidRPr="00484B46">
        <w:rPr>
          <w:rFonts w:asciiTheme="minorBidi" w:hAnsiTheme="minorBidi"/>
          <w:b/>
          <w:bCs/>
          <w:sz w:val="18"/>
          <w:szCs w:val="18"/>
        </w:rPr>
        <w:t>Independent Sample Test</w:t>
      </w:r>
    </w:p>
    <w:tbl>
      <w:tblPr>
        <w:tblW w:w="8668" w:type="dxa"/>
        <w:tblInd w:w="-342" w:type="dxa"/>
        <w:tblLook w:val="04A0" w:firstRow="1" w:lastRow="0" w:firstColumn="1" w:lastColumn="0" w:noHBand="0" w:noVBand="1"/>
      </w:tblPr>
      <w:tblGrid>
        <w:gridCol w:w="1398"/>
        <w:gridCol w:w="687"/>
        <w:gridCol w:w="687"/>
        <w:gridCol w:w="787"/>
        <w:gridCol w:w="674"/>
        <w:gridCol w:w="687"/>
        <w:gridCol w:w="1037"/>
        <w:gridCol w:w="1037"/>
        <w:gridCol w:w="887"/>
        <w:gridCol w:w="787"/>
      </w:tblGrid>
      <w:tr w:rsidR="00B12C94" w:rsidTr="00B12C94">
        <w:tc>
          <w:tcPr>
            <w:tcW w:w="1509" w:type="dxa"/>
            <w:vMerge w:val="restart"/>
            <w:tcBorders>
              <w:top w:val="single" w:sz="18" w:space="0" w:color="auto"/>
              <w:left w:val="single" w:sz="18" w:space="0" w:color="auto"/>
              <w:right w:val="single" w:sz="18" w:space="0" w:color="auto"/>
            </w:tcBorders>
          </w:tcPr>
          <w:p w:rsidR="00B12C94" w:rsidRPr="00DD6ED6" w:rsidRDefault="00B12C94" w:rsidP="00B12C94">
            <w:pPr>
              <w:spacing w:line="480" w:lineRule="auto"/>
              <w:jc w:val="both"/>
              <w:rPr>
                <w:rFonts w:asciiTheme="minorBidi" w:hAnsiTheme="minorBidi"/>
                <w:sz w:val="18"/>
                <w:szCs w:val="18"/>
              </w:rPr>
            </w:pPr>
          </w:p>
        </w:tc>
        <w:tc>
          <w:tcPr>
            <w:tcW w:w="1374" w:type="dxa"/>
            <w:gridSpan w:val="2"/>
            <w:tcBorders>
              <w:top w:val="single" w:sz="18" w:space="0" w:color="auto"/>
              <w:left w:val="single" w:sz="18" w:space="0" w:color="auto"/>
              <w:bottom w:val="single" w:sz="18" w:space="0" w:color="auto"/>
              <w:right w:val="single" w:sz="18" w:space="0" w:color="auto"/>
            </w:tcBorders>
          </w:tcPr>
          <w:p w:rsidR="00B12C94" w:rsidRPr="00DD6ED6" w:rsidRDefault="00B12C94" w:rsidP="00B12C94">
            <w:pPr>
              <w:spacing w:line="480" w:lineRule="auto"/>
              <w:jc w:val="both"/>
              <w:rPr>
                <w:rFonts w:asciiTheme="minorBidi" w:hAnsiTheme="minorBidi"/>
                <w:sz w:val="18"/>
                <w:szCs w:val="18"/>
              </w:rPr>
            </w:pPr>
            <w:r w:rsidRPr="00DD6ED6">
              <w:rPr>
                <w:rFonts w:asciiTheme="minorBidi" w:hAnsiTheme="minorBidi"/>
                <w:sz w:val="18"/>
                <w:szCs w:val="18"/>
              </w:rPr>
              <w:t>Levene’s</w:t>
            </w:r>
          </w:p>
          <w:p w:rsidR="00B12C94" w:rsidRPr="00DD6ED6" w:rsidRDefault="00B12C94" w:rsidP="00B12C94">
            <w:pPr>
              <w:spacing w:line="480" w:lineRule="auto"/>
              <w:jc w:val="both"/>
              <w:rPr>
                <w:rFonts w:asciiTheme="minorBidi" w:hAnsiTheme="minorBidi"/>
                <w:sz w:val="18"/>
                <w:szCs w:val="18"/>
              </w:rPr>
            </w:pPr>
            <w:r w:rsidRPr="00DD6ED6">
              <w:rPr>
                <w:rFonts w:asciiTheme="minorBidi" w:hAnsiTheme="minorBidi"/>
                <w:sz w:val="18"/>
                <w:szCs w:val="18"/>
              </w:rPr>
              <w:t>Test for</w:t>
            </w:r>
          </w:p>
          <w:p w:rsidR="00B12C94" w:rsidRPr="00DD6ED6" w:rsidRDefault="00B12C94" w:rsidP="00B12C94">
            <w:pPr>
              <w:spacing w:line="480" w:lineRule="auto"/>
              <w:jc w:val="both"/>
              <w:rPr>
                <w:rFonts w:asciiTheme="minorBidi" w:hAnsiTheme="minorBidi"/>
                <w:sz w:val="18"/>
                <w:szCs w:val="18"/>
              </w:rPr>
            </w:pPr>
            <w:r w:rsidRPr="00DD6ED6">
              <w:rPr>
                <w:rFonts w:asciiTheme="minorBidi" w:hAnsiTheme="minorBidi"/>
                <w:sz w:val="18"/>
                <w:szCs w:val="18"/>
              </w:rPr>
              <w:t>Equality of</w:t>
            </w:r>
          </w:p>
        </w:tc>
        <w:tc>
          <w:tcPr>
            <w:tcW w:w="5785" w:type="dxa"/>
            <w:gridSpan w:val="7"/>
            <w:tcBorders>
              <w:top w:val="single" w:sz="18" w:space="0" w:color="auto"/>
              <w:left w:val="single" w:sz="18" w:space="0" w:color="auto"/>
              <w:bottom w:val="single" w:sz="18" w:space="0" w:color="auto"/>
              <w:right w:val="single" w:sz="18" w:space="0" w:color="auto"/>
            </w:tcBorders>
          </w:tcPr>
          <w:p w:rsidR="00B12C94" w:rsidRPr="00DD6ED6" w:rsidRDefault="00B12C94" w:rsidP="00B12C94">
            <w:pPr>
              <w:spacing w:line="480" w:lineRule="auto"/>
              <w:jc w:val="both"/>
              <w:rPr>
                <w:rFonts w:asciiTheme="minorBidi" w:hAnsiTheme="minorBidi"/>
                <w:sz w:val="18"/>
                <w:szCs w:val="18"/>
              </w:rPr>
            </w:pPr>
            <w:r w:rsidRPr="00DD6ED6">
              <w:rPr>
                <w:rFonts w:asciiTheme="minorBidi" w:hAnsiTheme="minorBidi"/>
                <w:sz w:val="18"/>
                <w:szCs w:val="18"/>
              </w:rPr>
              <w:t>t-test for Equality of Mean</w:t>
            </w:r>
          </w:p>
        </w:tc>
      </w:tr>
      <w:tr w:rsidR="00B12C94" w:rsidTr="00B12C94">
        <w:trPr>
          <w:trHeight w:val="293"/>
        </w:trPr>
        <w:tc>
          <w:tcPr>
            <w:tcW w:w="1509" w:type="dxa"/>
            <w:vMerge/>
            <w:tcBorders>
              <w:left w:val="single" w:sz="18" w:space="0" w:color="auto"/>
              <w:right w:val="single" w:sz="18" w:space="0" w:color="auto"/>
            </w:tcBorders>
          </w:tcPr>
          <w:p w:rsidR="00B12C94" w:rsidRPr="00DD6ED6" w:rsidRDefault="00B12C94" w:rsidP="00B12C94">
            <w:pPr>
              <w:spacing w:line="480" w:lineRule="auto"/>
              <w:jc w:val="both"/>
              <w:rPr>
                <w:rFonts w:asciiTheme="minorBidi" w:hAnsiTheme="minorBidi"/>
                <w:sz w:val="18"/>
                <w:szCs w:val="18"/>
              </w:rPr>
            </w:pPr>
          </w:p>
        </w:tc>
        <w:tc>
          <w:tcPr>
            <w:tcW w:w="687" w:type="dxa"/>
            <w:vMerge w:val="restart"/>
            <w:tcBorders>
              <w:top w:val="single" w:sz="18" w:space="0" w:color="auto"/>
              <w:left w:val="single" w:sz="18" w:space="0" w:color="auto"/>
              <w:right w:val="single" w:sz="18" w:space="0" w:color="auto"/>
            </w:tcBorders>
            <w:vAlign w:val="center"/>
          </w:tcPr>
          <w:p w:rsidR="00B12C94" w:rsidRPr="00DD6ED6" w:rsidRDefault="00B12C94" w:rsidP="00B12C94">
            <w:pPr>
              <w:spacing w:line="480" w:lineRule="auto"/>
              <w:jc w:val="center"/>
              <w:rPr>
                <w:rFonts w:asciiTheme="minorBidi" w:hAnsiTheme="minorBidi"/>
                <w:sz w:val="18"/>
                <w:szCs w:val="18"/>
              </w:rPr>
            </w:pPr>
            <w:r w:rsidRPr="00DD6ED6">
              <w:rPr>
                <w:rFonts w:asciiTheme="minorBidi" w:hAnsiTheme="minorBidi"/>
                <w:sz w:val="18"/>
                <w:szCs w:val="18"/>
              </w:rPr>
              <w:t>F</w:t>
            </w:r>
          </w:p>
        </w:tc>
        <w:tc>
          <w:tcPr>
            <w:tcW w:w="687" w:type="dxa"/>
            <w:vMerge w:val="restart"/>
            <w:tcBorders>
              <w:top w:val="single" w:sz="18" w:space="0" w:color="auto"/>
              <w:left w:val="single" w:sz="18" w:space="0" w:color="auto"/>
              <w:right w:val="single" w:sz="18" w:space="0" w:color="auto"/>
            </w:tcBorders>
            <w:vAlign w:val="center"/>
          </w:tcPr>
          <w:p w:rsidR="00B12C94" w:rsidRPr="00DD6ED6" w:rsidRDefault="00B12C94" w:rsidP="00B12C94">
            <w:pPr>
              <w:spacing w:line="480" w:lineRule="auto"/>
              <w:jc w:val="center"/>
              <w:rPr>
                <w:rFonts w:asciiTheme="minorBidi" w:hAnsiTheme="minorBidi"/>
                <w:sz w:val="18"/>
                <w:szCs w:val="18"/>
              </w:rPr>
            </w:pPr>
            <w:r w:rsidRPr="00DD6ED6">
              <w:rPr>
                <w:rFonts w:asciiTheme="minorBidi" w:hAnsiTheme="minorBidi"/>
                <w:sz w:val="18"/>
                <w:szCs w:val="18"/>
              </w:rPr>
              <w:t>Sig.</w:t>
            </w:r>
          </w:p>
        </w:tc>
        <w:tc>
          <w:tcPr>
            <w:tcW w:w="787" w:type="dxa"/>
            <w:vMerge w:val="restart"/>
            <w:tcBorders>
              <w:top w:val="single" w:sz="18" w:space="0" w:color="auto"/>
              <w:left w:val="single" w:sz="18" w:space="0" w:color="auto"/>
              <w:right w:val="single" w:sz="18" w:space="0" w:color="auto"/>
            </w:tcBorders>
            <w:vAlign w:val="center"/>
          </w:tcPr>
          <w:p w:rsidR="00B12C94" w:rsidRPr="00DD6ED6" w:rsidRDefault="00B12C94" w:rsidP="00B12C94">
            <w:pPr>
              <w:spacing w:line="480" w:lineRule="auto"/>
              <w:jc w:val="center"/>
              <w:rPr>
                <w:rFonts w:asciiTheme="minorBidi" w:hAnsiTheme="minorBidi"/>
                <w:sz w:val="18"/>
                <w:szCs w:val="18"/>
              </w:rPr>
            </w:pPr>
            <w:r w:rsidRPr="00DD6ED6">
              <w:rPr>
                <w:rFonts w:asciiTheme="minorBidi" w:hAnsiTheme="minorBidi"/>
                <w:sz w:val="18"/>
                <w:szCs w:val="18"/>
              </w:rPr>
              <w:t>T</w:t>
            </w:r>
          </w:p>
        </w:tc>
        <w:tc>
          <w:tcPr>
            <w:tcW w:w="703" w:type="dxa"/>
            <w:vMerge w:val="restart"/>
            <w:tcBorders>
              <w:top w:val="single" w:sz="18" w:space="0" w:color="auto"/>
              <w:left w:val="single" w:sz="18" w:space="0" w:color="auto"/>
              <w:right w:val="single" w:sz="18" w:space="0" w:color="auto"/>
            </w:tcBorders>
            <w:vAlign w:val="center"/>
          </w:tcPr>
          <w:p w:rsidR="00B12C94" w:rsidRPr="00DD6ED6" w:rsidRDefault="00B12C94" w:rsidP="00B12C94">
            <w:pPr>
              <w:spacing w:line="480" w:lineRule="auto"/>
              <w:jc w:val="center"/>
              <w:rPr>
                <w:rFonts w:asciiTheme="minorBidi" w:hAnsiTheme="minorBidi"/>
                <w:sz w:val="18"/>
                <w:szCs w:val="18"/>
              </w:rPr>
            </w:pPr>
            <w:r w:rsidRPr="00DD6ED6">
              <w:rPr>
                <w:rFonts w:asciiTheme="minorBidi" w:hAnsiTheme="minorBidi"/>
                <w:sz w:val="18"/>
                <w:szCs w:val="18"/>
              </w:rPr>
              <w:t>df</w:t>
            </w:r>
          </w:p>
        </w:tc>
        <w:tc>
          <w:tcPr>
            <w:tcW w:w="687" w:type="dxa"/>
            <w:vMerge w:val="restart"/>
            <w:tcBorders>
              <w:top w:val="single" w:sz="18" w:space="0" w:color="auto"/>
              <w:left w:val="single" w:sz="18" w:space="0" w:color="auto"/>
              <w:right w:val="single" w:sz="18" w:space="0" w:color="auto"/>
            </w:tcBorders>
            <w:vAlign w:val="center"/>
          </w:tcPr>
          <w:p w:rsidR="00B12C94" w:rsidRPr="00DD6ED6" w:rsidRDefault="00B12C94" w:rsidP="00B12C94">
            <w:pPr>
              <w:spacing w:line="480" w:lineRule="auto"/>
              <w:jc w:val="center"/>
              <w:rPr>
                <w:rFonts w:asciiTheme="minorBidi" w:hAnsiTheme="minorBidi"/>
                <w:sz w:val="18"/>
                <w:szCs w:val="18"/>
              </w:rPr>
            </w:pPr>
            <w:r w:rsidRPr="00DD6ED6">
              <w:rPr>
                <w:rFonts w:asciiTheme="minorBidi" w:hAnsiTheme="minorBidi"/>
                <w:sz w:val="18"/>
                <w:szCs w:val="18"/>
              </w:rPr>
              <w:t>Sig. (2-tailed</w:t>
            </w:r>
          </w:p>
        </w:tc>
        <w:tc>
          <w:tcPr>
            <w:tcW w:w="1037" w:type="dxa"/>
            <w:vMerge w:val="restart"/>
            <w:tcBorders>
              <w:top w:val="single" w:sz="18" w:space="0" w:color="auto"/>
              <w:left w:val="single" w:sz="18" w:space="0" w:color="auto"/>
              <w:right w:val="single" w:sz="18" w:space="0" w:color="auto"/>
            </w:tcBorders>
            <w:vAlign w:val="center"/>
          </w:tcPr>
          <w:p w:rsidR="00B12C94" w:rsidRPr="00DD6ED6" w:rsidRDefault="00B12C94" w:rsidP="00B12C94">
            <w:pPr>
              <w:spacing w:line="480" w:lineRule="auto"/>
              <w:jc w:val="center"/>
              <w:rPr>
                <w:rFonts w:asciiTheme="minorBidi" w:hAnsiTheme="minorBidi"/>
                <w:sz w:val="18"/>
                <w:szCs w:val="18"/>
              </w:rPr>
            </w:pPr>
            <w:r w:rsidRPr="00DD6ED6">
              <w:rPr>
                <w:rFonts w:asciiTheme="minorBidi" w:hAnsiTheme="minorBidi"/>
                <w:sz w:val="18"/>
                <w:szCs w:val="18"/>
              </w:rPr>
              <w:t>Mean</w:t>
            </w:r>
          </w:p>
          <w:p w:rsidR="00B12C94" w:rsidRPr="00DD6ED6" w:rsidRDefault="00B12C94" w:rsidP="00B12C94">
            <w:pPr>
              <w:spacing w:line="480" w:lineRule="auto"/>
              <w:jc w:val="center"/>
              <w:rPr>
                <w:rFonts w:asciiTheme="minorBidi" w:hAnsiTheme="minorBidi"/>
                <w:sz w:val="18"/>
                <w:szCs w:val="18"/>
              </w:rPr>
            </w:pPr>
            <w:r w:rsidRPr="00DD6ED6">
              <w:rPr>
                <w:rFonts w:asciiTheme="minorBidi" w:hAnsiTheme="minorBidi"/>
                <w:sz w:val="18"/>
                <w:szCs w:val="18"/>
              </w:rPr>
              <w:t>Difference</w:t>
            </w:r>
          </w:p>
        </w:tc>
        <w:tc>
          <w:tcPr>
            <w:tcW w:w="1037" w:type="dxa"/>
            <w:vMerge w:val="restart"/>
            <w:tcBorders>
              <w:top w:val="single" w:sz="18" w:space="0" w:color="auto"/>
              <w:left w:val="single" w:sz="18" w:space="0" w:color="auto"/>
              <w:right w:val="single" w:sz="18" w:space="0" w:color="auto"/>
            </w:tcBorders>
            <w:vAlign w:val="center"/>
          </w:tcPr>
          <w:p w:rsidR="00B12C94" w:rsidRPr="00DD6ED6" w:rsidRDefault="00B12C94" w:rsidP="00B12C94">
            <w:pPr>
              <w:spacing w:line="480" w:lineRule="auto"/>
              <w:jc w:val="center"/>
              <w:rPr>
                <w:rFonts w:asciiTheme="minorBidi" w:hAnsiTheme="minorBidi"/>
                <w:sz w:val="18"/>
                <w:szCs w:val="18"/>
              </w:rPr>
            </w:pPr>
            <w:r w:rsidRPr="00DD6ED6">
              <w:rPr>
                <w:rFonts w:asciiTheme="minorBidi" w:hAnsiTheme="minorBidi"/>
                <w:sz w:val="18"/>
                <w:szCs w:val="18"/>
              </w:rPr>
              <w:t>Std.</w:t>
            </w:r>
          </w:p>
          <w:p w:rsidR="00B12C94" w:rsidRPr="00DD6ED6" w:rsidRDefault="00B12C94" w:rsidP="00B12C94">
            <w:pPr>
              <w:spacing w:line="480" w:lineRule="auto"/>
              <w:jc w:val="center"/>
              <w:rPr>
                <w:rFonts w:asciiTheme="minorBidi" w:hAnsiTheme="minorBidi"/>
                <w:sz w:val="18"/>
                <w:szCs w:val="18"/>
              </w:rPr>
            </w:pPr>
            <w:r w:rsidRPr="00DD6ED6">
              <w:rPr>
                <w:rFonts w:asciiTheme="minorBidi" w:hAnsiTheme="minorBidi"/>
                <w:sz w:val="18"/>
                <w:szCs w:val="18"/>
              </w:rPr>
              <w:t>Error</w:t>
            </w:r>
          </w:p>
          <w:p w:rsidR="00B12C94" w:rsidRPr="00DD6ED6" w:rsidRDefault="00B12C94" w:rsidP="00B12C94">
            <w:pPr>
              <w:spacing w:line="480" w:lineRule="auto"/>
              <w:jc w:val="center"/>
              <w:rPr>
                <w:rFonts w:asciiTheme="minorBidi" w:hAnsiTheme="minorBidi"/>
                <w:sz w:val="18"/>
                <w:szCs w:val="18"/>
              </w:rPr>
            </w:pPr>
            <w:r w:rsidRPr="00DD6ED6">
              <w:rPr>
                <w:rFonts w:asciiTheme="minorBidi" w:hAnsiTheme="minorBidi"/>
                <w:sz w:val="18"/>
                <w:szCs w:val="18"/>
              </w:rPr>
              <w:t>Difference</w:t>
            </w:r>
          </w:p>
        </w:tc>
        <w:tc>
          <w:tcPr>
            <w:tcW w:w="1534" w:type="dxa"/>
            <w:gridSpan w:val="2"/>
            <w:tcBorders>
              <w:top w:val="single" w:sz="18" w:space="0" w:color="auto"/>
              <w:left w:val="single" w:sz="18" w:space="0" w:color="auto"/>
              <w:bottom w:val="single" w:sz="18" w:space="0" w:color="auto"/>
              <w:right w:val="single" w:sz="18" w:space="0" w:color="auto"/>
            </w:tcBorders>
            <w:vAlign w:val="center"/>
          </w:tcPr>
          <w:p w:rsidR="00B12C94" w:rsidRPr="00DD6ED6" w:rsidRDefault="00B12C94" w:rsidP="00B12C94">
            <w:pPr>
              <w:spacing w:line="480" w:lineRule="auto"/>
              <w:jc w:val="center"/>
              <w:rPr>
                <w:rFonts w:asciiTheme="minorBidi" w:hAnsiTheme="minorBidi"/>
                <w:sz w:val="18"/>
                <w:szCs w:val="18"/>
              </w:rPr>
            </w:pPr>
            <w:r w:rsidRPr="00DD6ED6">
              <w:rPr>
                <w:rFonts w:asciiTheme="minorBidi" w:hAnsiTheme="minorBidi"/>
                <w:sz w:val="18"/>
                <w:szCs w:val="18"/>
              </w:rPr>
              <w:t>95% Confidence</w:t>
            </w:r>
          </w:p>
          <w:p w:rsidR="00B12C94" w:rsidRPr="00DD6ED6" w:rsidRDefault="00B12C94" w:rsidP="00B12C94">
            <w:pPr>
              <w:spacing w:line="480" w:lineRule="auto"/>
              <w:jc w:val="center"/>
              <w:rPr>
                <w:rFonts w:asciiTheme="minorBidi" w:hAnsiTheme="minorBidi"/>
                <w:sz w:val="18"/>
                <w:szCs w:val="18"/>
              </w:rPr>
            </w:pPr>
            <w:r w:rsidRPr="00DD6ED6">
              <w:rPr>
                <w:rFonts w:asciiTheme="minorBidi" w:hAnsiTheme="minorBidi"/>
                <w:sz w:val="18"/>
                <w:szCs w:val="18"/>
              </w:rPr>
              <w:t>Interval of the Difference</w:t>
            </w:r>
          </w:p>
        </w:tc>
      </w:tr>
      <w:tr w:rsidR="00B12C94" w:rsidTr="00B12C94">
        <w:trPr>
          <w:trHeight w:val="292"/>
        </w:trPr>
        <w:tc>
          <w:tcPr>
            <w:tcW w:w="1509" w:type="dxa"/>
            <w:vMerge/>
            <w:tcBorders>
              <w:left w:val="single" w:sz="18" w:space="0" w:color="auto"/>
              <w:bottom w:val="single" w:sz="18" w:space="0" w:color="auto"/>
              <w:right w:val="single" w:sz="18" w:space="0" w:color="auto"/>
            </w:tcBorders>
          </w:tcPr>
          <w:p w:rsidR="00B12C94" w:rsidRDefault="00B12C94" w:rsidP="00B12C94">
            <w:pPr>
              <w:spacing w:line="480" w:lineRule="auto"/>
              <w:jc w:val="both"/>
              <w:rPr>
                <w:rFonts w:asciiTheme="majorBidi" w:hAnsiTheme="majorBidi" w:cstheme="majorBidi"/>
                <w:b/>
                <w:bCs/>
                <w:sz w:val="24"/>
                <w:szCs w:val="24"/>
              </w:rPr>
            </w:pPr>
          </w:p>
        </w:tc>
        <w:tc>
          <w:tcPr>
            <w:tcW w:w="687" w:type="dxa"/>
            <w:vMerge/>
            <w:tcBorders>
              <w:left w:val="single" w:sz="18" w:space="0" w:color="auto"/>
              <w:bottom w:val="single" w:sz="18" w:space="0" w:color="auto"/>
              <w:right w:val="single" w:sz="18" w:space="0" w:color="auto"/>
            </w:tcBorders>
            <w:vAlign w:val="center"/>
          </w:tcPr>
          <w:p w:rsidR="00B12C94" w:rsidRDefault="00B12C94" w:rsidP="00B12C94">
            <w:pPr>
              <w:spacing w:line="480" w:lineRule="auto"/>
              <w:jc w:val="center"/>
              <w:rPr>
                <w:rFonts w:asciiTheme="majorBidi" w:hAnsiTheme="majorBidi" w:cstheme="majorBidi"/>
                <w:b/>
                <w:bCs/>
                <w:sz w:val="24"/>
                <w:szCs w:val="24"/>
              </w:rPr>
            </w:pPr>
          </w:p>
        </w:tc>
        <w:tc>
          <w:tcPr>
            <w:tcW w:w="687" w:type="dxa"/>
            <w:vMerge/>
            <w:tcBorders>
              <w:left w:val="single" w:sz="18" w:space="0" w:color="auto"/>
              <w:bottom w:val="single" w:sz="18" w:space="0" w:color="auto"/>
              <w:right w:val="single" w:sz="18" w:space="0" w:color="auto"/>
            </w:tcBorders>
            <w:vAlign w:val="center"/>
          </w:tcPr>
          <w:p w:rsidR="00B12C94" w:rsidRDefault="00B12C94" w:rsidP="00B12C94">
            <w:pPr>
              <w:spacing w:line="480" w:lineRule="auto"/>
              <w:jc w:val="center"/>
              <w:rPr>
                <w:rFonts w:asciiTheme="majorBidi" w:hAnsiTheme="majorBidi" w:cstheme="majorBidi"/>
                <w:b/>
                <w:bCs/>
                <w:sz w:val="24"/>
                <w:szCs w:val="24"/>
              </w:rPr>
            </w:pPr>
          </w:p>
        </w:tc>
        <w:tc>
          <w:tcPr>
            <w:tcW w:w="787" w:type="dxa"/>
            <w:vMerge/>
            <w:tcBorders>
              <w:left w:val="single" w:sz="18" w:space="0" w:color="auto"/>
              <w:bottom w:val="single" w:sz="18" w:space="0" w:color="auto"/>
              <w:right w:val="single" w:sz="18" w:space="0" w:color="auto"/>
            </w:tcBorders>
            <w:vAlign w:val="center"/>
          </w:tcPr>
          <w:p w:rsidR="00B12C94" w:rsidRDefault="00B12C94" w:rsidP="00B12C94">
            <w:pPr>
              <w:spacing w:line="480" w:lineRule="auto"/>
              <w:jc w:val="center"/>
              <w:rPr>
                <w:rFonts w:asciiTheme="majorBidi" w:hAnsiTheme="majorBidi" w:cstheme="majorBidi"/>
                <w:b/>
                <w:bCs/>
                <w:sz w:val="24"/>
                <w:szCs w:val="24"/>
              </w:rPr>
            </w:pPr>
          </w:p>
        </w:tc>
        <w:tc>
          <w:tcPr>
            <w:tcW w:w="703" w:type="dxa"/>
            <w:vMerge/>
            <w:tcBorders>
              <w:left w:val="single" w:sz="18" w:space="0" w:color="auto"/>
              <w:bottom w:val="single" w:sz="18" w:space="0" w:color="auto"/>
              <w:right w:val="single" w:sz="18" w:space="0" w:color="auto"/>
            </w:tcBorders>
            <w:vAlign w:val="center"/>
          </w:tcPr>
          <w:p w:rsidR="00B12C94" w:rsidRDefault="00B12C94" w:rsidP="00B12C94">
            <w:pPr>
              <w:spacing w:line="480" w:lineRule="auto"/>
              <w:jc w:val="center"/>
              <w:rPr>
                <w:rFonts w:asciiTheme="majorBidi" w:hAnsiTheme="majorBidi" w:cstheme="majorBidi"/>
                <w:b/>
                <w:bCs/>
                <w:sz w:val="24"/>
                <w:szCs w:val="24"/>
              </w:rPr>
            </w:pPr>
          </w:p>
        </w:tc>
        <w:tc>
          <w:tcPr>
            <w:tcW w:w="687" w:type="dxa"/>
            <w:vMerge/>
            <w:tcBorders>
              <w:left w:val="single" w:sz="18" w:space="0" w:color="auto"/>
              <w:bottom w:val="single" w:sz="18" w:space="0" w:color="auto"/>
              <w:right w:val="single" w:sz="18" w:space="0" w:color="auto"/>
            </w:tcBorders>
            <w:vAlign w:val="center"/>
          </w:tcPr>
          <w:p w:rsidR="00B12C94" w:rsidRDefault="00B12C94" w:rsidP="00B12C94">
            <w:pPr>
              <w:spacing w:line="480" w:lineRule="auto"/>
              <w:jc w:val="center"/>
              <w:rPr>
                <w:rFonts w:asciiTheme="majorBidi" w:hAnsiTheme="majorBidi" w:cstheme="majorBidi"/>
                <w:b/>
                <w:bCs/>
                <w:sz w:val="24"/>
                <w:szCs w:val="24"/>
              </w:rPr>
            </w:pPr>
          </w:p>
        </w:tc>
        <w:tc>
          <w:tcPr>
            <w:tcW w:w="1037" w:type="dxa"/>
            <w:vMerge/>
            <w:tcBorders>
              <w:left w:val="single" w:sz="18" w:space="0" w:color="auto"/>
              <w:bottom w:val="single" w:sz="18" w:space="0" w:color="auto"/>
              <w:right w:val="single" w:sz="18" w:space="0" w:color="auto"/>
            </w:tcBorders>
            <w:vAlign w:val="center"/>
          </w:tcPr>
          <w:p w:rsidR="00B12C94" w:rsidRDefault="00B12C94" w:rsidP="00B12C94">
            <w:pPr>
              <w:spacing w:line="480" w:lineRule="auto"/>
              <w:jc w:val="center"/>
              <w:rPr>
                <w:rFonts w:asciiTheme="majorBidi" w:hAnsiTheme="majorBidi" w:cstheme="majorBidi"/>
                <w:b/>
                <w:bCs/>
                <w:sz w:val="24"/>
                <w:szCs w:val="24"/>
              </w:rPr>
            </w:pPr>
          </w:p>
        </w:tc>
        <w:tc>
          <w:tcPr>
            <w:tcW w:w="1037" w:type="dxa"/>
            <w:vMerge/>
            <w:tcBorders>
              <w:left w:val="single" w:sz="18" w:space="0" w:color="auto"/>
              <w:bottom w:val="single" w:sz="18" w:space="0" w:color="auto"/>
              <w:right w:val="single" w:sz="18" w:space="0" w:color="auto"/>
            </w:tcBorders>
            <w:vAlign w:val="center"/>
          </w:tcPr>
          <w:p w:rsidR="00B12C94" w:rsidRDefault="00B12C94" w:rsidP="00B12C94">
            <w:pPr>
              <w:spacing w:line="480" w:lineRule="auto"/>
              <w:jc w:val="center"/>
              <w:rPr>
                <w:rFonts w:asciiTheme="majorBidi" w:hAnsiTheme="majorBidi" w:cstheme="majorBidi"/>
                <w:b/>
                <w:bCs/>
                <w:sz w:val="24"/>
                <w:szCs w:val="24"/>
              </w:rPr>
            </w:pPr>
          </w:p>
        </w:tc>
        <w:tc>
          <w:tcPr>
            <w:tcW w:w="767" w:type="dxa"/>
            <w:tcBorders>
              <w:top w:val="single" w:sz="18" w:space="0" w:color="auto"/>
              <w:left w:val="single" w:sz="18" w:space="0" w:color="auto"/>
              <w:bottom w:val="single" w:sz="18" w:space="0" w:color="auto"/>
              <w:right w:val="single" w:sz="18" w:space="0" w:color="auto"/>
            </w:tcBorders>
            <w:vAlign w:val="center"/>
          </w:tcPr>
          <w:p w:rsidR="00B12C94" w:rsidRPr="00DD6ED6" w:rsidRDefault="00B12C94" w:rsidP="00B12C94">
            <w:pPr>
              <w:spacing w:line="480" w:lineRule="auto"/>
              <w:jc w:val="center"/>
              <w:rPr>
                <w:rFonts w:asciiTheme="minorBidi" w:hAnsiTheme="minorBidi"/>
                <w:sz w:val="18"/>
                <w:szCs w:val="18"/>
              </w:rPr>
            </w:pPr>
            <w:r w:rsidRPr="00DD6ED6">
              <w:rPr>
                <w:rFonts w:asciiTheme="minorBidi" w:hAnsiTheme="minorBidi"/>
                <w:sz w:val="18"/>
                <w:szCs w:val="18"/>
              </w:rPr>
              <w:t>Lower</w:t>
            </w:r>
          </w:p>
        </w:tc>
        <w:tc>
          <w:tcPr>
            <w:tcW w:w="767" w:type="dxa"/>
            <w:tcBorders>
              <w:top w:val="single" w:sz="18" w:space="0" w:color="auto"/>
              <w:left w:val="single" w:sz="18" w:space="0" w:color="auto"/>
              <w:bottom w:val="single" w:sz="18" w:space="0" w:color="auto"/>
              <w:right w:val="single" w:sz="18" w:space="0" w:color="auto"/>
            </w:tcBorders>
            <w:vAlign w:val="center"/>
          </w:tcPr>
          <w:p w:rsidR="00B12C94" w:rsidRPr="00DD6ED6" w:rsidRDefault="00B12C94" w:rsidP="00B12C94">
            <w:pPr>
              <w:spacing w:line="480" w:lineRule="auto"/>
              <w:jc w:val="center"/>
              <w:rPr>
                <w:rFonts w:asciiTheme="minorBidi" w:hAnsiTheme="minorBidi"/>
                <w:sz w:val="18"/>
                <w:szCs w:val="18"/>
              </w:rPr>
            </w:pPr>
            <w:r w:rsidRPr="00DD6ED6">
              <w:rPr>
                <w:rFonts w:asciiTheme="minorBidi" w:hAnsiTheme="minorBidi"/>
                <w:sz w:val="18"/>
                <w:szCs w:val="18"/>
              </w:rPr>
              <w:t>Upper</w:t>
            </w:r>
          </w:p>
        </w:tc>
      </w:tr>
      <w:tr w:rsidR="00B12C94" w:rsidTr="00B12C94">
        <w:trPr>
          <w:trHeight w:val="2232"/>
        </w:trPr>
        <w:tc>
          <w:tcPr>
            <w:tcW w:w="1509" w:type="dxa"/>
            <w:tcBorders>
              <w:top w:val="single" w:sz="18" w:space="0" w:color="auto"/>
              <w:left w:val="single" w:sz="18" w:space="0" w:color="auto"/>
              <w:bottom w:val="single" w:sz="18" w:space="0" w:color="auto"/>
              <w:right w:val="single" w:sz="18" w:space="0" w:color="auto"/>
            </w:tcBorders>
          </w:tcPr>
          <w:p w:rsidR="00B12C94" w:rsidRDefault="00B12C94" w:rsidP="00B12C94">
            <w:pPr>
              <w:jc w:val="both"/>
              <w:rPr>
                <w:rFonts w:asciiTheme="minorBidi" w:hAnsiTheme="minorBidi"/>
                <w:sz w:val="18"/>
                <w:szCs w:val="18"/>
              </w:rPr>
            </w:pPr>
            <w:r>
              <w:rPr>
                <w:rFonts w:asciiTheme="minorBidi" w:hAnsiTheme="minorBidi"/>
                <w:sz w:val="18"/>
                <w:szCs w:val="18"/>
              </w:rPr>
              <w:t>Pretest-Posttest KK</w:t>
            </w:r>
          </w:p>
          <w:p w:rsidR="00B12C94" w:rsidRDefault="00B12C94" w:rsidP="00B12C94">
            <w:pPr>
              <w:jc w:val="both"/>
              <w:rPr>
                <w:rFonts w:asciiTheme="minorBidi" w:hAnsiTheme="minorBidi"/>
                <w:sz w:val="18"/>
                <w:szCs w:val="18"/>
              </w:rPr>
            </w:pPr>
          </w:p>
          <w:p w:rsidR="00B12C94" w:rsidRDefault="00B12C94" w:rsidP="00B12C94">
            <w:pPr>
              <w:jc w:val="both"/>
              <w:rPr>
                <w:rFonts w:asciiTheme="minorBidi" w:hAnsiTheme="minorBidi"/>
                <w:sz w:val="18"/>
                <w:szCs w:val="18"/>
              </w:rPr>
            </w:pPr>
          </w:p>
          <w:p w:rsidR="00B12C94" w:rsidRDefault="00B12C94" w:rsidP="00B12C94">
            <w:pPr>
              <w:jc w:val="both"/>
              <w:rPr>
                <w:rFonts w:asciiTheme="minorBidi" w:hAnsiTheme="minorBidi"/>
                <w:sz w:val="18"/>
                <w:szCs w:val="18"/>
              </w:rPr>
            </w:pPr>
          </w:p>
          <w:p w:rsidR="00B12C94" w:rsidRDefault="00B12C94" w:rsidP="00B12C94">
            <w:pPr>
              <w:jc w:val="both"/>
              <w:rPr>
                <w:rFonts w:asciiTheme="minorBidi" w:hAnsiTheme="minorBidi"/>
                <w:sz w:val="18"/>
                <w:szCs w:val="18"/>
              </w:rPr>
            </w:pPr>
          </w:p>
          <w:p w:rsidR="00B12C94" w:rsidRDefault="00B12C94" w:rsidP="00B12C94">
            <w:pPr>
              <w:jc w:val="both"/>
              <w:rPr>
                <w:rFonts w:asciiTheme="minorBidi" w:hAnsiTheme="minorBidi"/>
                <w:sz w:val="18"/>
                <w:szCs w:val="18"/>
              </w:rPr>
            </w:pPr>
          </w:p>
          <w:p w:rsidR="00B12C94" w:rsidRDefault="00B12C94" w:rsidP="00B12C94">
            <w:pPr>
              <w:jc w:val="both"/>
              <w:rPr>
                <w:rFonts w:asciiTheme="minorBidi" w:hAnsiTheme="minorBidi"/>
                <w:sz w:val="18"/>
                <w:szCs w:val="18"/>
              </w:rPr>
            </w:pPr>
          </w:p>
          <w:p w:rsidR="00B12C94" w:rsidRDefault="00B12C94" w:rsidP="00B12C94">
            <w:pPr>
              <w:jc w:val="both"/>
              <w:rPr>
                <w:rFonts w:asciiTheme="minorBidi" w:hAnsiTheme="minorBidi"/>
                <w:sz w:val="18"/>
                <w:szCs w:val="18"/>
              </w:rPr>
            </w:pPr>
            <w:r>
              <w:rPr>
                <w:rFonts w:asciiTheme="minorBidi" w:hAnsiTheme="minorBidi"/>
                <w:sz w:val="18"/>
                <w:szCs w:val="18"/>
              </w:rPr>
              <w:t>Pretest-Posttest KE</w:t>
            </w:r>
          </w:p>
          <w:p w:rsidR="00B12C94" w:rsidRPr="00DD6ED6" w:rsidRDefault="00B12C94" w:rsidP="00B12C94">
            <w:pPr>
              <w:jc w:val="both"/>
              <w:rPr>
                <w:rFonts w:asciiTheme="minorBidi" w:hAnsiTheme="minorBidi"/>
                <w:sz w:val="18"/>
                <w:szCs w:val="18"/>
              </w:rPr>
            </w:pPr>
          </w:p>
        </w:tc>
        <w:tc>
          <w:tcPr>
            <w:tcW w:w="687" w:type="dxa"/>
            <w:tcBorders>
              <w:top w:val="single" w:sz="18" w:space="0" w:color="auto"/>
              <w:left w:val="single" w:sz="18" w:space="0" w:color="auto"/>
              <w:bottom w:val="single" w:sz="18" w:space="0" w:color="auto"/>
              <w:right w:val="single" w:sz="18" w:space="0" w:color="auto"/>
            </w:tcBorders>
          </w:tcPr>
          <w:p w:rsidR="00B12C94" w:rsidRDefault="00B12C94" w:rsidP="00B12C94">
            <w:pPr>
              <w:spacing w:line="320" w:lineRule="atLeast"/>
              <w:ind w:left="60" w:right="60"/>
              <w:jc w:val="center"/>
              <w:rPr>
                <w:rFonts w:ascii="Arial" w:hAnsi="Arial" w:cs="Arial"/>
                <w:sz w:val="18"/>
                <w:szCs w:val="18"/>
              </w:rPr>
            </w:pPr>
            <w:r>
              <w:rPr>
                <w:rFonts w:ascii="Arial" w:hAnsi="Arial" w:cs="Arial"/>
                <w:sz w:val="18"/>
                <w:szCs w:val="18"/>
              </w:rPr>
              <w:t>.017</w:t>
            </w:r>
          </w:p>
          <w:p w:rsidR="00B12C94" w:rsidRPr="00543B51" w:rsidRDefault="00B12C94" w:rsidP="00B12C94">
            <w:pPr>
              <w:rPr>
                <w:rFonts w:ascii="Arial" w:hAnsi="Arial" w:cs="Arial"/>
                <w:sz w:val="18"/>
                <w:szCs w:val="18"/>
              </w:rPr>
            </w:pPr>
          </w:p>
          <w:p w:rsidR="00B12C94" w:rsidRPr="00543B51"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Pr="00543B51" w:rsidRDefault="00B12C94" w:rsidP="00B12C94">
            <w:pPr>
              <w:rPr>
                <w:rFonts w:ascii="Arial" w:hAnsi="Arial" w:cs="Arial"/>
                <w:sz w:val="18"/>
                <w:szCs w:val="18"/>
              </w:rPr>
            </w:pPr>
            <w:r>
              <w:rPr>
                <w:rFonts w:ascii="Arial" w:hAnsi="Arial" w:cs="Arial"/>
                <w:sz w:val="18"/>
                <w:szCs w:val="18"/>
              </w:rPr>
              <w:t>494</w:t>
            </w:r>
          </w:p>
        </w:tc>
        <w:tc>
          <w:tcPr>
            <w:tcW w:w="687" w:type="dxa"/>
            <w:tcBorders>
              <w:top w:val="single" w:sz="18" w:space="0" w:color="auto"/>
              <w:left w:val="single" w:sz="18" w:space="0" w:color="auto"/>
              <w:bottom w:val="single" w:sz="18" w:space="0" w:color="auto"/>
              <w:right w:val="single" w:sz="18" w:space="0" w:color="auto"/>
            </w:tcBorders>
          </w:tcPr>
          <w:p w:rsidR="00B12C94" w:rsidRDefault="00B12C94" w:rsidP="00B12C94">
            <w:pPr>
              <w:spacing w:line="320" w:lineRule="atLeast"/>
              <w:ind w:left="60" w:right="60"/>
              <w:jc w:val="center"/>
              <w:rPr>
                <w:rFonts w:ascii="Arial" w:hAnsi="Arial" w:cs="Arial"/>
                <w:sz w:val="18"/>
                <w:szCs w:val="18"/>
              </w:rPr>
            </w:pPr>
            <w:r>
              <w:rPr>
                <w:rFonts w:ascii="Arial" w:hAnsi="Arial" w:cs="Arial"/>
                <w:sz w:val="18"/>
                <w:szCs w:val="18"/>
              </w:rPr>
              <w:t>.897</w:t>
            </w:r>
          </w:p>
          <w:p w:rsidR="00B12C94" w:rsidRPr="00543B51" w:rsidRDefault="00B12C94" w:rsidP="00B12C94">
            <w:pPr>
              <w:rPr>
                <w:rFonts w:ascii="Arial" w:hAnsi="Arial" w:cs="Arial"/>
                <w:sz w:val="18"/>
                <w:szCs w:val="18"/>
              </w:rPr>
            </w:pPr>
          </w:p>
          <w:p w:rsidR="00B12C94" w:rsidRPr="00543B51"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Pr="00543B51" w:rsidRDefault="00B12C94" w:rsidP="00B12C94">
            <w:pPr>
              <w:rPr>
                <w:rFonts w:ascii="Arial" w:hAnsi="Arial" w:cs="Arial"/>
                <w:sz w:val="18"/>
                <w:szCs w:val="18"/>
              </w:rPr>
            </w:pPr>
            <w:r>
              <w:rPr>
                <w:rFonts w:ascii="Arial" w:hAnsi="Arial" w:cs="Arial"/>
                <w:sz w:val="18"/>
                <w:szCs w:val="18"/>
              </w:rPr>
              <w:t>485</w:t>
            </w:r>
          </w:p>
        </w:tc>
        <w:tc>
          <w:tcPr>
            <w:tcW w:w="787" w:type="dxa"/>
            <w:tcBorders>
              <w:top w:val="single" w:sz="18" w:space="0" w:color="auto"/>
              <w:left w:val="single" w:sz="18" w:space="0" w:color="auto"/>
              <w:bottom w:val="single" w:sz="18" w:space="0" w:color="auto"/>
              <w:right w:val="single" w:sz="18" w:space="0" w:color="auto"/>
            </w:tcBorders>
          </w:tcPr>
          <w:p w:rsidR="00B12C94" w:rsidRDefault="00B12C94" w:rsidP="00B12C94">
            <w:pPr>
              <w:spacing w:line="320" w:lineRule="atLeast"/>
              <w:ind w:left="60" w:right="60"/>
              <w:jc w:val="center"/>
              <w:rPr>
                <w:rFonts w:ascii="Arial" w:hAnsi="Arial" w:cs="Arial"/>
                <w:sz w:val="18"/>
                <w:szCs w:val="18"/>
              </w:rPr>
            </w:pPr>
            <w:r>
              <w:rPr>
                <w:rFonts w:ascii="Arial" w:hAnsi="Arial" w:cs="Arial"/>
                <w:sz w:val="18"/>
                <w:szCs w:val="18"/>
              </w:rPr>
              <w:t>-7.894</w:t>
            </w:r>
          </w:p>
          <w:p w:rsidR="00B12C94" w:rsidRPr="00543B51"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Pr="00543B51" w:rsidRDefault="00B12C94" w:rsidP="00B12C94">
            <w:pPr>
              <w:rPr>
                <w:rFonts w:ascii="Arial" w:hAnsi="Arial" w:cs="Arial"/>
                <w:sz w:val="18"/>
                <w:szCs w:val="18"/>
              </w:rPr>
            </w:pPr>
            <w:r>
              <w:rPr>
                <w:rFonts w:ascii="Arial" w:hAnsi="Arial" w:cs="Arial"/>
                <w:sz w:val="18"/>
                <w:szCs w:val="18"/>
              </w:rPr>
              <w:t>-16.963</w:t>
            </w:r>
          </w:p>
        </w:tc>
        <w:tc>
          <w:tcPr>
            <w:tcW w:w="703" w:type="dxa"/>
            <w:tcBorders>
              <w:top w:val="single" w:sz="18" w:space="0" w:color="auto"/>
              <w:left w:val="single" w:sz="18" w:space="0" w:color="auto"/>
              <w:bottom w:val="single" w:sz="18" w:space="0" w:color="auto"/>
              <w:right w:val="single" w:sz="18" w:space="0" w:color="auto"/>
            </w:tcBorders>
          </w:tcPr>
          <w:p w:rsidR="00B12C94" w:rsidRDefault="00B12C94" w:rsidP="00B12C94">
            <w:pPr>
              <w:spacing w:line="320" w:lineRule="atLeast"/>
              <w:ind w:left="60" w:right="60"/>
              <w:jc w:val="center"/>
              <w:rPr>
                <w:rFonts w:ascii="Arial" w:hAnsi="Arial" w:cs="Arial"/>
                <w:sz w:val="18"/>
                <w:szCs w:val="18"/>
              </w:rPr>
            </w:pPr>
            <w:r>
              <w:rPr>
                <w:rFonts w:ascii="Arial" w:hAnsi="Arial" w:cs="Arial"/>
                <w:sz w:val="18"/>
                <w:szCs w:val="18"/>
              </w:rPr>
              <w:t>54</w:t>
            </w:r>
          </w:p>
          <w:p w:rsidR="00B12C94" w:rsidRPr="00543B51" w:rsidRDefault="00B12C94" w:rsidP="00B12C94">
            <w:pPr>
              <w:rPr>
                <w:rFonts w:ascii="Arial" w:hAnsi="Arial" w:cs="Arial"/>
                <w:sz w:val="18"/>
                <w:szCs w:val="18"/>
              </w:rPr>
            </w:pPr>
          </w:p>
          <w:p w:rsidR="00B12C94" w:rsidRPr="00543B51"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Pr="00543B51" w:rsidRDefault="00B12C94" w:rsidP="00B12C94">
            <w:pPr>
              <w:rPr>
                <w:rFonts w:ascii="Arial" w:hAnsi="Arial" w:cs="Arial"/>
                <w:sz w:val="18"/>
                <w:szCs w:val="18"/>
              </w:rPr>
            </w:pPr>
            <w:r>
              <w:rPr>
                <w:rFonts w:ascii="Arial" w:hAnsi="Arial" w:cs="Arial"/>
                <w:sz w:val="18"/>
                <w:szCs w:val="18"/>
              </w:rPr>
              <w:t>56</w:t>
            </w:r>
          </w:p>
        </w:tc>
        <w:tc>
          <w:tcPr>
            <w:tcW w:w="687" w:type="dxa"/>
            <w:tcBorders>
              <w:top w:val="single" w:sz="18" w:space="0" w:color="auto"/>
              <w:left w:val="single" w:sz="18" w:space="0" w:color="auto"/>
              <w:bottom w:val="single" w:sz="18" w:space="0" w:color="auto"/>
              <w:right w:val="single" w:sz="18" w:space="0" w:color="auto"/>
            </w:tcBorders>
          </w:tcPr>
          <w:p w:rsidR="00B12C94" w:rsidRDefault="00B12C94" w:rsidP="00B12C94">
            <w:pPr>
              <w:spacing w:line="320" w:lineRule="atLeast"/>
              <w:ind w:left="60" w:right="60"/>
              <w:jc w:val="center"/>
              <w:rPr>
                <w:rFonts w:ascii="Arial" w:hAnsi="Arial" w:cs="Arial"/>
                <w:sz w:val="18"/>
                <w:szCs w:val="18"/>
              </w:rPr>
            </w:pPr>
            <w:r>
              <w:rPr>
                <w:rFonts w:ascii="Arial" w:hAnsi="Arial" w:cs="Arial"/>
                <w:sz w:val="18"/>
                <w:szCs w:val="18"/>
              </w:rPr>
              <w:t>.200</w:t>
            </w:r>
          </w:p>
          <w:p w:rsidR="00B12C94" w:rsidRPr="00543B51" w:rsidRDefault="00B12C94" w:rsidP="00B12C94">
            <w:pPr>
              <w:rPr>
                <w:rFonts w:ascii="Arial" w:hAnsi="Arial" w:cs="Arial"/>
                <w:sz w:val="18"/>
                <w:szCs w:val="18"/>
              </w:rPr>
            </w:pPr>
          </w:p>
          <w:p w:rsidR="00B12C94" w:rsidRPr="00543B51"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Pr="00543B51" w:rsidRDefault="00B12C94" w:rsidP="00B12C94">
            <w:pPr>
              <w:rPr>
                <w:rFonts w:ascii="Arial" w:hAnsi="Arial" w:cs="Arial"/>
                <w:sz w:val="18"/>
                <w:szCs w:val="18"/>
              </w:rPr>
            </w:pPr>
            <w:r>
              <w:rPr>
                <w:rFonts w:ascii="Arial" w:hAnsi="Arial" w:cs="Arial"/>
                <w:sz w:val="18"/>
                <w:szCs w:val="18"/>
              </w:rPr>
              <w:t>.000</w:t>
            </w:r>
          </w:p>
        </w:tc>
        <w:tc>
          <w:tcPr>
            <w:tcW w:w="1037" w:type="dxa"/>
            <w:tcBorders>
              <w:top w:val="single" w:sz="18" w:space="0" w:color="auto"/>
              <w:left w:val="single" w:sz="18" w:space="0" w:color="auto"/>
              <w:bottom w:val="single" w:sz="18" w:space="0" w:color="auto"/>
              <w:right w:val="single" w:sz="18" w:space="0" w:color="auto"/>
            </w:tcBorders>
          </w:tcPr>
          <w:p w:rsidR="00B12C94" w:rsidRDefault="00B12C94" w:rsidP="00B12C94">
            <w:pPr>
              <w:spacing w:line="320" w:lineRule="atLeast"/>
              <w:ind w:left="60" w:right="60"/>
              <w:jc w:val="center"/>
              <w:rPr>
                <w:rFonts w:ascii="Arial" w:hAnsi="Arial" w:cs="Arial"/>
                <w:sz w:val="18"/>
                <w:szCs w:val="18"/>
              </w:rPr>
            </w:pPr>
            <w:r>
              <w:rPr>
                <w:rFonts w:ascii="Arial" w:hAnsi="Arial" w:cs="Arial"/>
                <w:sz w:val="18"/>
                <w:szCs w:val="18"/>
              </w:rPr>
              <w:t>-12.786</w:t>
            </w:r>
          </w:p>
          <w:p w:rsidR="00B12C94" w:rsidRDefault="00B12C94" w:rsidP="00B12C94">
            <w:pPr>
              <w:spacing w:line="320" w:lineRule="atLeast"/>
              <w:ind w:left="60" w:right="60"/>
              <w:jc w:val="center"/>
              <w:rPr>
                <w:rFonts w:ascii="Arial" w:hAnsi="Arial" w:cs="Arial"/>
                <w:sz w:val="18"/>
                <w:szCs w:val="18"/>
              </w:rPr>
            </w:pPr>
          </w:p>
          <w:p w:rsidR="00B12C94" w:rsidRDefault="00B12C94" w:rsidP="00B12C94">
            <w:pPr>
              <w:spacing w:line="320" w:lineRule="atLeast"/>
              <w:ind w:left="60" w:right="60"/>
              <w:jc w:val="center"/>
              <w:rPr>
                <w:rFonts w:ascii="Arial" w:hAnsi="Arial" w:cs="Arial"/>
                <w:sz w:val="18"/>
                <w:szCs w:val="18"/>
              </w:rPr>
            </w:pPr>
          </w:p>
          <w:p w:rsidR="00B12C94" w:rsidRDefault="00B12C94" w:rsidP="00B12C94">
            <w:pPr>
              <w:spacing w:line="320" w:lineRule="atLeast"/>
              <w:ind w:left="60" w:right="60"/>
              <w:jc w:val="center"/>
              <w:rPr>
                <w:rFonts w:ascii="Arial" w:hAnsi="Arial" w:cs="Arial"/>
                <w:sz w:val="18"/>
                <w:szCs w:val="18"/>
              </w:rPr>
            </w:pPr>
          </w:p>
          <w:p w:rsidR="00B12C94" w:rsidRDefault="00B12C94" w:rsidP="00B12C94">
            <w:pPr>
              <w:spacing w:line="320" w:lineRule="atLeast"/>
              <w:ind w:left="60" w:right="60"/>
              <w:jc w:val="center"/>
              <w:rPr>
                <w:rFonts w:ascii="Arial" w:hAnsi="Arial" w:cs="Arial"/>
                <w:sz w:val="18"/>
                <w:szCs w:val="18"/>
              </w:rPr>
            </w:pPr>
          </w:p>
          <w:p w:rsidR="00B12C94" w:rsidRDefault="00B12C94" w:rsidP="00B12C94">
            <w:pPr>
              <w:spacing w:line="320" w:lineRule="atLeast"/>
              <w:ind w:left="60" w:right="60"/>
              <w:jc w:val="center"/>
              <w:rPr>
                <w:rFonts w:ascii="Arial" w:hAnsi="Arial" w:cs="Arial"/>
                <w:sz w:val="18"/>
                <w:szCs w:val="18"/>
              </w:rPr>
            </w:pPr>
            <w:r>
              <w:rPr>
                <w:rFonts w:ascii="Arial" w:hAnsi="Arial" w:cs="Arial"/>
                <w:sz w:val="18"/>
                <w:szCs w:val="18"/>
              </w:rPr>
              <w:t>-27.586</w:t>
            </w:r>
          </w:p>
        </w:tc>
        <w:tc>
          <w:tcPr>
            <w:tcW w:w="1037" w:type="dxa"/>
            <w:tcBorders>
              <w:top w:val="single" w:sz="18" w:space="0" w:color="auto"/>
              <w:left w:val="single" w:sz="18" w:space="0" w:color="auto"/>
              <w:bottom w:val="single" w:sz="18" w:space="0" w:color="auto"/>
              <w:right w:val="single" w:sz="18" w:space="0" w:color="auto"/>
            </w:tcBorders>
          </w:tcPr>
          <w:p w:rsidR="00B12C94" w:rsidRDefault="00B12C94" w:rsidP="00B12C94">
            <w:pPr>
              <w:spacing w:line="320" w:lineRule="atLeast"/>
              <w:ind w:left="60" w:right="60"/>
              <w:jc w:val="center"/>
              <w:rPr>
                <w:rFonts w:ascii="Arial" w:hAnsi="Arial" w:cs="Arial"/>
                <w:sz w:val="18"/>
                <w:szCs w:val="18"/>
              </w:rPr>
            </w:pPr>
            <w:r>
              <w:rPr>
                <w:rFonts w:ascii="Arial" w:hAnsi="Arial" w:cs="Arial"/>
                <w:sz w:val="18"/>
                <w:szCs w:val="18"/>
              </w:rPr>
              <w:t>1.620</w:t>
            </w:r>
          </w:p>
          <w:p w:rsidR="00B12C94" w:rsidRDefault="00B12C94" w:rsidP="00B12C94">
            <w:pPr>
              <w:spacing w:line="320" w:lineRule="atLeast"/>
              <w:ind w:left="60" w:right="60"/>
              <w:jc w:val="center"/>
              <w:rPr>
                <w:rFonts w:ascii="Arial" w:hAnsi="Arial" w:cs="Arial"/>
                <w:sz w:val="18"/>
                <w:szCs w:val="18"/>
              </w:rPr>
            </w:pPr>
          </w:p>
          <w:p w:rsidR="00B12C94" w:rsidRDefault="00B12C94" w:rsidP="00B12C94">
            <w:pPr>
              <w:spacing w:line="320" w:lineRule="atLeast"/>
              <w:ind w:left="60" w:right="60"/>
              <w:jc w:val="center"/>
              <w:rPr>
                <w:rFonts w:ascii="Arial" w:hAnsi="Arial" w:cs="Arial"/>
                <w:sz w:val="18"/>
                <w:szCs w:val="18"/>
              </w:rPr>
            </w:pPr>
          </w:p>
          <w:p w:rsidR="00B12C94" w:rsidRDefault="00B12C94" w:rsidP="00B12C94">
            <w:pPr>
              <w:spacing w:line="320" w:lineRule="atLeast"/>
              <w:ind w:left="60" w:right="60"/>
              <w:jc w:val="center"/>
              <w:rPr>
                <w:rFonts w:ascii="Arial" w:hAnsi="Arial" w:cs="Arial"/>
                <w:sz w:val="18"/>
                <w:szCs w:val="18"/>
              </w:rPr>
            </w:pPr>
          </w:p>
          <w:p w:rsidR="00B12C94" w:rsidRDefault="00B12C94" w:rsidP="00B12C94">
            <w:pPr>
              <w:spacing w:line="320" w:lineRule="atLeast"/>
              <w:ind w:left="60" w:right="60"/>
              <w:jc w:val="center"/>
              <w:rPr>
                <w:rFonts w:ascii="Arial" w:hAnsi="Arial" w:cs="Arial"/>
                <w:sz w:val="18"/>
                <w:szCs w:val="18"/>
              </w:rPr>
            </w:pPr>
          </w:p>
          <w:p w:rsidR="00B12C94" w:rsidRDefault="00B12C94" w:rsidP="00B12C94">
            <w:pPr>
              <w:spacing w:line="320" w:lineRule="atLeast"/>
              <w:ind w:left="60" w:right="60"/>
              <w:jc w:val="center"/>
              <w:rPr>
                <w:rFonts w:ascii="Arial" w:hAnsi="Arial" w:cs="Arial"/>
                <w:sz w:val="18"/>
                <w:szCs w:val="18"/>
              </w:rPr>
            </w:pPr>
            <w:r>
              <w:rPr>
                <w:rFonts w:ascii="Arial" w:hAnsi="Arial" w:cs="Arial"/>
                <w:sz w:val="18"/>
                <w:szCs w:val="18"/>
              </w:rPr>
              <w:t>1.626</w:t>
            </w:r>
          </w:p>
        </w:tc>
        <w:tc>
          <w:tcPr>
            <w:tcW w:w="767" w:type="dxa"/>
            <w:tcBorders>
              <w:top w:val="single" w:sz="18" w:space="0" w:color="auto"/>
              <w:left w:val="single" w:sz="18" w:space="0" w:color="auto"/>
              <w:bottom w:val="single" w:sz="18" w:space="0" w:color="auto"/>
              <w:right w:val="single" w:sz="18" w:space="0" w:color="auto"/>
            </w:tcBorders>
          </w:tcPr>
          <w:p w:rsidR="00B12C94" w:rsidRDefault="00B12C94" w:rsidP="00B12C94">
            <w:pPr>
              <w:spacing w:line="320" w:lineRule="atLeast"/>
              <w:ind w:left="60" w:right="60"/>
              <w:jc w:val="center"/>
              <w:rPr>
                <w:rFonts w:ascii="Arial" w:hAnsi="Arial" w:cs="Arial"/>
                <w:sz w:val="18"/>
                <w:szCs w:val="18"/>
              </w:rPr>
            </w:pPr>
            <w:r>
              <w:rPr>
                <w:rFonts w:ascii="Arial" w:hAnsi="Arial" w:cs="Arial"/>
                <w:sz w:val="18"/>
                <w:szCs w:val="18"/>
              </w:rPr>
              <w:t>-16.033</w:t>
            </w:r>
          </w:p>
          <w:p w:rsidR="00B12C94" w:rsidRDefault="00B12C94" w:rsidP="00B12C94">
            <w:pPr>
              <w:spacing w:line="320" w:lineRule="atLeast"/>
              <w:ind w:left="60" w:right="60"/>
              <w:jc w:val="center"/>
              <w:rPr>
                <w:rFonts w:ascii="Arial" w:hAnsi="Arial" w:cs="Arial"/>
                <w:sz w:val="18"/>
                <w:szCs w:val="18"/>
              </w:rPr>
            </w:pPr>
          </w:p>
          <w:p w:rsidR="00B12C94" w:rsidRDefault="00B12C94" w:rsidP="00B12C94">
            <w:pPr>
              <w:spacing w:line="320" w:lineRule="atLeast"/>
              <w:ind w:left="60" w:right="60"/>
              <w:jc w:val="center"/>
              <w:rPr>
                <w:rFonts w:ascii="Arial" w:hAnsi="Arial" w:cs="Arial"/>
                <w:sz w:val="18"/>
                <w:szCs w:val="18"/>
              </w:rPr>
            </w:pPr>
          </w:p>
          <w:p w:rsidR="00B12C94" w:rsidRDefault="00B12C94" w:rsidP="00B12C94">
            <w:pPr>
              <w:spacing w:line="320" w:lineRule="atLeast"/>
              <w:ind w:left="60" w:right="60"/>
              <w:jc w:val="center"/>
              <w:rPr>
                <w:rFonts w:ascii="Arial" w:hAnsi="Arial" w:cs="Arial"/>
                <w:sz w:val="18"/>
                <w:szCs w:val="18"/>
              </w:rPr>
            </w:pPr>
            <w:r>
              <w:rPr>
                <w:rFonts w:ascii="Arial" w:hAnsi="Arial" w:cs="Arial"/>
                <w:sz w:val="18"/>
                <w:szCs w:val="18"/>
              </w:rPr>
              <w:t>-30.844</w:t>
            </w:r>
          </w:p>
        </w:tc>
        <w:tc>
          <w:tcPr>
            <w:tcW w:w="767" w:type="dxa"/>
            <w:tcBorders>
              <w:top w:val="single" w:sz="18" w:space="0" w:color="auto"/>
              <w:left w:val="single" w:sz="18" w:space="0" w:color="auto"/>
              <w:bottom w:val="single" w:sz="18" w:space="0" w:color="auto"/>
              <w:right w:val="single" w:sz="18" w:space="0" w:color="auto"/>
            </w:tcBorders>
          </w:tcPr>
          <w:p w:rsidR="00B12C94" w:rsidRDefault="00B12C94" w:rsidP="00B12C94">
            <w:pPr>
              <w:spacing w:line="320" w:lineRule="atLeast"/>
              <w:ind w:left="60" w:right="60"/>
              <w:jc w:val="center"/>
              <w:rPr>
                <w:rFonts w:ascii="Arial" w:hAnsi="Arial" w:cs="Arial"/>
                <w:sz w:val="18"/>
                <w:szCs w:val="18"/>
              </w:rPr>
            </w:pPr>
            <w:r>
              <w:rPr>
                <w:rFonts w:ascii="Arial" w:hAnsi="Arial" w:cs="Arial"/>
                <w:sz w:val="18"/>
                <w:szCs w:val="18"/>
              </w:rPr>
              <w:t>-9.538</w:t>
            </w: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Default="00B12C94" w:rsidP="00B12C94">
            <w:pPr>
              <w:rPr>
                <w:rFonts w:ascii="Arial" w:hAnsi="Arial" w:cs="Arial"/>
                <w:sz w:val="18"/>
                <w:szCs w:val="18"/>
              </w:rPr>
            </w:pPr>
          </w:p>
          <w:p w:rsidR="00B12C94" w:rsidRPr="00543B51" w:rsidRDefault="00B12C94" w:rsidP="00B12C94">
            <w:pPr>
              <w:rPr>
                <w:rFonts w:ascii="Arial" w:hAnsi="Arial" w:cs="Arial"/>
                <w:sz w:val="18"/>
                <w:szCs w:val="18"/>
              </w:rPr>
            </w:pPr>
            <w:r>
              <w:rPr>
                <w:rFonts w:ascii="Arial" w:hAnsi="Arial" w:cs="Arial"/>
                <w:sz w:val="18"/>
                <w:szCs w:val="18"/>
              </w:rPr>
              <w:t>-24.328</w:t>
            </w:r>
          </w:p>
        </w:tc>
      </w:tr>
    </w:tbl>
    <w:p w:rsidR="00B12C94" w:rsidRDefault="00B12C94" w:rsidP="00B12C94">
      <w:pPr>
        <w:spacing w:line="240" w:lineRule="auto"/>
        <w:ind w:left="720" w:hanging="720"/>
        <w:jc w:val="both"/>
        <w:rPr>
          <w:rFonts w:asciiTheme="majorBidi" w:hAnsiTheme="majorBidi" w:cstheme="majorBidi"/>
          <w:b/>
          <w:bCs/>
          <w:sz w:val="24"/>
          <w:szCs w:val="24"/>
        </w:rPr>
      </w:pPr>
    </w:p>
    <w:p w:rsidR="00B12C94" w:rsidRPr="005907A7" w:rsidRDefault="00B12C94" w:rsidP="00B12C94">
      <w:pPr>
        <w:spacing w:after="0" w:line="480" w:lineRule="auto"/>
        <w:ind w:left="58" w:right="58" w:firstLine="662"/>
        <w:jc w:val="both"/>
        <w:rPr>
          <w:rFonts w:ascii="Arial" w:hAnsi="Arial" w:cs="Arial"/>
          <w:sz w:val="18"/>
          <w:szCs w:val="18"/>
        </w:rPr>
      </w:pPr>
      <w:r w:rsidRPr="006D27C1">
        <w:rPr>
          <w:rFonts w:asciiTheme="majorBidi" w:hAnsiTheme="majorBidi" w:cstheme="majorBidi"/>
          <w:sz w:val="24"/>
          <w:szCs w:val="24"/>
        </w:rPr>
        <w:t>Ber</w:t>
      </w:r>
      <w:r>
        <w:rPr>
          <w:rFonts w:asciiTheme="majorBidi" w:hAnsiTheme="majorBidi" w:cstheme="majorBidi"/>
          <w:sz w:val="24"/>
          <w:szCs w:val="24"/>
        </w:rPr>
        <w:t xml:space="preserve">dasarkan hasil analisis data, diperoleh nilai </w:t>
      </w:r>
      <w:r w:rsidRPr="006D27C1">
        <w:rPr>
          <w:rFonts w:asciiTheme="majorBidi" w:hAnsiTheme="majorBidi" w:cstheme="majorBidi"/>
          <w:sz w:val="24"/>
          <w:szCs w:val="24"/>
        </w:rPr>
        <w:t>t</w:t>
      </w:r>
      <w:r w:rsidRPr="006D27C1">
        <w:rPr>
          <w:rFonts w:asciiTheme="majorBidi" w:hAnsiTheme="majorBidi" w:cstheme="majorBidi"/>
          <w:i/>
          <w:iCs/>
          <w:sz w:val="14"/>
          <w:szCs w:val="14"/>
        </w:rPr>
        <w:t>hitung</w:t>
      </w:r>
      <w:r>
        <w:rPr>
          <w:rFonts w:asciiTheme="majorBidi" w:hAnsiTheme="majorBidi" w:cstheme="majorBidi"/>
          <w:i/>
          <w:iCs/>
          <w:sz w:val="14"/>
          <w:szCs w:val="14"/>
        </w:rPr>
        <w:t xml:space="preserve"> </w:t>
      </w:r>
      <w:r>
        <w:rPr>
          <w:rFonts w:asciiTheme="majorBidi" w:hAnsiTheme="majorBidi" w:cstheme="majorBidi"/>
          <w:sz w:val="24"/>
          <w:szCs w:val="24"/>
        </w:rPr>
        <w:t xml:space="preserve">sebesar </w:t>
      </w:r>
      <w:r w:rsidRPr="00B515A5">
        <w:rPr>
          <w:rFonts w:asciiTheme="majorBidi" w:hAnsiTheme="majorBidi" w:cstheme="majorBidi"/>
          <w:sz w:val="24"/>
          <w:szCs w:val="24"/>
        </w:rPr>
        <w:t>-7.894</w:t>
      </w:r>
      <w:r>
        <w:rPr>
          <w:rFonts w:asciiTheme="majorBidi" w:hAnsiTheme="majorBidi" w:cstheme="majorBidi"/>
          <w:sz w:val="24"/>
          <w:szCs w:val="24"/>
        </w:rPr>
        <w:t xml:space="preserve"> pada taraf signifikan p= 0,000&lt;</w:t>
      </w:r>
      <w:r w:rsidRPr="006D27C1">
        <w:rPr>
          <w:rFonts w:asciiTheme="majorBidi" w:hAnsiTheme="majorBidi" w:cstheme="majorBidi"/>
          <w:bCs/>
          <w:sz w:val="28"/>
          <w:szCs w:val="28"/>
        </w:rPr>
        <w:t>α</w:t>
      </w:r>
      <w:r>
        <w:rPr>
          <w:rFonts w:asciiTheme="majorBidi" w:hAnsiTheme="majorBidi" w:cstheme="majorBidi"/>
          <w:bCs/>
          <w:sz w:val="28"/>
          <w:szCs w:val="28"/>
        </w:rPr>
        <w:t xml:space="preserve"> = 0,05, </w:t>
      </w:r>
      <w:r>
        <w:rPr>
          <w:rFonts w:asciiTheme="majorBidi" w:hAnsiTheme="majorBidi" w:cstheme="majorBidi"/>
          <w:bCs/>
          <w:sz w:val="24"/>
          <w:szCs w:val="24"/>
        </w:rPr>
        <w:t>maka disimpulkan bahwa hipotesis H</w:t>
      </w:r>
      <w:r w:rsidRPr="006D27C1">
        <w:rPr>
          <w:rFonts w:asciiTheme="majorBidi" w:hAnsiTheme="majorBidi" w:cstheme="majorBidi"/>
          <w:bCs/>
          <w:sz w:val="16"/>
          <w:szCs w:val="16"/>
        </w:rPr>
        <w:t>0</w:t>
      </w:r>
      <w:r>
        <w:rPr>
          <w:rFonts w:asciiTheme="majorBidi" w:hAnsiTheme="majorBidi" w:cstheme="majorBidi"/>
          <w:bCs/>
          <w:sz w:val="16"/>
          <w:szCs w:val="16"/>
        </w:rPr>
        <w:t xml:space="preserve"> </w:t>
      </w:r>
      <w:r>
        <w:rPr>
          <w:rFonts w:asciiTheme="majorBidi" w:hAnsiTheme="majorBidi" w:cstheme="majorBidi"/>
          <w:bCs/>
          <w:sz w:val="24"/>
          <w:szCs w:val="24"/>
        </w:rPr>
        <w:t>ditolak dan hipotesis H</w:t>
      </w:r>
      <w:r w:rsidRPr="00642163">
        <w:rPr>
          <w:rFonts w:asciiTheme="majorBidi" w:hAnsiTheme="majorBidi" w:cstheme="majorBidi"/>
          <w:bCs/>
          <w:sz w:val="16"/>
          <w:szCs w:val="16"/>
        </w:rPr>
        <w:t>1</w:t>
      </w:r>
      <w:r>
        <w:rPr>
          <w:rFonts w:asciiTheme="majorBidi" w:hAnsiTheme="majorBidi" w:cstheme="majorBidi"/>
          <w:bCs/>
          <w:sz w:val="16"/>
          <w:szCs w:val="16"/>
        </w:rPr>
        <w:t xml:space="preserve"> </w:t>
      </w:r>
      <w:r>
        <w:rPr>
          <w:rFonts w:asciiTheme="majorBidi" w:hAnsiTheme="majorBidi" w:cstheme="majorBidi"/>
          <w:bCs/>
          <w:sz w:val="24"/>
          <w:szCs w:val="24"/>
        </w:rPr>
        <w:t>diterima. Hasil tersebut menunjukkan bahwa terdapat perbedaan signifikan antara nilai berpidato yang menerapkan model ARIAS pada kelas eksperimen dengan nilai berpidato pada kelas kontrol yang menerapkan model konvensional.</w:t>
      </w:r>
    </w:p>
    <w:p w:rsidR="00B12C94" w:rsidRDefault="00B12C94" w:rsidP="00911F1A">
      <w:pPr>
        <w:numPr>
          <w:ilvl w:val="0"/>
          <w:numId w:val="59"/>
        </w:numPr>
        <w:spacing w:after="0" w:line="480" w:lineRule="auto"/>
        <w:ind w:left="360"/>
        <w:jc w:val="both"/>
        <w:rPr>
          <w:rFonts w:asciiTheme="majorBidi" w:hAnsiTheme="majorBidi" w:cstheme="majorBidi"/>
          <w:bCs/>
          <w:sz w:val="24"/>
          <w:szCs w:val="24"/>
        </w:rPr>
      </w:pPr>
      <w:r>
        <w:rPr>
          <w:rFonts w:asciiTheme="majorBidi" w:hAnsiTheme="majorBidi" w:cstheme="majorBidi"/>
          <w:bCs/>
          <w:sz w:val="24"/>
          <w:szCs w:val="24"/>
        </w:rPr>
        <w:t>Kesimpulan Keefektifan Model ARIAS dalam Pembelajaran Keterampilan Berpidato</w:t>
      </w:r>
    </w:p>
    <w:p w:rsidR="00B12C94" w:rsidRPr="00296766" w:rsidRDefault="00B12C94" w:rsidP="00B12C94">
      <w:pPr>
        <w:spacing w:after="0" w:line="480" w:lineRule="auto"/>
        <w:ind w:firstLine="900"/>
        <w:jc w:val="both"/>
        <w:rPr>
          <w:rFonts w:asciiTheme="majorBidi" w:hAnsiTheme="majorBidi" w:cstheme="majorBidi"/>
          <w:bCs/>
          <w:sz w:val="24"/>
          <w:szCs w:val="24"/>
        </w:rPr>
      </w:pPr>
      <w:r w:rsidRPr="00296766">
        <w:rPr>
          <w:rFonts w:asciiTheme="majorBidi" w:hAnsiTheme="majorBidi" w:cstheme="majorBidi"/>
          <w:bCs/>
          <w:sz w:val="24"/>
          <w:szCs w:val="24"/>
        </w:rPr>
        <w:t xml:space="preserve">Berdasarkan hasil pengujian prasyarat data yang terdiri dari uji normalitas dan uji homogenitas. Hasil dari pengujian analisis data menyatakan bahwa asumsi-asumsi uji paramerik dapat terpenuhi, yaitu: </w:t>
      </w:r>
      <w:r>
        <w:rPr>
          <w:rFonts w:asciiTheme="majorBidi" w:hAnsiTheme="majorBidi" w:cstheme="majorBidi"/>
          <w:bCs/>
          <w:sz w:val="24"/>
          <w:szCs w:val="24"/>
        </w:rPr>
        <w:t>data</w:t>
      </w:r>
      <w:r w:rsidRPr="00296766">
        <w:rPr>
          <w:rFonts w:asciiTheme="majorBidi" w:hAnsiTheme="majorBidi" w:cstheme="majorBidi"/>
          <w:bCs/>
          <w:sz w:val="24"/>
          <w:szCs w:val="24"/>
        </w:rPr>
        <w:t xml:space="preserve"> berasal dari populasi yang berdistri</w:t>
      </w:r>
      <w:r>
        <w:rPr>
          <w:rFonts w:asciiTheme="majorBidi" w:hAnsiTheme="majorBidi" w:cstheme="majorBidi"/>
          <w:bCs/>
          <w:sz w:val="24"/>
          <w:szCs w:val="24"/>
        </w:rPr>
        <w:t>busi normal dan data bersifat ho</w:t>
      </w:r>
      <w:r w:rsidRPr="00296766">
        <w:rPr>
          <w:rFonts w:asciiTheme="majorBidi" w:hAnsiTheme="majorBidi" w:cstheme="majorBidi"/>
          <w:bCs/>
          <w:sz w:val="24"/>
          <w:szCs w:val="24"/>
        </w:rPr>
        <w:t xml:space="preserve">mogen. Selanjutnya, dilakukan uji analisis inferensial uji </w:t>
      </w:r>
      <w:r w:rsidRPr="00296766">
        <w:rPr>
          <w:rFonts w:asciiTheme="majorBidi" w:hAnsiTheme="majorBidi" w:cstheme="majorBidi"/>
          <w:bCs/>
          <w:i/>
          <w:iCs/>
          <w:sz w:val="24"/>
          <w:szCs w:val="24"/>
        </w:rPr>
        <w:t xml:space="preserve">t Independent Sample Test </w:t>
      </w:r>
      <w:r w:rsidRPr="00296766">
        <w:rPr>
          <w:rFonts w:asciiTheme="majorBidi" w:hAnsiTheme="majorBidi" w:cstheme="majorBidi"/>
          <w:bCs/>
          <w:sz w:val="24"/>
          <w:szCs w:val="24"/>
        </w:rPr>
        <w:t>untuk mengukur keefektifan model ARIAS.</w:t>
      </w:r>
    </w:p>
    <w:p w:rsidR="00B12C94" w:rsidRDefault="00B12C94" w:rsidP="00B12C94">
      <w:pPr>
        <w:spacing w:line="480" w:lineRule="auto"/>
        <w:ind w:firstLine="900"/>
        <w:jc w:val="both"/>
        <w:rPr>
          <w:rFonts w:asciiTheme="majorBidi" w:hAnsiTheme="majorBidi" w:cstheme="majorBidi"/>
          <w:bCs/>
          <w:sz w:val="24"/>
          <w:szCs w:val="24"/>
        </w:rPr>
      </w:pPr>
      <w:r w:rsidRPr="008340EB">
        <w:rPr>
          <w:rFonts w:asciiTheme="majorBidi" w:hAnsiTheme="majorBidi" w:cstheme="majorBidi"/>
          <w:bCs/>
          <w:sz w:val="24"/>
          <w:szCs w:val="24"/>
        </w:rPr>
        <w:t>Berdasarkan hasil pengu</w:t>
      </w:r>
      <w:r>
        <w:rPr>
          <w:rFonts w:asciiTheme="majorBidi" w:hAnsiTheme="majorBidi" w:cstheme="majorBidi"/>
          <w:bCs/>
          <w:sz w:val="24"/>
          <w:szCs w:val="24"/>
        </w:rPr>
        <w:t>jian dan analisis data statistik</w:t>
      </w:r>
      <w:r w:rsidRPr="008340EB">
        <w:rPr>
          <w:rFonts w:asciiTheme="majorBidi" w:hAnsiTheme="majorBidi" w:cstheme="majorBidi"/>
          <w:bCs/>
          <w:sz w:val="24"/>
          <w:szCs w:val="24"/>
        </w:rPr>
        <w:t xml:space="preserve"> inferensial, hasil uji </w:t>
      </w:r>
      <w:r w:rsidRPr="008340EB">
        <w:rPr>
          <w:rFonts w:asciiTheme="majorBidi" w:hAnsiTheme="majorBidi" w:cstheme="majorBidi"/>
          <w:bCs/>
          <w:i/>
          <w:iCs/>
          <w:sz w:val="24"/>
          <w:szCs w:val="24"/>
        </w:rPr>
        <w:t>t</w:t>
      </w:r>
      <w:r w:rsidRPr="008340EB">
        <w:rPr>
          <w:rFonts w:asciiTheme="majorBidi" w:hAnsiTheme="majorBidi" w:cstheme="majorBidi"/>
          <w:bCs/>
          <w:sz w:val="24"/>
          <w:szCs w:val="24"/>
        </w:rPr>
        <w:t xml:space="preserve"> jenis </w:t>
      </w:r>
      <w:r w:rsidRPr="008340EB">
        <w:rPr>
          <w:rFonts w:asciiTheme="majorBidi" w:hAnsiTheme="majorBidi" w:cstheme="majorBidi"/>
          <w:bCs/>
          <w:i/>
          <w:iCs/>
          <w:sz w:val="24"/>
          <w:szCs w:val="24"/>
        </w:rPr>
        <w:t xml:space="preserve">Independent Sample Test, </w:t>
      </w:r>
      <w:r w:rsidRPr="008340EB">
        <w:rPr>
          <w:rFonts w:asciiTheme="majorBidi" w:hAnsiTheme="majorBidi" w:cstheme="majorBidi"/>
          <w:bCs/>
          <w:sz w:val="24"/>
          <w:szCs w:val="24"/>
        </w:rPr>
        <w:t>diperoleh nilai t</w:t>
      </w:r>
      <w:r w:rsidRPr="008340EB">
        <w:rPr>
          <w:rFonts w:asciiTheme="majorBidi" w:hAnsiTheme="majorBidi" w:cstheme="majorBidi"/>
          <w:bCs/>
          <w:sz w:val="14"/>
          <w:szCs w:val="14"/>
        </w:rPr>
        <w:t xml:space="preserve">hitung  </w:t>
      </w:r>
      <w:r>
        <w:rPr>
          <w:rFonts w:asciiTheme="majorBidi" w:hAnsiTheme="majorBidi" w:cstheme="majorBidi"/>
          <w:bCs/>
          <w:sz w:val="24"/>
          <w:szCs w:val="24"/>
        </w:rPr>
        <w:t>sebesar -7894 p</w:t>
      </w:r>
      <w:r w:rsidRPr="008340EB">
        <w:rPr>
          <w:rFonts w:asciiTheme="majorBidi" w:hAnsiTheme="majorBidi" w:cstheme="majorBidi"/>
          <w:bCs/>
          <w:sz w:val="24"/>
          <w:szCs w:val="24"/>
        </w:rPr>
        <w:t xml:space="preserve">ada taraf signifikan p = </w:t>
      </w:r>
      <w:r>
        <w:rPr>
          <w:rFonts w:asciiTheme="majorBidi" w:hAnsiTheme="majorBidi" w:cstheme="majorBidi"/>
          <w:bCs/>
          <w:sz w:val="24"/>
          <w:szCs w:val="24"/>
        </w:rPr>
        <w:t>0,000</w:t>
      </w:r>
      <w:r w:rsidRPr="008340EB">
        <w:rPr>
          <w:rFonts w:asciiTheme="majorBidi" w:hAnsiTheme="majorBidi" w:cstheme="majorBidi"/>
          <w:bCs/>
          <w:sz w:val="24"/>
          <w:szCs w:val="24"/>
        </w:rPr>
        <w:t xml:space="preserve"> Karena p &lt;</w:t>
      </w:r>
      <w:r w:rsidRPr="008340EB">
        <w:rPr>
          <w:rFonts w:asciiTheme="majorBidi" w:hAnsiTheme="majorBidi" w:cstheme="majorBidi"/>
          <w:bCs/>
          <w:sz w:val="28"/>
          <w:szCs w:val="28"/>
        </w:rPr>
        <w:t xml:space="preserve">α </w:t>
      </w:r>
      <w:r w:rsidRPr="008340EB">
        <w:rPr>
          <w:rFonts w:asciiTheme="majorBidi" w:hAnsiTheme="majorBidi" w:cstheme="majorBidi"/>
          <w:bCs/>
          <w:sz w:val="24"/>
          <w:szCs w:val="24"/>
        </w:rPr>
        <w:t>= 0,05, maka disimpulkan bahwa hipotesis H</w:t>
      </w:r>
      <w:r w:rsidRPr="008340EB">
        <w:rPr>
          <w:rFonts w:asciiTheme="majorBidi" w:hAnsiTheme="majorBidi" w:cstheme="majorBidi"/>
          <w:bCs/>
          <w:sz w:val="16"/>
          <w:szCs w:val="16"/>
        </w:rPr>
        <w:t xml:space="preserve">0 </w:t>
      </w:r>
      <w:r w:rsidRPr="008340EB">
        <w:rPr>
          <w:rFonts w:asciiTheme="majorBidi" w:hAnsiTheme="majorBidi" w:cstheme="majorBidi"/>
          <w:bCs/>
          <w:sz w:val="24"/>
          <w:szCs w:val="24"/>
        </w:rPr>
        <w:t>ditolak dan hipotesis H</w:t>
      </w:r>
      <w:r w:rsidRPr="008340EB">
        <w:rPr>
          <w:rFonts w:asciiTheme="majorBidi" w:hAnsiTheme="majorBidi" w:cstheme="majorBidi"/>
          <w:bCs/>
          <w:sz w:val="16"/>
          <w:szCs w:val="16"/>
        </w:rPr>
        <w:t xml:space="preserve">1 </w:t>
      </w:r>
      <w:r w:rsidRPr="008340EB">
        <w:rPr>
          <w:rFonts w:asciiTheme="majorBidi" w:hAnsiTheme="majorBidi" w:cstheme="majorBidi"/>
          <w:bCs/>
          <w:sz w:val="24"/>
          <w:szCs w:val="24"/>
        </w:rPr>
        <w:t xml:space="preserve">diterima. </w:t>
      </w:r>
      <w:r>
        <w:rPr>
          <w:rFonts w:asciiTheme="majorBidi" w:hAnsiTheme="majorBidi" w:cstheme="majorBidi"/>
          <w:bCs/>
          <w:sz w:val="24"/>
          <w:szCs w:val="24"/>
        </w:rPr>
        <w:t>Model ARIAS efektif dalam pembelajaran keterampilan berpidato siswa kelas IX SMP Negeri 26 Makassar.</w:t>
      </w:r>
    </w:p>
    <w:p w:rsidR="00B12C94" w:rsidRDefault="00B12C94" w:rsidP="00B12C94">
      <w:pPr>
        <w:spacing w:line="480" w:lineRule="auto"/>
        <w:ind w:firstLine="900"/>
        <w:jc w:val="both"/>
        <w:rPr>
          <w:rFonts w:asciiTheme="majorBidi" w:hAnsiTheme="majorBidi" w:cstheme="majorBidi"/>
          <w:bCs/>
          <w:sz w:val="24"/>
          <w:szCs w:val="24"/>
        </w:rPr>
      </w:pPr>
    </w:p>
    <w:p w:rsidR="00B12C94" w:rsidRDefault="00B12C94" w:rsidP="00B12C94">
      <w:pPr>
        <w:spacing w:line="480" w:lineRule="auto"/>
        <w:ind w:firstLine="900"/>
        <w:jc w:val="both"/>
        <w:rPr>
          <w:rFonts w:asciiTheme="majorBidi" w:hAnsiTheme="majorBidi" w:cstheme="majorBidi"/>
          <w:bCs/>
          <w:sz w:val="24"/>
          <w:szCs w:val="24"/>
        </w:rPr>
      </w:pPr>
    </w:p>
    <w:p w:rsidR="00B12C94" w:rsidRDefault="00B12C94" w:rsidP="00B12C94">
      <w:pPr>
        <w:spacing w:line="480" w:lineRule="auto"/>
        <w:ind w:firstLine="900"/>
        <w:jc w:val="both"/>
        <w:rPr>
          <w:rFonts w:asciiTheme="majorBidi" w:hAnsiTheme="majorBidi" w:cstheme="majorBidi"/>
          <w:bCs/>
          <w:sz w:val="24"/>
          <w:szCs w:val="24"/>
        </w:rPr>
      </w:pPr>
    </w:p>
    <w:p w:rsidR="00B12C94" w:rsidRDefault="00B12C94" w:rsidP="00B12C94">
      <w:pPr>
        <w:spacing w:line="480" w:lineRule="auto"/>
        <w:ind w:firstLine="900"/>
        <w:jc w:val="both"/>
        <w:rPr>
          <w:rFonts w:asciiTheme="majorBidi" w:hAnsiTheme="majorBidi" w:cstheme="majorBidi"/>
          <w:bCs/>
          <w:sz w:val="24"/>
          <w:szCs w:val="24"/>
        </w:rPr>
      </w:pPr>
    </w:p>
    <w:p w:rsidR="00B12C94" w:rsidRDefault="00B12C94" w:rsidP="00B12C94">
      <w:pPr>
        <w:spacing w:line="480" w:lineRule="auto"/>
        <w:jc w:val="both"/>
        <w:rPr>
          <w:rFonts w:asciiTheme="majorBidi" w:hAnsiTheme="majorBidi" w:cstheme="majorBidi"/>
          <w:bCs/>
          <w:sz w:val="24"/>
          <w:szCs w:val="24"/>
        </w:rPr>
      </w:pPr>
    </w:p>
    <w:p w:rsidR="004C79B1" w:rsidRPr="008340EB" w:rsidRDefault="004C79B1" w:rsidP="00B12C94">
      <w:pPr>
        <w:spacing w:line="480" w:lineRule="auto"/>
        <w:jc w:val="both"/>
        <w:rPr>
          <w:rFonts w:asciiTheme="majorBidi" w:hAnsiTheme="majorBidi" w:cstheme="majorBidi"/>
          <w:bCs/>
          <w:sz w:val="24"/>
          <w:szCs w:val="24"/>
        </w:rPr>
      </w:pPr>
    </w:p>
    <w:p w:rsidR="00B12C94" w:rsidRDefault="00B12C94" w:rsidP="00B12C94">
      <w:pPr>
        <w:spacing w:after="0" w:line="480" w:lineRule="auto"/>
        <w:jc w:val="center"/>
        <w:rPr>
          <w:rFonts w:asciiTheme="majorBidi" w:hAnsiTheme="majorBidi" w:cstheme="majorBidi"/>
          <w:b/>
          <w:sz w:val="24"/>
          <w:szCs w:val="24"/>
        </w:rPr>
      </w:pPr>
      <w:r w:rsidRPr="00296766">
        <w:rPr>
          <w:rFonts w:asciiTheme="majorBidi" w:hAnsiTheme="majorBidi" w:cstheme="majorBidi"/>
          <w:b/>
          <w:sz w:val="24"/>
          <w:szCs w:val="24"/>
        </w:rPr>
        <w:t>B. Pembahasan</w:t>
      </w:r>
    </w:p>
    <w:p w:rsidR="00B12C94" w:rsidRDefault="00B12C94" w:rsidP="00B12C94">
      <w:pPr>
        <w:spacing w:after="0" w:line="480" w:lineRule="auto"/>
        <w:ind w:firstLine="900"/>
        <w:jc w:val="both"/>
        <w:rPr>
          <w:rFonts w:asciiTheme="majorBidi" w:hAnsiTheme="majorBidi" w:cstheme="majorBidi"/>
          <w:bCs/>
          <w:sz w:val="24"/>
          <w:szCs w:val="24"/>
        </w:rPr>
      </w:pPr>
      <w:r w:rsidRPr="00296766">
        <w:rPr>
          <w:rFonts w:asciiTheme="majorBidi" w:hAnsiTheme="majorBidi" w:cstheme="majorBidi"/>
          <w:bCs/>
          <w:sz w:val="24"/>
          <w:szCs w:val="24"/>
        </w:rPr>
        <w:t xml:space="preserve">Pada </w:t>
      </w:r>
      <w:r>
        <w:rPr>
          <w:rFonts w:asciiTheme="majorBidi" w:hAnsiTheme="majorBidi" w:cstheme="majorBidi"/>
          <w:bCs/>
          <w:sz w:val="24"/>
          <w:szCs w:val="24"/>
        </w:rPr>
        <w:t>bagian ini dibahas temuan yang diperoleh dari hasil analisis data penelitian tentang keefektifan model konvensional dalam pembelajaran keterampilan berpidato siswa kelas IX SMP Negeri 26 Makassar. Penelitian ini merupakan penelitian eksperimen (</w:t>
      </w:r>
      <w:r>
        <w:rPr>
          <w:rFonts w:asciiTheme="majorBidi" w:hAnsiTheme="majorBidi" w:cstheme="majorBidi"/>
          <w:bCs/>
          <w:i/>
          <w:iCs/>
          <w:sz w:val="24"/>
          <w:szCs w:val="24"/>
        </w:rPr>
        <w:t>true experiment)</w:t>
      </w:r>
      <w:r>
        <w:rPr>
          <w:rFonts w:asciiTheme="majorBidi" w:hAnsiTheme="majorBidi" w:cstheme="majorBidi"/>
          <w:bCs/>
          <w:sz w:val="24"/>
          <w:szCs w:val="24"/>
        </w:rPr>
        <w:t xml:space="preserve"> yang terdiri dari kelas kontrol yang menggunakan model konvensional dan kelas eksperimen yang menerapkan model ARIAS. </w:t>
      </w:r>
    </w:p>
    <w:p w:rsidR="00B12C94" w:rsidRDefault="00B12C94" w:rsidP="00B12C94">
      <w:pPr>
        <w:spacing w:after="0" w:line="480" w:lineRule="auto"/>
        <w:ind w:firstLine="900"/>
        <w:jc w:val="both"/>
        <w:rPr>
          <w:rFonts w:asciiTheme="majorBidi" w:hAnsiTheme="majorBidi" w:cstheme="majorBidi"/>
          <w:sz w:val="24"/>
          <w:szCs w:val="24"/>
        </w:rPr>
      </w:pPr>
      <w:r>
        <w:rPr>
          <w:rFonts w:asciiTheme="majorBidi" w:hAnsiTheme="majorBidi" w:cstheme="majorBidi"/>
          <w:bCs/>
          <w:sz w:val="24"/>
          <w:szCs w:val="24"/>
        </w:rPr>
        <w:t xml:space="preserve">Hasil evaluasi tes berpidato siswa dikumpulkan dari 28 siswa kelas kontrol dan 29 siswa kelas eksperimen, diperiksa berdasarkan lima 7 kriteria penelitian yaitu: </w:t>
      </w:r>
      <w:r w:rsidRPr="0069584E">
        <w:rPr>
          <w:rFonts w:asciiTheme="majorBidi" w:hAnsiTheme="majorBidi" w:cstheme="majorBidi"/>
          <w:sz w:val="24"/>
          <w:szCs w:val="24"/>
        </w:rPr>
        <w:t>pembuka pidato, isi pidato, penutup pidato, intonasi/vokal/artikulasi, bahasa yang bagus, mimik/gaya dan improvisasi</w:t>
      </w:r>
      <w:r w:rsidRPr="0069584E">
        <w:rPr>
          <w:rFonts w:ascii="Times New Roman" w:hAnsi="Times New Roman" w:cs="Times New Roman"/>
          <w:sz w:val="24"/>
          <w:szCs w:val="24"/>
        </w:rPr>
        <w:t xml:space="preserve"> dan </w:t>
      </w:r>
      <w:r>
        <w:rPr>
          <w:rFonts w:asciiTheme="majorBidi" w:hAnsiTheme="majorBidi" w:cstheme="majorBidi"/>
          <w:sz w:val="24"/>
          <w:szCs w:val="24"/>
        </w:rPr>
        <w:t>penguasaan topik. Setiap perencanaan pembelajaran membahas hal-hal yang akan dilakukan dalam bentuk rencana pelaksaan pembelajaran yang mencakup hal-hal yang dikerjakan secara sistematis sesuai dengan kebutuhan dan tujuan penelitian.</w:t>
      </w:r>
    </w:p>
    <w:p w:rsidR="00B12C94" w:rsidRDefault="00B12C94" w:rsidP="00B12C94">
      <w:pPr>
        <w:spacing w:after="0" w:line="480" w:lineRule="auto"/>
        <w:ind w:firstLine="907"/>
        <w:jc w:val="both"/>
        <w:rPr>
          <w:rFonts w:asciiTheme="majorBidi" w:hAnsiTheme="majorBidi" w:cstheme="majorBidi"/>
          <w:sz w:val="24"/>
          <w:szCs w:val="24"/>
        </w:rPr>
      </w:pPr>
      <w:r>
        <w:rPr>
          <w:rFonts w:asciiTheme="majorBidi" w:hAnsiTheme="majorBidi" w:cstheme="majorBidi"/>
          <w:sz w:val="24"/>
          <w:szCs w:val="24"/>
        </w:rPr>
        <w:t>Hasil penelitian menunjukkan bahwa dalam pembelajaran berpidato bagi siswa kelas kontrol, yaitu siswa mengalami kendala dan hambatan. Kebanyakan siswa mengalami kebingungan, diam, dan kurang antusias dalam belajar. Siswa sulit memahami pembelajaran karena guru hanya menjelaskan dan memberikan tugas, tidak terjadi interaksi dan kerjasama antara siswa. Selain itu, tidak adanya acuan atau peragaan juga manyulitkan siswa dalam berpidato. Aktivitas dan kegiatan siswa pada kelas kontrol menunjukkan  bahwa antusias dan perhatian siswa dalam pembelajaran masih kurang. Hal ini tampak dari kurangnya perhatian serius dari siswa dalam menanggapi materi. Selain itu, ditemukan adanya siswa yang melakukan aktivitas yang tidak berhubungan dengan pelajaran.</w:t>
      </w:r>
    </w:p>
    <w:p w:rsidR="00B12C94" w:rsidRDefault="00B12C94" w:rsidP="00B12C94">
      <w:pPr>
        <w:spacing w:after="0" w:line="480" w:lineRule="auto"/>
        <w:ind w:firstLine="907"/>
        <w:jc w:val="both"/>
        <w:rPr>
          <w:rFonts w:asciiTheme="majorBidi" w:hAnsiTheme="majorBidi" w:cstheme="majorBidi"/>
          <w:sz w:val="24"/>
          <w:szCs w:val="24"/>
        </w:rPr>
      </w:pPr>
      <w:r>
        <w:rPr>
          <w:rFonts w:asciiTheme="majorBidi" w:hAnsiTheme="majorBidi" w:cstheme="majorBidi"/>
          <w:sz w:val="24"/>
          <w:szCs w:val="24"/>
        </w:rPr>
        <w:t>Berdasarkan hasil pengamatan peneliti, hal yang memengaruhi rendahnya kemampuan siswa dalam berpidato yaitu: (1) pemahaman siswa yang masih kurang terhadap pidato yang dibaca; (2) struktur dan variasi kelas yang tidak menunjukkan interaksi antara siswa; (3) arahan yang kurang dalam teknik-teknik berpidato; (4) pemberi materi yang kurang menarik; (4) tidak adanya acuan yang dapat diperhatikan oleh siswa.</w:t>
      </w:r>
    </w:p>
    <w:p w:rsidR="00B12C94" w:rsidRDefault="00B12C94" w:rsidP="00B12C94">
      <w:pPr>
        <w:spacing w:after="0" w:line="480" w:lineRule="auto"/>
        <w:ind w:firstLine="900"/>
        <w:jc w:val="both"/>
        <w:rPr>
          <w:rFonts w:asciiTheme="majorBidi" w:hAnsiTheme="majorBidi" w:cstheme="majorBidi"/>
          <w:sz w:val="24"/>
          <w:szCs w:val="24"/>
        </w:rPr>
      </w:pPr>
      <w:r>
        <w:rPr>
          <w:rFonts w:asciiTheme="majorBidi" w:hAnsiTheme="majorBidi" w:cstheme="majorBidi"/>
          <w:sz w:val="24"/>
          <w:szCs w:val="24"/>
        </w:rPr>
        <w:t xml:space="preserve">Fenomena yang dialami oleh siswa dalam pembelajaran berpidato tersebut berdampak pada evaluasi hasil belajar siswa. Hasil perolehan nilai berpidato kelas kontrol pada saat </w:t>
      </w:r>
      <w:r w:rsidRPr="00346524">
        <w:rPr>
          <w:rFonts w:asciiTheme="majorBidi" w:hAnsiTheme="majorBidi" w:cstheme="majorBidi"/>
          <w:i/>
          <w:iCs/>
          <w:sz w:val="24"/>
          <w:szCs w:val="24"/>
        </w:rPr>
        <w:t>pretest</w:t>
      </w:r>
      <w:r>
        <w:rPr>
          <w:rFonts w:asciiTheme="majorBidi" w:hAnsiTheme="majorBidi" w:cstheme="majorBidi"/>
          <w:sz w:val="24"/>
          <w:szCs w:val="24"/>
        </w:rPr>
        <w:t xml:space="preserve"> yaitu 4 siswa (14,3%) yang mendapatkan nilain 70-100. Sedangkan siswa yang mendapatkan 0-69 sebanyak 24 siswa (85,7%). Hasil tersebut mengalami sedikit peningkatan pada saat dilakukan</w:t>
      </w:r>
      <w:r w:rsidRPr="0001083F">
        <w:rPr>
          <w:rFonts w:asciiTheme="majorBidi" w:hAnsiTheme="majorBidi" w:cstheme="majorBidi"/>
          <w:i/>
          <w:iCs/>
          <w:sz w:val="24"/>
          <w:szCs w:val="24"/>
        </w:rPr>
        <w:t xml:space="preserve"> posttest</w:t>
      </w:r>
      <w:r>
        <w:rPr>
          <w:rFonts w:asciiTheme="majorBidi" w:hAnsiTheme="majorBidi" w:cstheme="majorBidi"/>
          <w:i/>
          <w:iCs/>
          <w:sz w:val="24"/>
          <w:szCs w:val="24"/>
        </w:rPr>
        <w:t xml:space="preserve"> </w:t>
      </w:r>
      <w:r>
        <w:rPr>
          <w:rFonts w:asciiTheme="majorBidi" w:hAnsiTheme="majorBidi" w:cstheme="majorBidi"/>
          <w:sz w:val="24"/>
          <w:szCs w:val="24"/>
        </w:rPr>
        <w:t>yaitu 11 siswa (39,2%) yang mendapatkan nilai 70-100, sedangkan siswa yang mendapatkan nilai 0-69 sebanyak 17 siswa (82%). Hasil tersebut menunjukkan bahwa keterampilan berpidato siswa kelas kontrol kurang efektif.</w:t>
      </w:r>
    </w:p>
    <w:p w:rsidR="00B12C94" w:rsidRDefault="00B12C94" w:rsidP="00B12C94">
      <w:pPr>
        <w:spacing w:after="0" w:line="480" w:lineRule="auto"/>
        <w:ind w:firstLine="900"/>
        <w:jc w:val="both"/>
        <w:rPr>
          <w:rFonts w:asciiTheme="majorBidi" w:hAnsiTheme="majorBidi" w:cstheme="majorBidi"/>
          <w:sz w:val="24"/>
          <w:szCs w:val="24"/>
        </w:rPr>
      </w:pPr>
      <w:r>
        <w:rPr>
          <w:rFonts w:asciiTheme="majorBidi" w:hAnsiTheme="majorBidi" w:cstheme="majorBidi"/>
          <w:sz w:val="24"/>
          <w:szCs w:val="24"/>
        </w:rPr>
        <w:t xml:space="preserve">Berbeda dengan nilai hasil evaluasi yang tampak dalam pembelajaran berpidato pada kelas eksperimen yang menggunakan model ARIAS. Tampak siswa sangat antusias, bersemangat dan merasa percaya diri dalam pembelajaran berpidato, hal ini tampak dari tanggapan dan pertanyaan yang diajukan oleh siswa.Fakta tersebut sesuai dengan pendapat </w:t>
      </w:r>
      <w:r w:rsidRPr="00BF020E">
        <w:rPr>
          <w:rFonts w:asciiTheme="majorBidi" w:hAnsiTheme="majorBidi" w:cstheme="majorBidi"/>
          <w:sz w:val="24"/>
          <w:szCs w:val="24"/>
        </w:rPr>
        <w:t>Petri (1986; 218) sikap</w:t>
      </w:r>
      <w:r>
        <w:rPr>
          <w:rFonts w:asciiTheme="majorBidi" w:hAnsiTheme="majorBidi" w:cstheme="majorBidi"/>
          <w:sz w:val="24"/>
          <w:szCs w:val="24"/>
        </w:rPr>
        <w:t xml:space="preserve"> percaya, yakin atau harapan akan mendorong individu bertingkah </w:t>
      </w:r>
      <w:r w:rsidRPr="00BF020E">
        <w:rPr>
          <w:rFonts w:asciiTheme="majorBidi" w:hAnsiTheme="majorBidi" w:cstheme="majorBidi"/>
          <w:sz w:val="24"/>
          <w:szCs w:val="24"/>
        </w:rPr>
        <w:t>laku untuk mencapai suatu keberhasilan dan sejalan dengan pendapat Prayitno (1989: 42) siswa</w:t>
      </w:r>
      <w:r>
        <w:rPr>
          <w:rFonts w:asciiTheme="majorBidi" w:hAnsiTheme="majorBidi" w:cstheme="majorBidi"/>
          <w:sz w:val="24"/>
          <w:szCs w:val="24"/>
        </w:rPr>
        <w:t xml:space="preserve"> yang memiliki sikap percaya diri memiliki penilaian positif tentang dirinya , cenderung menampilkan prestasi yang baik secara terus menerus.Selain itu, siswa mampu memahami tujuan dan manfaat pembelajaran, menginterpretasi, dan menumbuhkan motivasi belajar dari dalam dirinya. Fakta tersebut sesuai dengan pendapat Keller dan Kopp (1987: 2-9)  model ARIAS sebagai jawaban pertanyaan bagaimana merancang pembelajaran yang dapat mempengaruhi motivasi berprestasi dan hasil belajar.</w:t>
      </w:r>
    </w:p>
    <w:p w:rsidR="00B12C94" w:rsidRPr="0001083F" w:rsidRDefault="00B12C94" w:rsidP="00B12C94">
      <w:pPr>
        <w:spacing w:after="0" w:line="480" w:lineRule="auto"/>
        <w:ind w:firstLine="907"/>
        <w:jc w:val="both"/>
        <w:rPr>
          <w:rFonts w:asciiTheme="majorBidi" w:hAnsiTheme="majorBidi" w:cstheme="majorBidi"/>
          <w:bCs/>
          <w:sz w:val="24"/>
          <w:szCs w:val="24"/>
        </w:rPr>
      </w:pPr>
      <w:r>
        <w:rPr>
          <w:rFonts w:asciiTheme="majorBidi" w:hAnsiTheme="majorBidi" w:cstheme="majorBidi"/>
          <w:sz w:val="24"/>
          <w:szCs w:val="24"/>
        </w:rPr>
        <w:t>Melalui penerapan model ARIAS dalam berpidato siswa dibimbing untuk melihat, mengamati, merasakan langsung, mencoba dan mempraktikkan sesuatu. Selain itu, cara penyajian materi pembelajaran yang menarik yaitu dengan memperagakan, melihat, mempertunjukan kepada siswa suatu proses dan melakukannya serta berhubungan dengan kehidupan siswa. Tentunya, cara seperti ini akan memperbaiki proses penerimaan materi pelajaran, minimalkan kesalahan pemahaman atau interpretasi, dan membuat pelajaran menjadi lebih berkesan bagi siswa. Hal tersebut sesuai dengan pendapat Gagne dan Driscoll (1988; 140) pembelajaran yang berhubungan dengan kehidupan baik berupa pengalaman sekarang siswa merasa kegiatan pembelajaran ysng mereka ikuti memiliki nilai, bermanfaat dan berguna bagi kehidupan mereka. Siswa akan terdorong mempelajari sesuatu karena kalau apa yang dipelajari ada relevansinya dengan kehidupan mereka, dan memiliki tujuan yang jelas.</w:t>
      </w:r>
    </w:p>
    <w:p w:rsidR="00B12C94" w:rsidRDefault="00B12C94" w:rsidP="00B12C94">
      <w:pPr>
        <w:spacing w:after="0" w:line="480" w:lineRule="auto"/>
        <w:ind w:firstLine="907"/>
        <w:jc w:val="both"/>
        <w:rPr>
          <w:rFonts w:asciiTheme="majorBidi" w:hAnsiTheme="majorBidi" w:cstheme="majorBidi"/>
          <w:sz w:val="24"/>
          <w:szCs w:val="24"/>
        </w:rPr>
      </w:pPr>
      <w:r w:rsidRPr="0081159A">
        <w:rPr>
          <w:rFonts w:asciiTheme="majorBidi" w:hAnsiTheme="majorBidi" w:cstheme="majorBidi"/>
          <w:sz w:val="24"/>
          <w:szCs w:val="24"/>
        </w:rPr>
        <w:t xml:space="preserve">Berdasarkan hasil perolehan nilai berpidato kelas eksperimen pada saat </w:t>
      </w:r>
      <w:r w:rsidRPr="0081159A">
        <w:rPr>
          <w:rFonts w:asciiTheme="majorBidi" w:hAnsiTheme="majorBidi" w:cstheme="majorBidi"/>
          <w:i/>
          <w:iCs/>
          <w:sz w:val="24"/>
          <w:szCs w:val="24"/>
        </w:rPr>
        <w:t>pretest</w:t>
      </w:r>
      <w:r w:rsidRPr="0081159A">
        <w:rPr>
          <w:rFonts w:asciiTheme="majorBidi" w:hAnsiTheme="majorBidi" w:cstheme="majorBidi"/>
          <w:sz w:val="24"/>
          <w:szCs w:val="24"/>
        </w:rPr>
        <w:t xml:space="preserve"> yaitu </w:t>
      </w:r>
      <w:r>
        <w:rPr>
          <w:rFonts w:asciiTheme="majorBidi" w:hAnsiTheme="majorBidi" w:cstheme="majorBidi"/>
          <w:sz w:val="24"/>
          <w:szCs w:val="24"/>
        </w:rPr>
        <w:t xml:space="preserve">4 siswa (13,7%) yang mendapatkan nilai 70-100, sedangkan siswa yang mendapatkan nilai 0-59 sebanyak 25 siswa (86,2%). Hasil </w:t>
      </w:r>
      <w:r w:rsidRPr="00622C32">
        <w:rPr>
          <w:rFonts w:asciiTheme="majorBidi" w:hAnsiTheme="majorBidi" w:cstheme="majorBidi"/>
          <w:i/>
          <w:iCs/>
          <w:sz w:val="24"/>
          <w:szCs w:val="24"/>
        </w:rPr>
        <w:t>pretest</w:t>
      </w:r>
      <w:r>
        <w:rPr>
          <w:rFonts w:asciiTheme="majorBidi" w:hAnsiTheme="majorBidi" w:cstheme="majorBidi"/>
          <w:sz w:val="24"/>
          <w:szCs w:val="24"/>
        </w:rPr>
        <w:t xml:space="preserve"> yang sangat kurang maksimal kemudian diberikan perlakuan atau</w:t>
      </w:r>
      <w:r w:rsidRPr="00622C32">
        <w:rPr>
          <w:rFonts w:asciiTheme="majorBidi" w:hAnsiTheme="majorBidi" w:cstheme="majorBidi"/>
          <w:i/>
          <w:iCs/>
          <w:sz w:val="24"/>
          <w:szCs w:val="24"/>
        </w:rPr>
        <w:t xml:space="preserve"> treatment</w:t>
      </w:r>
      <w:r>
        <w:rPr>
          <w:rFonts w:asciiTheme="majorBidi" w:hAnsiTheme="majorBidi" w:cstheme="majorBidi"/>
          <w:sz w:val="24"/>
          <w:szCs w:val="24"/>
        </w:rPr>
        <w:t xml:space="preserve"> yaitu penerapan model ARIAS .penerapan model ARIAS dapat meningkatkan keterampilan siswa dalam berpidato. Hal tersebut tampak pada saat dilakukan </w:t>
      </w:r>
      <w:r w:rsidRPr="00622C32">
        <w:rPr>
          <w:rFonts w:asciiTheme="majorBidi" w:hAnsiTheme="majorBidi" w:cstheme="majorBidi"/>
          <w:i/>
          <w:iCs/>
          <w:sz w:val="24"/>
          <w:szCs w:val="24"/>
        </w:rPr>
        <w:t>posttest</w:t>
      </w:r>
      <w:r>
        <w:rPr>
          <w:rFonts w:asciiTheme="majorBidi" w:hAnsiTheme="majorBidi" w:cstheme="majorBidi"/>
          <w:sz w:val="24"/>
          <w:szCs w:val="24"/>
        </w:rPr>
        <w:t xml:space="preserve"> yaitu 26 siswa (89,6%) yang mendapatkan nilai 70-100, sedangkan siswa yang mendapat nilai 0-69 sebanyak 3 siswa (16,3%). Hasil tersenut membuktikan bahwa keterampilan berpidato siswa kelas eksperimen meningkat .</w:t>
      </w:r>
    </w:p>
    <w:p w:rsidR="00B12C94" w:rsidRDefault="00B12C94" w:rsidP="00B12C94">
      <w:pPr>
        <w:spacing w:after="0" w:line="480" w:lineRule="auto"/>
        <w:ind w:firstLine="900"/>
        <w:jc w:val="both"/>
        <w:rPr>
          <w:rFonts w:asciiTheme="majorBidi" w:hAnsiTheme="majorBidi" w:cstheme="majorBidi"/>
          <w:sz w:val="24"/>
          <w:szCs w:val="24"/>
        </w:rPr>
      </w:pPr>
      <w:r>
        <w:rPr>
          <w:rFonts w:asciiTheme="majorBidi" w:hAnsiTheme="majorBidi" w:cstheme="majorBidi"/>
          <w:sz w:val="24"/>
          <w:szCs w:val="24"/>
        </w:rPr>
        <w:t>Hasil tersebut juga diperkuat dengan hasil wawancara siswa setelah penerapan model ARIAS. Berdasarkan hasil wawancara dengan siswa, menyatakan bahwa: (1) hambatan atau kesulitan dalam berpidato sudah teratasi dengan adanya penerapan model ARIAS; (2) penerapan model ARIAS memudahkan siswa dalam berpidato karena memberikan bayangan dan gambaran kepada siswa; (3) siswa meras lebih tertarik dalam berpidato karena adanya penerapan model ARIAS siswa menjadi lebih paham dan tertarik untuk mencoba; (4) penerapan model ARIAS dalam pembelajaran berpidato juga sangat berkesan dan memberikan manfaat bagi siswa, seperti, menumbuhkan minat, memahamkan tujuan permbejaran, meningkatkan percaya diri dan memberikan kepuasan terhadap hasil belajar berpidato siswa.</w:t>
      </w:r>
    </w:p>
    <w:p w:rsidR="00B12C94" w:rsidRDefault="00B12C94" w:rsidP="00B12C94">
      <w:pPr>
        <w:tabs>
          <w:tab w:val="left" w:pos="720"/>
        </w:tabs>
        <w:spacing w:after="0" w:line="480" w:lineRule="auto"/>
        <w:jc w:val="both"/>
        <w:rPr>
          <w:rFonts w:asciiTheme="majorBidi" w:hAnsiTheme="majorBidi" w:cstheme="majorBidi"/>
          <w:sz w:val="24"/>
          <w:szCs w:val="24"/>
        </w:rPr>
      </w:pPr>
      <w:r>
        <w:rPr>
          <w:rFonts w:asciiTheme="majorBidi" w:hAnsiTheme="majorBidi" w:cstheme="majorBidi"/>
          <w:sz w:val="24"/>
          <w:szCs w:val="24"/>
        </w:rPr>
        <w:tab/>
        <w:t>Hasil pembelajaran berpidato di kelas eksperimen dan hasil wawancara siswa juga didukung dan diperkuat dengan hasil analisis inferensial menggunakan model ARIAS. Berdasarkan hasil analisis data, diperoleh nilai t</w:t>
      </w:r>
      <w:r w:rsidRPr="00F6683D">
        <w:rPr>
          <w:rFonts w:asciiTheme="majorBidi" w:hAnsiTheme="majorBidi" w:cstheme="majorBidi"/>
          <w:sz w:val="14"/>
          <w:szCs w:val="14"/>
        </w:rPr>
        <w:t>hitung</w:t>
      </w:r>
      <w:r>
        <w:rPr>
          <w:rFonts w:asciiTheme="majorBidi" w:hAnsiTheme="majorBidi" w:cstheme="majorBidi"/>
          <w:sz w:val="14"/>
          <w:szCs w:val="14"/>
        </w:rPr>
        <w:t xml:space="preserve"> </w:t>
      </w:r>
      <w:r w:rsidRPr="00F6683D">
        <w:rPr>
          <w:rFonts w:asciiTheme="majorBidi" w:hAnsiTheme="majorBidi" w:cstheme="majorBidi"/>
          <w:sz w:val="24"/>
          <w:szCs w:val="24"/>
        </w:rPr>
        <w:t>sebesar</w:t>
      </w:r>
      <w:r>
        <w:rPr>
          <w:rFonts w:asciiTheme="majorBidi" w:hAnsiTheme="majorBidi" w:cstheme="majorBidi"/>
          <w:sz w:val="24"/>
          <w:szCs w:val="24"/>
        </w:rPr>
        <w:t xml:space="preserve"> -7894 pada taraf signikan p = 000 Karena p &lt; α = 0,05, maka disimpulkan bahwa model ARIAS efektif dalam pemebelajaran keterampilan berpidato. Pernyataan yang menunjukkan keefektifan suatu pembelajaran berdasarkan pada perkataan </w:t>
      </w:r>
      <w:r w:rsidRPr="0091047C">
        <w:rPr>
          <w:rFonts w:asciiTheme="majorBidi" w:hAnsiTheme="majorBidi" w:cstheme="majorBidi"/>
          <w:sz w:val="24"/>
          <w:szCs w:val="24"/>
        </w:rPr>
        <w:t>Eggen dan Kauchan (Mattoaliang,</w:t>
      </w:r>
      <w:r>
        <w:rPr>
          <w:rFonts w:asciiTheme="majorBidi" w:hAnsiTheme="majorBidi" w:cstheme="majorBidi"/>
          <w:sz w:val="24"/>
          <w:szCs w:val="24"/>
        </w:rPr>
        <w:t xml:space="preserve"> </w:t>
      </w:r>
      <w:r w:rsidRPr="0091047C">
        <w:rPr>
          <w:rFonts w:asciiTheme="majorBidi" w:hAnsiTheme="majorBidi" w:cstheme="majorBidi"/>
          <w:sz w:val="24"/>
          <w:szCs w:val="24"/>
        </w:rPr>
        <w:t>2015) mengemukakan bahwa efektifitas pembelajaraan  ditandai dengan keaktifan siswa dalam pembelajaran, khususnya dalam pengorganisasian dan penemuan informasi. Oleh karena itu, semakin aktif siswa dalam pembelajaran maka semakin efektif pula pembelajaran yang dilaksanakan.</w:t>
      </w:r>
      <w:r>
        <w:rPr>
          <w:rFonts w:asciiTheme="majorBidi" w:hAnsiTheme="majorBidi" w:cstheme="majorBidi"/>
          <w:sz w:val="24"/>
          <w:szCs w:val="24"/>
        </w:rPr>
        <w:t>Berdasarkan kesimpulan yang diperoleh adalah hipotesis H</w:t>
      </w:r>
      <w:r w:rsidRPr="00F6683D">
        <w:rPr>
          <w:rFonts w:asciiTheme="majorBidi" w:hAnsiTheme="majorBidi" w:cstheme="majorBidi"/>
          <w:sz w:val="16"/>
          <w:szCs w:val="16"/>
        </w:rPr>
        <w:t>0</w:t>
      </w:r>
      <w:r>
        <w:rPr>
          <w:rFonts w:asciiTheme="majorBidi" w:hAnsiTheme="majorBidi" w:cstheme="majorBidi"/>
          <w:sz w:val="24"/>
          <w:szCs w:val="24"/>
        </w:rPr>
        <w:t xml:space="preserve"> ditolak dan hipotesis H</w:t>
      </w:r>
      <w:r w:rsidRPr="00F6683D">
        <w:rPr>
          <w:rFonts w:asciiTheme="majorBidi" w:hAnsiTheme="majorBidi" w:cstheme="majorBidi"/>
          <w:sz w:val="16"/>
          <w:szCs w:val="16"/>
        </w:rPr>
        <w:t>1</w:t>
      </w:r>
      <w:r>
        <w:rPr>
          <w:rFonts w:asciiTheme="majorBidi" w:hAnsiTheme="majorBidi" w:cstheme="majorBidi"/>
          <w:sz w:val="24"/>
          <w:szCs w:val="24"/>
        </w:rPr>
        <w:t xml:space="preserve"> diterima. Hasil tersebut menunjukkan bahwa model ARIAS efektif dalam pembelajaran ketrampilan berpidato siswa kelas IX SMP Negeri 26 Makassar. </w:t>
      </w:r>
    </w:p>
    <w:p w:rsidR="00B12C94" w:rsidRPr="00F6683D" w:rsidRDefault="00B12C94" w:rsidP="00B12C94">
      <w:pPr>
        <w:spacing w:after="0" w:line="480" w:lineRule="auto"/>
        <w:ind w:firstLine="900"/>
        <w:jc w:val="both"/>
        <w:rPr>
          <w:rFonts w:asciiTheme="majorBidi" w:hAnsiTheme="majorBidi" w:cstheme="majorBidi"/>
          <w:sz w:val="24"/>
          <w:szCs w:val="24"/>
        </w:rPr>
      </w:pPr>
      <w:r>
        <w:rPr>
          <w:rFonts w:asciiTheme="majorBidi" w:hAnsiTheme="majorBidi" w:cstheme="majorBidi"/>
          <w:sz w:val="24"/>
          <w:szCs w:val="24"/>
        </w:rPr>
        <w:t xml:space="preserve">Hal ini sejalan dengan hasil penelitian sebelumnya yang dilakukan oleh </w:t>
      </w:r>
      <w:r>
        <w:rPr>
          <w:rFonts w:ascii="Times New Roman" w:eastAsia="Times New Roman" w:hAnsi="Times New Roman"/>
          <w:sz w:val="24"/>
          <w:szCs w:val="24"/>
        </w:rPr>
        <w:t xml:space="preserve">Setiawati, Reni (2012), penelitian yang dilakukan Khidmatul Mamluah (2013), selanjutnya penelitian yang dilakukan oleh </w:t>
      </w:r>
      <w:r w:rsidRPr="00A0730E">
        <w:rPr>
          <w:rFonts w:ascii="Times New Roman" w:hAnsi="Times New Roman"/>
          <w:color w:val="000000"/>
          <w:sz w:val="24"/>
          <w:szCs w:val="24"/>
        </w:rPr>
        <w:t>Pt. Luna Garlina</w:t>
      </w:r>
      <w:r w:rsidRPr="00A0730E">
        <w:rPr>
          <w:rFonts w:ascii="Times New Roman" w:hAnsi="Times New Roman"/>
          <w:sz w:val="24"/>
          <w:szCs w:val="24"/>
        </w:rPr>
        <w:t xml:space="preserve">, </w:t>
      </w:r>
      <w:r w:rsidRPr="00A0730E">
        <w:rPr>
          <w:rFonts w:ascii="Times New Roman" w:hAnsi="Times New Roman"/>
          <w:color w:val="000000"/>
          <w:sz w:val="24"/>
          <w:szCs w:val="24"/>
        </w:rPr>
        <w:t xml:space="preserve"> I Kt. Dibia</w:t>
      </w:r>
      <w:r w:rsidRPr="00A0730E">
        <w:rPr>
          <w:rFonts w:ascii="Times New Roman" w:hAnsi="Times New Roman"/>
          <w:sz w:val="24"/>
          <w:szCs w:val="24"/>
        </w:rPr>
        <w:t xml:space="preserve">, dan </w:t>
      </w:r>
      <w:r w:rsidRPr="00A0730E">
        <w:rPr>
          <w:rFonts w:ascii="Times New Roman" w:hAnsi="Times New Roman"/>
          <w:color w:val="000000"/>
          <w:sz w:val="24"/>
          <w:szCs w:val="24"/>
        </w:rPr>
        <w:t>Gd. Sedanayasa</w:t>
      </w:r>
      <w:r w:rsidRPr="00A0730E">
        <w:rPr>
          <w:rFonts w:ascii="Times New Roman" w:hAnsi="Times New Roman"/>
          <w:bCs/>
          <w:color w:val="1D1B11"/>
          <w:sz w:val="24"/>
          <w:szCs w:val="24"/>
        </w:rPr>
        <w:t xml:space="preserve"> (2008)</w:t>
      </w:r>
    </w:p>
    <w:p w:rsidR="00B12C94" w:rsidRDefault="00B12C94" w:rsidP="00B12C94"/>
    <w:p w:rsidR="00037E1D" w:rsidRDefault="00037E1D" w:rsidP="00037E1D"/>
    <w:p w:rsidR="00FC733B" w:rsidRDefault="00FC733B" w:rsidP="00037E1D"/>
    <w:p w:rsidR="00FC733B" w:rsidRDefault="00FC733B" w:rsidP="00037E1D"/>
    <w:p w:rsidR="00FC733B" w:rsidRDefault="00FC733B" w:rsidP="00037E1D"/>
    <w:p w:rsidR="00FC733B" w:rsidRDefault="00FC733B" w:rsidP="00037E1D"/>
    <w:p w:rsidR="00FC733B" w:rsidRDefault="00FC733B" w:rsidP="00037E1D"/>
    <w:p w:rsidR="00FC733B" w:rsidRDefault="00FC733B" w:rsidP="00037E1D"/>
    <w:p w:rsidR="00FC733B" w:rsidRDefault="00FC733B" w:rsidP="00037E1D"/>
    <w:p w:rsidR="00FC733B" w:rsidRDefault="00FC733B" w:rsidP="00037E1D"/>
    <w:p w:rsidR="00FC733B" w:rsidRDefault="00FC733B" w:rsidP="00037E1D"/>
    <w:p w:rsidR="004C79B1" w:rsidRDefault="004C79B1" w:rsidP="00037E1D"/>
    <w:p w:rsidR="004C79B1" w:rsidRDefault="004C79B1" w:rsidP="00037E1D"/>
    <w:p w:rsidR="004C79B1" w:rsidRDefault="004C79B1" w:rsidP="00037E1D"/>
    <w:p w:rsidR="00FC733B" w:rsidRDefault="00FC733B" w:rsidP="00037E1D"/>
    <w:p w:rsidR="008A4DDB" w:rsidRDefault="008A4DDB" w:rsidP="00FC733B">
      <w:pPr>
        <w:spacing w:before="240" w:line="240" w:lineRule="auto"/>
        <w:jc w:val="center"/>
        <w:rPr>
          <w:rFonts w:ascii="Times New Roman" w:hAnsi="Times New Roman" w:cs="Times New Roman"/>
          <w:b/>
          <w:sz w:val="24"/>
          <w:szCs w:val="24"/>
        </w:rPr>
        <w:sectPr w:rsidR="008A4DDB" w:rsidSect="00940C0D">
          <w:pgSz w:w="11907" w:h="16834" w:code="9"/>
          <w:pgMar w:top="2268" w:right="1377" w:bottom="1701" w:left="2268" w:header="720" w:footer="720" w:gutter="0"/>
          <w:pgNumType w:start="57" w:chapStyle="1"/>
          <w:cols w:space="720"/>
          <w:titlePg/>
          <w:rtlGutter/>
          <w:docGrid w:linePitch="360"/>
        </w:sectPr>
      </w:pPr>
    </w:p>
    <w:p w:rsidR="00FC733B" w:rsidRDefault="00A1129D" w:rsidP="00FC733B">
      <w:pPr>
        <w:spacing w:before="240" w:line="240" w:lineRule="auto"/>
        <w:jc w:val="center"/>
        <w:rPr>
          <w:rFonts w:ascii="Times New Roman" w:hAnsi="Times New Roman" w:cs="Times New Roman"/>
          <w:b/>
          <w:sz w:val="24"/>
          <w:szCs w:val="24"/>
        </w:rPr>
      </w:pPr>
      <w:r>
        <w:rPr>
          <w:rFonts w:ascii="Times New Roman" w:hAnsi="Times New Roman" w:cs="Times New Roman"/>
          <w:b/>
          <w:noProof/>
          <w:sz w:val="24"/>
          <w:szCs w:val="24"/>
        </w:rPr>
        <w:pict>
          <v:rect id="_x0000_s1100" style="position:absolute;left:0;text-align:left;margin-left:377.15pt;margin-top:-80.95pt;width:29.25pt;height:26.1pt;z-index:251737088" stroked="f" strokecolor="blue"/>
        </w:pict>
      </w:r>
      <w:r w:rsidR="00FC733B">
        <w:rPr>
          <w:rFonts w:ascii="Times New Roman" w:hAnsi="Times New Roman" w:cs="Times New Roman"/>
          <w:b/>
          <w:sz w:val="24"/>
          <w:szCs w:val="24"/>
        </w:rPr>
        <w:t>BAB V</w:t>
      </w:r>
    </w:p>
    <w:p w:rsidR="00FC733B" w:rsidRDefault="00FC733B" w:rsidP="00FC733B">
      <w:pPr>
        <w:spacing w:before="240" w:line="240" w:lineRule="auto"/>
        <w:ind w:firstLine="720"/>
        <w:rPr>
          <w:rFonts w:ascii="Times New Roman" w:hAnsi="Times New Roman" w:cs="Times New Roman"/>
          <w:b/>
          <w:sz w:val="24"/>
          <w:szCs w:val="24"/>
        </w:rPr>
      </w:pPr>
      <w:r>
        <w:rPr>
          <w:rFonts w:ascii="Times New Roman" w:hAnsi="Times New Roman" w:cs="Times New Roman"/>
          <w:b/>
          <w:sz w:val="24"/>
          <w:szCs w:val="24"/>
        </w:rPr>
        <w:t xml:space="preserve">                             KESIMPULAN DAN SARAN</w:t>
      </w:r>
    </w:p>
    <w:p w:rsidR="00FC733B" w:rsidRDefault="00FC733B" w:rsidP="00911F1A">
      <w:pPr>
        <w:numPr>
          <w:ilvl w:val="0"/>
          <w:numId w:val="62"/>
        </w:numPr>
        <w:spacing w:after="0" w:line="480" w:lineRule="auto"/>
        <w:ind w:left="360"/>
        <w:jc w:val="both"/>
        <w:rPr>
          <w:rFonts w:ascii="Times New Roman" w:hAnsi="Times New Roman" w:cs="Times New Roman"/>
          <w:b/>
          <w:sz w:val="24"/>
          <w:szCs w:val="24"/>
        </w:rPr>
      </w:pPr>
      <w:r>
        <w:rPr>
          <w:rFonts w:ascii="Times New Roman" w:hAnsi="Times New Roman" w:cs="Times New Roman"/>
          <w:b/>
          <w:sz w:val="24"/>
          <w:szCs w:val="24"/>
        </w:rPr>
        <w:t>Kesimpulan</w:t>
      </w:r>
    </w:p>
    <w:p w:rsidR="00FC733B" w:rsidRDefault="00FC733B" w:rsidP="00FC733B">
      <w:pPr>
        <w:spacing w:after="0" w:line="480" w:lineRule="auto"/>
        <w:ind w:firstLine="900"/>
        <w:jc w:val="both"/>
        <w:rPr>
          <w:rFonts w:ascii="Times New Roman" w:hAnsi="Times New Roman" w:cs="Times New Roman"/>
          <w:sz w:val="24"/>
          <w:szCs w:val="24"/>
        </w:rPr>
      </w:pPr>
      <w:r w:rsidRPr="0061149C">
        <w:rPr>
          <w:rFonts w:ascii="Times New Roman" w:hAnsi="Times New Roman" w:cs="Times New Roman"/>
          <w:sz w:val="24"/>
          <w:szCs w:val="24"/>
        </w:rPr>
        <w:t>Berdasarkan</w:t>
      </w:r>
      <w:r>
        <w:rPr>
          <w:rFonts w:ascii="Times New Roman" w:hAnsi="Times New Roman" w:cs="Times New Roman"/>
          <w:sz w:val="24"/>
          <w:szCs w:val="24"/>
        </w:rPr>
        <w:t xml:space="preserve"> </w:t>
      </w:r>
      <w:r w:rsidRPr="0061149C">
        <w:rPr>
          <w:rFonts w:ascii="Times New Roman" w:hAnsi="Times New Roman" w:cs="Times New Roman"/>
          <w:sz w:val="24"/>
          <w:szCs w:val="24"/>
        </w:rPr>
        <w:t>uraian</w:t>
      </w:r>
      <w:r>
        <w:rPr>
          <w:rFonts w:ascii="Times New Roman" w:hAnsi="Times New Roman" w:cs="Times New Roman"/>
          <w:sz w:val="24"/>
          <w:szCs w:val="24"/>
        </w:rPr>
        <w:t xml:space="preserve"> </w:t>
      </w:r>
      <w:r w:rsidRPr="0061149C">
        <w:rPr>
          <w:rFonts w:ascii="Times New Roman" w:hAnsi="Times New Roman" w:cs="Times New Roman"/>
          <w:sz w:val="24"/>
          <w:szCs w:val="24"/>
        </w:rPr>
        <w:t>pada</w:t>
      </w:r>
      <w:r>
        <w:rPr>
          <w:rFonts w:ascii="Times New Roman" w:hAnsi="Times New Roman" w:cs="Times New Roman"/>
          <w:sz w:val="24"/>
          <w:szCs w:val="24"/>
        </w:rPr>
        <w:t xml:space="preserve"> </w:t>
      </w:r>
      <w:r w:rsidRPr="0061149C">
        <w:rPr>
          <w:rFonts w:ascii="Times New Roman" w:hAnsi="Times New Roman" w:cs="Times New Roman"/>
          <w:sz w:val="24"/>
          <w:szCs w:val="24"/>
        </w:rPr>
        <w:t>bab</w:t>
      </w:r>
      <w:r>
        <w:rPr>
          <w:rFonts w:ascii="Times New Roman" w:hAnsi="Times New Roman" w:cs="Times New Roman"/>
          <w:sz w:val="24"/>
          <w:szCs w:val="24"/>
        </w:rPr>
        <w:t xml:space="preserve"> </w:t>
      </w:r>
      <w:r w:rsidRPr="0061149C">
        <w:rPr>
          <w:rFonts w:ascii="Times New Roman" w:hAnsi="Times New Roman" w:cs="Times New Roman"/>
          <w:sz w:val="24"/>
          <w:szCs w:val="24"/>
        </w:rPr>
        <w:t>sebelumnya, maka</w:t>
      </w:r>
      <w:r>
        <w:rPr>
          <w:rFonts w:ascii="Times New Roman" w:hAnsi="Times New Roman" w:cs="Times New Roman"/>
          <w:sz w:val="24"/>
          <w:szCs w:val="24"/>
        </w:rPr>
        <w:t xml:space="preserve"> </w:t>
      </w:r>
      <w:r w:rsidRPr="0061149C">
        <w:rPr>
          <w:rFonts w:ascii="Times New Roman" w:hAnsi="Times New Roman" w:cs="Times New Roman"/>
          <w:sz w:val="24"/>
          <w:szCs w:val="24"/>
        </w:rPr>
        <w:t>kesimpulan yang dapat</w:t>
      </w:r>
      <w:r>
        <w:rPr>
          <w:rFonts w:ascii="Times New Roman" w:hAnsi="Times New Roman" w:cs="Times New Roman"/>
          <w:sz w:val="24"/>
          <w:szCs w:val="24"/>
        </w:rPr>
        <w:t xml:space="preserve"> </w:t>
      </w:r>
      <w:r w:rsidRPr="0061149C">
        <w:rPr>
          <w:rFonts w:ascii="Times New Roman" w:hAnsi="Times New Roman" w:cs="Times New Roman"/>
          <w:sz w:val="24"/>
          <w:szCs w:val="24"/>
        </w:rPr>
        <w:t>diperoleh</w:t>
      </w:r>
      <w:r>
        <w:rPr>
          <w:rFonts w:ascii="Times New Roman" w:hAnsi="Times New Roman" w:cs="Times New Roman"/>
          <w:sz w:val="24"/>
          <w:szCs w:val="24"/>
        </w:rPr>
        <w:t xml:space="preserve"> dalam penelitian ialah penggunaan model pembelajaran </w:t>
      </w:r>
      <w:r>
        <w:rPr>
          <w:rFonts w:ascii="Times New Roman" w:hAnsi="Times New Roman" w:cs="Times New Roman"/>
          <w:iCs/>
          <w:sz w:val="24"/>
          <w:szCs w:val="24"/>
        </w:rPr>
        <w:t xml:space="preserve">ARIAS </w:t>
      </w:r>
      <w:r>
        <w:rPr>
          <w:rFonts w:ascii="Times New Roman" w:hAnsi="Times New Roman" w:cs="Times New Roman"/>
          <w:sz w:val="24"/>
          <w:szCs w:val="24"/>
        </w:rPr>
        <w:t>efektif digunakan dalam pembelajaran keterampilan berpidato siswa kelas IX SMP Negeri 26  Makassar tahun pelajaran 2019-2020 sebagai berikut.</w:t>
      </w:r>
    </w:p>
    <w:p w:rsidR="00FC733B" w:rsidRDefault="00FC733B" w:rsidP="00911F1A">
      <w:pPr>
        <w:pStyle w:val="ListParagraph"/>
        <w:numPr>
          <w:ilvl w:val="0"/>
          <w:numId w:val="64"/>
        </w:numPr>
        <w:spacing w:after="0" w:line="480" w:lineRule="auto"/>
        <w:ind w:left="360"/>
        <w:jc w:val="both"/>
        <w:rPr>
          <w:rFonts w:asciiTheme="majorBidi" w:hAnsiTheme="majorBidi" w:cstheme="majorBidi"/>
          <w:sz w:val="24"/>
          <w:szCs w:val="24"/>
        </w:rPr>
      </w:pPr>
      <w:r>
        <w:rPr>
          <w:rFonts w:ascii="Times New Roman" w:hAnsi="Times New Roman" w:cs="Times New Roman"/>
          <w:sz w:val="24"/>
          <w:szCs w:val="24"/>
        </w:rPr>
        <w:t>Hasil k</w:t>
      </w:r>
      <w:r w:rsidRPr="00FD66E8">
        <w:rPr>
          <w:rFonts w:ascii="Times New Roman" w:hAnsi="Times New Roman" w:cs="Times New Roman"/>
          <w:sz w:val="24"/>
          <w:szCs w:val="24"/>
        </w:rPr>
        <w:t>eterampilan</w:t>
      </w:r>
      <w:r>
        <w:rPr>
          <w:rFonts w:ascii="Times New Roman" w:hAnsi="Times New Roman" w:cs="Times New Roman"/>
          <w:sz w:val="24"/>
          <w:szCs w:val="24"/>
        </w:rPr>
        <w:t xml:space="preserve"> </w:t>
      </w:r>
      <w:r w:rsidRPr="00FD66E8">
        <w:rPr>
          <w:rFonts w:ascii="Times New Roman" w:hAnsi="Times New Roman" w:cs="Times New Roman"/>
          <w:sz w:val="24"/>
          <w:szCs w:val="24"/>
        </w:rPr>
        <w:t>berpidato</w:t>
      </w:r>
      <w:r>
        <w:rPr>
          <w:rFonts w:ascii="Times New Roman" w:hAnsi="Times New Roman" w:cs="Times New Roman"/>
          <w:sz w:val="24"/>
          <w:szCs w:val="24"/>
        </w:rPr>
        <w:t xml:space="preserve"> </w:t>
      </w:r>
      <w:r w:rsidRPr="00FD66E8">
        <w:rPr>
          <w:rFonts w:ascii="Times New Roman" w:hAnsi="Times New Roman" w:cs="Times New Roman"/>
          <w:sz w:val="24"/>
          <w:szCs w:val="24"/>
        </w:rPr>
        <w:t>siswa</w:t>
      </w:r>
      <w:r>
        <w:rPr>
          <w:rFonts w:ascii="Times New Roman" w:hAnsi="Times New Roman" w:cs="Times New Roman"/>
          <w:sz w:val="24"/>
          <w:szCs w:val="24"/>
        </w:rPr>
        <w:t xml:space="preserve"> </w:t>
      </w:r>
      <w:r w:rsidRPr="00FD66E8">
        <w:rPr>
          <w:rFonts w:ascii="Times New Roman" w:hAnsi="Times New Roman" w:cs="Times New Roman"/>
          <w:sz w:val="24"/>
          <w:szCs w:val="24"/>
        </w:rPr>
        <w:t>menggunakan model</w:t>
      </w:r>
      <w:r>
        <w:rPr>
          <w:rFonts w:ascii="Times New Roman" w:hAnsi="Times New Roman" w:cs="Times New Roman"/>
          <w:sz w:val="24"/>
          <w:szCs w:val="24"/>
        </w:rPr>
        <w:t xml:space="preserve"> k</w:t>
      </w:r>
      <w:r w:rsidRPr="00FD66E8">
        <w:rPr>
          <w:rFonts w:ascii="Times New Roman" w:hAnsi="Times New Roman" w:cs="Times New Roman"/>
          <w:sz w:val="24"/>
          <w:szCs w:val="24"/>
        </w:rPr>
        <w:t>onvensional</w:t>
      </w:r>
      <w:r>
        <w:rPr>
          <w:rFonts w:ascii="Times New Roman" w:hAnsi="Times New Roman" w:cs="Times New Roman"/>
          <w:sz w:val="24"/>
          <w:szCs w:val="24"/>
        </w:rPr>
        <w:t xml:space="preserve"> berada pada kategori </w:t>
      </w:r>
      <w:r w:rsidRPr="00FD66E8">
        <w:rPr>
          <w:rFonts w:ascii="Times New Roman" w:hAnsi="Times New Roman" w:cs="Times New Roman"/>
          <w:iCs/>
          <w:sz w:val="24"/>
          <w:szCs w:val="24"/>
        </w:rPr>
        <w:t>tidak</w:t>
      </w:r>
      <w:r>
        <w:rPr>
          <w:rFonts w:ascii="Times New Roman" w:hAnsi="Times New Roman" w:cs="Times New Roman"/>
          <w:iCs/>
          <w:sz w:val="24"/>
          <w:szCs w:val="24"/>
        </w:rPr>
        <w:t xml:space="preserve"> </w:t>
      </w:r>
      <w:r w:rsidRPr="00FD66E8">
        <w:rPr>
          <w:rFonts w:ascii="Times New Roman" w:hAnsi="Times New Roman" w:cs="Times New Roman"/>
          <w:iCs/>
          <w:sz w:val="24"/>
          <w:szCs w:val="24"/>
        </w:rPr>
        <w:t>efektif</w:t>
      </w:r>
      <w:r>
        <w:rPr>
          <w:rFonts w:ascii="Times New Roman" w:hAnsi="Times New Roman" w:cs="Times New Roman"/>
          <w:iCs/>
          <w:sz w:val="24"/>
          <w:szCs w:val="24"/>
        </w:rPr>
        <w:t xml:space="preserve"> </w:t>
      </w:r>
      <w:r w:rsidRPr="00FD66E8">
        <w:rPr>
          <w:rFonts w:ascii="Times New Roman" w:hAnsi="Times New Roman" w:cs="Times New Roman"/>
          <w:sz w:val="24"/>
          <w:szCs w:val="24"/>
        </w:rPr>
        <w:t>dalam</w:t>
      </w:r>
      <w:r>
        <w:rPr>
          <w:rFonts w:ascii="Times New Roman" w:hAnsi="Times New Roman" w:cs="Times New Roman"/>
          <w:sz w:val="24"/>
          <w:szCs w:val="24"/>
        </w:rPr>
        <w:t xml:space="preserve"> </w:t>
      </w:r>
      <w:r w:rsidRPr="00FD66E8">
        <w:rPr>
          <w:rFonts w:ascii="Times New Roman" w:hAnsi="Times New Roman" w:cs="Times New Roman"/>
          <w:sz w:val="24"/>
          <w:szCs w:val="24"/>
        </w:rPr>
        <w:t>pembelajaran</w:t>
      </w:r>
      <w:r>
        <w:rPr>
          <w:rFonts w:ascii="Times New Roman" w:hAnsi="Times New Roman" w:cs="Times New Roman"/>
          <w:sz w:val="24"/>
          <w:szCs w:val="24"/>
        </w:rPr>
        <w:t xml:space="preserve"> </w:t>
      </w:r>
      <w:r w:rsidRPr="00FD66E8">
        <w:rPr>
          <w:rFonts w:ascii="Times New Roman" w:hAnsi="Times New Roman" w:cs="Times New Roman"/>
          <w:sz w:val="24"/>
          <w:szCs w:val="24"/>
        </w:rPr>
        <w:t>berpidato</w:t>
      </w:r>
      <w:r>
        <w:rPr>
          <w:rFonts w:ascii="Times New Roman" w:hAnsi="Times New Roman" w:cs="Times New Roman"/>
          <w:sz w:val="24"/>
          <w:szCs w:val="24"/>
        </w:rPr>
        <w:t xml:space="preserve"> </w:t>
      </w:r>
      <w:r w:rsidRPr="00FD66E8">
        <w:rPr>
          <w:rFonts w:ascii="Times New Roman" w:hAnsi="Times New Roman" w:cs="Times New Roman"/>
          <w:sz w:val="24"/>
          <w:szCs w:val="24"/>
        </w:rPr>
        <w:t>siswa</w:t>
      </w:r>
      <w:r>
        <w:rPr>
          <w:rFonts w:ascii="Times New Roman" w:hAnsi="Times New Roman" w:cs="Times New Roman"/>
          <w:sz w:val="24"/>
          <w:szCs w:val="24"/>
        </w:rPr>
        <w:t xml:space="preserve"> </w:t>
      </w:r>
      <w:r w:rsidRPr="00FD66E8">
        <w:rPr>
          <w:rFonts w:ascii="Times New Roman" w:hAnsi="Times New Roman" w:cs="Times New Roman"/>
          <w:sz w:val="24"/>
          <w:szCs w:val="24"/>
        </w:rPr>
        <w:t>kelas IX</w:t>
      </w:r>
      <w:r>
        <w:rPr>
          <w:rFonts w:ascii="Times New Roman" w:hAnsi="Times New Roman" w:cs="Times New Roman"/>
          <w:sz w:val="24"/>
          <w:szCs w:val="24"/>
        </w:rPr>
        <w:t xml:space="preserve"> SMP Negeri 26</w:t>
      </w:r>
      <w:r w:rsidRPr="00FD66E8">
        <w:rPr>
          <w:rFonts w:ascii="Times New Roman" w:hAnsi="Times New Roman" w:cs="Times New Roman"/>
          <w:sz w:val="24"/>
          <w:szCs w:val="24"/>
        </w:rPr>
        <w:t xml:space="preserve"> Makassar</w:t>
      </w:r>
      <w:r>
        <w:rPr>
          <w:rFonts w:ascii="Times New Roman" w:hAnsi="Times New Roman" w:cs="Times New Roman"/>
          <w:sz w:val="24"/>
          <w:szCs w:val="24"/>
        </w:rPr>
        <w:t xml:space="preserve">. Berdasarkan hasil pengamatan hal yang mempengaruhi keterampilan siswa berpidato yaitu: </w:t>
      </w:r>
      <w:r w:rsidRPr="00FD66E8">
        <w:rPr>
          <w:rFonts w:asciiTheme="majorBidi" w:hAnsiTheme="majorBidi" w:cstheme="majorBidi"/>
          <w:sz w:val="24"/>
          <w:szCs w:val="24"/>
        </w:rPr>
        <w:t>(1) pemahaman</w:t>
      </w:r>
      <w:r>
        <w:rPr>
          <w:rFonts w:asciiTheme="majorBidi" w:hAnsiTheme="majorBidi" w:cstheme="majorBidi"/>
          <w:sz w:val="24"/>
          <w:szCs w:val="24"/>
        </w:rPr>
        <w:t xml:space="preserve"> </w:t>
      </w:r>
      <w:r w:rsidRPr="00FD66E8">
        <w:rPr>
          <w:rFonts w:asciiTheme="majorBidi" w:hAnsiTheme="majorBidi" w:cstheme="majorBidi"/>
          <w:sz w:val="24"/>
          <w:szCs w:val="24"/>
        </w:rPr>
        <w:t>siswa yang masih</w:t>
      </w:r>
      <w:r>
        <w:rPr>
          <w:rFonts w:asciiTheme="majorBidi" w:hAnsiTheme="majorBidi" w:cstheme="majorBidi"/>
          <w:sz w:val="24"/>
          <w:szCs w:val="24"/>
        </w:rPr>
        <w:t xml:space="preserve"> </w:t>
      </w:r>
      <w:r w:rsidRPr="00FD66E8">
        <w:rPr>
          <w:rFonts w:asciiTheme="majorBidi" w:hAnsiTheme="majorBidi" w:cstheme="majorBidi"/>
          <w:sz w:val="24"/>
          <w:szCs w:val="24"/>
        </w:rPr>
        <w:t>kurang</w:t>
      </w:r>
      <w:r>
        <w:rPr>
          <w:rFonts w:asciiTheme="majorBidi" w:hAnsiTheme="majorBidi" w:cstheme="majorBidi"/>
          <w:sz w:val="24"/>
          <w:szCs w:val="24"/>
        </w:rPr>
        <w:t xml:space="preserve"> </w:t>
      </w:r>
      <w:r w:rsidRPr="00FD66E8">
        <w:rPr>
          <w:rFonts w:asciiTheme="majorBidi" w:hAnsiTheme="majorBidi" w:cstheme="majorBidi"/>
          <w:sz w:val="24"/>
          <w:szCs w:val="24"/>
        </w:rPr>
        <w:t>terhadap</w:t>
      </w:r>
      <w:r>
        <w:rPr>
          <w:rFonts w:asciiTheme="majorBidi" w:hAnsiTheme="majorBidi" w:cstheme="majorBidi"/>
          <w:sz w:val="24"/>
          <w:szCs w:val="24"/>
        </w:rPr>
        <w:t xml:space="preserve"> </w:t>
      </w:r>
      <w:r w:rsidRPr="00FD66E8">
        <w:rPr>
          <w:rFonts w:asciiTheme="majorBidi" w:hAnsiTheme="majorBidi" w:cstheme="majorBidi"/>
          <w:sz w:val="24"/>
          <w:szCs w:val="24"/>
        </w:rPr>
        <w:t>pidato yang dibaca; (2) struktur</w:t>
      </w:r>
      <w:r>
        <w:rPr>
          <w:rFonts w:asciiTheme="majorBidi" w:hAnsiTheme="majorBidi" w:cstheme="majorBidi"/>
          <w:sz w:val="24"/>
          <w:szCs w:val="24"/>
        </w:rPr>
        <w:t xml:space="preserve"> </w:t>
      </w:r>
      <w:r w:rsidRPr="00FD66E8">
        <w:rPr>
          <w:rFonts w:asciiTheme="majorBidi" w:hAnsiTheme="majorBidi" w:cstheme="majorBidi"/>
          <w:sz w:val="24"/>
          <w:szCs w:val="24"/>
        </w:rPr>
        <w:t>dan</w:t>
      </w:r>
      <w:r>
        <w:rPr>
          <w:rFonts w:asciiTheme="majorBidi" w:hAnsiTheme="majorBidi" w:cstheme="majorBidi"/>
          <w:sz w:val="24"/>
          <w:szCs w:val="24"/>
        </w:rPr>
        <w:t xml:space="preserve"> </w:t>
      </w:r>
      <w:r w:rsidRPr="00FD66E8">
        <w:rPr>
          <w:rFonts w:asciiTheme="majorBidi" w:hAnsiTheme="majorBidi" w:cstheme="majorBidi"/>
          <w:sz w:val="24"/>
          <w:szCs w:val="24"/>
        </w:rPr>
        <w:t>variasi</w:t>
      </w:r>
      <w:r>
        <w:rPr>
          <w:rFonts w:asciiTheme="majorBidi" w:hAnsiTheme="majorBidi" w:cstheme="majorBidi"/>
          <w:sz w:val="24"/>
          <w:szCs w:val="24"/>
        </w:rPr>
        <w:t xml:space="preserve"> </w:t>
      </w:r>
      <w:r w:rsidRPr="00FD66E8">
        <w:rPr>
          <w:rFonts w:asciiTheme="majorBidi" w:hAnsiTheme="majorBidi" w:cstheme="majorBidi"/>
          <w:sz w:val="24"/>
          <w:szCs w:val="24"/>
        </w:rPr>
        <w:t>kelas yang tidak</w:t>
      </w:r>
      <w:r>
        <w:rPr>
          <w:rFonts w:asciiTheme="majorBidi" w:hAnsiTheme="majorBidi" w:cstheme="majorBidi"/>
          <w:sz w:val="24"/>
          <w:szCs w:val="24"/>
        </w:rPr>
        <w:t xml:space="preserve"> </w:t>
      </w:r>
      <w:r w:rsidRPr="00FD66E8">
        <w:rPr>
          <w:rFonts w:asciiTheme="majorBidi" w:hAnsiTheme="majorBidi" w:cstheme="majorBidi"/>
          <w:sz w:val="24"/>
          <w:szCs w:val="24"/>
        </w:rPr>
        <w:t>menunjukkan</w:t>
      </w:r>
      <w:r>
        <w:rPr>
          <w:rFonts w:asciiTheme="majorBidi" w:hAnsiTheme="majorBidi" w:cstheme="majorBidi"/>
          <w:sz w:val="24"/>
          <w:szCs w:val="24"/>
        </w:rPr>
        <w:t xml:space="preserve"> </w:t>
      </w:r>
      <w:r w:rsidRPr="00FD66E8">
        <w:rPr>
          <w:rFonts w:asciiTheme="majorBidi" w:hAnsiTheme="majorBidi" w:cstheme="majorBidi"/>
          <w:sz w:val="24"/>
          <w:szCs w:val="24"/>
        </w:rPr>
        <w:t>interaksi</w:t>
      </w:r>
      <w:r>
        <w:rPr>
          <w:rFonts w:asciiTheme="majorBidi" w:hAnsiTheme="majorBidi" w:cstheme="majorBidi"/>
          <w:sz w:val="24"/>
          <w:szCs w:val="24"/>
        </w:rPr>
        <w:t xml:space="preserve"> </w:t>
      </w:r>
      <w:r w:rsidRPr="00FD66E8">
        <w:rPr>
          <w:rFonts w:asciiTheme="majorBidi" w:hAnsiTheme="majorBidi" w:cstheme="majorBidi"/>
          <w:sz w:val="24"/>
          <w:szCs w:val="24"/>
        </w:rPr>
        <w:t>antara</w:t>
      </w:r>
      <w:r>
        <w:rPr>
          <w:rFonts w:asciiTheme="majorBidi" w:hAnsiTheme="majorBidi" w:cstheme="majorBidi"/>
          <w:sz w:val="24"/>
          <w:szCs w:val="24"/>
        </w:rPr>
        <w:t xml:space="preserve"> </w:t>
      </w:r>
      <w:r w:rsidRPr="00FD66E8">
        <w:rPr>
          <w:rFonts w:asciiTheme="majorBidi" w:hAnsiTheme="majorBidi" w:cstheme="majorBidi"/>
          <w:sz w:val="24"/>
          <w:szCs w:val="24"/>
        </w:rPr>
        <w:t>siswa; (3) arahan yang kurang</w:t>
      </w:r>
      <w:r>
        <w:rPr>
          <w:rFonts w:asciiTheme="majorBidi" w:hAnsiTheme="majorBidi" w:cstheme="majorBidi"/>
          <w:sz w:val="24"/>
          <w:szCs w:val="24"/>
        </w:rPr>
        <w:t xml:space="preserve"> </w:t>
      </w:r>
      <w:r w:rsidRPr="00FD66E8">
        <w:rPr>
          <w:rFonts w:asciiTheme="majorBidi" w:hAnsiTheme="majorBidi" w:cstheme="majorBidi"/>
          <w:sz w:val="24"/>
          <w:szCs w:val="24"/>
        </w:rPr>
        <w:t>dalam</w:t>
      </w:r>
      <w:r>
        <w:rPr>
          <w:rFonts w:asciiTheme="majorBidi" w:hAnsiTheme="majorBidi" w:cstheme="majorBidi"/>
          <w:sz w:val="24"/>
          <w:szCs w:val="24"/>
        </w:rPr>
        <w:t xml:space="preserve"> </w:t>
      </w:r>
      <w:r w:rsidRPr="00FD66E8">
        <w:rPr>
          <w:rFonts w:asciiTheme="majorBidi" w:hAnsiTheme="majorBidi" w:cstheme="majorBidi"/>
          <w:sz w:val="24"/>
          <w:szCs w:val="24"/>
        </w:rPr>
        <w:t>teknik-teknik</w:t>
      </w:r>
      <w:r>
        <w:rPr>
          <w:rFonts w:asciiTheme="majorBidi" w:hAnsiTheme="majorBidi" w:cstheme="majorBidi"/>
          <w:sz w:val="24"/>
          <w:szCs w:val="24"/>
        </w:rPr>
        <w:t xml:space="preserve"> </w:t>
      </w:r>
      <w:r w:rsidRPr="00FD66E8">
        <w:rPr>
          <w:rFonts w:asciiTheme="majorBidi" w:hAnsiTheme="majorBidi" w:cstheme="majorBidi"/>
          <w:sz w:val="24"/>
          <w:szCs w:val="24"/>
        </w:rPr>
        <w:t>berpidato; (4) pemberi</w:t>
      </w:r>
      <w:r>
        <w:rPr>
          <w:rFonts w:asciiTheme="majorBidi" w:hAnsiTheme="majorBidi" w:cstheme="majorBidi"/>
          <w:sz w:val="24"/>
          <w:szCs w:val="24"/>
        </w:rPr>
        <w:t xml:space="preserve"> </w:t>
      </w:r>
      <w:r w:rsidRPr="00FD66E8">
        <w:rPr>
          <w:rFonts w:asciiTheme="majorBidi" w:hAnsiTheme="majorBidi" w:cstheme="majorBidi"/>
          <w:sz w:val="24"/>
          <w:szCs w:val="24"/>
        </w:rPr>
        <w:t>materi yang kurang</w:t>
      </w:r>
      <w:r>
        <w:rPr>
          <w:rFonts w:asciiTheme="majorBidi" w:hAnsiTheme="majorBidi" w:cstheme="majorBidi"/>
          <w:sz w:val="24"/>
          <w:szCs w:val="24"/>
        </w:rPr>
        <w:t xml:space="preserve"> </w:t>
      </w:r>
      <w:r w:rsidRPr="00FD66E8">
        <w:rPr>
          <w:rFonts w:asciiTheme="majorBidi" w:hAnsiTheme="majorBidi" w:cstheme="majorBidi"/>
          <w:sz w:val="24"/>
          <w:szCs w:val="24"/>
        </w:rPr>
        <w:t>menarik; (4) tidak</w:t>
      </w:r>
      <w:r>
        <w:rPr>
          <w:rFonts w:asciiTheme="majorBidi" w:hAnsiTheme="majorBidi" w:cstheme="majorBidi"/>
          <w:sz w:val="24"/>
          <w:szCs w:val="24"/>
        </w:rPr>
        <w:t xml:space="preserve"> </w:t>
      </w:r>
      <w:r w:rsidRPr="00FD66E8">
        <w:rPr>
          <w:rFonts w:asciiTheme="majorBidi" w:hAnsiTheme="majorBidi" w:cstheme="majorBidi"/>
          <w:sz w:val="24"/>
          <w:szCs w:val="24"/>
        </w:rPr>
        <w:t>adanya</w:t>
      </w:r>
      <w:r>
        <w:rPr>
          <w:rFonts w:asciiTheme="majorBidi" w:hAnsiTheme="majorBidi" w:cstheme="majorBidi"/>
          <w:sz w:val="24"/>
          <w:szCs w:val="24"/>
        </w:rPr>
        <w:t xml:space="preserve"> </w:t>
      </w:r>
      <w:r w:rsidRPr="00FD66E8">
        <w:rPr>
          <w:rFonts w:asciiTheme="majorBidi" w:hAnsiTheme="majorBidi" w:cstheme="majorBidi"/>
          <w:sz w:val="24"/>
          <w:szCs w:val="24"/>
        </w:rPr>
        <w:t>acuan yang dapat</w:t>
      </w:r>
      <w:r>
        <w:rPr>
          <w:rFonts w:asciiTheme="majorBidi" w:hAnsiTheme="majorBidi" w:cstheme="majorBidi"/>
          <w:sz w:val="24"/>
          <w:szCs w:val="24"/>
        </w:rPr>
        <w:t xml:space="preserve"> </w:t>
      </w:r>
      <w:r w:rsidRPr="00FD66E8">
        <w:rPr>
          <w:rFonts w:asciiTheme="majorBidi" w:hAnsiTheme="majorBidi" w:cstheme="majorBidi"/>
          <w:sz w:val="24"/>
          <w:szCs w:val="24"/>
        </w:rPr>
        <w:t>diperhatikan</w:t>
      </w:r>
      <w:r>
        <w:rPr>
          <w:rFonts w:asciiTheme="majorBidi" w:hAnsiTheme="majorBidi" w:cstheme="majorBidi"/>
          <w:sz w:val="24"/>
          <w:szCs w:val="24"/>
        </w:rPr>
        <w:t xml:space="preserve"> </w:t>
      </w:r>
      <w:r w:rsidRPr="00FD66E8">
        <w:rPr>
          <w:rFonts w:asciiTheme="majorBidi" w:hAnsiTheme="majorBidi" w:cstheme="majorBidi"/>
          <w:sz w:val="24"/>
          <w:szCs w:val="24"/>
        </w:rPr>
        <w:t>oleh</w:t>
      </w:r>
      <w:r>
        <w:rPr>
          <w:rFonts w:asciiTheme="majorBidi" w:hAnsiTheme="majorBidi" w:cstheme="majorBidi"/>
          <w:sz w:val="24"/>
          <w:szCs w:val="24"/>
        </w:rPr>
        <w:t xml:space="preserve"> </w:t>
      </w:r>
      <w:r w:rsidRPr="00FD66E8">
        <w:rPr>
          <w:rFonts w:asciiTheme="majorBidi" w:hAnsiTheme="majorBidi" w:cstheme="majorBidi"/>
          <w:sz w:val="24"/>
          <w:szCs w:val="24"/>
        </w:rPr>
        <w:t>siswa.</w:t>
      </w:r>
    </w:p>
    <w:p w:rsidR="00FC733B" w:rsidRDefault="00FC733B" w:rsidP="00911F1A">
      <w:pPr>
        <w:pStyle w:val="ListParagraph"/>
        <w:numPr>
          <w:ilvl w:val="0"/>
          <w:numId w:val="64"/>
        </w:numPr>
        <w:spacing w:after="0" w:line="480" w:lineRule="auto"/>
        <w:ind w:left="360"/>
        <w:jc w:val="both"/>
        <w:rPr>
          <w:rFonts w:asciiTheme="majorBidi" w:hAnsiTheme="majorBidi" w:cstheme="majorBidi"/>
          <w:sz w:val="24"/>
          <w:szCs w:val="24"/>
        </w:rPr>
      </w:pPr>
      <w:r>
        <w:rPr>
          <w:rFonts w:ascii="Times New Roman" w:hAnsi="Times New Roman" w:cs="Times New Roman"/>
          <w:sz w:val="24"/>
          <w:szCs w:val="24"/>
        </w:rPr>
        <w:t>Hasil k</w:t>
      </w:r>
      <w:r w:rsidRPr="00FD66E8">
        <w:rPr>
          <w:rFonts w:ascii="Times New Roman" w:hAnsi="Times New Roman" w:cs="Times New Roman"/>
          <w:sz w:val="24"/>
          <w:szCs w:val="24"/>
        </w:rPr>
        <w:t>eterampilan</w:t>
      </w:r>
      <w:r>
        <w:rPr>
          <w:rFonts w:ascii="Times New Roman" w:hAnsi="Times New Roman" w:cs="Times New Roman"/>
          <w:sz w:val="24"/>
          <w:szCs w:val="24"/>
        </w:rPr>
        <w:t xml:space="preserve"> </w:t>
      </w:r>
      <w:r w:rsidRPr="00FD66E8">
        <w:rPr>
          <w:rFonts w:ascii="Times New Roman" w:hAnsi="Times New Roman" w:cs="Times New Roman"/>
          <w:sz w:val="24"/>
          <w:szCs w:val="24"/>
        </w:rPr>
        <w:t>berpidato</w:t>
      </w:r>
      <w:r>
        <w:rPr>
          <w:rFonts w:ascii="Times New Roman" w:hAnsi="Times New Roman" w:cs="Times New Roman"/>
          <w:sz w:val="24"/>
          <w:szCs w:val="24"/>
        </w:rPr>
        <w:t xml:space="preserve"> </w:t>
      </w:r>
      <w:r w:rsidRPr="00FD66E8">
        <w:rPr>
          <w:rFonts w:ascii="Times New Roman" w:hAnsi="Times New Roman" w:cs="Times New Roman"/>
          <w:sz w:val="24"/>
          <w:szCs w:val="24"/>
        </w:rPr>
        <w:t>siswa</w:t>
      </w:r>
      <w:r>
        <w:rPr>
          <w:rFonts w:ascii="Times New Roman" w:hAnsi="Times New Roman" w:cs="Times New Roman"/>
          <w:sz w:val="24"/>
          <w:szCs w:val="24"/>
        </w:rPr>
        <w:t xml:space="preserve"> </w:t>
      </w:r>
      <w:r w:rsidRPr="00FD66E8">
        <w:rPr>
          <w:rFonts w:ascii="Times New Roman" w:hAnsi="Times New Roman" w:cs="Times New Roman"/>
          <w:sz w:val="24"/>
          <w:szCs w:val="24"/>
        </w:rPr>
        <w:t>menggunakan model ARIAS (</w:t>
      </w:r>
      <w:r w:rsidRPr="00FD66E8">
        <w:rPr>
          <w:rFonts w:ascii="Times New Roman" w:hAnsi="Times New Roman" w:cs="Times New Roman"/>
          <w:i/>
          <w:iCs/>
          <w:sz w:val="24"/>
          <w:szCs w:val="24"/>
        </w:rPr>
        <w:t>Assurance, Relevance, Interest, Assesment, Satisfaction</w:t>
      </w:r>
      <w:r w:rsidRPr="00FD66E8">
        <w:rPr>
          <w:rFonts w:ascii="Times New Roman" w:hAnsi="Times New Roman" w:cs="Times New Roman"/>
          <w:sz w:val="24"/>
          <w:szCs w:val="24"/>
        </w:rPr>
        <w:t>)</w:t>
      </w:r>
      <w:r>
        <w:rPr>
          <w:rFonts w:ascii="Times New Roman" w:hAnsi="Times New Roman" w:cs="Times New Roman"/>
          <w:sz w:val="24"/>
          <w:szCs w:val="24"/>
        </w:rPr>
        <w:t xml:space="preserve"> </w:t>
      </w:r>
      <w:r w:rsidRPr="00FD66E8">
        <w:rPr>
          <w:rFonts w:ascii="Times New Roman" w:hAnsi="Times New Roman" w:cs="Times New Roman"/>
          <w:sz w:val="24"/>
          <w:szCs w:val="24"/>
        </w:rPr>
        <w:t>berada</w:t>
      </w:r>
      <w:r>
        <w:rPr>
          <w:rFonts w:ascii="Times New Roman" w:hAnsi="Times New Roman" w:cs="Times New Roman"/>
          <w:sz w:val="24"/>
          <w:szCs w:val="24"/>
        </w:rPr>
        <w:t xml:space="preserve"> </w:t>
      </w:r>
      <w:r w:rsidRPr="00FD66E8">
        <w:rPr>
          <w:rFonts w:ascii="Times New Roman" w:hAnsi="Times New Roman" w:cs="Times New Roman"/>
          <w:sz w:val="24"/>
          <w:szCs w:val="24"/>
        </w:rPr>
        <w:t>pada</w:t>
      </w:r>
      <w:r>
        <w:rPr>
          <w:rFonts w:ascii="Times New Roman" w:hAnsi="Times New Roman" w:cs="Times New Roman"/>
          <w:sz w:val="24"/>
          <w:szCs w:val="24"/>
        </w:rPr>
        <w:t xml:space="preserve"> kategor</w:t>
      </w:r>
      <w:r w:rsidRPr="00FD66E8">
        <w:rPr>
          <w:rFonts w:ascii="Times New Roman" w:hAnsi="Times New Roman" w:cs="Times New Roman"/>
          <w:sz w:val="24"/>
          <w:szCs w:val="24"/>
        </w:rPr>
        <w:t>i</w:t>
      </w:r>
      <w:r>
        <w:rPr>
          <w:rFonts w:ascii="Times New Roman" w:hAnsi="Times New Roman" w:cs="Times New Roman"/>
          <w:sz w:val="24"/>
          <w:szCs w:val="24"/>
        </w:rPr>
        <w:t xml:space="preserve"> </w:t>
      </w:r>
      <w:r w:rsidRPr="00FD66E8">
        <w:rPr>
          <w:rFonts w:ascii="Times New Roman" w:hAnsi="Times New Roman" w:cs="Times New Roman"/>
          <w:iCs/>
          <w:sz w:val="24"/>
          <w:szCs w:val="24"/>
        </w:rPr>
        <w:t>efektif</w:t>
      </w:r>
      <w:r>
        <w:rPr>
          <w:rFonts w:ascii="Times New Roman" w:hAnsi="Times New Roman" w:cs="Times New Roman"/>
          <w:iCs/>
          <w:sz w:val="24"/>
          <w:szCs w:val="24"/>
        </w:rPr>
        <w:t xml:space="preserve"> </w:t>
      </w:r>
      <w:r w:rsidRPr="00FD66E8">
        <w:rPr>
          <w:rFonts w:ascii="Times New Roman" w:hAnsi="Times New Roman" w:cs="Times New Roman"/>
          <w:sz w:val="24"/>
          <w:szCs w:val="24"/>
        </w:rPr>
        <w:t>dalam</w:t>
      </w:r>
      <w:r>
        <w:rPr>
          <w:rFonts w:ascii="Times New Roman" w:hAnsi="Times New Roman" w:cs="Times New Roman"/>
          <w:sz w:val="24"/>
          <w:szCs w:val="24"/>
        </w:rPr>
        <w:t xml:space="preserve"> </w:t>
      </w:r>
      <w:r w:rsidRPr="00FD66E8">
        <w:rPr>
          <w:rFonts w:ascii="Times New Roman" w:hAnsi="Times New Roman" w:cs="Times New Roman"/>
          <w:sz w:val="24"/>
          <w:szCs w:val="24"/>
        </w:rPr>
        <w:t>pembelajaran</w:t>
      </w:r>
      <w:r>
        <w:rPr>
          <w:rFonts w:ascii="Times New Roman" w:hAnsi="Times New Roman" w:cs="Times New Roman"/>
          <w:sz w:val="24"/>
          <w:szCs w:val="24"/>
        </w:rPr>
        <w:t xml:space="preserve"> </w:t>
      </w:r>
      <w:r w:rsidRPr="00FD66E8">
        <w:rPr>
          <w:rFonts w:ascii="Times New Roman" w:hAnsi="Times New Roman" w:cs="Times New Roman"/>
          <w:sz w:val="24"/>
          <w:szCs w:val="24"/>
        </w:rPr>
        <w:t>berpidato</w:t>
      </w:r>
      <w:r>
        <w:rPr>
          <w:rFonts w:ascii="Times New Roman" w:hAnsi="Times New Roman" w:cs="Times New Roman"/>
          <w:sz w:val="24"/>
          <w:szCs w:val="24"/>
        </w:rPr>
        <w:t xml:space="preserve"> </w:t>
      </w:r>
      <w:r w:rsidRPr="00FD66E8">
        <w:rPr>
          <w:rFonts w:ascii="Times New Roman" w:hAnsi="Times New Roman" w:cs="Times New Roman"/>
          <w:sz w:val="24"/>
          <w:szCs w:val="24"/>
        </w:rPr>
        <w:t>siswa</w:t>
      </w:r>
      <w:r>
        <w:rPr>
          <w:rFonts w:ascii="Times New Roman" w:hAnsi="Times New Roman" w:cs="Times New Roman"/>
          <w:sz w:val="24"/>
          <w:szCs w:val="24"/>
        </w:rPr>
        <w:t xml:space="preserve"> kelas IX SMP Negeri26 </w:t>
      </w:r>
      <w:r w:rsidRPr="00FD66E8">
        <w:rPr>
          <w:rFonts w:ascii="Times New Roman" w:hAnsi="Times New Roman" w:cs="Times New Roman"/>
          <w:sz w:val="24"/>
          <w:szCs w:val="24"/>
        </w:rPr>
        <w:t>Makassar. Berdasarkan</w:t>
      </w:r>
      <w:r>
        <w:rPr>
          <w:rFonts w:ascii="Times New Roman" w:hAnsi="Times New Roman" w:cs="Times New Roman"/>
          <w:sz w:val="24"/>
          <w:szCs w:val="24"/>
        </w:rPr>
        <w:t xml:space="preserve"> </w:t>
      </w:r>
      <w:r w:rsidRPr="00FD66E8">
        <w:rPr>
          <w:rFonts w:ascii="Times New Roman" w:hAnsi="Times New Roman" w:cs="Times New Roman"/>
          <w:sz w:val="24"/>
          <w:szCs w:val="24"/>
        </w:rPr>
        <w:t>hasil</w:t>
      </w:r>
      <w:r>
        <w:rPr>
          <w:rFonts w:ascii="Times New Roman" w:hAnsi="Times New Roman" w:cs="Times New Roman"/>
          <w:sz w:val="24"/>
          <w:szCs w:val="24"/>
        </w:rPr>
        <w:t xml:space="preserve"> </w:t>
      </w:r>
      <w:r w:rsidRPr="00FD66E8">
        <w:rPr>
          <w:rFonts w:ascii="Times New Roman" w:hAnsi="Times New Roman" w:cs="Times New Roman"/>
          <w:sz w:val="24"/>
          <w:szCs w:val="24"/>
        </w:rPr>
        <w:t>belajar</w:t>
      </w:r>
      <w:r>
        <w:rPr>
          <w:rFonts w:ascii="Times New Roman" w:hAnsi="Times New Roman" w:cs="Times New Roman"/>
          <w:sz w:val="24"/>
          <w:szCs w:val="24"/>
        </w:rPr>
        <w:t xml:space="preserve"> </w:t>
      </w:r>
      <w:r w:rsidRPr="00FD66E8">
        <w:rPr>
          <w:rFonts w:ascii="Times New Roman" w:hAnsi="Times New Roman" w:cs="Times New Roman"/>
          <w:sz w:val="24"/>
          <w:szCs w:val="24"/>
        </w:rPr>
        <w:t xml:space="preserve">siswa, </w:t>
      </w:r>
      <w:r>
        <w:rPr>
          <w:rFonts w:ascii="Times New Roman" w:hAnsi="Times New Roman" w:cs="Times New Roman"/>
          <w:sz w:val="24"/>
          <w:szCs w:val="24"/>
        </w:rPr>
        <w:t>siswa t</w:t>
      </w:r>
      <w:r>
        <w:rPr>
          <w:rFonts w:asciiTheme="majorBidi" w:hAnsiTheme="majorBidi" w:cstheme="majorBidi"/>
          <w:sz w:val="24"/>
          <w:szCs w:val="24"/>
        </w:rPr>
        <w:t>ampak sangat antusias, bersemangat dan merasa percaya diri. Selain itu, siswa mampu memahami tujuan dan manfaat pembelajaran, menginterpretasi, dan menumbuhkan motivasi belajar dari dalam dirinya</w:t>
      </w:r>
    </w:p>
    <w:p w:rsidR="00FC733B" w:rsidRPr="00FD66E8" w:rsidRDefault="00FC733B" w:rsidP="00911F1A">
      <w:pPr>
        <w:pStyle w:val="ListParagraph"/>
        <w:numPr>
          <w:ilvl w:val="0"/>
          <w:numId w:val="64"/>
        </w:numPr>
        <w:spacing w:after="0" w:line="480" w:lineRule="auto"/>
        <w:ind w:left="360"/>
        <w:jc w:val="both"/>
        <w:rPr>
          <w:rFonts w:asciiTheme="majorBidi" w:hAnsiTheme="majorBidi" w:cstheme="majorBidi"/>
          <w:sz w:val="24"/>
          <w:szCs w:val="24"/>
        </w:rPr>
      </w:pPr>
      <w:r w:rsidRPr="00FD66E8">
        <w:rPr>
          <w:rFonts w:ascii="Times New Roman" w:hAnsi="Times New Roman" w:cs="Times New Roman"/>
          <w:sz w:val="24"/>
          <w:szCs w:val="24"/>
        </w:rPr>
        <w:t xml:space="preserve">Penggunaan model ARIAS </w:t>
      </w:r>
      <w:r w:rsidRPr="00FD66E8">
        <w:rPr>
          <w:rFonts w:ascii="Times New Roman" w:hAnsi="Times New Roman" w:cs="Times New Roman"/>
          <w:i/>
          <w:iCs/>
          <w:sz w:val="24"/>
          <w:szCs w:val="24"/>
        </w:rPr>
        <w:t>(Assurance, Relevance, Interest, Assesment, Satisfaction</w:t>
      </w:r>
      <w:r w:rsidRPr="00FD66E8">
        <w:rPr>
          <w:rFonts w:ascii="Times New Roman" w:hAnsi="Times New Roman" w:cs="Times New Roman"/>
          <w:sz w:val="24"/>
          <w:szCs w:val="24"/>
        </w:rPr>
        <w:t>) efektif</w:t>
      </w:r>
      <w:r>
        <w:rPr>
          <w:rFonts w:ascii="Times New Roman" w:hAnsi="Times New Roman" w:cs="Times New Roman"/>
          <w:sz w:val="24"/>
          <w:szCs w:val="24"/>
        </w:rPr>
        <w:t xml:space="preserve"> </w:t>
      </w:r>
      <w:r w:rsidRPr="00FD66E8">
        <w:rPr>
          <w:rFonts w:ascii="Times New Roman" w:hAnsi="Times New Roman" w:cs="Times New Roman"/>
          <w:sz w:val="24"/>
          <w:szCs w:val="24"/>
        </w:rPr>
        <w:t>dalam</w:t>
      </w:r>
      <w:r>
        <w:rPr>
          <w:rFonts w:ascii="Times New Roman" w:hAnsi="Times New Roman" w:cs="Times New Roman"/>
          <w:sz w:val="24"/>
          <w:szCs w:val="24"/>
        </w:rPr>
        <w:t xml:space="preserve"> </w:t>
      </w:r>
      <w:r w:rsidRPr="00FD66E8">
        <w:rPr>
          <w:rFonts w:ascii="Times New Roman" w:hAnsi="Times New Roman" w:cs="Times New Roman"/>
          <w:sz w:val="24"/>
          <w:szCs w:val="24"/>
        </w:rPr>
        <w:t>pembelajaran</w:t>
      </w:r>
      <w:r>
        <w:rPr>
          <w:rFonts w:ascii="Times New Roman" w:hAnsi="Times New Roman" w:cs="Times New Roman"/>
          <w:sz w:val="24"/>
          <w:szCs w:val="24"/>
        </w:rPr>
        <w:t xml:space="preserve"> </w:t>
      </w:r>
      <w:r w:rsidRPr="00FD66E8">
        <w:rPr>
          <w:rFonts w:ascii="Times New Roman" w:hAnsi="Times New Roman" w:cs="Times New Roman"/>
          <w:sz w:val="24"/>
          <w:szCs w:val="24"/>
        </w:rPr>
        <w:t>keterampilan</w:t>
      </w:r>
      <w:r>
        <w:rPr>
          <w:rFonts w:ascii="Times New Roman" w:hAnsi="Times New Roman" w:cs="Times New Roman"/>
          <w:sz w:val="24"/>
          <w:szCs w:val="24"/>
        </w:rPr>
        <w:t xml:space="preserve"> </w:t>
      </w:r>
      <w:r w:rsidRPr="00FD66E8">
        <w:rPr>
          <w:rFonts w:ascii="Times New Roman" w:hAnsi="Times New Roman" w:cs="Times New Roman"/>
          <w:sz w:val="24"/>
          <w:szCs w:val="24"/>
        </w:rPr>
        <w:t>berpidato</w:t>
      </w:r>
      <w:r>
        <w:rPr>
          <w:rFonts w:ascii="Times New Roman" w:hAnsi="Times New Roman" w:cs="Times New Roman"/>
          <w:sz w:val="24"/>
          <w:szCs w:val="24"/>
        </w:rPr>
        <w:t xml:space="preserve"> </w:t>
      </w:r>
      <w:r w:rsidRPr="00FD66E8">
        <w:rPr>
          <w:rFonts w:ascii="Times New Roman" w:hAnsi="Times New Roman" w:cs="Times New Roman"/>
          <w:sz w:val="24"/>
          <w:szCs w:val="24"/>
        </w:rPr>
        <w:t>siswa</w:t>
      </w:r>
      <w:r>
        <w:rPr>
          <w:rFonts w:ascii="Times New Roman" w:hAnsi="Times New Roman" w:cs="Times New Roman"/>
          <w:sz w:val="24"/>
          <w:szCs w:val="24"/>
        </w:rPr>
        <w:t xml:space="preserve"> </w:t>
      </w:r>
      <w:r w:rsidRPr="00FD66E8">
        <w:rPr>
          <w:rFonts w:ascii="Times New Roman" w:hAnsi="Times New Roman" w:cs="Times New Roman"/>
          <w:sz w:val="24"/>
          <w:szCs w:val="24"/>
        </w:rPr>
        <w:t>kelas IX SMP Negeri 26 Makassar. Berdasarkan</w:t>
      </w:r>
      <w:r>
        <w:rPr>
          <w:rFonts w:ascii="Times New Roman" w:hAnsi="Times New Roman" w:cs="Times New Roman"/>
          <w:sz w:val="24"/>
          <w:szCs w:val="24"/>
        </w:rPr>
        <w:t xml:space="preserve"> </w:t>
      </w:r>
      <w:r w:rsidRPr="00FD66E8">
        <w:rPr>
          <w:rFonts w:ascii="Times New Roman" w:hAnsi="Times New Roman" w:cs="Times New Roman"/>
          <w:sz w:val="24"/>
          <w:szCs w:val="24"/>
        </w:rPr>
        <w:t>hasil</w:t>
      </w:r>
      <w:r>
        <w:rPr>
          <w:rFonts w:ascii="Times New Roman" w:hAnsi="Times New Roman" w:cs="Times New Roman"/>
          <w:sz w:val="24"/>
          <w:szCs w:val="24"/>
        </w:rPr>
        <w:t xml:space="preserve"> </w:t>
      </w:r>
      <w:r w:rsidRPr="00FD66E8">
        <w:rPr>
          <w:rFonts w:ascii="Times New Roman" w:hAnsi="Times New Roman" w:cs="Times New Roman"/>
          <w:sz w:val="24"/>
          <w:szCs w:val="24"/>
        </w:rPr>
        <w:t>penelitian</w:t>
      </w:r>
      <w:r>
        <w:rPr>
          <w:rFonts w:ascii="Times New Roman" w:hAnsi="Times New Roman" w:cs="Times New Roman"/>
          <w:sz w:val="24"/>
          <w:szCs w:val="24"/>
        </w:rPr>
        <w:t xml:space="preserve"> skor</w:t>
      </w:r>
      <w:r>
        <w:rPr>
          <w:rFonts w:ascii="Times New Roman" w:hAnsi="Times New Roman" w:cs="Times New Roman"/>
          <w:i/>
          <w:iCs/>
          <w:sz w:val="24"/>
          <w:szCs w:val="24"/>
        </w:rPr>
        <w:t xml:space="preserve"> pretest</w:t>
      </w:r>
      <w:r w:rsidRPr="00FD66E8">
        <w:rPr>
          <w:rFonts w:ascii="Times New Roman" w:hAnsi="Times New Roman" w:cs="Times New Roman"/>
          <w:i/>
          <w:iCs/>
          <w:sz w:val="24"/>
          <w:szCs w:val="24"/>
        </w:rPr>
        <w:t xml:space="preserve"> </w:t>
      </w:r>
      <w:r w:rsidRPr="00FD66E8">
        <w:rPr>
          <w:rFonts w:ascii="Times New Roman" w:hAnsi="Times New Roman" w:cs="Times New Roman"/>
          <w:sz w:val="24"/>
          <w:szCs w:val="24"/>
        </w:rPr>
        <w:t>kelas</w:t>
      </w:r>
      <w:r>
        <w:rPr>
          <w:rFonts w:ascii="Times New Roman" w:hAnsi="Times New Roman" w:cs="Times New Roman"/>
          <w:sz w:val="24"/>
          <w:szCs w:val="24"/>
        </w:rPr>
        <w:t xml:space="preserve"> </w:t>
      </w:r>
      <w:r w:rsidRPr="00FD66E8">
        <w:rPr>
          <w:rFonts w:ascii="Times New Roman" w:hAnsi="Times New Roman" w:cs="Times New Roman"/>
          <w:sz w:val="24"/>
          <w:szCs w:val="24"/>
        </w:rPr>
        <w:t>kontrol</w:t>
      </w:r>
      <w:r>
        <w:rPr>
          <w:rFonts w:ascii="Times New Roman" w:hAnsi="Times New Roman" w:cs="Times New Roman"/>
          <w:sz w:val="24"/>
          <w:szCs w:val="24"/>
        </w:rPr>
        <w:t xml:space="preserve"> </w:t>
      </w:r>
      <w:r w:rsidRPr="00FD66E8">
        <w:rPr>
          <w:rFonts w:ascii="Times New Roman" w:hAnsi="Times New Roman" w:cs="Times New Roman"/>
          <w:sz w:val="24"/>
          <w:szCs w:val="24"/>
        </w:rPr>
        <w:t>dan</w:t>
      </w:r>
      <w:r>
        <w:rPr>
          <w:rFonts w:ascii="Times New Roman" w:hAnsi="Times New Roman" w:cs="Times New Roman"/>
          <w:sz w:val="24"/>
          <w:szCs w:val="24"/>
        </w:rPr>
        <w:t xml:space="preserve"> </w:t>
      </w:r>
      <w:r w:rsidRPr="00FD66E8">
        <w:rPr>
          <w:rFonts w:ascii="Times New Roman" w:hAnsi="Times New Roman" w:cs="Times New Roman"/>
          <w:sz w:val="24"/>
          <w:szCs w:val="24"/>
        </w:rPr>
        <w:t>eksperimen</w:t>
      </w:r>
      <w:r>
        <w:rPr>
          <w:rFonts w:ascii="Times New Roman" w:hAnsi="Times New Roman" w:cs="Times New Roman"/>
          <w:sz w:val="24"/>
          <w:szCs w:val="24"/>
        </w:rPr>
        <w:t xml:space="preserve"> </w:t>
      </w:r>
      <w:r w:rsidRPr="00FD66E8">
        <w:rPr>
          <w:rFonts w:ascii="Times New Roman" w:hAnsi="Times New Roman" w:cs="Times New Roman"/>
          <w:sz w:val="24"/>
          <w:szCs w:val="24"/>
        </w:rPr>
        <w:t>dipeoleh</w:t>
      </w:r>
      <w:r>
        <w:rPr>
          <w:rFonts w:ascii="Times New Roman" w:hAnsi="Times New Roman" w:cs="Times New Roman"/>
          <w:sz w:val="24"/>
          <w:szCs w:val="24"/>
        </w:rPr>
        <w:t xml:space="preserve"> </w:t>
      </w:r>
      <w:r w:rsidRPr="00FD66E8">
        <w:rPr>
          <w:rFonts w:ascii="Times New Roman" w:hAnsi="Times New Roman" w:cs="Times New Roman"/>
          <w:sz w:val="24"/>
          <w:szCs w:val="24"/>
        </w:rPr>
        <w:t>nilai</w:t>
      </w:r>
      <w:r>
        <w:rPr>
          <w:rFonts w:ascii="Times New Roman" w:hAnsi="Times New Roman" w:cs="Times New Roman"/>
          <w:sz w:val="24"/>
          <w:szCs w:val="24"/>
        </w:rPr>
        <w:t xml:space="preserve"> </w:t>
      </w:r>
      <w:r w:rsidRPr="00FD66E8">
        <w:rPr>
          <w:rFonts w:ascii="Times New Roman" w:hAnsi="Times New Roman" w:cs="Times New Roman"/>
          <w:sz w:val="16"/>
          <w:szCs w:val="16"/>
        </w:rPr>
        <w:t>thitung</w:t>
      </w:r>
      <w:r>
        <w:rPr>
          <w:rFonts w:ascii="Times New Roman" w:hAnsi="Times New Roman" w:cs="Times New Roman"/>
          <w:sz w:val="16"/>
          <w:szCs w:val="16"/>
        </w:rPr>
        <w:t xml:space="preserve"> </w:t>
      </w:r>
      <w:r w:rsidRPr="00FD66E8">
        <w:rPr>
          <w:rFonts w:ascii="Times New Roman" w:hAnsi="Times New Roman" w:cs="Times New Roman"/>
          <w:sz w:val="24"/>
          <w:szCs w:val="24"/>
        </w:rPr>
        <w:t>sebesar 0,79 dan p sebesar 0,938 (p &lt; 0,938)  dengan</w:t>
      </w:r>
      <w:r>
        <w:rPr>
          <w:rFonts w:ascii="Times New Roman" w:hAnsi="Times New Roman" w:cs="Times New Roman"/>
          <w:sz w:val="24"/>
          <w:szCs w:val="24"/>
        </w:rPr>
        <w:t xml:space="preserve"> nilai rata-rata 56</w:t>
      </w:r>
      <w:r w:rsidRPr="00FD66E8">
        <w:rPr>
          <w:rFonts w:ascii="Times New Roman" w:hAnsi="Times New Roman" w:cs="Times New Roman"/>
          <w:sz w:val="24"/>
          <w:szCs w:val="24"/>
        </w:rPr>
        <w:t xml:space="preserve"> dan</w:t>
      </w:r>
      <w:r>
        <w:rPr>
          <w:rFonts w:ascii="Times New Roman" w:hAnsi="Times New Roman" w:cs="Times New Roman"/>
          <w:sz w:val="24"/>
          <w:szCs w:val="24"/>
        </w:rPr>
        <w:t xml:space="preserve"> </w:t>
      </w:r>
      <w:r w:rsidRPr="00FD66E8">
        <w:rPr>
          <w:rFonts w:ascii="Times New Roman" w:hAnsi="Times New Roman" w:cs="Times New Roman"/>
          <w:sz w:val="24"/>
          <w:szCs w:val="24"/>
        </w:rPr>
        <w:t>skor</w:t>
      </w:r>
      <w:r w:rsidRPr="00FD66E8">
        <w:rPr>
          <w:rFonts w:ascii="Times New Roman" w:hAnsi="Times New Roman" w:cs="Times New Roman"/>
          <w:i/>
          <w:iCs/>
          <w:sz w:val="24"/>
          <w:szCs w:val="24"/>
        </w:rPr>
        <w:t xml:space="preserve"> posttest </w:t>
      </w:r>
      <w:r w:rsidRPr="00FD66E8">
        <w:rPr>
          <w:rFonts w:ascii="Times New Roman" w:hAnsi="Times New Roman" w:cs="Times New Roman"/>
          <w:sz w:val="24"/>
          <w:szCs w:val="24"/>
        </w:rPr>
        <w:t>kelas</w:t>
      </w:r>
      <w:r>
        <w:rPr>
          <w:rFonts w:ascii="Times New Roman" w:hAnsi="Times New Roman" w:cs="Times New Roman"/>
          <w:sz w:val="24"/>
          <w:szCs w:val="24"/>
        </w:rPr>
        <w:t xml:space="preserve"> </w:t>
      </w:r>
      <w:r w:rsidRPr="00FD66E8">
        <w:rPr>
          <w:rFonts w:ascii="Times New Roman" w:hAnsi="Times New Roman" w:cs="Times New Roman"/>
          <w:sz w:val="24"/>
          <w:szCs w:val="24"/>
        </w:rPr>
        <w:t>kontrol</w:t>
      </w:r>
      <w:r>
        <w:rPr>
          <w:rFonts w:ascii="Times New Roman" w:hAnsi="Times New Roman" w:cs="Times New Roman"/>
          <w:sz w:val="24"/>
          <w:szCs w:val="24"/>
        </w:rPr>
        <w:t xml:space="preserve"> </w:t>
      </w:r>
      <w:r w:rsidRPr="00FD66E8">
        <w:rPr>
          <w:rFonts w:ascii="Times New Roman" w:hAnsi="Times New Roman" w:cs="Times New Roman"/>
          <w:sz w:val="24"/>
          <w:szCs w:val="24"/>
        </w:rPr>
        <w:t>dan</w:t>
      </w:r>
      <w:r>
        <w:rPr>
          <w:rFonts w:ascii="Times New Roman" w:hAnsi="Times New Roman" w:cs="Times New Roman"/>
          <w:sz w:val="24"/>
          <w:szCs w:val="24"/>
        </w:rPr>
        <w:t xml:space="preserve"> </w:t>
      </w:r>
      <w:r w:rsidRPr="00FD66E8">
        <w:rPr>
          <w:rFonts w:ascii="Times New Roman" w:hAnsi="Times New Roman" w:cs="Times New Roman"/>
          <w:sz w:val="24"/>
          <w:szCs w:val="24"/>
        </w:rPr>
        <w:t>eksperimen</w:t>
      </w:r>
      <w:r>
        <w:rPr>
          <w:rFonts w:ascii="Times New Roman" w:hAnsi="Times New Roman" w:cs="Times New Roman"/>
          <w:sz w:val="24"/>
          <w:szCs w:val="24"/>
        </w:rPr>
        <w:t xml:space="preserve"> </w:t>
      </w:r>
      <w:r w:rsidRPr="00FD66E8">
        <w:rPr>
          <w:rFonts w:ascii="Times New Roman" w:hAnsi="Times New Roman" w:cs="Times New Roman"/>
          <w:sz w:val="24"/>
          <w:szCs w:val="24"/>
        </w:rPr>
        <w:t>diperoleh</w:t>
      </w:r>
      <w:r>
        <w:rPr>
          <w:rFonts w:ascii="Times New Roman" w:hAnsi="Times New Roman" w:cs="Times New Roman"/>
          <w:sz w:val="24"/>
          <w:szCs w:val="24"/>
        </w:rPr>
        <w:t xml:space="preserve"> </w:t>
      </w:r>
      <w:r w:rsidRPr="00FD66E8">
        <w:rPr>
          <w:rFonts w:ascii="Times New Roman" w:hAnsi="Times New Roman" w:cs="Times New Roman"/>
          <w:sz w:val="24"/>
          <w:szCs w:val="24"/>
        </w:rPr>
        <w:t>nilai</w:t>
      </w:r>
      <w:r>
        <w:rPr>
          <w:rFonts w:ascii="Times New Roman" w:hAnsi="Times New Roman" w:cs="Times New Roman"/>
          <w:sz w:val="24"/>
          <w:szCs w:val="24"/>
        </w:rPr>
        <w:t xml:space="preserve"> </w:t>
      </w:r>
      <w:r w:rsidRPr="00FD66E8">
        <w:rPr>
          <w:rFonts w:ascii="Times New Roman" w:hAnsi="Times New Roman" w:cs="Times New Roman"/>
          <w:sz w:val="16"/>
          <w:szCs w:val="16"/>
        </w:rPr>
        <w:t>thitung</w:t>
      </w:r>
      <w:r>
        <w:rPr>
          <w:rFonts w:ascii="Times New Roman" w:hAnsi="Times New Roman" w:cs="Times New Roman"/>
          <w:sz w:val="16"/>
          <w:szCs w:val="16"/>
        </w:rPr>
        <w:t xml:space="preserve"> </w:t>
      </w:r>
      <w:r w:rsidRPr="00FD66E8">
        <w:rPr>
          <w:rFonts w:ascii="Times New Roman" w:hAnsi="Times New Roman" w:cs="Times New Roman"/>
          <w:sz w:val="24"/>
          <w:szCs w:val="24"/>
        </w:rPr>
        <w:t>sebesar -9,728 dan p sebesar 000 (p &lt; 0,05) d</w:t>
      </w:r>
      <w:r>
        <w:rPr>
          <w:rFonts w:ascii="Times New Roman" w:hAnsi="Times New Roman" w:cs="Times New Roman"/>
          <w:sz w:val="24"/>
          <w:szCs w:val="24"/>
        </w:rPr>
        <w:t>e</w:t>
      </w:r>
      <w:r w:rsidRPr="00FD66E8">
        <w:rPr>
          <w:rFonts w:ascii="Times New Roman" w:hAnsi="Times New Roman" w:cs="Times New Roman"/>
          <w:sz w:val="24"/>
          <w:szCs w:val="24"/>
        </w:rPr>
        <w:t>ngan</w:t>
      </w:r>
      <w:r>
        <w:rPr>
          <w:rFonts w:ascii="Times New Roman" w:hAnsi="Times New Roman" w:cs="Times New Roman"/>
          <w:sz w:val="24"/>
          <w:szCs w:val="24"/>
        </w:rPr>
        <w:t xml:space="preserve"> </w:t>
      </w:r>
      <w:r w:rsidRPr="00FD66E8">
        <w:rPr>
          <w:rFonts w:ascii="Times New Roman" w:hAnsi="Times New Roman" w:cs="Times New Roman"/>
          <w:sz w:val="24"/>
          <w:szCs w:val="24"/>
        </w:rPr>
        <w:t xml:space="preserve">nilai rata-rata </w:t>
      </w:r>
      <w:r>
        <w:rPr>
          <w:rFonts w:ascii="Times New Roman" w:hAnsi="Times New Roman" w:cs="Times New Roman"/>
          <w:sz w:val="24"/>
          <w:szCs w:val="24"/>
        </w:rPr>
        <w:t>75.</w:t>
      </w:r>
    </w:p>
    <w:p w:rsidR="00FC733B" w:rsidRPr="0061149C" w:rsidRDefault="00FC733B" w:rsidP="00FC733B">
      <w:pPr>
        <w:spacing w:after="0" w:line="240" w:lineRule="auto"/>
        <w:jc w:val="both"/>
        <w:rPr>
          <w:rFonts w:ascii="Times New Roman" w:hAnsi="Times New Roman" w:cs="Times New Roman"/>
          <w:sz w:val="24"/>
          <w:szCs w:val="24"/>
        </w:rPr>
      </w:pPr>
    </w:p>
    <w:p w:rsidR="00FC733B" w:rsidRDefault="00FC733B" w:rsidP="00911F1A">
      <w:pPr>
        <w:numPr>
          <w:ilvl w:val="0"/>
          <w:numId w:val="62"/>
        </w:numPr>
        <w:spacing w:after="0" w:line="480" w:lineRule="auto"/>
        <w:ind w:left="360"/>
        <w:jc w:val="both"/>
        <w:rPr>
          <w:rFonts w:ascii="Times New Roman" w:hAnsi="Times New Roman" w:cs="Times New Roman"/>
          <w:b/>
          <w:sz w:val="24"/>
          <w:szCs w:val="24"/>
        </w:rPr>
      </w:pPr>
      <w:r>
        <w:rPr>
          <w:rFonts w:ascii="Times New Roman" w:hAnsi="Times New Roman" w:cs="Times New Roman"/>
          <w:b/>
          <w:sz w:val="24"/>
          <w:szCs w:val="24"/>
        </w:rPr>
        <w:t>Saran</w:t>
      </w:r>
    </w:p>
    <w:p w:rsidR="00FC733B" w:rsidRPr="00902A8C" w:rsidRDefault="00FC733B" w:rsidP="00FC733B">
      <w:pPr>
        <w:spacing w:after="0" w:line="480" w:lineRule="auto"/>
        <w:ind w:firstLine="720"/>
        <w:jc w:val="both"/>
        <w:rPr>
          <w:rFonts w:ascii="Times New Roman" w:hAnsi="Times New Roman" w:cs="Times New Roman"/>
          <w:sz w:val="24"/>
          <w:szCs w:val="24"/>
        </w:rPr>
      </w:pPr>
      <w:r w:rsidRPr="00902A8C">
        <w:rPr>
          <w:rFonts w:ascii="Times New Roman" w:hAnsi="Times New Roman" w:cs="Times New Roman"/>
          <w:sz w:val="24"/>
          <w:szCs w:val="24"/>
        </w:rPr>
        <w:t>Berdasarkan</w:t>
      </w:r>
      <w:r>
        <w:rPr>
          <w:rFonts w:ascii="Times New Roman" w:hAnsi="Times New Roman" w:cs="Times New Roman"/>
          <w:sz w:val="24"/>
          <w:szCs w:val="24"/>
        </w:rPr>
        <w:t xml:space="preserve"> </w:t>
      </w:r>
      <w:r w:rsidRPr="00902A8C">
        <w:rPr>
          <w:rFonts w:ascii="Times New Roman" w:hAnsi="Times New Roman" w:cs="Times New Roman"/>
          <w:sz w:val="24"/>
          <w:szCs w:val="24"/>
        </w:rPr>
        <w:t>kesimpulan</w:t>
      </w:r>
      <w:r>
        <w:rPr>
          <w:rFonts w:ascii="Times New Roman" w:hAnsi="Times New Roman" w:cs="Times New Roman"/>
          <w:sz w:val="24"/>
          <w:szCs w:val="24"/>
        </w:rPr>
        <w:t xml:space="preserve"> </w:t>
      </w:r>
      <w:r w:rsidRPr="00902A8C">
        <w:rPr>
          <w:rFonts w:ascii="Times New Roman" w:hAnsi="Times New Roman" w:cs="Times New Roman"/>
          <w:sz w:val="24"/>
          <w:szCs w:val="24"/>
        </w:rPr>
        <w:t>tersebut, peneliti</w:t>
      </w:r>
      <w:r>
        <w:rPr>
          <w:rFonts w:ascii="Times New Roman" w:hAnsi="Times New Roman" w:cs="Times New Roman"/>
          <w:sz w:val="24"/>
          <w:szCs w:val="24"/>
        </w:rPr>
        <w:t xml:space="preserve"> </w:t>
      </w:r>
      <w:r w:rsidRPr="00902A8C">
        <w:rPr>
          <w:rFonts w:ascii="Times New Roman" w:hAnsi="Times New Roman" w:cs="Times New Roman"/>
          <w:sz w:val="24"/>
          <w:szCs w:val="24"/>
        </w:rPr>
        <w:t>menyarankan</w:t>
      </w:r>
      <w:r>
        <w:rPr>
          <w:rFonts w:ascii="Times New Roman" w:hAnsi="Times New Roman" w:cs="Times New Roman"/>
          <w:sz w:val="24"/>
          <w:szCs w:val="24"/>
        </w:rPr>
        <w:t xml:space="preserve"> </w:t>
      </w:r>
      <w:r w:rsidRPr="00902A8C">
        <w:rPr>
          <w:rFonts w:ascii="Times New Roman" w:hAnsi="Times New Roman" w:cs="Times New Roman"/>
          <w:sz w:val="24"/>
          <w:szCs w:val="24"/>
        </w:rPr>
        <w:t>kepada</w:t>
      </w:r>
      <w:r>
        <w:rPr>
          <w:rFonts w:ascii="Times New Roman" w:hAnsi="Times New Roman" w:cs="Times New Roman"/>
          <w:sz w:val="24"/>
          <w:szCs w:val="24"/>
        </w:rPr>
        <w:t xml:space="preserve"> </w:t>
      </w:r>
      <w:r w:rsidRPr="00902A8C">
        <w:rPr>
          <w:rFonts w:ascii="Times New Roman" w:hAnsi="Times New Roman" w:cs="Times New Roman"/>
          <w:sz w:val="24"/>
          <w:szCs w:val="24"/>
        </w:rPr>
        <w:t>berbagai</w:t>
      </w:r>
      <w:r>
        <w:rPr>
          <w:rFonts w:ascii="Times New Roman" w:hAnsi="Times New Roman" w:cs="Times New Roman"/>
          <w:sz w:val="24"/>
          <w:szCs w:val="24"/>
        </w:rPr>
        <w:t xml:space="preserve"> </w:t>
      </w:r>
      <w:r w:rsidRPr="00902A8C">
        <w:rPr>
          <w:rFonts w:ascii="Times New Roman" w:hAnsi="Times New Roman" w:cs="Times New Roman"/>
          <w:sz w:val="24"/>
          <w:szCs w:val="24"/>
        </w:rPr>
        <w:t>pihak yang terkait</w:t>
      </w:r>
      <w:r>
        <w:rPr>
          <w:rFonts w:ascii="Times New Roman" w:hAnsi="Times New Roman" w:cs="Times New Roman"/>
          <w:sz w:val="24"/>
          <w:szCs w:val="24"/>
        </w:rPr>
        <w:t xml:space="preserve"> </w:t>
      </w:r>
      <w:r w:rsidRPr="00902A8C">
        <w:rPr>
          <w:rFonts w:ascii="Times New Roman" w:hAnsi="Times New Roman" w:cs="Times New Roman"/>
          <w:sz w:val="24"/>
          <w:szCs w:val="24"/>
        </w:rPr>
        <w:t>sebagai</w:t>
      </w:r>
      <w:r>
        <w:rPr>
          <w:rFonts w:ascii="Times New Roman" w:hAnsi="Times New Roman" w:cs="Times New Roman"/>
          <w:sz w:val="24"/>
          <w:szCs w:val="24"/>
        </w:rPr>
        <w:t xml:space="preserve"> </w:t>
      </w:r>
      <w:r w:rsidRPr="00902A8C">
        <w:rPr>
          <w:rFonts w:ascii="Times New Roman" w:hAnsi="Times New Roman" w:cs="Times New Roman"/>
          <w:sz w:val="24"/>
          <w:szCs w:val="24"/>
        </w:rPr>
        <w:t>berikut.</w:t>
      </w:r>
    </w:p>
    <w:p w:rsidR="00FC733B" w:rsidRPr="0022288F" w:rsidRDefault="00FC733B" w:rsidP="00911F1A">
      <w:pPr>
        <w:numPr>
          <w:ilvl w:val="0"/>
          <w:numId w:val="63"/>
        </w:num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Guru bahasa Indonesia kelas IX SMP Negeri 26 dapat mengarahkan siswa untuk mengoptimalkan kemampuannya dalam pembelajaran berpidato dengan menerapkan model pembelajaran </w:t>
      </w:r>
      <w:r w:rsidRPr="00207D40">
        <w:rPr>
          <w:rFonts w:ascii="Times New Roman" w:hAnsi="Times New Roman" w:cs="Times New Roman"/>
          <w:sz w:val="24"/>
          <w:szCs w:val="24"/>
        </w:rPr>
        <w:t>ARIAS</w:t>
      </w:r>
      <w:r>
        <w:rPr>
          <w:rFonts w:ascii="Times New Roman" w:hAnsi="Times New Roman" w:cs="Times New Roman"/>
          <w:sz w:val="24"/>
          <w:szCs w:val="24"/>
        </w:rPr>
        <w:t xml:space="preserve"> dalam pembelajaran sehingga menumbuhkan keberanian dan motivasi terhadap siswa.</w:t>
      </w:r>
    </w:p>
    <w:p w:rsidR="00FC733B" w:rsidRDefault="00FC733B" w:rsidP="00911F1A">
      <w:pPr>
        <w:numPr>
          <w:ilvl w:val="0"/>
          <w:numId w:val="63"/>
        </w:num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Guru kelas IX SMP Negeri 26 dapat memberikan motivasi secara langsung bagi siswa yang masih pasif pada saat proses pembelajaran sehingga menumbuhkan kepercayaan diri dalam menyampaikan pidato.</w:t>
      </w:r>
    </w:p>
    <w:p w:rsidR="00FC733B" w:rsidRPr="00025C3A" w:rsidRDefault="00FC733B" w:rsidP="00911F1A">
      <w:pPr>
        <w:numPr>
          <w:ilvl w:val="0"/>
          <w:numId w:val="63"/>
        </w:num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Pengetahuan dan pengalaman Guru kelas IX SMP Negeri 26 dalam menerapkan model pembelajaran dapat lebih ditingkatkan lagi dengan mengikuti berbagai pelatihan dan lebih memperbanyak referensi agar menjadikan siswa yang aktif dan berani dalam menyampaiakan pidato.</w:t>
      </w:r>
    </w:p>
    <w:p w:rsidR="00FC733B" w:rsidRDefault="00FC733B" w:rsidP="00FC733B"/>
    <w:p w:rsidR="00FC733B" w:rsidRDefault="00FC733B" w:rsidP="00037E1D"/>
    <w:p w:rsidR="004C79B1" w:rsidRDefault="004C79B1" w:rsidP="00037E1D"/>
    <w:p w:rsidR="00FC733B" w:rsidRPr="008A4DDB" w:rsidRDefault="008A4DDB" w:rsidP="00FC733B">
      <w:pPr>
        <w:spacing w:after="0" w:line="240" w:lineRule="auto"/>
        <w:contextualSpacing/>
        <w:jc w:val="center"/>
        <w:rPr>
          <w:rFonts w:ascii="Times New Roman" w:hAnsi="Times New Roman" w:cs="Times New Roman"/>
          <w:b/>
          <w:sz w:val="24"/>
          <w:szCs w:val="24"/>
        </w:rPr>
      </w:pPr>
      <w:r w:rsidRPr="008A4DDB">
        <w:rPr>
          <w:rFonts w:ascii="Times New Roman" w:hAnsi="Times New Roman" w:cs="Times New Roman"/>
          <w:b/>
          <w:sz w:val="24"/>
          <w:szCs w:val="24"/>
        </w:rPr>
        <w:t>DAFTAR PUSTAKA</w:t>
      </w:r>
    </w:p>
    <w:p w:rsidR="00FC733B" w:rsidRDefault="00FC733B" w:rsidP="00FC733B">
      <w:pPr>
        <w:spacing w:after="0" w:line="240" w:lineRule="auto"/>
        <w:contextualSpacing/>
        <w:jc w:val="center"/>
        <w:rPr>
          <w:rFonts w:ascii="Times New Roman" w:hAnsi="Times New Roman" w:cs="Times New Roman"/>
          <w:sz w:val="24"/>
          <w:szCs w:val="24"/>
        </w:rPr>
      </w:pPr>
    </w:p>
    <w:p w:rsidR="00FC733B" w:rsidRDefault="00FC733B" w:rsidP="00FC733B">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Abidin, Yusuf Zainal 2013. </w:t>
      </w:r>
      <w:r w:rsidRPr="009B2E3C">
        <w:rPr>
          <w:rFonts w:ascii="Times New Roman" w:hAnsi="Times New Roman" w:cs="Times New Roman"/>
          <w:i/>
          <w:sz w:val="24"/>
          <w:szCs w:val="24"/>
        </w:rPr>
        <w:t>Pengantar</w:t>
      </w:r>
      <w:r>
        <w:rPr>
          <w:rFonts w:ascii="Times New Roman" w:hAnsi="Times New Roman" w:cs="Times New Roman"/>
          <w:i/>
          <w:sz w:val="24"/>
          <w:szCs w:val="24"/>
        </w:rPr>
        <w:t xml:space="preserve"> </w:t>
      </w:r>
      <w:r w:rsidRPr="009B2E3C">
        <w:rPr>
          <w:rFonts w:ascii="Times New Roman" w:hAnsi="Times New Roman" w:cs="Times New Roman"/>
          <w:i/>
          <w:sz w:val="24"/>
          <w:szCs w:val="24"/>
        </w:rPr>
        <w:t>Retorika.</w:t>
      </w:r>
      <w:r>
        <w:rPr>
          <w:rFonts w:ascii="Times New Roman" w:hAnsi="Times New Roman" w:cs="Times New Roman"/>
          <w:sz w:val="24"/>
          <w:szCs w:val="24"/>
        </w:rPr>
        <w:t xml:space="preserve"> Bandung: Pustaka Setia.</w:t>
      </w:r>
    </w:p>
    <w:p w:rsidR="00FC733B" w:rsidRPr="009B2E3C" w:rsidRDefault="00FC733B" w:rsidP="00FC733B">
      <w:pPr>
        <w:spacing w:after="0" w:line="240" w:lineRule="auto"/>
        <w:contextualSpacing/>
        <w:jc w:val="both"/>
        <w:rPr>
          <w:rFonts w:ascii="Times New Roman" w:hAnsi="Times New Roman" w:cs="Times New Roman"/>
          <w:sz w:val="24"/>
          <w:szCs w:val="24"/>
        </w:rPr>
      </w:pPr>
    </w:p>
    <w:p w:rsidR="00FC733B" w:rsidRDefault="00FC733B" w:rsidP="00FC733B">
      <w:pPr>
        <w:spacing w:after="0" w:line="24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 xml:space="preserve">Anwar, Khaidir. 1990. </w:t>
      </w:r>
      <w:r w:rsidRPr="00CA6233">
        <w:rPr>
          <w:rFonts w:ascii="Times New Roman" w:hAnsi="Times New Roman" w:cs="Times New Roman"/>
          <w:i/>
          <w:sz w:val="24"/>
          <w:szCs w:val="24"/>
        </w:rPr>
        <w:t>Fungsi</w:t>
      </w:r>
      <w:r>
        <w:rPr>
          <w:rFonts w:ascii="Times New Roman" w:hAnsi="Times New Roman" w:cs="Times New Roman"/>
          <w:i/>
          <w:sz w:val="24"/>
          <w:szCs w:val="24"/>
        </w:rPr>
        <w:t xml:space="preserve"> </w:t>
      </w:r>
      <w:r w:rsidRPr="00CA6233">
        <w:rPr>
          <w:rFonts w:ascii="Times New Roman" w:hAnsi="Times New Roman" w:cs="Times New Roman"/>
          <w:i/>
          <w:sz w:val="24"/>
          <w:szCs w:val="24"/>
        </w:rPr>
        <w:t>dan</w:t>
      </w:r>
      <w:r>
        <w:rPr>
          <w:rFonts w:ascii="Times New Roman" w:hAnsi="Times New Roman" w:cs="Times New Roman"/>
          <w:i/>
          <w:sz w:val="24"/>
          <w:szCs w:val="24"/>
        </w:rPr>
        <w:t xml:space="preserve"> </w:t>
      </w:r>
      <w:r w:rsidRPr="00CA6233">
        <w:rPr>
          <w:rFonts w:ascii="Times New Roman" w:hAnsi="Times New Roman" w:cs="Times New Roman"/>
          <w:i/>
          <w:sz w:val="24"/>
          <w:szCs w:val="24"/>
        </w:rPr>
        <w:t>Peranan</w:t>
      </w:r>
      <w:r>
        <w:rPr>
          <w:rFonts w:ascii="Times New Roman" w:hAnsi="Times New Roman" w:cs="Times New Roman"/>
          <w:i/>
          <w:sz w:val="24"/>
          <w:szCs w:val="24"/>
        </w:rPr>
        <w:t xml:space="preserve"> </w:t>
      </w:r>
      <w:r w:rsidRPr="00CA6233">
        <w:rPr>
          <w:rFonts w:ascii="Times New Roman" w:hAnsi="Times New Roman" w:cs="Times New Roman"/>
          <w:i/>
          <w:sz w:val="24"/>
          <w:szCs w:val="24"/>
        </w:rPr>
        <w:t>Bahasa.</w:t>
      </w:r>
      <w:r>
        <w:rPr>
          <w:rFonts w:ascii="Times New Roman" w:hAnsi="Times New Roman" w:cs="Times New Roman"/>
          <w:sz w:val="24"/>
          <w:szCs w:val="24"/>
        </w:rPr>
        <w:t xml:space="preserve"> Yogyakarta: Gadjah Mada University Press.</w:t>
      </w:r>
    </w:p>
    <w:p w:rsidR="00FC733B" w:rsidRDefault="00FC733B" w:rsidP="00FC733B">
      <w:pPr>
        <w:spacing w:after="0" w:line="240" w:lineRule="auto"/>
        <w:ind w:left="720" w:hanging="720"/>
        <w:contextualSpacing/>
        <w:jc w:val="both"/>
        <w:rPr>
          <w:rFonts w:ascii="Times New Roman" w:hAnsi="Times New Roman" w:cs="Times New Roman"/>
          <w:sz w:val="24"/>
          <w:szCs w:val="24"/>
        </w:rPr>
      </w:pPr>
    </w:p>
    <w:p w:rsidR="00FC733B" w:rsidRDefault="00FC733B" w:rsidP="00FC733B">
      <w:pPr>
        <w:spacing w:before="240" w:line="24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 xml:space="preserve">Arifin, E. Zaenaldan S. Amran Tasai 2009. </w:t>
      </w:r>
      <w:r>
        <w:rPr>
          <w:rFonts w:ascii="Times New Roman" w:hAnsi="Times New Roman" w:cs="Times New Roman"/>
          <w:i/>
          <w:sz w:val="24"/>
          <w:szCs w:val="24"/>
        </w:rPr>
        <w:t xml:space="preserve">Cermat Berbahasa Indonesia Untuk Perguruan Tinggi Sebagai Mata Kuliah Pengembangan Kepribadian (MPK). </w:t>
      </w:r>
      <w:r>
        <w:rPr>
          <w:rFonts w:ascii="Times New Roman" w:hAnsi="Times New Roman" w:cs="Times New Roman"/>
          <w:sz w:val="24"/>
          <w:szCs w:val="24"/>
        </w:rPr>
        <w:t>Jakarta: Akademika Pressindo.</w:t>
      </w:r>
    </w:p>
    <w:p w:rsidR="00FC733B" w:rsidRDefault="00FC733B" w:rsidP="00FC733B">
      <w:pPr>
        <w:spacing w:before="240" w:line="240" w:lineRule="auto"/>
        <w:ind w:left="720" w:hanging="720"/>
        <w:contextualSpacing/>
        <w:jc w:val="both"/>
        <w:rPr>
          <w:rFonts w:ascii="Times New Roman" w:hAnsi="Times New Roman" w:cs="Times New Roman"/>
          <w:sz w:val="24"/>
          <w:szCs w:val="24"/>
        </w:rPr>
      </w:pPr>
    </w:p>
    <w:p w:rsidR="00FC733B" w:rsidRDefault="00FC733B" w:rsidP="00FC733B">
      <w:pPr>
        <w:spacing w:before="240" w:line="24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 xml:space="preserve">Arikunto, Suharni. 2002. </w:t>
      </w:r>
      <w:r>
        <w:rPr>
          <w:rFonts w:ascii="Times New Roman" w:hAnsi="Times New Roman" w:cs="Times New Roman"/>
          <w:i/>
          <w:iCs/>
          <w:sz w:val="24"/>
          <w:szCs w:val="24"/>
        </w:rPr>
        <w:t xml:space="preserve">Prosedur Penelitian: </w:t>
      </w:r>
      <w:r>
        <w:rPr>
          <w:rFonts w:ascii="Times New Roman" w:hAnsi="Times New Roman" w:cs="Times New Roman"/>
          <w:sz w:val="24"/>
          <w:szCs w:val="24"/>
        </w:rPr>
        <w:t xml:space="preserve">Suatu Pendekatan Praktek (edisi </w:t>
      </w:r>
      <w:r w:rsidRPr="0005052A">
        <w:rPr>
          <w:rFonts w:ascii="Times New Roman" w:hAnsi="Times New Roman" w:cs="Times New Roman"/>
          <w:i/>
          <w:iCs/>
          <w:sz w:val="24"/>
          <w:szCs w:val="24"/>
        </w:rPr>
        <w:t>revisi V</w:t>
      </w:r>
      <w:r>
        <w:rPr>
          <w:rFonts w:ascii="Times New Roman" w:hAnsi="Times New Roman" w:cs="Times New Roman"/>
          <w:i/>
          <w:iCs/>
          <w:sz w:val="24"/>
          <w:szCs w:val="24"/>
        </w:rPr>
        <w:t xml:space="preserve">). </w:t>
      </w:r>
      <w:r>
        <w:rPr>
          <w:rFonts w:ascii="Times New Roman" w:hAnsi="Times New Roman" w:cs="Times New Roman"/>
          <w:sz w:val="24"/>
          <w:szCs w:val="24"/>
        </w:rPr>
        <w:t>Jakarta: Rineke Cipta.</w:t>
      </w:r>
    </w:p>
    <w:p w:rsidR="00FC733B" w:rsidRDefault="00FC733B" w:rsidP="00FC733B">
      <w:pPr>
        <w:spacing w:before="240" w:line="240" w:lineRule="auto"/>
        <w:ind w:left="720" w:hanging="720"/>
        <w:contextualSpacing/>
        <w:jc w:val="both"/>
        <w:rPr>
          <w:rFonts w:ascii="Times New Roman" w:hAnsi="Times New Roman" w:cs="Times New Roman"/>
          <w:sz w:val="24"/>
          <w:szCs w:val="24"/>
        </w:rPr>
      </w:pPr>
    </w:p>
    <w:p w:rsidR="00FC733B" w:rsidRDefault="00FC733B" w:rsidP="00FC733B">
      <w:pPr>
        <w:spacing w:before="240" w:line="24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 xml:space="preserve">Atmaja, Jati F. 2010. </w:t>
      </w:r>
      <w:r>
        <w:rPr>
          <w:rFonts w:ascii="Times New Roman" w:hAnsi="Times New Roman" w:cs="Times New Roman"/>
          <w:i/>
          <w:sz w:val="24"/>
          <w:szCs w:val="24"/>
        </w:rPr>
        <w:t>Buku Lengkap Bahasa Indonesia dan Peribahasa.</w:t>
      </w:r>
      <w:r w:rsidRPr="00F46D28">
        <w:rPr>
          <w:rFonts w:ascii="Times New Roman" w:hAnsi="Times New Roman" w:cs="Times New Roman"/>
          <w:sz w:val="24"/>
          <w:szCs w:val="24"/>
        </w:rPr>
        <w:t xml:space="preserve"> Yogyakarta:</w:t>
      </w:r>
      <w:r>
        <w:rPr>
          <w:rFonts w:ascii="Times New Roman" w:hAnsi="Times New Roman" w:cs="Times New Roman"/>
          <w:sz w:val="24"/>
          <w:szCs w:val="24"/>
        </w:rPr>
        <w:t xml:space="preserve"> Pustaka Widyatama.</w:t>
      </w:r>
    </w:p>
    <w:p w:rsidR="00FC733B" w:rsidRDefault="00FC733B" w:rsidP="00FC733B">
      <w:pPr>
        <w:spacing w:before="240" w:line="240" w:lineRule="auto"/>
        <w:ind w:left="720" w:hanging="720"/>
        <w:contextualSpacing/>
        <w:jc w:val="both"/>
        <w:rPr>
          <w:rFonts w:ascii="Times New Roman" w:hAnsi="Times New Roman" w:cs="Times New Roman"/>
          <w:sz w:val="24"/>
          <w:szCs w:val="24"/>
        </w:rPr>
      </w:pPr>
    </w:p>
    <w:p w:rsidR="00FC733B" w:rsidRPr="00BA0ADB" w:rsidRDefault="00FC733B" w:rsidP="00FC733B">
      <w:pPr>
        <w:spacing w:before="240" w:line="24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 xml:space="preserve">Bohlin, Roy M. 1987. </w:t>
      </w:r>
      <w:r>
        <w:rPr>
          <w:rFonts w:ascii="Times New Roman" w:hAnsi="Times New Roman" w:cs="Times New Roman"/>
          <w:i/>
          <w:iCs/>
          <w:sz w:val="24"/>
          <w:szCs w:val="24"/>
        </w:rPr>
        <w:t>Motivation in Instructional Design: Comparison of an American and a Soviet Model.</w:t>
      </w:r>
      <w:r>
        <w:rPr>
          <w:rFonts w:ascii="Times New Roman" w:hAnsi="Times New Roman" w:cs="Times New Roman"/>
          <w:sz w:val="24"/>
          <w:szCs w:val="24"/>
        </w:rPr>
        <w:t xml:space="preserve"> Journal of Education Development vol. 10 (2), 11-14.</w:t>
      </w:r>
    </w:p>
    <w:p w:rsidR="00FC733B" w:rsidRDefault="00FC733B" w:rsidP="00FC733B">
      <w:pPr>
        <w:spacing w:before="240" w:line="240" w:lineRule="auto"/>
        <w:contextualSpacing/>
        <w:jc w:val="both"/>
        <w:rPr>
          <w:rFonts w:ascii="Times New Roman" w:hAnsi="Times New Roman" w:cs="Times New Roman"/>
          <w:sz w:val="24"/>
          <w:szCs w:val="24"/>
        </w:rPr>
      </w:pPr>
    </w:p>
    <w:p w:rsidR="00FC733B" w:rsidRPr="00BA0ADB" w:rsidRDefault="00FC733B" w:rsidP="00FC733B">
      <w:pPr>
        <w:spacing w:before="240" w:line="24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 xml:space="preserve">DeCecco, John P. 1968. </w:t>
      </w:r>
      <w:r>
        <w:rPr>
          <w:rFonts w:ascii="Times New Roman" w:hAnsi="Times New Roman" w:cs="Times New Roman"/>
          <w:i/>
          <w:iCs/>
          <w:sz w:val="24"/>
          <w:szCs w:val="24"/>
        </w:rPr>
        <w:t>The Psychology of Learning and instructions: Educational Psychology.</w:t>
      </w:r>
      <w:r>
        <w:rPr>
          <w:rFonts w:ascii="Times New Roman" w:hAnsi="Times New Roman" w:cs="Times New Roman"/>
          <w:sz w:val="24"/>
          <w:szCs w:val="24"/>
        </w:rPr>
        <w:t xml:space="preserve"> New Jersey: Prentice Hall, Inc.</w:t>
      </w:r>
    </w:p>
    <w:p w:rsidR="00FC733B" w:rsidRPr="00F46D28" w:rsidRDefault="00FC733B" w:rsidP="00FC733B">
      <w:pPr>
        <w:spacing w:before="240" w:line="240" w:lineRule="auto"/>
        <w:ind w:left="720" w:hanging="720"/>
        <w:contextualSpacing/>
        <w:jc w:val="both"/>
        <w:rPr>
          <w:rFonts w:ascii="Times New Roman" w:hAnsi="Times New Roman" w:cs="Times New Roman"/>
          <w:i/>
          <w:sz w:val="24"/>
          <w:szCs w:val="24"/>
        </w:rPr>
      </w:pPr>
    </w:p>
    <w:p w:rsidR="00FC733B" w:rsidRDefault="00FC733B" w:rsidP="00FC733B">
      <w:pPr>
        <w:spacing w:after="0" w:line="240" w:lineRule="auto"/>
        <w:ind w:left="720" w:hanging="720"/>
        <w:contextualSpacing/>
        <w:rPr>
          <w:rFonts w:ascii="Times New Roman" w:hAnsi="Times New Roman" w:cs="Times New Roman"/>
          <w:sz w:val="24"/>
          <w:szCs w:val="24"/>
        </w:rPr>
      </w:pPr>
      <w:r>
        <w:rPr>
          <w:rFonts w:ascii="Times New Roman" w:hAnsi="Times New Roman" w:cs="Times New Roman"/>
          <w:sz w:val="24"/>
          <w:szCs w:val="24"/>
        </w:rPr>
        <w:t xml:space="preserve">Depdiknas.2011. </w:t>
      </w:r>
      <w:r>
        <w:rPr>
          <w:rFonts w:ascii="Times New Roman" w:hAnsi="Times New Roman" w:cs="Times New Roman"/>
          <w:i/>
          <w:sz w:val="24"/>
          <w:szCs w:val="24"/>
        </w:rPr>
        <w:t>Kamus Besar BahasaI ndonesia.</w:t>
      </w:r>
      <w:r>
        <w:rPr>
          <w:rFonts w:ascii="Times New Roman" w:hAnsi="Times New Roman" w:cs="Times New Roman"/>
          <w:sz w:val="24"/>
          <w:szCs w:val="24"/>
        </w:rPr>
        <w:t>Jakarta: Gramedia.</w:t>
      </w:r>
    </w:p>
    <w:p w:rsidR="00FC733B" w:rsidRDefault="00FC733B" w:rsidP="00FC733B">
      <w:pPr>
        <w:spacing w:after="0" w:line="240" w:lineRule="auto"/>
        <w:ind w:left="720" w:hanging="720"/>
        <w:contextualSpacing/>
        <w:rPr>
          <w:rFonts w:ascii="Times New Roman" w:hAnsi="Times New Roman" w:cs="Times New Roman"/>
          <w:sz w:val="24"/>
          <w:szCs w:val="24"/>
        </w:rPr>
      </w:pPr>
    </w:p>
    <w:p w:rsidR="00FC733B" w:rsidRDefault="00FC733B" w:rsidP="00FC73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Dimyanti dan Mudjiono. 2013. </w:t>
      </w:r>
      <w:r>
        <w:rPr>
          <w:rFonts w:ascii="Times New Roman" w:hAnsi="Times New Roman" w:cs="Times New Roman"/>
          <w:i/>
          <w:sz w:val="24"/>
          <w:szCs w:val="24"/>
        </w:rPr>
        <w:t xml:space="preserve">Belajar dan Pembelajaran. </w:t>
      </w:r>
      <w:r>
        <w:rPr>
          <w:rFonts w:ascii="Times New Roman" w:hAnsi="Times New Roman" w:cs="Times New Roman"/>
          <w:sz w:val="24"/>
          <w:szCs w:val="24"/>
        </w:rPr>
        <w:t>Jakarta: Rineka Cipta.</w:t>
      </w:r>
    </w:p>
    <w:p w:rsidR="00FC733B" w:rsidRDefault="00FC733B" w:rsidP="00FC733B">
      <w:pPr>
        <w:spacing w:after="0" w:line="240" w:lineRule="auto"/>
        <w:contextualSpacing/>
        <w:rPr>
          <w:rFonts w:ascii="Times New Roman" w:hAnsi="Times New Roman" w:cs="Times New Roman"/>
          <w:sz w:val="24"/>
          <w:szCs w:val="24"/>
        </w:rPr>
      </w:pPr>
    </w:p>
    <w:p w:rsidR="00FC733B" w:rsidRDefault="00FC733B" w:rsidP="00FC733B">
      <w:pPr>
        <w:tabs>
          <w:tab w:val="left" w:pos="4500"/>
        </w:tabs>
        <w:spacing w:after="0" w:line="24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 xml:space="preserve">Djamaah Sopah. </w:t>
      </w:r>
      <w:r>
        <w:rPr>
          <w:rFonts w:ascii="Times New Roman" w:hAnsi="Times New Roman" w:cs="Times New Roman"/>
          <w:i/>
          <w:sz w:val="24"/>
          <w:szCs w:val="24"/>
        </w:rPr>
        <w:t xml:space="preserve">Model Pembelajaran Arias. </w:t>
      </w:r>
      <w:r>
        <w:rPr>
          <w:rFonts w:ascii="Times New Roman" w:hAnsi="Times New Roman" w:cs="Times New Roman"/>
          <w:sz w:val="24"/>
          <w:szCs w:val="24"/>
        </w:rPr>
        <w:t>JurnalPendidikan IKIP Vol.2 No.3.</w:t>
      </w:r>
    </w:p>
    <w:p w:rsidR="00FC733B" w:rsidRDefault="00FC733B" w:rsidP="00FC733B">
      <w:pPr>
        <w:tabs>
          <w:tab w:val="left" w:pos="3446"/>
        </w:tabs>
        <w:spacing w:after="0" w:line="24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ab/>
        <w:t>Jakarta 2007.</w:t>
      </w:r>
      <w:r>
        <w:rPr>
          <w:rFonts w:ascii="Times New Roman" w:hAnsi="Times New Roman" w:cs="Times New Roman"/>
          <w:sz w:val="24"/>
          <w:szCs w:val="24"/>
        </w:rPr>
        <w:tab/>
      </w:r>
    </w:p>
    <w:p w:rsidR="00FC733B" w:rsidRDefault="00FC733B" w:rsidP="00FC733B">
      <w:pPr>
        <w:tabs>
          <w:tab w:val="left" w:pos="3446"/>
        </w:tabs>
        <w:spacing w:after="0" w:line="240" w:lineRule="auto"/>
        <w:ind w:left="720" w:hanging="720"/>
        <w:contextualSpacing/>
        <w:jc w:val="both"/>
        <w:rPr>
          <w:rFonts w:ascii="Times New Roman" w:hAnsi="Times New Roman" w:cs="Times New Roman"/>
          <w:sz w:val="24"/>
          <w:szCs w:val="24"/>
        </w:rPr>
      </w:pPr>
    </w:p>
    <w:p w:rsidR="00FC733B" w:rsidRDefault="00FC733B" w:rsidP="00FC733B">
      <w:pPr>
        <w:spacing w:after="0" w:line="24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 xml:space="preserve">Djumingin, Sulastriningsih. 2012. </w:t>
      </w:r>
      <w:r w:rsidRPr="004054E4">
        <w:rPr>
          <w:rFonts w:ascii="Times New Roman" w:hAnsi="Times New Roman" w:cs="Times New Roman"/>
          <w:sz w:val="24"/>
          <w:szCs w:val="24"/>
        </w:rPr>
        <w:t>Pembelajaran</w:t>
      </w:r>
      <w:r>
        <w:rPr>
          <w:rFonts w:ascii="Times New Roman" w:hAnsi="Times New Roman" w:cs="Times New Roman"/>
          <w:sz w:val="24"/>
          <w:szCs w:val="24"/>
        </w:rPr>
        <w:t xml:space="preserve"> </w:t>
      </w:r>
      <w:r w:rsidRPr="004054E4">
        <w:rPr>
          <w:rFonts w:ascii="Times New Roman" w:hAnsi="Times New Roman" w:cs="Times New Roman"/>
          <w:sz w:val="24"/>
          <w:szCs w:val="24"/>
        </w:rPr>
        <w:t>Berpusat</w:t>
      </w:r>
      <w:r>
        <w:rPr>
          <w:rFonts w:ascii="Times New Roman" w:hAnsi="Times New Roman" w:cs="Times New Roman"/>
          <w:sz w:val="24"/>
          <w:szCs w:val="24"/>
        </w:rPr>
        <w:t xml:space="preserve"> Pada Siswa Melalui Pembelajaran Kooperatif Tipe STAD dalam Pembelajaran Bahasa Indonesia SMP. </w:t>
      </w:r>
      <w:r>
        <w:rPr>
          <w:rFonts w:ascii="Times New Roman" w:hAnsi="Times New Roman" w:cs="Times New Roman"/>
          <w:i/>
          <w:sz w:val="24"/>
          <w:szCs w:val="24"/>
        </w:rPr>
        <w:t xml:space="preserve">Retorika Jurnal Bahasa, Sastra, dan Pengajarannya, </w:t>
      </w:r>
      <w:r w:rsidRPr="004054E4">
        <w:rPr>
          <w:rFonts w:ascii="Times New Roman" w:hAnsi="Times New Roman" w:cs="Times New Roman"/>
          <w:sz w:val="24"/>
          <w:szCs w:val="24"/>
        </w:rPr>
        <w:t>Tahun 9</w:t>
      </w:r>
      <w:r>
        <w:rPr>
          <w:rFonts w:ascii="Times New Roman" w:hAnsi="Times New Roman" w:cs="Times New Roman"/>
          <w:sz w:val="24"/>
          <w:szCs w:val="24"/>
        </w:rPr>
        <w:t>, nomor 1, februari 2012, hlm.50.</w:t>
      </w:r>
    </w:p>
    <w:p w:rsidR="00FC733B" w:rsidRPr="004054E4" w:rsidRDefault="00FC733B" w:rsidP="00FC733B">
      <w:pPr>
        <w:spacing w:after="0" w:line="240" w:lineRule="auto"/>
        <w:ind w:left="720" w:hanging="720"/>
        <w:contextualSpacing/>
        <w:jc w:val="both"/>
        <w:rPr>
          <w:rFonts w:ascii="Times New Roman" w:hAnsi="Times New Roman" w:cs="Times New Roman"/>
          <w:i/>
          <w:sz w:val="24"/>
          <w:szCs w:val="24"/>
        </w:rPr>
      </w:pPr>
    </w:p>
    <w:p w:rsidR="00FC733B" w:rsidRDefault="00FC733B" w:rsidP="00FC733B">
      <w:pPr>
        <w:spacing w:after="0" w:line="24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Djumingin, Sulastriningsih dkk. 2014.</w:t>
      </w:r>
      <w:r>
        <w:rPr>
          <w:rFonts w:ascii="Times New Roman" w:hAnsi="Times New Roman" w:cs="Times New Roman"/>
          <w:i/>
          <w:sz w:val="24"/>
          <w:szCs w:val="24"/>
        </w:rPr>
        <w:t>Penilaian Pembelajaran Bahasa dan Sastra Indonesia.</w:t>
      </w:r>
      <w:r>
        <w:rPr>
          <w:rFonts w:ascii="Times New Roman" w:hAnsi="Times New Roman" w:cs="Times New Roman"/>
          <w:sz w:val="24"/>
          <w:szCs w:val="24"/>
        </w:rPr>
        <w:t xml:space="preserve"> Makassar: Badan Penerbit UNM.</w:t>
      </w:r>
    </w:p>
    <w:p w:rsidR="00FC733B" w:rsidRDefault="00FC733B" w:rsidP="00FC733B">
      <w:pPr>
        <w:spacing w:after="0" w:line="240" w:lineRule="auto"/>
        <w:ind w:left="720" w:hanging="720"/>
        <w:contextualSpacing/>
        <w:rPr>
          <w:rFonts w:ascii="Times New Roman" w:hAnsi="Times New Roman" w:cs="Times New Roman"/>
          <w:sz w:val="24"/>
          <w:szCs w:val="24"/>
        </w:rPr>
      </w:pPr>
    </w:p>
    <w:p w:rsidR="00FC733B" w:rsidRDefault="00FC733B" w:rsidP="00FC733B">
      <w:pPr>
        <w:spacing w:after="0" w:line="24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 xml:space="preserve">Ekayudha, Ida Ayu. 2012. Peningkatan Keterampilan Berbicara dengan Metode Debat Plus dalam Proses Pembelajaran Bahasa Inggris pada Siswa Kelas XI IPA SMA Pariwisata Kertha Wisata Denpasar. </w:t>
      </w:r>
      <w:r>
        <w:rPr>
          <w:rFonts w:ascii="Times New Roman" w:hAnsi="Times New Roman" w:cs="Times New Roman"/>
          <w:i/>
          <w:sz w:val="24"/>
          <w:szCs w:val="24"/>
        </w:rPr>
        <w:t xml:space="preserve">Disertasi. </w:t>
      </w:r>
      <w:r>
        <w:rPr>
          <w:rFonts w:ascii="Times New Roman" w:hAnsi="Times New Roman" w:cs="Times New Roman"/>
          <w:sz w:val="24"/>
          <w:szCs w:val="24"/>
        </w:rPr>
        <w:t>FBS Universitas Udayana.</w:t>
      </w:r>
    </w:p>
    <w:p w:rsidR="00FC733B" w:rsidRDefault="00FC733B" w:rsidP="00FC733B">
      <w:pPr>
        <w:spacing w:after="0" w:line="240" w:lineRule="auto"/>
        <w:ind w:left="720" w:hanging="720"/>
        <w:contextualSpacing/>
        <w:jc w:val="both"/>
        <w:rPr>
          <w:rFonts w:ascii="Times New Roman" w:hAnsi="Times New Roman" w:cs="Times New Roman"/>
          <w:sz w:val="24"/>
          <w:szCs w:val="24"/>
        </w:rPr>
      </w:pPr>
    </w:p>
    <w:p w:rsidR="00FC733B" w:rsidRDefault="00FC733B" w:rsidP="004C79B1">
      <w:pPr>
        <w:spacing w:after="0" w:line="24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 xml:space="preserve">Gagne, Robert M, dan Driscoll, Marcy P. 1988. </w:t>
      </w:r>
      <w:r w:rsidRPr="00192E0A">
        <w:rPr>
          <w:rFonts w:ascii="Times New Roman" w:hAnsi="Times New Roman" w:cs="Times New Roman"/>
          <w:i/>
          <w:iCs/>
          <w:sz w:val="24"/>
          <w:szCs w:val="24"/>
        </w:rPr>
        <w:t>Essential of Learning for Instruction</w:t>
      </w:r>
      <w:r>
        <w:rPr>
          <w:rFonts w:ascii="Times New Roman" w:hAnsi="Times New Roman" w:cs="Times New Roman"/>
          <w:sz w:val="24"/>
          <w:szCs w:val="24"/>
        </w:rPr>
        <w:t>. Englewood Cliffs, NJ.: Prentice-Hall, Inc.</w:t>
      </w:r>
    </w:p>
    <w:p w:rsidR="00FC733B" w:rsidRDefault="00FC733B" w:rsidP="00FC733B">
      <w:pPr>
        <w:spacing w:after="0" w:line="24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 xml:space="preserve">Gamal. 2006. </w:t>
      </w:r>
      <w:r>
        <w:rPr>
          <w:rFonts w:ascii="Times New Roman" w:hAnsi="Times New Roman" w:cs="Times New Roman"/>
          <w:i/>
          <w:sz w:val="24"/>
          <w:szCs w:val="24"/>
        </w:rPr>
        <w:t xml:space="preserve">Siasat Sukses Pidato Plus Wawancara Media Massa Secara Menakjubkan. </w:t>
      </w:r>
      <w:r>
        <w:rPr>
          <w:rFonts w:ascii="Times New Roman" w:hAnsi="Times New Roman" w:cs="Times New Roman"/>
          <w:sz w:val="24"/>
          <w:szCs w:val="24"/>
        </w:rPr>
        <w:t>Yogyakarta: Smile-Books.</w:t>
      </w:r>
    </w:p>
    <w:p w:rsidR="00FC733B" w:rsidRDefault="00FC733B" w:rsidP="00FC733B">
      <w:pPr>
        <w:spacing w:after="0" w:line="240" w:lineRule="auto"/>
        <w:ind w:left="720" w:hanging="720"/>
        <w:contextualSpacing/>
        <w:jc w:val="both"/>
        <w:rPr>
          <w:rFonts w:ascii="Times New Roman" w:hAnsi="Times New Roman" w:cs="Times New Roman"/>
          <w:sz w:val="24"/>
          <w:szCs w:val="24"/>
        </w:rPr>
      </w:pPr>
    </w:p>
    <w:p w:rsidR="00FC733B" w:rsidRPr="006214B3" w:rsidRDefault="00FC733B" w:rsidP="00FC733B">
      <w:pPr>
        <w:spacing w:after="0" w:line="240" w:lineRule="auto"/>
        <w:ind w:left="720" w:hanging="720"/>
        <w:contextualSpacing/>
        <w:jc w:val="both"/>
        <w:rPr>
          <w:rFonts w:ascii="Times New Roman" w:hAnsi="Times New Roman" w:cs="Times New Roman"/>
          <w:i/>
          <w:sz w:val="24"/>
          <w:szCs w:val="24"/>
        </w:rPr>
      </w:pPr>
      <w:r>
        <w:rPr>
          <w:rFonts w:ascii="Times New Roman" w:hAnsi="Times New Roman" w:cs="Times New Roman"/>
          <w:sz w:val="24"/>
          <w:szCs w:val="24"/>
        </w:rPr>
        <w:t xml:space="preserve">Ismawati, Esti. 2012. </w:t>
      </w:r>
      <w:r>
        <w:rPr>
          <w:rFonts w:ascii="Times New Roman" w:hAnsi="Times New Roman" w:cs="Times New Roman"/>
          <w:i/>
          <w:sz w:val="24"/>
          <w:szCs w:val="24"/>
        </w:rPr>
        <w:t xml:space="preserve">Bahasa Indonesia untuk Penulisan Karya Ilmiyah. </w:t>
      </w:r>
      <w:r>
        <w:rPr>
          <w:rFonts w:ascii="Times New Roman" w:hAnsi="Times New Roman" w:cs="Times New Roman"/>
          <w:sz w:val="24"/>
          <w:szCs w:val="24"/>
        </w:rPr>
        <w:t>Yogyakarta: Ombak.</w:t>
      </w:r>
    </w:p>
    <w:p w:rsidR="00FC733B" w:rsidRDefault="00FC733B" w:rsidP="00FC733B">
      <w:pPr>
        <w:spacing w:after="0" w:line="240" w:lineRule="auto"/>
        <w:ind w:left="720" w:hanging="720"/>
        <w:contextualSpacing/>
        <w:jc w:val="both"/>
        <w:rPr>
          <w:rFonts w:ascii="Times New Roman" w:hAnsi="Times New Roman" w:cs="Times New Roman"/>
          <w:iCs/>
          <w:sz w:val="24"/>
          <w:szCs w:val="24"/>
        </w:rPr>
      </w:pPr>
    </w:p>
    <w:p w:rsidR="00FC733B" w:rsidRDefault="00FC733B" w:rsidP="00FC733B">
      <w:pPr>
        <w:spacing w:after="0" w:line="240" w:lineRule="auto"/>
        <w:ind w:left="720" w:hanging="720"/>
        <w:contextualSpacing/>
        <w:jc w:val="both"/>
        <w:rPr>
          <w:rFonts w:ascii="Times New Roman" w:hAnsi="Times New Roman" w:cs="Times New Roman"/>
          <w:iCs/>
          <w:sz w:val="24"/>
          <w:szCs w:val="24"/>
        </w:rPr>
      </w:pPr>
      <w:r>
        <w:rPr>
          <w:rFonts w:ascii="Times New Roman" w:hAnsi="Times New Roman" w:cs="Times New Roman"/>
          <w:iCs/>
          <w:sz w:val="24"/>
          <w:szCs w:val="24"/>
        </w:rPr>
        <w:t>Keller, John M. 1983</w:t>
      </w:r>
      <w:r w:rsidRPr="00EC05A8">
        <w:rPr>
          <w:rFonts w:ascii="Times New Roman" w:hAnsi="Times New Roman" w:cs="Times New Roman"/>
          <w:i/>
          <w:sz w:val="24"/>
          <w:szCs w:val="24"/>
        </w:rPr>
        <w:t>. Motivational Design Instruction</w:t>
      </w:r>
      <w:r>
        <w:rPr>
          <w:rFonts w:ascii="Times New Roman" w:hAnsi="Times New Roman" w:cs="Times New Roman"/>
          <w:i/>
          <w:sz w:val="24"/>
          <w:szCs w:val="24"/>
        </w:rPr>
        <w:t xml:space="preserve"> </w:t>
      </w:r>
      <w:r>
        <w:rPr>
          <w:rFonts w:ascii="Times New Roman" w:hAnsi="Times New Roman" w:cs="Times New Roman"/>
          <w:iCs/>
          <w:sz w:val="24"/>
          <w:szCs w:val="24"/>
        </w:rPr>
        <w:t xml:space="preserve">dalam M Reiguleth (ed.), </w:t>
      </w:r>
      <w:r w:rsidRPr="00EC05A8">
        <w:rPr>
          <w:rFonts w:ascii="Times New Roman" w:hAnsi="Times New Roman" w:cs="Times New Roman"/>
          <w:i/>
          <w:sz w:val="24"/>
          <w:szCs w:val="24"/>
        </w:rPr>
        <w:t>instructional Design Theories and Models</w:t>
      </w:r>
      <w:r>
        <w:rPr>
          <w:rFonts w:ascii="Times New Roman" w:hAnsi="Times New Roman" w:cs="Times New Roman"/>
          <w:iCs/>
          <w:sz w:val="24"/>
          <w:szCs w:val="24"/>
        </w:rPr>
        <w:t>, 383-430.Hilsdale, NJ.; Lawrence Erlbaum Associates, Publishers.</w:t>
      </w:r>
    </w:p>
    <w:p w:rsidR="00FC733B" w:rsidRDefault="00FC733B" w:rsidP="00FC733B">
      <w:pPr>
        <w:spacing w:after="0" w:line="240" w:lineRule="auto"/>
        <w:ind w:left="720" w:hanging="720"/>
        <w:contextualSpacing/>
        <w:jc w:val="both"/>
        <w:rPr>
          <w:rFonts w:ascii="Times New Roman" w:hAnsi="Times New Roman" w:cs="Times New Roman"/>
          <w:iCs/>
          <w:sz w:val="24"/>
          <w:szCs w:val="24"/>
        </w:rPr>
      </w:pPr>
    </w:p>
    <w:p w:rsidR="00FC733B" w:rsidRPr="00EC05A8" w:rsidRDefault="00FC733B" w:rsidP="00FC733B">
      <w:pPr>
        <w:spacing w:after="0" w:line="240" w:lineRule="auto"/>
        <w:ind w:left="720" w:hanging="720"/>
        <w:contextualSpacing/>
        <w:jc w:val="both"/>
        <w:rPr>
          <w:rFonts w:ascii="Times New Roman" w:hAnsi="Times New Roman" w:cs="Times New Roman"/>
          <w:iCs/>
          <w:sz w:val="24"/>
          <w:szCs w:val="24"/>
        </w:rPr>
      </w:pPr>
      <w:r>
        <w:rPr>
          <w:rFonts w:ascii="Times New Roman" w:hAnsi="Times New Roman" w:cs="Times New Roman"/>
          <w:iCs/>
          <w:sz w:val="24"/>
          <w:szCs w:val="24"/>
        </w:rPr>
        <w:t xml:space="preserve">Keller, John M. dan Thomas W. Kopp. 1987. </w:t>
      </w:r>
      <w:r w:rsidRPr="00493E7E">
        <w:rPr>
          <w:rFonts w:ascii="Times New Roman" w:hAnsi="Times New Roman" w:cs="Times New Roman"/>
          <w:i/>
          <w:sz w:val="24"/>
          <w:szCs w:val="24"/>
        </w:rPr>
        <w:t>Application oh The ARCS Model of Motivation Design</w:t>
      </w:r>
      <w:r>
        <w:rPr>
          <w:rFonts w:ascii="Times New Roman" w:hAnsi="Times New Roman" w:cs="Times New Roman"/>
          <w:iCs/>
          <w:sz w:val="24"/>
          <w:szCs w:val="24"/>
        </w:rPr>
        <w:t>, dalam Charles M. Reigeluth (ed), Instructional Theories in Action, 2890319/ Hillsdale, NJ: Lawrence Erlbaum Associates, publishers.</w:t>
      </w:r>
    </w:p>
    <w:p w:rsidR="00FC733B" w:rsidRDefault="00FC733B" w:rsidP="00FC733B">
      <w:pPr>
        <w:spacing w:after="0" w:line="240" w:lineRule="auto"/>
        <w:contextualSpacing/>
        <w:jc w:val="both"/>
        <w:rPr>
          <w:rFonts w:ascii="Times New Roman" w:hAnsi="Times New Roman" w:cs="Times New Roman"/>
          <w:sz w:val="24"/>
          <w:szCs w:val="24"/>
        </w:rPr>
      </w:pPr>
    </w:p>
    <w:p w:rsidR="00FC733B" w:rsidRDefault="00FC733B" w:rsidP="00FC733B">
      <w:pPr>
        <w:spacing w:after="0" w:line="240" w:lineRule="auto"/>
        <w:ind w:left="720" w:hanging="720"/>
        <w:contextualSpacing/>
        <w:rPr>
          <w:rFonts w:ascii="Times New Roman" w:hAnsi="Times New Roman" w:cs="Times New Roman"/>
          <w:sz w:val="24"/>
          <w:szCs w:val="24"/>
        </w:rPr>
      </w:pPr>
      <w:r>
        <w:rPr>
          <w:rFonts w:ascii="Times New Roman" w:hAnsi="Times New Roman" w:cs="Times New Roman"/>
          <w:sz w:val="24"/>
          <w:szCs w:val="24"/>
        </w:rPr>
        <w:t xml:space="preserve">Keraf, Gorys. 2010.  </w:t>
      </w:r>
      <w:r>
        <w:rPr>
          <w:rFonts w:ascii="Times New Roman" w:hAnsi="Times New Roman" w:cs="Times New Roman"/>
          <w:i/>
          <w:sz w:val="24"/>
          <w:szCs w:val="24"/>
        </w:rPr>
        <w:t xml:space="preserve">Argumendan Narasi. </w:t>
      </w:r>
      <w:r>
        <w:rPr>
          <w:rFonts w:ascii="Times New Roman" w:hAnsi="Times New Roman" w:cs="Times New Roman"/>
          <w:sz w:val="24"/>
          <w:szCs w:val="24"/>
        </w:rPr>
        <w:t>Jakarta: Gramedia Pustaka Utama.</w:t>
      </w:r>
    </w:p>
    <w:p w:rsidR="00FC733B" w:rsidRDefault="00FC733B" w:rsidP="00FC733B">
      <w:pPr>
        <w:spacing w:after="0" w:line="240" w:lineRule="auto"/>
        <w:ind w:left="720" w:hanging="720"/>
        <w:contextualSpacing/>
        <w:rPr>
          <w:rFonts w:ascii="Times New Roman" w:hAnsi="Times New Roman" w:cs="Times New Roman"/>
          <w:sz w:val="24"/>
          <w:szCs w:val="24"/>
        </w:rPr>
      </w:pPr>
    </w:p>
    <w:p w:rsidR="00FC733B" w:rsidRDefault="00FC733B" w:rsidP="00FC733B">
      <w:pPr>
        <w:spacing w:after="0" w:line="240" w:lineRule="auto"/>
        <w:ind w:left="720" w:hanging="720"/>
        <w:contextualSpacing/>
        <w:rPr>
          <w:rFonts w:ascii="Times New Roman" w:hAnsi="Times New Roman" w:cs="Times New Roman"/>
          <w:sz w:val="24"/>
          <w:szCs w:val="24"/>
        </w:rPr>
      </w:pPr>
      <w:r>
        <w:rPr>
          <w:rFonts w:ascii="Times New Roman" w:hAnsi="Times New Roman" w:cs="Times New Roman"/>
          <w:sz w:val="24"/>
          <w:szCs w:val="24"/>
        </w:rPr>
        <w:t xml:space="preserve">Keraf, Goys. 1997. </w:t>
      </w:r>
      <w:r>
        <w:rPr>
          <w:rFonts w:ascii="Times New Roman" w:hAnsi="Times New Roman" w:cs="Times New Roman"/>
          <w:i/>
          <w:sz w:val="24"/>
          <w:szCs w:val="24"/>
        </w:rPr>
        <w:t xml:space="preserve">Komposisi Sebuah Pengantar Kemahiran Bahasa. </w:t>
      </w:r>
      <w:r>
        <w:rPr>
          <w:rFonts w:ascii="Times New Roman" w:hAnsi="Times New Roman" w:cs="Times New Roman"/>
          <w:iCs/>
          <w:sz w:val="24"/>
          <w:szCs w:val="24"/>
        </w:rPr>
        <w:t>Lombok</w:t>
      </w:r>
      <w:r>
        <w:rPr>
          <w:rFonts w:ascii="Times New Roman" w:hAnsi="Times New Roman" w:cs="Times New Roman"/>
          <w:sz w:val="24"/>
          <w:szCs w:val="24"/>
        </w:rPr>
        <w:t>: Nusa Indah</w:t>
      </w:r>
    </w:p>
    <w:p w:rsidR="00FC733B" w:rsidRPr="00363A50" w:rsidRDefault="00FC733B" w:rsidP="00FC733B">
      <w:pPr>
        <w:spacing w:after="0" w:line="240" w:lineRule="auto"/>
        <w:ind w:left="720" w:hanging="720"/>
        <w:contextualSpacing/>
        <w:rPr>
          <w:rFonts w:ascii="Times New Roman" w:hAnsi="Times New Roman" w:cs="Times New Roman"/>
          <w:sz w:val="24"/>
          <w:szCs w:val="24"/>
        </w:rPr>
      </w:pPr>
    </w:p>
    <w:p w:rsidR="00FC733B" w:rsidRPr="00276522" w:rsidRDefault="00FC733B" w:rsidP="00FC733B">
      <w:pPr>
        <w:spacing w:after="0" w:line="240" w:lineRule="auto"/>
        <w:ind w:left="720" w:hanging="720"/>
        <w:contextualSpacing/>
        <w:rPr>
          <w:rFonts w:ascii="Times New Roman" w:hAnsi="Times New Roman" w:cs="Times New Roman"/>
          <w:color w:val="000000" w:themeColor="text1"/>
          <w:sz w:val="24"/>
          <w:szCs w:val="24"/>
        </w:rPr>
      </w:pPr>
      <w:r>
        <w:rPr>
          <w:rFonts w:ascii="Times New Roman" w:hAnsi="Times New Roman" w:cs="Times New Roman"/>
          <w:sz w:val="24"/>
          <w:szCs w:val="24"/>
        </w:rPr>
        <w:t xml:space="preserve">Kiranawati. </w:t>
      </w:r>
      <w:r>
        <w:rPr>
          <w:rFonts w:ascii="Times New Roman" w:hAnsi="Times New Roman" w:cs="Times New Roman"/>
          <w:i/>
          <w:sz w:val="24"/>
          <w:szCs w:val="24"/>
        </w:rPr>
        <w:t xml:space="preserve">Desain Pembelajaran ARIAS, </w:t>
      </w:r>
      <w:r>
        <w:rPr>
          <w:rFonts w:ascii="Times New Roman" w:hAnsi="Times New Roman" w:cs="Times New Roman"/>
          <w:sz w:val="24"/>
          <w:szCs w:val="24"/>
        </w:rPr>
        <w:t xml:space="preserve">dalam </w:t>
      </w:r>
      <w:hyperlink r:id="rId22" w:history="1">
        <w:r w:rsidRPr="002D0DFE">
          <w:rPr>
            <w:rStyle w:val="Hyperlink"/>
            <w:rFonts w:ascii="Times New Roman" w:hAnsi="Times New Roman" w:cs="Times New Roman"/>
            <w:color w:val="000000" w:themeColor="text1"/>
            <w:sz w:val="24"/>
            <w:szCs w:val="24"/>
          </w:rPr>
          <w:t>http://gurupkn.wordpress.com/2007/12/22/model-pembelajaran-arias</w:t>
        </w:r>
      </w:hyperlink>
      <w:r>
        <w:rPr>
          <w:rFonts w:ascii="Times New Roman" w:hAnsi="Times New Roman" w:cs="Times New Roman"/>
          <w:sz w:val="24"/>
          <w:szCs w:val="24"/>
        </w:rPr>
        <w:t>,</w:t>
      </w:r>
    </w:p>
    <w:p w:rsidR="00FC733B" w:rsidRDefault="00FC733B" w:rsidP="00FC733B">
      <w:pPr>
        <w:spacing w:after="0" w:line="240" w:lineRule="auto"/>
        <w:ind w:left="720" w:hanging="720"/>
        <w:contextualSpacing/>
        <w:rPr>
          <w:rFonts w:ascii="Times New Roman" w:hAnsi="Times New Roman" w:cs="Times New Roman"/>
          <w:sz w:val="24"/>
          <w:szCs w:val="24"/>
        </w:rPr>
      </w:pPr>
      <w:r>
        <w:rPr>
          <w:rFonts w:ascii="Times New Roman" w:hAnsi="Times New Roman" w:cs="Times New Roman"/>
          <w:sz w:val="24"/>
          <w:szCs w:val="24"/>
        </w:rPr>
        <w:tab/>
        <w:t>Tanggal 18 Maret 2010</w:t>
      </w:r>
    </w:p>
    <w:p w:rsidR="00FC733B" w:rsidRDefault="00FC733B" w:rsidP="00FC733B">
      <w:pPr>
        <w:spacing w:after="0" w:line="240" w:lineRule="auto"/>
        <w:ind w:left="720" w:hanging="720"/>
        <w:contextualSpacing/>
        <w:rPr>
          <w:rFonts w:ascii="Times New Roman" w:hAnsi="Times New Roman" w:cs="Times New Roman"/>
          <w:sz w:val="24"/>
          <w:szCs w:val="24"/>
        </w:rPr>
      </w:pPr>
    </w:p>
    <w:p w:rsidR="00FC733B" w:rsidRDefault="00FC733B" w:rsidP="00FC733B">
      <w:pPr>
        <w:spacing w:after="0" w:line="240" w:lineRule="auto"/>
        <w:ind w:left="720" w:hanging="720"/>
        <w:contextualSpacing/>
        <w:rPr>
          <w:rFonts w:ascii="Times New Roman" w:hAnsi="Times New Roman" w:cs="Times New Roman"/>
          <w:sz w:val="24"/>
          <w:szCs w:val="24"/>
        </w:rPr>
      </w:pPr>
      <w:r>
        <w:rPr>
          <w:rFonts w:ascii="Times New Roman" w:hAnsi="Times New Roman" w:cs="Times New Roman"/>
          <w:sz w:val="24"/>
          <w:szCs w:val="24"/>
        </w:rPr>
        <w:t xml:space="preserve">Kiranawati. </w:t>
      </w:r>
      <w:r>
        <w:rPr>
          <w:rFonts w:ascii="Times New Roman" w:hAnsi="Times New Roman" w:cs="Times New Roman"/>
          <w:i/>
          <w:sz w:val="24"/>
          <w:szCs w:val="24"/>
        </w:rPr>
        <w:t>Model Pembelajaran ARIAS</w:t>
      </w:r>
      <w:r>
        <w:rPr>
          <w:rFonts w:ascii="Times New Roman" w:hAnsi="Times New Roman" w:cs="Times New Roman"/>
          <w:sz w:val="24"/>
          <w:szCs w:val="24"/>
        </w:rPr>
        <w:t>, dalam</w:t>
      </w:r>
    </w:p>
    <w:p w:rsidR="00FC733B" w:rsidRPr="002D0DFE" w:rsidRDefault="00FC733B" w:rsidP="00FC733B">
      <w:pPr>
        <w:spacing w:after="0" w:line="240" w:lineRule="auto"/>
        <w:ind w:left="720" w:hanging="720"/>
        <w:contextualSpacing/>
        <w:rPr>
          <w:rFonts w:ascii="Times New Roman" w:hAnsi="Times New Roman" w:cs="Times New Roman"/>
          <w:color w:val="000000" w:themeColor="text1"/>
          <w:sz w:val="24"/>
          <w:szCs w:val="24"/>
        </w:rPr>
      </w:pPr>
      <w:r>
        <w:rPr>
          <w:rFonts w:ascii="Times New Roman" w:hAnsi="Times New Roman" w:cs="Times New Roman"/>
          <w:sz w:val="24"/>
          <w:szCs w:val="24"/>
        </w:rPr>
        <w:tab/>
      </w:r>
      <w:hyperlink r:id="rId23" w:history="1">
        <w:r w:rsidRPr="002D0DFE">
          <w:rPr>
            <w:rStyle w:val="Hyperlink"/>
            <w:rFonts w:ascii="Times New Roman" w:hAnsi="Times New Roman" w:cs="Times New Roman"/>
            <w:color w:val="000000" w:themeColor="text1"/>
            <w:sz w:val="24"/>
            <w:szCs w:val="24"/>
          </w:rPr>
          <w:t>http://gurupkn.wordpress.com/category/pembelajaran/model-model/</w:t>
        </w:r>
      </w:hyperlink>
      <w:r w:rsidRPr="002D0DFE">
        <w:rPr>
          <w:rFonts w:ascii="Times New Roman" w:hAnsi="Times New Roman" w:cs="Times New Roman"/>
          <w:color w:val="000000" w:themeColor="text1"/>
          <w:sz w:val="24"/>
          <w:szCs w:val="24"/>
        </w:rPr>
        <w:t xml:space="preserve">, </w:t>
      </w:r>
    </w:p>
    <w:p w:rsidR="00FC733B" w:rsidRDefault="00FC733B" w:rsidP="00FC733B">
      <w:pPr>
        <w:spacing w:after="0" w:line="240" w:lineRule="auto"/>
        <w:ind w:left="720" w:hanging="720"/>
        <w:contextualSpacing/>
        <w:rPr>
          <w:rFonts w:ascii="Times New Roman" w:hAnsi="Times New Roman" w:cs="Times New Roman"/>
          <w:sz w:val="24"/>
          <w:szCs w:val="24"/>
        </w:rPr>
      </w:pPr>
      <w:r>
        <w:rPr>
          <w:rFonts w:ascii="Times New Roman" w:hAnsi="Times New Roman" w:cs="Times New Roman"/>
          <w:sz w:val="24"/>
          <w:szCs w:val="24"/>
        </w:rPr>
        <w:tab/>
        <w:t>Tanggal 18 Maret 2010</w:t>
      </w:r>
    </w:p>
    <w:p w:rsidR="00FC733B" w:rsidRDefault="00FC733B" w:rsidP="00FC733B">
      <w:pPr>
        <w:spacing w:after="0" w:line="240" w:lineRule="auto"/>
        <w:ind w:left="720" w:hanging="720"/>
        <w:contextualSpacing/>
        <w:rPr>
          <w:rFonts w:ascii="Times New Roman" w:hAnsi="Times New Roman" w:cs="Times New Roman"/>
          <w:sz w:val="24"/>
          <w:szCs w:val="24"/>
        </w:rPr>
      </w:pPr>
    </w:p>
    <w:p w:rsidR="00FC733B" w:rsidRDefault="00FC733B" w:rsidP="00FC733B">
      <w:pPr>
        <w:spacing w:after="0" w:line="24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 xml:space="preserve">Kokasih, Engkos. 2011. </w:t>
      </w:r>
      <w:r>
        <w:rPr>
          <w:rFonts w:ascii="Times New Roman" w:hAnsi="Times New Roman" w:cs="Times New Roman"/>
          <w:i/>
          <w:sz w:val="24"/>
          <w:szCs w:val="24"/>
        </w:rPr>
        <w:t xml:space="preserve">1200 Bank Soal Bimbingan Pemantapan Bahasa Indonesia Untuk SMA/MA. </w:t>
      </w:r>
      <w:r>
        <w:rPr>
          <w:rFonts w:ascii="Times New Roman" w:hAnsi="Times New Roman" w:cs="Times New Roman"/>
          <w:sz w:val="24"/>
          <w:szCs w:val="24"/>
        </w:rPr>
        <w:t>Bandung: Yrama Widya.</w:t>
      </w:r>
    </w:p>
    <w:p w:rsidR="00FC733B" w:rsidRPr="009B2E3C" w:rsidRDefault="00FC733B" w:rsidP="00FC733B">
      <w:pPr>
        <w:spacing w:after="0" w:line="240" w:lineRule="auto"/>
        <w:ind w:left="720" w:hanging="720"/>
        <w:contextualSpacing/>
        <w:jc w:val="both"/>
        <w:rPr>
          <w:rFonts w:ascii="Times New Roman" w:hAnsi="Times New Roman" w:cs="Times New Roman"/>
          <w:sz w:val="24"/>
          <w:szCs w:val="24"/>
        </w:rPr>
      </w:pPr>
    </w:p>
    <w:p w:rsidR="00FC733B" w:rsidRDefault="00FC733B" w:rsidP="00FC733B">
      <w:pPr>
        <w:spacing w:after="0" w:line="240" w:lineRule="auto"/>
        <w:ind w:left="720" w:hanging="720"/>
        <w:contextualSpacing/>
        <w:rPr>
          <w:rFonts w:ascii="Times New Roman" w:hAnsi="Times New Roman" w:cs="Times New Roman"/>
          <w:sz w:val="24"/>
          <w:szCs w:val="24"/>
        </w:rPr>
      </w:pPr>
      <w:r>
        <w:rPr>
          <w:rFonts w:ascii="Times New Roman" w:hAnsi="Times New Roman" w:cs="Times New Roman"/>
          <w:sz w:val="24"/>
          <w:szCs w:val="24"/>
        </w:rPr>
        <w:t>Kosasih, E. 2011.</w:t>
      </w:r>
      <w:r>
        <w:rPr>
          <w:rFonts w:ascii="Times New Roman" w:hAnsi="Times New Roman" w:cs="Times New Roman"/>
          <w:i/>
          <w:sz w:val="24"/>
          <w:szCs w:val="24"/>
        </w:rPr>
        <w:t xml:space="preserve">Fokus Bahasa Indonesia. </w:t>
      </w:r>
      <w:r w:rsidRPr="00411002">
        <w:rPr>
          <w:rFonts w:ascii="Times New Roman" w:hAnsi="Times New Roman" w:cs="Times New Roman"/>
          <w:sz w:val="24"/>
          <w:szCs w:val="24"/>
        </w:rPr>
        <w:t>Jakarta</w:t>
      </w:r>
      <w:r>
        <w:rPr>
          <w:rFonts w:ascii="Times New Roman" w:hAnsi="Times New Roman" w:cs="Times New Roman"/>
          <w:sz w:val="24"/>
          <w:szCs w:val="24"/>
        </w:rPr>
        <w:t>: Gelora Aksa Pertama.</w:t>
      </w:r>
    </w:p>
    <w:p w:rsidR="00FC733B" w:rsidRDefault="00FC733B" w:rsidP="00FC733B">
      <w:pPr>
        <w:spacing w:after="0" w:line="240" w:lineRule="auto"/>
        <w:ind w:left="720" w:hanging="720"/>
        <w:contextualSpacing/>
        <w:rPr>
          <w:rFonts w:ascii="Times New Roman" w:hAnsi="Times New Roman" w:cs="Times New Roman"/>
          <w:sz w:val="24"/>
          <w:szCs w:val="24"/>
        </w:rPr>
      </w:pPr>
    </w:p>
    <w:p w:rsidR="00FC733B" w:rsidRDefault="00FC733B" w:rsidP="00FC733B">
      <w:pPr>
        <w:spacing w:after="0" w:line="24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 xml:space="preserve">Nurgiyantoro, Burhan. 2010. </w:t>
      </w:r>
      <w:r>
        <w:rPr>
          <w:rFonts w:ascii="Times New Roman" w:hAnsi="Times New Roman" w:cs="Times New Roman"/>
          <w:i/>
          <w:sz w:val="24"/>
          <w:szCs w:val="24"/>
        </w:rPr>
        <w:t xml:space="preserve">Penilaian Pembelajaran Bahasa. </w:t>
      </w:r>
      <w:r>
        <w:rPr>
          <w:rFonts w:ascii="Times New Roman" w:hAnsi="Times New Roman" w:cs="Times New Roman"/>
          <w:sz w:val="24"/>
          <w:szCs w:val="24"/>
        </w:rPr>
        <w:t>Yogyakarta: BPFE-Yogyakarta.</w:t>
      </w:r>
    </w:p>
    <w:p w:rsidR="00FC733B" w:rsidRDefault="00FC733B" w:rsidP="00FC733B">
      <w:pPr>
        <w:spacing w:after="0" w:line="240" w:lineRule="auto"/>
        <w:ind w:left="720" w:hanging="720"/>
        <w:contextualSpacing/>
        <w:jc w:val="both"/>
        <w:rPr>
          <w:rFonts w:ascii="Times New Roman" w:hAnsi="Times New Roman" w:cs="Times New Roman"/>
          <w:sz w:val="24"/>
          <w:szCs w:val="24"/>
        </w:rPr>
      </w:pPr>
    </w:p>
    <w:p w:rsidR="00FC733B" w:rsidRDefault="00FC733B" w:rsidP="00FC733B">
      <w:pPr>
        <w:spacing w:after="0" w:line="24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 xml:space="preserve">Petri, Herbert L. 1986. </w:t>
      </w:r>
      <w:r>
        <w:rPr>
          <w:rFonts w:ascii="Times New Roman" w:hAnsi="Times New Roman" w:cs="Times New Roman"/>
          <w:i/>
          <w:iCs/>
          <w:sz w:val="24"/>
          <w:szCs w:val="24"/>
        </w:rPr>
        <w:t xml:space="preserve">Motivation: Theory and Research. </w:t>
      </w:r>
      <w:r>
        <w:rPr>
          <w:rFonts w:ascii="Times New Roman" w:hAnsi="Times New Roman" w:cs="Times New Roman"/>
          <w:sz w:val="24"/>
          <w:szCs w:val="24"/>
        </w:rPr>
        <w:t>Belmont, CA: Wadsworth Publishing Company.</w:t>
      </w:r>
    </w:p>
    <w:p w:rsidR="00FC733B" w:rsidRDefault="00FC733B" w:rsidP="00FC733B">
      <w:pPr>
        <w:spacing w:after="0" w:line="240" w:lineRule="auto"/>
        <w:ind w:left="720" w:hanging="720"/>
        <w:contextualSpacing/>
        <w:jc w:val="both"/>
        <w:rPr>
          <w:rFonts w:ascii="Times New Roman" w:hAnsi="Times New Roman" w:cs="Times New Roman"/>
          <w:sz w:val="24"/>
          <w:szCs w:val="24"/>
        </w:rPr>
      </w:pPr>
    </w:p>
    <w:p w:rsidR="00FC733B" w:rsidRPr="00BA0ADB" w:rsidRDefault="00FC733B" w:rsidP="00FC733B">
      <w:pPr>
        <w:spacing w:after="0" w:line="240" w:lineRule="auto"/>
        <w:ind w:left="720" w:hanging="720"/>
        <w:contextualSpacing/>
        <w:jc w:val="both"/>
        <w:rPr>
          <w:rFonts w:ascii="Times New Roman" w:hAnsi="Times New Roman" w:cs="Times New Roman"/>
          <w:i/>
          <w:iCs/>
          <w:sz w:val="24"/>
          <w:szCs w:val="24"/>
        </w:rPr>
      </w:pPr>
      <w:r>
        <w:rPr>
          <w:rFonts w:ascii="Times New Roman" w:hAnsi="Times New Roman" w:cs="Times New Roman"/>
          <w:sz w:val="24"/>
          <w:szCs w:val="24"/>
        </w:rPr>
        <w:t xml:space="preserve">Prayitno, Elida 1980. </w:t>
      </w:r>
      <w:r>
        <w:rPr>
          <w:rFonts w:ascii="Times New Roman" w:hAnsi="Times New Roman" w:cs="Times New Roman"/>
          <w:i/>
          <w:iCs/>
          <w:sz w:val="24"/>
          <w:szCs w:val="24"/>
        </w:rPr>
        <w:t xml:space="preserve">Motivasi Dalam Belajar. </w:t>
      </w:r>
      <w:r>
        <w:rPr>
          <w:rFonts w:ascii="Times New Roman" w:hAnsi="Times New Roman" w:cs="Times New Roman"/>
          <w:sz w:val="24"/>
          <w:szCs w:val="24"/>
        </w:rPr>
        <w:t>Jakarta: PPPLPTK.</w:t>
      </w:r>
    </w:p>
    <w:p w:rsidR="00FC733B" w:rsidRDefault="00FC733B" w:rsidP="00FC733B">
      <w:pPr>
        <w:spacing w:after="0" w:line="240" w:lineRule="auto"/>
        <w:ind w:left="720" w:hanging="720"/>
        <w:contextualSpacing/>
        <w:jc w:val="both"/>
        <w:rPr>
          <w:rFonts w:ascii="Times New Roman" w:hAnsi="Times New Roman" w:cs="Times New Roman"/>
          <w:sz w:val="24"/>
          <w:szCs w:val="24"/>
        </w:rPr>
      </w:pPr>
    </w:p>
    <w:p w:rsidR="00FC733B" w:rsidRDefault="00FC733B" w:rsidP="00FC733B">
      <w:pPr>
        <w:spacing w:after="0" w:line="240" w:lineRule="auto"/>
        <w:ind w:left="720" w:hanging="720"/>
        <w:contextualSpacing/>
        <w:rPr>
          <w:rFonts w:ascii="Times New Roman" w:hAnsi="Times New Roman" w:cs="Times New Roman"/>
          <w:sz w:val="24"/>
          <w:szCs w:val="24"/>
        </w:rPr>
      </w:pPr>
      <w:r>
        <w:rPr>
          <w:rFonts w:ascii="Times New Roman" w:hAnsi="Times New Roman" w:cs="Times New Roman"/>
          <w:sz w:val="24"/>
          <w:szCs w:val="24"/>
        </w:rPr>
        <w:t xml:space="preserve">Rakhmat, Jalaluddin. 2011. </w:t>
      </w:r>
      <w:r>
        <w:rPr>
          <w:rFonts w:ascii="Times New Roman" w:hAnsi="Times New Roman" w:cs="Times New Roman"/>
          <w:i/>
          <w:sz w:val="24"/>
          <w:szCs w:val="24"/>
        </w:rPr>
        <w:t xml:space="preserve">Retorika Modern: Pendekatan Praktis. </w:t>
      </w:r>
      <w:r>
        <w:rPr>
          <w:rFonts w:ascii="Times New Roman" w:hAnsi="Times New Roman" w:cs="Times New Roman"/>
          <w:sz w:val="24"/>
          <w:szCs w:val="24"/>
        </w:rPr>
        <w:t>Bandung: Remaja Rosdakarya.</w:t>
      </w:r>
    </w:p>
    <w:p w:rsidR="00FC733B" w:rsidRDefault="00FC733B" w:rsidP="00FC733B">
      <w:pPr>
        <w:spacing w:after="0" w:line="240" w:lineRule="auto"/>
        <w:ind w:left="720" w:hanging="720"/>
        <w:contextualSpacing/>
        <w:rPr>
          <w:rFonts w:ascii="Times New Roman" w:hAnsi="Times New Roman" w:cs="Times New Roman"/>
          <w:sz w:val="24"/>
          <w:szCs w:val="24"/>
        </w:rPr>
      </w:pPr>
    </w:p>
    <w:p w:rsidR="00FC733B" w:rsidRDefault="00FC733B" w:rsidP="00FC733B">
      <w:pPr>
        <w:spacing w:after="0" w:line="24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 xml:space="preserve">Sugiyono. 2013. </w:t>
      </w:r>
      <w:r>
        <w:rPr>
          <w:rFonts w:ascii="Times New Roman" w:hAnsi="Times New Roman" w:cs="Times New Roman"/>
          <w:i/>
          <w:sz w:val="24"/>
          <w:szCs w:val="24"/>
        </w:rPr>
        <w:t xml:space="preserve">Metode Penelitian Pendidikan, </w:t>
      </w:r>
      <w:r>
        <w:rPr>
          <w:rFonts w:ascii="Times New Roman" w:hAnsi="Times New Roman" w:cs="Times New Roman"/>
          <w:sz w:val="24"/>
          <w:szCs w:val="24"/>
        </w:rPr>
        <w:t>B</w:t>
      </w:r>
      <w:r w:rsidRPr="00CF04AF">
        <w:rPr>
          <w:rFonts w:ascii="Times New Roman" w:hAnsi="Times New Roman" w:cs="Times New Roman"/>
          <w:sz w:val="24"/>
          <w:szCs w:val="24"/>
        </w:rPr>
        <w:t>a</w:t>
      </w:r>
      <w:r>
        <w:rPr>
          <w:rFonts w:ascii="Times New Roman" w:hAnsi="Times New Roman" w:cs="Times New Roman"/>
          <w:sz w:val="24"/>
          <w:szCs w:val="24"/>
        </w:rPr>
        <w:t>n</w:t>
      </w:r>
      <w:r w:rsidRPr="00CF04AF">
        <w:rPr>
          <w:rFonts w:ascii="Times New Roman" w:hAnsi="Times New Roman" w:cs="Times New Roman"/>
          <w:sz w:val="24"/>
          <w:szCs w:val="24"/>
        </w:rPr>
        <w:t>dung: Alfabeta.</w:t>
      </w:r>
    </w:p>
    <w:p w:rsidR="00FC733B" w:rsidRDefault="00FC733B" w:rsidP="00FC733B">
      <w:pPr>
        <w:spacing w:after="0" w:line="240" w:lineRule="auto"/>
        <w:ind w:left="720" w:hanging="720"/>
        <w:contextualSpacing/>
        <w:jc w:val="both"/>
        <w:rPr>
          <w:rFonts w:ascii="Times New Roman" w:hAnsi="Times New Roman" w:cs="Times New Roman"/>
          <w:sz w:val="24"/>
          <w:szCs w:val="24"/>
        </w:rPr>
      </w:pPr>
    </w:p>
    <w:p w:rsidR="00FC733B" w:rsidRDefault="00FC733B" w:rsidP="00FC733B">
      <w:pPr>
        <w:spacing w:after="0" w:line="240" w:lineRule="auto"/>
        <w:ind w:left="720" w:hanging="720"/>
        <w:contextualSpacing/>
        <w:rPr>
          <w:rFonts w:ascii="Times New Roman" w:hAnsi="Times New Roman" w:cs="Times New Roman"/>
          <w:sz w:val="24"/>
          <w:szCs w:val="24"/>
        </w:rPr>
      </w:pPr>
      <w:r>
        <w:rPr>
          <w:rFonts w:ascii="Times New Roman" w:hAnsi="Times New Roman" w:cs="Times New Roman"/>
          <w:sz w:val="24"/>
          <w:szCs w:val="24"/>
        </w:rPr>
        <w:t xml:space="preserve">Syamsuddin, </w:t>
      </w:r>
      <w:r>
        <w:rPr>
          <w:rFonts w:ascii="Times New Roman" w:hAnsi="Times New Roman" w:cs="Times New Roman"/>
          <w:i/>
          <w:sz w:val="24"/>
          <w:szCs w:val="24"/>
        </w:rPr>
        <w:t xml:space="preserve">Teori Belajar dan Aplikasi Komponen Motivasi, </w:t>
      </w:r>
      <w:r>
        <w:rPr>
          <w:rFonts w:ascii="Times New Roman" w:hAnsi="Times New Roman" w:cs="Times New Roman"/>
          <w:sz w:val="24"/>
          <w:szCs w:val="24"/>
        </w:rPr>
        <w:t>(Jakarta: UHAMKA PRESS &amp; YAYASAN PEP-EX 8, 2003), Cet. III, h. 74.</w:t>
      </w:r>
    </w:p>
    <w:p w:rsidR="00FC733B" w:rsidRDefault="00FC733B" w:rsidP="00FC733B">
      <w:pPr>
        <w:spacing w:after="0" w:line="240" w:lineRule="auto"/>
        <w:ind w:left="720" w:hanging="720"/>
        <w:contextualSpacing/>
        <w:rPr>
          <w:rFonts w:ascii="Times New Roman" w:hAnsi="Times New Roman" w:cs="Times New Roman"/>
          <w:sz w:val="24"/>
          <w:szCs w:val="24"/>
        </w:rPr>
      </w:pPr>
    </w:p>
    <w:p w:rsidR="00FC733B" w:rsidRDefault="00FC733B" w:rsidP="00FC733B">
      <w:pPr>
        <w:spacing w:after="0" w:line="24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 xml:space="preserve">Tarigan, Henry Guntur. 2008. </w:t>
      </w:r>
      <w:r>
        <w:rPr>
          <w:rFonts w:ascii="Times New Roman" w:hAnsi="Times New Roman" w:cs="Times New Roman"/>
          <w:i/>
          <w:sz w:val="24"/>
          <w:szCs w:val="24"/>
        </w:rPr>
        <w:t xml:space="preserve">Berbicara sebagai Suatu Keterampilan. </w:t>
      </w:r>
      <w:r>
        <w:rPr>
          <w:rFonts w:ascii="Times New Roman" w:hAnsi="Times New Roman" w:cs="Times New Roman"/>
          <w:sz w:val="24"/>
          <w:szCs w:val="24"/>
        </w:rPr>
        <w:t>Bandung: Angkasa. 6</w:t>
      </w:r>
    </w:p>
    <w:p w:rsidR="00FC733B" w:rsidRPr="00D825BE" w:rsidRDefault="00FC733B" w:rsidP="00FC733B">
      <w:pPr>
        <w:spacing w:after="0" w:line="240" w:lineRule="auto"/>
        <w:ind w:left="720" w:hanging="720"/>
        <w:contextualSpacing/>
        <w:jc w:val="both"/>
        <w:rPr>
          <w:rFonts w:ascii="Times New Roman" w:hAnsi="Times New Roman" w:cs="Times New Roman"/>
          <w:sz w:val="24"/>
          <w:szCs w:val="24"/>
        </w:rPr>
      </w:pPr>
    </w:p>
    <w:p w:rsidR="00FC733B" w:rsidRDefault="00FC733B" w:rsidP="00FC733B">
      <w:pPr>
        <w:spacing w:after="0" w:line="240" w:lineRule="auto"/>
        <w:ind w:left="720" w:hanging="720"/>
        <w:contextualSpacing/>
        <w:rPr>
          <w:rFonts w:ascii="Times New Roman" w:hAnsi="Times New Roman" w:cs="Times New Roman"/>
          <w:sz w:val="24"/>
          <w:szCs w:val="24"/>
        </w:rPr>
      </w:pPr>
      <w:r>
        <w:rPr>
          <w:rFonts w:ascii="Times New Roman" w:hAnsi="Times New Roman" w:cs="Times New Roman"/>
          <w:sz w:val="24"/>
          <w:szCs w:val="24"/>
        </w:rPr>
        <w:t xml:space="preserve">Wardihan, Andi, dkk. 2008. </w:t>
      </w:r>
      <w:r>
        <w:rPr>
          <w:rFonts w:ascii="Times New Roman" w:hAnsi="Times New Roman" w:cs="Times New Roman"/>
          <w:i/>
          <w:sz w:val="24"/>
          <w:szCs w:val="24"/>
        </w:rPr>
        <w:t>Telaah Kurukulum Bahasa Indonesia.</w:t>
      </w:r>
      <w:r>
        <w:rPr>
          <w:rFonts w:ascii="Times New Roman" w:hAnsi="Times New Roman" w:cs="Times New Roman"/>
          <w:sz w:val="24"/>
          <w:szCs w:val="24"/>
        </w:rPr>
        <w:t xml:space="preserve"> Makassar: FBS UNM</w:t>
      </w:r>
    </w:p>
    <w:p w:rsidR="00FC733B" w:rsidRDefault="00FC733B" w:rsidP="00FC733B">
      <w:pPr>
        <w:spacing w:after="0" w:line="240" w:lineRule="auto"/>
        <w:ind w:left="720" w:hanging="720"/>
        <w:contextualSpacing/>
        <w:rPr>
          <w:rFonts w:ascii="Times New Roman" w:hAnsi="Times New Roman" w:cs="Times New Roman"/>
          <w:sz w:val="24"/>
          <w:szCs w:val="24"/>
        </w:rPr>
      </w:pPr>
    </w:p>
    <w:p w:rsidR="00FC733B" w:rsidRPr="006E6B70" w:rsidRDefault="00FC733B" w:rsidP="00FC733B">
      <w:pPr>
        <w:spacing w:after="0" w:line="240" w:lineRule="auto"/>
        <w:ind w:left="720" w:hanging="720"/>
        <w:contextualSpacing/>
        <w:jc w:val="both"/>
        <w:rPr>
          <w:rFonts w:ascii="Times New Roman" w:hAnsi="Times New Roman" w:cs="Times New Roman"/>
          <w:sz w:val="24"/>
          <w:szCs w:val="24"/>
        </w:rPr>
      </w:pPr>
      <w:r>
        <w:rPr>
          <w:rFonts w:ascii="Times New Roman" w:hAnsi="Times New Roman" w:cs="Times New Roman"/>
          <w:sz w:val="24"/>
          <w:szCs w:val="24"/>
        </w:rPr>
        <w:t xml:space="preserve">Yunus, A. Fatimah. 2011. </w:t>
      </w:r>
      <w:r>
        <w:rPr>
          <w:rFonts w:ascii="Times New Roman" w:hAnsi="Times New Roman" w:cs="Times New Roman"/>
          <w:i/>
          <w:sz w:val="24"/>
          <w:szCs w:val="24"/>
        </w:rPr>
        <w:t xml:space="preserve">Keterampilan Berbahasa Lisan. </w:t>
      </w:r>
      <w:r>
        <w:rPr>
          <w:rFonts w:ascii="Times New Roman" w:hAnsi="Times New Roman" w:cs="Times New Roman"/>
          <w:sz w:val="24"/>
          <w:szCs w:val="24"/>
        </w:rPr>
        <w:t>Makassar: Badan Penerbit UNM.</w:t>
      </w:r>
    </w:p>
    <w:p w:rsidR="00037E1D" w:rsidRDefault="00037E1D"/>
    <w:p w:rsidR="00911F1A" w:rsidRDefault="00911F1A"/>
    <w:p w:rsidR="00911F1A" w:rsidRDefault="00911F1A"/>
    <w:p w:rsidR="00911F1A" w:rsidRDefault="00911F1A"/>
    <w:p w:rsidR="00911F1A" w:rsidRDefault="00911F1A"/>
    <w:p w:rsidR="00911F1A" w:rsidRDefault="00911F1A"/>
    <w:p w:rsidR="00911F1A" w:rsidRDefault="00911F1A"/>
    <w:p w:rsidR="00911F1A" w:rsidRDefault="00911F1A"/>
    <w:p w:rsidR="00911F1A" w:rsidRDefault="00911F1A"/>
    <w:p w:rsidR="00911F1A" w:rsidRDefault="00911F1A"/>
    <w:p w:rsidR="00911F1A" w:rsidRDefault="00911F1A"/>
    <w:p w:rsidR="00911F1A" w:rsidRDefault="00911F1A"/>
    <w:p w:rsidR="00911F1A" w:rsidRDefault="00911F1A"/>
    <w:p w:rsidR="00911F1A" w:rsidRDefault="00911F1A"/>
    <w:p w:rsidR="00911F1A" w:rsidRDefault="00911F1A"/>
    <w:p w:rsidR="00911F1A" w:rsidRDefault="00911F1A"/>
    <w:p w:rsidR="00911F1A" w:rsidRDefault="00911F1A"/>
    <w:p w:rsidR="00911F1A" w:rsidRDefault="00911F1A"/>
    <w:p w:rsidR="00911F1A" w:rsidRDefault="00911F1A"/>
    <w:p w:rsidR="00911F1A" w:rsidRPr="00E869BA" w:rsidRDefault="00911F1A" w:rsidP="00911F1A">
      <w:pPr>
        <w:spacing w:line="360" w:lineRule="auto"/>
        <w:rPr>
          <w:rFonts w:ascii="Times New Roman" w:eastAsia="Times New Roman" w:hAnsi="Times New Roman" w:cs="Times New Roman"/>
          <w:b/>
          <w:sz w:val="20"/>
          <w:szCs w:val="20"/>
        </w:rPr>
      </w:pPr>
    </w:p>
    <w:p w:rsidR="00911F1A" w:rsidRDefault="00911F1A" w:rsidP="00911F1A">
      <w:pPr>
        <w:spacing w:after="0" w:line="480" w:lineRule="auto"/>
        <w:rPr>
          <w:rFonts w:asciiTheme="majorBidi" w:hAnsiTheme="majorBidi" w:cstheme="majorBidi"/>
          <w:b/>
          <w:bCs/>
          <w:sz w:val="24"/>
          <w:szCs w:val="24"/>
        </w:rPr>
      </w:pPr>
    </w:p>
    <w:p w:rsidR="00911F1A" w:rsidRDefault="00911F1A" w:rsidP="00911F1A">
      <w:pPr>
        <w:spacing w:after="0" w:line="480" w:lineRule="auto"/>
        <w:rPr>
          <w:rFonts w:asciiTheme="majorBidi" w:hAnsiTheme="majorBidi" w:cstheme="majorBidi"/>
          <w:b/>
          <w:bCs/>
          <w:sz w:val="24"/>
          <w:szCs w:val="24"/>
        </w:rPr>
      </w:pPr>
    </w:p>
    <w:p w:rsidR="00911F1A" w:rsidRDefault="00911F1A" w:rsidP="00911F1A">
      <w:pPr>
        <w:spacing w:after="0" w:line="480" w:lineRule="auto"/>
        <w:rPr>
          <w:rFonts w:asciiTheme="majorBidi" w:hAnsiTheme="majorBidi" w:cstheme="majorBidi"/>
          <w:b/>
          <w:bCs/>
          <w:sz w:val="24"/>
          <w:szCs w:val="24"/>
        </w:rPr>
      </w:pPr>
    </w:p>
    <w:p w:rsidR="00911F1A" w:rsidRDefault="00911F1A" w:rsidP="00911F1A">
      <w:pPr>
        <w:spacing w:after="0" w:line="480" w:lineRule="auto"/>
        <w:rPr>
          <w:rFonts w:asciiTheme="majorBidi" w:hAnsiTheme="majorBidi" w:cstheme="majorBidi"/>
          <w:b/>
          <w:bCs/>
          <w:sz w:val="24"/>
          <w:szCs w:val="24"/>
        </w:rPr>
      </w:pPr>
    </w:p>
    <w:p w:rsidR="00911F1A" w:rsidRDefault="00911F1A" w:rsidP="00911F1A">
      <w:pPr>
        <w:spacing w:after="0" w:line="480" w:lineRule="auto"/>
        <w:rPr>
          <w:rFonts w:asciiTheme="majorBidi" w:hAnsiTheme="majorBidi" w:cstheme="majorBidi"/>
          <w:b/>
          <w:bCs/>
          <w:sz w:val="24"/>
          <w:szCs w:val="24"/>
        </w:rPr>
      </w:pPr>
    </w:p>
    <w:p w:rsidR="00911F1A" w:rsidRPr="0066671D" w:rsidRDefault="00911F1A" w:rsidP="00911F1A">
      <w:pPr>
        <w:spacing w:after="0" w:line="480" w:lineRule="auto"/>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r w:rsidRPr="008779E1">
        <w:rPr>
          <w:rFonts w:asciiTheme="majorBidi" w:hAnsiTheme="majorBidi" w:cstheme="majorBidi"/>
          <w:b/>
          <w:bCs/>
          <w:sz w:val="36"/>
          <w:szCs w:val="36"/>
        </w:rPr>
        <w:t>LAMPIRAN I</w:t>
      </w:r>
    </w:p>
    <w:p w:rsidR="00911F1A" w:rsidRDefault="00911F1A" w:rsidP="00911F1A">
      <w:pPr>
        <w:spacing w:after="0" w:line="480" w:lineRule="auto"/>
        <w:jc w:val="center"/>
        <w:rPr>
          <w:rFonts w:asciiTheme="majorBidi" w:hAnsiTheme="majorBidi" w:cstheme="majorBidi"/>
          <w:b/>
          <w:bCs/>
          <w:sz w:val="36"/>
          <w:szCs w:val="36"/>
        </w:rPr>
      </w:pPr>
      <w:r>
        <w:rPr>
          <w:rFonts w:asciiTheme="majorBidi" w:hAnsiTheme="majorBidi" w:cstheme="majorBidi"/>
          <w:b/>
          <w:bCs/>
          <w:sz w:val="36"/>
          <w:szCs w:val="36"/>
        </w:rPr>
        <w:t>RENCANA PROSES PEMBELAJARAN</w:t>
      </w:r>
    </w:p>
    <w:p w:rsidR="00911F1A" w:rsidRPr="008779E1" w:rsidRDefault="00911F1A" w:rsidP="00911F1A">
      <w:pPr>
        <w:spacing w:after="0" w:line="480" w:lineRule="auto"/>
        <w:jc w:val="center"/>
        <w:rPr>
          <w:rFonts w:asciiTheme="majorBidi" w:hAnsiTheme="majorBidi" w:cstheme="majorBidi"/>
          <w:b/>
          <w:bCs/>
          <w:sz w:val="36"/>
          <w:szCs w:val="36"/>
        </w:rPr>
      </w:pPr>
      <w:r>
        <w:rPr>
          <w:rFonts w:asciiTheme="majorBidi" w:hAnsiTheme="majorBidi" w:cstheme="majorBidi"/>
          <w:b/>
          <w:bCs/>
          <w:sz w:val="36"/>
          <w:szCs w:val="36"/>
        </w:rPr>
        <w:t>(RPP)</w:t>
      </w:r>
    </w:p>
    <w:p w:rsidR="00911F1A" w:rsidRPr="003D4562" w:rsidRDefault="00911F1A" w:rsidP="00911F1A">
      <w:pPr>
        <w:spacing w:after="0" w:line="480" w:lineRule="auto"/>
        <w:jc w:val="both"/>
        <w:rPr>
          <w:rFonts w:asciiTheme="majorBidi" w:hAnsiTheme="majorBidi" w:cstheme="majorBidi"/>
          <w:sz w:val="24"/>
          <w:szCs w:val="24"/>
        </w:rPr>
      </w:pPr>
    </w:p>
    <w:p w:rsidR="00911F1A" w:rsidRDefault="00911F1A" w:rsidP="00911F1A">
      <w:pPr>
        <w:spacing w:after="0" w:line="480" w:lineRule="auto"/>
        <w:jc w:val="both"/>
        <w:rPr>
          <w:rFonts w:asciiTheme="majorBidi" w:hAnsiTheme="majorBidi" w:cstheme="majorBidi"/>
          <w:sz w:val="24"/>
          <w:szCs w:val="24"/>
        </w:rPr>
      </w:pPr>
    </w:p>
    <w:p w:rsidR="00911F1A" w:rsidRDefault="00911F1A" w:rsidP="00911F1A">
      <w:pPr>
        <w:spacing w:before="240" w:line="480" w:lineRule="auto"/>
        <w:ind w:firstLine="720"/>
        <w:jc w:val="both"/>
        <w:rPr>
          <w:rFonts w:asciiTheme="majorBidi" w:hAnsiTheme="majorBidi" w:cstheme="majorBidi"/>
          <w:sz w:val="24"/>
          <w:szCs w:val="24"/>
        </w:rPr>
      </w:pPr>
    </w:p>
    <w:p w:rsidR="00911F1A" w:rsidRDefault="00911F1A" w:rsidP="00911F1A">
      <w:pPr>
        <w:spacing w:before="240" w:line="480" w:lineRule="auto"/>
        <w:ind w:firstLine="720"/>
        <w:jc w:val="both"/>
        <w:rPr>
          <w:rFonts w:asciiTheme="majorBidi" w:hAnsiTheme="majorBidi" w:cstheme="majorBidi"/>
          <w:sz w:val="24"/>
          <w:szCs w:val="24"/>
        </w:rPr>
      </w:pPr>
    </w:p>
    <w:p w:rsidR="00911F1A" w:rsidRDefault="00911F1A" w:rsidP="00911F1A">
      <w:pPr>
        <w:spacing w:after="0" w:line="480" w:lineRule="auto"/>
        <w:ind w:firstLine="360"/>
        <w:jc w:val="both"/>
        <w:rPr>
          <w:rFonts w:asciiTheme="majorBidi" w:hAnsiTheme="majorBidi" w:cstheme="majorBidi"/>
          <w:sz w:val="24"/>
          <w:szCs w:val="24"/>
        </w:rPr>
      </w:pPr>
    </w:p>
    <w:p w:rsidR="00911F1A" w:rsidRPr="0074756A" w:rsidRDefault="00911F1A" w:rsidP="00911F1A">
      <w:pPr>
        <w:spacing w:after="0" w:line="480" w:lineRule="auto"/>
        <w:ind w:firstLine="360"/>
        <w:jc w:val="both"/>
        <w:rPr>
          <w:rFonts w:asciiTheme="majorBidi" w:hAnsiTheme="majorBidi" w:cstheme="majorBidi"/>
          <w:sz w:val="24"/>
          <w:szCs w:val="24"/>
        </w:rPr>
      </w:pPr>
    </w:p>
    <w:p w:rsidR="00911F1A" w:rsidRDefault="00911F1A" w:rsidP="00911F1A">
      <w:pPr>
        <w:spacing w:line="480" w:lineRule="auto"/>
        <w:ind w:firstLine="720"/>
        <w:jc w:val="both"/>
        <w:rPr>
          <w:rFonts w:asciiTheme="majorBidi" w:hAnsiTheme="majorBidi" w:cstheme="majorBidi"/>
          <w:sz w:val="24"/>
          <w:szCs w:val="24"/>
        </w:rPr>
      </w:pPr>
    </w:p>
    <w:p w:rsidR="00911F1A" w:rsidRPr="007A62D4" w:rsidRDefault="00911F1A" w:rsidP="00911F1A">
      <w:pPr>
        <w:spacing w:after="0" w:line="480" w:lineRule="auto"/>
        <w:ind w:firstLine="720"/>
        <w:jc w:val="both"/>
        <w:rPr>
          <w:rFonts w:asciiTheme="majorBidi" w:hAnsiTheme="majorBidi" w:cstheme="majorBidi"/>
          <w:sz w:val="24"/>
          <w:szCs w:val="24"/>
        </w:rPr>
      </w:pPr>
    </w:p>
    <w:p w:rsidR="00911F1A" w:rsidRPr="00503E05" w:rsidRDefault="00911F1A" w:rsidP="00911F1A">
      <w:pPr>
        <w:spacing w:after="0" w:line="240" w:lineRule="auto"/>
        <w:jc w:val="center"/>
        <w:rPr>
          <w:rFonts w:asciiTheme="majorBidi" w:hAnsiTheme="majorBidi" w:cstheme="majorBidi"/>
          <w:b/>
          <w:bCs/>
          <w:sz w:val="24"/>
          <w:szCs w:val="24"/>
        </w:rPr>
      </w:pPr>
      <w:r w:rsidRPr="00503E05">
        <w:rPr>
          <w:rFonts w:asciiTheme="majorBidi" w:hAnsiTheme="majorBidi" w:cstheme="majorBidi"/>
          <w:b/>
          <w:bCs/>
          <w:sz w:val="24"/>
          <w:szCs w:val="24"/>
        </w:rPr>
        <w:t>RENCANA PELAKSANAAN PEMBELAJARAN</w:t>
      </w:r>
    </w:p>
    <w:p w:rsidR="00911F1A" w:rsidRPr="00503E05" w:rsidRDefault="00911F1A" w:rsidP="00911F1A">
      <w:pPr>
        <w:spacing w:after="0" w:line="240" w:lineRule="auto"/>
        <w:jc w:val="center"/>
        <w:rPr>
          <w:rFonts w:asciiTheme="majorBidi" w:hAnsiTheme="majorBidi" w:cstheme="majorBidi"/>
          <w:b/>
          <w:bCs/>
          <w:sz w:val="24"/>
          <w:szCs w:val="24"/>
        </w:rPr>
      </w:pPr>
      <w:r w:rsidRPr="00503E05">
        <w:rPr>
          <w:rFonts w:asciiTheme="majorBidi" w:hAnsiTheme="majorBidi" w:cstheme="majorBidi"/>
          <w:b/>
          <w:bCs/>
          <w:sz w:val="24"/>
          <w:szCs w:val="24"/>
        </w:rPr>
        <w:t>(RPP)</w:t>
      </w:r>
    </w:p>
    <w:p w:rsidR="00911F1A" w:rsidRPr="00503E05" w:rsidRDefault="00911F1A" w:rsidP="00911F1A">
      <w:pPr>
        <w:spacing w:after="0" w:line="240" w:lineRule="auto"/>
        <w:jc w:val="both"/>
        <w:rPr>
          <w:rFonts w:asciiTheme="majorBidi" w:hAnsiTheme="majorBidi" w:cstheme="majorBidi"/>
          <w:b/>
          <w:bCs/>
          <w:sz w:val="24"/>
          <w:szCs w:val="24"/>
        </w:rPr>
      </w:pPr>
    </w:p>
    <w:p w:rsidR="00911F1A" w:rsidRPr="00503E05" w:rsidRDefault="00911F1A" w:rsidP="00911F1A">
      <w:pPr>
        <w:spacing w:after="0" w:line="240" w:lineRule="auto"/>
        <w:jc w:val="both"/>
        <w:rPr>
          <w:rFonts w:asciiTheme="majorBidi" w:hAnsiTheme="majorBidi" w:cstheme="majorBidi"/>
          <w:b/>
          <w:bCs/>
          <w:sz w:val="24"/>
          <w:szCs w:val="24"/>
        </w:rPr>
      </w:pPr>
      <w:r w:rsidRPr="00503E05">
        <w:rPr>
          <w:rFonts w:asciiTheme="majorBidi" w:hAnsiTheme="majorBidi" w:cstheme="majorBidi"/>
          <w:b/>
          <w:bCs/>
          <w:sz w:val="24"/>
          <w:szCs w:val="24"/>
        </w:rPr>
        <w:t>Satuan Pendidikan</w:t>
      </w:r>
      <w:r w:rsidRPr="00503E05">
        <w:rPr>
          <w:rFonts w:asciiTheme="majorBidi" w:hAnsiTheme="majorBidi" w:cstheme="majorBidi"/>
          <w:b/>
          <w:bCs/>
          <w:sz w:val="24"/>
          <w:szCs w:val="24"/>
        </w:rPr>
        <w:tab/>
        <w:t>: SMP Negeri 26 Makassar</w:t>
      </w:r>
    </w:p>
    <w:p w:rsidR="00911F1A" w:rsidRPr="00503E05" w:rsidRDefault="00911F1A" w:rsidP="00911F1A">
      <w:pPr>
        <w:spacing w:after="0" w:line="240" w:lineRule="auto"/>
        <w:jc w:val="both"/>
        <w:rPr>
          <w:rFonts w:asciiTheme="majorBidi" w:hAnsiTheme="majorBidi" w:cstheme="majorBidi"/>
          <w:b/>
          <w:bCs/>
          <w:sz w:val="24"/>
          <w:szCs w:val="24"/>
        </w:rPr>
      </w:pPr>
      <w:r w:rsidRPr="00503E05">
        <w:rPr>
          <w:rFonts w:asciiTheme="majorBidi" w:hAnsiTheme="majorBidi" w:cstheme="majorBidi"/>
          <w:b/>
          <w:bCs/>
          <w:sz w:val="24"/>
          <w:szCs w:val="24"/>
        </w:rPr>
        <w:t>Mata Pelajaran</w:t>
      </w:r>
      <w:r w:rsidRPr="00503E05">
        <w:rPr>
          <w:rFonts w:asciiTheme="majorBidi" w:hAnsiTheme="majorBidi" w:cstheme="majorBidi"/>
          <w:b/>
          <w:bCs/>
          <w:sz w:val="24"/>
          <w:szCs w:val="24"/>
        </w:rPr>
        <w:tab/>
        <w:t>: BAHASA INDONESIA</w:t>
      </w:r>
    </w:p>
    <w:p w:rsidR="00911F1A" w:rsidRPr="00503E05" w:rsidRDefault="00911F1A" w:rsidP="00911F1A">
      <w:pPr>
        <w:spacing w:after="0" w:line="240" w:lineRule="auto"/>
        <w:jc w:val="both"/>
        <w:rPr>
          <w:rFonts w:asciiTheme="majorBidi" w:hAnsiTheme="majorBidi" w:cstheme="majorBidi"/>
          <w:b/>
          <w:bCs/>
          <w:sz w:val="24"/>
          <w:szCs w:val="24"/>
        </w:rPr>
      </w:pPr>
      <w:r w:rsidRPr="00503E05">
        <w:rPr>
          <w:rFonts w:asciiTheme="majorBidi" w:hAnsiTheme="majorBidi" w:cstheme="majorBidi"/>
          <w:b/>
          <w:bCs/>
          <w:sz w:val="24"/>
          <w:szCs w:val="24"/>
        </w:rPr>
        <w:t>Kelas/Semester</w:t>
      </w:r>
      <w:r w:rsidRPr="00503E05">
        <w:rPr>
          <w:rFonts w:asciiTheme="majorBidi" w:hAnsiTheme="majorBidi" w:cstheme="majorBidi"/>
          <w:b/>
          <w:bCs/>
          <w:sz w:val="24"/>
          <w:szCs w:val="24"/>
        </w:rPr>
        <w:tab/>
        <w:t>: IX/I</w:t>
      </w:r>
    </w:p>
    <w:p w:rsidR="00911F1A" w:rsidRPr="00503E05" w:rsidRDefault="00911F1A" w:rsidP="00911F1A">
      <w:pPr>
        <w:spacing w:after="0" w:line="240" w:lineRule="auto"/>
        <w:jc w:val="both"/>
        <w:rPr>
          <w:rFonts w:asciiTheme="majorBidi" w:hAnsiTheme="majorBidi" w:cstheme="majorBidi"/>
          <w:b/>
          <w:bCs/>
          <w:sz w:val="24"/>
          <w:szCs w:val="24"/>
        </w:rPr>
      </w:pPr>
      <w:r w:rsidRPr="00503E05">
        <w:rPr>
          <w:rFonts w:asciiTheme="majorBidi" w:hAnsiTheme="majorBidi" w:cstheme="majorBidi"/>
          <w:b/>
          <w:bCs/>
          <w:sz w:val="24"/>
          <w:szCs w:val="24"/>
        </w:rPr>
        <w:t>Materi Pokok</w:t>
      </w:r>
      <w:r w:rsidRPr="00503E05">
        <w:rPr>
          <w:rFonts w:asciiTheme="majorBidi" w:hAnsiTheme="majorBidi" w:cstheme="majorBidi"/>
          <w:b/>
          <w:bCs/>
          <w:sz w:val="24"/>
          <w:szCs w:val="24"/>
        </w:rPr>
        <w:tab/>
      </w:r>
      <w:r w:rsidRPr="00503E05">
        <w:rPr>
          <w:rFonts w:asciiTheme="majorBidi" w:hAnsiTheme="majorBidi" w:cstheme="majorBidi"/>
          <w:b/>
          <w:bCs/>
          <w:sz w:val="24"/>
          <w:szCs w:val="24"/>
        </w:rPr>
        <w:tab/>
        <w:t>: Teks Pidato Persuasif</w:t>
      </w:r>
    </w:p>
    <w:p w:rsidR="00911F1A" w:rsidRPr="00503E05" w:rsidRDefault="00911F1A" w:rsidP="00911F1A">
      <w:pPr>
        <w:spacing w:after="0" w:line="240" w:lineRule="auto"/>
        <w:jc w:val="both"/>
        <w:rPr>
          <w:rFonts w:asciiTheme="majorBidi" w:hAnsiTheme="majorBidi" w:cstheme="majorBidi"/>
          <w:sz w:val="24"/>
          <w:szCs w:val="24"/>
        </w:rPr>
      </w:pPr>
      <w:r w:rsidRPr="00503E05">
        <w:rPr>
          <w:rFonts w:asciiTheme="majorBidi" w:hAnsiTheme="majorBidi" w:cstheme="majorBidi"/>
          <w:b/>
          <w:bCs/>
          <w:sz w:val="24"/>
          <w:szCs w:val="24"/>
        </w:rPr>
        <w:t>Alokasi Waktu</w:t>
      </w:r>
      <w:r w:rsidRPr="00503E05">
        <w:rPr>
          <w:rFonts w:asciiTheme="majorBidi" w:hAnsiTheme="majorBidi" w:cstheme="majorBidi"/>
          <w:b/>
          <w:bCs/>
          <w:sz w:val="24"/>
          <w:szCs w:val="24"/>
        </w:rPr>
        <w:tab/>
        <w:t>: 10 JP (4 kali pertemuan )</w:t>
      </w:r>
    </w:p>
    <w:p w:rsidR="00911F1A" w:rsidRPr="00503E05" w:rsidRDefault="00911F1A" w:rsidP="00911F1A">
      <w:pPr>
        <w:tabs>
          <w:tab w:val="left" w:pos="5788"/>
        </w:tabs>
        <w:spacing w:after="0" w:line="240" w:lineRule="auto"/>
        <w:jc w:val="both"/>
        <w:rPr>
          <w:rFonts w:asciiTheme="majorBidi" w:hAnsiTheme="majorBidi" w:cstheme="majorBidi"/>
          <w:sz w:val="24"/>
          <w:szCs w:val="24"/>
        </w:rPr>
      </w:pPr>
      <w:r w:rsidRPr="00503E05">
        <w:rPr>
          <w:rFonts w:asciiTheme="majorBidi" w:hAnsiTheme="majorBidi" w:cstheme="majorBidi"/>
          <w:sz w:val="24"/>
          <w:szCs w:val="24"/>
        </w:rPr>
        <w:tab/>
      </w:r>
    </w:p>
    <w:p w:rsidR="00911F1A" w:rsidRPr="00503E05" w:rsidRDefault="00911F1A" w:rsidP="00911F1A">
      <w:pPr>
        <w:spacing w:after="0" w:line="240" w:lineRule="auto"/>
        <w:jc w:val="both"/>
        <w:rPr>
          <w:rFonts w:asciiTheme="majorBidi" w:hAnsiTheme="majorBidi" w:cstheme="majorBidi"/>
          <w:sz w:val="24"/>
          <w:szCs w:val="24"/>
        </w:rPr>
      </w:pPr>
    </w:p>
    <w:p w:rsidR="00911F1A" w:rsidRPr="00503E05" w:rsidRDefault="00911F1A" w:rsidP="00911F1A">
      <w:pPr>
        <w:numPr>
          <w:ilvl w:val="0"/>
          <w:numId w:val="65"/>
        </w:numPr>
        <w:spacing w:after="0" w:line="240" w:lineRule="auto"/>
        <w:ind w:left="284" w:hanging="284"/>
        <w:jc w:val="both"/>
        <w:rPr>
          <w:rFonts w:asciiTheme="majorBidi" w:hAnsiTheme="majorBidi" w:cstheme="majorBidi"/>
          <w:b/>
          <w:bCs/>
          <w:sz w:val="24"/>
          <w:szCs w:val="24"/>
        </w:rPr>
      </w:pPr>
      <w:r w:rsidRPr="00503E05">
        <w:rPr>
          <w:rFonts w:asciiTheme="majorBidi" w:hAnsiTheme="majorBidi" w:cstheme="majorBidi"/>
          <w:b/>
          <w:bCs/>
          <w:sz w:val="24"/>
          <w:szCs w:val="24"/>
        </w:rPr>
        <w:t>Kompetensi Inti</w:t>
      </w:r>
    </w:p>
    <w:p w:rsidR="00911F1A" w:rsidRPr="00503E05" w:rsidRDefault="00911F1A" w:rsidP="00911F1A">
      <w:pPr>
        <w:spacing w:after="0" w:line="240" w:lineRule="auto"/>
        <w:jc w:val="both"/>
        <w:rPr>
          <w:rFonts w:asciiTheme="majorBidi" w:hAnsiTheme="majorBidi" w:cstheme="majorBidi"/>
          <w:sz w:val="24"/>
          <w:szCs w:val="24"/>
        </w:rPr>
      </w:pPr>
    </w:p>
    <w:p w:rsidR="00911F1A" w:rsidRPr="00503E05" w:rsidRDefault="00911F1A" w:rsidP="00911F1A">
      <w:pPr>
        <w:spacing w:after="0" w:line="240" w:lineRule="auto"/>
        <w:ind w:left="284"/>
        <w:jc w:val="both"/>
        <w:rPr>
          <w:rFonts w:asciiTheme="majorBidi" w:hAnsiTheme="majorBidi" w:cstheme="majorBidi"/>
          <w:sz w:val="24"/>
          <w:szCs w:val="24"/>
        </w:rPr>
      </w:pPr>
      <w:r w:rsidRPr="00503E05">
        <w:rPr>
          <w:rFonts w:asciiTheme="majorBidi" w:hAnsiTheme="majorBidi" w:cstheme="majorBidi"/>
          <w:sz w:val="24"/>
          <w:szCs w:val="24"/>
        </w:rPr>
        <w:t>KI-1</w:t>
      </w:r>
      <w:r w:rsidRPr="00503E05">
        <w:rPr>
          <w:rFonts w:asciiTheme="majorBidi" w:hAnsiTheme="majorBidi" w:cstheme="majorBidi"/>
          <w:sz w:val="24"/>
          <w:szCs w:val="24"/>
        </w:rPr>
        <w:tab/>
        <w:t>: Menghargai dan menghayati ajaran agama yang dianutnya.</w:t>
      </w:r>
    </w:p>
    <w:p w:rsidR="00911F1A" w:rsidRPr="00503E05" w:rsidRDefault="00911F1A" w:rsidP="00911F1A">
      <w:pPr>
        <w:spacing w:after="0" w:line="240" w:lineRule="auto"/>
        <w:ind w:left="284"/>
        <w:jc w:val="both"/>
        <w:rPr>
          <w:rFonts w:asciiTheme="majorBidi" w:hAnsiTheme="majorBidi" w:cstheme="majorBidi"/>
          <w:sz w:val="24"/>
          <w:szCs w:val="24"/>
        </w:rPr>
      </w:pPr>
      <w:r w:rsidRPr="00503E05">
        <w:rPr>
          <w:rFonts w:asciiTheme="majorBidi" w:hAnsiTheme="majorBidi" w:cstheme="majorBidi"/>
          <w:sz w:val="24"/>
          <w:szCs w:val="24"/>
        </w:rPr>
        <w:t>KI-2</w:t>
      </w:r>
      <w:r w:rsidRPr="00503E05">
        <w:rPr>
          <w:rFonts w:asciiTheme="majorBidi" w:hAnsiTheme="majorBidi" w:cstheme="majorBidi"/>
          <w:sz w:val="24"/>
          <w:szCs w:val="24"/>
        </w:rPr>
        <w:tab/>
        <w:t>: Menunjukkan  perilaku  jujur,  disiplin,  tanggung  jawab,  peduli  (toleran,</w:t>
      </w:r>
    </w:p>
    <w:p w:rsidR="00911F1A" w:rsidRPr="00503E05" w:rsidRDefault="00911F1A" w:rsidP="00911F1A">
      <w:pPr>
        <w:spacing w:after="0" w:line="240" w:lineRule="auto"/>
        <w:ind w:left="1560"/>
        <w:jc w:val="both"/>
        <w:rPr>
          <w:rFonts w:asciiTheme="majorBidi" w:hAnsiTheme="majorBidi" w:cstheme="majorBidi"/>
          <w:sz w:val="24"/>
          <w:szCs w:val="24"/>
        </w:rPr>
      </w:pPr>
      <w:r w:rsidRPr="00503E05">
        <w:rPr>
          <w:rFonts w:asciiTheme="majorBidi" w:hAnsiTheme="majorBidi" w:cstheme="majorBidi"/>
          <w:sz w:val="24"/>
          <w:szCs w:val="24"/>
        </w:rPr>
        <w:t>gotong royong), santun, dan percaya diri dalam berinteraksi secara efektifdengan  lingkungan  sosial  dan  alam  dalam  jangkauan  pergaulan  dan keberadaannya</w:t>
      </w:r>
    </w:p>
    <w:p w:rsidR="00911F1A" w:rsidRPr="00503E05" w:rsidRDefault="00911F1A" w:rsidP="00911F1A">
      <w:pPr>
        <w:spacing w:after="0" w:line="240" w:lineRule="auto"/>
        <w:ind w:left="284"/>
        <w:jc w:val="both"/>
        <w:rPr>
          <w:rFonts w:asciiTheme="majorBidi" w:hAnsiTheme="majorBidi" w:cstheme="majorBidi"/>
          <w:sz w:val="24"/>
          <w:szCs w:val="24"/>
        </w:rPr>
      </w:pPr>
      <w:r w:rsidRPr="00503E05">
        <w:rPr>
          <w:rFonts w:asciiTheme="majorBidi" w:hAnsiTheme="majorBidi" w:cstheme="majorBidi"/>
          <w:sz w:val="24"/>
          <w:szCs w:val="24"/>
        </w:rPr>
        <w:t>KI-3</w:t>
      </w:r>
      <w:r w:rsidRPr="00503E05">
        <w:rPr>
          <w:rFonts w:asciiTheme="majorBidi" w:hAnsiTheme="majorBidi" w:cstheme="majorBidi"/>
          <w:sz w:val="24"/>
          <w:szCs w:val="24"/>
        </w:rPr>
        <w:tab/>
        <w:t xml:space="preserve">: Memahami pengetahuan (faktual, konseptual, dan prosedural) berdasarkan </w:t>
      </w:r>
    </w:p>
    <w:p w:rsidR="00911F1A" w:rsidRPr="00503E05" w:rsidRDefault="00911F1A" w:rsidP="00911F1A">
      <w:pPr>
        <w:spacing w:after="0" w:line="240" w:lineRule="auto"/>
        <w:ind w:left="1560"/>
        <w:jc w:val="both"/>
        <w:rPr>
          <w:rFonts w:asciiTheme="majorBidi" w:hAnsiTheme="majorBidi" w:cstheme="majorBidi"/>
          <w:sz w:val="24"/>
          <w:szCs w:val="24"/>
        </w:rPr>
      </w:pPr>
      <w:r w:rsidRPr="00503E05">
        <w:rPr>
          <w:rFonts w:asciiTheme="majorBidi" w:hAnsiTheme="majorBidi" w:cstheme="majorBidi"/>
          <w:sz w:val="24"/>
          <w:szCs w:val="24"/>
        </w:rPr>
        <w:t>rasa ingin tahunya tentang ilmu pengetahuan, teknologi, seni, budaya terkait fenomena dan kejadian tampak mata</w:t>
      </w:r>
    </w:p>
    <w:p w:rsidR="00911F1A" w:rsidRPr="00503E05" w:rsidRDefault="00911F1A" w:rsidP="00911F1A">
      <w:pPr>
        <w:spacing w:after="0" w:line="240" w:lineRule="auto"/>
        <w:ind w:left="284"/>
        <w:jc w:val="both"/>
        <w:rPr>
          <w:rFonts w:asciiTheme="majorBidi" w:hAnsiTheme="majorBidi" w:cstheme="majorBidi"/>
          <w:sz w:val="24"/>
          <w:szCs w:val="24"/>
        </w:rPr>
      </w:pPr>
      <w:r w:rsidRPr="00503E05">
        <w:rPr>
          <w:rFonts w:asciiTheme="majorBidi" w:hAnsiTheme="majorBidi" w:cstheme="majorBidi"/>
          <w:sz w:val="24"/>
          <w:szCs w:val="24"/>
        </w:rPr>
        <w:t>KI-4</w:t>
      </w:r>
      <w:r w:rsidRPr="00503E05">
        <w:rPr>
          <w:rFonts w:asciiTheme="majorBidi" w:hAnsiTheme="majorBidi" w:cstheme="majorBidi"/>
          <w:sz w:val="24"/>
          <w:szCs w:val="24"/>
        </w:rPr>
        <w:tab/>
        <w:t xml:space="preserve">: Mencoba,  mengolah,  dan  menyaji  dalam  ranah  konkret  (menggunakan, </w:t>
      </w:r>
    </w:p>
    <w:p w:rsidR="00911F1A" w:rsidRPr="00503E05" w:rsidRDefault="00911F1A" w:rsidP="00911F1A">
      <w:pPr>
        <w:spacing w:after="0" w:line="240" w:lineRule="auto"/>
        <w:ind w:left="1560"/>
        <w:jc w:val="both"/>
        <w:rPr>
          <w:rFonts w:asciiTheme="majorBidi" w:hAnsiTheme="majorBidi" w:cstheme="majorBidi"/>
          <w:sz w:val="24"/>
          <w:szCs w:val="24"/>
        </w:rPr>
      </w:pPr>
      <w:r w:rsidRPr="00503E05">
        <w:rPr>
          <w:rFonts w:asciiTheme="majorBidi" w:hAnsiTheme="majorBidi" w:cstheme="majorBidi"/>
          <w:sz w:val="24"/>
          <w:szCs w:val="24"/>
        </w:rPr>
        <w:t>mengurai,  merangkai,  memodifikasi,  dan  membuat)  dan  ranah  abstrak (menulis,  membaca,  menghitung,  menggambar,  dan  mengarang)  sesuai dengan yang dipelajari di sekolah dan sumber lain yang sama dalam sudut pandang/teori</w:t>
      </w:r>
    </w:p>
    <w:p w:rsidR="00911F1A" w:rsidRPr="00503E05" w:rsidRDefault="00911F1A" w:rsidP="00911F1A">
      <w:pPr>
        <w:spacing w:after="0" w:line="240" w:lineRule="auto"/>
        <w:jc w:val="both"/>
        <w:rPr>
          <w:rFonts w:asciiTheme="majorBidi" w:hAnsiTheme="majorBidi" w:cstheme="majorBidi"/>
          <w:sz w:val="24"/>
          <w:szCs w:val="24"/>
        </w:rPr>
      </w:pPr>
    </w:p>
    <w:p w:rsidR="00911F1A" w:rsidRPr="00503E05" w:rsidRDefault="00911F1A" w:rsidP="00911F1A">
      <w:pPr>
        <w:numPr>
          <w:ilvl w:val="0"/>
          <w:numId w:val="65"/>
        </w:numPr>
        <w:spacing w:after="0" w:line="240" w:lineRule="auto"/>
        <w:ind w:left="284" w:hanging="284"/>
        <w:jc w:val="both"/>
        <w:rPr>
          <w:rFonts w:asciiTheme="majorBidi" w:hAnsiTheme="majorBidi" w:cstheme="majorBidi"/>
          <w:b/>
          <w:bCs/>
          <w:sz w:val="24"/>
          <w:szCs w:val="24"/>
        </w:rPr>
      </w:pPr>
      <w:r w:rsidRPr="00503E05">
        <w:rPr>
          <w:rFonts w:asciiTheme="majorBidi" w:hAnsiTheme="majorBidi" w:cstheme="majorBidi"/>
          <w:b/>
          <w:bCs/>
          <w:sz w:val="24"/>
          <w:szCs w:val="24"/>
        </w:rPr>
        <w:t>Kompetensi Dasar dan Indikator Pencapaian Kompetensi</w:t>
      </w:r>
    </w:p>
    <w:p w:rsidR="00911F1A" w:rsidRPr="00503E05" w:rsidRDefault="00911F1A" w:rsidP="00911F1A">
      <w:pPr>
        <w:spacing w:after="0" w:line="240" w:lineRule="auto"/>
        <w:ind w:left="284"/>
        <w:jc w:val="both"/>
        <w:rPr>
          <w:rFonts w:asciiTheme="majorBidi" w:hAnsiTheme="majorBidi" w:cstheme="majorBidi"/>
          <w:b/>
          <w:bCs/>
          <w:sz w:val="24"/>
          <w:szCs w:val="24"/>
        </w:rPr>
      </w:pPr>
    </w:p>
    <w:tbl>
      <w:tblPr>
        <w:tblStyle w:val="TableGrid"/>
        <w:tblW w:w="0" w:type="auto"/>
        <w:tblLook w:val="04A0" w:firstRow="1" w:lastRow="0" w:firstColumn="1" w:lastColumn="0" w:noHBand="0" w:noVBand="1"/>
      </w:tblPr>
      <w:tblGrid>
        <w:gridCol w:w="2880"/>
        <w:gridCol w:w="5598"/>
      </w:tblGrid>
      <w:tr w:rsidR="00911F1A" w:rsidRPr="00503E05" w:rsidTr="004C79B1">
        <w:trPr>
          <w:trHeight w:val="391"/>
        </w:trPr>
        <w:tc>
          <w:tcPr>
            <w:tcW w:w="2977"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b/>
                <w:bCs/>
                <w:sz w:val="24"/>
                <w:szCs w:val="24"/>
              </w:rPr>
              <w:t>Kompetensi Dasar</w:t>
            </w:r>
          </w:p>
        </w:tc>
        <w:tc>
          <w:tcPr>
            <w:tcW w:w="5919"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b/>
                <w:bCs/>
                <w:sz w:val="24"/>
                <w:szCs w:val="24"/>
              </w:rPr>
              <w:t>Indikator Pencapaian Kompetensi</w:t>
            </w:r>
          </w:p>
        </w:tc>
      </w:tr>
      <w:tr w:rsidR="00911F1A" w:rsidRPr="00503E05" w:rsidTr="004C79B1">
        <w:tc>
          <w:tcPr>
            <w:tcW w:w="2977" w:type="dxa"/>
          </w:tcPr>
          <w:p w:rsidR="00911F1A" w:rsidRPr="00FF2CF7" w:rsidRDefault="00911F1A" w:rsidP="00832CC3">
            <w:pPr>
              <w:tabs>
                <w:tab w:val="left" w:pos="2895"/>
              </w:tabs>
              <w:ind w:left="615" w:right="21" w:hanging="567"/>
              <w:jc w:val="both"/>
              <w:rPr>
                <w:rFonts w:asciiTheme="majorBidi" w:hAnsiTheme="majorBidi" w:cstheme="majorBidi"/>
                <w:sz w:val="24"/>
                <w:szCs w:val="24"/>
              </w:rPr>
            </w:pPr>
            <w:r w:rsidRPr="00FF2CF7">
              <w:rPr>
                <w:rFonts w:asciiTheme="majorBidi" w:hAnsiTheme="majorBidi" w:cstheme="majorBidi"/>
                <w:sz w:val="24"/>
                <w:szCs w:val="24"/>
              </w:rPr>
              <w:t xml:space="preserve">3.4 Menelaah struktur dan </w:t>
            </w:r>
            <w:r>
              <w:rPr>
                <w:rFonts w:asciiTheme="majorBidi" w:hAnsiTheme="majorBidi" w:cstheme="majorBidi"/>
                <w:sz w:val="24"/>
                <w:szCs w:val="24"/>
              </w:rPr>
              <w:t xml:space="preserve">ciri Kebahasaan pidato persuasif tentang permasalahan aktual </w:t>
            </w:r>
            <w:r w:rsidRPr="00FF2CF7">
              <w:rPr>
                <w:rFonts w:asciiTheme="majorBidi" w:hAnsiTheme="majorBidi" w:cstheme="majorBidi"/>
                <w:sz w:val="24"/>
                <w:szCs w:val="24"/>
              </w:rPr>
              <w:t>yang didengar dan dibaca</w:t>
            </w:r>
          </w:p>
          <w:p w:rsidR="00911F1A" w:rsidRPr="00FF2CF7" w:rsidRDefault="00911F1A" w:rsidP="00832CC3">
            <w:pPr>
              <w:ind w:left="459" w:hanging="459"/>
              <w:jc w:val="both"/>
              <w:rPr>
                <w:rFonts w:asciiTheme="majorBidi" w:hAnsiTheme="majorBidi" w:cstheme="majorBidi"/>
                <w:sz w:val="24"/>
                <w:szCs w:val="24"/>
              </w:rPr>
            </w:pPr>
          </w:p>
        </w:tc>
        <w:tc>
          <w:tcPr>
            <w:tcW w:w="5919" w:type="dxa"/>
          </w:tcPr>
          <w:p w:rsidR="00911F1A" w:rsidRPr="00FF2CF7" w:rsidRDefault="00911F1A" w:rsidP="00911F1A">
            <w:pPr>
              <w:pStyle w:val="ListParagraph"/>
              <w:numPr>
                <w:ilvl w:val="2"/>
                <w:numId w:val="87"/>
              </w:numPr>
              <w:spacing w:line="360" w:lineRule="auto"/>
              <w:ind w:left="716"/>
              <w:rPr>
                <w:rFonts w:asciiTheme="majorBidi" w:hAnsiTheme="majorBidi" w:cstheme="majorBidi"/>
                <w:sz w:val="24"/>
                <w:szCs w:val="24"/>
                <w:lang w:val="id-ID"/>
              </w:rPr>
            </w:pPr>
            <w:r w:rsidRPr="00FF2CF7">
              <w:rPr>
                <w:rFonts w:asciiTheme="majorBidi" w:hAnsiTheme="majorBidi" w:cstheme="majorBidi"/>
                <w:sz w:val="24"/>
                <w:szCs w:val="24"/>
                <w:lang w:val="id-ID"/>
              </w:rPr>
              <w:t>Dapat menyebutka</w:t>
            </w:r>
            <w:r>
              <w:rPr>
                <w:rFonts w:asciiTheme="majorBidi" w:hAnsiTheme="majorBidi" w:cstheme="majorBidi"/>
                <w:sz w:val="24"/>
                <w:szCs w:val="24"/>
                <w:lang w:val="id-ID"/>
              </w:rPr>
              <w:t>n struktur teks pidato persuasif</w:t>
            </w:r>
            <w:r w:rsidRPr="00FF2CF7">
              <w:rPr>
                <w:rFonts w:asciiTheme="majorBidi" w:hAnsiTheme="majorBidi" w:cstheme="majorBidi"/>
                <w:sz w:val="24"/>
                <w:szCs w:val="24"/>
                <w:lang w:val="id-ID"/>
              </w:rPr>
              <w:t xml:space="preserve"> yang dibaca atau didengar</w:t>
            </w:r>
          </w:p>
          <w:p w:rsidR="00911F1A" w:rsidRPr="00FF2CF7" w:rsidRDefault="00911F1A" w:rsidP="00832CC3">
            <w:pPr>
              <w:ind w:left="742" w:hanging="742"/>
              <w:jc w:val="both"/>
              <w:rPr>
                <w:rFonts w:asciiTheme="majorBidi" w:hAnsiTheme="majorBidi" w:cstheme="majorBidi"/>
                <w:sz w:val="24"/>
                <w:szCs w:val="24"/>
              </w:rPr>
            </w:pPr>
            <w:r w:rsidRPr="00FF2CF7">
              <w:rPr>
                <w:rFonts w:asciiTheme="majorBidi" w:hAnsiTheme="majorBidi" w:cstheme="majorBidi"/>
                <w:sz w:val="24"/>
                <w:szCs w:val="24"/>
              </w:rPr>
              <w:t xml:space="preserve">3.3.2  </w:t>
            </w:r>
            <w:r w:rsidRPr="00FF2CF7">
              <w:rPr>
                <w:rFonts w:asciiTheme="majorBidi" w:hAnsiTheme="majorBidi" w:cstheme="majorBidi"/>
                <w:sz w:val="24"/>
                <w:szCs w:val="24"/>
                <w:lang w:val="id-ID"/>
              </w:rPr>
              <w:t xml:space="preserve">Dapat menyebutkan ciri kebahasaan teks pidato </w:t>
            </w:r>
            <w:r w:rsidRPr="00FF2CF7">
              <w:rPr>
                <w:rFonts w:asciiTheme="majorBidi" w:hAnsiTheme="majorBidi" w:cstheme="majorBidi"/>
                <w:sz w:val="24"/>
                <w:szCs w:val="24"/>
              </w:rPr>
              <w:t>persuasif</w:t>
            </w:r>
            <w:r w:rsidRPr="00FF2CF7">
              <w:rPr>
                <w:rFonts w:asciiTheme="majorBidi" w:hAnsiTheme="majorBidi" w:cstheme="majorBidi"/>
                <w:sz w:val="24"/>
                <w:szCs w:val="24"/>
                <w:lang w:val="id-ID"/>
              </w:rPr>
              <w:t xml:space="preserve"> yang dibaca atau didengar</w:t>
            </w:r>
          </w:p>
          <w:p w:rsidR="00911F1A" w:rsidRPr="00FF2CF7" w:rsidRDefault="00911F1A" w:rsidP="00832CC3">
            <w:pPr>
              <w:ind w:left="742" w:hanging="742"/>
              <w:jc w:val="both"/>
              <w:rPr>
                <w:rFonts w:asciiTheme="majorBidi" w:hAnsiTheme="majorBidi" w:cstheme="majorBidi"/>
                <w:sz w:val="24"/>
                <w:szCs w:val="24"/>
              </w:rPr>
            </w:pPr>
          </w:p>
        </w:tc>
      </w:tr>
      <w:tr w:rsidR="00911F1A" w:rsidRPr="00503E05" w:rsidTr="004C79B1">
        <w:tc>
          <w:tcPr>
            <w:tcW w:w="2977" w:type="dxa"/>
          </w:tcPr>
          <w:p w:rsidR="00911F1A" w:rsidRPr="00FF2CF7" w:rsidRDefault="00911F1A" w:rsidP="00832CC3">
            <w:pPr>
              <w:ind w:left="459" w:hanging="459"/>
              <w:jc w:val="both"/>
              <w:rPr>
                <w:rFonts w:asciiTheme="majorBidi" w:hAnsiTheme="majorBidi" w:cstheme="majorBidi"/>
                <w:sz w:val="24"/>
                <w:szCs w:val="24"/>
              </w:rPr>
            </w:pPr>
            <w:r w:rsidRPr="00FF2CF7">
              <w:rPr>
                <w:rFonts w:asciiTheme="majorBidi" w:hAnsiTheme="majorBidi" w:cstheme="majorBidi"/>
                <w:sz w:val="24"/>
                <w:szCs w:val="24"/>
              </w:rPr>
              <w:t>4.4  Menuangkan gagasan ,pikiran arahan atau pesan dalam pidato (lingkungan hidup, kondisi sosial,dan atau keragaman budaya ) secara lisan dan atau tulis dengan memperhatikan struktur dan kebahasaan</w:t>
            </w:r>
          </w:p>
        </w:tc>
        <w:tc>
          <w:tcPr>
            <w:tcW w:w="5919" w:type="dxa"/>
          </w:tcPr>
          <w:p w:rsidR="00911F1A" w:rsidRPr="00FF2CF7" w:rsidRDefault="00911F1A" w:rsidP="00911F1A">
            <w:pPr>
              <w:pStyle w:val="ListParagraph"/>
              <w:numPr>
                <w:ilvl w:val="2"/>
                <w:numId w:val="88"/>
              </w:numPr>
              <w:spacing w:line="360" w:lineRule="auto"/>
              <w:ind w:left="716"/>
              <w:rPr>
                <w:rFonts w:asciiTheme="majorBidi" w:hAnsiTheme="majorBidi" w:cstheme="majorBidi"/>
                <w:sz w:val="24"/>
                <w:szCs w:val="24"/>
                <w:lang w:val="id-ID"/>
              </w:rPr>
            </w:pPr>
            <w:r w:rsidRPr="00FF2CF7">
              <w:rPr>
                <w:rFonts w:asciiTheme="majorBidi" w:hAnsiTheme="majorBidi" w:cstheme="majorBidi"/>
                <w:sz w:val="24"/>
                <w:szCs w:val="24"/>
                <w:lang w:val="id-ID"/>
              </w:rPr>
              <w:t>Dapat menyajikan sebuah  pidato arahan atau persuasif dengan tema lingkungan hidup,sosial atau budaya dengan memperhatikan stuktur dan kebasaan</w:t>
            </w:r>
          </w:p>
          <w:p w:rsidR="00911F1A" w:rsidRPr="00FF2CF7" w:rsidRDefault="00911F1A" w:rsidP="00911F1A">
            <w:pPr>
              <w:pStyle w:val="ListParagraph"/>
              <w:numPr>
                <w:ilvl w:val="2"/>
                <w:numId w:val="88"/>
              </w:numPr>
              <w:spacing w:line="360" w:lineRule="auto"/>
              <w:ind w:left="716"/>
              <w:rPr>
                <w:rFonts w:asciiTheme="majorBidi" w:hAnsiTheme="majorBidi" w:cstheme="majorBidi"/>
                <w:sz w:val="24"/>
                <w:szCs w:val="24"/>
                <w:lang w:val="id-ID"/>
              </w:rPr>
            </w:pPr>
            <w:r w:rsidRPr="00FF2CF7">
              <w:rPr>
                <w:rFonts w:asciiTheme="majorBidi" w:hAnsiTheme="majorBidi" w:cstheme="majorBidi"/>
                <w:sz w:val="24"/>
                <w:szCs w:val="24"/>
                <w:lang w:val="id-ID"/>
              </w:rPr>
              <w:t>Dapat melakukan  pembahasan atau telaah model pidato berdasarkan struktur teks pidato dan unsur kebahasaan</w:t>
            </w:r>
          </w:p>
        </w:tc>
      </w:tr>
    </w:tbl>
    <w:p w:rsidR="00911F1A" w:rsidRPr="00503E05" w:rsidRDefault="00911F1A" w:rsidP="00911F1A">
      <w:pPr>
        <w:spacing w:after="0" w:line="240" w:lineRule="auto"/>
        <w:jc w:val="both"/>
        <w:rPr>
          <w:rFonts w:asciiTheme="majorBidi" w:hAnsiTheme="majorBidi" w:cstheme="majorBidi"/>
          <w:sz w:val="24"/>
          <w:szCs w:val="24"/>
        </w:rPr>
      </w:pPr>
    </w:p>
    <w:p w:rsidR="00911F1A" w:rsidRPr="00FF2CF7" w:rsidRDefault="00911F1A" w:rsidP="00911F1A">
      <w:pPr>
        <w:widowControl w:val="0"/>
        <w:numPr>
          <w:ilvl w:val="0"/>
          <w:numId w:val="65"/>
        </w:numPr>
        <w:tabs>
          <w:tab w:val="left" w:pos="142"/>
          <w:tab w:val="left" w:pos="284"/>
        </w:tabs>
        <w:autoSpaceDE w:val="0"/>
        <w:autoSpaceDN w:val="0"/>
        <w:adjustRightInd w:val="0"/>
        <w:spacing w:after="0" w:line="360" w:lineRule="auto"/>
        <w:ind w:left="360"/>
        <w:rPr>
          <w:rFonts w:asciiTheme="majorBidi" w:hAnsiTheme="majorBidi" w:cstheme="majorBidi"/>
          <w:b/>
          <w:sz w:val="24"/>
          <w:szCs w:val="24"/>
        </w:rPr>
      </w:pPr>
      <w:r w:rsidRPr="00FF2CF7">
        <w:rPr>
          <w:rFonts w:asciiTheme="majorBidi" w:hAnsiTheme="majorBidi" w:cstheme="majorBidi"/>
          <w:b/>
          <w:sz w:val="24"/>
          <w:szCs w:val="24"/>
        </w:rPr>
        <w:t>TujuanPembelajaran</w:t>
      </w:r>
    </w:p>
    <w:p w:rsidR="00911F1A" w:rsidRPr="00FF2CF7" w:rsidRDefault="00911F1A" w:rsidP="00911F1A">
      <w:pPr>
        <w:pStyle w:val="ListParagraph"/>
        <w:spacing w:after="0" w:line="360" w:lineRule="auto"/>
        <w:ind w:left="270"/>
        <w:rPr>
          <w:rFonts w:asciiTheme="majorBidi" w:hAnsiTheme="majorBidi" w:cstheme="majorBidi"/>
          <w:sz w:val="24"/>
          <w:szCs w:val="24"/>
        </w:rPr>
      </w:pPr>
      <w:r w:rsidRPr="00FF2CF7">
        <w:rPr>
          <w:rFonts w:asciiTheme="majorBidi" w:hAnsiTheme="majorBidi" w:cstheme="majorBidi"/>
          <w:sz w:val="24"/>
          <w:szCs w:val="24"/>
        </w:rPr>
        <w:t>Pertemuanpertama</w:t>
      </w:r>
    </w:p>
    <w:p w:rsidR="00911F1A" w:rsidRPr="00FF2CF7" w:rsidRDefault="00911F1A" w:rsidP="004C79B1">
      <w:pPr>
        <w:pStyle w:val="ListParagraph"/>
        <w:spacing w:after="0" w:line="360" w:lineRule="auto"/>
        <w:ind w:left="270"/>
        <w:jc w:val="both"/>
        <w:rPr>
          <w:rFonts w:asciiTheme="majorBidi" w:hAnsiTheme="majorBidi" w:cstheme="majorBidi"/>
          <w:sz w:val="24"/>
          <w:szCs w:val="24"/>
        </w:rPr>
      </w:pPr>
      <w:r w:rsidRPr="00FF2CF7">
        <w:rPr>
          <w:rFonts w:asciiTheme="majorBidi" w:hAnsiTheme="majorBidi" w:cstheme="majorBidi"/>
          <w:sz w:val="24"/>
          <w:szCs w:val="24"/>
        </w:rPr>
        <w:t>Setelah</w:t>
      </w:r>
      <w:r w:rsidR="004C79B1">
        <w:rPr>
          <w:rFonts w:asciiTheme="majorBidi" w:hAnsiTheme="majorBidi" w:cstheme="majorBidi"/>
          <w:sz w:val="24"/>
          <w:szCs w:val="24"/>
        </w:rPr>
        <w:t xml:space="preserve"> </w:t>
      </w:r>
      <w:r w:rsidRPr="00FF2CF7">
        <w:rPr>
          <w:rFonts w:asciiTheme="majorBidi" w:hAnsiTheme="majorBidi" w:cstheme="majorBidi"/>
          <w:sz w:val="24"/>
          <w:szCs w:val="24"/>
        </w:rPr>
        <w:t>mengikuti</w:t>
      </w:r>
      <w:r w:rsidR="004C79B1">
        <w:rPr>
          <w:rFonts w:asciiTheme="majorBidi" w:hAnsiTheme="majorBidi" w:cstheme="majorBidi"/>
          <w:sz w:val="24"/>
          <w:szCs w:val="24"/>
        </w:rPr>
        <w:t xml:space="preserve"> </w:t>
      </w:r>
      <w:r w:rsidRPr="00FF2CF7">
        <w:rPr>
          <w:rFonts w:asciiTheme="majorBidi" w:hAnsiTheme="majorBidi" w:cstheme="majorBidi"/>
          <w:sz w:val="24"/>
          <w:szCs w:val="24"/>
        </w:rPr>
        <w:t>serangkaian</w:t>
      </w:r>
      <w:r w:rsidR="004C79B1">
        <w:rPr>
          <w:rFonts w:asciiTheme="majorBidi" w:hAnsiTheme="majorBidi" w:cstheme="majorBidi"/>
          <w:sz w:val="24"/>
          <w:szCs w:val="24"/>
        </w:rPr>
        <w:t xml:space="preserve"> </w:t>
      </w:r>
      <w:r w:rsidRPr="00FF2CF7">
        <w:rPr>
          <w:rFonts w:asciiTheme="majorBidi" w:hAnsiTheme="majorBidi" w:cstheme="majorBidi"/>
          <w:sz w:val="24"/>
          <w:szCs w:val="24"/>
        </w:rPr>
        <w:t>kegiatan</w:t>
      </w:r>
      <w:r w:rsidR="004C79B1">
        <w:rPr>
          <w:rFonts w:asciiTheme="majorBidi" w:hAnsiTheme="majorBidi" w:cstheme="majorBidi"/>
          <w:sz w:val="24"/>
          <w:szCs w:val="24"/>
        </w:rPr>
        <w:t xml:space="preserve"> </w:t>
      </w:r>
      <w:r w:rsidRPr="00FF2CF7">
        <w:rPr>
          <w:rFonts w:asciiTheme="majorBidi" w:hAnsiTheme="majorBidi" w:cstheme="majorBidi"/>
          <w:sz w:val="24"/>
          <w:szCs w:val="24"/>
        </w:rPr>
        <w:t>pembelajaran</w:t>
      </w:r>
      <w:r w:rsidR="004C79B1">
        <w:rPr>
          <w:rFonts w:asciiTheme="majorBidi" w:hAnsiTheme="majorBidi" w:cstheme="majorBidi"/>
          <w:sz w:val="24"/>
          <w:szCs w:val="24"/>
        </w:rPr>
        <w:t xml:space="preserve"> </w:t>
      </w:r>
      <w:r w:rsidRPr="00FF2CF7">
        <w:rPr>
          <w:rFonts w:asciiTheme="majorBidi" w:hAnsiTheme="majorBidi" w:cstheme="majorBidi"/>
          <w:sz w:val="24"/>
          <w:szCs w:val="24"/>
        </w:rPr>
        <w:t>peserta</w:t>
      </w:r>
      <w:r w:rsidR="004C79B1">
        <w:rPr>
          <w:rFonts w:asciiTheme="majorBidi" w:hAnsiTheme="majorBidi" w:cstheme="majorBidi"/>
          <w:sz w:val="24"/>
          <w:szCs w:val="24"/>
        </w:rPr>
        <w:t xml:space="preserve"> </w:t>
      </w:r>
      <w:r w:rsidRPr="00FF2CF7">
        <w:rPr>
          <w:rFonts w:asciiTheme="majorBidi" w:hAnsiTheme="majorBidi" w:cstheme="majorBidi"/>
          <w:sz w:val="24"/>
          <w:szCs w:val="24"/>
        </w:rPr>
        <w:t>didik</w:t>
      </w:r>
      <w:r w:rsidR="004C79B1">
        <w:rPr>
          <w:rFonts w:asciiTheme="majorBidi" w:hAnsiTheme="majorBidi" w:cstheme="majorBidi"/>
          <w:sz w:val="24"/>
          <w:szCs w:val="24"/>
        </w:rPr>
        <w:t xml:space="preserve"> </w:t>
      </w:r>
      <w:r w:rsidRPr="00FF2CF7">
        <w:rPr>
          <w:rFonts w:asciiTheme="majorBidi" w:hAnsiTheme="majorBidi" w:cstheme="majorBidi"/>
          <w:sz w:val="24"/>
          <w:szCs w:val="24"/>
        </w:rPr>
        <w:t>dapat:</w:t>
      </w:r>
    </w:p>
    <w:p w:rsidR="00911F1A" w:rsidRPr="00FF2CF7" w:rsidRDefault="00911F1A" w:rsidP="004C79B1">
      <w:pPr>
        <w:pStyle w:val="ListParagraph"/>
        <w:numPr>
          <w:ilvl w:val="0"/>
          <w:numId w:val="90"/>
        </w:numPr>
        <w:tabs>
          <w:tab w:val="left" w:pos="820"/>
        </w:tabs>
        <w:spacing w:before="27" w:line="360" w:lineRule="auto"/>
        <w:ind w:left="629" w:right="57" w:hanging="357"/>
        <w:jc w:val="both"/>
        <w:rPr>
          <w:rFonts w:asciiTheme="majorBidi" w:eastAsia="Lucida Sans Unicode" w:hAnsiTheme="majorBidi" w:cstheme="majorBidi"/>
          <w:sz w:val="24"/>
          <w:szCs w:val="24"/>
        </w:rPr>
      </w:pPr>
      <w:r w:rsidRPr="00FF2CF7">
        <w:rPr>
          <w:rFonts w:asciiTheme="majorBidi" w:eastAsia="Lucida Sans Unicode" w:hAnsiTheme="majorBidi" w:cstheme="majorBidi"/>
          <w:sz w:val="24"/>
          <w:szCs w:val="24"/>
          <w:lang w:val="id-ID"/>
        </w:rPr>
        <w:t>M</w:t>
      </w:r>
      <w:r w:rsidRPr="00FF2CF7">
        <w:rPr>
          <w:rFonts w:asciiTheme="majorBidi" w:eastAsia="Lucida Sans Unicode" w:hAnsiTheme="majorBidi" w:cstheme="majorBidi"/>
          <w:sz w:val="24"/>
          <w:szCs w:val="24"/>
        </w:rPr>
        <w:t>enyebutkan</w:t>
      </w:r>
      <w:r w:rsidR="004C79B1">
        <w:rPr>
          <w:rFonts w:asciiTheme="majorBidi" w:eastAsia="Lucida Sans Unicode" w:hAnsiTheme="majorBidi" w:cstheme="majorBidi"/>
          <w:sz w:val="24"/>
          <w:szCs w:val="24"/>
        </w:rPr>
        <w:t xml:space="preserve"> </w:t>
      </w:r>
      <w:r w:rsidRPr="00FF2CF7">
        <w:rPr>
          <w:rFonts w:asciiTheme="majorBidi" w:eastAsia="Lucida Sans Unicode" w:hAnsiTheme="majorBidi" w:cstheme="majorBidi"/>
          <w:sz w:val="24"/>
          <w:szCs w:val="24"/>
        </w:rPr>
        <w:t>struktur</w:t>
      </w:r>
      <w:r w:rsidR="004C79B1">
        <w:rPr>
          <w:rFonts w:asciiTheme="majorBidi" w:eastAsia="Lucida Sans Unicode" w:hAnsiTheme="majorBidi" w:cstheme="majorBidi"/>
          <w:sz w:val="24"/>
          <w:szCs w:val="24"/>
        </w:rPr>
        <w:t xml:space="preserve"> </w:t>
      </w:r>
      <w:r w:rsidRPr="00FF2CF7">
        <w:rPr>
          <w:rFonts w:asciiTheme="majorBidi" w:eastAsia="Lucida Sans Unicode" w:hAnsiTheme="majorBidi" w:cstheme="majorBidi"/>
          <w:sz w:val="24"/>
          <w:szCs w:val="24"/>
        </w:rPr>
        <w:t>teks</w:t>
      </w:r>
      <w:r w:rsidR="004C79B1">
        <w:rPr>
          <w:rFonts w:asciiTheme="majorBidi" w:eastAsia="Lucida Sans Unicode" w:hAnsiTheme="majorBidi" w:cstheme="majorBidi"/>
          <w:sz w:val="24"/>
          <w:szCs w:val="24"/>
        </w:rPr>
        <w:t xml:space="preserve"> </w:t>
      </w:r>
      <w:r w:rsidRPr="00FF2CF7">
        <w:rPr>
          <w:rFonts w:asciiTheme="majorBidi" w:eastAsia="Lucida Sans Unicode" w:hAnsiTheme="majorBidi" w:cstheme="majorBidi"/>
          <w:sz w:val="24"/>
          <w:szCs w:val="24"/>
        </w:rPr>
        <w:t>pidato</w:t>
      </w:r>
      <w:r w:rsidR="004C79B1">
        <w:rPr>
          <w:rFonts w:asciiTheme="majorBidi" w:eastAsia="Lucida Sans Unicode" w:hAnsiTheme="majorBidi" w:cstheme="majorBidi"/>
          <w:sz w:val="24"/>
          <w:szCs w:val="24"/>
        </w:rPr>
        <w:t xml:space="preserve"> </w:t>
      </w:r>
      <w:r>
        <w:rPr>
          <w:rFonts w:asciiTheme="majorBidi" w:eastAsia="Lucida Sans Unicode" w:hAnsiTheme="majorBidi" w:cstheme="majorBidi"/>
          <w:sz w:val="24"/>
          <w:szCs w:val="24"/>
          <w:lang w:val="id-ID"/>
        </w:rPr>
        <w:t>persuasi</w:t>
      </w:r>
      <w:r>
        <w:rPr>
          <w:rFonts w:asciiTheme="majorBidi" w:eastAsia="Lucida Sans Unicode" w:hAnsiTheme="majorBidi" w:cstheme="majorBidi"/>
          <w:sz w:val="24"/>
          <w:szCs w:val="24"/>
        </w:rPr>
        <w:t>f</w:t>
      </w:r>
      <w:r w:rsidR="004C79B1">
        <w:rPr>
          <w:rFonts w:asciiTheme="majorBidi" w:eastAsia="Lucida Sans Unicode" w:hAnsiTheme="majorBidi" w:cstheme="majorBidi"/>
          <w:sz w:val="24"/>
          <w:szCs w:val="24"/>
        </w:rPr>
        <w:t xml:space="preserve"> </w:t>
      </w:r>
      <w:r w:rsidRPr="00FF2CF7">
        <w:rPr>
          <w:rFonts w:asciiTheme="majorBidi" w:eastAsia="Lucida Sans Unicode" w:hAnsiTheme="majorBidi" w:cstheme="majorBidi"/>
          <w:sz w:val="24"/>
          <w:szCs w:val="24"/>
        </w:rPr>
        <w:t>yang dibaca</w:t>
      </w:r>
      <w:r w:rsidR="004C79B1">
        <w:rPr>
          <w:rFonts w:asciiTheme="majorBidi" w:eastAsia="Lucida Sans Unicode" w:hAnsiTheme="majorBidi" w:cstheme="majorBidi"/>
          <w:sz w:val="24"/>
          <w:szCs w:val="24"/>
        </w:rPr>
        <w:t xml:space="preserve"> </w:t>
      </w:r>
      <w:r w:rsidRPr="00FF2CF7">
        <w:rPr>
          <w:rFonts w:asciiTheme="majorBidi" w:eastAsia="Lucida Sans Unicode" w:hAnsiTheme="majorBidi" w:cstheme="majorBidi"/>
          <w:sz w:val="24"/>
          <w:szCs w:val="24"/>
        </w:rPr>
        <w:t>a</w:t>
      </w:r>
      <w:r>
        <w:rPr>
          <w:rFonts w:asciiTheme="majorBidi" w:eastAsia="Lucida Sans Unicode" w:hAnsiTheme="majorBidi" w:cstheme="majorBidi"/>
          <w:sz w:val="24"/>
          <w:szCs w:val="24"/>
        </w:rPr>
        <w:t xml:space="preserve">tau </w:t>
      </w:r>
      <w:r w:rsidRPr="00FF2CF7">
        <w:rPr>
          <w:rFonts w:asciiTheme="majorBidi" w:eastAsia="Lucida Sans Unicode" w:hAnsiTheme="majorBidi" w:cstheme="majorBidi"/>
          <w:sz w:val="24"/>
          <w:szCs w:val="24"/>
        </w:rPr>
        <w:t>diden</w:t>
      </w:r>
      <w:r w:rsidRPr="00FF2CF7">
        <w:rPr>
          <w:rFonts w:asciiTheme="majorBidi" w:eastAsia="Lucida Sans Unicode" w:hAnsiTheme="majorBidi" w:cstheme="majorBidi"/>
          <w:sz w:val="24"/>
          <w:szCs w:val="24"/>
          <w:lang w:val="id-ID"/>
        </w:rPr>
        <w:t>g</w:t>
      </w:r>
      <w:r w:rsidRPr="00FF2CF7">
        <w:rPr>
          <w:rFonts w:asciiTheme="majorBidi" w:eastAsia="Lucida Sans Unicode" w:hAnsiTheme="majorBidi" w:cstheme="majorBidi"/>
          <w:sz w:val="24"/>
          <w:szCs w:val="24"/>
        </w:rPr>
        <w:t>ar.</w:t>
      </w:r>
    </w:p>
    <w:p w:rsidR="00911F1A" w:rsidRPr="00F75E9B" w:rsidRDefault="00911F1A" w:rsidP="004C79B1">
      <w:pPr>
        <w:pStyle w:val="ListParagraph"/>
        <w:numPr>
          <w:ilvl w:val="0"/>
          <w:numId w:val="90"/>
        </w:numPr>
        <w:tabs>
          <w:tab w:val="left" w:pos="820"/>
        </w:tabs>
        <w:spacing w:before="27" w:line="360" w:lineRule="auto"/>
        <w:ind w:left="629" w:right="57" w:hanging="357"/>
        <w:jc w:val="both"/>
        <w:rPr>
          <w:rFonts w:asciiTheme="majorBidi" w:eastAsia="Lucida Sans Unicode" w:hAnsiTheme="majorBidi" w:cstheme="majorBidi"/>
          <w:sz w:val="24"/>
          <w:szCs w:val="24"/>
        </w:rPr>
      </w:pPr>
      <w:r w:rsidRPr="00FF2CF7">
        <w:rPr>
          <w:rFonts w:asciiTheme="majorBidi" w:eastAsia="Lucida Sans Unicode" w:hAnsiTheme="majorBidi" w:cstheme="majorBidi"/>
          <w:sz w:val="24"/>
          <w:szCs w:val="24"/>
          <w:lang w:val="id-ID"/>
        </w:rPr>
        <w:t>M</w:t>
      </w:r>
      <w:r w:rsidRPr="00FF2CF7">
        <w:rPr>
          <w:rFonts w:asciiTheme="majorBidi" w:eastAsia="Lucida Sans Unicode" w:hAnsiTheme="majorBidi" w:cstheme="majorBidi"/>
          <w:sz w:val="24"/>
          <w:szCs w:val="24"/>
        </w:rPr>
        <w:t>enyebutkan</w:t>
      </w:r>
      <w:r w:rsidR="004C79B1">
        <w:rPr>
          <w:rFonts w:asciiTheme="majorBidi" w:eastAsia="Lucida Sans Unicode" w:hAnsiTheme="majorBidi" w:cstheme="majorBidi"/>
          <w:sz w:val="24"/>
          <w:szCs w:val="24"/>
        </w:rPr>
        <w:t xml:space="preserve"> </w:t>
      </w:r>
      <w:r>
        <w:rPr>
          <w:rFonts w:asciiTheme="majorBidi" w:eastAsia="Lucida Sans Unicode" w:hAnsiTheme="majorBidi" w:cstheme="majorBidi"/>
          <w:sz w:val="24"/>
          <w:szCs w:val="24"/>
        </w:rPr>
        <w:t xml:space="preserve">ciri </w:t>
      </w:r>
      <w:r w:rsidRPr="00FF2CF7">
        <w:rPr>
          <w:rFonts w:asciiTheme="majorBidi" w:eastAsia="Lucida Sans Unicode" w:hAnsiTheme="majorBidi" w:cstheme="majorBidi"/>
          <w:sz w:val="24"/>
          <w:szCs w:val="24"/>
        </w:rPr>
        <w:t>keb</w:t>
      </w:r>
      <w:r w:rsidRPr="00FF2CF7">
        <w:rPr>
          <w:rFonts w:asciiTheme="majorBidi" w:eastAsia="Lucida Sans Unicode" w:hAnsiTheme="majorBidi" w:cstheme="majorBidi"/>
          <w:sz w:val="24"/>
          <w:szCs w:val="24"/>
          <w:lang w:val="id-ID"/>
        </w:rPr>
        <w:t>a</w:t>
      </w:r>
      <w:r w:rsidRPr="00FF2CF7">
        <w:rPr>
          <w:rFonts w:asciiTheme="majorBidi" w:eastAsia="Lucida Sans Unicode" w:hAnsiTheme="majorBidi" w:cstheme="majorBidi"/>
          <w:sz w:val="24"/>
          <w:szCs w:val="24"/>
        </w:rPr>
        <w:t>hasaan</w:t>
      </w:r>
      <w:r w:rsidR="004C79B1">
        <w:rPr>
          <w:rFonts w:asciiTheme="majorBidi" w:eastAsia="Lucida Sans Unicode" w:hAnsiTheme="majorBidi" w:cstheme="majorBidi"/>
          <w:sz w:val="24"/>
          <w:szCs w:val="24"/>
        </w:rPr>
        <w:t xml:space="preserve"> </w:t>
      </w:r>
      <w:r w:rsidRPr="00FF2CF7">
        <w:rPr>
          <w:rFonts w:asciiTheme="majorBidi" w:eastAsia="Lucida Sans Unicode" w:hAnsiTheme="majorBidi" w:cstheme="majorBidi"/>
          <w:sz w:val="24"/>
          <w:szCs w:val="24"/>
        </w:rPr>
        <w:t>teks</w:t>
      </w:r>
      <w:r w:rsidR="004C79B1">
        <w:rPr>
          <w:rFonts w:asciiTheme="majorBidi" w:eastAsia="Lucida Sans Unicode" w:hAnsiTheme="majorBidi" w:cstheme="majorBidi"/>
          <w:sz w:val="24"/>
          <w:szCs w:val="24"/>
        </w:rPr>
        <w:t xml:space="preserve"> </w:t>
      </w:r>
      <w:r w:rsidRPr="00FF2CF7">
        <w:rPr>
          <w:rFonts w:asciiTheme="majorBidi" w:eastAsia="Lucida Sans Unicode" w:hAnsiTheme="majorBidi" w:cstheme="majorBidi"/>
          <w:sz w:val="24"/>
          <w:szCs w:val="24"/>
        </w:rPr>
        <w:t>pidato</w:t>
      </w:r>
      <w:r w:rsidR="004C79B1">
        <w:rPr>
          <w:rFonts w:asciiTheme="majorBidi" w:eastAsia="Lucida Sans Unicode" w:hAnsiTheme="majorBidi" w:cstheme="majorBidi"/>
          <w:sz w:val="24"/>
          <w:szCs w:val="24"/>
        </w:rPr>
        <w:t xml:space="preserve"> </w:t>
      </w:r>
      <w:r w:rsidRPr="00FF2CF7">
        <w:rPr>
          <w:rFonts w:asciiTheme="majorBidi" w:eastAsia="Lucida Sans Unicode" w:hAnsiTheme="majorBidi" w:cstheme="majorBidi"/>
          <w:sz w:val="24"/>
          <w:szCs w:val="24"/>
          <w:lang w:val="id-ID"/>
        </w:rPr>
        <w:t>persuasi</w:t>
      </w:r>
      <w:r>
        <w:rPr>
          <w:rFonts w:asciiTheme="majorBidi" w:eastAsia="Lucida Sans Unicode" w:hAnsiTheme="majorBidi" w:cstheme="majorBidi"/>
          <w:sz w:val="24"/>
          <w:szCs w:val="24"/>
        </w:rPr>
        <w:t xml:space="preserve"> yang </w:t>
      </w:r>
      <w:r w:rsidRPr="00FF2CF7">
        <w:rPr>
          <w:rFonts w:asciiTheme="majorBidi" w:eastAsia="Lucida Sans Unicode" w:hAnsiTheme="majorBidi" w:cstheme="majorBidi"/>
          <w:sz w:val="24"/>
          <w:szCs w:val="24"/>
        </w:rPr>
        <w:t>didengar</w:t>
      </w:r>
      <w:r w:rsidR="004C79B1">
        <w:rPr>
          <w:rFonts w:asciiTheme="majorBidi" w:eastAsia="Lucida Sans Unicode" w:hAnsiTheme="majorBidi" w:cstheme="majorBidi"/>
          <w:sz w:val="24"/>
          <w:szCs w:val="24"/>
        </w:rPr>
        <w:t xml:space="preserve"> </w:t>
      </w:r>
      <w:r w:rsidRPr="00FF2CF7">
        <w:rPr>
          <w:rFonts w:asciiTheme="majorBidi" w:eastAsia="Lucida Sans Unicode" w:hAnsiTheme="majorBidi" w:cstheme="majorBidi"/>
          <w:sz w:val="24"/>
          <w:szCs w:val="24"/>
        </w:rPr>
        <w:t>atau</w:t>
      </w:r>
      <w:r w:rsidR="004C79B1">
        <w:rPr>
          <w:rFonts w:asciiTheme="majorBidi" w:eastAsia="Lucida Sans Unicode" w:hAnsiTheme="majorBidi" w:cstheme="majorBidi"/>
          <w:sz w:val="24"/>
          <w:szCs w:val="24"/>
        </w:rPr>
        <w:t xml:space="preserve"> </w:t>
      </w:r>
      <w:r w:rsidRPr="00FF2CF7">
        <w:rPr>
          <w:rFonts w:asciiTheme="majorBidi" w:eastAsia="Lucida Sans Unicode" w:hAnsiTheme="majorBidi" w:cstheme="majorBidi"/>
          <w:sz w:val="24"/>
          <w:szCs w:val="24"/>
        </w:rPr>
        <w:t>dibaca.</w:t>
      </w:r>
    </w:p>
    <w:p w:rsidR="00911F1A" w:rsidRPr="00FF2CF7" w:rsidRDefault="00911F1A" w:rsidP="004C79B1">
      <w:pPr>
        <w:pStyle w:val="ListParagraph"/>
        <w:spacing w:after="0" w:line="360" w:lineRule="auto"/>
        <w:ind w:left="270"/>
        <w:jc w:val="both"/>
        <w:rPr>
          <w:rFonts w:asciiTheme="majorBidi" w:hAnsiTheme="majorBidi" w:cstheme="majorBidi"/>
          <w:sz w:val="24"/>
          <w:szCs w:val="24"/>
        </w:rPr>
      </w:pPr>
      <w:r w:rsidRPr="00FF2CF7">
        <w:rPr>
          <w:rFonts w:asciiTheme="majorBidi" w:hAnsiTheme="majorBidi" w:cstheme="majorBidi"/>
          <w:sz w:val="24"/>
          <w:szCs w:val="24"/>
        </w:rPr>
        <w:t>Pertemuankedua</w:t>
      </w:r>
    </w:p>
    <w:p w:rsidR="00911F1A" w:rsidRPr="00FF2CF7" w:rsidRDefault="00911F1A" w:rsidP="004C79B1">
      <w:pPr>
        <w:pStyle w:val="ListParagraph"/>
        <w:spacing w:after="0" w:line="360" w:lineRule="auto"/>
        <w:ind w:left="270"/>
        <w:jc w:val="both"/>
        <w:rPr>
          <w:rFonts w:asciiTheme="majorBidi" w:hAnsiTheme="majorBidi" w:cstheme="majorBidi"/>
          <w:sz w:val="24"/>
          <w:szCs w:val="24"/>
          <w:lang w:val="id-ID"/>
        </w:rPr>
      </w:pPr>
      <w:r w:rsidRPr="00FF2CF7">
        <w:rPr>
          <w:rFonts w:asciiTheme="majorBidi" w:hAnsiTheme="majorBidi" w:cstheme="majorBidi"/>
          <w:sz w:val="24"/>
          <w:szCs w:val="24"/>
        </w:rPr>
        <w:t>Setelah</w:t>
      </w:r>
      <w:r w:rsidR="008A7819">
        <w:rPr>
          <w:rFonts w:asciiTheme="majorBidi" w:hAnsiTheme="majorBidi" w:cstheme="majorBidi"/>
          <w:sz w:val="24"/>
          <w:szCs w:val="24"/>
        </w:rPr>
        <w:t xml:space="preserve"> </w:t>
      </w:r>
      <w:r w:rsidRPr="00FF2CF7">
        <w:rPr>
          <w:rFonts w:asciiTheme="majorBidi" w:hAnsiTheme="majorBidi" w:cstheme="majorBidi"/>
          <w:sz w:val="24"/>
          <w:szCs w:val="24"/>
        </w:rPr>
        <w:t>mengikuti</w:t>
      </w:r>
      <w:r w:rsidR="008A7819">
        <w:rPr>
          <w:rFonts w:asciiTheme="majorBidi" w:hAnsiTheme="majorBidi" w:cstheme="majorBidi"/>
          <w:sz w:val="24"/>
          <w:szCs w:val="24"/>
        </w:rPr>
        <w:t xml:space="preserve"> </w:t>
      </w:r>
      <w:r w:rsidRPr="00FF2CF7">
        <w:rPr>
          <w:rFonts w:asciiTheme="majorBidi" w:hAnsiTheme="majorBidi" w:cstheme="majorBidi"/>
          <w:sz w:val="24"/>
          <w:szCs w:val="24"/>
        </w:rPr>
        <w:t>serangkaian</w:t>
      </w:r>
      <w:r w:rsidR="008A7819">
        <w:rPr>
          <w:rFonts w:asciiTheme="majorBidi" w:hAnsiTheme="majorBidi" w:cstheme="majorBidi"/>
          <w:sz w:val="24"/>
          <w:szCs w:val="24"/>
        </w:rPr>
        <w:t xml:space="preserve"> </w:t>
      </w:r>
      <w:r w:rsidRPr="00FF2CF7">
        <w:rPr>
          <w:rFonts w:asciiTheme="majorBidi" w:hAnsiTheme="majorBidi" w:cstheme="majorBidi"/>
          <w:sz w:val="24"/>
          <w:szCs w:val="24"/>
        </w:rPr>
        <w:t>kegiatan</w:t>
      </w:r>
      <w:r w:rsidR="008A7819">
        <w:rPr>
          <w:rFonts w:asciiTheme="majorBidi" w:hAnsiTheme="majorBidi" w:cstheme="majorBidi"/>
          <w:sz w:val="24"/>
          <w:szCs w:val="24"/>
        </w:rPr>
        <w:t xml:space="preserve"> </w:t>
      </w:r>
      <w:r w:rsidRPr="00FF2CF7">
        <w:rPr>
          <w:rFonts w:asciiTheme="majorBidi" w:hAnsiTheme="majorBidi" w:cstheme="majorBidi"/>
          <w:sz w:val="24"/>
          <w:szCs w:val="24"/>
        </w:rPr>
        <w:t>pembelajaran</w:t>
      </w:r>
      <w:r w:rsidR="008A7819">
        <w:rPr>
          <w:rFonts w:asciiTheme="majorBidi" w:hAnsiTheme="majorBidi" w:cstheme="majorBidi"/>
          <w:sz w:val="24"/>
          <w:szCs w:val="24"/>
        </w:rPr>
        <w:t xml:space="preserve"> </w:t>
      </w:r>
      <w:r w:rsidRPr="00FF2CF7">
        <w:rPr>
          <w:rFonts w:asciiTheme="majorBidi" w:hAnsiTheme="majorBidi" w:cstheme="majorBidi"/>
          <w:sz w:val="24"/>
          <w:szCs w:val="24"/>
        </w:rPr>
        <w:t>peserta</w:t>
      </w:r>
      <w:r w:rsidR="008A7819">
        <w:rPr>
          <w:rFonts w:asciiTheme="majorBidi" w:hAnsiTheme="majorBidi" w:cstheme="majorBidi"/>
          <w:sz w:val="24"/>
          <w:szCs w:val="24"/>
        </w:rPr>
        <w:t xml:space="preserve"> </w:t>
      </w:r>
      <w:r w:rsidRPr="00FF2CF7">
        <w:rPr>
          <w:rFonts w:asciiTheme="majorBidi" w:hAnsiTheme="majorBidi" w:cstheme="majorBidi"/>
          <w:sz w:val="24"/>
          <w:szCs w:val="24"/>
        </w:rPr>
        <w:t>didik</w:t>
      </w:r>
      <w:r w:rsidR="008A7819">
        <w:rPr>
          <w:rFonts w:asciiTheme="majorBidi" w:hAnsiTheme="majorBidi" w:cstheme="majorBidi"/>
          <w:sz w:val="24"/>
          <w:szCs w:val="24"/>
        </w:rPr>
        <w:t xml:space="preserve"> </w:t>
      </w:r>
      <w:r w:rsidRPr="00FF2CF7">
        <w:rPr>
          <w:rFonts w:asciiTheme="majorBidi" w:hAnsiTheme="majorBidi" w:cstheme="majorBidi"/>
          <w:sz w:val="24"/>
          <w:szCs w:val="24"/>
        </w:rPr>
        <w:t>dapat:</w:t>
      </w:r>
    </w:p>
    <w:p w:rsidR="00911F1A" w:rsidRPr="00FF2CF7" w:rsidRDefault="00911F1A" w:rsidP="004C79B1">
      <w:pPr>
        <w:pStyle w:val="ListParagraph"/>
        <w:numPr>
          <w:ilvl w:val="0"/>
          <w:numId w:val="91"/>
        </w:numPr>
        <w:tabs>
          <w:tab w:val="left" w:pos="820"/>
        </w:tabs>
        <w:spacing w:before="27" w:line="360" w:lineRule="auto"/>
        <w:ind w:right="57"/>
        <w:jc w:val="both"/>
        <w:rPr>
          <w:rFonts w:asciiTheme="majorBidi" w:eastAsia="Lucida Sans Unicode" w:hAnsiTheme="majorBidi" w:cstheme="majorBidi"/>
          <w:sz w:val="24"/>
          <w:szCs w:val="24"/>
        </w:rPr>
      </w:pPr>
      <w:r w:rsidRPr="00FF2CF7">
        <w:rPr>
          <w:rFonts w:asciiTheme="majorBidi" w:eastAsia="Lucida Sans Unicode" w:hAnsiTheme="majorBidi" w:cstheme="majorBidi"/>
          <w:sz w:val="24"/>
          <w:szCs w:val="24"/>
          <w:lang w:val="id-ID"/>
        </w:rPr>
        <w:t xml:space="preserve">Menyusun teks </w:t>
      </w:r>
      <w:r w:rsidRPr="00FF2CF7">
        <w:rPr>
          <w:rFonts w:asciiTheme="majorBidi" w:eastAsia="Lucida Sans Unicode" w:hAnsiTheme="majorBidi" w:cstheme="majorBidi"/>
          <w:sz w:val="24"/>
          <w:szCs w:val="24"/>
        </w:rPr>
        <w:t>pidato</w:t>
      </w:r>
      <w:r>
        <w:rPr>
          <w:rFonts w:asciiTheme="majorBidi" w:eastAsia="Lucida Sans Unicode" w:hAnsiTheme="majorBidi" w:cstheme="majorBidi"/>
          <w:sz w:val="24"/>
          <w:szCs w:val="24"/>
          <w:lang w:val="id-ID"/>
        </w:rPr>
        <w:t>persuasi</w:t>
      </w:r>
      <w:r>
        <w:rPr>
          <w:rFonts w:asciiTheme="majorBidi" w:eastAsia="Lucida Sans Unicode" w:hAnsiTheme="majorBidi" w:cstheme="majorBidi"/>
          <w:sz w:val="24"/>
          <w:szCs w:val="24"/>
        </w:rPr>
        <w:t xml:space="preserve">f </w:t>
      </w:r>
      <w:r w:rsidRPr="00FF2CF7">
        <w:rPr>
          <w:rFonts w:asciiTheme="majorBidi" w:eastAsia="Lucida Sans Unicode" w:hAnsiTheme="majorBidi" w:cstheme="majorBidi"/>
          <w:sz w:val="24"/>
          <w:szCs w:val="24"/>
        </w:rPr>
        <w:t>secara</w:t>
      </w:r>
      <w:r w:rsidR="008A7819">
        <w:rPr>
          <w:rFonts w:asciiTheme="majorBidi" w:eastAsia="Lucida Sans Unicode" w:hAnsiTheme="majorBidi" w:cstheme="majorBidi"/>
          <w:sz w:val="24"/>
          <w:szCs w:val="24"/>
        </w:rPr>
        <w:t xml:space="preserve"> </w:t>
      </w:r>
      <w:r w:rsidRPr="00FF2CF7">
        <w:rPr>
          <w:rFonts w:asciiTheme="majorBidi" w:eastAsia="Lucida Sans Unicode" w:hAnsiTheme="majorBidi" w:cstheme="majorBidi"/>
          <w:sz w:val="24"/>
          <w:szCs w:val="24"/>
        </w:rPr>
        <w:t>tertulis</w:t>
      </w:r>
      <w:r w:rsidR="008A7819">
        <w:rPr>
          <w:rFonts w:asciiTheme="majorBidi" w:eastAsia="Lucida Sans Unicode" w:hAnsiTheme="majorBidi" w:cstheme="majorBidi"/>
          <w:sz w:val="24"/>
          <w:szCs w:val="24"/>
        </w:rPr>
        <w:t xml:space="preserve"> </w:t>
      </w:r>
      <w:r w:rsidRPr="00FF2CF7">
        <w:rPr>
          <w:rFonts w:asciiTheme="majorBidi" w:eastAsia="Lucida Sans Unicode" w:hAnsiTheme="majorBidi" w:cstheme="majorBidi"/>
          <w:sz w:val="24"/>
          <w:szCs w:val="24"/>
        </w:rPr>
        <w:t>dengan</w:t>
      </w:r>
      <w:r w:rsidR="008A7819">
        <w:rPr>
          <w:rFonts w:asciiTheme="majorBidi" w:eastAsia="Lucida Sans Unicode" w:hAnsiTheme="majorBidi" w:cstheme="majorBidi"/>
          <w:sz w:val="24"/>
          <w:szCs w:val="24"/>
        </w:rPr>
        <w:t xml:space="preserve"> </w:t>
      </w:r>
      <w:r w:rsidRPr="00FF2CF7">
        <w:rPr>
          <w:rFonts w:asciiTheme="majorBidi" w:eastAsia="Lucida Sans Unicode" w:hAnsiTheme="majorBidi" w:cstheme="majorBidi"/>
          <w:sz w:val="24"/>
          <w:szCs w:val="24"/>
        </w:rPr>
        <w:t>memper</w:t>
      </w:r>
      <w:r w:rsidRPr="00FF2CF7">
        <w:rPr>
          <w:rFonts w:asciiTheme="majorBidi" w:eastAsia="Lucida Sans Unicode" w:hAnsiTheme="majorBidi" w:cstheme="majorBidi"/>
          <w:sz w:val="24"/>
          <w:szCs w:val="24"/>
          <w:lang w:val="id-ID"/>
        </w:rPr>
        <w:t>hatikan struktur dan unsur kebahasaan secara tepat</w:t>
      </w:r>
    </w:p>
    <w:p w:rsidR="00911F1A" w:rsidRPr="00FF2CF7" w:rsidRDefault="00911F1A" w:rsidP="004C79B1">
      <w:pPr>
        <w:pStyle w:val="ListParagraph"/>
        <w:numPr>
          <w:ilvl w:val="0"/>
          <w:numId w:val="91"/>
        </w:numPr>
        <w:tabs>
          <w:tab w:val="left" w:pos="820"/>
        </w:tabs>
        <w:spacing w:before="27" w:line="360" w:lineRule="auto"/>
        <w:ind w:right="57"/>
        <w:jc w:val="both"/>
        <w:rPr>
          <w:rFonts w:asciiTheme="majorBidi" w:eastAsia="Lucida Sans Unicode" w:hAnsiTheme="majorBidi" w:cstheme="majorBidi"/>
          <w:sz w:val="24"/>
          <w:szCs w:val="24"/>
        </w:rPr>
      </w:pPr>
      <w:r w:rsidRPr="00FF2CF7">
        <w:rPr>
          <w:rFonts w:asciiTheme="majorBidi" w:eastAsia="Lucida Sans Unicode" w:hAnsiTheme="majorBidi" w:cstheme="majorBidi"/>
          <w:sz w:val="24"/>
          <w:szCs w:val="24"/>
          <w:lang w:val="id-ID"/>
        </w:rPr>
        <w:t>M</w:t>
      </w:r>
      <w:r w:rsidRPr="00FF2CF7">
        <w:rPr>
          <w:rFonts w:asciiTheme="majorBidi" w:eastAsia="Lucida Sans Unicode" w:hAnsiTheme="majorBidi" w:cstheme="majorBidi"/>
          <w:sz w:val="24"/>
          <w:szCs w:val="24"/>
        </w:rPr>
        <w:t>enyajikan</w:t>
      </w:r>
      <w:r w:rsidR="008A7819">
        <w:rPr>
          <w:rFonts w:asciiTheme="majorBidi" w:eastAsia="Lucida Sans Unicode" w:hAnsiTheme="majorBidi" w:cstheme="majorBidi"/>
          <w:sz w:val="24"/>
          <w:szCs w:val="24"/>
        </w:rPr>
        <w:t xml:space="preserve"> </w:t>
      </w:r>
      <w:r w:rsidRPr="00FF2CF7">
        <w:rPr>
          <w:rFonts w:asciiTheme="majorBidi" w:eastAsia="Lucida Sans Unicode" w:hAnsiTheme="majorBidi" w:cstheme="majorBidi"/>
          <w:sz w:val="24"/>
          <w:szCs w:val="24"/>
        </w:rPr>
        <w:t>pidato</w:t>
      </w:r>
      <w:r w:rsidR="008A7819">
        <w:rPr>
          <w:rFonts w:asciiTheme="majorBidi" w:eastAsia="Lucida Sans Unicode" w:hAnsiTheme="majorBidi" w:cstheme="majorBidi"/>
          <w:sz w:val="24"/>
          <w:szCs w:val="24"/>
        </w:rPr>
        <w:t xml:space="preserve"> </w:t>
      </w:r>
      <w:r>
        <w:rPr>
          <w:rFonts w:asciiTheme="majorBidi" w:eastAsia="Lucida Sans Unicode" w:hAnsiTheme="majorBidi" w:cstheme="majorBidi"/>
          <w:sz w:val="24"/>
          <w:szCs w:val="24"/>
          <w:lang w:val="id-ID"/>
        </w:rPr>
        <w:t>persuasi</w:t>
      </w:r>
      <w:r>
        <w:rPr>
          <w:rFonts w:asciiTheme="majorBidi" w:eastAsia="Lucida Sans Unicode" w:hAnsiTheme="majorBidi" w:cstheme="majorBidi"/>
          <w:sz w:val="24"/>
          <w:szCs w:val="24"/>
        </w:rPr>
        <w:t xml:space="preserve">f </w:t>
      </w:r>
      <w:r w:rsidRPr="00FF2CF7">
        <w:rPr>
          <w:rFonts w:asciiTheme="majorBidi" w:eastAsia="Lucida Sans Unicode" w:hAnsiTheme="majorBidi" w:cstheme="majorBidi"/>
          <w:sz w:val="24"/>
          <w:szCs w:val="24"/>
        </w:rPr>
        <w:t>secara</w:t>
      </w:r>
      <w:r w:rsidR="008A7819">
        <w:rPr>
          <w:rFonts w:asciiTheme="majorBidi" w:eastAsia="Lucida Sans Unicode" w:hAnsiTheme="majorBidi" w:cstheme="majorBidi"/>
          <w:sz w:val="24"/>
          <w:szCs w:val="24"/>
        </w:rPr>
        <w:t xml:space="preserve"> </w:t>
      </w:r>
      <w:r w:rsidRPr="00FF2CF7">
        <w:rPr>
          <w:rFonts w:asciiTheme="majorBidi" w:eastAsia="Lucida Sans Unicode" w:hAnsiTheme="majorBidi" w:cstheme="majorBidi"/>
          <w:sz w:val="24"/>
          <w:szCs w:val="24"/>
        </w:rPr>
        <w:t>lisan</w:t>
      </w:r>
      <w:r w:rsidR="008A7819">
        <w:rPr>
          <w:rFonts w:asciiTheme="majorBidi" w:eastAsia="Lucida Sans Unicode" w:hAnsiTheme="majorBidi" w:cstheme="majorBidi"/>
          <w:sz w:val="24"/>
          <w:szCs w:val="24"/>
        </w:rPr>
        <w:t xml:space="preserve"> </w:t>
      </w:r>
      <w:r w:rsidRPr="00FF2CF7">
        <w:rPr>
          <w:rFonts w:asciiTheme="majorBidi" w:eastAsia="Lucida Sans Unicode" w:hAnsiTheme="majorBidi" w:cstheme="majorBidi"/>
          <w:sz w:val="24"/>
          <w:szCs w:val="24"/>
        </w:rPr>
        <w:t>dengan</w:t>
      </w:r>
      <w:r w:rsidR="008A7819">
        <w:rPr>
          <w:rFonts w:asciiTheme="majorBidi" w:eastAsia="Lucida Sans Unicode" w:hAnsiTheme="majorBidi" w:cstheme="majorBidi"/>
          <w:sz w:val="24"/>
          <w:szCs w:val="24"/>
        </w:rPr>
        <w:t xml:space="preserve"> </w:t>
      </w:r>
      <w:r w:rsidRPr="00FF2CF7">
        <w:rPr>
          <w:rFonts w:asciiTheme="majorBidi" w:eastAsia="Lucida Sans Unicode" w:hAnsiTheme="majorBidi" w:cstheme="majorBidi"/>
          <w:sz w:val="24"/>
          <w:szCs w:val="24"/>
        </w:rPr>
        <w:t>memper</w:t>
      </w:r>
      <w:r w:rsidRPr="00FF2CF7">
        <w:rPr>
          <w:rFonts w:asciiTheme="majorBidi" w:eastAsia="Lucida Sans Unicode" w:hAnsiTheme="majorBidi" w:cstheme="majorBidi"/>
          <w:sz w:val="24"/>
          <w:szCs w:val="24"/>
          <w:lang w:val="id-ID"/>
        </w:rPr>
        <w:t>hatikan struktur dan unsur kebahasaan secara tepat</w:t>
      </w:r>
    </w:p>
    <w:p w:rsidR="00911F1A" w:rsidRPr="00CF6F8F" w:rsidRDefault="00911F1A" w:rsidP="004C79B1">
      <w:pPr>
        <w:pStyle w:val="ListParagraph"/>
        <w:numPr>
          <w:ilvl w:val="0"/>
          <w:numId w:val="91"/>
        </w:numPr>
        <w:tabs>
          <w:tab w:val="left" w:pos="820"/>
        </w:tabs>
        <w:spacing w:after="0" w:line="360" w:lineRule="auto"/>
        <w:ind w:right="57"/>
        <w:jc w:val="both"/>
        <w:rPr>
          <w:rFonts w:asciiTheme="majorBidi" w:eastAsia="Lucida Sans Unicode" w:hAnsiTheme="majorBidi" w:cstheme="majorBidi"/>
          <w:sz w:val="24"/>
          <w:szCs w:val="24"/>
        </w:rPr>
      </w:pPr>
      <w:r w:rsidRPr="00FF2CF7">
        <w:rPr>
          <w:rFonts w:asciiTheme="majorBidi" w:eastAsia="Lucida Sans Unicode" w:hAnsiTheme="majorBidi" w:cstheme="majorBidi"/>
          <w:sz w:val="24"/>
          <w:szCs w:val="24"/>
          <w:lang w:val="id-ID"/>
        </w:rPr>
        <w:t xml:space="preserve">Melakukan pembahasan atau telaah model pidato </w:t>
      </w:r>
      <w:r w:rsidR="008A7819">
        <w:rPr>
          <w:rFonts w:asciiTheme="majorBidi" w:eastAsia="Lucida Sans Unicode" w:hAnsiTheme="majorBidi" w:cstheme="majorBidi"/>
          <w:sz w:val="24"/>
          <w:szCs w:val="24"/>
          <w:lang w:val="id-ID"/>
        </w:rPr>
        <w:t>persuasive</w:t>
      </w:r>
      <w:r w:rsidR="008A7819">
        <w:rPr>
          <w:rFonts w:asciiTheme="majorBidi" w:eastAsia="Lucida Sans Unicode" w:hAnsiTheme="majorBidi" w:cstheme="majorBidi"/>
          <w:sz w:val="24"/>
          <w:szCs w:val="24"/>
        </w:rPr>
        <w:t xml:space="preserve"> </w:t>
      </w:r>
      <w:r w:rsidRPr="00FF2CF7">
        <w:rPr>
          <w:rFonts w:asciiTheme="majorBidi" w:eastAsia="Lucida Sans Unicode" w:hAnsiTheme="majorBidi" w:cstheme="majorBidi"/>
          <w:sz w:val="24"/>
          <w:szCs w:val="24"/>
        </w:rPr>
        <w:t>dengan</w:t>
      </w:r>
      <w:r w:rsidR="008A7819">
        <w:rPr>
          <w:rFonts w:asciiTheme="majorBidi" w:eastAsia="Lucida Sans Unicode" w:hAnsiTheme="majorBidi" w:cstheme="majorBidi"/>
          <w:sz w:val="24"/>
          <w:szCs w:val="24"/>
        </w:rPr>
        <w:t xml:space="preserve"> </w:t>
      </w:r>
      <w:r w:rsidRPr="00FF2CF7">
        <w:rPr>
          <w:rFonts w:asciiTheme="majorBidi" w:eastAsia="Lucida Sans Unicode" w:hAnsiTheme="majorBidi" w:cstheme="majorBidi"/>
          <w:sz w:val="24"/>
          <w:szCs w:val="24"/>
        </w:rPr>
        <w:t>memper</w:t>
      </w:r>
      <w:r w:rsidRPr="00FF2CF7">
        <w:rPr>
          <w:rFonts w:asciiTheme="majorBidi" w:eastAsia="Lucida Sans Unicode" w:hAnsiTheme="majorBidi" w:cstheme="majorBidi"/>
          <w:sz w:val="24"/>
          <w:szCs w:val="24"/>
          <w:lang w:val="id-ID"/>
        </w:rPr>
        <w:t>hatikan struktur dan unsur kebahasaan secara tepat</w:t>
      </w:r>
    </w:p>
    <w:p w:rsidR="00911F1A" w:rsidRDefault="00911F1A" w:rsidP="00911F1A">
      <w:pPr>
        <w:pStyle w:val="ListParagraph"/>
        <w:spacing w:after="0" w:line="360" w:lineRule="auto"/>
        <w:ind w:left="270"/>
        <w:rPr>
          <w:rFonts w:ascii="Book Antiqua" w:hAnsi="Book Antiqua"/>
          <w:sz w:val="24"/>
          <w:szCs w:val="24"/>
        </w:rPr>
      </w:pPr>
    </w:p>
    <w:p w:rsidR="00911F1A" w:rsidRPr="008A7819" w:rsidRDefault="00911F1A" w:rsidP="00911F1A">
      <w:pPr>
        <w:pStyle w:val="ListParagraph"/>
        <w:spacing w:after="0" w:line="360" w:lineRule="auto"/>
        <w:ind w:left="270"/>
        <w:rPr>
          <w:rFonts w:asciiTheme="majorBidi" w:hAnsiTheme="majorBidi" w:cstheme="majorBidi"/>
          <w:sz w:val="24"/>
          <w:szCs w:val="24"/>
        </w:rPr>
      </w:pPr>
      <w:r w:rsidRPr="008A7819">
        <w:rPr>
          <w:rFonts w:asciiTheme="majorBidi" w:hAnsiTheme="majorBidi" w:cstheme="majorBidi"/>
          <w:sz w:val="24"/>
          <w:szCs w:val="24"/>
        </w:rPr>
        <w:t>Fokus</w:t>
      </w:r>
      <w:r w:rsidR="008A7819">
        <w:rPr>
          <w:rFonts w:asciiTheme="majorBidi" w:hAnsiTheme="majorBidi" w:cstheme="majorBidi"/>
          <w:sz w:val="24"/>
          <w:szCs w:val="24"/>
        </w:rPr>
        <w:t xml:space="preserve"> </w:t>
      </w:r>
      <w:r w:rsidRPr="008A7819">
        <w:rPr>
          <w:rFonts w:asciiTheme="majorBidi" w:hAnsiTheme="majorBidi" w:cstheme="majorBidi"/>
          <w:sz w:val="24"/>
          <w:szCs w:val="24"/>
        </w:rPr>
        <w:t>nilai-nilai</w:t>
      </w:r>
      <w:r w:rsidR="008A7819">
        <w:rPr>
          <w:rFonts w:asciiTheme="majorBidi" w:hAnsiTheme="majorBidi" w:cstheme="majorBidi"/>
          <w:sz w:val="24"/>
          <w:szCs w:val="24"/>
        </w:rPr>
        <w:t xml:space="preserve"> </w:t>
      </w:r>
      <w:r w:rsidRPr="008A7819">
        <w:rPr>
          <w:rFonts w:asciiTheme="majorBidi" w:hAnsiTheme="majorBidi" w:cstheme="majorBidi"/>
          <w:sz w:val="24"/>
          <w:szCs w:val="24"/>
        </w:rPr>
        <w:t>sikap</w:t>
      </w:r>
    </w:p>
    <w:p w:rsidR="00911F1A" w:rsidRPr="008A7819" w:rsidRDefault="00911F1A" w:rsidP="00911F1A">
      <w:pPr>
        <w:pStyle w:val="ListParagraph"/>
        <w:spacing w:after="0" w:line="360" w:lineRule="auto"/>
        <w:ind w:left="270"/>
        <w:rPr>
          <w:rFonts w:asciiTheme="majorBidi" w:hAnsiTheme="majorBidi" w:cstheme="majorBidi"/>
          <w:sz w:val="24"/>
          <w:szCs w:val="24"/>
        </w:rPr>
      </w:pPr>
      <w:r w:rsidRPr="008A7819">
        <w:rPr>
          <w:rFonts w:asciiTheme="majorBidi" w:hAnsiTheme="majorBidi" w:cstheme="majorBidi"/>
          <w:sz w:val="24"/>
          <w:szCs w:val="24"/>
        </w:rPr>
        <w:t>1. Kesantunan</w:t>
      </w:r>
    </w:p>
    <w:p w:rsidR="00911F1A" w:rsidRPr="008A7819" w:rsidRDefault="00911F1A" w:rsidP="00911F1A">
      <w:pPr>
        <w:pStyle w:val="ListParagraph"/>
        <w:spacing w:after="0" w:line="360" w:lineRule="auto"/>
        <w:ind w:left="270"/>
        <w:rPr>
          <w:rFonts w:asciiTheme="majorBidi" w:hAnsiTheme="majorBidi" w:cstheme="majorBidi"/>
          <w:sz w:val="24"/>
          <w:szCs w:val="24"/>
          <w:lang w:val="id-ID"/>
        </w:rPr>
      </w:pPr>
      <w:r w:rsidRPr="008A7819">
        <w:rPr>
          <w:rFonts w:asciiTheme="majorBidi" w:hAnsiTheme="majorBidi" w:cstheme="majorBidi"/>
          <w:sz w:val="24"/>
          <w:szCs w:val="24"/>
        </w:rPr>
        <w:t>2. TanggungJawab</w:t>
      </w:r>
    </w:p>
    <w:p w:rsidR="00911F1A" w:rsidRPr="008A7819" w:rsidRDefault="00911F1A" w:rsidP="00911F1A">
      <w:pPr>
        <w:pStyle w:val="ListParagraph"/>
        <w:spacing w:after="0" w:line="360" w:lineRule="auto"/>
        <w:ind w:left="270"/>
        <w:rPr>
          <w:rFonts w:asciiTheme="majorBidi" w:hAnsiTheme="majorBidi" w:cstheme="majorBidi"/>
          <w:sz w:val="24"/>
          <w:szCs w:val="24"/>
          <w:lang w:val="id-ID"/>
        </w:rPr>
      </w:pPr>
      <w:r w:rsidRPr="008A7819">
        <w:rPr>
          <w:rFonts w:asciiTheme="majorBidi" w:hAnsiTheme="majorBidi" w:cstheme="majorBidi"/>
          <w:sz w:val="24"/>
          <w:szCs w:val="24"/>
          <w:lang w:val="id-ID"/>
        </w:rPr>
        <w:t>3. Percaya diri</w:t>
      </w:r>
    </w:p>
    <w:p w:rsidR="00911F1A" w:rsidRPr="008A7819" w:rsidRDefault="00911F1A" w:rsidP="00911F1A">
      <w:pPr>
        <w:tabs>
          <w:tab w:val="left" w:pos="270"/>
        </w:tabs>
        <w:spacing w:after="0" w:line="360" w:lineRule="auto"/>
        <w:rPr>
          <w:rFonts w:asciiTheme="majorBidi" w:hAnsiTheme="majorBidi" w:cstheme="majorBidi"/>
          <w:bCs/>
          <w:sz w:val="24"/>
          <w:szCs w:val="28"/>
        </w:rPr>
      </w:pPr>
      <w:r w:rsidRPr="008A7819">
        <w:rPr>
          <w:rFonts w:asciiTheme="majorBidi" w:hAnsiTheme="majorBidi" w:cstheme="majorBidi"/>
          <w:bCs/>
          <w:sz w:val="24"/>
          <w:szCs w:val="28"/>
        </w:rPr>
        <w:tab/>
        <w:t>4. Minat</w:t>
      </w:r>
    </w:p>
    <w:p w:rsidR="00911F1A" w:rsidRPr="00503E05" w:rsidRDefault="00911F1A" w:rsidP="00911F1A">
      <w:pPr>
        <w:spacing w:after="0" w:line="360" w:lineRule="auto"/>
        <w:jc w:val="both"/>
        <w:rPr>
          <w:rFonts w:asciiTheme="majorBidi" w:hAnsiTheme="majorBidi" w:cstheme="majorBidi"/>
          <w:sz w:val="24"/>
          <w:szCs w:val="24"/>
        </w:rPr>
      </w:pPr>
    </w:p>
    <w:p w:rsidR="00911F1A" w:rsidRPr="00065D51" w:rsidRDefault="00911F1A" w:rsidP="00911F1A">
      <w:pPr>
        <w:numPr>
          <w:ilvl w:val="0"/>
          <w:numId w:val="65"/>
        </w:numPr>
        <w:spacing w:after="0" w:line="360" w:lineRule="auto"/>
        <w:ind w:left="284" w:hanging="284"/>
        <w:jc w:val="both"/>
        <w:rPr>
          <w:rFonts w:asciiTheme="majorBidi" w:hAnsiTheme="majorBidi" w:cstheme="majorBidi"/>
          <w:sz w:val="24"/>
          <w:szCs w:val="24"/>
        </w:rPr>
      </w:pPr>
      <w:r w:rsidRPr="00503E05">
        <w:rPr>
          <w:rFonts w:asciiTheme="majorBidi" w:hAnsiTheme="majorBidi" w:cstheme="majorBidi"/>
          <w:b/>
          <w:bCs/>
          <w:sz w:val="24"/>
          <w:szCs w:val="24"/>
        </w:rPr>
        <w:t>Materi Pembelajaran</w:t>
      </w:r>
    </w:p>
    <w:p w:rsidR="00911F1A" w:rsidRPr="00065D51" w:rsidRDefault="00911F1A" w:rsidP="00911F1A">
      <w:pPr>
        <w:numPr>
          <w:ilvl w:val="0"/>
          <w:numId w:val="66"/>
        </w:numPr>
        <w:spacing w:after="0" w:line="360" w:lineRule="auto"/>
        <w:ind w:left="567" w:hanging="283"/>
        <w:jc w:val="both"/>
        <w:rPr>
          <w:rFonts w:asciiTheme="majorBidi" w:hAnsiTheme="majorBidi" w:cstheme="majorBidi"/>
          <w:sz w:val="24"/>
          <w:szCs w:val="24"/>
        </w:rPr>
      </w:pPr>
      <w:r w:rsidRPr="00503E05">
        <w:rPr>
          <w:rFonts w:asciiTheme="majorBidi" w:hAnsiTheme="majorBidi" w:cstheme="majorBidi"/>
          <w:b/>
          <w:bCs/>
          <w:sz w:val="24"/>
          <w:szCs w:val="24"/>
        </w:rPr>
        <w:t>Materi Pembelajaran Reguler</w:t>
      </w:r>
    </w:p>
    <w:p w:rsidR="00911F1A" w:rsidRPr="00CF6F8F" w:rsidRDefault="00911F1A" w:rsidP="00911F1A">
      <w:pPr>
        <w:pStyle w:val="ListParagraph"/>
        <w:spacing w:after="0" w:line="360" w:lineRule="auto"/>
        <w:ind w:left="360"/>
        <w:rPr>
          <w:rFonts w:asciiTheme="majorBidi" w:hAnsiTheme="majorBidi" w:cstheme="majorBidi"/>
          <w:sz w:val="24"/>
          <w:szCs w:val="24"/>
        </w:rPr>
      </w:pPr>
      <w:r w:rsidRPr="00CF6F8F">
        <w:rPr>
          <w:rFonts w:asciiTheme="majorBidi" w:hAnsiTheme="majorBidi" w:cstheme="majorBidi"/>
          <w:sz w:val="24"/>
          <w:szCs w:val="24"/>
        </w:rPr>
        <w:t>Pertemuanpertama</w:t>
      </w:r>
    </w:p>
    <w:p w:rsidR="00911F1A" w:rsidRPr="00CF6F8F" w:rsidRDefault="00911F1A" w:rsidP="00911F1A">
      <w:pPr>
        <w:pStyle w:val="ListParagraph"/>
        <w:numPr>
          <w:ilvl w:val="4"/>
          <w:numId w:val="89"/>
        </w:numPr>
        <w:spacing w:after="0" w:line="360" w:lineRule="auto"/>
        <w:ind w:left="1080"/>
        <w:rPr>
          <w:rFonts w:asciiTheme="majorBidi" w:hAnsiTheme="majorBidi" w:cstheme="majorBidi"/>
          <w:sz w:val="24"/>
          <w:szCs w:val="24"/>
        </w:rPr>
      </w:pPr>
      <w:r w:rsidRPr="00CF6F8F">
        <w:rPr>
          <w:rFonts w:asciiTheme="majorBidi" w:hAnsiTheme="majorBidi" w:cstheme="majorBidi"/>
          <w:sz w:val="24"/>
          <w:szCs w:val="24"/>
        </w:rPr>
        <w:t>Struktur</w:t>
      </w:r>
      <w:r w:rsidRPr="00CF6F8F">
        <w:rPr>
          <w:rFonts w:asciiTheme="majorBidi" w:hAnsiTheme="majorBidi" w:cstheme="majorBidi"/>
          <w:sz w:val="24"/>
          <w:szCs w:val="24"/>
          <w:lang w:val="id-ID"/>
        </w:rPr>
        <w:t xml:space="preserve"> teks pidato persuasif</w:t>
      </w:r>
    </w:p>
    <w:p w:rsidR="00911F1A" w:rsidRPr="004C79B1" w:rsidRDefault="00911F1A" w:rsidP="004C79B1">
      <w:pPr>
        <w:pStyle w:val="ListParagraph"/>
        <w:numPr>
          <w:ilvl w:val="4"/>
          <w:numId w:val="89"/>
        </w:numPr>
        <w:spacing w:after="0" w:line="360" w:lineRule="auto"/>
        <w:ind w:left="1080"/>
        <w:rPr>
          <w:rFonts w:asciiTheme="majorBidi" w:hAnsiTheme="majorBidi" w:cstheme="majorBidi"/>
          <w:sz w:val="24"/>
          <w:szCs w:val="24"/>
        </w:rPr>
      </w:pPr>
      <w:r w:rsidRPr="00CF6F8F">
        <w:rPr>
          <w:rFonts w:asciiTheme="majorBidi" w:eastAsia="Lucida Sans Unicode" w:hAnsiTheme="majorBidi" w:cstheme="majorBidi"/>
          <w:sz w:val="24"/>
          <w:szCs w:val="24"/>
        </w:rPr>
        <w:t>Ciri keb</w:t>
      </w:r>
      <w:r w:rsidRPr="00CF6F8F">
        <w:rPr>
          <w:rFonts w:asciiTheme="majorBidi" w:eastAsia="Lucida Sans Unicode" w:hAnsiTheme="majorBidi" w:cstheme="majorBidi"/>
          <w:sz w:val="24"/>
          <w:szCs w:val="24"/>
          <w:lang w:val="id-ID"/>
        </w:rPr>
        <w:t>a</w:t>
      </w:r>
      <w:r w:rsidRPr="00CF6F8F">
        <w:rPr>
          <w:rFonts w:asciiTheme="majorBidi" w:eastAsia="Lucida Sans Unicode" w:hAnsiTheme="majorBidi" w:cstheme="majorBidi"/>
          <w:sz w:val="24"/>
          <w:szCs w:val="24"/>
        </w:rPr>
        <w:t>hasaantekspidato</w:t>
      </w:r>
      <w:r w:rsidRPr="00CF6F8F">
        <w:rPr>
          <w:rFonts w:asciiTheme="majorBidi" w:hAnsiTheme="majorBidi" w:cstheme="majorBidi"/>
          <w:sz w:val="24"/>
          <w:szCs w:val="24"/>
          <w:lang w:val="id-ID"/>
        </w:rPr>
        <w:t>eksposisi atau</w:t>
      </w:r>
      <w:r w:rsidRPr="00CF6F8F">
        <w:rPr>
          <w:rFonts w:asciiTheme="majorBidi" w:eastAsia="Lucida Sans Unicode" w:hAnsiTheme="majorBidi" w:cstheme="majorBidi"/>
          <w:sz w:val="24"/>
          <w:szCs w:val="24"/>
          <w:lang w:val="id-ID"/>
        </w:rPr>
        <w:t xml:space="preserve"> persuasi</w:t>
      </w:r>
    </w:p>
    <w:p w:rsidR="004C79B1" w:rsidRDefault="004C79B1" w:rsidP="004C79B1">
      <w:pPr>
        <w:pStyle w:val="ListParagraph"/>
        <w:spacing w:after="0" w:line="360" w:lineRule="auto"/>
        <w:ind w:left="1080"/>
        <w:rPr>
          <w:rFonts w:asciiTheme="majorBidi" w:hAnsiTheme="majorBidi" w:cstheme="majorBidi"/>
          <w:sz w:val="24"/>
          <w:szCs w:val="24"/>
        </w:rPr>
      </w:pPr>
    </w:p>
    <w:p w:rsidR="008A4DDB" w:rsidRPr="004C79B1" w:rsidRDefault="008A4DDB" w:rsidP="004C79B1">
      <w:pPr>
        <w:pStyle w:val="ListParagraph"/>
        <w:spacing w:after="0" w:line="360" w:lineRule="auto"/>
        <w:ind w:left="1080"/>
        <w:rPr>
          <w:rFonts w:asciiTheme="majorBidi" w:hAnsiTheme="majorBidi" w:cstheme="majorBidi"/>
          <w:sz w:val="24"/>
          <w:szCs w:val="24"/>
        </w:rPr>
      </w:pPr>
    </w:p>
    <w:p w:rsidR="00911F1A" w:rsidRPr="00CF6F8F" w:rsidRDefault="00911F1A" w:rsidP="00911F1A">
      <w:pPr>
        <w:spacing w:after="0" w:line="360" w:lineRule="auto"/>
        <w:ind w:firstLine="360"/>
        <w:rPr>
          <w:rFonts w:asciiTheme="majorBidi" w:hAnsiTheme="majorBidi" w:cstheme="majorBidi"/>
          <w:sz w:val="24"/>
          <w:szCs w:val="24"/>
        </w:rPr>
      </w:pPr>
      <w:r w:rsidRPr="00CF6F8F">
        <w:rPr>
          <w:rFonts w:asciiTheme="majorBidi" w:hAnsiTheme="majorBidi" w:cstheme="majorBidi"/>
          <w:sz w:val="24"/>
          <w:szCs w:val="24"/>
        </w:rPr>
        <w:t>Pertemuan kedua</w:t>
      </w:r>
    </w:p>
    <w:p w:rsidR="00911F1A" w:rsidRPr="00CF6F8F" w:rsidRDefault="00911F1A" w:rsidP="00911F1A">
      <w:pPr>
        <w:spacing w:after="0" w:line="360" w:lineRule="auto"/>
        <w:ind w:left="360"/>
        <w:rPr>
          <w:rFonts w:asciiTheme="majorBidi" w:hAnsiTheme="majorBidi" w:cstheme="majorBidi"/>
          <w:sz w:val="24"/>
          <w:szCs w:val="24"/>
          <w:lang w:val="id-ID"/>
        </w:rPr>
      </w:pPr>
      <w:r w:rsidRPr="00CF6F8F">
        <w:rPr>
          <w:rFonts w:asciiTheme="majorBidi" w:hAnsiTheme="majorBidi" w:cstheme="majorBidi"/>
          <w:sz w:val="24"/>
          <w:szCs w:val="24"/>
          <w:lang w:val="id-ID"/>
        </w:rPr>
        <w:t xml:space="preserve">Contoh teks pidato arahan atau persuasif dengan tema </w:t>
      </w:r>
      <w:r w:rsidRPr="00CF6F8F">
        <w:rPr>
          <w:rFonts w:asciiTheme="majorBidi" w:hAnsiTheme="majorBidi" w:cstheme="majorBidi"/>
          <w:sz w:val="24"/>
          <w:szCs w:val="24"/>
        </w:rPr>
        <w:t>pendidikan</w:t>
      </w:r>
      <w:r w:rsidRPr="00CF6F8F">
        <w:rPr>
          <w:rFonts w:asciiTheme="majorBidi" w:hAnsiTheme="majorBidi" w:cstheme="majorBidi"/>
          <w:sz w:val="24"/>
          <w:szCs w:val="24"/>
          <w:lang w:val="id-ID"/>
        </w:rPr>
        <w:t>hidup,sosial atau budaya dengan pembahasan stuktur dan</w:t>
      </w:r>
      <w:r w:rsidR="008A7819">
        <w:rPr>
          <w:rFonts w:asciiTheme="majorBidi" w:hAnsiTheme="majorBidi" w:cstheme="majorBidi"/>
          <w:sz w:val="24"/>
          <w:szCs w:val="24"/>
        </w:rPr>
        <w:t xml:space="preserve"> </w:t>
      </w:r>
      <w:r w:rsidR="008A7819">
        <w:rPr>
          <w:rFonts w:asciiTheme="majorBidi" w:eastAsia="Lucida Sans Unicode" w:hAnsiTheme="majorBidi" w:cstheme="majorBidi"/>
          <w:sz w:val="24"/>
          <w:szCs w:val="24"/>
        </w:rPr>
        <w:t>ci</w:t>
      </w:r>
      <w:r w:rsidRPr="00CF6F8F">
        <w:rPr>
          <w:rFonts w:asciiTheme="majorBidi" w:eastAsia="Lucida Sans Unicode" w:hAnsiTheme="majorBidi" w:cstheme="majorBidi"/>
          <w:sz w:val="24"/>
          <w:szCs w:val="24"/>
        </w:rPr>
        <w:t>ri keb</w:t>
      </w:r>
      <w:r w:rsidRPr="00CF6F8F">
        <w:rPr>
          <w:rFonts w:asciiTheme="majorBidi" w:eastAsia="Lucida Sans Unicode" w:hAnsiTheme="majorBidi" w:cstheme="majorBidi"/>
          <w:sz w:val="24"/>
          <w:szCs w:val="24"/>
          <w:lang w:val="id-ID"/>
        </w:rPr>
        <w:t>a</w:t>
      </w:r>
      <w:r w:rsidRPr="00CF6F8F">
        <w:rPr>
          <w:rFonts w:asciiTheme="majorBidi" w:eastAsia="Lucida Sans Unicode" w:hAnsiTheme="majorBidi" w:cstheme="majorBidi"/>
          <w:sz w:val="24"/>
          <w:szCs w:val="24"/>
        </w:rPr>
        <w:t>hasaan</w:t>
      </w:r>
      <w:r>
        <w:rPr>
          <w:rFonts w:asciiTheme="majorBidi" w:eastAsia="Lucida Sans Unicode" w:hAnsiTheme="majorBidi" w:cstheme="majorBidi"/>
          <w:sz w:val="24"/>
          <w:szCs w:val="24"/>
        </w:rPr>
        <w:t>.</w:t>
      </w:r>
    </w:p>
    <w:p w:rsidR="00911F1A" w:rsidRPr="00CF6F8F" w:rsidRDefault="00911F1A" w:rsidP="00911F1A">
      <w:pPr>
        <w:spacing w:after="0" w:line="240" w:lineRule="auto"/>
        <w:jc w:val="both"/>
        <w:rPr>
          <w:rFonts w:asciiTheme="majorBidi" w:hAnsiTheme="majorBidi" w:cstheme="majorBidi"/>
          <w:sz w:val="24"/>
          <w:szCs w:val="24"/>
        </w:rPr>
      </w:pPr>
    </w:p>
    <w:p w:rsidR="00911F1A" w:rsidRPr="00503E05" w:rsidRDefault="00911F1A" w:rsidP="00911F1A">
      <w:pPr>
        <w:numPr>
          <w:ilvl w:val="0"/>
          <w:numId w:val="66"/>
        </w:numPr>
        <w:spacing w:after="0" w:line="360" w:lineRule="auto"/>
        <w:ind w:left="567" w:hanging="283"/>
        <w:jc w:val="both"/>
        <w:rPr>
          <w:rFonts w:asciiTheme="majorBidi" w:hAnsiTheme="majorBidi" w:cstheme="majorBidi"/>
          <w:b/>
          <w:bCs/>
          <w:sz w:val="24"/>
          <w:szCs w:val="24"/>
        </w:rPr>
      </w:pPr>
      <w:r w:rsidRPr="00503E05">
        <w:rPr>
          <w:rFonts w:asciiTheme="majorBidi" w:hAnsiTheme="majorBidi" w:cstheme="majorBidi"/>
          <w:b/>
          <w:bCs/>
          <w:sz w:val="24"/>
          <w:szCs w:val="24"/>
        </w:rPr>
        <w:t>Materi Pembelajaran Pengayaan</w:t>
      </w:r>
    </w:p>
    <w:p w:rsidR="00911F1A" w:rsidRDefault="00911F1A" w:rsidP="00911F1A">
      <w:pPr>
        <w:numPr>
          <w:ilvl w:val="0"/>
          <w:numId w:val="82"/>
        </w:numPr>
        <w:spacing w:after="0" w:line="360" w:lineRule="auto"/>
        <w:jc w:val="both"/>
        <w:rPr>
          <w:rFonts w:asciiTheme="majorBidi" w:hAnsiTheme="majorBidi" w:cstheme="majorBidi"/>
          <w:sz w:val="24"/>
          <w:szCs w:val="24"/>
        </w:rPr>
      </w:pPr>
      <w:r w:rsidRPr="00503E05">
        <w:rPr>
          <w:rFonts w:asciiTheme="majorBidi" w:hAnsiTheme="majorBidi" w:cstheme="majorBidi"/>
          <w:sz w:val="24"/>
          <w:szCs w:val="24"/>
        </w:rPr>
        <w:t xml:space="preserve">Teks pidato </w:t>
      </w:r>
      <w:r>
        <w:rPr>
          <w:rFonts w:asciiTheme="majorBidi" w:hAnsiTheme="majorBidi" w:cstheme="majorBidi"/>
          <w:sz w:val="24"/>
          <w:szCs w:val="24"/>
        </w:rPr>
        <w:t>persuasif</w:t>
      </w:r>
    </w:p>
    <w:p w:rsidR="00911F1A" w:rsidRPr="00065D51" w:rsidRDefault="00911F1A" w:rsidP="00911F1A">
      <w:pPr>
        <w:numPr>
          <w:ilvl w:val="0"/>
          <w:numId w:val="82"/>
        </w:numPr>
        <w:spacing w:after="0" w:line="360" w:lineRule="auto"/>
        <w:jc w:val="both"/>
        <w:rPr>
          <w:rFonts w:asciiTheme="majorBidi" w:hAnsiTheme="majorBidi" w:cstheme="majorBidi"/>
          <w:sz w:val="24"/>
          <w:szCs w:val="24"/>
        </w:rPr>
      </w:pPr>
      <w:r>
        <w:rPr>
          <w:rFonts w:asciiTheme="majorBidi" w:hAnsiTheme="majorBidi" w:cstheme="majorBidi"/>
          <w:sz w:val="24"/>
          <w:szCs w:val="24"/>
        </w:rPr>
        <w:t>Praktek berpidato</w:t>
      </w:r>
    </w:p>
    <w:p w:rsidR="00911F1A" w:rsidRPr="00503E05" w:rsidRDefault="00911F1A" w:rsidP="00911F1A">
      <w:pPr>
        <w:numPr>
          <w:ilvl w:val="0"/>
          <w:numId w:val="66"/>
        </w:numPr>
        <w:spacing w:after="0" w:line="360" w:lineRule="auto"/>
        <w:ind w:left="567" w:hanging="283"/>
        <w:jc w:val="both"/>
        <w:rPr>
          <w:rFonts w:asciiTheme="majorBidi" w:hAnsiTheme="majorBidi" w:cstheme="majorBidi"/>
          <w:b/>
          <w:bCs/>
          <w:sz w:val="24"/>
          <w:szCs w:val="24"/>
        </w:rPr>
      </w:pPr>
      <w:r w:rsidRPr="00503E05">
        <w:rPr>
          <w:rFonts w:asciiTheme="majorBidi" w:hAnsiTheme="majorBidi" w:cstheme="majorBidi"/>
          <w:b/>
          <w:bCs/>
          <w:sz w:val="24"/>
          <w:szCs w:val="24"/>
        </w:rPr>
        <w:t>Materi Pembelajaran Remedial</w:t>
      </w:r>
    </w:p>
    <w:p w:rsidR="00911F1A" w:rsidRPr="00065D51" w:rsidRDefault="00911F1A" w:rsidP="00911F1A">
      <w:pPr>
        <w:numPr>
          <w:ilvl w:val="0"/>
          <w:numId w:val="67"/>
        </w:numPr>
        <w:spacing w:after="0" w:line="360" w:lineRule="auto"/>
        <w:ind w:left="851" w:hanging="284"/>
        <w:jc w:val="both"/>
        <w:rPr>
          <w:rFonts w:asciiTheme="majorBidi" w:hAnsiTheme="majorBidi" w:cstheme="majorBidi"/>
          <w:sz w:val="24"/>
          <w:szCs w:val="24"/>
        </w:rPr>
      </w:pPr>
      <w:r>
        <w:rPr>
          <w:rFonts w:asciiTheme="majorBidi" w:hAnsiTheme="majorBidi" w:cstheme="majorBidi"/>
          <w:sz w:val="24"/>
          <w:szCs w:val="24"/>
        </w:rPr>
        <w:t>Praktek berpidato</w:t>
      </w:r>
    </w:p>
    <w:p w:rsidR="00911F1A" w:rsidRPr="00503E05" w:rsidRDefault="00911F1A" w:rsidP="00911F1A">
      <w:pPr>
        <w:numPr>
          <w:ilvl w:val="0"/>
          <w:numId w:val="65"/>
        </w:numPr>
        <w:spacing w:after="0" w:line="360" w:lineRule="auto"/>
        <w:ind w:left="284" w:hanging="284"/>
        <w:jc w:val="both"/>
        <w:rPr>
          <w:rFonts w:asciiTheme="majorBidi" w:hAnsiTheme="majorBidi" w:cstheme="majorBidi"/>
          <w:b/>
          <w:bCs/>
          <w:sz w:val="24"/>
          <w:szCs w:val="24"/>
        </w:rPr>
      </w:pPr>
      <w:r w:rsidRPr="00503E05">
        <w:rPr>
          <w:rFonts w:asciiTheme="majorBidi" w:hAnsiTheme="majorBidi" w:cstheme="majorBidi"/>
          <w:b/>
          <w:bCs/>
          <w:sz w:val="24"/>
          <w:szCs w:val="24"/>
        </w:rPr>
        <w:t>Metode dan model Pembelajaran</w:t>
      </w:r>
    </w:p>
    <w:p w:rsidR="00911F1A" w:rsidRPr="00503E05" w:rsidRDefault="00911F1A" w:rsidP="00911F1A">
      <w:pPr>
        <w:spacing w:after="0" w:line="360" w:lineRule="auto"/>
        <w:ind w:left="284"/>
        <w:jc w:val="both"/>
        <w:rPr>
          <w:rFonts w:asciiTheme="majorBidi" w:hAnsiTheme="majorBidi" w:cstheme="majorBidi"/>
          <w:sz w:val="24"/>
          <w:szCs w:val="24"/>
        </w:rPr>
      </w:pPr>
      <w:r>
        <w:rPr>
          <w:rFonts w:asciiTheme="majorBidi" w:hAnsiTheme="majorBidi" w:cstheme="majorBidi"/>
          <w:sz w:val="24"/>
          <w:szCs w:val="24"/>
        </w:rPr>
        <w:t>1. Model konvensional</w:t>
      </w:r>
    </w:p>
    <w:p w:rsidR="00911F1A" w:rsidRPr="00503E05" w:rsidRDefault="00911F1A" w:rsidP="00911F1A">
      <w:pPr>
        <w:spacing w:after="0" w:line="360" w:lineRule="auto"/>
        <w:ind w:left="284"/>
        <w:jc w:val="both"/>
        <w:rPr>
          <w:rFonts w:asciiTheme="majorBidi" w:hAnsiTheme="majorBidi" w:cstheme="majorBidi"/>
          <w:sz w:val="24"/>
          <w:szCs w:val="24"/>
        </w:rPr>
      </w:pPr>
      <w:r w:rsidRPr="00503E05">
        <w:rPr>
          <w:rFonts w:asciiTheme="majorBidi" w:hAnsiTheme="majorBidi" w:cstheme="majorBidi"/>
          <w:sz w:val="24"/>
          <w:szCs w:val="24"/>
        </w:rPr>
        <w:t xml:space="preserve">2. Model ARIAS </w:t>
      </w:r>
    </w:p>
    <w:p w:rsidR="00911F1A" w:rsidRPr="00503E05" w:rsidRDefault="00911F1A" w:rsidP="00911F1A">
      <w:pPr>
        <w:numPr>
          <w:ilvl w:val="0"/>
          <w:numId w:val="65"/>
        </w:numPr>
        <w:spacing w:after="0" w:line="360" w:lineRule="auto"/>
        <w:ind w:left="284" w:hanging="284"/>
        <w:jc w:val="both"/>
        <w:rPr>
          <w:rFonts w:asciiTheme="majorBidi" w:hAnsiTheme="majorBidi" w:cstheme="majorBidi"/>
          <w:b/>
          <w:bCs/>
          <w:sz w:val="24"/>
          <w:szCs w:val="24"/>
        </w:rPr>
      </w:pPr>
      <w:r w:rsidRPr="00503E05">
        <w:rPr>
          <w:rFonts w:asciiTheme="majorBidi" w:hAnsiTheme="majorBidi" w:cstheme="majorBidi"/>
          <w:b/>
          <w:bCs/>
          <w:sz w:val="24"/>
          <w:szCs w:val="24"/>
        </w:rPr>
        <w:t>Media dan Bahan</w:t>
      </w:r>
    </w:p>
    <w:p w:rsidR="00911F1A" w:rsidRPr="00065D51" w:rsidRDefault="00911F1A" w:rsidP="00911F1A">
      <w:pPr>
        <w:numPr>
          <w:ilvl w:val="0"/>
          <w:numId w:val="68"/>
        </w:numPr>
        <w:spacing w:after="0" w:line="360" w:lineRule="auto"/>
        <w:ind w:left="540" w:hanging="270"/>
        <w:jc w:val="both"/>
        <w:rPr>
          <w:rFonts w:asciiTheme="majorBidi" w:hAnsiTheme="majorBidi" w:cstheme="majorBidi"/>
          <w:sz w:val="24"/>
          <w:szCs w:val="24"/>
        </w:rPr>
      </w:pPr>
      <w:r w:rsidRPr="00503E05">
        <w:rPr>
          <w:rFonts w:asciiTheme="majorBidi" w:hAnsiTheme="majorBidi" w:cstheme="majorBidi"/>
          <w:sz w:val="24"/>
          <w:szCs w:val="24"/>
        </w:rPr>
        <w:t>Media</w:t>
      </w:r>
      <w:r w:rsidRPr="00503E05">
        <w:rPr>
          <w:rFonts w:asciiTheme="majorBidi" w:hAnsiTheme="majorBidi" w:cstheme="majorBidi"/>
          <w:sz w:val="24"/>
          <w:szCs w:val="24"/>
        </w:rPr>
        <w:tab/>
        <w:t>:</w:t>
      </w:r>
      <w:r w:rsidRPr="00503E05">
        <w:rPr>
          <w:rFonts w:asciiTheme="majorBidi" w:hAnsiTheme="majorBidi" w:cstheme="majorBidi"/>
          <w:sz w:val="24"/>
          <w:szCs w:val="24"/>
        </w:rPr>
        <w:tab/>
        <w:t xml:space="preserve">Media audiovisual yang berkaitan dengan Teks pidato </w:t>
      </w:r>
    </w:p>
    <w:p w:rsidR="00911F1A" w:rsidRPr="00065D51" w:rsidRDefault="00911F1A" w:rsidP="00911F1A">
      <w:pPr>
        <w:numPr>
          <w:ilvl w:val="0"/>
          <w:numId w:val="68"/>
        </w:numPr>
        <w:spacing w:after="0" w:line="360" w:lineRule="auto"/>
        <w:ind w:left="567" w:hanging="283"/>
        <w:jc w:val="both"/>
        <w:rPr>
          <w:rFonts w:asciiTheme="majorBidi" w:hAnsiTheme="majorBidi" w:cstheme="majorBidi"/>
          <w:sz w:val="24"/>
          <w:szCs w:val="24"/>
        </w:rPr>
      </w:pPr>
      <w:r w:rsidRPr="00503E05">
        <w:rPr>
          <w:rFonts w:asciiTheme="majorBidi" w:hAnsiTheme="majorBidi" w:cstheme="majorBidi"/>
          <w:sz w:val="24"/>
          <w:szCs w:val="24"/>
        </w:rPr>
        <w:t>Bahan</w:t>
      </w:r>
      <w:r w:rsidRPr="00503E05">
        <w:rPr>
          <w:rFonts w:asciiTheme="majorBidi" w:hAnsiTheme="majorBidi" w:cstheme="majorBidi"/>
          <w:sz w:val="24"/>
          <w:szCs w:val="24"/>
        </w:rPr>
        <w:tab/>
        <w:t>:</w:t>
      </w:r>
      <w:r w:rsidRPr="00503E05">
        <w:rPr>
          <w:rFonts w:asciiTheme="majorBidi" w:hAnsiTheme="majorBidi" w:cstheme="majorBidi"/>
          <w:sz w:val="24"/>
          <w:szCs w:val="24"/>
        </w:rPr>
        <w:tab/>
        <w:t>Model teks pidato persuasif</w:t>
      </w:r>
    </w:p>
    <w:p w:rsidR="00911F1A" w:rsidRPr="00503E05" w:rsidRDefault="00911F1A" w:rsidP="00911F1A">
      <w:pPr>
        <w:numPr>
          <w:ilvl w:val="0"/>
          <w:numId w:val="65"/>
        </w:numPr>
        <w:spacing w:after="0" w:line="240" w:lineRule="auto"/>
        <w:ind w:left="284" w:hanging="284"/>
        <w:jc w:val="both"/>
        <w:rPr>
          <w:rFonts w:asciiTheme="majorBidi" w:hAnsiTheme="majorBidi" w:cstheme="majorBidi"/>
          <w:b/>
          <w:bCs/>
          <w:sz w:val="24"/>
          <w:szCs w:val="24"/>
        </w:rPr>
      </w:pPr>
      <w:r w:rsidRPr="00503E05">
        <w:rPr>
          <w:rFonts w:asciiTheme="majorBidi" w:hAnsiTheme="majorBidi" w:cstheme="majorBidi"/>
          <w:b/>
          <w:bCs/>
          <w:sz w:val="24"/>
          <w:szCs w:val="24"/>
        </w:rPr>
        <w:t>Sumber Belajar</w:t>
      </w:r>
    </w:p>
    <w:p w:rsidR="00911F1A" w:rsidRPr="00503E05" w:rsidRDefault="00911F1A" w:rsidP="00911F1A">
      <w:pPr>
        <w:spacing w:after="0" w:line="240" w:lineRule="auto"/>
        <w:ind w:left="284"/>
        <w:jc w:val="both"/>
        <w:rPr>
          <w:rFonts w:asciiTheme="majorBidi" w:hAnsiTheme="majorBidi" w:cstheme="majorBidi"/>
          <w:sz w:val="24"/>
          <w:szCs w:val="24"/>
        </w:rPr>
      </w:pPr>
      <w:r w:rsidRPr="00503E05">
        <w:rPr>
          <w:rFonts w:asciiTheme="majorBidi" w:hAnsiTheme="majorBidi" w:cstheme="majorBidi"/>
          <w:sz w:val="24"/>
          <w:szCs w:val="24"/>
        </w:rPr>
        <w:t>Sumber Belajar</w:t>
      </w:r>
      <w:r w:rsidRPr="00503E05">
        <w:rPr>
          <w:rFonts w:asciiTheme="majorBidi" w:hAnsiTheme="majorBidi" w:cstheme="majorBidi"/>
          <w:sz w:val="24"/>
          <w:szCs w:val="24"/>
        </w:rPr>
        <w:tab/>
        <w:t>:</w:t>
      </w:r>
    </w:p>
    <w:p w:rsidR="00911F1A" w:rsidRDefault="00911F1A" w:rsidP="00911F1A">
      <w:pPr>
        <w:spacing w:after="0" w:line="240" w:lineRule="auto"/>
        <w:ind w:left="284"/>
        <w:jc w:val="both"/>
        <w:rPr>
          <w:rFonts w:asciiTheme="majorBidi" w:hAnsiTheme="majorBidi" w:cstheme="majorBidi"/>
          <w:sz w:val="24"/>
          <w:szCs w:val="24"/>
        </w:rPr>
      </w:pPr>
      <w:r w:rsidRPr="00503E05">
        <w:rPr>
          <w:rFonts w:asciiTheme="majorBidi" w:hAnsiTheme="majorBidi" w:cstheme="majorBidi"/>
          <w:sz w:val="24"/>
          <w:szCs w:val="24"/>
        </w:rPr>
        <w:t>Buku pegangan guru, buku pegangan peserta didik, lingkungan kelas/sekolah, majalah dan internet.</w:t>
      </w:r>
    </w:p>
    <w:p w:rsidR="00911F1A" w:rsidRPr="00503E05" w:rsidRDefault="00911F1A" w:rsidP="00911F1A">
      <w:pPr>
        <w:spacing w:after="0" w:line="240" w:lineRule="auto"/>
        <w:ind w:left="284"/>
        <w:jc w:val="both"/>
        <w:rPr>
          <w:rFonts w:asciiTheme="majorBidi" w:hAnsiTheme="majorBidi" w:cstheme="majorBidi"/>
          <w:sz w:val="24"/>
          <w:szCs w:val="24"/>
        </w:rPr>
      </w:pPr>
    </w:p>
    <w:p w:rsidR="00911F1A" w:rsidRPr="00503E05" w:rsidRDefault="00911F1A" w:rsidP="00911F1A">
      <w:pPr>
        <w:numPr>
          <w:ilvl w:val="0"/>
          <w:numId w:val="65"/>
        </w:numPr>
        <w:spacing w:after="0" w:line="240" w:lineRule="auto"/>
        <w:ind w:left="284" w:hanging="284"/>
        <w:jc w:val="both"/>
        <w:rPr>
          <w:rFonts w:asciiTheme="majorBidi" w:hAnsiTheme="majorBidi" w:cstheme="majorBidi"/>
          <w:b/>
          <w:bCs/>
          <w:sz w:val="24"/>
          <w:szCs w:val="24"/>
        </w:rPr>
      </w:pPr>
      <w:r w:rsidRPr="00503E05">
        <w:rPr>
          <w:rFonts w:asciiTheme="majorBidi" w:hAnsiTheme="majorBidi" w:cstheme="majorBidi"/>
          <w:b/>
          <w:bCs/>
          <w:sz w:val="24"/>
          <w:szCs w:val="24"/>
        </w:rPr>
        <w:t>Langkah-langkah Pembelajaran</w:t>
      </w:r>
    </w:p>
    <w:p w:rsidR="00911F1A" w:rsidRPr="00503E05" w:rsidRDefault="00911F1A" w:rsidP="00911F1A">
      <w:pPr>
        <w:spacing w:after="0" w:line="240" w:lineRule="auto"/>
        <w:jc w:val="both"/>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8478"/>
      </w:tblGrid>
      <w:tr w:rsidR="00911F1A" w:rsidRPr="00503E05" w:rsidTr="004C79B1">
        <w:tc>
          <w:tcPr>
            <w:tcW w:w="9038" w:type="dxa"/>
          </w:tcPr>
          <w:p w:rsidR="00911F1A" w:rsidRPr="00503E05" w:rsidRDefault="00911F1A" w:rsidP="00832CC3">
            <w:pPr>
              <w:jc w:val="center"/>
              <w:rPr>
                <w:rFonts w:asciiTheme="majorBidi" w:hAnsiTheme="majorBidi" w:cstheme="majorBidi"/>
                <w:sz w:val="24"/>
                <w:szCs w:val="24"/>
              </w:rPr>
            </w:pPr>
            <w:r w:rsidRPr="00503E05">
              <w:rPr>
                <w:rFonts w:asciiTheme="majorBidi" w:hAnsiTheme="majorBidi" w:cstheme="majorBidi"/>
                <w:b/>
                <w:bCs/>
                <w:sz w:val="24"/>
                <w:szCs w:val="24"/>
              </w:rPr>
              <w:t>Pertemuan 1 (Pertama) (2 Jam Pelajaran/80 menit)</w:t>
            </w:r>
          </w:p>
        </w:tc>
      </w:tr>
    </w:tbl>
    <w:p w:rsidR="00911F1A" w:rsidRPr="00503E05" w:rsidRDefault="00911F1A" w:rsidP="00911F1A">
      <w:pPr>
        <w:spacing w:after="0" w:line="240" w:lineRule="auto"/>
        <w:jc w:val="both"/>
        <w:rPr>
          <w:rFonts w:asciiTheme="majorBidi" w:hAnsiTheme="majorBidi" w:cstheme="majorBidi"/>
          <w:sz w:val="24"/>
          <w:szCs w:val="24"/>
        </w:rPr>
      </w:pPr>
    </w:p>
    <w:tbl>
      <w:tblPr>
        <w:tblStyle w:val="TableGrid"/>
        <w:tblW w:w="8838" w:type="dxa"/>
        <w:tblLayout w:type="fixed"/>
        <w:tblLook w:val="04A0" w:firstRow="1" w:lastRow="0" w:firstColumn="1" w:lastColumn="0" w:noHBand="0" w:noVBand="1"/>
      </w:tblPr>
      <w:tblGrid>
        <w:gridCol w:w="1559"/>
        <w:gridCol w:w="4959"/>
        <w:gridCol w:w="1100"/>
        <w:gridCol w:w="1220"/>
      </w:tblGrid>
      <w:tr w:rsidR="00911F1A" w:rsidRPr="00503E05" w:rsidTr="008A7819">
        <w:tc>
          <w:tcPr>
            <w:tcW w:w="1559"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b/>
                <w:bCs/>
                <w:sz w:val="24"/>
                <w:szCs w:val="24"/>
              </w:rPr>
              <w:t>Kegiatan</w:t>
            </w:r>
          </w:p>
        </w:tc>
        <w:tc>
          <w:tcPr>
            <w:tcW w:w="4959" w:type="dxa"/>
          </w:tcPr>
          <w:p w:rsidR="00911F1A" w:rsidRPr="00503E05" w:rsidRDefault="00911F1A" w:rsidP="00832CC3">
            <w:pPr>
              <w:tabs>
                <w:tab w:val="left" w:pos="1323"/>
              </w:tabs>
              <w:jc w:val="center"/>
              <w:rPr>
                <w:rFonts w:asciiTheme="majorBidi" w:hAnsiTheme="majorBidi" w:cstheme="majorBidi"/>
                <w:b/>
                <w:bCs/>
                <w:sz w:val="24"/>
                <w:szCs w:val="24"/>
              </w:rPr>
            </w:pPr>
            <w:r w:rsidRPr="00503E05">
              <w:rPr>
                <w:rFonts w:asciiTheme="majorBidi" w:hAnsiTheme="majorBidi" w:cstheme="majorBidi"/>
                <w:b/>
                <w:bCs/>
                <w:sz w:val="24"/>
                <w:szCs w:val="24"/>
              </w:rPr>
              <w:t>Deskripsi Kegiatan</w:t>
            </w:r>
          </w:p>
        </w:tc>
        <w:tc>
          <w:tcPr>
            <w:tcW w:w="1100"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b/>
                <w:bCs/>
                <w:sz w:val="24"/>
                <w:szCs w:val="24"/>
              </w:rPr>
              <w:t>Alokasi waktu</w:t>
            </w:r>
          </w:p>
        </w:tc>
        <w:tc>
          <w:tcPr>
            <w:tcW w:w="1220"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b/>
                <w:bCs/>
                <w:sz w:val="24"/>
                <w:szCs w:val="24"/>
              </w:rPr>
              <w:t>Model ARIAS</w:t>
            </w:r>
          </w:p>
        </w:tc>
      </w:tr>
      <w:tr w:rsidR="00911F1A" w:rsidRPr="00503E05" w:rsidTr="008A7819">
        <w:tc>
          <w:tcPr>
            <w:tcW w:w="1559" w:type="dxa"/>
          </w:tcPr>
          <w:p w:rsidR="00911F1A" w:rsidRPr="00503E05" w:rsidRDefault="00911F1A" w:rsidP="00832CC3">
            <w:pPr>
              <w:jc w:val="both"/>
              <w:rPr>
                <w:rFonts w:asciiTheme="majorBidi" w:hAnsiTheme="majorBidi" w:cstheme="majorBidi"/>
                <w:b/>
                <w:bCs/>
                <w:sz w:val="24"/>
                <w:szCs w:val="24"/>
              </w:rPr>
            </w:pPr>
            <w:r w:rsidRPr="00503E05">
              <w:rPr>
                <w:rFonts w:asciiTheme="majorBidi" w:hAnsiTheme="majorBidi" w:cstheme="majorBidi"/>
                <w:sz w:val="24"/>
                <w:szCs w:val="24"/>
              </w:rPr>
              <w:t>Pendahuluan</w:t>
            </w:r>
          </w:p>
        </w:tc>
        <w:tc>
          <w:tcPr>
            <w:tcW w:w="4959" w:type="dxa"/>
          </w:tcPr>
          <w:p w:rsidR="00911F1A" w:rsidRPr="00503E05" w:rsidRDefault="008A7819" w:rsidP="00911F1A">
            <w:pPr>
              <w:numPr>
                <w:ilvl w:val="0"/>
                <w:numId w:val="69"/>
              </w:numPr>
              <w:ind w:left="318" w:hanging="284"/>
              <w:jc w:val="both"/>
              <w:rPr>
                <w:rFonts w:asciiTheme="majorBidi" w:hAnsiTheme="majorBidi" w:cstheme="majorBidi"/>
                <w:sz w:val="24"/>
                <w:szCs w:val="24"/>
              </w:rPr>
            </w:pPr>
            <w:r>
              <w:rPr>
                <w:rFonts w:asciiTheme="majorBidi" w:hAnsiTheme="majorBidi" w:cstheme="majorBidi"/>
                <w:sz w:val="24"/>
                <w:szCs w:val="24"/>
              </w:rPr>
              <w:t xml:space="preserve"> </w:t>
            </w:r>
            <w:r w:rsidR="00911F1A" w:rsidRPr="00503E05">
              <w:rPr>
                <w:rFonts w:asciiTheme="majorBidi" w:hAnsiTheme="majorBidi" w:cstheme="majorBidi"/>
                <w:sz w:val="24"/>
                <w:szCs w:val="24"/>
              </w:rPr>
              <w:t>Peserta</w:t>
            </w:r>
            <w:r w:rsidR="00911F1A" w:rsidRPr="00503E05">
              <w:rPr>
                <w:rFonts w:asciiTheme="majorBidi" w:hAnsiTheme="majorBidi" w:cstheme="majorBidi"/>
                <w:sz w:val="24"/>
                <w:szCs w:val="24"/>
              </w:rPr>
              <w:tab/>
              <w:t xml:space="preserve">Didik melakukan do’a sebelum belajar (meminta seorang peserta didik untuk memimpin do’a) </w:t>
            </w:r>
          </w:p>
          <w:p w:rsidR="00911F1A" w:rsidRPr="00503E05" w:rsidRDefault="00911F1A" w:rsidP="00911F1A">
            <w:pPr>
              <w:numPr>
                <w:ilvl w:val="0"/>
                <w:numId w:val="69"/>
              </w:numPr>
              <w:ind w:left="318" w:hanging="284"/>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mengecek kehadiran peserta didik dan meminta peserta didik untuk mempersiapkan perlengkapan dan peralatan yang diperlukan</w:t>
            </w:r>
          </w:p>
          <w:p w:rsidR="00911F1A" w:rsidRPr="00503E05" w:rsidRDefault="00911F1A" w:rsidP="00911F1A">
            <w:pPr>
              <w:numPr>
                <w:ilvl w:val="0"/>
                <w:numId w:val="69"/>
              </w:numPr>
              <w:ind w:left="318" w:hanging="284"/>
              <w:jc w:val="both"/>
              <w:rPr>
                <w:rFonts w:asciiTheme="majorBidi" w:hAnsiTheme="majorBidi" w:cstheme="majorBidi"/>
                <w:sz w:val="24"/>
                <w:szCs w:val="24"/>
              </w:rPr>
            </w:pPr>
            <w:r w:rsidRPr="00503E05">
              <w:rPr>
                <w:rFonts w:asciiTheme="majorBidi" w:hAnsiTheme="majorBidi" w:cstheme="majorBidi"/>
                <w:sz w:val="24"/>
                <w:szCs w:val="24"/>
              </w:rPr>
              <w:t>Peserta</w:t>
            </w:r>
            <w:r w:rsidRPr="00503E05">
              <w:rPr>
                <w:rFonts w:asciiTheme="majorBidi" w:hAnsiTheme="majorBidi" w:cstheme="majorBidi"/>
                <w:sz w:val="24"/>
                <w:szCs w:val="24"/>
              </w:rPr>
              <w:tab/>
              <w:t xml:space="preserve">Didik menerima informasi tentang pembelajaran yang akan dilaksanakan dengan materi yang memiliki keterkaitan dengan materi sebelumnya. </w:t>
            </w:r>
          </w:p>
          <w:p w:rsidR="00911F1A" w:rsidRPr="00503E05" w:rsidRDefault="00911F1A" w:rsidP="00911F1A">
            <w:pPr>
              <w:numPr>
                <w:ilvl w:val="0"/>
                <w:numId w:val="69"/>
              </w:numPr>
              <w:ind w:left="318" w:hanging="284"/>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menyampaikan apersepsi kepada si</w:t>
            </w:r>
            <w:r>
              <w:rPr>
                <w:rFonts w:asciiTheme="majorBidi" w:hAnsiTheme="majorBidi" w:cstheme="majorBidi"/>
                <w:sz w:val="24"/>
                <w:szCs w:val="24"/>
              </w:rPr>
              <w:t>swa, kemudian menyampaikan indik</w:t>
            </w:r>
            <w:r w:rsidRPr="00503E05">
              <w:rPr>
                <w:rFonts w:asciiTheme="majorBidi" w:hAnsiTheme="majorBidi" w:cstheme="majorBidi"/>
                <w:sz w:val="24"/>
                <w:szCs w:val="24"/>
              </w:rPr>
              <w:t xml:space="preserve">ator,  kompetensi, ruang   lingkup   materi,   tujuan, menekankan manfaat materi pembelajaran   , langkah pembelajaran, metode penilaian yang akan dilaksanakan yang ditayangkan, mengingatkan kembali materi sebelumnya yang berhubungan dengan laporan percobaan. </w:t>
            </w:r>
          </w:p>
          <w:p w:rsidR="00911F1A" w:rsidRPr="00503E05" w:rsidRDefault="00911F1A" w:rsidP="00911F1A">
            <w:pPr>
              <w:numPr>
                <w:ilvl w:val="0"/>
                <w:numId w:val="69"/>
              </w:numPr>
              <w:ind w:left="318" w:hanging="284"/>
              <w:jc w:val="both"/>
              <w:rPr>
                <w:rFonts w:asciiTheme="majorBidi" w:hAnsiTheme="majorBidi" w:cstheme="majorBidi"/>
                <w:b/>
                <w:bCs/>
                <w:sz w:val="24"/>
                <w:szCs w:val="24"/>
              </w:rPr>
            </w:pPr>
            <w:r w:rsidRPr="00503E05">
              <w:rPr>
                <w:rFonts w:asciiTheme="majorBidi" w:hAnsiTheme="majorBidi" w:cstheme="majorBidi"/>
                <w:sz w:val="24"/>
                <w:szCs w:val="24"/>
              </w:rPr>
              <w:t>Selanjutnya, siswa diberikan sejumlah perta</w:t>
            </w:r>
            <w:r>
              <w:rPr>
                <w:rFonts w:asciiTheme="majorBidi" w:hAnsiTheme="majorBidi" w:cstheme="majorBidi"/>
                <w:sz w:val="24"/>
                <w:szCs w:val="24"/>
              </w:rPr>
              <w:t>nyaan untuk mengetahui pengetah</w:t>
            </w:r>
            <w:r w:rsidRPr="00503E05">
              <w:rPr>
                <w:rFonts w:asciiTheme="majorBidi" w:hAnsiTheme="majorBidi" w:cstheme="majorBidi"/>
                <w:sz w:val="24"/>
                <w:szCs w:val="24"/>
              </w:rPr>
              <w:t xml:space="preserve">uan, misalnya: apakah kalian pernah melihat seseorang menyampaikan teks pidato persuasif di depan umum?  </w:t>
            </w:r>
          </w:p>
          <w:p w:rsidR="00911F1A" w:rsidRPr="00503E05" w:rsidRDefault="00911F1A" w:rsidP="00911F1A">
            <w:pPr>
              <w:numPr>
                <w:ilvl w:val="0"/>
                <w:numId w:val="69"/>
              </w:numPr>
              <w:ind w:left="318" w:hanging="284"/>
              <w:jc w:val="both"/>
              <w:rPr>
                <w:rFonts w:asciiTheme="majorBidi" w:hAnsiTheme="majorBidi" w:cstheme="majorBidi"/>
                <w:sz w:val="24"/>
                <w:szCs w:val="24"/>
              </w:rPr>
            </w:pPr>
            <w:r w:rsidRPr="00503E05">
              <w:rPr>
                <w:rFonts w:asciiTheme="majorBidi" w:hAnsiTheme="majorBidi" w:cstheme="majorBidi"/>
                <w:sz w:val="24"/>
                <w:szCs w:val="24"/>
              </w:rPr>
              <w:t>Peserta didik menanggapi pertanyaan yang diajukan guru berdasarkan gagasan awal yang dimiliki</w:t>
            </w:r>
          </w:p>
          <w:p w:rsidR="00911F1A" w:rsidRPr="00503E05" w:rsidRDefault="00911F1A" w:rsidP="00911F1A">
            <w:pPr>
              <w:numPr>
                <w:ilvl w:val="0"/>
                <w:numId w:val="69"/>
              </w:numPr>
              <w:ind w:left="318" w:hanging="284"/>
              <w:jc w:val="both"/>
              <w:rPr>
                <w:rFonts w:asciiTheme="majorBidi" w:hAnsiTheme="majorBidi" w:cstheme="majorBidi"/>
                <w:b/>
                <w:bCs/>
                <w:sz w:val="24"/>
                <w:szCs w:val="24"/>
              </w:rPr>
            </w:pPr>
            <w:r w:rsidRPr="00503E05">
              <w:rPr>
                <w:rFonts w:asciiTheme="majorBidi" w:hAnsiTheme="majorBidi" w:cstheme="majorBidi"/>
                <w:sz w:val="24"/>
                <w:szCs w:val="24"/>
              </w:rPr>
              <w:t>Kemudian pemberian motivasi diberikan kepada peserta didik</w:t>
            </w:r>
          </w:p>
        </w:tc>
        <w:tc>
          <w:tcPr>
            <w:tcW w:w="1100" w:type="dxa"/>
          </w:tcPr>
          <w:p w:rsidR="00911F1A" w:rsidRPr="00503E05" w:rsidRDefault="00911F1A" w:rsidP="00832CC3">
            <w:pPr>
              <w:jc w:val="both"/>
              <w:rPr>
                <w:rFonts w:asciiTheme="majorBidi" w:hAnsiTheme="majorBidi" w:cstheme="majorBidi"/>
                <w:b/>
                <w:bCs/>
                <w:sz w:val="24"/>
                <w:szCs w:val="24"/>
              </w:rPr>
            </w:pPr>
            <w:r w:rsidRPr="00503E05">
              <w:rPr>
                <w:rFonts w:asciiTheme="majorBidi" w:hAnsiTheme="majorBidi" w:cstheme="majorBidi"/>
                <w:sz w:val="24"/>
                <w:szCs w:val="24"/>
              </w:rPr>
              <w:t>10 menit</w:t>
            </w:r>
          </w:p>
        </w:tc>
        <w:tc>
          <w:tcPr>
            <w:tcW w:w="1220" w:type="dxa"/>
          </w:tcPr>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 xml:space="preserve">Tahap </w:t>
            </w:r>
            <w:r w:rsidRPr="00503E05">
              <w:rPr>
                <w:rFonts w:asciiTheme="majorBidi" w:hAnsiTheme="majorBidi" w:cstheme="majorBidi"/>
                <w:i/>
                <w:iCs/>
                <w:sz w:val="24"/>
                <w:szCs w:val="24"/>
              </w:rPr>
              <w:t>Assurance</w:t>
            </w:r>
            <w:r w:rsidRPr="00503E05">
              <w:rPr>
                <w:rFonts w:asciiTheme="majorBidi" w:hAnsiTheme="majorBidi" w:cstheme="majorBidi"/>
                <w:sz w:val="24"/>
                <w:szCs w:val="24"/>
              </w:rPr>
              <w:t xml:space="preserve"> (percaya diri)</w:t>
            </w:r>
          </w:p>
        </w:tc>
      </w:tr>
      <w:tr w:rsidR="00911F1A" w:rsidRPr="00503E05" w:rsidTr="008A7819">
        <w:tc>
          <w:tcPr>
            <w:tcW w:w="1559"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sz w:val="24"/>
                <w:szCs w:val="24"/>
              </w:rPr>
              <w:t>Inti</w:t>
            </w:r>
          </w:p>
        </w:tc>
        <w:tc>
          <w:tcPr>
            <w:tcW w:w="4959" w:type="dxa"/>
          </w:tcPr>
          <w:p w:rsidR="00911F1A" w:rsidRPr="00503E05" w:rsidRDefault="00911F1A" w:rsidP="00832CC3">
            <w:pPr>
              <w:ind w:left="459" w:hanging="459"/>
              <w:jc w:val="both"/>
              <w:rPr>
                <w:rFonts w:asciiTheme="majorBidi" w:hAnsiTheme="majorBidi" w:cstheme="majorBidi"/>
                <w:b/>
                <w:bCs/>
                <w:sz w:val="24"/>
                <w:szCs w:val="24"/>
              </w:rPr>
            </w:pPr>
            <w:r w:rsidRPr="00503E05">
              <w:rPr>
                <w:rFonts w:asciiTheme="majorBidi" w:hAnsiTheme="majorBidi" w:cstheme="majorBidi"/>
                <w:b/>
                <w:bCs/>
                <w:sz w:val="24"/>
                <w:szCs w:val="24"/>
              </w:rPr>
              <w:t>Langkah 1. Klarifikasi Masalah</w:t>
            </w:r>
          </w:p>
          <w:p w:rsidR="00911F1A" w:rsidRPr="00503E05" w:rsidRDefault="00911F1A" w:rsidP="00911F1A">
            <w:pPr>
              <w:numPr>
                <w:ilvl w:val="0"/>
                <w:numId w:val="70"/>
              </w:numPr>
              <w:ind w:left="441" w:hanging="459"/>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membagi</w:t>
            </w:r>
            <w:r w:rsidRPr="00503E05">
              <w:rPr>
                <w:rFonts w:asciiTheme="majorBidi" w:hAnsiTheme="majorBidi" w:cstheme="majorBidi"/>
                <w:sz w:val="24"/>
                <w:szCs w:val="24"/>
              </w:rPr>
              <w:tab/>
              <w:t>peserta  didik  menjadi beberapa kelompok yang terdiri 4-5 orang, guru menyiapkan pertanyaan yang berkaitan dengan lingkungan sehari-hari peserta didik, langsung disertai undian pertanyaan.</w:t>
            </w:r>
          </w:p>
          <w:p w:rsidR="00911F1A" w:rsidRPr="00503E05" w:rsidRDefault="00911F1A" w:rsidP="00911F1A">
            <w:pPr>
              <w:numPr>
                <w:ilvl w:val="0"/>
                <w:numId w:val="70"/>
              </w:numPr>
              <w:ind w:left="459" w:hanging="459"/>
              <w:jc w:val="both"/>
              <w:rPr>
                <w:rFonts w:asciiTheme="majorBidi" w:hAnsiTheme="majorBidi" w:cstheme="majorBidi"/>
                <w:sz w:val="24"/>
                <w:szCs w:val="24"/>
              </w:rPr>
            </w:pPr>
            <w:r w:rsidRPr="00503E05">
              <w:rPr>
                <w:rFonts w:asciiTheme="majorBidi" w:hAnsiTheme="majorBidi" w:cstheme="majorBidi"/>
                <w:sz w:val="24"/>
                <w:szCs w:val="24"/>
              </w:rPr>
              <w:t>Peserta didik dalam memperhatikan dan mengamati penjelasan yang diberikan guru yang terkait  dengan  permasalahan  teks pidato persuasif</w:t>
            </w:r>
          </w:p>
          <w:p w:rsidR="00911F1A" w:rsidRPr="00503E05" w:rsidRDefault="00911F1A" w:rsidP="00911F1A">
            <w:pPr>
              <w:numPr>
                <w:ilvl w:val="0"/>
                <w:numId w:val="70"/>
              </w:numPr>
              <w:ind w:left="459" w:hanging="459"/>
              <w:jc w:val="both"/>
              <w:rPr>
                <w:rFonts w:asciiTheme="majorBidi" w:hAnsiTheme="majorBidi" w:cstheme="majorBidi"/>
                <w:sz w:val="24"/>
                <w:szCs w:val="24"/>
              </w:rPr>
            </w:pPr>
            <w:r w:rsidRPr="00503E05">
              <w:rPr>
                <w:rFonts w:asciiTheme="majorBidi" w:hAnsiTheme="majorBidi" w:cstheme="majorBidi"/>
                <w:sz w:val="24"/>
                <w:szCs w:val="24"/>
              </w:rPr>
              <w:t>Peserta   didik   dalam   kelompok   mengamati tayangan  audiovisual  misalkan  tentang  masalah-masalah yang melibatkan  teks pidato persuasif.</w:t>
            </w:r>
          </w:p>
          <w:p w:rsidR="00911F1A" w:rsidRPr="00503E05" w:rsidRDefault="00911F1A" w:rsidP="00911F1A">
            <w:pPr>
              <w:numPr>
                <w:ilvl w:val="0"/>
                <w:numId w:val="70"/>
              </w:numPr>
              <w:ind w:left="459" w:hanging="459"/>
              <w:jc w:val="both"/>
              <w:rPr>
                <w:rFonts w:asciiTheme="majorBidi" w:hAnsiTheme="majorBidi" w:cstheme="majorBidi"/>
                <w:sz w:val="24"/>
                <w:szCs w:val="24"/>
              </w:rPr>
            </w:pPr>
            <w:r w:rsidRPr="00503E05">
              <w:rPr>
                <w:rFonts w:asciiTheme="majorBidi" w:hAnsiTheme="majorBidi" w:cstheme="majorBidi"/>
                <w:sz w:val="24"/>
                <w:szCs w:val="24"/>
              </w:rPr>
              <w:t>Kemudian siswa melakukan diskusi berdasarkan permasalahan yang dibahas</w:t>
            </w:r>
          </w:p>
          <w:p w:rsidR="00911F1A" w:rsidRPr="00503E05" w:rsidRDefault="00911F1A" w:rsidP="00911F1A">
            <w:pPr>
              <w:numPr>
                <w:ilvl w:val="0"/>
                <w:numId w:val="70"/>
              </w:numPr>
              <w:ind w:left="459" w:hanging="459"/>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memotivasi peserta didik dalam kelompok untuk menuliskan dan menanyakan permasalahan hal-hal yang belum dipahami dari masalah yang diskuskan serta  guru  mempersilahkan peserta didik dalam kelompok lain untuk memberikan  tanggapan,  bila  diperlukan  guru memberikan bantuan komentar secara klasikal</w:t>
            </w:r>
          </w:p>
          <w:p w:rsidR="00911F1A" w:rsidRPr="00503E05" w:rsidRDefault="00911F1A" w:rsidP="00911F1A">
            <w:pPr>
              <w:numPr>
                <w:ilvl w:val="0"/>
                <w:numId w:val="70"/>
              </w:numPr>
              <w:ind w:left="459" w:hanging="459"/>
              <w:jc w:val="both"/>
              <w:rPr>
                <w:rFonts w:asciiTheme="majorBidi" w:hAnsiTheme="majorBidi" w:cstheme="majorBidi"/>
                <w:sz w:val="24"/>
                <w:szCs w:val="24"/>
              </w:rPr>
            </w:pPr>
            <w:r w:rsidRPr="00503E05">
              <w:rPr>
                <w:rFonts w:asciiTheme="majorBidi" w:hAnsiTheme="majorBidi" w:cstheme="majorBidi"/>
                <w:sz w:val="24"/>
                <w:szCs w:val="24"/>
              </w:rPr>
              <w:t xml:space="preserve">Kemudian setelah selesai berdiskusi, mereka kembali ke kelompok asal dengan membawa hasil diskusinya begitu juga dengan teman yang lain, sehingga semua kelompok bekerja dan tidak ada yang pasif </w:t>
            </w:r>
          </w:p>
          <w:p w:rsidR="00911F1A" w:rsidRPr="00503E05" w:rsidRDefault="00911F1A" w:rsidP="00832CC3">
            <w:pPr>
              <w:ind w:left="459" w:hanging="459"/>
              <w:jc w:val="both"/>
              <w:rPr>
                <w:rFonts w:asciiTheme="majorBidi" w:hAnsiTheme="majorBidi" w:cstheme="majorBidi"/>
                <w:sz w:val="24"/>
                <w:szCs w:val="24"/>
              </w:rPr>
            </w:pPr>
          </w:p>
          <w:p w:rsidR="00911F1A" w:rsidRPr="00503E05" w:rsidRDefault="00911F1A" w:rsidP="00832CC3">
            <w:pPr>
              <w:ind w:left="459" w:hanging="459"/>
              <w:jc w:val="both"/>
              <w:rPr>
                <w:rFonts w:asciiTheme="majorBidi" w:hAnsiTheme="majorBidi" w:cstheme="majorBidi"/>
                <w:b/>
                <w:bCs/>
                <w:sz w:val="24"/>
                <w:szCs w:val="24"/>
              </w:rPr>
            </w:pPr>
            <w:r w:rsidRPr="00503E05">
              <w:rPr>
                <w:rFonts w:asciiTheme="majorBidi" w:hAnsiTheme="majorBidi" w:cstheme="majorBidi"/>
                <w:b/>
                <w:bCs/>
                <w:sz w:val="24"/>
                <w:szCs w:val="24"/>
              </w:rPr>
              <w:t xml:space="preserve">Langkah 2. </w:t>
            </w:r>
            <w:r w:rsidRPr="00503E05">
              <w:rPr>
                <w:rFonts w:asciiTheme="majorBidi" w:hAnsiTheme="majorBidi" w:cstheme="majorBidi"/>
                <w:b/>
                <w:bCs/>
                <w:i/>
                <w:iCs/>
                <w:sz w:val="24"/>
                <w:szCs w:val="24"/>
              </w:rPr>
              <w:t>Brainstorming</w:t>
            </w:r>
          </w:p>
          <w:p w:rsidR="00911F1A" w:rsidRPr="00503E05" w:rsidRDefault="00911F1A" w:rsidP="00911F1A">
            <w:pPr>
              <w:numPr>
                <w:ilvl w:val="0"/>
                <w:numId w:val="70"/>
              </w:numPr>
              <w:ind w:left="459" w:hanging="459"/>
              <w:jc w:val="both"/>
              <w:rPr>
                <w:rFonts w:asciiTheme="majorBidi" w:hAnsiTheme="majorBidi" w:cstheme="majorBidi"/>
                <w:sz w:val="24"/>
                <w:szCs w:val="24"/>
              </w:rPr>
            </w:pPr>
            <w:r w:rsidRPr="00503E05">
              <w:rPr>
                <w:rFonts w:asciiTheme="majorBidi" w:hAnsiTheme="majorBidi" w:cstheme="majorBidi"/>
                <w:sz w:val="24"/>
                <w:szCs w:val="24"/>
              </w:rPr>
              <w:t xml:space="preserve">Kemudian setelah selesai berdiskusi, mereka kembali ke kelompok asal dengan membawa hasil diskusinya begitu juga dengan teman yang lain, sehingga semua kelompok bekerja dan tidak ada yang pasif </w:t>
            </w:r>
          </w:p>
          <w:p w:rsidR="00911F1A" w:rsidRPr="00503E05" w:rsidRDefault="00911F1A" w:rsidP="00832CC3">
            <w:pPr>
              <w:ind w:left="459"/>
              <w:jc w:val="both"/>
              <w:rPr>
                <w:rFonts w:asciiTheme="majorBidi" w:hAnsiTheme="majorBidi" w:cstheme="majorBidi"/>
                <w:sz w:val="24"/>
                <w:szCs w:val="24"/>
              </w:rPr>
            </w:pPr>
          </w:p>
          <w:p w:rsidR="00911F1A" w:rsidRPr="00503E05" w:rsidRDefault="00911F1A" w:rsidP="00911F1A">
            <w:pPr>
              <w:numPr>
                <w:ilvl w:val="0"/>
                <w:numId w:val="70"/>
              </w:numPr>
              <w:ind w:left="459" w:hanging="459"/>
              <w:jc w:val="both"/>
              <w:rPr>
                <w:rFonts w:asciiTheme="majorBidi" w:hAnsiTheme="majorBidi" w:cstheme="majorBidi"/>
                <w:sz w:val="24"/>
                <w:szCs w:val="24"/>
              </w:rPr>
            </w:pPr>
            <w:r w:rsidRPr="00503E05">
              <w:rPr>
                <w:rFonts w:asciiTheme="majorBidi" w:hAnsiTheme="majorBidi" w:cstheme="majorBidi"/>
                <w:sz w:val="24"/>
                <w:szCs w:val="24"/>
              </w:rPr>
              <w:t xml:space="preserve">Peserta didik dalam kelompok melakukan </w:t>
            </w:r>
            <w:r w:rsidRPr="00503E05">
              <w:rPr>
                <w:rFonts w:asciiTheme="majorBidi" w:hAnsiTheme="majorBidi" w:cstheme="majorBidi"/>
                <w:i/>
                <w:iCs/>
                <w:sz w:val="24"/>
                <w:szCs w:val="24"/>
              </w:rPr>
              <w:t>brainstorming</w:t>
            </w:r>
            <w:r w:rsidRPr="00503E05">
              <w:rPr>
                <w:rFonts w:asciiTheme="majorBidi" w:hAnsiTheme="majorBidi" w:cstheme="majorBidi"/>
                <w:sz w:val="24"/>
                <w:szCs w:val="24"/>
              </w:rPr>
              <w:t xml:space="preserve"> dengan cara sharing information, dan klarifikasi informasi tentang permasalahan yang terdapat dalam </w:t>
            </w:r>
            <w:r w:rsidRPr="00503E05">
              <w:rPr>
                <w:rFonts w:asciiTheme="majorBidi" w:hAnsiTheme="majorBidi" w:cstheme="majorBidi"/>
                <w:b/>
                <w:bCs/>
                <w:i/>
                <w:iCs/>
                <w:sz w:val="24"/>
                <w:szCs w:val="24"/>
              </w:rPr>
              <w:t>tekspidato persuasif</w:t>
            </w:r>
          </w:p>
          <w:p w:rsidR="00911F1A" w:rsidRPr="00503E05" w:rsidRDefault="00911F1A" w:rsidP="00832CC3">
            <w:pPr>
              <w:ind w:left="459" w:hanging="459"/>
              <w:jc w:val="both"/>
              <w:rPr>
                <w:rFonts w:asciiTheme="majorBidi" w:hAnsiTheme="majorBidi" w:cstheme="majorBidi"/>
                <w:sz w:val="24"/>
                <w:szCs w:val="24"/>
              </w:rPr>
            </w:pPr>
          </w:p>
          <w:p w:rsidR="00911F1A" w:rsidRPr="00503E05" w:rsidRDefault="00911F1A" w:rsidP="00832CC3">
            <w:pPr>
              <w:ind w:left="459" w:hanging="459"/>
              <w:jc w:val="both"/>
              <w:rPr>
                <w:rFonts w:asciiTheme="majorBidi" w:hAnsiTheme="majorBidi" w:cstheme="majorBidi"/>
                <w:b/>
                <w:bCs/>
                <w:sz w:val="24"/>
                <w:szCs w:val="24"/>
              </w:rPr>
            </w:pPr>
            <w:r w:rsidRPr="00503E05">
              <w:rPr>
                <w:rFonts w:asciiTheme="majorBidi" w:hAnsiTheme="majorBidi" w:cstheme="majorBidi"/>
                <w:b/>
                <w:bCs/>
                <w:sz w:val="24"/>
                <w:szCs w:val="24"/>
              </w:rPr>
              <w:t>Langkah 3. Pengumpulan Informasi dan Data</w:t>
            </w:r>
          </w:p>
          <w:p w:rsidR="00911F1A" w:rsidRPr="00503E05" w:rsidRDefault="00911F1A" w:rsidP="00911F1A">
            <w:pPr>
              <w:numPr>
                <w:ilvl w:val="0"/>
                <w:numId w:val="70"/>
              </w:numPr>
              <w:ind w:left="459" w:hanging="459"/>
              <w:jc w:val="both"/>
              <w:rPr>
                <w:rFonts w:asciiTheme="majorBidi" w:hAnsiTheme="majorBidi" w:cstheme="majorBidi"/>
                <w:sz w:val="24"/>
                <w:szCs w:val="24"/>
              </w:rPr>
            </w:pPr>
            <w:r w:rsidRPr="00503E05">
              <w:rPr>
                <w:rFonts w:asciiTheme="majorBidi" w:hAnsiTheme="majorBidi" w:cstheme="majorBidi"/>
                <w:sz w:val="24"/>
                <w:szCs w:val="24"/>
              </w:rPr>
              <w:t>Peserta didik masing-masing kelompok dalam kelompok juga membahas dan berdiskusi tentang permasalahan berdasarkan petunjuk guru untuk:</w:t>
            </w:r>
          </w:p>
          <w:p w:rsidR="00911F1A" w:rsidRPr="00503E05" w:rsidRDefault="00911F1A" w:rsidP="00911F1A">
            <w:pPr>
              <w:numPr>
                <w:ilvl w:val="0"/>
                <w:numId w:val="70"/>
              </w:numPr>
              <w:ind w:left="459" w:hanging="459"/>
              <w:jc w:val="both"/>
              <w:rPr>
                <w:rFonts w:asciiTheme="majorBidi" w:hAnsiTheme="majorBidi" w:cstheme="majorBidi"/>
                <w:sz w:val="24"/>
                <w:szCs w:val="24"/>
              </w:rPr>
            </w:pPr>
            <w:r>
              <w:rPr>
                <w:rFonts w:asciiTheme="majorBidi" w:hAnsiTheme="majorBidi" w:cstheme="majorBidi"/>
                <w:sz w:val="24"/>
                <w:szCs w:val="24"/>
              </w:rPr>
              <w:t>Menentukan fungsi teks persuasif</w:t>
            </w:r>
          </w:p>
          <w:p w:rsidR="00911F1A" w:rsidRPr="00503E05" w:rsidRDefault="00911F1A" w:rsidP="00911F1A">
            <w:pPr>
              <w:numPr>
                <w:ilvl w:val="0"/>
                <w:numId w:val="70"/>
              </w:numPr>
              <w:ind w:left="459" w:hanging="459"/>
              <w:jc w:val="both"/>
              <w:rPr>
                <w:rFonts w:asciiTheme="majorBidi" w:hAnsiTheme="majorBidi" w:cstheme="majorBidi"/>
                <w:sz w:val="24"/>
                <w:szCs w:val="24"/>
              </w:rPr>
            </w:pPr>
            <w:r w:rsidRPr="00503E05">
              <w:rPr>
                <w:rFonts w:asciiTheme="majorBidi" w:hAnsiTheme="majorBidi" w:cstheme="majorBidi"/>
                <w:sz w:val="24"/>
                <w:szCs w:val="24"/>
              </w:rPr>
              <w:t>Mengidentifikasi teks pidato persuasif</w:t>
            </w:r>
          </w:p>
          <w:p w:rsidR="00911F1A" w:rsidRPr="00503E05" w:rsidRDefault="00911F1A" w:rsidP="00911F1A">
            <w:pPr>
              <w:numPr>
                <w:ilvl w:val="0"/>
                <w:numId w:val="70"/>
              </w:numPr>
              <w:ind w:left="459" w:hanging="459"/>
              <w:jc w:val="both"/>
              <w:rPr>
                <w:rFonts w:asciiTheme="majorBidi" w:hAnsiTheme="majorBidi" w:cstheme="majorBidi"/>
                <w:sz w:val="24"/>
                <w:szCs w:val="24"/>
              </w:rPr>
            </w:pPr>
            <w:r w:rsidRPr="00503E05">
              <w:rPr>
                <w:rFonts w:asciiTheme="majorBidi" w:hAnsiTheme="majorBidi" w:cstheme="majorBidi"/>
                <w:sz w:val="24"/>
                <w:szCs w:val="24"/>
              </w:rPr>
              <w:t>Menyelesaikan permasalahan sehari-hari yang melibatkan pidato persuasif</w:t>
            </w:r>
          </w:p>
          <w:p w:rsidR="00911F1A" w:rsidRPr="00503E05" w:rsidRDefault="00911F1A" w:rsidP="00911F1A">
            <w:pPr>
              <w:numPr>
                <w:ilvl w:val="0"/>
                <w:numId w:val="70"/>
              </w:numPr>
              <w:ind w:left="459" w:hanging="459"/>
              <w:jc w:val="both"/>
              <w:rPr>
                <w:rFonts w:asciiTheme="majorBidi" w:hAnsiTheme="majorBidi" w:cstheme="majorBidi"/>
                <w:sz w:val="24"/>
                <w:szCs w:val="24"/>
              </w:rPr>
            </w:pPr>
            <w:r w:rsidRPr="00503E05">
              <w:rPr>
                <w:rFonts w:asciiTheme="majorBidi" w:hAnsiTheme="majorBidi" w:cstheme="majorBidi"/>
                <w:sz w:val="24"/>
                <w:szCs w:val="24"/>
              </w:rPr>
              <w:t>Peserta didik melakukan eksplorasi seperti dalam poin 6, dimana mereka juga diharapkan mengaitkan dengan kehidupan nyata</w:t>
            </w:r>
          </w:p>
          <w:p w:rsidR="00911F1A" w:rsidRPr="00503E05" w:rsidRDefault="00911F1A" w:rsidP="00911F1A">
            <w:pPr>
              <w:numPr>
                <w:ilvl w:val="0"/>
                <w:numId w:val="70"/>
              </w:numPr>
              <w:ind w:left="459" w:hanging="459"/>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berkeliling mencermati peserta didik dalam kelompok dan menemukan berbagai kesulitan yang di alami peserta didik dan memberikan kesempatan untuk mempertanyakan hal-hal yang belum dipahami</w:t>
            </w:r>
          </w:p>
          <w:p w:rsidR="00911F1A" w:rsidRPr="00503E05" w:rsidRDefault="00911F1A" w:rsidP="00911F1A">
            <w:pPr>
              <w:numPr>
                <w:ilvl w:val="0"/>
                <w:numId w:val="70"/>
              </w:numPr>
              <w:ind w:left="459" w:hanging="459"/>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memberikan bantuan kepada peserta didik dalam  kelompok  untuk  masalah-masalah  yang dianggap sulit oleh peserta didik</w:t>
            </w:r>
          </w:p>
          <w:p w:rsidR="00911F1A" w:rsidRPr="00503E05" w:rsidRDefault="00911F1A" w:rsidP="00911F1A">
            <w:pPr>
              <w:numPr>
                <w:ilvl w:val="0"/>
                <w:numId w:val="70"/>
              </w:numPr>
              <w:ind w:left="459" w:hanging="459"/>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mengarahkan peserta didik dalam kelompok untuk menyelesaikan permasahan dengan cermat</w:t>
            </w:r>
            <w:r w:rsidRPr="00503E05">
              <w:rPr>
                <w:rFonts w:asciiTheme="majorBidi" w:hAnsiTheme="majorBidi" w:cstheme="majorBidi"/>
                <w:sz w:val="24"/>
                <w:szCs w:val="24"/>
              </w:rPr>
              <w:tab/>
              <w:t>dan teliti</w:t>
            </w:r>
            <w:r w:rsidRPr="00503E05">
              <w:rPr>
                <w:rFonts w:asciiTheme="majorBidi" w:hAnsiTheme="majorBidi" w:cstheme="majorBidi"/>
                <w:sz w:val="24"/>
                <w:szCs w:val="24"/>
              </w:rPr>
              <w:tab/>
            </w:r>
          </w:p>
          <w:p w:rsidR="00911F1A" w:rsidRPr="00503E05" w:rsidRDefault="00911F1A" w:rsidP="00832CC3">
            <w:pPr>
              <w:ind w:left="34"/>
              <w:jc w:val="both"/>
              <w:rPr>
                <w:rFonts w:asciiTheme="majorBidi" w:hAnsiTheme="majorBidi" w:cstheme="majorBidi"/>
                <w:b/>
                <w:bCs/>
                <w:sz w:val="24"/>
                <w:szCs w:val="24"/>
              </w:rPr>
            </w:pPr>
            <w:r w:rsidRPr="00503E05">
              <w:rPr>
                <w:rFonts w:asciiTheme="majorBidi" w:hAnsiTheme="majorBidi" w:cstheme="majorBidi"/>
                <w:b/>
                <w:bCs/>
                <w:sz w:val="24"/>
                <w:szCs w:val="24"/>
              </w:rPr>
              <w:t>Langkah 4. Berbagi Informasi dan Berdiskusi untuk Menemukan Solusi Penyelesaian Masalah</w:t>
            </w:r>
          </w:p>
          <w:p w:rsidR="00911F1A" w:rsidRPr="00503E05" w:rsidRDefault="00911F1A" w:rsidP="00911F1A">
            <w:pPr>
              <w:numPr>
                <w:ilvl w:val="0"/>
                <w:numId w:val="70"/>
              </w:numPr>
              <w:ind w:left="459" w:hanging="459"/>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meminta peserta didik untuk mendiskusikan cara yang digunakan untuk menemukan semua kemungkinan pemecahan masalah terkait masalah yang diberikan</w:t>
            </w:r>
          </w:p>
          <w:p w:rsidR="00911F1A" w:rsidRPr="00503E05" w:rsidRDefault="00911F1A" w:rsidP="00911F1A">
            <w:pPr>
              <w:numPr>
                <w:ilvl w:val="0"/>
                <w:numId w:val="70"/>
              </w:numPr>
              <w:ind w:left="459" w:hanging="459"/>
              <w:jc w:val="both"/>
              <w:rPr>
                <w:rFonts w:asciiTheme="majorBidi" w:hAnsiTheme="majorBidi" w:cstheme="majorBidi"/>
                <w:sz w:val="24"/>
                <w:szCs w:val="24"/>
              </w:rPr>
            </w:pPr>
            <w:r w:rsidRPr="00503E05">
              <w:rPr>
                <w:rFonts w:asciiTheme="majorBidi" w:hAnsiTheme="majorBidi" w:cstheme="majorBidi"/>
                <w:sz w:val="24"/>
                <w:szCs w:val="24"/>
              </w:rPr>
              <w:t>Peserta didik dalam kelompok masing-masing dengan bimbingan guru untuk dapat mengaitkan, merumuskan, dan menyimpulkan tentang teks pidato persuasif</w:t>
            </w:r>
          </w:p>
          <w:p w:rsidR="00911F1A" w:rsidRPr="00503E05" w:rsidRDefault="00911F1A" w:rsidP="00911F1A">
            <w:pPr>
              <w:numPr>
                <w:ilvl w:val="0"/>
                <w:numId w:val="70"/>
              </w:numPr>
              <w:ind w:left="459" w:hanging="459"/>
              <w:jc w:val="both"/>
              <w:rPr>
                <w:rFonts w:asciiTheme="majorBidi" w:hAnsiTheme="majorBidi" w:cstheme="majorBidi"/>
                <w:sz w:val="24"/>
                <w:szCs w:val="24"/>
              </w:rPr>
            </w:pPr>
            <w:r w:rsidRPr="00503E05">
              <w:rPr>
                <w:rFonts w:asciiTheme="majorBidi" w:hAnsiTheme="majorBidi" w:cstheme="majorBidi"/>
                <w:sz w:val="24"/>
                <w:szCs w:val="24"/>
              </w:rPr>
              <w:t>Peserta didik dalam kelompok menyusun laporan hasil diskusi penyelesaian masalah yang diberikan terkait teks laporan percobaan</w:t>
            </w:r>
          </w:p>
          <w:p w:rsidR="00911F1A" w:rsidRPr="00503E05" w:rsidRDefault="00911F1A" w:rsidP="00832CC3">
            <w:pPr>
              <w:ind w:left="459" w:hanging="459"/>
              <w:jc w:val="both"/>
              <w:rPr>
                <w:rFonts w:asciiTheme="majorBidi" w:hAnsiTheme="majorBidi" w:cstheme="majorBidi"/>
                <w:sz w:val="24"/>
                <w:szCs w:val="24"/>
              </w:rPr>
            </w:pPr>
          </w:p>
          <w:p w:rsidR="00911F1A" w:rsidRPr="00503E05" w:rsidRDefault="00911F1A" w:rsidP="00832CC3">
            <w:pPr>
              <w:ind w:left="459" w:hanging="459"/>
              <w:jc w:val="both"/>
              <w:rPr>
                <w:rFonts w:asciiTheme="majorBidi" w:hAnsiTheme="majorBidi" w:cstheme="majorBidi"/>
                <w:b/>
                <w:bCs/>
                <w:sz w:val="24"/>
                <w:szCs w:val="24"/>
              </w:rPr>
            </w:pPr>
            <w:r w:rsidRPr="00503E05">
              <w:rPr>
                <w:rFonts w:asciiTheme="majorBidi" w:hAnsiTheme="majorBidi" w:cstheme="majorBidi"/>
                <w:b/>
                <w:bCs/>
                <w:sz w:val="24"/>
                <w:szCs w:val="24"/>
              </w:rPr>
              <w:t>Langkah 5. Presentasi Hasil Penyelesaian Masalah</w:t>
            </w:r>
          </w:p>
          <w:p w:rsidR="00911F1A" w:rsidRPr="00503E05" w:rsidRDefault="00911F1A" w:rsidP="00911F1A">
            <w:pPr>
              <w:numPr>
                <w:ilvl w:val="0"/>
                <w:numId w:val="70"/>
              </w:numPr>
              <w:ind w:left="459" w:hanging="459"/>
              <w:jc w:val="both"/>
              <w:rPr>
                <w:rFonts w:asciiTheme="majorBidi" w:hAnsiTheme="majorBidi" w:cstheme="majorBidi"/>
                <w:sz w:val="24"/>
                <w:szCs w:val="24"/>
              </w:rPr>
            </w:pPr>
            <w:r w:rsidRPr="00503E05">
              <w:rPr>
                <w:rFonts w:asciiTheme="majorBidi" w:hAnsiTheme="majorBidi" w:cstheme="majorBidi"/>
                <w:sz w:val="24"/>
                <w:szCs w:val="24"/>
              </w:rPr>
              <w:t>Beberapa perwakilan kelompok menyajikan secara tertulis dan lisan hasil pembelajaran atau apa yang telah dipelajari pada tingkat kelas atau tingkat kelompok mulai dari apa yang telah dipahami berkaitan dengan permasahan kehidupan sehari-hari berdasarkan hasil diskusi dan pengamatan</w:t>
            </w:r>
          </w:p>
          <w:p w:rsidR="00911F1A" w:rsidRPr="00503E05" w:rsidRDefault="00911F1A" w:rsidP="00911F1A">
            <w:pPr>
              <w:numPr>
                <w:ilvl w:val="0"/>
                <w:numId w:val="70"/>
              </w:numPr>
              <w:ind w:left="459" w:hanging="459"/>
              <w:jc w:val="both"/>
              <w:rPr>
                <w:rFonts w:asciiTheme="majorBidi" w:hAnsiTheme="majorBidi" w:cstheme="majorBidi"/>
                <w:sz w:val="24"/>
                <w:szCs w:val="24"/>
              </w:rPr>
            </w:pPr>
            <w:r w:rsidRPr="00503E05">
              <w:rPr>
                <w:rFonts w:asciiTheme="majorBidi" w:hAnsiTheme="majorBidi" w:cstheme="majorBidi"/>
                <w:sz w:val="24"/>
                <w:szCs w:val="24"/>
              </w:rPr>
              <w:t>Peserta didik yang lain dan guru memberikan tanggapan dan menganalisis hasil presentasi meliputi tanya jawab untuk mengkonfirmasi,memberikan tambahan informasi, melengkapi informasi ataupun tanggapan lainnya.</w:t>
            </w:r>
          </w:p>
          <w:p w:rsidR="00911F1A" w:rsidRPr="00503E05" w:rsidRDefault="00911F1A" w:rsidP="00832CC3">
            <w:pPr>
              <w:ind w:left="459" w:hanging="459"/>
              <w:jc w:val="both"/>
              <w:rPr>
                <w:rFonts w:asciiTheme="majorBidi" w:hAnsiTheme="majorBidi" w:cstheme="majorBidi"/>
                <w:sz w:val="24"/>
                <w:szCs w:val="24"/>
              </w:rPr>
            </w:pPr>
          </w:p>
          <w:p w:rsidR="00911F1A" w:rsidRPr="00503E05" w:rsidRDefault="00911F1A" w:rsidP="00832CC3">
            <w:pPr>
              <w:ind w:left="459" w:hanging="459"/>
              <w:jc w:val="both"/>
              <w:rPr>
                <w:rFonts w:asciiTheme="majorBidi" w:hAnsiTheme="majorBidi" w:cstheme="majorBidi"/>
                <w:b/>
                <w:bCs/>
                <w:sz w:val="24"/>
                <w:szCs w:val="24"/>
              </w:rPr>
            </w:pPr>
            <w:r w:rsidRPr="00503E05">
              <w:rPr>
                <w:rFonts w:asciiTheme="majorBidi" w:hAnsiTheme="majorBidi" w:cstheme="majorBidi"/>
                <w:b/>
                <w:bCs/>
                <w:sz w:val="24"/>
                <w:szCs w:val="24"/>
              </w:rPr>
              <w:t>Langkah 6. Refleksi</w:t>
            </w:r>
          </w:p>
          <w:p w:rsidR="00911F1A" w:rsidRPr="00503E05" w:rsidRDefault="00911F1A" w:rsidP="00911F1A">
            <w:pPr>
              <w:numPr>
                <w:ilvl w:val="0"/>
                <w:numId w:val="70"/>
              </w:numPr>
              <w:ind w:left="459" w:hanging="459"/>
              <w:jc w:val="both"/>
              <w:rPr>
                <w:rFonts w:asciiTheme="majorBidi" w:hAnsiTheme="majorBidi" w:cstheme="majorBidi"/>
                <w:sz w:val="24"/>
                <w:szCs w:val="24"/>
              </w:rPr>
            </w:pPr>
            <w:r w:rsidRPr="00503E05">
              <w:rPr>
                <w:rFonts w:asciiTheme="majorBidi" w:hAnsiTheme="majorBidi" w:cstheme="majorBidi"/>
                <w:sz w:val="24"/>
                <w:szCs w:val="24"/>
              </w:rPr>
              <w:t>Peserta  didik  melakukan  refleksi,  resume  dan membuat kesimpulan secara lengkap, komprehensif dan dibantu guru dari materi yang yang telah dipelajari terkait teks pidato persuasive</w:t>
            </w:r>
          </w:p>
          <w:p w:rsidR="00911F1A" w:rsidRPr="00503E05" w:rsidRDefault="00911F1A" w:rsidP="00911F1A">
            <w:pPr>
              <w:numPr>
                <w:ilvl w:val="0"/>
                <w:numId w:val="70"/>
              </w:numPr>
              <w:ind w:left="459" w:hanging="459"/>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mengadakan evaluasi dan member umpan balik terhadap kinerja siswa</w:t>
            </w:r>
          </w:p>
          <w:p w:rsidR="00911F1A" w:rsidRPr="00503E05" w:rsidRDefault="00911F1A" w:rsidP="00911F1A">
            <w:pPr>
              <w:numPr>
                <w:ilvl w:val="0"/>
                <w:numId w:val="70"/>
              </w:numPr>
              <w:ind w:left="459" w:hanging="459"/>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mengadakan evaluasi secara obeservasi pada saat siswa mempresentasikan hasil diskusi</w:t>
            </w:r>
          </w:p>
          <w:p w:rsidR="00911F1A" w:rsidRPr="00503E05" w:rsidRDefault="00911F1A" w:rsidP="00911F1A">
            <w:pPr>
              <w:numPr>
                <w:ilvl w:val="0"/>
                <w:numId w:val="70"/>
              </w:numPr>
              <w:ind w:left="459" w:hanging="459"/>
              <w:jc w:val="both"/>
              <w:rPr>
                <w:rFonts w:asciiTheme="majorBidi" w:hAnsiTheme="majorBidi" w:cstheme="majorBidi"/>
                <w:sz w:val="24"/>
                <w:szCs w:val="24"/>
              </w:rPr>
            </w:pPr>
            <w:r w:rsidRPr="00503E05">
              <w:rPr>
                <w:rFonts w:asciiTheme="majorBidi" w:hAnsiTheme="majorBidi" w:cstheme="majorBidi"/>
                <w:sz w:val="24"/>
                <w:szCs w:val="24"/>
              </w:rPr>
              <w:t>Kemudian guru menginformasikan hasil dari diskusi siswa</w:t>
            </w:r>
          </w:p>
          <w:p w:rsidR="00911F1A" w:rsidRPr="00503E05" w:rsidRDefault="00911F1A" w:rsidP="00911F1A">
            <w:pPr>
              <w:numPr>
                <w:ilvl w:val="0"/>
                <w:numId w:val="70"/>
              </w:numPr>
              <w:ind w:left="459" w:hanging="459"/>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memberikan apresiasi atas partisipasi semua peserta didik</w:t>
            </w:r>
          </w:p>
        </w:tc>
        <w:tc>
          <w:tcPr>
            <w:tcW w:w="1100" w:type="dxa"/>
          </w:tcPr>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60 menit</w:t>
            </w:r>
          </w:p>
        </w:tc>
        <w:tc>
          <w:tcPr>
            <w:tcW w:w="1220" w:type="dxa"/>
          </w:tcPr>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 xml:space="preserve">Tahap </w:t>
            </w:r>
            <w:r w:rsidRPr="00503E05">
              <w:rPr>
                <w:rFonts w:asciiTheme="majorBidi" w:hAnsiTheme="majorBidi" w:cstheme="majorBidi"/>
                <w:i/>
                <w:iCs/>
                <w:sz w:val="24"/>
                <w:szCs w:val="24"/>
              </w:rPr>
              <w:t>Relevance</w:t>
            </w: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(berhubungan dengan kehidupan nyata)</w:t>
            </w: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Tahap interest (minat dan perhatian siswa)</w:t>
            </w: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 xml:space="preserve">Tahap </w:t>
            </w:r>
            <w:r w:rsidRPr="00503E05">
              <w:rPr>
                <w:rFonts w:asciiTheme="majorBidi" w:hAnsiTheme="majorBidi" w:cstheme="majorBidi"/>
                <w:i/>
                <w:iCs/>
                <w:sz w:val="24"/>
                <w:szCs w:val="24"/>
              </w:rPr>
              <w:t xml:space="preserve">Interst </w:t>
            </w:r>
            <w:r w:rsidRPr="00503E05">
              <w:rPr>
                <w:rFonts w:asciiTheme="majorBidi" w:hAnsiTheme="majorBidi" w:cstheme="majorBidi"/>
                <w:sz w:val="24"/>
                <w:szCs w:val="24"/>
              </w:rPr>
              <w:t>(minat dan perhatian siswa)</w:t>
            </w: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i/>
                <w:iCs/>
                <w:sz w:val="24"/>
                <w:szCs w:val="24"/>
              </w:rPr>
            </w:pPr>
          </w:p>
          <w:p w:rsidR="00911F1A" w:rsidRPr="00503E05" w:rsidRDefault="00911F1A" w:rsidP="00832CC3">
            <w:pPr>
              <w:rPr>
                <w:rFonts w:asciiTheme="majorBidi" w:hAnsiTheme="majorBidi" w:cstheme="majorBidi"/>
                <w:sz w:val="24"/>
                <w:szCs w:val="24"/>
              </w:rPr>
            </w:pPr>
          </w:p>
          <w:p w:rsidR="00911F1A" w:rsidRPr="00503E05" w:rsidRDefault="00911F1A" w:rsidP="00832CC3">
            <w:pPr>
              <w:rPr>
                <w:rFonts w:asciiTheme="majorBidi" w:hAnsiTheme="majorBidi" w:cstheme="majorBidi"/>
                <w:sz w:val="24"/>
                <w:szCs w:val="24"/>
              </w:rPr>
            </w:pPr>
          </w:p>
          <w:p w:rsidR="00911F1A" w:rsidRPr="00503E05" w:rsidRDefault="00911F1A" w:rsidP="00832CC3">
            <w:pPr>
              <w:rPr>
                <w:rFonts w:asciiTheme="majorBidi" w:hAnsiTheme="majorBidi" w:cstheme="majorBidi"/>
                <w:sz w:val="24"/>
                <w:szCs w:val="24"/>
              </w:rPr>
            </w:pPr>
          </w:p>
          <w:p w:rsidR="00911F1A" w:rsidRPr="00503E05" w:rsidRDefault="00911F1A" w:rsidP="00832CC3">
            <w:pPr>
              <w:rPr>
                <w:rFonts w:asciiTheme="majorBidi" w:hAnsiTheme="majorBidi" w:cstheme="majorBidi"/>
                <w:sz w:val="24"/>
                <w:szCs w:val="24"/>
              </w:rPr>
            </w:pPr>
          </w:p>
          <w:p w:rsidR="00911F1A" w:rsidRPr="00503E05" w:rsidRDefault="00911F1A" w:rsidP="00832CC3">
            <w:pPr>
              <w:rPr>
                <w:rFonts w:asciiTheme="majorBidi" w:hAnsiTheme="majorBidi" w:cstheme="majorBidi"/>
                <w:sz w:val="24"/>
                <w:szCs w:val="24"/>
              </w:rPr>
            </w:pPr>
          </w:p>
          <w:p w:rsidR="00911F1A" w:rsidRPr="00503E05" w:rsidRDefault="00911F1A" w:rsidP="00832CC3">
            <w:pPr>
              <w:rPr>
                <w:rFonts w:asciiTheme="majorBidi" w:hAnsiTheme="majorBidi" w:cstheme="majorBidi"/>
                <w:sz w:val="24"/>
                <w:szCs w:val="24"/>
              </w:rPr>
            </w:pPr>
          </w:p>
          <w:p w:rsidR="00911F1A" w:rsidRPr="00503E05" w:rsidRDefault="00911F1A" w:rsidP="00832CC3">
            <w:pPr>
              <w:rPr>
                <w:rFonts w:asciiTheme="majorBidi" w:hAnsiTheme="majorBidi" w:cstheme="majorBidi"/>
                <w:sz w:val="24"/>
                <w:szCs w:val="24"/>
              </w:rPr>
            </w:pPr>
            <w:r w:rsidRPr="00503E05">
              <w:rPr>
                <w:rFonts w:asciiTheme="majorBidi" w:hAnsiTheme="majorBidi" w:cstheme="majorBidi"/>
                <w:sz w:val="24"/>
                <w:szCs w:val="24"/>
              </w:rPr>
              <w:t>Tahap</w:t>
            </w:r>
            <w:r w:rsidRPr="00503E05">
              <w:rPr>
                <w:rFonts w:asciiTheme="majorBidi" w:hAnsiTheme="majorBidi" w:cstheme="majorBidi"/>
                <w:i/>
                <w:iCs/>
                <w:sz w:val="24"/>
                <w:szCs w:val="24"/>
              </w:rPr>
              <w:t xml:space="preserve"> Assessment</w:t>
            </w:r>
            <w:r w:rsidRPr="00503E05">
              <w:rPr>
                <w:rFonts w:asciiTheme="majorBidi" w:hAnsiTheme="majorBidi" w:cstheme="majorBidi"/>
                <w:sz w:val="24"/>
                <w:szCs w:val="24"/>
              </w:rPr>
              <w:t xml:space="preserve"> (evaluasi)</w:t>
            </w:r>
          </w:p>
        </w:tc>
      </w:tr>
      <w:tr w:rsidR="00911F1A" w:rsidRPr="00503E05" w:rsidTr="008A7819">
        <w:tc>
          <w:tcPr>
            <w:tcW w:w="1559"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sz w:val="24"/>
                <w:szCs w:val="24"/>
              </w:rPr>
              <w:t>Penutup</w:t>
            </w:r>
          </w:p>
        </w:tc>
        <w:tc>
          <w:tcPr>
            <w:tcW w:w="4959" w:type="dxa"/>
          </w:tcPr>
          <w:p w:rsidR="00911F1A" w:rsidRPr="00503E05" w:rsidRDefault="00911F1A" w:rsidP="00911F1A">
            <w:pPr>
              <w:numPr>
                <w:ilvl w:val="0"/>
                <w:numId w:val="71"/>
              </w:numPr>
              <w:ind w:left="318" w:hanging="318"/>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memberikan penghargaan kepada siswa secara individu maupun kelompok, baik secara verbal maupun nonverbal. Contohnya, ucapan guru: “Bagus, kamu telah mengerjakannya dengan baik sekali”. Menganggukkan kepala sambil tersenyum sebagai tanpa setuju atas jawaban siswa terhadap suatu pertanyaan merupakan suatu bentuk penguatan bagi siswa yang telah berhasil melakukan suatu kegiatan</w:t>
            </w:r>
          </w:p>
          <w:p w:rsidR="00911F1A" w:rsidRPr="00503E05" w:rsidRDefault="00911F1A" w:rsidP="00911F1A">
            <w:pPr>
              <w:numPr>
                <w:ilvl w:val="0"/>
                <w:numId w:val="71"/>
              </w:numPr>
              <w:ind w:left="318" w:hanging="318"/>
              <w:jc w:val="both"/>
              <w:rPr>
                <w:rFonts w:asciiTheme="majorBidi" w:hAnsiTheme="majorBidi" w:cstheme="majorBidi"/>
                <w:sz w:val="24"/>
                <w:szCs w:val="24"/>
              </w:rPr>
            </w:pPr>
            <w:r>
              <w:rPr>
                <w:rFonts w:asciiTheme="majorBidi" w:hAnsiTheme="majorBidi" w:cstheme="majorBidi"/>
                <w:sz w:val="24"/>
                <w:szCs w:val="24"/>
              </w:rPr>
              <w:t xml:space="preserve">peneliti </w:t>
            </w:r>
            <w:r w:rsidRPr="00503E05">
              <w:rPr>
                <w:rFonts w:asciiTheme="majorBidi" w:hAnsiTheme="majorBidi" w:cstheme="majorBidi"/>
                <w:sz w:val="24"/>
                <w:szCs w:val="24"/>
              </w:rPr>
              <w:t xml:space="preserve"> memberikan  tugas  mandiri  sebagai pelatihan keterampilan dalam menyelesaikan masalah laporan percobaan   yang   berkaitan   dengan   teks pidato persuasif</w:t>
            </w:r>
          </w:p>
          <w:p w:rsidR="00911F1A" w:rsidRPr="00503E05" w:rsidRDefault="00911F1A" w:rsidP="00911F1A">
            <w:pPr>
              <w:numPr>
                <w:ilvl w:val="0"/>
                <w:numId w:val="71"/>
              </w:numPr>
              <w:ind w:left="318" w:hanging="318"/>
              <w:jc w:val="both"/>
              <w:rPr>
                <w:rFonts w:asciiTheme="majorBidi" w:hAnsiTheme="majorBidi" w:cstheme="majorBidi"/>
                <w:sz w:val="24"/>
                <w:szCs w:val="24"/>
              </w:rPr>
            </w:pPr>
            <w:r w:rsidRPr="00503E05">
              <w:rPr>
                <w:rFonts w:asciiTheme="majorBidi" w:hAnsiTheme="majorBidi" w:cstheme="majorBidi"/>
                <w:sz w:val="24"/>
                <w:szCs w:val="24"/>
              </w:rPr>
              <w:t>Melaksanakan  postes  terkait  fungsi teks laporan, pengertian teks laporan, model teks laporan (pengamatan, percobaan/eksperimen)</w:t>
            </w:r>
          </w:p>
          <w:p w:rsidR="00911F1A" w:rsidRPr="00503E05" w:rsidRDefault="00911F1A" w:rsidP="00911F1A">
            <w:pPr>
              <w:numPr>
                <w:ilvl w:val="0"/>
                <w:numId w:val="71"/>
              </w:numPr>
              <w:ind w:left="318" w:hanging="318"/>
              <w:jc w:val="both"/>
              <w:rPr>
                <w:rFonts w:asciiTheme="majorBidi" w:hAnsiTheme="majorBidi" w:cstheme="majorBidi"/>
                <w:sz w:val="24"/>
                <w:szCs w:val="24"/>
              </w:rPr>
            </w:pPr>
            <w:r w:rsidRPr="00503E05">
              <w:rPr>
                <w:rFonts w:asciiTheme="majorBidi" w:hAnsiTheme="majorBidi" w:cstheme="majorBidi"/>
                <w:sz w:val="24"/>
                <w:szCs w:val="24"/>
              </w:rPr>
              <w:t>Peserta didik mendengarkan arahan guru untuk materi pada pertemuan berikutnya</w:t>
            </w:r>
          </w:p>
          <w:p w:rsidR="00911F1A" w:rsidRPr="00503E05" w:rsidRDefault="00911F1A" w:rsidP="00911F1A">
            <w:pPr>
              <w:numPr>
                <w:ilvl w:val="0"/>
                <w:numId w:val="71"/>
              </w:numPr>
              <w:ind w:left="318" w:hanging="318"/>
              <w:jc w:val="both"/>
              <w:rPr>
                <w:rFonts w:asciiTheme="majorBidi" w:hAnsiTheme="majorBidi" w:cstheme="majorBidi"/>
                <w:b/>
                <w:bCs/>
                <w:sz w:val="24"/>
                <w:szCs w:val="24"/>
              </w:rPr>
            </w:pPr>
            <w:r w:rsidRPr="00503E05">
              <w:rPr>
                <w:rFonts w:asciiTheme="majorBidi" w:hAnsiTheme="majorBidi" w:cstheme="majorBidi"/>
                <w:sz w:val="24"/>
                <w:szCs w:val="24"/>
              </w:rPr>
              <w:t>Untuk  memberi  penguatan  materi  yang  telah  dipelajari,  guru  memberikan  arahan  untuk  mencari referensi  terkait  materi  yang  telah  dipelajari  baik melalui  buku-buku  di  perpustakaan  atau  mencari  di internet.</w:t>
            </w:r>
          </w:p>
          <w:p w:rsidR="00911F1A" w:rsidRPr="00503E05" w:rsidRDefault="00911F1A" w:rsidP="00911F1A">
            <w:pPr>
              <w:numPr>
                <w:ilvl w:val="0"/>
                <w:numId w:val="71"/>
              </w:numPr>
              <w:ind w:left="318" w:hanging="318"/>
              <w:jc w:val="both"/>
              <w:rPr>
                <w:rFonts w:asciiTheme="majorBidi" w:hAnsiTheme="majorBidi" w:cstheme="majorBidi"/>
                <w:b/>
                <w:bCs/>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memberikan tugas</w:t>
            </w:r>
          </w:p>
        </w:tc>
        <w:tc>
          <w:tcPr>
            <w:tcW w:w="1100" w:type="dxa"/>
          </w:tcPr>
          <w:p w:rsidR="00911F1A" w:rsidRPr="00503E05" w:rsidRDefault="00911F1A" w:rsidP="00832CC3">
            <w:pPr>
              <w:jc w:val="both"/>
              <w:rPr>
                <w:rFonts w:asciiTheme="majorBidi" w:hAnsiTheme="majorBidi" w:cstheme="majorBidi"/>
                <w:b/>
                <w:bCs/>
                <w:sz w:val="24"/>
                <w:szCs w:val="24"/>
              </w:rPr>
            </w:pPr>
            <w:r w:rsidRPr="00503E05">
              <w:rPr>
                <w:rFonts w:asciiTheme="majorBidi" w:hAnsiTheme="majorBidi" w:cstheme="majorBidi"/>
                <w:sz w:val="24"/>
                <w:szCs w:val="24"/>
              </w:rPr>
              <w:t>10 menit</w:t>
            </w:r>
          </w:p>
        </w:tc>
        <w:tc>
          <w:tcPr>
            <w:tcW w:w="1220" w:type="dxa"/>
          </w:tcPr>
          <w:p w:rsidR="00911F1A" w:rsidRPr="00503E05" w:rsidRDefault="00911F1A" w:rsidP="00832CC3">
            <w:pPr>
              <w:jc w:val="both"/>
              <w:rPr>
                <w:rFonts w:asciiTheme="majorBidi" w:hAnsiTheme="majorBidi" w:cstheme="majorBidi"/>
                <w:sz w:val="24"/>
                <w:szCs w:val="24"/>
              </w:rPr>
            </w:pPr>
          </w:p>
        </w:tc>
      </w:tr>
    </w:tbl>
    <w:p w:rsidR="00911F1A" w:rsidRDefault="00911F1A" w:rsidP="00911F1A">
      <w:pPr>
        <w:spacing w:after="0" w:line="240" w:lineRule="auto"/>
        <w:jc w:val="both"/>
        <w:rPr>
          <w:rFonts w:asciiTheme="majorBidi" w:hAnsiTheme="majorBidi" w:cstheme="majorBidi"/>
          <w:sz w:val="24"/>
          <w:szCs w:val="24"/>
        </w:rPr>
      </w:pPr>
    </w:p>
    <w:p w:rsidR="00911F1A" w:rsidRPr="00503E05" w:rsidRDefault="00911F1A" w:rsidP="00911F1A">
      <w:pPr>
        <w:spacing w:after="0" w:line="240" w:lineRule="auto"/>
        <w:jc w:val="both"/>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8478"/>
      </w:tblGrid>
      <w:tr w:rsidR="00911F1A" w:rsidRPr="00503E05" w:rsidTr="008A7819">
        <w:tc>
          <w:tcPr>
            <w:tcW w:w="9038" w:type="dxa"/>
          </w:tcPr>
          <w:p w:rsidR="00911F1A" w:rsidRDefault="00911F1A" w:rsidP="00832CC3">
            <w:pPr>
              <w:rPr>
                <w:rFonts w:asciiTheme="majorBidi" w:hAnsiTheme="majorBidi" w:cstheme="majorBidi"/>
                <w:b/>
                <w:bCs/>
                <w:sz w:val="24"/>
                <w:szCs w:val="24"/>
              </w:rPr>
            </w:pPr>
          </w:p>
          <w:p w:rsidR="00911F1A" w:rsidRPr="00503E05" w:rsidRDefault="00911F1A" w:rsidP="00832CC3">
            <w:pPr>
              <w:jc w:val="center"/>
              <w:rPr>
                <w:rFonts w:asciiTheme="majorBidi" w:hAnsiTheme="majorBidi" w:cstheme="majorBidi"/>
                <w:sz w:val="24"/>
                <w:szCs w:val="24"/>
              </w:rPr>
            </w:pPr>
            <w:r w:rsidRPr="00503E05">
              <w:rPr>
                <w:rFonts w:asciiTheme="majorBidi" w:hAnsiTheme="majorBidi" w:cstheme="majorBidi"/>
                <w:b/>
                <w:bCs/>
                <w:sz w:val="24"/>
                <w:szCs w:val="24"/>
              </w:rPr>
              <w:t>Pertemuan 2 (Kedua) (3 Jam Pelajaran/120 menit)</w:t>
            </w:r>
          </w:p>
        </w:tc>
      </w:tr>
    </w:tbl>
    <w:p w:rsidR="00911F1A" w:rsidRPr="00503E05" w:rsidRDefault="00911F1A" w:rsidP="00911F1A">
      <w:pPr>
        <w:spacing w:after="0" w:line="240" w:lineRule="auto"/>
        <w:jc w:val="both"/>
        <w:rPr>
          <w:rFonts w:asciiTheme="majorBidi" w:hAnsiTheme="majorBidi" w:cstheme="majorBidi"/>
          <w:sz w:val="24"/>
          <w:szCs w:val="24"/>
        </w:rPr>
      </w:pPr>
    </w:p>
    <w:tbl>
      <w:tblPr>
        <w:tblStyle w:val="TableGrid"/>
        <w:tblW w:w="8818" w:type="dxa"/>
        <w:tblLayout w:type="fixed"/>
        <w:tblLook w:val="04A0" w:firstRow="1" w:lastRow="0" w:firstColumn="1" w:lastColumn="0" w:noHBand="0" w:noVBand="1"/>
      </w:tblPr>
      <w:tblGrid>
        <w:gridCol w:w="1559"/>
        <w:gridCol w:w="4959"/>
        <w:gridCol w:w="1150"/>
        <w:gridCol w:w="1150"/>
      </w:tblGrid>
      <w:tr w:rsidR="00911F1A" w:rsidRPr="00503E05" w:rsidTr="008A7819">
        <w:tc>
          <w:tcPr>
            <w:tcW w:w="1559"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b/>
                <w:bCs/>
                <w:sz w:val="24"/>
                <w:szCs w:val="24"/>
              </w:rPr>
              <w:t>Kegiatan</w:t>
            </w:r>
          </w:p>
        </w:tc>
        <w:tc>
          <w:tcPr>
            <w:tcW w:w="4959" w:type="dxa"/>
          </w:tcPr>
          <w:p w:rsidR="00911F1A" w:rsidRPr="00503E05" w:rsidRDefault="00911F1A" w:rsidP="00832CC3">
            <w:pPr>
              <w:tabs>
                <w:tab w:val="left" w:pos="1323"/>
              </w:tabs>
              <w:jc w:val="center"/>
              <w:rPr>
                <w:rFonts w:asciiTheme="majorBidi" w:hAnsiTheme="majorBidi" w:cstheme="majorBidi"/>
                <w:b/>
                <w:bCs/>
                <w:sz w:val="24"/>
                <w:szCs w:val="24"/>
              </w:rPr>
            </w:pPr>
            <w:r w:rsidRPr="00503E05">
              <w:rPr>
                <w:rFonts w:asciiTheme="majorBidi" w:hAnsiTheme="majorBidi" w:cstheme="majorBidi"/>
                <w:b/>
                <w:bCs/>
                <w:sz w:val="24"/>
                <w:szCs w:val="24"/>
              </w:rPr>
              <w:t>Deskripsi Kegiatan</w:t>
            </w:r>
          </w:p>
        </w:tc>
        <w:tc>
          <w:tcPr>
            <w:tcW w:w="1150"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b/>
                <w:bCs/>
                <w:sz w:val="24"/>
                <w:szCs w:val="24"/>
              </w:rPr>
              <w:t>Alokasi waktu</w:t>
            </w:r>
          </w:p>
        </w:tc>
        <w:tc>
          <w:tcPr>
            <w:tcW w:w="1150"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b/>
                <w:bCs/>
                <w:sz w:val="24"/>
                <w:szCs w:val="24"/>
              </w:rPr>
              <w:t>Model ARIAS</w:t>
            </w:r>
          </w:p>
        </w:tc>
      </w:tr>
      <w:tr w:rsidR="00911F1A" w:rsidRPr="00503E05" w:rsidTr="008A7819">
        <w:tc>
          <w:tcPr>
            <w:tcW w:w="1559" w:type="dxa"/>
          </w:tcPr>
          <w:p w:rsidR="00911F1A" w:rsidRPr="00503E05" w:rsidRDefault="00911F1A" w:rsidP="00832CC3">
            <w:pPr>
              <w:jc w:val="both"/>
              <w:rPr>
                <w:rFonts w:asciiTheme="majorBidi" w:hAnsiTheme="majorBidi" w:cstheme="majorBidi"/>
                <w:b/>
                <w:bCs/>
                <w:sz w:val="24"/>
                <w:szCs w:val="24"/>
              </w:rPr>
            </w:pPr>
            <w:r w:rsidRPr="00503E05">
              <w:rPr>
                <w:rFonts w:asciiTheme="majorBidi" w:hAnsiTheme="majorBidi" w:cstheme="majorBidi"/>
                <w:sz w:val="24"/>
                <w:szCs w:val="24"/>
              </w:rPr>
              <w:t>Pendahuluan</w:t>
            </w:r>
          </w:p>
        </w:tc>
        <w:tc>
          <w:tcPr>
            <w:tcW w:w="4959" w:type="dxa"/>
          </w:tcPr>
          <w:p w:rsidR="00911F1A" w:rsidRPr="00503E05" w:rsidRDefault="00911F1A" w:rsidP="00832CC3">
            <w:pPr>
              <w:jc w:val="both"/>
              <w:rPr>
                <w:rFonts w:asciiTheme="majorBidi" w:hAnsiTheme="majorBidi" w:cstheme="majorBidi"/>
                <w:sz w:val="24"/>
                <w:szCs w:val="24"/>
              </w:rPr>
            </w:pPr>
          </w:p>
          <w:p w:rsidR="00911F1A" w:rsidRPr="00503E05" w:rsidRDefault="00911F1A" w:rsidP="00911F1A">
            <w:pPr>
              <w:numPr>
                <w:ilvl w:val="0"/>
                <w:numId w:val="72"/>
              </w:numPr>
              <w:ind w:left="318"/>
              <w:jc w:val="both"/>
              <w:rPr>
                <w:rFonts w:asciiTheme="majorBidi" w:hAnsiTheme="majorBidi" w:cstheme="majorBidi"/>
                <w:sz w:val="24"/>
                <w:szCs w:val="24"/>
              </w:rPr>
            </w:pPr>
            <w:r w:rsidRPr="00503E05">
              <w:rPr>
                <w:rFonts w:asciiTheme="majorBidi" w:hAnsiTheme="majorBidi" w:cstheme="majorBidi"/>
                <w:sz w:val="24"/>
                <w:szCs w:val="24"/>
              </w:rPr>
              <w:t xml:space="preserve">Peserta didik melakukan do’a sebelum belajar (meminta seorang peserta didik untuk memimpin do’a) </w:t>
            </w:r>
          </w:p>
          <w:p w:rsidR="00911F1A" w:rsidRPr="00503E05" w:rsidRDefault="00911F1A" w:rsidP="00911F1A">
            <w:pPr>
              <w:numPr>
                <w:ilvl w:val="0"/>
                <w:numId w:val="72"/>
              </w:numPr>
              <w:ind w:left="318"/>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mengecek kehadiran peserta didik dan meminta peserta didik untuk mempersiapkan perlengkapan dan peralatan yang diperlukan</w:t>
            </w:r>
          </w:p>
          <w:p w:rsidR="00911F1A" w:rsidRPr="00503E05" w:rsidRDefault="00911F1A" w:rsidP="00911F1A">
            <w:pPr>
              <w:numPr>
                <w:ilvl w:val="0"/>
                <w:numId w:val="72"/>
              </w:numPr>
              <w:ind w:left="318"/>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mengaitkan materi simpulan gagasan, pandangan, arahan, atau pesan dalam pidato</w:t>
            </w:r>
          </w:p>
          <w:p w:rsidR="00911F1A" w:rsidRPr="00503E05" w:rsidRDefault="00911F1A" w:rsidP="00911F1A">
            <w:pPr>
              <w:numPr>
                <w:ilvl w:val="0"/>
                <w:numId w:val="72"/>
              </w:numPr>
              <w:ind w:left="318"/>
              <w:jc w:val="both"/>
              <w:rPr>
                <w:rFonts w:asciiTheme="majorBidi" w:hAnsiTheme="majorBidi" w:cstheme="majorBidi"/>
                <w:b/>
                <w:bCs/>
                <w:sz w:val="24"/>
                <w:szCs w:val="24"/>
              </w:rPr>
            </w:pPr>
            <w:r w:rsidRPr="00503E05">
              <w:rPr>
                <w:rFonts w:asciiTheme="majorBidi" w:hAnsiTheme="majorBidi" w:cstheme="majorBidi"/>
                <w:sz w:val="24"/>
                <w:szCs w:val="24"/>
              </w:rPr>
              <w:t>Peserta didik menerima informasi tentang pembelajaran yang akan dilaksanakan dengan materi yang memiliki keterkaitan dengan materi sebelumnya.</w:t>
            </w:r>
          </w:p>
          <w:p w:rsidR="00911F1A" w:rsidRPr="00503E05" w:rsidRDefault="00911F1A" w:rsidP="00911F1A">
            <w:pPr>
              <w:numPr>
                <w:ilvl w:val="0"/>
                <w:numId w:val="72"/>
              </w:numPr>
              <w:ind w:left="318"/>
              <w:jc w:val="both"/>
              <w:rPr>
                <w:rFonts w:asciiTheme="majorBidi" w:hAnsiTheme="majorBidi" w:cstheme="majorBidi"/>
                <w:b/>
                <w:bCs/>
                <w:sz w:val="24"/>
                <w:szCs w:val="24"/>
              </w:rPr>
            </w:pPr>
            <w:r w:rsidRPr="00503E05">
              <w:rPr>
                <w:rFonts w:asciiTheme="majorBidi" w:hAnsiTheme="majorBidi" w:cstheme="majorBidi"/>
                <w:sz w:val="24"/>
                <w:szCs w:val="24"/>
              </w:rPr>
              <w:t>Peserta didik menerima informasi tentang kompetensi, ruang   lingkup   materi,   tujuan,   manfaat,   langkah pembelajaran, metode penilaian yang akan dilaksanakan</w:t>
            </w:r>
          </w:p>
          <w:p w:rsidR="00911F1A" w:rsidRPr="00503E05" w:rsidRDefault="00911F1A" w:rsidP="00911F1A">
            <w:pPr>
              <w:numPr>
                <w:ilvl w:val="0"/>
                <w:numId w:val="72"/>
              </w:numPr>
              <w:ind w:left="351"/>
              <w:jc w:val="both"/>
              <w:rPr>
                <w:rFonts w:asciiTheme="majorBidi" w:hAnsiTheme="majorBidi" w:cstheme="majorBidi"/>
                <w:b/>
                <w:bCs/>
                <w:sz w:val="24"/>
                <w:szCs w:val="24"/>
              </w:rPr>
            </w:pPr>
            <w:r w:rsidRPr="00503E05">
              <w:rPr>
                <w:rFonts w:asciiTheme="majorBidi" w:hAnsiTheme="majorBidi" w:cstheme="majorBidi"/>
                <w:sz w:val="24"/>
                <w:szCs w:val="24"/>
              </w:rPr>
              <w:t xml:space="preserve">Selanjutnya, siswa diberikan sejumlah pertanyaan untuk mengetahui pengetahhuan, misalnya: apakah kalian pernah melihat seseorang melihat seseorang berpidato umum?  </w:t>
            </w:r>
          </w:p>
          <w:p w:rsidR="00911F1A" w:rsidRPr="00503E05" w:rsidRDefault="00911F1A" w:rsidP="00911F1A">
            <w:pPr>
              <w:numPr>
                <w:ilvl w:val="0"/>
                <w:numId w:val="72"/>
              </w:numPr>
              <w:ind w:left="351"/>
              <w:jc w:val="both"/>
              <w:rPr>
                <w:rFonts w:asciiTheme="majorBidi" w:hAnsiTheme="majorBidi" w:cstheme="majorBidi"/>
                <w:sz w:val="24"/>
                <w:szCs w:val="24"/>
              </w:rPr>
            </w:pPr>
            <w:r w:rsidRPr="00503E05">
              <w:rPr>
                <w:rFonts w:asciiTheme="majorBidi" w:hAnsiTheme="majorBidi" w:cstheme="majorBidi"/>
                <w:sz w:val="24"/>
                <w:szCs w:val="24"/>
              </w:rPr>
              <w:t>Peserta didik menanggapi pertanyaan yang diajukan guru berdasarkan gagasan awal yang dimiliki</w:t>
            </w:r>
          </w:p>
          <w:p w:rsidR="00911F1A" w:rsidRPr="00503E05" w:rsidRDefault="00911F1A" w:rsidP="00911F1A">
            <w:pPr>
              <w:numPr>
                <w:ilvl w:val="0"/>
                <w:numId w:val="72"/>
              </w:numPr>
              <w:ind w:left="351"/>
              <w:jc w:val="both"/>
              <w:rPr>
                <w:rFonts w:asciiTheme="majorBidi" w:hAnsiTheme="majorBidi" w:cstheme="majorBidi"/>
                <w:b/>
                <w:bCs/>
                <w:sz w:val="24"/>
                <w:szCs w:val="24"/>
              </w:rPr>
            </w:pPr>
            <w:r w:rsidRPr="00503E05">
              <w:rPr>
                <w:rFonts w:asciiTheme="majorBidi" w:hAnsiTheme="majorBidi" w:cstheme="majorBidi"/>
                <w:sz w:val="24"/>
                <w:szCs w:val="24"/>
              </w:rPr>
              <w:t>Kemudian pemberian motivasi diberikan kepada peserta didik</w:t>
            </w:r>
          </w:p>
        </w:tc>
        <w:tc>
          <w:tcPr>
            <w:tcW w:w="1150" w:type="dxa"/>
          </w:tcPr>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10 menit</w:t>
            </w: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b/>
                <w:bCs/>
                <w:sz w:val="24"/>
                <w:szCs w:val="24"/>
              </w:rPr>
            </w:pPr>
          </w:p>
        </w:tc>
        <w:tc>
          <w:tcPr>
            <w:tcW w:w="1150" w:type="dxa"/>
          </w:tcPr>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 xml:space="preserve">Tahap </w:t>
            </w:r>
            <w:r w:rsidRPr="00503E05">
              <w:rPr>
                <w:rFonts w:asciiTheme="majorBidi" w:hAnsiTheme="majorBidi" w:cstheme="majorBidi"/>
                <w:i/>
                <w:iCs/>
                <w:sz w:val="24"/>
                <w:szCs w:val="24"/>
              </w:rPr>
              <w:t xml:space="preserve">Assurance </w:t>
            </w: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(percaya diri)</w:t>
            </w:r>
          </w:p>
          <w:p w:rsidR="00911F1A" w:rsidRPr="00503E05" w:rsidRDefault="00911F1A" w:rsidP="00832CC3">
            <w:pPr>
              <w:jc w:val="both"/>
              <w:rPr>
                <w:rFonts w:asciiTheme="majorBidi" w:hAnsiTheme="majorBidi" w:cstheme="majorBidi"/>
                <w:sz w:val="24"/>
                <w:szCs w:val="24"/>
              </w:rPr>
            </w:pPr>
          </w:p>
        </w:tc>
      </w:tr>
      <w:tr w:rsidR="00911F1A" w:rsidRPr="00503E05" w:rsidTr="008A7819">
        <w:tc>
          <w:tcPr>
            <w:tcW w:w="1559"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sz w:val="24"/>
                <w:szCs w:val="24"/>
              </w:rPr>
              <w:t>Inti</w:t>
            </w:r>
          </w:p>
        </w:tc>
        <w:tc>
          <w:tcPr>
            <w:tcW w:w="4959" w:type="dxa"/>
          </w:tcPr>
          <w:p w:rsidR="00911F1A" w:rsidRPr="00503E05" w:rsidRDefault="00911F1A" w:rsidP="00832CC3">
            <w:pPr>
              <w:ind w:left="459" w:hanging="459"/>
              <w:jc w:val="both"/>
              <w:rPr>
                <w:rFonts w:asciiTheme="majorBidi" w:hAnsiTheme="majorBidi" w:cstheme="majorBidi"/>
                <w:b/>
                <w:bCs/>
                <w:sz w:val="24"/>
                <w:szCs w:val="24"/>
              </w:rPr>
            </w:pPr>
            <w:r w:rsidRPr="00503E05">
              <w:rPr>
                <w:rFonts w:asciiTheme="majorBidi" w:hAnsiTheme="majorBidi" w:cstheme="majorBidi"/>
                <w:b/>
                <w:bCs/>
                <w:sz w:val="24"/>
                <w:szCs w:val="24"/>
              </w:rPr>
              <w:t>Langkah 1. Merumuskan Pertanyaan</w:t>
            </w:r>
          </w:p>
          <w:p w:rsidR="00911F1A" w:rsidRPr="00503E05" w:rsidRDefault="00911F1A" w:rsidP="00911F1A">
            <w:pPr>
              <w:numPr>
                <w:ilvl w:val="0"/>
                <w:numId w:val="73"/>
              </w:numPr>
              <w:ind w:left="459" w:hanging="459"/>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bertanya mencari informasi tentang simpulan gagasan, pandangan, arahan, atau pesan dalam pidato</w:t>
            </w:r>
          </w:p>
          <w:p w:rsidR="00911F1A" w:rsidRPr="00503E05" w:rsidRDefault="00911F1A" w:rsidP="00911F1A">
            <w:pPr>
              <w:numPr>
                <w:ilvl w:val="0"/>
                <w:numId w:val="73"/>
              </w:numPr>
              <w:ind w:left="459" w:hanging="459"/>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meminta  peserta  didik  untuk  membentuk kelompok menjadi 8 kelompok yang terdiri dari 4-5 orang secara tertib, guru meyiapkan pertanyaan yang berkaitan dengan lingkungan kehidupan sehari-hari siswa</w:t>
            </w:r>
          </w:p>
          <w:p w:rsidR="00911F1A" w:rsidRPr="00503E05" w:rsidRDefault="00911F1A" w:rsidP="00911F1A">
            <w:pPr>
              <w:numPr>
                <w:ilvl w:val="0"/>
                <w:numId w:val="73"/>
              </w:numPr>
              <w:ind w:left="441"/>
              <w:jc w:val="both"/>
              <w:rPr>
                <w:rFonts w:asciiTheme="majorBidi" w:hAnsiTheme="majorBidi" w:cstheme="majorBidi"/>
                <w:sz w:val="24"/>
                <w:szCs w:val="24"/>
              </w:rPr>
            </w:pPr>
            <w:r w:rsidRPr="00503E05">
              <w:rPr>
                <w:rFonts w:asciiTheme="majorBidi" w:hAnsiTheme="majorBidi" w:cstheme="majorBidi"/>
                <w:sz w:val="24"/>
                <w:szCs w:val="24"/>
              </w:rPr>
              <w:t>Peserta didik dalam memperhatikan dan mengamati penjelasan yang diberikan guru yang terkait  dengan  permasalahan  pidato</w:t>
            </w:r>
          </w:p>
          <w:p w:rsidR="00911F1A" w:rsidRPr="00503E05" w:rsidRDefault="00911F1A" w:rsidP="00911F1A">
            <w:pPr>
              <w:numPr>
                <w:ilvl w:val="0"/>
                <w:numId w:val="73"/>
              </w:numPr>
              <w:ind w:left="441"/>
              <w:jc w:val="both"/>
              <w:rPr>
                <w:rFonts w:asciiTheme="majorBidi" w:hAnsiTheme="majorBidi" w:cstheme="majorBidi"/>
                <w:sz w:val="24"/>
                <w:szCs w:val="24"/>
              </w:rPr>
            </w:pPr>
            <w:r w:rsidRPr="00503E05">
              <w:rPr>
                <w:rFonts w:asciiTheme="majorBidi" w:hAnsiTheme="majorBidi" w:cstheme="majorBidi"/>
                <w:sz w:val="24"/>
                <w:szCs w:val="24"/>
              </w:rPr>
              <w:t>Peserta   didik   dalam   kelompok   mengamati tayangan  audiovisual  misalkan  tentang  masalah-masalah yang melibatkan  pidato.</w:t>
            </w:r>
          </w:p>
          <w:p w:rsidR="00911F1A" w:rsidRPr="00503E05" w:rsidRDefault="00911F1A" w:rsidP="00911F1A">
            <w:pPr>
              <w:numPr>
                <w:ilvl w:val="0"/>
                <w:numId w:val="73"/>
              </w:numPr>
              <w:ind w:left="441"/>
              <w:jc w:val="both"/>
              <w:rPr>
                <w:rFonts w:asciiTheme="majorBidi" w:hAnsiTheme="majorBidi" w:cstheme="majorBidi"/>
                <w:sz w:val="24"/>
                <w:szCs w:val="24"/>
              </w:rPr>
            </w:pPr>
            <w:r w:rsidRPr="00503E05">
              <w:rPr>
                <w:rFonts w:asciiTheme="majorBidi" w:hAnsiTheme="majorBidi" w:cstheme="majorBidi"/>
                <w:sz w:val="24"/>
                <w:szCs w:val="24"/>
              </w:rPr>
              <w:t>Kemudian siswa melakukan diskusi berdasarkan permasalahan yang dibahas</w:t>
            </w:r>
          </w:p>
          <w:p w:rsidR="00911F1A" w:rsidRPr="00503E05" w:rsidRDefault="00911F1A" w:rsidP="00911F1A">
            <w:pPr>
              <w:numPr>
                <w:ilvl w:val="0"/>
                <w:numId w:val="73"/>
              </w:numPr>
              <w:ind w:left="441"/>
              <w:jc w:val="both"/>
              <w:rPr>
                <w:rFonts w:asciiTheme="majorBidi" w:hAnsiTheme="majorBidi" w:cstheme="majorBidi"/>
                <w:sz w:val="24"/>
                <w:szCs w:val="24"/>
              </w:rPr>
            </w:pPr>
            <w:r>
              <w:rPr>
                <w:rFonts w:asciiTheme="majorBidi" w:hAnsiTheme="majorBidi" w:cstheme="majorBidi"/>
                <w:sz w:val="24"/>
                <w:szCs w:val="24"/>
              </w:rPr>
              <w:t xml:space="preserve">Peneliti </w:t>
            </w:r>
            <w:r w:rsidRPr="00503E05">
              <w:rPr>
                <w:rFonts w:asciiTheme="majorBidi" w:hAnsiTheme="majorBidi" w:cstheme="majorBidi"/>
                <w:sz w:val="24"/>
                <w:szCs w:val="24"/>
              </w:rPr>
              <w:t>memotivasi peserta didik dalam kelompok untuk menuliskan dan menanyakan permasalahan hal-hal yang belum dipahami dari masalah yang diskuskan serta  guru  mempersilahkan peserta didik dalam kelompok lain untuk memberikan  tanggapan,  bila  diperlukan  guru memberikan bantuan komentar secara klasikal</w:t>
            </w:r>
          </w:p>
          <w:p w:rsidR="00911F1A" w:rsidRPr="00503E05" w:rsidRDefault="00911F1A" w:rsidP="00911F1A">
            <w:pPr>
              <w:numPr>
                <w:ilvl w:val="0"/>
                <w:numId w:val="73"/>
              </w:numPr>
              <w:ind w:left="441"/>
              <w:jc w:val="both"/>
              <w:rPr>
                <w:rFonts w:asciiTheme="majorBidi" w:hAnsiTheme="majorBidi" w:cstheme="majorBidi"/>
                <w:sz w:val="24"/>
                <w:szCs w:val="24"/>
              </w:rPr>
            </w:pPr>
            <w:r w:rsidRPr="00503E05">
              <w:rPr>
                <w:rFonts w:asciiTheme="majorBidi" w:hAnsiTheme="majorBidi" w:cstheme="majorBidi"/>
                <w:sz w:val="24"/>
                <w:szCs w:val="24"/>
              </w:rPr>
              <w:t xml:space="preserve">Kemudian setelah selesai berdiskusi, mereka kembali ke kelompok asal dengan membawa hasil diskusinya begitu juga dengan teman yang lain, sehingga semua kelompok bekerja dan tidak ada yang pasif </w:t>
            </w:r>
          </w:p>
          <w:p w:rsidR="00911F1A" w:rsidRPr="00503E05" w:rsidRDefault="00911F1A" w:rsidP="00832CC3">
            <w:pPr>
              <w:ind w:left="459" w:hanging="459"/>
              <w:jc w:val="both"/>
              <w:rPr>
                <w:rFonts w:asciiTheme="majorBidi" w:hAnsiTheme="majorBidi" w:cstheme="majorBidi"/>
                <w:sz w:val="24"/>
                <w:szCs w:val="24"/>
              </w:rPr>
            </w:pPr>
            <w:r w:rsidRPr="00503E05">
              <w:rPr>
                <w:rFonts w:asciiTheme="majorBidi" w:hAnsiTheme="majorBidi" w:cstheme="majorBidi"/>
                <w:sz w:val="24"/>
                <w:szCs w:val="24"/>
              </w:rPr>
              <w:tab/>
            </w:r>
            <w:r w:rsidRPr="00503E05">
              <w:rPr>
                <w:rFonts w:asciiTheme="majorBidi" w:hAnsiTheme="majorBidi" w:cstheme="majorBidi"/>
                <w:sz w:val="24"/>
                <w:szCs w:val="24"/>
              </w:rPr>
              <w:tab/>
            </w:r>
            <w:r w:rsidRPr="00503E05">
              <w:rPr>
                <w:rFonts w:asciiTheme="majorBidi" w:hAnsiTheme="majorBidi" w:cstheme="majorBidi"/>
                <w:sz w:val="24"/>
                <w:szCs w:val="24"/>
              </w:rPr>
              <w:tab/>
            </w:r>
          </w:p>
          <w:p w:rsidR="00911F1A" w:rsidRPr="00503E05" w:rsidRDefault="00911F1A" w:rsidP="00832CC3">
            <w:pPr>
              <w:ind w:left="459" w:hanging="459"/>
              <w:jc w:val="both"/>
              <w:rPr>
                <w:rFonts w:asciiTheme="majorBidi" w:hAnsiTheme="majorBidi" w:cstheme="majorBidi"/>
                <w:b/>
                <w:bCs/>
                <w:sz w:val="24"/>
                <w:szCs w:val="24"/>
              </w:rPr>
            </w:pPr>
            <w:r w:rsidRPr="00503E05">
              <w:rPr>
                <w:rFonts w:asciiTheme="majorBidi" w:hAnsiTheme="majorBidi" w:cstheme="majorBidi"/>
                <w:b/>
                <w:bCs/>
                <w:sz w:val="24"/>
                <w:szCs w:val="24"/>
              </w:rPr>
              <w:t>Langkah 2. Merencanakan</w:t>
            </w:r>
          </w:p>
          <w:p w:rsidR="00911F1A" w:rsidRPr="00503E05" w:rsidRDefault="00911F1A" w:rsidP="00911F1A">
            <w:pPr>
              <w:numPr>
                <w:ilvl w:val="0"/>
                <w:numId w:val="73"/>
              </w:numPr>
              <w:ind w:left="459" w:hanging="459"/>
              <w:jc w:val="both"/>
              <w:rPr>
                <w:rFonts w:asciiTheme="majorBidi" w:hAnsiTheme="majorBidi" w:cstheme="majorBidi"/>
                <w:sz w:val="24"/>
                <w:szCs w:val="24"/>
              </w:rPr>
            </w:pPr>
            <w:r>
              <w:rPr>
                <w:rFonts w:asciiTheme="majorBidi" w:hAnsiTheme="majorBidi" w:cstheme="majorBidi"/>
                <w:sz w:val="24"/>
                <w:szCs w:val="24"/>
              </w:rPr>
              <w:t xml:space="preserve">Peneliti </w:t>
            </w:r>
            <w:r w:rsidRPr="00503E05">
              <w:rPr>
                <w:rFonts w:asciiTheme="majorBidi" w:hAnsiTheme="majorBidi" w:cstheme="majorBidi"/>
                <w:sz w:val="24"/>
                <w:szCs w:val="24"/>
              </w:rPr>
              <w:t>memberikan informasi terkait langkah-langkah pengumpulan dan menganalisis data terkait simpulan gagasan, pandangan, arahan, atau pesan dalam pidato</w:t>
            </w:r>
          </w:p>
          <w:p w:rsidR="00911F1A" w:rsidRPr="00503E05" w:rsidRDefault="00911F1A" w:rsidP="00832CC3">
            <w:pPr>
              <w:ind w:left="459" w:hanging="459"/>
              <w:jc w:val="both"/>
              <w:rPr>
                <w:rFonts w:asciiTheme="majorBidi" w:hAnsiTheme="majorBidi" w:cstheme="majorBidi"/>
                <w:sz w:val="24"/>
                <w:szCs w:val="24"/>
              </w:rPr>
            </w:pPr>
          </w:p>
          <w:p w:rsidR="00911F1A" w:rsidRDefault="00911F1A" w:rsidP="00832CC3">
            <w:pPr>
              <w:jc w:val="both"/>
              <w:rPr>
                <w:rFonts w:asciiTheme="majorBidi" w:hAnsiTheme="majorBidi" w:cstheme="majorBidi"/>
                <w:b/>
                <w:bCs/>
                <w:sz w:val="24"/>
                <w:szCs w:val="24"/>
              </w:rPr>
            </w:pPr>
            <w:r>
              <w:rPr>
                <w:rFonts w:asciiTheme="majorBidi" w:hAnsiTheme="majorBidi" w:cstheme="majorBidi"/>
                <w:b/>
                <w:bCs/>
                <w:sz w:val="24"/>
                <w:szCs w:val="24"/>
              </w:rPr>
              <w:t xml:space="preserve">Langkah </w:t>
            </w:r>
            <w:r w:rsidRPr="00503E05">
              <w:rPr>
                <w:rFonts w:asciiTheme="majorBidi" w:hAnsiTheme="majorBidi" w:cstheme="majorBidi"/>
                <w:b/>
                <w:bCs/>
                <w:sz w:val="24"/>
                <w:szCs w:val="24"/>
              </w:rPr>
              <w:t>3. Mengumpulkan Data dan Menganalisis Data</w:t>
            </w:r>
          </w:p>
          <w:p w:rsidR="00911F1A" w:rsidRPr="00503E05" w:rsidRDefault="00911F1A" w:rsidP="00832CC3">
            <w:pPr>
              <w:jc w:val="both"/>
              <w:rPr>
                <w:rFonts w:asciiTheme="majorBidi" w:hAnsiTheme="majorBidi" w:cstheme="majorBidi"/>
                <w:b/>
                <w:bCs/>
                <w:sz w:val="24"/>
                <w:szCs w:val="24"/>
              </w:rPr>
            </w:pPr>
          </w:p>
          <w:p w:rsidR="00911F1A" w:rsidRPr="00503E05" w:rsidRDefault="00911F1A" w:rsidP="00911F1A">
            <w:pPr>
              <w:numPr>
                <w:ilvl w:val="0"/>
                <w:numId w:val="73"/>
              </w:numPr>
              <w:ind w:left="459" w:hanging="459"/>
              <w:jc w:val="both"/>
              <w:rPr>
                <w:rFonts w:asciiTheme="majorBidi" w:hAnsiTheme="majorBidi" w:cstheme="majorBidi"/>
                <w:sz w:val="24"/>
                <w:szCs w:val="24"/>
              </w:rPr>
            </w:pPr>
            <w:r w:rsidRPr="00503E05">
              <w:rPr>
                <w:rFonts w:asciiTheme="majorBidi" w:hAnsiTheme="majorBidi" w:cstheme="majorBidi"/>
                <w:sz w:val="24"/>
                <w:szCs w:val="24"/>
              </w:rPr>
              <w:t>Peserta didik dalam kelompok menggunakan bahan yang tersedia, misalkan melakukan pembuktian sesuai intruksi yang ada dalam LK dengan mensimulasikan simpulan gagasan, pandangan, arahan, atau pesan dalam pidato</w:t>
            </w:r>
          </w:p>
          <w:p w:rsidR="00911F1A" w:rsidRPr="00503E05" w:rsidRDefault="00911F1A" w:rsidP="00911F1A">
            <w:pPr>
              <w:numPr>
                <w:ilvl w:val="0"/>
                <w:numId w:val="73"/>
              </w:numPr>
              <w:ind w:left="459" w:hanging="459"/>
              <w:jc w:val="both"/>
              <w:rPr>
                <w:rFonts w:asciiTheme="majorBidi" w:hAnsiTheme="majorBidi" w:cstheme="majorBidi"/>
                <w:sz w:val="24"/>
                <w:szCs w:val="24"/>
              </w:rPr>
            </w:pPr>
            <w:r>
              <w:rPr>
                <w:rFonts w:asciiTheme="majorBidi" w:hAnsiTheme="majorBidi" w:cstheme="majorBidi"/>
                <w:sz w:val="24"/>
                <w:szCs w:val="24"/>
              </w:rPr>
              <w:t>Peneliti m</w:t>
            </w:r>
            <w:r w:rsidRPr="00503E05">
              <w:rPr>
                <w:rFonts w:asciiTheme="majorBidi" w:hAnsiTheme="majorBidi" w:cstheme="majorBidi"/>
                <w:sz w:val="24"/>
                <w:szCs w:val="24"/>
              </w:rPr>
              <w:t>enga</w:t>
            </w:r>
            <w:r>
              <w:rPr>
                <w:rFonts w:asciiTheme="majorBidi" w:hAnsiTheme="majorBidi" w:cstheme="majorBidi"/>
                <w:sz w:val="24"/>
                <w:szCs w:val="24"/>
              </w:rPr>
              <w:t xml:space="preserve">jukan pertanyaan terkait dengan </w:t>
            </w:r>
            <w:r w:rsidRPr="00503E05">
              <w:rPr>
                <w:rFonts w:asciiTheme="majorBidi" w:hAnsiTheme="majorBidi" w:cstheme="majorBidi"/>
                <w:sz w:val="24"/>
                <w:szCs w:val="24"/>
              </w:rPr>
              <w:t>pembuktian pertama dan mengarahkan serta memotivasi peserta didik untuk membuktikan kembali dengan alat/bahan model lain yang berbeda</w:t>
            </w:r>
          </w:p>
          <w:p w:rsidR="00911F1A" w:rsidRPr="00503E05" w:rsidRDefault="00911F1A" w:rsidP="00911F1A">
            <w:pPr>
              <w:numPr>
                <w:ilvl w:val="0"/>
                <w:numId w:val="73"/>
              </w:numPr>
              <w:ind w:left="459" w:hanging="459"/>
              <w:jc w:val="both"/>
              <w:rPr>
                <w:rFonts w:asciiTheme="majorBidi" w:hAnsiTheme="majorBidi" w:cstheme="majorBidi"/>
                <w:sz w:val="24"/>
                <w:szCs w:val="24"/>
              </w:rPr>
            </w:pPr>
            <w:r w:rsidRPr="00503E05">
              <w:rPr>
                <w:rFonts w:asciiTheme="majorBidi" w:hAnsiTheme="majorBidi" w:cstheme="majorBidi"/>
                <w:sz w:val="24"/>
                <w:szCs w:val="24"/>
              </w:rPr>
              <w:t>Peserta didik dalam kelompok melakukan pengujian kembali dan mengolah data kembali dengan langkah yang sama dengan menggunakan model peraga lain untuk membuktikan tentang simpulan gagasan, pandangan, arahan, atau pesan dalam pidato</w:t>
            </w:r>
            <w:r w:rsidRPr="00503E05">
              <w:rPr>
                <w:rFonts w:asciiTheme="majorBidi" w:hAnsiTheme="majorBidi" w:cstheme="majorBidi"/>
                <w:sz w:val="24"/>
                <w:szCs w:val="24"/>
              </w:rPr>
              <w:tab/>
            </w:r>
            <w:r w:rsidRPr="00503E05">
              <w:rPr>
                <w:rFonts w:asciiTheme="majorBidi" w:hAnsiTheme="majorBidi" w:cstheme="majorBidi"/>
                <w:sz w:val="24"/>
                <w:szCs w:val="24"/>
              </w:rPr>
              <w:tab/>
            </w:r>
          </w:p>
          <w:p w:rsidR="00911F1A" w:rsidRPr="00503E05" w:rsidRDefault="00911F1A" w:rsidP="00911F1A">
            <w:pPr>
              <w:numPr>
                <w:ilvl w:val="0"/>
                <w:numId w:val="73"/>
              </w:numPr>
              <w:ind w:left="459" w:hanging="459"/>
              <w:jc w:val="both"/>
              <w:rPr>
                <w:rFonts w:asciiTheme="majorBidi" w:hAnsiTheme="majorBidi" w:cstheme="majorBidi"/>
                <w:sz w:val="24"/>
                <w:szCs w:val="24"/>
              </w:rPr>
            </w:pPr>
            <w:r w:rsidRPr="00503E05">
              <w:rPr>
                <w:rFonts w:asciiTheme="majorBidi" w:hAnsiTheme="majorBidi" w:cstheme="majorBidi"/>
                <w:sz w:val="24"/>
                <w:szCs w:val="24"/>
              </w:rPr>
              <w:t>Setelah  diskusi  selesai,  beberapa  perwakilan kelompok  menyajikan  secara  tertulis  dan  lisan hasil pembelajaran atau apa yang tela</w:t>
            </w:r>
            <w:r>
              <w:rPr>
                <w:rFonts w:asciiTheme="majorBidi" w:hAnsiTheme="majorBidi" w:cstheme="majorBidi"/>
                <w:sz w:val="24"/>
                <w:szCs w:val="24"/>
              </w:rPr>
              <w:t>h dipelajari atau didiskusikan</w:t>
            </w:r>
          </w:p>
          <w:p w:rsidR="00911F1A" w:rsidRPr="00503E05" w:rsidRDefault="00911F1A" w:rsidP="00832CC3">
            <w:pPr>
              <w:ind w:left="459" w:hanging="459"/>
              <w:jc w:val="both"/>
              <w:rPr>
                <w:rFonts w:asciiTheme="majorBidi" w:hAnsiTheme="majorBidi" w:cstheme="majorBidi"/>
                <w:sz w:val="24"/>
                <w:szCs w:val="24"/>
              </w:rPr>
            </w:pPr>
          </w:p>
          <w:p w:rsidR="00911F1A" w:rsidRPr="00503E05" w:rsidRDefault="00911F1A" w:rsidP="00832CC3">
            <w:pPr>
              <w:ind w:left="459" w:hanging="459"/>
              <w:jc w:val="both"/>
              <w:rPr>
                <w:rFonts w:asciiTheme="majorBidi" w:hAnsiTheme="majorBidi" w:cstheme="majorBidi"/>
                <w:b/>
                <w:bCs/>
                <w:sz w:val="24"/>
                <w:szCs w:val="24"/>
              </w:rPr>
            </w:pPr>
            <w:r w:rsidRPr="00503E05">
              <w:rPr>
                <w:rFonts w:asciiTheme="majorBidi" w:hAnsiTheme="majorBidi" w:cstheme="majorBidi"/>
                <w:b/>
                <w:bCs/>
                <w:sz w:val="24"/>
                <w:szCs w:val="24"/>
              </w:rPr>
              <w:t>Langkah 4. Aplikasi dan Tindak Lanjut</w:t>
            </w:r>
          </w:p>
          <w:p w:rsidR="00911F1A" w:rsidRPr="00503E05" w:rsidRDefault="00911F1A" w:rsidP="00911F1A">
            <w:pPr>
              <w:numPr>
                <w:ilvl w:val="0"/>
                <w:numId w:val="73"/>
              </w:numPr>
              <w:ind w:left="459" w:hanging="459"/>
              <w:jc w:val="both"/>
              <w:rPr>
                <w:rFonts w:asciiTheme="majorBidi" w:hAnsiTheme="majorBidi" w:cstheme="majorBidi"/>
                <w:sz w:val="24"/>
                <w:szCs w:val="24"/>
              </w:rPr>
            </w:pPr>
            <w:r w:rsidRPr="00503E05">
              <w:rPr>
                <w:rFonts w:asciiTheme="majorBidi" w:hAnsiTheme="majorBidi" w:cstheme="majorBidi"/>
                <w:sz w:val="24"/>
                <w:szCs w:val="24"/>
              </w:rPr>
              <w:t>Peserta  didik  memeriksa  secara  cermat  untuk membuktikan   benar   atau   tidaknya   tentang pembuktian  penemuan  tentang  simpulan gagasan, pandangan, arahan, atau pesan dalam pidato dengan hasil data yang telah diolah.</w:t>
            </w:r>
            <w:r w:rsidRPr="00503E05">
              <w:rPr>
                <w:rFonts w:asciiTheme="majorBidi" w:hAnsiTheme="majorBidi" w:cstheme="majorBidi"/>
                <w:sz w:val="24"/>
                <w:szCs w:val="24"/>
              </w:rPr>
              <w:tab/>
            </w:r>
          </w:p>
          <w:p w:rsidR="00911F1A" w:rsidRPr="00503E05" w:rsidRDefault="00911F1A" w:rsidP="00911F1A">
            <w:pPr>
              <w:numPr>
                <w:ilvl w:val="0"/>
                <w:numId w:val="73"/>
              </w:numPr>
              <w:ind w:left="459" w:hanging="459"/>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memberikan  kesempatan  kepada  peserta didik  untuk  menemukan  konsep,  teori,  aturan melalui  contoh-contoh  dalam  kehidupan  sehari-hari.  Berdasarkan  hasil  percobaan,  pengolahan dan analisis data, peserta didik dapat mengecek hipotesis  yang  diajukan  apakah  terbukti  atau tidak. </w:t>
            </w:r>
          </w:p>
          <w:p w:rsidR="00911F1A" w:rsidRPr="00503E05" w:rsidRDefault="00911F1A" w:rsidP="00911F1A">
            <w:pPr>
              <w:numPr>
                <w:ilvl w:val="0"/>
                <w:numId w:val="73"/>
              </w:numPr>
              <w:ind w:left="459" w:hanging="459"/>
              <w:jc w:val="both"/>
              <w:rPr>
                <w:rFonts w:asciiTheme="majorBidi" w:hAnsiTheme="majorBidi" w:cstheme="majorBidi"/>
                <w:sz w:val="24"/>
                <w:szCs w:val="24"/>
              </w:rPr>
            </w:pPr>
            <w:r w:rsidRPr="00503E05">
              <w:rPr>
                <w:rFonts w:asciiTheme="majorBidi" w:hAnsiTheme="majorBidi" w:cstheme="majorBidi"/>
                <w:sz w:val="24"/>
                <w:szCs w:val="24"/>
              </w:rPr>
              <w:t>Perwakilan beberapa kelompok mempresentasikan  dengan  membuat  kesimpulan dari  hasil  penemuan  dalam  hasil  pembuktian tentang  simpulan gagasan, pandangan, arahan, atau pesan dalam pidato</w:t>
            </w:r>
          </w:p>
          <w:p w:rsidR="00911F1A" w:rsidRPr="00503E05" w:rsidRDefault="00911F1A" w:rsidP="00911F1A">
            <w:pPr>
              <w:numPr>
                <w:ilvl w:val="0"/>
                <w:numId w:val="73"/>
              </w:numPr>
              <w:ind w:left="459" w:hanging="459"/>
              <w:jc w:val="both"/>
              <w:rPr>
                <w:rFonts w:asciiTheme="majorBidi" w:hAnsiTheme="majorBidi" w:cstheme="majorBidi"/>
                <w:sz w:val="24"/>
                <w:szCs w:val="24"/>
              </w:rPr>
            </w:pPr>
            <w:r>
              <w:rPr>
                <w:rFonts w:asciiTheme="majorBidi" w:hAnsiTheme="majorBidi" w:cstheme="majorBidi"/>
                <w:sz w:val="24"/>
                <w:szCs w:val="24"/>
              </w:rPr>
              <w:t xml:space="preserve">Peneliti </w:t>
            </w:r>
            <w:r w:rsidRPr="00503E05">
              <w:rPr>
                <w:rFonts w:asciiTheme="majorBidi" w:hAnsiTheme="majorBidi" w:cstheme="majorBidi"/>
                <w:sz w:val="24"/>
                <w:szCs w:val="24"/>
              </w:rPr>
              <w:t>dan  peserta  didik  memberikan  tanggapan hasil  presentasi  meliputi  tanya  jawab  untuk mengkonfirmasi, memberikan tambahan informasi, melengkapi informasi ataupun tanggapan lainnya</w:t>
            </w:r>
          </w:p>
          <w:p w:rsidR="00911F1A" w:rsidRPr="00503E05" w:rsidRDefault="00911F1A" w:rsidP="00832CC3">
            <w:pPr>
              <w:jc w:val="both"/>
              <w:rPr>
                <w:rFonts w:asciiTheme="majorBidi" w:hAnsiTheme="majorBidi" w:cstheme="majorBidi"/>
                <w:sz w:val="24"/>
                <w:szCs w:val="24"/>
              </w:rPr>
            </w:pPr>
          </w:p>
        </w:tc>
        <w:tc>
          <w:tcPr>
            <w:tcW w:w="1150" w:type="dxa"/>
          </w:tcPr>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90 menit</w:t>
            </w:r>
          </w:p>
        </w:tc>
        <w:tc>
          <w:tcPr>
            <w:tcW w:w="1150" w:type="dxa"/>
          </w:tcPr>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Tahap Relevance</w:t>
            </w: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(berhubungan dengan kehidupan nyata)</w:t>
            </w: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 xml:space="preserve">Tahap </w:t>
            </w:r>
            <w:r w:rsidRPr="00503E05">
              <w:rPr>
                <w:rFonts w:asciiTheme="majorBidi" w:hAnsiTheme="majorBidi" w:cstheme="majorBidi"/>
                <w:i/>
                <w:iCs/>
                <w:sz w:val="24"/>
                <w:szCs w:val="24"/>
              </w:rPr>
              <w:t xml:space="preserve">Interest </w:t>
            </w:r>
            <w:r w:rsidRPr="00503E05">
              <w:rPr>
                <w:rFonts w:asciiTheme="majorBidi" w:hAnsiTheme="majorBidi" w:cstheme="majorBidi"/>
                <w:sz w:val="24"/>
                <w:szCs w:val="24"/>
              </w:rPr>
              <w:t>(minat dan perhatian siswa)</w:t>
            </w: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Tahap Relevance (berhubungan dengan dunia nyata)</w:t>
            </w: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Tahap Assessment (Evaluasi)</w:t>
            </w:r>
          </w:p>
        </w:tc>
      </w:tr>
      <w:tr w:rsidR="00911F1A" w:rsidRPr="00503E05" w:rsidTr="008A7819">
        <w:tc>
          <w:tcPr>
            <w:tcW w:w="1559"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sz w:val="24"/>
                <w:szCs w:val="24"/>
              </w:rPr>
              <w:t>Penutup</w:t>
            </w:r>
          </w:p>
        </w:tc>
        <w:tc>
          <w:tcPr>
            <w:tcW w:w="4959" w:type="dxa"/>
          </w:tcPr>
          <w:p w:rsidR="00911F1A" w:rsidRPr="00503E05" w:rsidRDefault="00911F1A" w:rsidP="00911F1A">
            <w:pPr>
              <w:numPr>
                <w:ilvl w:val="0"/>
                <w:numId w:val="74"/>
              </w:numPr>
              <w:ind w:left="318" w:hanging="284"/>
              <w:jc w:val="both"/>
              <w:rPr>
                <w:rFonts w:asciiTheme="majorBidi" w:hAnsiTheme="majorBidi" w:cstheme="majorBidi"/>
                <w:sz w:val="24"/>
                <w:szCs w:val="24"/>
              </w:rPr>
            </w:pPr>
            <w:r w:rsidRPr="00503E05">
              <w:rPr>
                <w:rFonts w:asciiTheme="majorBidi" w:hAnsiTheme="majorBidi" w:cstheme="majorBidi"/>
                <w:sz w:val="24"/>
                <w:szCs w:val="24"/>
              </w:rPr>
              <w:t>Peserta   didik   menyimpulkan   materi   yang   telah dipelajari  dengan  merespon  pertanyaan  guru  yang sifatnya menuntun dan menggali</w:t>
            </w:r>
          </w:p>
          <w:p w:rsidR="00911F1A" w:rsidRPr="00503E05" w:rsidRDefault="00911F1A" w:rsidP="00911F1A">
            <w:pPr>
              <w:numPr>
                <w:ilvl w:val="0"/>
                <w:numId w:val="74"/>
              </w:numPr>
              <w:ind w:left="318" w:hanging="284"/>
              <w:jc w:val="both"/>
              <w:rPr>
                <w:rFonts w:asciiTheme="majorBidi" w:hAnsiTheme="majorBidi" w:cstheme="majorBidi"/>
                <w:sz w:val="24"/>
                <w:szCs w:val="24"/>
              </w:rPr>
            </w:pPr>
            <w:r w:rsidRPr="00503E05">
              <w:rPr>
                <w:rFonts w:asciiTheme="majorBidi" w:hAnsiTheme="majorBidi" w:cstheme="majorBidi"/>
                <w:sz w:val="24"/>
                <w:szCs w:val="24"/>
              </w:rPr>
              <w:t>Peserta didik merefleksi penguasaan materi yang telah dipelajari dengan membuat catatan penguasaan materi.</w:t>
            </w:r>
          </w:p>
          <w:p w:rsidR="00911F1A" w:rsidRPr="00503E05" w:rsidRDefault="00911F1A" w:rsidP="00911F1A">
            <w:pPr>
              <w:numPr>
                <w:ilvl w:val="0"/>
                <w:numId w:val="74"/>
              </w:numPr>
              <w:ind w:left="318" w:hanging="284"/>
              <w:jc w:val="both"/>
              <w:rPr>
                <w:rFonts w:asciiTheme="majorBidi" w:hAnsiTheme="majorBidi" w:cstheme="majorBidi"/>
                <w:sz w:val="24"/>
                <w:szCs w:val="24"/>
              </w:rPr>
            </w:pPr>
            <w:r w:rsidRPr="00503E05">
              <w:rPr>
                <w:rFonts w:asciiTheme="majorBidi" w:hAnsiTheme="majorBidi" w:cstheme="majorBidi"/>
                <w:sz w:val="24"/>
                <w:szCs w:val="24"/>
              </w:rPr>
              <w:t>Peserta  didik  saling  memberikan  umpan  balik  hasil refleksi yang dilakukan</w:t>
            </w:r>
          </w:p>
          <w:p w:rsidR="00911F1A" w:rsidRPr="00503E05" w:rsidRDefault="00911F1A" w:rsidP="00911F1A">
            <w:pPr>
              <w:numPr>
                <w:ilvl w:val="0"/>
                <w:numId w:val="74"/>
              </w:numPr>
              <w:ind w:left="318" w:hanging="284"/>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memberikan  tugas  mandiri  sebagai  pelatihan keterampilan dalam menyelesaikan masalah bahasa Indonesia  yang  berkaitan  dengan  fungsi teks laporan, pengertian teks laporan, model teks laporan (pengamatan, percobaan/eksperimen)</w:t>
            </w:r>
          </w:p>
          <w:p w:rsidR="00911F1A" w:rsidRPr="00503E05" w:rsidRDefault="00911F1A" w:rsidP="00911F1A">
            <w:pPr>
              <w:numPr>
                <w:ilvl w:val="0"/>
                <w:numId w:val="74"/>
              </w:numPr>
              <w:ind w:left="318" w:hanging="284"/>
              <w:jc w:val="both"/>
              <w:rPr>
                <w:rFonts w:asciiTheme="majorBidi" w:hAnsiTheme="majorBidi" w:cstheme="majorBidi"/>
                <w:sz w:val="24"/>
                <w:szCs w:val="24"/>
              </w:rPr>
            </w:pPr>
            <w:r w:rsidRPr="00503E05">
              <w:rPr>
                <w:rFonts w:asciiTheme="majorBidi" w:hAnsiTheme="majorBidi" w:cstheme="majorBidi"/>
                <w:sz w:val="24"/>
                <w:szCs w:val="24"/>
              </w:rPr>
              <w:t>Melaksanakan  postes  terkait  tentang  simpulan gagasan, pandangan, arahan, atau pesan dalam pidato</w:t>
            </w:r>
          </w:p>
          <w:p w:rsidR="00911F1A" w:rsidRPr="00503E05" w:rsidRDefault="00911F1A" w:rsidP="00911F1A">
            <w:pPr>
              <w:numPr>
                <w:ilvl w:val="0"/>
                <w:numId w:val="74"/>
              </w:numPr>
              <w:ind w:left="318" w:hanging="284"/>
              <w:jc w:val="both"/>
              <w:rPr>
                <w:rFonts w:asciiTheme="majorBidi" w:hAnsiTheme="majorBidi" w:cstheme="majorBidi"/>
                <w:sz w:val="24"/>
                <w:szCs w:val="24"/>
              </w:rPr>
            </w:pPr>
            <w:r w:rsidRPr="00503E05">
              <w:rPr>
                <w:rFonts w:asciiTheme="majorBidi" w:hAnsiTheme="majorBidi" w:cstheme="majorBidi"/>
                <w:sz w:val="24"/>
                <w:szCs w:val="24"/>
              </w:rPr>
              <w:t>Peserta didik mendengarkan arahan guru untuk materi pada pertemuan berikutnya</w:t>
            </w:r>
          </w:p>
          <w:p w:rsidR="00911F1A" w:rsidRPr="00503E05" w:rsidRDefault="00911F1A" w:rsidP="00911F1A">
            <w:pPr>
              <w:numPr>
                <w:ilvl w:val="0"/>
                <w:numId w:val="74"/>
              </w:numPr>
              <w:ind w:left="318" w:hanging="284"/>
              <w:jc w:val="both"/>
              <w:rPr>
                <w:rFonts w:asciiTheme="majorBidi" w:hAnsiTheme="majorBidi" w:cstheme="majorBidi"/>
                <w:b/>
                <w:bCs/>
                <w:sz w:val="24"/>
                <w:szCs w:val="24"/>
              </w:rPr>
            </w:pPr>
            <w:r w:rsidRPr="00503E05">
              <w:rPr>
                <w:rFonts w:asciiTheme="majorBidi" w:hAnsiTheme="majorBidi" w:cstheme="majorBidi"/>
                <w:sz w:val="24"/>
                <w:szCs w:val="24"/>
              </w:rPr>
              <w:t>Untuk  memberi  penguatan  materi  yang  telah  dipelajari,  guru  memberikan  arahan  untuk  mencari referensi terkait materi  yang telah  dipelajari  baik melalui  buku-buku  di  perpustakaan  atau  mencari  di internet.</w:t>
            </w:r>
          </w:p>
          <w:p w:rsidR="00911F1A" w:rsidRPr="00503E05" w:rsidRDefault="00911F1A" w:rsidP="00832CC3">
            <w:pPr>
              <w:ind w:left="318"/>
              <w:jc w:val="both"/>
              <w:rPr>
                <w:rFonts w:asciiTheme="majorBidi" w:hAnsiTheme="majorBidi" w:cstheme="majorBidi"/>
                <w:b/>
                <w:bCs/>
                <w:sz w:val="24"/>
                <w:szCs w:val="24"/>
              </w:rPr>
            </w:pPr>
          </w:p>
        </w:tc>
        <w:tc>
          <w:tcPr>
            <w:tcW w:w="1150" w:type="dxa"/>
          </w:tcPr>
          <w:p w:rsidR="00911F1A" w:rsidRPr="00503E05" w:rsidRDefault="00911F1A" w:rsidP="00832CC3">
            <w:pPr>
              <w:jc w:val="both"/>
              <w:rPr>
                <w:rFonts w:asciiTheme="majorBidi" w:hAnsiTheme="majorBidi" w:cstheme="majorBidi"/>
                <w:b/>
                <w:bCs/>
                <w:sz w:val="24"/>
                <w:szCs w:val="24"/>
              </w:rPr>
            </w:pPr>
            <w:r w:rsidRPr="00503E05">
              <w:rPr>
                <w:rFonts w:asciiTheme="majorBidi" w:hAnsiTheme="majorBidi" w:cstheme="majorBidi"/>
                <w:sz w:val="24"/>
                <w:szCs w:val="24"/>
              </w:rPr>
              <w:t>20 menit</w:t>
            </w:r>
          </w:p>
        </w:tc>
        <w:tc>
          <w:tcPr>
            <w:tcW w:w="1150" w:type="dxa"/>
          </w:tcPr>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 xml:space="preserve">Tahap </w:t>
            </w:r>
            <w:r w:rsidRPr="00503E05">
              <w:rPr>
                <w:rFonts w:asciiTheme="majorBidi" w:hAnsiTheme="majorBidi" w:cstheme="majorBidi"/>
                <w:i/>
                <w:iCs/>
                <w:sz w:val="24"/>
                <w:szCs w:val="24"/>
              </w:rPr>
              <w:t>Satisfaction</w:t>
            </w:r>
            <w:r w:rsidRPr="00503E05">
              <w:rPr>
                <w:rFonts w:asciiTheme="majorBidi" w:hAnsiTheme="majorBidi" w:cstheme="majorBidi"/>
                <w:sz w:val="24"/>
                <w:szCs w:val="24"/>
              </w:rPr>
              <w:t xml:space="preserve"> (penguatan)</w:t>
            </w:r>
          </w:p>
        </w:tc>
      </w:tr>
    </w:tbl>
    <w:p w:rsidR="00911F1A" w:rsidRPr="00503E05" w:rsidRDefault="00911F1A" w:rsidP="00911F1A">
      <w:pPr>
        <w:rPr>
          <w:rFonts w:asciiTheme="majorBidi" w:hAnsiTheme="majorBidi" w:cstheme="majorBidi"/>
          <w:sz w:val="24"/>
          <w:szCs w:val="24"/>
        </w:rPr>
      </w:pPr>
      <w:r w:rsidRPr="00503E05">
        <w:rPr>
          <w:rFonts w:asciiTheme="majorBidi" w:hAnsiTheme="majorBidi" w:cstheme="majorBidi"/>
          <w:sz w:val="24"/>
          <w:szCs w:val="24"/>
        </w:rPr>
        <w:br w:type="page"/>
      </w:r>
    </w:p>
    <w:tbl>
      <w:tblPr>
        <w:tblStyle w:val="TableGrid"/>
        <w:tblW w:w="0" w:type="auto"/>
        <w:tblLook w:val="04A0" w:firstRow="1" w:lastRow="0" w:firstColumn="1" w:lastColumn="0" w:noHBand="0" w:noVBand="1"/>
      </w:tblPr>
      <w:tblGrid>
        <w:gridCol w:w="8478"/>
      </w:tblGrid>
      <w:tr w:rsidR="00911F1A" w:rsidRPr="00503E05" w:rsidTr="008A7819">
        <w:tc>
          <w:tcPr>
            <w:tcW w:w="9038" w:type="dxa"/>
          </w:tcPr>
          <w:p w:rsidR="00911F1A" w:rsidRPr="00503E05" w:rsidRDefault="00911F1A" w:rsidP="00832CC3">
            <w:pPr>
              <w:jc w:val="center"/>
              <w:rPr>
                <w:rFonts w:asciiTheme="majorBidi" w:hAnsiTheme="majorBidi" w:cstheme="majorBidi"/>
                <w:sz w:val="24"/>
                <w:szCs w:val="24"/>
              </w:rPr>
            </w:pPr>
            <w:r w:rsidRPr="00503E05">
              <w:rPr>
                <w:rFonts w:asciiTheme="majorBidi" w:hAnsiTheme="majorBidi" w:cstheme="majorBidi"/>
                <w:b/>
                <w:bCs/>
                <w:sz w:val="24"/>
                <w:szCs w:val="24"/>
              </w:rPr>
              <w:t>Pertemuan 3 (Ketiga) (2 Jam Pelajaran/80 menit)</w:t>
            </w:r>
          </w:p>
        </w:tc>
      </w:tr>
    </w:tbl>
    <w:p w:rsidR="00911F1A" w:rsidRPr="00503E05" w:rsidRDefault="00911F1A" w:rsidP="00911F1A">
      <w:pPr>
        <w:spacing w:after="0" w:line="240" w:lineRule="auto"/>
        <w:jc w:val="both"/>
        <w:rPr>
          <w:rFonts w:asciiTheme="majorBidi" w:hAnsiTheme="majorBidi" w:cstheme="majorBidi"/>
          <w:sz w:val="24"/>
          <w:szCs w:val="24"/>
        </w:rPr>
      </w:pPr>
    </w:p>
    <w:tbl>
      <w:tblPr>
        <w:tblStyle w:val="TableGrid"/>
        <w:tblW w:w="8658" w:type="dxa"/>
        <w:tblLayout w:type="fixed"/>
        <w:tblLook w:val="04A0" w:firstRow="1" w:lastRow="0" w:firstColumn="1" w:lastColumn="0" w:noHBand="0" w:noVBand="1"/>
      </w:tblPr>
      <w:tblGrid>
        <w:gridCol w:w="1559"/>
        <w:gridCol w:w="4579"/>
        <w:gridCol w:w="1100"/>
        <w:gridCol w:w="1420"/>
      </w:tblGrid>
      <w:tr w:rsidR="00911F1A" w:rsidRPr="00503E05" w:rsidTr="008A7819">
        <w:tc>
          <w:tcPr>
            <w:tcW w:w="1559"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b/>
                <w:bCs/>
                <w:sz w:val="24"/>
                <w:szCs w:val="24"/>
              </w:rPr>
              <w:t>Kegiatan</w:t>
            </w:r>
          </w:p>
        </w:tc>
        <w:tc>
          <w:tcPr>
            <w:tcW w:w="4579" w:type="dxa"/>
          </w:tcPr>
          <w:p w:rsidR="00911F1A" w:rsidRPr="00503E05" w:rsidRDefault="00911F1A" w:rsidP="00832CC3">
            <w:pPr>
              <w:tabs>
                <w:tab w:val="left" w:pos="1323"/>
              </w:tabs>
              <w:jc w:val="center"/>
              <w:rPr>
                <w:rFonts w:asciiTheme="majorBidi" w:hAnsiTheme="majorBidi" w:cstheme="majorBidi"/>
                <w:b/>
                <w:bCs/>
                <w:sz w:val="24"/>
                <w:szCs w:val="24"/>
              </w:rPr>
            </w:pPr>
            <w:r w:rsidRPr="00503E05">
              <w:rPr>
                <w:rFonts w:asciiTheme="majorBidi" w:hAnsiTheme="majorBidi" w:cstheme="majorBidi"/>
                <w:b/>
                <w:bCs/>
                <w:sz w:val="24"/>
                <w:szCs w:val="24"/>
              </w:rPr>
              <w:t>Deskripsi Kegiatan</w:t>
            </w:r>
          </w:p>
        </w:tc>
        <w:tc>
          <w:tcPr>
            <w:tcW w:w="1100"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b/>
                <w:bCs/>
                <w:sz w:val="24"/>
                <w:szCs w:val="24"/>
              </w:rPr>
              <w:t>Alokasi waktu</w:t>
            </w:r>
          </w:p>
        </w:tc>
        <w:tc>
          <w:tcPr>
            <w:tcW w:w="1420"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b/>
                <w:bCs/>
                <w:sz w:val="24"/>
                <w:szCs w:val="24"/>
              </w:rPr>
              <w:t>Model ARIAS</w:t>
            </w:r>
          </w:p>
        </w:tc>
      </w:tr>
      <w:tr w:rsidR="00911F1A" w:rsidRPr="00503E05" w:rsidTr="008A7819">
        <w:tc>
          <w:tcPr>
            <w:tcW w:w="1559" w:type="dxa"/>
          </w:tcPr>
          <w:p w:rsidR="00911F1A" w:rsidRPr="00503E05" w:rsidRDefault="00911F1A" w:rsidP="00832CC3">
            <w:pPr>
              <w:jc w:val="both"/>
              <w:rPr>
                <w:rFonts w:asciiTheme="majorBidi" w:hAnsiTheme="majorBidi" w:cstheme="majorBidi"/>
                <w:b/>
                <w:bCs/>
                <w:sz w:val="24"/>
                <w:szCs w:val="24"/>
              </w:rPr>
            </w:pPr>
            <w:r w:rsidRPr="00503E05">
              <w:rPr>
                <w:rFonts w:asciiTheme="majorBidi" w:hAnsiTheme="majorBidi" w:cstheme="majorBidi"/>
                <w:sz w:val="24"/>
                <w:szCs w:val="24"/>
              </w:rPr>
              <w:t>Pendahuluan</w:t>
            </w:r>
          </w:p>
        </w:tc>
        <w:tc>
          <w:tcPr>
            <w:tcW w:w="4579" w:type="dxa"/>
          </w:tcPr>
          <w:p w:rsidR="00911F1A" w:rsidRPr="00503E05" w:rsidRDefault="00911F1A" w:rsidP="00911F1A">
            <w:pPr>
              <w:numPr>
                <w:ilvl w:val="0"/>
                <w:numId w:val="75"/>
              </w:numPr>
              <w:ind w:left="318" w:hanging="284"/>
              <w:jc w:val="both"/>
              <w:rPr>
                <w:rFonts w:asciiTheme="majorBidi" w:hAnsiTheme="majorBidi" w:cstheme="majorBidi"/>
                <w:sz w:val="24"/>
                <w:szCs w:val="24"/>
              </w:rPr>
            </w:pPr>
            <w:r w:rsidRPr="00503E05">
              <w:rPr>
                <w:rFonts w:asciiTheme="majorBidi" w:hAnsiTheme="majorBidi" w:cstheme="majorBidi"/>
                <w:sz w:val="24"/>
                <w:szCs w:val="24"/>
              </w:rPr>
              <w:t xml:space="preserve">Peserta didik melakukan do’a sebelum belajar (meminta seorang peserta didik untuk memimpin do’a) </w:t>
            </w:r>
          </w:p>
          <w:p w:rsidR="00911F1A" w:rsidRPr="00503E05" w:rsidRDefault="00911F1A" w:rsidP="00911F1A">
            <w:pPr>
              <w:numPr>
                <w:ilvl w:val="0"/>
                <w:numId w:val="75"/>
              </w:numPr>
              <w:ind w:left="318" w:hanging="284"/>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mengecek kehadiran peserta didik dan meminta peserta didik untuk mempersiapkan perlengkapan dan peralatan yang diperlukan</w:t>
            </w:r>
          </w:p>
          <w:p w:rsidR="00911F1A" w:rsidRPr="00503E05" w:rsidRDefault="00911F1A" w:rsidP="00911F1A">
            <w:pPr>
              <w:numPr>
                <w:ilvl w:val="0"/>
                <w:numId w:val="75"/>
              </w:numPr>
              <w:ind w:left="318" w:hanging="284"/>
              <w:jc w:val="both"/>
              <w:rPr>
                <w:rFonts w:asciiTheme="majorBidi" w:hAnsiTheme="majorBidi" w:cstheme="majorBidi"/>
                <w:sz w:val="24"/>
                <w:szCs w:val="24"/>
              </w:rPr>
            </w:pPr>
            <w:r w:rsidRPr="00503E05">
              <w:rPr>
                <w:rFonts w:asciiTheme="majorBidi" w:hAnsiTheme="majorBidi" w:cstheme="majorBidi"/>
                <w:sz w:val="24"/>
                <w:szCs w:val="24"/>
              </w:rPr>
              <w:t>Peserta didik menerima informasi tentang pembelajaran yang akan dilaksanakan dengan materi yang memiliki keterkaitan dengan materi sebelumnya.</w:t>
            </w:r>
          </w:p>
          <w:p w:rsidR="00911F1A" w:rsidRPr="00503E05" w:rsidRDefault="00911F1A" w:rsidP="00911F1A">
            <w:pPr>
              <w:numPr>
                <w:ilvl w:val="0"/>
                <w:numId w:val="75"/>
              </w:numPr>
              <w:ind w:left="318" w:hanging="284"/>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menyampaikan apersepsi kepada siswa, kemudian menyampaikan indicator,  kompetensi, ruang   lingkup   materi,   tujuan, menekankan manfaat materi pembelajaran, langkah pembelajaran, metode penilaian yang akan dilaksanakan yang ditayangkan, menegingatkan kembali materi sebelumnya yang berhubungan dengan pidato.</w:t>
            </w:r>
          </w:p>
          <w:p w:rsidR="00911F1A" w:rsidRPr="00503E05" w:rsidRDefault="00911F1A" w:rsidP="00911F1A">
            <w:pPr>
              <w:numPr>
                <w:ilvl w:val="0"/>
                <w:numId w:val="75"/>
              </w:numPr>
              <w:ind w:left="351"/>
              <w:jc w:val="both"/>
              <w:rPr>
                <w:rFonts w:asciiTheme="majorBidi" w:hAnsiTheme="majorBidi" w:cstheme="majorBidi"/>
                <w:sz w:val="24"/>
                <w:szCs w:val="24"/>
              </w:rPr>
            </w:pPr>
            <w:r w:rsidRPr="00503E05">
              <w:rPr>
                <w:rFonts w:asciiTheme="majorBidi" w:hAnsiTheme="majorBidi" w:cstheme="majorBidi"/>
                <w:sz w:val="24"/>
                <w:szCs w:val="24"/>
              </w:rPr>
              <w:t xml:space="preserve">Selanjutnya, siswa diberikan sejumlah pertanyaan untuk mengetahui pengetahuan, misalnya: apakah kalian pernah </w:t>
            </w:r>
            <w:r>
              <w:rPr>
                <w:rFonts w:asciiTheme="majorBidi" w:hAnsiTheme="majorBidi" w:cstheme="majorBidi"/>
                <w:i/>
                <w:iCs/>
                <w:sz w:val="24"/>
                <w:szCs w:val="24"/>
              </w:rPr>
              <w:t>berpidato di depan umum?</w:t>
            </w:r>
          </w:p>
          <w:p w:rsidR="00911F1A" w:rsidRPr="00503E05" w:rsidRDefault="00911F1A" w:rsidP="00911F1A">
            <w:pPr>
              <w:numPr>
                <w:ilvl w:val="0"/>
                <w:numId w:val="75"/>
              </w:numPr>
              <w:ind w:left="351"/>
              <w:jc w:val="both"/>
              <w:rPr>
                <w:rFonts w:asciiTheme="majorBidi" w:hAnsiTheme="majorBidi" w:cstheme="majorBidi"/>
                <w:sz w:val="24"/>
                <w:szCs w:val="24"/>
              </w:rPr>
            </w:pPr>
            <w:r w:rsidRPr="00503E05">
              <w:rPr>
                <w:rFonts w:asciiTheme="majorBidi" w:hAnsiTheme="majorBidi" w:cstheme="majorBidi"/>
                <w:sz w:val="24"/>
                <w:szCs w:val="24"/>
              </w:rPr>
              <w:t>Peserta didik menanggapi pertanyaan yang diajukan guru berdasarkan gagasan awal yang dimiliki</w:t>
            </w:r>
          </w:p>
          <w:p w:rsidR="00911F1A" w:rsidRPr="00503E05" w:rsidRDefault="00911F1A" w:rsidP="00911F1A">
            <w:pPr>
              <w:numPr>
                <w:ilvl w:val="0"/>
                <w:numId w:val="75"/>
              </w:numPr>
              <w:ind w:left="318" w:hanging="284"/>
              <w:jc w:val="both"/>
              <w:rPr>
                <w:rFonts w:asciiTheme="majorBidi" w:hAnsiTheme="majorBidi" w:cstheme="majorBidi"/>
                <w:sz w:val="24"/>
                <w:szCs w:val="24"/>
              </w:rPr>
            </w:pPr>
            <w:r w:rsidRPr="00503E05">
              <w:rPr>
                <w:rFonts w:asciiTheme="majorBidi" w:hAnsiTheme="majorBidi" w:cstheme="majorBidi"/>
                <w:sz w:val="24"/>
                <w:szCs w:val="24"/>
              </w:rPr>
              <w:t>Kemudian pemberian motivasi diberikan kepada peserta didik</w:t>
            </w:r>
          </w:p>
        </w:tc>
        <w:tc>
          <w:tcPr>
            <w:tcW w:w="1100" w:type="dxa"/>
          </w:tcPr>
          <w:p w:rsidR="00911F1A" w:rsidRPr="00503E05" w:rsidRDefault="00911F1A" w:rsidP="00832CC3">
            <w:pPr>
              <w:jc w:val="both"/>
              <w:rPr>
                <w:rFonts w:asciiTheme="majorBidi" w:hAnsiTheme="majorBidi" w:cstheme="majorBidi"/>
                <w:b/>
                <w:bCs/>
                <w:sz w:val="24"/>
                <w:szCs w:val="24"/>
              </w:rPr>
            </w:pPr>
            <w:r w:rsidRPr="00503E05">
              <w:rPr>
                <w:rFonts w:asciiTheme="majorBidi" w:hAnsiTheme="majorBidi" w:cstheme="majorBidi"/>
                <w:sz w:val="24"/>
                <w:szCs w:val="24"/>
              </w:rPr>
              <w:t>10 menit</w:t>
            </w:r>
          </w:p>
        </w:tc>
        <w:tc>
          <w:tcPr>
            <w:tcW w:w="1420" w:type="dxa"/>
          </w:tcPr>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 xml:space="preserve">Tahap </w:t>
            </w: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Assurance (percaya diri)</w:t>
            </w:r>
          </w:p>
        </w:tc>
      </w:tr>
      <w:tr w:rsidR="00911F1A" w:rsidRPr="00503E05" w:rsidTr="008A7819">
        <w:tc>
          <w:tcPr>
            <w:tcW w:w="1559"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sz w:val="24"/>
                <w:szCs w:val="24"/>
              </w:rPr>
              <w:t>Inti</w:t>
            </w:r>
          </w:p>
        </w:tc>
        <w:tc>
          <w:tcPr>
            <w:tcW w:w="4579" w:type="dxa"/>
          </w:tcPr>
          <w:p w:rsidR="00911F1A" w:rsidRPr="00503E05" w:rsidRDefault="00911F1A" w:rsidP="00832CC3">
            <w:pPr>
              <w:ind w:left="459" w:hanging="425"/>
              <w:jc w:val="both"/>
              <w:rPr>
                <w:rFonts w:asciiTheme="majorBidi" w:hAnsiTheme="majorBidi" w:cstheme="majorBidi"/>
                <w:b/>
                <w:bCs/>
                <w:sz w:val="24"/>
                <w:szCs w:val="24"/>
              </w:rPr>
            </w:pPr>
            <w:r w:rsidRPr="00503E05">
              <w:rPr>
                <w:rFonts w:asciiTheme="majorBidi" w:hAnsiTheme="majorBidi" w:cstheme="majorBidi"/>
                <w:b/>
                <w:bCs/>
                <w:sz w:val="24"/>
                <w:szCs w:val="24"/>
              </w:rPr>
              <w:t>Langkah 1. Menyampaikan Tujuan dan Memotivasi Siswa</w:t>
            </w:r>
          </w:p>
          <w:p w:rsidR="00911F1A" w:rsidRPr="00503E05" w:rsidRDefault="00911F1A" w:rsidP="00911F1A">
            <w:pPr>
              <w:numPr>
                <w:ilvl w:val="0"/>
                <w:numId w:val="76"/>
              </w:numPr>
              <w:ind w:left="459" w:hanging="425"/>
              <w:jc w:val="both"/>
              <w:rPr>
                <w:rFonts w:asciiTheme="majorBidi" w:hAnsiTheme="majorBidi" w:cstheme="majorBidi"/>
                <w:sz w:val="24"/>
                <w:szCs w:val="24"/>
              </w:rPr>
            </w:pPr>
            <w:r w:rsidRPr="00503E05">
              <w:rPr>
                <w:rFonts w:asciiTheme="majorBidi" w:hAnsiTheme="majorBidi" w:cstheme="majorBidi"/>
                <w:sz w:val="24"/>
                <w:szCs w:val="24"/>
              </w:rPr>
              <w:t>Peserta didik menerima informasi tentang kompetensi, ruang lingkup materi, tujuan, manfaat, langkah pembelajaran, metode penilaian yang akan dilaksanakan</w:t>
            </w:r>
          </w:p>
          <w:p w:rsidR="00911F1A" w:rsidRPr="00503E05" w:rsidRDefault="00911F1A" w:rsidP="00911F1A">
            <w:pPr>
              <w:numPr>
                <w:ilvl w:val="0"/>
                <w:numId w:val="76"/>
              </w:numPr>
              <w:ind w:left="459" w:hanging="425"/>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bertanya mencari informasi tentang </w:t>
            </w:r>
            <w:r>
              <w:rPr>
                <w:rFonts w:asciiTheme="majorBidi" w:hAnsiTheme="majorBidi" w:cstheme="majorBidi"/>
                <w:i/>
                <w:iCs/>
                <w:sz w:val="24"/>
                <w:szCs w:val="24"/>
              </w:rPr>
              <w:t>cara menyampaikan pidato yang baik dan tahapan sebelum berpidato peserta</w:t>
            </w:r>
            <w:r w:rsidRPr="00503E05">
              <w:rPr>
                <w:rFonts w:asciiTheme="majorBidi" w:hAnsiTheme="majorBidi" w:cstheme="majorBidi"/>
                <w:sz w:val="24"/>
                <w:szCs w:val="24"/>
              </w:rPr>
              <w:t xml:space="preserve"> didik menjawab</w:t>
            </w:r>
          </w:p>
          <w:p w:rsidR="00911F1A" w:rsidRPr="00503E05" w:rsidRDefault="00911F1A" w:rsidP="00911F1A">
            <w:pPr>
              <w:numPr>
                <w:ilvl w:val="0"/>
                <w:numId w:val="76"/>
              </w:numPr>
              <w:ind w:left="459" w:hanging="425"/>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mengaitkan materi</w:t>
            </w:r>
            <w:r>
              <w:rPr>
                <w:rFonts w:asciiTheme="majorBidi" w:hAnsiTheme="majorBidi" w:cstheme="majorBidi"/>
                <w:i/>
                <w:iCs/>
                <w:sz w:val="24"/>
                <w:szCs w:val="24"/>
              </w:rPr>
              <w:t>cara menyampaikan pidato yang baik dan tahapan sebelum berpidato peserta</w:t>
            </w:r>
            <w:r w:rsidRPr="00503E05">
              <w:rPr>
                <w:rFonts w:asciiTheme="majorBidi" w:hAnsiTheme="majorBidi" w:cstheme="majorBidi"/>
                <w:sz w:val="24"/>
                <w:szCs w:val="24"/>
              </w:rPr>
              <w:t xml:space="preserve"> yang diajarkan dengan kehidupan nyata</w:t>
            </w:r>
          </w:p>
          <w:p w:rsidR="00911F1A" w:rsidRPr="00503E05" w:rsidRDefault="00911F1A" w:rsidP="00832CC3">
            <w:pPr>
              <w:ind w:left="459" w:hanging="425"/>
              <w:jc w:val="both"/>
              <w:rPr>
                <w:rFonts w:asciiTheme="majorBidi" w:hAnsiTheme="majorBidi" w:cstheme="majorBidi"/>
                <w:sz w:val="24"/>
                <w:szCs w:val="24"/>
              </w:rPr>
            </w:pPr>
          </w:p>
          <w:p w:rsidR="00911F1A" w:rsidRPr="00503E05" w:rsidRDefault="00911F1A" w:rsidP="00832CC3">
            <w:pPr>
              <w:ind w:left="459" w:hanging="425"/>
              <w:jc w:val="both"/>
              <w:rPr>
                <w:rFonts w:asciiTheme="majorBidi" w:hAnsiTheme="majorBidi" w:cstheme="majorBidi"/>
                <w:b/>
                <w:bCs/>
                <w:sz w:val="24"/>
                <w:szCs w:val="24"/>
              </w:rPr>
            </w:pPr>
            <w:r w:rsidRPr="00503E05">
              <w:rPr>
                <w:rFonts w:asciiTheme="majorBidi" w:hAnsiTheme="majorBidi" w:cstheme="majorBidi"/>
                <w:b/>
                <w:bCs/>
                <w:sz w:val="24"/>
                <w:szCs w:val="24"/>
              </w:rPr>
              <w:t>Langkah 2. Menyajikan Informasi</w:t>
            </w:r>
          </w:p>
          <w:p w:rsidR="00911F1A" w:rsidRPr="00BF5ADE" w:rsidRDefault="00911F1A" w:rsidP="00911F1A">
            <w:pPr>
              <w:numPr>
                <w:ilvl w:val="0"/>
                <w:numId w:val="76"/>
              </w:numPr>
              <w:ind w:left="459" w:hanging="425"/>
              <w:jc w:val="both"/>
              <w:rPr>
                <w:rFonts w:asciiTheme="majorBidi" w:hAnsiTheme="majorBidi" w:cstheme="majorBidi"/>
                <w:sz w:val="24"/>
                <w:szCs w:val="24"/>
              </w:rPr>
            </w:pPr>
            <w:r w:rsidRPr="00503E05">
              <w:rPr>
                <w:rFonts w:asciiTheme="majorBidi" w:hAnsiTheme="majorBidi" w:cstheme="majorBidi"/>
                <w:sz w:val="24"/>
                <w:szCs w:val="24"/>
              </w:rPr>
              <w:t xml:space="preserve">Peserta didik diminta guru untuk mengamati tayangan gambar/video misalkan tentang </w:t>
            </w:r>
            <w:r>
              <w:rPr>
                <w:rFonts w:asciiTheme="majorBidi" w:hAnsiTheme="majorBidi" w:cstheme="majorBidi"/>
                <w:i/>
                <w:iCs/>
                <w:sz w:val="24"/>
                <w:szCs w:val="24"/>
              </w:rPr>
              <w:t>cara menyampaikan pidato yang baik dan tahapan sebelum berpidato</w:t>
            </w:r>
          </w:p>
          <w:p w:rsidR="00911F1A" w:rsidRPr="00503E05" w:rsidRDefault="00911F1A" w:rsidP="00832CC3">
            <w:pPr>
              <w:ind w:left="459" w:hanging="425"/>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b/>
                <w:bCs/>
                <w:sz w:val="24"/>
                <w:szCs w:val="24"/>
              </w:rPr>
            </w:pPr>
            <w:r w:rsidRPr="00503E05">
              <w:rPr>
                <w:rFonts w:asciiTheme="majorBidi" w:hAnsiTheme="majorBidi" w:cstheme="majorBidi"/>
                <w:b/>
                <w:bCs/>
                <w:sz w:val="24"/>
                <w:szCs w:val="24"/>
              </w:rPr>
              <w:t>Langkah 3. Mengorganisasikan Siswa ke dalam Kelompok-kelompok Belajar</w:t>
            </w:r>
          </w:p>
          <w:p w:rsidR="00911F1A" w:rsidRPr="00503E05" w:rsidRDefault="00911F1A" w:rsidP="00911F1A">
            <w:pPr>
              <w:numPr>
                <w:ilvl w:val="0"/>
                <w:numId w:val="76"/>
              </w:numPr>
              <w:ind w:left="459" w:hanging="425"/>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meminta peserta didik untuk membentuk kelompok menjadi 8 kelompok yang terdiri dari 4-5 orang secara tertib</w:t>
            </w:r>
          </w:p>
          <w:p w:rsidR="00911F1A" w:rsidRPr="0090614F" w:rsidRDefault="00911F1A" w:rsidP="00911F1A">
            <w:pPr>
              <w:numPr>
                <w:ilvl w:val="0"/>
                <w:numId w:val="76"/>
              </w:numPr>
              <w:ind w:left="459" w:hanging="425"/>
              <w:jc w:val="both"/>
              <w:rPr>
                <w:rFonts w:asciiTheme="majorBidi" w:hAnsiTheme="majorBidi" w:cstheme="majorBidi"/>
                <w:sz w:val="24"/>
                <w:szCs w:val="24"/>
              </w:rPr>
            </w:pPr>
            <w:r w:rsidRPr="00503E05">
              <w:rPr>
                <w:rFonts w:asciiTheme="majorBidi" w:hAnsiTheme="majorBidi" w:cstheme="majorBidi"/>
                <w:sz w:val="24"/>
                <w:szCs w:val="24"/>
              </w:rPr>
              <w:t xml:space="preserve">Guru </w:t>
            </w:r>
            <w:r>
              <w:rPr>
                <w:rFonts w:asciiTheme="majorBidi" w:hAnsiTheme="majorBidi" w:cstheme="majorBidi"/>
                <w:sz w:val="24"/>
                <w:szCs w:val="24"/>
              </w:rPr>
              <w:t xml:space="preserve">memberikan materi yang berkaitan dengan </w:t>
            </w:r>
            <w:r>
              <w:rPr>
                <w:rFonts w:asciiTheme="majorBidi" w:hAnsiTheme="majorBidi" w:cstheme="majorBidi"/>
                <w:i/>
                <w:iCs/>
                <w:sz w:val="24"/>
                <w:szCs w:val="24"/>
              </w:rPr>
              <w:t>cara menyampaikan pidato yang baik dan tahapan sebelum berpidato</w:t>
            </w:r>
          </w:p>
          <w:p w:rsidR="00911F1A" w:rsidRPr="00503E05" w:rsidRDefault="00911F1A" w:rsidP="00911F1A">
            <w:pPr>
              <w:numPr>
                <w:ilvl w:val="0"/>
                <w:numId w:val="76"/>
              </w:numPr>
              <w:ind w:left="459" w:hanging="425"/>
              <w:jc w:val="both"/>
              <w:rPr>
                <w:rFonts w:asciiTheme="majorBidi" w:hAnsiTheme="majorBidi" w:cstheme="majorBidi"/>
                <w:sz w:val="24"/>
                <w:szCs w:val="24"/>
              </w:rPr>
            </w:pPr>
            <w:r w:rsidRPr="00503E05">
              <w:rPr>
                <w:rFonts w:asciiTheme="majorBidi" w:hAnsiTheme="majorBidi" w:cstheme="majorBidi"/>
                <w:sz w:val="24"/>
                <w:szCs w:val="24"/>
              </w:rPr>
              <w:t xml:space="preserve">Peserta didik </w:t>
            </w:r>
            <w:r>
              <w:rPr>
                <w:rFonts w:asciiTheme="majorBidi" w:hAnsiTheme="majorBidi" w:cstheme="majorBidi"/>
                <w:sz w:val="24"/>
                <w:szCs w:val="24"/>
              </w:rPr>
              <w:t>memperhatikan materi yang disampaikan oleh guru</w:t>
            </w:r>
          </w:p>
          <w:p w:rsidR="00911F1A" w:rsidRPr="00503E05" w:rsidRDefault="00911F1A" w:rsidP="00911F1A">
            <w:pPr>
              <w:numPr>
                <w:ilvl w:val="0"/>
                <w:numId w:val="76"/>
              </w:numPr>
              <w:ind w:left="459" w:hanging="425"/>
              <w:jc w:val="both"/>
              <w:rPr>
                <w:rFonts w:asciiTheme="majorBidi" w:hAnsiTheme="majorBidi" w:cstheme="majorBidi"/>
                <w:sz w:val="24"/>
                <w:szCs w:val="24"/>
              </w:rPr>
            </w:pPr>
            <w:r>
              <w:rPr>
                <w:rFonts w:asciiTheme="majorBidi" w:hAnsiTheme="majorBidi" w:cstheme="majorBidi"/>
                <w:sz w:val="24"/>
                <w:szCs w:val="24"/>
              </w:rPr>
              <w:t xml:space="preserve">Tiap peserta dalam kelompok </w:t>
            </w:r>
            <w:r w:rsidRPr="00503E05">
              <w:rPr>
                <w:rFonts w:asciiTheme="majorBidi" w:hAnsiTheme="majorBidi" w:cstheme="majorBidi"/>
                <w:sz w:val="24"/>
                <w:szCs w:val="24"/>
              </w:rPr>
              <w:t xml:space="preserve"> mengamati materi yang </w:t>
            </w:r>
            <w:r>
              <w:rPr>
                <w:rFonts w:asciiTheme="majorBidi" w:hAnsiTheme="majorBidi" w:cstheme="majorBidi"/>
                <w:sz w:val="24"/>
                <w:szCs w:val="24"/>
              </w:rPr>
              <w:t>diberikan</w:t>
            </w:r>
            <w:r w:rsidRPr="00503E05">
              <w:rPr>
                <w:rFonts w:asciiTheme="majorBidi" w:hAnsiTheme="majorBidi" w:cstheme="majorBidi"/>
                <w:sz w:val="24"/>
                <w:szCs w:val="24"/>
              </w:rPr>
              <w:t xml:space="preserve"> yaitu: </w:t>
            </w:r>
          </w:p>
          <w:p w:rsidR="00911F1A" w:rsidRPr="00503E05" w:rsidRDefault="00911F1A" w:rsidP="00911F1A">
            <w:pPr>
              <w:numPr>
                <w:ilvl w:val="0"/>
                <w:numId w:val="76"/>
              </w:numPr>
              <w:ind w:left="459" w:hanging="425"/>
              <w:jc w:val="both"/>
              <w:rPr>
                <w:rFonts w:asciiTheme="majorBidi" w:hAnsiTheme="majorBidi" w:cstheme="majorBidi"/>
                <w:sz w:val="24"/>
                <w:szCs w:val="24"/>
              </w:rPr>
            </w:pPr>
            <w:r>
              <w:rPr>
                <w:rFonts w:asciiTheme="majorBidi" w:hAnsiTheme="majorBidi" w:cstheme="majorBidi"/>
                <w:sz w:val="24"/>
                <w:szCs w:val="24"/>
              </w:rPr>
              <w:t>Tiap peserta kelompok mendiskusikan penyebab selama ini mereka sulit untuk berpidato di depan umum</w:t>
            </w:r>
          </w:p>
          <w:p w:rsidR="00911F1A" w:rsidRPr="00503E05" w:rsidRDefault="00911F1A" w:rsidP="00911F1A">
            <w:pPr>
              <w:numPr>
                <w:ilvl w:val="0"/>
                <w:numId w:val="76"/>
              </w:numPr>
              <w:ind w:left="459" w:hanging="425"/>
              <w:jc w:val="both"/>
              <w:rPr>
                <w:rFonts w:asciiTheme="majorBidi" w:hAnsiTheme="majorBidi" w:cstheme="majorBidi"/>
                <w:sz w:val="24"/>
                <w:szCs w:val="24"/>
              </w:rPr>
            </w:pPr>
            <w:r w:rsidRPr="00503E05">
              <w:rPr>
                <w:rFonts w:asciiTheme="majorBidi" w:hAnsiTheme="majorBidi" w:cstheme="majorBidi"/>
                <w:sz w:val="24"/>
                <w:szCs w:val="24"/>
              </w:rPr>
              <w:t>Guru memberikan motivasi pes</w:t>
            </w:r>
            <w:r>
              <w:rPr>
                <w:rFonts w:asciiTheme="majorBidi" w:hAnsiTheme="majorBidi" w:cstheme="majorBidi"/>
                <w:sz w:val="24"/>
                <w:szCs w:val="24"/>
              </w:rPr>
              <w:t>erta didik dalam kelompok</w:t>
            </w:r>
            <w:r w:rsidRPr="00503E05">
              <w:rPr>
                <w:rFonts w:asciiTheme="majorBidi" w:hAnsiTheme="majorBidi" w:cstheme="majorBidi"/>
                <w:sz w:val="24"/>
                <w:szCs w:val="24"/>
              </w:rPr>
              <w:t xml:space="preserve"> untuk  memberikan  pertanyaan terkait masalah yang mereka diskusikan</w:t>
            </w:r>
          </w:p>
          <w:p w:rsidR="00911F1A" w:rsidRPr="00503E05" w:rsidRDefault="00911F1A" w:rsidP="00911F1A">
            <w:pPr>
              <w:numPr>
                <w:ilvl w:val="0"/>
                <w:numId w:val="76"/>
              </w:numPr>
              <w:ind w:left="459" w:hanging="425"/>
              <w:jc w:val="both"/>
              <w:rPr>
                <w:rFonts w:asciiTheme="majorBidi" w:hAnsiTheme="majorBidi" w:cstheme="majorBidi"/>
                <w:sz w:val="24"/>
                <w:szCs w:val="24"/>
              </w:rPr>
            </w:pPr>
            <w:r w:rsidRPr="00503E05">
              <w:rPr>
                <w:rFonts w:asciiTheme="majorBidi" w:hAnsiTheme="majorBidi" w:cstheme="majorBidi"/>
                <w:sz w:val="24"/>
                <w:szCs w:val="24"/>
              </w:rPr>
              <w:t>P</w:t>
            </w:r>
            <w:r>
              <w:rPr>
                <w:rFonts w:asciiTheme="majorBidi" w:hAnsiTheme="majorBidi" w:cstheme="majorBidi"/>
                <w:sz w:val="24"/>
                <w:szCs w:val="24"/>
              </w:rPr>
              <w:t>eserta didik dalam kelompok</w:t>
            </w:r>
            <w:r w:rsidRPr="00503E05">
              <w:rPr>
                <w:rFonts w:asciiTheme="majorBidi" w:hAnsiTheme="majorBidi" w:cstheme="majorBidi"/>
                <w:sz w:val="24"/>
                <w:szCs w:val="24"/>
              </w:rPr>
              <w:t xml:space="preserve"> saling bertanya dan menjawab berdasarkan asumsi mereka.</w:t>
            </w:r>
          </w:p>
          <w:p w:rsidR="00911F1A" w:rsidRPr="00503E05" w:rsidRDefault="00911F1A" w:rsidP="00911F1A">
            <w:pPr>
              <w:numPr>
                <w:ilvl w:val="0"/>
                <w:numId w:val="76"/>
              </w:numPr>
              <w:ind w:left="459" w:hanging="425"/>
              <w:jc w:val="both"/>
              <w:rPr>
                <w:rFonts w:asciiTheme="majorBidi" w:hAnsiTheme="majorBidi" w:cstheme="majorBidi"/>
                <w:sz w:val="24"/>
                <w:szCs w:val="24"/>
              </w:rPr>
            </w:pPr>
            <w:r w:rsidRPr="00503E05">
              <w:rPr>
                <w:rFonts w:asciiTheme="majorBidi" w:hAnsiTheme="majorBidi" w:cstheme="majorBidi"/>
                <w:sz w:val="24"/>
                <w:szCs w:val="24"/>
              </w:rPr>
              <w:t xml:space="preserve">Peserta didik dalam kelompok ahli melakukan diskusi pembahasan berdasarkan  permasalahan yang sama, meliputi materi: </w:t>
            </w:r>
          </w:p>
          <w:p w:rsidR="00911F1A" w:rsidRPr="00503E05" w:rsidRDefault="00911F1A" w:rsidP="00911F1A">
            <w:pPr>
              <w:numPr>
                <w:ilvl w:val="0"/>
                <w:numId w:val="81"/>
              </w:numPr>
              <w:ind w:left="743" w:hanging="284"/>
              <w:jc w:val="both"/>
              <w:rPr>
                <w:rFonts w:asciiTheme="majorBidi" w:hAnsiTheme="majorBidi" w:cstheme="majorBidi"/>
                <w:sz w:val="24"/>
                <w:szCs w:val="24"/>
              </w:rPr>
            </w:pPr>
            <w:r>
              <w:rPr>
                <w:rFonts w:asciiTheme="majorBidi" w:hAnsiTheme="majorBidi" w:cstheme="majorBidi"/>
                <w:i/>
                <w:iCs/>
                <w:sz w:val="24"/>
                <w:szCs w:val="24"/>
              </w:rPr>
              <w:t>Penyebab peserta didik kesulitan dalam menyampaikan pidato</w:t>
            </w:r>
          </w:p>
          <w:p w:rsidR="00911F1A" w:rsidRPr="00503E05" w:rsidRDefault="00911F1A" w:rsidP="00911F1A">
            <w:pPr>
              <w:numPr>
                <w:ilvl w:val="0"/>
                <w:numId w:val="81"/>
              </w:numPr>
              <w:ind w:left="743" w:hanging="284"/>
              <w:jc w:val="both"/>
              <w:rPr>
                <w:rFonts w:asciiTheme="majorBidi" w:hAnsiTheme="majorBidi" w:cstheme="majorBidi"/>
                <w:sz w:val="24"/>
                <w:szCs w:val="24"/>
              </w:rPr>
            </w:pPr>
            <w:r>
              <w:rPr>
                <w:rFonts w:asciiTheme="majorBidi" w:hAnsiTheme="majorBidi" w:cstheme="majorBidi"/>
                <w:sz w:val="24"/>
                <w:szCs w:val="24"/>
              </w:rPr>
              <w:t>Memberikan solusi terhadap permasalahan</w:t>
            </w:r>
          </w:p>
          <w:p w:rsidR="00911F1A" w:rsidRPr="00503E05" w:rsidRDefault="00911F1A" w:rsidP="00911F1A">
            <w:pPr>
              <w:numPr>
                <w:ilvl w:val="0"/>
                <w:numId w:val="76"/>
              </w:numPr>
              <w:ind w:left="459" w:hanging="425"/>
              <w:jc w:val="both"/>
              <w:rPr>
                <w:rFonts w:asciiTheme="majorBidi" w:hAnsiTheme="majorBidi" w:cstheme="majorBidi"/>
                <w:sz w:val="24"/>
                <w:szCs w:val="24"/>
              </w:rPr>
            </w:pPr>
            <w:r>
              <w:rPr>
                <w:rFonts w:asciiTheme="majorBidi" w:hAnsiTheme="majorBidi" w:cstheme="majorBidi"/>
                <w:sz w:val="24"/>
                <w:szCs w:val="24"/>
              </w:rPr>
              <w:t>Kelompok lain memberikan solusi terhadap permasalah yang di dapat oleh kelompok yang presentase</w:t>
            </w:r>
          </w:p>
          <w:p w:rsidR="00911F1A" w:rsidRPr="00503E05" w:rsidRDefault="00911F1A" w:rsidP="00832CC3">
            <w:pPr>
              <w:ind w:left="459" w:hanging="425"/>
              <w:jc w:val="both"/>
              <w:rPr>
                <w:rFonts w:asciiTheme="majorBidi" w:hAnsiTheme="majorBidi" w:cstheme="majorBidi"/>
                <w:sz w:val="24"/>
                <w:szCs w:val="24"/>
              </w:rPr>
            </w:pPr>
          </w:p>
          <w:p w:rsidR="00911F1A" w:rsidRPr="00503E05" w:rsidRDefault="00911F1A" w:rsidP="00832CC3">
            <w:pPr>
              <w:ind w:left="459" w:hanging="425"/>
              <w:jc w:val="both"/>
              <w:rPr>
                <w:rFonts w:asciiTheme="majorBidi" w:hAnsiTheme="majorBidi" w:cstheme="majorBidi"/>
                <w:b/>
                <w:bCs/>
                <w:sz w:val="24"/>
                <w:szCs w:val="24"/>
              </w:rPr>
            </w:pPr>
            <w:r w:rsidRPr="00503E05">
              <w:rPr>
                <w:rFonts w:asciiTheme="majorBidi" w:hAnsiTheme="majorBidi" w:cstheme="majorBidi"/>
                <w:b/>
                <w:bCs/>
                <w:sz w:val="24"/>
                <w:szCs w:val="24"/>
              </w:rPr>
              <w:t>Langkah 4. Membimbing Kelompok Bekerja dan Belajar</w:t>
            </w:r>
          </w:p>
          <w:p w:rsidR="00911F1A" w:rsidRPr="00503E05" w:rsidRDefault="00911F1A" w:rsidP="00911F1A">
            <w:pPr>
              <w:numPr>
                <w:ilvl w:val="0"/>
                <w:numId w:val="76"/>
              </w:numPr>
              <w:ind w:left="459" w:hanging="425"/>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memberikan bantuan kepada peserta didik dalam kelompok ahli untuk masalah-masalah yang dianggap sulit oleh peserta didik</w:t>
            </w:r>
          </w:p>
          <w:p w:rsidR="00911F1A" w:rsidRDefault="00911F1A" w:rsidP="00911F1A">
            <w:pPr>
              <w:numPr>
                <w:ilvl w:val="0"/>
                <w:numId w:val="76"/>
              </w:numPr>
              <w:ind w:left="459" w:hanging="425"/>
              <w:jc w:val="both"/>
              <w:rPr>
                <w:rFonts w:asciiTheme="majorBidi" w:hAnsiTheme="majorBidi" w:cstheme="majorBidi"/>
                <w:sz w:val="24"/>
                <w:szCs w:val="24"/>
              </w:rPr>
            </w:pPr>
            <w:r w:rsidRPr="00503E05">
              <w:rPr>
                <w:rFonts w:asciiTheme="majorBidi" w:hAnsiTheme="majorBidi" w:cstheme="majorBidi"/>
                <w:sz w:val="24"/>
                <w:szCs w:val="24"/>
              </w:rPr>
              <w:t>Peserta</w:t>
            </w:r>
            <w:r w:rsidRPr="00503E05">
              <w:rPr>
                <w:rFonts w:asciiTheme="majorBidi" w:hAnsiTheme="majorBidi" w:cstheme="majorBidi"/>
                <w:sz w:val="24"/>
                <w:szCs w:val="24"/>
              </w:rPr>
              <w:tab/>
              <w:t>didik   dalam   kelompok   ahli setelah melakukan   pemahaman   maupun   dari   hasil eksplorasi  maka  dalam  diskusi  kelompok  asal, tiap peserta didik mampu:</w:t>
            </w:r>
          </w:p>
          <w:p w:rsidR="00911F1A" w:rsidRPr="00503E05" w:rsidRDefault="00911F1A" w:rsidP="00911F1A">
            <w:pPr>
              <w:numPr>
                <w:ilvl w:val="0"/>
                <w:numId w:val="81"/>
              </w:numPr>
              <w:ind w:left="743" w:hanging="284"/>
              <w:jc w:val="both"/>
              <w:rPr>
                <w:rFonts w:asciiTheme="majorBidi" w:hAnsiTheme="majorBidi" w:cstheme="majorBidi"/>
                <w:sz w:val="24"/>
                <w:szCs w:val="24"/>
              </w:rPr>
            </w:pPr>
            <w:r>
              <w:rPr>
                <w:rFonts w:asciiTheme="majorBidi" w:hAnsiTheme="majorBidi" w:cstheme="majorBidi"/>
                <w:i/>
                <w:iCs/>
                <w:sz w:val="24"/>
                <w:szCs w:val="24"/>
              </w:rPr>
              <w:t>Menyimpulkan Penyebab peserta didik kesulitan dalam menyampaikan pidato</w:t>
            </w:r>
          </w:p>
          <w:p w:rsidR="00911F1A" w:rsidRPr="00503E05" w:rsidRDefault="00911F1A" w:rsidP="00911F1A">
            <w:pPr>
              <w:numPr>
                <w:ilvl w:val="0"/>
                <w:numId w:val="81"/>
              </w:numPr>
              <w:ind w:left="743" w:hanging="284"/>
              <w:jc w:val="both"/>
              <w:rPr>
                <w:rFonts w:asciiTheme="majorBidi" w:hAnsiTheme="majorBidi" w:cstheme="majorBidi"/>
                <w:sz w:val="24"/>
                <w:szCs w:val="24"/>
              </w:rPr>
            </w:pPr>
            <w:r>
              <w:rPr>
                <w:rFonts w:asciiTheme="majorBidi" w:hAnsiTheme="majorBidi" w:cstheme="majorBidi"/>
                <w:sz w:val="24"/>
                <w:szCs w:val="24"/>
              </w:rPr>
              <w:t>Memberikan solusi terhadap permasalahan</w:t>
            </w:r>
          </w:p>
          <w:p w:rsidR="00911F1A" w:rsidRPr="00503E05" w:rsidRDefault="00911F1A" w:rsidP="00832CC3">
            <w:pPr>
              <w:ind w:left="459"/>
              <w:jc w:val="both"/>
              <w:rPr>
                <w:rFonts w:asciiTheme="majorBidi" w:hAnsiTheme="majorBidi" w:cstheme="majorBidi"/>
                <w:sz w:val="24"/>
                <w:szCs w:val="24"/>
              </w:rPr>
            </w:pPr>
          </w:p>
          <w:p w:rsidR="00911F1A" w:rsidRPr="00503E05" w:rsidRDefault="00911F1A" w:rsidP="00911F1A">
            <w:pPr>
              <w:numPr>
                <w:ilvl w:val="0"/>
                <w:numId w:val="76"/>
              </w:numPr>
              <w:ind w:left="459" w:hanging="425"/>
              <w:jc w:val="both"/>
              <w:rPr>
                <w:rFonts w:asciiTheme="majorBidi" w:hAnsiTheme="majorBidi" w:cstheme="majorBidi"/>
                <w:sz w:val="24"/>
                <w:szCs w:val="24"/>
              </w:rPr>
            </w:pPr>
            <w:r w:rsidRPr="00503E05">
              <w:rPr>
                <w:rFonts w:asciiTheme="majorBidi" w:hAnsiTheme="majorBidi" w:cstheme="majorBidi"/>
                <w:sz w:val="24"/>
                <w:szCs w:val="24"/>
              </w:rPr>
              <w:t>Peserta  didik  dalam  kelompok  masing-masing dengan bimbingan guru untuk dapat mengaitkan, merumuskan, dan menyimpulkan tentang materi tersebut.</w:t>
            </w:r>
          </w:p>
          <w:p w:rsidR="00911F1A" w:rsidRPr="00503E05" w:rsidRDefault="00911F1A" w:rsidP="00832CC3">
            <w:pPr>
              <w:ind w:left="459" w:hanging="425"/>
              <w:jc w:val="both"/>
              <w:rPr>
                <w:rFonts w:asciiTheme="majorBidi" w:hAnsiTheme="majorBidi" w:cstheme="majorBidi"/>
                <w:sz w:val="24"/>
                <w:szCs w:val="24"/>
              </w:rPr>
            </w:pPr>
          </w:p>
          <w:p w:rsidR="00911F1A" w:rsidRPr="00503E05" w:rsidRDefault="00911F1A" w:rsidP="00832CC3">
            <w:pPr>
              <w:ind w:left="459" w:hanging="425"/>
              <w:jc w:val="both"/>
              <w:rPr>
                <w:rFonts w:asciiTheme="majorBidi" w:hAnsiTheme="majorBidi" w:cstheme="majorBidi"/>
                <w:b/>
                <w:bCs/>
                <w:sz w:val="24"/>
                <w:szCs w:val="24"/>
              </w:rPr>
            </w:pPr>
            <w:r w:rsidRPr="00503E05">
              <w:rPr>
                <w:rFonts w:asciiTheme="majorBidi" w:hAnsiTheme="majorBidi" w:cstheme="majorBidi"/>
                <w:b/>
                <w:bCs/>
                <w:sz w:val="24"/>
                <w:szCs w:val="24"/>
              </w:rPr>
              <w:t>Langkah 5. Melakukan Evaluasi</w:t>
            </w:r>
          </w:p>
          <w:p w:rsidR="00911F1A" w:rsidRPr="00503E05" w:rsidRDefault="00911F1A" w:rsidP="00911F1A">
            <w:pPr>
              <w:numPr>
                <w:ilvl w:val="0"/>
                <w:numId w:val="76"/>
              </w:numPr>
              <w:ind w:left="459" w:hanging="425"/>
              <w:jc w:val="both"/>
              <w:rPr>
                <w:rFonts w:asciiTheme="majorBidi" w:hAnsiTheme="majorBidi" w:cstheme="majorBidi"/>
                <w:sz w:val="24"/>
                <w:szCs w:val="24"/>
              </w:rPr>
            </w:pPr>
            <w:r w:rsidRPr="00503E05">
              <w:rPr>
                <w:rFonts w:asciiTheme="majorBidi" w:hAnsiTheme="majorBidi" w:cstheme="majorBidi"/>
                <w:sz w:val="24"/>
                <w:szCs w:val="24"/>
              </w:rPr>
              <w:t>Beberapa perwakilan kelompok asal menyajikan secara tertulis dan lisan hasil pembelajaran atau apa yang telah dipelajari dalam diskusi</w:t>
            </w:r>
          </w:p>
          <w:p w:rsidR="00911F1A" w:rsidRPr="00503E05" w:rsidRDefault="00911F1A" w:rsidP="00911F1A">
            <w:pPr>
              <w:numPr>
                <w:ilvl w:val="0"/>
                <w:numId w:val="76"/>
              </w:numPr>
              <w:ind w:left="459" w:hanging="425"/>
              <w:jc w:val="both"/>
              <w:rPr>
                <w:rFonts w:asciiTheme="majorBidi" w:hAnsiTheme="majorBidi" w:cstheme="majorBidi"/>
                <w:sz w:val="24"/>
                <w:szCs w:val="24"/>
              </w:rPr>
            </w:pPr>
            <w:r w:rsidRPr="00503E05">
              <w:rPr>
                <w:rFonts w:asciiTheme="majorBidi" w:hAnsiTheme="majorBidi" w:cstheme="majorBidi"/>
                <w:sz w:val="24"/>
                <w:szCs w:val="24"/>
              </w:rPr>
              <w:t>Peserta didik yang lain dan guru memberikan tanggapan hasil presentasi meliputi tanya jawab untuk mengkonfirmasi, memberikan tambahan informasi, melengkapi informasi ataupun tanggapan lainnya.</w:t>
            </w:r>
          </w:p>
          <w:p w:rsidR="00911F1A" w:rsidRPr="00503E05" w:rsidRDefault="00911F1A" w:rsidP="00832CC3">
            <w:pPr>
              <w:ind w:left="459" w:hanging="425"/>
              <w:jc w:val="both"/>
              <w:rPr>
                <w:rFonts w:asciiTheme="majorBidi" w:hAnsiTheme="majorBidi" w:cstheme="majorBidi"/>
                <w:sz w:val="24"/>
                <w:szCs w:val="24"/>
              </w:rPr>
            </w:pPr>
          </w:p>
          <w:p w:rsidR="00911F1A" w:rsidRPr="00503E05" w:rsidRDefault="00911F1A" w:rsidP="00832CC3">
            <w:pPr>
              <w:ind w:left="459" w:hanging="425"/>
              <w:jc w:val="both"/>
              <w:rPr>
                <w:rFonts w:asciiTheme="majorBidi" w:hAnsiTheme="majorBidi" w:cstheme="majorBidi"/>
                <w:b/>
                <w:bCs/>
                <w:sz w:val="24"/>
                <w:szCs w:val="24"/>
              </w:rPr>
            </w:pPr>
            <w:r w:rsidRPr="00503E05">
              <w:rPr>
                <w:rFonts w:asciiTheme="majorBidi" w:hAnsiTheme="majorBidi" w:cstheme="majorBidi"/>
                <w:b/>
                <w:bCs/>
                <w:sz w:val="24"/>
                <w:szCs w:val="24"/>
              </w:rPr>
              <w:t>Langkah 6. Memberikan Penghargaan</w:t>
            </w:r>
          </w:p>
          <w:p w:rsidR="00911F1A" w:rsidRPr="00503E05" w:rsidRDefault="00911F1A" w:rsidP="00911F1A">
            <w:pPr>
              <w:numPr>
                <w:ilvl w:val="0"/>
                <w:numId w:val="76"/>
              </w:numPr>
              <w:ind w:left="459" w:hanging="425"/>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memberikan apresiasi dan meminta peserta didik pada kelompok yang lain untuk memberikan tepuk tangan kepada kelompok yang sudah presentasi</w:t>
            </w:r>
          </w:p>
          <w:p w:rsidR="00911F1A" w:rsidRPr="00503E05" w:rsidRDefault="00911F1A" w:rsidP="00911F1A">
            <w:pPr>
              <w:numPr>
                <w:ilvl w:val="0"/>
                <w:numId w:val="76"/>
              </w:numPr>
              <w:ind w:left="459" w:hanging="425"/>
              <w:jc w:val="both"/>
              <w:rPr>
                <w:rFonts w:asciiTheme="majorBidi" w:hAnsiTheme="majorBidi" w:cstheme="majorBidi"/>
                <w:sz w:val="24"/>
                <w:szCs w:val="24"/>
              </w:rPr>
            </w:pPr>
            <w:r w:rsidRPr="00503E05">
              <w:rPr>
                <w:rFonts w:asciiTheme="majorBidi" w:hAnsiTheme="majorBidi" w:cstheme="majorBidi"/>
                <w:sz w:val="24"/>
                <w:szCs w:val="24"/>
              </w:rPr>
              <w:t>Peserta didik melakukan resume dan membuat kesimpulan secara lengkap, komprehensif dan dibantu guru dari konsep yang dipahami, keterampilan   yang   diperoleh   maupun   sikap lainnya   dari   hasil   pembelajaran   yang   telah dilakukan.</w:t>
            </w:r>
          </w:p>
        </w:tc>
        <w:tc>
          <w:tcPr>
            <w:tcW w:w="1100" w:type="dxa"/>
          </w:tcPr>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60 menit</w:t>
            </w:r>
          </w:p>
        </w:tc>
        <w:tc>
          <w:tcPr>
            <w:tcW w:w="1420" w:type="dxa"/>
          </w:tcPr>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 xml:space="preserve">Tahap </w:t>
            </w:r>
            <w:r w:rsidRPr="00503E05">
              <w:rPr>
                <w:rFonts w:asciiTheme="majorBidi" w:hAnsiTheme="majorBidi" w:cstheme="majorBidi"/>
                <w:i/>
                <w:iCs/>
                <w:sz w:val="24"/>
                <w:szCs w:val="24"/>
              </w:rPr>
              <w:t>Relevance</w:t>
            </w:r>
            <w:r w:rsidRPr="00503E05">
              <w:rPr>
                <w:rFonts w:asciiTheme="majorBidi" w:hAnsiTheme="majorBidi" w:cstheme="majorBidi"/>
                <w:sz w:val="24"/>
                <w:szCs w:val="24"/>
              </w:rPr>
              <w:t>(berhubungan dengan kehidupan nyata)</w:t>
            </w: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 xml:space="preserve">Tahap </w:t>
            </w:r>
            <w:r w:rsidRPr="00065D51">
              <w:rPr>
                <w:rFonts w:asciiTheme="majorBidi" w:hAnsiTheme="majorBidi" w:cstheme="majorBidi"/>
                <w:i/>
                <w:iCs/>
                <w:sz w:val="24"/>
                <w:szCs w:val="24"/>
              </w:rPr>
              <w:t xml:space="preserve">Interest </w:t>
            </w:r>
            <w:r w:rsidRPr="00503E05">
              <w:rPr>
                <w:rFonts w:asciiTheme="majorBidi" w:hAnsiTheme="majorBidi" w:cstheme="majorBidi"/>
                <w:sz w:val="24"/>
                <w:szCs w:val="24"/>
              </w:rPr>
              <w:t>(minat dan perhatian siswa)</w:t>
            </w: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 xml:space="preserve">Tahap </w:t>
            </w:r>
            <w:r w:rsidRPr="00503E05">
              <w:rPr>
                <w:rFonts w:asciiTheme="majorBidi" w:hAnsiTheme="majorBidi" w:cstheme="majorBidi"/>
                <w:i/>
                <w:iCs/>
                <w:sz w:val="24"/>
                <w:szCs w:val="24"/>
              </w:rPr>
              <w:t xml:space="preserve">Assessment </w:t>
            </w:r>
            <w:r w:rsidRPr="00503E05">
              <w:rPr>
                <w:rFonts w:asciiTheme="majorBidi" w:hAnsiTheme="majorBidi" w:cstheme="majorBidi"/>
                <w:sz w:val="24"/>
                <w:szCs w:val="24"/>
              </w:rPr>
              <w:t>(evaluasi)</w:t>
            </w: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 xml:space="preserve">Tahap </w:t>
            </w:r>
            <w:r w:rsidRPr="00065D51">
              <w:rPr>
                <w:rFonts w:asciiTheme="majorBidi" w:hAnsiTheme="majorBidi" w:cstheme="majorBidi"/>
                <w:i/>
                <w:iCs/>
                <w:sz w:val="24"/>
                <w:szCs w:val="24"/>
              </w:rPr>
              <w:t>Satisfaction</w:t>
            </w: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(Penguatan)</w:t>
            </w: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tc>
      </w:tr>
      <w:tr w:rsidR="00911F1A" w:rsidRPr="00503E05" w:rsidTr="008A7819">
        <w:tc>
          <w:tcPr>
            <w:tcW w:w="1559"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sz w:val="24"/>
                <w:szCs w:val="24"/>
              </w:rPr>
              <w:t>Penutup</w:t>
            </w:r>
          </w:p>
        </w:tc>
        <w:tc>
          <w:tcPr>
            <w:tcW w:w="4579" w:type="dxa"/>
          </w:tcPr>
          <w:p w:rsidR="00911F1A" w:rsidRPr="00503E05" w:rsidRDefault="00911F1A" w:rsidP="00911F1A">
            <w:pPr>
              <w:numPr>
                <w:ilvl w:val="0"/>
                <w:numId w:val="77"/>
              </w:numPr>
              <w:ind w:left="459" w:hanging="425"/>
              <w:jc w:val="both"/>
              <w:rPr>
                <w:rFonts w:asciiTheme="majorBidi" w:hAnsiTheme="majorBidi" w:cstheme="majorBidi"/>
                <w:sz w:val="24"/>
                <w:szCs w:val="24"/>
              </w:rPr>
            </w:pPr>
            <w:r w:rsidRPr="00503E05">
              <w:rPr>
                <w:rFonts w:asciiTheme="majorBidi" w:hAnsiTheme="majorBidi" w:cstheme="majorBidi"/>
                <w:sz w:val="24"/>
                <w:szCs w:val="24"/>
              </w:rPr>
              <w:t>Peserta   didik</w:t>
            </w:r>
            <w:r w:rsidRPr="00503E05">
              <w:rPr>
                <w:rFonts w:asciiTheme="majorBidi" w:hAnsiTheme="majorBidi" w:cstheme="majorBidi"/>
                <w:sz w:val="24"/>
                <w:szCs w:val="24"/>
              </w:rPr>
              <w:tab/>
              <w:t>menyimpulkan materi yang telah dipelajari  dengan  merespon  pertanyaan  guru  yang sifatnya menuntun dan menggali</w:t>
            </w:r>
          </w:p>
          <w:p w:rsidR="00911F1A" w:rsidRPr="00503E05" w:rsidRDefault="00911F1A" w:rsidP="00911F1A">
            <w:pPr>
              <w:numPr>
                <w:ilvl w:val="0"/>
                <w:numId w:val="77"/>
              </w:numPr>
              <w:ind w:left="459" w:hanging="425"/>
              <w:jc w:val="both"/>
              <w:rPr>
                <w:rFonts w:asciiTheme="majorBidi" w:hAnsiTheme="majorBidi" w:cstheme="majorBidi"/>
                <w:sz w:val="24"/>
                <w:szCs w:val="24"/>
              </w:rPr>
            </w:pPr>
            <w:r w:rsidRPr="00503E05">
              <w:rPr>
                <w:rFonts w:asciiTheme="majorBidi" w:hAnsiTheme="majorBidi" w:cstheme="majorBidi"/>
                <w:sz w:val="24"/>
                <w:szCs w:val="24"/>
              </w:rPr>
              <w:t>Peserta didik merefleksi penguasaan materi yang telah dipelajari dengan membuat catatan penguasaan materi.</w:t>
            </w:r>
          </w:p>
          <w:p w:rsidR="00911F1A" w:rsidRPr="00503E05" w:rsidRDefault="00911F1A" w:rsidP="00911F1A">
            <w:pPr>
              <w:numPr>
                <w:ilvl w:val="0"/>
                <w:numId w:val="77"/>
              </w:numPr>
              <w:ind w:left="459" w:hanging="425"/>
              <w:jc w:val="both"/>
              <w:rPr>
                <w:rFonts w:asciiTheme="majorBidi" w:hAnsiTheme="majorBidi" w:cstheme="majorBidi"/>
                <w:sz w:val="24"/>
                <w:szCs w:val="24"/>
              </w:rPr>
            </w:pPr>
            <w:r w:rsidRPr="00503E05">
              <w:rPr>
                <w:rFonts w:asciiTheme="majorBidi" w:hAnsiTheme="majorBidi" w:cstheme="majorBidi"/>
                <w:sz w:val="24"/>
                <w:szCs w:val="24"/>
              </w:rPr>
              <w:t>Peserta  didik  saling  memberikan  umpan  balik  hasil refleksi yang dilakukan</w:t>
            </w:r>
          </w:p>
          <w:p w:rsidR="00911F1A" w:rsidRPr="00503E05" w:rsidRDefault="00911F1A" w:rsidP="00911F1A">
            <w:pPr>
              <w:numPr>
                <w:ilvl w:val="0"/>
                <w:numId w:val="77"/>
              </w:numPr>
              <w:ind w:left="459" w:hanging="425"/>
              <w:jc w:val="both"/>
              <w:rPr>
                <w:rFonts w:asciiTheme="majorBidi" w:hAnsiTheme="majorBidi" w:cstheme="majorBidi"/>
                <w:b/>
                <w:bCs/>
                <w:sz w:val="24"/>
                <w:szCs w:val="24"/>
              </w:rPr>
            </w:pPr>
            <w:r>
              <w:rPr>
                <w:rFonts w:asciiTheme="majorBidi" w:hAnsiTheme="majorBidi" w:cstheme="majorBidi"/>
                <w:sz w:val="24"/>
                <w:szCs w:val="24"/>
              </w:rPr>
              <w:t xml:space="preserve">Peneliti </w:t>
            </w:r>
            <w:r w:rsidRPr="00503E05">
              <w:rPr>
                <w:rFonts w:asciiTheme="majorBidi" w:hAnsiTheme="majorBidi" w:cstheme="majorBidi"/>
                <w:sz w:val="24"/>
                <w:szCs w:val="24"/>
              </w:rPr>
              <w:t xml:space="preserve">memberikan tugas mandiri sebagai pelatihan keterampilan dalam menyelesaikan masalah </w:t>
            </w:r>
            <w:r>
              <w:rPr>
                <w:rFonts w:asciiTheme="majorBidi" w:hAnsiTheme="majorBidi" w:cstheme="majorBidi"/>
                <w:sz w:val="24"/>
                <w:szCs w:val="24"/>
              </w:rPr>
              <w:t>keterampilan berpidato</w:t>
            </w:r>
          </w:p>
          <w:p w:rsidR="00911F1A" w:rsidRPr="00887A80" w:rsidRDefault="00911F1A" w:rsidP="00911F1A">
            <w:pPr>
              <w:numPr>
                <w:ilvl w:val="0"/>
                <w:numId w:val="77"/>
              </w:numPr>
              <w:ind w:left="459" w:hanging="425"/>
              <w:jc w:val="both"/>
              <w:rPr>
                <w:rFonts w:asciiTheme="majorBidi" w:hAnsiTheme="majorBidi" w:cstheme="majorBidi"/>
                <w:sz w:val="24"/>
                <w:szCs w:val="24"/>
              </w:rPr>
            </w:pPr>
            <w:r w:rsidRPr="00887A80">
              <w:rPr>
                <w:rFonts w:asciiTheme="majorBidi" w:hAnsiTheme="majorBidi" w:cstheme="majorBidi"/>
                <w:sz w:val="24"/>
                <w:szCs w:val="24"/>
              </w:rPr>
              <w:t xml:space="preserve">Melaksanakan  postes  terkait  </w:t>
            </w:r>
            <w:r w:rsidRPr="00887A80">
              <w:rPr>
                <w:rFonts w:asciiTheme="majorBidi" w:hAnsiTheme="majorBidi" w:cstheme="majorBidi"/>
                <w:i/>
                <w:iCs/>
                <w:sz w:val="24"/>
                <w:szCs w:val="24"/>
              </w:rPr>
              <w:t>berpidato dengan baik.</w:t>
            </w:r>
          </w:p>
          <w:p w:rsidR="00911F1A" w:rsidRPr="00503E05" w:rsidRDefault="00911F1A" w:rsidP="00911F1A">
            <w:pPr>
              <w:numPr>
                <w:ilvl w:val="0"/>
                <w:numId w:val="77"/>
              </w:numPr>
              <w:ind w:left="459" w:hanging="425"/>
              <w:jc w:val="both"/>
              <w:rPr>
                <w:rFonts w:asciiTheme="majorBidi" w:hAnsiTheme="majorBidi" w:cstheme="majorBidi"/>
                <w:sz w:val="24"/>
                <w:szCs w:val="24"/>
              </w:rPr>
            </w:pPr>
            <w:r w:rsidRPr="00887A80">
              <w:rPr>
                <w:rFonts w:asciiTheme="majorBidi" w:hAnsiTheme="majorBidi" w:cstheme="majorBidi"/>
                <w:sz w:val="24"/>
                <w:szCs w:val="24"/>
              </w:rPr>
              <w:t xml:space="preserve">Untuk  memberi  penguatan  materi  yang  telah  di pelajari,  guru  memberikan  arahan  untuk  </w:t>
            </w:r>
            <w:r>
              <w:rPr>
                <w:rFonts w:asciiTheme="majorBidi" w:hAnsiTheme="majorBidi" w:cstheme="majorBidi"/>
                <w:sz w:val="24"/>
                <w:szCs w:val="24"/>
              </w:rPr>
              <w:t>menyampaikan pidato persuasif di depan kelas</w:t>
            </w:r>
          </w:p>
          <w:p w:rsidR="00911F1A" w:rsidRPr="00503E05" w:rsidRDefault="00911F1A" w:rsidP="00911F1A">
            <w:pPr>
              <w:numPr>
                <w:ilvl w:val="0"/>
                <w:numId w:val="77"/>
              </w:numPr>
              <w:ind w:left="459" w:hanging="425"/>
              <w:jc w:val="both"/>
              <w:rPr>
                <w:rFonts w:asciiTheme="majorBidi" w:hAnsiTheme="majorBidi" w:cstheme="majorBidi"/>
                <w:sz w:val="24"/>
                <w:szCs w:val="24"/>
              </w:rPr>
            </w:pPr>
            <w:r w:rsidRPr="00503E05">
              <w:rPr>
                <w:rFonts w:asciiTheme="majorBidi" w:hAnsiTheme="majorBidi" w:cstheme="majorBidi"/>
                <w:sz w:val="24"/>
                <w:szCs w:val="24"/>
              </w:rPr>
              <w:t>Guru memberikan tugas</w:t>
            </w:r>
          </w:p>
        </w:tc>
        <w:tc>
          <w:tcPr>
            <w:tcW w:w="1100" w:type="dxa"/>
          </w:tcPr>
          <w:p w:rsidR="00911F1A" w:rsidRPr="00503E05" w:rsidRDefault="00911F1A" w:rsidP="00832CC3">
            <w:pPr>
              <w:jc w:val="both"/>
              <w:rPr>
                <w:rFonts w:asciiTheme="majorBidi" w:hAnsiTheme="majorBidi" w:cstheme="majorBidi"/>
                <w:b/>
                <w:bCs/>
                <w:sz w:val="24"/>
                <w:szCs w:val="24"/>
              </w:rPr>
            </w:pPr>
          </w:p>
        </w:tc>
        <w:tc>
          <w:tcPr>
            <w:tcW w:w="1420" w:type="dxa"/>
          </w:tcPr>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 xml:space="preserve">Tahap </w:t>
            </w:r>
            <w:r w:rsidRPr="00065D51">
              <w:rPr>
                <w:rFonts w:asciiTheme="majorBidi" w:hAnsiTheme="majorBidi" w:cstheme="majorBidi"/>
                <w:i/>
                <w:iCs/>
                <w:sz w:val="24"/>
                <w:szCs w:val="24"/>
              </w:rPr>
              <w:t>Satisfaction</w:t>
            </w:r>
          </w:p>
          <w:p w:rsidR="00911F1A" w:rsidRPr="00503E05" w:rsidRDefault="00911F1A" w:rsidP="00832CC3">
            <w:pPr>
              <w:jc w:val="both"/>
              <w:rPr>
                <w:rFonts w:asciiTheme="majorBidi" w:hAnsiTheme="majorBidi" w:cstheme="majorBidi"/>
                <w:b/>
                <w:bCs/>
                <w:sz w:val="24"/>
                <w:szCs w:val="24"/>
              </w:rPr>
            </w:pPr>
            <w:r w:rsidRPr="00503E05">
              <w:rPr>
                <w:rFonts w:asciiTheme="majorBidi" w:hAnsiTheme="majorBidi" w:cstheme="majorBidi"/>
                <w:sz w:val="24"/>
                <w:szCs w:val="24"/>
              </w:rPr>
              <w:t>(Penguatan)</w:t>
            </w:r>
          </w:p>
        </w:tc>
      </w:tr>
      <w:tr w:rsidR="00911F1A" w:rsidRPr="00503E05" w:rsidTr="008A7819">
        <w:tc>
          <w:tcPr>
            <w:tcW w:w="7238" w:type="dxa"/>
            <w:gridSpan w:val="3"/>
          </w:tcPr>
          <w:p w:rsidR="00911F1A" w:rsidRPr="00503E05" w:rsidRDefault="00911F1A" w:rsidP="00832CC3">
            <w:pPr>
              <w:jc w:val="both"/>
              <w:rPr>
                <w:rFonts w:asciiTheme="majorBidi" w:hAnsiTheme="majorBidi" w:cstheme="majorBidi"/>
                <w:b/>
                <w:bCs/>
                <w:sz w:val="24"/>
                <w:szCs w:val="24"/>
              </w:rPr>
            </w:pPr>
            <w:r w:rsidRPr="00503E05">
              <w:rPr>
                <w:rFonts w:asciiTheme="majorBidi" w:hAnsiTheme="majorBidi" w:cstheme="majorBidi"/>
                <w:b/>
                <w:bCs/>
                <w:sz w:val="24"/>
                <w:szCs w:val="24"/>
              </w:rPr>
              <w:t>Penugasan:</w:t>
            </w:r>
          </w:p>
          <w:p w:rsidR="00911F1A" w:rsidRPr="00503E05" w:rsidRDefault="00911F1A" w:rsidP="00832CC3">
            <w:pPr>
              <w:jc w:val="both"/>
              <w:rPr>
                <w:rFonts w:asciiTheme="majorBidi" w:hAnsiTheme="majorBidi" w:cstheme="majorBidi"/>
                <w:sz w:val="24"/>
                <w:szCs w:val="24"/>
              </w:rPr>
            </w:pPr>
            <w:r>
              <w:rPr>
                <w:rFonts w:asciiTheme="majorBidi" w:hAnsiTheme="majorBidi" w:cstheme="majorBidi"/>
                <w:sz w:val="24"/>
                <w:szCs w:val="24"/>
              </w:rPr>
              <w:t>Menyampaikan teks pidato persuasif dengan baik</w:t>
            </w:r>
          </w:p>
        </w:tc>
        <w:tc>
          <w:tcPr>
            <w:tcW w:w="1420" w:type="dxa"/>
          </w:tcPr>
          <w:p w:rsidR="00911F1A" w:rsidRPr="00503E05" w:rsidRDefault="00911F1A" w:rsidP="00832CC3">
            <w:pPr>
              <w:jc w:val="both"/>
              <w:rPr>
                <w:rFonts w:asciiTheme="majorBidi" w:hAnsiTheme="majorBidi" w:cstheme="majorBidi"/>
                <w:b/>
                <w:bCs/>
                <w:sz w:val="24"/>
                <w:szCs w:val="24"/>
              </w:rPr>
            </w:pPr>
          </w:p>
        </w:tc>
      </w:tr>
    </w:tbl>
    <w:p w:rsidR="00911F1A" w:rsidRPr="00503E05" w:rsidRDefault="00911F1A" w:rsidP="00911F1A">
      <w:pPr>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8478"/>
      </w:tblGrid>
      <w:tr w:rsidR="00911F1A" w:rsidRPr="00503E05" w:rsidTr="008A7819">
        <w:tc>
          <w:tcPr>
            <w:tcW w:w="9038" w:type="dxa"/>
          </w:tcPr>
          <w:p w:rsidR="00911F1A" w:rsidRPr="00503E05" w:rsidRDefault="00911F1A" w:rsidP="008A7819">
            <w:pPr>
              <w:jc w:val="center"/>
              <w:rPr>
                <w:rFonts w:asciiTheme="majorBidi" w:hAnsiTheme="majorBidi" w:cstheme="majorBidi"/>
                <w:sz w:val="24"/>
                <w:szCs w:val="24"/>
              </w:rPr>
            </w:pPr>
            <w:r w:rsidRPr="00503E05">
              <w:rPr>
                <w:rFonts w:asciiTheme="majorBidi" w:hAnsiTheme="majorBidi" w:cstheme="majorBidi"/>
                <w:b/>
                <w:bCs/>
                <w:sz w:val="24"/>
                <w:szCs w:val="24"/>
              </w:rPr>
              <w:t>Pertemuan 4 (Keempat) (3 Jam Pelajaran/120 menit)</w:t>
            </w:r>
          </w:p>
        </w:tc>
      </w:tr>
    </w:tbl>
    <w:p w:rsidR="00911F1A" w:rsidRPr="00503E05" w:rsidRDefault="00911F1A" w:rsidP="00911F1A">
      <w:pPr>
        <w:spacing w:after="0" w:line="240" w:lineRule="auto"/>
        <w:jc w:val="both"/>
        <w:rPr>
          <w:rFonts w:asciiTheme="majorBidi" w:hAnsiTheme="majorBidi" w:cstheme="majorBidi"/>
          <w:sz w:val="24"/>
          <w:szCs w:val="24"/>
        </w:rPr>
      </w:pPr>
    </w:p>
    <w:tbl>
      <w:tblPr>
        <w:tblStyle w:val="TableGrid"/>
        <w:tblW w:w="8928" w:type="dxa"/>
        <w:tblLayout w:type="fixed"/>
        <w:tblLook w:val="04A0" w:firstRow="1" w:lastRow="0" w:firstColumn="1" w:lastColumn="0" w:noHBand="0" w:noVBand="1"/>
      </w:tblPr>
      <w:tblGrid>
        <w:gridCol w:w="1559"/>
        <w:gridCol w:w="4849"/>
        <w:gridCol w:w="1100"/>
        <w:gridCol w:w="1420"/>
      </w:tblGrid>
      <w:tr w:rsidR="00911F1A" w:rsidRPr="00503E05" w:rsidTr="008A7819">
        <w:tc>
          <w:tcPr>
            <w:tcW w:w="1559"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b/>
                <w:bCs/>
                <w:sz w:val="24"/>
                <w:szCs w:val="24"/>
              </w:rPr>
              <w:t>Kegiatan</w:t>
            </w:r>
          </w:p>
        </w:tc>
        <w:tc>
          <w:tcPr>
            <w:tcW w:w="4849" w:type="dxa"/>
          </w:tcPr>
          <w:p w:rsidR="00911F1A" w:rsidRPr="00503E05" w:rsidRDefault="00911F1A" w:rsidP="00832CC3">
            <w:pPr>
              <w:tabs>
                <w:tab w:val="left" w:pos="1323"/>
              </w:tabs>
              <w:jc w:val="center"/>
              <w:rPr>
                <w:rFonts w:asciiTheme="majorBidi" w:hAnsiTheme="majorBidi" w:cstheme="majorBidi"/>
                <w:b/>
                <w:bCs/>
                <w:sz w:val="24"/>
                <w:szCs w:val="24"/>
              </w:rPr>
            </w:pPr>
            <w:r w:rsidRPr="00503E05">
              <w:rPr>
                <w:rFonts w:asciiTheme="majorBidi" w:hAnsiTheme="majorBidi" w:cstheme="majorBidi"/>
                <w:b/>
                <w:bCs/>
                <w:sz w:val="24"/>
                <w:szCs w:val="24"/>
              </w:rPr>
              <w:t>Deskripsi Kegiatan</w:t>
            </w:r>
          </w:p>
        </w:tc>
        <w:tc>
          <w:tcPr>
            <w:tcW w:w="1100"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b/>
                <w:bCs/>
                <w:sz w:val="24"/>
                <w:szCs w:val="24"/>
              </w:rPr>
              <w:t>Alokasi waktu</w:t>
            </w:r>
          </w:p>
        </w:tc>
        <w:tc>
          <w:tcPr>
            <w:tcW w:w="1420"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b/>
                <w:bCs/>
                <w:sz w:val="24"/>
                <w:szCs w:val="24"/>
              </w:rPr>
              <w:t>Model ARIAS</w:t>
            </w:r>
          </w:p>
        </w:tc>
      </w:tr>
      <w:tr w:rsidR="00911F1A" w:rsidRPr="00503E05" w:rsidTr="008A7819">
        <w:tc>
          <w:tcPr>
            <w:tcW w:w="1559" w:type="dxa"/>
          </w:tcPr>
          <w:p w:rsidR="00911F1A" w:rsidRPr="00503E05" w:rsidRDefault="00911F1A" w:rsidP="00832CC3">
            <w:pPr>
              <w:jc w:val="both"/>
              <w:rPr>
                <w:rFonts w:asciiTheme="majorBidi" w:hAnsiTheme="majorBidi" w:cstheme="majorBidi"/>
                <w:b/>
                <w:bCs/>
                <w:sz w:val="24"/>
                <w:szCs w:val="24"/>
              </w:rPr>
            </w:pPr>
            <w:r w:rsidRPr="00503E05">
              <w:rPr>
                <w:rFonts w:asciiTheme="majorBidi" w:hAnsiTheme="majorBidi" w:cstheme="majorBidi"/>
                <w:sz w:val="24"/>
                <w:szCs w:val="24"/>
              </w:rPr>
              <w:t>Pendahuluan</w:t>
            </w:r>
          </w:p>
        </w:tc>
        <w:tc>
          <w:tcPr>
            <w:tcW w:w="4849" w:type="dxa"/>
          </w:tcPr>
          <w:p w:rsidR="00911F1A" w:rsidRPr="00503E05" w:rsidRDefault="00911F1A" w:rsidP="00911F1A">
            <w:pPr>
              <w:numPr>
                <w:ilvl w:val="0"/>
                <w:numId w:val="78"/>
              </w:numPr>
              <w:ind w:left="318" w:hanging="318"/>
              <w:jc w:val="both"/>
              <w:rPr>
                <w:rFonts w:asciiTheme="majorBidi" w:hAnsiTheme="majorBidi" w:cstheme="majorBidi"/>
                <w:sz w:val="24"/>
                <w:szCs w:val="24"/>
              </w:rPr>
            </w:pPr>
            <w:r w:rsidRPr="00503E05">
              <w:rPr>
                <w:rFonts w:asciiTheme="majorBidi" w:hAnsiTheme="majorBidi" w:cstheme="majorBidi"/>
                <w:sz w:val="24"/>
                <w:szCs w:val="24"/>
              </w:rPr>
              <w:t>Peserta   didik   melakukan   do’a   sebelum</w:t>
            </w:r>
            <w:r w:rsidRPr="00503E05">
              <w:rPr>
                <w:rFonts w:asciiTheme="majorBidi" w:hAnsiTheme="majorBidi" w:cstheme="majorBidi"/>
                <w:sz w:val="24"/>
                <w:szCs w:val="24"/>
              </w:rPr>
              <w:tab/>
              <w:t>belajar (meminta seorang peserta didik untuk memimpin do’a)</w:t>
            </w:r>
          </w:p>
          <w:p w:rsidR="00911F1A" w:rsidRPr="00503E05" w:rsidRDefault="00911F1A" w:rsidP="00911F1A">
            <w:pPr>
              <w:numPr>
                <w:ilvl w:val="0"/>
                <w:numId w:val="78"/>
              </w:numPr>
              <w:ind w:left="318" w:hanging="318"/>
              <w:jc w:val="both"/>
              <w:rPr>
                <w:rFonts w:asciiTheme="majorBidi" w:hAnsiTheme="majorBidi" w:cstheme="majorBidi"/>
                <w:sz w:val="24"/>
                <w:szCs w:val="24"/>
              </w:rPr>
            </w:pPr>
            <w:r w:rsidRPr="00503E05">
              <w:rPr>
                <w:rFonts w:asciiTheme="majorBidi" w:hAnsiTheme="majorBidi" w:cstheme="majorBidi"/>
                <w:sz w:val="24"/>
                <w:szCs w:val="24"/>
              </w:rPr>
              <w:t>Guru mengecek kehadiran peserta didik dan meminta peserta didik untuk mempersiapkan perlengkapan dan peralatan yang diperlukan</w:t>
            </w:r>
          </w:p>
        </w:tc>
        <w:tc>
          <w:tcPr>
            <w:tcW w:w="1100" w:type="dxa"/>
          </w:tcPr>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10 menit</w:t>
            </w:r>
          </w:p>
          <w:p w:rsidR="00911F1A" w:rsidRPr="00503E05" w:rsidRDefault="00911F1A" w:rsidP="00832CC3">
            <w:pPr>
              <w:jc w:val="both"/>
              <w:rPr>
                <w:rFonts w:asciiTheme="majorBidi" w:hAnsiTheme="majorBidi" w:cstheme="majorBidi"/>
                <w:b/>
                <w:bCs/>
                <w:sz w:val="24"/>
                <w:szCs w:val="24"/>
              </w:rPr>
            </w:pPr>
          </w:p>
        </w:tc>
        <w:tc>
          <w:tcPr>
            <w:tcW w:w="1420" w:type="dxa"/>
          </w:tcPr>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 xml:space="preserve">Tahap </w:t>
            </w:r>
            <w:r w:rsidRPr="00065D51">
              <w:rPr>
                <w:rFonts w:asciiTheme="majorBidi" w:hAnsiTheme="majorBidi" w:cstheme="majorBidi"/>
                <w:i/>
                <w:iCs/>
                <w:sz w:val="24"/>
                <w:szCs w:val="24"/>
              </w:rPr>
              <w:t>Assurance</w:t>
            </w:r>
            <w:r w:rsidRPr="00503E05">
              <w:rPr>
                <w:rFonts w:asciiTheme="majorBidi" w:hAnsiTheme="majorBidi" w:cstheme="majorBidi"/>
                <w:sz w:val="24"/>
                <w:szCs w:val="24"/>
              </w:rPr>
              <w:t xml:space="preserve"> (percaya diri)</w:t>
            </w:r>
          </w:p>
        </w:tc>
      </w:tr>
      <w:tr w:rsidR="00911F1A" w:rsidRPr="00503E05" w:rsidTr="008A7819">
        <w:trPr>
          <w:trHeight w:val="5192"/>
        </w:trPr>
        <w:tc>
          <w:tcPr>
            <w:tcW w:w="1559"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sz w:val="24"/>
                <w:szCs w:val="24"/>
              </w:rPr>
              <w:t>Inti</w:t>
            </w:r>
          </w:p>
        </w:tc>
        <w:tc>
          <w:tcPr>
            <w:tcW w:w="4849" w:type="dxa"/>
          </w:tcPr>
          <w:p w:rsidR="00911F1A" w:rsidRPr="00503E05" w:rsidRDefault="00911F1A" w:rsidP="00832CC3">
            <w:pPr>
              <w:ind w:left="459" w:hanging="459"/>
              <w:jc w:val="both"/>
              <w:rPr>
                <w:rFonts w:asciiTheme="majorBidi" w:hAnsiTheme="majorBidi" w:cstheme="majorBidi"/>
                <w:sz w:val="24"/>
                <w:szCs w:val="24"/>
              </w:rPr>
            </w:pPr>
            <w:r w:rsidRPr="00503E05">
              <w:rPr>
                <w:rFonts w:asciiTheme="majorBidi" w:hAnsiTheme="majorBidi" w:cstheme="majorBidi"/>
                <w:b/>
                <w:bCs/>
                <w:sz w:val="24"/>
                <w:szCs w:val="24"/>
              </w:rPr>
              <w:t>Langkah 1. Menyampaikan Tujuan dan Memotivasi Siswa</w:t>
            </w:r>
          </w:p>
          <w:p w:rsidR="00911F1A" w:rsidRPr="00503E05" w:rsidRDefault="00911F1A" w:rsidP="00911F1A">
            <w:pPr>
              <w:numPr>
                <w:ilvl w:val="0"/>
                <w:numId w:val="79"/>
              </w:numPr>
              <w:ind w:left="459" w:hanging="459"/>
              <w:jc w:val="both"/>
              <w:rPr>
                <w:rFonts w:asciiTheme="majorBidi" w:hAnsiTheme="majorBidi" w:cstheme="majorBidi"/>
                <w:sz w:val="24"/>
                <w:szCs w:val="24"/>
              </w:rPr>
            </w:pPr>
            <w:r w:rsidRPr="00503E05">
              <w:rPr>
                <w:rFonts w:asciiTheme="majorBidi" w:hAnsiTheme="majorBidi" w:cstheme="majorBidi"/>
                <w:sz w:val="24"/>
                <w:szCs w:val="24"/>
              </w:rPr>
              <w:t xml:space="preserve">Peserta   didik   menerima   informasi tentang pembelajaran  yang  akan  dilaksanakan  dengan materi yang memiliki keterkaitan dengan materi sebelumnya. </w:t>
            </w:r>
          </w:p>
          <w:p w:rsidR="00911F1A" w:rsidRPr="00503E05" w:rsidRDefault="00911F1A" w:rsidP="00911F1A">
            <w:pPr>
              <w:numPr>
                <w:ilvl w:val="0"/>
                <w:numId w:val="79"/>
              </w:numPr>
              <w:ind w:left="459" w:hanging="459"/>
              <w:jc w:val="both"/>
              <w:rPr>
                <w:rFonts w:asciiTheme="majorBidi" w:hAnsiTheme="majorBidi" w:cstheme="majorBidi"/>
                <w:sz w:val="24"/>
                <w:szCs w:val="24"/>
              </w:rPr>
            </w:pPr>
            <w:r w:rsidRPr="00503E05">
              <w:rPr>
                <w:rFonts w:asciiTheme="majorBidi" w:hAnsiTheme="majorBidi" w:cstheme="majorBidi"/>
                <w:sz w:val="24"/>
                <w:szCs w:val="24"/>
              </w:rPr>
              <w:t>Peserta didik menerima informasi tentang kompetensi, ruang lingkup materi, tujuan, manfaat, langkah pembelajaran, metode penilaian yang akan dilaksanakan</w:t>
            </w:r>
          </w:p>
          <w:p w:rsidR="00911F1A" w:rsidRPr="00503E05" w:rsidRDefault="00911F1A" w:rsidP="00911F1A">
            <w:pPr>
              <w:numPr>
                <w:ilvl w:val="0"/>
                <w:numId w:val="79"/>
              </w:numPr>
              <w:ind w:left="459" w:hanging="459"/>
              <w:jc w:val="both"/>
              <w:rPr>
                <w:rFonts w:asciiTheme="majorBidi" w:hAnsiTheme="majorBidi" w:cstheme="majorBidi"/>
                <w:sz w:val="24"/>
                <w:szCs w:val="24"/>
              </w:rPr>
            </w:pPr>
            <w:r>
              <w:rPr>
                <w:rFonts w:asciiTheme="majorBidi" w:hAnsiTheme="majorBidi" w:cstheme="majorBidi"/>
                <w:sz w:val="24"/>
                <w:szCs w:val="24"/>
              </w:rPr>
              <w:t>peneliti menyampaikan criteria penilaian kepada siswa</w:t>
            </w:r>
          </w:p>
          <w:p w:rsidR="00911F1A" w:rsidRPr="00503E05" w:rsidRDefault="00911F1A" w:rsidP="00832CC3">
            <w:pPr>
              <w:ind w:left="459" w:hanging="459"/>
              <w:jc w:val="both"/>
              <w:rPr>
                <w:rFonts w:asciiTheme="majorBidi" w:hAnsiTheme="majorBidi" w:cstheme="majorBidi"/>
                <w:sz w:val="24"/>
                <w:szCs w:val="24"/>
              </w:rPr>
            </w:pPr>
          </w:p>
          <w:p w:rsidR="00911F1A" w:rsidRPr="00503E05" w:rsidRDefault="00911F1A" w:rsidP="00832CC3">
            <w:pPr>
              <w:ind w:left="459" w:hanging="459"/>
              <w:jc w:val="both"/>
              <w:rPr>
                <w:rFonts w:asciiTheme="majorBidi" w:hAnsiTheme="majorBidi" w:cstheme="majorBidi"/>
                <w:b/>
                <w:bCs/>
                <w:sz w:val="24"/>
                <w:szCs w:val="24"/>
              </w:rPr>
            </w:pPr>
            <w:r w:rsidRPr="00503E05">
              <w:rPr>
                <w:rFonts w:asciiTheme="majorBidi" w:hAnsiTheme="majorBidi" w:cstheme="majorBidi"/>
                <w:b/>
                <w:bCs/>
                <w:sz w:val="24"/>
                <w:szCs w:val="24"/>
              </w:rPr>
              <w:t>Langkah 2. Menyajikan Informasi</w:t>
            </w:r>
          </w:p>
          <w:p w:rsidR="00911F1A" w:rsidRPr="00503E05" w:rsidRDefault="00911F1A" w:rsidP="00911F1A">
            <w:pPr>
              <w:numPr>
                <w:ilvl w:val="0"/>
                <w:numId w:val="79"/>
              </w:numPr>
              <w:ind w:left="459" w:hanging="459"/>
              <w:jc w:val="both"/>
              <w:rPr>
                <w:rFonts w:asciiTheme="majorBidi" w:hAnsiTheme="majorBidi" w:cstheme="majorBidi"/>
                <w:sz w:val="24"/>
                <w:szCs w:val="24"/>
              </w:rPr>
            </w:pPr>
            <w:r>
              <w:rPr>
                <w:rFonts w:asciiTheme="majorBidi" w:hAnsiTheme="majorBidi" w:cstheme="majorBidi"/>
                <w:sz w:val="24"/>
                <w:szCs w:val="24"/>
              </w:rPr>
              <w:t xml:space="preserve">Peneliti </w:t>
            </w:r>
            <w:r w:rsidRPr="00503E05">
              <w:rPr>
                <w:rFonts w:asciiTheme="majorBidi" w:hAnsiTheme="majorBidi" w:cstheme="majorBidi"/>
                <w:sz w:val="24"/>
                <w:szCs w:val="24"/>
              </w:rPr>
              <w:t xml:space="preserve">meminta semua peserta didik </w:t>
            </w:r>
            <w:r>
              <w:rPr>
                <w:rFonts w:asciiTheme="majorBidi" w:hAnsiTheme="majorBidi" w:cstheme="majorBidi"/>
                <w:sz w:val="24"/>
                <w:szCs w:val="24"/>
              </w:rPr>
              <w:t>untuk bersiap-siap sesuai nama yang akan dipanggil</w:t>
            </w:r>
          </w:p>
          <w:p w:rsidR="00911F1A" w:rsidRPr="00503E05" w:rsidRDefault="00911F1A" w:rsidP="00832CC3">
            <w:pPr>
              <w:ind w:left="459" w:hanging="459"/>
              <w:jc w:val="both"/>
              <w:rPr>
                <w:rFonts w:asciiTheme="majorBidi" w:hAnsiTheme="majorBidi" w:cstheme="majorBidi"/>
                <w:sz w:val="24"/>
                <w:szCs w:val="24"/>
              </w:rPr>
            </w:pPr>
          </w:p>
          <w:p w:rsidR="00911F1A" w:rsidRPr="00503E05" w:rsidRDefault="00911F1A" w:rsidP="00832CC3">
            <w:pPr>
              <w:ind w:left="34"/>
              <w:jc w:val="both"/>
              <w:rPr>
                <w:rFonts w:asciiTheme="majorBidi" w:hAnsiTheme="majorBidi" w:cstheme="majorBidi"/>
                <w:b/>
                <w:bCs/>
                <w:sz w:val="24"/>
                <w:szCs w:val="24"/>
              </w:rPr>
            </w:pPr>
            <w:r w:rsidRPr="00503E05">
              <w:rPr>
                <w:rFonts w:asciiTheme="majorBidi" w:hAnsiTheme="majorBidi" w:cstheme="majorBidi"/>
                <w:b/>
                <w:bCs/>
                <w:sz w:val="24"/>
                <w:szCs w:val="24"/>
              </w:rPr>
              <w:t>Langkah 3. Mengorganisasikan siswa dalam kelompok-kelompok belajar</w:t>
            </w:r>
          </w:p>
          <w:p w:rsidR="00911F1A" w:rsidRPr="00503E05" w:rsidRDefault="00911F1A" w:rsidP="00832CC3">
            <w:pPr>
              <w:ind w:left="459" w:hanging="459"/>
              <w:jc w:val="both"/>
              <w:rPr>
                <w:rFonts w:asciiTheme="majorBidi" w:hAnsiTheme="majorBidi" w:cstheme="majorBidi"/>
                <w:sz w:val="24"/>
                <w:szCs w:val="24"/>
              </w:rPr>
            </w:pPr>
            <w:r>
              <w:rPr>
                <w:rFonts w:asciiTheme="majorBidi" w:hAnsiTheme="majorBidi" w:cstheme="majorBidi"/>
                <w:sz w:val="24"/>
                <w:szCs w:val="24"/>
              </w:rPr>
              <w:t>5. Peneliti menilai, mendengarkan dan menyaksikan peserta didik membawakan pidato mereka</w:t>
            </w: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ind w:left="459" w:hanging="459"/>
              <w:jc w:val="both"/>
              <w:rPr>
                <w:rFonts w:asciiTheme="majorBidi" w:hAnsiTheme="majorBidi" w:cstheme="majorBidi"/>
                <w:b/>
                <w:bCs/>
                <w:sz w:val="24"/>
                <w:szCs w:val="24"/>
              </w:rPr>
            </w:pPr>
            <w:r>
              <w:rPr>
                <w:rFonts w:asciiTheme="majorBidi" w:hAnsiTheme="majorBidi" w:cstheme="majorBidi"/>
                <w:b/>
                <w:bCs/>
                <w:sz w:val="24"/>
                <w:szCs w:val="24"/>
              </w:rPr>
              <w:t>Langkah 4</w:t>
            </w:r>
            <w:r w:rsidRPr="00503E05">
              <w:rPr>
                <w:rFonts w:asciiTheme="majorBidi" w:hAnsiTheme="majorBidi" w:cstheme="majorBidi"/>
                <w:b/>
                <w:bCs/>
                <w:sz w:val="24"/>
                <w:szCs w:val="24"/>
              </w:rPr>
              <w:t>. Memberikan Penghargaan</w:t>
            </w:r>
          </w:p>
          <w:p w:rsidR="00911F1A" w:rsidRPr="00BB784A" w:rsidRDefault="00911F1A" w:rsidP="00911F1A">
            <w:pPr>
              <w:numPr>
                <w:ilvl w:val="0"/>
                <w:numId w:val="79"/>
              </w:numPr>
              <w:ind w:left="459" w:hanging="459"/>
              <w:jc w:val="both"/>
              <w:rPr>
                <w:rFonts w:asciiTheme="majorBidi" w:hAnsiTheme="majorBidi" w:cstheme="majorBidi"/>
                <w:sz w:val="24"/>
                <w:szCs w:val="24"/>
              </w:rPr>
            </w:pPr>
            <w:r>
              <w:rPr>
                <w:rFonts w:asciiTheme="majorBidi" w:hAnsiTheme="majorBidi" w:cstheme="majorBidi"/>
                <w:sz w:val="24"/>
                <w:szCs w:val="24"/>
              </w:rPr>
              <w:t>peneliti</w:t>
            </w:r>
            <w:r w:rsidRPr="00503E05">
              <w:rPr>
                <w:rFonts w:asciiTheme="majorBidi" w:hAnsiTheme="majorBidi" w:cstheme="majorBidi"/>
                <w:sz w:val="24"/>
                <w:szCs w:val="24"/>
              </w:rPr>
              <w:t xml:space="preserve"> memberikan penghargaan dengan memberikan tepuk tangan kepada </w:t>
            </w:r>
            <w:r>
              <w:rPr>
                <w:rFonts w:asciiTheme="majorBidi" w:hAnsiTheme="majorBidi" w:cstheme="majorBidi"/>
                <w:sz w:val="24"/>
                <w:szCs w:val="24"/>
              </w:rPr>
              <w:t>peserta didik yang telah berani tampil di depan kelas dan membawakan pidato</w:t>
            </w:r>
          </w:p>
        </w:tc>
        <w:tc>
          <w:tcPr>
            <w:tcW w:w="1100" w:type="dxa"/>
          </w:tcPr>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90 menit</w:t>
            </w:r>
          </w:p>
        </w:tc>
        <w:tc>
          <w:tcPr>
            <w:tcW w:w="1420" w:type="dxa"/>
          </w:tcPr>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Tahap Relevance (berhubungan dengan kehidupan siswa)</w:t>
            </w: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Tahap Interest (minat dan perhatian)</w:t>
            </w: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Tahap Assessment (evaluasi)</w:t>
            </w: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p>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Tahap Satisfaction (Penguatan)</w:t>
            </w:r>
          </w:p>
        </w:tc>
      </w:tr>
      <w:tr w:rsidR="00911F1A" w:rsidRPr="00503E05" w:rsidTr="008A7819">
        <w:tc>
          <w:tcPr>
            <w:tcW w:w="1559" w:type="dxa"/>
          </w:tcPr>
          <w:p w:rsidR="00911F1A" w:rsidRPr="00503E05" w:rsidRDefault="00911F1A" w:rsidP="00832CC3">
            <w:pPr>
              <w:jc w:val="center"/>
              <w:rPr>
                <w:rFonts w:asciiTheme="majorBidi" w:hAnsiTheme="majorBidi" w:cstheme="majorBidi"/>
                <w:b/>
                <w:bCs/>
                <w:sz w:val="24"/>
                <w:szCs w:val="24"/>
              </w:rPr>
            </w:pPr>
            <w:r w:rsidRPr="00503E05">
              <w:rPr>
                <w:rFonts w:asciiTheme="majorBidi" w:hAnsiTheme="majorBidi" w:cstheme="majorBidi"/>
                <w:sz w:val="24"/>
                <w:szCs w:val="24"/>
              </w:rPr>
              <w:t>Penutup</w:t>
            </w:r>
          </w:p>
        </w:tc>
        <w:tc>
          <w:tcPr>
            <w:tcW w:w="4849" w:type="dxa"/>
          </w:tcPr>
          <w:p w:rsidR="00911F1A" w:rsidRPr="00503E05" w:rsidRDefault="00911F1A" w:rsidP="00911F1A">
            <w:pPr>
              <w:numPr>
                <w:ilvl w:val="0"/>
                <w:numId w:val="80"/>
              </w:numPr>
              <w:ind w:left="318" w:hanging="284"/>
              <w:jc w:val="both"/>
              <w:rPr>
                <w:rFonts w:asciiTheme="majorBidi" w:hAnsiTheme="majorBidi" w:cstheme="majorBidi"/>
                <w:sz w:val="24"/>
                <w:szCs w:val="24"/>
              </w:rPr>
            </w:pPr>
            <w:r>
              <w:rPr>
                <w:rFonts w:asciiTheme="majorBidi" w:hAnsiTheme="majorBidi" w:cstheme="majorBidi"/>
                <w:sz w:val="24"/>
                <w:szCs w:val="24"/>
              </w:rPr>
              <w:t xml:space="preserve">Peneliti memberika apresiasi dan penguatan untuk terus berlatih berpidato  </w:t>
            </w:r>
          </w:p>
        </w:tc>
        <w:tc>
          <w:tcPr>
            <w:tcW w:w="1100" w:type="dxa"/>
          </w:tcPr>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20 menit</w:t>
            </w:r>
          </w:p>
        </w:tc>
        <w:tc>
          <w:tcPr>
            <w:tcW w:w="1420" w:type="dxa"/>
          </w:tcPr>
          <w:p w:rsidR="00911F1A" w:rsidRPr="00503E05" w:rsidRDefault="00911F1A" w:rsidP="00832CC3">
            <w:pPr>
              <w:jc w:val="both"/>
              <w:rPr>
                <w:rFonts w:asciiTheme="majorBidi" w:hAnsiTheme="majorBidi" w:cstheme="majorBidi"/>
                <w:sz w:val="24"/>
                <w:szCs w:val="24"/>
              </w:rPr>
            </w:pPr>
            <w:r w:rsidRPr="00503E05">
              <w:rPr>
                <w:rFonts w:asciiTheme="majorBidi" w:hAnsiTheme="majorBidi" w:cstheme="majorBidi"/>
                <w:sz w:val="24"/>
                <w:szCs w:val="24"/>
              </w:rPr>
              <w:t>Tahap Satisfaction (Penguatan)</w:t>
            </w:r>
          </w:p>
        </w:tc>
      </w:tr>
    </w:tbl>
    <w:p w:rsidR="00911F1A" w:rsidRPr="00503E05" w:rsidRDefault="00911F1A" w:rsidP="00911F1A">
      <w:pPr>
        <w:spacing w:after="0" w:line="240" w:lineRule="auto"/>
        <w:jc w:val="both"/>
        <w:rPr>
          <w:rFonts w:asciiTheme="majorBidi" w:hAnsiTheme="majorBidi" w:cstheme="majorBidi"/>
          <w:sz w:val="24"/>
          <w:szCs w:val="24"/>
        </w:rPr>
      </w:pPr>
    </w:p>
    <w:p w:rsidR="00911F1A" w:rsidRPr="00503E05" w:rsidRDefault="00911F1A" w:rsidP="00911F1A">
      <w:pPr>
        <w:spacing w:after="0" w:line="240" w:lineRule="auto"/>
        <w:ind w:left="644"/>
        <w:jc w:val="both"/>
        <w:rPr>
          <w:rFonts w:asciiTheme="majorBidi" w:hAnsiTheme="majorBidi" w:cstheme="majorBidi"/>
          <w:sz w:val="24"/>
          <w:szCs w:val="24"/>
        </w:rPr>
      </w:pPr>
    </w:p>
    <w:p w:rsidR="00911F1A" w:rsidRPr="00503E05" w:rsidRDefault="00911F1A" w:rsidP="00911F1A">
      <w:pPr>
        <w:spacing w:after="0"/>
        <w:jc w:val="both"/>
        <w:rPr>
          <w:rFonts w:ascii="Times New Roman" w:hAnsi="Times New Roman" w:cs="Times New Roman"/>
          <w:sz w:val="24"/>
          <w:szCs w:val="24"/>
        </w:rPr>
      </w:pPr>
    </w:p>
    <w:p w:rsidR="00911F1A" w:rsidRPr="00503E05" w:rsidRDefault="008A4DDB" w:rsidP="00911F1A">
      <w:pPr>
        <w:spacing w:after="0"/>
        <w:jc w:val="both"/>
        <w:rPr>
          <w:rFonts w:ascii="Times New Roman" w:hAnsi="Times New Roman" w:cs="Times New Roman"/>
          <w:sz w:val="24"/>
          <w:szCs w:val="24"/>
        </w:rPr>
      </w:pPr>
      <w:r>
        <w:rPr>
          <w:rFonts w:ascii="Times New Roman" w:hAnsi="Times New Roman" w:cs="Times New Roman"/>
          <w:sz w:val="24"/>
          <w:szCs w:val="24"/>
        </w:rPr>
        <w:t>Mengetahui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911F1A" w:rsidRPr="00503E05">
        <w:rPr>
          <w:rFonts w:ascii="Times New Roman" w:hAnsi="Times New Roman" w:cs="Times New Roman"/>
          <w:sz w:val="24"/>
          <w:szCs w:val="24"/>
        </w:rPr>
        <w:t>Makassar, 3 Juli 2019</w:t>
      </w:r>
    </w:p>
    <w:p w:rsidR="00911F1A" w:rsidRPr="00503E05" w:rsidRDefault="00911F1A" w:rsidP="00911F1A">
      <w:pPr>
        <w:spacing w:after="0"/>
        <w:jc w:val="both"/>
        <w:rPr>
          <w:rFonts w:ascii="Times New Roman" w:hAnsi="Times New Roman" w:cs="Times New Roman"/>
          <w:sz w:val="24"/>
          <w:szCs w:val="24"/>
        </w:rPr>
      </w:pPr>
      <w:r w:rsidRPr="00503E05">
        <w:rPr>
          <w:rFonts w:ascii="Times New Roman" w:hAnsi="Times New Roman" w:cs="Times New Roman"/>
          <w:sz w:val="24"/>
          <w:szCs w:val="24"/>
        </w:rPr>
        <w:t>Guru</w:t>
      </w:r>
      <w:r>
        <w:rPr>
          <w:rFonts w:ascii="Times New Roman" w:hAnsi="Times New Roman" w:cs="Times New Roman"/>
          <w:sz w:val="24"/>
          <w:szCs w:val="24"/>
        </w:rPr>
        <w:t xml:space="preserve"> Mata Pelajaran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503E05">
        <w:rPr>
          <w:rFonts w:ascii="Times New Roman" w:hAnsi="Times New Roman" w:cs="Times New Roman"/>
          <w:sz w:val="24"/>
          <w:szCs w:val="24"/>
        </w:rPr>
        <w:t>Peneliti</w:t>
      </w:r>
    </w:p>
    <w:p w:rsidR="00911F1A" w:rsidRPr="00503E05" w:rsidRDefault="00911F1A" w:rsidP="00911F1A">
      <w:pPr>
        <w:spacing w:after="0"/>
        <w:jc w:val="both"/>
        <w:rPr>
          <w:rFonts w:ascii="Times New Roman" w:hAnsi="Times New Roman" w:cs="Times New Roman"/>
          <w:sz w:val="24"/>
          <w:szCs w:val="24"/>
        </w:rPr>
      </w:pPr>
    </w:p>
    <w:p w:rsidR="00911F1A" w:rsidRPr="00503E05" w:rsidRDefault="00911F1A" w:rsidP="00911F1A">
      <w:pPr>
        <w:spacing w:after="0"/>
        <w:jc w:val="both"/>
        <w:rPr>
          <w:rFonts w:ascii="Times New Roman" w:hAnsi="Times New Roman" w:cs="Times New Roman"/>
          <w:sz w:val="24"/>
          <w:szCs w:val="24"/>
        </w:rPr>
      </w:pPr>
    </w:p>
    <w:p w:rsidR="00911F1A" w:rsidRPr="00503E05" w:rsidRDefault="00911F1A" w:rsidP="00911F1A">
      <w:pPr>
        <w:spacing w:after="0"/>
        <w:jc w:val="both"/>
        <w:rPr>
          <w:rFonts w:ascii="Times New Roman" w:hAnsi="Times New Roman" w:cs="Times New Roman"/>
          <w:sz w:val="24"/>
          <w:szCs w:val="24"/>
        </w:rPr>
      </w:pPr>
    </w:p>
    <w:p w:rsidR="00911F1A" w:rsidRDefault="00911F1A" w:rsidP="00911F1A">
      <w:pPr>
        <w:spacing w:after="0"/>
        <w:jc w:val="both"/>
        <w:rPr>
          <w:rFonts w:ascii="Times New Roman" w:hAnsi="Times New Roman" w:cs="Times New Roman"/>
          <w:sz w:val="24"/>
          <w:szCs w:val="24"/>
        </w:rPr>
      </w:pPr>
      <w:r w:rsidRPr="00503E05">
        <w:rPr>
          <w:rFonts w:ascii="Times New Roman" w:hAnsi="Times New Roman" w:cs="Times New Roman"/>
          <w:sz w:val="24"/>
          <w:szCs w:val="24"/>
          <w:u w:val="single"/>
        </w:rPr>
        <w:t>Andi Selong, S.Pd.</w:t>
      </w:r>
      <w:r w:rsidRPr="00503E05">
        <w:rPr>
          <w:rFonts w:ascii="Times New Roman" w:hAnsi="Times New Roman" w:cs="Times New Roman"/>
          <w:sz w:val="24"/>
          <w:szCs w:val="24"/>
        </w:rPr>
        <w:tab/>
      </w:r>
      <w:r w:rsidRPr="00503E05">
        <w:rPr>
          <w:rFonts w:ascii="Times New Roman" w:hAnsi="Times New Roman" w:cs="Times New Roman"/>
          <w:sz w:val="24"/>
          <w:szCs w:val="24"/>
        </w:rPr>
        <w:tab/>
      </w:r>
      <w:r>
        <w:rPr>
          <w:rFonts w:ascii="Times New Roman" w:hAnsi="Times New Roman" w:cs="Times New Roman"/>
          <w:sz w:val="24"/>
          <w:szCs w:val="24"/>
        </w:rPr>
        <w:t xml:space="preserve">                  </w:t>
      </w:r>
      <w:r w:rsidR="008A4DDB">
        <w:rPr>
          <w:rFonts w:ascii="Times New Roman" w:hAnsi="Times New Roman" w:cs="Times New Roman"/>
          <w:sz w:val="24"/>
          <w:szCs w:val="24"/>
        </w:rPr>
        <w:t xml:space="preserve">                               </w:t>
      </w:r>
      <w:r>
        <w:rPr>
          <w:rFonts w:ascii="Times New Roman" w:hAnsi="Times New Roman" w:cs="Times New Roman"/>
          <w:sz w:val="24"/>
          <w:szCs w:val="24"/>
        </w:rPr>
        <w:t>Huswatun Hasana</w:t>
      </w:r>
    </w:p>
    <w:p w:rsidR="00911F1A" w:rsidRDefault="00911F1A" w:rsidP="00911F1A">
      <w:pPr>
        <w:spacing w:after="0"/>
        <w:jc w:val="both"/>
        <w:rPr>
          <w:rFonts w:ascii="Times New Roman" w:hAnsi="Times New Roman" w:cs="Times New Roman"/>
          <w:sz w:val="24"/>
          <w:szCs w:val="24"/>
        </w:rPr>
      </w:pPr>
      <w:r>
        <w:rPr>
          <w:rFonts w:ascii="Times New Roman" w:hAnsi="Times New Roman" w:cs="Times New Roman"/>
          <w:sz w:val="24"/>
          <w:szCs w:val="24"/>
        </w:rPr>
        <w:t xml:space="preserve">                                                                                                 NIM. 1451041014</w:t>
      </w:r>
      <w:r w:rsidRPr="00503E05">
        <w:rPr>
          <w:rFonts w:ascii="Times New Roman" w:hAnsi="Times New Roman" w:cs="Times New Roman"/>
          <w:sz w:val="24"/>
          <w:szCs w:val="24"/>
        </w:rPr>
        <w:tab/>
      </w:r>
      <w:r w:rsidRPr="00503E05">
        <w:rPr>
          <w:rFonts w:ascii="Times New Roman" w:hAnsi="Times New Roman" w:cs="Times New Roman"/>
          <w:sz w:val="24"/>
          <w:szCs w:val="24"/>
        </w:rPr>
        <w:tab/>
      </w:r>
      <w:r w:rsidRPr="00503E05">
        <w:rPr>
          <w:rFonts w:ascii="Times New Roman" w:hAnsi="Times New Roman" w:cs="Times New Roman"/>
          <w:sz w:val="24"/>
          <w:szCs w:val="24"/>
        </w:rPr>
        <w:tab/>
      </w:r>
      <w:r w:rsidRPr="00503E05">
        <w:rPr>
          <w:rFonts w:ascii="Times New Roman" w:hAnsi="Times New Roman" w:cs="Times New Roman"/>
          <w:sz w:val="24"/>
          <w:szCs w:val="24"/>
        </w:rPr>
        <w:tab/>
      </w:r>
    </w:p>
    <w:p w:rsidR="00911F1A" w:rsidRDefault="00911F1A" w:rsidP="00911F1A">
      <w:pPr>
        <w:spacing w:after="0"/>
        <w:jc w:val="both"/>
        <w:rPr>
          <w:rFonts w:ascii="Times New Roman" w:hAnsi="Times New Roman" w:cs="Times New Roman"/>
          <w:sz w:val="24"/>
          <w:szCs w:val="24"/>
        </w:rPr>
      </w:pPr>
    </w:p>
    <w:tbl>
      <w:tblPr>
        <w:tblStyle w:val="TableGrid"/>
        <w:tblW w:w="8293" w:type="dxa"/>
        <w:tblLook w:val="04A0" w:firstRow="1" w:lastRow="0" w:firstColumn="1" w:lastColumn="0" w:noHBand="0" w:noVBand="1"/>
      </w:tblPr>
      <w:tblGrid>
        <w:gridCol w:w="510"/>
        <w:gridCol w:w="2737"/>
        <w:gridCol w:w="4331"/>
        <w:gridCol w:w="715"/>
      </w:tblGrid>
      <w:tr w:rsidR="00911F1A" w:rsidRPr="00546EA1" w:rsidTr="008A7819">
        <w:tc>
          <w:tcPr>
            <w:tcW w:w="510" w:type="dxa"/>
          </w:tcPr>
          <w:p w:rsidR="00911F1A" w:rsidRPr="00606AE1" w:rsidRDefault="00911F1A" w:rsidP="00832CC3">
            <w:pPr>
              <w:rPr>
                <w:rFonts w:asciiTheme="majorBidi" w:hAnsiTheme="majorBidi" w:cstheme="majorBidi"/>
                <w:b/>
                <w:bCs/>
                <w:sz w:val="24"/>
                <w:szCs w:val="24"/>
              </w:rPr>
            </w:pPr>
            <w:r w:rsidRPr="00606AE1">
              <w:rPr>
                <w:rFonts w:asciiTheme="majorBidi" w:hAnsiTheme="majorBidi" w:cstheme="majorBidi"/>
                <w:b/>
                <w:bCs/>
                <w:sz w:val="24"/>
                <w:szCs w:val="24"/>
              </w:rPr>
              <w:t>No</w:t>
            </w:r>
          </w:p>
        </w:tc>
        <w:tc>
          <w:tcPr>
            <w:tcW w:w="2737" w:type="dxa"/>
          </w:tcPr>
          <w:p w:rsidR="00911F1A" w:rsidRPr="00606AE1" w:rsidRDefault="00911F1A" w:rsidP="00832CC3">
            <w:pPr>
              <w:jc w:val="center"/>
              <w:rPr>
                <w:rFonts w:asciiTheme="majorBidi" w:hAnsiTheme="majorBidi" w:cstheme="majorBidi"/>
                <w:b/>
                <w:bCs/>
                <w:sz w:val="24"/>
                <w:szCs w:val="24"/>
              </w:rPr>
            </w:pPr>
            <w:r w:rsidRPr="00606AE1">
              <w:rPr>
                <w:rFonts w:asciiTheme="majorBidi" w:hAnsiTheme="majorBidi" w:cstheme="majorBidi"/>
                <w:b/>
                <w:bCs/>
                <w:sz w:val="24"/>
                <w:szCs w:val="24"/>
              </w:rPr>
              <w:t>Indokator</w:t>
            </w:r>
          </w:p>
        </w:tc>
        <w:tc>
          <w:tcPr>
            <w:tcW w:w="4331" w:type="dxa"/>
          </w:tcPr>
          <w:p w:rsidR="00911F1A" w:rsidRPr="00606AE1" w:rsidRDefault="00911F1A" w:rsidP="00832CC3">
            <w:pPr>
              <w:jc w:val="center"/>
              <w:rPr>
                <w:rFonts w:asciiTheme="majorBidi" w:hAnsiTheme="majorBidi" w:cstheme="majorBidi"/>
                <w:b/>
                <w:bCs/>
                <w:sz w:val="24"/>
                <w:szCs w:val="24"/>
              </w:rPr>
            </w:pPr>
            <w:r w:rsidRPr="00606AE1">
              <w:rPr>
                <w:rFonts w:asciiTheme="majorBidi" w:hAnsiTheme="majorBidi" w:cstheme="majorBidi"/>
                <w:b/>
                <w:bCs/>
                <w:sz w:val="24"/>
                <w:szCs w:val="24"/>
              </w:rPr>
              <w:t>Deskripsi</w:t>
            </w:r>
          </w:p>
        </w:tc>
        <w:tc>
          <w:tcPr>
            <w:tcW w:w="715" w:type="dxa"/>
          </w:tcPr>
          <w:p w:rsidR="00911F1A" w:rsidRPr="00606AE1" w:rsidRDefault="00911F1A" w:rsidP="00832CC3">
            <w:pPr>
              <w:rPr>
                <w:rFonts w:asciiTheme="majorBidi" w:hAnsiTheme="majorBidi" w:cstheme="majorBidi"/>
                <w:b/>
                <w:bCs/>
                <w:sz w:val="24"/>
                <w:szCs w:val="24"/>
              </w:rPr>
            </w:pPr>
            <w:r w:rsidRPr="00606AE1">
              <w:rPr>
                <w:rFonts w:asciiTheme="majorBidi" w:hAnsiTheme="majorBidi" w:cstheme="majorBidi"/>
                <w:b/>
                <w:bCs/>
                <w:sz w:val="24"/>
                <w:szCs w:val="24"/>
              </w:rPr>
              <w:t>Skor</w:t>
            </w:r>
          </w:p>
        </w:tc>
      </w:tr>
      <w:tr w:rsidR="00911F1A" w:rsidRPr="00546EA1" w:rsidTr="008A7819">
        <w:tc>
          <w:tcPr>
            <w:tcW w:w="510" w:type="dxa"/>
          </w:tcPr>
          <w:p w:rsidR="00911F1A" w:rsidRDefault="00911F1A" w:rsidP="00832CC3">
            <w:pPr>
              <w:rPr>
                <w:rFonts w:asciiTheme="majorBidi" w:hAnsiTheme="majorBidi" w:cstheme="majorBidi"/>
                <w:sz w:val="24"/>
                <w:szCs w:val="24"/>
              </w:rPr>
            </w:pPr>
          </w:p>
          <w:p w:rsidR="00911F1A" w:rsidRPr="00E95CAF" w:rsidRDefault="00911F1A" w:rsidP="00832CC3">
            <w:pPr>
              <w:rPr>
                <w:rFonts w:asciiTheme="majorBidi" w:hAnsiTheme="majorBidi" w:cstheme="majorBidi"/>
                <w:b/>
                <w:bCs/>
                <w:sz w:val="24"/>
                <w:szCs w:val="24"/>
              </w:rPr>
            </w:pPr>
            <w:r w:rsidRPr="00E95CAF">
              <w:rPr>
                <w:rFonts w:asciiTheme="majorBidi" w:hAnsiTheme="majorBidi" w:cstheme="majorBidi"/>
                <w:b/>
                <w:bCs/>
                <w:sz w:val="24"/>
                <w:szCs w:val="24"/>
              </w:rPr>
              <w:t xml:space="preserve">1. </w:t>
            </w:r>
          </w:p>
        </w:tc>
        <w:tc>
          <w:tcPr>
            <w:tcW w:w="2737" w:type="dxa"/>
          </w:tcPr>
          <w:p w:rsidR="00911F1A" w:rsidRDefault="00911F1A" w:rsidP="00832CC3">
            <w:pPr>
              <w:rPr>
                <w:rFonts w:asciiTheme="majorBidi" w:hAnsiTheme="majorBidi" w:cstheme="majorBidi"/>
                <w:sz w:val="24"/>
                <w:szCs w:val="24"/>
              </w:rPr>
            </w:pPr>
          </w:p>
          <w:p w:rsidR="00911F1A" w:rsidRDefault="00911F1A" w:rsidP="00832CC3">
            <w:pPr>
              <w:rPr>
                <w:rFonts w:asciiTheme="majorBidi" w:hAnsiTheme="majorBidi" w:cstheme="majorBidi"/>
                <w:sz w:val="24"/>
                <w:szCs w:val="24"/>
              </w:rPr>
            </w:pPr>
            <w:r>
              <w:rPr>
                <w:rFonts w:asciiTheme="majorBidi" w:hAnsiTheme="majorBidi" w:cstheme="majorBidi"/>
                <w:b/>
                <w:bCs/>
                <w:sz w:val="24"/>
                <w:szCs w:val="24"/>
              </w:rPr>
              <w:t>Pembukaan pidato</w:t>
            </w:r>
          </w:p>
          <w:p w:rsidR="00911F1A" w:rsidRDefault="00911F1A" w:rsidP="00832CC3">
            <w:pPr>
              <w:rPr>
                <w:rFonts w:asciiTheme="majorBidi" w:hAnsiTheme="majorBidi" w:cstheme="majorBidi"/>
                <w:sz w:val="24"/>
                <w:szCs w:val="24"/>
              </w:rPr>
            </w:pPr>
          </w:p>
          <w:p w:rsidR="00911F1A" w:rsidRPr="00546EA1" w:rsidRDefault="00911F1A" w:rsidP="00832CC3">
            <w:pPr>
              <w:rPr>
                <w:rFonts w:asciiTheme="majorBidi" w:hAnsiTheme="majorBidi" w:cstheme="majorBidi"/>
                <w:b/>
                <w:bCs/>
                <w:sz w:val="24"/>
                <w:szCs w:val="24"/>
              </w:rPr>
            </w:pPr>
          </w:p>
        </w:tc>
        <w:tc>
          <w:tcPr>
            <w:tcW w:w="4331" w:type="dxa"/>
          </w:tcPr>
          <w:p w:rsidR="00911F1A" w:rsidRDefault="00911F1A" w:rsidP="00832CC3">
            <w:pPr>
              <w:ind w:left="443" w:hanging="450"/>
              <w:rPr>
                <w:rFonts w:asciiTheme="majorBidi" w:hAnsiTheme="majorBidi" w:cstheme="majorBidi"/>
                <w:sz w:val="24"/>
                <w:szCs w:val="24"/>
              </w:rPr>
            </w:pPr>
            <w:r>
              <w:rPr>
                <w:rFonts w:asciiTheme="majorBidi" w:hAnsiTheme="majorBidi" w:cstheme="majorBidi"/>
                <w:sz w:val="24"/>
                <w:szCs w:val="24"/>
              </w:rPr>
              <w:t>1.    Pembukaan pidato sudah sangat tepat</w:t>
            </w:r>
          </w:p>
          <w:p w:rsidR="00911F1A" w:rsidRDefault="00911F1A" w:rsidP="00832CC3">
            <w:pPr>
              <w:ind w:left="470"/>
              <w:rPr>
                <w:rFonts w:asciiTheme="majorBidi" w:hAnsiTheme="majorBidi" w:cstheme="majorBidi"/>
                <w:sz w:val="24"/>
                <w:szCs w:val="24"/>
              </w:rPr>
            </w:pPr>
          </w:p>
          <w:p w:rsidR="00911F1A" w:rsidRDefault="00911F1A" w:rsidP="00832CC3">
            <w:pPr>
              <w:ind w:left="443" w:hanging="450"/>
              <w:rPr>
                <w:rFonts w:asciiTheme="majorBidi" w:hAnsiTheme="majorBidi" w:cstheme="majorBidi"/>
                <w:sz w:val="24"/>
                <w:szCs w:val="24"/>
              </w:rPr>
            </w:pPr>
            <w:r>
              <w:rPr>
                <w:rFonts w:asciiTheme="majorBidi" w:hAnsiTheme="majorBidi" w:cstheme="majorBidi"/>
                <w:sz w:val="24"/>
                <w:szCs w:val="24"/>
              </w:rPr>
              <w:t xml:space="preserve"> 2.    Pembukaan pidato sudah tepat</w:t>
            </w:r>
          </w:p>
          <w:p w:rsidR="00911F1A" w:rsidRDefault="00911F1A" w:rsidP="00832CC3">
            <w:pPr>
              <w:ind w:left="470" w:hanging="630"/>
              <w:rPr>
                <w:rFonts w:asciiTheme="majorBidi" w:hAnsiTheme="majorBidi" w:cstheme="majorBidi"/>
                <w:sz w:val="24"/>
                <w:szCs w:val="24"/>
              </w:rPr>
            </w:pPr>
          </w:p>
          <w:p w:rsidR="00911F1A" w:rsidRDefault="00911F1A" w:rsidP="00832CC3">
            <w:pPr>
              <w:rPr>
                <w:rFonts w:asciiTheme="majorBidi" w:hAnsiTheme="majorBidi" w:cstheme="majorBidi"/>
                <w:sz w:val="24"/>
                <w:szCs w:val="24"/>
              </w:rPr>
            </w:pPr>
            <w:r>
              <w:rPr>
                <w:rFonts w:asciiTheme="majorBidi" w:hAnsiTheme="majorBidi" w:cstheme="majorBidi"/>
                <w:sz w:val="24"/>
                <w:szCs w:val="24"/>
              </w:rPr>
              <w:t xml:space="preserve"> 3.    Pembukaan pidato cukup tepat</w:t>
            </w:r>
          </w:p>
          <w:p w:rsidR="00911F1A" w:rsidRDefault="00911F1A" w:rsidP="00832CC3">
            <w:pPr>
              <w:ind w:left="470" w:hanging="630"/>
              <w:rPr>
                <w:rFonts w:asciiTheme="majorBidi" w:hAnsiTheme="majorBidi" w:cstheme="majorBidi"/>
                <w:sz w:val="24"/>
                <w:szCs w:val="24"/>
              </w:rPr>
            </w:pPr>
          </w:p>
          <w:p w:rsidR="00911F1A" w:rsidRPr="00546EA1" w:rsidRDefault="00911F1A" w:rsidP="00832CC3">
            <w:pPr>
              <w:rPr>
                <w:rFonts w:asciiTheme="majorBidi" w:hAnsiTheme="majorBidi" w:cstheme="majorBidi"/>
                <w:sz w:val="24"/>
                <w:szCs w:val="24"/>
              </w:rPr>
            </w:pPr>
            <w:r>
              <w:rPr>
                <w:rFonts w:asciiTheme="majorBidi" w:hAnsiTheme="majorBidi" w:cstheme="majorBidi"/>
                <w:sz w:val="24"/>
                <w:szCs w:val="24"/>
              </w:rPr>
              <w:t>4.   Pembukaan pidato kurang tepat</w:t>
            </w:r>
          </w:p>
        </w:tc>
        <w:tc>
          <w:tcPr>
            <w:tcW w:w="715" w:type="dxa"/>
          </w:tcPr>
          <w:p w:rsidR="00911F1A" w:rsidRPr="00546EA1" w:rsidRDefault="00911F1A" w:rsidP="00832CC3">
            <w:pPr>
              <w:rPr>
                <w:rFonts w:asciiTheme="majorBidi" w:hAnsiTheme="majorBidi" w:cstheme="majorBidi"/>
                <w:sz w:val="24"/>
                <w:szCs w:val="24"/>
              </w:rPr>
            </w:pPr>
            <w:r>
              <w:rPr>
                <w:rFonts w:asciiTheme="majorBidi" w:hAnsiTheme="majorBidi" w:cstheme="majorBidi"/>
                <w:sz w:val="24"/>
                <w:szCs w:val="24"/>
              </w:rPr>
              <w:t xml:space="preserve">   4</w:t>
            </w:r>
          </w:p>
          <w:p w:rsidR="00911F1A" w:rsidRPr="00546EA1" w:rsidRDefault="00911F1A" w:rsidP="00832CC3">
            <w:pP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r>
              <w:rPr>
                <w:rFonts w:asciiTheme="majorBidi" w:hAnsiTheme="majorBidi" w:cstheme="majorBidi"/>
                <w:sz w:val="24"/>
                <w:szCs w:val="24"/>
              </w:rPr>
              <w:t>3</w:t>
            </w:r>
          </w:p>
          <w:p w:rsidR="00911F1A" w:rsidRDefault="00911F1A" w:rsidP="00832CC3">
            <w:pPr>
              <w:rPr>
                <w:rFonts w:asciiTheme="majorBidi" w:hAnsiTheme="majorBidi" w:cstheme="majorBidi"/>
                <w:sz w:val="24"/>
                <w:szCs w:val="24"/>
              </w:rPr>
            </w:pPr>
          </w:p>
          <w:p w:rsidR="00911F1A" w:rsidRDefault="00911F1A" w:rsidP="00832CC3">
            <w:pPr>
              <w:jc w:val="center"/>
              <w:rPr>
                <w:rFonts w:asciiTheme="majorBidi" w:hAnsiTheme="majorBidi" w:cstheme="majorBidi"/>
                <w:sz w:val="24"/>
                <w:szCs w:val="24"/>
              </w:rPr>
            </w:pPr>
            <w:r>
              <w:rPr>
                <w:rFonts w:asciiTheme="majorBidi" w:hAnsiTheme="majorBidi" w:cstheme="majorBidi"/>
                <w:sz w:val="24"/>
                <w:szCs w:val="24"/>
              </w:rPr>
              <w:t>2</w:t>
            </w:r>
          </w:p>
          <w:p w:rsidR="00911F1A" w:rsidRPr="00546EA1" w:rsidRDefault="00911F1A" w:rsidP="00832CC3">
            <w:pPr>
              <w:rPr>
                <w:rFonts w:asciiTheme="majorBidi" w:hAnsiTheme="majorBidi" w:cstheme="majorBidi"/>
                <w:sz w:val="24"/>
                <w:szCs w:val="24"/>
              </w:rPr>
            </w:pPr>
          </w:p>
          <w:p w:rsidR="00911F1A" w:rsidRDefault="00911F1A" w:rsidP="00832CC3">
            <w:pPr>
              <w:jc w:val="center"/>
              <w:rPr>
                <w:rFonts w:asciiTheme="majorBidi" w:hAnsiTheme="majorBidi" w:cstheme="majorBidi"/>
                <w:sz w:val="24"/>
                <w:szCs w:val="24"/>
              </w:rPr>
            </w:pPr>
            <w:r>
              <w:rPr>
                <w:rFonts w:asciiTheme="majorBidi" w:hAnsiTheme="majorBidi" w:cstheme="majorBidi"/>
                <w:sz w:val="24"/>
                <w:szCs w:val="24"/>
              </w:rPr>
              <w:t>1</w:t>
            </w:r>
          </w:p>
          <w:p w:rsidR="00911F1A" w:rsidRPr="00546EA1" w:rsidRDefault="00911F1A" w:rsidP="00832CC3">
            <w:pPr>
              <w:rPr>
                <w:rFonts w:asciiTheme="majorBidi" w:hAnsiTheme="majorBidi" w:cstheme="majorBidi"/>
                <w:sz w:val="24"/>
                <w:szCs w:val="24"/>
              </w:rPr>
            </w:pPr>
          </w:p>
        </w:tc>
      </w:tr>
      <w:tr w:rsidR="00911F1A" w:rsidRPr="00546EA1" w:rsidTr="008A7819">
        <w:tc>
          <w:tcPr>
            <w:tcW w:w="510" w:type="dxa"/>
          </w:tcPr>
          <w:p w:rsidR="00911F1A" w:rsidRPr="008D61EC" w:rsidRDefault="00911F1A" w:rsidP="00832CC3">
            <w:pPr>
              <w:rPr>
                <w:rFonts w:asciiTheme="majorBidi" w:hAnsiTheme="majorBidi" w:cstheme="majorBidi"/>
                <w:b/>
                <w:bCs/>
                <w:sz w:val="24"/>
                <w:szCs w:val="24"/>
              </w:rPr>
            </w:pPr>
            <w:r w:rsidRPr="008D61EC">
              <w:rPr>
                <w:rFonts w:asciiTheme="majorBidi" w:hAnsiTheme="majorBidi" w:cstheme="majorBidi"/>
                <w:b/>
                <w:bCs/>
                <w:sz w:val="24"/>
                <w:szCs w:val="24"/>
              </w:rPr>
              <w:t>2.</w:t>
            </w:r>
          </w:p>
        </w:tc>
        <w:tc>
          <w:tcPr>
            <w:tcW w:w="2737" w:type="dxa"/>
          </w:tcPr>
          <w:p w:rsidR="00911F1A" w:rsidRPr="008D61EC" w:rsidRDefault="00911F1A" w:rsidP="00832CC3">
            <w:pPr>
              <w:rPr>
                <w:rFonts w:asciiTheme="majorBidi" w:hAnsiTheme="majorBidi" w:cstheme="majorBidi"/>
                <w:b/>
                <w:bCs/>
                <w:sz w:val="24"/>
                <w:szCs w:val="24"/>
              </w:rPr>
            </w:pPr>
            <w:r>
              <w:rPr>
                <w:rFonts w:asciiTheme="majorBidi" w:hAnsiTheme="majorBidi" w:cstheme="majorBidi"/>
                <w:b/>
                <w:bCs/>
                <w:sz w:val="24"/>
                <w:szCs w:val="24"/>
              </w:rPr>
              <w:t xml:space="preserve">Isi pidato </w:t>
            </w:r>
          </w:p>
        </w:tc>
        <w:tc>
          <w:tcPr>
            <w:tcW w:w="4331" w:type="dxa"/>
          </w:tcPr>
          <w:p w:rsidR="00911F1A" w:rsidRDefault="00911F1A" w:rsidP="00832CC3">
            <w:pPr>
              <w:ind w:left="443" w:hanging="450"/>
              <w:rPr>
                <w:rFonts w:asciiTheme="majorBidi" w:hAnsiTheme="majorBidi" w:cstheme="majorBidi"/>
                <w:sz w:val="24"/>
                <w:szCs w:val="24"/>
              </w:rPr>
            </w:pPr>
            <w:r>
              <w:rPr>
                <w:rFonts w:asciiTheme="majorBidi" w:hAnsiTheme="majorBidi" w:cstheme="majorBidi"/>
                <w:sz w:val="24"/>
                <w:szCs w:val="24"/>
              </w:rPr>
              <w:t>1.     Isi pidato sudah sangat tepat</w:t>
            </w:r>
          </w:p>
          <w:p w:rsidR="00911F1A" w:rsidRDefault="00911F1A" w:rsidP="00832CC3">
            <w:pPr>
              <w:ind w:left="470"/>
              <w:rPr>
                <w:rFonts w:asciiTheme="majorBidi" w:hAnsiTheme="majorBidi" w:cstheme="majorBidi"/>
                <w:sz w:val="24"/>
                <w:szCs w:val="24"/>
              </w:rPr>
            </w:pPr>
          </w:p>
          <w:p w:rsidR="00911F1A" w:rsidRDefault="00911F1A" w:rsidP="00832CC3">
            <w:pPr>
              <w:ind w:left="443" w:hanging="450"/>
              <w:rPr>
                <w:rFonts w:asciiTheme="majorBidi" w:hAnsiTheme="majorBidi" w:cstheme="majorBidi"/>
                <w:sz w:val="24"/>
                <w:szCs w:val="24"/>
              </w:rPr>
            </w:pPr>
            <w:r>
              <w:rPr>
                <w:rFonts w:asciiTheme="majorBidi" w:hAnsiTheme="majorBidi" w:cstheme="majorBidi"/>
                <w:sz w:val="24"/>
                <w:szCs w:val="24"/>
              </w:rPr>
              <w:t xml:space="preserve"> 2.   Isi pidato sudah tepat</w:t>
            </w:r>
          </w:p>
          <w:p w:rsidR="00911F1A" w:rsidRDefault="00911F1A" w:rsidP="00832CC3">
            <w:pPr>
              <w:rPr>
                <w:rFonts w:asciiTheme="majorBidi" w:hAnsiTheme="majorBidi" w:cstheme="majorBidi"/>
                <w:sz w:val="24"/>
                <w:szCs w:val="24"/>
              </w:rPr>
            </w:pPr>
          </w:p>
          <w:p w:rsidR="00911F1A" w:rsidRDefault="00911F1A" w:rsidP="00832CC3">
            <w:pPr>
              <w:ind w:left="443" w:hanging="450"/>
              <w:rPr>
                <w:rFonts w:asciiTheme="majorBidi" w:hAnsiTheme="majorBidi" w:cstheme="majorBidi"/>
                <w:sz w:val="24"/>
                <w:szCs w:val="24"/>
              </w:rPr>
            </w:pPr>
            <w:r>
              <w:rPr>
                <w:rFonts w:asciiTheme="majorBidi" w:hAnsiTheme="majorBidi" w:cstheme="majorBidi"/>
                <w:sz w:val="24"/>
                <w:szCs w:val="24"/>
              </w:rPr>
              <w:t xml:space="preserve"> 3.   Isi pidato cukup tepat</w:t>
            </w:r>
          </w:p>
          <w:p w:rsidR="00911F1A" w:rsidRDefault="00911F1A" w:rsidP="00832CC3">
            <w:pPr>
              <w:rPr>
                <w:rFonts w:asciiTheme="majorBidi" w:hAnsiTheme="majorBidi" w:cstheme="majorBidi"/>
                <w:sz w:val="24"/>
                <w:szCs w:val="24"/>
              </w:rPr>
            </w:pPr>
          </w:p>
          <w:p w:rsidR="00911F1A" w:rsidRDefault="00911F1A" w:rsidP="00832CC3">
            <w:pPr>
              <w:ind w:left="470" w:hanging="630"/>
              <w:rPr>
                <w:rFonts w:asciiTheme="majorBidi" w:hAnsiTheme="majorBidi" w:cstheme="majorBidi"/>
                <w:sz w:val="24"/>
                <w:szCs w:val="24"/>
              </w:rPr>
            </w:pPr>
            <w:r>
              <w:rPr>
                <w:rFonts w:asciiTheme="majorBidi" w:hAnsiTheme="majorBidi" w:cstheme="majorBidi"/>
                <w:sz w:val="24"/>
                <w:szCs w:val="24"/>
              </w:rPr>
              <w:t xml:space="preserve">    4.   Isi pidato kurang tepat</w:t>
            </w:r>
          </w:p>
          <w:p w:rsidR="00911F1A" w:rsidRPr="00546EA1" w:rsidRDefault="00911F1A" w:rsidP="00832CC3">
            <w:pPr>
              <w:ind w:left="470" w:hanging="630"/>
              <w:rPr>
                <w:rFonts w:asciiTheme="majorBidi" w:hAnsiTheme="majorBidi" w:cstheme="majorBidi"/>
                <w:sz w:val="24"/>
                <w:szCs w:val="24"/>
              </w:rPr>
            </w:pPr>
          </w:p>
        </w:tc>
        <w:tc>
          <w:tcPr>
            <w:tcW w:w="715" w:type="dxa"/>
          </w:tcPr>
          <w:p w:rsidR="00911F1A" w:rsidRPr="00546EA1" w:rsidRDefault="00911F1A" w:rsidP="00832CC3">
            <w:pPr>
              <w:rPr>
                <w:rFonts w:asciiTheme="majorBidi" w:hAnsiTheme="majorBidi" w:cstheme="majorBidi"/>
                <w:sz w:val="24"/>
                <w:szCs w:val="24"/>
              </w:rPr>
            </w:pPr>
            <w:r w:rsidRPr="00546EA1">
              <w:rPr>
                <w:rFonts w:asciiTheme="majorBidi" w:hAnsiTheme="majorBidi" w:cstheme="majorBidi"/>
                <w:sz w:val="24"/>
                <w:szCs w:val="24"/>
              </w:rPr>
              <w:t>4</w:t>
            </w:r>
          </w:p>
          <w:p w:rsidR="00911F1A" w:rsidRPr="00546EA1" w:rsidRDefault="00911F1A" w:rsidP="00832CC3">
            <w:pPr>
              <w:jc w:val="cente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r w:rsidRPr="00546EA1">
              <w:rPr>
                <w:rFonts w:asciiTheme="majorBidi" w:hAnsiTheme="majorBidi" w:cstheme="majorBidi"/>
                <w:sz w:val="24"/>
                <w:szCs w:val="24"/>
              </w:rPr>
              <w:t>3</w:t>
            </w:r>
          </w:p>
          <w:p w:rsidR="00911F1A" w:rsidRPr="00546EA1" w:rsidRDefault="00911F1A" w:rsidP="00832CC3">
            <w:pPr>
              <w:jc w:val="cente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r w:rsidRPr="00546EA1">
              <w:rPr>
                <w:rFonts w:asciiTheme="majorBidi" w:hAnsiTheme="majorBidi" w:cstheme="majorBidi"/>
                <w:sz w:val="24"/>
                <w:szCs w:val="24"/>
              </w:rPr>
              <w:t>2</w:t>
            </w:r>
          </w:p>
          <w:p w:rsidR="00911F1A" w:rsidRPr="00546EA1" w:rsidRDefault="00911F1A" w:rsidP="00832CC3">
            <w:pP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r w:rsidRPr="00546EA1">
              <w:rPr>
                <w:rFonts w:asciiTheme="majorBidi" w:hAnsiTheme="majorBidi" w:cstheme="majorBidi"/>
                <w:sz w:val="24"/>
                <w:szCs w:val="24"/>
              </w:rPr>
              <w:t>1</w:t>
            </w:r>
          </w:p>
        </w:tc>
      </w:tr>
      <w:tr w:rsidR="00911F1A" w:rsidRPr="00546EA1" w:rsidTr="008A7819">
        <w:tc>
          <w:tcPr>
            <w:tcW w:w="510" w:type="dxa"/>
          </w:tcPr>
          <w:p w:rsidR="00911F1A" w:rsidRPr="008D61EC" w:rsidRDefault="00911F1A" w:rsidP="00832CC3">
            <w:pPr>
              <w:rPr>
                <w:rFonts w:asciiTheme="majorBidi" w:hAnsiTheme="majorBidi" w:cstheme="majorBidi"/>
                <w:b/>
                <w:bCs/>
                <w:sz w:val="24"/>
                <w:szCs w:val="24"/>
              </w:rPr>
            </w:pPr>
            <w:r>
              <w:rPr>
                <w:rFonts w:asciiTheme="majorBidi" w:hAnsiTheme="majorBidi" w:cstheme="majorBidi"/>
                <w:b/>
                <w:bCs/>
                <w:sz w:val="24"/>
                <w:szCs w:val="24"/>
              </w:rPr>
              <w:t>3.</w:t>
            </w:r>
          </w:p>
        </w:tc>
        <w:tc>
          <w:tcPr>
            <w:tcW w:w="2737" w:type="dxa"/>
          </w:tcPr>
          <w:p w:rsidR="00911F1A" w:rsidRDefault="00911F1A" w:rsidP="00832CC3">
            <w:pPr>
              <w:rPr>
                <w:rFonts w:asciiTheme="majorBidi" w:hAnsiTheme="majorBidi" w:cstheme="majorBidi"/>
                <w:b/>
                <w:bCs/>
                <w:sz w:val="24"/>
                <w:szCs w:val="24"/>
              </w:rPr>
            </w:pPr>
            <w:r>
              <w:rPr>
                <w:rFonts w:asciiTheme="majorBidi" w:hAnsiTheme="majorBidi" w:cstheme="majorBidi"/>
                <w:b/>
                <w:bCs/>
                <w:sz w:val="24"/>
                <w:szCs w:val="24"/>
              </w:rPr>
              <w:t>Penutup pidato</w:t>
            </w:r>
          </w:p>
        </w:tc>
        <w:tc>
          <w:tcPr>
            <w:tcW w:w="4331" w:type="dxa"/>
          </w:tcPr>
          <w:p w:rsidR="00911F1A" w:rsidRDefault="00911F1A" w:rsidP="00832CC3">
            <w:pPr>
              <w:ind w:left="443" w:hanging="450"/>
              <w:rPr>
                <w:rFonts w:asciiTheme="majorBidi" w:hAnsiTheme="majorBidi" w:cstheme="majorBidi"/>
                <w:sz w:val="24"/>
                <w:szCs w:val="24"/>
              </w:rPr>
            </w:pPr>
            <w:r>
              <w:rPr>
                <w:rFonts w:asciiTheme="majorBidi" w:hAnsiTheme="majorBidi" w:cstheme="majorBidi"/>
                <w:sz w:val="24"/>
                <w:szCs w:val="24"/>
              </w:rPr>
              <w:t xml:space="preserve"> 1.    Penutup pidato sangat tepat</w:t>
            </w:r>
          </w:p>
          <w:p w:rsidR="00911F1A" w:rsidRDefault="00911F1A" w:rsidP="00832CC3">
            <w:pPr>
              <w:ind w:left="443" w:hanging="450"/>
              <w:rPr>
                <w:rFonts w:asciiTheme="majorBidi" w:hAnsiTheme="majorBidi" w:cstheme="majorBidi"/>
                <w:sz w:val="24"/>
                <w:szCs w:val="24"/>
              </w:rPr>
            </w:pPr>
          </w:p>
          <w:p w:rsidR="00911F1A" w:rsidRDefault="00911F1A" w:rsidP="00832CC3">
            <w:pPr>
              <w:ind w:left="443" w:hanging="450"/>
              <w:rPr>
                <w:rFonts w:asciiTheme="majorBidi" w:hAnsiTheme="majorBidi" w:cstheme="majorBidi"/>
                <w:sz w:val="24"/>
                <w:szCs w:val="24"/>
              </w:rPr>
            </w:pPr>
            <w:r>
              <w:rPr>
                <w:rFonts w:asciiTheme="majorBidi" w:hAnsiTheme="majorBidi" w:cstheme="majorBidi"/>
                <w:sz w:val="24"/>
                <w:szCs w:val="24"/>
              </w:rPr>
              <w:t xml:space="preserve"> 2.    Penutup pidato sudah tepat</w:t>
            </w:r>
          </w:p>
          <w:p w:rsidR="00911F1A" w:rsidRDefault="00911F1A" w:rsidP="00832CC3">
            <w:pPr>
              <w:ind w:left="443" w:hanging="450"/>
              <w:rPr>
                <w:rFonts w:asciiTheme="majorBidi" w:hAnsiTheme="majorBidi" w:cstheme="majorBidi"/>
                <w:sz w:val="24"/>
                <w:szCs w:val="24"/>
              </w:rPr>
            </w:pPr>
          </w:p>
          <w:p w:rsidR="00911F1A" w:rsidRDefault="00911F1A" w:rsidP="00832CC3">
            <w:pPr>
              <w:ind w:left="443" w:hanging="450"/>
              <w:rPr>
                <w:rFonts w:asciiTheme="majorBidi" w:hAnsiTheme="majorBidi" w:cstheme="majorBidi"/>
                <w:sz w:val="24"/>
                <w:szCs w:val="24"/>
              </w:rPr>
            </w:pPr>
            <w:r>
              <w:rPr>
                <w:rFonts w:asciiTheme="majorBidi" w:hAnsiTheme="majorBidi" w:cstheme="majorBidi"/>
                <w:sz w:val="24"/>
                <w:szCs w:val="24"/>
              </w:rPr>
              <w:t xml:space="preserve"> 3.    Penutup pidato cukup tepat</w:t>
            </w:r>
          </w:p>
          <w:p w:rsidR="00911F1A" w:rsidRDefault="00911F1A" w:rsidP="00832CC3">
            <w:pPr>
              <w:ind w:left="443" w:hanging="450"/>
              <w:rPr>
                <w:rFonts w:asciiTheme="majorBidi" w:hAnsiTheme="majorBidi" w:cstheme="majorBidi"/>
                <w:sz w:val="24"/>
                <w:szCs w:val="24"/>
              </w:rPr>
            </w:pPr>
          </w:p>
          <w:p w:rsidR="00911F1A" w:rsidRDefault="00911F1A" w:rsidP="00832CC3">
            <w:pPr>
              <w:ind w:left="443" w:hanging="450"/>
              <w:rPr>
                <w:rFonts w:asciiTheme="majorBidi" w:hAnsiTheme="majorBidi" w:cstheme="majorBidi"/>
                <w:sz w:val="24"/>
                <w:szCs w:val="24"/>
              </w:rPr>
            </w:pPr>
            <w:r>
              <w:rPr>
                <w:rFonts w:asciiTheme="majorBidi" w:hAnsiTheme="majorBidi" w:cstheme="majorBidi"/>
                <w:sz w:val="24"/>
                <w:szCs w:val="24"/>
              </w:rPr>
              <w:t xml:space="preserve"> 4.    Penutup pidato kurang tepat</w:t>
            </w:r>
          </w:p>
        </w:tc>
        <w:tc>
          <w:tcPr>
            <w:tcW w:w="715" w:type="dxa"/>
          </w:tcPr>
          <w:p w:rsidR="00911F1A" w:rsidRDefault="00911F1A" w:rsidP="00832CC3">
            <w:pPr>
              <w:jc w:val="center"/>
              <w:rPr>
                <w:rFonts w:asciiTheme="majorBidi" w:hAnsiTheme="majorBidi" w:cstheme="majorBidi"/>
                <w:sz w:val="24"/>
                <w:szCs w:val="24"/>
              </w:rPr>
            </w:pPr>
            <w:r>
              <w:rPr>
                <w:rFonts w:asciiTheme="majorBidi" w:hAnsiTheme="majorBidi" w:cstheme="majorBidi"/>
                <w:sz w:val="24"/>
                <w:szCs w:val="24"/>
              </w:rPr>
              <w:t>4</w:t>
            </w:r>
          </w:p>
          <w:p w:rsidR="00911F1A" w:rsidRDefault="00911F1A" w:rsidP="00832CC3">
            <w:pPr>
              <w:jc w:val="center"/>
              <w:rPr>
                <w:rFonts w:asciiTheme="majorBidi" w:hAnsiTheme="majorBidi" w:cstheme="majorBidi"/>
                <w:sz w:val="24"/>
                <w:szCs w:val="24"/>
              </w:rPr>
            </w:pPr>
          </w:p>
          <w:p w:rsidR="00911F1A" w:rsidRDefault="00911F1A" w:rsidP="00832CC3">
            <w:pPr>
              <w:jc w:val="center"/>
              <w:rPr>
                <w:rFonts w:asciiTheme="majorBidi" w:hAnsiTheme="majorBidi" w:cstheme="majorBidi"/>
                <w:sz w:val="24"/>
                <w:szCs w:val="24"/>
              </w:rPr>
            </w:pPr>
            <w:r>
              <w:rPr>
                <w:rFonts w:asciiTheme="majorBidi" w:hAnsiTheme="majorBidi" w:cstheme="majorBidi"/>
                <w:sz w:val="24"/>
                <w:szCs w:val="24"/>
              </w:rPr>
              <w:t>3</w:t>
            </w:r>
          </w:p>
          <w:p w:rsidR="00911F1A" w:rsidRDefault="00911F1A" w:rsidP="00832CC3">
            <w:pPr>
              <w:jc w:val="center"/>
              <w:rPr>
                <w:rFonts w:asciiTheme="majorBidi" w:hAnsiTheme="majorBidi" w:cstheme="majorBidi"/>
                <w:sz w:val="24"/>
                <w:szCs w:val="24"/>
              </w:rPr>
            </w:pPr>
          </w:p>
          <w:p w:rsidR="00911F1A" w:rsidRDefault="00911F1A" w:rsidP="00832CC3">
            <w:pPr>
              <w:jc w:val="center"/>
              <w:rPr>
                <w:rFonts w:asciiTheme="majorBidi" w:hAnsiTheme="majorBidi" w:cstheme="majorBidi"/>
                <w:sz w:val="24"/>
                <w:szCs w:val="24"/>
              </w:rPr>
            </w:pPr>
            <w:r>
              <w:rPr>
                <w:rFonts w:asciiTheme="majorBidi" w:hAnsiTheme="majorBidi" w:cstheme="majorBidi"/>
                <w:sz w:val="24"/>
                <w:szCs w:val="24"/>
              </w:rPr>
              <w:t>2</w:t>
            </w:r>
          </w:p>
          <w:p w:rsidR="00911F1A" w:rsidRDefault="00911F1A" w:rsidP="00832CC3">
            <w:pPr>
              <w:jc w:val="center"/>
              <w:rPr>
                <w:rFonts w:asciiTheme="majorBidi" w:hAnsiTheme="majorBidi" w:cstheme="majorBidi"/>
                <w:sz w:val="24"/>
                <w:szCs w:val="24"/>
              </w:rPr>
            </w:pPr>
          </w:p>
          <w:p w:rsidR="00911F1A" w:rsidRDefault="00911F1A" w:rsidP="00832CC3">
            <w:pPr>
              <w:jc w:val="center"/>
              <w:rPr>
                <w:rFonts w:asciiTheme="majorBidi" w:hAnsiTheme="majorBidi" w:cstheme="majorBidi"/>
                <w:sz w:val="24"/>
                <w:szCs w:val="24"/>
              </w:rPr>
            </w:pPr>
            <w:r>
              <w:rPr>
                <w:rFonts w:asciiTheme="majorBidi" w:hAnsiTheme="majorBidi" w:cstheme="majorBidi"/>
                <w:sz w:val="24"/>
                <w:szCs w:val="24"/>
              </w:rPr>
              <w:t>1</w:t>
            </w:r>
          </w:p>
          <w:p w:rsidR="00911F1A" w:rsidRDefault="00911F1A" w:rsidP="00832CC3">
            <w:pPr>
              <w:rPr>
                <w:rFonts w:asciiTheme="majorBidi" w:hAnsiTheme="majorBidi" w:cstheme="majorBidi"/>
                <w:sz w:val="24"/>
                <w:szCs w:val="24"/>
              </w:rPr>
            </w:pPr>
          </w:p>
        </w:tc>
      </w:tr>
      <w:tr w:rsidR="00911F1A" w:rsidRPr="00546EA1" w:rsidTr="008A7819">
        <w:tc>
          <w:tcPr>
            <w:tcW w:w="510" w:type="dxa"/>
          </w:tcPr>
          <w:p w:rsidR="00911F1A" w:rsidRPr="00E95CAF" w:rsidRDefault="00911F1A" w:rsidP="00832CC3">
            <w:pPr>
              <w:rPr>
                <w:rFonts w:asciiTheme="majorBidi" w:hAnsiTheme="majorBidi" w:cstheme="majorBidi"/>
                <w:b/>
                <w:bCs/>
                <w:sz w:val="24"/>
                <w:szCs w:val="24"/>
              </w:rPr>
            </w:pPr>
            <w:r>
              <w:rPr>
                <w:rFonts w:asciiTheme="majorBidi" w:hAnsiTheme="majorBidi" w:cstheme="majorBidi"/>
                <w:b/>
                <w:bCs/>
                <w:sz w:val="24"/>
                <w:szCs w:val="24"/>
              </w:rPr>
              <w:t>4.</w:t>
            </w:r>
          </w:p>
        </w:tc>
        <w:tc>
          <w:tcPr>
            <w:tcW w:w="2737" w:type="dxa"/>
          </w:tcPr>
          <w:p w:rsidR="00911F1A" w:rsidRPr="00546EA1" w:rsidRDefault="00911F1A" w:rsidP="00832CC3">
            <w:pPr>
              <w:rPr>
                <w:rFonts w:asciiTheme="majorBidi" w:hAnsiTheme="majorBidi" w:cstheme="majorBidi"/>
                <w:b/>
                <w:bCs/>
                <w:sz w:val="24"/>
                <w:szCs w:val="24"/>
              </w:rPr>
            </w:pPr>
            <w:r w:rsidRPr="00546EA1">
              <w:rPr>
                <w:rFonts w:asciiTheme="majorBidi" w:hAnsiTheme="majorBidi" w:cstheme="majorBidi"/>
                <w:b/>
                <w:bCs/>
                <w:sz w:val="24"/>
                <w:szCs w:val="24"/>
              </w:rPr>
              <w:t>Intonasi</w:t>
            </w:r>
            <w:r>
              <w:rPr>
                <w:rFonts w:asciiTheme="majorBidi" w:hAnsiTheme="majorBidi" w:cstheme="majorBidi"/>
                <w:b/>
                <w:bCs/>
                <w:sz w:val="24"/>
                <w:szCs w:val="24"/>
              </w:rPr>
              <w:t>/vokal/artikulasi</w:t>
            </w:r>
          </w:p>
        </w:tc>
        <w:tc>
          <w:tcPr>
            <w:tcW w:w="4331" w:type="dxa"/>
          </w:tcPr>
          <w:p w:rsidR="00911F1A" w:rsidRDefault="00911F1A" w:rsidP="00832CC3">
            <w:pPr>
              <w:tabs>
                <w:tab w:val="left" w:pos="432"/>
              </w:tabs>
              <w:autoSpaceDE w:val="0"/>
              <w:autoSpaceDN w:val="0"/>
              <w:adjustRightInd w:val="0"/>
              <w:ind w:left="432" w:hanging="432"/>
              <w:jc w:val="both"/>
              <w:rPr>
                <w:rFonts w:asciiTheme="majorBidi" w:hAnsiTheme="majorBidi" w:cstheme="majorBidi"/>
                <w:color w:val="000000"/>
                <w:sz w:val="24"/>
                <w:szCs w:val="24"/>
              </w:rPr>
            </w:pPr>
            <w:r>
              <w:rPr>
                <w:rFonts w:asciiTheme="majorBidi" w:hAnsiTheme="majorBidi" w:cstheme="majorBidi"/>
                <w:color w:val="000000"/>
                <w:sz w:val="24"/>
                <w:szCs w:val="24"/>
              </w:rPr>
              <w:t>1. Penggunaan intonasi/vocal/artikulasi sangat baik</w:t>
            </w:r>
          </w:p>
          <w:p w:rsidR="00911F1A" w:rsidRPr="00546EA1" w:rsidRDefault="00911F1A" w:rsidP="00832CC3">
            <w:pPr>
              <w:autoSpaceDE w:val="0"/>
              <w:autoSpaceDN w:val="0"/>
              <w:adjustRightInd w:val="0"/>
              <w:jc w:val="both"/>
              <w:rPr>
                <w:rFonts w:asciiTheme="majorBidi" w:hAnsiTheme="majorBidi" w:cstheme="majorBidi"/>
                <w:sz w:val="24"/>
                <w:szCs w:val="24"/>
              </w:rPr>
            </w:pPr>
          </w:p>
          <w:p w:rsidR="00911F1A" w:rsidRDefault="00911F1A" w:rsidP="00832CC3">
            <w:pPr>
              <w:autoSpaceDE w:val="0"/>
              <w:autoSpaceDN w:val="0"/>
              <w:adjustRightInd w:val="0"/>
              <w:ind w:left="432" w:hanging="432"/>
              <w:jc w:val="both"/>
              <w:rPr>
                <w:rFonts w:asciiTheme="majorBidi" w:hAnsiTheme="majorBidi" w:cstheme="majorBidi"/>
                <w:color w:val="000000"/>
                <w:sz w:val="24"/>
                <w:szCs w:val="24"/>
              </w:rPr>
            </w:pPr>
            <w:r>
              <w:rPr>
                <w:rFonts w:asciiTheme="majorBidi" w:hAnsiTheme="majorBidi" w:cstheme="majorBidi"/>
                <w:color w:val="000000"/>
                <w:sz w:val="24"/>
                <w:szCs w:val="24"/>
              </w:rPr>
              <w:t>2. Penggunaan intonasi/vocal/artikulasi dengan baik</w:t>
            </w:r>
          </w:p>
          <w:p w:rsidR="00911F1A" w:rsidRPr="00790702" w:rsidRDefault="00911F1A" w:rsidP="00832CC3">
            <w:pPr>
              <w:autoSpaceDE w:val="0"/>
              <w:autoSpaceDN w:val="0"/>
              <w:adjustRightInd w:val="0"/>
              <w:ind w:left="432" w:hanging="432"/>
              <w:jc w:val="both"/>
              <w:rPr>
                <w:rFonts w:asciiTheme="majorBidi" w:hAnsiTheme="majorBidi" w:cstheme="majorBidi"/>
                <w:color w:val="000000"/>
                <w:sz w:val="24"/>
                <w:szCs w:val="24"/>
              </w:rPr>
            </w:pPr>
          </w:p>
          <w:p w:rsidR="00911F1A" w:rsidRDefault="00911F1A" w:rsidP="00832CC3">
            <w:pPr>
              <w:autoSpaceDE w:val="0"/>
              <w:autoSpaceDN w:val="0"/>
              <w:adjustRightInd w:val="0"/>
              <w:ind w:left="468" w:hanging="468"/>
              <w:jc w:val="both"/>
              <w:rPr>
                <w:rFonts w:asciiTheme="majorBidi" w:hAnsiTheme="majorBidi" w:cstheme="majorBidi"/>
                <w:color w:val="000000"/>
                <w:sz w:val="24"/>
                <w:szCs w:val="24"/>
              </w:rPr>
            </w:pPr>
            <w:r>
              <w:rPr>
                <w:rFonts w:asciiTheme="majorBidi" w:hAnsiTheme="majorBidi" w:cstheme="majorBidi"/>
                <w:color w:val="000000"/>
                <w:sz w:val="24"/>
                <w:szCs w:val="24"/>
              </w:rPr>
              <w:t>3. Penggunaan intonasi/vocal/artikulasi cukup baik</w:t>
            </w:r>
          </w:p>
          <w:p w:rsidR="00911F1A" w:rsidRPr="00790702" w:rsidRDefault="00911F1A" w:rsidP="00832CC3">
            <w:pPr>
              <w:autoSpaceDE w:val="0"/>
              <w:autoSpaceDN w:val="0"/>
              <w:adjustRightInd w:val="0"/>
              <w:ind w:left="432" w:hanging="432"/>
              <w:jc w:val="both"/>
              <w:rPr>
                <w:rFonts w:asciiTheme="majorBidi" w:hAnsiTheme="majorBidi" w:cstheme="majorBidi"/>
                <w:color w:val="000000"/>
                <w:sz w:val="24"/>
                <w:szCs w:val="24"/>
              </w:rPr>
            </w:pPr>
          </w:p>
          <w:p w:rsidR="00911F1A" w:rsidRPr="00790702" w:rsidRDefault="00911F1A" w:rsidP="00832CC3">
            <w:pPr>
              <w:autoSpaceDE w:val="0"/>
              <w:autoSpaceDN w:val="0"/>
              <w:adjustRightInd w:val="0"/>
              <w:ind w:left="432" w:hanging="450"/>
              <w:jc w:val="both"/>
              <w:rPr>
                <w:rFonts w:asciiTheme="majorBidi" w:hAnsiTheme="majorBidi" w:cstheme="majorBidi"/>
                <w:color w:val="000000"/>
                <w:sz w:val="24"/>
                <w:szCs w:val="24"/>
              </w:rPr>
            </w:pPr>
            <w:r w:rsidRPr="00546EA1">
              <w:rPr>
                <w:rFonts w:asciiTheme="majorBidi" w:hAnsiTheme="majorBidi" w:cstheme="majorBidi"/>
                <w:color w:val="000000"/>
                <w:sz w:val="24"/>
                <w:szCs w:val="24"/>
              </w:rPr>
              <w:t xml:space="preserve">4. </w:t>
            </w:r>
            <w:r>
              <w:rPr>
                <w:rFonts w:asciiTheme="majorBidi" w:hAnsiTheme="majorBidi" w:cstheme="majorBidi"/>
                <w:color w:val="000000"/>
                <w:sz w:val="24"/>
                <w:szCs w:val="24"/>
              </w:rPr>
              <w:t>Penggunaan intonasi/vocal/artikulasi kurang baik</w:t>
            </w:r>
          </w:p>
        </w:tc>
        <w:tc>
          <w:tcPr>
            <w:tcW w:w="715" w:type="dxa"/>
          </w:tcPr>
          <w:p w:rsidR="00911F1A" w:rsidRPr="00546EA1" w:rsidRDefault="00911F1A" w:rsidP="00832CC3">
            <w:pPr>
              <w:jc w:val="center"/>
              <w:rPr>
                <w:rFonts w:asciiTheme="majorBidi" w:hAnsiTheme="majorBidi" w:cstheme="majorBidi"/>
                <w:sz w:val="24"/>
                <w:szCs w:val="24"/>
              </w:rPr>
            </w:pPr>
            <w:r>
              <w:rPr>
                <w:rFonts w:asciiTheme="majorBidi" w:hAnsiTheme="majorBidi" w:cstheme="majorBidi"/>
                <w:sz w:val="24"/>
                <w:szCs w:val="24"/>
              </w:rPr>
              <w:t>4</w:t>
            </w:r>
          </w:p>
          <w:p w:rsidR="00911F1A" w:rsidRPr="00546EA1" w:rsidRDefault="00911F1A" w:rsidP="00832CC3">
            <w:pPr>
              <w:jc w:val="center"/>
              <w:rPr>
                <w:rFonts w:asciiTheme="majorBidi" w:hAnsiTheme="majorBidi" w:cstheme="majorBidi"/>
                <w:sz w:val="24"/>
                <w:szCs w:val="24"/>
              </w:rPr>
            </w:pPr>
          </w:p>
          <w:p w:rsidR="00911F1A" w:rsidRPr="00546EA1" w:rsidRDefault="00911F1A" w:rsidP="00832CC3">
            <w:pP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r>
              <w:rPr>
                <w:rFonts w:asciiTheme="majorBidi" w:hAnsiTheme="majorBidi" w:cstheme="majorBidi"/>
                <w:sz w:val="24"/>
                <w:szCs w:val="24"/>
              </w:rPr>
              <w:t>3</w:t>
            </w:r>
          </w:p>
          <w:p w:rsidR="00911F1A" w:rsidRPr="00546EA1" w:rsidRDefault="00911F1A" w:rsidP="00832CC3">
            <w:pP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r>
              <w:rPr>
                <w:rFonts w:asciiTheme="majorBidi" w:hAnsiTheme="majorBidi" w:cstheme="majorBidi"/>
                <w:sz w:val="24"/>
                <w:szCs w:val="24"/>
              </w:rPr>
              <w:t>2</w:t>
            </w:r>
          </w:p>
          <w:p w:rsidR="00911F1A" w:rsidRDefault="00911F1A" w:rsidP="00832CC3">
            <w:pPr>
              <w:rPr>
                <w:rFonts w:asciiTheme="majorBidi" w:hAnsiTheme="majorBidi" w:cstheme="majorBidi"/>
                <w:sz w:val="24"/>
                <w:szCs w:val="24"/>
              </w:rPr>
            </w:pPr>
          </w:p>
          <w:p w:rsidR="00911F1A" w:rsidRPr="00546EA1" w:rsidRDefault="00911F1A" w:rsidP="00832CC3">
            <w:pP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r>
              <w:rPr>
                <w:rFonts w:asciiTheme="majorBidi" w:hAnsiTheme="majorBidi" w:cstheme="majorBidi"/>
                <w:sz w:val="24"/>
                <w:szCs w:val="24"/>
              </w:rPr>
              <w:t>1</w:t>
            </w:r>
          </w:p>
          <w:p w:rsidR="00911F1A" w:rsidRPr="00546EA1" w:rsidRDefault="00911F1A" w:rsidP="00832CC3">
            <w:pPr>
              <w:rPr>
                <w:rFonts w:asciiTheme="majorBidi" w:hAnsiTheme="majorBidi" w:cstheme="majorBidi"/>
                <w:sz w:val="24"/>
                <w:szCs w:val="24"/>
              </w:rPr>
            </w:pPr>
          </w:p>
          <w:p w:rsidR="00911F1A" w:rsidRPr="00546EA1" w:rsidRDefault="00911F1A" w:rsidP="00832CC3">
            <w:pPr>
              <w:rPr>
                <w:rFonts w:asciiTheme="majorBidi" w:hAnsiTheme="majorBidi" w:cstheme="majorBidi"/>
                <w:sz w:val="24"/>
                <w:szCs w:val="24"/>
              </w:rPr>
            </w:pPr>
          </w:p>
        </w:tc>
      </w:tr>
      <w:tr w:rsidR="00911F1A" w:rsidRPr="00546EA1" w:rsidTr="008A7819">
        <w:tc>
          <w:tcPr>
            <w:tcW w:w="510" w:type="dxa"/>
          </w:tcPr>
          <w:p w:rsidR="00911F1A" w:rsidRPr="00E95CAF" w:rsidRDefault="00911F1A" w:rsidP="00832CC3">
            <w:pPr>
              <w:rPr>
                <w:rFonts w:asciiTheme="majorBidi" w:hAnsiTheme="majorBidi" w:cstheme="majorBidi"/>
                <w:b/>
                <w:bCs/>
                <w:sz w:val="24"/>
                <w:szCs w:val="24"/>
              </w:rPr>
            </w:pPr>
            <w:r>
              <w:rPr>
                <w:rFonts w:asciiTheme="majorBidi" w:hAnsiTheme="majorBidi" w:cstheme="majorBidi"/>
                <w:b/>
                <w:bCs/>
                <w:sz w:val="24"/>
                <w:szCs w:val="24"/>
              </w:rPr>
              <w:t>5.</w:t>
            </w:r>
          </w:p>
        </w:tc>
        <w:tc>
          <w:tcPr>
            <w:tcW w:w="2737" w:type="dxa"/>
          </w:tcPr>
          <w:p w:rsidR="00911F1A" w:rsidRPr="00E95CAF" w:rsidRDefault="00911F1A" w:rsidP="00832CC3">
            <w:pPr>
              <w:rPr>
                <w:rFonts w:asciiTheme="majorBidi" w:hAnsiTheme="majorBidi" w:cstheme="majorBidi"/>
                <w:b/>
                <w:bCs/>
                <w:sz w:val="24"/>
                <w:szCs w:val="24"/>
              </w:rPr>
            </w:pPr>
            <w:r>
              <w:rPr>
                <w:rFonts w:asciiTheme="majorBidi" w:hAnsiTheme="majorBidi" w:cstheme="majorBidi"/>
                <w:b/>
                <w:bCs/>
                <w:sz w:val="24"/>
                <w:szCs w:val="24"/>
              </w:rPr>
              <w:t>Bahasa yang bagus</w:t>
            </w:r>
          </w:p>
        </w:tc>
        <w:tc>
          <w:tcPr>
            <w:tcW w:w="4331" w:type="dxa"/>
          </w:tcPr>
          <w:p w:rsidR="00911F1A" w:rsidRDefault="00911F1A" w:rsidP="00832CC3">
            <w:pPr>
              <w:autoSpaceDE w:val="0"/>
              <w:autoSpaceDN w:val="0"/>
              <w:adjustRightInd w:val="0"/>
              <w:ind w:left="432" w:hanging="450"/>
              <w:rPr>
                <w:rFonts w:asciiTheme="majorBidi" w:hAnsiTheme="majorBidi" w:cstheme="majorBidi"/>
                <w:color w:val="000000"/>
                <w:sz w:val="24"/>
                <w:szCs w:val="24"/>
              </w:rPr>
            </w:pPr>
            <w:r w:rsidRPr="00546EA1">
              <w:rPr>
                <w:rFonts w:asciiTheme="majorBidi" w:hAnsiTheme="majorBidi" w:cstheme="majorBidi"/>
                <w:color w:val="000000"/>
                <w:sz w:val="24"/>
                <w:szCs w:val="24"/>
              </w:rPr>
              <w:t xml:space="preserve">1. </w:t>
            </w:r>
            <w:r>
              <w:rPr>
                <w:rFonts w:asciiTheme="majorBidi" w:hAnsiTheme="majorBidi" w:cstheme="majorBidi"/>
                <w:color w:val="000000"/>
                <w:sz w:val="24"/>
                <w:szCs w:val="24"/>
              </w:rPr>
              <w:t xml:space="preserve">   Bahasa yang digunakan sangat baik, bisa dipahami dan dinikmati oleh pendengar</w:t>
            </w:r>
          </w:p>
          <w:p w:rsidR="00911F1A" w:rsidRPr="00546EA1" w:rsidRDefault="00911F1A" w:rsidP="00832CC3">
            <w:pPr>
              <w:autoSpaceDE w:val="0"/>
              <w:autoSpaceDN w:val="0"/>
              <w:adjustRightInd w:val="0"/>
              <w:rPr>
                <w:rFonts w:asciiTheme="majorBidi" w:hAnsiTheme="majorBidi" w:cstheme="majorBidi"/>
                <w:color w:val="000000"/>
                <w:sz w:val="24"/>
                <w:szCs w:val="24"/>
              </w:rPr>
            </w:pPr>
          </w:p>
          <w:p w:rsidR="00911F1A" w:rsidRDefault="00911F1A" w:rsidP="00832CC3">
            <w:pPr>
              <w:autoSpaceDE w:val="0"/>
              <w:autoSpaceDN w:val="0"/>
              <w:adjustRightInd w:val="0"/>
              <w:ind w:left="378" w:hanging="360"/>
              <w:rPr>
                <w:rFonts w:asciiTheme="majorBidi" w:hAnsiTheme="majorBidi" w:cstheme="majorBidi"/>
                <w:color w:val="000000"/>
                <w:sz w:val="24"/>
                <w:szCs w:val="24"/>
              </w:rPr>
            </w:pPr>
            <w:r w:rsidRPr="00546EA1">
              <w:rPr>
                <w:rFonts w:asciiTheme="majorBidi" w:hAnsiTheme="majorBidi" w:cstheme="majorBidi"/>
                <w:color w:val="000000"/>
                <w:sz w:val="24"/>
                <w:szCs w:val="24"/>
              </w:rPr>
              <w:t xml:space="preserve">2. </w:t>
            </w:r>
            <w:r>
              <w:rPr>
                <w:rFonts w:asciiTheme="majorBidi" w:hAnsiTheme="majorBidi" w:cstheme="majorBidi"/>
                <w:color w:val="000000"/>
                <w:sz w:val="24"/>
                <w:szCs w:val="24"/>
              </w:rPr>
              <w:t xml:space="preserve">   Bahasa yang digunakan baik, bisa dipahami dan dinikmati oleh pendengar</w:t>
            </w:r>
          </w:p>
          <w:p w:rsidR="00911F1A" w:rsidRPr="00790702" w:rsidRDefault="00911F1A" w:rsidP="00832CC3">
            <w:pPr>
              <w:autoSpaceDE w:val="0"/>
              <w:autoSpaceDN w:val="0"/>
              <w:adjustRightInd w:val="0"/>
              <w:rPr>
                <w:rFonts w:asciiTheme="majorBidi" w:hAnsiTheme="majorBidi" w:cstheme="majorBidi"/>
                <w:sz w:val="24"/>
                <w:szCs w:val="24"/>
              </w:rPr>
            </w:pPr>
          </w:p>
          <w:p w:rsidR="00911F1A" w:rsidRDefault="00911F1A" w:rsidP="00832CC3">
            <w:pPr>
              <w:autoSpaceDE w:val="0"/>
              <w:autoSpaceDN w:val="0"/>
              <w:adjustRightInd w:val="0"/>
              <w:ind w:left="378" w:hanging="378"/>
              <w:rPr>
                <w:rFonts w:asciiTheme="majorBidi" w:hAnsiTheme="majorBidi" w:cstheme="majorBidi"/>
                <w:color w:val="000000"/>
                <w:sz w:val="24"/>
                <w:szCs w:val="24"/>
              </w:rPr>
            </w:pPr>
            <w:r w:rsidRPr="00546EA1">
              <w:rPr>
                <w:rFonts w:asciiTheme="majorBidi" w:hAnsiTheme="majorBidi" w:cstheme="majorBidi"/>
                <w:color w:val="000000"/>
                <w:sz w:val="24"/>
                <w:szCs w:val="24"/>
              </w:rPr>
              <w:t xml:space="preserve">3. </w:t>
            </w:r>
            <w:r>
              <w:rPr>
                <w:rFonts w:asciiTheme="majorBidi" w:hAnsiTheme="majorBidi" w:cstheme="majorBidi"/>
                <w:color w:val="000000"/>
                <w:sz w:val="24"/>
                <w:szCs w:val="24"/>
              </w:rPr>
              <w:t xml:space="preserve">   Bahasa yang digunakan cukup baik, tetapi kurang bisa dipahami dan dinikmati oleh pendengar</w:t>
            </w:r>
          </w:p>
          <w:p w:rsidR="00911F1A" w:rsidRPr="00790702" w:rsidRDefault="00911F1A" w:rsidP="00832CC3">
            <w:pPr>
              <w:autoSpaceDE w:val="0"/>
              <w:autoSpaceDN w:val="0"/>
              <w:adjustRightInd w:val="0"/>
              <w:rPr>
                <w:rFonts w:asciiTheme="majorBidi" w:hAnsiTheme="majorBidi" w:cstheme="majorBidi"/>
                <w:sz w:val="24"/>
                <w:szCs w:val="24"/>
              </w:rPr>
            </w:pPr>
          </w:p>
          <w:p w:rsidR="00911F1A" w:rsidRDefault="00911F1A" w:rsidP="00832CC3">
            <w:pPr>
              <w:autoSpaceDE w:val="0"/>
              <w:autoSpaceDN w:val="0"/>
              <w:adjustRightInd w:val="0"/>
              <w:ind w:left="380" w:hanging="360"/>
              <w:rPr>
                <w:rFonts w:asciiTheme="majorBidi" w:hAnsiTheme="majorBidi" w:cstheme="majorBidi"/>
                <w:sz w:val="24"/>
                <w:szCs w:val="24"/>
              </w:rPr>
            </w:pPr>
            <w:r w:rsidRPr="00546EA1">
              <w:rPr>
                <w:rFonts w:asciiTheme="majorBidi" w:hAnsiTheme="majorBidi" w:cstheme="majorBidi"/>
                <w:color w:val="000000"/>
                <w:sz w:val="24"/>
                <w:szCs w:val="24"/>
              </w:rPr>
              <w:t xml:space="preserve">4. </w:t>
            </w:r>
            <w:r>
              <w:rPr>
                <w:rFonts w:asciiTheme="majorBidi" w:hAnsiTheme="majorBidi" w:cstheme="majorBidi"/>
                <w:color w:val="000000"/>
                <w:sz w:val="24"/>
                <w:szCs w:val="24"/>
              </w:rPr>
              <w:t xml:space="preserve">   Bahasa yang digunakan kurang baik, tidak bisa dipahami dan dinikmati oleh pendengar</w:t>
            </w:r>
          </w:p>
          <w:p w:rsidR="00911F1A" w:rsidRPr="002A5AC2" w:rsidRDefault="00911F1A" w:rsidP="00832CC3">
            <w:pPr>
              <w:autoSpaceDE w:val="0"/>
              <w:autoSpaceDN w:val="0"/>
              <w:adjustRightInd w:val="0"/>
              <w:rPr>
                <w:rFonts w:asciiTheme="majorBidi" w:hAnsiTheme="majorBidi" w:cstheme="majorBidi"/>
                <w:color w:val="000000"/>
                <w:sz w:val="24"/>
                <w:szCs w:val="24"/>
              </w:rPr>
            </w:pPr>
          </w:p>
        </w:tc>
        <w:tc>
          <w:tcPr>
            <w:tcW w:w="715" w:type="dxa"/>
          </w:tcPr>
          <w:p w:rsidR="00911F1A" w:rsidRPr="00546EA1" w:rsidRDefault="00911F1A" w:rsidP="00832CC3">
            <w:pPr>
              <w:jc w:val="center"/>
              <w:rPr>
                <w:rFonts w:asciiTheme="majorBidi" w:hAnsiTheme="majorBidi" w:cstheme="majorBidi"/>
                <w:sz w:val="24"/>
                <w:szCs w:val="24"/>
              </w:rPr>
            </w:pPr>
            <w:r>
              <w:rPr>
                <w:rFonts w:asciiTheme="majorBidi" w:hAnsiTheme="majorBidi" w:cstheme="majorBidi"/>
                <w:sz w:val="24"/>
                <w:szCs w:val="24"/>
              </w:rPr>
              <w:t>4</w:t>
            </w:r>
          </w:p>
          <w:p w:rsidR="00911F1A" w:rsidRDefault="00911F1A" w:rsidP="00832CC3">
            <w:pPr>
              <w:jc w:val="center"/>
              <w:rPr>
                <w:rFonts w:asciiTheme="majorBidi" w:hAnsiTheme="majorBidi" w:cstheme="majorBidi"/>
                <w:sz w:val="24"/>
                <w:szCs w:val="24"/>
              </w:rPr>
            </w:pPr>
          </w:p>
          <w:p w:rsidR="00911F1A" w:rsidRDefault="00911F1A" w:rsidP="00832CC3">
            <w:pPr>
              <w:jc w:val="cente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r>
              <w:rPr>
                <w:rFonts w:asciiTheme="majorBidi" w:hAnsiTheme="majorBidi" w:cstheme="majorBidi"/>
                <w:sz w:val="24"/>
                <w:szCs w:val="24"/>
              </w:rPr>
              <w:t>3</w:t>
            </w:r>
          </w:p>
          <w:p w:rsidR="00911F1A" w:rsidRDefault="00911F1A" w:rsidP="00832CC3">
            <w:pPr>
              <w:jc w:val="center"/>
              <w:rPr>
                <w:rFonts w:asciiTheme="majorBidi" w:hAnsiTheme="majorBidi" w:cstheme="majorBidi"/>
                <w:sz w:val="24"/>
                <w:szCs w:val="24"/>
              </w:rPr>
            </w:pPr>
          </w:p>
          <w:p w:rsidR="00911F1A" w:rsidRDefault="00911F1A" w:rsidP="00832CC3">
            <w:pPr>
              <w:jc w:val="cente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r>
              <w:rPr>
                <w:rFonts w:asciiTheme="majorBidi" w:hAnsiTheme="majorBidi" w:cstheme="majorBidi"/>
                <w:sz w:val="24"/>
                <w:szCs w:val="24"/>
              </w:rPr>
              <w:t>2</w:t>
            </w:r>
          </w:p>
          <w:p w:rsidR="00911F1A" w:rsidRDefault="00911F1A" w:rsidP="00832CC3">
            <w:pPr>
              <w:rPr>
                <w:rFonts w:asciiTheme="majorBidi" w:hAnsiTheme="majorBidi" w:cstheme="majorBidi"/>
                <w:sz w:val="24"/>
                <w:szCs w:val="24"/>
              </w:rPr>
            </w:pPr>
          </w:p>
          <w:p w:rsidR="00911F1A" w:rsidRDefault="00911F1A" w:rsidP="00832CC3">
            <w:pPr>
              <w:rPr>
                <w:rFonts w:asciiTheme="majorBidi" w:hAnsiTheme="majorBidi" w:cstheme="majorBidi"/>
                <w:sz w:val="24"/>
                <w:szCs w:val="24"/>
              </w:rPr>
            </w:pPr>
          </w:p>
          <w:p w:rsidR="00911F1A" w:rsidRPr="00546EA1" w:rsidRDefault="00911F1A" w:rsidP="00832CC3">
            <w:pP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r>
              <w:rPr>
                <w:rFonts w:asciiTheme="majorBidi" w:hAnsiTheme="majorBidi" w:cstheme="majorBidi"/>
                <w:sz w:val="24"/>
                <w:szCs w:val="24"/>
              </w:rPr>
              <w:t>1</w:t>
            </w:r>
          </w:p>
          <w:p w:rsidR="00911F1A" w:rsidRPr="00546EA1" w:rsidRDefault="00911F1A" w:rsidP="00832CC3">
            <w:pPr>
              <w:rPr>
                <w:rFonts w:asciiTheme="majorBidi" w:hAnsiTheme="majorBidi" w:cstheme="majorBidi"/>
                <w:sz w:val="24"/>
                <w:szCs w:val="24"/>
              </w:rPr>
            </w:pPr>
          </w:p>
        </w:tc>
      </w:tr>
      <w:tr w:rsidR="00911F1A" w:rsidRPr="00546EA1" w:rsidTr="008A7819">
        <w:tc>
          <w:tcPr>
            <w:tcW w:w="510" w:type="dxa"/>
          </w:tcPr>
          <w:p w:rsidR="00911F1A" w:rsidRPr="00F271D1" w:rsidRDefault="00911F1A" w:rsidP="00832CC3">
            <w:pPr>
              <w:rPr>
                <w:rFonts w:asciiTheme="majorBidi" w:hAnsiTheme="majorBidi" w:cstheme="majorBidi"/>
                <w:b/>
                <w:bCs/>
                <w:sz w:val="24"/>
                <w:szCs w:val="24"/>
              </w:rPr>
            </w:pPr>
            <w:r>
              <w:rPr>
                <w:rFonts w:asciiTheme="majorBidi" w:hAnsiTheme="majorBidi" w:cstheme="majorBidi"/>
                <w:b/>
                <w:bCs/>
                <w:sz w:val="24"/>
                <w:szCs w:val="24"/>
              </w:rPr>
              <w:t>6.</w:t>
            </w:r>
          </w:p>
        </w:tc>
        <w:tc>
          <w:tcPr>
            <w:tcW w:w="2737" w:type="dxa"/>
          </w:tcPr>
          <w:p w:rsidR="00911F1A" w:rsidRPr="00F271D1" w:rsidRDefault="00911F1A" w:rsidP="00832CC3">
            <w:pPr>
              <w:rPr>
                <w:rFonts w:asciiTheme="majorBidi" w:hAnsiTheme="majorBidi" w:cstheme="majorBidi"/>
                <w:b/>
                <w:bCs/>
                <w:sz w:val="24"/>
                <w:szCs w:val="24"/>
              </w:rPr>
            </w:pPr>
            <w:r w:rsidRPr="00F271D1">
              <w:rPr>
                <w:rFonts w:asciiTheme="majorBidi" w:hAnsiTheme="majorBidi" w:cstheme="majorBidi"/>
                <w:b/>
                <w:bCs/>
                <w:sz w:val="24"/>
                <w:szCs w:val="24"/>
              </w:rPr>
              <w:t>Mimik</w:t>
            </w:r>
            <w:r>
              <w:rPr>
                <w:rFonts w:asciiTheme="majorBidi" w:hAnsiTheme="majorBidi" w:cstheme="majorBidi"/>
                <w:b/>
                <w:bCs/>
                <w:sz w:val="24"/>
                <w:szCs w:val="24"/>
              </w:rPr>
              <w:t>/Gaya dan improvisasi</w:t>
            </w:r>
          </w:p>
        </w:tc>
        <w:tc>
          <w:tcPr>
            <w:tcW w:w="4331" w:type="dxa"/>
          </w:tcPr>
          <w:p w:rsidR="00911F1A" w:rsidRDefault="00911F1A" w:rsidP="00832CC3">
            <w:pPr>
              <w:autoSpaceDE w:val="0"/>
              <w:autoSpaceDN w:val="0"/>
              <w:adjustRightInd w:val="0"/>
              <w:ind w:left="522" w:hanging="522"/>
              <w:rPr>
                <w:rFonts w:asciiTheme="majorBidi" w:hAnsiTheme="majorBidi" w:cstheme="majorBidi"/>
                <w:color w:val="000000"/>
                <w:sz w:val="24"/>
                <w:szCs w:val="24"/>
              </w:rPr>
            </w:pPr>
          </w:p>
          <w:p w:rsidR="00911F1A" w:rsidRDefault="00911F1A" w:rsidP="00832CC3">
            <w:pPr>
              <w:autoSpaceDE w:val="0"/>
              <w:autoSpaceDN w:val="0"/>
              <w:adjustRightInd w:val="0"/>
              <w:ind w:left="522" w:hanging="522"/>
              <w:rPr>
                <w:rFonts w:asciiTheme="majorBidi" w:hAnsiTheme="majorBidi" w:cstheme="majorBidi"/>
                <w:color w:val="000000"/>
                <w:sz w:val="24"/>
                <w:szCs w:val="24"/>
              </w:rPr>
            </w:pPr>
            <w:r w:rsidRPr="00546EA1">
              <w:rPr>
                <w:rFonts w:asciiTheme="majorBidi" w:hAnsiTheme="majorBidi" w:cstheme="majorBidi"/>
                <w:color w:val="000000"/>
                <w:sz w:val="24"/>
                <w:szCs w:val="24"/>
              </w:rPr>
              <w:t>1.Pembicara berbicara dengan mimik/gerakgerikyangsangattepat</w:t>
            </w:r>
            <w:r>
              <w:rPr>
                <w:rFonts w:asciiTheme="majorBidi" w:hAnsiTheme="majorBidi" w:cstheme="majorBidi"/>
                <w:color w:val="000000"/>
                <w:sz w:val="24"/>
                <w:szCs w:val="24"/>
              </w:rPr>
              <w:t>.</w:t>
            </w:r>
          </w:p>
          <w:p w:rsidR="00911F1A" w:rsidRPr="00F271D1" w:rsidRDefault="00911F1A" w:rsidP="00832CC3">
            <w:pPr>
              <w:autoSpaceDE w:val="0"/>
              <w:autoSpaceDN w:val="0"/>
              <w:adjustRightInd w:val="0"/>
              <w:rPr>
                <w:rFonts w:asciiTheme="majorBidi" w:hAnsiTheme="majorBidi" w:cstheme="majorBidi"/>
                <w:color w:val="000000"/>
                <w:sz w:val="24"/>
                <w:szCs w:val="24"/>
              </w:rPr>
            </w:pPr>
          </w:p>
          <w:p w:rsidR="00911F1A" w:rsidRDefault="00911F1A" w:rsidP="00832CC3">
            <w:pPr>
              <w:autoSpaceDE w:val="0"/>
              <w:autoSpaceDN w:val="0"/>
              <w:adjustRightInd w:val="0"/>
              <w:ind w:left="558" w:hanging="558"/>
              <w:rPr>
                <w:rFonts w:asciiTheme="majorBidi" w:hAnsiTheme="majorBidi" w:cstheme="majorBidi"/>
                <w:color w:val="000000"/>
                <w:sz w:val="24"/>
                <w:szCs w:val="24"/>
              </w:rPr>
            </w:pPr>
            <w:r w:rsidRPr="00546EA1">
              <w:rPr>
                <w:rFonts w:asciiTheme="majorBidi" w:hAnsiTheme="majorBidi" w:cstheme="majorBidi"/>
                <w:color w:val="000000"/>
                <w:sz w:val="24"/>
                <w:szCs w:val="24"/>
              </w:rPr>
              <w:t>2. Pe</w:t>
            </w:r>
            <w:r>
              <w:rPr>
                <w:rFonts w:asciiTheme="majorBidi" w:hAnsiTheme="majorBidi" w:cstheme="majorBidi"/>
                <w:color w:val="000000"/>
                <w:sz w:val="24"/>
                <w:szCs w:val="24"/>
              </w:rPr>
              <w:t xml:space="preserve">mbicara berbicara dengan mimik/ </w:t>
            </w:r>
            <w:r w:rsidRPr="00546EA1">
              <w:rPr>
                <w:rFonts w:asciiTheme="majorBidi" w:hAnsiTheme="majorBidi" w:cstheme="majorBidi"/>
                <w:color w:val="000000"/>
                <w:sz w:val="24"/>
                <w:szCs w:val="24"/>
              </w:rPr>
              <w:t>gerakgerikyang</w:t>
            </w:r>
            <w:r>
              <w:rPr>
                <w:rFonts w:asciiTheme="majorBidi" w:hAnsiTheme="majorBidi" w:cstheme="majorBidi"/>
                <w:color w:val="000000"/>
                <w:sz w:val="24"/>
                <w:szCs w:val="24"/>
              </w:rPr>
              <w:t xml:space="preserve"> t</w:t>
            </w:r>
            <w:r w:rsidRPr="00546EA1">
              <w:rPr>
                <w:rFonts w:asciiTheme="majorBidi" w:hAnsiTheme="majorBidi" w:cstheme="majorBidi"/>
                <w:color w:val="000000"/>
                <w:sz w:val="24"/>
                <w:szCs w:val="24"/>
              </w:rPr>
              <w:t>epat</w:t>
            </w:r>
            <w:r>
              <w:rPr>
                <w:rFonts w:asciiTheme="majorBidi" w:hAnsiTheme="majorBidi" w:cstheme="majorBidi"/>
                <w:color w:val="000000"/>
                <w:sz w:val="24"/>
                <w:szCs w:val="24"/>
              </w:rPr>
              <w:t>.</w:t>
            </w:r>
          </w:p>
          <w:p w:rsidR="00911F1A" w:rsidRPr="00546EA1" w:rsidRDefault="00911F1A" w:rsidP="00832CC3">
            <w:pPr>
              <w:autoSpaceDE w:val="0"/>
              <w:autoSpaceDN w:val="0"/>
              <w:adjustRightInd w:val="0"/>
              <w:ind w:left="522"/>
              <w:rPr>
                <w:rFonts w:asciiTheme="majorBidi" w:hAnsiTheme="majorBidi" w:cstheme="majorBidi"/>
                <w:sz w:val="24"/>
                <w:szCs w:val="24"/>
              </w:rPr>
            </w:pPr>
          </w:p>
          <w:p w:rsidR="00911F1A" w:rsidRDefault="00911F1A" w:rsidP="00832CC3">
            <w:pPr>
              <w:autoSpaceDE w:val="0"/>
              <w:autoSpaceDN w:val="0"/>
              <w:adjustRightInd w:val="0"/>
              <w:ind w:left="522" w:hanging="522"/>
              <w:rPr>
                <w:rFonts w:asciiTheme="majorBidi" w:hAnsiTheme="majorBidi" w:cstheme="majorBidi"/>
                <w:color w:val="000000"/>
                <w:sz w:val="24"/>
                <w:szCs w:val="24"/>
              </w:rPr>
            </w:pPr>
            <w:r w:rsidRPr="00546EA1">
              <w:rPr>
                <w:rFonts w:asciiTheme="majorBidi" w:hAnsiTheme="majorBidi" w:cstheme="majorBidi"/>
                <w:color w:val="000000"/>
                <w:sz w:val="24"/>
                <w:szCs w:val="24"/>
              </w:rPr>
              <w:t>3. Pembicara berbicara dengan mimik/ gerak</w:t>
            </w:r>
            <w:r>
              <w:rPr>
                <w:rFonts w:asciiTheme="majorBidi" w:hAnsiTheme="majorBidi" w:cstheme="majorBidi"/>
                <w:color w:val="000000"/>
                <w:sz w:val="24"/>
                <w:szCs w:val="24"/>
              </w:rPr>
              <w:t>-</w:t>
            </w:r>
            <w:r w:rsidRPr="00546EA1">
              <w:rPr>
                <w:rFonts w:asciiTheme="majorBidi" w:hAnsiTheme="majorBidi" w:cstheme="majorBidi"/>
                <w:color w:val="000000"/>
                <w:sz w:val="24"/>
                <w:szCs w:val="24"/>
              </w:rPr>
              <w:t>gerikyangkurangpercayadiri</w:t>
            </w:r>
          </w:p>
          <w:p w:rsidR="00911F1A" w:rsidRPr="00546EA1" w:rsidRDefault="00911F1A" w:rsidP="00832CC3">
            <w:pPr>
              <w:autoSpaceDE w:val="0"/>
              <w:autoSpaceDN w:val="0"/>
              <w:adjustRightInd w:val="0"/>
              <w:rPr>
                <w:rFonts w:asciiTheme="majorBidi" w:hAnsiTheme="majorBidi" w:cstheme="majorBidi"/>
                <w:color w:val="000000"/>
                <w:sz w:val="24"/>
                <w:szCs w:val="24"/>
              </w:rPr>
            </w:pPr>
          </w:p>
          <w:p w:rsidR="00911F1A" w:rsidRPr="00D80669" w:rsidRDefault="00911F1A" w:rsidP="00832CC3">
            <w:pPr>
              <w:autoSpaceDE w:val="0"/>
              <w:autoSpaceDN w:val="0"/>
              <w:adjustRightInd w:val="0"/>
              <w:ind w:left="558" w:hanging="558"/>
              <w:rPr>
                <w:rFonts w:asciiTheme="majorBidi" w:hAnsiTheme="majorBidi" w:cstheme="majorBidi"/>
                <w:color w:val="000000"/>
                <w:sz w:val="24"/>
                <w:szCs w:val="24"/>
              </w:rPr>
            </w:pPr>
            <w:r w:rsidRPr="00546EA1">
              <w:rPr>
                <w:rFonts w:asciiTheme="majorBidi" w:hAnsiTheme="majorBidi" w:cstheme="majorBidi"/>
                <w:color w:val="000000"/>
                <w:sz w:val="24"/>
                <w:szCs w:val="24"/>
              </w:rPr>
              <w:t>4. Pembicara berbicara dengan mimik/ gerak</w:t>
            </w:r>
            <w:r>
              <w:rPr>
                <w:rFonts w:asciiTheme="majorBidi" w:hAnsiTheme="majorBidi" w:cstheme="majorBidi"/>
                <w:color w:val="000000"/>
                <w:sz w:val="24"/>
                <w:szCs w:val="24"/>
              </w:rPr>
              <w:t>-</w:t>
            </w:r>
            <w:r w:rsidRPr="00546EA1">
              <w:rPr>
                <w:rFonts w:asciiTheme="majorBidi" w:hAnsiTheme="majorBidi" w:cstheme="majorBidi"/>
                <w:color w:val="000000"/>
                <w:sz w:val="24"/>
                <w:szCs w:val="24"/>
              </w:rPr>
              <w:t>gerik</w:t>
            </w:r>
            <w:r>
              <w:rPr>
                <w:rFonts w:asciiTheme="majorBidi" w:hAnsiTheme="majorBidi" w:cstheme="majorBidi"/>
                <w:color w:val="000000"/>
                <w:sz w:val="24"/>
                <w:szCs w:val="24"/>
              </w:rPr>
              <w:t xml:space="preserve"> datar </w:t>
            </w:r>
          </w:p>
        </w:tc>
        <w:tc>
          <w:tcPr>
            <w:tcW w:w="715" w:type="dxa"/>
          </w:tcPr>
          <w:p w:rsidR="00911F1A" w:rsidRDefault="00911F1A" w:rsidP="00832CC3">
            <w:pPr>
              <w:jc w:val="cente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r>
              <w:rPr>
                <w:rFonts w:asciiTheme="majorBidi" w:hAnsiTheme="majorBidi" w:cstheme="majorBidi"/>
                <w:sz w:val="24"/>
                <w:szCs w:val="24"/>
              </w:rPr>
              <w:t>4</w:t>
            </w:r>
          </w:p>
          <w:p w:rsidR="00911F1A" w:rsidRPr="00546EA1" w:rsidRDefault="00911F1A" w:rsidP="00832CC3">
            <w:pPr>
              <w:rPr>
                <w:rFonts w:asciiTheme="majorBidi" w:hAnsiTheme="majorBidi" w:cstheme="majorBidi"/>
                <w:sz w:val="24"/>
                <w:szCs w:val="24"/>
              </w:rPr>
            </w:pPr>
          </w:p>
          <w:p w:rsidR="00911F1A" w:rsidRDefault="00911F1A" w:rsidP="00832CC3">
            <w:pPr>
              <w:jc w:val="cente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r>
              <w:rPr>
                <w:rFonts w:asciiTheme="majorBidi" w:hAnsiTheme="majorBidi" w:cstheme="majorBidi"/>
                <w:sz w:val="24"/>
                <w:szCs w:val="24"/>
              </w:rPr>
              <w:t>3</w:t>
            </w:r>
          </w:p>
          <w:p w:rsidR="00911F1A" w:rsidRPr="00546EA1" w:rsidRDefault="00911F1A" w:rsidP="00832CC3">
            <w:pPr>
              <w:jc w:val="cente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r>
              <w:rPr>
                <w:rFonts w:asciiTheme="majorBidi" w:hAnsiTheme="majorBidi" w:cstheme="majorBidi"/>
                <w:sz w:val="24"/>
                <w:szCs w:val="24"/>
              </w:rPr>
              <w:t>2</w:t>
            </w:r>
          </w:p>
          <w:p w:rsidR="00911F1A" w:rsidRPr="00546EA1" w:rsidRDefault="00911F1A" w:rsidP="00832CC3">
            <w:pPr>
              <w:rPr>
                <w:rFonts w:asciiTheme="majorBidi" w:hAnsiTheme="majorBidi" w:cstheme="majorBidi"/>
                <w:sz w:val="24"/>
                <w:szCs w:val="24"/>
              </w:rPr>
            </w:pPr>
          </w:p>
          <w:p w:rsidR="00911F1A" w:rsidRPr="00546EA1" w:rsidRDefault="00911F1A" w:rsidP="00832CC3">
            <w:pP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r>
              <w:rPr>
                <w:rFonts w:asciiTheme="majorBidi" w:hAnsiTheme="majorBidi" w:cstheme="majorBidi"/>
                <w:sz w:val="24"/>
                <w:szCs w:val="24"/>
              </w:rPr>
              <w:t>1</w:t>
            </w:r>
          </w:p>
          <w:p w:rsidR="00911F1A" w:rsidRPr="00546EA1" w:rsidRDefault="00911F1A" w:rsidP="00832CC3">
            <w:pPr>
              <w:rPr>
                <w:rFonts w:asciiTheme="majorBidi" w:hAnsiTheme="majorBidi" w:cstheme="majorBidi"/>
                <w:sz w:val="24"/>
                <w:szCs w:val="24"/>
              </w:rPr>
            </w:pPr>
          </w:p>
          <w:p w:rsidR="00911F1A" w:rsidRPr="00546EA1" w:rsidRDefault="00911F1A" w:rsidP="00832CC3">
            <w:pPr>
              <w:rPr>
                <w:rFonts w:asciiTheme="majorBidi" w:hAnsiTheme="majorBidi" w:cstheme="majorBidi"/>
                <w:sz w:val="24"/>
                <w:szCs w:val="24"/>
              </w:rPr>
            </w:pPr>
          </w:p>
        </w:tc>
      </w:tr>
      <w:tr w:rsidR="00911F1A" w:rsidRPr="00546EA1" w:rsidTr="008A7819">
        <w:tc>
          <w:tcPr>
            <w:tcW w:w="510" w:type="dxa"/>
          </w:tcPr>
          <w:p w:rsidR="00911F1A" w:rsidRPr="00606AE1" w:rsidRDefault="00911F1A" w:rsidP="00832CC3">
            <w:pPr>
              <w:rPr>
                <w:rFonts w:asciiTheme="majorBidi" w:hAnsiTheme="majorBidi" w:cstheme="majorBidi"/>
                <w:b/>
                <w:bCs/>
                <w:sz w:val="24"/>
                <w:szCs w:val="24"/>
              </w:rPr>
            </w:pPr>
            <w:r>
              <w:rPr>
                <w:rFonts w:asciiTheme="majorBidi" w:hAnsiTheme="majorBidi" w:cstheme="majorBidi"/>
                <w:b/>
                <w:bCs/>
                <w:sz w:val="24"/>
                <w:szCs w:val="24"/>
              </w:rPr>
              <w:t>7.</w:t>
            </w:r>
          </w:p>
        </w:tc>
        <w:tc>
          <w:tcPr>
            <w:tcW w:w="2737" w:type="dxa"/>
          </w:tcPr>
          <w:p w:rsidR="00911F1A" w:rsidRPr="00606AE1" w:rsidRDefault="00911F1A" w:rsidP="00832CC3">
            <w:pPr>
              <w:rPr>
                <w:rFonts w:asciiTheme="majorBidi" w:hAnsiTheme="majorBidi" w:cstheme="majorBidi"/>
                <w:b/>
                <w:bCs/>
                <w:sz w:val="24"/>
                <w:szCs w:val="24"/>
              </w:rPr>
            </w:pPr>
            <w:r w:rsidRPr="00606AE1">
              <w:rPr>
                <w:rFonts w:asciiTheme="majorBidi" w:hAnsiTheme="majorBidi" w:cstheme="majorBidi"/>
                <w:b/>
                <w:bCs/>
                <w:sz w:val="24"/>
                <w:szCs w:val="24"/>
              </w:rPr>
              <w:t>Penguasaan Topik</w:t>
            </w:r>
          </w:p>
        </w:tc>
        <w:tc>
          <w:tcPr>
            <w:tcW w:w="4331" w:type="dxa"/>
          </w:tcPr>
          <w:p w:rsidR="00911F1A" w:rsidRDefault="00911F1A" w:rsidP="00832CC3">
            <w:pPr>
              <w:autoSpaceDE w:val="0"/>
              <w:autoSpaceDN w:val="0"/>
              <w:adjustRightInd w:val="0"/>
              <w:ind w:left="522" w:hanging="540"/>
              <w:jc w:val="both"/>
              <w:rPr>
                <w:rFonts w:asciiTheme="majorBidi" w:hAnsiTheme="majorBidi" w:cstheme="majorBidi"/>
                <w:color w:val="000000"/>
                <w:sz w:val="24"/>
                <w:szCs w:val="24"/>
              </w:rPr>
            </w:pPr>
          </w:p>
          <w:p w:rsidR="00911F1A" w:rsidRDefault="00911F1A" w:rsidP="00832CC3">
            <w:pPr>
              <w:autoSpaceDE w:val="0"/>
              <w:autoSpaceDN w:val="0"/>
              <w:adjustRightInd w:val="0"/>
              <w:ind w:left="522" w:hanging="540"/>
              <w:jc w:val="both"/>
              <w:rPr>
                <w:rFonts w:asciiTheme="majorBidi" w:hAnsiTheme="majorBidi" w:cstheme="majorBidi"/>
                <w:color w:val="000000"/>
                <w:sz w:val="24"/>
                <w:szCs w:val="24"/>
              </w:rPr>
            </w:pPr>
            <w:r w:rsidRPr="00546EA1">
              <w:rPr>
                <w:rFonts w:asciiTheme="majorBidi" w:hAnsiTheme="majorBidi" w:cstheme="majorBidi"/>
                <w:color w:val="000000"/>
                <w:sz w:val="24"/>
                <w:szCs w:val="24"/>
              </w:rPr>
              <w:t xml:space="preserve">1. </w:t>
            </w:r>
            <w:r>
              <w:rPr>
                <w:rFonts w:asciiTheme="majorBidi" w:hAnsiTheme="majorBidi" w:cstheme="majorBidi"/>
                <w:color w:val="000000"/>
                <w:sz w:val="24"/>
                <w:szCs w:val="24"/>
              </w:rPr>
              <w:t xml:space="preserve">    Siswa </w:t>
            </w:r>
            <w:r w:rsidRPr="00546EA1">
              <w:rPr>
                <w:rFonts w:asciiTheme="majorBidi" w:hAnsiTheme="majorBidi" w:cstheme="majorBidi"/>
                <w:color w:val="000000"/>
                <w:sz w:val="24"/>
                <w:szCs w:val="24"/>
              </w:rPr>
              <w:t>menguasai topik dengan sangatbaik.</w:t>
            </w:r>
          </w:p>
          <w:p w:rsidR="00911F1A" w:rsidRPr="00606AE1" w:rsidRDefault="00911F1A" w:rsidP="00832CC3">
            <w:pPr>
              <w:autoSpaceDE w:val="0"/>
              <w:autoSpaceDN w:val="0"/>
              <w:adjustRightInd w:val="0"/>
              <w:jc w:val="both"/>
              <w:rPr>
                <w:rFonts w:asciiTheme="majorBidi" w:hAnsiTheme="majorBidi" w:cstheme="majorBidi"/>
                <w:color w:val="000000"/>
                <w:sz w:val="24"/>
                <w:szCs w:val="24"/>
              </w:rPr>
            </w:pPr>
          </w:p>
          <w:p w:rsidR="00911F1A" w:rsidRDefault="00911F1A" w:rsidP="00832CC3">
            <w:pPr>
              <w:autoSpaceDE w:val="0"/>
              <w:autoSpaceDN w:val="0"/>
              <w:adjustRightInd w:val="0"/>
              <w:jc w:val="both"/>
              <w:rPr>
                <w:rFonts w:asciiTheme="majorBidi" w:hAnsiTheme="majorBidi" w:cstheme="majorBidi"/>
                <w:color w:val="000000"/>
                <w:sz w:val="24"/>
                <w:szCs w:val="24"/>
              </w:rPr>
            </w:pPr>
            <w:r w:rsidRPr="00546EA1">
              <w:rPr>
                <w:rFonts w:asciiTheme="majorBidi" w:hAnsiTheme="majorBidi" w:cstheme="majorBidi"/>
                <w:color w:val="000000"/>
                <w:sz w:val="24"/>
                <w:szCs w:val="24"/>
              </w:rPr>
              <w:t xml:space="preserve">2. </w:t>
            </w:r>
            <w:r>
              <w:rPr>
                <w:rFonts w:asciiTheme="majorBidi" w:hAnsiTheme="majorBidi" w:cstheme="majorBidi"/>
                <w:color w:val="000000"/>
                <w:sz w:val="24"/>
                <w:szCs w:val="24"/>
              </w:rPr>
              <w:t xml:space="preserve">     Siswa </w:t>
            </w:r>
            <w:r w:rsidRPr="00546EA1">
              <w:rPr>
                <w:rFonts w:asciiTheme="majorBidi" w:hAnsiTheme="majorBidi" w:cstheme="majorBidi"/>
                <w:color w:val="000000"/>
                <w:sz w:val="24"/>
                <w:szCs w:val="24"/>
              </w:rPr>
              <w:t>menguasai topik dengan baik</w:t>
            </w:r>
          </w:p>
          <w:p w:rsidR="00911F1A" w:rsidRPr="00546EA1" w:rsidRDefault="00911F1A" w:rsidP="00832CC3">
            <w:pPr>
              <w:autoSpaceDE w:val="0"/>
              <w:autoSpaceDN w:val="0"/>
              <w:adjustRightInd w:val="0"/>
              <w:jc w:val="both"/>
              <w:rPr>
                <w:rFonts w:asciiTheme="majorBidi" w:hAnsiTheme="majorBidi" w:cstheme="majorBidi"/>
                <w:color w:val="000000"/>
                <w:sz w:val="24"/>
                <w:szCs w:val="24"/>
              </w:rPr>
            </w:pPr>
          </w:p>
          <w:p w:rsidR="00911F1A" w:rsidRDefault="00911F1A" w:rsidP="00832CC3">
            <w:pPr>
              <w:autoSpaceDE w:val="0"/>
              <w:autoSpaceDN w:val="0"/>
              <w:adjustRightInd w:val="0"/>
              <w:jc w:val="both"/>
              <w:rPr>
                <w:rFonts w:asciiTheme="majorBidi" w:hAnsiTheme="majorBidi" w:cstheme="majorBidi"/>
                <w:color w:val="000000"/>
                <w:sz w:val="24"/>
                <w:szCs w:val="24"/>
              </w:rPr>
            </w:pPr>
            <w:r w:rsidRPr="00546EA1">
              <w:rPr>
                <w:rFonts w:asciiTheme="majorBidi" w:hAnsiTheme="majorBidi" w:cstheme="majorBidi"/>
                <w:color w:val="000000"/>
                <w:sz w:val="24"/>
                <w:szCs w:val="24"/>
              </w:rPr>
              <w:t>3.</w:t>
            </w:r>
            <w:r>
              <w:rPr>
                <w:rFonts w:asciiTheme="majorBidi" w:hAnsiTheme="majorBidi" w:cstheme="majorBidi"/>
                <w:color w:val="000000"/>
                <w:sz w:val="24"/>
                <w:szCs w:val="24"/>
              </w:rPr>
              <w:t xml:space="preserve">      Siswa kurang </w:t>
            </w:r>
            <w:r w:rsidRPr="00546EA1">
              <w:rPr>
                <w:rFonts w:asciiTheme="majorBidi" w:hAnsiTheme="majorBidi" w:cstheme="majorBidi"/>
                <w:color w:val="000000"/>
                <w:sz w:val="24"/>
                <w:szCs w:val="24"/>
              </w:rPr>
              <w:t xml:space="preserve">menguasai </w:t>
            </w:r>
            <w:r>
              <w:rPr>
                <w:rFonts w:asciiTheme="majorBidi" w:hAnsiTheme="majorBidi" w:cstheme="majorBidi"/>
                <w:color w:val="000000"/>
                <w:sz w:val="24"/>
                <w:szCs w:val="24"/>
              </w:rPr>
              <w:t>topik.</w:t>
            </w:r>
          </w:p>
          <w:p w:rsidR="00911F1A" w:rsidRPr="00546EA1" w:rsidRDefault="00911F1A" w:rsidP="00832CC3">
            <w:pPr>
              <w:autoSpaceDE w:val="0"/>
              <w:autoSpaceDN w:val="0"/>
              <w:adjustRightInd w:val="0"/>
              <w:jc w:val="both"/>
              <w:rPr>
                <w:rFonts w:asciiTheme="majorBidi" w:hAnsiTheme="majorBidi" w:cstheme="majorBidi"/>
                <w:color w:val="000000"/>
                <w:sz w:val="24"/>
                <w:szCs w:val="24"/>
              </w:rPr>
            </w:pPr>
          </w:p>
          <w:p w:rsidR="00911F1A" w:rsidRDefault="00911F1A" w:rsidP="00832CC3">
            <w:pPr>
              <w:autoSpaceDE w:val="0"/>
              <w:autoSpaceDN w:val="0"/>
              <w:adjustRightInd w:val="0"/>
              <w:jc w:val="both"/>
              <w:rPr>
                <w:rFonts w:asciiTheme="majorBidi" w:hAnsiTheme="majorBidi" w:cstheme="majorBidi"/>
                <w:color w:val="000000"/>
                <w:sz w:val="24"/>
                <w:szCs w:val="24"/>
              </w:rPr>
            </w:pPr>
            <w:r w:rsidRPr="00546EA1">
              <w:rPr>
                <w:rFonts w:asciiTheme="majorBidi" w:hAnsiTheme="majorBidi" w:cstheme="majorBidi"/>
                <w:color w:val="000000"/>
                <w:sz w:val="24"/>
                <w:szCs w:val="24"/>
              </w:rPr>
              <w:t>4.</w:t>
            </w:r>
            <w:r>
              <w:rPr>
                <w:rFonts w:asciiTheme="majorBidi" w:hAnsiTheme="majorBidi" w:cstheme="majorBidi"/>
                <w:color w:val="000000"/>
                <w:sz w:val="24"/>
                <w:szCs w:val="24"/>
              </w:rPr>
              <w:t xml:space="preserve">      Siswa keluar daritopik.</w:t>
            </w:r>
          </w:p>
          <w:p w:rsidR="00911F1A" w:rsidRPr="00546EA1" w:rsidRDefault="00911F1A" w:rsidP="00832CC3">
            <w:pPr>
              <w:jc w:val="both"/>
              <w:rPr>
                <w:rFonts w:asciiTheme="majorBidi" w:hAnsiTheme="majorBidi" w:cstheme="majorBidi"/>
                <w:sz w:val="24"/>
                <w:szCs w:val="24"/>
              </w:rPr>
            </w:pPr>
          </w:p>
        </w:tc>
        <w:tc>
          <w:tcPr>
            <w:tcW w:w="715" w:type="dxa"/>
          </w:tcPr>
          <w:p w:rsidR="00911F1A" w:rsidRDefault="00911F1A" w:rsidP="00832CC3">
            <w:pPr>
              <w:jc w:val="cente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r>
              <w:rPr>
                <w:rFonts w:asciiTheme="majorBidi" w:hAnsiTheme="majorBidi" w:cstheme="majorBidi"/>
                <w:sz w:val="24"/>
                <w:szCs w:val="24"/>
              </w:rPr>
              <w:t>4</w:t>
            </w:r>
          </w:p>
          <w:p w:rsidR="00911F1A" w:rsidRDefault="00911F1A" w:rsidP="00832CC3">
            <w:pPr>
              <w:rPr>
                <w:rFonts w:asciiTheme="majorBidi" w:hAnsiTheme="majorBidi" w:cstheme="majorBidi"/>
                <w:sz w:val="24"/>
                <w:szCs w:val="24"/>
              </w:rPr>
            </w:pPr>
          </w:p>
          <w:p w:rsidR="00911F1A" w:rsidRPr="00546EA1" w:rsidRDefault="00911F1A" w:rsidP="00832CC3">
            <w:pP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r>
              <w:rPr>
                <w:rFonts w:asciiTheme="majorBidi" w:hAnsiTheme="majorBidi" w:cstheme="majorBidi"/>
                <w:sz w:val="24"/>
                <w:szCs w:val="24"/>
              </w:rPr>
              <w:t>3</w:t>
            </w:r>
          </w:p>
          <w:p w:rsidR="00911F1A" w:rsidRPr="00546EA1" w:rsidRDefault="00911F1A" w:rsidP="00832CC3">
            <w:pPr>
              <w:jc w:val="cente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r>
              <w:rPr>
                <w:rFonts w:asciiTheme="majorBidi" w:hAnsiTheme="majorBidi" w:cstheme="majorBidi"/>
                <w:sz w:val="24"/>
                <w:szCs w:val="24"/>
              </w:rPr>
              <w:t>2</w:t>
            </w:r>
          </w:p>
          <w:p w:rsidR="00911F1A" w:rsidRPr="00546EA1" w:rsidRDefault="00911F1A" w:rsidP="00832CC3">
            <w:pPr>
              <w:jc w:val="center"/>
              <w:rPr>
                <w:rFonts w:asciiTheme="majorBidi" w:hAnsiTheme="majorBidi" w:cstheme="majorBidi"/>
                <w:sz w:val="24"/>
                <w:szCs w:val="24"/>
              </w:rPr>
            </w:pPr>
          </w:p>
          <w:p w:rsidR="00911F1A" w:rsidRPr="00546EA1" w:rsidRDefault="00911F1A" w:rsidP="00832CC3">
            <w:pPr>
              <w:jc w:val="center"/>
              <w:rPr>
                <w:rFonts w:asciiTheme="majorBidi" w:hAnsiTheme="majorBidi" w:cstheme="majorBidi"/>
                <w:sz w:val="24"/>
                <w:szCs w:val="24"/>
              </w:rPr>
            </w:pPr>
            <w:r>
              <w:rPr>
                <w:rFonts w:asciiTheme="majorBidi" w:hAnsiTheme="majorBidi" w:cstheme="majorBidi"/>
                <w:sz w:val="24"/>
                <w:szCs w:val="24"/>
              </w:rPr>
              <w:t>1</w:t>
            </w:r>
          </w:p>
        </w:tc>
      </w:tr>
      <w:tr w:rsidR="00911F1A" w:rsidRPr="00546EA1" w:rsidTr="008A7819">
        <w:tc>
          <w:tcPr>
            <w:tcW w:w="510" w:type="dxa"/>
          </w:tcPr>
          <w:p w:rsidR="00911F1A" w:rsidRPr="00546EA1" w:rsidRDefault="00911F1A" w:rsidP="00832CC3">
            <w:pPr>
              <w:rPr>
                <w:rFonts w:asciiTheme="majorBidi" w:hAnsiTheme="majorBidi" w:cstheme="majorBidi"/>
                <w:sz w:val="24"/>
                <w:szCs w:val="24"/>
              </w:rPr>
            </w:pPr>
          </w:p>
        </w:tc>
        <w:tc>
          <w:tcPr>
            <w:tcW w:w="2737" w:type="dxa"/>
          </w:tcPr>
          <w:p w:rsidR="00911F1A" w:rsidRPr="00546EA1" w:rsidRDefault="00911F1A" w:rsidP="00832CC3">
            <w:pPr>
              <w:rPr>
                <w:rFonts w:asciiTheme="majorBidi" w:hAnsiTheme="majorBidi" w:cstheme="majorBidi"/>
                <w:sz w:val="24"/>
                <w:szCs w:val="24"/>
              </w:rPr>
            </w:pPr>
          </w:p>
        </w:tc>
        <w:tc>
          <w:tcPr>
            <w:tcW w:w="4331" w:type="dxa"/>
          </w:tcPr>
          <w:p w:rsidR="00911F1A" w:rsidRPr="00606AE1" w:rsidRDefault="00911F1A" w:rsidP="00832CC3">
            <w:pPr>
              <w:autoSpaceDE w:val="0"/>
              <w:autoSpaceDN w:val="0"/>
              <w:adjustRightInd w:val="0"/>
              <w:jc w:val="center"/>
              <w:rPr>
                <w:rFonts w:asciiTheme="majorBidi" w:hAnsiTheme="majorBidi" w:cstheme="majorBidi"/>
                <w:b/>
                <w:bCs/>
                <w:color w:val="000000"/>
                <w:sz w:val="24"/>
                <w:szCs w:val="24"/>
              </w:rPr>
            </w:pPr>
            <w:r w:rsidRPr="00606AE1">
              <w:rPr>
                <w:rFonts w:asciiTheme="majorBidi" w:hAnsiTheme="majorBidi" w:cstheme="majorBidi"/>
                <w:b/>
                <w:bCs/>
                <w:color w:val="000000"/>
                <w:sz w:val="24"/>
                <w:szCs w:val="24"/>
              </w:rPr>
              <w:t>Total</w:t>
            </w:r>
          </w:p>
        </w:tc>
        <w:tc>
          <w:tcPr>
            <w:tcW w:w="715" w:type="dxa"/>
          </w:tcPr>
          <w:p w:rsidR="00911F1A" w:rsidRPr="00606AE1" w:rsidRDefault="00911F1A" w:rsidP="00832CC3">
            <w:pPr>
              <w:jc w:val="center"/>
              <w:rPr>
                <w:rFonts w:asciiTheme="majorBidi" w:hAnsiTheme="majorBidi" w:cstheme="majorBidi"/>
                <w:b/>
                <w:bCs/>
                <w:sz w:val="24"/>
                <w:szCs w:val="24"/>
              </w:rPr>
            </w:pPr>
            <w:r>
              <w:rPr>
                <w:rFonts w:asciiTheme="majorBidi" w:hAnsiTheme="majorBidi" w:cstheme="majorBidi"/>
                <w:b/>
                <w:bCs/>
                <w:sz w:val="24"/>
                <w:szCs w:val="24"/>
              </w:rPr>
              <w:t>28</w:t>
            </w:r>
          </w:p>
        </w:tc>
      </w:tr>
    </w:tbl>
    <w:p w:rsidR="00911F1A" w:rsidRPr="00135F13" w:rsidRDefault="00911F1A" w:rsidP="00911F1A">
      <w:pPr>
        <w:rPr>
          <w:rFonts w:asciiTheme="majorBidi" w:hAnsiTheme="majorBidi" w:cstheme="majorBidi"/>
          <w:sz w:val="24"/>
          <w:szCs w:val="24"/>
        </w:rPr>
      </w:pPr>
      <w:r>
        <w:rPr>
          <w:rFonts w:asciiTheme="majorBidi" w:hAnsiTheme="majorBidi" w:cstheme="majorBidi"/>
          <w:sz w:val="24"/>
          <w:szCs w:val="24"/>
        </w:rPr>
        <w:t>(M</w:t>
      </w:r>
      <w:r w:rsidRPr="00546EA1">
        <w:rPr>
          <w:rFonts w:asciiTheme="majorBidi" w:hAnsiTheme="majorBidi" w:cstheme="majorBidi"/>
          <w:sz w:val="24"/>
          <w:szCs w:val="24"/>
        </w:rPr>
        <w:t>odifikasi Nurgiantoro, Arsyad dan Mukti)</w:t>
      </w:r>
    </w:p>
    <w:p w:rsidR="00911F1A" w:rsidRPr="00A47EB5" w:rsidRDefault="00911F1A" w:rsidP="00911F1A">
      <w:pPr>
        <w:rPr>
          <w:rFonts w:ascii="Times New Roman" w:hAnsi="Times New Roman" w:cs="Times New Roman"/>
          <w:sz w:val="24"/>
          <w:szCs w:val="24"/>
        </w:rPr>
      </w:pPr>
    </w:p>
    <w:p w:rsidR="00911F1A" w:rsidRPr="007A62D4" w:rsidRDefault="00911F1A" w:rsidP="00911F1A">
      <w:pPr>
        <w:spacing w:before="240" w:line="480" w:lineRule="auto"/>
        <w:jc w:val="both"/>
        <w:rPr>
          <w:rFonts w:asciiTheme="majorBidi" w:hAnsiTheme="majorBidi" w:cstheme="majorBidi"/>
          <w:iCs/>
          <w:sz w:val="24"/>
          <w:szCs w:val="24"/>
        </w:rPr>
      </w:pPr>
    </w:p>
    <w:p w:rsidR="00911F1A" w:rsidRPr="008E17C0" w:rsidRDefault="00911F1A" w:rsidP="00911F1A">
      <w:pPr>
        <w:spacing w:after="0" w:line="480" w:lineRule="auto"/>
        <w:ind w:firstLine="360"/>
        <w:jc w:val="both"/>
        <w:rPr>
          <w:rFonts w:asciiTheme="majorBidi" w:hAnsiTheme="majorBidi" w:cstheme="majorBidi"/>
          <w:sz w:val="24"/>
          <w:szCs w:val="24"/>
        </w:rPr>
      </w:pPr>
    </w:p>
    <w:p w:rsidR="00911F1A" w:rsidRPr="0069584E" w:rsidRDefault="00911F1A" w:rsidP="00911F1A">
      <w:pPr>
        <w:spacing w:line="480" w:lineRule="auto"/>
        <w:jc w:val="both"/>
        <w:rPr>
          <w:rFonts w:asciiTheme="majorBidi" w:hAnsiTheme="majorBidi" w:cstheme="majorBidi"/>
          <w:sz w:val="24"/>
          <w:szCs w:val="24"/>
        </w:rPr>
      </w:pPr>
    </w:p>
    <w:p w:rsidR="00911F1A" w:rsidRPr="00922C07" w:rsidRDefault="00911F1A" w:rsidP="00911F1A">
      <w:pPr>
        <w:spacing w:line="480" w:lineRule="auto"/>
        <w:jc w:val="both"/>
        <w:rPr>
          <w:rFonts w:asciiTheme="majorBidi" w:hAnsiTheme="majorBidi" w:cstheme="majorBidi"/>
          <w:sz w:val="24"/>
          <w:szCs w:val="24"/>
        </w:rPr>
      </w:pPr>
    </w:p>
    <w:p w:rsidR="00911F1A" w:rsidRPr="00922C07" w:rsidRDefault="00911F1A" w:rsidP="00911F1A">
      <w:pPr>
        <w:spacing w:line="480" w:lineRule="auto"/>
        <w:ind w:left="1080"/>
        <w:jc w:val="both"/>
        <w:rPr>
          <w:rFonts w:asciiTheme="majorBidi" w:hAnsiTheme="majorBidi" w:cstheme="majorBidi"/>
          <w:sz w:val="24"/>
          <w:szCs w:val="24"/>
        </w:rPr>
      </w:pPr>
    </w:p>
    <w:p w:rsidR="00911F1A" w:rsidRPr="000E1287" w:rsidRDefault="00911F1A" w:rsidP="00911F1A">
      <w:pPr>
        <w:spacing w:line="480" w:lineRule="auto"/>
        <w:ind w:left="1080"/>
        <w:jc w:val="both"/>
        <w:rPr>
          <w:rFonts w:asciiTheme="majorBidi" w:hAnsiTheme="majorBidi" w:cstheme="majorBidi"/>
          <w:sz w:val="24"/>
          <w:szCs w:val="24"/>
        </w:rPr>
      </w:pPr>
    </w:p>
    <w:p w:rsidR="00911F1A" w:rsidRPr="00A14AA4" w:rsidRDefault="00911F1A" w:rsidP="00911F1A">
      <w:pPr>
        <w:spacing w:line="480" w:lineRule="auto"/>
        <w:jc w:val="both"/>
        <w:rPr>
          <w:rFonts w:asciiTheme="majorBidi" w:hAnsiTheme="majorBidi" w:cstheme="majorBidi"/>
          <w:sz w:val="24"/>
          <w:szCs w:val="24"/>
        </w:rPr>
      </w:pPr>
    </w:p>
    <w:p w:rsidR="00911F1A" w:rsidRDefault="00911F1A" w:rsidP="00911F1A"/>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rPr>
          <w:rFonts w:asciiTheme="majorBidi" w:hAnsiTheme="majorBidi" w:cstheme="majorBidi"/>
          <w:b/>
          <w:bCs/>
          <w:sz w:val="36"/>
          <w:szCs w:val="36"/>
        </w:rPr>
      </w:pPr>
    </w:p>
    <w:p w:rsidR="00911F1A" w:rsidRPr="00065D51" w:rsidRDefault="00911F1A" w:rsidP="00911F1A">
      <w:pPr>
        <w:spacing w:after="0" w:line="480" w:lineRule="auto"/>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r w:rsidRPr="008779E1">
        <w:rPr>
          <w:rFonts w:asciiTheme="majorBidi" w:hAnsiTheme="majorBidi" w:cstheme="majorBidi"/>
          <w:b/>
          <w:bCs/>
          <w:sz w:val="36"/>
          <w:szCs w:val="36"/>
        </w:rPr>
        <w:t>LAMPIRAN I</w:t>
      </w:r>
      <w:r>
        <w:rPr>
          <w:rFonts w:asciiTheme="majorBidi" w:hAnsiTheme="majorBidi" w:cstheme="majorBidi"/>
          <w:b/>
          <w:bCs/>
          <w:sz w:val="36"/>
          <w:szCs w:val="36"/>
        </w:rPr>
        <w:t>I</w:t>
      </w:r>
    </w:p>
    <w:p w:rsidR="00911F1A" w:rsidRPr="008779E1" w:rsidRDefault="00911F1A" w:rsidP="00911F1A">
      <w:pPr>
        <w:spacing w:after="0" w:line="480" w:lineRule="auto"/>
        <w:jc w:val="center"/>
        <w:rPr>
          <w:rFonts w:asciiTheme="majorBidi" w:hAnsiTheme="majorBidi" w:cstheme="majorBidi"/>
          <w:b/>
          <w:bCs/>
          <w:sz w:val="36"/>
          <w:szCs w:val="36"/>
        </w:rPr>
      </w:pPr>
      <w:r>
        <w:rPr>
          <w:rFonts w:asciiTheme="majorBidi" w:hAnsiTheme="majorBidi" w:cstheme="majorBidi"/>
          <w:b/>
          <w:bCs/>
          <w:sz w:val="36"/>
          <w:szCs w:val="36"/>
        </w:rPr>
        <w:t>DAFTAR NAMA SISWA</w:t>
      </w:r>
    </w:p>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Pr="00531AC0" w:rsidRDefault="00911F1A" w:rsidP="00911F1A">
      <w:pPr>
        <w:rPr>
          <w:lang w:val="id-ID"/>
        </w:rPr>
      </w:pPr>
    </w:p>
    <w:p w:rsidR="00911F1A" w:rsidRPr="00BC5F5C" w:rsidRDefault="00911F1A" w:rsidP="00911F1A">
      <w:pPr>
        <w:jc w:val="center"/>
        <w:rPr>
          <w:rFonts w:ascii="Times New Roman" w:hAnsi="Times New Roman" w:cs="Times New Roman"/>
          <w:b/>
          <w:sz w:val="24"/>
          <w:szCs w:val="24"/>
        </w:rPr>
      </w:pPr>
      <w:r w:rsidRPr="00BC5F5C">
        <w:rPr>
          <w:rFonts w:ascii="Times New Roman" w:hAnsi="Times New Roman" w:cs="Times New Roman"/>
          <w:b/>
          <w:sz w:val="24"/>
          <w:szCs w:val="24"/>
        </w:rPr>
        <w:t>DAFTAR NAMA SISWA KELAS X</w:t>
      </w:r>
      <w:r>
        <w:rPr>
          <w:rFonts w:ascii="Times New Roman" w:hAnsi="Times New Roman" w:cs="Times New Roman"/>
          <w:b/>
          <w:sz w:val="24"/>
          <w:szCs w:val="24"/>
        </w:rPr>
        <w:t>I-1</w:t>
      </w:r>
    </w:p>
    <w:p w:rsidR="00911F1A" w:rsidRPr="00BC5F5C" w:rsidRDefault="00911F1A" w:rsidP="00911F1A">
      <w:pPr>
        <w:jc w:val="center"/>
        <w:rPr>
          <w:rFonts w:ascii="Times New Roman" w:hAnsi="Times New Roman" w:cs="Times New Roman"/>
          <w:b/>
          <w:sz w:val="24"/>
          <w:szCs w:val="24"/>
        </w:rPr>
      </w:pPr>
      <w:r>
        <w:rPr>
          <w:rFonts w:ascii="Times New Roman" w:hAnsi="Times New Roman" w:cs="Times New Roman"/>
          <w:b/>
          <w:sz w:val="24"/>
          <w:szCs w:val="24"/>
        </w:rPr>
        <w:t>SMP NEGERI 26 MAKASSAR</w:t>
      </w:r>
    </w:p>
    <w:tbl>
      <w:tblPr>
        <w:tblpPr w:leftFromText="180" w:rightFromText="180" w:vertAnchor="text" w:horzAnchor="page" w:tblpX="3565" w:tblpY="17"/>
        <w:tblOverlap w:val="never"/>
        <w:tblW w:w="5464" w:type="dxa"/>
        <w:tblLook w:val="04A0" w:firstRow="1" w:lastRow="0" w:firstColumn="1" w:lastColumn="0" w:noHBand="0" w:noVBand="1"/>
      </w:tblPr>
      <w:tblGrid>
        <w:gridCol w:w="692"/>
        <w:gridCol w:w="3782"/>
        <w:gridCol w:w="990"/>
      </w:tblGrid>
      <w:tr w:rsidR="00911F1A" w:rsidRPr="00BC5F5C" w:rsidTr="00832CC3">
        <w:trPr>
          <w:trHeight w:val="315"/>
        </w:trPr>
        <w:tc>
          <w:tcPr>
            <w:tcW w:w="6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b/>
                <w:bCs/>
                <w:color w:val="000000"/>
                <w:sz w:val="24"/>
                <w:szCs w:val="24"/>
              </w:rPr>
            </w:pPr>
            <w:r w:rsidRPr="00BC5F5C">
              <w:rPr>
                <w:rFonts w:ascii="Times New Roman" w:eastAsia="Times New Roman" w:hAnsi="Times New Roman" w:cs="Times New Roman"/>
                <w:b/>
                <w:bCs/>
                <w:color w:val="000000"/>
                <w:sz w:val="24"/>
                <w:szCs w:val="24"/>
              </w:rPr>
              <w:t>NO</w:t>
            </w:r>
          </w:p>
        </w:tc>
        <w:tc>
          <w:tcPr>
            <w:tcW w:w="3782" w:type="dxa"/>
            <w:tcBorders>
              <w:top w:val="single" w:sz="4" w:space="0" w:color="auto"/>
              <w:left w:val="nil"/>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b/>
                <w:bCs/>
                <w:color w:val="000000"/>
                <w:sz w:val="24"/>
                <w:szCs w:val="24"/>
              </w:rPr>
            </w:pPr>
            <w:r w:rsidRPr="00BC5F5C">
              <w:rPr>
                <w:rFonts w:ascii="Times New Roman" w:eastAsia="Times New Roman" w:hAnsi="Times New Roman" w:cs="Times New Roman"/>
                <w:b/>
                <w:bCs/>
                <w:color w:val="000000"/>
                <w:sz w:val="24"/>
                <w:szCs w:val="24"/>
              </w:rPr>
              <w:t>NAMA</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b/>
                <w:bCs/>
                <w:color w:val="000000"/>
                <w:sz w:val="24"/>
                <w:szCs w:val="24"/>
              </w:rPr>
            </w:pPr>
            <w:r w:rsidRPr="00BC5F5C">
              <w:rPr>
                <w:rFonts w:ascii="Times New Roman" w:eastAsia="Times New Roman" w:hAnsi="Times New Roman" w:cs="Times New Roman"/>
                <w:b/>
                <w:bCs/>
                <w:color w:val="000000"/>
                <w:sz w:val="24"/>
                <w:szCs w:val="24"/>
              </w:rPr>
              <w:t>KET</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1</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rPr>
              <w:t>AINA NUR APRIDA</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2</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ALDILA ARFANITA</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3</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ANNISA MUTMAINNAH</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4</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ARWINNI</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5</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AAQILA NEVA AULIA</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6</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AZZAH ULIMA RAHMA</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7</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KAYLA PUTRI ZALSABILA</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8</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NABILAH ATIQAH SARI</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9</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NANDA VEBRIANTI IRWAN</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10</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NUNUNG SEPTIANI. KM</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11</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NURFADILA</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12</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RESKI AMALIA</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13</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RINI ARIANI</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14</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RIRIN RIPKA RAMADINA</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15</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ROSDIANA</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16</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WIWID ARIANTI</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17</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SYAHLAISAH SYAHBIKA AMANY</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18</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ANDI HAKIM RASYID</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19</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DANU ARDIANSYAH</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20</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FADHIL RAMZY ZAINAL</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21</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HENKI</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22</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MUH. NAJIB HIDAYATULLAH</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23</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MUH RIDWAN</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24</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MUH. SYAHRULLAH AZIS</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25</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MUH. YUSUF</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26</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RANDIKA RAMADANIL</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27</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RIFKI SYAHPUTRA ROMI</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28</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SHOLEH SRI HANDOYO</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92" w:type="dxa"/>
            <w:tcBorders>
              <w:top w:val="nil"/>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color w:val="000000"/>
                <w:sz w:val="24"/>
                <w:szCs w:val="24"/>
              </w:rPr>
            </w:pPr>
            <w:r w:rsidRPr="00BC5F5C">
              <w:rPr>
                <w:rFonts w:ascii="Times New Roman" w:eastAsia="Times New Roman" w:hAnsi="Times New Roman" w:cs="Times New Roman"/>
                <w:color w:val="000000"/>
                <w:sz w:val="24"/>
                <w:szCs w:val="24"/>
              </w:rPr>
              <w:t>29</w:t>
            </w:r>
          </w:p>
        </w:tc>
        <w:tc>
          <w:tcPr>
            <w:tcW w:w="378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rPr>
            </w:pPr>
            <w:r w:rsidRPr="00D20259">
              <w:rPr>
                <w:rFonts w:asciiTheme="majorBidi" w:hAnsiTheme="majorBidi" w:cstheme="majorBidi"/>
                <w:color w:val="000000"/>
              </w:rPr>
              <w:t>SURAHMAT</w:t>
            </w:r>
          </w:p>
        </w:tc>
        <w:tc>
          <w:tcPr>
            <w:tcW w:w="990" w:type="dxa"/>
            <w:tcBorders>
              <w:top w:val="nil"/>
              <w:left w:val="nil"/>
              <w:bottom w:val="single" w:sz="4" w:space="0" w:color="auto"/>
              <w:right w:val="single" w:sz="4" w:space="0" w:color="auto"/>
            </w:tcBorders>
            <w:shd w:val="clear" w:color="auto" w:fill="auto"/>
            <w:noWrap/>
            <w:vAlign w:val="bottom"/>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bl>
    <w:p w:rsidR="00911F1A" w:rsidRDefault="00911F1A" w:rsidP="00911F1A">
      <w:pPr>
        <w:rPr>
          <w:rFonts w:ascii="Times New Roman" w:hAnsi="Times New Roman" w:cs="Times New Roman"/>
          <w:sz w:val="24"/>
          <w:szCs w:val="24"/>
        </w:rPr>
      </w:pPr>
    </w:p>
    <w:p w:rsidR="00911F1A" w:rsidRDefault="00911F1A" w:rsidP="00911F1A">
      <w:pPr>
        <w:rPr>
          <w:rFonts w:ascii="Times New Roman" w:hAnsi="Times New Roman" w:cs="Times New Roman"/>
          <w:sz w:val="24"/>
          <w:szCs w:val="24"/>
        </w:rPr>
      </w:pPr>
      <w:r w:rsidRPr="00BC5F5C">
        <w:rPr>
          <w:rFonts w:ascii="Times New Roman" w:hAnsi="Times New Roman" w:cs="Times New Roman"/>
          <w:sz w:val="24"/>
          <w:szCs w:val="24"/>
        </w:rPr>
        <w:br w:type="textWrapping" w:clear="all"/>
      </w:r>
    </w:p>
    <w:p w:rsidR="00911F1A" w:rsidRPr="00BC5F5C" w:rsidRDefault="00911F1A" w:rsidP="00911F1A">
      <w:pPr>
        <w:rPr>
          <w:rFonts w:ascii="Times New Roman" w:hAnsi="Times New Roman" w:cs="Times New Roman"/>
          <w:sz w:val="24"/>
          <w:szCs w:val="24"/>
        </w:rPr>
      </w:pPr>
      <w:r w:rsidRPr="00BC5F5C">
        <w:rPr>
          <w:rFonts w:ascii="Times New Roman" w:hAnsi="Times New Roman" w:cs="Times New Roman"/>
          <w:sz w:val="24"/>
          <w:szCs w:val="24"/>
        </w:rPr>
        <w:t>Keterangan:</w:t>
      </w:r>
    </w:p>
    <w:p w:rsidR="00911F1A" w:rsidRPr="00BC5F5C" w:rsidRDefault="00911F1A" w:rsidP="00911F1A">
      <w:pPr>
        <w:rPr>
          <w:rFonts w:ascii="Times New Roman" w:hAnsi="Times New Roman" w:cs="Times New Roman"/>
          <w:sz w:val="24"/>
          <w:szCs w:val="24"/>
        </w:rPr>
      </w:pPr>
      <w:r w:rsidRPr="00BC5F5C">
        <w:rPr>
          <w:rFonts w:ascii="Times New Roman" w:hAnsi="Times New Roman" w:cs="Times New Roman"/>
          <w:sz w:val="24"/>
          <w:szCs w:val="24"/>
        </w:rPr>
        <w:t xml:space="preserve">A </w:t>
      </w:r>
      <w:r w:rsidRPr="00BC5F5C">
        <w:rPr>
          <w:rFonts w:ascii="Times New Roman" w:hAnsi="Times New Roman" w:cs="Times New Roman"/>
          <w:sz w:val="24"/>
          <w:szCs w:val="24"/>
        </w:rPr>
        <w:tab/>
        <w:t xml:space="preserve">= </w:t>
      </w:r>
      <w:r>
        <w:rPr>
          <w:rFonts w:ascii="Times New Roman" w:hAnsi="Times New Roman" w:cs="Times New Roman"/>
          <w:sz w:val="24"/>
          <w:szCs w:val="24"/>
        </w:rPr>
        <w:t xml:space="preserve"> A</w:t>
      </w:r>
      <w:r w:rsidRPr="00BC5F5C">
        <w:rPr>
          <w:rFonts w:ascii="Times New Roman" w:hAnsi="Times New Roman" w:cs="Times New Roman"/>
          <w:sz w:val="24"/>
          <w:szCs w:val="24"/>
        </w:rPr>
        <w:t>lfa (tidak hadir ketika penelitian)</w:t>
      </w:r>
    </w:p>
    <w:p w:rsidR="00911F1A" w:rsidRPr="00BC5F5C" w:rsidRDefault="00911F1A" w:rsidP="00911F1A">
      <w:pPr>
        <w:rPr>
          <w:rFonts w:ascii="Times New Roman" w:hAnsi="Times New Roman" w:cs="Times New Roman"/>
          <w:sz w:val="24"/>
          <w:szCs w:val="24"/>
        </w:rPr>
      </w:pPr>
      <w:r w:rsidRPr="00BC5F5C">
        <w:rPr>
          <w:rFonts w:ascii="Times New Roman" w:hAnsi="Times New Roman" w:cs="Times New Roman"/>
          <w:sz w:val="24"/>
          <w:szCs w:val="24"/>
        </w:rPr>
        <w:t>I</w:t>
      </w:r>
      <w:r w:rsidRPr="00BC5F5C">
        <w:rPr>
          <w:rFonts w:ascii="Times New Roman" w:hAnsi="Times New Roman" w:cs="Times New Roman"/>
          <w:sz w:val="24"/>
          <w:szCs w:val="24"/>
        </w:rPr>
        <w:tab/>
      </w:r>
      <w:r>
        <w:rPr>
          <w:rFonts w:ascii="Times New Roman" w:hAnsi="Times New Roman" w:cs="Times New Roman"/>
          <w:sz w:val="24"/>
          <w:szCs w:val="24"/>
        </w:rPr>
        <w:t>=  I</w:t>
      </w:r>
      <w:r w:rsidRPr="00BC5F5C">
        <w:rPr>
          <w:rFonts w:ascii="Times New Roman" w:hAnsi="Times New Roman" w:cs="Times New Roman"/>
          <w:sz w:val="24"/>
          <w:szCs w:val="24"/>
        </w:rPr>
        <w:t>zin (tidak hadir ketika penelitian)</w:t>
      </w:r>
    </w:p>
    <w:p w:rsidR="00911F1A" w:rsidRPr="00BC5F5C" w:rsidRDefault="00911F1A" w:rsidP="00911F1A">
      <w:pPr>
        <w:rPr>
          <w:rFonts w:ascii="Times New Roman" w:hAnsi="Times New Roman" w:cs="Times New Roman"/>
          <w:sz w:val="24"/>
          <w:szCs w:val="24"/>
        </w:rPr>
      </w:pPr>
      <w:r w:rsidRPr="00BC5F5C">
        <w:rPr>
          <w:rFonts w:ascii="Times New Roman" w:hAnsi="Times New Roman" w:cs="Times New Roman"/>
          <w:sz w:val="24"/>
          <w:szCs w:val="24"/>
        </w:rPr>
        <w:t>S</w:t>
      </w:r>
      <w:r w:rsidRPr="00BC5F5C">
        <w:rPr>
          <w:rFonts w:ascii="Times New Roman" w:hAnsi="Times New Roman" w:cs="Times New Roman"/>
          <w:sz w:val="24"/>
          <w:szCs w:val="24"/>
        </w:rPr>
        <w:tab/>
      </w:r>
      <w:r>
        <w:rPr>
          <w:rFonts w:ascii="Times New Roman" w:hAnsi="Times New Roman" w:cs="Times New Roman"/>
          <w:sz w:val="24"/>
          <w:szCs w:val="24"/>
        </w:rPr>
        <w:t>=  S</w:t>
      </w:r>
      <w:r w:rsidRPr="00BC5F5C">
        <w:rPr>
          <w:rFonts w:ascii="Times New Roman" w:hAnsi="Times New Roman" w:cs="Times New Roman"/>
          <w:sz w:val="24"/>
          <w:szCs w:val="24"/>
        </w:rPr>
        <w:t>akit (tidak hadir ketika penelitian)</w:t>
      </w:r>
    </w:p>
    <w:p w:rsidR="00911F1A" w:rsidRPr="00BC5F5C" w:rsidRDefault="00911F1A" w:rsidP="00911F1A">
      <w:pPr>
        <w:rPr>
          <w:rFonts w:ascii="Times New Roman" w:hAnsi="Times New Roman" w:cs="Times New Roman"/>
          <w:sz w:val="24"/>
          <w:szCs w:val="24"/>
        </w:rPr>
      </w:pPr>
      <w:r w:rsidRPr="00BC5F5C">
        <w:rPr>
          <w:rFonts w:ascii="Times New Roman" w:hAnsi="Times New Roman" w:cs="Times New Roman"/>
          <w:sz w:val="24"/>
          <w:szCs w:val="24"/>
        </w:rPr>
        <w:t>H</w:t>
      </w:r>
      <w:r w:rsidRPr="00BC5F5C">
        <w:rPr>
          <w:rFonts w:ascii="Times New Roman" w:hAnsi="Times New Roman" w:cs="Times New Roman"/>
          <w:sz w:val="24"/>
          <w:szCs w:val="24"/>
        </w:rPr>
        <w:tab/>
        <w:t>=</w:t>
      </w:r>
      <w:r>
        <w:rPr>
          <w:rFonts w:ascii="Times New Roman" w:hAnsi="Times New Roman" w:cs="Times New Roman"/>
          <w:sz w:val="24"/>
          <w:szCs w:val="24"/>
        </w:rPr>
        <w:t xml:space="preserve">  H</w:t>
      </w:r>
      <w:r w:rsidRPr="00BC5F5C">
        <w:rPr>
          <w:rFonts w:ascii="Times New Roman" w:hAnsi="Times New Roman" w:cs="Times New Roman"/>
          <w:sz w:val="24"/>
          <w:szCs w:val="24"/>
        </w:rPr>
        <w:t>adir ketika penelitian</w:t>
      </w:r>
    </w:p>
    <w:p w:rsidR="00911F1A" w:rsidRDefault="00911F1A" w:rsidP="00911F1A">
      <w:pPr>
        <w:tabs>
          <w:tab w:val="left" w:pos="2610"/>
        </w:tabs>
      </w:pPr>
      <w:r>
        <w:tab/>
      </w:r>
    </w:p>
    <w:p w:rsidR="00911F1A" w:rsidRDefault="00911F1A" w:rsidP="00911F1A">
      <w:pPr>
        <w:tabs>
          <w:tab w:val="left" w:pos="2610"/>
        </w:tabs>
      </w:pPr>
    </w:p>
    <w:p w:rsidR="00911F1A" w:rsidRDefault="00911F1A" w:rsidP="00911F1A">
      <w:pPr>
        <w:tabs>
          <w:tab w:val="left" w:pos="2610"/>
        </w:tabs>
      </w:pPr>
    </w:p>
    <w:p w:rsidR="00911F1A" w:rsidRDefault="00911F1A" w:rsidP="00911F1A">
      <w:pPr>
        <w:tabs>
          <w:tab w:val="left" w:pos="2610"/>
        </w:tabs>
      </w:pPr>
    </w:p>
    <w:p w:rsidR="00911F1A" w:rsidRDefault="00911F1A" w:rsidP="00911F1A">
      <w:pPr>
        <w:tabs>
          <w:tab w:val="left" w:pos="2610"/>
        </w:tabs>
      </w:pPr>
    </w:p>
    <w:p w:rsidR="00911F1A" w:rsidRDefault="00911F1A" w:rsidP="00911F1A">
      <w:pPr>
        <w:tabs>
          <w:tab w:val="left" w:pos="2610"/>
        </w:tabs>
      </w:pPr>
    </w:p>
    <w:p w:rsidR="00911F1A" w:rsidRDefault="00911F1A" w:rsidP="00911F1A">
      <w:pPr>
        <w:tabs>
          <w:tab w:val="left" w:pos="2610"/>
        </w:tabs>
      </w:pPr>
    </w:p>
    <w:p w:rsidR="00911F1A" w:rsidRDefault="00911F1A" w:rsidP="00911F1A">
      <w:pPr>
        <w:tabs>
          <w:tab w:val="left" w:pos="2610"/>
        </w:tabs>
      </w:pPr>
    </w:p>
    <w:p w:rsidR="00911F1A" w:rsidRDefault="00911F1A" w:rsidP="00911F1A">
      <w:pPr>
        <w:tabs>
          <w:tab w:val="left" w:pos="2610"/>
        </w:tabs>
      </w:pPr>
    </w:p>
    <w:p w:rsidR="00911F1A" w:rsidRDefault="00911F1A" w:rsidP="00911F1A">
      <w:pPr>
        <w:tabs>
          <w:tab w:val="left" w:pos="2610"/>
        </w:tabs>
      </w:pPr>
    </w:p>
    <w:p w:rsidR="00911F1A" w:rsidRDefault="00911F1A" w:rsidP="00911F1A">
      <w:pPr>
        <w:tabs>
          <w:tab w:val="left" w:pos="2610"/>
        </w:tabs>
      </w:pPr>
    </w:p>
    <w:p w:rsidR="00911F1A" w:rsidRDefault="00911F1A" w:rsidP="00911F1A">
      <w:pPr>
        <w:tabs>
          <w:tab w:val="left" w:pos="2610"/>
        </w:tabs>
      </w:pPr>
    </w:p>
    <w:p w:rsidR="00911F1A" w:rsidRDefault="00911F1A" w:rsidP="00911F1A">
      <w:pPr>
        <w:tabs>
          <w:tab w:val="left" w:pos="2610"/>
        </w:tabs>
      </w:pPr>
    </w:p>
    <w:p w:rsidR="00911F1A" w:rsidRPr="00BC5F5C" w:rsidRDefault="00911F1A" w:rsidP="00911F1A">
      <w:pPr>
        <w:jc w:val="center"/>
        <w:rPr>
          <w:rFonts w:ascii="Times New Roman" w:hAnsi="Times New Roman" w:cs="Times New Roman"/>
          <w:b/>
          <w:sz w:val="24"/>
          <w:szCs w:val="24"/>
        </w:rPr>
      </w:pPr>
      <w:r w:rsidRPr="00BC5F5C">
        <w:rPr>
          <w:rFonts w:ascii="Times New Roman" w:hAnsi="Times New Roman" w:cs="Times New Roman"/>
          <w:b/>
          <w:sz w:val="24"/>
          <w:szCs w:val="24"/>
        </w:rPr>
        <w:t>DAFTAR NAMA SISWA KELAS X</w:t>
      </w:r>
      <w:r>
        <w:rPr>
          <w:rFonts w:ascii="Times New Roman" w:hAnsi="Times New Roman" w:cs="Times New Roman"/>
          <w:b/>
          <w:sz w:val="24"/>
          <w:szCs w:val="24"/>
        </w:rPr>
        <w:t>I-3</w:t>
      </w:r>
    </w:p>
    <w:p w:rsidR="00911F1A" w:rsidRPr="00BC5F5C" w:rsidRDefault="00911F1A" w:rsidP="00911F1A">
      <w:pPr>
        <w:jc w:val="center"/>
        <w:rPr>
          <w:rFonts w:ascii="Times New Roman" w:hAnsi="Times New Roman" w:cs="Times New Roman"/>
          <w:b/>
          <w:sz w:val="24"/>
          <w:szCs w:val="24"/>
        </w:rPr>
      </w:pPr>
      <w:r>
        <w:rPr>
          <w:rFonts w:ascii="Times New Roman" w:hAnsi="Times New Roman" w:cs="Times New Roman"/>
          <w:b/>
          <w:sz w:val="24"/>
          <w:szCs w:val="24"/>
        </w:rPr>
        <w:t>SMP NEGERI 26 MAKASSAR</w:t>
      </w:r>
    </w:p>
    <w:tbl>
      <w:tblPr>
        <w:tblpPr w:leftFromText="180" w:rightFromText="180" w:vertAnchor="text" w:horzAnchor="page" w:tblpX="3808" w:tblpY="17"/>
        <w:tblOverlap w:val="never"/>
        <w:tblW w:w="4924" w:type="dxa"/>
        <w:tblLook w:val="04A0" w:firstRow="1" w:lastRow="0" w:firstColumn="1" w:lastColumn="0" w:noHBand="0" w:noVBand="1"/>
      </w:tblPr>
      <w:tblGrid>
        <w:gridCol w:w="602"/>
        <w:gridCol w:w="3422"/>
        <w:gridCol w:w="900"/>
      </w:tblGrid>
      <w:tr w:rsidR="00911F1A" w:rsidRPr="00BC5F5C" w:rsidTr="00832CC3">
        <w:trPr>
          <w:trHeight w:val="315"/>
        </w:trPr>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b/>
                <w:bCs/>
                <w:color w:val="000000"/>
                <w:sz w:val="24"/>
                <w:szCs w:val="24"/>
              </w:rPr>
            </w:pPr>
            <w:r w:rsidRPr="00BC5F5C">
              <w:rPr>
                <w:rFonts w:ascii="Times New Roman" w:eastAsia="Times New Roman" w:hAnsi="Times New Roman" w:cs="Times New Roman"/>
                <w:b/>
                <w:bCs/>
                <w:color w:val="000000"/>
                <w:sz w:val="24"/>
                <w:szCs w:val="24"/>
              </w:rPr>
              <w:t>NO</w:t>
            </w:r>
          </w:p>
        </w:tc>
        <w:tc>
          <w:tcPr>
            <w:tcW w:w="3422" w:type="dxa"/>
            <w:tcBorders>
              <w:top w:val="single" w:sz="4" w:space="0" w:color="auto"/>
              <w:left w:val="nil"/>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b/>
                <w:bCs/>
                <w:color w:val="000000"/>
                <w:sz w:val="24"/>
                <w:szCs w:val="24"/>
              </w:rPr>
            </w:pPr>
            <w:r w:rsidRPr="00BC5F5C">
              <w:rPr>
                <w:rFonts w:ascii="Times New Roman" w:eastAsia="Times New Roman" w:hAnsi="Times New Roman" w:cs="Times New Roman"/>
                <w:b/>
                <w:bCs/>
                <w:color w:val="000000"/>
                <w:sz w:val="24"/>
                <w:szCs w:val="24"/>
              </w:rPr>
              <w:t>NAMA</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911F1A" w:rsidRPr="00BC5F5C" w:rsidRDefault="00911F1A" w:rsidP="00832CC3">
            <w:pPr>
              <w:spacing w:after="0" w:line="240" w:lineRule="auto"/>
              <w:jc w:val="center"/>
              <w:rPr>
                <w:rFonts w:ascii="Times New Roman" w:eastAsia="Times New Roman" w:hAnsi="Times New Roman" w:cs="Times New Roman"/>
                <w:b/>
                <w:bCs/>
                <w:color w:val="000000"/>
                <w:sz w:val="24"/>
                <w:szCs w:val="24"/>
              </w:rPr>
            </w:pPr>
            <w:r w:rsidRPr="00BC5F5C">
              <w:rPr>
                <w:rFonts w:ascii="Times New Roman" w:eastAsia="Times New Roman" w:hAnsi="Times New Roman" w:cs="Times New Roman"/>
                <w:b/>
                <w:bCs/>
                <w:color w:val="000000"/>
                <w:sz w:val="24"/>
                <w:szCs w:val="24"/>
              </w:rPr>
              <w:t>KET</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1</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ANANDA PRATIWI</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2</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ANDI NURFADILLAH IB</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3</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CICI SARKINA</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4</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DELLA PUSPITA</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5</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DHEA ANATASYAH PUTRI</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6</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JENNY NOER KHOFIFAH</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7</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MARWAH NUR FAHMI</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8</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MUTIARA SALSABILA</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9</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NUR KHAERUNNISA</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10</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SRI MULIA APRILIANI PUTRI</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11</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SRI NURFADILLAH RESKI. D</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12</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YULIANA</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13</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ZAKIYAH NUR AZIZAH HUDAYA</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14</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AULIA MAHARANI</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15</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A. MUH IRFAN</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16</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AHMAD SAPUTRA</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17</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ERIK JUANRIK</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18</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HERMAN REZADI</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19</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MUH. AGUNG</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20</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MUH. DAUS ZATRIA MUHJIZAT</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21</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MUH. FADLI PRATAMA</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22</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MUH. ILHAM PRATAMA</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23</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MUHAMMAD BINTANG</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24</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MUHAMMAD FAUZAN KARIM</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25</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MUHAMMAD IKBAL</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26</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TAHTA PUTRA DEWA</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27</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AGUS SALIM</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r w:rsidR="00911F1A" w:rsidRPr="00BC5F5C" w:rsidTr="00832CC3">
        <w:trPr>
          <w:trHeight w:val="315"/>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28</w:t>
            </w:r>
          </w:p>
        </w:tc>
        <w:tc>
          <w:tcPr>
            <w:tcW w:w="3422"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jc w:val="center"/>
              <w:rPr>
                <w:rFonts w:asciiTheme="majorBidi" w:hAnsiTheme="majorBidi" w:cstheme="majorBidi"/>
                <w:color w:val="000000"/>
                <w:sz w:val="24"/>
                <w:szCs w:val="24"/>
              </w:rPr>
            </w:pPr>
            <w:r w:rsidRPr="00D20259">
              <w:rPr>
                <w:rFonts w:asciiTheme="majorBidi" w:hAnsiTheme="majorBidi" w:cstheme="majorBidi"/>
                <w:color w:val="000000"/>
                <w:sz w:val="24"/>
                <w:szCs w:val="24"/>
              </w:rPr>
              <w:t>RAIHAN CAHYANA HASNUR</w:t>
            </w:r>
          </w:p>
        </w:tc>
        <w:tc>
          <w:tcPr>
            <w:tcW w:w="900" w:type="dxa"/>
            <w:tcBorders>
              <w:top w:val="nil"/>
              <w:left w:val="nil"/>
              <w:bottom w:val="single" w:sz="4" w:space="0" w:color="auto"/>
              <w:right w:val="single" w:sz="4" w:space="0" w:color="auto"/>
            </w:tcBorders>
            <w:shd w:val="clear" w:color="auto" w:fill="auto"/>
            <w:noWrap/>
            <w:vAlign w:val="center"/>
            <w:hideMark/>
          </w:tcPr>
          <w:p w:rsidR="00911F1A" w:rsidRPr="00D20259" w:rsidRDefault="00911F1A" w:rsidP="00832CC3">
            <w:pPr>
              <w:spacing w:after="0" w:line="240" w:lineRule="auto"/>
              <w:jc w:val="center"/>
              <w:rPr>
                <w:rFonts w:asciiTheme="majorBidi" w:eastAsia="Times New Roman" w:hAnsiTheme="majorBidi" w:cstheme="majorBidi"/>
                <w:color w:val="000000"/>
                <w:sz w:val="24"/>
                <w:szCs w:val="24"/>
              </w:rPr>
            </w:pPr>
            <w:r w:rsidRPr="00D20259">
              <w:rPr>
                <w:rFonts w:asciiTheme="majorBidi" w:eastAsia="Times New Roman" w:hAnsiTheme="majorBidi" w:cstheme="majorBidi"/>
                <w:color w:val="000000"/>
                <w:sz w:val="24"/>
                <w:szCs w:val="24"/>
              </w:rPr>
              <w:t>H</w:t>
            </w:r>
          </w:p>
        </w:tc>
      </w:tr>
    </w:tbl>
    <w:p w:rsidR="00911F1A" w:rsidRDefault="00911F1A" w:rsidP="00911F1A">
      <w:pPr>
        <w:rPr>
          <w:rFonts w:ascii="Times New Roman" w:hAnsi="Times New Roman" w:cs="Times New Roman"/>
          <w:sz w:val="24"/>
          <w:szCs w:val="24"/>
        </w:rPr>
      </w:pPr>
      <w:r w:rsidRPr="00BC5F5C">
        <w:rPr>
          <w:rFonts w:ascii="Times New Roman" w:hAnsi="Times New Roman" w:cs="Times New Roman"/>
          <w:sz w:val="24"/>
          <w:szCs w:val="24"/>
        </w:rPr>
        <w:br w:type="textWrapping" w:clear="all"/>
      </w:r>
    </w:p>
    <w:p w:rsidR="00911F1A" w:rsidRPr="00BC5F5C" w:rsidRDefault="00911F1A" w:rsidP="00911F1A">
      <w:pPr>
        <w:rPr>
          <w:rFonts w:ascii="Times New Roman" w:hAnsi="Times New Roman" w:cs="Times New Roman"/>
          <w:sz w:val="24"/>
          <w:szCs w:val="24"/>
        </w:rPr>
      </w:pPr>
      <w:r w:rsidRPr="00BC5F5C">
        <w:rPr>
          <w:rFonts w:ascii="Times New Roman" w:hAnsi="Times New Roman" w:cs="Times New Roman"/>
          <w:sz w:val="24"/>
          <w:szCs w:val="24"/>
        </w:rPr>
        <w:t>Keterangan:</w:t>
      </w:r>
    </w:p>
    <w:p w:rsidR="00911F1A" w:rsidRPr="00BC5F5C" w:rsidRDefault="00911F1A" w:rsidP="00911F1A">
      <w:pPr>
        <w:rPr>
          <w:rFonts w:ascii="Times New Roman" w:hAnsi="Times New Roman" w:cs="Times New Roman"/>
          <w:sz w:val="24"/>
          <w:szCs w:val="24"/>
        </w:rPr>
      </w:pPr>
      <w:r w:rsidRPr="00BC5F5C">
        <w:rPr>
          <w:rFonts w:ascii="Times New Roman" w:hAnsi="Times New Roman" w:cs="Times New Roman"/>
          <w:sz w:val="24"/>
          <w:szCs w:val="24"/>
        </w:rPr>
        <w:t xml:space="preserve">A </w:t>
      </w:r>
      <w:r w:rsidRPr="00BC5F5C">
        <w:rPr>
          <w:rFonts w:ascii="Times New Roman" w:hAnsi="Times New Roman" w:cs="Times New Roman"/>
          <w:sz w:val="24"/>
          <w:szCs w:val="24"/>
        </w:rPr>
        <w:tab/>
        <w:t xml:space="preserve">= </w:t>
      </w:r>
      <w:r>
        <w:rPr>
          <w:rFonts w:ascii="Times New Roman" w:hAnsi="Times New Roman" w:cs="Times New Roman"/>
          <w:sz w:val="24"/>
          <w:szCs w:val="24"/>
        </w:rPr>
        <w:t xml:space="preserve"> A</w:t>
      </w:r>
      <w:r w:rsidRPr="00BC5F5C">
        <w:rPr>
          <w:rFonts w:ascii="Times New Roman" w:hAnsi="Times New Roman" w:cs="Times New Roman"/>
          <w:sz w:val="24"/>
          <w:szCs w:val="24"/>
        </w:rPr>
        <w:t>lfa (tidak hadir ketika penelitian)</w:t>
      </w:r>
    </w:p>
    <w:p w:rsidR="00911F1A" w:rsidRPr="00BC5F5C" w:rsidRDefault="00911F1A" w:rsidP="00911F1A">
      <w:pPr>
        <w:rPr>
          <w:rFonts w:ascii="Times New Roman" w:hAnsi="Times New Roman" w:cs="Times New Roman"/>
          <w:sz w:val="24"/>
          <w:szCs w:val="24"/>
        </w:rPr>
      </w:pPr>
      <w:r w:rsidRPr="00BC5F5C">
        <w:rPr>
          <w:rFonts w:ascii="Times New Roman" w:hAnsi="Times New Roman" w:cs="Times New Roman"/>
          <w:sz w:val="24"/>
          <w:szCs w:val="24"/>
        </w:rPr>
        <w:t>I</w:t>
      </w:r>
      <w:r w:rsidRPr="00BC5F5C">
        <w:rPr>
          <w:rFonts w:ascii="Times New Roman" w:hAnsi="Times New Roman" w:cs="Times New Roman"/>
          <w:sz w:val="24"/>
          <w:szCs w:val="24"/>
        </w:rPr>
        <w:tab/>
      </w:r>
      <w:r>
        <w:rPr>
          <w:rFonts w:ascii="Times New Roman" w:hAnsi="Times New Roman" w:cs="Times New Roman"/>
          <w:sz w:val="24"/>
          <w:szCs w:val="24"/>
        </w:rPr>
        <w:t>=  I</w:t>
      </w:r>
      <w:r w:rsidRPr="00BC5F5C">
        <w:rPr>
          <w:rFonts w:ascii="Times New Roman" w:hAnsi="Times New Roman" w:cs="Times New Roman"/>
          <w:sz w:val="24"/>
          <w:szCs w:val="24"/>
        </w:rPr>
        <w:t>zin (tidak hadir ketika penelitian)</w:t>
      </w:r>
    </w:p>
    <w:p w:rsidR="00911F1A" w:rsidRPr="00BC5F5C" w:rsidRDefault="00911F1A" w:rsidP="00911F1A">
      <w:pPr>
        <w:rPr>
          <w:rFonts w:ascii="Times New Roman" w:hAnsi="Times New Roman" w:cs="Times New Roman"/>
          <w:sz w:val="24"/>
          <w:szCs w:val="24"/>
        </w:rPr>
      </w:pPr>
      <w:r w:rsidRPr="00BC5F5C">
        <w:rPr>
          <w:rFonts w:ascii="Times New Roman" w:hAnsi="Times New Roman" w:cs="Times New Roman"/>
          <w:sz w:val="24"/>
          <w:szCs w:val="24"/>
        </w:rPr>
        <w:t>S</w:t>
      </w:r>
      <w:r w:rsidRPr="00BC5F5C">
        <w:rPr>
          <w:rFonts w:ascii="Times New Roman" w:hAnsi="Times New Roman" w:cs="Times New Roman"/>
          <w:sz w:val="24"/>
          <w:szCs w:val="24"/>
        </w:rPr>
        <w:tab/>
      </w:r>
      <w:r>
        <w:rPr>
          <w:rFonts w:ascii="Times New Roman" w:hAnsi="Times New Roman" w:cs="Times New Roman"/>
          <w:sz w:val="24"/>
          <w:szCs w:val="24"/>
        </w:rPr>
        <w:t>=  S</w:t>
      </w:r>
      <w:r w:rsidRPr="00BC5F5C">
        <w:rPr>
          <w:rFonts w:ascii="Times New Roman" w:hAnsi="Times New Roman" w:cs="Times New Roman"/>
          <w:sz w:val="24"/>
          <w:szCs w:val="24"/>
        </w:rPr>
        <w:t>akit (tidak hadir ketika penelitian)</w:t>
      </w:r>
    </w:p>
    <w:p w:rsidR="00911F1A" w:rsidRPr="00BC5F5C" w:rsidRDefault="00911F1A" w:rsidP="00911F1A">
      <w:pPr>
        <w:rPr>
          <w:rFonts w:ascii="Times New Roman" w:hAnsi="Times New Roman" w:cs="Times New Roman"/>
          <w:sz w:val="24"/>
          <w:szCs w:val="24"/>
        </w:rPr>
      </w:pPr>
      <w:r w:rsidRPr="00BC5F5C">
        <w:rPr>
          <w:rFonts w:ascii="Times New Roman" w:hAnsi="Times New Roman" w:cs="Times New Roman"/>
          <w:sz w:val="24"/>
          <w:szCs w:val="24"/>
        </w:rPr>
        <w:t>H</w:t>
      </w:r>
      <w:r w:rsidRPr="00BC5F5C">
        <w:rPr>
          <w:rFonts w:ascii="Times New Roman" w:hAnsi="Times New Roman" w:cs="Times New Roman"/>
          <w:sz w:val="24"/>
          <w:szCs w:val="24"/>
        </w:rPr>
        <w:tab/>
        <w:t>=</w:t>
      </w:r>
      <w:r>
        <w:rPr>
          <w:rFonts w:ascii="Times New Roman" w:hAnsi="Times New Roman" w:cs="Times New Roman"/>
          <w:sz w:val="24"/>
          <w:szCs w:val="24"/>
        </w:rPr>
        <w:t xml:space="preserve">  H</w:t>
      </w:r>
      <w:r w:rsidRPr="00BC5F5C">
        <w:rPr>
          <w:rFonts w:ascii="Times New Roman" w:hAnsi="Times New Roman" w:cs="Times New Roman"/>
          <w:sz w:val="24"/>
          <w:szCs w:val="24"/>
        </w:rPr>
        <w:t>adir ketika penelitian</w:t>
      </w:r>
    </w:p>
    <w:p w:rsidR="00911F1A" w:rsidRDefault="00911F1A" w:rsidP="00911F1A">
      <w:pPr>
        <w:tabs>
          <w:tab w:val="left" w:pos="2610"/>
        </w:tabs>
      </w:pPr>
    </w:p>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Pr>
        <w:spacing w:after="0" w:line="480" w:lineRule="auto"/>
        <w:rPr>
          <w:rFonts w:asciiTheme="majorBidi" w:hAnsiTheme="majorBidi" w:cstheme="majorBidi"/>
          <w:b/>
          <w:bCs/>
          <w:sz w:val="36"/>
          <w:szCs w:val="36"/>
        </w:rPr>
      </w:pPr>
    </w:p>
    <w:p w:rsidR="00911F1A" w:rsidRPr="00911F1A" w:rsidRDefault="00911F1A" w:rsidP="00911F1A">
      <w:pPr>
        <w:spacing w:after="0" w:line="480" w:lineRule="auto"/>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r w:rsidRPr="008779E1">
        <w:rPr>
          <w:rFonts w:asciiTheme="majorBidi" w:hAnsiTheme="majorBidi" w:cstheme="majorBidi"/>
          <w:b/>
          <w:bCs/>
          <w:sz w:val="36"/>
          <w:szCs w:val="36"/>
        </w:rPr>
        <w:t>LAMPIRAN I</w:t>
      </w:r>
      <w:r>
        <w:rPr>
          <w:rFonts w:asciiTheme="majorBidi" w:hAnsiTheme="majorBidi" w:cstheme="majorBidi"/>
          <w:b/>
          <w:bCs/>
          <w:sz w:val="36"/>
          <w:szCs w:val="36"/>
        </w:rPr>
        <w:t>II</w:t>
      </w:r>
    </w:p>
    <w:p w:rsidR="00911F1A" w:rsidRDefault="00911F1A" w:rsidP="00911F1A">
      <w:pPr>
        <w:spacing w:after="0" w:line="480" w:lineRule="auto"/>
        <w:jc w:val="center"/>
        <w:rPr>
          <w:rFonts w:asciiTheme="majorBidi" w:hAnsiTheme="majorBidi" w:cstheme="majorBidi"/>
          <w:b/>
          <w:bCs/>
          <w:sz w:val="36"/>
          <w:szCs w:val="36"/>
        </w:rPr>
      </w:pPr>
      <w:r>
        <w:rPr>
          <w:rFonts w:asciiTheme="majorBidi" w:hAnsiTheme="majorBidi" w:cstheme="majorBidi"/>
          <w:b/>
          <w:bCs/>
          <w:sz w:val="36"/>
          <w:szCs w:val="36"/>
        </w:rPr>
        <w:t>ANALISIS NILAI SISWA</w:t>
      </w: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24"/>
          <w:szCs w:val="24"/>
        </w:rPr>
      </w:pPr>
    </w:p>
    <w:p w:rsidR="00911F1A" w:rsidRPr="00911F1A" w:rsidRDefault="00911F1A" w:rsidP="00911F1A">
      <w:pPr>
        <w:spacing w:after="0" w:line="480" w:lineRule="auto"/>
        <w:jc w:val="center"/>
        <w:rPr>
          <w:rFonts w:asciiTheme="majorBidi" w:hAnsiTheme="majorBidi" w:cstheme="majorBidi"/>
          <w:b/>
          <w:bCs/>
          <w:sz w:val="24"/>
          <w:szCs w:val="24"/>
        </w:rPr>
      </w:pPr>
    </w:p>
    <w:p w:rsidR="00911F1A" w:rsidRPr="00531AC0" w:rsidRDefault="00911F1A" w:rsidP="00911F1A">
      <w:pPr>
        <w:spacing w:after="0" w:line="480" w:lineRule="auto"/>
        <w:jc w:val="center"/>
        <w:rPr>
          <w:rFonts w:asciiTheme="majorBidi" w:hAnsiTheme="majorBidi" w:cstheme="majorBidi"/>
          <w:b/>
          <w:bCs/>
          <w:sz w:val="24"/>
          <w:szCs w:val="24"/>
          <w:lang w:val="id-ID"/>
        </w:rPr>
      </w:pPr>
    </w:p>
    <w:p w:rsidR="00911F1A" w:rsidRPr="0068439B" w:rsidRDefault="00911F1A" w:rsidP="00911F1A">
      <w:pPr>
        <w:numPr>
          <w:ilvl w:val="0"/>
          <w:numId w:val="83"/>
        </w:numPr>
        <w:rPr>
          <w:rFonts w:ascii="Times New Roman" w:hAnsi="Times New Roman" w:cs="Times New Roman"/>
          <w:sz w:val="24"/>
          <w:szCs w:val="24"/>
        </w:rPr>
      </w:pPr>
      <w:r w:rsidRPr="00E42979">
        <w:rPr>
          <w:rFonts w:ascii="Times New Roman" w:hAnsi="Times New Roman" w:cs="Times New Roman"/>
          <w:b/>
          <w:sz w:val="24"/>
          <w:szCs w:val="24"/>
        </w:rPr>
        <w:t xml:space="preserve">LAMPIRAN SKOR MENTAH DAN NILAI PRETEST HASIL BELAJAR SISWA KELAS KONTROL  </w:t>
      </w:r>
      <w:r>
        <w:rPr>
          <w:rFonts w:ascii="Times New Roman" w:hAnsi="Times New Roman" w:cs="Times New Roman"/>
          <w:b/>
          <w:sz w:val="24"/>
          <w:szCs w:val="24"/>
        </w:rPr>
        <w:t xml:space="preserve">TANPA </w:t>
      </w:r>
      <w:r w:rsidRPr="00E42979">
        <w:rPr>
          <w:rFonts w:ascii="Times New Roman" w:hAnsi="Times New Roman" w:cs="Times New Roman"/>
          <w:b/>
          <w:sz w:val="24"/>
          <w:szCs w:val="24"/>
        </w:rPr>
        <w:t xml:space="preserve">MENGGUNAKAN MODEL PEMBELAJARAN </w:t>
      </w:r>
      <w:r w:rsidRPr="00E42979">
        <w:rPr>
          <w:rFonts w:ascii="Times New Roman" w:hAnsi="Times New Roman" w:cs="Times New Roman"/>
          <w:b/>
          <w:iCs/>
          <w:sz w:val="24"/>
          <w:szCs w:val="24"/>
        </w:rPr>
        <w:t xml:space="preserve">ARIAS </w:t>
      </w:r>
    </w:p>
    <w:p w:rsidR="00911F1A" w:rsidRPr="00E42979" w:rsidRDefault="00911F1A" w:rsidP="00911F1A">
      <w:pPr>
        <w:rPr>
          <w:rFonts w:ascii="Times New Roman" w:hAnsi="Times New Roman" w:cs="Times New Roman"/>
          <w:sz w:val="24"/>
          <w:szCs w:val="24"/>
        </w:rPr>
      </w:pPr>
      <w:r w:rsidRPr="00E42979">
        <w:rPr>
          <w:rFonts w:ascii="Times New Roman" w:hAnsi="Times New Roman" w:cs="Times New Roman"/>
          <w:sz w:val="24"/>
          <w:szCs w:val="24"/>
        </w:rPr>
        <w:t>Penilai 1</w:t>
      </w:r>
    </w:p>
    <w:tbl>
      <w:tblPr>
        <w:tblStyle w:val="TableGrid"/>
        <w:tblW w:w="7552" w:type="dxa"/>
        <w:tblLook w:val="04A0" w:firstRow="1" w:lastRow="0" w:firstColumn="1" w:lastColumn="0" w:noHBand="0" w:noVBand="1"/>
      </w:tblPr>
      <w:tblGrid>
        <w:gridCol w:w="648"/>
        <w:gridCol w:w="2920"/>
        <w:gridCol w:w="498"/>
        <w:gridCol w:w="498"/>
        <w:gridCol w:w="498"/>
        <w:gridCol w:w="498"/>
        <w:gridCol w:w="498"/>
        <w:gridCol w:w="498"/>
        <w:gridCol w:w="498"/>
        <w:gridCol w:w="498"/>
      </w:tblGrid>
      <w:tr w:rsidR="00911F1A" w:rsidRPr="002912F5" w:rsidTr="008A7819">
        <w:trPr>
          <w:trHeight w:val="2790"/>
        </w:trPr>
        <w:tc>
          <w:tcPr>
            <w:tcW w:w="648" w:type="dxa"/>
            <w:textDirection w:val="btLr"/>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NO</w:t>
            </w:r>
          </w:p>
        </w:tc>
        <w:tc>
          <w:tcPr>
            <w:tcW w:w="2920" w:type="dxa"/>
            <w:noWrap/>
            <w:textDirection w:val="btLr"/>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Nama</w:t>
            </w:r>
          </w:p>
        </w:tc>
        <w:tc>
          <w:tcPr>
            <w:tcW w:w="498" w:type="dxa"/>
            <w:noWrap/>
            <w:textDirection w:val="btLr"/>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Pembukaan Pidato</w:t>
            </w:r>
          </w:p>
        </w:tc>
        <w:tc>
          <w:tcPr>
            <w:tcW w:w="498" w:type="dxa"/>
            <w:noWrap/>
            <w:textDirection w:val="btLr"/>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Isi Pidato</w:t>
            </w:r>
          </w:p>
        </w:tc>
        <w:tc>
          <w:tcPr>
            <w:tcW w:w="498" w:type="dxa"/>
            <w:noWrap/>
            <w:textDirection w:val="btLr"/>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Penutup Pidato</w:t>
            </w:r>
          </w:p>
        </w:tc>
        <w:tc>
          <w:tcPr>
            <w:tcW w:w="498" w:type="dxa"/>
            <w:noWrap/>
            <w:textDirection w:val="btLr"/>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Intonasi/Vokal/Artikulasi</w:t>
            </w:r>
          </w:p>
        </w:tc>
        <w:tc>
          <w:tcPr>
            <w:tcW w:w="498" w:type="dxa"/>
            <w:noWrap/>
            <w:textDirection w:val="btLr"/>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Bahasa yang Bagus</w:t>
            </w:r>
          </w:p>
        </w:tc>
        <w:tc>
          <w:tcPr>
            <w:tcW w:w="498" w:type="dxa"/>
            <w:noWrap/>
            <w:textDirection w:val="btLr"/>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Mimik/Gaya dan Improvisasi</w:t>
            </w:r>
          </w:p>
        </w:tc>
        <w:tc>
          <w:tcPr>
            <w:tcW w:w="498" w:type="dxa"/>
            <w:noWrap/>
            <w:textDirection w:val="btLr"/>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Penguasaan Topik</w:t>
            </w:r>
          </w:p>
        </w:tc>
        <w:tc>
          <w:tcPr>
            <w:tcW w:w="498" w:type="dxa"/>
            <w:noWrap/>
            <w:textDirection w:val="btLr"/>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Skor</w:t>
            </w:r>
          </w:p>
        </w:tc>
      </w:tr>
      <w:tr w:rsidR="00911F1A" w:rsidRPr="002912F5" w:rsidTr="008A7819">
        <w:trPr>
          <w:trHeight w:val="315"/>
        </w:trPr>
        <w:tc>
          <w:tcPr>
            <w:tcW w:w="648" w:type="dxa"/>
          </w:tcPr>
          <w:p w:rsidR="00911F1A" w:rsidRPr="002912F5" w:rsidRDefault="00911F1A" w:rsidP="00832CC3">
            <w:pPr>
              <w:jc w:val="center"/>
              <w:rPr>
                <w:rFonts w:ascii="Calibri" w:eastAsia="Times New Roman" w:hAnsi="Calibri" w:cs="Calibri"/>
                <w:color w:val="000000"/>
                <w:sz w:val="24"/>
                <w:szCs w:val="24"/>
              </w:rPr>
            </w:pPr>
            <w:r>
              <w:rPr>
                <w:rFonts w:ascii="Calibri" w:eastAsia="Times New Roman" w:hAnsi="Calibri" w:cs="Calibri"/>
                <w:color w:val="000000"/>
                <w:sz w:val="24"/>
                <w:szCs w:val="24"/>
              </w:rPr>
              <w:t>1</w:t>
            </w:r>
          </w:p>
        </w:tc>
        <w:tc>
          <w:tcPr>
            <w:tcW w:w="2920" w:type="dxa"/>
            <w:noWrap/>
            <w:hideMark/>
          </w:tcPr>
          <w:p w:rsidR="00911F1A" w:rsidRPr="002912F5" w:rsidRDefault="00911F1A" w:rsidP="00832CC3">
            <w:pPr>
              <w:jc w:val="center"/>
              <w:rPr>
                <w:rFonts w:ascii="Calibri" w:eastAsia="Times New Roman" w:hAnsi="Calibri" w:cs="Calibri"/>
                <w:color w:val="000000"/>
                <w:sz w:val="24"/>
                <w:szCs w:val="24"/>
              </w:rPr>
            </w:pPr>
            <w:r w:rsidRPr="002912F5">
              <w:rPr>
                <w:rFonts w:ascii="Calibri" w:eastAsia="Times New Roman" w:hAnsi="Calibri" w:cs="Calibri"/>
                <w:color w:val="000000"/>
                <w:sz w:val="24"/>
                <w:szCs w:val="24"/>
              </w:rPr>
              <w:t>ANANDA PRATIWI</w:t>
            </w:r>
          </w:p>
        </w:tc>
        <w:tc>
          <w:tcPr>
            <w:tcW w:w="498" w:type="dxa"/>
            <w:noWrap/>
            <w:hideMark/>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r>
              <w:rPr>
                <w:rFonts w:ascii="Calibri" w:eastAsia="Times New Roman" w:hAnsi="Calibri" w:cs="Calibri"/>
                <w:color w:val="000000"/>
              </w:rPr>
              <w:t>4</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ANDI NURFADILLAH IB</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r>
              <w:rPr>
                <w:rFonts w:ascii="Calibri" w:eastAsia="Times New Roman" w:hAnsi="Calibri" w:cs="Calibri"/>
                <w:color w:val="000000"/>
              </w:rPr>
              <w:t>4</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CICI SARKINA</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r>
              <w:rPr>
                <w:rFonts w:ascii="Calibri" w:eastAsia="Times New Roman" w:hAnsi="Calibri" w:cs="Calibri"/>
                <w:color w:val="000000"/>
              </w:rPr>
              <w:t>5</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4</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DELLA PUSPITA</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14</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5</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DHEA ANATASYAH PUTRI</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r>
              <w:rPr>
                <w:rFonts w:ascii="Calibri" w:eastAsia="Times New Roman" w:hAnsi="Calibri" w:cs="Calibri"/>
                <w:color w:val="000000"/>
              </w:rPr>
              <w:t>6</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6</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JENNY NOER KHOFIFAH</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r>
              <w:rPr>
                <w:rFonts w:ascii="Calibri" w:eastAsia="Times New Roman" w:hAnsi="Calibri" w:cs="Calibri"/>
                <w:color w:val="000000"/>
              </w:rPr>
              <w:t>9</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7</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MARWAH NUR FAHMI</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r>
              <w:rPr>
                <w:rFonts w:ascii="Calibri" w:eastAsia="Times New Roman" w:hAnsi="Calibri" w:cs="Calibri"/>
                <w:color w:val="000000"/>
              </w:rPr>
              <w:t>9</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8</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MUTIARA SALSABILA</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15</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9</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NUR KHAERUNNISA</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13</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10</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SRI MULIA APRILIANI PUTRI</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r>
              <w:rPr>
                <w:rFonts w:ascii="Calibri" w:eastAsia="Times New Roman" w:hAnsi="Calibri" w:cs="Calibri"/>
                <w:color w:val="000000"/>
              </w:rPr>
              <w:t>5</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11</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SRI NURFADILLAH RESKI. D</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14</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12</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YULIANA</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15</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13</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ZAKIYAH NUR AZIZAH HUDAYA</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14</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14</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AULIA MAHARANI</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15</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15</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A. MUH IRFAN</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17</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16</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AHMAD SAPUTRA</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14</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17</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ERIK JUANRIK</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20</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18</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HERMAN REZADI</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17</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19</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MUH. AGUNG</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15</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20</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MUH. DAUS ZATRIA MUHJIZAT</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16</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21</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MUH. FADLI PRATAMA</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15</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22</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MUH. ILHAM PRATAMA</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16</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23</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MUHAMMAD BINTANG</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14</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24</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MUHAMMAD FAUZAN KARIM</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15</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25</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MUHAMMAD IKBAL</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16</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26</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TAHTA PUTRA DEWA</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15</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27</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AGUS SALIM</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20</w:t>
            </w:r>
          </w:p>
        </w:tc>
      </w:tr>
      <w:tr w:rsidR="00911F1A" w:rsidRPr="002912F5" w:rsidTr="008A7819">
        <w:trPr>
          <w:trHeight w:val="300"/>
        </w:trPr>
        <w:tc>
          <w:tcPr>
            <w:tcW w:w="648" w:type="dxa"/>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28</w:t>
            </w:r>
          </w:p>
        </w:tc>
        <w:tc>
          <w:tcPr>
            <w:tcW w:w="2920"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RAIHAN CAHYANA HASNUR</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3</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p>
        </w:tc>
        <w:tc>
          <w:tcPr>
            <w:tcW w:w="498" w:type="dxa"/>
            <w:noWrap/>
            <w:hideMark/>
          </w:tcPr>
          <w:p w:rsidR="00911F1A" w:rsidRPr="002912F5"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2912F5" w:rsidRDefault="00911F1A" w:rsidP="00832CC3">
            <w:pPr>
              <w:jc w:val="center"/>
              <w:rPr>
                <w:rFonts w:ascii="Calibri" w:eastAsia="Times New Roman" w:hAnsi="Calibri" w:cs="Calibri"/>
                <w:color w:val="000000"/>
              </w:rPr>
            </w:pPr>
            <w:r w:rsidRPr="002912F5">
              <w:rPr>
                <w:rFonts w:ascii="Calibri" w:eastAsia="Times New Roman" w:hAnsi="Calibri" w:cs="Calibri"/>
                <w:color w:val="000000"/>
              </w:rPr>
              <w:t>1</w:t>
            </w:r>
            <w:r>
              <w:rPr>
                <w:rFonts w:ascii="Calibri" w:eastAsia="Times New Roman" w:hAnsi="Calibri" w:cs="Calibri"/>
                <w:color w:val="000000"/>
              </w:rPr>
              <w:t>5</w:t>
            </w:r>
          </w:p>
        </w:tc>
      </w:tr>
    </w:tbl>
    <w:p w:rsidR="00911F1A" w:rsidRDefault="00911F1A" w:rsidP="00911F1A">
      <w:pPr>
        <w:rPr>
          <w:rFonts w:ascii="Times New Roman" w:hAnsi="Times New Roman" w:cs="Times New Roman"/>
          <w:sz w:val="24"/>
          <w:szCs w:val="24"/>
        </w:rPr>
      </w:pPr>
    </w:p>
    <w:p w:rsidR="00911F1A" w:rsidRDefault="00911F1A" w:rsidP="00911F1A">
      <w:pPr>
        <w:ind w:right="480"/>
        <w:jc w:val="right"/>
        <w:rPr>
          <w:rFonts w:ascii="Times New Roman" w:hAnsi="Times New Roman" w:cs="Times New Roman"/>
          <w:sz w:val="24"/>
          <w:szCs w:val="24"/>
        </w:rPr>
      </w:pPr>
      <w:r>
        <w:rPr>
          <w:rFonts w:ascii="Times New Roman" w:hAnsi="Times New Roman" w:cs="Times New Roman"/>
          <w:sz w:val="24"/>
          <w:szCs w:val="24"/>
          <w:lang w:val="id-ID"/>
        </w:rPr>
        <w:t xml:space="preserve">Makassar, </w:t>
      </w:r>
      <w:r>
        <w:rPr>
          <w:rFonts w:ascii="Times New Roman" w:hAnsi="Times New Roman" w:cs="Times New Roman"/>
          <w:sz w:val="24"/>
          <w:szCs w:val="24"/>
        </w:rPr>
        <w:t>14 Agustus 2019</w:t>
      </w:r>
    </w:p>
    <w:p w:rsidR="00911F1A" w:rsidRDefault="00911F1A" w:rsidP="00911F1A">
      <w:pPr>
        <w:ind w:right="480"/>
        <w:jc w:val="right"/>
        <w:rPr>
          <w:rFonts w:ascii="Times New Roman" w:hAnsi="Times New Roman" w:cs="Times New Roman"/>
          <w:sz w:val="24"/>
          <w:szCs w:val="24"/>
        </w:rPr>
      </w:pPr>
    </w:p>
    <w:p w:rsidR="00911F1A" w:rsidRDefault="00911F1A" w:rsidP="00911F1A">
      <w:pPr>
        <w:ind w:right="480"/>
        <w:jc w:val="right"/>
        <w:rPr>
          <w:rFonts w:ascii="Times New Roman" w:hAnsi="Times New Roman" w:cs="Times New Roman"/>
          <w:sz w:val="24"/>
          <w:szCs w:val="24"/>
        </w:rPr>
      </w:pPr>
      <w:r>
        <w:rPr>
          <w:rFonts w:ascii="Times New Roman" w:hAnsi="Times New Roman" w:cs="Times New Roman"/>
          <w:sz w:val="24"/>
          <w:szCs w:val="24"/>
        </w:rPr>
        <w:t>(                                 )</w:t>
      </w:r>
    </w:p>
    <w:p w:rsidR="00911F1A" w:rsidRDefault="00911F1A" w:rsidP="00911F1A">
      <w:pPr>
        <w:ind w:right="480"/>
        <w:jc w:val="center"/>
        <w:rPr>
          <w:rFonts w:ascii="Times New Roman" w:hAnsi="Times New Roman" w:cs="Times New Roman"/>
          <w:sz w:val="24"/>
          <w:szCs w:val="24"/>
        </w:rPr>
      </w:pPr>
      <w:r>
        <w:rPr>
          <w:rFonts w:ascii="Times New Roman" w:hAnsi="Times New Roman" w:cs="Times New Roman"/>
          <w:sz w:val="24"/>
          <w:szCs w:val="24"/>
        </w:rPr>
        <w:t xml:space="preserve">                                                                                   Huswatun Hasana</w:t>
      </w:r>
    </w:p>
    <w:p w:rsidR="00911F1A" w:rsidRDefault="00911F1A" w:rsidP="00911F1A">
      <w:pPr>
        <w:rPr>
          <w:rFonts w:ascii="Times New Roman" w:hAnsi="Times New Roman" w:cs="Times New Roman"/>
          <w:sz w:val="24"/>
          <w:szCs w:val="24"/>
        </w:rPr>
      </w:pPr>
      <w:r>
        <w:rPr>
          <w:rFonts w:ascii="Times New Roman" w:hAnsi="Times New Roman" w:cs="Times New Roman"/>
          <w:sz w:val="24"/>
          <w:szCs w:val="24"/>
        </w:rPr>
        <w:t xml:space="preserve">     Penilai 2</w:t>
      </w:r>
    </w:p>
    <w:tbl>
      <w:tblPr>
        <w:tblStyle w:val="TableGrid"/>
        <w:tblW w:w="7506" w:type="dxa"/>
        <w:tblLook w:val="04A0" w:firstRow="1" w:lastRow="0" w:firstColumn="1" w:lastColumn="0" w:noHBand="0" w:noVBand="1"/>
      </w:tblPr>
      <w:tblGrid>
        <w:gridCol w:w="559"/>
        <w:gridCol w:w="2963"/>
        <w:gridCol w:w="498"/>
        <w:gridCol w:w="498"/>
        <w:gridCol w:w="498"/>
        <w:gridCol w:w="498"/>
        <w:gridCol w:w="498"/>
        <w:gridCol w:w="498"/>
        <w:gridCol w:w="498"/>
        <w:gridCol w:w="498"/>
      </w:tblGrid>
      <w:tr w:rsidR="00911F1A" w:rsidRPr="00E42979" w:rsidTr="008A7819">
        <w:trPr>
          <w:trHeight w:val="2790"/>
        </w:trPr>
        <w:tc>
          <w:tcPr>
            <w:tcW w:w="559" w:type="dxa"/>
            <w:noWrap/>
            <w:textDirection w:val="btLr"/>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No</w:t>
            </w:r>
          </w:p>
        </w:tc>
        <w:tc>
          <w:tcPr>
            <w:tcW w:w="2963" w:type="dxa"/>
            <w:noWrap/>
            <w:textDirection w:val="btLr"/>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Nama</w:t>
            </w:r>
          </w:p>
        </w:tc>
        <w:tc>
          <w:tcPr>
            <w:tcW w:w="498" w:type="dxa"/>
            <w:noWrap/>
            <w:textDirection w:val="btLr"/>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Pembukaan Pidato</w:t>
            </w:r>
          </w:p>
        </w:tc>
        <w:tc>
          <w:tcPr>
            <w:tcW w:w="498" w:type="dxa"/>
            <w:noWrap/>
            <w:textDirection w:val="btLr"/>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Isi Pidato</w:t>
            </w:r>
          </w:p>
        </w:tc>
        <w:tc>
          <w:tcPr>
            <w:tcW w:w="498" w:type="dxa"/>
            <w:noWrap/>
            <w:textDirection w:val="btLr"/>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Penutup Pidato</w:t>
            </w:r>
          </w:p>
        </w:tc>
        <w:tc>
          <w:tcPr>
            <w:tcW w:w="498" w:type="dxa"/>
            <w:noWrap/>
            <w:textDirection w:val="btLr"/>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Intonasi/Vokal/Artikulasi</w:t>
            </w:r>
          </w:p>
        </w:tc>
        <w:tc>
          <w:tcPr>
            <w:tcW w:w="498" w:type="dxa"/>
            <w:noWrap/>
            <w:textDirection w:val="btLr"/>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Bahasa yang Bagus</w:t>
            </w:r>
          </w:p>
        </w:tc>
        <w:tc>
          <w:tcPr>
            <w:tcW w:w="498" w:type="dxa"/>
            <w:noWrap/>
            <w:textDirection w:val="btLr"/>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Mimik/Gaya dan Improvisasi</w:t>
            </w:r>
          </w:p>
        </w:tc>
        <w:tc>
          <w:tcPr>
            <w:tcW w:w="498" w:type="dxa"/>
            <w:noWrap/>
            <w:textDirection w:val="btLr"/>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Penguasaan Topik</w:t>
            </w:r>
          </w:p>
        </w:tc>
        <w:tc>
          <w:tcPr>
            <w:tcW w:w="498" w:type="dxa"/>
            <w:noWrap/>
            <w:textDirection w:val="btLr"/>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Skor</w:t>
            </w:r>
          </w:p>
        </w:tc>
      </w:tr>
      <w:tr w:rsidR="00911F1A" w:rsidRPr="00E42979" w:rsidTr="008A7819">
        <w:trPr>
          <w:trHeight w:val="315"/>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2963" w:type="dxa"/>
            <w:noWrap/>
            <w:hideMark/>
          </w:tcPr>
          <w:p w:rsidR="00911F1A" w:rsidRPr="00E42979" w:rsidRDefault="00911F1A" w:rsidP="00832CC3">
            <w:pPr>
              <w:jc w:val="center"/>
              <w:rPr>
                <w:rFonts w:ascii="Calibri" w:eastAsia="Times New Roman" w:hAnsi="Calibri" w:cs="Calibri"/>
                <w:color w:val="000000"/>
                <w:sz w:val="24"/>
                <w:szCs w:val="24"/>
              </w:rPr>
            </w:pPr>
            <w:r w:rsidRPr="00E42979">
              <w:rPr>
                <w:rFonts w:ascii="Calibri" w:eastAsia="Times New Roman" w:hAnsi="Calibri" w:cs="Calibri"/>
                <w:color w:val="000000"/>
                <w:sz w:val="24"/>
                <w:szCs w:val="24"/>
              </w:rPr>
              <w:t>ANANDA PRATIWI</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15</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ANDI NURFADILLAH IB</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15</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CICI SARKINA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15</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4</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DELLA PUSPITA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14</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5</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DHEA ANATASYAH PUTRI</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16</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6</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JENNY NOER KHOFIFAH</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4</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21</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7</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MARWAH NUR FAHMI</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4</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20</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8</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MUTIARA SALSABILA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14</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9</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NUR KHAERUNNISA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15</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10</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SRI MULIA APRILIANI PUTRI</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17</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11</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SRI NURFADILLAH RESKI. D</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13</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12</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YULIANA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4</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13</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ZAKIYAH NUR AZIZAH HUDAYA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12</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14</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AULIA MAHARANI</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4</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15</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A. MUH IRFAN</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6</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16</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AHMAD SAPUTRA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3</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17</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ERIK JUANRIK</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9</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18</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HERMAN REZADI</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6</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19</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MUH. AGUNG</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14</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20</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MUH. DAUS ZATRIA MUHJIZAT</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5</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21</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MUH. FADLI PRATAMA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14</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22</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MUH. ILHAM PRATAMA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5</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23</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MUHAMMAD BINTANG</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13</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24</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MUHAMMAD FAUZAN KARIM</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15</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25</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MUHAMMAD IKBAL</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5</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26</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TAHTA PUTRA DEWA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14</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27</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AGUS SALIM</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9</w:t>
            </w:r>
          </w:p>
        </w:tc>
      </w:tr>
      <w:tr w:rsidR="00911F1A" w:rsidRPr="00E42979" w:rsidTr="008A7819">
        <w:trPr>
          <w:trHeight w:val="300"/>
        </w:trPr>
        <w:tc>
          <w:tcPr>
            <w:tcW w:w="559"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28</w:t>
            </w:r>
          </w:p>
        </w:tc>
        <w:tc>
          <w:tcPr>
            <w:tcW w:w="2963"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RAIHAN CAHYANA HASNUR</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16</w:t>
            </w:r>
          </w:p>
        </w:tc>
      </w:tr>
    </w:tbl>
    <w:p w:rsidR="00911F1A" w:rsidRDefault="00911F1A" w:rsidP="00911F1A">
      <w:pPr>
        <w:ind w:right="480"/>
        <w:jc w:val="right"/>
        <w:rPr>
          <w:rFonts w:ascii="Times New Roman" w:hAnsi="Times New Roman" w:cs="Times New Roman"/>
          <w:sz w:val="24"/>
          <w:szCs w:val="24"/>
        </w:rPr>
      </w:pPr>
    </w:p>
    <w:p w:rsidR="00911F1A" w:rsidRDefault="00911F1A" w:rsidP="00911F1A">
      <w:pPr>
        <w:ind w:right="480"/>
        <w:jc w:val="right"/>
        <w:rPr>
          <w:rFonts w:ascii="Times New Roman" w:hAnsi="Times New Roman" w:cs="Times New Roman"/>
          <w:sz w:val="24"/>
          <w:szCs w:val="24"/>
        </w:rPr>
      </w:pPr>
      <w:r>
        <w:rPr>
          <w:rFonts w:ascii="Times New Roman" w:hAnsi="Times New Roman" w:cs="Times New Roman"/>
          <w:sz w:val="24"/>
          <w:szCs w:val="24"/>
          <w:lang w:val="id-ID"/>
        </w:rPr>
        <w:t xml:space="preserve">Makassar, </w:t>
      </w:r>
      <w:r>
        <w:rPr>
          <w:rFonts w:ascii="Times New Roman" w:hAnsi="Times New Roman" w:cs="Times New Roman"/>
          <w:sz w:val="24"/>
          <w:szCs w:val="24"/>
        </w:rPr>
        <w:t>14 Agustus 2019</w:t>
      </w:r>
    </w:p>
    <w:p w:rsidR="00911F1A" w:rsidRDefault="00911F1A" w:rsidP="00911F1A">
      <w:pPr>
        <w:ind w:right="480"/>
        <w:jc w:val="right"/>
        <w:rPr>
          <w:rFonts w:ascii="Times New Roman" w:hAnsi="Times New Roman" w:cs="Times New Roman"/>
          <w:sz w:val="24"/>
          <w:szCs w:val="24"/>
        </w:rPr>
      </w:pPr>
    </w:p>
    <w:p w:rsidR="00911F1A" w:rsidRDefault="00911F1A" w:rsidP="00911F1A">
      <w:pPr>
        <w:ind w:right="480"/>
        <w:jc w:val="right"/>
        <w:rPr>
          <w:rFonts w:ascii="Times New Roman" w:hAnsi="Times New Roman" w:cs="Times New Roman"/>
          <w:sz w:val="24"/>
          <w:szCs w:val="24"/>
        </w:rPr>
      </w:pPr>
      <w:r>
        <w:rPr>
          <w:rFonts w:ascii="Times New Roman" w:hAnsi="Times New Roman" w:cs="Times New Roman"/>
          <w:sz w:val="24"/>
          <w:szCs w:val="24"/>
        </w:rPr>
        <w:t>(                                 )</w:t>
      </w:r>
    </w:p>
    <w:p w:rsidR="00911F1A" w:rsidRPr="00D20259" w:rsidRDefault="00911F1A" w:rsidP="00911F1A">
      <w:pPr>
        <w:ind w:right="480"/>
        <w:jc w:val="center"/>
        <w:rPr>
          <w:rFonts w:ascii="Times New Roman" w:hAnsi="Times New Roman" w:cs="Times New Roman"/>
          <w:sz w:val="24"/>
          <w:szCs w:val="24"/>
        </w:rPr>
      </w:pPr>
      <w:r>
        <w:rPr>
          <w:rFonts w:ascii="Times New Roman" w:hAnsi="Times New Roman" w:cs="Times New Roman"/>
          <w:sz w:val="24"/>
          <w:szCs w:val="24"/>
        </w:rPr>
        <w:t xml:space="preserve">                                                                                                    Sriyanti</w:t>
      </w:r>
    </w:p>
    <w:p w:rsidR="00911F1A" w:rsidRDefault="00911F1A" w:rsidP="00911F1A">
      <w:pPr>
        <w:rPr>
          <w:rFonts w:ascii="Times New Roman" w:hAnsi="Times New Roman" w:cs="Times New Roman"/>
          <w:sz w:val="24"/>
          <w:szCs w:val="24"/>
        </w:rPr>
      </w:pPr>
    </w:p>
    <w:p w:rsidR="00911F1A" w:rsidRDefault="00911F1A" w:rsidP="00911F1A">
      <w:pPr>
        <w:rPr>
          <w:rFonts w:ascii="Times New Roman" w:hAnsi="Times New Roman" w:cs="Times New Roman"/>
          <w:sz w:val="24"/>
          <w:szCs w:val="24"/>
        </w:rPr>
      </w:pPr>
    </w:p>
    <w:p w:rsidR="00911F1A" w:rsidRDefault="00911F1A" w:rsidP="00911F1A">
      <w:pPr>
        <w:rPr>
          <w:rFonts w:ascii="Times New Roman" w:hAnsi="Times New Roman" w:cs="Times New Roman"/>
          <w:sz w:val="24"/>
          <w:szCs w:val="24"/>
        </w:rPr>
      </w:pPr>
    </w:p>
    <w:p w:rsidR="00911F1A" w:rsidRDefault="00911F1A" w:rsidP="00911F1A">
      <w:pPr>
        <w:rPr>
          <w:rFonts w:ascii="Times New Roman" w:hAnsi="Times New Roman" w:cs="Times New Roman"/>
          <w:sz w:val="24"/>
          <w:szCs w:val="24"/>
        </w:rPr>
      </w:pPr>
    </w:p>
    <w:p w:rsidR="008A4DDB" w:rsidRDefault="008A4DDB">
      <w:pPr>
        <w:rPr>
          <w:rFonts w:ascii="Times New Roman" w:hAnsi="Times New Roman" w:cs="Times New Roman"/>
          <w:sz w:val="24"/>
          <w:szCs w:val="24"/>
        </w:rPr>
      </w:pPr>
      <w:r>
        <w:rPr>
          <w:rFonts w:ascii="Times New Roman" w:hAnsi="Times New Roman" w:cs="Times New Roman"/>
          <w:sz w:val="24"/>
          <w:szCs w:val="24"/>
        </w:rPr>
        <w:br w:type="page"/>
      </w:r>
    </w:p>
    <w:p w:rsidR="00911F1A" w:rsidRPr="009C44E2" w:rsidRDefault="00911F1A" w:rsidP="008A4DDB">
      <w:pPr>
        <w:ind w:left="630" w:hanging="360"/>
        <w:jc w:val="both"/>
        <w:rPr>
          <w:rFonts w:ascii="Times New Roman" w:hAnsi="Times New Roman" w:cs="Times New Roman"/>
          <w:sz w:val="24"/>
          <w:szCs w:val="24"/>
        </w:rPr>
      </w:pPr>
      <w:r>
        <w:rPr>
          <w:rFonts w:ascii="Times New Roman" w:hAnsi="Times New Roman" w:cs="Times New Roman"/>
          <w:b/>
          <w:sz w:val="24"/>
          <w:szCs w:val="24"/>
        </w:rPr>
        <w:t xml:space="preserve">b.   </w:t>
      </w:r>
      <w:r w:rsidRPr="00E42979">
        <w:rPr>
          <w:rFonts w:ascii="Times New Roman" w:hAnsi="Times New Roman" w:cs="Times New Roman"/>
          <w:b/>
          <w:sz w:val="24"/>
          <w:szCs w:val="24"/>
        </w:rPr>
        <w:t>LAMPIRAN SKOR MENTAH DAN NILAI</w:t>
      </w:r>
      <w:r>
        <w:rPr>
          <w:rFonts w:ascii="Times New Roman" w:hAnsi="Times New Roman" w:cs="Times New Roman"/>
          <w:b/>
          <w:sz w:val="24"/>
          <w:szCs w:val="24"/>
        </w:rPr>
        <w:t xml:space="preserve"> POST</w:t>
      </w:r>
      <w:r w:rsidRPr="00E42979">
        <w:rPr>
          <w:rFonts w:ascii="Times New Roman" w:hAnsi="Times New Roman" w:cs="Times New Roman"/>
          <w:b/>
          <w:sz w:val="24"/>
          <w:szCs w:val="24"/>
        </w:rPr>
        <w:t xml:space="preserve">TEST HASIL BELAJAR SISWA KELAS KONTROL  </w:t>
      </w:r>
      <w:r>
        <w:rPr>
          <w:rFonts w:ascii="Times New Roman" w:hAnsi="Times New Roman" w:cs="Times New Roman"/>
          <w:b/>
          <w:sz w:val="24"/>
          <w:szCs w:val="24"/>
        </w:rPr>
        <w:t xml:space="preserve">TANPA </w:t>
      </w:r>
      <w:r w:rsidRPr="00E42979">
        <w:rPr>
          <w:rFonts w:ascii="Times New Roman" w:hAnsi="Times New Roman" w:cs="Times New Roman"/>
          <w:b/>
          <w:sz w:val="24"/>
          <w:szCs w:val="24"/>
        </w:rPr>
        <w:t xml:space="preserve">MENGGUNAKAN MODEL PEMBELAJARAN </w:t>
      </w:r>
      <w:r w:rsidRPr="00E42979">
        <w:rPr>
          <w:rFonts w:ascii="Times New Roman" w:hAnsi="Times New Roman" w:cs="Times New Roman"/>
          <w:b/>
          <w:iCs/>
          <w:sz w:val="24"/>
          <w:szCs w:val="24"/>
        </w:rPr>
        <w:t xml:space="preserve">ARIAS </w:t>
      </w:r>
    </w:p>
    <w:p w:rsidR="00911F1A" w:rsidRPr="009C44E2" w:rsidRDefault="00911F1A" w:rsidP="00911F1A">
      <w:pPr>
        <w:rPr>
          <w:rFonts w:ascii="Times New Roman" w:hAnsi="Times New Roman" w:cs="Times New Roman"/>
          <w:sz w:val="24"/>
          <w:szCs w:val="24"/>
        </w:rPr>
      </w:pPr>
      <w:r>
        <w:rPr>
          <w:rFonts w:ascii="Times New Roman" w:hAnsi="Times New Roman" w:cs="Times New Roman"/>
          <w:sz w:val="24"/>
          <w:szCs w:val="24"/>
        </w:rPr>
        <w:t xml:space="preserve">     Penilai 1</w:t>
      </w:r>
    </w:p>
    <w:tbl>
      <w:tblPr>
        <w:tblStyle w:val="TableGrid"/>
        <w:tblW w:w="7485" w:type="dxa"/>
        <w:tblLook w:val="04A0" w:firstRow="1" w:lastRow="0" w:firstColumn="1" w:lastColumn="0" w:noHBand="0" w:noVBand="1"/>
      </w:tblPr>
      <w:tblGrid>
        <w:gridCol w:w="515"/>
        <w:gridCol w:w="2986"/>
        <w:gridCol w:w="498"/>
        <w:gridCol w:w="498"/>
        <w:gridCol w:w="498"/>
        <w:gridCol w:w="498"/>
        <w:gridCol w:w="498"/>
        <w:gridCol w:w="498"/>
        <w:gridCol w:w="498"/>
        <w:gridCol w:w="498"/>
      </w:tblGrid>
      <w:tr w:rsidR="00911F1A" w:rsidRPr="00E42979" w:rsidTr="008A7819">
        <w:trPr>
          <w:trHeight w:val="2790"/>
        </w:trPr>
        <w:tc>
          <w:tcPr>
            <w:tcW w:w="515" w:type="dxa"/>
            <w:noWrap/>
            <w:textDirection w:val="btLr"/>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No</w:t>
            </w:r>
          </w:p>
        </w:tc>
        <w:tc>
          <w:tcPr>
            <w:tcW w:w="2986" w:type="dxa"/>
            <w:noWrap/>
            <w:textDirection w:val="btLr"/>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Nama</w:t>
            </w:r>
          </w:p>
        </w:tc>
        <w:tc>
          <w:tcPr>
            <w:tcW w:w="498" w:type="dxa"/>
            <w:noWrap/>
            <w:textDirection w:val="btLr"/>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Pembukaan Pidato</w:t>
            </w:r>
          </w:p>
        </w:tc>
        <w:tc>
          <w:tcPr>
            <w:tcW w:w="498" w:type="dxa"/>
            <w:noWrap/>
            <w:textDirection w:val="btLr"/>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Isi Pidato</w:t>
            </w:r>
          </w:p>
        </w:tc>
        <w:tc>
          <w:tcPr>
            <w:tcW w:w="498" w:type="dxa"/>
            <w:noWrap/>
            <w:textDirection w:val="btLr"/>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Penutup Pidato</w:t>
            </w:r>
          </w:p>
        </w:tc>
        <w:tc>
          <w:tcPr>
            <w:tcW w:w="498" w:type="dxa"/>
            <w:noWrap/>
            <w:textDirection w:val="btLr"/>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Intonasi/Vokal/Artikulasi</w:t>
            </w:r>
          </w:p>
        </w:tc>
        <w:tc>
          <w:tcPr>
            <w:tcW w:w="498" w:type="dxa"/>
            <w:noWrap/>
            <w:textDirection w:val="btLr"/>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Bahasa yang Bagus</w:t>
            </w:r>
          </w:p>
        </w:tc>
        <w:tc>
          <w:tcPr>
            <w:tcW w:w="498" w:type="dxa"/>
            <w:noWrap/>
            <w:textDirection w:val="btLr"/>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Mimik/Gaya dan Improvisasi</w:t>
            </w:r>
          </w:p>
        </w:tc>
        <w:tc>
          <w:tcPr>
            <w:tcW w:w="498" w:type="dxa"/>
            <w:noWrap/>
            <w:textDirection w:val="btLr"/>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Penguasaan Topik</w:t>
            </w:r>
          </w:p>
        </w:tc>
        <w:tc>
          <w:tcPr>
            <w:tcW w:w="498" w:type="dxa"/>
            <w:noWrap/>
            <w:textDirection w:val="btLr"/>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Skor</w:t>
            </w:r>
          </w:p>
        </w:tc>
      </w:tr>
      <w:tr w:rsidR="00911F1A" w:rsidRPr="00E42979" w:rsidTr="008A7819">
        <w:trPr>
          <w:trHeight w:val="315"/>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2986" w:type="dxa"/>
            <w:noWrap/>
            <w:hideMark/>
          </w:tcPr>
          <w:p w:rsidR="00911F1A" w:rsidRPr="00E42979" w:rsidRDefault="00911F1A" w:rsidP="00832CC3">
            <w:pPr>
              <w:jc w:val="center"/>
              <w:rPr>
                <w:rFonts w:ascii="Calibri" w:eastAsia="Times New Roman" w:hAnsi="Calibri" w:cs="Calibri"/>
                <w:color w:val="000000"/>
                <w:sz w:val="24"/>
                <w:szCs w:val="24"/>
              </w:rPr>
            </w:pPr>
            <w:r w:rsidRPr="00E42979">
              <w:rPr>
                <w:rFonts w:ascii="Calibri" w:eastAsia="Times New Roman" w:hAnsi="Calibri" w:cs="Calibri"/>
                <w:color w:val="000000"/>
                <w:sz w:val="24"/>
                <w:szCs w:val="24"/>
              </w:rPr>
              <w:t>ANANDA PRATIWI</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8</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ANDI NURFADILLAH IB</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9</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CICI SARKINA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18</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4</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DELLA PUSPITA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7</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5</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DHEA ANATASYAH PUTRI</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17</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6</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JENNY NOER KHOFIFAH</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4</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4</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4</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24</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7</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MARWAH NUR FAHMI</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4</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20</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8</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MUTIARA SALSABILA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4</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19</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9</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NUR KHAERUNNISA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4</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20</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10</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SRI MULIA APRILIANI PUTRI</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4</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4</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20</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11</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SRI NURFADILLAH RESKI. D</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18</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12</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YULIANA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20</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13</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ZAKIYAH NUR AZIZAH HUDAYA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18</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14</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AULIA MAHARANI</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4</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20</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15</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A. MUH IRFAN</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21</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16</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AHMAD SAPUTRA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18</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17</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ERIK JUANRIK</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18</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18</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HERMAN REZADI</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19</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19</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MUH. AGUNG</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18</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20</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MUH. DAUS ZATRIA MUHJIZAT</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21</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21</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MUH. FADLI PRATAMA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19</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22</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MUH. ILHAM PRATAMA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4</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4</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19</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23</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MUHAMMAD BINTANG</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16</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24</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MUHAMMAD FAUZAN KARIM</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20</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25</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MUHAMMAD IKBAL</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4</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19</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26</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TAHTA PUTRA DEWA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18</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27</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AGUS SALIM</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4</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20</w:t>
            </w:r>
          </w:p>
        </w:tc>
      </w:tr>
      <w:tr w:rsidR="00911F1A" w:rsidRPr="00E42979" w:rsidTr="008A7819">
        <w:trPr>
          <w:trHeight w:val="300"/>
        </w:trPr>
        <w:tc>
          <w:tcPr>
            <w:tcW w:w="515"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28</w:t>
            </w:r>
          </w:p>
        </w:tc>
        <w:tc>
          <w:tcPr>
            <w:tcW w:w="2986"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RAIHAN CAHYANA HASNUR</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17</w:t>
            </w:r>
          </w:p>
        </w:tc>
      </w:tr>
    </w:tbl>
    <w:p w:rsidR="00911F1A" w:rsidRDefault="00911F1A" w:rsidP="00911F1A">
      <w:pPr>
        <w:rPr>
          <w:rFonts w:ascii="Times New Roman" w:hAnsi="Times New Roman" w:cs="Times New Roman"/>
          <w:sz w:val="24"/>
          <w:szCs w:val="24"/>
        </w:rPr>
      </w:pPr>
    </w:p>
    <w:p w:rsidR="00911F1A" w:rsidRDefault="00911F1A" w:rsidP="00911F1A">
      <w:pPr>
        <w:ind w:right="480"/>
        <w:jc w:val="right"/>
        <w:rPr>
          <w:rFonts w:ascii="Times New Roman" w:hAnsi="Times New Roman" w:cs="Times New Roman"/>
          <w:sz w:val="24"/>
          <w:szCs w:val="24"/>
        </w:rPr>
      </w:pPr>
      <w:r>
        <w:rPr>
          <w:rFonts w:ascii="Times New Roman" w:hAnsi="Times New Roman" w:cs="Times New Roman"/>
          <w:sz w:val="24"/>
          <w:szCs w:val="24"/>
          <w:lang w:val="id-ID"/>
        </w:rPr>
        <w:t xml:space="preserve">Makassar, </w:t>
      </w:r>
      <w:r>
        <w:rPr>
          <w:rFonts w:ascii="Times New Roman" w:hAnsi="Times New Roman" w:cs="Times New Roman"/>
          <w:sz w:val="24"/>
          <w:szCs w:val="24"/>
        </w:rPr>
        <w:t>14 Agustus 2019</w:t>
      </w:r>
    </w:p>
    <w:p w:rsidR="00911F1A" w:rsidRDefault="00911F1A" w:rsidP="00911F1A">
      <w:pPr>
        <w:ind w:right="480"/>
        <w:jc w:val="right"/>
        <w:rPr>
          <w:rFonts w:ascii="Times New Roman" w:hAnsi="Times New Roman" w:cs="Times New Roman"/>
          <w:sz w:val="24"/>
          <w:szCs w:val="24"/>
        </w:rPr>
      </w:pPr>
    </w:p>
    <w:p w:rsidR="00911F1A" w:rsidRDefault="00911F1A" w:rsidP="00911F1A">
      <w:pPr>
        <w:ind w:right="480"/>
        <w:jc w:val="right"/>
        <w:rPr>
          <w:rFonts w:ascii="Times New Roman" w:hAnsi="Times New Roman" w:cs="Times New Roman"/>
          <w:sz w:val="24"/>
          <w:szCs w:val="24"/>
        </w:rPr>
      </w:pPr>
      <w:r>
        <w:rPr>
          <w:rFonts w:ascii="Times New Roman" w:hAnsi="Times New Roman" w:cs="Times New Roman"/>
          <w:sz w:val="24"/>
          <w:szCs w:val="24"/>
        </w:rPr>
        <w:t>(                                 )</w:t>
      </w:r>
    </w:p>
    <w:p w:rsidR="00911F1A" w:rsidRDefault="00911F1A" w:rsidP="00911F1A">
      <w:pPr>
        <w:ind w:right="480"/>
        <w:jc w:val="center"/>
        <w:rPr>
          <w:rFonts w:ascii="Times New Roman" w:hAnsi="Times New Roman" w:cs="Times New Roman"/>
          <w:sz w:val="24"/>
          <w:szCs w:val="24"/>
        </w:rPr>
      </w:pPr>
      <w:r>
        <w:rPr>
          <w:rFonts w:ascii="Times New Roman" w:hAnsi="Times New Roman" w:cs="Times New Roman"/>
          <w:sz w:val="24"/>
          <w:szCs w:val="24"/>
        </w:rPr>
        <w:t xml:space="preserve">                                                                                  Huswatun Hasana</w:t>
      </w:r>
    </w:p>
    <w:p w:rsidR="00911F1A" w:rsidRDefault="00911F1A" w:rsidP="00911F1A">
      <w:pPr>
        <w:rPr>
          <w:rFonts w:ascii="Times New Roman" w:hAnsi="Times New Roman" w:cs="Times New Roman"/>
          <w:sz w:val="24"/>
          <w:szCs w:val="24"/>
        </w:rPr>
      </w:pPr>
      <w:r>
        <w:rPr>
          <w:rFonts w:ascii="Times New Roman" w:hAnsi="Times New Roman" w:cs="Times New Roman"/>
          <w:sz w:val="24"/>
          <w:szCs w:val="24"/>
        </w:rPr>
        <w:t xml:space="preserve">     Penilai 2</w:t>
      </w:r>
    </w:p>
    <w:tbl>
      <w:tblPr>
        <w:tblStyle w:val="TableGrid"/>
        <w:tblW w:w="7504" w:type="dxa"/>
        <w:tblLook w:val="04A0" w:firstRow="1" w:lastRow="0" w:firstColumn="1" w:lastColumn="0" w:noHBand="0" w:noVBand="1"/>
      </w:tblPr>
      <w:tblGrid>
        <w:gridCol w:w="540"/>
        <w:gridCol w:w="2980"/>
        <w:gridCol w:w="498"/>
        <w:gridCol w:w="498"/>
        <w:gridCol w:w="498"/>
        <w:gridCol w:w="498"/>
        <w:gridCol w:w="498"/>
        <w:gridCol w:w="498"/>
        <w:gridCol w:w="498"/>
        <w:gridCol w:w="498"/>
      </w:tblGrid>
      <w:tr w:rsidR="00911F1A" w:rsidRPr="001A73CE" w:rsidTr="008A7819">
        <w:trPr>
          <w:trHeight w:val="2790"/>
        </w:trPr>
        <w:tc>
          <w:tcPr>
            <w:tcW w:w="540" w:type="dxa"/>
            <w:noWrap/>
            <w:textDirection w:val="btLr"/>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No</w:t>
            </w:r>
          </w:p>
        </w:tc>
        <w:tc>
          <w:tcPr>
            <w:tcW w:w="2980" w:type="dxa"/>
            <w:noWrap/>
            <w:textDirection w:val="btLr"/>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Nama</w:t>
            </w:r>
          </w:p>
        </w:tc>
        <w:tc>
          <w:tcPr>
            <w:tcW w:w="498" w:type="dxa"/>
            <w:noWrap/>
            <w:textDirection w:val="btLr"/>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Pembukaan Pidato</w:t>
            </w:r>
          </w:p>
        </w:tc>
        <w:tc>
          <w:tcPr>
            <w:tcW w:w="498" w:type="dxa"/>
            <w:noWrap/>
            <w:textDirection w:val="btLr"/>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Isi Pidato</w:t>
            </w:r>
          </w:p>
        </w:tc>
        <w:tc>
          <w:tcPr>
            <w:tcW w:w="498" w:type="dxa"/>
            <w:noWrap/>
            <w:textDirection w:val="btLr"/>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Penutup Pidato</w:t>
            </w:r>
          </w:p>
        </w:tc>
        <w:tc>
          <w:tcPr>
            <w:tcW w:w="498" w:type="dxa"/>
            <w:noWrap/>
            <w:textDirection w:val="btLr"/>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Intonasi/Vokal/Artikulasi</w:t>
            </w:r>
          </w:p>
        </w:tc>
        <w:tc>
          <w:tcPr>
            <w:tcW w:w="498" w:type="dxa"/>
            <w:noWrap/>
            <w:textDirection w:val="btLr"/>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Bahasa yang Bagus</w:t>
            </w:r>
          </w:p>
        </w:tc>
        <w:tc>
          <w:tcPr>
            <w:tcW w:w="498" w:type="dxa"/>
            <w:noWrap/>
            <w:textDirection w:val="btLr"/>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Mimik/Gaya dan Improvisasi</w:t>
            </w:r>
          </w:p>
        </w:tc>
        <w:tc>
          <w:tcPr>
            <w:tcW w:w="498" w:type="dxa"/>
            <w:noWrap/>
            <w:textDirection w:val="btLr"/>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Penguasaan Topik</w:t>
            </w:r>
          </w:p>
        </w:tc>
        <w:tc>
          <w:tcPr>
            <w:tcW w:w="498" w:type="dxa"/>
            <w:noWrap/>
            <w:textDirection w:val="btLr"/>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Skor</w:t>
            </w:r>
          </w:p>
        </w:tc>
      </w:tr>
      <w:tr w:rsidR="00911F1A" w:rsidRPr="001A73CE" w:rsidTr="008A7819">
        <w:trPr>
          <w:trHeight w:val="315"/>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w:t>
            </w:r>
          </w:p>
        </w:tc>
        <w:tc>
          <w:tcPr>
            <w:tcW w:w="2980" w:type="dxa"/>
            <w:noWrap/>
            <w:hideMark/>
          </w:tcPr>
          <w:p w:rsidR="00911F1A" w:rsidRPr="001A73CE" w:rsidRDefault="00911F1A" w:rsidP="00832CC3">
            <w:pPr>
              <w:jc w:val="center"/>
              <w:rPr>
                <w:rFonts w:ascii="Calibri" w:eastAsia="Times New Roman" w:hAnsi="Calibri" w:cs="Calibri"/>
                <w:color w:val="000000"/>
                <w:sz w:val="24"/>
                <w:szCs w:val="24"/>
              </w:rPr>
            </w:pPr>
            <w:r w:rsidRPr="001A73CE">
              <w:rPr>
                <w:rFonts w:ascii="Calibri" w:eastAsia="Times New Roman" w:hAnsi="Calibri" w:cs="Calibri"/>
                <w:color w:val="000000"/>
                <w:sz w:val="24"/>
                <w:szCs w:val="24"/>
              </w:rPr>
              <w:t>ANANDA PRATIWI</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19</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ANDI NURFADILLAH IB</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20</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CICI SARKINA</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19</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4</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DELLA PUSPITA</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18</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5</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DHEA ANATASYAH PUTRI</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17</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6</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JENNY NOER KHOFIFAH</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4</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4</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23</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7</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MARWAH NUR FAHMI</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4</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4</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21</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8</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MUTIARA SALSABILA</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18</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9</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NUR KHAERUNNISA</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19</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10</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SRI MULIA APRILIANI PUTRI</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4</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21</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11</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SRI NURFADILLAH RESKI. D</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18</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12</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YULIANA</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19</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13</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ZAKIYAH NUR AZIZAH HUDAYA</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17</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14</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AULIA MAHARANI</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4</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21</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15</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A. MUH IRFAN</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20</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16</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AHMAD SAPUTRA</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17</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17</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ERIK JUANRIK</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18</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18</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HERMAN REZADI</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19</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19</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MUH. AGUNG</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18</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20</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MUH. DAUS ZATRIA MUHJIZAT</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20</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21</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MUH. FADLI PRATAMA</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18</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22</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MUH. ILHAM PRATAMA</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w:t>
            </w:r>
            <w:r>
              <w:rPr>
                <w:rFonts w:ascii="Calibri" w:eastAsia="Times New Roman" w:hAnsi="Calibri" w:cs="Calibri"/>
                <w:color w:val="000000"/>
              </w:rPr>
              <w:t>8</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23</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MUHAMMAD BINTANG</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15</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24</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MUHAMMAD FAUZAN KARIM</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4</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21</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25</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MUHAMMAD IKBAL</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18</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26</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TAHTA PUTRA DEWA</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18</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27</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AGUS SALIM</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4</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19</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28</w:t>
            </w:r>
          </w:p>
        </w:tc>
        <w:tc>
          <w:tcPr>
            <w:tcW w:w="29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RAIHAN CAHYANA HASNUR</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3</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w:t>
            </w:r>
          </w:p>
        </w:tc>
        <w:tc>
          <w:tcPr>
            <w:tcW w:w="498"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16</w:t>
            </w:r>
          </w:p>
        </w:tc>
      </w:tr>
      <w:tr w:rsidR="00911F1A" w:rsidRPr="001A73CE" w:rsidTr="008A7819">
        <w:trPr>
          <w:trHeight w:val="300"/>
        </w:trPr>
        <w:tc>
          <w:tcPr>
            <w:tcW w:w="540" w:type="dxa"/>
            <w:noWrap/>
            <w:hideMark/>
          </w:tcPr>
          <w:p w:rsidR="00911F1A" w:rsidRPr="001A73CE" w:rsidRDefault="00911F1A" w:rsidP="00832CC3">
            <w:pPr>
              <w:jc w:val="center"/>
              <w:rPr>
                <w:rFonts w:ascii="Calibri" w:eastAsia="Times New Roman" w:hAnsi="Calibri" w:cs="Calibri"/>
                <w:color w:val="000000"/>
              </w:rPr>
            </w:pPr>
          </w:p>
        </w:tc>
        <w:tc>
          <w:tcPr>
            <w:tcW w:w="6964" w:type="dxa"/>
            <w:gridSpan w:val="9"/>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Rata-rata</w:t>
            </w:r>
          </w:p>
        </w:tc>
      </w:tr>
    </w:tbl>
    <w:p w:rsidR="00911F1A" w:rsidRDefault="00911F1A" w:rsidP="00911F1A">
      <w:pPr>
        <w:rPr>
          <w:rFonts w:ascii="Times New Roman" w:hAnsi="Times New Roman" w:cs="Times New Roman"/>
          <w:sz w:val="24"/>
          <w:szCs w:val="24"/>
        </w:rPr>
      </w:pPr>
    </w:p>
    <w:p w:rsidR="00911F1A" w:rsidRDefault="00911F1A" w:rsidP="00911F1A">
      <w:pPr>
        <w:ind w:right="480"/>
        <w:jc w:val="right"/>
        <w:rPr>
          <w:rFonts w:ascii="Times New Roman" w:hAnsi="Times New Roman" w:cs="Times New Roman"/>
          <w:sz w:val="24"/>
          <w:szCs w:val="24"/>
        </w:rPr>
      </w:pPr>
      <w:r>
        <w:rPr>
          <w:rFonts w:ascii="Times New Roman" w:hAnsi="Times New Roman" w:cs="Times New Roman"/>
          <w:sz w:val="24"/>
          <w:szCs w:val="24"/>
          <w:lang w:val="id-ID"/>
        </w:rPr>
        <w:t xml:space="preserve">Makassar, </w:t>
      </w:r>
      <w:r>
        <w:rPr>
          <w:rFonts w:ascii="Times New Roman" w:hAnsi="Times New Roman" w:cs="Times New Roman"/>
          <w:sz w:val="24"/>
          <w:szCs w:val="24"/>
        </w:rPr>
        <w:t>14 Agustus 2019</w:t>
      </w:r>
    </w:p>
    <w:p w:rsidR="00911F1A" w:rsidRDefault="00911F1A" w:rsidP="00911F1A">
      <w:pPr>
        <w:ind w:right="480"/>
        <w:jc w:val="right"/>
        <w:rPr>
          <w:rFonts w:ascii="Times New Roman" w:hAnsi="Times New Roman" w:cs="Times New Roman"/>
          <w:sz w:val="24"/>
          <w:szCs w:val="24"/>
        </w:rPr>
      </w:pPr>
    </w:p>
    <w:p w:rsidR="00911F1A" w:rsidRDefault="00911F1A" w:rsidP="00911F1A">
      <w:pPr>
        <w:ind w:right="480"/>
        <w:jc w:val="right"/>
        <w:rPr>
          <w:rFonts w:ascii="Times New Roman" w:hAnsi="Times New Roman" w:cs="Times New Roman"/>
          <w:sz w:val="24"/>
          <w:szCs w:val="24"/>
        </w:rPr>
      </w:pPr>
      <w:r>
        <w:rPr>
          <w:rFonts w:ascii="Times New Roman" w:hAnsi="Times New Roman" w:cs="Times New Roman"/>
          <w:sz w:val="24"/>
          <w:szCs w:val="24"/>
        </w:rPr>
        <w:t>(                                 )</w:t>
      </w:r>
    </w:p>
    <w:p w:rsidR="00911F1A" w:rsidRDefault="00911F1A" w:rsidP="00911F1A">
      <w:pPr>
        <w:ind w:right="480"/>
        <w:jc w:val="center"/>
        <w:rPr>
          <w:rFonts w:ascii="Times New Roman" w:hAnsi="Times New Roman" w:cs="Times New Roman"/>
          <w:sz w:val="24"/>
          <w:szCs w:val="24"/>
        </w:rPr>
      </w:pPr>
      <w:r>
        <w:rPr>
          <w:rFonts w:ascii="Times New Roman" w:hAnsi="Times New Roman" w:cs="Times New Roman"/>
          <w:sz w:val="24"/>
          <w:szCs w:val="24"/>
        </w:rPr>
        <w:t xml:space="preserve">                                                                                   Sriyanti</w:t>
      </w:r>
    </w:p>
    <w:p w:rsidR="00911F1A" w:rsidRDefault="00911F1A" w:rsidP="00911F1A">
      <w:pPr>
        <w:ind w:right="480"/>
        <w:jc w:val="center"/>
        <w:rPr>
          <w:rFonts w:ascii="Times New Roman" w:hAnsi="Times New Roman" w:cs="Times New Roman"/>
          <w:sz w:val="24"/>
          <w:szCs w:val="24"/>
        </w:rPr>
      </w:pPr>
    </w:p>
    <w:p w:rsidR="00911F1A" w:rsidRDefault="00911F1A" w:rsidP="00911F1A">
      <w:pPr>
        <w:ind w:right="480"/>
        <w:jc w:val="center"/>
        <w:rPr>
          <w:rFonts w:ascii="Times New Roman" w:hAnsi="Times New Roman" w:cs="Times New Roman"/>
          <w:sz w:val="24"/>
          <w:szCs w:val="24"/>
        </w:rPr>
      </w:pPr>
    </w:p>
    <w:p w:rsidR="00911F1A" w:rsidRDefault="00911F1A" w:rsidP="00911F1A">
      <w:pPr>
        <w:ind w:right="480"/>
        <w:jc w:val="center"/>
        <w:rPr>
          <w:rFonts w:ascii="Times New Roman" w:hAnsi="Times New Roman" w:cs="Times New Roman"/>
          <w:sz w:val="24"/>
          <w:szCs w:val="24"/>
        </w:rPr>
      </w:pPr>
    </w:p>
    <w:p w:rsidR="00911F1A" w:rsidRDefault="00911F1A" w:rsidP="00911F1A">
      <w:pPr>
        <w:ind w:right="480"/>
        <w:jc w:val="center"/>
        <w:rPr>
          <w:rFonts w:ascii="Times New Roman" w:hAnsi="Times New Roman" w:cs="Times New Roman"/>
          <w:sz w:val="24"/>
          <w:szCs w:val="24"/>
        </w:rPr>
      </w:pPr>
    </w:p>
    <w:p w:rsidR="00911F1A" w:rsidRDefault="00911F1A" w:rsidP="00911F1A">
      <w:pPr>
        <w:ind w:right="480"/>
        <w:jc w:val="center"/>
        <w:rPr>
          <w:rFonts w:ascii="Times New Roman" w:hAnsi="Times New Roman" w:cs="Times New Roman"/>
          <w:sz w:val="24"/>
          <w:szCs w:val="24"/>
        </w:rPr>
      </w:pPr>
    </w:p>
    <w:p w:rsidR="00911F1A" w:rsidRDefault="00911F1A" w:rsidP="00911F1A">
      <w:pPr>
        <w:ind w:right="480"/>
        <w:jc w:val="center"/>
        <w:rPr>
          <w:rFonts w:ascii="Times New Roman" w:hAnsi="Times New Roman" w:cs="Times New Roman"/>
          <w:sz w:val="24"/>
          <w:szCs w:val="24"/>
        </w:rPr>
      </w:pPr>
    </w:p>
    <w:p w:rsidR="00911F1A" w:rsidRDefault="00911F1A" w:rsidP="00911F1A">
      <w:pPr>
        <w:ind w:right="480"/>
        <w:jc w:val="center"/>
        <w:rPr>
          <w:rFonts w:ascii="Times New Roman" w:hAnsi="Times New Roman" w:cs="Times New Roman"/>
          <w:sz w:val="24"/>
          <w:szCs w:val="24"/>
        </w:rPr>
      </w:pPr>
    </w:p>
    <w:p w:rsidR="00911F1A" w:rsidRDefault="00911F1A" w:rsidP="00911F1A">
      <w:pPr>
        <w:ind w:right="480"/>
        <w:jc w:val="center"/>
        <w:rPr>
          <w:rFonts w:ascii="Times New Roman" w:hAnsi="Times New Roman" w:cs="Times New Roman"/>
          <w:sz w:val="24"/>
          <w:szCs w:val="24"/>
        </w:rPr>
      </w:pPr>
    </w:p>
    <w:p w:rsidR="00911F1A" w:rsidRDefault="00911F1A" w:rsidP="00911F1A">
      <w:pPr>
        <w:ind w:right="480"/>
        <w:jc w:val="center"/>
        <w:rPr>
          <w:rFonts w:ascii="Times New Roman" w:hAnsi="Times New Roman" w:cs="Times New Roman"/>
          <w:sz w:val="24"/>
          <w:szCs w:val="24"/>
        </w:rPr>
      </w:pPr>
    </w:p>
    <w:p w:rsidR="00911F1A" w:rsidRDefault="00911F1A" w:rsidP="00911F1A">
      <w:pPr>
        <w:ind w:right="480"/>
        <w:jc w:val="center"/>
        <w:rPr>
          <w:rFonts w:ascii="Times New Roman" w:hAnsi="Times New Roman" w:cs="Times New Roman"/>
          <w:sz w:val="24"/>
          <w:szCs w:val="24"/>
        </w:rPr>
      </w:pPr>
    </w:p>
    <w:p w:rsidR="00911F1A" w:rsidRDefault="00911F1A" w:rsidP="00911F1A">
      <w:pPr>
        <w:ind w:right="480"/>
        <w:jc w:val="center"/>
        <w:rPr>
          <w:rFonts w:ascii="Times New Roman" w:hAnsi="Times New Roman" w:cs="Times New Roman"/>
          <w:sz w:val="24"/>
          <w:szCs w:val="24"/>
        </w:rPr>
      </w:pPr>
    </w:p>
    <w:p w:rsidR="00911F1A" w:rsidRDefault="00911F1A" w:rsidP="00911F1A">
      <w:pPr>
        <w:ind w:right="480"/>
        <w:jc w:val="center"/>
        <w:rPr>
          <w:rFonts w:ascii="Times New Roman" w:hAnsi="Times New Roman" w:cs="Times New Roman"/>
          <w:sz w:val="24"/>
          <w:szCs w:val="24"/>
        </w:rPr>
      </w:pPr>
    </w:p>
    <w:p w:rsidR="00911F1A" w:rsidRDefault="00911F1A" w:rsidP="00911F1A">
      <w:pPr>
        <w:ind w:right="480"/>
        <w:jc w:val="center"/>
        <w:rPr>
          <w:rFonts w:ascii="Times New Roman" w:hAnsi="Times New Roman" w:cs="Times New Roman"/>
          <w:sz w:val="24"/>
          <w:szCs w:val="24"/>
        </w:rPr>
      </w:pPr>
    </w:p>
    <w:p w:rsidR="00911F1A" w:rsidRPr="0068439B" w:rsidRDefault="00911F1A" w:rsidP="00911F1A">
      <w:pPr>
        <w:ind w:right="480"/>
        <w:jc w:val="center"/>
        <w:rPr>
          <w:rFonts w:ascii="Times New Roman" w:hAnsi="Times New Roman" w:cs="Times New Roman"/>
          <w:sz w:val="24"/>
          <w:szCs w:val="24"/>
        </w:rPr>
      </w:pPr>
    </w:p>
    <w:p w:rsidR="00911F1A" w:rsidRPr="001A73CE" w:rsidRDefault="00911F1A" w:rsidP="00911F1A">
      <w:pPr>
        <w:ind w:hanging="360"/>
        <w:rPr>
          <w:rFonts w:ascii="Times New Roman" w:hAnsi="Times New Roman" w:cs="Times New Roman"/>
          <w:sz w:val="24"/>
          <w:szCs w:val="24"/>
        </w:rPr>
      </w:pPr>
      <w:r>
        <w:rPr>
          <w:rFonts w:ascii="Times New Roman" w:hAnsi="Times New Roman" w:cs="Times New Roman"/>
          <w:b/>
          <w:sz w:val="24"/>
          <w:szCs w:val="24"/>
        </w:rPr>
        <w:t xml:space="preserve">c.   </w:t>
      </w:r>
      <w:r w:rsidRPr="001A73CE">
        <w:rPr>
          <w:rFonts w:ascii="Times New Roman" w:hAnsi="Times New Roman" w:cs="Times New Roman"/>
          <w:b/>
          <w:sz w:val="24"/>
          <w:szCs w:val="24"/>
        </w:rPr>
        <w:t>LAMPIRAN SKOR MENTAH DAN NILAI PRETEST HASIL BELAJAR SISWA KELAS EKSPERIMEN</w:t>
      </w:r>
      <w:r>
        <w:rPr>
          <w:rFonts w:ascii="Times New Roman" w:hAnsi="Times New Roman" w:cs="Times New Roman"/>
          <w:b/>
          <w:sz w:val="24"/>
          <w:szCs w:val="24"/>
        </w:rPr>
        <w:t xml:space="preserve"> TANPA</w:t>
      </w:r>
      <w:r w:rsidRPr="001A73CE">
        <w:rPr>
          <w:rFonts w:ascii="Times New Roman" w:hAnsi="Times New Roman" w:cs="Times New Roman"/>
          <w:b/>
          <w:sz w:val="24"/>
          <w:szCs w:val="24"/>
        </w:rPr>
        <w:t xml:space="preserve"> MENGGUNAKAN MODEL PEMBELAJARAN </w:t>
      </w:r>
      <w:r>
        <w:rPr>
          <w:rFonts w:ascii="Times New Roman" w:hAnsi="Times New Roman" w:cs="Times New Roman"/>
          <w:b/>
          <w:iCs/>
          <w:sz w:val="24"/>
          <w:szCs w:val="24"/>
        </w:rPr>
        <w:t>ARIAS</w:t>
      </w:r>
    </w:p>
    <w:p w:rsidR="00911F1A" w:rsidRDefault="00911F1A" w:rsidP="00911F1A">
      <w:pPr>
        <w:rPr>
          <w:rFonts w:ascii="Times New Roman" w:hAnsi="Times New Roman" w:cs="Times New Roman"/>
          <w:sz w:val="24"/>
          <w:szCs w:val="24"/>
        </w:rPr>
      </w:pPr>
      <w:r>
        <w:rPr>
          <w:rFonts w:ascii="Times New Roman" w:hAnsi="Times New Roman" w:cs="Times New Roman"/>
          <w:sz w:val="24"/>
          <w:szCs w:val="24"/>
        </w:rPr>
        <w:t xml:space="preserve">    </w:t>
      </w:r>
      <w:r w:rsidRPr="001A73CE">
        <w:rPr>
          <w:rFonts w:ascii="Times New Roman" w:hAnsi="Times New Roman" w:cs="Times New Roman"/>
          <w:sz w:val="24"/>
          <w:szCs w:val="24"/>
        </w:rPr>
        <w:t>Penilai 1</w:t>
      </w:r>
    </w:p>
    <w:tbl>
      <w:tblPr>
        <w:tblStyle w:val="TableGrid"/>
        <w:tblW w:w="7584" w:type="dxa"/>
        <w:tblLook w:val="04A0" w:firstRow="1" w:lastRow="0" w:firstColumn="1" w:lastColumn="0" w:noHBand="0" w:noVBand="1"/>
      </w:tblPr>
      <w:tblGrid>
        <w:gridCol w:w="580"/>
        <w:gridCol w:w="3020"/>
        <w:gridCol w:w="498"/>
        <w:gridCol w:w="498"/>
        <w:gridCol w:w="498"/>
        <w:gridCol w:w="498"/>
        <w:gridCol w:w="498"/>
        <w:gridCol w:w="498"/>
        <w:gridCol w:w="498"/>
        <w:gridCol w:w="498"/>
      </w:tblGrid>
      <w:tr w:rsidR="00911F1A" w:rsidRPr="00803EDB" w:rsidTr="008A7819">
        <w:trPr>
          <w:trHeight w:val="2805"/>
        </w:trPr>
        <w:tc>
          <w:tcPr>
            <w:tcW w:w="580" w:type="dxa"/>
            <w:noWrap/>
            <w:textDirection w:val="btLr"/>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No</w:t>
            </w:r>
          </w:p>
        </w:tc>
        <w:tc>
          <w:tcPr>
            <w:tcW w:w="3020" w:type="dxa"/>
            <w:noWrap/>
            <w:textDirection w:val="btLr"/>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Nama</w:t>
            </w:r>
          </w:p>
        </w:tc>
        <w:tc>
          <w:tcPr>
            <w:tcW w:w="498" w:type="dxa"/>
            <w:noWrap/>
            <w:textDirection w:val="btLr"/>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Pembukaan Pidato</w:t>
            </w:r>
          </w:p>
        </w:tc>
        <w:tc>
          <w:tcPr>
            <w:tcW w:w="498" w:type="dxa"/>
            <w:noWrap/>
            <w:textDirection w:val="btLr"/>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Isi Pidato</w:t>
            </w:r>
          </w:p>
        </w:tc>
        <w:tc>
          <w:tcPr>
            <w:tcW w:w="498" w:type="dxa"/>
            <w:noWrap/>
            <w:textDirection w:val="btLr"/>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Penutup Pidato</w:t>
            </w:r>
          </w:p>
        </w:tc>
        <w:tc>
          <w:tcPr>
            <w:tcW w:w="498" w:type="dxa"/>
            <w:noWrap/>
            <w:textDirection w:val="btLr"/>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Intonasi/Vokal/Artikulasi</w:t>
            </w:r>
          </w:p>
        </w:tc>
        <w:tc>
          <w:tcPr>
            <w:tcW w:w="498" w:type="dxa"/>
            <w:noWrap/>
            <w:textDirection w:val="btLr"/>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Bahasa yang Bagus</w:t>
            </w:r>
          </w:p>
        </w:tc>
        <w:tc>
          <w:tcPr>
            <w:tcW w:w="498" w:type="dxa"/>
            <w:noWrap/>
            <w:textDirection w:val="btLr"/>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Mimik/Gaya dan Improvisasi</w:t>
            </w:r>
          </w:p>
        </w:tc>
        <w:tc>
          <w:tcPr>
            <w:tcW w:w="498" w:type="dxa"/>
            <w:noWrap/>
            <w:textDirection w:val="btLr"/>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Penguasaan Topik</w:t>
            </w:r>
          </w:p>
        </w:tc>
        <w:tc>
          <w:tcPr>
            <w:tcW w:w="498" w:type="dxa"/>
            <w:noWrap/>
            <w:textDirection w:val="btLr"/>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Skor</w:t>
            </w:r>
          </w:p>
        </w:tc>
      </w:tr>
      <w:tr w:rsidR="00911F1A" w:rsidRPr="00B85C6B" w:rsidTr="008A7819">
        <w:trPr>
          <w:trHeight w:val="315"/>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AINA NUR APRIDA</w:t>
            </w:r>
          </w:p>
        </w:tc>
        <w:tc>
          <w:tcPr>
            <w:tcW w:w="498"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15</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ALDILA ARFANITA</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r>
              <w:rPr>
                <w:rFonts w:eastAsia="Times New Roman" w:cstheme="minorHAnsi"/>
                <w:color w:val="000000"/>
              </w:rPr>
              <w:t>4</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ANNISA MUTMAINNAH</w:t>
            </w:r>
          </w:p>
        </w:tc>
        <w:tc>
          <w:tcPr>
            <w:tcW w:w="498"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r>
              <w:rPr>
                <w:rFonts w:eastAsia="Times New Roman" w:cstheme="minorHAnsi"/>
                <w:color w:val="000000"/>
              </w:rPr>
              <w:t>6</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4</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ARWINNI</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14</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5</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AAQILA NEVA AULIA</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r>
              <w:rPr>
                <w:rFonts w:eastAsia="Times New Roman" w:cstheme="minorHAnsi"/>
                <w:color w:val="000000"/>
              </w:rPr>
              <w:t>5</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6</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AZZAH ULIMA RAHMA</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20</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7</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KAYLA PUTRI ZALSABILA</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r>
              <w:rPr>
                <w:rFonts w:eastAsia="Times New Roman" w:cstheme="minorHAnsi"/>
                <w:color w:val="000000"/>
              </w:rPr>
              <w:t>9</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8</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NABILAH ATIQAH SARI</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15</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9</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NANDA VEBRIANTI IRWAN</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r>
              <w:rPr>
                <w:rFonts w:eastAsia="Times New Roman" w:cstheme="minorHAnsi"/>
                <w:color w:val="000000"/>
              </w:rPr>
              <w:t>4</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10</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NUNUNG SEPTIANI. KM</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r>
              <w:rPr>
                <w:rFonts w:eastAsia="Times New Roman" w:cstheme="minorHAnsi"/>
                <w:color w:val="000000"/>
              </w:rPr>
              <w:t>7</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11</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NURFADILA</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14</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12</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RESKI AMALIA</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15</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13</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RINI ARIANI</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14</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14</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RIRIN RIPKA RAMADINA</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15</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15</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ROSDIANA</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17</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16</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WIWID ARIANTI</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14</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17</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SYAHLAISAH SYAHBIKA AMANY</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20</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18</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ANDI HAKIM RASYID</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17</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19</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DANU ARDIANSYAH</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15</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20</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FADHIL RAMZY ZAINAL</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16</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21</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HENKI</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15</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22</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MUH. NAJIB HIDAYATULLAH</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16</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23</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MUH RIDWAN</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14</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24</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MUH. SYAHRULLAH AZIS</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15</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25</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MUH. YUSUF</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16</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26</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RANDIKA RAMADANIL</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15</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27</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RIFKI SYAHPUTRA ROMI</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20</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28</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SHOLEH SRI HANDOYO</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r>
              <w:rPr>
                <w:rFonts w:eastAsia="Times New Roman" w:cstheme="minorHAnsi"/>
                <w:color w:val="000000"/>
              </w:rPr>
              <w:t>6</w:t>
            </w:r>
          </w:p>
        </w:tc>
      </w:tr>
      <w:tr w:rsidR="00911F1A" w:rsidRPr="00B85C6B" w:rsidTr="008A7819">
        <w:trPr>
          <w:trHeight w:val="300"/>
        </w:trPr>
        <w:tc>
          <w:tcPr>
            <w:tcW w:w="58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29</w:t>
            </w:r>
          </w:p>
        </w:tc>
        <w:tc>
          <w:tcPr>
            <w:tcW w:w="302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SURAHMAT</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3</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2</w:t>
            </w:r>
          </w:p>
        </w:tc>
        <w:tc>
          <w:tcPr>
            <w:tcW w:w="498"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r>
              <w:rPr>
                <w:rFonts w:eastAsia="Times New Roman" w:cstheme="minorHAnsi"/>
                <w:color w:val="000000"/>
              </w:rPr>
              <w:t>5</w:t>
            </w:r>
          </w:p>
        </w:tc>
      </w:tr>
    </w:tbl>
    <w:p w:rsidR="00911F1A" w:rsidRPr="00B85C6B" w:rsidRDefault="00911F1A" w:rsidP="00911F1A">
      <w:pPr>
        <w:rPr>
          <w:rFonts w:ascii="Times New Roman" w:hAnsi="Times New Roman" w:cs="Times New Roman"/>
          <w:sz w:val="24"/>
          <w:szCs w:val="24"/>
        </w:rPr>
      </w:pPr>
    </w:p>
    <w:p w:rsidR="00911F1A" w:rsidRDefault="00911F1A" w:rsidP="00911F1A">
      <w:pPr>
        <w:ind w:right="480"/>
        <w:jc w:val="right"/>
        <w:rPr>
          <w:rFonts w:ascii="Times New Roman" w:hAnsi="Times New Roman" w:cs="Times New Roman"/>
          <w:sz w:val="24"/>
          <w:szCs w:val="24"/>
        </w:rPr>
      </w:pPr>
      <w:r>
        <w:rPr>
          <w:rFonts w:ascii="Times New Roman" w:hAnsi="Times New Roman" w:cs="Times New Roman"/>
          <w:sz w:val="24"/>
          <w:szCs w:val="24"/>
          <w:lang w:val="id-ID"/>
        </w:rPr>
        <w:t xml:space="preserve">Makassar, </w:t>
      </w:r>
      <w:r>
        <w:rPr>
          <w:rFonts w:ascii="Times New Roman" w:hAnsi="Times New Roman" w:cs="Times New Roman"/>
          <w:sz w:val="24"/>
          <w:szCs w:val="24"/>
        </w:rPr>
        <w:t>14 Agustus 2019</w:t>
      </w:r>
    </w:p>
    <w:p w:rsidR="00911F1A" w:rsidRDefault="00911F1A" w:rsidP="00911F1A">
      <w:pPr>
        <w:ind w:right="480"/>
        <w:jc w:val="right"/>
        <w:rPr>
          <w:rFonts w:ascii="Times New Roman" w:hAnsi="Times New Roman" w:cs="Times New Roman"/>
          <w:sz w:val="24"/>
          <w:szCs w:val="24"/>
        </w:rPr>
      </w:pPr>
    </w:p>
    <w:p w:rsidR="00911F1A" w:rsidRDefault="00911F1A" w:rsidP="00911F1A">
      <w:pPr>
        <w:ind w:right="480"/>
        <w:jc w:val="right"/>
        <w:rPr>
          <w:rFonts w:ascii="Times New Roman" w:hAnsi="Times New Roman" w:cs="Times New Roman"/>
          <w:sz w:val="24"/>
          <w:szCs w:val="24"/>
        </w:rPr>
      </w:pPr>
      <w:r>
        <w:rPr>
          <w:rFonts w:ascii="Times New Roman" w:hAnsi="Times New Roman" w:cs="Times New Roman"/>
          <w:sz w:val="24"/>
          <w:szCs w:val="24"/>
        </w:rPr>
        <w:t>(                                 )</w:t>
      </w:r>
    </w:p>
    <w:p w:rsidR="00911F1A" w:rsidRPr="004D2952" w:rsidRDefault="00911F1A" w:rsidP="00911F1A">
      <w:pPr>
        <w:ind w:right="480"/>
        <w:jc w:val="center"/>
        <w:rPr>
          <w:rFonts w:ascii="Times New Roman" w:hAnsi="Times New Roman" w:cs="Times New Roman"/>
          <w:sz w:val="24"/>
          <w:szCs w:val="24"/>
        </w:rPr>
      </w:pPr>
      <w:r>
        <w:rPr>
          <w:rFonts w:ascii="Times New Roman" w:hAnsi="Times New Roman" w:cs="Times New Roman"/>
          <w:sz w:val="24"/>
          <w:szCs w:val="24"/>
        </w:rPr>
        <w:t xml:space="preserve">                                                                                   Huswatun Hasana</w:t>
      </w:r>
    </w:p>
    <w:p w:rsidR="00911F1A" w:rsidRDefault="00911F1A" w:rsidP="00911F1A">
      <w:pPr>
        <w:rPr>
          <w:rFonts w:ascii="Times New Roman" w:hAnsi="Times New Roman" w:cs="Times New Roman"/>
          <w:sz w:val="24"/>
          <w:szCs w:val="24"/>
        </w:rPr>
      </w:pPr>
      <w:r>
        <w:rPr>
          <w:rFonts w:ascii="Times New Roman" w:hAnsi="Times New Roman" w:cs="Times New Roman"/>
          <w:sz w:val="24"/>
          <w:szCs w:val="24"/>
        </w:rPr>
        <w:t xml:space="preserve">             Penilai 2</w:t>
      </w:r>
    </w:p>
    <w:tbl>
      <w:tblPr>
        <w:tblStyle w:val="TableGrid"/>
        <w:tblW w:w="7098" w:type="dxa"/>
        <w:tblLook w:val="04A0" w:firstRow="1" w:lastRow="0" w:firstColumn="1" w:lastColumn="0" w:noHBand="0" w:noVBand="1"/>
      </w:tblPr>
      <w:tblGrid>
        <w:gridCol w:w="498"/>
        <w:gridCol w:w="2616"/>
        <w:gridCol w:w="498"/>
        <w:gridCol w:w="498"/>
        <w:gridCol w:w="498"/>
        <w:gridCol w:w="498"/>
        <w:gridCol w:w="498"/>
        <w:gridCol w:w="498"/>
        <w:gridCol w:w="498"/>
        <w:gridCol w:w="498"/>
      </w:tblGrid>
      <w:tr w:rsidR="00911F1A" w:rsidRPr="004A5174" w:rsidTr="008A7819">
        <w:trPr>
          <w:trHeight w:val="2805"/>
        </w:trPr>
        <w:tc>
          <w:tcPr>
            <w:tcW w:w="498" w:type="dxa"/>
            <w:noWrap/>
            <w:textDirection w:val="btLr"/>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No</w:t>
            </w:r>
          </w:p>
        </w:tc>
        <w:tc>
          <w:tcPr>
            <w:tcW w:w="2616" w:type="dxa"/>
            <w:noWrap/>
            <w:textDirection w:val="btLr"/>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Nama</w:t>
            </w:r>
          </w:p>
        </w:tc>
        <w:tc>
          <w:tcPr>
            <w:tcW w:w="498" w:type="dxa"/>
            <w:noWrap/>
            <w:textDirection w:val="btLr"/>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Pembukaan Pidato</w:t>
            </w:r>
          </w:p>
        </w:tc>
        <w:tc>
          <w:tcPr>
            <w:tcW w:w="498" w:type="dxa"/>
            <w:noWrap/>
            <w:textDirection w:val="btLr"/>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Isi Pidato</w:t>
            </w:r>
          </w:p>
        </w:tc>
        <w:tc>
          <w:tcPr>
            <w:tcW w:w="498" w:type="dxa"/>
            <w:noWrap/>
            <w:textDirection w:val="btLr"/>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Penutup Pidato</w:t>
            </w:r>
          </w:p>
        </w:tc>
        <w:tc>
          <w:tcPr>
            <w:tcW w:w="498" w:type="dxa"/>
            <w:noWrap/>
            <w:textDirection w:val="btLr"/>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Intonasi/Vokal/Artikulasi</w:t>
            </w:r>
          </w:p>
        </w:tc>
        <w:tc>
          <w:tcPr>
            <w:tcW w:w="498" w:type="dxa"/>
            <w:noWrap/>
            <w:textDirection w:val="btLr"/>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Bahasa yang Bagus</w:t>
            </w:r>
          </w:p>
        </w:tc>
        <w:tc>
          <w:tcPr>
            <w:tcW w:w="498" w:type="dxa"/>
            <w:noWrap/>
            <w:textDirection w:val="btLr"/>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Mimik/Gaya dan Improvisasi</w:t>
            </w:r>
          </w:p>
        </w:tc>
        <w:tc>
          <w:tcPr>
            <w:tcW w:w="498" w:type="dxa"/>
            <w:noWrap/>
            <w:textDirection w:val="btLr"/>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Penguasaan Topik</w:t>
            </w:r>
          </w:p>
        </w:tc>
        <w:tc>
          <w:tcPr>
            <w:tcW w:w="498" w:type="dxa"/>
            <w:noWrap/>
            <w:textDirection w:val="btLr"/>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Skor</w:t>
            </w:r>
          </w:p>
        </w:tc>
      </w:tr>
      <w:tr w:rsidR="00911F1A" w:rsidRPr="004A5174" w:rsidTr="008A7819">
        <w:trPr>
          <w:trHeight w:val="315"/>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1</w:t>
            </w:r>
          </w:p>
        </w:tc>
        <w:tc>
          <w:tcPr>
            <w:tcW w:w="2616" w:type="dxa"/>
            <w:noWrap/>
            <w:hideMark/>
          </w:tcPr>
          <w:p w:rsidR="00911F1A" w:rsidRPr="004A5174" w:rsidRDefault="00911F1A" w:rsidP="00832CC3">
            <w:pPr>
              <w:jc w:val="center"/>
              <w:rPr>
                <w:rFonts w:ascii="Calibri" w:eastAsia="Times New Roman" w:hAnsi="Calibri" w:cs="Calibri"/>
                <w:color w:val="000000"/>
                <w:sz w:val="24"/>
                <w:szCs w:val="24"/>
              </w:rPr>
            </w:pPr>
            <w:r w:rsidRPr="004A5174">
              <w:rPr>
                <w:rFonts w:ascii="Calibri" w:eastAsia="Times New Roman" w:hAnsi="Calibri" w:cs="Calibri"/>
                <w:color w:val="000000"/>
                <w:sz w:val="24"/>
                <w:szCs w:val="24"/>
              </w:rPr>
              <w:t>AINA NUR APRIDA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15</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2</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ALDILA ARFANITA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15</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3</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ANNISA MUTMAINNAH</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17</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4</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ARWINNI</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14</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5</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AAQILA NEVA AULIA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16</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6</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AZZAH ULIMA RAHMA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4</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21</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7</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KAYLA PUTRI ZALSABILA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4</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20</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8</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NABILAH ATIQAH SARI</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14</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9</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NANDA VEBRIANTI IRWAN</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15</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10</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NUNUNG SEPTIANI. KM</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17</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11</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NURFADILA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13</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12</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RESKI AMALIA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5</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13</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RINI ARIANI</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5</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14</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RIRIN RIPKA RAMADINA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4</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15</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ROSDIANA</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6</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16</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WIWID ARIANTI</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5</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17</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SYAHLAISAH SYAHBIKA AMANY</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9</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18</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ANDI HAKIM RASYID</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6</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19</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DANU ARDIANSYAH</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14</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20</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FADHIL RAMZY ZAINAL</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6</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21</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HENKI</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14</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22</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MUH. NAJIB HIDAYATULLAH</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7</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23</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MUH RIDWAN</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5</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24</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MUH. SYAHRULLAH AZIS</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15</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25</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MUH. YUSUF</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7</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26</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RANDIKA RAMADANIL</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6</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27</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RIFKI SYAHPUTRA ROMI</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20</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28</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SHOLEH SRI HANDOYO</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16</w:t>
            </w:r>
          </w:p>
        </w:tc>
      </w:tr>
      <w:tr w:rsidR="00911F1A" w:rsidRPr="004A5174" w:rsidTr="008A7819">
        <w:trPr>
          <w:trHeight w:val="300"/>
        </w:trPr>
        <w:tc>
          <w:tcPr>
            <w:tcW w:w="498"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29</w:t>
            </w:r>
          </w:p>
        </w:tc>
        <w:tc>
          <w:tcPr>
            <w:tcW w:w="2616" w:type="dxa"/>
            <w:noWrap/>
            <w:hideMark/>
          </w:tcPr>
          <w:p w:rsidR="00911F1A" w:rsidRPr="004A5174" w:rsidRDefault="00911F1A" w:rsidP="00832CC3">
            <w:pPr>
              <w:jc w:val="center"/>
              <w:rPr>
                <w:rFonts w:ascii="Calibri" w:eastAsia="Times New Roman" w:hAnsi="Calibri" w:cs="Calibri"/>
                <w:color w:val="000000"/>
              </w:rPr>
            </w:pPr>
            <w:r w:rsidRPr="004A5174">
              <w:rPr>
                <w:rFonts w:ascii="Calibri" w:eastAsia="Times New Roman" w:hAnsi="Calibri" w:cs="Calibri"/>
                <w:color w:val="000000"/>
              </w:rPr>
              <w:t>SURAHMAT</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3</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p>
        </w:tc>
        <w:tc>
          <w:tcPr>
            <w:tcW w:w="498"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15</w:t>
            </w:r>
          </w:p>
        </w:tc>
      </w:tr>
    </w:tbl>
    <w:p w:rsidR="00911F1A" w:rsidRDefault="00911F1A" w:rsidP="00911F1A">
      <w:pPr>
        <w:ind w:right="480"/>
        <w:rPr>
          <w:rFonts w:ascii="Times New Roman" w:hAnsi="Times New Roman" w:cs="Times New Roman"/>
          <w:sz w:val="24"/>
          <w:szCs w:val="24"/>
        </w:rPr>
      </w:pPr>
    </w:p>
    <w:p w:rsidR="00911F1A" w:rsidRDefault="00911F1A" w:rsidP="00911F1A">
      <w:pPr>
        <w:ind w:right="480"/>
        <w:jc w:val="right"/>
        <w:rPr>
          <w:rFonts w:ascii="Times New Roman" w:hAnsi="Times New Roman" w:cs="Times New Roman"/>
          <w:sz w:val="24"/>
          <w:szCs w:val="24"/>
        </w:rPr>
      </w:pPr>
      <w:r>
        <w:rPr>
          <w:rFonts w:ascii="Times New Roman" w:hAnsi="Times New Roman" w:cs="Times New Roman"/>
          <w:sz w:val="24"/>
          <w:szCs w:val="24"/>
          <w:lang w:val="id-ID"/>
        </w:rPr>
        <w:t xml:space="preserve">Makassar, </w:t>
      </w:r>
      <w:r>
        <w:rPr>
          <w:rFonts w:ascii="Times New Roman" w:hAnsi="Times New Roman" w:cs="Times New Roman"/>
          <w:sz w:val="24"/>
          <w:szCs w:val="24"/>
        </w:rPr>
        <w:t>14 Agustus 2019</w:t>
      </w:r>
    </w:p>
    <w:p w:rsidR="00911F1A" w:rsidRDefault="00911F1A" w:rsidP="00911F1A">
      <w:pPr>
        <w:ind w:right="480"/>
        <w:jc w:val="right"/>
        <w:rPr>
          <w:rFonts w:ascii="Times New Roman" w:hAnsi="Times New Roman" w:cs="Times New Roman"/>
          <w:sz w:val="24"/>
          <w:szCs w:val="24"/>
        </w:rPr>
      </w:pPr>
    </w:p>
    <w:p w:rsidR="00911F1A" w:rsidRDefault="00911F1A" w:rsidP="00911F1A">
      <w:pPr>
        <w:ind w:right="480"/>
        <w:jc w:val="right"/>
        <w:rPr>
          <w:rFonts w:ascii="Times New Roman" w:hAnsi="Times New Roman" w:cs="Times New Roman"/>
          <w:sz w:val="24"/>
          <w:szCs w:val="24"/>
        </w:rPr>
      </w:pPr>
      <w:r>
        <w:rPr>
          <w:rFonts w:ascii="Times New Roman" w:hAnsi="Times New Roman" w:cs="Times New Roman"/>
          <w:sz w:val="24"/>
          <w:szCs w:val="24"/>
        </w:rPr>
        <w:t>(                                 )</w:t>
      </w:r>
    </w:p>
    <w:p w:rsidR="00911F1A" w:rsidRDefault="00911F1A" w:rsidP="00911F1A">
      <w:pPr>
        <w:ind w:right="480"/>
        <w:jc w:val="center"/>
        <w:rPr>
          <w:rFonts w:ascii="Times New Roman" w:hAnsi="Times New Roman" w:cs="Times New Roman"/>
          <w:sz w:val="24"/>
          <w:szCs w:val="24"/>
        </w:rPr>
      </w:pPr>
      <w:r>
        <w:rPr>
          <w:rFonts w:ascii="Times New Roman" w:hAnsi="Times New Roman" w:cs="Times New Roman"/>
          <w:sz w:val="24"/>
          <w:szCs w:val="24"/>
        </w:rPr>
        <w:t xml:space="preserve">                                                                                                     Sriyanti</w:t>
      </w:r>
    </w:p>
    <w:p w:rsidR="00911F1A" w:rsidRDefault="00911F1A" w:rsidP="00911F1A">
      <w:pPr>
        <w:ind w:right="480"/>
        <w:jc w:val="center"/>
        <w:rPr>
          <w:rFonts w:ascii="Times New Roman" w:hAnsi="Times New Roman" w:cs="Times New Roman"/>
          <w:sz w:val="24"/>
          <w:szCs w:val="24"/>
        </w:rPr>
      </w:pPr>
    </w:p>
    <w:p w:rsidR="00911F1A" w:rsidRDefault="00911F1A" w:rsidP="00911F1A">
      <w:pPr>
        <w:ind w:right="480"/>
        <w:jc w:val="center"/>
        <w:rPr>
          <w:rFonts w:ascii="Times New Roman" w:hAnsi="Times New Roman" w:cs="Times New Roman"/>
          <w:sz w:val="24"/>
          <w:szCs w:val="24"/>
        </w:rPr>
      </w:pPr>
    </w:p>
    <w:p w:rsidR="00911F1A" w:rsidRDefault="00911F1A" w:rsidP="00911F1A">
      <w:pPr>
        <w:ind w:right="480"/>
        <w:jc w:val="center"/>
        <w:rPr>
          <w:rFonts w:ascii="Times New Roman" w:hAnsi="Times New Roman" w:cs="Times New Roman"/>
          <w:sz w:val="24"/>
          <w:szCs w:val="24"/>
        </w:rPr>
      </w:pPr>
    </w:p>
    <w:p w:rsidR="00911F1A" w:rsidRDefault="00911F1A" w:rsidP="00911F1A">
      <w:pPr>
        <w:ind w:right="480"/>
        <w:jc w:val="center"/>
        <w:rPr>
          <w:rFonts w:ascii="Times New Roman" w:hAnsi="Times New Roman" w:cs="Times New Roman"/>
          <w:sz w:val="24"/>
          <w:szCs w:val="24"/>
        </w:rPr>
      </w:pPr>
    </w:p>
    <w:p w:rsidR="00911F1A" w:rsidRDefault="00911F1A" w:rsidP="00911F1A">
      <w:pPr>
        <w:ind w:right="480"/>
        <w:jc w:val="center"/>
        <w:rPr>
          <w:rFonts w:ascii="Times New Roman" w:hAnsi="Times New Roman" w:cs="Times New Roman"/>
          <w:sz w:val="24"/>
          <w:szCs w:val="24"/>
        </w:rPr>
      </w:pPr>
    </w:p>
    <w:p w:rsidR="00911F1A" w:rsidRDefault="00911F1A" w:rsidP="00911F1A">
      <w:pPr>
        <w:ind w:right="480"/>
        <w:jc w:val="center"/>
        <w:rPr>
          <w:rFonts w:ascii="Times New Roman" w:hAnsi="Times New Roman" w:cs="Times New Roman"/>
          <w:sz w:val="24"/>
          <w:szCs w:val="24"/>
        </w:rPr>
      </w:pPr>
    </w:p>
    <w:p w:rsidR="00911F1A" w:rsidRDefault="00911F1A" w:rsidP="00911F1A">
      <w:pPr>
        <w:ind w:right="480"/>
        <w:jc w:val="center"/>
        <w:rPr>
          <w:rFonts w:ascii="Times New Roman" w:hAnsi="Times New Roman" w:cs="Times New Roman"/>
          <w:sz w:val="24"/>
          <w:szCs w:val="24"/>
        </w:rPr>
      </w:pPr>
    </w:p>
    <w:p w:rsidR="00911F1A" w:rsidRPr="00D20259" w:rsidRDefault="00911F1A" w:rsidP="00911F1A">
      <w:pPr>
        <w:ind w:right="480"/>
        <w:jc w:val="center"/>
        <w:rPr>
          <w:rFonts w:ascii="Times New Roman" w:hAnsi="Times New Roman" w:cs="Times New Roman"/>
          <w:sz w:val="24"/>
          <w:szCs w:val="24"/>
        </w:rPr>
      </w:pPr>
    </w:p>
    <w:p w:rsidR="00911F1A" w:rsidRDefault="00911F1A" w:rsidP="00911F1A">
      <w:pPr>
        <w:ind w:right="480"/>
        <w:rPr>
          <w:rFonts w:ascii="Times New Roman" w:hAnsi="Times New Roman" w:cs="Times New Roman"/>
          <w:sz w:val="24"/>
          <w:szCs w:val="24"/>
        </w:rPr>
      </w:pPr>
    </w:p>
    <w:p w:rsidR="00911F1A" w:rsidRDefault="00911F1A" w:rsidP="00911F1A">
      <w:pPr>
        <w:ind w:right="480"/>
        <w:rPr>
          <w:rFonts w:ascii="Times New Roman" w:hAnsi="Times New Roman" w:cs="Times New Roman"/>
          <w:sz w:val="24"/>
          <w:szCs w:val="24"/>
        </w:rPr>
      </w:pPr>
    </w:p>
    <w:p w:rsidR="00911F1A" w:rsidRDefault="00911F1A" w:rsidP="00911F1A">
      <w:pPr>
        <w:ind w:right="480"/>
        <w:rPr>
          <w:rFonts w:ascii="Times New Roman" w:hAnsi="Times New Roman" w:cs="Times New Roman"/>
          <w:sz w:val="24"/>
          <w:szCs w:val="24"/>
        </w:rPr>
      </w:pPr>
    </w:p>
    <w:p w:rsidR="00911F1A" w:rsidRDefault="00911F1A" w:rsidP="00911F1A">
      <w:pPr>
        <w:ind w:right="480"/>
        <w:rPr>
          <w:rFonts w:ascii="Times New Roman" w:hAnsi="Times New Roman" w:cs="Times New Roman"/>
          <w:sz w:val="24"/>
          <w:szCs w:val="24"/>
        </w:rPr>
      </w:pPr>
    </w:p>
    <w:p w:rsidR="00911F1A" w:rsidRDefault="00911F1A" w:rsidP="00911F1A">
      <w:pPr>
        <w:ind w:right="480"/>
        <w:rPr>
          <w:rFonts w:ascii="Times New Roman" w:hAnsi="Times New Roman" w:cs="Times New Roman"/>
          <w:sz w:val="24"/>
          <w:szCs w:val="24"/>
        </w:rPr>
      </w:pPr>
    </w:p>
    <w:p w:rsidR="00911F1A" w:rsidRPr="00EC0D42" w:rsidRDefault="00911F1A" w:rsidP="00911F1A">
      <w:pPr>
        <w:ind w:left="360" w:hanging="360"/>
        <w:rPr>
          <w:rFonts w:ascii="Times New Roman" w:hAnsi="Times New Roman" w:cs="Times New Roman"/>
          <w:b/>
          <w:iCs/>
          <w:sz w:val="24"/>
          <w:szCs w:val="24"/>
        </w:rPr>
      </w:pPr>
      <w:r>
        <w:rPr>
          <w:rFonts w:ascii="Times New Roman" w:hAnsi="Times New Roman" w:cs="Times New Roman"/>
          <w:sz w:val="24"/>
          <w:szCs w:val="24"/>
        </w:rPr>
        <w:t xml:space="preserve">d.  </w:t>
      </w:r>
      <w:r w:rsidRPr="001A73CE">
        <w:rPr>
          <w:rFonts w:ascii="Times New Roman" w:hAnsi="Times New Roman" w:cs="Times New Roman"/>
          <w:b/>
          <w:sz w:val="24"/>
          <w:szCs w:val="24"/>
        </w:rPr>
        <w:t xml:space="preserve">LAMPIRAN SKOR MENTAH DAN NILAI </w:t>
      </w:r>
      <w:r>
        <w:rPr>
          <w:rFonts w:ascii="Times New Roman" w:hAnsi="Times New Roman" w:cs="Times New Roman"/>
          <w:b/>
          <w:sz w:val="24"/>
          <w:szCs w:val="24"/>
        </w:rPr>
        <w:t>POST</w:t>
      </w:r>
      <w:r w:rsidRPr="001A73CE">
        <w:rPr>
          <w:rFonts w:ascii="Times New Roman" w:hAnsi="Times New Roman" w:cs="Times New Roman"/>
          <w:b/>
          <w:sz w:val="24"/>
          <w:szCs w:val="24"/>
        </w:rPr>
        <w:t xml:space="preserve">TEST HASIL BELAJAR SISWA KELAS EKSPERIMENMENGGUNAKAN MODEL PEMBELAJARAN </w:t>
      </w:r>
      <w:r>
        <w:rPr>
          <w:rFonts w:ascii="Times New Roman" w:hAnsi="Times New Roman" w:cs="Times New Roman"/>
          <w:b/>
          <w:iCs/>
          <w:sz w:val="24"/>
          <w:szCs w:val="24"/>
        </w:rPr>
        <w:t>ARIAS</w:t>
      </w:r>
    </w:p>
    <w:p w:rsidR="00911F1A" w:rsidRDefault="00911F1A" w:rsidP="00911F1A">
      <w:pPr>
        <w:ind w:left="360" w:hanging="360"/>
        <w:rPr>
          <w:rFonts w:ascii="Times New Roman" w:hAnsi="Times New Roman" w:cs="Times New Roman"/>
          <w:sz w:val="24"/>
          <w:szCs w:val="24"/>
        </w:rPr>
      </w:pPr>
      <w:r>
        <w:rPr>
          <w:rFonts w:ascii="Times New Roman" w:hAnsi="Times New Roman" w:cs="Times New Roman"/>
          <w:sz w:val="24"/>
          <w:szCs w:val="24"/>
        </w:rPr>
        <w:t xml:space="preserve">      Penilai 1</w:t>
      </w:r>
    </w:p>
    <w:tbl>
      <w:tblPr>
        <w:tblStyle w:val="TableGrid"/>
        <w:tblW w:w="7509" w:type="dxa"/>
        <w:tblLook w:val="04A0" w:firstRow="1" w:lastRow="0" w:firstColumn="1" w:lastColumn="0" w:noHBand="0" w:noVBand="1"/>
      </w:tblPr>
      <w:tblGrid>
        <w:gridCol w:w="540"/>
        <w:gridCol w:w="2985"/>
        <w:gridCol w:w="498"/>
        <w:gridCol w:w="498"/>
        <w:gridCol w:w="498"/>
        <w:gridCol w:w="498"/>
        <w:gridCol w:w="498"/>
        <w:gridCol w:w="498"/>
        <w:gridCol w:w="498"/>
        <w:gridCol w:w="498"/>
      </w:tblGrid>
      <w:tr w:rsidR="00911F1A" w:rsidRPr="008065E2" w:rsidTr="008A7819">
        <w:trPr>
          <w:trHeight w:val="2850"/>
        </w:trPr>
        <w:tc>
          <w:tcPr>
            <w:tcW w:w="540" w:type="dxa"/>
            <w:noWrap/>
            <w:textDirection w:val="btLr"/>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No</w:t>
            </w:r>
          </w:p>
        </w:tc>
        <w:tc>
          <w:tcPr>
            <w:tcW w:w="2985" w:type="dxa"/>
            <w:noWrap/>
            <w:textDirection w:val="btLr"/>
            <w:hideMark/>
          </w:tcPr>
          <w:p w:rsidR="00911F1A" w:rsidRPr="008065E2" w:rsidRDefault="00911F1A" w:rsidP="00832CC3">
            <w:pPr>
              <w:jc w:val="center"/>
              <w:rPr>
                <w:rFonts w:eastAsia="Times New Roman"/>
              </w:rPr>
            </w:pPr>
            <w:r w:rsidRPr="008065E2">
              <w:rPr>
                <w:rFonts w:eastAsia="Times New Roman"/>
              </w:rPr>
              <w:t>Nama</w:t>
            </w:r>
          </w:p>
        </w:tc>
        <w:tc>
          <w:tcPr>
            <w:tcW w:w="498" w:type="dxa"/>
            <w:noWrap/>
            <w:textDirection w:val="btLr"/>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Pembukaan Pidato</w:t>
            </w:r>
          </w:p>
        </w:tc>
        <w:tc>
          <w:tcPr>
            <w:tcW w:w="498" w:type="dxa"/>
            <w:noWrap/>
            <w:textDirection w:val="btLr"/>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Isi Pidato</w:t>
            </w:r>
          </w:p>
        </w:tc>
        <w:tc>
          <w:tcPr>
            <w:tcW w:w="498" w:type="dxa"/>
            <w:noWrap/>
            <w:textDirection w:val="btLr"/>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Penutup Pidato</w:t>
            </w:r>
          </w:p>
        </w:tc>
        <w:tc>
          <w:tcPr>
            <w:tcW w:w="498" w:type="dxa"/>
            <w:noWrap/>
            <w:textDirection w:val="btLr"/>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Intonasi/Vokal/Artikulasi</w:t>
            </w:r>
          </w:p>
        </w:tc>
        <w:tc>
          <w:tcPr>
            <w:tcW w:w="498" w:type="dxa"/>
            <w:noWrap/>
            <w:textDirection w:val="btLr"/>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Bahasa yang Bagus</w:t>
            </w:r>
          </w:p>
        </w:tc>
        <w:tc>
          <w:tcPr>
            <w:tcW w:w="498" w:type="dxa"/>
            <w:noWrap/>
            <w:textDirection w:val="btLr"/>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Mimik/Gaya dan Improvisasi</w:t>
            </w:r>
          </w:p>
        </w:tc>
        <w:tc>
          <w:tcPr>
            <w:tcW w:w="498" w:type="dxa"/>
            <w:noWrap/>
            <w:textDirection w:val="btLr"/>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Penguasaan Topik</w:t>
            </w:r>
          </w:p>
        </w:tc>
        <w:tc>
          <w:tcPr>
            <w:tcW w:w="498" w:type="dxa"/>
            <w:noWrap/>
            <w:textDirection w:val="btLr"/>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Skor</w:t>
            </w:r>
          </w:p>
        </w:tc>
      </w:tr>
      <w:tr w:rsidR="00911F1A" w:rsidRPr="008065E2" w:rsidTr="008A7819">
        <w:trPr>
          <w:trHeight w:val="315"/>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1</w:t>
            </w:r>
          </w:p>
        </w:tc>
        <w:tc>
          <w:tcPr>
            <w:tcW w:w="2985" w:type="dxa"/>
            <w:noWrap/>
            <w:hideMark/>
          </w:tcPr>
          <w:p w:rsidR="00911F1A" w:rsidRPr="008065E2" w:rsidRDefault="00911F1A" w:rsidP="00832CC3">
            <w:pPr>
              <w:jc w:val="center"/>
              <w:rPr>
                <w:rFonts w:ascii="Calibri" w:eastAsia="Times New Roman" w:hAnsi="Calibri" w:cs="Calibri"/>
                <w:color w:val="000000"/>
                <w:sz w:val="24"/>
                <w:szCs w:val="24"/>
              </w:rPr>
            </w:pPr>
            <w:r w:rsidRPr="008065E2">
              <w:rPr>
                <w:rFonts w:ascii="Calibri" w:eastAsia="Times New Roman" w:hAnsi="Calibri" w:cs="Calibri"/>
                <w:color w:val="000000"/>
                <w:sz w:val="24"/>
                <w:szCs w:val="24"/>
              </w:rPr>
              <w:t>AINA NUR APRIDA</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24</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ALDILA ARFANITA</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w:t>
            </w:r>
            <w:r>
              <w:rPr>
                <w:rFonts w:ascii="Calibri" w:eastAsia="Times New Roman" w:hAnsi="Calibri" w:cs="Calibri"/>
                <w:color w:val="000000"/>
              </w:rPr>
              <w:t>1</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ANNISA MUTMAINNAH</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20</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ARWINNI</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21</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5</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AAQILA NEVA AULIA</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25</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6</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AZZAH ULIMA RAHMA</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25</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7</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KAYLA PUTRI ZALSABILA</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24</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8</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NABILAH ATIQAH SARI</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22</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9</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NANDA VEBRIANTI IRWAN</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26</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10</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NUNUNG SEPTIANI. KM</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24</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11</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NURFADILA</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23</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12</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RESKI AMALIA</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w:t>
            </w:r>
            <w:r>
              <w:rPr>
                <w:rFonts w:ascii="Calibri" w:eastAsia="Times New Roman" w:hAnsi="Calibri" w:cs="Calibri"/>
                <w:color w:val="000000"/>
              </w:rPr>
              <w:t>2</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13</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RINI ARIANI</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w:t>
            </w:r>
            <w:r>
              <w:rPr>
                <w:rFonts w:ascii="Calibri" w:eastAsia="Times New Roman" w:hAnsi="Calibri" w:cs="Calibri"/>
                <w:color w:val="000000"/>
              </w:rPr>
              <w:t>3</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14</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RIRIN RIPKA RAMADINA</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w:t>
            </w:r>
            <w:r>
              <w:rPr>
                <w:rFonts w:ascii="Calibri" w:eastAsia="Times New Roman" w:hAnsi="Calibri" w:cs="Calibri"/>
                <w:color w:val="000000"/>
              </w:rPr>
              <w:t>2</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15</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ROSDIANA</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w:t>
            </w:r>
            <w:r>
              <w:rPr>
                <w:rFonts w:ascii="Calibri" w:eastAsia="Times New Roman" w:hAnsi="Calibri" w:cs="Calibri"/>
                <w:color w:val="000000"/>
              </w:rPr>
              <w:t>0</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16</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WIWID ARIANTI</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w:t>
            </w:r>
            <w:r>
              <w:rPr>
                <w:rFonts w:ascii="Calibri" w:eastAsia="Times New Roman" w:hAnsi="Calibri" w:cs="Calibri"/>
                <w:color w:val="000000"/>
              </w:rPr>
              <w:t>4</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17</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SYAHLAISAH SYAHBIKA AMANY</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19</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18</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ANDI HAKIM RASYID</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25</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19</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DANU ARDIANSYAH</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19</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20</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FADHIL RAMZY ZAINAL</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25</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21</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HENKI</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19</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22</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MUH. NAJIB HIDAYATULLAH</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w:t>
            </w:r>
            <w:r>
              <w:rPr>
                <w:rFonts w:ascii="Calibri" w:eastAsia="Times New Roman" w:hAnsi="Calibri" w:cs="Calibri"/>
                <w:color w:val="000000"/>
              </w:rPr>
              <w:t>6</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23</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MUH RIDWAN</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25</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24</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MUH. SYAHRULLAH AZIS</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23</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25</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MUH. YUSUF</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Pr>
                <w:rFonts w:ascii="Calibri" w:eastAsia="Times New Roman" w:hAnsi="Calibri" w:cs="Calibri"/>
                <w:color w:val="000000"/>
              </w:rPr>
              <w:t>22</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26</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RANDIKA RAMADANIL</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26</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27</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RIFKI SYAHPUTRA ROMI</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25</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28</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SHOLEH SRI HANDOYO</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26</w:t>
            </w:r>
          </w:p>
        </w:tc>
      </w:tr>
      <w:tr w:rsidR="00911F1A" w:rsidRPr="008065E2" w:rsidTr="008A7819">
        <w:trPr>
          <w:trHeight w:val="300"/>
        </w:trPr>
        <w:tc>
          <w:tcPr>
            <w:tcW w:w="540"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29</w:t>
            </w:r>
          </w:p>
        </w:tc>
        <w:tc>
          <w:tcPr>
            <w:tcW w:w="2985"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SURAHMAT</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4</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3</w:t>
            </w:r>
          </w:p>
        </w:tc>
        <w:tc>
          <w:tcPr>
            <w:tcW w:w="498" w:type="dxa"/>
            <w:noWrap/>
            <w:hideMark/>
          </w:tcPr>
          <w:p w:rsidR="00911F1A" w:rsidRPr="008065E2" w:rsidRDefault="00911F1A" w:rsidP="00832CC3">
            <w:pPr>
              <w:jc w:val="center"/>
              <w:rPr>
                <w:rFonts w:ascii="Calibri" w:eastAsia="Times New Roman" w:hAnsi="Calibri" w:cs="Calibri"/>
                <w:color w:val="000000"/>
              </w:rPr>
            </w:pPr>
            <w:r w:rsidRPr="008065E2">
              <w:rPr>
                <w:rFonts w:ascii="Calibri" w:eastAsia="Times New Roman" w:hAnsi="Calibri" w:cs="Calibri"/>
                <w:color w:val="000000"/>
              </w:rPr>
              <w:t>24</w:t>
            </w:r>
          </w:p>
        </w:tc>
      </w:tr>
    </w:tbl>
    <w:p w:rsidR="00911F1A" w:rsidRDefault="00911F1A" w:rsidP="00911F1A">
      <w:pPr>
        <w:tabs>
          <w:tab w:val="left" w:pos="8040"/>
        </w:tabs>
        <w:ind w:right="480"/>
        <w:rPr>
          <w:rFonts w:ascii="Times New Roman" w:hAnsi="Times New Roman" w:cs="Times New Roman"/>
          <w:sz w:val="24"/>
          <w:szCs w:val="24"/>
        </w:rPr>
      </w:pPr>
    </w:p>
    <w:p w:rsidR="00911F1A" w:rsidRDefault="00911F1A" w:rsidP="00911F1A">
      <w:pPr>
        <w:ind w:right="480"/>
        <w:jc w:val="right"/>
        <w:rPr>
          <w:rFonts w:ascii="Times New Roman" w:hAnsi="Times New Roman" w:cs="Times New Roman"/>
          <w:sz w:val="24"/>
          <w:szCs w:val="24"/>
        </w:rPr>
      </w:pPr>
      <w:r>
        <w:rPr>
          <w:rFonts w:ascii="Times New Roman" w:hAnsi="Times New Roman" w:cs="Times New Roman"/>
          <w:sz w:val="24"/>
          <w:szCs w:val="24"/>
          <w:lang w:val="id-ID"/>
        </w:rPr>
        <w:t xml:space="preserve">Makassar, </w:t>
      </w:r>
      <w:r>
        <w:rPr>
          <w:rFonts w:ascii="Times New Roman" w:hAnsi="Times New Roman" w:cs="Times New Roman"/>
          <w:sz w:val="24"/>
          <w:szCs w:val="24"/>
        </w:rPr>
        <w:t>14 Agustus 2019</w:t>
      </w:r>
    </w:p>
    <w:p w:rsidR="00911F1A" w:rsidRDefault="00911F1A" w:rsidP="00911F1A">
      <w:pPr>
        <w:ind w:right="480"/>
        <w:jc w:val="right"/>
        <w:rPr>
          <w:rFonts w:ascii="Times New Roman" w:hAnsi="Times New Roman" w:cs="Times New Roman"/>
          <w:sz w:val="24"/>
          <w:szCs w:val="24"/>
        </w:rPr>
      </w:pPr>
    </w:p>
    <w:p w:rsidR="00911F1A" w:rsidRDefault="00911F1A" w:rsidP="00911F1A">
      <w:pPr>
        <w:ind w:right="480"/>
        <w:jc w:val="right"/>
        <w:rPr>
          <w:rFonts w:ascii="Times New Roman" w:hAnsi="Times New Roman" w:cs="Times New Roman"/>
          <w:sz w:val="24"/>
          <w:szCs w:val="24"/>
        </w:rPr>
      </w:pPr>
      <w:r>
        <w:rPr>
          <w:rFonts w:ascii="Times New Roman" w:hAnsi="Times New Roman" w:cs="Times New Roman"/>
          <w:sz w:val="24"/>
          <w:szCs w:val="24"/>
        </w:rPr>
        <w:t>(                                 )</w:t>
      </w:r>
    </w:p>
    <w:p w:rsidR="00911F1A" w:rsidRPr="00EB5E03" w:rsidRDefault="00911F1A" w:rsidP="00911F1A">
      <w:pPr>
        <w:ind w:right="480"/>
        <w:jc w:val="center"/>
        <w:rPr>
          <w:rFonts w:ascii="Times New Roman" w:hAnsi="Times New Roman" w:cs="Times New Roman"/>
          <w:sz w:val="24"/>
          <w:szCs w:val="24"/>
        </w:rPr>
      </w:pPr>
      <w:r>
        <w:rPr>
          <w:rFonts w:ascii="Times New Roman" w:hAnsi="Times New Roman" w:cs="Times New Roman"/>
          <w:sz w:val="24"/>
          <w:szCs w:val="24"/>
        </w:rPr>
        <w:t xml:space="preserve">                                                                                   Huswatun Hasana</w:t>
      </w:r>
    </w:p>
    <w:p w:rsidR="00911F1A" w:rsidRDefault="00911F1A" w:rsidP="00911F1A">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id-ID"/>
        </w:rPr>
        <w:t>Penilai 2</w:t>
      </w:r>
    </w:p>
    <w:tbl>
      <w:tblPr>
        <w:tblStyle w:val="TableGrid"/>
        <w:tblW w:w="7281" w:type="dxa"/>
        <w:tblLook w:val="04A0" w:firstRow="1" w:lastRow="0" w:firstColumn="1" w:lastColumn="0" w:noHBand="0" w:noVBand="1"/>
      </w:tblPr>
      <w:tblGrid>
        <w:gridCol w:w="522"/>
        <w:gridCol w:w="2731"/>
        <w:gridCol w:w="498"/>
        <w:gridCol w:w="498"/>
        <w:gridCol w:w="498"/>
        <w:gridCol w:w="498"/>
        <w:gridCol w:w="498"/>
        <w:gridCol w:w="542"/>
        <w:gridCol w:w="498"/>
        <w:gridCol w:w="498"/>
      </w:tblGrid>
      <w:tr w:rsidR="00911F1A" w:rsidRPr="00EB5E03" w:rsidTr="008A7819">
        <w:trPr>
          <w:trHeight w:val="2820"/>
        </w:trPr>
        <w:tc>
          <w:tcPr>
            <w:tcW w:w="522" w:type="dxa"/>
            <w:noWrap/>
            <w:textDirection w:val="btLr"/>
            <w:hideMark/>
          </w:tcPr>
          <w:p w:rsidR="00911F1A" w:rsidRPr="00EB5E03" w:rsidRDefault="00911F1A" w:rsidP="00832CC3">
            <w:pPr>
              <w:jc w:val="center"/>
              <w:rPr>
                <w:rFonts w:ascii="Calibri" w:eastAsia="Times New Roman" w:hAnsi="Calibri" w:cs="Calibri"/>
                <w:color w:val="000000"/>
              </w:rPr>
            </w:pPr>
          </w:p>
        </w:tc>
        <w:tc>
          <w:tcPr>
            <w:tcW w:w="2731" w:type="dxa"/>
            <w:noWrap/>
            <w:textDirection w:val="btLr"/>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Nama</w:t>
            </w:r>
          </w:p>
        </w:tc>
        <w:tc>
          <w:tcPr>
            <w:tcW w:w="498" w:type="dxa"/>
            <w:noWrap/>
            <w:textDirection w:val="btLr"/>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Pembukaan Pidato</w:t>
            </w:r>
          </w:p>
        </w:tc>
        <w:tc>
          <w:tcPr>
            <w:tcW w:w="498" w:type="dxa"/>
            <w:noWrap/>
            <w:textDirection w:val="btLr"/>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Isi Pidato</w:t>
            </w:r>
          </w:p>
        </w:tc>
        <w:tc>
          <w:tcPr>
            <w:tcW w:w="498" w:type="dxa"/>
            <w:noWrap/>
            <w:textDirection w:val="btLr"/>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Penutup Pidato</w:t>
            </w:r>
          </w:p>
        </w:tc>
        <w:tc>
          <w:tcPr>
            <w:tcW w:w="498" w:type="dxa"/>
            <w:noWrap/>
            <w:textDirection w:val="btLr"/>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Intonasi/Vokal/Artikulasi</w:t>
            </w:r>
          </w:p>
        </w:tc>
        <w:tc>
          <w:tcPr>
            <w:tcW w:w="498" w:type="dxa"/>
            <w:noWrap/>
            <w:textDirection w:val="btLr"/>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Bahasa yang Bagus</w:t>
            </w:r>
          </w:p>
        </w:tc>
        <w:tc>
          <w:tcPr>
            <w:tcW w:w="542" w:type="dxa"/>
            <w:noWrap/>
            <w:textDirection w:val="btLr"/>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Mimik/Gaya dan Improvisasi</w:t>
            </w:r>
          </w:p>
        </w:tc>
        <w:tc>
          <w:tcPr>
            <w:tcW w:w="498" w:type="dxa"/>
            <w:noWrap/>
            <w:textDirection w:val="btLr"/>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Penguasaan Topik</w:t>
            </w:r>
          </w:p>
        </w:tc>
        <w:tc>
          <w:tcPr>
            <w:tcW w:w="498" w:type="dxa"/>
            <w:noWrap/>
            <w:textDirection w:val="btLr"/>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Skor</w:t>
            </w:r>
          </w:p>
        </w:tc>
      </w:tr>
      <w:tr w:rsidR="00911F1A" w:rsidRPr="00EB5E03" w:rsidTr="008A7819">
        <w:trPr>
          <w:trHeight w:val="315"/>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1</w:t>
            </w:r>
          </w:p>
        </w:tc>
        <w:tc>
          <w:tcPr>
            <w:tcW w:w="2731" w:type="dxa"/>
            <w:noWrap/>
            <w:hideMark/>
          </w:tcPr>
          <w:p w:rsidR="00911F1A" w:rsidRPr="00EB5E03" w:rsidRDefault="00911F1A" w:rsidP="00832CC3">
            <w:pPr>
              <w:jc w:val="center"/>
              <w:rPr>
                <w:rFonts w:ascii="Calibri" w:eastAsia="Times New Roman" w:hAnsi="Calibri" w:cs="Calibri"/>
                <w:color w:val="000000"/>
                <w:sz w:val="24"/>
                <w:szCs w:val="24"/>
              </w:rPr>
            </w:pPr>
            <w:r w:rsidRPr="00EB5E03">
              <w:rPr>
                <w:rFonts w:ascii="Calibri" w:eastAsia="Times New Roman" w:hAnsi="Calibri" w:cs="Calibri"/>
                <w:color w:val="000000"/>
                <w:sz w:val="24"/>
                <w:szCs w:val="24"/>
              </w:rPr>
              <w:t>AINA NUR APRIDA</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25</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ALDILA ARFANITA</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22</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ANNISA MUTMAINNAH</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w:t>
            </w:r>
            <w:r>
              <w:rPr>
                <w:rFonts w:ascii="Calibri" w:eastAsia="Times New Roman" w:hAnsi="Calibri" w:cs="Calibri"/>
                <w:color w:val="000000"/>
              </w:rPr>
              <w:t>1</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ARWINNI</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20</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5</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AAQILA NEVA AULIA</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w:t>
            </w:r>
            <w:r>
              <w:rPr>
                <w:rFonts w:ascii="Calibri" w:eastAsia="Times New Roman" w:hAnsi="Calibri" w:cs="Calibri"/>
                <w:color w:val="000000"/>
              </w:rPr>
              <w:t>5</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6</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AZZAH ULIMA RAHMA</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24</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7</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KAYLA PUTRI ZALSABILA</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24</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8</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NABILAH ATIQAH SARI</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21</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9</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NANDA VEBRIANTI IRWAN</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25</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10</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NUNUNG SEPTIANI. KM</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23</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11</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NURFADILA</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22</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12</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RESKI AMALIA</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w:t>
            </w:r>
            <w:r>
              <w:rPr>
                <w:rFonts w:ascii="Calibri" w:eastAsia="Times New Roman" w:hAnsi="Calibri" w:cs="Calibri"/>
                <w:color w:val="000000"/>
              </w:rPr>
              <w:t>1</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13</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RINI ARIANI</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542"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22</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14</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RIRIN RIPKA RAMADINA</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21</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15</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ROSDIANA</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w:t>
            </w:r>
            <w:r>
              <w:rPr>
                <w:rFonts w:ascii="Calibri" w:eastAsia="Times New Roman" w:hAnsi="Calibri" w:cs="Calibri"/>
                <w:color w:val="000000"/>
              </w:rPr>
              <w:t>0</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16</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WIWID ARIANTI</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23</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17</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SYAHLAISAH SYAHBIKA AMANY</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542"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19</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18</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ANDI HAKIM RASYID</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26</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19</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DANU ARDIANSYAH</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19</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20</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FADHIL RAMZY ZAINAL</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24</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21</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HENKI</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542"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2</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18</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22</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MUH. NAJIB HIDAYATULLAH</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27</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23</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MUH RIDWAN</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26</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24</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MUH. SYAHRULLAH AZIS</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w:t>
            </w:r>
            <w:r>
              <w:rPr>
                <w:rFonts w:ascii="Calibri" w:eastAsia="Times New Roman" w:hAnsi="Calibri" w:cs="Calibri"/>
                <w:color w:val="000000"/>
              </w:rPr>
              <w:t>2</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25</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MUH. YUSUF</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542"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21</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26</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RANDIKA RAMADANIL</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542"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25</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27</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RIFKI SYAHPUTRA ROMI</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3</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Pr>
                <w:rFonts w:ascii="Calibri" w:eastAsia="Times New Roman" w:hAnsi="Calibri" w:cs="Calibri"/>
                <w:color w:val="000000"/>
              </w:rPr>
              <w:t>25</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28</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SHOLEH SRI HANDOYO</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26</w:t>
            </w:r>
          </w:p>
        </w:tc>
      </w:tr>
      <w:tr w:rsidR="00911F1A" w:rsidRPr="00EB5E03" w:rsidTr="008A7819">
        <w:trPr>
          <w:trHeight w:val="300"/>
        </w:trPr>
        <w:tc>
          <w:tcPr>
            <w:tcW w:w="52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29</w:t>
            </w:r>
          </w:p>
        </w:tc>
        <w:tc>
          <w:tcPr>
            <w:tcW w:w="2731"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SURAHMAT</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542"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4</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3</w:t>
            </w:r>
          </w:p>
        </w:tc>
        <w:tc>
          <w:tcPr>
            <w:tcW w:w="498" w:type="dxa"/>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25</w:t>
            </w:r>
          </w:p>
        </w:tc>
      </w:tr>
      <w:tr w:rsidR="00911F1A" w:rsidRPr="00EB5E03" w:rsidTr="008A7819">
        <w:trPr>
          <w:trHeight w:val="300"/>
        </w:trPr>
        <w:tc>
          <w:tcPr>
            <w:tcW w:w="522" w:type="dxa"/>
            <w:noWrap/>
            <w:hideMark/>
          </w:tcPr>
          <w:p w:rsidR="00911F1A" w:rsidRPr="00EB5E03" w:rsidRDefault="00911F1A" w:rsidP="00832CC3">
            <w:pPr>
              <w:rPr>
                <w:rFonts w:ascii="Calibri" w:eastAsia="Times New Roman" w:hAnsi="Calibri" w:cs="Calibri"/>
                <w:color w:val="000000"/>
              </w:rPr>
            </w:pPr>
            <w:r w:rsidRPr="00EB5E03">
              <w:rPr>
                <w:rFonts w:ascii="Calibri" w:eastAsia="Times New Roman" w:hAnsi="Calibri" w:cs="Calibri"/>
                <w:color w:val="000000"/>
              </w:rPr>
              <w:t> </w:t>
            </w:r>
          </w:p>
        </w:tc>
        <w:tc>
          <w:tcPr>
            <w:tcW w:w="6759" w:type="dxa"/>
            <w:gridSpan w:val="9"/>
            <w:noWrap/>
            <w:hideMark/>
          </w:tcPr>
          <w:p w:rsidR="00911F1A" w:rsidRPr="00EB5E03" w:rsidRDefault="00911F1A" w:rsidP="00832CC3">
            <w:pPr>
              <w:jc w:val="center"/>
              <w:rPr>
                <w:rFonts w:ascii="Calibri" w:eastAsia="Times New Roman" w:hAnsi="Calibri" w:cs="Calibri"/>
                <w:color w:val="000000"/>
              </w:rPr>
            </w:pPr>
            <w:r w:rsidRPr="00EB5E03">
              <w:rPr>
                <w:rFonts w:ascii="Calibri" w:eastAsia="Times New Roman" w:hAnsi="Calibri" w:cs="Calibri"/>
                <w:color w:val="000000"/>
              </w:rPr>
              <w:t>RATA-RATA</w:t>
            </w:r>
          </w:p>
          <w:p w:rsidR="00911F1A" w:rsidRPr="00EB5E03" w:rsidRDefault="00911F1A" w:rsidP="00832CC3">
            <w:pPr>
              <w:jc w:val="center"/>
              <w:rPr>
                <w:rFonts w:ascii="Calibri" w:eastAsia="Times New Roman" w:hAnsi="Calibri" w:cs="Calibri"/>
                <w:color w:val="000000"/>
              </w:rPr>
            </w:pPr>
          </w:p>
        </w:tc>
      </w:tr>
    </w:tbl>
    <w:p w:rsidR="00911F1A" w:rsidRDefault="00911F1A" w:rsidP="00911F1A">
      <w:pPr>
        <w:tabs>
          <w:tab w:val="left" w:pos="7020"/>
        </w:tabs>
        <w:rPr>
          <w:rFonts w:ascii="Times New Roman" w:hAnsi="Times New Roman" w:cs="Times New Roman"/>
          <w:sz w:val="24"/>
          <w:szCs w:val="24"/>
        </w:rPr>
      </w:pPr>
      <w:r>
        <w:rPr>
          <w:rFonts w:ascii="Times New Roman" w:hAnsi="Times New Roman" w:cs="Times New Roman"/>
          <w:sz w:val="24"/>
          <w:szCs w:val="24"/>
        </w:rPr>
        <w:tab/>
      </w:r>
    </w:p>
    <w:p w:rsidR="00911F1A" w:rsidRDefault="00911F1A" w:rsidP="00911F1A">
      <w:pPr>
        <w:ind w:right="480"/>
        <w:jc w:val="right"/>
        <w:rPr>
          <w:rFonts w:ascii="Times New Roman" w:hAnsi="Times New Roman" w:cs="Times New Roman"/>
          <w:sz w:val="24"/>
          <w:szCs w:val="24"/>
        </w:rPr>
      </w:pPr>
      <w:r>
        <w:rPr>
          <w:rFonts w:ascii="Times New Roman" w:hAnsi="Times New Roman" w:cs="Times New Roman"/>
          <w:sz w:val="24"/>
          <w:szCs w:val="24"/>
          <w:lang w:val="id-ID"/>
        </w:rPr>
        <w:t xml:space="preserve">Makassar, </w:t>
      </w:r>
      <w:r>
        <w:rPr>
          <w:rFonts w:ascii="Times New Roman" w:hAnsi="Times New Roman" w:cs="Times New Roman"/>
          <w:sz w:val="24"/>
          <w:szCs w:val="24"/>
        </w:rPr>
        <w:t>14 Agustus 2019</w:t>
      </w:r>
    </w:p>
    <w:p w:rsidR="00911F1A" w:rsidRDefault="00911F1A" w:rsidP="00911F1A">
      <w:pPr>
        <w:ind w:right="480"/>
        <w:jc w:val="right"/>
        <w:rPr>
          <w:rFonts w:ascii="Times New Roman" w:hAnsi="Times New Roman" w:cs="Times New Roman"/>
          <w:sz w:val="24"/>
          <w:szCs w:val="24"/>
        </w:rPr>
      </w:pPr>
    </w:p>
    <w:p w:rsidR="00911F1A" w:rsidRDefault="00911F1A" w:rsidP="00911F1A">
      <w:pPr>
        <w:ind w:right="480"/>
        <w:jc w:val="right"/>
        <w:rPr>
          <w:rFonts w:ascii="Times New Roman" w:hAnsi="Times New Roman" w:cs="Times New Roman"/>
          <w:sz w:val="24"/>
          <w:szCs w:val="24"/>
        </w:rPr>
      </w:pPr>
      <w:r>
        <w:rPr>
          <w:rFonts w:ascii="Times New Roman" w:hAnsi="Times New Roman" w:cs="Times New Roman"/>
          <w:sz w:val="24"/>
          <w:szCs w:val="24"/>
        </w:rPr>
        <w:t>(                                 )</w:t>
      </w:r>
    </w:p>
    <w:p w:rsidR="00911F1A" w:rsidRPr="00D20259" w:rsidRDefault="00911F1A" w:rsidP="00911F1A">
      <w:pPr>
        <w:ind w:right="480"/>
        <w:jc w:val="center"/>
        <w:rPr>
          <w:rFonts w:ascii="Times New Roman" w:hAnsi="Times New Roman" w:cs="Times New Roman"/>
          <w:sz w:val="24"/>
          <w:szCs w:val="24"/>
        </w:rPr>
      </w:pPr>
      <w:r>
        <w:rPr>
          <w:rFonts w:ascii="Times New Roman" w:hAnsi="Times New Roman" w:cs="Times New Roman"/>
          <w:sz w:val="24"/>
          <w:szCs w:val="24"/>
        </w:rPr>
        <w:t xml:space="preserve">                                                                                                   Sriyanti</w:t>
      </w:r>
    </w:p>
    <w:p w:rsidR="00911F1A" w:rsidRDefault="00911F1A" w:rsidP="00911F1A">
      <w:pPr>
        <w:tabs>
          <w:tab w:val="left" w:pos="7020"/>
        </w:tabs>
        <w:rPr>
          <w:rFonts w:ascii="Times New Roman" w:hAnsi="Times New Roman" w:cs="Times New Roman"/>
          <w:sz w:val="24"/>
          <w:szCs w:val="24"/>
        </w:rPr>
      </w:pPr>
    </w:p>
    <w:p w:rsidR="00911F1A" w:rsidRDefault="00911F1A" w:rsidP="00911F1A">
      <w:pPr>
        <w:tabs>
          <w:tab w:val="left" w:pos="7020"/>
        </w:tabs>
        <w:rPr>
          <w:rFonts w:ascii="Times New Roman" w:hAnsi="Times New Roman" w:cs="Times New Roman"/>
          <w:sz w:val="24"/>
          <w:szCs w:val="24"/>
        </w:rPr>
      </w:pPr>
    </w:p>
    <w:p w:rsidR="00911F1A" w:rsidRDefault="00911F1A" w:rsidP="00911F1A">
      <w:pPr>
        <w:tabs>
          <w:tab w:val="left" w:pos="7020"/>
        </w:tabs>
        <w:rPr>
          <w:rFonts w:ascii="Times New Roman" w:hAnsi="Times New Roman" w:cs="Times New Roman"/>
          <w:sz w:val="24"/>
          <w:szCs w:val="24"/>
        </w:rPr>
      </w:pPr>
    </w:p>
    <w:p w:rsidR="00911F1A" w:rsidRDefault="00911F1A" w:rsidP="00911F1A">
      <w:pPr>
        <w:tabs>
          <w:tab w:val="left" w:pos="7020"/>
        </w:tabs>
        <w:rPr>
          <w:rFonts w:ascii="Times New Roman" w:hAnsi="Times New Roman" w:cs="Times New Roman"/>
          <w:sz w:val="24"/>
          <w:szCs w:val="24"/>
        </w:rPr>
      </w:pPr>
    </w:p>
    <w:p w:rsidR="00911F1A" w:rsidRDefault="00911F1A" w:rsidP="00911F1A">
      <w:pPr>
        <w:tabs>
          <w:tab w:val="left" w:pos="7020"/>
        </w:tabs>
        <w:rPr>
          <w:rFonts w:ascii="Times New Roman" w:hAnsi="Times New Roman" w:cs="Times New Roman"/>
          <w:sz w:val="24"/>
          <w:szCs w:val="24"/>
        </w:rPr>
      </w:pPr>
    </w:p>
    <w:p w:rsidR="00911F1A" w:rsidRDefault="00911F1A" w:rsidP="00911F1A">
      <w:pPr>
        <w:tabs>
          <w:tab w:val="left" w:pos="7020"/>
        </w:tabs>
        <w:rPr>
          <w:rFonts w:ascii="Times New Roman" w:hAnsi="Times New Roman" w:cs="Times New Roman"/>
          <w:sz w:val="24"/>
          <w:szCs w:val="24"/>
        </w:rPr>
      </w:pPr>
    </w:p>
    <w:p w:rsidR="00911F1A" w:rsidRDefault="00911F1A" w:rsidP="00911F1A">
      <w:pPr>
        <w:tabs>
          <w:tab w:val="left" w:pos="7020"/>
        </w:tabs>
        <w:rPr>
          <w:rFonts w:ascii="Times New Roman" w:hAnsi="Times New Roman" w:cs="Times New Roman"/>
          <w:sz w:val="24"/>
          <w:szCs w:val="24"/>
        </w:rPr>
      </w:pPr>
    </w:p>
    <w:p w:rsidR="00911F1A" w:rsidRDefault="00911F1A" w:rsidP="00911F1A">
      <w:pPr>
        <w:tabs>
          <w:tab w:val="left" w:pos="7020"/>
        </w:tabs>
        <w:rPr>
          <w:rFonts w:ascii="Times New Roman" w:hAnsi="Times New Roman" w:cs="Times New Roman"/>
          <w:sz w:val="24"/>
          <w:szCs w:val="24"/>
        </w:rPr>
      </w:pPr>
    </w:p>
    <w:p w:rsidR="00911F1A" w:rsidRDefault="00911F1A" w:rsidP="00911F1A">
      <w:pPr>
        <w:tabs>
          <w:tab w:val="left" w:pos="7020"/>
        </w:tabs>
        <w:rPr>
          <w:rFonts w:ascii="Times New Roman" w:hAnsi="Times New Roman" w:cs="Times New Roman"/>
          <w:sz w:val="24"/>
          <w:szCs w:val="24"/>
        </w:rPr>
      </w:pPr>
    </w:p>
    <w:p w:rsidR="00911F1A" w:rsidRDefault="00911F1A" w:rsidP="00911F1A">
      <w:pPr>
        <w:tabs>
          <w:tab w:val="left" w:pos="7020"/>
        </w:tabs>
        <w:rPr>
          <w:rFonts w:ascii="Times New Roman" w:hAnsi="Times New Roman" w:cs="Times New Roman"/>
          <w:sz w:val="24"/>
          <w:szCs w:val="24"/>
        </w:rPr>
      </w:pPr>
    </w:p>
    <w:p w:rsidR="00911F1A" w:rsidRDefault="00911F1A" w:rsidP="00911F1A">
      <w:pPr>
        <w:tabs>
          <w:tab w:val="left" w:pos="7020"/>
        </w:tabs>
        <w:rPr>
          <w:rFonts w:ascii="Times New Roman" w:hAnsi="Times New Roman" w:cs="Times New Roman"/>
          <w:sz w:val="24"/>
          <w:szCs w:val="24"/>
        </w:rPr>
      </w:pPr>
    </w:p>
    <w:p w:rsidR="00911F1A" w:rsidRPr="00EB5E03" w:rsidRDefault="00911F1A" w:rsidP="00911F1A">
      <w:pPr>
        <w:tabs>
          <w:tab w:val="left" w:pos="7020"/>
        </w:tabs>
        <w:rPr>
          <w:rFonts w:ascii="Times New Roman" w:hAnsi="Times New Roman" w:cs="Times New Roman"/>
          <w:sz w:val="24"/>
          <w:szCs w:val="24"/>
        </w:rPr>
      </w:pPr>
    </w:p>
    <w:p w:rsidR="00911F1A" w:rsidRPr="00D20259" w:rsidRDefault="00911F1A" w:rsidP="00911F1A">
      <w:pPr>
        <w:numPr>
          <w:ilvl w:val="0"/>
          <w:numId w:val="85"/>
        </w:numPr>
        <w:rPr>
          <w:rFonts w:ascii="Times New Roman" w:hAnsi="Times New Roman" w:cs="Times New Roman"/>
          <w:b/>
          <w:sz w:val="24"/>
          <w:szCs w:val="24"/>
        </w:rPr>
      </w:pPr>
      <w:r>
        <w:rPr>
          <w:rFonts w:ascii="Times New Roman" w:hAnsi="Times New Roman" w:cs="Times New Roman"/>
          <w:b/>
          <w:sz w:val="24"/>
          <w:szCs w:val="24"/>
        </w:rPr>
        <w:t xml:space="preserve">LAMPIRAN AKUMULASI NILAI HASIL BELAJAR SISWA </w:t>
      </w:r>
    </w:p>
    <w:p w:rsidR="00911F1A" w:rsidRPr="00097362" w:rsidRDefault="00911F1A" w:rsidP="00911F1A">
      <w:pPr>
        <w:numPr>
          <w:ilvl w:val="0"/>
          <w:numId w:val="84"/>
        </w:numPr>
        <w:rPr>
          <w:rFonts w:ascii="Times New Roman" w:hAnsi="Times New Roman" w:cs="Times New Roman"/>
          <w:b/>
          <w:sz w:val="24"/>
          <w:szCs w:val="24"/>
        </w:rPr>
      </w:pPr>
      <w:r>
        <w:rPr>
          <w:rFonts w:ascii="Times New Roman" w:hAnsi="Times New Roman" w:cs="Times New Roman"/>
          <w:b/>
          <w:sz w:val="24"/>
          <w:szCs w:val="24"/>
        </w:rPr>
        <w:t xml:space="preserve">Akumulasi Nilai Pretest Hasil Belajar Siswa Tanpa Menggunakan Model Pembelajaran </w:t>
      </w:r>
      <w:r>
        <w:rPr>
          <w:rFonts w:ascii="Times New Roman" w:hAnsi="Times New Roman" w:cs="Times New Roman"/>
          <w:b/>
          <w:iCs/>
          <w:sz w:val="24"/>
          <w:szCs w:val="24"/>
        </w:rPr>
        <w:t>ARIAS Kelompok Kontrol</w:t>
      </w:r>
    </w:p>
    <w:tbl>
      <w:tblPr>
        <w:tblStyle w:val="TableGrid"/>
        <w:tblpPr w:leftFromText="180" w:rightFromText="180" w:vertAnchor="text" w:horzAnchor="margin" w:tblpXSpec="center" w:tblpY="227"/>
        <w:tblW w:w="7508" w:type="dxa"/>
        <w:tblLook w:val="04A0" w:firstRow="1" w:lastRow="0" w:firstColumn="1" w:lastColumn="0" w:noHBand="0" w:noVBand="1"/>
      </w:tblPr>
      <w:tblGrid>
        <w:gridCol w:w="640"/>
        <w:gridCol w:w="1320"/>
        <w:gridCol w:w="1240"/>
        <w:gridCol w:w="1240"/>
        <w:gridCol w:w="990"/>
        <w:gridCol w:w="1248"/>
        <w:gridCol w:w="830"/>
      </w:tblGrid>
      <w:tr w:rsidR="00911F1A" w:rsidRPr="00EC6173" w:rsidTr="008A7819">
        <w:trPr>
          <w:trHeight w:val="315"/>
        </w:trPr>
        <w:tc>
          <w:tcPr>
            <w:tcW w:w="640" w:type="dxa"/>
            <w:vMerge w:val="restart"/>
            <w:noWrap/>
            <w:hideMark/>
          </w:tcPr>
          <w:p w:rsidR="00911F1A" w:rsidRPr="00EC6173" w:rsidRDefault="00911F1A" w:rsidP="00832CC3">
            <w:pPr>
              <w:jc w:val="center"/>
              <w:rPr>
                <w:rFonts w:ascii="Times New Roman" w:eastAsia="Times New Roman" w:hAnsi="Times New Roman" w:cs="Times New Roman"/>
                <w:b/>
                <w:color w:val="000000"/>
                <w:sz w:val="24"/>
                <w:szCs w:val="24"/>
              </w:rPr>
            </w:pPr>
            <w:r w:rsidRPr="00EC6173">
              <w:rPr>
                <w:rFonts w:ascii="Times New Roman" w:eastAsia="Times New Roman" w:hAnsi="Times New Roman" w:cs="Times New Roman"/>
                <w:b/>
                <w:color w:val="000000"/>
                <w:sz w:val="24"/>
                <w:szCs w:val="24"/>
              </w:rPr>
              <w:t>No</w:t>
            </w:r>
          </w:p>
        </w:tc>
        <w:tc>
          <w:tcPr>
            <w:tcW w:w="1320" w:type="dxa"/>
            <w:vMerge w:val="restart"/>
            <w:noWrap/>
            <w:hideMark/>
          </w:tcPr>
          <w:p w:rsidR="00911F1A" w:rsidRPr="00EC6173" w:rsidRDefault="00911F1A" w:rsidP="00832CC3">
            <w:pPr>
              <w:jc w:val="center"/>
              <w:rPr>
                <w:rFonts w:ascii="Times New Roman" w:eastAsia="Times New Roman" w:hAnsi="Times New Roman" w:cs="Times New Roman"/>
                <w:b/>
                <w:color w:val="000000"/>
                <w:sz w:val="24"/>
                <w:szCs w:val="24"/>
              </w:rPr>
            </w:pPr>
            <w:r w:rsidRPr="00EC6173">
              <w:rPr>
                <w:rFonts w:ascii="Times New Roman" w:eastAsia="Times New Roman" w:hAnsi="Times New Roman" w:cs="Times New Roman"/>
                <w:b/>
                <w:color w:val="000000"/>
                <w:sz w:val="24"/>
                <w:szCs w:val="24"/>
              </w:rPr>
              <w:t>Kode Sampel</w:t>
            </w:r>
          </w:p>
        </w:tc>
        <w:tc>
          <w:tcPr>
            <w:tcW w:w="2480" w:type="dxa"/>
            <w:gridSpan w:val="2"/>
            <w:noWrap/>
            <w:hideMark/>
          </w:tcPr>
          <w:p w:rsidR="00911F1A" w:rsidRPr="00EC6173" w:rsidRDefault="00911F1A" w:rsidP="00832CC3">
            <w:pPr>
              <w:jc w:val="center"/>
              <w:rPr>
                <w:rFonts w:ascii="Times New Roman" w:eastAsia="Times New Roman" w:hAnsi="Times New Roman" w:cs="Times New Roman"/>
                <w:b/>
                <w:color w:val="000000"/>
                <w:sz w:val="24"/>
                <w:szCs w:val="24"/>
              </w:rPr>
            </w:pPr>
            <w:r w:rsidRPr="00EC6173">
              <w:rPr>
                <w:rFonts w:ascii="Times New Roman" w:eastAsia="Times New Roman" w:hAnsi="Times New Roman" w:cs="Times New Roman"/>
                <w:b/>
                <w:color w:val="000000"/>
                <w:sz w:val="24"/>
                <w:szCs w:val="24"/>
              </w:rPr>
              <w:t>Penilaian</w:t>
            </w:r>
          </w:p>
        </w:tc>
        <w:tc>
          <w:tcPr>
            <w:tcW w:w="990" w:type="dxa"/>
            <w:vMerge w:val="restart"/>
          </w:tcPr>
          <w:p w:rsidR="00911F1A"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Jumlah</w:t>
            </w:r>
          </w:p>
        </w:tc>
        <w:tc>
          <w:tcPr>
            <w:tcW w:w="1248" w:type="dxa"/>
            <w:vMerge w:val="restart"/>
          </w:tcPr>
          <w:p w:rsidR="00911F1A"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Skor</w:t>
            </w:r>
          </w:p>
          <w:p w:rsidR="00911F1A"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Rata-rata</w:t>
            </w:r>
          </w:p>
        </w:tc>
        <w:tc>
          <w:tcPr>
            <w:tcW w:w="830" w:type="dxa"/>
            <w:vMerge w:val="restart"/>
            <w:noWrap/>
            <w:hideMark/>
          </w:tcPr>
          <w:p w:rsidR="00911F1A" w:rsidRPr="00EC6173"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Nilai Akhir</w:t>
            </w:r>
          </w:p>
        </w:tc>
      </w:tr>
      <w:tr w:rsidR="00911F1A" w:rsidRPr="00EC6173" w:rsidTr="008A7819">
        <w:trPr>
          <w:trHeight w:val="315"/>
        </w:trPr>
        <w:tc>
          <w:tcPr>
            <w:tcW w:w="640" w:type="dxa"/>
            <w:vMerge/>
            <w:hideMark/>
          </w:tcPr>
          <w:p w:rsidR="00911F1A" w:rsidRPr="00EC6173" w:rsidRDefault="00911F1A" w:rsidP="00832CC3">
            <w:pPr>
              <w:rPr>
                <w:rFonts w:ascii="Times New Roman" w:eastAsia="Times New Roman" w:hAnsi="Times New Roman" w:cs="Times New Roman"/>
                <w:color w:val="000000"/>
                <w:sz w:val="24"/>
                <w:szCs w:val="24"/>
              </w:rPr>
            </w:pPr>
          </w:p>
        </w:tc>
        <w:tc>
          <w:tcPr>
            <w:tcW w:w="1320" w:type="dxa"/>
            <w:vMerge/>
            <w:hideMark/>
          </w:tcPr>
          <w:p w:rsidR="00911F1A" w:rsidRPr="00EC6173" w:rsidRDefault="00911F1A" w:rsidP="00832CC3">
            <w:pPr>
              <w:rPr>
                <w:rFonts w:ascii="Times New Roman" w:eastAsia="Times New Roman" w:hAnsi="Times New Roman" w:cs="Times New Roman"/>
                <w:color w:val="000000"/>
                <w:sz w:val="24"/>
                <w:szCs w:val="24"/>
              </w:rPr>
            </w:pPr>
          </w:p>
        </w:tc>
        <w:tc>
          <w:tcPr>
            <w:tcW w:w="1240" w:type="dxa"/>
            <w:noWrap/>
            <w:hideMark/>
          </w:tcPr>
          <w:p w:rsidR="00911F1A" w:rsidRPr="00EC6173"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Skor</w:t>
            </w:r>
            <w:r w:rsidRPr="00EC6173">
              <w:rPr>
                <w:rFonts w:ascii="Times New Roman" w:eastAsia="Times New Roman" w:hAnsi="Times New Roman" w:cs="Times New Roman"/>
                <w:b/>
                <w:color w:val="000000"/>
                <w:sz w:val="24"/>
                <w:szCs w:val="24"/>
              </w:rPr>
              <w:t xml:space="preserve"> 1</w:t>
            </w:r>
          </w:p>
        </w:tc>
        <w:tc>
          <w:tcPr>
            <w:tcW w:w="1240" w:type="dxa"/>
            <w:noWrap/>
            <w:hideMark/>
          </w:tcPr>
          <w:p w:rsidR="00911F1A" w:rsidRPr="00EC6173"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Skor</w:t>
            </w:r>
            <w:r w:rsidRPr="00EC6173">
              <w:rPr>
                <w:rFonts w:ascii="Times New Roman" w:eastAsia="Times New Roman" w:hAnsi="Times New Roman" w:cs="Times New Roman"/>
                <w:b/>
                <w:color w:val="000000"/>
                <w:sz w:val="24"/>
                <w:szCs w:val="24"/>
              </w:rPr>
              <w:t xml:space="preserve"> 2</w:t>
            </w:r>
          </w:p>
        </w:tc>
        <w:tc>
          <w:tcPr>
            <w:tcW w:w="990" w:type="dxa"/>
            <w:vMerge/>
          </w:tcPr>
          <w:p w:rsidR="00911F1A" w:rsidRPr="00EC6173" w:rsidRDefault="00911F1A" w:rsidP="00832CC3">
            <w:pPr>
              <w:jc w:val="center"/>
              <w:rPr>
                <w:rFonts w:ascii="Times New Roman" w:eastAsia="Times New Roman" w:hAnsi="Times New Roman" w:cs="Times New Roman"/>
                <w:color w:val="000000"/>
                <w:sz w:val="24"/>
                <w:szCs w:val="24"/>
              </w:rPr>
            </w:pPr>
          </w:p>
        </w:tc>
        <w:tc>
          <w:tcPr>
            <w:tcW w:w="1248" w:type="dxa"/>
            <w:vMerge/>
          </w:tcPr>
          <w:p w:rsidR="00911F1A" w:rsidRPr="00EC6173" w:rsidRDefault="00911F1A" w:rsidP="00832CC3">
            <w:pPr>
              <w:jc w:val="center"/>
              <w:rPr>
                <w:rFonts w:ascii="Times New Roman" w:eastAsia="Times New Roman" w:hAnsi="Times New Roman" w:cs="Times New Roman"/>
                <w:color w:val="000000"/>
                <w:sz w:val="24"/>
                <w:szCs w:val="24"/>
              </w:rPr>
            </w:pPr>
          </w:p>
        </w:tc>
        <w:tc>
          <w:tcPr>
            <w:tcW w:w="830" w:type="dxa"/>
            <w:vMerge/>
            <w:hideMark/>
          </w:tcPr>
          <w:p w:rsidR="00911F1A" w:rsidRPr="00EC6173" w:rsidRDefault="00911F1A" w:rsidP="00832CC3">
            <w:pPr>
              <w:jc w:val="center"/>
              <w:rPr>
                <w:rFonts w:ascii="Times New Roman" w:eastAsia="Times New Roman" w:hAnsi="Times New Roman" w:cs="Times New Roman"/>
                <w:color w:val="000000"/>
                <w:sz w:val="24"/>
                <w:szCs w:val="24"/>
              </w:rPr>
            </w:pP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14</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15</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29</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14.5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52</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2</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2</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14</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15</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29</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14.5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52</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3</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3</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15</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15</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30</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54</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4</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4</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14</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14</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28</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14</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50</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5</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5</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16</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16</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32</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16</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57</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6</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6</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19</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21</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40</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20</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71</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7</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7</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19</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20</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39</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19.5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70</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8</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8</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15</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14</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29</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14.5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52</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9</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9</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13</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15</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28</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14</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50</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10</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10</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15</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17</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32</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16</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57</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11</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11</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14</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13</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27</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13.5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48</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12</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12</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15</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14</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29</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14.5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52</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13</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13</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14</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12</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26</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13</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46</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14</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14</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15</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14</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29</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14.5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52</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15</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15</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17</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16</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33</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16.5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59</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16</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16</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14</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13</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27</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13.5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48</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17</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17</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20</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19</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39</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19.5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70</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18</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18</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17</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16</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33</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16.5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59</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19</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19</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15</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14</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29</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14.5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52</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20</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20</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16</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15</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31</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15.5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55</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21</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21</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15</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14</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29</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14.5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52</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22</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22</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16</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15</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31</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15.5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55</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23</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23</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14</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13</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27</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13.5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48</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24</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24</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15</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15</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30</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54</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25</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25</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16</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15</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31</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15.5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55</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26</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26</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15</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14</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29</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14.5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52</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27</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27</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20</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19</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39</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19.5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70</w:t>
            </w:r>
          </w:p>
        </w:tc>
      </w:tr>
      <w:tr w:rsidR="00911F1A" w:rsidRPr="00EC6173" w:rsidTr="008A7819">
        <w:trPr>
          <w:trHeight w:val="315"/>
        </w:trPr>
        <w:tc>
          <w:tcPr>
            <w:tcW w:w="64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28</w:t>
            </w:r>
          </w:p>
        </w:tc>
        <w:tc>
          <w:tcPr>
            <w:tcW w:w="1320" w:type="dxa"/>
            <w:noWrap/>
            <w:hideMark/>
          </w:tcPr>
          <w:p w:rsidR="00911F1A" w:rsidRPr="00EC6173" w:rsidRDefault="00911F1A" w:rsidP="00832CC3">
            <w:pPr>
              <w:jc w:val="center"/>
              <w:rPr>
                <w:rFonts w:ascii="Times New Roman" w:eastAsia="Times New Roman" w:hAnsi="Times New Roman" w:cs="Times New Roman"/>
                <w:color w:val="000000"/>
                <w:sz w:val="24"/>
                <w:szCs w:val="24"/>
              </w:rPr>
            </w:pPr>
            <w:r w:rsidRPr="00EC6173">
              <w:rPr>
                <w:rFonts w:ascii="Times New Roman" w:eastAsia="Times New Roman" w:hAnsi="Times New Roman" w:cs="Times New Roman"/>
                <w:color w:val="000000"/>
                <w:sz w:val="24"/>
                <w:szCs w:val="24"/>
              </w:rPr>
              <w:t>28</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15</w:t>
            </w:r>
          </w:p>
        </w:tc>
        <w:tc>
          <w:tcPr>
            <w:tcW w:w="124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16</w:t>
            </w:r>
          </w:p>
        </w:tc>
        <w:tc>
          <w:tcPr>
            <w:tcW w:w="990"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31</w:t>
            </w:r>
          </w:p>
        </w:tc>
        <w:tc>
          <w:tcPr>
            <w:tcW w:w="1248" w:type="dxa"/>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15.5</w:t>
            </w:r>
          </w:p>
        </w:tc>
        <w:tc>
          <w:tcPr>
            <w:tcW w:w="830" w:type="dxa"/>
            <w:noWrap/>
            <w:hideMark/>
          </w:tcPr>
          <w:p w:rsidR="00911F1A" w:rsidRPr="00975BD2" w:rsidRDefault="00911F1A" w:rsidP="00832CC3">
            <w:pPr>
              <w:jc w:val="center"/>
              <w:rPr>
                <w:rFonts w:asciiTheme="majorBidi" w:hAnsiTheme="majorBidi" w:cstheme="majorBidi"/>
                <w:color w:val="000000"/>
                <w:sz w:val="24"/>
                <w:szCs w:val="24"/>
              </w:rPr>
            </w:pPr>
            <w:r w:rsidRPr="00975BD2">
              <w:rPr>
                <w:rFonts w:asciiTheme="majorBidi" w:hAnsiTheme="majorBidi" w:cstheme="majorBidi"/>
                <w:color w:val="000000"/>
              </w:rPr>
              <w:t>55</w:t>
            </w:r>
          </w:p>
        </w:tc>
      </w:tr>
      <w:tr w:rsidR="00911F1A" w:rsidRPr="00EC6173" w:rsidTr="008A7819">
        <w:trPr>
          <w:trHeight w:val="315"/>
        </w:trPr>
        <w:tc>
          <w:tcPr>
            <w:tcW w:w="6678" w:type="dxa"/>
            <w:gridSpan w:val="6"/>
            <w:noWrap/>
            <w:hideMark/>
          </w:tcPr>
          <w:p w:rsidR="00911F1A" w:rsidRPr="00E1388C" w:rsidRDefault="00911F1A" w:rsidP="00832CC3">
            <w:pPr>
              <w:jc w:val="center"/>
              <w:rPr>
                <w:rFonts w:asciiTheme="majorBidi" w:eastAsia="Times New Roman" w:hAnsiTheme="majorBidi" w:cstheme="majorBidi"/>
                <w:color w:val="000000"/>
                <w:sz w:val="24"/>
                <w:szCs w:val="24"/>
              </w:rPr>
            </w:pPr>
            <w:r w:rsidRPr="00E1388C">
              <w:rPr>
                <w:rFonts w:asciiTheme="majorBidi" w:eastAsia="Times New Roman" w:hAnsiTheme="majorBidi" w:cstheme="majorBidi"/>
                <w:color w:val="000000"/>
                <w:sz w:val="24"/>
                <w:szCs w:val="24"/>
              </w:rPr>
              <w:t>RATA-RATA</w:t>
            </w:r>
          </w:p>
        </w:tc>
        <w:tc>
          <w:tcPr>
            <w:tcW w:w="830" w:type="dxa"/>
            <w:noWrap/>
            <w:hideMark/>
          </w:tcPr>
          <w:p w:rsidR="00911F1A" w:rsidRPr="00E1388C" w:rsidRDefault="00911F1A" w:rsidP="00832CC3">
            <w:pPr>
              <w:jc w:val="cente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55</w:t>
            </w:r>
          </w:p>
        </w:tc>
      </w:tr>
    </w:tbl>
    <w:p w:rsidR="00911F1A" w:rsidRDefault="00911F1A" w:rsidP="00911F1A">
      <w:pPr>
        <w:rPr>
          <w:rFonts w:ascii="Times New Roman" w:hAnsi="Times New Roman" w:cs="Times New Roman"/>
          <w:b/>
          <w:sz w:val="24"/>
          <w:szCs w:val="24"/>
        </w:rPr>
      </w:pPr>
    </w:p>
    <w:p w:rsidR="00911F1A" w:rsidRPr="001F59C5" w:rsidRDefault="00911F1A" w:rsidP="00911F1A">
      <w:pPr>
        <w:tabs>
          <w:tab w:val="left" w:pos="777"/>
        </w:tabs>
        <w:rPr>
          <w:rFonts w:ascii="Times New Roman" w:hAnsi="Times New Roman" w:cs="Times New Roman"/>
          <w:sz w:val="24"/>
          <w:szCs w:val="24"/>
        </w:rPr>
      </w:pPr>
    </w:p>
    <w:p w:rsidR="00911F1A" w:rsidRPr="00097362" w:rsidRDefault="00911F1A" w:rsidP="00911F1A">
      <w:pPr>
        <w:pStyle w:val="ListParagraph"/>
        <w:numPr>
          <w:ilvl w:val="0"/>
          <w:numId w:val="84"/>
        </w:numPr>
        <w:rPr>
          <w:rFonts w:ascii="Times New Roman" w:hAnsi="Times New Roman" w:cs="Times New Roman"/>
          <w:b/>
          <w:sz w:val="24"/>
          <w:szCs w:val="24"/>
        </w:rPr>
      </w:pPr>
      <w:r w:rsidRPr="00097362">
        <w:rPr>
          <w:rFonts w:ascii="Times New Roman" w:hAnsi="Times New Roman" w:cs="Times New Roman"/>
          <w:b/>
          <w:sz w:val="24"/>
          <w:szCs w:val="24"/>
        </w:rPr>
        <w:t>Akumulasi Nilai Post</w:t>
      </w:r>
      <w:r>
        <w:rPr>
          <w:rFonts w:ascii="Times New Roman" w:hAnsi="Times New Roman" w:cs="Times New Roman"/>
          <w:b/>
          <w:sz w:val="24"/>
          <w:szCs w:val="24"/>
        </w:rPr>
        <w:t>test Hasil Belajar Siswa</w:t>
      </w:r>
      <w:r w:rsidRPr="00097362">
        <w:rPr>
          <w:rFonts w:ascii="Times New Roman" w:hAnsi="Times New Roman" w:cs="Times New Roman"/>
          <w:b/>
          <w:sz w:val="24"/>
          <w:szCs w:val="24"/>
        </w:rPr>
        <w:t xml:space="preserve"> Tanpa Menggunakan Model Pembelajaran </w:t>
      </w:r>
      <w:r w:rsidRPr="00097362">
        <w:rPr>
          <w:rFonts w:ascii="Times New Roman" w:hAnsi="Times New Roman" w:cs="Times New Roman"/>
          <w:b/>
          <w:iCs/>
          <w:sz w:val="24"/>
          <w:szCs w:val="24"/>
        </w:rPr>
        <w:t>ARIAS</w:t>
      </w:r>
      <w:r>
        <w:rPr>
          <w:rFonts w:ascii="Times New Roman" w:hAnsi="Times New Roman" w:cs="Times New Roman"/>
          <w:b/>
          <w:iCs/>
          <w:sz w:val="24"/>
          <w:szCs w:val="24"/>
          <w:lang w:val="id-ID"/>
        </w:rPr>
        <w:t xml:space="preserve"> Kelompok Kontrol</w:t>
      </w:r>
    </w:p>
    <w:tbl>
      <w:tblPr>
        <w:tblStyle w:val="TableGrid"/>
        <w:tblpPr w:leftFromText="180" w:rightFromText="180" w:vertAnchor="text" w:horzAnchor="margin" w:tblpXSpec="center" w:tblpY="136"/>
        <w:tblW w:w="7203" w:type="dxa"/>
        <w:tblLook w:val="04A0" w:firstRow="1" w:lastRow="0" w:firstColumn="1" w:lastColumn="0" w:noHBand="0" w:noVBand="1"/>
      </w:tblPr>
      <w:tblGrid>
        <w:gridCol w:w="633"/>
        <w:gridCol w:w="1080"/>
        <w:gridCol w:w="1170"/>
        <w:gridCol w:w="1080"/>
        <w:gridCol w:w="1080"/>
        <w:gridCol w:w="1080"/>
        <w:gridCol w:w="1080"/>
      </w:tblGrid>
      <w:tr w:rsidR="00911F1A" w:rsidRPr="00141ABB" w:rsidTr="008A7819">
        <w:trPr>
          <w:trHeight w:val="330"/>
        </w:trPr>
        <w:tc>
          <w:tcPr>
            <w:tcW w:w="633" w:type="dxa"/>
            <w:vMerge w:val="restart"/>
            <w:noWrap/>
            <w:hideMark/>
          </w:tcPr>
          <w:p w:rsidR="00911F1A" w:rsidRPr="00A943DD" w:rsidRDefault="00911F1A" w:rsidP="00832CC3">
            <w:pPr>
              <w:jc w:val="center"/>
              <w:rPr>
                <w:rFonts w:ascii="Times New Roman" w:eastAsia="Times New Roman" w:hAnsi="Times New Roman" w:cs="Times New Roman"/>
                <w:b/>
                <w:color w:val="000000"/>
                <w:sz w:val="24"/>
                <w:szCs w:val="24"/>
              </w:rPr>
            </w:pPr>
            <w:r w:rsidRPr="00A943DD">
              <w:rPr>
                <w:rFonts w:ascii="Times New Roman" w:eastAsia="Times New Roman" w:hAnsi="Times New Roman" w:cs="Times New Roman"/>
                <w:b/>
                <w:color w:val="000000"/>
                <w:sz w:val="24"/>
                <w:szCs w:val="24"/>
              </w:rPr>
              <w:t>No</w:t>
            </w:r>
          </w:p>
        </w:tc>
        <w:tc>
          <w:tcPr>
            <w:tcW w:w="1080" w:type="dxa"/>
            <w:vMerge w:val="restart"/>
            <w:noWrap/>
            <w:hideMark/>
          </w:tcPr>
          <w:p w:rsidR="00911F1A" w:rsidRPr="00A943DD" w:rsidRDefault="00911F1A" w:rsidP="00832CC3">
            <w:pPr>
              <w:jc w:val="center"/>
              <w:rPr>
                <w:rFonts w:ascii="Times New Roman" w:eastAsia="Times New Roman" w:hAnsi="Times New Roman" w:cs="Times New Roman"/>
                <w:b/>
                <w:color w:val="000000"/>
                <w:sz w:val="24"/>
                <w:szCs w:val="24"/>
              </w:rPr>
            </w:pPr>
            <w:r w:rsidRPr="00A943DD">
              <w:rPr>
                <w:rFonts w:ascii="Times New Roman" w:eastAsia="Times New Roman" w:hAnsi="Times New Roman" w:cs="Times New Roman"/>
                <w:b/>
                <w:color w:val="000000"/>
                <w:sz w:val="24"/>
                <w:szCs w:val="24"/>
              </w:rPr>
              <w:t>Kode Sampel</w:t>
            </w:r>
          </w:p>
        </w:tc>
        <w:tc>
          <w:tcPr>
            <w:tcW w:w="2250" w:type="dxa"/>
            <w:gridSpan w:val="2"/>
            <w:noWrap/>
            <w:hideMark/>
          </w:tcPr>
          <w:p w:rsidR="00911F1A" w:rsidRPr="00A943DD" w:rsidRDefault="00911F1A" w:rsidP="00832CC3">
            <w:pPr>
              <w:jc w:val="center"/>
              <w:rPr>
                <w:rFonts w:ascii="Times New Roman" w:eastAsia="Times New Roman" w:hAnsi="Times New Roman" w:cs="Times New Roman"/>
                <w:b/>
                <w:color w:val="000000"/>
                <w:sz w:val="24"/>
                <w:szCs w:val="24"/>
              </w:rPr>
            </w:pPr>
            <w:r w:rsidRPr="00A943DD">
              <w:rPr>
                <w:rFonts w:ascii="Times New Roman" w:eastAsia="Times New Roman" w:hAnsi="Times New Roman" w:cs="Times New Roman"/>
                <w:b/>
                <w:color w:val="000000"/>
                <w:sz w:val="24"/>
                <w:szCs w:val="24"/>
              </w:rPr>
              <w:t>Penilaian</w:t>
            </w:r>
          </w:p>
        </w:tc>
        <w:tc>
          <w:tcPr>
            <w:tcW w:w="1080" w:type="dxa"/>
            <w:vMerge w:val="restart"/>
          </w:tcPr>
          <w:p w:rsidR="00911F1A"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Jumlah</w:t>
            </w:r>
          </w:p>
        </w:tc>
        <w:tc>
          <w:tcPr>
            <w:tcW w:w="1080" w:type="dxa"/>
            <w:vMerge w:val="restart"/>
          </w:tcPr>
          <w:p w:rsidR="00911F1A"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Skor</w:t>
            </w:r>
          </w:p>
          <w:p w:rsidR="00911F1A"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Rata-rata</w:t>
            </w:r>
          </w:p>
        </w:tc>
        <w:tc>
          <w:tcPr>
            <w:tcW w:w="1080" w:type="dxa"/>
            <w:vMerge w:val="restart"/>
            <w:noWrap/>
            <w:hideMark/>
          </w:tcPr>
          <w:p w:rsidR="00911F1A" w:rsidRPr="00A943DD"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Nilai Akhir</w:t>
            </w:r>
          </w:p>
        </w:tc>
      </w:tr>
      <w:tr w:rsidR="00911F1A" w:rsidRPr="00141ABB" w:rsidTr="008A7819">
        <w:trPr>
          <w:trHeight w:val="330"/>
        </w:trPr>
        <w:tc>
          <w:tcPr>
            <w:tcW w:w="633" w:type="dxa"/>
            <w:vMerge/>
            <w:hideMark/>
          </w:tcPr>
          <w:p w:rsidR="00911F1A" w:rsidRPr="00141ABB" w:rsidRDefault="00911F1A" w:rsidP="00832CC3">
            <w:pPr>
              <w:rPr>
                <w:rFonts w:ascii="Times New Roman" w:eastAsia="Times New Roman" w:hAnsi="Times New Roman" w:cs="Times New Roman"/>
                <w:color w:val="000000"/>
                <w:sz w:val="24"/>
                <w:szCs w:val="24"/>
              </w:rPr>
            </w:pPr>
          </w:p>
        </w:tc>
        <w:tc>
          <w:tcPr>
            <w:tcW w:w="1080" w:type="dxa"/>
            <w:vMerge/>
            <w:hideMark/>
          </w:tcPr>
          <w:p w:rsidR="00911F1A" w:rsidRPr="00141ABB" w:rsidRDefault="00911F1A" w:rsidP="00832CC3">
            <w:pPr>
              <w:rPr>
                <w:rFonts w:ascii="Times New Roman" w:eastAsia="Times New Roman" w:hAnsi="Times New Roman" w:cs="Times New Roman"/>
                <w:color w:val="000000"/>
                <w:sz w:val="24"/>
                <w:szCs w:val="24"/>
              </w:rPr>
            </w:pPr>
          </w:p>
        </w:tc>
        <w:tc>
          <w:tcPr>
            <w:tcW w:w="1170" w:type="dxa"/>
            <w:noWrap/>
            <w:hideMark/>
          </w:tcPr>
          <w:p w:rsidR="00911F1A" w:rsidRPr="00A943DD"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Skor 1</w:t>
            </w:r>
          </w:p>
        </w:tc>
        <w:tc>
          <w:tcPr>
            <w:tcW w:w="1080" w:type="dxa"/>
            <w:noWrap/>
            <w:hideMark/>
          </w:tcPr>
          <w:p w:rsidR="00911F1A" w:rsidRPr="00A943DD"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Skor</w:t>
            </w:r>
            <w:r w:rsidRPr="00A943DD">
              <w:rPr>
                <w:rFonts w:ascii="Times New Roman" w:eastAsia="Times New Roman" w:hAnsi="Times New Roman" w:cs="Times New Roman"/>
                <w:b/>
                <w:color w:val="000000"/>
                <w:sz w:val="24"/>
                <w:szCs w:val="24"/>
              </w:rPr>
              <w:t xml:space="preserve"> 2</w:t>
            </w:r>
          </w:p>
        </w:tc>
        <w:tc>
          <w:tcPr>
            <w:tcW w:w="1080" w:type="dxa"/>
            <w:vMerge/>
          </w:tcPr>
          <w:p w:rsidR="00911F1A" w:rsidRPr="00141ABB" w:rsidRDefault="00911F1A" w:rsidP="00832CC3">
            <w:pPr>
              <w:jc w:val="center"/>
              <w:rPr>
                <w:rFonts w:ascii="Times New Roman" w:eastAsia="Times New Roman" w:hAnsi="Times New Roman" w:cs="Times New Roman"/>
                <w:color w:val="000000"/>
                <w:sz w:val="24"/>
                <w:szCs w:val="24"/>
              </w:rPr>
            </w:pPr>
          </w:p>
        </w:tc>
        <w:tc>
          <w:tcPr>
            <w:tcW w:w="1080" w:type="dxa"/>
            <w:vMerge/>
          </w:tcPr>
          <w:p w:rsidR="00911F1A" w:rsidRPr="00141ABB" w:rsidRDefault="00911F1A" w:rsidP="00832CC3">
            <w:pPr>
              <w:jc w:val="center"/>
              <w:rPr>
                <w:rFonts w:ascii="Times New Roman" w:eastAsia="Times New Roman" w:hAnsi="Times New Roman" w:cs="Times New Roman"/>
                <w:color w:val="000000"/>
                <w:sz w:val="24"/>
                <w:szCs w:val="24"/>
              </w:rPr>
            </w:pPr>
          </w:p>
        </w:tc>
        <w:tc>
          <w:tcPr>
            <w:tcW w:w="1080" w:type="dxa"/>
            <w:vMerge/>
            <w:hideMark/>
          </w:tcPr>
          <w:p w:rsidR="00911F1A" w:rsidRPr="00141ABB" w:rsidRDefault="00911F1A" w:rsidP="00832CC3">
            <w:pPr>
              <w:jc w:val="center"/>
              <w:rPr>
                <w:rFonts w:ascii="Times New Roman" w:eastAsia="Times New Roman" w:hAnsi="Times New Roman" w:cs="Times New Roman"/>
                <w:color w:val="000000"/>
                <w:sz w:val="24"/>
                <w:szCs w:val="24"/>
              </w:rPr>
            </w:pP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1</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8</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19</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37</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18.5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66</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2</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2</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9</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20</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39</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19.5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70</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3</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3</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18</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19</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37</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18.5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66</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4</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4</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7</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18</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35</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17.5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63</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5</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5</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17</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17</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34</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17</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61</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6</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6</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24</w:t>
            </w:r>
          </w:p>
        </w:tc>
        <w:tc>
          <w:tcPr>
            <w:tcW w:w="1080"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23</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47</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23.5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84</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7</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7</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20</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21</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41</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20.5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73</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8</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8</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19</w:t>
            </w:r>
          </w:p>
        </w:tc>
        <w:tc>
          <w:tcPr>
            <w:tcW w:w="1080"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18</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37</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18.5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66</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9</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9</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20</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19</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39</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19.5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70</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10</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10</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20</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21</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41</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20.5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73</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11</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11</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18</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18</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36</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18</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64</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12</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12</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20</w:t>
            </w:r>
          </w:p>
        </w:tc>
        <w:tc>
          <w:tcPr>
            <w:tcW w:w="1080"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19</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39</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19.5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70</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13</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13</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18</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17</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35</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17.5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63</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14</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14</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20</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21</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41</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20.5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73</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15</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15</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21</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20</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41</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20.5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73</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16</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16</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18</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17</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35</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17.5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63</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17</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17</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18</w:t>
            </w:r>
          </w:p>
        </w:tc>
        <w:tc>
          <w:tcPr>
            <w:tcW w:w="1080"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18</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36</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18</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64</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18</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18</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19</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19</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38</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19</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68</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19</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19</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18</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18</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36</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18</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64</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20</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20</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21</w:t>
            </w:r>
          </w:p>
        </w:tc>
        <w:tc>
          <w:tcPr>
            <w:tcW w:w="1080" w:type="dxa"/>
            <w:noWrap/>
            <w:hideMark/>
          </w:tcPr>
          <w:p w:rsidR="00911F1A" w:rsidRPr="001A73CE" w:rsidRDefault="00911F1A" w:rsidP="00832CC3">
            <w:pPr>
              <w:jc w:val="center"/>
              <w:rPr>
                <w:rFonts w:ascii="Calibri" w:eastAsia="Times New Roman" w:hAnsi="Calibri" w:cs="Calibri"/>
                <w:color w:val="000000"/>
              </w:rPr>
            </w:pPr>
            <w:r>
              <w:rPr>
                <w:rFonts w:ascii="Calibri" w:eastAsia="Times New Roman" w:hAnsi="Calibri" w:cs="Calibri"/>
                <w:color w:val="000000"/>
              </w:rPr>
              <w:t>20</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41</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20.5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73</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21</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1</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19</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18</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37</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18.5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66</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22</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22</w:t>
            </w:r>
          </w:p>
        </w:tc>
        <w:tc>
          <w:tcPr>
            <w:tcW w:w="1170"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19</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w:t>
            </w:r>
            <w:r>
              <w:rPr>
                <w:rFonts w:ascii="Calibri" w:eastAsia="Times New Roman" w:hAnsi="Calibri" w:cs="Calibri"/>
                <w:color w:val="000000"/>
              </w:rPr>
              <w:t>8</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37</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18.5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66</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23</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23</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16</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15</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31</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15.5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55</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24</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24</w:t>
            </w:r>
          </w:p>
        </w:tc>
        <w:tc>
          <w:tcPr>
            <w:tcW w:w="1170"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20</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21</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41</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20.5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73</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25</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25</w:t>
            </w:r>
          </w:p>
        </w:tc>
        <w:tc>
          <w:tcPr>
            <w:tcW w:w="1170"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19</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18</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37</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18.5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66</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26</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26</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18</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18</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36</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18</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64</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27</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27</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20</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19</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39</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19.5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70</w:t>
            </w:r>
          </w:p>
        </w:tc>
      </w:tr>
      <w:tr w:rsidR="00911F1A" w:rsidRPr="00141ABB" w:rsidTr="008A7819">
        <w:trPr>
          <w:trHeight w:val="330"/>
        </w:trPr>
        <w:tc>
          <w:tcPr>
            <w:tcW w:w="633"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28</w:t>
            </w:r>
          </w:p>
        </w:tc>
        <w:tc>
          <w:tcPr>
            <w:tcW w:w="1080" w:type="dxa"/>
            <w:noWrap/>
            <w:hideMark/>
          </w:tcPr>
          <w:p w:rsidR="00911F1A" w:rsidRDefault="00911F1A" w:rsidP="00832CC3">
            <w:pPr>
              <w:jc w:val="center"/>
              <w:rPr>
                <w:rFonts w:ascii="Calibri" w:hAnsi="Calibri" w:cs="Calibri"/>
                <w:color w:val="000000"/>
              </w:rPr>
            </w:pPr>
            <w:r>
              <w:rPr>
                <w:rFonts w:ascii="Calibri" w:hAnsi="Calibri" w:cs="Calibri"/>
                <w:color w:val="000000"/>
              </w:rPr>
              <w:t>28</w:t>
            </w:r>
          </w:p>
        </w:tc>
        <w:tc>
          <w:tcPr>
            <w:tcW w:w="117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17</w:t>
            </w:r>
          </w:p>
        </w:tc>
        <w:tc>
          <w:tcPr>
            <w:tcW w:w="1080" w:type="dxa"/>
            <w:noWrap/>
            <w:hideMark/>
          </w:tcPr>
          <w:p w:rsidR="00911F1A" w:rsidRPr="001A73CE" w:rsidRDefault="00911F1A" w:rsidP="00832CC3">
            <w:pPr>
              <w:jc w:val="center"/>
              <w:rPr>
                <w:rFonts w:ascii="Calibri" w:eastAsia="Times New Roman" w:hAnsi="Calibri" w:cs="Calibri"/>
                <w:color w:val="000000"/>
              </w:rPr>
            </w:pPr>
            <w:r w:rsidRPr="001A73CE">
              <w:rPr>
                <w:rFonts w:ascii="Calibri" w:eastAsia="Times New Roman" w:hAnsi="Calibri" w:cs="Calibri"/>
                <w:color w:val="000000"/>
              </w:rPr>
              <w:t>16</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33</w:t>
            </w:r>
          </w:p>
        </w:tc>
        <w:tc>
          <w:tcPr>
            <w:tcW w:w="1080"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16.5</w:t>
            </w:r>
          </w:p>
        </w:tc>
        <w:tc>
          <w:tcPr>
            <w:tcW w:w="1080"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59</w:t>
            </w:r>
          </w:p>
        </w:tc>
      </w:tr>
      <w:tr w:rsidR="00911F1A" w:rsidRPr="00141ABB" w:rsidTr="008A7819">
        <w:trPr>
          <w:trHeight w:val="330"/>
        </w:trPr>
        <w:tc>
          <w:tcPr>
            <w:tcW w:w="6123" w:type="dxa"/>
            <w:gridSpan w:val="6"/>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16"/>
                <w:szCs w:val="16"/>
              </w:rPr>
              <w:t>RATA-RATA</w:t>
            </w:r>
          </w:p>
        </w:tc>
        <w:tc>
          <w:tcPr>
            <w:tcW w:w="1080"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67</w:t>
            </w:r>
          </w:p>
        </w:tc>
      </w:tr>
    </w:tbl>
    <w:p w:rsidR="00911F1A" w:rsidRDefault="00911F1A" w:rsidP="00911F1A">
      <w:pPr>
        <w:rPr>
          <w:rFonts w:ascii="Times New Roman" w:hAnsi="Times New Roman" w:cs="Times New Roman"/>
          <w:sz w:val="24"/>
          <w:szCs w:val="24"/>
        </w:rPr>
      </w:pPr>
      <w:r>
        <w:rPr>
          <w:rFonts w:ascii="Times New Roman" w:hAnsi="Times New Roman" w:cs="Times New Roman"/>
          <w:sz w:val="24"/>
          <w:szCs w:val="24"/>
        </w:rPr>
        <w:br w:type="textWrapping" w:clear="all"/>
      </w:r>
    </w:p>
    <w:p w:rsidR="00911F1A" w:rsidRDefault="00911F1A" w:rsidP="00911F1A">
      <w:pPr>
        <w:rPr>
          <w:rFonts w:ascii="Times New Roman" w:hAnsi="Times New Roman" w:cs="Times New Roman"/>
          <w:sz w:val="24"/>
          <w:szCs w:val="24"/>
        </w:rPr>
      </w:pPr>
    </w:p>
    <w:p w:rsidR="00911F1A" w:rsidRPr="0052320B" w:rsidRDefault="00911F1A" w:rsidP="00911F1A">
      <w:pPr>
        <w:pStyle w:val="ListParagraph"/>
        <w:numPr>
          <w:ilvl w:val="0"/>
          <w:numId w:val="84"/>
        </w:numPr>
        <w:rPr>
          <w:rFonts w:ascii="Times New Roman" w:hAnsi="Times New Roman" w:cs="Times New Roman"/>
          <w:b/>
          <w:sz w:val="24"/>
          <w:szCs w:val="24"/>
        </w:rPr>
      </w:pPr>
      <w:r w:rsidRPr="0052320B">
        <w:rPr>
          <w:rFonts w:ascii="Times New Roman" w:hAnsi="Times New Roman" w:cs="Times New Roman"/>
          <w:b/>
          <w:sz w:val="24"/>
          <w:szCs w:val="24"/>
        </w:rPr>
        <w:t>Akumulasi Nilai Pret</w:t>
      </w:r>
      <w:r>
        <w:rPr>
          <w:rFonts w:ascii="Times New Roman" w:hAnsi="Times New Roman" w:cs="Times New Roman"/>
          <w:b/>
          <w:sz w:val="24"/>
          <w:szCs w:val="24"/>
        </w:rPr>
        <w:t xml:space="preserve">est Hasil Belajar Siswa </w:t>
      </w:r>
      <w:r w:rsidRPr="0052320B">
        <w:rPr>
          <w:rFonts w:ascii="Times New Roman" w:hAnsi="Times New Roman" w:cs="Times New Roman"/>
          <w:b/>
          <w:sz w:val="24"/>
          <w:szCs w:val="24"/>
        </w:rPr>
        <w:t xml:space="preserve">Tanpa Menggunakan Model Pembelajaran </w:t>
      </w:r>
      <w:r w:rsidRPr="0052320B">
        <w:rPr>
          <w:rFonts w:ascii="Times New Roman" w:hAnsi="Times New Roman" w:cs="Times New Roman"/>
          <w:b/>
          <w:iCs/>
          <w:sz w:val="24"/>
          <w:szCs w:val="24"/>
        </w:rPr>
        <w:t>ARIAS Kelompok Eksperimen</w:t>
      </w:r>
    </w:p>
    <w:tbl>
      <w:tblPr>
        <w:tblStyle w:val="TableGrid"/>
        <w:tblpPr w:leftFromText="180" w:rightFromText="180" w:vertAnchor="text" w:horzAnchor="margin" w:tblpXSpec="center" w:tblpY="16"/>
        <w:tblW w:w="8120" w:type="dxa"/>
        <w:tblLook w:val="04A0" w:firstRow="1" w:lastRow="0" w:firstColumn="1" w:lastColumn="0" w:noHBand="0" w:noVBand="1"/>
      </w:tblPr>
      <w:tblGrid>
        <w:gridCol w:w="672"/>
        <w:gridCol w:w="1320"/>
        <w:gridCol w:w="1240"/>
        <w:gridCol w:w="1240"/>
        <w:gridCol w:w="1218"/>
        <w:gridCol w:w="1528"/>
        <w:gridCol w:w="902"/>
      </w:tblGrid>
      <w:tr w:rsidR="00911F1A" w:rsidRPr="00141ABB" w:rsidTr="008A7819">
        <w:trPr>
          <w:trHeight w:val="330"/>
        </w:trPr>
        <w:tc>
          <w:tcPr>
            <w:tcW w:w="672" w:type="dxa"/>
            <w:vMerge w:val="restart"/>
            <w:noWrap/>
            <w:hideMark/>
          </w:tcPr>
          <w:p w:rsidR="00911F1A" w:rsidRPr="00A943DD" w:rsidRDefault="00911F1A" w:rsidP="00832CC3">
            <w:pPr>
              <w:jc w:val="center"/>
              <w:rPr>
                <w:rFonts w:ascii="Times New Roman" w:eastAsia="Times New Roman" w:hAnsi="Times New Roman" w:cs="Times New Roman"/>
                <w:b/>
                <w:color w:val="000000"/>
                <w:sz w:val="24"/>
                <w:szCs w:val="24"/>
              </w:rPr>
            </w:pPr>
            <w:r w:rsidRPr="00A943DD">
              <w:rPr>
                <w:rFonts w:ascii="Times New Roman" w:eastAsia="Times New Roman" w:hAnsi="Times New Roman" w:cs="Times New Roman"/>
                <w:b/>
                <w:color w:val="000000"/>
                <w:sz w:val="24"/>
                <w:szCs w:val="24"/>
              </w:rPr>
              <w:t>No</w:t>
            </w:r>
          </w:p>
        </w:tc>
        <w:tc>
          <w:tcPr>
            <w:tcW w:w="1320" w:type="dxa"/>
            <w:vMerge w:val="restart"/>
            <w:noWrap/>
            <w:hideMark/>
          </w:tcPr>
          <w:p w:rsidR="00911F1A" w:rsidRPr="00A943DD" w:rsidRDefault="00911F1A" w:rsidP="00832CC3">
            <w:pPr>
              <w:jc w:val="center"/>
              <w:rPr>
                <w:rFonts w:ascii="Times New Roman" w:eastAsia="Times New Roman" w:hAnsi="Times New Roman" w:cs="Times New Roman"/>
                <w:b/>
                <w:color w:val="000000"/>
                <w:sz w:val="24"/>
                <w:szCs w:val="24"/>
              </w:rPr>
            </w:pPr>
            <w:r w:rsidRPr="00A943DD">
              <w:rPr>
                <w:rFonts w:ascii="Times New Roman" w:eastAsia="Times New Roman" w:hAnsi="Times New Roman" w:cs="Times New Roman"/>
                <w:b/>
                <w:color w:val="000000"/>
                <w:sz w:val="24"/>
                <w:szCs w:val="24"/>
              </w:rPr>
              <w:t>Kode Sampel</w:t>
            </w:r>
          </w:p>
        </w:tc>
        <w:tc>
          <w:tcPr>
            <w:tcW w:w="2480" w:type="dxa"/>
            <w:gridSpan w:val="2"/>
            <w:noWrap/>
            <w:hideMark/>
          </w:tcPr>
          <w:p w:rsidR="00911F1A" w:rsidRPr="00A943DD" w:rsidRDefault="00911F1A" w:rsidP="00832CC3">
            <w:pPr>
              <w:jc w:val="center"/>
              <w:rPr>
                <w:rFonts w:ascii="Times New Roman" w:eastAsia="Times New Roman" w:hAnsi="Times New Roman" w:cs="Times New Roman"/>
                <w:b/>
                <w:color w:val="000000"/>
                <w:sz w:val="24"/>
                <w:szCs w:val="24"/>
              </w:rPr>
            </w:pPr>
            <w:r w:rsidRPr="00A943DD">
              <w:rPr>
                <w:rFonts w:ascii="Times New Roman" w:eastAsia="Times New Roman" w:hAnsi="Times New Roman" w:cs="Times New Roman"/>
                <w:b/>
                <w:color w:val="000000"/>
                <w:sz w:val="24"/>
                <w:szCs w:val="24"/>
              </w:rPr>
              <w:t>Penilaian</w:t>
            </w:r>
          </w:p>
        </w:tc>
        <w:tc>
          <w:tcPr>
            <w:tcW w:w="1218" w:type="dxa"/>
            <w:vMerge w:val="restart"/>
          </w:tcPr>
          <w:p w:rsidR="00911F1A"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Jumlah</w:t>
            </w:r>
          </w:p>
        </w:tc>
        <w:tc>
          <w:tcPr>
            <w:tcW w:w="1528" w:type="dxa"/>
            <w:vMerge w:val="restart"/>
          </w:tcPr>
          <w:p w:rsidR="00911F1A"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Skor</w:t>
            </w:r>
          </w:p>
          <w:p w:rsidR="00911F1A"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Rata-rata</w:t>
            </w:r>
          </w:p>
        </w:tc>
        <w:tc>
          <w:tcPr>
            <w:tcW w:w="902" w:type="dxa"/>
            <w:vMerge w:val="restart"/>
            <w:noWrap/>
            <w:hideMark/>
          </w:tcPr>
          <w:p w:rsidR="00911F1A" w:rsidRPr="00A943DD"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Nilai Akhir</w:t>
            </w:r>
          </w:p>
        </w:tc>
      </w:tr>
      <w:tr w:rsidR="00911F1A" w:rsidRPr="00141ABB" w:rsidTr="008A7819">
        <w:trPr>
          <w:trHeight w:val="330"/>
        </w:trPr>
        <w:tc>
          <w:tcPr>
            <w:tcW w:w="672" w:type="dxa"/>
            <w:vMerge/>
            <w:hideMark/>
          </w:tcPr>
          <w:p w:rsidR="00911F1A" w:rsidRPr="00141ABB" w:rsidRDefault="00911F1A" w:rsidP="00832CC3">
            <w:pPr>
              <w:rPr>
                <w:rFonts w:ascii="Times New Roman" w:eastAsia="Times New Roman" w:hAnsi="Times New Roman" w:cs="Times New Roman"/>
                <w:color w:val="000000"/>
                <w:sz w:val="24"/>
                <w:szCs w:val="24"/>
              </w:rPr>
            </w:pPr>
          </w:p>
        </w:tc>
        <w:tc>
          <w:tcPr>
            <w:tcW w:w="1320" w:type="dxa"/>
            <w:vMerge/>
            <w:hideMark/>
          </w:tcPr>
          <w:p w:rsidR="00911F1A" w:rsidRPr="00141ABB" w:rsidRDefault="00911F1A" w:rsidP="00832CC3">
            <w:pPr>
              <w:rPr>
                <w:rFonts w:ascii="Times New Roman" w:eastAsia="Times New Roman" w:hAnsi="Times New Roman" w:cs="Times New Roman"/>
                <w:color w:val="000000"/>
                <w:sz w:val="24"/>
                <w:szCs w:val="24"/>
              </w:rPr>
            </w:pPr>
          </w:p>
        </w:tc>
        <w:tc>
          <w:tcPr>
            <w:tcW w:w="1240" w:type="dxa"/>
            <w:noWrap/>
            <w:hideMark/>
          </w:tcPr>
          <w:p w:rsidR="00911F1A" w:rsidRPr="00A943DD"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Skor </w:t>
            </w:r>
            <w:r w:rsidRPr="00A943DD">
              <w:rPr>
                <w:rFonts w:ascii="Times New Roman" w:eastAsia="Times New Roman" w:hAnsi="Times New Roman" w:cs="Times New Roman"/>
                <w:b/>
                <w:color w:val="000000"/>
                <w:sz w:val="24"/>
                <w:szCs w:val="24"/>
              </w:rPr>
              <w:t>1</w:t>
            </w:r>
          </w:p>
        </w:tc>
        <w:tc>
          <w:tcPr>
            <w:tcW w:w="1240" w:type="dxa"/>
            <w:noWrap/>
            <w:hideMark/>
          </w:tcPr>
          <w:p w:rsidR="00911F1A" w:rsidRPr="00A943DD"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Skor</w:t>
            </w:r>
            <w:r w:rsidRPr="00A943DD">
              <w:rPr>
                <w:rFonts w:ascii="Times New Roman" w:eastAsia="Times New Roman" w:hAnsi="Times New Roman" w:cs="Times New Roman"/>
                <w:b/>
                <w:color w:val="000000"/>
                <w:sz w:val="24"/>
                <w:szCs w:val="24"/>
              </w:rPr>
              <w:t xml:space="preserve"> 2</w:t>
            </w:r>
          </w:p>
        </w:tc>
        <w:tc>
          <w:tcPr>
            <w:tcW w:w="1218" w:type="dxa"/>
            <w:vMerge/>
          </w:tcPr>
          <w:p w:rsidR="00911F1A" w:rsidRPr="00141ABB" w:rsidRDefault="00911F1A" w:rsidP="00832CC3">
            <w:pPr>
              <w:jc w:val="center"/>
              <w:rPr>
                <w:rFonts w:ascii="Times New Roman" w:eastAsia="Times New Roman" w:hAnsi="Times New Roman" w:cs="Times New Roman"/>
                <w:color w:val="000000"/>
                <w:sz w:val="24"/>
                <w:szCs w:val="24"/>
              </w:rPr>
            </w:pPr>
          </w:p>
        </w:tc>
        <w:tc>
          <w:tcPr>
            <w:tcW w:w="1528" w:type="dxa"/>
            <w:vMerge/>
          </w:tcPr>
          <w:p w:rsidR="00911F1A" w:rsidRPr="00141ABB" w:rsidRDefault="00911F1A" w:rsidP="00832CC3">
            <w:pPr>
              <w:jc w:val="center"/>
              <w:rPr>
                <w:rFonts w:ascii="Times New Roman" w:eastAsia="Times New Roman" w:hAnsi="Times New Roman" w:cs="Times New Roman"/>
                <w:color w:val="000000"/>
                <w:sz w:val="24"/>
                <w:szCs w:val="24"/>
              </w:rPr>
            </w:pPr>
          </w:p>
        </w:tc>
        <w:tc>
          <w:tcPr>
            <w:tcW w:w="902" w:type="dxa"/>
            <w:vMerge/>
            <w:hideMark/>
          </w:tcPr>
          <w:p w:rsidR="00911F1A" w:rsidRPr="00141ABB" w:rsidRDefault="00911F1A" w:rsidP="00832CC3">
            <w:pPr>
              <w:jc w:val="center"/>
              <w:rPr>
                <w:rFonts w:ascii="Times New Roman" w:eastAsia="Times New Roman" w:hAnsi="Times New Roman" w:cs="Times New Roman"/>
                <w:color w:val="000000"/>
                <w:sz w:val="24"/>
                <w:szCs w:val="24"/>
              </w:rPr>
            </w:pPr>
          </w:p>
        </w:tc>
      </w:tr>
      <w:tr w:rsidR="00911F1A" w:rsidRPr="00141ABB" w:rsidTr="008A7819">
        <w:trPr>
          <w:trHeight w:val="215"/>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1</w:t>
            </w:r>
          </w:p>
        </w:tc>
        <w:tc>
          <w:tcPr>
            <w:tcW w:w="1240"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15</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15</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30</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54</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2</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2</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r>
              <w:rPr>
                <w:rFonts w:eastAsia="Times New Roman" w:cstheme="minorHAnsi"/>
                <w:color w:val="000000"/>
              </w:rPr>
              <w:t>4</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15</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29</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14.5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52</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3</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3</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r>
              <w:rPr>
                <w:rFonts w:eastAsia="Times New Roman" w:cstheme="minorHAnsi"/>
                <w:color w:val="000000"/>
              </w:rPr>
              <w:t>6</w:t>
            </w:r>
          </w:p>
        </w:tc>
        <w:tc>
          <w:tcPr>
            <w:tcW w:w="1240"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17</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33</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16.5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59</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4</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4</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14</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14</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28</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14</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50</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5</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5</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r>
              <w:rPr>
                <w:rFonts w:eastAsia="Times New Roman" w:cstheme="minorHAnsi"/>
                <w:color w:val="000000"/>
              </w:rPr>
              <w:t>5</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16</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31</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15.5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55</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6</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6</w:t>
            </w:r>
          </w:p>
        </w:tc>
        <w:tc>
          <w:tcPr>
            <w:tcW w:w="1240" w:type="dxa"/>
            <w:noWrap/>
            <w:hideMark/>
          </w:tcPr>
          <w:p w:rsidR="00911F1A" w:rsidRPr="00B85C6B" w:rsidRDefault="00911F1A" w:rsidP="00832CC3">
            <w:pPr>
              <w:jc w:val="center"/>
              <w:rPr>
                <w:rFonts w:eastAsia="Times New Roman" w:cstheme="minorHAnsi"/>
                <w:color w:val="000000"/>
              </w:rPr>
            </w:pPr>
            <w:r>
              <w:rPr>
                <w:rFonts w:eastAsia="Times New Roman" w:cstheme="minorHAnsi"/>
                <w:color w:val="000000"/>
              </w:rPr>
              <w:t>20</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21</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41</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20.5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73</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7</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7</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r>
              <w:rPr>
                <w:rFonts w:eastAsia="Times New Roman" w:cstheme="minorHAnsi"/>
                <w:color w:val="000000"/>
              </w:rPr>
              <w:t>9</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20</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39</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19.5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70</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8</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8</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15</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14</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29</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14.5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52</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9</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9</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r>
              <w:rPr>
                <w:rFonts w:eastAsia="Times New Roman" w:cstheme="minorHAnsi"/>
                <w:color w:val="000000"/>
              </w:rPr>
              <w:t>4</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15</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29</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14.5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52</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10</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10</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r>
              <w:rPr>
                <w:rFonts w:eastAsia="Times New Roman" w:cstheme="minorHAnsi"/>
                <w:color w:val="000000"/>
              </w:rPr>
              <w:t>7</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17</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34</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17</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61</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11</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11</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14</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13</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27</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13.5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48</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12</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12</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15</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5</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30</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54</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13</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13</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14</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5</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29</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14.5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52</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14</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14</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15</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4</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29</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14.5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52</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15</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15</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17</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6</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33</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16.5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59</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16</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16</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14</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5</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29</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14.5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52</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17</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17</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20</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9</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39</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19.5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70</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18</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18</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17</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6</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33</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16.5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59</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19</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19</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15</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14</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29</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14.5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52</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20</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20</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16</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6</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32</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16</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57</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21</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1</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15</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14</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29</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14.5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52</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22</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22</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16</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7</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33</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16.5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59</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23</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23</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14</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5</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29</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14.5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52</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24</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24</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15</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15</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30</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54</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25</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25</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16</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7</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33</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16.5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59</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26</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26</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15</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w:t>
            </w:r>
            <w:r>
              <w:rPr>
                <w:rFonts w:ascii="Calibri" w:eastAsia="Times New Roman" w:hAnsi="Calibri" w:cs="Calibri"/>
                <w:color w:val="000000"/>
              </w:rPr>
              <w:t>6</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31</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15.5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55</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27</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27</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20</w:t>
            </w:r>
          </w:p>
        </w:tc>
        <w:tc>
          <w:tcPr>
            <w:tcW w:w="1240" w:type="dxa"/>
            <w:noWrap/>
            <w:hideMark/>
          </w:tcPr>
          <w:p w:rsidR="00911F1A" w:rsidRPr="00E42979" w:rsidRDefault="00911F1A" w:rsidP="00832CC3">
            <w:pPr>
              <w:jc w:val="center"/>
              <w:rPr>
                <w:rFonts w:ascii="Calibri" w:eastAsia="Times New Roman" w:hAnsi="Calibri" w:cs="Calibri"/>
                <w:color w:val="000000"/>
              </w:rPr>
            </w:pPr>
            <w:r>
              <w:rPr>
                <w:rFonts w:ascii="Calibri" w:eastAsia="Times New Roman" w:hAnsi="Calibri" w:cs="Calibri"/>
                <w:color w:val="000000"/>
              </w:rPr>
              <w:t>20</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40</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20</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71</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24"/>
                <w:szCs w:val="24"/>
              </w:rPr>
              <w:t>28</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28</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r>
              <w:rPr>
                <w:rFonts w:eastAsia="Times New Roman" w:cstheme="minorHAnsi"/>
                <w:color w:val="000000"/>
              </w:rPr>
              <w:t>6</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16</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32</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16</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57</w:t>
            </w:r>
          </w:p>
        </w:tc>
      </w:tr>
      <w:tr w:rsidR="00911F1A" w:rsidRPr="00141ABB" w:rsidTr="008A7819">
        <w:trPr>
          <w:trHeight w:val="330"/>
        </w:trPr>
        <w:tc>
          <w:tcPr>
            <w:tcW w:w="67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w:t>
            </w:r>
          </w:p>
        </w:tc>
        <w:tc>
          <w:tcPr>
            <w:tcW w:w="1320" w:type="dxa"/>
            <w:noWrap/>
            <w:hideMark/>
          </w:tcPr>
          <w:p w:rsidR="00911F1A" w:rsidRDefault="00911F1A" w:rsidP="00832CC3">
            <w:pPr>
              <w:jc w:val="center"/>
              <w:rPr>
                <w:rFonts w:ascii="Calibri" w:hAnsi="Calibri" w:cs="Calibri"/>
                <w:color w:val="000000"/>
              </w:rPr>
            </w:pPr>
            <w:r>
              <w:rPr>
                <w:rFonts w:ascii="Calibri" w:hAnsi="Calibri" w:cs="Calibri"/>
                <w:color w:val="000000"/>
              </w:rPr>
              <w:t>29</w:t>
            </w:r>
          </w:p>
        </w:tc>
        <w:tc>
          <w:tcPr>
            <w:tcW w:w="1240" w:type="dxa"/>
            <w:noWrap/>
            <w:hideMark/>
          </w:tcPr>
          <w:p w:rsidR="00911F1A" w:rsidRPr="00B85C6B" w:rsidRDefault="00911F1A" w:rsidP="00832CC3">
            <w:pPr>
              <w:jc w:val="center"/>
              <w:rPr>
                <w:rFonts w:eastAsia="Times New Roman" w:cstheme="minorHAnsi"/>
                <w:color w:val="000000"/>
              </w:rPr>
            </w:pPr>
            <w:r w:rsidRPr="00B85C6B">
              <w:rPr>
                <w:rFonts w:eastAsia="Times New Roman" w:cstheme="minorHAnsi"/>
                <w:color w:val="000000"/>
              </w:rPr>
              <w:t>1</w:t>
            </w:r>
            <w:r>
              <w:rPr>
                <w:rFonts w:eastAsia="Times New Roman" w:cstheme="minorHAnsi"/>
                <w:color w:val="000000"/>
              </w:rPr>
              <w:t>5</w:t>
            </w:r>
          </w:p>
        </w:tc>
        <w:tc>
          <w:tcPr>
            <w:tcW w:w="1240" w:type="dxa"/>
            <w:noWrap/>
            <w:hideMark/>
          </w:tcPr>
          <w:p w:rsidR="00911F1A" w:rsidRPr="00E42979" w:rsidRDefault="00911F1A" w:rsidP="00832CC3">
            <w:pPr>
              <w:jc w:val="center"/>
              <w:rPr>
                <w:rFonts w:ascii="Calibri" w:eastAsia="Times New Roman" w:hAnsi="Calibri" w:cs="Calibri"/>
                <w:color w:val="000000"/>
              </w:rPr>
            </w:pPr>
            <w:r w:rsidRPr="00E42979">
              <w:rPr>
                <w:rFonts w:ascii="Calibri" w:eastAsia="Times New Roman" w:hAnsi="Calibri" w:cs="Calibri"/>
                <w:color w:val="000000"/>
              </w:rPr>
              <w:t>15</w:t>
            </w:r>
          </w:p>
        </w:tc>
        <w:tc>
          <w:tcPr>
            <w:tcW w:w="121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30</w:t>
            </w:r>
          </w:p>
        </w:tc>
        <w:tc>
          <w:tcPr>
            <w:tcW w:w="1528" w:type="dxa"/>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15</w:t>
            </w:r>
          </w:p>
        </w:tc>
        <w:tc>
          <w:tcPr>
            <w:tcW w:w="902" w:type="dxa"/>
            <w:noWrap/>
            <w:hideMark/>
          </w:tcPr>
          <w:p w:rsidR="00911F1A" w:rsidRPr="00BD76A9" w:rsidRDefault="00911F1A" w:rsidP="00832CC3">
            <w:pPr>
              <w:jc w:val="center"/>
              <w:rPr>
                <w:rFonts w:asciiTheme="majorBidi" w:hAnsiTheme="majorBidi" w:cstheme="majorBidi"/>
                <w:color w:val="000000"/>
                <w:sz w:val="24"/>
                <w:szCs w:val="24"/>
              </w:rPr>
            </w:pPr>
            <w:r w:rsidRPr="00BD76A9">
              <w:rPr>
                <w:rFonts w:asciiTheme="majorBidi" w:hAnsiTheme="majorBidi" w:cstheme="majorBidi"/>
                <w:color w:val="000000"/>
                <w:sz w:val="24"/>
                <w:szCs w:val="24"/>
              </w:rPr>
              <w:t>54</w:t>
            </w:r>
          </w:p>
        </w:tc>
      </w:tr>
      <w:tr w:rsidR="00911F1A" w:rsidRPr="00141ABB" w:rsidTr="008A7819">
        <w:trPr>
          <w:trHeight w:val="330"/>
        </w:trPr>
        <w:tc>
          <w:tcPr>
            <w:tcW w:w="7218" w:type="dxa"/>
            <w:gridSpan w:val="6"/>
            <w:noWrap/>
            <w:hideMark/>
          </w:tcPr>
          <w:p w:rsidR="00911F1A" w:rsidRPr="00141ABB" w:rsidRDefault="00911F1A" w:rsidP="00832CC3">
            <w:pPr>
              <w:jc w:val="center"/>
              <w:rPr>
                <w:rFonts w:ascii="Times New Roman" w:eastAsia="Times New Roman" w:hAnsi="Times New Roman" w:cs="Times New Roman"/>
                <w:color w:val="000000"/>
                <w:sz w:val="24"/>
                <w:szCs w:val="24"/>
              </w:rPr>
            </w:pPr>
            <w:r w:rsidRPr="00141ABB">
              <w:rPr>
                <w:rFonts w:ascii="Times New Roman" w:eastAsia="Times New Roman" w:hAnsi="Times New Roman" w:cs="Times New Roman"/>
                <w:color w:val="000000"/>
                <w:sz w:val="16"/>
                <w:szCs w:val="16"/>
              </w:rPr>
              <w:t>RATA-RATA</w:t>
            </w:r>
          </w:p>
        </w:tc>
        <w:tc>
          <w:tcPr>
            <w:tcW w:w="902" w:type="dxa"/>
            <w:noWrap/>
            <w:hideMark/>
          </w:tcPr>
          <w:p w:rsidR="00911F1A" w:rsidRPr="00141ABB" w:rsidRDefault="00911F1A" w:rsidP="00832CC3">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57</w:t>
            </w:r>
          </w:p>
        </w:tc>
      </w:tr>
    </w:tbl>
    <w:p w:rsidR="00911F1A" w:rsidRDefault="00911F1A" w:rsidP="00911F1A">
      <w:pPr>
        <w:rPr>
          <w:rFonts w:ascii="Times New Roman" w:hAnsi="Times New Roman" w:cs="Times New Roman"/>
          <w:b/>
          <w:sz w:val="24"/>
          <w:szCs w:val="24"/>
        </w:rPr>
      </w:pPr>
    </w:p>
    <w:p w:rsidR="00911F1A" w:rsidRDefault="00911F1A" w:rsidP="00911F1A">
      <w:pPr>
        <w:rPr>
          <w:rFonts w:ascii="Times New Roman" w:hAnsi="Times New Roman" w:cs="Times New Roman"/>
          <w:b/>
          <w:sz w:val="24"/>
          <w:szCs w:val="24"/>
        </w:rPr>
      </w:pPr>
    </w:p>
    <w:p w:rsidR="00911F1A" w:rsidRPr="003C11D7" w:rsidRDefault="00911F1A" w:rsidP="00911F1A">
      <w:pPr>
        <w:pStyle w:val="ListParagraph"/>
        <w:numPr>
          <w:ilvl w:val="0"/>
          <w:numId w:val="84"/>
        </w:numPr>
        <w:spacing w:line="240" w:lineRule="auto"/>
        <w:rPr>
          <w:rFonts w:ascii="Times New Roman" w:hAnsi="Times New Roman" w:cs="Times New Roman"/>
          <w:b/>
          <w:sz w:val="24"/>
          <w:szCs w:val="24"/>
        </w:rPr>
      </w:pPr>
      <w:r w:rsidRPr="003C11D7">
        <w:rPr>
          <w:rFonts w:ascii="Times New Roman" w:hAnsi="Times New Roman" w:cs="Times New Roman"/>
          <w:b/>
          <w:sz w:val="24"/>
          <w:szCs w:val="24"/>
        </w:rPr>
        <w:t xml:space="preserve">Akumulasi Nilai Posttest Hasil Belajar Siswa Setelah Menggunakan Model Pembelajaran </w:t>
      </w:r>
      <w:r w:rsidRPr="003C11D7">
        <w:rPr>
          <w:rFonts w:ascii="Times New Roman" w:hAnsi="Times New Roman" w:cs="Times New Roman"/>
          <w:b/>
          <w:iCs/>
          <w:sz w:val="24"/>
          <w:szCs w:val="24"/>
        </w:rPr>
        <w:t>ARIAS Kelompok Eksperimen</w:t>
      </w:r>
    </w:p>
    <w:tbl>
      <w:tblPr>
        <w:tblStyle w:val="TableGrid"/>
        <w:tblpPr w:leftFromText="180" w:rightFromText="180" w:vertAnchor="text" w:horzAnchor="margin" w:tblpXSpec="center" w:tblpY="203"/>
        <w:tblW w:w="8153" w:type="dxa"/>
        <w:tblLook w:val="04A0" w:firstRow="1" w:lastRow="0" w:firstColumn="1" w:lastColumn="0" w:noHBand="0" w:noVBand="1"/>
      </w:tblPr>
      <w:tblGrid>
        <w:gridCol w:w="961"/>
        <w:gridCol w:w="1320"/>
        <w:gridCol w:w="1240"/>
        <w:gridCol w:w="1240"/>
        <w:gridCol w:w="1197"/>
        <w:gridCol w:w="1260"/>
        <w:gridCol w:w="935"/>
      </w:tblGrid>
      <w:tr w:rsidR="00911F1A" w:rsidRPr="00141ABB" w:rsidTr="008A7819">
        <w:trPr>
          <w:trHeight w:val="330"/>
        </w:trPr>
        <w:tc>
          <w:tcPr>
            <w:tcW w:w="961" w:type="dxa"/>
            <w:vMerge w:val="restart"/>
            <w:noWrap/>
            <w:hideMark/>
          </w:tcPr>
          <w:p w:rsidR="00911F1A" w:rsidRPr="00A943DD" w:rsidRDefault="00911F1A" w:rsidP="00832CC3">
            <w:pPr>
              <w:jc w:val="center"/>
              <w:rPr>
                <w:rFonts w:ascii="Times New Roman" w:eastAsia="Times New Roman" w:hAnsi="Times New Roman" w:cs="Times New Roman"/>
                <w:b/>
                <w:color w:val="000000"/>
                <w:sz w:val="24"/>
                <w:szCs w:val="24"/>
              </w:rPr>
            </w:pPr>
            <w:r w:rsidRPr="00A943DD">
              <w:rPr>
                <w:rFonts w:ascii="Times New Roman" w:eastAsia="Times New Roman" w:hAnsi="Times New Roman" w:cs="Times New Roman"/>
                <w:b/>
                <w:color w:val="000000"/>
                <w:sz w:val="24"/>
                <w:szCs w:val="24"/>
              </w:rPr>
              <w:t>No</w:t>
            </w:r>
          </w:p>
        </w:tc>
        <w:tc>
          <w:tcPr>
            <w:tcW w:w="1320" w:type="dxa"/>
            <w:vMerge w:val="restart"/>
            <w:noWrap/>
            <w:hideMark/>
          </w:tcPr>
          <w:p w:rsidR="00911F1A" w:rsidRPr="00A943DD" w:rsidRDefault="00911F1A" w:rsidP="00832CC3">
            <w:pPr>
              <w:jc w:val="center"/>
              <w:rPr>
                <w:rFonts w:ascii="Times New Roman" w:eastAsia="Times New Roman" w:hAnsi="Times New Roman" w:cs="Times New Roman"/>
                <w:b/>
                <w:color w:val="000000"/>
                <w:sz w:val="24"/>
                <w:szCs w:val="24"/>
              </w:rPr>
            </w:pPr>
            <w:r w:rsidRPr="00A943DD">
              <w:rPr>
                <w:rFonts w:ascii="Times New Roman" w:eastAsia="Times New Roman" w:hAnsi="Times New Roman" w:cs="Times New Roman"/>
                <w:b/>
                <w:color w:val="000000"/>
                <w:sz w:val="24"/>
                <w:szCs w:val="24"/>
              </w:rPr>
              <w:t>Kode Sampel</w:t>
            </w:r>
          </w:p>
        </w:tc>
        <w:tc>
          <w:tcPr>
            <w:tcW w:w="2480" w:type="dxa"/>
            <w:gridSpan w:val="2"/>
            <w:noWrap/>
            <w:hideMark/>
          </w:tcPr>
          <w:p w:rsidR="00911F1A" w:rsidRPr="00A943DD" w:rsidRDefault="00911F1A" w:rsidP="00832CC3">
            <w:pPr>
              <w:jc w:val="center"/>
              <w:rPr>
                <w:rFonts w:ascii="Times New Roman" w:eastAsia="Times New Roman" w:hAnsi="Times New Roman" w:cs="Times New Roman"/>
                <w:b/>
                <w:color w:val="000000"/>
                <w:sz w:val="24"/>
                <w:szCs w:val="24"/>
              </w:rPr>
            </w:pPr>
            <w:r w:rsidRPr="00A943DD">
              <w:rPr>
                <w:rFonts w:ascii="Times New Roman" w:eastAsia="Times New Roman" w:hAnsi="Times New Roman" w:cs="Times New Roman"/>
                <w:b/>
                <w:color w:val="000000"/>
                <w:sz w:val="24"/>
                <w:szCs w:val="24"/>
              </w:rPr>
              <w:t>Penilaian</w:t>
            </w:r>
          </w:p>
        </w:tc>
        <w:tc>
          <w:tcPr>
            <w:tcW w:w="1197" w:type="dxa"/>
            <w:vMerge w:val="restart"/>
          </w:tcPr>
          <w:p w:rsidR="00911F1A"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Jumlah</w:t>
            </w:r>
          </w:p>
        </w:tc>
        <w:tc>
          <w:tcPr>
            <w:tcW w:w="1260" w:type="dxa"/>
            <w:vMerge w:val="restart"/>
          </w:tcPr>
          <w:p w:rsidR="00911F1A"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Skor</w:t>
            </w:r>
          </w:p>
          <w:p w:rsidR="00911F1A"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Rata-rata</w:t>
            </w:r>
          </w:p>
        </w:tc>
        <w:tc>
          <w:tcPr>
            <w:tcW w:w="935" w:type="dxa"/>
            <w:vMerge w:val="restart"/>
            <w:noWrap/>
            <w:hideMark/>
          </w:tcPr>
          <w:p w:rsidR="00911F1A" w:rsidRPr="00A943DD"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Nilai Akhir</w:t>
            </w:r>
          </w:p>
        </w:tc>
      </w:tr>
      <w:tr w:rsidR="00911F1A" w:rsidRPr="00141ABB" w:rsidTr="008A7819">
        <w:trPr>
          <w:trHeight w:val="330"/>
        </w:trPr>
        <w:tc>
          <w:tcPr>
            <w:tcW w:w="961" w:type="dxa"/>
            <w:vMerge/>
            <w:hideMark/>
          </w:tcPr>
          <w:p w:rsidR="00911F1A" w:rsidRPr="00141ABB" w:rsidRDefault="00911F1A" w:rsidP="00832CC3">
            <w:pPr>
              <w:rPr>
                <w:rFonts w:ascii="Times New Roman" w:eastAsia="Times New Roman" w:hAnsi="Times New Roman" w:cs="Times New Roman"/>
                <w:color w:val="000000"/>
                <w:sz w:val="24"/>
                <w:szCs w:val="24"/>
              </w:rPr>
            </w:pPr>
          </w:p>
        </w:tc>
        <w:tc>
          <w:tcPr>
            <w:tcW w:w="1320" w:type="dxa"/>
            <w:vMerge/>
            <w:hideMark/>
          </w:tcPr>
          <w:p w:rsidR="00911F1A" w:rsidRPr="00141ABB" w:rsidRDefault="00911F1A" w:rsidP="00832CC3">
            <w:pPr>
              <w:rPr>
                <w:rFonts w:ascii="Times New Roman" w:eastAsia="Times New Roman" w:hAnsi="Times New Roman" w:cs="Times New Roman"/>
                <w:color w:val="000000"/>
                <w:sz w:val="24"/>
                <w:szCs w:val="24"/>
              </w:rPr>
            </w:pPr>
          </w:p>
        </w:tc>
        <w:tc>
          <w:tcPr>
            <w:tcW w:w="1240" w:type="dxa"/>
            <w:noWrap/>
            <w:hideMark/>
          </w:tcPr>
          <w:p w:rsidR="00911F1A" w:rsidRPr="00A943DD"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Skor</w:t>
            </w:r>
            <w:r w:rsidRPr="00A943DD">
              <w:rPr>
                <w:rFonts w:ascii="Times New Roman" w:eastAsia="Times New Roman" w:hAnsi="Times New Roman" w:cs="Times New Roman"/>
                <w:b/>
                <w:color w:val="000000"/>
                <w:sz w:val="24"/>
                <w:szCs w:val="24"/>
              </w:rPr>
              <w:t xml:space="preserve"> 1</w:t>
            </w:r>
          </w:p>
        </w:tc>
        <w:tc>
          <w:tcPr>
            <w:tcW w:w="1240" w:type="dxa"/>
            <w:noWrap/>
            <w:hideMark/>
          </w:tcPr>
          <w:p w:rsidR="00911F1A" w:rsidRPr="00A943DD" w:rsidRDefault="00911F1A" w:rsidP="00832CC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Skor</w:t>
            </w:r>
            <w:r w:rsidRPr="00A943DD">
              <w:rPr>
                <w:rFonts w:ascii="Times New Roman" w:eastAsia="Times New Roman" w:hAnsi="Times New Roman" w:cs="Times New Roman"/>
                <w:b/>
                <w:color w:val="000000"/>
                <w:sz w:val="24"/>
                <w:szCs w:val="24"/>
              </w:rPr>
              <w:t xml:space="preserve"> 2</w:t>
            </w:r>
          </w:p>
        </w:tc>
        <w:tc>
          <w:tcPr>
            <w:tcW w:w="1197" w:type="dxa"/>
            <w:vMerge/>
          </w:tcPr>
          <w:p w:rsidR="00911F1A" w:rsidRPr="00141ABB" w:rsidRDefault="00911F1A" w:rsidP="00832CC3">
            <w:pPr>
              <w:rPr>
                <w:rFonts w:ascii="Times New Roman" w:eastAsia="Times New Roman" w:hAnsi="Times New Roman" w:cs="Times New Roman"/>
                <w:color w:val="000000"/>
                <w:sz w:val="24"/>
                <w:szCs w:val="24"/>
              </w:rPr>
            </w:pPr>
          </w:p>
        </w:tc>
        <w:tc>
          <w:tcPr>
            <w:tcW w:w="1260" w:type="dxa"/>
            <w:vMerge/>
          </w:tcPr>
          <w:p w:rsidR="00911F1A" w:rsidRPr="00141ABB" w:rsidRDefault="00911F1A" w:rsidP="00832CC3">
            <w:pPr>
              <w:rPr>
                <w:rFonts w:ascii="Times New Roman" w:eastAsia="Times New Roman" w:hAnsi="Times New Roman" w:cs="Times New Roman"/>
                <w:color w:val="000000"/>
                <w:sz w:val="24"/>
                <w:szCs w:val="24"/>
              </w:rPr>
            </w:pPr>
          </w:p>
        </w:tc>
        <w:tc>
          <w:tcPr>
            <w:tcW w:w="935" w:type="dxa"/>
            <w:vMerge/>
            <w:hideMark/>
          </w:tcPr>
          <w:p w:rsidR="00911F1A" w:rsidRPr="00141ABB" w:rsidRDefault="00911F1A" w:rsidP="00832CC3">
            <w:pPr>
              <w:rPr>
                <w:rFonts w:ascii="Times New Roman" w:eastAsia="Times New Roman" w:hAnsi="Times New Roman" w:cs="Times New Roman"/>
                <w:color w:val="000000"/>
                <w:sz w:val="24"/>
                <w:szCs w:val="24"/>
              </w:rPr>
            </w:pP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1</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1</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24</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25</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49</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24.5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88</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21</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22</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43</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21.5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77</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3</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3</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20</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21</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41</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20.5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73</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4</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4</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21</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20</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41</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20.5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73</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5</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5</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25</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25</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50</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89</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6</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6</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25</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24</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49</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24.5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88</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7</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7</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24</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24</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48</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24</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86</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8</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8</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22</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21</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43</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21.5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77</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9</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9</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26</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25</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51</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25.5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91</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10</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10</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24</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23</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47</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23.5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84</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11</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11</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23</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22</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45</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22.5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80</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12</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12</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22</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21</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43</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21.5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77</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13</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13</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23</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22</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45</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22.5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80</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14</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14</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22</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21</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43</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21.5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77</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15</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15</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20</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20</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40</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20</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71</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16</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16</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24</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23</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47</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23.5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84</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17</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17</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19</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19</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38</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19</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68</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18</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18</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25</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26</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51</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25.5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91</w:t>
            </w:r>
          </w:p>
        </w:tc>
      </w:tr>
      <w:tr w:rsidR="00911F1A" w:rsidRPr="005812BC" w:rsidTr="008A7819">
        <w:trPr>
          <w:trHeight w:val="65"/>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19</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19</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19</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19</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38</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19</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68</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20</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20</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25</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24</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49</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24.5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88</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21</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1</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19</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18</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37</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18.5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66</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22</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22</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26</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27</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53</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26.5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95</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23</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23</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25</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26</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51</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25.5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91</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24</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24</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23</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22</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45</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22.5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80</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25</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25</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22</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21</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43</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21.5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77</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26</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26</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26</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25</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51</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25.5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91</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27</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27</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25</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25</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50</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89</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28</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28</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26</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26</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52</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26</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93</w:t>
            </w:r>
          </w:p>
        </w:tc>
      </w:tr>
      <w:tr w:rsidR="00911F1A" w:rsidRPr="005812BC" w:rsidTr="008A7819">
        <w:trPr>
          <w:trHeight w:val="330"/>
        </w:trPr>
        <w:tc>
          <w:tcPr>
            <w:tcW w:w="961"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29</w:t>
            </w:r>
          </w:p>
        </w:tc>
        <w:tc>
          <w:tcPr>
            <w:tcW w:w="1320"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29</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24</w:t>
            </w:r>
          </w:p>
        </w:tc>
        <w:tc>
          <w:tcPr>
            <w:tcW w:w="1240"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25</w:t>
            </w:r>
          </w:p>
        </w:tc>
        <w:tc>
          <w:tcPr>
            <w:tcW w:w="1197"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49</w:t>
            </w:r>
          </w:p>
        </w:tc>
        <w:tc>
          <w:tcPr>
            <w:tcW w:w="1260" w:type="dxa"/>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24.5</w:t>
            </w:r>
          </w:p>
        </w:tc>
        <w:tc>
          <w:tcPr>
            <w:tcW w:w="935" w:type="dxa"/>
            <w:noWrap/>
            <w:hideMark/>
          </w:tcPr>
          <w:p w:rsidR="00911F1A" w:rsidRPr="005812BC" w:rsidRDefault="00911F1A" w:rsidP="00832CC3">
            <w:pPr>
              <w:jc w:val="center"/>
              <w:rPr>
                <w:rFonts w:asciiTheme="majorBidi" w:hAnsiTheme="majorBidi" w:cstheme="majorBidi"/>
                <w:color w:val="000000"/>
                <w:sz w:val="24"/>
                <w:szCs w:val="24"/>
              </w:rPr>
            </w:pPr>
            <w:r w:rsidRPr="005812BC">
              <w:rPr>
                <w:rFonts w:asciiTheme="majorBidi" w:hAnsiTheme="majorBidi" w:cstheme="majorBidi"/>
                <w:color w:val="000000"/>
                <w:sz w:val="24"/>
                <w:szCs w:val="24"/>
              </w:rPr>
              <w:t>88</w:t>
            </w:r>
          </w:p>
        </w:tc>
      </w:tr>
      <w:tr w:rsidR="00911F1A" w:rsidRPr="005812BC" w:rsidTr="008A7819">
        <w:trPr>
          <w:trHeight w:val="330"/>
        </w:trPr>
        <w:tc>
          <w:tcPr>
            <w:tcW w:w="7218" w:type="dxa"/>
            <w:gridSpan w:val="6"/>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RATA-RATA</w:t>
            </w:r>
          </w:p>
        </w:tc>
        <w:tc>
          <w:tcPr>
            <w:tcW w:w="935" w:type="dxa"/>
            <w:noWrap/>
            <w:hideMark/>
          </w:tcPr>
          <w:p w:rsidR="00911F1A" w:rsidRPr="005812BC" w:rsidRDefault="00911F1A" w:rsidP="00832CC3">
            <w:pPr>
              <w:jc w:val="center"/>
              <w:rPr>
                <w:rFonts w:asciiTheme="majorBidi" w:eastAsia="Times New Roman" w:hAnsiTheme="majorBidi" w:cstheme="majorBidi"/>
                <w:color w:val="000000"/>
                <w:sz w:val="24"/>
                <w:szCs w:val="24"/>
              </w:rPr>
            </w:pPr>
            <w:r w:rsidRPr="005812BC">
              <w:rPr>
                <w:rFonts w:asciiTheme="majorBidi" w:eastAsia="Times New Roman" w:hAnsiTheme="majorBidi" w:cstheme="majorBidi"/>
                <w:color w:val="000000"/>
                <w:sz w:val="24"/>
                <w:szCs w:val="24"/>
              </w:rPr>
              <w:t>82</w:t>
            </w:r>
          </w:p>
        </w:tc>
      </w:tr>
    </w:tbl>
    <w:p w:rsidR="00911F1A" w:rsidRPr="005812BC" w:rsidRDefault="00911F1A" w:rsidP="00911F1A">
      <w:pPr>
        <w:tabs>
          <w:tab w:val="left" w:pos="2039"/>
        </w:tabs>
        <w:rPr>
          <w:rFonts w:asciiTheme="majorBidi" w:hAnsiTheme="majorBidi" w:cstheme="majorBidi"/>
          <w:sz w:val="24"/>
          <w:szCs w:val="24"/>
        </w:rPr>
      </w:pPr>
    </w:p>
    <w:p w:rsidR="00911F1A" w:rsidRPr="005812BC" w:rsidRDefault="00911F1A" w:rsidP="00911F1A">
      <w:pPr>
        <w:spacing w:after="0" w:line="480" w:lineRule="auto"/>
        <w:rPr>
          <w:rFonts w:asciiTheme="majorBidi" w:hAnsiTheme="majorBidi" w:cstheme="majorBidi"/>
          <w:b/>
          <w:bCs/>
          <w:sz w:val="24"/>
          <w:szCs w:val="24"/>
        </w:rPr>
      </w:pPr>
    </w:p>
    <w:p w:rsidR="00911F1A" w:rsidRDefault="00911F1A" w:rsidP="00911F1A"/>
    <w:p w:rsidR="00911F1A" w:rsidRPr="00D20259" w:rsidRDefault="00911F1A" w:rsidP="00911F1A"/>
    <w:p w:rsidR="00911F1A" w:rsidRPr="00D20259" w:rsidRDefault="00911F1A" w:rsidP="00911F1A"/>
    <w:p w:rsidR="00911F1A" w:rsidRPr="00D20259" w:rsidRDefault="00911F1A" w:rsidP="00911F1A"/>
    <w:p w:rsidR="00911F1A" w:rsidRPr="00D20259" w:rsidRDefault="00911F1A" w:rsidP="00911F1A"/>
    <w:p w:rsidR="00911F1A" w:rsidRPr="00D20259" w:rsidRDefault="00911F1A" w:rsidP="00911F1A"/>
    <w:p w:rsidR="00911F1A" w:rsidRDefault="00911F1A" w:rsidP="00911F1A"/>
    <w:p w:rsidR="00823F7E" w:rsidRPr="00D20259" w:rsidRDefault="00823F7E" w:rsidP="00911F1A"/>
    <w:p w:rsidR="00911F1A" w:rsidRDefault="00911F1A" w:rsidP="00911F1A"/>
    <w:p w:rsidR="00911F1A" w:rsidRPr="00D20259" w:rsidRDefault="00911F1A" w:rsidP="00911F1A"/>
    <w:p w:rsidR="00911F1A" w:rsidRPr="00D20259" w:rsidRDefault="00911F1A" w:rsidP="00911F1A"/>
    <w:p w:rsidR="00911F1A" w:rsidRDefault="00911F1A" w:rsidP="00911F1A">
      <w:pPr>
        <w:spacing w:after="0" w:line="480" w:lineRule="auto"/>
        <w:jc w:val="center"/>
        <w:rPr>
          <w:rFonts w:asciiTheme="majorBidi" w:hAnsiTheme="majorBidi" w:cstheme="majorBidi"/>
          <w:b/>
          <w:bCs/>
          <w:sz w:val="36"/>
          <w:szCs w:val="36"/>
        </w:rPr>
      </w:pPr>
      <w:r w:rsidRPr="008779E1">
        <w:rPr>
          <w:rFonts w:asciiTheme="majorBidi" w:hAnsiTheme="majorBidi" w:cstheme="majorBidi"/>
          <w:b/>
          <w:bCs/>
          <w:sz w:val="36"/>
          <w:szCs w:val="36"/>
        </w:rPr>
        <w:t xml:space="preserve">LAMPIRAN </w:t>
      </w:r>
      <w:r>
        <w:rPr>
          <w:rFonts w:asciiTheme="majorBidi" w:hAnsiTheme="majorBidi" w:cstheme="majorBidi"/>
          <w:b/>
          <w:bCs/>
          <w:sz w:val="36"/>
          <w:szCs w:val="36"/>
        </w:rPr>
        <w:t>IV</w:t>
      </w:r>
    </w:p>
    <w:p w:rsidR="00911F1A" w:rsidRDefault="00911F1A" w:rsidP="00911F1A">
      <w:pPr>
        <w:spacing w:after="0" w:line="480" w:lineRule="auto"/>
        <w:jc w:val="center"/>
        <w:rPr>
          <w:rFonts w:asciiTheme="majorBidi" w:hAnsiTheme="majorBidi" w:cstheme="majorBidi"/>
          <w:b/>
          <w:bCs/>
          <w:sz w:val="36"/>
          <w:szCs w:val="36"/>
        </w:rPr>
      </w:pPr>
      <w:r>
        <w:rPr>
          <w:rFonts w:asciiTheme="majorBidi" w:hAnsiTheme="majorBidi" w:cstheme="majorBidi"/>
          <w:b/>
          <w:bCs/>
          <w:sz w:val="36"/>
          <w:szCs w:val="36"/>
        </w:rPr>
        <w:t>ANALISIS PROGRAM SPSS</w:t>
      </w: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line="400" w:lineRule="atLeast"/>
        <w:rPr>
          <w:rFonts w:asciiTheme="majorBidi" w:hAnsiTheme="majorBidi" w:cstheme="majorBidi"/>
          <w:b/>
          <w:bCs/>
          <w:sz w:val="36"/>
          <w:szCs w:val="36"/>
        </w:rPr>
      </w:pPr>
    </w:p>
    <w:tbl>
      <w:tblPr>
        <w:tblW w:w="7296"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62"/>
        <w:gridCol w:w="1023"/>
        <w:gridCol w:w="1023"/>
        <w:gridCol w:w="1022"/>
        <w:gridCol w:w="1022"/>
        <w:gridCol w:w="1022"/>
        <w:gridCol w:w="1022"/>
      </w:tblGrid>
      <w:tr w:rsidR="00911F1A" w:rsidTr="008A4DDB">
        <w:trPr>
          <w:cantSplit/>
        </w:trPr>
        <w:tc>
          <w:tcPr>
            <w:tcW w:w="7296" w:type="dxa"/>
            <w:gridSpan w:val="7"/>
            <w:tcBorders>
              <w:top w:val="nil"/>
              <w:left w:val="nil"/>
              <w:bottom w:val="nil"/>
              <w:right w:val="nil"/>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b/>
                <w:bCs/>
                <w:sz w:val="18"/>
                <w:szCs w:val="18"/>
              </w:rPr>
              <w:t>Case Processing Summary</w:t>
            </w:r>
          </w:p>
        </w:tc>
      </w:tr>
      <w:tr w:rsidR="00911F1A" w:rsidTr="008A4DDB">
        <w:trPr>
          <w:cantSplit/>
        </w:trPr>
        <w:tc>
          <w:tcPr>
            <w:tcW w:w="1162" w:type="dxa"/>
            <w:vMerge w:val="restart"/>
            <w:tcBorders>
              <w:top w:val="single" w:sz="16" w:space="0" w:color="000000"/>
              <w:left w:val="single" w:sz="16" w:space="0" w:color="000000"/>
              <w:bottom w:val="nil"/>
              <w:right w:val="single" w:sz="16" w:space="0" w:color="000000"/>
            </w:tcBorders>
            <w:shd w:val="clear" w:color="auto" w:fill="FFFFFF"/>
          </w:tcPr>
          <w:p w:rsidR="00911F1A" w:rsidRDefault="00911F1A" w:rsidP="00832CC3">
            <w:pPr>
              <w:spacing w:line="320" w:lineRule="atLeast"/>
              <w:ind w:left="60" w:right="60"/>
              <w:rPr>
                <w:rFonts w:ascii="Arial" w:hAnsi="Arial" w:cs="Arial"/>
                <w:sz w:val="18"/>
                <w:szCs w:val="18"/>
              </w:rPr>
            </w:pPr>
          </w:p>
        </w:tc>
        <w:tc>
          <w:tcPr>
            <w:tcW w:w="6134" w:type="dxa"/>
            <w:gridSpan w:val="6"/>
            <w:tcBorders>
              <w:top w:val="single" w:sz="16" w:space="0" w:color="000000"/>
              <w:left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Cases</w:t>
            </w:r>
          </w:p>
        </w:tc>
      </w:tr>
      <w:tr w:rsidR="00911F1A" w:rsidTr="008A4DDB">
        <w:trPr>
          <w:cantSplit/>
        </w:trPr>
        <w:tc>
          <w:tcPr>
            <w:tcW w:w="1162" w:type="dxa"/>
            <w:vMerge/>
            <w:tcBorders>
              <w:top w:val="single" w:sz="16" w:space="0" w:color="000000"/>
              <w:left w:val="single" w:sz="16" w:space="0" w:color="000000"/>
              <w:bottom w:val="nil"/>
              <w:right w:val="single" w:sz="16" w:space="0" w:color="000000"/>
            </w:tcBorders>
            <w:shd w:val="clear" w:color="auto" w:fill="FFFFFF"/>
          </w:tcPr>
          <w:p w:rsidR="00911F1A" w:rsidRDefault="00911F1A" w:rsidP="00832CC3">
            <w:pPr>
              <w:rPr>
                <w:rFonts w:ascii="Arial" w:hAnsi="Arial" w:cs="Arial"/>
                <w:sz w:val="18"/>
                <w:szCs w:val="18"/>
              </w:rPr>
            </w:pPr>
          </w:p>
        </w:tc>
        <w:tc>
          <w:tcPr>
            <w:tcW w:w="2046" w:type="dxa"/>
            <w:gridSpan w:val="2"/>
            <w:tcBorders>
              <w:lef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Valid</w:t>
            </w:r>
          </w:p>
        </w:tc>
        <w:tc>
          <w:tcPr>
            <w:tcW w:w="2044" w:type="dxa"/>
            <w:gridSpan w:val="2"/>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Missing</w:t>
            </w:r>
          </w:p>
        </w:tc>
        <w:tc>
          <w:tcPr>
            <w:tcW w:w="2044" w:type="dxa"/>
            <w:gridSpan w:val="2"/>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Total</w:t>
            </w:r>
          </w:p>
        </w:tc>
      </w:tr>
      <w:tr w:rsidR="00911F1A" w:rsidTr="008A4DDB">
        <w:trPr>
          <w:cantSplit/>
        </w:trPr>
        <w:tc>
          <w:tcPr>
            <w:tcW w:w="1162" w:type="dxa"/>
            <w:vMerge/>
            <w:tcBorders>
              <w:top w:val="single" w:sz="16" w:space="0" w:color="000000"/>
              <w:left w:val="single" w:sz="16" w:space="0" w:color="000000"/>
              <w:bottom w:val="nil"/>
              <w:right w:val="single" w:sz="16" w:space="0" w:color="000000"/>
            </w:tcBorders>
            <w:shd w:val="clear" w:color="auto" w:fill="FFFFFF"/>
          </w:tcPr>
          <w:p w:rsidR="00911F1A" w:rsidRDefault="00911F1A" w:rsidP="00832CC3">
            <w:pPr>
              <w:rPr>
                <w:rFonts w:ascii="Arial" w:hAnsi="Arial" w:cs="Arial"/>
                <w:sz w:val="18"/>
                <w:szCs w:val="18"/>
              </w:rPr>
            </w:pPr>
          </w:p>
        </w:tc>
        <w:tc>
          <w:tcPr>
            <w:tcW w:w="1023" w:type="dxa"/>
            <w:tcBorders>
              <w:left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N</w:t>
            </w:r>
          </w:p>
        </w:tc>
        <w:tc>
          <w:tcPr>
            <w:tcW w:w="1023"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Percent</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N</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Percent</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N</w:t>
            </w:r>
          </w:p>
        </w:tc>
        <w:tc>
          <w:tcPr>
            <w:tcW w:w="1022" w:type="dxa"/>
            <w:tcBorders>
              <w:bottom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Percent</w:t>
            </w:r>
          </w:p>
        </w:tc>
      </w:tr>
      <w:tr w:rsidR="00911F1A" w:rsidTr="008A4DDB">
        <w:trPr>
          <w:cantSplit/>
        </w:trPr>
        <w:tc>
          <w:tcPr>
            <w:tcW w:w="1162"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pretest_x1</w:t>
            </w:r>
          </w:p>
        </w:tc>
        <w:tc>
          <w:tcPr>
            <w:tcW w:w="1023" w:type="dxa"/>
            <w:tcBorders>
              <w:top w:val="single" w:sz="16" w:space="0" w:color="000000"/>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24</w:t>
            </w:r>
          </w:p>
        </w:tc>
        <w:tc>
          <w:tcPr>
            <w:tcW w:w="1023"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100.0%</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0</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0.0%</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24</w:t>
            </w:r>
          </w:p>
        </w:tc>
        <w:tc>
          <w:tcPr>
            <w:tcW w:w="1022" w:type="dxa"/>
            <w:tcBorders>
              <w:top w:val="single" w:sz="16" w:space="0" w:color="000000"/>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100.0%</w:t>
            </w:r>
          </w:p>
        </w:tc>
      </w:tr>
    </w:tbl>
    <w:p w:rsidR="00911F1A" w:rsidRDefault="00911F1A" w:rsidP="00911F1A">
      <w:pPr>
        <w:spacing w:line="400" w:lineRule="atLeast"/>
        <w:rPr>
          <w:rFonts w:ascii="Times New Roman" w:hAnsi="Times New Roman" w:cs="Times New Roman"/>
          <w:sz w:val="24"/>
          <w:szCs w:val="24"/>
        </w:rPr>
      </w:pPr>
    </w:p>
    <w:tbl>
      <w:tblPr>
        <w:tblW w:w="72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63"/>
        <w:gridCol w:w="2479"/>
        <w:gridCol w:w="1410"/>
        <w:gridCol w:w="1022"/>
        <w:gridCol w:w="1216"/>
      </w:tblGrid>
      <w:tr w:rsidR="00911F1A" w:rsidTr="00832CC3">
        <w:trPr>
          <w:cantSplit/>
        </w:trPr>
        <w:tc>
          <w:tcPr>
            <w:tcW w:w="7290" w:type="dxa"/>
            <w:gridSpan w:val="5"/>
            <w:tcBorders>
              <w:top w:val="nil"/>
              <w:left w:val="nil"/>
              <w:bottom w:val="nil"/>
              <w:right w:val="nil"/>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b/>
                <w:bCs/>
                <w:sz w:val="18"/>
                <w:szCs w:val="18"/>
              </w:rPr>
              <w:t>Descriptives</w:t>
            </w:r>
          </w:p>
        </w:tc>
      </w:tr>
      <w:tr w:rsidR="00911F1A" w:rsidTr="00832CC3">
        <w:trPr>
          <w:cantSplit/>
        </w:trPr>
        <w:tc>
          <w:tcPr>
            <w:tcW w:w="5052" w:type="dxa"/>
            <w:gridSpan w:val="3"/>
            <w:tcBorders>
              <w:top w:val="single" w:sz="16" w:space="0" w:color="000000"/>
              <w:left w:val="single" w:sz="16" w:space="0" w:color="000000"/>
              <w:bottom w:val="single" w:sz="16" w:space="0" w:color="000000"/>
              <w:right w:val="nil"/>
            </w:tcBorders>
            <w:shd w:val="clear" w:color="auto" w:fill="FFFFFF"/>
          </w:tcPr>
          <w:p w:rsidR="00911F1A" w:rsidRDefault="00911F1A" w:rsidP="00832CC3">
            <w:pPr>
              <w:spacing w:line="320" w:lineRule="atLeast"/>
              <w:ind w:left="60" w:right="60"/>
              <w:rPr>
                <w:rFonts w:ascii="Arial" w:hAnsi="Arial" w:cs="Arial"/>
                <w:sz w:val="18"/>
                <w:szCs w:val="18"/>
              </w:rPr>
            </w:pPr>
          </w:p>
        </w:tc>
        <w:tc>
          <w:tcPr>
            <w:tcW w:w="1022" w:type="dxa"/>
            <w:tcBorders>
              <w:top w:val="single" w:sz="16" w:space="0" w:color="000000"/>
              <w:left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Statistic</w:t>
            </w:r>
          </w:p>
        </w:tc>
        <w:tc>
          <w:tcPr>
            <w:tcW w:w="1216" w:type="dxa"/>
            <w:tcBorders>
              <w:top w:val="single" w:sz="16" w:space="0" w:color="000000"/>
              <w:bottom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Std. Error</w:t>
            </w:r>
          </w:p>
        </w:tc>
      </w:tr>
      <w:tr w:rsidR="00911F1A" w:rsidTr="00832CC3">
        <w:trPr>
          <w:cantSplit/>
        </w:trPr>
        <w:tc>
          <w:tcPr>
            <w:tcW w:w="1163" w:type="dxa"/>
            <w:vMerge w:val="restart"/>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pretest_x1</w:t>
            </w:r>
          </w:p>
        </w:tc>
        <w:tc>
          <w:tcPr>
            <w:tcW w:w="3889" w:type="dxa"/>
            <w:gridSpan w:val="2"/>
            <w:tcBorders>
              <w:top w:val="single" w:sz="16" w:space="0" w:color="000000"/>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Mean</w:t>
            </w:r>
          </w:p>
        </w:tc>
        <w:tc>
          <w:tcPr>
            <w:tcW w:w="1022" w:type="dxa"/>
            <w:tcBorders>
              <w:top w:val="single" w:sz="16" w:space="0" w:color="000000"/>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50.71</w:t>
            </w:r>
          </w:p>
        </w:tc>
        <w:tc>
          <w:tcPr>
            <w:tcW w:w="1216" w:type="dxa"/>
            <w:tcBorders>
              <w:top w:val="single" w:sz="16" w:space="0" w:color="000000"/>
              <w:bottom w:val="nil"/>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.573</w:t>
            </w: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Arial" w:hAnsi="Arial" w:cs="Arial"/>
                <w:sz w:val="18"/>
                <w:szCs w:val="18"/>
              </w:rPr>
            </w:pPr>
          </w:p>
        </w:tc>
        <w:tc>
          <w:tcPr>
            <w:tcW w:w="2479" w:type="dxa"/>
            <w:vMerge w:val="restart"/>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95% Confidence Interval for Mean</w:t>
            </w:r>
          </w:p>
        </w:tc>
        <w:tc>
          <w:tcPr>
            <w:tcW w:w="1410" w:type="dxa"/>
            <w:tcBorders>
              <w:top w:val="nil"/>
              <w:left w:val="nil"/>
              <w:bottom w:val="nil"/>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Lower Bound</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49.52</w:t>
            </w:r>
          </w:p>
        </w:tc>
        <w:tc>
          <w:tcPr>
            <w:tcW w:w="1216"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2479" w:type="dxa"/>
            <w:vMerge/>
            <w:tcBorders>
              <w:top w:val="nil"/>
              <w:left w:val="nil"/>
              <w:bottom w:val="nil"/>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1410" w:type="dxa"/>
            <w:tcBorders>
              <w:top w:val="nil"/>
              <w:left w:val="nil"/>
              <w:bottom w:val="nil"/>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Upper Bound</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51.89</w:t>
            </w:r>
          </w:p>
        </w:tc>
        <w:tc>
          <w:tcPr>
            <w:tcW w:w="1216"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5% Trimmed Mean</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50.68</w:t>
            </w:r>
          </w:p>
        </w:tc>
        <w:tc>
          <w:tcPr>
            <w:tcW w:w="1216"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Median</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51.00</w:t>
            </w:r>
          </w:p>
        </w:tc>
        <w:tc>
          <w:tcPr>
            <w:tcW w:w="1216"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Variance</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7.868</w:t>
            </w:r>
          </w:p>
        </w:tc>
        <w:tc>
          <w:tcPr>
            <w:tcW w:w="1216"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Std. Deviation</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2.805</w:t>
            </w:r>
          </w:p>
        </w:tc>
        <w:tc>
          <w:tcPr>
            <w:tcW w:w="1216"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Minimum</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46</w:t>
            </w:r>
          </w:p>
        </w:tc>
        <w:tc>
          <w:tcPr>
            <w:tcW w:w="1216"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Maximum</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56</w:t>
            </w:r>
          </w:p>
        </w:tc>
        <w:tc>
          <w:tcPr>
            <w:tcW w:w="1216"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Range</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10</w:t>
            </w:r>
          </w:p>
        </w:tc>
        <w:tc>
          <w:tcPr>
            <w:tcW w:w="1216"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Interquartile Range</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4</w:t>
            </w:r>
          </w:p>
        </w:tc>
        <w:tc>
          <w:tcPr>
            <w:tcW w:w="1216"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Skewness</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.120</w:t>
            </w:r>
          </w:p>
        </w:tc>
        <w:tc>
          <w:tcPr>
            <w:tcW w:w="1216" w:type="dxa"/>
            <w:tcBorders>
              <w:top w:val="nil"/>
              <w:bottom w:val="nil"/>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.472</w:t>
            </w: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Arial" w:hAnsi="Arial" w:cs="Arial"/>
                <w:sz w:val="18"/>
                <w:szCs w:val="18"/>
              </w:rPr>
            </w:pPr>
          </w:p>
        </w:tc>
        <w:tc>
          <w:tcPr>
            <w:tcW w:w="3889" w:type="dxa"/>
            <w:gridSpan w:val="2"/>
            <w:tcBorders>
              <w:top w:val="nil"/>
              <w:left w:val="nil"/>
              <w:bottom w:val="single" w:sz="16" w:space="0" w:color="000000"/>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Kurtosis</w:t>
            </w:r>
          </w:p>
        </w:tc>
        <w:tc>
          <w:tcPr>
            <w:tcW w:w="1022" w:type="dxa"/>
            <w:tcBorders>
              <w:top w:val="nil"/>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-.622</w:t>
            </w:r>
          </w:p>
        </w:tc>
        <w:tc>
          <w:tcPr>
            <w:tcW w:w="1216" w:type="dxa"/>
            <w:tcBorders>
              <w:top w:val="nil"/>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.918</w:t>
            </w:r>
          </w:p>
        </w:tc>
      </w:tr>
    </w:tbl>
    <w:p w:rsidR="00911F1A" w:rsidRDefault="00911F1A" w:rsidP="00911F1A">
      <w:pPr>
        <w:spacing w:line="400" w:lineRule="atLeast"/>
        <w:rPr>
          <w:rFonts w:ascii="Times New Roman" w:hAnsi="Times New Roman" w:cs="Times New Roman"/>
          <w:sz w:val="24"/>
          <w:szCs w:val="24"/>
        </w:rPr>
      </w:pPr>
    </w:p>
    <w:tbl>
      <w:tblPr>
        <w:tblW w:w="72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62"/>
        <w:gridCol w:w="1023"/>
        <w:gridCol w:w="1023"/>
        <w:gridCol w:w="1022"/>
        <w:gridCol w:w="1022"/>
        <w:gridCol w:w="1022"/>
        <w:gridCol w:w="1022"/>
      </w:tblGrid>
      <w:tr w:rsidR="00911F1A" w:rsidTr="00832CC3">
        <w:trPr>
          <w:cantSplit/>
        </w:trPr>
        <w:tc>
          <w:tcPr>
            <w:tcW w:w="7293" w:type="dxa"/>
            <w:gridSpan w:val="7"/>
            <w:tcBorders>
              <w:top w:val="nil"/>
              <w:left w:val="nil"/>
              <w:bottom w:val="nil"/>
              <w:right w:val="nil"/>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b/>
                <w:bCs/>
                <w:sz w:val="18"/>
                <w:szCs w:val="18"/>
              </w:rPr>
              <w:t>Tests of Normality</w:t>
            </w:r>
          </w:p>
        </w:tc>
      </w:tr>
      <w:tr w:rsidR="00911F1A" w:rsidTr="00832CC3">
        <w:trPr>
          <w:cantSplit/>
        </w:trPr>
        <w:tc>
          <w:tcPr>
            <w:tcW w:w="1161" w:type="dxa"/>
            <w:vMerge w:val="restart"/>
            <w:tcBorders>
              <w:top w:val="single" w:sz="16" w:space="0" w:color="000000"/>
              <w:left w:val="single" w:sz="16" w:space="0" w:color="000000"/>
              <w:bottom w:val="nil"/>
              <w:right w:val="single" w:sz="16" w:space="0" w:color="000000"/>
            </w:tcBorders>
            <w:shd w:val="clear" w:color="auto" w:fill="FFFFFF"/>
          </w:tcPr>
          <w:p w:rsidR="00911F1A" w:rsidRDefault="00911F1A" w:rsidP="00832CC3">
            <w:pPr>
              <w:spacing w:line="320" w:lineRule="atLeast"/>
              <w:ind w:left="60" w:right="60"/>
              <w:rPr>
                <w:rFonts w:ascii="Arial" w:hAnsi="Arial" w:cs="Arial"/>
                <w:sz w:val="18"/>
                <w:szCs w:val="18"/>
              </w:rPr>
            </w:pPr>
          </w:p>
        </w:tc>
        <w:tc>
          <w:tcPr>
            <w:tcW w:w="3066" w:type="dxa"/>
            <w:gridSpan w:val="3"/>
            <w:tcBorders>
              <w:top w:val="single" w:sz="16" w:space="0" w:color="000000"/>
              <w:lef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Kolmogorov-Smirnov</w:t>
            </w:r>
            <w:r>
              <w:rPr>
                <w:rFonts w:ascii="Arial" w:hAnsi="Arial" w:cs="Arial"/>
                <w:sz w:val="18"/>
                <w:szCs w:val="18"/>
                <w:vertAlign w:val="superscript"/>
              </w:rPr>
              <w:t>a</w:t>
            </w:r>
          </w:p>
        </w:tc>
        <w:tc>
          <w:tcPr>
            <w:tcW w:w="3066" w:type="dxa"/>
            <w:gridSpan w:val="3"/>
            <w:tcBorders>
              <w:top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Shapiro-Wilk</w:t>
            </w:r>
          </w:p>
        </w:tc>
      </w:tr>
      <w:tr w:rsidR="00911F1A" w:rsidTr="00832CC3">
        <w:trPr>
          <w:cantSplit/>
        </w:trPr>
        <w:tc>
          <w:tcPr>
            <w:tcW w:w="1161" w:type="dxa"/>
            <w:vMerge/>
            <w:tcBorders>
              <w:top w:val="single" w:sz="16" w:space="0" w:color="000000"/>
              <w:left w:val="single" w:sz="16" w:space="0" w:color="000000"/>
              <w:bottom w:val="nil"/>
              <w:right w:val="single" w:sz="16" w:space="0" w:color="000000"/>
            </w:tcBorders>
            <w:shd w:val="clear" w:color="auto" w:fill="FFFFFF"/>
          </w:tcPr>
          <w:p w:rsidR="00911F1A" w:rsidRDefault="00911F1A" w:rsidP="00832CC3">
            <w:pPr>
              <w:rPr>
                <w:rFonts w:ascii="Arial" w:hAnsi="Arial" w:cs="Arial"/>
                <w:sz w:val="18"/>
                <w:szCs w:val="18"/>
              </w:rPr>
            </w:pPr>
          </w:p>
        </w:tc>
        <w:tc>
          <w:tcPr>
            <w:tcW w:w="1022" w:type="dxa"/>
            <w:tcBorders>
              <w:left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Statistic</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df</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Sig.</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Statistic</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Df</w:t>
            </w:r>
          </w:p>
        </w:tc>
        <w:tc>
          <w:tcPr>
            <w:tcW w:w="1022" w:type="dxa"/>
            <w:tcBorders>
              <w:bottom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Sig.</w:t>
            </w:r>
          </w:p>
        </w:tc>
      </w:tr>
      <w:tr w:rsidR="00911F1A" w:rsidTr="00832CC3">
        <w:trPr>
          <w:cantSplit/>
        </w:trPr>
        <w:tc>
          <w:tcPr>
            <w:tcW w:w="1161"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pretest_x1</w:t>
            </w:r>
          </w:p>
        </w:tc>
        <w:tc>
          <w:tcPr>
            <w:tcW w:w="1022" w:type="dxa"/>
            <w:tcBorders>
              <w:top w:val="single" w:sz="16" w:space="0" w:color="000000"/>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.168</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24</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.078</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.942</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24</w:t>
            </w:r>
          </w:p>
        </w:tc>
        <w:tc>
          <w:tcPr>
            <w:tcW w:w="1022" w:type="dxa"/>
            <w:tcBorders>
              <w:top w:val="single" w:sz="16" w:space="0" w:color="000000"/>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.182</w:t>
            </w:r>
          </w:p>
        </w:tc>
      </w:tr>
    </w:tbl>
    <w:p w:rsidR="00911F1A" w:rsidRDefault="00911F1A" w:rsidP="00911F1A">
      <w:pPr>
        <w:rPr>
          <w:rFonts w:ascii="Arial" w:hAnsi="Arial" w:cs="Arial"/>
          <w:sz w:val="18"/>
          <w:szCs w:val="18"/>
        </w:rPr>
      </w:pPr>
    </w:p>
    <w:tbl>
      <w:tblPr>
        <w:tblW w:w="72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296"/>
      </w:tblGrid>
      <w:tr w:rsidR="00911F1A" w:rsidTr="00832CC3">
        <w:trPr>
          <w:cantSplit/>
        </w:trPr>
        <w:tc>
          <w:tcPr>
            <w:tcW w:w="7293" w:type="dxa"/>
            <w:tcBorders>
              <w:top w:val="nil"/>
              <w:left w:val="nil"/>
              <w:bottom w:val="nil"/>
              <w:right w:val="nil"/>
            </w:tcBorders>
            <w:shd w:val="clear" w:color="auto" w:fill="FFFFFF"/>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a. Lilliefors Significance Correction</w:t>
            </w:r>
          </w:p>
        </w:tc>
      </w:tr>
    </w:tbl>
    <w:p w:rsidR="00911F1A" w:rsidRDefault="00911F1A" w:rsidP="00911F1A">
      <w:pPr>
        <w:rPr>
          <w:rFonts w:ascii="Arial" w:hAnsi="Arial" w:cs="Arial"/>
          <w:b/>
          <w:bCs/>
          <w:sz w:val="26"/>
          <w:szCs w:val="26"/>
        </w:rPr>
      </w:pPr>
    </w:p>
    <w:p w:rsidR="00911F1A" w:rsidRDefault="00911F1A" w:rsidP="00911F1A">
      <w:pPr>
        <w:rPr>
          <w:rFonts w:ascii="Arial" w:hAnsi="Arial" w:cs="Arial"/>
          <w:b/>
          <w:bCs/>
          <w:sz w:val="26"/>
          <w:szCs w:val="26"/>
        </w:rPr>
      </w:pPr>
      <w:r>
        <w:rPr>
          <w:rFonts w:ascii="Arial" w:hAnsi="Arial" w:cs="Arial"/>
          <w:b/>
          <w:bCs/>
          <w:sz w:val="26"/>
          <w:szCs w:val="26"/>
        </w:rPr>
        <w:t>pretest_x1</w:t>
      </w:r>
    </w:p>
    <w:p w:rsidR="00911F1A" w:rsidRDefault="00911F1A" w:rsidP="00911F1A">
      <w:pPr>
        <w:rPr>
          <w:rFonts w:ascii="Arial" w:hAnsi="Arial" w:cs="Arial"/>
          <w:sz w:val="26"/>
          <w:szCs w:val="26"/>
        </w:rPr>
      </w:pPr>
      <w:r>
        <w:rPr>
          <w:rFonts w:ascii="Times New Roman" w:hAnsi="Times New Roman" w:cs="Times New Roman"/>
          <w:noProof/>
          <w:sz w:val="24"/>
          <w:szCs w:val="24"/>
        </w:rPr>
        <w:drawing>
          <wp:anchor distT="0" distB="0" distL="114300" distR="114300" simplePos="0" relativeHeight="251660800" behindDoc="1" locked="0" layoutInCell="1" allowOverlap="1">
            <wp:simplePos x="0" y="0"/>
            <wp:positionH relativeFrom="column">
              <wp:posOffset>-85725</wp:posOffset>
            </wp:positionH>
            <wp:positionV relativeFrom="paragraph">
              <wp:posOffset>2661285</wp:posOffset>
            </wp:positionV>
            <wp:extent cx="2901950" cy="2321560"/>
            <wp:effectExtent l="19050" t="0" r="0" b="0"/>
            <wp:wrapNone/>
            <wp:docPr id="6"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4"/>
                    <a:srcRect/>
                    <a:stretch>
                      <a:fillRect/>
                    </a:stretch>
                  </pic:blipFill>
                  <pic:spPr bwMode="auto">
                    <a:xfrm>
                      <a:off x="0" y="0"/>
                      <a:ext cx="2901950" cy="232156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50560" behindDoc="1" locked="0" layoutInCell="1" allowOverlap="1">
            <wp:simplePos x="0" y="0"/>
            <wp:positionH relativeFrom="column">
              <wp:posOffset>3109773</wp:posOffset>
            </wp:positionH>
            <wp:positionV relativeFrom="paragraph">
              <wp:posOffset>195766</wp:posOffset>
            </wp:positionV>
            <wp:extent cx="2699792" cy="2157573"/>
            <wp:effectExtent l="19050" t="0" r="5308" b="0"/>
            <wp:wrapNone/>
            <wp:docPr id="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srcRect/>
                    <a:stretch>
                      <a:fillRect/>
                    </a:stretch>
                  </pic:blipFill>
                  <pic:spPr bwMode="auto">
                    <a:xfrm>
                      <a:off x="0" y="0"/>
                      <a:ext cx="2699792" cy="2157573"/>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inline distT="0" distB="0" distL="0" distR="0">
            <wp:extent cx="2950181" cy="2578813"/>
            <wp:effectExtent l="19050" t="0" r="2569" b="0"/>
            <wp:docPr id="8"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6"/>
                    <a:srcRect/>
                    <a:stretch>
                      <a:fillRect/>
                    </a:stretch>
                  </pic:blipFill>
                  <pic:spPr bwMode="auto">
                    <a:xfrm>
                      <a:off x="0" y="0"/>
                      <a:ext cx="2950092" cy="2578735"/>
                    </a:xfrm>
                    <a:prstGeom prst="rect">
                      <a:avLst/>
                    </a:prstGeom>
                    <a:noFill/>
                    <a:ln w="9525">
                      <a:noFill/>
                      <a:miter lim="800000"/>
                      <a:headEnd/>
                      <a:tailEnd/>
                    </a:ln>
                  </pic:spPr>
                </pic:pic>
              </a:graphicData>
            </a:graphic>
          </wp:inline>
        </w:drawing>
      </w:r>
    </w:p>
    <w:p w:rsidR="00911F1A" w:rsidRDefault="00911F1A" w:rsidP="00911F1A">
      <w:pPr>
        <w:spacing w:line="400" w:lineRule="atLeast"/>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2608" behindDoc="1" locked="0" layoutInCell="1" allowOverlap="1">
            <wp:simplePos x="0" y="0"/>
            <wp:positionH relativeFrom="column">
              <wp:posOffset>3048000</wp:posOffset>
            </wp:positionH>
            <wp:positionV relativeFrom="paragraph">
              <wp:posOffset>50165</wp:posOffset>
            </wp:positionV>
            <wp:extent cx="2611120" cy="2095500"/>
            <wp:effectExtent l="19050" t="0" r="0" b="0"/>
            <wp:wrapNone/>
            <wp:docPr id="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srcRect/>
                    <a:stretch>
                      <a:fillRect/>
                    </a:stretch>
                  </pic:blipFill>
                  <pic:spPr bwMode="auto">
                    <a:xfrm>
                      <a:off x="0" y="0"/>
                      <a:ext cx="2611120" cy="2095500"/>
                    </a:xfrm>
                    <a:prstGeom prst="rect">
                      <a:avLst/>
                    </a:prstGeom>
                    <a:noFill/>
                    <a:ln w="9525">
                      <a:noFill/>
                      <a:miter lim="800000"/>
                      <a:headEnd/>
                      <a:tailEnd/>
                    </a:ln>
                  </pic:spPr>
                </pic:pic>
              </a:graphicData>
            </a:graphic>
          </wp:anchor>
        </w:drawing>
      </w:r>
    </w:p>
    <w:p w:rsidR="00911F1A" w:rsidRDefault="00911F1A" w:rsidP="00911F1A">
      <w:pPr>
        <w:rPr>
          <w:rFonts w:ascii="Times New Roman" w:hAnsi="Times New Roman" w:cs="Times New Roman"/>
          <w:sz w:val="24"/>
          <w:szCs w:val="24"/>
        </w:rPr>
      </w:pPr>
    </w:p>
    <w:p w:rsidR="00911F1A" w:rsidRDefault="00911F1A" w:rsidP="00911F1A">
      <w:pPr>
        <w:spacing w:line="400" w:lineRule="atLeast"/>
        <w:rPr>
          <w:rFonts w:ascii="Times New Roman" w:hAnsi="Times New Roman" w:cs="Times New Roman"/>
          <w:sz w:val="24"/>
          <w:szCs w:val="24"/>
        </w:rPr>
      </w:pPr>
    </w:p>
    <w:p w:rsidR="00911F1A" w:rsidRDefault="00911F1A" w:rsidP="00911F1A"/>
    <w:p w:rsidR="00911F1A" w:rsidRDefault="00911F1A" w:rsidP="00911F1A">
      <w:pPr>
        <w:spacing w:line="400" w:lineRule="atLeast"/>
        <w:rPr>
          <w:rFonts w:ascii="Times New Roman" w:hAnsi="Times New Roman" w:cs="Times New Roman"/>
          <w:sz w:val="24"/>
          <w:szCs w:val="24"/>
        </w:rPr>
      </w:pPr>
    </w:p>
    <w:p w:rsidR="00911F1A" w:rsidRDefault="00911F1A" w:rsidP="00911F1A">
      <w:pPr>
        <w:rPr>
          <w:rFonts w:ascii="Times New Roman" w:hAnsi="Times New Roman" w:cs="Times New Roman"/>
          <w:sz w:val="24"/>
          <w:szCs w:val="24"/>
        </w:rPr>
      </w:pPr>
    </w:p>
    <w:p w:rsidR="00911F1A" w:rsidRDefault="00911F1A" w:rsidP="00911F1A">
      <w:pPr>
        <w:rPr>
          <w:rFonts w:ascii="Times New Roman" w:hAnsi="Times New Roman" w:cs="Times New Roman"/>
          <w:sz w:val="24"/>
          <w:szCs w:val="24"/>
        </w:rPr>
      </w:pPr>
    </w:p>
    <w:p w:rsidR="00911F1A" w:rsidRPr="007E1CA7" w:rsidRDefault="00911F1A" w:rsidP="00911F1A">
      <w:pPr>
        <w:jc w:val="center"/>
        <w:rPr>
          <w:rFonts w:ascii="Arial" w:hAnsi="Arial" w:cs="Arial"/>
          <w:b/>
          <w:bCs/>
          <w:sz w:val="26"/>
          <w:szCs w:val="26"/>
        </w:rPr>
      </w:pPr>
    </w:p>
    <w:tbl>
      <w:tblPr>
        <w:tblW w:w="7388" w:type="dxa"/>
        <w:tblInd w:w="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55"/>
        <w:gridCol w:w="1023"/>
        <w:gridCol w:w="1022"/>
        <w:gridCol w:w="1022"/>
        <w:gridCol w:w="1022"/>
        <w:gridCol w:w="1022"/>
        <w:gridCol w:w="1022"/>
      </w:tblGrid>
      <w:tr w:rsidR="00911F1A" w:rsidTr="00832CC3">
        <w:trPr>
          <w:cantSplit/>
        </w:trPr>
        <w:tc>
          <w:tcPr>
            <w:tcW w:w="7388" w:type="dxa"/>
            <w:gridSpan w:val="7"/>
            <w:tcBorders>
              <w:top w:val="nil"/>
              <w:left w:val="nil"/>
              <w:bottom w:val="nil"/>
              <w:right w:val="nil"/>
            </w:tcBorders>
            <w:shd w:val="clear" w:color="auto" w:fill="FFFFFF"/>
          </w:tcPr>
          <w:p w:rsidR="00911F1A" w:rsidRDefault="00911F1A" w:rsidP="00832CC3">
            <w:pPr>
              <w:spacing w:line="320" w:lineRule="atLeast"/>
              <w:ind w:right="60"/>
              <w:jc w:val="center"/>
              <w:rPr>
                <w:rFonts w:ascii="Arial" w:hAnsi="Arial" w:cs="Arial"/>
                <w:sz w:val="18"/>
                <w:szCs w:val="18"/>
              </w:rPr>
            </w:pPr>
            <w:r>
              <w:rPr>
                <w:rFonts w:ascii="Arial" w:hAnsi="Arial" w:cs="Arial"/>
                <w:b/>
                <w:bCs/>
                <w:sz w:val="18"/>
                <w:szCs w:val="18"/>
              </w:rPr>
              <w:t>Case Processing Summary</w:t>
            </w:r>
          </w:p>
        </w:tc>
      </w:tr>
      <w:tr w:rsidR="00911F1A" w:rsidTr="00832CC3">
        <w:trPr>
          <w:cantSplit/>
        </w:trPr>
        <w:tc>
          <w:tcPr>
            <w:tcW w:w="1255" w:type="dxa"/>
            <w:vMerge w:val="restart"/>
            <w:tcBorders>
              <w:top w:val="single" w:sz="16" w:space="0" w:color="000000"/>
              <w:left w:val="single" w:sz="16" w:space="0" w:color="000000"/>
              <w:bottom w:val="nil"/>
              <w:right w:val="single" w:sz="16" w:space="0" w:color="000000"/>
            </w:tcBorders>
            <w:shd w:val="clear" w:color="auto" w:fill="FFFFFF"/>
          </w:tcPr>
          <w:p w:rsidR="00911F1A" w:rsidRDefault="00911F1A" w:rsidP="00832CC3">
            <w:pPr>
              <w:spacing w:line="320" w:lineRule="atLeast"/>
              <w:ind w:left="60" w:right="60"/>
              <w:rPr>
                <w:rFonts w:ascii="Arial" w:hAnsi="Arial" w:cs="Arial"/>
                <w:sz w:val="18"/>
                <w:szCs w:val="18"/>
              </w:rPr>
            </w:pPr>
          </w:p>
        </w:tc>
        <w:tc>
          <w:tcPr>
            <w:tcW w:w="6133" w:type="dxa"/>
            <w:gridSpan w:val="6"/>
            <w:tcBorders>
              <w:top w:val="single" w:sz="16" w:space="0" w:color="000000"/>
              <w:left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Cases</w:t>
            </w:r>
          </w:p>
        </w:tc>
      </w:tr>
      <w:tr w:rsidR="00911F1A" w:rsidTr="00832CC3">
        <w:trPr>
          <w:cantSplit/>
        </w:trPr>
        <w:tc>
          <w:tcPr>
            <w:tcW w:w="1255" w:type="dxa"/>
            <w:vMerge/>
            <w:tcBorders>
              <w:top w:val="single" w:sz="16" w:space="0" w:color="000000"/>
              <w:left w:val="single" w:sz="16" w:space="0" w:color="000000"/>
              <w:bottom w:val="nil"/>
              <w:right w:val="single" w:sz="16" w:space="0" w:color="000000"/>
            </w:tcBorders>
            <w:shd w:val="clear" w:color="auto" w:fill="FFFFFF"/>
          </w:tcPr>
          <w:p w:rsidR="00911F1A" w:rsidRDefault="00911F1A" w:rsidP="00832CC3">
            <w:pPr>
              <w:rPr>
                <w:rFonts w:ascii="Arial" w:hAnsi="Arial" w:cs="Arial"/>
                <w:sz w:val="18"/>
                <w:szCs w:val="18"/>
              </w:rPr>
            </w:pPr>
          </w:p>
        </w:tc>
        <w:tc>
          <w:tcPr>
            <w:tcW w:w="2045" w:type="dxa"/>
            <w:gridSpan w:val="2"/>
            <w:tcBorders>
              <w:lef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Valid</w:t>
            </w:r>
          </w:p>
        </w:tc>
        <w:tc>
          <w:tcPr>
            <w:tcW w:w="2044" w:type="dxa"/>
            <w:gridSpan w:val="2"/>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Missing</w:t>
            </w:r>
          </w:p>
        </w:tc>
        <w:tc>
          <w:tcPr>
            <w:tcW w:w="2044" w:type="dxa"/>
            <w:gridSpan w:val="2"/>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Total</w:t>
            </w:r>
          </w:p>
        </w:tc>
      </w:tr>
      <w:tr w:rsidR="00911F1A" w:rsidTr="00832CC3">
        <w:trPr>
          <w:cantSplit/>
        </w:trPr>
        <w:tc>
          <w:tcPr>
            <w:tcW w:w="1255" w:type="dxa"/>
            <w:vMerge/>
            <w:tcBorders>
              <w:top w:val="single" w:sz="16" w:space="0" w:color="000000"/>
              <w:left w:val="single" w:sz="16" w:space="0" w:color="000000"/>
              <w:bottom w:val="nil"/>
              <w:right w:val="single" w:sz="16" w:space="0" w:color="000000"/>
            </w:tcBorders>
            <w:shd w:val="clear" w:color="auto" w:fill="FFFFFF"/>
          </w:tcPr>
          <w:p w:rsidR="00911F1A" w:rsidRDefault="00911F1A" w:rsidP="00832CC3">
            <w:pPr>
              <w:rPr>
                <w:rFonts w:ascii="Arial" w:hAnsi="Arial" w:cs="Arial"/>
                <w:sz w:val="18"/>
                <w:szCs w:val="18"/>
              </w:rPr>
            </w:pPr>
          </w:p>
        </w:tc>
        <w:tc>
          <w:tcPr>
            <w:tcW w:w="1023" w:type="dxa"/>
            <w:tcBorders>
              <w:left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N</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Percent</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N</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Percent</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N</w:t>
            </w:r>
          </w:p>
        </w:tc>
        <w:tc>
          <w:tcPr>
            <w:tcW w:w="1022" w:type="dxa"/>
            <w:tcBorders>
              <w:bottom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Percent</w:t>
            </w:r>
          </w:p>
        </w:tc>
      </w:tr>
      <w:tr w:rsidR="00911F1A" w:rsidTr="00832CC3">
        <w:trPr>
          <w:cantSplit/>
        </w:trPr>
        <w:tc>
          <w:tcPr>
            <w:tcW w:w="1255"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posttest_x1</w:t>
            </w:r>
          </w:p>
        </w:tc>
        <w:tc>
          <w:tcPr>
            <w:tcW w:w="1023" w:type="dxa"/>
            <w:tcBorders>
              <w:top w:val="single" w:sz="16" w:space="0" w:color="000000"/>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28</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100.0%</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0</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0.0%</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28</w:t>
            </w:r>
          </w:p>
        </w:tc>
        <w:tc>
          <w:tcPr>
            <w:tcW w:w="1022" w:type="dxa"/>
            <w:tcBorders>
              <w:top w:val="single" w:sz="16" w:space="0" w:color="000000"/>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100.0%</w:t>
            </w:r>
          </w:p>
        </w:tc>
      </w:tr>
    </w:tbl>
    <w:p w:rsidR="00911F1A" w:rsidRDefault="00911F1A" w:rsidP="00911F1A">
      <w:pPr>
        <w:spacing w:line="400" w:lineRule="atLeast"/>
        <w:rPr>
          <w:rFonts w:ascii="Times New Roman" w:hAnsi="Times New Roman" w:cs="Times New Roman"/>
          <w:sz w:val="24"/>
          <w:szCs w:val="24"/>
        </w:rPr>
      </w:pPr>
    </w:p>
    <w:tbl>
      <w:tblPr>
        <w:tblW w:w="7235" w:type="dxa"/>
        <w:tblInd w:w="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54"/>
        <w:gridCol w:w="2479"/>
        <w:gridCol w:w="1410"/>
        <w:gridCol w:w="1023"/>
        <w:gridCol w:w="1069"/>
      </w:tblGrid>
      <w:tr w:rsidR="00911F1A" w:rsidTr="00832CC3">
        <w:trPr>
          <w:cantSplit/>
        </w:trPr>
        <w:tc>
          <w:tcPr>
            <w:tcW w:w="7235" w:type="dxa"/>
            <w:gridSpan w:val="5"/>
            <w:tcBorders>
              <w:top w:val="nil"/>
              <w:left w:val="nil"/>
              <w:bottom w:val="nil"/>
              <w:right w:val="nil"/>
            </w:tcBorders>
            <w:shd w:val="clear" w:color="auto" w:fill="FFFFFF"/>
          </w:tcPr>
          <w:p w:rsidR="00911F1A" w:rsidRDefault="00911F1A" w:rsidP="00832CC3">
            <w:pPr>
              <w:spacing w:line="320" w:lineRule="atLeast"/>
              <w:ind w:right="60"/>
              <w:jc w:val="center"/>
              <w:rPr>
                <w:rFonts w:ascii="Arial" w:hAnsi="Arial" w:cs="Arial"/>
                <w:sz w:val="18"/>
                <w:szCs w:val="18"/>
              </w:rPr>
            </w:pPr>
            <w:r>
              <w:rPr>
                <w:rFonts w:ascii="Arial" w:hAnsi="Arial" w:cs="Arial"/>
                <w:b/>
                <w:bCs/>
                <w:sz w:val="18"/>
                <w:szCs w:val="18"/>
              </w:rPr>
              <w:t>Descriptives</w:t>
            </w:r>
          </w:p>
        </w:tc>
      </w:tr>
      <w:tr w:rsidR="00911F1A" w:rsidTr="00832CC3">
        <w:trPr>
          <w:cantSplit/>
        </w:trPr>
        <w:tc>
          <w:tcPr>
            <w:tcW w:w="5143" w:type="dxa"/>
            <w:gridSpan w:val="3"/>
            <w:tcBorders>
              <w:top w:val="single" w:sz="16" w:space="0" w:color="000000"/>
              <w:left w:val="single" w:sz="16" w:space="0" w:color="000000"/>
              <w:bottom w:val="single" w:sz="16" w:space="0" w:color="000000"/>
              <w:right w:val="nil"/>
            </w:tcBorders>
            <w:shd w:val="clear" w:color="auto" w:fill="FFFFFF"/>
          </w:tcPr>
          <w:p w:rsidR="00911F1A" w:rsidRDefault="00911F1A" w:rsidP="00832CC3">
            <w:pPr>
              <w:spacing w:line="320" w:lineRule="atLeast"/>
              <w:ind w:left="60" w:right="60"/>
              <w:rPr>
                <w:rFonts w:ascii="Arial" w:hAnsi="Arial" w:cs="Arial"/>
                <w:sz w:val="18"/>
                <w:szCs w:val="18"/>
              </w:rPr>
            </w:pPr>
          </w:p>
        </w:tc>
        <w:tc>
          <w:tcPr>
            <w:tcW w:w="1023" w:type="dxa"/>
            <w:tcBorders>
              <w:top w:val="single" w:sz="16" w:space="0" w:color="000000"/>
              <w:left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Statistic</w:t>
            </w:r>
          </w:p>
        </w:tc>
        <w:tc>
          <w:tcPr>
            <w:tcW w:w="1069" w:type="dxa"/>
            <w:tcBorders>
              <w:top w:val="single" w:sz="16" w:space="0" w:color="000000"/>
              <w:bottom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Std. Error</w:t>
            </w:r>
          </w:p>
        </w:tc>
      </w:tr>
      <w:tr w:rsidR="00911F1A" w:rsidTr="00832CC3">
        <w:trPr>
          <w:cantSplit/>
        </w:trPr>
        <w:tc>
          <w:tcPr>
            <w:tcW w:w="1254" w:type="dxa"/>
            <w:vMerge w:val="restart"/>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posttest_x1</w:t>
            </w:r>
          </w:p>
        </w:tc>
        <w:tc>
          <w:tcPr>
            <w:tcW w:w="3889" w:type="dxa"/>
            <w:gridSpan w:val="2"/>
            <w:tcBorders>
              <w:top w:val="single" w:sz="16" w:space="0" w:color="000000"/>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Mean</w:t>
            </w:r>
          </w:p>
        </w:tc>
        <w:tc>
          <w:tcPr>
            <w:tcW w:w="1023" w:type="dxa"/>
            <w:tcBorders>
              <w:top w:val="single" w:sz="16" w:space="0" w:color="000000"/>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65.89</w:t>
            </w:r>
          </w:p>
        </w:tc>
        <w:tc>
          <w:tcPr>
            <w:tcW w:w="1069" w:type="dxa"/>
            <w:tcBorders>
              <w:top w:val="single" w:sz="16" w:space="0" w:color="000000"/>
              <w:bottom w:val="nil"/>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1.049</w:t>
            </w: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Arial" w:hAnsi="Arial" w:cs="Arial"/>
                <w:sz w:val="18"/>
                <w:szCs w:val="18"/>
              </w:rPr>
            </w:pPr>
          </w:p>
        </w:tc>
        <w:tc>
          <w:tcPr>
            <w:tcW w:w="2479" w:type="dxa"/>
            <w:vMerge w:val="restart"/>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95% Confidence Interval for Mean</w:t>
            </w:r>
          </w:p>
        </w:tc>
        <w:tc>
          <w:tcPr>
            <w:tcW w:w="1410" w:type="dxa"/>
            <w:tcBorders>
              <w:top w:val="nil"/>
              <w:left w:val="nil"/>
              <w:bottom w:val="nil"/>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Lower Bound</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63.74</w:t>
            </w:r>
          </w:p>
        </w:tc>
        <w:tc>
          <w:tcPr>
            <w:tcW w:w="1069"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2479" w:type="dxa"/>
            <w:vMerge/>
            <w:tcBorders>
              <w:top w:val="nil"/>
              <w:left w:val="nil"/>
              <w:bottom w:val="nil"/>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1410" w:type="dxa"/>
            <w:tcBorders>
              <w:top w:val="nil"/>
              <w:left w:val="nil"/>
              <w:bottom w:val="nil"/>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Upper Bound</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68.05</w:t>
            </w:r>
          </w:p>
        </w:tc>
        <w:tc>
          <w:tcPr>
            <w:tcW w:w="1069"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5% Trimmed Mean</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65.78</w:t>
            </w:r>
          </w:p>
        </w:tc>
        <w:tc>
          <w:tcPr>
            <w:tcW w:w="1069"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Median</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65.00</w:t>
            </w:r>
          </w:p>
        </w:tc>
        <w:tc>
          <w:tcPr>
            <w:tcW w:w="1069"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Variance</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30.840</w:t>
            </w:r>
          </w:p>
        </w:tc>
        <w:tc>
          <w:tcPr>
            <w:tcW w:w="1069"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Std. Deviation</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5.553</w:t>
            </w:r>
          </w:p>
        </w:tc>
        <w:tc>
          <w:tcPr>
            <w:tcW w:w="1069"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Minimum</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55</w:t>
            </w:r>
          </w:p>
        </w:tc>
        <w:tc>
          <w:tcPr>
            <w:tcW w:w="1069"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Maximum</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80</w:t>
            </w:r>
          </w:p>
        </w:tc>
        <w:tc>
          <w:tcPr>
            <w:tcW w:w="1069"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Range</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25</w:t>
            </w:r>
          </w:p>
        </w:tc>
        <w:tc>
          <w:tcPr>
            <w:tcW w:w="1069"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Interquartile Range</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7</w:t>
            </w:r>
          </w:p>
        </w:tc>
        <w:tc>
          <w:tcPr>
            <w:tcW w:w="1069"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Skewness</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.347</w:t>
            </w:r>
          </w:p>
        </w:tc>
        <w:tc>
          <w:tcPr>
            <w:tcW w:w="1069" w:type="dxa"/>
            <w:tcBorders>
              <w:top w:val="nil"/>
              <w:bottom w:val="nil"/>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.441</w:t>
            </w: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Arial" w:hAnsi="Arial" w:cs="Arial"/>
                <w:sz w:val="18"/>
                <w:szCs w:val="18"/>
              </w:rPr>
            </w:pPr>
          </w:p>
        </w:tc>
        <w:tc>
          <w:tcPr>
            <w:tcW w:w="3889" w:type="dxa"/>
            <w:gridSpan w:val="2"/>
            <w:tcBorders>
              <w:top w:val="nil"/>
              <w:left w:val="nil"/>
              <w:bottom w:val="single" w:sz="16" w:space="0" w:color="000000"/>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Kurtosis</w:t>
            </w:r>
          </w:p>
        </w:tc>
        <w:tc>
          <w:tcPr>
            <w:tcW w:w="1023" w:type="dxa"/>
            <w:tcBorders>
              <w:top w:val="nil"/>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.300</w:t>
            </w:r>
          </w:p>
        </w:tc>
        <w:tc>
          <w:tcPr>
            <w:tcW w:w="1069" w:type="dxa"/>
            <w:tcBorders>
              <w:top w:val="nil"/>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.858</w:t>
            </w:r>
          </w:p>
        </w:tc>
      </w:tr>
    </w:tbl>
    <w:p w:rsidR="00911F1A" w:rsidRDefault="00911F1A" w:rsidP="00911F1A">
      <w:pPr>
        <w:spacing w:line="400" w:lineRule="atLeast"/>
        <w:rPr>
          <w:rFonts w:ascii="Times New Roman" w:hAnsi="Times New Roman" w:cs="Times New Roman"/>
          <w:sz w:val="24"/>
          <w:szCs w:val="24"/>
        </w:rPr>
      </w:pPr>
    </w:p>
    <w:tbl>
      <w:tblPr>
        <w:tblW w:w="7388" w:type="dxa"/>
        <w:tblInd w:w="6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55"/>
        <w:gridCol w:w="1023"/>
        <w:gridCol w:w="1022"/>
        <w:gridCol w:w="1022"/>
        <w:gridCol w:w="1022"/>
        <w:gridCol w:w="1022"/>
        <w:gridCol w:w="1022"/>
      </w:tblGrid>
      <w:tr w:rsidR="00911F1A" w:rsidTr="00832CC3">
        <w:trPr>
          <w:cantSplit/>
        </w:trPr>
        <w:tc>
          <w:tcPr>
            <w:tcW w:w="7388" w:type="dxa"/>
            <w:gridSpan w:val="7"/>
            <w:tcBorders>
              <w:top w:val="nil"/>
              <w:left w:val="nil"/>
              <w:bottom w:val="nil"/>
              <w:right w:val="nil"/>
            </w:tcBorders>
            <w:shd w:val="clear" w:color="auto" w:fill="FFFFFF"/>
          </w:tcPr>
          <w:p w:rsidR="00911F1A" w:rsidRDefault="00911F1A" w:rsidP="00911F1A">
            <w:pPr>
              <w:spacing w:line="320" w:lineRule="atLeast"/>
              <w:ind w:right="60"/>
              <w:jc w:val="center"/>
              <w:rPr>
                <w:rFonts w:ascii="Arial" w:hAnsi="Arial" w:cs="Arial"/>
                <w:sz w:val="18"/>
                <w:szCs w:val="18"/>
              </w:rPr>
            </w:pPr>
            <w:r>
              <w:rPr>
                <w:rFonts w:ascii="Arial" w:hAnsi="Arial" w:cs="Arial"/>
                <w:b/>
                <w:bCs/>
                <w:sz w:val="18"/>
                <w:szCs w:val="18"/>
              </w:rPr>
              <w:t>Tests of Normality</w:t>
            </w:r>
          </w:p>
        </w:tc>
      </w:tr>
      <w:tr w:rsidR="00911F1A" w:rsidTr="00832CC3">
        <w:trPr>
          <w:cantSplit/>
        </w:trPr>
        <w:tc>
          <w:tcPr>
            <w:tcW w:w="1255" w:type="dxa"/>
            <w:vMerge w:val="restart"/>
            <w:tcBorders>
              <w:top w:val="single" w:sz="16" w:space="0" w:color="000000"/>
              <w:left w:val="single" w:sz="16" w:space="0" w:color="000000"/>
              <w:bottom w:val="nil"/>
              <w:right w:val="single" w:sz="16" w:space="0" w:color="000000"/>
            </w:tcBorders>
            <w:shd w:val="clear" w:color="auto" w:fill="FFFFFF"/>
          </w:tcPr>
          <w:p w:rsidR="00911F1A" w:rsidRDefault="00911F1A" w:rsidP="00832CC3">
            <w:pPr>
              <w:spacing w:line="320" w:lineRule="atLeast"/>
              <w:ind w:left="60" w:right="60"/>
              <w:rPr>
                <w:rFonts w:ascii="Arial" w:hAnsi="Arial" w:cs="Arial"/>
                <w:sz w:val="18"/>
                <w:szCs w:val="18"/>
              </w:rPr>
            </w:pPr>
          </w:p>
        </w:tc>
        <w:tc>
          <w:tcPr>
            <w:tcW w:w="3067" w:type="dxa"/>
            <w:gridSpan w:val="3"/>
            <w:tcBorders>
              <w:top w:val="single" w:sz="16" w:space="0" w:color="000000"/>
              <w:lef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Kolmogorov-Smirnov</w:t>
            </w:r>
            <w:r>
              <w:rPr>
                <w:rFonts w:ascii="Arial" w:hAnsi="Arial" w:cs="Arial"/>
                <w:sz w:val="18"/>
                <w:szCs w:val="18"/>
                <w:vertAlign w:val="superscript"/>
              </w:rPr>
              <w:t>a</w:t>
            </w:r>
          </w:p>
        </w:tc>
        <w:tc>
          <w:tcPr>
            <w:tcW w:w="3066" w:type="dxa"/>
            <w:gridSpan w:val="3"/>
            <w:tcBorders>
              <w:top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Shapiro-Wilk</w:t>
            </w:r>
          </w:p>
        </w:tc>
      </w:tr>
      <w:tr w:rsidR="00911F1A" w:rsidTr="00832CC3">
        <w:trPr>
          <w:cantSplit/>
        </w:trPr>
        <w:tc>
          <w:tcPr>
            <w:tcW w:w="1255" w:type="dxa"/>
            <w:vMerge/>
            <w:tcBorders>
              <w:top w:val="single" w:sz="16" w:space="0" w:color="000000"/>
              <w:left w:val="single" w:sz="16" w:space="0" w:color="000000"/>
              <w:bottom w:val="nil"/>
              <w:right w:val="single" w:sz="16" w:space="0" w:color="000000"/>
            </w:tcBorders>
            <w:shd w:val="clear" w:color="auto" w:fill="FFFFFF"/>
          </w:tcPr>
          <w:p w:rsidR="00911F1A" w:rsidRDefault="00911F1A" w:rsidP="00832CC3">
            <w:pPr>
              <w:rPr>
                <w:rFonts w:ascii="Arial" w:hAnsi="Arial" w:cs="Arial"/>
                <w:sz w:val="18"/>
                <w:szCs w:val="18"/>
              </w:rPr>
            </w:pPr>
          </w:p>
        </w:tc>
        <w:tc>
          <w:tcPr>
            <w:tcW w:w="1023" w:type="dxa"/>
            <w:tcBorders>
              <w:left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Statistic</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df</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Sig.</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Statistic</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df</w:t>
            </w:r>
          </w:p>
        </w:tc>
        <w:tc>
          <w:tcPr>
            <w:tcW w:w="1022" w:type="dxa"/>
            <w:tcBorders>
              <w:bottom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Sig.</w:t>
            </w:r>
          </w:p>
        </w:tc>
      </w:tr>
      <w:tr w:rsidR="00911F1A" w:rsidTr="00832CC3">
        <w:trPr>
          <w:cantSplit/>
        </w:trPr>
        <w:tc>
          <w:tcPr>
            <w:tcW w:w="1255"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posttest_x1</w:t>
            </w:r>
          </w:p>
        </w:tc>
        <w:tc>
          <w:tcPr>
            <w:tcW w:w="1023" w:type="dxa"/>
            <w:tcBorders>
              <w:top w:val="single" w:sz="16" w:space="0" w:color="000000"/>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.109</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28</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.200</w:t>
            </w:r>
            <w:r>
              <w:rPr>
                <w:rFonts w:ascii="Arial" w:hAnsi="Arial" w:cs="Arial"/>
                <w:sz w:val="18"/>
                <w:szCs w:val="18"/>
                <w:vertAlign w:val="superscript"/>
              </w:rPr>
              <w:t>*</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.975</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28</w:t>
            </w:r>
          </w:p>
        </w:tc>
        <w:tc>
          <w:tcPr>
            <w:tcW w:w="1022" w:type="dxa"/>
            <w:tcBorders>
              <w:top w:val="single" w:sz="16" w:space="0" w:color="000000"/>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.713</w:t>
            </w:r>
          </w:p>
        </w:tc>
      </w:tr>
    </w:tbl>
    <w:p w:rsidR="00911F1A" w:rsidRDefault="00911F1A" w:rsidP="00911F1A">
      <w:pPr>
        <w:rPr>
          <w:rFonts w:ascii="Arial" w:hAnsi="Arial" w:cs="Arial"/>
          <w:sz w:val="18"/>
          <w:szCs w:val="18"/>
        </w:rPr>
      </w:pPr>
    </w:p>
    <w:tbl>
      <w:tblPr>
        <w:tblW w:w="73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88"/>
      </w:tblGrid>
      <w:tr w:rsidR="00911F1A" w:rsidTr="00832CC3">
        <w:trPr>
          <w:cantSplit/>
        </w:trPr>
        <w:tc>
          <w:tcPr>
            <w:tcW w:w="7386" w:type="dxa"/>
            <w:tcBorders>
              <w:top w:val="nil"/>
              <w:left w:val="nil"/>
              <w:bottom w:val="nil"/>
              <w:right w:val="nil"/>
            </w:tcBorders>
            <w:shd w:val="clear" w:color="auto" w:fill="FFFFFF"/>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 This is a lower bound of the true significance.</w:t>
            </w:r>
          </w:p>
        </w:tc>
      </w:tr>
      <w:tr w:rsidR="00911F1A" w:rsidTr="00832CC3">
        <w:trPr>
          <w:cantSplit/>
        </w:trPr>
        <w:tc>
          <w:tcPr>
            <w:tcW w:w="7386" w:type="dxa"/>
            <w:tcBorders>
              <w:top w:val="nil"/>
              <w:left w:val="nil"/>
              <w:bottom w:val="nil"/>
              <w:right w:val="nil"/>
            </w:tcBorders>
            <w:shd w:val="clear" w:color="auto" w:fill="FFFFFF"/>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a. Lilliefors Significance Correction</w:t>
            </w:r>
          </w:p>
        </w:tc>
      </w:tr>
    </w:tbl>
    <w:p w:rsidR="00911F1A" w:rsidRDefault="00911F1A" w:rsidP="00911F1A">
      <w:pPr>
        <w:rPr>
          <w:rFonts w:ascii="Arial" w:hAnsi="Arial" w:cs="Arial"/>
          <w:b/>
          <w:bCs/>
          <w:sz w:val="26"/>
          <w:szCs w:val="26"/>
        </w:rPr>
      </w:pPr>
    </w:p>
    <w:p w:rsidR="00911F1A" w:rsidRPr="00121CBA" w:rsidRDefault="00911F1A" w:rsidP="00911F1A">
      <w:pPr>
        <w:rPr>
          <w:rFonts w:ascii="Arial" w:hAnsi="Arial" w:cs="Arial"/>
          <w:b/>
          <w:bCs/>
          <w:sz w:val="26"/>
          <w:szCs w:val="26"/>
        </w:rPr>
      </w:pPr>
      <w:r>
        <w:rPr>
          <w:rFonts w:ascii="Arial" w:hAnsi="Arial" w:cs="Arial"/>
          <w:b/>
          <w:bCs/>
          <w:sz w:val="26"/>
          <w:szCs w:val="26"/>
        </w:rPr>
        <w:t>posttest_x1</w:t>
      </w:r>
    </w:p>
    <w:p w:rsidR="00911F1A" w:rsidRDefault="00911F1A" w:rsidP="00911F1A">
      <w:pPr>
        <w:rPr>
          <w:rFonts w:ascii="Times New Roman" w:hAnsi="Times New Roman" w:cs="Times New Roman"/>
          <w:sz w:val="24"/>
          <w:szCs w:val="24"/>
        </w:rPr>
      </w:pPr>
      <w:r>
        <w:rPr>
          <w:noProof/>
        </w:rPr>
        <w:drawing>
          <wp:anchor distT="0" distB="0" distL="114300" distR="114300" simplePos="0" relativeHeight="251654656" behindDoc="1" locked="0" layoutInCell="1" allowOverlap="1">
            <wp:simplePos x="0" y="0"/>
            <wp:positionH relativeFrom="column">
              <wp:posOffset>2852919</wp:posOffset>
            </wp:positionH>
            <wp:positionV relativeFrom="paragraph">
              <wp:posOffset>-2297</wp:posOffset>
            </wp:positionV>
            <wp:extent cx="2765247" cy="2208943"/>
            <wp:effectExtent l="19050" t="0" r="0" b="0"/>
            <wp:wrapNone/>
            <wp:docPr id="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srcRect/>
                    <a:stretch>
                      <a:fillRect/>
                    </a:stretch>
                  </pic:blipFill>
                  <pic:spPr bwMode="auto">
                    <a:xfrm>
                      <a:off x="0" y="0"/>
                      <a:ext cx="2765247" cy="2208943"/>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inline distT="0" distB="0" distL="0" distR="0">
            <wp:extent cx="2765247" cy="2393878"/>
            <wp:effectExtent l="19050" t="0" r="0" b="0"/>
            <wp:docPr id="11"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9"/>
                    <a:srcRect/>
                    <a:stretch>
                      <a:fillRect/>
                    </a:stretch>
                  </pic:blipFill>
                  <pic:spPr bwMode="auto">
                    <a:xfrm>
                      <a:off x="0" y="0"/>
                      <a:ext cx="2765330" cy="2393950"/>
                    </a:xfrm>
                    <a:prstGeom prst="rect">
                      <a:avLst/>
                    </a:prstGeom>
                    <a:noFill/>
                    <a:ln w="9525">
                      <a:noFill/>
                      <a:miter lim="800000"/>
                      <a:headEnd/>
                      <a:tailEnd/>
                    </a:ln>
                  </pic:spPr>
                </pic:pic>
              </a:graphicData>
            </a:graphic>
          </wp:inline>
        </w:drawing>
      </w:r>
    </w:p>
    <w:p w:rsidR="00911F1A" w:rsidRDefault="00911F1A" w:rsidP="00911F1A">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6704" behindDoc="1" locked="0" layoutInCell="1" allowOverlap="1">
            <wp:simplePos x="0" y="0"/>
            <wp:positionH relativeFrom="column">
              <wp:posOffset>2781935</wp:posOffset>
            </wp:positionH>
            <wp:positionV relativeFrom="paragraph">
              <wp:posOffset>275590</wp:posOffset>
            </wp:positionV>
            <wp:extent cx="2405380" cy="1920875"/>
            <wp:effectExtent l="19050" t="0" r="0" b="0"/>
            <wp:wrapNone/>
            <wp:docPr id="1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srcRect/>
                    <a:stretch>
                      <a:fillRect/>
                    </a:stretch>
                  </pic:blipFill>
                  <pic:spPr bwMode="auto">
                    <a:xfrm>
                      <a:off x="0" y="0"/>
                      <a:ext cx="2405380" cy="19208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62848" behindDoc="1" locked="0" layoutInCell="1" allowOverlap="1">
            <wp:simplePos x="0" y="0"/>
            <wp:positionH relativeFrom="column">
              <wp:posOffset>-260350</wp:posOffset>
            </wp:positionH>
            <wp:positionV relativeFrom="paragraph">
              <wp:posOffset>132080</wp:posOffset>
            </wp:positionV>
            <wp:extent cx="2588260" cy="2065020"/>
            <wp:effectExtent l="19050" t="0" r="2540" b="0"/>
            <wp:wrapNone/>
            <wp:docPr id="13"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1"/>
                    <a:srcRect/>
                    <a:stretch>
                      <a:fillRect/>
                    </a:stretch>
                  </pic:blipFill>
                  <pic:spPr bwMode="auto">
                    <a:xfrm>
                      <a:off x="0" y="0"/>
                      <a:ext cx="2588260" cy="2065020"/>
                    </a:xfrm>
                    <a:prstGeom prst="rect">
                      <a:avLst/>
                    </a:prstGeom>
                    <a:noFill/>
                    <a:ln w="9525">
                      <a:noFill/>
                      <a:miter lim="800000"/>
                      <a:headEnd/>
                      <a:tailEnd/>
                    </a:ln>
                  </pic:spPr>
                </pic:pic>
              </a:graphicData>
            </a:graphic>
          </wp:anchor>
        </w:drawing>
      </w:r>
    </w:p>
    <w:p w:rsidR="00911F1A" w:rsidRDefault="00911F1A" w:rsidP="00911F1A">
      <w:pPr>
        <w:spacing w:line="400" w:lineRule="atLeast"/>
        <w:rPr>
          <w:rFonts w:ascii="Times New Roman" w:hAnsi="Times New Roman" w:cs="Times New Roman"/>
          <w:sz w:val="24"/>
          <w:szCs w:val="24"/>
        </w:rPr>
      </w:pPr>
    </w:p>
    <w:p w:rsidR="00911F1A" w:rsidRDefault="00911F1A" w:rsidP="00911F1A"/>
    <w:p w:rsidR="00911F1A" w:rsidRDefault="00911F1A" w:rsidP="00911F1A"/>
    <w:p w:rsidR="00911F1A" w:rsidRDefault="00911F1A" w:rsidP="00911F1A"/>
    <w:p w:rsidR="00911F1A" w:rsidRDefault="00911F1A" w:rsidP="00911F1A"/>
    <w:p w:rsidR="00911F1A" w:rsidRDefault="00911F1A" w:rsidP="00911F1A">
      <w:pPr>
        <w:rPr>
          <w:rFonts w:ascii="Arial" w:hAnsi="Arial" w:cs="Arial"/>
          <w:b/>
          <w:bCs/>
          <w:sz w:val="26"/>
          <w:szCs w:val="26"/>
        </w:rPr>
      </w:pPr>
    </w:p>
    <w:p w:rsidR="00911F1A" w:rsidRPr="007E1CA7" w:rsidRDefault="00911F1A" w:rsidP="00911F1A"/>
    <w:tbl>
      <w:tblPr>
        <w:tblW w:w="7296" w:type="dxa"/>
        <w:tblInd w:w="5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62"/>
        <w:gridCol w:w="1023"/>
        <w:gridCol w:w="1023"/>
        <w:gridCol w:w="1022"/>
        <w:gridCol w:w="1022"/>
        <w:gridCol w:w="1022"/>
        <w:gridCol w:w="1022"/>
      </w:tblGrid>
      <w:tr w:rsidR="00911F1A" w:rsidTr="00832CC3">
        <w:trPr>
          <w:cantSplit/>
        </w:trPr>
        <w:tc>
          <w:tcPr>
            <w:tcW w:w="7296" w:type="dxa"/>
            <w:gridSpan w:val="7"/>
            <w:tcBorders>
              <w:top w:val="nil"/>
              <w:left w:val="nil"/>
              <w:bottom w:val="nil"/>
              <w:right w:val="nil"/>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b/>
                <w:bCs/>
                <w:sz w:val="18"/>
                <w:szCs w:val="18"/>
              </w:rPr>
              <w:t>Case Processing Summary</w:t>
            </w:r>
          </w:p>
        </w:tc>
      </w:tr>
      <w:tr w:rsidR="00911F1A" w:rsidTr="00832CC3">
        <w:trPr>
          <w:cantSplit/>
        </w:trPr>
        <w:tc>
          <w:tcPr>
            <w:tcW w:w="1162" w:type="dxa"/>
            <w:vMerge w:val="restart"/>
            <w:tcBorders>
              <w:top w:val="single" w:sz="16" w:space="0" w:color="000000"/>
              <w:left w:val="single" w:sz="16" w:space="0" w:color="000000"/>
              <w:bottom w:val="nil"/>
              <w:right w:val="single" w:sz="16" w:space="0" w:color="000000"/>
            </w:tcBorders>
            <w:shd w:val="clear" w:color="auto" w:fill="FFFFFF"/>
          </w:tcPr>
          <w:p w:rsidR="00911F1A" w:rsidRDefault="00911F1A" w:rsidP="00832CC3">
            <w:pPr>
              <w:spacing w:line="320" w:lineRule="atLeast"/>
              <w:ind w:left="60" w:right="60"/>
              <w:rPr>
                <w:rFonts w:ascii="Arial" w:hAnsi="Arial" w:cs="Arial"/>
                <w:sz w:val="18"/>
                <w:szCs w:val="18"/>
              </w:rPr>
            </w:pPr>
          </w:p>
        </w:tc>
        <w:tc>
          <w:tcPr>
            <w:tcW w:w="6134" w:type="dxa"/>
            <w:gridSpan w:val="6"/>
            <w:tcBorders>
              <w:top w:val="single" w:sz="16" w:space="0" w:color="000000"/>
              <w:left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Cases</w:t>
            </w:r>
          </w:p>
        </w:tc>
      </w:tr>
      <w:tr w:rsidR="00911F1A" w:rsidTr="00832CC3">
        <w:trPr>
          <w:cantSplit/>
        </w:trPr>
        <w:tc>
          <w:tcPr>
            <w:tcW w:w="1162" w:type="dxa"/>
            <w:vMerge/>
            <w:tcBorders>
              <w:top w:val="single" w:sz="16" w:space="0" w:color="000000"/>
              <w:left w:val="single" w:sz="16" w:space="0" w:color="000000"/>
              <w:bottom w:val="nil"/>
              <w:right w:val="single" w:sz="16" w:space="0" w:color="000000"/>
            </w:tcBorders>
            <w:shd w:val="clear" w:color="auto" w:fill="FFFFFF"/>
          </w:tcPr>
          <w:p w:rsidR="00911F1A" w:rsidRDefault="00911F1A" w:rsidP="00832CC3">
            <w:pPr>
              <w:rPr>
                <w:rFonts w:ascii="Arial" w:hAnsi="Arial" w:cs="Arial"/>
                <w:sz w:val="18"/>
                <w:szCs w:val="18"/>
              </w:rPr>
            </w:pPr>
          </w:p>
        </w:tc>
        <w:tc>
          <w:tcPr>
            <w:tcW w:w="2046" w:type="dxa"/>
            <w:gridSpan w:val="2"/>
            <w:tcBorders>
              <w:lef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Valid</w:t>
            </w:r>
          </w:p>
        </w:tc>
        <w:tc>
          <w:tcPr>
            <w:tcW w:w="2044" w:type="dxa"/>
            <w:gridSpan w:val="2"/>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Missing</w:t>
            </w:r>
          </w:p>
        </w:tc>
        <w:tc>
          <w:tcPr>
            <w:tcW w:w="2044" w:type="dxa"/>
            <w:gridSpan w:val="2"/>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Total</w:t>
            </w:r>
          </w:p>
        </w:tc>
      </w:tr>
      <w:tr w:rsidR="00911F1A" w:rsidTr="00832CC3">
        <w:trPr>
          <w:cantSplit/>
        </w:trPr>
        <w:tc>
          <w:tcPr>
            <w:tcW w:w="1162" w:type="dxa"/>
            <w:vMerge/>
            <w:tcBorders>
              <w:top w:val="single" w:sz="16" w:space="0" w:color="000000"/>
              <w:left w:val="single" w:sz="16" w:space="0" w:color="000000"/>
              <w:bottom w:val="nil"/>
              <w:right w:val="single" w:sz="16" w:space="0" w:color="000000"/>
            </w:tcBorders>
            <w:shd w:val="clear" w:color="auto" w:fill="FFFFFF"/>
          </w:tcPr>
          <w:p w:rsidR="00911F1A" w:rsidRDefault="00911F1A" w:rsidP="00832CC3">
            <w:pPr>
              <w:rPr>
                <w:rFonts w:ascii="Arial" w:hAnsi="Arial" w:cs="Arial"/>
                <w:sz w:val="18"/>
                <w:szCs w:val="18"/>
              </w:rPr>
            </w:pPr>
          </w:p>
        </w:tc>
        <w:tc>
          <w:tcPr>
            <w:tcW w:w="1023" w:type="dxa"/>
            <w:tcBorders>
              <w:left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N</w:t>
            </w:r>
          </w:p>
        </w:tc>
        <w:tc>
          <w:tcPr>
            <w:tcW w:w="1023"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Percent</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N</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Percent</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N</w:t>
            </w:r>
          </w:p>
        </w:tc>
        <w:tc>
          <w:tcPr>
            <w:tcW w:w="1022" w:type="dxa"/>
            <w:tcBorders>
              <w:bottom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Percent</w:t>
            </w:r>
          </w:p>
        </w:tc>
      </w:tr>
      <w:tr w:rsidR="00911F1A" w:rsidTr="00832CC3">
        <w:trPr>
          <w:cantSplit/>
        </w:trPr>
        <w:tc>
          <w:tcPr>
            <w:tcW w:w="1162"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pretest_y1</w:t>
            </w:r>
          </w:p>
        </w:tc>
        <w:tc>
          <w:tcPr>
            <w:tcW w:w="1023" w:type="dxa"/>
            <w:tcBorders>
              <w:top w:val="single" w:sz="16" w:space="0" w:color="000000"/>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25</w:t>
            </w:r>
          </w:p>
        </w:tc>
        <w:tc>
          <w:tcPr>
            <w:tcW w:w="1023"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100.0%</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0</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0.0%</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25</w:t>
            </w:r>
          </w:p>
        </w:tc>
        <w:tc>
          <w:tcPr>
            <w:tcW w:w="1022" w:type="dxa"/>
            <w:tcBorders>
              <w:top w:val="single" w:sz="16" w:space="0" w:color="000000"/>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100.0%</w:t>
            </w:r>
          </w:p>
        </w:tc>
      </w:tr>
    </w:tbl>
    <w:p w:rsidR="00911F1A" w:rsidRDefault="00911F1A" w:rsidP="00911F1A">
      <w:pPr>
        <w:spacing w:line="400" w:lineRule="atLeast"/>
        <w:rPr>
          <w:rFonts w:ascii="Times New Roman" w:hAnsi="Times New Roman" w:cs="Times New Roman"/>
          <w:sz w:val="24"/>
          <w:szCs w:val="24"/>
        </w:rPr>
      </w:pPr>
    </w:p>
    <w:tbl>
      <w:tblPr>
        <w:tblW w:w="7143" w:type="dxa"/>
        <w:tblInd w:w="5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63"/>
        <w:gridCol w:w="2479"/>
        <w:gridCol w:w="1410"/>
        <w:gridCol w:w="1022"/>
        <w:gridCol w:w="1069"/>
      </w:tblGrid>
      <w:tr w:rsidR="00911F1A" w:rsidTr="00832CC3">
        <w:trPr>
          <w:cantSplit/>
        </w:trPr>
        <w:tc>
          <w:tcPr>
            <w:tcW w:w="7143" w:type="dxa"/>
            <w:gridSpan w:val="5"/>
            <w:tcBorders>
              <w:top w:val="nil"/>
              <w:left w:val="nil"/>
              <w:bottom w:val="nil"/>
              <w:right w:val="nil"/>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b/>
                <w:bCs/>
                <w:sz w:val="18"/>
                <w:szCs w:val="18"/>
              </w:rPr>
              <w:t>Descriptives</w:t>
            </w:r>
          </w:p>
        </w:tc>
      </w:tr>
      <w:tr w:rsidR="00911F1A" w:rsidTr="00832CC3">
        <w:trPr>
          <w:cantSplit/>
        </w:trPr>
        <w:tc>
          <w:tcPr>
            <w:tcW w:w="5052" w:type="dxa"/>
            <w:gridSpan w:val="3"/>
            <w:tcBorders>
              <w:top w:val="single" w:sz="16" w:space="0" w:color="000000"/>
              <w:left w:val="single" w:sz="16" w:space="0" w:color="000000"/>
              <w:bottom w:val="single" w:sz="16" w:space="0" w:color="000000"/>
              <w:right w:val="nil"/>
            </w:tcBorders>
            <w:shd w:val="clear" w:color="auto" w:fill="FFFFFF"/>
          </w:tcPr>
          <w:p w:rsidR="00911F1A" w:rsidRDefault="00911F1A" w:rsidP="00832CC3">
            <w:pPr>
              <w:spacing w:line="320" w:lineRule="atLeast"/>
              <w:ind w:left="60" w:right="60"/>
              <w:rPr>
                <w:rFonts w:ascii="Arial" w:hAnsi="Arial" w:cs="Arial"/>
                <w:sz w:val="18"/>
                <w:szCs w:val="18"/>
              </w:rPr>
            </w:pPr>
          </w:p>
        </w:tc>
        <w:tc>
          <w:tcPr>
            <w:tcW w:w="1022" w:type="dxa"/>
            <w:tcBorders>
              <w:top w:val="single" w:sz="16" w:space="0" w:color="000000"/>
              <w:left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Statistic</w:t>
            </w:r>
          </w:p>
        </w:tc>
        <w:tc>
          <w:tcPr>
            <w:tcW w:w="1069" w:type="dxa"/>
            <w:tcBorders>
              <w:top w:val="single" w:sz="16" w:space="0" w:color="000000"/>
              <w:bottom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Std. Error</w:t>
            </w:r>
          </w:p>
        </w:tc>
      </w:tr>
      <w:tr w:rsidR="00911F1A" w:rsidTr="00832CC3">
        <w:trPr>
          <w:cantSplit/>
        </w:trPr>
        <w:tc>
          <w:tcPr>
            <w:tcW w:w="1163" w:type="dxa"/>
            <w:vMerge w:val="restart"/>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pretest_y1</w:t>
            </w:r>
          </w:p>
        </w:tc>
        <w:tc>
          <w:tcPr>
            <w:tcW w:w="3889" w:type="dxa"/>
            <w:gridSpan w:val="2"/>
            <w:tcBorders>
              <w:top w:val="single" w:sz="16" w:space="0" w:color="000000"/>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Mean</w:t>
            </w:r>
          </w:p>
        </w:tc>
        <w:tc>
          <w:tcPr>
            <w:tcW w:w="1022" w:type="dxa"/>
            <w:tcBorders>
              <w:top w:val="single" w:sz="16" w:space="0" w:color="000000"/>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50.96</w:t>
            </w:r>
          </w:p>
        </w:tc>
        <w:tc>
          <w:tcPr>
            <w:tcW w:w="1069" w:type="dxa"/>
            <w:tcBorders>
              <w:top w:val="single" w:sz="16" w:space="0" w:color="000000"/>
              <w:bottom w:val="nil"/>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.558</w:t>
            </w: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Arial" w:hAnsi="Arial" w:cs="Arial"/>
                <w:sz w:val="18"/>
                <w:szCs w:val="18"/>
              </w:rPr>
            </w:pPr>
          </w:p>
        </w:tc>
        <w:tc>
          <w:tcPr>
            <w:tcW w:w="2479" w:type="dxa"/>
            <w:vMerge w:val="restart"/>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95% Confidence Interval for Mean</w:t>
            </w:r>
          </w:p>
        </w:tc>
        <w:tc>
          <w:tcPr>
            <w:tcW w:w="1410" w:type="dxa"/>
            <w:tcBorders>
              <w:top w:val="nil"/>
              <w:left w:val="nil"/>
              <w:bottom w:val="nil"/>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Lower Bound</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49.81</w:t>
            </w:r>
          </w:p>
        </w:tc>
        <w:tc>
          <w:tcPr>
            <w:tcW w:w="1069"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2479" w:type="dxa"/>
            <w:vMerge/>
            <w:tcBorders>
              <w:top w:val="nil"/>
              <w:left w:val="nil"/>
              <w:bottom w:val="nil"/>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1410" w:type="dxa"/>
            <w:tcBorders>
              <w:top w:val="nil"/>
              <w:left w:val="nil"/>
              <w:bottom w:val="nil"/>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Upper Bound</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52.11</w:t>
            </w:r>
          </w:p>
        </w:tc>
        <w:tc>
          <w:tcPr>
            <w:tcW w:w="1069"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5% Trimmed Mean</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50.96</w:t>
            </w:r>
          </w:p>
        </w:tc>
        <w:tc>
          <w:tcPr>
            <w:tcW w:w="1069"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Median</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51.00</w:t>
            </w:r>
          </w:p>
        </w:tc>
        <w:tc>
          <w:tcPr>
            <w:tcW w:w="1069"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Variance</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7.790</w:t>
            </w:r>
          </w:p>
        </w:tc>
        <w:tc>
          <w:tcPr>
            <w:tcW w:w="1069"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Std. Deviation</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2.791</w:t>
            </w:r>
          </w:p>
        </w:tc>
        <w:tc>
          <w:tcPr>
            <w:tcW w:w="1069"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Minimum</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46</w:t>
            </w:r>
          </w:p>
        </w:tc>
        <w:tc>
          <w:tcPr>
            <w:tcW w:w="1069"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Maximum</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56</w:t>
            </w:r>
          </w:p>
        </w:tc>
        <w:tc>
          <w:tcPr>
            <w:tcW w:w="1069"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Range</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10</w:t>
            </w:r>
          </w:p>
        </w:tc>
        <w:tc>
          <w:tcPr>
            <w:tcW w:w="1069"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Interquartile Range</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4</w:t>
            </w:r>
          </w:p>
        </w:tc>
        <w:tc>
          <w:tcPr>
            <w:tcW w:w="1069"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Skewness</w:t>
            </w:r>
          </w:p>
        </w:tc>
        <w:tc>
          <w:tcPr>
            <w:tcW w:w="1022"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-.118</w:t>
            </w:r>
          </w:p>
        </w:tc>
        <w:tc>
          <w:tcPr>
            <w:tcW w:w="1069" w:type="dxa"/>
            <w:tcBorders>
              <w:top w:val="nil"/>
              <w:bottom w:val="nil"/>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.464</w:t>
            </w:r>
          </w:p>
        </w:tc>
      </w:tr>
      <w:tr w:rsidR="00911F1A" w:rsidTr="00832CC3">
        <w:trPr>
          <w:cantSplit/>
        </w:trPr>
        <w:tc>
          <w:tcPr>
            <w:tcW w:w="1163"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Arial" w:hAnsi="Arial" w:cs="Arial"/>
                <w:sz w:val="18"/>
                <w:szCs w:val="18"/>
              </w:rPr>
            </w:pPr>
          </w:p>
        </w:tc>
        <w:tc>
          <w:tcPr>
            <w:tcW w:w="3889" w:type="dxa"/>
            <w:gridSpan w:val="2"/>
            <w:tcBorders>
              <w:top w:val="nil"/>
              <w:left w:val="nil"/>
              <w:bottom w:val="single" w:sz="16" w:space="0" w:color="000000"/>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Kurtosis</w:t>
            </w:r>
          </w:p>
        </w:tc>
        <w:tc>
          <w:tcPr>
            <w:tcW w:w="1022" w:type="dxa"/>
            <w:tcBorders>
              <w:top w:val="nil"/>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-.667</w:t>
            </w:r>
          </w:p>
        </w:tc>
        <w:tc>
          <w:tcPr>
            <w:tcW w:w="1069" w:type="dxa"/>
            <w:tcBorders>
              <w:top w:val="nil"/>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.902</w:t>
            </w:r>
          </w:p>
        </w:tc>
      </w:tr>
    </w:tbl>
    <w:p w:rsidR="00911F1A" w:rsidRDefault="00911F1A" w:rsidP="00911F1A">
      <w:pPr>
        <w:spacing w:line="400" w:lineRule="atLeast"/>
        <w:rPr>
          <w:rFonts w:ascii="Times New Roman" w:hAnsi="Times New Roman" w:cs="Times New Roman"/>
          <w:sz w:val="24"/>
          <w:szCs w:val="24"/>
        </w:rPr>
      </w:pPr>
    </w:p>
    <w:p w:rsidR="00911F1A" w:rsidRDefault="00911F1A" w:rsidP="00911F1A">
      <w:pPr>
        <w:spacing w:line="400" w:lineRule="atLeast"/>
        <w:rPr>
          <w:rFonts w:ascii="Times New Roman" w:hAnsi="Times New Roman" w:cs="Times New Roman"/>
          <w:sz w:val="24"/>
          <w:szCs w:val="24"/>
        </w:rPr>
      </w:pPr>
    </w:p>
    <w:tbl>
      <w:tblPr>
        <w:tblW w:w="72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62"/>
        <w:gridCol w:w="1023"/>
        <w:gridCol w:w="1023"/>
        <w:gridCol w:w="1022"/>
        <w:gridCol w:w="1022"/>
        <w:gridCol w:w="1022"/>
        <w:gridCol w:w="1022"/>
      </w:tblGrid>
      <w:tr w:rsidR="00911F1A" w:rsidTr="00832CC3">
        <w:trPr>
          <w:cantSplit/>
        </w:trPr>
        <w:tc>
          <w:tcPr>
            <w:tcW w:w="7293" w:type="dxa"/>
            <w:gridSpan w:val="7"/>
            <w:tcBorders>
              <w:top w:val="nil"/>
              <w:left w:val="nil"/>
              <w:bottom w:val="nil"/>
              <w:right w:val="nil"/>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b/>
                <w:bCs/>
                <w:sz w:val="18"/>
                <w:szCs w:val="18"/>
              </w:rPr>
              <w:t>Tests of Normality</w:t>
            </w:r>
          </w:p>
        </w:tc>
      </w:tr>
      <w:tr w:rsidR="00911F1A" w:rsidTr="00832CC3">
        <w:trPr>
          <w:cantSplit/>
        </w:trPr>
        <w:tc>
          <w:tcPr>
            <w:tcW w:w="1161" w:type="dxa"/>
            <w:vMerge w:val="restart"/>
            <w:tcBorders>
              <w:top w:val="single" w:sz="16" w:space="0" w:color="000000"/>
              <w:left w:val="single" w:sz="16" w:space="0" w:color="000000"/>
              <w:bottom w:val="nil"/>
              <w:right w:val="single" w:sz="16" w:space="0" w:color="000000"/>
            </w:tcBorders>
            <w:shd w:val="clear" w:color="auto" w:fill="FFFFFF"/>
          </w:tcPr>
          <w:p w:rsidR="00911F1A" w:rsidRDefault="00911F1A" w:rsidP="00832CC3">
            <w:pPr>
              <w:spacing w:line="320" w:lineRule="atLeast"/>
              <w:ind w:left="60" w:right="60"/>
              <w:rPr>
                <w:rFonts w:ascii="Arial" w:hAnsi="Arial" w:cs="Arial"/>
                <w:sz w:val="18"/>
                <w:szCs w:val="18"/>
              </w:rPr>
            </w:pPr>
          </w:p>
        </w:tc>
        <w:tc>
          <w:tcPr>
            <w:tcW w:w="3066" w:type="dxa"/>
            <w:gridSpan w:val="3"/>
            <w:tcBorders>
              <w:top w:val="single" w:sz="16" w:space="0" w:color="000000"/>
              <w:lef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Kolmogorov-Smirnov</w:t>
            </w:r>
            <w:r>
              <w:rPr>
                <w:rFonts w:ascii="Arial" w:hAnsi="Arial" w:cs="Arial"/>
                <w:sz w:val="18"/>
                <w:szCs w:val="18"/>
                <w:vertAlign w:val="superscript"/>
              </w:rPr>
              <w:t>a</w:t>
            </w:r>
          </w:p>
        </w:tc>
        <w:tc>
          <w:tcPr>
            <w:tcW w:w="3066" w:type="dxa"/>
            <w:gridSpan w:val="3"/>
            <w:tcBorders>
              <w:top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Shapiro-Wilk</w:t>
            </w:r>
          </w:p>
        </w:tc>
      </w:tr>
      <w:tr w:rsidR="00911F1A" w:rsidTr="00832CC3">
        <w:trPr>
          <w:cantSplit/>
        </w:trPr>
        <w:tc>
          <w:tcPr>
            <w:tcW w:w="1161" w:type="dxa"/>
            <w:vMerge/>
            <w:tcBorders>
              <w:top w:val="single" w:sz="16" w:space="0" w:color="000000"/>
              <w:left w:val="single" w:sz="16" w:space="0" w:color="000000"/>
              <w:bottom w:val="nil"/>
              <w:right w:val="single" w:sz="16" w:space="0" w:color="000000"/>
            </w:tcBorders>
            <w:shd w:val="clear" w:color="auto" w:fill="FFFFFF"/>
          </w:tcPr>
          <w:p w:rsidR="00911F1A" w:rsidRDefault="00911F1A" w:rsidP="00832CC3">
            <w:pPr>
              <w:rPr>
                <w:rFonts w:ascii="Arial" w:hAnsi="Arial" w:cs="Arial"/>
                <w:sz w:val="18"/>
                <w:szCs w:val="18"/>
              </w:rPr>
            </w:pPr>
          </w:p>
        </w:tc>
        <w:tc>
          <w:tcPr>
            <w:tcW w:w="1022" w:type="dxa"/>
            <w:tcBorders>
              <w:left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Statistic</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df</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Sig.</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Statistic</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Df</w:t>
            </w:r>
          </w:p>
        </w:tc>
        <w:tc>
          <w:tcPr>
            <w:tcW w:w="1022" w:type="dxa"/>
            <w:tcBorders>
              <w:bottom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Sig.</w:t>
            </w:r>
          </w:p>
        </w:tc>
      </w:tr>
      <w:tr w:rsidR="00911F1A" w:rsidTr="00832CC3">
        <w:trPr>
          <w:cantSplit/>
        </w:trPr>
        <w:tc>
          <w:tcPr>
            <w:tcW w:w="1161"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pretest_y1</w:t>
            </w:r>
          </w:p>
        </w:tc>
        <w:tc>
          <w:tcPr>
            <w:tcW w:w="1022" w:type="dxa"/>
            <w:tcBorders>
              <w:top w:val="single" w:sz="16" w:space="0" w:color="000000"/>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.208</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25</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.007</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.930</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25</w:t>
            </w:r>
          </w:p>
        </w:tc>
        <w:tc>
          <w:tcPr>
            <w:tcW w:w="1022" w:type="dxa"/>
            <w:tcBorders>
              <w:top w:val="single" w:sz="16" w:space="0" w:color="000000"/>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.087</w:t>
            </w:r>
          </w:p>
        </w:tc>
      </w:tr>
    </w:tbl>
    <w:p w:rsidR="00911F1A" w:rsidRDefault="00911F1A" w:rsidP="00911F1A">
      <w:pPr>
        <w:rPr>
          <w:rFonts w:ascii="Arial" w:hAnsi="Arial" w:cs="Arial"/>
          <w:sz w:val="18"/>
          <w:szCs w:val="18"/>
        </w:rPr>
      </w:pPr>
    </w:p>
    <w:tbl>
      <w:tblPr>
        <w:tblW w:w="72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296"/>
      </w:tblGrid>
      <w:tr w:rsidR="00911F1A" w:rsidTr="00832CC3">
        <w:trPr>
          <w:cantSplit/>
        </w:trPr>
        <w:tc>
          <w:tcPr>
            <w:tcW w:w="7293" w:type="dxa"/>
            <w:tcBorders>
              <w:top w:val="nil"/>
              <w:left w:val="nil"/>
              <w:bottom w:val="nil"/>
              <w:right w:val="nil"/>
            </w:tcBorders>
            <w:shd w:val="clear" w:color="auto" w:fill="FFFFFF"/>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a. Lilliefors Significance Correction</w:t>
            </w:r>
          </w:p>
        </w:tc>
      </w:tr>
    </w:tbl>
    <w:p w:rsidR="00911F1A" w:rsidRDefault="00911F1A" w:rsidP="00911F1A">
      <w:pPr>
        <w:rPr>
          <w:rFonts w:ascii="Arial" w:hAnsi="Arial" w:cs="Arial"/>
          <w:b/>
          <w:bCs/>
          <w:sz w:val="26"/>
          <w:szCs w:val="26"/>
        </w:rPr>
      </w:pPr>
      <w:r>
        <w:rPr>
          <w:rFonts w:ascii="Arial" w:hAnsi="Arial" w:cs="Arial"/>
          <w:b/>
          <w:bCs/>
          <w:sz w:val="26"/>
          <w:szCs w:val="26"/>
        </w:rPr>
        <w:t>pretest_y1</w:t>
      </w:r>
    </w:p>
    <w:p w:rsidR="00911F1A" w:rsidRDefault="00911F1A" w:rsidP="00911F1A">
      <w:pPr>
        <w:rPr>
          <w:rFonts w:ascii="Arial" w:hAnsi="Arial" w:cs="Arial"/>
          <w:sz w:val="26"/>
          <w:szCs w:val="26"/>
        </w:rPr>
      </w:pPr>
    </w:p>
    <w:p w:rsidR="00911F1A" w:rsidRDefault="00911F1A" w:rsidP="00911F1A">
      <w:pPr>
        <w:spacing w:line="400" w:lineRule="atLeast"/>
        <w:rPr>
          <w:rFonts w:ascii="Times New Roman" w:hAnsi="Times New Roman" w:cs="Times New Roman"/>
          <w:sz w:val="24"/>
          <w:szCs w:val="24"/>
        </w:rPr>
      </w:pPr>
      <w:r>
        <w:rPr>
          <w:noProof/>
        </w:rPr>
        <w:drawing>
          <wp:anchor distT="0" distB="0" distL="114300" distR="114300" simplePos="0" relativeHeight="251646464" behindDoc="1" locked="0" layoutInCell="1" allowOverlap="1">
            <wp:simplePos x="0" y="0"/>
            <wp:positionH relativeFrom="column">
              <wp:posOffset>2832371</wp:posOffset>
            </wp:positionH>
            <wp:positionV relativeFrom="paragraph">
              <wp:posOffset>175216</wp:posOffset>
            </wp:positionV>
            <wp:extent cx="2941291" cy="2363057"/>
            <wp:effectExtent l="1905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srcRect/>
                    <a:stretch>
                      <a:fillRect/>
                    </a:stretch>
                  </pic:blipFill>
                  <pic:spPr bwMode="auto">
                    <a:xfrm>
                      <a:off x="0" y="0"/>
                      <a:ext cx="2941291" cy="2363057"/>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inline distT="0" distB="0" distL="0" distR="0">
            <wp:extent cx="2754972" cy="2588382"/>
            <wp:effectExtent l="19050" t="0" r="7278" b="0"/>
            <wp:docPr id="15"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3"/>
                    <a:srcRect/>
                    <a:stretch>
                      <a:fillRect/>
                    </a:stretch>
                  </pic:blipFill>
                  <pic:spPr bwMode="auto">
                    <a:xfrm>
                      <a:off x="0" y="0"/>
                      <a:ext cx="2755518" cy="2588895"/>
                    </a:xfrm>
                    <a:prstGeom prst="rect">
                      <a:avLst/>
                    </a:prstGeom>
                    <a:noFill/>
                    <a:ln w="9525">
                      <a:noFill/>
                      <a:miter lim="800000"/>
                      <a:headEnd/>
                      <a:tailEnd/>
                    </a:ln>
                  </pic:spPr>
                </pic:pic>
              </a:graphicData>
            </a:graphic>
          </wp:inline>
        </w:drawing>
      </w:r>
    </w:p>
    <w:p w:rsidR="00911F1A" w:rsidRDefault="00911F1A" w:rsidP="00911F1A">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48512" behindDoc="1" locked="0" layoutInCell="1" allowOverlap="1">
            <wp:simplePos x="0" y="0"/>
            <wp:positionH relativeFrom="column">
              <wp:posOffset>3140597</wp:posOffset>
            </wp:positionH>
            <wp:positionV relativeFrom="paragraph">
              <wp:posOffset>151786</wp:posOffset>
            </wp:positionV>
            <wp:extent cx="2655530" cy="2126751"/>
            <wp:effectExtent l="19050" t="0" r="0" b="0"/>
            <wp:wrapNone/>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srcRect/>
                    <a:stretch>
                      <a:fillRect/>
                    </a:stretch>
                  </pic:blipFill>
                  <pic:spPr bwMode="auto">
                    <a:xfrm>
                      <a:off x="0" y="0"/>
                      <a:ext cx="2655497" cy="212672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66944" behindDoc="1" locked="0" layoutInCell="1" allowOverlap="1">
            <wp:simplePos x="0" y="0"/>
            <wp:positionH relativeFrom="column">
              <wp:posOffset>-34290</wp:posOffset>
            </wp:positionH>
            <wp:positionV relativeFrom="paragraph">
              <wp:posOffset>17780</wp:posOffset>
            </wp:positionV>
            <wp:extent cx="2980690" cy="2383155"/>
            <wp:effectExtent l="19050" t="0" r="0" b="0"/>
            <wp:wrapNone/>
            <wp:docPr id="17"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5"/>
                    <a:srcRect/>
                    <a:stretch>
                      <a:fillRect/>
                    </a:stretch>
                  </pic:blipFill>
                  <pic:spPr bwMode="auto">
                    <a:xfrm>
                      <a:off x="0" y="0"/>
                      <a:ext cx="2980690" cy="2383155"/>
                    </a:xfrm>
                    <a:prstGeom prst="rect">
                      <a:avLst/>
                    </a:prstGeom>
                    <a:noFill/>
                    <a:ln w="9525">
                      <a:noFill/>
                      <a:miter lim="800000"/>
                      <a:headEnd/>
                      <a:tailEnd/>
                    </a:ln>
                  </pic:spPr>
                </pic:pic>
              </a:graphicData>
            </a:graphic>
          </wp:anchor>
        </w:drawing>
      </w:r>
    </w:p>
    <w:p w:rsidR="00911F1A" w:rsidRDefault="00911F1A" w:rsidP="00911F1A">
      <w:pPr>
        <w:rPr>
          <w:rFonts w:ascii="Times New Roman" w:hAnsi="Times New Roman" w:cs="Times New Roman"/>
          <w:sz w:val="24"/>
          <w:szCs w:val="24"/>
        </w:rPr>
      </w:pPr>
    </w:p>
    <w:p w:rsidR="00911F1A" w:rsidRDefault="00911F1A" w:rsidP="00911F1A"/>
    <w:p w:rsidR="00911F1A" w:rsidRDefault="00911F1A" w:rsidP="00911F1A"/>
    <w:p w:rsidR="00911F1A" w:rsidRDefault="00911F1A" w:rsidP="00911F1A">
      <w:pPr>
        <w:spacing w:line="400" w:lineRule="atLeast"/>
        <w:rPr>
          <w:rFonts w:ascii="Times New Roman" w:hAnsi="Times New Roman" w:cs="Times New Roman"/>
          <w:sz w:val="24"/>
          <w:szCs w:val="24"/>
        </w:rPr>
      </w:pPr>
    </w:p>
    <w:p w:rsidR="00911F1A" w:rsidRDefault="00911F1A" w:rsidP="00911F1A">
      <w:pPr>
        <w:rPr>
          <w:rFonts w:ascii="Times New Roman" w:hAnsi="Times New Roman" w:cs="Times New Roman"/>
          <w:sz w:val="24"/>
          <w:szCs w:val="24"/>
        </w:rPr>
      </w:pPr>
    </w:p>
    <w:p w:rsidR="00911F1A" w:rsidRDefault="00911F1A" w:rsidP="00911F1A">
      <w:pPr>
        <w:rPr>
          <w:rFonts w:ascii="Times New Roman" w:hAnsi="Times New Roman" w:cs="Times New Roman"/>
          <w:sz w:val="24"/>
          <w:szCs w:val="24"/>
        </w:rPr>
      </w:pPr>
    </w:p>
    <w:p w:rsidR="00911F1A" w:rsidRDefault="00911F1A" w:rsidP="00911F1A">
      <w:pPr>
        <w:rPr>
          <w:rFonts w:ascii="Arial" w:hAnsi="Arial" w:cs="Arial"/>
          <w:b/>
          <w:bCs/>
          <w:sz w:val="26"/>
          <w:szCs w:val="26"/>
        </w:rPr>
      </w:pPr>
    </w:p>
    <w:tbl>
      <w:tblPr>
        <w:tblW w:w="7388" w:type="dxa"/>
        <w:tblInd w:w="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55"/>
        <w:gridCol w:w="1023"/>
        <w:gridCol w:w="1022"/>
        <w:gridCol w:w="1022"/>
        <w:gridCol w:w="1022"/>
        <w:gridCol w:w="1022"/>
        <w:gridCol w:w="1022"/>
      </w:tblGrid>
      <w:tr w:rsidR="00911F1A" w:rsidTr="00832CC3">
        <w:trPr>
          <w:cantSplit/>
        </w:trPr>
        <w:tc>
          <w:tcPr>
            <w:tcW w:w="7388" w:type="dxa"/>
            <w:gridSpan w:val="7"/>
            <w:tcBorders>
              <w:top w:val="nil"/>
              <w:left w:val="nil"/>
              <w:bottom w:val="nil"/>
              <w:right w:val="nil"/>
            </w:tcBorders>
            <w:shd w:val="clear" w:color="auto" w:fill="FFFFFF"/>
          </w:tcPr>
          <w:p w:rsidR="00911F1A" w:rsidRDefault="00911F1A" w:rsidP="00911F1A">
            <w:pPr>
              <w:spacing w:line="320" w:lineRule="atLeast"/>
              <w:ind w:right="60"/>
              <w:jc w:val="center"/>
              <w:rPr>
                <w:rFonts w:ascii="Arial" w:hAnsi="Arial" w:cs="Arial"/>
                <w:sz w:val="18"/>
                <w:szCs w:val="18"/>
              </w:rPr>
            </w:pPr>
            <w:r>
              <w:rPr>
                <w:rFonts w:ascii="Arial" w:hAnsi="Arial" w:cs="Arial"/>
                <w:b/>
                <w:bCs/>
                <w:sz w:val="18"/>
                <w:szCs w:val="18"/>
              </w:rPr>
              <w:t>Case Processing Summary</w:t>
            </w:r>
          </w:p>
        </w:tc>
      </w:tr>
      <w:tr w:rsidR="00911F1A" w:rsidTr="00832CC3">
        <w:trPr>
          <w:cantSplit/>
        </w:trPr>
        <w:tc>
          <w:tcPr>
            <w:tcW w:w="1255" w:type="dxa"/>
            <w:vMerge w:val="restart"/>
            <w:tcBorders>
              <w:top w:val="single" w:sz="16" w:space="0" w:color="000000"/>
              <w:left w:val="single" w:sz="16" w:space="0" w:color="000000"/>
              <w:bottom w:val="nil"/>
              <w:right w:val="single" w:sz="16" w:space="0" w:color="000000"/>
            </w:tcBorders>
            <w:shd w:val="clear" w:color="auto" w:fill="FFFFFF"/>
          </w:tcPr>
          <w:p w:rsidR="00911F1A" w:rsidRDefault="00911F1A" w:rsidP="00832CC3">
            <w:pPr>
              <w:spacing w:line="320" w:lineRule="atLeast"/>
              <w:ind w:left="60" w:right="60"/>
              <w:rPr>
                <w:rFonts w:ascii="Arial" w:hAnsi="Arial" w:cs="Arial"/>
                <w:sz w:val="18"/>
                <w:szCs w:val="18"/>
              </w:rPr>
            </w:pPr>
          </w:p>
        </w:tc>
        <w:tc>
          <w:tcPr>
            <w:tcW w:w="6133" w:type="dxa"/>
            <w:gridSpan w:val="6"/>
            <w:tcBorders>
              <w:top w:val="single" w:sz="16" w:space="0" w:color="000000"/>
              <w:left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Cases</w:t>
            </w:r>
          </w:p>
        </w:tc>
      </w:tr>
      <w:tr w:rsidR="00911F1A" w:rsidTr="00832CC3">
        <w:trPr>
          <w:cantSplit/>
        </w:trPr>
        <w:tc>
          <w:tcPr>
            <w:tcW w:w="1255" w:type="dxa"/>
            <w:vMerge/>
            <w:tcBorders>
              <w:top w:val="single" w:sz="16" w:space="0" w:color="000000"/>
              <w:left w:val="single" w:sz="16" w:space="0" w:color="000000"/>
              <w:bottom w:val="nil"/>
              <w:right w:val="single" w:sz="16" w:space="0" w:color="000000"/>
            </w:tcBorders>
            <w:shd w:val="clear" w:color="auto" w:fill="FFFFFF"/>
          </w:tcPr>
          <w:p w:rsidR="00911F1A" w:rsidRDefault="00911F1A" w:rsidP="00832CC3">
            <w:pPr>
              <w:rPr>
                <w:rFonts w:ascii="Arial" w:hAnsi="Arial" w:cs="Arial"/>
                <w:sz w:val="18"/>
                <w:szCs w:val="18"/>
              </w:rPr>
            </w:pPr>
          </w:p>
        </w:tc>
        <w:tc>
          <w:tcPr>
            <w:tcW w:w="2045" w:type="dxa"/>
            <w:gridSpan w:val="2"/>
            <w:tcBorders>
              <w:lef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Valid</w:t>
            </w:r>
          </w:p>
        </w:tc>
        <w:tc>
          <w:tcPr>
            <w:tcW w:w="2044" w:type="dxa"/>
            <w:gridSpan w:val="2"/>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Missing</w:t>
            </w:r>
          </w:p>
        </w:tc>
        <w:tc>
          <w:tcPr>
            <w:tcW w:w="2044" w:type="dxa"/>
            <w:gridSpan w:val="2"/>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Total</w:t>
            </w:r>
          </w:p>
        </w:tc>
      </w:tr>
      <w:tr w:rsidR="00911F1A" w:rsidTr="00832CC3">
        <w:trPr>
          <w:cantSplit/>
        </w:trPr>
        <w:tc>
          <w:tcPr>
            <w:tcW w:w="1255" w:type="dxa"/>
            <w:vMerge/>
            <w:tcBorders>
              <w:top w:val="single" w:sz="16" w:space="0" w:color="000000"/>
              <w:left w:val="single" w:sz="16" w:space="0" w:color="000000"/>
              <w:bottom w:val="nil"/>
              <w:right w:val="single" w:sz="16" w:space="0" w:color="000000"/>
            </w:tcBorders>
            <w:shd w:val="clear" w:color="auto" w:fill="FFFFFF"/>
          </w:tcPr>
          <w:p w:rsidR="00911F1A" w:rsidRDefault="00911F1A" w:rsidP="00832CC3">
            <w:pPr>
              <w:rPr>
                <w:rFonts w:ascii="Arial" w:hAnsi="Arial" w:cs="Arial"/>
                <w:sz w:val="18"/>
                <w:szCs w:val="18"/>
              </w:rPr>
            </w:pPr>
          </w:p>
        </w:tc>
        <w:tc>
          <w:tcPr>
            <w:tcW w:w="1023" w:type="dxa"/>
            <w:tcBorders>
              <w:left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N</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Percent</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N</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Percent</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N</w:t>
            </w:r>
          </w:p>
        </w:tc>
        <w:tc>
          <w:tcPr>
            <w:tcW w:w="1022" w:type="dxa"/>
            <w:tcBorders>
              <w:bottom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Percent</w:t>
            </w:r>
          </w:p>
        </w:tc>
      </w:tr>
      <w:tr w:rsidR="00911F1A" w:rsidTr="00832CC3">
        <w:trPr>
          <w:cantSplit/>
        </w:trPr>
        <w:tc>
          <w:tcPr>
            <w:tcW w:w="1255"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posttest_y1</w:t>
            </w:r>
          </w:p>
        </w:tc>
        <w:tc>
          <w:tcPr>
            <w:tcW w:w="1023" w:type="dxa"/>
            <w:tcBorders>
              <w:top w:val="single" w:sz="16" w:space="0" w:color="000000"/>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29</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100.0%</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0</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0.0%</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29</w:t>
            </w:r>
          </w:p>
        </w:tc>
        <w:tc>
          <w:tcPr>
            <w:tcW w:w="1022" w:type="dxa"/>
            <w:tcBorders>
              <w:top w:val="single" w:sz="16" w:space="0" w:color="000000"/>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100.0%</w:t>
            </w:r>
          </w:p>
        </w:tc>
      </w:tr>
    </w:tbl>
    <w:p w:rsidR="00911F1A" w:rsidRDefault="00911F1A" w:rsidP="00911F1A">
      <w:pPr>
        <w:spacing w:line="400" w:lineRule="atLeast"/>
        <w:rPr>
          <w:rFonts w:ascii="Times New Roman" w:hAnsi="Times New Roman" w:cs="Times New Roman"/>
          <w:sz w:val="24"/>
          <w:szCs w:val="24"/>
        </w:rPr>
      </w:pPr>
    </w:p>
    <w:tbl>
      <w:tblPr>
        <w:tblW w:w="7830" w:type="dxa"/>
        <w:tblInd w:w="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54"/>
        <w:gridCol w:w="2479"/>
        <w:gridCol w:w="1410"/>
        <w:gridCol w:w="1023"/>
        <w:gridCol w:w="1664"/>
      </w:tblGrid>
      <w:tr w:rsidR="00911F1A" w:rsidTr="00832CC3">
        <w:trPr>
          <w:cantSplit/>
        </w:trPr>
        <w:tc>
          <w:tcPr>
            <w:tcW w:w="7830" w:type="dxa"/>
            <w:gridSpan w:val="5"/>
            <w:tcBorders>
              <w:top w:val="nil"/>
              <w:left w:val="nil"/>
              <w:bottom w:val="nil"/>
              <w:right w:val="nil"/>
            </w:tcBorders>
            <w:shd w:val="clear" w:color="auto" w:fill="FFFFFF"/>
          </w:tcPr>
          <w:p w:rsidR="00911F1A" w:rsidRDefault="00911F1A" w:rsidP="00832CC3">
            <w:pPr>
              <w:spacing w:line="320" w:lineRule="atLeast"/>
              <w:ind w:right="60"/>
              <w:jc w:val="center"/>
              <w:rPr>
                <w:rFonts w:ascii="Arial" w:hAnsi="Arial" w:cs="Arial"/>
                <w:sz w:val="18"/>
                <w:szCs w:val="18"/>
              </w:rPr>
            </w:pPr>
            <w:r>
              <w:rPr>
                <w:rFonts w:ascii="Arial" w:hAnsi="Arial" w:cs="Arial"/>
                <w:b/>
                <w:bCs/>
                <w:sz w:val="18"/>
                <w:szCs w:val="18"/>
              </w:rPr>
              <w:t>Descriptives</w:t>
            </w:r>
          </w:p>
        </w:tc>
      </w:tr>
      <w:tr w:rsidR="00911F1A" w:rsidTr="00832CC3">
        <w:trPr>
          <w:cantSplit/>
        </w:trPr>
        <w:tc>
          <w:tcPr>
            <w:tcW w:w="5143" w:type="dxa"/>
            <w:gridSpan w:val="3"/>
            <w:tcBorders>
              <w:top w:val="single" w:sz="16" w:space="0" w:color="000000"/>
              <w:left w:val="single" w:sz="16" w:space="0" w:color="000000"/>
              <w:bottom w:val="single" w:sz="16" w:space="0" w:color="000000"/>
              <w:right w:val="nil"/>
            </w:tcBorders>
            <w:shd w:val="clear" w:color="auto" w:fill="FFFFFF"/>
          </w:tcPr>
          <w:p w:rsidR="00911F1A" w:rsidRDefault="00911F1A" w:rsidP="00832CC3">
            <w:pPr>
              <w:spacing w:line="320" w:lineRule="atLeast"/>
              <w:ind w:left="60" w:right="60"/>
              <w:rPr>
                <w:rFonts w:ascii="Arial" w:hAnsi="Arial" w:cs="Arial"/>
                <w:sz w:val="18"/>
                <w:szCs w:val="18"/>
              </w:rPr>
            </w:pPr>
          </w:p>
        </w:tc>
        <w:tc>
          <w:tcPr>
            <w:tcW w:w="1023" w:type="dxa"/>
            <w:tcBorders>
              <w:top w:val="single" w:sz="16" w:space="0" w:color="000000"/>
              <w:left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Statistic</w:t>
            </w:r>
          </w:p>
        </w:tc>
        <w:tc>
          <w:tcPr>
            <w:tcW w:w="1664" w:type="dxa"/>
            <w:tcBorders>
              <w:top w:val="single" w:sz="16" w:space="0" w:color="000000"/>
              <w:bottom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Std. Error</w:t>
            </w:r>
          </w:p>
        </w:tc>
      </w:tr>
      <w:tr w:rsidR="00911F1A" w:rsidTr="00832CC3">
        <w:trPr>
          <w:cantSplit/>
        </w:trPr>
        <w:tc>
          <w:tcPr>
            <w:tcW w:w="1254" w:type="dxa"/>
            <w:vMerge w:val="restart"/>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posttest_y1</w:t>
            </w:r>
          </w:p>
        </w:tc>
        <w:tc>
          <w:tcPr>
            <w:tcW w:w="3889" w:type="dxa"/>
            <w:gridSpan w:val="2"/>
            <w:tcBorders>
              <w:top w:val="single" w:sz="16" w:space="0" w:color="000000"/>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Mean</w:t>
            </w:r>
          </w:p>
        </w:tc>
        <w:tc>
          <w:tcPr>
            <w:tcW w:w="1023" w:type="dxa"/>
            <w:tcBorders>
              <w:top w:val="single" w:sz="16" w:space="0" w:color="000000"/>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80.83</w:t>
            </w:r>
          </w:p>
        </w:tc>
        <w:tc>
          <w:tcPr>
            <w:tcW w:w="1664" w:type="dxa"/>
            <w:tcBorders>
              <w:top w:val="single" w:sz="16" w:space="0" w:color="000000"/>
              <w:bottom w:val="nil"/>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1.118</w:t>
            </w: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Arial" w:hAnsi="Arial" w:cs="Arial"/>
                <w:sz w:val="18"/>
                <w:szCs w:val="18"/>
              </w:rPr>
            </w:pPr>
          </w:p>
        </w:tc>
        <w:tc>
          <w:tcPr>
            <w:tcW w:w="2479" w:type="dxa"/>
            <w:vMerge w:val="restart"/>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95% Confidence Interval for Mean</w:t>
            </w:r>
          </w:p>
        </w:tc>
        <w:tc>
          <w:tcPr>
            <w:tcW w:w="1410" w:type="dxa"/>
            <w:tcBorders>
              <w:top w:val="nil"/>
              <w:left w:val="nil"/>
              <w:bottom w:val="nil"/>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Lower Bound</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78.54</w:t>
            </w:r>
          </w:p>
        </w:tc>
        <w:tc>
          <w:tcPr>
            <w:tcW w:w="1664"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2479" w:type="dxa"/>
            <w:vMerge/>
            <w:tcBorders>
              <w:top w:val="nil"/>
              <w:left w:val="nil"/>
              <w:bottom w:val="nil"/>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1410" w:type="dxa"/>
            <w:tcBorders>
              <w:top w:val="nil"/>
              <w:left w:val="nil"/>
              <w:bottom w:val="nil"/>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Upper Bound</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83.12</w:t>
            </w:r>
          </w:p>
        </w:tc>
        <w:tc>
          <w:tcPr>
            <w:tcW w:w="1664"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5% Trimmed Mean</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80.89</w:t>
            </w:r>
          </w:p>
        </w:tc>
        <w:tc>
          <w:tcPr>
            <w:tcW w:w="1664"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Median</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81.00</w:t>
            </w:r>
          </w:p>
        </w:tc>
        <w:tc>
          <w:tcPr>
            <w:tcW w:w="1664"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Variance</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36.219</w:t>
            </w:r>
          </w:p>
        </w:tc>
        <w:tc>
          <w:tcPr>
            <w:tcW w:w="1664"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Std. Deviation</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6.018</w:t>
            </w:r>
          </w:p>
        </w:tc>
        <w:tc>
          <w:tcPr>
            <w:tcW w:w="1664"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Minimum</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70</w:t>
            </w:r>
          </w:p>
        </w:tc>
        <w:tc>
          <w:tcPr>
            <w:tcW w:w="1664"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Maximum</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90</w:t>
            </w:r>
          </w:p>
        </w:tc>
        <w:tc>
          <w:tcPr>
            <w:tcW w:w="1664"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Range</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20</w:t>
            </w:r>
          </w:p>
        </w:tc>
        <w:tc>
          <w:tcPr>
            <w:tcW w:w="1664"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Interquartile Range</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10</w:t>
            </w:r>
          </w:p>
        </w:tc>
        <w:tc>
          <w:tcPr>
            <w:tcW w:w="1664"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Times New Roman" w:hAnsi="Times New Roman" w:cs="Times New Roman"/>
                <w:sz w:val="24"/>
                <w:szCs w:val="24"/>
              </w:rPr>
            </w:pPr>
          </w:p>
        </w:tc>
        <w:tc>
          <w:tcPr>
            <w:tcW w:w="3889" w:type="dxa"/>
            <w:gridSpan w:val="2"/>
            <w:tcBorders>
              <w:top w:val="nil"/>
              <w:left w:val="nil"/>
              <w:bottom w:val="nil"/>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Skewness</w:t>
            </w:r>
          </w:p>
        </w:tc>
        <w:tc>
          <w:tcPr>
            <w:tcW w:w="1023"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-.155</w:t>
            </w:r>
          </w:p>
        </w:tc>
        <w:tc>
          <w:tcPr>
            <w:tcW w:w="1664" w:type="dxa"/>
            <w:tcBorders>
              <w:top w:val="nil"/>
              <w:bottom w:val="nil"/>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.434</w:t>
            </w:r>
          </w:p>
        </w:tc>
      </w:tr>
      <w:tr w:rsidR="00911F1A" w:rsidTr="00832CC3">
        <w:trPr>
          <w:cantSplit/>
        </w:trPr>
        <w:tc>
          <w:tcPr>
            <w:tcW w:w="125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Arial" w:hAnsi="Arial" w:cs="Arial"/>
                <w:sz w:val="18"/>
                <w:szCs w:val="18"/>
              </w:rPr>
            </w:pPr>
          </w:p>
        </w:tc>
        <w:tc>
          <w:tcPr>
            <w:tcW w:w="3889" w:type="dxa"/>
            <w:gridSpan w:val="2"/>
            <w:tcBorders>
              <w:top w:val="nil"/>
              <w:left w:val="nil"/>
              <w:bottom w:val="single" w:sz="16" w:space="0" w:color="000000"/>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Kurtosis</w:t>
            </w:r>
          </w:p>
        </w:tc>
        <w:tc>
          <w:tcPr>
            <w:tcW w:w="1023" w:type="dxa"/>
            <w:tcBorders>
              <w:top w:val="nil"/>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-1.132</w:t>
            </w:r>
          </w:p>
        </w:tc>
        <w:tc>
          <w:tcPr>
            <w:tcW w:w="1664" w:type="dxa"/>
            <w:tcBorders>
              <w:top w:val="nil"/>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.845</w:t>
            </w:r>
          </w:p>
        </w:tc>
      </w:tr>
    </w:tbl>
    <w:p w:rsidR="00911F1A" w:rsidRDefault="00911F1A" w:rsidP="00911F1A">
      <w:pPr>
        <w:spacing w:line="400" w:lineRule="atLeast"/>
        <w:rPr>
          <w:rFonts w:ascii="Times New Roman" w:hAnsi="Times New Roman" w:cs="Times New Roman"/>
          <w:sz w:val="24"/>
          <w:szCs w:val="24"/>
        </w:rPr>
      </w:pPr>
    </w:p>
    <w:p w:rsidR="00911F1A" w:rsidRDefault="00911F1A" w:rsidP="00911F1A">
      <w:pPr>
        <w:spacing w:line="400" w:lineRule="atLeast"/>
        <w:rPr>
          <w:rFonts w:ascii="Times New Roman" w:hAnsi="Times New Roman" w:cs="Times New Roman"/>
          <w:sz w:val="24"/>
          <w:szCs w:val="24"/>
        </w:rPr>
      </w:pPr>
    </w:p>
    <w:tbl>
      <w:tblPr>
        <w:tblW w:w="7388" w:type="dxa"/>
        <w:tblInd w:w="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55"/>
        <w:gridCol w:w="1023"/>
        <w:gridCol w:w="1022"/>
        <w:gridCol w:w="1022"/>
        <w:gridCol w:w="1022"/>
        <w:gridCol w:w="1022"/>
        <w:gridCol w:w="1022"/>
      </w:tblGrid>
      <w:tr w:rsidR="00911F1A" w:rsidTr="00832CC3">
        <w:trPr>
          <w:cantSplit/>
        </w:trPr>
        <w:tc>
          <w:tcPr>
            <w:tcW w:w="7388" w:type="dxa"/>
            <w:gridSpan w:val="7"/>
            <w:tcBorders>
              <w:top w:val="nil"/>
              <w:left w:val="nil"/>
              <w:bottom w:val="nil"/>
              <w:right w:val="nil"/>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b/>
                <w:bCs/>
                <w:sz w:val="18"/>
                <w:szCs w:val="18"/>
              </w:rPr>
              <w:t>Tests of Normality</w:t>
            </w:r>
          </w:p>
        </w:tc>
      </w:tr>
      <w:tr w:rsidR="00911F1A" w:rsidTr="00832CC3">
        <w:trPr>
          <w:cantSplit/>
        </w:trPr>
        <w:tc>
          <w:tcPr>
            <w:tcW w:w="1255" w:type="dxa"/>
            <w:vMerge w:val="restart"/>
            <w:tcBorders>
              <w:top w:val="single" w:sz="16" w:space="0" w:color="000000"/>
              <w:left w:val="single" w:sz="16" w:space="0" w:color="000000"/>
              <w:bottom w:val="nil"/>
              <w:right w:val="single" w:sz="16" w:space="0" w:color="000000"/>
            </w:tcBorders>
            <w:shd w:val="clear" w:color="auto" w:fill="FFFFFF"/>
          </w:tcPr>
          <w:p w:rsidR="00911F1A" w:rsidRDefault="00911F1A" w:rsidP="00832CC3">
            <w:pPr>
              <w:spacing w:line="320" w:lineRule="atLeast"/>
              <w:ind w:left="60" w:right="60"/>
              <w:rPr>
                <w:rFonts w:ascii="Arial" w:hAnsi="Arial" w:cs="Arial"/>
                <w:sz w:val="18"/>
                <w:szCs w:val="18"/>
              </w:rPr>
            </w:pPr>
          </w:p>
        </w:tc>
        <w:tc>
          <w:tcPr>
            <w:tcW w:w="3067" w:type="dxa"/>
            <w:gridSpan w:val="3"/>
            <w:tcBorders>
              <w:top w:val="single" w:sz="16" w:space="0" w:color="000000"/>
              <w:lef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Kolmogorov-Smirnov</w:t>
            </w:r>
            <w:r>
              <w:rPr>
                <w:rFonts w:ascii="Arial" w:hAnsi="Arial" w:cs="Arial"/>
                <w:sz w:val="18"/>
                <w:szCs w:val="18"/>
                <w:vertAlign w:val="superscript"/>
              </w:rPr>
              <w:t>a</w:t>
            </w:r>
          </w:p>
        </w:tc>
        <w:tc>
          <w:tcPr>
            <w:tcW w:w="3066" w:type="dxa"/>
            <w:gridSpan w:val="3"/>
            <w:tcBorders>
              <w:top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Shapiro-Wilk</w:t>
            </w:r>
          </w:p>
        </w:tc>
      </w:tr>
      <w:tr w:rsidR="00911F1A" w:rsidTr="00832CC3">
        <w:trPr>
          <w:cantSplit/>
        </w:trPr>
        <w:tc>
          <w:tcPr>
            <w:tcW w:w="1255" w:type="dxa"/>
            <w:vMerge/>
            <w:tcBorders>
              <w:top w:val="single" w:sz="16" w:space="0" w:color="000000"/>
              <w:left w:val="single" w:sz="16" w:space="0" w:color="000000"/>
              <w:bottom w:val="nil"/>
              <w:right w:val="single" w:sz="16" w:space="0" w:color="000000"/>
            </w:tcBorders>
            <w:shd w:val="clear" w:color="auto" w:fill="FFFFFF"/>
          </w:tcPr>
          <w:p w:rsidR="00911F1A" w:rsidRDefault="00911F1A" w:rsidP="00832CC3">
            <w:pPr>
              <w:rPr>
                <w:rFonts w:ascii="Arial" w:hAnsi="Arial" w:cs="Arial"/>
                <w:sz w:val="18"/>
                <w:szCs w:val="18"/>
              </w:rPr>
            </w:pPr>
          </w:p>
        </w:tc>
        <w:tc>
          <w:tcPr>
            <w:tcW w:w="1023" w:type="dxa"/>
            <w:tcBorders>
              <w:left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Statistic</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df</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Sig.</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Statistic</w:t>
            </w:r>
          </w:p>
        </w:tc>
        <w:tc>
          <w:tcPr>
            <w:tcW w:w="1022" w:type="dxa"/>
            <w:tcBorders>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df</w:t>
            </w:r>
          </w:p>
        </w:tc>
        <w:tc>
          <w:tcPr>
            <w:tcW w:w="1022" w:type="dxa"/>
            <w:tcBorders>
              <w:bottom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Sig.</w:t>
            </w:r>
          </w:p>
        </w:tc>
      </w:tr>
      <w:tr w:rsidR="00911F1A" w:rsidTr="00832CC3">
        <w:trPr>
          <w:cantSplit/>
        </w:trPr>
        <w:tc>
          <w:tcPr>
            <w:tcW w:w="1255"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posttest_y1</w:t>
            </w:r>
          </w:p>
        </w:tc>
        <w:tc>
          <w:tcPr>
            <w:tcW w:w="1023" w:type="dxa"/>
            <w:tcBorders>
              <w:top w:val="single" w:sz="16" w:space="0" w:color="000000"/>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.132</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29</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.200</w:t>
            </w:r>
            <w:r>
              <w:rPr>
                <w:rFonts w:ascii="Arial" w:hAnsi="Arial" w:cs="Arial"/>
                <w:sz w:val="18"/>
                <w:szCs w:val="18"/>
                <w:vertAlign w:val="superscript"/>
              </w:rPr>
              <w:t>*</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.944</w:t>
            </w:r>
          </w:p>
        </w:tc>
        <w:tc>
          <w:tcPr>
            <w:tcW w:w="1022"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29</w:t>
            </w:r>
          </w:p>
        </w:tc>
        <w:tc>
          <w:tcPr>
            <w:tcW w:w="1022" w:type="dxa"/>
            <w:tcBorders>
              <w:top w:val="single" w:sz="16" w:space="0" w:color="000000"/>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.124</w:t>
            </w:r>
          </w:p>
        </w:tc>
      </w:tr>
    </w:tbl>
    <w:p w:rsidR="00911F1A" w:rsidRDefault="00911F1A" w:rsidP="00911F1A">
      <w:pPr>
        <w:spacing w:line="400" w:lineRule="atLeast"/>
        <w:rPr>
          <w:rFonts w:ascii="Times New Roman" w:hAnsi="Times New Roman" w:cs="Times New Roman"/>
          <w:sz w:val="24"/>
          <w:szCs w:val="24"/>
        </w:rPr>
      </w:pPr>
    </w:p>
    <w:p w:rsidR="00911F1A" w:rsidRDefault="00911F1A" w:rsidP="00911F1A">
      <w:pPr>
        <w:rPr>
          <w:rFonts w:ascii="Arial" w:hAnsi="Arial" w:cs="Arial"/>
          <w:b/>
          <w:bCs/>
          <w:sz w:val="26"/>
          <w:szCs w:val="26"/>
        </w:rPr>
      </w:pPr>
      <w:r>
        <w:rPr>
          <w:rFonts w:ascii="Arial" w:hAnsi="Arial" w:cs="Arial"/>
          <w:b/>
          <w:bCs/>
          <w:sz w:val="26"/>
          <w:szCs w:val="26"/>
        </w:rPr>
        <w:t>posttest_y1</w:t>
      </w:r>
    </w:p>
    <w:p w:rsidR="00911F1A" w:rsidRDefault="00911F1A" w:rsidP="00911F1A">
      <w:pPr>
        <w:rPr>
          <w:rFonts w:ascii="Arial" w:hAnsi="Arial" w:cs="Arial"/>
          <w:sz w:val="26"/>
          <w:szCs w:val="26"/>
        </w:rPr>
      </w:pPr>
      <w:r>
        <w:rPr>
          <w:noProof/>
        </w:rPr>
        <w:drawing>
          <wp:anchor distT="0" distB="0" distL="114300" distR="114300" simplePos="0" relativeHeight="251644416" behindDoc="1" locked="0" layoutInCell="1" allowOverlap="1">
            <wp:simplePos x="0" y="0"/>
            <wp:positionH relativeFrom="column">
              <wp:posOffset>2800985</wp:posOffset>
            </wp:positionH>
            <wp:positionV relativeFrom="paragraph">
              <wp:posOffset>151765</wp:posOffset>
            </wp:positionV>
            <wp:extent cx="2847340" cy="2270125"/>
            <wp:effectExtent l="19050" t="0" r="0" b="0"/>
            <wp:wrapNone/>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srcRect/>
                    <a:stretch>
                      <a:fillRect/>
                    </a:stretch>
                  </pic:blipFill>
                  <pic:spPr bwMode="auto">
                    <a:xfrm>
                      <a:off x="0" y="0"/>
                      <a:ext cx="2847340" cy="2270125"/>
                    </a:xfrm>
                    <a:prstGeom prst="rect">
                      <a:avLst/>
                    </a:prstGeom>
                    <a:noFill/>
                    <a:ln w="9525">
                      <a:noFill/>
                      <a:miter lim="800000"/>
                      <a:headEnd/>
                      <a:tailEnd/>
                    </a:ln>
                  </pic:spPr>
                </pic:pic>
              </a:graphicData>
            </a:graphic>
          </wp:anchor>
        </w:drawing>
      </w:r>
      <w:r>
        <w:rPr>
          <w:noProof/>
        </w:rPr>
        <w:drawing>
          <wp:anchor distT="0" distB="0" distL="114300" distR="114300" simplePos="0" relativeHeight="251658752" behindDoc="1" locked="0" layoutInCell="1" allowOverlap="1">
            <wp:simplePos x="0" y="0"/>
            <wp:positionH relativeFrom="column">
              <wp:posOffset>2688533</wp:posOffset>
            </wp:positionH>
            <wp:positionV relativeFrom="paragraph">
              <wp:posOffset>2422675</wp:posOffset>
            </wp:positionV>
            <wp:extent cx="2892460" cy="2301411"/>
            <wp:effectExtent l="19050" t="0" r="3140" b="0"/>
            <wp:wrapNone/>
            <wp:docPr id="7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srcRect/>
                    <a:stretch>
                      <a:fillRect/>
                    </a:stretch>
                  </pic:blipFill>
                  <pic:spPr bwMode="auto">
                    <a:xfrm>
                      <a:off x="0" y="0"/>
                      <a:ext cx="2892460" cy="2301411"/>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inline distT="0" distB="0" distL="0" distR="0">
            <wp:extent cx="2878262" cy="2424701"/>
            <wp:effectExtent l="19050" t="0" r="0" b="0"/>
            <wp:docPr id="77"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8"/>
                    <a:srcRect/>
                    <a:stretch>
                      <a:fillRect/>
                    </a:stretch>
                  </pic:blipFill>
                  <pic:spPr bwMode="auto">
                    <a:xfrm>
                      <a:off x="0" y="0"/>
                      <a:ext cx="2878122" cy="2424583"/>
                    </a:xfrm>
                    <a:prstGeom prst="rect">
                      <a:avLst/>
                    </a:prstGeom>
                    <a:noFill/>
                    <a:ln w="9525">
                      <a:noFill/>
                      <a:miter lim="800000"/>
                      <a:headEnd/>
                      <a:tailEnd/>
                    </a:ln>
                  </pic:spPr>
                </pic:pic>
              </a:graphicData>
            </a:graphic>
          </wp:inline>
        </w:drawing>
      </w:r>
    </w:p>
    <w:p w:rsidR="00911F1A" w:rsidRDefault="00911F1A" w:rsidP="00911F1A">
      <w:pPr>
        <w:spacing w:line="400" w:lineRule="atLeast"/>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21888" behindDoc="1" locked="0" layoutInCell="1" allowOverlap="1">
            <wp:simplePos x="0" y="0"/>
            <wp:positionH relativeFrom="column">
              <wp:posOffset>-10795</wp:posOffset>
            </wp:positionH>
            <wp:positionV relativeFrom="paragraph">
              <wp:posOffset>8890</wp:posOffset>
            </wp:positionV>
            <wp:extent cx="2548890" cy="2037080"/>
            <wp:effectExtent l="19050" t="0" r="3810" b="0"/>
            <wp:wrapNone/>
            <wp:docPr id="7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srcRect/>
                    <a:stretch>
                      <a:fillRect/>
                    </a:stretch>
                  </pic:blipFill>
                  <pic:spPr bwMode="auto">
                    <a:xfrm>
                      <a:off x="0" y="0"/>
                      <a:ext cx="2548890" cy="2037080"/>
                    </a:xfrm>
                    <a:prstGeom prst="rect">
                      <a:avLst/>
                    </a:prstGeom>
                    <a:noFill/>
                    <a:ln w="9525">
                      <a:noFill/>
                      <a:miter lim="800000"/>
                      <a:headEnd/>
                      <a:tailEnd/>
                    </a:ln>
                  </pic:spPr>
                </pic:pic>
              </a:graphicData>
            </a:graphic>
          </wp:anchor>
        </w:drawing>
      </w:r>
    </w:p>
    <w:p w:rsidR="00911F1A" w:rsidRDefault="00911F1A" w:rsidP="00911F1A">
      <w:pPr>
        <w:rPr>
          <w:rFonts w:ascii="Times New Roman" w:hAnsi="Times New Roman" w:cs="Times New Roman"/>
          <w:sz w:val="24"/>
          <w:szCs w:val="24"/>
        </w:rPr>
      </w:pPr>
    </w:p>
    <w:p w:rsidR="00911F1A" w:rsidRDefault="00911F1A" w:rsidP="00911F1A">
      <w:pPr>
        <w:rPr>
          <w:rFonts w:ascii="Times New Roman" w:hAnsi="Times New Roman" w:cs="Times New Roman"/>
          <w:sz w:val="24"/>
          <w:szCs w:val="24"/>
        </w:rPr>
      </w:pPr>
    </w:p>
    <w:p w:rsidR="00911F1A" w:rsidRDefault="00911F1A" w:rsidP="00911F1A"/>
    <w:p w:rsidR="00911F1A" w:rsidRDefault="00911F1A" w:rsidP="00911F1A"/>
    <w:p w:rsidR="00911F1A" w:rsidRDefault="00911F1A" w:rsidP="00911F1A"/>
    <w:p w:rsidR="00911F1A" w:rsidRDefault="00911F1A" w:rsidP="00911F1A">
      <w:pPr>
        <w:spacing w:line="400" w:lineRule="atLeast"/>
        <w:rPr>
          <w:rFonts w:ascii="Times New Roman" w:hAnsi="Times New Roman" w:cs="Times New Roman"/>
          <w:sz w:val="24"/>
          <w:szCs w:val="24"/>
        </w:rPr>
      </w:pPr>
    </w:p>
    <w:p w:rsidR="00911F1A" w:rsidRDefault="00911F1A" w:rsidP="00911F1A">
      <w:pPr>
        <w:rPr>
          <w:rFonts w:ascii="Times New Roman" w:hAnsi="Times New Roman" w:cs="Times New Roman"/>
          <w:sz w:val="24"/>
          <w:szCs w:val="24"/>
        </w:rPr>
      </w:pPr>
    </w:p>
    <w:p w:rsidR="00911F1A" w:rsidRDefault="00911F1A" w:rsidP="00911F1A">
      <w:pPr>
        <w:spacing w:line="400" w:lineRule="atLeast"/>
        <w:rPr>
          <w:rFonts w:ascii="Times New Roman" w:hAnsi="Times New Roman" w:cs="Times New Roman"/>
          <w:sz w:val="24"/>
          <w:szCs w:val="24"/>
        </w:rPr>
      </w:pPr>
    </w:p>
    <w:p w:rsidR="00911F1A" w:rsidRDefault="00911F1A" w:rsidP="00911F1A">
      <w:pPr>
        <w:spacing w:line="400" w:lineRule="atLeast"/>
        <w:rPr>
          <w:rFonts w:ascii="Times New Roman" w:hAnsi="Times New Roman" w:cs="Times New Roman"/>
          <w:sz w:val="24"/>
          <w:szCs w:val="24"/>
        </w:rPr>
      </w:pPr>
    </w:p>
    <w:tbl>
      <w:tblPr>
        <w:tblW w:w="4589" w:type="dxa"/>
        <w:tblInd w:w="19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99"/>
        <w:gridCol w:w="1030"/>
        <w:gridCol w:w="1030"/>
        <w:gridCol w:w="1030"/>
      </w:tblGrid>
      <w:tr w:rsidR="00911F1A" w:rsidTr="00832CC3">
        <w:trPr>
          <w:cantSplit/>
        </w:trPr>
        <w:tc>
          <w:tcPr>
            <w:tcW w:w="4589" w:type="dxa"/>
            <w:gridSpan w:val="4"/>
            <w:tcBorders>
              <w:top w:val="nil"/>
              <w:left w:val="nil"/>
              <w:bottom w:val="nil"/>
              <w:right w:val="nil"/>
            </w:tcBorders>
            <w:shd w:val="clear" w:color="auto" w:fill="FFFFFF"/>
          </w:tcPr>
          <w:p w:rsidR="00911F1A" w:rsidRDefault="00911F1A" w:rsidP="00911F1A">
            <w:pPr>
              <w:spacing w:line="320" w:lineRule="atLeast"/>
              <w:ind w:right="60"/>
              <w:jc w:val="center"/>
              <w:rPr>
                <w:rFonts w:ascii="Arial" w:hAnsi="Arial" w:cs="Arial"/>
                <w:sz w:val="18"/>
                <w:szCs w:val="18"/>
              </w:rPr>
            </w:pPr>
            <w:r>
              <w:rPr>
                <w:rFonts w:ascii="Arial" w:hAnsi="Arial" w:cs="Arial"/>
                <w:b/>
                <w:bCs/>
                <w:sz w:val="18"/>
                <w:szCs w:val="18"/>
              </w:rPr>
              <w:t>Test of Homogeneity of Variances</w:t>
            </w:r>
          </w:p>
        </w:tc>
      </w:tr>
      <w:tr w:rsidR="00911F1A" w:rsidTr="00832CC3">
        <w:trPr>
          <w:cantSplit/>
        </w:trPr>
        <w:tc>
          <w:tcPr>
            <w:tcW w:w="4589" w:type="dxa"/>
            <w:gridSpan w:val="4"/>
            <w:tcBorders>
              <w:top w:val="nil"/>
              <w:left w:val="nil"/>
              <w:bottom w:val="nil"/>
              <w:right w:val="nil"/>
            </w:tcBorders>
            <w:shd w:val="clear" w:color="auto" w:fill="FFFFFF"/>
            <w:vAlign w:val="bottom"/>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pretest_x1_xy</w:t>
            </w:r>
          </w:p>
        </w:tc>
      </w:tr>
      <w:tr w:rsidR="00911F1A" w:rsidTr="00832CC3">
        <w:trPr>
          <w:cantSplit/>
        </w:trPr>
        <w:tc>
          <w:tcPr>
            <w:tcW w:w="1499" w:type="dxa"/>
            <w:tcBorders>
              <w:top w:val="single" w:sz="16" w:space="0" w:color="000000"/>
              <w:left w:val="single" w:sz="16" w:space="0" w:color="000000"/>
              <w:bottom w:val="single" w:sz="16" w:space="0" w:color="000000"/>
            </w:tcBorders>
            <w:shd w:val="clear" w:color="auto" w:fill="FFFFFF"/>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Levene Statistic</w:t>
            </w:r>
          </w:p>
        </w:tc>
        <w:tc>
          <w:tcPr>
            <w:tcW w:w="1030" w:type="dxa"/>
            <w:tcBorders>
              <w:top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df1</w:t>
            </w:r>
          </w:p>
        </w:tc>
        <w:tc>
          <w:tcPr>
            <w:tcW w:w="1030" w:type="dxa"/>
            <w:tcBorders>
              <w:top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df2</w:t>
            </w:r>
          </w:p>
        </w:tc>
        <w:tc>
          <w:tcPr>
            <w:tcW w:w="1030" w:type="dxa"/>
            <w:tcBorders>
              <w:top w:val="single" w:sz="16" w:space="0" w:color="000000"/>
              <w:bottom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Sig.</w:t>
            </w:r>
          </w:p>
        </w:tc>
      </w:tr>
      <w:tr w:rsidR="00911F1A" w:rsidTr="00832CC3">
        <w:trPr>
          <w:cantSplit/>
        </w:trPr>
        <w:tc>
          <w:tcPr>
            <w:tcW w:w="1499" w:type="dxa"/>
            <w:tcBorders>
              <w:top w:val="single" w:sz="16" w:space="0" w:color="000000"/>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.030</w:t>
            </w:r>
          </w:p>
        </w:tc>
        <w:tc>
          <w:tcPr>
            <w:tcW w:w="1030"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w:t>
            </w:r>
          </w:p>
        </w:tc>
        <w:tc>
          <w:tcPr>
            <w:tcW w:w="1030"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55</w:t>
            </w:r>
          </w:p>
        </w:tc>
        <w:tc>
          <w:tcPr>
            <w:tcW w:w="1030" w:type="dxa"/>
            <w:tcBorders>
              <w:top w:val="single" w:sz="16" w:space="0" w:color="000000"/>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.863</w:t>
            </w:r>
          </w:p>
        </w:tc>
      </w:tr>
    </w:tbl>
    <w:p w:rsidR="00911F1A" w:rsidRDefault="00911F1A" w:rsidP="00911F1A">
      <w:pPr>
        <w:spacing w:line="400" w:lineRule="atLeast"/>
        <w:rPr>
          <w:rFonts w:ascii="Times New Roman" w:hAnsi="Times New Roman" w:cs="Times New Roman"/>
          <w:sz w:val="24"/>
          <w:szCs w:val="24"/>
        </w:rPr>
      </w:pPr>
    </w:p>
    <w:tbl>
      <w:tblPr>
        <w:tblW w:w="766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702"/>
        <w:gridCol w:w="1486"/>
        <w:gridCol w:w="1022"/>
        <w:gridCol w:w="1409"/>
        <w:gridCol w:w="1022"/>
        <w:gridCol w:w="1022"/>
      </w:tblGrid>
      <w:tr w:rsidR="00911F1A" w:rsidTr="00832CC3">
        <w:trPr>
          <w:cantSplit/>
        </w:trPr>
        <w:tc>
          <w:tcPr>
            <w:tcW w:w="7659" w:type="dxa"/>
            <w:gridSpan w:val="6"/>
            <w:tcBorders>
              <w:top w:val="nil"/>
              <w:left w:val="nil"/>
              <w:bottom w:val="nil"/>
              <w:right w:val="nil"/>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b/>
                <w:bCs/>
                <w:sz w:val="18"/>
                <w:szCs w:val="18"/>
              </w:rPr>
              <w:t>ANOVA</w:t>
            </w:r>
          </w:p>
        </w:tc>
      </w:tr>
      <w:tr w:rsidR="00911F1A" w:rsidTr="00832CC3">
        <w:trPr>
          <w:cantSplit/>
        </w:trPr>
        <w:tc>
          <w:tcPr>
            <w:tcW w:w="7659" w:type="dxa"/>
            <w:gridSpan w:val="6"/>
            <w:tcBorders>
              <w:top w:val="nil"/>
              <w:left w:val="nil"/>
              <w:bottom w:val="nil"/>
              <w:right w:val="nil"/>
            </w:tcBorders>
            <w:shd w:val="clear" w:color="auto" w:fill="FFFFFF"/>
            <w:vAlign w:val="bottom"/>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pretest_x1_xy</w:t>
            </w:r>
          </w:p>
        </w:tc>
      </w:tr>
      <w:tr w:rsidR="00911F1A" w:rsidTr="00832CC3">
        <w:trPr>
          <w:cantSplit/>
        </w:trPr>
        <w:tc>
          <w:tcPr>
            <w:tcW w:w="1702" w:type="dxa"/>
            <w:tcBorders>
              <w:top w:val="single" w:sz="16" w:space="0" w:color="000000"/>
              <w:left w:val="single" w:sz="16" w:space="0" w:color="000000"/>
              <w:bottom w:val="single" w:sz="16" w:space="0" w:color="000000"/>
              <w:right w:val="single" w:sz="16" w:space="0" w:color="000000"/>
            </w:tcBorders>
            <w:shd w:val="clear" w:color="auto" w:fill="FFFFFF"/>
          </w:tcPr>
          <w:p w:rsidR="00911F1A" w:rsidRDefault="00911F1A" w:rsidP="00832CC3">
            <w:pPr>
              <w:spacing w:line="320" w:lineRule="atLeast"/>
              <w:ind w:left="60" w:right="60"/>
              <w:rPr>
                <w:rFonts w:ascii="Arial" w:hAnsi="Arial" w:cs="Arial"/>
                <w:sz w:val="18"/>
                <w:szCs w:val="18"/>
              </w:rPr>
            </w:pPr>
          </w:p>
        </w:tc>
        <w:tc>
          <w:tcPr>
            <w:tcW w:w="1486" w:type="dxa"/>
            <w:tcBorders>
              <w:top w:val="single" w:sz="16" w:space="0" w:color="000000"/>
              <w:left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Sum of Squares</w:t>
            </w:r>
          </w:p>
        </w:tc>
        <w:tc>
          <w:tcPr>
            <w:tcW w:w="1021" w:type="dxa"/>
            <w:tcBorders>
              <w:top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df</w:t>
            </w:r>
          </w:p>
        </w:tc>
        <w:tc>
          <w:tcPr>
            <w:tcW w:w="1408" w:type="dxa"/>
            <w:tcBorders>
              <w:top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Mean Square</w:t>
            </w:r>
          </w:p>
        </w:tc>
        <w:tc>
          <w:tcPr>
            <w:tcW w:w="1021" w:type="dxa"/>
            <w:tcBorders>
              <w:top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F</w:t>
            </w:r>
          </w:p>
        </w:tc>
        <w:tc>
          <w:tcPr>
            <w:tcW w:w="1021" w:type="dxa"/>
            <w:tcBorders>
              <w:top w:val="single" w:sz="16" w:space="0" w:color="000000"/>
              <w:bottom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Sig.</w:t>
            </w:r>
          </w:p>
        </w:tc>
      </w:tr>
      <w:tr w:rsidR="00911F1A" w:rsidTr="00832CC3">
        <w:trPr>
          <w:cantSplit/>
        </w:trPr>
        <w:tc>
          <w:tcPr>
            <w:tcW w:w="1702" w:type="dxa"/>
            <w:tcBorders>
              <w:top w:val="single" w:sz="16" w:space="0" w:color="000000"/>
              <w:left w:val="single" w:sz="16" w:space="0" w:color="000000"/>
              <w:bottom w:val="nil"/>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Between Groups</w:t>
            </w:r>
          </w:p>
        </w:tc>
        <w:tc>
          <w:tcPr>
            <w:tcW w:w="1486" w:type="dxa"/>
            <w:tcBorders>
              <w:top w:val="single" w:sz="16" w:space="0" w:color="000000"/>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.257</w:t>
            </w:r>
          </w:p>
        </w:tc>
        <w:tc>
          <w:tcPr>
            <w:tcW w:w="1021" w:type="dxa"/>
            <w:tcBorders>
              <w:top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w:t>
            </w:r>
          </w:p>
        </w:tc>
        <w:tc>
          <w:tcPr>
            <w:tcW w:w="1408" w:type="dxa"/>
            <w:tcBorders>
              <w:top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.257</w:t>
            </w:r>
          </w:p>
        </w:tc>
        <w:tc>
          <w:tcPr>
            <w:tcW w:w="1021" w:type="dxa"/>
            <w:tcBorders>
              <w:top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.006</w:t>
            </w:r>
          </w:p>
        </w:tc>
        <w:tc>
          <w:tcPr>
            <w:tcW w:w="1021" w:type="dxa"/>
            <w:tcBorders>
              <w:top w:val="single" w:sz="16" w:space="0" w:color="000000"/>
              <w:bottom w:val="nil"/>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.938</w:t>
            </w:r>
          </w:p>
        </w:tc>
      </w:tr>
      <w:tr w:rsidR="00911F1A" w:rsidTr="00832CC3">
        <w:trPr>
          <w:cantSplit/>
        </w:trPr>
        <w:tc>
          <w:tcPr>
            <w:tcW w:w="1702" w:type="dxa"/>
            <w:tcBorders>
              <w:top w:val="nil"/>
              <w:left w:val="single" w:sz="16" w:space="0" w:color="000000"/>
              <w:bottom w:val="nil"/>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Within Groups</w:t>
            </w:r>
          </w:p>
        </w:tc>
        <w:tc>
          <w:tcPr>
            <w:tcW w:w="1486"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2283.989</w:t>
            </w:r>
          </w:p>
        </w:tc>
        <w:tc>
          <w:tcPr>
            <w:tcW w:w="1021" w:type="dxa"/>
            <w:tcBorders>
              <w:top w:val="nil"/>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55</w:t>
            </w:r>
          </w:p>
        </w:tc>
        <w:tc>
          <w:tcPr>
            <w:tcW w:w="1408" w:type="dxa"/>
            <w:tcBorders>
              <w:top w:val="nil"/>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41.527</w:t>
            </w:r>
          </w:p>
        </w:tc>
        <w:tc>
          <w:tcPr>
            <w:tcW w:w="1021" w:type="dxa"/>
            <w:tcBorders>
              <w:top w:val="nil"/>
              <w:bottom w:val="nil"/>
            </w:tcBorders>
            <w:shd w:val="clear" w:color="auto" w:fill="FFFFFF"/>
          </w:tcPr>
          <w:p w:rsidR="00911F1A" w:rsidRDefault="00911F1A" w:rsidP="00832CC3">
            <w:pPr>
              <w:rPr>
                <w:rFonts w:ascii="Times New Roman" w:hAnsi="Times New Roman" w:cs="Times New Roman"/>
                <w:sz w:val="24"/>
                <w:szCs w:val="24"/>
              </w:rPr>
            </w:pPr>
          </w:p>
        </w:tc>
        <w:tc>
          <w:tcPr>
            <w:tcW w:w="1021"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702" w:type="dxa"/>
            <w:tcBorders>
              <w:top w:val="nil"/>
              <w:left w:val="single" w:sz="16" w:space="0" w:color="000000"/>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Total</w:t>
            </w:r>
          </w:p>
        </w:tc>
        <w:tc>
          <w:tcPr>
            <w:tcW w:w="1486" w:type="dxa"/>
            <w:tcBorders>
              <w:top w:val="nil"/>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2284.246</w:t>
            </w:r>
          </w:p>
        </w:tc>
        <w:tc>
          <w:tcPr>
            <w:tcW w:w="1021" w:type="dxa"/>
            <w:tcBorders>
              <w:top w:val="nil"/>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56</w:t>
            </w:r>
          </w:p>
        </w:tc>
        <w:tc>
          <w:tcPr>
            <w:tcW w:w="1408" w:type="dxa"/>
            <w:tcBorders>
              <w:top w:val="nil"/>
              <w:bottom w:val="single" w:sz="16" w:space="0" w:color="000000"/>
            </w:tcBorders>
            <w:shd w:val="clear" w:color="auto" w:fill="FFFFFF"/>
          </w:tcPr>
          <w:p w:rsidR="00911F1A" w:rsidRDefault="00911F1A" w:rsidP="00832CC3">
            <w:pPr>
              <w:rPr>
                <w:rFonts w:ascii="Times New Roman" w:hAnsi="Times New Roman" w:cs="Times New Roman"/>
                <w:sz w:val="24"/>
                <w:szCs w:val="24"/>
              </w:rPr>
            </w:pPr>
          </w:p>
        </w:tc>
        <w:tc>
          <w:tcPr>
            <w:tcW w:w="1021" w:type="dxa"/>
            <w:tcBorders>
              <w:top w:val="nil"/>
              <w:bottom w:val="single" w:sz="16" w:space="0" w:color="000000"/>
            </w:tcBorders>
            <w:shd w:val="clear" w:color="auto" w:fill="FFFFFF"/>
          </w:tcPr>
          <w:p w:rsidR="00911F1A" w:rsidRDefault="00911F1A" w:rsidP="00832CC3">
            <w:pPr>
              <w:rPr>
                <w:rFonts w:ascii="Times New Roman" w:hAnsi="Times New Roman" w:cs="Times New Roman"/>
                <w:sz w:val="24"/>
                <w:szCs w:val="24"/>
              </w:rPr>
            </w:pPr>
          </w:p>
        </w:tc>
        <w:tc>
          <w:tcPr>
            <w:tcW w:w="1021" w:type="dxa"/>
            <w:tcBorders>
              <w:top w:val="nil"/>
              <w:bottom w:val="single" w:sz="16" w:space="0" w:color="000000"/>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bl>
    <w:p w:rsidR="00911F1A" w:rsidRDefault="00911F1A" w:rsidP="00911F1A">
      <w:pPr>
        <w:rPr>
          <w:rFonts w:ascii="Arial" w:hAnsi="Arial" w:cs="Arial"/>
          <w:b/>
          <w:bCs/>
          <w:sz w:val="26"/>
          <w:szCs w:val="26"/>
        </w:rPr>
      </w:pPr>
    </w:p>
    <w:tbl>
      <w:tblPr>
        <w:tblW w:w="4950" w:type="dxa"/>
        <w:tblInd w:w="16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99"/>
        <w:gridCol w:w="1030"/>
        <w:gridCol w:w="1030"/>
        <w:gridCol w:w="1391"/>
      </w:tblGrid>
      <w:tr w:rsidR="00911F1A" w:rsidTr="00911F1A">
        <w:trPr>
          <w:cantSplit/>
        </w:trPr>
        <w:tc>
          <w:tcPr>
            <w:tcW w:w="4950" w:type="dxa"/>
            <w:gridSpan w:val="4"/>
            <w:tcBorders>
              <w:top w:val="nil"/>
              <w:left w:val="nil"/>
              <w:bottom w:val="nil"/>
              <w:right w:val="nil"/>
            </w:tcBorders>
            <w:shd w:val="clear" w:color="auto" w:fill="FFFFFF"/>
          </w:tcPr>
          <w:p w:rsidR="00911F1A" w:rsidRDefault="00911F1A" w:rsidP="00911F1A">
            <w:pPr>
              <w:spacing w:line="320" w:lineRule="atLeast"/>
              <w:ind w:right="60"/>
              <w:rPr>
                <w:rFonts w:ascii="Arial" w:hAnsi="Arial" w:cs="Arial"/>
                <w:sz w:val="18"/>
                <w:szCs w:val="18"/>
              </w:rPr>
            </w:pPr>
            <w:r>
              <w:rPr>
                <w:rFonts w:ascii="Arial" w:hAnsi="Arial" w:cs="Arial"/>
                <w:b/>
                <w:bCs/>
                <w:sz w:val="18"/>
                <w:szCs w:val="18"/>
              </w:rPr>
              <w:t xml:space="preserve">                  Test of Homogeneity of Variances</w:t>
            </w:r>
          </w:p>
        </w:tc>
      </w:tr>
      <w:tr w:rsidR="00911F1A" w:rsidTr="00911F1A">
        <w:trPr>
          <w:cantSplit/>
        </w:trPr>
        <w:tc>
          <w:tcPr>
            <w:tcW w:w="4950" w:type="dxa"/>
            <w:gridSpan w:val="4"/>
            <w:tcBorders>
              <w:top w:val="nil"/>
              <w:left w:val="nil"/>
              <w:bottom w:val="nil"/>
              <w:right w:val="nil"/>
            </w:tcBorders>
            <w:shd w:val="clear" w:color="auto" w:fill="FFFFFF"/>
            <w:vAlign w:val="bottom"/>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posttest_x1_xy</w:t>
            </w:r>
          </w:p>
        </w:tc>
      </w:tr>
      <w:tr w:rsidR="00911F1A" w:rsidTr="00911F1A">
        <w:trPr>
          <w:cantSplit/>
        </w:trPr>
        <w:tc>
          <w:tcPr>
            <w:tcW w:w="1499" w:type="dxa"/>
            <w:tcBorders>
              <w:top w:val="single" w:sz="16" w:space="0" w:color="000000"/>
              <w:left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Levene Statistic</w:t>
            </w:r>
          </w:p>
        </w:tc>
        <w:tc>
          <w:tcPr>
            <w:tcW w:w="1030" w:type="dxa"/>
            <w:tcBorders>
              <w:top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df1</w:t>
            </w:r>
          </w:p>
        </w:tc>
        <w:tc>
          <w:tcPr>
            <w:tcW w:w="1030" w:type="dxa"/>
            <w:tcBorders>
              <w:top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df2</w:t>
            </w:r>
          </w:p>
        </w:tc>
        <w:tc>
          <w:tcPr>
            <w:tcW w:w="1391" w:type="dxa"/>
            <w:tcBorders>
              <w:top w:val="single" w:sz="16" w:space="0" w:color="000000"/>
              <w:bottom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Sig.</w:t>
            </w:r>
          </w:p>
        </w:tc>
      </w:tr>
      <w:tr w:rsidR="00911F1A" w:rsidTr="00911F1A">
        <w:trPr>
          <w:cantSplit/>
        </w:trPr>
        <w:tc>
          <w:tcPr>
            <w:tcW w:w="1499" w:type="dxa"/>
            <w:tcBorders>
              <w:top w:val="single" w:sz="16" w:space="0" w:color="000000"/>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.591</w:t>
            </w:r>
          </w:p>
        </w:tc>
        <w:tc>
          <w:tcPr>
            <w:tcW w:w="1030"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w:t>
            </w:r>
          </w:p>
        </w:tc>
        <w:tc>
          <w:tcPr>
            <w:tcW w:w="1030" w:type="dxa"/>
            <w:tcBorders>
              <w:top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55</w:t>
            </w:r>
          </w:p>
        </w:tc>
        <w:tc>
          <w:tcPr>
            <w:tcW w:w="1391" w:type="dxa"/>
            <w:tcBorders>
              <w:top w:val="single" w:sz="16" w:space="0" w:color="000000"/>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.445</w:t>
            </w:r>
          </w:p>
        </w:tc>
      </w:tr>
    </w:tbl>
    <w:p w:rsidR="00911F1A" w:rsidRDefault="00911F1A" w:rsidP="00911F1A">
      <w:pPr>
        <w:spacing w:line="400" w:lineRule="atLeast"/>
        <w:rPr>
          <w:rFonts w:ascii="Times New Roman" w:hAnsi="Times New Roman" w:cs="Times New Roman"/>
          <w:sz w:val="24"/>
          <w:szCs w:val="24"/>
        </w:rPr>
      </w:pPr>
    </w:p>
    <w:tbl>
      <w:tblPr>
        <w:tblW w:w="766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702"/>
        <w:gridCol w:w="1486"/>
        <w:gridCol w:w="1022"/>
        <w:gridCol w:w="1409"/>
        <w:gridCol w:w="1022"/>
        <w:gridCol w:w="1022"/>
      </w:tblGrid>
      <w:tr w:rsidR="00911F1A" w:rsidTr="00832CC3">
        <w:trPr>
          <w:cantSplit/>
        </w:trPr>
        <w:tc>
          <w:tcPr>
            <w:tcW w:w="7659" w:type="dxa"/>
            <w:gridSpan w:val="6"/>
            <w:tcBorders>
              <w:top w:val="nil"/>
              <w:left w:val="nil"/>
              <w:bottom w:val="nil"/>
              <w:right w:val="nil"/>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b/>
                <w:bCs/>
                <w:sz w:val="18"/>
                <w:szCs w:val="18"/>
              </w:rPr>
              <w:t>ANOVA</w:t>
            </w:r>
          </w:p>
        </w:tc>
      </w:tr>
      <w:tr w:rsidR="00911F1A" w:rsidTr="00832CC3">
        <w:trPr>
          <w:cantSplit/>
        </w:trPr>
        <w:tc>
          <w:tcPr>
            <w:tcW w:w="7659" w:type="dxa"/>
            <w:gridSpan w:val="6"/>
            <w:tcBorders>
              <w:top w:val="nil"/>
              <w:left w:val="nil"/>
              <w:bottom w:val="nil"/>
              <w:right w:val="nil"/>
            </w:tcBorders>
            <w:shd w:val="clear" w:color="auto" w:fill="FFFFFF"/>
            <w:vAlign w:val="bottom"/>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posttest_x1_xy</w:t>
            </w:r>
          </w:p>
        </w:tc>
      </w:tr>
      <w:tr w:rsidR="00911F1A" w:rsidTr="00832CC3">
        <w:trPr>
          <w:cantSplit/>
        </w:trPr>
        <w:tc>
          <w:tcPr>
            <w:tcW w:w="1702" w:type="dxa"/>
            <w:tcBorders>
              <w:top w:val="single" w:sz="16" w:space="0" w:color="000000"/>
              <w:left w:val="single" w:sz="16" w:space="0" w:color="000000"/>
              <w:bottom w:val="single" w:sz="16" w:space="0" w:color="000000"/>
              <w:right w:val="single" w:sz="16" w:space="0" w:color="000000"/>
            </w:tcBorders>
            <w:shd w:val="clear" w:color="auto" w:fill="FFFFFF"/>
          </w:tcPr>
          <w:p w:rsidR="00911F1A" w:rsidRDefault="00911F1A" w:rsidP="00832CC3">
            <w:pPr>
              <w:spacing w:line="320" w:lineRule="atLeast"/>
              <w:ind w:left="60" w:right="60"/>
              <w:rPr>
                <w:rFonts w:ascii="Arial" w:hAnsi="Arial" w:cs="Arial"/>
                <w:sz w:val="18"/>
                <w:szCs w:val="18"/>
              </w:rPr>
            </w:pPr>
          </w:p>
        </w:tc>
        <w:tc>
          <w:tcPr>
            <w:tcW w:w="1486" w:type="dxa"/>
            <w:tcBorders>
              <w:top w:val="single" w:sz="16" w:space="0" w:color="000000"/>
              <w:left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Sum of Squares</w:t>
            </w:r>
          </w:p>
        </w:tc>
        <w:tc>
          <w:tcPr>
            <w:tcW w:w="1021" w:type="dxa"/>
            <w:tcBorders>
              <w:top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df</w:t>
            </w:r>
          </w:p>
        </w:tc>
        <w:tc>
          <w:tcPr>
            <w:tcW w:w="1408" w:type="dxa"/>
            <w:tcBorders>
              <w:top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Mean Square</w:t>
            </w:r>
          </w:p>
        </w:tc>
        <w:tc>
          <w:tcPr>
            <w:tcW w:w="1021" w:type="dxa"/>
            <w:tcBorders>
              <w:top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F</w:t>
            </w:r>
          </w:p>
        </w:tc>
        <w:tc>
          <w:tcPr>
            <w:tcW w:w="1021" w:type="dxa"/>
            <w:tcBorders>
              <w:top w:val="single" w:sz="16" w:space="0" w:color="000000"/>
              <w:bottom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Sig.</w:t>
            </w:r>
          </w:p>
        </w:tc>
      </w:tr>
      <w:tr w:rsidR="00911F1A" w:rsidTr="00832CC3">
        <w:trPr>
          <w:cantSplit/>
        </w:trPr>
        <w:tc>
          <w:tcPr>
            <w:tcW w:w="1702" w:type="dxa"/>
            <w:tcBorders>
              <w:top w:val="single" w:sz="16" w:space="0" w:color="000000"/>
              <w:left w:val="single" w:sz="16" w:space="0" w:color="000000"/>
              <w:bottom w:val="nil"/>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Between Groups</w:t>
            </w:r>
          </w:p>
        </w:tc>
        <w:tc>
          <w:tcPr>
            <w:tcW w:w="1486" w:type="dxa"/>
            <w:tcBorders>
              <w:top w:val="single" w:sz="16" w:space="0" w:color="000000"/>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3177.429</w:t>
            </w:r>
          </w:p>
        </w:tc>
        <w:tc>
          <w:tcPr>
            <w:tcW w:w="1021" w:type="dxa"/>
            <w:tcBorders>
              <w:top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w:t>
            </w:r>
          </w:p>
        </w:tc>
        <w:tc>
          <w:tcPr>
            <w:tcW w:w="1408" w:type="dxa"/>
            <w:tcBorders>
              <w:top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3177.429</w:t>
            </w:r>
          </w:p>
        </w:tc>
        <w:tc>
          <w:tcPr>
            <w:tcW w:w="1021" w:type="dxa"/>
            <w:tcBorders>
              <w:top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94.627</w:t>
            </w:r>
          </w:p>
        </w:tc>
        <w:tc>
          <w:tcPr>
            <w:tcW w:w="1021" w:type="dxa"/>
            <w:tcBorders>
              <w:top w:val="single" w:sz="16" w:space="0" w:color="000000"/>
              <w:bottom w:val="nil"/>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.000</w:t>
            </w:r>
          </w:p>
        </w:tc>
      </w:tr>
      <w:tr w:rsidR="00911F1A" w:rsidTr="00832CC3">
        <w:trPr>
          <w:cantSplit/>
        </w:trPr>
        <w:tc>
          <w:tcPr>
            <w:tcW w:w="1702" w:type="dxa"/>
            <w:tcBorders>
              <w:top w:val="nil"/>
              <w:left w:val="single" w:sz="16" w:space="0" w:color="000000"/>
              <w:bottom w:val="nil"/>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Within Groups</w:t>
            </w:r>
          </w:p>
        </w:tc>
        <w:tc>
          <w:tcPr>
            <w:tcW w:w="1486" w:type="dxa"/>
            <w:tcBorders>
              <w:top w:val="nil"/>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1846.817</w:t>
            </w:r>
          </w:p>
        </w:tc>
        <w:tc>
          <w:tcPr>
            <w:tcW w:w="1021" w:type="dxa"/>
            <w:tcBorders>
              <w:top w:val="nil"/>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55</w:t>
            </w:r>
          </w:p>
        </w:tc>
        <w:tc>
          <w:tcPr>
            <w:tcW w:w="1408" w:type="dxa"/>
            <w:tcBorders>
              <w:top w:val="nil"/>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33.578</w:t>
            </w:r>
          </w:p>
        </w:tc>
        <w:tc>
          <w:tcPr>
            <w:tcW w:w="1021" w:type="dxa"/>
            <w:tcBorders>
              <w:top w:val="nil"/>
              <w:bottom w:val="nil"/>
            </w:tcBorders>
            <w:shd w:val="clear" w:color="auto" w:fill="FFFFFF"/>
          </w:tcPr>
          <w:p w:rsidR="00911F1A" w:rsidRDefault="00911F1A" w:rsidP="00832CC3">
            <w:pPr>
              <w:rPr>
                <w:rFonts w:ascii="Times New Roman" w:hAnsi="Times New Roman" w:cs="Times New Roman"/>
                <w:sz w:val="24"/>
                <w:szCs w:val="24"/>
              </w:rPr>
            </w:pPr>
          </w:p>
        </w:tc>
        <w:tc>
          <w:tcPr>
            <w:tcW w:w="1021" w:type="dxa"/>
            <w:tcBorders>
              <w:top w:val="nil"/>
              <w:bottom w:val="nil"/>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r w:rsidR="00911F1A" w:rsidTr="00832CC3">
        <w:trPr>
          <w:cantSplit/>
        </w:trPr>
        <w:tc>
          <w:tcPr>
            <w:tcW w:w="1702" w:type="dxa"/>
            <w:tcBorders>
              <w:top w:val="nil"/>
              <w:left w:val="single" w:sz="16" w:space="0" w:color="000000"/>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Total</w:t>
            </w:r>
          </w:p>
        </w:tc>
        <w:tc>
          <w:tcPr>
            <w:tcW w:w="1486" w:type="dxa"/>
            <w:tcBorders>
              <w:top w:val="nil"/>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5024.246</w:t>
            </w:r>
          </w:p>
        </w:tc>
        <w:tc>
          <w:tcPr>
            <w:tcW w:w="1021" w:type="dxa"/>
            <w:tcBorders>
              <w:top w:val="nil"/>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56</w:t>
            </w:r>
          </w:p>
        </w:tc>
        <w:tc>
          <w:tcPr>
            <w:tcW w:w="1408" w:type="dxa"/>
            <w:tcBorders>
              <w:top w:val="nil"/>
              <w:bottom w:val="single" w:sz="16" w:space="0" w:color="000000"/>
            </w:tcBorders>
            <w:shd w:val="clear" w:color="auto" w:fill="FFFFFF"/>
          </w:tcPr>
          <w:p w:rsidR="00911F1A" w:rsidRDefault="00911F1A" w:rsidP="00832CC3">
            <w:pPr>
              <w:rPr>
                <w:rFonts w:ascii="Times New Roman" w:hAnsi="Times New Roman" w:cs="Times New Roman"/>
                <w:sz w:val="24"/>
                <w:szCs w:val="24"/>
              </w:rPr>
            </w:pPr>
          </w:p>
        </w:tc>
        <w:tc>
          <w:tcPr>
            <w:tcW w:w="1021" w:type="dxa"/>
            <w:tcBorders>
              <w:top w:val="nil"/>
              <w:bottom w:val="single" w:sz="16" w:space="0" w:color="000000"/>
            </w:tcBorders>
            <w:shd w:val="clear" w:color="auto" w:fill="FFFFFF"/>
          </w:tcPr>
          <w:p w:rsidR="00911F1A" w:rsidRDefault="00911F1A" w:rsidP="00832CC3">
            <w:pPr>
              <w:rPr>
                <w:rFonts w:ascii="Times New Roman" w:hAnsi="Times New Roman" w:cs="Times New Roman"/>
                <w:sz w:val="24"/>
                <w:szCs w:val="24"/>
              </w:rPr>
            </w:pPr>
          </w:p>
        </w:tc>
        <w:tc>
          <w:tcPr>
            <w:tcW w:w="1021" w:type="dxa"/>
            <w:tcBorders>
              <w:top w:val="nil"/>
              <w:bottom w:val="single" w:sz="16" w:space="0" w:color="000000"/>
              <w:right w:val="single" w:sz="16" w:space="0" w:color="000000"/>
            </w:tcBorders>
            <w:shd w:val="clear" w:color="auto" w:fill="FFFFFF"/>
          </w:tcPr>
          <w:p w:rsidR="00911F1A" w:rsidRDefault="00911F1A" w:rsidP="00832CC3">
            <w:pPr>
              <w:rPr>
                <w:rFonts w:ascii="Times New Roman" w:hAnsi="Times New Roman" w:cs="Times New Roman"/>
                <w:sz w:val="24"/>
                <w:szCs w:val="24"/>
              </w:rPr>
            </w:pPr>
          </w:p>
        </w:tc>
      </w:tr>
    </w:tbl>
    <w:p w:rsidR="00911F1A" w:rsidRPr="00065D51" w:rsidRDefault="00911F1A" w:rsidP="00911F1A">
      <w:pPr>
        <w:rPr>
          <w:rFonts w:ascii="Arial" w:hAnsi="Arial" w:cs="Arial"/>
          <w:b/>
          <w:bCs/>
          <w:sz w:val="26"/>
          <w:szCs w:val="26"/>
        </w:rPr>
      </w:pPr>
      <w:r>
        <w:rPr>
          <w:rFonts w:ascii="Arial" w:hAnsi="Arial" w:cs="Arial"/>
          <w:b/>
          <w:bCs/>
          <w:sz w:val="26"/>
          <w:szCs w:val="26"/>
        </w:rPr>
        <w:t>T-Test</w:t>
      </w:r>
    </w:p>
    <w:tbl>
      <w:tblPr>
        <w:tblW w:w="862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010"/>
        <w:gridCol w:w="1655"/>
        <w:gridCol w:w="1020"/>
        <w:gridCol w:w="1020"/>
        <w:gridCol w:w="1437"/>
        <w:gridCol w:w="1485"/>
      </w:tblGrid>
      <w:tr w:rsidR="00911F1A" w:rsidTr="00832CC3">
        <w:trPr>
          <w:cantSplit/>
        </w:trPr>
        <w:tc>
          <w:tcPr>
            <w:tcW w:w="8624" w:type="dxa"/>
            <w:gridSpan w:val="6"/>
            <w:tcBorders>
              <w:top w:val="nil"/>
              <w:left w:val="nil"/>
              <w:bottom w:val="nil"/>
              <w:right w:val="nil"/>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b/>
                <w:bCs/>
                <w:sz w:val="18"/>
                <w:szCs w:val="18"/>
              </w:rPr>
              <w:t>Group Statistics</w:t>
            </w:r>
          </w:p>
        </w:tc>
      </w:tr>
      <w:tr w:rsidR="00911F1A" w:rsidTr="00832CC3">
        <w:trPr>
          <w:cantSplit/>
        </w:trPr>
        <w:tc>
          <w:tcPr>
            <w:tcW w:w="2009" w:type="dxa"/>
            <w:tcBorders>
              <w:top w:val="single" w:sz="16" w:space="0" w:color="000000"/>
              <w:left w:val="single" w:sz="16" w:space="0" w:color="000000"/>
              <w:bottom w:val="single" w:sz="16" w:space="0" w:color="000000"/>
              <w:right w:val="nil"/>
            </w:tcBorders>
            <w:shd w:val="clear" w:color="auto" w:fill="FFFFFF"/>
          </w:tcPr>
          <w:p w:rsidR="00911F1A" w:rsidRDefault="00911F1A" w:rsidP="00832CC3">
            <w:pPr>
              <w:rPr>
                <w:rFonts w:ascii="Times New Roman" w:hAnsi="Times New Roman" w:cs="Times New Roman"/>
                <w:sz w:val="24"/>
                <w:szCs w:val="24"/>
              </w:rPr>
            </w:pPr>
          </w:p>
        </w:tc>
        <w:tc>
          <w:tcPr>
            <w:tcW w:w="1654" w:type="dxa"/>
            <w:tcBorders>
              <w:top w:val="single" w:sz="16" w:space="0" w:color="000000"/>
              <w:left w:val="nil"/>
              <w:bottom w:val="single" w:sz="16" w:space="0" w:color="000000"/>
              <w:right w:val="single" w:sz="16" w:space="0" w:color="000000"/>
            </w:tcBorders>
            <w:shd w:val="clear" w:color="auto" w:fill="FFFFFF"/>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kelas</w:t>
            </w:r>
          </w:p>
        </w:tc>
        <w:tc>
          <w:tcPr>
            <w:tcW w:w="1020" w:type="dxa"/>
            <w:tcBorders>
              <w:top w:val="single" w:sz="16" w:space="0" w:color="000000"/>
              <w:left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N</w:t>
            </w:r>
          </w:p>
        </w:tc>
        <w:tc>
          <w:tcPr>
            <w:tcW w:w="1020" w:type="dxa"/>
            <w:tcBorders>
              <w:top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Mean</w:t>
            </w:r>
          </w:p>
        </w:tc>
        <w:tc>
          <w:tcPr>
            <w:tcW w:w="1437" w:type="dxa"/>
            <w:tcBorders>
              <w:top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Std. Deviation</w:t>
            </w:r>
          </w:p>
        </w:tc>
        <w:tc>
          <w:tcPr>
            <w:tcW w:w="1484" w:type="dxa"/>
            <w:tcBorders>
              <w:top w:val="single" w:sz="16" w:space="0" w:color="000000"/>
              <w:bottom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Std. Error Mean</w:t>
            </w:r>
          </w:p>
        </w:tc>
      </w:tr>
      <w:tr w:rsidR="00911F1A" w:rsidTr="00832CC3">
        <w:trPr>
          <w:cantSplit/>
        </w:trPr>
        <w:tc>
          <w:tcPr>
            <w:tcW w:w="2009" w:type="dxa"/>
            <w:vMerge w:val="restart"/>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pretest_posttest_KK</w:t>
            </w:r>
          </w:p>
        </w:tc>
        <w:tc>
          <w:tcPr>
            <w:tcW w:w="1654" w:type="dxa"/>
            <w:tcBorders>
              <w:top w:val="single" w:sz="16" w:space="0" w:color="000000"/>
              <w:left w:val="nil"/>
              <w:bottom w:val="nil"/>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kelas kontrol</w:t>
            </w:r>
          </w:p>
        </w:tc>
        <w:tc>
          <w:tcPr>
            <w:tcW w:w="1020" w:type="dxa"/>
            <w:tcBorders>
              <w:top w:val="single" w:sz="16" w:space="0" w:color="000000"/>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28</w:t>
            </w:r>
          </w:p>
        </w:tc>
        <w:tc>
          <w:tcPr>
            <w:tcW w:w="1020" w:type="dxa"/>
            <w:tcBorders>
              <w:top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53.11</w:t>
            </w:r>
          </w:p>
        </w:tc>
        <w:tc>
          <w:tcPr>
            <w:tcW w:w="1437" w:type="dxa"/>
            <w:tcBorders>
              <w:top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6.528</w:t>
            </w:r>
          </w:p>
        </w:tc>
        <w:tc>
          <w:tcPr>
            <w:tcW w:w="1484" w:type="dxa"/>
            <w:tcBorders>
              <w:top w:val="single" w:sz="16" w:space="0" w:color="000000"/>
              <w:bottom w:val="nil"/>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1.234</w:t>
            </w:r>
          </w:p>
        </w:tc>
      </w:tr>
      <w:tr w:rsidR="00911F1A" w:rsidTr="00832CC3">
        <w:trPr>
          <w:cantSplit/>
        </w:trPr>
        <w:tc>
          <w:tcPr>
            <w:tcW w:w="2009"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Arial" w:hAnsi="Arial" w:cs="Arial"/>
                <w:sz w:val="18"/>
                <w:szCs w:val="18"/>
              </w:rPr>
            </w:pPr>
          </w:p>
        </w:tc>
        <w:tc>
          <w:tcPr>
            <w:tcW w:w="1654" w:type="dxa"/>
            <w:tcBorders>
              <w:top w:val="nil"/>
              <w:left w:val="nil"/>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pretest_posttest</w:t>
            </w:r>
          </w:p>
        </w:tc>
        <w:tc>
          <w:tcPr>
            <w:tcW w:w="1020" w:type="dxa"/>
            <w:tcBorders>
              <w:top w:val="nil"/>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28</w:t>
            </w:r>
          </w:p>
        </w:tc>
        <w:tc>
          <w:tcPr>
            <w:tcW w:w="1020" w:type="dxa"/>
            <w:tcBorders>
              <w:top w:val="nil"/>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65.89</w:t>
            </w:r>
          </w:p>
        </w:tc>
        <w:tc>
          <w:tcPr>
            <w:tcW w:w="1437" w:type="dxa"/>
            <w:tcBorders>
              <w:top w:val="nil"/>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5.553</w:t>
            </w:r>
          </w:p>
        </w:tc>
        <w:tc>
          <w:tcPr>
            <w:tcW w:w="1484" w:type="dxa"/>
            <w:tcBorders>
              <w:top w:val="nil"/>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1.049</w:t>
            </w:r>
          </w:p>
        </w:tc>
      </w:tr>
    </w:tbl>
    <w:p w:rsidR="00911F1A" w:rsidRDefault="00911F1A" w:rsidP="00911F1A">
      <w:pPr>
        <w:spacing w:line="400" w:lineRule="atLeast"/>
        <w:rPr>
          <w:rFonts w:ascii="Times New Roman" w:hAnsi="Times New Roman" w:cs="Times New Roman"/>
          <w:sz w:val="24"/>
          <w:szCs w:val="24"/>
        </w:rPr>
      </w:pPr>
    </w:p>
    <w:tbl>
      <w:tblPr>
        <w:tblW w:w="76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984"/>
        <w:gridCol w:w="1526"/>
        <w:gridCol w:w="900"/>
        <w:gridCol w:w="990"/>
        <w:gridCol w:w="990"/>
        <w:gridCol w:w="1260"/>
      </w:tblGrid>
      <w:tr w:rsidR="00911F1A" w:rsidTr="00832CC3">
        <w:trPr>
          <w:cantSplit/>
        </w:trPr>
        <w:tc>
          <w:tcPr>
            <w:tcW w:w="7650" w:type="dxa"/>
            <w:gridSpan w:val="6"/>
            <w:tcBorders>
              <w:top w:val="nil"/>
              <w:left w:val="nil"/>
              <w:bottom w:val="nil"/>
              <w:right w:val="nil"/>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b/>
                <w:bCs/>
                <w:sz w:val="18"/>
                <w:szCs w:val="18"/>
              </w:rPr>
              <w:t>Independent Samples Test</w:t>
            </w:r>
          </w:p>
        </w:tc>
      </w:tr>
      <w:tr w:rsidR="00911F1A" w:rsidTr="00832CC3">
        <w:trPr>
          <w:cantSplit/>
        </w:trPr>
        <w:tc>
          <w:tcPr>
            <w:tcW w:w="3510" w:type="dxa"/>
            <w:gridSpan w:val="2"/>
            <w:vMerge w:val="restart"/>
            <w:tcBorders>
              <w:top w:val="single" w:sz="16" w:space="0" w:color="000000"/>
              <w:left w:val="single" w:sz="16" w:space="0" w:color="000000"/>
              <w:bottom w:val="nil"/>
              <w:right w:val="nil"/>
            </w:tcBorders>
            <w:shd w:val="clear" w:color="auto" w:fill="FFFFFF"/>
          </w:tcPr>
          <w:p w:rsidR="00911F1A" w:rsidRDefault="00911F1A" w:rsidP="00832CC3">
            <w:pPr>
              <w:spacing w:line="320" w:lineRule="atLeast"/>
              <w:ind w:left="60" w:right="60"/>
              <w:rPr>
                <w:rFonts w:ascii="Arial" w:hAnsi="Arial" w:cs="Arial"/>
                <w:sz w:val="18"/>
                <w:szCs w:val="18"/>
              </w:rPr>
            </w:pPr>
          </w:p>
        </w:tc>
        <w:tc>
          <w:tcPr>
            <w:tcW w:w="1890" w:type="dxa"/>
            <w:gridSpan w:val="2"/>
            <w:tcBorders>
              <w:top w:val="single" w:sz="16" w:space="0" w:color="000000"/>
              <w:lef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Levene's Test for Equality of Variances</w:t>
            </w:r>
          </w:p>
        </w:tc>
        <w:tc>
          <w:tcPr>
            <w:tcW w:w="2250" w:type="dxa"/>
            <w:gridSpan w:val="2"/>
            <w:tcBorders>
              <w:top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t-test for Equality of Means</w:t>
            </w:r>
          </w:p>
        </w:tc>
      </w:tr>
      <w:tr w:rsidR="00911F1A" w:rsidTr="00832CC3">
        <w:trPr>
          <w:cantSplit/>
          <w:trHeight w:val="438"/>
        </w:trPr>
        <w:tc>
          <w:tcPr>
            <w:tcW w:w="3510" w:type="dxa"/>
            <w:gridSpan w:val="2"/>
            <w:vMerge/>
            <w:tcBorders>
              <w:top w:val="single" w:sz="16" w:space="0" w:color="000000"/>
              <w:left w:val="single" w:sz="16" w:space="0" w:color="000000"/>
              <w:bottom w:val="nil"/>
              <w:right w:val="nil"/>
            </w:tcBorders>
            <w:shd w:val="clear" w:color="auto" w:fill="FFFFFF"/>
          </w:tcPr>
          <w:p w:rsidR="00911F1A" w:rsidRDefault="00911F1A" w:rsidP="00832CC3">
            <w:pPr>
              <w:rPr>
                <w:rFonts w:ascii="Arial" w:hAnsi="Arial" w:cs="Arial"/>
                <w:sz w:val="18"/>
                <w:szCs w:val="18"/>
              </w:rPr>
            </w:pPr>
          </w:p>
        </w:tc>
        <w:tc>
          <w:tcPr>
            <w:tcW w:w="900" w:type="dxa"/>
            <w:vMerge w:val="restart"/>
            <w:tcBorders>
              <w:lef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F</w:t>
            </w:r>
          </w:p>
        </w:tc>
        <w:tc>
          <w:tcPr>
            <w:tcW w:w="990" w:type="dxa"/>
            <w:vMerge w:val="restart"/>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Sig.</w:t>
            </w:r>
          </w:p>
        </w:tc>
        <w:tc>
          <w:tcPr>
            <w:tcW w:w="990" w:type="dxa"/>
            <w:vMerge w:val="restart"/>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T</w:t>
            </w:r>
          </w:p>
        </w:tc>
        <w:tc>
          <w:tcPr>
            <w:tcW w:w="1260" w:type="dxa"/>
            <w:vMerge w:val="restart"/>
            <w:tcBorders>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df</w:t>
            </w:r>
          </w:p>
        </w:tc>
      </w:tr>
      <w:tr w:rsidR="00911F1A" w:rsidTr="00832CC3">
        <w:trPr>
          <w:cantSplit/>
          <w:trHeight w:val="438"/>
        </w:trPr>
        <w:tc>
          <w:tcPr>
            <w:tcW w:w="3510" w:type="dxa"/>
            <w:gridSpan w:val="2"/>
            <w:vMerge/>
            <w:tcBorders>
              <w:top w:val="single" w:sz="16" w:space="0" w:color="000000"/>
              <w:left w:val="single" w:sz="16" w:space="0" w:color="000000"/>
              <w:bottom w:val="nil"/>
              <w:right w:val="nil"/>
            </w:tcBorders>
            <w:shd w:val="clear" w:color="auto" w:fill="FFFFFF"/>
          </w:tcPr>
          <w:p w:rsidR="00911F1A" w:rsidRDefault="00911F1A" w:rsidP="00832CC3">
            <w:pPr>
              <w:rPr>
                <w:rFonts w:ascii="Arial" w:hAnsi="Arial" w:cs="Arial"/>
                <w:sz w:val="18"/>
                <w:szCs w:val="18"/>
              </w:rPr>
            </w:pPr>
          </w:p>
        </w:tc>
        <w:tc>
          <w:tcPr>
            <w:tcW w:w="900" w:type="dxa"/>
            <w:vMerge/>
            <w:tcBorders>
              <w:left w:val="single" w:sz="16" w:space="0" w:color="000000"/>
            </w:tcBorders>
            <w:shd w:val="clear" w:color="auto" w:fill="FFFFFF"/>
          </w:tcPr>
          <w:p w:rsidR="00911F1A" w:rsidRDefault="00911F1A" w:rsidP="00832CC3">
            <w:pPr>
              <w:rPr>
                <w:rFonts w:ascii="Arial" w:hAnsi="Arial" w:cs="Arial"/>
                <w:sz w:val="18"/>
                <w:szCs w:val="18"/>
              </w:rPr>
            </w:pPr>
          </w:p>
        </w:tc>
        <w:tc>
          <w:tcPr>
            <w:tcW w:w="990" w:type="dxa"/>
            <w:vMerge/>
            <w:shd w:val="clear" w:color="auto" w:fill="FFFFFF"/>
          </w:tcPr>
          <w:p w:rsidR="00911F1A" w:rsidRDefault="00911F1A" w:rsidP="00832CC3">
            <w:pPr>
              <w:rPr>
                <w:rFonts w:ascii="Arial" w:hAnsi="Arial" w:cs="Arial"/>
                <w:sz w:val="18"/>
                <w:szCs w:val="18"/>
              </w:rPr>
            </w:pPr>
          </w:p>
        </w:tc>
        <w:tc>
          <w:tcPr>
            <w:tcW w:w="990" w:type="dxa"/>
            <w:vMerge/>
            <w:shd w:val="clear" w:color="auto" w:fill="FFFFFF"/>
          </w:tcPr>
          <w:p w:rsidR="00911F1A" w:rsidRDefault="00911F1A" w:rsidP="00832CC3">
            <w:pPr>
              <w:rPr>
                <w:rFonts w:ascii="Arial" w:hAnsi="Arial" w:cs="Arial"/>
                <w:sz w:val="18"/>
                <w:szCs w:val="18"/>
              </w:rPr>
            </w:pPr>
          </w:p>
        </w:tc>
        <w:tc>
          <w:tcPr>
            <w:tcW w:w="1260" w:type="dxa"/>
            <w:vMerge/>
            <w:tcBorders>
              <w:right w:val="single" w:sz="16" w:space="0" w:color="000000"/>
            </w:tcBorders>
            <w:shd w:val="clear" w:color="auto" w:fill="FFFFFF"/>
          </w:tcPr>
          <w:p w:rsidR="00911F1A" w:rsidRDefault="00911F1A" w:rsidP="00832CC3">
            <w:pPr>
              <w:rPr>
                <w:rFonts w:ascii="Arial" w:hAnsi="Arial" w:cs="Arial"/>
                <w:sz w:val="18"/>
                <w:szCs w:val="18"/>
              </w:rPr>
            </w:pPr>
          </w:p>
        </w:tc>
      </w:tr>
      <w:tr w:rsidR="00911F1A" w:rsidTr="00832CC3">
        <w:trPr>
          <w:cantSplit/>
        </w:trPr>
        <w:tc>
          <w:tcPr>
            <w:tcW w:w="1984" w:type="dxa"/>
            <w:vMerge w:val="restart"/>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pretest_posttest_KK</w:t>
            </w:r>
          </w:p>
        </w:tc>
        <w:tc>
          <w:tcPr>
            <w:tcW w:w="1526" w:type="dxa"/>
            <w:tcBorders>
              <w:top w:val="single" w:sz="16" w:space="0" w:color="000000"/>
              <w:left w:val="nil"/>
              <w:bottom w:val="nil"/>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Equal variances assumed</w:t>
            </w:r>
          </w:p>
        </w:tc>
        <w:tc>
          <w:tcPr>
            <w:tcW w:w="900" w:type="dxa"/>
            <w:tcBorders>
              <w:top w:val="single" w:sz="16" w:space="0" w:color="000000"/>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.017</w:t>
            </w:r>
          </w:p>
        </w:tc>
        <w:tc>
          <w:tcPr>
            <w:tcW w:w="990" w:type="dxa"/>
            <w:tcBorders>
              <w:top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.897</w:t>
            </w:r>
          </w:p>
        </w:tc>
        <w:tc>
          <w:tcPr>
            <w:tcW w:w="990" w:type="dxa"/>
            <w:tcBorders>
              <w:top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-7.894</w:t>
            </w:r>
          </w:p>
        </w:tc>
        <w:tc>
          <w:tcPr>
            <w:tcW w:w="1260" w:type="dxa"/>
            <w:tcBorders>
              <w:top w:val="single" w:sz="16" w:space="0" w:color="000000"/>
              <w:bottom w:val="nil"/>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54</w:t>
            </w:r>
          </w:p>
        </w:tc>
      </w:tr>
      <w:tr w:rsidR="00911F1A" w:rsidTr="00832CC3">
        <w:trPr>
          <w:cantSplit/>
        </w:trPr>
        <w:tc>
          <w:tcPr>
            <w:tcW w:w="198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Arial" w:hAnsi="Arial" w:cs="Arial"/>
                <w:sz w:val="18"/>
                <w:szCs w:val="18"/>
              </w:rPr>
            </w:pPr>
          </w:p>
        </w:tc>
        <w:tc>
          <w:tcPr>
            <w:tcW w:w="1526" w:type="dxa"/>
            <w:tcBorders>
              <w:top w:val="nil"/>
              <w:left w:val="nil"/>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Equal variances not assumed</w:t>
            </w:r>
          </w:p>
        </w:tc>
        <w:tc>
          <w:tcPr>
            <w:tcW w:w="900" w:type="dxa"/>
            <w:tcBorders>
              <w:top w:val="nil"/>
              <w:left w:val="single" w:sz="16" w:space="0" w:color="000000"/>
              <w:bottom w:val="single" w:sz="16" w:space="0" w:color="000000"/>
            </w:tcBorders>
            <w:shd w:val="clear" w:color="auto" w:fill="FFFFFF"/>
          </w:tcPr>
          <w:p w:rsidR="00911F1A" w:rsidRDefault="00911F1A" w:rsidP="00832CC3">
            <w:pPr>
              <w:rPr>
                <w:rFonts w:ascii="Times New Roman" w:hAnsi="Times New Roman" w:cs="Times New Roman"/>
                <w:sz w:val="24"/>
                <w:szCs w:val="24"/>
              </w:rPr>
            </w:pPr>
          </w:p>
        </w:tc>
        <w:tc>
          <w:tcPr>
            <w:tcW w:w="990" w:type="dxa"/>
            <w:tcBorders>
              <w:top w:val="nil"/>
              <w:bottom w:val="single" w:sz="16" w:space="0" w:color="000000"/>
            </w:tcBorders>
            <w:shd w:val="clear" w:color="auto" w:fill="FFFFFF"/>
          </w:tcPr>
          <w:p w:rsidR="00911F1A" w:rsidRDefault="00911F1A" w:rsidP="00832CC3">
            <w:pPr>
              <w:rPr>
                <w:rFonts w:ascii="Times New Roman" w:hAnsi="Times New Roman" w:cs="Times New Roman"/>
                <w:sz w:val="24"/>
                <w:szCs w:val="24"/>
              </w:rPr>
            </w:pPr>
          </w:p>
        </w:tc>
        <w:tc>
          <w:tcPr>
            <w:tcW w:w="990" w:type="dxa"/>
            <w:tcBorders>
              <w:top w:val="nil"/>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-7.894</w:t>
            </w:r>
          </w:p>
        </w:tc>
        <w:tc>
          <w:tcPr>
            <w:tcW w:w="1260" w:type="dxa"/>
            <w:tcBorders>
              <w:top w:val="nil"/>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52.647</w:t>
            </w:r>
          </w:p>
        </w:tc>
      </w:tr>
    </w:tbl>
    <w:p w:rsidR="00911F1A" w:rsidRDefault="00911F1A" w:rsidP="00911F1A">
      <w:pPr>
        <w:rPr>
          <w:rFonts w:ascii="Arial" w:hAnsi="Arial" w:cs="Arial"/>
          <w:sz w:val="18"/>
          <w:szCs w:val="18"/>
        </w:rPr>
      </w:pPr>
    </w:p>
    <w:tbl>
      <w:tblPr>
        <w:tblW w:w="80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125"/>
        <w:gridCol w:w="2735"/>
        <w:gridCol w:w="900"/>
        <w:gridCol w:w="1080"/>
        <w:gridCol w:w="1170"/>
      </w:tblGrid>
      <w:tr w:rsidR="00911F1A" w:rsidTr="00832CC3">
        <w:trPr>
          <w:cantSplit/>
        </w:trPr>
        <w:tc>
          <w:tcPr>
            <w:tcW w:w="8010" w:type="dxa"/>
            <w:gridSpan w:val="5"/>
            <w:tcBorders>
              <w:top w:val="nil"/>
              <w:left w:val="nil"/>
              <w:bottom w:val="nil"/>
              <w:right w:val="nil"/>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b/>
                <w:bCs/>
                <w:sz w:val="18"/>
                <w:szCs w:val="18"/>
              </w:rPr>
              <w:t>Independent Samples Test</w:t>
            </w:r>
          </w:p>
        </w:tc>
      </w:tr>
      <w:tr w:rsidR="00911F1A" w:rsidTr="00832CC3">
        <w:trPr>
          <w:cantSplit/>
        </w:trPr>
        <w:tc>
          <w:tcPr>
            <w:tcW w:w="4860" w:type="dxa"/>
            <w:gridSpan w:val="2"/>
            <w:vMerge w:val="restart"/>
            <w:tcBorders>
              <w:top w:val="single" w:sz="16" w:space="0" w:color="000000"/>
              <w:left w:val="single" w:sz="16" w:space="0" w:color="000000"/>
              <w:bottom w:val="nil"/>
              <w:right w:val="nil"/>
            </w:tcBorders>
            <w:shd w:val="clear" w:color="auto" w:fill="FFFFFF"/>
          </w:tcPr>
          <w:p w:rsidR="00911F1A" w:rsidRDefault="00911F1A" w:rsidP="00832CC3">
            <w:pPr>
              <w:spacing w:line="320" w:lineRule="atLeast"/>
              <w:ind w:left="60" w:right="60"/>
              <w:rPr>
                <w:rFonts w:ascii="Arial" w:hAnsi="Arial" w:cs="Arial"/>
                <w:sz w:val="18"/>
                <w:szCs w:val="18"/>
              </w:rPr>
            </w:pPr>
          </w:p>
        </w:tc>
        <w:tc>
          <w:tcPr>
            <w:tcW w:w="3150" w:type="dxa"/>
            <w:gridSpan w:val="3"/>
            <w:tcBorders>
              <w:top w:val="single" w:sz="16" w:space="0" w:color="000000"/>
              <w:left w:val="single" w:sz="16" w:space="0" w:color="000000"/>
              <w:right w:val="single" w:sz="16" w:space="0" w:color="000000"/>
            </w:tcBorders>
            <w:shd w:val="clear" w:color="auto" w:fill="FFFFFF"/>
            <w:vAlign w:val="bottom"/>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t-test for Equality of Means</w:t>
            </w:r>
          </w:p>
        </w:tc>
      </w:tr>
      <w:tr w:rsidR="00911F1A" w:rsidTr="00832CC3">
        <w:trPr>
          <w:cantSplit/>
          <w:trHeight w:val="438"/>
        </w:trPr>
        <w:tc>
          <w:tcPr>
            <w:tcW w:w="4860" w:type="dxa"/>
            <w:gridSpan w:val="2"/>
            <w:vMerge/>
            <w:tcBorders>
              <w:top w:val="single" w:sz="16" w:space="0" w:color="000000"/>
              <w:left w:val="single" w:sz="16" w:space="0" w:color="000000"/>
              <w:bottom w:val="nil"/>
              <w:right w:val="nil"/>
            </w:tcBorders>
            <w:shd w:val="clear" w:color="auto" w:fill="FFFFFF"/>
          </w:tcPr>
          <w:p w:rsidR="00911F1A" w:rsidRDefault="00911F1A" w:rsidP="00832CC3">
            <w:pPr>
              <w:rPr>
                <w:rFonts w:ascii="Arial" w:hAnsi="Arial" w:cs="Arial"/>
                <w:sz w:val="18"/>
                <w:szCs w:val="18"/>
              </w:rPr>
            </w:pPr>
          </w:p>
        </w:tc>
        <w:tc>
          <w:tcPr>
            <w:tcW w:w="900" w:type="dxa"/>
            <w:vMerge w:val="restart"/>
            <w:tcBorders>
              <w:lef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Sig. (2-tailed)</w:t>
            </w:r>
          </w:p>
        </w:tc>
        <w:tc>
          <w:tcPr>
            <w:tcW w:w="1080" w:type="dxa"/>
            <w:vMerge w:val="restart"/>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Mean Difference</w:t>
            </w:r>
          </w:p>
        </w:tc>
        <w:tc>
          <w:tcPr>
            <w:tcW w:w="1170" w:type="dxa"/>
            <w:vMerge w:val="restart"/>
            <w:tcBorders>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Std. Error Difference</w:t>
            </w:r>
          </w:p>
        </w:tc>
      </w:tr>
      <w:tr w:rsidR="00911F1A" w:rsidTr="00832CC3">
        <w:trPr>
          <w:cantSplit/>
          <w:trHeight w:val="438"/>
        </w:trPr>
        <w:tc>
          <w:tcPr>
            <w:tcW w:w="4860" w:type="dxa"/>
            <w:gridSpan w:val="2"/>
            <w:vMerge/>
            <w:tcBorders>
              <w:top w:val="single" w:sz="16" w:space="0" w:color="000000"/>
              <w:left w:val="single" w:sz="16" w:space="0" w:color="000000"/>
              <w:bottom w:val="nil"/>
              <w:right w:val="nil"/>
            </w:tcBorders>
            <w:shd w:val="clear" w:color="auto" w:fill="FFFFFF"/>
          </w:tcPr>
          <w:p w:rsidR="00911F1A" w:rsidRDefault="00911F1A" w:rsidP="00832CC3">
            <w:pPr>
              <w:rPr>
                <w:rFonts w:ascii="Arial" w:hAnsi="Arial" w:cs="Arial"/>
                <w:sz w:val="18"/>
                <w:szCs w:val="18"/>
              </w:rPr>
            </w:pPr>
          </w:p>
        </w:tc>
        <w:tc>
          <w:tcPr>
            <w:tcW w:w="900" w:type="dxa"/>
            <w:vMerge/>
            <w:tcBorders>
              <w:left w:val="single" w:sz="16" w:space="0" w:color="000000"/>
            </w:tcBorders>
            <w:shd w:val="clear" w:color="auto" w:fill="FFFFFF"/>
          </w:tcPr>
          <w:p w:rsidR="00911F1A" w:rsidRDefault="00911F1A" w:rsidP="00832CC3">
            <w:pPr>
              <w:rPr>
                <w:rFonts w:ascii="Arial" w:hAnsi="Arial" w:cs="Arial"/>
                <w:sz w:val="18"/>
                <w:szCs w:val="18"/>
              </w:rPr>
            </w:pPr>
          </w:p>
        </w:tc>
        <w:tc>
          <w:tcPr>
            <w:tcW w:w="1080" w:type="dxa"/>
            <w:vMerge/>
            <w:shd w:val="clear" w:color="auto" w:fill="FFFFFF"/>
          </w:tcPr>
          <w:p w:rsidR="00911F1A" w:rsidRDefault="00911F1A" w:rsidP="00832CC3">
            <w:pPr>
              <w:rPr>
                <w:rFonts w:ascii="Arial" w:hAnsi="Arial" w:cs="Arial"/>
                <w:sz w:val="18"/>
                <w:szCs w:val="18"/>
              </w:rPr>
            </w:pPr>
          </w:p>
        </w:tc>
        <w:tc>
          <w:tcPr>
            <w:tcW w:w="1170" w:type="dxa"/>
            <w:vMerge/>
            <w:tcBorders>
              <w:right w:val="single" w:sz="16" w:space="0" w:color="000000"/>
            </w:tcBorders>
            <w:shd w:val="clear" w:color="auto" w:fill="FFFFFF"/>
          </w:tcPr>
          <w:p w:rsidR="00911F1A" w:rsidRDefault="00911F1A" w:rsidP="00832CC3">
            <w:pPr>
              <w:rPr>
                <w:rFonts w:ascii="Arial" w:hAnsi="Arial" w:cs="Arial"/>
                <w:sz w:val="18"/>
                <w:szCs w:val="18"/>
              </w:rPr>
            </w:pPr>
          </w:p>
        </w:tc>
      </w:tr>
      <w:tr w:rsidR="00911F1A" w:rsidTr="00832CC3">
        <w:trPr>
          <w:cantSplit/>
        </w:trPr>
        <w:tc>
          <w:tcPr>
            <w:tcW w:w="2125" w:type="dxa"/>
            <w:vMerge w:val="restart"/>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pretest_posttest_KK</w:t>
            </w:r>
          </w:p>
        </w:tc>
        <w:tc>
          <w:tcPr>
            <w:tcW w:w="2735" w:type="dxa"/>
            <w:tcBorders>
              <w:top w:val="single" w:sz="16" w:space="0" w:color="000000"/>
              <w:left w:val="nil"/>
              <w:bottom w:val="nil"/>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Equal variances assumed</w:t>
            </w:r>
          </w:p>
        </w:tc>
        <w:tc>
          <w:tcPr>
            <w:tcW w:w="900" w:type="dxa"/>
            <w:tcBorders>
              <w:top w:val="single" w:sz="16" w:space="0" w:color="000000"/>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.000</w:t>
            </w:r>
          </w:p>
        </w:tc>
        <w:tc>
          <w:tcPr>
            <w:tcW w:w="1080" w:type="dxa"/>
            <w:tcBorders>
              <w:top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-12.786</w:t>
            </w:r>
          </w:p>
        </w:tc>
        <w:tc>
          <w:tcPr>
            <w:tcW w:w="1170" w:type="dxa"/>
            <w:tcBorders>
              <w:top w:val="single" w:sz="16" w:space="0" w:color="000000"/>
              <w:bottom w:val="nil"/>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1.620</w:t>
            </w:r>
          </w:p>
        </w:tc>
      </w:tr>
      <w:tr w:rsidR="00911F1A" w:rsidTr="00832CC3">
        <w:trPr>
          <w:cantSplit/>
        </w:trPr>
        <w:tc>
          <w:tcPr>
            <w:tcW w:w="2125"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Arial" w:hAnsi="Arial" w:cs="Arial"/>
                <w:sz w:val="18"/>
                <w:szCs w:val="18"/>
              </w:rPr>
            </w:pPr>
          </w:p>
        </w:tc>
        <w:tc>
          <w:tcPr>
            <w:tcW w:w="2735" w:type="dxa"/>
            <w:tcBorders>
              <w:top w:val="nil"/>
              <w:left w:val="nil"/>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Equal variances not assumed</w:t>
            </w:r>
          </w:p>
        </w:tc>
        <w:tc>
          <w:tcPr>
            <w:tcW w:w="900" w:type="dxa"/>
            <w:tcBorders>
              <w:top w:val="nil"/>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.000</w:t>
            </w:r>
          </w:p>
        </w:tc>
        <w:tc>
          <w:tcPr>
            <w:tcW w:w="1080" w:type="dxa"/>
            <w:tcBorders>
              <w:top w:val="nil"/>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-12.786</w:t>
            </w:r>
          </w:p>
        </w:tc>
        <w:tc>
          <w:tcPr>
            <w:tcW w:w="1170" w:type="dxa"/>
            <w:tcBorders>
              <w:top w:val="nil"/>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1.620</w:t>
            </w:r>
          </w:p>
        </w:tc>
      </w:tr>
    </w:tbl>
    <w:p w:rsidR="00911F1A" w:rsidRDefault="00911F1A" w:rsidP="00911F1A">
      <w:pPr>
        <w:rPr>
          <w:rFonts w:ascii="Arial" w:hAnsi="Arial" w:cs="Arial"/>
          <w:sz w:val="18"/>
          <w:szCs w:val="18"/>
        </w:rPr>
      </w:pPr>
    </w:p>
    <w:p w:rsidR="00911F1A" w:rsidRDefault="00911F1A" w:rsidP="00911F1A">
      <w:pPr>
        <w:rPr>
          <w:rFonts w:ascii="Arial" w:hAnsi="Arial" w:cs="Arial"/>
          <w:sz w:val="18"/>
          <w:szCs w:val="18"/>
        </w:rPr>
      </w:pPr>
    </w:p>
    <w:p w:rsidR="00911F1A" w:rsidRDefault="00911F1A" w:rsidP="00911F1A">
      <w:pPr>
        <w:rPr>
          <w:rFonts w:ascii="Arial" w:hAnsi="Arial" w:cs="Arial"/>
          <w:sz w:val="18"/>
          <w:szCs w:val="18"/>
        </w:rPr>
      </w:pPr>
    </w:p>
    <w:p w:rsidR="00911F1A" w:rsidRDefault="00911F1A" w:rsidP="00911F1A">
      <w:pPr>
        <w:rPr>
          <w:rFonts w:ascii="Arial" w:hAnsi="Arial" w:cs="Arial"/>
          <w:sz w:val="18"/>
          <w:szCs w:val="18"/>
        </w:rPr>
      </w:pPr>
    </w:p>
    <w:tbl>
      <w:tblPr>
        <w:tblW w:w="8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526"/>
        <w:gridCol w:w="3108"/>
        <w:gridCol w:w="1296"/>
        <w:gridCol w:w="1170"/>
      </w:tblGrid>
      <w:tr w:rsidR="00911F1A" w:rsidTr="00832CC3">
        <w:trPr>
          <w:cantSplit/>
        </w:trPr>
        <w:tc>
          <w:tcPr>
            <w:tcW w:w="8100" w:type="dxa"/>
            <w:gridSpan w:val="4"/>
            <w:tcBorders>
              <w:top w:val="nil"/>
              <w:left w:val="nil"/>
              <w:bottom w:val="nil"/>
              <w:right w:val="nil"/>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b/>
                <w:bCs/>
                <w:sz w:val="18"/>
                <w:szCs w:val="18"/>
              </w:rPr>
              <w:t>Independent Samples Test</w:t>
            </w:r>
          </w:p>
        </w:tc>
      </w:tr>
      <w:tr w:rsidR="00911F1A" w:rsidTr="00832CC3">
        <w:trPr>
          <w:cantSplit/>
        </w:trPr>
        <w:tc>
          <w:tcPr>
            <w:tcW w:w="5634" w:type="dxa"/>
            <w:gridSpan w:val="2"/>
            <w:vMerge w:val="restart"/>
            <w:tcBorders>
              <w:top w:val="single" w:sz="16" w:space="0" w:color="000000"/>
              <w:left w:val="single" w:sz="16" w:space="0" w:color="000000"/>
              <w:bottom w:val="nil"/>
              <w:right w:val="nil"/>
            </w:tcBorders>
            <w:shd w:val="clear" w:color="auto" w:fill="FFFFFF"/>
          </w:tcPr>
          <w:p w:rsidR="00911F1A" w:rsidRDefault="00911F1A" w:rsidP="00832CC3">
            <w:pPr>
              <w:spacing w:line="320" w:lineRule="atLeast"/>
              <w:ind w:left="60" w:right="60"/>
              <w:rPr>
                <w:rFonts w:ascii="Arial" w:hAnsi="Arial" w:cs="Arial"/>
                <w:sz w:val="18"/>
                <w:szCs w:val="18"/>
              </w:rPr>
            </w:pPr>
          </w:p>
        </w:tc>
        <w:tc>
          <w:tcPr>
            <w:tcW w:w="2466" w:type="dxa"/>
            <w:gridSpan w:val="2"/>
            <w:tcBorders>
              <w:top w:val="single" w:sz="16" w:space="0" w:color="000000"/>
              <w:left w:val="single" w:sz="16" w:space="0" w:color="000000"/>
              <w:right w:val="single" w:sz="16" w:space="0" w:color="000000"/>
            </w:tcBorders>
            <w:shd w:val="clear" w:color="auto" w:fill="FFFFFF"/>
            <w:vAlign w:val="bottom"/>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t-test for Equality of Means</w:t>
            </w:r>
          </w:p>
        </w:tc>
      </w:tr>
      <w:tr w:rsidR="00911F1A" w:rsidTr="00832CC3">
        <w:trPr>
          <w:cantSplit/>
        </w:trPr>
        <w:tc>
          <w:tcPr>
            <w:tcW w:w="5634" w:type="dxa"/>
            <w:gridSpan w:val="2"/>
            <w:vMerge/>
            <w:tcBorders>
              <w:top w:val="single" w:sz="16" w:space="0" w:color="000000"/>
              <w:left w:val="single" w:sz="16" w:space="0" w:color="000000"/>
              <w:bottom w:val="nil"/>
              <w:right w:val="nil"/>
            </w:tcBorders>
            <w:shd w:val="clear" w:color="auto" w:fill="FFFFFF"/>
          </w:tcPr>
          <w:p w:rsidR="00911F1A" w:rsidRDefault="00911F1A" w:rsidP="00832CC3">
            <w:pPr>
              <w:rPr>
                <w:rFonts w:ascii="Arial" w:hAnsi="Arial" w:cs="Arial"/>
                <w:sz w:val="18"/>
                <w:szCs w:val="18"/>
              </w:rPr>
            </w:pPr>
          </w:p>
        </w:tc>
        <w:tc>
          <w:tcPr>
            <w:tcW w:w="2466" w:type="dxa"/>
            <w:gridSpan w:val="2"/>
            <w:tcBorders>
              <w:left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95% Confidence Interval of the Difference</w:t>
            </w:r>
          </w:p>
        </w:tc>
      </w:tr>
      <w:tr w:rsidR="00911F1A" w:rsidTr="00832CC3">
        <w:trPr>
          <w:cantSplit/>
        </w:trPr>
        <w:tc>
          <w:tcPr>
            <w:tcW w:w="5634" w:type="dxa"/>
            <w:gridSpan w:val="2"/>
            <w:vMerge/>
            <w:tcBorders>
              <w:top w:val="single" w:sz="16" w:space="0" w:color="000000"/>
              <w:left w:val="single" w:sz="16" w:space="0" w:color="000000"/>
              <w:bottom w:val="nil"/>
              <w:right w:val="nil"/>
            </w:tcBorders>
            <w:shd w:val="clear" w:color="auto" w:fill="FFFFFF"/>
          </w:tcPr>
          <w:p w:rsidR="00911F1A" w:rsidRDefault="00911F1A" w:rsidP="00832CC3">
            <w:pPr>
              <w:rPr>
                <w:rFonts w:ascii="Arial" w:hAnsi="Arial" w:cs="Arial"/>
                <w:sz w:val="18"/>
                <w:szCs w:val="18"/>
              </w:rPr>
            </w:pPr>
          </w:p>
        </w:tc>
        <w:tc>
          <w:tcPr>
            <w:tcW w:w="1296" w:type="dxa"/>
            <w:tcBorders>
              <w:left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Lower</w:t>
            </w:r>
          </w:p>
        </w:tc>
        <w:tc>
          <w:tcPr>
            <w:tcW w:w="1170" w:type="dxa"/>
            <w:tcBorders>
              <w:bottom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Upper</w:t>
            </w:r>
          </w:p>
        </w:tc>
      </w:tr>
      <w:tr w:rsidR="00911F1A" w:rsidTr="00832CC3">
        <w:trPr>
          <w:cantSplit/>
        </w:trPr>
        <w:tc>
          <w:tcPr>
            <w:tcW w:w="2526" w:type="dxa"/>
            <w:vMerge w:val="restart"/>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pretest_posttest_KK</w:t>
            </w:r>
          </w:p>
        </w:tc>
        <w:tc>
          <w:tcPr>
            <w:tcW w:w="3108" w:type="dxa"/>
            <w:tcBorders>
              <w:top w:val="single" w:sz="16" w:space="0" w:color="000000"/>
              <w:left w:val="nil"/>
              <w:bottom w:val="nil"/>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Equal variances assumed</w:t>
            </w:r>
          </w:p>
        </w:tc>
        <w:tc>
          <w:tcPr>
            <w:tcW w:w="1296" w:type="dxa"/>
            <w:tcBorders>
              <w:top w:val="single" w:sz="16" w:space="0" w:color="000000"/>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-16.033</w:t>
            </w:r>
          </w:p>
        </w:tc>
        <w:tc>
          <w:tcPr>
            <w:tcW w:w="1170" w:type="dxa"/>
            <w:tcBorders>
              <w:top w:val="single" w:sz="16" w:space="0" w:color="000000"/>
              <w:bottom w:val="nil"/>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-9.538</w:t>
            </w:r>
          </w:p>
        </w:tc>
      </w:tr>
      <w:tr w:rsidR="00911F1A" w:rsidTr="00832CC3">
        <w:trPr>
          <w:cantSplit/>
        </w:trPr>
        <w:tc>
          <w:tcPr>
            <w:tcW w:w="2526"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Arial" w:hAnsi="Arial" w:cs="Arial"/>
                <w:sz w:val="18"/>
                <w:szCs w:val="18"/>
              </w:rPr>
            </w:pPr>
          </w:p>
        </w:tc>
        <w:tc>
          <w:tcPr>
            <w:tcW w:w="3108" w:type="dxa"/>
            <w:tcBorders>
              <w:top w:val="nil"/>
              <w:left w:val="nil"/>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Equal variances not assumed</w:t>
            </w:r>
          </w:p>
        </w:tc>
        <w:tc>
          <w:tcPr>
            <w:tcW w:w="1296" w:type="dxa"/>
            <w:tcBorders>
              <w:top w:val="nil"/>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-16.035</w:t>
            </w:r>
          </w:p>
        </w:tc>
        <w:tc>
          <w:tcPr>
            <w:tcW w:w="1170" w:type="dxa"/>
            <w:tcBorders>
              <w:top w:val="nil"/>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-9.536</w:t>
            </w:r>
          </w:p>
        </w:tc>
      </w:tr>
    </w:tbl>
    <w:p w:rsidR="00911F1A" w:rsidRDefault="00911F1A" w:rsidP="00911F1A"/>
    <w:p w:rsidR="00911F1A" w:rsidRDefault="00911F1A" w:rsidP="00911F1A">
      <w:pPr>
        <w:spacing w:line="400" w:lineRule="atLeast"/>
        <w:rPr>
          <w:rFonts w:ascii="Times New Roman" w:hAnsi="Times New Roman" w:cs="Times New Roman"/>
          <w:sz w:val="24"/>
          <w:szCs w:val="24"/>
        </w:rPr>
      </w:pPr>
    </w:p>
    <w:p w:rsidR="00911F1A" w:rsidRDefault="00911F1A" w:rsidP="00911F1A">
      <w:pPr>
        <w:spacing w:line="400" w:lineRule="atLeast"/>
        <w:rPr>
          <w:rFonts w:ascii="Times New Roman" w:hAnsi="Times New Roman" w:cs="Times New Roman"/>
          <w:sz w:val="24"/>
          <w:szCs w:val="24"/>
        </w:rPr>
      </w:pPr>
    </w:p>
    <w:p w:rsidR="00911F1A" w:rsidRDefault="00911F1A" w:rsidP="00911F1A">
      <w:pPr>
        <w:rPr>
          <w:rFonts w:ascii="Arial" w:hAnsi="Arial" w:cs="Arial"/>
          <w:b/>
          <w:bCs/>
          <w:sz w:val="26"/>
          <w:szCs w:val="26"/>
        </w:rPr>
      </w:pPr>
    </w:p>
    <w:p w:rsidR="00911F1A" w:rsidRDefault="00911F1A" w:rsidP="00911F1A">
      <w:pPr>
        <w:rPr>
          <w:rFonts w:ascii="Arial" w:hAnsi="Arial" w:cs="Arial"/>
          <w:b/>
          <w:bCs/>
          <w:sz w:val="26"/>
          <w:szCs w:val="26"/>
        </w:rPr>
      </w:pPr>
    </w:p>
    <w:p w:rsidR="00911F1A" w:rsidRDefault="00911F1A" w:rsidP="00911F1A">
      <w:pPr>
        <w:rPr>
          <w:rFonts w:ascii="Arial" w:hAnsi="Arial" w:cs="Arial"/>
          <w:b/>
          <w:bCs/>
          <w:sz w:val="26"/>
          <w:szCs w:val="26"/>
        </w:rPr>
      </w:pPr>
    </w:p>
    <w:p w:rsidR="00911F1A" w:rsidRDefault="00911F1A" w:rsidP="00911F1A">
      <w:pPr>
        <w:rPr>
          <w:rFonts w:ascii="Arial" w:hAnsi="Arial" w:cs="Arial"/>
          <w:b/>
          <w:bCs/>
          <w:sz w:val="26"/>
          <w:szCs w:val="26"/>
        </w:rPr>
      </w:pPr>
    </w:p>
    <w:p w:rsidR="00911F1A" w:rsidRDefault="00911F1A" w:rsidP="00911F1A">
      <w:pPr>
        <w:rPr>
          <w:rFonts w:ascii="Arial" w:hAnsi="Arial" w:cs="Arial"/>
          <w:b/>
          <w:bCs/>
          <w:sz w:val="26"/>
          <w:szCs w:val="26"/>
        </w:rPr>
      </w:pPr>
    </w:p>
    <w:p w:rsidR="00911F1A" w:rsidRDefault="00911F1A" w:rsidP="00911F1A">
      <w:pPr>
        <w:rPr>
          <w:rFonts w:ascii="Arial" w:hAnsi="Arial" w:cs="Arial"/>
          <w:b/>
          <w:bCs/>
          <w:sz w:val="26"/>
          <w:szCs w:val="26"/>
        </w:rPr>
      </w:pPr>
    </w:p>
    <w:p w:rsidR="00911F1A" w:rsidRDefault="00911F1A" w:rsidP="00911F1A">
      <w:pPr>
        <w:rPr>
          <w:rFonts w:ascii="Arial" w:hAnsi="Arial" w:cs="Arial"/>
          <w:b/>
          <w:bCs/>
          <w:sz w:val="26"/>
          <w:szCs w:val="26"/>
        </w:rPr>
      </w:pPr>
    </w:p>
    <w:p w:rsidR="00911F1A" w:rsidRDefault="00911F1A" w:rsidP="00911F1A">
      <w:pPr>
        <w:rPr>
          <w:rFonts w:ascii="Arial" w:hAnsi="Arial" w:cs="Arial"/>
          <w:b/>
          <w:bCs/>
          <w:sz w:val="26"/>
          <w:szCs w:val="26"/>
        </w:rPr>
      </w:pPr>
    </w:p>
    <w:p w:rsidR="00911F1A" w:rsidRDefault="00911F1A" w:rsidP="00911F1A">
      <w:pPr>
        <w:rPr>
          <w:rFonts w:ascii="Arial" w:hAnsi="Arial" w:cs="Arial"/>
          <w:b/>
          <w:bCs/>
          <w:sz w:val="26"/>
          <w:szCs w:val="26"/>
        </w:rPr>
      </w:pPr>
    </w:p>
    <w:p w:rsidR="00911F1A" w:rsidRDefault="00911F1A" w:rsidP="00911F1A">
      <w:pPr>
        <w:rPr>
          <w:rFonts w:ascii="Arial" w:hAnsi="Arial" w:cs="Arial"/>
          <w:b/>
          <w:bCs/>
          <w:sz w:val="26"/>
          <w:szCs w:val="26"/>
        </w:rPr>
      </w:pPr>
    </w:p>
    <w:p w:rsidR="00911F1A" w:rsidRDefault="00911F1A" w:rsidP="00911F1A">
      <w:pPr>
        <w:rPr>
          <w:rFonts w:ascii="Arial" w:hAnsi="Arial" w:cs="Arial"/>
          <w:b/>
          <w:bCs/>
          <w:sz w:val="26"/>
          <w:szCs w:val="26"/>
        </w:rPr>
      </w:pPr>
    </w:p>
    <w:p w:rsidR="00911F1A" w:rsidRDefault="00911F1A" w:rsidP="00911F1A">
      <w:pPr>
        <w:rPr>
          <w:rFonts w:ascii="Arial" w:hAnsi="Arial" w:cs="Arial"/>
          <w:b/>
          <w:bCs/>
          <w:sz w:val="26"/>
          <w:szCs w:val="26"/>
        </w:rPr>
      </w:pPr>
    </w:p>
    <w:p w:rsidR="00911F1A" w:rsidRDefault="00911F1A" w:rsidP="00911F1A">
      <w:pPr>
        <w:rPr>
          <w:rFonts w:ascii="Arial" w:hAnsi="Arial" w:cs="Arial"/>
          <w:b/>
          <w:bCs/>
          <w:sz w:val="26"/>
          <w:szCs w:val="26"/>
        </w:rPr>
      </w:pPr>
    </w:p>
    <w:p w:rsidR="00911F1A" w:rsidRDefault="00911F1A" w:rsidP="00911F1A">
      <w:pPr>
        <w:rPr>
          <w:rFonts w:ascii="Arial" w:hAnsi="Arial" w:cs="Arial"/>
          <w:b/>
          <w:bCs/>
          <w:sz w:val="26"/>
          <w:szCs w:val="26"/>
        </w:rPr>
      </w:pPr>
    </w:p>
    <w:p w:rsidR="00911F1A" w:rsidRPr="00121CBA" w:rsidRDefault="00911F1A" w:rsidP="00911F1A">
      <w:pPr>
        <w:rPr>
          <w:rFonts w:ascii="Arial" w:hAnsi="Arial" w:cs="Arial"/>
          <w:b/>
          <w:bCs/>
          <w:sz w:val="26"/>
          <w:szCs w:val="26"/>
        </w:rPr>
      </w:pPr>
      <w:r>
        <w:rPr>
          <w:rFonts w:ascii="Arial" w:hAnsi="Arial" w:cs="Arial"/>
          <w:b/>
          <w:bCs/>
          <w:sz w:val="26"/>
          <w:szCs w:val="26"/>
        </w:rPr>
        <w:t>T-Test</w:t>
      </w:r>
    </w:p>
    <w:tbl>
      <w:tblPr>
        <w:tblW w:w="8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010"/>
        <w:gridCol w:w="1824"/>
        <w:gridCol w:w="1020"/>
        <w:gridCol w:w="1020"/>
        <w:gridCol w:w="1437"/>
        <w:gridCol w:w="1484"/>
      </w:tblGrid>
      <w:tr w:rsidR="00911F1A" w:rsidTr="00832CC3">
        <w:trPr>
          <w:cantSplit/>
        </w:trPr>
        <w:tc>
          <w:tcPr>
            <w:tcW w:w="8795" w:type="dxa"/>
            <w:gridSpan w:val="6"/>
            <w:tcBorders>
              <w:top w:val="nil"/>
              <w:left w:val="nil"/>
              <w:bottom w:val="nil"/>
              <w:right w:val="nil"/>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b/>
                <w:bCs/>
                <w:sz w:val="18"/>
                <w:szCs w:val="18"/>
              </w:rPr>
              <w:t>Group Statistics</w:t>
            </w:r>
          </w:p>
        </w:tc>
      </w:tr>
      <w:tr w:rsidR="00911F1A" w:rsidTr="00832CC3">
        <w:trPr>
          <w:cantSplit/>
        </w:trPr>
        <w:tc>
          <w:tcPr>
            <w:tcW w:w="2010" w:type="dxa"/>
            <w:tcBorders>
              <w:top w:val="single" w:sz="16" w:space="0" w:color="000000"/>
              <w:left w:val="single" w:sz="16" w:space="0" w:color="000000"/>
              <w:bottom w:val="single" w:sz="16" w:space="0" w:color="000000"/>
              <w:right w:val="nil"/>
            </w:tcBorders>
            <w:shd w:val="clear" w:color="auto" w:fill="FFFFFF"/>
          </w:tcPr>
          <w:p w:rsidR="00911F1A" w:rsidRDefault="00911F1A" w:rsidP="00832CC3">
            <w:pPr>
              <w:rPr>
                <w:rFonts w:ascii="Times New Roman" w:hAnsi="Times New Roman" w:cs="Times New Roman"/>
                <w:sz w:val="24"/>
                <w:szCs w:val="24"/>
              </w:rPr>
            </w:pPr>
          </w:p>
        </w:tc>
        <w:tc>
          <w:tcPr>
            <w:tcW w:w="1824" w:type="dxa"/>
            <w:tcBorders>
              <w:top w:val="single" w:sz="16" w:space="0" w:color="000000"/>
              <w:left w:val="nil"/>
              <w:bottom w:val="single" w:sz="16" w:space="0" w:color="000000"/>
              <w:right w:val="single" w:sz="16" w:space="0" w:color="000000"/>
            </w:tcBorders>
            <w:shd w:val="clear" w:color="auto" w:fill="FFFFFF"/>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kelas</w:t>
            </w:r>
          </w:p>
        </w:tc>
        <w:tc>
          <w:tcPr>
            <w:tcW w:w="1020" w:type="dxa"/>
            <w:tcBorders>
              <w:top w:val="single" w:sz="16" w:space="0" w:color="000000"/>
              <w:left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N</w:t>
            </w:r>
          </w:p>
        </w:tc>
        <w:tc>
          <w:tcPr>
            <w:tcW w:w="1020" w:type="dxa"/>
            <w:tcBorders>
              <w:top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Mean</w:t>
            </w:r>
          </w:p>
        </w:tc>
        <w:tc>
          <w:tcPr>
            <w:tcW w:w="1437" w:type="dxa"/>
            <w:tcBorders>
              <w:top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Std. Deviation</w:t>
            </w:r>
          </w:p>
        </w:tc>
        <w:tc>
          <w:tcPr>
            <w:tcW w:w="1484" w:type="dxa"/>
            <w:tcBorders>
              <w:top w:val="single" w:sz="16" w:space="0" w:color="000000"/>
              <w:bottom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Std. Error Mean</w:t>
            </w:r>
          </w:p>
        </w:tc>
      </w:tr>
      <w:tr w:rsidR="00911F1A" w:rsidTr="00832CC3">
        <w:trPr>
          <w:cantSplit/>
        </w:trPr>
        <w:tc>
          <w:tcPr>
            <w:tcW w:w="2010" w:type="dxa"/>
            <w:vMerge w:val="restart"/>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pretest_posttest_KE</w:t>
            </w:r>
          </w:p>
        </w:tc>
        <w:tc>
          <w:tcPr>
            <w:tcW w:w="1824" w:type="dxa"/>
            <w:tcBorders>
              <w:top w:val="single" w:sz="16" w:space="0" w:color="000000"/>
              <w:left w:val="nil"/>
              <w:bottom w:val="nil"/>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kelas Eksperimen</w:t>
            </w:r>
          </w:p>
        </w:tc>
        <w:tc>
          <w:tcPr>
            <w:tcW w:w="1020" w:type="dxa"/>
            <w:tcBorders>
              <w:top w:val="single" w:sz="16" w:space="0" w:color="000000"/>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29</w:t>
            </w:r>
          </w:p>
        </w:tc>
        <w:tc>
          <w:tcPr>
            <w:tcW w:w="1020" w:type="dxa"/>
            <w:tcBorders>
              <w:top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53.24</w:t>
            </w:r>
          </w:p>
        </w:tc>
        <w:tc>
          <w:tcPr>
            <w:tcW w:w="1437" w:type="dxa"/>
            <w:tcBorders>
              <w:top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6.362</w:t>
            </w:r>
          </w:p>
        </w:tc>
        <w:tc>
          <w:tcPr>
            <w:tcW w:w="1484" w:type="dxa"/>
            <w:tcBorders>
              <w:top w:val="single" w:sz="16" w:space="0" w:color="000000"/>
              <w:bottom w:val="nil"/>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1.181</w:t>
            </w:r>
          </w:p>
        </w:tc>
      </w:tr>
      <w:tr w:rsidR="00911F1A" w:rsidTr="00832CC3">
        <w:trPr>
          <w:cantSplit/>
        </w:trPr>
        <w:tc>
          <w:tcPr>
            <w:tcW w:w="2010"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Arial" w:hAnsi="Arial" w:cs="Arial"/>
                <w:sz w:val="18"/>
                <w:szCs w:val="18"/>
              </w:rPr>
            </w:pPr>
          </w:p>
        </w:tc>
        <w:tc>
          <w:tcPr>
            <w:tcW w:w="1824" w:type="dxa"/>
            <w:tcBorders>
              <w:top w:val="nil"/>
              <w:left w:val="nil"/>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pretest_posttest</w:t>
            </w:r>
          </w:p>
        </w:tc>
        <w:tc>
          <w:tcPr>
            <w:tcW w:w="1020" w:type="dxa"/>
            <w:tcBorders>
              <w:top w:val="nil"/>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29</w:t>
            </w:r>
          </w:p>
        </w:tc>
        <w:tc>
          <w:tcPr>
            <w:tcW w:w="1020" w:type="dxa"/>
            <w:tcBorders>
              <w:top w:val="nil"/>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80.83</w:t>
            </w:r>
          </w:p>
        </w:tc>
        <w:tc>
          <w:tcPr>
            <w:tcW w:w="1437" w:type="dxa"/>
            <w:tcBorders>
              <w:top w:val="nil"/>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6.018</w:t>
            </w:r>
          </w:p>
        </w:tc>
        <w:tc>
          <w:tcPr>
            <w:tcW w:w="1484" w:type="dxa"/>
            <w:tcBorders>
              <w:top w:val="nil"/>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1.118</w:t>
            </w:r>
          </w:p>
        </w:tc>
      </w:tr>
    </w:tbl>
    <w:p w:rsidR="00911F1A" w:rsidRDefault="00911F1A" w:rsidP="00911F1A">
      <w:pPr>
        <w:spacing w:line="400" w:lineRule="atLeast"/>
        <w:rPr>
          <w:rFonts w:ascii="Times New Roman" w:hAnsi="Times New Roman" w:cs="Times New Roman"/>
          <w:sz w:val="24"/>
          <w:szCs w:val="24"/>
        </w:rPr>
      </w:pPr>
    </w:p>
    <w:tbl>
      <w:tblPr>
        <w:tblW w:w="88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984"/>
        <w:gridCol w:w="2440"/>
        <w:gridCol w:w="1246"/>
        <w:gridCol w:w="1170"/>
        <w:gridCol w:w="1006"/>
        <w:gridCol w:w="1006"/>
      </w:tblGrid>
      <w:tr w:rsidR="00911F1A" w:rsidTr="00832CC3">
        <w:trPr>
          <w:cantSplit/>
        </w:trPr>
        <w:tc>
          <w:tcPr>
            <w:tcW w:w="8852" w:type="dxa"/>
            <w:gridSpan w:val="6"/>
            <w:tcBorders>
              <w:top w:val="nil"/>
              <w:left w:val="nil"/>
              <w:bottom w:val="nil"/>
              <w:right w:val="nil"/>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b/>
                <w:bCs/>
                <w:sz w:val="18"/>
                <w:szCs w:val="18"/>
              </w:rPr>
              <w:t>Independent Samples Test</w:t>
            </w:r>
          </w:p>
        </w:tc>
      </w:tr>
      <w:tr w:rsidR="00911F1A" w:rsidTr="00832CC3">
        <w:trPr>
          <w:cantSplit/>
        </w:trPr>
        <w:tc>
          <w:tcPr>
            <w:tcW w:w="4424" w:type="dxa"/>
            <w:gridSpan w:val="2"/>
            <w:vMerge w:val="restart"/>
            <w:tcBorders>
              <w:top w:val="single" w:sz="16" w:space="0" w:color="000000"/>
              <w:left w:val="single" w:sz="16" w:space="0" w:color="000000"/>
              <w:bottom w:val="nil"/>
              <w:right w:val="nil"/>
            </w:tcBorders>
            <w:shd w:val="clear" w:color="auto" w:fill="FFFFFF"/>
          </w:tcPr>
          <w:p w:rsidR="00911F1A" w:rsidRDefault="00911F1A" w:rsidP="00832CC3">
            <w:pPr>
              <w:spacing w:line="320" w:lineRule="atLeast"/>
              <w:ind w:left="60" w:right="60"/>
              <w:rPr>
                <w:rFonts w:ascii="Arial" w:hAnsi="Arial" w:cs="Arial"/>
                <w:sz w:val="18"/>
                <w:szCs w:val="18"/>
              </w:rPr>
            </w:pPr>
          </w:p>
        </w:tc>
        <w:tc>
          <w:tcPr>
            <w:tcW w:w="2416" w:type="dxa"/>
            <w:gridSpan w:val="2"/>
            <w:tcBorders>
              <w:top w:val="single" w:sz="16" w:space="0" w:color="000000"/>
              <w:lef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Levene's Test for Equality of Variances</w:t>
            </w:r>
          </w:p>
        </w:tc>
        <w:tc>
          <w:tcPr>
            <w:tcW w:w="2012" w:type="dxa"/>
            <w:gridSpan w:val="2"/>
            <w:tcBorders>
              <w:top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t-test for Equality of Means</w:t>
            </w:r>
          </w:p>
        </w:tc>
      </w:tr>
      <w:tr w:rsidR="00911F1A" w:rsidTr="00832CC3">
        <w:trPr>
          <w:cantSplit/>
          <w:trHeight w:val="438"/>
        </w:trPr>
        <w:tc>
          <w:tcPr>
            <w:tcW w:w="4424" w:type="dxa"/>
            <w:gridSpan w:val="2"/>
            <w:vMerge/>
            <w:tcBorders>
              <w:top w:val="single" w:sz="16" w:space="0" w:color="000000"/>
              <w:left w:val="single" w:sz="16" w:space="0" w:color="000000"/>
              <w:bottom w:val="nil"/>
              <w:right w:val="nil"/>
            </w:tcBorders>
            <w:shd w:val="clear" w:color="auto" w:fill="FFFFFF"/>
          </w:tcPr>
          <w:p w:rsidR="00911F1A" w:rsidRDefault="00911F1A" w:rsidP="00832CC3">
            <w:pPr>
              <w:rPr>
                <w:rFonts w:ascii="Arial" w:hAnsi="Arial" w:cs="Arial"/>
                <w:sz w:val="18"/>
                <w:szCs w:val="18"/>
              </w:rPr>
            </w:pPr>
          </w:p>
        </w:tc>
        <w:tc>
          <w:tcPr>
            <w:tcW w:w="1246" w:type="dxa"/>
            <w:vMerge w:val="restart"/>
            <w:tcBorders>
              <w:lef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F</w:t>
            </w:r>
          </w:p>
        </w:tc>
        <w:tc>
          <w:tcPr>
            <w:tcW w:w="1170" w:type="dxa"/>
            <w:vMerge w:val="restart"/>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Sig.</w:t>
            </w:r>
          </w:p>
        </w:tc>
        <w:tc>
          <w:tcPr>
            <w:tcW w:w="1006" w:type="dxa"/>
            <w:vMerge w:val="restart"/>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t</w:t>
            </w:r>
          </w:p>
        </w:tc>
        <w:tc>
          <w:tcPr>
            <w:tcW w:w="1006" w:type="dxa"/>
            <w:vMerge w:val="restart"/>
            <w:tcBorders>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df</w:t>
            </w:r>
          </w:p>
        </w:tc>
      </w:tr>
      <w:tr w:rsidR="00911F1A" w:rsidTr="00832CC3">
        <w:trPr>
          <w:cantSplit/>
          <w:trHeight w:val="438"/>
        </w:trPr>
        <w:tc>
          <w:tcPr>
            <w:tcW w:w="4424" w:type="dxa"/>
            <w:gridSpan w:val="2"/>
            <w:vMerge/>
            <w:tcBorders>
              <w:top w:val="single" w:sz="16" w:space="0" w:color="000000"/>
              <w:left w:val="single" w:sz="16" w:space="0" w:color="000000"/>
              <w:bottom w:val="nil"/>
              <w:right w:val="nil"/>
            </w:tcBorders>
            <w:shd w:val="clear" w:color="auto" w:fill="FFFFFF"/>
          </w:tcPr>
          <w:p w:rsidR="00911F1A" w:rsidRDefault="00911F1A" w:rsidP="00832CC3">
            <w:pPr>
              <w:rPr>
                <w:rFonts w:ascii="Arial" w:hAnsi="Arial" w:cs="Arial"/>
                <w:sz w:val="18"/>
                <w:szCs w:val="18"/>
              </w:rPr>
            </w:pPr>
          </w:p>
        </w:tc>
        <w:tc>
          <w:tcPr>
            <w:tcW w:w="1246" w:type="dxa"/>
            <w:vMerge/>
            <w:tcBorders>
              <w:left w:val="single" w:sz="16" w:space="0" w:color="000000"/>
            </w:tcBorders>
            <w:shd w:val="clear" w:color="auto" w:fill="FFFFFF"/>
          </w:tcPr>
          <w:p w:rsidR="00911F1A" w:rsidRDefault="00911F1A" w:rsidP="00832CC3">
            <w:pPr>
              <w:rPr>
                <w:rFonts w:ascii="Arial" w:hAnsi="Arial" w:cs="Arial"/>
                <w:sz w:val="18"/>
                <w:szCs w:val="18"/>
              </w:rPr>
            </w:pPr>
          </w:p>
        </w:tc>
        <w:tc>
          <w:tcPr>
            <w:tcW w:w="1170" w:type="dxa"/>
            <w:vMerge/>
            <w:shd w:val="clear" w:color="auto" w:fill="FFFFFF"/>
          </w:tcPr>
          <w:p w:rsidR="00911F1A" w:rsidRDefault="00911F1A" w:rsidP="00832CC3">
            <w:pPr>
              <w:rPr>
                <w:rFonts w:ascii="Arial" w:hAnsi="Arial" w:cs="Arial"/>
                <w:sz w:val="18"/>
                <w:szCs w:val="18"/>
              </w:rPr>
            </w:pPr>
          </w:p>
        </w:tc>
        <w:tc>
          <w:tcPr>
            <w:tcW w:w="1006" w:type="dxa"/>
            <w:vMerge/>
            <w:shd w:val="clear" w:color="auto" w:fill="FFFFFF"/>
          </w:tcPr>
          <w:p w:rsidR="00911F1A" w:rsidRDefault="00911F1A" w:rsidP="00832CC3">
            <w:pPr>
              <w:rPr>
                <w:rFonts w:ascii="Arial" w:hAnsi="Arial" w:cs="Arial"/>
                <w:sz w:val="18"/>
                <w:szCs w:val="18"/>
              </w:rPr>
            </w:pPr>
          </w:p>
        </w:tc>
        <w:tc>
          <w:tcPr>
            <w:tcW w:w="1006" w:type="dxa"/>
            <w:vMerge/>
            <w:tcBorders>
              <w:right w:val="single" w:sz="16" w:space="0" w:color="000000"/>
            </w:tcBorders>
            <w:shd w:val="clear" w:color="auto" w:fill="FFFFFF"/>
          </w:tcPr>
          <w:p w:rsidR="00911F1A" w:rsidRDefault="00911F1A" w:rsidP="00832CC3">
            <w:pPr>
              <w:rPr>
                <w:rFonts w:ascii="Arial" w:hAnsi="Arial" w:cs="Arial"/>
                <w:sz w:val="18"/>
                <w:szCs w:val="18"/>
              </w:rPr>
            </w:pPr>
          </w:p>
        </w:tc>
      </w:tr>
      <w:tr w:rsidR="00911F1A" w:rsidTr="00832CC3">
        <w:trPr>
          <w:cantSplit/>
        </w:trPr>
        <w:tc>
          <w:tcPr>
            <w:tcW w:w="1984" w:type="dxa"/>
            <w:vMerge w:val="restart"/>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pretest_posttest_KE</w:t>
            </w:r>
          </w:p>
        </w:tc>
        <w:tc>
          <w:tcPr>
            <w:tcW w:w="2440" w:type="dxa"/>
            <w:tcBorders>
              <w:top w:val="single" w:sz="16" w:space="0" w:color="000000"/>
              <w:left w:val="nil"/>
              <w:bottom w:val="nil"/>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Equal variances assumed</w:t>
            </w:r>
          </w:p>
        </w:tc>
        <w:tc>
          <w:tcPr>
            <w:tcW w:w="1246" w:type="dxa"/>
            <w:tcBorders>
              <w:top w:val="single" w:sz="16" w:space="0" w:color="000000"/>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.494</w:t>
            </w:r>
          </w:p>
        </w:tc>
        <w:tc>
          <w:tcPr>
            <w:tcW w:w="1170" w:type="dxa"/>
            <w:tcBorders>
              <w:top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.485</w:t>
            </w:r>
          </w:p>
        </w:tc>
        <w:tc>
          <w:tcPr>
            <w:tcW w:w="1006" w:type="dxa"/>
            <w:tcBorders>
              <w:top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-16.963</w:t>
            </w:r>
          </w:p>
        </w:tc>
        <w:tc>
          <w:tcPr>
            <w:tcW w:w="1006" w:type="dxa"/>
            <w:tcBorders>
              <w:top w:val="single" w:sz="16" w:space="0" w:color="000000"/>
              <w:bottom w:val="nil"/>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56</w:t>
            </w:r>
          </w:p>
        </w:tc>
      </w:tr>
      <w:tr w:rsidR="00911F1A" w:rsidTr="00832CC3">
        <w:trPr>
          <w:cantSplit/>
        </w:trPr>
        <w:tc>
          <w:tcPr>
            <w:tcW w:w="1984"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Arial" w:hAnsi="Arial" w:cs="Arial"/>
                <w:sz w:val="18"/>
                <w:szCs w:val="18"/>
              </w:rPr>
            </w:pPr>
          </w:p>
        </w:tc>
        <w:tc>
          <w:tcPr>
            <w:tcW w:w="2440" w:type="dxa"/>
            <w:tcBorders>
              <w:top w:val="nil"/>
              <w:left w:val="nil"/>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Equal variances not assumed</w:t>
            </w:r>
          </w:p>
        </w:tc>
        <w:tc>
          <w:tcPr>
            <w:tcW w:w="1246" w:type="dxa"/>
            <w:tcBorders>
              <w:top w:val="nil"/>
              <w:left w:val="single" w:sz="16" w:space="0" w:color="000000"/>
              <w:bottom w:val="single" w:sz="16" w:space="0" w:color="000000"/>
            </w:tcBorders>
            <w:shd w:val="clear" w:color="auto" w:fill="FFFFFF"/>
          </w:tcPr>
          <w:p w:rsidR="00911F1A" w:rsidRDefault="00911F1A" w:rsidP="00832CC3">
            <w:pPr>
              <w:rPr>
                <w:rFonts w:ascii="Times New Roman" w:hAnsi="Times New Roman" w:cs="Times New Roman"/>
                <w:sz w:val="24"/>
                <w:szCs w:val="24"/>
              </w:rPr>
            </w:pPr>
          </w:p>
        </w:tc>
        <w:tc>
          <w:tcPr>
            <w:tcW w:w="1170" w:type="dxa"/>
            <w:tcBorders>
              <w:top w:val="nil"/>
              <w:bottom w:val="single" w:sz="16" w:space="0" w:color="000000"/>
            </w:tcBorders>
            <w:shd w:val="clear" w:color="auto" w:fill="FFFFFF"/>
          </w:tcPr>
          <w:p w:rsidR="00911F1A" w:rsidRDefault="00911F1A" w:rsidP="00832CC3">
            <w:pPr>
              <w:rPr>
                <w:rFonts w:ascii="Times New Roman" w:hAnsi="Times New Roman" w:cs="Times New Roman"/>
                <w:sz w:val="24"/>
                <w:szCs w:val="24"/>
              </w:rPr>
            </w:pPr>
          </w:p>
        </w:tc>
        <w:tc>
          <w:tcPr>
            <w:tcW w:w="1006" w:type="dxa"/>
            <w:tcBorders>
              <w:top w:val="nil"/>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-16.963</w:t>
            </w:r>
          </w:p>
        </w:tc>
        <w:tc>
          <w:tcPr>
            <w:tcW w:w="1006" w:type="dxa"/>
            <w:tcBorders>
              <w:top w:val="nil"/>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55.828</w:t>
            </w:r>
          </w:p>
        </w:tc>
      </w:tr>
    </w:tbl>
    <w:p w:rsidR="00911F1A" w:rsidRDefault="00911F1A" w:rsidP="00911F1A">
      <w:pPr>
        <w:rPr>
          <w:rFonts w:ascii="Arial" w:hAnsi="Arial" w:cs="Arial"/>
          <w:sz w:val="18"/>
          <w:szCs w:val="18"/>
        </w:rPr>
      </w:pPr>
    </w:p>
    <w:tbl>
      <w:tblPr>
        <w:tblW w:w="8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125"/>
        <w:gridCol w:w="2615"/>
        <w:gridCol w:w="1110"/>
        <w:gridCol w:w="1170"/>
        <w:gridCol w:w="1080"/>
      </w:tblGrid>
      <w:tr w:rsidR="00911F1A" w:rsidTr="00832CC3">
        <w:trPr>
          <w:cantSplit/>
        </w:trPr>
        <w:tc>
          <w:tcPr>
            <w:tcW w:w="8100" w:type="dxa"/>
            <w:gridSpan w:val="5"/>
            <w:tcBorders>
              <w:top w:val="nil"/>
              <w:left w:val="nil"/>
              <w:bottom w:val="nil"/>
              <w:right w:val="nil"/>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b/>
                <w:bCs/>
                <w:sz w:val="18"/>
                <w:szCs w:val="18"/>
              </w:rPr>
              <w:t>Independent Samples Test</w:t>
            </w:r>
          </w:p>
        </w:tc>
      </w:tr>
      <w:tr w:rsidR="00911F1A" w:rsidTr="00832CC3">
        <w:trPr>
          <w:cantSplit/>
        </w:trPr>
        <w:tc>
          <w:tcPr>
            <w:tcW w:w="4740" w:type="dxa"/>
            <w:gridSpan w:val="2"/>
            <w:vMerge w:val="restart"/>
            <w:tcBorders>
              <w:top w:val="single" w:sz="16" w:space="0" w:color="000000"/>
              <w:left w:val="single" w:sz="16" w:space="0" w:color="000000"/>
              <w:bottom w:val="nil"/>
              <w:right w:val="nil"/>
            </w:tcBorders>
            <w:shd w:val="clear" w:color="auto" w:fill="FFFFFF"/>
          </w:tcPr>
          <w:p w:rsidR="00911F1A" w:rsidRDefault="00911F1A" w:rsidP="00832CC3">
            <w:pPr>
              <w:spacing w:line="320" w:lineRule="atLeast"/>
              <w:ind w:left="60" w:right="60"/>
              <w:rPr>
                <w:rFonts w:ascii="Arial" w:hAnsi="Arial" w:cs="Arial"/>
                <w:sz w:val="18"/>
                <w:szCs w:val="18"/>
              </w:rPr>
            </w:pPr>
          </w:p>
        </w:tc>
        <w:tc>
          <w:tcPr>
            <w:tcW w:w="3360" w:type="dxa"/>
            <w:gridSpan w:val="3"/>
            <w:tcBorders>
              <w:top w:val="single" w:sz="16" w:space="0" w:color="000000"/>
              <w:left w:val="single" w:sz="16" w:space="0" w:color="000000"/>
              <w:right w:val="single" w:sz="16" w:space="0" w:color="000000"/>
            </w:tcBorders>
            <w:shd w:val="clear" w:color="auto" w:fill="FFFFFF"/>
            <w:vAlign w:val="bottom"/>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t-test for Equality of Means</w:t>
            </w:r>
          </w:p>
        </w:tc>
      </w:tr>
      <w:tr w:rsidR="00911F1A" w:rsidTr="00832CC3">
        <w:trPr>
          <w:cantSplit/>
          <w:trHeight w:val="438"/>
        </w:trPr>
        <w:tc>
          <w:tcPr>
            <w:tcW w:w="4740" w:type="dxa"/>
            <w:gridSpan w:val="2"/>
            <w:vMerge/>
            <w:tcBorders>
              <w:top w:val="single" w:sz="16" w:space="0" w:color="000000"/>
              <w:left w:val="single" w:sz="16" w:space="0" w:color="000000"/>
              <w:bottom w:val="nil"/>
              <w:right w:val="nil"/>
            </w:tcBorders>
            <w:shd w:val="clear" w:color="auto" w:fill="FFFFFF"/>
          </w:tcPr>
          <w:p w:rsidR="00911F1A" w:rsidRDefault="00911F1A" w:rsidP="00832CC3">
            <w:pPr>
              <w:rPr>
                <w:rFonts w:ascii="Arial" w:hAnsi="Arial" w:cs="Arial"/>
                <w:sz w:val="18"/>
                <w:szCs w:val="18"/>
              </w:rPr>
            </w:pPr>
          </w:p>
        </w:tc>
        <w:tc>
          <w:tcPr>
            <w:tcW w:w="1110" w:type="dxa"/>
            <w:vMerge w:val="restart"/>
            <w:tcBorders>
              <w:lef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Sig. (2-tailed)</w:t>
            </w:r>
          </w:p>
        </w:tc>
        <w:tc>
          <w:tcPr>
            <w:tcW w:w="1170" w:type="dxa"/>
            <w:vMerge w:val="restart"/>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Mean Difference</w:t>
            </w:r>
          </w:p>
        </w:tc>
        <w:tc>
          <w:tcPr>
            <w:tcW w:w="1080" w:type="dxa"/>
            <w:vMerge w:val="restart"/>
            <w:tcBorders>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Std. Error Difference</w:t>
            </w:r>
          </w:p>
        </w:tc>
      </w:tr>
      <w:tr w:rsidR="00911F1A" w:rsidTr="00832CC3">
        <w:trPr>
          <w:cantSplit/>
          <w:trHeight w:val="438"/>
        </w:trPr>
        <w:tc>
          <w:tcPr>
            <w:tcW w:w="4740" w:type="dxa"/>
            <w:gridSpan w:val="2"/>
            <w:vMerge/>
            <w:tcBorders>
              <w:top w:val="single" w:sz="16" w:space="0" w:color="000000"/>
              <w:left w:val="single" w:sz="16" w:space="0" w:color="000000"/>
              <w:bottom w:val="nil"/>
              <w:right w:val="nil"/>
            </w:tcBorders>
            <w:shd w:val="clear" w:color="auto" w:fill="FFFFFF"/>
          </w:tcPr>
          <w:p w:rsidR="00911F1A" w:rsidRDefault="00911F1A" w:rsidP="00832CC3">
            <w:pPr>
              <w:rPr>
                <w:rFonts w:ascii="Arial" w:hAnsi="Arial" w:cs="Arial"/>
                <w:sz w:val="18"/>
                <w:szCs w:val="18"/>
              </w:rPr>
            </w:pPr>
          </w:p>
        </w:tc>
        <w:tc>
          <w:tcPr>
            <w:tcW w:w="1110" w:type="dxa"/>
            <w:vMerge/>
            <w:tcBorders>
              <w:left w:val="single" w:sz="16" w:space="0" w:color="000000"/>
            </w:tcBorders>
            <w:shd w:val="clear" w:color="auto" w:fill="FFFFFF"/>
          </w:tcPr>
          <w:p w:rsidR="00911F1A" w:rsidRDefault="00911F1A" w:rsidP="00832CC3">
            <w:pPr>
              <w:rPr>
                <w:rFonts w:ascii="Arial" w:hAnsi="Arial" w:cs="Arial"/>
                <w:sz w:val="18"/>
                <w:szCs w:val="18"/>
              </w:rPr>
            </w:pPr>
          </w:p>
        </w:tc>
        <w:tc>
          <w:tcPr>
            <w:tcW w:w="1170" w:type="dxa"/>
            <w:vMerge/>
            <w:shd w:val="clear" w:color="auto" w:fill="FFFFFF"/>
          </w:tcPr>
          <w:p w:rsidR="00911F1A" w:rsidRDefault="00911F1A" w:rsidP="00832CC3">
            <w:pPr>
              <w:rPr>
                <w:rFonts w:ascii="Arial" w:hAnsi="Arial" w:cs="Arial"/>
                <w:sz w:val="18"/>
                <w:szCs w:val="18"/>
              </w:rPr>
            </w:pPr>
          </w:p>
        </w:tc>
        <w:tc>
          <w:tcPr>
            <w:tcW w:w="1080" w:type="dxa"/>
            <w:vMerge/>
            <w:tcBorders>
              <w:right w:val="single" w:sz="16" w:space="0" w:color="000000"/>
            </w:tcBorders>
            <w:shd w:val="clear" w:color="auto" w:fill="FFFFFF"/>
          </w:tcPr>
          <w:p w:rsidR="00911F1A" w:rsidRDefault="00911F1A" w:rsidP="00832CC3">
            <w:pPr>
              <w:rPr>
                <w:rFonts w:ascii="Arial" w:hAnsi="Arial" w:cs="Arial"/>
                <w:sz w:val="18"/>
                <w:szCs w:val="18"/>
              </w:rPr>
            </w:pPr>
          </w:p>
        </w:tc>
      </w:tr>
      <w:tr w:rsidR="00911F1A" w:rsidTr="00832CC3">
        <w:trPr>
          <w:cantSplit/>
        </w:trPr>
        <w:tc>
          <w:tcPr>
            <w:tcW w:w="2125" w:type="dxa"/>
            <w:vMerge w:val="restart"/>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pretest_posttest_KE</w:t>
            </w:r>
          </w:p>
        </w:tc>
        <w:tc>
          <w:tcPr>
            <w:tcW w:w="2615" w:type="dxa"/>
            <w:tcBorders>
              <w:top w:val="single" w:sz="16" w:space="0" w:color="000000"/>
              <w:left w:val="nil"/>
              <w:bottom w:val="nil"/>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Equal variances assumed</w:t>
            </w:r>
          </w:p>
        </w:tc>
        <w:tc>
          <w:tcPr>
            <w:tcW w:w="1110" w:type="dxa"/>
            <w:tcBorders>
              <w:top w:val="single" w:sz="16" w:space="0" w:color="000000"/>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.000</w:t>
            </w:r>
          </w:p>
        </w:tc>
        <w:tc>
          <w:tcPr>
            <w:tcW w:w="1170" w:type="dxa"/>
            <w:tcBorders>
              <w:top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-27.586</w:t>
            </w:r>
          </w:p>
        </w:tc>
        <w:tc>
          <w:tcPr>
            <w:tcW w:w="1080" w:type="dxa"/>
            <w:tcBorders>
              <w:top w:val="single" w:sz="16" w:space="0" w:color="000000"/>
              <w:bottom w:val="nil"/>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1.626</w:t>
            </w:r>
          </w:p>
        </w:tc>
      </w:tr>
      <w:tr w:rsidR="00911F1A" w:rsidTr="00832CC3">
        <w:trPr>
          <w:cantSplit/>
        </w:trPr>
        <w:tc>
          <w:tcPr>
            <w:tcW w:w="2125"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Arial" w:hAnsi="Arial" w:cs="Arial"/>
                <w:sz w:val="18"/>
                <w:szCs w:val="18"/>
              </w:rPr>
            </w:pPr>
          </w:p>
        </w:tc>
        <w:tc>
          <w:tcPr>
            <w:tcW w:w="2615" w:type="dxa"/>
            <w:tcBorders>
              <w:top w:val="nil"/>
              <w:left w:val="nil"/>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Equal variances not assumed</w:t>
            </w:r>
          </w:p>
        </w:tc>
        <w:tc>
          <w:tcPr>
            <w:tcW w:w="1110" w:type="dxa"/>
            <w:tcBorders>
              <w:top w:val="nil"/>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.000</w:t>
            </w:r>
          </w:p>
        </w:tc>
        <w:tc>
          <w:tcPr>
            <w:tcW w:w="1170" w:type="dxa"/>
            <w:tcBorders>
              <w:top w:val="nil"/>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-27.586</w:t>
            </w:r>
          </w:p>
        </w:tc>
        <w:tc>
          <w:tcPr>
            <w:tcW w:w="1080" w:type="dxa"/>
            <w:tcBorders>
              <w:top w:val="nil"/>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1.626</w:t>
            </w:r>
          </w:p>
        </w:tc>
      </w:tr>
    </w:tbl>
    <w:p w:rsidR="00911F1A" w:rsidRDefault="00911F1A" w:rsidP="00911F1A">
      <w:pPr>
        <w:rPr>
          <w:rFonts w:ascii="Arial" w:hAnsi="Arial" w:cs="Arial"/>
          <w:sz w:val="18"/>
          <w:szCs w:val="18"/>
        </w:rPr>
      </w:pPr>
    </w:p>
    <w:p w:rsidR="00911F1A" w:rsidRDefault="00911F1A" w:rsidP="00911F1A">
      <w:pPr>
        <w:rPr>
          <w:rFonts w:ascii="Arial" w:hAnsi="Arial" w:cs="Arial"/>
          <w:sz w:val="18"/>
          <w:szCs w:val="18"/>
        </w:rPr>
      </w:pPr>
    </w:p>
    <w:p w:rsidR="00911F1A" w:rsidRDefault="00911F1A" w:rsidP="00911F1A">
      <w:pPr>
        <w:rPr>
          <w:rFonts w:ascii="Arial" w:hAnsi="Arial" w:cs="Arial"/>
          <w:sz w:val="18"/>
          <w:szCs w:val="18"/>
        </w:rPr>
      </w:pPr>
    </w:p>
    <w:p w:rsidR="00911F1A" w:rsidRDefault="00911F1A" w:rsidP="00911F1A">
      <w:pPr>
        <w:rPr>
          <w:rFonts w:ascii="Arial" w:hAnsi="Arial" w:cs="Arial"/>
          <w:sz w:val="18"/>
          <w:szCs w:val="18"/>
        </w:rPr>
      </w:pPr>
    </w:p>
    <w:p w:rsidR="00911F1A" w:rsidRDefault="00911F1A" w:rsidP="00911F1A">
      <w:pPr>
        <w:rPr>
          <w:rFonts w:ascii="Arial" w:hAnsi="Arial" w:cs="Arial"/>
          <w:sz w:val="18"/>
          <w:szCs w:val="18"/>
        </w:rPr>
      </w:pPr>
    </w:p>
    <w:p w:rsidR="00911F1A" w:rsidRDefault="00911F1A" w:rsidP="00911F1A">
      <w:pPr>
        <w:rPr>
          <w:rFonts w:ascii="Arial" w:hAnsi="Arial" w:cs="Arial"/>
          <w:sz w:val="18"/>
          <w:szCs w:val="18"/>
        </w:rPr>
      </w:pPr>
    </w:p>
    <w:tbl>
      <w:tblPr>
        <w:tblW w:w="75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526"/>
        <w:gridCol w:w="2514"/>
        <w:gridCol w:w="1116"/>
        <w:gridCol w:w="1440"/>
      </w:tblGrid>
      <w:tr w:rsidR="00911F1A" w:rsidTr="00832CC3">
        <w:trPr>
          <w:cantSplit/>
        </w:trPr>
        <w:tc>
          <w:tcPr>
            <w:tcW w:w="7596" w:type="dxa"/>
            <w:gridSpan w:val="4"/>
            <w:tcBorders>
              <w:top w:val="nil"/>
              <w:left w:val="nil"/>
              <w:bottom w:val="nil"/>
              <w:right w:val="nil"/>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b/>
                <w:bCs/>
                <w:sz w:val="18"/>
                <w:szCs w:val="18"/>
              </w:rPr>
              <w:t>Independent Samples Test</w:t>
            </w:r>
          </w:p>
        </w:tc>
      </w:tr>
      <w:tr w:rsidR="00911F1A" w:rsidTr="00832CC3">
        <w:trPr>
          <w:cantSplit/>
        </w:trPr>
        <w:tc>
          <w:tcPr>
            <w:tcW w:w="5040" w:type="dxa"/>
            <w:gridSpan w:val="2"/>
            <w:vMerge w:val="restart"/>
            <w:tcBorders>
              <w:top w:val="single" w:sz="16" w:space="0" w:color="000000"/>
              <w:left w:val="single" w:sz="16" w:space="0" w:color="000000"/>
              <w:bottom w:val="nil"/>
              <w:right w:val="nil"/>
            </w:tcBorders>
            <w:shd w:val="clear" w:color="auto" w:fill="FFFFFF"/>
          </w:tcPr>
          <w:p w:rsidR="00911F1A" w:rsidRDefault="00911F1A" w:rsidP="00832CC3">
            <w:pPr>
              <w:spacing w:line="320" w:lineRule="atLeast"/>
              <w:ind w:left="60" w:right="60"/>
              <w:rPr>
                <w:rFonts w:ascii="Arial" w:hAnsi="Arial" w:cs="Arial"/>
                <w:sz w:val="18"/>
                <w:szCs w:val="18"/>
              </w:rPr>
            </w:pPr>
          </w:p>
        </w:tc>
        <w:tc>
          <w:tcPr>
            <w:tcW w:w="2556" w:type="dxa"/>
            <w:gridSpan w:val="2"/>
            <w:tcBorders>
              <w:top w:val="single" w:sz="16" w:space="0" w:color="000000"/>
              <w:left w:val="single" w:sz="16" w:space="0" w:color="000000"/>
              <w:right w:val="single" w:sz="16" w:space="0" w:color="000000"/>
            </w:tcBorders>
            <w:shd w:val="clear" w:color="auto" w:fill="FFFFFF"/>
            <w:vAlign w:val="bottom"/>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t-test for Equality of Means</w:t>
            </w:r>
          </w:p>
        </w:tc>
      </w:tr>
      <w:tr w:rsidR="00911F1A" w:rsidTr="00832CC3">
        <w:trPr>
          <w:cantSplit/>
        </w:trPr>
        <w:tc>
          <w:tcPr>
            <w:tcW w:w="5040" w:type="dxa"/>
            <w:gridSpan w:val="2"/>
            <w:vMerge/>
            <w:tcBorders>
              <w:top w:val="single" w:sz="16" w:space="0" w:color="000000"/>
              <w:left w:val="single" w:sz="16" w:space="0" w:color="000000"/>
              <w:bottom w:val="nil"/>
              <w:right w:val="nil"/>
            </w:tcBorders>
            <w:shd w:val="clear" w:color="auto" w:fill="FFFFFF"/>
          </w:tcPr>
          <w:p w:rsidR="00911F1A" w:rsidRDefault="00911F1A" w:rsidP="00832CC3">
            <w:pPr>
              <w:rPr>
                <w:rFonts w:ascii="Arial" w:hAnsi="Arial" w:cs="Arial"/>
                <w:sz w:val="18"/>
                <w:szCs w:val="18"/>
              </w:rPr>
            </w:pPr>
          </w:p>
        </w:tc>
        <w:tc>
          <w:tcPr>
            <w:tcW w:w="2556" w:type="dxa"/>
            <w:gridSpan w:val="2"/>
            <w:tcBorders>
              <w:left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95% Confidence Interval of the Difference</w:t>
            </w:r>
          </w:p>
        </w:tc>
      </w:tr>
      <w:tr w:rsidR="00911F1A" w:rsidTr="00832CC3">
        <w:trPr>
          <w:cantSplit/>
        </w:trPr>
        <w:tc>
          <w:tcPr>
            <w:tcW w:w="5040" w:type="dxa"/>
            <w:gridSpan w:val="2"/>
            <w:vMerge/>
            <w:tcBorders>
              <w:top w:val="single" w:sz="16" w:space="0" w:color="000000"/>
              <w:left w:val="single" w:sz="16" w:space="0" w:color="000000"/>
              <w:bottom w:val="nil"/>
              <w:right w:val="nil"/>
            </w:tcBorders>
            <w:shd w:val="clear" w:color="auto" w:fill="FFFFFF"/>
          </w:tcPr>
          <w:p w:rsidR="00911F1A" w:rsidRDefault="00911F1A" w:rsidP="00832CC3">
            <w:pPr>
              <w:rPr>
                <w:rFonts w:ascii="Arial" w:hAnsi="Arial" w:cs="Arial"/>
                <w:sz w:val="18"/>
                <w:szCs w:val="18"/>
              </w:rPr>
            </w:pPr>
          </w:p>
        </w:tc>
        <w:tc>
          <w:tcPr>
            <w:tcW w:w="1116" w:type="dxa"/>
            <w:tcBorders>
              <w:left w:val="single" w:sz="16" w:space="0" w:color="000000"/>
              <w:bottom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Lower</w:t>
            </w:r>
          </w:p>
        </w:tc>
        <w:tc>
          <w:tcPr>
            <w:tcW w:w="1440" w:type="dxa"/>
            <w:tcBorders>
              <w:bottom w:val="single" w:sz="16" w:space="0" w:color="000000"/>
              <w:right w:val="single" w:sz="16" w:space="0" w:color="000000"/>
            </w:tcBorders>
            <w:shd w:val="clear" w:color="auto" w:fill="FFFFFF"/>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Upper</w:t>
            </w:r>
          </w:p>
        </w:tc>
      </w:tr>
      <w:tr w:rsidR="00911F1A" w:rsidTr="00832CC3">
        <w:trPr>
          <w:cantSplit/>
        </w:trPr>
        <w:tc>
          <w:tcPr>
            <w:tcW w:w="2526" w:type="dxa"/>
            <w:vMerge w:val="restart"/>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pretest_posttest_KE</w:t>
            </w:r>
          </w:p>
        </w:tc>
        <w:tc>
          <w:tcPr>
            <w:tcW w:w="2514" w:type="dxa"/>
            <w:tcBorders>
              <w:top w:val="single" w:sz="16" w:space="0" w:color="000000"/>
              <w:left w:val="nil"/>
              <w:bottom w:val="nil"/>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Equal variances assumed</w:t>
            </w:r>
          </w:p>
        </w:tc>
        <w:tc>
          <w:tcPr>
            <w:tcW w:w="1116" w:type="dxa"/>
            <w:tcBorders>
              <w:top w:val="single" w:sz="16" w:space="0" w:color="000000"/>
              <w:left w:val="single" w:sz="16" w:space="0" w:color="000000"/>
              <w:bottom w:val="nil"/>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-30.844</w:t>
            </w:r>
          </w:p>
        </w:tc>
        <w:tc>
          <w:tcPr>
            <w:tcW w:w="1440" w:type="dxa"/>
            <w:tcBorders>
              <w:top w:val="single" w:sz="16" w:space="0" w:color="000000"/>
              <w:bottom w:val="nil"/>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-24.328</w:t>
            </w:r>
          </w:p>
        </w:tc>
      </w:tr>
      <w:tr w:rsidR="00911F1A" w:rsidTr="00832CC3">
        <w:trPr>
          <w:cantSplit/>
        </w:trPr>
        <w:tc>
          <w:tcPr>
            <w:tcW w:w="2526" w:type="dxa"/>
            <w:vMerge/>
            <w:tcBorders>
              <w:top w:val="single" w:sz="16" w:space="0" w:color="000000"/>
              <w:left w:val="single" w:sz="16" w:space="0" w:color="000000"/>
              <w:bottom w:val="single" w:sz="16" w:space="0" w:color="000000"/>
              <w:right w:val="nil"/>
            </w:tcBorders>
            <w:shd w:val="clear" w:color="auto" w:fill="FFFFFF"/>
            <w:vAlign w:val="center"/>
          </w:tcPr>
          <w:p w:rsidR="00911F1A" w:rsidRDefault="00911F1A" w:rsidP="00832CC3">
            <w:pPr>
              <w:rPr>
                <w:rFonts w:ascii="Arial" w:hAnsi="Arial" w:cs="Arial"/>
                <w:sz w:val="18"/>
                <w:szCs w:val="18"/>
              </w:rPr>
            </w:pPr>
          </w:p>
        </w:tc>
        <w:tc>
          <w:tcPr>
            <w:tcW w:w="2514" w:type="dxa"/>
            <w:tcBorders>
              <w:top w:val="nil"/>
              <w:left w:val="nil"/>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rPr>
                <w:rFonts w:ascii="Arial" w:hAnsi="Arial" w:cs="Arial"/>
                <w:sz w:val="18"/>
                <w:szCs w:val="18"/>
              </w:rPr>
            </w:pPr>
            <w:r>
              <w:rPr>
                <w:rFonts w:ascii="Arial" w:hAnsi="Arial" w:cs="Arial"/>
                <w:sz w:val="18"/>
                <w:szCs w:val="18"/>
              </w:rPr>
              <w:t>Equal variances not assumed</w:t>
            </w:r>
          </w:p>
        </w:tc>
        <w:tc>
          <w:tcPr>
            <w:tcW w:w="1116" w:type="dxa"/>
            <w:tcBorders>
              <w:top w:val="nil"/>
              <w:left w:val="single" w:sz="16" w:space="0" w:color="000000"/>
              <w:bottom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-30.844</w:t>
            </w:r>
          </w:p>
        </w:tc>
        <w:tc>
          <w:tcPr>
            <w:tcW w:w="1440" w:type="dxa"/>
            <w:tcBorders>
              <w:top w:val="nil"/>
              <w:bottom w:val="single" w:sz="16" w:space="0" w:color="000000"/>
              <w:right w:val="single" w:sz="16" w:space="0" w:color="000000"/>
            </w:tcBorders>
            <w:shd w:val="clear" w:color="auto" w:fill="FFFFFF"/>
            <w:vAlign w:val="center"/>
          </w:tcPr>
          <w:p w:rsidR="00911F1A" w:rsidRDefault="00911F1A" w:rsidP="00832CC3">
            <w:pPr>
              <w:spacing w:line="320" w:lineRule="atLeast"/>
              <w:ind w:left="60" w:right="60"/>
              <w:jc w:val="right"/>
              <w:rPr>
                <w:rFonts w:ascii="Arial" w:hAnsi="Arial" w:cs="Arial"/>
                <w:sz w:val="18"/>
                <w:szCs w:val="18"/>
              </w:rPr>
            </w:pPr>
            <w:r>
              <w:rPr>
                <w:rFonts w:ascii="Arial" w:hAnsi="Arial" w:cs="Arial"/>
                <w:sz w:val="18"/>
                <w:szCs w:val="18"/>
              </w:rPr>
              <w:t>-24.328</w:t>
            </w:r>
          </w:p>
        </w:tc>
      </w:tr>
    </w:tbl>
    <w:p w:rsidR="00911F1A" w:rsidRDefault="00911F1A" w:rsidP="00911F1A">
      <w:pPr>
        <w:spacing w:line="400" w:lineRule="atLeast"/>
        <w:rPr>
          <w:rFonts w:ascii="Times New Roman" w:hAnsi="Times New Roman" w:cs="Times New Roman"/>
          <w:sz w:val="24"/>
          <w:szCs w:val="24"/>
        </w:rPr>
      </w:pPr>
    </w:p>
    <w:p w:rsidR="00911F1A" w:rsidRPr="00484B46" w:rsidRDefault="00911F1A" w:rsidP="00911F1A">
      <w:pPr>
        <w:spacing w:line="240" w:lineRule="auto"/>
        <w:ind w:left="720" w:hanging="720"/>
        <w:jc w:val="center"/>
        <w:rPr>
          <w:rFonts w:asciiTheme="minorBidi" w:hAnsiTheme="minorBidi"/>
          <w:b/>
          <w:bCs/>
          <w:sz w:val="18"/>
          <w:szCs w:val="18"/>
        </w:rPr>
      </w:pPr>
      <w:r w:rsidRPr="00484B46">
        <w:rPr>
          <w:rFonts w:asciiTheme="minorBidi" w:hAnsiTheme="minorBidi"/>
          <w:b/>
          <w:bCs/>
          <w:sz w:val="18"/>
          <w:szCs w:val="18"/>
        </w:rPr>
        <w:t>Independent Sample Test</w:t>
      </w:r>
    </w:p>
    <w:tbl>
      <w:tblPr>
        <w:tblW w:w="8668" w:type="dxa"/>
        <w:tblLook w:val="04A0" w:firstRow="1" w:lastRow="0" w:firstColumn="1" w:lastColumn="0" w:noHBand="0" w:noVBand="1"/>
      </w:tblPr>
      <w:tblGrid>
        <w:gridCol w:w="1398"/>
        <w:gridCol w:w="687"/>
        <w:gridCol w:w="687"/>
        <w:gridCol w:w="787"/>
        <w:gridCol w:w="674"/>
        <w:gridCol w:w="687"/>
        <w:gridCol w:w="1037"/>
        <w:gridCol w:w="1037"/>
        <w:gridCol w:w="887"/>
        <w:gridCol w:w="787"/>
      </w:tblGrid>
      <w:tr w:rsidR="00911F1A" w:rsidTr="00832CC3">
        <w:tc>
          <w:tcPr>
            <w:tcW w:w="1398" w:type="dxa"/>
            <w:vMerge w:val="restart"/>
            <w:tcBorders>
              <w:top w:val="single" w:sz="18" w:space="0" w:color="auto"/>
              <w:left w:val="single" w:sz="18" w:space="0" w:color="auto"/>
              <w:right w:val="single" w:sz="18" w:space="0" w:color="auto"/>
            </w:tcBorders>
          </w:tcPr>
          <w:p w:rsidR="00911F1A" w:rsidRPr="00DD6ED6" w:rsidRDefault="00911F1A" w:rsidP="00832CC3">
            <w:pPr>
              <w:spacing w:line="480" w:lineRule="auto"/>
              <w:jc w:val="both"/>
              <w:rPr>
                <w:rFonts w:asciiTheme="minorBidi" w:hAnsiTheme="minorBidi"/>
                <w:sz w:val="18"/>
                <w:szCs w:val="18"/>
              </w:rPr>
            </w:pPr>
          </w:p>
        </w:tc>
        <w:tc>
          <w:tcPr>
            <w:tcW w:w="1374" w:type="dxa"/>
            <w:gridSpan w:val="2"/>
            <w:tcBorders>
              <w:top w:val="single" w:sz="18" w:space="0" w:color="auto"/>
              <w:left w:val="single" w:sz="18" w:space="0" w:color="auto"/>
              <w:bottom w:val="single" w:sz="18" w:space="0" w:color="auto"/>
              <w:right w:val="single" w:sz="18" w:space="0" w:color="auto"/>
            </w:tcBorders>
          </w:tcPr>
          <w:p w:rsidR="00911F1A" w:rsidRPr="00DD6ED6" w:rsidRDefault="00911F1A" w:rsidP="00832CC3">
            <w:pPr>
              <w:spacing w:line="480" w:lineRule="auto"/>
              <w:jc w:val="both"/>
              <w:rPr>
                <w:rFonts w:asciiTheme="minorBidi" w:hAnsiTheme="minorBidi"/>
                <w:sz w:val="18"/>
                <w:szCs w:val="18"/>
              </w:rPr>
            </w:pPr>
            <w:r w:rsidRPr="00DD6ED6">
              <w:rPr>
                <w:rFonts w:asciiTheme="minorBidi" w:hAnsiTheme="minorBidi"/>
                <w:sz w:val="18"/>
                <w:szCs w:val="18"/>
              </w:rPr>
              <w:t>Levene’s</w:t>
            </w:r>
          </w:p>
          <w:p w:rsidR="00911F1A" w:rsidRPr="00DD6ED6" w:rsidRDefault="00911F1A" w:rsidP="00832CC3">
            <w:pPr>
              <w:spacing w:line="480" w:lineRule="auto"/>
              <w:jc w:val="both"/>
              <w:rPr>
                <w:rFonts w:asciiTheme="minorBidi" w:hAnsiTheme="minorBidi"/>
                <w:sz w:val="18"/>
                <w:szCs w:val="18"/>
              </w:rPr>
            </w:pPr>
            <w:r w:rsidRPr="00DD6ED6">
              <w:rPr>
                <w:rFonts w:asciiTheme="minorBidi" w:hAnsiTheme="minorBidi"/>
                <w:sz w:val="18"/>
                <w:szCs w:val="18"/>
              </w:rPr>
              <w:t>Test for</w:t>
            </w:r>
          </w:p>
          <w:p w:rsidR="00911F1A" w:rsidRPr="00DD6ED6" w:rsidRDefault="00911F1A" w:rsidP="00832CC3">
            <w:pPr>
              <w:spacing w:line="480" w:lineRule="auto"/>
              <w:jc w:val="both"/>
              <w:rPr>
                <w:rFonts w:asciiTheme="minorBidi" w:hAnsiTheme="minorBidi"/>
                <w:sz w:val="18"/>
                <w:szCs w:val="18"/>
              </w:rPr>
            </w:pPr>
            <w:r w:rsidRPr="00DD6ED6">
              <w:rPr>
                <w:rFonts w:asciiTheme="minorBidi" w:hAnsiTheme="minorBidi"/>
                <w:sz w:val="18"/>
                <w:szCs w:val="18"/>
              </w:rPr>
              <w:t>Equality of</w:t>
            </w:r>
          </w:p>
        </w:tc>
        <w:tc>
          <w:tcPr>
            <w:tcW w:w="5896" w:type="dxa"/>
            <w:gridSpan w:val="7"/>
            <w:tcBorders>
              <w:top w:val="single" w:sz="18" w:space="0" w:color="auto"/>
              <w:left w:val="single" w:sz="18" w:space="0" w:color="auto"/>
              <w:bottom w:val="single" w:sz="18" w:space="0" w:color="auto"/>
              <w:right w:val="single" w:sz="18" w:space="0" w:color="auto"/>
            </w:tcBorders>
          </w:tcPr>
          <w:p w:rsidR="00911F1A" w:rsidRPr="00DD6ED6" w:rsidRDefault="00911F1A" w:rsidP="00832CC3">
            <w:pPr>
              <w:spacing w:line="480" w:lineRule="auto"/>
              <w:jc w:val="both"/>
              <w:rPr>
                <w:rFonts w:asciiTheme="minorBidi" w:hAnsiTheme="minorBidi"/>
                <w:sz w:val="18"/>
                <w:szCs w:val="18"/>
              </w:rPr>
            </w:pPr>
            <w:r w:rsidRPr="00DD6ED6">
              <w:rPr>
                <w:rFonts w:asciiTheme="minorBidi" w:hAnsiTheme="minorBidi"/>
                <w:sz w:val="18"/>
                <w:szCs w:val="18"/>
              </w:rPr>
              <w:t>t-test for Equality of Mean</w:t>
            </w:r>
          </w:p>
        </w:tc>
      </w:tr>
      <w:tr w:rsidR="00911F1A" w:rsidTr="00832CC3">
        <w:trPr>
          <w:trHeight w:val="293"/>
        </w:trPr>
        <w:tc>
          <w:tcPr>
            <w:tcW w:w="1398" w:type="dxa"/>
            <w:vMerge/>
            <w:tcBorders>
              <w:left w:val="single" w:sz="18" w:space="0" w:color="auto"/>
              <w:right w:val="single" w:sz="18" w:space="0" w:color="auto"/>
            </w:tcBorders>
          </w:tcPr>
          <w:p w:rsidR="00911F1A" w:rsidRPr="00DD6ED6" w:rsidRDefault="00911F1A" w:rsidP="00832CC3">
            <w:pPr>
              <w:spacing w:line="480" w:lineRule="auto"/>
              <w:jc w:val="both"/>
              <w:rPr>
                <w:rFonts w:asciiTheme="minorBidi" w:hAnsiTheme="minorBidi"/>
                <w:sz w:val="18"/>
                <w:szCs w:val="18"/>
              </w:rPr>
            </w:pPr>
          </w:p>
        </w:tc>
        <w:tc>
          <w:tcPr>
            <w:tcW w:w="687" w:type="dxa"/>
            <w:vMerge w:val="restart"/>
            <w:tcBorders>
              <w:top w:val="single" w:sz="18" w:space="0" w:color="auto"/>
              <w:left w:val="single" w:sz="18" w:space="0" w:color="auto"/>
              <w:right w:val="single" w:sz="18" w:space="0" w:color="auto"/>
            </w:tcBorders>
            <w:vAlign w:val="center"/>
          </w:tcPr>
          <w:p w:rsidR="00911F1A" w:rsidRPr="00DD6ED6" w:rsidRDefault="00911F1A" w:rsidP="00832CC3">
            <w:pPr>
              <w:spacing w:line="480" w:lineRule="auto"/>
              <w:jc w:val="center"/>
              <w:rPr>
                <w:rFonts w:asciiTheme="minorBidi" w:hAnsiTheme="minorBidi"/>
                <w:sz w:val="18"/>
                <w:szCs w:val="18"/>
              </w:rPr>
            </w:pPr>
            <w:r w:rsidRPr="00DD6ED6">
              <w:rPr>
                <w:rFonts w:asciiTheme="minorBidi" w:hAnsiTheme="minorBidi"/>
                <w:sz w:val="18"/>
                <w:szCs w:val="18"/>
              </w:rPr>
              <w:t>F</w:t>
            </w:r>
          </w:p>
        </w:tc>
        <w:tc>
          <w:tcPr>
            <w:tcW w:w="687" w:type="dxa"/>
            <w:vMerge w:val="restart"/>
            <w:tcBorders>
              <w:top w:val="single" w:sz="18" w:space="0" w:color="auto"/>
              <w:left w:val="single" w:sz="18" w:space="0" w:color="auto"/>
              <w:right w:val="single" w:sz="18" w:space="0" w:color="auto"/>
            </w:tcBorders>
            <w:vAlign w:val="center"/>
          </w:tcPr>
          <w:p w:rsidR="00911F1A" w:rsidRPr="00DD6ED6" w:rsidRDefault="00911F1A" w:rsidP="00832CC3">
            <w:pPr>
              <w:spacing w:line="480" w:lineRule="auto"/>
              <w:jc w:val="center"/>
              <w:rPr>
                <w:rFonts w:asciiTheme="minorBidi" w:hAnsiTheme="minorBidi"/>
                <w:sz w:val="18"/>
                <w:szCs w:val="18"/>
              </w:rPr>
            </w:pPr>
            <w:r w:rsidRPr="00DD6ED6">
              <w:rPr>
                <w:rFonts w:asciiTheme="minorBidi" w:hAnsiTheme="minorBidi"/>
                <w:sz w:val="18"/>
                <w:szCs w:val="18"/>
              </w:rPr>
              <w:t>Sig.</w:t>
            </w:r>
          </w:p>
        </w:tc>
        <w:tc>
          <w:tcPr>
            <w:tcW w:w="787" w:type="dxa"/>
            <w:vMerge w:val="restart"/>
            <w:tcBorders>
              <w:top w:val="single" w:sz="18" w:space="0" w:color="auto"/>
              <w:left w:val="single" w:sz="18" w:space="0" w:color="auto"/>
              <w:right w:val="single" w:sz="18" w:space="0" w:color="auto"/>
            </w:tcBorders>
            <w:vAlign w:val="center"/>
          </w:tcPr>
          <w:p w:rsidR="00911F1A" w:rsidRPr="00DD6ED6" w:rsidRDefault="00911F1A" w:rsidP="00832CC3">
            <w:pPr>
              <w:spacing w:line="480" w:lineRule="auto"/>
              <w:jc w:val="center"/>
              <w:rPr>
                <w:rFonts w:asciiTheme="minorBidi" w:hAnsiTheme="minorBidi"/>
                <w:sz w:val="18"/>
                <w:szCs w:val="18"/>
              </w:rPr>
            </w:pPr>
            <w:r w:rsidRPr="00DD6ED6">
              <w:rPr>
                <w:rFonts w:asciiTheme="minorBidi" w:hAnsiTheme="minorBidi"/>
                <w:sz w:val="18"/>
                <w:szCs w:val="18"/>
              </w:rPr>
              <w:t>T</w:t>
            </w:r>
          </w:p>
        </w:tc>
        <w:tc>
          <w:tcPr>
            <w:tcW w:w="674" w:type="dxa"/>
            <w:vMerge w:val="restart"/>
            <w:tcBorders>
              <w:top w:val="single" w:sz="18" w:space="0" w:color="auto"/>
              <w:left w:val="single" w:sz="18" w:space="0" w:color="auto"/>
              <w:right w:val="single" w:sz="18" w:space="0" w:color="auto"/>
            </w:tcBorders>
            <w:vAlign w:val="center"/>
          </w:tcPr>
          <w:p w:rsidR="00911F1A" w:rsidRPr="00DD6ED6" w:rsidRDefault="00911F1A" w:rsidP="00832CC3">
            <w:pPr>
              <w:spacing w:line="480" w:lineRule="auto"/>
              <w:jc w:val="center"/>
              <w:rPr>
                <w:rFonts w:asciiTheme="minorBidi" w:hAnsiTheme="minorBidi"/>
                <w:sz w:val="18"/>
                <w:szCs w:val="18"/>
              </w:rPr>
            </w:pPr>
            <w:r w:rsidRPr="00DD6ED6">
              <w:rPr>
                <w:rFonts w:asciiTheme="minorBidi" w:hAnsiTheme="minorBidi"/>
                <w:sz w:val="18"/>
                <w:szCs w:val="18"/>
              </w:rPr>
              <w:t>df</w:t>
            </w:r>
          </w:p>
        </w:tc>
        <w:tc>
          <w:tcPr>
            <w:tcW w:w="687" w:type="dxa"/>
            <w:vMerge w:val="restart"/>
            <w:tcBorders>
              <w:top w:val="single" w:sz="18" w:space="0" w:color="auto"/>
              <w:left w:val="single" w:sz="18" w:space="0" w:color="auto"/>
              <w:right w:val="single" w:sz="18" w:space="0" w:color="auto"/>
            </w:tcBorders>
            <w:vAlign w:val="center"/>
          </w:tcPr>
          <w:p w:rsidR="00911F1A" w:rsidRPr="00DD6ED6" w:rsidRDefault="00911F1A" w:rsidP="00832CC3">
            <w:pPr>
              <w:spacing w:line="480" w:lineRule="auto"/>
              <w:jc w:val="center"/>
              <w:rPr>
                <w:rFonts w:asciiTheme="minorBidi" w:hAnsiTheme="minorBidi"/>
                <w:sz w:val="18"/>
                <w:szCs w:val="18"/>
              </w:rPr>
            </w:pPr>
            <w:r w:rsidRPr="00DD6ED6">
              <w:rPr>
                <w:rFonts w:asciiTheme="minorBidi" w:hAnsiTheme="minorBidi"/>
                <w:sz w:val="18"/>
                <w:szCs w:val="18"/>
              </w:rPr>
              <w:t>Sig. (2-tailed</w:t>
            </w:r>
          </w:p>
        </w:tc>
        <w:tc>
          <w:tcPr>
            <w:tcW w:w="1037" w:type="dxa"/>
            <w:vMerge w:val="restart"/>
            <w:tcBorders>
              <w:top w:val="single" w:sz="18" w:space="0" w:color="auto"/>
              <w:left w:val="single" w:sz="18" w:space="0" w:color="auto"/>
              <w:right w:val="single" w:sz="18" w:space="0" w:color="auto"/>
            </w:tcBorders>
            <w:vAlign w:val="center"/>
          </w:tcPr>
          <w:p w:rsidR="00911F1A" w:rsidRPr="00DD6ED6" w:rsidRDefault="00911F1A" w:rsidP="00832CC3">
            <w:pPr>
              <w:spacing w:line="480" w:lineRule="auto"/>
              <w:jc w:val="center"/>
              <w:rPr>
                <w:rFonts w:asciiTheme="minorBidi" w:hAnsiTheme="minorBidi"/>
                <w:sz w:val="18"/>
                <w:szCs w:val="18"/>
              </w:rPr>
            </w:pPr>
            <w:r w:rsidRPr="00DD6ED6">
              <w:rPr>
                <w:rFonts w:asciiTheme="minorBidi" w:hAnsiTheme="minorBidi"/>
                <w:sz w:val="18"/>
                <w:szCs w:val="18"/>
              </w:rPr>
              <w:t>Mean</w:t>
            </w:r>
          </w:p>
          <w:p w:rsidR="00911F1A" w:rsidRPr="00DD6ED6" w:rsidRDefault="00911F1A" w:rsidP="00832CC3">
            <w:pPr>
              <w:spacing w:line="480" w:lineRule="auto"/>
              <w:jc w:val="center"/>
              <w:rPr>
                <w:rFonts w:asciiTheme="minorBidi" w:hAnsiTheme="minorBidi"/>
                <w:sz w:val="18"/>
                <w:szCs w:val="18"/>
              </w:rPr>
            </w:pPr>
            <w:r w:rsidRPr="00DD6ED6">
              <w:rPr>
                <w:rFonts w:asciiTheme="minorBidi" w:hAnsiTheme="minorBidi"/>
                <w:sz w:val="18"/>
                <w:szCs w:val="18"/>
              </w:rPr>
              <w:t>Difference</w:t>
            </w:r>
          </w:p>
        </w:tc>
        <w:tc>
          <w:tcPr>
            <w:tcW w:w="1037" w:type="dxa"/>
            <w:vMerge w:val="restart"/>
            <w:tcBorders>
              <w:top w:val="single" w:sz="18" w:space="0" w:color="auto"/>
              <w:left w:val="single" w:sz="18" w:space="0" w:color="auto"/>
              <w:right w:val="single" w:sz="18" w:space="0" w:color="auto"/>
            </w:tcBorders>
            <w:vAlign w:val="center"/>
          </w:tcPr>
          <w:p w:rsidR="00911F1A" w:rsidRPr="00DD6ED6" w:rsidRDefault="00911F1A" w:rsidP="00832CC3">
            <w:pPr>
              <w:spacing w:line="480" w:lineRule="auto"/>
              <w:jc w:val="center"/>
              <w:rPr>
                <w:rFonts w:asciiTheme="minorBidi" w:hAnsiTheme="minorBidi"/>
                <w:sz w:val="18"/>
                <w:szCs w:val="18"/>
              </w:rPr>
            </w:pPr>
            <w:r w:rsidRPr="00DD6ED6">
              <w:rPr>
                <w:rFonts w:asciiTheme="minorBidi" w:hAnsiTheme="minorBidi"/>
                <w:sz w:val="18"/>
                <w:szCs w:val="18"/>
              </w:rPr>
              <w:t>Std.</w:t>
            </w:r>
          </w:p>
          <w:p w:rsidR="00911F1A" w:rsidRPr="00DD6ED6" w:rsidRDefault="00911F1A" w:rsidP="00832CC3">
            <w:pPr>
              <w:spacing w:line="480" w:lineRule="auto"/>
              <w:jc w:val="center"/>
              <w:rPr>
                <w:rFonts w:asciiTheme="minorBidi" w:hAnsiTheme="minorBidi"/>
                <w:sz w:val="18"/>
                <w:szCs w:val="18"/>
              </w:rPr>
            </w:pPr>
            <w:r w:rsidRPr="00DD6ED6">
              <w:rPr>
                <w:rFonts w:asciiTheme="minorBidi" w:hAnsiTheme="minorBidi"/>
                <w:sz w:val="18"/>
                <w:szCs w:val="18"/>
              </w:rPr>
              <w:t>Error</w:t>
            </w:r>
          </w:p>
          <w:p w:rsidR="00911F1A" w:rsidRPr="00DD6ED6" w:rsidRDefault="00911F1A" w:rsidP="00832CC3">
            <w:pPr>
              <w:spacing w:line="480" w:lineRule="auto"/>
              <w:jc w:val="center"/>
              <w:rPr>
                <w:rFonts w:asciiTheme="minorBidi" w:hAnsiTheme="minorBidi"/>
                <w:sz w:val="18"/>
                <w:szCs w:val="18"/>
              </w:rPr>
            </w:pPr>
            <w:r w:rsidRPr="00DD6ED6">
              <w:rPr>
                <w:rFonts w:asciiTheme="minorBidi" w:hAnsiTheme="minorBidi"/>
                <w:sz w:val="18"/>
                <w:szCs w:val="18"/>
              </w:rPr>
              <w:t>Difference</w:t>
            </w:r>
          </w:p>
        </w:tc>
        <w:tc>
          <w:tcPr>
            <w:tcW w:w="1674" w:type="dxa"/>
            <w:gridSpan w:val="2"/>
            <w:tcBorders>
              <w:top w:val="single" w:sz="18" w:space="0" w:color="auto"/>
              <w:left w:val="single" w:sz="18" w:space="0" w:color="auto"/>
              <w:bottom w:val="single" w:sz="18" w:space="0" w:color="auto"/>
              <w:right w:val="single" w:sz="18" w:space="0" w:color="auto"/>
            </w:tcBorders>
            <w:vAlign w:val="center"/>
          </w:tcPr>
          <w:p w:rsidR="00911F1A" w:rsidRPr="00DD6ED6" w:rsidRDefault="00911F1A" w:rsidP="00832CC3">
            <w:pPr>
              <w:spacing w:line="480" w:lineRule="auto"/>
              <w:jc w:val="center"/>
              <w:rPr>
                <w:rFonts w:asciiTheme="minorBidi" w:hAnsiTheme="minorBidi"/>
                <w:sz w:val="18"/>
                <w:szCs w:val="18"/>
              </w:rPr>
            </w:pPr>
            <w:r w:rsidRPr="00DD6ED6">
              <w:rPr>
                <w:rFonts w:asciiTheme="minorBidi" w:hAnsiTheme="minorBidi"/>
                <w:sz w:val="18"/>
                <w:szCs w:val="18"/>
              </w:rPr>
              <w:t>95% Confidence</w:t>
            </w:r>
          </w:p>
          <w:p w:rsidR="00911F1A" w:rsidRPr="00DD6ED6" w:rsidRDefault="00911F1A" w:rsidP="00832CC3">
            <w:pPr>
              <w:spacing w:line="480" w:lineRule="auto"/>
              <w:jc w:val="center"/>
              <w:rPr>
                <w:rFonts w:asciiTheme="minorBidi" w:hAnsiTheme="minorBidi"/>
                <w:sz w:val="18"/>
                <w:szCs w:val="18"/>
              </w:rPr>
            </w:pPr>
            <w:r w:rsidRPr="00DD6ED6">
              <w:rPr>
                <w:rFonts w:asciiTheme="minorBidi" w:hAnsiTheme="minorBidi"/>
                <w:sz w:val="18"/>
                <w:szCs w:val="18"/>
              </w:rPr>
              <w:t>Interval of the Difference</w:t>
            </w:r>
          </w:p>
        </w:tc>
      </w:tr>
      <w:tr w:rsidR="00911F1A" w:rsidTr="00832CC3">
        <w:trPr>
          <w:trHeight w:val="292"/>
        </w:trPr>
        <w:tc>
          <w:tcPr>
            <w:tcW w:w="1398" w:type="dxa"/>
            <w:vMerge/>
            <w:tcBorders>
              <w:left w:val="single" w:sz="18" w:space="0" w:color="auto"/>
              <w:bottom w:val="single" w:sz="18" w:space="0" w:color="auto"/>
              <w:right w:val="single" w:sz="18" w:space="0" w:color="auto"/>
            </w:tcBorders>
          </w:tcPr>
          <w:p w:rsidR="00911F1A" w:rsidRDefault="00911F1A" w:rsidP="00832CC3">
            <w:pPr>
              <w:spacing w:line="480" w:lineRule="auto"/>
              <w:jc w:val="both"/>
              <w:rPr>
                <w:rFonts w:asciiTheme="majorBidi" w:hAnsiTheme="majorBidi" w:cstheme="majorBidi"/>
                <w:b/>
                <w:bCs/>
                <w:sz w:val="24"/>
                <w:szCs w:val="24"/>
              </w:rPr>
            </w:pPr>
          </w:p>
        </w:tc>
        <w:tc>
          <w:tcPr>
            <w:tcW w:w="687" w:type="dxa"/>
            <w:vMerge/>
            <w:tcBorders>
              <w:left w:val="single" w:sz="18" w:space="0" w:color="auto"/>
              <w:bottom w:val="single" w:sz="18" w:space="0" w:color="auto"/>
              <w:right w:val="single" w:sz="18" w:space="0" w:color="auto"/>
            </w:tcBorders>
            <w:vAlign w:val="center"/>
          </w:tcPr>
          <w:p w:rsidR="00911F1A" w:rsidRDefault="00911F1A" w:rsidP="00832CC3">
            <w:pPr>
              <w:spacing w:line="480" w:lineRule="auto"/>
              <w:jc w:val="center"/>
              <w:rPr>
                <w:rFonts w:asciiTheme="majorBidi" w:hAnsiTheme="majorBidi" w:cstheme="majorBidi"/>
                <w:b/>
                <w:bCs/>
                <w:sz w:val="24"/>
                <w:szCs w:val="24"/>
              </w:rPr>
            </w:pPr>
          </w:p>
        </w:tc>
        <w:tc>
          <w:tcPr>
            <w:tcW w:w="687" w:type="dxa"/>
            <w:vMerge/>
            <w:tcBorders>
              <w:left w:val="single" w:sz="18" w:space="0" w:color="auto"/>
              <w:bottom w:val="single" w:sz="18" w:space="0" w:color="auto"/>
              <w:right w:val="single" w:sz="18" w:space="0" w:color="auto"/>
            </w:tcBorders>
            <w:vAlign w:val="center"/>
          </w:tcPr>
          <w:p w:rsidR="00911F1A" w:rsidRDefault="00911F1A" w:rsidP="00832CC3">
            <w:pPr>
              <w:spacing w:line="480" w:lineRule="auto"/>
              <w:jc w:val="center"/>
              <w:rPr>
                <w:rFonts w:asciiTheme="majorBidi" w:hAnsiTheme="majorBidi" w:cstheme="majorBidi"/>
                <w:b/>
                <w:bCs/>
                <w:sz w:val="24"/>
                <w:szCs w:val="24"/>
              </w:rPr>
            </w:pPr>
          </w:p>
        </w:tc>
        <w:tc>
          <w:tcPr>
            <w:tcW w:w="787" w:type="dxa"/>
            <w:vMerge/>
            <w:tcBorders>
              <w:left w:val="single" w:sz="18" w:space="0" w:color="auto"/>
              <w:bottom w:val="single" w:sz="18" w:space="0" w:color="auto"/>
              <w:right w:val="single" w:sz="18" w:space="0" w:color="auto"/>
            </w:tcBorders>
            <w:vAlign w:val="center"/>
          </w:tcPr>
          <w:p w:rsidR="00911F1A" w:rsidRDefault="00911F1A" w:rsidP="00832CC3">
            <w:pPr>
              <w:spacing w:line="480" w:lineRule="auto"/>
              <w:jc w:val="center"/>
              <w:rPr>
                <w:rFonts w:asciiTheme="majorBidi" w:hAnsiTheme="majorBidi" w:cstheme="majorBidi"/>
                <w:b/>
                <w:bCs/>
                <w:sz w:val="24"/>
                <w:szCs w:val="24"/>
              </w:rPr>
            </w:pPr>
          </w:p>
        </w:tc>
        <w:tc>
          <w:tcPr>
            <w:tcW w:w="674" w:type="dxa"/>
            <w:vMerge/>
            <w:tcBorders>
              <w:left w:val="single" w:sz="18" w:space="0" w:color="auto"/>
              <w:bottom w:val="single" w:sz="18" w:space="0" w:color="auto"/>
              <w:right w:val="single" w:sz="18" w:space="0" w:color="auto"/>
            </w:tcBorders>
            <w:vAlign w:val="center"/>
          </w:tcPr>
          <w:p w:rsidR="00911F1A" w:rsidRDefault="00911F1A" w:rsidP="00832CC3">
            <w:pPr>
              <w:spacing w:line="480" w:lineRule="auto"/>
              <w:jc w:val="center"/>
              <w:rPr>
                <w:rFonts w:asciiTheme="majorBidi" w:hAnsiTheme="majorBidi" w:cstheme="majorBidi"/>
                <w:b/>
                <w:bCs/>
                <w:sz w:val="24"/>
                <w:szCs w:val="24"/>
              </w:rPr>
            </w:pPr>
          </w:p>
        </w:tc>
        <w:tc>
          <w:tcPr>
            <w:tcW w:w="687" w:type="dxa"/>
            <w:vMerge/>
            <w:tcBorders>
              <w:left w:val="single" w:sz="18" w:space="0" w:color="auto"/>
              <w:bottom w:val="single" w:sz="18" w:space="0" w:color="auto"/>
              <w:right w:val="single" w:sz="18" w:space="0" w:color="auto"/>
            </w:tcBorders>
            <w:vAlign w:val="center"/>
          </w:tcPr>
          <w:p w:rsidR="00911F1A" w:rsidRDefault="00911F1A" w:rsidP="00832CC3">
            <w:pPr>
              <w:spacing w:line="480" w:lineRule="auto"/>
              <w:jc w:val="center"/>
              <w:rPr>
                <w:rFonts w:asciiTheme="majorBidi" w:hAnsiTheme="majorBidi" w:cstheme="majorBidi"/>
                <w:b/>
                <w:bCs/>
                <w:sz w:val="24"/>
                <w:szCs w:val="24"/>
              </w:rPr>
            </w:pPr>
          </w:p>
        </w:tc>
        <w:tc>
          <w:tcPr>
            <w:tcW w:w="1037" w:type="dxa"/>
            <w:vMerge/>
            <w:tcBorders>
              <w:left w:val="single" w:sz="18" w:space="0" w:color="auto"/>
              <w:bottom w:val="single" w:sz="18" w:space="0" w:color="auto"/>
              <w:right w:val="single" w:sz="18" w:space="0" w:color="auto"/>
            </w:tcBorders>
            <w:vAlign w:val="center"/>
          </w:tcPr>
          <w:p w:rsidR="00911F1A" w:rsidRDefault="00911F1A" w:rsidP="00832CC3">
            <w:pPr>
              <w:spacing w:line="480" w:lineRule="auto"/>
              <w:jc w:val="center"/>
              <w:rPr>
                <w:rFonts w:asciiTheme="majorBidi" w:hAnsiTheme="majorBidi" w:cstheme="majorBidi"/>
                <w:b/>
                <w:bCs/>
                <w:sz w:val="24"/>
                <w:szCs w:val="24"/>
              </w:rPr>
            </w:pPr>
          </w:p>
        </w:tc>
        <w:tc>
          <w:tcPr>
            <w:tcW w:w="1037" w:type="dxa"/>
            <w:vMerge/>
            <w:tcBorders>
              <w:left w:val="single" w:sz="18" w:space="0" w:color="auto"/>
              <w:bottom w:val="single" w:sz="18" w:space="0" w:color="auto"/>
              <w:right w:val="single" w:sz="18" w:space="0" w:color="auto"/>
            </w:tcBorders>
            <w:vAlign w:val="center"/>
          </w:tcPr>
          <w:p w:rsidR="00911F1A" w:rsidRDefault="00911F1A" w:rsidP="00832CC3">
            <w:pPr>
              <w:spacing w:line="480" w:lineRule="auto"/>
              <w:jc w:val="center"/>
              <w:rPr>
                <w:rFonts w:asciiTheme="majorBidi" w:hAnsiTheme="majorBidi" w:cstheme="majorBidi"/>
                <w:b/>
                <w:bCs/>
                <w:sz w:val="24"/>
                <w:szCs w:val="24"/>
              </w:rPr>
            </w:pPr>
          </w:p>
        </w:tc>
        <w:tc>
          <w:tcPr>
            <w:tcW w:w="887" w:type="dxa"/>
            <w:tcBorders>
              <w:top w:val="single" w:sz="18" w:space="0" w:color="auto"/>
              <w:left w:val="single" w:sz="18" w:space="0" w:color="auto"/>
              <w:bottom w:val="single" w:sz="18" w:space="0" w:color="auto"/>
              <w:right w:val="single" w:sz="18" w:space="0" w:color="auto"/>
            </w:tcBorders>
            <w:vAlign w:val="center"/>
          </w:tcPr>
          <w:p w:rsidR="00911F1A" w:rsidRPr="00DD6ED6" w:rsidRDefault="00911F1A" w:rsidP="00832CC3">
            <w:pPr>
              <w:spacing w:line="480" w:lineRule="auto"/>
              <w:jc w:val="center"/>
              <w:rPr>
                <w:rFonts w:asciiTheme="minorBidi" w:hAnsiTheme="minorBidi"/>
                <w:sz w:val="18"/>
                <w:szCs w:val="18"/>
              </w:rPr>
            </w:pPr>
            <w:r w:rsidRPr="00DD6ED6">
              <w:rPr>
                <w:rFonts w:asciiTheme="minorBidi" w:hAnsiTheme="minorBidi"/>
                <w:sz w:val="18"/>
                <w:szCs w:val="18"/>
              </w:rPr>
              <w:t>Lower</w:t>
            </w:r>
          </w:p>
        </w:tc>
        <w:tc>
          <w:tcPr>
            <w:tcW w:w="787" w:type="dxa"/>
            <w:tcBorders>
              <w:top w:val="single" w:sz="18" w:space="0" w:color="auto"/>
              <w:left w:val="single" w:sz="18" w:space="0" w:color="auto"/>
              <w:bottom w:val="single" w:sz="18" w:space="0" w:color="auto"/>
              <w:right w:val="single" w:sz="18" w:space="0" w:color="auto"/>
            </w:tcBorders>
            <w:vAlign w:val="center"/>
          </w:tcPr>
          <w:p w:rsidR="00911F1A" w:rsidRPr="00DD6ED6" w:rsidRDefault="00911F1A" w:rsidP="00832CC3">
            <w:pPr>
              <w:spacing w:line="480" w:lineRule="auto"/>
              <w:jc w:val="center"/>
              <w:rPr>
                <w:rFonts w:asciiTheme="minorBidi" w:hAnsiTheme="minorBidi"/>
                <w:sz w:val="18"/>
                <w:szCs w:val="18"/>
              </w:rPr>
            </w:pPr>
            <w:r w:rsidRPr="00DD6ED6">
              <w:rPr>
                <w:rFonts w:asciiTheme="minorBidi" w:hAnsiTheme="minorBidi"/>
                <w:sz w:val="18"/>
                <w:szCs w:val="18"/>
              </w:rPr>
              <w:t>Upper</w:t>
            </w:r>
          </w:p>
        </w:tc>
      </w:tr>
      <w:tr w:rsidR="00911F1A" w:rsidTr="00832CC3">
        <w:trPr>
          <w:trHeight w:val="2232"/>
        </w:trPr>
        <w:tc>
          <w:tcPr>
            <w:tcW w:w="1398" w:type="dxa"/>
            <w:tcBorders>
              <w:top w:val="single" w:sz="18" w:space="0" w:color="auto"/>
              <w:left w:val="single" w:sz="18" w:space="0" w:color="auto"/>
              <w:bottom w:val="single" w:sz="18" w:space="0" w:color="auto"/>
              <w:right w:val="single" w:sz="18" w:space="0" w:color="auto"/>
            </w:tcBorders>
          </w:tcPr>
          <w:p w:rsidR="00911F1A" w:rsidRDefault="00911F1A" w:rsidP="00832CC3">
            <w:pPr>
              <w:jc w:val="both"/>
              <w:rPr>
                <w:rFonts w:asciiTheme="minorBidi" w:hAnsiTheme="minorBidi"/>
                <w:sz w:val="18"/>
                <w:szCs w:val="18"/>
              </w:rPr>
            </w:pPr>
            <w:r>
              <w:rPr>
                <w:rFonts w:asciiTheme="minorBidi" w:hAnsiTheme="minorBidi"/>
                <w:sz w:val="18"/>
                <w:szCs w:val="18"/>
              </w:rPr>
              <w:t>Pretest-Posttest KK</w:t>
            </w:r>
          </w:p>
          <w:p w:rsidR="00911F1A" w:rsidRDefault="00911F1A" w:rsidP="00832CC3">
            <w:pPr>
              <w:jc w:val="both"/>
              <w:rPr>
                <w:rFonts w:asciiTheme="minorBidi" w:hAnsiTheme="minorBidi"/>
                <w:sz w:val="18"/>
                <w:szCs w:val="18"/>
              </w:rPr>
            </w:pPr>
          </w:p>
          <w:p w:rsidR="00911F1A" w:rsidRDefault="00911F1A" w:rsidP="00832CC3">
            <w:pPr>
              <w:jc w:val="both"/>
              <w:rPr>
                <w:rFonts w:asciiTheme="minorBidi" w:hAnsiTheme="minorBidi"/>
                <w:sz w:val="18"/>
                <w:szCs w:val="18"/>
              </w:rPr>
            </w:pPr>
          </w:p>
          <w:p w:rsidR="00911F1A" w:rsidRDefault="00911F1A" w:rsidP="00832CC3">
            <w:pPr>
              <w:jc w:val="both"/>
              <w:rPr>
                <w:rFonts w:asciiTheme="minorBidi" w:hAnsiTheme="minorBidi"/>
                <w:sz w:val="18"/>
                <w:szCs w:val="18"/>
              </w:rPr>
            </w:pPr>
          </w:p>
          <w:p w:rsidR="00911F1A" w:rsidRDefault="00911F1A" w:rsidP="00832CC3">
            <w:pPr>
              <w:jc w:val="both"/>
              <w:rPr>
                <w:rFonts w:asciiTheme="minorBidi" w:hAnsiTheme="minorBidi"/>
                <w:sz w:val="18"/>
                <w:szCs w:val="18"/>
              </w:rPr>
            </w:pPr>
          </w:p>
          <w:p w:rsidR="00911F1A" w:rsidRDefault="00911F1A" w:rsidP="00832CC3">
            <w:pPr>
              <w:jc w:val="both"/>
              <w:rPr>
                <w:rFonts w:asciiTheme="minorBidi" w:hAnsiTheme="minorBidi"/>
                <w:sz w:val="18"/>
                <w:szCs w:val="18"/>
              </w:rPr>
            </w:pPr>
          </w:p>
          <w:p w:rsidR="00911F1A" w:rsidRDefault="00911F1A" w:rsidP="00832CC3">
            <w:pPr>
              <w:jc w:val="both"/>
              <w:rPr>
                <w:rFonts w:asciiTheme="minorBidi" w:hAnsiTheme="minorBidi"/>
                <w:sz w:val="18"/>
                <w:szCs w:val="18"/>
              </w:rPr>
            </w:pPr>
          </w:p>
          <w:p w:rsidR="00911F1A" w:rsidRDefault="00911F1A" w:rsidP="00832CC3">
            <w:pPr>
              <w:jc w:val="both"/>
              <w:rPr>
                <w:rFonts w:asciiTheme="minorBidi" w:hAnsiTheme="minorBidi"/>
                <w:sz w:val="18"/>
                <w:szCs w:val="18"/>
              </w:rPr>
            </w:pPr>
            <w:r>
              <w:rPr>
                <w:rFonts w:asciiTheme="minorBidi" w:hAnsiTheme="minorBidi"/>
                <w:sz w:val="18"/>
                <w:szCs w:val="18"/>
              </w:rPr>
              <w:t>Pretest-Posttest KE</w:t>
            </w:r>
          </w:p>
          <w:p w:rsidR="00911F1A" w:rsidRPr="00DD6ED6" w:rsidRDefault="00911F1A" w:rsidP="00832CC3">
            <w:pPr>
              <w:jc w:val="both"/>
              <w:rPr>
                <w:rFonts w:asciiTheme="minorBidi" w:hAnsiTheme="minorBidi"/>
                <w:sz w:val="18"/>
                <w:szCs w:val="18"/>
              </w:rPr>
            </w:pPr>
          </w:p>
        </w:tc>
        <w:tc>
          <w:tcPr>
            <w:tcW w:w="687" w:type="dxa"/>
            <w:tcBorders>
              <w:top w:val="single" w:sz="18" w:space="0" w:color="auto"/>
              <w:left w:val="single" w:sz="18" w:space="0" w:color="auto"/>
              <w:bottom w:val="single" w:sz="18" w:space="0" w:color="auto"/>
              <w:right w:val="single" w:sz="18" w:space="0" w:color="auto"/>
            </w:tcBorders>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.017</w:t>
            </w:r>
          </w:p>
          <w:p w:rsidR="00911F1A" w:rsidRPr="00543B51" w:rsidRDefault="00911F1A" w:rsidP="00832CC3">
            <w:pPr>
              <w:rPr>
                <w:rFonts w:ascii="Arial" w:hAnsi="Arial" w:cs="Arial"/>
                <w:sz w:val="18"/>
                <w:szCs w:val="18"/>
              </w:rPr>
            </w:pPr>
          </w:p>
          <w:p w:rsidR="00911F1A" w:rsidRPr="00543B51"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Pr="00543B51" w:rsidRDefault="00911F1A" w:rsidP="00832CC3">
            <w:pPr>
              <w:rPr>
                <w:rFonts w:ascii="Arial" w:hAnsi="Arial" w:cs="Arial"/>
                <w:sz w:val="18"/>
                <w:szCs w:val="18"/>
              </w:rPr>
            </w:pPr>
            <w:r>
              <w:rPr>
                <w:rFonts w:ascii="Arial" w:hAnsi="Arial" w:cs="Arial"/>
                <w:sz w:val="18"/>
                <w:szCs w:val="18"/>
              </w:rPr>
              <w:t>494</w:t>
            </w:r>
          </w:p>
        </w:tc>
        <w:tc>
          <w:tcPr>
            <w:tcW w:w="687" w:type="dxa"/>
            <w:tcBorders>
              <w:top w:val="single" w:sz="18" w:space="0" w:color="auto"/>
              <w:left w:val="single" w:sz="18" w:space="0" w:color="auto"/>
              <w:bottom w:val="single" w:sz="18" w:space="0" w:color="auto"/>
              <w:right w:val="single" w:sz="18" w:space="0" w:color="auto"/>
            </w:tcBorders>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.897</w:t>
            </w:r>
          </w:p>
          <w:p w:rsidR="00911F1A" w:rsidRPr="00543B51" w:rsidRDefault="00911F1A" w:rsidP="00832CC3">
            <w:pPr>
              <w:rPr>
                <w:rFonts w:ascii="Arial" w:hAnsi="Arial" w:cs="Arial"/>
                <w:sz w:val="18"/>
                <w:szCs w:val="18"/>
              </w:rPr>
            </w:pPr>
          </w:p>
          <w:p w:rsidR="00911F1A" w:rsidRPr="00543B51"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Pr="00543B51" w:rsidRDefault="00911F1A" w:rsidP="00832CC3">
            <w:pPr>
              <w:rPr>
                <w:rFonts w:ascii="Arial" w:hAnsi="Arial" w:cs="Arial"/>
                <w:sz w:val="18"/>
                <w:szCs w:val="18"/>
              </w:rPr>
            </w:pPr>
            <w:r>
              <w:rPr>
                <w:rFonts w:ascii="Arial" w:hAnsi="Arial" w:cs="Arial"/>
                <w:sz w:val="18"/>
                <w:szCs w:val="18"/>
              </w:rPr>
              <w:t>485</w:t>
            </w:r>
          </w:p>
        </w:tc>
        <w:tc>
          <w:tcPr>
            <w:tcW w:w="787" w:type="dxa"/>
            <w:tcBorders>
              <w:top w:val="single" w:sz="18" w:space="0" w:color="auto"/>
              <w:left w:val="single" w:sz="18" w:space="0" w:color="auto"/>
              <w:bottom w:val="single" w:sz="18" w:space="0" w:color="auto"/>
              <w:right w:val="single" w:sz="18" w:space="0" w:color="auto"/>
            </w:tcBorders>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-7.894</w:t>
            </w:r>
          </w:p>
          <w:p w:rsidR="00911F1A" w:rsidRPr="00543B51"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Pr="00543B51" w:rsidRDefault="00911F1A" w:rsidP="00832CC3">
            <w:pPr>
              <w:rPr>
                <w:rFonts w:ascii="Arial" w:hAnsi="Arial" w:cs="Arial"/>
                <w:sz w:val="18"/>
                <w:szCs w:val="18"/>
              </w:rPr>
            </w:pPr>
            <w:r>
              <w:rPr>
                <w:rFonts w:ascii="Arial" w:hAnsi="Arial" w:cs="Arial"/>
                <w:sz w:val="18"/>
                <w:szCs w:val="18"/>
              </w:rPr>
              <w:t>-16.963</w:t>
            </w:r>
          </w:p>
        </w:tc>
        <w:tc>
          <w:tcPr>
            <w:tcW w:w="674" w:type="dxa"/>
            <w:tcBorders>
              <w:top w:val="single" w:sz="18" w:space="0" w:color="auto"/>
              <w:left w:val="single" w:sz="18" w:space="0" w:color="auto"/>
              <w:bottom w:val="single" w:sz="18" w:space="0" w:color="auto"/>
              <w:right w:val="single" w:sz="18" w:space="0" w:color="auto"/>
            </w:tcBorders>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54</w:t>
            </w:r>
          </w:p>
          <w:p w:rsidR="00911F1A" w:rsidRPr="00543B51" w:rsidRDefault="00911F1A" w:rsidP="00832CC3">
            <w:pPr>
              <w:rPr>
                <w:rFonts w:ascii="Arial" w:hAnsi="Arial" w:cs="Arial"/>
                <w:sz w:val="18"/>
                <w:szCs w:val="18"/>
              </w:rPr>
            </w:pPr>
          </w:p>
          <w:p w:rsidR="00911F1A" w:rsidRPr="00543B51"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Pr="00543B51" w:rsidRDefault="00911F1A" w:rsidP="00832CC3">
            <w:pPr>
              <w:rPr>
                <w:rFonts w:ascii="Arial" w:hAnsi="Arial" w:cs="Arial"/>
                <w:sz w:val="18"/>
                <w:szCs w:val="18"/>
              </w:rPr>
            </w:pPr>
            <w:r>
              <w:rPr>
                <w:rFonts w:ascii="Arial" w:hAnsi="Arial" w:cs="Arial"/>
                <w:sz w:val="18"/>
                <w:szCs w:val="18"/>
              </w:rPr>
              <w:t>56</w:t>
            </w:r>
          </w:p>
        </w:tc>
        <w:tc>
          <w:tcPr>
            <w:tcW w:w="687" w:type="dxa"/>
            <w:tcBorders>
              <w:top w:val="single" w:sz="18" w:space="0" w:color="auto"/>
              <w:left w:val="single" w:sz="18" w:space="0" w:color="auto"/>
              <w:bottom w:val="single" w:sz="18" w:space="0" w:color="auto"/>
              <w:right w:val="single" w:sz="18" w:space="0" w:color="auto"/>
            </w:tcBorders>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.200</w:t>
            </w:r>
          </w:p>
          <w:p w:rsidR="00911F1A" w:rsidRPr="00543B51" w:rsidRDefault="00911F1A" w:rsidP="00832CC3">
            <w:pPr>
              <w:rPr>
                <w:rFonts w:ascii="Arial" w:hAnsi="Arial" w:cs="Arial"/>
                <w:sz w:val="18"/>
                <w:szCs w:val="18"/>
              </w:rPr>
            </w:pPr>
          </w:p>
          <w:p w:rsidR="00911F1A" w:rsidRPr="00543B51"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Pr="00543B51" w:rsidRDefault="00911F1A" w:rsidP="00832CC3">
            <w:pPr>
              <w:rPr>
                <w:rFonts w:ascii="Arial" w:hAnsi="Arial" w:cs="Arial"/>
                <w:sz w:val="18"/>
                <w:szCs w:val="18"/>
              </w:rPr>
            </w:pPr>
            <w:r>
              <w:rPr>
                <w:rFonts w:ascii="Arial" w:hAnsi="Arial" w:cs="Arial"/>
                <w:sz w:val="18"/>
                <w:szCs w:val="18"/>
              </w:rPr>
              <w:t>.000</w:t>
            </w:r>
          </w:p>
        </w:tc>
        <w:tc>
          <w:tcPr>
            <w:tcW w:w="1037" w:type="dxa"/>
            <w:tcBorders>
              <w:top w:val="single" w:sz="18" w:space="0" w:color="auto"/>
              <w:left w:val="single" w:sz="18" w:space="0" w:color="auto"/>
              <w:bottom w:val="single" w:sz="18" w:space="0" w:color="auto"/>
              <w:right w:val="single" w:sz="18" w:space="0" w:color="auto"/>
            </w:tcBorders>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-12.786</w:t>
            </w:r>
          </w:p>
          <w:p w:rsidR="00911F1A" w:rsidRDefault="00911F1A" w:rsidP="00832CC3">
            <w:pPr>
              <w:spacing w:line="320" w:lineRule="atLeast"/>
              <w:ind w:left="60" w:right="60"/>
              <w:jc w:val="center"/>
              <w:rPr>
                <w:rFonts w:ascii="Arial" w:hAnsi="Arial" w:cs="Arial"/>
                <w:sz w:val="18"/>
                <w:szCs w:val="18"/>
              </w:rPr>
            </w:pPr>
          </w:p>
          <w:p w:rsidR="00911F1A" w:rsidRDefault="00911F1A" w:rsidP="00832CC3">
            <w:pPr>
              <w:spacing w:line="320" w:lineRule="atLeast"/>
              <w:ind w:left="60" w:right="60"/>
              <w:jc w:val="center"/>
              <w:rPr>
                <w:rFonts w:ascii="Arial" w:hAnsi="Arial" w:cs="Arial"/>
                <w:sz w:val="18"/>
                <w:szCs w:val="18"/>
              </w:rPr>
            </w:pPr>
          </w:p>
          <w:p w:rsidR="00911F1A" w:rsidRDefault="00911F1A" w:rsidP="00832CC3">
            <w:pPr>
              <w:spacing w:line="320" w:lineRule="atLeast"/>
              <w:ind w:left="60" w:right="60"/>
              <w:jc w:val="center"/>
              <w:rPr>
                <w:rFonts w:ascii="Arial" w:hAnsi="Arial" w:cs="Arial"/>
                <w:sz w:val="18"/>
                <w:szCs w:val="18"/>
              </w:rPr>
            </w:pPr>
          </w:p>
          <w:p w:rsidR="00911F1A" w:rsidRDefault="00911F1A" w:rsidP="00832CC3">
            <w:pPr>
              <w:spacing w:line="320" w:lineRule="atLeast"/>
              <w:ind w:left="60" w:right="60"/>
              <w:jc w:val="center"/>
              <w:rPr>
                <w:rFonts w:ascii="Arial" w:hAnsi="Arial" w:cs="Arial"/>
                <w:sz w:val="18"/>
                <w:szCs w:val="18"/>
              </w:rPr>
            </w:pPr>
          </w:p>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-27.586</w:t>
            </w:r>
          </w:p>
        </w:tc>
        <w:tc>
          <w:tcPr>
            <w:tcW w:w="1037" w:type="dxa"/>
            <w:tcBorders>
              <w:top w:val="single" w:sz="18" w:space="0" w:color="auto"/>
              <w:left w:val="single" w:sz="18" w:space="0" w:color="auto"/>
              <w:bottom w:val="single" w:sz="18" w:space="0" w:color="auto"/>
              <w:right w:val="single" w:sz="18" w:space="0" w:color="auto"/>
            </w:tcBorders>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1.620</w:t>
            </w:r>
          </w:p>
          <w:p w:rsidR="00911F1A" w:rsidRDefault="00911F1A" w:rsidP="00832CC3">
            <w:pPr>
              <w:spacing w:line="320" w:lineRule="atLeast"/>
              <w:ind w:left="60" w:right="60"/>
              <w:jc w:val="center"/>
              <w:rPr>
                <w:rFonts w:ascii="Arial" w:hAnsi="Arial" w:cs="Arial"/>
                <w:sz w:val="18"/>
                <w:szCs w:val="18"/>
              </w:rPr>
            </w:pPr>
          </w:p>
          <w:p w:rsidR="00911F1A" w:rsidRDefault="00911F1A" w:rsidP="00832CC3">
            <w:pPr>
              <w:spacing w:line="320" w:lineRule="atLeast"/>
              <w:ind w:left="60" w:right="60"/>
              <w:jc w:val="center"/>
              <w:rPr>
                <w:rFonts w:ascii="Arial" w:hAnsi="Arial" w:cs="Arial"/>
                <w:sz w:val="18"/>
                <w:szCs w:val="18"/>
              </w:rPr>
            </w:pPr>
          </w:p>
          <w:p w:rsidR="00911F1A" w:rsidRDefault="00911F1A" w:rsidP="00832CC3">
            <w:pPr>
              <w:spacing w:line="320" w:lineRule="atLeast"/>
              <w:ind w:left="60" w:right="60"/>
              <w:jc w:val="center"/>
              <w:rPr>
                <w:rFonts w:ascii="Arial" w:hAnsi="Arial" w:cs="Arial"/>
                <w:sz w:val="18"/>
                <w:szCs w:val="18"/>
              </w:rPr>
            </w:pPr>
          </w:p>
          <w:p w:rsidR="00911F1A" w:rsidRDefault="00911F1A" w:rsidP="00832CC3">
            <w:pPr>
              <w:spacing w:line="320" w:lineRule="atLeast"/>
              <w:ind w:left="60" w:right="60"/>
              <w:jc w:val="center"/>
              <w:rPr>
                <w:rFonts w:ascii="Arial" w:hAnsi="Arial" w:cs="Arial"/>
                <w:sz w:val="18"/>
                <w:szCs w:val="18"/>
              </w:rPr>
            </w:pPr>
          </w:p>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1.626</w:t>
            </w:r>
          </w:p>
        </w:tc>
        <w:tc>
          <w:tcPr>
            <w:tcW w:w="887" w:type="dxa"/>
            <w:tcBorders>
              <w:top w:val="single" w:sz="18" w:space="0" w:color="auto"/>
              <w:left w:val="single" w:sz="18" w:space="0" w:color="auto"/>
              <w:bottom w:val="single" w:sz="18" w:space="0" w:color="auto"/>
              <w:right w:val="single" w:sz="18" w:space="0" w:color="auto"/>
            </w:tcBorders>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-16.033</w:t>
            </w:r>
          </w:p>
          <w:p w:rsidR="00911F1A" w:rsidRDefault="00911F1A" w:rsidP="00832CC3">
            <w:pPr>
              <w:spacing w:line="320" w:lineRule="atLeast"/>
              <w:ind w:left="60" w:right="60"/>
              <w:jc w:val="center"/>
              <w:rPr>
                <w:rFonts w:ascii="Arial" w:hAnsi="Arial" w:cs="Arial"/>
                <w:sz w:val="18"/>
                <w:szCs w:val="18"/>
              </w:rPr>
            </w:pPr>
          </w:p>
          <w:p w:rsidR="00911F1A" w:rsidRDefault="00911F1A" w:rsidP="00832CC3">
            <w:pPr>
              <w:spacing w:line="320" w:lineRule="atLeast"/>
              <w:ind w:left="60" w:right="60"/>
              <w:jc w:val="center"/>
              <w:rPr>
                <w:rFonts w:ascii="Arial" w:hAnsi="Arial" w:cs="Arial"/>
                <w:sz w:val="18"/>
                <w:szCs w:val="18"/>
              </w:rPr>
            </w:pPr>
          </w:p>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-30.844</w:t>
            </w:r>
          </w:p>
        </w:tc>
        <w:tc>
          <w:tcPr>
            <w:tcW w:w="787" w:type="dxa"/>
            <w:tcBorders>
              <w:top w:val="single" w:sz="18" w:space="0" w:color="auto"/>
              <w:left w:val="single" w:sz="18" w:space="0" w:color="auto"/>
              <w:bottom w:val="single" w:sz="18" w:space="0" w:color="auto"/>
              <w:right w:val="single" w:sz="18" w:space="0" w:color="auto"/>
            </w:tcBorders>
          </w:tcPr>
          <w:p w:rsidR="00911F1A" w:rsidRDefault="00911F1A" w:rsidP="00832CC3">
            <w:pPr>
              <w:spacing w:line="320" w:lineRule="atLeast"/>
              <w:ind w:left="60" w:right="60"/>
              <w:jc w:val="center"/>
              <w:rPr>
                <w:rFonts w:ascii="Arial" w:hAnsi="Arial" w:cs="Arial"/>
                <w:sz w:val="18"/>
                <w:szCs w:val="18"/>
              </w:rPr>
            </w:pPr>
            <w:r>
              <w:rPr>
                <w:rFonts w:ascii="Arial" w:hAnsi="Arial" w:cs="Arial"/>
                <w:sz w:val="18"/>
                <w:szCs w:val="18"/>
              </w:rPr>
              <w:t>-9.538</w:t>
            </w: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Default="00911F1A" w:rsidP="00832CC3">
            <w:pPr>
              <w:rPr>
                <w:rFonts w:ascii="Arial" w:hAnsi="Arial" w:cs="Arial"/>
                <w:sz w:val="18"/>
                <w:szCs w:val="18"/>
              </w:rPr>
            </w:pPr>
          </w:p>
          <w:p w:rsidR="00911F1A" w:rsidRPr="00543B51" w:rsidRDefault="00911F1A" w:rsidP="00832CC3">
            <w:pPr>
              <w:rPr>
                <w:rFonts w:ascii="Arial" w:hAnsi="Arial" w:cs="Arial"/>
                <w:sz w:val="18"/>
                <w:szCs w:val="18"/>
              </w:rPr>
            </w:pPr>
            <w:r>
              <w:rPr>
                <w:rFonts w:ascii="Arial" w:hAnsi="Arial" w:cs="Arial"/>
                <w:sz w:val="18"/>
                <w:szCs w:val="18"/>
              </w:rPr>
              <w:t>-24.328</w:t>
            </w:r>
          </w:p>
        </w:tc>
      </w:tr>
    </w:tbl>
    <w:p w:rsidR="00911F1A" w:rsidRDefault="00911F1A" w:rsidP="00911F1A">
      <w:pPr>
        <w:spacing w:line="400" w:lineRule="atLeast"/>
        <w:rPr>
          <w:rFonts w:ascii="Times New Roman" w:hAnsi="Times New Roman" w:cs="Times New Roman"/>
          <w:sz w:val="24"/>
          <w:szCs w:val="24"/>
        </w:rPr>
      </w:pPr>
    </w:p>
    <w:p w:rsidR="00911F1A" w:rsidRDefault="00911F1A" w:rsidP="00911F1A">
      <w:pPr>
        <w:spacing w:line="400" w:lineRule="atLeast"/>
        <w:rPr>
          <w:rFonts w:ascii="Times New Roman" w:hAnsi="Times New Roman" w:cs="Times New Roman"/>
          <w:sz w:val="24"/>
          <w:szCs w:val="24"/>
        </w:rPr>
      </w:pPr>
    </w:p>
    <w:p w:rsidR="00911F1A" w:rsidRDefault="00911F1A" w:rsidP="00911F1A">
      <w:pPr>
        <w:ind w:left="-990"/>
      </w:pPr>
    </w:p>
    <w:p w:rsidR="00911F1A" w:rsidRDefault="00911F1A" w:rsidP="00911F1A"/>
    <w:p w:rsidR="00911F1A" w:rsidRDefault="00911F1A" w:rsidP="00911F1A"/>
    <w:p w:rsidR="00911F1A" w:rsidRDefault="00911F1A" w:rsidP="00911F1A"/>
    <w:p w:rsidR="00911F1A" w:rsidRPr="00C767AE" w:rsidRDefault="00911F1A" w:rsidP="00911F1A">
      <w:pPr>
        <w:rPr>
          <w:lang w:val="id-ID"/>
        </w:rPr>
      </w:pPr>
    </w:p>
    <w:p w:rsidR="00911F1A" w:rsidRDefault="00911F1A" w:rsidP="00911F1A"/>
    <w:p w:rsidR="00911F1A" w:rsidRDefault="00911F1A" w:rsidP="00911F1A"/>
    <w:p w:rsidR="00911F1A" w:rsidRDefault="00911F1A" w:rsidP="00911F1A"/>
    <w:p w:rsidR="00911F1A" w:rsidRDefault="00911F1A" w:rsidP="00911F1A"/>
    <w:p w:rsidR="00911F1A" w:rsidRDefault="00911F1A" w:rsidP="00911F1A">
      <w:pPr>
        <w:tabs>
          <w:tab w:val="left" w:pos="5873"/>
        </w:tabs>
        <w:spacing w:after="0" w:line="480" w:lineRule="auto"/>
      </w:pPr>
    </w:p>
    <w:p w:rsidR="008A7819" w:rsidRDefault="008A7819" w:rsidP="00911F1A">
      <w:pPr>
        <w:tabs>
          <w:tab w:val="left" w:pos="5873"/>
        </w:tabs>
        <w:spacing w:after="0" w:line="480" w:lineRule="auto"/>
      </w:pPr>
    </w:p>
    <w:p w:rsidR="008A7819" w:rsidRDefault="008A7819" w:rsidP="00911F1A">
      <w:pPr>
        <w:tabs>
          <w:tab w:val="left" w:pos="5873"/>
        </w:tabs>
        <w:spacing w:after="0" w:line="480" w:lineRule="auto"/>
      </w:pPr>
    </w:p>
    <w:p w:rsidR="008A7819" w:rsidRDefault="008A7819" w:rsidP="00911F1A">
      <w:pPr>
        <w:tabs>
          <w:tab w:val="left" w:pos="5873"/>
        </w:tabs>
        <w:spacing w:after="0" w:line="480" w:lineRule="auto"/>
      </w:pPr>
    </w:p>
    <w:p w:rsidR="008A7819" w:rsidRDefault="008A7819" w:rsidP="00911F1A">
      <w:pPr>
        <w:tabs>
          <w:tab w:val="left" w:pos="5873"/>
        </w:tabs>
        <w:spacing w:after="0" w:line="480" w:lineRule="auto"/>
      </w:pPr>
    </w:p>
    <w:p w:rsidR="008A7819" w:rsidRDefault="008A7819" w:rsidP="00911F1A">
      <w:pPr>
        <w:tabs>
          <w:tab w:val="left" w:pos="5873"/>
        </w:tabs>
        <w:spacing w:after="0" w:line="480" w:lineRule="auto"/>
      </w:pPr>
    </w:p>
    <w:p w:rsidR="008A7819" w:rsidRDefault="008A7819" w:rsidP="00911F1A">
      <w:pPr>
        <w:tabs>
          <w:tab w:val="left" w:pos="5873"/>
        </w:tabs>
        <w:spacing w:after="0" w:line="480" w:lineRule="auto"/>
      </w:pPr>
    </w:p>
    <w:p w:rsidR="008A7819" w:rsidRDefault="008A7819" w:rsidP="00911F1A">
      <w:pPr>
        <w:tabs>
          <w:tab w:val="left" w:pos="5873"/>
        </w:tabs>
        <w:spacing w:after="0" w:line="480" w:lineRule="auto"/>
      </w:pPr>
    </w:p>
    <w:p w:rsidR="008A7819" w:rsidRDefault="008A7819" w:rsidP="00911F1A">
      <w:pPr>
        <w:tabs>
          <w:tab w:val="left" w:pos="5873"/>
        </w:tabs>
        <w:spacing w:after="0" w:line="480" w:lineRule="auto"/>
      </w:pPr>
    </w:p>
    <w:p w:rsidR="008A7819" w:rsidRDefault="008A7819" w:rsidP="00911F1A">
      <w:pPr>
        <w:tabs>
          <w:tab w:val="left" w:pos="5873"/>
        </w:tabs>
        <w:spacing w:after="0" w:line="480" w:lineRule="auto"/>
      </w:pPr>
    </w:p>
    <w:p w:rsidR="008A7819" w:rsidRDefault="008A7819" w:rsidP="00911F1A">
      <w:pPr>
        <w:tabs>
          <w:tab w:val="left" w:pos="5873"/>
        </w:tabs>
        <w:spacing w:after="0" w:line="480" w:lineRule="auto"/>
      </w:pPr>
    </w:p>
    <w:p w:rsidR="008A7819" w:rsidRDefault="008A7819" w:rsidP="00911F1A">
      <w:pPr>
        <w:tabs>
          <w:tab w:val="left" w:pos="5873"/>
        </w:tabs>
        <w:spacing w:after="0" w:line="480" w:lineRule="auto"/>
      </w:pPr>
    </w:p>
    <w:p w:rsidR="008A7819" w:rsidRDefault="008A7819" w:rsidP="00911F1A">
      <w:pPr>
        <w:tabs>
          <w:tab w:val="left" w:pos="5873"/>
        </w:tabs>
        <w:spacing w:after="0" w:line="480" w:lineRule="auto"/>
      </w:pPr>
    </w:p>
    <w:p w:rsidR="008A7819" w:rsidRDefault="008A7819" w:rsidP="00911F1A">
      <w:pPr>
        <w:tabs>
          <w:tab w:val="left" w:pos="5873"/>
        </w:tabs>
        <w:spacing w:after="0" w:line="480" w:lineRule="auto"/>
      </w:pPr>
    </w:p>
    <w:p w:rsidR="008A7819" w:rsidRDefault="008A7819" w:rsidP="00911F1A">
      <w:pPr>
        <w:tabs>
          <w:tab w:val="left" w:pos="5873"/>
        </w:tabs>
        <w:spacing w:after="0" w:line="480" w:lineRule="auto"/>
      </w:pPr>
    </w:p>
    <w:p w:rsidR="008A7819" w:rsidRDefault="008A7819" w:rsidP="00911F1A">
      <w:pPr>
        <w:tabs>
          <w:tab w:val="left" w:pos="5873"/>
        </w:tabs>
        <w:spacing w:after="0" w:line="480" w:lineRule="auto"/>
      </w:pPr>
    </w:p>
    <w:p w:rsidR="008A7819" w:rsidRDefault="008A7819" w:rsidP="00911F1A">
      <w:pPr>
        <w:tabs>
          <w:tab w:val="left" w:pos="5873"/>
        </w:tabs>
        <w:spacing w:after="0" w:line="480" w:lineRule="auto"/>
      </w:pPr>
    </w:p>
    <w:p w:rsidR="008A7819" w:rsidRPr="008A7819" w:rsidRDefault="008A7819" w:rsidP="00911F1A">
      <w:pPr>
        <w:tabs>
          <w:tab w:val="left" w:pos="5873"/>
        </w:tabs>
        <w:spacing w:after="0" w:line="480" w:lineRule="auto"/>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r>
        <w:rPr>
          <w:rFonts w:asciiTheme="majorBidi" w:hAnsiTheme="majorBidi" w:cstheme="majorBidi"/>
          <w:b/>
          <w:bCs/>
          <w:sz w:val="36"/>
          <w:szCs w:val="36"/>
        </w:rPr>
        <w:t>LAMPIRAN V</w:t>
      </w:r>
    </w:p>
    <w:p w:rsidR="00911F1A" w:rsidRDefault="00911F1A" w:rsidP="00911F1A">
      <w:pPr>
        <w:spacing w:after="0" w:line="480" w:lineRule="auto"/>
        <w:jc w:val="center"/>
        <w:rPr>
          <w:rFonts w:asciiTheme="majorBidi" w:hAnsiTheme="majorBidi" w:cstheme="majorBidi"/>
          <w:b/>
          <w:bCs/>
          <w:sz w:val="36"/>
          <w:szCs w:val="36"/>
        </w:rPr>
      </w:pPr>
      <w:r>
        <w:rPr>
          <w:rFonts w:asciiTheme="majorBidi" w:hAnsiTheme="majorBidi" w:cstheme="majorBidi"/>
          <w:b/>
          <w:bCs/>
          <w:sz w:val="36"/>
          <w:szCs w:val="36"/>
        </w:rPr>
        <w:t>DOKUMENTASI PENELITIAN</w:t>
      </w:r>
    </w:p>
    <w:p w:rsidR="00911F1A" w:rsidRDefault="00911F1A" w:rsidP="00911F1A"/>
    <w:p w:rsidR="00911F1A" w:rsidRDefault="00911F1A" w:rsidP="00911F1A">
      <w:pPr>
        <w:tabs>
          <w:tab w:val="left" w:pos="5850"/>
        </w:tabs>
      </w:pPr>
      <w:r>
        <w:tab/>
      </w:r>
    </w:p>
    <w:p w:rsidR="00911F1A" w:rsidRPr="001E5F39" w:rsidRDefault="00911F1A" w:rsidP="00911F1A"/>
    <w:p w:rsidR="00911F1A" w:rsidRPr="001E5F39" w:rsidRDefault="00911F1A" w:rsidP="00911F1A"/>
    <w:p w:rsidR="00911F1A" w:rsidRPr="001E5F39" w:rsidRDefault="00911F1A" w:rsidP="00911F1A"/>
    <w:p w:rsidR="00911F1A" w:rsidRDefault="00911F1A" w:rsidP="00911F1A"/>
    <w:p w:rsidR="008A7819" w:rsidRDefault="008A7819" w:rsidP="00911F1A"/>
    <w:p w:rsidR="008A7819" w:rsidRDefault="008A7819" w:rsidP="00911F1A"/>
    <w:p w:rsidR="00911F1A" w:rsidRDefault="00911F1A" w:rsidP="00911F1A"/>
    <w:p w:rsidR="00911F1A" w:rsidRDefault="00911F1A" w:rsidP="00911F1A"/>
    <w:p w:rsidR="00911F1A" w:rsidRDefault="00911F1A" w:rsidP="00911F1A"/>
    <w:p w:rsidR="00911F1A" w:rsidRPr="00911F1A" w:rsidRDefault="00911F1A" w:rsidP="00911F1A"/>
    <w:p w:rsidR="00911F1A" w:rsidRDefault="00911F1A" w:rsidP="00911F1A">
      <w:pPr>
        <w:pStyle w:val="ListParagraph"/>
        <w:numPr>
          <w:ilvl w:val="0"/>
          <w:numId w:val="86"/>
        </w:numPr>
        <w:rPr>
          <w:rFonts w:ascii="Times New Roman" w:hAnsi="Times New Roman" w:cs="Times New Roman"/>
          <w:b/>
          <w:sz w:val="24"/>
          <w:szCs w:val="24"/>
        </w:rPr>
      </w:pPr>
      <w:r>
        <w:rPr>
          <w:rFonts w:ascii="Times New Roman" w:hAnsi="Times New Roman" w:cs="Times New Roman"/>
          <w:b/>
          <w:sz w:val="24"/>
          <w:szCs w:val="24"/>
        </w:rPr>
        <w:t>DOKUMENTASI PADA SAAT MENGAJAR</w:t>
      </w:r>
    </w:p>
    <w:p w:rsidR="00911F1A" w:rsidRDefault="00911F1A" w:rsidP="00911F1A">
      <w:pPr>
        <w:pStyle w:val="ListParagraph"/>
        <w:rPr>
          <w:rFonts w:ascii="Times New Roman" w:hAnsi="Times New Roman" w:cs="Times New Roman"/>
          <w:b/>
          <w:sz w:val="24"/>
          <w:szCs w:val="24"/>
        </w:rPr>
      </w:pPr>
    </w:p>
    <w:p w:rsidR="00911F1A" w:rsidRDefault="00911F1A" w:rsidP="00911F1A">
      <w:pPr>
        <w:pStyle w:val="ListParagraph"/>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23936" behindDoc="0" locked="0" layoutInCell="1" allowOverlap="1">
            <wp:simplePos x="0" y="0"/>
            <wp:positionH relativeFrom="column">
              <wp:posOffset>476249</wp:posOffset>
            </wp:positionH>
            <wp:positionV relativeFrom="paragraph">
              <wp:posOffset>73025</wp:posOffset>
            </wp:positionV>
            <wp:extent cx="4143375" cy="2330648"/>
            <wp:effectExtent l="19050" t="0" r="9525" b="0"/>
            <wp:wrapNone/>
            <wp:docPr id="79" name="Picture 3" descr="D:\DOKUMENTASI PENELITIAN\IX1\S13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KUMENTASI PENELITIAN\IX1\S1300003.JPG"/>
                    <pic:cNvPicPr>
                      <a:picLocks noChangeAspect="1" noChangeArrowheads="1"/>
                    </pic:cNvPicPr>
                  </pic:nvPicPr>
                  <pic:blipFill>
                    <a:blip r:embed="rId40" cstate="print"/>
                    <a:srcRect/>
                    <a:stretch>
                      <a:fillRect/>
                    </a:stretch>
                  </pic:blipFill>
                  <pic:spPr bwMode="auto">
                    <a:xfrm>
                      <a:off x="0" y="0"/>
                      <a:ext cx="4143375" cy="2330648"/>
                    </a:xfrm>
                    <a:prstGeom prst="rect">
                      <a:avLst/>
                    </a:prstGeom>
                    <a:noFill/>
                    <a:ln w="9525">
                      <a:noFill/>
                      <a:miter lim="800000"/>
                      <a:headEnd/>
                      <a:tailEnd/>
                    </a:ln>
                  </pic:spPr>
                </pic:pic>
              </a:graphicData>
            </a:graphic>
          </wp:anchor>
        </w:drawing>
      </w:r>
    </w:p>
    <w:p w:rsidR="00911F1A" w:rsidRDefault="00911F1A" w:rsidP="00911F1A">
      <w:pPr>
        <w:pStyle w:val="ListParagraph"/>
        <w:rPr>
          <w:rFonts w:ascii="Times New Roman" w:hAnsi="Times New Roman" w:cs="Times New Roman"/>
          <w:b/>
          <w:sz w:val="24"/>
          <w:szCs w:val="24"/>
        </w:rPr>
      </w:pPr>
    </w:p>
    <w:p w:rsidR="00911F1A" w:rsidRPr="008D6CBB" w:rsidRDefault="00911F1A" w:rsidP="00911F1A">
      <w:pPr>
        <w:pStyle w:val="ListParagraph"/>
        <w:rPr>
          <w:rFonts w:ascii="Times New Roman" w:hAnsi="Times New Roman" w:cs="Times New Roman"/>
          <w:b/>
          <w:sz w:val="24"/>
          <w:szCs w:val="24"/>
        </w:rPr>
      </w:pPr>
    </w:p>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r>
        <w:rPr>
          <w:noProof/>
        </w:rPr>
        <w:drawing>
          <wp:anchor distT="0" distB="0" distL="114300" distR="114300" simplePos="0" relativeHeight="251630080" behindDoc="1" locked="0" layoutInCell="1" allowOverlap="1">
            <wp:simplePos x="0" y="0"/>
            <wp:positionH relativeFrom="column">
              <wp:posOffset>476250</wp:posOffset>
            </wp:positionH>
            <wp:positionV relativeFrom="paragraph">
              <wp:posOffset>107949</wp:posOffset>
            </wp:positionV>
            <wp:extent cx="4324350" cy="2434065"/>
            <wp:effectExtent l="19050" t="0" r="0" b="0"/>
            <wp:wrapNone/>
            <wp:docPr id="80" name="Picture 1" descr="D:\DOKUMENTASI PENELITIAN\IX1\S13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KUMENTASI PENELITIAN\IX1\S1300015.JPG"/>
                    <pic:cNvPicPr>
                      <a:picLocks noChangeAspect="1" noChangeArrowheads="1"/>
                    </pic:cNvPicPr>
                  </pic:nvPicPr>
                  <pic:blipFill>
                    <a:blip r:embed="rId41" cstate="print"/>
                    <a:srcRect/>
                    <a:stretch>
                      <a:fillRect/>
                    </a:stretch>
                  </pic:blipFill>
                  <pic:spPr bwMode="auto">
                    <a:xfrm>
                      <a:off x="0" y="0"/>
                      <a:ext cx="4324350" cy="2434065"/>
                    </a:xfrm>
                    <a:prstGeom prst="rect">
                      <a:avLst/>
                    </a:prstGeom>
                    <a:noFill/>
                    <a:ln w="9525">
                      <a:noFill/>
                      <a:miter lim="800000"/>
                      <a:headEnd/>
                      <a:tailEnd/>
                    </a:ln>
                  </pic:spPr>
                </pic:pic>
              </a:graphicData>
            </a:graphic>
          </wp:anchor>
        </w:drawing>
      </w:r>
    </w:p>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r>
        <w:rPr>
          <w:noProof/>
        </w:rPr>
        <w:drawing>
          <wp:anchor distT="0" distB="0" distL="114300" distR="114300" simplePos="0" relativeHeight="251628032" behindDoc="1" locked="0" layoutInCell="1" allowOverlap="1">
            <wp:simplePos x="0" y="0"/>
            <wp:positionH relativeFrom="column">
              <wp:posOffset>479589</wp:posOffset>
            </wp:positionH>
            <wp:positionV relativeFrom="paragraph">
              <wp:posOffset>38472</wp:posOffset>
            </wp:positionV>
            <wp:extent cx="4326919" cy="2435802"/>
            <wp:effectExtent l="19050" t="0" r="0" b="0"/>
            <wp:wrapNone/>
            <wp:docPr id="81" name="Picture 2" descr="D:\DOKUMENTASI PENELITIAN\IX1\S13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KUMENTASI PENELITIAN\IX1\S1300002.JPG"/>
                    <pic:cNvPicPr>
                      <a:picLocks noChangeAspect="1" noChangeArrowheads="1"/>
                    </pic:cNvPicPr>
                  </pic:nvPicPr>
                  <pic:blipFill>
                    <a:blip r:embed="rId42" cstate="print"/>
                    <a:srcRect/>
                    <a:stretch>
                      <a:fillRect/>
                    </a:stretch>
                  </pic:blipFill>
                  <pic:spPr bwMode="auto">
                    <a:xfrm>
                      <a:off x="0" y="0"/>
                      <a:ext cx="4331050" cy="2438127"/>
                    </a:xfrm>
                    <a:prstGeom prst="rect">
                      <a:avLst/>
                    </a:prstGeom>
                    <a:noFill/>
                    <a:ln w="9525">
                      <a:noFill/>
                      <a:miter lim="800000"/>
                      <a:headEnd/>
                      <a:tailEnd/>
                    </a:ln>
                  </pic:spPr>
                </pic:pic>
              </a:graphicData>
            </a:graphic>
          </wp:anchor>
        </w:drawing>
      </w:r>
    </w:p>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Pr>
        <w:pStyle w:val="ListParagraph"/>
        <w:rPr>
          <w:rFonts w:ascii="Times New Roman" w:hAnsi="Times New Roman" w:cs="Times New Roman"/>
          <w:b/>
          <w:sz w:val="24"/>
          <w:szCs w:val="24"/>
        </w:rPr>
      </w:pPr>
    </w:p>
    <w:p w:rsidR="00911F1A" w:rsidRPr="008D6CBB" w:rsidRDefault="00911F1A" w:rsidP="00911F1A">
      <w:pPr>
        <w:pStyle w:val="ListParagraph"/>
        <w:numPr>
          <w:ilvl w:val="0"/>
          <w:numId w:val="86"/>
        </w:numPr>
        <w:rPr>
          <w:rFonts w:ascii="Times New Roman" w:hAnsi="Times New Roman" w:cs="Times New Roman"/>
          <w:b/>
          <w:sz w:val="24"/>
          <w:szCs w:val="24"/>
        </w:rPr>
      </w:pPr>
      <w:r>
        <w:rPr>
          <w:rFonts w:ascii="Times New Roman" w:hAnsi="Times New Roman" w:cs="Times New Roman"/>
          <w:b/>
          <w:sz w:val="24"/>
          <w:szCs w:val="24"/>
        </w:rPr>
        <w:t>DOKUMENTASI PEMBELAJARAN BERPIDATO TANPA MENGGUNAKAN MODEL</w:t>
      </w:r>
      <w:r>
        <w:rPr>
          <w:rFonts w:ascii="Times New Roman" w:hAnsi="Times New Roman" w:cs="Times New Roman"/>
          <w:b/>
          <w:iCs/>
          <w:sz w:val="24"/>
          <w:szCs w:val="24"/>
        </w:rPr>
        <w:t xml:space="preserve"> ARIAS</w:t>
      </w:r>
    </w:p>
    <w:p w:rsidR="00911F1A" w:rsidRPr="00457C8C" w:rsidRDefault="00911F1A" w:rsidP="00911F1A">
      <w:pP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32128" behindDoc="1" locked="0" layoutInCell="1" allowOverlap="1">
            <wp:simplePos x="0" y="0"/>
            <wp:positionH relativeFrom="column">
              <wp:posOffset>476250</wp:posOffset>
            </wp:positionH>
            <wp:positionV relativeFrom="paragraph">
              <wp:posOffset>127000</wp:posOffset>
            </wp:positionV>
            <wp:extent cx="3838575" cy="2161540"/>
            <wp:effectExtent l="19050" t="0" r="9525" b="0"/>
            <wp:wrapNone/>
            <wp:docPr id="82" name="Picture 6" descr="D:\DOKUMENTASI PENELITIAN\IX3\S13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KUMENTASI PENELITIAN\IX3\S1310001.JPG"/>
                    <pic:cNvPicPr>
                      <a:picLocks noChangeAspect="1" noChangeArrowheads="1"/>
                    </pic:cNvPicPr>
                  </pic:nvPicPr>
                  <pic:blipFill>
                    <a:blip r:embed="rId43" cstate="print"/>
                    <a:srcRect/>
                    <a:stretch>
                      <a:fillRect/>
                    </a:stretch>
                  </pic:blipFill>
                  <pic:spPr bwMode="auto">
                    <a:xfrm>
                      <a:off x="0" y="0"/>
                      <a:ext cx="3838575" cy="2161540"/>
                    </a:xfrm>
                    <a:prstGeom prst="rect">
                      <a:avLst/>
                    </a:prstGeom>
                    <a:noFill/>
                    <a:ln w="9525">
                      <a:noFill/>
                      <a:miter lim="800000"/>
                      <a:headEnd/>
                      <a:tailEnd/>
                    </a:ln>
                  </pic:spPr>
                </pic:pic>
              </a:graphicData>
            </a:graphic>
          </wp:anchor>
        </w:drawing>
      </w:r>
    </w:p>
    <w:p w:rsidR="00911F1A" w:rsidRDefault="00911F1A" w:rsidP="00911F1A">
      <w:pPr>
        <w:rPr>
          <w:b/>
        </w:rPr>
      </w:pPr>
    </w:p>
    <w:p w:rsidR="00911F1A" w:rsidRDefault="00911F1A" w:rsidP="00911F1A">
      <w:pPr>
        <w:rPr>
          <w:b/>
        </w:rPr>
      </w:pPr>
    </w:p>
    <w:p w:rsidR="00911F1A" w:rsidRDefault="00911F1A" w:rsidP="00911F1A">
      <w:pPr>
        <w:rPr>
          <w:b/>
        </w:rPr>
      </w:pPr>
    </w:p>
    <w:p w:rsidR="00911F1A" w:rsidRDefault="00911F1A" w:rsidP="00911F1A">
      <w:pPr>
        <w:rPr>
          <w:b/>
        </w:rPr>
      </w:pPr>
    </w:p>
    <w:p w:rsidR="00911F1A" w:rsidRDefault="00911F1A" w:rsidP="00911F1A">
      <w:pPr>
        <w:rPr>
          <w:b/>
        </w:rPr>
      </w:pPr>
    </w:p>
    <w:p w:rsidR="00911F1A" w:rsidRDefault="00911F1A" w:rsidP="00911F1A">
      <w:pPr>
        <w:rPr>
          <w:b/>
        </w:rPr>
      </w:pPr>
    </w:p>
    <w:p w:rsidR="00911F1A" w:rsidRDefault="00911F1A" w:rsidP="00911F1A">
      <w:pPr>
        <w:rPr>
          <w:b/>
        </w:rPr>
      </w:pPr>
    </w:p>
    <w:p w:rsidR="00911F1A" w:rsidRDefault="00911F1A" w:rsidP="00911F1A">
      <w:pPr>
        <w:rPr>
          <w:b/>
        </w:rPr>
      </w:pPr>
      <w:r>
        <w:rPr>
          <w:b/>
          <w:noProof/>
        </w:rPr>
        <w:drawing>
          <wp:anchor distT="0" distB="0" distL="114300" distR="114300" simplePos="0" relativeHeight="251634176" behindDoc="1" locked="0" layoutInCell="1" allowOverlap="1">
            <wp:simplePos x="0" y="0"/>
            <wp:positionH relativeFrom="column">
              <wp:posOffset>476251</wp:posOffset>
            </wp:positionH>
            <wp:positionV relativeFrom="paragraph">
              <wp:posOffset>3810</wp:posOffset>
            </wp:positionV>
            <wp:extent cx="3733800" cy="2099769"/>
            <wp:effectExtent l="19050" t="0" r="0" b="0"/>
            <wp:wrapNone/>
            <wp:docPr id="83" name="Picture 5" descr="D:\DOKUMENTASI PENELITIAN\IX3\S126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KUMENTASI PENELITIAN\IX3\S1260006.JPG"/>
                    <pic:cNvPicPr>
                      <a:picLocks noChangeAspect="1" noChangeArrowheads="1"/>
                    </pic:cNvPicPr>
                  </pic:nvPicPr>
                  <pic:blipFill>
                    <a:blip r:embed="rId44" cstate="print"/>
                    <a:srcRect/>
                    <a:stretch>
                      <a:fillRect/>
                    </a:stretch>
                  </pic:blipFill>
                  <pic:spPr bwMode="auto">
                    <a:xfrm>
                      <a:off x="0" y="0"/>
                      <a:ext cx="3733800" cy="2099769"/>
                    </a:xfrm>
                    <a:prstGeom prst="rect">
                      <a:avLst/>
                    </a:prstGeom>
                    <a:noFill/>
                    <a:ln w="9525">
                      <a:noFill/>
                      <a:miter lim="800000"/>
                      <a:headEnd/>
                      <a:tailEnd/>
                    </a:ln>
                  </pic:spPr>
                </pic:pic>
              </a:graphicData>
            </a:graphic>
          </wp:anchor>
        </w:drawing>
      </w:r>
    </w:p>
    <w:p w:rsidR="00911F1A" w:rsidRDefault="00911F1A" w:rsidP="00911F1A">
      <w:pPr>
        <w:rPr>
          <w:b/>
        </w:rPr>
      </w:pPr>
    </w:p>
    <w:p w:rsidR="00911F1A" w:rsidRDefault="00911F1A" w:rsidP="00911F1A">
      <w:pPr>
        <w:rPr>
          <w:b/>
        </w:rPr>
      </w:pPr>
    </w:p>
    <w:p w:rsidR="00911F1A" w:rsidRDefault="00911F1A" w:rsidP="00911F1A">
      <w:pPr>
        <w:rPr>
          <w:b/>
        </w:rPr>
      </w:pPr>
    </w:p>
    <w:p w:rsidR="00911F1A" w:rsidRDefault="00911F1A" w:rsidP="00911F1A">
      <w:pPr>
        <w:rPr>
          <w:b/>
        </w:rPr>
      </w:pPr>
    </w:p>
    <w:p w:rsidR="00911F1A" w:rsidRDefault="00911F1A" w:rsidP="00911F1A">
      <w:pPr>
        <w:rPr>
          <w:b/>
        </w:rPr>
      </w:pPr>
    </w:p>
    <w:p w:rsidR="00911F1A" w:rsidRDefault="00911F1A" w:rsidP="00911F1A">
      <w:pPr>
        <w:rPr>
          <w:b/>
        </w:rPr>
      </w:pPr>
    </w:p>
    <w:p w:rsidR="00911F1A" w:rsidRDefault="00911F1A" w:rsidP="00911F1A">
      <w:pPr>
        <w:rPr>
          <w:b/>
        </w:rPr>
      </w:pPr>
      <w:r>
        <w:rPr>
          <w:b/>
          <w:noProof/>
        </w:rPr>
        <w:drawing>
          <wp:anchor distT="0" distB="0" distL="114300" distR="114300" simplePos="0" relativeHeight="251636224" behindDoc="0" locked="0" layoutInCell="1" allowOverlap="1">
            <wp:simplePos x="0" y="0"/>
            <wp:positionH relativeFrom="column">
              <wp:posOffset>476250</wp:posOffset>
            </wp:positionH>
            <wp:positionV relativeFrom="paragraph">
              <wp:posOffset>161290</wp:posOffset>
            </wp:positionV>
            <wp:extent cx="3733800" cy="2097066"/>
            <wp:effectExtent l="19050" t="0" r="0" b="0"/>
            <wp:wrapNone/>
            <wp:docPr id="84" name="Picture 4" descr="D:\DOKUMENTASI PENELITIAN\IX3\S126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KUMENTASI PENELITIAN\IX3\S1260003.JPG"/>
                    <pic:cNvPicPr>
                      <a:picLocks noChangeAspect="1" noChangeArrowheads="1"/>
                    </pic:cNvPicPr>
                  </pic:nvPicPr>
                  <pic:blipFill>
                    <a:blip r:embed="rId45" cstate="print"/>
                    <a:srcRect/>
                    <a:stretch>
                      <a:fillRect/>
                    </a:stretch>
                  </pic:blipFill>
                  <pic:spPr bwMode="auto">
                    <a:xfrm>
                      <a:off x="0" y="0"/>
                      <a:ext cx="3733800" cy="2097066"/>
                    </a:xfrm>
                    <a:prstGeom prst="rect">
                      <a:avLst/>
                    </a:prstGeom>
                    <a:noFill/>
                    <a:ln w="9525">
                      <a:noFill/>
                      <a:miter lim="800000"/>
                      <a:headEnd/>
                      <a:tailEnd/>
                    </a:ln>
                  </pic:spPr>
                </pic:pic>
              </a:graphicData>
            </a:graphic>
          </wp:anchor>
        </w:drawing>
      </w:r>
    </w:p>
    <w:p w:rsidR="00911F1A" w:rsidRDefault="00911F1A" w:rsidP="00911F1A">
      <w:pPr>
        <w:rPr>
          <w:b/>
        </w:rPr>
      </w:pPr>
    </w:p>
    <w:p w:rsidR="00911F1A" w:rsidRDefault="00911F1A" w:rsidP="00911F1A">
      <w:pPr>
        <w:rPr>
          <w:b/>
        </w:rPr>
      </w:pPr>
    </w:p>
    <w:p w:rsidR="00911F1A" w:rsidRDefault="00911F1A" w:rsidP="00911F1A">
      <w:pPr>
        <w:rPr>
          <w:b/>
        </w:rPr>
      </w:pPr>
    </w:p>
    <w:p w:rsidR="00911F1A" w:rsidRDefault="00911F1A" w:rsidP="00911F1A">
      <w:pPr>
        <w:rPr>
          <w:b/>
        </w:rPr>
      </w:pPr>
    </w:p>
    <w:p w:rsidR="00911F1A" w:rsidRDefault="00911F1A" w:rsidP="00911F1A">
      <w:pPr>
        <w:rPr>
          <w:b/>
        </w:rPr>
      </w:pPr>
    </w:p>
    <w:p w:rsidR="00911F1A" w:rsidRDefault="00911F1A" w:rsidP="00911F1A">
      <w:pPr>
        <w:rPr>
          <w:b/>
        </w:rPr>
      </w:pPr>
    </w:p>
    <w:p w:rsidR="00911F1A" w:rsidRDefault="00911F1A" w:rsidP="00911F1A"/>
    <w:p w:rsidR="00911F1A" w:rsidRDefault="00911F1A" w:rsidP="00911F1A"/>
    <w:p w:rsidR="00911F1A" w:rsidRPr="001E5F39" w:rsidRDefault="00911F1A" w:rsidP="00911F1A">
      <w:pPr>
        <w:pStyle w:val="ListParagraph"/>
        <w:numPr>
          <w:ilvl w:val="0"/>
          <w:numId w:val="86"/>
        </w:numPr>
        <w:rPr>
          <w:rFonts w:ascii="Times New Roman" w:hAnsi="Times New Roman" w:cs="Times New Roman"/>
          <w:b/>
          <w:sz w:val="24"/>
          <w:szCs w:val="24"/>
        </w:rPr>
      </w:pPr>
      <w:r>
        <w:rPr>
          <w:rFonts w:ascii="Times New Roman" w:hAnsi="Times New Roman" w:cs="Times New Roman"/>
          <w:b/>
          <w:sz w:val="24"/>
          <w:szCs w:val="24"/>
        </w:rPr>
        <w:t xml:space="preserve">DOKUMENTASI PEMBELAJARAN BERPIDATO SETELAH MENGGUNAKAN MODEL </w:t>
      </w:r>
      <w:r>
        <w:rPr>
          <w:rFonts w:ascii="Times New Roman" w:hAnsi="Times New Roman" w:cs="Times New Roman"/>
          <w:b/>
          <w:iCs/>
          <w:sz w:val="24"/>
          <w:szCs w:val="24"/>
        </w:rPr>
        <w:t>ARI</w:t>
      </w:r>
      <w:r w:rsidRPr="001E5F39">
        <w:rPr>
          <w:rFonts w:ascii="Times New Roman" w:hAnsi="Times New Roman" w:cs="Times New Roman"/>
          <w:b/>
          <w:iCs/>
          <w:sz w:val="24"/>
          <w:szCs w:val="24"/>
        </w:rPr>
        <w:t>AS</w:t>
      </w:r>
    </w:p>
    <w:p w:rsidR="00911F1A" w:rsidRPr="001E5F39" w:rsidRDefault="00911F1A" w:rsidP="00911F1A">
      <w:pP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40320" behindDoc="1" locked="0" layoutInCell="1" allowOverlap="1">
            <wp:simplePos x="0" y="0"/>
            <wp:positionH relativeFrom="column">
              <wp:posOffset>478008</wp:posOffset>
            </wp:positionH>
            <wp:positionV relativeFrom="paragraph">
              <wp:posOffset>1834</wp:posOffset>
            </wp:positionV>
            <wp:extent cx="3292461" cy="2431701"/>
            <wp:effectExtent l="19050" t="0" r="3189" b="0"/>
            <wp:wrapNone/>
            <wp:docPr id="85" name="Picture 114" descr="D:\dri dok\uswah\huswa punya\bab 1,2,3\Lampira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dri dok\uswah\huswa punya\bab 1,2,3\Lampiran\H.jpg"/>
                    <pic:cNvPicPr>
                      <a:picLocks noChangeAspect="1" noChangeArrowheads="1"/>
                    </pic:cNvPicPr>
                  </pic:nvPicPr>
                  <pic:blipFill>
                    <a:blip r:embed="rId46" cstate="print"/>
                    <a:srcRect/>
                    <a:stretch>
                      <a:fillRect/>
                    </a:stretch>
                  </pic:blipFill>
                  <pic:spPr bwMode="auto">
                    <a:xfrm>
                      <a:off x="0" y="0"/>
                      <a:ext cx="3292461" cy="2431701"/>
                    </a:xfrm>
                    <a:prstGeom prst="rect">
                      <a:avLst/>
                    </a:prstGeom>
                    <a:noFill/>
                    <a:ln w="9525">
                      <a:noFill/>
                      <a:miter lim="800000"/>
                      <a:headEnd/>
                      <a:tailEnd/>
                    </a:ln>
                  </pic:spPr>
                </pic:pic>
              </a:graphicData>
            </a:graphic>
          </wp:anchor>
        </w:drawing>
      </w:r>
    </w:p>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Pr="001E5F39" w:rsidRDefault="00911F1A" w:rsidP="00911F1A">
      <w:pPr>
        <w:jc w:val="center"/>
      </w:pPr>
      <w:r>
        <w:rPr>
          <w:noProof/>
        </w:rPr>
        <w:drawing>
          <wp:anchor distT="0" distB="0" distL="114300" distR="114300" simplePos="0" relativeHeight="251642368" behindDoc="1" locked="0" layoutInCell="1" allowOverlap="1">
            <wp:simplePos x="0" y="0"/>
            <wp:positionH relativeFrom="column">
              <wp:posOffset>478007</wp:posOffset>
            </wp:positionH>
            <wp:positionV relativeFrom="paragraph">
              <wp:posOffset>3885509</wp:posOffset>
            </wp:positionV>
            <wp:extent cx="3538067" cy="2094194"/>
            <wp:effectExtent l="19050" t="0" r="5233" b="0"/>
            <wp:wrapNone/>
            <wp:docPr id="86" name="Picture 113" descr="D:\dri dok\uswah\huswa punya\bab 1,2,3\Lampir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dri dok\uswah\huswa punya\bab 1,2,3\Lampiran\D.jpg"/>
                    <pic:cNvPicPr>
                      <a:picLocks noChangeAspect="1" noChangeArrowheads="1"/>
                    </pic:cNvPicPr>
                  </pic:nvPicPr>
                  <pic:blipFill>
                    <a:blip r:embed="rId47" cstate="print"/>
                    <a:srcRect/>
                    <a:stretch>
                      <a:fillRect/>
                    </a:stretch>
                  </pic:blipFill>
                  <pic:spPr bwMode="auto">
                    <a:xfrm>
                      <a:off x="0" y="0"/>
                      <a:ext cx="3537836" cy="2094057"/>
                    </a:xfrm>
                    <a:prstGeom prst="rect">
                      <a:avLst/>
                    </a:prstGeom>
                    <a:noFill/>
                    <a:ln w="9525">
                      <a:noFill/>
                      <a:miter lim="800000"/>
                      <a:headEnd/>
                      <a:tailEnd/>
                    </a:ln>
                  </pic:spPr>
                </pic:pic>
              </a:graphicData>
            </a:graphic>
          </wp:anchor>
        </w:drawing>
      </w:r>
      <w:r>
        <w:rPr>
          <w:noProof/>
        </w:rPr>
        <w:drawing>
          <wp:anchor distT="0" distB="0" distL="114300" distR="114300" simplePos="0" relativeHeight="251638272" behindDoc="1" locked="0" layoutInCell="1" allowOverlap="1">
            <wp:simplePos x="0" y="0"/>
            <wp:positionH relativeFrom="column">
              <wp:posOffset>477520</wp:posOffset>
            </wp:positionH>
            <wp:positionV relativeFrom="paragraph">
              <wp:posOffset>840740</wp:posOffset>
            </wp:positionV>
            <wp:extent cx="3336925" cy="2702560"/>
            <wp:effectExtent l="19050" t="0" r="0" b="0"/>
            <wp:wrapNone/>
            <wp:docPr id="87" name="Picture 115" descr="D:\dri dok\uswah\huswa punya\bab 1,2,3\Lampiran\Screenshot_20190904_211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dri dok\uswah\huswa punya\bab 1,2,3\Lampiran\Screenshot_20190904_211503.jpg"/>
                    <pic:cNvPicPr>
                      <a:picLocks noChangeAspect="1" noChangeArrowheads="1"/>
                    </pic:cNvPicPr>
                  </pic:nvPicPr>
                  <pic:blipFill>
                    <a:blip r:embed="rId48" cstate="print"/>
                    <a:srcRect/>
                    <a:stretch>
                      <a:fillRect/>
                    </a:stretch>
                  </pic:blipFill>
                  <pic:spPr bwMode="auto">
                    <a:xfrm>
                      <a:off x="0" y="0"/>
                      <a:ext cx="3336925" cy="2702560"/>
                    </a:xfrm>
                    <a:prstGeom prst="rect">
                      <a:avLst/>
                    </a:prstGeom>
                    <a:noFill/>
                    <a:ln w="9525">
                      <a:noFill/>
                      <a:miter lim="800000"/>
                      <a:headEnd/>
                      <a:tailEnd/>
                    </a:ln>
                  </pic:spPr>
                </pic:pic>
              </a:graphicData>
            </a:graphic>
          </wp:anchor>
        </w:drawing>
      </w:r>
    </w:p>
    <w:p w:rsidR="00911F1A" w:rsidRDefault="00911F1A" w:rsidP="00911F1A"/>
    <w:p w:rsidR="00911F1A" w:rsidRPr="00331CCD" w:rsidRDefault="00911F1A" w:rsidP="00911F1A"/>
    <w:p w:rsidR="00911F1A" w:rsidRPr="00331CCD" w:rsidRDefault="00911F1A" w:rsidP="00911F1A"/>
    <w:p w:rsidR="00911F1A" w:rsidRPr="00331CCD" w:rsidRDefault="00911F1A" w:rsidP="00911F1A"/>
    <w:p w:rsidR="00911F1A" w:rsidRPr="00331CCD" w:rsidRDefault="00911F1A" w:rsidP="00911F1A"/>
    <w:p w:rsidR="00911F1A" w:rsidRPr="00331CCD" w:rsidRDefault="00911F1A" w:rsidP="00911F1A"/>
    <w:p w:rsidR="00911F1A" w:rsidRPr="00331CCD" w:rsidRDefault="00911F1A" w:rsidP="00911F1A"/>
    <w:p w:rsidR="00911F1A" w:rsidRPr="00331CCD" w:rsidRDefault="00911F1A" w:rsidP="00911F1A"/>
    <w:p w:rsidR="00911F1A" w:rsidRPr="00331CCD" w:rsidRDefault="00911F1A" w:rsidP="00911F1A"/>
    <w:p w:rsidR="00911F1A" w:rsidRPr="00331CCD" w:rsidRDefault="00911F1A" w:rsidP="00911F1A"/>
    <w:p w:rsidR="00911F1A" w:rsidRPr="00331CCD" w:rsidRDefault="00911F1A" w:rsidP="00911F1A"/>
    <w:p w:rsidR="00911F1A" w:rsidRPr="00331CCD" w:rsidRDefault="00911F1A" w:rsidP="00911F1A"/>
    <w:p w:rsidR="00911F1A" w:rsidRPr="00331CCD" w:rsidRDefault="00911F1A" w:rsidP="00911F1A"/>
    <w:p w:rsidR="00911F1A" w:rsidRPr="00331CCD" w:rsidRDefault="00911F1A" w:rsidP="00911F1A"/>
    <w:p w:rsidR="00911F1A" w:rsidRDefault="00911F1A" w:rsidP="00911F1A"/>
    <w:p w:rsidR="00911F1A" w:rsidRDefault="00911F1A" w:rsidP="00911F1A">
      <w:pPr>
        <w:jc w:val="right"/>
      </w:pPr>
    </w:p>
    <w:p w:rsidR="00911F1A" w:rsidRDefault="00911F1A" w:rsidP="00911F1A">
      <w:pPr>
        <w:jc w:val="right"/>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8A7819" w:rsidRPr="008A7819" w:rsidRDefault="008A7819" w:rsidP="00911F1A">
      <w:pPr>
        <w:spacing w:after="0" w:line="480" w:lineRule="auto"/>
        <w:jc w:val="center"/>
        <w:rPr>
          <w:rFonts w:asciiTheme="majorBidi" w:hAnsiTheme="majorBidi" w:cstheme="majorBidi"/>
          <w:b/>
          <w:bCs/>
          <w:sz w:val="36"/>
          <w:szCs w:val="36"/>
        </w:rPr>
      </w:pPr>
    </w:p>
    <w:p w:rsidR="00911F1A" w:rsidRPr="00C767AE" w:rsidRDefault="00911F1A" w:rsidP="00911F1A">
      <w:pPr>
        <w:spacing w:after="0" w:line="480" w:lineRule="auto"/>
        <w:jc w:val="center"/>
        <w:rPr>
          <w:rFonts w:asciiTheme="majorBidi" w:hAnsiTheme="majorBidi" w:cstheme="majorBidi"/>
          <w:b/>
          <w:bCs/>
          <w:sz w:val="36"/>
          <w:szCs w:val="36"/>
          <w:lang w:val="id-ID"/>
        </w:rPr>
      </w:pPr>
    </w:p>
    <w:p w:rsidR="00911F1A" w:rsidRPr="00331CCD" w:rsidRDefault="00911F1A" w:rsidP="00911F1A">
      <w:pPr>
        <w:spacing w:after="0" w:line="480" w:lineRule="auto"/>
        <w:jc w:val="center"/>
        <w:rPr>
          <w:rFonts w:asciiTheme="majorBidi" w:hAnsiTheme="majorBidi" w:cstheme="majorBidi"/>
          <w:b/>
          <w:bCs/>
          <w:sz w:val="36"/>
          <w:szCs w:val="36"/>
        </w:rPr>
      </w:pPr>
      <w:r>
        <w:rPr>
          <w:rFonts w:asciiTheme="majorBidi" w:hAnsiTheme="majorBidi" w:cstheme="majorBidi"/>
          <w:b/>
          <w:bCs/>
          <w:sz w:val="36"/>
          <w:szCs w:val="36"/>
        </w:rPr>
        <w:t>LAMPIRAN VI</w:t>
      </w:r>
    </w:p>
    <w:p w:rsidR="00911F1A" w:rsidRDefault="00911F1A" w:rsidP="00911F1A">
      <w:pPr>
        <w:spacing w:after="0" w:line="480" w:lineRule="auto"/>
        <w:jc w:val="center"/>
        <w:rPr>
          <w:rFonts w:asciiTheme="majorBidi" w:hAnsiTheme="majorBidi" w:cstheme="majorBidi"/>
          <w:b/>
          <w:bCs/>
          <w:sz w:val="36"/>
          <w:szCs w:val="36"/>
          <w:lang w:val="id-ID"/>
        </w:rPr>
      </w:pPr>
      <w:r>
        <w:rPr>
          <w:rFonts w:asciiTheme="majorBidi" w:hAnsiTheme="majorBidi" w:cstheme="majorBidi"/>
          <w:b/>
          <w:bCs/>
          <w:sz w:val="36"/>
          <w:szCs w:val="36"/>
          <w:lang w:val="id-ID"/>
        </w:rPr>
        <w:t>SARAN-SARAN SEMINAR</w:t>
      </w: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Pr="002720B1"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rPr>
          <w:lang w:val="id-ID"/>
        </w:rPr>
      </w:pPr>
    </w:p>
    <w:p w:rsidR="00911F1A" w:rsidRPr="000C42D7" w:rsidRDefault="00911F1A" w:rsidP="00911F1A">
      <w:pPr>
        <w:rPr>
          <w:lang w:val="id-ID"/>
        </w:rPr>
      </w:pPr>
    </w:p>
    <w:p w:rsidR="00911F1A" w:rsidRPr="000C42D7" w:rsidRDefault="00911F1A" w:rsidP="00911F1A">
      <w:pPr>
        <w:rPr>
          <w:lang w:val="id-ID"/>
        </w:rPr>
      </w:pPr>
    </w:p>
    <w:p w:rsidR="00911F1A" w:rsidRPr="000C42D7" w:rsidRDefault="00911F1A" w:rsidP="00911F1A">
      <w:pPr>
        <w:rPr>
          <w:lang w:val="id-ID"/>
        </w:rPr>
      </w:pPr>
    </w:p>
    <w:p w:rsidR="00911F1A" w:rsidRPr="000C42D7" w:rsidRDefault="00911F1A" w:rsidP="00911F1A">
      <w:pPr>
        <w:rPr>
          <w:lang w:val="id-ID"/>
        </w:rPr>
      </w:pPr>
    </w:p>
    <w:p w:rsidR="00911F1A" w:rsidRPr="000C42D7" w:rsidRDefault="00911F1A" w:rsidP="00911F1A">
      <w:pPr>
        <w:rPr>
          <w:lang w:val="id-ID"/>
        </w:rPr>
      </w:pPr>
      <w:r>
        <w:rPr>
          <w:noProof/>
        </w:rPr>
        <w:drawing>
          <wp:anchor distT="0" distB="0" distL="114300" distR="114300" simplePos="0" relativeHeight="251673088" behindDoc="1" locked="0" layoutInCell="1" allowOverlap="1">
            <wp:simplePos x="0" y="0"/>
            <wp:positionH relativeFrom="column">
              <wp:posOffset>-1430020</wp:posOffset>
            </wp:positionH>
            <wp:positionV relativeFrom="paragraph">
              <wp:posOffset>21590</wp:posOffset>
            </wp:positionV>
            <wp:extent cx="7982585" cy="4849495"/>
            <wp:effectExtent l="0" t="1562100" r="0" b="1551305"/>
            <wp:wrapNone/>
            <wp:docPr id="88" name="Picture 1" descr="D:\20191105222759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91105222759_00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7982585" cy="4849495"/>
                    </a:xfrm>
                    <a:prstGeom prst="rect">
                      <a:avLst/>
                    </a:prstGeom>
                    <a:noFill/>
                    <a:ln>
                      <a:noFill/>
                    </a:ln>
                  </pic:spPr>
                </pic:pic>
              </a:graphicData>
            </a:graphic>
          </wp:anchor>
        </w:drawing>
      </w: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tabs>
          <w:tab w:val="left" w:pos="1576"/>
        </w:tabs>
        <w:rPr>
          <w:lang w:val="id-ID"/>
        </w:rPr>
      </w:pPr>
      <w:r>
        <w:rPr>
          <w:lang w:val="id-ID"/>
        </w:rPr>
        <w:tab/>
      </w: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r>
        <w:rPr>
          <w:noProof/>
        </w:rPr>
        <w:drawing>
          <wp:anchor distT="0" distB="0" distL="114300" distR="114300" simplePos="0" relativeHeight="251675136" behindDoc="1" locked="0" layoutInCell="1" allowOverlap="1">
            <wp:simplePos x="0" y="0"/>
            <wp:positionH relativeFrom="column">
              <wp:posOffset>-1224915</wp:posOffset>
            </wp:positionH>
            <wp:positionV relativeFrom="paragraph">
              <wp:posOffset>123190</wp:posOffset>
            </wp:positionV>
            <wp:extent cx="7376795" cy="4481830"/>
            <wp:effectExtent l="0" t="1447800" r="0" b="1423670"/>
            <wp:wrapNone/>
            <wp:docPr id="89" name="Picture 2" descr="D:\20191105222759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191105222759_00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7376795" cy="4481830"/>
                    </a:xfrm>
                    <a:prstGeom prst="rect">
                      <a:avLst/>
                    </a:prstGeom>
                    <a:noFill/>
                    <a:ln>
                      <a:noFill/>
                    </a:ln>
                  </pic:spPr>
                </pic:pic>
              </a:graphicData>
            </a:graphic>
          </wp:anchor>
        </w:drawing>
      </w: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Pr="00065D51" w:rsidRDefault="00911F1A" w:rsidP="00911F1A">
      <w:pPr>
        <w:tabs>
          <w:tab w:val="left" w:pos="3226"/>
        </w:tabs>
      </w:pPr>
      <w:r>
        <w:rPr>
          <w:lang w:val="id-ID"/>
        </w:rPr>
        <w:tab/>
      </w:r>
    </w:p>
    <w:p w:rsidR="00911F1A" w:rsidRDefault="00911F1A" w:rsidP="00911F1A">
      <w:pPr>
        <w:tabs>
          <w:tab w:val="left" w:pos="1576"/>
        </w:tabs>
        <w:rPr>
          <w:lang w:val="id-ID"/>
        </w:rPr>
      </w:pPr>
      <w:r>
        <w:rPr>
          <w:noProof/>
        </w:rPr>
        <w:drawing>
          <wp:anchor distT="0" distB="0" distL="114300" distR="114300" simplePos="0" relativeHeight="251671040" behindDoc="1" locked="0" layoutInCell="1" allowOverlap="1">
            <wp:simplePos x="0" y="0"/>
            <wp:positionH relativeFrom="column">
              <wp:posOffset>-376101</wp:posOffset>
            </wp:positionH>
            <wp:positionV relativeFrom="paragraph">
              <wp:posOffset>-304716</wp:posOffset>
            </wp:positionV>
            <wp:extent cx="5778848" cy="8229600"/>
            <wp:effectExtent l="19050" t="0" r="0" b="0"/>
            <wp:wrapNone/>
            <wp:docPr id="90" name="Picture 12" descr="C:\Users\pushman\Desktop\SCAN_00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shman\Desktop\SCAN_00004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78848" cy="8229600"/>
                    </a:xfrm>
                    <a:prstGeom prst="rect">
                      <a:avLst/>
                    </a:prstGeom>
                    <a:noFill/>
                    <a:ln>
                      <a:noFill/>
                    </a:ln>
                  </pic:spPr>
                </pic:pic>
              </a:graphicData>
            </a:graphic>
          </wp:anchor>
        </w:drawing>
      </w: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r>
        <w:rPr>
          <w:rFonts w:asciiTheme="majorBidi" w:hAnsiTheme="majorBidi" w:cstheme="majorBidi"/>
          <w:b/>
          <w:bCs/>
          <w:noProof/>
          <w:sz w:val="36"/>
          <w:szCs w:val="36"/>
        </w:rPr>
        <w:drawing>
          <wp:anchor distT="0" distB="0" distL="114300" distR="114300" simplePos="0" relativeHeight="251668992" behindDoc="1" locked="0" layoutInCell="1" allowOverlap="1">
            <wp:simplePos x="0" y="0"/>
            <wp:positionH relativeFrom="column">
              <wp:posOffset>-215328</wp:posOffset>
            </wp:positionH>
            <wp:positionV relativeFrom="paragraph">
              <wp:posOffset>-495635</wp:posOffset>
            </wp:positionV>
            <wp:extent cx="5785087" cy="8229600"/>
            <wp:effectExtent l="19050" t="0" r="6113" b="0"/>
            <wp:wrapNone/>
            <wp:docPr id="91" name="Picture 11" descr="C:\Users\pushman\Desktop\SCAN_00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shman\Desktop\SCAN_00004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85087" cy="8229600"/>
                    </a:xfrm>
                    <a:prstGeom prst="rect">
                      <a:avLst/>
                    </a:prstGeom>
                    <a:noFill/>
                    <a:ln>
                      <a:noFill/>
                    </a:ln>
                  </pic:spPr>
                </pic:pic>
              </a:graphicData>
            </a:graphic>
          </wp:anchor>
        </w:drawing>
      </w: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8A7819" w:rsidP="00911F1A">
      <w:pPr>
        <w:spacing w:after="0" w:line="480" w:lineRule="auto"/>
        <w:jc w:val="center"/>
        <w:rPr>
          <w:rFonts w:asciiTheme="majorBidi" w:hAnsiTheme="majorBidi" w:cstheme="majorBidi"/>
          <w:b/>
          <w:bCs/>
          <w:sz w:val="36"/>
          <w:szCs w:val="36"/>
          <w:lang w:val="id-ID"/>
        </w:rPr>
      </w:pPr>
      <w:r>
        <w:rPr>
          <w:rFonts w:asciiTheme="majorBidi" w:hAnsiTheme="majorBidi" w:cstheme="majorBidi"/>
          <w:b/>
          <w:bCs/>
          <w:noProof/>
          <w:sz w:val="36"/>
          <w:szCs w:val="36"/>
        </w:rPr>
        <w:drawing>
          <wp:anchor distT="0" distB="0" distL="114300" distR="114300" simplePos="0" relativeHeight="251664896" behindDoc="1" locked="0" layoutInCell="1" allowOverlap="1">
            <wp:simplePos x="0" y="0"/>
            <wp:positionH relativeFrom="column">
              <wp:posOffset>-235425</wp:posOffset>
            </wp:positionH>
            <wp:positionV relativeFrom="paragraph">
              <wp:posOffset>-184136</wp:posOffset>
            </wp:positionV>
            <wp:extent cx="5336722" cy="8229600"/>
            <wp:effectExtent l="19050" t="0" r="0" b="0"/>
            <wp:wrapNone/>
            <wp:docPr id="93" name="Picture 3" descr="G:\FOLDER SKRIPSI\terbaru\CCF_00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OLDER SKRIPSI\terbaru\CCF_00145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36722" cy="8229600"/>
                    </a:xfrm>
                    <a:prstGeom prst="rect">
                      <a:avLst/>
                    </a:prstGeom>
                    <a:noFill/>
                    <a:ln>
                      <a:noFill/>
                    </a:ln>
                  </pic:spPr>
                </pic:pic>
              </a:graphicData>
            </a:graphic>
          </wp:anchor>
        </w:drawing>
      </w: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lang w:val="id-ID"/>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8A7819" w:rsidP="00911F1A">
      <w:pPr>
        <w:spacing w:after="0" w:line="480" w:lineRule="auto"/>
        <w:jc w:val="center"/>
        <w:rPr>
          <w:rFonts w:asciiTheme="majorBidi" w:hAnsiTheme="majorBidi" w:cstheme="majorBidi"/>
          <w:b/>
          <w:bCs/>
          <w:sz w:val="36"/>
          <w:szCs w:val="36"/>
        </w:rPr>
      </w:pPr>
      <w:r>
        <w:rPr>
          <w:rFonts w:asciiTheme="majorBidi" w:hAnsiTheme="majorBidi" w:cstheme="majorBidi"/>
          <w:b/>
          <w:bCs/>
          <w:noProof/>
          <w:sz w:val="36"/>
          <w:szCs w:val="36"/>
        </w:rPr>
        <w:drawing>
          <wp:anchor distT="0" distB="0" distL="114300" distR="114300" simplePos="0" relativeHeight="251625984" behindDoc="1" locked="0" layoutInCell="1" allowOverlap="1">
            <wp:simplePos x="0" y="0"/>
            <wp:positionH relativeFrom="column">
              <wp:posOffset>-382270</wp:posOffset>
            </wp:positionH>
            <wp:positionV relativeFrom="paragraph">
              <wp:posOffset>-297180</wp:posOffset>
            </wp:positionV>
            <wp:extent cx="5340350" cy="8229600"/>
            <wp:effectExtent l="19050" t="0" r="0" b="0"/>
            <wp:wrapNone/>
            <wp:docPr id="94" name="Picture 2" descr="G:\FOLDER SKRIPSI\terbaru\CCF_00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LDER SKRIPSI\terbaru\CCF_00145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40350" cy="8229600"/>
                    </a:xfrm>
                    <a:prstGeom prst="rect">
                      <a:avLst/>
                    </a:prstGeom>
                    <a:noFill/>
                    <a:ln>
                      <a:noFill/>
                    </a:ln>
                  </pic:spPr>
                </pic:pic>
              </a:graphicData>
            </a:graphic>
          </wp:anchor>
        </w:drawing>
      </w: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8A7819" w:rsidP="00911F1A">
      <w:pPr>
        <w:spacing w:after="0" w:line="480" w:lineRule="auto"/>
        <w:jc w:val="center"/>
        <w:rPr>
          <w:rFonts w:asciiTheme="majorBidi" w:hAnsiTheme="majorBidi" w:cstheme="majorBidi"/>
          <w:b/>
          <w:bCs/>
          <w:sz w:val="36"/>
          <w:szCs w:val="36"/>
        </w:rPr>
      </w:pPr>
      <w:r>
        <w:rPr>
          <w:rFonts w:asciiTheme="majorBidi" w:hAnsiTheme="majorBidi" w:cstheme="majorBidi"/>
          <w:b/>
          <w:bCs/>
          <w:noProof/>
          <w:sz w:val="36"/>
          <w:szCs w:val="36"/>
        </w:rPr>
        <w:drawing>
          <wp:anchor distT="0" distB="0" distL="114300" distR="114300" simplePos="0" relativeHeight="251693568" behindDoc="1" locked="0" layoutInCell="1" allowOverlap="1">
            <wp:simplePos x="0" y="0"/>
            <wp:positionH relativeFrom="column">
              <wp:posOffset>-230505</wp:posOffset>
            </wp:positionH>
            <wp:positionV relativeFrom="paragraph">
              <wp:posOffset>-172720</wp:posOffset>
            </wp:positionV>
            <wp:extent cx="5342255" cy="8229600"/>
            <wp:effectExtent l="19050" t="0" r="0" b="0"/>
            <wp:wrapNone/>
            <wp:docPr id="92" name="Picture 4" descr="G:\FOLDER SKRIPSI\terbaru\CCF_001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OLDER SKRIPSI\terbaru\CCF_00145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42255" cy="8229600"/>
                    </a:xfrm>
                    <a:prstGeom prst="rect">
                      <a:avLst/>
                    </a:prstGeom>
                    <a:noFill/>
                    <a:ln>
                      <a:noFill/>
                    </a:ln>
                  </pic:spPr>
                </pic:pic>
              </a:graphicData>
            </a:graphic>
          </wp:anchor>
        </w:drawing>
      </w: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8A7819" w:rsidP="00911F1A">
      <w:pPr>
        <w:spacing w:after="0" w:line="480" w:lineRule="auto"/>
        <w:jc w:val="center"/>
        <w:rPr>
          <w:rFonts w:asciiTheme="majorBidi" w:hAnsiTheme="majorBidi" w:cstheme="majorBidi"/>
          <w:b/>
          <w:bCs/>
          <w:sz w:val="36"/>
          <w:szCs w:val="36"/>
        </w:rPr>
      </w:pPr>
      <w:r>
        <w:rPr>
          <w:rFonts w:asciiTheme="majorBidi" w:hAnsiTheme="majorBidi" w:cstheme="majorBidi"/>
          <w:b/>
          <w:bCs/>
          <w:noProof/>
          <w:sz w:val="36"/>
          <w:szCs w:val="36"/>
        </w:rPr>
        <w:drawing>
          <wp:anchor distT="0" distB="0" distL="114300" distR="114300" simplePos="0" relativeHeight="251619840" behindDoc="1" locked="0" layoutInCell="1" allowOverlap="1">
            <wp:simplePos x="0" y="0"/>
            <wp:positionH relativeFrom="column">
              <wp:posOffset>-382039</wp:posOffset>
            </wp:positionH>
            <wp:positionV relativeFrom="paragraph">
              <wp:posOffset>-297180</wp:posOffset>
            </wp:positionV>
            <wp:extent cx="5342659" cy="8229600"/>
            <wp:effectExtent l="19050" t="0" r="0" b="0"/>
            <wp:wrapNone/>
            <wp:docPr id="95" name="Picture 1" descr="G:\FOLDER SKRIPSI\terbaru\CCF_00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OLDER SKRIPSI\terbaru\CCF_00145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42659" cy="8229600"/>
                    </a:xfrm>
                    <a:prstGeom prst="rect">
                      <a:avLst/>
                    </a:prstGeom>
                    <a:noFill/>
                    <a:ln>
                      <a:noFill/>
                    </a:ln>
                  </pic:spPr>
                </pic:pic>
              </a:graphicData>
            </a:graphic>
          </wp:anchor>
        </w:drawing>
      </w: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911F1A" w:rsidRDefault="00911F1A"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noProof/>
          <w:sz w:val="36"/>
          <w:szCs w:val="36"/>
        </w:rPr>
      </w:pPr>
    </w:p>
    <w:p w:rsidR="00911F1A" w:rsidRDefault="00D3406B" w:rsidP="00911F1A">
      <w:pPr>
        <w:spacing w:after="0" w:line="480" w:lineRule="auto"/>
        <w:jc w:val="center"/>
        <w:rPr>
          <w:rFonts w:asciiTheme="majorBidi" w:hAnsiTheme="majorBidi" w:cstheme="majorBidi"/>
          <w:b/>
          <w:bCs/>
          <w:sz w:val="36"/>
          <w:szCs w:val="36"/>
        </w:rPr>
      </w:pPr>
      <w:r>
        <w:rPr>
          <w:rFonts w:asciiTheme="majorBidi" w:hAnsiTheme="majorBidi" w:cstheme="majorBidi"/>
          <w:b/>
          <w:bCs/>
          <w:noProof/>
          <w:sz w:val="36"/>
          <w:szCs w:val="36"/>
        </w:rPr>
        <w:drawing>
          <wp:anchor distT="0" distB="0" distL="114300" distR="114300" simplePos="0" relativeHeight="251697664" behindDoc="1" locked="0" layoutInCell="1" allowOverlap="1">
            <wp:simplePos x="0" y="0"/>
            <wp:positionH relativeFrom="column">
              <wp:posOffset>15784</wp:posOffset>
            </wp:positionH>
            <wp:positionV relativeFrom="paragraph">
              <wp:posOffset>-301845</wp:posOffset>
            </wp:positionV>
            <wp:extent cx="5243416" cy="6736702"/>
            <wp:effectExtent l="19050" t="0" r="0" b="0"/>
            <wp:wrapNone/>
            <wp:docPr id="2" name="Picture 2" descr="D:\dri dok\uswah\huswa punya\bab 1,2,3\file surat\Scan_003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ri dok\uswah\huswa punya\bab 1,2,3\file surat\Scan_003840.jpg"/>
                    <pic:cNvPicPr>
                      <a:picLocks noChangeAspect="1" noChangeArrowheads="1"/>
                    </pic:cNvPicPr>
                  </pic:nvPicPr>
                  <pic:blipFill>
                    <a:blip r:embed="rId57"/>
                    <a:srcRect b="9524"/>
                    <a:stretch>
                      <a:fillRect/>
                    </a:stretch>
                  </pic:blipFill>
                  <pic:spPr bwMode="auto">
                    <a:xfrm>
                      <a:off x="0" y="0"/>
                      <a:ext cx="5243416" cy="6736702"/>
                    </a:xfrm>
                    <a:prstGeom prst="rect">
                      <a:avLst/>
                    </a:prstGeom>
                    <a:noFill/>
                    <a:ln w="9525">
                      <a:noFill/>
                      <a:miter lim="800000"/>
                      <a:headEnd/>
                      <a:tailEnd/>
                    </a:ln>
                  </pic:spPr>
                </pic:pic>
              </a:graphicData>
            </a:graphic>
          </wp:anchor>
        </w:drawing>
      </w:r>
    </w:p>
    <w:p w:rsidR="00911F1A" w:rsidRPr="00832CC3" w:rsidRDefault="00911F1A" w:rsidP="00832CC3">
      <w:pPr>
        <w:spacing w:after="0" w:line="480" w:lineRule="auto"/>
        <w:rPr>
          <w:rFonts w:asciiTheme="majorBidi" w:hAnsiTheme="majorBidi" w:cstheme="majorBidi"/>
          <w:b/>
          <w:bCs/>
          <w:sz w:val="36"/>
          <w:szCs w:val="36"/>
        </w:rPr>
      </w:pPr>
    </w:p>
    <w:p w:rsidR="00911F1A" w:rsidRDefault="00911F1A" w:rsidP="00911F1A">
      <w:pPr>
        <w:tabs>
          <w:tab w:val="left" w:pos="4766"/>
        </w:tabs>
        <w:spacing w:after="0" w:line="480" w:lineRule="auto"/>
        <w:rPr>
          <w:rFonts w:asciiTheme="majorBidi" w:hAnsiTheme="majorBidi" w:cstheme="majorBidi"/>
          <w:b/>
          <w:bCs/>
          <w:sz w:val="36"/>
          <w:szCs w:val="36"/>
        </w:rPr>
      </w:pPr>
    </w:p>
    <w:p w:rsidR="008A7819" w:rsidRDefault="008A7819" w:rsidP="00911F1A">
      <w:pPr>
        <w:tabs>
          <w:tab w:val="left" w:pos="4766"/>
        </w:tabs>
        <w:spacing w:after="0" w:line="480" w:lineRule="auto"/>
        <w:rPr>
          <w:rFonts w:asciiTheme="majorBidi" w:hAnsiTheme="majorBidi" w:cstheme="majorBidi"/>
          <w:b/>
          <w:bCs/>
          <w:sz w:val="36"/>
          <w:szCs w:val="36"/>
        </w:rPr>
      </w:pPr>
    </w:p>
    <w:p w:rsidR="008A7819" w:rsidRDefault="008A7819" w:rsidP="00911F1A">
      <w:pPr>
        <w:tabs>
          <w:tab w:val="left" w:pos="4766"/>
        </w:tabs>
        <w:spacing w:after="0" w:line="480" w:lineRule="auto"/>
        <w:rPr>
          <w:rFonts w:asciiTheme="majorBidi" w:hAnsiTheme="majorBidi" w:cstheme="majorBidi"/>
          <w:b/>
          <w:bCs/>
          <w:sz w:val="36"/>
          <w:szCs w:val="36"/>
        </w:rPr>
      </w:pPr>
    </w:p>
    <w:p w:rsidR="008A7819" w:rsidRPr="00065D51" w:rsidRDefault="008A7819" w:rsidP="00911F1A">
      <w:pPr>
        <w:tabs>
          <w:tab w:val="left" w:pos="4766"/>
        </w:tabs>
        <w:spacing w:after="0" w:line="480" w:lineRule="auto"/>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r>
        <w:rPr>
          <w:rFonts w:asciiTheme="majorBidi" w:hAnsiTheme="majorBidi" w:cstheme="majorBidi"/>
          <w:b/>
          <w:bCs/>
          <w:noProof/>
          <w:sz w:val="36"/>
          <w:szCs w:val="36"/>
        </w:rPr>
        <w:drawing>
          <wp:anchor distT="0" distB="0" distL="114300" distR="114300" simplePos="0" relativeHeight="251699712" behindDoc="1" locked="0" layoutInCell="1" allowOverlap="1">
            <wp:simplePos x="0" y="0"/>
            <wp:positionH relativeFrom="column">
              <wp:posOffset>-133985</wp:posOffset>
            </wp:positionH>
            <wp:positionV relativeFrom="paragraph">
              <wp:posOffset>-302260</wp:posOffset>
            </wp:positionV>
            <wp:extent cx="5243195" cy="7445375"/>
            <wp:effectExtent l="19050" t="0" r="0" b="0"/>
            <wp:wrapNone/>
            <wp:docPr id="3" name="Picture 3" descr="D:\dri dok\uswah\huswa punya\bab 1,2,3\file surat\Scan_003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ri dok\uswah\huswa punya\bab 1,2,3\file surat\Scan_003839.jpg"/>
                    <pic:cNvPicPr>
                      <a:picLocks noChangeAspect="1" noChangeArrowheads="1"/>
                    </pic:cNvPicPr>
                  </pic:nvPicPr>
                  <pic:blipFill>
                    <a:blip r:embed="rId58"/>
                    <a:srcRect/>
                    <a:stretch>
                      <a:fillRect/>
                    </a:stretch>
                  </pic:blipFill>
                  <pic:spPr bwMode="auto">
                    <a:xfrm>
                      <a:off x="0" y="0"/>
                      <a:ext cx="5243195" cy="7445375"/>
                    </a:xfrm>
                    <a:prstGeom prst="rect">
                      <a:avLst/>
                    </a:prstGeom>
                    <a:noFill/>
                    <a:ln w="9525">
                      <a:noFill/>
                      <a:miter lim="800000"/>
                      <a:headEnd/>
                      <a:tailEnd/>
                    </a:ln>
                  </pic:spPr>
                </pic:pic>
              </a:graphicData>
            </a:graphic>
          </wp:anchor>
        </w:drawing>
      </w: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D3406B" w:rsidRDefault="00D3406B" w:rsidP="00911F1A">
      <w:pPr>
        <w:spacing w:after="0" w:line="480" w:lineRule="auto"/>
        <w:jc w:val="center"/>
        <w:rPr>
          <w:rFonts w:asciiTheme="majorBidi" w:hAnsiTheme="majorBidi" w:cstheme="majorBidi"/>
          <w:b/>
          <w:bCs/>
          <w:sz w:val="36"/>
          <w:szCs w:val="36"/>
        </w:rPr>
      </w:pPr>
    </w:p>
    <w:p w:rsidR="00911F1A" w:rsidRPr="000C42D7" w:rsidRDefault="00911F1A" w:rsidP="00911F1A">
      <w:pPr>
        <w:spacing w:after="0" w:line="480" w:lineRule="auto"/>
        <w:jc w:val="center"/>
        <w:rPr>
          <w:rFonts w:asciiTheme="majorBidi" w:hAnsiTheme="majorBidi" w:cstheme="majorBidi"/>
          <w:b/>
          <w:bCs/>
          <w:sz w:val="36"/>
          <w:szCs w:val="36"/>
          <w:lang w:val="id-ID"/>
        </w:rPr>
      </w:pPr>
      <w:r>
        <w:rPr>
          <w:rFonts w:asciiTheme="majorBidi" w:hAnsiTheme="majorBidi" w:cstheme="majorBidi"/>
          <w:b/>
          <w:bCs/>
          <w:sz w:val="36"/>
          <w:szCs w:val="36"/>
        </w:rPr>
        <w:t>LAMPIRAN V</w:t>
      </w:r>
      <w:r>
        <w:rPr>
          <w:rFonts w:asciiTheme="majorBidi" w:hAnsiTheme="majorBidi" w:cstheme="majorBidi"/>
          <w:b/>
          <w:bCs/>
          <w:sz w:val="36"/>
          <w:szCs w:val="36"/>
          <w:lang w:val="id-ID"/>
        </w:rPr>
        <w:t>III</w:t>
      </w:r>
    </w:p>
    <w:p w:rsidR="00911F1A" w:rsidRPr="000C42D7" w:rsidRDefault="00911F1A" w:rsidP="00911F1A">
      <w:pPr>
        <w:spacing w:after="0" w:line="480" w:lineRule="auto"/>
        <w:jc w:val="center"/>
        <w:rPr>
          <w:rFonts w:asciiTheme="majorBidi" w:hAnsiTheme="majorBidi" w:cstheme="majorBidi"/>
          <w:b/>
          <w:bCs/>
          <w:sz w:val="36"/>
          <w:szCs w:val="36"/>
          <w:lang w:val="id-ID"/>
        </w:rPr>
      </w:pPr>
      <w:r>
        <w:rPr>
          <w:rFonts w:asciiTheme="majorBidi" w:hAnsiTheme="majorBidi" w:cstheme="majorBidi"/>
          <w:b/>
          <w:bCs/>
          <w:sz w:val="36"/>
          <w:szCs w:val="36"/>
          <w:lang w:val="id-ID"/>
        </w:rPr>
        <w:t>PERSURATAN</w:t>
      </w: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D3406B" w:rsidP="00911F1A">
      <w:pPr>
        <w:tabs>
          <w:tab w:val="left" w:pos="1576"/>
        </w:tabs>
        <w:rPr>
          <w:lang w:val="id-ID"/>
        </w:rPr>
      </w:pPr>
      <w:r>
        <w:rPr>
          <w:noProof/>
        </w:rPr>
        <w:drawing>
          <wp:anchor distT="0" distB="0" distL="114300" distR="114300" simplePos="0" relativeHeight="251677184" behindDoc="1" locked="0" layoutInCell="1" allowOverlap="1">
            <wp:simplePos x="0" y="0"/>
            <wp:positionH relativeFrom="column">
              <wp:posOffset>-1421765</wp:posOffset>
            </wp:positionH>
            <wp:positionV relativeFrom="paragraph">
              <wp:posOffset>252095</wp:posOffset>
            </wp:positionV>
            <wp:extent cx="7781290" cy="4708525"/>
            <wp:effectExtent l="0" t="1543050" r="0" b="1520825"/>
            <wp:wrapNone/>
            <wp:docPr id="96" name="Picture 3" descr="D:\20191105222759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91105222759_01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6200000">
                      <a:off x="0" y="0"/>
                      <a:ext cx="7781290" cy="4708525"/>
                    </a:xfrm>
                    <a:prstGeom prst="rect">
                      <a:avLst/>
                    </a:prstGeom>
                    <a:noFill/>
                    <a:ln>
                      <a:noFill/>
                    </a:ln>
                  </pic:spPr>
                </pic:pic>
              </a:graphicData>
            </a:graphic>
          </wp:anchor>
        </w:drawing>
      </w: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Default="00911F1A" w:rsidP="00911F1A">
      <w:pPr>
        <w:tabs>
          <w:tab w:val="left" w:pos="1576"/>
        </w:tabs>
        <w:rPr>
          <w:lang w:val="id-ID"/>
        </w:rPr>
      </w:pPr>
    </w:p>
    <w:p w:rsidR="00911F1A" w:rsidRPr="00D3406B" w:rsidRDefault="00911F1A" w:rsidP="00911F1A"/>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r>
        <w:rPr>
          <w:noProof/>
        </w:rPr>
        <w:drawing>
          <wp:anchor distT="0" distB="0" distL="114300" distR="114300" simplePos="0" relativeHeight="251681280" behindDoc="1" locked="0" layoutInCell="1" allowOverlap="1">
            <wp:simplePos x="0" y="0"/>
            <wp:positionH relativeFrom="column">
              <wp:posOffset>-1411605</wp:posOffset>
            </wp:positionH>
            <wp:positionV relativeFrom="paragraph">
              <wp:posOffset>199390</wp:posOffset>
            </wp:positionV>
            <wp:extent cx="7877175" cy="4785995"/>
            <wp:effectExtent l="0" t="1543050" r="0" b="1519555"/>
            <wp:wrapNone/>
            <wp:docPr id="106" name="Picture 4" descr="D:\20191105222759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191105222759_01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6200000">
                      <a:off x="0" y="0"/>
                      <a:ext cx="7877175" cy="4785995"/>
                    </a:xfrm>
                    <a:prstGeom prst="rect">
                      <a:avLst/>
                    </a:prstGeom>
                    <a:noFill/>
                    <a:ln>
                      <a:noFill/>
                    </a:ln>
                  </pic:spPr>
                </pic:pic>
              </a:graphicData>
            </a:graphic>
          </wp:anchor>
        </w:drawing>
      </w: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Default="00911F1A" w:rsidP="00911F1A">
      <w:pPr>
        <w:jc w:val="center"/>
        <w:rPr>
          <w:lang w:val="id-ID"/>
        </w:rPr>
      </w:pPr>
    </w:p>
    <w:p w:rsidR="00911F1A" w:rsidRDefault="00911F1A" w:rsidP="00911F1A">
      <w:pPr>
        <w:jc w:val="center"/>
        <w:rPr>
          <w:lang w:val="id-ID"/>
        </w:rPr>
      </w:pPr>
    </w:p>
    <w:p w:rsidR="00911F1A" w:rsidRDefault="00911F1A" w:rsidP="00911F1A">
      <w:pPr>
        <w:rPr>
          <w:lang w:val="id-ID"/>
        </w:rPr>
      </w:pPr>
    </w:p>
    <w:p w:rsidR="00911F1A" w:rsidRDefault="00911F1A" w:rsidP="00911F1A">
      <w:pPr>
        <w:jc w:val="center"/>
        <w:rPr>
          <w:lang w:val="id-ID"/>
        </w:rPr>
      </w:pPr>
    </w:p>
    <w:p w:rsidR="00911F1A" w:rsidRDefault="00911F1A" w:rsidP="00911F1A">
      <w:pPr>
        <w:jc w:val="center"/>
        <w:rPr>
          <w:lang w:val="id-ID"/>
        </w:rPr>
      </w:pPr>
    </w:p>
    <w:p w:rsidR="00911F1A" w:rsidRDefault="00911F1A" w:rsidP="00911F1A">
      <w:pPr>
        <w:jc w:val="center"/>
        <w:rPr>
          <w:lang w:val="id-ID"/>
        </w:rPr>
      </w:pPr>
    </w:p>
    <w:p w:rsidR="00911F1A" w:rsidRDefault="00911F1A" w:rsidP="00911F1A">
      <w:pPr>
        <w:jc w:val="center"/>
        <w:rPr>
          <w:lang w:val="id-ID"/>
        </w:rPr>
      </w:pPr>
    </w:p>
    <w:p w:rsidR="00911F1A" w:rsidRDefault="00911F1A" w:rsidP="00911F1A">
      <w:pPr>
        <w:jc w:val="center"/>
        <w:rPr>
          <w:lang w:val="id-ID"/>
        </w:rPr>
      </w:pPr>
    </w:p>
    <w:p w:rsidR="00911F1A" w:rsidRDefault="00911F1A" w:rsidP="00911F1A">
      <w:pPr>
        <w:jc w:val="center"/>
        <w:rPr>
          <w:lang w:val="id-ID"/>
        </w:rPr>
      </w:pPr>
    </w:p>
    <w:p w:rsidR="00911F1A" w:rsidRDefault="00911F1A" w:rsidP="00911F1A">
      <w:pPr>
        <w:jc w:val="center"/>
        <w:rPr>
          <w:lang w:val="id-ID"/>
        </w:rPr>
      </w:pPr>
      <w:r>
        <w:rPr>
          <w:noProof/>
        </w:rPr>
        <w:drawing>
          <wp:anchor distT="0" distB="0" distL="114300" distR="114300" simplePos="0" relativeHeight="251683328" behindDoc="1" locked="0" layoutInCell="1" allowOverlap="1">
            <wp:simplePos x="0" y="0"/>
            <wp:positionH relativeFrom="column">
              <wp:posOffset>-1354455</wp:posOffset>
            </wp:positionH>
            <wp:positionV relativeFrom="paragraph">
              <wp:posOffset>188595</wp:posOffset>
            </wp:positionV>
            <wp:extent cx="7858125" cy="4884420"/>
            <wp:effectExtent l="0" t="1485900" r="0" b="1459230"/>
            <wp:wrapNone/>
            <wp:docPr id="107" name="Picture 5" descr="D:\20191105222759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191105222759_00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6200000">
                      <a:off x="0" y="0"/>
                      <a:ext cx="7858125" cy="4884420"/>
                    </a:xfrm>
                    <a:prstGeom prst="rect">
                      <a:avLst/>
                    </a:prstGeom>
                    <a:noFill/>
                    <a:ln>
                      <a:noFill/>
                    </a:ln>
                  </pic:spPr>
                </pic:pic>
              </a:graphicData>
            </a:graphic>
          </wp:anchor>
        </w:drawing>
      </w:r>
    </w:p>
    <w:p w:rsidR="00911F1A" w:rsidRDefault="00911F1A" w:rsidP="00911F1A">
      <w:pPr>
        <w:jc w:val="center"/>
        <w:rPr>
          <w:lang w:val="id-ID"/>
        </w:rPr>
      </w:pPr>
    </w:p>
    <w:p w:rsidR="00911F1A" w:rsidRDefault="00911F1A" w:rsidP="00911F1A">
      <w:pPr>
        <w:jc w:val="center"/>
        <w:rPr>
          <w:lang w:val="id-ID"/>
        </w:rPr>
      </w:pPr>
    </w:p>
    <w:p w:rsidR="00911F1A" w:rsidRDefault="00911F1A" w:rsidP="00911F1A">
      <w:pPr>
        <w:jc w:val="cente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832CC3" w:rsidP="00911F1A">
      <w:pPr>
        <w:rPr>
          <w:lang w:val="id-ID"/>
        </w:rPr>
      </w:pPr>
      <w:r>
        <w:rPr>
          <w:noProof/>
        </w:rPr>
        <w:drawing>
          <wp:anchor distT="0" distB="0" distL="114300" distR="114300" simplePos="0" relativeHeight="251685376" behindDoc="1" locked="0" layoutInCell="1" allowOverlap="1">
            <wp:simplePos x="0" y="0"/>
            <wp:positionH relativeFrom="column">
              <wp:posOffset>-546100</wp:posOffset>
            </wp:positionH>
            <wp:positionV relativeFrom="paragraph">
              <wp:posOffset>36195</wp:posOffset>
            </wp:positionV>
            <wp:extent cx="6822440" cy="4138295"/>
            <wp:effectExtent l="0" t="1333500" r="0" b="1329055"/>
            <wp:wrapNone/>
            <wp:docPr id="108" name="Picture 6" descr="D:\20191105222759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0191105222759_01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6200000">
                      <a:off x="0" y="0"/>
                      <a:ext cx="6822440" cy="4138295"/>
                    </a:xfrm>
                    <a:prstGeom prst="rect">
                      <a:avLst/>
                    </a:prstGeom>
                    <a:noFill/>
                    <a:ln>
                      <a:noFill/>
                    </a:ln>
                  </pic:spPr>
                </pic:pic>
              </a:graphicData>
            </a:graphic>
          </wp:anchor>
        </w:drawing>
      </w: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Default="00911F1A" w:rsidP="00911F1A">
      <w:pPr>
        <w:rPr>
          <w:lang w:val="id-ID"/>
        </w:rPr>
      </w:pPr>
    </w:p>
    <w:p w:rsidR="00911F1A" w:rsidRDefault="00911F1A" w:rsidP="00911F1A">
      <w:pPr>
        <w:ind w:firstLine="720"/>
        <w:rPr>
          <w:lang w:val="id-ID"/>
        </w:rPr>
      </w:pPr>
    </w:p>
    <w:p w:rsidR="00911F1A" w:rsidRDefault="00911F1A" w:rsidP="00911F1A">
      <w:pPr>
        <w:ind w:firstLine="720"/>
        <w:rPr>
          <w:lang w:val="id-ID"/>
        </w:rPr>
      </w:pPr>
    </w:p>
    <w:p w:rsidR="00911F1A" w:rsidRDefault="00911F1A" w:rsidP="00911F1A">
      <w:pPr>
        <w:ind w:firstLine="720"/>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r>
        <w:rPr>
          <w:noProof/>
        </w:rPr>
        <w:drawing>
          <wp:anchor distT="0" distB="0" distL="114300" distR="114300" simplePos="0" relativeHeight="251687424" behindDoc="1" locked="0" layoutInCell="1" allowOverlap="1">
            <wp:simplePos x="0" y="0"/>
            <wp:positionH relativeFrom="column">
              <wp:posOffset>-906780</wp:posOffset>
            </wp:positionH>
            <wp:positionV relativeFrom="paragraph">
              <wp:posOffset>312420</wp:posOffset>
            </wp:positionV>
            <wp:extent cx="7267575" cy="4412615"/>
            <wp:effectExtent l="0" t="1428750" r="0" b="1416685"/>
            <wp:wrapNone/>
            <wp:docPr id="109" name="Picture 7" descr="D:\20191105222759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0191105222759_00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16200000">
                      <a:off x="0" y="0"/>
                      <a:ext cx="7267575" cy="4412615"/>
                    </a:xfrm>
                    <a:prstGeom prst="rect">
                      <a:avLst/>
                    </a:prstGeom>
                    <a:noFill/>
                    <a:ln>
                      <a:noFill/>
                    </a:ln>
                  </pic:spPr>
                </pic:pic>
              </a:graphicData>
            </a:graphic>
          </wp:anchor>
        </w:drawing>
      </w: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Pr="0088708C" w:rsidRDefault="00911F1A" w:rsidP="00911F1A">
      <w:pPr>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r>
        <w:rPr>
          <w:noProof/>
        </w:rPr>
        <w:drawing>
          <wp:anchor distT="0" distB="0" distL="114300" distR="114300" simplePos="0" relativeHeight="251689472" behindDoc="1" locked="0" layoutInCell="1" allowOverlap="1">
            <wp:simplePos x="0" y="0"/>
            <wp:positionH relativeFrom="column">
              <wp:posOffset>-1392555</wp:posOffset>
            </wp:positionH>
            <wp:positionV relativeFrom="paragraph">
              <wp:posOffset>237490</wp:posOffset>
            </wp:positionV>
            <wp:extent cx="7934325" cy="4806950"/>
            <wp:effectExtent l="0" t="1562100" r="0" b="1536700"/>
            <wp:wrapNone/>
            <wp:docPr id="110" name="Picture 8" descr="D:\2019110522275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0191105222759_00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6200000">
                      <a:off x="0" y="0"/>
                      <a:ext cx="7934325" cy="4806950"/>
                    </a:xfrm>
                    <a:prstGeom prst="rect">
                      <a:avLst/>
                    </a:prstGeom>
                    <a:noFill/>
                    <a:ln>
                      <a:noFill/>
                    </a:ln>
                  </pic:spPr>
                </pic:pic>
              </a:graphicData>
            </a:graphic>
          </wp:anchor>
        </w:drawing>
      </w: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jc w:val="right"/>
        <w:rPr>
          <w:lang w:val="id-ID"/>
        </w:rPr>
      </w:pPr>
    </w:p>
    <w:p w:rsidR="00911F1A" w:rsidRDefault="00911F1A" w:rsidP="00911F1A">
      <w:pPr>
        <w:rPr>
          <w:lang w:val="id-ID"/>
        </w:rPr>
      </w:pPr>
    </w:p>
    <w:p w:rsidR="00911F1A" w:rsidRPr="00911F1A" w:rsidRDefault="00911F1A" w:rsidP="00911F1A"/>
    <w:p w:rsidR="00911F1A" w:rsidRPr="000048E9" w:rsidRDefault="00911F1A" w:rsidP="00911F1A">
      <w:pPr>
        <w:rPr>
          <w:lang w:val="id-ID"/>
        </w:rPr>
      </w:pPr>
    </w:p>
    <w:p w:rsidR="00911F1A" w:rsidRPr="000048E9" w:rsidRDefault="00911F1A" w:rsidP="00911F1A">
      <w:pPr>
        <w:rPr>
          <w:lang w:val="id-ID"/>
        </w:rPr>
      </w:pPr>
    </w:p>
    <w:p w:rsidR="00911F1A" w:rsidRPr="000048E9" w:rsidRDefault="00911F1A" w:rsidP="00911F1A">
      <w:pPr>
        <w:rPr>
          <w:lang w:val="id-ID"/>
        </w:rPr>
      </w:pPr>
    </w:p>
    <w:p w:rsidR="00911F1A" w:rsidRPr="000048E9" w:rsidRDefault="00911F1A" w:rsidP="00911F1A">
      <w:pPr>
        <w:rPr>
          <w:lang w:val="id-ID"/>
        </w:rPr>
      </w:pPr>
    </w:p>
    <w:p w:rsidR="00911F1A" w:rsidRPr="000048E9" w:rsidRDefault="00911F1A" w:rsidP="00911F1A">
      <w:pPr>
        <w:rPr>
          <w:lang w:val="id-ID"/>
        </w:rPr>
      </w:pPr>
      <w:r>
        <w:rPr>
          <w:noProof/>
        </w:rPr>
        <w:drawing>
          <wp:anchor distT="0" distB="0" distL="114300" distR="114300" simplePos="0" relativeHeight="251691520" behindDoc="1" locked="0" layoutInCell="1" allowOverlap="1">
            <wp:simplePos x="0" y="0"/>
            <wp:positionH relativeFrom="column">
              <wp:posOffset>-667385</wp:posOffset>
            </wp:positionH>
            <wp:positionV relativeFrom="paragraph">
              <wp:posOffset>143510</wp:posOffset>
            </wp:positionV>
            <wp:extent cx="7077710" cy="4300220"/>
            <wp:effectExtent l="0" t="1390650" r="0" b="1376680"/>
            <wp:wrapNone/>
            <wp:docPr id="111" name="Picture 9" descr="D:\2019110522275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191105222759_00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6200000">
                      <a:off x="0" y="0"/>
                      <a:ext cx="7077710" cy="4300220"/>
                    </a:xfrm>
                    <a:prstGeom prst="rect">
                      <a:avLst/>
                    </a:prstGeom>
                    <a:noFill/>
                    <a:ln>
                      <a:noFill/>
                    </a:ln>
                  </pic:spPr>
                </pic:pic>
              </a:graphicData>
            </a:graphic>
          </wp:anchor>
        </w:drawing>
      </w:r>
    </w:p>
    <w:p w:rsidR="00911F1A" w:rsidRPr="000048E9" w:rsidRDefault="00911F1A" w:rsidP="00911F1A">
      <w:pPr>
        <w:rPr>
          <w:lang w:val="id-ID"/>
        </w:rPr>
      </w:pPr>
    </w:p>
    <w:p w:rsidR="00911F1A" w:rsidRPr="000048E9" w:rsidRDefault="00911F1A" w:rsidP="00911F1A">
      <w:pPr>
        <w:rPr>
          <w:lang w:val="id-ID"/>
        </w:rPr>
      </w:pPr>
    </w:p>
    <w:p w:rsidR="00911F1A" w:rsidRPr="000048E9" w:rsidRDefault="00911F1A" w:rsidP="00911F1A">
      <w:pPr>
        <w:rPr>
          <w:lang w:val="id-ID"/>
        </w:rPr>
      </w:pPr>
    </w:p>
    <w:p w:rsidR="00911F1A" w:rsidRPr="000048E9" w:rsidRDefault="00911F1A" w:rsidP="00911F1A">
      <w:pPr>
        <w:rPr>
          <w:lang w:val="id-ID"/>
        </w:rPr>
      </w:pPr>
    </w:p>
    <w:p w:rsidR="00911F1A" w:rsidRPr="000048E9" w:rsidRDefault="00911F1A" w:rsidP="00911F1A">
      <w:pPr>
        <w:rPr>
          <w:lang w:val="id-ID"/>
        </w:rPr>
      </w:pPr>
    </w:p>
    <w:p w:rsidR="00911F1A" w:rsidRPr="000048E9" w:rsidRDefault="00911F1A" w:rsidP="00911F1A">
      <w:pPr>
        <w:rPr>
          <w:lang w:val="id-ID"/>
        </w:rPr>
      </w:pPr>
    </w:p>
    <w:p w:rsidR="00911F1A" w:rsidRPr="000048E9" w:rsidRDefault="00911F1A" w:rsidP="00911F1A">
      <w:pPr>
        <w:rPr>
          <w:lang w:val="id-ID"/>
        </w:rPr>
      </w:pPr>
    </w:p>
    <w:p w:rsidR="00911F1A" w:rsidRPr="000048E9" w:rsidRDefault="00911F1A" w:rsidP="00911F1A">
      <w:pPr>
        <w:rPr>
          <w:lang w:val="id-ID"/>
        </w:rPr>
      </w:pPr>
    </w:p>
    <w:p w:rsidR="00911F1A" w:rsidRDefault="00911F1A" w:rsidP="00911F1A">
      <w:pPr>
        <w:tabs>
          <w:tab w:val="left" w:pos="5310"/>
        </w:tabs>
        <w:rPr>
          <w:lang w:val="id-ID"/>
        </w:rPr>
      </w:pPr>
      <w:r>
        <w:rPr>
          <w:lang w:val="id-ID"/>
        </w:rPr>
        <w:tab/>
      </w: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Default="00911F1A" w:rsidP="00911F1A">
      <w:pPr>
        <w:tabs>
          <w:tab w:val="left" w:pos="5310"/>
        </w:tabs>
      </w:pPr>
    </w:p>
    <w:p w:rsidR="007F2F4C" w:rsidRDefault="007F2F4C" w:rsidP="00911F1A">
      <w:pPr>
        <w:tabs>
          <w:tab w:val="left" w:pos="5310"/>
        </w:tabs>
      </w:pPr>
    </w:p>
    <w:p w:rsidR="007F2F4C" w:rsidRDefault="007F2F4C" w:rsidP="00911F1A">
      <w:pPr>
        <w:tabs>
          <w:tab w:val="left" w:pos="5310"/>
        </w:tabs>
      </w:pPr>
      <w:r>
        <w:rPr>
          <w:noProof/>
        </w:rPr>
        <w:drawing>
          <wp:anchor distT="0" distB="0" distL="114300" distR="114300" simplePos="0" relativeHeight="251701760" behindDoc="1" locked="0" layoutInCell="1" allowOverlap="1">
            <wp:simplePos x="0" y="0"/>
            <wp:positionH relativeFrom="column">
              <wp:posOffset>-160020</wp:posOffset>
            </wp:positionH>
            <wp:positionV relativeFrom="paragraph">
              <wp:posOffset>-582295</wp:posOffset>
            </wp:positionV>
            <wp:extent cx="5243195" cy="7445375"/>
            <wp:effectExtent l="19050" t="0" r="0" b="0"/>
            <wp:wrapNone/>
            <wp:docPr id="5" name="Picture 4" descr="D:\dri dok\uswah\huswa punya\bab 1,2,3\file surat\Scan_00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ri dok\uswah\huswa punya\bab 1,2,3\file surat\Scan_003838.jpg"/>
                    <pic:cNvPicPr>
                      <a:picLocks noChangeAspect="1" noChangeArrowheads="1"/>
                    </pic:cNvPicPr>
                  </pic:nvPicPr>
                  <pic:blipFill>
                    <a:blip r:embed="rId66"/>
                    <a:srcRect/>
                    <a:stretch>
                      <a:fillRect/>
                    </a:stretch>
                  </pic:blipFill>
                  <pic:spPr bwMode="auto">
                    <a:xfrm>
                      <a:off x="0" y="0"/>
                      <a:ext cx="5243195" cy="7445375"/>
                    </a:xfrm>
                    <a:prstGeom prst="rect">
                      <a:avLst/>
                    </a:prstGeom>
                    <a:noFill/>
                    <a:ln w="9525">
                      <a:noFill/>
                      <a:miter lim="800000"/>
                      <a:headEnd/>
                      <a:tailEnd/>
                    </a:ln>
                  </pic:spPr>
                </pic:pic>
              </a:graphicData>
            </a:graphic>
          </wp:anchor>
        </w:drawing>
      </w:r>
    </w:p>
    <w:p w:rsidR="007F2F4C" w:rsidRDefault="007F2F4C" w:rsidP="00911F1A">
      <w:pPr>
        <w:tabs>
          <w:tab w:val="left" w:pos="5310"/>
        </w:tabs>
      </w:pPr>
    </w:p>
    <w:p w:rsidR="007F2F4C" w:rsidRDefault="007F2F4C" w:rsidP="00911F1A">
      <w:pPr>
        <w:tabs>
          <w:tab w:val="left" w:pos="5310"/>
        </w:tabs>
      </w:pPr>
    </w:p>
    <w:p w:rsidR="007F2F4C" w:rsidRDefault="007F2F4C" w:rsidP="00911F1A">
      <w:pPr>
        <w:tabs>
          <w:tab w:val="left" w:pos="5310"/>
        </w:tabs>
      </w:pPr>
    </w:p>
    <w:p w:rsidR="007F2F4C" w:rsidRDefault="007F2F4C" w:rsidP="00911F1A">
      <w:pPr>
        <w:tabs>
          <w:tab w:val="left" w:pos="5310"/>
        </w:tabs>
      </w:pPr>
    </w:p>
    <w:p w:rsidR="007F2F4C" w:rsidRDefault="007F2F4C" w:rsidP="00911F1A">
      <w:pPr>
        <w:tabs>
          <w:tab w:val="left" w:pos="5310"/>
        </w:tabs>
      </w:pPr>
    </w:p>
    <w:p w:rsidR="007F2F4C" w:rsidRDefault="007F2F4C" w:rsidP="00911F1A">
      <w:pPr>
        <w:tabs>
          <w:tab w:val="left" w:pos="5310"/>
        </w:tabs>
      </w:pPr>
    </w:p>
    <w:p w:rsidR="007F2F4C" w:rsidRDefault="007F2F4C" w:rsidP="00911F1A">
      <w:pPr>
        <w:tabs>
          <w:tab w:val="left" w:pos="5310"/>
        </w:tabs>
      </w:pPr>
    </w:p>
    <w:p w:rsidR="007F2F4C" w:rsidRDefault="007F2F4C" w:rsidP="00911F1A">
      <w:pPr>
        <w:tabs>
          <w:tab w:val="left" w:pos="5310"/>
        </w:tabs>
      </w:pPr>
    </w:p>
    <w:p w:rsidR="007F2F4C" w:rsidRDefault="007F2F4C" w:rsidP="00911F1A">
      <w:pPr>
        <w:tabs>
          <w:tab w:val="left" w:pos="5310"/>
        </w:tabs>
      </w:pPr>
    </w:p>
    <w:p w:rsidR="007F2F4C" w:rsidRDefault="007F2F4C" w:rsidP="00911F1A">
      <w:pPr>
        <w:tabs>
          <w:tab w:val="left" w:pos="5310"/>
        </w:tabs>
      </w:pPr>
    </w:p>
    <w:p w:rsidR="007F2F4C" w:rsidRDefault="007F2F4C" w:rsidP="00911F1A">
      <w:pPr>
        <w:tabs>
          <w:tab w:val="left" w:pos="5310"/>
        </w:tabs>
      </w:pPr>
    </w:p>
    <w:p w:rsidR="007F2F4C" w:rsidRDefault="007F2F4C" w:rsidP="00911F1A">
      <w:pPr>
        <w:tabs>
          <w:tab w:val="left" w:pos="5310"/>
        </w:tabs>
      </w:pPr>
    </w:p>
    <w:p w:rsidR="007F2F4C" w:rsidRDefault="007F2F4C" w:rsidP="00911F1A">
      <w:pPr>
        <w:tabs>
          <w:tab w:val="left" w:pos="5310"/>
        </w:tabs>
      </w:pPr>
    </w:p>
    <w:p w:rsidR="007F2F4C" w:rsidRDefault="007F2F4C" w:rsidP="00911F1A">
      <w:pPr>
        <w:tabs>
          <w:tab w:val="left" w:pos="5310"/>
        </w:tabs>
      </w:pPr>
    </w:p>
    <w:p w:rsidR="007F2F4C" w:rsidRDefault="007F2F4C" w:rsidP="00911F1A">
      <w:pPr>
        <w:tabs>
          <w:tab w:val="left" w:pos="5310"/>
        </w:tabs>
      </w:pPr>
    </w:p>
    <w:p w:rsidR="007F2F4C" w:rsidRDefault="007F2F4C" w:rsidP="00911F1A">
      <w:pPr>
        <w:tabs>
          <w:tab w:val="left" w:pos="5310"/>
        </w:tabs>
      </w:pPr>
    </w:p>
    <w:p w:rsidR="007F2F4C" w:rsidRDefault="007F2F4C" w:rsidP="00911F1A">
      <w:pPr>
        <w:tabs>
          <w:tab w:val="left" w:pos="5310"/>
        </w:tabs>
      </w:pPr>
    </w:p>
    <w:p w:rsidR="007F2F4C" w:rsidRDefault="007F2F4C" w:rsidP="00911F1A">
      <w:pPr>
        <w:tabs>
          <w:tab w:val="left" w:pos="5310"/>
        </w:tabs>
      </w:pPr>
    </w:p>
    <w:p w:rsidR="007F2F4C" w:rsidRDefault="007F2F4C" w:rsidP="00911F1A">
      <w:pPr>
        <w:tabs>
          <w:tab w:val="left" w:pos="5310"/>
        </w:tabs>
      </w:pPr>
    </w:p>
    <w:p w:rsidR="007F2F4C" w:rsidRDefault="007F2F4C" w:rsidP="00911F1A">
      <w:pPr>
        <w:tabs>
          <w:tab w:val="left" w:pos="5310"/>
        </w:tabs>
      </w:pPr>
    </w:p>
    <w:p w:rsidR="007F2F4C" w:rsidRDefault="007F2F4C" w:rsidP="00911F1A">
      <w:pPr>
        <w:tabs>
          <w:tab w:val="left" w:pos="5310"/>
        </w:tabs>
      </w:pPr>
    </w:p>
    <w:p w:rsidR="007F2F4C" w:rsidRDefault="007F2F4C" w:rsidP="00911F1A">
      <w:pPr>
        <w:tabs>
          <w:tab w:val="left" w:pos="5310"/>
        </w:tabs>
      </w:pPr>
    </w:p>
    <w:p w:rsidR="007F2F4C" w:rsidRPr="007F2F4C" w:rsidRDefault="007F2F4C" w:rsidP="00911F1A">
      <w:pPr>
        <w:tabs>
          <w:tab w:val="left" w:pos="5310"/>
        </w:tabs>
      </w:pPr>
    </w:p>
    <w:p w:rsidR="00911F1A" w:rsidRDefault="00911F1A" w:rsidP="00911F1A">
      <w:pPr>
        <w:tabs>
          <w:tab w:val="left" w:pos="5310"/>
        </w:tabs>
        <w:rPr>
          <w:lang w:val="id-ID"/>
        </w:rPr>
      </w:pPr>
    </w:p>
    <w:p w:rsidR="00911F1A" w:rsidRDefault="007F2F4C" w:rsidP="00911F1A">
      <w:pPr>
        <w:tabs>
          <w:tab w:val="left" w:pos="5310"/>
        </w:tabs>
        <w:rPr>
          <w:lang w:val="id-ID"/>
        </w:rPr>
      </w:pPr>
      <w:r>
        <w:rPr>
          <w:noProof/>
        </w:rPr>
        <w:drawing>
          <wp:anchor distT="0" distB="0" distL="114300" distR="114300" simplePos="0" relativeHeight="251679232" behindDoc="1" locked="0" layoutInCell="1" allowOverlap="1">
            <wp:simplePos x="0" y="0"/>
            <wp:positionH relativeFrom="column">
              <wp:posOffset>-711835</wp:posOffset>
            </wp:positionH>
            <wp:positionV relativeFrom="paragraph">
              <wp:posOffset>-974090</wp:posOffset>
            </wp:positionV>
            <wp:extent cx="5802630" cy="8229600"/>
            <wp:effectExtent l="19050" t="0" r="7620" b="0"/>
            <wp:wrapNone/>
            <wp:docPr id="112" name="Picture 13" descr="C:\Users\pushman\Desktop\SCAN_00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ushman\Desktop\SCAN_00004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02630" cy="8229600"/>
                    </a:xfrm>
                    <a:prstGeom prst="rect">
                      <a:avLst/>
                    </a:prstGeom>
                    <a:noFill/>
                    <a:ln>
                      <a:noFill/>
                    </a:ln>
                  </pic:spPr>
                </pic:pic>
              </a:graphicData>
            </a:graphic>
          </wp:anchor>
        </w:drawing>
      </w: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Default="00911F1A" w:rsidP="00911F1A">
      <w:pPr>
        <w:tabs>
          <w:tab w:val="left" w:pos="5310"/>
        </w:tabs>
        <w:jc w:val="center"/>
        <w:rPr>
          <w:lang w:val="id-ID"/>
        </w:rPr>
      </w:pP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Default="00911F1A" w:rsidP="00911F1A">
      <w:pPr>
        <w:tabs>
          <w:tab w:val="left" w:pos="5310"/>
        </w:tabs>
        <w:rPr>
          <w:lang w:val="id-ID"/>
        </w:rPr>
      </w:pPr>
    </w:p>
    <w:p w:rsidR="00911F1A" w:rsidRPr="00C60A9E" w:rsidRDefault="00911F1A" w:rsidP="00911F1A">
      <w:pPr>
        <w:rPr>
          <w:lang w:val="id-ID"/>
        </w:rPr>
      </w:pPr>
    </w:p>
    <w:p w:rsidR="00911F1A" w:rsidRPr="00C60A9E" w:rsidRDefault="00911F1A" w:rsidP="00911F1A">
      <w:pPr>
        <w:rPr>
          <w:lang w:val="id-ID"/>
        </w:rPr>
      </w:pPr>
    </w:p>
    <w:p w:rsidR="00911F1A" w:rsidRPr="00C60A9E" w:rsidRDefault="00911F1A" w:rsidP="00911F1A">
      <w:pPr>
        <w:rPr>
          <w:lang w:val="id-ID"/>
        </w:rPr>
      </w:pPr>
    </w:p>
    <w:p w:rsidR="00911F1A" w:rsidRPr="00C60A9E" w:rsidRDefault="00911F1A" w:rsidP="00911F1A">
      <w:pPr>
        <w:rPr>
          <w:lang w:val="id-ID"/>
        </w:rPr>
      </w:pPr>
    </w:p>
    <w:p w:rsidR="00911F1A" w:rsidRPr="00C60A9E" w:rsidRDefault="00911F1A" w:rsidP="00911F1A">
      <w:pPr>
        <w:rPr>
          <w:lang w:val="id-ID"/>
        </w:rPr>
      </w:pPr>
    </w:p>
    <w:p w:rsidR="00911F1A" w:rsidRPr="00C60A9E" w:rsidRDefault="00911F1A" w:rsidP="00911F1A">
      <w:pPr>
        <w:rPr>
          <w:lang w:val="id-ID"/>
        </w:rPr>
      </w:pPr>
    </w:p>
    <w:p w:rsidR="00911F1A" w:rsidRPr="00C60A9E" w:rsidRDefault="00911F1A" w:rsidP="00911F1A">
      <w:pPr>
        <w:rPr>
          <w:lang w:val="id-ID"/>
        </w:rPr>
      </w:pPr>
    </w:p>
    <w:p w:rsidR="00911F1A" w:rsidRPr="00C60A9E" w:rsidRDefault="00911F1A" w:rsidP="00911F1A">
      <w:pPr>
        <w:rPr>
          <w:lang w:val="id-ID"/>
        </w:rPr>
      </w:pPr>
    </w:p>
    <w:p w:rsidR="00911F1A" w:rsidRDefault="00911F1A" w:rsidP="00911F1A"/>
    <w:p w:rsidR="007F2F4C" w:rsidRDefault="007F2F4C" w:rsidP="00911F1A">
      <w:r>
        <w:rPr>
          <w:noProof/>
        </w:rPr>
        <w:drawing>
          <wp:anchor distT="0" distB="0" distL="114300" distR="114300" simplePos="0" relativeHeight="251705856" behindDoc="1" locked="0" layoutInCell="1" allowOverlap="1">
            <wp:simplePos x="0" y="0"/>
            <wp:positionH relativeFrom="column">
              <wp:posOffset>63978</wp:posOffset>
            </wp:positionH>
            <wp:positionV relativeFrom="paragraph">
              <wp:posOffset>-208540</wp:posOffset>
            </wp:positionV>
            <wp:extent cx="4821998" cy="7819053"/>
            <wp:effectExtent l="19050" t="0" r="0" b="0"/>
            <wp:wrapNone/>
            <wp:docPr id="20" name="Picture 6" descr="D:\dri dok\uswah\huswa punya\bab 1,2,3\file surat\Scan_003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ri dok\uswah\huswa punya\bab 1,2,3\file surat\Scan_003835.jpg"/>
                    <pic:cNvPicPr>
                      <a:picLocks noChangeAspect="1" noChangeArrowheads="1"/>
                    </pic:cNvPicPr>
                  </pic:nvPicPr>
                  <pic:blipFill>
                    <a:blip r:embed="rId12"/>
                    <a:srcRect l="19570" t="10152" r="12801" b="11675"/>
                    <a:stretch>
                      <a:fillRect/>
                    </a:stretch>
                  </pic:blipFill>
                  <pic:spPr bwMode="auto">
                    <a:xfrm>
                      <a:off x="0" y="0"/>
                      <a:ext cx="4821998" cy="7819053"/>
                    </a:xfrm>
                    <a:prstGeom prst="rect">
                      <a:avLst/>
                    </a:prstGeom>
                    <a:noFill/>
                    <a:ln w="9525">
                      <a:noFill/>
                      <a:miter lim="800000"/>
                      <a:headEnd/>
                      <a:tailEnd/>
                    </a:ln>
                  </pic:spPr>
                </pic:pic>
              </a:graphicData>
            </a:graphic>
          </wp:anchor>
        </w:drawing>
      </w:r>
    </w:p>
    <w:p w:rsidR="007F2F4C" w:rsidRDefault="007F2F4C" w:rsidP="00911F1A"/>
    <w:p w:rsidR="007F2F4C" w:rsidRDefault="007F2F4C" w:rsidP="00911F1A"/>
    <w:p w:rsidR="007F2F4C" w:rsidRDefault="007F2F4C" w:rsidP="00911F1A"/>
    <w:p w:rsidR="007F2F4C" w:rsidRDefault="007F2F4C" w:rsidP="00911F1A"/>
    <w:p w:rsidR="007F2F4C" w:rsidRDefault="007F2F4C" w:rsidP="00911F1A"/>
    <w:p w:rsidR="007F2F4C" w:rsidRDefault="007F2F4C" w:rsidP="00911F1A"/>
    <w:p w:rsidR="007F2F4C" w:rsidRDefault="007F2F4C" w:rsidP="00911F1A"/>
    <w:p w:rsidR="007F2F4C" w:rsidRDefault="007F2F4C" w:rsidP="00911F1A"/>
    <w:p w:rsidR="007F2F4C" w:rsidRDefault="007F2F4C" w:rsidP="00911F1A"/>
    <w:p w:rsidR="007F2F4C" w:rsidRDefault="007F2F4C" w:rsidP="00911F1A"/>
    <w:p w:rsidR="007F2F4C" w:rsidRDefault="007F2F4C" w:rsidP="00911F1A"/>
    <w:p w:rsidR="007F2F4C" w:rsidRDefault="007F2F4C" w:rsidP="00911F1A"/>
    <w:p w:rsidR="007F2F4C" w:rsidRDefault="007F2F4C" w:rsidP="00911F1A"/>
    <w:p w:rsidR="007F2F4C" w:rsidRDefault="007F2F4C" w:rsidP="00911F1A"/>
    <w:p w:rsidR="007F2F4C" w:rsidRDefault="007F2F4C" w:rsidP="00911F1A"/>
    <w:p w:rsidR="007F2F4C" w:rsidRDefault="007F2F4C" w:rsidP="00911F1A"/>
    <w:p w:rsidR="007F2F4C" w:rsidRDefault="007F2F4C" w:rsidP="00911F1A"/>
    <w:p w:rsidR="007F2F4C" w:rsidRDefault="007F2F4C" w:rsidP="00911F1A"/>
    <w:p w:rsidR="007F2F4C" w:rsidRDefault="007F2F4C" w:rsidP="00911F1A"/>
    <w:p w:rsidR="007F2F4C" w:rsidRDefault="007F2F4C" w:rsidP="00911F1A"/>
    <w:p w:rsidR="007F2F4C" w:rsidRDefault="007F2F4C" w:rsidP="00911F1A"/>
    <w:p w:rsidR="007F2F4C" w:rsidRDefault="007F2F4C" w:rsidP="00911F1A"/>
    <w:p w:rsidR="007F2F4C" w:rsidRDefault="007F2F4C" w:rsidP="00911F1A"/>
    <w:p w:rsidR="007F2F4C" w:rsidRPr="007F2F4C" w:rsidRDefault="007F2F4C" w:rsidP="00911F1A"/>
    <w:p w:rsidR="00911F1A" w:rsidRPr="00C60A9E" w:rsidRDefault="007F2F4C" w:rsidP="00911F1A">
      <w:pPr>
        <w:rPr>
          <w:lang w:val="id-ID"/>
        </w:rPr>
      </w:pPr>
      <w:r>
        <w:rPr>
          <w:noProof/>
        </w:rPr>
        <w:drawing>
          <wp:anchor distT="0" distB="0" distL="114300" distR="114300" simplePos="0" relativeHeight="251615744" behindDoc="1" locked="0" layoutInCell="1" allowOverlap="1">
            <wp:simplePos x="0" y="0"/>
            <wp:positionH relativeFrom="column">
              <wp:posOffset>-619125</wp:posOffset>
            </wp:positionH>
            <wp:positionV relativeFrom="paragraph">
              <wp:posOffset>-3810</wp:posOffset>
            </wp:positionV>
            <wp:extent cx="5802630" cy="8229600"/>
            <wp:effectExtent l="19050" t="0" r="7620" b="0"/>
            <wp:wrapNone/>
            <wp:docPr id="113" name="Picture 14" descr="C:\Users\pushman\Desktop\SCAN_00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ushman\Desktop\SCAN_00004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802630" cy="8229600"/>
                    </a:xfrm>
                    <a:prstGeom prst="rect">
                      <a:avLst/>
                    </a:prstGeom>
                    <a:noFill/>
                    <a:ln>
                      <a:noFill/>
                    </a:ln>
                  </pic:spPr>
                </pic:pic>
              </a:graphicData>
            </a:graphic>
          </wp:anchor>
        </w:drawing>
      </w:r>
    </w:p>
    <w:p w:rsidR="00911F1A" w:rsidRPr="00C60A9E" w:rsidRDefault="00911F1A" w:rsidP="00911F1A">
      <w:pPr>
        <w:rPr>
          <w:lang w:val="id-ID"/>
        </w:rPr>
      </w:pPr>
    </w:p>
    <w:p w:rsidR="00911F1A" w:rsidRPr="00C60A9E" w:rsidRDefault="00911F1A" w:rsidP="00911F1A">
      <w:pPr>
        <w:rPr>
          <w:lang w:val="id-ID"/>
        </w:rPr>
      </w:pPr>
    </w:p>
    <w:p w:rsidR="00911F1A" w:rsidRPr="00C60A9E" w:rsidRDefault="00911F1A" w:rsidP="00911F1A">
      <w:pPr>
        <w:rPr>
          <w:lang w:val="id-ID"/>
        </w:rPr>
      </w:pPr>
    </w:p>
    <w:p w:rsidR="00911F1A" w:rsidRPr="00C60A9E" w:rsidRDefault="00911F1A" w:rsidP="00911F1A">
      <w:pPr>
        <w:rPr>
          <w:lang w:val="id-ID"/>
        </w:rPr>
      </w:pPr>
    </w:p>
    <w:p w:rsidR="00911F1A" w:rsidRPr="00C60A9E" w:rsidRDefault="00911F1A" w:rsidP="00911F1A">
      <w:pPr>
        <w:rPr>
          <w:lang w:val="id-ID"/>
        </w:rPr>
      </w:pPr>
    </w:p>
    <w:p w:rsidR="00911F1A" w:rsidRPr="00C60A9E" w:rsidRDefault="00911F1A" w:rsidP="00911F1A">
      <w:pPr>
        <w:rPr>
          <w:lang w:val="id-ID"/>
        </w:rPr>
      </w:pPr>
    </w:p>
    <w:p w:rsidR="00911F1A" w:rsidRPr="00C60A9E" w:rsidRDefault="00911F1A" w:rsidP="00911F1A">
      <w:pPr>
        <w:rPr>
          <w:lang w:val="id-ID"/>
        </w:rPr>
      </w:pPr>
    </w:p>
    <w:p w:rsidR="00911F1A" w:rsidRPr="00C60A9E" w:rsidRDefault="00911F1A" w:rsidP="00911F1A">
      <w:pPr>
        <w:rPr>
          <w:lang w:val="id-ID"/>
        </w:rPr>
      </w:pPr>
    </w:p>
    <w:p w:rsidR="00911F1A" w:rsidRPr="00C60A9E" w:rsidRDefault="00911F1A" w:rsidP="00911F1A">
      <w:pPr>
        <w:rPr>
          <w:lang w:val="id-ID"/>
        </w:rPr>
      </w:pPr>
    </w:p>
    <w:p w:rsidR="00911F1A" w:rsidRPr="00C60A9E" w:rsidRDefault="00911F1A" w:rsidP="00911F1A">
      <w:pPr>
        <w:rPr>
          <w:lang w:val="id-ID"/>
        </w:rPr>
      </w:pPr>
    </w:p>
    <w:p w:rsidR="00911F1A" w:rsidRPr="00C60A9E" w:rsidRDefault="00911F1A" w:rsidP="00911F1A">
      <w:pPr>
        <w:rPr>
          <w:lang w:val="id-ID"/>
        </w:rPr>
      </w:pPr>
    </w:p>
    <w:p w:rsidR="00911F1A" w:rsidRPr="00C60A9E" w:rsidRDefault="00911F1A" w:rsidP="00911F1A">
      <w:pPr>
        <w:rPr>
          <w:lang w:val="id-ID"/>
        </w:rPr>
      </w:pPr>
    </w:p>
    <w:p w:rsidR="00911F1A" w:rsidRPr="00C60A9E" w:rsidRDefault="00911F1A" w:rsidP="00911F1A">
      <w:pPr>
        <w:rPr>
          <w:lang w:val="id-ID"/>
        </w:rPr>
      </w:pPr>
    </w:p>
    <w:p w:rsidR="00911F1A" w:rsidRDefault="00911F1A" w:rsidP="00911F1A">
      <w:pPr>
        <w:tabs>
          <w:tab w:val="left" w:pos="2700"/>
        </w:tabs>
        <w:rPr>
          <w:lang w:val="id-ID"/>
        </w:rPr>
      </w:pPr>
      <w:r>
        <w:rPr>
          <w:lang w:val="id-ID"/>
        </w:rPr>
        <w:tab/>
      </w:r>
    </w:p>
    <w:p w:rsidR="00911F1A" w:rsidRPr="00C60A9E" w:rsidRDefault="00911F1A" w:rsidP="00911F1A">
      <w:pPr>
        <w:tabs>
          <w:tab w:val="left" w:pos="2700"/>
        </w:tabs>
        <w:rPr>
          <w:lang w:val="id-ID"/>
        </w:rPr>
      </w:pPr>
    </w:p>
    <w:p w:rsidR="00911F1A" w:rsidRDefault="00911F1A" w:rsidP="00911F1A">
      <w:r>
        <w:br w:type="page"/>
      </w:r>
    </w:p>
    <w:p w:rsidR="00911F1A" w:rsidRDefault="00911F1A" w:rsidP="00911F1A">
      <w:pPr>
        <w:jc w:val="both"/>
      </w:pPr>
    </w:p>
    <w:p w:rsidR="00911F1A" w:rsidRDefault="00911F1A" w:rsidP="00911F1A">
      <w:pPr>
        <w:jc w:val="both"/>
      </w:pPr>
    </w:p>
    <w:p w:rsidR="00911F1A" w:rsidRDefault="00911F1A" w:rsidP="00911F1A">
      <w:pPr>
        <w:jc w:val="both"/>
      </w:pPr>
      <w:r>
        <w:rPr>
          <w:noProof/>
        </w:rPr>
        <w:drawing>
          <wp:anchor distT="0" distB="0" distL="114300" distR="114300" simplePos="0" relativeHeight="251617792" behindDoc="1" locked="0" layoutInCell="1" allowOverlap="1">
            <wp:simplePos x="0" y="0"/>
            <wp:positionH relativeFrom="column">
              <wp:posOffset>-1572260</wp:posOffset>
            </wp:positionH>
            <wp:positionV relativeFrom="paragraph">
              <wp:posOffset>661670</wp:posOffset>
            </wp:positionV>
            <wp:extent cx="9222740" cy="5592445"/>
            <wp:effectExtent l="0" t="1809750" r="0" b="1798955"/>
            <wp:wrapNone/>
            <wp:docPr id="114" name="Picture 10" descr="D:\20191105222759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0191105222759_00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6200000">
                      <a:off x="0" y="0"/>
                      <a:ext cx="9222740" cy="5592445"/>
                    </a:xfrm>
                    <a:prstGeom prst="rect">
                      <a:avLst/>
                    </a:prstGeom>
                    <a:noFill/>
                    <a:ln>
                      <a:noFill/>
                    </a:ln>
                  </pic:spPr>
                </pic:pic>
              </a:graphicData>
            </a:graphic>
          </wp:anchor>
        </w:drawing>
      </w:r>
    </w:p>
    <w:p w:rsidR="00911F1A" w:rsidRPr="00065D51" w:rsidRDefault="00911F1A" w:rsidP="00911F1A"/>
    <w:p w:rsidR="00911F1A" w:rsidRPr="00065D51" w:rsidRDefault="00911F1A" w:rsidP="00911F1A"/>
    <w:p w:rsidR="00911F1A" w:rsidRPr="00065D51" w:rsidRDefault="00911F1A" w:rsidP="00911F1A"/>
    <w:p w:rsidR="00911F1A" w:rsidRPr="00065D51" w:rsidRDefault="00911F1A" w:rsidP="00911F1A"/>
    <w:p w:rsidR="00911F1A" w:rsidRPr="00065D51" w:rsidRDefault="00911F1A" w:rsidP="00911F1A"/>
    <w:p w:rsidR="00911F1A" w:rsidRPr="00065D51" w:rsidRDefault="00911F1A" w:rsidP="00911F1A"/>
    <w:p w:rsidR="00911F1A" w:rsidRPr="00065D51" w:rsidRDefault="00911F1A" w:rsidP="00911F1A"/>
    <w:p w:rsidR="00911F1A" w:rsidRPr="00065D51" w:rsidRDefault="00911F1A" w:rsidP="00911F1A"/>
    <w:p w:rsidR="00911F1A" w:rsidRPr="00065D51" w:rsidRDefault="00911F1A" w:rsidP="00911F1A"/>
    <w:p w:rsidR="00911F1A" w:rsidRPr="00065D51" w:rsidRDefault="00911F1A" w:rsidP="00911F1A"/>
    <w:p w:rsidR="00911F1A" w:rsidRPr="00065D51" w:rsidRDefault="00911F1A" w:rsidP="00911F1A"/>
    <w:p w:rsidR="00911F1A" w:rsidRPr="00065D51" w:rsidRDefault="00911F1A" w:rsidP="00911F1A"/>
    <w:p w:rsidR="00911F1A" w:rsidRPr="00065D51" w:rsidRDefault="00911F1A" w:rsidP="00911F1A"/>
    <w:p w:rsidR="00911F1A" w:rsidRPr="00065D51" w:rsidRDefault="00911F1A" w:rsidP="00911F1A"/>
    <w:p w:rsidR="00911F1A" w:rsidRPr="00065D51"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p w:rsidR="00911F1A" w:rsidRDefault="00911F1A" w:rsidP="00911F1A">
      <w:r>
        <w:rPr>
          <w:noProof/>
        </w:rPr>
        <w:drawing>
          <wp:anchor distT="0" distB="0" distL="114300" distR="114300" simplePos="0" relativeHeight="251695616" behindDoc="1" locked="0" layoutInCell="1" allowOverlap="1">
            <wp:simplePos x="0" y="0"/>
            <wp:positionH relativeFrom="column">
              <wp:posOffset>-456487</wp:posOffset>
            </wp:positionH>
            <wp:positionV relativeFrom="paragraph">
              <wp:posOffset>-143943</wp:posOffset>
            </wp:positionV>
            <wp:extent cx="5758752" cy="8219552"/>
            <wp:effectExtent l="19050" t="0" r="0" b="0"/>
            <wp:wrapNone/>
            <wp:docPr id="115" name="Picture 5" descr="G:\FOLDER SKRIPSI\terbaru\CCF_001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FOLDER SKRIPSI\terbaru\CCF_00146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58752" cy="8219552"/>
                    </a:xfrm>
                    <a:prstGeom prst="rect">
                      <a:avLst/>
                    </a:prstGeom>
                    <a:noFill/>
                    <a:ln>
                      <a:noFill/>
                    </a:ln>
                  </pic:spPr>
                </pic:pic>
              </a:graphicData>
            </a:graphic>
          </wp:anchor>
        </w:drawing>
      </w:r>
    </w:p>
    <w:p w:rsidR="00911F1A" w:rsidRDefault="00911F1A" w:rsidP="00911F1A"/>
    <w:p w:rsidR="00911F1A" w:rsidRPr="00065D51" w:rsidRDefault="00911F1A" w:rsidP="00911F1A"/>
    <w:p w:rsidR="00911F1A" w:rsidRDefault="00911F1A"/>
    <w:p w:rsidR="00246B74" w:rsidRDefault="00246B74"/>
    <w:p w:rsidR="00246B74" w:rsidRDefault="00246B74"/>
    <w:p w:rsidR="00246B74" w:rsidRDefault="00246B74"/>
    <w:p w:rsidR="00246B74" w:rsidRDefault="00246B74"/>
    <w:p w:rsidR="00246B74" w:rsidRDefault="00246B74"/>
    <w:p w:rsidR="00246B74" w:rsidRDefault="00246B74"/>
    <w:p w:rsidR="00246B74" w:rsidRDefault="00246B74"/>
    <w:p w:rsidR="00246B74" w:rsidRDefault="00246B74"/>
    <w:p w:rsidR="00246B74" w:rsidRDefault="00246B74"/>
    <w:p w:rsidR="00246B74" w:rsidRDefault="00246B74"/>
    <w:p w:rsidR="00246B74" w:rsidRDefault="00246B74"/>
    <w:p w:rsidR="00246B74" w:rsidRDefault="00246B74"/>
    <w:p w:rsidR="00246B74" w:rsidRDefault="00246B74"/>
    <w:p w:rsidR="00246B74" w:rsidRDefault="00246B74"/>
    <w:p w:rsidR="00246B74" w:rsidRDefault="00246B74"/>
    <w:p w:rsidR="00246B74" w:rsidRDefault="00246B74"/>
    <w:p w:rsidR="00246B74" w:rsidRDefault="00246B74"/>
    <w:p w:rsidR="00246B74" w:rsidRDefault="00246B74"/>
    <w:p w:rsidR="00246B74" w:rsidRDefault="00246B74"/>
    <w:p w:rsidR="00246B74" w:rsidRDefault="00246B74"/>
    <w:p w:rsidR="00246B74" w:rsidRDefault="00246B74"/>
    <w:p w:rsidR="007F2F4C" w:rsidRDefault="007F2F4C" w:rsidP="00246B74">
      <w:pPr>
        <w:spacing w:line="360" w:lineRule="auto"/>
        <w:jc w:val="center"/>
        <w:rPr>
          <w:rFonts w:ascii="Times New Roman" w:eastAsia="Times New Roman" w:hAnsi="Times New Roman"/>
          <w:b/>
          <w:sz w:val="24"/>
          <w:szCs w:val="24"/>
        </w:rPr>
      </w:pPr>
      <w:r>
        <w:rPr>
          <w:rFonts w:ascii="Times New Roman" w:eastAsia="Times New Roman" w:hAnsi="Times New Roman"/>
          <w:b/>
          <w:noProof/>
          <w:sz w:val="24"/>
          <w:szCs w:val="24"/>
        </w:rPr>
        <w:drawing>
          <wp:anchor distT="0" distB="0" distL="114300" distR="114300" simplePos="0" relativeHeight="251703808" behindDoc="1" locked="0" layoutInCell="1" allowOverlap="1">
            <wp:simplePos x="0" y="0"/>
            <wp:positionH relativeFrom="column">
              <wp:posOffset>15784</wp:posOffset>
            </wp:positionH>
            <wp:positionV relativeFrom="paragraph">
              <wp:posOffset>127364</wp:posOffset>
            </wp:positionV>
            <wp:extent cx="5243416" cy="7296539"/>
            <wp:effectExtent l="19050" t="0" r="0" b="0"/>
            <wp:wrapNone/>
            <wp:docPr id="19" name="Picture 5" descr="D:\dri dok\uswah\huswa punya\bab 1,2,3\file surat\Scan_003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ri dok\uswah\huswa punya\bab 1,2,3\file surat\Scan_003836.jpg"/>
                    <pic:cNvPicPr>
                      <a:picLocks noChangeAspect="1" noChangeArrowheads="1"/>
                    </pic:cNvPicPr>
                  </pic:nvPicPr>
                  <pic:blipFill>
                    <a:blip r:embed="rId71"/>
                    <a:srcRect/>
                    <a:stretch>
                      <a:fillRect/>
                    </a:stretch>
                  </pic:blipFill>
                  <pic:spPr bwMode="auto">
                    <a:xfrm>
                      <a:off x="0" y="0"/>
                      <a:ext cx="5243416" cy="7296539"/>
                    </a:xfrm>
                    <a:prstGeom prst="rect">
                      <a:avLst/>
                    </a:prstGeom>
                    <a:noFill/>
                    <a:ln w="9525">
                      <a:noFill/>
                      <a:miter lim="800000"/>
                      <a:headEnd/>
                      <a:tailEnd/>
                    </a:ln>
                  </pic:spPr>
                </pic:pic>
              </a:graphicData>
            </a:graphic>
          </wp:anchor>
        </w:drawing>
      </w:r>
    </w:p>
    <w:p w:rsidR="007F2F4C" w:rsidRDefault="007F2F4C" w:rsidP="00246B74">
      <w:pPr>
        <w:spacing w:line="360" w:lineRule="auto"/>
        <w:jc w:val="center"/>
        <w:rPr>
          <w:rFonts w:ascii="Times New Roman" w:eastAsia="Times New Roman" w:hAnsi="Times New Roman"/>
          <w:b/>
          <w:sz w:val="24"/>
          <w:szCs w:val="24"/>
        </w:rPr>
      </w:pPr>
    </w:p>
    <w:p w:rsidR="007F2F4C" w:rsidRDefault="007F2F4C" w:rsidP="00246B74">
      <w:pPr>
        <w:spacing w:line="360" w:lineRule="auto"/>
        <w:jc w:val="center"/>
        <w:rPr>
          <w:rFonts w:ascii="Times New Roman" w:eastAsia="Times New Roman" w:hAnsi="Times New Roman"/>
          <w:b/>
          <w:sz w:val="24"/>
          <w:szCs w:val="24"/>
        </w:rPr>
      </w:pPr>
    </w:p>
    <w:p w:rsidR="007F2F4C" w:rsidRDefault="007F2F4C" w:rsidP="00246B74">
      <w:pPr>
        <w:spacing w:line="360" w:lineRule="auto"/>
        <w:jc w:val="center"/>
        <w:rPr>
          <w:rFonts w:ascii="Times New Roman" w:eastAsia="Times New Roman" w:hAnsi="Times New Roman"/>
          <w:b/>
          <w:sz w:val="24"/>
          <w:szCs w:val="24"/>
        </w:rPr>
      </w:pPr>
    </w:p>
    <w:p w:rsidR="007F2F4C" w:rsidRDefault="007F2F4C" w:rsidP="00246B74">
      <w:pPr>
        <w:spacing w:line="360" w:lineRule="auto"/>
        <w:jc w:val="center"/>
        <w:rPr>
          <w:rFonts w:ascii="Times New Roman" w:eastAsia="Times New Roman" w:hAnsi="Times New Roman"/>
          <w:b/>
          <w:sz w:val="24"/>
          <w:szCs w:val="24"/>
        </w:rPr>
      </w:pPr>
    </w:p>
    <w:p w:rsidR="007F2F4C" w:rsidRDefault="007F2F4C" w:rsidP="00246B74">
      <w:pPr>
        <w:spacing w:line="360" w:lineRule="auto"/>
        <w:jc w:val="center"/>
        <w:rPr>
          <w:rFonts w:ascii="Times New Roman" w:eastAsia="Times New Roman" w:hAnsi="Times New Roman"/>
          <w:b/>
          <w:sz w:val="24"/>
          <w:szCs w:val="24"/>
        </w:rPr>
      </w:pPr>
    </w:p>
    <w:p w:rsidR="007F2F4C" w:rsidRDefault="007F2F4C" w:rsidP="00246B74">
      <w:pPr>
        <w:spacing w:line="360" w:lineRule="auto"/>
        <w:jc w:val="center"/>
        <w:rPr>
          <w:rFonts w:ascii="Times New Roman" w:eastAsia="Times New Roman" w:hAnsi="Times New Roman"/>
          <w:b/>
          <w:sz w:val="24"/>
          <w:szCs w:val="24"/>
        </w:rPr>
      </w:pPr>
    </w:p>
    <w:p w:rsidR="007F2F4C" w:rsidRDefault="007F2F4C" w:rsidP="00246B74">
      <w:pPr>
        <w:spacing w:line="360" w:lineRule="auto"/>
        <w:jc w:val="center"/>
        <w:rPr>
          <w:rFonts w:ascii="Times New Roman" w:eastAsia="Times New Roman" w:hAnsi="Times New Roman"/>
          <w:b/>
          <w:sz w:val="24"/>
          <w:szCs w:val="24"/>
        </w:rPr>
      </w:pPr>
    </w:p>
    <w:p w:rsidR="007F2F4C" w:rsidRDefault="007F2F4C" w:rsidP="00246B74">
      <w:pPr>
        <w:spacing w:line="360" w:lineRule="auto"/>
        <w:jc w:val="center"/>
        <w:rPr>
          <w:rFonts w:ascii="Times New Roman" w:eastAsia="Times New Roman" w:hAnsi="Times New Roman"/>
          <w:b/>
          <w:sz w:val="24"/>
          <w:szCs w:val="24"/>
        </w:rPr>
      </w:pPr>
    </w:p>
    <w:p w:rsidR="007F2F4C" w:rsidRDefault="007F2F4C" w:rsidP="00246B74">
      <w:pPr>
        <w:spacing w:line="360" w:lineRule="auto"/>
        <w:jc w:val="center"/>
        <w:rPr>
          <w:rFonts w:ascii="Times New Roman" w:eastAsia="Times New Roman" w:hAnsi="Times New Roman"/>
          <w:b/>
          <w:sz w:val="24"/>
          <w:szCs w:val="24"/>
        </w:rPr>
      </w:pPr>
    </w:p>
    <w:p w:rsidR="007F2F4C" w:rsidRDefault="007F2F4C" w:rsidP="00246B74">
      <w:pPr>
        <w:spacing w:line="360" w:lineRule="auto"/>
        <w:jc w:val="center"/>
        <w:rPr>
          <w:rFonts w:ascii="Times New Roman" w:eastAsia="Times New Roman" w:hAnsi="Times New Roman"/>
          <w:b/>
          <w:sz w:val="24"/>
          <w:szCs w:val="24"/>
        </w:rPr>
      </w:pPr>
    </w:p>
    <w:p w:rsidR="007F2F4C" w:rsidRDefault="007F2F4C" w:rsidP="00246B74">
      <w:pPr>
        <w:spacing w:line="360" w:lineRule="auto"/>
        <w:jc w:val="center"/>
        <w:rPr>
          <w:rFonts w:ascii="Times New Roman" w:eastAsia="Times New Roman" w:hAnsi="Times New Roman"/>
          <w:b/>
          <w:sz w:val="24"/>
          <w:szCs w:val="24"/>
        </w:rPr>
      </w:pPr>
    </w:p>
    <w:p w:rsidR="007F2F4C" w:rsidRDefault="007F2F4C" w:rsidP="00246B74">
      <w:pPr>
        <w:spacing w:line="360" w:lineRule="auto"/>
        <w:jc w:val="center"/>
        <w:rPr>
          <w:rFonts w:ascii="Times New Roman" w:eastAsia="Times New Roman" w:hAnsi="Times New Roman"/>
          <w:b/>
          <w:sz w:val="24"/>
          <w:szCs w:val="24"/>
        </w:rPr>
      </w:pPr>
    </w:p>
    <w:p w:rsidR="007F2F4C" w:rsidRDefault="007F2F4C" w:rsidP="00246B74">
      <w:pPr>
        <w:spacing w:line="360" w:lineRule="auto"/>
        <w:jc w:val="center"/>
        <w:rPr>
          <w:rFonts w:ascii="Times New Roman" w:eastAsia="Times New Roman" w:hAnsi="Times New Roman"/>
          <w:b/>
          <w:sz w:val="24"/>
          <w:szCs w:val="24"/>
        </w:rPr>
      </w:pPr>
    </w:p>
    <w:p w:rsidR="007F2F4C" w:rsidRDefault="007F2F4C" w:rsidP="00246B74">
      <w:pPr>
        <w:spacing w:line="360" w:lineRule="auto"/>
        <w:jc w:val="center"/>
        <w:rPr>
          <w:rFonts w:ascii="Times New Roman" w:eastAsia="Times New Roman" w:hAnsi="Times New Roman"/>
          <w:b/>
          <w:sz w:val="24"/>
          <w:szCs w:val="24"/>
        </w:rPr>
      </w:pPr>
    </w:p>
    <w:p w:rsidR="007F2F4C" w:rsidRDefault="007F2F4C" w:rsidP="00246B74">
      <w:pPr>
        <w:spacing w:line="360" w:lineRule="auto"/>
        <w:jc w:val="center"/>
        <w:rPr>
          <w:rFonts w:ascii="Times New Roman" w:eastAsia="Times New Roman" w:hAnsi="Times New Roman"/>
          <w:b/>
          <w:sz w:val="24"/>
          <w:szCs w:val="24"/>
        </w:rPr>
      </w:pPr>
    </w:p>
    <w:p w:rsidR="007F2F4C" w:rsidRDefault="007F2F4C" w:rsidP="00246B74">
      <w:pPr>
        <w:spacing w:line="360" w:lineRule="auto"/>
        <w:jc w:val="center"/>
        <w:rPr>
          <w:rFonts w:ascii="Times New Roman" w:eastAsia="Times New Roman" w:hAnsi="Times New Roman"/>
          <w:b/>
          <w:sz w:val="24"/>
          <w:szCs w:val="24"/>
        </w:rPr>
      </w:pPr>
    </w:p>
    <w:p w:rsidR="007F2F4C" w:rsidRDefault="007F2F4C" w:rsidP="00246B74">
      <w:pPr>
        <w:spacing w:line="360" w:lineRule="auto"/>
        <w:jc w:val="center"/>
        <w:rPr>
          <w:rFonts w:ascii="Times New Roman" w:eastAsia="Times New Roman" w:hAnsi="Times New Roman"/>
          <w:b/>
          <w:sz w:val="24"/>
          <w:szCs w:val="24"/>
        </w:rPr>
      </w:pPr>
    </w:p>
    <w:p w:rsidR="007F2F4C" w:rsidRDefault="007F2F4C" w:rsidP="00246B74">
      <w:pPr>
        <w:spacing w:line="360" w:lineRule="auto"/>
        <w:jc w:val="center"/>
        <w:rPr>
          <w:rFonts w:ascii="Times New Roman" w:eastAsia="Times New Roman" w:hAnsi="Times New Roman"/>
          <w:b/>
          <w:sz w:val="24"/>
          <w:szCs w:val="24"/>
        </w:rPr>
      </w:pPr>
    </w:p>
    <w:p w:rsidR="007F2F4C" w:rsidRDefault="007F2F4C" w:rsidP="00246B74">
      <w:pPr>
        <w:spacing w:line="360" w:lineRule="auto"/>
        <w:jc w:val="center"/>
        <w:rPr>
          <w:rFonts w:ascii="Times New Roman" w:eastAsia="Times New Roman" w:hAnsi="Times New Roman"/>
          <w:b/>
          <w:sz w:val="24"/>
          <w:szCs w:val="24"/>
        </w:rPr>
      </w:pPr>
    </w:p>
    <w:p w:rsidR="007F2F4C" w:rsidRDefault="007F2F4C" w:rsidP="00246B74">
      <w:pPr>
        <w:spacing w:line="360" w:lineRule="auto"/>
        <w:jc w:val="center"/>
        <w:rPr>
          <w:rFonts w:ascii="Times New Roman" w:eastAsia="Times New Roman" w:hAnsi="Times New Roman"/>
          <w:b/>
          <w:sz w:val="24"/>
          <w:szCs w:val="24"/>
        </w:rPr>
      </w:pPr>
    </w:p>
    <w:p w:rsidR="00246B74" w:rsidRPr="00B03708" w:rsidRDefault="00A1129D" w:rsidP="00246B74">
      <w:pPr>
        <w:spacing w:line="360" w:lineRule="auto"/>
        <w:jc w:val="center"/>
        <w:rPr>
          <w:rFonts w:ascii="Times New Roman" w:eastAsia="Times New Roman" w:hAnsi="Times New Roman"/>
          <w:b/>
          <w:sz w:val="24"/>
          <w:szCs w:val="24"/>
        </w:rPr>
      </w:pPr>
      <w:r>
        <w:rPr>
          <w:rFonts w:ascii="Times New Roman" w:eastAsia="Times New Roman" w:hAnsi="Times New Roman"/>
          <w:b/>
          <w:noProof/>
          <w:sz w:val="24"/>
          <w:szCs w:val="24"/>
          <w:lang w:val="id-ID" w:eastAsia="id-ID"/>
        </w:rPr>
        <w:pict>
          <v:rect id="_x0000_s1103" style="position:absolute;left:0;text-align:left;margin-left:-108.3pt;margin-top:17.1pt;width:97.15pt;height:126.9pt;z-index:-251533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UMjIAIAAD0EAAAOAAAAZHJzL2Uyb0RvYy54bWysU9uO0zAQfUfiHyy/0zS90Y2arlZdipAW&#10;WLHwAa7jJBaOx4zdpsvX79jpli68IIQfLI9nfHzmzMzq+tgZdlDoNdiS56MxZ8pKqLRtSv7t6/bN&#10;kjMfhK2EAatK/qg8v16/frXqXaEm0IKpFDICsb7oXcnbEFyRZV62qhN+BE5ZctaAnQhkYpNVKHpC&#10;70w2GY8XWQ9YOQSpvKfb28HJ1wm/rpUMn+vaq8BMyYlbSDumfRf3bL0SRYPCtVqeaIh/YNEJbenT&#10;M9StCILtUf8B1WmJ4KEOIwldBnWtpUo5UDb5+LdsHlrhVMqFxPHuLJP/f7Dy0+Eema5KPuXMio5K&#10;9IVEE7Yxik2jPL3zBUU9uHuMCXp3B/K7ZxY2LUWpG0ToWyUqIpXH+OzFg2h4esp2/UeoCF3sAySl&#10;jjV2EZA0YMdUkMdzQdQxMEmX+WQ6XY7nnEny5Ys8X0xTyTJRPD936MN7BR2Lh5IjkU/w4nDnQ6Qj&#10;iueQRB+MrrbamGRgs9sYZAdB3bFNK2VAWV6GGcv6kl/NJ/OE/MLn/w6i04Ha3Oiu5MtxXEPjRd3e&#10;2So1YRDaDGeibOxJyKjdUIMdVI+kI8LQwzRzdGgBf3LWU/+W3P/YC1ScmQ+WanGVz2ax4ZMxm7+d&#10;kIGXnt2lR1hJUCUPnA3HTRiGZO9QNy39lKfcLdxQ/WqdlI21HVidyFKPJsFP8xSH4NJOUb+mfv0E&#10;AAD//wMAUEsDBBQABgAIAAAAIQAQxttV4AAAAAsBAAAPAAAAZHJzL2Rvd25yZXYueG1sTI/LTsMw&#10;EEX3SPyDNUjsUqduFUUhTgUliA2LUmA/tYckwo8odtuUr8esYDm6R/eeqTezNexEUxi8k7Bc5MDI&#10;Ka8H10l4f3vKSmAhotNovCMJFwqwaa6vaqy0P7tXOu1jx1KJCxVK6GMcK86D6sliWPiRXMo+/WQx&#10;pnPquJ7wnMqt4SLPC25xcGmhx5G2Pamv/dFK2CE+7r6flXpoLy/rlrYfLXkj5e3NfH8HLNIc/2D4&#10;1U/q0CSngz86HZiRkIllUSRWwmotgCUiE2IF7CBBlGUOvKn5/x+aHwAAAP//AwBQSwECLQAUAAYA&#10;CAAAACEAtoM4kv4AAADhAQAAEwAAAAAAAAAAAAAAAAAAAAAAW0NvbnRlbnRfVHlwZXNdLnhtbFBL&#10;AQItABQABgAIAAAAIQA4/SH/1gAAAJQBAAALAAAAAAAAAAAAAAAAAC8BAABfcmVscy8ucmVsc1BL&#10;AQItABQABgAIAAAAIQDtqUMjIAIAAD0EAAAOAAAAAAAAAAAAAAAAAC4CAABkcnMvZTJvRG9jLnht&#10;bFBLAQItABQABgAIAAAAIQAQxttV4AAAAAsBAAAPAAAAAAAAAAAAAAAAAHoEAABkcnMvZG93bnJl&#10;di54bWxQSwUGAAAAAAQABADzAAAAhwUAAAAA&#10;" strokecolor="white"/>
        </w:pict>
      </w:r>
      <w:r w:rsidR="00246B74" w:rsidRPr="00B03708">
        <w:rPr>
          <w:rFonts w:ascii="Times New Roman" w:eastAsia="Times New Roman" w:hAnsi="Times New Roman"/>
          <w:b/>
          <w:sz w:val="24"/>
          <w:szCs w:val="24"/>
        </w:rPr>
        <w:t>RIWAYAT HIDUP</w:t>
      </w:r>
    </w:p>
    <w:p w:rsidR="00246B74" w:rsidRPr="00B03708" w:rsidRDefault="00A1129D" w:rsidP="00246B74">
      <w:pPr>
        <w:spacing w:after="0" w:line="360" w:lineRule="auto"/>
        <w:jc w:val="both"/>
        <w:rPr>
          <w:rFonts w:ascii="Times New Roman" w:eastAsia="Times New Roman" w:hAnsi="Times New Roman"/>
          <w:b/>
          <w:sz w:val="24"/>
          <w:szCs w:val="24"/>
        </w:rPr>
      </w:pPr>
      <w:r>
        <w:rPr>
          <w:rFonts w:ascii="Times New Roman" w:eastAsia="Times New Roman" w:hAnsi="Times New Roman"/>
          <w:b/>
          <w:noProof/>
          <w:sz w:val="24"/>
          <w:szCs w:val="24"/>
          <w:lang w:val="id-ID" w:eastAsia="id-ID"/>
        </w:rPr>
        <w:pict>
          <v:rect id="Rectangle 2" o:spid="_x0000_s1102" style="position:absolute;left:0;text-align:left;margin-left:5.1pt;margin-top:9.65pt;width:97.15pt;height:117pt;z-index:251782144;visibility:visible;mso-wrap-style:non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J80FgIAADIEAAAOAAAAZHJzL2Uyb0RvYy54bWysU9tuEzEQfUfiHyy/k700gXSVTYVagpBK&#10;qSh8wKzXu2vhm2wnu+XrGXvTNFzEA8IPlsczPnPmeGZzNSlJDtx5YXRNi0VOCdfMtEL3Nf36Zfdq&#10;TYkPoFuQRvOaPnJPr7YvX2xGW/HSDEa23BEE0b4abU2HEGyVZZ4NXIFfGMs1OjvjFAQ0XZ+1DkZE&#10;VzIr8/x1NhrXWmcY9x5vb2Yn3Sb8ruMsfOo6zwORNUVuIe0u7U3cs+0Gqt6BHQQ70oB/YKFAaEx6&#10;grqBAGTvxG9QSjBnvOnCghmVma4TjKcasJoi/6WahwEsT7WgON6eZPL/D5bdHe4dEW1NS0o0KPyi&#10;zyga6F5yUkZ5RusrjHqw9y4W6O2tYd88OrKfPNHwGEOa8aNpEQb2wSRJps6p+BKLJVNS/vGkPJ8C&#10;YXhZlBcX63xFCUNfsVyvLvP0NxlUT8+t8+E9N4rEQ00dskzwcLj1IdKB6ikk8TRStDshZTJc31xL&#10;Rw6AbbBLK5aGT/x5mNRkRCFWS0z+d4w8rT9hKBGwoaVQNV2fgqAaOLTvdItJoQog5HxGAlIflYzi&#10;zWqHqZkwMCramPYRNXVmblwcNDwMxn2nZMSmranGqaJEftDYE5fFchl7PBnL1ZsSDXfuac49oBkC&#10;1ZQFR8lsXId5MvbWiX7ATEWSQZu3+JedSCo/szryxsZMSh6HKHb+uZ2inkd9+wMAAP//AwBQSwME&#10;FAAGAAgAAAAhADCCHjLeAAAACQEAAA8AAABkcnMvZG93bnJldi54bWxMT8FKxDAQvQv+QxjBi7iJ&#10;rRWtTRcRVjyo6LqwHmeb2BaTSWmy2/r3jic9zTzem/feVMvZO3GwY+wDabhYKBCWmmB6ajVs3lfn&#10;1yBiQjLoAlkN3zbCsj4+qrA0YaI3e1inVrAJxRI1dCkNpZSx6azHuAiDJeY+w+gxMRxbaUac2Nw7&#10;mSl1JT32xAkdDva+s83Xeu+5xuPL9mHzMZ2lYoWNe90+Pbchan16Mt/dgkh2Tn9i+K3PN1Bzp13Y&#10;k4nCMVYZK3ne5CCYz9RlAWLHS5HnIOtK/v+g/gEAAP//AwBQSwECLQAUAAYACAAAACEAtoM4kv4A&#10;AADhAQAAEwAAAAAAAAAAAAAAAAAAAAAAW0NvbnRlbnRfVHlwZXNdLnhtbFBLAQItABQABgAIAAAA&#10;IQA4/SH/1gAAAJQBAAALAAAAAAAAAAAAAAAAAC8BAABfcmVscy8ucmVsc1BLAQItABQABgAIAAAA&#10;IQCfiJ80FgIAADIEAAAOAAAAAAAAAAAAAAAAAC4CAABkcnMvZTJvRG9jLnhtbFBLAQItABQABgAI&#10;AAAAIQAwgh4y3gAAAAkBAAAPAAAAAAAAAAAAAAAAAHAEAABkcnMvZG93bnJldi54bWxQSwUGAAAA&#10;AAQABADzAAAAewUAAAAA&#10;" strokeweight="2pt">
            <v:path arrowok="t"/>
            <v:textbox style="mso-next-textbox:#Rectangle 2">
              <w:txbxContent>
                <w:p w:rsidR="00D3406B" w:rsidRDefault="00D3406B" w:rsidP="00246B74">
                  <w:pPr>
                    <w:rPr>
                      <w:noProof/>
                    </w:rPr>
                  </w:pPr>
                  <w:r>
                    <w:rPr>
                      <w:noProof/>
                    </w:rPr>
                    <w:drawing>
                      <wp:inline distT="0" distB="0" distL="0" distR="0">
                        <wp:extent cx="1085850" cy="1380479"/>
                        <wp:effectExtent l="0" t="0" r="0" b="0"/>
                        <wp:docPr id="117" name="Picture 4" descr="F:\foto\DSC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to\DSC_0018.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88141" cy="1383391"/>
                                </a:xfrm>
                                <a:prstGeom prst="rect">
                                  <a:avLst/>
                                </a:prstGeom>
                                <a:noFill/>
                                <a:ln>
                                  <a:noFill/>
                                </a:ln>
                              </pic:spPr>
                            </pic:pic>
                          </a:graphicData>
                        </a:graphic>
                      </wp:inline>
                    </w:drawing>
                  </w:r>
                </w:p>
                <w:p w:rsidR="00D3406B" w:rsidRDefault="00D3406B" w:rsidP="00246B74"/>
              </w:txbxContent>
            </v:textbox>
            <w10:wrap type="square"/>
          </v:rect>
        </w:pict>
      </w:r>
      <w:r w:rsidR="00246B74">
        <w:rPr>
          <w:rFonts w:ascii="Times New Roman" w:eastAsia="Times New Roman" w:hAnsi="Times New Roman"/>
          <w:sz w:val="24"/>
          <w:szCs w:val="24"/>
          <w:lang w:val="id-ID"/>
        </w:rPr>
        <w:t>Huswatun Hasana</w:t>
      </w:r>
      <w:r w:rsidR="00246B74" w:rsidRPr="00B03708">
        <w:rPr>
          <w:rFonts w:ascii="Times New Roman" w:eastAsia="Times New Roman" w:hAnsi="Times New Roman"/>
          <w:sz w:val="24"/>
          <w:szCs w:val="24"/>
        </w:rPr>
        <w:t xml:space="preserve">, </w:t>
      </w:r>
      <w:r w:rsidR="00246B74">
        <w:rPr>
          <w:rFonts w:ascii="Times New Roman" w:eastAsia="Times New Roman" w:hAnsi="Times New Roman"/>
          <w:sz w:val="24"/>
          <w:szCs w:val="24"/>
        </w:rPr>
        <w:t>di</w:t>
      </w:r>
      <w:r w:rsidR="00246B74" w:rsidRPr="00B03708">
        <w:rPr>
          <w:rFonts w:ascii="Times New Roman" w:eastAsia="Times New Roman" w:hAnsi="Times New Roman"/>
          <w:sz w:val="24"/>
          <w:szCs w:val="24"/>
        </w:rPr>
        <w:t>lahir</w:t>
      </w:r>
      <w:r w:rsidR="00246B74">
        <w:rPr>
          <w:rFonts w:ascii="Times New Roman" w:eastAsia="Times New Roman" w:hAnsi="Times New Roman"/>
          <w:sz w:val="24"/>
          <w:szCs w:val="24"/>
        </w:rPr>
        <w:t>kan</w:t>
      </w:r>
      <w:r w:rsidR="00246B74" w:rsidRPr="00B03708">
        <w:rPr>
          <w:rFonts w:ascii="Times New Roman" w:eastAsia="Times New Roman" w:hAnsi="Times New Roman"/>
          <w:sz w:val="24"/>
          <w:szCs w:val="24"/>
        </w:rPr>
        <w:t xml:space="preserve"> di </w:t>
      </w:r>
      <w:r w:rsidR="00246B74">
        <w:rPr>
          <w:rFonts w:ascii="Times New Roman" w:eastAsia="Times New Roman" w:hAnsi="Times New Roman"/>
          <w:sz w:val="24"/>
          <w:szCs w:val="24"/>
          <w:lang w:val="id-ID"/>
        </w:rPr>
        <w:t>Wonomulyo</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pada</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tanggal</w:t>
      </w:r>
      <w:r w:rsidR="00246B74">
        <w:rPr>
          <w:rFonts w:ascii="Times New Roman" w:eastAsia="Times New Roman" w:hAnsi="Times New Roman"/>
          <w:sz w:val="24"/>
          <w:szCs w:val="24"/>
        </w:rPr>
        <w:t xml:space="preserve"> </w:t>
      </w:r>
      <w:r w:rsidR="00246B74">
        <w:rPr>
          <w:rFonts w:ascii="Times New Roman" w:eastAsia="Times New Roman" w:hAnsi="Times New Roman"/>
          <w:sz w:val="24"/>
          <w:szCs w:val="24"/>
          <w:lang w:val="id-ID"/>
        </w:rPr>
        <w:t>21</w:t>
      </w:r>
      <w:r w:rsidR="00246B74">
        <w:rPr>
          <w:rFonts w:ascii="Times New Roman" w:eastAsia="Times New Roman" w:hAnsi="Times New Roman"/>
          <w:sz w:val="24"/>
          <w:szCs w:val="24"/>
        </w:rPr>
        <w:t xml:space="preserve"> </w:t>
      </w:r>
      <w:r w:rsidR="00246B74">
        <w:rPr>
          <w:rFonts w:ascii="Times New Roman" w:eastAsia="Times New Roman" w:hAnsi="Times New Roman"/>
          <w:sz w:val="24"/>
          <w:szCs w:val="24"/>
          <w:lang w:val="id-ID"/>
        </w:rPr>
        <w:t>Desember</w:t>
      </w:r>
      <w:r w:rsidR="00246B74">
        <w:rPr>
          <w:rFonts w:ascii="Times New Roman" w:eastAsia="Times New Roman" w:hAnsi="Times New Roman"/>
          <w:sz w:val="24"/>
          <w:szCs w:val="24"/>
        </w:rPr>
        <w:t xml:space="preserve"> 1996</w:t>
      </w:r>
      <w:r w:rsidR="00246B74" w:rsidRPr="00B03708">
        <w:rPr>
          <w:rFonts w:ascii="Times New Roman" w:eastAsia="Times New Roman" w:hAnsi="Times New Roman"/>
          <w:sz w:val="24"/>
          <w:szCs w:val="24"/>
        </w:rPr>
        <w:t>. Anak</w:t>
      </w:r>
      <w:r w:rsidR="00246B74">
        <w:rPr>
          <w:rFonts w:ascii="Times New Roman" w:eastAsia="Times New Roman" w:hAnsi="Times New Roman"/>
          <w:sz w:val="24"/>
          <w:szCs w:val="24"/>
        </w:rPr>
        <w:t xml:space="preserve"> kedua </w:t>
      </w:r>
      <w:r w:rsidR="00246B74" w:rsidRPr="00B03708">
        <w:rPr>
          <w:rFonts w:ascii="Times New Roman" w:eastAsia="Times New Roman" w:hAnsi="Times New Roman"/>
          <w:sz w:val="24"/>
          <w:szCs w:val="24"/>
        </w:rPr>
        <w:t>dari</w:t>
      </w:r>
      <w:r w:rsidR="00246B74">
        <w:rPr>
          <w:rFonts w:ascii="Times New Roman" w:eastAsia="Times New Roman" w:hAnsi="Times New Roman"/>
          <w:sz w:val="24"/>
          <w:szCs w:val="24"/>
        </w:rPr>
        <w:t xml:space="preserve"> e</w:t>
      </w:r>
      <w:r w:rsidR="00246B74">
        <w:rPr>
          <w:rFonts w:ascii="Times New Roman" w:eastAsia="Times New Roman" w:hAnsi="Times New Roman"/>
          <w:sz w:val="24"/>
          <w:szCs w:val="24"/>
          <w:lang w:val="id-ID"/>
        </w:rPr>
        <w:t>nam</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bersaudara yang merupakan</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buah</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hati</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pasangan</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Ayahanda</w:t>
      </w:r>
      <w:r w:rsidR="00246B74">
        <w:rPr>
          <w:rFonts w:ascii="Times New Roman" w:eastAsia="Times New Roman" w:hAnsi="Times New Roman"/>
          <w:sz w:val="24"/>
          <w:szCs w:val="24"/>
        </w:rPr>
        <w:t xml:space="preserve"> </w:t>
      </w:r>
      <w:r w:rsidR="00246B74">
        <w:rPr>
          <w:rFonts w:ascii="Times New Roman" w:eastAsia="Times New Roman" w:hAnsi="Times New Roman"/>
          <w:sz w:val="24"/>
          <w:szCs w:val="24"/>
          <w:lang w:val="id-ID"/>
        </w:rPr>
        <w:t>Ruslan Kadir</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dan</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Ibunda</w:t>
      </w:r>
      <w:r w:rsidR="00246B74">
        <w:rPr>
          <w:rFonts w:ascii="Times New Roman" w:eastAsia="Times New Roman" w:hAnsi="Times New Roman"/>
          <w:sz w:val="24"/>
          <w:szCs w:val="24"/>
        </w:rPr>
        <w:t xml:space="preserve"> </w:t>
      </w:r>
      <w:r w:rsidR="00246B74">
        <w:rPr>
          <w:rFonts w:ascii="Times New Roman" w:eastAsia="Times New Roman" w:hAnsi="Times New Roman"/>
          <w:sz w:val="24"/>
          <w:szCs w:val="24"/>
          <w:lang w:val="id-ID"/>
        </w:rPr>
        <w:t>Murni Bande</w:t>
      </w:r>
      <w:r w:rsidR="00246B74" w:rsidRPr="00B03708">
        <w:rPr>
          <w:rFonts w:ascii="Times New Roman" w:eastAsia="Times New Roman" w:hAnsi="Times New Roman"/>
          <w:sz w:val="24"/>
          <w:szCs w:val="24"/>
        </w:rPr>
        <w:t>.</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Penulis</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mengawali</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pendidikan</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pada</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 xml:space="preserve">tahun 2002 di SDN </w:t>
      </w:r>
      <w:r w:rsidR="00246B74">
        <w:rPr>
          <w:rFonts w:ascii="Times New Roman" w:eastAsia="Times New Roman" w:hAnsi="Times New Roman"/>
          <w:sz w:val="24"/>
          <w:szCs w:val="24"/>
          <w:lang w:val="id-ID"/>
        </w:rPr>
        <w:t>008 Sidodadi</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Kabupaten</w:t>
      </w:r>
      <w:r w:rsidR="00246B74">
        <w:rPr>
          <w:rFonts w:ascii="Times New Roman" w:eastAsia="Times New Roman" w:hAnsi="Times New Roman"/>
          <w:sz w:val="24"/>
          <w:szCs w:val="24"/>
        </w:rPr>
        <w:t xml:space="preserve"> </w:t>
      </w:r>
      <w:r w:rsidR="00246B74">
        <w:rPr>
          <w:rFonts w:ascii="Times New Roman" w:eastAsia="Times New Roman" w:hAnsi="Times New Roman"/>
          <w:sz w:val="24"/>
          <w:szCs w:val="24"/>
          <w:lang w:val="id-ID"/>
        </w:rPr>
        <w:t>Polewali Mandar</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dan</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tamat</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pada</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tahun 2008.</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Sela</w:t>
      </w:r>
      <w:r w:rsidR="00246B74">
        <w:rPr>
          <w:rFonts w:ascii="Times New Roman" w:eastAsia="Times New Roman" w:hAnsi="Times New Roman"/>
          <w:sz w:val="24"/>
          <w:szCs w:val="24"/>
        </w:rPr>
        <w:t>n</w:t>
      </w:r>
      <w:r w:rsidR="00246B74" w:rsidRPr="00B03708">
        <w:rPr>
          <w:rFonts w:ascii="Times New Roman" w:eastAsia="Times New Roman" w:hAnsi="Times New Roman"/>
          <w:sz w:val="24"/>
          <w:szCs w:val="24"/>
        </w:rPr>
        <w:t>jutnya, pada</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tahun yang sama</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penulis</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mener</w:t>
      </w:r>
      <w:r w:rsidR="00246B74">
        <w:rPr>
          <w:rFonts w:ascii="Times New Roman" w:eastAsia="Times New Roman" w:hAnsi="Times New Roman"/>
          <w:sz w:val="24"/>
          <w:szCs w:val="24"/>
        </w:rPr>
        <w:t xml:space="preserve">uskan pendidikan di SMP Negeri </w:t>
      </w:r>
      <w:r w:rsidR="00246B74">
        <w:rPr>
          <w:rFonts w:ascii="Times New Roman" w:eastAsia="Times New Roman" w:hAnsi="Times New Roman"/>
          <w:sz w:val="24"/>
          <w:szCs w:val="24"/>
          <w:lang w:val="id-ID"/>
        </w:rPr>
        <w:t>1</w:t>
      </w:r>
      <w:r w:rsidR="00246B74">
        <w:rPr>
          <w:rFonts w:ascii="Times New Roman" w:eastAsia="Times New Roman" w:hAnsi="Times New Roman"/>
          <w:sz w:val="24"/>
          <w:szCs w:val="24"/>
        </w:rPr>
        <w:t xml:space="preserve"> </w:t>
      </w:r>
      <w:r w:rsidR="00246B74">
        <w:rPr>
          <w:rFonts w:ascii="Times New Roman" w:eastAsia="Times New Roman" w:hAnsi="Times New Roman"/>
          <w:sz w:val="24"/>
          <w:szCs w:val="24"/>
          <w:lang w:val="id-ID"/>
        </w:rPr>
        <w:t>Wonomulyo</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Kabupaten</w:t>
      </w:r>
      <w:r w:rsidR="00246B74">
        <w:rPr>
          <w:rFonts w:ascii="Times New Roman" w:eastAsia="Times New Roman" w:hAnsi="Times New Roman"/>
          <w:sz w:val="24"/>
          <w:szCs w:val="24"/>
        </w:rPr>
        <w:t xml:space="preserve"> </w:t>
      </w:r>
      <w:r w:rsidR="00246B74">
        <w:rPr>
          <w:rFonts w:ascii="Times New Roman" w:eastAsia="Times New Roman" w:hAnsi="Times New Roman"/>
          <w:sz w:val="24"/>
          <w:szCs w:val="24"/>
          <w:lang w:val="id-ID"/>
        </w:rPr>
        <w:t>Polewali Mandar</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dan</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tamat</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pada</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tahun 2011. Kemudian</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penulis</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melanjutkan</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 xml:space="preserve">pendidikan di </w:t>
      </w:r>
      <w:r w:rsidR="00246B74">
        <w:rPr>
          <w:rFonts w:ascii="Times New Roman" w:eastAsia="Times New Roman" w:hAnsi="Times New Roman"/>
          <w:sz w:val="24"/>
          <w:szCs w:val="24"/>
          <w:lang w:val="id-ID"/>
        </w:rPr>
        <w:t>MAN 1 Lampa</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Kabupaten</w:t>
      </w:r>
      <w:r w:rsidR="00246B74">
        <w:rPr>
          <w:rFonts w:ascii="Times New Roman" w:eastAsia="Times New Roman" w:hAnsi="Times New Roman"/>
          <w:sz w:val="24"/>
          <w:szCs w:val="24"/>
        </w:rPr>
        <w:t xml:space="preserve"> </w:t>
      </w:r>
      <w:r w:rsidR="00246B74">
        <w:rPr>
          <w:rFonts w:ascii="Times New Roman" w:eastAsia="Times New Roman" w:hAnsi="Times New Roman"/>
          <w:sz w:val="24"/>
          <w:szCs w:val="24"/>
          <w:lang w:val="id-ID"/>
        </w:rPr>
        <w:t>Polewali Mandar</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dan</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tamat</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pada</w:t>
      </w:r>
      <w:r w:rsidR="00246B74">
        <w:rPr>
          <w:rFonts w:ascii="Times New Roman" w:eastAsia="Times New Roman" w:hAnsi="Times New Roman"/>
          <w:sz w:val="24"/>
          <w:szCs w:val="24"/>
        </w:rPr>
        <w:t xml:space="preserve"> </w:t>
      </w:r>
      <w:r w:rsidR="00246B74" w:rsidRPr="00B03708">
        <w:rPr>
          <w:rFonts w:ascii="Times New Roman" w:eastAsia="Times New Roman" w:hAnsi="Times New Roman"/>
          <w:sz w:val="24"/>
          <w:szCs w:val="24"/>
        </w:rPr>
        <w:t>tahun 2014.</w:t>
      </w:r>
    </w:p>
    <w:p w:rsidR="00246B74" w:rsidRPr="00077556" w:rsidRDefault="00246B74" w:rsidP="00246B74">
      <w:pPr>
        <w:spacing w:before="240" w:after="0" w:line="360" w:lineRule="auto"/>
        <w:jc w:val="both"/>
        <w:rPr>
          <w:rFonts w:ascii="Times New Roman" w:eastAsia="Times New Roman" w:hAnsi="Times New Roman"/>
          <w:sz w:val="24"/>
          <w:szCs w:val="24"/>
          <w:lang w:val="id-ID"/>
        </w:rPr>
      </w:pPr>
      <w:r w:rsidRPr="00B03708">
        <w:rPr>
          <w:rFonts w:ascii="Times New Roman" w:eastAsia="Times New Roman" w:hAnsi="Times New Roman"/>
          <w:sz w:val="24"/>
          <w:szCs w:val="24"/>
        </w:rPr>
        <w:tab/>
        <w:t>Tahun 2014 penulis</w:t>
      </w:r>
      <w:r>
        <w:rPr>
          <w:rFonts w:ascii="Times New Roman" w:eastAsia="Times New Roman" w:hAnsi="Times New Roman"/>
          <w:sz w:val="24"/>
          <w:szCs w:val="24"/>
        </w:rPr>
        <w:t xml:space="preserve"> </w:t>
      </w:r>
      <w:r w:rsidRPr="00B03708">
        <w:rPr>
          <w:rFonts w:ascii="Times New Roman" w:eastAsia="Times New Roman" w:hAnsi="Times New Roman"/>
          <w:sz w:val="24"/>
          <w:szCs w:val="24"/>
        </w:rPr>
        <w:t>resmi</w:t>
      </w:r>
      <w:r>
        <w:rPr>
          <w:rFonts w:ascii="Times New Roman" w:eastAsia="Times New Roman" w:hAnsi="Times New Roman"/>
          <w:sz w:val="24"/>
          <w:szCs w:val="24"/>
        </w:rPr>
        <w:t xml:space="preserve"> </w:t>
      </w:r>
      <w:r w:rsidRPr="00B03708">
        <w:rPr>
          <w:rFonts w:ascii="Times New Roman" w:eastAsia="Times New Roman" w:hAnsi="Times New Roman"/>
          <w:sz w:val="24"/>
          <w:szCs w:val="24"/>
        </w:rPr>
        <w:t>terdaftar</w:t>
      </w:r>
      <w:r>
        <w:rPr>
          <w:rFonts w:ascii="Times New Roman" w:eastAsia="Times New Roman" w:hAnsi="Times New Roman"/>
          <w:sz w:val="24"/>
          <w:szCs w:val="24"/>
        </w:rPr>
        <w:t xml:space="preserve"> </w:t>
      </w:r>
      <w:r w:rsidRPr="00B03708">
        <w:rPr>
          <w:rFonts w:ascii="Times New Roman" w:eastAsia="Times New Roman" w:hAnsi="Times New Roman"/>
          <w:sz w:val="24"/>
          <w:szCs w:val="24"/>
        </w:rPr>
        <w:t>sebagai</w:t>
      </w:r>
      <w:r>
        <w:rPr>
          <w:rFonts w:ascii="Times New Roman" w:eastAsia="Times New Roman" w:hAnsi="Times New Roman"/>
          <w:sz w:val="24"/>
          <w:szCs w:val="24"/>
        </w:rPr>
        <w:t xml:space="preserve"> </w:t>
      </w:r>
      <w:r w:rsidRPr="00B03708">
        <w:rPr>
          <w:rFonts w:ascii="Times New Roman" w:eastAsia="Times New Roman" w:hAnsi="Times New Roman"/>
          <w:sz w:val="24"/>
          <w:szCs w:val="24"/>
        </w:rPr>
        <w:t>mahasiswa</w:t>
      </w:r>
      <w:r>
        <w:rPr>
          <w:rFonts w:ascii="Times New Roman" w:eastAsia="Times New Roman" w:hAnsi="Times New Roman"/>
          <w:sz w:val="24"/>
          <w:szCs w:val="24"/>
        </w:rPr>
        <w:t xml:space="preserve"> </w:t>
      </w:r>
      <w:r w:rsidRPr="00B03708">
        <w:rPr>
          <w:rFonts w:ascii="Times New Roman" w:eastAsia="Times New Roman" w:hAnsi="Times New Roman"/>
          <w:sz w:val="24"/>
          <w:szCs w:val="24"/>
        </w:rPr>
        <w:t>pada</w:t>
      </w:r>
      <w:r>
        <w:rPr>
          <w:rFonts w:ascii="Times New Roman" w:eastAsia="Times New Roman" w:hAnsi="Times New Roman"/>
          <w:sz w:val="24"/>
          <w:szCs w:val="24"/>
        </w:rPr>
        <w:t xml:space="preserve"> </w:t>
      </w:r>
      <w:r w:rsidRPr="00B03708">
        <w:rPr>
          <w:rFonts w:ascii="Times New Roman" w:eastAsia="Times New Roman" w:hAnsi="Times New Roman"/>
          <w:sz w:val="24"/>
          <w:szCs w:val="24"/>
        </w:rPr>
        <w:t>jenjang</w:t>
      </w:r>
      <w:r>
        <w:rPr>
          <w:rFonts w:ascii="Times New Roman" w:eastAsia="Times New Roman" w:hAnsi="Times New Roman"/>
          <w:sz w:val="24"/>
          <w:szCs w:val="24"/>
        </w:rPr>
        <w:t xml:space="preserve"> </w:t>
      </w:r>
      <w:r w:rsidRPr="00B03708">
        <w:rPr>
          <w:rFonts w:ascii="Times New Roman" w:eastAsia="Times New Roman" w:hAnsi="Times New Roman"/>
          <w:sz w:val="24"/>
          <w:szCs w:val="24"/>
        </w:rPr>
        <w:t>perguruan</w:t>
      </w:r>
      <w:r>
        <w:rPr>
          <w:rFonts w:ascii="Times New Roman" w:eastAsia="Times New Roman" w:hAnsi="Times New Roman"/>
          <w:sz w:val="24"/>
          <w:szCs w:val="24"/>
        </w:rPr>
        <w:t xml:space="preserve"> </w:t>
      </w:r>
      <w:r w:rsidRPr="00B03708">
        <w:rPr>
          <w:rFonts w:ascii="Times New Roman" w:eastAsia="Times New Roman" w:hAnsi="Times New Roman"/>
          <w:sz w:val="24"/>
          <w:szCs w:val="24"/>
        </w:rPr>
        <w:t>tinggi</w:t>
      </w:r>
      <w:r>
        <w:rPr>
          <w:rFonts w:ascii="Times New Roman" w:eastAsia="Times New Roman" w:hAnsi="Times New Roman"/>
          <w:sz w:val="24"/>
          <w:szCs w:val="24"/>
        </w:rPr>
        <w:t xml:space="preserve"> </w:t>
      </w:r>
      <w:r w:rsidRPr="00B03708">
        <w:rPr>
          <w:rFonts w:ascii="Times New Roman" w:eastAsia="Times New Roman" w:hAnsi="Times New Roman"/>
          <w:sz w:val="24"/>
          <w:szCs w:val="24"/>
        </w:rPr>
        <w:t>melalui</w:t>
      </w:r>
      <w:r>
        <w:rPr>
          <w:rFonts w:ascii="Times New Roman" w:eastAsia="Times New Roman" w:hAnsi="Times New Roman"/>
          <w:sz w:val="24"/>
          <w:szCs w:val="24"/>
        </w:rPr>
        <w:t xml:space="preserve"> </w:t>
      </w:r>
      <w:r w:rsidRPr="00B03708">
        <w:rPr>
          <w:rFonts w:ascii="Times New Roman" w:eastAsia="Times New Roman" w:hAnsi="Times New Roman"/>
          <w:sz w:val="24"/>
          <w:szCs w:val="24"/>
        </w:rPr>
        <w:t>jalur</w:t>
      </w:r>
      <w:r>
        <w:rPr>
          <w:rFonts w:ascii="Times New Roman" w:eastAsia="Times New Roman" w:hAnsi="Times New Roman"/>
          <w:sz w:val="24"/>
          <w:szCs w:val="24"/>
        </w:rPr>
        <w:t xml:space="preserve"> </w:t>
      </w:r>
      <w:r>
        <w:rPr>
          <w:rFonts w:ascii="Times New Roman" w:eastAsia="Times New Roman" w:hAnsi="Times New Roman"/>
          <w:sz w:val="24"/>
          <w:szCs w:val="24"/>
          <w:lang w:val="id-ID"/>
        </w:rPr>
        <w:t>tes</w:t>
      </w:r>
      <w:r>
        <w:rPr>
          <w:rFonts w:ascii="Times New Roman" w:eastAsia="Times New Roman" w:hAnsi="Times New Roman"/>
          <w:sz w:val="24"/>
          <w:szCs w:val="24"/>
        </w:rPr>
        <w:t xml:space="preserve"> atau S</w:t>
      </w:r>
      <w:r>
        <w:rPr>
          <w:rFonts w:ascii="Times New Roman" w:eastAsia="Times New Roman" w:hAnsi="Times New Roman"/>
          <w:sz w:val="24"/>
          <w:szCs w:val="24"/>
          <w:lang w:val="id-ID"/>
        </w:rPr>
        <w:t>B</w:t>
      </w:r>
      <w:r w:rsidRPr="00B03708">
        <w:rPr>
          <w:rFonts w:ascii="Times New Roman" w:eastAsia="Times New Roman" w:hAnsi="Times New Roman"/>
          <w:sz w:val="24"/>
          <w:szCs w:val="24"/>
        </w:rPr>
        <w:t>MPTN di Universitas</w:t>
      </w:r>
      <w:r>
        <w:rPr>
          <w:rFonts w:ascii="Times New Roman" w:eastAsia="Times New Roman" w:hAnsi="Times New Roman"/>
          <w:sz w:val="24"/>
          <w:szCs w:val="24"/>
        </w:rPr>
        <w:t xml:space="preserve"> </w:t>
      </w:r>
      <w:r w:rsidRPr="00B03708">
        <w:rPr>
          <w:rFonts w:ascii="Times New Roman" w:eastAsia="Times New Roman" w:hAnsi="Times New Roman"/>
          <w:sz w:val="24"/>
          <w:szCs w:val="24"/>
        </w:rPr>
        <w:t>Negeri Makassar program studi</w:t>
      </w:r>
      <w:r>
        <w:rPr>
          <w:rFonts w:ascii="Times New Roman" w:eastAsia="Times New Roman" w:hAnsi="Times New Roman"/>
          <w:sz w:val="24"/>
          <w:szCs w:val="24"/>
        </w:rPr>
        <w:t xml:space="preserve"> </w:t>
      </w:r>
      <w:r w:rsidRPr="00B03708">
        <w:rPr>
          <w:rFonts w:ascii="Times New Roman" w:eastAsia="Times New Roman" w:hAnsi="Times New Roman"/>
          <w:sz w:val="24"/>
          <w:szCs w:val="24"/>
        </w:rPr>
        <w:t>Pendidikan</w:t>
      </w:r>
      <w:r>
        <w:rPr>
          <w:rFonts w:ascii="Times New Roman" w:eastAsia="Times New Roman" w:hAnsi="Times New Roman"/>
          <w:sz w:val="24"/>
          <w:szCs w:val="24"/>
        </w:rPr>
        <w:t xml:space="preserve"> </w:t>
      </w:r>
      <w:r w:rsidRPr="00B03708">
        <w:rPr>
          <w:rFonts w:ascii="Times New Roman" w:eastAsia="Times New Roman" w:hAnsi="Times New Roman"/>
          <w:sz w:val="24"/>
          <w:szCs w:val="24"/>
        </w:rPr>
        <w:t>Bahasa</w:t>
      </w:r>
      <w:r>
        <w:rPr>
          <w:rFonts w:ascii="Times New Roman" w:eastAsia="Times New Roman" w:hAnsi="Times New Roman"/>
          <w:sz w:val="24"/>
          <w:szCs w:val="24"/>
        </w:rPr>
        <w:t xml:space="preserve"> </w:t>
      </w:r>
      <w:r w:rsidRPr="00B03708">
        <w:rPr>
          <w:rFonts w:ascii="Times New Roman" w:eastAsia="Times New Roman" w:hAnsi="Times New Roman"/>
          <w:sz w:val="24"/>
          <w:szCs w:val="24"/>
        </w:rPr>
        <w:t>dan</w:t>
      </w:r>
      <w:r>
        <w:rPr>
          <w:rFonts w:ascii="Times New Roman" w:eastAsia="Times New Roman" w:hAnsi="Times New Roman"/>
          <w:sz w:val="24"/>
          <w:szCs w:val="24"/>
        </w:rPr>
        <w:t xml:space="preserve"> </w:t>
      </w:r>
      <w:r w:rsidRPr="00B03708">
        <w:rPr>
          <w:rFonts w:ascii="Times New Roman" w:eastAsia="Times New Roman" w:hAnsi="Times New Roman"/>
          <w:sz w:val="24"/>
          <w:szCs w:val="24"/>
        </w:rPr>
        <w:t>Sastra Indonesia Jurusan</w:t>
      </w:r>
      <w:r>
        <w:rPr>
          <w:rFonts w:ascii="Times New Roman" w:eastAsia="Times New Roman" w:hAnsi="Times New Roman"/>
          <w:sz w:val="24"/>
          <w:szCs w:val="24"/>
        </w:rPr>
        <w:t xml:space="preserve"> </w:t>
      </w:r>
      <w:r w:rsidRPr="00B03708">
        <w:rPr>
          <w:rFonts w:ascii="Times New Roman" w:eastAsia="Times New Roman" w:hAnsi="Times New Roman"/>
          <w:sz w:val="24"/>
          <w:szCs w:val="24"/>
        </w:rPr>
        <w:t>Bahasa</w:t>
      </w:r>
      <w:r>
        <w:rPr>
          <w:rFonts w:ascii="Times New Roman" w:eastAsia="Times New Roman" w:hAnsi="Times New Roman"/>
          <w:sz w:val="24"/>
          <w:szCs w:val="24"/>
        </w:rPr>
        <w:t xml:space="preserve"> </w:t>
      </w:r>
      <w:r w:rsidRPr="00B03708">
        <w:rPr>
          <w:rFonts w:ascii="Times New Roman" w:eastAsia="Times New Roman" w:hAnsi="Times New Roman"/>
          <w:sz w:val="24"/>
          <w:szCs w:val="24"/>
        </w:rPr>
        <w:t>dan</w:t>
      </w:r>
      <w:r>
        <w:rPr>
          <w:rFonts w:ascii="Times New Roman" w:eastAsia="Times New Roman" w:hAnsi="Times New Roman"/>
          <w:sz w:val="24"/>
          <w:szCs w:val="24"/>
        </w:rPr>
        <w:t xml:space="preserve"> </w:t>
      </w:r>
      <w:r w:rsidRPr="00B03708">
        <w:rPr>
          <w:rFonts w:ascii="Times New Roman" w:eastAsia="Times New Roman" w:hAnsi="Times New Roman"/>
          <w:sz w:val="24"/>
          <w:szCs w:val="24"/>
        </w:rPr>
        <w:t>Sastra Indonesia.</w:t>
      </w:r>
      <w:r>
        <w:rPr>
          <w:rFonts w:ascii="Times New Roman" w:eastAsia="Times New Roman" w:hAnsi="Times New Roman"/>
          <w:sz w:val="24"/>
          <w:szCs w:val="24"/>
        </w:rPr>
        <w:t xml:space="preserve"> </w:t>
      </w:r>
      <w:r w:rsidRPr="00B03708">
        <w:rPr>
          <w:rFonts w:ascii="Times New Roman" w:eastAsia="Times New Roman" w:hAnsi="Times New Roman"/>
          <w:sz w:val="24"/>
          <w:szCs w:val="24"/>
        </w:rPr>
        <w:t>Selama</w:t>
      </w:r>
      <w:r>
        <w:rPr>
          <w:rFonts w:ascii="Times New Roman" w:eastAsia="Times New Roman" w:hAnsi="Times New Roman"/>
          <w:sz w:val="24"/>
          <w:szCs w:val="24"/>
        </w:rPr>
        <w:t xml:space="preserve"> </w:t>
      </w:r>
      <w:r w:rsidRPr="00B03708">
        <w:rPr>
          <w:rFonts w:ascii="Times New Roman" w:eastAsia="Times New Roman" w:hAnsi="Times New Roman"/>
          <w:sz w:val="24"/>
          <w:szCs w:val="24"/>
        </w:rPr>
        <w:t>berstatus</w:t>
      </w:r>
      <w:r>
        <w:rPr>
          <w:rFonts w:ascii="Times New Roman" w:eastAsia="Times New Roman" w:hAnsi="Times New Roman"/>
          <w:sz w:val="24"/>
          <w:szCs w:val="24"/>
        </w:rPr>
        <w:t xml:space="preserve"> </w:t>
      </w:r>
      <w:r w:rsidRPr="00B03708">
        <w:rPr>
          <w:rFonts w:ascii="Times New Roman" w:eastAsia="Times New Roman" w:hAnsi="Times New Roman"/>
          <w:sz w:val="24"/>
          <w:szCs w:val="24"/>
        </w:rPr>
        <w:t>mahasiswa, penulis</w:t>
      </w:r>
      <w:r>
        <w:rPr>
          <w:rFonts w:ascii="Times New Roman" w:eastAsia="Times New Roman" w:hAnsi="Times New Roman"/>
          <w:sz w:val="24"/>
          <w:szCs w:val="24"/>
        </w:rPr>
        <w:t xml:space="preserve"> </w:t>
      </w:r>
      <w:r w:rsidRPr="00B03708">
        <w:rPr>
          <w:rFonts w:ascii="Times New Roman" w:eastAsia="Times New Roman" w:hAnsi="Times New Roman"/>
          <w:sz w:val="24"/>
          <w:szCs w:val="24"/>
        </w:rPr>
        <w:t>cenderung</w:t>
      </w:r>
      <w:r>
        <w:rPr>
          <w:rFonts w:ascii="Times New Roman" w:eastAsia="Times New Roman" w:hAnsi="Times New Roman"/>
          <w:sz w:val="24"/>
          <w:szCs w:val="24"/>
        </w:rPr>
        <w:t xml:space="preserve"> </w:t>
      </w:r>
      <w:r w:rsidRPr="00B03708">
        <w:rPr>
          <w:rFonts w:ascii="Times New Roman" w:eastAsia="Times New Roman" w:hAnsi="Times New Roman"/>
          <w:sz w:val="24"/>
          <w:szCs w:val="24"/>
        </w:rPr>
        <w:t>aktif</w:t>
      </w:r>
      <w:r>
        <w:rPr>
          <w:rFonts w:ascii="Times New Roman" w:eastAsia="Times New Roman" w:hAnsi="Times New Roman"/>
          <w:sz w:val="24"/>
          <w:szCs w:val="24"/>
        </w:rPr>
        <w:t xml:space="preserve"> dalam kegiatan lembaga dakwah fakultas </w:t>
      </w:r>
      <w:r w:rsidRPr="00B03708">
        <w:rPr>
          <w:rFonts w:ascii="Times New Roman" w:eastAsia="Times New Roman" w:hAnsi="Times New Roman"/>
          <w:sz w:val="24"/>
          <w:szCs w:val="24"/>
        </w:rPr>
        <w:t>seperti SC Mushlihah FBS UNM (Sekarang</w:t>
      </w:r>
      <w:r>
        <w:rPr>
          <w:rFonts w:ascii="Times New Roman" w:eastAsia="Times New Roman" w:hAnsi="Times New Roman"/>
          <w:sz w:val="24"/>
          <w:szCs w:val="24"/>
        </w:rPr>
        <w:t xml:space="preserve"> </w:t>
      </w:r>
      <w:r w:rsidRPr="00B03708">
        <w:rPr>
          <w:rFonts w:ascii="Times New Roman" w:eastAsia="Times New Roman" w:hAnsi="Times New Roman"/>
          <w:sz w:val="24"/>
          <w:szCs w:val="24"/>
        </w:rPr>
        <w:t>Departemen</w:t>
      </w:r>
      <w:r>
        <w:rPr>
          <w:rFonts w:ascii="Times New Roman" w:eastAsia="Times New Roman" w:hAnsi="Times New Roman"/>
          <w:sz w:val="24"/>
          <w:szCs w:val="24"/>
        </w:rPr>
        <w:t xml:space="preserve"> </w:t>
      </w:r>
      <w:r w:rsidRPr="00B03708">
        <w:rPr>
          <w:rFonts w:ascii="Times New Roman" w:eastAsia="Times New Roman" w:hAnsi="Times New Roman"/>
          <w:sz w:val="24"/>
          <w:szCs w:val="24"/>
        </w:rPr>
        <w:t>K</w:t>
      </w:r>
      <w:r>
        <w:rPr>
          <w:rFonts w:ascii="Times New Roman" w:eastAsia="Times New Roman" w:hAnsi="Times New Roman"/>
          <w:sz w:val="24"/>
          <w:szCs w:val="24"/>
        </w:rPr>
        <w:t xml:space="preserve">eputrian Pusdamm BEM FBS UNM). Penulis juga aktif di lembaga dakwah kampus </w:t>
      </w:r>
      <w:r w:rsidRPr="00B03708">
        <w:rPr>
          <w:rFonts w:ascii="Times New Roman" w:eastAsia="Times New Roman" w:hAnsi="Times New Roman"/>
          <w:sz w:val="24"/>
          <w:szCs w:val="24"/>
        </w:rPr>
        <w:t>Forum Muslimah</w:t>
      </w:r>
      <w:r>
        <w:rPr>
          <w:rFonts w:ascii="Times New Roman" w:eastAsia="Times New Roman" w:hAnsi="Times New Roman"/>
          <w:sz w:val="24"/>
          <w:szCs w:val="24"/>
        </w:rPr>
        <w:t xml:space="preserve"> </w:t>
      </w:r>
      <w:r w:rsidRPr="00B03708">
        <w:rPr>
          <w:rFonts w:ascii="Times New Roman" w:eastAsia="Times New Roman" w:hAnsi="Times New Roman"/>
          <w:sz w:val="24"/>
          <w:szCs w:val="24"/>
        </w:rPr>
        <w:t>Ul</w:t>
      </w:r>
      <w:r>
        <w:rPr>
          <w:rFonts w:ascii="Times New Roman" w:eastAsia="Times New Roman" w:hAnsi="Times New Roman"/>
          <w:sz w:val="24"/>
          <w:szCs w:val="24"/>
        </w:rPr>
        <w:t xml:space="preserve">ul Ilmi (FMUI) dan Forum </w:t>
      </w:r>
      <w:r>
        <w:rPr>
          <w:rFonts w:ascii="Times New Roman" w:eastAsia="Times New Roman" w:hAnsi="Times New Roman"/>
          <w:sz w:val="24"/>
          <w:szCs w:val="24"/>
          <w:lang w:val="id-ID"/>
        </w:rPr>
        <w:t>Muslimah Dakwah Kampus Indonesia Wilayah Sulawesi Selatan (FMDKI Wilayah SulSel) hingga saat ini.</w:t>
      </w:r>
    </w:p>
    <w:p w:rsidR="00246B74" w:rsidRPr="00077556" w:rsidRDefault="00246B74" w:rsidP="00246B74">
      <w:pPr>
        <w:spacing w:before="240" w:after="0" w:line="360" w:lineRule="auto"/>
        <w:jc w:val="both"/>
        <w:rPr>
          <w:rFonts w:ascii="Times New Roman" w:eastAsia="Times New Roman" w:hAnsi="Times New Roman"/>
          <w:sz w:val="24"/>
          <w:szCs w:val="24"/>
          <w:lang w:val="id-ID"/>
        </w:rPr>
      </w:pPr>
      <w:r w:rsidRPr="00B03708">
        <w:rPr>
          <w:rFonts w:ascii="Times New Roman" w:eastAsia="Times New Roman" w:hAnsi="Times New Roman"/>
          <w:sz w:val="24"/>
          <w:szCs w:val="24"/>
        </w:rPr>
        <w:tab/>
        <w:t xml:space="preserve">Berkatrahmat Allah </w:t>
      </w:r>
      <w:r w:rsidRPr="00C71BC6">
        <w:rPr>
          <w:rFonts w:ascii="Times New Roman" w:eastAsia="Times New Roman" w:hAnsi="Times New Roman"/>
          <w:i/>
          <w:sz w:val="24"/>
          <w:szCs w:val="24"/>
        </w:rPr>
        <w:t>Subhanahu</w:t>
      </w:r>
      <w:r>
        <w:rPr>
          <w:rFonts w:ascii="Times New Roman" w:eastAsia="Times New Roman" w:hAnsi="Times New Roman"/>
          <w:i/>
          <w:sz w:val="24"/>
          <w:szCs w:val="24"/>
        </w:rPr>
        <w:t xml:space="preserve"> w</w:t>
      </w:r>
      <w:r w:rsidRPr="00C71BC6">
        <w:rPr>
          <w:rFonts w:ascii="Times New Roman" w:eastAsia="Times New Roman" w:hAnsi="Times New Roman"/>
          <w:i/>
          <w:sz w:val="24"/>
          <w:szCs w:val="24"/>
        </w:rPr>
        <w:t>a</w:t>
      </w:r>
      <w:r>
        <w:rPr>
          <w:rFonts w:ascii="Times New Roman" w:eastAsia="Times New Roman" w:hAnsi="Times New Roman"/>
          <w:i/>
          <w:sz w:val="24"/>
          <w:szCs w:val="24"/>
        </w:rPr>
        <w:t xml:space="preserve"> </w:t>
      </w:r>
      <w:r w:rsidRPr="00C71BC6">
        <w:rPr>
          <w:rFonts w:ascii="Times New Roman" w:eastAsia="Times New Roman" w:hAnsi="Times New Roman"/>
          <w:i/>
          <w:sz w:val="24"/>
          <w:szCs w:val="24"/>
        </w:rPr>
        <w:t>Ta’ala</w:t>
      </w:r>
      <w:r>
        <w:rPr>
          <w:rFonts w:ascii="Times New Roman" w:eastAsia="Times New Roman" w:hAnsi="Times New Roman"/>
          <w:i/>
          <w:sz w:val="24"/>
          <w:szCs w:val="24"/>
        </w:rPr>
        <w:t xml:space="preserve"> </w:t>
      </w:r>
      <w:r w:rsidRPr="00B03708">
        <w:rPr>
          <w:rFonts w:ascii="Times New Roman" w:eastAsia="Times New Roman" w:hAnsi="Times New Roman"/>
          <w:sz w:val="24"/>
          <w:szCs w:val="24"/>
        </w:rPr>
        <w:t>kemudian</w:t>
      </w:r>
      <w:r>
        <w:rPr>
          <w:rFonts w:ascii="Times New Roman" w:eastAsia="Times New Roman" w:hAnsi="Times New Roman"/>
          <w:sz w:val="24"/>
          <w:szCs w:val="24"/>
        </w:rPr>
        <w:t xml:space="preserve"> </w:t>
      </w:r>
      <w:r w:rsidRPr="00B03708">
        <w:rPr>
          <w:rFonts w:ascii="Times New Roman" w:eastAsia="Times New Roman" w:hAnsi="Times New Roman"/>
          <w:sz w:val="24"/>
          <w:szCs w:val="24"/>
        </w:rPr>
        <w:t>iringan</w:t>
      </w:r>
      <w:r>
        <w:rPr>
          <w:rFonts w:ascii="Times New Roman" w:eastAsia="Times New Roman" w:hAnsi="Times New Roman"/>
          <w:sz w:val="24"/>
          <w:szCs w:val="24"/>
        </w:rPr>
        <w:t xml:space="preserve"> </w:t>
      </w:r>
      <w:r w:rsidRPr="00B03708">
        <w:rPr>
          <w:rFonts w:ascii="Times New Roman" w:eastAsia="Times New Roman" w:hAnsi="Times New Roman"/>
          <w:sz w:val="24"/>
          <w:szCs w:val="24"/>
        </w:rPr>
        <w:t>doa</w:t>
      </w:r>
      <w:r>
        <w:rPr>
          <w:rFonts w:ascii="Times New Roman" w:eastAsia="Times New Roman" w:hAnsi="Times New Roman"/>
          <w:sz w:val="24"/>
          <w:szCs w:val="24"/>
        </w:rPr>
        <w:t xml:space="preserve"> </w:t>
      </w:r>
      <w:r w:rsidRPr="00B03708">
        <w:rPr>
          <w:rFonts w:ascii="Times New Roman" w:eastAsia="Times New Roman" w:hAnsi="Times New Roman"/>
          <w:sz w:val="24"/>
          <w:szCs w:val="24"/>
        </w:rPr>
        <w:t>dari orang tua, saudara, dan</w:t>
      </w:r>
      <w:r>
        <w:rPr>
          <w:rFonts w:ascii="Times New Roman" w:eastAsia="Times New Roman" w:hAnsi="Times New Roman"/>
          <w:sz w:val="24"/>
          <w:szCs w:val="24"/>
        </w:rPr>
        <w:t xml:space="preserve"> </w:t>
      </w:r>
      <w:r w:rsidRPr="00B03708">
        <w:rPr>
          <w:rFonts w:ascii="Times New Roman" w:eastAsia="Times New Roman" w:hAnsi="Times New Roman"/>
          <w:sz w:val="24"/>
          <w:szCs w:val="24"/>
        </w:rPr>
        <w:t>teman-teman</w:t>
      </w:r>
      <w:r>
        <w:rPr>
          <w:rFonts w:ascii="Times New Roman" w:eastAsia="Times New Roman" w:hAnsi="Times New Roman"/>
          <w:sz w:val="24"/>
          <w:szCs w:val="24"/>
        </w:rPr>
        <w:t xml:space="preserve"> </w:t>
      </w:r>
      <w:r w:rsidRPr="00B03708">
        <w:rPr>
          <w:rFonts w:ascii="Times New Roman" w:eastAsia="Times New Roman" w:hAnsi="Times New Roman"/>
          <w:sz w:val="24"/>
          <w:szCs w:val="24"/>
        </w:rPr>
        <w:t>seperjuangan</w:t>
      </w:r>
      <w:r>
        <w:rPr>
          <w:rFonts w:ascii="Times New Roman" w:eastAsia="Times New Roman" w:hAnsi="Times New Roman"/>
          <w:sz w:val="24"/>
          <w:szCs w:val="24"/>
        </w:rPr>
        <w:t xml:space="preserve"> </w:t>
      </w:r>
      <w:r w:rsidRPr="00B03708">
        <w:rPr>
          <w:rFonts w:ascii="Times New Roman" w:eastAsia="Times New Roman" w:hAnsi="Times New Roman"/>
          <w:sz w:val="24"/>
          <w:szCs w:val="24"/>
        </w:rPr>
        <w:t>maka</w:t>
      </w:r>
      <w:r>
        <w:rPr>
          <w:rFonts w:ascii="Times New Roman" w:eastAsia="Times New Roman" w:hAnsi="Times New Roman"/>
          <w:sz w:val="24"/>
          <w:szCs w:val="24"/>
        </w:rPr>
        <w:t xml:space="preserve"> </w:t>
      </w:r>
      <w:r w:rsidRPr="00B03708">
        <w:rPr>
          <w:rFonts w:ascii="Times New Roman" w:eastAsia="Times New Roman" w:hAnsi="Times New Roman"/>
          <w:sz w:val="24"/>
          <w:szCs w:val="24"/>
        </w:rPr>
        <w:t>perjuangan</w:t>
      </w:r>
      <w:r>
        <w:rPr>
          <w:rFonts w:ascii="Times New Roman" w:eastAsia="Times New Roman" w:hAnsi="Times New Roman"/>
          <w:sz w:val="24"/>
          <w:szCs w:val="24"/>
        </w:rPr>
        <w:t xml:space="preserve"> </w:t>
      </w:r>
      <w:r w:rsidRPr="00B03708">
        <w:rPr>
          <w:rFonts w:ascii="Times New Roman" w:eastAsia="Times New Roman" w:hAnsi="Times New Roman"/>
          <w:sz w:val="24"/>
          <w:szCs w:val="24"/>
        </w:rPr>
        <w:t>panjang</w:t>
      </w:r>
      <w:r>
        <w:rPr>
          <w:rFonts w:ascii="Times New Roman" w:eastAsia="Times New Roman" w:hAnsi="Times New Roman"/>
          <w:sz w:val="24"/>
          <w:szCs w:val="24"/>
        </w:rPr>
        <w:t xml:space="preserve"> </w:t>
      </w:r>
      <w:r w:rsidRPr="00B03708">
        <w:rPr>
          <w:rFonts w:ascii="Times New Roman" w:eastAsia="Times New Roman" w:hAnsi="Times New Roman"/>
          <w:sz w:val="24"/>
          <w:szCs w:val="24"/>
        </w:rPr>
        <w:t>penulis</w:t>
      </w:r>
      <w:r>
        <w:rPr>
          <w:rFonts w:ascii="Times New Roman" w:eastAsia="Times New Roman" w:hAnsi="Times New Roman"/>
          <w:sz w:val="24"/>
          <w:szCs w:val="24"/>
        </w:rPr>
        <w:t xml:space="preserve"> </w:t>
      </w:r>
      <w:r w:rsidRPr="00B03708">
        <w:rPr>
          <w:rFonts w:ascii="Times New Roman" w:eastAsia="Times New Roman" w:hAnsi="Times New Roman"/>
          <w:sz w:val="24"/>
          <w:szCs w:val="24"/>
        </w:rPr>
        <w:t>dalam</w:t>
      </w:r>
      <w:r>
        <w:rPr>
          <w:rFonts w:ascii="Times New Roman" w:eastAsia="Times New Roman" w:hAnsi="Times New Roman"/>
          <w:sz w:val="24"/>
          <w:szCs w:val="24"/>
        </w:rPr>
        <w:t xml:space="preserve"> </w:t>
      </w:r>
      <w:r w:rsidRPr="00B03708">
        <w:rPr>
          <w:rFonts w:ascii="Times New Roman" w:eastAsia="Times New Roman" w:hAnsi="Times New Roman"/>
          <w:sz w:val="24"/>
          <w:szCs w:val="24"/>
        </w:rPr>
        <w:t>mengikuti</w:t>
      </w:r>
      <w:r>
        <w:rPr>
          <w:rFonts w:ascii="Times New Roman" w:eastAsia="Times New Roman" w:hAnsi="Times New Roman"/>
          <w:sz w:val="24"/>
          <w:szCs w:val="24"/>
        </w:rPr>
        <w:t xml:space="preserve"> </w:t>
      </w:r>
      <w:r w:rsidRPr="00B03708">
        <w:rPr>
          <w:rFonts w:ascii="Times New Roman" w:eastAsia="Times New Roman" w:hAnsi="Times New Roman"/>
          <w:sz w:val="24"/>
          <w:szCs w:val="24"/>
        </w:rPr>
        <w:t>pendidikan di perguruan</w:t>
      </w:r>
      <w:r>
        <w:rPr>
          <w:rFonts w:ascii="Times New Roman" w:eastAsia="Times New Roman" w:hAnsi="Times New Roman"/>
          <w:sz w:val="24"/>
          <w:szCs w:val="24"/>
        </w:rPr>
        <w:t xml:space="preserve"> </w:t>
      </w:r>
      <w:r w:rsidRPr="00B03708">
        <w:rPr>
          <w:rFonts w:ascii="Times New Roman" w:eastAsia="Times New Roman" w:hAnsi="Times New Roman"/>
          <w:sz w:val="24"/>
          <w:szCs w:val="24"/>
        </w:rPr>
        <w:t>ting</w:t>
      </w:r>
      <w:r>
        <w:rPr>
          <w:rFonts w:ascii="Times New Roman" w:eastAsia="Times New Roman" w:hAnsi="Times New Roman"/>
          <w:sz w:val="24"/>
          <w:szCs w:val="24"/>
        </w:rPr>
        <w:t>gi dapat berhasil pada tahun 20</w:t>
      </w:r>
      <w:r>
        <w:rPr>
          <w:rFonts w:ascii="Times New Roman" w:eastAsia="Times New Roman" w:hAnsi="Times New Roman"/>
          <w:sz w:val="24"/>
          <w:szCs w:val="24"/>
          <w:lang w:val="id-ID"/>
        </w:rPr>
        <w:t>20</w:t>
      </w:r>
      <w:r>
        <w:rPr>
          <w:rFonts w:ascii="Times New Roman" w:eastAsia="Times New Roman" w:hAnsi="Times New Roman"/>
          <w:sz w:val="24"/>
          <w:szCs w:val="24"/>
        </w:rPr>
        <w:t xml:space="preserve"> </w:t>
      </w:r>
      <w:r w:rsidRPr="00B03708">
        <w:rPr>
          <w:rFonts w:ascii="Times New Roman" w:eastAsia="Times New Roman" w:hAnsi="Times New Roman"/>
          <w:sz w:val="24"/>
          <w:szCs w:val="24"/>
        </w:rPr>
        <w:t>memertahankan</w:t>
      </w:r>
      <w:r>
        <w:rPr>
          <w:rFonts w:ascii="Times New Roman" w:eastAsia="Times New Roman" w:hAnsi="Times New Roman"/>
          <w:sz w:val="24"/>
          <w:szCs w:val="24"/>
        </w:rPr>
        <w:t xml:space="preserve"> </w:t>
      </w:r>
      <w:r w:rsidRPr="00B03708">
        <w:rPr>
          <w:rFonts w:ascii="Times New Roman" w:eastAsia="Times New Roman" w:hAnsi="Times New Roman"/>
          <w:sz w:val="24"/>
          <w:szCs w:val="24"/>
        </w:rPr>
        <w:t>skripsi yang berjudul “</w:t>
      </w:r>
      <w:r>
        <w:rPr>
          <w:rFonts w:ascii="Times New Roman" w:eastAsia="Times New Roman" w:hAnsi="Times New Roman"/>
          <w:sz w:val="24"/>
          <w:szCs w:val="24"/>
          <w:lang w:val="id-ID"/>
        </w:rPr>
        <w:t>Keefektifan Model ARIAS (</w:t>
      </w:r>
      <w:r>
        <w:rPr>
          <w:rFonts w:ascii="Times New Roman" w:eastAsia="Times New Roman" w:hAnsi="Times New Roman"/>
          <w:i/>
          <w:sz w:val="24"/>
          <w:szCs w:val="24"/>
          <w:lang w:val="id-ID"/>
        </w:rPr>
        <w:t>Assurance, Relevance, Interest, Assesment, Satisfaction</w:t>
      </w:r>
      <w:r>
        <w:rPr>
          <w:rFonts w:ascii="Times New Roman" w:eastAsia="Times New Roman" w:hAnsi="Times New Roman"/>
          <w:sz w:val="24"/>
          <w:szCs w:val="24"/>
          <w:lang w:val="id-ID"/>
        </w:rPr>
        <w:t>) dalam Pembelajaran Keterampilan Berpidato Pada Siswa Kelas IX SMP Negeri 26 Makassar</w:t>
      </w:r>
      <w:r w:rsidRPr="00B03708">
        <w:rPr>
          <w:rFonts w:ascii="Times New Roman" w:eastAsia="Times New Roman" w:hAnsi="Times New Roman"/>
          <w:sz w:val="24"/>
          <w:szCs w:val="24"/>
        </w:rPr>
        <w:t xml:space="preserve">” di hadapan Tim Penguji. </w:t>
      </w:r>
    </w:p>
    <w:p w:rsidR="00246B74" w:rsidRDefault="00246B74" w:rsidP="00246B74"/>
    <w:p w:rsidR="00246B74" w:rsidRDefault="00246B74"/>
    <w:sectPr w:rsidR="00246B74" w:rsidSect="00940C0D">
      <w:pgSz w:w="11907" w:h="16834" w:code="9"/>
      <w:pgMar w:top="2268" w:right="1377" w:bottom="1701" w:left="2268" w:header="720" w:footer="720" w:gutter="0"/>
      <w:pgNumType w:start="88" w:chapStyle="1"/>
      <w:cols w:space="720"/>
      <w:titlePg/>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3406B" w:rsidRDefault="00D3406B" w:rsidP="0004272A">
      <w:pPr>
        <w:spacing w:after="0" w:line="240" w:lineRule="auto"/>
      </w:pPr>
      <w:r>
        <w:separator/>
      </w:r>
    </w:p>
  </w:endnote>
  <w:endnote w:type="continuationSeparator" w:id="0">
    <w:p w:rsidR="00D3406B" w:rsidRDefault="00D3406B" w:rsidP="000427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Papyrus">
    <w:panose1 w:val="03070502060502030205"/>
    <w:charset w:val="00"/>
    <w:family w:val="script"/>
    <w:pitch w:val="variable"/>
    <w:sig w:usb0="00000003" w:usb1="00000000" w:usb2="00000000" w:usb3="00000000" w:csb0="00000001" w:csb1="00000000"/>
  </w:font>
  <w:font w:name="BatangChe">
    <w:charset w:val="81"/>
    <w:family w:val="modern"/>
    <w:pitch w:val="fixed"/>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EF4" w:rsidRDefault="00C92EF4" w:rsidP="00C92EF4">
    <w:pPr>
      <w:pStyle w:val="Footer"/>
      <w:jc w:val="center"/>
    </w:pPr>
  </w:p>
  <w:p w:rsidR="00D3406B" w:rsidRDefault="00D3406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406B" w:rsidRDefault="00D3406B" w:rsidP="00701ABB">
    <w:pPr>
      <w:pStyle w:val="Footer"/>
      <w:jc w:val="center"/>
    </w:pPr>
  </w:p>
  <w:p w:rsidR="00D3406B" w:rsidRDefault="00D3406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78186"/>
      <w:docPartObj>
        <w:docPartGallery w:val="Page Numbers (Bottom of Page)"/>
        <w:docPartUnique/>
      </w:docPartObj>
    </w:sdtPr>
    <w:sdtEndPr>
      <w:rPr>
        <w:rFonts w:ascii="Times New Roman" w:hAnsi="Times New Roman" w:cs="Times New Roman"/>
        <w:sz w:val="24"/>
      </w:rPr>
    </w:sdtEndPr>
    <w:sdtContent>
      <w:p w:rsidR="002306E0" w:rsidRPr="000E2B9B" w:rsidRDefault="008A4DDB">
        <w:pPr>
          <w:pStyle w:val="Footer"/>
          <w:jc w:val="center"/>
          <w:rPr>
            <w:rFonts w:ascii="Times New Roman" w:hAnsi="Times New Roman" w:cs="Times New Roman"/>
            <w:sz w:val="24"/>
          </w:rPr>
        </w:pPr>
        <w:r w:rsidRPr="000E2B9B">
          <w:rPr>
            <w:rFonts w:ascii="Times New Roman" w:hAnsi="Times New Roman" w:cs="Times New Roman"/>
            <w:sz w:val="24"/>
          </w:rPr>
          <w:fldChar w:fldCharType="begin"/>
        </w:r>
        <w:r w:rsidRPr="000E2B9B">
          <w:rPr>
            <w:rFonts w:ascii="Times New Roman" w:hAnsi="Times New Roman" w:cs="Times New Roman"/>
            <w:sz w:val="24"/>
          </w:rPr>
          <w:instrText xml:space="preserve"> PAGE   \* MERGEFORMAT </w:instrText>
        </w:r>
        <w:r w:rsidRPr="000E2B9B">
          <w:rPr>
            <w:rFonts w:ascii="Times New Roman" w:hAnsi="Times New Roman" w:cs="Times New Roman"/>
            <w:sz w:val="24"/>
          </w:rPr>
          <w:fldChar w:fldCharType="separate"/>
        </w:r>
        <w:r w:rsidR="00A1129D">
          <w:rPr>
            <w:rFonts w:ascii="Times New Roman" w:hAnsi="Times New Roman" w:cs="Times New Roman"/>
            <w:noProof/>
            <w:sz w:val="24"/>
          </w:rPr>
          <w:t>xiv</w:t>
        </w:r>
        <w:r w:rsidRPr="000E2B9B">
          <w:rPr>
            <w:rFonts w:ascii="Times New Roman" w:hAnsi="Times New Roman" w:cs="Times New Roman"/>
            <w:noProof/>
            <w:sz w:val="24"/>
          </w:rPr>
          <w:fldChar w:fldCharType="end"/>
        </w:r>
      </w:p>
    </w:sdtContent>
  </w:sdt>
  <w:p w:rsidR="00C92EF4" w:rsidRDefault="00C92EF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78185"/>
      <w:docPartObj>
        <w:docPartGallery w:val="Page Numbers (Bottom of Page)"/>
        <w:docPartUnique/>
      </w:docPartObj>
    </w:sdtPr>
    <w:sdtEndPr>
      <w:rPr>
        <w:rFonts w:ascii="Times New Roman" w:hAnsi="Times New Roman" w:cs="Times New Roman"/>
        <w:sz w:val="24"/>
      </w:rPr>
    </w:sdtEndPr>
    <w:sdtContent>
      <w:p w:rsidR="002306E0" w:rsidRPr="000E2B9B" w:rsidRDefault="008A4DDB">
        <w:pPr>
          <w:pStyle w:val="Footer"/>
          <w:jc w:val="center"/>
          <w:rPr>
            <w:rFonts w:ascii="Times New Roman" w:hAnsi="Times New Roman" w:cs="Times New Roman"/>
            <w:sz w:val="24"/>
          </w:rPr>
        </w:pPr>
        <w:r w:rsidRPr="000E2B9B">
          <w:rPr>
            <w:rFonts w:ascii="Times New Roman" w:hAnsi="Times New Roman" w:cs="Times New Roman"/>
            <w:sz w:val="24"/>
          </w:rPr>
          <w:fldChar w:fldCharType="begin"/>
        </w:r>
        <w:r w:rsidRPr="000E2B9B">
          <w:rPr>
            <w:rFonts w:ascii="Times New Roman" w:hAnsi="Times New Roman" w:cs="Times New Roman"/>
            <w:sz w:val="24"/>
          </w:rPr>
          <w:instrText xml:space="preserve"> PAGE   \* MERGEFORMAT </w:instrText>
        </w:r>
        <w:r w:rsidRPr="000E2B9B">
          <w:rPr>
            <w:rFonts w:ascii="Times New Roman" w:hAnsi="Times New Roman" w:cs="Times New Roman"/>
            <w:sz w:val="24"/>
          </w:rPr>
          <w:fldChar w:fldCharType="separate"/>
        </w:r>
        <w:r w:rsidR="00A1129D">
          <w:rPr>
            <w:rFonts w:ascii="Times New Roman" w:hAnsi="Times New Roman" w:cs="Times New Roman"/>
            <w:noProof/>
            <w:sz w:val="24"/>
          </w:rPr>
          <w:t>i</w:t>
        </w:r>
        <w:r w:rsidRPr="000E2B9B">
          <w:rPr>
            <w:rFonts w:ascii="Times New Roman" w:hAnsi="Times New Roman" w:cs="Times New Roman"/>
            <w:noProof/>
            <w:sz w:val="24"/>
          </w:rPr>
          <w:fldChar w:fldCharType="end"/>
        </w:r>
      </w:p>
    </w:sdtContent>
  </w:sdt>
  <w:p w:rsidR="002306E0" w:rsidRDefault="002306E0">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EF4" w:rsidRDefault="00C92EF4" w:rsidP="00C92EF4">
    <w:pPr>
      <w:pStyle w:val="Footer"/>
      <w:jc w:val="center"/>
    </w:pPr>
  </w:p>
  <w:p w:rsidR="00C92EF4" w:rsidRDefault="00C92EF4">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12235698"/>
      <w:docPartObj>
        <w:docPartGallery w:val="Page Numbers (Bottom of Page)"/>
        <w:docPartUnique/>
      </w:docPartObj>
    </w:sdtPr>
    <w:sdtEndPr>
      <w:rPr>
        <w:rFonts w:ascii="Times New Roman" w:hAnsi="Times New Roman" w:cs="Times New Roman"/>
        <w:noProof/>
        <w:sz w:val="24"/>
      </w:rPr>
    </w:sdtEndPr>
    <w:sdtContent>
      <w:p w:rsidR="0015644D" w:rsidRPr="0015644D" w:rsidRDefault="0015644D">
        <w:pPr>
          <w:pStyle w:val="Footer"/>
          <w:jc w:val="center"/>
          <w:rPr>
            <w:rFonts w:ascii="Times New Roman" w:hAnsi="Times New Roman" w:cs="Times New Roman"/>
            <w:sz w:val="24"/>
          </w:rPr>
        </w:pPr>
        <w:r w:rsidRPr="0015644D">
          <w:rPr>
            <w:rFonts w:ascii="Times New Roman" w:hAnsi="Times New Roman" w:cs="Times New Roman"/>
            <w:sz w:val="24"/>
          </w:rPr>
          <w:fldChar w:fldCharType="begin"/>
        </w:r>
        <w:r w:rsidRPr="0015644D">
          <w:rPr>
            <w:rFonts w:ascii="Times New Roman" w:hAnsi="Times New Roman" w:cs="Times New Roman"/>
            <w:sz w:val="24"/>
          </w:rPr>
          <w:instrText xml:space="preserve"> PAGE   \* MERGEFORMAT </w:instrText>
        </w:r>
        <w:r w:rsidRPr="0015644D">
          <w:rPr>
            <w:rFonts w:ascii="Times New Roman" w:hAnsi="Times New Roman" w:cs="Times New Roman"/>
            <w:sz w:val="24"/>
          </w:rPr>
          <w:fldChar w:fldCharType="separate"/>
        </w:r>
        <w:r w:rsidR="00A1129D">
          <w:rPr>
            <w:rFonts w:ascii="Times New Roman" w:hAnsi="Times New Roman" w:cs="Times New Roman"/>
            <w:noProof/>
            <w:sz w:val="24"/>
          </w:rPr>
          <w:t>1</w:t>
        </w:r>
        <w:r w:rsidRPr="0015644D">
          <w:rPr>
            <w:rFonts w:ascii="Times New Roman" w:hAnsi="Times New Roman" w:cs="Times New Roman"/>
            <w:noProof/>
            <w:sz w:val="24"/>
          </w:rPr>
          <w:fldChar w:fldCharType="end"/>
        </w:r>
      </w:p>
    </w:sdtContent>
  </w:sdt>
  <w:p w:rsidR="00701ABB" w:rsidRDefault="00701ABB">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EF4" w:rsidRPr="00C92EF4" w:rsidRDefault="00C92EF4" w:rsidP="004330B0">
    <w:pPr>
      <w:pStyle w:val="Footer"/>
      <w:jc w:val="center"/>
      <w:rPr>
        <w:sz w:val="24"/>
        <w:szCs w:val="24"/>
      </w:rPr>
    </w:pPr>
  </w:p>
  <w:p w:rsidR="00C92EF4" w:rsidRDefault="00C92EF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3406B" w:rsidRDefault="00D3406B" w:rsidP="0004272A">
      <w:pPr>
        <w:spacing w:after="0" w:line="240" w:lineRule="auto"/>
      </w:pPr>
      <w:r>
        <w:separator/>
      </w:r>
    </w:p>
  </w:footnote>
  <w:footnote w:type="continuationSeparator" w:id="0">
    <w:p w:rsidR="00D3406B" w:rsidRDefault="00D3406B" w:rsidP="0004272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06E0" w:rsidRDefault="002306E0" w:rsidP="00D267AD">
    <w:pPr>
      <w:pStyle w:val="Header"/>
      <w:jc w:val="right"/>
    </w:pPr>
  </w:p>
  <w:p w:rsidR="002306E0" w:rsidRDefault="002306E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78163"/>
      <w:docPartObj>
        <w:docPartGallery w:val="Page Numbers (Top of Page)"/>
        <w:docPartUnique/>
      </w:docPartObj>
    </w:sdtPr>
    <w:sdtEndPr>
      <w:rPr>
        <w:rFonts w:ascii="Times New Roman" w:hAnsi="Times New Roman" w:cs="Times New Roman"/>
        <w:sz w:val="24"/>
      </w:rPr>
    </w:sdtEndPr>
    <w:sdtContent>
      <w:p w:rsidR="00C92EF4" w:rsidRPr="0015644D" w:rsidRDefault="008A4DDB">
        <w:pPr>
          <w:pStyle w:val="Header"/>
          <w:jc w:val="right"/>
          <w:rPr>
            <w:rFonts w:ascii="Times New Roman" w:hAnsi="Times New Roman" w:cs="Times New Roman"/>
            <w:sz w:val="24"/>
          </w:rPr>
        </w:pPr>
        <w:r w:rsidRPr="0015644D">
          <w:rPr>
            <w:rFonts w:ascii="Times New Roman" w:hAnsi="Times New Roman" w:cs="Times New Roman"/>
            <w:sz w:val="24"/>
          </w:rPr>
          <w:fldChar w:fldCharType="begin"/>
        </w:r>
        <w:r w:rsidRPr="0015644D">
          <w:rPr>
            <w:rFonts w:ascii="Times New Roman" w:hAnsi="Times New Roman" w:cs="Times New Roman"/>
            <w:sz w:val="24"/>
          </w:rPr>
          <w:instrText xml:space="preserve"> PAGE   \* MERGEFORMAT </w:instrText>
        </w:r>
        <w:r w:rsidRPr="0015644D">
          <w:rPr>
            <w:rFonts w:ascii="Times New Roman" w:hAnsi="Times New Roman" w:cs="Times New Roman"/>
            <w:sz w:val="24"/>
          </w:rPr>
          <w:fldChar w:fldCharType="separate"/>
        </w:r>
        <w:r w:rsidR="00A1129D">
          <w:rPr>
            <w:rFonts w:ascii="Times New Roman" w:hAnsi="Times New Roman" w:cs="Times New Roman"/>
            <w:noProof/>
            <w:sz w:val="24"/>
          </w:rPr>
          <w:t>6</w:t>
        </w:r>
        <w:r w:rsidRPr="0015644D">
          <w:rPr>
            <w:rFonts w:ascii="Times New Roman" w:hAnsi="Times New Roman" w:cs="Times New Roman"/>
            <w:noProof/>
            <w:sz w:val="24"/>
          </w:rPr>
          <w:fldChar w:fldCharType="end"/>
        </w:r>
      </w:p>
    </w:sdtContent>
  </w:sdt>
  <w:p w:rsidR="00701ABB" w:rsidRDefault="00701AB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644D" w:rsidRDefault="0015644D" w:rsidP="00D267AD">
    <w:pPr>
      <w:pStyle w:val="Header"/>
      <w:jc w:val="right"/>
    </w:pPr>
  </w:p>
  <w:p w:rsidR="0015644D" w:rsidRPr="0015644D" w:rsidRDefault="0015644D">
    <w:pPr>
      <w:pStyle w:val="Header"/>
      <w:rPr>
        <w:rFonts w:ascii="Times New Roman" w:hAnsi="Times New Roman" w:cs="Times New Roman"/>
        <w:sz w:val="2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78177"/>
      <w:docPartObj>
        <w:docPartGallery w:val="Page Numbers (Top of Page)"/>
        <w:docPartUnique/>
      </w:docPartObj>
    </w:sdtPr>
    <w:sdtEndPr>
      <w:rPr>
        <w:rFonts w:ascii="Times New Roman" w:hAnsi="Times New Roman" w:cs="Times New Roman"/>
        <w:sz w:val="24"/>
      </w:rPr>
    </w:sdtEndPr>
    <w:sdtContent>
      <w:p w:rsidR="00C92EF4" w:rsidRPr="0015644D" w:rsidRDefault="008A4DDB" w:rsidP="002306E0">
        <w:pPr>
          <w:pStyle w:val="Header"/>
          <w:jc w:val="right"/>
          <w:rPr>
            <w:rFonts w:ascii="Times New Roman" w:hAnsi="Times New Roman" w:cs="Times New Roman"/>
            <w:sz w:val="24"/>
          </w:rPr>
        </w:pPr>
        <w:r w:rsidRPr="0015644D">
          <w:rPr>
            <w:rFonts w:ascii="Times New Roman" w:hAnsi="Times New Roman" w:cs="Times New Roman"/>
            <w:sz w:val="24"/>
          </w:rPr>
          <w:fldChar w:fldCharType="begin"/>
        </w:r>
        <w:r w:rsidRPr="0015644D">
          <w:rPr>
            <w:rFonts w:ascii="Times New Roman" w:hAnsi="Times New Roman" w:cs="Times New Roman"/>
            <w:sz w:val="24"/>
          </w:rPr>
          <w:instrText xml:space="preserve"> PAGE   \* MERGEFORMAT </w:instrText>
        </w:r>
        <w:r w:rsidRPr="0015644D">
          <w:rPr>
            <w:rFonts w:ascii="Times New Roman" w:hAnsi="Times New Roman" w:cs="Times New Roman"/>
            <w:sz w:val="24"/>
          </w:rPr>
          <w:fldChar w:fldCharType="separate"/>
        </w:r>
        <w:r w:rsidR="00A1129D">
          <w:rPr>
            <w:rFonts w:ascii="Times New Roman" w:hAnsi="Times New Roman" w:cs="Times New Roman"/>
            <w:noProof/>
            <w:sz w:val="24"/>
          </w:rPr>
          <w:t>131</w:t>
        </w:r>
        <w:r w:rsidRPr="0015644D">
          <w:rPr>
            <w:rFonts w:ascii="Times New Roman" w:hAnsi="Times New Roman" w:cs="Times New Roman"/>
            <w:noProof/>
            <w:sz w:val="24"/>
          </w:rPr>
          <w:fldChar w:fldCharType="end"/>
        </w:r>
      </w:p>
    </w:sdtContent>
  </w:sdt>
  <w:p w:rsidR="00C92EF4" w:rsidRDefault="00C92EF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E3D69"/>
    <w:multiLevelType w:val="hybridMultilevel"/>
    <w:tmpl w:val="F244E546"/>
    <w:lvl w:ilvl="0" w:tplc="714AA6C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61773C"/>
    <w:multiLevelType w:val="hybridMultilevel"/>
    <w:tmpl w:val="FF54F92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36C079D"/>
    <w:multiLevelType w:val="hybridMultilevel"/>
    <w:tmpl w:val="371ECFA2"/>
    <w:lvl w:ilvl="0" w:tplc="04090011">
      <w:start w:val="1"/>
      <w:numFmt w:val="decimal"/>
      <w:lvlText w:val="%1)"/>
      <w:lvlJc w:val="left"/>
      <w:pPr>
        <w:ind w:left="189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3">
    <w:nsid w:val="05391CB1"/>
    <w:multiLevelType w:val="hybridMultilevel"/>
    <w:tmpl w:val="F072EFA4"/>
    <w:lvl w:ilvl="0" w:tplc="1FAC509E">
      <w:start w:val="1"/>
      <w:numFmt w:val="decimal"/>
      <w:lvlText w:val="%1."/>
      <w:lvlJc w:val="left"/>
      <w:pPr>
        <w:ind w:left="720" w:hanging="360"/>
      </w:pPr>
      <w:rPr>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65058EE"/>
    <w:multiLevelType w:val="hybridMultilevel"/>
    <w:tmpl w:val="E40E797A"/>
    <w:lvl w:ilvl="0" w:tplc="15583BC2">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5">
    <w:nsid w:val="06BC7A40"/>
    <w:multiLevelType w:val="multilevel"/>
    <w:tmpl w:val="8ACE7EA4"/>
    <w:lvl w:ilvl="0">
      <w:start w:val="4"/>
      <w:numFmt w:val="decimal"/>
      <w:lvlText w:val="%1"/>
      <w:lvlJc w:val="left"/>
      <w:pPr>
        <w:ind w:left="480" w:hanging="480"/>
      </w:pPr>
      <w:rPr>
        <w:rFonts w:hint="default"/>
      </w:rPr>
    </w:lvl>
    <w:lvl w:ilvl="1">
      <w:start w:val="4"/>
      <w:numFmt w:val="decimal"/>
      <w:lvlText w:val="%1.%2"/>
      <w:lvlJc w:val="left"/>
      <w:pPr>
        <w:ind w:left="615" w:hanging="480"/>
      </w:pPr>
      <w:rPr>
        <w:rFonts w:hint="default"/>
      </w:rPr>
    </w:lvl>
    <w:lvl w:ilvl="2">
      <w:start w:val="1"/>
      <w:numFmt w:val="decimal"/>
      <w:lvlText w:val="%1.%2.%3"/>
      <w:lvlJc w:val="left"/>
      <w:pPr>
        <w:ind w:left="990" w:hanging="720"/>
      </w:pPr>
      <w:rPr>
        <w:rFonts w:hint="default"/>
      </w:rPr>
    </w:lvl>
    <w:lvl w:ilvl="3">
      <w:start w:val="1"/>
      <w:numFmt w:val="decimal"/>
      <w:lvlText w:val="%1.%2.%3.%4"/>
      <w:lvlJc w:val="left"/>
      <w:pPr>
        <w:ind w:left="1485" w:hanging="1080"/>
      </w:pPr>
      <w:rPr>
        <w:rFonts w:hint="default"/>
      </w:rPr>
    </w:lvl>
    <w:lvl w:ilvl="4">
      <w:start w:val="1"/>
      <w:numFmt w:val="decimal"/>
      <w:lvlText w:val="%1.%2.%3.%4.%5"/>
      <w:lvlJc w:val="left"/>
      <w:pPr>
        <w:ind w:left="1620" w:hanging="1080"/>
      </w:pPr>
      <w:rPr>
        <w:rFonts w:hint="default"/>
      </w:rPr>
    </w:lvl>
    <w:lvl w:ilvl="5">
      <w:start w:val="1"/>
      <w:numFmt w:val="decimal"/>
      <w:lvlText w:val="%1.%2.%3.%4.%5.%6"/>
      <w:lvlJc w:val="left"/>
      <w:pPr>
        <w:ind w:left="2115" w:hanging="1440"/>
      </w:pPr>
      <w:rPr>
        <w:rFonts w:hint="default"/>
      </w:rPr>
    </w:lvl>
    <w:lvl w:ilvl="6">
      <w:start w:val="1"/>
      <w:numFmt w:val="decimal"/>
      <w:lvlText w:val="%1.%2.%3.%4.%5.%6.%7"/>
      <w:lvlJc w:val="left"/>
      <w:pPr>
        <w:ind w:left="2250" w:hanging="1440"/>
      </w:pPr>
      <w:rPr>
        <w:rFonts w:hint="default"/>
      </w:rPr>
    </w:lvl>
    <w:lvl w:ilvl="7">
      <w:start w:val="1"/>
      <w:numFmt w:val="decimal"/>
      <w:lvlText w:val="%1.%2.%3.%4.%5.%6.%7.%8"/>
      <w:lvlJc w:val="left"/>
      <w:pPr>
        <w:ind w:left="2745" w:hanging="1800"/>
      </w:pPr>
      <w:rPr>
        <w:rFonts w:hint="default"/>
      </w:rPr>
    </w:lvl>
    <w:lvl w:ilvl="8">
      <w:start w:val="1"/>
      <w:numFmt w:val="decimal"/>
      <w:lvlText w:val="%1.%2.%3.%4.%5.%6.%7.%8.%9"/>
      <w:lvlJc w:val="left"/>
      <w:pPr>
        <w:ind w:left="2880" w:hanging="1800"/>
      </w:pPr>
      <w:rPr>
        <w:rFonts w:hint="default"/>
      </w:rPr>
    </w:lvl>
  </w:abstractNum>
  <w:abstractNum w:abstractNumId="6">
    <w:nsid w:val="07050A0C"/>
    <w:multiLevelType w:val="hybridMultilevel"/>
    <w:tmpl w:val="64D0DA14"/>
    <w:lvl w:ilvl="0" w:tplc="426232BE">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78A56B4"/>
    <w:multiLevelType w:val="hybridMultilevel"/>
    <w:tmpl w:val="1E306B0A"/>
    <w:lvl w:ilvl="0" w:tplc="BC7ED0FA">
      <w:start w:val="1"/>
      <w:numFmt w:val="upperLetter"/>
      <w:lvlText w:val="%1."/>
      <w:lvlJc w:val="left"/>
      <w:pPr>
        <w:ind w:left="360" w:hanging="360"/>
      </w:pPr>
      <w:rPr>
        <w:rFonts w:cs="Times New Roman" w:hint="default"/>
        <w:color w:val="auto"/>
      </w:rPr>
    </w:lvl>
    <w:lvl w:ilvl="1" w:tplc="0409000F">
      <w:start w:val="1"/>
      <w:numFmt w:val="decimal"/>
      <w:lvlText w:val="%2."/>
      <w:lvlJc w:val="left"/>
      <w:pPr>
        <w:ind w:left="1440" w:hanging="360"/>
      </w:pPr>
    </w:lvl>
    <w:lvl w:ilvl="2" w:tplc="0421001B">
      <w:start w:val="1"/>
      <w:numFmt w:val="lowerRoman"/>
      <w:lvlText w:val="%3."/>
      <w:lvlJc w:val="right"/>
      <w:pPr>
        <w:ind w:left="2160" w:hanging="180"/>
      </w:pPr>
      <w:rPr>
        <w:rFonts w:cs="Times New Roman"/>
      </w:rPr>
    </w:lvl>
    <w:lvl w:ilvl="3" w:tplc="880471DC">
      <w:start w:val="2"/>
      <w:numFmt w:val="lowerLetter"/>
      <w:lvlText w:val="%4)"/>
      <w:lvlJc w:val="left"/>
      <w:pPr>
        <w:ind w:left="2880" w:hanging="360"/>
      </w:pPr>
      <w:rPr>
        <w:rFonts w:cs="Times New Roman" w:hint="default"/>
      </w:rPr>
    </w:lvl>
    <w:lvl w:ilvl="4" w:tplc="04210019">
      <w:start w:val="1"/>
      <w:numFmt w:val="lowerLetter"/>
      <w:lvlText w:val="%5."/>
      <w:lvlJc w:val="left"/>
      <w:pPr>
        <w:ind w:left="3600" w:hanging="360"/>
      </w:pPr>
      <w:rPr>
        <w:rFonts w:cs="Times New Roman"/>
      </w:rPr>
    </w:lvl>
    <w:lvl w:ilvl="5" w:tplc="0421001B">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8">
    <w:nsid w:val="07C96585"/>
    <w:multiLevelType w:val="hybridMultilevel"/>
    <w:tmpl w:val="F8BC0E1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08DE4BA1"/>
    <w:multiLevelType w:val="hybridMultilevel"/>
    <w:tmpl w:val="4AB2F3D0"/>
    <w:lvl w:ilvl="0" w:tplc="7AC661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A713407"/>
    <w:multiLevelType w:val="hybridMultilevel"/>
    <w:tmpl w:val="38D6CA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B7419FB"/>
    <w:multiLevelType w:val="hybridMultilevel"/>
    <w:tmpl w:val="8F621BC0"/>
    <w:lvl w:ilvl="0" w:tplc="0409000F">
      <w:start w:val="1"/>
      <w:numFmt w:val="decimal"/>
      <w:lvlText w:val="%1."/>
      <w:lvlJc w:val="left"/>
      <w:pPr>
        <w:ind w:left="1440" w:hanging="360"/>
      </w:pPr>
    </w:lvl>
    <w:lvl w:ilvl="1" w:tplc="0409000F">
      <w:start w:val="1"/>
      <w:numFmt w:val="decimal"/>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0C067994"/>
    <w:multiLevelType w:val="hybridMultilevel"/>
    <w:tmpl w:val="F2A2D2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E0E53EB"/>
    <w:multiLevelType w:val="multilevel"/>
    <w:tmpl w:val="D494B340"/>
    <w:lvl w:ilvl="0">
      <w:start w:val="1"/>
      <w:numFmt w:val="upperLetter"/>
      <w:lvlText w:val="%1."/>
      <w:lvlJc w:val="left"/>
      <w:pPr>
        <w:tabs>
          <w:tab w:val="num" w:pos="720"/>
        </w:tabs>
        <w:ind w:left="720" w:hanging="720"/>
      </w:pPr>
      <w:rPr>
        <w:rFonts w:ascii="Times New Roman" w:eastAsia="Times New Roman" w:hAnsi="Times New Roman" w:cs="Times New Roman"/>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nsid w:val="0FD624F5"/>
    <w:multiLevelType w:val="hybridMultilevel"/>
    <w:tmpl w:val="FCEC760E"/>
    <w:lvl w:ilvl="0" w:tplc="9B406A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0374390"/>
    <w:multiLevelType w:val="hybridMultilevel"/>
    <w:tmpl w:val="E9BC937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33626EC"/>
    <w:multiLevelType w:val="hybridMultilevel"/>
    <w:tmpl w:val="BD026E76"/>
    <w:lvl w:ilvl="0" w:tplc="B008C6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5B62604"/>
    <w:multiLevelType w:val="hybridMultilevel"/>
    <w:tmpl w:val="82429A7A"/>
    <w:lvl w:ilvl="0" w:tplc="04090017">
      <w:start w:val="1"/>
      <w:numFmt w:val="lowerLetter"/>
      <w:lvlText w:val="%1)"/>
      <w:lvlJc w:val="left"/>
      <w:pPr>
        <w:ind w:left="2070" w:hanging="360"/>
      </w:p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18">
    <w:nsid w:val="16101691"/>
    <w:multiLevelType w:val="hybridMultilevel"/>
    <w:tmpl w:val="4A3E9AD4"/>
    <w:lvl w:ilvl="0" w:tplc="03EE3FCE">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9">
    <w:nsid w:val="18937BF6"/>
    <w:multiLevelType w:val="hybridMultilevel"/>
    <w:tmpl w:val="B762C44A"/>
    <w:lvl w:ilvl="0" w:tplc="2ED4C2FE">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8F059E4"/>
    <w:multiLevelType w:val="hybridMultilevel"/>
    <w:tmpl w:val="40FEAE26"/>
    <w:lvl w:ilvl="0" w:tplc="39A256EE">
      <w:start w:val="1"/>
      <w:numFmt w:val="decimal"/>
      <w:lvlText w:val="%1."/>
      <w:lvlJc w:val="left"/>
      <w:pPr>
        <w:ind w:left="3240" w:hanging="360"/>
      </w:pPr>
      <w:rPr>
        <w:rFonts w:hint="default"/>
        <w:b/>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1">
    <w:nsid w:val="19A76003"/>
    <w:multiLevelType w:val="hybridMultilevel"/>
    <w:tmpl w:val="0630A03E"/>
    <w:lvl w:ilvl="0" w:tplc="3F2E4B24">
      <w:start w:val="1"/>
      <w:numFmt w:val="decimal"/>
      <w:lvlText w:val="%1."/>
      <w:lvlJc w:val="left"/>
      <w:pPr>
        <w:ind w:left="720" w:hanging="360"/>
      </w:pPr>
      <w:rPr>
        <w:b w:val="0"/>
        <w:bCs w:val="0"/>
      </w:rPr>
    </w:lvl>
    <w:lvl w:ilvl="1" w:tplc="D75091B6">
      <w:start w:val="1"/>
      <w:numFmt w:val="lowerLetter"/>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1A683706"/>
    <w:multiLevelType w:val="hybridMultilevel"/>
    <w:tmpl w:val="63067A6C"/>
    <w:lvl w:ilvl="0" w:tplc="04090011">
      <w:start w:val="1"/>
      <w:numFmt w:val="decimal"/>
      <w:lvlText w:val="%1)"/>
      <w:lvlJc w:val="left"/>
      <w:pPr>
        <w:ind w:left="1310" w:hanging="360"/>
      </w:pPr>
      <w:rPr>
        <w:rFonts w:hint="default"/>
      </w:rPr>
    </w:lvl>
    <w:lvl w:ilvl="1" w:tplc="04090019" w:tentative="1">
      <w:start w:val="1"/>
      <w:numFmt w:val="lowerLetter"/>
      <w:lvlText w:val="%2."/>
      <w:lvlJc w:val="left"/>
      <w:pPr>
        <w:ind w:left="2030" w:hanging="360"/>
      </w:pPr>
    </w:lvl>
    <w:lvl w:ilvl="2" w:tplc="0409001B" w:tentative="1">
      <w:start w:val="1"/>
      <w:numFmt w:val="lowerRoman"/>
      <w:lvlText w:val="%3."/>
      <w:lvlJc w:val="right"/>
      <w:pPr>
        <w:ind w:left="2750" w:hanging="180"/>
      </w:pPr>
    </w:lvl>
    <w:lvl w:ilvl="3" w:tplc="0409000F" w:tentative="1">
      <w:start w:val="1"/>
      <w:numFmt w:val="decimal"/>
      <w:lvlText w:val="%4."/>
      <w:lvlJc w:val="left"/>
      <w:pPr>
        <w:ind w:left="3470" w:hanging="360"/>
      </w:pPr>
    </w:lvl>
    <w:lvl w:ilvl="4" w:tplc="04090019" w:tentative="1">
      <w:start w:val="1"/>
      <w:numFmt w:val="lowerLetter"/>
      <w:lvlText w:val="%5."/>
      <w:lvlJc w:val="left"/>
      <w:pPr>
        <w:ind w:left="4190" w:hanging="360"/>
      </w:pPr>
    </w:lvl>
    <w:lvl w:ilvl="5" w:tplc="0409001B" w:tentative="1">
      <w:start w:val="1"/>
      <w:numFmt w:val="lowerRoman"/>
      <w:lvlText w:val="%6."/>
      <w:lvlJc w:val="right"/>
      <w:pPr>
        <w:ind w:left="4910" w:hanging="180"/>
      </w:pPr>
    </w:lvl>
    <w:lvl w:ilvl="6" w:tplc="0409000F" w:tentative="1">
      <w:start w:val="1"/>
      <w:numFmt w:val="decimal"/>
      <w:lvlText w:val="%7."/>
      <w:lvlJc w:val="left"/>
      <w:pPr>
        <w:ind w:left="5630" w:hanging="360"/>
      </w:pPr>
    </w:lvl>
    <w:lvl w:ilvl="7" w:tplc="04090019" w:tentative="1">
      <w:start w:val="1"/>
      <w:numFmt w:val="lowerLetter"/>
      <w:lvlText w:val="%8."/>
      <w:lvlJc w:val="left"/>
      <w:pPr>
        <w:ind w:left="6350" w:hanging="360"/>
      </w:pPr>
    </w:lvl>
    <w:lvl w:ilvl="8" w:tplc="0409001B" w:tentative="1">
      <w:start w:val="1"/>
      <w:numFmt w:val="lowerRoman"/>
      <w:lvlText w:val="%9."/>
      <w:lvlJc w:val="right"/>
      <w:pPr>
        <w:ind w:left="7070" w:hanging="180"/>
      </w:pPr>
    </w:lvl>
  </w:abstractNum>
  <w:abstractNum w:abstractNumId="23">
    <w:nsid w:val="1AA733E1"/>
    <w:multiLevelType w:val="hybridMultilevel"/>
    <w:tmpl w:val="1C22ABA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1B1A6D8B"/>
    <w:multiLevelType w:val="multilevel"/>
    <w:tmpl w:val="0421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nsid w:val="1B6B1972"/>
    <w:multiLevelType w:val="hybridMultilevel"/>
    <w:tmpl w:val="BD44935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1CA51B71"/>
    <w:multiLevelType w:val="hybridMultilevel"/>
    <w:tmpl w:val="D716E57E"/>
    <w:lvl w:ilvl="0" w:tplc="8D9C2FB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CAF1C3F"/>
    <w:multiLevelType w:val="hybridMultilevel"/>
    <w:tmpl w:val="33CEC0AA"/>
    <w:lvl w:ilvl="0" w:tplc="04090017">
      <w:start w:val="1"/>
      <w:numFmt w:val="lowerLetter"/>
      <w:lvlText w:val="%1)"/>
      <w:lvlJc w:val="left"/>
      <w:pPr>
        <w:ind w:left="2070" w:hanging="360"/>
      </w:p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28">
    <w:nsid w:val="1CAF2F03"/>
    <w:multiLevelType w:val="multilevel"/>
    <w:tmpl w:val="86C239F0"/>
    <w:lvl w:ilvl="0">
      <w:start w:val="3"/>
      <w:numFmt w:val="decimal"/>
      <w:lvlText w:val="%1"/>
      <w:lvlJc w:val="left"/>
      <w:pPr>
        <w:ind w:left="480" w:hanging="480"/>
      </w:pPr>
      <w:rPr>
        <w:rFonts w:hint="default"/>
      </w:rPr>
    </w:lvl>
    <w:lvl w:ilvl="1">
      <w:start w:val="3"/>
      <w:numFmt w:val="decimal"/>
      <w:lvlText w:val="%1.%2"/>
      <w:lvlJc w:val="left"/>
      <w:pPr>
        <w:ind w:left="615" w:hanging="480"/>
      </w:pPr>
      <w:rPr>
        <w:rFonts w:hint="default"/>
      </w:rPr>
    </w:lvl>
    <w:lvl w:ilvl="2">
      <w:start w:val="1"/>
      <w:numFmt w:val="decimal"/>
      <w:lvlText w:val="%1.%2.%3"/>
      <w:lvlJc w:val="left"/>
      <w:pPr>
        <w:ind w:left="990" w:hanging="720"/>
      </w:pPr>
      <w:rPr>
        <w:rFonts w:hint="default"/>
      </w:rPr>
    </w:lvl>
    <w:lvl w:ilvl="3">
      <w:start w:val="1"/>
      <w:numFmt w:val="decimal"/>
      <w:lvlText w:val="%1.%2.%3.%4"/>
      <w:lvlJc w:val="left"/>
      <w:pPr>
        <w:ind w:left="1485" w:hanging="1080"/>
      </w:pPr>
      <w:rPr>
        <w:rFonts w:hint="default"/>
      </w:rPr>
    </w:lvl>
    <w:lvl w:ilvl="4">
      <w:start w:val="1"/>
      <w:numFmt w:val="decimal"/>
      <w:lvlText w:val="%1.%2.%3.%4.%5"/>
      <w:lvlJc w:val="left"/>
      <w:pPr>
        <w:ind w:left="1620" w:hanging="1080"/>
      </w:pPr>
      <w:rPr>
        <w:rFonts w:hint="default"/>
      </w:rPr>
    </w:lvl>
    <w:lvl w:ilvl="5">
      <w:start w:val="1"/>
      <w:numFmt w:val="decimal"/>
      <w:lvlText w:val="%1.%2.%3.%4.%5.%6"/>
      <w:lvlJc w:val="left"/>
      <w:pPr>
        <w:ind w:left="2115" w:hanging="1440"/>
      </w:pPr>
      <w:rPr>
        <w:rFonts w:hint="default"/>
      </w:rPr>
    </w:lvl>
    <w:lvl w:ilvl="6">
      <w:start w:val="1"/>
      <w:numFmt w:val="decimal"/>
      <w:lvlText w:val="%1.%2.%3.%4.%5.%6.%7"/>
      <w:lvlJc w:val="left"/>
      <w:pPr>
        <w:ind w:left="2250" w:hanging="1440"/>
      </w:pPr>
      <w:rPr>
        <w:rFonts w:hint="default"/>
      </w:rPr>
    </w:lvl>
    <w:lvl w:ilvl="7">
      <w:start w:val="1"/>
      <w:numFmt w:val="decimal"/>
      <w:lvlText w:val="%1.%2.%3.%4.%5.%6.%7.%8"/>
      <w:lvlJc w:val="left"/>
      <w:pPr>
        <w:ind w:left="2745" w:hanging="1800"/>
      </w:pPr>
      <w:rPr>
        <w:rFonts w:hint="default"/>
      </w:rPr>
    </w:lvl>
    <w:lvl w:ilvl="8">
      <w:start w:val="1"/>
      <w:numFmt w:val="decimal"/>
      <w:lvlText w:val="%1.%2.%3.%4.%5.%6.%7.%8.%9"/>
      <w:lvlJc w:val="left"/>
      <w:pPr>
        <w:ind w:left="2880" w:hanging="1800"/>
      </w:pPr>
      <w:rPr>
        <w:rFonts w:hint="default"/>
      </w:rPr>
    </w:lvl>
  </w:abstractNum>
  <w:abstractNum w:abstractNumId="29">
    <w:nsid w:val="1E415682"/>
    <w:multiLevelType w:val="hybridMultilevel"/>
    <w:tmpl w:val="524C7D0C"/>
    <w:lvl w:ilvl="0" w:tplc="A0F68A44">
      <w:start w:val="1"/>
      <w:numFmt w:val="decimal"/>
      <w:lvlText w:val="%1."/>
      <w:lvlJc w:val="left"/>
      <w:pPr>
        <w:ind w:left="720" w:hanging="360"/>
      </w:pPr>
      <w:rPr>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1FEF5C9B"/>
    <w:multiLevelType w:val="hybridMultilevel"/>
    <w:tmpl w:val="490A989C"/>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1FFE045E"/>
    <w:multiLevelType w:val="hybridMultilevel"/>
    <w:tmpl w:val="EC62F90C"/>
    <w:lvl w:ilvl="0" w:tplc="4EDE30E4">
      <w:start w:val="1"/>
      <w:numFmt w:val="decimal"/>
      <w:lvlText w:val="%1)"/>
      <w:lvlJc w:val="left"/>
      <w:pPr>
        <w:ind w:left="2160" w:hanging="360"/>
      </w:pPr>
      <w:rPr>
        <w:rFonts w:hint="default"/>
      </w:rPr>
    </w:lvl>
    <w:lvl w:ilvl="1" w:tplc="04210019">
      <w:start w:val="1"/>
      <w:numFmt w:val="lowerLetter"/>
      <w:lvlText w:val="%2."/>
      <w:lvlJc w:val="left"/>
      <w:pPr>
        <w:ind w:left="2880" w:hanging="360"/>
      </w:pPr>
    </w:lvl>
    <w:lvl w:ilvl="2" w:tplc="4EDE30E4">
      <w:start w:val="1"/>
      <w:numFmt w:val="decimal"/>
      <w:lvlText w:val="%3)"/>
      <w:lvlJc w:val="left"/>
      <w:pPr>
        <w:ind w:left="3780" w:hanging="360"/>
      </w:pPr>
      <w:rPr>
        <w:rFonts w:hint="default"/>
      </w:rPr>
    </w:lvl>
    <w:lvl w:ilvl="3" w:tplc="BD66748E">
      <w:start w:val="1"/>
      <w:numFmt w:val="lowerLetter"/>
      <w:lvlText w:val="%4)"/>
      <w:lvlJc w:val="left"/>
      <w:pPr>
        <w:ind w:left="4320" w:hanging="360"/>
      </w:pPr>
      <w:rPr>
        <w:rFonts w:hint="default"/>
      </w:rPr>
    </w:lvl>
    <w:lvl w:ilvl="4" w:tplc="3B4E6A74">
      <w:start w:val="1"/>
      <w:numFmt w:val="decimal"/>
      <w:lvlText w:val="(%5)"/>
      <w:lvlJc w:val="left"/>
      <w:pPr>
        <w:ind w:left="5040" w:hanging="360"/>
      </w:pPr>
      <w:rPr>
        <w:rFonts w:hint="default"/>
      </w:rPr>
    </w:lvl>
    <w:lvl w:ilvl="5" w:tplc="E714917C">
      <w:start w:val="1"/>
      <w:numFmt w:val="decimal"/>
      <w:lvlText w:val="%6."/>
      <w:lvlJc w:val="left"/>
      <w:pPr>
        <w:ind w:left="5940" w:hanging="360"/>
      </w:pPr>
      <w:rPr>
        <w:rFonts w:hint="default"/>
      </w:r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32">
    <w:nsid w:val="226A724E"/>
    <w:multiLevelType w:val="hybridMultilevel"/>
    <w:tmpl w:val="6B8690C4"/>
    <w:lvl w:ilvl="0" w:tplc="AB6CE234">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3">
    <w:nsid w:val="266E1458"/>
    <w:multiLevelType w:val="hybridMultilevel"/>
    <w:tmpl w:val="636812D4"/>
    <w:lvl w:ilvl="0" w:tplc="3316631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7233287"/>
    <w:multiLevelType w:val="hybridMultilevel"/>
    <w:tmpl w:val="4044D79C"/>
    <w:lvl w:ilvl="0" w:tplc="00306D44">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DBA79D3"/>
    <w:multiLevelType w:val="hybridMultilevel"/>
    <w:tmpl w:val="7C845574"/>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329F2B33"/>
    <w:multiLevelType w:val="hybridMultilevel"/>
    <w:tmpl w:val="BC908B4E"/>
    <w:lvl w:ilvl="0" w:tplc="CCE60EF2">
      <w:start w:val="1"/>
      <w:numFmt w:val="upperLetter"/>
      <w:lvlText w:val="%1."/>
      <w:lvlJc w:val="left"/>
      <w:pPr>
        <w:ind w:left="720" w:hanging="360"/>
      </w:pPr>
      <w:rPr>
        <w:rFonts w:hint="default"/>
        <w:b/>
      </w:rPr>
    </w:lvl>
    <w:lvl w:ilvl="1" w:tplc="CC824FEA">
      <w:start w:val="1"/>
      <w:numFmt w:val="decimal"/>
      <w:lvlText w:val="%2."/>
      <w:lvlJc w:val="left"/>
      <w:pPr>
        <w:ind w:left="1515" w:hanging="435"/>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32B51067"/>
    <w:multiLevelType w:val="hybridMultilevel"/>
    <w:tmpl w:val="F606F09A"/>
    <w:lvl w:ilvl="0" w:tplc="EB2E0932">
      <w:start w:val="1"/>
      <w:numFmt w:val="decimal"/>
      <w:lvlText w:val="%1."/>
      <w:lvlJc w:val="left"/>
      <w:pPr>
        <w:ind w:left="720" w:hanging="360"/>
      </w:pPr>
      <w:rPr>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33197883"/>
    <w:multiLevelType w:val="hybridMultilevel"/>
    <w:tmpl w:val="ECDA0FB8"/>
    <w:lvl w:ilvl="0" w:tplc="0421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34722EC7"/>
    <w:multiLevelType w:val="hybridMultilevel"/>
    <w:tmpl w:val="97F2A03A"/>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0">
    <w:nsid w:val="35234F97"/>
    <w:multiLevelType w:val="hybridMultilevel"/>
    <w:tmpl w:val="7A4AC4EE"/>
    <w:lvl w:ilvl="0" w:tplc="91B204FC">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1">
    <w:nsid w:val="352D4C05"/>
    <w:multiLevelType w:val="hybridMultilevel"/>
    <w:tmpl w:val="DEEA737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355D6489"/>
    <w:multiLevelType w:val="hybridMultilevel"/>
    <w:tmpl w:val="799CD2E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nsid w:val="3A602D9D"/>
    <w:multiLevelType w:val="hybridMultilevel"/>
    <w:tmpl w:val="F074321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nsid w:val="3A627459"/>
    <w:multiLevelType w:val="hybridMultilevel"/>
    <w:tmpl w:val="6804E300"/>
    <w:lvl w:ilvl="0" w:tplc="A5F431CA">
      <w:start w:val="2"/>
      <w:numFmt w:val="lowerLetter"/>
      <w:lvlText w:val="%1."/>
      <w:lvlJc w:val="left"/>
      <w:pPr>
        <w:ind w:left="1080" w:hanging="360"/>
      </w:pPr>
      <w:rPr>
        <w:rFonts w:hint="default"/>
      </w:rPr>
    </w:lvl>
    <w:lvl w:ilvl="1" w:tplc="341C86E2">
      <w:start w:val="1"/>
      <w:numFmt w:val="decimal"/>
      <w:lvlText w:val="%2)"/>
      <w:lvlJc w:val="left"/>
      <w:pPr>
        <w:ind w:left="1455" w:hanging="375"/>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3EDF267E"/>
    <w:multiLevelType w:val="hybridMultilevel"/>
    <w:tmpl w:val="89E0D2A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3FA012DA"/>
    <w:multiLevelType w:val="hybridMultilevel"/>
    <w:tmpl w:val="ACB63ED0"/>
    <w:lvl w:ilvl="0" w:tplc="FA7ACD6E">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2435650"/>
    <w:multiLevelType w:val="hybridMultilevel"/>
    <w:tmpl w:val="40349BE2"/>
    <w:lvl w:ilvl="0" w:tplc="4844D8DE">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8">
    <w:nsid w:val="42DB0D85"/>
    <w:multiLevelType w:val="multilevel"/>
    <w:tmpl w:val="CFCC549E"/>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
    <w:nsid w:val="441F0AE4"/>
    <w:multiLevelType w:val="hybridMultilevel"/>
    <w:tmpl w:val="0E2C32BA"/>
    <w:lvl w:ilvl="0" w:tplc="0409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0">
    <w:nsid w:val="4493079E"/>
    <w:multiLevelType w:val="hybridMultilevel"/>
    <w:tmpl w:val="DC10D0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5C43383"/>
    <w:multiLevelType w:val="hybridMultilevel"/>
    <w:tmpl w:val="B2EA6CE0"/>
    <w:lvl w:ilvl="0" w:tplc="8F6E03DC">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46463B9A"/>
    <w:multiLevelType w:val="hybridMultilevel"/>
    <w:tmpl w:val="029C7AEA"/>
    <w:lvl w:ilvl="0" w:tplc="04090015">
      <w:start w:val="1"/>
      <w:numFmt w:val="upperLetter"/>
      <w:lvlText w:val="%1."/>
      <w:lvlJc w:val="left"/>
      <w:pPr>
        <w:ind w:left="45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487A310E"/>
    <w:multiLevelType w:val="hybridMultilevel"/>
    <w:tmpl w:val="6AD4C6AE"/>
    <w:lvl w:ilvl="0" w:tplc="73FE6FDA">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49D1237D"/>
    <w:multiLevelType w:val="hybridMultilevel"/>
    <w:tmpl w:val="4E405272"/>
    <w:lvl w:ilvl="0" w:tplc="0421000F">
      <w:start w:val="1"/>
      <w:numFmt w:val="decimal"/>
      <w:lvlText w:val="%1."/>
      <w:lvlJc w:val="left"/>
      <w:pPr>
        <w:ind w:left="990" w:hanging="360"/>
      </w:pPr>
      <w:rPr>
        <w:rFonts w:hint="default"/>
      </w:rPr>
    </w:lvl>
    <w:lvl w:ilvl="1" w:tplc="04210019" w:tentative="1">
      <w:start w:val="1"/>
      <w:numFmt w:val="lowerLetter"/>
      <w:lvlText w:val="%2."/>
      <w:lvlJc w:val="left"/>
      <w:pPr>
        <w:ind w:left="1710" w:hanging="360"/>
      </w:pPr>
    </w:lvl>
    <w:lvl w:ilvl="2" w:tplc="0421001B" w:tentative="1">
      <w:start w:val="1"/>
      <w:numFmt w:val="lowerRoman"/>
      <w:lvlText w:val="%3."/>
      <w:lvlJc w:val="right"/>
      <w:pPr>
        <w:ind w:left="2430" w:hanging="180"/>
      </w:pPr>
    </w:lvl>
    <w:lvl w:ilvl="3" w:tplc="0421000F" w:tentative="1">
      <w:start w:val="1"/>
      <w:numFmt w:val="decimal"/>
      <w:lvlText w:val="%4."/>
      <w:lvlJc w:val="left"/>
      <w:pPr>
        <w:ind w:left="3150" w:hanging="360"/>
      </w:pPr>
    </w:lvl>
    <w:lvl w:ilvl="4" w:tplc="04210019" w:tentative="1">
      <w:start w:val="1"/>
      <w:numFmt w:val="lowerLetter"/>
      <w:lvlText w:val="%5."/>
      <w:lvlJc w:val="left"/>
      <w:pPr>
        <w:ind w:left="3870" w:hanging="360"/>
      </w:pPr>
    </w:lvl>
    <w:lvl w:ilvl="5" w:tplc="0421001B" w:tentative="1">
      <w:start w:val="1"/>
      <w:numFmt w:val="lowerRoman"/>
      <w:lvlText w:val="%6."/>
      <w:lvlJc w:val="right"/>
      <w:pPr>
        <w:ind w:left="4590" w:hanging="180"/>
      </w:pPr>
    </w:lvl>
    <w:lvl w:ilvl="6" w:tplc="0421000F" w:tentative="1">
      <w:start w:val="1"/>
      <w:numFmt w:val="decimal"/>
      <w:lvlText w:val="%7."/>
      <w:lvlJc w:val="left"/>
      <w:pPr>
        <w:ind w:left="5310" w:hanging="360"/>
      </w:pPr>
    </w:lvl>
    <w:lvl w:ilvl="7" w:tplc="04210019" w:tentative="1">
      <w:start w:val="1"/>
      <w:numFmt w:val="lowerLetter"/>
      <w:lvlText w:val="%8."/>
      <w:lvlJc w:val="left"/>
      <w:pPr>
        <w:ind w:left="6030" w:hanging="360"/>
      </w:pPr>
    </w:lvl>
    <w:lvl w:ilvl="8" w:tplc="0421001B" w:tentative="1">
      <w:start w:val="1"/>
      <w:numFmt w:val="lowerRoman"/>
      <w:lvlText w:val="%9."/>
      <w:lvlJc w:val="right"/>
      <w:pPr>
        <w:ind w:left="6750" w:hanging="180"/>
      </w:pPr>
    </w:lvl>
  </w:abstractNum>
  <w:abstractNum w:abstractNumId="55">
    <w:nsid w:val="49F1757C"/>
    <w:multiLevelType w:val="multilevel"/>
    <w:tmpl w:val="0421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
    <w:nsid w:val="4C4C3964"/>
    <w:multiLevelType w:val="hybridMultilevel"/>
    <w:tmpl w:val="9710AE28"/>
    <w:lvl w:ilvl="0" w:tplc="D3FE78E4">
      <w:start w:val="1"/>
      <w:numFmt w:val="decimal"/>
      <w:lvlText w:val="%1."/>
      <w:lvlJc w:val="left"/>
      <w:pPr>
        <w:ind w:left="720" w:hanging="360"/>
      </w:pPr>
      <w:rPr>
        <w:rFonts w:eastAsia="Times New Roman" w:hint="default"/>
        <w:b w:val="0"/>
        <w:sz w:val="24"/>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7">
    <w:nsid w:val="4CAB0C1B"/>
    <w:multiLevelType w:val="hybridMultilevel"/>
    <w:tmpl w:val="E0C2282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4EE903F0"/>
    <w:multiLevelType w:val="hybridMultilevel"/>
    <w:tmpl w:val="3544FEDE"/>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9">
    <w:nsid w:val="4F7044DB"/>
    <w:multiLevelType w:val="hybridMultilevel"/>
    <w:tmpl w:val="7F30FD12"/>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50365D94"/>
    <w:multiLevelType w:val="hybridMultilevel"/>
    <w:tmpl w:val="01A0916A"/>
    <w:lvl w:ilvl="0" w:tplc="DA28D0A6">
      <w:start w:val="1"/>
      <w:numFmt w:val="decimal"/>
      <w:lvlText w:val="%1)"/>
      <w:lvlJc w:val="left"/>
      <w:pPr>
        <w:ind w:left="1146"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61">
    <w:nsid w:val="50EA6E7F"/>
    <w:multiLevelType w:val="multilevel"/>
    <w:tmpl w:val="0421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nsid w:val="553A5E65"/>
    <w:multiLevelType w:val="hybridMultilevel"/>
    <w:tmpl w:val="0D0CFC22"/>
    <w:lvl w:ilvl="0" w:tplc="81169A6C">
      <w:start w:val="2"/>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55A557E1"/>
    <w:multiLevelType w:val="hybridMultilevel"/>
    <w:tmpl w:val="9EB4EE6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4">
    <w:nsid w:val="59EA22DA"/>
    <w:multiLevelType w:val="hybridMultilevel"/>
    <w:tmpl w:val="4442E5B6"/>
    <w:lvl w:ilvl="0" w:tplc="B88AFE60">
      <w:start w:val="1"/>
      <w:numFmt w:val="decimal"/>
      <w:lvlText w:val="%1."/>
      <w:lvlJc w:val="left"/>
      <w:pPr>
        <w:ind w:left="360" w:hanging="360"/>
      </w:pPr>
      <w:rPr>
        <w:rFonts w:hint="default"/>
        <w:b/>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65">
    <w:nsid w:val="5C481098"/>
    <w:multiLevelType w:val="hybridMultilevel"/>
    <w:tmpl w:val="B17EE2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5C527876"/>
    <w:multiLevelType w:val="hybridMultilevel"/>
    <w:tmpl w:val="0CC2C73E"/>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7">
    <w:nsid w:val="5D9440DC"/>
    <w:multiLevelType w:val="hybridMultilevel"/>
    <w:tmpl w:val="673A9CDE"/>
    <w:lvl w:ilvl="0" w:tplc="0409000F">
      <w:start w:val="1"/>
      <w:numFmt w:val="decimal"/>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68">
    <w:nsid w:val="5EAB1C4C"/>
    <w:multiLevelType w:val="hybridMultilevel"/>
    <w:tmpl w:val="9006DE16"/>
    <w:lvl w:ilvl="0" w:tplc="431639D2">
      <w:start w:val="3"/>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5F3C4D89"/>
    <w:multiLevelType w:val="hybridMultilevel"/>
    <w:tmpl w:val="E624B122"/>
    <w:lvl w:ilvl="0" w:tplc="6CC8C054">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5F78442C"/>
    <w:multiLevelType w:val="hybridMultilevel"/>
    <w:tmpl w:val="1B10A222"/>
    <w:lvl w:ilvl="0" w:tplc="64626F28">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F911ADE"/>
    <w:multiLevelType w:val="hybridMultilevel"/>
    <w:tmpl w:val="B69E3E1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61647F2B"/>
    <w:multiLevelType w:val="hybridMultilevel"/>
    <w:tmpl w:val="AD5088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619F6968"/>
    <w:multiLevelType w:val="hybridMultilevel"/>
    <w:tmpl w:val="1FD0F1D2"/>
    <w:lvl w:ilvl="0" w:tplc="0421000F">
      <w:start w:val="1"/>
      <w:numFmt w:val="decimal"/>
      <w:lvlText w:val="%1."/>
      <w:lvlJc w:val="left"/>
      <w:pPr>
        <w:ind w:left="734" w:hanging="360"/>
      </w:pPr>
    </w:lvl>
    <w:lvl w:ilvl="1" w:tplc="04210019" w:tentative="1">
      <w:start w:val="1"/>
      <w:numFmt w:val="lowerLetter"/>
      <w:lvlText w:val="%2."/>
      <w:lvlJc w:val="left"/>
      <w:pPr>
        <w:ind w:left="1454" w:hanging="360"/>
      </w:pPr>
    </w:lvl>
    <w:lvl w:ilvl="2" w:tplc="0421001B" w:tentative="1">
      <w:start w:val="1"/>
      <w:numFmt w:val="lowerRoman"/>
      <w:lvlText w:val="%3."/>
      <w:lvlJc w:val="right"/>
      <w:pPr>
        <w:ind w:left="2174" w:hanging="180"/>
      </w:pPr>
    </w:lvl>
    <w:lvl w:ilvl="3" w:tplc="0421000F" w:tentative="1">
      <w:start w:val="1"/>
      <w:numFmt w:val="decimal"/>
      <w:lvlText w:val="%4."/>
      <w:lvlJc w:val="left"/>
      <w:pPr>
        <w:ind w:left="2894" w:hanging="360"/>
      </w:pPr>
    </w:lvl>
    <w:lvl w:ilvl="4" w:tplc="04210019" w:tentative="1">
      <w:start w:val="1"/>
      <w:numFmt w:val="lowerLetter"/>
      <w:lvlText w:val="%5."/>
      <w:lvlJc w:val="left"/>
      <w:pPr>
        <w:ind w:left="3614" w:hanging="360"/>
      </w:pPr>
    </w:lvl>
    <w:lvl w:ilvl="5" w:tplc="0421001B" w:tentative="1">
      <w:start w:val="1"/>
      <w:numFmt w:val="lowerRoman"/>
      <w:lvlText w:val="%6."/>
      <w:lvlJc w:val="right"/>
      <w:pPr>
        <w:ind w:left="4334" w:hanging="180"/>
      </w:pPr>
    </w:lvl>
    <w:lvl w:ilvl="6" w:tplc="0421000F" w:tentative="1">
      <w:start w:val="1"/>
      <w:numFmt w:val="decimal"/>
      <w:lvlText w:val="%7."/>
      <w:lvlJc w:val="left"/>
      <w:pPr>
        <w:ind w:left="5054" w:hanging="360"/>
      </w:pPr>
    </w:lvl>
    <w:lvl w:ilvl="7" w:tplc="04210019" w:tentative="1">
      <w:start w:val="1"/>
      <w:numFmt w:val="lowerLetter"/>
      <w:lvlText w:val="%8."/>
      <w:lvlJc w:val="left"/>
      <w:pPr>
        <w:ind w:left="5774" w:hanging="360"/>
      </w:pPr>
    </w:lvl>
    <w:lvl w:ilvl="8" w:tplc="0421001B" w:tentative="1">
      <w:start w:val="1"/>
      <w:numFmt w:val="lowerRoman"/>
      <w:lvlText w:val="%9."/>
      <w:lvlJc w:val="right"/>
      <w:pPr>
        <w:ind w:left="6494" w:hanging="180"/>
      </w:pPr>
    </w:lvl>
  </w:abstractNum>
  <w:abstractNum w:abstractNumId="74">
    <w:nsid w:val="625C3C28"/>
    <w:multiLevelType w:val="hybridMultilevel"/>
    <w:tmpl w:val="8BFA8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651F1023"/>
    <w:multiLevelType w:val="hybridMultilevel"/>
    <w:tmpl w:val="609A841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66B16D66"/>
    <w:multiLevelType w:val="hybridMultilevel"/>
    <w:tmpl w:val="557E2BE2"/>
    <w:lvl w:ilvl="0" w:tplc="B964BD06">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77">
    <w:nsid w:val="66FE604D"/>
    <w:multiLevelType w:val="hybridMultilevel"/>
    <w:tmpl w:val="3850C9D6"/>
    <w:lvl w:ilvl="0" w:tplc="19A64FAA">
      <w:start w:val="1"/>
      <w:numFmt w:val="upperLetter"/>
      <w:lvlText w:val="%1."/>
      <w:lvlJc w:val="left"/>
      <w:pPr>
        <w:ind w:left="720" w:hanging="360"/>
      </w:pPr>
      <w:rPr>
        <w:rFonts w:hint="default"/>
        <w:b/>
        <w:bCs/>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8">
    <w:nsid w:val="671A1F0F"/>
    <w:multiLevelType w:val="hybridMultilevel"/>
    <w:tmpl w:val="821E2BF6"/>
    <w:lvl w:ilvl="0" w:tplc="F2600178">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68000436"/>
    <w:multiLevelType w:val="hybridMultilevel"/>
    <w:tmpl w:val="2CBE024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0">
    <w:nsid w:val="69F11FDA"/>
    <w:multiLevelType w:val="hybridMultilevel"/>
    <w:tmpl w:val="B96CF3F0"/>
    <w:lvl w:ilvl="0" w:tplc="263A05EE">
      <w:start w:val="2"/>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6B7C3D2A"/>
    <w:multiLevelType w:val="hybridMultilevel"/>
    <w:tmpl w:val="65CE0814"/>
    <w:lvl w:ilvl="0" w:tplc="35BAAFEC">
      <w:start w:val="1"/>
      <w:numFmt w:val="decimal"/>
      <w:lvlText w:val="%1."/>
      <w:lvlJc w:val="left"/>
      <w:pPr>
        <w:ind w:left="720" w:hanging="360"/>
      </w:pPr>
      <w:rPr>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2">
    <w:nsid w:val="6D396A8D"/>
    <w:multiLevelType w:val="hybridMultilevel"/>
    <w:tmpl w:val="2974B188"/>
    <w:lvl w:ilvl="0" w:tplc="E6306F86">
      <w:start w:val="1"/>
      <w:numFmt w:val="lowerLetter"/>
      <w:lvlText w:val="%1."/>
      <w:lvlJc w:val="left"/>
      <w:pPr>
        <w:ind w:left="720" w:hanging="360"/>
      </w:pPr>
      <w:rPr>
        <w:rFonts w:hint="default"/>
      </w:r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6DA764F5"/>
    <w:multiLevelType w:val="hybridMultilevel"/>
    <w:tmpl w:val="A7F875E8"/>
    <w:lvl w:ilvl="0" w:tplc="0409000F">
      <w:start w:val="1"/>
      <w:numFmt w:val="decimal"/>
      <w:lvlText w:val="%1."/>
      <w:lvlJc w:val="left"/>
      <w:pPr>
        <w:ind w:left="720" w:hanging="360"/>
      </w:pPr>
    </w:lvl>
    <w:lvl w:ilvl="1" w:tplc="E6306F86">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70886554"/>
    <w:multiLevelType w:val="multilevel"/>
    <w:tmpl w:val="0421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
    <w:nsid w:val="73F26980"/>
    <w:multiLevelType w:val="hybridMultilevel"/>
    <w:tmpl w:val="609A841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74E53652"/>
    <w:multiLevelType w:val="hybridMultilevel"/>
    <w:tmpl w:val="E74E2ACC"/>
    <w:lvl w:ilvl="0" w:tplc="AA226548">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87">
    <w:nsid w:val="76782B2D"/>
    <w:multiLevelType w:val="hybridMultilevel"/>
    <w:tmpl w:val="36769A36"/>
    <w:lvl w:ilvl="0" w:tplc="3CF29350">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76BC6050"/>
    <w:multiLevelType w:val="multilevel"/>
    <w:tmpl w:val="6E0662BC"/>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9">
    <w:nsid w:val="77ED03A2"/>
    <w:multiLevelType w:val="hybridMultilevel"/>
    <w:tmpl w:val="2074688C"/>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781D40B9"/>
    <w:multiLevelType w:val="hybridMultilevel"/>
    <w:tmpl w:val="70AAB81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1">
    <w:nsid w:val="78C86CC7"/>
    <w:multiLevelType w:val="hybridMultilevel"/>
    <w:tmpl w:val="DA4065DE"/>
    <w:lvl w:ilvl="0" w:tplc="A9C8DEE0">
      <w:start w:val="2"/>
      <w:numFmt w:val="upp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93F2632"/>
    <w:multiLevelType w:val="hybridMultilevel"/>
    <w:tmpl w:val="AE72D3DE"/>
    <w:lvl w:ilvl="0" w:tplc="0DE45DE6">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93">
    <w:nsid w:val="79E06AD2"/>
    <w:multiLevelType w:val="hybridMultilevel"/>
    <w:tmpl w:val="938C04BE"/>
    <w:lvl w:ilvl="0" w:tplc="0421000F">
      <w:start w:val="1"/>
      <w:numFmt w:val="decimal"/>
      <w:lvlText w:val="%1."/>
      <w:lvlJc w:val="left"/>
      <w:pPr>
        <w:ind w:left="2340" w:hanging="360"/>
      </w:pPr>
      <w:rPr>
        <w:rFonts w:hint="default"/>
      </w:rPr>
    </w:lvl>
    <w:lvl w:ilvl="1" w:tplc="04210019">
      <w:start w:val="1"/>
      <w:numFmt w:val="lowerLetter"/>
      <w:lvlText w:val="%2."/>
      <w:lvlJc w:val="left"/>
      <w:pPr>
        <w:ind w:left="3060" w:hanging="360"/>
      </w:pPr>
    </w:lvl>
    <w:lvl w:ilvl="2" w:tplc="0421001B" w:tentative="1">
      <w:start w:val="1"/>
      <w:numFmt w:val="lowerRoman"/>
      <w:lvlText w:val="%3."/>
      <w:lvlJc w:val="right"/>
      <w:pPr>
        <w:ind w:left="3780" w:hanging="180"/>
      </w:pPr>
    </w:lvl>
    <w:lvl w:ilvl="3" w:tplc="0421000F" w:tentative="1">
      <w:start w:val="1"/>
      <w:numFmt w:val="decimal"/>
      <w:lvlText w:val="%4."/>
      <w:lvlJc w:val="left"/>
      <w:pPr>
        <w:ind w:left="4500" w:hanging="360"/>
      </w:pPr>
    </w:lvl>
    <w:lvl w:ilvl="4" w:tplc="04210019" w:tentative="1">
      <w:start w:val="1"/>
      <w:numFmt w:val="lowerLetter"/>
      <w:lvlText w:val="%5."/>
      <w:lvlJc w:val="left"/>
      <w:pPr>
        <w:ind w:left="5220" w:hanging="360"/>
      </w:pPr>
    </w:lvl>
    <w:lvl w:ilvl="5" w:tplc="0421001B" w:tentative="1">
      <w:start w:val="1"/>
      <w:numFmt w:val="lowerRoman"/>
      <w:lvlText w:val="%6."/>
      <w:lvlJc w:val="right"/>
      <w:pPr>
        <w:ind w:left="5940" w:hanging="180"/>
      </w:pPr>
    </w:lvl>
    <w:lvl w:ilvl="6" w:tplc="0421000F" w:tentative="1">
      <w:start w:val="1"/>
      <w:numFmt w:val="decimal"/>
      <w:lvlText w:val="%7."/>
      <w:lvlJc w:val="left"/>
      <w:pPr>
        <w:ind w:left="6660" w:hanging="360"/>
      </w:pPr>
    </w:lvl>
    <w:lvl w:ilvl="7" w:tplc="04210019" w:tentative="1">
      <w:start w:val="1"/>
      <w:numFmt w:val="lowerLetter"/>
      <w:lvlText w:val="%8."/>
      <w:lvlJc w:val="left"/>
      <w:pPr>
        <w:ind w:left="7380" w:hanging="360"/>
      </w:pPr>
    </w:lvl>
    <w:lvl w:ilvl="8" w:tplc="0421001B" w:tentative="1">
      <w:start w:val="1"/>
      <w:numFmt w:val="lowerRoman"/>
      <w:lvlText w:val="%9."/>
      <w:lvlJc w:val="right"/>
      <w:pPr>
        <w:ind w:left="8100" w:hanging="180"/>
      </w:pPr>
    </w:lvl>
  </w:abstractNum>
  <w:abstractNum w:abstractNumId="94">
    <w:nsid w:val="7A5B39A3"/>
    <w:multiLevelType w:val="hybridMultilevel"/>
    <w:tmpl w:val="A6AEFC1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5">
    <w:nsid w:val="7B1E0069"/>
    <w:multiLevelType w:val="hybridMultilevel"/>
    <w:tmpl w:val="D1424BE8"/>
    <w:lvl w:ilvl="0" w:tplc="87124C48">
      <w:start w:val="2"/>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7C6F0BE7"/>
    <w:multiLevelType w:val="hybridMultilevel"/>
    <w:tmpl w:val="D30C04BA"/>
    <w:lvl w:ilvl="0" w:tplc="BFF80DF6">
      <w:start w:val="1"/>
      <w:numFmt w:val="upp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36"/>
  </w:num>
  <w:num w:numId="2">
    <w:abstractNumId w:val="54"/>
  </w:num>
  <w:num w:numId="3">
    <w:abstractNumId w:val="11"/>
  </w:num>
  <w:num w:numId="4">
    <w:abstractNumId w:val="23"/>
  </w:num>
  <w:num w:numId="5">
    <w:abstractNumId w:val="59"/>
  </w:num>
  <w:num w:numId="6">
    <w:abstractNumId w:val="96"/>
  </w:num>
  <w:num w:numId="7">
    <w:abstractNumId w:val="20"/>
  </w:num>
  <w:num w:numId="8">
    <w:abstractNumId w:val="35"/>
  </w:num>
  <w:num w:numId="9">
    <w:abstractNumId w:val="2"/>
  </w:num>
  <w:num w:numId="10">
    <w:abstractNumId w:val="22"/>
  </w:num>
  <w:num w:numId="11">
    <w:abstractNumId w:val="0"/>
  </w:num>
  <w:num w:numId="12">
    <w:abstractNumId w:val="17"/>
  </w:num>
  <w:num w:numId="13">
    <w:abstractNumId w:val="27"/>
  </w:num>
  <w:num w:numId="14">
    <w:abstractNumId w:val="58"/>
  </w:num>
  <w:num w:numId="15">
    <w:abstractNumId w:val="87"/>
  </w:num>
  <w:num w:numId="16">
    <w:abstractNumId w:val="31"/>
  </w:num>
  <w:num w:numId="17">
    <w:abstractNumId w:val="79"/>
  </w:num>
  <w:num w:numId="18">
    <w:abstractNumId w:val="56"/>
  </w:num>
  <w:num w:numId="19">
    <w:abstractNumId w:val="49"/>
  </w:num>
  <w:num w:numId="20">
    <w:abstractNumId w:val="76"/>
  </w:num>
  <w:num w:numId="21">
    <w:abstractNumId w:val="86"/>
  </w:num>
  <w:num w:numId="22">
    <w:abstractNumId w:val="84"/>
  </w:num>
  <w:num w:numId="23">
    <w:abstractNumId w:val="61"/>
  </w:num>
  <w:num w:numId="24">
    <w:abstractNumId w:val="55"/>
  </w:num>
  <w:num w:numId="25">
    <w:abstractNumId w:val="18"/>
  </w:num>
  <w:num w:numId="26">
    <w:abstractNumId w:val="24"/>
  </w:num>
  <w:num w:numId="27">
    <w:abstractNumId w:val="48"/>
  </w:num>
  <w:num w:numId="28">
    <w:abstractNumId w:val="60"/>
  </w:num>
  <w:num w:numId="29">
    <w:abstractNumId w:val="93"/>
  </w:num>
  <w:num w:numId="30">
    <w:abstractNumId w:val="63"/>
  </w:num>
  <w:num w:numId="31">
    <w:abstractNumId w:val="92"/>
  </w:num>
  <w:num w:numId="32">
    <w:abstractNumId w:val="47"/>
  </w:num>
  <w:num w:numId="33">
    <w:abstractNumId w:val="40"/>
  </w:num>
  <w:num w:numId="34">
    <w:abstractNumId w:val="67"/>
  </w:num>
  <w:num w:numId="35">
    <w:abstractNumId w:val="14"/>
  </w:num>
  <w:num w:numId="36">
    <w:abstractNumId w:val="70"/>
  </w:num>
  <w:num w:numId="37">
    <w:abstractNumId w:val="46"/>
  </w:num>
  <w:num w:numId="38">
    <w:abstractNumId w:val="78"/>
  </w:num>
  <w:num w:numId="39">
    <w:abstractNumId w:val="30"/>
  </w:num>
  <w:num w:numId="40">
    <w:abstractNumId w:val="91"/>
  </w:num>
  <w:num w:numId="41">
    <w:abstractNumId w:val="74"/>
  </w:num>
  <w:num w:numId="42">
    <w:abstractNumId w:val="72"/>
  </w:num>
  <w:num w:numId="43">
    <w:abstractNumId w:val="38"/>
  </w:num>
  <w:num w:numId="44">
    <w:abstractNumId w:val="16"/>
  </w:num>
  <w:num w:numId="45">
    <w:abstractNumId w:val="69"/>
  </w:num>
  <w:num w:numId="46">
    <w:abstractNumId w:val="65"/>
  </w:num>
  <w:num w:numId="47">
    <w:abstractNumId w:val="83"/>
  </w:num>
  <w:num w:numId="48">
    <w:abstractNumId w:val="1"/>
  </w:num>
  <w:num w:numId="49">
    <w:abstractNumId w:val="43"/>
  </w:num>
  <w:num w:numId="50">
    <w:abstractNumId w:val="53"/>
  </w:num>
  <w:num w:numId="51">
    <w:abstractNumId w:val="33"/>
  </w:num>
  <w:num w:numId="52">
    <w:abstractNumId w:val="44"/>
  </w:num>
  <w:num w:numId="53">
    <w:abstractNumId w:val="26"/>
  </w:num>
  <w:num w:numId="54">
    <w:abstractNumId w:val="95"/>
  </w:num>
  <w:num w:numId="55">
    <w:abstractNumId w:val="68"/>
  </w:num>
  <w:num w:numId="56">
    <w:abstractNumId w:val="19"/>
  </w:num>
  <w:num w:numId="57">
    <w:abstractNumId w:val="34"/>
  </w:num>
  <w:num w:numId="58">
    <w:abstractNumId w:val="62"/>
  </w:num>
  <w:num w:numId="59">
    <w:abstractNumId w:val="80"/>
  </w:num>
  <w:num w:numId="60">
    <w:abstractNumId w:val="51"/>
  </w:num>
  <w:num w:numId="61">
    <w:abstractNumId w:val="82"/>
  </w:num>
  <w:num w:numId="62">
    <w:abstractNumId w:val="52"/>
  </w:num>
  <w:num w:numId="63">
    <w:abstractNumId w:val="12"/>
  </w:num>
  <w:num w:numId="64">
    <w:abstractNumId w:val="10"/>
  </w:num>
  <w:num w:numId="65">
    <w:abstractNumId w:val="77"/>
  </w:num>
  <w:num w:numId="66">
    <w:abstractNumId w:val="64"/>
  </w:num>
  <w:num w:numId="67">
    <w:abstractNumId w:val="39"/>
  </w:num>
  <w:num w:numId="68">
    <w:abstractNumId w:val="73"/>
  </w:num>
  <w:num w:numId="69">
    <w:abstractNumId w:val="81"/>
  </w:num>
  <w:num w:numId="70">
    <w:abstractNumId w:val="25"/>
  </w:num>
  <w:num w:numId="71">
    <w:abstractNumId w:val="37"/>
  </w:num>
  <w:num w:numId="72">
    <w:abstractNumId w:val="21"/>
  </w:num>
  <w:num w:numId="73">
    <w:abstractNumId w:val="41"/>
  </w:num>
  <w:num w:numId="74">
    <w:abstractNumId w:val="29"/>
  </w:num>
  <w:num w:numId="75">
    <w:abstractNumId w:val="42"/>
  </w:num>
  <w:num w:numId="76">
    <w:abstractNumId w:val="66"/>
  </w:num>
  <w:num w:numId="77">
    <w:abstractNumId w:val="3"/>
  </w:num>
  <w:num w:numId="78">
    <w:abstractNumId w:val="94"/>
  </w:num>
  <w:num w:numId="79">
    <w:abstractNumId w:val="90"/>
  </w:num>
  <w:num w:numId="80">
    <w:abstractNumId w:val="8"/>
  </w:num>
  <w:num w:numId="81">
    <w:abstractNumId w:val="6"/>
  </w:num>
  <w:num w:numId="82">
    <w:abstractNumId w:val="32"/>
  </w:num>
  <w:num w:numId="83">
    <w:abstractNumId w:val="85"/>
  </w:num>
  <w:num w:numId="84">
    <w:abstractNumId w:val="9"/>
  </w:num>
  <w:num w:numId="85">
    <w:abstractNumId w:val="75"/>
  </w:num>
  <w:num w:numId="86">
    <w:abstractNumId w:val="45"/>
  </w:num>
  <w:num w:numId="87">
    <w:abstractNumId w:val="28"/>
  </w:num>
  <w:num w:numId="88">
    <w:abstractNumId w:val="5"/>
  </w:num>
  <w:num w:numId="89">
    <w:abstractNumId w:val="7"/>
  </w:num>
  <w:num w:numId="90">
    <w:abstractNumId w:val="4"/>
  </w:num>
  <w:num w:numId="91">
    <w:abstractNumId w:val="88"/>
  </w:num>
  <w:num w:numId="92">
    <w:abstractNumId w:val="13"/>
  </w:num>
  <w:num w:numId="93">
    <w:abstractNumId w:val="57"/>
  </w:num>
  <w:num w:numId="94">
    <w:abstractNumId w:val="89"/>
  </w:num>
  <w:num w:numId="95">
    <w:abstractNumId w:val="50"/>
  </w:num>
  <w:num w:numId="96">
    <w:abstractNumId w:val="15"/>
  </w:num>
  <w:num w:numId="97">
    <w:abstractNumId w:val="71"/>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10"/>
  <w:displayHorizontalDrawingGridEvery w:val="2"/>
  <w:characterSpacingControl w:val="doNotCompress"/>
  <w:hdrShapeDefaults>
    <o:shapedefaults v:ext="edit" spidmax="47105">
      <o:colormenu v:ext="edit" strokecolor="none"/>
    </o:shapedefaults>
  </w:hdrShapeDefaults>
  <w:footnotePr>
    <w:footnote w:id="-1"/>
    <w:footnote w:id="0"/>
  </w:footnotePr>
  <w:endnotePr>
    <w:endnote w:id="-1"/>
    <w:endnote w:id="0"/>
  </w:endnotePr>
  <w:compat>
    <w:compatSetting w:name="compatibilityMode" w:uri="http://schemas.microsoft.com/office/word" w:val="12"/>
  </w:compat>
  <w:rsids>
    <w:rsidRoot w:val="00033AA9"/>
    <w:rsid w:val="00002C0B"/>
    <w:rsid w:val="00032046"/>
    <w:rsid w:val="00033AA9"/>
    <w:rsid w:val="00037E1D"/>
    <w:rsid w:val="0004272A"/>
    <w:rsid w:val="00082311"/>
    <w:rsid w:val="000969CF"/>
    <w:rsid w:val="000E2B9B"/>
    <w:rsid w:val="0013727F"/>
    <w:rsid w:val="0015644D"/>
    <w:rsid w:val="0016681A"/>
    <w:rsid w:val="001C5397"/>
    <w:rsid w:val="002306E0"/>
    <w:rsid w:val="00236B06"/>
    <w:rsid w:val="00246B74"/>
    <w:rsid w:val="0027098B"/>
    <w:rsid w:val="00290A07"/>
    <w:rsid w:val="002A575D"/>
    <w:rsid w:val="002D4186"/>
    <w:rsid w:val="002E7787"/>
    <w:rsid w:val="0031057F"/>
    <w:rsid w:val="00344EC0"/>
    <w:rsid w:val="003A30AB"/>
    <w:rsid w:val="003B7C6A"/>
    <w:rsid w:val="003C7A87"/>
    <w:rsid w:val="003E7659"/>
    <w:rsid w:val="00427CA7"/>
    <w:rsid w:val="004330B0"/>
    <w:rsid w:val="00441567"/>
    <w:rsid w:val="004926AE"/>
    <w:rsid w:val="0049649F"/>
    <w:rsid w:val="004C79B1"/>
    <w:rsid w:val="00502063"/>
    <w:rsid w:val="00505F49"/>
    <w:rsid w:val="0058313F"/>
    <w:rsid w:val="005B791B"/>
    <w:rsid w:val="005E5129"/>
    <w:rsid w:val="00603461"/>
    <w:rsid w:val="00676511"/>
    <w:rsid w:val="006910D2"/>
    <w:rsid w:val="00692944"/>
    <w:rsid w:val="00697459"/>
    <w:rsid w:val="006C5EF5"/>
    <w:rsid w:val="006E5DFD"/>
    <w:rsid w:val="00701ABB"/>
    <w:rsid w:val="00716E9C"/>
    <w:rsid w:val="007205C5"/>
    <w:rsid w:val="00722D08"/>
    <w:rsid w:val="00731504"/>
    <w:rsid w:val="00735D91"/>
    <w:rsid w:val="00772E54"/>
    <w:rsid w:val="007922BF"/>
    <w:rsid w:val="007B7ABA"/>
    <w:rsid w:val="007E06F6"/>
    <w:rsid w:val="007F2F4C"/>
    <w:rsid w:val="00806968"/>
    <w:rsid w:val="00806A57"/>
    <w:rsid w:val="0081264A"/>
    <w:rsid w:val="00821372"/>
    <w:rsid w:val="00823F7E"/>
    <w:rsid w:val="00832CC3"/>
    <w:rsid w:val="008430A0"/>
    <w:rsid w:val="00886F1E"/>
    <w:rsid w:val="00887A4A"/>
    <w:rsid w:val="008A4DDB"/>
    <w:rsid w:val="008A7819"/>
    <w:rsid w:val="008B4730"/>
    <w:rsid w:val="008B5FEE"/>
    <w:rsid w:val="00904776"/>
    <w:rsid w:val="00911F1A"/>
    <w:rsid w:val="00924487"/>
    <w:rsid w:val="009335A2"/>
    <w:rsid w:val="00940C0D"/>
    <w:rsid w:val="009620AB"/>
    <w:rsid w:val="009731F9"/>
    <w:rsid w:val="009B7548"/>
    <w:rsid w:val="00A1129D"/>
    <w:rsid w:val="00A3743C"/>
    <w:rsid w:val="00B058EF"/>
    <w:rsid w:val="00B12C94"/>
    <w:rsid w:val="00B320D3"/>
    <w:rsid w:val="00BD339D"/>
    <w:rsid w:val="00C514D5"/>
    <w:rsid w:val="00C92EF4"/>
    <w:rsid w:val="00CA60BD"/>
    <w:rsid w:val="00CC70DE"/>
    <w:rsid w:val="00CD7E63"/>
    <w:rsid w:val="00CE1681"/>
    <w:rsid w:val="00D06A55"/>
    <w:rsid w:val="00D06E3E"/>
    <w:rsid w:val="00D2152A"/>
    <w:rsid w:val="00D267AD"/>
    <w:rsid w:val="00D3406B"/>
    <w:rsid w:val="00D632F9"/>
    <w:rsid w:val="00DA5414"/>
    <w:rsid w:val="00DB0C36"/>
    <w:rsid w:val="00DB66D9"/>
    <w:rsid w:val="00DC5A6C"/>
    <w:rsid w:val="00E2054E"/>
    <w:rsid w:val="00E773B2"/>
    <w:rsid w:val="00E869F4"/>
    <w:rsid w:val="00EC7FB5"/>
    <w:rsid w:val="00F43B35"/>
    <w:rsid w:val="00F531FE"/>
    <w:rsid w:val="00F93E3D"/>
    <w:rsid w:val="00FC733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47105">
      <o:colormenu v:ext="edit" strokecolor="none"/>
    </o:shapedefaults>
    <o:shapelayout v:ext="edit">
      <o:idmap v:ext="edit" data="1"/>
      <o:rules v:ext="edit">
        <o:r id="V:Rule39" type="connector" idref="#_x0000_s1092"/>
        <o:r id="V:Rule40" type="connector" idref="#_x0000_s1045"/>
        <o:r id="V:Rule41" type="connector" idref="#_x0000_s1093"/>
        <o:r id="V:Rule42" type="connector" idref="#_x0000_s1091"/>
        <o:r id="V:Rule43" type="connector" idref="#_x0000_s1042"/>
        <o:r id="V:Rule44" type="connector" idref="#_x0000_s1033"/>
        <o:r id="V:Rule45" type="connector" idref="#_x0000_s1060"/>
        <o:r id="V:Rule46" type="connector" idref="#_x0000_s1082"/>
        <o:r id="V:Rule47" type="connector" idref="#_x0000_s1086"/>
        <o:r id="V:Rule48" type="connector" idref="#_x0000_s1048"/>
        <o:r id="V:Rule49" type="connector" idref="#_x0000_s1095"/>
        <o:r id="V:Rule50" type="connector" idref="#_x0000_s1058"/>
        <o:r id="V:Rule51" type="connector" idref="#_x0000_s1057"/>
        <o:r id="V:Rule52" type="connector" idref="#_x0000_s1088"/>
        <o:r id="V:Rule53" type="connector" idref="#AutoShape 38"/>
        <o:r id="V:Rule54" type="connector" idref="#_x0000_s1037"/>
        <o:r id="V:Rule55" type="connector" idref="#_x0000_s1076"/>
        <o:r id="V:Rule56" type="connector" idref="#_x0000_s1052"/>
        <o:r id="V:Rule57" type="connector" idref="#_x0000_s1032"/>
        <o:r id="V:Rule58" type="connector" idref="#_x0000_s1056"/>
        <o:r id="V:Rule59" type="connector" idref="#_x0000_s1094"/>
        <o:r id="V:Rule60" type="connector" idref="#_x0000_s1087"/>
        <o:r id="V:Rule61" type="connector" idref="#_x0000_s1030"/>
        <o:r id="V:Rule62" type="connector" idref="#_x0000_s1054"/>
        <o:r id="V:Rule63" type="connector" idref="#Straight Arrow Connector 32"/>
        <o:r id="V:Rule64" type="connector" idref="#_x0000_s1078"/>
        <o:r id="V:Rule65" type="connector" idref="#_x0000_s1075"/>
        <o:r id="V:Rule66" type="connector" idref="#_x0000_s1081"/>
        <o:r id="V:Rule67" type="connector" idref="#_x0000_s1049"/>
        <o:r id="V:Rule68" type="connector" idref="#_x0000_s1080"/>
        <o:r id="V:Rule69" type="connector" idref="#_x0000_s1077"/>
        <o:r id="V:Rule70" type="connector" idref="#Straight Arrow Connector 19"/>
        <o:r id="V:Rule71" type="connector" idref="#_x0000_s1036"/>
        <o:r id="V:Rule72" type="connector" idref="#_x0000_s1040"/>
        <o:r id="V:Rule73" type="connector" idref="#_x0000_s1090"/>
        <o:r id="V:Rule74" type="connector" idref="#_x0000_s1046"/>
        <o:r id="V:Rule75" type="connector" idref="#_x0000_s1031"/>
        <o:r id="V:Rule76" type="connector" idref="#_x0000_s1083"/>
      </o:rules>
    </o:shapelayout>
  </w:shapeDefaults>
  <w:decimalSymbol w:val=","/>
  <w:listSeparator w:val=";"/>
  <w15:docId w15:val="{58061CE8-7D8E-4E64-8562-0EFF1CD73D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33AA9"/>
    <w:rPr>
      <w:rFonts w:eastAsiaTheme="minorEastAsia"/>
    </w:rPr>
  </w:style>
  <w:style w:type="paragraph" w:styleId="Heading1">
    <w:name w:val="heading 1"/>
    <w:basedOn w:val="Normal"/>
    <w:next w:val="Normal"/>
    <w:link w:val="Heading1Char"/>
    <w:uiPriority w:val="9"/>
    <w:qFormat/>
    <w:rsid w:val="00B12C94"/>
    <w:pPr>
      <w:widowControl w:val="0"/>
      <w:autoSpaceDE w:val="0"/>
      <w:autoSpaceDN w:val="0"/>
      <w:adjustRightInd w:val="0"/>
      <w:spacing w:after="0" w:line="240" w:lineRule="auto"/>
      <w:outlineLvl w:val="0"/>
    </w:pPr>
    <w:rPr>
      <w:rFonts w:ascii="Courier New" w:hAnsi="Courier New" w:cs="Courier New"/>
      <w:b/>
      <w:bCs/>
      <w:color w:val="000000"/>
      <w:sz w:val="32"/>
      <w:szCs w:val="32"/>
    </w:rPr>
  </w:style>
  <w:style w:type="paragraph" w:styleId="Heading2">
    <w:name w:val="heading 2"/>
    <w:basedOn w:val="Normal"/>
    <w:next w:val="Normal"/>
    <w:link w:val="Heading2Char"/>
    <w:uiPriority w:val="99"/>
    <w:qFormat/>
    <w:rsid w:val="00B12C94"/>
    <w:pPr>
      <w:widowControl w:val="0"/>
      <w:autoSpaceDE w:val="0"/>
      <w:autoSpaceDN w:val="0"/>
      <w:adjustRightInd w:val="0"/>
      <w:spacing w:after="0" w:line="240" w:lineRule="auto"/>
      <w:outlineLvl w:val="1"/>
    </w:pPr>
    <w:rPr>
      <w:rFonts w:ascii="Courier New" w:hAnsi="Courier New" w:cs="Courier New"/>
      <w:b/>
      <w:bCs/>
      <w:i/>
      <w:iCs/>
      <w:color w:val="000000"/>
      <w:sz w:val="28"/>
      <w:szCs w:val="28"/>
    </w:rPr>
  </w:style>
  <w:style w:type="paragraph" w:styleId="Heading3">
    <w:name w:val="heading 3"/>
    <w:basedOn w:val="Normal"/>
    <w:link w:val="Heading3Char"/>
    <w:uiPriority w:val="9"/>
    <w:qFormat/>
    <w:rsid w:val="00B12C94"/>
    <w:pPr>
      <w:spacing w:before="100" w:beforeAutospacing="1" w:after="100" w:afterAutospacing="1" w:line="240" w:lineRule="auto"/>
      <w:outlineLvl w:val="2"/>
    </w:pPr>
    <w:rPr>
      <w:rFonts w:ascii="Times New Roman" w:eastAsia="Times New Roman" w:hAnsi="Times New Roman" w:cs="Times New Roman"/>
      <w:b/>
      <w:bCs/>
      <w:sz w:val="27"/>
      <w:szCs w:val="27"/>
      <w:lang w:eastAsia="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12C94"/>
    <w:rPr>
      <w:rFonts w:ascii="Courier New" w:eastAsiaTheme="minorEastAsia" w:hAnsi="Courier New" w:cs="Courier New"/>
      <w:b/>
      <w:bCs/>
      <w:color w:val="000000"/>
      <w:sz w:val="32"/>
      <w:szCs w:val="32"/>
    </w:rPr>
  </w:style>
  <w:style w:type="character" w:customStyle="1" w:styleId="Heading2Char">
    <w:name w:val="Heading 2 Char"/>
    <w:basedOn w:val="DefaultParagraphFont"/>
    <w:link w:val="Heading2"/>
    <w:uiPriority w:val="99"/>
    <w:rsid w:val="00B12C94"/>
    <w:rPr>
      <w:rFonts w:ascii="Courier New" w:eastAsiaTheme="minorEastAsia" w:hAnsi="Courier New" w:cs="Courier New"/>
      <w:b/>
      <w:bCs/>
      <w:i/>
      <w:iCs/>
      <w:color w:val="000000"/>
      <w:sz w:val="28"/>
      <w:szCs w:val="28"/>
    </w:rPr>
  </w:style>
  <w:style w:type="character" w:customStyle="1" w:styleId="Heading3Char">
    <w:name w:val="Heading 3 Char"/>
    <w:basedOn w:val="DefaultParagraphFont"/>
    <w:link w:val="Heading3"/>
    <w:uiPriority w:val="9"/>
    <w:rsid w:val="00B12C94"/>
    <w:rPr>
      <w:rFonts w:ascii="Times New Roman" w:eastAsia="Times New Roman" w:hAnsi="Times New Roman" w:cs="Times New Roman"/>
      <w:b/>
      <w:bCs/>
      <w:sz w:val="27"/>
      <w:szCs w:val="27"/>
      <w:lang w:eastAsia="id-ID"/>
    </w:rPr>
  </w:style>
  <w:style w:type="paragraph" w:styleId="Header">
    <w:name w:val="header"/>
    <w:basedOn w:val="Normal"/>
    <w:link w:val="HeaderChar"/>
    <w:uiPriority w:val="99"/>
    <w:unhideWhenUsed/>
    <w:rsid w:val="0004272A"/>
    <w:pPr>
      <w:tabs>
        <w:tab w:val="center" w:pos="4680"/>
        <w:tab w:val="right" w:pos="9360"/>
      </w:tabs>
      <w:spacing w:after="0" w:line="240" w:lineRule="auto"/>
    </w:pPr>
  </w:style>
  <w:style w:type="character" w:customStyle="1" w:styleId="HeaderChar">
    <w:name w:val="Header Char"/>
    <w:basedOn w:val="DefaultParagraphFont"/>
    <w:link w:val="Header"/>
    <w:uiPriority w:val="99"/>
    <w:rsid w:val="0004272A"/>
    <w:rPr>
      <w:rFonts w:eastAsiaTheme="minorEastAsia"/>
    </w:rPr>
  </w:style>
  <w:style w:type="paragraph" w:styleId="Footer">
    <w:name w:val="footer"/>
    <w:basedOn w:val="Normal"/>
    <w:link w:val="FooterChar"/>
    <w:uiPriority w:val="99"/>
    <w:unhideWhenUsed/>
    <w:rsid w:val="0004272A"/>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272A"/>
    <w:rPr>
      <w:rFonts w:eastAsiaTheme="minorEastAsia"/>
    </w:rPr>
  </w:style>
  <w:style w:type="paragraph" w:styleId="ListParagraph">
    <w:name w:val="List Paragraph"/>
    <w:aliases w:val="Body of text,List Paragraph1,Medium Grid 1 - Accent 21,Body of text+1,Body of text+2,Body of text+3,List Paragraph11,rpp3"/>
    <w:basedOn w:val="Normal"/>
    <w:link w:val="ListParagraphChar"/>
    <w:uiPriority w:val="34"/>
    <w:qFormat/>
    <w:rsid w:val="006910D2"/>
    <w:pPr>
      <w:ind w:left="720"/>
      <w:contextualSpacing/>
    </w:pPr>
  </w:style>
  <w:style w:type="character" w:customStyle="1" w:styleId="ListParagraphChar">
    <w:name w:val="List Paragraph Char"/>
    <w:aliases w:val="Body of text Char,List Paragraph1 Char,Medium Grid 1 - Accent 21 Char,Body of text+1 Char,Body of text+2 Char,Body of text+3 Char,List Paragraph11 Char,rpp3 Char"/>
    <w:link w:val="ListParagraph"/>
    <w:uiPriority w:val="34"/>
    <w:locked/>
    <w:rsid w:val="00911F1A"/>
    <w:rPr>
      <w:rFonts w:eastAsiaTheme="minorEastAsia"/>
    </w:rPr>
  </w:style>
  <w:style w:type="table" w:styleId="TableGrid">
    <w:name w:val="Table Grid"/>
    <w:basedOn w:val="TableNormal"/>
    <w:uiPriority w:val="59"/>
    <w:rsid w:val="00037E1D"/>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37E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7E1D"/>
    <w:rPr>
      <w:rFonts w:ascii="Tahoma" w:eastAsiaTheme="minorEastAsia" w:hAnsi="Tahoma" w:cs="Tahoma"/>
      <w:sz w:val="16"/>
      <w:szCs w:val="16"/>
    </w:rPr>
  </w:style>
  <w:style w:type="character" w:styleId="Emphasis">
    <w:name w:val="Emphasis"/>
    <w:basedOn w:val="DefaultParagraphFont"/>
    <w:uiPriority w:val="20"/>
    <w:qFormat/>
    <w:rsid w:val="00B12C94"/>
    <w:rPr>
      <w:i/>
      <w:iCs/>
    </w:rPr>
  </w:style>
  <w:style w:type="paragraph" w:styleId="NoSpacing">
    <w:name w:val="No Spacing"/>
    <w:uiPriority w:val="1"/>
    <w:qFormat/>
    <w:rsid w:val="00B12C94"/>
    <w:pPr>
      <w:spacing w:after="0" w:line="240" w:lineRule="auto"/>
    </w:pPr>
    <w:rPr>
      <w:rFonts w:eastAsiaTheme="minorEastAsia"/>
    </w:rPr>
  </w:style>
  <w:style w:type="character" w:styleId="Hyperlink">
    <w:name w:val="Hyperlink"/>
    <w:basedOn w:val="DefaultParagraphFont"/>
    <w:uiPriority w:val="99"/>
    <w:unhideWhenUsed/>
    <w:rsid w:val="00FC733B"/>
    <w:rPr>
      <w:color w:val="0000FF" w:themeColor="hyperlink"/>
      <w:u w:val="single"/>
    </w:rPr>
  </w:style>
  <w:style w:type="character" w:customStyle="1" w:styleId="apple-style-span">
    <w:name w:val="apple-style-span"/>
    <w:basedOn w:val="DefaultParagraphFont"/>
    <w:rsid w:val="00911F1A"/>
  </w:style>
  <w:style w:type="paragraph" w:customStyle="1" w:styleId="A0E349F008B644AAB6A282E0D042D17E">
    <w:name w:val="A0E349F008B644AAB6A282E0D042D17E"/>
    <w:rsid w:val="00911F1A"/>
    <w:rPr>
      <w:rFonts w:eastAsiaTheme="minorEastAsia"/>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footer" Target="footer7.xm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3.jpeg"/><Relationship Id="rId68"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9.png"/><Relationship Id="rId11" Type="http://schemas.openxmlformats.org/officeDocument/2006/relationships/footer" Target="footer2.xml"/><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1.jpeg"/><Relationship Id="rId19" Type="http://schemas.openxmlformats.org/officeDocument/2006/relationships/footer" Target="footer6.xml"/><Relationship Id="rId14" Type="http://schemas.openxmlformats.org/officeDocument/2006/relationships/footer" Target="footer3.xml"/><Relationship Id="rId22" Type="http://schemas.openxmlformats.org/officeDocument/2006/relationships/hyperlink" Target="http://gurupkn.wordpress.com/2007/12/22/model-pembelajaran-arias" TargetMode="Externa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9.jpeg"/><Relationship Id="rId8" Type="http://schemas.openxmlformats.org/officeDocument/2006/relationships/image" Target="media/image1.jpeg"/><Relationship Id="rId51" Type="http://schemas.openxmlformats.org/officeDocument/2006/relationships/image" Target="media/image31.jpeg"/><Relationship Id="rId72" Type="http://schemas.openxmlformats.org/officeDocument/2006/relationships/image" Target="media/image52.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footer" Target="footer5.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header" Target="header4.xm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hyperlink" Target="http://gurupkn.wordpress.com/category/pembelajaran/model-model/" TargetMode="Externa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jpeg"/><Relationship Id="rId57" Type="http://schemas.openxmlformats.org/officeDocument/2006/relationships/image" Target="media/image37.jpeg"/><Relationship Id="rId10" Type="http://schemas.openxmlformats.org/officeDocument/2006/relationships/header" Target="header1.xml"/><Relationship Id="rId31" Type="http://schemas.openxmlformats.org/officeDocument/2006/relationships/image" Target="media/image11.pn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header" Target="header3.xml"/><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image" Target="media/image30.jpeg"/><Relationship Id="rId55" Type="http://schemas.openxmlformats.org/officeDocument/2006/relationships/image" Target="media/image35.jpeg"/><Relationship Id="rId7" Type="http://schemas.openxmlformats.org/officeDocument/2006/relationships/endnotes" Target="endnotes.xml"/><Relationship Id="rId71"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F137DE-BA68-40F6-805A-7BC3334F0B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640</TotalTime>
  <Pages>193</Pages>
  <Words>26996</Words>
  <Characters>153882</Characters>
  <Application>Microsoft Office Word</Application>
  <DocSecurity>0</DocSecurity>
  <Lines>1282</Lines>
  <Paragraphs>361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180517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cer</dc:creator>
  <cp:lastModifiedBy>Windows User</cp:lastModifiedBy>
  <cp:revision>9</cp:revision>
  <cp:lastPrinted>2020-02-04T21:21:00Z</cp:lastPrinted>
  <dcterms:created xsi:type="dcterms:W3CDTF">2019-11-05T08:01:00Z</dcterms:created>
  <dcterms:modified xsi:type="dcterms:W3CDTF">2020-02-17T04:04:00Z</dcterms:modified>
</cp:coreProperties>
</file>