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B73" w:rsidRPr="004A7C13" w:rsidRDefault="006B6B73" w:rsidP="006B6B73">
      <w:pPr>
        <w:jc w:val="center"/>
        <w:rPr>
          <w:rFonts w:ascii="Times New Roman" w:hAnsi="Times New Roman" w:cs="Times New Roman"/>
          <w:b/>
        </w:rPr>
      </w:pPr>
      <w:r w:rsidRPr="004A7C13">
        <w:rPr>
          <w:rFonts w:ascii="Times New Roman" w:hAnsi="Times New Roman" w:cs="Times New Roman"/>
          <w:b/>
        </w:rPr>
        <w:t xml:space="preserve">DIE EFEKTIVITÄT DES EINSATZSES DER TECHNIK </w:t>
      </w:r>
      <w:r w:rsidRPr="004A7C13">
        <w:rPr>
          <w:rFonts w:ascii="Times New Roman" w:hAnsi="Times New Roman" w:cs="Times New Roman"/>
          <w:b/>
          <w:i/>
        </w:rPr>
        <w:t>THINK PAIR SHARE</w:t>
      </w:r>
      <w:r w:rsidRPr="004A7C13">
        <w:rPr>
          <w:rFonts w:ascii="Times New Roman" w:hAnsi="Times New Roman" w:cs="Times New Roman"/>
          <w:b/>
        </w:rPr>
        <w:t xml:space="preserve"> BEI DEM LESE</w:t>
      </w:r>
      <w:r w:rsidR="00F24C90">
        <w:rPr>
          <w:rFonts w:ascii="Times New Roman" w:hAnsi="Times New Roman" w:cs="Times New Roman"/>
          <w:b/>
        </w:rPr>
        <w:t>VERSTEHEN</w:t>
      </w:r>
      <w:r w:rsidRPr="004A7C13">
        <w:rPr>
          <w:rFonts w:ascii="Times New Roman" w:hAnsi="Times New Roman" w:cs="Times New Roman"/>
          <w:b/>
        </w:rPr>
        <w:t xml:space="preserve"> DER SCHÜLER DER ZEHNTEN KLASSE SMA NEGERI 1 KAB. BARRU</w:t>
      </w:r>
    </w:p>
    <w:p w:rsidR="006B6B73" w:rsidRPr="004A7C13" w:rsidRDefault="006B6B73" w:rsidP="006B6B73">
      <w:pPr>
        <w:jc w:val="center"/>
        <w:rPr>
          <w:rFonts w:ascii="Times New Roman" w:hAnsi="Times New Roman" w:cs="Times New Roman"/>
        </w:rPr>
      </w:pPr>
      <w:r w:rsidRPr="004A7C13">
        <w:rPr>
          <w:rFonts w:ascii="Times New Roman" w:hAnsi="Times New Roman" w:cs="Times New Roman"/>
        </w:rPr>
        <w:t>Resky Amalia Tahir</w:t>
      </w:r>
      <w:r w:rsidRPr="004A7C13">
        <w:rPr>
          <w:rFonts w:ascii="Times New Roman" w:hAnsi="Times New Roman" w:cs="Times New Roman"/>
          <w:vertAlign w:val="superscript"/>
        </w:rPr>
        <w:t>1</w:t>
      </w:r>
      <w:r w:rsidRPr="004A7C13">
        <w:rPr>
          <w:rFonts w:ascii="Times New Roman" w:hAnsi="Times New Roman" w:cs="Times New Roman"/>
        </w:rPr>
        <w:t>, Syamsu Rijal</w:t>
      </w:r>
      <w:r w:rsidRPr="004A7C13">
        <w:rPr>
          <w:rFonts w:ascii="Times New Roman" w:hAnsi="Times New Roman" w:cs="Times New Roman"/>
          <w:vertAlign w:val="superscript"/>
        </w:rPr>
        <w:t>2</w:t>
      </w:r>
      <w:r w:rsidRPr="004A7C13">
        <w:rPr>
          <w:rFonts w:ascii="Times New Roman" w:hAnsi="Times New Roman" w:cs="Times New Roman"/>
        </w:rPr>
        <w:t>, Syarifah Fatimah Al</w:t>
      </w:r>
      <w:r w:rsidRPr="004A7C13">
        <w:rPr>
          <w:rFonts w:ascii="Times New Roman" w:hAnsi="Times New Roman" w:cs="Times New Roman"/>
          <w:vertAlign w:val="superscript"/>
        </w:rPr>
        <w:t>3</w:t>
      </w:r>
    </w:p>
    <w:p w:rsidR="006B6B73" w:rsidRPr="004A7C13" w:rsidRDefault="006B6B73" w:rsidP="006B6B73">
      <w:pPr>
        <w:jc w:val="center"/>
        <w:rPr>
          <w:rFonts w:ascii="Times New Roman" w:hAnsi="Times New Roman" w:cs="Times New Roman"/>
        </w:rPr>
      </w:pPr>
      <w:r w:rsidRPr="004A7C13">
        <w:rPr>
          <w:rFonts w:ascii="Times New Roman" w:hAnsi="Times New Roman" w:cs="Times New Roman"/>
        </w:rPr>
        <w:t>Fakultas Bahasa dan Sastra Universitas Negeri Makassar</w:t>
      </w:r>
    </w:p>
    <w:p w:rsidR="006B6B73" w:rsidRPr="004A7C13" w:rsidRDefault="006B6B73" w:rsidP="006B6B73">
      <w:pPr>
        <w:jc w:val="center"/>
        <w:rPr>
          <w:rFonts w:ascii="Times New Roman" w:hAnsi="Times New Roman" w:cs="Times New Roman"/>
        </w:rPr>
      </w:pPr>
      <w:r w:rsidRPr="004A7C13">
        <w:rPr>
          <w:rFonts w:ascii="Times New Roman" w:hAnsi="Times New Roman" w:cs="Times New Roman"/>
        </w:rPr>
        <w:t xml:space="preserve">Email: </w:t>
      </w:r>
      <w:hyperlink r:id="rId8" w:history="1">
        <w:r w:rsidRPr="004A7C13">
          <w:rPr>
            <w:rStyle w:val="Hyperlink"/>
            <w:rFonts w:ascii="Times New Roman" w:hAnsi="Times New Roman" w:cs="Times New Roman"/>
          </w:rPr>
          <w:t>afimskiot@gmail.com</w:t>
        </w:r>
      </w:hyperlink>
    </w:p>
    <w:p w:rsidR="00714CA5" w:rsidRPr="004A7C13" w:rsidRDefault="00714CA5" w:rsidP="00714CA5">
      <w:pPr>
        <w:spacing w:line="240" w:lineRule="auto"/>
        <w:jc w:val="center"/>
        <w:rPr>
          <w:rFonts w:ascii="Times New Roman" w:hAnsi="Times New Roman" w:cs="Times New Roman"/>
          <w:lang w:val="id-ID"/>
        </w:rPr>
      </w:pPr>
    </w:p>
    <w:p w:rsidR="00DB0D98" w:rsidRPr="004A7C13" w:rsidRDefault="00DB0D98" w:rsidP="00FF494A">
      <w:pPr>
        <w:spacing w:line="240" w:lineRule="auto"/>
        <w:jc w:val="center"/>
        <w:rPr>
          <w:rFonts w:ascii="Times New Roman" w:hAnsi="Times New Roman" w:cs="Times New Roman"/>
          <w:b/>
          <w:lang w:val="id-ID"/>
        </w:rPr>
      </w:pPr>
      <w:r w:rsidRPr="004A7C13">
        <w:rPr>
          <w:rFonts w:ascii="Times New Roman" w:hAnsi="Times New Roman" w:cs="Times New Roman"/>
          <w:b/>
          <w:lang w:val="id-ID"/>
        </w:rPr>
        <w:t>ABSTRAK</w:t>
      </w:r>
    </w:p>
    <w:p w:rsidR="00CA5A24" w:rsidRPr="00CA5A24" w:rsidRDefault="00CA5A24" w:rsidP="00CA5A24">
      <w:pPr>
        <w:spacing w:after="0" w:line="240" w:lineRule="auto"/>
        <w:jc w:val="both"/>
        <w:rPr>
          <w:rFonts w:ascii="Times New Roman" w:hAnsi="Times New Roman" w:cs="Times New Roman"/>
          <w:lang w:val="en-GB"/>
        </w:rPr>
      </w:pPr>
      <w:r w:rsidRPr="00CA5A24">
        <w:rPr>
          <w:rFonts w:ascii="Times New Roman" w:hAnsi="Times New Roman" w:cs="Times New Roman"/>
          <w:b/>
          <w:lang w:val="en-GB"/>
        </w:rPr>
        <w:t>RESKY AMALIA TAHIR. 2019</w:t>
      </w:r>
      <w:r w:rsidRPr="00CA5A24">
        <w:rPr>
          <w:rFonts w:ascii="Times New Roman" w:hAnsi="Times New Roman" w:cs="Times New Roman"/>
        </w:rPr>
        <w:t xml:space="preserve">. </w:t>
      </w:r>
      <w:r w:rsidRPr="00CA5A24">
        <w:rPr>
          <w:rFonts w:ascii="Times New Roman" w:hAnsi="Times New Roman" w:cs="Times New Roman"/>
          <w:i/>
        </w:rPr>
        <w:t>“Keefektifan Penggunaan Teknik</w:t>
      </w:r>
      <w:r w:rsidRPr="00CA5A24">
        <w:rPr>
          <w:rFonts w:ascii="Times New Roman" w:hAnsi="Times New Roman" w:cs="Times New Roman"/>
          <w:i/>
          <w:lang w:val="id-ID"/>
        </w:rPr>
        <w:t xml:space="preserve"> Think </w:t>
      </w:r>
      <w:r w:rsidRPr="00CA5A24">
        <w:rPr>
          <w:rFonts w:ascii="Times New Roman" w:hAnsi="Times New Roman" w:cs="Times New Roman"/>
          <w:i/>
          <w:lang w:val="en-GB"/>
        </w:rPr>
        <w:t>Pair Share (TPS)</w:t>
      </w:r>
      <w:r w:rsidRPr="00CA5A24">
        <w:rPr>
          <w:rFonts w:ascii="Times New Roman" w:hAnsi="Times New Roman" w:cs="Times New Roman"/>
          <w:i/>
        </w:rPr>
        <w:t xml:space="preserve"> </w:t>
      </w:r>
      <w:r w:rsidRPr="00CA5A24">
        <w:rPr>
          <w:rFonts w:ascii="Times New Roman" w:hAnsi="Times New Roman" w:cs="Times New Roman"/>
          <w:i/>
          <w:lang w:val="en-GB"/>
        </w:rPr>
        <w:t>dalam</w:t>
      </w:r>
      <w:r w:rsidRPr="00CA5A24">
        <w:rPr>
          <w:rFonts w:ascii="Times New Roman" w:hAnsi="Times New Roman" w:cs="Times New Roman"/>
          <w:i/>
        </w:rPr>
        <w:t xml:space="preserve"> Keterampilan Membaca Memahami Bahasa Jerman Siswa Kelas X </w:t>
      </w:r>
      <w:r w:rsidRPr="00CA5A24">
        <w:rPr>
          <w:rFonts w:ascii="Times New Roman" w:hAnsi="Times New Roman" w:cs="Times New Roman"/>
          <w:i/>
          <w:lang w:val="id-ID"/>
        </w:rPr>
        <w:t>SMA</w:t>
      </w:r>
      <w:r w:rsidRPr="00CA5A24">
        <w:rPr>
          <w:rFonts w:ascii="Times New Roman" w:hAnsi="Times New Roman" w:cs="Times New Roman"/>
          <w:i/>
          <w:lang w:val="en-GB"/>
        </w:rPr>
        <w:t xml:space="preserve"> Negeri 1 Kab. </w:t>
      </w:r>
      <w:proofErr w:type="gramStart"/>
      <w:r w:rsidRPr="00CA5A24">
        <w:rPr>
          <w:rFonts w:ascii="Times New Roman" w:hAnsi="Times New Roman" w:cs="Times New Roman"/>
          <w:i/>
          <w:lang w:val="en-GB"/>
        </w:rPr>
        <w:t>Barru</w:t>
      </w:r>
      <w:r w:rsidRPr="00CA5A24">
        <w:rPr>
          <w:rFonts w:ascii="Times New Roman" w:hAnsi="Times New Roman" w:cs="Times New Roman"/>
          <w:i/>
        </w:rPr>
        <w:t>”</w:t>
      </w:r>
      <w:r w:rsidRPr="00CA5A24">
        <w:rPr>
          <w:rFonts w:ascii="Times New Roman" w:hAnsi="Times New Roman" w:cs="Times New Roman"/>
        </w:rPr>
        <w:t>.</w:t>
      </w:r>
      <w:proofErr w:type="gramEnd"/>
      <w:r w:rsidRPr="00CA5A24">
        <w:rPr>
          <w:rFonts w:ascii="Times New Roman" w:hAnsi="Times New Roman" w:cs="Times New Roman"/>
        </w:rPr>
        <w:t xml:space="preserve"> </w:t>
      </w:r>
      <w:proofErr w:type="gramStart"/>
      <w:r w:rsidRPr="00CA5A24">
        <w:rPr>
          <w:rFonts w:ascii="Times New Roman" w:hAnsi="Times New Roman" w:cs="Times New Roman"/>
        </w:rPr>
        <w:t>Skripsi.</w:t>
      </w:r>
      <w:proofErr w:type="gramEnd"/>
      <w:r w:rsidRPr="00CA5A24">
        <w:rPr>
          <w:rFonts w:ascii="Times New Roman" w:hAnsi="Times New Roman" w:cs="Times New Roman"/>
        </w:rPr>
        <w:t xml:space="preserve"> </w:t>
      </w:r>
      <w:proofErr w:type="gramStart"/>
      <w:r w:rsidRPr="00CA5A24">
        <w:rPr>
          <w:rFonts w:ascii="Times New Roman" w:hAnsi="Times New Roman" w:cs="Times New Roman"/>
        </w:rPr>
        <w:t>Fakultas Bahasa dan Sastra, Universitas Negeri Makassar.</w:t>
      </w:r>
      <w:proofErr w:type="gramEnd"/>
      <w:r w:rsidRPr="00CA5A24">
        <w:rPr>
          <w:rFonts w:ascii="Times New Roman" w:hAnsi="Times New Roman" w:cs="Times New Roman"/>
        </w:rPr>
        <w:t xml:space="preserve"> </w:t>
      </w:r>
      <w:r w:rsidRPr="00CA5A24">
        <w:rPr>
          <w:rFonts w:ascii="Times New Roman" w:hAnsi="Times New Roman" w:cs="Times New Roman"/>
          <w:lang w:val="id-ID"/>
        </w:rPr>
        <w:t xml:space="preserve">(dibimbing oleh </w:t>
      </w:r>
      <w:r w:rsidRPr="00CA5A24">
        <w:rPr>
          <w:rFonts w:ascii="Times New Roman" w:hAnsi="Times New Roman" w:cs="Times New Roman"/>
          <w:lang w:val="en-GB"/>
        </w:rPr>
        <w:t>Syamsu Rijal</w:t>
      </w:r>
      <w:r w:rsidRPr="00CA5A24">
        <w:rPr>
          <w:rFonts w:ascii="Times New Roman" w:hAnsi="Times New Roman" w:cs="Times New Roman"/>
          <w:lang w:val="id-ID"/>
        </w:rPr>
        <w:t xml:space="preserve"> dan </w:t>
      </w:r>
      <w:r w:rsidRPr="00CA5A24">
        <w:rPr>
          <w:rFonts w:ascii="Times New Roman" w:hAnsi="Times New Roman" w:cs="Times New Roman"/>
          <w:lang w:val="en-GB"/>
        </w:rPr>
        <w:t>Syarifah Fatimah Al</w:t>
      </w:r>
      <w:r w:rsidRPr="00CA5A24">
        <w:rPr>
          <w:rFonts w:ascii="Times New Roman" w:hAnsi="Times New Roman" w:cs="Times New Roman"/>
          <w:lang w:val="id-ID"/>
        </w:rPr>
        <w:t>)</w:t>
      </w:r>
      <w:r w:rsidRPr="00CA5A24">
        <w:rPr>
          <w:rFonts w:ascii="Times New Roman" w:hAnsi="Times New Roman" w:cs="Times New Roman"/>
          <w:lang w:val="en-GB"/>
        </w:rPr>
        <w:t>.</w:t>
      </w:r>
    </w:p>
    <w:p w:rsidR="00CA5A24" w:rsidRPr="00CA5A24" w:rsidRDefault="00CA5A24" w:rsidP="00CA5A24">
      <w:pPr>
        <w:spacing w:after="0" w:line="240" w:lineRule="auto"/>
        <w:jc w:val="both"/>
        <w:rPr>
          <w:rFonts w:ascii="Times New Roman" w:hAnsi="Times New Roman" w:cs="Times New Roman"/>
          <w:lang w:val="en-GB"/>
        </w:rPr>
      </w:pPr>
    </w:p>
    <w:p w:rsidR="00CA5A24" w:rsidRPr="00CA5A24" w:rsidRDefault="00CA5A24" w:rsidP="00CA5A24">
      <w:pPr>
        <w:spacing w:after="0" w:line="240" w:lineRule="auto"/>
        <w:jc w:val="both"/>
        <w:rPr>
          <w:rFonts w:ascii="Times New Roman" w:eastAsiaTheme="minorEastAsia" w:hAnsi="Times New Roman" w:cs="Times New Roman"/>
        </w:rPr>
      </w:pPr>
      <w:proofErr w:type="gramStart"/>
      <w:r w:rsidRPr="00CA5A24">
        <w:rPr>
          <w:rFonts w:ascii="Times New Roman" w:hAnsi="Times New Roman" w:cs="Times New Roman"/>
        </w:rPr>
        <w:t>Penelitian</w:t>
      </w:r>
      <w:r w:rsidRPr="00CA5A24">
        <w:rPr>
          <w:rFonts w:ascii="Times New Roman" w:hAnsi="Times New Roman" w:cs="Times New Roman"/>
          <w:lang w:val="id-ID"/>
        </w:rPr>
        <w:t xml:space="preserve"> </w:t>
      </w:r>
      <w:r w:rsidRPr="00CA5A24">
        <w:rPr>
          <w:rFonts w:ascii="Times New Roman" w:hAnsi="Times New Roman" w:cs="Times New Roman"/>
        </w:rPr>
        <w:t>ini</w:t>
      </w:r>
      <w:r w:rsidRPr="00CA5A24">
        <w:rPr>
          <w:rFonts w:ascii="Times New Roman" w:hAnsi="Times New Roman" w:cs="Times New Roman"/>
          <w:lang w:val="id-ID"/>
        </w:rPr>
        <w:t xml:space="preserve"> </w:t>
      </w:r>
      <w:r w:rsidRPr="00CA5A24">
        <w:rPr>
          <w:rFonts w:ascii="Times New Roman" w:hAnsi="Times New Roman" w:cs="Times New Roman"/>
        </w:rPr>
        <w:t>dilakukan</w:t>
      </w:r>
      <w:r w:rsidRPr="00CA5A24">
        <w:rPr>
          <w:rFonts w:ascii="Times New Roman" w:hAnsi="Times New Roman" w:cs="Times New Roman"/>
          <w:lang w:val="id-ID"/>
        </w:rPr>
        <w:t xml:space="preserve"> </w:t>
      </w:r>
      <w:r w:rsidRPr="00CA5A24">
        <w:rPr>
          <w:rFonts w:ascii="Times New Roman" w:hAnsi="Times New Roman" w:cs="Times New Roman"/>
        </w:rPr>
        <w:t>untuk</w:t>
      </w:r>
      <w:r w:rsidRPr="00CA5A24">
        <w:rPr>
          <w:rFonts w:ascii="Times New Roman" w:hAnsi="Times New Roman" w:cs="Times New Roman"/>
          <w:lang w:val="id-ID"/>
        </w:rPr>
        <w:t xml:space="preserve"> </w:t>
      </w:r>
      <w:r w:rsidRPr="00CA5A24">
        <w:rPr>
          <w:rFonts w:ascii="Times New Roman" w:hAnsi="Times New Roman" w:cs="Times New Roman"/>
        </w:rPr>
        <w:t>memeroleh data dan</w:t>
      </w:r>
      <w:r w:rsidRPr="00CA5A24">
        <w:rPr>
          <w:rFonts w:ascii="Times New Roman" w:hAnsi="Times New Roman" w:cs="Times New Roman"/>
          <w:lang w:val="id-ID"/>
        </w:rPr>
        <w:t xml:space="preserve"> </w:t>
      </w:r>
      <w:r w:rsidRPr="00CA5A24">
        <w:rPr>
          <w:rFonts w:ascii="Times New Roman" w:hAnsi="Times New Roman" w:cs="Times New Roman"/>
        </w:rPr>
        <w:t>informasi</w:t>
      </w:r>
      <w:r w:rsidRPr="00CA5A24">
        <w:rPr>
          <w:rFonts w:ascii="Times New Roman" w:hAnsi="Times New Roman" w:cs="Times New Roman"/>
          <w:lang w:val="id-ID"/>
        </w:rPr>
        <w:t xml:space="preserve"> </w:t>
      </w:r>
      <w:r w:rsidRPr="00CA5A24">
        <w:rPr>
          <w:rFonts w:ascii="Times New Roman" w:hAnsi="Times New Roman" w:cs="Times New Roman"/>
        </w:rPr>
        <w:t>tentang</w:t>
      </w:r>
      <w:r w:rsidRPr="00CA5A24">
        <w:rPr>
          <w:rFonts w:ascii="Times New Roman" w:hAnsi="Times New Roman" w:cs="Times New Roman"/>
          <w:lang w:val="id-ID"/>
        </w:rPr>
        <w:t xml:space="preserve"> </w:t>
      </w:r>
      <w:r w:rsidRPr="00CA5A24">
        <w:rPr>
          <w:rFonts w:ascii="Times New Roman" w:hAnsi="Times New Roman" w:cs="Times New Roman"/>
        </w:rPr>
        <w:t>keterampilan</w:t>
      </w:r>
      <w:r w:rsidRPr="00CA5A24">
        <w:rPr>
          <w:rFonts w:ascii="Times New Roman" w:hAnsi="Times New Roman" w:cs="Times New Roman"/>
          <w:lang w:val="id-ID"/>
        </w:rPr>
        <w:t xml:space="preserve"> </w:t>
      </w:r>
      <w:r w:rsidRPr="00CA5A24">
        <w:rPr>
          <w:rFonts w:ascii="Times New Roman" w:hAnsi="Times New Roman" w:cs="Times New Roman"/>
        </w:rPr>
        <w:t>membaca memahami</w:t>
      </w:r>
      <w:r w:rsidRPr="00CA5A24">
        <w:rPr>
          <w:rFonts w:ascii="Times New Roman" w:hAnsi="Times New Roman" w:cs="Times New Roman"/>
          <w:lang w:val="id-ID"/>
        </w:rPr>
        <w:t xml:space="preserve"> </w:t>
      </w:r>
      <w:r w:rsidRPr="00CA5A24">
        <w:rPr>
          <w:rFonts w:ascii="Times New Roman" w:hAnsi="Times New Roman" w:cs="Times New Roman"/>
        </w:rPr>
        <w:t>bahasa</w:t>
      </w:r>
      <w:r w:rsidRPr="00CA5A24">
        <w:rPr>
          <w:rFonts w:ascii="Times New Roman" w:hAnsi="Times New Roman" w:cs="Times New Roman"/>
          <w:lang w:val="id-ID"/>
        </w:rPr>
        <w:t xml:space="preserve"> </w:t>
      </w:r>
      <w:r w:rsidRPr="00CA5A24">
        <w:rPr>
          <w:rFonts w:ascii="Times New Roman" w:hAnsi="Times New Roman" w:cs="Times New Roman"/>
        </w:rPr>
        <w:t>Jerman</w:t>
      </w:r>
      <w:r w:rsidRPr="00CA5A24">
        <w:rPr>
          <w:rFonts w:ascii="Times New Roman" w:hAnsi="Times New Roman" w:cs="Times New Roman"/>
          <w:lang w:val="id-ID"/>
        </w:rPr>
        <w:t xml:space="preserve"> </w:t>
      </w:r>
      <w:r w:rsidRPr="00CA5A24">
        <w:rPr>
          <w:rFonts w:ascii="Times New Roman" w:hAnsi="Times New Roman" w:cs="Times New Roman"/>
        </w:rPr>
        <w:t>Siswa</w:t>
      </w:r>
      <w:r w:rsidRPr="00CA5A24">
        <w:rPr>
          <w:rFonts w:ascii="Times New Roman" w:hAnsi="Times New Roman" w:cs="Times New Roman"/>
          <w:lang w:val="id-ID"/>
        </w:rPr>
        <w:t xml:space="preserve"> </w:t>
      </w:r>
      <w:r w:rsidRPr="00CA5A24">
        <w:rPr>
          <w:rFonts w:ascii="Times New Roman" w:hAnsi="Times New Roman" w:cs="Times New Roman"/>
        </w:rPr>
        <w:t xml:space="preserve">Kelas X </w:t>
      </w:r>
      <w:r w:rsidRPr="00CA5A24">
        <w:rPr>
          <w:rFonts w:ascii="Times New Roman" w:hAnsi="Times New Roman" w:cs="Times New Roman"/>
          <w:lang w:val="id-ID"/>
        </w:rPr>
        <w:t xml:space="preserve">SMA Negeri </w:t>
      </w:r>
      <w:r w:rsidRPr="00CA5A24">
        <w:rPr>
          <w:rFonts w:ascii="Times New Roman" w:hAnsi="Times New Roman" w:cs="Times New Roman"/>
          <w:lang w:val="en-GB"/>
        </w:rPr>
        <w:t>1 Kab.</w:t>
      </w:r>
      <w:proofErr w:type="gramEnd"/>
      <w:r w:rsidRPr="00CA5A24">
        <w:rPr>
          <w:rFonts w:ascii="Times New Roman" w:hAnsi="Times New Roman" w:cs="Times New Roman"/>
          <w:lang w:val="en-GB"/>
        </w:rPr>
        <w:t xml:space="preserve"> </w:t>
      </w:r>
      <w:proofErr w:type="gramStart"/>
      <w:r w:rsidRPr="00CA5A24">
        <w:rPr>
          <w:rFonts w:ascii="Times New Roman" w:hAnsi="Times New Roman" w:cs="Times New Roman"/>
          <w:lang w:val="en-GB"/>
        </w:rPr>
        <w:t>Barru</w:t>
      </w:r>
      <w:r w:rsidRPr="00CA5A24">
        <w:rPr>
          <w:rFonts w:ascii="Times New Roman" w:hAnsi="Times New Roman" w:cs="Times New Roman"/>
        </w:rPr>
        <w:t>.</w:t>
      </w:r>
      <w:proofErr w:type="gramEnd"/>
      <w:r w:rsidRPr="00CA5A24">
        <w:rPr>
          <w:rFonts w:ascii="Times New Roman" w:hAnsi="Times New Roman" w:cs="Times New Roman"/>
        </w:rPr>
        <w:t xml:space="preserve"> </w:t>
      </w:r>
      <w:proofErr w:type="gramStart"/>
      <w:r w:rsidRPr="00CA5A24">
        <w:rPr>
          <w:rFonts w:ascii="Times New Roman" w:hAnsi="Times New Roman" w:cs="Times New Roman"/>
        </w:rPr>
        <w:t>Penelitian</w:t>
      </w:r>
      <w:r w:rsidRPr="00CA5A24">
        <w:rPr>
          <w:rFonts w:ascii="Times New Roman" w:hAnsi="Times New Roman" w:cs="Times New Roman"/>
          <w:lang w:val="id-ID"/>
        </w:rPr>
        <w:t xml:space="preserve"> </w:t>
      </w:r>
      <w:r w:rsidRPr="00CA5A24">
        <w:rPr>
          <w:rFonts w:ascii="Times New Roman" w:hAnsi="Times New Roman" w:cs="Times New Roman"/>
        </w:rPr>
        <w:t>ini</w:t>
      </w:r>
      <w:r w:rsidRPr="00CA5A24">
        <w:rPr>
          <w:rFonts w:ascii="Times New Roman" w:hAnsi="Times New Roman" w:cs="Times New Roman"/>
          <w:lang w:val="id-ID"/>
        </w:rPr>
        <w:t xml:space="preserve"> </w:t>
      </w:r>
      <w:r w:rsidRPr="00CA5A24">
        <w:rPr>
          <w:rFonts w:ascii="Times New Roman" w:hAnsi="Times New Roman" w:cs="Times New Roman"/>
        </w:rPr>
        <w:t>adalah</w:t>
      </w:r>
      <w:r w:rsidRPr="00CA5A24">
        <w:rPr>
          <w:rFonts w:ascii="Times New Roman" w:hAnsi="Times New Roman" w:cs="Times New Roman"/>
          <w:lang w:val="id-ID"/>
        </w:rPr>
        <w:t xml:space="preserve"> </w:t>
      </w:r>
      <w:r w:rsidRPr="00CA5A24">
        <w:rPr>
          <w:rFonts w:ascii="Times New Roman" w:hAnsi="Times New Roman" w:cs="Times New Roman"/>
          <w:i/>
          <w:lang w:val="id-ID"/>
        </w:rPr>
        <w:t>Quasi Experimental Design</w:t>
      </w:r>
      <w:r w:rsidRPr="00CA5A24">
        <w:rPr>
          <w:rFonts w:ascii="Times New Roman" w:hAnsi="Times New Roman" w:cs="Times New Roman"/>
        </w:rPr>
        <w:t>.</w:t>
      </w:r>
      <w:proofErr w:type="gramEnd"/>
      <w:r w:rsidRPr="00CA5A24">
        <w:rPr>
          <w:rFonts w:ascii="Times New Roman" w:hAnsi="Times New Roman" w:cs="Times New Roman"/>
        </w:rPr>
        <w:t xml:space="preserve"> </w:t>
      </w:r>
      <w:proofErr w:type="gramStart"/>
      <w:r w:rsidRPr="00CA5A24">
        <w:rPr>
          <w:rFonts w:ascii="Times New Roman" w:hAnsi="Times New Roman" w:cs="Times New Roman"/>
        </w:rPr>
        <w:t>Populasi</w:t>
      </w:r>
      <w:r w:rsidRPr="00CA5A24">
        <w:rPr>
          <w:rFonts w:ascii="Times New Roman" w:hAnsi="Times New Roman" w:cs="Times New Roman"/>
          <w:lang w:val="id-ID"/>
        </w:rPr>
        <w:t xml:space="preserve"> </w:t>
      </w:r>
      <w:r w:rsidRPr="00CA5A24">
        <w:rPr>
          <w:rFonts w:ascii="Times New Roman" w:hAnsi="Times New Roman" w:cs="Times New Roman"/>
        </w:rPr>
        <w:t>penelitian</w:t>
      </w:r>
      <w:r w:rsidRPr="00CA5A24">
        <w:rPr>
          <w:rFonts w:ascii="Times New Roman" w:hAnsi="Times New Roman" w:cs="Times New Roman"/>
          <w:lang w:val="id-ID"/>
        </w:rPr>
        <w:t xml:space="preserve"> </w:t>
      </w:r>
      <w:r w:rsidRPr="00CA5A24">
        <w:rPr>
          <w:rFonts w:ascii="Times New Roman" w:hAnsi="Times New Roman" w:cs="Times New Roman"/>
        </w:rPr>
        <w:t>yaitu</w:t>
      </w:r>
      <w:r w:rsidRPr="00CA5A24">
        <w:rPr>
          <w:rFonts w:ascii="Times New Roman" w:hAnsi="Times New Roman" w:cs="Times New Roman"/>
          <w:lang w:val="id-ID"/>
        </w:rPr>
        <w:t xml:space="preserve"> </w:t>
      </w:r>
      <w:r w:rsidRPr="00CA5A24">
        <w:rPr>
          <w:rFonts w:ascii="Times New Roman" w:hAnsi="Times New Roman" w:cs="Times New Roman"/>
        </w:rPr>
        <w:t>seluruh</w:t>
      </w:r>
      <w:r w:rsidRPr="00CA5A24">
        <w:rPr>
          <w:rFonts w:ascii="Times New Roman" w:hAnsi="Times New Roman" w:cs="Times New Roman"/>
          <w:lang w:val="id-ID"/>
        </w:rPr>
        <w:t xml:space="preserve"> </w:t>
      </w:r>
      <w:r w:rsidRPr="00CA5A24">
        <w:rPr>
          <w:rFonts w:ascii="Times New Roman" w:hAnsi="Times New Roman" w:cs="Times New Roman"/>
        </w:rPr>
        <w:t>siswa</w:t>
      </w:r>
      <w:r w:rsidRPr="00CA5A24">
        <w:rPr>
          <w:rFonts w:ascii="Times New Roman" w:hAnsi="Times New Roman" w:cs="Times New Roman"/>
          <w:lang w:val="id-ID"/>
        </w:rPr>
        <w:t xml:space="preserve"> </w:t>
      </w:r>
      <w:r w:rsidRPr="00CA5A24">
        <w:rPr>
          <w:rFonts w:ascii="Times New Roman" w:hAnsi="Times New Roman" w:cs="Times New Roman"/>
        </w:rPr>
        <w:t>kelas X</w:t>
      </w:r>
      <w:r w:rsidRPr="00CA5A24">
        <w:rPr>
          <w:rFonts w:ascii="Times New Roman" w:hAnsi="Times New Roman" w:cs="Times New Roman"/>
          <w:lang w:val="id-ID"/>
        </w:rPr>
        <w:t xml:space="preserve"> SMA Negeri </w:t>
      </w:r>
      <w:r w:rsidRPr="00CA5A24">
        <w:rPr>
          <w:rFonts w:ascii="Times New Roman" w:hAnsi="Times New Roman" w:cs="Times New Roman"/>
          <w:lang w:val="en-GB"/>
        </w:rPr>
        <w:t>1 Kab.</w:t>
      </w:r>
      <w:proofErr w:type="gramEnd"/>
      <w:r w:rsidRPr="00CA5A24">
        <w:rPr>
          <w:rFonts w:ascii="Times New Roman" w:hAnsi="Times New Roman" w:cs="Times New Roman"/>
          <w:lang w:val="en-GB"/>
        </w:rPr>
        <w:t xml:space="preserve"> </w:t>
      </w:r>
      <w:proofErr w:type="gramStart"/>
      <w:r w:rsidRPr="00CA5A24">
        <w:rPr>
          <w:rFonts w:ascii="Times New Roman" w:hAnsi="Times New Roman" w:cs="Times New Roman"/>
          <w:lang w:val="en-GB"/>
        </w:rPr>
        <w:t>Barru</w:t>
      </w:r>
      <w:r w:rsidRPr="00CA5A24">
        <w:rPr>
          <w:rFonts w:ascii="Times New Roman" w:hAnsi="Times New Roman" w:cs="Times New Roman"/>
          <w:lang w:val="id-ID"/>
        </w:rPr>
        <w:t xml:space="preserve"> </w:t>
      </w:r>
      <w:r w:rsidRPr="00CA5A24">
        <w:rPr>
          <w:rFonts w:ascii="Times New Roman" w:hAnsi="Times New Roman" w:cs="Times New Roman"/>
        </w:rPr>
        <w:t>yang terdiri atas 12 kelas yang berjumlah 396 siswa.</w:t>
      </w:r>
      <w:proofErr w:type="gramEnd"/>
      <w:r w:rsidRPr="00CA5A24">
        <w:rPr>
          <w:rFonts w:ascii="Times New Roman" w:hAnsi="Times New Roman" w:cs="Times New Roman"/>
        </w:rPr>
        <w:t xml:space="preserve"> Pengambilan sampel dalam penelitian ini menggunakan </w:t>
      </w:r>
      <w:r w:rsidRPr="00CA5A24">
        <w:rPr>
          <w:rFonts w:ascii="Times New Roman" w:hAnsi="Times New Roman" w:cs="Times New Roman"/>
          <w:i/>
        </w:rPr>
        <w:t>random sampling</w:t>
      </w:r>
      <w:r w:rsidRPr="00CA5A24">
        <w:rPr>
          <w:rFonts w:ascii="Times New Roman" w:hAnsi="Times New Roman" w:cs="Times New Roman"/>
        </w:rPr>
        <w:t xml:space="preserve"> </w:t>
      </w:r>
      <w:r w:rsidRPr="00CA5A24">
        <w:rPr>
          <w:rFonts w:ascii="Times New Roman" w:hAnsi="Times New Roman" w:cs="Times New Roman"/>
          <w:i/>
        </w:rPr>
        <w:t> </w:t>
      </w:r>
      <w:r w:rsidRPr="00CA5A24">
        <w:rPr>
          <w:rFonts w:ascii="Times New Roman" w:hAnsi="Times New Roman" w:cs="Times New Roman"/>
        </w:rPr>
        <w:t>dengan sampel yang terdiri atas 2 kelas</w:t>
      </w:r>
      <w:r w:rsidRPr="00CA5A24">
        <w:rPr>
          <w:rFonts w:ascii="Times New Roman" w:hAnsi="Times New Roman" w:cs="Times New Roman"/>
          <w:lang w:val="id-ID"/>
        </w:rPr>
        <w:t xml:space="preserve"> </w:t>
      </w:r>
      <w:r w:rsidRPr="00CA5A24">
        <w:rPr>
          <w:rFonts w:ascii="Times New Roman" w:hAnsi="Times New Roman" w:cs="Times New Roman"/>
        </w:rPr>
        <w:t>yaitu</w:t>
      </w:r>
      <w:r w:rsidRPr="00CA5A24">
        <w:rPr>
          <w:rFonts w:ascii="Times New Roman" w:hAnsi="Times New Roman" w:cs="Times New Roman"/>
          <w:lang w:val="id-ID"/>
        </w:rPr>
        <w:t xml:space="preserve"> </w:t>
      </w:r>
      <w:r w:rsidRPr="00CA5A24">
        <w:rPr>
          <w:rFonts w:ascii="Times New Roman" w:hAnsi="Times New Roman" w:cs="Times New Roman"/>
        </w:rPr>
        <w:t>kelas X IPS 6 sebagai</w:t>
      </w:r>
      <w:r w:rsidRPr="00CA5A24">
        <w:rPr>
          <w:rFonts w:ascii="Times New Roman" w:hAnsi="Times New Roman" w:cs="Times New Roman"/>
          <w:lang w:val="id-ID"/>
        </w:rPr>
        <w:t xml:space="preserve"> </w:t>
      </w:r>
      <w:r w:rsidRPr="00CA5A24">
        <w:rPr>
          <w:rFonts w:ascii="Times New Roman" w:hAnsi="Times New Roman" w:cs="Times New Roman"/>
        </w:rPr>
        <w:t>kelas</w:t>
      </w:r>
      <w:r w:rsidRPr="00CA5A24">
        <w:rPr>
          <w:rFonts w:ascii="Times New Roman" w:hAnsi="Times New Roman" w:cs="Times New Roman"/>
          <w:lang w:val="id-ID"/>
        </w:rPr>
        <w:t xml:space="preserve"> </w:t>
      </w:r>
      <w:r w:rsidRPr="00CA5A24">
        <w:rPr>
          <w:rFonts w:ascii="Times New Roman" w:hAnsi="Times New Roman" w:cs="Times New Roman"/>
        </w:rPr>
        <w:t>eksperimen</w:t>
      </w:r>
      <w:r w:rsidRPr="00CA5A24">
        <w:rPr>
          <w:rFonts w:ascii="Times New Roman" w:hAnsi="Times New Roman" w:cs="Times New Roman"/>
          <w:lang w:val="id-ID"/>
        </w:rPr>
        <w:t xml:space="preserve"> </w:t>
      </w:r>
      <w:r w:rsidRPr="00CA5A24">
        <w:rPr>
          <w:rFonts w:ascii="Times New Roman" w:hAnsi="Times New Roman" w:cs="Times New Roman"/>
        </w:rPr>
        <w:t>dengan</w:t>
      </w:r>
      <w:r w:rsidRPr="00CA5A24">
        <w:rPr>
          <w:rFonts w:ascii="Times New Roman" w:hAnsi="Times New Roman" w:cs="Times New Roman"/>
          <w:lang w:val="id-ID"/>
        </w:rPr>
        <w:t xml:space="preserve"> </w:t>
      </w:r>
      <w:r w:rsidRPr="00CA5A24">
        <w:rPr>
          <w:rFonts w:ascii="Times New Roman" w:hAnsi="Times New Roman" w:cs="Times New Roman"/>
        </w:rPr>
        <w:t>jumlah</w:t>
      </w:r>
      <w:r w:rsidRPr="00CA5A24">
        <w:rPr>
          <w:rFonts w:ascii="Times New Roman" w:hAnsi="Times New Roman" w:cs="Times New Roman"/>
          <w:lang w:val="id-ID"/>
        </w:rPr>
        <w:t xml:space="preserve"> </w:t>
      </w:r>
      <w:r w:rsidRPr="00CA5A24">
        <w:rPr>
          <w:rFonts w:ascii="Times New Roman" w:hAnsi="Times New Roman" w:cs="Times New Roman"/>
        </w:rPr>
        <w:t xml:space="preserve">siswa </w:t>
      </w:r>
      <w:r w:rsidRPr="00CA5A24">
        <w:rPr>
          <w:rFonts w:ascii="Times New Roman" w:hAnsi="Times New Roman" w:cs="Times New Roman"/>
          <w:lang w:val="en-GB"/>
        </w:rPr>
        <w:t>27</w:t>
      </w:r>
      <w:r w:rsidRPr="00CA5A24">
        <w:rPr>
          <w:rFonts w:ascii="Times New Roman" w:hAnsi="Times New Roman" w:cs="Times New Roman"/>
        </w:rPr>
        <w:t xml:space="preserve"> orang dan</w:t>
      </w:r>
      <w:r w:rsidRPr="00CA5A24">
        <w:rPr>
          <w:rFonts w:ascii="Times New Roman" w:hAnsi="Times New Roman" w:cs="Times New Roman"/>
          <w:lang w:val="id-ID"/>
        </w:rPr>
        <w:t xml:space="preserve"> </w:t>
      </w:r>
      <w:r w:rsidRPr="00CA5A24">
        <w:rPr>
          <w:rFonts w:ascii="Times New Roman" w:hAnsi="Times New Roman" w:cs="Times New Roman"/>
        </w:rPr>
        <w:t>kelas X IPS 4 sebagai</w:t>
      </w:r>
      <w:r w:rsidRPr="00CA5A24">
        <w:rPr>
          <w:rFonts w:ascii="Times New Roman" w:hAnsi="Times New Roman" w:cs="Times New Roman"/>
          <w:lang w:val="id-ID"/>
        </w:rPr>
        <w:t xml:space="preserve"> </w:t>
      </w:r>
      <w:r w:rsidRPr="00CA5A24">
        <w:rPr>
          <w:rFonts w:ascii="Times New Roman" w:hAnsi="Times New Roman" w:cs="Times New Roman"/>
        </w:rPr>
        <w:t>kelas</w:t>
      </w:r>
      <w:r w:rsidRPr="00CA5A24">
        <w:rPr>
          <w:rFonts w:ascii="Times New Roman" w:hAnsi="Times New Roman" w:cs="Times New Roman"/>
          <w:lang w:val="id-ID"/>
        </w:rPr>
        <w:t xml:space="preserve"> </w:t>
      </w:r>
      <w:r w:rsidRPr="00CA5A24">
        <w:rPr>
          <w:rFonts w:ascii="Times New Roman" w:hAnsi="Times New Roman" w:cs="Times New Roman"/>
        </w:rPr>
        <w:t>kontrol</w:t>
      </w:r>
      <w:r w:rsidRPr="00CA5A24">
        <w:rPr>
          <w:rFonts w:ascii="Times New Roman" w:hAnsi="Times New Roman" w:cs="Times New Roman"/>
          <w:lang w:val="id-ID"/>
        </w:rPr>
        <w:t xml:space="preserve"> </w:t>
      </w:r>
      <w:r w:rsidRPr="00CA5A24">
        <w:rPr>
          <w:rFonts w:ascii="Times New Roman" w:hAnsi="Times New Roman" w:cs="Times New Roman"/>
        </w:rPr>
        <w:t>dengan</w:t>
      </w:r>
      <w:r w:rsidRPr="00CA5A24">
        <w:rPr>
          <w:rFonts w:ascii="Times New Roman" w:hAnsi="Times New Roman" w:cs="Times New Roman"/>
          <w:lang w:val="id-ID"/>
        </w:rPr>
        <w:t xml:space="preserve"> </w:t>
      </w:r>
      <w:r w:rsidRPr="00CA5A24">
        <w:rPr>
          <w:rFonts w:ascii="Times New Roman" w:hAnsi="Times New Roman" w:cs="Times New Roman"/>
        </w:rPr>
        <w:t>jumlah</w:t>
      </w:r>
      <w:r w:rsidRPr="00CA5A24">
        <w:rPr>
          <w:rFonts w:ascii="Times New Roman" w:hAnsi="Times New Roman" w:cs="Times New Roman"/>
          <w:lang w:val="id-ID"/>
        </w:rPr>
        <w:t xml:space="preserve"> </w:t>
      </w:r>
      <w:r w:rsidRPr="00CA5A24">
        <w:rPr>
          <w:rFonts w:ascii="Times New Roman" w:hAnsi="Times New Roman" w:cs="Times New Roman"/>
        </w:rPr>
        <w:t>siswa yang sama</w:t>
      </w:r>
      <w:r w:rsidRPr="00CA5A24">
        <w:rPr>
          <w:rFonts w:ascii="Times New Roman" w:hAnsi="Times New Roman" w:cs="Times New Roman"/>
          <w:lang w:val="id-ID"/>
        </w:rPr>
        <w:t xml:space="preserve"> </w:t>
      </w:r>
      <w:r w:rsidRPr="00CA5A24">
        <w:rPr>
          <w:rFonts w:ascii="Times New Roman" w:hAnsi="Times New Roman" w:cs="Times New Roman"/>
        </w:rPr>
        <w:t xml:space="preserve">yaitu </w:t>
      </w:r>
      <w:r w:rsidRPr="00CA5A24">
        <w:rPr>
          <w:rFonts w:ascii="Times New Roman" w:hAnsi="Times New Roman" w:cs="Times New Roman"/>
          <w:lang w:val="en-GB"/>
        </w:rPr>
        <w:t>27</w:t>
      </w:r>
      <w:r w:rsidRPr="00CA5A24">
        <w:rPr>
          <w:rFonts w:ascii="Times New Roman" w:hAnsi="Times New Roman" w:cs="Times New Roman"/>
        </w:rPr>
        <w:t xml:space="preserve"> orang. </w:t>
      </w:r>
      <w:proofErr w:type="gramStart"/>
      <w:r w:rsidRPr="00CA5A24">
        <w:rPr>
          <w:rFonts w:ascii="Times New Roman" w:hAnsi="Times New Roman" w:cs="Times New Roman"/>
        </w:rPr>
        <w:t>Data penelitian</w:t>
      </w:r>
      <w:r w:rsidRPr="00CA5A24">
        <w:rPr>
          <w:rFonts w:ascii="Times New Roman" w:hAnsi="Times New Roman" w:cs="Times New Roman"/>
          <w:lang w:val="id-ID"/>
        </w:rPr>
        <w:t xml:space="preserve"> </w:t>
      </w:r>
      <w:r w:rsidRPr="00CA5A24">
        <w:rPr>
          <w:rFonts w:ascii="Times New Roman" w:hAnsi="Times New Roman" w:cs="Times New Roman"/>
        </w:rPr>
        <w:t>ini</w:t>
      </w:r>
      <w:r w:rsidRPr="00CA5A24">
        <w:rPr>
          <w:rFonts w:ascii="Times New Roman" w:hAnsi="Times New Roman" w:cs="Times New Roman"/>
          <w:lang w:val="id-ID"/>
        </w:rPr>
        <w:t xml:space="preserve"> </w:t>
      </w:r>
      <w:r w:rsidRPr="00CA5A24">
        <w:rPr>
          <w:rFonts w:ascii="Times New Roman" w:hAnsi="Times New Roman" w:cs="Times New Roman"/>
        </w:rPr>
        <w:t>diperoleh</w:t>
      </w:r>
      <w:r w:rsidRPr="00CA5A24">
        <w:rPr>
          <w:rFonts w:ascii="Times New Roman" w:hAnsi="Times New Roman" w:cs="Times New Roman"/>
          <w:lang w:val="id-ID"/>
        </w:rPr>
        <w:t xml:space="preserve"> </w:t>
      </w:r>
      <w:r w:rsidRPr="00CA5A24">
        <w:rPr>
          <w:rFonts w:ascii="Times New Roman" w:hAnsi="Times New Roman" w:cs="Times New Roman"/>
        </w:rPr>
        <w:t>melalui</w:t>
      </w:r>
      <w:r w:rsidRPr="00CA5A24">
        <w:rPr>
          <w:rFonts w:ascii="Times New Roman" w:hAnsi="Times New Roman" w:cs="Times New Roman"/>
          <w:lang w:val="id-ID"/>
        </w:rPr>
        <w:t xml:space="preserve"> </w:t>
      </w:r>
      <w:r w:rsidRPr="00CA5A24">
        <w:rPr>
          <w:rFonts w:ascii="Times New Roman" w:hAnsi="Times New Roman" w:cs="Times New Roman"/>
        </w:rPr>
        <w:t>tes</w:t>
      </w:r>
      <w:r w:rsidRPr="00CA5A24">
        <w:rPr>
          <w:rFonts w:ascii="Times New Roman" w:hAnsi="Times New Roman" w:cs="Times New Roman"/>
          <w:lang w:val="id-ID"/>
        </w:rPr>
        <w:t xml:space="preserve"> </w:t>
      </w:r>
      <w:r w:rsidRPr="00CA5A24">
        <w:rPr>
          <w:rFonts w:ascii="Times New Roman" w:hAnsi="Times New Roman" w:cs="Times New Roman"/>
        </w:rPr>
        <w:t>keterampilan</w:t>
      </w:r>
      <w:r w:rsidRPr="00CA5A24">
        <w:rPr>
          <w:rFonts w:ascii="Times New Roman" w:hAnsi="Times New Roman" w:cs="Times New Roman"/>
          <w:lang w:val="id-ID"/>
        </w:rPr>
        <w:t xml:space="preserve"> </w:t>
      </w:r>
      <w:r w:rsidRPr="00CA5A24">
        <w:rPr>
          <w:rFonts w:ascii="Times New Roman" w:hAnsi="Times New Roman" w:cs="Times New Roman"/>
        </w:rPr>
        <w:t>membaca memahami</w:t>
      </w:r>
      <w:r w:rsidRPr="00CA5A24">
        <w:rPr>
          <w:rFonts w:ascii="Times New Roman" w:hAnsi="Times New Roman" w:cs="Times New Roman"/>
          <w:lang w:val="id-ID"/>
        </w:rPr>
        <w:t xml:space="preserve"> </w:t>
      </w:r>
      <w:r w:rsidRPr="00CA5A24">
        <w:rPr>
          <w:rFonts w:ascii="Times New Roman" w:hAnsi="Times New Roman" w:cs="Times New Roman"/>
        </w:rPr>
        <w:t>bahasa</w:t>
      </w:r>
      <w:r w:rsidRPr="00CA5A24">
        <w:rPr>
          <w:rFonts w:ascii="Times New Roman" w:hAnsi="Times New Roman" w:cs="Times New Roman"/>
          <w:lang w:val="id-ID"/>
        </w:rPr>
        <w:t xml:space="preserve"> </w:t>
      </w:r>
      <w:r w:rsidRPr="00CA5A24">
        <w:rPr>
          <w:rFonts w:ascii="Times New Roman" w:hAnsi="Times New Roman" w:cs="Times New Roman"/>
        </w:rPr>
        <w:t>Jerman.</w:t>
      </w:r>
      <w:proofErr w:type="gramEnd"/>
      <w:r w:rsidRPr="00CA5A24">
        <w:rPr>
          <w:rFonts w:ascii="Times New Roman" w:hAnsi="Times New Roman" w:cs="Times New Roman"/>
          <w:lang w:val="id-ID"/>
        </w:rPr>
        <w:t xml:space="preserve"> </w:t>
      </w:r>
      <w:r w:rsidRPr="00CA5A24">
        <w:rPr>
          <w:rFonts w:ascii="Times New Roman" w:hAnsi="Times New Roman" w:cs="Times New Roman"/>
        </w:rPr>
        <w:t>Data dianalisis</w:t>
      </w:r>
      <w:r w:rsidRPr="00CA5A24">
        <w:rPr>
          <w:rFonts w:ascii="Times New Roman" w:hAnsi="Times New Roman" w:cs="Times New Roman"/>
          <w:lang w:val="id-ID"/>
        </w:rPr>
        <w:t xml:space="preserve"> </w:t>
      </w:r>
      <w:r w:rsidRPr="00CA5A24">
        <w:rPr>
          <w:rFonts w:ascii="Times New Roman" w:hAnsi="Times New Roman" w:cs="Times New Roman"/>
        </w:rPr>
        <w:t>menggunakan</w:t>
      </w:r>
      <w:r w:rsidRPr="00CA5A24">
        <w:rPr>
          <w:rFonts w:ascii="Times New Roman" w:hAnsi="Times New Roman" w:cs="Times New Roman"/>
          <w:lang w:val="id-ID"/>
        </w:rPr>
        <w:t xml:space="preserve"> </w:t>
      </w:r>
      <w:r w:rsidRPr="00CA5A24">
        <w:rPr>
          <w:rFonts w:ascii="Times New Roman" w:hAnsi="Times New Roman" w:cs="Times New Roman"/>
        </w:rPr>
        <w:t>uji-t dengan hasil menunjukkan</w:t>
      </w:r>
      <w:r w:rsidRPr="00CA5A24">
        <w:rPr>
          <w:rFonts w:ascii="Times New Roman" w:hAnsi="Times New Roman" w:cs="Times New Roman"/>
          <w:lang w:val="id-ID"/>
        </w:rPr>
        <w:t xml:space="preserve"> </w:t>
      </w:r>
      <w:r w:rsidRPr="00CA5A24">
        <w:rPr>
          <w:rFonts w:ascii="Times New Roman" w:hAnsi="Times New Roman" w:cs="Times New Roman"/>
        </w:rPr>
        <w:t>bahwa</w:t>
      </w:r>
      <w:r w:rsidRPr="00CA5A24">
        <w:rPr>
          <w:rFonts w:ascii="Times New Roman" w:hAnsi="Times New Roman" w:cs="Times New Roman"/>
          <w:lang w:val="id-ID"/>
        </w:rPr>
        <w:t xml:space="preserve"> </w:t>
      </w:r>
      <w:r w:rsidRPr="00CA5A24">
        <w:rPr>
          <w:rFonts w:ascii="Times New Roman" w:hAnsi="Times New Roman" w:cs="Times New Roman"/>
        </w:rPr>
        <w:t>t</w:t>
      </w:r>
      <w:r w:rsidRPr="00CA5A24">
        <w:rPr>
          <w:rFonts w:ascii="Times New Roman" w:hAnsi="Times New Roman" w:cs="Times New Roman"/>
          <w:vertAlign w:val="subscript"/>
        </w:rPr>
        <w:t xml:space="preserve">hitung </w:t>
      </w:r>
      <w:r w:rsidRPr="00CA5A24">
        <w:rPr>
          <w:rFonts w:ascii="Times New Roman" w:hAnsi="Times New Roman" w:cs="Times New Roman"/>
          <w:b/>
        </w:rPr>
        <w:t>11</w:t>
      </w:r>
      <w:proofErr w:type="gramStart"/>
      <w:r w:rsidRPr="00CA5A24">
        <w:rPr>
          <w:rFonts w:ascii="Times New Roman" w:hAnsi="Times New Roman" w:cs="Times New Roman"/>
          <w:b/>
        </w:rPr>
        <w:t>,89</w:t>
      </w:r>
      <w:proofErr w:type="gramEnd"/>
      <w:r w:rsidRPr="00CA5A24">
        <w:rPr>
          <w:rFonts w:ascii="Times New Roman" w:hAnsi="Times New Roman" w:cs="Times New Roman"/>
          <w:b/>
        </w:rPr>
        <w:t xml:space="preserve"> &gt; t</w:t>
      </w:r>
      <w:r w:rsidRPr="00CA5A24">
        <w:rPr>
          <w:rFonts w:ascii="Times New Roman" w:hAnsi="Times New Roman" w:cs="Times New Roman"/>
          <w:b/>
          <w:vertAlign w:val="subscript"/>
        </w:rPr>
        <w:t xml:space="preserve">tabel </w:t>
      </w:r>
      <w:r w:rsidRPr="00CA5A24">
        <w:rPr>
          <w:rFonts w:ascii="Times New Roman" w:hAnsi="Times New Roman" w:cs="Times New Roman"/>
          <w:b/>
        </w:rPr>
        <w:t>2,007</w:t>
      </w:r>
      <w:r w:rsidRPr="00CA5A24">
        <w:rPr>
          <w:rFonts w:ascii="Times New Roman" w:hAnsi="Times New Roman" w:cs="Times New Roman"/>
          <w:lang w:val="id-ID"/>
        </w:rPr>
        <w:t xml:space="preserve"> </w:t>
      </w:r>
      <w:r w:rsidRPr="00CA5A24">
        <w:rPr>
          <w:rFonts w:ascii="Times New Roman" w:hAnsi="Times New Roman" w:cs="Times New Roman"/>
        </w:rPr>
        <w:t>dengan</w:t>
      </w:r>
      <w:r w:rsidRPr="00CA5A24">
        <w:rPr>
          <w:rFonts w:ascii="Times New Roman" w:hAnsi="Times New Roman" w:cs="Times New Roman"/>
          <w:lang w:val="id-ID"/>
        </w:rPr>
        <w:t xml:space="preserve"> </w:t>
      </w:r>
      <w:r w:rsidRPr="00CA5A24">
        <w:rPr>
          <w:rFonts w:ascii="Times New Roman" w:hAnsi="Times New Roman" w:cs="Times New Roman"/>
        </w:rPr>
        <w:t>taraf</w:t>
      </w:r>
      <w:r w:rsidRPr="00CA5A24">
        <w:rPr>
          <w:rFonts w:ascii="Times New Roman" w:hAnsi="Times New Roman" w:cs="Times New Roman"/>
          <w:lang w:val="id-ID"/>
        </w:rPr>
        <w:t xml:space="preserve"> </w:t>
      </w:r>
      <w:r w:rsidRPr="00CA5A24">
        <w:rPr>
          <w:rFonts w:ascii="Times New Roman" w:hAnsi="Times New Roman" w:cs="Times New Roman"/>
        </w:rPr>
        <w:t>signifikan</w:t>
      </w:r>
      <w:r w:rsidRPr="00CA5A24">
        <w:rPr>
          <w:rFonts w:ascii="Times New Roman" w:hAnsi="Times New Roman" w:cs="Times New Roman"/>
          <w:lang w:val="id-ID"/>
        </w:rPr>
        <w:t xml:space="preserve"> </w:t>
      </w:r>
      <w:r w:rsidRPr="00CA5A24">
        <w:rPr>
          <w:rFonts w:ascii="Times New Roman" w:eastAsiaTheme="minorEastAsia" w:hAnsi="Times New Roman" w:cs="Times New Roman"/>
        </w:rPr>
        <w:t xml:space="preserve">0,05. </w:t>
      </w:r>
      <w:proofErr w:type="gramStart"/>
      <w:r w:rsidRPr="00CA5A24">
        <w:rPr>
          <w:rFonts w:ascii="Times New Roman" w:eastAsiaTheme="minorEastAsia" w:hAnsi="Times New Roman" w:cs="Times New Roman"/>
        </w:rPr>
        <w:t>Dengan demikian</w:t>
      </w:r>
      <w:r w:rsidRPr="00CA5A24">
        <w:rPr>
          <w:rFonts w:ascii="Times New Roman" w:eastAsiaTheme="minorEastAsia" w:hAnsi="Times New Roman" w:cs="Times New Roman"/>
          <w:lang w:val="id-ID"/>
        </w:rPr>
        <w:t xml:space="preserve"> </w:t>
      </w:r>
      <w:r w:rsidRPr="00CA5A24">
        <w:rPr>
          <w:rFonts w:ascii="Times New Roman" w:eastAsiaTheme="minorEastAsia" w:hAnsi="Times New Roman" w:cs="Times New Roman"/>
        </w:rPr>
        <w:t>penelitian ini</w:t>
      </w:r>
      <w:r w:rsidRPr="00CA5A24">
        <w:rPr>
          <w:rFonts w:ascii="Times New Roman" w:eastAsiaTheme="minorEastAsia" w:hAnsi="Times New Roman" w:cs="Times New Roman"/>
          <w:lang w:val="id-ID"/>
        </w:rPr>
        <w:t xml:space="preserve"> </w:t>
      </w:r>
      <w:r w:rsidRPr="00CA5A24">
        <w:rPr>
          <w:rFonts w:ascii="Times New Roman" w:eastAsiaTheme="minorEastAsia" w:hAnsi="Times New Roman" w:cs="Times New Roman"/>
        </w:rPr>
        <w:t>menunjukkan</w:t>
      </w:r>
      <w:r w:rsidRPr="00CA5A24">
        <w:rPr>
          <w:rFonts w:ascii="Times New Roman" w:eastAsiaTheme="minorEastAsia" w:hAnsi="Times New Roman" w:cs="Times New Roman"/>
          <w:lang w:val="id-ID"/>
        </w:rPr>
        <w:t xml:space="preserve"> </w:t>
      </w:r>
      <w:r w:rsidRPr="00CA5A24">
        <w:rPr>
          <w:rFonts w:ascii="Times New Roman" w:eastAsiaTheme="minorEastAsia" w:hAnsi="Times New Roman" w:cs="Times New Roman"/>
        </w:rPr>
        <w:t>bahwa</w:t>
      </w:r>
      <w:r w:rsidRPr="00CA5A24">
        <w:rPr>
          <w:rFonts w:ascii="Times New Roman" w:eastAsiaTheme="minorEastAsia" w:hAnsi="Times New Roman" w:cs="Times New Roman"/>
          <w:lang w:val="id-ID"/>
        </w:rPr>
        <w:t xml:space="preserve"> </w:t>
      </w:r>
      <w:r w:rsidRPr="00CA5A24">
        <w:rPr>
          <w:rFonts w:ascii="Times New Roman" w:eastAsiaTheme="minorEastAsia" w:hAnsi="Times New Roman" w:cs="Times New Roman"/>
        </w:rPr>
        <w:t xml:space="preserve">penggunaan teknik </w:t>
      </w:r>
      <w:r w:rsidRPr="00CA5A24">
        <w:rPr>
          <w:rFonts w:ascii="Times New Roman" w:eastAsiaTheme="minorEastAsia" w:hAnsi="Times New Roman" w:cs="Times New Roman"/>
          <w:i/>
        </w:rPr>
        <w:t>Think Pair Share</w:t>
      </w:r>
      <w:r w:rsidRPr="00CA5A24">
        <w:rPr>
          <w:rFonts w:ascii="Times New Roman" w:eastAsiaTheme="minorEastAsia" w:hAnsi="Times New Roman" w:cs="Times New Roman"/>
          <w:lang w:val="id-ID"/>
        </w:rPr>
        <w:t xml:space="preserve"> </w:t>
      </w:r>
      <w:r w:rsidRPr="00CA5A24">
        <w:rPr>
          <w:rFonts w:ascii="Times New Roman" w:eastAsiaTheme="minorEastAsia" w:hAnsi="Times New Roman" w:cs="Times New Roman"/>
        </w:rPr>
        <w:t>efektif</w:t>
      </w:r>
      <w:r w:rsidRPr="00CA5A24">
        <w:rPr>
          <w:rFonts w:ascii="Times New Roman" w:eastAsiaTheme="minorEastAsia" w:hAnsi="Times New Roman" w:cs="Times New Roman"/>
          <w:lang w:val="id-ID"/>
        </w:rPr>
        <w:t xml:space="preserve"> </w:t>
      </w:r>
      <w:r w:rsidRPr="00CA5A24">
        <w:rPr>
          <w:rFonts w:ascii="Times New Roman" w:eastAsiaTheme="minorEastAsia" w:hAnsi="Times New Roman" w:cs="Times New Roman"/>
        </w:rPr>
        <w:t>dalam</w:t>
      </w:r>
      <w:r w:rsidRPr="00CA5A24">
        <w:rPr>
          <w:rFonts w:ascii="Times New Roman" w:eastAsiaTheme="minorEastAsia" w:hAnsi="Times New Roman" w:cs="Times New Roman"/>
          <w:lang w:val="id-ID"/>
        </w:rPr>
        <w:t xml:space="preserve"> </w:t>
      </w:r>
      <w:r w:rsidRPr="00CA5A24">
        <w:rPr>
          <w:rFonts w:ascii="Times New Roman" w:eastAsiaTheme="minorEastAsia" w:hAnsi="Times New Roman" w:cs="Times New Roman"/>
        </w:rPr>
        <w:t>meningkatkan keterampilan</w:t>
      </w:r>
      <w:r w:rsidRPr="00CA5A24">
        <w:rPr>
          <w:rFonts w:ascii="Times New Roman" w:eastAsiaTheme="minorEastAsia" w:hAnsi="Times New Roman" w:cs="Times New Roman"/>
          <w:lang w:val="id-ID"/>
        </w:rPr>
        <w:t xml:space="preserve"> </w:t>
      </w:r>
      <w:r w:rsidRPr="00CA5A24">
        <w:rPr>
          <w:rFonts w:ascii="Times New Roman" w:eastAsiaTheme="minorEastAsia" w:hAnsi="Times New Roman" w:cs="Times New Roman"/>
        </w:rPr>
        <w:t>membaca memahami</w:t>
      </w:r>
      <w:r w:rsidRPr="00CA5A24">
        <w:rPr>
          <w:rFonts w:ascii="Times New Roman" w:eastAsiaTheme="minorEastAsia" w:hAnsi="Times New Roman" w:cs="Times New Roman"/>
          <w:lang w:val="id-ID"/>
        </w:rPr>
        <w:t xml:space="preserve"> </w:t>
      </w:r>
      <w:r w:rsidRPr="00CA5A24">
        <w:rPr>
          <w:rFonts w:ascii="Times New Roman" w:eastAsiaTheme="minorEastAsia" w:hAnsi="Times New Roman" w:cs="Times New Roman"/>
        </w:rPr>
        <w:t>bahasa</w:t>
      </w:r>
      <w:r w:rsidRPr="00CA5A24">
        <w:rPr>
          <w:rFonts w:ascii="Times New Roman" w:eastAsiaTheme="minorEastAsia" w:hAnsi="Times New Roman" w:cs="Times New Roman"/>
          <w:lang w:val="id-ID"/>
        </w:rPr>
        <w:t xml:space="preserve"> </w:t>
      </w:r>
      <w:r w:rsidRPr="00CA5A24">
        <w:rPr>
          <w:rFonts w:ascii="Times New Roman" w:eastAsiaTheme="minorEastAsia" w:hAnsi="Times New Roman" w:cs="Times New Roman"/>
        </w:rPr>
        <w:t>Jerman</w:t>
      </w:r>
      <w:r w:rsidRPr="00CA5A24">
        <w:rPr>
          <w:rFonts w:ascii="Times New Roman" w:eastAsiaTheme="minorEastAsia" w:hAnsi="Times New Roman" w:cs="Times New Roman"/>
          <w:lang w:val="id-ID"/>
        </w:rPr>
        <w:t xml:space="preserve"> </w:t>
      </w:r>
      <w:r w:rsidRPr="00CA5A24">
        <w:rPr>
          <w:rFonts w:ascii="Times New Roman" w:eastAsiaTheme="minorEastAsia" w:hAnsi="Times New Roman" w:cs="Times New Roman"/>
        </w:rPr>
        <w:t>siswa</w:t>
      </w:r>
      <w:r w:rsidRPr="00CA5A24">
        <w:rPr>
          <w:rFonts w:ascii="Times New Roman" w:eastAsiaTheme="minorEastAsia" w:hAnsi="Times New Roman" w:cs="Times New Roman"/>
          <w:lang w:val="id-ID"/>
        </w:rPr>
        <w:t xml:space="preserve"> </w:t>
      </w:r>
      <w:r w:rsidRPr="00CA5A24">
        <w:rPr>
          <w:rFonts w:ascii="Times New Roman" w:eastAsiaTheme="minorEastAsia" w:hAnsi="Times New Roman" w:cs="Times New Roman"/>
        </w:rPr>
        <w:t>kelas X IPS</w:t>
      </w:r>
      <w:r w:rsidRPr="00CA5A24">
        <w:rPr>
          <w:rFonts w:ascii="Times New Roman" w:eastAsiaTheme="minorEastAsia" w:hAnsi="Times New Roman" w:cs="Times New Roman"/>
          <w:lang w:val="id-ID"/>
        </w:rPr>
        <w:t xml:space="preserve"> SMA Negeri </w:t>
      </w:r>
      <w:r w:rsidRPr="00CA5A24">
        <w:rPr>
          <w:rFonts w:ascii="Times New Roman" w:eastAsiaTheme="minorEastAsia" w:hAnsi="Times New Roman" w:cs="Times New Roman"/>
          <w:lang w:val="en-GB"/>
        </w:rPr>
        <w:t>1 Kab.</w:t>
      </w:r>
      <w:proofErr w:type="gramEnd"/>
      <w:r w:rsidRPr="00CA5A24">
        <w:rPr>
          <w:rFonts w:ascii="Times New Roman" w:eastAsiaTheme="minorEastAsia" w:hAnsi="Times New Roman" w:cs="Times New Roman"/>
          <w:lang w:val="en-GB"/>
        </w:rPr>
        <w:t xml:space="preserve"> </w:t>
      </w:r>
      <w:proofErr w:type="gramStart"/>
      <w:r w:rsidRPr="00CA5A24">
        <w:rPr>
          <w:rFonts w:ascii="Times New Roman" w:eastAsiaTheme="minorEastAsia" w:hAnsi="Times New Roman" w:cs="Times New Roman"/>
          <w:lang w:val="en-GB"/>
        </w:rPr>
        <w:t>Barru</w:t>
      </w:r>
      <w:r w:rsidRPr="00CA5A24">
        <w:rPr>
          <w:rFonts w:ascii="Times New Roman" w:eastAsiaTheme="minorEastAsia" w:hAnsi="Times New Roman" w:cs="Times New Roman"/>
        </w:rPr>
        <w:t>.</w:t>
      </w:r>
      <w:proofErr w:type="gramEnd"/>
    </w:p>
    <w:p w:rsidR="00CA5A24" w:rsidRPr="00CA5A24" w:rsidRDefault="00CA5A24" w:rsidP="00CA5A24">
      <w:pPr>
        <w:spacing w:after="0" w:line="240" w:lineRule="auto"/>
        <w:jc w:val="both"/>
        <w:rPr>
          <w:rFonts w:ascii="Times New Roman" w:eastAsiaTheme="minorEastAsia" w:hAnsi="Times New Roman" w:cs="Times New Roman"/>
          <w:lang w:val="id-ID"/>
        </w:rPr>
      </w:pPr>
    </w:p>
    <w:p w:rsidR="00CA5A24" w:rsidRPr="00CA5A24" w:rsidRDefault="00CA5A24" w:rsidP="00CA5A24">
      <w:pPr>
        <w:spacing w:after="0" w:line="240" w:lineRule="auto"/>
        <w:jc w:val="both"/>
        <w:rPr>
          <w:rFonts w:ascii="Times New Roman" w:eastAsiaTheme="minorEastAsia" w:hAnsi="Times New Roman" w:cs="Times New Roman"/>
          <w:lang w:val="en-GB"/>
        </w:rPr>
      </w:pPr>
      <w:r w:rsidRPr="00CA5A24">
        <w:rPr>
          <w:rFonts w:ascii="Times New Roman" w:eastAsiaTheme="minorEastAsia" w:hAnsi="Times New Roman" w:cs="Times New Roman"/>
          <w:lang w:val="id-ID"/>
        </w:rPr>
        <w:t xml:space="preserve">Kata Kunci: Keterampilan </w:t>
      </w:r>
      <w:r w:rsidRPr="00CA5A24">
        <w:rPr>
          <w:rFonts w:ascii="Times New Roman" w:eastAsiaTheme="minorEastAsia" w:hAnsi="Times New Roman" w:cs="Times New Roman"/>
          <w:lang w:val="en-GB"/>
        </w:rPr>
        <w:t>Membaca</w:t>
      </w:r>
      <w:r w:rsidRPr="00CA5A24">
        <w:rPr>
          <w:rFonts w:ascii="Times New Roman" w:eastAsiaTheme="minorEastAsia" w:hAnsi="Times New Roman" w:cs="Times New Roman"/>
          <w:lang w:val="id-ID"/>
        </w:rPr>
        <w:t xml:space="preserve">, </w:t>
      </w:r>
      <w:r w:rsidRPr="00CA5A24">
        <w:rPr>
          <w:rFonts w:ascii="Times New Roman" w:eastAsiaTheme="minorEastAsia" w:hAnsi="Times New Roman" w:cs="Times New Roman"/>
          <w:i/>
          <w:lang w:val="id-ID"/>
        </w:rPr>
        <w:t xml:space="preserve">Think </w:t>
      </w:r>
      <w:r w:rsidRPr="00CA5A24">
        <w:rPr>
          <w:rFonts w:ascii="Times New Roman" w:eastAsiaTheme="minorEastAsia" w:hAnsi="Times New Roman" w:cs="Times New Roman"/>
          <w:i/>
          <w:lang w:val="en-GB"/>
        </w:rPr>
        <w:t>Pair Share</w:t>
      </w:r>
      <w:r w:rsidRPr="00CA5A24">
        <w:rPr>
          <w:rFonts w:ascii="Times New Roman" w:eastAsiaTheme="minorEastAsia" w:hAnsi="Times New Roman" w:cs="Times New Roman"/>
          <w:i/>
          <w:lang w:val="id-ID"/>
        </w:rPr>
        <w:t xml:space="preserve">, </w:t>
      </w:r>
      <w:r w:rsidRPr="00CA5A24">
        <w:rPr>
          <w:rFonts w:ascii="Times New Roman" w:eastAsiaTheme="minorEastAsia" w:hAnsi="Times New Roman" w:cs="Times New Roman"/>
          <w:lang w:val="en-GB"/>
        </w:rPr>
        <w:t>Bahasa Jerman</w:t>
      </w:r>
    </w:p>
    <w:p w:rsidR="00CA5A24" w:rsidRPr="00CA5A24" w:rsidRDefault="00CA5A24" w:rsidP="00CA5A24">
      <w:pPr>
        <w:spacing w:after="0" w:line="240" w:lineRule="auto"/>
        <w:jc w:val="both"/>
        <w:rPr>
          <w:rFonts w:ascii="Times New Roman" w:hAnsi="Times New Roman" w:cs="Times New Roman"/>
          <w:lang w:val="id-ID"/>
        </w:rPr>
      </w:pPr>
    </w:p>
    <w:p w:rsidR="006B6B73" w:rsidRPr="004A7C13" w:rsidRDefault="006B6B73" w:rsidP="00FF494A">
      <w:pPr>
        <w:spacing w:line="240" w:lineRule="auto"/>
        <w:jc w:val="center"/>
        <w:rPr>
          <w:rFonts w:ascii="Times New Roman" w:hAnsi="Times New Roman" w:cs="Times New Roman"/>
          <w:b/>
        </w:rPr>
      </w:pPr>
    </w:p>
    <w:p w:rsidR="00CA5A24" w:rsidRPr="00CA5A24" w:rsidRDefault="006778F7" w:rsidP="00CA5A24">
      <w:pPr>
        <w:spacing w:line="240" w:lineRule="auto"/>
        <w:jc w:val="center"/>
        <w:rPr>
          <w:rFonts w:ascii="Times New Roman" w:hAnsi="Times New Roman" w:cs="Times New Roman"/>
          <w:b/>
        </w:rPr>
      </w:pPr>
      <w:r w:rsidRPr="004A7C13">
        <w:rPr>
          <w:rFonts w:ascii="Times New Roman" w:hAnsi="Times New Roman" w:cs="Times New Roman"/>
          <w:b/>
          <w:lang w:val="id-ID"/>
        </w:rPr>
        <w:t>ABSTRA</w:t>
      </w:r>
      <w:r w:rsidRPr="004A7C13">
        <w:rPr>
          <w:rFonts w:ascii="Times New Roman" w:hAnsi="Times New Roman" w:cs="Times New Roman"/>
          <w:b/>
        </w:rPr>
        <w:t>C</w:t>
      </w:r>
      <w:r w:rsidR="00DB0D98" w:rsidRPr="004A7C13">
        <w:rPr>
          <w:rFonts w:ascii="Times New Roman" w:hAnsi="Times New Roman" w:cs="Times New Roman"/>
          <w:b/>
          <w:lang w:val="id-ID"/>
        </w:rPr>
        <w:t>T</w:t>
      </w:r>
    </w:p>
    <w:p w:rsidR="00CA5A24" w:rsidRPr="00CA5A24" w:rsidRDefault="00CA5A24" w:rsidP="00CA5A24">
      <w:pPr>
        <w:autoSpaceDE w:val="0"/>
        <w:autoSpaceDN w:val="0"/>
        <w:adjustRightInd w:val="0"/>
        <w:spacing w:after="0" w:line="240" w:lineRule="auto"/>
        <w:rPr>
          <w:rFonts w:ascii="Times New Roman" w:hAnsi="Times New Roman" w:cs="Times New Roman"/>
          <w:lang w:val="en-GB"/>
        </w:rPr>
      </w:pPr>
      <w:r w:rsidRPr="00CA5A24">
        <w:rPr>
          <w:rFonts w:ascii="Times New Roman" w:hAnsi="Times New Roman" w:cs="Times New Roman"/>
          <w:b/>
          <w:lang w:val="en-GB"/>
        </w:rPr>
        <w:t>RESKY AMALIA TAHIR. 2019</w:t>
      </w:r>
      <w:r w:rsidRPr="00CA5A24">
        <w:rPr>
          <w:rFonts w:ascii="Times New Roman" w:hAnsi="Times New Roman" w:cs="Times New Roman"/>
          <w:b/>
          <w:lang w:val="id-ID"/>
        </w:rPr>
        <w:t>.</w:t>
      </w:r>
      <w:r w:rsidRPr="00CA5A24">
        <w:rPr>
          <w:rFonts w:ascii="Times New Roman" w:hAnsi="Times New Roman" w:cs="Times New Roman"/>
          <w:lang w:val="id-ID"/>
        </w:rPr>
        <w:t xml:space="preserve"> </w:t>
      </w:r>
      <w:r w:rsidRPr="00CA5A24">
        <w:rPr>
          <w:rFonts w:ascii="Times New Roman" w:hAnsi="Times New Roman" w:cs="Times New Roman"/>
          <w:i/>
          <w:lang w:val="id-ID"/>
        </w:rPr>
        <w:t>“</w:t>
      </w:r>
      <w:r w:rsidRPr="00CA5A24">
        <w:rPr>
          <w:rFonts w:ascii="Times New Roman" w:hAnsi="Times New Roman" w:cs="Times New Roman"/>
          <w:bCs/>
        </w:rPr>
        <w:t xml:space="preserve">Die Effektivität des Einsatzes der Technik </w:t>
      </w:r>
      <w:r w:rsidRPr="00CA5A24">
        <w:rPr>
          <w:rFonts w:ascii="Times New Roman" w:hAnsi="Times New Roman" w:cs="Times New Roman"/>
          <w:bCs/>
          <w:i/>
        </w:rPr>
        <w:t>Think Pair Share</w:t>
      </w:r>
      <w:r w:rsidRPr="00CA5A24">
        <w:rPr>
          <w:rFonts w:ascii="Times New Roman" w:hAnsi="Times New Roman" w:cs="Times New Roman"/>
          <w:bCs/>
        </w:rPr>
        <w:t xml:space="preserve"> beim </w:t>
      </w:r>
      <w:proofErr w:type="gramStart"/>
      <w:r w:rsidRPr="00CA5A24">
        <w:rPr>
          <w:rFonts w:ascii="Times New Roman" w:hAnsi="Times New Roman" w:cs="Times New Roman"/>
          <w:bCs/>
        </w:rPr>
        <w:t>Leseverstehen  der</w:t>
      </w:r>
      <w:proofErr w:type="gramEnd"/>
      <w:r w:rsidRPr="00CA5A24">
        <w:rPr>
          <w:rFonts w:ascii="Times New Roman" w:hAnsi="Times New Roman" w:cs="Times New Roman"/>
          <w:bCs/>
        </w:rPr>
        <w:t xml:space="preserve"> Schüler der zehnten Klasse SMA Negeri 1 Kabupaten Barru</w:t>
      </w:r>
      <w:r w:rsidRPr="00CA5A24">
        <w:rPr>
          <w:rFonts w:ascii="Times New Roman" w:hAnsi="Times New Roman" w:cs="Times New Roman"/>
          <w:lang w:val="en-GB"/>
        </w:rPr>
        <w:t xml:space="preserve">. </w:t>
      </w:r>
      <w:proofErr w:type="gramStart"/>
      <w:r w:rsidRPr="00CA5A24">
        <w:rPr>
          <w:rFonts w:ascii="Times New Roman" w:hAnsi="Times New Roman" w:cs="Times New Roman"/>
          <w:lang w:val="en-GB"/>
        </w:rPr>
        <w:t>Abschluss</w:t>
      </w:r>
      <w:r w:rsidRPr="00CA5A24">
        <w:rPr>
          <w:rFonts w:ascii="Times New Roman" w:hAnsi="Times New Roman" w:cs="Times New Roman"/>
          <w:lang w:val="id-ID"/>
        </w:rPr>
        <w:t>arbeit</w:t>
      </w:r>
      <w:r w:rsidRPr="00CA5A24">
        <w:rPr>
          <w:rFonts w:ascii="Times New Roman" w:hAnsi="Times New Roman" w:cs="Times New Roman"/>
        </w:rPr>
        <w:t>.</w:t>
      </w:r>
      <w:proofErr w:type="gramEnd"/>
      <w:r w:rsidRPr="00CA5A24">
        <w:rPr>
          <w:rFonts w:ascii="Times New Roman" w:hAnsi="Times New Roman" w:cs="Times New Roman"/>
          <w:lang w:val="en-GB"/>
        </w:rPr>
        <w:t xml:space="preserve"> </w:t>
      </w:r>
      <w:proofErr w:type="gramStart"/>
      <w:r w:rsidRPr="00CA5A24">
        <w:rPr>
          <w:rFonts w:ascii="Times New Roman" w:hAnsi="Times New Roman" w:cs="Times New Roman"/>
          <w:lang w:val="en-GB"/>
        </w:rPr>
        <w:t>Deutschabteilung</w:t>
      </w:r>
      <w:r w:rsidRPr="00CA5A24">
        <w:rPr>
          <w:rFonts w:ascii="Times New Roman" w:hAnsi="Times New Roman" w:cs="Times New Roman"/>
        </w:rPr>
        <w:t>,</w:t>
      </w:r>
      <w:r w:rsidRPr="00CA5A24">
        <w:rPr>
          <w:rFonts w:ascii="Times New Roman" w:hAnsi="Times New Roman" w:cs="Times New Roman"/>
          <w:lang w:val="id-ID"/>
        </w:rPr>
        <w:t xml:space="preserve"> Fakultӓt für Sprache und Literatur Staatliche Universitӓt</w:t>
      </w:r>
      <w:r w:rsidRPr="00CA5A24">
        <w:rPr>
          <w:rFonts w:ascii="Times New Roman" w:hAnsi="Times New Roman" w:cs="Times New Roman"/>
          <w:lang w:val="en-GB"/>
        </w:rPr>
        <w:t xml:space="preserve"> </w:t>
      </w:r>
      <w:r w:rsidRPr="00CA5A24">
        <w:rPr>
          <w:rFonts w:ascii="Times New Roman" w:hAnsi="Times New Roman" w:cs="Times New Roman"/>
          <w:lang w:val="id-ID"/>
        </w:rPr>
        <w:t>Makassar.</w:t>
      </w:r>
      <w:proofErr w:type="gramEnd"/>
      <w:r w:rsidRPr="00CA5A24">
        <w:rPr>
          <w:rFonts w:ascii="Times New Roman" w:hAnsi="Times New Roman" w:cs="Times New Roman"/>
          <w:bCs/>
        </w:rPr>
        <w:t xml:space="preserve"> </w:t>
      </w:r>
      <w:r w:rsidRPr="00CA5A24">
        <w:rPr>
          <w:rFonts w:ascii="Times New Roman" w:hAnsi="Times New Roman" w:cs="Times New Roman"/>
          <w:lang w:val="id-ID"/>
        </w:rPr>
        <w:t>(betreu</w:t>
      </w:r>
      <w:r w:rsidRPr="00CA5A24">
        <w:rPr>
          <w:rFonts w:ascii="Times New Roman" w:hAnsi="Times New Roman" w:cs="Times New Roman"/>
        </w:rPr>
        <w:t xml:space="preserve">t </w:t>
      </w:r>
      <w:r w:rsidRPr="00CA5A24">
        <w:rPr>
          <w:rFonts w:ascii="Times New Roman" w:hAnsi="Times New Roman" w:cs="Times New Roman"/>
          <w:lang w:val="id-ID"/>
        </w:rPr>
        <w:t xml:space="preserve">von </w:t>
      </w:r>
      <w:r w:rsidRPr="00CA5A24">
        <w:rPr>
          <w:rFonts w:ascii="Times New Roman" w:hAnsi="Times New Roman" w:cs="Times New Roman"/>
          <w:lang w:val="en-GB"/>
        </w:rPr>
        <w:t>Syamsu Rijal und Syarifah Fatimah Al.</w:t>
      </w:r>
      <w:r w:rsidRPr="00CA5A24">
        <w:rPr>
          <w:rFonts w:ascii="Times New Roman" w:hAnsi="Times New Roman" w:cs="Times New Roman"/>
          <w:lang w:val="id-ID"/>
        </w:rPr>
        <w:t>)</w:t>
      </w:r>
      <w:r w:rsidRPr="00CA5A24">
        <w:rPr>
          <w:rFonts w:ascii="Times New Roman" w:hAnsi="Times New Roman" w:cs="Times New Roman"/>
          <w:lang w:val="en-GB"/>
        </w:rPr>
        <w:t>.</w:t>
      </w:r>
    </w:p>
    <w:p w:rsidR="00CA5A24" w:rsidRPr="00CA5A24" w:rsidRDefault="00CA5A24" w:rsidP="00CA5A24">
      <w:pPr>
        <w:autoSpaceDE w:val="0"/>
        <w:autoSpaceDN w:val="0"/>
        <w:adjustRightInd w:val="0"/>
        <w:spacing w:after="0" w:line="240" w:lineRule="auto"/>
        <w:rPr>
          <w:rFonts w:ascii="Times New Roman" w:hAnsi="Times New Roman" w:cs="Times New Roman"/>
          <w:bCs/>
          <w:lang w:val="en-GB"/>
        </w:rPr>
      </w:pPr>
    </w:p>
    <w:p w:rsidR="00CA5A24" w:rsidRPr="00CA5A24" w:rsidRDefault="00CA5A24" w:rsidP="00CA5A24">
      <w:pPr>
        <w:spacing w:after="0" w:line="240" w:lineRule="auto"/>
        <w:jc w:val="both"/>
        <w:rPr>
          <w:rFonts w:ascii="Times New Roman" w:hAnsi="Times New Roman" w:cs="Times New Roman"/>
        </w:rPr>
      </w:pPr>
      <w:r w:rsidRPr="00CA5A24">
        <w:rPr>
          <w:rFonts w:ascii="Times New Roman" w:hAnsi="Times New Roman" w:cs="Times New Roman"/>
          <w:lang w:val="id-ID"/>
        </w:rPr>
        <w:t xml:space="preserve">Das Ziel dieser Forschung </w:t>
      </w:r>
      <w:r w:rsidRPr="00CA5A24">
        <w:rPr>
          <w:rFonts w:ascii="Times New Roman" w:hAnsi="Times New Roman" w:cs="Times New Roman"/>
          <w:lang w:val="en-GB"/>
        </w:rPr>
        <w:t>ist es</w:t>
      </w:r>
      <w:r w:rsidRPr="00CA5A24">
        <w:rPr>
          <w:rFonts w:ascii="Times New Roman" w:hAnsi="Times New Roman" w:cs="Times New Roman"/>
          <w:lang w:val="id-ID"/>
        </w:rPr>
        <w:t>,</w:t>
      </w:r>
      <w:r w:rsidRPr="00CA5A24">
        <w:rPr>
          <w:rFonts w:ascii="Times New Roman" w:hAnsi="Times New Roman" w:cs="Times New Roman"/>
        </w:rPr>
        <w:t xml:space="preserve"> um</w:t>
      </w:r>
      <w:r w:rsidRPr="00CA5A24">
        <w:rPr>
          <w:rFonts w:ascii="Times New Roman" w:hAnsi="Times New Roman" w:cs="Times New Roman"/>
          <w:lang w:val="id-ID"/>
        </w:rPr>
        <w:t xml:space="preserve"> die Daten und Informationen über die Effektivitӓt de</w:t>
      </w:r>
      <w:r w:rsidRPr="00CA5A24">
        <w:rPr>
          <w:rFonts w:ascii="Times New Roman" w:hAnsi="Times New Roman" w:cs="Times New Roman"/>
          <w:lang w:val="en-GB"/>
        </w:rPr>
        <w:t>r Technik</w:t>
      </w:r>
      <w:r w:rsidRPr="00CA5A24">
        <w:rPr>
          <w:rFonts w:ascii="Times New Roman" w:hAnsi="Times New Roman" w:cs="Times New Roman"/>
          <w:lang w:val="id-ID"/>
        </w:rPr>
        <w:t xml:space="preserve"> </w:t>
      </w:r>
      <w:r w:rsidRPr="00CA5A24">
        <w:rPr>
          <w:rFonts w:ascii="Times New Roman" w:hAnsi="Times New Roman" w:cs="Times New Roman"/>
          <w:i/>
          <w:lang w:val="id-ID"/>
        </w:rPr>
        <w:t xml:space="preserve">Think </w:t>
      </w:r>
      <w:r w:rsidRPr="00CA5A24">
        <w:rPr>
          <w:rFonts w:ascii="Times New Roman" w:hAnsi="Times New Roman" w:cs="Times New Roman"/>
          <w:i/>
          <w:lang w:val="en-GB"/>
        </w:rPr>
        <w:t>Pair Share</w:t>
      </w:r>
      <w:r w:rsidRPr="00CA5A24">
        <w:rPr>
          <w:rFonts w:ascii="Times New Roman" w:hAnsi="Times New Roman" w:cs="Times New Roman"/>
          <w:lang w:val="id-ID"/>
        </w:rPr>
        <w:t xml:space="preserve"> zu bekommen. </w:t>
      </w:r>
      <w:r w:rsidRPr="00CA5A24">
        <w:rPr>
          <w:rFonts w:ascii="Times New Roman" w:hAnsi="Times New Roman" w:cs="Times New Roman"/>
        </w:rPr>
        <w:t xml:space="preserve">Diese Forschung </w:t>
      </w:r>
      <w:proofErr w:type="gramStart"/>
      <w:r w:rsidRPr="00CA5A24">
        <w:rPr>
          <w:rFonts w:ascii="Times New Roman" w:hAnsi="Times New Roman" w:cs="Times New Roman"/>
        </w:rPr>
        <w:t>ist</w:t>
      </w:r>
      <w:proofErr w:type="gramEnd"/>
      <w:r w:rsidRPr="00CA5A24">
        <w:rPr>
          <w:rFonts w:ascii="Times New Roman" w:hAnsi="Times New Roman" w:cs="Times New Roman"/>
        </w:rPr>
        <w:t xml:space="preserve"> </w:t>
      </w:r>
      <w:r w:rsidRPr="00CA5A24">
        <w:rPr>
          <w:rFonts w:ascii="Times New Roman" w:hAnsi="Times New Roman" w:cs="Times New Roman"/>
          <w:i/>
        </w:rPr>
        <w:t>Quasi-Experiment</w:t>
      </w:r>
      <w:r w:rsidRPr="00CA5A24">
        <w:rPr>
          <w:rFonts w:ascii="Times New Roman" w:hAnsi="Times New Roman" w:cs="Times New Roman"/>
        </w:rPr>
        <w:t xml:space="preserve">. Die Population dieser Forschung </w:t>
      </w:r>
      <w:proofErr w:type="gramStart"/>
      <w:r w:rsidRPr="00CA5A24">
        <w:rPr>
          <w:rFonts w:ascii="Times New Roman" w:hAnsi="Times New Roman" w:cs="Times New Roman"/>
        </w:rPr>
        <w:t>ist</w:t>
      </w:r>
      <w:proofErr w:type="gramEnd"/>
      <w:r w:rsidRPr="00CA5A24">
        <w:rPr>
          <w:rFonts w:ascii="Times New Roman" w:hAnsi="Times New Roman" w:cs="Times New Roman"/>
        </w:rPr>
        <w:t xml:space="preserve"> der zehnten Klassenschüler </w:t>
      </w:r>
      <w:r w:rsidRPr="00CA5A24">
        <w:rPr>
          <w:rFonts w:ascii="Times New Roman" w:hAnsi="Times New Roman" w:cs="Times New Roman"/>
          <w:bCs/>
        </w:rPr>
        <w:t>SMA Negeri 1 Kab. Barru</w:t>
      </w:r>
      <w:r w:rsidRPr="00CA5A24">
        <w:rPr>
          <w:rFonts w:ascii="Times New Roman" w:hAnsi="Times New Roman" w:cs="Times New Roman"/>
        </w:rPr>
        <w:t xml:space="preserve">, die aus </w:t>
      </w:r>
      <w:r w:rsidRPr="00CA5A24">
        <w:rPr>
          <w:rFonts w:ascii="Times New Roman" w:hAnsi="Times New Roman" w:cs="Times New Roman"/>
          <w:lang w:val="en-GB"/>
        </w:rPr>
        <w:t>zwӧlf</w:t>
      </w:r>
      <w:r w:rsidRPr="00CA5A24">
        <w:rPr>
          <w:rFonts w:ascii="Times New Roman" w:hAnsi="Times New Roman" w:cs="Times New Roman"/>
        </w:rPr>
        <w:t xml:space="preserve"> Klassen mit 396 </w:t>
      </w:r>
      <w:proofErr w:type="gramStart"/>
      <w:r w:rsidRPr="00CA5A24">
        <w:rPr>
          <w:rFonts w:ascii="Times New Roman" w:hAnsi="Times New Roman" w:cs="Times New Roman"/>
        </w:rPr>
        <w:t>Schülern  bestanden</w:t>
      </w:r>
      <w:proofErr w:type="gramEnd"/>
      <w:r w:rsidRPr="00CA5A24">
        <w:rPr>
          <w:rFonts w:ascii="Times New Roman" w:hAnsi="Times New Roman" w:cs="Times New Roman"/>
        </w:rPr>
        <w:t xml:space="preserve">. Die Stichprobe wurden durch </w:t>
      </w:r>
      <w:r w:rsidRPr="00CA5A24">
        <w:rPr>
          <w:rFonts w:ascii="Times New Roman" w:hAnsi="Times New Roman" w:cs="Times New Roman"/>
          <w:i/>
        </w:rPr>
        <w:t xml:space="preserve">random </w:t>
      </w:r>
      <w:r w:rsidRPr="00CA5A24">
        <w:rPr>
          <w:rFonts w:ascii="Times New Roman" w:hAnsi="Times New Roman" w:cs="Times New Roman"/>
          <w:i/>
        </w:rPr>
        <w:lastRenderedPageBreak/>
        <w:t>sampling</w:t>
      </w:r>
      <w:r w:rsidRPr="00CA5A24">
        <w:rPr>
          <w:rFonts w:ascii="Times New Roman" w:hAnsi="Times New Roman" w:cs="Times New Roman"/>
        </w:rPr>
        <w:t xml:space="preserve"> gewonnen. Die Samples besteht aus zwei Klassen. Die sind die zehnten Klasse IPS 6 mit </w:t>
      </w:r>
      <w:proofErr w:type="gramStart"/>
      <w:r w:rsidRPr="00CA5A24">
        <w:rPr>
          <w:rFonts w:ascii="Times New Roman" w:hAnsi="Times New Roman" w:cs="Times New Roman"/>
          <w:lang w:val="id-ID"/>
        </w:rPr>
        <w:t>2</w:t>
      </w:r>
      <w:r w:rsidRPr="00CA5A24">
        <w:rPr>
          <w:rFonts w:ascii="Times New Roman" w:hAnsi="Times New Roman" w:cs="Times New Roman"/>
          <w:lang w:val="en-GB"/>
        </w:rPr>
        <w:t>7</w:t>
      </w:r>
      <w:r w:rsidRPr="00CA5A24">
        <w:rPr>
          <w:rFonts w:ascii="Times New Roman" w:hAnsi="Times New Roman" w:cs="Times New Roman"/>
        </w:rPr>
        <w:t xml:space="preserve">  Schüler</w:t>
      </w:r>
      <w:proofErr w:type="gramEnd"/>
      <w:r w:rsidRPr="00CA5A24">
        <w:rPr>
          <w:rFonts w:ascii="Times New Roman" w:hAnsi="Times New Roman" w:cs="Times New Roman"/>
        </w:rPr>
        <w:t xml:space="preserve"> als die experimentierte Klasse und der zehnten Klasse IPS 4 mit </w:t>
      </w:r>
      <w:r w:rsidRPr="00CA5A24">
        <w:rPr>
          <w:rFonts w:ascii="Times New Roman" w:hAnsi="Times New Roman" w:cs="Times New Roman"/>
          <w:lang w:val="id-ID"/>
        </w:rPr>
        <w:t>2</w:t>
      </w:r>
      <w:r w:rsidRPr="00CA5A24">
        <w:rPr>
          <w:rFonts w:ascii="Times New Roman" w:hAnsi="Times New Roman" w:cs="Times New Roman"/>
          <w:lang w:val="en-GB"/>
        </w:rPr>
        <w:t>7</w:t>
      </w:r>
      <w:r w:rsidRPr="00CA5A24">
        <w:rPr>
          <w:rFonts w:ascii="Times New Roman" w:hAnsi="Times New Roman" w:cs="Times New Roman"/>
        </w:rPr>
        <w:t xml:space="preserve"> Schüler auch als die kontrollierteklasse. Die Daten dieser Forschung wurden durch</w:t>
      </w:r>
      <w:r w:rsidRPr="00CA5A24">
        <w:rPr>
          <w:rFonts w:ascii="Times New Roman" w:hAnsi="Times New Roman" w:cs="Times New Roman"/>
          <w:lang w:val="id-ID"/>
        </w:rPr>
        <w:t xml:space="preserve"> </w:t>
      </w:r>
      <w:r w:rsidRPr="00CA5A24">
        <w:rPr>
          <w:rFonts w:ascii="Times New Roman" w:hAnsi="Times New Roman" w:cs="Times New Roman"/>
        </w:rPr>
        <w:t>Leseverstehentest gesammelt. Das Ergebniss der Datenanalyse durch t-Test zeigte, dass t</w:t>
      </w:r>
      <w:r w:rsidRPr="00CA5A24">
        <w:rPr>
          <w:rFonts w:ascii="Times New Roman" w:hAnsi="Times New Roman" w:cs="Times New Roman"/>
          <w:vertAlign w:val="subscript"/>
        </w:rPr>
        <w:t xml:space="preserve">Rechnung </w:t>
      </w:r>
      <w:r w:rsidRPr="00CA5A24">
        <w:rPr>
          <w:rFonts w:ascii="Times New Roman" w:hAnsi="Times New Roman" w:cs="Times New Roman"/>
          <w:lang w:val="en-GB"/>
        </w:rPr>
        <w:t>11</w:t>
      </w:r>
      <w:proofErr w:type="gramStart"/>
      <w:r w:rsidRPr="00CA5A24">
        <w:rPr>
          <w:rFonts w:ascii="Times New Roman" w:hAnsi="Times New Roman" w:cs="Times New Roman"/>
          <w:lang w:val="en-GB"/>
        </w:rPr>
        <w:t>,89</w:t>
      </w:r>
      <w:proofErr w:type="gramEnd"/>
      <w:r w:rsidRPr="00CA5A24">
        <w:rPr>
          <w:rFonts w:ascii="Times New Roman" w:hAnsi="Times New Roman" w:cs="Times New Roman"/>
        </w:rPr>
        <w:t xml:space="preserve"> hӧher als t</w:t>
      </w:r>
      <w:r w:rsidRPr="00CA5A24">
        <w:rPr>
          <w:rFonts w:ascii="Times New Roman" w:hAnsi="Times New Roman" w:cs="Times New Roman"/>
          <w:vertAlign w:val="subscript"/>
        </w:rPr>
        <w:t xml:space="preserve">Tabelle </w:t>
      </w:r>
      <w:r w:rsidRPr="00CA5A24">
        <w:rPr>
          <w:rFonts w:ascii="Times New Roman" w:hAnsi="Times New Roman" w:cs="Times New Roman"/>
        </w:rPr>
        <w:t>2,00</w:t>
      </w:r>
      <w:r w:rsidRPr="00CA5A24">
        <w:rPr>
          <w:rFonts w:ascii="Times New Roman" w:hAnsi="Times New Roman" w:cs="Times New Roman"/>
          <w:lang w:val="en-GB"/>
        </w:rPr>
        <w:t>7</w:t>
      </w:r>
      <w:r w:rsidRPr="00CA5A24">
        <w:rPr>
          <w:rFonts w:ascii="Times New Roman" w:hAnsi="Times New Roman" w:cs="Times New Roman"/>
        </w:rPr>
        <w:t xml:space="preserve"> auf</w:t>
      </w:r>
      <m:oMath>
        <m:r>
          <w:rPr>
            <w:rFonts w:ascii="Cambria Math" w:hAnsi="Cambria Math" w:cs="Times New Roman"/>
          </w:rPr>
          <m:t xml:space="preserve">  </m:t>
        </m:r>
        <m:r>
          <m:rPr>
            <m:sty m:val="p"/>
          </m:rPr>
          <w:rPr>
            <w:rFonts w:ascii="Cambria Math" w:hAnsi="Cambria Math" w:cs="Times New Roman"/>
          </w:rPr>
          <m:t>Signifikanzniveau</m:t>
        </m:r>
      </m:oMath>
      <w:r w:rsidRPr="00CA5A24">
        <w:rPr>
          <w:rFonts w:ascii="Times New Roman" w:eastAsiaTheme="minorEastAsia" w:hAnsi="Times New Roman" w:cs="Times New Roman"/>
        </w:rPr>
        <w:t xml:space="preserve"> 0,05 war. </w:t>
      </w:r>
      <w:proofErr w:type="gramStart"/>
      <w:r w:rsidRPr="00CA5A24">
        <w:rPr>
          <w:rFonts w:ascii="Times New Roman" w:eastAsiaTheme="minorEastAsia" w:hAnsi="Times New Roman" w:cs="Times New Roman"/>
        </w:rPr>
        <w:t>Das bedeutet, dass </w:t>
      </w:r>
      <w:r w:rsidRPr="00CA5A24">
        <w:rPr>
          <w:rFonts w:ascii="Times New Roman" w:hAnsi="Times New Roman" w:cs="Times New Roman"/>
        </w:rPr>
        <w:t xml:space="preserve">der Technik </w:t>
      </w:r>
      <w:r w:rsidRPr="00CA5A24">
        <w:rPr>
          <w:rFonts w:ascii="Times New Roman" w:hAnsi="Times New Roman" w:cs="Times New Roman"/>
          <w:i/>
        </w:rPr>
        <w:t xml:space="preserve">Think Pair Share </w:t>
      </w:r>
      <w:r w:rsidRPr="00CA5A24">
        <w:rPr>
          <w:rFonts w:ascii="Times New Roman" w:hAnsi="Times New Roman" w:cs="Times New Roman"/>
        </w:rPr>
        <w:t xml:space="preserve">effektiv bei dem Leseverstehen der Schüler der </w:t>
      </w:r>
      <w:r w:rsidRPr="00CA5A24">
        <w:rPr>
          <w:rFonts w:ascii="Times New Roman" w:hAnsi="Times New Roman" w:cs="Times New Roman"/>
          <w:bCs/>
        </w:rPr>
        <w:t>zehnten klasse SMA Negeri 1 Kab.</w:t>
      </w:r>
      <w:proofErr w:type="gramEnd"/>
      <w:r w:rsidRPr="00CA5A24">
        <w:rPr>
          <w:rFonts w:ascii="Times New Roman" w:hAnsi="Times New Roman" w:cs="Times New Roman"/>
          <w:bCs/>
        </w:rPr>
        <w:t xml:space="preserve"> Barru</w:t>
      </w:r>
      <w:r w:rsidRPr="00CA5A24">
        <w:rPr>
          <w:rFonts w:ascii="Times New Roman" w:hAnsi="Times New Roman" w:cs="Times New Roman"/>
        </w:rPr>
        <w:t xml:space="preserve"> </w:t>
      </w:r>
      <w:proofErr w:type="gramStart"/>
      <w:r w:rsidRPr="00CA5A24">
        <w:rPr>
          <w:rFonts w:ascii="Times New Roman" w:hAnsi="Times New Roman" w:cs="Times New Roman"/>
          <w:lang w:val="id-ID"/>
        </w:rPr>
        <w:t>ist</w:t>
      </w:r>
      <w:proofErr w:type="gramEnd"/>
      <w:r w:rsidRPr="00CA5A24">
        <w:rPr>
          <w:rFonts w:ascii="Times New Roman" w:hAnsi="Times New Roman" w:cs="Times New Roman"/>
        </w:rPr>
        <w:t xml:space="preserve">. </w:t>
      </w:r>
    </w:p>
    <w:p w:rsidR="00CA5A24" w:rsidRPr="00CA5A24" w:rsidRDefault="00CA5A24" w:rsidP="00CA5A24">
      <w:pPr>
        <w:spacing w:after="0" w:line="240" w:lineRule="auto"/>
        <w:jc w:val="both"/>
        <w:rPr>
          <w:rFonts w:ascii="Times New Roman" w:hAnsi="Times New Roman" w:cs="Times New Roman"/>
          <w:lang w:val="id-ID"/>
        </w:rPr>
      </w:pPr>
    </w:p>
    <w:p w:rsidR="00CA5A24" w:rsidRPr="00CA5A24" w:rsidRDefault="00CA5A24" w:rsidP="00CA5A24">
      <w:pPr>
        <w:autoSpaceDE w:val="0"/>
        <w:autoSpaceDN w:val="0"/>
        <w:adjustRightInd w:val="0"/>
        <w:spacing w:after="0" w:line="240" w:lineRule="auto"/>
        <w:rPr>
          <w:rFonts w:ascii="Times New Roman" w:hAnsi="Times New Roman" w:cs="Times New Roman"/>
        </w:rPr>
      </w:pPr>
      <w:r w:rsidRPr="00CA5A24">
        <w:rPr>
          <w:rFonts w:ascii="Times New Roman" w:hAnsi="Times New Roman" w:cs="Times New Roman"/>
          <w:lang w:val="id-ID"/>
        </w:rPr>
        <w:t xml:space="preserve">Die Schlüsselwörter : </w:t>
      </w:r>
      <w:r w:rsidRPr="00CA5A24">
        <w:rPr>
          <w:rFonts w:ascii="Times New Roman" w:hAnsi="Times New Roman" w:cs="Times New Roman"/>
          <w:lang w:val="en-GB"/>
        </w:rPr>
        <w:t>Leseverstehen</w:t>
      </w:r>
      <w:r w:rsidRPr="00CA5A24">
        <w:rPr>
          <w:rFonts w:ascii="Times New Roman" w:hAnsi="Times New Roman" w:cs="Times New Roman"/>
          <w:lang w:val="id-ID"/>
        </w:rPr>
        <w:t xml:space="preserve">, </w:t>
      </w:r>
      <w:r w:rsidRPr="00CA5A24">
        <w:rPr>
          <w:rFonts w:ascii="Times New Roman" w:hAnsi="Times New Roman" w:cs="Times New Roman"/>
          <w:i/>
          <w:lang w:val="id-ID"/>
        </w:rPr>
        <w:t xml:space="preserve">Think </w:t>
      </w:r>
      <w:r w:rsidRPr="00CA5A24">
        <w:rPr>
          <w:rFonts w:ascii="Times New Roman" w:hAnsi="Times New Roman" w:cs="Times New Roman"/>
          <w:i/>
          <w:lang w:val="en-GB"/>
        </w:rPr>
        <w:t>Pair Share</w:t>
      </w:r>
      <w:r w:rsidRPr="00CA5A24">
        <w:rPr>
          <w:rFonts w:ascii="Times New Roman" w:hAnsi="Times New Roman" w:cs="Times New Roman"/>
          <w:i/>
          <w:lang w:val="id-ID"/>
        </w:rPr>
        <w:t xml:space="preserve">, </w:t>
      </w:r>
      <w:r w:rsidRPr="00CA5A24">
        <w:rPr>
          <w:rFonts w:ascii="Times New Roman" w:hAnsi="Times New Roman" w:cs="Times New Roman"/>
          <w:lang w:val="en-GB"/>
        </w:rPr>
        <w:t>Deutsch</w:t>
      </w:r>
    </w:p>
    <w:p w:rsidR="00B07FF5" w:rsidRPr="004A7C13" w:rsidRDefault="00B07FF5" w:rsidP="00D03E42">
      <w:pPr>
        <w:spacing w:line="240" w:lineRule="auto"/>
        <w:rPr>
          <w:rFonts w:ascii="Times New Roman" w:hAnsi="Times New Roman" w:cs="Times New Roman"/>
          <w:i/>
        </w:rPr>
        <w:sectPr w:rsidR="00B07FF5" w:rsidRPr="004A7C13" w:rsidSect="00CA0E89">
          <w:headerReference w:type="even" r:id="rId9"/>
          <w:footerReference w:type="default" r:id="rId10"/>
          <w:headerReference w:type="first" r:id="rId11"/>
          <w:footerReference w:type="first" r:id="rId12"/>
          <w:pgSz w:w="11906" w:h="16838"/>
          <w:pgMar w:top="2275" w:right="1699" w:bottom="1699" w:left="2275" w:header="1411" w:footer="1411" w:gutter="0"/>
          <w:pgNumType w:start="1"/>
          <w:cols w:space="708"/>
          <w:titlePg/>
          <w:docGrid w:linePitch="360"/>
        </w:sectPr>
      </w:pPr>
    </w:p>
    <w:p w:rsidR="001728A1" w:rsidRPr="004A7C13" w:rsidRDefault="001728A1" w:rsidP="00FF494A">
      <w:pPr>
        <w:spacing w:after="0" w:line="240" w:lineRule="auto"/>
        <w:jc w:val="both"/>
        <w:rPr>
          <w:rFonts w:ascii="Times New Roman" w:hAnsi="Times New Roman" w:cs="Times New Roman"/>
          <w:b/>
        </w:rPr>
      </w:pPr>
    </w:p>
    <w:p w:rsidR="00A578B4" w:rsidRPr="004A7C13" w:rsidRDefault="00A578B4" w:rsidP="00FF494A">
      <w:pPr>
        <w:spacing w:after="0" w:line="240" w:lineRule="auto"/>
        <w:jc w:val="both"/>
        <w:rPr>
          <w:rFonts w:ascii="Times New Roman" w:hAnsi="Times New Roman" w:cs="Times New Roman"/>
          <w:b/>
          <w:lang w:val="id-ID"/>
        </w:rPr>
      </w:pPr>
      <w:r w:rsidRPr="004A7C13">
        <w:rPr>
          <w:rFonts w:ascii="Times New Roman" w:hAnsi="Times New Roman" w:cs="Times New Roman"/>
          <w:b/>
          <w:lang w:val="id-ID"/>
        </w:rPr>
        <w:t>PENDAHULUAN</w:t>
      </w:r>
    </w:p>
    <w:p w:rsidR="00D03E42" w:rsidRPr="004A7C13" w:rsidRDefault="00D03E42" w:rsidP="00270B90">
      <w:pPr>
        <w:tabs>
          <w:tab w:val="left" w:pos="0"/>
        </w:tabs>
        <w:spacing w:after="0" w:line="240" w:lineRule="auto"/>
        <w:ind w:firstLine="720"/>
        <w:jc w:val="both"/>
        <w:rPr>
          <w:rFonts w:ascii="Times New Roman" w:hAnsi="Times New Roman" w:cs="Times New Roman"/>
        </w:rPr>
      </w:pPr>
      <w:r w:rsidRPr="004A7C13">
        <w:rPr>
          <w:rFonts w:ascii="Times New Roman" w:hAnsi="Times New Roman" w:cs="Times New Roman"/>
          <w:lang w:val="id-ID"/>
        </w:rPr>
        <w:t>Bahasa</w:t>
      </w:r>
      <w:r w:rsidRPr="004A7C13">
        <w:rPr>
          <w:rFonts w:ascii="Times New Roman" w:hAnsi="Times New Roman" w:cs="Times New Roman"/>
        </w:rPr>
        <w:t xml:space="preserve"> </w:t>
      </w:r>
      <w:r w:rsidR="00270B90" w:rsidRPr="004A7C13">
        <w:rPr>
          <w:rFonts w:ascii="Times New Roman" w:hAnsi="Times New Roman" w:cs="Times New Roman"/>
          <w:lang w:val="id-ID"/>
        </w:rPr>
        <w:t xml:space="preserve">merupakan alat komunikasi yang </w:t>
      </w:r>
      <w:r w:rsidRPr="004A7C13">
        <w:rPr>
          <w:rFonts w:ascii="Times New Roman" w:hAnsi="Times New Roman" w:cs="Times New Roman"/>
        </w:rPr>
        <w:t xml:space="preserve">digunakan oleh manusia dalam kehidupan sehari-hari. </w:t>
      </w:r>
      <w:proofErr w:type="gramStart"/>
      <w:r w:rsidRPr="004A7C13">
        <w:rPr>
          <w:rFonts w:ascii="Times New Roman" w:hAnsi="Times New Roman" w:cs="Times New Roman"/>
        </w:rPr>
        <w:t>Beragam bahasa di dunia merupakan suatu hal yang menjembatani interaksi manusia yang berbeda-beda.</w:t>
      </w:r>
      <w:proofErr w:type="gramEnd"/>
      <w:r w:rsidRPr="004A7C13">
        <w:rPr>
          <w:rFonts w:ascii="Times New Roman" w:hAnsi="Times New Roman" w:cs="Times New Roman"/>
        </w:rPr>
        <w:t xml:space="preserve"> </w:t>
      </w:r>
      <w:proofErr w:type="gramStart"/>
      <w:r w:rsidRPr="004A7C13">
        <w:rPr>
          <w:rFonts w:ascii="Times New Roman" w:hAnsi="Times New Roman" w:cs="Times New Roman"/>
        </w:rPr>
        <w:t>Menyikapi hal tersebut, maka penguasaan bahasa asing adalah suatu kebutuhan.</w:t>
      </w:r>
      <w:proofErr w:type="gramEnd"/>
    </w:p>
    <w:p w:rsidR="00270B90" w:rsidRPr="004A7C13" w:rsidRDefault="00D03E42" w:rsidP="00270B90">
      <w:pPr>
        <w:tabs>
          <w:tab w:val="left" w:pos="0"/>
        </w:tabs>
        <w:spacing w:after="0" w:line="240" w:lineRule="auto"/>
        <w:ind w:firstLine="720"/>
        <w:jc w:val="both"/>
        <w:rPr>
          <w:rFonts w:ascii="Times New Roman" w:hAnsi="Times New Roman" w:cs="Times New Roman"/>
          <w:color w:val="000000" w:themeColor="text1"/>
        </w:rPr>
      </w:pPr>
      <w:proofErr w:type="gramStart"/>
      <w:r w:rsidRPr="004A7C13">
        <w:rPr>
          <w:rFonts w:ascii="Times New Roman" w:hAnsi="Times New Roman" w:cs="Times New Roman"/>
        </w:rPr>
        <w:t>Bahasa Jerman adalah salah satu bahasa asing yang penting dalam komunikasi internasional dan juga merupakan salah satu bahasa asing yang dipelajari di SMA/SMK/MA di Indonesia.</w:t>
      </w:r>
      <w:proofErr w:type="gramEnd"/>
      <w:r w:rsidRPr="004A7C13">
        <w:rPr>
          <w:rFonts w:ascii="Times New Roman" w:hAnsi="Times New Roman" w:cs="Times New Roman"/>
        </w:rPr>
        <w:t xml:space="preserve"> </w:t>
      </w:r>
      <w:proofErr w:type="gramStart"/>
      <w:r w:rsidRPr="004A7C13">
        <w:rPr>
          <w:rFonts w:ascii="Times New Roman" w:hAnsi="Times New Roman" w:cs="Times New Roman"/>
        </w:rPr>
        <w:t xml:space="preserve">Ada </w:t>
      </w:r>
      <w:r w:rsidR="00270B90" w:rsidRPr="004A7C13">
        <w:rPr>
          <w:rFonts w:ascii="Times New Roman" w:hAnsi="Times New Roman" w:cs="Times New Roman"/>
          <w:lang w:val="id-ID"/>
        </w:rPr>
        <w:t xml:space="preserve">empat </w:t>
      </w:r>
      <w:r w:rsidR="00270B90" w:rsidRPr="004A7C13">
        <w:rPr>
          <w:rFonts w:ascii="Times New Roman" w:hAnsi="Times New Roman" w:cs="Times New Roman"/>
          <w:color w:val="000000" w:themeColor="text1"/>
          <w:lang w:val="id-ID"/>
        </w:rPr>
        <w:t xml:space="preserve">kompetensi </w:t>
      </w:r>
      <w:r w:rsidRPr="004A7C13">
        <w:rPr>
          <w:rFonts w:ascii="Times New Roman" w:hAnsi="Times New Roman" w:cs="Times New Roman"/>
          <w:color w:val="000000" w:themeColor="text1"/>
        </w:rPr>
        <w:t>berbahasa yang diajarkan</w:t>
      </w:r>
      <w:r w:rsidR="00270B90" w:rsidRPr="004A7C13">
        <w:rPr>
          <w:rFonts w:ascii="Times New Roman" w:hAnsi="Times New Roman" w:cs="Times New Roman"/>
          <w:color w:val="000000" w:themeColor="text1"/>
          <w:lang w:val="id-ID"/>
        </w:rPr>
        <w:t>, yaitu</w:t>
      </w:r>
      <w:r w:rsidR="00270B90" w:rsidRPr="004A7C13">
        <w:rPr>
          <w:rFonts w:ascii="Times New Roman" w:hAnsi="Times New Roman" w:cs="Times New Roman"/>
          <w:color w:val="000000" w:themeColor="text1"/>
        </w:rPr>
        <w:t xml:space="preserve"> </w:t>
      </w:r>
      <w:r w:rsidR="00270B90" w:rsidRPr="004A7C13">
        <w:rPr>
          <w:rFonts w:ascii="Times New Roman" w:hAnsi="Times New Roman" w:cs="Times New Roman"/>
          <w:color w:val="000000" w:themeColor="text1"/>
          <w:lang w:val="id-ID"/>
        </w:rPr>
        <w:t>menyimak (</w:t>
      </w:r>
      <w:r w:rsidR="00270B90" w:rsidRPr="004A7C13">
        <w:rPr>
          <w:rFonts w:ascii="Times New Roman" w:hAnsi="Times New Roman" w:cs="Times New Roman"/>
          <w:i/>
          <w:color w:val="000000" w:themeColor="text1"/>
          <w:lang w:val="id-ID"/>
        </w:rPr>
        <w:t>Hören</w:t>
      </w:r>
      <w:r w:rsidR="00270B90" w:rsidRPr="004A7C13">
        <w:rPr>
          <w:rFonts w:ascii="Times New Roman" w:hAnsi="Times New Roman" w:cs="Times New Roman"/>
          <w:color w:val="000000" w:themeColor="text1"/>
          <w:lang w:val="id-ID"/>
        </w:rPr>
        <w:t>), berbicara (</w:t>
      </w:r>
      <w:r w:rsidR="00270B90" w:rsidRPr="004A7C13">
        <w:rPr>
          <w:rFonts w:ascii="Times New Roman" w:hAnsi="Times New Roman" w:cs="Times New Roman"/>
          <w:i/>
          <w:color w:val="000000" w:themeColor="text1"/>
          <w:lang w:val="id-ID"/>
        </w:rPr>
        <w:t>Sprechen</w:t>
      </w:r>
      <w:r w:rsidR="0063422C" w:rsidRPr="004A7C13">
        <w:rPr>
          <w:rFonts w:ascii="Times New Roman" w:hAnsi="Times New Roman" w:cs="Times New Roman"/>
          <w:color w:val="000000" w:themeColor="text1"/>
        </w:rPr>
        <w:t>)</w:t>
      </w:r>
      <w:r w:rsidR="00270B90" w:rsidRPr="004A7C13">
        <w:rPr>
          <w:rFonts w:ascii="Times New Roman" w:hAnsi="Times New Roman" w:cs="Times New Roman"/>
          <w:color w:val="000000" w:themeColor="text1"/>
          <w:lang w:val="id-ID"/>
        </w:rPr>
        <w:t>, membaca (</w:t>
      </w:r>
      <w:r w:rsidR="00270B90" w:rsidRPr="004A7C13">
        <w:rPr>
          <w:rFonts w:ascii="Times New Roman" w:hAnsi="Times New Roman" w:cs="Times New Roman"/>
          <w:i/>
          <w:color w:val="000000" w:themeColor="text1"/>
          <w:lang w:val="id-ID"/>
        </w:rPr>
        <w:t>Lesen</w:t>
      </w:r>
      <w:r w:rsidR="00270B90" w:rsidRPr="004A7C13">
        <w:rPr>
          <w:rFonts w:ascii="Times New Roman" w:hAnsi="Times New Roman" w:cs="Times New Roman"/>
          <w:color w:val="000000" w:themeColor="text1"/>
          <w:lang w:val="id-ID"/>
        </w:rPr>
        <w:t>)</w:t>
      </w:r>
      <w:r w:rsidR="00270B90" w:rsidRPr="004A7C13">
        <w:rPr>
          <w:rFonts w:ascii="Times New Roman" w:hAnsi="Times New Roman" w:cs="Times New Roman"/>
          <w:color w:val="000000" w:themeColor="text1"/>
          <w:lang w:val="en-GB"/>
        </w:rPr>
        <w:t>,</w:t>
      </w:r>
      <w:r w:rsidR="00270B90" w:rsidRPr="004A7C13">
        <w:rPr>
          <w:rFonts w:ascii="Times New Roman" w:hAnsi="Times New Roman" w:cs="Times New Roman"/>
          <w:color w:val="000000" w:themeColor="text1"/>
          <w:lang w:val="id-ID"/>
        </w:rPr>
        <w:t xml:space="preserve"> dan menulis (</w:t>
      </w:r>
      <w:r w:rsidR="00270B90" w:rsidRPr="004A7C13">
        <w:rPr>
          <w:rFonts w:ascii="Times New Roman" w:hAnsi="Times New Roman" w:cs="Times New Roman"/>
          <w:i/>
          <w:color w:val="000000" w:themeColor="text1"/>
          <w:lang w:val="id-ID"/>
        </w:rPr>
        <w:t>Schreiben</w:t>
      </w:r>
      <w:r w:rsidR="00270B90" w:rsidRPr="004A7C13">
        <w:rPr>
          <w:rFonts w:ascii="Times New Roman" w:hAnsi="Times New Roman" w:cs="Times New Roman"/>
          <w:color w:val="000000" w:themeColor="text1"/>
          <w:lang w:val="id-ID"/>
        </w:rPr>
        <w:t>)</w:t>
      </w:r>
      <w:r w:rsidR="00270B90" w:rsidRPr="004A7C13">
        <w:rPr>
          <w:rFonts w:ascii="Times New Roman" w:hAnsi="Times New Roman" w:cs="Times New Roman"/>
          <w:color w:val="000000" w:themeColor="text1"/>
        </w:rPr>
        <w:t>.</w:t>
      </w:r>
      <w:proofErr w:type="gramEnd"/>
      <w:r w:rsidR="00C769CE" w:rsidRPr="004A7C13">
        <w:rPr>
          <w:rFonts w:ascii="Times New Roman" w:hAnsi="Times New Roman" w:cs="Times New Roman"/>
          <w:color w:val="000000" w:themeColor="text1"/>
        </w:rPr>
        <w:t xml:space="preserve"> </w:t>
      </w:r>
      <w:proofErr w:type="gramStart"/>
      <w:r w:rsidR="00C769CE" w:rsidRPr="004A7C13">
        <w:rPr>
          <w:rFonts w:ascii="Times New Roman" w:hAnsi="Times New Roman" w:cs="Times New Roman"/>
          <w:color w:val="000000" w:themeColor="text1"/>
        </w:rPr>
        <w:t>Salah satu kompotensi yang diajarkan dalam pengajaran bahasa Jerman di SMA/SMK/MA adalah membaca (</w:t>
      </w:r>
      <w:r w:rsidR="00C769CE" w:rsidRPr="004A7C13">
        <w:rPr>
          <w:rFonts w:ascii="Times New Roman" w:hAnsi="Times New Roman" w:cs="Times New Roman"/>
          <w:i/>
          <w:color w:val="000000" w:themeColor="text1"/>
        </w:rPr>
        <w:t>Lesen</w:t>
      </w:r>
      <w:r w:rsidR="00C769CE" w:rsidRPr="004A7C13">
        <w:rPr>
          <w:rFonts w:ascii="Times New Roman" w:hAnsi="Times New Roman" w:cs="Times New Roman"/>
          <w:color w:val="000000" w:themeColor="text1"/>
        </w:rPr>
        <w:t>).</w:t>
      </w:r>
      <w:proofErr w:type="gramEnd"/>
    </w:p>
    <w:p w:rsidR="00270B90" w:rsidRPr="004A7C13" w:rsidRDefault="00270B90" w:rsidP="00270B90">
      <w:pPr>
        <w:tabs>
          <w:tab w:val="left" w:pos="0"/>
        </w:tabs>
        <w:spacing w:after="0" w:line="240" w:lineRule="auto"/>
        <w:ind w:firstLine="720"/>
        <w:jc w:val="both"/>
        <w:rPr>
          <w:rFonts w:ascii="Times New Roman" w:eastAsia="Times New Roman" w:hAnsi="Times New Roman" w:cs="Times New Roman"/>
          <w:lang w:eastAsia="id-ID"/>
        </w:rPr>
      </w:pPr>
      <w:r w:rsidRPr="004A7C13">
        <w:rPr>
          <w:rFonts w:ascii="Times New Roman" w:hAnsi="Times New Roman" w:cs="Times New Roman"/>
          <w:lang w:val="es-PA"/>
        </w:rPr>
        <w:t>Berdasarkan</w:t>
      </w:r>
      <w:r w:rsidRPr="004A7C13">
        <w:rPr>
          <w:rFonts w:ascii="Times New Roman" w:hAnsi="Times New Roman" w:cs="Times New Roman"/>
          <w:lang w:val="id-ID"/>
        </w:rPr>
        <w:t xml:space="preserve"> </w:t>
      </w:r>
      <w:r w:rsidRPr="004A7C13">
        <w:rPr>
          <w:rFonts w:ascii="Times New Roman" w:hAnsi="Times New Roman" w:cs="Times New Roman"/>
          <w:lang w:val="es-PA"/>
        </w:rPr>
        <w:t>hasil</w:t>
      </w:r>
      <w:r w:rsidRPr="004A7C13">
        <w:rPr>
          <w:rFonts w:ascii="Times New Roman" w:hAnsi="Times New Roman" w:cs="Times New Roman"/>
          <w:lang w:val="id-ID"/>
        </w:rPr>
        <w:t xml:space="preserve"> </w:t>
      </w:r>
      <w:r w:rsidRPr="004A7C13">
        <w:rPr>
          <w:rFonts w:ascii="Times New Roman" w:hAnsi="Times New Roman" w:cs="Times New Roman"/>
        </w:rPr>
        <w:t xml:space="preserve">observasi </w:t>
      </w:r>
      <w:r w:rsidRPr="004A7C13">
        <w:rPr>
          <w:rFonts w:ascii="Times New Roman" w:hAnsi="Times New Roman" w:cs="Times New Roman"/>
          <w:lang w:val="es-PA"/>
        </w:rPr>
        <w:t xml:space="preserve">di SMA Negeri 1 </w:t>
      </w:r>
      <w:r w:rsidR="00C769CE" w:rsidRPr="004A7C13">
        <w:rPr>
          <w:rFonts w:ascii="Times New Roman" w:hAnsi="Times New Roman" w:cs="Times New Roman"/>
          <w:lang w:val="es-PA"/>
        </w:rPr>
        <w:t xml:space="preserve">Kab. </w:t>
      </w:r>
      <w:r w:rsidRPr="004A7C13">
        <w:rPr>
          <w:rFonts w:ascii="Times New Roman" w:hAnsi="Times New Roman" w:cs="Times New Roman"/>
          <w:lang w:val="es-PA"/>
        </w:rPr>
        <w:t>Barru</w:t>
      </w:r>
      <w:r w:rsidRPr="004A7C13">
        <w:rPr>
          <w:rFonts w:ascii="Times New Roman" w:hAnsi="Times New Roman" w:cs="Times New Roman"/>
          <w:lang w:val="id-ID"/>
        </w:rPr>
        <w:t>,</w:t>
      </w:r>
      <w:r w:rsidRPr="004A7C13">
        <w:rPr>
          <w:rFonts w:ascii="Times New Roman" w:hAnsi="Times New Roman" w:cs="Times New Roman"/>
        </w:rPr>
        <w:t xml:space="preserve"> </w:t>
      </w:r>
      <w:r w:rsidR="00C769CE" w:rsidRPr="004A7C13">
        <w:rPr>
          <w:rFonts w:ascii="Times New Roman" w:hAnsi="Times New Roman" w:cs="Times New Roman"/>
        </w:rPr>
        <w:t>menjelaskan bahwa keterampilan membaca siswa masih tergolong kurang.</w:t>
      </w:r>
      <w:r w:rsidRPr="004A7C13">
        <w:rPr>
          <w:rFonts w:ascii="Times New Roman" w:hAnsi="Times New Roman" w:cs="Times New Roman"/>
        </w:rPr>
        <w:t xml:space="preserve"> </w:t>
      </w:r>
      <w:proofErr w:type="gramStart"/>
      <w:r w:rsidR="00C769CE" w:rsidRPr="004A7C13">
        <w:rPr>
          <w:rFonts w:ascii="Times New Roman" w:hAnsi="Times New Roman" w:cs="Times New Roman"/>
        </w:rPr>
        <w:t>Hal tersebut disebabkan oleh berbagai kendala, salah satunya seperti penguasaan kosakata yang masih kurang, kurangnya kesempatan yang diberikan kepada siswa untuk aktif dalam pembelajaran.</w:t>
      </w:r>
      <w:proofErr w:type="gramEnd"/>
    </w:p>
    <w:p w:rsidR="00545019" w:rsidRPr="004A7C13" w:rsidRDefault="00C769CE" w:rsidP="00545019">
      <w:pPr>
        <w:tabs>
          <w:tab w:val="left" w:pos="0"/>
        </w:tabs>
        <w:spacing w:after="0" w:line="240" w:lineRule="auto"/>
        <w:ind w:firstLine="720"/>
        <w:jc w:val="both"/>
        <w:rPr>
          <w:rFonts w:ascii="Times New Roman" w:hAnsi="Times New Roman" w:cs="Times New Roman"/>
        </w:rPr>
      </w:pPr>
      <w:r w:rsidRPr="004A7C13">
        <w:rPr>
          <w:rFonts w:ascii="Times New Roman" w:hAnsi="Times New Roman" w:cs="Times New Roman"/>
          <w:lang w:val="es-PA"/>
        </w:rPr>
        <w:t xml:space="preserve">Berbagai kendala tersebut menyebabkan keterampilan membaca siswa tergolong kurang. Oleh karena itu, dalam proses pembelajaran pemanfaatan model pembelajaran yang mampu </w:t>
      </w:r>
      <w:r w:rsidRPr="004A7C13">
        <w:rPr>
          <w:rFonts w:ascii="Times New Roman" w:hAnsi="Times New Roman" w:cs="Times New Roman"/>
          <w:lang w:val="es-PA"/>
        </w:rPr>
        <w:lastRenderedPageBreak/>
        <w:t>memotivasi siswa untuk aktif dan kreatif serta mampu bekerjasama dalam kelompok sangat dibutuhkan. Salah satu teknik yang dirasa mampu membantu siswa dalam keterampilan</w:t>
      </w:r>
      <w:r w:rsidR="00270B90" w:rsidRPr="004A7C13">
        <w:rPr>
          <w:rFonts w:ascii="Times New Roman" w:hAnsi="Times New Roman" w:cs="Times New Roman"/>
        </w:rPr>
        <w:t xml:space="preserve"> membaca</w:t>
      </w:r>
      <w:r w:rsidRPr="004A7C13">
        <w:rPr>
          <w:rFonts w:ascii="Times New Roman" w:hAnsi="Times New Roman" w:cs="Times New Roman"/>
        </w:rPr>
        <w:t xml:space="preserve"> memahami</w:t>
      </w:r>
      <w:r w:rsidR="00270B90" w:rsidRPr="004A7C13">
        <w:rPr>
          <w:rFonts w:ascii="Times New Roman" w:hAnsi="Times New Roman" w:cs="Times New Roman"/>
        </w:rPr>
        <w:t xml:space="preserve"> bahasa Jerman siswa kelas X SMA Negeri 1</w:t>
      </w:r>
      <w:r w:rsidRPr="004A7C13">
        <w:rPr>
          <w:rFonts w:ascii="Times New Roman" w:hAnsi="Times New Roman" w:cs="Times New Roman"/>
        </w:rPr>
        <w:t xml:space="preserve"> Kab.</w:t>
      </w:r>
      <w:r w:rsidR="00270B90" w:rsidRPr="004A7C13">
        <w:rPr>
          <w:rFonts w:ascii="Times New Roman" w:hAnsi="Times New Roman" w:cs="Times New Roman"/>
        </w:rPr>
        <w:t xml:space="preserve"> </w:t>
      </w:r>
      <w:proofErr w:type="gramStart"/>
      <w:r w:rsidR="00270B90" w:rsidRPr="004A7C13">
        <w:rPr>
          <w:rFonts w:ascii="Times New Roman" w:hAnsi="Times New Roman" w:cs="Times New Roman"/>
        </w:rPr>
        <w:t>Barru.</w:t>
      </w:r>
      <w:proofErr w:type="gramEnd"/>
    </w:p>
    <w:p w:rsidR="00D0421D" w:rsidRPr="004A7C13" w:rsidRDefault="00A578B4" w:rsidP="00545019">
      <w:pPr>
        <w:tabs>
          <w:tab w:val="left" w:pos="0"/>
        </w:tabs>
        <w:spacing w:after="0" w:line="240" w:lineRule="auto"/>
        <w:ind w:firstLine="720"/>
        <w:jc w:val="both"/>
        <w:rPr>
          <w:rFonts w:ascii="Times New Roman" w:eastAsia="Times New Roman" w:hAnsi="Times New Roman" w:cs="Times New Roman"/>
          <w:lang w:eastAsia="id-ID"/>
        </w:rPr>
      </w:pPr>
      <w:proofErr w:type="gramStart"/>
      <w:r w:rsidRPr="004A7C13">
        <w:rPr>
          <w:rFonts w:ascii="Times New Roman" w:hAnsi="Times New Roman" w:cs="Times New Roman"/>
        </w:rPr>
        <w:t xml:space="preserve">Berdasarkan latar belakang masalah yang telah dijelaskan di atas maka rumusan masalah dalam penelitian ini adalah </w:t>
      </w:r>
      <w:r w:rsidR="00270B90" w:rsidRPr="004A7C13">
        <w:rPr>
          <w:rFonts w:ascii="Times New Roman" w:hAnsi="Times New Roman" w:cs="Times New Roman"/>
        </w:rPr>
        <w:t>a</w:t>
      </w:r>
      <w:r w:rsidR="00270B90" w:rsidRPr="004A7C13">
        <w:rPr>
          <w:rFonts w:ascii="Times New Roman" w:hAnsi="Times New Roman" w:cs="Times New Roman"/>
          <w:lang w:val="id-ID"/>
        </w:rPr>
        <w:t xml:space="preserve">pakah </w:t>
      </w:r>
      <w:r w:rsidR="00C769CE" w:rsidRPr="004A7C13">
        <w:rPr>
          <w:rFonts w:ascii="Times New Roman" w:hAnsi="Times New Roman" w:cs="Times New Roman"/>
        </w:rPr>
        <w:t xml:space="preserve">teknik </w:t>
      </w:r>
      <w:r w:rsidR="00C769CE" w:rsidRPr="004A7C13">
        <w:rPr>
          <w:rFonts w:ascii="Times New Roman" w:hAnsi="Times New Roman" w:cs="Times New Roman"/>
          <w:i/>
        </w:rPr>
        <w:t>Think Pair Share</w:t>
      </w:r>
      <w:r w:rsidR="00611F1A" w:rsidRPr="004A7C13">
        <w:rPr>
          <w:rFonts w:ascii="Times New Roman" w:hAnsi="Times New Roman" w:cs="Times New Roman"/>
          <w:i/>
        </w:rPr>
        <w:t xml:space="preserve"> </w:t>
      </w:r>
      <w:r w:rsidR="00611F1A" w:rsidRPr="004A7C13">
        <w:rPr>
          <w:rFonts w:ascii="Times New Roman" w:hAnsi="Times New Roman" w:cs="Times New Roman"/>
        </w:rPr>
        <w:t>(TPS)</w:t>
      </w:r>
      <w:r w:rsidR="00C769CE" w:rsidRPr="004A7C13">
        <w:rPr>
          <w:rFonts w:ascii="Times New Roman" w:hAnsi="Times New Roman" w:cs="Times New Roman"/>
          <w:i/>
        </w:rPr>
        <w:t xml:space="preserve"> </w:t>
      </w:r>
      <w:r w:rsidR="00C769CE" w:rsidRPr="004A7C13">
        <w:rPr>
          <w:rFonts w:ascii="Times New Roman" w:hAnsi="Times New Roman" w:cs="Times New Roman"/>
        </w:rPr>
        <w:t>dalam keterampilan membaca memahami siswa kelas X</w:t>
      </w:r>
      <w:r w:rsidR="00270B90" w:rsidRPr="004A7C13">
        <w:rPr>
          <w:rFonts w:ascii="Times New Roman" w:hAnsi="Times New Roman" w:cs="Times New Roman"/>
        </w:rPr>
        <w:t xml:space="preserve"> </w:t>
      </w:r>
      <w:r w:rsidR="00270B90" w:rsidRPr="004A7C13">
        <w:rPr>
          <w:rFonts w:ascii="Times New Roman" w:hAnsi="Times New Roman" w:cs="Times New Roman"/>
          <w:lang w:val="id-ID"/>
        </w:rPr>
        <w:t>SMA Negeri 1</w:t>
      </w:r>
      <w:r w:rsidR="00C769CE" w:rsidRPr="004A7C13">
        <w:rPr>
          <w:rFonts w:ascii="Times New Roman" w:hAnsi="Times New Roman" w:cs="Times New Roman"/>
        </w:rPr>
        <w:t xml:space="preserve"> Kab.</w:t>
      </w:r>
      <w:proofErr w:type="gramEnd"/>
      <w:r w:rsidR="00270B90" w:rsidRPr="004A7C13">
        <w:rPr>
          <w:rFonts w:ascii="Times New Roman" w:hAnsi="Times New Roman" w:cs="Times New Roman"/>
          <w:lang w:val="id-ID"/>
        </w:rPr>
        <w:t xml:space="preserve"> Barru?</w:t>
      </w:r>
      <w:r w:rsidR="00270B90" w:rsidRPr="004A7C13">
        <w:rPr>
          <w:rFonts w:ascii="Times New Roman" w:hAnsi="Times New Roman" w:cs="Times New Roman"/>
        </w:rPr>
        <w:t xml:space="preserve"> </w:t>
      </w:r>
      <w:r w:rsidRPr="004A7C13">
        <w:rPr>
          <w:rFonts w:ascii="Times New Roman" w:hAnsi="Times New Roman" w:cs="Times New Roman"/>
          <w:lang w:val="id-ID"/>
        </w:rPr>
        <w:t xml:space="preserve">Sejalan dengan rumusan masalah tersebut, adapun tujuan dari penelitian ini adalah </w:t>
      </w:r>
      <w:r w:rsidR="00270B90" w:rsidRPr="004A7C13">
        <w:rPr>
          <w:rFonts w:ascii="Times New Roman" w:hAnsi="Times New Roman" w:cs="Times New Roman"/>
        </w:rPr>
        <w:t>untuk</w:t>
      </w:r>
      <w:r w:rsidR="00270B90" w:rsidRPr="004A7C13">
        <w:rPr>
          <w:rFonts w:ascii="Times New Roman" w:hAnsi="Times New Roman" w:cs="Times New Roman"/>
          <w:lang w:val="id-ID"/>
        </w:rPr>
        <w:t xml:space="preserve"> </w:t>
      </w:r>
      <w:r w:rsidR="007F7C58" w:rsidRPr="004A7C13">
        <w:rPr>
          <w:rFonts w:ascii="Times New Roman" w:hAnsi="Times New Roman" w:cs="Times New Roman"/>
        </w:rPr>
        <w:t xml:space="preserve">dapat mengetahui </w:t>
      </w:r>
      <w:r w:rsidR="00270B90" w:rsidRPr="004A7C13">
        <w:rPr>
          <w:rFonts w:ascii="Times New Roman" w:hAnsi="Times New Roman" w:cs="Times New Roman"/>
        </w:rPr>
        <w:t>keefektifan</w:t>
      </w:r>
      <w:r w:rsidR="00270B90" w:rsidRPr="004A7C13">
        <w:rPr>
          <w:rFonts w:ascii="Times New Roman" w:hAnsi="Times New Roman" w:cs="Times New Roman"/>
          <w:lang w:val="id-ID"/>
        </w:rPr>
        <w:t xml:space="preserve"> </w:t>
      </w:r>
      <w:r w:rsidR="007F7C58" w:rsidRPr="004A7C13">
        <w:rPr>
          <w:rFonts w:ascii="Times New Roman" w:hAnsi="Times New Roman" w:cs="Times New Roman"/>
        </w:rPr>
        <w:t xml:space="preserve">penggunaan teknik </w:t>
      </w:r>
      <w:r w:rsidR="007F7C58" w:rsidRPr="004A7C13">
        <w:rPr>
          <w:rFonts w:ascii="Times New Roman" w:hAnsi="Times New Roman" w:cs="Times New Roman"/>
          <w:i/>
        </w:rPr>
        <w:t xml:space="preserve">Think Pair Share </w:t>
      </w:r>
      <w:r w:rsidR="00270B90" w:rsidRPr="004A7C13">
        <w:rPr>
          <w:rFonts w:ascii="Times New Roman" w:hAnsi="Times New Roman" w:cs="Times New Roman"/>
        </w:rPr>
        <w:t>dalam</w:t>
      </w:r>
      <w:r w:rsidR="00270B90" w:rsidRPr="004A7C13">
        <w:rPr>
          <w:rFonts w:ascii="Times New Roman" w:hAnsi="Times New Roman" w:cs="Times New Roman"/>
          <w:lang w:val="id-ID"/>
        </w:rPr>
        <w:t xml:space="preserve"> </w:t>
      </w:r>
      <w:r w:rsidR="00270B90" w:rsidRPr="004A7C13">
        <w:rPr>
          <w:rFonts w:ascii="Times New Roman" w:hAnsi="Times New Roman" w:cs="Times New Roman"/>
        </w:rPr>
        <w:t>k</w:t>
      </w:r>
      <w:r w:rsidR="00270B90" w:rsidRPr="004A7C13">
        <w:rPr>
          <w:rFonts w:ascii="Times New Roman" w:hAnsi="Times New Roman" w:cs="Times New Roman"/>
          <w:lang w:val="id-ID"/>
        </w:rPr>
        <w:t>e</w:t>
      </w:r>
      <w:r w:rsidR="007F7C58" w:rsidRPr="004A7C13">
        <w:rPr>
          <w:rFonts w:ascii="Times New Roman" w:hAnsi="Times New Roman" w:cs="Times New Roman"/>
        </w:rPr>
        <w:t>terampilan</w:t>
      </w:r>
      <w:r w:rsidR="00270B90" w:rsidRPr="004A7C13">
        <w:rPr>
          <w:rFonts w:ascii="Times New Roman" w:hAnsi="Times New Roman" w:cs="Times New Roman"/>
          <w:lang w:val="id-ID"/>
        </w:rPr>
        <w:t xml:space="preserve"> </w:t>
      </w:r>
      <w:r w:rsidR="00270B90" w:rsidRPr="004A7C13">
        <w:rPr>
          <w:rFonts w:ascii="Times New Roman" w:hAnsi="Times New Roman" w:cs="Times New Roman"/>
        </w:rPr>
        <w:t>membaca</w:t>
      </w:r>
      <w:r w:rsidR="007F7C58" w:rsidRPr="004A7C13">
        <w:rPr>
          <w:rFonts w:ascii="Times New Roman" w:hAnsi="Times New Roman" w:cs="Times New Roman"/>
        </w:rPr>
        <w:t xml:space="preserve"> memahami</w:t>
      </w:r>
      <w:r w:rsidR="00270B90" w:rsidRPr="004A7C13">
        <w:rPr>
          <w:rFonts w:ascii="Times New Roman" w:hAnsi="Times New Roman" w:cs="Times New Roman"/>
          <w:lang w:val="id-ID"/>
        </w:rPr>
        <w:t xml:space="preserve"> </w:t>
      </w:r>
      <w:r w:rsidR="00270B90" w:rsidRPr="004A7C13">
        <w:rPr>
          <w:rFonts w:ascii="Times New Roman" w:hAnsi="Times New Roman" w:cs="Times New Roman"/>
        </w:rPr>
        <w:t>siswa SMA Negeri 1</w:t>
      </w:r>
      <w:r w:rsidR="007F7C58" w:rsidRPr="004A7C13">
        <w:rPr>
          <w:rFonts w:ascii="Times New Roman" w:hAnsi="Times New Roman" w:cs="Times New Roman"/>
        </w:rPr>
        <w:t xml:space="preserve"> Kab.</w:t>
      </w:r>
      <w:r w:rsidR="00270B90" w:rsidRPr="004A7C13">
        <w:rPr>
          <w:rFonts w:ascii="Times New Roman" w:hAnsi="Times New Roman" w:cs="Times New Roman"/>
        </w:rPr>
        <w:t xml:space="preserve"> </w:t>
      </w:r>
      <w:proofErr w:type="gramStart"/>
      <w:r w:rsidR="00270B90" w:rsidRPr="004A7C13">
        <w:rPr>
          <w:rFonts w:ascii="Times New Roman" w:hAnsi="Times New Roman" w:cs="Times New Roman"/>
        </w:rPr>
        <w:t>Barru.</w:t>
      </w:r>
      <w:proofErr w:type="gramEnd"/>
    </w:p>
    <w:p w:rsidR="00EE6C1F" w:rsidRPr="004A7C13" w:rsidRDefault="00EE6C1F" w:rsidP="00EE6C1F">
      <w:pPr>
        <w:spacing w:after="0" w:line="240" w:lineRule="auto"/>
        <w:rPr>
          <w:rFonts w:ascii="Times New Roman" w:hAnsi="Times New Roman" w:cs="Times New Roman"/>
          <w:b/>
          <w:lang w:val="id-ID"/>
        </w:rPr>
      </w:pPr>
      <w:r w:rsidRPr="004A7C13">
        <w:rPr>
          <w:rFonts w:ascii="Times New Roman" w:hAnsi="Times New Roman" w:cs="Times New Roman"/>
          <w:b/>
          <w:lang w:val="id-ID"/>
        </w:rPr>
        <w:t>TINJAUAN PUSTAKA</w:t>
      </w:r>
    </w:p>
    <w:p w:rsidR="0063422C" w:rsidRPr="004A7C13" w:rsidRDefault="00611F1A" w:rsidP="0063422C">
      <w:pPr>
        <w:pStyle w:val="ListParagraph"/>
        <w:tabs>
          <w:tab w:val="left" w:pos="-90"/>
        </w:tabs>
        <w:spacing w:after="0" w:line="240" w:lineRule="auto"/>
        <w:ind w:left="0" w:firstLine="720"/>
        <w:jc w:val="both"/>
        <w:rPr>
          <w:rFonts w:ascii="Times New Roman" w:hAnsi="Times New Roman" w:cs="Times New Roman"/>
        </w:rPr>
      </w:pPr>
      <w:r w:rsidRPr="004A7C13">
        <w:rPr>
          <w:rFonts w:ascii="Times New Roman" w:hAnsi="Times New Roman" w:cs="Times New Roman"/>
        </w:rPr>
        <w:t xml:space="preserve">Teknik </w:t>
      </w:r>
      <w:r w:rsidRPr="004A7C13">
        <w:rPr>
          <w:rFonts w:ascii="Times New Roman" w:hAnsi="Times New Roman" w:cs="Times New Roman"/>
          <w:i/>
        </w:rPr>
        <w:t xml:space="preserve">Think Pair Share </w:t>
      </w:r>
      <w:r w:rsidRPr="004A7C13">
        <w:rPr>
          <w:rFonts w:ascii="Times New Roman" w:hAnsi="Times New Roman" w:cs="Times New Roman"/>
        </w:rPr>
        <w:t xml:space="preserve">(TPS) merupakan model pembelajaran yang sederhana yang dikembangkan pertama kali oleh Frank Lyman </w:t>
      </w:r>
      <w:proofErr w:type="gramStart"/>
      <w:r w:rsidRPr="004A7C13">
        <w:rPr>
          <w:rFonts w:ascii="Times New Roman" w:hAnsi="Times New Roman" w:cs="Times New Roman"/>
        </w:rPr>
        <w:t>dari</w:t>
      </w:r>
      <w:proofErr w:type="gramEnd"/>
      <w:r w:rsidRPr="004A7C13">
        <w:rPr>
          <w:rFonts w:ascii="Times New Roman" w:hAnsi="Times New Roman" w:cs="Times New Roman"/>
        </w:rPr>
        <w:t xml:space="preserve"> University of Maryland. </w:t>
      </w:r>
      <w:proofErr w:type="gramStart"/>
      <w:r w:rsidRPr="004A7C13">
        <w:rPr>
          <w:rFonts w:ascii="Times New Roman" w:hAnsi="Times New Roman" w:cs="Times New Roman"/>
        </w:rPr>
        <w:t>Pertama-tama, murid diminta untuk berpasangan, kemudian guru mengajukan pertanyaan kepada mereka lalu setiap siswa diminta berpikir secara sendiri-sendiri terlebih dahulu tentang jawaban atas pertanyaan itu, langkah berikutnya mereka mendiskusikan hasil pemikirannya dengan pasangan diseblahnya untuk memeroleh jawaban</w:t>
      </w:r>
      <w:r w:rsidR="008440FC" w:rsidRPr="004A7C13">
        <w:rPr>
          <w:rFonts w:ascii="Times New Roman" w:hAnsi="Times New Roman" w:cs="Times New Roman"/>
        </w:rPr>
        <w:t xml:space="preserve"> yang memiliki mereka berdua.</w:t>
      </w:r>
      <w:proofErr w:type="gramEnd"/>
      <w:r w:rsidR="008440FC" w:rsidRPr="004A7C13">
        <w:rPr>
          <w:rFonts w:ascii="Times New Roman" w:hAnsi="Times New Roman" w:cs="Times New Roman"/>
        </w:rPr>
        <w:t xml:space="preserve"> Setelah itu, guru meminta setiap pasangan untuk </w:t>
      </w:r>
      <w:r w:rsidR="008440FC" w:rsidRPr="004A7C13">
        <w:rPr>
          <w:rFonts w:ascii="Times New Roman" w:hAnsi="Times New Roman" w:cs="Times New Roman"/>
        </w:rPr>
        <w:lastRenderedPageBreak/>
        <w:t xml:space="preserve">menshare, menjelaskan, atau menjabarkan hasil jawaban yang telah mereka sepakati pada siswa-siswa yang lain (Huda, 2011:132). Lie (2004:57) mengungkapkan bahwa teknik TPS sebagai struktur kegiatan </w:t>
      </w:r>
      <w:r w:rsidR="008440FC" w:rsidRPr="004A7C13">
        <w:rPr>
          <w:rFonts w:ascii="Times New Roman" w:hAnsi="Times New Roman" w:cs="Times New Roman"/>
          <w:i/>
        </w:rPr>
        <w:t>cooperative learning</w:t>
      </w:r>
      <w:r w:rsidR="00D357A7" w:rsidRPr="004A7C13">
        <w:rPr>
          <w:rFonts w:ascii="Times New Roman" w:hAnsi="Times New Roman" w:cs="Times New Roman"/>
          <w:i/>
        </w:rPr>
        <w:t xml:space="preserve">, </w:t>
      </w:r>
      <w:r w:rsidR="00D357A7" w:rsidRPr="004A7C13">
        <w:rPr>
          <w:rFonts w:ascii="Times New Roman" w:hAnsi="Times New Roman" w:cs="Times New Roman"/>
        </w:rPr>
        <w:t xml:space="preserve">teknik ini memberikan kesempatan kepada siswa untuk bekerja sendiri dan bekerja dalam kelompok. Keunggulan lain dari teknik ini adalah optimalisasi waktu untuk dikenali dan menunjukkan partisipasi mereka kepada orang lain. </w:t>
      </w:r>
      <w:proofErr w:type="gramStart"/>
      <w:r w:rsidR="00D357A7" w:rsidRPr="004A7C13">
        <w:rPr>
          <w:rFonts w:ascii="Times New Roman" w:hAnsi="Times New Roman" w:cs="Times New Roman"/>
        </w:rPr>
        <w:t>Cars dalam Wulandini (2013:17) mengemukakan mengenai efek dari teknik TPS dalam pembelajaran membaca dapat meningkatkan pemahaman pembaca.</w:t>
      </w:r>
      <w:proofErr w:type="gramEnd"/>
      <w:r w:rsidR="00D357A7" w:rsidRPr="004A7C13">
        <w:rPr>
          <w:rFonts w:ascii="Times New Roman" w:hAnsi="Times New Roman" w:cs="Times New Roman"/>
        </w:rPr>
        <w:t xml:space="preserve"> </w:t>
      </w:r>
      <w:proofErr w:type="gramStart"/>
      <w:r w:rsidR="00D357A7" w:rsidRPr="004A7C13">
        <w:rPr>
          <w:rFonts w:ascii="Times New Roman" w:hAnsi="Times New Roman" w:cs="Times New Roman"/>
        </w:rPr>
        <w:t>Teknik TPS terdiri dari tiga komponen yaitu waktu untuk berpikir, waktu untuk berbagi dengan pasangan, dan waktu untuk tiap pasangan berdiskusi dalam kelompok yang lebih besar yaitu dalam lingkup kelas.</w:t>
      </w:r>
      <w:proofErr w:type="gramEnd"/>
      <w:r w:rsidR="00D357A7" w:rsidRPr="004A7C13">
        <w:rPr>
          <w:rFonts w:ascii="Times New Roman" w:hAnsi="Times New Roman" w:cs="Times New Roman"/>
        </w:rPr>
        <w:t xml:space="preserve"> </w:t>
      </w:r>
      <w:proofErr w:type="gramStart"/>
      <w:r w:rsidR="00D357A7" w:rsidRPr="004A7C13">
        <w:rPr>
          <w:rFonts w:ascii="Times New Roman" w:hAnsi="Times New Roman" w:cs="Times New Roman"/>
        </w:rPr>
        <w:t>Efek positif TPS yaitu meningkatkan pemahaman dalam membaca, mengembangkan kemampuan hubungan antar siswa, dan melatih kemampuan siswa dalam berbicara.</w:t>
      </w:r>
      <w:proofErr w:type="gramEnd"/>
    </w:p>
    <w:p w:rsidR="00545019" w:rsidRPr="004A7C13" w:rsidRDefault="0063422C" w:rsidP="00555FE5">
      <w:pPr>
        <w:pStyle w:val="ListParagraph"/>
        <w:tabs>
          <w:tab w:val="left" w:pos="-90"/>
        </w:tabs>
        <w:spacing w:after="0" w:line="240" w:lineRule="auto"/>
        <w:ind w:left="0"/>
        <w:jc w:val="both"/>
        <w:rPr>
          <w:rFonts w:ascii="Times New Roman" w:hAnsi="Times New Roman" w:cs="Times New Roman"/>
        </w:rPr>
      </w:pPr>
      <w:r w:rsidRPr="004A7C13">
        <w:rPr>
          <w:rFonts w:ascii="Times New Roman" w:hAnsi="Times New Roman" w:cs="Times New Roman"/>
        </w:rPr>
        <w:tab/>
        <w:t>Berdasarkan beberapa pendapat</w:t>
      </w:r>
      <w:r w:rsidR="00555FE5" w:rsidRPr="004A7C13">
        <w:rPr>
          <w:rFonts w:ascii="Times New Roman" w:hAnsi="Times New Roman" w:cs="Times New Roman"/>
        </w:rPr>
        <w:t xml:space="preserve"> diatas, maka dapat disimpulkan bahwa teknik TPS merupakan model pembelajaran kooperatif yang terdiri dari tiga komponen yaitu berpikir, berpasangan, dan membagi hasil diskusinya dengan memberikan kesempatan kepada semua siswa untuk berpartisipasi dalam proses pembelajaran yang berlangsung.</w:t>
      </w:r>
      <w:r w:rsidR="00545019" w:rsidRPr="004A7C13">
        <w:rPr>
          <w:rFonts w:ascii="Times New Roman" w:hAnsi="Times New Roman" w:cs="Times New Roman"/>
        </w:rPr>
        <w:tab/>
      </w:r>
    </w:p>
    <w:p w:rsidR="00545019" w:rsidRPr="004A7C13" w:rsidRDefault="00555FE5" w:rsidP="00545019">
      <w:pPr>
        <w:pStyle w:val="ListParagraph"/>
        <w:spacing w:line="240" w:lineRule="auto"/>
        <w:ind w:left="0" w:firstLine="720"/>
        <w:jc w:val="both"/>
        <w:rPr>
          <w:rFonts w:ascii="Times New Roman" w:eastAsia="Times New Roman" w:hAnsi="Times New Roman" w:cs="Times New Roman"/>
          <w:lang w:val="sv-SE" w:eastAsia="id-ID"/>
        </w:rPr>
      </w:pPr>
      <w:proofErr w:type="gramStart"/>
      <w:r w:rsidRPr="004A7C13">
        <w:rPr>
          <w:rFonts w:ascii="Times New Roman" w:hAnsi="Times New Roman" w:cs="Times New Roman"/>
        </w:rPr>
        <w:t>Tarigan (2015:1) menyatakan, keterampilan hanya dapat diperoleh dan dikuasi dengan jalan praktik dan banyak latihan.</w:t>
      </w:r>
      <w:proofErr w:type="gramEnd"/>
      <w:r w:rsidRPr="004A7C13">
        <w:rPr>
          <w:rFonts w:ascii="Times New Roman" w:hAnsi="Times New Roman" w:cs="Times New Roman"/>
        </w:rPr>
        <w:t xml:space="preserve"> </w:t>
      </w:r>
      <w:proofErr w:type="gramStart"/>
      <w:r w:rsidRPr="004A7C13">
        <w:rPr>
          <w:rFonts w:ascii="Times New Roman" w:hAnsi="Times New Roman" w:cs="Times New Roman"/>
        </w:rPr>
        <w:t>Sedangkan, Mukrimah (2014:48) menjelaskan, keterampilan</w:t>
      </w:r>
      <w:r w:rsidR="006F72FA" w:rsidRPr="004A7C13">
        <w:rPr>
          <w:rFonts w:ascii="Times New Roman" w:hAnsi="Times New Roman" w:cs="Times New Roman"/>
        </w:rPr>
        <w:t xml:space="preserve"> merupakan perilaku pembelajaran yang paling spesifik.</w:t>
      </w:r>
      <w:proofErr w:type="gramEnd"/>
    </w:p>
    <w:p w:rsidR="00545019" w:rsidRPr="004A7C13" w:rsidRDefault="006F72FA" w:rsidP="006F72FA">
      <w:pPr>
        <w:pStyle w:val="ListParagraph"/>
        <w:spacing w:line="240" w:lineRule="auto"/>
        <w:ind w:left="0"/>
        <w:jc w:val="both"/>
        <w:rPr>
          <w:rFonts w:ascii="Times New Roman" w:eastAsia="Times New Roman" w:hAnsi="Times New Roman" w:cs="Times New Roman"/>
          <w:lang w:val="sv-SE" w:eastAsia="id-ID"/>
        </w:rPr>
      </w:pPr>
      <w:r w:rsidRPr="004A7C13">
        <w:rPr>
          <w:rFonts w:ascii="Times New Roman" w:eastAsia="Times New Roman" w:hAnsi="Times New Roman" w:cs="Times New Roman"/>
          <w:lang w:val="sv-SE" w:eastAsia="id-ID"/>
        </w:rPr>
        <w:t xml:space="preserve">Penjelasan di atas diperkuat oleh Junus dan Junus (2011:10) menyatakan, keterampilan ialah kemampuan yang </w:t>
      </w:r>
      <w:r w:rsidRPr="004A7C13">
        <w:rPr>
          <w:rFonts w:ascii="Times New Roman" w:eastAsia="Times New Roman" w:hAnsi="Times New Roman" w:cs="Times New Roman"/>
          <w:lang w:val="sv-SE" w:eastAsia="id-ID"/>
        </w:rPr>
        <w:lastRenderedPageBreak/>
        <w:t xml:space="preserve">disertai dengan kemahiran melakukan sesuatu. Untuk memilikinya diperlukan latihan yang teratur bahkan remedial. </w:t>
      </w:r>
    </w:p>
    <w:p w:rsidR="006F72FA" w:rsidRPr="004A7C13" w:rsidRDefault="006F72FA" w:rsidP="006F72FA">
      <w:pPr>
        <w:pStyle w:val="ListParagraph"/>
        <w:spacing w:line="240" w:lineRule="auto"/>
        <w:ind w:left="0"/>
        <w:jc w:val="both"/>
        <w:rPr>
          <w:rFonts w:ascii="Times New Roman" w:eastAsia="Times New Roman" w:hAnsi="Times New Roman" w:cs="Times New Roman"/>
          <w:lang w:val="sv-SE" w:eastAsia="id-ID"/>
        </w:rPr>
      </w:pPr>
      <w:r w:rsidRPr="004A7C13">
        <w:rPr>
          <w:rFonts w:ascii="Times New Roman" w:eastAsia="Times New Roman" w:hAnsi="Times New Roman" w:cs="Times New Roman"/>
          <w:lang w:val="sv-SE" w:eastAsia="id-ID"/>
        </w:rPr>
        <w:tab/>
        <w:t>Dari beberapa pendapat ahli diatas, maka disimpulkan keterampilan adalah sebuah pengetahuan yang dimiliki oleh seseorang yang dapat dikembangkan melalui sebuah latihan terus menerus.</w:t>
      </w:r>
    </w:p>
    <w:p w:rsidR="006F72FA" w:rsidRPr="004A7C13" w:rsidRDefault="006F72FA" w:rsidP="006F72FA">
      <w:pPr>
        <w:pStyle w:val="ListParagraph"/>
        <w:spacing w:line="240" w:lineRule="auto"/>
        <w:ind w:left="0"/>
        <w:jc w:val="both"/>
        <w:rPr>
          <w:rFonts w:ascii="Times New Roman" w:eastAsia="Times New Roman" w:hAnsi="Times New Roman" w:cs="Times New Roman"/>
          <w:lang w:val="sv-SE" w:eastAsia="id-ID"/>
        </w:rPr>
      </w:pPr>
      <w:r w:rsidRPr="004A7C13">
        <w:rPr>
          <w:rFonts w:ascii="Times New Roman" w:eastAsia="Times New Roman" w:hAnsi="Times New Roman" w:cs="Times New Roman"/>
          <w:lang w:val="sv-SE" w:eastAsia="id-ID"/>
        </w:rPr>
        <w:tab/>
        <w:t>Dalman dalam Meliyawati (2016:1), berpendapat bahwa membaca merupakan suatu kegiatan atau proses kognitif yang berupaya untuk menemukan berbagai informasi yang terdapat dalam tulisan.</w:t>
      </w:r>
      <w:r w:rsidR="001F5560" w:rsidRPr="004A7C13">
        <w:rPr>
          <w:rFonts w:ascii="Times New Roman" w:eastAsia="Times New Roman" w:hAnsi="Times New Roman" w:cs="Times New Roman"/>
          <w:lang w:val="sv-SE" w:eastAsia="id-ID"/>
        </w:rPr>
        <w:t xml:space="preserve"> Senada dengan pendapat tersebut, Tarigan dalam Meliyawati (2016:3) mengemukakan bahwa membaca merupakan proses yang kompleks. Pendapat lain dari Tarigan (2016:3), mengatakan bahwa membaca merupakan dua tingkat proses dari penerjemahan dan pemahaman. Pengarang menulis pesan berupa kode (tulisan) dan pembaca mengartikan kode itu.</w:t>
      </w:r>
    </w:p>
    <w:p w:rsidR="00315B40" w:rsidRPr="004A7C13" w:rsidRDefault="007A20F1" w:rsidP="00F64F05">
      <w:pPr>
        <w:pStyle w:val="ListParagraph"/>
        <w:spacing w:line="240" w:lineRule="auto"/>
        <w:ind w:left="0" w:firstLine="720"/>
        <w:jc w:val="both"/>
        <w:rPr>
          <w:rFonts w:ascii="Times New Roman" w:hAnsi="Times New Roman" w:cs="Times New Roman"/>
        </w:rPr>
      </w:pPr>
      <w:r w:rsidRPr="004A7C13">
        <w:rPr>
          <w:rFonts w:ascii="Times New Roman" w:hAnsi="Times New Roman" w:cs="Times New Roman"/>
        </w:rPr>
        <w:t xml:space="preserve">Dari uraian di atas dapat disimpulakan bahwa membaca merupakan suatu </w:t>
      </w:r>
      <w:r w:rsidR="001F5560" w:rsidRPr="004A7C13">
        <w:rPr>
          <w:rFonts w:ascii="Times New Roman" w:hAnsi="Times New Roman" w:cs="Times New Roman"/>
        </w:rPr>
        <w:t>proses untuk memahami tulisan atau bacaan untuk memeroleh maksud yang ingin disampaikan oleh seorang penulis</w:t>
      </w:r>
      <w:r w:rsidRPr="004A7C13">
        <w:rPr>
          <w:rFonts w:ascii="Times New Roman" w:hAnsi="Times New Roman" w:cs="Times New Roman"/>
        </w:rPr>
        <w:t>.</w:t>
      </w:r>
    </w:p>
    <w:p w:rsidR="001F5560" w:rsidRPr="004A7C13" w:rsidRDefault="001F5560" w:rsidP="00F64F05">
      <w:pPr>
        <w:pStyle w:val="ListParagraph"/>
        <w:spacing w:line="240" w:lineRule="auto"/>
        <w:ind w:left="0" w:firstLine="720"/>
        <w:jc w:val="both"/>
        <w:rPr>
          <w:rFonts w:ascii="Times New Roman" w:hAnsi="Times New Roman" w:cs="Times New Roman"/>
        </w:rPr>
      </w:pPr>
      <w:r w:rsidRPr="004A7C13">
        <w:rPr>
          <w:rFonts w:ascii="Times New Roman" w:hAnsi="Times New Roman" w:cs="Times New Roman"/>
        </w:rPr>
        <w:t xml:space="preserve">Fadilah (2017:14) mengemukakan bahwa, keterampilan membaca merupakan keterampilan berbahasa yang bertujuan meningkatkan kualitas membaca, </w:t>
      </w:r>
      <w:proofErr w:type="gramStart"/>
      <w:r w:rsidRPr="004A7C13">
        <w:rPr>
          <w:rFonts w:ascii="Times New Roman" w:hAnsi="Times New Roman" w:cs="Times New Roman"/>
        </w:rPr>
        <w:t>akan</w:t>
      </w:r>
      <w:proofErr w:type="gramEnd"/>
      <w:r w:rsidRPr="004A7C13">
        <w:rPr>
          <w:rFonts w:ascii="Times New Roman" w:hAnsi="Times New Roman" w:cs="Times New Roman"/>
        </w:rPr>
        <w:t xml:space="preserve"> terbina tata baca yang baik dan benar serta menumbuhkan kebiasan membaca. </w:t>
      </w:r>
      <w:proofErr w:type="gramStart"/>
      <w:r w:rsidRPr="004A7C13">
        <w:rPr>
          <w:rFonts w:ascii="Times New Roman" w:hAnsi="Times New Roman" w:cs="Times New Roman"/>
        </w:rPr>
        <w:t>Selain itu, Iskandarwassid dan Sunendar (2011:245) berpendapat bahwa keterampilan membaca merupakan suatu keterampilan yang sangat unik serta berperan penting bagi pengembangan pengetahuan, dan sebagai alat komunikasi bagi kehidupan manusia.</w:t>
      </w:r>
      <w:proofErr w:type="gramEnd"/>
    </w:p>
    <w:p w:rsidR="001F5560" w:rsidRPr="004A7C13" w:rsidRDefault="001F5560" w:rsidP="00F64F05">
      <w:pPr>
        <w:pStyle w:val="ListParagraph"/>
        <w:spacing w:line="240" w:lineRule="auto"/>
        <w:ind w:left="0" w:firstLine="720"/>
        <w:jc w:val="both"/>
        <w:rPr>
          <w:rFonts w:ascii="Times New Roman" w:hAnsi="Times New Roman" w:cs="Times New Roman"/>
        </w:rPr>
      </w:pPr>
      <w:r w:rsidRPr="004A7C13">
        <w:rPr>
          <w:rFonts w:ascii="Times New Roman" w:hAnsi="Times New Roman" w:cs="Times New Roman"/>
        </w:rPr>
        <w:t xml:space="preserve">Dari pendapat ahli di atas, disimpulkan bahwa keterampilan </w:t>
      </w:r>
      <w:r w:rsidRPr="004A7C13">
        <w:rPr>
          <w:rFonts w:ascii="Times New Roman" w:hAnsi="Times New Roman" w:cs="Times New Roman"/>
        </w:rPr>
        <w:lastRenderedPageBreak/>
        <w:t>membaca adalah keterampilan memahami sesuatu bacaan atau informasi yang disampaikan orang lain melalui sebuah tulisan.</w:t>
      </w:r>
    </w:p>
    <w:p w:rsidR="00B932B8" w:rsidRPr="004A7C13" w:rsidRDefault="00B932B8" w:rsidP="00F64F05">
      <w:pPr>
        <w:pStyle w:val="ListParagraph"/>
        <w:spacing w:line="240" w:lineRule="auto"/>
        <w:ind w:left="0" w:firstLine="720"/>
        <w:jc w:val="both"/>
        <w:rPr>
          <w:rFonts w:ascii="Times New Roman" w:hAnsi="Times New Roman" w:cs="Times New Roman"/>
        </w:rPr>
      </w:pPr>
      <w:proofErr w:type="gramStart"/>
      <w:r w:rsidRPr="004A7C13">
        <w:rPr>
          <w:rFonts w:ascii="Times New Roman" w:hAnsi="Times New Roman" w:cs="Times New Roman"/>
        </w:rPr>
        <w:t>Menurut Smith dalam Samsu Somadayo (2011:9) menyatakan bahwa membaca memahami adalah suatu kegiatan atau aktivitas yang dilakukan oleh pembaca untuk menghubungkan imformasi baru dnegan informasi lama dengan maksud untuk mendapatkan pengetahuan baru.</w:t>
      </w:r>
      <w:proofErr w:type="gramEnd"/>
      <w:r w:rsidRPr="004A7C13">
        <w:rPr>
          <w:rFonts w:ascii="Times New Roman" w:hAnsi="Times New Roman" w:cs="Times New Roman"/>
        </w:rPr>
        <w:t xml:space="preserve"> </w:t>
      </w:r>
      <w:proofErr w:type="gramStart"/>
      <w:r w:rsidRPr="004A7C13">
        <w:rPr>
          <w:rFonts w:ascii="Times New Roman" w:hAnsi="Times New Roman" w:cs="Times New Roman"/>
        </w:rPr>
        <w:t>Selain itu, Dalman (2017:63) mengemukakan bahwa membaca memahami adalah membaca secara kognitif.</w:t>
      </w:r>
      <w:proofErr w:type="gramEnd"/>
      <w:r w:rsidRPr="004A7C13">
        <w:rPr>
          <w:rFonts w:ascii="Times New Roman" w:hAnsi="Times New Roman" w:cs="Times New Roman"/>
        </w:rPr>
        <w:t xml:space="preserve"> </w:t>
      </w:r>
      <w:proofErr w:type="gramStart"/>
      <w:r w:rsidRPr="004A7C13">
        <w:rPr>
          <w:rFonts w:ascii="Times New Roman" w:hAnsi="Times New Roman" w:cs="Times New Roman"/>
        </w:rPr>
        <w:t>Dalam membaca pemaham, pembaca dituntut mampu memahami isi bacaan.</w:t>
      </w:r>
      <w:proofErr w:type="gramEnd"/>
    </w:p>
    <w:p w:rsidR="00B932B8" w:rsidRPr="004A7C13" w:rsidRDefault="00B932B8" w:rsidP="00F64F05">
      <w:pPr>
        <w:pStyle w:val="ListParagraph"/>
        <w:spacing w:line="240" w:lineRule="auto"/>
        <w:ind w:left="0" w:firstLine="720"/>
        <w:jc w:val="both"/>
        <w:rPr>
          <w:rFonts w:ascii="Times New Roman" w:hAnsi="Times New Roman" w:cs="Times New Roman"/>
        </w:rPr>
      </w:pPr>
      <w:proofErr w:type="gramStart"/>
      <w:r w:rsidRPr="004A7C13">
        <w:rPr>
          <w:rFonts w:ascii="Times New Roman" w:hAnsi="Times New Roman" w:cs="Times New Roman"/>
        </w:rPr>
        <w:t>Berdasarkan dari beberapa pendapat para ahli di atas, dapat disimpulkan bahwa membaca memahami adalah sebuah kegiatan membaca yang dilakukan guna untuk memahami makna yang ada dalam sebuah bacaan.</w:t>
      </w:r>
      <w:proofErr w:type="gramEnd"/>
    </w:p>
    <w:p w:rsidR="005D52F3" w:rsidRPr="004A7C13" w:rsidRDefault="005D52F3" w:rsidP="00315B40">
      <w:pPr>
        <w:spacing w:line="240" w:lineRule="auto"/>
        <w:jc w:val="both"/>
        <w:rPr>
          <w:rFonts w:ascii="Times New Roman" w:hAnsi="Times New Roman" w:cs="Times New Roman"/>
          <w:lang w:val="en-GB"/>
        </w:rPr>
      </w:pPr>
      <w:r w:rsidRPr="004A7C13">
        <w:rPr>
          <w:rFonts w:ascii="Times New Roman" w:hAnsi="Times New Roman" w:cs="Times New Roman"/>
          <w:b/>
          <w:lang w:val="id-ID"/>
        </w:rPr>
        <w:t>METODE PENELITIAN</w:t>
      </w:r>
    </w:p>
    <w:p w:rsidR="00170F08" w:rsidRPr="004A7C13" w:rsidRDefault="009375E7" w:rsidP="00F64F05">
      <w:pPr>
        <w:spacing w:after="0" w:line="240" w:lineRule="auto"/>
        <w:ind w:firstLine="720"/>
        <w:jc w:val="both"/>
        <w:rPr>
          <w:rFonts w:ascii="Times New Roman" w:hAnsi="Times New Roman" w:cs="Times New Roman"/>
          <w:color w:val="000000"/>
          <w:bdr w:val="none" w:sz="0" w:space="0" w:color="auto" w:frame="1"/>
          <w:shd w:val="clear" w:color="auto" w:fill="FFFFFF"/>
          <w:lang w:val="id-ID"/>
        </w:rPr>
      </w:pPr>
      <w:r w:rsidRPr="004A7C13">
        <w:rPr>
          <w:rFonts w:ascii="Times New Roman" w:hAnsi="Times New Roman" w:cs="Times New Roman"/>
          <w:color w:val="000000"/>
          <w:bdr w:val="none" w:sz="0" w:space="0" w:color="auto" w:frame="1"/>
          <w:shd w:val="clear" w:color="auto" w:fill="FFFFFF"/>
        </w:rPr>
        <w:t>Desain p</w:t>
      </w:r>
      <w:r w:rsidRPr="004A7C13">
        <w:rPr>
          <w:rFonts w:ascii="Times New Roman" w:hAnsi="Times New Roman" w:cs="Times New Roman"/>
          <w:color w:val="000000"/>
          <w:bdr w:val="none" w:sz="0" w:space="0" w:color="auto" w:frame="1"/>
          <w:shd w:val="clear" w:color="auto" w:fill="FFFFFF"/>
          <w:lang w:val="id-ID"/>
        </w:rPr>
        <w:t>enelitian</w:t>
      </w:r>
      <w:r w:rsidRPr="004A7C13">
        <w:rPr>
          <w:rFonts w:ascii="Times New Roman" w:hAnsi="Times New Roman" w:cs="Times New Roman"/>
          <w:color w:val="000000"/>
          <w:bdr w:val="none" w:sz="0" w:space="0" w:color="auto" w:frame="1"/>
          <w:shd w:val="clear" w:color="auto" w:fill="FFFFFF"/>
        </w:rPr>
        <w:t xml:space="preserve"> yang d</w:t>
      </w:r>
      <w:r w:rsidR="00F64F05" w:rsidRPr="004A7C13">
        <w:rPr>
          <w:rFonts w:ascii="Times New Roman" w:hAnsi="Times New Roman" w:cs="Times New Roman"/>
          <w:color w:val="000000"/>
          <w:bdr w:val="none" w:sz="0" w:space="0" w:color="auto" w:frame="1"/>
          <w:shd w:val="clear" w:color="auto" w:fill="FFFFFF"/>
        </w:rPr>
        <w:t xml:space="preserve">igunakan adalah </w:t>
      </w:r>
      <w:r w:rsidR="00F64F05" w:rsidRPr="004A7C13">
        <w:rPr>
          <w:rFonts w:ascii="Times New Roman" w:hAnsi="Times New Roman" w:cs="Times New Roman"/>
          <w:i/>
          <w:color w:val="000000"/>
          <w:bdr w:val="none" w:sz="0" w:space="0" w:color="auto" w:frame="1"/>
          <w:shd w:val="clear" w:color="auto" w:fill="FFFFFF"/>
        </w:rPr>
        <w:t>quasi eksperimen</w:t>
      </w:r>
      <w:r w:rsidR="00B932B8" w:rsidRPr="004A7C13">
        <w:rPr>
          <w:rFonts w:ascii="Times New Roman" w:hAnsi="Times New Roman" w:cs="Times New Roman"/>
          <w:i/>
          <w:color w:val="000000"/>
          <w:bdr w:val="none" w:sz="0" w:space="0" w:color="auto" w:frame="1"/>
          <w:shd w:val="clear" w:color="auto" w:fill="FFFFFF"/>
        </w:rPr>
        <w:t>tal design</w:t>
      </w:r>
      <w:r w:rsidRPr="004A7C13">
        <w:rPr>
          <w:rFonts w:ascii="Times New Roman" w:hAnsi="Times New Roman" w:cs="Times New Roman"/>
          <w:color w:val="000000"/>
          <w:bdr w:val="none" w:sz="0" w:space="0" w:color="auto" w:frame="1"/>
          <w:shd w:val="clear" w:color="auto" w:fill="FFFFFF"/>
        </w:rPr>
        <w:t xml:space="preserve"> </w:t>
      </w:r>
      <w:r w:rsidR="00F64F05" w:rsidRPr="004A7C13">
        <w:rPr>
          <w:rFonts w:ascii="Times New Roman" w:hAnsi="Times New Roman" w:cs="Times New Roman"/>
          <w:color w:val="000000"/>
          <w:bdr w:val="none" w:sz="0" w:space="0" w:color="auto" w:frame="1"/>
          <w:shd w:val="clear" w:color="auto" w:fill="FFFFFF"/>
        </w:rPr>
        <w:t>dengan menggunakan</w:t>
      </w:r>
      <w:r w:rsidRPr="004A7C13">
        <w:rPr>
          <w:rFonts w:ascii="Times New Roman" w:hAnsi="Times New Roman" w:cs="Times New Roman"/>
          <w:i/>
          <w:color w:val="000000"/>
          <w:bdr w:val="none" w:sz="0" w:space="0" w:color="auto" w:frame="1"/>
          <w:shd w:val="clear" w:color="auto" w:fill="FFFFFF"/>
        </w:rPr>
        <w:t xml:space="preserve"> Pretest-Posttest Control Group Design</w:t>
      </w:r>
      <w:r w:rsidRPr="004A7C13">
        <w:rPr>
          <w:rFonts w:ascii="Times New Roman" w:hAnsi="Times New Roman" w:cs="Times New Roman"/>
          <w:color w:val="000000"/>
          <w:bdr w:val="none" w:sz="0" w:space="0" w:color="auto" w:frame="1"/>
          <w:shd w:val="clear" w:color="auto" w:fill="FFFFFF"/>
          <w:lang w:val="id-ID"/>
        </w:rPr>
        <w:t xml:space="preserve">. </w:t>
      </w:r>
      <w:r w:rsidRPr="004A7C13">
        <w:rPr>
          <w:rFonts w:ascii="Times New Roman" w:hAnsi="Times New Roman" w:cs="Times New Roman"/>
          <w:color w:val="000000"/>
          <w:bdr w:val="none" w:sz="0" w:space="0" w:color="auto" w:frame="1"/>
          <w:shd w:val="clear" w:color="auto" w:fill="FFFFFF"/>
        </w:rPr>
        <w:t>Dalam desain ini kedua kelompok diberi</w:t>
      </w:r>
      <w:r w:rsidRPr="004A7C13">
        <w:rPr>
          <w:rFonts w:ascii="Times New Roman" w:hAnsi="Times New Roman" w:cs="Times New Roman"/>
          <w:color w:val="000000"/>
          <w:bdr w:val="none" w:sz="0" w:space="0" w:color="auto" w:frame="1"/>
          <w:shd w:val="clear" w:color="auto" w:fill="FFFFFF"/>
          <w:lang w:val="id-ID"/>
        </w:rPr>
        <w:t xml:space="preserve"> dua tes yaitu tes awal </w:t>
      </w:r>
      <w:r w:rsidRPr="004A7C13">
        <w:rPr>
          <w:rFonts w:ascii="Times New Roman" w:hAnsi="Times New Roman" w:cs="Times New Roman"/>
          <w:i/>
          <w:color w:val="000000"/>
          <w:bdr w:val="none" w:sz="0" w:space="0" w:color="auto" w:frame="1"/>
          <w:shd w:val="clear" w:color="auto" w:fill="FFFFFF"/>
          <w:lang w:val="id-ID"/>
        </w:rPr>
        <w:t>(pretest)</w:t>
      </w:r>
      <w:r w:rsidRPr="004A7C13">
        <w:rPr>
          <w:rFonts w:ascii="Times New Roman" w:hAnsi="Times New Roman" w:cs="Times New Roman"/>
          <w:color w:val="000000"/>
          <w:bdr w:val="none" w:sz="0" w:space="0" w:color="auto" w:frame="1"/>
          <w:shd w:val="clear" w:color="auto" w:fill="FFFFFF"/>
          <w:lang w:val="id-ID"/>
        </w:rPr>
        <w:t xml:space="preserve"> dan tes akhir </w:t>
      </w:r>
      <w:r w:rsidRPr="004A7C13">
        <w:rPr>
          <w:rFonts w:ascii="Times New Roman" w:hAnsi="Times New Roman" w:cs="Times New Roman"/>
          <w:i/>
          <w:color w:val="000000"/>
          <w:bdr w:val="none" w:sz="0" w:space="0" w:color="auto" w:frame="1"/>
          <w:shd w:val="clear" w:color="auto" w:fill="FFFFFF"/>
          <w:lang w:val="id-ID"/>
        </w:rPr>
        <w:t>(posttest)</w:t>
      </w:r>
      <w:r w:rsidRPr="004A7C13">
        <w:rPr>
          <w:rFonts w:ascii="Times New Roman" w:hAnsi="Times New Roman" w:cs="Times New Roman"/>
          <w:i/>
          <w:color w:val="000000"/>
          <w:bdr w:val="none" w:sz="0" w:space="0" w:color="auto" w:frame="1"/>
          <w:shd w:val="clear" w:color="auto" w:fill="FFFFFF"/>
        </w:rPr>
        <w:t xml:space="preserve">. </w:t>
      </w:r>
      <w:r w:rsidRPr="004A7C13">
        <w:rPr>
          <w:rFonts w:ascii="Times New Roman" w:hAnsi="Times New Roman" w:cs="Times New Roman"/>
          <w:i/>
          <w:color w:val="000000"/>
          <w:bdr w:val="none" w:sz="0" w:space="0" w:color="auto" w:frame="1"/>
          <w:shd w:val="clear" w:color="auto" w:fill="FFFFFF"/>
          <w:lang w:val="id-ID"/>
        </w:rPr>
        <w:t>Pretest</w:t>
      </w:r>
      <w:r w:rsidRPr="004A7C13">
        <w:rPr>
          <w:rFonts w:ascii="Times New Roman" w:hAnsi="Times New Roman" w:cs="Times New Roman"/>
          <w:color w:val="000000"/>
          <w:bdr w:val="none" w:sz="0" w:space="0" w:color="auto" w:frame="1"/>
          <w:shd w:val="clear" w:color="auto" w:fill="FFFFFF"/>
          <w:lang w:val="id-ID"/>
        </w:rPr>
        <w:t xml:space="preserve"> merupakan test yang dilakukan sebelum perlakuan </w:t>
      </w:r>
      <w:r w:rsidRPr="004A7C13">
        <w:rPr>
          <w:rFonts w:ascii="Times New Roman" w:hAnsi="Times New Roman" w:cs="Times New Roman"/>
          <w:i/>
          <w:color w:val="000000"/>
          <w:bdr w:val="none" w:sz="0" w:space="0" w:color="auto" w:frame="1"/>
          <w:shd w:val="clear" w:color="auto" w:fill="FFFFFF"/>
          <w:lang w:val="id-ID"/>
        </w:rPr>
        <w:t>(treatment)</w:t>
      </w:r>
      <w:r w:rsidRPr="004A7C13">
        <w:rPr>
          <w:rFonts w:ascii="Times New Roman" w:hAnsi="Times New Roman" w:cs="Times New Roman"/>
          <w:color w:val="000000"/>
          <w:bdr w:val="none" w:sz="0" w:space="0" w:color="auto" w:frame="1"/>
          <w:shd w:val="clear" w:color="auto" w:fill="FFFFFF"/>
          <w:lang w:val="id-ID"/>
        </w:rPr>
        <w:t xml:space="preserve"> bertujuan untuk mengetahui kemampuan awal </w:t>
      </w:r>
      <w:r w:rsidRPr="004A7C13">
        <w:rPr>
          <w:rFonts w:ascii="Times New Roman" w:hAnsi="Times New Roman" w:cs="Times New Roman"/>
        </w:rPr>
        <w:t>siswa</w:t>
      </w:r>
      <w:r w:rsidR="00F64F05" w:rsidRPr="004A7C13">
        <w:rPr>
          <w:rFonts w:ascii="Times New Roman" w:hAnsi="Times New Roman" w:cs="Times New Roman"/>
          <w:color w:val="000000"/>
          <w:bdr w:val="none" w:sz="0" w:space="0" w:color="auto" w:frame="1"/>
          <w:shd w:val="clear" w:color="auto" w:fill="FFFFFF"/>
        </w:rPr>
        <w:t>.</w:t>
      </w:r>
      <w:r w:rsidR="00F64F05" w:rsidRPr="004A7C13">
        <w:rPr>
          <w:rFonts w:ascii="Times New Roman" w:hAnsi="Times New Roman" w:cs="Times New Roman"/>
          <w:color w:val="000000"/>
          <w:bdr w:val="none" w:sz="0" w:space="0" w:color="auto" w:frame="1"/>
          <w:shd w:val="clear" w:color="auto" w:fill="FFFFFF"/>
          <w:lang w:val="id-ID"/>
        </w:rPr>
        <w:t xml:space="preserve"> </w:t>
      </w:r>
      <w:r w:rsidR="00F64F05" w:rsidRPr="004A7C13">
        <w:rPr>
          <w:rFonts w:ascii="Times New Roman" w:hAnsi="Times New Roman" w:cs="Times New Roman"/>
          <w:color w:val="000000"/>
          <w:bdr w:val="none" w:sz="0" w:space="0" w:color="auto" w:frame="1"/>
          <w:shd w:val="clear" w:color="auto" w:fill="FFFFFF"/>
        </w:rPr>
        <w:t>S</w:t>
      </w:r>
      <w:r w:rsidRPr="004A7C13">
        <w:rPr>
          <w:rFonts w:ascii="Times New Roman" w:hAnsi="Times New Roman" w:cs="Times New Roman"/>
          <w:color w:val="000000"/>
          <w:bdr w:val="none" w:sz="0" w:space="0" w:color="auto" w:frame="1"/>
          <w:shd w:val="clear" w:color="auto" w:fill="FFFFFF"/>
          <w:lang w:val="id-ID"/>
        </w:rPr>
        <w:t xml:space="preserve">edangkan </w:t>
      </w:r>
      <w:r w:rsidRPr="004A7C13">
        <w:rPr>
          <w:rFonts w:ascii="Times New Roman" w:hAnsi="Times New Roman" w:cs="Times New Roman"/>
          <w:i/>
          <w:color w:val="000000"/>
          <w:bdr w:val="none" w:sz="0" w:space="0" w:color="auto" w:frame="1"/>
          <w:shd w:val="clear" w:color="auto" w:fill="FFFFFF"/>
          <w:lang w:val="id-ID"/>
        </w:rPr>
        <w:t>posttest</w:t>
      </w:r>
      <w:r w:rsidRPr="004A7C13">
        <w:rPr>
          <w:rFonts w:ascii="Times New Roman" w:hAnsi="Times New Roman" w:cs="Times New Roman"/>
          <w:color w:val="000000"/>
          <w:bdr w:val="none" w:sz="0" w:space="0" w:color="auto" w:frame="1"/>
          <w:shd w:val="clear" w:color="auto" w:fill="FFFFFF"/>
          <w:lang w:val="id-ID"/>
        </w:rPr>
        <w:t xml:space="preserve"> merupakan test yang dilakukan setelah perlakuan </w:t>
      </w:r>
      <w:r w:rsidRPr="004A7C13">
        <w:rPr>
          <w:rFonts w:ascii="Times New Roman" w:hAnsi="Times New Roman" w:cs="Times New Roman"/>
          <w:i/>
          <w:color w:val="000000"/>
          <w:bdr w:val="none" w:sz="0" w:space="0" w:color="auto" w:frame="1"/>
          <w:shd w:val="clear" w:color="auto" w:fill="FFFFFF"/>
          <w:lang w:val="id-ID"/>
        </w:rPr>
        <w:t>(treatment)</w:t>
      </w:r>
      <w:r w:rsidRPr="004A7C13">
        <w:rPr>
          <w:rFonts w:ascii="Times New Roman" w:hAnsi="Times New Roman" w:cs="Times New Roman"/>
          <w:color w:val="000000"/>
          <w:bdr w:val="none" w:sz="0" w:space="0" w:color="auto" w:frame="1"/>
          <w:shd w:val="clear" w:color="auto" w:fill="FFFFFF"/>
          <w:lang w:val="id-ID"/>
        </w:rPr>
        <w:t>.</w:t>
      </w:r>
      <w:r w:rsidRPr="004A7C13">
        <w:rPr>
          <w:rFonts w:ascii="Times New Roman" w:hAnsi="Times New Roman" w:cs="Times New Roman"/>
          <w:color w:val="000000"/>
          <w:bdr w:val="none" w:sz="0" w:space="0" w:color="auto" w:frame="1"/>
          <w:shd w:val="clear" w:color="auto" w:fill="FFFFFF"/>
        </w:rPr>
        <w:t xml:space="preserve"> </w:t>
      </w:r>
      <w:proofErr w:type="gramStart"/>
      <w:r w:rsidR="005D52F3" w:rsidRPr="004A7C13">
        <w:rPr>
          <w:rFonts w:ascii="Times New Roman" w:hAnsi="Times New Roman" w:cs="Times New Roman"/>
        </w:rPr>
        <w:t>Penelitian ini mel</w:t>
      </w:r>
      <w:r w:rsidRPr="004A7C13">
        <w:rPr>
          <w:rFonts w:ascii="Times New Roman" w:hAnsi="Times New Roman" w:cs="Times New Roman"/>
        </w:rPr>
        <w:t>ibatkan dua kelompok yaitu kelompok</w:t>
      </w:r>
      <w:r w:rsidR="005D52F3" w:rsidRPr="004A7C13">
        <w:rPr>
          <w:rFonts w:ascii="Times New Roman" w:hAnsi="Times New Roman" w:cs="Times New Roman"/>
        </w:rPr>
        <w:t xml:space="preserve"> eksperimen yang menggunakan </w:t>
      </w:r>
      <w:r w:rsidR="00B932B8" w:rsidRPr="004A7C13">
        <w:rPr>
          <w:rFonts w:ascii="Times New Roman" w:hAnsi="Times New Roman" w:cs="Times New Roman"/>
        </w:rPr>
        <w:t xml:space="preserve">teknik </w:t>
      </w:r>
      <w:r w:rsidR="00B932B8" w:rsidRPr="004A7C13">
        <w:rPr>
          <w:rFonts w:ascii="Times New Roman" w:hAnsi="Times New Roman" w:cs="Times New Roman"/>
          <w:i/>
        </w:rPr>
        <w:t>Think Pair Share</w:t>
      </w:r>
      <w:r w:rsidRPr="004A7C13">
        <w:rPr>
          <w:rFonts w:ascii="Times New Roman" w:hAnsi="Times New Roman" w:cs="Times New Roman"/>
        </w:rPr>
        <w:t xml:space="preserve"> </w:t>
      </w:r>
      <w:r w:rsidR="005D52F3" w:rsidRPr="004A7C13">
        <w:rPr>
          <w:rFonts w:ascii="Times New Roman" w:hAnsi="Times New Roman" w:cs="Times New Roman"/>
        </w:rPr>
        <w:t xml:space="preserve">dan kelas kontrol yang tidak menggunakan </w:t>
      </w:r>
      <w:r w:rsidR="00B932B8" w:rsidRPr="004A7C13">
        <w:rPr>
          <w:rFonts w:ascii="Times New Roman" w:hAnsi="Times New Roman" w:cs="Times New Roman"/>
        </w:rPr>
        <w:t xml:space="preserve">teknik </w:t>
      </w:r>
      <w:r w:rsidR="00B932B8" w:rsidRPr="004A7C13">
        <w:rPr>
          <w:rFonts w:ascii="Times New Roman" w:hAnsi="Times New Roman" w:cs="Times New Roman"/>
          <w:i/>
        </w:rPr>
        <w:t>Think Pair Share</w:t>
      </w:r>
      <w:r w:rsidR="005D52F3" w:rsidRPr="004A7C13">
        <w:rPr>
          <w:rFonts w:ascii="Times New Roman" w:hAnsi="Times New Roman" w:cs="Times New Roman"/>
        </w:rPr>
        <w:t xml:space="preserve"> dalam </w:t>
      </w:r>
      <w:r w:rsidRPr="004A7C13">
        <w:rPr>
          <w:rFonts w:ascii="Times New Roman" w:hAnsi="Times New Roman" w:cs="Times New Roman"/>
        </w:rPr>
        <w:t>ke</w:t>
      </w:r>
      <w:r w:rsidR="00B932B8" w:rsidRPr="004A7C13">
        <w:rPr>
          <w:rFonts w:ascii="Times New Roman" w:hAnsi="Times New Roman" w:cs="Times New Roman"/>
        </w:rPr>
        <w:t>terampilan</w:t>
      </w:r>
      <w:r w:rsidRPr="004A7C13">
        <w:rPr>
          <w:rFonts w:ascii="Times New Roman" w:hAnsi="Times New Roman" w:cs="Times New Roman"/>
        </w:rPr>
        <w:t xml:space="preserve"> membaca </w:t>
      </w:r>
      <w:r w:rsidR="00B932B8" w:rsidRPr="004A7C13">
        <w:rPr>
          <w:rFonts w:ascii="Times New Roman" w:hAnsi="Times New Roman" w:cs="Times New Roman"/>
        </w:rPr>
        <w:t xml:space="preserve">memahami bahasa Jerman siswa kelas X </w:t>
      </w:r>
      <w:r w:rsidR="005D52F3" w:rsidRPr="004A7C13">
        <w:rPr>
          <w:rFonts w:ascii="Times New Roman" w:hAnsi="Times New Roman" w:cs="Times New Roman"/>
        </w:rPr>
        <w:t xml:space="preserve">SMA Negeri </w:t>
      </w:r>
      <w:r w:rsidRPr="004A7C13">
        <w:rPr>
          <w:rFonts w:ascii="Times New Roman" w:hAnsi="Times New Roman" w:cs="Times New Roman"/>
        </w:rPr>
        <w:t>1</w:t>
      </w:r>
      <w:r w:rsidR="00B932B8" w:rsidRPr="004A7C13">
        <w:rPr>
          <w:rFonts w:ascii="Times New Roman" w:hAnsi="Times New Roman" w:cs="Times New Roman"/>
        </w:rPr>
        <w:t xml:space="preserve"> Kab</w:t>
      </w:r>
      <w:r w:rsidRPr="004A7C13">
        <w:rPr>
          <w:rFonts w:ascii="Times New Roman" w:hAnsi="Times New Roman" w:cs="Times New Roman"/>
        </w:rPr>
        <w:t xml:space="preserve"> Barru</w:t>
      </w:r>
      <w:r w:rsidR="005D52F3" w:rsidRPr="004A7C13">
        <w:rPr>
          <w:rFonts w:ascii="Times New Roman" w:hAnsi="Times New Roman" w:cs="Times New Roman"/>
          <w:lang w:val="id-ID"/>
        </w:rPr>
        <w:t>.</w:t>
      </w:r>
      <w:proofErr w:type="gramEnd"/>
      <w:r w:rsidR="005D52F3" w:rsidRPr="004A7C13">
        <w:rPr>
          <w:rFonts w:ascii="Times New Roman" w:hAnsi="Times New Roman" w:cs="Times New Roman"/>
          <w:lang w:val="id-ID"/>
        </w:rPr>
        <w:t xml:space="preserve"> </w:t>
      </w:r>
      <w:proofErr w:type="gramStart"/>
      <w:r w:rsidR="00170F08" w:rsidRPr="004A7C13">
        <w:rPr>
          <w:rFonts w:ascii="Times New Roman" w:hAnsi="Times New Roman" w:cs="Times New Roman"/>
        </w:rPr>
        <w:t xml:space="preserve">Teknik </w:t>
      </w:r>
      <w:r w:rsidR="00170F08" w:rsidRPr="004A7C13">
        <w:rPr>
          <w:rFonts w:ascii="Times New Roman" w:hAnsi="Times New Roman" w:cs="Times New Roman"/>
        </w:rPr>
        <w:lastRenderedPageBreak/>
        <w:t xml:space="preserve">pengumpulan data </w:t>
      </w:r>
      <w:r w:rsidR="00F64F05" w:rsidRPr="004A7C13">
        <w:rPr>
          <w:rFonts w:ascii="Times New Roman" w:hAnsi="Times New Roman" w:cs="Times New Roman"/>
        </w:rPr>
        <w:t xml:space="preserve">yang digunakan dalam penelitian ini adalah </w:t>
      </w:r>
      <w:r w:rsidR="00170F08" w:rsidRPr="004A7C13">
        <w:rPr>
          <w:rFonts w:ascii="Times New Roman" w:hAnsi="Times New Roman" w:cs="Times New Roman"/>
          <w:i/>
        </w:rPr>
        <w:t>Pre-test</w:t>
      </w:r>
      <w:r w:rsidR="00F64F05" w:rsidRPr="004A7C13">
        <w:rPr>
          <w:rFonts w:ascii="Times New Roman" w:hAnsi="Times New Roman" w:cs="Times New Roman"/>
        </w:rPr>
        <w:t xml:space="preserve"> dan</w:t>
      </w:r>
      <w:r w:rsidR="00170F08" w:rsidRPr="004A7C13">
        <w:rPr>
          <w:rFonts w:ascii="Times New Roman" w:hAnsi="Times New Roman" w:cs="Times New Roman"/>
        </w:rPr>
        <w:t xml:space="preserve"> </w:t>
      </w:r>
      <w:r w:rsidR="00170F08" w:rsidRPr="004A7C13">
        <w:rPr>
          <w:rFonts w:ascii="Times New Roman" w:hAnsi="Times New Roman" w:cs="Times New Roman"/>
          <w:i/>
        </w:rPr>
        <w:t>Post-test</w:t>
      </w:r>
      <w:r w:rsidR="00F64F05" w:rsidRPr="004A7C13">
        <w:rPr>
          <w:rFonts w:ascii="Times New Roman" w:hAnsi="Times New Roman" w:cs="Times New Roman"/>
        </w:rPr>
        <w:t>.</w:t>
      </w:r>
      <w:proofErr w:type="gramEnd"/>
    </w:p>
    <w:p w:rsidR="00170F08" w:rsidRPr="004A7C13" w:rsidRDefault="00170F08" w:rsidP="00FF494A">
      <w:pPr>
        <w:spacing w:after="0" w:line="240" w:lineRule="auto"/>
        <w:jc w:val="both"/>
        <w:rPr>
          <w:rFonts w:ascii="Times New Roman" w:hAnsi="Times New Roman" w:cs="Times New Roman"/>
          <w:b/>
          <w:lang w:val="id-ID"/>
        </w:rPr>
      </w:pPr>
      <w:r w:rsidRPr="004A7C13">
        <w:rPr>
          <w:rFonts w:ascii="Times New Roman" w:hAnsi="Times New Roman" w:cs="Times New Roman"/>
          <w:b/>
          <w:lang w:val="id-ID"/>
        </w:rPr>
        <w:t>HASIL DAN PEMBAHASAN</w:t>
      </w:r>
    </w:p>
    <w:p w:rsidR="00170F08" w:rsidRPr="004A7C13" w:rsidRDefault="009375E7" w:rsidP="00E4367C">
      <w:pPr>
        <w:spacing w:after="0" w:line="240" w:lineRule="auto"/>
        <w:ind w:firstLine="720"/>
        <w:jc w:val="both"/>
        <w:rPr>
          <w:rFonts w:ascii="Times New Roman" w:hAnsi="Times New Roman" w:cs="Times New Roman"/>
          <w:lang w:val="id-ID"/>
        </w:rPr>
      </w:pPr>
      <w:r w:rsidRPr="004A7C13">
        <w:rPr>
          <w:rFonts w:ascii="Times New Roman" w:hAnsi="Times New Roman" w:cs="Times New Roman"/>
          <w:lang w:val="id-ID"/>
        </w:rPr>
        <w:t xml:space="preserve">Penelitian ini dilaksanakan di </w:t>
      </w:r>
      <w:r w:rsidRPr="004A7C13">
        <w:rPr>
          <w:rFonts w:ascii="Times New Roman" w:hAnsi="Times New Roman" w:cs="Times New Roman"/>
        </w:rPr>
        <w:t xml:space="preserve">SMA Negeri 1 </w:t>
      </w:r>
      <w:r w:rsidR="00B932B8" w:rsidRPr="004A7C13">
        <w:rPr>
          <w:rFonts w:ascii="Times New Roman" w:hAnsi="Times New Roman" w:cs="Times New Roman"/>
        </w:rPr>
        <w:t xml:space="preserve">Kab. </w:t>
      </w:r>
      <w:proofErr w:type="gramStart"/>
      <w:r w:rsidRPr="004A7C13">
        <w:rPr>
          <w:rFonts w:ascii="Times New Roman" w:hAnsi="Times New Roman" w:cs="Times New Roman"/>
        </w:rPr>
        <w:t>Barru</w:t>
      </w:r>
      <w:r w:rsidRPr="004A7C13">
        <w:rPr>
          <w:rFonts w:ascii="Times New Roman" w:hAnsi="Times New Roman" w:cs="Times New Roman"/>
          <w:lang w:val="id-ID"/>
        </w:rPr>
        <w:t xml:space="preserve"> </w:t>
      </w:r>
      <w:r w:rsidRPr="004A7C13">
        <w:rPr>
          <w:rFonts w:ascii="Times New Roman" w:eastAsiaTheme="minorEastAsia" w:hAnsi="Times New Roman" w:cs="Times New Roman"/>
        </w:rPr>
        <w:t>yang beralamat di jalan Jenderal Sudirman No. 32 kelurahan Sump</w:t>
      </w:r>
      <w:r w:rsidR="00B932B8" w:rsidRPr="004A7C13">
        <w:rPr>
          <w:rFonts w:ascii="Times New Roman" w:eastAsiaTheme="minorEastAsia" w:hAnsi="Times New Roman" w:cs="Times New Roman"/>
        </w:rPr>
        <w:t>ang Binangae, kecamatan Barru, K</w:t>
      </w:r>
      <w:r w:rsidRPr="004A7C13">
        <w:rPr>
          <w:rFonts w:ascii="Times New Roman" w:eastAsiaTheme="minorEastAsia" w:hAnsi="Times New Roman" w:cs="Times New Roman"/>
        </w:rPr>
        <w:t>abupaten Barru, provinsi Sulawesi Selatan</w:t>
      </w:r>
      <w:r w:rsidRPr="004A7C13">
        <w:rPr>
          <w:rFonts w:ascii="Times New Roman" w:hAnsi="Times New Roman" w:cs="Times New Roman"/>
          <w:lang w:val="id-ID"/>
        </w:rPr>
        <w:t>.</w:t>
      </w:r>
      <w:proofErr w:type="gramEnd"/>
      <w:r w:rsidR="00E4367C" w:rsidRPr="004A7C13">
        <w:rPr>
          <w:rFonts w:ascii="Times New Roman" w:hAnsi="Times New Roman" w:cs="Times New Roman"/>
        </w:rPr>
        <w:t xml:space="preserve"> </w:t>
      </w:r>
      <w:proofErr w:type="gramStart"/>
      <w:r w:rsidR="00170F08" w:rsidRPr="004A7C13">
        <w:rPr>
          <w:rFonts w:ascii="Times New Roman" w:hAnsi="Times New Roman" w:cs="Times New Roman"/>
        </w:rPr>
        <w:t xml:space="preserve">Populasi dalam penelitian adalah seluruh </w:t>
      </w:r>
      <w:r w:rsidR="00E4367C" w:rsidRPr="004A7C13">
        <w:rPr>
          <w:rFonts w:ascii="Times New Roman" w:hAnsi="Times New Roman" w:cs="Times New Roman"/>
        </w:rPr>
        <w:t>siswa kelas X</w:t>
      </w:r>
      <w:r w:rsidR="00170F08" w:rsidRPr="004A7C13">
        <w:rPr>
          <w:rFonts w:ascii="Times New Roman" w:hAnsi="Times New Roman" w:cs="Times New Roman"/>
        </w:rPr>
        <w:t xml:space="preserve"> SMA Negeri </w:t>
      </w:r>
      <w:r w:rsidR="00E4367C" w:rsidRPr="004A7C13">
        <w:rPr>
          <w:rFonts w:ascii="Times New Roman" w:hAnsi="Times New Roman" w:cs="Times New Roman"/>
        </w:rPr>
        <w:t xml:space="preserve">1 </w:t>
      </w:r>
      <w:r w:rsidR="00B932B8" w:rsidRPr="004A7C13">
        <w:rPr>
          <w:rFonts w:ascii="Times New Roman" w:hAnsi="Times New Roman" w:cs="Times New Roman"/>
        </w:rPr>
        <w:t>Kab.</w:t>
      </w:r>
      <w:proofErr w:type="gramEnd"/>
      <w:r w:rsidR="00B932B8" w:rsidRPr="004A7C13">
        <w:rPr>
          <w:rFonts w:ascii="Times New Roman" w:hAnsi="Times New Roman" w:cs="Times New Roman"/>
        </w:rPr>
        <w:t xml:space="preserve"> </w:t>
      </w:r>
      <w:r w:rsidR="00E4367C" w:rsidRPr="004A7C13">
        <w:rPr>
          <w:rFonts w:ascii="Times New Roman" w:hAnsi="Times New Roman" w:cs="Times New Roman"/>
        </w:rPr>
        <w:t xml:space="preserve">Barru yang berjumlah </w:t>
      </w:r>
      <w:r w:rsidR="00B932B8" w:rsidRPr="004A7C13">
        <w:rPr>
          <w:rFonts w:ascii="Times New Roman" w:hAnsi="Times New Roman" w:cs="Times New Roman"/>
        </w:rPr>
        <w:t>396</w:t>
      </w:r>
      <w:r w:rsidR="00E4367C" w:rsidRPr="004A7C13">
        <w:rPr>
          <w:rFonts w:ascii="Times New Roman" w:hAnsi="Times New Roman" w:cs="Times New Roman"/>
        </w:rPr>
        <w:t xml:space="preserve"> orang</w:t>
      </w:r>
      <w:r w:rsidR="00170F08" w:rsidRPr="004A7C13">
        <w:rPr>
          <w:rFonts w:ascii="Times New Roman" w:hAnsi="Times New Roman" w:cs="Times New Roman"/>
        </w:rPr>
        <w:t xml:space="preserve"> sedangkan </w:t>
      </w:r>
      <w:r w:rsidR="00F64F05" w:rsidRPr="004A7C13">
        <w:rPr>
          <w:rFonts w:ascii="Times New Roman" w:hAnsi="Times New Roman" w:cs="Times New Roman"/>
        </w:rPr>
        <w:t xml:space="preserve">yang dijadikan </w:t>
      </w:r>
      <w:r w:rsidR="00170F08" w:rsidRPr="004A7C13">
        <w:rPr>
          <w:rFonts w:ascii="Times New Roman" w:hAnsi="Times New Roman" w:cs="Times New Roman"/>
        </w:rPr>
        <w:t xml:space="preserve">sampel penelitian adalah </w:t>
      </w:r>
      <w:r w:rsidR="00E4367C" w:rsidRPr="004A7C13">
        <w:rPr>
          <w:rFonts w:ascii="Times New Roman" w:hAnsi="Times New Roman" w:cs="Times New Roman"/>
          <w:lang w:val="id-ID"/>
        </w:rPr>
        <w:t xml:space="preserve">kelas X </w:t>
      </w:r>
      <w:r w:rsidR="00B932B8" w:rsidRPr="004A7C13">
        <w:rPr>
          <w:rFonts w:ascii="Times New Roman" w:hAnsi="Times New Roman" w:cs="Times New Roman"/>
        </w:rPr>
        <w:t>IPS 6</w:t>
      </w:r>
      <w:r w:rsidR="00E4367C" w:rsidRPr="004A7C13">
        <w:rPr>
          <w:rFonts w:ascii="Times New Roman" w:hAnsi="Times New Roman" w:cs="Times New Roman"/>
          <w:lang w:val="id-ID"/>
        </w:rPr>
        <w:t xml:space="preserve"> dan X </w:t>
      </w:r>
      <w:r w:rsidR="00B932B8" w:rsidRPr="004A7C13">
        <w:rPr>
          <w:rFonts w:ascii="Times New Roman" w:hAnsi="Times New Roman" w:cs="Times New Roman"/>
        </w:rPr>
        <w:t>IPS 4</w:t>
      </w:r>
      <w:r w:rsidR="00E4367C" w:rsidRPr="004A7C13">
        <w:rPr>
          <w:rFonts w:ascii="Times New Roman" w:hAnsi="Times New Roman" w:cs="Times New Roman"/>
          <w:lang w:val="id-ID"/>
        </w:rPr>
        <w:t xml:space="preserve"> </w:t>
      </w:r>
      <w:r w:rsidR="00170F08" w:rsidRPr="004A7C13">
        <w:rPr>
          <w:rFonts w:ascii="Times New Roman" w:hAnsi="Times New Roman" w:cs="Times New Roman"/>
        </w:rPr>
        <w:t xml:space="preserve">yang dipilih secara </w:t>
      </w:r>
      <w:r w:rsidR="00170F08" w:rsidRPr="004A7C13">
        <w:rPr>
          <w:rFonts w:ascii="Times New Roman" w:hAnsi="Times New Roman" w:cs="Times New Roman"/>
          <w:iCs/>
        </w:rPr>
        <w:t>acak (</w:t>
      </w:r>
      <w:r w:rsidR="00170F08" w:rsidRPr="004A7C13">
        <w:rPr>
          <w:rFonts w:ascii="Times New Roman" w:hAnsi="Times New Roman" w:cs="Times New Roman"/>
          <w:i/>
          <w:iCs/>
        </w:rPr>
        <w:t>random sampling)</w:t>
      </w:r>
      <w:r w:rsidR="005520F9" w:rsidRPr="004A7C13">
        <w:rPr>
          <w:rFonts w:ascii="Times New Roman" w:hAnsi="Times New Roman" w:cs="Times New Roman"/>
          <w:i/>
          <w:iCs/>
          <w:lang w:val="id-ID"/>
        </w:rPr>
        <w:t xml:space="preserve"> </w:t>
      </w:r>
      <w:r w:rsidR="00170F08" w:rsidRPr="004A7C13">
        <w:rPr>
          <w:rFonts w:ascii="Times New Roman" w:hAnsi="Times New Roman" w:cs="Times New Roman"/>
          <w:iCs/>
        </w:rPr>
        <w:t>yang berjuml</w:t>
      </w:r>
      <w:r w:rsidR="00E4367C" w:rsidRPr="004A7C13">
        <w:rPr>
          <w:rFonts w:ascii="Times New Roman" w:hAnsi="Times New Roman" w:cs="Times New Roman"/>
          <w:iCs/>
        </w:rPr>
        <w:t xml:space="preserve">ah </w:t>
      </w:r>
      <w:r w:rsidR="00AA76D7" w:rsidRPr="004A7C13">
        <w:rPr>
          <w:rFonts w:ascii="Times New Roman" w:hAnsi="Times New Roman" w:cs="Times New Roman"/>
          <w:iCs/>
        </w:rPr>
        <w:t>54</w:t>
      </w:r>
      <w:r w:rsidR="00E4367C" w:rsidRPr="004A7C13">
        <w:rPr>
          <w:rFonts w:ascii="Times New Roman" w:hAnsi="Times New Roman" w:cs="Times New Roman"/>
          <w:iCs/>
        </w:rPr>
        <w:t xml:space="preserve"> orang</w:t>
      </w:r>
      <w:r w:rsidR="00170F08" w:rsidRPr="004A7C13">
        <w:rPr>
          <w:rFonts w:ascii="Times New Roman" w:hAnsi="Times New Roman" w:cs="Times New Roman"/>
          <w:i/>
          <w:iCs/>
        </w:rPr>
        <w:t>.</w:t>
      </w:r>
    </w:p>
    <w:p w:rsidR="00170F08" w:rsidRPr="004A7C13" w:rsidRDefault="00170F08" w:rsidP="00FF494A">
      <w:pPr>
        <w:autoSpaceDE w:val="0"/>
        <w:autoSpaceDN w:val="0"/>
        <w:adjustRightInd w:val="0"/>
        <w:spacing w:after="0" w:line="240" w:lineRule="auto"/>
        <w:ind w:firstLine="720"/>
        <w:jc w:val="both"/>
        <w:rPr>
          <w:rFonts w:ascii="Times New Roman" w:hAnsi="Times New Roman" w:cs="Times New Roman"/>
          <w:i/>
          <w:iCs/>
        </w:rPr>
      </w:pPr>
      <w:r w:rsidRPr="004A7C13">
        <w:rPr>
          <w:rFonts w:ascii="Times New Roman" w:hAnsi="Times New Roman" w:cs="Times New Roman"/>
        </w:rPr>
        <w:t xml:space="preserve">Berdasarkan hasil </w:t>
      </w:r>
      <w:r w:rsidRPr="004A7C13">
        <w:rPr>
          <w:rFonts w:ascii="Times New Roman" w:hAnsi="Times New Roman" w:cs="Times New Roman"/>
          <w:iCs/>
        </w:rPr>
        <w:t>analisis data</w:t>
      </w:r>
      <w:r w:rsidR="00F64F05" w:rsidRPr="004A7C13">
        <w:rPr>
          <w:rFonts w:ascii="Times New Roman" w:hAnsi="Times New Roman" w:cs="Times New Roman"/>
          <w:iCs/>
        </w:rPr>
        <w:t xml:space="preserve"> diperoleh</w:t>
      </w:r>
      <w:r w:rsidRPr="004A7C13">
        <w:rPr>
          <w:rFonts w:ascii="Times New Roman" w:hAnsi="Times New Roman" w:cs="Times New Roman"/>
          <w:i/>
          <w:iCs/>
        </w:rPr>
        <w:t xml:space="preserve"> </w:t>
      </w:r>
      <w:r w:rsidRPr="004A7C13">
        <w:rPr>
          <w:rFonts w:ascii="Times New Roman" w:hAnsi="Times New Roman" w:cs="Times New Roman"/>
        </w:rPr>
        <w:t>nilai rata-rata (</w:t>
      </w:r>
      <w:r w:rsidRPr="004A7C13">
        <w:rPr>
          <w:rFonts w:ascii="Times New Roman" w:hAnsi="Times New Roman" w:cs="Times New Roman"/>
          <w:i/>
          <w:iCs/>
        </w:rPr>
        <w:t>mean</w:t>
      </w:r>
      <w:r w:rsidRPr="004A7C13">
        <w:rPr>
          <w:rFonts w:ascii="Times New Roman" w:hAnsi="Times New Roman" w:cs="Times New Roman"/>
        </w:rPr>
        <w:t xml:space="preserve">) </w:t>
      </w:r>
      <w:r w:rsidR="00F64F05" w:rsidRPr="004A7C13">
        <w:rPr>
          <w:rFonts w:ascii="Times New Roman" w:hAnsi="Times New Roman" w:cs="Times New Roman"/>
        </w:rPr>
        <w:t xml:space="preserve">tes kemampuan membaca </w:t>
      </w:r>
      <w:r w:rsidRPr="004A7C13">
        <w:rPr>
          <w:rFonts w:ascii="Times New Roman" w:hAnsi="Times New Roman" w:cs="Times New Roman"/>
        </w:rPr>
        <w:t>untuk kelas ekspe</w:t>
      </w:r>
      <w:r w:rsidR="005520F9" w:rsidRPr="004A7C13">
        <w:rPr>
          <w:rFonts w:ascii="Times New Roman" w:hAnsi="Times New Roman" w:cs="Times New Roman"/>
          <w:lang w:val="id-ID"/>
        </w:rPr>
        <w:t>-</w:t>
      </w:r>
      <w:r w:rsidRPr="004A7C13">
        <w:rPr>
          <w:rFonts w:ascii="Times New Roman" w:hAnsi="Times New Roman" w:cs="Times New Roman"/>
        </w:rPr>
        <w:t xml:space="preserve">rimen </w:t>
      </w:r>
      <w:r w:rsidR="00E4367C" w:rsidRPr="004A7C13">
        <w:rPr>
          <w:rFonts w:ascii="Times New Roman" w:hAnsi="Times New Roman" w:cs="Times New Roman"/>
          <w:i/>
        </w:rPr>
        <w:t>pre</w:t>
      </w:r>
      <w:r w:rsidRPr="004A7C13">
        <w:rPr>
          <w:rFonts w:ascii="Times New Roman" w:hAnsi="Times New Roman" w:cs="Times New Roman"/>
          <w:i/>
        </w:rPr>
        <w:t>test</w:t>
      </w:r>
      <w:r w:rsidR="00E4367C" w:rsidRPr="004A7C13">
        <w:rPr>
          <w:rFonts w:ascii="Times New Roman" w:hAnsi="Times New Roman" w:cs="Times New Roman"/>
        </w:rPr>
        <w:t xml:space="preserve"> (X</w:t>
      </w:r>
      <w:r w:rsidRPr="004A7C13">
        <w:rPr>
          <w:rFonts w:ascii="Times New Roman" w:hAnsi="Times New Roman" w:cs="Times New Roman"/>
        </w:rPr>
        <w:t xml:space="preserve"> </w:t>
      </w:r>
      <w:r w:rsidR="00AA76D7" w:rsidRPr="004A7C13">
        <w:rPr>
          <w:rFonts w:ascii="Times New Roman" w:hAnsi="Times New Roman" w:cs="Times New Roman"/>
        </w:rPr>
        <w:t>IPS 6)</w:t>
      </w:r>
      <w:r w:rsidRPr="004A7C13">
        <w:rPr>
          <w:rFonts w:ascii="Times New Roman" w:hAnsi="Times New Roman" w:cs="Times New Roman"/>
        </w:rPr>
        <w:t xml:space="preserve"> adalah </w:t>
      </w:r>
      <w:r w:rsidR="00AA76D7" w:rsidRPr="004A7C13">
        <w:rPr>
          <w:rFonts w:ascii="Times New Roman" w:hAnsi="Times New Roman" w:cs="Times New Roman"/>
          <w:b/>
        </w:rPr>
        <w:t>71,8</w:t>
      </w:r>
      <w:r w:rsidRPr="004A7C13">
        <w:rPr>
          <w:rFonts w:ascii="Times New Roman" w:hAnsi="Times New Roman" w:cs="Times New Roman"/>
          <w:b/>
        </w:rPr>
        <w:t xml:space="preserve"> </w:t>
      </w:r>
      <w:r w:rsidRPr="004A7C13">
        <w:rPr>
          <w:rFonts w:ascii="Times New Roman" w:hAnsi="Times New Roman" w:cs="Times New Roman"/>
        </w:rPr>
        <w:t xml:space="preserve">dan </w:t>
      </w:r>
      <w:r w:rsidR="00E4367C" w:rsidRPr="004A7C13">
        <w:rPr>
          <w:rFonts w:ascii="Times New Roman" w:hAnsi="Times New Roman" w:cs="Times New Roman"/>
          <w:i/>
        </w:rPr>
        <w:t>post</w:t>
      </w:r>
      <w:r w:rsidRPr="004A7C13">
        <w:rPr>
          <w:rFonts w:ascii="Times New Roman" w:hAnsi="Times New Roman" w:cs="Times New Roman"/>
          <w:i/>
        </w:rPr>
        <w:t xml:space="preserve">test  </w:t>
      </w:r>
      <w:r w:rsidR="00AA76D7" w:rsidRPr="004A7C13">
        <w:rPr>
          <w:rFonts w:ascii="Times New Roman" w:hAnsi="Times New Roman" w:cs="Times New Roman"/>
          <w:b/>
        </w:rPr>
        <w:t>77,1</w:t>
      </w:r>
      <w:r w:rsidRPr="004A7C13">
        <w:rPr>
          <w:rFonts w:ascii="Times New Roman" w:hAnsi="Times New Roman" w:cs="Times New Roman"/>
          <w:b/>
        </w:rPr>
        <w:t xml:space="preserve"> </w:t>
      </w:r>
      <w:r w:rsidRPr="004A7C13">
        <w:rPr>
          <w:rFonts w:ascii="Times New Roman" w:hAnsi="Times New Roman" w:cs="Times New Roman"/>
        </w:rPr>
        <w:t>dan nilai rata-rata (</w:t>
      </w:r>
      <w:r w:rsidRPr="004A7C13">
        <w:rPr>
          <w:rFonts w:ascii="Times New Roman" w:hAnsi="Times New Roman" w:cs="Times New Roman"/>
          <w:i/>
        </w:rPr>
        <w:t>mean)</w:t>
      </w:r>
      <w:r w:rsidRPr="004A7C13">
        <w:rPr>
          <w:rFonts w:ascii="Times New Roman" w:hAnsi="Times New Roman" w:cs="Times New Roman"/>
        </w:rPr>
        <w:t xml:space="preserve"> kelas kontrol </w:t>
      </w:r>
      <w:r w:rsidR="00E4367C" w:rsidRPr="004A7C13">
        <w:rPr>
          <w:rFonts w:ascii="Times New Roman" w:hAnsi="Times New Roman" w:cs="Times New Roman"/>
          <w:i/>
        </w:rPr>
        <w:t>pre</w:t>
      </w:r>
      <w:r w:rsidRPr="004A7C13">
        <w:rPr>
          <w:rFonts w:ascii="Times New Roman" w:hAnsi="Times New Roman" w:cs="Times New Roman"/>
          <w:i/>
        </w:rPr>
        <w:t>test</w:t>
      </w:r>
      <w:r w:rsidR="00E4367C" w:rsidRPr="004A7C13">
        <w:rPr>
          <w:rFonts w:ascii="Times New Roman" w:hAnsi="Times New Roman" w:cs="Times New Roman"/>
        </w:rPr>
        <w:t xml:space="preserve"> (X</w:t>
      </w:r>
      <w:r w:rsidRPr="004A7C13">
        <w:rPr>
          <w:rFonts w:ascii="Times New Roman" w:hAnsi="Times New Roman" w:cs="Times New Roman"/>
        </w:rPr>
        <w:t xml:space="preserve"> </w:t>
      </w:r>
      <w:r w:rsidR="00AA76D7" w:rsidRPr="004A7C13">
        <w:rPr>
          <w:rFonts w:ascii="Times New Roman" w:hAnsi="Times New Roman" w:cs="Times New Roman"/>
        </w:rPr>
        <w:t>IPS 4</w:t>
      </w:r>
      <w:r w:rsidRPr="004A7C13">
        <w:rPr>
          <w:rFonts w:ascii="Times New Roman" w:hAnsi="Times New Roman" w:cs="Times New Roman"/>
        </w:rPr>
        <w:t xml:space="preserve">) adalah </w:t>
      </w:r>
      <w:r w:rsidR="00AA76D7" w:rsidRPr="004A7C13">
        <w:rPr>
          <w:rFonts w:ascii="Times New Roman" w:hAnsi="Times New Roman" w:cs="Times New Roman"/>
          <w:b/>
        </w:rPr>
        <w:t>57,5</w:t>
      </w:r>
      <w:r w:rsidRPr="004A7C13">
        <w:rPr>
          <w:rFonts w:ascii="Times New Roman" w:hAnsi="Times New Roman" w:cs="Times New Roman"/>
          <w:b/>
          <w:bCs/>
        </w:rPr>
        <w:t xml:space="preserve"> </w:t>
      </w:r>
      <w:r w:rsidRPr="004A7C13">
        <w:rPr>
          <w:rFonts w:ascii="Times New Roman" w:hAnsi="Times New Roman" w:cs="Times New Roman"/>
          <w:bCs/>
        </w:rPr>
        <w:t xml:space="preserve">dan </w:t>
      </w:r>
      <w:r w:rsidR="00E4367C" w:rsidRPr="004A7C13">
        <w:rPr>
          <w:rFonts w:ascii="Times New Roman" w:hAnsi="Times New Roman" w:cs="Times New Roman"/>
          <w:bCs/>
          <w:i/>
        </w:rPr>
        <w:t>post</w:t>
      </w:r>
      <w:r w:rsidRPr="004A7C13">
        <w:rPr>
          <w:rFonts w:ascii="Times New Roman" w:hAnsi="Times New Roman" w:cs="Times New Roman"/>
          <w:bCs/>
          <w:i/>
        </w:rPr>
        <w:t>test</w:t>
      </w:r>
      <w:r w:rsidRPr="004A7C13">
        <w:rPr>
          <w:rFonts w:ascii="Times New Roman" w:hAnsi="Times New Roman" w:cs="Times New Roman"/>
        </w:rPr>
        <w:t xml:space="preserve"> </w:t>
      </w:r>
      <w:r w:rsidR="00AA76D7" w:rsidRPr="004A7C13">
        <w:rPr>
          <w:rFonts w:ascii="Times New Roman" w:hAnsi="Times New Roman" w:cs="Times New Roman"/>
          <w:b/>
        </w:rPr>
        <w:t>65,4</w:t>
      </w:r>
      <w:r w:rsidR="00E4367C" w:rsidRPr="004A7C13">
        <w:rPr>
          <w:rFonts w:ascii="Times New Roman" w:hAnsi="Times New Roman" w:cs="Times New Roman"/>
          <w:b/>
        </w:rPr>
        <w:t>.</w:t>
      </w:r>
      <w:r w:rsidRPr="004A7C13">
        <w:rPr>
          <w:rFonts w:ascii="Times New Roman" w:hAnsi="Times New Roman" w:cs="Times New Roman"/>
          <w:b/>
        </w:rPr>
        <w:t xml:space="preserve"> </w:t>
      </w:r>
    </w:p>
    <w:p w:rsidR="00E4367C" w:rsidRPr="004A7C13" w:rsidRDefault="009F6994" w:rsidP="00E4367C">
      <w:pPr>
        <w:pStyle w:val="ListParagraph"/>
        <w:tabs>
          <w:tab w:val="left" w:pos="180"/>
        </w:tabs>
        <w:spacing w:line="240" w:lineRule="auto"/>
        <w:ind w:left="0" w:firstLine="720"/>
        <w:jc w:val="both"/>
        <w:rPr>
          <w:rFonts w:ascii="Times New Roman" w:hAnsi="Times New Roman" w:cs="Times New Roman"/>
        </w:rPr>
      </w:pPr>
      <w:r w:rsidRPr="004A7C13">
        <w:rPr>
          <w:rFonts w:ascii="Times New Roman" w:hAnsi="Times New Roman" w:cs="Times New Roman"/>
        </w:rPr>
        <w:t xml:space="preserve">Uji statistik dilakukan untuk mengetahui signifikansi </w:t>
      </w:r>
      <w:proofErr w:type="gramStart"/>
      <w:r w:rsidRPr="004A7C13">
        <w:rPr>
          <w:rFonts w:ascii="Times New Roman" w:hAnsi="Times New Roman" w:cs="Times New Roman"/>
        </w:rPr>
        <w:t>pengaruh  dari</w:t>
      </w:r>
      <w:proofErr w:type="gramEnd"/>
      <w:r w:rsidRPr="004A7C13">
        <w:rPr>
          <w:rFonts w:ascii="Times New Roman" w:hAnsi="Times New Roman" w:cs="Times New Roman"/>
        </w:rPr>
        <w:t xml:space="preserve"> perlakuan</w:t>
      </w:r>
      <w:r w:rsidRPr="004A7C13">
        <w:rPr>
          <w:rFonts w:ascii="Times New Roman" w:eastAsiaTheme="minorEastAsia" w:hAnsi="Times New Roman" w:cs="Times New Roman"/>
        </w:rPr>
        <w:t xml:space="preserve"> terhadap siswa. </w:t>
      </w:r>
      <w:proofErr w:type="gramStart"/>
      <w:r w:rsidRPr="004A7C13">
        <w:rPr>
          <w:rFonts w:ascii="Times New Roman" w:eastAsiaTheme="minorEastAsia" w:hAnsi="Times New Roman" w:cs="Times New Roman"/>
        </w:rPr>
        <w:t>Sebelum dilakukan uji statistik, dilakukan uji normalitas untuk mengetahui distribusi data normal atau tidak.</w:t>
      </w:r>
      <w:proofErr w:type="gramEnd"/>
      <w:r w:rsidRPr="004A7C13">
        <w:rPr>
          <w:rFonts w:ascii="Times New Roman" w:eastAsiaTheme="minorEastAsia" w:hAnsi="Times New Roman" w:cs="Times New Roman"/>
        </w:rPr>
        <w:t xml:space="preserve"> </w:t>
      </w:r>
      <w:proofErr w:type="gramStart"/>
      <w:r w:rsidR="00F64F05" w:rsidRPr="004A7C13">
        <w:rPr>
          <w:rFonts w:ascii="Times New Roman" w:eastAsiaTheme="minorEastAsia" w:hAnsi="Times New Roman" w:cs="Times New Roman"/>
        </w:rPr>
        <w:t>Hasil uji</w:t>
      </w:r>
      <w:r w:rsidRPr="004A7C13">
        <w:rPr>
          <w:rFonts w:ascii="Times New Roman" w:eastAsiaTheme="minorEastAsia" w:hAnsi="Times New Roman" w:cs="Times New Roman"/>
        </w:rPr>
        <w:t xml:space="preserve"> normalitas menunjukkan sebaran data terdistribusi secara normal jika </w:t>
      </w:r>
      <w:r w:rsidR="00AA76D7" w:rsidRPr="004A7C13">
        <w:rPr>
          <w:rFonts w:ascii="Times New Roman" w:eastAsiaTheme="minorEastAsia" w:hAnsi="Times New Roman" w:cs="Times New Roman"/>
        </w:rPr>
        <w:t>X</w:t>
      </w:r>
      <w:r w:rsidR="00AA76D7" w:rsidRPr="004A7C13">
        <w:rPr>
          <w:rFonts w:ascii="Times New Roman" w:eastAsiaTheme="minorEastAsia" w:hAnsi="Times New Roman" w:cs="Times New Roman"/>
          <w:vertAlign w:val="superscript"/>
        </w:rPr>
        <w:t>2</w:t>
      </w:r>
      <w:r w:rsidR="00AA76D7" w:rsidRPr="004A7C13">
        <w:rPr>
          <w:rFonts w:ascii="Times New Roman" w:eastAsiaTheme="minorEastAsia" w:hAnsi="Times New Roman" w:cs="Times New Roman"/>
          <w:vertAlign w:val="subscript"/>
        </w:rPr>
        <w:t>hitung</w:t>
      </w:r>
      <w:r w:rsidR="00AA76D7" w:rsidRPr="004A7C13">
        <w:rPr>
          <w:rFonts w:ascii="Times New Roman" w:eastAsiaTheme="minorEastAsia" w:hAnsi="Times New Roman" w:cs="Times New Roman"/>
        </w:rPr>
        <w:t xml:space="preserve"> &lt; X</w:t>
      </w:r>
      <w:r w:rsidR="00AA76D7" w:rsidRPr="004A7C13">
        <w:rPr>
          <w:rFonts w:ascii="Times New Roman" w:eastAsiaTheme="minorEastAsia" w:hAnsi="Times New Roman" w:cs="Times New Roman"/>
          <w:vertAlign w:val="superscript"/>
        </w:rPr>
        <w:t>2</w:t>
      </w:r>
      <w:r w:rsidR="00AA76D7" w:rsidRPr="004A7C13">
        <w:rPr>
          <w:rFonts w:ascii="Times New Roman" w:eastAsiaTheme="minorEastAsia" w:hAnsi="Times New Roman" w:cs="Times New Roman"/>
          <w:vertAlign w:val="subscript"/>
        </w:rPr>
        <w:t>tabel</w:t>
      </w:r>
      <w:r w:rsidRPr="004A7C13">
        <w:rPr>
          <w:rFonts w:ascii="Times New Roman" w:eastAsiaTheme="minorEastAsia" w:hAnsi="Times New Roman" w:cs="Times New Roman"/>
        </w:rPr>
        <w:t>.</w:t>
      </w:r>
      <w:proofErr w:type="gramEnd"/>
      <w:r w:rsidRPr="004A7C13">
        <w:rPr>
          <w:rFonts w:ascii="Times New Roman" w:eastAsiaTheme="minorEastAsia" w:hAnsi="Times New Roman" w:cs="Times New Roman"/>
        </w:rPr>
        <w:t xml:space="preserve"> </w:t>
      </w:r>
      <w:r w:rsidR="00AA76D7" w:rsidRPr="004A7C13">
        <w:rPr>
          <w:rFonts w:ascii="Times New Roman" w:hAnsi="Times New Roman" w:cs="Times New Roman"/>
        </w:rPr>
        <w:t>Hasil chi-quadrat hitung dengan dk= (k-1) dimana banyaknya kelas interval 6. Oleh karena itu, (k-1)= 6-1 = 5 dalam tabel, dk 5 tertera harga X</w:t>
      </w:r>
      <w:r w:rsidR="00AA76D7" w:rsidRPr="004A7C13">
        <w:rPr>
          <w:rFonts w:ascii="Times New Roman" w:hAnsi="Times New Roman" w:cs="Times New Roman"/>
          <w:vertAlign w:val="superscript"/>
        </w:rPr>
        <w:t>2</w:t>
      </w:r>
      <w:r w:rsidR="00AA76D7" w:rsidRPr="004A7C13">
        <w:rPr>
          <w:rFonts w:ascii="Times New Roman" w:hAnsi="Times New Roman" w:cs="Times New Roman"/>
        </w:rPr>
        <w:t xml:space="preserve"> (α) atau dengan taraf signifikan 0,05 = 11,07. Jadi, X</w:t>
      </w:r>
      <w:r w:rsidR="00AA76D7" w:rsidRPr="004A7C13">
        <w:rPr>
          <w:rFonts w:ascii="Times New Roman" w:hAnsi="Times New Roman" w:cs="Times New Roman"/>
          <w:vertAlign w:val="superscript"/>
        </w:rPr>
        <w:t>2</w:t>
      </w:r>
      <w:r w:rsidR="00AA76D7" w:rsidRPr="004A7C13">
        <w:rPr>
          <w:rFonts w:ascii="Times New Roman" w:hAnsi="Times New Roman" w:cs="Times New Roman"/>
          <w:vertAlign w:val="subscript"/>
        </w:rPr>
        <w:t>hitung</w:t>
      </w:r>
      <w:r w:rsidR="00A35A58" w:rsidRPr="004A7C13">
        <w:rPr>
          <w:rFonts w:ascii="Times New Roman" w:hAnsi="Times New Roman" w:cs="Times New Roman"/>
        </w:rPr>
        <w:t xml:space="preserve"> (-1.333</w:t>
      </w:r>
      <w:proofErr w:type="gramStart"/>
      <w:r w:rsidR="00A35A58" w:rsidRPr="004A7C13">
        <w:rPr>
          <w:rFonts w:ascii="Times New Roman" w:hAnsi="Times New Roman" w:cs="Times New Roman"/>
        </w:rPr>
        <w:t>,72</w:t>
      </w:r>
      <w:proofErr w:type="gramEnd"/>
      <w:r w:rsidR="00AA76D7" w:rsidRPr="004A7C13">
        <w:rPr>
          <w:rFonts w:ascii="Times New Roman" w:hAnsi="Times New Roman" w:cs="Times New Roman"/>
        </w:rPr>
        <w:t>) &lt; X</w:t>
      </w:r>
      <w:r w:rsidR="00AA76D7" w:rsidRPr="004A7C13">
        <w:rPr>
          <w:rFonts w:ascii="Times New Roman" w:hAnsi="Times New Roman" w:cs="Times New Roman"/>
          <w:vertAlign w:val="superscript"/>
        </w:rPr>
        <w:t>2</w:t>
      </w:r>
      <w:r w:rsidR="00AA76D7" w:rsidRPr="004A7C13">
        <w:rPr>
          <w:rFonts w:ascii="Times New Roman" w:hAnsi="Times New Roman" w:cs="Times New Roman"/>
          <w:vertAlign w:val="subscript"/>
        </w:rPr>
        <w:t>tabel</w:t>
      </w:r>
      <w:r w:rsidR="00AA76D7" w:rsidRPr="004A7C13">
        <w:rPr>
          <w:rFonts w:ascii="Times New Roman" w:hAnsi="Times New Roman" w:cs="Times New Roman"/>
        </w:rPr>
        <w:t xml:space="preserve"> (11,07) dinyatakan berdistribusi normal.</w:t>
      </w:r>
    </w:p>
    <w:p w:rsidR="00A35A58" w:rsidRPr="004A7C13" w:rsidRDefault="00A35A58" w:rsidP="00A35A58">
      <w:pPr>
        <w:pStyle w:val="Default"/>
        <w:ind w:firstLine="720"/>
        <w:jc w:val="both"/>
        <w:rPr>
          <w:sz w:val="22"/>
          <w:szCs w:val="22"/>
        </w:rPr>
      </w:pPr>
      <w:r w:rsidRPr="004A7C13">
        <w:rPr>
          <w:sz w:val="22"/>
          <w:szCs w:val="22"/>
        </w:rPr>
        <w:t xml:space="preserve">Setelah uji </w:t>
      </w:r>
      <w:proofErr w:type="gramStart"/>
      <w:r w:rsidRPr="004A7C13">
        <w:rPr>
          <w:sz w:val="22"/>
          <w:szCs w:val="22"/>
        </w:rPr>
        <w:t>normalitas  langkah</w:t>
      </w:r>
      <w:proofErr w:type="gramEnd"/>
      <w:r w:rsidRPr="004A7C13">
        <w:rPr>
          <w:sz w:val="22"/>
          <w:szCs w:val="22"/>
        </w:rPr>
        <w:t xml:space="preserve"> selanjutnya adalah menentukan uji homogenitas dan hasil</w:t>
      </w:r>
      <w:r w:rsidRPr="004A7C13">
        <w:rPr>
          <w:sz w:val="22"/>
          <w:szCs w:val="22"/>
          <w:lang w:val="id-ID"/>
        </w:rPr>
        <w:t>-</w:t>
      </w:r>
      <w:r w:rsidRPr="004A7C13">
        <w:rPr>
          <w:sz w:val="22"/>
          <w:szCs w:val="22"/>
        </w:rPr>
        <w:t>nya adalah kedua sampel adalah homo</w:t>
      </w:r>
      <w:r w:rsidRPr="004A7C13">
        <w:rPr>
          <w:sz w:val="22"/>
          <w:szCs w:val="22"/>
          <w:lang w:val="id-ID"/>
        </w:rPr>
        <w:t>-</w:t>
      </w:r>
      <w:r w:rsidRPr="004A7C13">
        <w:rPr>
          <w:sz w:val="22"/>
          <w:szCs w:val="22"/>
        </w:rPr>
        <w:t>gen dimana F</w:t>
      </w:r>
      <w:r w:rsidRPr="004A7C13">
        <w:rPr>
          <w:sz w:val="22"/>
          <w:szCs w:val="22"/>
          <w:vertAlign w:val="subscript"/>
        </w:rPr>
        <w:t xml:space="preserve">hitung </w:t>
      </w:r>
      <w:r w:rsidRPr="004A7C13">
        <w:rPr>
          <w:sz w:val="22"/>
          <w:szCs w:val="22"/>
        </w:rPr>
        <w:t xml:space="preserve">1,54 </w:t>
      </w:r>
      <w:r w:rsidRPr="004A7C13">
        <w:rPr>
          <w:rFonts w:eastAsiaTheme="minorEastAsia"/>
          <w:sz w:val="22"/>
          <w:szCs w:val="22"/>
        </w:rPr>
        <w:t xml:space="preserve">≤ </w:t>
      </w:r>
      <w:r w:rsidRPr="004A7C13">
        <w:rPr>
          <w:sz w:val="22"/>
          <w:szCs w:val="22"/>
        </w:rPr>
        <w:t xml:space="preserve"> F</w:t>
      </w:r>
      <w:r w:rsidRPr="004A7C13">
        <w:rPr>
          <w:sz w:val="22"/>
          <w:szCs w:val="22"/>
          <w:vertAlign w:val="subscript"/>
        </w:rPr>
        <w:t xml:space="preserve">tabel </w:t>
      </w:r>
      <w:r w:rsidRPr="004A7C13">
        <w:rPr>
          <w:sz w:val="22"/>
          <w:szCs w:val="22"/>
        </w:rPr>
        <w:t>5,050</w:t>
      </w:r>
      <w:r w:rsidRPr="004A7C13">
        <w:rPr>
          <w:b/>
          <w:sz w:val="22"/>
          <w:szCs w:val="22"/>
        </w:rPr>
        <w:t>.</w:t>
      </w:r>
      <w:r w:rsidRPr="004A7C13">
        <w:rPr>
          <w:sz w:val="22"/>
          <w:szCs w:val="22"/>
        </w:rPr>
        <w:t xml:space="preserve"> </w:t>
      </w:r>
    </w:p>
    <w:p w:rsidR="00A35A58" w:rsidRPr="004A7C13" w:rsidRDefault="00A35A58" w:rsidP="00A35A58">
      <w:pPr>
        <w:pStyle w:val="Default"/>
        <w:ind w:firstLine="720"/>
        <w:jc w:val="both"/>
        <w:rPr>
          <w:sz w:val="22"/>
          <w:szCs w:val="22"/>
          <w:lang w:val="id-ID"/>
        </w:rPr>
      </w:pPr>
      <w:proofErr w:type="gramStart"/>
      <w:r w:rsidRPr="004A7C13">
        <w:rPr>
          <w:sz w:val="22"/>
          <w:szCs w:val="22"/>
        </w:rPr>
        <w:t>Hasil analisis di atas, dilan</w:t>
      </w:r>
      <w:r w:rsidRPr="004A7C13">
        <w:rPr>
          <w:sz w:val="22"/>
          <w:szCs w:val="22"/>
          <w:lang w:val="id-ID"/>
        </w:rPr>
        <w:t>-</w:t>
      </w:r>
      <w:r w:rsidRPr="004A7C13">
        <w:rPr>
          <w:sz w:val="22"/>
          <w:szCs w:val="22"/>
        </w:rPr>
        <w:t xml:space="preserve">jutkan dengan uji-t untuk melihat hasil </w:t>
      </w:r>
      <w:r w:rsidRPr="004A7C13">
        <w:rPr>
          <w:sz w:val="22"/>
          <w:szCs w:val="22"/>
        </w:rPr>
        <w:lastRenderedPageBreak/>
        <w:t>akhir dari penelitian ini.</w:t>
      </w:r>
      <w:proofErr w:type="gramEnd"/>
      <w:r w:rsidRPr="004A7C13">
        <w:rPr>
          <w:sz w:val="22"/>
          <w:szCs w:val="22"/>
        </w:rPr>
        <w:t xml:space="preserve"> Hasilnya adalah </w:t>
      </w:r>
      <w:r w:rsidRPr="004A7C13">
        <w:rPr>
          <w:rFonts w:ascii="Cambria Math" w:hAnsi="Cambria Math" w:cs="Cambria Math"/>
          <w:sz w:val="22"/>
          <w:szCs w:val="22"/>
        </w:rPr>
        <w:t>𝑡</w:t>
      </w:r>
      <w:r w:rsidRPr="004A7C13">
        <w:rPr>
          <w:rFonts w:ascii="Cambria Math" w:hAnsi="Cambria Math" w:cs="Cambria Math"/>
          <w:sz w:val="22"/>
          <w:szCs w:val="22"/>
          <w:vertAlign w:val="subscript"/>
        </w:rPr>
        <w:t>ℎ𝑖𝑡𝑢𝑛𝑔</w:t>
      </w:r>
      <w:r w:rsidRPr="004A7C13">
        <w:rPr>
          <w:sz w:val="22"/>
          <w:szCs w:val="22"/>
        </w:rPr>
        <w:t xml:space="preserve">= </w:t>
      </w:r>
      <w:r w:rsidRPr="004A7C13">
        <w:rPr>
          <w:b/>
          <w:sz w:val="22"/>
          <w:szCs w:val="22"/>
        </w:rPr>
        <w:t>11</w:t>
      </w:r>
      <w:proofErr w:type="gramStart"/>
      <w:r w:rsidRPr="004A7C13">
        <w:rPr>
          <w:b/>
          <w:sz w:val="22"/>
          <w:szCs w:val="22"/>
        </w:rPr>
        <w:t>,89</w:t>
      </w:r>
      <w:proofErr w:type="gramEnd"/>
      <w:r w:rsidRPr="004A7C13">
        <w:rPr>
          <w:sz w:val="22"/>
          <w:szCs w:val="22"/>
        </w:rPr>
        <w:t xml:space="preserve"> sementara </w:t>
      </w:r>
      <w:r w:rsidRPr="004A7C13">
        <w:rPr>
          <w:rFonts w:ascii="Cambria Math" w:hAnsi="Cambria Math" w:cs="Cambria Math"/>
          <w:sz w:val="22"/>
          <w:szCs w:val="22"/>
        </w:rPr>
        <w:t>𝑡</w:t>
      </w:r>
      <w:r w:rsidRPr="004A7C13">
        <w:rPr>
          <w:rFonts w:ascii="Cambria Math" w:hAnsi="Cambria Math" w:cs="Cambria Math"/>
          <w:sz w:val="22"/>
          <w:szCs w:val="22"/>
          <w:vertAlign w:val="subscript"/>
        </w:rPr>
        <w:t>𝑡𝑎𝑏𝑒𝑙</w:t>
      </w:r>
      <w:r w:rsidRPr="004A7C13">
        <w:rPr>
          <w:sz w:val="22"/>
          <w:szCs w:val="22"/>
        </w:rPr>
        <w:t xml:space="preserve"> = </w:t>
      </w:r>
      <w:r w:rsidRPr="004A7C13">
        <w:rPr>
          <w:b/>
          <w:sz w:val="22"/>
          <w:szCs w:val="22"/>
        </w:rPr>
        <w:t>2,00</w:t>
      </w:r>
      <w:r w:rsidRPr="004A7C13">
        <w:rPr>
          <w:b/>
          <w:sz w:val="22"/>
          <w:szCs w:val="22"/>
          <w:lang w:val="en-US"/>
        </w:rPr>
        <w:t>7</w:t>
      </w:r>
      <w:r w:rsidRPr="004A7C13">
        <w:rPr>
          <w:sz w:val="22"/>
          <w:szCs w:val="22"/>
        </w:rPr>
        <w:t xml:space="preserve">  jadi t</w:t>
      </w:r>
      <w:r w:rsidRPr="004A7C13">
        <w:rPr>
          <w:sz w:val="22"/>
          <w:szCs w:val="22"/>
          <w:vertAlign w:val="subscript"/>
        </w:rPr>
        <w:t>hitung</w:t>
      </w:r>
      <w:r w:rsidRPr="004A7C13">
        <w:rPr>
          <w:sz w:val="22"/>
          <w:szCs w:val="22"/>
        </w:rPr>
        <w:t xml:space="preserve"> &gt;t</w:t>
      </w:r>
      <w:r w:rsidRPr="004A7C13">
        <w:rPr>
          <w:sz w:val="22"/>
          <w:szCs w:val="22"/>
          <w:vertAlign w:val="subscript"/>
        </w:rPr>
        <w:t>tabel</w:t>
      </w:r>
      <w:r w:rsidRPr="004A7C13">
        <w:rPr>
          <w:sz w:val="22"/>
          <w:szCs w:val="22"/>
        </w:rPr>
        <w:t xml:space="preserve"> (</w:t>
      </w:r>
      <w:r w:rsidRPr="004A7C13">
        <w:rPr>
          <w:b/>
          <w:sz w:val="22"/>
          <w:szCs w:val="22"/>
        </w:rPr>
        <w:t>11,89 &gt; 2,00</w:t>
      </w:r>
      <w:r w:rsidRPr="004A7C13">
        <w:rPr>
          <w:b/>
          <w:sz w:val="22"/>
          <w:szCs w:val="22"/>
          <w:lang w:val="en-US"/>
        </w:rPr>
        <w:t>7</w:t>
      </w:r>
      <w:r w:rsidRPr="004A7C13">
        <w:rPr>
          <w:sz w:val="22"/>
          <w:szCs w:val="22"/>
        </w:rPr>
        <w:t>). Dengan demikian, H</w:t>
      </w:r>
      <w:r w:rsidRPr="004A7C13">
        <w:rPr>
          <w:sz w:val="22"/>
          <w:szCs w:val="22"/>
          <w:vertAlign w:val="subscript"/>
        </w:rPr>
        <w:t xml:space="preserve">1 </w:t>
      </w:r>
      <w:r w:rsidRPr="004A7C13">
        <w:rPr>
          <w:sz w:val="22"/>
          <w:szCs w:val="22"/>
        </w:rPr>
        <w:t>yang me</w:t>
      </w:r>
      <w:r w:rsidRPr="004A7C13">
        <w:rPr>
          <w:sz w:val="22"/>
          <w:szCs w:val="22"/>
          <w:lang w:val="id-ID"/>
        </w:rPr>
        <w:t>-</w:t>
      </w:r>
      <w:r w:rsidRPr="004A7C13">
        <w:rPr>
          <w:sz w:val="22"/>
          <w:szCs w:val="22"/>
        </w:rPr>
        <w:t>nyatakan bahwa ada perbedaan keefek</w:t>
      </w:r>
      <w:r w:rsidRPr="004A7C13">
        <w:rPr>
          <w:sz w:val="22"/>
          <w:szCs w:val="22"/>
          <w:lang w:val="id-ID"/>
        </w:rPr>
        <w:t>-</w:t>
      </w:r>
      <w:r w:rsidRPr="004A7C13">
        <w:rPr>
          <w:sz w:val="22"/>
          <w:szCs w:val="22"/>
        </w:rPr>
        <w:t xml:space="preserve">tifan yang signifikan antara keterampilan membaca memahami bahasa Jerman siswa yang diajar dengan menggunakan </w:t>
      </w:r>
      <w:r w:rsidRPr="004A7C13">
        <w:rPr>
          <w:iCs/>
          <w:sz w:val="22"/>
          <w:szCs w:val="22"/>
        </w:rPr>
        <w:t xml:space="preserve">teknik </w:t>
      </w:r>
      <w:r w:rsidRPr="004A7C13">
        <w:rPr>
          <w:i/>
          <w:sz w:val="22"/>
          <w:szCs w:val="22"/>
        </w:rPr>
        <w:t>Think Pair Share</w:t>
      </w:r>
      <w:r w:rsidRPr="004A7C13">
        <w:rPr>
          <w:iCs/>
          <w:sz w:val="22"/>
          <w:szCs w:val="22"/>
        </w:rPr>
        <w:t xml:space="preserve"> </w:t>
      </w:r>
      <w:r w:rsidRPr="004A7C13">
        <w:rPr>
          <w:sz w:val="22"/>
          <w:szCs w:val="22"/>
        </w:rPr>
        <w:t xml:space="preserve">dan Siswa yang tidak diajar dengan menggunakan </w:t>
      </w:r>
      <w:r w:rsidRPr="004A7C13">
        <w:rPr>
          <w:iCs/>
          <w:sz w:val="22"/>
          <w:szCs w:val="22"/>
        </w:rPr>
        <w:t xml:space="preserve">teknik </w:t>
      </w:r>
      <w:r w:rsidRPr="004A7C13">
        <w:rPr>
          <w:i/>
          <w:sz w:val="22"/>
          <w:szCs w:val="22"/>
        </w:rPr>
        <w:t xml:space="preserve">Think Pair Share </w:t>
      </w:r>
      <w:r w:rsidRPr="004A7C13">
        <w:rPr>
          <w:sz w:val="22"/>
          <w:szCs w:val="22"/>
        </w:rPr>
        <w:t xml:space="preserve">siswa kelas X SMA Negeri 1 Kab. Barru dinyatakan </w:t>
      </w:r>
      <w:r w:rsidRPr="004A7C13">
        <w:rPr>
          <w:b/>
          <w:sz w:val="22"/>
          <w:szCs w:val="22"/>
        </w:rPr>
        <w:t>di</w:t>
      </w:r>
      <w:r w:rsidRPr="004A7C13">
        <w:rPr>
          <w:b/>
          <w:sz w:val="22"/>
          <w:szCs w:val="22"/>
          <w:lang w:val="id-ID"/>
        </w:rPr>
        <w:t>-</w:t>
      </w:r>
      <w:r w:rsidRPr="004A7C13">
        <w:rPr>
          <w:b/>
          <w:sz w:val="22"/>
          <w:szCs w:val="22"/>
        </w:rPr>
        <w:t>terima</w:t>
      </w:r>
      <w:r w:rsidRPr="004A7C13">
        <w:rPr>
          <w:sz w:val="22"/>
          <w:szCs w:val="22"/>
        </w:rPr>
        <w:t xml:space="preserve"> dan H</w:t>
      </w:r>
      <w:r w:rsidRPr="004A7C13">
        <w:rPr>
          <w:sz w:val="22"/>
          <w:szCs w:val="22"/>
          <w:vertAlign w:val="subscript"/>
        </w:rPr>
        <w:t>0</w:t>
      </w:r>
      <w:r w:rsidRPr="004A7C13">
        <w:rPr>
          <w:sz w:val="22"/>
          <w:szCs w:val="22"/>
        </w:rPr>
        <w:t xml:space="preserve"> yang menyatakan bahwa tidak ada perbedaan yang signifikan an</w:t>
      </w:r>
      <w:r w:rsidRPr="004A7C13">
        <w:rPr>
          <w:sz w:val="22"/>
          <w:szCs w:val="22"/>
          <w:lang w:val="id-ID"/>
        </w:rPr>
        <w:t>-</w:t>
      </w:r>
      <w:r w:rsidRPr="004A7C13">
        <w:rPr>
          <w:sz w:val="22"/>
          <w:szCs w:val="22"/>
        </w:rPr>
        <w:t xml:space="preserve">tara keterampilan keterampilan membaca memahami bahasa Jerman siswa yang diajar dengan menggunakan </w:t>
      </w:r>
      <w:r w:rsidRPr="004A7C13">
        <w:rPr>
          <w:iCs/>
          <w:sz w:val="22"/>
          <w:szCs w:val="22"/>
        </w:rPr>
        <w:t xml:space="preserve">teknik </w:t>
      </w:r>
      <w:r w:rsidRPr="004A7C13">
        <w:rPr>
          <w:i/>
          <w:sz w:val="22"/>
          <w:szCs w:val="22"/>
        </w:rPr>
        <w:t>Think Pair Share</w:t>
      </w:r>
      <w:r w:rsidRPr="004A7C13">
        <w:rPr>
          <w:iCs/>
          <w:sz w:val="22"/>
          <w:szCs w:val="22"/>
        </w:rPr>
        <w:t xml:space="preserve"> </w:t>
      </w:r>
      <w:r w:rsidRPr="004A7C13">
        <w:rPr>
          <w:sz w:val="22"/>
          <w:szCs w:val="22"/>
        </w:rPr>
        <w:t xml:space="preserve">dan Siswa yang tidak diajar dengan menggunakan </w:t>
      </w:r>
      <w:r w:rsidRPr="004A7C13">
        <w:rPr>
          <w:iCs/>
          <w:sz w:val="22"/>
          <w:szCs w:val="22"/>
        </w:rPr>
        <w:t xml:space="preserve">teknik </w:t>
      </w:r>
      <w:r w:rsidRPr="004A7C13">
        <w:rPr>
          <w:i/>
          <w:sz w:val="22"/>
          <w:szCs w:val="22"/>
        </w:rPr>
        <w:t xml:space="preserve">Think Pair Share </w:t>
      </w:r>
      <w:r w:rsidRPr="004A7C13">
        <w:rPr>
          <w:sz w:val="22"/>
          <w:szCs w:val="22"/>
        </w:rPr>
        <w:t xml:space="preserve">siswa kelas X SMA Negeri 1 Kab. </w:t>
      </w:r>
      <w:proofErr w:type="gramStart"/>
      <w:r w:rsidRPr="004A7C13">
        <w:rPr>
          <w:sz w:val="22"/>
          <w:szCs w:val="22"/>
        </w:rPr>
        <w:t xml:space="preserve">Barru </w:t>
      </w:r>
      <w:r w:rsidRPr="004A7C13">
        <w:rPr>
          <w:b/>
          <w:sz w:val="22"/>
          <w:szCs w:val="22"/>
        </w:rPr>
        <w:t>ditolak</w:t>
      </w:r>
      <w:r w:rsidRPr="004A7C13">
        <w:rPr>
          <w:sz w:val="22"/>
          <w:szCs w:val="22"/>
        </w:rPr>
        <w:t>.</w:t>
      </w:r>
      <w:proofErr w:type="gramEnd"/>
      <w:r w:rsidRPr="004A7C13">
        <w:rPr>
          <w:sz w:val="22"/>
          <w:szCs w:val="22"/>
        </w:rPr>
        <w:t xml:space="preserve"> </w:t>
      </w:r>
    </w:p>
    <w:p w:rsidR="00A35A58" w:rsidRPr="004A7C13" w:rsidRDefault="00A35A58" w:rsidP="00A35A58">
      <w:pPr>
        <w:autoSpaceDE w:val="0"/>
        <w:autoSpaceDN w:val="0"/>
        <w:adjustRightInd w:val="0"/>
        <w:spacing w:after="0" w:line="240" w:lineRule="auto"/>
        <w:ind w:firstLine="720"/>
        <w:jc w:val="both"/>
        <w:rPr>
          <w:rFonts w:ascii="Times New Roman" w:hAnsi="Times New Roman" w:cs="Times New Roman"/>
        </w:rPr>
      </w:pPr>
    </w:p>
    <w:p w:rsidR="00170F08" w:rsidRPr="004A7C13" w:rsidRDefault="00170F08" w:rsidP="00FF494A">
      <w:pPr>
        <w:spacing w:after="0" w:line="240" w:lineRule="auto"/>
        <w:jc w:val="both"/>
        <w:rPr>
          <w:rFonts w:ascii="Times New Roman" w:hAnsi="Times New Roman" w:cs="Times New Roman"/>
          <w:b/>
          <w:lang w:val="id-ID"/>
        </w:rPr>
      </w:pPr>
      <w:r w:rsidRPr="004A7C13">
        <w:rPr>
          <w:rFonts w:ascii="Times New Roman" w:hAnsi="Times New Roman" w:cs="Times New Roman"/>
          <w:b/>
          <w:lang w:val="id-ID"/>
        </w:rPr>
        <w:t>KESIMPULAN</w:t>
      </w:r>
    </w:p>
    <w:p w:rsidR="009F6994" w:rsidRPr="004A7C13" w:rsidRDefault="009F6994" w:rsidP="00A35A58">
      <w:pPr>
        <w:tabs>
          <w:tab w:val="left" w:pos="0"/>
        </w:tabs>
        <w:spacing w:after="0" w:line="240" w:lineRule="auto"/>
        <w:ind w:left="720"/>
        <w:jc w:val="both"/>
        <w:rPr>
          <w:rFonts w:ascii="Times New Roman" w:eastAsia="Times New Roman" w:hAnsi="Times New Roman" w:cs="Times New Roman"/>
          <w:b/>
        </w:rPr>
      </w:pPr>
      <w:proofErr w:type="gramStart"/>
      <w:r w:rsidRPr="004A7C13">
        <w:rPr>
          <w:rFonts w:ascii="Times New Roman" w:hAnsi="Times New Roman" w:cs="Times New Roman"/>
        </w:rPr>
        <w:t>Berdasarkan hasil analisis data yang tela</w:t>
      </w:r>
      <w:r w:rsidR="00601CDA" w:rsidRPr="004A7C13">
        <w:rPr>
          <w:rFonts w:ascii="Times New Roman" w:hAnsi="Times New Roman" w:cs="Times New Roman"/>
        </w:rPr>
        <w:t>h diuraikan</w:t>
      </w:r>
      <w:r w:rsidRPr="004A7C13">
        <w:rPr>
          <w:rFonts w:ascii="Times New Roman" w:hAnsi="Times New Roman" w:cs="Times New Roman"/>
        </w:rPr>
        <w:t xml:space="preserve"> dapat disimpulkan bahwa penggunaan </w:t>
      </w:r>
      <w:r w:rsidR="00A35A58" w:rsidRPr="004A7C13">
        <w:rPr>
          <w:rFonts w:ascii="Times New Roman" w:hAnsi="Times New Roman" w:cs="Times New Roman"/>
        </w:rPr>
        <w:t xml:space="preserve">teknik </w:t>
      </w:r>
      <w:r w:rsidR="00A35A58" w:rsidRPr="004A7C13">
        <w:rPr>
          <w:rFonts w:ascii="Times New Roman" w:hAnsi="Times New Roman" w:cs="Times New Roman"/>
          <w:i/>
        </w:rPr>
        <w:t xml:space="preserve">Think Pair </w:t>
      </w:r>
      <w:r w:rsidR="00A35A58" w:rsidRPr="004A7C13">
        <w:rPr>
          <w:rFonts w:ascii="Times New Roman" w:hAnsi="Times New Roman" w:cs="Times New Roman"/>
        </w:rPr>
        <w:t xml:space="preserve">Share </w:t>
      </w:r>
      <w:r w:rsidRPr="004A7C13">
        <w:rPr>
          <w:rFonts w:ascii="Times New Roman" w:hAnsi="Times New Roman" w:cs="Times New Roman"/>
        </w:rPr>
        <w:t xml:space="preserve">efektif dalam </w:t>
      </w:r>
      <w:r w:rsidR="00A35A58" w:rsidRPr="004A7C13">
        <w:rPr>
          <w:rFonts w:ascii="Times New Roman" w:hAnsi="Times New Roman" w:cs="Times New Roman"/>
        </w:rPr>
        <w:t>keterampilan</w:t>
      </w:r>
      <w:r w:rsidRPr="004A7C13">
        <w:rPr>
          <w:rFonts w:ascii="Times New Roman" w:hAnsi="Times New Roman" w:cs="Times New Roman"/>
        </w:rPr>
        <w:t xml:space="preserve"> membaca </w:t>
      </w:r>
      <w:r w:rsidR="00A35A58" w:rsidRPr="004A7C13">
        <w:rPr>
          <w:rFonts w:ascii="Times New Roman" w:hAnsi="Times New Roman" w:cs="Times New Roman"/>
        </w:rPr>
        <w:t xml:space="preserve">memahami </w:t>
      </w:r>
      <w:r w:rsidRPr="004A7C13">
        <w:rPr>
          <w:rFonts w:ascii="Times New Roman" w:hAnsi="Times New Roman" w:cs="Times New Roman"/>
        </w:rPr>
        <w:t xml:space="preserve">bahasa Jerman siswa kelas </w:t>
      </w:r>
      <w:r w:rsidRPr="004A7C13">
        <w:rPr>
          <w:rFonts w:ascii="Times New Roman" w:hAnsi="Times New Roman" w:cs="Times New Roman"/>
          <w:lang w:val="id-ID"/>
        </w:rPr>
        <w:t>X</w:t>
      </w:r>
      <w:r w:rsidRPr="004A7C13">
        <w:rPr>
          <w:rFonts w:ascii="Times New Roman" w:hAnsi="Times New Roman" w:cs="Times New Roman"/>
        </w:rPr>
        <w:t xml:space="preserve"> </w:t>
      </w:r>
      <w:r w:rsidRPr="004A7C13">
        <w:rPr>
          <w:rFonts w:ascii="Times New Roman" w:hAnsi="Times New Roman" w:cs="Times New Roman"/>
          <w:lang w:val="id-ID"/>
        </w:rPr>
        <w:t xml:space="preserve">SMA Negeri 1 </w:t>
      </w:r>
      <w:r w:rsidR="00A35A58" w:rsidRPr="004A7C13">
        <w:rPr>
          <w:rFonts w:ascii="Times New Roman" w:hAnsi="Times New Roman" w:cs="Times New Roman"/>
        </w:rPr>
        <w:t>Kab.</w:t>
      </w:r>
      <w:proofErr w:type="gramEnd"/>
      <w:r w:rsidR="00A35A58" w:rsidRPr="004A7C13">
        <w:rPr>
          <w:rFonts w:ascii="Times New Roman" w:hAnsi="Times New Roman" w:cs="Times New Roman"/>
        </w:rPr>
        <w:t xml:space="preserve"> </w:t>
      </w:r>
      <w:proofErr w:type="gramStart"/>
      <w:r w:rsidRPr="004A7C13">
        <w:rPr>
          <w:rFonts w:ascii="Times New Roman" w:hAnsi="Times New Roman" w:cs="Times New Roman"/>
        </w:rPr>
        <w:t>Barru.</w:t>
      </w:r>
      <w:proofErr w:type="gramEnd"/>
      <w:r w:rsidRPr="004A7C13">
        <w:rPr>
          <w:rFonts w:ascii="Times New Roman" w:hAnsi="Times New Roman" w:cs="Times New Roman"/>
        </w:rPr>
        <w:t xml:space="preserve"> </w:t>
      </w:r>
      <w:proofErr w:type="gramStart"/>
      <w:r w:rsidR="004A7C13" w:rsidRPr="004A7C13">
        <w:rPr>
          <w:rFonts w:ascii="Times New Roman" w:hAnsi="Times New Roman" w:cs="Times New Roman"/>
        </w:rPr>
        <w:t xml:space="preserve">Hal tersebut dibuktikan melalui hasil pengujian hipotesis dengan menggunkan uji t terhadap nilai </w:t>
      </w:r>
      <w:r w:rsidR="004A7C13" w:rsidRPr="004A7C13">
        <w:rPr>
          <w:rFonts w:ascii="Times New Roman" w:hAnsi="Times New Roman" w:cs="Times New Roman"/>
          <w:i/>
        </w:rPr>
        <w:t xml:space="preserve">post-test </w:t>
      </w:r>
      <w:r w:rsidR="004A7C13" w:rsidRPr="004A7C13">
        <w:rPr>
          <w:rFonts w:ascii="Times New Roman" w:hAnsi="Times New Roman" w:cs="Times New Roman"/>
        </w:rPr>
        <w:t>siswa.</w:t>
      </w:r>
      <w:proofErr w:type="gramEnd"/>
      <w:r w:rsidR="004A7C13" w:rsidRPr="004A7C13">
        <w:rPr>
          <w:rFonts w:ascii="Times New Roman" w:hAnsi="Times New Roman" w:cs="Times New Roman"/>
        </w:rPr>
        <w:t xml:space="preserve"> Adapun hasilnya adalah t</w:t>
      </w:r>
      <w:r w:rsidR="004A7C13" w:rsidRPr="004A7C13">
        <w:rPr>
          <w:rFonts w:ascii="Times New Roman" w:hAnsi="Times New Roman" w:cs="Times New Roman"/>
          <w:vertAlign w:val="subscript"/>
        </w:rPr>
        <w:t xml:space="preserve">hitung </w:t>
      </w:r>
      <w:r w:rsidR="004A7C13" w:rsidRPr="004A7C13">
        <w:rPr>
          <w:rFonts w:ascii="Times New Roman" w:hAnsi="Times New Roman" w:cs="Times New Roman"/>
          <w:b/>
        </w:rPr>
        <w:t>11</w:t>
      </w:r>
      <w:proofErr w:type="gramStart"/>
      <w:r w:rsidR="004A7C13" w:rsidRPr="004A7C13">
        <w:rPr>
          <w:rFonts w:ascii="Times New Roman" w:hAnsi="Times New Roman" w:cs="Times New Roman"/>
          <w:b/>
        </w:rPr>
        <w:t>,89</w:t>
      </w:r>
      <w:proofErr w:type="gramEnd"/>
      <w:r w:rsidR="004A7C13" w:rsidRPr="004A7C13">
        <w:rPr>
          <w:rFonts w:ascii="Times New Roman" w:hAnsi="Times New Roman" w:cs="Times New Roman"/>
          <w:b/>
        </w:rPr>
        <w:t xml:space="preserve"> &gt; t</w:t>
      </w:r>
      <w:r w:rsidR="004A7C13" w:rsidRPr="004A7C13">
        <w:rPr>
          <w:rFonts w:ascii="Times New Roman" w:hAnsi="Times New Roman" w:cs="Times New Roman"/>
          <w:b/>
          <w:vertAlign w:val="subscript"/>
        </w:rPr>
        <w:t xml:space="preserve">tabel </w:t>
      </w:r>
      <w:r w:rsidR="004A7C13" w:rsidRPr="004A7C13">
        <w:rPr>
          <w:rFonts w:ascii="Times New Roman" w:hAnsi="Times New Roman" w:cs="Times New Roman"/>
          <w:b/>
        </w:rPr>
        <w:t xml:space="preserve">2,007 </w:t>
      </w:r>
      <w:r w:rsidR="004A7C13" w:rsidRPr="004A7C13">
        <w:rPr>
          <w:rFonts w:ascii="Times New Roman" w:hAnsi="Times New Roman" w:cs="Times New Roman"/>
        </w:rPr>
        <w:t xml:space="preserve">pada taraf signifikan </w:t>
      </w:r>
      <w:r w:rsidR="004A7C13" w:rsidRPr="004A7C13">
        <w:rPr>
          <w:rFonts w:ascii="Times New Roman" w:hAnsi="Times New Roman" w:cs="Times New Roman"/>
          <w:b/>
        </w:rPr>
        <w:t>0,05.</w:t>
      </w:r>
      <w:r w:rsidR="004A7C13" w:rsidRPr="004A7C13">
        <w:rPr>
          <w:rFonts w:ascii="Times New Roman" w:hAnsi="Times New Roman" w:cs="Times New Roman"/>
        </w:rPr>
        <w:t xml:space="preserve"> Pembuktian ini secara otomatis menjawab pertanyaan dari rumusan masalah dimana Teknik </w:t>
      </w:r>
      <w:r w:rsidR="004A7C13" w:rsidRPr="004A7C13">
        <w:rPr>
          <w:rFonts w:ascii="Times New Roman" w:hAnsi="Times New Roman" w:cs="Times New Roman"/>
          <w:i/>
        </w:rPr>
        <w:t>Think Pair Share</w:t>
      </w:r>
      <w:r w:rsidR="004A7C13" w:rsidRPr="004A7C13">
        <w:rPr>
          <w:rFonts w:ascii="Times New Roman" w:hAnsi="Times New Roman" w:cs="Times New Roman"/>
        </w:rPr>
        <w:t xml:space="preserve"> efektif dalam keterampilan membaca </w:t>
      </w:r>
      <w:proofErr w:type="gramStart"/>
      <w:r w:rsidR="004A7C13" w:rsidRPr="004A7C13">
        <w:rPr>
          <w:rFonts w:ascii="Times New Roman" w:hAnsi="Times New Roman" w:cs="Times New Roman"/>
        </w:rPr>
        <w:t>memhami  bahasa</w:t>
      </w:r>
      <w:proofErr w:type="gramEnd"/>
      <w:r w:rsidR="004A7C13" w:rsidRPr="004A7C13">
        <w:rPr>
          <w:rFonts w:ascii="Times New Roman" w:hAnsi="Times New Roman" w:cs="Times New Roman"/>
        </w:rPr>
        <w:t xml:space="preserve"> Jerman siswa kelas X IPS 6 SMA Negeri 1 Kab. </w:t>
      </w:r>
      <w:proofErr w:type="gramStart"/>
      <w:r w:rsidR="004A7C13" w:rsidRPr="004A7C13">
        <w:rPr>
          <w:rFonts w:ascii="Times New Roman" w:hAnsi="Times New Roman" w:cs="Times New Roman"/>
        </w:rPr>
        <w:t>Barru.</w:t>
      </w:r>
      <w:proofErr w:type="gramEnd"/>
    </w:p>
    <w:p w:rsidR="00DB0D98" w:rsidRPr="004A7C13" w:rsidRDefault="00DB0D98" w:rsidP="00FF494A">
      <w:pPr>
        <w:spacing w:after="0" w:line="240" w:lineRule="auto"/>
        <w:rPr>
          <w:rFonts w:ascii="Times New Roman" w:hAnsi="Times New Roman" w:cs="Times New Roman"/>
          <w:b/>
          <w:lang w:val="id-ID"/>
        </w:rPr>
      </w:pPr>
      <w:r w:rsidRPr="004A7C13">
        <w:rPr>
          <w:rFonts w:ascii="Times New Roman" w:hAnsi="Times New Roman" w:cs="Times New Roman"/>
          <w:b/>
          <w:lang w:val="id-ID"/>
        </w:rPr>
        <w:t xml:space="preserve">DAFTAR PUSTAKA </w:t>
      </w:r>
    </w:p>
    <w:p w:rsidR="004A7C13" w:rsidRPr="004A7C13" w:rsidRDefault="004A7C13" w:rsidP="004A7C13">
      <w:pPr>
        <w:spacing w:line="240" w:lineRule="auto"/>
        <w:ind w:left="851" w:hanging="851"/>
        <w:jc w:val="both"/>
        <w:rPr>
          <w:rFonts w:ascii="Times New Roman" w:hAnsi="Times New Roman" w:cs="Times New Roman"/>
        </w:rPr>
      </w:pPr>
      <w:r w:rsidRPr="004A7C13">
        <w:rPr>
          <w:rFonts w:ascii="Times New Roman" w:hAnsi="Times New Roman" w:cs="Times New Roman"/>
        </w:rPr>
        <w:lastRenderedPageBreak/>
        <w:t xml:space="preserve">Arikunto, Suharsimi. 2013. </w:t>
      </w:r>
      <w:r w:rsidRPr="004A7C13">
        <w:rPr>
          <w:rFonts w:ascii="Times New Roman" w:hAnsi="Times New Roman" w:cs="Times New Roman"/>
          <w:i/>
          <w:iCs/>
        </w:rPr>
        <w:t>Dasar-Dasar Evaluasi Pendidikan</w:t>
      </w:r>
      <w:r w:rsidRPr="004A7C13">
        <w:rPr>
          <w:rFonts w:ascii="Times New Roman" w:hAnsi="Times New Roman" w:cs="Times New Roman"/>
        </w:rPr>
        <w:t>. Jakarta: Bumi Aksara</w:t>
      </w:r>
    </w:p>
    <w:p w:rsidR="004A7C13" w:rsidRPr="004A7C13" w:rsidRDefault="004A7C13" w:rsidP="004A7C13">
      <w:pPr>
        <w:spacing w:line="240" w:lineRule="auto"/>
        <w:ind w:left="851" w:hanging="851"/>
        <w:jc w:val="both"/>
        <w:rPr>
          <w:rFonts w:ascii="Times New Roman" w:hAnsi="Times New Roman" w:cs="Times New Roman"/>
        </w:rPr>
      </w:pPr>
      <w:proofErr w:type="gramStart"/>
      <w:r w:rsidRPr="004A7C13">
        <w:rPr>
          <w:rFonts w:ascii="Times New Roman" w:hAnsi="Times New Roman" w:cs="Times New Roman"/>
        </w:rPr>
        <w:t>Dalman.</w:t>
      </w:r>
      <w:proofErr w:type="gramEnd"/>
      <w:r w:rsidRPr="004A7C13">
        <w:rPr>
          <w:rFonts w:ascii="Times New Roman" w:hAnsi="Times New Roman" w:cs="Times New Roman"/>
        </w:rPr>
        <w:t xml:space="preserve"> 2017</w:t>
      </w:r>
      <w:r w:rsidRPr="004A7C13">
        <w:rPr>
          <w:rFonts w:ascii="Times New Roman" w:hAnsi="Times New Roman" w:cs="Times New Roman"/>
          <w:i/>
          <w:iCs/>
        </w:rPr>
        <w:t>. Keterampilan Membaca</w:t>
      </w:r>
      <w:r w:rsidRPr="004A7C13">
        <w:rPr>
          <w:rFonts w:ascii="Times New Roman" w:hAnsi="Times New Roman" w:cs="Times New Roman"/>
        </w:rPr>
        <w:t>. Depok: RajaGrafindo Persada.</w:t>
      </w:r>
    </w:p>
    <w:p w:rsidR="004A7C13" w:rsidRPr="004A7C13" w:rsidRDefault="004A7C13" w:rsidP="004A7C13">
      <w:pPr>
        <w:spacing w:line="240" w:lineRule="auto"/>
        <w:ind w:left="851" w:hanging="851"/>
        <w:jc w:val="both"/>
        <w:rPr>
          <w:rFonts w:ascii="Times New Roman" w:hAnsi="Times New Roman" w:cs="Times New Roman"/>
        </w:rPr>
      </w:pPr>
      <w:proofErr w:type="gramStart"/>
      <w:r w:rsidRPr="004A7C13">
        <w:rPr>
          <w:rFonts w:ascii="Times New Roman" w:hAnsi="Times New Roman" w:cs="Times New Roman"/>
        </w:rPr>
        <w:t>Djiwandono.</w:t>
      </w:r>
      <w:proofErr w:type="gramEnd"/>
      <w:r w:rsidRPr="004A7C13">
        <w:rPr>
          <w:rFonts w:ascii="Times New Roman" w:hAnsi="Times New Roman" w:cs="Times New Roman"/>
        </w:rPr>
        <w:t xml:space="preserve"> 2011. Tes Bahasa: </w:t>
      </w:r>
      <w:r w:rsidRPr="004A7C13">
        <w:rPr>
          <w:rFonts w:ascii="Times New Roman" w:hAnsi="Times New Roman" w:cs="Times New Roman"/>
          <w:i/>
          <w:iCs/>
        </w:rPr>
        <w:t>Pegangan Bagi Pengajar Bahasa</w:t>
      </w:r>
      <w:r w:rsidRPr="004A7C13">
        <w:rPr>
          <w:rFonts w:ascii="Times New Roman" w:hAnsi="Times New Roman" w:cs="Times New Roman"/>
        </w:rPr>
        <w:t>. Jakarta: PT Indeks</w:t>
      </w:r>
    </w:p>
    <w:p w:rsidR="004A7C13" w:rsidRPr="004A7C13" w:rsidRDefault="004A7C13" w:rsidP="004A7C13">
      <w:pPr>
        <w:spacing w:line="240" w:lineRule="auto"/>
        <w:ind w:left="851" w:hanging="851"/>
        <w:jc w:val="both"/>
        <w:rPr>
          <w:rFonts w:ascii="Times New Roman" w:hAnsi="Times New Roman" w:cs="Times New Roman"/>
        </w:rPr>
      </w:pPr>
      <w:r w:rsidRPr="004A7C13">
        <w:rPr>
          <w:rFonts w:ascii="Times New Roman" w:hAnsi="Times New Roman" w:cs="Times New Roman"/>
        </w:rPr>
        <w:t xml:space="preserve">Fadilah, Dede. 2017. Peningkatan Keterampilan Membaca Pemahaman Dengan Menggunakan Metode SQ3R pada Siswa Kelas V MIN 1 Pesawaran. Lampung: </w:t>
      </w:r>
      <w:r w:rsidRPr="004A7C13">
        <w:rPr>
          <w:rFonts w:ascii="Times New Roman" w:hAnsi="Times New Roman" w:cs="Times New Roman"/>
          <w:i/>
          <w:iCs/>
        </w:rPr>
        <w:t>Skripsi</w:t>
      </w:r>
      <w:r w:rsidRPr="004A7C13">
        <w:rPr>
          <w:rFonts w:ascii="Times New Roman" w:hAnsi="Times New Roman" w:cs="Times New Roman"/>
        </w:rPr>
        <w:t xml:space="preserve">. Jurusan Pendidikan Guru MI, IAIN Raden Intan. </w:t>
      </w:r>
      <w:proofErr w:type="gramStart"/>
      <w:r w:rsidRPr="004A7C13">
        <w:rPr>
          <w:rFonts w:ascii="Times New Roman" w:hAnsi="Times New Roman" w:cs="Times New Roman"/>
        </w:rPr>
        <w:t>Diambil dari http://repository.radenintan.ac.id/375/ diakses pada 29 Juli 2019 pukul 18.33.</w:t>
      </w:r>
      <w:proofErr w:type="gramEnd"/>
    </w:p>
    <w:p w:rsidR="004A7C13" w:rsidRPr="004A7C13" w:rsidRDefault="004A7C13" w:rsidP="004A7C13">
      <w:pPr>
        <w:spacing w:line="240" w:lineRule="auto"/>
        <w:ind w:left="851" w:hanging="851"/>
        <w:jc w:val="both"/>
        <w:rPr>
          <w:rFonts w:ascii="Times New Roman" w:hAnsi="Times New Roman" w:cs="Times New Roman"/>
        </w:rPr>
      </w:pPr>
      <w:r w:rsidRPr="004A7C13">
        <w:rPr>
          <w:rFonts w:ascii="Times New Roman" w:hAnsi="Times New Roman" w:cs="Times New Roman"/>
        </w:rPr>
        <w:t xml:space="preserve">Hamdayana, Jumanta. 2015. </w:t>
      </w:r>
      <w:r w:rsidRPr="004A7C13">
        <w:rPr>
          <w:rFonts w:ascii="Times New Roman" w:hAnsi="Times New Roman" w:cs="Times New Roman"/>
          <w:i/>
        </w:rPr>
        <w:t>Model Dan Metode Pembelajaran Kreatif Dan Berkarakter</w:t>
      </w:r>
      <w:r w:rsidRPr="004A7C13">
        <w:rPr>
          <w:rFonts w:ascii="Times New Roman" w:hAnsi="Times New Roman" w:cs="Times New Roman"/>
        </w:rPr>
        <w:t>.Bogor:  Ghalia Indonesia.</w:t>
      </w:r>
    </w:p>
    <w:p w:rsidR="004A7C13" w:rsidRPr="004A7C13" w:rsidRDefault="004A7C13" w:rsidP="004A7C13">
      <w:pPr>
        <w:spacing w:line="240" w:lineRule="auto"/>
        <w:jc w:val="both"/>
        <w:rPr>
          <w:rFonts w:ascii="Times New Roman" w:hAnsi="Times New Roman" w:cs="Times New Roman"/>
        </w:rPr>
      </w:pPr>
      <w:r w:rsidRPr="004A7C13">
        <w:rPr>
          <w:rFonts w:ascii="Times New Roman" w:hAnsi="Times New Roman" w:cs="Times New Roman"/>
        </w:rPr>
        <w:t xml:space="preserve">Huda, Miftahul. 2011. </w:t>
      </w:r>
      <w:r w:rsidRPr="004A7C13">
        <w:rPr>
          <w:rFonts w:ascii="Times New Roman" w:hAnsi="Times New Roman" w:cs="Times New Roman"/>
          <w:i/>
        </w:rPr>
        <w:t>Kooperative learning</w:t>
      </w:r>
      <w:r w:rsidRPr="004A7C13">
        <w:rPr>
          <w:rFonts w:ascii="Times New Roman" w:hAnsi="Times New Roman" w:cs="Times New Roman"/>
        </w:rPr>
        <w:t>. Yogyakarta: Pustaka pelajar.</w:t>
      </w:r>
    </w:p>
    <w:p w:rsidR="004A7C13" w:rsidRPr="004A7C13" w:rsidRDefault="004A7C13" w:rsidP="004A7C13">
      <w:pPr>
        <w:spacing w:line="240" w:lineRule="auto"/>
        <w:ind w:left="851" w:hanging="851"/>
        <w:jc w:val="both"/>
        <w:rPr>
          <w:rFonts w:ascii="Times New Roman" w:hAnsi="Times New Roman" w:cs="Times New Roman"/>
          <w:i/>
        </w:rPr>
      </w:pPr>
      <w:r w:rsidRPr="004A7C13">
        <w:rPr>
          <w:rFonts w:ascii="Times New Roman" w:hAnsi="Times New Roman" w:cs="Times New Roman"/>
        </w:rPr>
        <w:t xml:space="preserve">____________ . 2013. </w:t>
      </w:r>
      <w:r w:rsidRPr="004A7C13">
        <w:rPr>
          <w:rFonts w:ascii="Times New Roman" w:hAnsi="Times New Roman" w:cs="Times New Roman"/>
          <w:i/>
        </w:rPr>
        <w:t>Model-Model Pengajaran Dan Pembelajaran (Isu-Isu Metodis Dan Paradigmatis)</w:t>
      </w:r>
      <w:r w:rsidRPr="004A7C13">
        <w:rPr>
          <w:rFonts w:ascii="Times New Roman" w:hAnsi="Times New Roman" w:cs="Times New Roman"/>
        </w:rPr>
        <w:t>. Yogyakarta: Pustaka Pelajar.</w:t>
      </w:r>
    </w:p>
    <w:p w:rsidR="004A7C13" w:rsidRPr="004A7C13" w:rsidRDefault="004A7C13" w:rsidP="004A7C13">
      <w:pPr>
        <w:spacing w:line="240" w:lineRule="auto"/>
        <w:ind w:left="851" w:hanging="851"/>
        <w:jc w:val="both"/>
        <w:rPr>
          <w:rFonts w:ascii="Times New Roman" w:hAnsi="Times New Roman" w:cs="Times New Roman"/>
        </w:rPr>
      </w:pPr>
      <w:r w:rsidRPr="004A7C13">
        <w:rPr>
          <w:rFonts w:ascii="Times New Roman" w:hAnsi="Times New Roman" w:cs="Times New Roman"/>
        </w:rPr>
        <w:t xml:space="preserve">Husaini, Hafiz. 2012. Model Pembelajaran Think-Pair-Share: </w:t>
      </w:r>
      <w:proofErr w:type="gramStart"/>
      <w:r w:rsidRPr="004A7C13">
        <w:rPr>
          <w:rFonts w:ascii="Times New Roman" w:hAnsi="Times New Roman" w:cs="Times New Roman"/>
        </w:rPr>
        <w:t>Jurnal  http</w:t>
      </w:r>
      <w:proofErr w:type="gramEnd"/>
      <w:r w:rsidRPr="004A7C13">
        <w:rPr>
          <w:rFonts w:ascii="Times New Roman" w:hAnsi="Times New Roman" w:cs="Times New Roman"/>
        </w:rPr>
        <w:t>://Matheducations.Blogspot.com/2012/11/html. (</w:t>
      </w:r>
      <w:proofErr w:type="gramStart"/>
      <w:r w:rsidRPr="004A7C13">
        <w:rPr>
          <w:rFonts w:ascii="Times New Roman" w:hAnsi="Times New Roman" w:cs="Times New Roman"/>
        </w:rPr>
        <w:t>diakses</w:t>
      </w:r>
      <w:proofErr w:type="gramEnd"/>
      <w:r w:rsidRPr="004A7C13">
        <w:rPr>
          <w:rFonts w:ascii="Times New Roman" w:hAnsi="Times New Roman" w:cs="Times New Roman"/>
        </w:rPr>
        <w:t xml:space="preserve"> pada 20 Juli 2019).</w:t>
      </w:r>
    </w:p>
    <w:p w:rsidR="004A7C13" w:rsidRPr="004A7C13" w:rsidRDefault="004A7C13" w:rsidP="004A7C13">
      <w:pPr>
        <w:spacing w:line="240" w:lineRule="auto"/>
        <w:ind w:left="851" w:hanging="851"/>
        <w:jc w:val="both"/>
        <w:rPr>
          <w:rFonts w:ascii="Times New Roman" w:hAnsi="Times New Roman" w:cs="Times New Roman"/>
        </w:rPr>
      </w:pPr>
      <w:proofErr w:type="gramStart"/>
      <w:r w:rsidRPr="004A7C13">
        <w:rPr>
          <w:rFonts w:ascii="Times New Roman" w:hAnsi="Times New Roman" w:cs="Times New Roman"/>
        </w:rPr>
        <w:t>Iskandarwassid &amp; Dadang Sunendar.</w:t>
      </w:r>
      <w:proofErr w:type="gramEnd"/>
      <w:r w:rsidRPr="004A7C13">
        <w:rPr>
          <w:rFonts w:ascii="Times New Roman" w:hAnsi="Times New Roman" w:cs="Times New Roman"/>
        </w:rPr>
        <w:t xml:space="preserve"> 2011. </w:t>
      </w:r>
      <w:r w:rsidRPr="004A7C13">
        <w:rPr>
          <w:rFonts w:ascii="Times New Roman" w:hAnsi="Times New Roman" w:cs="Times New Roman"/>
          <w:i/>
          <w:iCs/>
        </w:rPr>
        <w:t>Strategi Pembelajaran Bahas</w:t>
      </w:r>
      <w:r w:rsidRPr="004A7C13">
        <w:rPr>
          <w:rFonts w:ascii="Times New Roman" w:hAnsi="Times New Roman" w:cs="Times New Roman"/>
        </w:rPr>
        <w:t>a. Bandung: PT Remaja Rosdakarya</w:t>
      </w:r>
    </w:p>
    <w:p w:rsidR="004A7C13" w:rsidRPr="004A7C13" w:rsidRDefault="004A7C13" w:rsidP="004A7C13">
      <w:pPr>
        <w:spacing w:line="240" w:lineRule="auto"/>
        <w:ind w:left="851" w:hanging="851"/>
        <w:jc w:val="both"/>
        <w:rPr>
          <w:rFonts w:ascii="Times New Roman" w:hAnsi="Times New Roman" w:cs="Times New Roman"/>
        </w:rPr>
      </w:pPr>
      <w:r w:rsidRPr="004A7C13">
        <w:rPr>
          <w:rFonts w:ascii="Times New Roman" w:hAnsi="Times New Roman" w:cs="Times New Roman"/>
        </w:rPr>
        <w:lastRenderedPageBreak/>
        <w:t xml:space="preserve">Jumanta Hamdayana. 2015. </w:t>
      </w:r>
      <w:r w:rsidRPr="004A7C13">
        <w:rPr>
          <w:rFonts w:ascii="Times New Roman" w:hAnsi="Times New Roman" w:cs="Times New Roman"/>
          <w:i/>
        </w:rPr>
        <w:t>Model Dan Metode Pembelajaran Kreatif Dan Berkarakter</w:t>
      </w:r>
      <w:r w:rsidRPr="004A7C13">
        <w:rPr>
          <w:rFonts w:ascii="Times New Roman" w:hAnsi="Times New Roman" w:cs="Times New Roman"/>
        </w:rPr>
        <w:t>. Bogor: Ghalia Indonesia</w:t>
      </w:r>
    </w:p>
    <w:p w:rsidR="004A7C13" w:rsidRPr="004A7C13" w:rsidRDefault="004A7C13" w:rsidP="004A7C13">
      <w:pPr>
        <w:spacing w:line="240" w:lineRule="auto"/>
        <w:ind w:left="851" w:hanging="851"/>
        <w:jc w:val="both"/>
        <w:rPr>
          <w:rFonts w:ascii="Times New Roman" w:hAnsi="Times New Roman" w:cs="Times New Roman"/>
        </w:rPr>
      </w:pPr>
      <w:proofErr w:type="gramStart"/>
      <w:r w:rsidRPr="004A7C13">
        <w:rPr>
          <w:rFonts w:ascii="Times New Roman" w:hAnsi="Times New Roman" w:cs="Times New Roman"/>
        </w:rPr>
        <w:t>Junus, Andi Muhammad dan Junus, Andi Fatimah.</w:t>
      </w:r>
      <w:proofErr w:type="gramEnd"/>
      <w:r w:rsidRPr="004A7C13">
        <w:rPr>
          <w:rFonts w:ascii="Times New Roman" w:hAnsi="Times New Roman" w:cs="Times New Roman"/>
        </w:rPr>
        <w:t xml:space="preserve"> 2011. </w:t>
      </w:r>
      <w:r w:rsidRPr="004A7C13">
        <w:rPr>
          <w:rFonts w:ascii="Times New Roman" w:hAnsi="Times New Roman" w:cs="Times New Roman"/>
          <w:i/>
          <w:iCs/>
        </w:rPr>
        <w:t>Keterampilan Berbahasa Tulis</w:t>
      </w:r>
      <w:r w:rsidRPr="004A7C13">
        <w:rPr>
          <w:rFonts w:ascii="Times New Roman" w:hAnsi="Times New Roman" w:cs="Times New Roman"/>
        </w:rPr>
        <w:t>. Makassar: Badan Penerbit UNM</w:t>
      </w:r>
    </w:p>
    <w:p w:rsidR="004A7C13" w:rsidRPr="004A7C13" w:rsidRDefault="004A7C13" w:rsidP="004A7C13">
      <w:pPr>
        <w:spacing w:line="240" w:lineRule="auto"/>
        <w:ind w:left="851" w:hanging="851"/>
        <w:jc w:val="both"/>
        <w:rPr>
          <w:rFonts w:ascii="Times New Roman" w:hAnsi="Times New Roman" w:cs="Times New Roman"/>
        </w:rPr>
      </w:pPr>
      <w:r w:rsidRPr="004A7C13">
        <w:rPr>
          <w:rFonts w:ascii="Times New Roman" w:hAnsi="Times New Roman" w:cs="Times New Roman"/>
        </w:rPr>
        <w:t xml:space="preserve">Lie, Anita. 2004. </w:t>
      </w:r>
      <w:r w:rsidRPr="004A7C13">
        <w:rPr>
          <w:rFonts w:ascii="Times New Roman" w:hAnsi="Times New Roman" w:cs="Times New Roman"/>
          <w:i/>
        </w:rPr>
        <w:t>Cooperative Learning, Mempraktikkan Cooperative Learning di Ruang Kelas</w:t>
      </w:r>
      <w:r w:rsidRPr="004A7C13">
        <w:rPr>
          <w:rFonts w:ascii="Times New Roman" w:hAnsi="Times New Roman" w:cs="Times New Roman"/>
        </w:rPr>
        <w:t>. Jakarta: PT Gramedia</w:t>
      </w:r>
    </w:p>
    <w:p w:rsidR="004A7C13" w:rsidRPr="004A7C13" w:rsidRDefault="004A7C13" w:rsidP="004A7C13">
      <w:pPr>
        <w:spacing w:line="240" w:lineRule="auto"/>
        <w:ind w:left="851" w:hanging="851"/>
        <w:jc w:val="both"/>
        <w:rPr>
          <w:rFonts w:ascii="Times New Roman" w:hAnsi="Times New Roman" w:cs="Times New Roman"/>
        </w:rPr>
      </w:pPr>
      <w:r w:rsidRPr="004A7C13">
        <w:rPr>
          <w:rFonts w:ascii="Times New Roman" w:hAnsi="Times New Roman" w:cs="Times New Roman"/>
        </w:rPr>
        <w:softHyphen/>
        <w:t xml:space="preserve">________. 2008. </w:t>
      </w:r>
      <w:r w:rsidRPr="004A7C13">
        <w:rPr>
          <w:rFonts w:ascii="Times New Roman" w:hAnsi="Times New Roman" w:cs="Times New Roman"/>
          <w:i/>
        </w:rPr>
        <w:t>Cooperative Learning: Mempraktikkan Cooperative Learning di Ruang-ruang Kelas.</w:t>
      </w:r>
      <w:r w:rsidRPr="004A7C13">
        <w:rPr>
          <w:rFonts w:ascii="Times New Roman" w:hAnsi="Times New Roman" w:cs="Times New Roman"/>
        </w:rPr>
        <w:t xml:space="preserve"> Jakarta: PT Grasindo </w:t>
      </w:r>
    </w:p>
    <w:p w:rsidR="004A7C13" w:rsidRPr="004A7C13" w:rsidRDefault="004A7C13" w:rsidP="004A7C13">
      <w:pPr>
        <w:spacing w:line="240" w:lineRule="auto"/>
        <w:ind w:left="851" w:hanging="851"/>
        <w:jc w:val="both"/>
        <w:rPr>
          <w:rFonts w:ascii="Times New Roman" w:hAnsi="Times New Roman" w:cs="Times New Roman"/>
        </w:rPr>
      </w:pPr>
      <w:r w:rsidRPr="004A7C13">
        <w:rPr>
          <w:rFonts w:ascii="Times New Roman" w:hAnsi="Times New Roman" w:cs="Times New Roman"/>
        </w:rPr>
        <w:t xml:space="preserve">Madiya, Titin. 2014. Efektivitas Teknik </w:t>
      </w:r>
      <w:r w:rsidRPr="004A7C13">
        <w:rPr>
          <w:rFonts w:ascii="Times New Roman" w:hAnsi="Times New Roman" w:cs="Times New Roman"/>
          <w:i/>
        </w:rPr>
        <w:t>Think Pair Share</w:t>
      </w:r>
      <w:r w:rsidRPr="004A7C13">
        <w:rPr>
          <w:rFonts w:ascii="Times New Roman" w:hAnsi="Times New Roman" w:cs="Times New Roman"/>
        </w:rPr>
        <w:t xml:space="preserve"> Untuk Meningkatkan Kemampuan Membaca Pemaham Bahasa Jerman Siswa Kelas XII SMA Negeri 1 Padangan: </w:t>
      </w:r>
      <w:r w:rsidRPr="004A7C13">
        <w:rPr>
          <w:rFonts w:ascii="Times New Roman" w:hAnsi="Times New Roman" w:cs="Times New Roman"/>
          <w:i/>
        </w:rPr>
        <w:t>Skripsi</w:t>
      </w:r>
      <w:r w:rsidRPr="004A7C13">
        <w:rPr>
          <w:rFonts w:ascii="Times New Roman" w:hAnsi="Times New Roman" w:cs="Times New Roman"/>
        </w:rPr>
        <w:t xml:space="preserve">. </w:t>
      </w:r>
      <w:proofErr w:type="gramStart"/>
      <w:r w:rsidRPr="004A7C13">
        <w:rPr>
          <w:rFonts w:ascii="Times New Roman" w:hAnsi="Times New Roman" w:cs="Times New Roman"/>
        </w:rPr>
        <w:t>Program Studi S-1 Pendidikan Bahasa Jerman Fakultas Bahasa dan Seni Universitas Negeri Surabaya.</w:t>
      </w:r>
      <w:proofErr w:type="gramEnd"/>
      <w:r w:rsidRPr="004A7C13">
        <w:rPr>
          <w:rFonts w:ascii="Times New Roman" w:hAnsi="Times New Roman" w:cs="Times New Roman"/>
        </w:rPr>
        <w:t xml:space="preserve"> </w:t>
      </w:r>
      <w:proofErr w:type="gramStart"/>
      <w:r w:rsidRPr="004A7C13">
        <w:rPr>
          <w:rFonts w:ascii="Times New Roman" w:hAnsi="Times New Roman" w:cs="Times New Roman"/>
        </w:rPr>
        <w:t>(Diakses Pada 16 Maret 2019).</w:t>
      </w:r>
      <w:proofErr w:type="gramEnd"/>
      <w:r w:rsidRPr="004A7C13">
        <w:rPr>
          <w:rFonts w:ascii="Times New Roman" w:hAnsi="Times New Roman" w:cs="Times New Roman"/>
        </w:rPr>
        <w:t xml:space="preserve"> </w:t>
      </w:r>
    </w:p>
    <w:p w:rsidR="004A7C13" w:rsidRPr="004A7C13" w:rsidRDefault="004A7C13" w:rsidP="004A7C13">
      <w:pPr>
        <w:spacing w:line="240" w:lineRule="auto"/>
        <w:ind w:left="851" w:hanging="851"/>
        <w:jc w:val="both"/>
        <w:rPr>
          <w:rFonts w:ascii="Times New Roman" w:hAnsi="Times New Roman" w:cs="Times New Roman"/>
        </w:rPr>
      </w:pPr>
      <w:proofErr w:type="gramStart"/>
      <w:r w:rsidRPr="004A7C13">
        <w:rPr>
          <w:rFonts w:ascii="Times New Roman" w:hAnsi="Times New Roman" w:cs="Times New Roman"/>
        </w:rPr>
        <w:t>Meliyawati.</w:t>
      </w:r>
      <w:proofErr w:type="gramEnd"/>
      <w:r w:rsidRPr="004A7C13">
        <w:rPr>
          <w:rFonts w:ascii="Times New Roman" w:hAnsi="Times New Roman" w:cs="Times New Roman"/>
        </w:rPr>
        <w:t xml:space="preserve"> 2016. </w:t>
      </w:r>
      <w:r w:rsidRPr="004A7C13">
        <w:rPr>
          <w:rFonts w:ascii="Times New Roman" w:hAnsi="Times New Roman" w:cs="Times New Roman"/>
          <w:i/>
        </w:rPr>
        <w:t>Pemahaman dasar membaca (edisi revisi).</w:t>
      </w:r>
      <w:r w:rsidRPr="004A7C13">
        <w:rPr>
          <w:rFonts w:ascii="Times New Roman" w:hAnsi="Times New Roman" w:cs="Times New Roman"/>
        </w:rPr>
        <w:t xml:space="preserve"> Yogyakarta: Grup penerbitan </w:t>
      </w:r>
      <w:proofErr w:type="gramStart"/>
      <w:r w:rsidRPr="004A7C13">
        <w:rPr>
          <w:rFonts w:ascii="Times New Roman" w:hAnsi="Times New Roman" w:cs="Times New Roman"/>
        </w:rPr>
        <w:t>cv</w:t>
      </w:r>
      <w:proofErr w:type="gramEnd"/>
      <w:r w:rsidRPr="004A7C13">
        <w:rPr>
          <w:rFonts w:ascii="Times New Roman" w:hAnsi="Times New Roman" w:cs="Times New Roman"/>
        </w:rPr>
        <w:t xml:space="preserve"> budi utama</w:t>
      </w:r>
    </w:p>
    <w:p w:rsidR="004A7C13" w:rsidRPr="004A7C13" w:rsidRDefault="004A7C13" w:rsidP="004A7C13">
      <w:pPr>
        <w:spacing w:line="240" w:lineRule="auto"/>
        <w:ind w:left="851" w:hanging="851"/>
        <w:jc w:val="both"/>
        <w:rPr>
          <w:rFonts w:ascii="Times New Roman" w:hAnsi="Times New Roman" w:cs="Times New Roman"/>
        </w:rPr>
      </w:pPr>
      <w:r w:rsidRPr="004A7C13">
        <w:rPr>
          <w:rFonts w:ascii="Times New Roman" w:hAnsi="Times New Roman" w:cs="Times New Roman"/>
        </w:rPr>
        <w:t xml:space="preserve">Mukrimah, Syifa Siti. </w:t>
      </w:r>
      <w:proofErr w:type="gramStart"/>
      <w:r w:rsidRPr="004A7C13">
        <w:rPr>
          <w:rFonts w:ascii="Times New Roman" w:hAnsi="Times New Roman" w:cs="Times New Roman"/>
        </w:rPr>
        <w:t xml:space="preserve">2014. </w:t>
      </w:r>
      <w:r w:rsidRPr="004A7C13">
        <w:rPr>
          <w:rFonts w:ascii="Times New Roman" w:hAnsi="Times New Roman" w:cs="Times New Roman"/>
          <w:i/>
          <w:iCs/>
        </w:rPr>
        <w:t>53 Metode Belajar dan Pembelajaran</w:t>
      </w:r>
      <w:r w:rsidRPr="004A7C13">
        <w:rPr>
          <w:rFonts w:ascii="Times New Roman" w:hAnsi="Times New Roman" w:cs="Times New Roman"/>
        </w:rPr>
        <w:t>.</w:t>
      </w:r>
      <w:proofErr w:type="gramEnd"/>
      <w:r w:rsidRPr="004A7C13">
        <w:rPr>
          <w:rFonts w:ascii="Times New Roman" w:hAnsi="Times New Roman" w:cs="Times New Roman"/>
        </w:rPr>
        <w:t xml:space="preserve"> Bandung: UPI</w:t>
      </w:r>
    </w:p>
    <w:p w:rsidR="004A7C13" w:rsidRPr="004A7C13" w:rsidRDefault="004A7C13" w:rsidP="004A7C13">
      <w:pPr>
        <w:spacing w:line="240" w:lineRule="auto"/>
        <w:ind w:left="851" w:hanging="851"/>
        <w:jc w:val="both"/>
        <w:rPr>
          <w:rFonts w:ascii="Times New Roman" w:hAnsi="Times New Roman" w:cs="Times New Roman"/>
        </w:rPr>
      </w:pPr>
      <w:r w:rsidRPr="004A7C13">
        <w:rPr>
          <w:rFonts w:ascii="Times New Roman" w:hAnsi="Times New Roman" w:cs="Times New Roman"/>
        </w:rPr>
        <w:t xml:space="preserve">Musdalifah, St. 2014. Efektivitas Teknik Think-Pair-Share Dalam Menulis Karangan Deskripsi Bahasa Jerman Siswa Kelas XI IPS SMA NEGERI 1 Tombolo Pao Kabupaten Gowa: </w:t>
      </w:r>
      <w:r w:rsidRPr="004A7C13">
        <w:rPr>
          <w:rFonts w:ascii="Times New Roman" w:hAnsi="Times New Roman" w:cs="Times New Roman"/>
          <w:i/>
        </w:rPr>
        <w:t>Skripsi</w:t>
      </w:r>
      <w:r w:rsidRPr="004A7C13">
        <w:rPr>
          <w:rFonts w:ascii="Times New Roman" w:hAnsi="Times New Roman" w:cs="Times New Roman"/>
        </w:rPr>
        <w:t xml:space="preserve">. </w:t>
      </w:r>
      <w:proofErr w:type="gramStart"/>
      <w:r w:rsidRPr="004A7C13">
        <w:rPr>
          <w:rFonts w:ascii="Times New Roman" w:hAnsi="Times New Roman" w:cs="Times New Roman"/>
        </w:rPr>
        <w:lastRenderedPageBreak/>
        <w:t>Jurusan Pendidikan Bahasa Asing Jerman Fakultas Bahasa Dan Sastra Universitas Negeri Makassar.</w:t>
      </w:r>
      <w:proofErr w:type="gramEnd"/>
    </w:p>
    <w:p w:rsidR="004A7C13" w:rsidRPr="004A7C13" w:rsidRDefault="004A7C13" w:rsidP="004A7C13">
      <w:pPr>
        <w:spacing w:line="240" w:lineRule="auto"/>
        <w:ind w:left="720" w:hanging="720"/>
        <w:jc w:val="both"/>
        <w:rPr>
          <w:rFonts w:ascii="Times New Roman" w:hAnsi="Times New Roman" w:cs="Times New Roman"/>
        </w:rPr>
      </w:pPr>
      <w:r w:rsidRPr="004A7C13">
        <w:rPr>
          <w:rFonts w:ascii="Times New Roman" w:hAnsi="Times New Roman" w:cs="Times New Roman"/>
        </w:rPr>
        <w:t xml:space="preserve">Purwanti, Anis. 2013. Keefektifan Penggunaan Teknik </w:t>
      </w:r>
      <w:r w:rsidRPr="004A7C13">
        <w:rPr>
          <w:rFonts w:ascii="Times New Roman" w:hAnsi="Times New Roman" w:cs="Times New Roman"/>
          <w:i/>
        </w:rPr>
        <w:t xml:space="preserve">Think Pair </w:t>
      </w:r>
      <w:proofErr w:type="gramStart"/>
      <w:r w:rsidRPr="004A7C13">
        <w:rPr>
          <w:rFonts w:ascii="Times New Roman" w:hAnsi="Times New Roman" w:cs="Times New Roman"/>
          <w:i/>
        </w:rPr>
        <w:t>Share</w:t>
      </w:r>
      <w:r w:rsidRPr="004A7C13">
        <w:rPr>
          <w:rFonts w:ascii="Times New Roman" w:hAnsi="Times New Roman" w:cs="Times New Roman"/>
        </w:rPr>
        <w:t>(</w:t>
      </w:r>
      <w:proofErr w:type="gramEnd"/>
      <w:r w:rsidRPr="004A7C13">
        <w:rPr>
          <w:rFonts w:ascii="Times New Roman" w:hAnsi="Times New Roman" w:cs="Times New Roman"/>
        </w:rPr>
        <w:t xml:space="preserve">TPS) Dalam Pembelajaran Keterampilan Membaca Bahasa Jerman Peserta Didik Kelas XI SMA Negeri 1 Sedayu Bantul: </w:t>
      </w:r>
      <w:r w:rsidRPr="004A7C13">
        <w:rPr>
          <w:rFonts w:ascii="Times New Roman" w:hAnsi="Times New Roman" w:cs="Times New Roman"/>
          <w:i/>
        </w:rPr>
        <w:t>Skripsi</w:t>
      </w:r>
      <w:r w:rsidRPr="004A7C13">
        <w:rPr>
          <w:rFonts w:ascii="Times New Roman" w:hAnsi="Times New Roman" w:cs="Times New Roman"/>
        </w:rPr>
        <w:t xml:space="preserve">. </w:t>
      </w:r>
      <w:proofErr w:type="gramStart"/>
      <w:r w:rsidRPr="004A7C13">
        <w:rPr>
          <w:rFonts w:ascii="Times New Roman" w:hAnsi="Times New Roman" w:cs="Times New Roman"/>
        </w:rPr>
        <w:t>Fakultas Bahasa dan Seni Universitas Negeri Yogyakarta.</w:t>
      </w:r>
      <w:proofErr w:type="gramEnd"/>
      <w:r w:rsidRPr="004A7C13">
        <w:rPr>
          <w:rFonts w:ascii="Times New Roman" w:hAnsi="Times New Roman" w:cs="Times New Roman"/>
          <w:i/>
        </w:rPr>
        <w:t xml:space="preserve"> </w:t>
      </w:r>
      <w:proofErr w:type="gramStart"/>
      <w:r w:rsidRPr="004A7C13">
        <w:rPr>
          <w:rFonts w:ascii="Times New Roman" w:hAnsi="Times New Roman" w:cs="Times New Roman"/>
        </w:rPr>
        <w:t>(Diambil dari Anis%20Purwanti%2009203244008.pdf/ diakses pada 23 Juli 2019).</w:t>
      </w:r>
      <w:proofErr w:type="gramEnd"/>
    </w:p>
    <w:p w:rsidR="004A7C13" w:rsidRPr="004A7C13" w:rsidRDefault="004A7C13" w:rsidP="004A7C13">
      <w:pPr>
        <w:spacing w:line="240" w:lineRule="auto"/>
        <w:ind w:left="720" w:hanging="720"/>
        <w:jc w:val="both"/>
        <w:rPr>
          <w:rFonts w:ascii="Times New Roman" w:hAnsi="Times New Roman" w:cs="Times New Roman"/>
        </w:rPr>
      </w:pPr>
      <w:r w:rsidRPr="004A7C13">
        <w:rPr>
          <w:rFonts w:ascii="Times New Roman" w:hAnsi="Times New Roman" w:cs="Times New Roman"/>
          <w:lang w:val="id-ID"/>
        </w:rPr>
        <w:t xml:space="preserve">Purwanto, 2013, </w:t>
      </w:r>
      <w:r w:rsidRPr="004A7C13">
        <w:rPr>
          <w:rFonts w:ascii="Times New Roman" w:hAnsi="Times New Roman" w:cs="Times New Roman"/>
          <w:i/>
          <w:lang w:val="id-ID"/>
        </w:rPr>
        <w:t>Prinsip Prinsip dan Teknik Evaluasi Pengajaran</w:t>
      </w:r>
      <w:r w:rsidRPr="004A7C13">
        <w:rPr>
          <w:rFonts w:ascii="Times New Roman" w:hAnsi="Times New Roman" w:cs="Times New Roman"/>
          <w:lang w:val="id-ID"/>
        </w:rPr>
        <w:t>, Bandung: PT Remaja Rosdakarya.</w:t>
      </w:r>
    </w:p>
    <w:p w:rsidR="004A7C13" w:rsidRPr="004A7C13" w:rsidRDefault="004A7C13" w:rsidP="004A7C13">
      <w:pPr>
        <w:spacing w:line="240" w:lineRule="auto"/>
        <w:ind w:left="851" w:hanging="851"/>
        <w:jc w:val="both"/>
        <w:rPr>
          <w:rFonts w:ascii="Times New Roman" w:hAnsi="Times New Roman" w:cs="Times New Roman"/>
        </w:rPr>
      </w:pPr>
      <w:proofErr w:type="gramStart"/>
      <w:r w:rsidRPr="004A7C13">
        <w:rPr>
          <w:rFonts w:ascii="Times New Roman" w:hAnsi="Times New Roman" w:cs="Times New Roman"/>
        </w:rPr>
        <w:t>Soemarjadi, Muzni Ramanto, &amp; Wikdati Zahri.</w:t>
      </w:r>
      <w:proofErr w:type="gramEnd"/>
      <w:r w:rsidRPr="004A7C13">
        <w:rPr>
          <w:rFonts w:ascii="Times New Roman" w:hAnsi="Times New Roman" w:cs="Times New Roman"/>
        </w:rPr>
        <w:t xml:space="preserve"> 1991. </w:t>
      </w:r>
      <w:r w:rsidRPr="004A7C13">
        <w:rPr>
          <w:rFonts w:ascii="Times New Roman" w:hAnsi="Times New Roman" w:cs="Times New Roman"/>
          <w:i/>
        </w:rPr>
        <w:t>Pendidikan Keterampilan</w:t>
      </w:r>
      <w:r w:rsidRPr="004A7C13">
        <w:rPr>
          <w:rFonts w:ascii="Times New Roman" w:hAnsi="Times New Roman" w:cs="Times New Roman"/>
        </w:rPr>
        <w:t>. Jakarta: Depdikbud</w:t>
      </w:r>
    </w:p>
    <w:p w:rsidR="004A7C13" w:rsidRPr="004A7C13" w:rsidRDefault="004A7C13" w:rsidP="004A7C13">
      <w:pPr>
        <w:spacing w:line="240" w:lineRule="auto"/>
        <w:jc w:val="both"/>
        <w:rPr>
          <w:rFonts w:ascii="Times New Roman" w:hAnsi="Times New Roman" w:cs="Times New Roman"/>
        </w:rPr>
      </w:pPr>
      <w:r w:rsidRPr="004A7C13">
        <w:rPr>
          <w:rFonts w:ascii="Times New Roman" w:hAnsi="Times New Roman" w:cs="Times New Roman"/>
        </w:rPr>
        <w:t>Somadayo, Samsu. 2011. Strategi dan Teknik Pembelajaran Membaca.</w:t>
      </w:r>
    </w:p>
    <w:p w:rsidR="004A7C13" w:rsidRPr="004A7C13" w:rsidRDefault="004A7C13" w:rsidP="004A7C13">
      <w:pPr>
        <w:spacing w:line="240" w:lineRule="auto"/>
        <w:ind w:firstLine="720"/>
        <w:jc w:val="both"/>
        <w:rPr>
          <w:rFonts w:ascii="Times New Roman" w:hAnsi="Times New Roman" w:cs="Times New Roman"/>
        </w:rPr>
      </w:pPr>
      <w:r w:rsidRPr="004A7C13">
        <w:rPr>
          <w:rFonts w:ascii="Times New Roman" w:hAnsi="Times New Roman" w:cs="Times New Roman"/>
        </w:rPr>
        <w:t xml:space="preserve">  Yogtakarta: Graha Ilmu.</w:t>
      </w:r>
    </w:p>
    <w:p w:rsidR="004A7C13" w:rsidRPr="004A7C13" w:rsidRDefault="004A7C13" w:rsidP="004A7C13">
      <w:pPr>
        <w:spacing w:line="240" w:lineRule="auto"/>
        <w:jc w:val="both"/>
        <w:rPr>
          <w:rFonts w:ascii="Times New Roman" w:hAnsi="Times New Roman" w:cs="Times New Roman"/>
          <w:lang w:val="id-ID"/>
        </w:rPr>
      </w:pPr>
      <w:r w:rsidRPr="004A7C13">
        <w:rPr>
          <w:rFonts w:ascii="Times New Roman" w:hAnsi="Times New Roman" w:cs="Times New Roman"/>
        </w:rPr>
        <w:t>Sugiyono,</w:t>
      </w:r>
      <w:r w:rsidRPr="004A7C13">
        <w:rPr>
          <w:rFonts w:ascii="Times New Roman" w:hAnsi="Times New Roman" w:cs="Times New Roman"/>
          <w:lang w:val="id-ID"/>
        </w:rPr>
        <w:t xml:space="preserve"> </w:t>
      </w:r>
      <w:r w:rsidRPr="004A7C13">
        <w:rPr>
          <w:rFonts w:ascii="Times New Roman" w:hAnsi="Times New Roman" w:cs="Times New Roman"/>
        </w:rPr>
        <w:t xml:space="preserve">2015, </w:t>
      </w:r>
      <w:r w:rsidRPr="004A7C13">
        <w:rPr>
          <w:rFonts w:ascii="Times New Roman" w:hAnsi="Times New Roman" w:cs="Times New Roman"/>
          <w:i/>
        </w:rPr>
        <w:t>Metode</w:t>
      </w:r>
      <w:r w:rsidRPr="004A7C13">
        <w:rPr>
          <w:rFonts w:ascii="Times New Roman" w:hAnsi="Times New Roman" w:cs="Times New Roman"/>
          <w:i/>
          <w:lang w:val="id-ID"/>
        </w:rPr>
        <w:t xml:space="preserve"> </w:t>
      </w:r>
      <w:r w:rsidRPr="004A7C13">
        <w:rPr>
          <w:rFonts w:ascii="Times New Roman" w:hAnsi="Times New Roman" w:cs="Times New Roman"/>
          <w:i/>
        </w:rPr>
        <w:t>Peneitian</w:t>
      </w:r>
      <w:r w:rsidRPr="004A7C13">
        <w:rPr>
          <w:rFonts w:ascii="Times New Roman" w:hAnsi="Times New Roman" w:cs="Times New Roman"/>
          <w:i/>
          <w:lang w:val="id-ID"/>
        </w:rPr>
        <w:t xml:space="preserve"> </w:t>
      </w:r>
      <w:r w:rsidRPr="004A7C13">
        <w:rPr>
          <w:rFonts w:ascii="Times New Roman" w:hAnsi="Times New Roman" w:cs="Times New Roman"/>
          <w:i/>
        </w:rPr>
        <w:t>Pendidikan</w:t>
      </w:r>
      <w:r w:rsidRPr="004A7C13">
        <w:rPr>
          <w:rFonts w:ascii="Times New Roman" w:hAnsi="Times New Roman" w:cs="Times New Roman"/>
        </w:rPr>
        <w:t xml:space="preserve">, Bandung: Alfabeta. </w:t>
      </w:r>
    </w:p>
    <w:p w:rsidR="004A7C13" w:rsidRPr="004A7C13" w:rsidRDefault="004A7C13" w:rsidP="004A7C13">
      <w:pPr>
        <w:spacing w:line="240" w:lineRule="auto"/>
        <w:ind w:left="709" w:hanging="709"/>
        <w:jc w:val="both"/>
        <w:rPr>
          <w:rFonts w:ascii="Times New Roman" w:hAnsi="Times New Roman" w:cs="Times New Roman"/>
          <w:lang w:val="id-ID"/>
        </w:rPr>
      </w:pPr>
      <w:r w:rsidRPr="004A7C13">
        <w:rPr>
          <w:rFonts w:ascii="Times New Roman" w:hAnsi="Times New Roman" w:cs="Times New Roman"/>
          <w:lang w:val="id-ID"/>
        </w:rPr>
        <w:t xml:space="preserve">Supardi, 2016, </w:t>
      </w:r>
      <w:r w:rsidRPr="004A7C13">
        <w:rPr>
          <w:rFonts w:ascii="Times New Roman" w:hAnsi="Times New Roman" w:cs="Times New Roman"/>
          <w:i/>
          <w:lang w:val="id-ID"/>
        </w:rPr>
        <w:t>Aplikasi Statistika dalam Penelitian Konsep Statistika yang Lebih Komprehensif</w:t>
      </w:r>
      <w:r w:rsidRPr="004A7C13">
        <w:rPr>
          <w:rFonts w:ascii="Times New Roman" w:hAnsi="Times New Roman" w:cs="Times New Roman"/>
          <w:lang w:val="id-ID"/>
        </w:rPr>
        <w:t>, Jakarta Selatan: Change Publication.</w:t>
      </w:r>
    </w:p>
    <w:p w:rsidR="004A7C13" w:rsidRPr="004A7C13" w:rsidRDefault="004A7C13" w:rsidP="004A7C13">
      <w:pPr>
        <w:spacing w:line="240" w:lineRule="auto"/>
        <w:ind w:left="851" w:hanging="851"/>
        <w:jc w:val="both"/>
        <w:rPr>
          <w:rFonts w:ascii="Times New Roman" w:hAnsi="Times New Roman" w:cs="Times New Roman"/>
        </w:rPr>
      </w:pPr>
      <w:r w:rsidRPr="004A7C13">
        <w:rPr>
          <w:rFonts w:ascii="Times New Roman" w:hAnsi="Times New Roman" w:cs="Times New Roman"/>
        </w:rPr>
        <w:t xml:space="preserve">Suprijona, Agus. 2009. </w:t>
      </w:r>
      <w:r w:rsidRPr="004A7C13">
        <w:rPr>
          <w:rFonts w:ascii="Times New Roman" w:hAnsi="Times New Roman" w:cs="Times New Roman"/>
          <w:i/>
        </w:rPr>
        <w:t xml:space="preserve">Cooperative </w:t>
      </w:r>
      <w:proofErr w:type="gramStart"/>
      <w:r w:rsidRPr="004A7C13">
        <w:rPr>
          <w:rFonts w:ascii="Times New Roman" w:hAnsi="Times New Roman" w:cs="Times New Roman"/>
          <w:i/>
        </w:rPr>
        <w:t>learning(</w:t>
      </w:r>
      <w:proofErr w:type="gramEnd"/>
      <w:r w:rsidRPr="004A7C13">
        <w:rPr>
          <w:rFonts w:ascii="Times New Roman" w:hAnsi="Times New Roman" w:cs="Times New Roman"/>
          <w:i/>
        </w:rPr>
        <w:t>teori dan aplikasi paikem)</w:t>
      </w:r>
      <w:r w:rsidRPr="004A7C13">
        <w:rPr>
          <w:rFonts w:ascii="Times New Roman" w:hAnsi="Times New Roman" w:cs="Times New Roman"/>
        </w:rPr>
        <w:t>. Yogyakarta: Pustaka belajar</w:t>
      </w:r>
    </w:p>
    <w:p w:rsidR="004A7C13" w:rsidRPr="004A7C13" w:rsidRDefault="004A7C13" w:rsidP="004A7C13">
      <w:pPr>
        <w:spacing w:line="240" w:lineRule="auto"/>
        <w:ind w:left="851" w:hanging="851"/>
        <w:jc w:val="both"/>
        <w:rPr>
          <w:rFonts w:ascii="Times New Roman" w:hAnsi="Times New Roman" w:cs="Times New Roman"/>
        </w:rPr>
      </w:pPr>
      <w:r w:rsidRPr="004A7C13">
        <w:rPr>
          <w:rFonts w:ascii="Times New Roman" w:hAnsi="Times New Roman" w:cs="Times New Roman"/>
        </w:rPr>
        <w:lastRenderedPageBreak/>
        <w:t xml:space="preserve">Tarigan, Henry Guntur. 2015. </w:t>
      </w:r>
      <w:r w:rsidRPr="004A7C13">
        <w:rPr>
          <w:rFonts w:ascii="Times New Roman" w:hAnsi="Times New Roman" w:cs="Times New Roman"/>
          <w:i/>
        </w:rPr>
        <w:t>Membaca sebagai suatu keterampilan berbahasa</w:t>
      </w:r>
      <w:r w:rsidRPr="004A7C13">
        <w:rPr>
          <w:rFonts w:ascii="Times New Roman" w:hAnsi="Times New Roman" w:cs="Times New Roman"/>
        </w:rPr>
        <w:t>. Bandung: Angkasa Bandung.</w:t>
      </w:r>
    </w:p>
    <w:p w:rsidR="004A7C13" w:rsidRPr="004A7C13" w:rsidRDefault="004A7C13" w:rsidP="004A7C13">
      <w:pPr>
        <w:spacing w:line="240" w:lineRule="auto"/>
        <w:ind w:left="851" w:hanging="851"/>
        <w:jc w:val="both"/>
        <w:rPr>
          <w:rFonts w:ascii="Times New Roman" w:hAnsi="Times New Roman" w:cs="Times New Roman"/>
        </w:rPr>
      </w:pPr>
      <w:r w:rsidRPr="004A7C13">
        <w:rPr>
          <w:rFonts w:ascii="Times New Roman" w:hAnsi="Times New Roman" w:cs="Times New Roman"/>
        </w:rPr>
        <w:t xml:space="preserve">Ulfandayani, Desri. 2011. Peningkatan Keterampilan Menulis Karangan Sederhana Bahasa Jerman dengan Menggunakan Metode Kooperatif </w:t>
      </w:r>
      <w:r w:rsidRPr="004A7C13">
        <w:rPr>
          <w:rFonts w:ascii="Times New Roman" w:hAnsi="Times New Roman" w:cs="Times New Roman"/>
          <w:i/>
        </w:rPr>
        <w:t>Think Pair Share</w:t>
      </w:r>
      <w:r w:rsidRPr="004A7C13">
        <w:rPr>
          <w:rFonts w:ascii="Times New Roman" w:hAnsi="Times New Roman" w:cs="Times New Roman"/>
        </w:rPr>
        <w:t xml:space="preserve"> Siswa Kelax XI SMA Negeri 10 Makassar: </w:t>
      </w:r>
      <w:r w:rsidRPr="004A7C13">
        <w:rPr>
          <w:rFonts w:ascii="Times New Roman" w:hAnsi="Times New Roman" w:cs="Times New Roman"/>
          <w:i/>
        </w:rPr>
        <w:t>Skripsi.</w:t>
      </w:r>
      <w:r w:rsidRPr="004A7C13">
        <w:rPr>
          <w:rFonts w:ascii="Times New Roman" w:hAnsi="Times New Roman" w:cs="Times New Roman"/>
        </w:rPr>
        <w:t xml:space="preserve"> </w:t>
      </w:r>
      <w:proofErr w:type="gramStart"/>
      <w:r w:rsidRPr="004A7C13">
        <w:rPr>
          <w:rFonts w:ascii="Times New Roman" w:hAnsi="Times New Roman" w:cs="Times New Roman"/>
        </w:rPr>
        <w:t xml:space="preserve">Jurusan Pendidikan Bahasa Asing Jerman Fakultas Bahasa </w:t>
      </w:r>
      <w:r w:rsidRPr="004A7C13">
        <w:rPr>
          <w:rFonts w:ascii="Times New Roman" w:hAnsi="Times New Roman" w:cs="Times New Roman"/>
        </w:rPr>
        <w:lastRenderedPageBreak/>
        <w:t>Dan Sastra Universitas Negeri Makassar.</w:t>
      </w:r>
      <w:proofErr w:type="gramEnd"/>
      <w:r w:rsidRPr="004A7C13">
        <w:rPr>
          <w:rFonts w:ascii="Times New Roman" w:hAnsi="Times New Roman" w:cs="Times New Roman"/>
          <w:i/>
        </w:rPr>
        <w:t xml:space="preserve"> </w:t>
      </w:r>
      <w:r w:rsidRPr="004A7C13">
        <w:rPr>
          <w:rFonts w:ascii="Times New Roman" w:hAnsi="Times New Roman" w:cs="Times New Roman"/>
        </w:rPr>
        <w:t xml:space="preserve"> </w:t>
      </w:r>
    </w:p>
    <w:p w:rsidR="004A7C13" w:rsidRPr="004A7C13" w:rsidRDefault="004A7C13" w:rsidP="004A7C13">
      <w:pPr>
        <w:spacing w:line="240" w:lineRule="auto"/>
        <w:ind w:left="851" w:hanging="851"/>
        <w:jc w:val="both"/>
        <w:rPr>
          <w:rFonts w:ascii="Times New Roman" w:hAnsi="Times New Roman" w:cs="Times New Roman"/>
        </w:rPr>
      </w:pPr>
      <w:r w:rsidRPr="004A7C13">
        <w:rPr>
          <w:rFonts w:ascii="Times New Roman" w:hAnsi="Times New Roman" w:cs="Times New Roman"/>
        </w:rPr>
        <w:t xml:space="preserve">Wulandini, Indah. 2013. Peningkatan Keterampilan Membaca Untuk Menemukan Gagasan Utama Dalam Teks Yang Dibaca Dengan Menggunakan Metode Think, Pair, </w:t>
      </w:r>
      <w:proofErr w:type="gramStart"/>
      <w:r w:rsidRPr="004A7C13">
        <w:rPr>
          <w:rFonts w:ascii="Times New Roman" w:hAnsi="Times New Roman" w:cs="Times New Roman"/>
        </w:rPr>
        <w:t>And</w:t>
      </w:r>
      <w:proofErr w:type="gramEnd"/>
      <w:r w:rsidRPr="004A7C13">
        <w:rPr>
          <w:rFonts w:ascii="Times New Roman" w:hAnsi="Times New Roman" w:cs="Times New Roman"/>
        </w:rPr>
        <w:t xml:space="preserve"> Share Melalui Metode Membaca Kalimat Pada Peserta Didik Kelas Viid Smp N 1 Tarub Kabupaten Tegal: </w:t>
      </w:r>
      <w:r w:rsidRPr="004A7C13">
        <w:rPr>
          <w:rFonts w:ascii="Times New Roman" w:hAnsi="Times New Roman" w:cs="Times New Roman"/>
          <w:i/>
        </w:rPr>
        <w:t>Skripsi</w:t>
      </w:r>
      <w:r w:rsidRPr="004A7C13">
        <w:rPr>
          <w:rFonts w:ascii="Times New Roman" w:hAnsi="Times New Roman" w:cs="Times New Roman"/>
        </w:rPr>
        <w:t>. FBS UNNES.</w:t>
      </w:r>
    </w:p>
    <w:p w:rsidR="004A7C13" w:rsidRPr="004A7C13" w:rsidRDefault="004A7C13" w:rsidP="00545019">
      <w:pPr>
        <w:spacing w:line="240" w:lineRule="auto"/>
        <w:jc w:val="both"/>
        <w:rPr>
          <w:rFonts w:ascii="Times New Roman" w:hAnsi="Times New Roman" w:cs="Times New Roman"/>
        </w:rPr>
        <w:sectPr w:rsidR="004A7C13" w:rsidRPr="004A7C13" w:rsidSect="00CA0E89">
          <w:headerReference w:type="even" r:id="rId13"/>
          <w:headerReference w:type="default" r:id="rId14"/>
          <w:footerReference w:type="default" r:id="rId15"/>
          <w:headerReference w:type="first" r:id="rId16"/>
          <w:footerReference w:type="first" r:id="rId17"/>
          <w:type w:val="continuous"/>
          <w:pgSz w:w="11906" w:h="16838"/>
          <w:pgMar w:top="2275" w:right="1699" w:bottom="1699" w:left="2275" w:header="1411" w:footer="1411" w:gutter="0"/>
          <w:pgNumType w:start="2"/>
          <w:cols w:num="2" w:space="708"/>
          <w:titlePg/>
          <w:docGrid w:linePitch="360"/>
        </w:sectPr>
      </w:pPr>
    </w:p>
    <w:p w:rsidR="008D5126" w:rsidRPr="004A7C13" w:rsidRDefault="008D5126" w:rsidP="00545019">
      <w:pPr>
        <w:spacing w:line="240" w:lineRule="auto"/>
        <w:jc w:val="both"/>
        <w:rPr>
          <w:rFonts w:ascii="Times New Roman" w:hAnsi="Times New Roman" w:cs="Times New Roman"/>
        </w:rPr>
      </w:pPr>
      <w:bookmarkStart w:id="0" w:name="_GoBack"/>
      <w:bookmarkEnd w:id="0"/>
    </w:p>
    <w:sectPr w:rsidR="008D5126" w:rsidRPr="004A7C13" w:rsidSect="004A7C13">
      <w:type w:val="continuous"/>
      <w:pgSz w:w="11906" w:h="16838"/>
      <w:pgMar w:top="2268" w:right="1701" w:bottom="1701" w:left="2268" w:header="1417" w:footer="1417"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230" w:rsidRDefault="00932230" w:rsidP="00DB0D98">
      <w:pPr>
        <w:spacing w:after="0" w:line="240" w:lineRule="auto"/>
      </w:pPr>
      <w:r>
        <w:separator/>
      </w:r>
    </w:p>
  </w:endnote>
  <w:endnote w:type="continuationSeparator" w:id="0">
    <w:p w:rsidR="00932230" w:rsidRDefault="00932230" w:rsidP="00DB0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E89" w:rsidRDefault="00CA0E89">
    <w:pPr>
      <w:pStyle w:val="Footer"/>
      <w:pBdr>
        <w:top w:val="thinThickSmallGap" w:sz="24" w:space="1" w:color="622423" w:themeColor="accent2" w:themeShade="7F"/>
      </w:pBdr>
      <w:rPr>
        <w:rFonts w:asciiTheme="majorHAnsi" w:eastAsiaTheme="majorEastAsia" w:hAnsiTheme="majorHAnsi" w:cstheme="majorBidi"/>
      </w:rPr>
    </w:pPr>
    <w:r>
      <w:rPr>
        <w:rFonts w:ascii="Times New Roman" w:eastAsiaTheme="majorEastAsia" w:hAnsi="Times New Roman" w:cs="Times New Roman"/>
        <w:b/>
        <w:lang w:val="en-US"/>
      </w:rPr>
      <w:t>Resky Amalia Tahir</w:t>
    </w:r>
    <w:r w:rsidRPr="00AB1B9C">
      <w:rPr>
        <w:rFonts w:ascii="Times New Roman" w:eastAsiaTheme="majorEastAsia" w:hAnsi="Times New Roman" w:cs="Times New Roman"/>
        <w:b/>
      </w:rPr>
      <w:t>, dkk</w:t>
    </w:r>
    <w:r w:rsidRPr="00AB1B9C">
      <w:rPr>
        <w:rFonts w:ascii="Times New Roman" w:eastAsiaTheme="majorEastAsia" w:hAnsi="Times New Roman" w:cs="Times New Roman"/>
      </w:rPr>
      <w:t xml:space="preserve">. </w:t>
    </w:r>
    <w:r>
      <w:rPr>
        <w:rFonts w:ascii="Times New Roman" w:hAnsi="Times New Roman" w:cs="Times New Roman"/>
        <w:i/>
      </w:rPr>
      <w:t>Die Efektivität d</w:t>
    </w:r>
    <w:r w:rsidRPr="00315B40">
      <w:rPr>
        <w:rFonts w:ascii="Times New Roman" w:hAnsi="Times New Roman" w:cs="Times New Roman"/>
        <w:i/>
      </w:rPr>
      <w:t>e</w:t>
    </w:r>
    <w:r>
      <w:rPr>
        <w:rFonts w:ascii="Times New Roman" w:hAnsi="Times New Roman" w:cs="Times New Roman"/>
        <w:i/>
        <w:lang w:val="en-US"/>
      </w:rPr>
      <w:t>s</w:t>
    </w:r>
    <w:r w:rsidRPr="00315B40">
      <w:rPr>
        <w:rFonts w:ascii="Times New Roman" w:hAnsi="Times New Roman" w:cs="Times New Roman"/>
        <w:i/>
      </w:rPr>
      <w:t xml:space="preserve"> </w:t>
    </w:r>
    <w:r>
      <w:rPr>
        <w:rFonts w:ascii="Times New Roman" w:hAnsi="Times New Roman" w:cs="Times New Roman"/>
        <w:i/>
        <w:lang w:val="en-US"/>
      </w:rPr>
      <w:t>Einsatzses</w:t>
    </w:r>
    <w:r w:rsidRPr="00315B40">
      <w:rPr>
        <w:rFonts w:ascii="Times New Roman" w:hAnsi="Times New Roman" w:cs="Times New Roman"/>
        <w:i/>
      </w:rPr>
      <w:t xml:space="preserve"> de</w:t>
    </w:r>
    <w:r>
      <w:rPr>
        <w:rFonts w:ascii="Times New Roman" w:hAnsi="Times New Roman" w:cs="Times New Roman"/>
        <w:i/>
        <w:lang w:val="en-US"/>
      </w:rPr>
      <w:t>r Technik Think Pair Share be idem Lesefertigket</w:t>
    </w:r>
    <w:r>
      <w:rPr>
        <w:rFonts w:ascii="Times New Roman" w:hAnsi="Times New Roman" w:cs="Times New Roman"/>
        <w:i/>
      </w:rPr>
      <w:t xml:space="preserve"> der Schüler der</w:t>
    </w:r>
    <w:r w:rsidRPr="00315B40">
      <w:rPr>
        <w:rFonts w:ascii="Times New Roman" w:hAnsi="Times New Roman" w:cs="Times New Roman"/>
        <w:i/>
      </w:rPr>
      <w:t xml:space="preserve"> </w:t>
    </w:r>
    <w:r>
      <w:rPr>
        <w:rFonts w:ascii="Times New Roman" w:hAnsi="Times New Roman" w:cs="Times New Roman"/>
        <w:i/>
        <w:lang w:val="en-US"/>
      </w:rPr>
      <w:t xml:space="preserve">zehnten </w:t>
    </w:r>
    <w:r w:rsidRPr="00315B40">
      <w:rPr>
        <w:rFonts w:ascii="Times New Roman" w:hAnsi="Times New Roman" w:cs="Times New Roman"/>
        <w:i/>
      </w:rPr>
      <w:t>Klasse</w:t>
    </w:r>
    <w:r>
      <w:rPr>
        <w:rFonts w:ascii="Times New Roman" w:hAnsi="Times New Roman" w:cs="Times New Roman"/>
        <w:i/>
      </w:rPr>
      <w:t xml:space="preserve"> </w:t>
    </w:r>
    <w:r w:rsidRPr="00315B40">
      <w:rPr>
        <w:rFonts w:ascii="Times New Roman" w:hAnsi="Times New Roman" w:cs="Times New Roman"/>
        <w:i/>
      </w:rPr>
      <w:t xml:space="preserve">SMA Negeri 1 </w:t>
    </w:r>
    <w:r>
      <w:rPr>
        <w:rFonts w:ascii="Times New Roman" w:hAnsi="Times New Roman" w:cs="Times New Roman"/>
        <w:i/>
        <w:lang w:val="en-US"/>
      </w:rPr>
      <w:t xml:space="preserve">Kab. </w:t>
    </w:r>
    <w:r w:rsidRPr="00315B40">
      <w:rPr>
        <w:rFonts w:ascii="Times New Roman" w:hAnsi="Times New Roman" w:cs="Times New Roman"/>
        <w:i/>
      </w:rPr>
      <w:t>Barru</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A5A24" w:rsidRPr="00CA5A24">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CA0E89" w:rsidRDefault="00CA0E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E89" w:rsidRDefault="00CA0E89" w:rsidP="00CA0E89">
    <w:pPr>
      <w:pStyle w:val="Footer"/>
      <w:pBdr>
        <w:top w:val="thinThickSmallGap" w:sz="24" w:space="1" w:color="622423" w:themeColor="accent2" w:themeShade="7F"/>
      </w:pBdr>
      <w:jc w:val="both"/>
      <w:rPr>
        <w:rFonts w:asciiTheme="majorHAnsi" w:eastAsiaTheme="majorEastAsia" w:hAnsiTheme="majorHAnsi" w:cstheme="majorBidi"/>
      </w:rPr>
    </w:pPr>
    <w:r>
      <w:rPr>
        <w:rFonts w:ascii="Times New Roman" w:eastAsiaTheme="majorEastAsia" w:hAnsi="Times New Roman" w:cs="Times New Roman"/>
        <w:b/>
        <w:lang w:val="en-US"/>
      </w:rPr>
      <w:t>Resky Amalia Tahir</w:t>
    </w:r>
    <w:r w:rsidRPr="00AB1B9C">
      <w:rPr>
        <w:rFonts w:ascii="Times New Roman" w:eastAsiaTheme="majorEastAsia" w:hAnsi="Times New Roman" w:cs="Times New Roman"/>
        <w:b/>
      </w:rPr>
      <w:t>, dkk</w:t>
    </w:r>
    <w:r w:rsidRPr="00AB1B9C">
      <w:rPr>
        <w:rFonts w:ascii="Times New Roman" w:eastAsiaTheme="majorEastAsia" w:hAnsi="Times New Roman" w:cs="Times New Roman"/>
      </w:rPr>
      <w:t xml:space="preserve">. </w:t>
    </w:r>
    <w:r>
      <w:rPr>
        <w:rFonts w:ascii="Times New Roman" w:hAnsi="Times New Roman" w:cs="Times New Roman"/>
        <w:i/>
      </w:rPr>
      <w:t>Die Efektivität d</w:t>
    </w:r>
    <w:r w:rsidRPr="00315B40">
      <w:rPr>
        <w:rFonts w:ascii="Times New Roman" w:hAnsi="Times New Roman" w:cs="Times New Roman"/>
        <w:i/>
      </w:rPr>
      <w:t>e</w:t>
    </w:r>
    <w:r>
      <w:rPr>
        <w:rFonts w:ascii="Times New Roman" w:hAnsi="Times New Roman" w:cs="Times New Roman"/>
        <w:i/>
        <w:lang w:val="en-US"/>
      </w:rPr>
      <w:t>s</w:t>
    </w:r>
    <w:r w:rsidRPr="00315B40">
      <w:rPr>
        <w:rFonts w:ascii="Times New Roman" w:hAnsi="Times New Roman" w:cs="Times New Roman"/>
        <w:i/>
      </w:rPr>
      <w:t xml:space="preserve"> </w:t>
    </w:r>
    <w:r>
      <w:rPr>
        <w:rFonts w:ascii="Times New Roman" w:hAnsi="Times New Roman" w:cs="Times New Roman"/>
        <w:i/>
        <w:lang w:val="en-US"/>
      </w:rPr>
      <w:t>Einsatzses</w:t>
    </w:r>
    <w:r w:rsidRPr="00315B40">
      <w:rPr>
        <w:rFonts w:ascii="Times New Roman" w:hAnsi="Times New Roman" w:cs="Times New Roman"/>
        <w:i/>
      </w:rPr>
      <w:t xml:space="preserve"> de</w:t>
    </w:r>
    <w:r>
      <w:rPr>
        <w:rFonts w:ascii="Times New Roman" w:hAnsi="Times New Roman" w:cs="Times New Roman"/>
        <w:i/>
        <w:lang w:val="en-US"/>
      </w:rPr>
      <w:t>r Technik Think Pair Share be idem Lesefertigket</w:t>
    </w:r>
    <w:r>
      <w:rPr>
        <w:rFonts w:ascii="Times New Roman" w:hAnsi="Times New Roman" w:cs="Times New Roman"/>
        <w:i/>
      </w:rPr>
      <w:t xml:space="preserve"> der Schüler der</w:t>
    </w:r>
    <w:r w:rsidRPr="00315B40">
      <w:rPr>
        <w:rFonts w:ascii="Times New Roman" w:hAnsi="Times New Roman" w:cs="Times New Roman"/>
        <w:i/>
      </w:rPr>
      <w:t xml:space="preserve"> </w:t>
    </w:r>
    <w:r>
      <w:rPr>
        <w:rFonts w:ascii="Times New Roman" w:hAnsi="Times New Roman" w:cs="Times New Roman"/>
        <w:i/>
        <w:lang w:val="en-US"/>
      </w:rPr>
      <w:t xml:space="preserve">zehnten </w:t>
    </w:r>
    <w:r w:rsidRPr="00315B40">
      <w:rPr>
        <w:rFonts w:ascii="Times New Roman" w:hAnsi="Times New Roman" w:cs="Times New Roman"/>
        <w:i/>
      </w:rPr>
      <w:t>Klasse</w:t>
    </w:r>
    <w:r>
      <w:rPr>
        <w:rFonts w:ascii="Times New Roman" w:hAnsi="Times New Roman" w:cs="Times New Roman"/>
        <w:i/>
      </w:rPr>
      <w:t xml:space="preserve"> </w:t>
    </w:r>
    <w:r w:rsidRPr="00315B40">
      <w:rPr>
        <w:rFonts w:ascii="Times New Roman" w:hAnsi="Times New Roman" w:cs="Times New Roman"/>
        <w:i/>
      </w:rPr>
      <w:t xml:space="preserve">SMA Negeri 1 </w:t>
    </w:r>
    <w:r>
      <w:rPr>
        <w:rFonts w:ascii="Times New Roman" w:hAnsi="Times New Roman" w:cs="Times New Roman"/>
        <w:i/>
        <w:lang w:val="en-US"/>
      </w:rPr>
      <w:t xml:space="preserve">Kab. </w:t>
    </w:r>
    <w:r w:rsidRPr="00315B40">
      <w:rPr>
        <w:rFonts w:ascii="Times New Roman" w:hAnsi="Times New Roman" w:cs="Times New Roman"/>
        <w:i/>
      </w:rPr>
      <w:t>Barru</w:t>
    </w:r>
    <w:r>
      <w:rPr>
        <w:rFonts w:asciiTheme="majorHAnsi" w:eastAsiaTheme="majorEastAsia" w:hAnsiTheme="majorHAnsi" w:cstheme="majorBidi"/>
      </w:rPr>
      <w:ptab w:relativeTo="margin" w:alignment="right" w:leader="none"/>
    </w:r>
  </w:p>
  <w:p w:rsidR="00CA0E89" w:rsidRDefault="00CA0E8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A5A24" w:rsidRPr="00CA5A2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170F08" w:rsidRDefault="00170F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E89" w:rsidRDefault="00CA0E89">
    <w:pPr>
      <w:pStyle w:val="Footer"/>
      <w:pBdr>
        <w:top w:val="thinThickSmallGap" w:sz="24" w:space="1" w:color="622423" w:themeColor="accent2" w:themeShade="7F"/>
      </w:pBdr>
      <w:rPr>
        <w:rFonts w:asciiTheme="majorHAnsi" w:eastAsiaTheme="majorEastAsia" w:hAnsiTheme="majorHAnsi" w:cstheme="majorBidi"/>
      </w:rPr>
    </w:pPr>
    <w:r>
      <w:rPr>
        <w:rFonts w:ascii="Times New Roman" w:eastAsiaTheme="majorEastAsia" w:hAnsi="Times New Roman" w:cs="Times New Roman"/>
        <w:b/>
        <w:lang w:val="en-US"/>
      </w:rPr>
      <w:t>Resky Amalia Tahir</w:t>
    </w:r>
    <w:r w:rsidRPr="00AB1B9C">
      <w:rPr>
        <w:rFonts w:ascii="Times New Roman" w:eastAsiaTheme="majorEastAsia" w:hAnsi="Times New Roman" w:cs="Times New Roman"/>
        <w:b/>
      </w:rPr>
      <w:t>, dkk</w:t>
    </w:r>
    <w:r w:rsidRPr="00AB1B9C">
      <w:rPr>
        <w:rFonts w:ascii="Times New Roman" w:eastAsiaTheme="majorEastAsia" w:hAnsi="Times New Roman" w:cs="Times New Roman"/>
      </w:rPr>
      <w:t xml:space="preserve">. </w:t>
    </w:r>
    <w:r>
      <w:rPr>
        <w:rFonts w:ascii="Times New Roman" w:hAnsi="Times New Roman" w:cs="Times New Roman"/>
        <w:i/>
      </w:rPr>
      <w:t>Die Efektivität d</w:t>
    </w:r>
    <w:r w:rsidRPr="00315B40">
      <w:rPr>
        <w:rFonts w:ascii="Times New Roman" w:hAnsi="Times New Roman" w:cs="Times New Roman"/>
        <w:i/>
      </w:rPr>
      <w:t>e</w:t>
    </w:r>
    <w:r>
      <w:rPr>
        <w:rFonts w:ascii="Times New Roman" w:hAnsi="Times New Roman" w:cs="Times New Roman"/>
        <w:i/>
        <w:lang w:val="en-US"/>
      </w:rPr>
      <w:t>s</w:t>
    </w:r>
    <w:r w:rsidRPr="00315B40">
      <w:rPr>
        <w:rFonts w:ascii="Times New Roman" w:hAnsi="Times New Roman" w:cs="Times New Roman"/>
        <w:i/>
      </w:rPr>
      <w:t xml:space="preserve"> </w:t>
    </w:r>
    <w:r>
      <w:rPr>
        <w:rFonts w:ascii="Times New Roman" w:hAnsi="Times New Roman" w:cs="Times New Roman"/>
        <w:i/>
        <w:lang w:val="en-US"/>
      </w:rPr>
      <w:t>Einsatzses</w:t>
    </w:r>
    <w:r w:rsidRPr="00315B40">
      <w:rPr>
        <w:rFonts w:ascii="Times New Roman" w:hAnsi="Times New Roman" w:cs="Times New Roman"/>
        <w:i/>
      </w:rPr>
      <w:t xml:space="preserve"> de</w:t>
    </w:r>
    <w:r>
      <w:rPr>
        <w:rFonts w:ascii="Times New Roman" w:hAnsi="Times New Roman" w:cs="Times New Roman"/>
        <w:i/>
        <w:lang w:val="en-US"/>
      </w:rPr>
      <w:t>r Technik Think Pair Share be idem Lesefertigket</w:t>
    </w:r>
    <w:r>
      <w:rPr>
        <w:rFonts w:ascii="Times New Roman" w:hAnsi="Times New Roman" w:cs="Times New Roman"/>
        <w:i/>
      </w:rPr>
      <w:t xml:space="preserve"> der Schüler der</w:t>
    </w:r>
    <w:r w:rsidRPr="00315B40">
      <w:rPr>
        <w:rFonts w:ascii="Times New Roman" w:hAnsi="Times New Roman" w:cs="Times New Roman"/>
        <w:i/>
      </w:rPr>
      <w:t xml:space="preserve"> </w:t>
    </w:r>
    <w:r>
      <w:rPr>
        <w:rFonts w:ascii="Times New Roman" w:hAnsi="Times New Roman" w:cs="Times New Roman"/>
        <w:i/>
        <w:lang w:val="en-US"/>
      </w:rPr>
      <w:t xml:space="preserve">zehnten </w:t>
    </w:r>
    <w:r w:rsidRPr="00315B40">
      <w:rPr>
        <w:rFonts w:ascii="Times New Roman" w:hAnsi="Times New Roman" w:cs="Times New Roman"/>
        <w:i/>
      </w:rPr>
      <w:t>Klasse</w:t>
    </w:r>
    <w:r>
      <w:rPr>
        <w:rFonts w:ascii="Times New Roman" w:hAnsi="Times New Roman" w:cs="Times New Roman"/>
        <w:i/>
      </w:rPr>
      <w:t xml:space="preserve"> </w:t>
    </w:r>
    <w:r w:rsidRPr="00315B40">
      <w:rPr>
        <w:rFonts w:ascii="Times New Roman" w:hAnsi="Times New Roman" w:cs="Times New Roman"/>
        <w:i/>
      </w:rPr>
      <w:t xml:space="preserve">SMA Negeri 1 </w:t>
    </w:r>
    <w:r>
      <w:rPr>
        <w:rFonts w:ascii="Times New Roman" w:hAnsi="Times New Roman" w:cs="Times New Roman"/>
        <w:i/>
        <w:lang w:val="en-US"/>
      </w:rPr>
      <w:t xml:space="preserve">Kab. </w:t>
    </w:r>
    <w:r w:rsidRPr="00315B40">
      <w:rPr>
        <w:rFonts w:ascii="Times New Roman" w:hAnsi="Times New Roman" w:cs="Times New Roman"/>
        <w:i/>
      </w:rPr>
      <w:t>Barru</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A5A24" w:rsidRPr="00CA5A24">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rsidR="00ED21EB" w:rsidRDefault="009322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40D" w:rsidRDefault="00932230">
    <w:pPr>
      <w:pStyle w:val="Footer"/>
      <w:jc w:val="center"/>
    </w:pPr>
  </w:p>
  <w:p w:rsidR="00E5576B" w:rsidRDefault="00932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230" w:rsidRDefault="00932230" w:rsidP="00DB0D98">
      <w:pPr>
        <w:spacing w:after="0" w:line="240" w:lineRule="auto"/>
      </w:pPr>
      <w:r>
        <w:separator/>
      </w:r>
    </w:p>
  </w:footnote>
  <w:footnote w:type="continuationSeparator" w:id="0">
    <w:p w:rsidR="00932230" w:rsidRDefault="00932230" w:rsidP="00DB0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614209"/>
      <w:docPartObj>
        <w:docPartGallery w:val="Page Numbers (Top of Page)"/>
        <w:docPartUnique/>
      </w:docPartObj>
    </w:sdtPr>
    <w:sdtEndPr>
      <w:rPr>
        <w:noProof/>
      </w:rPr>
    </w:sdtEndPr>
    <w:sdtContent>
      <w:p w:rsidR="00170F08" w:rsidRDefault="00170F08">
        <w:pPr>
          <w:pStyle w:val="Header"/>
          <w:jc w:val="right"/>
        </w:pPr>
        <w:r>
          <w:fldChar w:fldCharType="begin"/>
        </w:r>
        <w:r>
          <w:instrText xml:space="preserve"> PAGE   \* MERGEFORMAT </w:instrText>
        </w:r>
        <w:r>
          <w:fldChar w:fldCharType="separate"/>
        </w:r>
        <w:r w:rsidR="009C7187">
          <w:rPr>
            <w:noProof/>
          </w:rPr>
          <w:t>2</w:t>
        </w:r>
        <w:r>
          <w:rPr>
            <w:noProof/>
          </w:rPr>
          <w:fldChar w:fldCharType="end"/>
        </w:r>
      </w:p>
    </w:sdtContent>
  </w:sdt>
  <w:p w:rsidR="00170F08" w:rsidRDefault="00170F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F08" w:rsidRDefault="00170F08">
    <w:pPr>
      <w:pStyle w:val="Header"/>
      <w:jc w:val="right"/>
    </w:pPr>
  </w:p>
  <w:p w:rsidR="00170F08" w:rsidRDefault="00170F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358287"/>
      <w:docPartObj>
        <w:docPartGallery w:val="Page Numbers (Top of Page)"/>
        <w:docPartUnique/>
      </w:docPartObj>
    </w:sdtPr>
    <w:sdtEndPr>
      <w:rPr>
        <w:noProof/>
      </w:rPr>
    </w:sdtEndPr>
    <w:sdtContent>
      <w:p w:rsidR="00FB7C68" w:rsidRDefault="008F2078">
        <w:pPr>
          <w:pStyle w:val="Header"/>
          <w:jc w:val="right"/>
        </w:pPr>
        <w:r>
          <w:fldChar w:fldCharType="begin"/>
        </w:r>
        <w:r>
          <w:instrText xml:space="preserve"> PAGE   \* MERGEFORMAT </w:instrText>
        </w:r>
        <w:r>
          <w:fldChar w:fldCharType="separate"/>
        </w:r>
        <w:r>
          <w:rPr>
            <w:noProof/>
          </w:rPr>
          <w:t>34</w:t>
        </w:r>
        <w:r>
          <w:rPr>
            <w:noProof/>
          </w:rPr>
          <w:fldChar w:fldCharType="end"/>
        </w:r>
      </w:p>
    </w:sdtContent>
  </w:sdt>
  <w:p w:rsidR="00ED21EB" w:rsidRDefault="009322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804460"/>
      <w:docPartObj>
        <w:docPartGallery w:val="Page Numbers (Top of Page)"/>
        <w:docPartUnique/>
      </w:docPartObj>
    </w:sdtPr>
    <w:sdtEndPr/>
    <w:sdtContent>
      <w:p w:rsidR="009C7187" w:rsidRPr="00AA7225" w:rsidRDefault="009C7187" w:rsidP="0082516B">
        <w:pPr>
          <w:pStyle w:val="Header"/>
          <w:ind w:left="3311" w:firstLine="3209"/>
          <w:jc w:val="center"/>
        </w:pPr>
      </w:p>
      <w:p w:rsidR="009C7187" w:rsidRDefault="00932230" w:rsidP="0082516B">
        <w:pPr>
          <w:pStyle w:val="Header"/>
          <w:ind w:left="3311" w:firstLine="3209"/>
          <w:jc w:val="center"/>
        </w:pPr>
      </w:p>
    </w:sdtContent>
  </w:sdt>
  <w:p w:rsidR="009C7187" w:rsidRDefault="009C718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197" w:rsidRDefault="00932230" w:rsidP="004C740D">
    <w:pPr>
      <w:pStyle w:val="Header"/>
      <w:jc w:val="center"/>
    </w:pPr>
  </w:p>
  <w:p w:rsidR="00ED21EB" w:rsidRDefault="00932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42DA"/>
    <w:multiLevelType w:val="hybridMultilevel"/>
    <w:tmpl w:val="EAAE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A4582"/>
    <w:multiLevelType w:val="hybridMultilevel"/>
    <w:tmpl w:val="FDBA8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B5637D"/>
    <w:multiLevelType w:val="hybridMultilevel"/>
    <w:tmpl w:val="FFF01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D43219"/>
    <w:multiLevelType w:val="hybridMultilevel"/>
    <w:tmpl w:val="781404C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4B19D2"/>
    <w:multiLevelType w:val="hybridMultilevel"/>
    <w:tmpl w:val="75E09C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F912A99"/>
    <w:multiLevelType w:val="hybridMultilevel"/>
    <w:tmpl w:val="94A638E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8B4"/>
    <w:rsid w:val="00040AB4"/>
    <w:rsid w:val="000420E0"/>
    <w:rsid w:val="0005133D"/>
    <w:rsid w:val="000757FB"/>
    <w:rsid w:val="000764E7"/>
    <w:rsid w:val="000B3559"/>
    <w:rsid w:val="000D7941"/>
    <w:rsid w:val="0011351C"/>
    <w:rsid w:val="00130849"/>
    <w:rsid w:val="001311FD"/>
    <w:rsid w:val="00170F08"/>
    <w:rsid w:val="001728A1"/>
    <w:rsid w:val="001F17D6"/>
    <w:rsid w:val="001F5560"/>
    <w:rsid w:val="001F7783"/>
    <w:rsid w:val="002370D1"/>
    <w:rsid w:val="00270B90"/>
    <w:rsid w:val="002872EB"/>
    <w:rsid w:val="002A3BB9"/>
    <w:rsid w:val="002B35E2"/>
    <w:rsid w:val="00315B40"/>
    <w:rsid w:val="004A7C13"/>
    <w:rsid w:val="004C273E"/>
    <w:rsid w:val="005254C5"/>
    <w:rsid w:val="00545019"/>
    <w:rsid w:val="00551760"/>
    <w:rsid w:val="005520F9"/>
    <w:rsid w:val="00555FE5"/>
    <w:rsid w:val="00567F8D"/>
    <w:rsid w:val="005D52F3"/>
    <w:rsid w:val="005F721A"/>
    <w:rsid w:val="00601BA9"/>
    <w:rsid w:val="00601CDA"/>
    <w:rsid w:val="00611F1A"/>
    <w:rsid w:val="0062119B"/>
    <w:rsid w:val="0063422C"/>
    <w:rsid w:val="00661929"/>
    <w:rsid w:val="0067342B"/>
    <w:rsid w:val="006778F7"/>
    <w:rsid w:val="006A2E90"/>
    <w:rsid w:val="006B6B73"/>
    <w:rsid w:val="006B7226"/>
    <w:rsid w:val="006F72FA"/>
    <w:rsid w:val="00701503"/>
    <w:rsid w:val="00714CA5"/>
    <w:rsid w:val="00750A7C"/>
    <w:rsid w:val="007A20F1"/>
    <w:rsid w:val="007B77D7"/>
    <w:rsid w:val="007D642A"/>
    <w:rsid w:val="007E4AD4"/>
    <w:rsid w:val="007F600E"/>
    <w:rsid w:val="007F7C58"/>
    <w:rsid w:val="008440FC"/>
    <w:rsid w:val="008B6BE0"/>
    <w:rsid w:val="008D5126"/>
    <w:rsid w:val="008F2078"/>
    <w:rsid w:val="0092671D"/>
    <w:rsid w:val="00932230"/>
    <w:rsid w:val="009375E7"/>
    <w:rsid w:val="009C7187"/>
    <w:rsid w:val="009F6994"/>
    <w:rsid w:val="00A35A58"/>
    <w:rsid w:val="00A40FEE"/>
    <w:rsid w:val="00A578B4"/>
    <w:rsid w:val="00AA7591"/>
    <w:rsid w:val="00AA76D7"/>
    <w:rsid w:val="00AB1B9C"/>
    <w:rsid w:val="00B07FF5"/>
    <w:rsid w:val="00B63EED"/>
    <w:rsid w:val="00B932B8"/>
    <w:rsid w:val="00B97192"/>
    <w:rsid w:val="00BC2EE4"/>
    <w:rsid w:val="00BD483B"/>
    <w:rsid w:val="00C37DEF"/>
    <w:rsid w:val="00C769CE"/>
    <w:rsid w:val="00CA0E89"/>
    <w:rsid w:val="00CA5A24"/>
    <w:rsid w:val="00CC07DD"/>
    <w:rsid w:val="00D03E42"/>
    <w:rsid w:val="00D0421D"/>
    <w:rsid w:val="00D357A7"/>
    <w:rsid w:val="00DB0D98"/>
    <w:rsid w:val="00DE5823"/>
    <w:rsid w:val="00E32203"/>
    <w:rsid w:val="00E4367C"/>
    <w:rsid w:val="00E46ABA"/>
    <w:rsid w:val="00EA3198"/>
    <w:rsid w:val="00EA349C"/>
    <w:rsid w:val="00EE6C1F"/>
    <w:rsid w:val="00F05F82"/>
    <w:rsid w:val="00F165C9"/>
    <w:rsid w:val="00F24C90"/>
    <w:rsid w:val="00F64F05"/>
    <w:rsid w:val="00FD4CF5"/>
    <w:rsid w:val="00FD5DC6"/>
    <w:rsid w:val="00FF494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B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8B4"/>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A578B4"/>
  </w:style>
  <w:style w:type="paragraph" w:styleId="Footer">
    <w:name w:val="footer"/>
    <w:basedOn w:val="Normal"/>
    <w:link w:val="FooterChar"/>
    <w:uiPriority w:val="99"/>
    <w:unhideWhenUsed/>
    <w:rsid w:val="00A578B4"/>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A578B4"/>
  </w:style>
  <w:style w:type="paragraph" w:styleId="ListParagraph">
    <w:name w:val="List Paragraph"/>
    <w:aliases w:val="Body of text"/>
    <w:basedOn w:val="Normal"/>
    <w:link w:val="ListParagraphChar"/>
    <w:uiPriority w:val="34"/>
    <w:qFormat/>
    <w:rsid w:val="00A578B4"/>
    <w:pPr>
      <w:ind w:left="720"/>
      <w:contextualSpacing/>
    </w:pPr>
    <w:rPr>
      <w:lang w:val="en-GB"/>
    </w:rPr>
  </w:style>
  <w:style w:type="character" w:customStyle="1" w:styleId="ListParagraphChar">
    <w:name w:val="List Paragraph Char"/>
    <w:aliases w:val="Body of text Char"/>
    <w:basedOn w:val="DefaultParagraphFont"/>
    <w:link w:val="ListParagraph"/>
    <w:uiPriority w:val="34"/>
    <w:locked/>
    <w:rsid w:val="00A578B4"/>
    <w:rPr>
      <w:lang w:val="en-GB"/>
    </w:rPr>
  </w:style>
  <w:style w:type="paragraph" w:customStyle="1" w:styleId="Default">
    <w:name w:val="Default"/>
    <w:rsid w:val="002370D1"/>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alloonText">
    <w:name w:val="Balloon Text"/>
    <w:basedOn w:val="Normal"/>
    <w:link w:val="BalloonTextChar"/>
    <w:uiPriority w:val="99"/>
    <w:semiHidden/>
    <w:unhideWhenUsed/>
    <w:rsid w:val="00DB0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D98"/>
    <w:rPr>
      <w:rFonts w:ascii="Tahoma" w:hAnsi="Tahoma" w:cs="Tahoma"/>
      <w:sz w:val="16"/>
      <w:szCs w:val="16"/>
      <w:lang w:val="en-US"/>
    </w:rPr>
  </w:style>
  <w:style w:type="character" w:styleId="Hyperlink">
    <w:name w:val="Hyperlink"/>
    <w:basedOn w:val="DefaultParagraphFont"/>
    <w:uiPriority w:val="99"/>
    <w:unhideWhenUsed/>
    <w:rsid w:val="00714C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B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8B4"/>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A578B4"/>
  </w:style>
  <w:style w:type="paragraph" w:styleId="Footer">
    <w:name w:val="footer"/>
    <w:basedOn w:val="Normal"/>
    <w:link w:val="FooterChar"/>
    <w:uiPriority w:val="99"/>
    <w:unhideWhenUsed/>
    <w:rsid w:val="00A578B4"/>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A578B4"/>
  </w:style>
  <w:style w:type="paragraph" w:styleId="ListParagraph">
    <w:name w:val="List Paragraph"/>
    <w:aliases w:val="Body of text"/>
    <w:basedOn w:val="Normal"/>
    <w:link w:val="ListParagraphChar"/>
    <w:uiPriority w:val="34"/>
    <w:qFormat/>
    <w:rsid w:val="00A578B4"/>
    <w:pPr>
      <w:ind w:left="720"/>
      <w:contextualSpacing/>
    </w:pPr>
    <w:rPr>
      <w:lang w:val="en-GB"/>
    </w:rPr>
  </w:style>
  <w:style w:type="character" w:customStyle="1" w:styleId="ListParagraphChar">
    <w:name w:val="List Paragraph Char"/>
    <w:aliases w:val="Body of text Char"/>
    <w:basedOn w:val="DefaultParagraphFont"/>
    <w:link w:val="ListParagraph"/>
    <w:uiPriority w:val="34"/>
    <w:locked/>
    <w:rsid w:val="00A578B4"/>
    <w:rPr>
      <w:lang w:val="en-GB"/>
    </w:rPr>
  </w:style>
  <w:style w:type="paragraph" w:customStyle="1" w:styleId="Default">
    <w:name w:val="Default"/>
    <w:rsid w:val="002370D1"/>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alloonText">
    <w:name w:val="Balloon Text"/>
    <w:basedOn w:val="Normal"/>
    <w:link w:val="BalloonTextChar"/>
    <w:uiPriority w:val="99"/>
    <w:semiHidden/>
    <w:unhideWhenUsed/>
    <w:rsid w:val="00DB0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D98"/>
    <w:rPr>
      <w:rFonts w:ascii="Tahoma" w:hAnsi="Tahoma" w:cs="Tahoma"/>
      <w:sz w:val="16"/>
      <w:szCs w:val="16"/>
      <w:lang w:val="en-US"/>
    </w:rPr>
  </w:style>
  <w:style w:type="character" w:styleId="Hyperlink">
    <w:name w:val="Hyperlink"/>
    <w:basedOn w:val="DefaultParagraphFont"/>
    <w:uiPriority w:val="99"/>
    <w:unhideWhenUsed/>
    <w:rsid w:val="00714C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imskiot@gmail.com"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2503</Words>
  <Characters>14270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cp:revision>
  <cp:lastPrinted>2020-01-16T16:26:00Z</cp:lastPrinted>
  <dcterms:created xsi:type="dcterms:W3CDTF">2020-01-16T13:00:00Z</dcterms:created>
  <dcterms:modified xsi:type="dcterms:W3CDTF">2020-02-08T05:32:00Z</dcterms:modified>
</cp:coreProperties>
</file>