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D" w:rsidRDefault="008C1B1D" w:rsidP="008C1B1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2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1B1D" w:rsidRDefault="008C1B1D" w:rsidP="008C1B1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1D" w:rsidRDefault="008C1B1D" w:rsidP="008C1B1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ROSNAENI,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Pd,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C1B1D" w:rsidRDefault="008C1B1D" w:rsidP="008C1B1D">
      <w:pPr>
        <w:pStyle w:val="ListParagraph"/>
        <w:spacing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2103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73E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B6A1C">
        <w:rPr>
          <w:rFonts w:ascii="Times New Roman" w:hAnsi="Times New Roman" w:cs="Times New Roman"/>
          <w:sz w:val="24"/>
          <w:szCs w:val="24"/>
          <w:lang w:val="id-ID"/>
        </w:rPr>
        <w:t>Pengumpulan data dilakukan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elalui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B6A1C">
        <w:rPr>
          <w:rFonts w:ascii="Times New Roman" w:hAnsi="Times New Roman" w:cs="Times New Roman"/>
          <w:sz w:val="24"/>
          <w:szCs w:val="24"/>
          <w:lang w:val="id-ID"/>
        </w:rPr>
        <w:t xml:space="preserve"> dan dokumentasi. </w:t>
      </w:r>
      <w:proofErr w:type="spellStart"/>
      <w:r w:rsidRPr="000B6A1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B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A1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B6A1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B6A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A1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 w:rsidRPr="000B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9934AF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fakt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AF">
        <w:rPr>
          <w:rFonts w:ascii="Times New Roman" w:hAnsi="Times New Roman" w:cs="Times New Roman"/>
          <w:sz w:val="24"/>
          <w:szCs w:val="24"/>
        </w:rPr>
        <w:t>dokumentasi.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purposive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B1D" w:rsidRDefault="008C1B1D" w:rsidP="008C1B1D">
      <w:pPr>
        <w:tabs>
          <w:tab w:val="left" w:pos="9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8C1B1D" w:rsidRPr="008A7C89" w:rsidRDefault="008C1B1D" w:rsidP="008C1B1D">
      <w:pPr>
        <w:rPr>
          <w:rFonts w:ascii="Times New Roman" w:hAnsi="Times New Roman" w:cs="Times New Roman"/>
          <w:sz w:val="24"/>
          <w:szCs w:val="24"/>
        </w:rPr>
      </w:pPr>
    </w:p>
    <w:p w:rsidR="008C1B1D" w:rsidRPr="00321A9C" w:rsidRDefault="008C1B1D" w:rsidP="008C1B1D">
      <w:pPr>
        <w:rPr>
          <w:color w:val="FF0000"/>
        </w:rPr>
      </w:pPr>
    </w:p>
    <w:p w:rsidR="008C1B1D" w:rsidRDefault="008C1B1D" w:rsidP="008C1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B1D" w:rsidRDefault="008C1B1D" w:rsidP="008C1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B1D" w:rsidRDefault="008C1B1D" w:rsidP="008C1B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8C1B1D"/>
    <w:rsid w:val="00840A70"/>
    <w:rsid w:val="008C1B1D"/>
    <w:rsid w:val="009E1F3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1D"/>
    <w:pPr>
      <w:spacing w:line="48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B1D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1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multimedia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2016-04-11T18:31:00Z</dcterms:created>
  <dcterms:modified xsi:type="dcterms:W3CDTF">2016-04-11T18:31:00Z</dcterms:modified>
</cp:coreProperties>
</file>