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59" w:rsidRDefault="00896C59" w:rsidP="00896C59">
      <w:pPr>
        <w:spacing w:after="0" w:line="720" w:lineRule="auto"/>
        <w:jc w:val="center"/>
        <w:rPr>
          <w:rFonts w:ascii="Times New Roman" w:eastAsia="MS Mincho" w:hAnsi="Times New Roman"/>
          <w:b/>
          <w:bCs/>
          <w:sz w:val="24"/>
          <w:szCs w:val="24"/>
          <w:lang w:val="fi-FI"/>
        </w:rPr>
      </w:pPr>
      <w:r>
        <w:rPr>
          <w:rFonts w:ascii="Times New Roman" w:eastAsia="MS Mincho" w:hAnsi="Times New Roman"/>
          <w:b/>
          <w:bCs/>
          <w:sz w:val="24"/>
          <w:szCs w:val="24"/>
          <w:lang w:val="fi-FI"/>
        </w:rPr>
        <w:t>ABSTRAK</w:t>
      </w:r>
    </w:p>
    <w:p w:rsidR="00896C59" w:rsidRDefault="00896C59" w:rsidP="00896C59">
      <w:pPr>
        <w:spacing w:after="0" w:line="240" w:lineRule="auto"/>
        <w:jc w:val="both"/>
        <w:rPr>
          <w:rFonts w:ascii="Times New Roman" w:hAnsi="Times New Roman"/>
          <w:sz w:val="24"/>
          <w:szCs w:val="24"/>
          <w:lang w:val="en-US"/>
        </w:rPr>
      </w:pPr>
      <w:r>
        <w:rPr>
          <w:rFonts w:ascii="Times New Roman" w:eastAsia="MS Mincho" w:hAnsi="Times New Roman"/>
          <w:bCs/>
          <w:sz w:val="24"/>
          <w:szCs w:val="24"/>
          <w:lang w:val="fi-FI"/>
        </w:rPr>
        <w:t xml:space="preserve">ABDUL SAKBAN. </w:t>
      </w:r>
      <w:proofErr w:type="spellStart"/>
      <w:r>
        <w:rPr>
          <w:rFonts w:ascii="Times New Roman" w:hAnsi="Times New Roman"/>
          <w:i/>
          <w:sz w:val="24"/>
          <w:szCs w:val="24"/>
          <w:lang w:val="en-US"/>
        </w:rPr>
        <w:t>Penerapan</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Pendeka</w:t>
      </w:r>
      <w:r>
        <w:rPr>
          <w:rFonts w:ascii="Times New Roman" w:hAnsi="Times New Roman"/>
          <w:i/>
          <w:sz w:val="24"/>
          <w:szCs w:val="24"/>
          <w:lang w:val="en-US"/>
        </w:rPr>
        <w:t>tan</w:t>
      </w:r>
      <w:proofErr w:type="spellEnd"/>
      <w:r>
        <w:rPr>
          <w:rFonts w:ascii="Times New Roman" w:hAnsi="Times New Roman"/>
          <w:i/>
          <w:sz w:val="24"/>
          <w:szCs w:val="24"/>
          <w:lang w:val="en-US"/>
        </w:rPr>
        <w:t xml:space="preserve"> Deep Dialog and </w:t>
      </w:r>
      <w:r w:rsidRPr="00765BB4">
        <w:rPr>
          <w:rFonts w:ascii="Times New Roman" w:hAnsi="Times New Roman"/>
          <w:i/>
          <w:sz w:val="24"/>
          <w:szCs w:val="24"/>
          <w:lang w:val="en-US"/>
        </w:rPr>
        <w:t xml:space="preserve">Critical Thinking </w:t>
      </w:r>
      <w:proofErr w:type="spellStart"/>
      <w:r w:rsidRPr="00765BB4">
        <w:rPr>
          <w:rFonts w:ascii="Times New Roman" w:hAnsi="Times New Roman"/>
          <w:i/>
          <w:sz w:val="24"/>
          <w:szCs w:val="24"/>
          <w:lang w:val="en-US"/>
        </w:rPr>
        <w:t>Terhadap</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Berpikir</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Kritis</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dan</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Penguasaan</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Konsep</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Siswa</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pada</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Pembelajaran</w:t>
      </w:r>
      <w:proofErr w:type="spellEnd"/>
      <w:r w:rsidRPr="00765BB4">
        <w:rPr>
          <w:rFonts w:ascii="Times New Roman" w:hAnsi="Times New Roman"/>
          <w:i/>
          <w:sz w:val="24"/>
          <w:szCs w:val="24"/>
          <w:lang w:val="en-US"/>
        </w:rPr>
        <w:t xml:space="preserve"> </w:t>
      </w:r>
      <w:proofErr w:type="spellStart"/>
      <w:proofErr w:type="gramStart"/>
      <w:r w:rsidRPr="00765BB4">
        <w:rPr>
          <w:rFonts w:ascii="Times New Roman" w:hAnsi="Times New Roman"/>
          <w:i/>
          <w:sz w:val="24"/>
          <w:szCs w:val="24"/>
          <w:lang w:val="en-US"/>
        </w:rPr>
        <w:t>Pendidikan</w:t>
      </w:r>
      <w:proofErr w:type="spell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Kewarganegaraan</w:t>
      </w:r>
      <w:proofErr w:type="spellEnd"/>
      <w:proofErr w:type="gramEnd"/>
      <w:r w:rsidRPr="00765BB4">
        <w:rPr>
          <w:rFonts w:ascii="Times New Roman" w:hAnsi="Times New Roman"/>
          <w:i/>
          <w:sz w:val="24"/>
          <w:szCs w:val="24"/>
          <w:lang w:val="en-US"/>
        </w:rPr>
        <w:t xml:space="preserve"> </w:t>
      </w:r>
      <w:proofErr w:type="spellStart"/>
      <w:r w:rsidRPr="00765BB4">
        <w:rPr>
          <w:rFonts w:ascii="Times New Roman" w:hAnsi="Times New Roman"/>
          <w:i/>
          <w:sz w:val="24"/>
          <w:szCs w:val="24"/>
          <w:lang w:val="en-US"/>
        </w:rPr>
        <w:t>di</w:t>
      </w:r>
      <w:proofErr w:type="spellEnd"/>
      <w:r w:rsidRPr="00765BB4">
        <w:rPr>
          <w:rFonts w:ascii="Times New Roman" w:hAnsi="Times New Roman"/>
          <w:i/>
          <w:sz w:val="24"/>
          <w:szCs w:val="24"/>
          <w:lang w:val="en-US"/>
        </w:rPr>
        <w:t xml:space="preserve">  SMP </w:t>
      </w:r>
      <w:proofErr w:type="spellStart"/>
      <w:r w:rsidRPr="00765BB4">
        <w:rPr>
          <w:rFonts w:ascii="Times New Roman" w:hAnsi="Times New Roman"/>
          <w:i/>
          <w:sz w:val="24"/>
          <w:szCs w:val="24"/>
          <w:lang w:val="en-US"/>
        </w:rPr>
        <w:t>Negeri</w:t>
      </w:r>
      <w:proofErr w:type="spellEnd"/>
      <w:r w:rsidRPr="00765BB4">
        <w:rPr>
          <w:rFonts w:ascii="Times New Roman" w:hAnsi="Times New Roman"/>
          <w:i/>
          <w:sz w:val="24"/>
          <w:szCs w:val="24"/>
          <w:lang w:val="en-US"/>
        </w:rPr>
        <w:t xml:space="preserve"> 7  </w:t>
      </w:r>
      <w:proofErr w:type="spellStart"/>
      <w:r w:rsidRPr="00765BB4">
        <w:rPr>
          <w:rFonts w:ascii="Times New Roman" w:hAnsi="Times New Roman"/>
          <w:i/>
          <w:sz w:val="24"/>
          <w:szCs w:val="24"/>
          <w:lang w:val="en-US"/>
        </w:rPr>
        <w:t>Mataram</w:t>
      </w:r>
      <w:proofErr w:type="spellEnd"/>
      <w:r>
        <w:rPr>
          <w:rFonts w:ascii="Times New Roman" w:hAnsi="Times New Roman"/>
          <w:sz w:val="24"/>
          <w:szCs w:val="24"/>
          <w:lang w:val="en-US"/>
        </w:rPr>
        <w:t>. (</w:t>
      </w:r>
      <w:proofErr w:type="spellStart"/>
      <w:r>
        <w:rPr>
          <w:rFonts w:ascii="Times New Roman" w:hAnsi="Times New Roman"/>
          <w:sz w:val="24"/>
          <w:szCs w:val="24"/>
          <w:lang w:val="en-US"/>
        </w:rPr>
        <w:t>Dibimbing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Rivai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Suyitno</w:t>
      </w:r>
      <w:proofErr w:type="spellEnd"/>
      <w:r>
        <w:rPr>
          <w:rFonts w:ascii="Times New Roman" w:hAnsi="Times New Roman"/>
          <w:sz w:val="24"/>
          <w:szCs w:val="24"/>
          <w:lang w:val="en-US"/>
        </w:rPr>
        <w:t>)</w:t>
      </w:r>
    </w:p>
    <w:p w:rsidR="00896C59" w:rsidRDefault="00896C59" w:rsidP="00896C59">
      <w:pPr>
        <w:spacing w:after="0" w:line="240" w:lineRule="auto"/>
        <w:jc w:val="both"/>
        <w:rPr>
          <w:rFonts w:ascii="Times New Roman" w:hAnsi="Times New Roman"/>
          <w:sz w:val="24"/>
          <w:szCs w:val="24"/>
          <w:lang w:val="en-US"/>
        </w:rPr>
      </w:pPr>
    </w:p>
    <w:p w:rsidR="00896C59" w:rsidRPr="00A61EB4" w:rsidRDefault="00896C59" w:rsidP="00896C59">
      <w:pPr>
        <w:spacing w:after="0" w:line="240" w:lineRule="auto"/>
        <w:ind w:firstLine="709"/>
        <w:jc w:val="both"/>
        <w:rPr>
          <w:rFonts w:ascii="Times New Roman" w:hAnsi="Times New Roman"/>
          <w:color w:val="000000"/>
          <w:sz w:val="24"/>
          <w:szCs w:val="24"/>
        </w:rPr>
      </w:pPr>
      <w:r w:rsidRPr="00A61EB4">
        <w:rPr>
          <w:rFonts w:ascii="Times New Roman" w:hAnsi="Times New Roman"/>
          <w:color w:val="000000"/>
          <w:sz w:val="24"/>
          <w:szCs w:val="24"/>
        </w:rPr>
        <w:t xml:space="preserve">Pendekatan </w:t>
      </w:r>
      <w:r w:rsidRPr="00A61EB4">
        <w:rPr>
          <w:rFonts w:ascii="Times New Roman" w:hAnsi="Times New Roman"/>
          <w:i/>
          <w:color w:val="000000"/>
          <w:sz w:val="24"/>
          <w:szCs w:val="24"/>
        </w:rPr>
        <w:t xml:space="preserve">Deep Dialogue and Critical Thinking </w:t>
      </w:r>
      <w:r w:rsidRPr="00A61EB4">
        <w:rPr>
          <w:rFonts w:ascii="Times New Roman" w:hAnsi="Times New Roman"/>
          <w:color w:val="000000"/>
          <w:sz w:val="24"/>
          <w:szCs w:val="24"/>
        </w:rPr>
        <w:t xml:space="preserve">merupakan pembelajaran </w:t>
      </w:r>
      <w:r w:rsidRPr="00A61EB4">
        <w:rPr>
          <w:rFonts w:ascii="Times New Roman" w:hAnsi="Times New Roman"/>
          <w:color w:val="000000"/>
          <w:sz w:val="24"/>
          <w:szCs w:val="24"/>
          <w:lang w:val="en-US"/>
        </w:rPr>
        <w:t xml:space="preserve">yang </w:t>
      </w:r>
      <w:proofErr w:type="spellStart"/>
      <w:r w:rsidRPr="00A61EB4">
        <w:rPr>
          <w:rFonts w:ascii="Times New Roman" w:hAnsi="Times New Roman"/>
          <w:color w:val="000000"/>
          <w:sz w:val="24"/>
          <w:szCs w:val="24"/>
          <w:lang w:val="en-US"/>
        </w:rPr>
        <w:t>membina</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keberagaman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siswa</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dengan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cara</w:t>
      </w:r>
      <w:proofErr w:type="spellEnd"/>
      <w:r w:rsidRPr="00A61EB4">
        <w:rPr>
          <w:rFonts w:ascii="Times New Roman" w:hAnsi="Times New Roman"/>
          <w:color w:val="000000"/>
          <w:sz w:val="24"/>
          <w:szCs w:val="24"/>
          <w:lang w:val="en-US"/>
        </w:rPr>
        <w:t xml:space="preserve"> dialog </w:t>
      </w:r>
      <w:proofErr w:type="spellStart"/>
      <w:r w:rsidRPr="00A61EB4">
        <w:rPr>
          <w:rFonts w:ascii="Times New Roman" w:hAnsi="Times New Roman"/>
          <w:color w:val="000000"/>
          <w:sz w:val="24"/>
          <w:szCs w:val="24"/>
          <w:lang w:val="en-US"/>
        </w:rPr>
        <w:t>antara</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siswa</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dengan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siswa</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siswa</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dengan</w:t>
      </w:r>
      <w:proofErr w:type="spellEnd"/>
      <w:r w:rsidRPr="00A61EB4">
        <w:rPr>
          <w:rFonts w:ascii="Times New Roman" w:hAnsi="Times New Roman"/>
          <w:color w:val="000000"/>
          <w:sz w:val="24"/>
          <w:szCs w:val="24"/>
          <w:lang w:val="en-US"/>
        </w:rPr>
        <w:t xml:space="preserve"> guru </w:t>
      </w:r>
      <w:proofErr w:type="spellStart"/>
      <w:r w:rsidRPr="00A61EB4">
        <w:rPr>
          <w:rFonts w:ascii="Times New Roman" w:hAnsi="Times New Roman"/>
          <w:color w:val="000000"/>
          <w:sz w:val="24"/>
          <w:szCs w:val="24"/>
          <w:lang w:val="en-US"/>
        </w:rPr>
        <w:t>kemudian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berpikir</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kritis</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berhubungan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dengan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memilih</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dan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memutuskan</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suatu</w:t>
      </w:r>
      <w:proofErr w:type="spellEnd"/>
      <w:r w:rsidRPr="00A61EB4">
        <w:rPr>
          <w:rFonts w:ascii="Times New Roman" w:hAnsi="Times New Roman"/>
          <w:color w:val="000000"/>
          <w:sz w:val="24"/>
          <w:szCs w:val="24"/>
          <w:lang w:val="en-US"/>
        </w:rPr>
        <w:t xml:space="preserve"> </w:t>
      </w:r>
      <w:proofErr w:type="spellStart"/>
      <w:r w:rsidRPr="00A61EB4">
        <w:rPr>
          <w:rFonts w:ascii="Times New Roman" w:hAnsi="Times New Roman"/>
          <w:color w:val="000000"/>
          <w:sz w:val="24"/>
          <w:szCs w:val="24"/>
          <w:lang w:val="en-US"/>
        </w:rPr>
        <w:t>konsep</w:t>
      </w:r>
      <w:proofErr w:type="spellEnd"/>
      <w:r w:rsidRPr="00A61EB4">
        <w:rPr>
          <w:rFonts w:ascii="Times New Roman" w:hAnsi="Times New Roman"/>
          <w:color w:val="000000"/>
          <w:sz w:val="24"/>
          <w:szCs w:val="24"/>
        </w:rPr>
        <w:t xml:space="preserve">. Tujuan penelitian ini adalah </w:t>
      </w:r>
      <w:r w:rsidRPr="00A61EB4">
        <w:rPr>
          <w:rFonts w:ascii="Times New Roman" w:hAnsi="Times New Roman"/>
          <w:sz w:val="24"/>
          <w:szCs w:val="24"/>
        </w:rPr>
        <w:t xml:space="preserve">(i) untuk mengetahui dan menjelaskan </w:t>
      </w:r>
      <w:r w:rsidRPr="00A61EB4">
        <w:rPr>
          <w:rFonts w:ascii="Times New Roman" w:hAnsi="Times New Roman"/>
          <w:color w:val="000000"/>
          <w:sz w:val="24"/>
          <w:szCs w:val="24"/>
        </w:rPr>
        <w:t xml:space="preserve">pengaruh pendekatan </w:t>
      </w:r>
      <w:r w:rsidRPr="00A61EB4">
        <w:rPr>
          <w:rFonts w:ascii="Times New Roman" w:hAnsi="Times New Roman"/>
          <w:i/>
          <w:color w:val="000000"/>
          <w:sz w:val="24"/>
          <w:szCs w:val="24"/>
        </w:rPr>
        <w:t>Deep Dialogue and Critical Thinking</w:t>
      </w:r>
      <w:r w:rsidRPr="00A61EB4">
        <w:rPr>
          <w:rFonts w:ascii="Times New Roman" w:hAnsi="Times New Roman"/>
          <w:color w:val="000000"/>
          <w:sz w:val="24"/>
          <w:szCs w:val="24"/>
        </w:rPr>
        <w:t xml:space="preserve"> terhadap berpikir kritis siswa pada pembelajaran pendidikan kewarganegraan; (ii) </w:t>
      </w:r>
      <w:r w:rsidRPr="00A61EB4">
        <w:rPr>
          <w:rFonts w:ascii="Times New Roman" w:hAnsi="Times New Roman"/>
          <w:sz w:val="24"/>
          <w:szCs w:val="24"/>
        </w:rPr>
        <w:t xml:space="preserve">untuk mengetahui dan menjelaskan </w:t>
      </w:r>
      <w:r w:rsidRPr="00A61EB4">
        <w:rPr>
          <w:rFonts w:ascii="Times New Roman" w:hAnsi="Times New Roman"/>
          <w:color w:val="000000"/>
          <w:sz w:val="24"/>
          <w:szCs w:val="24"/>
        </w:rPr>
        <w:t xml:space="preserve">pengaruh pendekatan </w:t>
      </w:r>
      <w:r w:rsidRPr="00A61EB4">
        <w:rPr>
          <w:rFonts w:ascii="Times New Roman" w:hAnsi="Times New Roman"/>
          <w:i/>
          <w:color w:val="000000"/>
          <w:sz w:val="24"/>
          <w:szCs w:val="24"/>
        </w:rPr>
        <w:t>Deep Dialogue and Critical Thinking</w:t>
      </w:r>
      <w:r w:rsidRPr="00A61EB4">
        <w:rPr>
          <w:rFonts w:ascii="Times New Roman" w:hAnsi="Times New Roman"/>
          <w:color w:val="000000"/>
          <w:sz w:val="24"/>
          <w:szCs w:val="24"/>
        </w:rPr>
        <w:t xml:space="preserve"> terhadap penguasaan konsep pendidikan kewarganegraan di SMP Negeri 7 Mataram.</w:t>
      </w:r>
    </w:p>
    <w:p w:rsidR="00896C59" w:rsidRPr="00A61EB4" w:rsidRDefault="00896C59" w:rsidP="00896C59">
      <w:pPr>
        <w:spacing w:after="0" w:line="240" w:lineRule="auto"/>
        <w:ind w:firstLine="709"/>
        <w:jc w:val="both"/>
        <w:rPr>
          <w:rFonts w:ascii="Times New Roman" w:hAnsi="Times New Roman"/>
          <w:color w:val="000000"/>
          <w:sz w:val="24"/>
          <w:szCs w:val="24"/>
        </w:rPr>
      </w:pPr>
      <w:r w:rsidRPr="00A61EB4">
        <w:rPr>
          <w:rFonts w:ascii="Times New Roman" w:hAnsi="Times New Roman"/>
          <w:color w:val="000000"/>
          <w:sz w:val="24"/>
          <w:szCs w:val="24"/>
        </w:rPr>
        <w:t xml:space="preserve">Metode penelitian digunakan adalah penelitian kuantitatif dengan pendekatan quasi eksperimental, pengumpulan data menggunakan teknik observasi, angket, tes, dan dokumentasi, </w:t>
      </w:r>
      <w:proofErr w:type="spellStart"/>
      <w:r w:rsidRPr="00A61EB4">
        <w:rPr>
          <w:rFonts w:ascii="Times New Roman" w:hAnsi="Times New Roman"/>
          <w:color w:val="000000"/>
          <w:sz w:val="24"/>
          <w:szCs w:val="24"/>
          <w:lang w:val="en-US"/>
        </w:rPr>
        <w:t>serta</w:t>
      </w:r>
      <w:proofErr w:type="spellEnd"/>
      <w:r w:rsidRPr="00A61EB4">
        <w:rPr>
          <w:rFonts w:ascii="Times New Roman" w:hAnsi="Times New Roman"/>
          <w:color w:val="000000"/>
          <w:sz w:val="24"/>
          <w:szCs w:val="24"/>
        </w:rPr>
        <w:t xml:space="preserve"> </w:t>
      </w:r>
      <w:proofErr w:type="spellStart"/>
      <w:r w:rsidRPr="00A61EB4">
        <w:rPr>
          <w:rFonts w:ascii="Times New Roman" w:hAnsi="Times New Roman"/>
          <w:color w:val="000000"/>
          <w:sz w:val="24"/>
          <w:szCs w:val="24"/>
          <w:lang w:val="en-US"/>
        </w:rPr>
        <w:t>alat</w:t>
      </w:r>
      <w:proofErr w:type="spellEnd"/>
      <w:r w:rsidRPr="00A61EB4">
        <w:rPr>
          <w:rFonts w:ascii="Times New Roman" w:hAnsi="Times New Roman"/>
          <w:color w:val="000000"/>
          <w:sz w:val="24"/>
          <w:szCs w:val="24"/>
          <w:lang w:val="en-US"/>
        </w:rPr>
        <w:t xml:space="preserve"> </w:t>
      </w:r>
      <w:r w:rsidRPr="00A61EB4">
        <w:rPr>
          <w:rFonts w:ascii="Times New Roman" w:hAnsi="Times New Roman"/>
          <w:color w:val="000000"/>
          <w:sz w:val="24"/>
          <w:szCs w:val="24"/>
        </w:rPr>
        <w:t>menganalisis data menggunakan statistic deksripsi dan statistic inferensial regresi linear sederhana.</w:t>
      </w:r>
    </w:p>
    <w:p w:rsidR="00896C59" w:rsidRPr="00A61EB4" w:rsidRDefault="00896C59" w:rsidP="00896C59">
      <w:pPr>
        <w:spacing w:after="0" w:line="240" w:lineRule="auto"/>
        <w:ind w:firstLine="709"/>
        <w:jc w:val="both"/>
        <w:rPr>
          <w:rFonts w:ascii="Times New Roman" w:hAnsi="Times New Roman"/>
          <w:sz w:val="24"/>
          <w:szCs w:val="24"/>
          <w:lang w:val="en-US"/>
        </w:rPr>
      </w:pPr>
      <w:r w:rsidRPr="00A61EB4">
        <w:rPr>
          <w:rFonts w:ascii="Times New Roman" w:hAnsi="Times New Roman"/>
          <w:color w:val="000000"/>
          <w:sz w:val="24"/>
          <w:szCs w:val="24"/>
        </w:rPr>
        <w:t>Hasil penelitian menunjukkan</w:t>
      </w:r>
      <w:r w:rsidRPr="00A61EB4">
        <w:rPr>
          <w:rFonts w:ascii="Times New Roman" w:hAnsi="Times New Roman"/>
          <w:color w:val="000000"/>
          <w:sz w:val="24"/>
          <w:szCs w:val="24"/>
          <w:lang w:val="en-US"/>
        </w:rPr>
        <w:t xml:space="preserve">: </w:t>
      </w:r>
      <w:r w:rsidRPr="00A61EB4">
        <w:rPr>
          <w:rFonts w:ascii="Times New Roman" w:hAnsi="Times New Roman"/>
          <w:color w:val="000000"/>
          <w:sz w:val="24"/>
          <w:szCs w:val="24"/>
        </w:rPr>
        <w:t xml:space="preserve">(i) </w:t>
      </w:r>
      <w:proofErr w:type="spellStart"/>
      <w:r w:rsidRPr="00A61EB4">
        <w:rPr>
          <w:rFonts w:ascii="Times New Roman" w:hAnsi="Times New Roman"/>
          <w:color w:val="000000"/>
          <w:sz w:val="24"/>
          <w:szCs w:val="24"/>
          <w:lang w:val="en-US"/>
        </w:rPr>
        <w:t>bahwa</w:t>
      </w:r>
      <w:proofErr w:type="spellEnd"/>
      <w:r w:rsidRPr="00A61EB4">
        <w:rPr>
          <w:rFonts w:ascii="Times New Roman" w:hAnsi="Times New Roman"/>
          <w:color w:val="000000"/>
          <w:sz w:val="24"/>
          <w:szCs w:val="24"/>
          <w:lang w:val="en-US"/>
        </w:rPr>
        <w:t xml:space="preserve"> </w:t>
      </w:r>
      <w:proofErr w:type="spellStart"/>
      <w:r w:rsidRPr="007436C5">
        <w:rPr>
          <w:rFonts w:ascii="Times New Roman" w:hAnsi="Times New Roman"/>
          <w:sz w:val="24"/>
          <w:szCs w:val="24"/>
          <w:lang w:val="en-US"/>
        </w:rPr>
        <w:t>penerapan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pendekatan</w:t>
      </w:r>
      <w:proofErr w:type="spellEnd"/>
      <w:r w:rsidRPr="007436C5">
        <w:rPr>
          <w:rFonts w:ascii="Times New Roman" w:hAnsi="Times New Roman"/>
          <w:sz w:val="24"/>
          <w:szCs w:val="24"/>
          <w:lang w:val="en-US"/>
        </w:rPr>
        <w:t xml:space="preserve"> </w:t>
      </w:r>
      <w:r w:rsidRPr="007436C5">
        <w:rPr>
          <w:rFonts w:ascii="Times New Roman" w:hAnsi="Times New Roman"/>
          <w:i/>
          <w:sz w:val="24"/>
          <w:szCs w:val="24"/>
          <w:lang w:val="en-US"/>
        </w:rPr>
        <w:t>Deep Dialogue and Critical Thinking</w:t>
      </w:r>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terhadap</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berpikir</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kritis</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siswa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tidak</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berpengaruh</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secara</w:t>
      </w:r>
      <w:proofErr w:type="spellEnd"/>
      <w:r w:rsidRPr="007436C5">
        <w:rPr>
          <w:rFonts w:ascii="Times New Roman" w:hAnsi="Times New Roman"/>
          <w:sz w:val="24"/>
          <w:szCs w:val="24"/>
          <w:lang w:val="en-US"/>
        </w:rPr>
        <w:t xml:space="preserve"> linear </w:t>
      </w:r>
      <w:proofErr w:type="spellStart"/>
      <w:r w:rsidRPr="007436C5">
        <w:rPr>
          <w:rFonts w:ascii="Times New Roman" w:hAnsi="Times New Roman"/>
          <w:sz w:val="24"/>
          <w:szCs w:val="24"/>
          <w:lang w:val="en-US"/>
        </w:rPr>
        <w:t>karena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nilai</w:t>
      </w:r>
      <w:proofErr w:type="spellEnd"/>
      <w:r w:rsidRPr="007436C5">
        <w:rPr>
          <w:rFonts w:ascii="Times New Roman" w:hAnsi="Times New Roman"/>
          <w:sz w:val="24"/>
          <w:szCs w:val="24"/>
          <w:lang w:val="en-US"/>
        </w:rPr>
        <w:t xml:space="preserve"> R</w:t>
      </w:r>
      <w:r w:rsidRPr="007436C5">
        <w:rPr>
          <w:rFonts w:ascii="Times New Roman" w:hAnsi="Times New Roman"/>
          <w:sz w:val="24"/>
          <w:szCs w:val="24"/>
          <w:vertAlign w:val="superscript"/>
          <w:lang w:val="en-US"/>
        </w:rPr>
        <w:t>2</w:t>
      </w:r>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hanya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mencapai</w:t>
      </w:r>
      <w:proofErr w:type="spellEnd"/>
      <w:r w:rsidRPr="007436C5">
        <w:rPr>
          <w:rFonts w:ascii="Times New Roman" w:hAnsi="Times New Roman"/>
          <w:sz w:val="24"/>
          <w:szCs w:val="24"/>
          <w:lang w:val="en-US"/>
        </w:rPr>
        <w:t xml:space="preserve"> 00% </w:t>
      </w:r>
      <w:proofErr w:type="spellStart"/>
      <w:r w:rsidRPr="007436C5">
        <w:rPr>
          <w:rFonts w:ascii="Times New Roman" w:hAnsi="Times New Roman"/>
          <w:sz w:val="24"/>
          <w:szCs w:val="24"/>
          <w:lang w:val="en-US"/>
        </w:rPr>
        <w:t>dan</w:t>
      </w:r>
      <w:proofErr w:type="spellEnd"/>
      <w:r w:rsidRPr="007436C5">
        <w:rPr>
          <w:rFonts w:ascii="Times New Roman" w:hAnsi="Times New Roman"/>
          <w:sz w:val="24"/>
          <w:szCs w:val="24"/>
          <w:lang w:val="en-US"/>
        </w:rPr>
        <w:t xml:space="preserve"> 100% </w:t>
      </w:r>
      <w:proofErr w:type="spellStart"/>
      <w:r w:rsidRPr="007436C5">
        <w:rPr>
          <w:rFonts w:ascii="Times New Roman" w:hAnsi="Times New Roman"/>
          <w:sz w:val="24"/>
          <w:szCs w:val="24"/>
          <w:lang w:val="en-US"/>
        </w:rPr>
        <w:t>dipengaruhi</w:t>
      </w:r>
      <w:proofErr w:type="spellEnd"/>
      <w:r w:rsidRPr="007436C5">
        <w:rPr>
          <w:rFonts w:ascii="Times New Roman" w:hAnsi="Times New Roman"/>
          <w:sz w:val="24"/>
          <w:szCs w:val="24"/>
          <w:lang w:val="en-US"/>
        </w:rPr>
        <w:t xml:space="preserve"> factor lain, </w:t>
      </w:r>
      <w:proofErr w:type="spellStart"/>
      <w:r w:rsidRPr="007436C5">
        <w:rPr>
          <w:rFonts w:ascii="Times New Roman" w:hAnsi="Times New Roman"/>
          <w:sz w:val="24"/>
          <w:szCs w:val="24"/>
          <w:lang w:val="en-US"/>
        </w:rPr>
        <w:t>akan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tetapi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secara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parsial</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berpengaruh</w:t>
      </w:r>
      <w:proofErr w:type="spellEnd"/>
      <w:r w:rsidRPr="007436C5">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sidRPr="007436C5">
        <w:rPr>
          <w:rFonts w:ascii="Times New Roman" w:hAnsi="Times New Roman"/>
          <w:sz w:val="24"/>
          <w:szCs w:val="24"/>
          <w:lang w:val="en-US"/>
        </w:rPr>
        <w:t>sebesar</w:t>
      </w:r>
      <w:proofErr w:type="spellEnd"/>
      <w:r w:rsidRPr="007436C5">
        <w:rPr>
          <w:rFonts w:ascii="Times New Roman" w:hAnsi="Times New Roman"/>
          <w:sz w:val="24"/>
          <w:szCs w:val="24"/>
          <w:lang w:val="en-US"/>
        </w:rPr>
        <w:t xml:space="preserve"> 0,891 </w:t>
      </w:r>
      <w:proofErr w:type="spellStart"/>
      <w:r w:rsidRPr="007436C5">
        <w:rPr>
          <w:rFonts w:ascii="Times New Roman" w:hAnsi="Times New Roman"/>
          <w:sz w:val="24"/>
          <w:szCs w:val="24"/>
          <w:lang w:val="en-US"/>
        </w:rPr>
        <w:t>dari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taraf</w:t>
      </w:r>
      <w:proofErr w:type="spellEnd"/>
      <w:r w:rsidRPr="007436C5">
        <w:rPr>
          <w:rFonts w:ascii="Times New Roman" w:hAnsi="Times New Roman"/>
          <w:sz w:val="24"/>
          <w:szCs w:val="24"/>
          <w:lang w:val="en-US"/>
        </w:rPr>
        <w:t xml:space="preserve"> 0,05% </w:t>
      </w:r>
      <w:proofErr w:type="spellStart"/>
      <w:r w:rsidRPr="007436C5">
        <w:rPr>
          <w:rFonts w:ascii="Times New Roman" w:hAnsi="Times New Roman"/>
          <w:sz w:val="24"/>
          <w:szCs w:val="24"/>
          <w:lang w:val="en-US"/>
        </w:rPr>
        <w:t>pada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pembelajaran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pendidikan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kewarganegaraan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di</w:t>
      </w:r>
      <w:proofErr w:type="spellEnd"/>
      <w:r w:rsidRPr="007436C5">
        <w:rPr>
          <w:rFonts w:ascii="Times New Roman" w:hAnsi="Times New Roman"/>
          <w:sz w:val="24"/>
          <w:szCs w:val="24"/>
          <w:lang w:val="en-US"/>
        </w:rPr>
        <w:t xml:space="preserve"> SMP </w:t>
      </w:r>
      <w:proofErr w:type="spellStart"/>
      <w:r w:rsidRPr="007436C5">
        <w:rPr>
          <w:rFonts w:ascii="Times New Roman" w:hAnsi="Times New Roman"/>
          <w:sz w:val="24"/>
          <w:szCs w:val="24"/>
          <w:lang w:val="en-US"/>
        </w:rPr>
        <w:t>Negeri</w:t>
      </w:r>
      <w:proofErr w:type="spellEnd"/>
      <w:r w:rsidRPr="007436C5">
        <w:rPr>
          <w:rFonts w:ascii="Times New Roman" w:hAnsi="Times New Roman"/>
          <w:sz w:val="24"/>
          <w:szCs w:val="24"/>
          <w:lang w:val="en-US"/>
        </w:rPr>
        <w:t xml:space="preserve"> 7 </w:t>
      </w:r>
      <w:proofErr w:type="spellStart"/>
      <w:r w:rsidRPr="007436C5">
        <w:rPr>
          <w:rFonts w:ascii="Times New Roman" w:hAnsi="Times New Roman"/>
          <w:sz w:val="24"/>
          <w:szCs w:val="24"/>
          <w:lang w:val="en-US"/>
        </w:rPr>
        <w:t>Mataram</w:t>
      </w:r>
      <w:proofErr w:type="spellEnd"/>
      <w:r w:rsidRPr="007436C5">
        <w:rPr>
          <w:rFonts w:ascii="Times New Roman" w:hAnsi="Times New Roman"/>
          <w:sz w:val="24"/>
          <w:szCs w:val="24"/>
          <w:lang w:val="en-US"/>
        </w:rPr>
        <w:t xml:space="preserve">. </w:t>
      </w:r>
      <w:proofErr w:type="spellStart"/>
      <w:proofErr w:type="gramStart"/>
      <w:r w:rsidRPr="007436C5">
        <w:rPr>
          <w:rFonts w:ascii="Times New Roman" w:hAnsi="Times New Roman"/>
          <w:sz w:val="24"/>
          <w:szCs w:val="24"/>
          <w:lang w:val="en-US"/>
        </w:rPr>
        <w:t>Karena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dalam</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pendekatan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ini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memberikan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ruang</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dan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kesempatan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siswa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untuk</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berpikir</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mendalam</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mandiri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dalam</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mengamati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objek</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pembelajaran</w:t>
      </w:r>
      <w:proofErr w:type="spellEnd"/>
      <w:r w:rsidRPr="00A61EB4">
        <w:rPr>
          <w:rFonts w:ascii="Times New Roman" w:hAnsi="Times New Roman"/>
          <w:sz w:val="24"/>
          <w:szCs w:val="24"/>
        </w:rPr>
        <w:t>.</w:t>
      </w:r>
      <w:proofErr w:type="gramEnd"/>
      <w:r w:rsidRPr="00A61EB4">
        <w:rPr>
          <w:rFonts w:ascii="Times New Roman" w:hAnsi="Times New Roman"/>
          <w:sz w:val="24"/>
          <w:szCs w:val="24"/>
        </w:rPr>
        <w:t xml:space="preserve"> (ii) </w:t>
      </w:r>
      <w:proofErr w:type="spellStart"/>
      <w:r w:rsidRPr="00A61EB4">
        <w:rPr>
          <w:rFonts w:ascii="Times New Roman" w:hAnsi="Times New Roman"/>
          <w:sz w:val="24"/>
          <w:szCs w:val="24"/>
          <w:lang w:val="en-US"/>
        </w:rPr>
        <w:t>bahwa</w:t>
      </w:r>
      <w:proofErr w:type="spellEnd"/>
      <w:r w:rsidRPr="00A61EB4">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penerapan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pendekatan</w:t>
      </w:r>
      <w:proofErr w:type="spellEnd"/>
      <w:r w:rsidRPr="007436C5">
        <w:rPr>
          <w:rFonts w:ascii="Times New Roman" w:hAnsi="Times New Roman"/>
          <w:sz w:val="24"/>
          <w:szCs w:val="24"/>
          <w:lang w:val="en-US"/>
        </w:rPr>
        <w:t xml:space="preserve"> </w:t>
      </w:r>
      <w:r w:rsidRPr="007436C5">
        <w:rPr>
          <w:rFonts w:ascii="Times New Roman" w:hAnsi="Times New Roman"/>
          <w:i/>
          <w:sz w:val="24"/>
          <w:szCs w:val="24"/>
          <w:lang w:val="en-US"/>
        </w:rPr>
        <w:t>Deep Dialogue and Critical Thinking</w:t>
      </w:r>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terhadap</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penguasaan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konsep</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siswa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berpengaruh</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secara</w:t>
      </w:r>
      <w:proofErr w:type="spellEnd"/>
      <w:r w:rsidRPr="007436C5">
        <w:rPr>
          <w:rFonts w:ascii="Times New Roman" w:hAnsi="Times New Roman"/>
          <w:sz w:val="24"/>
          <w:szCs w:val="24"/>
          <w:lang w:val="en-US"/>
        </w:rPr>
        <w:t xml:space="preserve"> linear </w:t>
      </w:r>
      <w:proofErr w:type="spellStart"/>
      <w:r w:rsidRPr="007436C5">
        <w:rPr>
          <w:rFonts w:ascii="Times New Roman" w:hAnsi="Times New Roman"/>
          <w:sz w:val="24"/>
          <w:szCs w:val="24"/>
          <w:lang w:val="en-US"/>
        </w:rPr>
        <w:t>karena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nilai</w:t>
      </w:r>
      <w:proofErr w:type="spellEnd"/>
      <w:r w:rsidRPr="007436C5">
        <w:rPr>
          <w:rFonts w:ascii="Times New Roman" w:hAnsi="Times New Roman"/>
          <w:sz w:val="24"/>
          <w:szCs w:val="24"/>
          <w:lang w:val="en-US"/>
        </w:rPr>
        <w:t xml:space="preserve"> R</w:t>
      </w:r>
      <w:r w:rsidRPr="007436C5">
        <w:rPr>
          <w:rFonts w:ascii="Times New Roman" w:hAnsi="Times New Roman"/>
          <w:sz w:val="24"/>
          <w:szCs w:val="24"/>
          <w:vertAlign w:val="superscript"/>
          <w:lang w:val="en-US"/>
        </w:rPr>
        <w:t>2</w:t>
      </w:r>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mencapai</w:t>
      </w:r>
      <w:proofErr w:type="spellEnd"/>
      <w:r w:rsidRPr="007436C5">
        <w:rPr>
          <w:rFonts w:ascii="Times New Roman" w:hAnsi="Times New Roman"/>
          <w:sz w:val="24"/>
          <w:szCs w:val="24"/>
          <w:lang w:val="en-US"/>
        </w:rPr>
        <w:t xml:space="preserve"> 38% </w:t>
      </w:r>
      <w:proofErr w:type="spellStart"/>
      <w:r w:rsidRPr="007436C5">
        <w:rPr>
          <w:rFonts w:ascii="Times New Roman" w:hAnsi="Times New Roman"/>
          <w:sz w:val="24"/>
          <w:szCs w:val="24"/>
          <w:lang w:val="en-US"/>
        </w:rPr>
        <w:t>dan</w:t>
      </w:r>
      <w:proofErr w:type="spellEnd"/>
      <w:r w:rsidRPr="007436C5">
        <w:rPr>
          <w:rFonts w:ascii="Times New Roman" w:hAnsi="Times New Roman"/>
          <w:sz w:val="24"/>
          <w:szCs w:val="24"/>
          <w:lang w:val="en-US"/>
        </w:rPr>
        <w:t xml:space="preserve"> 62% </w:t>
      </w:r>
      <w:proofErr w:type="spellStart"/>
      <w:r w:rsidRPr="007436C5">
        <w:rPr>
          <w:rFonts w:ascii="Times New Roman" w:hAnsi="Times New Roman"/>
          <w:sz w:val="24"/>
          <w:szCs w:val="24"/>
          <w:lang w:val="en-US"/>
        </w:rPr>
        <w:t>dipengaruhi</w:t>
      </w:r>
      <w:proofErr w:type="spellEnd"/>
      <w:r w:rsidRPr="007436C5">
        <w:rPr>
          <w:rFonts w:ascii="Times New Roman" w:hAnsi="Times New Roman"/>
          <w:sz w:val="24"/>
          <w:szCs w:val="24"/>
          <w:lang w:val="en-US"/>
        </w:rPr>
        <w:t xml:space="preserve"> factor lain, </w:t>
      </w:r>
      <w:proofErr w:type="spellStart"/>
      <w:r w:rsidRPr="007436C5">
        <w:rPr>
          <w:rFonts w:ascii="Times New Roman" w:hAnsi="Times New Roman"/>
          <w:sz w:val="24"/>
          <w:szCs w:val="24"/>
          <w:lang w:val="en-US"/>
        </w:rPr>
        <w:t>demikian</w:t>
      </w:r>
      <w:proofErr w:type="spellEnd"/>
      <w:r w:rsidRPr="007436C5">
        <w:rPr>
          <w:rFonts w:ascii="Times New Roman" w:hAnsi="Times New Roman"/>
          <w:sz w:val="24"/>
          <w:szCs w:val="24"/>
          <w:lang w:val="en-US"/>
        </w:rPr>
        <w:t xml:space="preserve"> pula </w:t>
      </w:r>
      <w:proofErr w:type="spellStart"/>
      <w:r w:rsidRPr="007436C5">
        <w:rPr>
          <w:rFonts w:ascii="Times New Roman" w:hAnsi="Times New Roman"/>
          <w:sz w:val="24"/>
          <w:szCs w:val="24"/>
          <w:lang w:val="en-US"/>
        </w:rPr>
        <w:t>secara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parsial</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sidRPr="007436C5">
        <w:rPr>
          <w:rFonts w:ascii="Times New Roman" w:hAnsi="Times New Roman"/>
          <w:sz w:val="24"/>
          <w:szCs w:val="24"/>
          <w:lang w:val="en-US"/>
        </w:rPr>
        <w:t>signifikan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sebesar</w:t>
      </w:r>
      <w:proofErr w:type="spellEnd"/>
      <w:r w:rsidRPr="007436C5">
        <w:rPr>
          <w:rFonts w:ascii="Times New Roman" w:hAnsi="Times New Roman"/>
          <w:sz w:val="24"/>
          <w:szCs w:val="24"/>
          <w:lang w:val="en-US"/>
        </w:rPr>
        <w:t xml:space="preserve"> 0,213 </w:t>
      </w:r>
      <w:proofErr w:type="spellStart"/>
      <w:r w:rsidRPr="007436C5">
        <w:rPr>
          <w:rFonts w:ascii="Times New Roman" w:hAnsi="Times New Roman"/>
          <w:sz w:val="24"/>
          <w:szCs w:val="24"/>
          <w:lang w:val="en-US"/>
        </w:rPr>
        <w:t>dari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taraf</w:t>
      </w:r>
      <w:proofErr w:type="spellEnd"/>
      <w:r w:rsidRPr="007436C5">
        <w:rPr>
          <w:rFonts w:ascii="Times New Roman" w:hAnsi="Times New Roman"/>
          <w:sz w:val="24"/>
          <w:szCs w:val="24"/>
          <w:lang w:val="en-US"/>
        </w:rPr>
        <w:t xml:space="preserve"> 0,05% </w:t>
      </w:r>
      <w:proofErr w:type="spellStart"/>
      <w:r w:rsidRPr="007436C5">
        <w:rPr>
          <w:rFonts w:ascii="Times New Roman" w:hAnsi="Times New Roman"/>
          <w:sz w:val="24"/>
          <w:szCs w:val="24"/>
          <w:lang w:val="en-US"/>
        </w:rPr>
        <w:t>pada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pembelajaran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pendidikan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kewarganegaraan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di</w:t>
      </w:r>
      <w:proofErr w:type="spellEnd"/>
      <w:r w:rsidRPr="007436C5">
        <w:rPr>
          <w:rFonts w:ascii="Times New Roman" w:hAnsi="Times New Roman"/>
          <w:sz w:val="24"/>
          <w:szCs w:val="24"/>
          <w:lang w:val="en-US"/>
        </w:rPr>
        <w:t xml:space="preserve"> SMP </w:t>
      </w:r>
      <w:proofErr w:type="spellStart"/>
      <w:r w:rsidRPr="007436C5">
        <w:rPr>
          <w:rFonts w:ascii="Times New Roman" w:hAnsi="Times New Roman"/>
          <w:sz w:val="24"/>
          <w:szCs w:val="24"/>
          <w:lang w:val="en-US"/>
        </w:rPr>
        <w:t>Negeri</w:t>
      </w:r>
      <w:proofErr w:type="spellEnd"/>
      <w:r w:rsidRPr="007436C5">
        <w:rPr>
          <w:rFonts w:ascii="Times New Roman" w:hAnsi="Times New Roman"/>
          <w:sz w:val="24"/>
          <w:szCs w:val="24"/>
          <w:lang w:val="en-US"/>
        </w:rPr>
        <w:t xml:space="preserve"> 7 </w:t>
      </w:r>
      <w:proofErr w:type="spellStart"/>
      <w:r w:rsidRPr="007436C5">
        <w:rPr>
          <w:rFonts w:ascii="Times New Roman" w:hAnsi="Times New Roman"/>
          <w:sz w:val="24"/>
          <w:szCs w:val="24"/>
          <w:lang w:val="en-US"/>
        </w:rPr>
        <w:t>Mataram</w:t>
      </w:r>
      <w:proofErr w:type="spellEnd"/>
      <w:r w:rsidRPr="007436C5">
        <w:rPr>
          <w:rFonts w:ascii="Times New Roman" w:hAnsi="Times New Roman"/>
          <w:sz w:val="24"/>
          <w:szCs w:val="24"/>
          <w:lang w:val="en-US"/>
        </w:rPr>
        <w:t xml:space="preserve">. </w:t>
      </w:r>
      <w:proofErr w:type="spellStart"/>
      <w:proofErr w:type="gramStart"/>
      <w:r w:rsidRPr="007436C5">
        <w:rPr>
          <w:rFonts w:ascii="Times New Roman" w:hAnsi="Times New Roman"/>
          <w:sz w:val="24"/>
          <w:szCs w:val="24"/>
          <w:lang w:val="en-US"/>
        </w:rPr>
        <w:t>Karena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pendekatan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tersebut</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lebih</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memberikan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kepada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siswa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untuk</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belajar</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mengamati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mencari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tahu</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menganalisis</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menuliskan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ide</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berdasarkan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pengamatan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dan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menyampaikan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ide</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gagasan</w:t>
      </w:r>
      <w:proofErr w:type="spellEnd"/>
      <w:r w:rsidRPr="007436C5">
        <w:rPr>
          <w:rFonts w:ascii="Times New Roman" w:hAnsi="Times New Roman"/>
          <w:sz w:val="24"/>
          <w:szCs w:val="24"/>
          <w:lang w:val="en-US"/>
        </w:rPr>
        <w:t xml:space="preserve"> yang </w:t>
      </w:r>
      <w:proofErr w:type="spellStart"/>
      <w:r w:rsidRPr="007436C5">
        <w:rPr>
          <w:rFonts w:ascii="Times New Roman" w:hAnsi="Times New Roman"/>
          <w:sz w:val="24"/>
          <w:szCs w:val="24"/>
          <w:lang w:val="en-US"/>
        </w:rPr>
        <w:t>buat</w:t>
      </w:r>
      <w:proofErr w:type="spellEnd"/>
      <w:r w:rsidRPr="007436C5">
        <w:rPr>
          <w:rFonts w:ascii="Times New Roman" w:hAnsi="Times New Roman"/>
          <w:sz w:val="24"/>
          <w:szCs w:val="24"/>
          <w:lang w:val="en-US"/>
        </w:rPr>
        <w:t>.</w:t>
      </w:r>
      <w:proofErr w:type="gramEnd"/>
      <w:r w:rsidRPr="007436C5">
        <w:rPr>
          <w:rFonts w:ascii="Times New Roman" w:hAnsi="Times New Roman"/>
          <w:sz w:val="24"/>
          <w:szCs w:val="24"/>
          <w:lang w:val="en-US"/>
        </w:rPr>
        <w:t xml:space="preserve"> </w:t>
      </w:r>
      <w:proofErr w:type="spellStart"/>
      <w:proofErr w:type="gramStart"/>
      <w:r w:rsidRPr="007436C5">
        <w:rPr>
          <w:rFonts w:ascii="Times New Roman" w:hAnsi="Times New Roman"/>
          <w:sz w:val="24"/>
          <w:szCs w:val="24"/>
          <w:lang w:val="en-US"/>
        </w:rPr>
        <w:t>Sehingga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siswa</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mampu</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memahami</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konsep-konsep</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pendidikan</w:t>
      </w:r>
      <w:proofErr w:type="spellEnd"/>
      <w:r w:rsidRPr="007436C5">
        <w:rPr>
          <w:rFonts w:ascii="Times New Roman" w:hAnsi="Times New Roman"/>
          <w:sz w:val="24"/>
          <w:szCs w:val="24"/>
          <w:lang w:val="en-US"/>
        </w:rPr>
        <w:t xml:space="preserve"> </w:t>
      </w:r>
      <w:proofErr w:type="spellStart"/>
      <w:r w:rsidRPr="007436C5">
        <w:rPr>
          <w:rFonts w:ascii="Times New Roman" w:hAnsi="Times New Roman"/>
          <w:sz w:val="24"/>
          <w:szCs w:val="24"/>
          <w:lang w:val="en-US"/>
        </w:rPr>
        <w:t>kewarganegaraan</w:t>
      </w:r>
      <w:proofErr w:type="spellEnd"/>
      <w:r w:rsidRPr="00A61EB4">
        <w:rPr>
          <w:rFonts w:ascii="Times New Roman" w:hAnsi="Times New Roman"/>
          <w:sz w:val="24"/>
          <w:szCs w:val="24"/>
        </w:rPr>
        <w:t>.</w:t>
      </w:r>
      <w:proofErr w:type="gramEnd"/>
    </w:p>
    <w:p w:rsidR="00896C59" w:rsidRPr="00A61EB4" w:rsidRDefault="00896C59" w:rsidP="00896C59">
      <w:pPr>
        <w:spacing w:after="0" w:line="240" w:lineRule="auto"/>
        <w:ind w:left="1276" w:hanging="1276"/>
        <w:jc w:val="both"/>
        <w:rPr>
          <w:rFonts w:ascii="Times New Roman" w:hAnsi="Times New Roman"/>
          <w:sz w:val="24"/>
          <w:szCs w:val="24"/>
          <w:lang w:val="en-US"/>
        </w:rPr>
      </w:pPr>
    </w:p>
    <w:p w:rsidR="00896C59" w:rsidRPr="00C24F2F" w:rsidRDefault="00896C59" w:rsidP="00896C59">
      <w:pPr>
        <w:spacing w:after="0" w:line="240" w:lineRule="auto"/>
        <w:jc w:val="both"/>
        <w:rPr>
          <w:rFonts w:ascii="Times New Roman" w:eastAsia="MS Mincho" w:hAnsi="Times New Roman"/>
          <w:bCs/>
          <w:sz w:val="24"/>
          <w:szCs w:val="24"/>
          <w:lang w:val="en-US"/>
        </w:rPr>
      </w:pPr>
      <w:r>
        <w:rPr>
          <w:rFonts w:ascii="Times New Roman" w:hAnsi="Times New Roman"/>
          <w:sz w:val="24"/>
          <w:szCs w:val="24"/>
          <w:lang w:val="en-US"/>
        </w:rPr>
        <w:t xml:space="preserve">  </w:t>
      </w:r>
    </w:p>
    <w:p w:rsidR="00896C59" w:rsidRDefault="00896C59" w:rsidP="00896C59">
      <w:pPr>
        <w:rPr>
          <w:rFonts w:ascii="Times New Roman" w:eastAsia="MS Mincho" w:hAnsi="Times New Roman"/>
          <w:b/>
          <w:bCs/>
          <w:sz w:val="24"/>
          <w:szCs w:val="24"/>
          <w:lang w:val="fi-FI"/>
        </w:rPr>
      </w:pPr>
      <w:r>
        <w:rPr>
          <w:rFonts w:ascii="Times New Roman" w:eastAsia="MS Mincho" w:hAnsi="Times New Roman"/>
          <w:b/>
          <w:bCs/>
          <w:sz w:val="24"/>
          <w:szCs w:val="24"/>
          <w:lang w:val="fi-FI"/>
        </w:rPr>
        <w:br w:type="page"/>
      </w:r>
    </w:p>
    <w:p w:rsidR="00896C59" w:rsidRDefault="00896C59" w:rsidP="00896C59">
      <w:pPr>
        <w:spacing w:after="0" w:line="720" w:lineRule="auto"/>
        <w:jc w:val="center"/>
        <w:rPr>
          <w:rFonts w:ascii="Times New Roman" w:eastAsia="MS Mincho" w:hAnsi="Times New Roman"/>
          <w:b/>
          <w:bCs/>
          <w:sz w:val="24"/>
          <w:szCs w:val="24"/>
          <w:lang w:val="fi-FI"/>
        </w:rPr>
      </w:pPr>
      <w:r>
        <w:rPr>
          <w:rFonts w:ascii="Times New Roman" w:eastAsia="MS Mincho" w:hAnsi="Times New Roman"/>
          <w:b/>
          <w:bCs/>
          <w:sz w:val="24"/>
          <w:szCs w:val="24"/>
          <w:lang w:val="fi-FI"/>
        </w:rPr>
        <w:lastRenderedPageBreak/>
        <w:t>ABSTRACT</w:t>
      </w:r>
    </w:p>
    <w:p w:rsidR="00896C59" w:rsidRPr="00653D79" w:rsidRDefault="00896C59" w:rsidP="00896C59">
      <w:pPr>
        <w:spacing w:after="0" w:line="240" w:lineRule="auto"/>
        <w:jc w:val="both"/>
        <w:rPr>
          <w:rFonts w:ascii="Times New Roman" w:hAnsi="Times New Roman"/>
          <w:sz w:val="24"/>
          <w:szCs w:val="24"/>
          <w:lang w:val="en-US"/>
        </w:rPr>
      </w:pPr>
      <w:r w:rsidRPr="00653D79">
        <w:rPr>
          <w:rFonts w:ascii="Times New Roman" w:eastAsia="MS Mincho" w:hAnsi="Times New Roman"/>
          <w:bCs/>
          <w:sz w:val="24"/>
          <w:szCs w:val="24"/>
          <w:lang w:val="fi-FI"/>
        </w:rPr>
        <w:t xml:space="preserve">ABDUL SAKBAN. </w:t>
      </w:r>
      <w:r w:rsidRPr="00B90BA9">
        <w:rPr>
          <w:rFonts w:ascii="Times New Roman" w:eastAsia="MS Mincho" w:hAnsi="Times New Roman"/>
          <w:bCs/>
          <w:i/>
          <w:sz w:val="24"/>
          <w:szCs w:val="24"/>
          <w:lang w:val="fi-FI"/>
        </w:rPr>
        <w:t xml:space="preserve">The </w:t>
      </w:r>
      <w:r>
        <w:rPr>
          <w:rFonts w:ascii="Times New Roman" w:hAnsi="Times New Roman"/>
          <w:bCs/>
          <w:i/>
          <w:sz w:val="24"/>
          <w:szCs w:val="24"/>
          <w:lang w:val="en-US"/>
        </w:rPr>
        <w:t xml:space="preserve">Implementation of Deep Dialogue and </w:t>
      </w:r>
      <w:r w:rsidRPr="00653D79">
        <w:rPr>
          <w:rFonts w:ascii="Times New Roman" w:hAnsi="Times New Roman"/>
          <w:bCs/>
          <w:i/>
          <w:sz w:val="24"/>
          <w:szCs w:val="24"/>
          <w:lang w:val="en-US"/>
        </w:rPr>
        <w:t xml:space="preserve">Critical Thinking </w:t>
      </w:r>
      <w:r>
        <w:rPr>
          <w:rFonts w:ascii="Times New Roman" w:hAnsi="Times New Roman"/>
          <w:bCs/>
          <w:i/>
          <w:sz w:val="24"/>
          <w:szCs w:val="24"/>
          <w:lang w:val="en-US"/>
        </w:rPr>
        <w:t xml:space="preserve">Approaches </w:t>
      </w:r>
      <w:r w:rsidRPr="00653D79">
        <w:rPr>
          <w:rFonts w:ascii="Times New Roman" w:hAnsi="Times New Roman"/>
          <w:bCs/>
          <w:i/>
          <w:sz w:val="24"/>
          <w:szCs w:val="24"/>
          <w:lang w:val="en-US"/>
        </w:rPr>
        <w:t>Critical Thinking</w:t>
      </w:r>
      <w:r>
        <w:rPr>
          <w:rFonts w:ascii="Times New Roman" w:hAnsi="Times New Roman"/>
          <w:bCs/>
          <w:i/>
          <w:sz w:val="24"/>
          <w:szCs w:val="24"/>
          <w:lang w:val="en-US"/>
        </w:rPr>
        <w:t xml:space="preserve"> </w:t>
      </w:r>
      <w:r w:rsidRPr="00653D79">
        <w:rPr>
          <w:rFonts w:ascii="Times New Roman" w:hAnsi="Times New Roman"/>
          <w:bCs/>
          <w:i/>
          <w:sz w:val="24"/>
          <w:szCs w:val="24"/>
          <w:lang w:val="en-US"/>
        </w:rPr>
        <w:t xml:space="preserve">and </w:t>
      </w:r>
      <w:r>
        <w:rPr>
          <w:rFonts w:ascii="Times New Roman" w:hAnsi="Times New Roman"/>
          <w:bCs/>
          <w:i/>
          <w:sz w:val="24"/>
          <w:szCs w:val="24"/>
          <w:lang w:val="en-US"/>
        </w:rPr>
        <w:t>toward the Students` Conc</w:t>
      </w:r>
      <w:r w:rsidRPr="00653D79">
        <w:rPr>
          <w:rFonts w:ascii="Times New Roman" w:hAnsi="Times New Roman"/>
          <w:bCs/>
          <w:i/>
          <w:sz w:val="24"/>
          <w:szCs w:val="24"/>
          <w:lang w:val="en-US"/>
        </w:rPr>
        <w:t xml:space="preserve">ept Mastery </w:t>
      </w:r>
      <w:r>
        <w:rPr>
          <w:rFonts w:ascii="Times New Roman" w:hAnsi="Times New Roman"/>
          <w:bCs/>
          <w:i/>
          <w:sz w:val="24"/>
          <w:szCs w:val="24"/>
          <w:lang w:val="en-US"/>
        </w:rPr>
        <w:t>in</w:t>
      </w:r>
      <w:r w:rsidRPr="00653D79">
        <w:rPr>
          <w:rFonts w:ascii="Times New Roman" w:hAnsi="Times New Roman"/>
          <w:bCs/>
          <w:i/>
          <w:sz w:val="24"/>
          <w:szCs w:val="24"/>
          <w:lang w:val="en-US"/>
        </w:rPr>
        <w:t xml:space="preserve"> </w:t>
      </w:r>
      <w:r>
        <w:rPr>
          <w:rFonts w:ascii="Times New Roman" w:hAnsi="Times New Roman"/>
          <w:bCs/>
          <w:i/>
          <w:sz w:val="24"/>
          <w:szCs w:val="24"/>
          <w:lang w:val="en-US"/>
        </w:rPr>
        <w:t>Civic</w:t>
      </w:r>
      <w:r w:rsidRPr="00653D79">
        <w:rPr>
          <w:rFonts w:ascii="Times New Roman" w:hAnsi="Times New Roman"/>
          <w:bCs/>
          <w:i/>
          <w:sz w:val="24"/>
          <w:szCs w:val="24"/>
          <w:lang w:val="en-US"/>
        </w:rPr>
        <w:t xml:space="preserve"> Education </w:t>
      </w:r>
      <w:r>
        <w:rPr>
          <w:rFonts w:ascii="Times New Roman" w:hAnsi="Times New Roman"/>
          <w:bCs/>
          <w:i/>
          <w:sz w:val="24"/>
          <w:szCs w:val="24"/>
          <w:lang w:val="en-US"/>
        </w:rPr>
        <w:t>Subject at</w:t>
      </w:r>
      <w:r w:rsidRPr="00653D79">
        <w:rPr>
          <w:rFonts w:ascii="Times New Roman" w:hAnsi="Times New Roman"/>
          <w:bCs/>
          <w:i/>
          <w:sz w:val="24"/>
          <w:szCs w:val="24"/>
          <w:lang w:val="en-US"/>
        </w:rPr>
        <w:t xml:space="preserve"> </w:t>
      </w:r>
      <w:r>
        <w:rPr>
          <w:rFonts w:ascii="Times New Roman" w:hAnsi="Times New Roman"/>
          <w:bCs/>
          <w:i/>
          <w:sz w:val="24"/>
          <w:szCs w:val="24"/>
          <w:lang w:val="en-US"/>
        </w:rPr>
        <w:t xml:space="preserve"> </w:t>
      </w:r>
      <w:r w:rsidRPr="00653D79">
        <w:rPr>
          <w:rFonts w:ascii="Times New Roman" w:hAnsi="Times New Roman"/>
          <w:bCs/>
          <w:i/>
          <w:sz w:val="24"/>
          <w:szCs w:val="24"/>
          <w:lang w:val="en-US"/>
        </w:rPr>
        <w:t>SMP</w:t>
      </w:r>
      <w:r>
        <w:rPr>
          <w:rFonts w:ascii="Times New Roman" w:hAnsi="Times New Roman"/>
          <w:bCs/>
          <w:i/>
          <w:sz w:val="24"/>
          <w:szCs w:val="24"/>
          <w:lang w:val="en-US"/>
        </w:rPr>
        <w:t>N</w:t>
      </w:r>
      <w:r w:rsidRPr="00653D79">
        <w:rPr>
          <w:rFonts w:ascii="Times New Roman" w:hAnsi="Times New Roman"/>
          <w:bCs/>
          <w:i/>
          <w:sz w:val="24"/>
          <w:szCs w:val="24"/>
          <w:lang w:val="en-US"/>
        </w:rPr>
        <w:t xml:space="preserve"> 7 </w:t>
      </w:r>
      <w:proofErr w:type="spellStart"/>
      <w:r w:rsidRPr="00653D79">
        <w:rPr>
          <w:rFonts w:ascii="Times New Roman" w:hAnsi="Times New Roman"/>
          <w:bCs/>
          <w:i/>
          <w:sz w:val="24"/>
          <w:szCs w:val="24"/>
          <w:lang w:val="en-US"/>
        </w:rPr>
        <w:t>Mataram</w:t>
      </w:r>
      <w:proofErr w:type="spellEnd"/>
      <w:r w:rsidRPr="00653D79">
        <w:rPr>
          <w:rFonts w:ascii="Times New Roman" w:hAnsi="Times New Roman"/>
          <w:sz w:val="24"/>
          <w:szCs w:val="24"/>
          <w:lang w:val="en-US"/>
        </w:rPr>
        <w:t>. (Supervised by</w:t>
      </w:r>
      <w:r>
        <w:rPr>
          <w:rFonts w:ascii="Times New Roman" w:hAnsi="Times New Roman"/>
          <w:sz w:val="24"/>
          <w:szCs w:val="24"/>
          <w:lang w:val="en-US"/>
        </w:rPr>
        <w:t xml:space="preserve"> </w:t>
      </w:r>
      <w:proofErr w:type="spellStart"/>
      <w:r>
        <w:rPr>
          <w:rFonts w:ascii="Times New Roman" w:hAnsi="Times New Roman"/>
          <w:sz w:val="24"/>
          <w:szCs w:val="24"/>
          <w:lang w:val="en-US"/>
        </w:rPr>
        <w:t>Riv</w:t>
      </w:r>
      <w:r w:rsidRPr="00653D79">
        <w:rPr>
          <w:rFonts w:ascii="Times New Roman" w:hAnsi="Times New Roman"/>
          <w:sz w:val="24"/>
          <w:szCs w:val="24"/>
          <w:lang w:val="en-US"/>
        </w:rPr>
        <w:t>ai</w:t>
      </w:r>
      <w:proofErr w:type="spellEnd"/>
      <w:r w:rsidRPr="00653D79">
        <w:rPr>
          <w:rFonts w:ascii="Times New Roman" w:hAnsi="Times New Roman"/>
          <w:sz w:val="24"/>
          <w:szCs w:val="24"/>
          <w:lang w:val="en-US"/>
        </w:rPr>
        <w:t xml:space="preserve"> </w:t>
      </w:r>
      <w:proofErr w:type="spellStart"/>
      <w:r w:rsidRPr="00653D79">
        <w:rPr>
          <w:rFonts w:ascii="Times New Roman" w:hAnsi="Times New Roman"/>
          <w:sz w:val="24"/>
          <w:szCs w:val="24"/>
          <w:lang w:val="en-US"/>
        </w:rPr>
        <w:t>Mana</w:t>
      </w:r>
      <w:proofErr w:type="spellEnd"/>
      <w:r w:rsidRPr="00653D79">
        <w:rPr>
          <w:rFonts w:ascii="Times New Roman" w:hAnsi="Times New Roman"/>
          <w:sz w:val="24"/>
          <w:szCs w:val="24"/>
          <w:lang w:val="en-US"/>
        </w:rPr>
        <w:t xml:space="preserve"> and</w:t>
      </w:r>
      <w:r>
        <w:rPr>
          <w:rFonts w:ascii="Times New Roman" w:hAnsi="Times New Roman"/>
          <w:sz w:val="24"/>
          <w:szCs w:val="24"/>
          <w:lang w:val="en-US"/>
        </w:rPr>
        <w:t xml:space="preserve"> </w:t>
      </w:r>
      <w:proofErr w:type="spellStart"/>
      <w:r>
        <w:rPr>
          <w:rFonts w:ascii="Times New Roman" w:hAnsi="Times New Roman"/>
          <w:sz w:val="24"/>
          <w:szCs w:val="24"/>
          <w:lang w:val="en-US"/>
        </w:rPr>
        <w:t>Iman</w:t>
      </w:r>
      <w:proofErr w:type="spellEnd"/>
      <w:r w:rsidRPr="00653D79">
        <w:rPr>
          <w:rFonts w:ascii="Times New Roman" w:hAnsi="Times New Roman"/>
          <w:sz w:val="24"/>
          <w:szCs w:val="24"/>
          <w:lang w:val="en-US"/>
        </w:rPr>
        <w:t xml:space="preserve"> </w:t>
      </w:r>
      <w:proofErr w:type="spellStart"/>
      <w:r w:rsidRPr="00653D79">
        <w:rPr>
          <w:rFonts w:ascii="Times New Roman" w:hAnsi="Times New Roman"/>
          <w:sz w:val="24"/>
          <w:szCs w:val="24"/>
          <w:lang w:val="en-US"/>
        </w:rPr>
        <w:t>Suyitno</w:t>
      </w:r>
      <w:proofErr w:type="spellEnd"/>
      <w:r w:rsidRPr="00653D79">
        <w:rPr>
          <w:rFonts w:ascii="Times New Roman" w:hAnsi="Times New Roman"/>
          <w:sz w:val="24"/>
          <w:szCs w:val="24"/>
          <w:lang w:val="en-US"/>
        </w:rPr>
        <w:t>)</w:t>
      </w:r>
    </w:p>
    <w:p w:rsidR="00896C59" w:rsidRDefault="00896C59" w:rsidP="00896C59">
      <w:pPr>
        <w:spacing w:after="0" w:line="240" w:lineRule="auto"/>
        <w:jc w:val="both"/>
        <w:rPr>
          <w:rFonts w:ascii="Times New Roman" w:hAnsi="Times New Roman"/>
          <w:sz w:val="24"/>
          <w:szCs w:val="24"/>
          <w:lang w:val="en-US"/>
        </w:rPr>
      </w:pPr>
    </w:p>
    <w:p w:rsidR="00896C59" w:rsidRDefault="00896C59" w:rsidP="00896C59">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Deep Dialogue and Critical Thinking approaches are learning that foster the diversity of students by means of dialog between </w:t>
      </w:r>
      <w:proofErr w:type="gramStart"/>
      <w:r>
        <w:rPr>
          <w:rFonts w:ascii="Times New Roman" w:hAnsi="Times New Roman"/>
          <w:sz w:val="24"/>
          <w:szCs w:val="24"/>
          <w:lang w:val="en-US"/>
        </w:rPr>
        <w:t>student</w:t>
      </w:r>
      <w:proofErr w:type="gramEnd"/>
      <w:r>
        <w:rPr>
          <w:rFonts w:ascii="Times New Roman" w:hAnsi="Times New Roman"/>
          <w:sz w:val="24"/>
          <w:szCs w:val="24"/>
          <w:lang w:val="en-US"/>
        </w:rPr>
        <w:t>, student to teacher; then, critical thinking is related to the selection and decision of a concept. The study aims at discovering and explaining: (</w:t>
      </w:r>
      <w:proofErr w:type="spellStart"/>
      <w:r>
        <w:rPr>
          <w:rFonts w:ascii="Times New Roman" w:hAnsi="Times New Roman"/>
          <w:sz w:val="24"/>
          <w:szCs w:val="24"/>
          <w:lang w:val="en-US"/>
        </w:rPr>
        <w:t>i</w:t>
      </w:r>
      <w:proofErr w:type="spellEnd"/>
      <w:r>
        <w:rPr>
          <w:rFonts w:ascii="Times New Roman" w:hAnsi="Times New Roman"/>
          <w:sz w:val="24"/>
          <w:szCs w:val="24"/>
          <w:lang w:val="en-US"/>
        </w:rPr>
        <w:t>) the influence of Deep Dialogue and Critical Thinking approaches toward the students` critical thinking in Civic Education learning; (ii) the influence</w:t>
      </w:r>
      <w:r w:rsidRPr="00573BD2">
        <w:rPr>
          <w:rFonts w:ascii="Times New Roman" w:hAnsi="Times New Roman"/>
          <w:sz w:val="24"/>
          <w:szCs w:val="24"/>
          <w:lang w:val="en-US"/>
        </w:rPr>
        <w:t xml:space="preserve"> </w:t>
      </w:r>
      <w:r>
        <w:rPr>
          <w:rFonts w:ascii="Times New Roman" w:hAnsi="Times New Roman"/>
          <w:sz w:val="24"/>
          <w:szCs w:val="24"/>
          <w:lang w:val="en-US"/>
        </w:rPr>
        <w:t xml:space="preserve">of </w:t>
      </w:r>
      <w:proofErr w:type="spellStart"/>
      <w:r>
        <w:rPr>
          <w:rFonts w:ascii="Times New Roman" w:hAnsi="Times New Roman"/>
          <w:sz w:val="24"/>
          <w:szCs w:val="24"/>
          <w:lang w:val="en-US"/>
        </w:rPr>
        <w:t>of</w:t>
      </w:r>
      <w:proofErr w:type="spellEnd"/>
      <w:r>
        <w:rPr>
          <w:rFonts w:ascii="Times New Roman" w:hAnsi="Times New Roman"/>
          <w:sz w:val="24"/>
          <w:szCs w:val="24"/>
          <w:lang w:val="en-US"/>
        </w:rPr>
        <w:t xml:space="preserve"> Deep Dialogue and Critical Thinking approaches toward the concept mastery of Civic Education at SMPN 7 </w:t>
      </w:r>
      <w:proofErr w:type="spellStart"/>
      <w:r>
        <w:rPr>
          <w:rFonts w:ascii="Times New Roman" w:hAnsi="Times New Roman"/>
          <w:sz w:val="24"/>
          <w:szCs w:val="24"/>
          <w:lang w:val="en-US"/>
        </w:rPr>
        <w:t>Mataram</w:t>
      </w:r>
      <w:proofErr w:type="spellEnd"/>
      <w:r>
        <w:rPr>
          <w:rFonts w:ascii="Times New Roman" w:hAnsi="Times New Roman"/>
          <w:sz w:val="24"/>
          <w:szCs w:val="24"/>
          <w:lang w:val="en-US"/>
        </w:rPr>
        <w:t>.</w:t>
      </w:r>
    </w:p>
    <w:p w:rsidR="00896C59" w:rsidRDefault="00896C59" w:rsidP="00896C59">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method of the study employed was quantitative research with quasi experimental approach. Techniques used in collecting the data were observation, questionnaire, test, and documentation. Data was analyzed by employing descriptive statistics and inferential statistics of simple linear regression.</w:t>
      </w:r>
    </w:p>
    <w:p w:rsidR="00896C59" w:rsidRPr="00373C9A" w:rsidRDefault="00896C59" w:rsidP="00896C59">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results of the research reveal that (</w:t>
      </w:r>
      <w:proofErr w:type="spellStart"/>
      <w:r>
        <w:rPr>
          <w:rFonts w:ascii="Times New Roman" w:hAnsi="Times New Roman"/>
          <w:sz w:val="24"/>
          <w:szCs w:val="24"/>
          <w:lang w:val="en-US"/>
        </w:rPr>
        <w:t>i</w:t>
      </w:r>
      <w:proofErr w:type="spellEnd"/>
      <w:r>
        <w:rPr>
          <w:rFonts w:ascii="Times New Roman" w:hAnsi="Times New Roman"/>
          <w:sz w:val="24"/>
          <w:szCs w:val="24"/>
          <w:lang w:val="en-US"/>
        </w:rPr>
        <w:t>) the implementation of Deep Dialogue and Critical Thinking approaches have no influence linearly toward the students` critical thinking because R</w:t>
      </w:r>
      <w:r w:rsidRPr="001A7BCD">
        <w:rPr>
          <w:rFonts w:ascii="Times New Roman" w:hAnsi="Times New Roman"/>
          <w:sz w:val="24"/>
          <w:szCs w:val="24"/>
          <w:vertAlign w:val="superscript"/>
          <w:lang w:val="en-US"/>
        </w:rPr>
        <w:t>2</w:t>
      </w:r>
      <w:r>
        <w:rPr>
          <w:rFonts w:ascii="Times New Roman" w:hAnsi="Times New Roman"/>
          <w:sz w:val="24"/>
          <w:szCs w:val="24"/>
          <w:lang w:val="en-US"/>
        </w:rPr>
        <w:t xml:space="preserve"> has only achieved 00% and 100% which is influenced by other factors. However, it influences partially by 0.891 at the level 0.05% on Civic Education learning at SMPN 7 </w:t>
      </w:r>
      <w:proofErr w:type="spellStart"/>
      <w:r>
        <w:rPr>
          <w:rFonts w:ascii="Times New Roman" w:hAnsi="Times New Roman"/>
          <w:sz w:val="24"/>
          <w:szCs w:val="24"/>
          <w:lang w:val="en-US"/>
        </w:rPr>
        <w:t>Mataram</w:t>
      </w:r>
      <w:proofErr w:type="spellEnd"/>
      <w:r>
        <w:rPr>
          <w:rFonts w:ascii="Times New Roman" w:hAnsi="Times New Roman"/>
          <w:sz w:val="24"/>
          <w:szCs w:val="24"/>
          <w:lang w:val="en-US"/>
        </w:rPr>
        <w:t xml:space="preserve"> because the approaches give space and opportunity for students to think deeply and independently in observing the learning object, (ii) the implementation of Deep Dialogue and Critical Thinking approaches have influence linearly toward the concept mastery because R</w:t>
      </w:r>
      <w:r w:rsidRPr="00715FCF">
        <w:rPr>
          <w:rFonts w:ascii="Times New Roman" w:hAnsi="Times New Roman"/>
          <w:sz w:val="24"/>
          <w:szCs w:val="24"/>
          <w:vertAlign w:val="superscript"/>
          <w:lang w:val="en-US"/>
        </w:rPr>
        <w:t>2</w:t>
      </w:r>
      <w:r>
        <w:rPr>
          <w:rFonts w:ascii="Times New Roman" w:hAnsi="Times New Roman"/>
          <w:sz w:val="24"/>
          <w:szCs w:val="24"/>
          <w:lang w:val="en-US"/>
        </w:rPr>
        <w:t xml:space="preserve"> has achieved 38% and 62% which is influenced by other factor. As well as it is has significant influence partially by 0.213 at the level of 0.05%  on Civic Education learning at SMPN 7 </w:t>
      </w:r>
      <w:proofErr w:type="spellStart"/>
      <w:r>
        <w:rPr>
          <w:rFonts w:ascii="Times New Roman" w:hAnsi="Times New Roman"/>
          <w:sz w:val="24"/>
          <w:szCs w:val="24"/>
          <w:lang w:val="en-US"/>
        </w:rPr>
        <w:t>Mataram</w:t>
      </w:r>
      <w:proofErr w:type="spellEnd"/>
      <w:r>
        <w:rPr>
          <w:rFonts w:ascii="Times New Roman" w:hAnsi="Times New Roman"/>
          <w:sz w:val="24"/>
          <w:szCs w:val="24"/>
          <w:lang w:val="en-US"/>
        </w:rPr>
        <w:t xml:space="preserve"> because the approaches provide the students to learn how to observe, discover, analyze, write ideas based on observation and convey strong ideas so they were able to understand the concepts of Civic Education.</w:t>
      </w:r>
    </w:p>
    <w:p w:rsidR="00896C59" w:rsidRPr="000B2AC5" w:rsidRDefault="00896C59" w:rsidP="00896C59">
      <w:pPr>
        <w:spacing w:after="0" w:line="240" w:lineRule="auto"/>
        <w:ind w:firstLine="709"/>
        <w:jc w:val="both"/>
        <w:rPr>
          <w:rFonts w:ascii="Times New Roman" w:hAnsi="Times New Roman"/>
          <w:sz w:val="24"/>
          <w:szCs w:val="24"/>
          <w:highlight w:val="yellow"/>
          <w:lang w:val="en-US"/>
        </w:rPr>
      </w:pPr>
    </w:p>
    <w:p w:rsidR="00896C59" w:rsidRPr="00114FE6" w:rsidRDefault="00896C59" w:rsidP="00896C59">
      <w:pPr>
        <w:spacing w:after="0" w:line="240" w:lineRule="auto"/>
        <w:ind w:firstLine="709"/>
        <w:jc w:val="both"/>
        <w:rPr>
          <w:rFonts w:ascii="Times New Roman" w:hAnsi="Times New Roman"/>
          <w:sz w:val="24"/>
          <w:szCs w:val="24"/>
          <w:lang w:val="en-US"/>
        </w:rPr>
      </w:pPr>
      <w:r w:rsidRPr="00114FE6">
        <w:rPr>
          <w:rFonts w:ascii="Times New Roman" w:hAnsi="Times New Roman"/>
          <w:sz w:val="24"/>
          <w:szCs w:val="24"/>
          <w:lang w:val="en-US"/>
        </w:rPr>
        <w:t xml:space="preserve">   </w:t>
      </w:r>
    </w:p>
    <w:p w:rsidR="00896C59" w:rsidRDefault="00896C59" w:rsidP="00896C59">
      <w:pPr>
        <w:jc w:val="both"/>
        <w:rPr>
          <w:rFonts w:ascii="Times New Roman" w:hAnsi="Times New Roman"/>
          <w:sz w:val="24"/>
          <w:szCs w:val="24"/>
          <w:lang w:val="en-US"/>
        </w:rPr>
      </w:pPr>
      <w:r>
        <w:rPr>
          <w:rFonts w:ascii="Times New Roman" w:hAnsi="Times New Roman"/>
          <w:sz w:val="24"/>
          <w:szCs w:val="24"/>
          <w:lang w:val="en-US"/>
        </w:rPr>
        <w:t xml:space="preserve"> </w:t>
      </w:r>
    </w:p>
    <w:p w:rsidR="00896C59" w:rsidRDefault="00896C59" w:rsidP="00896C59">
      <w:pPr>
        <w:jc w:val="both"/>
        <w:rPr>
          <w:rFonts w:ascii="Times New Roman" w:hAnsi="Times New Roman"/>
          <w:sz w:val="24"/>
          <w:szCs w:val="24"/>
          <w:lang w:val="en-US"/>
        </w:rPr>
      </w:pPr>
      <w:r>
        <w:rPr>
          <w:rFonts w:ascii="Times New Roman" w:hAnsi="Times New Roman"/>
          <w:sz w:val="24"/>
          <w:szCs w:val="24"/>
          <w:lang w:val="en-US"/>
        </w:rPr>
        <w:t xml:space="preserve">  </w:t>
      </w:r>
    </w:p>
    <w:p w:rsidR="00896C59" w:rsidRDefault="00896C59" w:rsidP="00896C59">
      <w:pPr>
        <w:jc w:val="both"/>
        <w:rPr>
          <w:rFonts w:ascii="Times New Roman" w:hAnsi="Times New Roman"/>
          <w:sz w:val="24"/>
          <w:szCs w:val="24"/>
          <w:lang w:val="en-US"/>
        </w:rPr>
      </w:pPr>
    </w:p>
    <w:p w:rsidR="00896C59" w:rsidRDefault="00896C59" w:rsidP="00896C59">
      <w:pPr>
        <w:rPr>
          <w:rFonts w:ascii="Times New Roman" w:eastAsia="MS Mincho" w:hAnsi="Times New Roman"/>
          <w:b/>
          <w:bCs/>
          <w:sz w:val="24"/>
          <w:szCs w:val="24"/>
          <w:lang w:val="fi-FI"/>
        </w:rPr>
      </w:pPr>
      <w:r>
        <w:rPr>
          <w:rFonts w:ascii="Times New Roman" w:eastAsia="MS Mincho" w:hAnsi="Times New Roman"/>
          <w:b/>
          <w:bCs/>
          <w:sz w:val="24"/>
          <w:szCs w:val="24"/>
          <w:lang w:val="fi-FI"/>
        </w:rPr>
        <w:br w:type="page"/>
      </w:r>
    </w:p>
    <w:p w:rsidR="00AE4439" w:rsidRPr="00896C59" w:rsidRDefault="00AE4439" w:rsidP="00896C59"/>
    <w:sectPr w:rsidR="00AE4439" w:rsidRPr="00896C59" w:rsidSect="00AE4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C59"/>
    <w:rsid w:val="00896C59"/>
    <w:rsid w:val="00AE44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5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2016-04-05T07:42:00Z</dcterms:created>
  <dcterms:modified xsi:type="dcterms:W3CDTF">2016-04-05T07:43:00Z</dcterms:modified>
</cp:coreProperties>
</file>