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708" w:rsidRPr="00656E5B" w:rsidRDefault="00FC0708" w:rsidP="00FC0708">
      <w:pPr>
        <w:spacing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id-ID"/>
        </w:rPr>
        <w:pict>
          <v:rect id="Rectangle 37" o:spid="_x0000_s1027" style="position:absolute;left:0;text-align:left;margin-left:361.35pt;margin-top:-81.9pt;width:61.5pt;height:59.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" fillcolor="white [3212]" stroked="f" strokeweight="1pt"/>
        </w:pict>
      </w:r>
      <w:r w:rsidRPr="00656E5B">
        <w:rPr>
          <w:rFonts w:ascii="Times New Roman" w:hAnsi="Times New Roman" w:cs="Times New Roman"/>
          <w:b/>
          <w:bCs/>
          <w:sz w:val="24"/>
          <w:szCs w:val="24"/>
        </w:rPr>
        <w:t>ABSTRAK</w:t>
      </w:r>
    </w:p>
    <w:p w:rsidR="00FC0708" w:rsidRDefault="00FC0708" w:rsidP="00FC0708">
      <w:pPr>
        <w:spacing w:line="240" w:lineRule="auto"/>
        <w:jc w:val="both"/>
        <w:rPr>
          <w:rFonts w:ascii="Times New Roman" w:hAnsi="Times New Roman" w:cs="Times New Roman"/>
          <w:bCs/>
          <w:sz w:val="24"/>
          <w:szCs w:val="24"/>
        </w:rPr>
      </w:pPr>
    </w:p>
    <w:p w:rsidR="00FC0708" w:rsidRPr="001B3F8A" w:rsidRDefault="00FC0708" w:rsidP="00FC0708">
      <w:pPr>
        <w:spacing w:line="240" w:lineRule="auto"/>
        <w:jc w:val="both"/>
        <w:rPr>
          <w:rFonts w:ascii="Times New Roman" w:hAnsi="Times New Roman" w:cs="Times New Roman"/>
          <w:sz w:val="24"/>
          <w:szCs w:val="24"/>
        </w:rPr>
      </w:pPr>
      <w:r>
        <w:rPr>
          <w:rFonts w:ascii="Times New Roman" w:hAnsi="Times New Roman" w:cs="Times New Roman"/>
          <w:bCs/>
          <w:sz w:val="24"/>
          <w:szCs w:val="24"/>
        </w:rPr>
        <w:t>SITTI HAFSA</w:t>
      </w:r>
      <w:r w:rsidRPr="001B3F8A">
        <w:rPr>
          <w:rFonts w:ascii="Times New Roman" w:hAnsi="Times New Roman" w:cs="Times New Roman"/>
          <w:bCs/>
          <w:sz w:val="24"/>
          <w:szCs w:val="24"/>
        </w:rPr>
        <w:t xml:space="preserve">, </w:t>
      </w:r>
      <w:r w:rsidRPr="001C1865">
        <w:rPr>
          <w:rFonts w:ascii="Times New Roman" w:hAnsi="Times New Roman" w:cs="Times New Roman"/>
          <w:bCs/>
          <w:i/>
          <w:sz w:val="24"/>
          <w:szCs w:val="24"/>
        </w:rPr>
        <w:t>Perlawanan Rakyat Mamuju Menentang Kolonialisasi di Kemaradikaan Mamuju 1905-1907</w:t>
      </w:r>
      <w:r>
        <w:rPr>
          <w:rFonts w:ascii="Times New Roman" w:hAnsi="Times New Roman" w:cs="Times New Roman"/>
          <w:bCs/>
          <w:sz w:val="24"/>
          <w:szCs w:val="24"/>
        </w:rPr>
        <w:t xml:space="preserve"> Dibimbing oleh (Prof Dr Ima Kesuma, M.Pd dan Dr. Edward Poelinggomang, MA </w:t>
      </w:r>
    </w:p>
    <w:p w:rsidR="00FC0708" w:rsidRDefault="00FC0708" w:rsidP="00FC0708">
      <w:pPr>
        <w:spacing w:after="0" w:line="240" w:lineRule="auto"/>
        <w:ind w:firstLine="540"/>
        <w:jc w:val="both"/>
        <w:rPr>
          <w:rStyle w:val="Emphasis"/>
          <w:rFonts w:ascii="Times New Roman" w:hAnsi="Times New Roman" w:cs="Times New Roman"/>
          <w:i w:val="0"/>
          <w:sz w:val="24"/>
          <w:szCs w:val="24"/>
        </w:rPr>
      </w:pPr>
      <w:r w:rsidRPr="00544AC3">
        <w:rPr>
          <w:rStyle w:val="Emphasis"/>
          <w:rFonts w:ascii="Times New Roman" w:hAnsi="Times New Roman" w:cs="Times New Roman"/>
          <w:sz w:val="24"/>
          <w:szCs w:val="24"/>
        </w:rPr>
        <w:t xml:space="preserve">Perlawanan akan  dilakukan kelompok masyarakat atau individu yang merasa tertindas, frustasi dan hadirnaya situasi ketidakadilan ditengah tengah mereka Beberapa studi tentang </w:t>
      </w:r>
      <w:proofErr w:type="spellStart"/>
      <w:r w:rsidRPr="00544AC3">
        <w:rPr>
          <w:rStyle w:val="Emphasis"/>
          <w:rFonts w:ascii="Times New Roman" w:hAnsi="Times New Roman" w:cs="Times New Roman"/>
          <w:sz w:val="24"/>
          <w:szCs w:val="24"/>
          <w:lang w:val="en-US"/>
        </w:rPr>
        <w:t>perlawanan</w:t>
      </w:r>
      <w:proofErr w:type="spellEnd"/>
      <w:r w:rsidRPr="00544AC3">
        <w:rPr>
          <w:rStyle w:val="Emphasis"/>
          <w:rFonts w:ascii="Times New Roman" w:hAnsi="Times New Roman" w:cs="Times New Roman"/>
          <w:sz w:val="24"/>
          <w:szCs w:val="24"/>
          <w:lang w:val="en-US"/>
        </w:rPr>
        <w:t xml:space="preserve"> </w:t>
      </w:r>
      <w:proofErr w:type="spellStart"/>
      <w:r w:rsidRPr="00544AC3">
        <w:rPr>
          <w:rStyle w:val="Emphasis"/>
          <w:rFonts w:ascii="Times New Roman" w:hAnsi="Times New Roman" w:cs="Times New Roman"/>
          <w:sz w:val="24"/>
          <w:szCs w:val="24"/>
          <w:lang w:val="en-US"/>
        </w:rPr>
        <w:t>menentang</w:t>
      </w:r>
      <w:proofErr w:type="spellEnd"/>
      <w:r w:rsidRPr="00544AC3">
        <w:rPr>
          <w:rStyle w:val="Emphasis"/>
          <w:rFonts w:ascii="Times New Roman" w:hAnsi="Times New Roman" w:cs="Times New Roman"/>
          <w:sz w:val="24"/>
          <w:szCs w:val="24"/>
          <w:lang w:val="en-US"/>
        </w:rPr>
        <w:t xml:space="preserve"> </w:t>
      </w:r>
      <w:proofErr w:type="spellStart"/>
      <w:r w:rsidRPr="00544AC3">
        <w:rPr>
          <w:rStyle w:val="Emphasis"/>
          <w:rFonts w:ascii="Times New Roman" w:hAnsi="Times New Roman" w:cs="Times New Roman"/>
          <w:sz w:val="24"/>
          <w:szCs w:val="24"/>
          <w:lang w:val="en-US"/>
        </w:rPr>
        <w:t>kolonialisme</w:t>
      </w:r>
      <w:proofErr w:type="spellEnd"/>
      <w:r w:rsidRPr="00544AC3">
        <w:rPr>
          <w:rStyle w:val="Emphasis"/>
          <w:rFonts w:ascii="Times New Roman" w:hAnsi="Times New Roman" w:cs="Times New Roman"/>
          <w:sz w:val="24"/>
          <w:szCs w:val="24"/>
          <w:lang w:val="en-US"/>
        </w:rPr>
        <w:t xml:space="preserve"> </w:t>
      </w:r>
      <w:proofErr w:type="spellStart"/>
      <w:r w:rsidRPr="00544AC3">
        <w:rPr>
          <w:rStyle w:val="Emphasis"/>
          <w:rFonts w:ascii="Times New Roman" w:hAnsi="Times New Roman" w:cs="Times New Roman"/>
          <w:sz w:val="24"/>
          <w:szCs w:val="24"/>
          <w:lang w:val="en-US"/>
        </w:rPr>
        <w:t>dari</w:t>
      </w:r>
      <w:proofErr w:type="spellEnd"/>
      <w:r w:rsidRPr="00544AC3">
        <w:rPr>
          <w:rStyle w:val="Emphasis"/>
          <w:rFonts w:ascii="Times New Roman" w:hAnsi="Times New Roman" w:cs="Times New Roman"/>
          <w:sz w:val="24"/>
          <w:szCs w:val="24"/>
          <w:lang w:val="en-US"/>
        </w:rPr>
        <w:t xml:space="preserve"> </w:t>
      </w:r>
      <w:proofErr w:type="spellStart"/>
      <w:r w:rsidRPr="00544AC3">
        <w:rPr>
          <w:rStyle w:val="Emphasis"/>
          <w:rFonts w:ascii="Times New Roman" w:hAnsi="Times New Roman" w:cs="Times New Roman"/>
          <w:sz w:val="24"/>
          <w:szCs w:val="24"/>
          <w:lang w:val="en-US"/>
        </w:rPr>
        <w:t>berbagai</w:t>
      </w:r>
      <w:proofErr w:type="spellEnd"/>
      <w:r w:rsidRPr="00544AC3">
        <w:rPr>
          <w:rStyle w:val="Emphasis"/>
          <w:rFonts w:ascii="Times New Roman" w:hAnsi="Times New Roman" w:cs="Times New Roman"/>
          <w:sz w:val="24"/>
          <w:szCs w:val="24"/>
          <w:lang w:val="en-US"/>
        </w:rPr>
        <w:t xml:space="preserve"> </w:t>
      </w:r>
      <w:proofErr w:type="spellStart"/>
      <w:r w:rsidRPr="00544AC3">
        <w:rPr>
          <w:rStyle w:val="Emphasis"/>
          <w:rFonts w:ascii="Times New Roman" w:hAnsi="Times New Roman" w:cs="Times New Roman"/>
          <w:sz w:val="24"/>
          <w:szCs w:val="24"/>
          <w:lang w:val="en-US"/>
        </w:rPr>
        <w:t>daerah</w:t>
      </w:r>
      <w:proofErr w:type="spellEnd"/>
      <w:r w:rsidRPr="00544AC3">
        <w:rPr>
          <w:rStyle w:val="Emphasis"/>
          <w:rFonts w:ascii="Times New Roman" w:hAnsi="Times New Roman" w:cs="Times New Roman"/>
          <w:sz w:val="24"/>
          <w:szCs w:val="24"/>
          <w:lang w:val="en-US"/>
        </w:rPr>
        <w:t xml:space="preserve"> </w:t>
      </w:r>
      <w:proofErr w:type="spellStart"/>
      <w:r w:rsidRPr="00544AC3">
        <w:rPr>
          <w:rStyle w:val="Emphasis"/>
          <w:rFonts w:ascii="Times New Roman" w:hAnsi="Times New Roman" w:cs="Times New Roman"/>
          <w:sz w:val="24"/>
          <w:szCs w:val="24"/>
          <w:lang w:val="en-US"/>
        </w:rPr>
        <w:t>maupun</w:t>
      </w:r>
      <w:proofErr w:type="spellEnd"/>
      <w:r w:rsidRPr="00544AC3">
        <w:rPr>
          <w:rStyle w:val="Emphasis"/>
          <w:rFonts w:ascii="Times New Roman" w:hAnsi="Times New Roman" w:cs="Times New Roman"/>
          <w:sz w:val="24"/>
          <w:szCs w:val="24"/>
          <w:lang w:val="en-US"/>
        </w:rPr>
        <w:t xml:space="preserve">  </w:t>
      </w:r>
      <w:r w:rsidRPr="00544AC3">
        <w:rPr>
          <w:rStyle w:val="Emphasis"/>
          <w:rFonts w:ascii="Times New Roman" w:hAnsi="Times New Roman" w:cs="Times New Roman"/>
          <w:sz w:val="24"/>
          <w:szCs w:val="24"/>
        </w:rPr>
        <w:t xml:space="preserve">gerakan sosial yang pernah terjadi di </w:t>
      </w:r>
      <w:r w:rsidRPr="00544AC3">
        <w:rPr>
          <w:rStyle w:val="Emphasis"/>
          <w:rFonts w:ascii="Times New Roman" w:hAnsi="Times New Roman" w:cs="Times New Roman"/>
          <w:sz w:val="24"/>
          <w:szCs w:val="24"/>
          <w:lang w:val="en-US"/>
        </w:rPr>
        <w:t>Nusantara</w:t>
      </w:r>
      <w:r w:rsidRPr="00544AC3">
        <w:rPr>
          <w:rStyle w:val="Emphasis"/>
          <w:rFonts w:ascii="Times New Roman" w:hAnsi="Times New Roman" w:cs="Times New Roman"/>
          <w:sz w:val="24"/>
          <w:szCs w:val="24"/>
        </w:rPr>
        <w:t xml:space="preserve"> khususnya di Sulawesi Barat </w:t>
      </w:r>
      <w:r w:rsidRPr="00544AC3">
        <w:rPr>
          <w:rFonts w:ascii="Times New Roman" w:hAnsi="Times New Roman" w:cs="Times New Roman"/>
          <w:i/>
          <w:sz w:val="24"/>
          <w:szCs w:val="24"/>
        </w:rPr>
        <w:t>.</w:t>
      </w:r>
      <w:r w:rsidRPr="00544AC3">
        <w:rPr>
          <w:rFonts w:ascii="Times New Roman" w:hAnsi="Times New Roman" w:cs="Times New Roman"/>
          <w:sz w:val="24"/>
          <w:szCs w:val="24"/>
        </w:rPr>
        <w:t>diantaranya perlawanan Mattalunru di Tapalang , Punggawa Malolo di Sinyonyoi Kalukku, dan Daenna Maccirinnai di Bu</w:t>
      </w:r>
      <w:r>
        <w:rPr>
          <w:rFonts w:ascii="Times New Roman" w:hAnsi="Times New Roman" w:cs="Times New Roman"/>
          <w:sz w:val="24"/>
          <w:szCs w:val="24"/>
        </w:rPr>
        <w:t>d</w:t>
      </w:r>
      <w:r w:rsidRPr="00544AC3">
        <w:rPr>
          <w:rFonts w:ascii="Times New Roman" w:hAnsi="Times New Roman" w:cs="Times New Roman"/>
          <w:sz w:val="24"/>
          <w:szCs w:val="24"/>
        </w:rPr>
        <w:t xml:space="preserve">ong-Budong . Oleh karena itu yang menjadi rumusan masalah dalam penelitian ini adalah </w:t>
      </w:r>
      <w:r>
        <w:rPr>
          <w:rFonts w:ascii="Times New Roman" w:hAnsi="Times New Roman" w:cs="Times New Roman"/>
          <w:sz w:val="24"/>
          <w:szCs w:val="24"/>
        </w:rPr>
        <w:t xml:space="preserve">1) </w:t>
      </w:r>
      <w:r w:rsidRPr="00544AC3">
        <w:rPr>
          <w:rStyle w:val="Emphasis"/>
          <w:rFonts w:ascii="Times New Roman" w:hAnsi="Times New Roman" w:cs="Times New Roman"/>
          <w:sz w:val="24"/>
          <w:szCs w:val="24"/>
        </w:rPr>
        <w:t xml:space="preserve">Bagaimana kondisi politik kerajaan Mamuju sebelum Kedatangan Belanda </w:t>
      </w:r>
      <w:r>
        <w:rPr>
          <w:rStyle w:val="Emphasis"/>
          <w:rFonts w:ascii="Times New Roman" w:hAnsi="Times New Roman" w:cs="Times New Roman"/>
          <w:sz w:val="24"/>
          <w:szCs w:val="24"/>
        </w:rPr>
        <w:t xml:space="preserve">2) </w:t>
      </w:r>
      <w:r w:rsidRPr="00544AC3">
        <w:rPr>
          <w:rStyle w:val="Emphasis"/>
          <w:rFonts w:ascii="Times New Roman" w:hAnsi="Times New Roman" w:cs="Times New Roman"/>
          <w:sz w:val="24"/>
          <w:szCs w:val="24"/>
        </w:rPr>
        <w:t>Bagaimana sistem pemerintahan kolonial Belanda setelah menduduki kerajaan Mamuju</w:t>
      </w:r>
      <w:r>
        <w:rPr>
          <w:rStyle w:val="Emphasis"/>
          <w:rFonts w:ascii="Times New Roman" w:hAnsi="Times New Roman" w:cs="Times New Roman"/>
          <w:sz w:val="24"/>
          <w:szCs w:val="24"/>
        </w:rPr>
        <w:t>?,</w:t>
      </w:r>
      <w:r w:rsidRPr="00544AC3">
        <w:rPr>
          <w:rStyle w:val="Emphasis"/>
          <w:rFonts w:ascii="Times New Roman" w:hAnsi="Times New Roman" w:cs="Times New Roman"/>
          <w:sz w:val="24"/>
          <w:szCs w:val="24"/>
        </w:rPr>
        <w:t>3)Bagaimana proses dan jalannya peristiwa perlawanan Rakyat Mamuju</w:t>
      </w:r>
      <w:r>
        <w:rPr>
          <w:rStyle w:val="Emphasis"/>
          <w:rFonts w:ascii="Times New Roman" w:hAnsi="Times New Roman" w:cs="Times New Roman"/>
          <w:sz w:val="24"/>
          <w:szCs w:val="24"/>
        </w:rPr>
        <w:t xml:space="preserve">  terhadap </w:t>
      </w:r>
      <w:r w:rsidRPr="00544AC3">
        <w:rPr>
          <w:rStyle w:val="Emphasis"/>
          <w:rFonts w:ascii="Times New Roman" w:hAnsi="Times New Roman" w:cs="Times New Roman"/>
          <w:sz w:val="24"/>
          <w:szCs w:val="24"/>
        </w:rPr>
        <w:t>Kolonial Belanda di Mamuju</w:t>
      </w:r>
      <w:r>
        <w:rPr>
          <w:rStyle w:val="Emphasis"/>
          <w:rFonts w:ascii="Times New Roman" w:hAnsi="Times New Roman" w:cs="Times New Roman"/>
          <w:sz w:val="24"/>
          <w:szCs w:val="24"/>
        </w:rPr>
        <w:t xml:space="preserve">, 4) </w:t>
      </w:r>
      <w:r w:rsidRPr="00544AC3">
        <w:rPr>
          <w:rStyle w:val="Emphasis"/>
          <w:rFonts w:ascii="Times New Roman" w:hAnsi="Times New Roman" w:cs="Times New Roman"/>
          <w:sz w:val="24"/>
          <w:szCs w:val="24"/>
        </w:rPr>
        <w:t xml:space="preserve"> Bagaimana dampak perlawananRakyat Mamuju terhadap kehidupan sosial ekonomi dan tatanan pemerintahan</w:t>
      </w:r>
      <w:r>
        <w:rPr>
          <w:rStyle w:val="Emphasis"/>
          <w:rFonts w:ascii="Times New Roman" w:hAnsi="Times New Roman" w:cs="Times New Roman"/>
          <w:sz w:val="24"/>
          <w:szCs w:val="24"/>
        </w:rPr>
        <w:t>.</w:t>
      </w:r>
    </w:p>
    <w:p w:rsidR="00FC0708" w:rsidRPr="00544AC3" w:rsidRDefault="00FC0708" w:rsidP="00FC0708">
      <w:pPr>
        <w:spacing w:after="0" w:line="240" w:lineRule="auto"/>
        <w:ind w:firstLine="540"/>
        <w:jc w:val="both"/>
        <w:rPr>
          <w:rFonts w:ascii="Times New Roman" w:hAnsi="Times New Roman" w:cs="Times New Roman"/>
          <w:iCs/>
          <w:sz w:val="24"/>
          <w:szCs w:val="24"/>
        </w:rPr>
      </w:pPr>
    </w:p>
    <w:p w:rsidR="00FC0708" w:rsidRDefault="00FC0708" w:rsidP="00FC0708">
      <w:pPr>
        <w:spacing w:after="0" w:line="240" w:lineRule="auto"/>
        <w:ind w:firstLine="540"/>
        <w:jc w:val="both"/>
        <w:rPr>
          <w:rStyle w:val="Emphasis"/>
          <w:rFonts w:ascii="Times New Roman" w:hAnsi="Times New Roman" w:cs="Times New Roman"/>
          <w:i w:val="0"/>
          <w:sz w:val="24"/>
          <w:szCs w:val="24"/>
        </w:rPr>
      </w:pPr>
      <w:r w:rsidRPr="00544AC3">
        <w:rPr>
          <w:rFonts w:ascii="Times New Roman" w:hAnsi="Times New Roman" w:cs="Times New Roman"/>
          <w:sz w:val="24"/>
          <w:szCs w:val="24"/>
        </w:rPr>
        <w:t>Tujuan penelitian ini adalah</w:t>
      </w:r>
      <w:r>
        <w:rPr>
          <w:rFonts w:ascii="Times New Roman" w:hAnsi="Times New Roman" w:cs="Times New Roman"/>
          <w:sz w:val="24"/>
          <w:szCs w:val="24"/>
        </w:rPr>
        <w:t xml:space="preserve"> 1)</w:t>
      </w:r>
      <w:r w:rsidRPr="00544AC3">
        <w:rPr>
          <w:rStyle w:val="Emphasis"/>
          <w:rFonts w:ascii="Times New Roman" w:hAnsi="Times New Roman" w:cs="Times New Roman"/>
          <w:sz w:val="24"/>
          <w:szCs w:val="24"/>
        </w:rPr>
        <w:t>Untuk mengungkapkan kondisi  politik kerajaan Mamuju sebelum kedatangan pemerintah kolonial Belanda 2) Untuk mengungkapakan sistem pemerintahan kolonial Belanda Menduduki kerajaan Mamuju.3) Untuk menganalisa Bagaimana proses dan jalannya peristiwa perlawanan rakyat Mamuju terhadap pemerintah kolonialis Belanda, 4) Untuk menganalisa dan memahami Bagaimana dampak  perlawanan rakyat Mamujuterhadap pemerintah Kolonial Beland</w:t>
      </w:r>
      <w:r>
        <w:rPr>
          <w:rStyle w:val="Emphasis"/>
          <w:rFonts w:ascii="Times New Roman" w:hAnsi="Times New Roman" w:cs="Times New Roman"/>
          <w:sz w:val="24"/>
          <w:szCs w:val="24"/>
        </w:rPr>
        <w:t>a</w:t>
      </w:r>
      <w:r w:rsidRPr="00544AC3">
        <w:rPr>
          <w:rStyle w:val="Emphasis"/>
          <w:rFonts w:ascii="Times New Roman" w:hAnsi="Times New Roman" w:cs="Times New Roman"/>
          <w:sz w:val="24"/>
          <w:szCs w:val="24"/>
        </w:rPr>
        <w:t xml:space="preserve"> 4) Untuk menganalisa faktor penyebab rakyat Mamuju melakukan perlawanan terhadap pemerintah kolonial Belanda</w:t>
      </w:r>
    </w:p>
    <w:p w:rsidR="00FC0708" w:rsidRPr="001F19DF" w:rsidRDefault="00FC0708" w:rsidP="00FC0708">
      <w:pPr>
        <w:spacing w:after="0" w:line="240" w:lineRule="auto"/>
        <w:ind w:firstLine="540"/>
        <w:jc w:val="both"/>
        <w:rPr>
          <w:rFonts w:ascii="Times New Roman" w:hAnsi="Times New Roman" w:cs="Times New Roman"/>
          <w:iCs/>
          <w:sz w:val="24"/>
          <w:szCs w:val="24"/>
        </w:rPr>
      </w:pPr>
    </w:p>
    <w:p w:rsidR="00FC0708" w:rsidRDefault="00FC0708" w:rsidP="00FC0708">
      <w:pPr>
        <w:spacing w:line="240" w:lineRule="auto"/>
        <w:jc w:val="both"/>
        <w:rPr>
          <w:rFonts w:ascii="Times New Roman" w:hAnsi="Times New Roman" w:cs="Times New Roman"/>
          <w:sz w:val="24"/>
        </w:rPr>
      </w:pPr>
      <w:r>
        <w:rPr>
          <w:rFonts w:ascii="Times New Roman" w:hAnsi="Times New Roman" w:cs="Times New Roman"/>
          <w:sz w:val="24"/>
          <w:szCs w:val="24"/>
        </w:rPr>
        <w:tab/>
        <w:t xml:space="preserve">Hasil Penelitian menunjukkan bahwa </w:t>
      </w:r>
      <w:r w:rsidRPr="00F572E0">
        <w:rPr>
          <w:rFonts w:ascii="Times New Roman" w:hAnsi="Times New Roman" w:cs="Times New Roman"/>
          <w:sz w:val="24"/>
        </w:rPr>
        <w:t>Gerakan perlawa</w:t>
      </w:r>
      <w:r>
        <w:rPr>
          <w:rFonts w:ascii="Times New Roman" w:hAnsi="Times New Roman" w:cs="Times New Roman"/>
          <w:sz w:val="24"/>
        </w:rPr>
        <w:t>nan yang terjadi pada tahun 1905</w:t>
      </w:r>
      <w:r w:rsidRPr="00F572E0">
        <w:rPr>
          <w:rFonts w:ascii="Times New Roman" w:hAnsi="Times New Roman" w:cs="Times New Roman"/>
          <w:sz w:val="24"/>
        </w:rPr>
        <w:t xml:space="preserve"> yan</w:t>
      </w:r>
      <w:r>
        <w:rPr>
          <w:rFonts w:ascii="Times New Roman" w:hAnsi="Times New Roman" w:cs="Times New Roman"/>
          <w:sz w:val="24"/>
        </w:rPr>
        <w:t>g dilakukan oleh rakyat Mamuju</w:t>
      </w:r>
      <w:r w:rsidRPr="00F572E0">
        <w:rPr>
          <w:rFonts w:ascii="Times New Roman" w:hAnsi="Times New Roman" w:cs="Times New Roman"/>
          <w:sz w:val="24"/>
        </w:rPr>
        <w:t xml:space="preserve"> terhadap pemerintah kolonial Belanda tidak akan terjadi jika tidak dilatarbelakangi oleh sebuah ideologi </w:t>
      </w:r>
      <w:r>
        <w:rPr>
          <w:rFonts w:ascii="Times New Roman" w:hAnsi="Times New Roman" w:cs="Times New Roman"/>
          <w:sz w:val="24"/>
        </w:rPr>
        <w:t xml:space="preserve">agama yang tidak menginginkan diperintah orang asing </w:t>
      </w:r>
      <w:r w:rsidRPr="00F572E0">
        <w:rPr>
          <w:rFonts w:ascii="Times New Roman" w:hAnsi="Times New Roman" w:cs="Times New Roman"/>
          <w:sz w:val="24"/>
        </w:rPr>
        <w:t>sebagai motor penggerak rakyat untuk berani melakukan suatu tindakan yang memiliki resiko tinggi.</w:t>
      </w:r>
    </w:p>
    <w:p w:rsidR="00FC0708" w:rsidRDefault="00FC0708" w:rsidP="00FC0708">
      <w:pPr>
        <w:spacing w:line="240" w:lineRule="auto"/>
        <w:jc w:val="both"/>
        <w:rPr>
          <w:rFonts w:ascii="Times New Roman" w:hAnsi="Times New Roman" w:cs="Times New Roman"/>
          <w:sz w:val="24"/>
        </w:rPr>
      </w:pPr>
    </w:p>
    <w:p w:rsidR="00FC0708" w:rsidRDefault="00FC0708" w:rsidP="00FC0708">
      <w:pPr>
        <w:spacing w:after="0" w:line="240" w:lineRule="auto"/>
        <w:jc w:val="center"/>
        <w:rPr>
          <w:rFonts w:ascii="Times New Roman" w:hAnsi="Times New Roman" w:cs="Times New Roman"/>
          <w:b/>
          <w:sz w:val="24"/>
        </w:rPr>
      </w:pPr>
    </w:p>
    <w:p w:rsidR="00FC0708" w:rsidRPr="007B1062" w:rsidRDefault="00FC0708" w:rsidP="00FC0708">
      <w:pPr>
        <w:spacing w:after="0" w:line="240" w:lineRule="auto"/>
        <w:jc w:val="center"/>
        <w:rPr>
          <w:rFonts w:ascii="Times New Roman" w:hAnsi="Times New Roman" w:cs="Times New Roman"/>
          <w:b/>
          <w:sz w:val="24"/>
        </w:rPr>
      </w:pPr>
      <w:r>
        <w:rPr>
          <w:rFonts w:ascii="Times New Roman" w:hAnsi="Times New Roman" w:cs="Times New Roman"/>
          <w:b/>
          <w:noProof/>
          <w:sz w:val="24"/>
          <w:lang w:eastAsia="id-ID"/>
        </w:rPr>
        <w:pict>
          <v:rect id="Rectangle 25" o:spid="_x0000_s1026" style="position:absolute;left:0;text-align:left;margin-left:359.85pt;margin-top:-64.65pt;width:60pt;height:46.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" fillcolor="white [3212]" stroked="f" strokeweight="1pt"/>
        </w:pict>
      </w:r>
      <w:r w:rsidRPr="007B1062">
        <w:rPr>
          <w:rFonts w:ascii="Times New Roman" w:hAnsi="Times New Roman" w:cs="Times New Roman"/>
          <w:b/>
          <w:sz w:val="24"/>
        </w:rPr>
        <w:t>ABSTRACT</w:t>
      </w:r>
    </w:p>
    <w:p w:rsidR="00FC0708" w:rsidRDefault="00FC0708" w:rsidP="00FC0708">
      <w:pPr>
        <w:spacing w:after="0" w:line="240" w:lineRule="auto"/>
        <w:jc w:val="both"/>
        <w:rPr>
          <w:rFonts w:ascii="Times New Roman" w:hAnsi="Times New Roman" w:cs="Times New Roman"/>
          <w:sz w:val="24"/>
        </w:rPr>
      </w:pPr>
    </w:p>
    <w:p w:rsidR="00FC0708" w:rsidRDefault="00FC0708" w:rsidP="00FC0708">
      <w:pPr>
        <w:spacing w:after="0" w:line="240" w:lineRule="auto"/>
        <w:jc w:val="both"/>
        <w:rPr>
          <w:rFonts w:ascii="Times New Roman" w:hAnsi="Times New Roman" w:cs="Times New Roman"/>
          <w:sz w:val="24"/>
        </w:rPr>
      </w:pPr>
      <w:r>
        <w:rPr>
          <w:rFonts w:ascii="Times New Roman" w:hAnsi="Times New Roman" w:cs="Times New Roman"/>
          <w:sz w:val="24"/>
        </w:rPr>
        <w:t xml:space="preserve">SITTI HAFSAH. 2015. </w:t>
      </w:r>
      <w:r w:rsidRPr="001C74C9">
        <w:rPr>
          <w:rFonts w:ascii="Times New Roman" w:hAnsi="Times New Roman" w:cs="Times New Roman"/>
          <w:i/>
          <w:sz w:val="24"/>
        </w:rPr>
        <w:t xml:space="preserve">The Resistance of Mamuju people againts Colonialism in Kemaradikaan mamuju 1905-1907 </w:t>
      </w:r>
      <w:r>
        <w:rPr>
          <w:rFonts w:ascii="Times New Roman" w:hAnsi="Times New Roman" w:cs="Times New Roman"/>
          <w:sz w:val="24"/>
        </w:rPr>
        <w:t>(supervised by Andi Ima Kesuma and Edward.L.Polinggomang)</w:t>
      </w:r>
    </w:p>
    <w:p w:rsidR="00FC0708" w:rsidRDefault="00FC0708" w:rsidP="00FC0708">
      <w:pPr>
        <w:spacing w:after="0" w:line="240" w:lineRule="auto"/>
        <w:jc w:val="both"/>
        <w:rPr>
          <w:rFonts w:ascii="Times New Roman" w:hAnsi="Times New Roman" w:cs="Times New Roman"/>
          <w:sz w:val="24"/>
        </w:rPr>
      </w:pPr>
    </w:p>
    <w:p w:rsidR="00FC0708" w:rsidRDefault="00FC0708" w:rsidP="00FC0708">
      <w:pPr>
        <w:spacing w:after="0" w:line="240" w:lineRule="auto"/>
        <w:jc w:val="both"/>
        <w:rPr>
          <w:rFonts w:ascii="Times New Roman" w:hAnsi="Times New Roman" w:cs="Times New Roman"/>
          <w:sz w:val="24"/>
        </w:rPr>
      </w:pPr>
      <w:r>
        <w:rPr>
          <w:rFonts w:ascii="Times New Roman" w:hAnsi="Times New Roman" w:cs="Times New Roman"/>
          <w:sz w:val="24"/>
        </w:rPr>
        <w:tab/>
        <w:t xml:space="preserve">Resistance will be conducted by community group of individual who feet supressed, frustrated, and injustic amidst them. Some studied have been conducted about the resistance againts colonialism from various regions and also social movement  that ever happenden in archipelago particullary in West Sulawesi such as the resistance of Matlaunru in Talapang, Punggawa Malolo in Sinyonyoi Kalukku, and Daenna Macirinnai in Budong-Budong </w:t>
      </w:r>
    </w:p>
    <w:p w:rsidR="00FC0708" w:rsidRDefault="00FC0708" w:rsidP="00FC0708">
      <w:pPr>
        <w:spacing w:after="0" w:line="240" w:lineRule="auto"/>
        <w:jc w:val="both"/>
        <w:rPr>
          <w:rFonts w:ascii="Times New Roman" w:hAnsi="Times New Roman" w:cs="Times New Roman"/>
          <w:sz w:val="24"/>
        </w:rPr>
      </w:pPr>
    </w:p>
    <w:p w:rsidR="00FC0708" w:rsidRDefault="00FC0708" w:rsidP="00FC0708">
      <w:pPr>
        <w:spacing w:after="0" w:line="240" w:lineRule="auto"/>
        <w:jc w:val="both"/>
        <w:rPr>
          <w:rFonts w:ascii="Times New Roman" w:hAnsi="Times New Roman" w:cs="Times New Roman"/>
          <w:sz w:val="24"/>
        </w:rPr>
      </w:pPr>
      <w:r>
        <w:rPr>
          <w:rFonts w:ascii="Times New Roman" w:hAnsi="Times New Roman" w:cs="Times New Roman"/>
          <w:sz w:val="24"/>
        </w:rPr>
        <w:tab/>
        <w:t xml:space="preserve">Therefore the objective of the research are to examine (i) the political condition of Mamuju kingdom before the arrival of the dutch (ii) The dutch colonial goverement system </w:t>
      </w:r>
      <w:r>
        <w:rPr>
          <w:rFonts w:ascii="Times New Roman" w:hAnsi="Times New Roman" w:cs="Times New Roman"/>
          <w:sz w:val="24"/>
        </w:rPr>
        <w:lastRenderedPageBreak/>
        <w:t>after occuppying mamuju Kingdom (iii) the process and the way of mamuju people toward Dutch colonial in Mamuju (iv) The impact of the resistance of Mamuju people toward dutch colonial goverement (v) the factor which caused the Mamuju people conducting resistance toward dutch Colonial Goverement.The study is descriptif analitic hystory research. The data of the research was collected by using hisroty method, namely heuristic which centered in archieves and library institution . Beside colletting data was also conducted by interview and documentation in order to seek and discover primary resouurce as well as secondary resources  The data of the research was analyzed by using history data analysis, whereas the critic source was conducted by two ways, nemely internal and external critic which then continued by data interruption.</w:t>
      </w:r>
    </w:p>
    <w:p w:rsidR="00FC0708" w:rsidRDefault="00FC0708" w:rsidP="00FC0708">
      <w:pPr>
        <w:spacing w:after="0" w:line="240" w:lineRule="auto"/>
        <w:jc w:val="both"/>
        <w:rPr>
          <w:rFonts w:ascii="Times New Roman" w:hAnsi="Times New Roman" w:cs="Times New Roman"/>
          <w:sz w:val="24"/>
        </w:rPr>
      </w:pPr>
    </w:p>
    <w:p w:rsidR="00FC0708" w:rsidRDefault="00FC0708" w:rsidP="00FC0708">
      <w:pPr>
        <w:spacing w:after="0" w:line="240" w:lineRule="auto"/>
        <w:jc w:val="both"/>
        <w:rPr>
          <w:rFonts w:ascii="Times New Roman" w:hAnsi="Times New Roman" w:cs="Times New Roman"/>
          <w:sz w:val="24"/>
        </w:rPr>
      </w:pPr>
      <w:r>
        <w:rPr>
          <w:rFonts w:ascii="Times New Roman" w:hAnsi="Times New Roman" w:cs="Times New Roman"/>
          <w:sz w:val="24"/>
        </w:rPr>
        <w:tab/>
        <w:t>The result of the reseach showed that the resistance movement which happened in 1905 by Mamuju people toward the dutch Colonial Geverement would not happen if it was not motivated by religious ideology that was no allowed to rule by foreigner as the driving force of the people to be brave to take high risk action.</w:t>
      </w:r>
    </w:p>
    <w:p w:rsidR="00FC0708" w:rsidRDefault="00FC0708" w:rsidP="00FC0708">
      <w:pPr>
        <w:spacing w:after="0" w:line="240" w:lineRule="auto"/>
        <w:jc w:val="both"/>
        <w:rPr>
          <w:rFonts w:ascii="Times New Roman" w:hAnsi="Times New Roman" w:cs="Times New Roman"/>
          <w:sz w:val="24"/>
        </w:rPr>
      </w:pPr>
    </w:p>
    <w:p w:rsidR="00DB3A32" w:rsidRDefault="00DB3A32"/>
    <w:sectPr w:rsidR="00DB3A32" w:rsidSect="00DB3A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FC0708"/>
    <w:rsid w:val="00DB3A32"/>
    <w:rsid w:val="00FC070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7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C070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589</Words>
  <Characters>3361</Characters>
  <Application>Microsoft Office Word</Application>
  <DocSecurity>0</DocSecurity>
  <Lines>28</Lines>
  <Paragraphs>7</Paragraphs>
  <ScaleCrop>false</ScaleCrop>
  <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2016-04-11T05:32:00Z</dcterms:created>
  <dcterms:modified xsi:type="dcterms:W3CDTF">2016-04-11T05:40:00Z</dcterms:modified>
</cp:coreProperties>
</file>