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9E" w:rsidRDefault="00ED519E" w:rsidP="00ED519E">
      <w:pPr>
        <w:spacing w:line="480" w:lineRule="auto"/>
        <w:jc w:val="center"/>
        <w:rPr>
          <w:rFonts w:ascii="Times New Roman" w:hAnsi="Times New Roman" w:cs="Times New Roman"/>
          <w:b/>
          <w:sz w:val="24"/>
        </w:rPr>
      </w:pPr>
      <w:r>
        <w:rPr>
          <w:rFonts w:ascii="Times New Roman" w:hAnsi="Times New Roman" w:cs="Times New Roman"/>
          <w:b/>
          <w:sz w:val="24"/>
        </w:rPr>
        <w:t>ABSTRAK</w:t>
      </w:r>
    </w:p>
    <w:p w:rsidR="00ED519E" w:rsidRDefault="00ED519E" w:rsidP="00ED519E">
      <w:pPr>
        <w:rPr>
          <w:rFonts w:ascii="Times New Roman" w:hAnsi="Times New Roman" w:cs="Times New Roman"/>
          <w:b/>
          <w:sz w:val="24"/>
        </w:rPr>
      </w:pPr>
    </w:p>
    <w:p w:rsidR="00ED519E" w:rsidRPr="00067780" w:rsidRDefault="00ED519E" w:rsidP="00ED519E">
      <w:pPr>
        <w:spacing w:line="240" w:lineRule="auto"/>
        <w:jc w:val="both"/>
        <w:rPr>
          <w:rFonts w:ascii="Times New Roman" w:hAnsi="Times New Roman" w:cs="Times New Roman"/>
          <w:i/>
          <w:sz w:val="24"/>
        </w:rPr>
      </w:pPr>
      <w:r>
        <w:rPr>
          <w:rFonts w:ascii="Times New Roman" w:hAnsi="Times New Roman" w:cs="Times New Roman"/>
          <w:sz w:val="24"/>
        </w:rPr>
        <w:t xml:space="preserve">REZKI AMALIYAH, AR. 2014. </w:t>
      </w:r>
      <w:r>
        <w:rPr>
          <w:rFonts w:ascii="Times New Roman" w:hAnsi="Times New Roman" w:cs="Times New Roman"/>
          <w:i/>
          <w:sz w:val="24"/>
        </w:rPr>
        <w:t>Eksplorasi Daya Representasi Matematis dalam Pemecahan Masalah Matematika Berdasarkan Tingkat Kesadaran Metakognitif</w:t>
      </w:r>
      <w:r>
        <w:rPr>
          <w:rFonts w:ascii="Times New Roman" w:hAnsi="Times New Roman" w:cs="Times New Roman"/>
          <w:i/>
          <w:sz w:val="24"/>
          <w:lang w:val="en-US"/>
        </w:rPr>
        <w:t xml:space="preserve"> Siswa Kelas X-IPA</w:t>
      </w:r>
      <w:r>
        <w:rPr>
          <w:rFonts w:ascii="Times New Roman" w:hAnsi="Times New Roman" w:cs="Times New Roman"/>
          <w:i/>
          <w:sz w:val="24"/>
        </w:rPr>
        <w:t xml:space="preserve"> SMA Neg. 1 Majene</w:t>
      </w:r>
      <w:r>
        <w:rPr>
          <w:rFonts w:ascii="Times New Roman" w:hAnsi="Times New Roman" w:cs="Times New Roman"/>
          <w:i/>
          <w:sz w:val="24"/>
          <w:lang w:val="en-US"/>
        </w:rPr>
        <w:t xml:space="preserve"> </w:t>
      </w:r>
      <w:r>
        <w:rPr>
          <w:rFonts w:ascii="Times New Roman" w:hAnsi="Times New Roman" w:cs="Times New Roman"/>
          <w:sz w:val="24"/>
        </w:rPr>
        <w:t xml:space="preserve">(Dibimbing oleh Nurdin Arsyad dan </w:t>
      </w:r>
      <w:r>
        <w:rPr>
          <w:rFonts w:ascii="Times New Roman" w:hAnsi="Times New Roman" w:cs="Times New Roman"/>
          <w:sz w:val="24"/>
          <w:lang w:val="en-US"/>
        </w:rPr>
        <w:t>A</w:t>
      </w:r>
      <w:r>
        <w:rPr>
          <w:rFonts w:ascii="Times New Roman" w:hAnsi="Times New Roman" w:cs="Times New Roman"/>
          <w:sz w:val="24"/>
        </w:rPr>
        <w:t>bdul Rahman).</w:t>
      </w:r>
    </w:p>
    <w:p w:rsidR="00ED519E" w:rsidRDefault="00ED519E" w:rsidP="00ED519E">
      <w:pPr>
        <w:spacing w:line="240" w:lineRule="auto"/>
        <w:jc w:val="both"/>
        <w:rPr>
          <w:rFonts w:ascii="Times New Roman" w:hAnsi="Times New Roman" w:cs="Times New Roman"/>
          <w:sz w:val="24"/>
        </w:rPr>
      </w:pPr>
    </w:p>
    <w:p w:rsidR="00ED519E" w:rsidRDefault="00ED519E" w:rsidP="00ED519E">
      <w:pPr>
        <w:spacing w:line="240" w:lineRule="auto"/>
        <w:ind w:firstLine="709"/>
        <w:jc w:val="both"/>
        <w:rPr>
          <w:rFonts w:ascii="Times New Roman" w:hAnsi="Times New Roman" w:cs="Times New Roman"/>
          <w:sz w:val="24"/>
          <w:lang w:val="en-US"/>
        </w:rPr>
      </w:pPr>
      <w:r>
        <w:rPr>
          <w:rFonts w:ascii="Times New Roman" w:hAnsi="Times New Roman" w:cs="Times New Roman"/>
          <w:sz w:val="24"/>
          <w:lang w:val="en-US"/>
        </w:rPr>
        <w:t>Penelitian ini merupakan penelitian kualitatif yang bertujuan unt</w:t>
      </w:r>
      <w:r w:rsidR="00F439FD">
        <w:rPr>
          <w:rFonts w:ascii="Times New Roman" w:hAnsi="Times New Roman" w:cs="Times New Roman"/>
          <w:sz w:val="24"/>
          <w:lang w:val="en-US"/>
        </w:rPr>
        <w:t>uk mengek</w:t>
      </w:r>
      <w:r w:rsidR="00832636">
        <w:rPr>
          <w:rFonts w:ascii="Times New Roman" w:hAnsi="Times New Roman" w:cs="Times New Roman"/>
          <w:sz w:val="24"/>
        </w:rPr>
        <w:t>s</w:t>
      </w:r>
      <w:r w:rsidR="00F439FD">
        <w:rPr>
          <w:rFonts w:ascii="Times New Roman" w:hAnsi="Times New Roman" w:cs="Times New Roman"/>
          <w:sz w:val="24"/>
          <w:lang w:val="en-US"/>
        </w:rPr>
        <w:t xml:space="preserve">plorasi </w:t>
      </w:r>
      <w:r w:rsidR="00F439FD">
        <w:rPr>
          <w:rFonts w:ascii="Times New Roman" w:hAnsi="Times New Roman" w:cs="Times New Roman"/>
          <w:sz w:val="24"/>
        </w:rPr>
        <w:t>daya representasi matematis</w:t>
      </w:r>
      <w:r>
        <w:rPr>
          <w:rFonts w:ascii="Times New Roman" w:hAnsi="Times New Roman" w:cs="Times New Roman"/>
          <w:sz w:val="24"/>
          <w:lang w:val="en-US"/>
        </w:rPr>
        <w:t xml:space="preserve"> siswa dala</w:t>
      </w:r>
      <w:r w:rsidR="00F439FD">
        <w:rPr>
          <w:rFonts w:ascii="Times New Roman" w:hAnsi="Times New Roman" w:cs="Times New Roman"/>
          <w:sz w:val="24"/>
          <w:lang w:val="en-US"/>
        </w:rPr>
        <w:t xml:space="preserve">m pemecahan masalah </w:t>
      </w:r>
      <w:r w:rsidR="00F439FD">
        <w:rPr>
          <w:rFonts w:ascii="Times New Roman" w:hAnsi="Times New Roman" w:cs="Times New Roman"/>
          <w:sz w:val="24"/>
        </w:rPr>
        <w:t>SPLDV</w:t>
      </w:r>
      <w:r w:rsidR="00F439FD">
        <w:rPr>
          <w:rFonts w:ascii="Times New Roman" w:hAnsi="Times New Roman" w:cs="Times New Roman"/>
          <w:sz w:val="24"/>
          <w:lang w:val="en-US"/>
        </w:rPr>
        <w:t xml:space="preserve"> </w:t>
      </w:r>
      <w:r w:rsidR="00F439FD">
        <w:rPr>
          <w:rFonts w:ascii="Times New Roman" w:hAnsi="Times New Roman" w:cs="Times New Roman"/>
          <w:sz w:val="24"/>
        </w:rPr>
        <w:t>berdasarkan tingkat kesadaran metakogntif</w:t>
      </w:r>
      <w:r>
        <w:rPr>
          <w:rFonts w:ascii="Times New Roman" w:hAnsi="Times New Roman" w:cs="Times New Roman"/>
          <w:sz w:val="24"/>
          <w:lang w:val="en-US"/>
        </w:rPr>
        <w:t xml:space="preserve"> dan komparasi antara </w:t>
      </w:r>
      <w:r w:rsidR="00F439FD">
        <w:rPr>
          <w:rFonts w:ascii="Times New Roman" w:hAnsi="Times New Roman" w:cs="Times New Roman"/>
          <w:sz w:val="24"/>
          <w:lang w:val="en-US"/>
        </w:rPr>
        <w:t>subjek berke</w:t>
      </w:r>
      <w:r w:rsidR="00F439FD">
        <w:rPr>
          <w:rFonts w:ascii="Times New Roman" w:hAnsi="Times New Roman" w:cs="Times New Roman"/>
          <w:sz w:val="24"/>
        </w:rPr>
        <w:t>sadaran metakogntif tinggi</w:t>
      </w:r>
      <w:r>
        <w:rPr>
          <w:rFonts w:ascii="Times New Roman" w:hAnsi="Times New Roman" w:cs="Times New Roman"/>
          <w:sz w:val="24"/>
          <w:lang w:val="en-US"/>
        </w:rPr>
        <w:t xml:space="preserve"> (S</w:t>
      </w:r>
      <w:r w:rsidR="00F439FD">
        <w:rPr>
          <w:rFonts w:ascii="Times New Roman" w:hAnsi="Times New Roman" w:cs="Times New Roman"/>
          <w:sz w:val="24"/>
          <w:lang w:val="en-US"/>
        </w:rPr>
        <w:t xml:space="preserve">T) dan subjek </w:t>
      </w:r>
      <w:r w:rsidR="00F439FD">
        <w:rPr>
          <w:rFonts w:ascii="Times New Roman" w:hAnsi="Times New Roman" w:cs="Times New Roman"/>
          <w:sz w:val="24"/>
        </w:rPr>
        <w:t>berkesadaran metakogntif</w:t>
      </w:r>
      <w:r w:rsidR="00F439FD">
        <w:rPr>
          <w:rFonts w:ascii="Times New Roman" w:hAnsi="Times New Roman" w:cs="Times New Roman"/>
          <w:sz w:val="24"/>
          <w:lang w:val="en-US"/>
        </w:rPr>
        <w:t xml:space="preserve"> </w:t>
      </w:r>
      <w:r w:rsidR="00F439FD">
        <w:rPr>
          <w:rFonts w:ascii="Times New Roman" w:hAnsi="Times New Roman" w:cs="Times New Roman"/>
          <w:sz w:val="24"/>
        </w:rPr>
        <w:t>rendah</w:t>
      </w:r>
      <w:r w:rsidR="00F439FD">
        <w:rPr>
          <w:rFonts w:ascii="Times New Roman" w:hAnsi="Times New Roman" w:cs="Times New Roman"/>
          <w:sz w:val="24"/>
          <w:lang w:val="en-US"/>
        </w:rPr>
        <w:t xml:space="preserve"> (S</w:t>
      </w:r>
      <w:r w:rsidR="00F439FD">
        <w:rPr>
          <w:rFonts w:ascii="Times New Roman" w:hAnsi="Times New Roman" w:cs="Times New Roman"/>
          <w:sz w:val="24"/>
        </w:rPr>
        <w:t>R</w:t>
      </w:r>
      <w:r>
        <w:rPr>
          <w:rFonts w:ascii="Times New Roman" w:hAnsi="Times New Roman" w:cs="Times New Roman"/>
          <w:sz w:val="24"/>
          <w:lang w:val="en-US"/>
        </w:rPr>
        <w:t>). Instrumen dalam penelitian ini adalah peneliti sendiri sebagai inst</w:t>
      </w:r>
      <w:r w:rsidR="00F439FD">
        <w:rPr>
          <w:rFonts w:ascii="Times New Roman" w:hAnsi="Times New Roman" w:cs="Times New Roman"/>
          <w:sz w:val="24"/>
          <w:lang w:val="en-US"/>
        </w:rPr>
        <w:t xml:space="preserve">rumen utama yang dipandu oleh </w:t>
      </w:r>
      <w:r w:rsidR="00F439FD">
        <w:rPr>
          <w:rFonts w:ascii="Times New Roman" w:hAnsi="Times New Roman" w:cs="Times New Roman"/>
          <w:sz w:val="24"/>
        </w:rPr>
        <w:t>kuesioner kesadaran metakogntif, tes diagnostik</w:t>
      </w:r>
      <w:r>
        <w:rPr>
          <w:rFonts w:ascii="Times New Roman" w:hAnsi="Times New Roman" w:cs="Times New Roman"/>
          <w:sz w:val="24"/>
          <w:lang w:val="en-US"/>
        </w:rPr>
        <w:t xml:space="preserve"> dan pedoman wawancara yang valid dan reliabel. Pengumpulan data dilakukan</w:t>
      </w:r>
      <w:r w:rsidR="00F439FD">
        <w:rPr>
          <w:rFonts w:ascii="Times New Roman" w:hAnsi="Times New Roman" w:cs="Times New Roman"/>
          <w:sz w:val="24"/>
          <w:lang w:val="en-US"/>
        </w:rPr>
        <w:t xml:space="preserve"> denga</w:t>
      </w:r>
      <w:r w:rsidR="00F439FD">
        <w:rPr>
          <w:rFonts w:ascii="Times New Roman" w:hAnsi="Times New Roman" w:cs="Times New Roman"/>
          <w:sz w:val="24"/>
        </w:rPr>
        <w:t>n</w:t>
      </w:r>
      <w:r w:rsidR="00BE6E5D">
        <w:rPr>
          <w:rFonts w:ascii="Times New Roman" w:hAnsi="Times New Roman" w:cs="Times New Roman"/>
          <w:sz w:val="24"/>
        </w:rPr>
        <w:t xml:space="preserve"> pelaksanaan tes diagnostik dan wawancara semi terstruktur dan terbuka</w:t>
      </w:r>
      <w:r>
        <w:rPr>
          <w:rFonts w:ascii="Times New Roman" w:hAnsi="Times New Roman" w:cs="Times New Roman"/>
          <w:sz w:val="24"/>
          <w:lang w:val="en-US"/>
        </w:rPr>
        <w:t>. Subjek p</w:t>
      </w:r>
      <w:r w:rsidR="00BE6E5D">
        <w:rPr>
          <w:rFonts w:ascii="Times New Roman" w:hAnsi="Times New Roman" w:cs="Times New Roman"/>
          <w:sz w:val="24"/>
          <w:lang w:val="en-US"/>
        </w:rPr>
        <w:t xml:space="preserve">enelitian adalah siswa kelas X-IPA yang terdiri dari </w:t>
      </w:r>
      <w:r w:rsidR="00BE6E5D">
        <w:rPr>
          <w:rFonts w:ascii="Times New Roman" w:hAnsi="Times New Roman" w:cs="Times New Roman"/>
          <w:sz w:val="24"/>
        </w:rPr>
        <w:t>empat</w:t>
      </w:r>
      <w:r>
        <w:rPr>
          <w:rFonts w:ascii="Times New Roman" w:hAnsi="Times New Roman" w:cs="Times New Roman"/>
          <w:sz w:val="24"/>
          <w:lang w:val="en-US"/>
        </w:rPr>
        <w:t xml:space="preserve"> oran</w:t>
      </w:r>
      <w:r w:rsidR="00BE6E5D">
        <w:rPr>
          <w:rFonts w:ascii="Times New Roman" w:hAnsi="Times New Roman" w:cs="Times New Roman"/>
          <w:sz w:val="24"/>
          <w:lang w:val="en-US"/>
        </w:rPr>
        <w:t>g (</w:t>
      </w:r>
      <w:r w:rsidR="00BE6E5D">
        <w:rPr>
          <w:rFonts w:ascii="Times New Roman" w:hAnsi="Times New Roman" w:cs="Times New Roman"/>
          <w:sz w:val="24"/>
        </w:rPr>
        <w:t>2</w:t>
      </w:r>
      <w:r w:rsidR="00BE6E5D">
        <w:rPr>
          <w:rFonts w:ascii="Times New Roman" w:hAnsi="Times New Roman" w:cs="Times New Roman"/>
          <w:sz w:val="24"/>
          <w:lang w:val="en-US"/>
        </w:rPr>
        <w:t xml:space="preserve"> orang subjek berke</w:t>
      </w:r>
      <w:r w:rsidR="00BE6E5D">
        <w:rPr>
          <w:rFonts w:ascii="Times New Roman" w:hAnsi="Times New Roman" w:cs="Times New Roman"/>
          <w:sz w:val="24"/>
        </w:rPr>
        <w:t>sadaran metakogntif</w:t>
      </w:r>
      <w:r w:rsidR="00BE6E5D">
        <w:rPr>
          <w:rFonts w:ascii="Times New Roman" w:hAnsi="Times New Roman" w:cs="Times New Roman"/>
          <w:sz w:val="24"/>
          <w:lang w:val="en-US"/>
        </w:rPr>
        <w:t xml:space="preserve"> tinggi dan </w:t>
      </w:r>
      <w:r w:rsidR="00BE6E5D">
        <w:rPr>
          <w:rFonts w:ascii="Times New Roman" w:hAnsi="Times New Roman" w:cs="Times New Roman"/>
          <w:sz w:val="24"/>
        </w:rPr>
        <w:t>2</w:t>
      </w:r>
      <w:r>
        <w:rPr>
          <w:rFonts w:ascii="Times New Roman" w:hAnsi="Times New Roman" w:cs="Times New Roman"/>
          <w:sz w:val="24"/>
          <w:lang w:val="en-US"/>
        </w:rPr>
        <w:t xml:space="preserve"> orang </w:t>
      </w:r>
      <w:r w:rsidR="00BE6E5D">
        <w:rPr>
          <w:rFonts w:ascii="Times New Roman" w:hAnsi="Times New Roman" w:cs="Times New Roman"/>
          <w:sz w:val="24"/>
          <w:lang w:val="en-US"/>
        </w:rPr>
        <w:t>subjek berk</w:t>
      </w:r>
      <w:r w:rsidR="00BE6E5D">
        <w:rPr>
          <w:rFonts w:ascii="Times New Roman" w:hAnsi="Times New Roman" w:cs="Times New Roman"/>
          <w:sz w:val="24"/>
        </w:rPr>
        <w:t>esadaran metakognitif rendah</w:t>
      </w:r>
      <w:r>
        <w:rPr>
          <w:rFonts w:ascii="Times New Roman" w:hAnsi="Times New Roman" w:cs="Times New Roman"/>
          <w:sz w:val="24"/>
          <w:lang w:val="en-US"/>
        </w:rPr>
        <w:t xml:space="preserve">). Proses penelitian mengikuti </w:t>
      </w:r>
      <w:r w:rsidR="00BE6E5D">
        <w:rPr>
          <w:rFonts w:ascii="Times New Roman" w:hAnsi="Times New Roman" w:cs="Times New Roman"/>
          <w:sz w:val="24"/>
          <w:lang w:val="en-US"/>
        </w:rPr>
        <w:t>tahap-tahap: (a)</w:t>
      </w:r>
      <w:r w:rsidR="00832636">
        <w:rPr>
          <w:rFonts w:ascii="Times New Roman" w:hAnsi="Times New Roman" w:cs="Times New Roman"/>
          <w:sz w:val="24"/>
        </w:rPr>
        <w:t xml:space="preserve"> orientasi lapangan</w:t>
      </w:r>
      <w:r>
        <w:rPr>
          <w:rFonts w:ascii="Times New Roman" w:hAnsi="Times New Roman" w:cs="Times New Roman"/>
          <w:sz w:val="24"/>
          <w:lang w:val="en-US"/>
        </w:rPr>
        <w:t>,</w:t>
      </w:r>
      <w:r w:rsidR="00BE6E5D">
        <w:rPr>
          <w:rFonts w:ascii="Times New Roman" w:hAnsi="Times New Roman" w:cs="Times New Roman"/>
          <w:sz w:val="24"/>
        </w:rPr>
        <w:t xml:space="preserve"> merancang</w:t>
      </w:r>
      <w:r w:rsidR="00BE6E5D">
        <w:rPr>
          <w:rFonts w:ascii="Times New Roman" w:hAnsi="Times New Roman" w:cs="Times New Roman"/>
          <w:sz w:val="24"/>
          <w:lang w:val="en-US"/>
        </w:rPr>
        <w:t xml:space="preserve"> instrumen pendukung (t</w:t>
      </w:r>
      <w:r w:rsidR="00BE6E5D">
        <w:rPr>
          <w:rFonts w:ascii="Times New Roman" w:hAnsi="Times New Roman" w:cs="Times New Roman"/>
          <w:sz w:val="24"/>
        </w:rPr>
        <w:t>es diagnostik</w:t>
      </w:r>
      <w:r>
        <w:rPr>
          <w:rFonts w:ascii="Times New Roman" w:hAnsi="Times New Roman" w:cs="Times New Roman"/>
          <w:sz w:val="24"/>
          <w:lang w:val="en-US"/>
        </w:rPr>
        <w:t xml:space="preserve"> dan pedoman wawancara) yang valid dan reliabel,</w:t>
      </w:r>
      <w:r w:rsidR="00BE6E5D">
        <w:rPr>
          <w:rFonts w:ascii="Times New Roman" w:hAnsi="Times New Roman" w:cs="Times New Roman"/>
          <w:sz w:val="24"/>
          <w:lang w:val="en-US"/>
        </w:rPr>
        <w:t xml:space="preserve"> (</w:t>
      </w:r>
      <w:r w:rsidR="00BE6E5D">
        <w:rPr>
          <w:rFonts w:ascii="Times New Roman" w:hAnsi="Times New Roman" w:cs="Times New Roman"/>
          <w:sz w:val="24"/>
        </w:rPr>
        <w:t>b</w:t>
      </w:r>
      <w:r w:rsidR="00832636">
        <w:rPr>
          <w:rFonts w:ascii="Times New Roman" w:hAnsi="Times New Roman" w:cs="Times New Roman"/>
          <w:sz w:val="24"/>
          <w:lang w:val="en-US"/>
        </w:rPr>
        <w:t>)</w:t>
      </w:r>
      <w:r w:rsidR="00832636">
        <w:rPr>
          <w:rFonts w:ascii="Times New Roman" w:hAnsi="Times New Roman" w:cs="Times New Roman"/>
          <w:sz w:val="24"/>
        </w:rPr>
        <w:t xml:space="preserve"> pengisian</w:t>
      </w:r>
      <w:r w:rsidR="00BE6E5D">
        <w:rPr>
          <w:rFonts w:ascii="Times New Roman" w:hAnsi="Times New Roman" w:cs="Times New Roman"/>
          <w:sz w:val="24"/>
          <w:lang w:val="en-US"/>
        </w:rPr>
        <w:t xml:space="preserve"> </w:t>
      </w:r>
      <w:r w:rsidR="00BE6E5D">
        <w:rPr>
          <w:rFonts w:ascii="Times New Roman" w:hAnsi="Times New Roman" w:cs="Times New Roman"/>
          <w:sz w:val="24"/>
        </w:rPr>
        <w:t>kuesioner kesadaran metakogn</w:t>
      </w:r>
      <w:r w:rsidR="00832636">
        <w:rPr>
          <w:rFonts w:ascii="Times New Roman" w:hAnsi="Times New Roman" w:cs="Times New Roman"/>
          <w:sz w:val="24"/>
        </w:rPr>
        <w:t>i</w:t>
      </w:r>
      <w:r w:rsidR="00BE6E5D">
        <w:rPr>
          <w:rFonts w:ascii="Times New Roman" w:hAnsi="Times New Roman" w:cs="Times New Roman"/>
          <w:sz w:val="24"/>
        </w:rPr>
        <w:t>tif</w:t>
      </w:r>
      <w:r w:rsidR="00BE6E5D">
        <w:rPr>
          <w:rFonts w:ascii="Times New Roman" w:hAnsi="Times New Roman" w:cs="Times New Roman"/>
          <w:sz w:val="24"/>
          <w:lang w:val="en-US"/>
        </w:rPr>
        <w:t>, (</w:t>
      </w:r>
      <w:r w:rsidR="00BE6E5D">
        <w:rPr>
          <w:rFonts w:ascii="Times New Roman" w:hAnsi="Times New Roman" w:cs="Times New Roman"/>
          <w:sz w:val="24"/>
        </w:rPr>
        <w:t>c</w:t>
      </w:r>
      <w:r w:rsidR="00BE6E5D">
        <w:rPr>
          <w:rFonts w:ascii="Times New Roman" w:hAnsi="Times New Roman" w:cs="Times New Roman"/>
          <w:sz w:val="24"/>
          <w:lang w:val="en-US"/>
        </w:rPr>
        <w:t xml:space="preserve">) </w:t>
      </w:r>
      <w:r w:rsidR="001C4912">
        <w:rPr>
          <w:rFonts w:ascii="Times New Roman" w:hAnsi="Times New Roman" w:cs="Times New Roman"/>
          <w:sz w:val="24"/>
        </w:rPr>
        <w:t xml:space="preserve">memilih subjek dengan teknik </w:t>
      </w:r>
      <w:r w:rsidR="001C4912" w:rsidRPr="001C4912">
        <w:rPr>
          <w:rFonts w:ascii="Times New Roman" w:hAnsi="Times New Roman" w:cs="Times New Roman"/>
          <w:i/>
          <w:sz w:val="24"/>
        </w:rPr>
        <w:t>stratified dan pu</w:t>
      </w:r>
      <w:r w:rsidR="001C4912">
        <w:rPr>
          <w:rFonts w:ascii="Times New Roman" w:hAnsi="Times New Roman" w:cs="Times New Roman"/>
          <w:i/>
          <w:sz w:val="24"/>
        </w:rPr>
        <w:t>r</w:t>
      </w:r>
      <w:r w:rsidR="001C4912" w:rsidRPr="001C4912">
        <w:rPr>
          <w:rFonts w:ascii="Times New Roman" w:hAnsi="Times New Roman" w:cs="Times New Roman"/>
          <w:i/>
          <w:sz w:val="24"/>
        </w:rPr>
        <w:t>posive sampling</w:t>
      </w:r>
      <w:r w:rsidR="001C4912">
        <w:rPr>
          <w:rFonts w:ascii="Times New Roman" w:hAnsi="Times New Roman" w:cs="Times New Roman"/>
          <w:sz w:val="24"/>
        </w:rPr>
        <w:t xml:space="preserve">, </w:t>
      </w:r>
      <w:r w:rsidR="00BE6E5D">
        <w:rPr>
          <w:rFonts w:ascii="Times New Roman" w:hAnsi="Times New Roman" w:cs="Times New Roman"/>
          <w:sz w:val="24"/>
        </w:rPr>
        <w:t xml:space="preserve"> </w:t>
      </w:r>
      <w:r w:rsidR="001C4912">
        <w:rPr>
          <w:rFonts w:ascii="Times New Roman" w:hAnsi="Times New Roman" w:cs="Times New Roman"/>
          <w:sz w:val="24"/>
        </w:rPr>
        <w:t xml:space="preserve">(d) </w:t>
      </w:r>
      <w:r w:rsidR="00BE6E5D">
        <w:rPr>
          <w:rFonts w:ascii="Times New Roman" w:hAnsi="Times New Roman" w:cs="Times New Roman"/>
          <w:sz w:val="24"/>
        </w:rPr>
        <w:t>melaksanakan penelitian</w:t>
      </w:r>
      <w:r w:rsidR="001C4912">
        <w:rPr>
          <w:rFonts w:ascii="Times New Roman" w:hAnsi="Times New Roman" w:cs="Times New Roman"/>
          <w:sz w:val="24"/>
        </w:rPr>
        <w:t>, pelaksanaan tes diagnostik dan wawancara</w:t>
      </w:r>
      <w:r>
        <w:rPr>
          <w:rFonts w:ascii="Times New Roman" w:hAnsi="Times New Roman" w:cs="Times New Roman"/>
          <w:sz w:val="24"/>
          <w:lang w:val="en-US"/>
        </w:rPr>
        <w:t>, (</w:t>
      </w:r>
      <w:r w:rsidR="001C4912">
        <w:rPr>
          <w:rFonts w:ascii="Times New Roman" w:hAnsi="Times New Roman" w:cs="Times New Roman"/>
          <w:sz w:val="24"/>
        </w:rPr>
        <w:t>e</w:t>
      </w:r>
      <w:r w:rsidR="00BE6E5D">
        <w:rPr>
          <w:rFonts w:ascii="Times New Roman" w:hAnsi="Times New Roman" w:cs="Times New Roman"/>
          <w:sz w:val="24"/>
          <w:lang w:val="en-US"/>
        </w:rPr>
        <w:t xml:space="preserve">) melakukan triangulasi </w:t>
      </w:r>
      <w:r w:rsidR="00661A87">
        <w:rPr>
          <w:rFonts w:ascii="Times New Roman" w:hAnsi="Times New Roman" w:cs="Times New Roman"/>
          <w:sz w:val="24"/>
        </w:rPr>
        <w:t>dan analisis data representasi matematis yang valid</w:t>
      </w:r>
      <w:r w:rsidR="00661A87">
        <w:rPr>
          <w:rFonts w:ascii="Times New Roman" w:hAnsi="Times New Roman" w:cs="Times New Roman"/>
          <w:sz w:val="24"/>
          <w:lang w:val="en-US"/>
        </w:rPr>
        <w:t xml:space="preserve"> (</w:t>
      </w:r>
      <w:r w:rsidR="001C4912">
        <w:rPr>
          <w:rFonts w:ascii="Times New Roman" w:hAnsi="Times New Roman" w:cs="Times New Roman"/>
          <w:sz w:val="24"/>
        </w:rPr>
        <w:t>f</w:t>
      </w:r>
      <w:r>
        <w:rPr>
          <w:rFonts w:ascii="Times New Roman" w:hAnsi="Times New Roman" w:cs="Times New Roman"/>
          <w:sz w:val="24"/>
          <w:lang w:val="en-US"/>
        </w:rPr>
        <w:t xml:space="preserve">) melakukan pembahasan hasil analisis, </w:t>
      </w:r>
      <w:r w:rsidR="00661A87">
        <w:rPr>
          <w:rFonts w:ascii="Times New Roman" w:hAnsi="Times New Roman" w:cs="Times New Roman"/>
          <w:sz w:val="24"/>
          <w:lang w:val="en-US"/>
        </w:rPr>
        <w:t>(</w:t>
      </w:r>
      <w:r w:rsidR="001C4912">
        <w:rPr>
          <w:rFonts w:ascii="Times New Roman" w:hAnsi="Times New Roman" w:cs="Times New Roman"/>
          <w:sz w:val="24"/>
        </w:rPr>
        <w:t>g</w:t>
      </w:r>
      <w:r>
        <w:rPr>
          <w:rFonts w:ascii="Times New Roman" w:hAnsi="Times New Roman" w:cs="Times New Roman"/>
          <w:sz w:val="24"/>
          <w:lang w:val="en-US"/>
        </w:rPr>
        <w:t>)</w:t>
      </w:r>
      <w:r w:rsidR="001C4912">
        <w:rPr>
          <w:rFonts w:ascii="Times New Roman" w:hAnsi="Times New Roman" w:cs="Times New Roman"/>
          <w:sz w:val="24"/>
        </w:rPr>
        <w:t xml:space="preserve"> analisis temuan lain, (h</w:t>
      </w:r>
      <w:r w:rsidR="00661A87">
        <w:rPr>
          <w:rFonts w:ascii="Times New Roman" w:hAnsi="Times New Roman" w:cs="Times New Roman"/>
          <w:sz w:val="24"/>
        </w:rPr>
        <w:t xml:space="preserve">) </w:t>
      </w:r>
      <w:r>
        <w:rPr>
          <w:rFonts w:ascii="Times New Roman" w:hAnsi="Times New Roman" w:cs="Times New Roman"/>
          <w:sz w:val="24"/>
          <w:lang w:val="en-US"/>
        </w:rPr>
        <w:t xml:space="preserve"> melakukan penarikan kesimpulan hasil penelitian.</w:t>
      </w:r>
    </w:p>
    <w:p w:rsidR="00ED519E" w:rsidRDefault="00ED519E" w:rsidP="00ED519E">
      <w:pPr>
        <w:spacing w:line="240" w:lineRule="auto"/>
        <w:ind w:firstLine="709"/>
        <w:jc w:val="both"/>
        <w:rPr>
          <w:rFonts w:ascii="Times New Roman" w:hAnsi="Times New Roman" w:cs="Times New Roman"/>
          <w:sz w:val="24"/>
          <w:lang w:val="en-US"/>
        </w:rPr>
      </w:pPr>
      <w:r>
        <w:rPr>
          <w:rFonts w:ascii="Times New Roman" w:hAnsi="Times New Roman" w:cs="Times New Roman"/>
          <w:sz w:val="24"/>
          <w:lang w:val="en-US"/>
        </w:rPr>
        <w:t>Hasil penelitian menu</w:t>
      </w:r>
      <w:r w:rsidR="00661A87">
        <w:rPr>
          <w:rFonts w:ascii="Times New Roman" w:hAnsi="Times New Roman" w:cs="Times New Roman"/>
          <w:sz w:val="24"/>
          <w:lang w:val="en-US"/>
        </w:rPr>
        <w:t>njukkan: 1) subjek berke</w:t>
      </w:r>
      <w:r w:rsidR="00661A87">
        <w:rPr>
          <w:rFonts w:ascii="Times New Roman" w:hAnsi="Times New Roman" w:cs="Times New Roman"/>
          <w:sz w:val="24"/>
        </w:rPr>
        <w:t>sadaran metakogntif</w:t>
      </w:r>
      <w:r w:rsidR="00661A87">
        <w:rPr>
          <w:rFonts w:ascii="Times New Roman" w:hAnsi="Times New Roman" w:cs="Times New Roman"/>
          <w:sz w:val="24"/>
          <w:lang w:val="en-US"/>
        </w:rPr>
        <w:t xml:space="preserve"> tinggi </w:t>
      </w:r>
      <w:r w:rsidR="00661A87">
        <w:rPr>
          <w:rFonts w:ascii="Times New Roman" w:hAnsi="Times New Roman" w:cs="Times New Roman"/>
          <w:sz w:val="24"/>
        </w:rPr>
        <w:t>(ST)</w:t>
      </w:r>
      <w:r>
        <w:rPr>
          <w:rFonts w:ascii="Times New Roman" w:hAnsi="Times New Roman" w:cs="Times New Roman"/>
          <w:sz w:val="24"/>
          <w:lang w:val="en-US"/>
        </w:rPr>
        <w:t xml:space="preserve"> dalam memecahkan setiap masalah </w:t>
      </w:r>
      <w:r w:rsidR="001C4912">
        <w:rPr>
          <w:rFonts w:ascii="Times New Roman" w:hAnsi="Times New Roman" w:cs="Times New Roman"/>
          <w:sz w:val="24"/>
        </w:rPr>
        <w:t>SPLDV selalu</w:t>
      </w:r>
      <w:r w:rsidR="009B7AA6">
        <w:rPr>
          <w:rFonts w:ascii="Times New Roman" w:hAnsi="Times New Roman" w:cs="Times New Roman"/>
          <w:sz w:val="24"/>
        </w:rPr>
        <w:t xml:space="preserve"> menyajikan</w:t>
      </w:r>
      <w:r w:rsidR="00BF7748">
        <w:rPr>
          <w:rFonts w:ascii="Times New Roman" w:hAnsi="Times New Roman" w:cs="Times New Roman"/>
          <w:sz w:val="24"/>
        </w:rPr>
        <w:t xml:space="preserve"> representasi visual, ekspresi matematis, dan representasi verbal,</w:t>
      </w:r>
      <w:r w:rsidR="009B7AA6">
        <w:rPr>
          <w:rFonts w:ascii="Times New Roman" w:hAnsi="Times New Roman" w:cs="Times New Roman"/>
          <w:sz w:val="24"/>
        </w:rPr>
        <w:t xml:space="preserve"> sedangkan</w:t>
      </w:r>
      <w:r>
        <w:rPr>
          <w:rFonts w:ascii="Times New Roman" w:hAnsi="Times New Roman" w:cs="Times New Roman"/>
          <w:sz w:val="24"/>
          <w:lang w:val="en-US"/>
        </w:rPr>
        <w:t xml:space="preserve"> 2</w:t>
      </w:r>
      <w:r w:rsidR="00BF7748">
        <w:rPr>
          <w:rFonts w:ascii="Times New Roman" w:hAnsi="Times New Roman" w:cs="Times New Roman"/>
          <w:sz w:val="24"/>
          <w:lang w:val="en-US"/>
        </w:rPr>
        <w:t xml:space="preserve">) </w:t>
      </w:r>
      <w:r>
        <w:rPr>
          <w:rFonts w:ascii="Times New Roman" w:hAnsi="Times New Roman" w:cs="Times New Roman"/>
          <w:sz w:val="24"/>
          <w:lang w:val="en-US"/>
        </w:rPr>
        <w:t>s</w:t>
      </w:r>
      <w:r w:rsidR="00BF7748">
        <w:rPr>
          <w:rFonts w:ascii="Times New Roman" w:hAnsi="Times New Roman" w:cs="Times New Roman"/>
          <w:sz w:val="24"/>
          <w:lang w:val="en-US"/>
        </w:rPr>
        <w:t>ubjek be</w:t>
      </w:r>
      <w:r w:rsidR="00BF7748">
        <w:rPr>
          <w:rFonts w:ascii="Times New Roman" w:hAnsi="Times New Roman" w:cs="Times New Roman"/>
          <w:sz w:val="24"/>
        </w:rPr>
        <w:t xml:space="preserve">rkesadaran metakogntif rendah </w:t>
      </w:r>
      <w:r w:rsidR="00BF7748">
        <w:rPr>
          <w:rFonts w:ascii="Times New Roman" w:hAnsi="Times New Roman" w:cs="Times New Roman"/>
          <w:sz w:val="24"/>
          <w:lang w:val="en-US"/>
        </w:rPr>
        <w:t>(S</w:t>
      </w:r>
      <w:r w:rsidR="00BF7748">
        <w:rPr>
          <w:rFonts w:ascii="Times New Roman" w:hAnsi="Times New Roman" w:cs="Times New Roman"/>
          <w:sz w:val="24"/>
        </w:rPr>
        <w:t>R</w:t>
      </w:r>
      <w:r>
        <w:rPr>
          <w:rFonts w:ascii="Times New Roman" w:hAnsi="Times New Roman" w:cs="Times New Roman"/>
          <w:sz w:val="24"/>
          <w:lang w:val="en-US"/>
        </w:rPr>
        <w:t xml:space="preserve">) </w:t>
      </w:r>
      <w:r w:rsidR="00BF7748">
        <w:rPr>
          <w:rFonts w:ascii="Times New Roman" w:hAnsi="Times New Roman" w:cs="Times New Roman"/>
          <w:sz w:val="24"/>
          <w:lang w:val="en-US"/>
        </w:rPr>
        <w:t xml:space="preserve">dalam pemecahan masalah </w:t>
      </w:r>
      <w:r w:rsidR="009B7AA6">
        <w:rPr>
          <w:rFonts w:ascii="Times New Roman" w:hAnsi="Times New Roman" w:cs="Times New Roman"/>
          <w:sz w:val="24"/>
        </w:rPr>
        <w:t>SPLDV tidak menyajikan</w:t>
      </w:r>
      <w:r w:rsidR="001241C6">
        <w:rPr>
          <w:rFonts w:ascii="Times New Roman" w:hAnsi="Times New Roman" w:cs="Times New Roman"/>
          <w:sz w:val="24"/>
        </w:rPr>
        <w:t xml:space="preserve"> representasi visual, ekspresi matematis dan representasi verbal secar</w:t>
      </w:r>
      <w:r w:rsidR="001C4912">
        <w:rPr>
          <w:rFonts w:ascii="Times New Roman" w:hAnsi="Times New Roman" w:cs="Times New Roman"/>
          <w:sz w:val="24"/>
        </w:rPr>
        <w:t>a</w:t>
      </w:r>
      <w:r w:rsidR="001241C6">
        <w:rPr>
          <w:rFonts w:ascii="Times New Roman" w:hAnsi="Times New Roman" w:cs="Times New Roman"/>
          <w:sz w:val="24"/>
        </w:rPr>
        <w:t xml:space="preserve"> bersama-sama</w:t>
      </w:r>
      <w:r w:rsidR="00BF7748">
        <w:rPr>
          <w:rFonts w:ascii="Times New Roman" w:hAnsi="Times New Roman" w:cs="Times New Roman"/>
          <w:sz w:val="24"/>
        </w:rPr>
        <w:t xml:space="preserve"> pada tiap masalah</w:t>
      </w:r>
      <w:r>
        <w:rPr>
          <w:rFonts w:ascii="Times New Roman" w:hAnsi="Times New Roman" w:cs="Times New Roman"/>
          <w:sz w:val="24"/>
          <w:lang w:val="en-US"/>
        </w:rPr>
        <w:t xml:space="preserve"> yang </w:t>
      </w:r>
      <w:r w:rsidR="009B7AA6">
        <w:rPr>
          <w:rFonts w:ascii="Times New Roman" w:hAnsi="Times New Roman" w:cs="Times New Roman"/>
          <w:sz w:val="24"/>
        </w:rPr>
        <w:t>di</w:t>
      </w:r>
      <w:r w:rsidR="00BF7748">
        <w:rPr>
          <w:rFonts w:ascii="Times New Roman" w:hAnsi="Times New Roman" w:cs="Times New Roman"/>
          <w:sz w:val="24"/>
        </w:rPr>
        <w:t xml:space="preserve">selesaikan </w:t>
      </w:r>
      <w:r w:rsidR="001C4912">
        <w:rPr>
          <w:rFonts w:ascii="Times New Roman" w:hAnsi="Times New Roman" w:cs="Times New Roman"/>
          <w:sz w:val="24"/>
          <w:lang w:val="en-US"/>
        </w:rPr>
        <w:t xml:space="preserve">sesuai dengan langkah-langkah </w:t>
      </w:r>
      <w:r w:rsidR="001C4912">
        <w:rPr>
          <w:rFonts w:ascii="Times New Roman" w:hAnsi="Times New Roman" w:cs="Times New Roman"/>
          <w:sz w:val="24"/>
        </w:rPr>
        <w:t>P</w:t>
      </w:r>
      <w:r>
        <w:rPr>
          <w:rFonts w:ascii="Times New Roman" w:hAnsi="Times New Roman" w:cs="Times New Roman"/>
          <w:sz w:val="24"/>
          <w:lang w:val="en-US"/>
        </w:rPr>
        <w:t>olya yakni: (1) memahami masalah, (2) merencanakan penyelesaian, (3) melakukan rencana penyelesaian, (4) memeriksa kembali</w:t>
      </w:r>
      <w:r w:rsidR="009B7AA6">
        <w:rPr>
          <w:rFonts w:ascii="Times New Roman" w:hAnsi="Times New Roman" w:cs="Times New Roman"/>
          <w:sz w:val="24"/>
        </w:rPr>
        <w:t xml:space="preserve"> jawaban</w:t>
      </w:r>
      <w:r>
        <w:rPr>
          <w:rFonts w:ascii="Times New Roman" w:hAnsi="Times New Roman" w:cs="Times New Roman"/>
          <w:sz w:val="24"/>
          <w:lang w:val="en-US"/>
        </w:rPr>
        <w:t>.</w:t>
      </w:r>
    </w:p>
    <w:p w:rsidR="00ED519E" w:rsidRDefault="00ED519E" w:rsidP="00ED519E">
      <w:pPr>
        <w:spacing w:line="240" w:lineRule="auto"/>
        <w:ind w:firstLine="709"/>
        <w:jc w:val="both"/>
        <w:rPr>
          <w:rFonts w:ascii="Times New Roman" w:hAnsi="Times New Roman" w:cs="Times New Roman"/>
          <w:sz w:val="24"/>
        </w:rPr>
      </w:pPr>
      <w:r>
        <w:rPr>
          <w:rFonts w:ascii="Times New Roman" w:hAnsi="Times New Roman" w:cs="Times New Roman"/>
          <w:sz w:val="24"/>
          <w:lang w:val="en-US"/>
        </w:rPr>
        <w:t>Berdasarkan hasil penelitian diata</w:t>
      </w:r>
      <w:r w:rsidR="009B7AA6">
        <w:rPr>
          <w:rFonts w:ascii="Times New Roman" w:hAnsi="Times New Roman" w:cs="Times New Roman"/>
          <w:sz w:val="24"/>
          <w:lang w:val="en-US"/>
        </w:rPr>
        <w:t>s, maka p</w:t>
      </w:r>
      <w:r w:rsidR="009B7AA6">
        <w:rPr>
          <w:rFonts w:ascii="Times New Roman" w:hAnsi="Times New Roman" w:cs="Times New Roman"/>
          <w:sz w:val="24"/>
        </w:rPr>
        <w:t>emecahan masalah</w:t>
      </w:r>
      <w:r>
        <w:rPr>
          <w:rFonts w:ascii="Times New Roman" w:hAnsi="Times New Roman" w:cs="Times New Roman"/>
          <w:sz w:val="24"/>
          <w:lang w:val="en-US"/>
        </w:rPr>
        <w:t xml:space="preserve"> dapat dijadikan acuan dalam mengembangkan model pembelajaran matematika untuk </w:t>
      </w:r>
      <w:r w:rsidR="009B7AA6">
        <w:rPr>
          <w:rFonts w:ascii="Times New Roman" w:hAnsi="Times New Roman" w:cs="Times New Roman"/>
          <w:sz w:val="24"/>
          <w:lang w:val="en-US"/>
        </w:rPr>
        <w:t xml:space="preserve">meningkatkan kemampuan </w:t>
      </w:r>
      <w:r w:rsidR="009B7AA6">
        <w:rPr>
          <w:rFonts w:ascii="Times New Roman" w:hAnsi="Times New Roman" w:cs="Times New Roman"/>
          <w:sz w:val="24"/>
        </w:rPr>
        <w:t>representasi matematis</w:t>
      </w:r>
      <w:r>
        <w:rPr>
          <w:rFonts w:ascii="Times New Roman" w:hAnsi="Times New Roman" w:cs="Times New Roman"/>
          <w:sz w:val="24"/>
          <w:lang w:val="en-US"/>
        </w:rPr>
        <w:t xml:space="preserve"> sis</w:t>
      </w:r>
      <w:r w:rsidR="009B7AA6">
        <w:rPr>
          <w:rFonts w:ascii="Times New Roman" w:hAnsi="Times New Roman" w:cs="Times New Roman"/>
          <w:sz w:val="24"/>
          <w:lang w:val="en-US"/>
        </w:rPr>
        <w:t xml:space="preserve">wa </w:t>
      </w:r>
      <w:r w:rsidR="009B7AA6">
        <w:rPr>
          <w:rFonts w:ascii="Times New Roman" w:hAnsi="Times New Roman" w:cs="Times New Roman"/>
          <w:sz w:val="24"/>
        </w:rPr>
        <w:t>berdasarkan tingkat kesadaran metakogntif</w:t>
      </w:r>
      <w:r>
        <w:rPr>
          <w:rFonts w:ascii="Times New Roman" w:hAnsi="Times New Roman" w:cs="Times New Roman"/>
          <w:sz w:val="24"/>
          <w:lang w:val="en-US"/>
        </w:rPr>
        <w:t xml:space="preserve"> dan dapat digunakan sebagai dasar penelitian lebih lanjut yang bersifat verifikasi dan modifikasi.</w:t>
      </w:r>
    </w:p>
    <w:p w:rsidR="001241C6" w:rsidRPr="001241C6" w:rsidRDefault="001241C6" w:rsidP="00ED519E">
      <w:pPr>
        <w:spacing w:line="240" w:lineRule="auto"/>
        <w:ind w:firstLine="709"/>
        <w:jc w:val="both"/>
        <w:rPr>
          <w:rFonts w:ascii="Times New Roman" w:hAnsi="Times New Roman" w:cs="Times New Roman"/>
          <w:sz w:val="24"/>
        </w:rPr>
      </w:pPr>
    </w:p>
    <w:p w:rsidR="00ED519E" w:rsidRPr="00EA1383" w:rsidRDefault="00ED519E" w:rsidP="00ED519E">
      <w:pPr>
        <w:spacing w:line="240" w:lineRule="auto"/>
        <w:jc w:val="both"/>
        <w:rPr>
          <w:rFonts w:ascii="Times New Roman" w:hAnsi="Times New Roman" w:cs="Times New Roman"/>
          <w:sz w:val="24"/>
        </w:rPr>
      </w:pPr>
      <w:r>
        <w:rPr>
          <w:rFonts w:ascii="Times New Roman" w:hAnsi="Times New Roman" w:cs="Times New Roman"/>
          <w:sz w:val="24"/>
          <w:lang w:val="en-US"/>
        </w:rPr>
        <w:t xml:space="preserve">Kata Kunci: </w:t>
      </w:r>
      <w:r w:rsidR="00EA1383">
        <w:rPr>
          <w:rFonts w:ascii="Times New Roman" w:hAnsi="Times New Roman" w:cs="Times New Roman"/>
          <w:i/>
          <w:sz w:val="24"/>
        </w:rPr>
        <w:t>representasi matematis</w:t>
      </w:r>
      <w:r w:rsidR="00EA1383">
        <w:rPr>
          <w:rFonts w:ascii="Times New Roman" w:hAnsi="Times New Roman" w:cs="Times New Roman"/>
          <w:i/>
          <w:sz w:val="24"/>
          <w:lang w:val="en-US"/>
        </w:rPr>
        <w:t xml:space="preserve">, </w:t>
      </w:r>
      <w:r w:rsidR="00EA1383">
        <w:rPr>
          <w:rFonts w:ascii="Times New Roman" w:hAnsi="Times New Roman" w:cs="Times New Roman"/>
          <w:i/>
          <w:sz w:val="24"/>
        </w:rPr>
        <w:t xml:space="preserve">pemecahan masalah, </w:t>
      </w:r>
      <w:r w:rsidR="00EA1383">
        <w:rPr>
          <w:rFonts w:ascii="Times New Roman" w:hAnsi="Times New Roman" w:cs="Times New Roman"/>
          <w:i/>
          <w:sz w:val="24"/>
          <w:lang w:val="en-US"/>
        </w:rPr>
        <w:t>k</w:t>
      </w:r>
      <w:r w:rsidR="00EA1383">
        <w:rPr>
          <w:rFonts w:ascii="Times New Roman" w:hAnsi="Times New Roman" w:cs="Times New Roman"/>
          <w:i/>
          <w:sz w:val="24"/>
        </w:rPr>
        <w:t>esadaran metakogn</w:t>
      </w:r>
      <w:r w:rsidR="00A452B7">
        <w:rPr>
          <w:rFonts w:ascii="Times New Roman" w:hAnsi="Times New Roman" w:cs="Times New Roman"/>
          <w:i/>
          <w:sz w:val="24"/>
        </w:rPr>
        <w:t>i</w:t>
      </w:r>
      <w:r w:rsidR="00EA1383">
        <w:rPr>
          <w:rFonts w:ascii="Times New Roman" w:hAnsi="Times New Roman" w:cs="Times New Roman"/>
          <w:i/>
          <w:sz w:val="24"/>
        </w:rPr>
        <w:t>tif</w:t>
      </w:r>
    </w:p>
    <w:p w:rsidR="008F5011" w:rsidRDefault="008F5011"/>
    <w:p w:rsidR="00B20A35" w:rsidRDefault="00B20A35"/>
    <w:p w:rsidR="00B20A35" w:rsidRDefault="00B20A35"/>
    <w:p w:rsidR="00B20A35" w:rsidRDefault="00F00531" w:rsidP="00B20A35">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B20A35" w:rsidRDefault="00B20A35" w:rsidP="00B20A35">
      <w:pPr>
        <w:jc w:val="center"/>
        <w:rPr>
          <w:rFonts w:ascii="Times New Roman" w:hAnsi="Times New Roman" w:cs="Times New Roman"/>
          <w:b/>
          <w:sz w:val="24"/>
          <w:szCs w:val="24"/>
        </w:rPr>
      </w:pPr>
    </w:p>
    <w:p w:rsidR="00B20A35" w:rsidRDefault="00B20A35" w:rsidP="00B20A35">
      <w:pPr>
        <w:jc w:val="center"/>
        <w:rPr>
          <w:rFonts w:ascii="Times New Roman" w:hAnsi="Times New Roman" w:cs="Times New Roman"/>
          <w:b/>
          <w:sz w:val="24"/>
          <w:szCs w:val="24"/>
        </w:rPr>
      </w:pPr>
    </w:p>
    <w:p w:rsidR="00B20A35" w:rsidRPr="00B20A35" w:rsidRDefault="00B20A35" w:rsidP="00B20A3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REZKI AMALIYAH, AR. 2014. </w:t>
      </w:r>
      <w:r w:rsidRPr="00B20A35">
        <w:rPr>
          <w:rFonts w:ascii="Times New Roman" w:hAnsi="Times New Roman" w:cs="Times New Roman"/>
          <w:i/>
          <w:sz w:val="24"/>
          <w:szCs w:val="24"/>
        </w:rPr>
        <w:t>Exploration of Mathematics Representation in Solving Mathematics Problem Based on the Level of Metacognitive Awareness of Grade X-IPA at SMAN 1 Majene</w:t>
      </w:r>
      <w:r>
        <w:rPr>
          <w:rFonts w:ascii="Times New Roman" w:hAnsi="Times New Roman" w:cs="Times New Roman"/>
          <w:sz w:val="24"/>
          <w:szCs w:val="24"/>
        </w:rPr>
        <w:t xml:space="preserve"> (supervised by Nurdin Arsyad and Abdul Rahman).</w:t>
      </w:r>
    </w:p>
    <w:p w:rsidR="00B20A35" w:rsidRDefault="00B20A35" w:rsidP="006C5C6D">
      <w:pPr>
        <w:spacing w:line="240" w:lineRule="auto"/>
        <w:jc w:val="both"/>
        <w:rPr>
          <w:rFonts w:ascii="Times New Roman" w:hAnsi="Times New Roman" w:cs="Times New Roman"/>
          <w:sz w:val="24"/>
          <w:szCs w:val="24"/>
        </w:rPr>
      </w:pPr>
    </w:p>
    <w:p w:rsidR="00B20A35" w:rsidRDefault="00B20A35" w:rsidP="006C5C6D">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study is a qualitative study which aims to explore mathematics representation of students in solving SPLDV mathematics problem based on the level of metacognitive awareness and comparison between high metacognitive subject (ST) and low metacognitive subject (SR). Instrument of the study is the researcher herself as the main instrument guide by using questinnaire of metacognitive awareness, diagnostic test</w:t>
      </w:r>
      <w:r w:rsidR="00CC558D">
        <w:rPr>
          <w:rFonts w:ascii="Times New Roman" w:hAnsi="Times New Roman" w:cs="Times New Roman"/>
          <w:sz w:val="24"/>
          <w:szCs w:val="24"/>
        </w:rPr>
        <w:t>s</w:t>
      </w:r>
      <w:r>
        <w:rPr>
          <w:rFonts w:ascii="Times New Roman" w:hAnsi="Times New Roman" w:cs="Times New Roman"/>
          <w:sz w:val="24"/>
          <w:szCs w:val="24"/>
        </w:rPr>
        <w:t>, and guided interview which are valid and reliable. Data were collected by the implementation of diagnostic tests</w:t>
      </w:r>
      <w:r w:rsidR="00CC558D">
        <w:rPr>
          <w:rFonts w:ascii="Times New Roman" w:hAnsi="Times New Roman" w:cs="Times New Roman"/>
          <w:sz w:val="24"/>
          <w:szCs w:val="24"/>
        </w:rPr>
        <w:t xml:space="preserve"> and semi structured an open interview. The subjects were students og grades X-IPA consisted of four people (2 subjects with high metacognitive awareness and 2 subjects with low metacognitive). The research process follows the steps of: (a) the field orientation, designing the instrument support (diagnostics tests and interview guides) are valid and reliable, (b) questionnaires of metacognitive awareness, (c) choosing subjects using stratified and purposive sampling techniques, (d) carry out research, implementation of diagnostic tests and interviews, (e) conduct triangulation and valid analysis of mathematics representation data, (f) conduct a discussion on the result of</w:t>
      </w:r>
      <w:r w:rsidR="00970421">
        <w:rPr>
          <w:rFonts w:ascii="Times New Roman" w:hAnsi="Times New Roman" w:cs="Times New Roman"/>
          <w:sz w:val="24"/>
          <w:szCs w:val="24"/>
        </w:rPr>
        <w:t xml:space="preserve"> analysis, (g) the analysis of the others finding</w:t>
      </w:r>
      <w:r w:rsidR="006C5C6D">
        <w:rPr>
          <w:rFonts w:ascii="Times New Roman" w:hAnsi="Times New Roman" w:cs="Times New Roman"/>
          <w:sz w:val="24"/>
          <w:szCs w:val="24"/>
        </w:rPr>
        <w:t>, (h) the conclusion drawing of the study.</w:t>
      </w:r>
    </w:p>
    <w:p w:rsidR="006C5C6D" w:rsidRDefault="006C5C6D" w:rsidP="006C5C6D">
      <w:pPr>
        <w:spacing w:line="240" w:lineRule="auto"/>
        <w:jc w:val="both"/>
        <w:rPr>
          <w:rFonts w:ascii="Times New Roman" w:hAnsi="Times New Roman" w:cs="Times New Roman"/>
          <w:sz w:val="24"/>
          <w:szCs w:val="24"/>
        </w:rPr>
      </w:pPr>
      <w:r>
        <w:rPr>
          <w:rFonts w:ascii="Times New Roman" w:hAnsi="Times New Roman" w:cs="Times New Roman"/>
          <w:sz w:val="24"/>
          <w:szCs w:val="24"/>
        </w:rPr>
        <w:tab/>
        <w:t>The result so that: (1) high metacognitive awareness subject (ST) on solving SPLDV problem always presented visual representation, the mathematics expressions, and verbal representation; whereas (2) low metacognitive awareness subject (SR) in solving SPLDV problem did not present a visual representation, the mathematics expression, verbal representation collaboratively on each problem, which solved based on the steps referred to Polya: (1) understanding the problem, (2) completion of the plan, (3) conduct  the solution plan, (4) re-examine the answer.</w:t>
      </w:r>
    </w:p>
    <w:p w:rsidR="006C5C6D" w:rsidRDefault="006C5C6D" w:rsidP="006C5C6D">
      <w:pPr>
        <w:spacing w:line="240" w:lineRule="auto"/>
        <w:jc w:val="both"/>
        <w:rPr>
          <w:rFonts w:ascii="Times New Roman" w:hAnsi="Times New Roman" w:cs="Times New Roman"/>
          <w:sz w:val="24"/>
          <w:szCs w:val="24"/>
        </w:rPr>
      </w:pPr>
      <w:r>
        <w:rPr>
          <w:rFonts w:ascii="Times New Roman" w:hAnsi="Times New Roman" w:cs="Times New Roman"/>
          <w:sz w:val="24"/>
          <w:szCs w:val="24"/>
        </w:rPr>
        <w:tab/>
        <w:t>Based on the result, the problem solving can be used as a reference in developing mathematic learning models to improve mathematics representation ability of students based on the level of metacognitive awareness and can be used as a basis for further research that both as verification and modification.</w:t>
      </w:r>
    </w:p>
    <w:p w:rsidR="006C5C6D" w:rsidRDefault="006C5C6D" w:rsidP="006C5C6D">
      <w:pPr>
        <w:spacing w:line="240" w:lineRule="auto"/>
        <w:jc w:val="both"/>
        <w:rPr>
          <w:rFonts w:ascii="Times New Roman" w:hAnsi="Times New Roman" w:cs="Times New Roman"/>
          <w:sz w:val="24"/>
          <w:szCs w:val="24"/>
        </w:rPr>
      </w:pPr>
    </w:p>
    <w:p w:rsidR="006C5C6D" w:rsidRPr="006C5C6D" w:rsidRDefault="006C5C6D" w:rsidP="006C5C6D">
      <w:pPr>
        <w:spacing w:line="240" w:lineRule="auto"/>
        <w:ind w:left="1134" w:hanging="1134"/>
        <w:jc w:val="both"/>
        <w:rPr>
          <w:rFonts w:ascii="Times New Roman" w:hAnsi="Times New Roman" w:cs="Times New Roman"/>
          <w:i/>
          <w:sz w:val="24"/>
          <w:szCs w:val="24"/>
        </w:rPr>
      </w:pPr>
      <w:r>
        <w:rPr>
          <w:rFonts w:ascii="Times New Roman" w:hAnsi="Times New Roman" w:cs="Times New Roman"/>
          <w:sz w:val="24"/>
          <w:szCs w:val="24"/>
        </w:rPr>
        <w:t xml:space="preserve">Keywords: </w:t>
      </w:r>
      <w:r w:rsidRPr="006C5C6D">
        <w:rPr>
          <w:rFonts w:ascii="Times New Roman" w:hAnsi="Times New Roman" w:cs="Times New Roman"/>
          <w:i/>
          <w:sz w:val="24"/>
          <w:szCs w:val="24"/>
        </w:rPr>
        <w:t xml:space="preserve">mathematics representation, problem solving, metacognitive </w:t>
      </w:r>
      <w:r>
        <w:rPr>
          <w:rFonts w:ascii="Times New Roman" w:hAnsi="Times New Roman" w:cs="Times New Roman"/>
          <w:i/>
          <w:sz w:val="24"/>
          <w:szCs w:val="24"/>
        </w:rPr>
        <w:t xml:space="preserve">                               </w:t>
      </w:r>
      <w:r w:rsidRPr="006C5C6D">
        <w:rPr>
          <w:rFonts w:ascii="Times New Roman" w:hAnsi="Times New Roman" w:cs="Times New Roman"/>
          <w:i/>
          <w:sz w:val="24"/>
          <w:szCs w:val="24"/>
        </w:rPr>
        <w:t>awareness</w:t>
      </w:r>
    </w:p>
    <w:p w:rsidR="006C5C6D" w:rsidRPr="006C5C6D" w:rsidRDefault="006C5C6D">
      <w:pPr>
        <w:rPr>
          <w:rFonts w:ascii="Times New Roman" w:hAnsi="Times New Roman" w:cs="Times New Roman"/>
          <w:i/>
          <w:sz w:val="24"/>
          <w:szCs w:val="24"/>
        </w:rPr>
      </w:pPr>
    </w:p>
    <w:sectPr w:rsidR="006C5C6D" w:rsidRPr="006C5C6D" w:rsidSect="006C5C6D">
      <w:footerReference w:type="default" r:id="rId6"/>
      <w:pgSz w:w="11906" w:h="16838" w:code="9"/>
      <w:pgMar w:top="2268" w:right="1701" w:bottom="1701" w:left="2268" w:header="709" w:footer="709"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A57" w:rsidRDefault="00146A57" w:rsidP="00036110">
      <w:pPr>
        <w:spacing w:line="240" w:lineRule="auto"/>
      </w:pPr>
      <w:r>
        <w:separator/>
      </w:r>
    </w:p>
  </w:endnote>
  <w:endnote w:type="continuationSeparator" w:id="1">
    <w:p w:rsidR="00146A57" w:rsidRDefault="00146A57" w:rsidP="000361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80203"/>
      <w:docPartObj>
        <w:docPartGallery w:val="Page Numbers (Bottom of Page)"/>
        <w:docPartUnique/>
      </w:docPartObj>
    </w:sdtPr>
    <w:sdtContent>
      <w:p w:rsidR="00CC558D" w:rsidRDefault="008D5D91">
        <w:pPr>
          <w:pStyle w:val="Footer"/>
          <w:jc w:val="center"/>
        </w:pPr>
        <w:fldSimple w:instr=" PAGE   \* MERGEFORMAT ">
          <w:r w:rsidR="00EC51D9">
            <w:rPr>
              <w:noProof/>
            </w:rPr>
            <w:t>x</w:t>
          </w:r>
        </w:fldSimple>
      </w:p>
    </w:sdtContent>
  </w:sdt>
  <w:p w:rsidR="00CC558D" w:rsidRDefault="00CC55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A57" w:rsidRDefault="00146A57" w:rsidP="00036110">
      <w:pPr>
        <w:spacing w:line="240" w:lineRule="auto"/>
      </w:pPr>
      <w:r>
        <w:separator/>
      </w:r>
    </w:p>
  </w:footnote>
  <w:footnote w:type="continuationSeparator" w:id="1">
    <w:p w:rsidR="00146A57" w:rsidRDefault="00146A57" w:rsidP="0003611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D519E"/>
    <w:rsid w:val="00036110"/>
    <w:rsid w:val="00083F8C"/>
    <w:rsid w:val="00100173"/>
    <w:rsid w:val="001241C6"/>
    <w:rsid w:val="00146A57"/>
    <w:rsid w:val="001C4912"/>
    <w:rsid w:val="00417E16"/>
    <w:rsid w:val="004A016E"/>
    <w:rsid w:val="005B5FCB"/>
    <w:rsid w:val="00661A87"/>
    <w:rsid w:val="006C5C6D"/>
    <w:rsid w:val="007D1DDB"/>
    <w:rsid w:val="00832636"/>
    <w:rsid w:val="008353F8"/>
    <w:rsid w:val="008907B6"/>
    <w:rsid w:val="008D5D91"/>
    <w:rsid w:val="008F5011"/>
    <w:rsid w:val="009412A6"/>
    <w:rsid w:val="00970421"/>
    <w:rsid w:val="009B7AA6"/>
    <w:rsid w:val="009C3DF1"/>
    <w:rsid w:val="009D32C5"/>
    <w:rsid w:val="00A452B7"/>
    <w:rsid w:val="00A45C65"/>
    <w:rsid w:val="00B20A35"/>
    <w:rsid w:val="00BE6E5D"/>
    <w:rsid w:val="00BF7748"/>
    <w:rsid w:val="00C7223C"/>
    <w:rsid w:val="00CC558D"/>
    <w:rsid w:val="00EA1383"/>
    <w:rsid w:val="00EC51D9"/>
    <w:rsid w:val="00ED519E"/>
    <w:rsid w:val="00F00531"/>
    <w:rsid w:val="00F439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9E"/>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611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36110"/>
  </w:style>
  <w:style w:type="paragraph" w:styleId="Footer">
    <w:name w:val="footer"/>
    <w:basedOn w:val="Normal"/>
    <w:link w:val="FooterChar"/>
    <w:uiPriority w:val="99"/>
    <w:unhideWhenUsed/>
    <w:rsid w:val="00036110"/>
    <w:pPr>
      <w:tabs>
        <w:tab w:val="center" w:pos="4513"/>
        <w:tab w:val="right" w:pos="9026"/>
      </w:tabs>
      <w:spacing w:line="240" w:lineRule="auto"/>
    </w:pPr>
  </w:style>
  <w:style w:type="character" w:customStyle="1" w:styleId="FooterChar">
    <w:name w:val="Footer Char"/>
    <w:basedOn w:val="DefaultParagraphFont"/>
    <w:link w:val="Footer"/>
    <w:uiPriority w:val="99"/>
    <w:rsid w:val="000361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Eky AmaLiyah</dc:creator>
  <cp:keywords/>
  <dc:description/>
  <cp:lastModifiedBy>PC-16</cp:lastModifiedBy>
  <cp:revision>2</cp:revision>
  <cp:lastPrinted>2014-08-09T10:17:00Z</cp:lastPrinted>
  <dcterms:created xsi:type="dcterms:W3CDTF">2016-04-12T06:13:00Z</dcterms:created>
  <dcterms:modified xsi:type="dcterms:W3CDTF">2016-04-12T06:13:00Z</dcterms:modified>
</cp:coreProperties>
</file>