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43" w:rsidRDefault="006C4943" w:rsidP="006C49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A7948">
        <w:rPr>
          <w:rFonts w:ascii="Times New Roman" w:eastAsiaTheme="minorEastAsia" w:hAnsi="Times New Roman" w:cs="Times New Roman"/>
          <w:b/>
          <w:sz w:val="24"/>
          <w:szCs w:val="24"/>
        </w:rPr>
        <w:t>ABSTRAK</w:t>
      </w:r>
    </w:p>
    <w:p w:rsidR="006C4943" w:rsidRPr="00B361D3" w:rsidRDefault="006C4943" w:rsidP="006C494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6C4943" w:rsidRDefault="006C4943" w:rsidP="006C4943">
      <w:pPr>
        <w:spacing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Aminah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201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PENGARUH KELOMPOK BELAJAR DI DALAM PEMBELAJARAN TERHADAP MOTIVASI BELAJAR SISWA PADA MATA PELAJARAN IPS DI SMP NEGERI 25 CENRANA MAROS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61D3">
        <w:rPr>
          <w:rFonts w:ascii="Times New Roman" w:hAnsi="Times New Roman" w:cs="Times New Roman"/>
          <w:sz w:val="24"/>
          <w:szCs w:val="24"/>
        </w:rPr>
        <w:t>Skripsi, Jurusan Pendidikan IPS Terpadu, Fakultas Ilmu Sosial, Universitas Negeri Makassar (dibimbing 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Zulfadli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M.Hum</w:t>
      </w:r>
      <w:proofErr w:type="spellEnd"/>
      <w:r w:rsidRPr="00B361D3">
        <w:rPr>
          <w:rFonts w:ascii="Times New Roman" w:hAnsi="Times New Roman" w:cs="Times New Roman"/>
          <w:sz w:val="24"/>
          <w:szCs w:val="24"/>
        </w:rPr>
        <w:t xml:space="preserve"> 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 xml:space="preserve">dan Bapak Dr. </w:t>
      </w:r>
      <w:r>
        <w:rPr>
          <w:rFonts w:ascii="Times New Roman" w:eastAsiaTheme="minorEastAsia" w:hAnsi="Times New Roman" w:cs="Times New Roman"/>
          <w:sz w:val="24"/>
          <w:szCs w:val="24"/>
        </w:rPr>
        <w:t>Herman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S.Pd, M.S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i).</w:t>
      </w:r>
    </w:p>
    <w:p w:rsidR="006C4943" w:rsidRDefault="006C4943" w:rsidP="006C4943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361D3">
        <w:rPr>
          <w:rFonts w:ascii="Times New Roman" w:eastAsiaTheme="minorEastAsia" w:hAnsi="Times New Roman" w:cs="Times New Roman"/>
          <w:sz w:val="24"/>
          <w:szCs w:val="24"/>
        </w:rPr>
        <w:t xml:space="preserve">Penelitian ini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untuk mengetahui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(1)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motivasi </w:t>
      </w:r>
      <w:r w:rsidRPr="00B361D3">
        <w:rPr>
          <w:rFonts w:ascii="Times New Roman" w:hAnsi="Times New Roman" w:cs="Times New Roman"/>
          <w:sz w:val="24"/>
          <w:szCs w:val="24"/>
        </w:rPr>
        <w:t xml:space="preserve"> belajar siswa pada mata pelajaran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>di S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Neg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943" w:rsidRPr="00087B80" w:rsidRDefault="006C4943" w:rsidP="006C4943">
      <w:pPr>
        <w:spacing w:line="240" w:lineRule="auto"/>
        <w:ind w:left="0"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 penelitian yang digunakan dalam penelitian ini adalah deskriptif kua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yaitu suatu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pengumpulan 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untuk memperoleh pengetahuan dan informasi. Maka dalam penelitian ini peneliti mengamati dan berinteraksi dengan kepala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guru IPS dan siswa-siswi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mencari data dengan mengkaji dokumentasinya.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Populasi dalam penelitian ini adalah seluruh siswa SMP 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terdiri dari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kelas dan berjumlah </w:t>
      </w:r>
      <w:r>
        <w:rPr>
          <w:rFonts w:ascii="Times New Roman" w:hAnsi="Times New Roman" w:cs="Times New Roman"/>
          <w:sz w:val="24"/>
          <w:szCs w:val="24"/>
          <w:lang w:val="en-US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siswa. Sampel diambil dengan menggunakan teknik </w:t>
      </w:r>
      <w:r w:rsidRPr="00EA56B6">
        <w:rPr>
          <w:rFonts w:asciiTheme="majorHAnsi" w:hAnsiTheme="majorHAnsi"/>
          <w:i/>
        </w:rPr>
        <w:t>Purposive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diambil 15% dari populasi dan didapatkan 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siswa. Teknik pengumpulan data variabel bebas yaitu 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motivasi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menggunakan teknik angket.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Teknik analisis data yang digunakan adalah </w:t>
      </w:r>
      <w:r w:rsidRPr="006B10A5">
        <w:rPr>
          <w:rFonts w:ascii="Times New Roman" w:hAnsi="Times New Roman" w:cs="Times New Roman"/>
          <w:sz w:val="24"/>
          <w:szCs w:val="24"/>
        </w:rPr>
        <w:t>teknik analisis statistik deskr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10A5">
        <w:rPr>
          <w:rFonts w:ascii="Times New Roman" w:hAnsi="Times New Roman" w:cs="Times New Roman"/>
          <w:sz w:val="24"/>
          <w:szCs w:val="24"/>
        </w:rPr>
        <w:t>ptif dan teknik analisis infersensial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Rompegading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C4943" w:rsidRPr="00015FF4" w:rsidRDefault="006C4943" w:rsidP="006C4943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07BA7">
        <w:rPr>
          <w:rFonts w:ascii="Times New Roman" w:hAnsi="Times New Roman" w:cs="Times New Roman"/>
          <w:sz w:val="24"/>
          <w:szCs w:val="24"/>
        </w:rPr>
        <w:t>Berdasarkan hasil penelitia</w:t>
      </w:r>
      <w:r>
        <w:rPr>
          <w:rFonts w:ascii="Times New Roman" w:hAnsi="Times New Roman" w:cs="Times New Roman"/>
          <w:sz w:val="24"/>
          <w:szCs w:val="24"/>
        </w:rPr>
        <w:t>n dapat diketahui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r w:rsidRPr="00D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BA7">
        <w:rPr>
          <w:rFonts w:ascii="Times New Roman" w:hAnsi="Times New Roman" w:cs="Times New Roman"/>
          <w:sz w:val="24"/>
          <w:szCs w:val="24"/>
        </w:rPr>
        <w:t>belajar siswa tergolong dalam kategori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54%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BA7">
        <w:rPr>
          <w:rFonts w:ascii="Times New Roman" w:hAnsi="Times New Roman" w:cs="Times New Roman"/>
          <w:sz w:val="24"/>
          <w:szCs w:val="24"/>
        </w:rPr>
        <w:t xml:space="preserve"> hubungan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</w:p>
    <w:p w:rsidR="006C4943" w:rsidRDefault="006C4943" w:rsidP="006C49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C4943" w:rsidRDefault="006C4943" w:rsidP="006C49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C4943" w:rsidRDefault="006C4943" w:rsidP="006C49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C4943" w:rsidRDefault="006C4943" w:rsidP="006C49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C4943" w:rsidRPr="008657FE" w:rsidRDefault="006C4943" w:rsidP="006C494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6C4943"/>
    <w:rsid w:val="006C4943"/>
    <w:rsid w:val="00736163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43"/>
    <w:pPr>
      <w:spacing w:line="480" w:lineRule="auto"/>
      <w:ind w:left="425" w:hanging="42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multimedia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2016-04-06T22:26:00Z</dcterms:created>
  <dcterms:modified xsi:type="dcterms:W3CDTF">2016-04-06T22:27:00Z</dcterms:modified>
</cp:coreProperties>
</file>