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CD" w:rsidRPr="00D830D5" w:rsidRDefault="002959CD" w:rsidP="00474A00">
      <w:pPr>
        <w:jc w:val="center"/>
        <w:rPr>
          <w:b/>
          <w:bCs/>
        </w:rPr>
      </w:pPr>
      <w:r w:rsidRPr="00D830D5">
        <w:rPr>
          <w:b/>
          <w:bCs/>
        </w:rPr>
        <w:t>ABSTRAK</w:t>
      </w:r>
    </w:p>
    <w:p w:rsidR="002959CD" w:rsidRDefault="002959CD" w:rsidP="00474A00">
      <w:pPr>
        <w:jc w:val="both"/>
        <w:rPr>
          <w:lang w:val="id-ID"/>
        </w:rPr>
      </w:pPr>
    </w:p>
    <w:p w:rsidR="00544B45" w:rsidRPr="00544B45" w:rsidRDefault="00544B45" w:rsidP="00474A00">
      <w:pPr>
        <w:jc w:val="both"/>
        <w:rPr>
          <w:lang w:val="id-ID"/>
        </w:rPr>
      </w:pPr>
    </w:p>
    <w:p w:rsidR="00D37165" w:rsidRDefault="00F5446C" w:rsidP="00474A00">
      <w:pPr>
        <w:jc w:val="both"/>
        <w:rPr>
          <w:lang w:val="id-ID"/>
        </w:rPr>
      </w:pPr>
      <w:r>
        <w:t>MUTTAMIRATI</w:t>
      </w:r>
      <w:r w:rsidRPr="00544B45">
        <w:t>.</w:t>
      </w:r>
      <w:r>
        <w:t xml:space="preserve"> </w:t>
      </w:r>
      <w:r w:rsidR="00013F49" w:rsidRPr="00BF5EE0">
        <w:rPr>
          <w:i/>
        </w:rPr>
        <w:t>Pen</w:t>
      </w:r>
      <w:r w:rsidR="006D761F">
        <w:rPr>
          <w:i/>
        </w:rPr>
        <w:t>ingkatan</w:t>
      </w:r>
      <w:r w:rsidR="002051DC">
        <w:rPr>
          <w:i/>
        </w:rPr>
        <w:t xml:space="preserve"> </w:t>
      </w:r>
      <w:r w:rsidR="006D761F">
        <w:rPr>
          <w:i/>
        </w:rPr>
        <w:t>Motivasi, Aktivitas</w:t>
      </w:r>
      <w:r w:rsidR="00396B6D">
        <w:rPr>
          <w:i/>
        </w:rPr>
        <w:t>, d</w:t>
      </w:r>
      <w:r w:rsidR="006D761F">
        <w:rPr>
          <w:i/>
        </w:rPr>
        <w:t>an</w:t>
      </w:r>
      <w:r w:rsidR="002051DC">
        <w:rPr>
          <w:i/>
        </w:rPr>
        <w:t xml:space="preserve"> </w:t>
      </w:r>
      <w:r w:rsidR="006D761F">
        <w:rPr>
          <w:i/>
        </w:rPr>
        <w:t>Hasil</w:t>
      </w:r>
      <w:r w:rsidR="002051DC">
        <w:rPr>
          <w:i/>
        </w:rPr>
        <w:t xml:space="preserve"> </w:t>
      </w:r>
      <w:r w:rsidR="006D761F">
        <w:rPr>
          <w:i/>
        </w:rPr>
        <w:t>Belajar</w:t>
      </w:r>
      <w:r w:rsidR="002051DC">
        <w:rPr>
          <w:i/>
        </w:rPr>
        <w:t xml:space="preserve"> </w:t>
      </w:r>
      <w:r w:rsidR="006D761F">
        <w:rPr>
          <w:i/>
        </w:rPr>
        <w:t>Siswa</w:t>
      </w:r>
      <w:r w:rsidR="002051DC">
        <w:rPr>
          <w:i/>
        </w:rPr>
        <w:t xml:space="preserve">  </w:t>
      </w:r>
      <w:r w:rsidR="00396B6D">
        <w:rPr>
          <w:i/>
        </w:rPr>
        <w:t>melalui</w:t>
      </w:r>
      <w:r w:rsidR="002051DC">
        <w:rPr>
          <w:i/>
        </w:rPr>
        <w:t xml:space="preserve"> </w:t>
      </w:r>
      <w:r w:rsidR="00396B6D">
        <w:rPr>
          <w:i/>
        </w:rPr>
        <w:t>Penerapan</w:t>
      </w:r>
      <w:r w:rsidR="002051DC">
        <w:rPr>
          <w:i/>
        </w:rPr>
        <w:t xml:space="preserve"> </w:t>
      </w:r>
      <w:r w:rsidR="00396B6D">
        <w:rPr>
          <w:i/>
        </w:rPr>
        <w:t>Teknik Mind Mapping pada</w:t>
      </w:r>
      <w:r w:rsidR="002051DC">
        <w:rPr>
          <w:i/>
        </w:rPr>
        <w:t xml:space="preserve"> </w:t>
      </w:r>
      <w:r w:rsidR="00396B6D">
        <w:rPr>
          <w:i/>
        </w:rPr>
        <w:t>Materi</w:t>
      </w:r>
      <w:r w:rsidR="002051DC">
        <w:rPr>
          <w:i/>
        </w:rPr>
        <w:t xml:space="preserve"> </w:t>
      </w:r>
      <w:r w:rsidR="00396B6D">
        <w:rPr>
          <w:i/>
        </w:rPr>
        <w:t>Sistem</w:t>
      </w:r>
      <w:r w:rsidR="002051DC">
        <w:rPr>
          <w:i/>
        </w:rPr>
        <w:t xml:space="preserve"> </w:t>
      </w:r>
      <w:r w:rsidR="00396B6D">
        <w:rPr>
          <w:i/>
        </w:rPr>
        <w:t>Ekskresi</w:t>
      </w:r>
      <w:r w:rsidR="002051DC">
        <w:rPr>
          <w:i/>
        </w:rPr>
        <w:t xml:space="preserve"> </w:t>
      </w:r>
      <w:r w:rsidR="00396B6D">
        <w:rPr>
          <w:i/>
        </w:rPr>
        <w:t>Siswa</w:t>
      </w:r>
      <w:r w:rsidR="002051DC">
        <w:rPr>
          <w:i/>
        </w:rPr>
        <w:t xml:space="preserve"> </w:t>
      </w:r>
      <w:r w:rsidR="00396B6D">
        <w:rPr>
          <w:i/>
        </w:rPr>
        <w:t>Kelas XI IPA B SMA Negeri 2 Sengkang</w:t>
      </w:r>
      <w:r w:rsidR="002051DC">
        <w:rPr>
          <w:i/>
        </w:rPr>
        <w:t xml:space="preserve"> </w:t>
      </w:r>
      <w:r w:rsidR="00544B45">
        <w:rPr>
          <w:lang w:val="id-ID"/>
        </w:rPr>
        <w:t xml:space="preserve">(dibimbing oleh </w:t>
      </w:r>
      <w:r w:rsidR="00396B6D">
        <w:t>A. Asmawati Aziz dan</w:t>
      </w:r>
      <w:r w:rsidR="002051DC">
        <w:t xml:space="preserve"> </w:t>
      </w:r>
      <w:r w:rsidR="00396B6D">
        <w:t>Andi</w:t>
      </w:r>
      <w:r w:rsidR="002051DC">
        <w:t xml:space="preserve"> </w:t>
      </w:r>
      <w:r w:rsidR="00396B6D">
        <w:t>Mu</w:t>
      </w:r>
      <w:r w:rsidR="002051DC">
        <w:t>’</w:t>
      </w:r>
      <w:r w:rsidR="00396B6D">
        <w:t>nisa</w:t>
      </w:r>
      <w:r w:rsidR="00396B6D">
        <w:rPr>
          <w:lang w:val="id-ID"/>
        </w:rPr>
        <w:t>)</w:t>
      </w:r>
    </w:p>
    <w:p w:rsidR="00396B6D" w:rsidRDefault="00396B6D" w:rsidP="00474A00">
      <w:pPr>
        <w:jc w:val="both"/>
      </w:pPr>
    </w:p>
    <w:p w:rsidR="00161FDF" w:rsidRPr="00161FDF" w:rsidRDefault="00161FDF" w:rsidP="00474A00">
      <w:pPr>
        <w:jc w:val="both"/>
      </w:pPr>
    </w:p>
    <w:p w:rsidR="00487A1A" w:rsidRPr="00487A1A" w:rsidRDefault="00487A1A" w:rsidP="00487A1A">
      <w:pPr>
        <w:ind w:firstLine="720"/>
        <w:jc w:val="both"/>
      </w:pPr>
      <w:r w:rsidRPr="00487A1A">
        <w:t>Penelitian tindakan kelas ini (</w:t>
      </w:r>
      <w:r w:rsidRPr="00487A1A">
        <w:rPr>
          <w:i/>
        </w:rPr>
        <w:t>Classroom Action Research</w:t>
      </w:r>
      <w:r w:rsidRPr="00487A1A">
        <w:t xml:space="preserve">) bertujuan untuk meningkatkan motivasi, aktivitas dan hasil belajar biologi </w:t>
      </w:r>
      <w:r w:rsidRPr="00487A1A">
        <w:rPr>
          <w:color w:val="000000"/>
        </w:rPr>
        <w:t xml:space="preserve">melalui penerapan teknik </w:t>
      </w:r>
      <w:r w:rsidRPr="00487A1A">
        <w:rPr>
          <w:i/>
          <w:color w:val="000000"/>
        </w:rPr>
        <w:t xml:space="preserve">Mind Mapping </w:t>
      </w:r>
      <w:r w:rsidRPr="00487A1A">
        <w:t>pada materi system ekskresi kelas XI IPA B SMA Negeri 2 Sengkang. Subjek penelitian ini adalah 36 orang siswa kelas XI IPA B</w:t>
      </w:r>
      <w:r w:rsidRPr="00487A1A">
        <w:rPr>
          <w:vertAlign w:val="subscript"/>
        </w:rPr>
        <w:t xml:space="preserve"> </w:t>
      </w:r>
      <w:r w:rsidRPr="00487A1A">
        <w:t xml:space="preserve">yang terdiri dari 14 laki-laki dan 22 perempuan pada semester genap tahun pelajaran 2013/2014. Penelitian ini dilaksanakan dalam dua siklus dengan enam kali pertemuan. Pengambilan data hasil belajar siswa dilakukan pada tiap akhir siklus. </w:t>
      </w:r>
      <w:r w:rsidRPr="00487A1A">
        <w:rPr>
          <w:lang w:val="sv-SE"/>
        </w:rPr>
        <w:t>Teknik pengumpulan data pada penelitian ini menggunakan instrumen berupa angket untuk motivasi, tes hasil belajar dalam bentuk pilihan ganda</w:t>
      </w:r>
      <w:r w:rsidRPr="00487A1A">
        <w:t>, dan aktivitas belajar siswa melalui lembar observasi</w:t>
      </w:r>
      <w:r w:rsidRPr="00487A1A">
        <w:rPr>
          <w:lang w:val="sv-SE"/>
        </w:rPr>
        <w:t>.</w:t>
      </w:r>
      <w:r w:rsidRPr="00487A1A">
        <w:t xml:space="preserve"> Data yang diperoleh, dianalisis dengan menggunakan analisis statistik deskriptif kuantitatif. Hasil analisis data menunjukkan bahwa </w:t>
      </w:r>
      <w:r w:rsidRPr="00487A1A">
        <w:rPr>
          <w:lang w:val="id-ID"/>
        </w:rPr>
        <w:t xml:space="preserve">1) Motivasi belajar siswa pada siklus I sebesar </w:t>
      </w:r>
      <w:r w:rsidRPr="00487A1A">
        <w:rPr>
          <w:color w:val="000000" w:themeColor="text1"/>
        </w:rPr>
        <w:t>82</w:t>
      </w:r>
      <w:r w:rsidRPr="00487A1A">
        <w:rPr>
          <w:color w:val="000000" w:themeColor="text1"/>
          <w:lang w:val="id-ID"/>
        </w:rPr>
        <w:t xml:space="preserve">% </w:t>
      </w:r>
      <w:r w:rsidRPr="00487A1A">
        <w:rPr>
          <w:lang w:val="id-ID"/>
        </w:rPr>
        <w:t xml:space="preserve">meningkat pada siklus II menjadi </w:t>
      </w:r>
      <w:r w:rsidRPr="00487A1A">
        <w:t>85%</w:t>
      </w:r>
      <w:r w:rsidRPr="00487A1A">
        <w:rPr>
          <w:color w:val="FF0000"/>
          <w:lang w:val="id-ID"/>
        </w:rPr>
        <w:t xml:space="preserve"> </w:t>
      </w:r>
      <w:r w:rsidRPr="00487A1A">
        <w:rPr>
          <w:lang w:val="id-ID"/>
        </w:rPr>
        <w:t xml:space="preserve">2) Aktivitas siswa menunjukkan peningkatan dari siklus I ke siklus II pada setiap indikator. 3) Rata-rata nilai hasil belajar siswa meningkat </w:t>
      </w:r>
      <w:r w:rsidRPr="00487A1A">
        <w:rPr>
          <w:color w:val="000000" w:themeColor="text1"/>
          <w:lang w:val="id-ID"/>
        </w:rPr>
        <w:t xml:space="preserve">dari </w:t>
      </w:r>
      <w:r w:rsidRPr="00487A1A">
        <w:rPr>
          <w:color w:val="000000" w:themeColor="text1"/>
        </w:rPr>
        <w:t>80,0</w:t>
      </w:r>
      <w:r w:rsidRPr="00487A1A">
        <w:rPr>
          <w:color w:val="000000" w:themeColor="text1"/>
          <w:lang w:val="id-ID"/>
        </w:rPr>
        <w:t xml:space="preserve"> pada siklus I menjadi 85,0 pada siklus II. Ketuntasan belajar siswa pada akhir siklus I </w:t>
      </w:r>
      <w:r w:rsidRPr="00487A1A">
        <w:rPr>
          <w:color w:val="000000" w:themeColor="text1"/>
        </w:rPr>
        <w:t>sebesar 63,89</w:t>
      </w:r>
      <w:r w:rsidRPr="00487A1A">
        <w:rPr>
          <w:color w:val="000000" w:themeColor="text1"/>
          <w:lang w:val="id-ID"/>
        </w:rPr>
        <w:t xml:space="preserve">% dan mencapai </w:t>
      </w:r>
      <w:r w:rsidRPr="00487A1A">
        <w:rPr>
          <w:color w:val="000000" w:themeColor="text1"/>
        </w:rPr>
        <w:t>91,67</w:t>
      </w:r>
      <w:r w:rsidRPr="00487A1A">
        <w:rPr>
          <w:color w:val="000000" w:themeColor="text1"/>
          <w:lang w:val="id-ID"/>
        </w:rPr>
        <w:t xml:space="preserve">% pada siklus ke II. </w:t>
      </w:r>
      <w:r w:rsidRPr="00487A1A">
        <w:rPr>
          <w:color w:val="000000" w:themeColor="text1"/>
        </w:rPr>
        <w:t xml:space="preserve">Kesimpulan </w:t>
      </w:r>
      <w:r w:rsidRPr="00487A1A">
        <w:t xml:space="preserve">penerapan teknik </w:t>
      </w:r>
      <w:r w:rsidRPr="00487A1A">
        <w:rPr>
          <w:i/>
        </w:rPr>
        <w:t xml:space="preserve">mind mapping </w:t>
      </w:r>
      <w:r w:rsidRPr="00487A1A">
        <w:t xml:space="preserve">dapat </w:t>
      </w:r>
      <w:r w:rsidRPr="00487A1A">
        <w:rPr>
          <w:lang w:val="id-ID"/>
        </w:rPr>
        <w:t xml:space="preserve">meningkatkan motivasi, aktivitas dan hasil belajar siswa </w:t>
      </w:r>
      <w:r w:rsidRPr="00487A1A">
        <w:t>kelas XI IPA B SMA Negeri 2 Sengkang</w:t>
      </w:r>
      <w:bookmarkStart w:id="0" w:name="_GoBack"/>
      <w:bookmarkEnd w:id="0"/>
      <w:r w:rsidRPr="00487A1A">
        <w:t xml:space="preserve"> pada materi sistem ekskresi</w:t>
      </w:r>
    </w:p>
    <w:p w:rsidR="00487A1A" w:rsidRPr="00487A1A" w:rsidRDefault="00487A1A" w:rsidP="00487A1A">
      <w:pPr>
        <w:jc w:val="center"/>
        <w:rPr>
          <w:b/>
          <w:bCs/>
        </w:rPr>
      </w:pPr>
    </w:p>
    <w:p w:rsidR="00396B6D" w:rsidRPr="00487A1A" w:rsidRDefault="00396B6D" w:rsidP="00396B6D">
      <w:pPr>
        <w:pStyle w:val="ListParagraph"/>
        <w:ind w:left="0"/>
        <w:contextualSpacing/>
        <w:jc w:val="both"/>
      </w:pPr>
    </w:p>
    <w:p w:rsidR="00396B6D" w:rsidRPr="00396B6D" w:rsidRDefault="002051DC" w:rsidP="002051DC">
      <w:pPr>
        <w:pStyle w:val="ListParagraph"/>
        <w:ind w:left="1440" w:hanging="1440"/>
        <w:contextualSpacing/>
        <w:jc w:val="both"/>
        <w:rPr>
          <w:lang w:val="en-US"/>
        </w:rPr>
      </w:pPr>
      <w:r>
        <w:rPr>
          <w:lang w:val="en-US"/>
        </w:rPr>
        <w:t>Kata Kunci</w:t>
      </w:r>
      <w:r>
        <w:rPr>
          <w:lang w:val="en-US"/>
        </w:rPr>
        <w:tab/>
        <w:t xml:space="preserve">: Motivasi, Aktivitas, Hasil Belajar, </w:t>
      </w:r>
      <w:r w:rsidRPr="00396B6D">
        <w:rPr>
          <w:i/>
          <w:lang w:val="en-US"/>
        </w:rPr>
        <w:t>Mind Mapping</w:t>
      </w:r>
    </w:p>
    <w:p w:rsidR="00D830D5" w:rsidRDefault="00D830D5" w:rsidP="0000206C">
      <w:pPr>
        <w:contextualSpacing/>
        <w:jc w:val="both"/>
        <w:rPr>
          <w:lang w:val="id-ID"/>
        </w:rPr>
      </w:pPr>
    </w:p>
    <w:p w:rsidR="00DE3C2D" w:rsidRDefault="00DE3C2D" w:rsidP="0000206C">
      <w:pPr>
        <w:contextualSpacing/>
        <w:jc w:val="both"/>
        <w:rPr>
          <w:lang w:val="id-ID"/>
        </w:rPr>
      </w:pPr>
    </w:p>
    <w:p w:rsidR="00DE3C2D" w:rsidRDefault="00DE3C2D" w:rsidP="00DE3C2D">
      <w:pPr>
        <w:spacing w:line="720" w:lineRule="auto"/>
        <w:jc w:val="center"/>
        <w:rPr>
          <w:b/>
          <w:lang w:val="id-ID"/>
        </w:rPr>
      </w:pPr>
    </w:p>
    <w:p w:rsidR="00DE3C2D" w:rsidRDefault="00DE3C2D" w:rsidP="00DE3C2D">
      <w:pPr>
        <w:spacing w:line="720" w:lineRule="auto"/>
        <w:jc w:val="center"/>
        <w:rPr>
          <w:b/>
          <w:lang w:val="id-ID"/>
        </w:rPr>
      </w:pPr>
    </w:p>
    <w:p w:rsidR="00DE3C2D" w:rsidRDefault="00DE3C2D" w:rsidP="00DE3C2D">
      <w:pPr>
        <w:spacing w:line="720" w:lineRule="auto"/>
        <w:jc w:val="center"/>
        <w:rPr>
          <w:b/>
          <w:lang w:val="id-ID"/>
        </w:rPr>
      </w:pPr>
    </w:p>
    <w:p w:rsidR="00DE3C2D" w:rsidRDefault="00DE3C2D" w:rsidP="00DE3C2D">
      <w:pPr>
        <w:spacing w:line="720" w:lineRule="auto"/>
        <w:jc w:val="center"/>
        <w:rPr>
          <w:b/>
          <w:lang w:val="id-ID"/>
        </w:rPr>
      </w:pPr>
    </w:p>
    <w:p w:rsidR="00DE3C2D" w:rsidRDefault="00DE3C2D" w:rsidP="00DE3C2D">
      <w:pPr>
        <w:spacing w:line="720" w:lineRule="auto"/>
        <w:jc w:val="center"/>
        <w:rPr>
          <w:b/>
          <w:lang w:val="id-ID"/>
        </w:rPr>
      </w:pPr>
    </w:p>
    <w:p w:rsidR="00DE3C2D" w:rsidRPr="00152BB1" w:rsidRDefault="00DE3C2D" w:rsidP="00DE3C2D">
      <w:pPr>
        <w:spacing w:line="720" w:lineRule="auto"/>
        <w:jc w:val="center"/>
        <w:rPr>
          <w:b/>
        </w:rPr>
      </w:pPr>
      <w:r>
        <w:rPr>
          <w:b/>
        </w:rPr>
        <w:lastRenderedPageBreak/>
        <w:t>ABSTRACT</w:t>
      </w:r>
    </w:p>
    <w:p w:rsidR="00DE3C2D" w:rsidRDefault="00DE3C2D" w:rsidP="00DE3C2D">
      <w:pPr>
        <w:jc w:val="both"/>
      </w:pPr>
      <w:r>
        <w:t xml:space="preserve">MUTTAMIRATI. 2014. </w:t>
      </w:r>
      <w:r w:rsidRPr="00C70C49">
        <w:rPr>
          <w:i/>
        </w:rPr>
        <w:t>The Improvement of  Motivation, Activity, and Learning Result of Students through the Implementation Of  Mind Mapping Technique On Excretory System Of Grade XI IPA B  Students at SMAN 2 Sengkang</w:t>
      </w:r>
      <w:r>
        <w:t xml:space="preserve"> (</w:t>
      </w:r>
      <w:r w:rsidRPr="0057097B">
        <w:rPr>
          <w:lang w:val="id-ID"/>
        </w:rPr>
        <w:t>Supervised</w:t>
      </w:r>
      <w:r w:rsidRPr="0057097B">
        <w:t xml:space="preserve"> by</w:t>
      </w:r>
      <w:r>
        <w:t xml:space="preserve"> Andi Asmawati Azis and Andi Mu’nisa).</w:t>
      </w:r>
    </w:p>
    <w:p w:rsidR="00DE3C2D" w:rsidRDefault="00DE3C2D" w:rsidP="00DE3C2D">
      <w:pPr>
        <w:jc w:val="both"/>
      </w:pPr>
    </w:p>
    <w:p w:rsidR="00DE3C2D" w:rsidRPr="00D15D13" w:rsidRDefault="00DE3C2D" w:rsidP="00DE3C2D">
      <w:pPr>
        <w:jc w:val="both"/>
      </w:pPr>
      <w:r>
        <w:rPr>
          <w:color w:val="000000"/>
        </w:rPr>
        <w:t xml:space="preserve">The study is a </w:t>
      </w:r>
      <w:r w:rsidRPr="005412AB">
        <w:rPr>
          <w:color w:val="000000"/>
        </w:rPr>
        <w:t xml:space="preserve">classroom action research </w:t>
      </w:r>
      <w:r>
        <w:rPr>
          <w:color w:val="000000"/>
        </w:rPr>
        <w:t xml:space="preserve">which </w:t>
      </w:r>
      <w:r w:rsidRPr="005412AB">
        <w:rPr>
          <w:color w:val="000000"/>
        </w:rPr>
        <w:t>aim</w:t>
      </w:r>
      <w:r>
        <w:rPr>
          <w:color w:val="000000"/>
        </w:rPr>
        <w:t>s at</w:t>
      </w:r>
      <w:r w:rsidRPr="005412AB">
        <w:rPr>
          <w:color w:val="000000"/>
        </w:rPr>
        <w:t xml:space="preserve"> </w:t>
      </w:r>
      <w:r>
        <w:rPr>
          <w:color w:val="000000"/>
        </w:rPr>
        <w:t>improving motivation, activity</w:t>
      </w:r>
      <w:r w:rsidRPr="005412AB">
        <w:rPr>
          <w:color w:val="000000"/>
        </w:rPr>
        <w:t xml:space="preserve"> </w:t>
      </w:r>
      <w:r>
        <w:rPr>
          <w:color w:val="000000"/>
        </w:rPr>
        <w:t xml:space="preserve">and learning result of Biology subject  through the implementation of  Mind Mapping </w:t>
      </w:r>
      <w:r w:rsidRPr="004473B8">
        <w:t>technique</w:t>
      </w:r>
      <w:r>
        <w:rPr>
          <w:color w:val="000000"/>
        </w:rPr>
        <w:t xml:space="preserve"> on</w:t>
      </w:r>
      <w:r>
        <w:t xml:space="preserve"> Excretory system material of </w:t>
      </w:r>
      <w:r w:rsidRPr="004473B8">
        <w:t>grade</w:t>
      </w:r>
      <w:r>
        <w:t xml:space="preserve"> XI IPA</w:t>
      </w:r>
      <w:r w:rsidRPr="004473B8">
        <w:t xml:space="preserve"> B </w:t>
      </w:r>
      <w:r>
        <w:t xml:space="preserve">at </w:t>
      </w:r>
      <w:r w:rsidRPr="004473B8">
        <w:t>SMAN 2 Sengkang</w:t>
      </w:r>
      <w:r>
        <w:rPr>
          <w:color w:val="000000"/>
        </w:rPr>
        <w:t>. The subjects of were 36 students of grade XI IPA B consisted  of 14 male students and 22 female students in academic year  2013/2014. The study was conducted in two cycle of 6 meetings. Data  on  students’ learning result  was conducted at the of each cycle. Data were collected using questionnaire of motivation, test the learning result  in a form of multiple choice, and observation sheet of students’ learning activity. Data collection was analyzed by employing statistic descriptive quantitative analysis. The results of the study revealed that (1) Students’</w:t>
      </w:r>
      <w:r>
        <w:t xml:space="preserve"> learning motivation in cycle I was 82% improved in cycle II to 85%, (2)</w:t>
      </w:r>
      <w:r>
        <w:rPr>
          <w:color w:val="000000"/>
        </w:rPr>
        <w:t xml:space="preserve"> </w:t>
      </w:r>
      <w:r>
        <w:t xml:space="preserve"> Students’ activity indicated improvement from cycle I to cycle II  in each to indicators, (3) </w:t>
      </w:r>
      <w:r>
        <w:rPr>
          <w:color w:val="000000"/>
        </w:rPr>
        <w:t xml:space="preserve">The mean score of </w:t>
      </w:r>
      <w:r>
        <w:t>students’ learning result improved from 80.0 in cycle I to 85.0 in cycle II. The learning mastery of students in cycle I was 63.89% and achieved 91.67% in cycle II. The conclusion of the study was the implementation of Mind Mapping technique could improve motivation, activity, and learning result of grade XI IPA</w:t>
      </w:r>
      <w:r w:rsidRPr="004473B8">
        <w:t xml:space="preserve"> B </w:t>
      </w:r>
      <w:r>
        <w:t xml:space="preserve">students at </w:t>
      </w:r>
      <w:r w:rsidRPr="004473B8">
        <w:t>SMAN 2 Sengkang</w:t>
      </w:r>
      <w:r w:rsidRPr="00BB4F37">
        <w:rPr>
          <w:color w:val="000000"/>
        </w:rPr>
        <w:t xml:space="preserve"> </w:t>
      </w:r>
      <w:r>
        <w:rPr>
          <w:color w:val="000000"/>
        </w:rPr>
        <w:t>on</w:t>
      </w:r>
      <w:r>
        <w:t xml:space="preserve"> Excretory system.</w:t>
      </w:r>
    </w:p>
    <w:p w:rsidR="00DE3C2D" w:rsidRPr="005412AB" w:rsidRDefault="00DE3C2D" w:rsidP="00DE3C2D">
      <w:pPr>
        <w:jc w:val="both"/>
        <w:rPr>
          <w:color w:val="000000"/>
          <w:lang w:val="id-ID"/>
        </w:rPr>
      </w:pPr>
      <w:r>
        <w:rPr>
          <w:color w:val="000000"/>
        </w:rPr>
        <w:t xml:space="preserve">  </w:t>
      </w:r>
    </w:p>
    <w:p w:rsidR="00DE3C2D" w:rsidRPr="007D07F4" w:rsidRDefault="00DE3C2D" w:rsidP="00DE3C2D">
      <w:pPr>
        <w:jc w:val="both"/>
        <w:rPr>
          <w:i/>
          <w:color w:val="000000"/>
        </w:rPr>
      </w:pPr>
      <w:r w:rsidRPr="004473B8">
        <w:rPr>
          <w:b/>
          <w:color w:val="000000"/>
        </w:rPr>
        <w:t xml:space="preserve">Key Words: </w:t>
      </w:r>
      <w:r w:rsidRPr="00966B0D">
        <w:rPr>
          <w:color w:val="000000"/>
        </w:rPr>
        <w:t xml:space="preserve">motivation, activity, learning result, </w:t>
      </w:r>
      <w:r w:rsidRPr="00C70C49">
        <w:rPr>
          <w:color w:val="000000"/>
        </w:rPr>
        <w:t>Mind Mapping</w:t>
      </w:r>
    </w:p>
    <w:p w:rsidR="00DE3C2D" w:rsidRDefault="00DE3C2D" w:rsidP="0000206C">
      <w:pPr>
        <w:contextualSpacing/>
        <w:jc w:val="both"/>
        <w:rPr>
          <w:lang w:val="id-ID"/>
        </w:rPr>
      </w:pPr>
    </w:p>
    <w:p w:rsidR="00D830D5" w:rsidRDefault="00D830D5" w:rsidP="0000206C">
      <w:pPr>
        <w:contextualSpacing/>
        <w:jc w:val="both"/>
        <w:rPr>
          <w:lang w:val="id-ID"/>
        </w:rPr>
      </w:pPr>
    </w:p>
    <w:p w:rsidR="00BF5EE0" w:rsidRDefault="00BF5EE0" w:rsidP="0000206C">
      <w:pPr>
        <w:contextualSpacing/>
        <w:jc w:val="both"/>
        <w:rPr>
          <w:lang w:val="id-ID"/>
        </w:rPr>
      </w:pPr>
    </w:p>
    <w:p w:rsidR="00BF5EE0" w:rsidRDefault="00BF5EE0" w:rsidP="0000206C">
      <w:pPr>
        <w:contextualSpacing/>
        <w:jc w:val="both"/>
        <w:rPr>
          <w:lang w:val="id-ID"/>
        </w:rPr>
      </w:pPr>
    </w:p>
    <w:p w:rsidR="00BF5EE0" w:rsidRDefault="00BF5EE0" w:rsidP="0000206C">
      <w:pPr>
        <w:contextualSpacing/>
        <w:jc w:val="both"/>
        <w:rPr>
          <w:lang w:val="id-ID"/>
        </w:rPr>
      </w:pPr>
    </w:p>
    <w:p w:rsidR="00D830D5" w:rsidRDefault="00D830D5" w:rsidP="0000206C">
      <w:pPr>
        <w:contextualSpacing/>
        <w:jc w:val="both"/>
        <w:rPr>
          <w:lang w:val="id-ID"/>
        </w:rPr>
      </w:pPr>
    </w:p>
    <w:p w:rsidR="00D830D5" w:rsidRDefault="00D830D5" w:rsidP="00D830D5">
      <w:pPr>
        <w:contextualSpacing/>
        <w:jc w:val="center"/>
        <w:rPr>
          <w:b/>
        </w:rPr>
      </w:pPr>
    </w:p>
    <w:p w:rsidR="00D770C6" w:rsidRDefault="00D770C6" w:rsidP="00D830D5">
      <w:pPr>
        <w:contextualSpacing/>
        <w:jc w:val="center"/>
        <w:rPr>
          <w:b/>
        </w:rPr>
      </w:pPr>
    </w:p>
    <w:p w:rsidR="00D770C6" w:rsidRPr="00F222AB" w:rsidRDefault="00D770C6" w:rsidP="00D830D5">
      <w:pPr>
        <w:contextualSpacing/>
        <w:jc w:val="center"/>
        <w:rPr>
          <w:b/>
        </w:rPr>
      </w:pPr>
    </w:p>
    <w:sectPr w:rsidR="00D770C6" w:rsidRPr="00F222AB" w:rsidSect="00AF0D9B">
      <w:footerReference w:type="default" r:id="rId8"/>
      <w:pgSz w:w="12242" w:h="16160" w:code="1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75" w:rsidRDefault="00EF1275">
      <w:r>
        <w:separator/>
      </w:r>
    </w:p>
  </w:endnote>
  <w:endnote w:type="continuationSeparator" w:id="1">
    <w:p w:rsidR="00EF1275" w:rsidRDefault="00EF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85" w:rsidRDefault="002754E2" w:rsidP="005748F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6A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C2D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DB6A85" w:rsidRDefault="00DB6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75" w:rsidRDefault="00EF1275">
      <w:r>
        <w:separator/>
      </w:r>
    </w:p>
  </w:footnote>
  <w:footnote w:type="continuationSeparator" w:id="1">
    <w:p w:rsidR="00EF1275" w:rsidRDefault="00EF1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8D"/>
    <w:multiLevelType w:val="hybridMultilevel"/>
    <w:tmpl w:val="0A862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3EB1"/>
    <w:multiLevelType w:val="hybridMultilevel"/>
    <w:tmpl w:val="A0E4DD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6D26AC"/>
    <w:multiLevelType w:val="hybridMultilevel"/>
    <w:tmpl w:val="05B41B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35324"/>
    <w:multiLevelType w:val="hybridMultilevel"/>
    <w:tmpl w:val="B112A840"/>
    <w:lvl w:ilvl="0" w:tplc="C3808A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2869BB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2DCC3FA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  <w:color w:val="auto"/>
      </w:rPr>
    </w:lvl>
    <w:lvl w:ilvl="3" w:tplc="FDBC9D7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959CD"/>
    <w:rsid w:val="0000206C"/>
    <w:rsid w:val="00004678"/>
    <w:rsid w:val="00007ED2"/>
    <w:rsid w:val="00010109"/>
    <w:rsid w:val="00013F49"/>
    <w:rsid w:val="0002221C"/>
    <w:rsid w:val="000337E6"/>
    <w:rsid w:val="0004148C"/>
    <w:rsid w:val="000428B2"/>
    <w:rsid w:val="000759DA"/>
    <w:rsid w:val="000936A1"/>
    <w:rsid w:val="000B3D23"/>
    <w:rsid w:val="000E1070"/>
    <w:rsid w:val="000F6341"/>
    <w:rsid w:val="001136C3"/>
    <w:rsid w:val="00132104"/>
    <w:rsid w:val="00142C48"/>
    <w:rsid w:val="00161FDF"/>
    <w:rsid w:val="00172CB0"/>
    <w:rsid w:val="00182C44"/>
    <w:rsid w:val="00184682"/>
    <w:rsid w:val="001C2E2E"/>
    <w:rsid w:val="002051DC"/>
    <w:rsid w:val="00212E43"/>
    <w:rsid w:val="0024474F"/>
    <w:rsid w:val="00251B85"/>
    <w:rsid w:val="002754E2"/>
    <w:rsid w:val="002959CD"/>
    <w:rsid w:val="002B68F2"/>
    <w:rsid w:val="002E1616"/>
    <w:rsid w:val="002E24AE"/>
    <w:rsid w:val="002E4FDA"/>
    <w:rsid w:val="00300C2B"/>
    <w:rsid w:val="00355F19"/>
    <w:rsid w:val="00386A19"/>
    <w:rsid w:val="00387FC4"/>
    <w:rsid w:val="00396B6D"/>
    <w:rsid w:val="003B4C1D"/>
    <w:rsid w:val="003C390D"/>
    <w:rsid w:val="003F2014"/>
    <w:rsid w:val="003F5691"/>
    <w:rsid w:val="00410214"/>
    <w:rsid w:val="00416655"/>
    <w:rsid w:val="00434A45"/>
    <w:rsid w:val="004528D2"/>
    <w:rsid w:val="0047180F"/>
    <w:rsid w:val="00474A00"/>
    <w:rsid w:val="00476A00"/>
    <w:rsid w:val="00484E9D"/>
    <w:rsid w:val="00487A1A"/>
    <w:rsid w:val="00493E30"/>
    <w:rsid w:val="00494402"/>
    <w:rsid w:val="00497CF6"/>
    <w:rsid w:val="004A4980"/>
    <w:rsid w:val="004B14BB"/>
    <w:rsid w:val="004B51C5"/>
    <w:rsid w:val="004B5816"/>
    <w:rsid w:val="004C5127"/>
    <w:rsid w:val="004F4EAE"/>
    <w:rsid w:val="005222AF"/>
    <w:rsid w:val="00532235"/>
    <w:rsid w:val="005423A2"/>
    <w:rsid w:val="00544B45"/>
    <w:rsid w:val="0057238E"/>
    <w:rsid w:val="005748F4"/>
    <w:rsid w:val="0058728A"/>
    <w:rsid w:val="005900C9"/>
    <w:rsid w:val="00590A0F"/>
    <w:rsid w:val="00596857"/>
    <w:rsid w:val="005A6FED"/>
    <w:rsid w:val="005B60E8"/>
    <w:rsid w:val="005C6F07"/>
    <w:rsid w:val="00617AF1"/>
    <w:rsid w:val="00620E38"/>
    <w:rsid w:val="006259CD"/>
    <w:rsid w:val="0067094B"/>
    <w:rsid w:val="006759E3"/>
    <w:rsid w:val="00690BCA"/>
    <w:rsid w:val="006D1EF8"/>
    <w:rsid w:val="006D6EEF"/>
    <w:rsid w:val="006D7446"/>
    <w:rsid w:val="006D761F"/>
    <w:rsid w:val="006E2467"/>
    <w:rsid w:val="006E2731"/>
    <w:rsid w:val="006F0ADC"/>
    <w:rsid w:val="00721A87"/>
    <w:rsid w:val="0072419A"/>
    <w:rsid w:val="0072491D"/>
    <w:rsid w:val="007673FF"/>
    <w:rsid w:val="007C6C98"/>
    <w:rsid w:val="007E067D"/>
    <w:rsid w:val="00812094"/>
    <w:rsid w:val="00846EBE"/>
    <w:rsid w:val="00850BFC"/>
    <w:rsid w:val="00853A46"/>
    <w:rsid w:val="00856F6D"/>
    <w:rsid w:val="008609D0"/>
    <w:rsid w:val="00873D6A"/>
    <w:rsid w:val="008A6469"/>
    <w:rsid w:val="008B03B2"/>
    <w:rsid w:val="008C0C8C"/>
    <w:rsid w:val="008C11BD"/>
    <w:rsid w:val="008D42F9"/>
    <w:rsid w:val="008F75BA"/>
    <w:rsid w:val="009117F7"/>
    <w:rsid w:val="00917490"/>
    <w:rsid w:val="009819BC"/>
    <w:rsid w:val="009862F7"/>
    <w:rsid w:val="009A1007"/>
    <w:rsid w:val="009C1145"/>
    <w:rsid w:val="009C6EDD"/>
    <w:rsid w:val="009D408D"/>
    <w:rsid w:val="009D493C"/>
    <w:rsid w:val="009E0DDF"/>
    <w:rsid w:val="009F3B91"/>
    <w:rsid w:val="00A22B45"/>
    <w:rsid w:val="00A2325F"/>
    <w:rsid w:val="00A77031"/>
    <w:rsid w:val="00A82F60"/>
    <w:rsid w:val="00A86F50"/>
    <w:rsid w:val="00AA263F"/>
    <w:rsid w:val="00AA4C6C"/>
    <w:rsid w:val="00AB0501"/>
    <w:rsid w:val="00AC0E43"/>
    <w:rsid w:val="00AC7FA6"/>
    <w:rsid w:val="00AE60EC"/>
    <w:rsid w:val="00AF0D9B"/>
    <w:rsid w:val="00B06F53"/>
    <w:rsid w:val="00B07B42"/>
    <w:rsid w:val="00B103A4"/>
    <w:rsid w:val="00B42D19"/>
    <w:rsid w:val="00B50EC4"/>
    <w:rsid w:val="00B66327"/>
    <w:rsid w:val="00B74185"/>
    <w:rsid w:val="00B966DC"/>
    <w:rsid w:val="00BA3746"/>
    <w:rsid w:val="00BF2D6F"/>
    <w:rsid w:val="00BF5EE0"/>
    <w:rsid w:val="00C16CB9"/>
    <w:rsid w:val="00C427EB"/>
    <w:rsid w:val="00C576F6"/>
    <w:rsid w:val="00C65525"/>
    <w:rsid w:val="00C7400B"/>
    <w:rsid w:val="00C86341"/>
    <w:rsid w:val="00CA05C1"/>
    <w:rsid w:val="00CE3D36"/>
    <w:rsid w:val="00D37165"/>
    <w:rsid w:val="00D6275D"/>
    <w:rsid w:val="00D770C6"/>
    <w:rsid w:val="00D830D5"/>
    <w:rsid w:val="00D90C71"/>
    <w:rsid w:val="00D9665B"/>
    <w:rsid w:val="00DA1BC2"/>
    <w:rsid w:val="00DA2442"/>
    <w:rsid w:val="00DA6C88"/>
    <w:rsid w:val="00DB05D3"/>
    <w:rsid w:val="00DB6A85"/>
    <w:rsid w:val="00DC042C"/>
    <w:rsid w:val="00DC755E"/>
    <w:rsid w:val="00DE3C2D"/>
    <w:rsid w:val="00DE4E7B"/>
    <w:rsid w:val="00E56825"/>
    <w:rsid w:val="00E96F7C"/>
    <w:rsid w:val="00EC3728"/>
    <w:rsid w:val="00EE0656"/>
    <w:rsid w:val="00EF1275"/>
    <w:rsid w:val="00EF3552"/>
    <w:rsid w:val="00F12F99"/>
    <w:rsid w:val="00F222AB"/>
    <w:rsid w:val="00F30D34"/>
    <w:rsid w:val="00F45CED"/>
    <w:rsid w:val="00F5446C"/>
    <w:rsid w:val="00F7046E"/>
    <w:rsid w:val="00FB1B4F"/>
    <w:rsid w:val="00FB68E0"/>
    <w:rsid w:val="00FC3EF5"/>
    <w:rsid w:val="00FC63B6"/>
    <w:rsid w:val="00FE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09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5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0109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55F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44B45"/>
    <w:pPr>
      <w:ind w:left="720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204B-5DE2-4874-BB34-CEFF898A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UNM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creator>Drs.Ahmad Yani,M.Si.</dc:creator>
  <cp:lastModifiedBy>PC-16</cp:lastModifiedBy>
  <cp:revision>2</cp:revision>
  <cp:lastPrinted>2014-04-01T21:57:00Z</cp:lastPrinted>
  <dcterms:created xsi:type="dcterms:W3CDTF">2016-04-19T07:03:00Z</dcterms:created>
  <dcterms:modified xsi:type="dcterms:W3CDTF">2016-04-19T07:03:00Z</dcterms:modified>
</cp:coreProperties>
</file>