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A9" w:rsidRPr="00564173" w:rsidRDefault="00FC6EA9" w:rsidP="00FC6EA9">
      <w:pPr>
        <w:pStyle w:val="NoSpacing"/>
        <w:tabs>
          <w:tab w:val="left" w:pos="6096"/>
        </w:tabs>
        <w:spacing w:line="720" w:lineRule="auto"/>
        <w:jc w:val="center"/>
        <w:rPr>
          <w:rFonts w:ascii="Times New Roman" w:hAnsi="Times New Roman" w:cs="Times New Roman"/>
          <w:b/>
          <w:sz w:val="28"/>
        </w:rPr>
      </w:pPr>
      <w:r w:rsidRPr="00564173">
        <w:rPr>
          <w:rFonts w:ascii="Times New Roman" w:hAnsi="Times New Roman" w:cs="Times New Roman"/>
          <w:b/>
          <w:sz w:val="28"/>
        </w:rPr>
        <w:t>ABSTRAK</w:t>
      </w:r>
    </w:p>
    <w:p w:rsidR="00FC6EA9" w:rsidRPr="007621C6" w:rsidRDefault="00FC6EA9" w:rsidP="00FC6EA9">
      <w:pPr>
        <w:pStyle w:val="BodyTextIndent2"/>
        <w:spacing w:line="240" w:lineRule="auto"/>
        <w:ind w:right="84" w:firstLine="0"/>
        <w:rPr>
          <w:lang w:val="id-ID"/>
        </w:rPr>
      </w:pPr>
      <w:r>
        <w:rPr>
          <w:b/>
          <w:lang w:val="it-IT"/>
        </w:rPr>
        <w:t>ZAMHARIRAH</w:t>
      </w:r>
      <w:r w:rsidRPr="00CE0371">
        <w:rPr>
          <w:b/>
          <w:lang w:val="it-IT"/>
        </w:rPr>
        <w:t>, 201</w:t>
      </w:r>
      <w:r>
        <w:rPr>
          <w:b/>
          <w:lang w:val="it-IT"/>
        </w:rPr>
        <w:t>3</w:t>
      </w:r>
      <w:r w:rsidRPr="00CE0371">
        <w:rPr>
          <w:b/>
          <w:lang w:val="it-IT"/>
        </w:rPr>
        <w:t>.</w:t>
      </w:r>
      <w:r w:rsidRPr="00CE0371">
        <w:rPr>
          <w:lang w:val="it-IT"/>
        </w:rPr>
        <w:t xml:space="preserve"> </w:t>
      </w:r>
      <w:r w:rsidRPr="00703CB9">
        <w:rPr>
          <w:i/>
          <w:lang w:val="sv-SE"/>
        </w:rPr>
        <w:t>Pengaruh penerapan Model Pembelajaran Giving Question and Getting Answers (GQGA)  Terhadap Hasil Belajar Siswa MAN Bulukumba</w:t>
      </w:r>
      <w:r w:rsidRPr="00703CB9">
        <w:rPr>
          <w:i/>
          <w:lang w:val="id-ID"/>
        </w:rPr>
        <w:t xml:space="preserve"> Tahun 2013</w:t>
      </w:r>
      <w:r>
        <w:rPr>
          <w:lang w:val="id-ID"/>
        </w:rPr>
        <w:t xml:space="preserve"> ( dibimbing oleh Muris serta Rahmini Husti</w:t>
      </w:r>
      <w:r>
        <w:t>m</w:t>
      </w:r>
      <w:r w:rsidRPr="007621C6">
        <w:rPr>
          <w:lang w:val="id-ID"/>
        </w:rPr>
        <w:t>)</w:t>
      </w:r>
    </w:p>
    <w:p w:rsidR="00FC6EA9" w:rsidRPr="00CE0371" w:rsidRDefault="00FC6EA9" w:rsidP="00FC6EA9">
      <w:pPr>
        <w:pStyle w:val="NoSpacing"/>
        <w:jc w:val="both"/>
        <w:rPr>
          <w:kern w:val="36"/>
          <w:lang w:val="sv-SE"/>
        </w:rPr>
      </w:pPr>
    </w:p>
    <w:p w:rsidR="00FC6EA9" w:rsidRDefault="00FC6EA9" w:rsidP="00FC6EA9">
      <w:pPr>
        <w:pStyle w:val="BodyTextIndent2"/>
        <w:spacing w:line="240" w:lineRule="auto"/>
        <w:ind w:right="84" w:firstLine="589"/>
        <w:rPr>
          <w:lang w:val="id-ID"/>
        </w:rPr>
      </w:pPr>
      <w:r w:rsidRPr="004B2221">
        <w:rPr>
          <w:lang w:val="id-ID"/>
        </w:rPr>
        <w:t xml:space="preserve">Penelitian bertujuan </w:t>
      </w:r>
      <w:proofErr w:type="spellStart"/>
      <w:r w:rsidRPr="004B2221">
        <w:t>untuk</w:t>
      </w:r>
      <w:proofErr w:type="spellEnd"/>
      <w:r w:rsidRPr="004B2221">
        <w:t xml:space="preserve"> </w:t>
      </w:r>
      <w:proofErr w:type="spellStart"/>
      <w:r w:rsidRPr="004B2221">
        <w:t>mengetahui</w:t>
      </w:r>
      <w:proofErr w:type="spellEnd"/>
      <w:r w:rsidRPr="004B2221">
        <w:t xml:space="preserve"> </w:t>
      </w:r>
      <w:proofErr w:type="spellStart"/>
      <w:r>
        <w:t>ada</w:t>
      </w:r>
      <w:proofErr w:type="spellEnd"/>
      <w:r>
        <w:t xml:space="preserve"> </w:t>
      </w:r>
      <w:proofErr w:type="spellStart"/>
      <w:r>
        <w:t>atau</w:t>
      </w:r>
      <w:proofErr w:type="spellEnd"/>
      <w:r>
        <w:t xml:space="preserve"> </w:t>
      </w:r>
      <w:proofErr w:type="spellStart"/>
      <w:r>
        <w:t>tidak</w:t>
      </w:r>
      <w:proofErr w:type="spellEnd"/>
      <w:r w:rsidRPr="004B2221">
        <w:t xml:space="preserve"> </w:t>
      </w:r>
      <w:r w:rsidRPr="004B2221">
        <w:rPr>
          <w:lang w:val="id-ID"/>
        </w:rPr>
        <w:t xml:space="preserve">adanya (1) </w:t>
      </w:r>
      <w:proofErr w:type="spellStart"/>
      <w:r w:rsidRPr="004B2221">
        <w:t>peningkatan</w:t>
      </w:r>
      <w:proofErr w:type="spellEnd"/>
      <w:r w:rsidRPr="004B2221">
        <w:t xml:space="preserve"> </w:t>
      </w:r>
      <w:proofErr w:type="spellStart"/>
      <w:r w:rsidRPr="004B2221">
        <w:t>hasil</w:t>
      </w:r>
      <w:proofErr w:type="spellEnd"/>
      <w:r w:rsidRPr="004B2221">
        <w:t xml:space="preserve"> </w:t>
      </w:r>
      <w:proofErr w:type="spellStart"/>
      <w:r w:rsidRPr="004B2221">
        <w:t>belajar</w:t>
      </w:r>
      <w:proofErr w:type="spellEnd"/>
      <w:r w:rsidRPr="004B2221">
        <w:t xml:space="preserve"> </w:t>
      </w:r>
      <w:proofErr w:type="spellStart"/>
      <w:r w:rsidRPr="004B2221">
        <w:t>siswa</w:t>
      </w:r>
      <w:proofErr w:type="spellEnd"/>
      <w:r w:rsidRPr="004B2221">
        <w:rPr>
          <w:lang w:val="id-ID"/>
        </w:rPr>
        <w:t xml:space="preserve"> yang diajar</w:t>
      </w:r>
      <w:r w:rsidRPr="004B2221">
        <w:t xml:space="preserve"> </w:t>
      </w:r>
      <w:proofErr w:type="spellStart"/>
      <w:r w:rsidRPr="004B2221">
        <w:t>dengan</w:t>
      </w:r>
      <w:proofErr w:type="spellEnd"/>
      <w:r w:rsidRPr="004B2221">
        <w:t xml:space="preserve"> </w:t>
      </w:r>
      <w:proofErr w:type="spellStart"/>
      <w:r w:rsidRPr="004B2221">
        <w:t>meng</w:t>
      </w:r>
      <w:proofErr w:type="spellEnd"/>
      <w:r w:rsidRPr="004B2221">
        <w:rPr>
          <w:lang w:val="id-ID"/>
        </w:rPr>
        <w:t>g</w:t>
      </w:r>
      <w:proofErr w:type="spellStart"/>
      <w:r w:rsidRPr="004B2221">
        <w:t>unakan</w:t>
      </w:r>
      <w:proofErr w:type="spellEnd"/>
      <w:r w:rsidRPr="004B2221">
        <w:t xml:space="preserve"> model </w:t>
      </w:r>
      <w:proofErr w:type="spellStart"/>
      <w:r w:rsidRPr="004B2221">
        <w:t>pembelajaran</w:t>
      </w:r>
      <w:proofErr w:type="spellEnd"/>
      <w:r w:rsidRPr="004B2221">
        <w:t xml:space="preserve">  </w:t>
      </w:r>
      <w:proofErr w:type="spellStart"/>
      <w:r w:rsidRPr="004B2221">
        <w:t>konvensional</w:t>
      </w:r>
      <w:proofErr w:type="spellEnd"/>
      <w:r>
        <w:t xml:space="preserve">, </w:t>
      </w:r>
      <w:r w:rsidRPr="004B2221">
        <w:rPr>
          <w:lang w:val="id-ID"/>
        </w:rPr>
        <w:t>(2</w:t>
      </w:r>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meng</w:t>
      </w:r>
      <w:proofErr w:type="spellEnd"/>
      <w:r>
        <w:rPr>
          <w:lang w:val="id-ID"/>
        </w:rPr>
        <w:t>g</w:t>
      </w:r>
      <w:proofErr w:type="spellStart"/>
      <w:r>
        <w:t>unakan</w:t>
      </w:r>
      <w:proofErr w:type="spellEnd"/>
      <w:r>
        <w:t xml:space="preserve"> model </w:t>
      </w:r>
      <w:proofErr w:type="spellStart"/>
      <w:r>
        <w:t>pembelajaran</w:t>
      </w:r>
      <w:proofErr w:type="spellEnd"/>
      <w:r w:rsidRPr="00437B29">
        <w:rPr>
          <w:i/>
        </w:rPr>
        <w:t xml:space="preserve"> Giving Question And Getting Answers</w:t>
      </w:r>
      <w:r>
        <w:rPr>
          <w:i/>
          <w:lang w:val="id-ID"/>
        </w:rPr>
        <w:t xml:space="preserve"> </w:t>
      </w:r>
      <w:r>
        <w:t>(GQGA)</w:t>
      </w:r>
      <w:r>
        <w:rPr>
          <w:lang w:val="id-ID"/>
        </w:rPr>
        <w:t xml:space="preserve"> </w:t>
      </w:r>
      <w:r>
        <w:t xml:space="preserve">, </w:t>
      </w:r>
      <w:r>
        <w:rPr>
          <w:lang w:val="id-ID"/>
        </w:rPr>
        <w:t>(</w:t>
      </w:r>
      <w:r>
        <w:t>3</w:t>
      </w:r>
      <w:r w:rsidRPr="004B2221">
        <w:rPr>
          <w:lang w:val="id-ID"/>
        </w:rPr>
        <w:t xml:space="preserve">) </w:t>
      </w:r>
      <w:r w:rsidRPr="00437B29">
        <w:rPr>
          <w:lang w:val="id-ID"/>
        </w:rPr>
        <w:t>perbedaan</w:t>
      </w:r>
      <w:r>
        <w:rPr>
          <w:lang w:val="id-ID"/>
        </w:rPr>
        <w:t xml:space="preserve"> peningkatan </w:t>
      </w:r>
      <w:proofErr w:type="spellStart"/>
      <w:r>
        <w:t>hasil</w:t>
      </w:r>
      <w:proofErr w:type="spellEnd"/>
      <w:r>
        <w:t xml:space="preserve"> </w:t>
      </w:r>
      <w:proofErr w:type="spellStart"/>
      <w:r>
        <w:t>belajar</w:t>
      </w:r>
      <w:proofErr w:type="spellEnd"/>
      <w:r>
        <w:t xml:space="preserve"> </w:t>
      </w:r>
      <w:proofErr w:type="spellStart"/>
      <w:r>
        <w:t>antara</w:t>
      </w:r>
      <w:proofErr w:type="spellEnd"/>
      <w:r>
        <w:t xml:space="preserve"> </w:t>
      </w:r>
      <w:proofErr w:type="spellStart"/>
      <w:r>
        <w:t>siswa</w:t>
      </w:r>
      <w:proofErr w:type="spellEnd"/>
      <w:r>
        <w:t xml:space="preserve"> yang </w:t>
      </w:r>
      <w:proofErr w:type="spellStart"/>
      <w:r>
        <w:t>belajar</w:t>
      </w:r>
      <w:proofErr w:type="spellEnd"/>
      <w:r>
        <w:t xml:space="preserve"> </w:t>
      </w:r>
      <w:proofErr w:type="spellStart"/>
      <w:r>
        <w:t>dengan</w:t>
      </w:r>
      <w:proofErr w:type="spellEnd"/>
      <w:r>
        <w:t xml:space="preserve"> </w:t>
      </w:r>
      <w:r w:rsidRPr="00C72C55">
        <w:t>model</w:t>
      </w:r>
      <w:r>
        <w:t xml:space="preserve"> </w:t>
      </w:r>
      <w:proofErr w:type="spellStart"/>
      <w:r>
        <w:t>pembelajaran</w:t>
      </w:r>
      <w:proofErr w:type="spellEnd"/>
      <w:r w:rsidRPr="00437B29">
        <w:rPr>
          <w:i/>
        </w:rPr>
        <w:t xml:space="preserve"> </w:t>
      </w:r>
      <w:r>
        <w:t>GQGA</w:t>
      </w:r>
      <w:r w:rsidRPr="00437B29">
        <w:rPr>
          <w:i/>
        </w:rPr>
        <w:t xml:space="preserve"> </w:t>
      </w:r>
      <w:proofErr w:type="spellStart"/>
      <w:r>
        <w:t>dan</w:t>
      </w:r>
      <w:proofErr w:type="spellEnd"/>
      <w:r>
        <w:t xml:space="preserve"> yang </w:t>
      </w:r>
      <w:proofErr w:type="spellStart"/>
      <w:r>
        <w:t>belajar</w:t>
      </w:r>
      <w:proofErr w:type="spellEnd"/>
      <w:r>
        <w:t xml:space="preserve"> </w:t>
      </w:r>
      <w:proofErr w:type="spellStart"/>
      <w:r>
        <w:t>dengan</w:t>
      </w:r>
      <w:proofErr w:type="spellEnd"/>
      <w:r>
        <w:t xml:space="preserve"> </w:t>
      </w:r>
      <w:proofErr w:type="spellStart"/>
      <w:r>
        <w:t>mengunakan</w:t>
      </w:r>
      <w:proofErr w:type="spellEnd"/>
      <w:r>
        <w:t xml:space="preserve"> </w:t>
      </w:r>
      <w:r>
        <w:rPr>
          <w:lang w:val="id-ID"/>
        </w:rPr>
        <w:t xml:space="preserve">model pembelajaran secara </w:t>
      </w:r>
      <w:proofErr w:type="spellStart"/>
      <w:r>
        <w:t>konvensional</w:t>
      </w:r>
      <w:proofErr w:type="spellEnd"/>
      <w:r>
        <w:t xml:space="preserve"> </w:t>
      </w:r>
      <w:proofErr w:type="spellStart"/>
      <w:r>
        <w:t>dan</w:t>
      </w:r>
      <w:proofErr w:type="spellEnd"/>
      <w:r>
        <w:t xml:space="preserve"> </w:t>
      </w:r>
      <w:proofErr w:type="spellStart"/>
      <w:r>
        <w:t>untuk</w:t>
      </w:r>
      <w:proofErr w:type="spellEnd"/>
      <w:r w:rsidRPr="004B2221">
        <w:rPr>
          <w:lang w:val="id-ID"/>
        </w:rPr>
        <w:t xml:space="preserve"> </w:t>
      </w:r>
      <w:r>
        <w:t>(4)</w:t>
      </w:r>
      <w:r w:rsidRPr="004B2221">
        <w:rPr>
          <w:lang w:val="id-ID"/>
        </w:rPr>
        <w:t xml:space="preserve"> mengetahui  persepsi siswa terhadap </w:t>
      </w:r>
      <w:r>
        <w:t xml:space="preserve">Model </w:t>
      </w:r>
      <w:proofErr w:type="spellStart"/>
      <w:r>
        <w:t>Pembelajaran</w:t>
      </w:r>
      <w:proofErr w:type="spellEnd"/>
      <w:r w:rsidRPr="004B2221">
        <w:rPr>
          <w:i/>
        </w:rPr>
        <w:t xml:space="preserve">  </w:t>
      </w:r>
      <w:r>
        <w:t xml:space="preserve">GQGA </w:t>
      </w:r>
      <w:r w:rsidRPr="004B2221">
        <w:rPr>
          <w:lang w:val="id-ID"/>
        </w:rPr>
        <w:t xml:space="preserve"> dalam pembelajaran fisika </w:t>
      </w:r>
      <w:r>
        <w:t>.</w:t>
      </w:r>
    </w:p>
    <w:p w:rsidR="00FC6EA9" w:rsidRDefault="00FC6EA9" w:rsidP="00FC6EA9">
      <w:pPr>
        <w:pStyle w:val="BodyTextIndent2"/>
        <w:spacing w:line="240" w:lineRule="auto"/>
        <w:ind w:right="84" w:firstLine="589"/>
        <w:rPr>
          <w:lang w:val="id-ID"/>
        </w:rPr>
      </w:pPr>
      <w:r>
        <w:rPr>
          <w:rFonts w:eastAsiaTheme="minorHAnsi"/>
          <w:color w:val="000000"/>
          <w:lang w:val="id-ID"/>
        </w:rPr>
        <w:t xml:space="preserve">Penelitian ini adalah </w:t>
      </w:r>
      <w:r w:rsidRPr="007621C6">
        <w:rPr>
          <w:rFonts w:eastAsiaTheme="minorHAnsi"/>
          <w:color w:val="000000"/>
          <w:lang w:val="id-ID"/>
        </w:rPr>
        <w:t>penelitian eksperimen sesun</w:t>
      </w:r>
      <w:r>
        <w:rPr>
          <w:rFonts w:eastAsiaTheme="minorHAnsi"/>
          <w:color w:val="000000"/>
          <w:lang w:val="id-ID"/>
        </w:rPr>
        <w:t>g</w:t>
      </w:r>
      <w:r w:rsidRPr="007621C6">
        <w:rPr>
          <w:rFonts w:eastAsiaTheme="minorHAnsi"/>
          <w:color w:val="000000"/>
          <w:lang w:val="id-ID"/>
        </w:rPr>
        <w:t xml:space="preserve">guhnya, desain penelitian yang digunakan adalah </w:t>
      </w:r>
      <w:r w:rsidRPr="006B0E42">
        <w:rPr>
          <w:rFonts w:eastAsiaTheme="minorHAnsi"/>
          <w:i/>
          <w:color w:val="000000"/>
          <w:lang w:val="id-ID"/>
        </w:rPr>
        <w:t>control group pretest-posttest</w:t>
      </w:r>
      <w:r w:rsidRPr="007621C6">
        <w:rPr>
          <w:rFonts w:eastAsiaTheme="minorHAnsi"/>
          <w:color w:val="000000"/>
          <w:lang w:val="id-ID"/>
        </w:rPr>
        <w:t xml:space="preserve">, </w:t>
      </w:r>
      <w:proofErr w:type="spellStart"/>
      <w:r w:rsidRPr="007621C6">
        <w:rPr>
          <w:bCs/>
        </w:rPr>
        <w:t>analisis</w:t>
      </w:r>
      <w:proofErr w:type="spellEnd"/>
      <w:r w:rsidRPr="007621C6">
        <w:rPr>
          <w:bCs/>
        </w:rPr>
        <w:t xml:space="preserve"> </w:t>
      </w:r>
      <w:proofErr w:type="spellStart"/>
      <w:r w:rsidRPr="007621C6">
        <w:rPr>
          <w:bCs/>
        </w:rPr>
        <w:t>terhadap</w:t>
      </w:r>
      <w:proofErr w:type="spellEnd"/>
      <w:r w:rsidRPr="007621C6">
        <w:rPr>
          <w:bCs/>
        </w:rPr>
        <w:t xml:space="preserve"> data </w:t>
      </w:r>
      <w:proofErr w:type="spellStart"/>
      <w:r w:rsidRPr="007621C6">
        <w:rPr>
          <w:bCs/>
        </w:rPr>
        <w:t>penelitian</w:t>
      </w:r>
      <w:proofErr w:type="spellEnd"/>
      <w:r w:rsidRPr="007621C6">
        <w:rPr>
          <w:bCs/>
        </w:rPr>
        <w:t xml:space="preserve"> </w:t>
      </w:r>
      <w:proofErr w:type="spellStart"/>
      <w:r w:rsidRPr="007621C6">
        <w:rPr>
          <w:bCs/>
        </w:rPr>
        <w:t>dilakukan</w:t>
      </w:r>
      <w:proofErr w:type="spellEnd"/>
      <w:r>
        <w:rPr>
          <w:bCs/>
          <w:lang w:val="id-ID"/>
        </w:rPr>
        <w:t xml:space="preserve"> dengan menggunakan uji t</w:t>
      </w:r>
      <w:r w:rsidRPr="007621C6">
        <w:rPr>
          <w:bCs/>
          <w:lang w:val="id-ID"/>
        </w:rPr>
        <w:t xml:space="preserve"> dan analisis N gain. </w:t>
      </w:r>
      <w:proofErr w:type="spellStart"/>
      <w:proofErr w:type="gramStart"/>
      <w:r w:rsidRPr="004B2221">
        <w:t>Populasi</w:t>
      </w:r>
      <w:proofErr w:type="spellEnd"/>
      <w:r w:rsidRPr="004B2221">
        <w:t xml:space="preserve"> </w:t>
      </w:r>
      <w:proofErr w:type="spellStart"/>
      <w:r w:rsidRPr="004B2221">
        <w:t>penelitian</w:t>
      </w:r>
      <w:proofErr w:type="spellEnd"/>
      <w:r w:rsidRPr="004B2221">
        <w:t xml:space="preserve"> </w:t>
      </w:r>
      <w:proofErr w:type="spellStart"/>
      <w:r w:rsidRPr="004B2221">
        <w:t>adalah</w:t>
      </w:r>
      <w:proofErr w:type="spellEnd"/>
      <w:r w:rsidRPr="004B2221">
        <w:t xml:space="preserve"> </w:t>
      </w:r>
      <w:r>
        <w:t xml:space="preserve">  </w:t>
      </w:r>
      <w:proofErr w:type="spellStart"/>
      <w:r>
        <w:t>siswa</w:t>
      </w:r>
      <w:proofErr w:type="spellEnd"/>
      <w:r>
        <w:t xml:space="preserve"> </w:t>
      </w:r>
      <w:proofErr w:type="spellStart"/>
      <w:r>
        <w:t>kelas</w:t>
      </w:r>
      <w:proofErr w:type="spellEnd"/>
      <w:r>
        <w:t xml:space="preserve"> XI IPA MAN </w:t>
      </w:r>
      <w:proofErr w:type="spellStart"/>
      <w:r>
        <w:t>Bulukmba</w:t>
      </w:r>
      <w:proofErr w:type="spellEnd"/>
      <w:r w:rsidRPr="004B2221">
        <w:t xml:space="preserve"> yang </w:t>
      </w:r>
      <w:proofErr w:type="spellStart"/>
      <w:r w:rsidRPr="004B2221">
        <w:t>berjumlah</w:t>
      </w:r>
      <w:proofErr w:type="spellEnd"/>
      <w:r w:rsidRPr="004B2221">
        <w:t xml:space="preserve"> </w:t>
      </w:r>
      <w:r>
        <w:t>121</w:t>
      </w:r>
      <w:r w:rsidRPr="004B2221">
        <w:t xml:space="preserve"> </w:t>
      </w:r>
      <w:proofErr w:type="spellStart"/>
      <w:r w:rsidRPr="004B2221">
        <w:t>orang</w:t>
      </w:r>
      <w:proofErr w:type="spellEnd"/>
      <w:r>
        <w:t>.</w:t>
      </w:r>
      <w:proofErr w:type="gramEnd"/>
      <w:r>
        <w:t xml:space="preserve"> </w:t>
      </w:r>
      <w:proofErr w:type="spellStart"/>
      <w:r>
        <w:t>Sampel</w:t>
      </w:r>
      <w:proofErr w:type="spellEnd"/>
      <w:r>
        <w:t xml:space="preserve"> </w:t>
      </w:r>
      <w:proofErr w:type="spellStart"/>
      <w:r>
        <w:t>penelitian</w:t>
      </w:r>
      <w:proofErr w:type="spellEnd"/>
      <w:r>
        <w:t xml:space="preserve"> </w:t>
      </w:r>
      <w:proofErr w:type="spellStart"/>
      <w:r>
        <w:t>berjumlah</w:t>
      </w:r>
      <w:proofErr w:type="spellEnd"/>
      <w:r>
        <w:t xml:space="preserve"> 60</w:t>
      </w:r>
      <w:r w:rsidRPr="004B2221">
        <w:t xml:space="preserve"> </w:t>
      </w:r>
      <w:proofErr w:type="spellStart"/>
      <w:r w:rsidRPr="004B2221">
        <w:t>orang</w:t>
      </w:r>
      <w:proofErr w:type="spellEnd"/>
      <w:r w:rsidRPr="004B2221">
        <w:t xml:space="preserve"> </w:t>
      </w:r>
      <w:proofErr w:type="spellStart"/>
      <w:r w:rsidRPr="004B2221">
        <w:t>meliputi</w:t>
      </w:r>
      <w:proofErr w:type="spellEnd"/>
      <w:r w:rsidRPr="004B2221">
        <w:t xml:space="preserve"> </w:t>
      </w:r>
      <w:proofErr w:type="spellStart"/>
      <w:r>
        <w:t>siswa</w:t>
      </w:r>
      <w:proofErr w:type="spellEnd"/>
      <w:r>
        <w:t xml:space="preserve"> </w:t>
      </w:r>
      <w:proofErr w:type="spellStart"/>
      <w:r>
        <w:t>kelas</w:t>
      </w:r>
      <w:proofErr w:type="spellEnd"/>
      <w:r>
        <w:t xml:space="preserve"> IPA XI 1 </w:t>
      </w:r>
      <w:proofErr w:type="spellStart"/>
      <w:r>
        <w:t>sebanyak</w:t>
      </w:r>
      <w:proofErr w:type="spellEnd"/>
      <w:r>
        <w:t xml:space="preserve"> 30</w:t>
      </w:r>
      <w:r w:rsidRPr="004B2221">
        <w:t xml:space="preserve"> </w:t>
      </w:r>
      <w:proofErr w:type="spellStart"/>
      <w:r w:rsidRPr="004B2221">
        <w:t>orang</w:t>
      </w:r>
      <w:proofErr w:type="spellEnd"/>
      <w:r w:rsidRPr="004B2221">
        <w:t xml:space="preserve"> </w:t>
      </w:r>
      <w:proofErr w:type="spellStart"/>
      <w:r w:rsidRPr="004B2221">
        <w:t>dan</w:t>
      </w:r>
      <w:proofErr w:type="spellEnd"/>
      <w:r w:rsidRPr="004B2221">
        <w:t xml:space="preserve"> </w:t>
      </w:r>
      <w:proofErr w:type="spellStart"/>
      <w:r w:rsidRPr="004B2221">
        <w:t>siswa</w:t>
      </w:r>
      <w:proofErr w:type="spellEnd"/>
      <w:r w:rsidRPr="004B2221">
        <w:t xml:space="preserve"> </w:t>
      </w:r>
      <w:r>
        <w:t xml:space="preserve"> </w:t>
      </w:r>
      <w:proofErr w:type="spellStart"/>
      <w:r>
        <w:t>kelas</w:t>
      </w:r>
      <w:proofErr w:type="spellEnd"/>
      <w:r>
        <w:t xml:space="preserve"> XI IPA 2 </w:t>
      </w:r>
      <w:proofErr w:type="spellStart"/>
      <w:r w:rsidRPr="004B2221">
        <w:t>sebanyak</w:t>
      </w:r>
      <w:proofErr w:type="spellEnd"/>
      <w:r w:rsidRPr="004B2221">
        <w:t xml:space="preserve"> </w:t>
      </w:r>
      <w:r>
        <w:t>30</w:t>
      </w:r>
      <w:r w:rsidRPr="004B2221">
        <w:t xml:space="preserve"> </w:t>
      </w:r>
      <w:proofErr w:type="spellStart"/>
      <w:r w:rsidRPr="004B2221">
        <w:t>orang</w:t>
      </w:r>
      <w:proofErr w:type="spellEnd"/>
      <w:r w:rsidRPr="004B2221">
        <w:t xml:space="preserve">. </w:t>
      </w:r>
      <w:proofErr w:type="spellStart"/>
      <w:r w:rsidRPr="004B2221">
        <w:t>Pengumpulan</w:t>
      </w:r>
      <w:proofErr w:type="spellEnd"/>
      <w:r w:rsidRPr="004B2221">
        <w:t xml:space="preserve"> data </w:t>
      </w:r>
      <w:proofErr w:type="spellStart"/>
      <w:r w:rsidRPr="004B2221">
        <w:t>dilakukan</w:t>
      </w:r>
      <w:proofErr w:type="spellEnd"/>
      <w:r w:rsidRPr="004B2221">
        <w:t xml:space="preserve"> </w:t>
      </w:r>
      <w:proofErr w:type="spellStart"/>
      <w:r w:rsidRPr="004B2221">
        <w:t>dengan</w:t>
      </w:r>
      <w:proofErr w:type="spellEnd"/>
      <w:r w:rsidRPr="004B2221">
        <w:t xml:space="preserve"> </w:t>
      </w:r>
      <w:proofErr w:type="spellStart"/>
      <w:proofErr w:type="gramStart"/>
      <w:r w:rsidRPr="004B2221">
        <w:t>menggunakan</w:t>
      </w:r>
      <w:proofErr w:type="spellEnd"/>
      <w:r>
        <w:t xml:space="preserve">  </w:t>
      </w:r>
      <w:proofErr w:type="spellStart"/>
      <w:r>
        <w:t>lembar</w:t>
      </w:r>
      <w:proofErr w:type="spellEnd"/>
      <w:proofErr w:type="gramEnd"/>
      <w:r>
        <w:t xml:space="preserve"> </w:t>
      </w:r>
      <w:proofErr w:type="spellStart"/>
      <w:r>
        <w:t>validasi</w:t>
      </w:r>
      <w:proofErr w:type="spellEnd"/>
      <w:r>
        <w:t xml:space="preserve"> </w:t>
      </w:r>
      <w:proofErr w:type="spellStart"/>
      <w:r>
        <w:t>ahli,,Angket</w:t>
      </w:r>
      <w:proofErr w:type="spellEnd"/>
      <w:r>
        <w:t xml:space="preserve"> </w:t>
      </w:r>
      <w:proofErr w:type="spellStart"/>
      <w:r>
        <w:t>persepsi</w:t>
      </w:r>
      <w:proofErr w:type="spellEnd"/>
      <w:r>
        <w:t xml:space="preserve"> </w:t>
      </w:r>
      <w:proofErr w:type="spellStart"/>
      <w:r>
        <w:t>siswa</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fisika</w:t>
      </w:r>
      <w:proofErr w:type="spellEnd"/>
      <w:r>
        <w:t xml:space="preserve"> </w:t>
      </w:r>
      <w:proofErr w:type="spellStart"/>
      <w:r>
        <w:t>kemudian</w:t>
      </w:r>
      <w:proofErr w:type="spellEnd"/>
      <w:r>
        <w:t xml:space="preserve"> </w:t>
      </w:r>
      <w:proofErr w:type="spellStart"/>
      <w:r>
        <w:t>dianalisis</w:t>
      </w:r>
      <w:proofErr w:type="spellEnd"/>
      <w:r>
        <w:t xml:space="preserve"> </w:t>
      </w:r>
      <w:proofErr w:type="spellStart"/>
      <w:r>
        <w:t>dengan</w:t>
      </w:r>
      <w:proofErr w:type="spellEnd"/>
      <w:r>
        <w:t xml:space="preserve"> </w:t>
      </w:r>
      <w:proofErr w:type="spellStart"/>
      <w:r>
        <w:t>secara</w:t>
      </w:r>
      <w:proofErr w:type="spellEnd"/>
      <w:r>
        <w:t xml:space="preserve"> manual for windows </w:t>
      </w:r>
      <w:proofErr w:type="spellStart"/>
      <w:r>
        <w:t>dan</w:t>
      </w:r>
      <w:proofErr w:type="spellEnd"/>
      <w:r w:rsidRPr="00221162">
        <w:t xml:space="preserve"> </w:t>
      </w:r>
      <w:r>
        <w:t xml:space="preserve">SPSS 17. </w:t>
      </w:r>
    </w:p>
    <w:p w:rsidR="00FC6EA9" w:rsidRPr="006D0A67" w:rsidRDefault="00FC6EA9" w:rsidP="00FC6EA9">
      <w:pPr>
        <w:pStyle w:val="BodyTextIndent2"/>
        <w:spacing w:line="240" w:lineRule="auto"/>
        <w:ind w:right="84" w:firstLine="589"/>
      </w:pPr>
      <w:r w:rsidRPr="007621C6">
        <w:rPr>
          <w:bCs/>
          <w:lang w:val="id-ID"/>
        </w:rPr>
        <w:t xml:space="preserve">Hasil Penelitian menunjukan adanya peningkatan hasil </w:t>
      </w:r>
      <w:proofErr w:type="spellStart"/>
      <w:r>
        <w:rPr>
          <w:bCs/>
        </w:rPr>
        <w:t>belajar</w:t>
      </w:r>
      <w:proofErr w:type="spellEnd"/>
      <w:r>
        <w:rPr>
          <w:bCs/>
        </w:rPr>
        <w:t xml:space="preserve"> </w:t>
      </w:r>
      <w:proofErr w:type="spellStart"/>
      <w:r>
        <w:rPr>
          <w:bCs/>
        </w:rPr>
        <w:t>fisika</w:t>
      </w:r>
      <w:proofErr w:type="spellEnd"/>
      <w:r>
        <w:rPr>
          <w:bCs/>
        </w:rPr>
        <w:t xml:space="preserve"> </w:t>
      </w:r>
      <w:proofErr w:type="spellStart"/>
      <w:r>
        <w:rPr>
          <w:bCs/>
        </w:rPr>
        <w:t>pada</w:t>
      </w:r>
      <w:proofErr w:type="spellEnd"/>
      <w:r>
        <w:rPr>
          <w:bCs/>
        </w:rPr>
        <w:t xml:space="preserve"> </w:t>
      </w:r>
      <w:proofErr w:type="spellStart"/>
      <w:r>
        <w:rPr>
          <w:bCs/>
        </w:rPr>
        <w:t>pembelajaran</w:t>
      </w:r>
      <w:proofErr w:type="spellEnd"/>
      <w:r>
        <w:rPr>
          <w:bCs/>
        </w:rPr>
        <w:t xml:space="preserve"> </w:t>
      </w:r>
      <w:proofErr w:type="spellStart"/>
      <w:r>
        <w:rPr>
          <w:bCs/>
        </w:rPr>
        <w:t>secara</w:t>
      </w:r>
      <w:proofErr w:type="spellEnd"/>
      <w:r>
        <w:rPr>
          <w:bCs/>
        </w:rPr>
        <w:t xml:space="preserve"> </w:t>
      </w:r>
      <w:proofErr w:type="spellStart"/>
      <w:r>
        <w:rPr>
          <w:bCs/>
        </w:rPr>
        <w:t>konvensional</w:t>
      </w:r>
      <w:proofErr w:type="spellEnd"/>
      <w:r>
        <w:rPr>
          <w:bCs/>
        </w:rPr>
        <w:t xml:space="preserve"> </w:t>
      </w:r>
      <w:proofErr w:type="spellStart"/>
      <w:r>
        <w:rPr>
          <w:bCs/>
        </w:rPr>
        <w:t>dan</w:t>
      </w:r>
      <w:proofErr w:type="spellEnd"/>
      <w:r>
        <w:rPr>
          <w:bCs/>
        </w:rPr>
        <w:t xml:space="preserve"> </w:t>
      </w:r>
      <w:proofErr w:type="spellStart"/>
      <w:r>
        <w:rPr>
          <w:bCs/>
        </w:rPr>
        <w:t>pembelajaran</w:t>
      </w:r>
      <w:proofErr w:type="spellEnd"/>
      <w:r>
        <w:rPr>
          <w:bCs/>
        </w:rPr>
        <w:t xml:space="preserve"> GQGA </w:t>
      </w:r>
      <w:proofErr w:type="spellStart"/>
      <w:r>
        <w:rPr>
          <w:bCs/>
        </w:rPr>
        <w:t>namun</w:t>
      </w:r>
      <w:proofErr w:type="spellEnd"/>
      <w:r>
        <w:rPr>
          <w:bCs/>
        </w:rPr>
        <w:t xml:space="preserve"> </w:t>
      </w:r>
      <w:proofErr w:type="spellStart"/>
      <w:r>
        <w:rPr>
          <w:bCs/>
        </w:rPr>
        <w:t>terdapat</w:t>
      </w:r>
      <w:proofErr w:type="spellEnd"/>
      <w:r>
        <w:rPr>
          <w:bCs/>
        </w:rPr>
        <w:t xml:space="preserve"> </w:t>
      </w:r>
      <w:proofErr w:type="spellStart"/>
      <w:r>
        <w:rPr>
          <w:bCs/>
        </w:rPr>
        <w:t>perbedaan</w:t>
      </w:r>
      <w:proofErr w:type="spellEnd"/>
      <w:r>
        <w:rPr>
          <w:bCs/>
        </w:rPr>
        <w:t xml:space="preserve"> </w:t>
      </w:r>
      <w:proofErr w:type="spellStart"/>
      <w:r>
        <w:rPr>
          <w:bCs/>
        </w:rPr>
        <w:t>peningkatan</w:t>
      </w:r>
      <w:proofErr w:type="spellEnd"/>
      <w:r>
        <w:rPr>
          <w:bCs/>
        </w:rPr>
        <w:t xml:space="preserve"> </w:t>
      </w:r>
      <w:proofErr w:type="spellStart"/>
      <w:r>
        <w:rPr>
          <w:bCs/>
        </w:rPr>
        <w:t>hasil</w:t>
      </w:r>
      <w:proofErr w:type="spellEnd"/>
      <w:r>
        <w:rPr>
          <w:bCs/>
        </w:rPr>
        <w:t xml:space="preserve"> </w:t>
      </w:r>
      <w:proofErr w:type="spellStart"/>
      <w:r>
        <w:rPr>
          <w:bCs/>
        </w:rPr>
        <w:t>belajar</w:t>
      </w:r>
      <w:proofErr w:type="spellEnd"/>
      <w:r>
        <w:rPr>
          <w:bCs/>
        </w:rPr>
        <w:t xml:space="preserve"> </w:t>
      </w:r>
      <w:proofErr w:type="spellStart"/>
      <w:r>
        <w:rPr>
          <w:bCs/>
        </w:rPr>
        <w:t>fisika</w:t>
      </w:r>
      <w:proofErr w:type="spellEnd"/>
      <w:r>
        <w:rPr>
          <w:bCs/>
        </w:rPr>
        <w:t xml:space="preserve"> </w:t>
      </w:r>
      <w:proofErr w:type="spellStart"/>
      <w:r>
        <w:rPr>
          <w:bCs/>
        </w:rPr>
        <w:t>pada</w:t>
      </w:r>
      <w:proofErr w:type="spellEnd"/>
      <w:r>
        <w:rPr>
          <w:bCs/>
        </w:rPr>
        <w:t xml:space="preserve"> </w:t>
      </w:r>
      <w:proofErr w:type="spellStart"/>
      <w:r>
        <w:rPr>
          <w:bCs/>
        </w:rPr>
        <w:t>pembelajaran</w:t>
      </w:r>
      <w:proofErr w:type="spellEnd"/>
      <w:r>
        <w:rPr>
          <w:bCs/>
        </w:rPr>
        <w:t xml:space="preserve"> </w:t>
      </w:r>
      <w:proofErr w:type="spellStart"/>
      <w:r>
        <w:rPr>
          <w:bCs/>
        </w:rPr>
        <w:t>secara</w:t>
      </w:r>
      <w:proofErr w:type="spellEnd"/>
      <w:r>
        <w:rPr>
          <w:bCs/>
        </w:rPr>
        <w:t xml:space="preserve"> </w:t>
      </w:r>
      <w:proofErr w:type="spellStart"/>
      <w:r>
        <w:rPr>
          <w:bCs/>
        </w:rPr>
        <w:t>konvensional</w:t>
      </w:r>
      <w:proofErr w:type="spellEnd"/>
      <w:r>
        <w:rPr>
          <w:bCs/>
        </w:rPr>
        <w:t xml:space="preserve"> </w:t>
      </w:r>
      <w:proofErr w:type="spellStart"/>
      <w:r>
        <w:rPr>
          <w:bCs/>
        </w:rPr>
        <w:t>dan</w:t>
      </w:r>
      <w:proofErr w:type="spellEnd"/>
      <w:r>
        <w:rPr>
          <w:bCs/>
        </w:rPr>
        <w:t xml:space="preserve"> </w:t>
      </w:r>
      <w:proofErr w:type="spellStart"/>
      <w:r>
        <w:rPr>
          <w:bCs/>
        </w:rPr>
        <w:t>pembelajaran</w:t>
      </w:r>
      <w:proofErr w:type="spellEnd"/>
      <w:r>
        <w:rPr>
          <w:bCs/>
        </w:rPr>
        <w:t xml:space="preserve"> GQGA </w:t>
      </w:r>
      <w:proofErr w:type="spellStart"/>
      <w:r>
        <w:rPr>
          <w:bCs/>
        </w:rPr>
        <w:t>tersebut</w:t>
      </w:r>
      <w:proofErr w:type="spellEnd"/>
      <w:r>
        <w:rPr>
          <w:bCs/>
        </w:rPr>
        <w:t xml:space="preserve">. </w:t>
      </w:r>
      <w:r w:rsidRPr="007621C6">
        <w:rPr>
          <w:lang w:val="id-ID"/>
        </w:rPr>
        <w:t>Secara umum persepsi siswa tentng pembelajaran GQGA adalah positif hal ini terlihat dari semangat siswa dan antusiame siswa dalam proses pembelajaran serta ditandai dengan meningkatnya hasil belajar siswa.</w:t>
      </w:r>
    </w:p>
    <w:p w:rsidR="00FC6EA9" w:rsidRPr="007621C6" w:rsidRDefault="00FC6EA9" w:rsidP="00FC6EA9">
      <w:pPr>
        <w:pStyle w:val="BodyTextIndent2"/>
        <w:spacing w:line="240" w:lineRule="auto"/>
        <w:ind w:left="851" w:right="84" w:firstLine="0"/>
        <w:rPr>
          <w:lang w:val="id-ID"/>
        </w:rPr>
      </w:pPr>
    </w:p>
    <w:p w:rsidR="00FC6EA9" w:rsidRDefault="00FC6EA9" w:rsidP="00FC6EA9">
      <w:pPr>
        <w:jc w:val="both"/>
        <w:rPr>
          <w:bCs/>
          <w:iCs/>
          <w:lang w:val="id-ID"/>
        </w:rPr>
      </w:pPr>
      <w:r>
        <w:rPr>
          <w:lang w:val="id-ID"/>
        </w:rPr>
        <w:br w:type="page"/>
      </w:r>
    </w:p>
    <w:p w:rsidR="00FC6EA9" w:rsidRDefault="00FC6EA9" w:rsidP="00FC6EA9">
      <w:pPr>
        <w:pStyle w:val="NoSpacing"/>
        <w:ind w:firstLine="709"/>
        <w:jc w:val="both"/>
        <w:rPr>
          <w:rFonts w:ascii="Times New Roman" w:hAnsi="Times New Roman" w:cs="Times New Roman"/>
          <w:lang w:val="id-ID"/>
        </w:rPr>
      </w:pPr>
    </w:p>
    <w:p w:rsidR="00FC6EA9" w:rsidRPr="006D0A67" w:rsidRDefault="00FC6EA9" w:rsidP="00FC6EA9">
      <w:pPr>
        <w:pStyle w:val="NoSpacing"/>
        <w:ind w:firstLine="709"/>
        <w:jc w:val="both"/>
        <w:rPr>
          <w:rFonts w:ascii="Times New Roman" w:hAnsi="Times New Roman" w:cs="Times New Roman"/>
          <w:lang w:val="id-ID"/>
        </w:rPr>
      </w:pPr>
    </w:p>
    <w:p w:rsidR="00FC6EA9" w:rsidRDefault="00FC6EA9" w:rsidP="00FC6EA9">
      <w:pPr>
        <w:jc w:val="both"/>
      </w:pPr>
    </w:p>
    <w:p w:rsidR="00FC6EA9" w:rsidRDefault="00FC6EA9" w:rsidP="00FC6EA9">
      <w:pPr>
        <w:jc w:val="center"/>
      </w:pPr>
      <w:r>
        <w:t>ABSTRACT</w:t>
      </w:r>
    </w:p>
    <w:p w:rsidR="00FC6EA9" w:rsidRDefault="00FC6EA9" w:rsidP="00FC6EA9">
      <w:proofErr w:type="gramStart"/>
      <w:r>
        <w:t>ZAMHARIRAH.</w:t>
      </w:r>
      <w:proofErr w:type="gramEnd"/>
      <w:r>
        <w:t xml:space="preserve"> 2013. The influence of the Implementation of Giving Question Learning Model and Getting Answer toward Students’ Learning Outcomes at MAN in </w:t>
      </w:r>
      <w:proofErr w:type="spellStart"/>
      <w:r>
        <w:t>Bulukumba</w:t>
      </w:r>
      <w:proofErr w:type="spellEnd"/>
      <w:r>
        <w:t xml:space="preserve"> (supervised by </w:t>
      </w:r>
      <w:proofErr w:type="spellStart"/>
      <w:r>
        <w:t>Muris</w:t>
      </w:r>
      <w:proofErr w:type="spellEnd"/>
      <w:r>
        <w:t xml:space="preserve"> and </w:t>
      </w:r>
      <w:proofErr w:type="spellStart"/>
      <w:r>
        <w:t>Rahmini</w:t>
      </w:r>
      <w:proofErr w:type="spellEnd"/>
      <w:r>
        <w:t xml:space="preserve"> </w:t>
      </w:r>
      <w:proofErr w:type="spellStart"/>
      <w:r>
        <w:t>Hustim</w:t>
      </w:r>
      <w:proofErr w:type="spellEnd"/>
      <w:r>
        <w:t>).</w:t>
      </w:r>
    </w:p>
    <w:p w:rsidR="00FC6EA9" w:rsidRDefault="00FC6EA9" w:rsidP="00FC6EA9">
      <w:r>
        <w:tab/>
        <w:t>The study aimed at examining (1) the improvement of students’ learning outcomes taught by using conventional learning model, (2) the improvement of students’ learning outcomes taught by using Giving Question and Getting Answer (GQGA) learning model, (3) the difference of learning outcomes improvement between the student taught by GQGA learning model and the ones taught by the conventional learning model, and (4) students’ perception toward GQGA learning model in Physics learning.</w:t>
      </w:r>
    </w:p>
    <w:p w:rsidR="00FC6EA9" w:rsidRDefault="00FC6EA9" w:rsidP="00FC6EA9">
      <w:r>
        <w:tab/>
        <w:t xml:space="preserve">The study was the real experimental research. The design of the study was the control group pretest-posttest design. Analysis of the research data was conducted using t-test and N gain analysis. The population of the study was </w:t>
      </w:r>
      <w:proofErr w:type="gramStart"/>
      <w:r>
        <w:t>grade  XI</w:t>
      </w:r>
      <w:proofErr w:type="gramEnd"/>
      <w:r>
        <w:t xml:space="preserve"> IPA students at MAN </w:t>
      </w:r>
      <w:proofErr w:type="spellStart"/>
      <w:r>
        <w:t>Bulukumba</w:t>
      </w:r>
      <w:proofErr w:type="spellEnd"/>
      <w:r>
        <w:t xml:space="preserve"> with as many as 121 students. The samples were 60 students included grade IPA XI 1 students as many as 30 people and grade XI IPA 2 students with 30 people as well. Data were collected using validation sheet by expert, questionnaire of students’ perception, test of learning outcomes of Physics. The data were than analyzed using SPSS 17 for windows and in manual.</w:t>
      </w:r>
    </w:p>
    <w:p w:rsidR="00FC6EA9" w:rsidRDefault="00FC6EA9" w:rsidP="00FC6EA9">
      <w:r>
        <w:tab/>
        <w:t xml:space="preserve">The results of the study indicated that there was a difference on improvement of physics learning outcomes which used conventional learning method </w:t>
      </w:r>
      <w:proofErr w:type="spellStart"/>
      <w:r>
        <w:t>ang</w:t>
      </w:r>
      <w:proofErr w:type="spellEnd"/>
      <w:r>
        <w:t xml:space="preserve"> GQGA learning </w:t>
      </w:r>
      <w:proofErr w:type="spellStart"/>
      <w:r>
        <w:t>method.perception</w:t>
      </w:r>
      <w:proofErr w:type="spellEnd"/>
      <w:r>
        <w:t xml:space="preserve"> on GQGA learning was positive indicated by the spirits and enthusiasm of students in learning process and the improvement of students’ learning outcomes.</w:t>
      </w:r>
    </w:p>
    <w:p w:rsidR="00FC6EA9" w:rsidRDefault="00FC6EA9" w:rsidP="00FC6EA9">
      <w:pPr>
        <w:jc w:val="both"/>
      </w:pPr>
    </w:p>
    <w:p w:rsidR="00FC6EA9" w:rsidRDefault="00FC6EA9" w:rsidP="00FC6EA9">
      <w:pPr>
        <w:jc w:val="both"/>
      </w:pPr>
    </w:p>
    <w:p w:rsidR="00FC6EA9" w:rsidRDefault="00FC6EA9" w:rsidP="00FC6EA9">
      <w:pPr>
        <w:jc w:val="both"/>
      </w:pPr>
    </w:p>
    <w:p w:rsidR="00FC6EA9" w:rsidRPr="002B252C" w:rsidRDefault="00FC6EA9" w:rsidP="00FC6EA9">
      <w:pPr>
        <w:jc w:val="both"/>
      </w:pPr>
    </w:p>
    <w:p w:rsidR="00FC6EA9" w:rsidRPr="007621C6" w:rsidRDefault="00FC6EA9" w:rsidP="00FC6EA9">
      <w:pPr>
        <w:pStyle w:val="BodyTextIndent2"/>
        <w:spacing w:line="240" w:lineRule="auto"/>
        <w:ind w:left="851" w:right="84" w:firstLine="0"/>
        <w:rPr>
          <w:lang w:val="id-ID"/>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C6EA9"/>
    <w:rsid w:val="003D2567"/>
    <w:rsid w:val="00FC6E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EA9"/>
    <w:pPr>
      <w:spacing w:line="360" w:lineRule="auto"/>
      <w:ind w:firstLine="720"/>
      <w:jc w:val="both"/>
    </w:pPr>
  </w:style>
  <w:style w:type="character" w:customStyle="1" w:styleId="BodyTextIndent2Char">
    <w:name w:val="Body Text Indent 2 Char"/>
    <w:basedOn w:val="DefaultParagraphFont"/>
    <w:link w:val="BodyTextIndent2"/>
    <w:rsid w:val="00FC6EA9"/>
    <w:rPr>
      <w:rFonts w:ascii="Times New Roman" w:eastAsia="Times New Roman" w:hAnsi="Times New Roman" w:cs="Times New Roman"/>
      <w:sz w:val="24"/>
      <w:szCs w:val="24"/>
      <w:lang w:val="en-US"/>
    </w:rPr>
  </w:style>
  <w:style w:type="paragraph" w:styleId="NoSpacing">
    <w:name w:val="No Spacing"/>
    <w:uiPriority w:val="1"/>
    <w:qFormat/>
    <w:rsid w:val="00FC6EA9"/>
    <w:pPr>
      <w:spacing w:after="0" w:line="240" w:lineRule="auto"/>
    </w:pPr>
    <w:rPr>
      <w:rFonts w:ascii="Arial" w:eastAsia="Times New Roman" w:hAnsi="Arial" w:cs="Arial"/>
      <w:bCs/>
      <w:i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2016-04-11T02:55:00Z</dcterms:created>
  <dcterms:modified xsi:type="dcterms:W3CDTF">2016-04-11T02:55:00Z</dcterms:modified>
</cp:coreProperties>
</file>