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50" w:rsidRDefault="00013F50" w:rsidP="00013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1B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13F50" w:rsidRPr="00FF4AF1" w:rsidRDefault="00013F50" w:rsidP="00013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3F50" w:rsidRPr="003377BD" w:rsidRDefault="00013F50" w:rsidP="0001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3F50" w:rsidRDefault="00013F50" w:rsidP="0001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20E30">
        <w:rPr>
          <w:rFonts w:ascii="Times New Roman" w:hAnsi="Times New Roman" w:cs="Times New Roman"/>
          <w:b/>
          <w:sz w:val="24"/>
          <w:szCs w:val="24"/>
          <w:lang w:val="en-US"/>
        </w:rPr>
        <w:t>USPA LATUKAU</w:t>
      </w:r>
      <w:r w:rsidRPr="00A20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r w:rsidRPr="00A20E30">
        <w:rPr>
          <w:rFonts w:ascii="Times New Roman" w:hAnsi="Times New Roman" w:cs="Times New Roman"/>
          <w:sz w:val="24"/>
          <w:szCs w:val="24"/>
        </w:rPr>
        <w:t xml:space="preserve"> 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 w:rsidRPr="00A20E30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Semiotik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Kapata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Syawal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Maluku Serta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>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E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0E30">
        <w:rPr>
          <w:rFonts w:ascii="Times New Roman" w:hAnsi="Times New Roman" w:cs="Times New Roman"/>
          <w:sz w:val="24"/>
          <w:szCs w:val="24"/>
        </w:rPr>
        <w:t xml:space="preserve">ibimbing oleh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Tang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Saleh</w:t>
      </w:r>
      <w:proofErr w:type="spellEnd"/>
      <w:r w:rsidRPr="00A20E30">
        <w:rPr>
          <w:rFonts w:ascii="Times New Roman" w:hAnsi="Times New Roman" w:cs="Times New Roman"/>
          <w:sz w:val="24"/>
          <w:szCs w:val="24"/>
        </w:rPr>
        <w:t>)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3F50" w:rsidRPr="00A20E30" w:rsidRDefault="00013F50" w:rsidP="0001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3F50" w:rsidRPr="002B2A0D" w:rsidRDefault="00013F50" w:rsidP="0001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E30">
        <w:rPr>
          <w:rFonts w:ascii="Times New Roman" w:hAnsi="Times New Roman" w:cs="Times New Roman"/>
          <w:sz w:val="24"/>
          <w:szCs w:val="24"/>
        </w:rPr>
        <w:t xml:space="preserve">Penelitian ini bertujuan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mendiskripsikan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A20E30">
        <w:rPr>
          <w:rFonts w:ascii="Times New Roman" w:hAnsi="Times New Roman" w:cs="Times New Roman"/>
          <w:sz w:val="24"/>
          <w:szCs w:val="24"/>
        </w:rPr>
        <w:t>akna ikon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A20E30">
        <w:rPr>
          <w:rFonts w:ascii="Times New Roman" w:hAnsi="Times New Roman" w:cs="Times New Roman"/>
          <w:i/>
          <w:sz w:val="24"/>
          <w:szCs w:val="24"/>
        </w:rPr>
        <w:t>apata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Kapata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20E30">
        <w:rPr>
          <w:rFonts w:ascii="Times New Roman" w:hAnsi="Times New Roman" w:cs="Times New Roman"/>
          <w:sz w:val="24"/>
          <w:szCs w:val="24"/>
        </w:rPr>
        <w:t xml:space="preserve"> pe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mbelajaran</w:t>
      </w:r>
      <w:proofErr w:type="spellEnd"/>
      <w:r w:rsidRPr="00A20E30">
        <w:rPr>
          <w:rFonts w:ascii="Times New Roman" w:hAnsi="Times New Roman" w:cs="Times New Roman"/>
          <w:sz w:val="24"/>
          <w:szCs w:val="24"/>
        </w:rPr>
        <w:t xml:space="preserve"> sastra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20E30">
        <w:rPr>
          <w:rFonts w:ascii="Times New Roman" w:hAnsi="Times New Roman" w:cs="Times New Roman"/>
          <w:sz w:val="24"/>
          <w:szCs w:val="24"/>
        </w:rPr>
        <w:t>Jenis penelitian ini adalah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A20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A20E30">
        <w:rPr>
          <w:rFonts w:ascii="Times New Roman" w:hAnsi="Times New Roman" w:cs="Times New Roman"/>
          <w:i/>
          <w:sz w:val="24"/>
          <w:szCs w:val="24"/>
        </w:rPr>
        <w:t>apata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spellStart"/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Tita</w:t>
      </w:r>
      <w:proofErr w:type="spellEnd"/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Nusa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20E30">
        <w:rPr>
          <w:rFonts w:ascii="Times New Roman" w:hAnsi="Times New Roman" w:cs="Times New Roman"/>
          <w:i/>
          <w:sz w:val="24"/>
          <w:szCs w:val="24"/>
        </w:rPr>
        <w:t>aliwangi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>, (3)</w:t>
      </w:r>
      <w:r w:rsidRPr="00A20E30">
        <w:rPr>
          <w:rFonts w:ascii="Times New Roman" w:hAnsi="Times New Roman" w:cs="Times New Roman"/>
          <w:i/>
          <w:sz w:val="24"/>
          <w:szCs w:val="24"/>
        </w:rPr>
        <w:t xml:space="preserve"> Lisa</w:t>
      </w:r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(4)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Lew </w:t>
      </w:r>
      <w:proofErr w:type="spellStart"/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Waiteha</w:t>
      </w:r>
      <w:proofErr w:type="spellEnd"/>
      <w:r w:rsidRPr="00A20E3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20E30">
        <w:rPr>
          <w:rFonts w:ascii="Times New Roman" w:hAnsi="Times New Roman" w:cs="Times New Roman"/>
          <w:sz w:val="24"/>
          <w:szCs w:val="24"/>
        </w:rPr>
        <w:t xml:space="preserve">umber data 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primer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A20E30">
        <w:rPr>
          <w:rFonts w:ascii="Times New Roman" w:hAnsi="Times New Roman" w:cs="Times New Roman"/>
          <w:sz w:val="24"/>
          <w:szCs w:val="24"/>
        </w:rPr>
        <w:t xml:space="preserve">uku </w:t>
      </w:r>
      <w:r w:rsidRPr="00A20E30">
        <w:rPr>
          <w:rFonts w:ascii="Times New Roman" w:hAnsi="Times New Roman" w:cs="Times New Roman"/>
          <w:i/>
          <w:sz w:val="24"/>
          <w:szCs w:val="24"/>
        </w:rPr>
        <w:t>Lani Nusa, Lani Lisa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20E30">
        <w:rPr>
          <w:rFonts w:ascii="Times New Roman" w:hAnsi="Times New Roman" w:cs="Times New Roman"/>
          <w:i/>
          <w:sz w:val="24"/>
          <w:szCs w:val="24"/>
        </w:rPr>
        <w:t>Kapata</w:t>
      </w:r>
      <w:r w:rsidRPr="00A20E30">
        <w:rPr>
          <w:rFonts w:ascii="Times New Roman" w:hAnsi="Times New Roman" w:cs="Times New Roman"/>
          <w:sz w:val="24"/>
          <w:szCs w:val="24"/>
        </w:rPr>
        <w:t xml:space="preserve"> dari Morella</w:t>
      </w:r>
      <w:r w:rsidRPr="00A20E3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proofErr w:type="gram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kaset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audiovisual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prosesi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Syawal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Morella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20E30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inventarisasi,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0E30">
        <w:rPr>
          <w:rFonts w:ascii="Times New Roman" w:hAnsi="Times New Roman" w:cs="Times New Roman"/>
          <w:sz w:val="24"/>
          <w:szCs w:val="24"/>
        </w:rPr>
        <w:t>baca simak, dan  pencatatan.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0E30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A20E30">
        <w:rPr>
          <w:rFonts w:ascii="Times New Roman" w:hAnsi="Times New Roman" w:cs="Times New Roman"/>
          <w:sz w:val="24"/>
          <w:szCs w:val="24"/>
        </w:rPr>
        <w:t>mereduksi data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0E30">
        <w:rPr>
          <w:rFonts w:ascii="Times New Roman" w:hAnsi="Times New Roman" w:cs="Times New Roman"/>
          <w:sz w:val="24"/>
          <w:szCs w:val="24"/>
        </w:rPr>
        <w:t xml:space="preserve"> </w:t>
      </w:r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i/>
          <w:sz w:val="24"/>
          <w:szCs w:val="24"/>
          <w:lang w:val="en-US"/>
        </w:rPr>
        <w:t>Kapata</w:t>
      </w:r>
      <w:proofErr w:type="spellEnd"/>
      <w:r w:rsidRPr="00A20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0E30">
        <w:rPr>
          <w:rFonts w:ascii="Times New Roman" w:hAnsi="Times New Roman" w:cs="Times New Roman"/>
          <w:sz w:val="24"/>
          <w:szCs w:val="24"/>
          <w:lang w:val="en-US"/>
        </w:rPr>
        <w:t>diklasifikasikan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13F50" w:rsidRPr="00804777" w:rsidRDefault="00013F50" w:rsidP="00013F50">
      <w:pPr>
        <w:pStyle w:val="ListParagraph"/>
        <w:ind w:left="0" w:firstLine="709"/>
        <w:jc w:val="both"/>
        <w:rPr>
          <w:i/>
        </w:rPr>
      </w:pPr>
      <w:proofErr w:type="spellStart"/>
      <w:r w:rsidRPr="002B2A0D">
        <w:t>Hasil</w:t>
      </w:r>
      <w:proofErr w:type="spellEnd"/>
      <w:r w:rsidRPr="002B2A0D">
        <w:t xml:space="preserve"> </w:t>
      </w:r>
      <w:proofErr w:type="spellStart"/>
      <w:r w:rsidRPr="002B2A0D">
        <w:t>penelitian</w:t>
      </w:r>
      <w:proofErr w:type="spellEnd"/>
      <w:r w:rsidRPr="002B2A0D">
        <w:t xml:space="preserve"> </w:t>
      </w:r>
      <w:proofErr w:type="spellStart"/>
      <w:r w:rsidRPr="002B2A0D">
        <w:t>menunjukkan</w:t>
      </w:r>
      <w:proofErr w:type="spellEnd"/>
      <w:r w:rsidRPr="002B2A0D">
        <w:t xml:space="preserve"> </w:t>
      </w:r>
      <w:proofErr w:type="spellStart"/>
      <w:r w:rsidRPr="002B2A0D">
        <w:t>bahwa</w:t>
      </w:r>
      <w:proofErr w:type="spellEnd"/>
      <w:r w:rsidRPr="002B2A0D">
        <w:t xml:space="preserve">: (1) </w:t>
      </w:r>
      <w:proofErr w:type="spellStart"/>
      <w:r w:rsidRPr="002B2A0D">
        <w:rPr>
          <w:i/>
        </w:rPr>
        <w:t>Kapata</w:t>
      </w:r>
      <w:proofErr w:type="spellEnd"/>
      <w:r w:rsidRPr="002B2A0D">
        <w:t xml:space="preserve"> TN </w:t>
      </w:r>
      <w:proofErr w:type="spellStart"/>
      <w:r w:rsidRPr="002B2A0D">
        <w:t>terdapat</w:t>
      </w:r>
      <w:proofErr w:type="spellEnd"/>
      <w:r w:rsidRPr="002B2A0D">
        <w:t xml:space="preserve"> </w:t>
      </w:r>
      <w:proofErr w:type="spellStart"/>
      <w:r w:rsidRPr="002B2A0D">
        <w:t>ikon</w:t>
      </w:r>
      <w:proofErr w:type="spellEnd"/>
      <w:r w:rsidRPr="002B2A0D">
        <w:t xml:space="preserve"> (</w:t>
      </w:r>
      <w:proofErr w:type="spellStart"/>
      <w:r w:rsidRPr="002B2A0D">
        <w:rPr>
          <w:i/>
        </w:rPr>
        <w:t>Tita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Salamoni</w:t>
      </w:r>
      <w:proofErr w:type="spellEnd"/>
      <w:r w:rsidRPr="002B2A0D">
        <w:t xml:space="preserve">). </w:t>
      </w:r>
      <w:proofErr w:type="spellStart"/>
      <w:proofErr w:type="gramStart"/>
      <w:r w:rsidRPr="002B2A0D">
        <w:t>Indeks</w:t>
      </w:r>
      <w:proofErr w:type="spellEnd"/>
      <w:r w:rsidRPr="002B2A0D">
        <w:t xml:space="preserve">  (</w:t>
      </w:r>
      <w:proofErr w:type="spellStart"/>
      <w:proofErr w:type="gramEnd"/>
      <w:r w:rsidRPr="002B2A0D">
        <w:rPr>
          <w:i/>
        </w:rPr>
        <w:t>Yama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salamoni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nai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hala</w:t>
      </w:r>
      <w:proofErr w:type="spellEnd"/>
      <w:r w:rsidRPr="002B2A0D">
        <w:rPr>
          <w:i/>
        </w:rPr>
        <w:t xml:space="preserve"> sari, </w:t>
      </w:r>
      <w:proofErr w:type="spellStart"/>
      <w:r w:rsidRPr="002B2A0D">
        <w:rPr>
          <w:i/>
        </w:rPr>
        <w:t>Nai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pali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iahatu</w:t>
      </w:r>
      <w:proofErr w:type="spellEnd"/>
      <w:r w:rsidRPr="002B2A0D">
        <w:rPr>
          <w:i/>
        </w:rPr>
        <w:t xml:space="preserve"> sane,</w:t>
      </w:r>
      <w:r w:rsidRPr="002B2A0D">
        <w:t xml:space="preserve">). </w:t>
      </w:r>
      <w:proofErr w:type="spellStart"/>
      <w:r w:rsidRPr="002B2A0D">
        <w:t>Simbol</w:t>
      </w:r>
      <w:proofErr w:type="spellEnd"/>
      <w:r w:rsidRPr="002B2A0D">
        <w:t xml:space="preserve"> (</w:t>
      </w:r>
      <w:proofErr w:type="spellStart"/>
      <w:r w:rsidRPr="002B2A0D">
        <w:rPr>
          <w:i/>
        </w:rPr>
        <w:t>Yama</w:t>
      </w:r>
      <w:proofErr w:type="spellEnd"/>
      <w:r w:rsidRPr="002B2A0D">
        <w:rPr>
          <w:i/>
        </w:rPr>
        <w:t xml:space="preserve">, </w:t>
      </w:r>
      <w:proofErr w:type="spellStart"/>
      <w:proofErr w:type="gramStart"/>
      <w:r w:rsidRPr="002B2A0D">
        <w:rPr>
          <w:i/>
        </w:rPr>
        <w:t>Ia</w:t>
      </w:r>
      <w:proofErr w:type="spellEnd"/>
      <w:proofErr w:type="gram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puti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ia</w:t>
      </w:r>
      <w:proofErr w:type="spellEnd"/>
      <w:r w:rsidRPr="002B2A0D">
        <w:rPr>
          <w:i/>
        </w:rPr>
        <w:t xml:space="preserve"> mala </w:t>
      </w:r>
      <w:proofErr w:type="spellStart"/>
      <w:r w:rsidRPr="002B2A0D">
        <w:rPr>
          <w:i/>
        </w:rPr>
        <w:t>hitole</w:t>
      </w:r>
      <w:proofErr w:type="spellEnd"/>
      <w:r w:rsidRPr="002B2A0D">
        <w:rPr>
          <w:i/>
        </w:rPr>
        <w:t>,</w:t>
      </w:r>
      <w:r w:rsidRPr="002B2A0D">
        <w:t xml:space="preserve">). (2) </w:t>
      </w:r>
      <w:proofErr w:type="spellStart"/>
      <w:r w:rsidRPr="002B2A0D">
        <w:rPr>
          <w:i/>
        </w:rPr>
        <w:t>Kapata</w:t>
      </w:r>
      <w:proofErr w:type="spellEnd"/>
      <w:r w:rsidRPr="002B2A0D">
        <w:t xml:space="preserve"> SW </w:t>
      </w:r>
      <w:proofErr w:type="spellStart"/>
      <w:r w:rsidRPr="002B2A0D">
        <w:t>terdapat</w:t>
      </w:r>
      <w:proofErr w:type="spellEnd"/>
      <w:r w:rsidRPr="002B2A0D">
        <w:t xml:space="preserve"> </w:t>
      </w:r>
      <w:proofErr w:type="spellStart"/>
      <w:r w:rsidRPr="002B2A0D">
        <w:t>ikon</w:t>
      </w:r>
      <w:proofErr w:type="spellEnd"/>
      <w:r w:rsidRPr="002B2A0D">
        <w:t xml:space="preserve"> (</w:t>
      </w:r>
      <w:proofErr w:type="spellStart"/>
      <w:r w:rsidRPr="002B2A0D">
        <w:rPr>
          <w:i/>
        </w:rPr>
        <w:t>Saliwangi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Yuru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Maita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Hesai</w:t>
      </w:r>
      <w:proofErr w:type="spellEnd"/>
      <w:r w:rsidRPr="002B2A0D">
        <w:rPr>
          <w:i/>
        </w:rPr>
        <w:t>,</w:t>
      </w:r>
      <w:r w:rsidRPr="002B2A0D">
        <w:t xml:space="preserve">). </w:t>
      </w:r>
      <w:proofErr w:type="spellStart"/>
      <w:proofErr w:type="gramStart"/>
      <w:r w:rsidRPr="002B2A0D">
        <w:t>Indeks</w:t>
      </w:r>
      <w:proofErr w:type="spellEnd"/>
      <w:r w:rsidRPr="002B2A0D">
        <w:t xml:space="preserve"> (</w:t>
      </w:r>
      <w:r w:rsidRPr="002B2A0D">
        <w:rPr>
          <w:i/>
        </w:rPr>
        <w:t xml:space="preserve">Lai </w:t>
      </w:r>
      <w:proofErr w:type="spellStart"/>
      <w:r w:rsidRPr="002B2A0D">
        <w:rPr>
          <w:i/>
        </w:rPr>
        <w:t>seli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soko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luli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lesin</w:t>
      </w:r>
      <w:proofErr w:type="spellEnd"/>
      <w:r w:rsidRPr="002B2A0D">
        <w:t>).</w:t>
      </w:r>
      <w:proofErr w:type="gramEnd"/>
      <w:r w:rsidRPr="002B2A0D">
        <w:t xml:space="preserve"> </w:t>
      </w:r>
      <w:proofErr w:type="spellStart"/>
      <w:r w:rsidRPr="002B2A0D">
        <w:t>Simbol</w:t>
      </w:r>
      <w:proofErr w:type="spellEnd"/>
      <w:r w:rsidRPr="002B2A0D">
        <w:t xml:space="preserve"> (</w:t>
      </w:r>
      <w:proofErr w:type="spellStart"/>
      <w:r w:rsidRPr="002B2A0D">
        <w:rPr>
          <w:i/>
        </w:rPr>
        <w:t>Saliwangi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Yuru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lete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yase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salamoni</w:t>
      </w:r>
      <w:proofErr w:type="spellEnd"/>
      <w:proofErr w:type="gramStart"/>
      <w:r w:rsidRPr="002B2A0D">
        <w:rPr>
          <w:i/>
        </w:rPr>
        <w:t xml:space="preserve">, </w:t>
      </w:r>
      <w:r w:rsidRPr="002B2A0D">
        <w:t xml:space="preserve"> (</w:t>
      </w:r>
      <w:proofErr w:type="gramEnd"/>
      <w:r w:rsidRPr="002B2A0D">
        <w:t xml:space="preserve">3) </w:t>
      </w:r>
      <w:proofErr w:type="spellStart"/>
      <w:r w:rsidRPr="002B2A0D">
        <w:rPr>
          <w:i/>
        </w:rPr>
        <w:t>Kapata</w:t>
      </w:r>
      <w:proofErr w:type="spellEnd"/>
      <w:r w:rsidRPr="002B2A0D">
        <w:rPr>
          <w:i/>
        </w:rPr>
        <w:t xml:space="preserve"> </w:t>
      </w:r>
      <w:r w:rsidRPr="002B2A0D">
        <w:t xml:space="preserve"> LS </w:t>
      </w:r>
      <w:proofErr w:type="spellStart"/>
      <w:r w:rsidRPr="002B2A0D">
        <w:t>ditemukan</w:t>
      </w:r>
      <w:proofErr w:type="spellEnd"/>
      <w:r w:rsidRPr="002B2A0D">
        <w:t xml:space="preserve"> </w:t>
      </w:r>
      <w:proofErr w:type="spellStart"/>
      <w:r w:rsidRPr="002B2A0D">
        <w:t>ikon</w:t>
      </w:r>
      <w:proofErr w:type="spellEnd"/>
      <w:r w:rsidRPr="002B2A0D">
        <w:t xml:space="preserve"> (</w:t>
      </w:r>
      <w:r w:rsidRPr="002B2A0D">
        <w:rPr>
          <w:i/>
        </w:rPr>
        <w:t xml:space="preserve">Lisa, </w:t>
      </w:r>
      <w:proofErr w:type="spellStart"/>
      <w:r w:rsidRPr="002B2A0D">
        <w:rPr>
          <w:i/>
        </w:rPr>
        <w:t>Lala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Sapanekanama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haita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sawatelu</w:t>
      </w:r>
      <w:proofErr w:type="spellEnd"/>
      <w:r w:rsidRPr="002B2A0D">
        <w:rPr>
          <w:i/>
        </w:rPr>
        <w:t>,</w:t>
      </w:r>
      <w:r w:rsidRPr="002B2A0D">
        <w:t xml:space="preserve">). </w:t>
      </w:r>
      <w:proofErr w:type="spellStart"/>
      <w:r w:rsidRPr="002B2A0D">
        <w:t>Indeks</w:t>
      </w:r>
      <w:proofErr w:type="spellEnd"/>
      <w:r w:rsidRPr="002B2A0D">
        <w:t xml:space="preserve"> (</w:t>
      </w:r>
      <w:r w:rsidRPr="002B2A0D">
        <w:rPr>
          <w:i/>
        </w:rPr>
        <w:t xml:space="preserve">Lisa </w:t>
      </w:r>
      <w:proofErr w:type="spellStart"/>
      <w:r w:rsidRPr="002B2A0D">
        <w:rPr>
          <w:i/>
        </w:rPr>
        <w:t>makana-lisa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makana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Letesi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sarele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elya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Kapahaaha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Nunuyambale</w:t>
      </w:r>
      <w:proofErr w:type="spellEnd"/>
      <w:r w:rsidRPr="002B2A0D">
        <w:rPr>
          <w:i/>
        </w:rPr>
        <w:t xml:space="preserve"> </w:t>
      </w:r>
      <w:proofErr w:type="spellStart"/>
      <w:proofErr w:type="gramStart"/>
      <w:r w:rsidRPr="002B2A0D">
        <w:rPr>
          <w:i/>
        </w:rPr>
        <w:t>seli</w:t>
      </w:r>
      <w:proofErr w:type="spellEnd"/>
      <w:r w:rsidRPr="002B2A0D">
        <w:rPr>
          <w:i/>
        </w:rPr>
        <w:t xml:space="preserve">  </w:t>
      </w:r>
      <w:proofErr w:type="spellStart"/>
      <w:r w:rsidRPr="002B2A0D">
        <w:rPr>
          <w:i/>
        </w:rPr>
        <w:t>eka</w:t>
      </w:r>
      <w:proofErr w:type="spellEnd"/>
      <w:proofErr w:type="gramEnd"/>
      <w:r w:rsidRPr="002B2A0D">
        <w:rPr>
          <w:i/>
        </w:rPr>
        <w:t xml:space="preserve">  </w:t>
      </w:r>
      <w:proofErr w:type="spellStart"/>
      <w:r w:rsidRPr="002B2A0D">
        <w:rPr>
          <w:i/>
        </w:rPr>
        <w:t>palemahu</w:t>
      </w:r>
      <w:proofErr w:type="spellEnd"/>
      <w:r w:rsidRPr="002B2A0D">
        <w:t xml:space="preserve">). </w:t>
      </w:r>
      <w:proofErr w:type="spellStart"/>
      <w:r w:rsidRPr="002B2A0D">
        <w:t>Simbol</w:t>
      </w:r>
      <w:proofErr w:type="spellEnd"/>
      <w:r w:rsidRPr="002B2A0D">
        <w:t xml:space="preserve"> (</w:t>
      </w:r>
      <w:proofErr w:type="spellStart"/>
      <w:proofErr w:type="gramStart"/>
      <w:r w:rsidRPr="002B2A0D">
        <w:rPr>
          <w:i/>
        </w:rPr>
        <w:t>Kakula</w:t>
      </w:r>
      <w:proofErr w:type="spellEnd"/>
      <w:r w:rsidRPr="002B2A0D">
        <w:rPr>
          <w:i/>
        </w:rPr>
        <w:t xml:space="preserve">  </w:t>
      </w:r>
      <w:proofErr w:type="spellStart"/>
      <w:r w:rsidRPr="002B2A0D">
        <w:rPr>
          <w:i/>
        </w:rPr>
        <w:t>seli</w:t>
      </w:r>
      <w:proofErr w:type="spellEnd"/>
      <w:proofErr w:type="gram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eka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rula</w:t>
      </w:r>
      <w:proofErr w:type="spellEnd"/>
      <w:r w:rsidRPr="002B2A0D">
        <w:rPr>
          <w:i/>
        </w:rPr>
        <w:t xml:space="preserve">  </w:t>
      </w:r>
      <w:proofErr w:type="spellStart"/>
      <w:r w:rsidRPr="002B2A0D">
        <w:rPr>
          <w:i/>
        </w:rPr>
        <w:t>lala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Haita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Sawatelu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Kapahaha</w:t>
      </w:r>
      <w:proofErr w:type="spellEnd"/>
      <w:r w:rsidRPr="002B2A0D">
        <w:rPr>
          <w:i/>
        </w:rPr>
        <w:t xml:space="preserve">. </w:t>
      </w:r>
      <w:r>
        <w:rPr>
          <w:i/>
        </w:rPr>
        <w:t xml:space="preserve">             </w:t>
      </w:r>
      <w:r w:rsidRPr="002B2A0D">
        <w:t xml:space="preserve">(4) </w:t>
      </w:r>
      <w:proofErr w:type="spellStart"/>
      <w:r w:rsidRPr="002B2A0D">
        <w:rPr>
          <w:i/>
        </w:rPr>
        <w:t>Kapata</w:t>
      </w:r>
      <w:proofErr w:type="spellEnd"/>
      <w:r w:rsidRPr="002B2A0D">
        <w:t xml:space="preserve"> LW </w:t>
      </w:r>
      <w:proofErr w:type="spellStart"/>
      <w:proofErr w:type="gramStart"/>
      <w:r w:rsidRPr="002B2A0D">
        <w:t>ditemukan</w:t>
      </w:r>
      <w:proofErr w:type="spellEnd"/>
      <w:r w:rsidRPr="002B2A0D">
        <w:t xml:space="preserve">  </w:t>
      </w:r>
      <w:proofErr w:type="spellStart"/>
      <w:r w:rsidRPr="002B2A0D">
        <w:t>ikon</w:t>
      </w:r>
      <w:proofErr w:type="spellEnd"/>
      <w:proofErr w:type="gramEnd"/>
      <w:r w:rsidRPr="002B2A0D">
        <w:t xml:space="preserve"> (</w:t>
      </w:r>
      <w:r w:rsidRPr="002B2A0D">
        <w:rPr>
          <w:i/>
        </w:rPr>
        <w:t xml:space="preserve">Lew </w:t>
      </w:r>
      <w:proofErr w:type="spellStart"/>
      <w:r w:rsidRPr="002B2A0D">
        <w:rPr>
          <w:i/>
        </w:rPr>
        <w:t>Waiteha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Hio-hio</w:t>
      </w:r>
      <w:proofErr w:type="spellEnd"/>
      <w:r w:rsidRPr="002B2A0D">
        <w:rPr>
          <w:i/>
        </w:rPr>
        <w:t xml:space="preserve"> –</w:t>
      </w:r>
      <w:proofErr w:type="spellStart"/>
      <w:r w:rsidRPr="002B2A0D">
        <w:rPr>
          <w:i/>
        </w:rPr>
        <w:t>hio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lahakona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Saila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puti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wela-wela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ana</w:t>
      </w:r>
      <w:proofErr w:type="spellEnd"/>
      <w:r w:rsidRPr="002B2A0D">
        <w:t xml:space="preserve">). </w:t>
      </w:r>
      <w:proofErr w:type="spellStart"/>
      <w:r w:rsidRPr="002B2A0D">
        <w:t>Indeks</w:t>
      </w:r>
      <w:proofErr w:type="spellEnd"/>
      <w:r w:rsidRPr="002B2A0D">
        <w:t xml:space="preserve"> (</w:t>
      </w:r>
      <w:proofErr w:type="spellStart"/>
      <w:r w:rsidRPr="002B2A0D">
        <w:rPr>
          <w:i/>
        </w:rPr>
        <w:t>Nisasai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tala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lehe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launusan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Leihale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sawa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uni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nahulala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Ite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laha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loia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pela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yupu</w:t>
      </w:r>
      <w:proofErr w:type="spellEnd"/>
      <w:r w:rsidRPr="002B2A0D">
        <w:rPr>
          <w:i/>
        </w:rPr>
        <w:t xml:space="preserve"> </w:t>
      </w:r>
      <w:proofErr w:type="spellStart"/>
      <w:proofErr w:type="gramStart"/>
      <w:r w:rsidRPr="002B2A0D">
        <w:rPr>
          <w:i/>
        </w:rPr>
        <w:t>yana</w:t>
      </w:r>
      <w:proofErr w:type="spellEnd"/>
      <w:proofErr w:type="gramEnd"/>
      <w:r w:rsidRPr="002B2A0D">
        <w:t xml:space="preserve">).  </w:t>
      </w:r>
      <w:proofErr w:type="spellStart"/>
      <w:r w:rsidRPr="002B2A0D">
        <w:t>Simbol</w:t>
      </w:r>
      <w:proofErr w:type="spellEnd"/>
      <w:r w:rsidRPr="002B2A0D">
        <w:t xml:space="preserve"> (</w:t>
      </w:r>
      <w:proofErr w:type="spellStart"/>
      <w:r w:rsidRPr="002B2A0D">
        <w:rPr>
          <w:i/>
        </w:rPr>
        <w:t>Nahu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mata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waiya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salele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basudara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Saila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puti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wela-wela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ana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nia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Lete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uta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tawa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nusa-nusa</w:t>
      </w:r>
      <w:proofErr w:type="spellEnd"/>
      <w:r w:rsidRPr="002B2A0D">
        <w:rPr>
          <w:i/>
        </w:rPr>
        <w:t xml:space="preserve"> </w:t>
      </w:r>
      <w:proofErr w:type="spellStart"/>
      <w:proofErr w:type="gramStart"/>
      <w:r w:rsidRPr="002B2A0D">
        <w:rPr>
          <w:i/>
        </w:rPr>
        <w:t>sara</w:t>
      </w:r>
      <w:proofErr w:type="spellEnd"/>
      <w:proofErr w:type="gram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rele</w:t>
      </w:r>
      <w:proofErr w:type="spellEnd"/>
      <w:r w:rsidRPr="002B2A0D">
        <w:rPr>
          <w:i/>
        </w:rPr>
        <w:t xml:space="preserve">, </w:t>
      </w:r>
      <w:proofErr w:type="spellStart"/>
      <w:r w:rsidRPr="002B2A0D">
        <w:rPr>
          <w:i/>
        </w:rPr>
        <w:t>Hau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tete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sihu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sina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kaha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rPr>
          <w:i/>
        </w:rPr>
        <w:t>siwa</w:t>
      </w:r>
      <w:proofErr w:type="spellEnd"/>
      <w:r w:rsidRPr="002B2A0D">
        <w:rPr>
          <w:i/>
        </w:rPr>
        <w:t xml:space="preserve"> lima</w:t>
      </w:r>
      <w:r w:rsidRPr="002B2A0D">
        <w:t xml:space="preserve">). (5) </w:t>
      </w:r>
      <w:proofErr w:type="spellStart"/>
      <w:r w:rsidRPr="002B2A0D">
        <w:rPr>
          <w:i/>
        </w:rPr>
        <w:t>Kapata</w:t>
      </w:r>
      <w:proofErr w:type="spellEnd"/>
      <w:r w:rsidRPr="002B2A0D">
        <w:rPr>
          <w:i/>
        </w:rPr>
        <w:t xml:space="preserve"> </w:t>
      </w:r>
      <w:proofErr w:type="spellStart"/>
      <w:r w:rsidRPr="002B2A0D">
        <w:t>berfungsi</w:t>
      </w:r>
      <w:proofErr w:type="spellEnd"/>
      <w:r w:rsidRPr="002B2A0D">
        <w:t xml:space="preserve"> </w:t>
      </w:r>
      <w:proofErr w:type="spellStart"/>
      <w:r w:rsidRPr="002B2A0D">
        <w:t>sebagai</w:t>
      </w:r>
      <w:proofErr w:type="spellEnd"/>
      <w:r w:rsidRPr="002B2A0D">
        <w:t xml:space="preserve"> </w:t>
      </w:r>
      <w:proofErr w:type="spellStart"/>
      <w:r w:rsidRPr="002B2A0D">
        <w:t>pengungkap</w:t>
      </w:r>
      <w:proofErr w:type="spellEnd"/>
      <w:r w:rsidRPr="002B2A0D">
        <w:t xml:space="preserve"> </w:t>
      </w:r>
      <w:proofErr w:type="spellStart"/>
      <w:r w:rsidRPr="002B2A0D">
        <w:t>nilai</w:t>
      </w:r>
      <w:proofErr w:type="spellEnd"/>
      <w:r w:rsidRPr="002B2A0D">
        <w:t xml:space="preserve"> </w:t>
      </w:r>
      <w:proofErr w:type="spellStart"/>
      <w:r w:rsidRPr="002B2A0D">
        <w:t>budaya</w:t>
      </w:r>
      <w:proofErr w:type="spellEnd"/>
      <w:r w:rsidRPr="002B2A0D">
        <w:t xml:space="preserve">, </w:t>
      </w:r>
      <w:proofErr w:type="spellStart"/>
      <w:r w:rsidRPr="002B2A0D">
        <w:t>hukum</w:t>
      </w:r>
      <w:proofErr w:type="spellEnd"/>
      <w:r w:rsidRPr="002B2A0D">
        <w:t xml:space="preserve">, </w:t>
      </w:r>
      <w:proofErr w:type="spellStart"/>
      <w:r w:rsidRPr="002B2A0D">
        <w:t>sejarah</w:t>
      </w:r>
      <w:proofErr w:type="spellEnd"/>
      <w:r w:rsidRPr="002B2A0D">
        <w:t xml:space="preserve"> </w:t>
      </w:r>
      <w:proofErr w:type="spellStart"/>
      <w:r w:rsidRPr="002B2A0D">
        <w:t>dan</w:t>
      </w:r>
      <w:proofErr w:type="spellEnd"/>
      <w:r w:rsidRPr="002B2A0D">
        <w:t xml:space="preserve"> </w:t>
      </w:r>
      <w:proofErr w:type="spellStart"/>
      <w:r w:rsidRPr="002B2A0D">
        <w:t>nilai</w:t>
      </w:r>
      <w:proofErr w:type="spellEnd"/>
      <w:r w:rsidRPr="002B2A0D">
        <w:t xml:space="preserve"> </w:t>
      </w:r>
      <w:proofErr w:type="spellStart"/>
      <w:r w:rsidRPr="002B2A0D">
        <w:t>sastra</w:t>
      </w:r>
      <w:proofErr w:type="spellEnd"/>
      <w:r w:rsidRPr="0008441D">
        <w:t xml:space="preserve">. </w:t>
      </w:r>
      <w:proofErr w:type="spellStart"/>
      <w:proofErr w:type="gramStart"/>
      <w:r w:rsidRPr="0008441D">
        <w:t>Nilai-nilai</w:t>
      </w:r>
      <w:proofErr w:type="spellEnd"/>
      <w:r w:rsidRPr="0008441D">
        <w:t xml:space="preserve"> </w:t>
      </w:r>
      <w:proofErr w:type="spellStart"/>
      <w:r w:rsidRPr="0008441D">
        <w:t>inilah</w:t>
      </w:r>
      <w:proofErr w:type="spellEnd"/>
      <w:r w:rsidRPr="0008441D">
        <w:t xml:space="preserve"> yang </w:t>
      </w:r>
      <w:proofErr w:type="spellStart"/>
      <w:r w:rsidRPr="0008441D">
        <w:t>dapat</w:t>
      </w:r>
      <w:proofErr w:type="spellEnd"/>
      <w:r w:rsidRPr="0008441D">
        <w:t xml:space="preserve"> </w:t>
      </w:r>
      <w:proofErr w:type="spellStart"/>
      <w:r w:rsidRPr="0008441D">
        <w:t>dimanfaatkan</w:t>
      </w:r>
      <w:proofErr w:type="spellEnd"/>
      <w:r w:rsidRPr="0008441D">
        <w:t xml:space="preserve"> guru </w:t>
      </w:r>
      <w:proofErr w:type="spellStart"/>
      <w:r w:rsidRPr="0008441D">
        <w:t>sebagai</w:t>
      </w:r>
      <w:proofErr w:type="spellEnd"/>
      <w:r w:rsidRPr="0008441D">
        <w:t xml:space="preserve"> media </w:t>
      </w:r>
      <w:proofErr w:type="spellStart"/>
      <w:r w:rsidRPr="0008441D">
        <w:t>dan</w:t>
      </w:r>
      <w:proofErr w:type="spellEnd"/>
      <w:r w:rsidRPr="0008441D">
        <w:t xml:space="preserve"> </w:t>
      </w:r>
      <w:proofErr w:type="spellStart"/>
      <w:r w:rsidRPr="0008441D">
        <w:t>bahan</w:t>
      </w:r>
      <w:proofErr w:type="spellEnd"/>
      <w:r w:rsidRPr="0008441D">
        <w:t xml:space="preserve"> ajar</w:t>
      </w:r>
      <w:r>
        <w:t>.</w:t>
      </w:r>
      <w:proofErr w:type="gramEnd"/>
      <w:r>
        <w:t xml:space="preserve"> </w:t>
      </w:r>
    </w:p>
    <w:p w:rsidR="00013F50" w:rsidRPr="008F7333" w:rsidRDefault="00013F50" w:rsidP="00013F50">
      <w:pPr>
        <w:pStyle w:val="ListParagraph"/>
        <w:ind w:left="0" w:firstLine="709"/>
        <w:jc w:val="both"/>
      </w:pPr>
      <w:proofErr w:type="spellStart"/>
      <w:r>
        <w:t>S</w:t>
      </w:r>
      <w:r w:rsidRPr="00567E60">
        <w:t>impulan</w:t>
      </w:r>
      <w:proofErr w:type="spellEnd"/>
      <w:r w:rsidRPr="00567E60">
        <w:t xml:space="preserve"> </w:t>
      </w:r>
      <w:proofErr w:type="spellStart"/>
      <w:r w:rsidRPr="00567E60">
        <w:t>penelitian</w:t>
      </w:r>
      <w:proofErr w:type="spellEnd"/>
      <w:r w:rsidRPr="00567E60">
        <w:t xml:space="preserve"> </w:t>
      </w:r>
      <w:proofErr w:type="spellStart"/>
      <w:r w:rsidRPr="00567E60">
        <w:t>ini</w:t>
      </w:r>
      <w:proofErr w:type="spellEnd"/>
      <w:r w:rsidRPr="00567E60">
        <w:t xml:space="preserve"> </w:t>
      </w:r>
      <w:proofErr w:type="spellStart"/>
      <w:r w:rsidRPr="00567E60">
        <w:t>adalah</w:t>
      </w:r>
      <w:proofErr w:type="spellEnd"/>
      <w:r w:rsidRPr="00567E60">
        <w:t xml:space="preserve"> 1) </w:t>
      </w:r>
      <w:proofErr w:type="spellStart"/>
      <w:r w:rsidRPr="00567E60">
        <w:rPr>
          <w:i/>
        </w:rPr>
        <w:t>Kapata</w:t>
      </w:r>
      <w:proofErr w:type="spellEnd"/>
      <w:r w:rsidRPr="00567E60">
        <w:rPr>
          <w:i/>
        </w:rPr>
        <w:t xml:space="preserve"> </w:t>
      </w:r>
      <w:proofErr w:type="spellStart"/>
      <w:r w:rsidRPr="00567E60">
        <w:t>sebagai</w:t>
      </w:r>
      <w:proofErr w:type="spellEnd"/>
      <w:r w:rsidRPr="00567E60">
        <w:t xml:space="preserve"> </w:t>
      </w:r>
      <w:proofErr w:type="spellStart"/>
      <w:r w:rsidRPr="00567E60">
        <w:t>salah</w:t>
      </w:r>
      <w:proofErr w:type="spellEnd"/>
      <w:r w:rsidRPr="00567E60">
        <w:t xml:space="preserve"> </w:t>
      </w:r>
      <w:proofErr w:type="spellStart"/>
      <w:r w:rsidRPr="00567E60">
        <w:t>satu</w:t>
      </w:r>
      <w:proofErr w:type="spellEnd"/>
      <w:r w:rsidRPr="00567E60">
        <w:t xml:space="preserve"> </w:t>
      </w:r>
      <w:proofErr w:type="spellStart"/>
      <w:r w:rsidRPr="00567E60">
        <w:t>warisa</w:t>
      </w:r>
      <w:r>
        <w:t>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Maluku </w:t>
      </w:r>
      <w:proofErr w:type="spellStart"/>
      <w:r w:rsidRPr="00567E60">
        <w:t>perlu</w:t>
      </w:r>
      <w:proofErr w:type="spellEnd"/>
      <w:r w:rsidRPr="00567E60">
        <w:t xml:space="preserve"> </w:t>
      </w:r>
      <w:proofErr w:type="spellStart"/>
      <w:r w:rsidRPr="00567E60">
        <w:t>di</w:t>
      </w:r>
      <w:proofErr w:type="spellEnd"/>
      <w:r w:rsidRPr="00567E60">
        <w:t xml:space="preserve"> </w:t>
      </w:r>
      <w:proofErr w:type="spellStart"/>
      <w:r w:rsidRPr="00567E60">
        <w:t>jaga</w:t>
      </w:r>
      <w:proofErr w:type="spellEnd"/>
      <w:r w:rsidRPr="00567E60">
        <w:t xml:space="preserve"> </w:t>
      </w:r>
      <w:proofErr w:type="spellStart"/>
      <w:r w:rsidRPr="00567E60">
        <w:t>dan</w:t>
      </w:r>
      <w:proofErr w:type="spellEnd"/>
      <w:r w:rsidRPr="00567E60">
        <w:t xml:space="preserve"> </w:t>
      </w:r>
      <w:proofErr w:type="spellStart"/>
      <w:r w:rsidRPr="00567E60">
        <w:t>dilestar</w:t>
      </w:r>
      <w:r>
        <w:t>i</w:t>
      </w:r>
      <w:r w:rsidRPr="00567E60">
        <w:t>kan</w:t>
      </w:r>
      <w:proofErr w:type="spellEnd"/>
      <w:r>
        <w:t>, 2</w:t>
      </w:r>
      <w:r w:rsidRPr="00567E60">
        <w:t xml:space="preserve">) Guru </w:t>
      </w:r>
      <w:proofErr w:type="spellStart"/>
      <w:r w:rsidRPr="00567E60">
        <w:t>pendidikan</w:t>
      </w:r>
      <w:proofErr w:type="spellEnd"/>
      <w:r w:rsidRPr="00567E60">
        <w:t xml:space="preserve"> </w:t>
      </w:r>
      <w:proofErr w:type="spellStart"/>
      <w:r w:rsidRPr="00567E60">
        <w:t>Bahasa</w:t>
      </w:r>
      <w:proofErr w:type="spellEnd"/>
      <w:r w:rsidRPr="00567E60">
        <w:t xml:space="preserve"> </w:t>
      </w:r>
      <w:proofErr w:type="spellStart"/>
      <w:r w:rsidRPr="00567E60">
        <w:t>dan</w:t>
      </w:r>
      <w:proofErr w:type="spellEnd"/>
      <w:r w:rsidRPr="00567E60">
        <w:t xml:space="preserve"> </w:t>
      </w:r>
      <w:proofErr w:type="spellStart"/>
      <w:r w:rsidRPr="00567E60">
        <w:t>Sastra</w:t>
      </w:r>
      <w:proofErr w:type="spellEnd"/>
      <w:r w:rsidRPr="00567E60">
        <w:t xml:space="preserve"> Indonesia </w:t>
      </w:r>
      <w:proofErr w:type="spellStart"/>
      <w:r w:rsidRPr="00567E60">
        <w:t>tingkat</w:t>
      </w:r>
      <w:proofErr w:type="spellEnd"/>
      <w:r w:rsidRPr="00567E60">
        <w:t xml:space="preserve"> SMP </w:t>
      </w:r>
      <w:proofErr w:type="spellStart"/>
      <w:r w:rsidRPr="00567E60">
        <w:t>dan</w:t>
      </w:r>
      <w:proofErr w:type="spellEnd"/>
      <w:r w:rsidRPr="00567E60">
        <w:t xml:space="preserve"> SMA </w:t>
      </w:r>
      <w:proofErr w:type="spellStart"/>
      <w:r w:rsidRPr="00567E60">
        <w:t>hendaknya</w:t>
      </w:r>
      <w:proofErr w:type="spellEnd"/>
      <w:r w:rsidRPr="00567E60">
        <w:t xml:space="preserve"> </w:t>
      </w:r>
      <w:proofErr w:type="spellStart"/>
      <w:r w:rsidRPr="00567E60">
        <w:t>memperkenalkan</w:t>
      </w:r>
      <w:proofErr w:type="spellEnd"/>
      <w:r w:rsidRPr="00567E60">
        <w:t xml:space="preserve"> model-model </w:t>
      </w:r>
      <w:proofErr w:type="spellStart"/>
      <w:r w:rsidRPr="00567E60">
        <w:t>kajian</w:t>
      </w:r>
      <w:proofErr w:type="spellEnd"/>
      <w:r w:rsidRPr="00567E60">
        <w:t xml:space="preserve"> </w:t>
      </w:r>
      <w:proofErr w:type="spellStart"/>
      <w:r w:rsidRPr="00567E60">
        <w:t>semiotik</w:t>
      </w:r>
      <w:proofErr w:type="spellEnd"/>
      <w:r w:rsidRPr="00567E60">
        <w:t xml:space="preserve"> </w:t>
      </w:r>
      <w:proofErr w:type="spellStart"/>
      <w:r w:rsidRPr="00567E60">
        <w:t>sastra</w:t>
      </w:r>
      <w:proofErr w:type="spellEnd"/>
      <w:r>
        <w:t>, 3</w:t>
      </w:r>
      <w:r w:rsidRPr="00567E60">
        <w:t xml:space="preserve">) </w:t>
      </w:r>
      <w:proofErr w:type="spellStart"/>
      <w:r w:rsidRPr="00567E60">
        <w:t>Temuan</w:t>
      </w:r>
      <w:proofErr w:type="spellEnd"/>
      <w:r w:rsidRPr="00567E60">
        <w:t xml:space="preserve"> </w:t>
      </w:r>
      <w:proofErr w:type="spellStart"/>
      <w:r w:rsidRPr="00567E60">
        <w:t>penelitian</w:t>
      </w:r>
      <w:proofErr w:type="spellEnd"/>
      <w:r w:rsidRPr="00567E60">
        <w:t xml:space="preserve"> </w:t>
      </w:r>
      <w:proofErr w:type="spellStart"/>
      <w:r w:rsidRPr="00567E60">
        <w:t>ini</w:t>
      </w:r>
      <w:proofErr w:type="spellEnd"/>
      <w:r w:rsidRPr="00567E60">
        <w:t xml:space="preserve"> </w:t>
      </w:r>
      <w:proofErr w:type="spellStart"/>
      <w:r w:rsidRPr="00567E60">
        <w:t>dapat</w:t>
      </w:r>
      <w:proofErr w:type="spellEnd"/>
      <w:r w:rsidRPr="00567E60">
        <w:t xml:space="preserve"> </w:t>
      </w:r>
      <w:proofErr w:type="spellStart"/>
      <w:r w:rsidRPr="00567E60">
        <w:t>digunakan</w:t>
      </w:r>
      <w:proofErr w:type="spellEnd"/>
      <w:r w:rsidRPr="00567E60">
        <w:t xml:space="preserve"> </w:t>
      </w:r>
      <w:proofErr w:type="spellStart"/>
      <w:r w:rsidRPr="00567E60">
        <w:t>sebagai</w:t>
      </w:r>
      <w:proofErr w:type="spellEnd"/>
      <w:r w:rsidRPr="00567E60">
        <w:t xml:space="preserve"> </w:t>
      </w:r>
      <w:proofErr w:type="spellStart"/>
      <w:r w:rsidRPr="00567E60">
        <w:t>bahan</w:t>
      </w:r>
      <w:proofErr w:type="spellEnd"/>
      <w:r w:rsidRPr="00567E60">
        <w:t xml:space="preserve"> </w:t>
      </w:r>
      <w:proofErr w:type="spellStart"/>
      <w:r w:rsidRPr="00567E60">
        <w:t>pengajaran</w:t>
      </w:r>
      <w:proofErr w:type="spellEnd"/>
      <w:r w:rsidRPr="00567E60">
        <w:t xml:space="preserve"> </w:t>
      </w:r>
      <w:proofErr w:type="spellStart"/>
      <w:r w:rsidRPr="00567E60">
        <w:t>muatan</w:t>
      </w:r>
      <w:proofErr w:type="spellEnd"/>
      <w:r w:rsidRPr="00567E60">
        <w:t xml:space="preserve"> </w:t>
      </w:r>
      <w:proofErr w:type="spellStart"/>
      <w:r w:rsidRPr="00567E60">
        <w:t>lokal</w:t>
      </w:r>
      <w:proofErr w:type="spellEnd"/>
      <w:r w:rsidRPr="00567E60">
        <w:t xml:space="preserve"> </w:t>
      </w:r>
      <w:proofErr w:type="spellStart"/>
      <w:r w:rsidRPr="00567E60">
        <w:t>di</w:t>
      </w:r>
      <w:proofErr w:type="spellEnd"/>
      <w:r w:rsidRPr="00567E60">
        <w:t xml:space="preserve"> </w:t>
      </w:r>
      <w:proofErr w:type="spellStart"/>
      <w:r w:rsidRPr="00567E60">
        <w:t>Provinsi</w:t>
      </w:r>
      <w:proofErr w:type="spellEnd"/>
      <w:r w:rsidRPr="00567E60">
        <w:t xml:space="preserve"> Maluku</w:t>
      </w:r>
      <w:r>
        <w:t>.</w:t>
      </w:r>
      <w:r w:rsidRPr="00567E60">
        <w:t xml:space="preserve"> </w:t>
      </w:r>
    </w:p>
    <w:p w:rsidR="00013F50" w:rsidRDefault="00013F50" w:rsidP="00013F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13F50" w:rsidRDefault="00013F50" w:rsidP="00013F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Kata Kunci:</w:t>
      </w:r>
      <w:r w:rsidRPr="009E5BDD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9E5BDD">
        <w:rPr>
          <w:rFonts w:ascii="Times New Roman" w:hAnsi="Times New Roman" w:cs="Times New Roman"/>
          <w:bCs/>
          <w:i/>
          <w:sz w:val="24"/>
          <w:szCs w:val="24"/>
          <w:lang w:val="sv-SE"/>
        </w:rPr>
        <w:t>Kapata</w:t>
      </w:r>
      <w:r w:rsidRPr="009E5BDD">
        <w:rPr>
          <w:rFonts w:ascii="Times New Roman" w:hAnsi="Times New Roman" w:cs="Times New Roman"/>
          <w:bCs/>
          <w:sz w:val="24"/>
          <w:szCs w:val="24"/>
          <w:lang w:val="sv-SE"/>
        </w:rPr>
        <w:t>, Semiotik, Pembelajaran Sastra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13F50"/>
    <w:rsid w:val="00013F50"/>
    <w:rsid w:val="00840A70"/>
    <w:rsid w:val="00F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50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>multimedia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2016-03-03T17:31:00Z</dcterms:created>
  <dcterms:modified xsi:type="dcterms:W3CDTF">2016-03-03T17:32:00Z</dcterms:modified>
</cp:coreProperties>
</file>