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CE" w:rsidRDefault="00146E6C" w:rsidP="004263CE">
      <w:pPr>
        <w:jc w:val="center"/>
      </w:pPr>
      <w:r>
        <w:rPr>
          <w:noProof/>
        </w:rPr>
        <w:drawing>
          <wp:inline distT="0" distB="0" distL="0" distR="0">
            <wp:extent cx="1260000" cy="1260000"/>
            <wp:effectExtent l="19050" t="0" r="0" b="0"/>
            <wp:docPr id="1" name="Picture 1" descr="E:\Gambar\UNM\Logo Un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UNM\Logo Unm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CE" w:rsidRDefault="004263CE" w:rsidP="004263CE">
      <w:pPr>
        <w:jc w:val="center"/>
      </w:pPr>
    </w:p>
    <w:p w:rsidR="004263CE" w:rsidRDefault="004263CE" w:rsidP="004263CE">
      <w:pPr>
        <w:jc w:val="center"/>
      </w:pPr>
    </w:p>
    <w:p w:rsidR="004263CE" w:rsidRDefault="00685215" w:rsidP="004263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id-ID"/>
        </w:rPr>
        <w:t>SKRIPSI</w:t>
      </w: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8"/>
        </w:rPr>
      </w:pPr>
    </w:p>
    <w:p w:rsidR="004263CE" w:rsidRPr="00EF31E1" w:rsidRDefault="004263CE" w:rsidP="004263CE">
      <w:pPr>
        <w:jc w:val="center"/>
        <w:rPr>
          <w:rFonts w:ascii="Times New Roman" w:hAnsi="Times New Roman" w:cs="Times New Roman"/>
          <w:b/>
          <w:sz w:val="28"/>
        </w:rPr>
      </w:pPr>
    </w:p>
    <w:p w:rsidR="0010165A" w:rsidRDefault="0010165A" w:rsidP="0050629E">
      <w:pPr>
        <w:pStyle w:val="NoSpacing"/>
        <w:spacing w:line="360" w:lineRule="auto"/>
        <w:jc w:val="center"/>
        <w:rPr>
          <w:b/>
          <w:color w:val="auto"/>
          <w:spacing w:val="6"/>
          <w:sz w:val="26"/>
          <w:szCs w:val="28"/>
        </w:rPr>
      </w:pPr>
      <w:r>
        <w:rPr>
          <w:b/>
          <w:sz w:val="26"/>
          <w:szCs w:val="28"/>
        </w:rPr>
        <w:t>APLIKASI KOMPRESI CITRA MENGGUNAKAN ALGORITMA SHANNON-FANO</w:t>
      </w: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8"/>
        </w:rPr>
      </w:pP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8"/>
        </w:rPr>
      </w:pP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8"/>
        </w:rPr>
      </w:pP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EF31E1">
        <w:rPr>
          <w:rFonts w:ascii="Times New Roman" w:hAnsi="Times New Roman" w:cs="Times New Roman"/>
          <w:b/>
          <w:sz w:val="24"/>
        </w:rPr>
        <w:t>OLEH:</w:t>
      </w:r>
    </w:p>
    <w:p w:rsidR="00285C71" w:rsidRPr="00285C71" w:rsidRDefault="00285C71" w:rsidP="004263CE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263CE" w:rsidRPr="0010165A" w:rsidRDefault="0010165A" w:rsidP="004263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RISMAWATI</w:t>
      </w:r>
    </w:p>
    <w:p w:rsidR="004263CE" w:rsidRPr="0010165A" w:rsidRDefault="0010165A" w:rsidP="004263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1229042052</w:t>
      </w: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4"/>
        </w:rPr>
      </w:pPr>
    </w:p>
    <w:p w:rsidR="0010165A" w:rsidRDefault="0010165A" w:rsidP="004263CE">
      <w:pPr>
        <w:jc w:val="center"/>
        <w:rPr>
          <w:rFonts w:ascii="Times New Roman" w:hAnsi="Times New Roman" w:cs="Times New Roman"/>
          <w:b/>
          <w:sz w:val="24"/>
        </w:rPr>
      </w:pP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4"/>
        </w:rPr>
      </w:pPr>
    </w:p>
    <w:p w:rsidR="004263CE" w:rsidRPr="00285C71" w:rsidRDefault="004263CE" w:rsidP="00285C71">
      <w:pPr>
        <w:spacing w:after="0"/>
        <w:ind w:left="-567" w:right="-568"/>
        <w:jc w:val="center"/>
        <w:rPr>
          <w:rFonts w:ascii="Times New Roman" w:hAnsi="Times New Roman" w:cs="Times New Roman"/>
          <w:b/>
          <w:sz w:val="24"/>
        </w:rPr>
      </w:pPr>
      <w:r w:rsidRPr="00285C71">
        <w:rPr>
          <w:rFonts w:ascii="Times New Roman" w:hAnsi="Times New Roman" w:cs="Times New Roman"/>
          <w:b/>
          <w:sz w:val="24"/>
        </w:rPr>
        <w:t>PROGRAM STUDI PENDIDIKAN TEKNIK INFORMATIKA DAN KOMPUTER</w:t>
      </w:r>
    </w:p>
    <w:p w:rsidR="004263CE" w:rsidRDefault="004263CE" w:rsidP="004263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PENDIDIKAN TEKNIK ELEKTRO</w:t>
      </w:r>
    </w:p>
    <w:p w:rsidR="004263CE" w:rsidRDefault="004263CE" w:rsidP="004263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TEKNIK</w:t>
      </w:r>
    </w:p>
    <w:p w:rsidR="0010165A" w:rsidRDefault="004263CE" w:rsidP="001016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7C78F9" w:rsidRDefault="0010165A" w:rsidP="00D82E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A5473D" w:rsidRPr="0000601F" w:rsidRDefault="00A5473D" w:rsidP="00A5473D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01F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A5473D" w:rsidRPr="0000601F" w:rsidRDefault="00A5473D" w:rsidP="00A5473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0601F">
        <w:rPr>
          <w:rFonts w:ascii="Times New Roman" w:hAnsi="Times New Roman"/>
          <w:b/>
          <w:sz w:val="24"/>
          <w:szCs w:val="24"/>
        </w:rPr>
        <w:t>Rismawati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, 1229042052, 2016. </w:t>
      </w:r>
      <w:proofErr w:type="spellStart"/>
      <w:r w:rsidRPr="0000601F">
        <w:rPr>
          <w:rFonts w:ascii="Times New Roman" w:hAnsi="Times New Roman"/>
          <w:b/>
          <w:i/>
          <w:sz w:val="24"/>
          <w:szCs w:val="24"/>
        </w:rPr>
        <w:t>Aplikasi</w:t>
      </w:r>
      <w:proofErr w:type="spellEnd"/>
      <w:r w:rsidRPr="000060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i/>
          <w:sz w:val="24"/>
          <w:szCs w:val="24"/>
        </w:rPr>
        <w:t>Kompresi</w:t>
      </w:r>
      <w:proofErr w:type="spellEnd"/>
      <w:r w:rsidRPr="0000601F">
        <w:rPr>
          <w:rFonts w:ascii="Times New Roman" w:hAnsi="Times New Roman"/>
          <w:b/>
          <w:i/>
          <w:sz w:val="24"/>
          <w:szCs w:val="24"/>
        </w:rPr>
        <w:t xml:space="preserve"> Citra </w:t>
      </w:r>
      <w:proofErr w:type="spellStart"/>
      <w:r w:rsidRPr="0000601F">
        <w:rPr>
          <w:rFonts w:ascii="Times New Roman" w:hAnsi="Times New Roman"/>
          <w:b/>
          <w:i/>
          <w:sz w:val="24"/>
          <w:szCs w:val="24"/>
        </w:rPr>
        <w:t>Menggunakan</w:t>
      </w:r>
      <w:proofErr w:type="spellEnd"/>
      <w:r w:rsidRPr="000060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i/>
          <w:sz w:val="24"/>
          <w:szCs w:val="24"/>
        </w:rPr>
        <w:t>Algoritma</w:t>
      </w:r>
      <w:proofErr w:type="spellEnd"/>
      <w:r w:rsidRPr="0000601F">
        <w:rPr>
          <w:rFonts w:ascii="Times New Roman" w:hAnsi="Times New Roman"/>
          <w:b/>
          <w:i/>
          <w:sz w:val="24"/>
          <w:szCs w:val="24"/>
        </w:rPr>
        <w:t xml:space="preserve"> Shannon-</w:t>
      </w:r>
      <w:proofErr w:type="spellStart"/>
      <w:r w:rsidRPr="0000601F">
        <w:rPr>
          <w:rFonts w:ascii="Times New Roman" w:hAnsi="Times New Roman"/>
          <w:b/>
          <w:i/>
          <w:sz w:val="24"/>
          <w:szCs w:val="24"/>
        </w:rPr>
        <w:t>Fano</w:t>
      </w:r>
      <w:proofErr w:type="spellEnd"/>
      <w:r w:rsidRPr="0000601F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, Program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Informatika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Komputer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Elektro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Makassar, 2016,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Satria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Gunawan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Zain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Dyah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D. </w:t>
      </w:r>
      <w:proofErr w:type="spellStart"/>
      <w:r w:rsidRPr="0000601F">
        <w:rPr>
          <w:rFonts w:ascii="Times New Roman" w:hAnsi="Times New Roman"/>
          <w:b/>
          <w:sz w:val="24"/>
          <w:szCs w:val="24"/>
        </w:rPr>
        <w:t>Andayani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>.</w:t>
      </w:r>
    </w:p>
    <w:p w:rsidR="00A5473D" w:rsidRDefault="00A5473D" w:rsidP="00A5473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601F">
        <w:rPr>
          <w:rFonts w:ascii="Times New Roman" w:hAnsi="Times New Roman"/>
          <w:sz w:val="24"/>
          <w:szCs w:val="24"/>
        </w:rPr>
        <w:t>Penelitian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ini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bertujuan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untuk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menerapkan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aplikasi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citra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menggunakan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Algoritma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Shannon-</w:t>
      </w:r>
      <w:proofErr w:type="spellStart"/>
      <w:r w:rsidRPr="0000601F">
        <w:rPr>
          <w:rFonts w:ascii="Times New Roman" w:hAnsi="Times New Roman"/>
          <w:sz w:val="24"/>
          <w:szCs w:val="24"/>
        </w:rPr>
        <w:t>Fano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pada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sebuah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citra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dengan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ukuran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tertentu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sehingga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bisa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diketahui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besar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rasio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0601F">
        <w:rPr>
          <w:rFonts w:ascii="Times New Roman" w:hAnsi="Times New Roman"/>
          <w:sz w:val="24"/>
          <w:szCs w:val="24"/>
        </w:rPr>
        <w:t>diperoleh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jika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mengkompresi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sebuah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citra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dengan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menggunakan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Algoritma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Shannon-</w:t>
      </w:r>
      <w:proofErr w:type="spellStart"/>
      <w:r w:rsidRPr="0000601F">
        <w:rPr>
          <w:rFonts w:ascii="Times New Roman" w:hAnsi="Times New Roman"/>
          <w:sz w:val="24"/>
          <w:szCs w:val="24"/>
        </w:rPr>
        <w:t>Fano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. Citra yang </w:t>
      </w:r>
      <w:proofErr w:type="spellStart"/>
      <w:r w:rsidRPr="0000601F">
        <w:rPr>
          <w:rFonts w:ascii="Times New Roman" w:hAnsi="Times New Roman"/>
          <w:sz w:val="24"/>
          <w:szCs w:val="24"/>
        </w:rPr>
        <w:t>dikompresi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gambarnya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601F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ditangkap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menggunakan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webcam </w:t>
      </w:r>
      <w:proofErr w:type="spellStart"/>
      <w:r w:rsidRPr="0000601F">
        <w:rPr>
          <w:rFonts w:ascii="Times New Roman" w:hAnsi="Times New Roman"/>
          <w:sz w:val="24"/>
          <w:szCs w:val="24"/>
        </w:rPr>
        <w:t>lalu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setelah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dikompresi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akan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didekompresi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untuk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membandingkan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kualitas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citra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0601F">
        <w:rPr>
          <w:rFonts w:ascii="Times New Roman" w:hAnsi="Times New Roman"/>
          <w:sz w:val="24"/>
          <w:szCs w:val="24"/>
        </w:rPr>
        <w:t>telah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dikompresi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menggunakan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Algoritma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Shannon-</w:t>
      </w:r>
      <w:proofErr w:type="spellStart"/>
      <w:r w:rsidRPr="0000601F">
        <w:rPr>
          <w:rFonts w:ascii="Times New Roman" w:hAnsi="Times New Roman"/>
          <w:sz w:val="24"/>
          <w:szCs w:val="24"/>
        </w:rPr>
        <w:t>Fano</w:t>
      </w:r>
      <w:proofErr w:type="spellEnd"/>
      <w:r w:rsidRPr="000060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Hasil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analisis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beberapa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pengujian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0601F">
        <w:rPr>
          <w:rFonts w:ascii="Times New Roman" w:hAnsi="Times New Roman"/>
          <w:sz w:val="24"/>
          <w:szCs w:val="24"/>
        </w:rPr>
        <w:t>telah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dilakukan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dengan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mengambil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contoh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citra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homogen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heterogen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pada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0601F">
        <w:rPr>
          <w:rFonts w:ascii="Times New Roman" w:hAnsi="Times New Roman"/>
          <w:sz w:val="24"/>
          <w:szCs w:val="24"/>
        </w:rPr>
        <w:t>Algoritma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Shannon-</w:t>
      </w:r>
      <w:proofErr w:type="spellStart"/>
      <w:r w:rsidRPr="0000601F">
        <w:rPr>
          <w:rFonts w:ascii="Times New Roman" w:hAnsi="Times New Roman"/>
          <w:sz w:val="24"/>
          <w:szCs w:val="24"/>
        </w:rPr>
        <w:t>Fano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00601F">
        <w:rPr>
          <w:rFonts w:ascii="Times New Roman" w:hAnsi="Times New Roman"/>
          <w:sz w:val="24"/>
          <w:szCs w:val="24"/>
        </w:rPr>
        <w:t>nilai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rasio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untuk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citra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homogen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52</w:t>
      </w:r>
      <w:r w:rsidRPr="0000601F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00601F">
        <w:rPr>
          <w:rFonts w:ascii="Times New Roman" w:hAnsi="Times New Roman"/>
          <w:sz w:val="24"/>
          <w:szCs w:val="24"/>
        </w:rPr>
        <w:t>sedangkan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nilai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rasio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heterogen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Pr="0000601F">
        <w:rPr>
          <w:rFonts w:ascii="Times New Roman" w:hAnsi="Times New Roman"/>
          <w:sz w:val="24"/>
          <w:szCs w:val="24"/>
        </w:rPr>
        <w:t xml:space="preserve">%. </w:t>
      </w:r>
      <w:proofErr w:type="spellStart"/>
      <w:r w:rsidRPr="0000601F">
        <w:rPr>
          <w:rFonts w:ascii="Times New Roman" w:hAnsi="Times New Roman"/>
          <w:sz w:val="24"/>
          <w:szCs w:val="24"/>
        </w:rPr>
        <w:t>Hasil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analisis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menunjukkan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bahwa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nilai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rasio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menggunakan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Algoritma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Shannon-</w:t>
      </w:r>
      <w:proofErr w:type="spellStart"/>
      <w:r w:rsidRPr="0000601F">
        <w:rPr>
          <w:rFonts w:ascii="Times New Roman" w:hAnsi="Times New Roman"/>
          <w:sz w:val="24"/>
          <w:szCs w:val="24"/>
        </w:rPr>
        <w:t>Fano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pada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citra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homogen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lebih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besar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dibandingkan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dengan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citra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heterogen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ekspresimen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0601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0601F">
        <w:rPr>
          <w:rFonts w:ascii="Times New Roman" w:hAnsi="Times New Roman"/>
          <w:sz w:val="24"/>
          <w:szCs w:val="24"/>
        </w:rPr>
        <w:t>dibuat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menggunakan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r w:rsidRPr="0000601F">
        <w:rPr>
          <w:rFonts w:ascii="Times New Roman" w:hAnsi="Times New Roman"/>
          <w:i/>
          <w:sz w:val="24"/>
          <w:szCs w:val="24"/>
        </w:rPr>
        <w:t>Software Programming</w:t>
      </w:r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Matlab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dengan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pseudocode </w:t>
      </w:r>
      <w:proofErr w:type="spellStart"/>
      <w:r w:rsidRPr="0000601F">
        <w:rPr>
          <w:rFonts w:ascii="Times New Roman" w:hAnsi="Times New Roman"/>
          <w:sz w:val="24"/>
          <w:szCs w:val="24"/>
        </w:rPr>
        <w:t>sendiri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601F">
        <w:rPr>
          <w:rFonts w:ascii="Times New Roman" w:hAnsi="Times New Roman"/>
          <w:sz w:val="24"/>
          <w:szCs w:val="24"/>
        </w:rPr>
        <w:t>Produk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hasil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diuji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coba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menggunakan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metode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r w:rsidRPr="0000601F">
        <w:rPr>
          <w:rFonts w:ascii="Times New Roman" w:hAnsi="Times New Roman"/>
          <w:i/>
          <w:sz w:val="24"/>
          <w:szCs w:val="24"/>
        </w:rPr>
        <w:t>black box</w:t>
      </w:r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diukur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kriteria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kebenaran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hasil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kompresinya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(</w:t>
      </w:r>
      <w:r w:rsidRPr="0000601F">
        <w:rPr>
          <w:rFonts w:ascii="Times New Roman" w:hAnsi="Times New Roman"/>
          <w:i/>
          <w:sz w:val="24"/>
          <w:szCs w:val="24"/>
        </w:rPr>
        <w:t>fidelity Criteria</w:t>
      </w:r>
      <w:r w:rsidRPr="000060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0601F">
        <w:rPr>
          <w:rFonts w:ascii="Times New Roman" w:hAnsi="Times New Roman"/>
          <w:sz w:val="24"/>
          <w:szCs w:val="24"/>
        </w:rPr>
        <w:t>menggunakan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kriteria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kebenaran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objektif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dengan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metode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</w:t>
      </w:r>
      <w:r w:rsidRPr="0000601F">
        <w:rPr>
          <w:rFonts w:ascii="Times New Roman" w:hAnsi="Times New Roman"/>
          <w:i/>
          <w:sz w:val="24"/>
          <w:szCs w:val="24"/>
        </w:rPr>
        <w:t>Mean Square Error</w:t>
      </w:r>
      <w:r w:rsidRPr="0000601F">
        <w:rPr>
          <w:rFonts w:ascii="Times New Roman" w:hAnsi="Times New Roman"/>
          <w:sz w:val="24"/>
          <w:szCs w:val="24"/>
        </w:rPr>
        <w:t xml:space="preserve"> (MSE).</w:t>
      </w:r>
    </w:p>
    <w:p w:rsidR="00A5473D" w:rsidRPr="0000601F" w:rsidRDefault="00A5473D" w:rsidP="00A54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473D" w:rsidRDefault="00A5473D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  <w:r w:rsidRPr="0000601F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00601F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00601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1F">
        <w:rPr>
          <w:rFonts w:ascii="Times New Roman" w:hAnsi="Times New Roman"/>
          <w:sz w:val="24"/>
          <w:szCs w:val="24"/>
        </w:rPr>
        <w:t>Kompresi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, Citra, </w:t>
      </w:r>
      <w:proofErr w:type="spellStart"/>
      <w:r w:rsidRPr="0000601F">
        <w:rPr>
          <w:rFonts w:ascii="Times New Roman" w:hAnsi="Times New Roman"/>
          <w:sz w:val="24"/>
          <w:szCs w:val="24"/>
        </w:rPr>
        <w:t>Algoritma</w:t>
      </w:r>
      <w:proofErr w:type="spellEnd"/>
      <w:r w:rsidRPr="0000601F">
        <w:rPr>
          <w:rFonts w:ascii="Times New Roman" w:hAnsi="Times New Roman"/>
          <w:sz w:val="24"/>
          <w:szCs w:val="24"/>
        </w:rPr>
        <w:t xml:space="preserve"> Shannon-</w:t>
      </w:r>
      <w:proofErr w:type="spellStart"/>
      <w:r w:rsidRPr="0000601F">
        <w:rPr>
          <w:rFonts w:ascii="Times New Roman" w:hAnsi="Times New Roman"/>
          <w:sz w:val="24"/>
          <w:szCs w:val="24"/>
        </w:rPr>
        <w:t>Fano</w:t>
      </w:r>
      <w:proofErr w:type="spellEnd"/>
      <w:r w:rsidRPr="000060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Matlab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0601F">
        <w:rPr>
          <w:rFonts w:ascii="Times New Roman" w:hAnsi="Times New Roman"/>
          <w:sz w:val="24"/>
          <w:szCs w:val="24"/>
        </w:rPr>
        <w:t xml:space="preserve"> </w:t>
      </w:r>
      <w:r w:rsidRPr="0000601F">
        <w:rPr>
          <w:rFonts w:ascii="Times New Roman" w:hAnsi="Times New Roman"/>
          <w:i/>
          <w:sz w:val="24"/>
          <w:szCs w:val="24"/>
        </w:rPr>
        <w:t>Black</w:t>
      </w:r>
      <w:r w:rsidRPr="0000601F">
        <w:rPr>
          <w:rFonts w:ascii="Times New Roman" w:hAnsi="Times New Roman"/>
          <w:sz w:val="24"/>
          <w:szCs w:val="24"/>
        </w:rPr>
        <w:t xml:space="preserve"> </w:t>
      </w:r>
      <w:r w:rsidRPr="0000601F">
        <w:rPr>
          <w:rFonts w:ascii="Times New Roman" w:hAnsi="Times New Roman"/>
          <w:i/>
          <w:sz w:val="24"/>
          <w:szCs w:val="24"/>
        </w:rPr>
        <w:t>Box</w:t>
      </w:r>
      <w:r w:rsidRPr="0000601F">
        <w:rPr>
          <w:rFonts w:ascii="Times New Roman" w:hAnsi="Times New Roman"/>
          <w:sz w:val="24"/>
          <w:szCs w:val="24"/>
        </w:rPr>
        <w:t xml:space="preserve"> </w:t>
      </w:r>
      <w:r w:rsidRPr="0000601F">
        <w:rPr>
          <w:rFonts w:ascii="Times New Roman" w:hAnsi="Times New Roman"/>
          <w:i/>
          <w:sz w:val="24"/>
          <w:szCs w:val="24"/>
        </w:rPr>
        <w:t xml:space="preserve">testing, Mean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00601F">
        <w:rPr>
          <w:rFonts w:ascii="Times New Roman" w:hAnsi="Times New Roman"/>
          <w:i/>
          <w:sz w:val="24"/>
          <w:szCs w:val="24"/>
        </w:rPr>
        <w:t>Square Error</w:t>
      </w:r>
      <w:r w:rsidRPr="0000601F">
        <w:rPr>
          <w:rFonts w:ascii="Times New Roman" w:hAnsi="Times New Roman"/>
          <w:sz w:val="24"/>
          <w:szCs w:val="24"/>
        </w:rPr>
        <w:t xml:space="preserve"> (MSE).</w:t>
      </w:r>
    </w:p>
    <w:p w:rsidR="00A5473D" w:rsidRDefault="00A5473D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851A6A" w:rsidRDefault="00851A6A" w:rsidP="00A5473D">
      <w:pPr>
        <w:spacing w:after="0" w:line="240" w:lineRule="auto"/>
        <w:ind w:left="1530" w:hanging="1530"/>
        <w:jc w:val="both"/>
        <w:rPr>
          <w:rFonts w:ascii="Times New Roman" w:hAnsi="Times New Roman"/>
          <w:sz w:val="24"/>
          <w:szCs w:val="24"/>
        </w:rPr>
      </w:pPr>
    </w:p>
    <w:p w:rsidR="00A5473D" w:rsidRPr="0000601F" w:rsidRDefault="00A5473D" w:rsidP="00A5473D">
      <w:pPr>
        <w:spacing w:after="0" w:line="240" w:lineRule="auto"/>
        <w:ind w:left="1530" w:hanging="153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A5473D" w:rsidRDefault="00A5473D" w:rsidP="00A5473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{"citationItems":[{"id":"ITEM-1","itemData":{"ISSN":"1751-8830","author":[{"dropping-particle":"","family":"Djawad","given":"Y Abdul","non-dropping-particle":"","parse-names":false,"suffix":""},{"dropping-particle":"","family":"Kiely","given":"Janice","non-dropping-particle":"","parse-names":false,"suffix":""},{"dropping-particle":"","family":"Nibouche","given":"Mokhtar","non-dropping-particle":"","parse-names":false,"suffix":""},{"dropping-particle":"","family":"Wraith","given":"Patrick","non-dropping-particle":"","parse-names":false,"suffix":""},{"dropping-particle":"","family":"Luxton","given":"R","non-dropping-particle":"","parse-names":false,"suffix":""}],"container-title":"IET Science, Measurement &amp; Technology","id":"ITEM-1","issue":"6","issued":{"date-parts":[["2012"]]},"page":"456-463","publisher":"IET","title":"Robust feature extraction from impedimetric signals using wavelet packet decomposition with application to cytotoxicity testing","type":"article-journal","volume":"6"},"uris":["http://www.mendeley.com/documents/?uuid=123536ca-a97d-4982-b5f7-cd76a02886a7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A5473D">
        <w:rPr>
          <w:rFonts w:ascii="Times New Roman" w:hAnsi="Times New Roman" w:cs="Times New Roman"/>
          <w:noProof/>
          <w:sz w:val="24"/>
        </w:rPr>
        <w:t>[1]</w:t>
      </w:r>
      <w:r>
        <w:rPr>
          <w:rFonts w:ascii="Times New Roman" w:hAnsi="Times New Roman" w:cs="Times New Roman"/>
          <w:b/>
          <w:sz w:val="24"/>
        </w:rPr>
        <w:fldChar w:fldCharType="end"/>
      </w:r>
      <w:r w:rsidR="00851A6A">
        <w:rPr>
          <w:rFonts w:ascii="Times New Roman" w:hAnsi="Times New Roman" w:cs="Times New Roman"/>
          <w:b/>
          <w:sz w:val="24"/>
        </w:rPr>
        <w:fldChar w:fldCharType="begin" w:fldLock="1"/>
      </w:r>
      <w:r w:rsidR="00851A6A">
        <w:rPr>
          <w:rFonts w:ascii="Times New Roman" w:hAnsi="Times New Roman" w:cs="Times New Roman"/>
          <w:b/>
          <w:sz w:val="24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[2]","plainTextFormattedCitation":"[2]"},"properties":{"noteIndex":0},"schema":"https://github.com/citation-style-language/schema/raw/master/csl-citation.json"}</w:instrText>
      </w:r>
      <w:r w:rsidR="00851A6A">
        <w:rPr>
          <w:rFonts w:ascii="Times New Roman" w:hAnsi="Times New Roman" w:cs="Times New Roman"/>
          <w:b/>
          <w:sz w:val="24"/>
        </w:rPr>
        <w:fldChar w:fldCharType="separate"/>
      </w:r>
      <w:r w:rsidR="00851A6A" w:rsidRPr="00851A6A">
        <w:rPr>
          <w:rFonts w:ascii="Times New Roman" w:hAnsi="Times New Roman" w:cs="Times New Roman"/>
          <w:noProof/>
          <w:sz w:val="24"/>
        </w:rPr>
        <w:t>[2]</w:t>
      </w:r>
      <w:r w:rsidR="00851A6A">
        <w:rPr>
          <w:rFonts w:ascii="Times New Roman" w:hAnsi="Times New Roman" w:cs="Times New Roman"/>
          <w:b/>
          <w:sz w:val="24"/>
        </w:rPr>
        <w:fldChar w:fldCharType="end"/>
      </w:r>
      <w:bookmarkStart w:id="0" w:name="_GoBack"/>
      <w:bookmarkEnd w:id="0"/>
    </w:p>
    <w:p w:rsidR="00851A6A" w:rsidRPr="00851A6A" w:rsidRDefault="00A5473D" w:rsidP="00851A6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="00851A6A" w:rsidRPr="00851A6A">
        <w:rPr>
          <w:rFonts w:ascii="Times New Roman" w:hAnsi="Times New Roman" w:cs="Times New Roman"/>
          <w:noProof/>
          <w:sz w:val="24"/>
          <w:szCs w:val="24"/>
        </w:rPr>
        <w:t>[1]</w:t>
      </w:r>
      <w:r w:rsidR="00851A6A" w:rsidRPr="00851A6A">
        <w:rPr>
          <w:rFonts w:ascii="Times New Roman" w:hAnsi="Times New Roman" w:cs="Times New Roman"/>
          <w:noProof/>
          <w:sz w:val="24"/>
          <w:szCs w:val="24"/>
        </w:rPr>
        <w:tab/>
        <w:t xml:space="preserve">Y. A. Djawad, J. Kiely, M. Nibouche, P. Wraith, and R. Luxton, “Robust feature extraction from impedimetric signals using wavelet packet decomposition with application to cytotoxicity testing,” </w:t>
      </w:r>
      <w:r w:rsidR="00851A6A" w:rsidRPr="00851A6A">
        <w:rPr>
          <w:rFonts w:ascii="Times New Roman" w:hAnsi="Times New Roman" w:cs="Times New Roman"/>
          <w:i/>
          <w:iCs/>
          <w:noProof/>
          <w:sz w:val="24"/>
          <w:szCs w:val="24"/>
        </w:rPr>
        <w:t>IET Sci. Meas. Technol.</w:t>
      </w:r>
      <w:r w:rsidR="00851A6A" w:rsidRPr="00851A6A">
        <w:rPr>
          <w:rFonts w:ascii="Times New Roman" w:hAnsi="Times New Roman" w:cs="Times New Roman"/>
          <w:noProof/>
          <w:sz w:val="24"/>
          <w:szCs w:val="24"/>
        </w:rPr>
        <w:t>, vol. 6, no. 6, pp. 456–463, 2012.</w:t>
      </w:r>
    </w:p>
    <w:p w:rsidR="00851A6A" w:rsidRPr="00851A6A" w:rsidRDefault="00851A6A" w:rsidP="00851A6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851A6A">
        <w:rPr>
          <w:rFonts w:ascii="Times New Roman" w:hAnsi="Times New Roman" w:cs="Times New Roman"/>
          <w:noProof/>
          <w:sz w:val="24"/>
          <w:szCs w:val="24"/>
        </w:rPr>
        <w:t>[2]</w:t>
      </w:r>
      <w:r w:rsidRPr="00851A6A">
        <w:rPr>
          <w:rFonts w:ascii="Times New Roman" w:hAnsi="Times New Roman" w:cs="Times New Roman"/>
          <w:noProof/>
          <w:sz w:val="24"/>
          <w:szCs w:val="24"/>
        </w:rPr>
        <w:tab/>
        <w:t xml:space="preserve">S. Suhartono, “DESAIN SISTEM MOBILE WEB STORE MENGGUNAKAN CODEIGNITER, MYSQL, DAN JQUERY MOBILE,” </w:t>
      </w:r>
      <w:r w:rsidRPr="00851A6A">
        <w:rPr>
          <w:rFonts w:ascii="Times New Roman" w:hAnsi="Times New Roman" w:cs="Times New Roman"/>
          <w:i/>
          <w:iCs/>
          <w:noProof/>
          <w:sz w:val="24"/>
          <w:szCs w:val="24"/>
        </w:rPr>
        <w:t>Din. J. Ilm. Tek. Mesin</w:t>
      </w:r>
      <w:r w:rsidRPr="00851A6A">
        <w:rPr>
          <w:rFonts w:ascii="Times New Roman" w:hAnsi="Times New Roman" w:cs="Times New Roman"/>
          <w:noProof/>
          <w:sz w:val="24"/>
          <w:szCs w:val="24"/>
        </w:rPr>
        <w:t>, vol. 6, no. 2, 2015.</w:t>
      </w:r>
    </w:p>
    <w:p w:rsidR="00A5473D" w:rsidRPr="0010165A" w:rsidRDefault="00A5473D" w:rsidP="00A547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end"/>
      </w:r>
    </w:p>
    <w:sectPr w:rsidR="00A5473D" w:rsidRPr="0010165A" w:rsidSect="00732B80"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69" w:rsidRDefault="00992569" w:rsidP="00732B80">
      <w:pPr>
        <w:spacing w:after="0" w:line="240" w:lineRule="auto"/>
      </w:pPr>
      <w:r>
        <w:separator/>
      </w:r>
    </w:p>
  </w:endnote>
  <w:endnote w:type="continuationSeparator" w:id="0">
    <w:p w:rsidR="00992569" w:rsidRDefault="00992569" w:rsidP="0073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90" w:rsidRDefault="002E3690">
    <w:pPr>
      <w:pStyle w:val="Footer"/>
      <w:jc w:val="center"/>
    </w:pPr>
  </w:p>
  <w:p w:rsidR="002E3690" w:rsidRDefault="002E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69" w:rsidRDefault="00992569" w:rsidP="00732B80">
      <w:pPr>
        <w:spacing w:after="0" w:line="240" w:lineRule="auto"/>
      </w:pPr>
      <w:r>
        <w:separator/>
      </w:r>
    </w:p>
  </w:footnote>
  <w:footnote w:type="continuationSeparator" w:id="0">
    <w:p w:rsidR="00992569" w:rsidRDefault="00992569" w:rsidP="0073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7E3"/>
    <w:multiLevelType w:val="hybridMultilevel"/>
    <w:tmpl w:val="A5E83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6F9"/>
    <w:multiLevelType w:val="hybridMultilevel"/>
    <w:tmpl w:val="7D30131A"/>
    <w:lvl w:ilvl="0" w:tplc="0E9E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5382"/>
    <w:multiLevelType w:val="hybridMultilevel"/>
    <w:tmpl w:val="F31C3360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BB20F2"/>
    <w:multiLevelType w:val="hybridMultilevel"/>
    <w:tmpl w:val="93C2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A8D"/>
    <w:multiLevelType w:val="hybridMultilevel"/>
    <w:tmpl w:val="7B3AD3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E5FD8"/>
    <w:multiLevelType w:val="hybridMultilevel"/>
    <w:tmpl w:val="D56C0D78"/>
    <w:lvl w:ilvl="0" w:tplc="F7DC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23320"/>
    <w:multiLevelType w:val="hybridMultilevel"/>
    <w:tmpl w:val="679C60F8"/>
    <w:lvl w:ilvl="0" w:tplc="72361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D04E3D"/>
    <w:multiLevelType w:val="hybridMultilevel"/>
    <w:tmpl w:val="C7E07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9BD"/>
    <w:multiLevelType w:val="hybridMultilevel"/>
    <w:tmpl w:val="745A462E"/>
    <w:lvl w:ilvl="0" w:tplc="E88E46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69F21E9"/>
    <w:multiLevelType w:val="hybridMultilevel"/>
    <w:tmpl w:val="EAFA345E"/>
    <w:lvl w:ilvl="0" w:tplc="C3647F4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5FF7716"/>
    <w:multiLevelType w:val="hybridMultilevel"/>
    <w:tmpl w:val="BB367C3A"/>
    <w:lvl w:ilvl="0" w:tplc="B7023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C1B78"/>
    <w:multiLevelType w:val="hybridMultilevel"/>
    <w:tmpl w:val="12D6DD22"/>
    <w:lvl w:ilvl="0" w:tplc="E4D21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80"/>
    <w:rsid w:val="00036DE8"/>
    <w:rsid w:val="00064AB6"/>
    <w:rsid w:val="000A6715"/>
    <w:rsid w:val="000D0756"/>
    <w:rsid w:val="00100EFF"/>
    <w:rsid w:val="0010165A"/>
    <w:rsid w:val="00113796"/>
    <w:rsid w:val="00121AF0"/>
    <w:rsid w:val="00146E6C"/>
    <w:rsid w:val="00184E96"/>
    <w:rsid w:val="001C1C66"/>
    <w:rsid w:val="001C4B84"/>
    <w:rsid w:val="00262B78"/>
    <w:rsid w:val="00285C71"/>
    <w:rsid w:val="002B6C79"/>
    <w:rsid w:val="002E1073"/>
    <w:rsid w:val="002E3690"/>
    <w:rsid w:val="00307641"/>
    <w:rsid w:val="00324A9E"/>
    <w:rsid w:val="0036196D"/>
    <w:rsid w:val="003A6834"/>
    <w:rsid w:val="003D502E"/>
    <w:rsid w:val="003D6829"/>
    <w:rsid w:val="003E7CF3"/>
    <w:rsid w:val="003F5C97"/>
    <w:rsid w:val="00410384"/>
    <w:rsid w:val="00414BA3"/>
    <w:rsid w:val="004215C4"/>
    <w:rsid w:val="004263CE"/>
    <w:rsid w:val="00430838"/>
    <w:rsid w:val="004366E6"/>
    <w:rsid w:val="00453212"/>
    <w:rsid w:val="004A779B"/>
    <w:rsid w:val="004B606B"/>
    <w:rsid w:val="004C753E"/>
    <w:rsid w:val="004E23A1"/>
    <w:rsid w:val="0050629E"/>
    <w:rsid w:val="005152F7"/>
    <w:rsid w:val="00537152"/>
    <w:rsid w:val="00581009"/>
    <w:rsid w:val="00582709"/>
    <w:rsid w:val="00590271"/>
    <w:rsid w:val="005A75C8"/>
    <w:rsid w:val="005B76AC"/>
    <w:rsid w:val="005E250A"/>
    <w:rsid w:val="005F7F33"/>
    <w:rsid w:val="0062719F"/>
    <w:rsid w:val="0064499B"/>
    <w:rsid w:val="0066320C"/>
    <w:rsid w:val="00667AEC"/>
    <w:rsid w:val="00685215"/>
    <w:rsid w:val="006C1F89"/>
    <w:rsid w:val="007151B6"/>
    <w:rsid w:val="00732B80"/>
    <w:rsid w:val="00742159"/>
    <w:rsid w:val="00767907"/>
    <w:rsid w:val="0079407D"/>
    <w:rsid w:val="007A199B"/>
    <w:rsid w:val="007A1BD6"/>
    <w:rsid w:val="007C78F9"/>
    <w:rsid w:val="007D0DD5"/>
    <w:rsid w:val="0082046C"/>
    <w:rsid w:val="00851A6A"/>
    <w:rsid w:val="008A3C4B"/>
    <w:rsid w:val="008E332B"/>
    <w:rsid w:val="008E51AC"/>
    <w:rsid w:val="0090188E"/>
    <w:rsid w:val="00901C12"/>
    <w:rsid w:val="00957C09"/>
    <w:rsid w:val="00992569"/>
    <w:rsid w:val="009C131C"/>
    <w:rsid w:val="009C7459"/>
    <w:rsid w:val="009E2A99"/>
    <w:rsid w:val="00A06AC7"/>
    <w:rsid w:val="00A12885"/>
    <w:rsid w:val="00A275C6"/>
    <w:rsid w:val="00A536A9"/>
    <w:rsid w:val="00A5473D"/>
    <w:rsid w:val="00A67068"/>
    <w:rsid w:val="00A83E19"/>
    <w:rsid w:val="00AE70B9"/>
    <w:rsid w:val="00B10BF5"/>
    <w:rsid w:val="00B16E83"/>
    <w:rsid w:val="00B24426"/>
    <w:rsid w:val="00B64C2B"/>
    <w:rsid w:val="00BA4086"/>
    <w:rsid w:val="00BB2CFD"/>
    <w:rsid w:val="00BC0895"/>
    <w:rsid w:val="00BE7B0D"/>
    <w:rsid w:val="00C947FA"/>
    <w:rsid w:val="00D02DC5"/>
    <w:rsid w:val="00D208B9"/>
    <w:rsid w:val="00D40C11"/>
    <w:rsid w:val="00D82E8C"/>
    <w:rsid w:val="00D84C37"/>
    <w:rsid w:val="00DA14F9"/>
    <w:rsid w:val="00DA6743"/>
    <w:rsid w:val="00DB1642"/>
    <w:rsid w:val="00DB76C5"/>
    <w:rsid w:val="00DC2EE2"/>
    <w:rsid w:val="00DF7DB2"/>
    <w:rsid w:val="00E057CB"/>
    <w:rsid w:val="00E07753"/>
    <w:rsid w:val="00E17F2C"/>
    <w:rsid w:val="00E36D6A"/>
    <w:rsid w:val="00E471EE"/>
    <w:rsid w:val="00E50DCC"/>
    <w:rsid w:val="00E65939"/>
    <w:rsid w:val="00E71835"/>
    <w:rsid w:val="00E7186D"/>
    <w:rsid w:val="00E764A2"/>
    <w:rsid w:val="00EB15D2"/>
    <w:rsid w:val="00ED7880"/>
    <w:rsid w:val="00EF399B"/>
    <w:rsid w:val="00F32CAD"/>
    <w:rsid w:val="00F3501E"/>
    <w:rsid w:val="00F75889"/>
    <w:rsid w:val="00FA043F"/>
    <w:rsid w:val="00FA67C6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EF2F"/>
  <w15:docId w15:val="{86AB1DDB-AA14-4DC3-9AC5-8A66EAE8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B8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2B80"/>
  </w:style>
  <w:style w:type="paragraph" w:styleId="Footer">
    <w:name w:val="footer"/>
    <w:basedOn w:val="Normal"/>
    <w:link w:val="FooterChar"/>
    <w:uiPriority w:val="99"/>
    <w:unhideWhenUsed/>
    <w:rsid w:val="00732B8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32B80"/>
  </w:style>
  <w:style w:type="paragraph" w:styleId="ListParagraph">
    <w:name w:val="List Paragraph"/>
    <w:basedOn w:val="Normal"/>
    <w:link w:val="ListParagraphChar"/>
    <w:qFormat/>
    <w:rsid w:val="00453212"/>
    <w:pPr>
      <w:ind w:left="720"/>
      <w:contextualSpacing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66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663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0C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E7186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895"/>
  </w:style>
  <w:style w:type="paragraph" w:styleId="NoSpacing">
    <w:name w:val="No Spacing"/>
    <w:uiPriority w:val="1"/>
    <w:qFormat/>
    <w:rsid w:val="0010165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EF85-C233-4F6E-9A91-905F241B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sabriannas</dc:creator>
  <cp:lastModifiedBy>Fhatiah Adiba</cp:lastModifiedBy>
  <cp:revision>5</cp:revision>
  <dcterms:created xsi:type="dcterms:W3CDTF">2019-06-27T06:44:00Z</dcterms:created>
  <dcterms:modified xsi:type="dcterms:W3CDTF">2019-06-27T06:52:00Z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