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3210" w14:textId="77777777" w:rsidR="00E97A84" w:rsidRPr="008A6850" w:rsidRDefault="002E19C2" w:rsidP="002E19C2">
      <w:pPr>
        <w:spacing w:line="276" w:lineRule="auto"/>
        <w:jc w:val="center"/>
        <w:rPr>
          <w:b/>
          <w:noProof/>
        </w:rPr>
      </w:pPr>
      <w:r>
        <w:rPr>
          <w:b/>
          <w:noProof/>
          <w:sz w:val="26"/>
          <w:szCs w:val="26"/>
        </w:rPr>
        <w:drawing>
          <wp:inline distT="0" distB="0" distL="0" distR="0" wp14:anchorId="4989F34C" wp14:editId="4C47899E">
            <wp:extent cx="1238250" cy="1114425"/>
            <wp:effectExtent l="0" t="0" r="0" b="9525"/>
            <wp:docPr id="3" name="Picture 3" descr="F:\LOGO KAMPUS\UN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KAMPUS\UN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6455" w14:textId="77777777" w:rsidR="00E97A84" w:rsidRPr="008A6850" w:rsidRDefault="00E97A84" w:rsidP="002E19C2">
      <w:pPr>
        <w:spacing w:line="276" w:lineRule="auto"/>
        <w:rPr>
          <w:b/>
        </w:rPr>
      </w:pPr>
    </w:p>
    <w:p w14:paraId="24A8E686" w14:textId="77777777" w:rsidR="00E97A84" w:rsidRPr="008A6850" w:rsidRDefault="00E97A84" w:rsidP="008600B8">
      <w:pPr>
        <w:spacing w:line="276" w:lineRule="auto"/>
        <w:ind w:left="-284" w:right="-284"/>
        <w:jc w:val="center"/>
        <w:rPr>
          <w:b/>
        </w:rPr>
      </w:pPr>
      <w:r w:rsidRPr="008A6850">
        <w:rPr>
          <w:b/>
        </w:rPr>
        <w:t xml:space="preserve">IMPROVING </w:t>
      </w:r>
      <w:r w:rsidR="00790BBE">
        <w:rPr>
          <w:b/>
        </w:rPr>
        <w:t>READING COMPREHENSION OF THE FIRST GRADE STUDENTS OF MTS MUHAMMADIYAH PANAIKANG</w:t>
      </w:r>
      <w:r w:rsidR="00BB28DC">
        <w:rPr>
          <w:b/>
        </w:rPr>
        <w:t xml:space="preserve"> KAB.BANTAENG</w:t>
      </w:r>
      <w:r w:rsidR="00790BBE">
        <w:rPr>
          <w:b/>
        </w:rPr>
        <w:t xml:space="preserve"> THROUGH QUESTION-ANSWER RELATIONSHIP (QAR)</w:t>
      </w:r>
    </w:p>
    <w:p w14:paraId="7EA06DC1" w14:textId="77777777" w:rsidR="00E97A84" w:rsidRPr="008A6850" w:rsidRDefault="00E97A84" w:rsidP="008600B8">
      <w:pPr>
        <w:spacing w:line="276" w:lineRule="auto"/>
        <w:rPr>
          <w:b/>
        </w:rPr>
      </w:pPr>
    </w:p>
    <w:p w14:paraId="6B9F8577" w14:textId="77777777" w:rsidR="00E97A84" w:rsidRPr="008A6850" w:rsidRDefault="00E97A84" w:rsidP="008600B8">
      <w:pPr>
        <w:spacing w:line="276" w:lineRule="auto"/>
        <w:rPr>
          <w:b/>
          <w:lang w:val="id-ID"/>
        </w:rPr>
      </w:pPr>
    </w:p>
    <w:p w14:paraId="61D005EA" w14:textId="77777777" w:rsidR="00E97A84" w:rsidRPr="008A6850" w:rsidRDefault="00E97A84" w:rsidP="008600B8">
      <w:pPr>
        <w:spacing w:line="276" w:lineRule="auto"/>
        <w:rPr>
          <w:b/>
        </w:rPr>
      </w:pPr>
    </w:p>
    <w:p w14:paraId="047FBA34" w14:textId="77777777" w:rsidR="00E97A84" w:rsidRPr="008A6850" w:rsidRDefault="00E97A84" w:rsidP="008600B8">
      <w:pPr>
        <w:spacing w:line="276" w:lineRule="auto"/>
        <w:rPr>
          <w:b/>
        </w:rPr>
      </w:pPr>
    </w:p>
    <w:p w14:paraId="3317085A" w14:textId="77777777" w:rsidR="00E97A84" w:rsidRPr="008A6850" w:rsidRDefault="00E97A84" w:rsidP="008600B8">
      <w:pPr>
        <w:spacing w:line="276" w:lineRule="auto"/>
        <w:rPr>
          <w:b/>
          <w:lang w:val="id-ID"/>
        </w:rPr>
      </w:pPr>
    </w:p>
    <w:p w14:paraId="15A825A9" w14:textId="77777777" w:rsidR="00E97A84" w:rsidRPr="008A6850" w:rsidRDefault="00E97A84" w:rsidP="008600B8">
      <w:pPr>
        <w:spacing w:line="276" w:lineRule="auto"/>
        <w:jc w:val="center"/>
        <w:rPr>
          <w:b/>
        </w:rPr>
      </w:pPr>
      <w:r w:rsidRPr="008A6850">
        <w:rPr>
          <w:b/>
        </w:rPr>
        <w:t>A Thesis</w:t>
      </w:r>
    </w:p>
    <w:p w14:paraId="6EB98A60" w14:textId="77777777" w:rsidR="00E97A84" w:rsidRPr="008A6850" w:rsidRDefault="00E97A84" w:rsidP="008600B8">
      <w:pPr>
        <w:spacing w:line="276" w:lineRule="auto"/>
        <w:jc w:val="center"/>
        <w:rPr>
          <w:b/>
        </w:rPr>
      </w:pPr>
    </w:p>
    <w:p w14:paraId="5EFE77BD" w14:textId="77777777" w:rsidR="00105843" w:rsidRPr="00105843" w:rsidRDefault="00105843" w:rsidP="00105843">
      <w:pPr>
        <w:spacing w:line="276" w:lineRule="auto"/>
        <w:jc w:val="center"/>
        <w:rPr>
          <w:i/>
        </w:rPr>
      </w:pPr>
      <w:r w:rsidRPr="00105843">
        <w:rPr>
          <w:i/>
        </w:rPr>
        <w:t xml:space="preserve">Submitted to </w:t>
      </w:r>
      <w:r w:rsidRPr="00105843">
        <w:rPr>
          <w:i/>
          <w:lang w:val="id-ID"/>
        </w:rPr>
        <w:t xml:space="preserve">the </w:t>
      </w:r>
      <w:r w:rsidRPr="00105843">
        <w:rPr>
          <w:i/>
        </w:rPr>
        <w:t>Faculty of Language</w:t>
      </w:r>
      <w:r w:rsidRPr="00105843">
        <w:rPr>
          <w:i/>
          <w:lang w:val="id-ID"/>
        </w:rPr>
        <w:t>s</w:t>
      </w:r>
      <w:r w:rsidRPr="00105843">
        <w:rPr>
          <w:i/>
        </w:rPr>
        <w:t xml:space="preserve"> and Liter</w:t>
      </w:r>
      <w:r w:rsidRPr="00105843">
        <w:rPr>
          <w:i/>
          <w:lang w:val="id-ID"/>
        </w:rPr>
        <w:t>a</w:t>
      </w:r>
      <w:proofErr w:type="spellStart"/>
      <w:r w:rsidRPr="00105843">
        <w:rPr>
          <w:i/>
        </w:rPr>
        <w:t>ture</w:t>
      </w:r>
      <w:proofErr w:type="spellEnd"/>
    </w:p>
    <w:p w14:paraId="63447908" w14:textId="77777777" w:rsidR="00105843" w:rsidRPr="00105843" w:rsidRDefault="00105843" w:rsidP="00105843">
      <w:pPr>
        <w:spacing w:line="276" w:lineRule="auto"/>
        <w:jc w:val="center"/>
        <w:rPr>
          <w:i/>
        </w:rPr>
      </w:pPr>
      <w:r w:rsidRPr="00105843">
        <w:rPr>
          <w:i/>
        </w:rPr>
        <w:t>State University of Makassar</w:t>
      </w:r>
    </w:p>
    <w:p w14:paraId="54E40CE9" w14:textId="77777777" w:rsidR="00105843" w:rsidRPr="00105843" w:rsidRDefault="00105843" w:rsidP="00105843">
      <w:pPr>
        <w:spacing w:line="276" w:lineRule="auto"/>
        <w:jc w:val="center"/>
        <w:rPr>
          <w:i/>
          <w:lang w:val="id-ID"/>
        </w:rPr>
      </w:pPr>
      <w:r w:rsidRPr="00105843">
        <w:rPr>
          <w:i/>
        </w:rPr>
        <w:t xml:space="preserve">In Partial Fulfillment of </w:t>
      </w:r>
      <w:r w:rsidRPr="00105843">
        <w:rPr>
          <w:i/>
          <w:lang w:val="id-ID"/>
        </w:rPr>
        <w:t xml:space="preserve">the </w:t>
      </w:r>
      <w:r w:rsidRPr="00105843">
        <w:rPr>
          <w:i/>
        </w:rPr>
        <w:t>Requirement</w:t>
      </w:r>
      <w:r w:rsidRPr="00105843">
        <w:rPr>
          <w:i/>
          <w:lang w:val="id-ID"/>
        </w:rPr>
        <w:t>s</w:t>
      </w:r>
    </w:p>
    <w:p w14:paraId="4BD01ACA" w14:textId="77777777" w:rsidR="00105843" w:rsidRPr="00105843" w:rsidRDefault="00105843" w:rsidP="00105843">
      <w:pPr>
        <w:spacing w:line="276" w:lineRule="auto"/>
        <w:jc w:val="center"/>
        <w:rPr>
          <w:i/>
        </w:rPr>
      </w:pPr>
      <w:r w:rsidRPr="00105843">
        <w:rPr>
          <w:i/>
        </w:rPr>
        <w:t xml:space="preserve">For </w:t>
      </w:r>
      <w:r w:rsidRPr="00105843">
        <w:rPr>
          <w:i/>
          <w:lang w:val="id-ID"/>
        </w:rPr>
        <w:t xml:space="preserve">the </w:t>
      </w:r>
      <w:r w:rsidRPr="00105843">
        <w:rPr>
          <w:i/>
        </w:rPr>
        <w:t xml:space="preserve">Degree </w:t>
      </w:r>
      <w:r w:rsidRPr="00105843">
        <w:rPr>
          <w:i/>
          <w:lang w:val="id-ID"/>
        </w:rPr>
        <w:t xml:space="preserve">of </w:t>
      </w:r>
      <w:proofErr w:type="spellStart"/>
      <w:r w:rsidRPr="00105843">
        <w:rPr>
          <w:i/>
        </w:rPr>
        <w:t>Sarjana</w:t>
      </w:r>
      <w:proofErr w:type="spellEnd"/>
      <w:r w:rsidRPr="00105843">
        <w:rPr>
          <w:i/>
          <w:lang w:val="id-ID"/>
        </w:rPr>
        <w:t xml:space="preserve"> </w:t>
      </w:r>
      <w:r w:rsidRPr="00105843">
        <w:rPr>
          <w:i/>
        </w:rPr>
        <w:t>Pendidikan</w:t>
      </w:r>
    </w:p>
    <w:p w14:paraId="09A0908D" w14:textId="77777777" w:rsidR="00E97A84" w:rsidRPr="00105843" w:rsidRDefault="00E97A84" w:rsidP="00105843">
      <w:pPr>
        <w:spacing w:line="276" w:lineRule="auto"/>
        <w:jc w:val="center"/>
        <w:rPr>
          <w:b/>
        </w:rPr>
      </w:pPr>
    </w:p>
    <w:p w14:paraId="6FD62A8A" w14:textId="77777777" w:rsidR="00E97A84" w:rsidRDefault="00E97A84" w:rsidP="008600B8">
      <w:pPr>
        <w:spacing w:line="276" w:lineRule="auto"/>
        <w:rPr>
          <w:i/>
        </w:rPr>
      </w:pPr>
    </w:p>
    <w:p w14:paraId="062AEE9E" w14:textId="77777777" w:rsidR="008600B8" w:rsidRDefault="008600B8" w:rsidP="008600B8">
      <w:pPr>
        <w:spacing w:line="276" w:lineRule="auto"/>
        <w:rPr>
          <w:i/>
        </w:rPr>
      </w:pPr>
    </w:p>
    <w:p w14:paraId="3810C7E4" w14:textId="77777777" w:rsidR="008600B8" w:rsidRDefault="008600B8" w:rsidP="008600B8">
      <w:pPr>
        <w:spacing w:line="276" w:lineRule="auto"/>
        <w:rPr>
          <w:i/>
        </w:rPr>
      </w:pPr>
    </w:p>
    <w:p w14:paraId="76D13AE9" w14:textId="77777777" w:rsidR="008600B8" w:rsidRDefault="008600B8" w:rsidP="008600B8">
      <w:pPr>
        <w:spacing w:line="276" w:lineRule="auto"/>
        <w:rPr>
          <w:i/>
        </w:rPr>
      </w:pPr>
    </w:p>
    <w:p w14:paraId="53CDE89E" w14:textId="77777777" w:rsidR="00E97A84" w:rsidRPr="008600B8" w:rsidRDefault="00E97A84" w:rsidP="008600B8">
      <w:pPr>
        <w:spacing w:line="276" w:lineRule="auto"/>
        <w:jc w:val="center"/>
      </w:pPr>
    </w:p>
    <w:p w14:paraId="1D61C580" w14:textId="77777777" w:rsidR="00E97A84" w:rsidRPr="008A6850" w:rsidRDefault="00790BBE" w:rsidP="008600B8">
      <w:pPr>
        <w:spacing w:line="276" w:lineRule="auto"/>
        <w:jc w:val="center"/>
        <w:rPr>
          <w:b/>
        </w:rPr>
      </w:pPr>
      <w:r>
        <w:rPr>
          <w:b/>
        </w:rPr>
        <w:t>SHINTA</w:t>
      </w:r>
    </w:p>
    <w:p w14:paraId="4AE279A5" w14:textId="77777777" w:rsidR="00E97A84" w:rsidRPr="006C5F0E" w:rsidRDefault="00790BBE" w:rsidP="008600B8">
      <w:pPr>
        <w:spacing w:line="276" w:lineRule="auto"/>
        <w:jc w:val="center"/>
        <w:rPr>
          <w:b/>
        </w:rPr>
      </w:pPr>
      <w:r>
        <w:rPr>
          <w:b/>
        </w:rPr>
        <w:t>105204072</w:t>
      </w:r>
    </w:p>
    <w:p w14:paraId="6D6186FB" w14:textId="77777777" w:rsidR="00E97A84" w:rsidRPr="008A6850" w:rsidRDefault="00E97A84" w:rsidP="008600B8">
      <w:pPr>
        <w:spacing w:line="276" w:lineRule="auto"/>
        <w:jc w:val="center"/>
      </w:pPr>
    </w:p>
    <w:p w14:paraId="5184356E" w14:textId="77777777" w:rsidR="00E97A84" w:rsidRPr="008A6850" w:rsidRDefault="00E97A84" w:rsidP="008600B8">
      <w:pPr>
        <w:spacing w:line="276" w:lineRule="auto"/>
        <w:jc w:val="center"/>
      </w:pPr>
    </w:p>
    <w:p w14:paraId="5802ACAE" w14:textId="77777777" w:rsidR="00BB28DC" w:rsidRDefault="00BB28DC" w:rsidP="008600B8">
      <w:pPr>
        <w:tabs>
          <w:tab w:val="left" w:pos="5377"/>
        </w:tabs>
        <w:spacing w:line="276" w:lineRule="auto"/>
        <w:rPr>
          <w:b/>
        </w:rPr>
      </w:pPr>
    </w:p>
    <w:p w14:paraId="79A76261" w14:textId="77777777" w:rsidR="008600B8" w:rsidRDefault="008600B8" w:rsidP="008600B8">
      <w:pPr>
        <w:tabs>
          <w:tab w:val="left" w:pos="5377"/>
        </w:tabs>
        <w:spacing w:line="276" w:lineRule="auto"/>
        <w:rPr>
          <w:b/>
        </w:rPr>
      </w:pPr>
    </w:p>
    <w:p w14:paraId="257614E8" w14:textId="77777777" w:rsidR="00BB28DC" w:rsidRDefault="00BB28DC" w:rsidP="008600B8">
      <w:pPr>
        <w:tabs>
          <w:tab w:val="left" w:pos="5377"/>
        </w:tabs>
        <w:spacing w:line="276" w:lineRule="auto"/>
        <w:rPr>
          <w:b/>
        </w:rPr>
      </w:pPr>
    </w:p>
    <w:p w14:paraId="3E0CD0E3" w14:textId="77777777" w:rsidR="00E97A84" w:rsidRPr="008600B8" w:rsidRDefault="00E97A84" w:rsidP="008600B8">
      <w:pPr>
        <w:tabs>
          <w:tab w:val="left" w:pos="5377"/>
        </w:tabs>
        <w:spacing w:line="276" w:lineRule="auto"/>
        <w:rPr>
          <w:b/>
        </w:rPr>
      </w:pPr>
    </w:p>
    <w:p w14:paraId="0CB66EAF" w14:textId="77777777" w:rsidR="00E97A84" w:rsidRPr="008A6850" w:rsidRDefault="00E97A84" w:rsidP="008600B8">
      <w:pPr>
        <w:spacing w:line="276" w:lineRule="auto"/>
        <w:jc w:val="center"/>
        <w:rPr>
          <w:b/>
        </w:rPr>
      </w:pPr>
      <w:r w:rsidRPr="008A6850">
        <w:rPr>
          <w:b/>
        </w:rPr>
        <w:t>ENGLISH DEPARTMENT</w:t>
      </w:r>
    </w:p>
    <w:p w14:paraId="4DC0D75C" w14:textId="77777777" w:rsidR="00E97A84" w:rsidRPr="008A6850" w:rsidRDefault="00E97A84" w:rsidP="008600B8">
      <w:pPr>
        <w:spacing w:line="276" w:lineRule="auto"/>
        <w:jc w:val="center"/>
        <w:rPr>
          <w:b/>
        </w:rPr>
      </w:pPr>
      <w:r w:rsidRPr="008A6850">
        <w:rPr>
          <w:b/>
        </w:rPr>
        <w:t>FACULTY OF LANGUAGES AND LITERATURE</w:t>
      </w:r>
    </w:p>
    <w:p w14:paraId="7A12CF91" w14:textId="77777777" w:rsidR="00E97A84" w:rsidRPr="008A6850" w:rsidRDefault="00E97A84" w:rsidP="008600B8">
      <w:pPr>
        <w:spacing w:line="276" w:lineRule="auto"/>
        <w:jc w:val="center"/>
        <w:rPr>
          <w:b/>
        </w:rPr>
      </w:pPr>
      <w:r w:rsidRPr="008A6850">
        <w:rPr>
          <w:b/>
        </w:rPr>
        <w:t>STATE UNIVERSITY OF MAKASSAR</w:t>
      </w:r>
    </w:p>
    <w:p w14:paraId="3EB1E423" w14:textId="130ACDEC" w:rsidR="00105843" w:rsidRDefault="00790BBE" w:rsidP="00105843">
      <w:pPr>
        <w:spacing w:line="276" w:lineRule="auto"/>
        <w:jc w:val="center"/>
        <w:rPr>
          <w:b/>
        </w:rPr>
      </w:pPr>
      <w:r>
        <w:rPr>
          <w:b/>
        </w:rPr>
        <w:t>2017</w:t>
      </w:r>
    </w:p>
    <w:p w14:paraId="208A8438" w14:textId="7CFF15A2" w:rsidR="0075468C" w:rsidRDefault="0075468C" w:rsidP="00105843">
      <w:pPr>
        <w:spacing w:line="276" w:lineRule="auto"/>
        <w:jc w:val="center"/>
        <w:rPr>
          <w:b/>
        </w:rPr>
      </w:pPr>
    </w:p>
    <w:p w14:paraId="60EDD804" w14:textId="6BC1CFE6" w:rsidR="0075468C" w:rsidRDefault="0075468C" w:rsidP="00105843">
      <w:pPr>
        <w:spacing w:line="276" w:lineRule="auto"/>
        <w:jc w:val="center"/>
        <w:rPr>
          <w:b/>
        </w:rPr>
      </w:pPr>
      <w:r>
        <w:rPr>
          <w:b/>
        </w:rPr>
        <w:lastRenderedPageBreak/>
        <w:fldChar w:fldCharType="begin" w:fldLock="1"/>
      </w:r>
      <w:r>
        <w:rPr>
          <w:b/>
        </w:rPr>
        <w:instrText>ADDIN CSL_CITATION {"citationItems":[{"id":"ITEM-1","itemData":{"author":[{"dropping-particle":"","family":"Ariana","given":"Ariana","non-dropping-particle":"","parse-names":false,"suffix":""}],"id":"ITEM-1","issued":{"date-parts":[["2016"]]},"publisher":"Pascasarjana","title":"Incidental Vocabulary Learning through Extensive Reading (A Study of Students In Muhammadiyah University of Makassar)","type":"article"},"uris":["http://www.mendeley.com/documents/?uuid=09e4483a-be6a-4d90-a52d-f67689fce22c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75468C">
        <w:rPr>
          <w:noProof/>
        </w:rPr>
        <w:t>[1]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2356-2641","author":[{"dropping-particle":"","family":"Hamra","given":"Arifuddin","non-dropping-particle":"","parse-names":false,"suffix":""},{"dropping-particle":"","family":"Syatriana","given":"Eny","non-dropping-particle":"","parse-names":false,"suffix":""}],"container-title":"TEFLIN journal","id":"ITEM-1","issue":"1","issued":{"date-parts":[["2015"]]},"page":"27-40","title":"Developing a model of teaching reading comprehension for EFL students","type":"article-journal","volume":"21"},"uris":["http://www.mendeley.com/documents/?uuid=dd1ef8d3-08b6-4980-80e0-457b294972a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75468C">
        <w:rPr>
          <w:noProof/>
        </w:rPr>
        <w:t>[2]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{"citationItems":[{"id":"ITEM-1","itemData":{"ISSN":"2252-8822","author":[{"dropping-particle":"","family":"Maman","given":"Mayong","non-dropping-particle":"","parse-names":false,"suffix":""},{"dropping-particle":"","family":"Rajab","given":"Andi Aryani","non-dropping-particle":"","parse-names":false,"suffix":""}],"container-title":"International Journal of Evaluation and Research in Education","id":"ITEM-1","issue":"2","issued":{"date-parts":[["2016"]]},"page":"174-180","publisher":"ERIC","title":"The Implementation of Cooperative Learning Model\" Number Heads Together\"(\" NHT\") in Improving the Students' Ability in Reading Comprehension.","type":"article-journal","volume":"5"},"uris":["http://www.mendeley.com/documents/?uuid=187fe382-f294-4ee2-83eb-090c98b9fe9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75468C">
        <w:rPr>
          <w:noProof/>
        </w:rPr>
        <w:t>[3]</w:t>
      </w:r>
      <w:r>
        <w:rPr>
          <w:b/>
        </w:rPr>
        <w:fldChar w:fldCharType="end"/>
      </w:r>
      <w:r>
        <w:rPr>
          <w:b/>
        </w:rPr>
        <w:t xml:space="preserve"> </w:t>
      </w:r>
      <w:bookmarkStart w:id="0" w:name="_GoBack"/>
      <w:bookmarkEnd w:id="0"/>
    </w:p>
    <w:p w14:paraId="7DB4AAF4" w14:textId="170F48E1" w:rsidR="0075468C" w:rsidRDefault="0075468C" w:rsidP="00105843">
      <w:pPr>
        <w:spacing w:line="276" w:lineRule="auto"/>
        <w:jc w:val="center"/>
        <w:rPr>
          <w:b/>
        </w:rPr>
      </w:pPr>
    </w:p>
    <w:p w14:paraId="7CB0FE78" w14:textId="6C78A794" w:rsidR="0075468C" w:rsidRPr="0075468C" w:rsidRDefault="0075468C" w:rsidP="0075468C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Pr="0075468C">
        <w:rPr>
          <w:noProof/>
        </w:rPr>
        <w:t>[1]</w:t>
      </w:r>
      <w:r w:rsidRPr="0075468C">
        <w:rPr>
          <w:noProof/>
        </w:rPr>
        <w:tab/>
        <w:t>A. Ariana, “Incidental Vocabulary Learning through Extensive Reading (A Study of Students In Muhammadiyah University of Makassar).” Pascasarjana, 2016.</w:t>
      </w:r>
    </w:p>
    <w:p w14:paraId="2D1F3F40" w14:textId="77777777" w:rsidR="0075468C" w:rsidRPr="0075468C" w:rsidRDefault="0075468C" w:rsidP="0075468C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5468C">
        <w:rPr>
          <w:noProof/>
        </w:rPr>
        <w:t>[2]</w:t>
      </w:r>
      <w:r w:rsidRPr="0075468C">
        <w:rPr>
          <w:noProof/>
        </w:rPr>
        <w:tab/>
        <w:t xml:space="preserve">A. Hamra and E. Syatriana, “Developing a model of teaching reading comprehension for EFL students,” </w:t>
      </w:r>
      <w:r w:rsidRPr="0075468C">
        <w:rPr>
          <w:i/>
          <w:iCs/>
          <w:noProof/>
        </w:rPr>
        <w:t>TEFLIN J.</w:t>
      </w:r>
      <w:r w:rsidRPr="0075468C">
        <w:rPr>
          <w:noProof/>
        </w:rPr>
        <w:t>, vol. 21, no. 1, pp. 27–40, 2015.</w:t>
      </w:r>
    </w:p>
    <w:p w14:paraId="22CA4541" w14:textId="77777777" w:rsidR="0075468C" w:rsidRPr="0075468C" w:rsidRDefault="0075468C" w:rsidP="0075468C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75468C">
        <w:rPr>
          <w:noProof/>
        </w:rPr>
        <w:t>[3]</w:t>
      </w:r>
      <w:r w:rsidRPr="0075468C">
        <w:rPr>
          <w:noProof/>
        </w:rPr>
        <w:tab/>
        <w:t xml:space="preserve">M. Maman and A. A. Rajab, “The Implementation of Cooperative Learning Model" Number Heads Together"(‘ NHT’) in Improving the Students’ Ability in Reading Comprehension.,” </w:t>
      </w:r>
      <w:r w:rsidRPr="0075468C">
        <w:rPr>
          <w:i/>
          <w:iCs/>
          <w:noProof/>
        </w:rPr>
        <w:t>Int. J. Eval. Res. Educ.</w:t>
      </w:r>
      <w:r w:rsidRPr="0075468C">
        <w:rPr>
          <w:noProof/>
        </w:rPr>
        <w:t>, vol. 5, no. 2, pp. 174–180, 2016.</w:t>
      </w:r>
    </w:p>
    <w:p w14:paraId="406BAB7E" w14:textId="6608949C" w:rsidR="0075468C" w:rsidRDefault="0075468C" w:rsidP="00105843">
      <w:pPr>
        <w:spacing w:line="276" w:lineRule="auto"/>
        <w:jc w:val="center"/>
        <w:rPr>
          <w:b/>
        </w:rPr>
      </w:pPr>
      <w:r>
        <w:rPr>
          <w:b/>
        </w:rPr>
        <w:fldChar w:fldCharType="end"/>
      </w:r>
    </w:p>
    <w:sectPr w:rsidR="0075468C" w:rsidSect="008600B8">
      <w:headerReference w:type="even" r:id="rId9"/>
      <w:footerReference w:type="default" r:id="rId10"/>
      <w:pgSz w:w="11907" w:h="16839" w:code="9"/>
      <w:pgMar w:top="2268" w:right="1701" w:bottom="1701" w:left="2268" w:header="709" w:footer="86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88A3" w14:textId="77777777" w:rsidR="004B2038" w:rsidRDefault="004B2038" w:rsidP="00AF13C4">
      <w:r>
        <w:separator/>
      </w:r>
    </w:p>
  </w:endnote>
  <w:endnote w:type="continuationSeparator" w:id="0">
    <w:p w14:paraId="17ED08A0" w14:textId="77777777" w:rsidR="004B2038" w:rsidRDefault="004B2038" w:rsidP="00A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4027" w14:textId="77777777" w:rsidR="00001467" w:rsidRDefault="004B2038">
    <w:pPr>
      <w:pStyle w:val="Footer"/>
      <w:jc w:val="center"/>
    </w:pPr>
  </w:p>
  <w:p w14:paraId="5F99DA54" w14:textId="77777777" w:rsidR="00001467" w:rsidRDefault="004B2038" w:rsidP="007200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2E74" w14:textId="77777777" w:rsidR="004B2038" w:rsidRDefault="004B2038" w:rsidP="00AF13C4">
      <w:r>
        <w:separator/>
      </w:r>
    </w:p>
  </w:footnote>
  <w:footnote w:type="continuationSeparator" w:id="0">
    <w:p w14:paraId="44B3FEF6" w14:textId="77777777" w:rsidR="004B2038" w:rsidRDefault="004B2038" w:rsidP="00AF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578"/>
      <w:docPartObj>
        <w:docPartGallery w:val="Page Numbers (Top of Page)"/>
        <w:docPartUnique/>
      </w:docPartObj>
    </w:sdtPr>
    <w:sdtEndPr/>
    <w:sdtContent>
      <w:p w14:paraId="2646E5F1" w14:textId="77777777" w:rsidR="00001467" w:rsidRDefault="00314634">
        <w:pPr>
          <w:pStyle w:val="Header"/>
          <w:jc w:val="right"/>
        </w:pPr>
        <w:r>
          <w:fldChar w:fldCharType="begin"/>
        </w:r>
        <w:r w:rsidR="0026028C">
          <w:instrText xml:space="preserve"> PAGE   \* MERGEFORMAT </w:instrText>
        </w:r>
        <w:r>
          <w:fldChar w:fldCharType="separate"/>
        </w:r>
        <w:r w:rsidR="0026028C">
          <w:rPr>
            <w:noProof/>
          </w:rPr>
          <w:t>26</w:t>
        </w:r>
        <w:r>
          <w:fldChar w:fldCharType="end"/>
        </w:r>
      </w:p>
    </w:sdtContent>
  </w:sdt>
  <w:p w14:paraId="08F01E47" w14:textId="77777777" w:rsidR="00001467" w:rsidRDefault="004B2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209"/>
    <w:multiLevelType w:val="hybridMultilevel"/>
    <w:tmpl w:val="6182282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86AF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003EB"/>
    <w:multiLevelType w:val="hybridMultilevel"/>
    <w:tmpl w:val="64384482"/>
    <w:lvl w:ilvl="0" w:tplc="157223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82184DF6">
      <w:start w:val="1"/>
      <w:numFmt w:val="lowerLetter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B4395D"/>
    <w:multiLevelType w:val="hybridMultilevel"/>
    <w:tmpl w:val="1DA8003A"/>
    <w:lvl w:ilvl="0" w:tplc="04090019">
      <w:start w:val="1"/>
      <w:numFmt w:val="lowerLetter"/>
      <w:lvlText w:val="%1."/>
      <w:lvlJc w:val="left"/>
      <w:pPr>
        <w:tabs>
          <w:tab w:val="num" w:pos="2043"/>
        </w:tabs>
        <w:ind w:left="2043" w:hanging="360"/>
      </w:pPr>
    </w:lvl>
    <w:lvl w:ilvl="1" w:tplc="FC922F1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2" w:tplc="3F527952">
      <w:start w:val="6"/>
      <w:numFmt w:val="lowerLetter"/>
      <w:lvlText w:val="%3)"/>
      <w:lvlJc w:val="left"/>
      <w:pPr>
        <w:tabs>
          <w:tab w:val="num" w:pos="3663"/>
        </w:tabs>
        <w:ind w:left="3663" w:hanging="360"/>
      </w:pPr>
      <w:rPr>
        <w:rFonts w:hint="default"/>
      </w:rPr>
    </w:lvl>
    <w:lvl w:ilvl="3" w:tplc="545A62CC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  <w:rPr>
        <w:rFonts w:hint="default"/>
      </w:rPr>
    </w:lvl>
    <w:lvl w:ilvl="4" w:tplc="EFF41372">
      <w:start w:val="4"/>
      <w:numFmt w:val="upperLetter"/>
      <w:lvlText w:val="%5."/>
      <w:lvlJc w:val="left"/>
      <w:pPr>
        <w:tabs>
          <w:tab w:val="num" w:pos="4923"/>
        </w:tabs>
        <w:ind w:left="4923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3" w15:restartNumberingAfterBreak="0">
    <w:nsid w:val="120E5B29"/>
    <w:multiLevelType w:val="hybridMultilevel"/>
    <w:tmpl w:val="DFA42842"/>
    <w:lvl w:ilvl="0" w:tplc="EEE6A9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70CEE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7242A8BA">
      <w:start w:val="2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F8B871AC">
      <w:start w:val="6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cs="Times New Roman" w:hint="default"/>
        <w:b/>
      </w:rPr>
    </w:lvl>
    <w:lvl w:ilvl="6" w:tplc="C3A65FC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7C920D1"/>
    <w:multiLevelType w:val="hybridMultilevel"/>
    <w:tmpl w:val="4E5C9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3727A1"/>
    <w:multiLevelType w:val="hybridMultilevel"/>
    <w:tmpl w:val="FC640EAE"/>
    <w:lvl w:ilvl="0" w:tplc="EA2C1C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E4A89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2" w:tplc="1AB851AA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2CA8AF9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2B1BCB"/>
    <w:multiLevelType w:val="hybridMultilevel"/>
    <w:tmpl w:val="A6BE6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A1C"/>
    <w:multiLevelType w:val="hybridMultilevel"/>
    <w:tmpl w:val="EC0AF078"/>
    <w:lvl w:ilvl="0" w:tplc="3020C8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EC0EEB"/>
    <w:multiLevelType w:val="hybridMultilevel"/>
    <w:tmpl w:val="0096F428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 w15:restartNumberingAfterBreak="0">
    <w:nsid w:val="22827B33"/>
    <w:multiLevelType w:val="hybridMultilevel"/>
    <w:tmpl w:val="B11E8036"/>
    <w:lvl w:ilvl="0" w:tplc="A9C095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00041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557031AC">
      <w:start w:val="8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cs="Times New Roman" w:hint="default"/>
        <w:b/>
        <w:bCs/>
      </w:rPr>
    </w:lvl>
    <w:lvl w:ilvl="3" w:tplc="027CB8C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6C4627E6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25F563B8"/>
    <w:multiLevelType w:val="hybridMultilevel"/>
    <w:tmpl w:val="5C70A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D06CED"/>
    <w:multiLevelType w:val="hybridMultilevel"/>
    <w:tmpl w:val="F62487C4"/>
    <w:lvl w:ilvl="0" w:tplc="587E4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AA4C588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13DC31A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12" w15:restartNumberingAfterBreak="0">
    <w:nsid w:val="426973C8"/>
    <w:multiLevelType w:val="hybridMultilevel"/>
    <w:tmpl w:val="2DBCD7D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21C50"/>
    <w:multiLevelType w:val="hybridMultilevel"/>
    <w:tmpl w:val="9B48BD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2B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2EE6B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57A94"/>
    <w:multiLevelType w:val="hybridMultilevel"/>
    <w:tmpl w:val="33C0C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D4619B"/>
    <w:multiLevelType w:val="hybridMultilevel"/>
    <w:tmpl w:val="E3C0D8CA"/>
    <w:lvl w:ilvl="0" w:tplc="17383F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26A0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C127F3"/>
    <w:multiLevelType w:val="hybridMultilevel"/>
    <w:tmpl w:val="526ED2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8AD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4C57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F2F29"/>
    <w:multiLevelType w:val="hybridMultilevel"/>
    <w:tmpl w:val="B18E0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96FAD"/>
    <w:multiLevelType w:val="hybridMultilevel"/>
    <w:tmpl w:val="7CF2F0DA"/>
    <w:lvl w:ilvl="0" w:tplc="D144CA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AC338B9"/>
    <w:multiLevelType w:val="hybridMultilevel"/>
    <w:tmpl w:val="E9A85A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C7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4308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C6EB0"/>
    <w:multiLevelType w:val="hybridMultilevel"/>
    <w:tmpl w:val="B692894E"/>
    <w:lvl w:ilvl="0" w:tplc="2F006B5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E7499BC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2" w:tplc="ECB6B730">
      <w:start w:val="1"/>
      <w:numFmt w:val="upperLetter"/>
      <w:lvlText w:val="%3."/>
      <w:lvlJc w:val="left"/>
      <w:pPr>
        <w:tabs>
          <w:tab w:val="num" w:pos="4710"/>
        </w:tabs>
        <w:ind w:left="4710" w:hanging="750"/>
      </w:pPr>
      <w:rPr>
        <w:rFonts w:hint="default"/>
      </w:rPr>
    </w:lvl>
    <w:lvl w:ilvl="3" w:tplc="CF6E4474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7CFE707E"/>
    <w:multiLevelType w:val="hybridMultilevel"/>
    <w:tmpl w:val="B2B8C5EC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7"/>
  </w:num>
  <w:num w:numId="7">
    <w:abstractNumId w:val="20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9"/>
  </w:num>
  <w:num w:numId="19">
    <w:abstractNumId w:val="11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4A"/>
    <w:rsid w:val="00001A2F"/>
    <w:rsid w:val="00015696"/>
    <w:rsid w:val="000630CC"/>
    <w:rsid w:val="00076625"/>
    <w:rsid w:val="00105843"/>
    <w:rsid w:val="0014284D"/>
    <w:rsid w:val="001C090F"/>
    <w:rsid w:val="00204EF6"/>
    <w:rsid w:val="0026028C"/>
    <w:rsid w:val="0026157E"/>
    <w:rsid w:val="002C1844"/>
    <w:rsid w:val="002C4487"/>
    <w:rsid w:val="002E19C2"/>
    <w:rsid w:val="00314634"/>
    <w:rsid w:val="0035248A"/>
    <w:rsid w:val="00381133"/>
    <w:rsid w:val="00385606"/>
    <w:rsid w:val="0039533A"/>
    <w:rsid w:val="003A0007"/>
    <w:rsid w:val="003C446C"/>
    <w:rsid w:val="003F617B"/>
    <w:rsid w:val="00413AFC"/>
    <w:rsid w:val="004509CE"/>
    <w:rsid w:val="00455138"/>
    <w:rsid w:val="004B2038"/>
    <w:rsid w:val="005164A7"/>
    <w:rsid w:val="00566810"/>
    <w:rsid w:val="005A7DCC"/>
    <w:rsid w:val="006008AD"/>
    <w:rsid w:val="0063332C"/>
    <w:rsid w:val="00687892"/>
    <w:rsid w:val="006C5F0E"/>
    <w:rsid w:val="00733EB3"/>
    <w:rsid w:val="00736924"/>
    <w:rsid w:val="0075468C"/>
    <w:rsid w:val="0075781A"/>
    <w:rsid w:val="00790BBE"/>
    <w:rsid w:val="007A0626"/>
    <w:rsid w:val="007C6E91"/>
    <w:rsid w:val="00800AB8"/>
    <w:rsid w:val="00812EA2"/>
    <w:rsid w:val="008600B8"/>
    <w:rsid w:val="008A6850"/>
    <w:rsid w:val="00924A16"/>
    <w:rsid w:val="0093503C"/>
    <w:rsid w:val="00941344"/>
    <w:rsid w:val="00984689"/>
    <w:rsid w:val="009848AB"/>
    <w:rsid w:val="009C2011"/>
    <w:rsid w:val="009C6980"/>
    <w:rsid w:val="00A35F8A"/>
    <w:rsid w:val="00A44ED0"/>
    <w:rsid w:val="00A57DD6"/>
    <w:rsid w:val="00A718B0"/>
    <w:rsid w:val="00A84E3B"/>
    <w:rsid w:val="00AC16F6"/>
    <w:rsid w:val="00AF002A"/>
    <w:rsid w:val="00AF13C4"/>
    <w:rsid w:val="00B01799"/>
    <w:rsid w:val="00BA3A68"/>
    <w:rsid w:val="00BB28DC"/>
    <w:rsid w:val="00BF4AED"/>
    <w:rsid w:val="00C5434A"/>
    <w:rsid w:val="00C54FBC"/>
    <w:rsid w:val="00C65776"/>
    <w:rsid w:val="00C86798"/>
    <w:rsid w:val="00D04DD0"/>
    <w:rsid w:val="00D5140E"/>
    <w:rsid w:val="00DB6674"/>
    <w:rsid w:val="00DB6DEC"/>
    <w:rsid w:val="00DF5FF4"/>
    <w:rsid w:val="00E0420B"/>
    <w:rsid w:val="00E307A6"/>
    <w:rsid w:val="00E63545"/>
    <w:rsid w:val="00E97A84"/>
    <w:rsid w:val="00ED2109"/>
    <w:rsid w:val="00F01188"/>
    <w:rsid w:val="00F41922"/>
    <w:rsid w:val="00F61593"/>
    <w:rsid w:val="00F7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7D7BA"/>
  <w15:docId w15:val="{B030D7E1-66AE-481E-9A8F-6C3D3A28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434A"/>
  </w:style>
  <w:style w:type="paragraph" w:styleId="ListParagraph">
    <w:name w:val="List Paragraph"/>
    <w:basedOn w:val="Normal"/>
    <w:uiPriority w:val="34"/>
    <w:qFormat/>
    <w:rsid w:val="00C5434A"/>
    <w:pPr>
      <w:ind w:left="720"/>
      <w:contextualSpacing/>
    </w:pPr>
  </w:style>
  <w:style w:type="table" w:styleId="TableGrid">
    <w:name w:val="Table Grid"/>
    <w:basedOn w:val="TableNormal"/>
    <w:uiPriority w:val="59"/>
    <w:rsid w:val="00C5434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4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434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76F2-0BE9-4143-B9DC-C970DB99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TEAM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XP</dc:creator>
  <cp:lastModifiedBy>Andi Baso Kaswar</cp:lastModifiedBy>
  <cp:revision>3</cp:revision>
  <cp:lastPrinted>2014-04-27T03:47:00Z</cp:lastPrinted>
  <dcterms:created xsi:type="dcterms:W3CDTF">2019-06-27T05:01:00Z</dcterms:created>
  <dcterms:modified xsi:type="dcterms:W3CDTF">2019-06-27T05:24:00Z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