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C5C4" w14:textId="77777777" w:rsidR="00254EF4" w:rsidRPr="000A6E4C" w:rsidRDefault="00254EF4" w:rsidP="00254EF4">
      <w:pPr>
        <w:spacing w:line="480" w:lineRule="auto"/>
        <w:jc w:val="center"/>
        <w:rPr>
          <w:rFonts w:ascii="Times New Roman" w:hAnsi="Times New Roman" w:cs="Times New Roman"/>
          <w:sz w:val="24"/>
          <w:szCs w:val="24"/>
        </w:rPr>
      </w:pPr>
      <w:r w:rsidRPr="004B5F44">
        <w:rPr>
          <w:rFonts w:ascii="Times New Roman" w:hAnsi="Times New Roman" w:cs="Times New Roman"/>
          <w:noProof/>
          <w:sz w:val="24"/>
          <w:szCs w:val="24"/>
          <w:lang w:val="id-ID" w:eastAsia="id-ID"/>
        </w:rPr>
        <w:drawing>
          <wp:inline distT="0" distB="0" distL="0" distR="0" wp14:anchorId="45E02A74" wp14:editId="43C984F3">
            <wp:extent cx="1241278" cy="1260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41278" cy="1260000"/>
                    </a:xfrm>
                    <a:prstGeom prst="rect">
                      <a:avLst/>
                    </a:prstGeom>
                    <a:noFill/>
                    <a:ln w="9525">
                      <a:noFill/>
                      <a:miter lim="800000"/>
                      <a:headEnd/>
                      <a:tailEnd/>
                    </a:ln>
                  </pic:spPr>
                </pic:pic>
              </a:graphicData>
            </a:graphic>
          </wp:inline>
        </w:drawing>
      </w:r>
    </w:p>
    <w:p w14:paraId="0381D4D6" w14:textId="1CC37A42" w:rsidR="00254EF4" w:rsidRPr="00E170F5" w:rsidRDefault="0006463F" w:rsidP="00254EF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USING OUTDOOR LEARNING </w:t>
      </w:r>
      <w:r w:rsidR="00FF0652">
        <w:rPr>
          <w:rFonts w:ascii="Times New Roman" w:hAnsi="Times New Roman" w:cs="Times New Roman"/>
          <w:b/>
          <w:sz w:val="24"/>
          <w:szCs w:val="24"/>
          <w:lang w:val="id-ID"/>
        </w:rPr>
        <w:t xml:space="preserve">STRATEGY </w:t>
      </w:r>
      <w:r>
        <w:rPr>
          <w:rFonts w:ascii="Times New Roman" w:hAnsi="Times New Roman" w:cs="Times New Roman"/>
          <w:b/>
          <w:sz w:val="24"/>
          <w:szCs w:val="24"/>
        </w:rPr>
        <w:t>TO IMPROVE THE</w:t>
      </w:r>
      <w:r w:rsidR="009813BD">
        <w:rPr>
          <w:rFonts w:ascii="Times New Roman" w:hAnsi="Times New Roman" w:cs="Times New Roman"/>
          <w:b/>
          <w:sz w:val="24"/>
          <w:szCs w:val="24"/>
        </w:rPr>
        <w:t xml:space="preserve"> </w:t>
      </w:r>
      <w:r>
        <w:rPr>
          <w:rFonts w:ascii="Times New Roman" w:hAnsi="Times New Roman" w:cs="Times New Roman"/>
          <w:b/>
          <w:sz w:val="24"/>
          <w:szCs w:val="24"/>
        </w:rPr>
        <w:t xml:space="preserve">ENGLISH VOCABULARY OF SEVENTH GRADE </w:t>
      </w:r>
      <w:r w:rsidR="00043635">
        <w:rPr>
          <w:rFonts w:ascii="Times New Roman" w:hAnsi="Times New Roman" w:cs="Times New Roman"/>
          <w:b/>
          <w:sz w:val="24"/>
          <w:szCs w:val="24"/>
          <w:lang w:val="id-ID"/>
        </w:rPr>
        <w:t xml:space="preserve">STUDENTS’ </w:t>
      </w:r>
      <w:r>
        <w:rPr>
          <w:rFonts w:ascii="Times New Roman" w:hAnsi="Times New Roman" w:cs="Times New Roman"/>
          <w:b/>
          <w:sz w:val="24"/>
          <w:szCs w:val="24"/>
        </w:rPr>
        <w:t>AT SMPN 27 MAKASSAR IN ACADEMIC YEAR 2016-2017</w:t>
      </w:r>
    </w:p>
    <w:p w14:paraId="26CEC70C" w14:textId="77777777" w:rsidR="00254EF4" w:rsidRDefault="00254EF4" w:rsidP="00254EF4">
      <w:pPr>
        <w:spacing w:line="480" w:lineRule="auto"/>
        <w:rPr>
          <w:rFonts w:ascii="Times New Roman" w:hAnsi="Times New Roman" w:cs="Times New Roman"/>
          <w:sz w:val="24"/>
          <w:szCs w:val="24"/>
        </w:rPr>
      </w:pPr>
      <w:bookmarkStart w:id="0" w:name="_GoBack"/>
      <w:bookmarkEnd w:id="0"/>
    </w:p>
    <w:p w14:paraId="65B6DEC4" w14:textId="77777777" w:rsidR="00254EF4" w:rsidRPr="00E170F5" w:rsidRDefault="0006463F" w:rsidP="000646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THESIS</w:t>
      </w:r>
    </w:p>
    <w:p w14:paraId="338CE304" w14:textId="77777777" w:rsidR="00254EF4" w:rsidRPr="00E170F5" w:rsidRDefault="00254EF4" w:rsidP="00254EF4">
      <w:pPr>
        <w:spacing w:line="240" w:lineRule="auto"/>
        <w:rPr>
          <w:rFonts w:ascii="Times New Roman" w:hAnsi="Times New Roman" w:cs="Times New Roman"/>
          <w:b/>
          <w:sz w:val="24"/>
          <w:szCs w:val="24"/>
        </w:rPr>
      </w:pPr>
    </w:p>
    <w:p w14:paraId="3EEDD3D0" w14:textId="77777777" w:rsidR="00254EF4" w:rsidRPr="00E170F5" w:rsidRDefault="00254EF4" w:rsidP="00254EF4">
      <w:pPr>
        <w:spacing w:line="240" w:lineRule="auto"/>
        <w:rPr>
          <w:rFonts w:ascii="Times New Roman" w:hAnsi="Times New Roman" w:cs="Times New Roman"/>
          <w:b/>
          <w:sz w:val="24"/>
          <w:szCs w:val="24"/>
        </w:rPr>
      </w:pPr>
    </w:p>
    <w:p w14:paraId="44E3B7B7" w14:textId="77777777" w:rsidR="00254EF4" w:rsidRPr="00E170F5" w:rsidRDefault="00254EF4" w:rsidP="00254EF4">
      <w:pPr>
        <w:spacing w:line="240" w:lineRule="auto"/>
        <w:rPr>
          <w:rFonts w:ascii="Times New Roman" w:hAnsi="Times New Roman" w:cs="Times New Roman"/>
          <w:b/>
          <w:sz w:val="24"/>
          <w:szCs w:val="24"/>
        </w:rPr>
      </w:pPr>
    </w:p>
    <w:p w14:paraId="6F0BC98F" w14:textId="77777777" w:rsidR="00254EF4" w:rsidRDefault="0006463F" w:rsidP="000646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SRI RATNASARI. S</w:t>
      </w:r>
    </w:p>
    <w:p w14:paraId="32406A3C" w14:textId="77777777" w:rsidR="0006463F" w:rsidRPr="00E170F5" w:rsidRDefault="0006463F" w:rsidP="000646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1552044012</w:t>
      </w:r>
    </w:p>
    <w:p w14:paraId="6C38603A" w14:textId="77777777" w:rsidR="00254EF4" w:rsidRPr="00E170F5" w:rsidRDefault="00254EF4" w:rsidP="00254EF4">
      <w:pPr>
        <w:spacing w:line="240" w:lineRule="auto"/>
        <w:rPr>
          <w:rFonts w:ascii="Times New Roman" w:hAnsi="Times New Roman" w:cs="Times New Roman"/>
          <w:b/>
          <w:sz w:val="24"/>
          <w:szCs w:val="24"/>
        </w:rPr>
      </w:pPr>
    </w:p>
    <w:p w14:paraId="49D08881" w14:textId="77777777" w:rsidR="00254EF4" w:rsidRDefault="00254EF4" w:rsidP="00254EF4">
      <w:pPr>
        <w:spacing w:line="240" w:lineRule="auto"/>
        <w:rPr>
          <w:rFonts w:ascii="Times New Roman" w:hAnsi="Times New Roman" w:cs="Times New Roman"/>
          <w:b/>
          <w:sz w:val="24"/>
          <w:szCs w:val="24"/>
        </w:rPr>
      </w:pPr>
    </w:p>
    <w:p w14:paraId="6011AB62" w14:textId="77777777" w:rsidR="00254EF4" w:rsidRDefault="00254EF4" w:rsidP="00254EF4">
      <w:pPr>
        <w:spacing w:line="240" w:lineRule="auto"/>
        <w:rPr>
          <w:rFonts w:ascii="Times New Roman" w:hAnsi="Times New Roman" w:cs="Times New Roman"/>
          <w:b/>
          <w:sz w:val="24"/>
          <w:szCs w:val="24"/>
        </w:rPr>
      </w:pPr>
    </w:p>
    <w:p w14:paraId="20E8A55F" w14:textId="77777777" w:rsidR="00254EF4" w:rsidRDefault="00254EF4" w:rsidP="00254EF4">
      <w:pPr>
        <w:spacing w:line="240" w:lineRule="auto"/>
        <w:rPr>
          <w:rFonts w:ascii="Times New Roman" w:hAnsi="Times New Roman" w:cs="Times New Roman"/>
          <w:b/>
          <w:sz w:val="24"/>
          <w:szCs w:val="24"/>
        </w:rPr>
      </w:pPr>
    </w:p>
    <w:p w14:paraId="181CEE07" w14:textId="77777777" w:rsidR="00254EF4" w:rsidRDefault="0006463F" w:rsidP="00254E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ENGLISH DEPARMENT</w:t>
      </w:r>
    </w:p>
    <w:p w14:paraId="28E44515" w14:textId="77777777" w:rsidR="0006463F" w:rsidRPr="00E170F5" w:rsidRDefault="0006463F" w:rsidP="00254E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FACULTY OF LANGUANGE AND LITERATURE</w:t>
      </w:r>
    </w:p>
    <w:p w14:paraId="583AF57E" w14:textId="77777777" w:rsidR="00254EF4" w:rsidRPr="00E170F5" w:rsidRDefault="0006463F" w:rsidP="00254E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STATE UNIVERSITY OF MAKASSAR</w:t>
      </w:r>
    </w:p>
    <w:p w14:paraId="68E8CBD2" w14:textId="369C3A81" w:rsidR="00254EF4" w:rsidRDefault="002D6E75" w:rsidP="00254E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14:paraId="227D371D" w14:textId="38B81B9E" w:rsidR="00E235DC" w:rsidRDefault="00E235DC" w:rsidP="00254EF4">
      <w:pPr>
        <w:spacing w:after="0" w:line="360" w:lineRule="auto"/>
        <w:jc w:val="center"/>
        <w:rPr>
          <w:rFonts w:ascii="Times New Roman" w:hAnsi="Times New Roman" w:cs="Times New Roman"/>
          <w:b/>
          <w:sz w:val="24"/>
          <w:szCs w:val="24"/>
        </w:rPr>
      </w:pPr>
    </w:p>
    <w:p w14:paraId="2C0772DD" w14:textId="34CE40C8" w:rsidR="00E235DC" w:rsidRDefault="00E235DC" w:rsidP="00254EF4">
      <w:pPr>
        <w:spacing w:after="0" w:line="360" w:lineRule="auto"/>
        <w:jc w:val="center"/>
        <w:rPr>
          <w:rFonts w:ascii="Times New Roman" w:hAnsi="Times New Roman" w:cs="Times New Roman"/>
          <w:b/>
          <w:sz w:val="24"/>
          <w:szCs w:val="24"/>
        </w:rPr>
      </w:pPr>
    </w:p>
    <w:p w14:paraId="4879FF43" w14:textId="0B4298A4" w:rsidR="00E235DC" w:rsidRDefault="00E235DC" w:rsidP="00254EF4">
      <w:pPr>
        <w:spacing w:after="0" w:line="360" w:lineRule="auto"/>
        <w:jc w:val="center"/>
        <w:rPr>
          <w:rFonts w:ascii="Times New Roman" w:hAnsi="Times New Roman" w:cs="Times New Roman"/>
          <w:b/>
          <w:sz w:val="24"/>
          <w:szCs w:val="24"/>
        </w:rPr>
      </w:pPr>
    </w:p>
    <w:p w14:paraId="6A460683" w14:textId="77777777" w:rsidR="00E235DC" w:rsidRPr="008B6C28" w:rsidRDefault="00E235DC" w:rsidP="00E235DC">
      <w:pPr>
        <w:ind w:firstLine="720"/>
        <w:jc w:val="center"/>
        <w:rPr>
          <w:rFonts w:ascii="Times New Roman" w:hAnsi="Times New Roman" w:cs="Times New Roman"/>
          <w:b/>
        </w:rPr>
      </w:pPr>
      <w:r w:rsidRPr="008B6C28">
        <w:rPr>
          <w:rFonts w:ascii="Times New Roman" w:hAnsi="Times New Roman" w:cs="Times New Roman"/>
          <w:b/>
        </w:rPr>
        <w:lastRenderedPageBreak/>
        <w:t>ABSTRACT</w:t>
      </w:r>
    </w:p>
    <w:p w14:paraId="1B74CEBF" w14:textId="77777777" w:rsidR="00E235DC" w:rsidRDefault="00E235DC" w:rsidP="00E235DC">
      <w:pPr>
        <w:spacing w:line="240" w:lineRule="auto"/>
        <w:ind w:left="720"/>
        <w:rPr>
          <w:rFonts w:ascii="Times New Roman" w:hAnsi="Times New Roman" w:cs="Times New Roman"/>
          <w:sz w:val="24"/>
          <w:szCs w:val="24"/>
        </w:rPr>
      </w:pPr>
      <w:r w:rsidRPr="008B6C28">
        <w:rPr>
          <w:rFonts w:ascii="Times New Roman" w:hAnsi="Times New Roman" w:cs="Times New Roman"/>
          <w:b/>
          <w:sz w:val="24"/>
          <w:szCs w:val="24"/>
        </w:rPr>
        <w:t xml:space="preserve">Sri </w:t>
      </w:r>
      <w:proofErr w:type="spellStart"/>
      <w:r w:rsidRPr="008B6C28">
        <w:rPr>
          <w:rFonts w:ascii="Times New Roman" w:hAnsi="Times New Roman" w:cs="Times New Roman"/>
          <w:b/>
          <w:sz w:val="24"/>
          <w:szCs w:val="24"/>
        </w:rPr>
        <w:t>Ratnasari</w:t>
      </w:r>
      <w:proofErr w:type="spellEnd"/>
      <w:r w:rsidRPr="008B6C28">
        <w:rPr>
          <w:rFonts w:ascii="Times New Roman" w:hAnsi="Times New Roman" w:cs="Times New Roman"/>
          <w:b/>
          <w:sz w:val="24"/>
          <w:szCs w:val="24"/>
        </w:rPr>
        <w:t>. S. 2017</w:t>
      </w:r>
      <w:r w:rsidRPr="008B6C28">
        <w:rPr>
          <w:rFonts w:ascii="Times New Roman" w:hAnsi="Times New Roman" w:cs="Times New Roman"/>
          <w:sz w:val="24"/>
          <w:szCs w:val="24"/>
        </w:rPr>
        <w:t xml:space="preserve">. Using Outdoor </w:t>
      </w:r>
      <w:proofErr w:type="spellStart"/>
      <w:r w:rsidRPr="008B6C28">
        <w:rPr>
          <w:rFonts w:ascii="Times New Roman" w:hAnsi="Times New Roman" w:cs="Times New Roman"/>
          <w:sz w:val="24"/>
          <w:szCs w:val="24"/>
        </w:rPr>
        <w:t>Learing</w:t>
      </w:r>
      <w:proofErr w:type="spellEnd"/>
      <w:r w:rsidRPr="008B6C28">
        <w:rPr>
          <w:rFonts w:ascii="Times New Roman" w:hAnsi="Times New Roman" w:cs="Times New Roman"/>
          <w:sz w:val="24"/>
          <w:szCs w:val="24"/>
        </w:rPr>
        <w:t xml:space="preserve"> to Improve Students’ English Vocabulary at the Seventh Grade of SMPN 27 Makassar in Academic year 2016- 2017.</w:t>
      </w:r>
      <w:r>
        <w:rPr>
          <w:rFonts w:ascii="Times New Roman" w:hAnsi="Times New Roman" w:cs="Times New Roman"/>
          <w:b/>
          <w:sz w:val="24"/>
          <w:szCs w:val="24"/>
        </w:rPr>
        <w:t xml:space="preserve"> T</w:t>
      </w:r>
      <w:r w:rsidRPr="008B6C28">
        <w:rPr>
          <w:rFonts w:ascii="Times New Roman" w:hAnsi="Times New Roman" w:cs="Times New Roman"/>
          <w:b/>
          <w:sz w:val="24"/>
          <w:szCs w:val="24"/>
        </w:rPr>
        <w:t>hesis. State University of Makassar</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Chairil</w:t>
      </w:r>
      <w:proofErr w:type="spellEnd"/>
      <w:r>
        <w:rPr>
          <w:rFonts w:ascii="Times New Roman" w:hAnsi="Times New Roman" w:cs="Times New Roman"/>
          <w:sz w:val="24"/>
          <w:szCs w:val="24"/>
        </w:rPr>
        <w:t xml:space="preserve"> Anwar </w:t>
      </w:r>
      <w:proofErr w:type="spellStart"/>
      <w:r>
        <w:rPr>
          <w:rFonts w:ascii="Times New Roman" w:hAnsi="Times New Roman" w:cs="Times New Roman"/>
          <w:sz w:val="24"/>
          <w:szCs w:val="24"/>
        </w:rPr>
        <w:t>Korompot</w:t>
      </w:r>
      <w:proofErr w:type="spellEnd"/>
      <w:r>
        <w:rPr>
          <w:rFonts w:ascii="Times New Roman" w:hAnsi="Times New Roman" w:cs="Times New Roman"/>
          <w:sz w:val="24"/>
          <w:szCs w:val="24"/>
        </w:rPr>
        <w:t xml:space="preserve"> and Ahmad </w:t>
      </w:r>
      <w:proofErr w:type="spellStart"/>
      <w:r>
        <w:rPr>
          <w:rFonts w:ascii="Times New Roman" w:hAnsi="Times New Roman" w:cs="Times New Roman"/>
          <w:sz w:val="24"/>
          <w:szCs w:val="24"/>
        </w:rPr>
        <w:t>Thalib</w:t>
      </w:r>
      <w:proofErr w:type="spellEnd"/>
      <w:r w:rsidRPr="008B6C28">
        <w:rPr>
          <w:rFonts w:ascii="Times New Roman" w:hAnsi="Times New Roman" w:cs="Times New Roman"/>
          <w:sz w:val="24"/>
          <w:szCs w:val="24"/>
        </w:rPr>
        <w:t>).</w:t>
      </w:r>
    </w:p>
    <w:p w14:paraId="6B2C323A" w14:textId="77777777" w:rsidR="00E235DC" w:rsidRDefault="00E235DC" w:rsidP="00E235DC">
      <w:pPr>
        <w:spacing w:after="0" w:line="240" w:lineRule="auto"/>
        <w:ind w:left="720" w:firstLine="720"/>
        <w:rPr>
          <w:rFonts w:ascii="Times New Roman" w:hAnsi="Times New Roman" w:cs="Times New Roman"/>
          <w:sz w:val="24"/>
          <w:szCs w:val="24"/>
        </w:rPr>
      </w:pPr>
      <w:r w:rsidRPr="008B6C28">
        <w:rPr>
          <w:rFonts w:ascii="Times New Roman" w:hAnsi="Times New Roman" w:cs="Times New Roman"/>
          <w:sz w:val="24"/>
          <w:szCs w:val="24"/>
        </w:rPr>
        <w:t>This research aimed to find out whether or not using outdoor learning strategy to improve students’ English vo</w:t>
      </w:r>
      <w:r>
        <w:rPr>
          <w:rFonts w:ascii="Times New Roman" w:hAnsi="Times New Roman" w:cs="Times New Roman"/>
          <w:sz w:val="24"/>
          <w:szCs w:val="24"/>
        </w:rPr>
        <w:t>cabulary at seventh grade SMPN 27</w:t>
      </w:r>
      <w:r w:rsidRPr="008B6C28">
        <w:rPr>
          <w:rFonts w:ascii="Times New Roman" w:hAnsi="Times New Roman" w:cs="Times New Roman"/>
          <w:sz w:val="24"/>
          <w:szCs w:val="24"/>
        </w:rPr>
        <w:t xml:space="preserve"> Makassar. This research employed a quasi- experimental design with one group experimental and one group control involving two classes. The researcher selected the sample from the population by using cluster random sampling technique. The number of the sample was 30 students for each class. </w:t>
      </w:r>
    </w:p>
    <w:p w14:paraId="198FC7CB" w14:textId="77777777" w:rsidR="00E235DC" w:rsidRDefault="00E235DC" w:rsidP="00E235DC">
      <w:pPr>
        <w:spacing w:after="0" w:line="240" w:lineRule="auto"/>
        <w:ind w:left="720"/>
        <w:rPr>
          <w:rFonts w:ascii="Times New Roman" w:hAnsi="Times New Roman" w:cs="Times New Roman"/>
          <w:sz w:val="24"/>
          <w:szCs w:val="24"/>
        </w:rPr>
      </w:pPr>
      <w:r w:rsidRPr="008B6C28">
        <w:rPr>
          <w:rFonts w:ascii="Times New Roman" w:hAnsi="Times New Roman" w:cs="Times New Roman"/>
          <w:sz w:val="24"/>
          <w:szCs w:val="24"/>
        </w:rPr>
        <w:t xml:space="preserve">The result of data analysis showed that the mean score of experimental class pre-test was </w:t>
      </w:r>
      <w:r w:rsidRPr="008B6C28">
        <w:rPr>
          <w:rFonts w:ascii="Times New Roman" w:hAnsi="Times New Roman" w:cs="Times New Roman"/>
          <w:bCs/>
          <w:sz w:val="24"/>
          <w:szCs w:val="24"/>
        </w:rPr>
        <w:t xml:space="preserve">54.60 and the mean score of </w:t>
      </w:r>
      <w:proofErr w:type="gramStart"/>
      <w:r w:rsidRPr="008B6C28">
        <w:rPr>
          <w:rFonts w:ascii="Times New Roman" w:hAnsi="Times New Roman" w:cs="Times New Roman"/>
          <w:bCs/>
          <w:sz w:val="24"/>
          <w:szCs w:val="24"/>
        </w:rPr>
        <w:t>post-test</w:t>
      </w:r>
      <w:proofErr w:type="gramEnd"/>
      <w:r w:rsidRPr="008B6C28">
        <w:rPr>
          <w:rFonts w:ascii="Times New Roman" w:hAnsi="Times New Roman" w:cs="Times New Roman"/>
          <w:bCs/>
          <w:sz w:val="24"/>
          <w:szCs w:val="24"/>
        </w:rPr>
        <w:t xml:space="preserve"> was 77.20. While, the mean score of control class in pre-test was 52.80 and the score in post-test were 62.33. The t-test value is 0.000 and t-table is 2,021. The t-test value is smaller than t-table value for level significant 0.05 and degree of freedom 58. The mean score of </w:t>
      </w:r>
      <w:proofErr w:type="gramStart"/>
      <w:r w:rsidRPr="008B6C28">
        <w:rPr>
          <w:rFonts w:ascii="Times New Roman" w:hAnsi="Times New Roman" w:cs="Times New Roman"/>
          <w:bCs/>
          <w:sz w:val="24"/>
          <w:szCs w:val="24"/>
        </w:rPr>
        <w:t>post-test</w:t>
      </w:r>
      <w:proofErr w:type="gramEnd"/>
      <w:r w:rsidRPr="008B6C28">
        <w:rPr>
          <w:rFonts w:ascii="Times New Roman" w:hAnsi="Times New Roman" w:cs="Times New Roman"/>
          <w:bCs/>
          <w:sz w:val="24"/>
          <w:szCs w:val="24"/>
        </w:rPr>
        <w:t xml:space="preserve"> was greater than the mean score of pre-test.</w:t>
      </w:r>
    </w:p>
    <w:p w14:paraId="3BF07FCD" w14:textId="77777777" w:rsidR="00E235DC" w:rsidRDefault="00E235DC" w:rsidP="00E235DC">
      <w:pPr>
        <w:spacing w:line="240" w:lineRule="auto"/>
        <w:ind w:left="720"/>
        <w:rPr>
          <w:rFonts w:ascii="Times New Roman" w:hAnsi="Times New Roman" w:cs="Times New Roman"/>
          <w:bCs/>
          <w:sz w:val="24"/>
          <w:szCs w:val="24"/>
        </w:rPr>
      </w:pPr>
      <w:r w:rsidRPr="008B6C28">
        <w:rPr>
          <w:rFonts w:ascii="Times New Roman" w:hAnsi="Times New Roman" w:cs="Times New Roman"/>
          <w:bCs/>
          <w:sz w:val="24"/>
          <w:szCs w:val="24"/>
        </w:rPr>
        <w:t xml:space="preserve">Based on the result of analysis, the researcher concluded that </w:t>
      </w:r>
      <w:r w:rsidRPr="008B6C28">
        <w:rPr>
          <w:rFonts w:ascii="Times New Roman" w:eastAsia="Times New Roman" w:hAnsi="Times New Roman" w:cs="Times New Roman"/>
          <w:sz w:val="24"/>
          <w:szCs w:val="24"/>
        </w:rPr>
        <w:t xml:space="preserve">using outdoor learning strategy significantly improved the students’ English vocabulary at seventh grade at SMPN 27 Makassar. </w:t>
      </w:r>
    </w:p>
    <w:p w14:paraId="1463B923" w14:textId="77777777" w:rsidR="00E235DC" w:rsidRPr="008B6C28" w:rsidRDefault="00E235DC" w:rsidP="00E235DC">
      <w:pPr>
        <w:spacing w:line="240" w:lineRule="auto"/>
        <w:ind w:left="720"/>
        <w:rPr>
          <w:rFonts w:ascii="Times New Roman" w:hAnsi="Times New Roman" w:cs="Times New Roman"/>
          <w:sz w:val="24"/>
          <w:szCs w:val="24"/>
        </w:rPr>
      </w:pPr>
      <w:r>
        <w:rPr>
          <w:rFonts w:ascii="Times New Roman" w:hAnsi="Times New Roman" w:cs="Times New Roman"/>
          <w:bCs/>
          <w:sz w:val="24"/>
          <w:szCs w:val="24"/>
        </w:rPr>
        <w:t>Keywords: Outdoor learning and English vocabulary.</w:t>
      </w:r>
    </w:p>
    <w:p w14:paraId="50C22923" w14:textId="77777777" w:rsidR="00E235DC" w:rsidRPr="008B6C28" w:rsidRDefault="00E235DC" w:rsidP="00E235DC">
      <w:pPr>
        <w:spacing w:before="240" w:line="240" w:lineRule="auto"/>
        <w:ind w:left="720"/>
        <w:rPr>
          <w:rFonts w:ascii="Times New Roman" w:hAnsi="Times New Roman" w:cs="Times New Roman"/>
          <w:sz w:val="24"/>
          <w:szCs w:val="24"/>
        </w:rPr>
      </w:pPr>
    </w:p>
    <w:p w14:paraId="14E68341" w14:textId="1235FA17" w:rsidR="00E235DC" w:rsidRDefault="00E235DC" w:rsidP="00254EF4">
      <w:pPr>
        <w:spacing w:after="0" w:line="360" w:lineRule="auto"/>
        <w:jc w:val="center"/>
        <w:rPr>
          <w:rFonts w:ascii="Times New Roman" w:hAnsi="Times New Roman" w:cs="Times New Roman"/>
          <w:b/>
          <w:sz w:val="24"/>
          <w:szCs w:val="24"/>
        </w:rPr>
      </w:pPr>
    </w:p>
    <w:p w14:paraId="3BC7FC1A" w14:textId="021F50AF" w:rsidR="009813BD" w:rsidRDefault="009813BD" w:rsidP="00254EF4">
      <w:pPr>
        <w:spacing w:after="0" w:line="360" w:lineRule="auto"/>
        <w:jc w:val="center"/>
        <w:rPr>
          <w:rFonts w:ascii="Times New Roman" w:hAnsi="Times New Roman" w:cs="Times New Roman"/>
          <w:b/>
          <w:sz w:val="24"/>
          <w:szCs w:val="24"/>
        </w:rPr>
      </w:pPr>
    </w:p>
    <w:p w14:paraId="0666F7E2" w14:textId="37405652" w:rsidR="009813BD" w:rsidRDefault="009813BD" w:rsidP="00254EF4">
      <w:pPr>
        <w:spacing w:after="0" w:line="360" w:lineRule="auto"/>
        <w:jc w:val="center"/>
        <w:rPr>
          <w:rFonts w:ascii="Times New Roman" w:hAnsi="Times New Roman" w:cs="Times New Roman"/>
          <w:b/>
          <w:sz w:val="24"/>
          <w:szCs w:val="24"/>
        </w:rPr>
      </w:pPr>
    </w:p>
    <w:p w14:paraId="3A3C619F" w14:textId="3979D326" w:rsidR="009813BD" w:rsidRDefault="009813BD" w:rsidP="00254EF4">
      <w:pPr>
        <w:spacing w:after="0" w:line="360" w:lineRule="auto"/>
        <w:jc w:val="center"/>
        <w:rPr>
          <w:rFonts w:ascii="Times New Roman" w:hAnsi="Times New Roman" w:cs="Times New Roman"/>
          <w:b/>
          <w:sz w:val="24"/>
          <w:szCs w:val="24"/>
        </w:rPr>
      </w:pPr>
    </w:p>
    <w:p w14:paraId="11A63019" w14:textId="1A86BF97" w:rsidR="009813BD" w:rsidRDefault="009813BD" w:rsidP="00254EF4">
      <w:pPr>
        <w:spacing w:after="0" w:line="360" w:lineRule="auto"/>
        <w:jc w:val="center"/>
        <w:rPr>
          <w:rFonts w:ascii="Times New Roman" w:hAnsi="Times New Roman" w:cs="Times New Roman"/>
          <w:b/>
          <w:sz w:val="24"/>
          <w:szCs w:val="24"/>
        </w:rPr>
      </w:pPr>
    </w:p>
    <w:p w14:paraId="3E70B250" w14:textId="04757238" w:rsidR="009813BD" w:rsidRDefault="009813BD" w:rsidP="00254EF4">
      <w:pPr>
        <w:spacing w:after="0" w:line="360" w:lineRule="auto"/>
        <w:jc w:val="center"/>
        <w:rPr>
          <w:rFonts w:ascii="Times New Roman" w:hAnsi="Times New Roman" w:cs="Times New Roman"/>
          <w:b/>
          <w:sz w:val="24"/>
          <w:szCs w:val="24"/>
        </w:rPr>
      </w:pPr>
    </w:p>
    <w:p w14:paraId="28AB88F0" w14:textId="57B13AAC" w:rsidR="009813BD" w:rsidRDefault="009813BD" w:rsidP="00254EF4">
      <w:pPr>
        <w:spacing w:after="0" w:line="360" w:lineRule="auto"/>
        <w:jc w:val="center"/>
        <w:rPr>
          <w:rFonts w:ascii="Times New Roman" w:hAnsi="Times New Roman" w:cs="Times New Roman"/>
          <w:b/>
          <w:sz w:val="24"/>
          <w:szCs w:val="24"/>
        </w:rPr>
      </w:pPr>
    </w:p>
    <w:p w14:paraId="4524D05F" w14:textId="305A97F7" w:rsidR="009813BD" w:rsidRDefault="009813BD" w:rsidP="00254EF4">
      <w:pPr>
        <w:spacing w:after="0" w:line="360" w:lineRule="auto"/>
        <w:jc w:val="center"/>
        <w:rPr>
          <w:rFonts w:ascii="Times New Roman" w:hAnsi="Times New Roman" w:cs="Times New Roman"/>
          <w:b/>
          <w:sz w:val="24"/>
          <w:szCs w:val="24"/>
        </w:rPr>
      </w:pPr>
    </w:p>
    <w:p w14:paraId="1E84B533" w14:textId="64283087" w:rsidR="009813BD" w:rsidRDefault="009813BD" w:rsidP="00254EF4">
      <w:pPr>
        <w:spacing w:after="0" w:line="360" w:lineRule="auto"/>
        <w:jc w:val="center"/>
        <w:rPr>
          <w:rFonts w:ascii="Times New Roman" w:hAnsi="Times New Roman" w:cs="Times New Roman"/>
          <w:b/>
          <w:sz w:val="24"/>
          <w:szCs w:val="24"/>
        </w:rPr>
      </w:pPr>
    </w:p>
    <w:p w14:paraId="74DAA46D" w14:textId="02E2CD55" w:rsidR="009813BD" w:rsidRDefault="009813BD" w:rsidP="00254EF4">
      <w:pPr>
        <w:spacing w:after="0" w:line="360" w:lineRule="auto"/>
        <w:jc w:val="center"/>
        <w:rPr>
          <w:rFonts w:ascii="Times New Roman" w:hAnsi="Times New Roman" w:cs="Times New Roman"/>
          <w:b/>
          <w:sz w:val="24"/>
          <w:szCs w:val="24"/>
        </w:rPr>
      </w:pPr>
    </w:p>
    <w:p w14:paraId="51EBE05D" w14:textId="610B2940" w:rsidR="009813BD" w:rsidRDefault="009813BD" w:rsidP="00254EF4">
      <w:pPr>
        <w:spacing w:after="0" w:line="360" w:lineRule="auto"/>
        <w:jc w:val="center"/>
        <w:rPr>
          <w:rFonts w:ascii="Times New Roman" w:hAnsi="Times New Roman" w:cs="Times New Roman"/>
          <w:b/>
          <w:sz w:val="24"/>
          <w:szCs w:val="24"/>
        </w:rPr>
      </w:pPr>
    </w:p>
    <w:p w14:paraId="043A6873" w14:textId="4FC5C258" w:rsidR="009813BD" w:rsidRDefault="009813BD" w:rsidP="00254EF4">
      <w:pPr>
        <w:spacing w:after="0" w:line="360" w:lineRule="auto"/>
        <w:jc w:val="center"/>
        <w:rPr>
          <w:rFonts w:ascii="Times New Roman" w:hAnsi="Times New Roman" w:cs="Times New Roman"/>
          <w:b/>
          <w:sz w:val="24"/>
          <w:szCs w:val="24"/>
        </w:rPr>
      </w:pPr>
    </w:p>
    <w:p w14:paraId="70BD7724" w14:textId="77777777" w:rsidR="009813BD" w:rsidRDefault="009813BD" w:rsidP="00254EF4">
      <w:pPr>
        <w:spacing w:after="0" w:line="360" w:lineRule="auto"/>
        <w:jc w:val="center"/>
        <w:rPr>
          <w:rFonts w:ascii="Times New Roman" w:hAnsi="Times New Roman" w:cs="Times New Roman"/>
          <w:b/>
          <w:sz w:val="24"/>
          <w:szCs w:val="24"/>
        </w:rPr>
      </w:pPr>
    </w:p>
    <w:p w14:paraId="41771124" w14:textId="1706C983" w:rsidR="009813BD" w:rsidRDefault="009813BD" w:rsidP="009813BD">
      <w:pPr>
        <w:spacing w:after="0" w:line="360" w:lineRule="auto"/>
        <w:jc w:val="left"/>
        <w:rPr>
          <w:rFonts w:ascii="Times New Roman" w:hAnsi="Times New Roman" w:cs="Times New Roman"/>
          <w:b/>
          <w:sz w:val="24"/>
          <w:szCs w:val="24"/>
        </w:rPr>
      </w:pPr>
      <w:r>
        <w:rPr>
          <w:rFonts w:ascii="Times New Roman" w:hAnsi="Times New Roman" w:cs="Times New Roman"/>
          <w:b/>
          <w:sz w:val="24"/>
          <w:szCs w:val="24"/>
        </w:rPr>
        <w:lastRenderedPageBreak/>
        <w:fldChar w:fldCharType="begin" w:fldLock="1"/>
      </w:r>
      <w:r>
        <w:rPr>
          <w:rFonts w:ascii="Times New Roman" w:hAnsi="Times New Roman" w:cs="Times New Roman"/>
          <w:b/>
          <w:sz w:val="24"/>
          <w:szCs w:val="24"/>
        </w:rPr>
        <w:instrText>ADDIN CSL_CITATION {"citationItems":[{"id":"ITEM-1","itemData":{"author":[{"dropping-particle":"","family":"Bahri","given":"Arsad","non-dropping-particle":"","parse-names":false,"suffix":""},{"dropping-particle":"","family":"Corebima","given":"Aloysius Duran","non-dropping-particle":"","parse-names":false,"suffix":""}],"container-title":"Journal of Baltic Science Education","id":"ITEM-1","issue":"4","issued":{"date-parts":[["2015"]]},"page":"487-500","title":"The contribution of learning motivation and metacognitive skill on cognitive learning outcome of students within different learning strategies","type":"article-journal","volume":"14"},"uris":["http://www.mendeley.com/documents/?uuid=479ade0f-a410-4e7a-a2b3-b9d69807775c"]}],"mendeley":{"formattedCitation":"[1]","plainTextFormattedCitation":"[1]","previouslyFormattedCitation":"[1]"},"properties":{"noteIndex":0},"schema":"https://github.com/citation-style-language/schema/raw/master/csl-citation.json"}</w:instrText>
      </w:r>
      <w:r>
        <w:rPr>
          <w:rFonts w:ascii="Times New Roman" w:hAnsi="Times New Roman" w:cs="Times New Roman"/>
          <w:b/>
          <w:sz w:val="24"/>
          <w:szCs w:val="24"/>
        </w:rPr>
        <w:fldChar w:fldCharType="separate"/>
      </w:r>
      <w:r w:rsidRPr="009813BD">
        <w:rPr>
          <w:rFonts w:ascii="Times New Roman" w:hAnsi="Times New Roman" w:cs="Times New Roman"/>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{"citationItems":[{"id":"ITEM-1","itemData":{"ISSN":"2503-2291","author":[{"dropping-particle":"","family":"Rustam","given":"Nilam Sari","non-dropping-particle":"","parse-names":false,"suffix":""},{"dropping-particle":"","family":"Hamra","given":"Arifuddin","non-dropping-particle":"","parse-names":false,"suffix":""},{"dropping-particle":"","family":"Weda","given":"Sukardi","non-dropping-particle":"","parse-names":false,"suffix":""}],"container-title":"ELT WORLDWIDE\" Journal Of English Language Teaching\"","id":"ITEM-1","issue":"2","issued":{"date-parts":[["2015"]]},"page":"1-126","publisher":"English Language Education Graduate Program State University Of Makassar","title":"The Language Learning Strategies Used By Students Of Merchant Marine Studies Polytehnics Makassar","type":"article-journal","volume":"2"},"uris":["http://www.mendeley.com/documents/?uuid=b16a9bf5-fd6c-45be-97a9-f864108dc9fd"]}],"mendeley":{"formattedCitation":"[2]","plainTextFormattedCitation":"[2]","previouslyFormattedCitation":"[2]"},"properties":{"noteIndex":0},"schema":"https://github.com/citation-style-language/schema/raw/master/csl-citation.json"}</w:instrText>
      </w:r>
      <w:r>
        <w:rPr>
          <w:rFonts w:ascii="Times New Roman" w:hAnsi="Times New Roman" w:cs="Times New Roman"/>
          <w:b/>
          <w:sz w:val="24"/>
          <w:szCs w:val="24"/>
        </w:rPr>
        <w:fldChar w:fldCharType="separate"/>
      </w:r>
      <w:r w:rsidRPr="009813BD">
        <w:rPr>
          <w:rFonts w:ascii="Times New Roman" w:hAnsi="Times New Roman" w:cs="Times New Roman"/>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{"citationItems":[{"id":"ITEM-1","itemData":{"ISSN":"1411-4720","author":[{"dropping-particle":"","family":"Taiyeb","given":"A Mushawwir","non-dropping-particle":"","parse-names":false,"suffix":""},{"dropping-particle":"","family":"Mukhlisa","given":"Nurul","non-dropping-particle":"","parse-names":false,"suffix":""}],"container-title":"bionature","id":"ITEM-1","issue":"1","issued":{"date-parts":[["2015"]]},"title":"Hubungan Gaya Belajar dan Motivasi Belajar dengan Hasil Belajar Biologi Siswa Kelas XI IPA SMA Negeri 1 Tanete Rilau","type":"article-journal","volume":"16"},"uris":["http://www.mendeley.com/documents/?uuid=640afb7f-5e17-43c1-a9ca-65e87ca11dfb"]}],"mendeley":{"formattedCitation":"[3]","plainTextFormattedCitation":"[3]","previouslyFormattedCitation":"[3]"},"properties":{"noteIndex":0},"schema":"https://github.com/citation-style-language/schema/raw/master/csl-citation.json"}</w:instrText>
      </w:r>
      <w:r>
        <w:rPr>
          <w:rFonts w:ascii="Times New Roman" w:hAnsi="Times New Roman" w:cs="Times New Roman"/>
          <w:b/>
          <w:sz w:val="24"/>
          <w:szCs w:val="24"/>
        </w:rPr>
        <w:fldChar w:fldCharType="separate"/>
      </w:r>
      <w:r w:rsidRPr="009813BD">
        <w:rPr>
          <w:rFonts w:ascii="Times New Roman" w:hAnsi="Times New Roman" w:cs="Times New Roman"/>
          <w:noProof/>
          <w:sz w:val="24"/>
          <w:szCs w:val="24"/>
        </w:rPr>
        <w:t>[3]</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{"citationItems":[{"id":"ITEM-1","itemData":{"author":[{"dropping-particle":"","family":"Mappeasse","given":"M Yusuf","non-dropping-particle":"","parse-names":false,"suffix":""}],"container-title":"Jurnal Medtek","id":"ITEM-1","issue":"2","issued":{"date-parts":[["2009"]]},"page":"1-6","title":"Pengaruh cara dan motivasi belajar terhadap hasil belajar programmable logic controller (PLC) siswa kelas III jurusan listrik SMK Negeri 5 Makassar","type":"article-journal","volume":"1"},"uris":["http://www.mendeley.com/documents/?uuid=700071e4-a38b-46f5-a785-b8737d76ae51"]}],"mendeley":{"formattedCitation":"[4]","plainTextFormattedCitation":"[4]","previouslyFormattedCitation":"[4]"},"properties":{"noteIndex":0},"schema":"https://github.com/citation-style-language/schema/raw/master/csl-citation.json"}</w:instrText>
      </w:r>
      <w:r>
        <w:rPr>
          <w:rFonts w:ascii="Times New Roman" w:hAnsi="Times New Roman" w:cs="Times New Roman"/>
          <w:b/>
          <w:sz w:val="24"/>
          <w:szCs w:val="24"/>
        </w:rPr>
        <w:fldChar w:fldCharType="separate"/>
      </w:r>
      <w:r w:rsidRPr="009813BD">
        <w:rPr>
          <w:rFonts w:ascii="Times New Roman" w:hAnsi="Times New Roman" w:cs="Times New Roman"/>
          <w:noProof/>
          <w:sz w:val="24"/>
          <w:szCs w:val="24"/>
        </w:rPr>
        <w:t>[4]</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{"citationItems":[{"id":"ITEM-1","itemData":{"ISSN":"2356-3958","author":[{"dropping-particle":"","family":"Rais","given":"Muh","non-dropping-particle":"","parse-names":false,"suffix":""}],"container-title":"Jurnal MEKOM (Media Komunikasi Pendidikan Kejuruan)","id":"ITEM-1","issue":"1","issued":{"date-parts":[["2015"]]},"title":"Pengaruh penggunaan multimedia presentasi berbasis prezi dan gaya belajar terhadap kemampuan mengingat konsep","type":"article-journal","volume":"2"},"uris":["http://www.mendeley.com/documents/?uuid=39ff0c58-ded9-4c61-9b1a-9730d191cd6d"]}],"mendeley":{"formattedCitation":"[5]","plainTextFormattedCitation":"[5]","previouslyFormattedCitation":"[5]"},"properties":{"noteIndex":0},"schema":"https://github.com/citation-style-language/schema/raw/master/csl-citation.json"}</w:instrText>
      </w:r>
      <w:r>
        <w:rPr>
          <w:rFonts w:ascii="Times New Roman" w:hAnsi="Times New Roman" w:cs="Times New Roman"/>
          <w:b/>
          <w:sz w:val="24"/>
          <w:szCs w:val="24"/>
        </w:rPr>
        <w:fldChar w:fldCharType="separate"/>
      </w:r>
      <w:r w:rsidRPr="009813BD">
        <w:rPr>
          <w:rFonts w:ascii="Times New Roman" w:hAnsi="Times New Roman" w:cs="Times New Roman"/>
          <w:noProof/>
          <w:sz w:val="24"/>
          <w:szCs w:val="24"/>
        </w:rPr>
        <w:t>[5]</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2580-2313","author":[{"dropping-particle":"","family":"Rais","given":"Muh","non-dropping-particle":"","parse-names":false,"suffix":""},{"dropping-particle":"","family":"Ardhana","given":"Wayan","non-dropping-particle":"","parse-names":false,"suffix":""}],"container-title":"Jurnal Pendidikan dan Pembelajaran (JPP)","id":"ITEM-1","issue":"1","issued":{"date-parts":[["2014"]]},"page":"33-44","title":"Project-based learning vs pembelajaran dengan metode ekspositori dalam menghasilkan kemampuan belajar teori perancangan mesin","type":"article-journal","volume":"20"},"uris":["http://www.mendeley.com/documents/?uuid=3c6470e4-4188-4060-a1cc-1567b62c5b32"]}],"mendeley":{"formattedCitation":"[6]","plainTextFormattedCitation":"[6]"},"properties":{"noteIndex":0},"schema":"https://github.com/citation-style-language/schema/raw/master/csl-citation.json"}</w:instrText>
      </w:r>
      <w:r>
        <w:rPr>
          <w:rFonts w:ascii="Times New Roman" w:hAnsi="Times New Roman" w:cs="Times New Roman"/>
          <w:b/>
          <w:sz w:val="24"/>
          <w:szCs w:val="24"/>
        </w:rPr>
        <w:fldChar w:fldCharType="separate"/>
      </w:r>
      <w:r w:rsidRPr="009813BD">
        <w:rPr>
          <w:rFonts w:ascii="Times New Roman" w:hAnsi="Times New Roman" w:cs="Times New Roman"/>
          <w:noProof/>
          <w:sz w:val="24"/>
          <w:szCs w:val="24"/>
        </w:rPr>
        <w:t>[6]</w:t>
      </w:r>
      <w:r>
        <w:rPr>
          <w:rFonts w:ascii="Times New Roman" w:hAnsi="Times New Roman" w:cs="Times New Roman"/>
          <w:b/>
          <w:sz w:val="24"/>
          <w:szCs w:val="24"/>
        </w:rPr>
        <w:fldChar w:fldCharType="end"/>
      </w:r>
    </w:p>
    <w:p w14:paraId="5AE5F5F4" w14:textId="77777777" w:rsidR="009813BD" w:rsidRDefault="009813BD" w:rsidP="00254EF4">
      <w:pPr>
        <w:spacing w:after="0" w:line="360" w:lineRule="auto"/>
        <w:jc w:val="center"/>
        <w:rPr>
          <w:rFonts w:ascii="Times New Roman" w:hAnsi="Times New Roman" w:cs="Times New Roman"/>
          <w:b/>
          <w:sz w:val="24"/>
          <w:szCs w:val="24"/>
        </w:rPr>
      </w:pPr>
    </w:p>
    <w:p w14:paraId="18ABE66A" w14:textId="1DB03484" w:rsidR="009813BD" w:rsidRPr="009813BD" w:rsidRDefault="009813BD" w:rsidP="009813BD">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9813BD">
        <w:rPr>
          <w:rFonts w:ascii="Times New Roman" w:hAnsi="Times New Roman" w:cs="Times New Roman"/>
          <w:noProof/>
          <w:sz w:val="24"/>
          <w:szCs w:val="24"/>
        </w:rPr>
        <w:t>[1]</w:t>
      </w:r>
      <w:r w:rsidRPr="009813BD">
        <w:rPr>
          <w:rFonts w:ascii="Times New Roman" w:hAnsi="Times New Roman" w:cs="Times New Roman"/>
          <w:noProof/>
          <w:sz w:val="24"/>
          <w:szCs w:val="24"/>
        </w:rPr>
        <w:tab/>
        <w:t xml:space="preserve">A. Bahri and A. D. Corebima, “The contribution of learning motivation and metacognitive skill on cognitive learning outcome of students within different learning strategies,” </w:t>
      </w:r>
      <w:r w:rsidRPr="009813BD">
        <w:rPr>
          <w:rFonts w:ascii="Times New Roman" w:hAnsi="Times New Roman" w:cs="Times New Roman"/>
          <w:i/>
          <w:iCs/>
          <w:noProof/>
          <w:sz w:val="24"/>
          <w:szCs w:val="24"/>
        </w:rPr>
        <w:t>J. Balt. Sci. Educ.</w:t>
      </w:r>
      <w:r w:rsidRPr="009813BD">
        <w:rPr>
          <w:rFonts w:ascii="Times New Roman" w:hAnsi="Times New Roman" w:cs="Times New Roman"/>
          <w:noProof/>
          <w:sz w:val="24"/>
          <w:szCs w:val="24"/>
        </w:rPr>
        <w:t>, vol. 14, no. 4, pp. 487–500, 2015.</w:t>
      </w:r>
    </w:p>
    <w:p w14:paraId="15B32A0F" w14:textId="77777777" w:rsidR="009813BD" w:rsidRPr="009813BD" w:rsidRDefault="009813BD" w:rsidP="009813B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813BD">
        <w:rPr>
          <w:rFonts w:ascii="Times New Roman" w:hAnsi="Times New Roman" w:cs="Times New Roman"/>
          <w:noProof/>
          <w:sz w:val="24"/>
          <w:szCs w:val="24"/>
        </w:rPr>
        <w:t>[2]</w:t>
      </w:r>
      <w:r w:rsidRPr="009813BD">
        <w:rPr>
          <w:rFonts w:ascii="Times New Roman" w:hAnsi="Times New Roman" w:cs="Times New Roman"/>
          <w:noProof/>
          <w:sz w:val="24"/>
          <w:szCs w:val="24"/>
        </w:rPr>
        <w:tab/>
        <w:t xml:space="preserve">N. S. Rustam, A. Hamra, and S. Weda, “The Language Learning Strategies Used By Students Of Merchant Marine Studies Polytehnics Makassar,” </w:t>
      </w:r>
      <w:r w:rsidRPr="009813BD">
        <w:rPr>
          <w:rFonts w:ascii="Times New Roman" w:hAnsi="Times New Roman" w:cs="Times New Roman"/>
          <w:i/>
          <w:iCs/>
          <w:noProof/>
          <w:sz w:val="24"/>
          <w:szCs w:val="24"/>
        </w:rPr>
        <w:t>ELT WORLDWIDE" J. English Lang. Teaching"</w:t>
      </w:r>
      <w:r w:rsidRPr="009813BD">
        <w:rPr>
          <w:rFonts w:ascii="Times New Roman" w:hAnsi="Times New Roman" w:cs="Times New Roman"/>
          <w:noProof/>
          <w:sz w:val="24"/>
          <w:szCs w:val="24"/>
        </w:rPr>
        <w:t>, vol. 2, no. 2, pp. 1–126, 2015.</w:t>
      </w:r>
    </w:p>
    <w:p w14:paraId="156138C0" w14:textId="77777777" w:rsidR="009813BD" w:rsidRPr="009813BD" w:rsidRDefault="009813BD" w:rsidP="009813B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813BD">
        <w:rPr>
          <w:rFonts w:ascii="Times New Roman" w:hAnsi="Times New Roman" w:cs="Times New Roman"/>
          <w:noProof/>
          <w:sz w:val="24"/>
          <w:szCs w:val="24"/>
        </w:rPr>
        <w:t>[3]</w:t>
      </w:r>
      <w:r w:rsidRPr="009813BD">
        <w:rPr>
          <w:rFonts w:ascii="Times New Roman" w:hAnsi="Times New Roman" w:cs="Times New Roman"/>
          <w:noProof/>
          <w:sz w:val="24"/>
          <w:szCs w:val="24"/>
        </w:rPr>
        <w:tab/>
        <w:t xml:space="preserve">A. M. Taiyeb and N. Mukhlisa, “Hubungan Gaya Belajar dan Motivasi Belajar dengan Hasil Belajar Biologi Siswa Kelas XI IPA SMA Negeri 1 Tanete Rilau,” </w:t>
      </w:r>
      <w:r w:rsidRPr="009813BD">
        <w:rPr>
          <w:rFonts w:ascii="Times New Roman" w:hAnsi="Times New Roman" w:cs="Times New Roman"/>
          <w:i/>
          <w:iCs/>
          <w:noProof/>
          <w:sz w:val="24"/>
          <w:szCs w:val="24"/>
        </w:rPr>
        <w:t>bionature</w:t>
      </w:r>
      <w:r w:rsidRPr="009813BD">
        <w:rPr>
          <w:rFonts w:ascii="Times New Roman" w:hAnsi="Times New Roman" w:cs="Times New Roman"/>
          <w:noProof/>
          <w:sz w:val="24"/>
          <w:szCs w:val="24"/>
        </w:rPr>
        <w:t>, vol. 16, no. 1, 2015.</w:t>
      </w:r>
    </w:p>
    <w:p w14:paraId="4DCAD32C" w14:textId="77777777" w:rsidR="009813BD" w:rsidRPr="009813BD" w:rsidRDefault="009813BD" w:rsidP="009813B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813BD">
        <w:rPr>
          <w:rFonts w:ascii="Times New Roman" w:hAnsi="Times New Roman" w:cs="Times New Roman"/>
          <w:noProof/>
          <w:sz w:val="24"/>
          <w:szCs w:val="24"/>
        </w:rPr>
        <w:t>[4]</w:t>
      </w:r>
      <w:r w:rsidRPr="009813BD">
        <w:rPr>
          <w:rFonts w:ascii="Times New Roman" w:hAnsi="Times New Roman" w:cs="Times New Roman"/>
          <w:noProof/>
          <w:sz w:val="24"/>
          <w:szCs w:val="24"/>
        </w:rPr>
        <w:tab/>
        <w:t xml:space="preserve">M. Y. Mappeasse, “Pengaruh cara dan motivasi belajar terhadap hasil belajar programmable logic controller (PLC) siswa kelas III jurusan listrik SMK Negeri 5 Makassar,” </w:t>
      </w:r>
      <w:r w:rsidRPr="009813BD">
        <w:rPr>
          <w:rFonts w:ascii="Times New Roman" w:hAnsi="Times New Roman" w:cs="Times New Roman"/>
          <w:i/>
          <w:iCs/>
          <w:noProof/>
          <w:sz w:val="24"/>
          <w:szCs w:val="24"/>
        </w:rPr>
        <w:t>J. Medtek</w:t>
      </w:r>
      <w:r w:rsidRPr="009813BD">
        <w:rPr>
          <w:rFonts w:ascii="Times New Roman" w:hAnsi="Times New Roman" w:cs="Times New Roman"/>
          <w:noProof/>
          <w:sz w:val="24"/>
          <w:szCs w:val="24"/>
        </w:rPr>
        <w:t>, vol. 1, no. 2, pp. 1–6, 2009.</w:t>
      </w:r>
    </w:p>
    <w:p w14:paraId="79142C60" w14:textId="77777777" w:rsidR="009813BD" w:rsidRPr="009813BD" w:rsidRDefault="009813BD" w:rsidP="009813B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813BD">
        <w:rPr>
          <w:rFonts w:ascii="Times New Roman" w:hAnsi="Times New Roman" w:cs="Times New Roman"/>
          <w:noProof/>
          <w:sz w:val="24"/>
          <w:szCs w:val="24"/>
        </w:rPr>
        <w:t>[5]</w:t>
      </w:r>
      <w:r w:rsidRPr="009813BD">
        <w:rPr>
          <w:rFonts w:ascii="Times New Roman" w:hAnsi="Times New Roman" w:cs="Times New Roman"/>
          <w:noProof/>
          <w:sz w:val="24"/>
          <w:szCs w:val="24"/>
        </w:rPr>
        <w:tab/>
        <w:t xml:space="preserve">M. Rais, “Pengaruh penggunaan multimedia presentasi berbasis prezi dan gaya belajar terhadap kemampuan mengingat konsep,” </w:t>
      </w:r>
      <w:r w:rsidRPr="009813BD">
        <w:rPr>
          <w:rFonts w:ascii="Times New Roman" w:hAnsi="Times New Roman" w:cs="Times New Roman"/>
          <w:i/>
          <w:iCs/>
          <w:noProof/>
          <w:sz w:val="24"/>
          <w:szCs w:val="24"/>
        </w:rPr>
        <w:t>J. MEKOM (Media Komun. Pendidik. Kejuruan)</w:t>
      </w:r>
      <w:r w:rsidRPr="009813BD">
        <w:rPr>
          <w:rFonts w:ascii="Times New Roman" w:hAnsi="Times New Roman" w:cs="Times New Roman"/>
          <w:noProof/>
          <w:sz w:val="24"/>
          <w:szCs w:val="24"/>
        </w:rPr>
        <w:t>, vol. 2, no. 1, 2015.</w:t>
      </w:r>
    </w:p>
    <w:p w14:paraId="15F76693" w14:textId="77777777" w:rsidR="009813BD" w:rsidRPr="009813BD" w:rsidRDefault="009813BD" w:rsidP="009813BD">
      <w:pPr>
        <w:widowControl w:val="0"/>
        <w:autoSpaceDE w:val="0"/>
        <w:autoSpaceDN w:val="0"/>
        <w:adjustRightInd w:val="0"/>
        <w:spacing w:after="0" w:line="360" w:lineRule="auto"/>
        <w:ind w:left="640" w:hanging="640"/>
        <w:rPr>
          <w:rFonts w:ascii="Times New Roman" w:hAnsi="Times New Roman" w:cs="Times New Roman"/>
          <w:noProof/>
          <w:sz w:val="24"/>
        </w:rPr>
      </w:pPr>
      <w:r w:rsidRPr="009813BD">
        <w:rPr>
          <w:rFonts w:ascii="Times New Roman" w:hAnsi="Times New Roman" w:cs="Times New Roman"/>
          <w:noProof/>
          <w:sz w:val="24"/>
          <w:szCs w:val="24"/>
        </w:rPr>
        <w:t>[6]</w:t>
      </w:r>
      <w:r w:rsidRPr="009813BD">
        <w:rPr>
          <w:rFonts w:ascii="Times New Roman" w:hAnsi="Times New Roman" w:cs="Times New Roman"/>
          <w:noProof/>
          <w:sz w:val="24"/>
          <w:szCs w:val="24"/>
        </w:rPr>
        <w:tab/>
        <w:t xml:space="preserve">M. Rais and W. Ardhana, “Project-based learning vs pembelajaran dengan metode ekspositori dalam menghasilkan kemampuan belajar teori perancangan mesin,” </w:t>
      </w:r>
      <w:r w:rsidRPr="009813BD">
        <w:rPr>
          <w:rFonts w:ascii="Times New Roman" w:hAnsi="Times New Roman" w:cs="Times New Roman"/>
          <w:i/>
          <w:iCs/>
          <w:noProof/>
          <w:sz w:val="24"/>
          <w:szCs w:val="24"/>
        </w:rPr>
        <w:t>J. Pendidik. dan Pembelajaran</w:t>
      </w:r>
      <w:r w:rsidRPr="009813BD">
        <w:rPr>
          <w:rFonts w:ascii="Times New Roman" w:hAnsi="Times New Roman" w:cs="Times New Roman"/>
          <w:noProof/>
          <w:sz w:val="24"/>
          <w:szCs w:val="24"/>
        </w:rPr>
        <w:t>, vol. 20, no. 1, pp. 33–44, 2014.</w:t>
      </w:r>
    </w:p>
    <w:p w14:paraId="26A6F609" w14:textId="41AE60AB" w:rsidR="009813BD" w:rsidRDefault="009813BD" w:rsidP="00254E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14:paraId="25276FDC" w14:textId="74FB20F0" w:rsidR="009813BD" w:rsidRDefault="009813BD" w:rsidP="00254EF4">
      <w:pPr>
        <w:spacing w:after="0" w:line="360" w:lineRule="auto"/>
        <w:jc w:val="center"/>
        <w:rPr>
          <w:rFonts w:ascii="Times New Roman" w:hAnsi="Times New Roman" w:cs="Times New Roman"/>
          <w:b/>
          <w:sz w:val="24"/>
          <w:szCs w:val="24"/>
        </w:rPr>
      </w:pPr>
    </w:p>
    <w:p w14:paraId="612B851B" w14:textId="5D9E48A1" w:rsidR="009813BD" w:rsidRDefault="009813BD" w:rsidP="00254EF4">
      <w:pPr>
        <w:spacing w:after="0" w:line="360" w:lineRule="auto"/>
        <w:jc w:val="center"/>
        <w:rPr>
          <w:rFonts w:ascii="Times New Roman" w:hAnsi="Times New Roman" w:cs="Times New Roman"/>
          <w:b/>
          <w:sz w:val="24"/>
          <w:szCs w:val="24"/>
        </w:rPr>
      </w:pPr>
    </w:p>
    <w:p w14:paraId="1C5530F1" w14:textId="77777777" w:rsidR="009813BD" w:rsidRPr="004B3D3A" w:rsidRDefault="009813BD" w:rsidP="00254EF4">
      <w:pPr>
        <w:spacing w:after="0" w:line="360" w:lineRule="auto"/>
        <w:jc w:val="center"/>
        <w:rPr>
          <w:rFonts w:ascii="Times New Roman" w:hAnsi="Times New Roman" w:cs="Times New Roman"/>
          <w:b/>
          <w:sz w:val="24"/>
          <w:szCs w:val="24"/>
        </w:rPr>
      </w:pPr>
    </w:p>
    <w:sectPr w:rsidR="009813BD" w:rsidRPr="004B3D3A" w:rsidSect="004B5F4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F4"/>
    <w:rsid w:val="00043635"/>
    <w:rsid w:val="0006463F"/>
    <w:rsid w:val="00254EF4"/>
    <w:rsid w:val="002D6E75"/>
    <w:rsid w:val="0039390A"/>
    <w:rsid w:val="005B0020"/>
    <w:rsid w:val="006B3434"/>
    <w:rsid w:val="007C79F5"/>
    <w:rsid w:val="009813BD"/>
    <w:rsid w:val="00B13E14"/>
    <w:rsid w:val="00E1003A"/>
    <w:rsid w:val="00E235DC"/>
    <w:rsid w:val="00FF06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3DC8"/>
  <w15:docId w15:val="{B350F496-32FA-4950-B23E-EA34B67A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F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1161-A68E-4B89-940A-7B8E29A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Andi Baso Kaswar</cp:lastModifiedBy>
  <cp:revision>3</cp:revision>
  <cp:lastPrinted>2007-04-26T00:10:00Z</cp:lastPrinted>
  <dcterms:created xsi:type="dcterms:W3CDTF">2019-06-27T04:37:00Z</dcterms:created>
  <dcterms:modified xsi:type="dcterms:W3CDTF">2019-06-27T05:00:00Z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b67bb9b6-ad08-3c1f-92bc-428b00c33857</vt:lpwstr>
  </property>
  <property fmtid="{D5CDD505-2E9C-101B-9397-08002B2CF9AE}" pid="24" name="Mendeley Citation Style_1">
    <vt:lpwstr>http://www.zotero.org/styles/ieee</vt:lpwstr>
  </property>
</Properties>
</file>