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CCC3" w14:textId="77777777" w:rsidR="00731621" w:rsidRPr="00585CED" w:rsidRDefault="00210E27" w:rsidP="00731621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SKRIPSI</w:t>
      </w:r>
    </w:p>
    <w:p w14:paraId="52A62B4E" w14:textId="77777777" w:rsidR="00731621" w:rsidRPr="000C1A7C" w:rsidRDefault="00731621" w:rsidP="007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840B4" w14:textId="77777777" w:rsidR="00731621" w:rsidRPr="000C1A7C" w:rsidRDefault="00731621" w:rsidP="007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70C69" w14:textId="77777777" w:rsidR="00731621" w:rsidRDefault="00731621" w:rsidP="00731621">
      <w:pPr>
        <w:rPr>
          <w:rFonts w:ascii="Times New Roman" w:hAnsi="Times New Roman" w:cs="Times New Roman"/>
          <w:b/>
          <w:sz w:val="24"/>
          <w:szCs w:val="24"/>
        </w:rPr>
      </w:pPr>
    </w:p>
    <w:p w14:paraId="54E3FBE0" w14:textId="77777777" w:rsidR="00731621" w:rsidRPr="000C1A7C" w:rsidRDefault="00731621" w:rsidP="00731621">
      <w:pPr>
        <w:rPr>
          <w:rFonts w:ascii="Times New Roman" w:hAnsi="Times New Roman" w:cs="Times New Roman"/>
          <w:b/>
          <w:sz w:val="24"/>
          <w:szCs w:val="24"/>
        </w:rPr>
      </w:pPr>
    </w:p>
    <w:p w14:paraId="49429126" w14:textId="77777777" w:rsidR="009A6F63" w:rsidRPr="000973AC" w:rsidRDefault="009A6F63" w:rsidP="009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APLIKASI KAMUS </w:t>
      </w:r>
      <w:r w:rsidRPr="00796C04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AUGMENTED REALITY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PENGENALAN BENDA-BENDA DI LABORATORIUM KOMPUTER DALAM TIGA BAHASA (INGGRIS-ARAB-INDONESIA) BERBASIS </w:t>
      </w:r>
      <w:r w:rsidRPr="00796C04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ANDROID</w:t>
      </w:r>
    </w:p>
    <w:p w14:paraId="19C7314E" w14:textId="77777777" w:rsidR="009A6F63" w:rsidRDefault="009A6F63" w:rsidP="009A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B304A" w14:textId="77777777" w:rsidR="00731621" w:rsidRPr="000C1A7C" w:rsidRDefault="00731621" w:rsidP="0073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84E23" w14:textId="77777777" w:rsidR="00731621" w:rsidRPr="000C1A7C" w:rsidRDefault="00731621" w:rsidP="00731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1A7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Pendidikan pada Prodi Pendidikan Teknik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Teknik</w:t>
      </w:r>
    </w:p>
    <w:p w14:paraId="241A8AF4" w14:textId="77777777" w:rsidR="00731621" w:rsidRPr="000C1A7C" w:rsidRDefault="00731621" w:rsidP="00731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1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C1A7C">
        <w:rPr>
          <w:rFonts w:ascii="Times New Roman" w:hAnsi="Times New Roman" w:cs="Times New Roman"/>
          <w:sz w:val="24"/>
          <w:szCs w:val="24"/>
        </w:rPr>
        <w:t xml:space="preserve"> Negeri Makassar</w:t>
      </w:r>
    </w:p>
    <w:p w14:paraId="29517E65" w14:textId="77777777" w:rsidR="00731621" w:rsidRDefault="00731621" w:rsidP="00731621">
      <w:pPr>
        <w:tabs>
          <w:tab w:val="left" w:pos="4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66AB4AB" w14:textId="77777777" w:rsidR="00731621" w:rsidRPr="000C1A7C" w:rsidRDefault="00731621" w:rsidP="00731621">
      <w:pPr>
        <w:tabs>
          <w:tab w:val="left" w:pos="4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A1E501" w14:textId="77777777" w:rsidR="00731621" w:rsidRPr="000C1A7C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B2BE1" w14:textId="77777777" w:rsidR="009A6F63" w:rsidRDefault="009A6F63" w:rsidP="009A6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F52BF" w14:textId="77777777" w:rsidR="009A6F63" w:rsidRDefault="009A6F63" w:rsidP="009A6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6348B" w14:textId="77777777" w:rsidR="009A6F63" w:rsidRPr="003266D8" w:rsidRDefault="009A6F63" w:rsidP="009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PUJIANA ISDARYANTI</w:t>
      </w:r>
    </w:p>
    <w:p w14:paraId="139A7318" w14:textId="77777777" w:rsidR="009A6F63" w:rsidRPr="003266D8" w:rsidRDefault="009A6F63" w:rsidP="009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142904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1033</w:t>
      </w:r>
    </w:p>
    <w:p w14:paraId="273E14D8" w14:textId="77777777" w:rsidR="009A6F63" w:rsidRPr="009A6F63" w:rsidRDefault="009A6F63" w:rsidP="009A6F6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B273FE" w14:textId="77777777" w:rsidR="00731621" w:rsidRPr="000C1A7C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8A2BA" w14:textId="77777777" w:rsidR="00731621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7900B" w14:textId="77777777" w:rsidR="00731621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D9AA2" w14:textId="77777777" w:rsidR="00731621" w:rsidRPr="000C1A7C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2323C" w14:textId="77777777" w:rsidR="00731621" w:rsidRPr="000C1A7C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E0B87" w14:textId="77777777" w:rsidR="00731621" w:rsidRPr="00EB0A85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0A85">
        <w:rPr>
          <w:rFonts w:ascii="Times New Roman" w:hAnsi="Times New Roman" w:cs="Times New Roman"/>
          <w:b/>
          <w:sz w:val="23"/>
          <w:szCs w:val="23"/>
        </w:rPr>
        <w:t>PROGRAM</w:t>
      </w:r>
      <w:r w:rsidR="009A6F63">
        <w:rPr>
          <w:rFonts w:ascii="Times New Roman" w:hAnsi="Times New Roman" w:cs="Times New Roman"/>
          <w:b/>
          <w:sz w:val="23"/>
          <w:szCs w:val="23"/>
          <w:lang w:val="id-ID"/>
        </w:rPr>
        <w:t xml:space="preserve"> </w:t>
      </w:r>
      <w:r w:rsidRPr="00EB0A85">
        <w:rPr>
          <w:rFonts w:ascii="Times New Roman" w:hAnsi="Times New Roman" w:cs="Times New Roman"/>
          <w:b/>
          <w:sz w:val="23"/>
          <w:szCs w:val="23"/>
        </w:rPr>
        <w:t>STUDI S1 PENDIDIKAN TEKNIK INFORMATIKA DAN KOMPUTER</w:t>
      </w:r>
    </w:p>
    <w:p w14:paraId="484D0AD1" w14:textId="77777777" w:rsidR="00731621" w:rsidRPr="000C1A7C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7C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14:paraId="4EA4C66C" w14:textId="77777777" w:rsidR="00731621" w:rsidRPr="000C1A7C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7C">
        <w:rPr>
          <w:rFonts w:ascii="Times New Roman" w:hAnsi="Times New Roman" w:cs="Times New Roman"/>
          <w:b/>
          <w:sz w:val="24"/>
          <w:szCs w:val="24"/>
        </w:rPr>
        <w:t>FAKULTAS TEKNIK</w:t>
      </w:r>
    </w:p>
    <w:p w14:paraId="225CF68D" w14:textId="77777777" w:rsidR="00731621" w:rsidRDefault="00731621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7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636B467A" w14:textId="77777777" w:rsidR="00573A0F" w:rsidRPr="008F0CF1" w:rsidRDefault="00F3413B" w:rsidP="0073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OKTOBER </w:t>
      </w:r>
      <w:r w:rsidR="00731621">
        <w:rPr>
          <w:rFonts w:ascii="Times New Roman" w:hAnsi="Times New Roman" w:cs="Times New Roman"/>
          <w:b/>
          <w:sz w:val="24"/>
          <w:szCs w:val="24"/>
        </w:rPr>
        <w:t>2018</w:t>
      </w:r>
    </w:p>
    <w:p w14:paraId="257BAC8F" w14:textId="77777777" w:rsidR="008926C8" w:rsidRDefault="008926C8" w:rsidP="00210E27">
      <w:pPr>
        <w:pStyle w:val="Heading1"/>
        <w:spacing w:line="240" w:lineRule="auto"/>
      </w:pPr>
      <w:bookmarkStart w:id="0" w:name="_Toc449968259"/>
      <w:bookmarkStart w:id="1" w:name="_Toc464721719"/>
      <w:bookmarkStart w:id="2" w:name="_Toc465064627"/>
      <w:bookmarkStart w:id="3" w:name="_Toc479116764"/>
      <w:r w:rsidRPr="0055681A">
        <w:lastRenderedPageBreak/>
        <w:t>ABSTRAK</w:t>
      </w:r>
      <w:bookmarkEnd w:id="0"/>
      <w:bookmarkEnd w:id="1"/>
      <w:bookmarkEnd w:id="2"/>
      <w:bookmarkEnd w:id="3"/>
    </w:p>
    <w:p w14:paraId="1497B58E" w14:textId="77777777" w:rsidR="008926C8" w:rsidRPr="00A83DF7" w:rsidRDefault="008926C8" w:rsidP="00210E27">
      <w:pPr>
        <w:spacing w:line="240" w:lineRule="auto"/>
      </w:pPr>
    </w:p>
    <w:p w14:paraId="1B1CC6A1" w14:textId="77777777" w:rsidR="009A6F63" w:rsidRPr="00155AD9" w:rsidRDefault="009A6F63" w:rsidP="009A6F63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155AD9">
        <w:rPr>
          <w:rFonts w:asciiTheme="majorBidi" w:hAnsiTheme="majorBidi" w:cstheme="majorBidi"/>
          <w:b/>
        </w:rPr>
        <w:t>Pujiana</w:t>
      </w:r>
      <w:proofErr w:type="spellEnd"/>
      <w:r w:rsidRPr="00155AD9">
        <w:rPr>
          <w:rFonts w:asciiTheme="majorBidi" w:hAnsiTheme="majorBidi" w:cstheme="majorBidi"/>
          <w:b/>
        </w:rPr>
        <w:t xml:space="preserve"> </w:t>
      </w:r>
      <w:proofErr w:type="spellStart"/>
      <w:r w:rsidRPr="00155AD9">
        <w:rPr>
          <w:rFonts w:asciiTheme="majorBidi" w:hAnsiTheme="majorBidi" w:cstheme="majorBidi"/>
          <w:b/>
        </w:rPr>
        <w:t>Isdaryanti</w:t>
      </w:r>
      <w:proofErr w:type="spellEnd"/>
      <w:r w:rsidRPr="00155AD9">
        <w:rPr>
          <w:rFonts w:asciiTheme="majorBidi" w:hAnsiTheme="majorBidi" w:cstheme="majorBidi"/>
          <w:b/>
        </w:rPr>
        <w:t>, 2018</w:t>
      </w:r>
      <w:r w:rsidRPr="00155AD9">
        <w:rPr>
          <w:rFonts w:asciiTheme="majorBidi" w:hAnsiTheme="majorBidi" w:cstheme="majorBidi"/>
        </w:rPr>
        <w:t xml:space="preserve">. </w:t>
      </w:r>
      <w:proofErr w:type="spellStart"/>
      <w:r w:rsidRPr="00155AD9">
        <w:rPr>
          <w:rFonts w:asciiTheme="majorBidi" w:hAnsiTheme="majorBidi" w:cstheme="majorBidi"/>
        </w:rPr>
        <w:t>Aplikasi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Kamus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 xml:space="preserve">Augmented Reality </w:t>
      </w:r>
      <w:proofErr w:type="spellStart"/>
      <w:r w:rsidRPr="00155AD9">
        <w:rPr>
          <w:rFonts w:asciiTheme="majorBidi" w:hAnsiTheme="majorBidi" w:cstheme="majorBidi"/>
        </w:rPr>
        <w:t>Pengenalan</w:t>
      </w:r>
      <w:proofErr w:type="spellEnd"/>
      <w:r w:rsidRPr="00155AD9">
        <w:rPr>
          <w:rFonts w:asciiTheme="majorBidi" w:hAnsiTheme="majorBidi" w:cstheme="majorBidi"/>
        </w:rPr>
        <w:t xml:space="preserve"> Benda-</w:t>
      </w:r>
      <w:proofErr w:type="spellStart"/>
      <w:r w:rsidRPr="00155AD9">
        <w:rPr>
          <w:rFonts w:asciiTheme="majorBidi" w:hAnsiTheme="majorBidi" w:cstheme="majorBidi"/>
        </w:rPr>
        <w:t>benda</w:t>
      </w:r>
      <w:proofErr w:type="spellEnd"/>
      <w:r w:rsidRPr="00155AD9">
        <w:rPr>
          <w:rFonts w:asciiTheme="majorBidi" w:hAnsiTheme="majorBidi" w:cstheme="majorBidi"/>
        </w:rPr>
        <w:t xml:space="preserve"> di </w:t>
      </w:r>
      <w:proofErr w:type="spellStart"/>
      <w:r w:rsidRPr="00155AD9">
        <w:rPr>
          <w:rFonts w:asciiTheme="majorBidi" w:hAnsiTheme="majorBidi" w:cstheme="majorBidi"/>
        </w:rPr>
        <w:t>Laboratorium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Komputer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dalam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Tiga</w:t>
      </w:r>
      <w:proofErr w:type="spellEnd"/>
      <w:r w:rsidRPr="00155AD9">
        <w:rPr>
          <w:rFonts w:asciiTheme="majorBidi" w:hAnsiTheme="majorBidi" w:cstheme="majorBidi"/>
        </w:rPr>
        <w:t xml:space="preserve"> Bahasa (</w:t>
      </w:r>
      <w:proofErr w:type="spellStart"/>
      <w:r w:rsidRPr="00155AD9">
        <w:rPr>
          <w:rFonts w:asciiTheme="majorBidi" w:hAnsiTheme="majorBidi" w:cstheme="majorBidi"/>
        </w:rPr>
        <w:t>Inggris</w:t>
      </w:r>
      <w:proofErr w:type="spellEnd"/>
      <w:r w:rsidRPr="00155AD9">
        <w:rPr>
          <w:rFonts w:asciiTheme="majorBidi" w:hAnsiTheme="majorBidi" w:cstheme="majorBidi"/>
        </w:rPr>
        <w:t xml:space="preserve">-Arab-Indonesia) </w:t>
      </w:r>
      <w:proofErr w:type="spellStart"/>
      <w:r w:rsidRPr="00155AD9">
        <w:rPr>
          <w:rFonts w:asciiTheme="majorBidi" w:hAnsiTheme="majorBidi" w:cstheme="majorBidi"/>
        </w:rPr>
        <w:t>berbasis</w:t>
      </w:r>
      <w:proofErr w:type="spellEnd"/>
      <w:r w:rsidRPr="00155AD9">
        <w:rPr>
          <w:rFonts w:asciiTheme="majorBidi" w:hAnsiTheme="majorBidi" w:cstheme="majorBidi"/>
        </w:rPr>
        <w:t xml:space="preserve"> android. </w:t>
      </w:r>
      <w:proofErr w:type="spellStart"/>
      <w:r w:rsidRPr="00155AD9">
        <w:rPr>
          <w:rFonts w:asciiTheme="majorBidi" w:hAnsiTheme="majorBidi" w:cstheme="majorBidi"/>
        </w:rPr>
        <w:t>Skripsi</w:t>
      </w:r>
      <w:proofErr w:type="spellEnd"/>
      <w:r w:rsidRPr="00155AD9">
        <w:rPr>
          <w:rFonts w:asciiTheme="majorBidi" w:hAnsiTheme="majorBidi" w:cstheme="majorBidi"/>
        </w:rPr>
        <w:t xml:space="preserve">, Program </w:t>
      </w:r>
      <w:proofErr w:type="spellStart"/>
      <w:r w:rsidRPr="00155AD9">
        <w:rPr>
          <w:rFonts w:asciiTheme="majorBidi" w:hAnsiTheme="majorBidi" w:cstheme="majorBidi"/>
        </w:rPr>
        <w:t>Studi</w:t>
      </w:r>
      <w:proofErr w:type="spellEnd"/>
      <w:r w:rsidRPr="00155AD9">
        <w:rPr>
          <w:rFonts w:asciiTheme="majorBidi" w:hAnsiTheme="majorBidi" w:cstheme="majorBidi"/>
        </w:rPr>
        <w:t xml:space="preserve"> Pendidikan Teknik </w:t>
      </w:r>
      <w:proofErr w:type="spellStart"/>
      <w:r w:rsidRPr="00155AD9">
        <w:rPr>
          <w:rFonts w:asciiTheme="majorBidi" w:hAnsiTheme="majorBidi" w:cstheme="majorBidi"/>
        </w:rPr>
        <w:t>Informatika</w:t>
      </w:r>
      <w:proofErr w:type="spellEnd"/>
      <w:r w:rsidRPr="00155AD9">
        <w:rPr>
          <w:rFonts w:asciiTheme="majorBidi" w:hAnsiTheme="majorBidi" w:cstheme="majorBidi"/>
        </w:rPr>
        <w:t xml:space="preserve"> dan </w:t>
      </w:r>
      <w:proofErr w:type="spellStart"/>
      <w:r w:rsidRPr="00155AD9">
        <w:rPr>
          <w:rFonts w:asciiTheme="majorBidi" w:hAnsiTheme="majorBidi" w:cstheme="majorBidi"/>
        </w:rPr>
        <w:t>Komputer</w:t>
      </w:r>
      <w:proofErr w:type="spellEnd"/>
      <w:r w:rsidRPr="00155AD9">
        <w:rPr>
          <w:rFonts w:asciiTheme="majorBidi" w:hAnsiTheme="majorBidi" w:cstheme="majorBidi"/>
        </w:rPr>
        <w:t xml:space="preserve">, </w:t>
      </w:r>
      <w:proofErr w:type="spellStart"/>
      <w:r w:rsidRPr="00155AD9">
        <w:rPr>
          <w:rFonts w:asciiTheme="majorBidi" w:hAnsiTheme="majorBidi" w:cstheme="majorBidi"/>
        </w:rPr>
        <w:t>Jurusan</w:t>
      </w:r>
      <w:proofErr w:type="spellEnd"/>
      <w:r w:rsidRPr="00155AD9">
        <w:rPr>
          <w:rFonts w:asciiTheme="majorBidi" w:hAnsiTheme="majorBidi" w:cstheme="majorBidi"/>
        </w:rPr>
        <w:t xml:space="preserve"> Pendidikan Teknik </w:t>
      </w:r>
      <w:proofErr w:type="spellStart"/>
      <w:r w:rsidRPr="00155AD9">
        <w:rPr>
          <w:rFonts w:asciiTheme="majorBidi" w:hAnsiTheme="majorBidi" w:cstheme="majorBidi"/>
        </w:rPr>
        <w:t>Elektro</w:t>
      </w:r>
      <w:proofErr w:type="spellEnd"/>
      <w:r w:rsidRPr="00155AD9">
        <w:rPr>
          <w:rFonts w:asciiTheme="majorBidi" w:hAnsiTheme="majorBidi" w:cstheme="majorBidi"/>
        </w:rPr>
        <w:t xml:space="preserve">, </w:t>
      </w:r>
      <w:proofErr w:type="spellStart"/>
      <w:r w:rsidRPr="00155AD9">
        <w:rPr>
          <w:rFonts w:asciiTheme="majorBidi" w:hAnsiTheme="majorBidi" w:cstheme="majorBidi"/>
        </w:rPr>
        <w:t>Fakultas</w:t>
      </w:r>
      <w:proofErr w:type="spellEnd"/>
      <w:r w:rsidRPr="00155AD9">
        <w:rPr>
          <w:rFonts w:asciiTheme="majorBidi" w:hAnsiTheme="majorBidi" w:cstheme="majorBidi"/>
        </w:rPr>
        <w:t xml:space="preserve"> Teknik, </w:t>
      </w:r>
      <w:proofErr w:type="spellStart"/>
      <w:r w:rsidRPr="00155AD9">
        <w:rPr>
          <w:rFonts w:asciiTheme="majorBidi" w:hAnsiTheme="majorBidi" w:cstheme="majorBidi"/>
        </w:rPr>
        <w:t>Universitas</w:t>
      </w:r>
      <w:proofErr w:type="spellEnd"/>
      <w:r w:rsidRPr="00155AD9">
        <w:rPr>
          <w:rFonts w:asciiTheme="majorBidi" w:hAnsiTheme="majorBidi" w:cstheme="majorBidi"/>
        </w:rPr>
        <w:t xml:space="preserve"> Negeri Makassar. </w:t>
      </w:r>
      <w:proofErr w:type="spellStart"/>
      <w:r w:rsidRPr="00155AD9">
        <w:rPr>
          <w:rFonts w:asciiTheme="majorBidi" w:hAnsiTheme="majorBidi" w:cstheme="majorBidi"/>
        </w:rPr>
        <w:t>Pembimbing</w:t>
      </w:r>
      <w:proofErr w:type="spellEnd"/>
      <w:r w:rsidRPr="00155AD9">
        <w:rPr>
          <w:rFonts w:asciiTheme="majorBidi" w:hAnsiTheme="majorBidi" w:cstheme="majorBidi"/>
        </w:rPr>
        <w:t xml:space="preserve">: </w:t>
      </w:r>
      <w:proofErr w:type="spellStart"/>
      <w:r w:rsidRPr="00155AD9">
        <w:rPr>
          <w:rFonts w:asciiTheme="majorBidi" w:hAnsiTheme="majorBidi" w:cstheme="majorBidi"/>
        </w:rPr>
        <w:t>Muh</w:t>
      </w:r>
      <w:proofErr w:type="spellEnd"/>
      <w:r w:rsidRPr="00155AD9">
        <w:rPr>
          <w:rFonts w:asciiTheme="majorBidi" w:hAnsiTheme="majorBidi" w:cstheme="majorBidi"/>
        </w:rPr>
        <w:t xml:space="preserve">. Yusuf </w:t>
      </w:r>
      <w:proofErr w:type="spellStart"/>
      <w:r w:rsidRPr="00155AD9">
        <w:rPr>
          <w:rFonts w:asciiTheme="majorBidi" w:hAnsiTheme="majorBidi" w:cstheme="majorBidi"/>
        </w:rPr>
        <w:t>Mappeasse</w:t>
      </w:r>
      <w:proofErr w:type="spellEnd"/>
      <w:r w:rsidRPr="00155AD9">
        <w:rPr>
          <w:rFonts w:asciiTheme="majorBidi" w:hAnsiTheme="majorBidi" w:cstheme="majorBidi"/>
        </w:rPr>
        <w:t xml:space="preserve"> dan </w:t>
      </w:r>
      <w:proofErr w:type="spellStart"/>
      <w:r w:rsidRPr="00155AD9">
        <w:rPr>
          <w:rFonts w:asciiTheme="majorBidi" w:hAnsiTheme="majorBidi" w:cstheme="majorBidi"/>
        </w:rPr>
        <w:t>Dyah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Darma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Andayani</w:t>
      </w:r>
      <w:proofErr w:type="spellEnd"/>
      <w:r w:rsidRPr="00155AD9">
        <w:rPr>
          <w:rFonts w:asciiTheme="majorBidi" w:hAnsiTheme="majorBidi" w:cstheme="majorBidi"/>
        </w:rPr>
        <w:t>.</w:t>
      </w:r>
    </w:p>
    <w:p w14:paraId="39FCD140" w14:textId="77777777" w:rsidR="009A6F63" w:rsidRPr="00155AD9" w:rsidRDefault="009A6F63" w:rsidP="009A6F6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155AD9">
        <w:rPr>
          <w:rFonts w:asciiTheme="majorBidi" w:hAnsiTheme="majorBidi" w:cstheme="majorBidi"/>
        </w:rPr>
        <w:t>Penelitian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ini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bertujuan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untuk</w:t>
      </w:r>
      <w:proofErr w:type="spellEnd"/>
      <w:r w:rsidRPr="00155AD9">
        <w:rPr>
          <w:rFonts w:asciiTheme="majorBidi" w:hAnsiTheme="majorBidi" w:cstheme="majorBidi"/>
        </w:rPr>
        <w:t xml:space="preserve"> (a) </w:t>
      </w:r>
      <w:proofErr w:type="spellStart"/>
      <w:r w:rsidRPr="00155AD9">
        <w:rPr>
          <w:rFonts w:asciiTheme="majorBidi" w:hAnsiTheme="majorBidi" w:cstheme="majorBidi"/>
        </w:rPr>
        <w:t>menghasilkan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aplikasi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kamus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augmented reality</w:t>
      </w:r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pengenalan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benda-benda</w:t>
      </w:r>
      <w:proofErr w:type="spellEnd"/>
      <w:r w:rsidRPr="00155AD9">
        <w:rPr>
          <w:rFonts w:asciiTheme="majorBidi" w:hAnsiTheme="majorBidi" w:cstheme="majorBidi"/>
        </w:rPr>
        <w:t xml:space="preserve"> di </w:t>
      </w:r>
      <w:proofErr w:type="spellStart"/>
      <w:r w:rsidRPr="00155AD9">
        <w:rPr>
          <w:rFonts w:asciiTheme="majorBidi" w:hAnsiTheme="majorBidi" w:cstheme="majorBidi"/>
        </w:rPr>
        <w:t>laboratorium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komputer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dalam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tiga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bahasa</w:t>
      </w:r>
      <w:proofErr w:type="spellEnd"/>
      <w:r w:rsidRPr="00155AD9">
        <w:rPr>
          <w:rFonts w:asciiTheme="majorBidi" w:hAnsiTheme="majorBidi" w:cstheme="majorBidi"/>
        </w:rPr>
        <w:t xml:space="preserve"> (</w:t>
      </w:r>
      <w:proofErr w:type="spellStart"/>
      <w:r w:rsidRPr="00155AD9">
        <w:rPr>
          <w:rFonts w:asciiTheme="majorBidi" w:hAnsiTheme="majorBidi" w:cstheme="majorBidi"/>
        </w:rPr>
        <w:t>Inggris</w:t>
      </w:r>
      <w:proofErr w:type="spellEnd"/>
      <w:r w:rsidRPr="00155AD9">
        <w:rPr>
          <w:rFonts w:asciiTheme="majorBidi" w:hAnsiTheme="majorBidi" w:cstheme="majorBidi"/>
        </w:rPr>
        <w:t xml:space="preserve">-Arab-Indonesia) </w:t>
      </w:r>
      <w:proofErr w:type="spellStart"/>
      <w:r w:rsidRPr="00155AD9">
        <w:rPr>
          <w:rFonts w:asciiTheme="majorBidi" w:hAnsiTheme="majorBidi" w:cstheme="majorBidi"/>
        </w:rPr>
        <w:t>berbasis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android</w:t>
      </w:r>
      <w:r w:rsidRPr="00155AD9">
        <w:rPr>
          <w:rFonts w:asciiTheme="majorBidi" w:hAnsiTheme="majorBidi" w:cstheme="majorBidi"/>
        </w:rPr>
        <w:t xml:space="preserve">; (b) </w:t>
      </w:r>
      <w:proofErr w:type="spellStart"/>
      <w:r w:rsidRPr="00155AD9">
        <w:rPr>
          <w:rFonts w:asciiTheme="majorBidi" w:hAnsiTheme="majorBidi" w:cstheme="majorBidi"/>
        </w:rPr>
        <w:t>mengetahui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tanggapan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pengguna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terhadap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penerapan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aplikasi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kamus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augmented reality</w:t>
      </w:r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pengenalan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benda-benda</w:t>
      </w:r>
      <w:proofErr w:type="spellEnd"/>
      <w:r w:rsidRPr="00155AD9">
        <w:rPr>
          <w:rFonts w:asciiTheme="majorBidi" w:hAnsiTheme="majorBidi" w:cstheme="majorBidi"/>
        </w:rPr>
        <w:t xml:space="preserve"> di </w:t>
      </w:r>
      <w:proofErr w:type="spellStart"/>
      <w:r w:rsidRPr="00155AD9">
        <w:rPr>
          <w:rFonts w:asciiTheme="majorBidi" w:hAnsiTheme="majorBidi" w:cstheme="majorBidi"/>
        </w:rPr>
        <w:t>laboratorium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komputer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dalam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tiga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bahasa</w:t>
      </w:r>
      <w:proofErr w:type="spellEnd"/>
      <w:r w:rsidRPr="00155AD9">
        <w:rPr>
          <w:rFonts w:asciiTheme="majorBidi" w:hAnsiTheme="majorBidi" w:cstheme="majorBidi"/>
        </w:rPr>
        <w:t xml:space="preserve"> (</w:t>
      </w:r>
      <w:proofErr w:type="spellStart"/>
      <w:r w:rsidRPr="00155AD9">
        <w:rPr>
          <w:rFonts w:asciiTheme="majorBidi" w:hAnsiTheme="majorBidi" w:cstheme="majorBidi"/>
        </w:rPr>
        <w:t>Inggris</w:t>
      </w:r>
      <w:proofErr w:type="spellEnd"/>
      <w:r w:rsidRPr="00155AD9">
        <w:rPr>
          <w:rFonts w:asciiTheme="majorBidi" w:hAnsiTheme="majorBidi" w:cstheme="majorBidi"/>
        </w:rPr>
        <w:t xml:space="preserve">-Arab-Indonesia) </w:t>
      </w:r>
      <w:proofErr w:type="spellStart"/>
      <w:r w:rsidRPr="00155AD9">
        <w:rPr>
          <w:rFonts w:asciiTheme="majorBidi" w:hAnsiTheme="majorBidi" w:cstheme="majorBidi"/>
        </w:rPr>
        <w:t>berbasis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android</w:t>
      </w:r>
      <w:r w:rsidRPr="00155AD9">
        <w:rPr>
          <w:rFonts w:asciiTheme="majorBidi" w:hAnsiTheme="majorBidi" w:cstheme="majorBidi"/>
        </w:rPr>
        <w:t xml:space="preserve"> dan (c) </w:t>
      </w:r>
      <w:proofErr w:type="spellStart"/>
      <w:r w:rsidRPr="00155AD9">
        <w:rPr>
          <w:rFonts w:asciiTheme="majorBidi" w:hAnsiTheme="majorBidi" w:cstheme="majorBidi"/>
        </w:rPr>
        <w:t>mengetahui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kelayakan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aplikasi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kamus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augmented reality</w:t>
      </w:r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pengenalan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benda-benda</w:t>
      </w:r>
      <w:proofErr w:type="spellEnd"/>
      <w:r w:rsidRPr="00155AD9">
        <w:rPr>
          <w:rFonts w:asciiTheme="majorBidi" w:hAnsiTheme="majorBidi" w:cstheme="majorBidi"/>
        </w:rPr>
        <w:t xml:space="preserve"> di </w:t>
      </w:r>
      <w:proofErr w:type="spellStart"/>
      <w:r w:rsidRPr="00155AD9">
        <w:rPr>
          <w:rFonts w:asciiTheme="majorBidi" w:hAnsiTheme="majorBidi" w:cstheme="majorBidi"/>
        </w:rPr>
        <w:t>laboratorium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komputer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dalam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tiga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bahasa</w:t>
      </w:r>
      <w:proofErr w:type="spellEnd"/>
      <w:r w:rsidRPr="00155AD9">
        <w:rPr>
          <w:rFonts w:asciiTheme="majorBidi" w:hAnsiTheme="majorBidi" w:cstheme="majorBidi"/>
        </w:rPr>
        <w:t xml:space="preserve"> (</w:t>
      </w:r>
      <w:proofErr w:type="spellStart"/>
      <w:r w:rsidRPr="00155AD9">
        <w:rPr>
          <w:rFonts w:asciiTheme="majorBidi" w:hAnsiTheme="majorBidi" w:cstheme="majorBidi"/>
        </w:rPr>
        <w:t>Inggris</w:t>
      </w:r>
      <w:proofErr w:type="spellEnd"/>
      <w:r w:rsidRPr="00155AD9">
        <w:rPr>
          <w:rFonts w:asciiTheme="majorBidi" w:hAnsiTheme="majorBidi" w:cstheme="majorBidi"/>
        </w:rPr>
        <w:t xml:space="preserve">-Arab-Indonesia) </w:t>
      </w:r>
      <w:proofErr w:type="spellStart"/>
      <w:r w:rsidRPr="00155AD9">
        <w:rPr>
          <w:rFonts w:asciiTheme="majorBidi" w:hAnsiTheme="majorBidi" w:cstheme="majorBidi"/>
        </w:rPr>
        <w:t>berbasis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android</w:t>
      </w:r>
      <w:r w:rsidRPr="00155AD9">
        <w:rPr>
          <w:rFonts w:asciiTheme="majorBidi" w:hAnsiTheme="majorBidi" w:cstheme="majorBidi"/>
        </w:rPr>
        <w:t xml:space="preserve">. </w:t>
      </w:r>
      <w:proofErr w:type="spellStart"/>
      <w:r w:rsidRPr="00155AD9">
        <w:rPr>
          <w:rFonts w:asciiTheme="majorBidi" w:hAnsiTheme="majorBidi" w:cstheme="majorBidi"/>
        </w:rPr>
        <w:t>Jenis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penelitian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ini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adalah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penelitian</w:t>
      </w:r>
      <w:proofErr w:type="spellEnd"/>
      <w:r w:rsidRPr="00155AD9">
        <w:rPr>
          <w:rFonts w:asciiTheme="majorBidi" w:hAnsiTheme="majorBidi" w:cstheme="majorBidi"/>
          <w:i/>
        </w:rPr>
        <w:t xml:space="preserve"> Research and Development </w:t>
      </w:r>
      <w:r w:rsidRPr="00155AD9">
        <w:rPr>
          <w:rFonts w:asciiTheme="majorBidi" w:hAnsiTheme="majorBidi" w:cstheme="majorBidi"/>
        </w:rPr>
        <w:t xml:space="preserve">(R&amp;D) </w:t>
      </w:r>
      <w:proofErr w:type="spellStart"/>
      <w:r w:rsidRPr="00155AD9">
        <w:rPr>
          <w:rFonts w:asciiTheme="majorBidi" w:hAnsiTheme="majorBidi" w:cstheme="majorBidi"/>
        </w:rPr>
        <w:t>dengan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menggunakan</w:t>
      </w:r>
      <w:proofErr w:type="spellEnd"/>
      <w:r w:rsidRPr="00155AD9">
        <w:rPr>
          <w:rFonts w:asciiTheme="majorBidi" w:hAnsiTheme="majorBidi" w:cstheme="majorBidi"/>
        </w:rPr>
        <w:t xml:space="preserve"> model </w:t>
      </w:r>
      <w:proofErr w:type="spellStart"/>
      <w:r w:rsidRPr="00155AD9">
        <w:rPr>
          <w:rFonts w:asciiTheme="majorBidi" w:hAnsiTheme="majorBidi" w:cstheme="majorBidi"/>
        </w:rPr>
        <w:t>pengembangan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</w:rPr>
        <w:t xml:space="preserve">prototyping </w:t>
      </w:r>
      <w:proofErr w:type="spellStart"/>
      <w:r w:rsidRPr="00155AD9">
        <w:rPr>
          <w:rFonts w:asciiTheme="majorBidi" w:hAnsiTheme="majorBidi" w:cstheme="majorBidi"/>
        </w:rPr>
        <w:t>dengan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tahapan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Communication</w:t>
      </w:r>
      <w:r w:rsidRPr="00155AD9">
        <w:rPr>
          <w:rFonts w:asciiTheme="majorBidi" w:hAnsiTheme="majorBidi" w:cstheme="majorBidi"/>
        </w:rPr>
        <w:t xml:space="preserve"> (</w:t>
      </w:r>
      <w:proofErr w:type="spellStart"/>
      <w:r w:rsidRPr="00155AD9">
        <w:rPr>
          <w:rFonts w:asciiTheme="majorBidi" w:hAnsiTheme="majorBidi" w:cstheme="majorBidi"/>
        </w:rPr>
        <w:t>Komunikasi</w:t>
      </w:r>
      <w:proofErr w:type="spellEnd"/>
      <w:r w:rsidRPr="00155AD9">
        <w:rPr>
          <w:rFonts w:asciiTheme="majorBidi" w:hAnsiTheme="majorBidi" w:cstheme="majorBidi"/>
        </w:rPr>
        <w:t xml:space="preserve">), </w:t>
      </w:r>
      <w:r w:rsidRPr="00155AD9">
        <w:rPr>
          <w:rFonts w:asciiTheme="majorBidi" w:hAnsiTheme="majorBidi" w:cstheme="majorBidi"/>
          <w:i/>
          <w:iCs/>
        </w:rPr>
        <w:t>Quick Plan</w:t>
      </w:r>
      <w:r w:rsidRPr="00155AD9">
        <w:rPr>
          <w:rFonts w:asciiTheme="majorBidi" w:hAnsiTheme="majorBidi" w:cstheme="majorBidi"/>
        </w:rPr>
        <w:t xml:space="preserve"> (</w:t>
      </w:r>
      <w:proofErr w:type="spellStart"/>
      <w:r w:rsidRPr="00155AD9">
        <w:rPr>
          <w:rFonts w:asciiTheme="majorBidi" w:hAnsiTheme="majorBidi" w:cstheme="majorBidi"/>
        </w:rPr>
        <w:t>Perencanaan</w:t>
      </w:r>
      <w:proofErr w:type="spellEnd"/>
      <w:r w:rsidRPr="00155AD9">
        <w:rPr>
          <w:rFonts w:asciiTheme="majorBidi" w:hAnsiTheme="majorBidi" w:cstheme="majorBidi"/>
        </w:rPr>
        <w:t xml:space="preserve">), </w:t>
      </w:r>
      <w:r w:rsidRPr="00155AD9">
        <w:rPr>
          <w:rFonts w:asciiTheme="majorBidi" w:hAnsiTheme="majorBidi" w:cstheme="majorBidi"/>
          <w:i/>
          <w:iCs/>
        </w:rPr>
        <w:t>Modeling Quick Design</w:t>
      </w:r>
      <w:r w:rsidRPr="00155AD9">
        <w:rPr>
          <w:rFonts w:asciiTheme="majorBidi" w:hAnsiTheme="majorBidi" w:cstheme="majorBidi"/>
        </w:rPr>
        <w:t xml:space="preserve"> (</w:t>
      </w:r>
      <w:proofErr w:type="spellStart"/>
      <w:r w:rsidRPr="00155AD9">
        <w:rPr>
          <w:rFonts w:asciiTheme="majorBidi" w:hAnsiTheme="majorBidi" w:cstheme="majorBidi"/>
        </w:rPr>
        <w:t>Desain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Pemodelan</w:t>
      </w:r>
      <w:proofErr w:type="spellEnd"/>
      <w:r w:rsidRPr="00155AD9">
        <w:rPr>
          <w:rFonts w:asciiTheme="majorBidi" w:hAnsiTheme="majorBidi" w:cstheme="majorBidi"/>
        </w:rPr>
        <w:t xml:space="preserve">), </w:t>
      </w:r>
      <w:r w:rsidRPr="00155AD9">
        <w:rPr>
          <w:rFonts w:asciiTheme="majorBidi" w:hAnsiTheme="majorBidi" w:cstheme="majorBidi"/>
          <w:i/>
          <w:iCs/>
        </w:rPr>
        <w:t>Construction of Prototype</w:t>
      </w:r>
      <w:r w:rsidRPr="00155AD9">
        <w:rPr>
          <w:rFonts w:asciiTheme="majorBidi" w:hAnsiTheme="majorBidi" w:cstheme="majorBidi"/>
        </w:rPr>
        <w:t xml:space="preserve"> (</w:t>
      </w:r>
      <w:proofErr w:type="spellStart"/>
      <w:r w:rsidRPr="00155AD9">
        <w:rPr>
          <w:rFonts w:asciiTheme="majorBidi" w:hAnsiTheme="majorBidi" w:cstheme="majorBidi"/>
        </w:rPr>
        <w:t>Implementasi</w:t>
      </w:r>
      <w:proofErr w:type="spellEnd"/>
      <w:r w:rsidRPr="00155AD9">
        <w:rPr>
          <w:rFonts w:asciiTheme="majorBidi" w:hAnsiTheme="majorBidi" w:cstheme="majorBidi"/>
        </w:rPr>
        <w:t xml:space="preserve">), </w:t>
      </w:r>
      <w:r w:rsidRPr="00C51221">
        <w:rPr>
          <w:rFonts w:asciiTheme="majorBidi" w:hAnsiTheme="majorBidi" w:cstheme="majorBidi"/>
          <w:i/>
          <w:iCs/>
        </w:rPr>
        <w:t>Deployment</w:t>
      </w:r>
      <w:r w:rsidRPr="00155AD9">
        <w:rPr>
          <w:rFonts w:asciiTheme="majorBidi" w:hAnsiTheme="majorBidi" w:cstheme="majorBidi"/>
          <w:i/>
          <w:iCs/>
        </w:rPr>
        <w:t xml:space="preserve"> Delivery &amp; Feedback</w:t>
      </w:r>
      <w:r w:rsidRPr="00155AD9">
        <w:rPr>
          <w:rFonts w:asciiTheme="majorBidi" w:hAnsiTheme="majorBidi" w:cstheme="majorBidi"/>
        </w:rPr>
        <w:t xml:space="preserve"> (</w:t>
      </w:r>
      <w:r w:rsidRPr="00155AD9">
        <w:rPr>
          <w:rFonts w:asciiTheme="majorBidi" w:hAnsiTheme="majorBidi" w:cstheme="majorBidi"/>
          <w:i/>
          <w:iCs/>
        </w:rPr>
        <w:t>Testing,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</w:t>
      </w:r>
      <w:r w:rsidRPr="00155AD9">
        <w:rPr>
          <w:rFonts w:asciiTheme="majorBidi" w:hAnsiTheme="majorBidi" w:cstheme="majorBidi"/>
        </w:rPr>
        <w:t>enyerahan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kepada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pelanggan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umpan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</w:t>
      </w:r>
      <w:r w:rsidRPr="00155AD9">
        <w:rPr>
          <w:rFonts w:asciiTheme="majorBidi" w:hAnsiTheme="majorBidi" w:cstheme="majorBidi"/>
        </w:rPr>
        <w:t>alik</w:t>
      </w:r>
      <w:proofErr w:type="spellEnd"/>
      <w:r w:rsidRPr="00155AD9">
        <w:rPr>
          <w:rFonts w:asciiTheme="majorBidi" w:hAnsiTheme="majorBidi" w:cstheme="majorBidi"/>
        </w:rPr>
        <w:t xml:space="preserve">). Teknik </w:t>
      </w:r>
      <w:proofErr w:type="spellStart"/>
      <w:r w:rsidRPr="00155AD9">
        <w:rPr>
          <w:rFonts w:asciiTheme="majorBidi" w:hAnsiTheme="majorBidi" w:cstheme="majorBidi"/>
        </w:rPr>
        <w:t>analisis</w:t>
      </w:r>
      <w:proofErr w:type="spellEnd"/>
      <w:r w:rsidRPr="00155AD9">
        <w:rPr>
          <w:rFonts w:asciiTheme="majorBidi" w:hAnsiTheme="majorBidi" w:cstheme="majorBidi"/>
        </w:rPr>
        <w:t xml:space="preserve"> data yang </w:t>
      </w:r>
      <w:proofErr w:type="spellStart"/>
      <w:r w:rsidRPr="00155AD9">
        <w:rPr>
          <w:rFonts w:asciiTheme="majorBidi" w:hAnsiTheme="majorBidi" w:cstheme="majorBidi"/>
        </w:rPr>
        <w:t>digunakan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adalah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deskriptif</w:t>
      </w:r>
      <w:proofErr w:type="spellEnd"/>
      <w:r w:rsidRPr="00155AD9">
        <w:rPr>
          <w:rFonts w:asciiTheme="majorBidi" w:hAnsiTheme="majorBidi" w:cstheme="majorBidi"/>
        </w:rPr>
        <w:t xml:space="preserve">. </w:t>
      </w:r>
      <w:proofErr w:type="spellStart"/>
      <w:r w:rsidRPr="00155AD9">
        <w:rPr>
          <w:rFonts w:asciiTheme="majorBidi" w:hAnsiTheme="majorBidi" w:cstheme="majorBidi"/>
        </w:rPr>
        <w:t>Penelitian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ini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mengembangkan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sebuah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aplikasi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berbasis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android</w:t>
      </w:r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dengan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menggunakan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aplikasi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>Unity3D</w:t>
      </w:r>
      <w:r w:rsidRPr="00155AD9">
        <w:rPr>
          <w:rFonts w:asciiTheme="majorBidi" w:hAnsiTheme="majorBidi" w:cstheme="majorBidi"/>
        </w:rPr>
        <w:t xml:space="preserve">. </w:t>
      </w:r>
      <w:proofErr w:type="spellStart"/>
      <w:r w:rsidRPr="00155AD9">
        <w:rPr>
          <w:rFonts w:asciiTheme="majorBidi" w:hAnsiTheme="majorBidi" w:cstheme="majorBidi"/>
        </w:rPr>
        <w:t>Pengujian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aplikasi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ini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menggunakan</w:t>
      </w:r>
      <w:proofErr w:type="spellEnd"/>
      <w:r w:rsidRPr="00155AD9">
        <w:rPr>
          <w:rFonts w:asciiTheme="majorBidi" w:hAnsiTheme="majorBidi" w:cstheme="majorBidi"/>
        </w:rPr>
        <w:t xml:space="preserve"> ISO 9126 yang </w:t>
      </w:r>
      <w:proofErr w:type="spellStart"/>
      <w:r w:rsidRPr="00155AD9">
        <w:rPr>
          <w:rFonts w:asciiTheme="majorBidi" w:hAnsiTheme="majorBidi" w:cstheme="majorBidi"/>
        </w:rPr>
        <w:t>berfokus</w:t>
      </w:r>
      <w:proofErr w:type="spellEnd"/>
      <w:r w:rsidRPr="00155AD9">
        <w:rPr>
          <w:rFonts w:asciiTheme="majorBidi" w:hAnsiTheme="majorBidi" w:cstheme="majorBidi"/>
        </w:rPr>
        <w:t xml:space="preserve"> pada </w:t>
      </w:r>
      <w:proofErr w:type="spellStart"/>
      <w:r w:rsidRPr="00155AD9">
        <w:rPr>
          <w:rFonts w:asciiTheme="majorBidi" w:hAnsiTheme="majorBidi" w:cstheme="majorBidi"/>
        </w:rPr>
        <w:t>karakteristik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</w:rPr>
        <w:t xml:space="preserve">functionality, maintainability, portability, reliability </w:t>
      </w:r>
      <w:r w:rsidRPr="00155AD9">
        <w:rPr>
          <w:rFonts w:asciiTheme="majorBidi" w:hAnsiTheme="majorBidi" w:cstheme="majorBidi"/>
        </w:rPr>
        <w:t xml:space="preserve">dan </w:t>
      </w:r>
      <w:r w:rsidRPr="00155AD9">
        <w:rPr>
          <w:rFonts w:asciiTheme="majorBidi" w:hAnsiTheme="majorBidi" w:cstheme="majorBidi"/>
          <w:i/>
        </w:rPr>
        <w:t>usability</w:t>
      </w:r>
      <w:r w:rsidRPr="00155AD9">
        <w:rPr>
          <w:rFonts w:asciiTheme="majorBidi" w:hAnsiTheme="majorBidi" w:cstheme="majorBidi"/>
        </w:rPr>
        <w:t xml:space="preserve">. Hasil </w:t>
      </w:r>
      <w:proofErr w:type="spellStart"/>
      <w:r w:rsidRPr="00155AD9">
        <w:rPr>
          <w:rFonts w:asciiTheme="majorBidi" w:hAnsiTheme="majorBidi" w:cstheme="majorBidi"/>
        </w:rPr>
        <w:t>penelitian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ini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adalah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sebuah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aplikasi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kamus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r w:rsidRPr="00155AD9">
        <w:rPr>
          <w:rFonts w:asciiTheme="majorBidi" w:hAnsiTheme="majorBidi" w:cstheme="majorBidi"/>
          <w:i/>
          <w:iCs/>
        </w:rPr>
        <w:t xml:space="preserve">augmented reality </w:t>
      </w:r>
      <w:proofErr w:type="spellStart"/>
      <w:r w:rsidRPr="00155AD9">
        <w:rPr>
          <w:rFonts w:asciiTheme="majorBidi" w:hAnsiTheme="majorBidi" w:cstheme="majorBidi"/>
        </w:rPr>
        <w:t>pengenalan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benda-benda</w:t>
      </w:r>
      <w:proofErr w:type="spellEnd"/>
      <w:r w:rsidRPr="00155AD9">
        <w:rPr>
          <w:rFonts w:asciiTheme="majorBidi" w:hAnsiTheme="majorBidi" w:cstheme="majorBidi"/>
        </w:rPr>
        <w:t xml:space="preserve"> di </w:t>
      </w:r>
      <w:proofErr w:type="spellStart"/>
      <w:r w:rsidRPr="00155AD9">
        <w:rPr>
          <w:rFonts w:asciiTheme="majorBidi" w:hAnsiTheme="majorBidi" w:cstheme="majorBidi"/>
        </w:rPr>
        <w:t>laboratorium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komputer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dalam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tiga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bahasa</w:t>
      </w:r>
      <w:proofErr w:type="spellEnd"/>
      <w:r w:rsidRPr="00155AD9">
        <w:rPr>
          <w:rFonts w:asciiTheme="majorBidi" w:hAnsiTheme="majorBidi" w:cstheme="majorBidi"/>
        </w:rPr>
        <w:t xml:space="preserve"> (</w:t>
      </w:r>
      <w:proofErr w:type="spellStart"/>
      <w:r w:rsidRPr="00155AD9">
        <w:rPr>
          <w:rFonts w:asciiTheme="majorBidi" w:hAnsiTheme="majorBidi" w:cstheme="majorBidi"/>
        </w:rPr>
        <w:t>Inggris</w:t>
      </w:r>
      <w:proofErr w:type="spellEnd"/>
      <w:r w:rsidRPr="00155AD9">
        <w:rPr>
          <w:rFonts w:asciiTheme="majorBidi" w:hAnsiTheme="majorBidi" w:cstheme="majorBidi"/>
        </w:rPr>
        <w:t xml:space="preserve">-Arab-Indonesia) </w:t>
      </w:r>
      <w:proofErr w:type="spellStart"/>
      <w:r w:rsidRPr="00155AD9">
        <w:rPr>
          <w:rFonts w:asciiTheme="majorBidi" w:hAnsiTheme="majorBidi" w:cstheme="majorBidi"/>
        </w:rPr>
        <w:t>berbasis</w:t>
      </w:r>
      <w:proofErr w:type="spellEnd"/>
      <w:r w:rsidRPr="00155AD9">
        <w:rPr>
          <w:rFonts w:asciiTheme="majorBidi" w:hAnsiTheme="majorBidi" w:cstheme="majorBidi"/>
        </w:rPr>
        <w:t xml:space="preserve"> android. </w:t>
      </w:r>
      <w:r w:rsidRPr="00155AD9">
        <w:rPr>
          <w:rFonts w:ascii="Times New Roman" w:hAnsi="Times New Roman" w:cs="Times New Roman"/>
        </w:rPr>
        <w:t xml:space="preserve">Hasil </w:t>
      </w:r>
      <w:proofErr w:type="spellStart"/>
      <w:r w:rsidRPr="00155AD9">
        <w:rPr>
          <w:rFonts w:ascii="Times New Roman" w:hAnsi="Times New Roman" w:cs="Times New Roman"/>
        </w:rPr>
        <w:t>pengujian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karakteristik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r w:rsidRPr="00155AD9">
        <w:rPr>
          <w:rFonts w:ascii="Times New Roman" w:hAnsi="Times New Roman" w:cs="Times New Roman"/>
          <w:i/>
          <w:iCs/>
        </w:rPr>
        <w:t>functionality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menunjukkan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tingkat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kelayakan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sebesar</w:t>
      </w:r>
      <w:proofErr w:type="spellEnd"/>
      <w:r w:rsidRPr="00155AD9">
        <w:rPr>
          <w:rFonts w:ascii="Times New Roman" w:hAnsi="Times New Roman" w:cs="Times New Roman"/>
        </w:rPr>
        <w:t xml:space="preserve"> 100% </w:t>
      </w:r>
      <w:proofErr w:type="spellStart"/>
      <w:r w:rsidRPr="00155AD9">
        <w:rPr>
          <w:rFonts w:ascii="Times New Roman" w:hAnsi="Times New Roman" w:cs="Times New Roman"/>
        </w:rPr>
        <w:t>dengan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interpretasi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sangat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baik</w:t>
      </w:r>
      <w:proofErr w:type="spellEnd"/>
      <w:r w:rsidRPr="00155A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55AD9">
        <w:rPr>
          <w:rFonts w:ascii="Times New Roman" w:hAnsi="Times New Roman" w:cs="Times New Roman"/>
        </w:rPr>
        <w:t xml:space="preserve">Hasil </w:t>
      </w:r>
      <w:proofErr w:type="spellStart"/>
      <w:r w:rsidRPr="00155AD9">
        <w:rPr>
          <w:rFonts w:ascii="Times New Roman" w:hAnsi="Times New Roman" w:cs="Times New Roman"/>
        </w:rPr>
        <w:t>pengujian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  <w:i/>
          <w:iCs/>
        </w:rPr>
        <w:t>maintainabilty</w:t>
      </w:r>
      <w:proofErr w:type="spellEnd"/>
      <w:r w:rsidRPr="00155A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dinyatakan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baik</w:t>
      </w:r>
      <w:proofErr w:type="spellEnd"/>
      <w:r w:rsidRPr="00155AD9">
        <w:rPr>
          <w:rFonts w:ascii="Times New Roman" w:hAnsi="Times New Roman" w:cs="Times New Roman"/>
        </w:rPr>
        <w:t xml:space="preserve">. </w:t>
      </w:r>
      <w:proofErr w:type="spellStart"/>
      <w:r w:rsidRPr="00155AD9">
        <w:rPr>
          <w:rFonts w:ascii="Times New Roman" w:hAnsi="Times New Roman" w:cs="Times New Roman"/>
        </w:rPr>
        <w:t>Pengujian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r w:rsidRPr="00155AD9">
        <w:rPr>
          <w:rFonts w:ascii="Times New Roman" w:hAnsi="Times New Roman" w:cs="Times New Roman"/>
          <w:i/>
          <w:iCs/>
        </w:rPr>
        <w:t>portability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menunjukan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tingkat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kelayakan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sebesar</w:t>
      </w:r>
      <w:proofErr w:type="spellEnd"/>
      <w:r w:rsidRPr="00155AD9">
        <w:rPr>
          <w:rFonts w:ascii="Times New Roman" w:hAnsi="Times New Roman" w:cs="Times New Roman"/>
        </w:rPr>
        <w:t xml:space="preserve"> 100% </w:t>
      </w:r>
      <w:proofErr w:type="spellStart"/>
      <w:r w:rsidRPr="00155AD9">
        <w:rPr>
          <w:rFonts w:ascii="Times New Roman" w:hAnsi="Times New Roman" w:cs="Times New Roman"/>
        </w:rPr>
        <w:t>dengan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skala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sangat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baik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pengujian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r w:rsidRPr="00155AD9">
        <w:rPr>
          <w:rFonts w:ascii="Times New Roman" w:hAnsi="Times New Roman" w:cs="Times New Roman"/>
          <w:i/>
          <w:iCs/>
        </w:rPr>
        <w:t xml:space="preserve">reliability </w:t>
      </w:r>
      <w:proofErr w:type="spellStart"/>
      <w:r w:rsidRPr="00155AD9">
        <w:rPr>
          <w:rFonts w:ascii="Times New Roman" w:hAnsi="Times New Roman" w:cs="Times New Roman"/>
        </w:rPr>
        <w:t>menunjukkan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proofErr w:type="spellStart"/>
      <w:r w:rsidRPr="00155AD9">
        <w:rPr>
          <w:rFonts w:ascii="Times New Roman" w:hAnsi="Times New Roman" w:cs="Times New Roman"/>
        </w:rPr>
        <w:t>nilai</w:t>
      </w:r>
      <w:proofErr w:type="spellEnd"/>
      <w:r w:rsidRPr="00155AD9">
        <w:rPr>
          <w:rFonts w:ascii="Times New Roman" w:hAnsi="Times New Roman" w:cs="Times New Roman"/>
        </w:rPr>
        <w:t xml:space="preserve"> yang </w:t>
      </w:r>
      <w:proofErr w:type="spellStart"/>
      <w:r w:rsidRPr="00155AD9">
        <w:rPr>
          <w:rFonts w:ascii="Times New Roman" w:hAnsi="Times New Roman" w:cs="Times New Roman"/>
        </w:rPr>
        <w:t>sama</w:t>
      </w:r>
      <w:proofErr w:type="spellEnd"/>
      <w:r w:rsidRPr="00155AD9">
        <w:rPr>
          <w:rFonts w:ascii="Times New Roman" w:hAnsi="Times New Roman" w:cs="Times New Roman"/>
        </w:rPr>
        <w:t xml:space="preserve"> pada </w:t>
      </w:r>
      <w:r w:rsidRPr="00155AD9">
        <w:rPr>
          <w:rFonts w:ascii="Times New Roman" w:hAnsi="Times New Roman" w:cs="Times New Roman"/>
          <w:i/>
          <w:iCs/>
        </w:rPr>
        <w:t xml:space="preserve">region, node </w:t>
      </w:r>
      <w:r w:rsidRPr="00155AD9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</w:t>
      </w:r>
      <w:r w:rsidRPr="00155AD9">
        <w:rPr>
          <w:rFonts w:ascii="Times New Roman" w:hAnsi="Times New Roman" w:cs="Times New Roman"/>
          <w:i/>
          <w:iCs/>
        </w:rPr>
        <w:t xml:space="preserve">cyclomatic complexity </w:t>
      </w:r>
      <w:proofErr w:type="spellStart"/>
      <w:r w:rsidRPr="00155AD9">
        <w:rPr>
          <w:rFonts w:ascii="Times New Roman" w:hAnsi="Times New Roman" w:cs="Times New Roman"/>
        </w:rPr>
        <w:t>serta</w:t>
      </w:r>
      <w:proofErr w:type="spellEnd"/>
      <w:r w:rsidRPr="00155AD9">
        <w:rPr>
          <w:rFonts w:ascii="Times New Roman" w:hAnsi="Times New Roman" w:cs="Times New Roman"/>
        </w:rPr>
        <w:t xml:space="preserve"> pada </w:t>
      </w:r>
      <w:proofErr w:type="spellStart"/>
      <w:r w:rsidRPr="00155AD9">
        <w:rPr>
          <w:rFonts w:ascii="Times New Roman" w:hAnsi="Times New Roman" w:cs="Times New Roman"/>
        </w:rPr>
        <w:t>pengujian</w:t>
      </w:r>
      <w:proofErr w:type="spellEnd"/>
      <w:r w:rsidRPr="00155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usability </w:t>
      </w:r>
      <w:proofErr w:type="spellStart"/>
      <w:r w:rsidRPr="00155AD9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tanggapan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keseluruhan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karakteristik</w:t>
      </w:r>
      <w:proofErr w:type="spellEnd"/>
      <w:r>
        <w:rPr>
          <w:rFonts w:ascii="Times New Roman" w:hAnsi="Times New Roman" w:cs="Times New Roman"/>
        </w:rPr>
        <w:t xml:space="preserve"> ISO 9126 yang </w:t>
      </w:r>
      <w:proofErr w:type="spellStart"/>
      <w:r>
        <w:rPr>
          <w:rFonts w:ascii="Times New Roman" w:hAnsi="Times New Roman" w:cs="Times New Roman"/>
        </w:rPr>
        <w:t>diujikan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>.</w:t>
      </w:r>
    </w:p>
    <w:p w14:paraId="32F45805" w14:textId="77777777" w:rsidR="009A6F63" w:rsidRPr="00155AD9" w:rsidRDefault="009A6F63" w:rsidP="009A6F63">
      <w:pPr>
        <w:spacing w:line="240" w:lineRule="auto"/>
        <w:jc w:val="both"/>
        <w:rPr>
          <w:rFonts w:asciiTheme="majorBidi" w:hAnsiTheme="majorBidi" w:cstheme="majorBidi"/>
        </w:rPr>
      </w:pPr>
      <w:r w:rsidRPr="00155AD9">
        <w:rPr>
          <w:rFonts w:asciiTheme="majorBidi" w:hAnsiTheme="majorBidi" w:cstheme="majorBidi"/>
          <w:b/>
        </w:rPr>
        <w:t xml:space="preserve">Kata </w:t>
      </w:r>
      <w:proofErr w:type="spellStart"/>
      <w:r w:rsidRPr="00155AD9">
        <w:rPr>
          <w:rFonts w:asciiTheme="majorBidi" w:hAnsiTheme="majorBidi" w:cstheme="majorBidi"/>
          <w:b/>
        </w:rPr>
        <w:t>Kunci</w:t>
      </w:r>
      <w:proofErr w:type="spellEnd"/>
      <w:r w:rsidRPr="00155AD9">
        <w:rPr>
          <w:rFonts w:asciiTheme="majorBidi" w:hAnsiTheme="majorBidi" w:cstheme="majorBidi"/>
        </w:rPr>
        <w:t xml:space="preserve"> : </w:t>
      </w:r>
      <w:proofErr w:type="spellStart"/>
      <w:r w:rsidRPr="00155AD9">
        <w:rPr>
          <w:rFonts w:asciiTheme="majorBidi" w:hAnsiTheme="majorBidi" w:cstheme="majorBidi"/>
        </w:rPr>
        <w:t>Kamus</w:t>
      </w:r>
      <w:proofErr w:type="spellEnd"/>
      <w:r w:rsidRPr="00155AD9">
        <w:rPr>
          <w:rFonts w:asciiTheme="majorBidi" w:hAnsiTheme="majorBidi" w:cstheme="majorBidi"/>
        </w:rPr>
        <w:t xml:space="preserve">, </w:t>
      </w:r>
      <w:r w:rsidRPr="00155AD9">
        <w:rPr>
          <w:rFonts w:asciiTheme="majorBidi" w:hAnsiTheme="majorBidi" w:cstheme="majorBidi"/>
          <w:i/>
          <w:iCs/>
        </w:rPr>
        <w:t>Augmented Reality,</w:t>
      </w:r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Laboratorium</w:t>
      </w:r>
      <w:proofErr w:type="spellEnd"/>
      <w:r w:rsidRPr="00155AD9">
        <w:rPr>
          <w:rFonts w:asciiTheme="majorBidi" w:hAnsiTheme="majorBidi" w:cstheme="majorBidi"/>
        </w:rPr>
        <w:t xml:space="preserve"> </w:t>
      </w:r>
      <w:proofErr w:type="spellStart"/>
      <w:r w:rsidRPr="00155AD9">
        <w:rPr>
          <w:rFonts w:asciiTheme="majorBidi" w:hAnsiTheme="majorBidi" w:cstheme="majorBidi"/>
        </w:rPr>
        <w:t>Komputer</w:t>
      </w:r>
      <w:proofErr w:type="spellEnd"/>
      <w:r w:rsidRPr="00155AD9">
        <w:rPr>
          <w:rFonts w:asciiTheme="majorBidi" w:hAnsiTheme="majorBidi" w:cstheme="majorBidi"/>
        </w:rPr>
        <w:t xml:space="preserve">, </w:t>
      </w:r>
      <w:r w:rsidRPr="00990372">
        <w:rPr>
          <w:rFonts w:asciiTheme="majorBidi" w:hAnsiTheme="majorBidi" w:cstheme="majorBidi"/>
          <w:i/>
          <w:iCs/>
        </w:rPr>
        <w:t>Android</w:t>
      </w:r>
      <w:r w:rsidRPr="00155AD9">
        <w:rPr>
          <w:rFonts w:asciiTheme="majorBidi" w:hAnsiTheme="majorBidi" w:cstheme="majorBidi"/>
        </w:rPr>
        <w:t>, ISO 9126</w:t>
      </w:r>
    </w:p>
    <w:p w14:paraId="62E19480" w14:textId="77777777" w:rsidR="008926C8" w:rsidRDefault="008926C8" w:rsidP="008926C8"/>
    <w:p w14:paraId="030AE6CB" w14:textId="77777777" w:rsidR="00EB0B17" w:rsidRDefault="00EB0B17" w:rsidP="008926C8">
      <w:pPr>
        <w:rPr>
          <w:rFonts w:ascii="Times New Roman" w:hAnsi="Times New Roman" w:cs="Times New Roman"/>
          <w:b/>
          <w:sz w:val="24"/>
        </w:rPr>
      </w:pPr>
    </w:p>
    <w:p w14:paraId="5444A9A0" w14:textId="77777777" w:rsidR="008926C8" w:rsidRDefault="008926C8" w:rsidP="008926C8">
      <w:pPr>
        <w:rPr>
          <w:rFonts w:ascii="Times New Roman" w:hAnsi="Times New Roman" w:cs="Times New Roman"/>
          <w:b/>
          <w:sz w:val="24"/>
        </w:rPr>
      </w:pPr>
    </w:p>
    <w:p w14:paraId="79F79446" w14:textId="33DB45FA" w:rsidR="00C145C6" w:rsidRDefault="00E31F29" w:rsidP="00C02391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2476-9401","author":[{"dropping-particle":"","family":"Mantasia","given":"Mantasia","non-dropping-particle":"","parse-names":false,"suffix":""},{"dropping-particle":"","family":"Jaya","given":"Hendra","non-dropping-particle":"","parse-names":false,"suffix":""}],"container-title":"Jurnal Pendidikan Vokasi","id":"ITEM-1","issue":"3","issued":{"date-parts":[["2016"]]},"page":"281-291","title":"Pengembangan teknologi augmented reality sebagai penguatan dan penunjang metode pembelajaran di SMK untuk implementasi Kurikulum 2013","type":"article-journal","volume":"6"},"uris":["http://www.mendeley.com/documents/?uuid=bb3e5a7e-d0f5-417b-8c5e-756e9017f58a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2455-2631","author":[{"dropping-particle":"","family":"Sabara","given":"Edy","non-dropping-particle":"","parse-names":false,"suffix":""}],"container-title":"IJSDR","id":"ITEM-1","issue":"9","issued":{"date-parts":[["2017"]]},"page":"78-81","publisher":"International Journal of Scientific Development and Research (IJSDR","title":"Model Augmented Reality to Enhance Thinking Skills and Self Motivated Learning","type":"article-journal","volume":"2"},"uris":["http://www.mendeley.com/documents/?uuid=4af1d129-146e-4f3c-a19d-b2876fd04f7a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ad804488-38b0-4889-81a0-161b80f4b83c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{"citationItems":[{"id":"ITEM-1","itemData":{"author":[{"dropping-particle":"","family":"Jaya","given":"Hendra","non-dropping-particle":"","parse-names":false,"suffix":""}],"container-title":"Jurnal Pendidikan Vokasi","id":"ITEM-1","issue":"1","issued":{"date-parts":[["2012"]]},"page":"81-91","title":"Virtual Laboratory Development For Practicum And Facilitating Character Education In Vocational High School","type":"article-journal","volume":"2"},"uris":["http://www.mendeley.com/documents/?uuid=a9071bc2-136f-4342-b2fc-b0103c69392c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2454-5880","author":[{"dropping-particle":"","family":"Haryoko","given":"Sapto","non-dropping-particle":"","parse-names":false,"suffix":""},{"dropping-particle":"","family":"Jaya","given":"Hendra","non-dropping-particle":"","parse-names":false,"suffix":""}],"container-title":"MATTER: International Journal of Science and Technology","id":"ITEM-1","issue":"1","issued":{"date-parts":[["2018"]]},"title":"THE ROLE OF MULTIMEDIA TECHNOLOGY (LAVIR-VIRTUAL LABORATORY) IN DEVELOPING LIFE SKILLS IN VOCATIONAL SCHOOLS","type":"article-journal","volume":"4"},"uris":["http://www.mendeley.com/documents/?uuid=b7bdb66f-1060-42c8-a5c2-7793c73f8ff9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{"citationItems":[{"id":"ITEM-1","itemData":{"ISSN":"2476-9401","author":[{"dropping-particle":"","family":"Jaya","given":"Hendra","non-dropping-particle":"","parse-names":false,"suffix":""}],"container-title":"Jurnal Pendidikan Vokasi","id":"ITEM-1","issue":"1","issued":{"date-parts":[["2012"]]},"title":"Pengembangan laboratorium virtual untuk kegiatan paraktikum dan memfasilitasi pendidikan karakter di SMK","type":"article-journal","volume":"2"},"uris":["http://www.mendeley.com/documents/?uuid=afa15343-7278-4f28-81b4-8945b556d69a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129b3448-2c7e-4d03-a8b0-11144479e1ee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70409F" w14:textId="1A8F332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1F29">
        <w:rPr>
          <w:rFonts w:ascii="Times New Roman" w:hAnsi="Times New Roman" w:cs="Times New Roman"/>
          <w:noProof/>
          <w:sz w:val="24"/>
          <w:szCs w:val="24"/>
        </w:rPr>
        <w:t>[1]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M. Mantasia and H. Jaya, “Pengembangan teknologi augmented reality sebagai penguatan dan penunjang metode pembelajaran di SMK untuk implementasi Kurikulum 2013,”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J. Pendidik. Vokasi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vol. 6, no. 3, pp. 281–291, 2016.</w:t>
      </w:r>
    </w:p>
    <w:p w14:paraId="6F6BF11F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[2]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E. Sabara, “Model Augmented Reality to Enhance Thinking Skills and Self </w:t>
      </w:r>
      <w:r w:rsidRPr="00E31F2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Motivated Learning,”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IJSDR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vol. 2, no. 9, pp. 78–81, 2017.</w:t>
      </w:r>
    </w:p>
    <w:p w14:paraId="1B0E188B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[3]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M. R. Saing and S. G. Zain, “Aplikasi Augmented Reality Pengenalan Transportasi Darat, Laut Dan Udara Berbasis Android,” in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14:paraId="06D03DBA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[4]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14:paraId="7DDCC901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[5]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A. M. Yusuf, “Pengembangan Media Pembelajaran Berbasis Adobe Flash untuk Mata Kuliah Fisika Modern Materi Radiasi Benda Hitam,”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vol. 11, no. 1, 2015.</w:t>
      </w:r>
    </w:p>
    <w:p w14:paraId="1A1833A9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[6]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H. Bakri, “Desain Media Pembelajaran Animasi Berbasis Adobe Flash CS3 Pada Mata Kuliah Instalasi Listrik 2,”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vol. 3, no. 2, pp. 3–4, 2011.</w:t>
      </w:r>
    </w:p>
    <w:p w14:paraId="2D829D75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[7]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H. Jaya, “Virtual Laboratory Development For Practicum And Facilitating Character Education In Vocational High School,”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J. Pendidik. Vokasi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vol. 2, no. 1, pp. 81–91, 2012.</w:t>
      </w:r>
    </w:p>
    <w:p w14:paraId="06DF5ACA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[8]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“THE ROLE OF MULTIMEDIA TECHNOLOGY (LAVIR-VIRTUAL LABORATORY) IN DEVELOPING LIFE SKILLS IN VOCATIONAL SCHOOLS,”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MATTER Int. J. Sci. Technol.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vol. 4, no. 1, 2018.</w:t>
      </w:r>
    </w:p>
    <w:p w14:paraId="41AA9D39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[9]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“Pengembangan laboratorium virtual untuk kegiatan paraktikum dan memfasilitasi pendidikan karakter di SMK,”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J. Pendidik. Vokasi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vol. 2, no. 1, 2012.</w:t>
      </w:r>
    </w:p>
    <w:p w14:paraId="495E6321" w14:textId="77777777" w:rsidR="00E31F29" w:rsidRPr="00E31F29" w:rsidRDefault="00E31F29" w:rsidP="00E31F29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E31F29">
        <w:rPr>
          <w:rFonts w:ascii="Times New Roman" w:hAnsi="Times New Roman" w:cs="Times New Roman"/>
          <w:noProof/>
          <w:sz w:val="24"/>
          <w:szCs w:val="24"/>
        </w:rPr>
        <w:t>[10]</w:t>
      </w:r>
      <w:r w:rsidRPr="00E31F29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“Perancangan media praktikum elektronika digital berbasis virtual,” </w:t>
      </w:r>
      <w:r w:rsidRPr="00E31F29">
        <w:rPr>
          <w:rFonts w:ascii="Times New Roman" w:hAnsi="Times New Roman" w:cs="Times New Roman"/>
          <w:i/>
          <w:iCs/>
          <w:noProof/>
          <w:sz w:val="24"/>
          <w:szCs w:val="24"/>
        </w:rPr>
        <w:t>J. Inspir.</w:t>
      </w:r>
      <w:r w:rsidRPr="00E31F29">
        <w:rPr>
          <w:rFonts w:ascii="Times New Roman" w:hAnsi="Times New Roman" w:cs="Times New Roman"/>
          <w:noProof/>
          <w:sz w:val="24"/>
          <w:szCs w:val="24"/>
        </w:rPr>
        <w:t>, vol. 3, no. 1, 2013.</w:t>
      </w:r>
    </w:p>
    <w:p w14:paraId="4B70BF14" w14:textId="3F116CFE" w:rsidR="00E31F29" w:rsidRPr="00C145C6" w:rsidRDefault="00E31F29" w:rsidP="00C02391">
      <w:pPr>
        <w:tabs>
          <w:tab w:val="left" w:leader="do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GoBack"/>
      <w:bookmarkEnd w:id="4"/>
    </w:p>
    <w:sectPr w:rsidR="00E31F29" w:rsidRPr="00C145C6" w:rsidSect="009E376C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3140B" w14:textId="77777777" w:rsidR="00896261" w:rsidRDefault="00896261" w:rsidP="00573A0F">
      <w:pPr>
        <w:spacing w:after="0" w:line="240" w:lineRule="auto"/>
      </w:pPr>
      <w:r>
        <w:separator/>
      </w:r>
    </w:p>
  </w:endnote>
  <w:endnote w:type="continuationSeparator" w:id="0">
    <w:p w14:paraId="6BEAC80D" w14:textId="77777777" w:rsidR="00896261" w:rsidRDefault="00896261" w:rsidP="0057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912816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D59D" w14:textId="77777777" w:rsidR="005D37F5" w:rsidRPr="009E376C" w:rsidRDefault="005D37F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E376C">
          <w:rPr>
            <w:rFonts w:ascii="Times New Roman" w:hAnsi="Times New Roman" w:cs="Times New Roman"/>
            <w:sz w:val="24"/>
          </w:rPr>
          <w:fldChar w:fldCharType="begin"/>
        </w:r>
        <w:r w:rsidRPr="009E37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376C">
          <w:rPr>
            <w:rFonts w:ascii="Times New Roman" w:hAnsi="Times New Roman" w:cs="Times New Roman"/>
            <w:sz w:val="24"/>
          </w:rPr>
          <w:fldChar w:fldCharType="separate"/>
        </w:r>
        <w:r w:rsidR="00C45DE3">
          <w:rPr>
            <w:rFonts w:ascii="Times New Roman" w:hAnsi="Times New Roman" w:cs="Times New Roman"/>
            <w:noProof/>
            <w:sz w:val="24"/>
          </w:rPr>
          <w:t>xviii</w:t>
        </w:r>
        <w:r w:rsidRPr="009E376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22BBC08" w14:textId="77777777" w:rsidR="005D37F5" w:rsidRPr="009E376C" w:rsidRDefault="005D37F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D786" w14:textId="77777777" w:rsidR="00896261" w:rsidRDefault="00896261" w:rsidP="00573A0F">
      <w:pPr>
        <w:spacing w:after="0" w:line="240" w:lineRule="auto"/>
      </w:pPr>
      <w:r>
        <w:separator/>
      </w:r>
    </w:p>
  </w:footnote>
  <w:footnote w:type="continuationSeparator" w:id="0">
    <w:p w14:paraId="07F7B00B" w14:textId="77777777" w:rsidR="00896261" w:rsidRDefault="00896261" w:rsidP="0057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7C6"/>
    <w:multiLevelType w:val="hybridMultilevel"/>
    <w:tmpl w:val="E3C80604"/>
    <w:lvl w:ilvl="0" w:tplc="5858B3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3878"/>
    <w:multiLevelType w:val="hybridMultilevel"/>
    <w:tmpl w:val="3BFA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6EAC"/>
    <w:multiLevelType w:val="hybridMultilevel"/>
    <w:tmpl w:val="C29C508E"/>
    <w:lvl w:ilvl="0" w:tplc="C4C8C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B6146"/>
    <w:multiLevelType w:val="hybridMultilevel"/>
    <w:tmpl w:val="DCAA09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66AA"/>
    <w:multiLevelType w:val="hybridMultilevel"/>
    <w:tmpl w:val="4DCCEC86"/>
    <w:lvl w:ilvl="0" w:tplc="5858B3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D68"/>
    <w:multiLevelType w:val="hybridMultilevel"/>
    <w:tmpl w:val="1C58C912"/>
    <w:lvl w:ilvl="0" w:tplc="5858B3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5102"/>
    <w:multiLevelType w:val="hybridMultilevel"/>
    <w:tmpl w:val="73E8F062"/>
    <w:lvl w:ilvl="0" w:tplc="772EA8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0318C"/>
    <w:multiLevelType w:val="hybridMultilevel"/>
    <w:tmpl w:val="D2AA45E8"/>
    <w:lvl w:ilvl="0" w:tplc="3CF86F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0F"/>
    <w:rsid w:val="000160FC"/>
    <w:rsid w:val="000236F7"/>
    <w:rsid w:val="000327FA"/>
    <w:rsid w:val="000329DA"/>
    <w:rsid w:val="000443F2"/>
    <w:rsid w:val="00062B45"/>
    <w:rsid w:val="0009171A"/>
    <w:rsid w:val="000B7CD8"/>
    <w:rsid w:val="000D135F"/>
    <w:rsid w:val="000F701B"/>
    <w:rsid w:val="0010148B"/>
    <w:rsid w:val="00110CD4"/>
    <w:rsid w:val="001150F2"/>
    <w:rsid w:val="00122CAC"/>
    <w:rsid w:val="0014455F"/>
    <w:rsid w:val="001B5834"/>
    <w:rsid w:val="001B6469"/>
    <w:rsid w:val="001C0985"/>
    <w:rsid w:val="001C123F"/>
    <w:rsid w:val="001C4828"/>
    <w:rsid w:val="001E12D0"/>
    <w:rsid w:val="001E43A2"/>
    <w:rsid w:val="00204F50"/>
    <w:rsid w:val="00210E27"/>
    <w:rsid w:val="00211912"/>
    <w:rsid w:val="00222892"/>
    <w:rsid w:val="00224273"/>
    <w:rsid w:val="002262AD"/>
    <w:rsid w:val="00230929"/>
    <w:rsid w:val="00235A3D"/>
    <w:rsid w:val="00246589"/>
    <w:rsid w:val="00260C14"/>
    <w:rsid w:val="002669E4"/>
    <w:rsid w:val="00280DF4"/>
    <w:rsid w:val="00281770"/>
    <w:rsid w:val="002B2A0E"/>
    <w:rsid w:val="002D7176"/>
    <w:rsid w:val="002E484A"/>
    <w:rsid w:val="002F6BCD"/>
    <w:rsid w:val="0030602C"/>
    <w:rsid w:val="0031491B"/>
    <w:rsid w:val="00326B43"/>
    <w:rsid w:val="003303C3"/>
    <w:rsid w:val="00342E25"/>
    <w:rsid w:val="00353D99"/>
    <w:rsid w:val="0036284A"/>
    <w:rsid w:val="00371A89"/>
    <w:rsid w:val="00380A23"/>
    <w:rsid w:val="00395FA6"/>
    <w:rsid w:val="003A56B3"/>
    <w:rsid w:val="003B07C6"/>
    <w:rsid w:val="003B6DE6"/>
    <w:rsid w:val="003E2D57"/>
    <w:rsid w:val="003F01FB"/>
    <w:rsid w:val="00442D37"/>
    <w:rsid w:val="00452A68"/>
    <w:rsid w:val="004757A9"/>
    <w:rsid w:val="00494F47"/>
    <w:rsid w:val="004C1F60"/>
    <w:rsid w:val="004C5EA1"/>
    <w:rsid w:val="004E4783"/>
    <w:rsid w:val="00512DCD"/>
    <w:rsid w:val="00537376"/>
    <w:rsid w:val="00543B07"/>
    <w:rsid w:val="00557045"/>
    <w:rsid w:val="0056733C"/>
    <w:rsid w:val="00573A0F"/>
    <w:rsid w:val="005958A4"/>
    <w:rsid w:val="005D37F5"/>
    <w:rsid w:val="005E1F5D"/>
    <w:rsid w:val="005F1FF1"/>
    <w:rsid w:val="005F5668"/>
    <w:rsid w:val="00603DA1"/>
    <w:rsid w:val="0062568F"/>
    <w:rsid w:val="00645A34"/>
    <w:rsid w:val="006612B2"/>
    <w:rsid w:val="00680783"/>
    <w:rsid w:val="00693A04"/>
    <w:rsid w:val="006976B3"/>
    <w:rsid w:val="006C57E8"/>
    <w:rsid w:val="006C598C"/>
    <w:rsid w:val="006E0D5E"/>
    <w:rsid w:val="006E428D"/>
    <w:rsid w:val="006F3801"/>
    <w:rsid w:val="0071235A"/>
    <w:rsid w:val="00731621"/>
    <w:rsid w:val="007335E1"/>
    <w:rsid w:val="0077482D"/>
    <w:rsid w:val="007832D6"/>
    <w:rsid w:val="00786E4E"/>
    <w:rsid w:val="00794561"/>
    <w:rsid w:val="007A505C"/>
    <w:rsid w:val="007E1DB4"/>
    <w:rsid w:val="007E7863"/>
    <w:rsid w:val="007F0A71"/>
    <w:rsid w:val="008239F6"/>
    <w:rsid w:val="00841010"/>
    <w:rsid w:val="008544AE"/>
    <w:rsid w:val="00864EF0"/>
    <w:rsid w:val="00866721"/>
    <w:rsid w:val="00873015"/>
    <w:rsid w:val="008872A6"/>
    <w:rsid w:val="00887C89"/>
    <w:rsid w:val="008926C8"/>
    <w:rsid w:val="0089558D"/>
    <w:rsid w:val="00896261"/>
    <w:rsid w:val="008A0966"/>
    <w:rsid w:val="008D01AA"/>
    <w:rsid w:val="008D26CC"/>
    <w:rsid w:val="008F317C"/>
    <w:rsid w:val="008F76BB"/>
    <w:rsid w:val="00934043"/>
    <w:rsid w:val="00951DAD"/>
    <w:rsid w:val="00961D79"/>
    <w:rsid w:val="00981001"/>
    <w:rsid w:val="0098339D"/>
    <w:rsid w:val="00992497"/>
    <w:rsid w:val="009A6F63"/>
    <w:rsid w:val="009B6886"/>
    <w:rsid w:val="009E2628"/>
    <w:rsid w:val="009E376C"/>
    <w:rsid w:val="00A0038A"/>
    <w:rsid w:val="00A23CE6"/>
    <w:rsid w:val="00A24298"/>
    <w:rsid w:val="00A31B02"/>
    <w:rsid w:val="00A77CED"/>
    <w:rsid w:val="00A941F8"/>
    <w:rsid w:val="00AA7FB6"/>
    <w:rsid w:val="00AC1E3B"/>
    <w:rsid w:val="00AC76BC"/>
    <w:rsid w:val="00AD599C"/>
    <w:rsid w:val="00AE2EDC"/>
    <w:rsid w:val="00AF53CE"/>
    <w:rsid w:val="00AF605B"/>
    <w:rsid w:val="00B024B4"/>
    <w:rsid w:val="00B03C01"/>
    <w:rsid w:val="00B104AF"/>
    <w:rsid w:val="00B11F46"/>
    <w:rsid w:val="00B41D9A"/>
    <w:rsid w:val="00B42408"/>
    <w:rsid w:val="00B521E8"/>
    <w:rsid w:val="00B62B84"/>
    <w:rsid w:val="00B66FB2"/>
    <w:rsid w:val="00B73A60"/>
    <w:rsid w:val="00B7689F"/>
    <w:rsid w:val="00B84BF0"/>
    <w:rsid w:val="00BA5564"/>
    <w:rsid w:val="00BA77EF"/>
    <w:rsid w:val="00BB2F13"/>
    <w:rsid w:val="00BC1306"/>
    <w:rsid w:val="00BE5745"/>
    <w:rsid w:val="00C02391"/>
    <w:rsid w:val="00C05EAA"/>
    <w:rsid w:val="00C122C7"/>
    <w:rsid w:val="00C145C6"/>
    <w:rsid w:val="00C34242"/>
    <w:rsid w:val="00C45DE3"/>
    <w:rsid w:val="00C9253C"/>
    <w:rsid w:val="00CC63F4"/>
    <w:rsid w:val="00CE300B"/>
    <w:rsid w:val="00CE7ED1"/>
    <w:rsid w:val="00CF4201"/>
    <w:rsid w:val="00D148C6"/>
    <w:rsid w:val="00D2048C"/>
    <w:rsid w:val="00D60075"/>
    <w:rsid w:val="00D952D4"/>
    <w:rsid w:val="00DA1905"/>
    <w:rsid w:val="00DB2BAC"/>
    <w:rsid w:val="00DC0384"/>
    <w:rsid w:val="00DC6687"/>
    <w:rsid w:val="00DE3DC1"/>
    <w:rsid w:val="00DF49DA"/>
    <w:rsid w:val="00E01485"/>
    <w:rsid w:val="00E31F29"/>
    <w:rsid w:val="00E36A25"/>
    <w:rsid w:val="00E512CB"/>
    <w:rsid w:val="00E563B7"/>
    <w:rsid w:val="00E82106"/>
    <w:rsid w:val="00E84450"/>
    <w:rsid w:val="00EB0B17"/>
    <w:rsid w:val="00EB491F"/>
    <w:rsid w:val="00ED7B0C"/>
    <w:rsid w:val="00EE1042"/>
    <w:rsid w:val="00EF15DE"/>
    <w:rsid w:val="00EF296D"/>
    <w:rsid w:val="00F06913"/>
    <w:rsid w:val="00F3022A"/>
    <w:rsid w:val="00F3413B"/>
    <w:rsid w:val="00F41711"/>
    <w:rsid w:val="00F45763"/>
    <w:rsid w:val="00F87A79"/>
    <w:rsid w:val="00FB00F9"/>
    <w:rsid w:val="00FC47AA"/>
    <w:rsid w:val="00FE4D7A"/>
    <w:rsid w:val="00FE56C3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17F1"/>
  <w15:docId w15:val="{88F089C3-D187-4BB4-B764-F8884DA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0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C8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0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3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0F"/>
    <w:rPr>
      <w:lang w:val="en-US"/>
    </w:r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55704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rsid w:val="009E376C"/>
    <w:rPr>
      <w:lang w:val="en-US"/>
    </w:rPr>
  </w:style>
  <w:style w:type="character" w:styleId="Strong">
    <w:name w:val="Strong"/>
    <w:basedOn w:val="DefaultParagraphFont"/>
    <w:uiPriority w:val="22"/>
    <w:qFormat/>
    <w:rsid w:val="00BE5745"/>
    <w:rPr>
      <w:b/>
      <w:bCs/>
    </w:rPr>
  </w:style>
  <w:style w:type="paragraph" w:styleId="Caption">
    <w:name w:val="caption"/>
    <w:aliases w:val="Caption Gambar"/>
    <w:basedOn w:val="Normal"/>
    <w:next w:val="Normal"/>
    <w:autoRedefine/>
    <w:uiPriority w:val="35"/>
    <w:unhideWhenUsed/>
    <w:qFormat/>
    <w:rsid w:val="005D37F5"/>
    <w:pPr>
      <w:keepNext/>
      <w:tabs>
        <w:tab w:val="left" w:pos="284"/>
        <w:tab w:val="center" w:pos="3969"/>
        <w:tab w:val="left" w:pos="7371"/>
        <w:tab w:val="left" w:pos="7513"/>
      </w:tabs>
      <w:spacing w:after="0" w:line="360" w:lineRule="auto"/>
    </w:pPr>
    <w:rPr>
      <w:rFonts w:ascii="Times New Roman" w:hAnsi="Times New Roman"/>
      <w:bCs/>
      <w:noProof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26C8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Content">
    <w:name w:val="Content"/>
    <w:qFormat/>
    <w:rsid w:val="008926C8"/>
    <w:pPr>
      <w:spacing w:before="240" w:after="240" w:line="480" w:lineRule="auto"/>
      <w:ind w:firstLine="680"/>
      <w:contextualSpacing/>
      <w:jc w:val="both"/>
    </w:pPr>
    <w:rPr>
      <w:rFonts w:ascii="Times New Roman" w:hAnsi="Times New Roman"/>
      <w:noProof/>
      <w:color w:val="000000" w:themeColor="text1"/>
      <w:sz w:val="24"/>
      <w:lang w:val="id-ID"/>
    </w:rPr>
  </w:style>
  <w:style w:type="character" w:customStyle="1" w:styleId="apple-converted-space">
    <w:name w:val="apple-converted-space"/>
    <w:basedOn w:val="DefaultParagraphFont"/>
    <w:rsid w:val="008926C8"/>
  </w:style>
  <w:style w:type="character" w:styleId="Emphasis">
    <w:name w:val="Emphasis"/>
    <w:uiPriority w:val="20"/>
    <w:qFormat/>
    <w:rsid w:val="008926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03C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F15DE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42E25"/>
    <w:pPr>
      <w:spacing w:after="0" w:line="240" w:lineRule="auto"/>
    </w:pPr>
    <w:rPr>
      <w:rFonts w:eastAsiaTheme="minorEastAsia"/>
      <w:lang w:eastAsia="en-GB"/>
    </w:rPr>
  </w:style>
  <w:style w:type="character" w:customStyle="1" w:styleId="FontStyle550">
    <w:name w:val="Font Style550"/>
    <w:basedOn w:val="DefaultParagraphFont"/>
    <w:uiPriority w:val="99"/>
    <w:rsid w:val="000327F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659D-2927-4429-A1C7-A8C94F92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Andi Baso Kaswar</cp:lastModifiedBy>
  <cp:revision>4</cp:revision>
  <cp:lastPrinted>2018-09-19T14:51:00Z</cp:lastPrinted>
  <dcterms:created xsi:type="dcterms:W3CDTF">2019-06-25T03:14:00Z</dcterms:created>
  <dcterms:modified xsi:type="dcterms:W3CDTF">2019-06-25T03:27:00Z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