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96" w:rsidRPr="00135336" w:rsidRDefault="00A42C96" w:rsidP="00A42C96">
      <w:pPr>
        <w:jc w:val="center"/>
        <w:rPr>
          <w:rFonts w:ascii="Arial" w:hAnsi="Arial" w:cs="Arial"/>
          <w:sz w:val="20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60938" cy="1460938"/>
            <wp:effectExtent l="19050" t="0" r="5912" b="0"/>
            <wp:docPr id="1" name="Picture 2" descr="E:\Photo\Impotent\logo-resm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hoto\Impotent\logo-resmi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490" cy="146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C96" w:rsidRPr="00244C94" w:rsidRDefault="00A42C96" w:rsidP="00A42C96">
      <w:pPr>
        <w:spacing w:after="240"/>
        <w:rPr>
          <w:rFonts w:ascii="Arial" w:hAnsi="Arial" w:cs="Arial"/>
          <w:sz w:val="20"/>
          <w:szCs w:val="20"/>
          <w:lang w:val="sv-SE"/>
        </w:rPr>
      </w:pPr>
    </w:p>
    <w:p w:rsidR="00A42C96" w:rsidRDefault="00A42C96" w:rsidP="00A42C96">
      <w:pPr>
        <w:jc w:val="center"/>
        <w:rPr>
          <w:b/>
          <w:bCs/>
          <w:sz w:val="30"/>
          <w:lang w:val="sv-SE"/>
        </w:rPr>
      </w:pPr>
    </w:p>
    <w:p w:rsidR="00A42C96" w:rsidRDefault="00A42C96" w:rsidP="00A42C96">
      <w:pPr>
        <w:jc w:val="center"/>
        <w:rPr>
          <w:b/>
          <w:bCs/>
          <w:sz w:val="30"/>
          <w:lang w:val="sv-SE"/>
        </w:rPr>
      </w:pPr>
    </w:p>
    <w:p w:rsidR="00A42C96" w:rsidRDefault="00A42C96" w:rsidP="00A42C96">
      <w:pPr>
        <w:jc w:val="center"/>
        <w:rPr>
          <w:b/>
          <w:bCs/>
          <w:sz w:val="30"/>
          <w:lang w:val="sv-SE"/>
        </w:rPr>
      </w:pPr>
      <w:r>
        <w:rPr>
          <w:b/>
          <w:bCs/>
          <w:sz w:val="30"/>
          <w:lang w:val="sv-SE"/>
        </w:rPr>
        <w:t>A THESIS</w:t>
      </w:r>
    </w:p>
    <w:p w:rsidR="00A42C96" w:rsidRDefault="00A42C96" w:rsidP="00A42C96">
      <w:pPr>
        <w:rPr>
          <w:b/>
          <w:bCs/>
          <w:sz w:val="30"/>
          <w:lang w:val="sv-SE"/>
        </w:rPr>
      </w:pPr>
    </w:p>
    <w:p w:rsidR="00A42C96" w:rsidRDefault="00A42C96" w:rsidP="00A42C96">
      <w:pPr>
        <w:jc w:val="center"/>
        <w:rPr>
          <w:b/>
          <w:bCs/>
          <w:sz w:val="30"/>
          <w:lang w:val="sv-SE"/>
        </w:rPr>
      </w:pPr>
    </w:p>
    <w:p w:rsidR="00A42C96" w:rsidRDefault="00A42C96" w:rsidP="00A42C96">
      <w:pPr>
        <w:jc w:val="center"/>
        <w:rPr>
          <w:b/>
          <w:bCs/>
          <w:sz w:val="30"/>
          <w:lang w:val="sv-SE"/>
        </w:rPr>
      </w:pPr>
    </w:p>
    <w:p w:rsidR="00A42C96" w:rsidRPr="00B62D54" w:rsidRDefault="00A42C96" w:rsidP="00A42C96">
      <w:pPr>
        <w:jc w:val="center"/>
        <w:rPr>
          <w:b/>
          <w:bCs/>
          <w:sz w:val="32"/>
          <w:szCs w:val="26"/>
        </w:rPr>
      </w:pPr>
    </w:p>
    <w:p w:rsidR="00A42C96" w:rsidRDefault="00A42C96" w:rsidP="00A42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APPLYING VISUAL ART (PICTURE) TO IMPROVE STUDENTS’ READING COMPREHENSION AT SMP NEGERI 21 MAKASSAR</w:t>
      </w:r>
    </w:p>
    <w:p w:rsidR="00A42C96" w:rsidRPr="00C61000" w:rsidRDefault="00A42C96" w:rsidP="00A42C96">
      <w:pPr>
        <w:jc w:val="center"/>
        <w:rPr>
          <w:b/>
          <w:bCs/>
          <w:sz w:val="32"/>
          <w:szCs w:val="28"/>
        </w:rPr>
      </w:pPr>
    </w:p>
    <w:p w:rsidR="00A42C96" w:rsidRDefault="00A42C96" w:rsidP="00A42C96">
      <w:pPr>
        <w:jc w:val="center"/>
        <w:rPr>
          <w:b/>
          <w:bCs/>
          <w:sz w:val="28"/>
          <w:szCs w:val="28"/>
        </w:rPr>
      </w:pPr>
    </w:p>
    <w:p w:rsidR="00A42C96" w:rsidRDefault="00A42C96" w:rsidP="00A42C96">
      <w:pPr>
        <w:jc w:val="center"/>
        <w:rPr>
          <w:b/>
          <w:bCs/>
          <w:sz w:val="28"/>
          <w:szCs w:val="28"/>
        </w:rPr>
      </w:pPr>
    </w:p>
    <w:p w:rsidR="00A42C96" w:rsidRDefault="00A42C96" w:rsidP="00A42C96">
      <w:pPr>
        <w:jc w:val="center"/>
        <w:rPr>
          <w:b/>
          <w:bCs/>
          <w:sz w:val="28"/>
          <w:szCs w:val="28"/>
        </w:rPr>
      </w:pPr>
    </w:p>
    <w:p w:rsidR="00A42C96" w:rsidRDefault="00A42C96" w:rsidP="00A42C96">
      <w:pPr>
        <w:jc w:val="center"/>
        <w:rPr>
          <w:b/>
          <w:bCs/>
          <w:sz w:val="28"/>
          <w:szCs w:val="28"/>
        </w:rPr>
      </w:pPr>
    </w:p>
    <w:p w:rsidR="00A42C96" w:rsidRDefault="00A42C96" w:rsidP="00A42C96">
      <w:pPr>
        <w:jc w:val="center"/>
        <w:rPr>
          <w:b/>
          <w:bCs/>
          <w:sz w:val="28"/>
          <w:szCs w:val="28"/>
        </w:rPr>
      </w:pPr>
    </w:p>
    <w:p w:rsidR="00A42C96" w:rsidRDefault="00A42C96" w:rsidP="00A42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HARISNAWATI</w:t>
      </w:r>
    </w:p>
    <w:p w:rsidR="00A42C96" w:rsidRPr="00112934" w:rsidRDefault="00A42C96" w:rsidP="00A42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1552044027 </w:t>
      </w:r>
    </w:p>
    <w:p w:rsidR="00A42C96" w:rsidRPr="00131ED1" w:rsidRDefault="00A42C96" w:rsidP="00A42C96">
      <w:pPr>
        <w:jc w:val="center"/>
        <w:rPr>
          <w:b/>
          <w:bCs/>
          <w:sz w:val="26"/>
          <w:szCs w:val="26"/>
          <w:lang w:val="sv-SE"/>
        </w:rPr>
      </w:pPr>
    </w:p>
    <w:p w:rsidR="00A42C96" w:rsidRDefault="00A42C96" w:rsidP="00A42C96">
      <w:pPr>
        <w:jc w:val="center"/>
        <w:rPr>
          <w:b/>
          <w:bCs/>
          <w:lang w:val="sv-SE"/>
        </w:rPr>
      </w:pPr>
    </w:p>
    <w:p w:rsidR="00A42C96" w:rsidRPr="00C61000" w:rsidRDefault="00A42C96" w:rsidP="00A42C96">
      <w:pPr>
        <w:tabs>
          <w:tab w:val="left" w:pos="5707"/>
        </w:tabs>
        <w:rPr>
          <w:b/>
          <w:bCs/>
          <w:sz w:val="20"/>
          <w:szCs w:val="20"/>
          <w:lang w:val="sv-SE"/>
        </w:rPr>
      </w:pPr>
    </w:p>
    <w:p w:rsidR="00A42C96" w:rsidRDefault="00A42C96" w:rsidP="00A42C96">
      <w:pPr>
        <w:rPr>
          <w:b/>
          <w:bCs/>
          <w:lang w:val="sv-SE"/>
        </w:rPr>
      </w:pPr>
    </w:p>
    <w:p w:rsidR="00A42C96" w:rsidRDefault="00A42C96" w:rsidP="00A42C96">
      <w:pPr>
        <w:rPr>
          <w:b/>
          <w:bCs/>
          <w:lang w:val="sv-SE"/>
        </w:rPr>
      </w:pPr>
    </w:p>
    <w:p w:rsidR="00A42C96" w:rsidRDefault="00A42C96" w:rsidP="00A42C96">
      <w:pPr>
        <w:rPr>
          <w:b/>
          <w:bCs/>
          <w:lang w:val="sv-SE"/>
        </w:rPr>
      </w:pPr>
    </w:p>
    <w:p w:rsidR="00A42C96" w:rsidRDefault="00A42C96" w:rsidP="00A42C96">
      <w:pPr>
        <w:rPr>
          <w:b/>
          <w:bCs/>
          <w:lang w:val="sv-SE"/>
        </w:rPr>
      </w:pPr>
    </w:p>
    <w:p w:rsidR="00A42C96" w:rsidRPr="00D02BCB" w:rsidRDefault="00A42C96" w:rsidP="00A42C96">
      <w:pPr>
        <w:tabs>
          <w:tab w:val="left" w:pos="5330"/>
        </w:tabs>
        <w:rPr>
          <w:b/>
          <w:bCs/>
          <w:lang w:val="sv-SE"/>
        </w:rPr>
      </w:pPr>
      <w:r>
        <w:rPr>
          <w:b/>
          <w:bCs/>
          <w:lang w:val="sv-SE"/>
        </w:rPr>
        <w:tab/>
      </w:r>
    </w:p>
    <w:p w:rsidR="00A42C96" w:rsidRDefault="00A42C96" w:rsidP="00A42C96">
      <w:pPr>
        <w:tabs>
          <w:tab w:val="left" w:pos="360"/>
          <w:tab w:val="left" w:pos="1530"/>
        </w:tabs>
        <w:ind w:left="90"/>
        <w:jc w:val="center"/>
        <w:rPr>
          <w:b/>
          <w:sz w:val="28"/>
          <w:szCs w:val="28"/>
        </w:rPr>
      </w:pPr>
    </w:p>
    <w:p w:rsidR="00A42C96" w:rsidRPr="00A40C1A" w:rsidRDefault="00A42C96" w:rsidP="00A42C96">
      <w:pPr>
        <w:tabs>
          <w:tab w:val="left" w:pos="360"/>
          <w:tab w:val="left" w:pos="1530"/>
        </w:tabs>
        <w:ind w:left="90"/>
        <w:jc w:val="center"/>
        <w:rPr>
          <w:b/>
          <w:sz w:val="28"/>
          <w:szCs w:val="28"/>
        </w:rPr>
      </w:pPr>
      <w:r w:rsidRPr="00A40C1A">
        <w:rPr>
          <w:b/>
          <w:sz w:val="28"/>
          <w:szCs w:val="28"/>
        </w:rPr>
        <w:t>ENGLISH DEPARTMENT</w:t>
      </w:r>
    </w:p>
    <w:p w:rsidR="00A42C96" w:rsidRPr="00A40C1A" w:rsidRDefault="00A42C96" w:rsidP="00A42C96">
      <w:pPr>
        <w:tabs>
          <w:tab w:val="left" w:pos="360"/>
          <w:tab w:val="left" w:pos="1530"/>
        </w:tabs>
        <w:ind w:left="90"/>
        <w:jc w:val="center"/>
        <w:rPr>
          <w:b/>
          <w:sz w:val="28"/>
          <w:szCs w:val="28"/>
        </w:rPr>
      </w:pPr>
      <w:r w:rsidRPr="00A40C1A">
        <w:rPr>
          <w:b/>
          <w:sz w:val="28"/>
          <w:szCs w:val="28"/>
        </w:rPr>
        <w:t>FACULTY OF LANGUAGES AND LITERATURE</w:t>
      </w:r>
    </w:p>
    <w:p w:rsidR="00A42C96" w:rsidRPr="00A40C1A" w:rsidRDefault="00A42C96" w:rsidP="00A42C96">
      <w:pPr>
        <w:tabs>
          <w:tab w:val="left" w:pos="360"/>
          <w:tab w:val="left" w:pos="1530"/>
        </w:tabs>
        <w:ind w:left="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UNIVERSITY OF </w:t>
      </w:r>
      <w:r w:rsidRPr="00A40C1A">
        <w:rPr>
          <w:b/>
          <w:sz w:val="28"/>
          <w:szCs w:val="28"/>
        </w:rPr>
        <w:t>MAKASSAR</w:t>
      </w:r>
      <w:r>
        <w:rPr>
          <w:b/>
          <w:sz w:val="28"/>
          <w:szCs w:val="28"/>
        </w:rPr>
        <w:t xml:space="preserve"> </w:t>
      </w:r>
    </w:p>
    <w:p w:rsidR="00A42C96" w:rsidRPr="00D02BCB" w:rsidRDefault="00A42C96" w:rsidP="00A42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2D77BE" w:rsidRDefault="002D77BE"/>
    <w:p w:rsidR="007C13BC" w:rsidRPr="00E246BC" w:rsidRDefault="007C13BC" w:rsidP="007C13BC">
      <w:pPr>
        <w:contextualSpacing/>
        <w:jc w:val="center"/>
        <w:rPr>
          <w:b/>
        </w:rPr>
      </w:pPr>
      <w:r w:rsidRPr="00E246BC">
        <w:rPr>
          <w:b/>
        </w:rPr>
        <w:lastRenderedPageBreak/>
        <w:t>ABSTRACT</w:t>
      </w:r>
    </w:p>
    <w:p w:rsidR="007C13BC" w:rsidRPr="00E246BC" w:rsidRDefault="007C13BC" w:rsidP="007C13BC">
      <w:pPr>
        <w:contextualSpacing/>
        <w:jc w:val="center"/>
        <w:rPr>
          <w:b/>
        </w:rPr>
      </w:pPr>
    </w:p>
    <w:p w:rsidR="007C13BC" w:rsidRPr="00E246BC" w:rsidRDefault="007C13BC" w:rsidP="007C13BC"/>
    <w:p w:rsidR="007C13BC" w:rsidRPr="00FA2588" w:rsidRDefault="007C13BC" w:rsidP="007C13BC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Harisnawati</w:t>
      </w:r>
      <w:r w:rsidRPr="00FA2588">
        <w:rPr>
          <w:rFonts w:ascii="Times New Roman" w:hAnsi="Times New Roman"/>
          <w:b/>
          <w:sz w:val="24"/>
          <w:szCs w:val="24"/>
          <w:lang w:val="id-ID"/>
        </w:rPr>
        <w:t>.</w:t>
      </w:r>
      <w:r w:rsidRPr="00FA2588">
        <w:rPr>
          <w:rFonts w:ascii="Times New Roman" w:hAnsi="Times New Roman"/>
          <w:b/>
          <w:sz w:val="24"/>
          <w:szCs w:val="24"/>
        </w:rPr>
        <w:t xml:space="preserve"> 2017</w:t>
      </w:r>
      <w:r w:rsidRPr="00FA2588">
        <w:rPr>
          <w:rFonts w:ascii="Times New Roman" w:hAnsi="Times New Roman"/>
          <w:b/>
          <w:sz w:val="24"/>
          <w:szCs w:val="24"/>
          <w:lang w:val="id-ID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Applying Visual Art (Picture) To Improve Students’ Reading Comprehension of Eighth Years Students’</w:t>
      </w:r>
      <w:r w:rsidRPr="00FA2588">
        <w:rPr>
          <w:rFonts w:ascii="Times New Roman" w:hAnsi="Times New Roman"/>
          <w:b/>
          <w:sz w:val="24"/>
          <w:szCs w:val="24"/>
        </w:rPr>
        <w:t xml:space="preserve"> at SMP Negeri 3 Makassar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FA2588">
        <w:rPr>
          <w:rFonts w:ascii="Times New Roman" w:hAnsi="Times New Roman"/>
          <w:b/>
          <w:sz w:val="24"/>
          <w:szCs w:val="24"/>
        </w:rPr>
        <w:t>A Thesis. English Department</w:t>
      </w:r>
      <w:r w:rsidRPr="00FA2588">
        <w:rPr>
          <w:rFonts w:ascii="Times New Roman" w:hAnsi="Times New Roman"/>
          <w:b/>
          <w:sz w:val="24"/>
          <w:szCs w:val="24"/>
          <w:lang w:val="id-ID"/>
        </w:rPr>
        <w:t xml:space="preserve">, </w:t>
      </w:r>
      <w:r w:rsidRPr="00FA2588">
        <w:rPr>
          <w:rFonts w:ascii="Times New Roman" w:hAnsi="Times New Roman"/>
          <w:b/>
          <w:sz w:val="24"/>
          <w:szCs w:val="24"/>
        </w:rPr>
        <w:t>Faculty of Languages and Literature</w:t>
      </w:r>
      <w:r w:rsidRPr="00FA2588">
        <w:rPr>
          <w:rFonts w:ascii="Times New Roman" w:hAnsi="Times New Roman"/>
          <w:b/>
          <w:sz w:val="24"/>
          <w:szCs w:val="24"/>
          <w:lang w:val="id-ID"/>
        </w:rPr>
        <w:t xml:space="preserve">, </w:t>
      </w:r>
      <w:r w:rsidRPr="00FA2588">
        <w:rPr>
          <w:rFonts w:ascii="Times New Roman" w:hAnsi="Times New Roman"/>
          <w:b/>
          <w:sz w:val="24"/>
          <w:szCs w:val="24"/>
        </w:rPr>
        <w:t>State University of Makassar</w:t>
      </w:r>
      <w:r w:rsidRPr="00FA2588">
        <w:rPr>
          <w:rFonts w:ascii="Times New Roman" w:hAnsi="Times New Roman"/>
          <w:b/>
          <w:sz w:val="24"/>
          <w:szCs w:val="24"/>
          <w:lang w:val="id-ID"/>
        </w:rPr>
        <w:t xml:space="preserve"> (supervised by </w:t>
      </w:r>
      <w:r>
        <w:rPr>
          <w:rFonts w:ascii="Times New Roman" w:hAnsi="Times New Roman"/>
          <w:b/>
          <w:sz w:val="24"/>
          <w:szCs w:val="24"/>
        </w:rPr>
        <w:t>Mansur Akil and Munir</w:t>
      </w:r>
      <w:r w:rsidRPr="00FA2588">
        <w:rPr>
          <w:rFonts w:ascii="Times New Roman" w:hAnsi="Times New Roman"/>
          <w:b/>
          <w:sz w:val="24"/>
          <w:szCs w:val="24"/>
          <w:lang w:val="id-ID"/>
        </w:rPr>
        <w:t>).</w:t>
      </w:r>
    </w:p>
    <w:p w:rsidR="007C13BC" w:rsidRDefault="007C13BC" w:rsidP="007C13BC">
      <w:pPr>
        <w:spacing w:line="480" w:lineRule="exact"/>
      </w:pPr>
    </w:p>
    <w:p w:rsidR="007C13BC" w:rsidRPr="003F03D7" w:rsidRDefault="007C13BC" w:rsidP="007C13BC">
      <w:pPr>
        <w:ind w:firstLine="426"/>
        <w:jc w:val="both"/>
        <w:rPr>
          <w:lang w:val="id-ID"/>
        </w:rPr>
      </w:pPr>
      <w:r w:rsidRPr="003F03D7">
        <w:t xml:space="preserve">This research aimed at finding out </w:t>
      </w:r>
      <w:r>
        <w:t>t</w:t>
      </w:r>
      <w:r w:rsidRPr="00C22597">
        <w:rPr>
          <w:color w:val="000000" w:themeColor="text1"/>
        </w:rPr>
        <w:t>o what extent</w:t>
      </w:r>
      <w:r w:rsidRPr="00C22597">
        <w:rPr>
          <w:color w:val="000000" w:themeColor="text1"/>
          <w:lang w:val="id-ID"/>
        </w:rPr>
        <w:t xml:space="preserve"> the application of visual art</w:t>
      </w:r>
      <w:r>
        <w:rPr>
          <w:color w:val="000000" w:themeColor="text1"/>
        </w:rPr>
        <w:t xml:space="preserve"> (picture) </w:t>
      </w:r>
      <w:r w:rsidRPr="00C22597">
        <w:rPr>
          <w:color w:val="000000" w:themeColor="text1"/>
        </w:rPr>
        <w:t>i</w:t>
      </w:r>
      <w:r>
        <w:rPr>
          <w:color w:val="000000" w:themeColor="text1"/>
        </w:rPr>
        <w:t xml:space="preserve">mprove </w:t>
      </w:r>
      <w:r w:rsidRPr="00C22597">
        <w:rPr>
          <w:color w:val="000000" w:themeColor="text1"/>
          <w:lang w:val="id-ID"/>
        </w:rPr>
        <w:t>reading comprehension of</w:t>
      </w:r>
      <w:r w:rsidRPr="00C22597">
        <w:rPr>
          <w:color w:val="000000" w:themeColor="text1"/>
        </w:rPr>
        <w:t xml:space="preserve"> the </w:t>
      </w:r>
      <w:r w:rsidRPr="00C22597">
        <w:rPr>
          <w:color w:val="000000" w:themeColor="text1"/>
          <w:lang w:val="id-ID"/>
        </w:rPr>
        <w:t>eighth year students</w:t>
      </w:r>
      <w:r w:rsidRPr="00C22597">
        <w:rPr>
          <w:color w:val="000000" w:themeColor="text1"/>
        </w:rPr>
        <w:t xml:space="preserve"> of </w:t>
      </w:r>
      <w:r>
        <w:rPr>
          <w:color w:val="000000" w:themeColor="text1"/>
        </w:rPr>
        <w:t>SMP Negeri 21 Makassar</w:t>
      </w:r>
      <w:r w:rsidRPr="003F03D7">
        <w:rPr>
          <w:lang w:val="id-ID"/>
        </w:rPr>
        <w:t>. In order to achieve the objective of this research, this research</w:t>
      </w:r>
      <w:r w:rsidRPr="003F03D7">
        <w:t xml:space="preserve"> used</w:t>
      </w:r>
      <w:r w:rsidRPr="003F03D7">
        <w:rPr>
          <w:lang w:val="id-ID"/>
        </w:rPr>
        <w:t xml:space="preserve"> </w:t>
      </w:r>
      <w:r w:rsidRPr="003F03D7">
        <w:t>a</w:t>
      </w:r>
      <w:r w:rsidRPr="003F03D7">
        <w:rPr>
          <w:lang w:val="id-ID"/>
        </w:rPr>
        <w:t xml:space="preserve"> </w:t>
      </w:r>
      <w:r w:rsidRPr="003F03D7">
        <w:t>pre</w:t>
      </w:r>
      <w:r w:rsidRPr="003F03D7">
        <w:rPr>
          <w:lang w:val="id-ID"/>
        </w:rPr>
        <w:t>-</w:t>
      </w:r>
      <w:r w:rsidRPr="003F03D7">
        <w:t xml:space="preserve">experimental </w:t>
      </w:r>
      <w:r w:rsidRPr="003F03D7">
        <w:rPr>
          <w:lang w:val="id-ID"/>
        </w:rPr>
        <w:t>design</w:t>
      </w:r>
      <w:r w:rsidRPr="003F03D7">
        <w:t xml:space="preserve">. The population of this research </w:t>
      </w:r>
      <w:r>
        <w:t>was</w:t>
      </w:r>
      <w:r w:rsidRPr="003F03D7">
        <w:t xml:space="preserve"> </w:t>
      </w:r>
      <w:r w:rsidRPr="003F03D7">
        <w:rPr>
          <w:color w:val="171717"/>
        </w:rPr>
        <w:t xml:space="preserve">the </w:t>
      </w:r>
      <w:r>
        <w:rPr>
          <w:color w:val="171717"/>
        </w:rPr>
        <w:t>eigh</w:t>
      </w:r>
      <w:r w:rsidRPr="003F03D7">
        <w:rPr>
          <w:color w:val="171717"/>
        </w:rPr>
        <w:t>th</w:t>
      </w:r>
      <w:r w:rsidRPr="003F03D7">
        <w:rPr>
          <w:color w:val="171717"/>
          <w:lang w:val="id-ID"/>
        </w:rPr>
        <w:t xml:space="preserve"> </w:t>
      </w:r>
      <w:r w:rsidRPr="003F03D7">
        <w:rPr>
          <w:color w:val="171717"/>
        </w:rPr>
        <w:t>year students of SM</w:t>
      </w:r>
      <w:r w:rsidRPr="003F03D7">
        <w:rPr>
          <w:color w:val="171717"/>
          <w:lang w:val="id-ID"/>
        </w:rPr>
        <w:t>P</w:t>
      </w:r>
      <w:r w:rsidRPr="003F03D7">
        <w:rPr>
          <w:color w:val="171717"/>
        </w:rPr>
        <w:t xml:space="preserve"> Negeri </w:t>
      </w:r>
      <w:r>
        <w:rPr>
          <w:color w:val="171717"/>
        </w:rPr>
        <w:t>21</w:t>
      </w:r>
      <w:r w:rsidRPr="003F03D7">
        <w:rPr>
          <w:color w:val="171717"/>
        </w:rPr>
        <w:t xml:space="preserve"> </w:t>
      </w:r>
      <w:r w:rsidRPr="003F03D7">
        <w:t>Makassar</w:t>
      </w:r>
      <w:r w:rsidRPr="003F03D7">
        <w:rPr>
          <w:color w:val="171717"/>
          <w:lang w:val="id-ID"/>
        </w:rPr>
        <w:t xml:space="preserve"> </w:t>
      </w:r>
      <w:r w:rsidRPr="003F03D7">
        <w:t xml:space="preserve">in </w:t>
      </w:r>
      <w:r w:rsidRPr="003F03D7">
        <w:rPr>
          <w:lang w:val="id-ID"/>
        </w:rPr>
        <w:t xml:space="preserve">academic year </w:t>
      </w:r>
      <w:r w:rsidRPr="003F03D7">
        <w:t>200</w:t>
      </w:r>
      <w:r w:rsidRPr="003F03D7">
        <w:rPr>
          <w:lang w:val="id-ID"/>
        </w:rPr>
        <w:t>1</w:t>
      </w:r>
      <w:r>
        <w:t>7</w:t>
      </w:r>
      <w:r w:rsidRPr="003F03D7">
        <w:t>/201</w:t>
      </w:r>
      <w:r>
        <w:t>8</w:t>
      </w:r>
      <w:r w:rsidRPr="003F03D7">
        <w:t xml:space="preserve"> </w:t>
      </w:r>
      <w:r w:rsidRPr="003F03D7">
        <w:rPr>
          <w:color w:val="171717"/>
          <w:lang w:val="id-ID"/>
        </w:rPr>
        <w:t>covering classes with the</w:t>
      </w:r>
      <w:r>
        <w:rPr>
          <w:color w:val="171717"/>
          <w:lang w:val="id-ID"/>
        </w:rPr>
        <w:t xml:space="preserve"> total number of students is 27</w:t>
      </w:r>
      <w:r>
        <w:rPr>
          <w:color w:val="171717"/>
        </w:rPr>
        <w:t>0</w:t>
      </w:r>
      <w:r w:rsidRPr="003F03D7">
        <w:rPr>
          <w:color w:val="171717"/>
          <w:lang w:val="id-ID"/>
        </w:rPr>
        <w:t xml:space="preserve">. </w:t>
      </w:r>
      <w:r w:rsidRPr="003F03D7">
        <w:t>The researcher used</w:t>
      </w:r>
      <w:r w:rsidRPr="003F03D7">
        <w:rPr>
          <w:lang w:val="id-ID"/>
        </w:rPr>
        <w:t xml:space="preserve"> </w:t>
      </w:r>
      <w:r>
        <w:t>cluster random</w:t>
      </w:r>
      <w:r w:rsidRPr="003F03D7">
        <w:rPr>
          <w:lang w:val="id-ID"/>
        </w:rPr>
        <w:t xml:space="preserve"> </w:t>
      </w:r>
      <w:r w:rsidRPr="003F03D7">
        <w:t xml:space="preserve">sampling technique; </w:t>
      </w:r>
      <w:r w:rsidRPr="003F03D7">
        <w:rPr>
          <w:lang w:val="id-ID"/>
        </w:rPr>
        <w:t>the sample w</w:t>
      </w:r>
      <w:r w:rsidRPr="003F03D7">
        <w:t>as</w:t>
      </w:r>
      <w:r w:rsidRPr="003F03D7">
        <w:rPr>
          <w:lang w:val="id-ID"/>
        </w:rPr>
        <w:t xml:space="preserve"> </w:t>
      </w:r>
      <w:r w:rsidRPr="003F03D7">
        <w:t>class VII</w:t>
      </w:r>
      <w:r>
        <w:t>I</w:t>
      </w:r>
      <w:r w:rsidRPr="003F03D7">
        <w:t>-</w:t>
      </w:r>
      <w:r>
        <w:t>A</w:t>
      </w:r>
      <w:r w:rsidRPr="003F03D7">
        <w:t xml:space="preserve"> which </w:t>
      </w:r>
      <w:r w:rsidRPr="003F03D7">
        <w:rPr>
          <w:lang w:val="id-ID"/>
        </w:rPr>
        <w:t>consist</w:t>
      </w:r>
      <w:r w:rsidRPr="003F03D7">
        <w:t>ed</w:t>
      </w:r>
      <w:r>
        <w:rPr>
          <w:lang w:val="id-ID"/>
        </w:rPr>
        <w:t xml:space="preserve"> of </w:t>
      </w:r>
      <w:r>
        <w:t>20</w:t>
      </w:r>
      <w:r w:rsidRPr="003F03D7">
        <w:rPr>
          <w:lang w:val="id-ID"/>
        </w:rPr>
        <w:t xml:space="preserve"> students</w:t>
      </w:r>
      <w:r w:rsidRPr="003F03D7">
        <w:rPr>
          <w:color w:val="171717"/>
          <w:lang w:val="id-ID"/>
        </w:rPr>
        <w:t>.</w:t>
      </w:r>
      <w:r w:rsidRPr="003F03D7">
        <w:rPr>
          <w:color w:val="171717"/>
        </w:rPr>
        <w:t xml:space="preserve"> </w:t>
      </w:r>
      <w:r w:rsidRPr="003F03D7">
        <w:rPr>
          <w:color w:val="171717"/>
          <w:lang w:val="id-ID"/>
        </w:rPr>
        <w:t xml:space="preserve"> </w:t>
      </w:r>
      <w:r w:rsidRPr="003F03D7">
        <w:t xml:space="preserve">The reason for taking these classes as the sample </w:t>
      </w:r>
      <w:r w:rsidRPr="003F03D7">
        <w:rPr>
          <w:lang w:val="id-ID"/>
        </w:rPr>
        <w:t>is</w:t>
      </w:r>
      <w:r w:rsidRPr="003F03D7">
        <w:t xml:space="preserve"> based on </w:t>
      </w:r>
      <w:r w:rsidRPr="003F03D7">
        <w:rPr>
          <w:lang w:val="id-ID"/>
        </w:rPr>
        <w:t xml:space="preserve">suggestion and </w:t>
      </w:r>
      <w:r w:rsidRPr="003F03D7">
        <w:t xml:space="preserve">recommendation of the English teacher of </w:t>
      </w:r>
      <w:r w:rsidRPr="003F03D7">
        <w:rPr>
          <w:lang w:val="id-ID"/>
        </w:rPr>
        <w:t>SMP</w:t>
      </w:r>
      <w:r w:rsidRPr="003F03D7">
        <w:t xml:space="preserve">N </w:t>
      </w:r>
      <w:r>
        <w:t>21</w:t>
      </w:r>
      <w:r w:rsidRPr="003F03D7">
        <w:t xml:space="preserve"> Makassar that </w:t>
      </w:r>
      <w:r>
        <w:t xml:space="preserve">the </w:t>
      </w:r>
      <w:r w:rsidRPr="003F03D7">
        <w:rPr>
          <w:lang w:val="id-ID"/>
        </w:rPr>
        <w:t>class has higher m</w:t>
      </w:r>
      <w:r>
        <w:rPr>
          <w:lang w:val="id-ID"/>
        </w:rPr>
        <w:t xml:space="preserve">otivation in learning </w:t>
      </w:r>
      <w:r>
        <w:t>reading comprehension</w:t>
      </w:r>
      <w:r w:rsidRPr="003F03D7">
        <w:rPr>
          <w:lang w:val="id-ID"/>
        </w:rPr>
        <w:t xml:space="preserve">, yet they lack of using their </w:t>
      </w:r>
      <w:r>
        <w:t>reading comprehension</w:t>
      </w:r>
      <w:r w:rsidRPr="003F03D7">
        <w:rPr>
          <w:lang w:val="id-ID"/>
        </w:rPr>
        <w:t xml:space="preserve"> as well</w:t>
      </w:r>
      <w:r w:rsidRPr="003F03D7">
        <w:t>.</w:t>
      </w:r>
      <w:r w:rsidRPr="003F03D7">
        <w:rPr>
          <w:lang w:val="id-ID"/>
        </w:rPr>
        <w:t xml:space="preserve"> The data w</w:t>
      </w:r>
      <w:r w:rsidRPr="003F03D7">
        <w:t>ere</w:t>
      </w:r>
      <w:r w:rsidRPr="003F03D7">
        <w:rPr>
          <w:lang w:val="id-ID"/>
        </w:rPr>
        <w:t xml:space="preserve"> collected through </w:t>
      </w:r>
      <w:r w:rsidRPr="003F03D7">
        <w:t xml:space="preserve">the </w:t>
      </w:r>
      <w:r w:rsidRPr="003F03D7">
        <w:rPr>
          <w:lang w:val="id-ID"/>
        </w:rPr>
        <w:t>pre-</w:t>
      </w:r>
      <w:r w:rsidRPr="003F03D7">
        <w:t>test and post-test</w:t>
      </w:r>
      <w:r w:rsidRPr="003F03D7">
        <w:rPr>
          <w:lang w:val="id-ID"/>
        </w:rPr>
        <w:t xml:space="preserve">. The experimental class was taught by using </w:t>
      </w:r>
      <w:r>
        <w:t>Visual Art (picture)</w:t>
      </w:r>
      <w:r w:rsidRPr="003F03D7">
        <w:rPr>
          <w:lang w:val="id-ID"/>
        </w:rPr>
        <w:t xml:space="preserve">. The data were analyzed </w:t>
      </w:r>
      <w:r w:rsidRPr="003F03D7">
        <w:t>using</w:t>
      </w:r>
      <w:r w:rsidRPr="003F03D7">
        <w:rPr>
          <w:lang w:val="id-ID"/>
        </w:rPr>
        <w:t xml:space="preserve"> SPSS. The result of</w:t>
      </w:r>
      <w:r w:rsidRPr="003F03D7">
        <w:t xml:space="preserve"> </w:t>
      </w:r>
      <w:r w:rsidRPr="003F03D7">
        <w:rPr>
          <w:lang w:val="id-ID"/>
        </w:rPr>
        <w:t xml:space="preserve">pre-test and post-test showed there </w:t>
      </w:r>
      <w:r w:rsidRPr="003F03D7">
        <w:t>is a</w:t>
      </w:r>
      <w:r w:rsidRPr="003F03D7">
        <w:rPr>
          <w:lang w:val="id-ID"/>
        </w:rPr>
        <w:t xml:space="preserve"> significant improvement. It was proven by the</w:t>
      </w:r>
      <w:r w:rsidRPr="003F03D7">
        <w:t xml:space="preserve"> mean score of the </w:t>
      </w:r>
      <w:r w:rsidRPr="003F03D7">
        <w:rPr>
          <w:lang w:val="id-ID"/>
        </w:rPr>
        <w:t xml:space="preserve"> students’ experimental post-test</w:t>
      </w:r>
      <w:r w:rsidRPr="003F03D7">
        <w:t xml:space="preserve"> </w:t>
      </w:r>
      <w:r w:rsidRPr="003F03D7">
        <w:rPr>
          <w:lang w:val="id-ID"/>
        </w:rPr>
        <w:t>(</w:t>
      </w:r>
      <w:r>
        <w:t>81.75</w:t>
      </w:r>
      <w:r w:rsidRPr="003F03D7">
        <w:rPr>
          <w:lang w:val="id-ID"/>
        </w:rPr>
        <w:t xml:space="preserve">) </w:t>
      </w:r>
      <w:r w:rsidRPr="003F03D7">
        <w:t>is</w:t>
      </w:r>
      <w:r w:rsidRPr="003F03D7">
        <w:rPr>
          <w:lang w:val="id-ID"/>
        </w:rPr>
        <w:t xml:space="preserve"> higher than the </w:t>
      </w:r>
      <w:r w:rsidRPr="003F03D7">
        <w:t>mean score of</w:t>
      </w:r>
      <w:r w:rsidRPr="003F03D7">
        <w:rPr>
          <w:lang w:val="id-ID"/>
        </w:rPr>
        <w:t xml:space="preserve"> </w:t>
      </w:r>
      <w:r w:rsidRPr="003F03D7">
        <w:t xml:space="preserve"> the students  pre-test </w:t>
      </w:r>
      <w:r>
        <w:t xml:space="preserve">was </w:t>
      </w:r>
      <w:r w:rsidRPr="003F03D7">
        <w:rPr>
          <w:lang w:val="id-ID"/>
        </w:rPr>
        <w:t>(</w:t>
      </w:r>
      <w:r>
        <w:t xml:space="preserve">43) </w:t>
      </w:r>
      <w:r w:rsidRPr="003F03D7">
        <w:t>and T-test value of post test is 0</w:t>
      </w:r>
      <w:r w:rsidRPr="003F03D7">
        <w:rPr>
          <w:lang w:val="id-ID"/>
        </w:rPr>
        <w:t>.0</w:t>
      </w:r>
      <w:r>
        <w:t>2</w:t>
      </w:r>
      <w:r w:rsidRPr="003F03D7">
        <w:rPr>
          <w:lang w:val="id-ID"/>
        </w:rPr>
        <w:t xml:space="preserve"> which was smaller than (α) = 0.05. Therefore it </w:t>
      </w:r>
      <w:r w:rsidRPr="003F03D7">
        <w:t xml:space="preserve">is </w:t>
      </w:r>
      <w:r w:rsidRPr="003F03D7">
        <w:rPr>
          <w:lang w:val="id-ID"/>
        </w:rPr>
        <w:t>concluded that</w:t>
      </w:r>
      <w:r>
        <w:t xml:space="preserve"> Applying Visual Art (picture) to Improve Students Reading Comprehension of eighth grade student at SMP Negeri 21 Makassar</w:t>
      </w:r>
      <w:r w:rsidRPr="003F03D7">
        <w:t>.</w:t>
      </w:r>
    </w:p>
    <w:p w:rsidR="007C13BC" w:rsidRDefault="007C13BC" w:rsidP="007C13BC">
      <w:r>
        <w:t xml:space="preserve"> </w:t>
      </w:r>
    </w:p>
    <w:p w:rsidR="007C13BC" w:rsidRPr="00FA2588" w:rsidRDefault="007C13BC" w:rsidP="007C13BC">
      <w:pPr>
        <w:spacing w:line="480" w:lineRule="exact"/>
        <w:ind w:firstLine="720"/>
      </w:pPr>
    </w:p>
    <w:p w:rsidR="00AE6718" w:rsidRDefault="00AE6718" w:rsidP="00077BC7">
      <w:pPr>
        <w:spacing w:before="240" w:after="240"/>
        <w:jc w:val="center"/>
        <w:rPr>
          <w:b/>
        </w:rPr>
      </w:pPr>
    </w:p>
    <w:p w:rsidR="00AE6718" w:rsidRDefault="00AE6718" w:rsidP="00077BC7">
      <w:pPr>
        <w:spacing w:before="240" w:after="240"/>
        <w:jc w:val="center"/>
        <w:rPr>
          <w:b/>
        </w:rPr>
      </w:pPr>
    </w:p>
    <w:p w:rsidR="00AE6718" w:rsidRDefault="00AE6718" w:rsidP="00077BC7">
      <w:pPr>
        <w:spacing w:before="240" w:after="240"/>
        <w:jc w:val="center"/>
        <w:rPr>
          <w:b/>
        </w:rPr>
      </w:pPr>
    </w:p>
    <w:p w:rsidR="00AE6718" w:rsidRDefault="00AE6718" w:rsidP="00077BC7">
      <w:pPr>
        <w:spacing w:before="240" w:after="240"/>
        <w:jc w:val="center"/>
        <w:rPr>
          <w:b/>
        </w:rPr>
      </w:pPr>
    </w:p>
    <w:p w:rsidR="00AE6718" w:rsidRDefault="00AE6718" w:rsidP="00077BC7">
      <w:pPr>
        <w:spacing w:before="240" w:after="240"/>
        <w:jc w:val="center"/>
        <w:rPr>
          <w:b/>
        </w:rPr>
      </w:pPr>
    </w:p>
    <w:p w:rsidR="00AE6718" w:rsidRDefault="00AE6718" w:rsidP="00077BC7">
      <w:pPr>
        <w:spacing w:before="240" w:after="240"/>
        <w:jc w:val="center"/>
        <w:rPr>
          <w:b/>
        </w:rPr>
      </w:pPr>
    </w:p>
    <w:p w:rsidR="00AE6718" w:rsidRDefault="00AE6718" w:rsidP="00077BC7">
      <w:pPr>
        <w:spacing w:before="240" w:after="240"/>
        <w:jc w:val="center"/>
        <w:rPr>
          <w:b/>
        </w:rPr>
      </w:pPr>
    </w:p>
    <w:p w:rsidR="00AE6718" w:rsidRDefault="00AE6718" w:rsidP="00077BC7">
      <w:pPr>
        <w:spacing w:before="240" w:after="240"/>
        <w:jc w:val="center"/>
        <w:rPr>
          <w:b/>
        </w:rPr>
      </w:pPr>
    </w:p>
    <w:p w:rsidR="007C13BC" w:rsidRPr="00077BC7" w:rsidRDefault="00077BC7" w:rsidP="00077BC7">
      <w:pPr>
        <w:spacing w:before="240" w:after="240"/>
        <w:jc w:val="center"/>
        <w:rPr>
          <w:b/>
        </w:rPr>
      </w:pPr>
      <w:bookmarkStart w:id="0" w:name="_GoBack"/>
      <w:bookmarkEnd w:id="0"/>
      <w:r w:rsidRPr="00077BC7">
        <w:rPr>
          <w:b/>
        </w:rPr>
        <w:lastRenderedPageBreak/>
        <w:t>DAFTAR PUSTAKA</w:t>
      </w:r>
    </w:p>
    <w:p w:rsidR="00077BC7" w:rsidRDefault="00077BC7" w:rsidP="00077BC7">
      <w:pPr>
        <w:widowControl w:val="0"/>
        <w:autoSpaceDE w:val="0"/>
        <w:autoSpaceDN w:val="0"/>
        <w:adjustRightInd w:val="0"/>
        <w:spacing w:before="240" w:after="240"/>
        <w:ind w:left="640" w:hanging="640"/>
      </w:pPr>
      <w:r>
        <w:fldChar w:fldCharType="begin" w:fldLock="1"/>
      </w:r>
      <w:r>
        <w:instrText>ADDIN CSL_CITATION {"citationItems":[{"id":"ITEM-1","itemData":{"ISSN":"2407-6066","author":[{"dropping-particle":"","family":"Subiantoro","given":"Benny","non-dropping-particle":"","parse-names":false,"suffix":""},{"dropping-particle":"","family":"Husain","given":"Muhammad Saleh","non-dropping-particle":"","parse-names":false,"suffix":""},{"dropping-particle":"","family":"Cahyadi","given":"Dian","non-dropping-particle":"","parse-names":false,"suffix":""}],"container-title":"Jurnal Tanra","id":"ITEM-1","issue":"3","issued":{"date-parts":[["2017"]]},"page":"35-43","publisher":"Program Studi Desain Komunikasi Visual FSD UNM","title":"MUDAHNYA BELAJAR MENGGAMBAR BAGI GURU DAN SISWA DI SEKOLAH DASAR MINASA UPA MAKASSAR","type":"article-journal","volume":"4"},"uris":["http://www.mendeley.com/documents/?uuid=12452904-09ca-4ca0-9e75-2e5e30e11928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077BC7">
        <w:rPr>
          <w:noProof/>
        </w:rPr>
        <w:t>[1]</w:t>
      </w:r>
      <w:r>
        <w:fldChar w:fldCharType="end"/>
      </w:r>
      <w:r>
        <w:fldChar w:fldCharType="begin" w:fldLock="1"/>
      </w:r>
      <w:r>
        <w:instrText>ADDIN CSL_CITATION {"citationItems":[{"id":"ITEM-1","itemData":{"ISSN":"2356-2641","author":[{"dropping-particle":"","family":"Hamra","given":"Arifuddin","non-dropping-particle":"","parse-names":false,"suffix":""},{"dropping-particle":"","family":"Syatriana","given":"Eny","non-dropping-particle":"","parse-names":false,"suffix":""}],"container-title":"TEFLIN journal","id":"ITEM-1","issue":"1","issued":{"date-parts":[["2015"]]},"page":"27-40","title":"Developing a model of teaching reading comprehension for EFL students","type":"article-journal","volume":"21"},"uris":["http://www.mendeley.com/documents/?uuid=4f122818-6085-4f77-a768-efc639d9a5a7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fldChar w:fldCharType="separate"/>
      </w:r>
      <w:r w:rsidRPr="00077BC7">
        <w:rPr>
          <w:noProof/>
        </w:rPr>
        <w:t>[2]</w:t>
      </w:r>
      <w:r>
        <w:fldChar w:fldCharType="end"/>
      </w:r>
      <w:r>
        <w:fldChar w:fldCharType="begin" w:fldLock="1"/>
      </w:r>
      <w:r>
        <w:instrText>ADDIN CSL_CITATION {"citationItems":[{"id":"ITEM-1","itemData":{"ISSN":"1798-4769","author":[{"dropping-particle":"","family":"Irlidiya","given":"Irlidiya","non-dropping-particle":"","parse-names":false,"suffix":""},{"dropping-particle":"","family":"Tolla","given":"Achmad","non-dropping-particle":"","parse-names":false,"suffix":""},{"dropping-particle":"","family":"Noni","given":"Nurdin","non-dropping-particle":"","parse-names":false,"suffix":""},{"dropping-particle":"","family":"Anshari","given":"Anshari","non-dropping-particle":"","parse-names":false,"suffix":""}],"container-title":"Journal of Language Teaching and Research","id":"ITEM-1","issue":"3","issued":{"date-parts":[["2015"]]},"page":"553-559","title":"The development of interactive multimedia for first-grade beginning readers of elementary school: An innovative learning approach","type":"article-journal","volume":"6"},"uris":["http://www.mendeley.com/documents/?uuid=4d3aa8d0-ada3-495f-b391-efa4604d187d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fldChar w:fldCharType="separate"/>
      </w:r>
      <w:r w:rsidRPr="00077BC7">
        <w:rPr>
          <w:noProof/>
        </w:rPr>
        <w:t>[3]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{"citationItems":[{"id":"ITEM-1","itemData":{"author":[{"dropping-particle":"","family":"Hamid","given":"Sitti Maryam","non-dropping-particle":"","parse-names":false,"suffix":""},{"dropping-particle":"","family":"Rahman","given":"Andi Qashas","non-dropping-particle":"","parse-names":false,"suffix":""}],"container-title":"ELT WORLDWIDE","id":"ITEM-1","issue":"1","issued":{"date-parts":[["2016"]]},"page":"16-31","title":"The use of Prezi with know, want, and learn (KWL) strategy to enhance students reading comprehension","type":"article-journal","volume":"3"},"uris":["http://www.mendeley.com/documents/?uuid=dd5a6d26-870f-44d5-a27c-b1ddfd95bbec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fldChar w:fldCharType="separate"/>
      </w:r>
      <w:r w:rsidRPr="00077BC7">
        <w:rPr>
          <w:noProof/>
        </w:rPr>
        <w:t>[4]</w:t>
      </w:r>
      <w:r>
        <w:fldChar w:fldCharType="end"/>
      </w:r>
      <w:r>
        <w:fldChar w:fldCharType="begin" w:fldLock="1"/>
      </w:r>
      <w:r>
        <w:instrText>ADDIN CSL_CITATION {"citationItems":[{"id":"ITEM-1","itemData":{"ISBN":"2581-1886","author":[{"dropping-particle":"","family":"Said","given":"Abdul Azis","non-dropping-particle":"","parse-names":false,"suffix":""},{"dropping-particle":"","family":"Cahyadi","given":"Dian","non-dropping-particle":"","parse-names":false,"suffix":""}],"container-title":"Proceeding International Conference on Education, Science, Art and Technology (ICESAT)","id":"ITEM-1","issue":"1","issued":{"date-parts":[["2017"]]},"page":"272-277","publisher":"ojs/unm/ICESAT","title":"Design of Learning Media with Visual Communication Design Methodology","type":"paper-conference","volume":"1"},"uris":["http://www.mendeley.com/documents/?uuid=49414559-93b0-4e61-b75a-07722e569ad2"]}],"mendeley":{"formattedCitation":"[5]","plainTextFormattedCitation":"[5]","previouslyFormattedCitation":"[5]"},"properties":{"noteIndex":0},"schema":"https://github.com/citation-style-language/schema/raw/master/csl-citation.json"}</w:instrText>
      </w:r>
      <w:r>
        <w:fldChar w:fldCharType="separate"/>
      </w:r>
      <w:r w:rsidRPr="00077BC7">
        <w:rPr>
          <w:noProof/>
        </w:rPr>
        <w:t>[5]</w:t>
      </w:r>
      <w:r>
        <w:fldChar w:fldCharType="end"/>
      </w:r>
      <w:r>
        <w:fldChar w:fldCharType="begin" w:fldLock="1"/>
      </w:r>
      <w:r>
        <w:instrText>ADDIN CSL_CITATION {"citationItems":[{"id":"ITEM-1","itemData":{"ISSN":"2548-8260","author":[{"dropping-particle":"","family":"Haryoko","given":"Sapto","non-dropping-particle":"","parse-names":false,"suffix":""}],"container-title":"Jurnal Edukasi Elektro","id":"ITEM-1","issue":"1","issued":{"date-parts":[["2012"]]},"title":"Efektivitas pemanfaatan media audio-visual sebagai alternatif optimalisasi model pembelajaran","type":"article-journal","volume":"5"},"uris":["http://www.mendeley.com/documents/?uuid=16c8d536-aefe-4039-865a-38391691ff76"]}],"mendeley":{"formattedCitation":"[6]","plainTextFormattedCitation":"[6]","previouslyFormattedCitation":"[6]"},"properties":{"noteIndex":0},"schema":"https://github.com/citation-style-language/schema/raw/master/csl-citation.json"}</w:instrText>
      </w:r>
      <w:r>
        <w:fldChar w:fldCharType="separate"/>
      </w:r>
      <w:r w:rsidRPr="00077BC7">
        <w:rPr>
          <w:noProof/>
        </w:rPr>
        <w:t>[6]</w:t>
      </w:r>
      <w:r>
        <w:fldChar w:fldCharType="end"/>
      </w:r>
      <w:r>
        <w:fldChar w:fldCharType="begin" w:fldLock="1"/>
      </w:r>
      <w:r>
        <w:instrText>ADDIN CSL_CITATION {"citationItems":[{"id":"ITEM-1","itemData":{"ISSN":"2579-5686","author":[{"dropping-particle":"","family":"Damayanti","given":"Elsa","non-dropping-particle":"","parse-names":false,"suffix":""},{"dropping-particle":"","family":"Yunus","given":"Sitti Rahma","non-dropping-particle":"","parse-names":false,"suffix":""},{"dropping-particle":"","family":"Sudarto","given":"Sudarto","non-dropping-particle":"","parse-names":false,"suffix":""}],"container-title":"Sainsmat","id":"ITEM-1","issue":"2","issued":{"date-parts":[["2016"]]},"title":"Pengembangan Media Visual Flash Card pada Materi Interaksi Makhluk Hidup dengan Lingkungannya","type":"article-journal","volume":"5"},"uris":["http://www.mendeley.com/documents/?uuid=fbc5e809-c4f2-418d-9d3e-12bd6fc5ed22"]}],"mendeley":{"formattedCitation":"[7]","plainTextFormattedCitation":"[7]","previouslyFormattedCitation":"[7]"},"properties":{"noteIndex":0},"schema":"https://github.com/citation-style-language/schema/raw/master/csl-citation.json"}</w:instrText>
      </w:r>
      <w:r>
        <w:fldChar w:fldCharType="separate"/>
      </w:r>
      <w:r w:rsidRPr="00077BC7">
        <w:rPr>
          <w:noProof/>
        </w:rPr>
        <w:t>[7]</w:t>
      </w:r>
      <w:r>
        <w:fldChar w:fldCharType="end"/>
      </w:r>
      <w:r>
        <w:fldChar w:fldCharType="begin" w:fldLock="1"/>
      </w:r>
      <w:r>
        <w:instrText>ADDIN CSL_CITATION {"citationItems":[{"id":"ITEM-1","itemData":{"ISSN":"2356-3958","author":[{"dropping-particle":"","family":"Abdul Gani","given":"Hamsu","non-dropping-particle":"","parse-names":false,"suffix":""},{"dropping-particle":"","family":"Zulhaji","given":"Zulhaji","non-dropping-particle":"","parse-names":false,"suffix":""}],"container-title":"Jurnal Mekom\" Media Komunikasi Pendidikan Kejuruan\"","id":"ITEM-1","issue":"1","issued":{"date-parts":[["2015"]]},"page":"88-101","publisher":"Fakultas Teknik Universitas Negeri Makassar","title":"Peningkatan Prestasi Belajar Mahasiswa Menggunakan Media Audio Visual pada Mata Kuliah Teknik Sepeda Motor","type":"article-journal","volume":"2"},"uris":["http://www.mendeley.com/documents/?uuid=55120464-8e96-4b46-aee8-017175ea1ff5"]}],"mendeley":{"formattedCitation":"[8]","plainTextFormattedCitation":"[8]","previouslyFormattedCitation":"[8]"},"properties":{"noteIndex":0},"schema":"https://github.com/citation-style-language/schema/raw/master/csl-citation.json"}</w:instrText>
      </w:r>
      <w:r>
        <w:fldChar w:fldCharType="separate"/>
      </w:r>
      <w:r w:rsidRPr="00077BC7">
        <w:rPr>
          <w:noProof/>
        </w:rPr>
        <w:t>[8]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{"citationItems":[{"id":"ITEM-1","itemData":{"author":[{"dropping-particle":"","family":"Hidayat","given":"Rahmat","non-dropping-particle":"","parse-names":false,"suffix":""},{"dropping-particle":"","family":"Sunusi","given":"Seny Luhriyani","non-dropping-particle":"","parse-names":false,"suffix":""},{"dropping-particle":"","family":"Nyura","given":"Yusni","non-dropping-particle":"","parse-names":false,"suffix":""},{"dropping-particle":"","family":"Patak","given":"Andi Anto","non-dropping-particle":"","parse-names":false,"suffix":""},{"dropping-particle":"","family":"Tahir","given":"Muhammad","non-dropping-particle":"","parse-names":false,"suffix":""}],"container-title":"Technics Technologies Education Management","id":"ITEM-1","issue":"4","issued":{"date-parts":[["2016"]]},"page":"321-325","title":"Designing and Examining Multimedia Based Application Using Visual Basic on Early Literacy Learning","type":"article-journal","volume":"11"},"uris":["http://www.mendeley.com/documents/?uuid=670d020d-41f3-4c35-8d68-86bfb1b9b481"]}],"mendeley":{"formattedCitation":"[9]","plainTextFormattedCitation":"[9]","previouslyFormattedCitation":"[9]"},"properties":{"noteIndex":0},"schema":"https://github.com/citation-style-language/schema/raw/master/csl-citation.json"}</w:instrText>
      </w:r>
      <w:r>
        <w:fldChar w:fldCharType="separate"/>
      </w:r>
      <w:r w:rsidRPr="00077BC7">
        <w:rPr>
          <w:noProof/>
        </w:rPr>
        <w:t>[9]</w:t>
      </w:r>
      <w:r>
        <w:fldChar w:fldCharType="end"/>
      </w:r>
      <w:r>
        <w:t xml:space="preserve"> </w:t>
      </w:r>
      <w:r>
        <w:fldChar w:fldCharType="begin" w:fldLock="1"/>
      </w:r>
      <w:r>
        <w:instrText>ADDIN CSL_CITATION {"citationItems":[{"id":"ITEM-1","itemData":{"author":[{"dropping-particle":"","family":"Yusnia","given":"Yusnia","non-dropping-particle":"","parse-names":false,"suffix":""}],"id":"ITEM-1","issued":{"date-parts":[["2014"]]},"publisher":"Universitas Negeri Makassar","title":"Pengaruh Pembelajaran Discovery Learning Berbasis Multimedia Interaktif terhadap Hasil Belajar Matematika Siswa Kelas VIII SMP Negeri 32 Bulukumba","type":"article"},"uris":["http://www.mendeley.com/documents/?uuid=58f15f52-7f25-484a-8a44-75db4fbee278"]}],"mendeley":{"formattedCitation":"[10]","plainTextFormattedCitation":"[10]","previouslyFormattedCitation":"[10]"},"properties":{"noteIndex":0},"schema":"https://github.com/citation-style-language/schema/raw/master/csl-citation.json"}</w:instrText>
      </w:r>
      <w:r>
        <w:fldChar w:fldCharType="separate"/>
      </w:r>
      <w:r w:rsidRPr="00077BC7">
        <w:rPr>
          <w:noProof/>
        </w:rPr>
        <w:t>[10]</w:t>
      </w:r>
      <w:r>
        <w:fldChar w:fldCharType="end"/>
      </w:r>
      <w:r>
        <w:fldChar w:fldCharType="begin" w:fldLock="1"/>
      </w:r>
      <w:r>
        <w:instrText>ADDIN CSL_CITATION {"citationItems":[{"id":"ITEM-1","itemData":{"ISSN":"2548-6721","author":[{"dropping-particle":"","family":"Tuken","given":"Ritha","non-dropping-particle":"","parse-names":false,"suffix":""}],"container-title":"Publikasi Pendidikan","id":"ITEM-1","issue":"2","issued":{"date-parts":[["2016"]]},"title":"PENINGKATAN HASIL BELAJAR SISWA PADA MATA PELAJARAN PKN MELALUI PEMBELAJARAN KOOPERATIF TIPE ROLE PLAYING DI KELAS VI SDN IV KOTA PAREPARE","type":"article-journal","volume":"6"},"uris":["http://www.mendeley.com/documents/?uuid=fa768479-235b-45d7-922f-463a9413e6e3"]}],"mendeley":{"formattedCitation":"[11]","plainTextFormattedCitation":"[11]","previouslyFormattedCitation":"[11]"},"properties":{"noteIndex":0},"schema":"https://github.com/citation-style-language/schema/raw/master/csl-citation.json"}</w:instrText>
      </w:r>
      <w:r>
        <w:fldChar w:fldCharType="separate"/>
      </w:r>
      <w:r w:rsidRPr="00077BC7">
        <w:rPr>
          <w:noProof/>
        </w:rPr>
        <w:t>[11]</w:t>
      </w:r>
      <w:r>
        <w:fldChar w:fldCharType="end"/>
      </w:r>
      <w:r>
        <w:fldChar w:fldCharType="begin" w:fldLock="1"/>
      </w:r>
      <w:r>
        <w:instrText>ADDIN CSL_CITATION {"citationItems":[{"id":"ITEM-1","itemData":{"ISSN":"2548-6721","author":[{"dropping-particle":"","family":"Rifayanti","given":"Zuni Eka Tiyas","non-dropping-particle":"","parse-names":false,"suffix":""}],"container-title":"Publikasi Pendidikan","id":"ITEM-1","issue":"2","issued":{"date-parts":[["2017"]]},"page":"89-94","title":"Penggunaan Media Animasi Untuk Meningkatkan Hasil Belajar IPS Tentang Keanekaragaman Budaya Indonesia Siswa Kelas V SDN Cangkringsari Sukodono Sidoarjo","type":"article-journal","volume":"7"},"uris":["http://www.mendeley.com/documents/?uuid=6d7d1869-1568-486a-98cc-d19a8bb6df61"]}],"mendeley":{"formattedCitation":"[12]","plainTextFormattedCitation":"[12]","previouslyFormattedCitation":"[12]"},"properties":{"noteIndex":0},"schema":"https://github.com/citation-style-language/schema/raw/master/csl-citation.json"}</w:instrText>
      </w:r>
      <w:r>
        <w:fldChar w:fldCharType="separate"/>
      </w:r>
      <w:r w:rsidRPr="00077BC7">
        <w:rPr>
          <w:noProof/>
        </w:rPr>
        <w:t>[12]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{"citationItems":[{"id":"ITEM-1","itemData":{"author":[{"dropping-particle":"","family":"Tawil","given":"Muhammad","non-dropping-particle":"","parse-names":false,"suffix":""}],"container-title":"Prosiding Seminar Nasional Peranan asesmen dan ujian dalam peningkatan mutu pendidikan nasional","id":"ITEM-1","issued":{"date-parts":[["2015"]]},"publisher":"UNM","title":"Upaya peningkatan Hasil Belajar Peserta didik Melalui Asesmen Kinerja DI SMA Negeri 1 Sungguminasa Kab. Gowa","type":"paper-conference"},"uris":["http://www.mendeley.com/documents/?uuid=6f11ed01-a960-45cb-a52e-29adcb749b50"]}],"mendeley":{"formattedCitation":"[13]","plainTextFormattedCitation":"[13]","previouslyFormattedCitation":"[13]"},"properties":{"noteIndex":0},"schema":"https://github.com/citation-style-language/schema/raw/master/csl-citation.json"}</w:instrText>
      </w:r>
      <w:r>
        <w:fldChar w:fldCharType="separate"/>
      </w:r>
      <w:r w:rsidRPr="00077BC7">
        <w:rPr>
          <w:noProof/>
        </w:rPr>
        <w:t>[13]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{"citationItems":[{"id":"ITEM-1","itemData":{"author":[{"dropping-particle":"","family":"Rahman","given":"Abdul","non-dropping-particle":"","parse-names":false,"suffix":""},{"dropping-particle":"","family":"Ahmar","given":"Ansari Saleh","non-dropping-particle":"","parse-names":false,"suffix":""}],"id":"ITEM-1","issued":{"date-parts":[["2016"]]},"publisher":"Universitas Negeri Makassar","title":"Pengembangan Perangkat Perkuliahan Berbasis IT (Suatu Upaya Untuk Meningkatkan Kualitas Hasil Belajar Mahasiswa)","type":"article-journal"},"uris":["http://www.mendeley.com/documents/?uuid=636eafe1-ac6d-4379-8730-5fff328eaf80"]}],"mendeley":{"formattedCitation":"[14]","plainTextFormattedCitation":"[14]","previouslyFormattedCitation":"[14]"},"properties":{"noteIndex":0},"schema":"https://github.com/citation-style-language/schema/raw/master/csl-citation.json"}</w:instrText>
      </w:r>
      <w:r>
        <w:fldChar w:fldCharType="separate"/>
      </w:r>
      <w:r w:rsidRPr="00077BC7">
        <w:rPr>
          <w:noProof/>
        </w:rPr>
        <w:t>[14]</w:t>
      </w:r>
      <w:r>
        <w:fldChar w:fldCharType="end"/>
      </w:r>
      <w:r>
        <w:fldChar w:fldCharType="begin" w:fldLock="1"/>
      </w:r>
      <w:r>
        <w:instrText>ADDIN CSL_CITATION {"citationItems":[{"id":"ITEM-1","itemData":{"ISSN":"1411-6502","author":[{"dropping-particle":"","family":"Fitriani","given":"Ade","non-dropping-particle":"","parse-names":false,"suffix":""},{"dropping-particle":"","family":"Danial","given":"Muhammad","non-dropping-particle":"","parse-names":false,"suffix":""},{"dropping-particle":"","family":"Wijaya","given":"Mohammad","non-dropping-particle":"","parse-names":false,"suffix":""}],"container-title":"CHEMICA","id":"ITEM-1","issue":"2","issued":{"date-parts":[["2014"]]},"page":"114-122","title":"Pengaruh Penggunaan Media Animasi pada Model Discovery Learning terhadap Hasil Belajar Kimia Peserta Didik Kelas X MIA SMAN 1 Bungoro (Studi pada Materi Pokok Ikatan Kimia)","type":"article-journal","volume":"15"},"uris":["http://www.mendeley.com/documents/?uuid=3823d38e-df18-4a73-933c-982c36b6d8df"]}],"mendeley":{"formattedCitation":"[15]","plainTextFormattedCitation":"[15]","previouslyFormattedCitation":"[15]"},"properties":{"noteIndex":0},"schema":"https://github.com/citation-style-language/schema/raw/master/csl-citation.json"}</w:instrText>
      </w:r>
      <w:r>
        <w:fldChar w:fldCharType="separate"/>
      </w:r>
      <w:r w:rsidRPr="00077BC7">
        <w:rPr>
          <w:noProof/>
        </w:rPr>
        <w:t>[15]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{"citationItems":[{"id":"ITEM-1","itemData":{"author":[{"dropping-particle":"","family":"Solihin","given":"Solihin","non-dropping-particle":"","parse-names":false,"suffix":""}],"id":"ITEM-1","issued":{"date-parts":[["2016"]]},"publisher":"Universitas Negeri Makassar","title":"PENGARUH PENERAPAN MULTIMEDIA INTERAKTIF DALAM PEMBELAJARAN FISIKA TERHADAP HASIL BELAJAR SISWA SMK NEGERI 6 BULUKUMBA","type":"article"},"uris":["http://www.mendeley.com/documents/?uuid=3a40f36a-c438-4e1f-b71d-e8cc0b282abc"]}],"mendeley":{"formattedCitation":"[16]","plainTextFormattedCitation":"[16]","previouslyFormattedCitation":"[16]"},"properties":{"noteIndex":0},"schema":"https://github.com/citation-style-language/schema/raw/master/csl-citation.json"}</w:instrText>
      </w:r>
      <w:r>
        <w:fldChar w:fldCharType="separate"/>
      </w:r>
      <w:r w:rsidRPr="00077BC7">
        <w:rPr>
          <w:noProof/>
        </w:rPr>
        <w:t>[16]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{"citationItems":[{"id":"ITEM-1","itemData":{"author":[{"dropping-particle":"","family":"Achmad","given":"Riady","non-dropping-particle":"","parse-names":false,"suffix":""}],"id":"ITEM-1","issued":{"date-parts":[["2014"]]},"publisher":"Universitas Negeri Makassar","title":"Pengaruh Persepsi Siswa pada Multimedia Pembelajaran Terhadap Aktivitas Dan Motivasi Yang Berimplikasi Terhadap Hasil Belajar Siswa Dalam Pembelajaran Matematika Untuk Siswa Kelas VII SMPN 2 Barru.","type":"article"},"uris":["http://www.mendeley.com/documents/?uuid=52dde2d2-b20a-4b5b-acf0-c71f61a583e6"]}],"mendeley":{"formattedCitation":"[17]","plainTextFormattedCitation":"[17]","previouslyFormattedCitation":"[17]"},"properties":{"noteIndex":0},"schema":"https://github.com/citation-style-language/schema/raw/master/csl-citation.json"}</w:instrText>
      </w:r>
      <w:r>
        <w:fldChar w:fldCharType="separate"/>
      </w:r>
      <w:r w:rsidRPr="00077BC7">
        <w:rPr>
          <w:noProof/>
        </w:rPr>
        <w:t>[17]</w:t>
      </w:r>
      <w:r>
        <w:fldChar w:fldCharType="end"/>
      </w:r>
      <w:r>
        <w:fldChar w:fldCharType="begin" w:fldLock="1"/>
      </w:r>
      <w:r>
        <w:instrText>ADDIN CSL_CITATION {"citationItems":[{"id":"ITEM-1","itemData":{"ISSN":"2579-5686","author":[{"dropping-particle":"","family":"Afsani","given":"Nazhat","non-dropping-particle":"","parse-names":false,"suffix":""},{"dropping-particle":"","family":"Muis","given":"Abdul","non-dropping-particle":"","parse-names":false,"suffix":""},{"dropping-particle":"","family":"Arifin","given":"Arifah Novia","non-dropping-particle":"","parse-names":false,"suffix":""}],"container-title":"Sainsmat","id":"ITEM-1","issue":"2","issued":{"date-parts":[["2016"]]},"title":"Tingkat Aktivitas Dan Hasil Belajar Peserta Didik Pada Materi Sistem Gerak Menggunakan Peta Pikir (Mind Map)","type":"article-journal","volume":"5"},"uris":["http://www.mendeley.com/documents/?uuid=5239fb1f-1f16-4446-b327-ca7a0ba49579"]}],"mendeley":{"formattedCitation":"[18]","plainTextFormattedCitation":"[18]","previouslyFormattedCitation":"[18]"},"properties":{"noteIndex":0},"schema":"https://github.com/citation-style-language/schema/raw/master/csl-citation.json"}</w:instrText>
      </w:r>
      <w:r>
        <w:fldChar w:fldCharType="separate"/>
      </w:r>
      <w:r w:rsidRPr="00077BC7">
        <w:rPr>
          <w:noProof/>
        </w:rPr>
        <w:t>[18]</w:t>
      </w:r>
      <w:r>
        <w:fldChar w:fldCharType="end"/>
      </w:r>
      <w:r>
        <w:fldChar w:fldCharType="begin" w:fldLock="1"/>
      </w:r>
      <w:r>
        <w:instrText>ADDIN CSL_CITATION {"citationItems":[{"id":"ITEM-1","itemData":{"ISSN":"2579-5686","author":[{"dropping-particle":"","family":"Husnul","given":"Inayah Saleh","non-dropping-particle":"","parse-names":false,"suffix":""},{"dropping-particle":"","family":"Nurhayati","given":"B","non-dropping-particle":"","parse-names":false,"suffix":""},{"dropping-particle":"","family":"Jumadi","given":"Oslan","non-dropping-particle":"","parse-names":false,"suffix":""}],"container-title":"Sainsmat","id":"ITEM-1","issue":"1","issued":{"date-parts":[["2015"]]},"title":"Pengaruh Penggunaan Media Alat Peraga Terhadap Hasil Belajar Siswa pada Materi Sistem Peredaran Darah Kelas VIII SMP Negeri 2 Bulukumba","type":"article-journal","volume":"4"},"uris":["http://www.mendeley.com/documents/?uuid=db06672e-f0ea-47f6-a8c5-5d66c0b0b2f5"]}],"mendeley":{"formattedCitation":"[19]","plainTextFormattedCitation":"[19]","previouslyFormattedCitation":"[19]"},"properties":{"noteIndex":0},"schema":"https://github.com/citation-style-language/schema/raw/master/csl-citation.json"}</w:instrText>
      </w:r>
      <w:r>
        <w:fldChar w:fldCharType="separate"/>
      </w:r>
      <w:r w:rsidRPr="00077BC7">
        <w:rPr>
          <w:noProof/>
        </w:rPr>
        <w:t>[19]</w:t>
      </w:r>
      <w:r>
        <w:fldChar w:fldCharType="end"/>
      </w:r>
      <w:r>
        <w:fldChar w:fldCharType="begin" w:fldLock="1"/>
      </w:r>
      <w:r>
        <w:instrText>ADDIN CSL_CITATION {"citationItems":[{"id":"ITEM-1","itemData":{"author":[{"dropping-particle":"","family":"KAHARUDDIN","given":"N U R HIKMAH NEMIN","non-dropping-particle":"","parse-names":false,"suffix":""}],"id":"ITEM-1","issued":{"date-parts":[["2015"]]},"publisher":"UNIVESITAS NEGERI MAKASSAR","title":"Pengaruh Penggunaan Multimedia Pembelajaran terhadap Hasil Belajar IPS di SD Inpres Tamalanrea 3 Kota Makassar","type":"article"},"uris":["http://www.mendeley.com/documents/?uuid=f14158ff-a6a9-4915-a6c1-7815e9b98ba8"]}],"mendeley":{"formattedCitation":"[20]","plainTextFormattedCitation":"[20]"},"properties":{"noteIndex":0},"schema":"https://github.com/citation-style-language/schema/raw/master/csl-citation.json"}</w:instrText>
      </w:r>
      <w:r>
        <w:fldChar w:fldCharType="separate"/>
      </w:r>
      <w:r w:rsidRPr="00077BC7">
        <w:rPr>
          <w:noProof/>
        </w:rPr>
        <w:t>[20]</w:t>
      </w:r>
      <w:r>
        <w:fldChar w:fldCharType="end"/>
      </w:r>
    </w:p>
    <w:p w:rsidR="00077BC7" w:rsidRPr="00077BC7" w:rsidRDefault="00077BC7" w:rsidP="00077BC7">
      <w:pPr>
        <w:widowControl w:val="0"/>
        <w:autoSpaceDE w:val="0"/>
        <w:autoSpaceDN w:val="0"/>
        <w:adjustRightInd w:val="0"/>
        <w:spacing w:before="240" w:after="240"/>
        <w:ind w:left="640" w:hanging="640"/>
        <w:rPr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077BC7">
        <w:rPr>
          <w:noProof/>
        </w:rPr>
        <w:t>[1]</w:t>
      </w:r>
      <w:r w:rsidRPr="00077BC7">
        <w:rPr>
          <w:noProof/>
        </w:rPr>
        <w:tab/>
        <w:t xml:space="preserve">B. Subiantoro, M. S. Husain, and D. Cahyadi, “MUDAHNYA BELAJAR MENGGAMBAR BAGI GURU DAN SISWA DI SEKOLAH DASAR MINASA UPA MAKASSAR,” </w:t>
      </w:r>
      <w:r w:rsidRPr="00077BC7">
        <w:rPr>
          <w:i/>
          <w:iCs/>
          <w:noProof/>
        </w:rPr>
        <w:t>J. Tanra</w:t>
      </w:r>
      <w:r w:rsidRPr="00077BC7">
        <w:rPr>
          <w:noProof/>
        </w:rPr>
        <w:t>, vol. 4, no. 3, pp. 35–43, 2017.</w:t>
      </w:r>
    </w:p>
    <w:p w:rsidR="00077BC7" w:rsidRPr="00077BC7" w:rsidRDefault="00077BC7" w:rsidP="00077BC7">
      <w:pPr>
        <w:widowControl w:val="0"/>
        <w:autoSpaceDE w:val="0"/>
        <w:autoSpaceDN w:val="0"/>
        <w:adjustRightInd w:val="0"/>
        <w:spacing w:before="240" w:after="240"/>
        <w:ind w:left="640" w:hanging="640"/>
        <w:rPr>
          <w:noProof/>
        </w:rPr>
      </w:pPr>
      <w:r w:rsidRPr="00077BC7">
        <w:rPr>
          <w:noProof/>
        </w:rPr>
        <w:t>[2]</w:t>
      </w:r>
      <w:r w:rsidRPr="00077BC7">
        <w:rPr>
          <w:noProof/>
        </w:rPr>
        <w:tab/>
        <w:t xml:space="preserve">A. Hamra and E. Syatriana, “Developing a model of teaching reading comprehension for EFL students,” </w:t>
      </w:r>
      <w:r w:rsidRPr="00077BC7">
        <w:rPr>
          <w:i/>
          <w:iCs/>
          <w:noProof/>
        </w:rPr>
        <w:t>TEFLIN J.</w:t>
      </w:r>
      <w:r w:rsidRPr="00077BC7">
        <w:rPr>
          <w:noProof/>
        </w:rPr>
        <w:t>, vol. 21, no. 1, pp. 27–40, 2015.</w:t>
      </w:r>
    </w:p>
    <w:p w:rsidR="00077BC7" w:rsidRPr="00077BC7" w:rsidRDefault="00077BC7" w:rsidP="00077BC7">
      <w:pPr>
        <w:widowControl w:val="0"/>
        <w:autoSpaceDE w:val="0"/>
        <w:autoSpaceDN w:val="0"/>
        <w:adjustRightInd w:val="0"/>
        <w:spacing w:before="240" w:after="240"/>
        <w:ind w:left="640" w:hanging="640"/>
        <w:rPr>
          <w:noProof/>
        </w:rPr>
      </w:pPr>
      <w:r w:rsidRPr="00077BC7">
        <w:rPr>
          <w:noProof/>
        </w:rPr>
        <w:t>[3]</w:t>
      </w:r>
      <w:r w:rsidRPr="00077BC7">
        <w:rPr>
          <w:noProof/>
        </w:rPr>
        <w:tab/>
        <w:t xml:space="preserve">I. Irlidiya, A. Tolla, N. Noni, and A. Anshari, “The development of interactive multimedia for first-grade beginning readers of elementary school: An innovative learning approach,” </w:t>
      </w:r>
      <w:r w:rsidRPr="00077BC7">
        <w:rPr>
          <w:i/>
          <w:iCs/>
          <w:noProof/>
        </w:rPr>
        <w:t>J. Lang. Teach. Res.</w:t>
      </w:r>
      <w:r w:rsidRPr="00077BC7">
        <w:rPr>
          <w:noProof/>
        </w:rPr>
        <w:t>, vol. 6, no. 3, pp. 553–559, 2015.</w:t>
      </w:r>
    </w:p>
    <w:p w:rsidR="00077BC7" w:rsidRPr="00077BC7" w:rsidRDefault="00077BC7" w:rsidP="00077BC7">
      <w:pPr>
        <w:widowControl w:val="0"/>
        <w:autoSpaceDE w:val="0"/>
        <w:autoSpaceDN w:val="0"/>
        <w:adjustRightInd w:val="0"/>
        <w:spacing w:before="240" w:after="240"/>
        <w:ind w:left="640" w:hanging="640"/>
        <w:rPr>
          <w:noProof/>
        </w:rPr>
      </w:pPr>
      <w:r w:rsidRPr="00077BC7">
        <w:rPr>
          <w:noProof/>
        </w:rPr>
        <w:t>[4]</w:t>
      </w:r>
      <w:r w:rsidRPr="00077BC7">
        <w:rPr>
          <w:noProof/>
        </w:rPr>
        <w:tab/>
        <w:t xml:space="preserve">S. M. Hamid and A. Q. Rahman, “The use of Prezi with know, want, and learn (KWL) strategy to enhance students reading comprehension,” </w:t>
      </w:r>
      <w:r w:rsidRPr="00077BC7">
        <w:rPr>
          <w:i/>
          <w:iCs/>
          <w:noProof/>
        </w:rPr>
        <w:t>ELT Worldw.</w:t>
      </w:r>
      <w:r w:rsidRPr="00077BC7">
        <w:rPr>
          <w:noProof/>
        </w:rPr>
        <w:t>, vol. 3, no. 1, pp. 16–31, 2016.</w:t>
      </w:r>
    </w:p>
    <w:p w:rsidR="00077BC7" w:rsidRPr="00077BC7" w:rsidRDefault="00077BC7" w:rsidP="00077BC7">
      <w:pPr>
        <w:widowControl w:val="0"/>
        <w:autoSpaceDE w:val="0"/>
        <w:autoSpaceDN w:val="0"/>
        <w:adjustRightInd w:val="0"/>
        <w:spacing w:before="240" w:after="240"/>
        <w:ind w:left="640" w:hanging="640"/>
        <w:rPr>
          <w:noProof/>
        </w:rPr>
      </w:pPr>
      <w:r w:rsidRPr="00077BC7">
        <w:rPr>
          <w:noProof/>
        </w:rPr>
        <w:t>[5]</w:t>
      </w:r>
      <w:r w:rsidRPr="00077BC7">
        <w:rPr>
          <w:noProof/>
        </w:rPr>
        <w:tab/>
        <w:t xml:space="preserve">A. A. Said and D. Cahyadi, “Design of Learning Media with Visual Communication Design Methodology,” in </w:t>
      </w:r>
      <w:r w:rsidRPr="00077BC7">
        <w:rPr>
          <w:i/>
          <w:iCs/>
          <w:noProof/>
        </w:rPr>
        <w:t>Proceeding International Conference on Education, Science, Art and Technology (ICESAT)</w:t>
      </w:r>
      <w:r w:rsidRPr="00077BC7">
        <w:rPr>
          <w:noProof/>
        </w:rPr>
        <w:t>, 2017, vol. 1, no. 1, pp. 272–277.</w:t>
      </w:r>
    </w:p>
    <w:p w:rsidR="00077BC7" w:rsidRPr="00077BC7" w:rsidRDefault="00077BC7" w:rsidP="00077BC7">
      <w:pPr>
        <w:widowControl w:val="0"/>
        <w:autoSpaceDE w:val="0"/>
        <w:autoSpaceDN w:val="0"/>
        <w:adjustRightInd w:val="0"/>
        <w:spacing w:before="240" w:after="240"/>
        <w:ind w:left="640" w:hanging="640"/>
        <w:rPr>
          <w:noProof/>
        </w:rPr>
      </w:pPr>
      <w:r w:rsidRPr="00077BC7">
        <w:rPr>
          <w:noProof/>
        </w:rPr>
        <w:t>[6]</w:t>
      </w:r>
      <w:r w:rsidRPr="00077BC7">
        <w:rPr>
          <w:noProof/>
        </w:rPr>
        <w:tab/>
        <w:t xml:space="preserve">S. Haryoko, “Efektivitas pemanfaatan media audio-visual sebagai alternatif optimalisasi model pembelajaran,” </w:t>
      </w:r>
      <w:r w:rsidRPr="00077BC7">
        <w:rPr>
          <w:i/>
          <w:iCs/>
          <w:noProof/>
        </w:rPr>
        <w:t>J. Edukasi Elektro</w:t>
      </w:r>
      <w:r w:rsidRPr="00077BC7">
        <w:rPr>
          <w:noProof/>
        </w:rPr>
        <w:t>, vol. 5, no. 1, 2012.</w:t>
      </w:r>
    </w:p>
    <w:p w:rsidR="00077BC7" w:rsidRPr="00077BC7" w:rsidRDefault="00077BC7" w:rsidP="00077BC7">
      <w:pPr>
        <w:widowControl w:val="0"/>
        <w:autoSpaceDE w:val="0"/>
        <w:autoSpaceDN w:val="0"/>
        <w:adjustRightInd w:val="0"/>
        <w:spacing w:before="240" w:after="240"/>
        <w:ind w:left="640" w:hanging="640"/>
        <w:rPr>
          <w:noProof/>
        </w:rPr>
      </w:pPr>
      <w:r w:rsidRPr="00077BC7">
        <w:rPr>
          <w:noProof/>
        </w:rPr>
        <w:t>[7]</w:t>
      </w:r>
      <w:r w:rsidRPr="00077BC7">
        <w:rPr>
          <w:noProof/>
        </w:rPr>
        <w:tab/>
        <w:t xml:space="preserve">E. Damayanti, S. R. Yunus, and S. Sudarto, “Pengembangan Media Visual Flash Card pada Materi Interaksi Makhluk Hidup dengan Lingkungannya,” </w:t>
      </w:r>
      <w:r w:rsidRPr="00077BC7">
        <w:rPr>
          <w:i/>
          <w:iCs/>
          <w:noProof/>
        </w:rPr>
        <w:t>Sainsmat</w:t>
      </w:r>
      <w:r w:rsidRPr="00077BC7">
        <w:rPr>
          <w:noProof/>
        </w:rPr>
        <w:t>, vol. 5, no. 2, 2016.</w:t>
      </w:r>
    </w:p>
    <w:p w:rsidR="00077BC7" w:rsidRPr="00077BC7" w:rsidRDefault="00077BC7" w:rsidP="00077BC7">
      <w:pPr>
        <w:widowControl w:val="0"/>
        <w:autoSpaceDE w:val="0"/>
        <w:autoSpaceDN w:val="0"/>
        <w:adjustRightInd w:val="0"/>
        <w:spacing w:before="240" w:after="240"/>
        <w:ind w:left="640" w:hanging="640"/>
        <w:rPr>
          <w:noProof/>
        </w:rPr>
      </w:pPr>
      <w:r w:rsidRPr="00077BC7">
        <w:rPr>
          <w:noProof/>
        </w:rPr>
        <w:t>[8]</w:t>
      </w:r>
      <w:r w:rsidRPr="00077BC7">
        <w:rPr>
          <w:noProof/>
        </w:rPr>
        <w:tab/>
        <w:t xml:space="preserve">H. Abdul Gani and Z. Zulhaji, “Peningkatan Prestasi Belajar Mahasiswa Menggunakan Media Audio Visual pada Mata Kuliah Teknik Sepeda Motor,” </w:t>
      </w:r>
      <w:r w:rsidRPr="00077BC7">
        <w:rPr>
          <w:i/>
          <w:iCs/>
          <w:noProof/>
        </w:rPr>
        <w:t>J. Mekom" Media Komun. Pendidik. Kejuruan"</w:t>
      </w:r>
      <w:r w:rsidRPr="00077BC7">
        <w:rPr>
          <w:noProof/>
        </w:rPr>
        <w:t>, vol. 2, no. 1, pp. 88–101, 2015.</w:t>
      </w:r>
    </w:p>
    <w:p w:rsidR="00077BC7" w:rsidRPr="00077BC7" w:rsidRDefault="00077BC7" w:rsidP="00077BC7">
      <w:pPr>
        <w:widowControl w:val="0"/>
        <w:autoSpaceDE w:val="0"/>
        <w:autoSpaceDN w:val="0"/>
        <w:adjustRightInd w:val="0"/>
        <w:spacing w:before="240" w:after="240"/>
        <w:ind w:left="640" w:hanging="640"/>
        <w:rPr>
          <w:noProof/>
        </w:rPr>
      </w:pPr>
      <w:r w:rsidRPr="00077BC7">
        <w:rPr>
          <w:noProof/>
        </w:rPr>
        <w:t>[9]</w:t>
      </w:r>
      <w:r w:rsidRPr="00077BC7">
        <w:rPr>
          <w:noProof/>
        </w:rPr>
        <w:tab/>
        <w:t xml:space="preserve">R. Hidayat, S. L. Sunusi, Y. Nyura, A. A. Patak, and M. Tahir, “Designing and Examining Multimedia Based Application Using Visual Basic on Early Literacy Learning,” </w:t>
      </w:r>
      <w:r w:rsidRPr="00077BC7">
        <w:rPr>
          <w:i/>
          <w:iCs/>
          <w:noProof/>
        </w:rPr>
        <w:t>Tech. Technol. Educ. Manag.</w:t>
      </w:r>
      <w:r w:rsidRPr="00077BC7">
        <w:rPr>
          <w:noProof/>
        </w:rPr>
        <w:t>, vol. 11, no. 4, pp. 321–325, 2016.</w:t>
      </w:r>
    </w:p>
    <w:p w:rsidR="00077BC7" w:rsidRPr="00077BC7" w:rsidRDefault="00077BC7" w:rsidP="00077BC7">
      <w:pPr>
        <w:widowControl w:val="0"/>
        <w:autoSpaceDE w:val="0"/>
        <w:autoSpaceDN w:val="0"/>
        <w:adjustRightInd w:val="0"/>
        <w:spacing w:before="240" w:after="240"/>
        <w:ind w:left="640" w:hanging="640"/>
        <w:rPr>
          <w:noProof/>
        </w:rPr>
      </w:pPr>
      <w:r w:rsidRPr="00077BC7">
        <w:rPr>
          <w:noProof/>
        </w:rPr>
        <w:t>[10]</w:t>
      </w:r>
      <w:r w:rsidRPr="00077BC7">
        <w:rPr>
          <w:noProof/>
        </w:rPr>
        <w:tab/>
        <w:t>Y. Yusnia, “Pengaruh Pembelajaran Discovery Learning Berbasis Multimedia Interaktif terhadap Hasil Belajar Matematika Siswa Kelas VIII SMP Negeri 32 Bulukumba.” Universitas Negeri Makassar, 2014.</w:t>
      </w:r>
    </w:p>
    <w:p w:rsidR="00077BC7" w:rsidRPr="00077BC7" w:rsidRDefault="00077BC7" w:rsidP="00077BC7">
      <w:pPr>
        <w:widowControl w:val="0"/>
        <w:autoSpaceDE w:val="0"/>
        <w:autoSpaceDN w:val="0"/>
        <w:adjustRightInd w:val="0"/>
        <w:spacing w:before="240" w:after="240"/>
        <w:ind w:left="640" w:hanging="640"/>
        <w:rPr>
          <w:noProof/>
        </w:rPr>
      </w:pPr>
      <w:r w:rsidRPr="00077BC7">
        <w:rPr>
          <w:noProof/>
        </w:rPr>
        <w:t>[11]</w:t>
      </w:r>
      <w:r w:rsidRPr="00077BC7">
        <w:rPr>
          <w:noProof/>
        </w:rPr>
        <w:tab/>
        <w:t xml:space="preserve">R. Tuken, “PENINGKATAN HASIL BELAJAR SISWA PADA MATA </w:t>
      </w:r>
      <w:r w:rsidRPr="00077BC7">
        <w:rPr>
          <w:noProof/>
        </w:rPr>
        <w:lastRenderedPageBreak/>
        <w:t xml:space="preserve">PELAJARAN PKN MELALUI PEMBELAJARAN KOOPERATIF TIPE ROLE PLAYING DI KELAS VI SDN IV KOTA PAREPARE,” </w:t>
      </w:r>
      <w:r w:rsidRPr="00077BC7">
        <w:rPr>
          <w:i/>
          <w:iCs/>
          <w:noProof/>
        </w:rPr>
        <w:t>Publ. Pendidik.</w:t>
      </w:r>
      <w:r w:rsidRPr="00077BC7">
        <w:rPr>
          <w:noProof/>
        </w:rPr>
        <w:t>, vol. 6, no. 2, 2016.</w:t>
      </w:r>
    </w:p>
    <w:p w:rsidR="00077BC7" w:rsidRPr="00077BC7" w:rsidRDefault="00077BC7" w:rsidP="00077BC7">
      <w:pPr>
        <w:widowControl w:val="0"/>
        <w:autoSpaceDE w:val="0"/>
        <w:autoSpaceDN w:val="0"/>
        <w:adjustRightInd w:val="0"/>
        <w:spacing w:before="240" w:after="240"/>
        <w:ind w:left="640" w:hanging="640"/>
        <w:rPr>
          <w:noProof/>
        </w:rPr>
      </w:pPr>
      <w:r w:rsidRPr="00077BC7">
        <w:rPr>
          <w:noProof/>
        </w:rPr>
        <w:t>[12]</w:t>
      </w:r>
      <w:r w:rsidRPr="00077BC7">
        <w:rPr>
          <w:noProof/>
        </w:rPr>
        <w:tab/>
        <w:t xml:space="preserve">Z. E. T. Rifayanti, “Penggunaan Media Animasi Untuk Meningkatkan Hasil Belajar IPS Tentang Keanekaragaman Budaya Indonesia Siswa Kelas V SDN Cangkringsari Sukodono Sidoarjo,” </w:t>
      </w:r>
      <w:r w:rsidRPr="00077BC7">
        <w:rPr>
          <w:i/>
          <w:iCs/>
          <w:noProof/>
        </w:rPr>
        <w:t>Publ. Pendidik.</w:t>
      </w:r>
      <w:r w:rsidRPr="00077BC7">
        <w:rPr>
          <w:noProof/>
        </w:rPr>
        <w:t>, vol. 7, no. 2, pp. 89–94, 2017.</w:t>
      </w:r>
    </w:p>
    <w:p w:rsidR="00077BC7" w:rsidRPr="00077BC7" w:rsidRDefault="00077BC7" w:rsidP="00077BC7">
      <w:pPr>
        <w:widowControl w:val="0"/>
        <w:autoSpaceDE w:val="0"/>
        <w:autoSpaceDN w:val="0"/>
        <w:adjustRightInd w:val="0"/>
        <w:spacing w:before="240" w:after="240"/>
        <w:ind w:left="640" w:hanging="640"/>
        <w:rPr>
          <w:noProof/>
        </w:rPr>
      </w:pPr>
      <w:r w:rsidRPr="00077BC7">
        <w:rPr>
          <w:noProof/>
        </w:rPr>
        <w:t>[13]</w:t>
      </w:r>
      <w:r w:rsidRPr="00077BC7">
        <w:rPr>
          <w:noProof/>
        </w:rPr>
        <w:tab/>
        <w:t xml:space="preserve">M. Tawil, “Upaya peningkatan Hasil Belajar Peserta didik Melalui Asesmen Kinerja DI SMA Negeri 1 Sungguminasa Kab. Gowa,” in </w:t>
      </w:r>
      <w:r w:rsidRPr="00077BC7">
        <w:rPr>
          <w:i/>
          <w:iCs/>
          <w:noProof/>
        </w:rPr>
        <w:t>Prosiding Seminar Nasional Peranan asesmen dan ujian dalam peningkatan mutu pendidikan nasional</w:t>
      </w:r>
      <w:r w:rsidRPr="00077BC7">
        <w:rPr>
          <w:noProof/>
        </w:rPr>
        <w:t>, 2015.</w:t>
      </w:r>
    </w:p>
    <w:p w:rsidR="00077BC7" w:rsidRPr="00077BC7" w:rsidRDefault="00077BC7" w:rsidP="00077BC7">
      <w:pPr>
        <w:widowControl w:val="0"/>
        <w:autoSpaceDE w:val="0"/>
        <w:autoSpaceDN w:val="0"/>
        <w:adjustRightInd w:val="0"/>
        <w:spacing w:before="240" w:after="240"/>
        <w:ind w:left="640" w:hanging="640"/>
        <w:rPr>
          <w:noProof/>
        </w:rPr>
      </w:pPr>
      <w:r w:rsidRPr="00077BC7">
        <w:rPr>
          <w:noProof/>
        </w:rPr>
        <w:t>[14]</w:t>
      </w:r>
      <w:r w:rsidRPr="00077BC7">
        <w:rPr>
          <w:noProof/>
        </w:rPr>
        <w:tab/>
        <w:t>A. Rahman and A. S. Ahmar, “Pengembangan Perangkat Perkuliahan Berbasis IT (Suatu Upaya Untuk Meningkatkan Kualitas Hasil Belajar Mahasiswa),” 2016.</w:t>
      </w:r>
    </w:p>
    <w:p w:rsidR="00077BC7" w:rsidRPr="00077BC7" w:rsidRDefault="00077BC7" w:rsidP="00077BC7">
      <w:pPr>
        <w:widowControl w:val="0"/>
        <w:autoSpaceDE w:val="0"/>
        <w:autoSpaceDN w:val="0"/>
        <w:adjustRightInd w:val="0"/>
        <w:spacing w:before="240" w:after="240"/>
        <w:ind w:left="640" w:hanging="640"/>
        <w:rPr>
          <w:noProof/>
        </w:rPr>
      </w:pPr>
      <w:r w:rsidRPr="00077BC7">
        <w:rPr>
          <w:noProof/>
        </w:rPr>
        <w:t>[15]</w:t>
      </w:r>
      <w:r w:rsidRPr="00077BC7">
        <w:rPr>
          <w:noProof/>
        </w:rPr>
        <w:tab/>
        <w:t xml:space="preserve">A. Fitriani, M. Danial, and M. Wijaya, “Pengaruh Penggunaan Media Animasi pada Model Discovery Learning terhadap Hasil Belajar Kimia Peserta Didik Kelas X MIA SMAN 1 Bungoro (Studi pada Materi Pokok Ikatan Kimia),” </w:t>
      </w:r>
      <w:r w:rsidRPr="00077BC7">
        <w:rPr>
          <w:i/>
          <w:iCs/>
          <w:noProof/>
        </w:rPr>
        <w:t>CHEMICA</w:t>
      </w:r>
      <w:r w:rsidRPr="00077BC7">
        <w:rPr>
          <w:noProof/>
        </w:rPr>
        <w:t>, vol. 15, no. 2, pp. 114–122, 2014.</w:t>
      </w:r>
    </w:p>
    <w:p w:rsidR="00077BC7" w:rsidRPr="00077BC7" w:rsidRDefault="00077BC7" w:rsidP="00077BC7">
      <w:pPr>
        <w:widowControl w:val="0"/>
        <w:autoSpaceDE w:val="0"/>
        <w:autoSpaceDN w:val="0"/>
        <w:adjustRightInd w:val="0"/>
        <w:spacing w:before="240" w:after="240"/>
        <w:ind w:left="640" w:hanging="640"/>
        <w:rPr>
          <w:noProof/>
        </w:rPr>
      </w:pPr>
      <w:r w:rsidRPr="00077BC7">
        <w:rPr>
          <w:noProof/>
        </w:rPr>
        <w:t>[16]</w:t>
      </w:r>
      <w:r w:rsidRPr="00077BC7">
        <w:rPr>
          <w:noProof/>
        </w:rPr>
        <w:tab/>
        <w:t>S. Solihin, “PENGARUH PENERAPAN MULTIMEDIA INTERAKTIF DALAM PEMBELAJARAN FISIKA TERHADAP HASIL BELAJAR SISWA SMK NEGERI 6 BULUKUMBA.” Universitas Negeri Makassar, 2016.</w:t>
      </w:r>
    </w:p>
    <w:p w:rsidR="00077BC7" w:rsidRPr="00077BC7" w:rsidRDefault="00077BC7" w:rsidP="00077BC7">
      <w:pPr>
        <w:widowControl w:val="0"/>
        <w:autoSpaceDE w:val="0"/>
        <w:autoSpaceDN w:val="0"/>
        <w:adjustRightInd w:val="0"/>
        <w:spacing w:before="240" w:after="240"/>
        <w:ind w:left="640" w:hanging="640"/>
        <w:rPr>
          <w:noProof/>
        </w:rPr>
      </w:pPr>
      <w:r w:rsidRPr="00077BC7">
        <w:rPr>
          <w:noProof/>
        </w:rPr>
        <w:t>[17]</w:t>
      </w:r>
      <w:r w:rsidRPr="00077BC7">
        <w:rPr>
          <w:noProof/>
        </w:rPr>
        <w:tab/>
        <w:t>R. Achmad, “Pengaruh Persepsi Siswa pada Multimedia Pembelajaran Terhadap Aktivitas Dan Motivasi Yang Berimplikasi Terhadap Hasil Belajar Siswa Dalam Pembelajaran Matematika Untuk Siswa Kelas VII SMPN 2 Barru.” Universitas Negeri Makassar, 2014.</w:t>
      </w:r>
    </w:p>
    <w:p w:rsidR="00077BC7" w:rsidRPr="00077BC7" w:rsidRDefault="00077BC7" w:rsidP="00077BC7">
      <w:pPr>
        <w:widowControl w:val="0"/>
        <w:autoSpaceDE w:val="0"/>
        <w:autoSpaceDN w:val="0"/>
        <w:adjustRightInd w:val="0"/>
        <w:spacing w:before="240" w:after="240"/>
        <w:ind w:left="640" w:hanging="640"/>
        <w:rPr>
          <w:noProof/>
        </w:rPr>
      </w:pPr>
      <w:r w:rsidRPr="00077BC7">
        <w:rPr>
          <w:noProof/>
        </w:rPr>
        <w:t>[18]</w:t>
      </w:r>
      <w:r w:rsidRPr="00077BC7">
        <w:rPr>
          <w:noProof/>
        </w:rPr>
        <w:tab/>
        <w:t xml:space="preserve">N. Afsani, A. Muis, and A. N. Arifin, “Tingkat Aktivitas Dan Hasil Belajar Peserta Didik Pada Materi Sistem Gerak Menggunakan Peta Pikir (Mind Map),” </w:t>
      </w:r>
      <w:r w:rsidRPr="00077BC7">
        <w:rPr>
          <w:i/>
          <w:iCs/>
          <w:noProof/>
        </w:rPr>
        <w:t>Sainsmat</w:t>
      </w:r>
      <w:r w:rsidRPr="00077BC7">
        <w:rPr>
          <w:noProof/>
        </w:rPr>
        <w:t>, vol. 5, no. 2, 2016.</w:t>
      </w:r>
    </w:p>
    <w:p w:rsidR="00077BC7" w:rsidRPr="00077BC7" w:rsidRDefault="00077BC7" w:rsidP="00077BC7">
      <w:pPr>
        <w:widowControl w:val="0"/>
        <w:autoSpaceDE w:val="0"/>
        <w:autoSpaceDN w:val="0"/>
        <w:adjustRightInd w:val="0"/>
        <w:spacing w:before="240" w:after="240"/>
        <w:ind w:left="640" w:hanging="640"/>
        <w:rPr>
          <w:noProof/>
        </w:rPr>
      </w:pPr>
      <w:r w:rsidRPr="00077BC7">
        <w:rPr>
          <w:noProof/>
        </w:rPr>
        <w:t>[19]</w:t>
      </w:r>
      <w:r w:rsidRPr="00077BC7">
        <w:rPr>
          <w:noProof/>
        </w:rPr>
        <w:tab/>
        <w:t xml:space="preserve">I. S. Husnul, B. Nurhayati, and O. Jumadi, “Pengaruh Penggunaan Media Alat Peraga Terhadap Hasil Belajar Siswa pada Materi Sistem Peredaran Darah Kelas VIII SMP Negeri 2 Bulukumba,” </w:t>
      </w:r>
      <w:r w:rsidRPr="00077BC7">
        <w:rPr>
          <w:i/>
          <w:iCs/>
          <w:noProof/>
        </w:rPr>
        <w:t>Sainsmat</w:t>
      </w:r>
      <w:r w:rsidRPr="00077BC7">
        <w:rPr>
          <w:noProof/>
        </w:rPr>
        <w:t>, vol. 4, no. 1, 2015.</w:t>
      </w:r>
    </w:p>
    <w:p w:rsidR="00077BC7" w:rsidRPr="00077BC7" w:rsidRDefault="00077BC7" w:rsidP="00077BC7">
      <w:pPr>
        <w:widowControl w:val="0"/>
        <w:autoSpaceDE w:val="0"/>
        <w:autoSpaceDN w:val="0"/>
        <w:adjustRightInd w:val="0"/>
        <w:spacing w:before="240" w:after="240"/>
        <w:ind w:left="640" w:hanging="640"/>
        <w:rPr>
          <w:noProof/>
        </w:rPr>
      </w:pPr>
      <w:r w:rsidRPr="00077BC7">
        <w:rPr>
          <w:noProof/>
        </w:rPr>
        <w:t>[20]</w:t>
      </w:r>
      <w:r w:rsidRPr="00077BC7">
        <w:rPr>
          <w:noProof/>
        </w:rPr>
        <w:tab/>
        <w:t>N. U. R. H. N. KAHARUDDIN, “Pengaruh Penggunaan Multimedia Pembelajaran terhadap Hasil Belajar IPS di SD Inpres Tamalanrea 3 Kota Makassar.” UNIVESITAS NEGERI MAKASSAR, 2015.</w:t>
      </w:r>
    </w:p>
    <w:p w:rsidR="00077BC7" w:rsidRPr="00444D06" w:rsidRDefault="00077BC7" w:rsidP="00077BC7">
      <w:pPr>
        <w:spacing w:before="240" w:after="240"/>
        <w:jc w:val="both"/>
      </w:pPr>
      <w:r>
        <w:fldChar w:fldCharType="end"/>
      </w:r>
    </w:p>
    <w:p w:rsidR="007C13BC" w:rsidRDefault="007C13BC" w:rsidP="007C13BC"/>
    <w:p w:rsidR="007C13BC" w:rsidRDefault="007C13BC"/>
    <w:sectPr w:rsidR="007C13BC" w:rsidSect="00721CC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96"/>
    <w:rsid w:val="00077BC7"/>
    <w:rsid w:val="00202113"/>
    <w:rsid w:val="002D77BE"/>
    <w:rsid w:val="007C13BC"/>
    <w:rsid w:val="00A42C96"/>
    <w:rsid w:val="00A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85F5"/>
  <w15:docId w15:val="{9DB21D81-0360-4C6A-AD89-4B2711FC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7C13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7C13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E27E9-8B21-4E5A-8BEF-85700442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Risna Muchtar</dc:creator>
  <cp:lastModifiedBy>Fhatiah Adiba</cp:lastModifiedBy>
  <cp:revision>5</cp:revision>
  <dcterms:created xsi:type="dcterms:W3CDTF">2019-06-25T03:41:00Z</dcterms:created>
  <dcterms:modified xsi:type="dcterms:W3CDTF">2019-06-25T03:50:00Z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49803c1e-47bc-300f-9605-4c03b8ff9575</vt:lpwstr>
  </property>
  <property fmtid="{D5CDD505-2E9C-101B-9397-08002B2CF9AE}" pid="24" name="Mendeley Citation Style_1">
    <vt:lpwstr>http://www.zotero.org/styles/ieee</vt:lpwstr>
  </property>
</Properties>
</file>