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2B" w:rsidRDefault="00101E2B" w:rsidP="00B7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EFEKTIVITAS PEMANFAATAN DESAIN PEMBELAJARAN PADA SISWA KELAS X KOMPETENSI KEAHLIAN ADMINISTRASI PERKANTORAN </w:t>
      </w:r>
    </w:p>
    <w:p w:rsidR="00B73545" w:rsidRPr="00AE1DF4" w:rsidRDefault="00101E2B" w:rsidP="00B7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SMK NEGERI 1 MAKASSAR</w:t>
      </w: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jc w:val="center"/>
        <w:rPr>
          <w:b/>
          <w:sz w:val="28"/>
          <w:szCs w:val="28"/>
        </w:rPr>
      </w:pPr>
    </w:p>
    <w:p w:rsidR="00B73545" w:rsidRPr="00AE1DF4" w:rsidRDefault="00B73545" w:rsidP="00B73545">
      <w:pPr>
        <w:jc w:val="center"/>
        <w:rPr>
          <w:b/>
          <w:sz w:val="28"/>
          <w:szCs w:val="28"/>
        </w:rPr>
      </w:pPr>
      <w:r w:rsidRPr="00AE1DF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AE1DF4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AE1DF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AE1D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AE1DF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E1DF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AE1DF4">
        <w:rPr>
          <w:b/>
          <w:sz w:val="28"/>
          <w:szCs w:val="28"/>
        </w:rPr>
        <w:t>I</w:t>
      </w: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jc w:val="center"/>
        <w:rPr>
          <w:sz w:val="28"/>
          <w:szCs w:val="28"/>
        </w:rPr>
      </w:pPr>
    </w:p>
    <w:p w:rsidR="00B73545" w:rsidRPr="00AE1DF4" w:rsidRDefault="00B73545" w:rsidP="00B73545">
      <w:pPr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8B5601" w:rsidP="00B735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151856</wp:posOffset>
            </wp:positionV>
            <wp:extent cx="1074692" cy="1080000"/>
            <wp:effectExtent l="19050" t="0" r="0" b="0"/>
            <wp:wrapNone/>
            <wp:docPr id="5" name="Picture 1" descr="D:\HMPS AP FIS UNM\Logo UN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MPS AP FIS UNM\Logo 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101E2B" w:rsidP="00B7354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MARIA REGINA SUE</w:t>
      </w: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rPr>
          <w:noProof/>
          <w:sz w:val="28"/>
          <w:szCs w:val="28"/>
        </w:rPr>
      </w:pPr>
    </w:p>
    <w:p w:rsidR="00B73545" w:rsidRPr="00AE1DF4" w:rsidRDefault="00B73545" w:rsidP="00B73545">
      <w:pPr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b/>
          <w:noProof/>
          <w:sz w:val="28"/>
          <w:szCs w:val="28"/>
        </w:rPr>
      </w:pPr>
    </w:p>
    <w:p w:rsidR="00B73545" w:rsidRPr="00AE1DF4" w:rsidRDefault="00B73545" w:rsidP="00B73545">
      <w:pPr>
        <w:rPr>
          <w:b/>
          <w:noProof/>
          <w:sz w:val="28"/>
          <w:szCs w:val="28"/>
        </w:rPr>
      </w:pPr>
    </w:p>
    <w:p w:rsidR="008B5601" w:rsidRPr="008B5601" w:rsidRDefault="008B5601" w:rsidP="00B73545">
      <w:pPr>
        <w:jc w:val="center"/>
        <w:rPr>
          <w:b/>
          <w:noProof/>
          <w:sz w:val="28"/>
          <w:szCs w:val="28"/>
          <w:lang w:val="id-ID"/>
        </w:rPr>
      </w:pPr>
    </w:p>
    <w:p w:rsidR="00B73545" w:rsidRPr="00AE1DF4" w:rsidRDefault="00B73545" w:rsidP="00B73545">
      <w:pPr>
        <w:rPr>
          <w:b/>
          <w:noProof/>
          <w:sz w:val="28"/>
          <w:szCs w:val="28"/>
        </w:rPr>
      </w:pPr>
    </w:p>
    <w:p w:rsidR="00B73545" w:rsidRPr="00AE1DF4" w:rsidRDefault="00B73545" w:rsidP="00B73545">
      <w:pPr>
        <w:jc w:val="center"/>
        <w:rPr>
          <w:b/>
          <w:noProof/>
          <w:sz w:val="28"/>
          <w:szCs w:val="28"/>
        </w:rPr>
      </w:pPr>
      <w:r w:rsidRPr="00AE1DF4">
        <w:rPr>
          <w:b/>
          <w:noProof/>
          <w:sz w:val="28"/>
          <w:szCs w:val="28"/>
        </w:rPr>
        <w:t>FAKULTAS ILMU SOSIAL</w:t>
      </w:r>
    </w:p>
    <w:p w:rsidR="00B73545" w:rsidRPr="00AE1DF4" w:rsidRDefault="00B73545" w:rsidP="00B73545">
      <w:pPr>
        <w:jc w:val="center"/>
        <w:rPr>
          <w:b/>
          <w:noProof/>
          <w:sz w:val="28"/>
          <w:szCs w:val="28"/>
        </w:rPr>
      </w:pPr>
      <w:r w:rsidRPr="00AE1DF4">
        <w:rPr>
          <w:b/>
          <w:noProof/>
          <w:sz w:val="28"/>
          <w:szCs w:val="28"/>
        </w:rPr>
        <w:t>UNIVERSITAS NEGERI MAKASSAR</w:t>
      </w:r>
    </w:p>
    <w:p w:rsidR="007F7548" w:rsidRDefault="00B73545" w:rsidP="007F7548">
      <w:pPr>
        <w:jc w:val="center"/>
        <w:rPr>
          <w:b/>
          <w:noProof/>
          <w:sz w:val="28"/>
          <w:szCs w:val="28"/>
        </w:rPr>
      </w:pPr>
      <w:r w:rsidRPr="00AE1DF4">
        <w:rPr>
          <w:b/>
          <w:noProof/>
          <w:sz w:val="28"/>
          <w:szCs w:val="28"/>
        </w:rPr>
        <w:t>2017</w:t>
      </w:r>
    </w:p>
    <w:p w:rsidR="007F7548" w:rsidRDefault="007F7548" w:rsidP="007F7548">
      <w:pPr>
        <w:jc w:val="center"/>
        <w:rPr>
          <w:b/>
          <w:noProof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/>
        </w:rPr>
        <w:lastRenderedPageBreak/>
        <w:t>DAFTAR PUSTAKA</w:t>
      </w:r>
    </w:p>
    <w:p w:rsidR="007F7548" w:rsidRDefault="007F7548" w:rsidP="007F7548">
      <w:pPr>
        <w:rPr>
          <w:b/>
          <w:noProof/>
          <w:sz w:val="28"/>
          <w:szCs w:val="28"/>
          <w:lang w:val="id-ID"/>
        </w:rPr>
      </w:pPr>
    </w:p>
    <w:p w:rsidR="00DE5270" w:rsidRPr="00DE5270" w:rsidRDefault="00DE5270" w:rsidP="00DE5270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>
        <w:rPr>
          <w:b/>
          <w:noProof/>
          <w:sz w:val="28"/>
          <w:szCs w:val="28"/>
          <w:lang w:val="id-ID"/>
        </w:rPr>
        <w:fldChar w:fldCharType="begin" w:fldLock="1"/>
      </w:r>
      <w:r>
        <w:rPr>
          <w:b/>
          <w:noProof/>
          <w:sz w:val="28"/>
          <w:szCs w:val="28"/>
          <w:lang w:val="id-ID"/>
        </w:rPr>
        <w:instrText>ADDIN CSL_CITATION {"citationItems":[{"id":"ITEM-1","itemData":{"ISSN":"6026883134","author":[{"dropping-particle":"","family":"Faridah","given":"Faridah","non-dropping-particle":"","parse-names":false,"suffix":""},{"dropping-particle":"","family":"Bernard","given":"Bernard","non-dropping-particle":"","parse-names":false,"suffix":""},{"dropping-particle":"","family":"Syamsudduha","given":"Sitti","non-dropping-particle":"","parse-names":false,"suffix":""},{"dropping-particle":"","family":"MACHMUD","given":"FADIAH","non-dropping-particle":"","parse-names":false,"suffix":""}],"id":"ITEM-1","issued":{"date-parts":[["2016"]]},"publisher":"Badan Penerbit UNM","title":"Bridging the Gap Between Schools and Universities","type":"article-journal"},"uris":["http://www.mendeley.com/documents/?uuid=e4950d4f-467c-4447-9fa6-3120415d9bd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noProof/>
          <w:sz w:val="28"/>
          <w:szCs w:val="28"/>
          <w:lang w:val="id-ID"/>
        </w:rPr>
        <w:fldChar w:fldCharType="separate"/>
      </w:r>
      <w:r w:rsidRPr="00DE5270">
        <w:rPr>
          <w:noProof/>
          <w:sz w:val="28"/>
          <w:szCs w:val="28"/>
          <w:lang w:val="id-ID"/>
        </w:rPr>
        <w:t>[1]</w:t>
      </w:r>
      <w:r>
        <w:rPr>
          <w:b/>
          <w:noProof/>
          <w:sz w:val="28"/>
          <w:szCs w:val="28"/>
          <w:lang w:val="id-ID"/>
        </w:rPr>
        <w:fldChar w:fldCharType="end"/>
      </w:r>
      <w:r>
        <w:rPr>
          <w:b/>
          <w:noProof/>
          <w:sz w:val="28"/>
          <w:szCs w:val="28"/>
          <w:lang w:val="id-ID"/>
        </w:rPr>
        <w:fldChar w:fldCharType="begin" w:fldLock="1"/>
      </w:r>
      <w:r>
        <w:rPr>
          <w:b/>
          <w:noProof/>
          <w:sz w:val="28"/>
          <w:szCs w:val="28"/>
          <w:lang w:val="id-ID"/>
        </w:rPr>
        <w:instrText xml:space="preserve">ADDIN Mendeley Bibliography CSL_BIBLIOGRAPHY </w:instrText>
      </w:r>
      <w:r>
        <w:rPr>
          <w:b/>
          <w:noProof/>
          <w:sz w:val="28"/>
          <w:szCs w:val="28"/>
          <w:lang w:val="id-ID"/>
        </w:rPr>
        <w:fldChar w:fldCharType="separate"/>
      </w:r>
      <w:r w:rsidRPr="00DE5270">
        <w:rPr>
          <w:noProof/>
          <w:sz w:val="28"/>
        </w:rPr>
        <w:t>[1]</w:t>
      </w:r>
      <w:r w:rsidRPr="00DE5270">
        <w:rPr>
          <w:noProof/>
          <w:sz w:val="28"/>
        </w:rPr>
        <w:tab/>
        <w:t>F. Faridah, B. Bernard, S. Syamsudduha, and F. MACHMUD, “Bridging the Gap Between Schools and Universities,” 2016.</w:t>
      </w:r>
    </w:p>
    <w:p w:rsidR="00DE5270" w:rsidRPr="00DE5270" w:rsidRDefault="00DE5270" w:rsidP="00DE5270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28"/>
        </w:rPr>
      </w:pPr>
      <w:r w:rsidRPr="00DE5270">
        <w:rPr>
          <w:noProof/>
          <w:sz w:val="28"/>
        </w:rPr>
        <w:t>[2]</w:t>
      </w:r>
      <w:r w:rsidRPr="00DE5270">
        <w:rPr>
          <w:noProof/>
          <w:sz w:val="28"/>
        </w:rPr>
        <w:tab/>
        <w:t>P. Purnamawati, “Pengembengan Desain Pembelajaran Pada Bidang Keahlian Elektronika Industri Berbasis Metakognisi Siswa di sekolah Menengah Kejuruan (Analisis Teori-teori Belajar yang Mendasari Desain Pembelajaran),” 2015.</w:t>
      </w:r>
    </w:p>
    <w:p w:rsidR="00DE5270" w:rsidRPr="00DE5270" w:rsidRDefault="00DE5270" w:rsidP="00DE5270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28"/>
        </w:rPr>
      </w:pPr>
      <w:r w:rsidRPr="00DE5270">
        <w:rPr>
          <w:noProof/>
          <w:sz w:val="28"/>
        </w:rPr>
        <w:t>[3]</w:t>
      </w:r>
      <w:r w:rsidRPr="00DE5270">
        <w:rPr>
          <w:noProof/>
          <w:sz w:val="28"/>
        </w:rPr>
        <w:tab/>
        <w:t>R. Kurnia, “Model Asesmen</w:t>
      </w:r>
      <w:bookmarkStart w:id="0" w:name="_GoBack"/>
      <w:bookmarkEnd w:id="0"/>
      <w:r w:rsidRPr="00DE5270">
        <w:rPr>
          <w:noProof/>
          <w:sz w:val="28"/>
        </w:rPr>
        <w:t xml:space="preserve"> Autentik Dalam Pembelajaran Anak Usia Dini.” Universitas Negeri Makassar, 2013.</w:t>
      </w:r>
    </w:p>
    <w:p w:rsidR="00DE5270" w:rsidRPr="00DE5270" w:rsidRDefault="00DE5270" w:rsidP="00DE5270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28"/>
        </w:rPr>
      </w:pPr>
      <w:r w:rsidRPr="00DE5270">
        <w:rPr>
          <w:noProof/>
          <w:sz w:val="28"/>
        </w:rPr>
        <w:t>[4]</w:t>
      </w:r>
      <w:r w:rsidRPr="00DE5270">
        <w:rPr>
          <w:noProof/>
          <w:sz w:val="28"/>
        </w:rPr>
        <w:tab/>
        <w:t xml:space="preserve">F. Fasha, A. Sinring, and F. Aryani, “Pengembangan Model E-Career untuk Meningkatkan Keputusan Karir Siswa SMA Negeri 3 Makassar,” </w:t>
      </w:r>
      <w:r w:rsidRPr="00DE5270">
        <w:rPr>
          <w:i/>
          <w:iCs/>
          <w:noProof/>
          <w:sz w:val="28"/>
        </w:rPr>
        <w:t>J. Psikol. Pendidik. Konseling</w:t>
      </w:r>
      <w:r w:rsidRPr="00DE5270">
        <w:rPr>
          <w:noProof/>
          <w:sz w:val="28"/>
        </w:rPr>
        <w:t>, vol. 1, no. 2, pp. 170–179, 2015.</w:t>
      </w:r>
    </w:p>
    <w:p w:rsidR="00DE5270" w:rsidRPr="00DE5270" w:rsidRDefault="00DE5270" w:rsidP="00DE5270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28"/>
        </w:rPr>
      </w:pPr>
      <w:r w:rsidRPr="00DE5270">
        <w:rPr>
          <w:noProof/>
          <w:sz w:val="28"/>
        </w:rPr>
        <w:t>[5]</w:t>
      </w:r>
      <w:r w:rsidRPr="00DE5270">
        <w:rPr>
          <w:noProof/>
          <w:sz w:val="28"/>
        </w:rPr>
        <w:tab/>
        <w:t>F. Faridah, “Enhancing Intercultural Learning through Community of Practice,” 2015.</w:t>
      </w:r>
    </w:p>
    <w:p w:rsidR="007F7548" w:rsidRPr="007F7548" w:rsidRDefault="00DE5270" w:rsidP="00DE5270">
      <w:pPr>
        <w:jc w:val="both"/>
        <w:rPr>
          <w:b/>
          <w:noProof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/>
        </w:rPr>
        <w:fldChar w:fldCharType="end"/>
      </w:r>
      <w:r>
        <w:rPr>
          <w:b/>
          <w:noProof/>
          <w:sz w:val="28"/>
          <w:szCs w:val="28"/>
          <w:lang w:val="id-ID"/>
        </w:rPr>
        <w:fldChar w:fldCharType="begin" w:fldLock="1"/>
      </w:r>
      <w:r>
        <w:rPr>
          <w:b/>
          <w:noProof/>
          <w:sz w:val="28"/>
          <w:szCs w:val="28"/>
          <w:lang w:val="id-ID"/>
        </w:rPr>
        <w:instrText>ADDIN CSL_CITATION {"citationItems":[{"id":"ITEM-1","itemData":{"author":[{"dropping-particle":"","family":"Purnamawati","given":"Purnamawati","non-dropping-particle":"","parse-names":false,"suffix":""}],"id":"ITEM-1","issued":{"date-parts":[["2015"]]},"title":"Pengembengan Desain Pembelajaran Pada Bidang Keahlian Elektronika Industri Berbasis Metakognisi Siswa di sekolah Menengah Kejuruan (Analisis Teori-teori Belajar yang Mendasari Desain Pembelajaran)","type":"article-journal"},"uris":["http://www.mendeley.com/documents/?uuid=19192ca5-c2cc-48ed-b934-4413e087363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noProof/>
          <w:sz w:val="28"/>
          <w:szCs w:val="28"/>
          <w:lang w:val="id-ID"/>
        </w:rPr>
        <w:fldChar w:fldCharType="separate"/>
      </w:r>
      <w:r w:rsidRPr="00DE5270">
        <w:rPr>
          <w:noProof/>
          <w:sz w:val="28"/>
          <w:szCs w:val="28"/>
          <w:lang w:val="id-ID"/>
        </w:rPr>
        <w:t>[2]</w:t>
      </w:r>
      <w:r>
        <w:rPr>
          <w:b/>
          <w:noProof/>
          <w:sz w:val="28"/>
          <w:szCs w:val="28"/>
          <w:lang w:val="id-ID"/>
        </w:rPr>
        <w:fldChar w:fldCharType="end"/>
      </w:r>
      <w:r>
        <w:rPr>
          <w:b/>
          <w:noProof/>
          <w:sz w:val="28"/>
          <w:szCs w:val="28"/>
          <w:lang w:val="id-ID"/>
        </w:rPr>
        <w:fldChar w:fldCharType="begin" w:fldLock="1"/>
      </w:r>
      <w:r>
        <w:rPr>
          <w:b/>
          <w:noProof/>
          <w:sz w:val="28"/>
          <w:szCs w:val="28"/>
          <w:lang w:val="id-ID"/>
        </w:rPr>
        <w:instrText>ADDIN CSL_CITATION {"citationItems":[{"id":"ITEM-1","itemData":{"author":[{"dropping-particle":"","family":"Kurnia","given":"Rika","non-dropping-particle":"","parse-names":false,"suffix":""}],"id":"ITEM-1","issued":{"date-parts":[["2013"]]},"publisher":"Universitas Negeri Makassar","title":"Model Asesmen Autentik Dalam Pembelajaran Anak Usia Dini","type":"article"},"uris":["http://www.mendeley.com/documents/?uuid=1a976c3a-68a5-4399-9620-2620375c4748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noProof/>
          <w:sz w:val="28"/>
          <w:szCs w:val="28"/>
          <w:lang w:val="id-ID"/>
        </w:rPr>
        <w:fldChar w:fldCharType="separate"/>
      </w:r>
      <w:r w:rsidRPr="00DE5270">
        <w:rPr>
          <w:noProof/>
          <w:sz w:val="28"/>
          <w:szCs w:val="28"/>
          <w:lang w:val="id-ID"/>
        </w:rPr>
        <w:t>[3]</w:t>
      </w:r>
      <w:r>
        <w:rPr>
          <w:b/>
          <w:noProof/>
          <w:sz w:val="28"/>
          <w:szCs w:val="28"/>
          <w:lang w:val="id-ID"/>
        </w:rPr>
        <w:fldChar w:fldCharType="end"/>
      </w:r>
      <w:r>
        <w:rPr>
          <w:b/>
          <w:noProof/>
          <w:sz w:val="28"/>
          <w:szCs w:val="28"/>
          <w:lang w:val="id-ID"/>
        </w:rPr>
        <w:fldChar w:fldCharType="begin" w:fldLock="1"/>
      </w:r>
      <w:r>
        <w:rPr>
          <w:b/>
          <w:noProof/>
          <w:sz w:val="28"/>
          <w:szCs w:val="28"/>
          <w:lang w:val="id-ID"/>
        </w:rPr>
        <w:instrText>ADDIN CSL_CITATION {"citationItems":[{"id":"ITEM-1","itemData":{"author":[{"dropping-particle":"","family":"Fasha","given":"Fadilla","non-dropping-particle":"","parse-names":false,"suffix":""},{"dropping-particle":"","family":"Sinring","given":"Abdullah","non-dropping-particle":"","parse-names":false,"suffix":""},{"dropping-particle":"","family":"Aryani","given":"Farida","non-dropping-particle":"","parse-names":false,"suffix":""}],"container-title":"Jurnal Psikologi Pendidikan &amp; Konseling","id":"ITEM-1","issue":"2","issued":{"date-parts":[["2015"]]},"page":"170-179","title":"Pengembangan Model E-Career untuk Meningkatkan Keputusan Karir Siswa SMA Negeri 3 Makassar","type":"article-journal","volume":"1"},"uris":["http://www.mendeley.com/documents/?uuid=63da17e0-110d-4138-9b23-e9f4afbb2e74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  <w:noProof/>
          <w:sz w:val="28"/>
          <w:szCs w:val="28"/>
          <w:lang w:val="id-ID"/>
        </w:rPr>
        <w:fldChar w:fldCharType="separate"/>
      </w:r>
      <w:r w:rsidRPr="00DE5270">
        <w:rPr>
          <w:noProof/>
          <w:sz w:val="28"/>
          <w:szCs w:val="28"/>
          <w:lang w:val="id-ID"/>
        </w:rPr>
        <w:t>[4]</w:t>
      </w:r>
      <w:r>
        <w:rPr>
          <w:b/>
          <w:noProof/>
          <w:sz w:val="28"/>
          <w:szCs w:val="28"/>
          <w:lang w:val="id-ID"/>
        </w:rPr>
        <w:fldChar w:fldCharType="end"/>
      </w:r>
      <w:r>
        <w:rPr>
          <w:b/>
          <w:noProof/>
          <w:sz w:val="28"/>
          <w:szCs w:val="28"/>
          <w:lang w:val="id-ID"/>
        </w:rPr>
        <w:fldChar w:fldCharType="begin" w:fldLock="1"/>
      </w:r>
      <w:r>
        <w:rPr>
          <w:b/>
          <w:noProof/>
          <w:sz w:val="28"/>
          <w:szCs w:val="28"/>
          <w:lang w:val="id-ID"/>
        </w:rPr>
        <w:instrText>ADDIN CSL_CITATION {"citationItems":[{"id":"ITEM-1","itemData":{"author":[{"dropping-particle":"","family":"Faridah","given":"Faridah","non-dropping-particle":"","parse-names":false,"suffix":""}],"id":"ITEM-1","issued":{"date-parts":[["2015"]]},"title":"Enhancing Intercultural Learning through Community of Practice","type":"article-journal"},"uris":["http://www.mendeley.com/documents/?uuid=8074b3d6-3d91-42a6-85ba-c9905828430b"]}],"mendeley":{"formattedCitation":"[5]","plainTextFormattedCitation":"[5]"},"properties":{"noteIndex":0},"schema":"https://github.com/citation-style-language/schema/raw/master/csl-citation.json"}</w:instrText>
      </w:r>
      <w:r>
        <w:rPr>
          <w:b/>
          <w:noProof/>
          <w:sz w:val="28"/>
          <w:szCs w:val="28"/>
          <w:lang w:val="id-ID"/>
        </w:rPr>
        <w:fldChar w:fldCharType="separate"/>
      </w:r>
      <w:r w:rsidRPr="00DE5270">
        <w:rPr>
          <w:noProof/>
          <w:sz w:val="28"/>
          <w:szCs w:val="28"/>
          <w:lang w:val="id-ID"/>
        </w:rPr>
        <w:t>[5]</w:t>
      </w:r>
      <w:r>
        <w:rPr>
          <w:b/>
          <w:noProof/>
          <w:sz w:val="28"/>
          <w:szCs w:val="28"/>
          <w:lang w:val="id-ID"/>
        </w:rPr>
        <w:fldChar w:fldCharType="end"/>
      </w:r>
    </w:p>
    <w:sectPr w:rsidR="007F7548" w:rsidRPr="007F7548" w:rsidSect="006B46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LQ0MjU1NjMxMrVU0lEKTi0uzszPAykwrAUAzOz5hCwAAAA="/>
  </w:docVars>
  <w:rsids>
    <w:rsidRoot w:val="006B4602"/>
    <w:rsid w:val="000C6621"/>
    <w:rsid w:val="000D3203"/>
    <w:rsid w:val="00101E2B"/>
    <w:rsid w:val="001B39A7"/>
    <w:rsid w:val="0021218C"/>
    <w:rsid w:val="003D2052"/>
    <w:rsid w:val="005428A2"/>
    <w:rsid w:val="005A5300"/>
    <w:rsid w:val="006B4602"/>
    <w:rsid w:val="007F7548"/>
    <w:rsid w:val="00864F6C"/>
    <w:rsid w:val="008B5601"/>
    <w:rsid w:val="00934FFE"/>
    <w:rsid w:val="0098414A"/>
    <w:rsid w:val="00A7669D"/>
    <w:rsid w:val="00AE1DF4"/>
    <w:rsid w:val="00B73545"/>
    <w:rsid w:val="00DE5270"/>
    <w:rsid w:val="00F5637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815"/>
  <w15:docId w15:val="{C6DCB38C-FD2D-4376-BE9C-80D98CA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5BBF069-A717-4BA7-B404-6D107876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MyComputer</cp:lastModifiedBy>
  <cp:revision>2</cp:revision>
  <cp:lastPrinted>2033-02-15T10:48:00Z</cp:lastPrinted>
  <dcterms:created xsi:type="dcterms:W3CDTF">2019-06-25T02:07:00Z</dcterms:created>
  <dcterms:modified xsi:type="dcterms:W3CDTF">2019-06-25T02:07:00Z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f8639690-b285-3bb2-8f23-de1eba402ae1</vt:lpwstr>
  </property>
  <property fmtid="{D5CDD505-2E9C-101B-9397-08002B2CF9AE}" pid="24" name="Mendeley Citation Style_1">
    <vt:lpwstr>http://www.zotero.org/styles/ieee</vt:lpwstr>
  </property>
</Properties>
</file>