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3C" w:rsidRPr="00226A86" w:rsidRDefault="00226A86" w:rsidP="00226A86">
      <w:pPr>
        <w:spacing w:line="360" w:lineRule="auto"/>
        <w:jc w:val="center"/>
        <w:rPr>
          <w:bCs/>
          <w:sz w:val="30"/>
          <w:lang w:val="sv-SE"/>
        </w:rPr>
      </w:pPr>
      <w:r w:rsidRPr="003641B5">
        <w:rPr>
          <w:rFonts w:cs="Times New Roman"/>
          <w:noProof/>
          <w:szCs w:val="24"/>
          <w:lang w:val="en-US"/>
        </w:rPr>
        <w:drawing>
          <wp:inline distT="0" distB="0" distL="0" distR="0">
            <wp:extent cx="1335024" cy="1335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024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73C" w:rsidRPr="00FE4F57" w:rsidRDefault="00FE4F57" w:rsidP="00B4273C">
      <w:pPr>
        <w:pStyle w:val="BodyText"/>
        <w:tabs>
          <w:tab w:val="left" w:pos="4620"/>
        </w:tabs>
        <w:rPr>
          <w:sz w:val="24"/>
        </w:rPr>
      </w:pPr>
      <w:r>
        <w:rPr>
          <w:sz w:val="24"/>
        </w:rPr>
        <w:t>SKRIPSI</w:t>
      </w:r>
    </w:p>
    <w:p w:rsidR="00B4273C" w:rsidRDefault="00B4273C" w:rsidP="00B4273C">
      <w:pPr>
        <w:pStyle w:val="BodyText"/>
        <w:tabs>
          <w:tab w:val="left" w:pos="4620"/>
        </w:tabs>
        <w:spacing w:line="480" w:lineRule="auto"/>
        <w:jc w:val="left"/>
        <w:rPr>
          <w:sz w:val="40"/>
          <w:lang w:val="id-ID"/>
        </w:rPr>
      </w:pPr>
    </w:p>
    <w:p w:rsidR="00B4273C" w:rsidRPr="00B4273C" w:rsidRDefault="00B4273C" w:rsidP="00B4273C">
      <w:pPr>
        <w:pStyle w:val="BodyText"/>
        <w:tabs>
          <w:tab w:val="left" w:pos="4620"/>
        </w:tabs>
        <w:spacing w:line="480" w:lineRule="auto"/>
        <w:jc w:val="left"/>
        <w:rPr>
          <w:sz w:val="40"/>
          <w:lang w:val="id-ID"/>
        </w:rPr>
      </w:pPr>
    </w:p>
    <w:p w:rsidR="00B4273C" w:rsidRPr="008E1647" w:rsidRDefault="00035083" w:rsidP="005F7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Rancang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Bangun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Tebak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Huruf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FE4F57">
        <w:rPr>
          <w:rFonts w:ascii="Times New Roman" w:hAnsi="Times New Roman" w:cs="Times New Roman"/>
          <w:b/>
          <w:sz w:val="24"/>
          <w:lang w:val="en-US"/>
        </w:rPr>
        <w:t>Hangul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Berbasis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Android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Lembaga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Bahasa Korea-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Jepang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Ansan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Makassar</w:t>
      </w:r>
    </w:p>
    <w:p w:rsidR="00B4273C" w:rsidRDefault="00B4273C" w:rsidP="00B4273C">
      <w:pPr>
        <w:jc w:val="center"/>
        <w:rPr>
          <w:rFonts w:ascii="Times New Roman" w:hAnsi="Times New Roman" w:cs="Times New Roman"/>
          <w:b/>
          <w:bCs/>
          <w:i/>
          <w:sz w:val="32"/>
        </w:rPr>
      </w:pPr>
    </w:p>
    <w:p w:rsidR="00B4273C" w:rsidRDefault="00B4273C" w:rsidP="00B4273C">
      <w:pPr>
        <w:jc w:val="center"/>
        <w:rPr>
          <w:rFonts w:ascii="Times New Roman" w:hAnsi="Times New Roman" w:cs="Times New Roman"/>
          <w:b/>
          <w:bCs/>
          <w:i/>
          <w:sz w:val="32"/>
        </w:rPr>
      </w:pPr>
    </w:p>
    <w:p w:rsidR="00226A86" w:rsidRDefault="00226A86" w:rsidP="00B4273C">
      <w:pPr>
        <w:jc w:val="center"/>
        <w:rPr>
          <w:rFonts w:ascii="Times New Roman" w:hAnsi="Times New Roman" w:cs="Times New Roman"/>
          <w:b/>
          <w:bCs/>
          <w:i/>
          <w:sz w:val="32"/>
        </w:rPr>
      </w:pPr>
    </w:p>
    <w:p w:rsidR="00B4273C" w:rsidRPr="00226A86" w:rsidRDefault="00226A86" w:rsidP="005F7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226A86">
        <w:rPr>
          <w:rFonts w:ascii="Times New Roman" w:hAnsi="Times New Roman" w:cs="Times New Roman"/>
          <w:b/>
          <w:bCs/>
          <w:sz w:val="24"/>
          <w:lang w:val="en-US"/>
        </w:rPr>
        <w:t>OLEH:</w:t>
      </w:r>
    </w:p>
    <w:p w:rsidR="00B4273C" w:rsidRPr="00021F8C" w:rsidRDefault="00021F8C" w:rsidP="005F7705">
      <w:pPr>
        <w:pStyle w:val="BodyText2"/>
        <w:rPr>
          <w:b/>
          <w:sz w:val="24"/>
          <w:szCs w:val="25"/>
        </w:rPr>
      </w:pPr>
      <w:r>
        <w:rPr>
          <w:b/>
          <w:sz w:val="24"/>
          <w:szCs w:val="25"/>
        </w:rPr>
        <w:t>NUR ZAKINAH</w:t>
      </w:r>
    </w:p>
    <w:p w:rsidR="00226A86" w:rsidRPr="00226A86" w:rsidRDefault="00021F8C" w:rsidP="005F7705">
      <w:pPr>
        <w:pStyle w:val="BodyText2"/>
        <w:rPr>
          <w:b/>
          <w:sz w:val="24"/>
          <w:szCs w:val="25"/>
        </w:rPr>
      </w:pPr>
      <w:r>
        <w:rPr>
          <w:b/>
          <w:sz w:val="24"/>
          <w:szCs w:val="25"/>
        </w:rPr>
        <w:t>1329042085</w:t>
      </w:r>
    </w:p>
    <w:p w:rsidR="00B4273C" w:rsidRDefault="00B4273C" w:rsidP="00B4273C">
      <w:pPr>
        <w:rPr>
          <w:rFonts w:ascii="Times New Roman" w:hAnsi="Times New Roman" w:cs="Times New Roman"/>
          <w:bCs/>
          <w:sz w:val="32"/>
        </w:rPr>
      </w:pPr>
    </w:p>
    <w:p w:rsidR="00B97201" w:rsidRDefault="00B97201" w:rsidP="00B4273C">
      <w:pPr>
        <w:rPr>
          <w:rFonts w:ascii="Times New Roman" w:hAnsi="Times New Roman" w:cs="Times New Roman"/>
          <w:bCs/>
          <w:sz w:val="32"/>
        </w:rPr>
      </w:pPr>
    </w:p>
    <w:p w:rsidR="00B4273C" w:rsidRPr="00CD3C67" w:rsidRDefault="00B4273C" w:rsidP="00B4273C">
      <w:pPr>
        <w:rPr>
          <w:rFonts w:ascii="Times New Roman" w:hAnsi="Times New Roman" w:cs="Times New Roman"/>
          <w:bCs/>
          <w:sz w:val="32"/>
        </w:rPr>
      </w:pPr>
    </w:p>
    <w:p w:rsidR="00077F40" w:rsidRDefault="00226A86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PRODI PENDIDIKAN TEKNIK INFORMATIKA DAN KOMPUTER</w:t>
      </w:r>
    </w:p>
    <w:p w:rsidR="00226A86" w:rsidRDefault="00226A86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JURUSAN TEKNIK PENDIDIKAN ELEKTRO</w:t>
      </w:r>
    </w:p>
    <w:p w:rsidR="00226A86" w:rsidRDefault="00226A86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FAKULTAS TEKNIK</w:t>
      </w:r>
    </w:p>
    <w:p w:rsidR="00226A86" w:rsidRDefault="00226A86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UNIVERSITAS NEGERI MAKASSAR</w:t>
      </w:r>
    </w:p>
    <w:p w:rsidR="00226A86" w:rsidRDefault="00226A86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2017</w:t>
      </w: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883C38" w:rsidRDefault="00883C38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4A6324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4A6324" w:rsidRDefault="004A6324" w:rsidP="004A6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Nur Zakinah, 2017. </w:t>
      </w:r>
      <w:r>
        <w:rPr>
          <w:rFonts w:ascii="Times New Roman" w:hAnsi="Times New Roman" w:cs="Times New Roman"/>
          <w:sz w:val="24"/>
          <w:szCs w:val="24"/>
        </w:rPr>
        <w:t xml:space="preserve">Rancang Bangun Aplikasi Tebak huruf Hangul Berbasis </w:t>
      </w:r>
      <w:r w:rsidRPr="00196AAB">
        <w:rPr>
          <w:rFonts w:ascii="Times New Roman" w:hAnsi="Times New Roman" w:cs="Times New Roman"/>
          <w:i/>
          <w:sz w:val="24"/>
          <w:szCs w:val="24"/>
        </w:rPr>
        <w:t>Android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 Media Pembelajaran Lembaga Bahasa Korea-Jepang Ansan Makassar. Skripsi, Program Studi Pendidikan Teknik Informatika dan Komputer, Jurusan Pendidikan Teknik Elektro, Fakultas Teknik, Universitas Negeri Makassar. Pembimbing: Harifuddin dan Dyah Vitalocca.</w:t>
      </w:r>
    </w:p>
    <w:p w:rsidR="004A6324" w:rsidRDefault="004A6324" w:rsidP="004A6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324" w:rsidRPr="006E03D1" w:rsidRDefault="004A6324" w:rsidP="004A63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bertujuan untuk m</w:t>
      </w:r>
      <w:r w:rsidRPr="006E03D1">
        <w:rPr>
          <w:rFonts w:ascii="Times New Roman" w:hAnsi="Times New Roman" w:cs="Times New Roman"/>
          <w:sz w:val="24"/>
          <w:szCs w:val="24"/>
        </w:rPr>
        <w:t>enghasilkan sebuah aplikasi tebak huruf hangul berbasis Android sebagai media pembelajaran lembaga bahasa Korea-Jepang Ansan Makassar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03D1">
        <w:rPr>
          <w:rFonts w:ascii="Times New Roman" w:hAnsi="Times New Roman" w:cs="Times New Roman"/>
          <w:sz w:val="24"/>
          <w:szCs w:val="24"/>
        </w:rPr>
        <w:t xml:space="preserve">Penelitian ini menggunakan </w:t>
      </w:r>
      <w:r>
        <w:rPr>
          <w:rFonts w:ascii="Times New Roman" w:hAnsi="Times New Roman" w:cs="Times New Roman"/>
          <w:sz w:val="24"/>
          <w:szCs w:val="24"/>
        </w:rPr>
        <w:t xml:space="preserve">metode </w:t>
      </w:r>
      <w:r>
        <w:rPr>
          <w:rFonts w:ascii="Times New Roman" w:hAnsi="Times New Roman" w:cs="Times New Roman"/>
          <w:i/>
          <w:sz w:val="24"/>
          <w:szCs w:val="24"/>
        </w:rPr>
        <w:t>Research and Development</w:t>
      </w:r>
      <w:r>
        <w:rPr>
          <w:rFonts w:ascii="Times New Roman" w:hAnsi="Times New Roman" w:cs="Times New Roman"/>
          <w:sz w:val="24"/>
          <w:szCs w:val="24"/>
        </w:rPr>
        <w:t xml:space="preserve"> (R&amp;D). </w:t>
      </w:r>
      <w:r w:rsidRPr="006E03D1">
        <w:rPr>
          <w:rFonts w:ascii="Times New Roman" w:hAnsi="Times New Roman" w:cs="Times New Roman"/>
          <w:sz w:val="24"/>
          <w:szCs w:val="24"/>
        </w:rPr>
        <w:t xml:space="preserve">Model pengembangan yang digunakan adalah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r w:rsidRPr="00196AAB">
        <w:rPr>
          <w:rFonts w:ascii="Times New Roman" w:hAnsi="Times New Roman" w:cs="Times New Roman"/>
          <w:i/>
          <w:sz w:val="24"/>
          <w:szCs w:val="24"/>
        </w:rPr>
        <w:t>Prototype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03D1">
        <w:rPr>
          <w:rFonts w:ascii="Times New Roman" w:hAnsi="Times New Roman" w:cs="Times New Roman"/>
          <w:sz w:val="24"/>
          <w:szCs w:val="24"/>
        </w:rPr>
        <w:t xml:space="preserve">yang terdiri dari proses analisis, desain, implementasi, dan pengujian. </w:t>
      </w:r>
      <w:r>
        <w:rPr>
          <w:rFonts w:ascii="Times New Roman" w:hAnsi="Times New Roman" w:cs="Times New Roman"/>
          <w:sz w:val="24"/>
          <w:szCs w:val="24"/>
        </w:rPr>
        <w:t>Metode pengujian yang digunakan adalah berdasarkan Standar ISO 9126.</w:t>
      </w:r>
      <w:r w:rsidRPr="006E03D1">
        <w:rPr>
          <w:rFonts w:ascii="Times New Roman" w:hAnsi="Times New Roman" w:cs="Times New Roman"/>
          <w:sz w:val="24"/>
          <w:szCs w:val="24"/>
        </w:rPr>
        <w:t xml:space="preserve"> Tahapan pengujian dilakukan pada empat aspek, yaitu </w:t>
      </w:r>
      <w:r>
        <w:rPr>
          <w:rFonts w:ascii="Times New Roman" w:hAnsi="Times New Roman" w:cs="Times New Roman"/>
          <w:i/>
          <w:sz w:val="24"/>
          <w:szCs w:val="24"/>
        </w:rPr>
        <w:t xml:space="preserve">functionality, </w:t>
      </w:r>
      <w:r w:rsidRPr="008A2BE5">
        <w:rPr>
          <w:rFonts w:ascii="Times New Roman" w:hAnsi="Times New Roman" w:cs="Times New Roman"/>
          <w:i/>
          <w:sz w:val="24"/>
          <w:szCs w:val="24"/>
        </w:rPr>
        <w:t>maintability, portability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A2BE5">
        <w:rPr>
          <w:rFonts w:ascii="Times New Roman" w:hAnsi="Times New Roman" w:cs="Times New Roman"/>
          <w:i/>
          <w:sz w:val="24"/>
          <w:szCs w:val="24"/>
        </w:rPr>
        <w:t xml:space="preserve"> dan usability.</w:t>
      </w:r>
    </w:p>
    <w:p w:rsidR="004A6324" w:rsidRDefault="004A6324" w:rsidP="004A63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dari peneilitian ini adalah sebuah aplikasi tebak huruf hangul berbasis </w:t>
      </w:r>
      <w:r>
        <w:rPr>
          <w:rFonts w:ascii="Times New Roman" w:hAnsi="Times New Roman" w:cs="Times New Roman"/>
          <w:i/>
          <w:sz w:val="24"/>
          <w:szCs w:val="24"/>
        </w:rPr>
        <w:t>android</w:t>
      </w:r>
      <w:r>
        <w:rPr>
          <w:rFonts w:ascii="Times New Roman" w:hAnsi="Times New Roman" w:cs="Times New Roman"/>
          <w:sz w:val="24"/>
          <w:szCs w:val="24"/>
        </w:rPr>
        <w:t xml:space="preserve"> yang dapat digunakan oleh murid Ansan dan </w:t>
      </w:r>
      <w:r w:rsidRPr="004959DF">
        <w:rPr>
          <w:rFonts w:ascii="Times New Roman" w:hAnsi="Times New Roman" w:cs="Times New Roman"/>
          <w:i/>
          <w:sz w:val="24"/>
          <w:szCs w:val="24"/>
        </w:rPr>
        <w:t xml:space="preserve">Korean Corner </w:t>
      </w:r>
      <w:r>
        <w:rPr>
          <w:rFonts w:ascii="Times New Roman" w:hAnsi="Times New Roman" w:cs="Times New Roman"/>
          <w:sz w:val="24"/>
          <w:szCs w:val="24"/>
        </w:rPr>
        <w:t>untuk mendapatkan infomasi dan menguji pengetahuan berbahasa Korea. Pengujian dengan menggunakan Standar ISO 9126 menunjukkan hasil yang sangat baik disetiap aspek yang diuji</w:t>
      </w:r>
      <w:r w:rsidRPr="008A2BE5">
        <w:rPr>
          <w:rFonts w:ascii="Times New Roman" w:hAnsi="Times New Roman" w:cs="Times New Roman"/>
          <w:sz w:val="24"/>
          <w:szCs w:val="24"/>
        </w:rPr>
        <w:t xml:space="preserve">, yaitu aspek </w:t>
      </w:r>
      <w:r w:rsidRPr="008A2BE5">
        <w:rPr>
          <w:rFonts w:ascii="Times New Roman" w:hAnsi="Times New Roman" w:cs="Times New Roman"/>
          <w:i/>
          <w:sz w:val="24"/>
          <w:szCs w:val="24"/>
        </w:rPr>
        <w:t>functionality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2BE5">
        <w:rPr>
          <w:rFonts w:ascii="Times New Roman" w:hAnsi="Times New Roman" w:cs="Times New Roman"/>
          <w:sz w:val="24"/>
          <w:szCs w:val="24"/>
        </w:rPr>
        <w:t xml:space="preserve">aspek </w:t>
      </w:r>
      <w:r w:rsidRPr="008A2BE5">
        <w:rPr>
          <w:rFonts w:ascii="Times New Roman" w:hAnsi="Times New Roman" w:cs="Times New Roman"/>
          <w:i/>
          <w:sz w:val="24"/>
          <w:szCs w:val="24"/>
        </w:rPr>
        <w:t>usability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A2BE5">
        <w:rPr>
          <w:rFonts w:ascii="Times New Roman" w:hAnsi="Times New Roman" w:cs="Times New Roman"/>
          <w:sz w:val="24"/>
          <w:szCs w:val="24"/>
        </w:rPr>
        <w:t xml:space="preserve">aspek </w:t>
      </w:r>
      <w:r w:rsidRPr="008A2BE5">
        <w:rPr>
          <w:rFonts w:ascii="Times New Roman" w:hAnsi="Times New Roman" w:cs="Times New Roman"/>
          <w:i/>
          <w:sz w:val="24"/>
          <w:szCs w:val="24"/>
        </w:rPr>
        <w:t>maintability</w:t>
      </w:r>
      <w:r w:rsidRPr="008A2BE5">
        <w:rPr>
          <w:rFonts w:ascii="Times New Roman" w:hAnsi="Times New Roman" w:cs="Times New Roman"/>
          <w:sz w:val="24"/>
          <w:szCs w:val="24"/>
        </w:rPr>
        <w:t xml:space="preserve">, dan aspek </w:t>
      </w:r>
      <w:r w:rsidRPr="008A2BE5">
        <w:rPr>
          <w:rFonts w:ascii="Times New Roman" w:hAnsi="Times New Roman" w:cs="Times New Roman"/>
          <w:i/>
          <w:sz w:val="24"/>
          <w:szCs w:val="24"/>
        </w:rPr>
        <w:t>portability.</w:t>
      </w:r>
    </w:p>
    <w:p w:rsidR="004A6324" w:rsidRDefault="004A6324" w:rsidP="004A63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324" w:rsidRPr="001E2C6A" w:rsidRDefault="004A6324" w:rsidP="004A6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Kunci: </w:t>
      </w:r>
      <w:r>
        <w:rPr>
          <w:rFonts w:ascii="Times New Roman" w:hAnsi="Times New Roman" w:cs="Times New Roman"/>
          <w:sz w:val="24"/>
          <w:szCs w:val="24"/>
        </w:rPr>
        <w:t xml:space="preserve">Aplikasi, Tebak Huruf Hangul, </w:t>
      </w:r>
      <w:r w:rsidRPr="001E2C6A">
        <w:rPr>
          <w:rFonts w:ascii="Times New Roman" w:hAnsi="Times New Roman" w:cs="Times New Roman"/>
          <w:i/>
          <w:sz w:val="24"/>
          <w:szCs w:val="24"/>
        </w:rPr>
        <w:t>Andro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1E2C6A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, R&amp;D,</w:t>
      </w:r>
      <w:r w:rsidRPr="001E2C6A">
        <w:rPr>
          <w:rFonts w:ascii="Times New Roman" w:hAnsi="Times New Roman" w:cs="Times New Roman"/>
          <w:i/>
          <w:sz w:val="24"/>
          <w:szCs w:val="24"/>
        </w:rPr>
        <w:t>Prototype</w:t>
      </w:r>
      <w:r>
        <w:rPr>
          <w:rFonts w:ascii="Times New Roman" w:hAnsi="Times New Roman" w:cs="Times New Roman"/>
          <w:sz w:val="24"/>
          <w:szCs w:val="24"/>
        </w:rPr>
        <w:t>, ISO 9126.</w:t>
      </w: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lastRenderedPageBreak/>
        <w:t>DAFTAR PUSTAKA</w:t>
      </w:r>
    </w:p>
    <w:p w:rsidR="004A6324" w:rsidRDefault="004A6324" w:rsidP="004A6324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instrText>ADDIN CSL_CITATION {"citationItems":[{"id":"ITEM-1","itemData":{"ISSN":"2549-6670","author":[{"dropping-particle":"","family":"Haryoko","given":"Sapto","non-dropping-particle":"","parse-names":false,"suffix":""},{"dropping-particle":"","family":"Jaya","given":"Hendra","non-dropping-particle":"","parse-names":false,"suffix":""}],"container-title":"Paedagogia","id":"ITEM-1","issue":"2","issued":{"date-parts":[["2016"]]},"page":"102-118","title":"MULTIMEDIA ANIMASI BERBASIS ANDROID “MABA” UNTUK MATA PELAJARAN PRODUKTIF DI SMK","type":"article-journal","volume":"19"},"uris":["http://www.mendeley.com/documents/?uuid=f1709268-1a20-4aaf-abea-855df6ca0731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fldChar w:fldCharType="separate"/>
      </w:r>
      <w:r w:rsidRPr="004A6324">
        <w:rPr>
          <w:rFonts w:ascii="Times New Roman" w:hAnsi="Times New Roman" w:cs="Times New Roman"/>
          <w:bCs/>
          <w:noProof/>
          <w:sz w:val="24"/>
          <w:szCs w:val="28"/>
          <w:lang w:val="en-US"/>
        </w:rPr>
        <w:t>[1]</w: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instrText>ADDIN CSL_CITATION {"citationItems":[{"id":"ITEM-1","itemData":{"author":[{"dropping-particle":"","family":"Jaya","given":"Hendra","non-dropping-particle":"","parse-names":false,"suffix":""}],"id":"ITEM-1","issued":{"date-parts":[["2015"]]},"title":"Attitude Assesment Students Of Vocational School Toward Using Android Based Simulation Laboratory","type":"article-journal"},"uris":["http://www.mendeley.com/documents/?uuid=430e9b92-e00b-4edc-bea6-b9db2a19b62f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fldChar w:fldCharType="separate"/>
      </w:r>
      <w:r w:rsidRPr="004A6324">
        <w:rPr>
          <w:rFonts w:ascii="Times New Roman" w:hAnsi="Times New Roman" w:cs="Times New Roman"/>
          <w:bCs/>
          <w:noProof/>
          <w:sz w:val="24"/>
          <w:szCs w:val="28"/>
          <w:lang w:val="en-US"/>
        </w:rPr>
        <w:t>[2]</w: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instrText>ADDIN CSL_CITATION {"citationItems":[{"id":"ITEM-1","itemData":{"ISSN":"2085-8817","author":[{"dropping-particle":"","family":"Suhartono","given":"Suhartono","non-dropping-particle":"","parse-names":false,"suffix":""}],"container-title":"DINAMIKA: Jurnal Ilmiah Teknik Mesin","id":"ITEM-1","issue":"2","issued":{"date-parts":[["2015"]]},"title":"DESAIN SISTEM MOBILE WEB STORE MENGGUNAKAN CODEIGNITER, MYSQL, DAN JQUERY MOBILE","type":"article-journal","volume":"6"},"uris":["http://www.mendeley.com/documents/?uuid=0f109c68-516b-4c76-a442-26b29fb43cbd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fldChar w:fldCharType="separate"/>
      </w:r>
      <w:r w:rsidRPr="004A6324">
        <w:rPr>
          <w:rFonts w:ascii="Times New Roman" w:hAnsi="Times New Roman" w:cs="Times New Roman"/>
          <w:bCs/>
          <w:noProof/>
          <w:sz w:val="24"/>
          <w:szCs w:val="28"/>
          <w:lang w:val="en-US"/>
        </w:rPr>
        <w:t>[3]</w: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instrText>ADDIN CSL_CITATION {"citationItems":[{"id":"ITEM-1","itemData":{"ISSN":"2332-2039","author":[{"dropping-particle":"","family":"Ahmar","given":"Ansari Saleh","non-dropping-particle":"","parse-names":false,"suffix":""},{"dropping-particle":"","family":"Rahman","given":"Abdul","non-dropping-particle":"","parse-names":false,"suffix":""},{"dropping-particle":"","family":"Arifin","given":"Andi Nurani Mangkawani","non-dropping-particle":"","parse-names":false,"suffix":""},{"dropping-particle":"","family":"Ahmar","given":"Alfatih Abqary","non-dropping-particle":"","parse-names":false,"suffix":""}],"container-title":"Cogent Economics &amp; Finance","id":"ITEM-1","issue":"1","issued":{"date-parts":[["2017"]]},"page":"1347123","publisher":"Taylor &amp; Francis","title":"Predicting movement of stock of “Y” using Sutte indicator","type":"article-journal","volume":"5"},"uris":["http://www.mendeley.com/documents/?uuid=5920a0fd-4500-4fa9-9e51-486c9b28954e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fldChar w:fldCharType="separate"/>
      </w:r>
      <w:r w:rsidRPr="004A6324">
        <w:rPr>
          <w:rFonts w:ascii="Times New Roman" w:hAnsi="Times New Roman" w:cs="Times New Roman"/>
          <w:bCs/>
          <w:noProof/>
          <w:sz w:val="24"/>
          <w:szCs w:val="28"/>
          <w:lang w:val="en-US"/>
        </w:rPr>
        <w:t>[4]</w: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instrText>ADDIN CSL_CITATION {"citationItems":[{"id":"ITEM-1","itemData":{"author":[{"dropping-particle":"","family":"Ahmar","given":"Ansari Saleh","non-dropping-particle":"","parse-names":false,"suffix":""}],"id":"ITEM-1","issued":{"date-parts":[["2017"]]},"publisher":"Working Paper","title":"α-Sutte Indicator: Suatu Pendekan Baru dalam Peramalan Data","type":"article-journal"},"uris":["http://www.mendeley.com/documents/?uuid=14da62f1-bff7-405b-9e2a-c4b1270b258a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fldChar w:fldCharType="separate"/>
      </w:r>
      <w:r w:rsidRPr="004A6324">
        <w:rPr>
          <w:rFonts w:ascii="Times New Roman" w:hAnsi="Times New Roman" w:cs="Times New Roman"/>
          <w:bCs/>
          <w:noProof/>
          <w:sz w:val="24"/>
          <w:szCs w:val="28"/>
          <w:lang w:val="en-US"/>
        </w:rPr>
        <w:t>[5]</w: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instrText>ADDIN CSL_CITATION {"citationItems":[{"id":"ITEM-1","itemData":{"ISSN":"2502-8928","author":[{"dropping-particle":"","family":"Sidin","given":"Udin Sidik","non-dropping-particle":"","parse-names":false,"suffix":""}],"container-title":"semanTIK","id":"ITEM-1","issue":"2","issued":{"date-parts":[["2016"]]},"title":"MEDIA EDUKASI PENGENALAN HURUF LONTARA MAKASSAR BERBASIS HTML5","type":"article-journal","volume":"2"},"uris":["http://www.mendeley.com/documents/?uuid=6358a55b-15eb-49aa-827b-628d98fa5e12"]}],"mendeley":{"formattedCitation":"[6]","plainTextFormattedCitation":"[6]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fldChar w:fldCharType="separate"/>
      </w:r>
      <w:r w:rsidRPr="004A6324">
        <w:rPr>
          <w:rFonts w:ascii="Times New Roman" w:hAnsi="Times New Roman" w:cs="Times New Roman"/>
          <w:bCs/>
          <w:noProof/>
          <w:sz w:val="24"/>
          <w:szCs w:val="28"/>
          <w:lang w:val="en-US"/>
        </w:rPr>
        <w:t>[6]</w: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fldChar w:fldCharType="end"/>
      </w:r>
    </w:p>
    <w:bookmarkStart w:id="0" w:name="_GoBack"/>
    <w:p w:rsidR="004A6324" w:rsidRPr="004A6324" w:rsidRDefault="004A6324" w:rsidP="004A6324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fldChar w:fldCharType="separate"/>
      </w:r>
      <w:r w:rsidRPr="004A6324">
        <w:rPr>
          <w:rFonts w:ascii="Times New Roman" w:hAnsi="Times New Roman" w:cs="Times New Roman"/>
          <w:noProof/>
          <w:sz w:val="24"/>
          <w:szCs w:val="24"/>
        </w:rPr>
        <w:t>[1]</w:t>
      </w:r>
      <w:r w:rsidRPr="004A6324">
        <w:rPr>
          <w:rFonts w:ascii="Times New Roman" w:hAnsi="Times New Roman" w:cs="Times New Roman"/>
          <w:noProof/>
          <w:sz w:val="24"/>
          <w:szCs w:val="24"/>
        </w:rPr>
        <w:tab/>
        <w:t xml:space="preserve">S. Haryoko and H. Jaya, “MULTIMEDIA ANIMASI BERBASIS ANDROID ‘MABA’ UNTUK MATA PELAJARAN PRODUKTIF DI SMK,” </w:t>
      </w:r>
      <w:r w:rsidRPr="004A6324">
        <w:rPr>
          <w:rFonts w:ascii="Times New Roman" w:hAnsi="Times New Roman" w:cs="Times New Roman"/>
          <w:i/>
          <w:iCs/>
          <w:noProof/>
          <w:sz w:val="24"/>
          <w:szCs w:val="24"/>
        </w:rPr>
        <w:t>Paedagogia</w:t>
      </w:r>
      <w:r w:rsidRPr="004A6324">
        <w:rPr>
          <w:rFonts w:ascii="Times New Roman" w:hAnsi="Times New Roman" w:cs="Times New Roman"/>
          <w:noProof/>
          <w:sz w:val="24"/>
          <w:szCs w:val="24"/>
        </w:rPr>
        <w:t>, vol. 19, no. 2, pp. 102–118, 2016.</w:t>
      </w:r>
    </w:p>
    <w:p w:rsidR="004A6324" w:rsidRPr="004A6324" w:rsidRDefault="004A6324" w:rsidP="004A6324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A6324">
        <w:rPr>
          <w:rFonts w:ascii="Times New Roman" w:hAnsi="Times New Roman" w:cs="Times New Roman"/>
          <w:noProof/>
          <w:sz w:val="24"/>
          <w:szCs w:val="24"/>
        </w:rPr>
        <w:t>[2]</w:t>
      </w:r>
      <w:r w:rsidRPr="004A6324">
        <w:rPr>
          <w:rFonts w:ascii="Times New Roman" w:hAnsi="Times New Roman" w:cs="Times New Roman"/>
          <w:noProof/>
          <w:sz w:val="24"/>
          <w:szCs w:val="24"/>
        </w:rPr>
        <w:tab/>
        <w:t>H. Jaya, “Attitude Assesment Students Of Vocational School Toward Using Android Based Simulation Laboratory,” 2015.</w:t>
      </w:r>
    </w:p>
    <w:p w:rsidR="004A6324" w:rsidRPr="004A6324" w:rsidRDefault="004A6324" w:rsidP="004A6324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A6324">
        <w:rPr>
          <w:rFonts w:ascii="Times New Roman" w:hAnsi="Times New Roman" w:cs="Times New Roman"/>
          <w:noProof/>
          <w:sz w:val="24"/>
          <w:szCs w:val="24"/>
        </w:rPr>
        <w:t>[3]</w:t>
      </w:r>
      <w:r w:rsidRPr="004A6324">
        <w:rPr>
          <w:rFonts w:ascii="Times New Roman" w:hAnsi="Times New Roman" w:cs="Times New Roman"/>
          <w:noProof/>
          <w:sz w:val="24"/>
          <w:szCs w:val="24"/>
        </w:rPr>
        <w:tab/>
        <w:t xml:space="preserve">S. Suhartono, “DESAIN SISTEM MOBILE WEB STORE MENGGUNAKAN CODEIGNITER, MYSQL, DAN JQUERY MOBILE,” </w:t>
      </w:r>
      <w:r w:rsidRPr="004A6324">
        <w:rPr>
          <w:rFonts w:ascii="Times New Roman" w:hAnsi="Times New Roman" w:cs="Times New Roman"/>
          <w:i/>
          <w:iCs/>
          <w:noProof/>
          <w:sz w:val="24"/>
          <w:szCs w:val="24"/>
        </w:rPr>
        <w:t>Din. J. Ilm. Tek. Mesin</w:t>
      </w:r>
      <w:r w:rsidRPr="004A6324">
        <w:rPr>
          <w:rFonts w:ascii="Times New Roman" w:hAnsi="Times New Roman" w:cs="Times New Roman"/>
          <w:noProof/>
          <w:sz w:val="24"/>
          <w:szCs w:val="24"/>
        </w:rPr>
        <w:t>, vol. 6, no. 2, 2015.</w:t>
      </w:r>
    </w:p>
    <w:p w:rsidR="004A6324" w:rsidRPr="004A6324" w:rsidRDefault="004A6324" w:rsidP="004A6324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A6324">
        <w:rPr>
          <w:rFonts w:ascii="Times New Roman" w:hAnsi="Times New Roman" w:cs="Times New Roman"/>
          <w:noProof/>
          <w:sz w:val="24"/>
          <w:szCs w:val="24"/>
        </w:rPr>
        <w:t>[4]</w:t>
      </w:r>
      <w:r w:rsidRPr="004A6324">
        <w:rPr>
          <w:rFonts w:ascii="Times New Roman" w:hAnsi="Times New Roman" w:cs="Times New Roman"/>
          <w:noProof/>
          <w:sz w:val="24"/>
          <w:szCs w:val="24"/>
        </w:rPr>
        <w:tab/>
        <w:t xml:space="preserve">A. S. Ahmar, A. Rahman, A. N. M. Arifin, and A. A. Ahmar, “Predicting movement of stock of ‘Y’ using Sutte indicator,” </w:t>
      </w:r>
      <w:r w:rsidRPr="004A6324">
        <w:rPr>
          <w:rFonts w:ascii="Times New Roman" w:hAnsi="Times New Roman" w:cs="Times New Roman"/>
          <w:i/>
          <w:iCs/>
          <w:noProof/>
          <w:sz w:val="24"/>
          <w:szCs w:val="24"/>
        </w:rPr>
        <w:t>Cogent Econ. Financ.</w:t>
      </w:r>
      <w:r w:rsidRPr="004A6324">
        <w:rPr>
          <w:rFonts w:ascii="Times New Roman" w:hAnsi="Times New Roman" w:cs="Times New Roman"/>
          <w:noProof/>
          <w:sz w:val="24"/>
          <w:szCs w:val="24"/>
        </w:rPr>
        <w:t>, vol. 5, no. 1, p. 1347123, 2017.</w:t>
      </w:r>
    </w:p>
    <w:p w:rsidR="004A6324" w:rsidRPr="004A6324" w:rsidRDefault="004A6324" w:rsidP="004A6324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A6324">
        <w:rPr>
          <w:rFonts w:ascii="Times New Roman" w:hAnsi="Times New Roman" w:cs="Times New Roman"/>
          <w:noProof/>
          <w:sz w:val="24"/>
          <w:szCs w:val="24"/>
        </w:rPr>
        <w:t>[5]</w:t>
      </w:r>
      <w:r w:rsidRPr="004A6324">
        <w:rPr>
          <w:rFonts w:ascii="Times New Roman" w:hAnsi="Times New Roman" w:cs="Times New Roman"/>
          <w:noProof/>
          <w:sz w:val="24"/>
          <w:szCs w:val="24"/>
        </w:rPr>
        <w:tab/>
        <w:t>A. S. Ahmar, “α-Sutte Indicator: Suatu Pendekan Baru dalam Peramalan Data,” 2017.</w:t>
      </w:r>
    </w:p>
    <w:p w:rsidR="004A6324" w:rsidRPr="004A6324" w:rsidRDefault="004A6324" w:rsidP="004A6324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4A6324">
        <w:rPr>
          <w:rFonts w:ascii="Times New Roman" w:hAnsi="Times New Roman" w:cs="Times New Roman"/>
          <w:noProof/>
          <w:sz w:val="24"/>
          <w:szCs w:val="24"/>
        </w:rPr>
        <w:t>[6]</w:t>
      </w:r>
      <w:r w:rsidRPr="004A6324">
        <w:rPr>
          <w:rFonts w:ascii="Times New Roman" w:hAnsi="Times New Roman" w:cs="Times New Roman"/>
          <w:noProof/>
          <w:sz w:val="24"/>
          <w:szCs w:val="24"/>
        </w:rPr>
        <w:tab/>
        <w:t xml:space="preserve">U. S. Sidin, “MEDIA EDUKASI PENGENALAN HURUF LONTARA MAKASSAR BERBASIS HTML5,” </w:t>
      </w:r>
      <w:r w:rsidRPr="004A6324">
        <w:rPr>
          <w:rFonts w:ascii="Times New Roman" w:hAnsi="Times New Roman" w:cs="Times New Roman"/>
          <w:i/>
          <w:iCs/>
          <w:noProof/>
          <w:sz w:val="24"/>
          <w:szCs w:val="24"/>
        </w:rPr>
        <w:t>semanTIK</w:t>
      </w:r>
      <w:r w:rsidRPr="004A6324">
        <w:rPr>
          <w:rFonts w:ascii="Times New Roman" w:hAnsi="Times New Roman" w:cs="Times New Roman"/>
          <w:noProof/>
          <w:sz w:val="24"/>
          <w:szCs w:val="24"/>
        </w:rPr>
        <w:t>, vol. 2, no. 2, 2016.</w:t>
      </w:r>
    </w:p>
    <w:p w:rsidR="004A6324" w:rsidRPr="00226A86" w:rsidRDefault="004A6324" w:rsidP="004A6324">
      <w:pPr>
        <w:spacing w:after="0" w:line="240" w:lineRule="auto"/>
        <w:ind w:right="171"/>
        <w:jc w:val="both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fldChar w:fldCharType="end"/>
      </w:r>
      <w:bookmarkEnd w:id="0"/>
    </w:p>
    <w:sectPr w:rsidR="004A6324" w:rsidRPr="00226A86" w:rsidSect="00B4273C">
      <w:pgSz w:w="11906" w:h="16838"/>
      <w:pgMar w:top="1843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3C"/>
    <w:rsid w:val="000011DE"/>
    <w:rsid w:val="00021F8C"/>
    <w:rsid w:val="00035083"/>
    <w:rsid w:val="00077F40"/>
    <w:rsid w:val="001037E4"/>
    <w:rsid w:val="00144333"/>
    <w:rsid w:val="00226A86"/>
    <w:rsid w:val="00306DA7"/>
    <w:rsid w:val="00407B3B"/>
    <w:rsid w:val="00473B75"/>
    <w:rsid w:val="004A6324"/>
    <w:rsid w:val="005F7705"/>
    <w:rsid w:val="00675C50"/>
    <w:rsid w:val="006865BE"/>
    <w:rsid w:val="0070583A"/>
    <w:rsid w:val="0078581E"/>
    <w:rsid w:val="00883C38"/>
    <w:rsid w:val="008E1647"/>
    <w:rsid w:val="0096452E"/>
    <w:rsid w:val="009A7A9B"/>
    <w:rsid w:val="009D132A"/>
    <w:rsid w:val="00A44F9D"/>
    <w:rsid w:val="00A834CF"/>
    <w:rsid w:val="00B4273C"/>
    <w:rsid w:val="00B97201"/>
    <w:rsid w:val="00F60732"/>
    <w:rsid w:val="00FE4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D595"/>
  <w15:docId w15:val="{9DB4615C-AF78-4400-9403-80148238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427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4273C"/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paragraph" w:styleId="BodyText2">
    <w:name w:val="Body Text 2"/>
    <w:basedOn w:val="Normal"/>
    <w:link w:val="BodyText2Char"/>
    <w:rsid w:val="00B4273C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B4273C"/>
    <w:rPr>
      <w:rFonts w:ascii="Times New Roman" w:eastAsia="Times New Roman" w:hAnsi="Times New Roman" w:cs="Times New Roman"/>
      <w:sz w:val="2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2F065-53EE-4F10-A512-FD8E63CB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Hasmianti</dc:creator>
  <cp:lastModifiedBy>Fhatiah Adiba</cp:lastModifiedBy>
  <cp:revision>6</cp:revision>
  <cp:lastPrinted>2017-06-08T04:27:00Z</cp:lastPrinted>
  <dcterms:created xsi:type="dcterms:W3CDTF">2019-06-20T03:07:00Z</dcterms:created>
  <dcterms:modified xsi:type="dcterms:W3CDTF">2019-06-20T05:47:00Z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49803c1e-47bc-300f-9605-4c03b8ff9575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