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7D" w:rsidRPr="00137F0D" w:rsidRDefault="00B84F7D" w:rsidP="00B84F7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0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792FF00" wp14:editId="4D4D7618">
            <wp:extent cx="1390650" cy="1390650"/>
            <wp:effectExtent l="1905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D" w:rsidRPr="00137F0D" w:rsidRDefault="00B84F7D" w:rsidP="00B84F7D">
      <w:pPr>
        <w:spacing w:before="120" w:after="0"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B84F7D" w:rsidRPr="00137F0D" w:rsidRDefault="00B84F7D" w:rsidP="00B84F7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84F7D" w:rsidRPr="00137F0D" w:rsidRDefault="00B84F7D" w:rsidP="00B84F7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7D" w:rsidRPr="00137F0D" w:rsidRDefault="00B84F7D" w:rsidP="00B84F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PENGEMBANGAN</w:t>
      </w:r>
      <w:r w:rsidRPr="00137F0D">
        <w:rPr>
          <w:rFonts w:ascii="Times New Roman" w:hAnsi="Times New Roman" w:cs="Times New Roman"/>
          <w:b/>
          <w:sz w:val="24"/>
          <w:szCs w:val="24"/>
        </w:rPr>
        <w:t xml:space="preserve"> SISTEM INFORMASI ANTRIAN PENGISIAN SEMEN KE </w:t>
      </w:r>
      <w:r w:rsidRPr="00137F0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137F0D">
        <w:rPr>
          <w:rFonts w:ascii="Times New Roman" w:hAnsi="Times New Roman" w:cs="Times New Roman"/>
          <w:b/>
          <w:sz w:val="24"/>
          <w:szCs w:val="24"/>
        </w:rPr>
        <w:t>ONTAINER (PETI KEMAS) BERBASIS WEB DI UNIT PENGANTONGAN SEMEN PT.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F0D">
        <w:rPr>
          <w:rFonts w:ascii="Times New Roman" w:hAnsi="Times New Roman" w:cs="Times New Roman"/>
          <w:b/>
          <w:sz w:val="24"/>
          <w:szCs w:val="24"/>
        </w:rPr>
        <w:t>SEMEN TONASA INDONESIA CABANG PELABUHAN SOEKARNO-HATTA MAKASSAR</w:t>
      </w:r>
    </w:p>
    <w:p w:rsidR="00B84F7D" w:rsidRPr="00137F0D" w:rsidRDefault="00B84F7D" w:rsidP="00B84F7D">
      <w:pPr>
        <w:spacing w:before="36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F7D" w:rsidRPr="00137F0D" w:rsidRDefault="00B84F7D" w:rsidP="00B84F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7F0D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B84F7D" w:rsidRPr="004A2785" w:rsidRDefault="00B84F7D" w:rsidP="00B8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85">
        <w:rPr>
          <w:rFonts w:ascii="Times New Roman" w:hAnsi="Times New Roman" w:cs="Times New Roman"/>
          <w:b/>
          <w:sz w:val="24"/>
          <w:szCs w:val="24"/>
        </w:rPr>
        <w:t>MUHAMMAD AYYUB</w:t>
      </w:r>
    </w:p>
    <w:p w:rsidR="00B84F7D" w:rsidRPr="00137F0D" w:rsidRDefault="00B84F7D" w:rsidP="00B84F7D">
      <w:pPr>
        <w:tabs>
          <w:tab w:val="left" w:pos="1185"/>
          <w:tab w:val="center" w:pos="3968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F0D">
        <w:rPr>
          <w:rFonts w:ascii="Times New Roman" w:hAnsi="Times New Roman" w:cs="Times New Roman"/>
          <w:b/>
          <w:sz w:val="24"/>
          <w:szCs w:val="24"/>
        </w:rPr>
        <w:t>1329041025</w:t>
      </w:r>
    </w:p>
    <w:p w:rsidR="00B84F7D" w:rsidRPr="00137F0D" w:rsidRDefault="00B84F7D" w:rsidP="00B84F7D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F7D" w:rsidRPr="00137F0D" w:rsidRDefault="00B84F7D" w:rsidP="00B84F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F7D" w:rsidRPr="00137F0D" w:rsidRDefault="00B84F7D" w:rsidP="00B84F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0D">
        <w:rPr>
          <w:rFonts w:ascii="Times New Roman" w:hAnsi="Times New Roman" w:cs="Times New Roman"/>
          <w:b/>
          <w:sz w:val="24"/>
          <w:szCs w:val="24"/>
        </w:rPr>
        <w:t>PENDIDIKAN TEKNIK INFORMATIKA DAN KOMPUTER</w:t>
      </w:r>
    </w:p>
    <w:p w:rsidR="00B84F7D" w:rsidRPr="00137F0D" w:rsidRDefault="00B84F7D" w:rsidP="00B84F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0D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B84F7D" w:rsidRPr="00137F0D" w:rsidRDefault="00B84F7D" w:rsidP="00B84F7D">
      <w:pPr>
        <w:tabs>
          <w:tab w:val="center" w:pos="3968"/>
          <w:tab w:val="right" w:pos="793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0D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B84F7D" w:rsidRPr="00137F0D" w:rsidRDefault="00B84F7D" w:rsidP="00B84F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0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84F7D" w:rsidRDefault="00B84F7D" w:rsidP="00B84F7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B84F7D" w:rsidRPr="009376C0" w:rsidRDefault="00B84F7D" w:rsidP="00B84F7D">
      <w:pPr>
        <w:pStyle w:val="Heading1"/>
        <w:spacing w:before="0" w:line="72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36407517"/>
      <w:r w:rsidRPr="009376C0">
        <w:rPr>
          <w:rFonts w:ascii="Times New Roman" w:hAnsi="Times New Roman" w:cs="Times New Roman"/>
          <w:b/>
          <w:color w:val="auto"/>
          <w:sz w:val="24"/>
        </w:rPr>
        <w:lastRenderedPageBreak/>
        <w:t>ABSTRAK</w:t>
      </w:r>
      <w:bookmarkEnd w:id="0"/>
    </w:p>
    <w:p w:rsidR="00B84F7D" w:rsidRPr="0021638A" w:rsidRDefault="00B84F7D" w:rsidP="00B84F7D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Muhammad </w:t>
      </w:r>
      <w:r w:rsidRPr="00764D22">
        <w:rPr>
          <w:rFonts w:ascii="Times New Roman" w:hAnsi="Times New Roman" w:cs="Times New Roman"/>
          <w:b/>
          <w:sz w:val="24"/>
        </w:rPr>
        <w:t>Ayyub</w:t>
      </w:r>
      <w:r w:rsidRPr="002163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21638A">
        <w:rPr>
          <w:rFonts w:ascii="Times New Roman" w:hAnsi="Times New Roman" w:cs="Times New Roman"/>
          <w:sz w:val="24"/>
        </w:rPr>
        <w:t>132904</w:t>
      </w:r>
      <w:r>
        <w:rPr>
          <w:rFonts w:ascii="Times New Roman" w:hAnsi="Times New Roman" w:cs="Times New Roman"/>
          <w:sz w:val="24"/>
        </w:rPr>
        <w:t>1025</w:t>
      </w:r>
      <w:r w:rsidRPr="002163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2018</w:t>
      </w:r>
      <w:r w:rsidRPr="002163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Sistem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Informasi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Pengisian</w:t>
      </w:r>
      <w:proofErr w:type="spellEnd"/>
      <w:r>
        <w:rPr>
          <w:rFonts w:ascii="Times New Roman" w:hAnsi="Times New Roman" w:cs="Times New Roman"/>
          <w:sz w:val="24"/>
        </w:rPr>
        <w:t xml:space="preserve"> Semen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Kontainer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14FB">
        <w:rPr>
          <w:rFonts w:ascii="Times New Roman" w:hAnsi="Times New Roman" w:cs="Times New Roman"/>
          <w:i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 di Unit </w:t>
      </w:r>
      <w:proofErr w:type="spellStart"/>
      <w:r>
        <w:rPr>
          <w:rFonts w:ascii="Times New Roman" w:hAnsi="Times New Roman" w:cs="Times New Roman"/>
          <w:sz w:val="24"/>
        </w:rPr>
        <w:t>Pengantongan</w:t>
      </w:r>
      <w:proofErr w:type="spellEnd"/>
      <w:r>
        <w:rPr>
          <w:rFonts w:ascii="Times New Roman" w:hAnsi="Times New Roman" w:cs="Times New Roman"/>
          <w:sz w:val="24"/>
        </w:rPr>
        <w:t xml:space="preserve"> Semen PT.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Semen </w:t>
      </w:r>
      <w:proofErr w:type="spellStart"/>
      <w:r>
        <w:rPr>
          <w:rFonts w:ascii="Times New Roman" w:hAnsi="Times New Roman" w:cs="Times New Roman"/>
          <w:sz w:val="24"/>
        </w:rPr>
        <w:t>Tonasa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Soekarno-Hatta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  <w:r w:rsidRPr="002163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Skripsi</w:t>
      </w:r>
      <w:proofErr w:type="spellEnd"/>
      <w:r w:rsidRPr="002163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1638A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21638A">
        <w:rPr>
          <w:rFonts w:ascii="Times New Roman" w:hAnsi="Times New Roman" w:cs="Times New Roman"/>
          <w:sz w:val="24"/>
        </w:rPr>
        <w:t>Studi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Pendidikan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Teknik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Informatika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dan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Komputer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1638A">
        <w:rPr>
          <w:rFonts w:ascii="Times New Roman" w:hAnsi="Times New Roman" w:cs="Times New Roman"/>
          <w:sz w:val="24"/>
        </w:rPr>
        <w:t>Jurusan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Pendidikan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Teknik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Elektro</w:t>
      </w:r>
      <w:proofErr w:type="spellEnd"/>
      <w:r w:rsidRPr="002163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Fakultas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Tekni</w:t>
      </w:r>
      <w:r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Ruslan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dan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Mustari</w:t>
      </w:r>
      <w:proofErr w:type="spellEnd"/>
      <w:r>
        <w:rPr>
          <w:rFonts w:ascii="Times New Roman" w:hAnsi="Times New Roman" w:cs="Times New Roman"/>
          <w:sz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</w:rPr>
        <w:t>Lamada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. </w:t>
      </w:r>
    </w:p>
    <w:p w:rsidR="00B84F7D" w:rsidRDefault="00B84F7D" w:rsidP="00B84F7D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antrian</w:t>
      </w:r>
      <w:proofErr w:type="spellEnd"/>
      <w:r>
        <w:rPr>
          <w:rFonts w:ascii="Times New Roman" w:hAnsi="Times New Roman" w:cs="Times New Roman"/>
          <w:sz w:val="24"/>
        </w:rPr>
        <w:t xml:space="preserve"> di UPS PT.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Semen </w:t>
      </w:r>
      <w:proofErr w:type="spellStart"/>
      <w:r>
        <w:rPr>
          <w:rFonts w:ascii="Times New Roman" w:hAnsi="Times New Roman" w:cs="Times New Roman"/>
          <w:sz w:val="24"/>
        </w:rPr>
        <w:t>Tonasa</w:t>
      </w:r>
      <w:proofErr w:type="spellEnd"/>
      <w:r>
        <w:rPr>
          <w:rFonts w:ascii="Times New Roman" w:hAnsi="Times New Roman" w:cs="Times New Roman"/>
          <w:sz w:val="24"/>
        </w:rPr>
        <w:t xml:space="preserve"> Indonesia Makassar. (2)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pengisian</w:t>
      </w:r>
      <w:proofErr w:type="spellEnd"/>
      <w:r>
        <w:rPr>
          <w:rFonts w:ascii="Times New Roman" w:hAnsi="Times New Roman" w:cs="Times New Roman"/>
          <w:sz w:val="24"/>
        </w:rPr>
        <w:t xml:space="preserve"> semen di UPS Makassar.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Research and Development. </w:t>
      </w:r>
      <w:proofErr w:type="spellStart"/>
      <w:r w:rsidRPr="0021638A">
        <w:rPr>
          <w:rFonts w:ascii="Times New Roman" w:hAnsi="Times New Roman" w:cs="Times New Roman"/>
          <w:sz w:val="24"/>
        </w:rPr>
        <w:t>Metode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pengembangan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E1A79">
        <w:rPr>
          <w:rFonts w:ascii="Times New Roman" w:hAnsi="Times New Roman" w:cs="Times New Roman"/>
          <w:i/>
          <w:sz w:val="24"/>
        </w:rPr>
        <w:t>waterfall</w:t>
      </w:r>
      <w:r>
        <w:rPr>
          <w:rFonts w:ascii="Times New Roman" w:hAnsi="Times New Roman" w:cs="Times New Roman"/>
          <w:sz w:val="24"/>
        </w:rPr>
        <w:t xml:space="preserve">. Model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1638A">
        <w:rPr>
          <w:rFonts w:ascii="Times New Roman" w:hAnsi="Times New Roman" w:cs="Times New Roman"/>
          <w:sz w:val="24"/>
        </w:rPr>
        <w:t>diterapkan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terdiri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dari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lima</w:t>
      </w:r>
      <w:proofErr w:type="gram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tahapan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yakni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kode</w:t>
      </w:r>
      <w:proofErr w:type="spellEnd"/>
      <w:r>
        <w:rPr>
          <w:rFonts w:ascii="Times New Roman" w:hAnsi="Times New Roman" w:cs="Times New Roman"/>
          <w:sz w:val="24"/>
        </w:rPr>
        <w:t xml:space="preserve"> program,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pemeliharaan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1638A">
        <w:rPr>
          <w:rFonts w:ascii="Times New Roman" w:hAnsi="Times New Roman" w:cs="Times New Roman"/>
          <w:sz w:val="24"/>
        </w:rPr>
        <w:t>Hasil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dari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penelitian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ini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adalah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sebuah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sistem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informasi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Semen </w:t>
      </w:r>
      <w:proofErr w:type="spellStart"/>
      <w:r>
        <w:rPr>
          <w:rFonts w:ascii="Times New Roman" w:hAnsi="Times New Roman" w:cs="Times New Roman"/>
          <w:sz w:val="24"/>
        </w:rPr>
        <w:t>Tonasa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1A79">
        <w:rPr>
          <w:rFonts w:ascii="Times New Roman" w:hAnsi="Times New Roman" w:cs="Times New Roman"/>
          <w:i/>
          <w:sz w:val="24"/>
        </w:rPr>
        <w:t>produk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dilakukan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D6944">
        <w:rPr>
          <w:rFonts w:ascii="Times New Roman" w:hAnsi="Times New Roman" w:cs="Times New Roman"/>
          <w:i/>
          <w:sz w:val="24"/>
        </w:rPr>
        <w:t>standard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ISO 9126 </w:t>
      </w:r>
      <w:proofErr w:type="spellStart"/>
      <w:r w:rsidRPr="0021638A">
        <w:rPr>
          <w:rFonts w:ascii="Times New Roman" w:hAnsi="Times New Roman" w:cs="Times New Roman"/>
          <w:sz w:val="24"/>
        </w:rPr>
        <w:t>dengan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melihat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empat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aspek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  <w:lang w:val="id-ID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4FB">
        <w:rPr>
          <w:rFonts w:ascii="Times New Roman" w:hAnsi="Times New Roman" w:cs="Times New Roman"/>
          <w:i/>
          <w:sz w:val="24"/>
        </w:rPr>
        <w:t>fungsionality</w:t>
      </w:r>
      <w:proofErr w:type="spellEnd"/>
      <w:r w:rsidRPr="00E614FB">
        <w:rPr>
          <w:rFonts w:ascii="Times New Roman" w:hAnsi="Times New Roman" w:cs="Times New Roman"/>
          <w:i/>
          <w:sz w:val="24"/>
        </w:rPr>
        <w:t xml:space="preserve">, </w:t>
      </w:r>
      <w:r w:rsidRPr="00FD6944">
        <w:rPr>
          <w:rFonts w:ascii="Times New Roman" w:hAnsi="Times New Roman" w:cs="Times New Roman"/>
          <w:i/>
          <w:sz w:val="24"/>
        </w:rPr>
        <w:t>reliability</w:t>
      </w:r>
      <w:r w:rsidRPr="00E614FB">
        <w:rPr>
          <w:rFonts w:ascii="Times New Roman" w:hAnsi="Times New Roman" w:cs="Times New Roman"/>
          <w:i/>
          <w:sz w:val="24"/>
        </w:rPr>
        <w:t>, portability, usability</w:t>
      </w:r>
      <w:r w:rsidRPr="0021638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1638A">
        <w:rPr>
          <w:rFonts w:ascii="Times New Roman" w:hAnsi="Times New Roman" w:cs="Times New Roman"/>
          <w:sz w:val="24"/>
        </w:rPr>
        <w:t>Hasil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dari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uji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coba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1A79">
        <w:rPr>
          <w:rFonts w:ascii="Times New Roman" w:hAnsi="Times New Roman" w:cs="Times New Roman"/>
          <w:i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 w:rsidRPr="0021638A">
        <w:rPr>
          <w:rFonts w:ascii="Times New Roman" w:hAnsi="Times New Roman" w:cs="Times New Roman"/>
          <w:sz w:val="24"/>
        </w:rPr>
        <w:t>sistem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menunjukan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38A">
        <w:rPr>
          <w:rFonts w:ascii="Times New Roman" w:hAnsi="Times New Roman" w:cs="Times New Roman"/>
          <w:sz w:val="24"/>
        </w:rPr>
        <w:t>bahwa</w:t>
      </w:r>
      <w:proofErr w:type="spellEnd"/>
      <w:r w:rsidRPr="002163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id-ID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D7B56">
        <w:rPr>
          <w:rFonts w:ascii="Times New Roman" w:hAnsi="Times New Roman" w:cs="Times New Roman"/>
          <w:i/>
          <w:sz w:val="24"/>
        </w:rPr>
        <w:t>functionality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sub-menu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D7B56">
        <w:rPr>
          <w:rFonts w:ascii="Times New Roman" w:hAnsi="Times New Roman" w:cs="Times New Roman"/>
          <w:i/>
          <w:sz w:val="24"/>
        </w:rPr>
        <w:t>reliability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bernilai</w:t>
      </w:r>
      <w:proofErr w:type="spellEnd"/>
      <w:r>
        <w:rPr>
          <w:rFonts w:ascii="Times New Roman" w:hAnsi="Times New Roman" w:cs="Times New Roman"/>
          <w:sz w:val="24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error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0,00%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D7B56">
        <w:rPr>
          <w:rFonts w:ascii="Times New Roman" w:hAnsi="Times New Roman" w:cs="Times New Roman"/>
          <w:i/>
          <w:sz w:val="24"/>
        </w:rPr>
        <w:t>user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D7B56">
        <w:rPr>
          <w:rFonts w:ascii="Times New Roman" w:hAnsi="Times New Roman" w:cs="Times New Roman"/>
          <w:i/>
          <w:sz w:val="24"/>
        </w:rPr>
        <w:t>portability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mobile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desktop,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D7B56">
        <w:rPr>
          <w:rFonts w:ascii="Times New Roman" w:hAnsi="Times New Roman" w:cs="Times New Roman"/>
          <w:i/>
          <w:sz w:val="24"/>
        </w:rPr>
        <w:t>usability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621FC" w:rsidRDefault="00B84F7D" w:rsidP="00B84F7D">
      <w:p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21638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formasi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antrian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376C0">
        <w:rPr>
          <w:rFonts w:ascii="Times New Roman" w:hAnsi="Times New Roman" w:cs="Times New Roman"/>
          <w:i/>
          <w:sz w:val="24"/>
          <w:lang w:val="id-ID"/>
        </w:rPr>
        <w:t>web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</w:p>
    <w:p w:rsidR="00C90DCB" w:rsidRDefault="00C90DCB" w:rsidP="00B84F7D">
      <w:pPr>
        <w:rPr>
          <w:rFonts w:ascii="Times New Roman" w:hAnsi="Times New Roman" w:cs="Times New Roman"/>
          <w:i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i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B84F7D">
      <w:pPr>
        <w:rPr>
          <w:rFonts w:ascii="Times New Roman" w:hAnsi="Times New Roman" w:cs="Times New Roman"/>
          <w:sz w:val="24"/>
          <w:lang w:val="en-US"/>
        </w:rPr>
      </w:pPr>
    </w:p>
    <w:p w:rsidR="00C90DCB" w:rsidRDefault="00C90DCB" w:rsidP="00C90DCB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DAFTAR PUSTAKA</w:t>
      </w:r>
    </w:p>
    <w:p w:rsid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fldChar w:fldCharType="begin" w:fldLock="1"/>
      </w:r>
      <w:r>
        <w:instrText>ADDIN CSL_CITATION {"citationItems":[{"id":"ITEM-1","itemData":{"ISBN":"1742-6596","author":[{"dropping-particle":"","family":"Noni","given":"Nurdin","non-dropping-particle":"","parse-names":false,"suffix":""},{"dropping-particle":"","family":"Ihsan","given":"Nasrul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Series","id":"ITEM-1","issue":"1","issued":{"date-parts":[["2018"]]},"page":"12050","publisher":"IOP Publishing","title":"The Development of Research Management Information System Based on Web at Universitas Negeri Makassar","type":"paper-conference","volume":"1028"},"uris":["http://www.mendeley.com/documents/?uuid=57597715-5a9e-4ed4-a6be-ee90b9a37f53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{"citationItems":[{"id":"ITEM-1","itemData":{"ISBN":"1742-6596","author":[{"dropping-particle":"","family":"Ahmar","given":"Ansari Saleh","non-dropping-particle":"","parse-names":false,"suffix":""},{"dropping-particle":"","family":"Jefri","given":"Riny","non-dropping-particle":"","parse-names":false,"suffix":""}],"container-title":"Journal of Physics: Conference Series","id":"ITEM-1","issue":"1","issued":{"date-parts":[["2018"]]},"page":"12047","publisher":"IOP Publishing","title":"The development of information system of IT-Based scientific works to improve the quality of the students’ final project publication","type":"paper-conference","volume":"1028"},"uris":["http://www.mendeley.com/documents/?uuid=255d14ed-febc-439f-85a7-d2178df74238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{"citationItems":[{"id":"ITEM-1","itemData":{"ISSN":"2549-7499","author":[{"dropping-particle":"","family":"Nasrullah","given":"Muhammad","non-dropping-particle":"","parse-names":false,"suffix":""}],"container-title":"Jurnal Ilmiah Ilmu Administrasi Publik","id":"ITEM-1","issue":"2","issued":{"date-parts":[["2016"]]},"page":"53-63","title":"Implementasi Sistem Informasi Manajemen Berbasis Teknologi Informasi Di Universitas Negeri Makassar","type":"article-journal","volume":"5"},"uris":["http://www.mendeley.com/documents/?uuid=1cbe1bb9-5e98-4e02-b81b-7a7b07e966b6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43fa3b0a-5ef1-42a9-b593-dca236db7f79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Computer\"","id":"ITEM-1","issue":"2","issued":{"date-parts":[["2013"]]},"page":"161-175","publisher":"Jurusan Pendidikan Teknik Elektronika Fakultas Teknik Universitas Negeri …","title":"SISTEM INFORMASI AKADEMIK JURUSAN PENDIDIKAN TEKNIK ELEKTRONIKA BERBASIS SMS (Short Message Service) GATEWAY","type":"article-journal","volume":"7"},"uris":["http://www.mendeley.com/documents/?uuid=17a7ddcd-446f-4452-8933-60f3b8e8dc3f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ISBN":"1742-6596","author":[{"dropping-particle":"","family":"Rahman","given":"Abdul","non-dropping-particle":"","parse-names":false,"suffix":""},{"dropping-particle":"","family":"Usman","given":"Mulbar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Series","id":"ITEM-1","issue":"1","issued":{"date-parts":[["2018"]]},"page":"12168","publisher":"IOP Publishing","title":"The Development of Android and Web-based Logical Thinking Measurement Tools as an Alternative Solution for Research Instruments","type":"paper-conference","volume":"1028"},"uris":["http://www.mendeley.com/documents/?uuid=fc5647b4-1c48-4585-8ba4-501b48d6caf2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{"citationItems":[{"id":"ITEM-1","itemData":{"author":[{"dropping-particle":"","family":"Sriwahyuni","given":"Andi Ayu","non-dropping-particle":"","parse-names":false,"suffix":""},{"dropping-particle":"","family":"Annas","given":"Suwardi","non-dropping-particle":"","parse-names":false,"suffix":""},{"dropping-particle":"","family":"Ahmar","given":"Ansari Saleh","non-dropping-particle":"","parse-names":false,"suffix":""}],"container-title":"Seminar Nasional Variansi (Venue Artikulasi-Riset, Inovasi, Resonansi-Teori, dan Aplikasi Statistika)","id":"ITEM-1","issued":{"date-parts":[["2018"]]},"page":"31-45","title":"Pengembangan Paket Analisis Regresi Berbasis Web","type":"paper-conference","volume":"2018"},"uris":["http://www.mendeley.com/documents/?uuid=e78f2680-ba73-4304-99bb-5fd9a9302855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[8]</w:t>
      </w:r>
      <w:r>
        <w:fldChar w:fldCharType="end"/>
      </w:r>
      <w:r>
        <w:fldChar w:fldCharType="begin" w:fldLock="1"/>
      </w:r>
      <w:r>
        <w:instrText>ADDIN CSL_CITATION {"citationItems":[{"id":"ITEM-1","itemData":{"ISSN":"2548-6373","author":[{"dropping-particle":"","family":"Yani","given":"Ahmad","non-dropping-particle":"","parse-names":false,"suffix":""}],"container-title":"Jurnal Sains dan Pendidikan Fisika","id":"ITEM-1","issue":"3","issued":{"date-parts":[["2017"]]},"page":"224-230","title":"PENGARUH MEDIA MODEL HYBRID BERBASIS WEB WHANCED COURSE TERHADAP HASIL BELAJAR FISIKA","type":"article-journal","volume":"13"},"uris":["http://www.mendeley.com/documents/?uuid=e38316e8-9c03-46b4-b1b1-7140977888d6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[9]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[10]","plainTextFormattedCitation":"[10]"},"properties":{"noteIndex":0},"schema":"https://github.com/citation-style-language/schema/raw/master/csl-citation.json"}</w:instrText>
      </w:r>
      <w:r>
        <w:fldChar w:fldCharType="separate"/>
      </w:r>
      <w:r w:rsidRPr="00C90DCB">
        <w:rPr>
          <w:noProof/>
        </w:rPr>
        <w:t>[10]</w:t>
      </w:r>
      <w:r>
        <w:fldChar w:fldCharType="end"/>
      </w:r>
      <w:bookmarkStart w:id="1" w:name="_GoBack"/>
      <w:bookmarkEnd w:id="1"/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C90DCB">
        <w:rPr>
          <w:rFonts w:ascii="Calibri" w:hAnsi="Calibri" w:cs="Calibri"/>
          <w:noProof/>
          <w:szCs w:val="24"/>
        </w:rPr>
        <w:t>[1]</w:t>
      </w:r>
      <w:r w:rsidRPr="00C90DCB">
        <w:rPr>
          <w:rFonts w:ascii="Calibri" w:hAnsi="Calibri" w:cs="Calibri"/>
          <w:noProof/>
          <w:szCs w:val="24"/>
        </w:rPr>
        <w:tab/>
        <w:t xml:space="preserve">N. Noni, N. Ihsan, and A. S. Ahmar, “The Development of Research Management Information System Based on Web at Universitas Negeri Makassar,” in </w:t>
      </w:r>
      <w:r w:rsidRPr="00C90DCB">
        <w:rPr>
          <w:rFonts w:ascii="Calibri" w:hAnsi="Calibri" w:cs="Calibri"/>
          <w:i/>
          <w:iCs/>
          <w:noProof/>
          <w:szCs w:val="24"/>
        </w:rPr>
        <w:t>Journal of Physics: Conference Series</w:t>
      </w:r>
      <w:r w:rsidRPr="00C90DCB">
        <w:rPr>
          <w:rFonts w:ascii="Calibri" w:hAnsi="Calibri" w:cs="Calibri"/>
          <w:noProof/>
          <w:szCs w:val="24"/>
        </w:rPr>
        <w:t>, 2018, vol. 1028, no. 1, p. 12050.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90DCB">
        <w:rPr>
          <w:rFonts w:ascii="Calibri" w:hAnsi="Calibri" w:cs="Calibri"/>
          <w:noProof/>
          <w:szCs w:val="24"/>
        </w:rPr>
        <w:t>[2]</w:t>
      </w:r>
      <w:r w:rsidRPr="00C90DCB">
        <w:rPr>
          <w:rFonts w:ascii="Calibri" w:hAnsi="Calibri" w:cs="Calibri"/>
          <w:noProof/>
          <w:szCs w:val="24"/>
        </w:rPr>
        <w:tab/>
        <w:t xml:space="preserve">A. S. Ahmar and R. Jefri, “The development of information system of IT-Based scientific works to improve the quality of the students’ final project publication,” in </w:t>
      </w:r>
      <w:r w:rsidRPr="00C90DCB">
        <w:rPr>
          <w:rFonts w:ascii="Calibri" w:hAnsi="Calibri" w:cs="Calibri"/>
          <w:i/>
          <w:iCs/>
          <w:noProof/>
          <w:szCs w:val="24"/>
        </w:rPr>
        <w:t>Journal of Physics: Conference Series</w:t>
      </w:r>
      <w:r w:rsidRPr="00C90DCB">
        <w:rPr>
          <w:rFonts w:ascii="Calibri" w:hAnsi="Calibri" w:cs="Calibri"/>
          <w:noProof/>
          <w:szCs w:val="24"/>
        </w:rPr>
        <w:t>, 2018, vol. 1028, no. 1, p. 12047.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90DCB">
        <w:rPr>
          <w:rFonts w:ascii="Calibri" w:hAnsi="Calibri" w:cs="Calibri"/>
          <w:noProof/>
          <w:szCs w:val="24"/>
        </w:rPr>
        <w:t>[3]</w:t>
      </w:r>
      <w:r w:rsidRPr="00C90DCB">
        <w:rPr>
          <w:rFonts w:ascii="Calibri" w:hAnsi="Calibri" w:cs="Calibri"/>
          <w:noProof/>
          <w:szCs w:val="24"/>
        </w:rPr>
        <w:tab/>
        <w:t xml:space="preserve">M. Nasrullah, “Implementasi Sistem Informasi Manajemen Berbasis Teknologi Informasi Di Universitas Negeri Makassar,” </w:t>
      </w:r>
      <w:r w:rsidRPr="00C90DCB">
        <w:rPr>
          <w:rFonts w:ascii="Calibri" w:hAnsi="Calibri" w:cs="Calibri"/>
          <w:i/>
          <w:iCs/>
          <w:noProof/>
          <w:szCs w:val="24"/>
        </w:rPr>
        <w:t>J. Ilm. Ilmu Adm. Publik</w:t>
      </w:r>
      <w:r w:rsidRPr="00C90DCB">
        <w:rPr>
          <w:rFonts w:ascii="Calibri" w:hAnsi="Calibri" w:cs="Calibri"/>
          <w:noProof/>
          <w:szCs w:val="24"/>
        </w:rPr>
        <w:t>, vol. 5, no. 2, pp. 53–63, 2016.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90DCB">
        <w:rPr>
          <w:rFonts w:ascii="Calibri" w:hAnsi="Calibri" w:cs="Calibri"/>
          <w:noProof/>
          <w:szCs w:val="24"/>
        </w:rPr>
        <w:t>[4]</w:t>
      </w:r>
      <w:r w:rsidRPr="00C90DCB">
        <w:rPr>
          <w:rFonts w:ascii="Calibri" w:hAnsi="Calibri" w:cs="Calibri"/>
          <w:noProof/>
          <w:szCs w:val="24"/>
        </w:rPr>
        <w:tab/>
        <w:t xml:space="preserve">S. G. Zain, “PENGEMBANGAN SISTEM INFORMASI BERBASIS PENELITIAN PNBP PADA LEMBAGA PENELITIAN UNIVERSITAS NEGERI MAKASSAR,” </w:t>
      </w:r>
      <w:r w:rsidRPr="00C90DCB">
        <w:rPr>
          <w:rFonts w:ascii="Calibri" w:hAnsi="Calibri" w:cs="Calibri"/>
          <w:i/>
          <w:iCs/>
          <w:noProof/>
          <w:szCs w:val="24"/>
        </w:rPr>
        <w:t>Elektron. Telekomun. Comput.</w:t>
      </w:r>
      <w:r w:rsidRPr="00C90DCB">
        <w:rPr>
          <w:rFonts w:ascii="Calibri" w:hAnsi="Calibri" w:cs="Calibri"/>
          <w:noProof/>
          <w:szCs w:val="24"/>
        </w:rPr>
        <w:t>, vol. 11, no. 2, 2016.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90DCB">
        <w:rPr>
          <w:rFonts w:ascii="Calibri" w:hAnsi="Calibri" w:cs="Calibri"/>
          <w:noProof/>
          <w:szCs w:val="24"/>
        </w:rPr>
        <w:t>[5]</w:t>
      </w:r>
      <w:r w:rsidRPr="00C90DCB">
        <w:rPr>
          <w:rFonts w:ascii="Calibri" w:hAnsi="Calibri" w:cs="Calibri"/>
          <w:noProof/>
          <w:szCs w:val="24"/>
        </w:rPr>
        <w:tab/>
        <w:t xml:space="preserve">H. Jaya, “SISTEM INFORMASI AKADEMIK JURUSAN PENDIDIKAN TEKNIK ELEKTRONIKA BERBASIS SMS (Short Message Service) GATEWAY,” </w:t>
      </w:r>
      <w:r w:rsidRPr="00C90DCB">
        <w:rPr>
          <w:rFonts w:ascii="Calibri" w:hAnsi="Calibri" w:cs="Calibri"/>
          <w:i/>
          <w:iCs/>
          <w:noProof/>
          <w:szCs w:val="24"/>
        </w:rPr>
        <w:t>JETC" J. Elektron. Telekomun. Comput.</w:t>
      </w:r>
      <w:r w:rsidRPr="00C90DCB">
        <w:rPr>
          <w:rFonts w:ascii="Calibri" w:hAnsi="Calibri" w:cs="Calibri"/>
          <w:noProof/>
          <w:szCs w:val="24"/>
        </w:rPr>
        <w:t>, vol. 7, no. 2, pp. 161–175, 2013.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90DCB">
        <w:rPr>
          <w:rFonts w:ascii="Calibri" w:hAnsi="Calibri" w:cs="Calibri"/>
          <w:noProof/>
          <w:szCs w:val="24"/>
        </w:rPr>
        <w:t>[6]</w:t>
      </w:r>
      <w:r w:rsidRPr="00C90DCB">
        <w:rPr>
          <w:rFonts w:ascii="Calibri" w:hAnsi="Calibri" w:cs="Calibri"/>
          <w:noProof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C90DCB">
        <w:rPr>
          <w:rFonts w:ascii="Calibri" w:hAnsi="Calibri" w:cs="Calibri"/>
          <w:i/>
          <w:iCs/>
          <w:noProof/>
          <w:szCs w:val="24"/>
        </w:rPr>
        <w:t>Journal of Physics: Conference Series</w:t>
      </w:r>
      <w:r w:rsidRPr="00C90DCB">
        <w:rPr>
          <w:rFonts w:ascii="Calibri" w:hAnsi="Calibri" w:cs="Calibri"/>
          <w:noProof/>
          <w:szCs w:val="24"/>
        </w:rPr>
        <w:t>, 2018, vol. 1028, no. 1, p. 12168.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90DCB">
        <w:rPr>
          <w:rFonts w:ascii="Calibri" w:hAnsi="Calibri" w:cs="Calibri"/>
          <w:noProof/>
          <w:szCs w:val="24"/>
        </w:rPr>
        <w:t>[7]</w:t>
      </w:r>
      <w:r w:rsidRPr="00C90DCB">
        <w:rPr>
          <w:rFonts w:ascii="Calibri" w:hAnsi="Calibri" w:cs="Calibri"/>
          <w:noProof/>
          <w:szCs w:val="24"/>
        </w:rPr>
        <w:tab/>
        <w:t xml:space="preserve">S. Suhartono, “DESAIN SISTEM MOBILE WEB STORE MENGGUNAKAN CODEIGNITER, MYSQL, DAN JQUERY MOBILE,” </w:t>
      </w:r>
      <w:r w:rsidRPr="00C90DCB">
        <w:rPr>
          <w:rFonts w:ascii="Calibri" w:hAnsi="Calibri" w:cs="Calibri"/>
          <w:i/>
          <w:iCs/>
          <w:noProof/>
          <w:szCs w:val="24"/>
        </w:rPr>
        <w:t>Din. J. Ilm. Tek. Mesin</w:t>
      </w:r>
      <w:r w:rsidRPr="00C90DCB">
        <w:rPr>
          <w:rFonts w:ascii="Calibri" w:hAnsi="Calibri" w:cs="Calibri"/>
          <w:noProof/>
          <w:szCs w:val="24"/>
        </w:rPr>
        <w:t>, vol. 6, no. 2, 2015.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90DCB">
        <w:rPr>
          <w:rFonts w:ascii="Calibri" w:hAnsi="Calibri" w:cs="Calibri"/>
          <w:noProof/>
          <w:szCs w:val="24"/>
        </w:rPr>
        <w:t>[8]</w:t>
      </w:r>
      <w:r w:rsidRPr="00C90DCB">
        <w:rPr>
          <w:rFonts w:ascii="Calibri" w:hAnsi="Calibri" w:cs="Calibri"/>
          <w:noProof/>
          <w:szCs w:val="24"/>
        </w:rPr>
        <w:tab/>
        <w:t xml:space="preserve">A. A. Sriwahyuni, S. Annas, and A. S. Ahmar, “Pengembangan Paket Analisis Regresi Berbasis Web,” in </w:t>
      </w:r>
      <w:r w:rsidRPr="00C90DCB">
        <w:rPr>
          <w:rFonts w:ascii="Calibri" w:hAnsi="Calibri" w:cs="Calibri"/>
          <w:i/>
          <w:iCs/>
          <w:noProof/>
          <w:szCs w:val="24"/>
        </w:rPr>
        <w:t>Seminar Nasional Variansi (Venue Artikulasi-Riset, Inovasi, Resonansi-Teori, dan Aplikasi Statistika)</w:t>
      </w:r>
      <w:r w:rsidRPr="00C90DCB">
        <w:rPr>
          <w:rFonts w:ascii="Calibri" w:hAnsi="Calibri" w:cs="Calibri"/>
          <w:noProof/>
          <w:szCs w:val="24"/>
        </w:rPr>
        <w:t>, 2018, vol. 2018, pp. 31–45.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C90DCB">
        <w:rPr>
          <w:rFonts w:ascii="Calibri" w:hAnsi="Calibri" w:cs="Calibri"/>
          <w:noProof/>
          <w:szCs w:val="24"/>
        </w:rPr>
        <w:t>[9]</w:t>
      </w:r>
      <w:r w:rsidRPr="00C90DCB">
        <w:rPr>
          <w:rFonts w:ascii="Calibri" w:hAnsi="Calibri" w:cs="Calibri"/>
          <w:noProof/>
          <w:szCs w:val="24"/>
        </w:rPr>
        <w:tab/>
        <w:t xml:space="preserve">A. Yani, “PENGARUH MEDIA MODEL HYBRID BERBASIS WEB WHANCED COURSE TERHADAP HASIL BELAJAR FISIKA,” </w:t>
      </w:r>
      <w:r w:rsidRPr="00C90DCB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C90DCB">
        <w:rPr>
          <w:rFonts w:ascii="Calibri" w:hAnsi="Calibri" w:cs="Calibri"/>
          <w:noProof/>
          <w:szCs w:val="24"/>
        </w:rPr>
        <w:t>, vol. 13, no. 3, pp. 224–230, 2017.</w:t>
      </w:r>
    </w:p>
    <w:p w:rsidR="00C90DCB" w:rsidRPr="00C90DCB" w:rsidRDefault="00C90DCB" w:rsidP="00C90DC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C90DCB">
        <w:rPr>
          <w:rFonts w:ascii="Calibri" w:hAnsi="Calibri" w:cs="Calibri"/>
          <w:noProof/>
          <w:szCs w:val="24"/>
        </w:rPr>
        <w:t>[10]</w:t>
      </w:r>
      <w:r w:rsidRPr="00C90DCB">
        <w:rPr>
          <w:rFonts w:ascii="Calibri" w:hAnsi="Calibri" w:cs="Calibri"/>
          <w:noProof/>
          <w:szCs w:val="24"/>
        </w:rPr>
        <w:tab/>
        <w:t>A. A. PERMADI, “PENGEMBANGAN MEDIA PEMBELAJARAN INTERAKTIF BERBASIS WEB DENGAN PEMANFAATAN VIDEO CONFERENCE MATA PELAJARAN PRODUKTIF TEKNIK KOMPUTER DAN JARINGAN DI SEKOLAH MENENGAH KEJURUAN.”</w:t>
      </w:r>
    </w:p>
    <w:p w:rsidR="00C90DCB" w:rsidRPr="00C90DCB" w:rsidRDefault="00C90DCB" w:rsidP="00C90DCB">
      <w:pPr>
        <w:jc w:val="both"/>
      </w:pPr>
      <w:r>
        <w:fldChar w:fldCharType="end"/>
      </w:r>
    </w:p>
    <w:sectPr w:rsidR="00C90DCB" w:rsidRPr="00C90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7D"/>
    <w:rsid w:val="001F195E"/>
    <w:rsid w:val="004A2785"/>
    <w:rsid w:val="00B84F7D"/>
    <w:rsid w:val="00BF6B1F"/>
    <w:rsid w:val="00C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D2D3"/>
  <w15:chartTrackingRefBased/>
  <w15:docId w15:val="{A48F1A39-05CF-4CCE-8105-9B0DE902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7D"/>
    <w:pPr>
      <w:spacing w:after="200" w:line="276" w:lineRule="auto"/>
    </w:pPr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F7D"/>
    <w:pPr>
      <w:keepNext/>
      <w:keepLines/>
      <w:spacing w:before="240" w:after="0" w:line="480" w:lineRule="auto"/>
      <w:ind w:left="680" w:firstLine="68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F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DA30-5157-45C0-89B4-FDD9E351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3</cp:revision>
  <dcterms:created xsi:type="dcterms:W3CDTF">2019-06-21T02:10:00Z</dcterms:created>
  <dcterms:modified xsi:type="dcterms:W3CDTF">2019-06-21T02:13:00Z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