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542" w:rsidRPr="009F6AD7" w:rsidRDefault="00FF4542" w:rsidP="00FF4542"/>
    <w:p w:rsidR="00FF4542" w:rsidRPr="009F6AD7" w:rsidRDefault="00FF4542" w:rsidP="00FF4542">
      <w:r w:rsidRPr="008E67CF">
        <w:rPr>
          <w:noProof/>
        </w:rPr>
        <w:drawing>
          <wp:anchor distT="0" distB="0" distL="114300" distR="114300" simplePos="0" relativeHeight="251659264" behindDoc="0" locked="0" layoutInCell="1" allowOverlap="1" wp14:anchorId="74DF7A61" wp14:editId="3C66E302">
            <wp:simplePos x="0" y="0"/>
            <wp:positionH relativeFrom="margin">
              <wp:align>center</wp:align>
            </wp:positionH>
            <wp:positionV relativeFrom="margin">
              <wp:posOffset>296883</wp:posOffset>
            </wp:positionV>
            <wp:extent cx="1345229" cy="1260000"/>
            <wp:effectExtent l="0" t="0" r="7620" b="0"/>
            <wp:wrapSquare wrapText="bothSides"/>
            <wp:docPr id="12" name="Picture 80" descr="Description: E:\Gallery\Images\Informatics'10 UNM\logo-_UN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Description: E:\Gallery\Images\Informatics'10 UNM\logo-_UNM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229" cy="12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F4542" w:rsidRPr="009F6AD7" w:rsidRDefault="00FF4542" w:rsidP="00FF4542"/>
    <w:p w:rsidR="00FF4542" w:rsidRDefault="00FF4542" w:rsidP="00FF4542"/>
    <w:p w:rsidR="00FF4542" w:rsidRPr="009F6AD7" w:rsidRDefault="00FF4542" w:rsidP="00FF4542"/>
    <w:p w:rsidR="00FF4542" w:rsidRDefault="00FF4542" w:rsidP="00FF4542"/>
    <w:p w:rsidR="00FF4542" w:rsidRDefault="00FF4542" w:rsidP="00FF4542">
      <w:pPr>
        <w:tabs>
          <w:tab w:val="left" w:pos="7798"/>
        </w:tabs>
      </w:pPr>
      <w:r>
        <w:tab/>
      </w:r>
    </w:p>
    <w:p w:rsidR="00FF4542" w:rsidRDefault="00FF4542" w:rsidP="00FF4542">
      <w:pPr>
        <w:tabs>
          <w:tab w:val="left" w:pos="7798"/>
        </w:tabs>
      </w:pPr>
    </w:p>
    <w:p w:rsidR="00FF4542" w:rsidRDefault="00FF4542" w:rsidP="00FF4542">
      <w:pPr>
        <w:tabs>
          <w:tab w:val="left" w:pos="7798"/>
        </w:tabs>
      </w:pPr>
    </w:p>
    <w:p w:rsidR="00FF4542" w:rsidRPr="00F017AF" w:rsidRDefault="00FF4542" w:rsidP="00FF4542">
      <w:pPr>
        <w:tabs>
          <w:tab w:val="left" w:pos="7798"/>
        </w:tabs>
        <w:jc w:val="center"/>
        <w:rPr>
          <w:b/>
          <w:sz w:val="28"/>
          <w:szCs w:val="36"/>
          <w:lang w:val="id-ID"/>
        </w:rPr>
      </w:pPr>
      <w:r>
        <w:rPr>
          <w:b/>
          <w:sz w:val="28"/>
          <w:szCs w:val="36"/>
          <w:lang w:val="id-ID"/>
        </w:rPr>
        <w:t>SKRIPSI</w:t>
      </w:r>
    </w:p>
    <w:p w:rsidR="00FF4542" w:rsidRDefault="00FF4542" w:rsidP="00FF4542">
      <w:pPr>
        <w:tabs>
          <w:tab w:val="left" w:pos="7798"/>
        </w:tabs>
        <w:jc w:val="center"/>
        <w:rPr>
          <w:b/>
          <w:sz w:val="40"/>
          <w:szCs w:val="40"/>
        </w:rPr>
      </w:pPr>
    </w:p>
    <w:p w:rsidR="00FF4542" w:rsidRPr="0050459C" w:rsidRDefault="00FF4542" w:rsidP="00FF4542">
      <w:pPr>
        <w:tabs>
          <w:tab w:val="left" w:pos="7798"/>
        </w:tabs>
        <w:jc w:val="center"/>
        <w:rPr>
          <w:b/>
          <w:sz w:val="40"/>
          <w:szCs w:val="40"/>
        </w:rPr>
      </w:pPr>
      <w:bookmarkStart w:id="0" w:name="_GoBack"/>
      <w:bookmarkEnd w:id="0"/>
    </w:p>
    <w:p w:rsidR="00FF4542" w:rsidRPr="0050459C" w:rsidRDefault="00D36317" w:rsidP="00FF4542">
      <w:pPr>
        <w:tabs>
          <w:tab w:val="left" w:pos="7798"/>
        </w:tabs>
        <w:jc w:val="center"/>
        <w:rPr>
          <w:b/>
        </w:rPr>
      </w:pPr>
      <w:proofErr w:type="spellStart"/>
      <w:r w:rsidRPr="0050459C">
        <w:rPr>
          <w:b/>
        </w:rPr>
        <w:t>Pengaruh</w:t>
      </w:r>
      <w:proofErr w:type="spellEnd"/>
      <w:r w:rsidRPr="0050459C">
        <w:rPr>
          <w:b/>
        </w:rPr>
        <w:t xml:space="preserve"> Model </w:t>
      </w:r>
      <w:proofErr w:type="spellStart"/>
      <w:r w:rsidRPr="0050459C">
        <w:rPr>
          <w:b/>
        </w:rPr>
        <w:t>Pembelajaran</w:t>
      </w:r>
      <w:proofErr w:type="spellEnd"/>
      <w:r w:rsidRPr="0050459C">
        <w:rPr>
          <w:b/>
        </w:rPr>
        <w:t xml:space="preserve"> </w:t>
      </w:r>
      <w:r w:rsidRPr="0050459C">
        <w:rPr>
          <w:b/>
          <w:i/>
          <w:iCs/>
        </w:rPr>
        <w:t>Connecting, Organizing, Reflecting, Dan Extending</w:t>
      </w:r>
      <w:r w:rsidRPr="0050459C">
        <w:rPr>
          <w:b/>
        </w:rPr>
        <w:t xml:space="preserve"> </w:t>
      </w:r>
      <w:r w:rsidRPr="0050459C">
        <w:rPr>
          <w:b/>
          <w:lang w:val="id-ID"/>
        </w:rPr>
        <w:t>(</w:t>
      </w:r>
      <w:r w:rsidRPr="0050459C">
        <w:rPr>
          <w:b/>
        </w:rPr>
        <w:t>Core</w:t>
      </w:r>
      <w:r w:rsidRPr="0050459C">
        <w:rPr>
          <w:b/>
          <w:lang w:val="id-ID"/>
        </w:rPr>
        <w:t>)</w:t>
      </w:r>
      <w:r w:rsidRPr="0050459C">
        <w:rPr>
          <w:b/>
        </w:rPr>
        <w:t xml:space="preserve"> </w:t>
      </w:r>
      <w:proofErr w:type="spellStart"/>
      <w:r w:rsidRPr="0050459C">
        <w:rPr>
          <w:b/>
        </w:rPr>
        <w:t>Terhadap</w:t>
      </w:r>
      <w:proofErr w:type="spellEnd"/>
      <w:r w:rsidRPr="0050459C">
        <w:rPr>
          <w:b/>
        </w:rPr>
        <w:t xml:space="preserve"> </w:t>
      </w:r>
      <w:proofErr w:type="spellStart"/>
      <w:r w:rsidRPr="0050459C">
        <w:rPr>
          <w:b/>
        </w:rPr>
        <w:t>Kemampuan</w:t>
      </w:r>
      <w:proofErr w:type="spellEnd"/>
      <w:r w:rsidRPr="0050459C">
        <w:rPr>
          <w:b/>
        </w:rPr>
        <w:t xml:space="preserve"> </w:t>
      </w:r>
      <w:proofErr w:type="spellStart"/>
      <w:r w:rsidRPr="0050459C">
        <w:rPr>
          <w:b/>
        </w:rPr>
        <w:t>Pena</w:t>
      </w:r>
      <w:r>
        <w:rPr>
          <w:b/>
        </w:rPr>
        <w:t>laran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Logis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Siswa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Kelas</w:t>
      </w:r>
      <w:proofErr w:type="spellEnd"/>
      <w:r w:rsidR="00FF4542">
        <w:rPr>
          <w:b/>
        </w:rPr>
        <w:t xml:space="preserve"> X SMKN 4</w:t>
      </w:r>
      <w:r w:rsidR="00FF4542" w:rsidRPr="0050459C">
        <w:rPr>
          <w:b/>
        </w:rPr>
        <w:t xml:space="preserve"> </w:t>
      </w:r>
      <w:proofErr w:type="spellStart"/>
      <w:r w:rsidRPr="0050459C">
        <w:rPr>
          <w:b/>
        </w:rPr>
        <w:t>Takalar</w:t>
      </w:r>
      <w:proofErr w:type="spellEnd"/>
    </w:p>
    <w:p w:rsidR="00FF4542" w:rsidRPr="005F4CE0" w:rsidRDefault="00FF4542" w:rsidP="00FF4542">
      <w:pPr>
        <w:tabs>
          <w:tab w:val="left" w:pos="7798"/>
        </w:tabs>
        <w:jc w:val="center"/>
        <w:rPr>
          <w:b/>
        </w:rPr>
      </w:pPr>
    </w:p>
    <w:p w:rsidR="00FF4542" w:rsidRPr="009F6AD7" w:rsidRDefault="00FF4542" w:rsidP="00FF4542">
      <w:pPr>
        <w:tabs>
          <w:tab w:val="left" w:pos="7798"/>
        </w:tabs>
        <w:rPr>
          <w:b/>
          <w:sz w:val="28"/>
          <w:szCs w:val="28"/>
        </w:rPr>
      </w:pPr>
    </w:p>
    <w:p w:rsidR="00FF4542" w:rsidRPr="005F4CE0" w:rsidRDefault="00FF4542" w:rsidP="00FF4542">
      <w:pPr>
        <w:tabs>
          <w:tab w:val="left" w:pos="7798"/>
        </w:tabs>
        <w:jc w:val="center"/>
        <w:rPr>
          <w:b/>
        </w:rPr>
      </w:pPr>
      <w:proofErr w:type="gramStart"/>
      <w:r w:rsidRPr="005F4CE0">
        <w:rPr>
          <w:b/>
        </w:rPr>
        <w:t>OLEH :</w:t>
      </w:r>
      <w:proofErr w:type="gramEnd"/>
    </w:p>
    <w:p w:rsidR="00FF4542" w:rsidRPr="0050459C" w:rsidRDefault="00FF4542" w:rsidP="00FF4542">
      <w:pPr>
        <w:tabs>
          <w:tab w:val="left" w:pos="7798"/>
        </w:tabs>
        <w:jc w:val="center"/>
        <w:rPr>
          <w:b/>
          <w:lang w:val="id-ID"/>
        </w:rPr>
      </w:pPr>
      <w:r>
        <w:rPr>
          <w:b/>
          <w:lang w:val="id-ID"/>
        </w:rPr>
        <w:t>NURUL ISTIQAMAH</w:t>
      </w:r>
    </w:p>
    <w:p w:rsidR="00FF4542" w:rsidRPr="005F4CE0" w:rsidRDefault="00FF4542" w:rsidP="00FF4542">
      <w:pPr>
        <w:tabs>
          <w:tab w:val="left" w:pos="7798"/>
        </w:tabs>
        <w:jc w:val="center"/>
        <w:rPr>
          <w:b/>
        </w:rPr>
      </w:pPr>
      <w:r>
        <w:rPr>
          <w:b/>
        </w:rPr>
        <w:t>1229542019</w:t>
      </w:r>
    </w:p>
    <w:p w:rsidR="00FF4542" w:rsidRDefault="00FF4542" w:rsidP="00FF4542">
      <w:pPr>
        <w:tabs>
          <w:tab w:val="left" w:pos="7798"/>
        </w:tabs>
        <w:jc w:val="center"/>
        <w:rPr>
          <w:b/>
        </w:rPr>
      </w:pPr>
    </w:p>
    <w:p w:rsidR="00FF4542" w:rsidRPr="005F4CE0" w:rsidRDefault="00FF4542" w:rsidP="00FF4542">
      <w:pPr>
        <w:tabs>
          <w:tab w:val="left" w:pos="7798"/>
        </w:tabs>
        <w:jc w:val="center"/>
        <w:rPr>
          <w:b/>
        </w:rPr>
      </w:pPr>
    </w:p>
    <w:p w:rsidR="00FF4542" w:rsidRPr="009F6AD7" w:rsidRDefault="00FF4542" w:rsidP="00FF4542">
      <w:pPr>
        <w:tabs>
          <w:tab w:val="left" w:pos="7798"/>
        </w:tabs>
        <w:rPr>
          <w:b/>
          <w:sz w:val="28"/>
          <w:szCs w:val="28"/>
        </w:rPr>
      </w:pPr>
    </w:p>
    <w:p w:rsidR="00FF4542" w:rsidRPr="00835A06" w:rsidRDefault="00FF4542" w:rsidP="00FF4542">
      <w:pPr>
        <w:tabs>
          <w:tab w:val="left" w:pos="7798"/>
        </w:tabs>
        <w:jc w:val="center"/>
        <w:rPr>
          <w:b/>
        </w:rPr>
      </w:pPr>
      <w:r w:rsidRPr="00835A06">
        <w:rPr>
          <w:b/>
        </w:rPr>
        <w:t xml:space="preserve">PENDIDIKAN TEKNIK INFORMATIKA DAN KOMPUTER </w:t>
      </w:r>
    </w:p>
    <w:p w:rsidR="00FF4542" w:rsidRPr="00835A06" w:rsidRDefault="00FF4542" w:rsidP="00FF4542">
      <w:pPr>
        <w:tabs>
          <w:tab w:val="left" w:pos="7798"/>
        </w:tabs>
        <w:jc w:val="center"/>
        <w:rPr>
          <w:b/>
        </w:rPr>
      </w:pPr>
      <w:r w:rsidRPr="00835A06">
        <w:rPr>
          <w:b/>
        </w:rPr>
        <w:t xml:space="preserve">JURUSAN </w:t>
      </w:r>
      <w:r w:rsidRPr="00835A06">
        <w:rPr>
          <w:b/>
          <w:lang w:val="id-ID"/>
        </w:rPr>
        <w:t xml:space="preserve">PENDIDIKAN </w:t>
      </w:r>
      <w:r w:rsidRPr="00835A06">
        <w:rPr>
          <w:b/>
        </w:rPr>
        <w:t>TEKNIK ELEKTRO</w:t>
      </w:r>
    </w:p>
    <w:p w:rsidR="00FF4542" w:rsidRPr="00835A06" w:rsidRDefault="00FF4542" w:rsidP="00FF4542">
      <w:pPr>
        <w:tabs>
          <w:tab w:val="left" w:pos="7798"/>
        </w:tabs>
        <w:jc w:val="center"/>
        <w:rPr>
          <w:b/>
        </w:rPr>
      </w:pPr>
      <w:r w:rsidRPr="00835A06">
        <w:rPr>
          <w:b/>
        </w:rPr>
        <w:t>FAKULTAS TEKNIK</w:t>
      </w:r>
    </w:p>
    <w:p w:rsidR="00FF4542" w:rsidRPr="00835A06" w:rsidRDefault="00FF4542" w:rsidP="00FF4542">
      <w:pPr>
        <w:tabs>
          <w:tab w:val="left" w:pos="7798"/>
        </w:tabs>
        <w:jc w:val="center"/>
        <w:rPr>
          <w:b/>
        </w:rPr>
      </w:pPr>
      <w:r w:rsidRPr="00835A06">
        <w:rPr>
          <w:b/>
        </w:rPr>
        <w:t>UNIVERSITAS NEGERI MAKASSAR</w:t>
      </w:r>
    </w:p>
    <w:p w:rsidR="00FF4542" w:rsidRPr="00835A06" w:rsidRDefault="00FF4542" w:rsidP="00FF4542">
      <w:pPr>
        <w:tabs>
          <w:tab w:val="left" w:pos="7798"/>
        </w:tabs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1FA2A9" wp14:editId="22B00C8E">
                <wp:simplePos x="0" y="0"/>
                <wp:positionH relativeFrom="column">
                  <wp:posOffset>2395550</wp:posOffset>
                </wp:positionH>
                <wp:positionV relativeFrom="paragraph">
                  <wp:posOffset>469314</wp:posOffset>
                </wp:positionV>
                <wp:extent cx="249382" cy="237507"/>
                <wp:effectExtent l="0" t="0" r="17780" b="101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382" cy="23750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57D2E0" id="Rectangle 2" o:spid="_x0000_s1026" style="position:absolute;margin-left:188.65pt;margin-top:36.95pt;width:19.65pt;height:18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" fillcolor="white [3201]" strokecolor="white [3212]" strokeweight="1pt"/>
            </w:pict>
          </mc:Fallback>
        </mc:AlternateContent>
      </w:r>
      <w:r w:rsidRPr="00835A06">
        <w:rPr>
          <w:b/>
        </w:rPr>
        <w:t>2016</w:t>
      </w:r>
    </w:p>
    <w:p w:rsidR="00FF4542" w:rsidRDefault="00FF4542" w:rsidP="00FF4542">
      <w:pPr>
        <w:spacing w:line="480" w:lineRule="auto"/>
        <w:jc w:val="center"/>
        <w:rPr>
          <w:b/>
        </w:rPr>
      </w:pPr>
    </w:p>
    <w:p w:rsidR="00FF4542" w:rsidRDefault="00FF4542" w:rsidP="00FF4542">
      <w:pPr>
        <w:spacing w:line="480" w:lineRule="auto"/>
        <w:jc w:val="center"/>
        <w:rPr>
          <w:b/>
        </w:rPr>
      </w:pPr>
    </w:p>
    <w:p w:rsidR="00FF4542" w:rsidRDefault="00FF4542" w:rsidP="00FF4542">
      <w:pPr>
        <w:spacing w:line="480" w:lineRule="auto"/>
        <w:jc w:val="center"/>
        <w:rPr>
          <w:b/>
        </w:rPr>
      </w:pPr>
    </w:p>
    <w:p w:rsidR="00FF4542" w:rsidRDefault="00FF4542" w:rsidP="00FF4542">
      <w:pPr>
        <w:spacing w:line="480" w:lineRule="auto"/>
        <w:jc w:val="center"/>
        <w:rPr>
          <w:b/>
        </w:rPr>
      </w:pPr>
    </w:p>
    <w:p w:rsidR="00FF4542" w:rsidRDefault="00FF4542" w:rsidP="00FF4542">
      <w:pPr>
        <w:spacing w:line="480" w:lineRule="auto"/>
        <w:jc w:val="center"/>
        <w:rPr>
          <w:b/>
        </w:rPr>
      </w:pPr>
    </w:p>
    <w:p w:rsidR="00FF4542" w:rsidRDefault="00FF4542" w:rsidP="00FF4542">
      <w:pPr>
        <w:spacing w:line="480" w:lineRule="auto"/>
        <w:jc w:val="center"/>
        <w:rPr>
          <w:b/>
        </w:rPr>
      </w:pPr>
    </w:p>
    <w:p w:rsidR="00FF4542" w:rsidRDefault="00FF4542" w:rsidP="00FF4542">
      <w:pPr>
        <w:spacing w:line="480" w:lineRule="auto"/>
        <w:jc w:val="center"/>
        <w:rPr>
          <w:b/>
        </w:rPr>
      </w:pPr>
    </w:p>
    <w:p w:rsidR="00FF4542" w:rsidRDefault="00FF4542" w:rsidP="00FF4542">
      <w:pPr>
        <w:spacing w:line="480" w:lineRule="auto"/>
        <w:jc w:val="center"/>
        <w:rPr>
          <w:b/>
        </w:rPr>
      </w:pPr>
    </w:p>
    <w:p w:rsidR="00FF4542" w:rsidRDefault="00FF4542" w:rsidP="00FF4542">
      <w:pPr>
        <w:spacing w:line="480" w:lineRule="auto"/>
        <w:jc w:val="center"/>
        <w:rPr>
          <w:b/>
        </w:rPr>
      </w:pPr>
    </w:p>
    <w:p w:rsidR="00FF4542" w:rsidRDefault="00FF4542" w:rsidP="00FF4542">
      <w:pPr>
        <w:spacing w:line="480" w:lineRule="auto"/>
        <w:jc w:val="center"/>
        <w:rPr>
          <w:b/>
        </w:rPr>
      </w:pPr>
    </w:p>
    <w:p w:rsidR="00FF4542" w:rsidRPr="00E66778" w:rsidRDefault="00FF4542" w:rsidP="00FF4542">
      <w:pPr>
        <w:spacing w:line="480" w:lineRule="auto"/>
        <w:jc w:val="center"/>
        <w:rPr>
          <w:b/>
        </w:rPr>
      </w:pPr>
      <w:r w:rsidRPr="00E66778">
        <w:rPr>
          <w:b/>
        </w:rPr>
        <w:lastRenderedPageBreak/>
        <w:t xml:space="preserve">ABSTRAK </w:t>
      </w:r>
    </w:p>
    <w:p w:rsidR="00FF4542" w:rsidRDefault="00FF4542" w:rsidP="00FF4542">
      <w:pPr>
        <w:tabs>
          <w:tab w:val="left" w:pos="7798"/>
        </w:tabs>
        <w:jc w:val="both"/>
        <w:rPr>
          <w:szCs w:val="28"/>
        </w:rPr>
      </w:pPr>
      <w:proofErr w:type="spellStart"/>
      <w:r w:rsidRPr="00E66778">
        <w:rPr>
          <w:b/>
        </w:rPr>
        <w:t>Nurul</w:t>
      </w:r>
      <w:proofErr w:type="spellEnd"/>
      <w:r w:rsidRPr="00E66778">
        <w:rPr>
          <w:b/>
        </w:rPr>
        <w:t xml:space="preserve"> </w:t>
      </w:r>
      <w:proofErr w:type="spellStart"/>
      <w:r w:rsidRPr="00E66778">
        <w:rPr>
          <w:b/>
        </w:rPr>
        <w:t>Istiqamah</w:t>
      </w:r>
      <w:proofErr w:type="spellEnd"/>
      <w:r w:rsidRPr="00E66778">
        <w:rPr>
          <w:b/>
        </w:rPr>
        <w:t xml:space="preserve">, 1229542019. </w:t>
      </w:r>
      <w:proofErr w:type="spellStart"/>
      <w:r w:rsidRPr="00126E5F">
        <w:rPr>
          <w:i/>
        </w:rPr>
        <w:t>Pengaruh</w:t>
      </w:r>
      <w:proofErr w:type="spellEnd"/>
      <w:r w:rsidRPr="00126E5F">
        <w:rPr>
          <w:i/>
        </w:rPr>
        <w:t xml:space="preserve"> model </w:t>
      </w:r>
      <w:proofErr w:type="spellStart"/>
      <w:r w:rsidRPr="00126E5F">
        <w:rPr>
          <w:i/>
        </w:rPr>
        <w:t>pembelajaran</w:t>
      </w:r>
      <w:proofErr w:type="spellEnd"/>
      <w:r w:rsidRPr="00126E5F">
        <w:rPr>
          <w:i/>
        </w:rPr>
        <w:t xml:space="preserve"> </w:t>
      </w:r>
      <w:r w:rsidRPr="00126E5F">
        <w:rPr>
          <w:i/>
          <w:iCs/>
        </w:rPr>
        <w:t xml:space="preserve">Connecting, Organizing, Reflecting, </w:t>
      </w:r>
      <w:proofErr w:type="spellStart"/>
      <w:r w:rsidRPr="00126E5F">
        <w:rPr>
          <w:i/>
          <w:iCs/>
        </w:rPr>
        <w:t>dan</w:t>
      </w:r>
      <w:proofErr w:type="spellEnd"/>
      <w:r w:rsidRPr="00126E5F">
        <w:rPr>
          <w:i/>
          <w:iCs/>
        </w:rPr>
        <w:t xml:space="preserve"> Extending </w:t>
      </w:r>
      <w:r w:rsidRPr="00126E5F">
        <w:rPr>
          <w:i/>
        </w:rPr>
        <w:t xml:space="preserve">(CORE) </w:t>
      </w:r>
      <w:proofErr w:type="spellStart"/>
      <w:r w:rsidRPr="00126E5F">
        <w:rPr>
          <w:i/>
        </w:rPr>
        <w:t>terhadap</w:t>
      </w:r>
      <w:proofErr w:type="spellEnd"/>
      <w:r w:rsidRPr="00126E5F">
        <w:rPr>
          <w:i/>
        </w:rPr>
        <w:t xml:space="preserve"> </w:t>
      </w:r>
      <w:proofErr w:type="spellStart"/>
      <w:r w:rsidRPr="00126E5F">
        <w:rPr>
          <w:i/>
        </w:rPr>
        <w:t>kemampuan</w:t>
      </w:r>
      <w:proofErr w:type="spellEnd"/>
      <w:r w:rsidRPr="00126E5F">
        <w:rPr>
          <w:i/>
        </w:rPr>
        <w:t xml:space="preserve"> </w:t>
      </w:r>
      <w:proofErr w:type="spellStart"/>
      <w:r w:rsidRPr="00126E5F">
        <w:rPr>
          <w:i/>
        </w:rPr>
        <w:t>penalaran</w:t>
      </w:r>
      <w:proofErr w:type="spellEnd"/>
      <w:r w:rsidRPr="00126E5F">
        <w:rPr>
          <w:i/>
        </w:rPr>
        <w:t xml:space="preserve"> </w:t>
      </w:r>
      <w:proofErr w:type="spellStart"/>
      <w:r w:rsidRPr="00126E5F">
        <w:rPr>
          <w:i/>
        </w:rPr>
        <w:t>logis</w:t>
      </w:r>
      <w:proofErr w:type="spellEnd"/>
      <w:r w:rsidRPr="00126E5F">
        <w:rPr>
          <w:i/>
        </w:rPr>
        <w:t xml:space="preserve"> </w:t>
      </w:r>
      <w:proofErr w:type="spellStart"/>
      <w:r w:rsidRPr="00126E5F">
        <w:rPr>
          <w:i/>
        </w:rPr>
        <w:t>siswa</w:t>
      </w:r>
      <w:proofErr w:type="spellEnd"/>
      <w:r w:rsidRPr="00126E5F">
        <w:rPr>
          <w:i/>
        </w:rPr>
        <w:t xml:space="preserve"> </w:t>
      </w:r>
      <w:proofErr w:type="spellStart"/>
      <w:r w:rsidRPr="00126E5F">
        <w:rPr>
          <w:i/>
        </w:rPr>
        <w:t>kelas</w:t>
      </w:r>
      <w:proofErr w:type="spellEnd"/>
      <w:r w:rsidRPr="00126E5F">
        <w:rPr>
          <w:i/>
        </w:rPr>
        <w:t xml:space="preserve"> X SMKN 4 </w:t>
      </w:r>
      <w:proofErr w:type="spellStart"/>
      <w:r w:rsidRPr="00126E5F">
        <w:rPr>
          <w:i/>
        </w:rPr>
        <w:t>Takalar</w:t>
      </w:r>
      <w:proofErr w:type="spellEnd"/>
      <w:r w:rsidRPr="00126E5F">
        <w:rPr>
          <w:i/>
        </w:rPr>
        <w:t>.</w:t>
      </w:r>
      <w:r w:rsidRPr="00126E5F">
        <w:t xml:space="preserve"> </w:t>
      </w:r>
      <w:proofErr w:type="spellStart"/>
      <w:r w:rsidRPr="00126E5F">
        <w:t>Skripsi</w:t>
      </w:r>
      <w:proofErr w:type="spellEnd"/>
      <w:r w:rsidRPr="00126E5F">
        <w:t xml:space="preserve">. </w:t>
      </w:r>
      <w:proofErr w:type="spellStart"/>
      <w:r w:rsidRPr="00126E5F">
        <w:rPr>
          <w:szCs w:val="28"/>
        </w:rPr>
        <w:t>Fakultas</w:t>
      </w:r>
      <w:proofErr w:type="spellEnd"/>
      <w:r w:rsidRPr="00126E5F">
        <w:rPr>
          <w:szCs w:val="28"/>
        </w:rPr>
        <w:t xml:space="preserve"> </w:t>
      </w:r>
      <w:proofErr w:type="spellStart"/>
      <w:r w:rsidRPr="00126E5F">
        <w:rPr>
          <w:szCs w:val="28"/>
        </w:rPr>
        <w:t>Tek</w:t>
      </w:r>
      <w:r>
        <w:rPr>
          <w:szCs w:val="28"/>
        </w:rPr>
        <w:t>nik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Universitas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Negeri</w:t>
      </w:r>
      <w:proofErr w:type="spellEnd"/>
      <w:r>
        <w:rPr>
          <w:szCs w:val="28"/>
        </w:rPr>
        <w:t xml:space="preserve"> Makassar, 2015, </w:t>
      </w:r>
      <w:proofErr w:type="spellStart"/>
      <w:r w:rsidRPr="00126E5F">
        <w:rPr>
          <w:szCs w:val="28"/>
        </w:rPr>
        <w:t>Harifuddin</w:t>
      </w:r>
      <w:proofErr w:type="spellEnd"/>
      <w:r w:rsidRPr="00126E5F">
        <w:rPr>
          <w:szCs w:val="28"/>
        </w:rPr>
        <w:t xml:space="preserve"> </w:t>
      </w:r>
      <w:proofErr w:type="spellStart"/>
      <w:r w:rsidRPr="00126E5F">
        <w:rPr>
          <w:szCs w:val="28"/>
        </w:rPr>
        <w:t>dan</w:t>
      </w:r>
      <w:proofErr w:type="spellEnd"/>
      <w:r w:rsidRPr="00126E5F">
        <w:rPr>
          <w:szCs w:val="28"/>
        </w:rPr>
        <w:t xml:space="preserve"> </w:t>
      </w:r>
      <w:proofErr w:type="spellStart"/>
      <w:r w:rsidRPr="00126E5F">
        <w:rPr>
          <w:szCs w:val="28"/>
        </w:rPr>
        <w:t>Mustari</w:t>
      </w:r>
      <w:proofErr w:type="spellEnd"/>
      <w:r w:rsidRPr="00126E5F">
        <w:rPr>
          <w:szCs w:val="28"/>
        </w:rPr>
        <w:t xml:space="preserve"> S.</w:t>
      </w:r>
      <w:r>
        <w:rPr>
          <w:szCs w:val="28"/>
          <w:lang w:val="id-ID"/>
        </w:rPr>
        <w:t xml:space="preserve"> </w:t>
      </w:r>
      <w:proofErr w:type="spellStart"/>
      <w:r w:rsidRPr="00126E5F">
        <w:rPr>
          <w:szCs w:val="28"/>
        </w:rPr>
        <w:t>Lamada</w:t>
      </w:r>
      <w:proofErr w:type="spellEnd"/>
      <w:r w:rsidRPr="00126E5F">
        <w:rPr>
          <w:szCs w:val="28"/>
        </w:rPr>
        <w:t>.</w:t>
      </w:r>
    </w:p>
    <w:p w:rsidR="00FF4542" w:rsidRPr="007B03E3" w:rsidRDefault="00FF4542" w:rsidP="00FF4542">
      <w:pPr>
        <w:tabs>
          <w:tab w:val="left" w:pos="7798"/>
        </w:tabs>
        <w:ind w:firstLine="709"/>
        <w:jc w:val="both"/>
        <w:rPr>
          <w:szCs w:val="28"/>
        </w:rPr>
      </w:pPr>
      <w:proofErr w:type="spellStart"/>
      <w:r w:rsidRPr="004A3316">
        <w:t>Penelitian</w:t>
      </w:r>
      <w:proofErr w:type="spellEnd"/>
      <w:r w:rsidRPr="004A3316">
        <w:t xml:space="preserve"> </w:t>
      </w:r>
      <w:proofErr w:type="spellStart"/>
      <w:r w:rsidRPr="004A3316">
        <w:t>ini</w:t>
      </w:r>
      <w:proofErr w:type="spellEnd"/>
      <w:r w:rsidRPr="004A3316">
        <w:t xml:space="preserve"> </w:t>
      </w:r>
      <w:proofErr w:type="spellStart"/>
      <w:r w:rsidRPr="004A3316">
        <w:t>bertujuan</w:t>
      </w:r>
      <w:proofErr w:type="spellEnd"/>
      <w:r w:rsidRPr="004A3316">
        <w:t xml:space="preserve"> </w:t>
      </w:r>
      <w:proofErr w:type="spellStart"/>
      <w:r w:rsidRPr="004A3316">
        <w:t>untuk</w:t>
      </w:r>
      <w:proofErr w:type="spellEnd"/>
      <w:r w:rsidRPr="004A3316">
        <w:t xml:space="preserve"> </w:t>
      </w:r>
      <w:proofErr w:type="spellStart"/>
      <w:r w:rsidRPr="004A3316">
        <w:t>mengetahui</w:t>
      </w:r>
      <w:proofErr w:type="spellEnd"/>
      <w:r w:rsidRPr="004A3316">
        <w:t xml:space="preserve"> </w:t>
      </w:r>
      <w:proofErr w:type="spellStart"/>
      <w:r w:rsidRPr="004A3316">
        <w:t>pengaruh</w:t>
      </w:r>
      <w:proofErr w:type="spellEnd"/>
      <w:r w:rsidRPr="004A3316">
        <w:t xml:space="preserve"> model </w:t>
      </w:r>
      <w:proofErr w:type="spellStart"/>
      <w:r w:rsidRPr="004A3316">
        <w:t>pembelajaran</w:t>
      </w:r>
      <w:proofErr w:type="spellEnd"/>
      <w:r w:rsidRPr="004A3316">
        <w:t xml:space="preserve"> </w:t>
      </w:r>
      <w:r w:rsidRPr="004A3316">
        <w:rPr>
          <w:i/>
          <w:iCs/>
        </w:rPr>
        <w:t xml:space="preserve">Connecting, Organizing, Reflecting, </w:t>
      </w:r>
      <w:proofErr w:type="spellStart"/>
      <w:r w:rsidRPr="004A3316">
        <w:rPr>
          <w:i/>
          <w:iCs/>
        </w:rPr>
        <w:t>dan</w:t>
      </w:r>
      <w:proofErr w:type="spellEnd"/>
      <w:r w:rsidRPr="004A3316">
        <w:rPr>
          <w:i/>
          <w:iCs/>
        </w:rPr>
        <w:t xml:space="preserve"> Extending </w:t>
      </w:r>
      <w:r w:rsidRPr="004A3316">
        <w:t xml:space="preserve">(CORE) </w:t>
      </w:r>
      <w:proofErr w:type="spellStart"/>
      <w:r w:rsidRPr="004A3316">
        <w:t>terhadap</w:t>
      </w:r>
      <w:proofErr w:type="spellEnd"/>
      <w:r w:rsidRPr="004A3316">
        <w:t xml:space="preserve"> </w:t>
      </w:r>
      <w:proofErr w:type="spellStart"/>
      <w:r w:rsidRPr="004A3316">
        <w:t>kemampuan</w:t>
      </w:r>
      <w:proofErr w:type="spellEnd"/>
      <w:r w:rsidRPr="004A3316">
        <w:t xml:space="preserve"> </w:t>
      </w:r>
      <w:proofErr w:type="spellStart"/>
      <w:r w:rsidRPr="004A3316">
        <w:t>penalaran</w:t>
      </w:r>
      <w:proofErr w:type="spellEnd"/>
      <w:r w:rsidRPr="004A3316">
        <w:t xml:space="preserve"> </w:t>
      </w:r>
      <w:proofErr w:type="spellStart"/>
      <w:r w:rsidRPr="004A3316">
        <w:t>logis</w:t>
      </w:r>
      <w:proofErr w:type="spellEnd"/>
      <w:r w:rsidRPr="004A3316">
        <w:t xml:space="preserve"> </w:t>
      </w:r>
      <w:proofErr w:type="spellStart"/>
      <w:r w:rsidRPr="004A3316">
        <w:t>siswa</w:t>
      </w:r>
      <w:proofErr w:type="spellEnd"/>
      <w:r w:rsidRPr="004A3316">
        <w:t xml:space="preserve"> </w:t>
      </w:r>
      <w:proofErr w:type="spellStart"/>
      <w:r w:rsidRPr="004A3316">
        <w:t>kelas</w:t>
      </w:r>
      <w:proofErr w:type="spellEnd"/>
      <w:r w:rsidRPr="004A3316">
        <w:t xml:space="preserve"> X SMKN 4 </w:t>
      </w:r>
      <w:proofErr w:type="spellStart"/>
      <w:r w:rsidRPr="004A3316">
        <w:t>Takalar</w:t>
      </w:r>
      <w:proofErr w:type="spellEnd"/>
      <w:r w:rsidRPr="004A3316">
        <w:t xml:space="preserve">. </w:t>
      </w:r>
      <w:proofErr w:type="spellStart"/>
      <w:r w:rsidRPr="004A3316">
        <w:t>Penelitian</w:t>
      </w:r>
      <w:proofErr w:type="spellEnd"/>
      <w:r w:rsidRPr="004A3316">
        <w:t xml:space="preserve"> </w:t>
      </w:r>
      <w:proofErr w:type="spellStart"/>
      <w:r w:rsidRPr="004A3316">
        <w:t>ini</w:t>
      </w:r>
      <w:proofErr w:type="spellEnd"/>
      <w:r w:rsidRPr="004A3316">
        <w:t xml:space="preserve"> </w:t>
      </w:r>
      <w:proofErr w:type="spellStart"/>
      <w:r w:rsidRPr="004A3316">
        <w:t>merupakan</w:t>
      </w:r>
      <w:proofErr w:type="spellEnd"/>
      <w:r w:rsidRPr="004A3316">
        <w:t xml:space="preserve"> </w:t>
      </w:r>
      <w:proofErr w:type="spellStart"/>
      <w:r w:rsidRPr="004A3316">
        <w:t>penelitian</w:t>
      </w:r>
      <w:proofErr w:type="spellEnd"/>
      <w:r w:rsidRPr="004A3316">
        <w:t xml:space="preserve"> </w:t>
      </w:r>
      <w:proofErr w:type="spellStart"/>
      <w:r>
        <w:t>kuantitatif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r w:rsidRPr="00912A65">
        <w:rPr>
          <w:i/>
        </w:rPr>
        <w:t xml:space="preserve">quasi </w:t>
      </w:r>
      <w:proofErr w:type="spellStart"/>
      <w:r w:rsidRPr="00912A65">
        <w:rPr>
          <w:i/>
        </w:rPr>
        <w:t>exsperiment</w:t>
      </w:r>
      <w:proofErr w:type="spellEnd"/>
      <w:r w:rsidRPr="004A3316">
        <w:rPr>
          <w:i/>
        </w:rP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desain</w:t>
      </w:r>
      <w:proofErr w:type="spellEnd"/>
      <w:r>
        <w:t xml:space="preserve"> </w:t>
      </w:r>
      <w:r w:rsidRPr="004A3316">
        <w:rPr>
          <w:i/>
        </w:rPr>
        <w:t xml:space="preserve">Pretest-Posttest Control Group Design </w:t>
      </w:r>
      <w:proofErr w:type="spellStart"/>
      <w:r w:rsidRPr="004A3316">
        <w:t>dengan</w:t>
      </w:r>
      <w:proofErr w:type="spellEnd"/>
      <w:r w:rsidRPr="004A3316">
        <w:t xml:space="preserve"> </w:t>
      </w:r>
      <w:proofErr w:type="spellStart"/>
      <w:r w:rsidRPr="004A3316">
        <w:t>populasi</w:t>
      </w:r>
      <w:proofErr w:type="spellEnd"/>
      <w:r w:rsidRPr="004A3316">
        <w:t xml:space="preserve"> </w:t>
      </w:r>
      <w:proofErr w:type="spellStart"/>
      <w:r w:rsidRPr="004A3316">
        <w:t>seluruh</w:t>
      </w:r>
      <w:proofErr w:type="spellEnd"/>
      <w:r w:rsidRPr="004A3316">
        <w:t xml:space="preserve"> </w:t>
      </w:r>
      <w:proofErr w:type="spellStart"/>
      <w:r w:rsidRPr="004A3316">
        <w:t>kelas</w:t>
      </w:r>
      <w:proofErr w:type="spellEnd"/>
      <w:r w:rsidRPr="004A3316">
        <w:t xml:space="preserve"> X SMKN 4 </w:t>
      </w:r>
      <w:proofErr w:type="spellStart"/>
      <w:r w:rsidRPr="004A3316">
        <w:t>Takalar</w:t>
      </w:r>
      <w:proofErr w:type="spellEnd"/>
      <w:r w:rsidRPr="004A3316">
        <w:t xml:space="preserve"> </w:t>
      </w:r>
      <w:proofErr w:type="spellStart"/>
      <w:r w:rsidRPr="004A3316">
        <w:t>dan</w:t>
      </w:r>
      <w:proofErr w:type="spellEnd"/>
      <w:r w:rsidRPr="004A3316">
        <w:t xml:space="preserve"> 2 </w:t>
      </w:r>
      <w:proofErr w:type="spellStart"/>
      <w:r w:rsidRPr="004A3316">
        <w:t>kelas</w:t>
      </w:r>
      <w:proofErr w:type="spellEnd"/>
      <w:r w:rsidRPr="004A3316">
        <w:t xml:space="preserve"> </w:t>
      </w:r>
      <w:proofErr w:type="spellStart"/>
      <w:r w:rsidRPr="004A3316">
        <w:t>sebagai</w:t>
      </w:r>
      <w:proofErr w:type="spellEnd"/>
      <w:r w:rsidRPr="004A3316">
        <w:t xml:space="preserve"> </w:t>
      </w:r>
      <w:proofErr w:type="spellStart"/>
      <w:r w:rsidRPr="004A3316">
        <w:t>sampel</w:t>
      </w:r>
      <w:proofErr w:type="spellEnd"/>
      <w:r w:rsidRPr="004A3316">
        <w:t xml:space="preserve"> </w:t>
      </w:r>
      <w:r>
        <w:t xml:space="preserve">yang </w:t>
      </w:r>
      <w:proofErr w:type="spellStart"/>
      <w:r>
        <w:t>berjumlah</w:t>
      </w:r>
      <w:proofErr w:type="spellEnd"/>
      <w:r>
        <w:t xml:space="preserve"> 50 orang.</w:t>
      </w:r>
      <w:r>
        <w:rPr>
          <w:lang w:val="id-ID"/>
        </w:rPr>
        <w:t xml:space="preserve"> Data penelitian diperoleh dengan teknik dokumentasi dan tes. Teknik analisis data dengan analisis deskriptif dan inferensial.</w:t>
      </w:r>
      <w:r>
        <w:rPr>
          <w:szCs w:val="28"/>
          <w:lang w:val="id-ID"/>
        </w:rPr>
        <w:t xml:space="preserve"> </w:t>
      </w:r>
      <w:proofErr w:type="spellStart"/>
      <w:r w:rsidRPr="00126E5F">
        <w:t>Berdasa</w:t>
      </w:r>
      <w:r>
        <w:t>rkan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dis</w:t>
      </w:r>
      <w:r w:rsidRPr="00126E5F">
        <w:t>impulkan</w:t>
      </w:r>
      <w:proofErr w:type="spellEnd"/>
      <w:r w:rsidRPr="00126E5F">
        <w:t xml:space="preserve"> </w:t>
      </w:r>
      <w:proofErr w:type="spellStart"/>
      <w:r w:rsidRPr="00126E5F">
        <w:t>bahwa</w:t>
      </w:r>
      <w:proofErr w:type="spellEnd"/>
      <w:r w:rsidRPr="00126E5F">
        <w:t>, r</w:t>
      </w:r>
      <w:r w:rsidRPr="00126E5F">
        <w:rPr>
          <w:lang w:val="sv-SE"/>
        </w:rPr>
        <w:t>ata-rata hasil tes akhir</w:t>
      </w:r>
      <w:r w:rsidRPr="00126E5F">
        <w:rPr>
          <w:i/>
          <w:iCs/>
          <w:lang w:val="sv-SE"/>
        </w:rPr>
        <w:t xml:space="preserve"> </w:t>
      </w:r>
      <w:r w:rsidRPr="00126E5F">
        <w:rPr>
          <w:lang w:val="sv-SE"/>
        </w:rPr>
        <w:t xml:space="preserve">pada kelompok yang menggunakan </w:t>
      </w:r>
      <w:r w:rsidRPr="00126E5F">
        <w:t xml:space="preserve">model </w:t>
      </w:r>
      <w:proofErr w:type="spellStart"/>
      <w:r w:rsidRPr="00126E5F">
        <w:t>pembelajaran</w:t>
      </w:r>
      <w:proofErr w:type="spellEnd"/>
      <w:r w:rsidRPr="00126E5F">
        <w:t xml:space="preserve"> </w:t>
      </w:r>
      <w:r w:rsidRPr="00126E5F">
        <w:rPr>
          <w:i/>
          <w:iCs/>
        </w:rPr>
        <w:t xml:space="preserve">Connecting, Organizing, Reflecting, </w:t>
      </w:r>
      <w:proofErr w:type="spellStart"/>
      <w:r w:rsidRPr="00126E5F">
        <w:rPr>
          <w:i/>
          <w:iCs/>
        </w:rPr>
        <w:t>dan</w:t>
      </w:r>
      <w:proofErr w:type="spellEnd"/>
      <w:r w:rsidRPr="00126E5F">
        <w:rPr>
          <w:i/>
          <w:iCs/>
        </w:rPr>
        <w:t xml:space="preserve"> Extending </w:t>
      </w:r>
      <w:r w:rsidRPr="00126E5F">
        <w:t>(CORE)</w:t>
      </w:r>
      <w:r w:rsidRPr="00126E5F">
        <w:rPr>
          <w:i/>
        </w:rPr>
        <w:t xml:space="preserve"> </w:t>
      </w:r>
      <w:r w:rsidRPr="00126E5F">
        <w:rPr>
          <w:lang w:val="sv-SE"/>
        </w:rPr>
        <w:t xml:space="preserve">dalam pembelajaran </w:t>
      </w:r>
      <w:r w:rsidRPr="00126E5F">
        <w:t>(</w:t>
      </w:r>
      <w:proofErr w:type="spellStart"/>
      <w:r w:rsidRPr="00126E5F">
        <w:t>kelas</w:t>
      </w:r>
      <w:proofErr w:type="spellEnd"/>
      <w:r w:rsidRPr="00126E5F">
        <w:t xml:space="preserve"> </w:t>
      </w:r>
      <w:proofErr w:type="spellStart"/>
      <w:r w:rsidRPr="00126E5F">
        <w:t>eksperimen</w:t>
      </w:r>
      <w:proofErr w:type="spellEnd"/>
      <w:r w:rsidRPr="00126E5F">
        <w:t xml:space="preserve">) </w:t>
      </w:r>
      <w:r w:rsidRPr="00126E5F">
        <w:rPr>
          <w:lang w:val="sv-SE"/>
        </w:rPr>
        <w:t xml:space="preserve">lebih </w:t>
      </w:r>
      <w:proofErr w:type="spellStart"/>
      <w:r w:rsidRPr="00126E5F">
        <w:t>besar</w:t>
      </w:r>
      <w:proofErr w:type="spellEnd"/>
      <w:r w:rsidRPr="00126E5F">
        <w:rPr>
          <w:lang w:val="sv-SE"/>
        </w:rPr>
        <w:t xml:space="preserve"> dari pada rata-rata hasil tes akhir</w:t>
      </w:r>
      <w:r w:rsidRPr="00126E5F">
        <w:rPr>
          <w:i/>
          <w:iCs/>
          <w:lang w:val="sv-SE"/>
        </w:rPr>
        <w:t xml:space="preserve"> </w:t>
      </w:r>
      <w:r w:rsidRPr="00126E5F">
        <w:rPr>
          <w:lang w:val="sv-SE"/>
        </w:rPr>
        <w:t xml:space="preserve">pada kelompok yang menggunakan </w:t>
      </w:r>
      <w:proofErr w:type="spellStart"/>
      <w:r w:rsidRPr="00126E5F">
        <w:t>metode</w:t>
      </w:r>
      <w:proofErr w:type="spellEnd"/>
      <w:r w:rsidRPr="00126E5F">
        <w:rPr>
          <w:lang w:val="sv-SE"/>
        </w:rPr>
        <w:t xml:space="preserve"> konvensional</w:t>
      </w:r>
      <w:r w:rsidRPr="00126E5F">
        <w:t xml:space="preserve"> (</w:t>
      </w:r>
      <w:proofErr w:type="spellStart"/>
      <w:r w:rsidRPr="00126E5F">
        <w:t>kelas</w:t>
      </w:r>
      <w:proofErr w:type="spellEnd"/>
      <w:r w:rsidRPr="00126E5F">
        <w:t xml:space="preserve"> </w:t>
      </w:r>
      <w:proofErr w:type="spellStart"/>
      <w:r w:rsidRPr="00126E5F">
        <w:t>kontrol</w:t>
      </w:r>
      <w:proofErr w:type="spellEnd"/>
      <w:r w:rsidRPr="00126E5F">
        <w:t>) (86,60 &gt; 76,20)</w:t>
      </w:r>
      <w:r w:rsidRPr="00126E5F">
        <w:rPr>
          <w:lang w:val="sv-SE"/>
        </w:rPr>
        <w:t xml:space="preserve">. </w:t>
      </w:r>
      <w:proofErr w:type="spellStart"/>
      <w:r w:rsidRPr="00126E5F">
        <w:t>Hasil</w:t>
      </w:r>
      <w:proofErr w:type="spellEnd"/>
      <w:r w:rsidRPr="00126E5F">
        <w:t xml:space="preserve"> </w:t>
      </w:r>
      <w:proofErr w:type="spellStart"/>
      <w:r w:rsidRPr="00126E5F">
        <w:t>uji</w:t>
      </w:r>
      <w:proofErr w:type="spellEnd"/>
      <w:r w:rsidRPr="00126E5F">
        <w:t xml:space="preserve"> </w:t>
      </w:r>
      <w:proofErr w:type="spellStart"/>
      <w:r w:rsidRPr="00126E5F">
        <w:t>hipotesis</w:t>
      </w:r>
      <w:proofErr w:type="spellEnd"/>
      <w:r w:rsidRPr="00126E5F">
        <w:t xml:space="preserve"> </w:t>
      </w:r>
      <w:proofErr w:type="spellStart"/>
      <w:r w:rsidRPr="00126E5F">
        <w:t>menunjukkan</w:t>
      </w:r>
      <w:proofErr w:type="spellEnd"/>
      <w:r w:rsidRPr="00126E5F">
        <w:t xml:space="preserve"> </w:t>
      </w:r>
      <w:proofErr w:type="spellStart"/>
      <w:r w:rsidRPr="00126E5F">
        <w:t>bahwa</w:t>
      </w:r>
      <w:proofErr w:type="spellEnd"/>
      <w:r w:rsidRPr="00126E5F">
        <w:t xml:space="preserve"> </w:t>
      </w:r>
      <w:r w:rsidRPr="00126E5F">
        <w:rPr>
          <w:lang w:val="da-DK"/>
        </w:rPr>
        <w:t xml:space="preserve">thitung </w:t>
      </w:r>
      <w:r w:rsidRPr="00126E5F">
        <w:t>&gt;</w:t>
      </w:r>
      <w:r w:rsidRPr="00126E5F">
        <w:rPr>
          <w:lang w:val="da-DK"/>
        </w:rPr>
        <w:t xml:space="preserve"> ttabel </w:t>
      </w:r>
      <w:r w:rsidRPr="00126E5F">
        <w:t>(</w:t>
      </w:r>
      <w:r w:rsidRPr="00126E5F">
        <w:rPr>
          <w:rFonts w:eastAsiaTheme="minorEastAsia"/>
        </w:rPr>
        <w:t>3,697</w:t>
      </w:r>
      <w:r w:rsidRPr="00126E5F">
        <w:t xml:space="preserve"> &gt; 2,011</w:t>
      </w:r>
      <w:r w:rsidRPr="00126E5F">
        <w:rPr>
          <w:lang w:val="sv-SE"/>
        </w:rPr>
        <w:t>)</w:t>
      </w:r>
      <w:r w:rsidRPr="00126E5F">
        <w:rPr>
          <w:lang w:val="da-DK"/>
        </w:rPr>
        <w:t xml:space="preserve"> </w:t>
      </w:r>
      <w:r w:rsidRPr="00126E5F">
        <w:t xml:space="preserve">yang </w:t>
      </w:r>
      <w:proofErr w:type="spellStart"/>
      <w:r w:rsidRPr="00126E5F">
        <w:t>berarti</w:t>
      </w:r>
      <w:proofErr w:type="spellEnd"/>
      <w:r w:rsidRPr="00126E5F">
        <w:t xml:space="preserve"> </w:t>
      </w:r>
      <w:proofErr w:type="spellStart"/>
      <w:r w:rsidRPr="00126E5F">
        <w:t>bahwa</w:t>
      </w:r>
      <w:proofErr w:type="spellEnd"/>
      <w:r w:rsidRPr="00126E5F">
        <w:t xml:space="preserve"> H</w:t>
      </w:r>
      <w:r w:rsidRPr="00126E5F">
        <w:rPr>
          <w:vertAlign w:val="subscript"/>
        </w:rPr>
        <w:t>o</w:t>
      </w:r>
      <w:r w:rsidRPr="00126E5F">
        <w:t xml:space="preserve"> </w:t>
      </w:r>
      <w:proofErr w:type="spellStart"/>
      <w:r w:rsidRPr="00126E5F">
        <w:t>ditolak</w:t>
      </w:r>
      <w:proofErr w:type="spellEnd"/>
      <w:r w:rsidRPr="00126E5F">
        <w:t xml:space="preserve"> </w:t>
      </w:r>
      <w:proofErr w:type="spellStart"/>
      <w:r w:rsidRPr="00126E5F">
        <w:t>dan</w:t>
      </w:r>
      <w:proofErr w:type="spellEnd"/>
      <w:r w:rsidRPr="00126E5F">
        <w:t xml:space="preserve"> H</w:t>
      </w:r>
      <w:r w:rsidRPr="00126E5F">
        <w:rPr>
          <w:vertAlign w:val="subscript"/>
        </w:rPr>
        <w:t>a</w:t>
      </w:r>
      <w:r w:rsidRPr="00126E5F">
        <w:t xml:space="preserve"> </w:t>
      </w:r>
      <w:proofErr w:type="spellStart"/>
      <w:r w:rsidRPr="00126E5F">
        <w:t>diterima</w:t>
      </w:r>
      <w:proofErr w:type="spellEnd"/>
      <w:r w:rsidRPr="00126E5F">
        <w:t xml:space="preserve">. </w:t>
      </w:r>
      <w:proofErr w:type="spellStart"/>
      <w:r w:rsidRPr="00126E5F">
        <w:t>Dengan</w:t>
      </w:r>
      <w:proofErr w:type="spellEnd"/>
      <w:r w:rsidRPr="00126E5F">
        <w:t xml:space="preserve"> </w:t>
      </w:r>
      <w:proofErr w:type="spellStart"/>
      <w:r w:rsidRPr="00126E5F">
        <w:t>demikian</w:t>
      </w:r>
      <w:proofErr w:type="spellEnd"/>
      <w:r w:rsidRPr="00126E5F">
        <w:t xml:space="preserve"> </w:t>
      </w:r>
      <w:proofErr w:type="spellStart"/>
      <w:r w:rsidRPr="00126E5F">
        <w:t>hasil</w:t>
      </w:r>
      <w:proofErr w:type="spellEnd"/>
      <w:r w:rsidRPr="00126E5F">
        <w:t xml:space="preserve"> </w:t>
      </w:r>
      <w:proofErr w:type="spellStart"/>
      <w:r w:rsidRPr="00126E5F">
        <w:t>penelitian</w:t>
      </w:r>
      <w:proofErr w:type="spellEnd"/>
      <w:r w:rsidRPr="00126E5F">
        <w:t xml:space="preserve"> </w:t>
      </w:r>
      <w:proofErr w:type="spellStart"/>
      <w:r w:rsidRPr="00126E5F">
        <w:t>ini</w:t>
      </w:r>
      <w:proofErr w:type="spellEnd"/>
      <w:r w:rsidRPr="00126E5F">
        <w:t xml:space="preserve"> </w:t>
      </w:r>
      <w:proofErr w:type="spellStart"/>
      <w:r w:rsidRPr="00126E5F">
        <w:t>menunjukkan</w:t>
      </w:r>
      <w:proofErr w:type="spellEnd"/>
      <w:r w:rsidRPr="00126E5F">
        <w:t xml:space="preserve"> </w:t>
      </w:r>
      <w:proofErr w:type="spellStart"/>
      <w:r w:rsidRPr="00126E5F">
        <w:t>bahwa</w:t>
      </w:r>
      <w:proofErr w:type="spellEnd"/>
      <w:r w:rsidRPr="00126E5F">
        <w:t xml:space="preserve"> </w:t>
      </w:r>
      <w:proofErr w:type="spellStart"/>
      <w:r w:rsidRPr="00126E5F">
        <w:t>ada</w:t>
      </w:r>
      <w:proofErr w:type="spellEnd"/>
      <w:r w:rsidRPr="00126E5F">
        <w:t xml:space="preserve"> </w:t>
      </w:r>
      <w:proofErr w:type="spellStart"/>
      <w:r w:rsidRPr="00126E5F">
        <w:t>pengaruh</w:t>
      </w:r>
      <w:proofErr w:type="spellEnd"/>
      <w:r w:rsidRPr="00126E5F">
        <w:t xml:space="preserve"> </w:t>
      </w:r>
      <w:proofErr w:type="spellStart"/>
      <w:r w:rsidRPr="00126E5F">
        <w:t>positif</w:t>
      </w:r>
      <w:proofErr w:type="spellEnd"/>
      <w:r w:rsidRPr="00126E5F">
        <w:t xml:space="preserve"> </w:t>
      </w:r>
      <w:proofErr w:type="spellStart"/>
      <w:r w:rsidRPr="00126E5F">
        <w:t>dan</w:t>
      </w:r>
      <w:proofErr w:type="spellEnd"/>
      <w:r w:rsidRPr="00126E5F">
        <w:t xml:space="preserve"> </w:t>
      </w:r>
      <w:proofErr w:type="spellStart"/>
      <w:r w:rsidRPr="00126E5F">
        <w:t>signifikan</w:t>
      </w:r>
      <w:proofErr w:type="spellEnd"/>
      <w:r w:rsidRPr="00126E5F">
        <w:t xml:space="preserve"> </w:t>
      </w:r>
      <w:proofErr w:type="spellStart"/>
      <w:r w:rsidRPr="00126E5F">
        <w:t>penggunaan</w:t>
      </w:r>
      <w:proofErr w:type="spellEnd"/>
      <w:r w:rsidRPr="00126E5F">
        <w:t xml:space="preserve"> model </w:t>
      </w:r>
      <w:proofErr w:type="spellStart"/>
      <w:r w:rsidRPr="00126E5F">
        <w:t>pembelajaran</w:t>
      </w:r>
      <w:proofErr w:type="spellEnd"/>
      <w:r w:rsidRPr="00126E5F">
        <w:t xml:space="preserve"> </w:t>
      </w:r>
      <w:r w:rsidRPr="00126E5F">
        <w:rPr>
          <w:i/>
          <w:iCs/>
        </w:rPr>
        <w:t xml:space="preserve">Connecting, Organizing, Reflecting, </w:t>
      </w:r>
      <w:proofErr w:type="spellStart"/>
      <w:r w:rsidRPr="00126E5F">
        <w:rPr>
          <w:i/>
          <w:iCs/>
        </w:rPr>
        <w:t>dan</w:t>
      </w:r>
      <w:proofErr w:type="spellEnd"/>
      <w:r w:rsidRPr="00126E5F">
        <w:rPr>
          <w:i/>
          <w:iCs/>
        </w:rPr>
        <w:t xml:space="preserve"> Extending </w:t>
      </w:r>
      <w:r w:rsidRPr="00126E5F">
        <w:t>(CORE)</w:t>
      </w:r>
      <w:r w:rsidRPr="00126E5F">
        <w:rPr>
          <w:i/>
        </w:rPr>
        <w:t xml:space="preserve"> </w:t>
      </w:r>
      <w:proofErr w:type="spellStart"/>
      <w:r w:rsidRPr="00126E5F">
        <w:t>terhadap</w:t>
      </w:r>
      <w:proofErr w:type="spellEnd"/>
      <w:r w:rsidRPr="00126E5F">
        <w:t xml:space="preserve"> </w:t>
      </w:r>
      <w:proofErr w:type="spellStart"/>
      <w:r w:rsidRPr="00126E5F">
        <w:t>kemampuan</w:t>
      </w:r>
      <w:proofErr w:type="spellEnd"/>
      <w:r w:rsidRPr="00126E5F">
        <w:t xml:space="preserve"> </w:t>
      </w:r>
      <w:proofErr w:type="spellStart"/>
      <w:r w:rsidRPr="00126E5F">
        <w:t>penalaran</w:t>
      </w:r>
      <w:proofErr w:type="spellEnd"/>
      <w:r w:rsidRPr="00126E5F">
        <w:t xml:space="preserve"> </w:t>
      </w:r>
      <w:proofErr w:type="spellStart"/>
      <w:r w:rsidRPr="00126E5F">
        <w:t>logis</w:t>
      </w:r>
      <w:proofErr w:type="spellEnd"/>
      <w:r w:rsidRPr="00126E5F">
        <w:t xml:space="preserve"> </w:t>
      </w:r>
      <w:proofErr w:type="spellStart"/>
      <w:r w:rsidRPr="00126E5F">
        <w:t>siswa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 X SMKN 4 </w:t>
      </w:r>
      <w:proofErr w:type="spellStart"/>
      <w:r>
        <w:t>Takalar</w:t>
      </w:r>
      <w:proofErr w:type="spellEnd"/>
      <w:r w:rsidRPr="00126E5F">
        <w:t xml:space="preserve">. </w:t>
      </w:r>
    </w:p>
    <w:p w:rsidR="00FF4542" w:rsidRPr="004A3316" w:rsidRDefault="00FF4542" w:rsidP="00FF4542">
      <w:pPr>
        <w:spacing w:line="360" w:lineRule="auto"/>
        <w:jc w:val="both"/>
      </w:pPr>
      <w:r w:rsidRPr="00E66778">
        <w:rPr>
          <w:b/>
        </w:rPr>
        <w:t xml:space="preserve">Kata </w:t>
      </w:r>
      <w:proofErr w:type="spellStart"/>
      <w:r w:rsidRPr="00E66778">
        <w:rPr>
          <w:b/>
        </w:rPr>
        <w:t>Kunci</w:t>
      </w:r>
      <w:proofErr w:type="spellEnd"/>
      <w:r>
        <w:t>: M</w:t>
      </w:r>
      <w:r w:rsidRPr="004A3316">
        <w:t xml:space="preserve">odel </w:t>
      </w:r>
      <w:proofErr w:type="spellStart"/>
      <w:r w:rsidRPr="004A3316">
        <w:t>pembelajaran</w:t>
      </w:r>
      <w:proofErr w:type="spellEnd"/>
      <w:r>
        <w:t>,</w:t>
      </w:r>
      <w:r w:rsidRPr="004A3316">
        <w:t xml:space="preserve"> </w:t>
      </w:r>
      <w:r>
        <w:t xml:space="preserve">CORE, </w:t>
      </w:r>
      <w:proofErr w:type="spellStart"/>
      <w:r>
        <w:t>penalaran</w:t>
      </w:r>
      <w:proofErr w:type="spellEnd"/>
      <w:r>
        <w:t xml:space="preserve"> </w:t>
      </w:r>
      <w:proofErr w:type="spellStart"/>
      <w:r>
        <w:t>logis</w:t>
      </w:r>
      <w:proofErr w:type="spellEnd"/>
      <w:r>
        <w:t>.</w:t>
      </w:r>
    </w:p>
    <w:p w:rsidR="00EB7957" w:rsidRDefault="00EB7957" w:rsidP="00FF4542"/>
    <w:p w:rsidR="00DD2EAC" w:rsidRDefault="00DD2EAC" w:rsidP="00FF4542"/>
    <w:p w:rsidR="00DD2EAC" w:rsidRDefault="00DD2EAC" w:rsidP="00FF4542"/>
    <w:p w:rsidR="00DD2EAC" w:rsidRDefault="00DD2EAC" w:rsidP="00FF4542"/>
    <w:p w:rsidR="00E768CD" w:rsidRPr="00F6506E" w:rsidRDefault="00E768CD" w:rsidP="00E768CD">
      <w:pPr>
        <w:widowControl w:val="0"/>
        <w:autoSpaceDE w:val="0"/>
        <w:autoSpaceDN w:val="0"/>
        <w:adjustRightInd w:val="0"/>
        <w:ind w:left="640" w:hanging="640"/>
        <w:jc w:val="center"/>
        <w:rPr>
          <w:b/>
          <w:lang w:val="id-ID"/>
        </w:rPr>
      </w:pPr>
      <w:r w:rsidRPr="00F6506E">
        <w:rPr>
          <w:b/>
          <w:lang w:val="id-ID"/>
        </w:rPr>
        <w:t xml:space="preserve">DAFTAR PUSTAKA </w:t>
      </w:r>
    </w:p>
    <w:p w:rsidR="00F6506E" w:rsidRDefault="00F6506E" w:rsidP="00317420">
      <w:pPr>
        <w:widowControl w:val="0"/>
        <w:autoSpaceDE w:val="0"/>
        <w:autoSpaceDN w:val="0"/>
        <w:adjustRightInd w:val="0"/>
        <w:ind w:left="640" w:hanging="640"/>
      </w:pPr>
    </w:p>
    <w:p w:rsidR="00317420" w:rsidRPr="00317420" w:rsidRDefault="00283FF8" w:rsidP="00317420">
      <w:pPr>
        <w:widowControl w:val="0"/>
        <w:autoSpaceDE w:val="0"/>
        <w:autoSpaceDN w:val="0"/>
        <w:adjustRightInd w:val="0"/>
        <w:ind w:left="640" w:hanging="640"/>
        <w:rPr>
          <w:noProof/>
        </w:rPr>
      </w:pPr>
      <w:r>
        <w:fldChar w:fldCharType="begin" w:fldLock="1"/>
      </w:r>
      <w:r>
        <w:instrText xml:space="preserve">ADDIN Mendeley Bibliography CSL_BIBLIOGRAPHY </w:instrText>
      </w:r>
      <w:r>
        <w:fldChar w:fldCharType="separate"/>
      </w:r>
      <w:r w:rsidR="00317420" w:rsidRPr="00317420">
        <w:rPr>
          <w:noProof/>
        </w:rPr>
        <w:t>[1]</w:t>
      </w:r>
      <w:r w:rsidR="00317420" w:rsidRPr="00317420">
        <w:rPr>
          <w:noProof/>
        </w:rPr>
        <w:tab/>
        <w:t xml:space="preserve">R. T. Mangesa, “PENERAPAN PEMBELAJARAN E-PEDAGOGY PADA MATA PELAJARAN KKPI DI SEKOLAH MENENGAH KEJURUAN,” </w:t>
      </w:r>
      <w:r w:rsidR="00317420" w:rsidRPr="00317420">
        <w:rPr>
          <w:i/>
          <w:iCs/>
          <w:noProof/>
        </w:rPr>
        <w:t>Indones. J. Educ. Stud.</w:t>
      </w:r>
      <w:r w:rsidR="00317420" w:rsidRPr="00317420">
        <w:rPr>
          <w:noProof/>
        </w:rPr>
        <w:t>, vol. 18, no. 2, 2015.</w:t>
      </w:r>
    </w:p>
    <w:p w:rsidR="00317420" w:rsidRPr="00317420" w:rsidRDefault="00317420" w:rsidP="00317420">
      <w:pPr>
        <w:widowControl w:val="0"/>
        <w:autoSpaceDE w:val="0"/>
        <w:autoSpaceDN w:val="0"/>
        <w:adjustRightInd w:val="0"/>
        <w:ind w:left="640" w:hanging="640"/>
        <w:rPr>
          <w:noProof/>
        </w:rPr>
      </w:pPr>
      <w:r w:rsidRPr="00317420">
        <w:rPr>
          <w:noProof/>
        </w:rPr>
        <w:t>[2]</w:t>
      </w:r>
      <w:r w:rsidRPr="00317420">
        <w:rPr>
          <w:noProof/>
        </w:rPr>
        <w:tab/>
        <w:t xml:space="preserve">U. S. Sidin, “Penerapan Strategi Scaffolding Pada Pembelajaran Pemrograman Web Di Smk Kartika Wirabuana 1,” </w:t>
      </w:r>
      <w:r w:rsidRPr="00317420">
        <w:rPr>
          <w:i/>
          <w:iCs/>
          <w:noProof/>
        </w:rPr>
        <w:t>Publ. Pendidik.</w:t>
      </w:r>
      <w:r w:rsidRPr="00317420">
        <w:rPr>
          <w:noProof/>
        </w:rPr>
        <w:t>, vol. 6, no. 3, 2016.</w:t>
      </w:r>
    </w:p>
    <w:p w:rsidR="00317420" w:rsidRPr="00317420" w:rsidRDefault="00317420" w:rsidP="00317420">
      <w:pPr>
        <w:widowControl w:val="0"/>
        <w:autoSpaceDE w:val="0"/>
        <w:autoSpaceDN w:val="0"/>
        <w:adjustRightInd w:val="0"/>
        <w:ind w:left="640" w:hanging="640"/>
        <w:rPr>
          <w:noProof/>
        </w:rPr>
      </w:pPr>
      <w:r w:rsidRPr="00317420">
        <w:rPr>
          <w:noProof/>
        </w:rPr>
        <w:t>[3]</w:t>
      </w:r>
      <w:r w:rsidRPr="00317420">
        <w:rPr>
          <w:noProof/>
        </w:rPr>
        <w:tab/>
        <w:t>D. V. Supardan, “HUBUNGAN SIKAP DAN MINAT BELAJAR SISWA DENGAN KREATIVITAS SISWA SMK PADA KOMPETENSI AGRIBISNIS TANAMAN PANGAN DAN HORTIKULTURA (ATPH): Studi Korelasional di SMKN 1 Karangtengah dan Siswa Magang di Lingkungan PPPPTK Pertanian Kabupaten Cianjur.” Universitas Pendidikan Indonesia, 2013.</w:t>
      </w:r>
    </w:p>
    <w:p w:rsidR="00317420" w:rsidRPr="00317420" w:rsidRDefault="00317420" w:rsidP="00317420">
      <w:pPr>
        <w:widowControl w:val="0"/>
        <w:autoSpaceDE w:val="0"/>
        <w:autoSpaceDN w:val="0"/>
        <w:adjustRightInd w:val="0"/>
        <w:ind w:left="640" w:hanging="640"/>
        <w:rPr>
          <w:noProof/>
        </w:rPr>
      </w:pPr>
      <w:r w:rsidRPr="00317420">
        <w:rPr>
          <w:noProof/>
        </w:rPr>
        <w:t>[4]</w:t>
      </w:r>
      <w:r w:rsidRPr="00317420">
        <w:rPr>
          <w:noProof/>
        </w:rPr>
        <w:tab/>
        <w:t xml:space="preserve">H. Bakri, “Langkah-langkah pengembangan pembelajaran multimedia interaktif,” </w:t>
      </w:r>
      <w:r w:rsidRPr="00317420">
        <w:rPr>
          <w:i/>
          <w:iCs/>
          <w:noProof/>
        </w:rPr>
        <w:t>J. Medtek</w:t>
      </w:r>
      <w:r w:rsidRPr="00317420">
        <w:rPr>
          <w:noProof/>
        </w:rPr>
        <w:t>, vol. 2, no. 1, pp. 1–8, 2010.</w:t>
      </w:r>
    </w:p>
    <w:p w:rsidR="00317420" w:rsidRPr="00317420" w:rsidRDefault="00317420" w:rsidP="00317420">
      <w:pPr>
        <w:widowControl w:val="0"/>
        <w:autoSpaceDE w:val="0"/>
        <w:autoSpaceDN w:val="0"/>
        <w:adjustRightInd w:val="0"/>
        <w:ind w:left="640" w:hanging="640"/>
        <w:rPr>
          <w:noProof/>
        </w:rPr>
      </w:pPr>
      <w:r w:rsidRPr="00317420">
        <w:rPr>
          <w:noProof/>
        </w:rPr>
        <w:t>[5]</w:t>
      </w:r>
      <w:r w:rsidRPr="00317420">
        <w:rPr>
          <w:noProof/>
        </w:rPr>
        <w:tab/>
        <w:t xml:space="preserve">N. Fitri, S. Syahrul, and M. Lamada, “Pengaruh Metode Think Pair Share (TPS) Terhadap Hasil Belajar Siswa Mata Pelajaran Teknologi dan Komunikasi (TIK) di SMP Negeri 8 Mallawa,” </w:t>
      </w:r>
      <w:r w:rsidRPr="00317420">
        <w:rPr>
          <w:i/>
          <w:iCs/>
          <w:noProof/>
        </w:rPr>
        <w:t>J. Mediat.</w:t>
      </w:r>
      <w:r w:rsidRPr="00317420">
        <w:rPr>
          <w:noProof/>
        </w:rPr>
        <w:t>, vol. 1, no. 1, 2019.</w:t>
      </w:r>
    </w:p>
    <w:p w:rsidR="00317420" w:rsidRPr="00317420" w:rsidRDefault="00317420" w:rsidP="00317420">
      <w:pPr>
        <w:widowControl w:val="0"/>
        <w:autoSpaceDE w:val="0"/>
        <w:autoSpaceDN w:val="0"/>
        <w:adjustRightInd w:val="0"/>
        <w:ind w:left="640" w:hanging="640"/>
        <w:rPr>
          <w:noProof/>
        </w:rPr>
      </w:pPr>
      <w:r w:rsidRPr="00317420">
        <w:rPr>
          <w:noProof/>
        </w:rPr>
        <w:t>[6]</w:t>
      </w:r>
      <w:r w:rsidRPr="00317420">
        <w:rPr>
          <w:noProof/>
        </w:rPr>
        <w:tab/>
        <w:t xml:space="preserve">A. Haris, “PENERAPAN PEMBELAJARAN PROBLEM POSING BERBANTUAN MEDIA POWERPOINT UNTUK MENINGKATKAN KEMAMPUAN BERPIKIR KREATIF SISWA,” </w:t>
      </w:r>
      <w:r w:rsidRPr="00317420">
        <w:rPr>
          <w:i/>
          <w:iCs/>
          <w:noProof/>
        </w:rPr>
        <w:t>DISERTASI dan TESIS Progr. Pascasarj. UM</w:t>
      </w:r>
      <w:r w:rsidRPr="00317420">
        <w:rPr>
          <w:noProof/>
        </w:rPr>
        <w:t>, 2015.</w:t>
      </w:r>
    </w:p>
    <w:p w:rsidR="00283FF8" w:rsidRPr="00283FF8" w:rsidRDefault="00283FF8" w:rsidP="00FF4542">
      <w:r>
        <w:fldChar w:fldCharType="end"/>
      </w:r>
    </w:p>
    <w:sectPr w:rsidR="00283FF8" w:rsidRPr="00283FF8" w:rsidSect="003903C4">
      <w:headerReference w:type="even" r:id="rId8"/>
      <w:headerReference w:type="default" r:id="rId9"/>
      <w:pgSz w:w="11907" w:h="16840" w:code="9"/>
      <w:pgMar w:top="1699" w:right="1440" w:bottom="1440" w:left="1699" w:header="1138" w:footer="102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760" w:rsidRDefault="00E27760">
      <w:r>
        <w:separator/>
      </w:r>
    </w:p>
  </w:endnote>
  <w:endnote w:type="continuationSeparator" w:id="0">
    <w:p w:rsidR="00E27760" w:rsidRDefault="00E27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760" w:rsidRDefault="00E27760">
      <w:r>
        <w:separator/>
      </w:r>
    </w:p>
  </w:footnote>
  <w:footnote w:type="continuationSeparator" w:id="0">
    <w:p w:rsidR="00E27760" w:rsidRDefault="00E277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5CE" w:rsidRDefault="00E27760" w:rsidP="00EA34F3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5CE" w:rsidRDefault="00E27760" w:rsidP="00EA34F3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B81"/>
    <w:rsid w:val="00283FF8"/>
    <w:rsid w:val="00317420"/>
    <w:rsid w:val="00323CF9"/>
    <w:rsid w:val="00587330"/>
    <w:rsid w:val="00792B81"/>
    <w:rsid w:val="007B6C94"/>
    <w:rsid w:val="00A063D5"/>
    <w:rsid w:val="00D36317"/>
    <w:rsid w:val="00D60191"/>
    <w:rsid w:val="00DD2EAC"/>
    <w:rsid w:val="00E27760"/>
    <w:rsid w:val="00E768CD"/>
    <w:rsid w:val="00EB7957"/>
    <w:rsid w:val="00F6506E"/>
    <w:rsid w:val="00F8727D"/>
    <w:rsid w:val="00FF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4FE2ABE-CBF5-453C-9017-17D80DE68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23CF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3CF9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B5726-1A23-4905-9593-06092747A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 Akram Nur Risal</dc:creator>
  <cp:keywords/>
  <dc:description/>
  <cp:lastModifiedBy>Fhatiah Adiba</cp:lastModifiedBy>
  <cp:revision>10</cp:revision>
  <dcterms:created xsi:type="dcterms:W3CDTF">2019-06-19T02:53:00Z</dcterms:created>
  <dcterms:modified xsi:type="dcterms:W3CDTF">2019-06-20T06:40:00Z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300ebc77-0600-327b-91a4-7af32ea89870</vt:lpwstr>
  </property>
  <property fmtid="{D5CDD505-2E9C-101B-9397-08002B2CF9AE}" pid="24" name="Mendeley Citation Style_1">
    <vt:lpwstr>http://www.zotero.org/styles/ieee</vt:lpwstr>
  </property>
</Properties>
</file>