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AE" w:rsidRDefault="00C418AE" w:rsidP="00C418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9084F"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 wp14:anchorId="4BA4BF57" wp14:editId="0A4D5BBA">
            <wp:extent cx="1433146" cy="1433146"/>
            <wp:effectExtent l="19050" t="0" r="0" b="0"/>
            <wp:docPr id="1" name="Picture 1" descr="E: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13" cy="14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AE" w:rsidRDefault="00C418AE" w:rsidP="00C418A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418AE" w:rsidRDefault="00C418AE" w:rsidP="00C418A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C418AE" w:rsidRDefault="00C418AE" w:rsidP="00C418A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C418AE" w:rsidRPr="00B835B4" w:rsidRDefault="00222312" w:rsidP="00C41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Rancang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Edukasi Pengenalan Huruf Lontara Makassar Berbasis </w:t>
      </w:r>
      <w:r w:rsidR="00C418AE" w:rsidRPr="00B835B4">
        <w:rPr>
          <w:rFonts w:ascii="Times New Roman" w:hAnsi="Times New Roman" w:cs="Times New Roman"/>
          <w:b/>
          <w:i/>
          <w:sz w:val="24"/>
          <w:szCs w:val="24"/>
        </w:rPr>
        <w:t>HTML5</w:t>
      </w:r>
    </w:p>
    <w:bookmarkEnd w:id="0"/>
    <w:p w:rsidR="00C418AE" w:rsidRDefault="00C418AE" w:rsidP="00C418A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8AE" w:rsidRPr="00CA4AAC" w:rsidRDefault="00C418AE" w:rsidP="00C418A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8AE" w:rsidRPr="00F4006F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MUH. IKHSANUL HAKIM</w:t>
      </w:r>
    </w:p>
    <w:p w:rsidR="00C418AE" w:rsidRPr="004A01E9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1229041019</w:t>
      </w:r>
    </w:p>
    <w:p w:rsidR="00C418AE" w:rsidRDefault="00C418AE" w:rsidP="00C41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18AE" w:rsidRPr="001C5B7A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18AE" w:rsidRDefault="00C418AE" w:rsidP="00C418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:rsidR="00C418AE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C418AE" w:rsidRPr="004A01E9" w:rsidRDefault="00C418AE" w:rsidP="00C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</w:p>
    <w:p w:rsidR="00C418AE" w:rsidRDefault="00C418AE" w:rsidP="00C418AE">
      <w:pPr>
        <w:spacing w:line="240" w:lineRule="auto"/>
      </w:pPr>
    </w:p>
    <w:p w:rsidR="007621FC" w:rsidRDefault="00222312"/>
    <w:p w:rsidR="00C418AE" w:rsidRPr="00C418AE" w:rsidRDefault="00C418AE" w:rsidP="00C418AE">
      <w:pPr>
        <w:spacing w:after="0" w:line="259" w:lineRule="auto"/>
        <w:ind w:right="1"/>
        <w:jc w:val="center"/>
        <w:rPr>
          <w:rFonts w:ascii="Times New Roman" w:hAnsi="Times New Roman" w:cs="Times New Roman"/>
        </w:rPr>
      </w:pPr>
      <w:r w:rsidRPr="00C418AE">
        <w:rPr>
          <w:rFonts w:ascii="Times New Roman" w:hAnsi="Times New Roman" w:cs="Times New Roman"/>
          <w:b/>
        </w:rPr>
        <w:t>ABSTRAK</w:t>
      </w:r>
    </w:p>
    <w:p w:rsidR="00C418AE" w:rsidRP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C418AE">
        <w:rPr>
          <w:rFonts w:ascii="Times New Roman" w:hAnsi="Times New Roman" w:cs="Times New Roman"/>
        </w:rPr>
        <w:lastRenderedPageBreak/>
        <w:t xml:space="preserve">  </w:t>
      </w:r>
      <w:r w:rsidRPr="00C418AE">
        <w:rPr>
          <w:rFonts w:ascii="Times New Roman" w:hAnsi="Times New Roman" w:cs="Times New Roman"/>
        </w:rPr>
        <w:tab/>
        <w:t xml:space="preserve"> </w:t>
      </w:r>
    </w:p>
    <w:p w:rsidR="00C418AE" w:rsidRPr="00C418AE" w:rsidRDefault="00C418AE" w:rsidP="00C418AE">
      <w:pPr>
        <w:ind w:left="-15" w:right="-12"/>
        <w:jc w:val="both"/>
        <w:rPr>
          <w:rFonts w:ascii="Times New Roman" w:hAnsi="Times New Roman" w:cs="Times New Roman"/>
          <w:b/>
        </w:rPr>
      </w:pPr>
      <w:r w:rsidRPr="00C418AE">
        <w:rPr>
          <w:rFonts w:ascii="Times New Roman" w:hAnsi="Times New Roman" w:cs="Times New Roman"/>
          <w:b/>
        </w:rPr>
        <w:t xml:space="preserve">Muh. Ikhsanul Hakim, 1229041019. </w:t>
      </w:r>
      <w:r w:rsidRPr="00C418AE">
        <w:rPr>
          <w:rFonts w:ascii="Times New Roman" w:hAnsi="Times New Roman" w:cs="Times New Roman"/>
          <w:b/>
          <w:i/>
        </w:rPr>
        <w:t>Rancang Bangun Media Edukasi Pengenalan Huruf Lontara Makassar Berbasis HTML5</w:t>
      </w:r>
      <w:r w:rsidRPr="00C418AE">
        <w:rPr>
          <w:rFonts w:ascii="Times New Roman" w:hAnsi="Times New Roman" w:cs="Times New Roman"/>
          <w:b/>
        </w:rPr>
        <w:t xml:space="preserve">. Skripsi. Fakultas Teknik Universitas Negeri Makassar, 2016, Pembimbing: Syahrul dan Suhartono. </w:t>
      </w:r>
    </w:p>
    <w:p w:rsidR="00C418AE" w:rsidRP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  <w:r w:rsidRPr="00C418AE">
        <w:rPr>
          <w:rFonts w:ascii="Times New Roman" w:hAnsi="Times New Roman" w:cs="Times New Roman"/>
          <w:b/>
        </w:rPr>
        <w:t xml:space="preserve"> </w:t>
      </w:r>
    </w:p>
    <w:p w:rsidR="00C418AE" w:rsidRPr="00C418AE" w:rsidRDefault="00C418AE" w:rsidP="00C418AE">
      <w:pPr>
        <w:ind w:left="-15" w:right="-12" w:firstLine="299"/>
        <w:jc w:val="both"/>
        <w:rPr>
          <w:rFonts w:ascii="Times New Roman" w:hAnsi="Times New Roman" w:cs="Times New Roman"/>
        </w:rPr>
      </w:pPr>
      <w:r w:rsidRPr="00C418AE">
        <w:rPr>
          <w:rFonts w:ascii="Times New Roman" w:hAnsi="Times New Roman" w:cs="Times New Roman"/>
        </w:rPr>
        <w:t xml:space="preserve">Penelitian ini adalah penelitian pengembangan perangkat lunak yang bertujuan untuk membangun media edukasi pengenalan huruf lontara Makassar berbasis </w:t>
      </w:r>
      <w:r w:rsidRPr="00C418AE">
        <w:rPr>
          <w:rFonts w:ascii="Times New Roman" w:hAnsi="Times New Roman" w:cs="Times New Roman"/>
          <w:i/>
        </w:rPr>
        <w:t>HTML5</w:t>
      </w:r>
      <w:r w:rsidRPr="00C418AE">
        <w:rPr>
          <w:rFonts w:ascii="Times New Roman" w:hAnsi="Times New Roman" w:cs="Times New Roman"/>
        </w:rPr>
        <w:t xml:space="preserve">. Media ini dikembangkan dengan menggunakan model </w:t>
      </w:r>
      <w:r w:rsidRPr="00C418AE">
        <w:rPr>
          <w:rFonts w:ascii="Times New Roman" w:hAnsi="Times New Roman" w:cs="Times New Roman"/>
          <w:i/>
        </w:rPr>
        <w:t>prototyping</w:t>
      </w:r>
      <w:r w:rsidRPr="00C418AE">
        <w:rPr>
          <w:rFonts w:ascii="Times New Roman" w:hAnsi="Times New Roman" w:cs="Times New Roman"/>
        </w:rPr>
        <w:t xml:space="preserve">. Teknik analisis data yang digunakan adalah deskriptif. Hasil dari penelitian ini adalah sebuah media edukasi pengenalan huruf lontara Makassar berbasis </w:t>
      </w:r>
      <w:r w:rsidRPr="00C418AE">
        <w:rPr>
          <w:rFonts w:ascii="Times New Roman" w:hAnsi="Times New Roman" w:cs="Times New Roman"/>
          <w:i/>
        </w:rPr>
        <w:t>HTML5</w:t>
      </w:r>
      <w:r w:rsidRPr="00C418AE">
        <w:rPr>
          <w:rFonts w:ascii="Times New Roman" w:hAnsi="Times New Roman" w:cs="Times New Roman"/>
        </w:rPr>
        <w:t xml:space="preserve"> yang memudahkan </w:t>
      </w:r>
      <w:r w:rsidRPr="00C418AE">
        <w:rPr>
          <w:rFonts w:ascii="Times New Roman" w:hAnsi="Times New Roman" w:cs="Times New Roman"/>
          <w:i/>
        </w:rPr>
        <w:t>user</w:t>
      </w:r>
      <w:r w:rsidRPr="00C418AE">
        <w:rPr>
          <w:rFonts w:ascii="Times New Roman" w:hAnsi="Times New Roman" w:cs="Times New Roman"/>
        </w:rPr>
        <w:t xml:space="preserve"> mengenal huruf lontara Makassar serta mengangkat kearifan lokal karena media ini dapat memperkenalkan huruf lontara Makassar yang berakar dan bersumber dari perkembangan budaya lokal Makassar. Prosedur pengujian yakni menggunakan </w:t>
      </w:r>
      <w:r w:rsidRPr="00C418AE">
        <w:rPr>
          <w:rFonts w:ascii="Times New Roman" w:hAnsi="Times New Roman" w:cs="Times New Roman"/>
          <w:i/>
        </w:rPr>
        <w:t>whitebox testing</w:t>
      </w:r>
      <w:r w:rsidRPr="00C418AE">
        <w:rPr>
          <w:rFonts w:ascii="Times New Roman" w:hAnsi="Times New Roman" w:cs="Times New Roman"/>
        </w:rPr>
        <w:t xml:space="preserve"> untuk menguji logika program, </w:t>
      </w:r>
      <w:r w:rsidRPr="00C418AE">
        <w:rPr>
          <w:rFonts w:ascii="Times New Roman" w:hAnsi="Times New Roman" w:cs="Times New Roman"/>
          <w:i/>
        </w:rPr>
        <w:t xml:space="preserve">blackbox testing </w:t>
      </w:r>
      <w:r w:rsidRPr="00C418AE">
        <w:rPr>
          <w:rFonts w:ascii="Times New Roman" w:hAnsi="Times New Roman" w:cs="Times New Roman"/>
        </w:rPr>
        <w:t xml:space="preserve">untuk menguji fungsi fitur </w:t>
      </w:r>
      <w:r w:rsidRPr="00C418AE">
        <w:rPr>
          <w:rFonts w:ascii="Times New Roman" w:hAnsi="Times New Roman" w:cs="Times New Roman"/>
          <w:i/>
        </w:rPr>
        <w:t>interface</w:t>
      </w:r>
      <w:r w:rsidRPr="00C418AE">
        <w:rPr>
          <w:rFonts w:ascii="Times New Roman" w:hAnsi="Times New Roman" w:cs="Times New Roman"/>
        </w:rPr>
        <w:t xml:space="preserve"> dan validasi </w:t>
      </w:r>
      <w:r w:rsidRPr="00C418AE">
        <w:rPr>
          <w:rFonts w:ascii="Times New Roman" w:hAnsi="Times New Roman" w:cs="Times New Roman"/>
          <w:i/>
        </w:rPr>
        <w:t xml:space="preserve">expert </w:t>
      </w:r>
      <w:r w:rsidRPr="00C418AE">
        <w:rPr>
          <w:rFonts w:ascii="Times New Roman" w:hAnsi="Times New Roman" w:cs="Times New Roman"/>
        </w:rPr>
        <w:t>terhadap media ini berada pada katagori layak digunakan. Tanggapan pengguna (</w:t>
      </w:r>
      <w:r w:rsidRPr="00C418AE">
        <w:rPr>
          <w:rFonts w:ascii="Times New Roman" w:hAnsi="Times New Roman" w:cs="Times New Roman"/>
          <w:i/>
        </w:rPr>
        <w:t>user</w:t>
      </w:r>
      <w:r w:rsidRPr="00C418AE">
        <w:rPr>
          <w:rFonts w:ascii="Times New Roman" w:hAnsi="Times New Roman" w:cs="Times New Roman"/>
        </w:rPr>
        <w:t xml:space="preserve">) terhadap media ini berada pada kategori sangat baik. </w:t>
      </w:r>
    </w:p>
    <w:p w:rsidR="00C418AE" w:rsidRPr="00C418AE" w:rsidRDefault="00C418AE" w:rsidP="00C418AE">
      <w:pPr>
        <w:spacing w:after="0" w:line="259" w:lineRule="auto"/>
        <w:ind w:left="283"/>
        <w:jc w:val="both"/>
        <w:rPr>
          <w:rFonts w:ascii="Times New Roman" w:hAnsi="Times New Roman" w:cs="Times New Roman"/>
        </w:rPr>
      </w:pPr>
      <w:r w:rsidRPr="00C418AE">
        <w:rPr>
          <w:rFonts w:ascii="Times New Roman" w:hAnsi="Times New Roman" w:cs="Times New Roman"/>
        </w:rPr>
        <w:t xml:space="preserve"> </w:t>
      </w: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  <w:i/>
        </w:rPr>
      </w:pPr>
      <w:r w:rsidRPr="00C418AE">
        <w:rPr>
          <w:rFonts w:ascii="Times New Roman" w:hAnsi="Times New Roman" w:cs="Times New Roman"/>
        </w:rPr>
        <w:t xml:space="preserve">Kata Kunci: Media Edukasi, Huruf Lontara Makassar, </w:t>
      </w:r>
      <w:r w:rsidRPr="00C418AE">
        <w:rPr>
          <w:rFonts w:ascii="Times New Roman" w:hAnsi="Times New Roman" w:cs="Times New Roman"/>
          <w:i/>
        </w:rPr>
        <w:t xml:space="preserve">prototyping, HTML5. </w:t>
      </w: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  <w:i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C418AE" w:rsidRDefault="00C418AE" w:rsidP="00C418AE">
      <w:pPr>
        <w:spacing w:after="0" w:line="259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DAFTAR PUSTAKA</w:t>
      </w:r>
    </w:p>
    <w:p w:rsidR="00C418AE" w:rsidRDefault="00C418AE" w:rsidP="00C418A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fldChar w:fldCharType="begin" w:fldLock="1"/>
      </w:r>
      <w:r>
        <w:rPr>
          <w:rFonts w:ascii="Times New Roman" w:hAnsi="Times New Roman" w:cs="Times New Roman"/>
          <w:lang w:val="en-US"/>
        </w:rP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C418AE">
        <w:rPr>
          <w:rFonts w:ascii="Times New Roman" w:hAnsi="Times New Roman" w:cs="Times New Roman"/>
          <w:noProof/>
          <w:lang w:val="en-US"/>
        </w:rPr>
        <w:t>[1]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begin" w:fldLock="1"/>
      </w:r>
      <w:r w:rsidR="00701DFD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{"citationItems":[{"id":"ITEM-1","itemData":{"author":[{"dropping-particle":"","family":"Lamada","given":"Mustari S","non-dropping-particle":"","parse-names":false,"suffix":""}],"id":"ITEM-1","issued":{"date-parts":[["2015"]]},"title":"Needs Analysis Project Based Learning In Programming Webcourses At Informatics And Computer Engineering Education Unm","type":"article-journal"},"uris":["http://www.mendeley.com/documents/?uuid=eb54f6ef-d8d7-4b8e-b15c-0c0936cd5ec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C418AE">
        <w:rPr>
          <w:rFonts w:ascii="Times New Roman" w:hAnsi="Times New Roman" w:cs="Times New Roman"/>
          <w:noProof/>
          <w:lang w:val="en-US"/>
        </w:rPr>
        <w:t>[2]</w:t>
      </w:r>
      <w:r>
        <w:rPr>
          <w:rFonts w:ascii="Times New Roman" w:hAnsi="Times New Roman" w:cs="Times New Roman"/>
          <w:lang w:val="en-US"/>
        </w:rPr>
        <w:fldChar w:fldCharType="end"/>
      </w:r>
      <w:r w:rsidR="00701DFD">
        <w:rPr>
          <w:rFonts w:ascii="Times New Roman" w:hAnsi="Times New Roman" w:cs="Times New Roman"/>
          <w:lang w:val="en-US"/>
        </w:rPr>
        <w:fldChar w:fldCharType="begin" w:fldLock="1"/>
      </w:r>
      <w:r w:rsidR="00A066B1">
        <w:rPr>
          <w:rFonts w:ascii="Times New Roman" w:hAnsi="Times New Roman" w:cs="Times New Roman"/>
          <w:lang w:val="en-US"/>
        </w:rPr>
        <w:instrText>ADDIN CSL_CITATION {"citationItems":[{"id":"ITEM-1","itemData":{"ISBN":"6027629592","author":[{"dropping-particle":"","family":"Jaya","given":"Hendra","non-dropping-particle":"","parse-names":false,"suffix":""},{"dropping-particle":"","family":"Lumu","given":"Lu'mu","non-dropping-particle":"","parse-names":false,"suffix":""}],"id":"ITEM-1","issued":{"date-parts":[["2015"]]},"publisher":"Edukasi Mitra Grafika","title":"Praktikum Simulasi Berbasis Website","type":"article"},"uris":["http://www.mendeley.com/documents/?uuid=9372ce60-c6f6-4774-afd9-8f18a9607b82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701DFD">
        <w:rPr>
          <w:rFonts w:ascii="Times New Roman" w:hAnsi="Times New Roman" w:cs="Times New Roman"/>
          <w:lang w:val="en-US"/>
        </w:rPr>
        <w:fldChar w:fldCharType="separate"/>
      </w:r>
      <w:r w:rsidR="00701DFD" w:rsidRPr="00701DFD">
        <w:rPr>
          <w:rFonts w:ascii="Times New Roman" w:hAnsi="Times New Roman" w:cs="Times New Roman"/>
          <w:noProof/>
          <w:lang w:val="en-US"/>
        </w:rPr>
        <w:t>[3]</w:t>
      </w:r>
      <w:r w:rsidR="00701DFD">
        <w:rPr>
          <w:rFonts w:ascii="Times New Roman" w:hAnsi="Times New Roman" w:cs="Times New Roman"/>
          <w:lang w:val="en-US"/>
        </w:rPr>
        <w:fldChar w:fldCharType="end"/>
      </w:r>
      <w:r w:rsidR="00A066B1">
        <w:rPr>
          <w:rFonts w:ascii="Times New Roman" w:hAnsi="Times New Roman" w:cs="Times New Roman"/>
          <w:lang w:val="en-US"/>
        </w:rPr>
        <w:fldChar w:fldCharType="begin" w:fldLock="1"/>
      </w:r>
      <w:r w:rsidR="00A066B1"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A066B1">
        <w:rPr>
          <w:rFonts w:ascii="Times New Roman" w:hAnsi="Times New Roman" w:cs="Times New Roman"/>
          <w:lang w:val="en-US"/>
        </w:rPr>
        <w:fldChar w:fldCharType="separate"/>
      </w:r>
      <w:r w:rsidR="00A066B1" w:rsidRPr="00A066B1">
        <w:rPr>
          <w:rFonts w:ascii="Times New Roman" w:hAnsi="Times New Roman" w:cs="Times New Roman"/>
          <w:noProof/>
          <w:lang w:val="en-US"/>
        </w:rPr>
        <w:t>[4]</w:t>
      </w:r>
      <w:r w:rsidR="00A066B1">
        <w:rPr>
          <w:rFonts w:ascii="Times New Roman" w:hAnsi="Times New Roman" w:cs="Times New Roman"/>
          <w:lang w:val="en-US"/>
        </w:rPr>
        <w:fldChar w:fldCharType="end"/>
      </w:r>
      <w:r w:rsidR="00A066B1">
        <w:rPr>
          <w:rFonts w:ascii="Times New Roman" w:hAnsi="Times New Roman" w:cs="Times New Roman"/>
          <w:lang w:val="en-US"/>
        </w:rPr>
        <w:fldChar w:fldCharType="begin" w:fldLock="1"/>
      </w:r>
      <w:r w:rsidR="00A066B1">
        <w:rPr>
          <w:rFonts w:ascii="Times New Roman" w:hAnsi="Times New Roman" w:cs="Times New Roman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[5]","plainTextFormattedCitation":"[5]"},"properties":{"noteIndex":0},"schema":"https://github.com/citation-style-language/schema/raw/master/csl-citation.json"}</w:instrText>
      </w:r>
      <w:r w:rsidR="00A066B1">
        <w:rPr>
          <w:rFonts w:ascii="Times New Roman" w:hAnsi="Times New Roman" w:cs="Times New Roman"/>
          <w:lang w:val="en-US"/>
        </w:rPr>
        <w:fldChar w:fldCharType="separate"/>
      </w:r>
      <w:r w:rsidR="00A066B1" w:rsidRPr="00A066B1">
        <w:rPr>
          <w:rFonts w:ascii="Times New Roman" w:hAnsi="Times New Roman" w:cs="Times New Roman"/>
          <w:noProof/>
          <w:lang w:val="en-US"/>
        </w:rPr>
        <w:t>[5]</w:t>
      </w:r>
      <w:r w:rsidR="00A066B1">
        <w:rPr>
          <w:rFonts w:ascii="Times New Roman" w:hAnsi="Times New Roman" w:cs="Times New Roman"/>
          <w:lang w:val="en-US"/>
        </w:rPr>
        <w:fldChar w:fldCharType="end"/>
      </w:r>
    </w:p>
    <w:p w:rsidR="00A066B1" w:rsidRPr="00A066B1" w:rsidRDefault="00C418AE" w:rsidP="00A066B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lang w:val="en-US"/>
        </w:rPr>
        <w:fldChar w:fldCharType="begin" w:fldLock="1"/>
      </w:r>
      <w:r>
        <w:rPr>
          <w:rFonts w:ascii="Times New Roman" w:hAnsi="Times New Roman" w:cs="Times New Roman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A066B1" w:rsidRPr="00A066B1">
        <w:rPr>
          <w:rFonts w:ascii="Times New Roman" w:hAnsi="Times New Roman" w:cs="Times New Roman"/>
          <w:noProof/>
          <w:szCs w:val="24"/>
        </w:rPr>
        <w:t>[1]</w:t>
      </w:r>
      <w:r w:rsidR="00A066B1" w:rsidRPr="00A066B1">
        <w:rPr>
          <w:rFonts w:ascii="Times New Roman" w:hAnsi="Times New Roman" w:cs="Times New Roman"/>
          <w:noProof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="00A066B1" w:rsidRPr="00A066B1">
        <w:rPr>
          <w:rFonts w:ascii="Times New Roman" w:hAnsi="Times New Roman" w:cs="Times New Roman"/>
          <w:i/>
          <w:iCs/>
          <w:noProof/>
          <w:szCs w:val="24"/>
        </w:rPr>
        <w:t>J. Mekom" Media Komun. Pendidik. Kejuruan"</w:t>
      </w:r>
      <w:r w:rsidR="00A066B1" w:rsidRPr="00A066B1">
        <w:rPr>
          <w:rFonts w:ascii="Times New Roman" w:hAnsi="Times New Roman" w:cs="Times New Roman"/>
          <w:noProof/>
          <w:szCs w:val="24"/>
        </w:rPr>
        <w:t>, vol. 2, no. 1, pp. 88–101, 2015.</w:t>
      </w:r>
    </w:p>
    <w:p w:rsidR="00A066B1" w:rsidRPr="00A066B1" w:rsidRDefault="00A066B1" w:rsidP="00A066B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A066B1">
        <w:rPr>
          <w:rFonts w:ascii="Times New Roman" w:hAnsi="Times New Roman" w:cs="Times New Roman"/>
          <w:noProof/>
          <w:szCs w:val="24"/>
        </w:rPr>
        <w:t>[2]</w:t>
      </w:r>
      <w:r w:rsidRPr="00A066B1">
        <w:rPr>
          <w:rFonts w:ascii="Times New Roman" w:hAnsi="Times New Roman" w:cs="Times New Roman"/>
          <w:noProof/>
          <w:szCs w:val="24"/>
        </w:rPr>
        <w:tab/>
        <w:t>M. S. Lamada, “Needs Analysis Project Based Learning In Programming Webcourses At Informatics And Computer Engineering Education Unm,” 2015.</w:t>
      </w:r>
    </w:p>
    <w:p w:rsidR="00A066B1" w:rsidRPr="00A066B1" w:rsidRDefault="00A066B1" w:rsidP="00A066B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A066B1">
        <w:rPr>
          <w:rFonts w:ascii="Times New Roman" w:hAnsi="Times New Roman" w:cs="Times New Roman"/>
          <w:noProof/>
          <w:szCs w:val="24"/>
        </w:rPr>
        <w:t>[3]</w:t>
      </w:r>
      <w:r w:rsidRPr="00A066B1">
        <w:rPr>
          <w:rFonts w:ascii="Times New Roman" w:hAnsi="Times New Roman" w:cs="Times New Roman"/>
          <w:noProof/>
          <w:szCs w:val="24"/>
        </w:rPr>
        <w:tab/>
        <w:t>H. Jaya and L. Lumu, “Praktikum Simulasi Berbasis Website.” Edukasi Mitra Grafika, 2015.</w:t>
      </w:r>
    </w:p>
    <w:p w:rsidR="00A066B1" w:rsidRPr="00A066B1" w:rsidRDefault="00A066B1" w:rsidP="00A066B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A066B1">
        <w:rPr>
          <w:rFonts w:ascii="Times New Roman" w:hAnsi="Times New Roman" w:cs="Times New Roman"/>
          <w:noProof/>
          <w:szCs w:val="24"/>
        </w:rPr>
        <w:t>[4]</w:t>
      </w:r>
      <w:r w:rsidRPr="00A066B1">
        <w:rPr>
          <w:rFonts w:ascii="Times New Roman" w:hAnsi="Times New Roman" w:cs="Times New Roman"/>
          <w:noProof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A066B1" w:rsidRPr="00A066B1" w:rsidRDefault="00A066B1" w:rsidP="00A066B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A066B1">
        <w:rPr>
          <w:rFonts w:ascii="Times New Roman" w:hAnsi="Times New Roman" w:cs="Times New Roman"/>
          <w:noProof/>
          <w:szCs w:val="24"/>
        </w:rPr>
        <w:t>[5]</w:t>
      </w:r>
      <w:r w:rsidRPr="00A066B1">
        <w:rPr>
          <w:rFonts w:ascii="Times New Roman" w:hAnsi="Times New Roman" w:cs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A066B1">
        <w:rPr>
          <w:rFonts w:ascii="Times New Roman" w:hAnsi="Times New Roman" w:cs="Times New Roman"/>
          <w:i/>
          <w:iCs/>
          <w:noProof/>
          <w:szCs w:val="24"/>
        </w:rPr>
        <w:t>Din. J. Ilm. Tek. Mesin</w:t>
      </w:r>
      <w:r w:rsidRPr="00A066B1">
        <w:rPr>
          <w:rFonts w:ascii="Times New Roman" w:hAnsi="Times New Roman" w:cs="Times New Roman"/>
          <w:noProof/>
          <w:szCs w:val="24"/>
        </w:rPr>
        <w:t>, vol. 6, no. 2, 2015.</w:t>
      </w:r>
    </w:p>
    <w:p w:rsidR="00C418AE" w:rsidRPr="00C418AE" w:rsidRDefault="00C418AE" w:rsidP="00C418AE">
      <w:pPr>
        <w:spacing w:after="0" w:line="259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end"/>
      </w:r>
    </w:p>
    <w:p w:rsidR="00C418AE" w:rsidRPr="00C418AE" w:rsidRDefault="00C418AE" w:rsidP="00C418AE">
      <w:pPr>
        <w:jc w:val="both"/>
        <w:rPr>
          <w:rFonts w:ascii="Times New Roman" w:hAnsi="Times New Roman" w:cs="Times New Roman"/>
        </w:rPr>
      </w:pPr>
    </w:p>
    <w:sectPr w:rsidR="00C418AE" w:rsidRPr="00C4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E"/>
    <w:rsid w:val="001F195E"/>
    <w:rsid w:val="00222312"/>
    <w:rsid w:val="00701DFD"/>
    <w:rsid w:val="00A066B1"/>
    <w:rsid w:val="00BF6B1F"/>
    <w:rsid w:val="00C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5DA6-B89D-4E36-B892-8C6FDCB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AE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3029-1CC9-48D0-B792-ACD81D71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3</cp:revision>
  <dcterms:created xsi:type="dcterms:W3CDTF">2019-06-19T06:28:00Z</dcterms:created>
  <dcterms:modified xsi:type="dcterms:W3CDTF">2019-06-20T04:39:00Z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