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27" w:rsidRPr="005F6C75" w:rsidRDefault="00801727" w:rsidP="00801727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F6C75">
        <w:rPr>
          <w:rFonts w:ascii="Times New Roman" w:hAnsi="Times New Roman"/>
          <w:b/>
          <w:sz w:val="24"/>
          <w:szCs w:val="24"/>
          <w:lang w:val="id-ID"/>
        </w:rPr>
        <w:t>ABSTRACT</w:t>
      </w:r>
    </w:p>
    <w:p w:rsidR="00801727" w:rsidRPr="00F7222D" w:rsidRDefault="00801727" w:rsidP="00801727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F7222D">
        <w:rPr>
          <w:rFonts w:ascii="Times New Roman" w:hAnsi="Times New Roman"/>
          <w:sz w:val="24"/>
          <w:szCs w:val="24"/>
        </w:rPr>
        <w:t>VAIDUN KURNIA</w:t>
      </w:r>
      <w:r w:rsidRPr="00F7222D">
        <w:rPr>
          <w:rFonts w:ascii="Times New Roman" w:hAnsi="Times New Roman"/>
          <w:sz w:val="24"/>
          <w:szCs w:val="24"/>
          <w:lang w:val="id-ID"/>
        </w:rPr>
        <w:t>. 201</w:t>
      </w:r>
      <w:r w:rsidRPr="00F7222D">
        <w:rPr>
          <w:rFonts w:ascii="Times New Roman" w:hAnsi="Times New Roman"/>
          <w:sz w:val="24"/>
          <w:szCs w:val="24"/>
        </w:rPr>
        <w:t>1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F7222D">
        <w:rPr>
          <w:rFonts w:ascii="Times New Roman" w:hAnsi="Times New Roman"/>
          <w:sz w:val="24"/>
          <w:szCs w:val="24"/>
        </w:rPr>
        <w:t xml:space="preserve">Using Contextualized Authentic Materials in Teaching Reading Comprehension at SMP </w:t>
      </w:r>
      <w:proofErr w:type="spellStart"/>
      <w:r w:rsidRPr="00F7222D">
        <w:rPr>
          <w:rFonts w:ascii="Times New Roman" w:hAnsi="Times New Roman"/>
          <w:sz w:val="24"/>
          <w:szCs w:val="24"/>
        </w:rPr>
        <w:t>Negeri</w:t>
      </w:r>
      <w:proofErr w:type="spellEnd"/>
      <w:r w:rsidRPr="00F7222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7222D">
        <w:rPr>
          <w:rFonts w:ascii="Times New Roman" w:hAnsi="Times New Roman"/>
          <w:sz w:val="24"/>
          <w:szCs w:val="24"/>
        </w:rPr>
        <w:t>Pasangkayu</w:t>
      </w:r>
      <w:proofErr w:type="spellEnd"/>
      <w:r w:rsidRPr="00F7222D">
        <w:rPr>
          <w:rFonts w:ascii="Times New Roman" w:hAnsi="Times New Roman"/>
          <w:sz w:val="24"/>
          <w:szCs w:val="24"/>
          <w:lang w:val="id-ID"/>
        </w:rPr>
        <w:t xml:space="preserve"> (supervised by </w:t>
      </w:r>
      <w:proofErr w:type="spellStart"/>
      <w:r w:rsidRPr="00F7222D">
        <w:rPr>
          <w:rFonts w:ascii="Times New Roman" w:hAnsi="Times New Roman"/>
          <w:sz w:val="24"/>
          <w:szCs w:val="24"/>
        </w:rPr>
        <w:t>Baso</w:t>
      </w:r>
      <w:proofErr w:type="spellEnd"/>
      <w:r w:rsidRPr="00F72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22D">
        <w:rPr>
          <w:rFonts w:ascii="Times New Roman" w:hAnsi="Times New Roman"/>
          <w:sz w:val="24"/>
          <w:szCs w:val="24"/>
        </w:rPr>
        <w:t>Jabu</w:t>
      </w:r>
      <w:proofErr w:type="spellEnd"/>
      <w:r w:rsidRPr="00F7222D">
        <w:rPr>
          <w:rFonts w:ascii="Times New Roman" w:hAnsi="Times New Roman"/>
          <w:sz w:val="24"/>
          <w:szCs w:val="24"/>
        </w:rPr>
        <w:t xml:space="preserve"> 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and </w:t>
      </w:r>
      <w:proofErr w:type="spellStart"/>
      <w:r w:rsidRPr="00F7222D">
        <w:rPr>
          <w:rFonts w:ascii="Times New Roman" w:hAnsi="Times New Roman"/>
          <w:sz w:val="24"/>
          <w:szCs w:val="24"/>
        </w:rPr>
        <w:t>Syarifuddin</w:t>
      </w:r>
      <w:proofErr w:type="spellEnd"/>
      <w:r w:rsidRPr="00F72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22D">
        <w:rPr>
          <w:rFonts w:ascii="Times New Roman" w:hAnsi="Times New Roman"/>
          <w:sz w:val="24"/>
          <w:szCs w:val="24"/>
        </w:rPr>
        <w:t>Dollah</w:t>
      </w:r>
      <w:proofErr w:type="spellEnd"/>
      <w:r w:rsidRPr="00F7222D">
        <w:rPr>
          <w:rFonts w:ascii="Times New Roman" w:hAnsi="Times New Roman"/>
          <w:sz w:val="24"/>
          <w:szCs w:val="24"/>
          <w:lang w:val="id-ID"/>
        </w:rPr>
        <w:t>)</w:t>
      </w:r>
    </w:p>
    <w:p w:rsidR="00801727" w:rsidRPr="00F7222D" w:rsidRDefault="00801727" w:rsidP="00801727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The objectives of this research are to describe: (1) whether or not </w:t>
      </w:r>
      <w:r w:rsidRPr="00F7222D">
        <w:rPr>
          <w:rFonts w:ascii="Times New Roman" w:hAnsi="Times New Roman"/>
          <w:sz w:val="24"/>
          <w:szCs w:val="24"/>
        </w:rPr>
        <w:t>the use of contextualized authentic materials is effective in teaching reading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and (2) whether or not the students are </w:t>
      </w:r>
      <w:r w:rsidRPr="00F7222D">
        <w:rPr>
          <w:rFonts w:ascii="Times New Roman" w:hAnsi="Times New Roman"/>
          <w:sz w:val="24"/>
          <w:szCs w:val="24"/>
        </w:rPr>
        <w:t>interested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222D">
        <w:rPr>
          <w:rFonts w:ascii="Times New Roman" w:hAnsi="Times New Roman"/>
          <w:sz w:val="24"/>
          <w:szCs w:val="24"/>
        </w:rPr>
        <w:t>towards learning using contextualized authentic materials</w:t>
      </w:r>
      <w:r w:rsidRPr="00F7222D">
        <w:rPr>
          <w:rFonts w:ascii="Times New Roman" w:hAnsi="Times New Roman"/>
          <w:sz w:val="24"/>
          <w:szCs w:val="24"/>
          <w:lang w:val="id-ID"/>
        </w:rPr>
        <w:t>.</w:t>
      </w:r>
    </w:p>
    <w:p w:rsidR="00801727" w:rsidRPr="00F7222D" w:rsidRDefault="00801727" w:rsidP="0080172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This research is a </w:t>
      </w:r>
      <w:r w:rsidRPr="00F7222D">
        <w:rPr>
          <w:rFonts w:ascii="Times New Roman" w:hAnsi="Times New Roman"/>
          <w:sz w:val="24"/>
          <w:szCs w:val="24"/>
        </w:rPr>
        <w:t>quasi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experimental research </w:t>
      </w:r>
      <w:r>
        <w:rPr>
          <w:rFonts w:ascii="Times New Roman" w:hAnsi="Times New Roman"/>
          <w:sz w:val="24"/>
          <w:szCs w:val="24"/>
        </w:rPr>
        <w:t xml:space="preserve">with non equivalent pretest and posttest design 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and it employed </w:t>
      </w:r>
      <w:r w:rsidRPr="00F7222D">
        <w:rPr>
          <w:rFonts w:ascii="Times New Roman" w:hAnsi="Times New Roman"/>
          <w:sz w:val="24"/>
          <w:szCs w:val="24"/>
        </w:rPr>
        <w:t>cluster random sampling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technique. </w:t>
      </w:r>
      <w:r w:rsidRPr="00F7222D">
        <w:rPr>
          <w:rFonts w:ascii="Times New Roman" w:hAnsi="Times New Roman"/>
          <w:sz w:val="24"/>
          <w:szCs w:val="24"/>
        </w:rPr>
        <w:t xml:space="preserve">The researcher randomly </w:t>
      </w:r>
      <w:r>
        <w:rPr>
          <w:rFonts w:ascii="Times New Roman" w:hAnsi="Times New Roman"/>
          <w:sz w:val="24"/>
          <w:szCs w:val="24"/>
          <w:lang w:val="id-ID"/>
        </w:rPr>
        <w:t>select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 w:rsidRPr="00F722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222D">
        <w:rPr>
          <w:rFonts w:ascii="Times New Roman" w:hAnsi="Times New Roman"/>
          <w:sz w:val="24"/>
          <w:szCs w:val="24"/>
        </w:rPr>
        <w:t xml:space="preserve">two classes of the third grade of the first semester </w:t>
      </w:r>
      <w:r>
        <w:rPr>
          <w:rFonts w:ascii="Times New Roman" w:hAnsi="Times New Roman"/>
          <w:sz w:val="24"/>
          <w:szCs w:val="24"/>
        </w:rPr>
        <w:t>of 2009/2010 a</w:t>
      </w:r>
      <w:r w:rsidRPr="00F7222D">
        <w:rPr>
          <w:rFonts w:ascii="Times New Roman" w:hAnsi="Times New Roman"/>
          <w:sz w:val="24"/>
          <w:szCs w:val="24"/>
        </w:rPr>
        <w:t xml:space="preserve">cademic year of SMP </w:t>
      </w:r>
      <w:proofErr w:type="spellStart"/>
      <w:r w:rsidRPr="00F7222D">
        <w:rPr>
          <w:rFonts w:ascii="Times New Roman" w:hAnsi="Times New Roman"/>
          <w:sz w:val="24"/>
          <w:szCs w:val="24"/>
        </w:rPr>
        <w:t>Negeri</w:t>
      </w:r>
      <w:proofErr w:type="spellEnd"/>
      <w:r w:rsidRPr="00F7222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7222D">
        <w:rPr>
          <w:rFonts w:ascii="Times New Roman" w:hAnsi="Times New Roman"/>
          <w:sz w:val="24"/>
          <w:szCs w:val="24"/>
        </w:rPr>
        <w:t>Pasangkayu</w:t>
      </w:r>
      <w:proofErr w:type="spellEnd"/>
      <w:r w:rsidRPr="00F7222D">
        <w:rPr>
          <w:rFonts w:ascii="Times New Roman" w:hAnsi="Times New Roman"/>
          <w:sz w:val="24"/>
          <w:szCs w:val="24"/>
        </w:rPr>
        <w:t xml:space="preserve">. </w:t>
      </w:r>
      <w:r w:rsidRPr="00F7222D">
        <w:rPr>
          <w:rFonts w:ascii="Times New Roman" w:hAnsi="Times New Roman"/>
          <w:sz w:val="24"/>
          <w:szCs w:val="24"/>
          <w:lang w:val="id-ID"/>
        </w:rPr>
        <w:t>20 students from each class</w:t>
      </w:r>
      <w:r w:rsidRPr="00F7222D">
        <w:rPr>
          <w:rFonts w:ascii="Times New Roman" w:hAnsi="Times New Roman"/>
          <w:sz w:val="24"/>
          <w:szCs w:val="24"/>
        </w:rPr>
        <w:t xml:space="preserve"> was as experimental group and control group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. The data were collected by using test and questionnaire. The data of the students’ learning </w:t>
      </w:r>
      <w:r w:rsidRPr="00F7222D">
        <w:rPr>
          <w:rFonts w:ascii="Times New Roman" w:hAnsi="Times New Roman"/>
          <w:sz w:val="24"/>
          <w:szCs w:val="24"/>
        </w:rPr>
        <w:t>achievement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on English </w:t>
      </w:r>
      <w:r w:rsidRPr="00F7222D">
        <w:rPr>
          <w:rFonts w:ascii="Times New Roman" w:hAnsi="Times New Roman"/>
          <w:sz w:val="24"/>
          <w:szCs w:val="24"/>
        </w:rPr>
        <w:t xml:space="preserve">reading 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were collected by using English </w:t>
      </w:r>
      <w:r w:rsidRPr="00F7222D">
        <w:rPr>
          <w:rFonts w:ascii="Times New Roman" w:hAnsi="Times New Roman"/>
          <w:sz w:val="24"/>
          <w:szCs w:val="24"/>
        </w:rPr>
        <w:t xml:space="preserve">reading 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test while the data on the students’ </w:t>
      </w:r>
      <w:r w:rsidRPr="00F7222D">
        <w:rPr>
          <w:rFonts w:ascii="Times New Roman" w:hAnsi="Times New Roman"/>
          <w:sz w:val="24"/>
          <w:szCs w:val="24"/>
        </w:rPr>
        <w:t>interest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were collected by using questionnaire. Those data were then analyzed descriptively and inferentially.</w:t>
      </w:r>
    </w:p>
    <w:p w:rsidR="00801727" w:rsidRPr="00F7222D" w:rsidRDefault="00801727" w:rsidP="00801727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F7222D">
        <w:rPr>
          <w:rFonts w:ascii="Times New Roman" w:hAnsi="Times New Roman"/>
          <w:sz w:val="24"/>
          <w:szCs w:val="24"/>
          <w:lang w:val="id-ID"/>
        </w:rPr>
        <w:t>The result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 of data analysis indicat</w:t>
      </w:r>
      <w:r>
        <w:rPr>
          <w:rFonts w:ascii="Times New Roman" w:hAnsi="Times New Roman"/>
          <w:sz w:val="24"/>
          <w:szCs w:val="24"/>
        </w:rPr>
        <w:t>e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that: (1)</w:t>
      </w:r>
      <w:r w:rsidRPr="00F7222D">
        <w:rPr>
          <w:rFonts w:ascii="Times New Roman" w:hAnsi="Times New Roman"/>
          <w:color w:val="FF0000"/>
          <w:sz w:val="24"/>
          <w:szCs w:val="24"/>
          <w:lang w:val="id-ID"/>
        </w:rPr>
        <w:t xml:space="preserve"> 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the learning </w:t>
      </w:r>
      <w:r w:rsidRPr="00F7222D">
        <w:rPr>
          <w:rFonts w:ascii="Times New Roman" w:hAnsi="Times New Roman"/>
          <w:sz w:val="24"/>
          <w:szCs w:val="24"/>
        </w:rPr>
        <w:t>achievement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on English </w:t>
      </w:r>
      <w:r w:rsidRPr="00F7222D">
        <w:rPr>
          <w:rFonts w:ascii="Times New Roman" w:hAnsi="Times New Roman"/>
          <w:sz w:val="24"/>
          <w:szCs w:val="24"/>
        </w:rPr>
        <w:t>reading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of the </w:t>
      </w:r>
      <w:r w:rsidRPr="00F7222D">
        <w:rPr>
          <w:rFonts w:ascii="Times New Roman" w:hAnsi="Times New Roman"/>
          <w:sz w:val="24"/>
          <w:szCs w:val="24"/>
        </w:rPr>
        <w:t>third</w:t>
      </w:r>
      <w:r>
        <w:rPr>
          <w:rFonts w:ascii="Times New Roman" w:hAnsi="Times New Roman"/>
          <w:sz w:val="24"/>
          <w:szCs w:val="24"/>
          <w:lang w:val="id-ID"/>
        </w:rPr>
        <w:t xml:space="preserve"> year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students of SMP </w:t>
      </w:r>
      <w:proofErr w:type="spellStart"/>
      <w:r w:rsidRPr="00F7222D">
        <w:rPr>
          <w:rFonts w:ascii="Times New Roman" w:hAnsi="Times New Roman"/>
          <w:sz w:val="24"/>
          <w:szCs w:val="24"/>
        </w:rPr>
        <w:t>Negeri</w:t>
      </w:r>
      <w:proofErr w:type="spellEnd"/>
      <w:r w:rsidRPr="00F7222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7222D">
        <w:rPr>
          <w:rFonts w:ascii="Times New Roman" w:hAnsi="Times New Roman"/>
          <w:sz w:val="24"/>
          <w:szCs w:val="24"/>
        </w:rPr>
        <w:t>Pasangkayu</w:t>
      </w:r>
      <w:proofErr w:type="spellEnd"/>
      <w:r w:rsidRPr="00F7222D">
        <w:rPr>
          <w:rFonts w:ascii="Times New Roman" w:hAnsi="Times New Roman"/>
          <w:sz w:val="24"/>
          <w:szCs w:val="24"/>
          <w:lang w:val="id-ID"/>
        </w:rPr>
        <w:t xml:space="preserve"> taught </w:t>
      </w:r>
      <w:r>
        <w:rPr>
          <w:rFonts w:ascii="Times New Roman" w:hAnsi="Times New Roman"/>
          <w:sz w:val="24"/>
          <w:szCs w:val="24"/>
        </w:rPr>
        <w:t xml:space="preserve">by </w:t>
      </w:r>
      <w:r w:rsidRPr="00F7222D">
        <w:rPr>
          <w:rFonts w:ascii="Times New Roman" w:hAnsi="Times New Roman"/>
          <w:sz w:val="24"/>
          <w:szCs w:val="24"/>
        </w:rPr>
        <w:t>using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222D">
        <w:rPr>
          <w:rFonts w:ascii="Times New Roman" w:hAnsi="Times New Roman"/>
          <w:sz w:val="24"/>
          <w:szCs w:val="24"/>
        </w:rPr>
        <w:t>Contextualized Authentic Materials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significantly increased after the treatment.</w:t>
      </w:r>
      <w:r w:rsidRPr="00F7222D">
        <w:rPr>
          <w:rFonts w:ascii="Times New Roman" w:hAnsi="Times New Roman"/>
          <w:sz w:val="24"/>
          <w:szCs w:val="24"/>
        </w:rPr>
        <w:t xml:space="preserve"> Contextualized Authentic Materials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222D">
        <w:rPr>
          <w:rFonts w:ascii="Times New Roman" w:hAnsi="Times New Roman"/>
          <w:sz w:val="24"/>
          <w:szCs w:val="24"/>
        </w:rPr>
        <w:t xml:space="preserve">effective in improving English reading achievement of 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the students better than conventional activity as indicated by the t-test value </w:t>
      </w:r>
      <w:r w:rsidRPr="00F7222D">
        <w:rPr>
          <w:rFonts w:ascii="Times New Roman" w:hAnsi="Times New Roman"/>
          <w:sz w:val="24"/>
          <w:szCs w:val="24"/>
        </w:rPr>
        <w:t>11</w:t>
      </w:r>
      <w:r w:rsidRPr="00F7222D">
        <w:rPr>
          <w:rFonts w:ascii="Times New Roman" w:hAnsi="Times New Roman"/>
          <w:sz w:val="24"/>
          <w:szCs w:val="24"/>
          <w:lang w:val="id-ID"/>
        </w:rPr>
        <w:t>.</w:t>
      </w:r>
      <w:r w:rsidRPr="00F7222D">
        <w:rPr>
          <w:rFonts w:ascii="Times New Roman" w:hAnsi="Times New Roman"/>
          <w:sz w:val="24"/>
          <w:szCs w:val="24"/>
        </w:rPr>
        <w:t>3</w:t>
      </w:r>
      <w:r w:rsidRPr="00F7222D">
        <w:rPr>
          <w:rFonts w:ascii="Times New Roman" w:hAnsi="Times New Roman"/>
          <w:sz w:val="24"/>
          <w:szCs w:val="24"/>
          <w:lang w:val="id-ID"/>
        </w:rPr>
        <w:t>3</w:t>
      </w:r>
      <w:r w:rsidRPr="00F7222D">
        <w:rPr>
          <w:rFonts w:ascii="Times New Roman" w:hAnsi="Times New Roman"/>
          <w:sz w:val="24"/>
          <w:szCs w:val="24"/>
        </w:rPr>
        <w:t>9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 and the </w:t>
      </w:r>
      <w:r w:rsidRPr="00F7222D">
        <w:rPr>
          <w:rFonts w:ascii="Times New Roman" w:hAnsi="Times New Roman"/>
          <w:sz w:val="24"/>
          <w:szCs w:val="24"/>
        </w:rPr>
        <w:t>p-value</w:t>
      </w:r>
      <w:r>
        <w:rPr>
          <w:rFonts w:ascii="Times New Roman" w:hAnsi="Times New Roman"/>
          <w:sz w:val="24"/>
          <w:szCs w:val="24"/>
          <w:lang w:val="id-ID"/>
        </w:rPr>
        <w:t xml:space="preserve"> (2-tailed) .000 which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F7222D">
        <w:rPr>
          <w:rFonts w:ascii="Times New Roman" w:hAnsi="Times New Roman"/>
          <w:sz w:val="24"/>
          <w:szCs w:val="24"/>
          <w:lang w:val="id-ID"/>
        </w:rPr>
        <w:t xml:space="preserve">s not greater than .05 level of significance; </w:t>
      </w:r>
      <w:r>
        <w:rPr>
          <w:rFonts w:ascii="Times New Roman" w:hAnsi="Times New Roman"/>
          <w:sz w:val="24"/>
          <w:szCs w:val="24"/>
          <w:lang w:val="id-ID"/>
        </w:rPr>
        <w:t xml:space="preserve">(2) the students </w:t>
      </w:r>
      <w:r>
        <w:rPr>
          <w:rFonts w:ascii="Times New Roman" w:hAnsi="Times New Roman"/>
          <w:sz w:val="24"/>
          <w:szCs w:val="24"/>
        </w:rPr>
        <w:t>a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re </w:t>
      </w:r>
      <w:r w:rsidRPr="00F7222D">
        <w:rPr>
          <w:rFonts w:ascii="Times New Roman" w:hAnsi="Times New Roman"/>
          <w:sz w:val="24"/>
          <w:szCs w:val="24"/>
        </w:rPr>
        <w:t>interested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in learning English </w:t>
      </w:r>
      <w:r w:rsidRPr="00F7222D">
        <w:rPr>
          <w:rFonts w:ascii="Times New Roman" w:hAnsi="Times New Roman"/>
          <w:sz w:val="24"/>
          <w:szCs w:val="24"/>
        </w:rPr>
        <w:t>Reading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222D">
        <w:rPr>
          <w:rFonts w:ascii="Times New Roman" w:hAnsi="Times New Roman"/>
          <w:sz w:val="24"/>
          <w:szCs w:val="24"/>
        </w:rPr>
        <w:t>using Contextualized Authentic Materials</w:t>
      </w:r>
      <w:r w:rsidRPr="00F7222D">
        <w:rPr>
          <w:rFonts w:ascii="Times New Roman" w:hAnsi="Times New Roman"/>
          <w:sz w:val="24"/>
          <w:szCs w:val="24"/>
          <w:lang w:val="id-ID"/>
        </w:rPr>
        <w:t>, as indicated by the mean score 8</w:t>
      </w:r>
      <w:r w:rsidRPr="00F7222D">
        <w:rPr>
          <w:rFonts w:ascii="Times New Roman" w:hAnsi="Times New Roman"/>
          <w:sz w:val="24"/>
          <w:szCs w:val="24"/>
        </w:rPr>
        <w:t>3</w:t>
      </w:r>
      <w:r w:rsidRPr="00F7222D">
        <w:rPr>
          <w:rFonts w:ascii="Times New Roman" w:hAnsi="Times New Roman"/>
          <w:sz w:val="24"/>
          <w:szCs w:val="24"/>
          <w:lang w:val="id-ID"/>
        </w:rPr>
        <w:t>.</w:t>
      </w:r>
      <w:r w:rsidRPr="00F7222D">
        <w:rPr>
          <w:rFonts w:ascii="Times New Roman" w:hAnsi="Times New Roman"/>
          <w:sz w:val="24"/>
          <w:szCs w:val="24"/>
        </w:rPr>
        <w:t>35</w:t>
      </w:r>
      <w:r w:rsidRPr="00F7222D">
        <w:rPr>
          <w:rFonts w:ascii="Times New Roman" w:hAnsi="Times New Roman"/>
          <w:sz w:val="24"/>
          <w:szCs w:val="24"/>
          <w:lang w:val="id-ID"/>
        </w:rPr>
        <w:t>. It means that the students</w:t>
      </w:r>
      <w:r>
        <w:rPr>
          <w:rFonts w:ascii="Times New Roman" w:hAnsi="Times New Roman"/>
          <w:sz w:val="24"/>
          <w:szCs w:val="24"/>
        </w:rPr>
        <w:t>’ interest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Pr="00F7222D">
        <w:rPr>
          <w:rFonts w:ascii="Times New Roman" w:hAnsi="Times New Roman"/>
          <w:sz w:val="24"/>
          <w:szCs w:val="24"/>
          <w:lang w:val="id-ID"/>
        </w:rPr>
        <w:t xml:space="preserve"> classified </w:t>
      </w:r>
      <w:r>
        <w:rPr>
          <w:rFonts w:ascii="Times New Roman" w:hAnsi="Times New Roman"/>
          <w:sz w:val="24"/>
          <w:szCs w:val="24"/>
        </w:rPr>
        <w:t>very high</w:t>
      </w:r>
      <w:r w:rsidRPr="00F7222D">
        <w:rPr>
          <w:rFonts w:ascii="Times New Roman" w:hAnsi="Times New Roman"/>
          <w:sz w:val="24"/>
          <w:szCs w:val="24"/>
          <w:lang w:val="id-ID"/>
        </w:rPr>
        <w:t>.</w:t>
      </w:r>
    </w:p>
    <w:p w:rsidR="00801727" w:rsidRPr="00F7222D" w:rsidRDefault="00801727" w:rsidP="008017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1727" w:rsidRPr="00F7222D" w:rsidRDefault="00801727" w:rsidP="008017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222D">
        <w:rPr>
          <w:rFonts w:ascii="Times New Roman" w:hAnsi="Times New Roman"/>
          <w:sz w:val="24"/>
          <w:szCs w:val="24"/>
        </w:rPr>
        <w:t>Keywords: Contextualized authentic materials, reading comprehension.</w:t>
      </w:r>
    </w:p>
    <w:p w:rsidR="00801727" w:rsidRDefault="00801727" w:rsidP="00801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727" w:rsidRDefault="00801727" w:rsidP="00801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727" w:rsidRDefault="00801727" w:rsidP="00801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727" w:rsidRDefault="00801727" w:rsidP="00801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727" w:rsidRDefault="00801727" w:rsidP="00801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727" w:rsidRDefault="00801727" w:rsidP="00801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727" w:rsidRDefault="00801727" w:rsidP="00801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727" w:rsidRPr="005F6C75" w:rsidRDefault="00801727" w:rsidP="00801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727" w:rsidRDefault="00801727" w:rsidP="00801727">
      <w:pPr>
        <w:spacing w:line="48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01727" w:rsidRDefault="00801727" w:rsidP="00801727">
      <w:pPr>
        <w:spacing w:line="48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01727" w:rsidRDefault="00801727" w:rsidP="00801727">
      <w:pPr>
        <w:spacing w:line="48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01727" w:rsidRPr="00E117E3" w:rsidRDefault="00801727" w:rsidP="00801727">
      <w:pPr>
        <w:spacing w:line="48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ABSTRAK</w:t>
      </w:r>
    </w:p>
    <w:p w:rsidR="00801727" w:rsidRDefault="00801727" w:rsidP="00801727">
      <w:pPr>
        <w:pStyle w:val="NoSpacing"/>
        <w:jc w:val="both"/>
        <w:rPr>
          <w:rStyle w:val="longtext"/>
          <w:rFonts w:ascii="Times New Roman" w:hAnsi="Times New Roman"/>
          <w:sz w:val="24"/>
        </w:rPr>
      </w:pPr>
      <w:r>
        <w:rPr>
          <w:rStyle w:val="longtext"/>
          <w:rFonts w:ascii="Times New Roman" w:hAnsi="Times New Roman"/>
          <w:sz w:val="24"/>
        </w:rPr>
        <w:t>VAIDUN KURNIA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. </w:t>
      </w:r>
      <w:r w:rsidRPr="00C04F25">
        <w:rPr>
          <w:rStyle w:val="hps"/>
          <w:rFonts w:ascii="Times New Roman" w:hAnsi="Times New Roman"/>
          <w:sz w:val="24"/>
          <w:lang w:val="id-ID"/>
        </w:rPr>
        <w:t>201</w:t>
      </w:r>
      <w:r>
        <w:rPr>
          <w:rStyle w:val="hps"/>
          <w:rFonts w:ascii="Times New Roman" w:hAnsi="Times New Roman"/>
          <w:sz w:val="24"/>
        </w:rPr>
        <w:t>1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. </w:t>
      </w:r>
      <w:proofErr w:type="spellStart"/>
      <w:proofErr w:type="gramStart"/>
      <w:r>
        <w:rPr>
          <w:rStyle w:val="longtext"/>
          <w:rFonts w:ascii="Times New Roman" w:hAnsi="Times New Roman"/>
          <w:sz w:val="24"/>
        </w:rPr>
        <w:t>Penggunaan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Materi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Kontekstual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Otentik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dalam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Pengajaran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Membaca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terhadap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Siswa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SMP </w:t>
      </w:r>
      <w:proofErr w:type="spellStart"/>
      <w:r>
        <w:rPr>
          <w:rStyle w:val="longtext"/>
          <w:rFonts w:ascii="Times New Roman" w:hAnsi="Times New Roman"/>
          <w:sz w:val="24"/>
        </w:rPr>
        <w:t>Negeri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2 </w:t>
      </w:r>
      <w:proofErr w:type="spellStart"/>
      <w:r>
        <w:rPr>
          <w:rStyle w:val="longtext"/>
          <w:rFonts w:ascii="Times New Roman" w:hAnsi="Times New Roman"/>
          <w:sz w:val="24"/>
        </w:rPr>
        <w:t>Pasangkayu</w:t>
      </w:r>
      <w:proofErr w:type="spellEnd"/>
      <w:r>
        <w:rPr>
          <w:rStyle w:val="longtext"/>
          <w:rFonts w:ascii="Times New Roman" w:hAnsi="Times New Roman"/>
          <w:sz w:val="24"/>
        </w:rPr>
        <w:t>.</w:t>
      </w:r>
      <w:proofErr w:type="gramEnd"/>
      <w:r>
        <w:rPr>
          <w:rStyle w:val="longtext"/>
          <w:rFonts w:ascii="Times New Roman" w:hAnsi="Times New Roman"/>
          <w:sz w:val="24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(</w:t>
      </w:r>
      <w:proofErr w:type="spellStart"/>
      <w:r>
        <w:rPr>
          <w:rStyle w:val="longtext"/>
          <w:rFonts w:ascii="Times New Roman" w:hAnsi="Times New Roman"/>
          <w:sz w:val="24"/>
        </w:rPr>
        <w:t>dibimbing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oleh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Baso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Jabu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Syarifuddin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Dollah</w:t>
      </w:r>
      <w:r w:rsidRPr="00C04F25">
        <w:rPr>
          <w:rStyle w:val="longtext"/>
          <w:rFonts w:ascii="Times New Roman" w:hAnsi="Times New Roman"/>
          <w:sz w:val="24"/>
          <w:lang w:val="id-ID"/>
        </w:rPr>
        <w:t>)</w:t>
      </w:r>
    </w:p>
    <w:p w:rsidR="00801727" w:rsidRDefault="00801727" w:rsidP="00801727">
      <w:pPr>
        <w:pStyle w:val="NoSpacing"/>
        <w:jc w:val="both"/>
        <w:rPr>
          <w:rStyle w:val="longtext"/>
          <w:rFonts w:ascii="Times New Roman" w:hAnsi="Times New Roman"/>
          <w:sz w:val="24"/>
        </w:rPr>
      </w:pPr>
      <w:r>
        <w:rPr>
          <w:rStyle w:val="hps"/>
          <w:rFonts w:ascii="Times New Roman" w:hAnsi="Times New Roman"/>
          <w:sz w:val="24"/>
        </w:rPr>
        <w:tab/>
      </w:r>
      <w:r w:rsidRPr="00C04F25">
        <w:rPr>
          <w:rStyle w:val="hps"/>
          <w:rFonts w:ascii="Times New Roman" w:hAnsi="Times New Roman"/>
          <w:sz w:val="24"/>
          <w:lang w:val="id-ID"/>
        </w:rPr>
        <w:t>Tujuan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dari penelitian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ini adalah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untuk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mendeskripsikan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: </w:t>
      </w:r>
      <w:r w:rsidRPr="00C04F25">
        <w:rPr>
          <w:rStyle w:val="hps"/>
          <w:rFonts w:ascii="Times New Roman" w:hAnsi="Times New Roman"/>
          <w:sz w:val="24"/>
          <w:lang w:val="id-ID"/>
        </w:rPr>
        <w:t>(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1) apakah </w:t>
      </w:r>
      <w:proofErr w:type="spellStart"/>
      <w:r>
        <w:rPr>
          <w:rStyle w:val="longtext"/>
          <w:rFonts w:ascii="Times New Roman" w:hAnsi="Times New Roman"/>
          <w:sz w:val="24"/>
        </w:rPr>
        <w:t>materi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kontekstual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otentik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efektif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dalam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pengajaran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membaca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dan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(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2) </w:t>
      </w:r>
      <w:r w:rsidRPr="00C04F25">
        <w:rPr>
          <w:rStyle w:val="hps"/>
          <w:rFonts w:ascii="Times New Roman" w:hAnsi="Times New Roman"/>
          <w:sz w:val="24"/>
          <w:lang w:val="id-ID"/>
        </w:rPr>
        <w:t>apakah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siswa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ter</w:t>
      </w:r>
      <w:proofErr w:type="spellStart"/>
      <w:r>
        <w:rPr>
          <w:rStyle w:val="hps"/>
          <w:rFonts w:ascii="Times New Roman" w:hAnsi="Times New Roman"/>
          <w:sz w:val="24"/>
        </w:rPr>
        <w:t>tarik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belajar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membaca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menggunakan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materi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kontekstual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otentik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>.</w:t>
      </w:r>
    </w:p>
    <w:p w:rsidR="00801727" w:rsidRDefault="00801727" w:rsidP="00801727">
      <w:pPr>
        <w:pStyle w:val="NoSpacing"/>
        <w:jc w:val="both"/>
        <w:rPr>
          <w:rStyle w:val="longtext"/>
          <w:rFonts w:ascii="Times New Roman" w:hAnsi="Times New Roman"/>
          <w:sz w:val="24"/>
        </w:rPr>
      </w:pPr>
      <w:r>
        <w:rPr>
          <w:rStyle w:val="hps"/>
          <w:rFonts w:ascii="Times New Roman" w:hAnsi="Times New Roman"/>
          <w:sz w:val="24"/>
        </w:rPr>
        <w:tab/>
      </w:r>
      <w:r w:rsidRPr="00C04F25">
        <w:rPr>
          <w:rStyle w:val="hps"/>
          <w:rFonts w:ascii="Times New Roman" w:hAnsi="Times New Roman"/>
          <w:sz w:val="24"/>
          <w:lang w:val="id-ID"/>
        </w:rPr>
        <w:t>Penelitian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ini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adalah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penelitian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eksperimental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semu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dengan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desain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non equivalent </w:t>
      </w:r>
      <w:proofErr w:type="spellStart"/>
      <w:r>
        <w:rPr>
          <w:rStyle w:val="longtext"/>
          <w:rFonts w:ascii="Times New Roman" w:hAnsi="Times New Roman"/>
          <w:sz w:val="24"/>
        </w:rPr>
        <w:t>pretes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dan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postes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menggunakan teknik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>
        <w:rPr>
          <w:rStyle w:val="longtext"/>
          <w:rFonts w:ascii="Times New Roman" w:hAnsi="Times New Roman"/>
          <w:sz w:val="24"/>
        </w:rPr>
        <w:t>cluster random</w:t>
      </w:r>
      <w:r w:rsidRPr="00C04F25">
        <w:rPr>
          <w:rStyle w:val="hps"/>
          <w:rFonts w:ascii="Times New Roman" w:hAnsi="Times New Roman"/>
          <w:sz w:val="24"/>
          <w:lang w:val="id-ID"/>
        </w:rPr>
        <w:t xml:space="preserve"> sampling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. </w:t>
      </w:r>
      <w:r w:rsidRPr="00C04F25">
        <w:rPr>
          <w:rStyle w:val="hps"/>
          <w:rFonts w:ascii="Times New Roman" w:hAnsi="Times New Roman"/>
          <w:sz w:val="24"/>
          <w:lang w:val="id-ID"/>
        </w:rPr>
        <w:t>Peneliti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secara acak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memilih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2</w:t>
      </w:r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kelas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pada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semester </w:t>
      </w:r>
      <w:proofErr w:type="spellStart"/>
      <w:r>
        <w:rPr>
          <w:rStyle w:val="longtext"/>
          <w:rFonts w:ascii="Times New Roman" w:hAnsi="Times New Roman"/>
          <w:sz w:val="24"/>
        </w:rPr>
        <w:t>pertama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dari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kelas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3 SMP </w:t>
      </w:r>
      <w:proofErr w:type="spellStart"/>
      <w:r>
        <w:rPr>
          <w:rStyle w:val="longtext"/>
          <w:rFonts w:ascii="Times New Roman" w:hAnsi="Times New Roman"/>
          <w:sz w:val="24"/>
        </w:rPr>
        <w:t>Negeri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2 </w:t>
      </w:r>
      <w:proofErr w:type="spellStart"/>
      <w:r>
        <w:rPr>
          <w:rStyle w:val="longtext"/>
          <w:rFonts w:ascii="Times New Roman" w:hAnsi="Times New Roman"/>
          <w:sz w:val="24"/>
        </w:rPr>
        <w:t>Pasangkayu</w:t>
      </w:r>
      <w:proofErr w:type="spellEnd"/>
      <w:r>
        <w:rPr>
          <w:rStyle w:val="longtext"/>
          <w:rFonts w:ascii="Times New Roman" w:hAnsi="Times New Roman"/>
          <w:sz w:val="24"/>
        </w:rPr>
        <w:t xml:space="preserve">. </w:t>
      </w:r>
      <w:proofErr w:type="gramStart"/>
      <w:r>
        <w:rPr>
          <w:rStyle w:val="longtext"/>
          <w:rFonts w:ascii="Times New Roman" w:hAnsi="Times New Roman"/>
          <w:sz w:val="24"/>
        </w:rPr>
        <w:t xml:space="preserve">20 </w:t>
      </w:r>
      <w:proofErr w:type="spellStart"/>
      <w:r>
        <w:rPr>
          <w:rStyle w:val="longtext"/>
          <w:rFonts w:ascii="Times New Roman" w:hAnsi="Times New Roman"/>
          <w:sz w:val="24"/>
        </w:rPr>
        <w:t>siswa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dari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setiap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kelas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adalah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kelompok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ekperimental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dan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kelompok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control.</w:t>
      </w:r>
      <w:proofErr w:type="gramEnd"/>
      <w:r>
        <w:rPr>
          <w:rStyle w:val="longtext"/>
          <w:rFonts w:ascii="Times New Roman" w:hAnsi="Times New Roman"/>
          <w:sz w:val="24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Data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dikumpulkan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dengan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menggunakan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tes dan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kuesioner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. </w:t>
      </w:r>
      <w:r w:rsidRPr="00C04F25">
        <w:rPr>
          <w:rStyle w:val="hps"/>
          <w:rFonts w:ascii="Times New Roman" w:hAnsi="Times New Roman"/>
          <w:sz w:val="24"/>
          <w:lang w:val="id-ID"/>
        </w:rPr>
        <w:t>Data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hasil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pembelajaran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siswa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pada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membaca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bahasa Inggris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015F7D">
        <w:rPr>
          <w:rStyle w:val="hps"/>
          <w:rFonts w:ascii="Times New Roman" w:hAnsi="Times New Roman"/>
          <w:sz w:val="24"/>
          <w:lang w:val="id-ID"/>
        </w:rPr>
        <w:t>dikumpulkan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dengan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menggunakan uji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membaca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bahasa Inggris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sedangkan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data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pada</w:t>
      </w:r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ketertarikan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siswa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dikumpulkan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dengan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menggunakan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kuesioner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. </w:t>
      </w:r>
      <w:r w:rsidRPr="00C04F25">
        <w:rPr>
          <w:rStyle w:val="hps"/>
          <w:rFonts w:ascii="Times New Roman" w:hAnsi="Times New Roman"/>
          <w:sz w:val="24"/>
          <w:lang w:val="id-ID"/>
        </w:rPr>
        <w:t>Data tersebut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kemudian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dianalisis secara deskriptif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dan inferensial</w:t>
      </w:r>
      <w:r w:rsidRPr="00C04F25">
        <w:rPr>
          <w:rStyle w:val="longtext"/>
          <w:rFonts w:ascii="Times New Roman" w:hAnsi="Times New Roman"/>
          <w:sz w:val="24"/>
          <w:lang w:val="id-ID"/>
        </w:rPr>
        <w:t>.</w:t>
      </w:r>
    </w:p>
    <w:p w:rsidR="00801727" w:rsidRPr="00555A4E" w:rsidRDefault="00801727" w:rsidP="00801727">
      <w:pPr>
        <w:pStyle w:val="NoSpacing"/>
        <w:jc w:val="both"/>
        <w:rPr>
          <w:rStyle w:val="longtext"/>
          <w:rFonts w:ascii="Times New Roman" w:hAnsi="Times New Roman"/>
          <w:sz w:val="24"/>
        </w:rPr>
      </w:pPr>
      <w:r>
        <w:rPr>
          <w:rStyle w:val="hps"/>
          <w:rFonts w:ascii="Times New Roman" w:hAnsi="Times New Roman"/>
          <w:sz w:val="24"/>
        </w:rPr>
        <w:tab/>
      </w:r>
      <w:r w:rsidRPr="00C04F25">
        <w:rPr>
          <w:rStyle w:val="hps"/>
          <w:rFonts w:ascii="Times New Roman" w:hAnsi="Times New Roman"/>
          <w:sz w:val="24"/>
          <w:lang w:val="id-ID"/>
        </w:rPr>
        <w:t>Hasil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analisis data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menunjukkan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bahwa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: </w:t>
      </w:r>
      <w:r w:rsidRPr="00C04F25">
        <w:rPr>
          <w:rStyle w:val="hps"/>
          <w:rFonts w:ascii="Times New Roman" w:hAnsi="Times New Roman"/>
          <w:sz w:val="24"/>
          <w:lang w:val="id-ID"/>
        </w:rPr>
        <w:t>(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1) </w:t>
      </w:r>
      <w:r w:rsidRPr="00C04F25">
        <w:rPr>
          <w:rStyle w:val="hps"/>
          <w:rFonts w:ascii="Times New Roman" w:hAnsi="Times New Roman"/>
          <w:sz w:val="24"/>
          <w:lang w:val="id-ID"/>
        </w:rPr>
        <w:t>hasil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belajar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siswa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dalam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membaca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bahasa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I</w:t>
      </w:r>
      <w:r w:rsidRPr="00C04F25">
        <w:rPr>
          <w:rStyle w:val="hps"/>
          <w:rFonts w:ascii="Times New Roman" w:hAnsi="Times New Roman"/>
          <w:sz w:val="24"/>
          <w:lang w:val="id-ID"/>
        </w:rPr>
        <w:t xml:space="preserve">nggris </w:t>
      </w:r>
      <w:proofErr w:type="spellStart"/>
      <w:r>
        <w:rPr>
          <w:rStyle w:val="hps"/>
          <w:rFonts w:ascii="Times New Roman" w:hAnsi="Times New Roman"/>
          <w:sz w:val="24"/>
        </w:rPr>
        <w:t>kelas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tiga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SMP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Negeri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2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Pasangkayu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>
        <w:rPr>
          <w:rStyle w:val="longtext"/>
          <w:rFonts w:ascii="Times New Roman" w:hAnsi="Times New Roman"/>
          <w:sz w:val="24"/>
        </w:rPr>
        <w:t xml:space="preserve">yang </w:t>
      </w:r>
      <w:r w:rsidRPr="00C04F25">
        <w:rPr>
          <w:rStyle w:val="hps"/>
          <w:rFonts w:ascii="Times New Roman" w:hAnsi="Times New Roman"/>
          <w:sz w:val="24"/>
          <w:lang w:val="id-ID"/>
        </w:rPr>
        <w:t>diajarkan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me</w:t>
      </w:r>
      <w:proofErr w:type="spellStart"/>
      <w:r>
        <w:rPr>
          <w:rStyle w:val="hps"/>
          <w:rFonts w:ascii="Times New Roman" w:hAnsi="Times New Roman"/>
          <w:sz w:val="24"/>
        </w:rPr>
        <w:t>nggunakan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materi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kontekstual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otentik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meningkat secara signifikan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setelah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dilaksanakan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perlakuan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. </w:t>
      </w:r>
      <w:proofErr w:type="spellStart"/>
      <w:r>
        <w:rPr>
          <w:rStyle w:val="longtext"/>
          <w:rFonts w:ascii="Times New Roman" w:hAnsi="Times New Roman"/>
          <w:sz w:val="24"/>
        </w:rPr>
        <w:t>Materi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kontekstual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otentik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efektif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dalam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meningkatkan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hasil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 xml:space="preserve">belajar </w:t>
      </w:r>
      <w:proofErr w:type="spellStart"/>
      <w:r>
        <w:rPr>
          <w:rStyle w:val="hps"/>
          <w:rFonts w:ascii="Times New Roman" w:hAnsi="Times New Roman"/>
          <w:sz w:val="24"/>
        </w:rPr>
        <w:t>membaca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bahasa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Inggris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siswa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dengan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hasil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yang </w:t>
      </w:r>
      <w:r w:rsidRPr="00C04F25">
        <w:rPr>
          <w:rStyle w:val="hps"/>
          <w:rFonts w:ascii="Times New Roman" w:hAnsi="Times New Roman"/>
          <w:sz w:val="24"/>
          <w:lang w:val="id-ID"/>
        </w:rPr>
        <w:t>lebih baik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dari</w:t>
      </w:r>
      <w:r>
        <w:rPr>
          <w:rStyle w:val="hps"/>
          <w:rFonts w:ascii="Times New Roman" w:hAnsi="Times New Roman"/>
          <w:sz w:val="24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pada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menggunakan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materi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konvensional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 xml:space="preserve">yang </w:t>
      </w:r>
      <w:proofErr w:type="spellStart"/>
      <w:r>
        <w:rPr>
          <w:rStyle w:val="hps"/>
          <w:rFonts w:ascii="Times New Roman" w:hAnsi="Times New Roman"/>
          <w:sz w:val="24"/>
        </w:rPr>
        <w:t>diindikasikan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dengan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nilai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t-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test </w:t>
      </w:r>
      <w:r>
        <w:rPr>
          <w:rStyle w:val="longtext"/>
          <w:rFonts w:ascii="Times New Roman" w:hAnsi="Times New Roman"/>
          <w:sz w:val="24"/>
        </w:rPr>
        <w:t>11</w:t>
      </w:r>
      <w:r w:rsidRPr="00C04F25">
        <w:rPr>
          <w:rStyle w:val="hps"/>
          <w:rFonts w:ascii="Times New Roman" w:hAnsi="Times New Roman"/>
          <w:sz w:val="24"/>
          <w:lang w:val="id-ID"/>
        </w:rPr>
        <w:t>,</w:t>
      </w:r>
      <w:r>
        <w:rPr>
          <w:rStyle w:val="hps"/>
          <w:rFonts w:ascii="Times New Roman" w:hAnsi="Times New Roman"/>
          <w:sz w:val="24"/>
        </w:rPr>
        <w:t>3</w:t>
      </w:r>
      <w:r w:rsidRPr="00C04F25">
        <w:rPr>
          <w:rStyle w:val="hps"/>
          <w:rFonts w:ascii="Times New Roman" w:hAnsi="Times New Roman"/>
          <w:sz w:val="24"/>
          <w:lang w:val="id-ID"/>
        </w:rPr>
        <w:t>3</w:t>
      </w:r>
      <w:r>
        <w:rPr>
          <w:rStyle w:val="hps"/>
          <w:rFonts w:ascii="Times New Roman" w:hAnsi="Times New Roman"/>
          <w:sz w:val="24"/>
        </w:rPr>
        <w:t>9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dan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nilai</w:t>
      </w:r>
      <w:proofErr w:type="spellEnd"/>
      <w:r>
        <w:rPr>
          <w:rStyle w:val="hps"/>
          <w:rFonts w:ascii="Times New Roman" w:hAnsi="Times New Roman"/>
          <w:sz w:val="24"/>
        </w:rPr>
        <w:t xml:space="preserve"> p-value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(</w:t>
      </w:r>
      <w:r w:rsidRPr="00C04F25">
        <w:rPr>
          <w:rStyle w:val="longtext"/>
          <w:rFonts w:ascii="Times New Roman" w:hAnsi="Times New Roman"/>
          <w:sz w:val="24"/>
          <w:lang w:val="id-ID"/>
        </w:rPr>
        <w:t>2</w:t>
      </w:r>
      <w:r w:rsidRPr="00C04F25">
        <w:rPr>
          <w:rStyle w:val="atn"/>
          <w:rFonts w:ascii="Times New Roman" w:hAnsi="Times New Roman"/>
          <w:sz w:val="24"/>
          <w:lang w:val="id-ID"/>
        </w:rPr>
        <w:t>-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tail) </w:t>
      </w:r>
      <w:r w:rsidRPr="00C04F25">
        <w:rPr>
          <w:rStyle w:val="hps"/>
          <w:rFonts w:ascii="Times New Roman" w:hAnsi="Times New Roman"/>
          <w:sz w:val="24"/>
          <w:lang w:val="id-ID"/>
        </w:rPr>
        <w:t>.000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yang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tidak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lebih besar dari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>
        <w:rPr>
          <w:rStyle w:val="longtext"/>
          <w:rFonts w:ascii="Times New Roman" w:hAnsi="Times New Roman"/>
          <w:sz w:val="24"/>
        </w:rPr>
        <w:t>.</w:t>
      </w:r>
      <w:r w:rsidRPr="00C04F25">
        <w:rPr>
          <w:rStyle w:val="hps"/>
          <w:rFonts w:ascii="Times New Roman" w:hAnsi="Times New Roman"/>
          <w:sz w:val="24"/>
          <w:lang w:val="id-ID"/>
        </w:rPr>
        <w:t>05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tingkat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signifikansi</w:t>
      </w:r>
      <w:r w:rsidRPr="00C04F25">
        <w:rPr>
          <w:rStyle w:val="atn"/>
          <w:rFonts w:ascii="Times New Roman" w:hAnsi="Times New Roman"/>
          <w:sz w:val="24"/>
          <w:lang w:val="id-ID"/>
        </w:rPr>
        <w:t>, (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2) </w:t>
      </w:r>
      <w:r w:rsidRPr="00C04F25">
        <w:rPr>
          <w:rStyle w:val="hps"/>
          <w:rFonts w:ascii="Times New Roman" w:hAnsi="Times New Roman"/>
          <w:sz w:val="24"/>
          <w:lang w:val="id-ID"/>
        </w:rPr>
        <w:t>siswa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ter</w:t>
      </w:r>
      <w:proofErr w:type="spellStart"/>
      <w:r>
        <w:rPr>
          <w:rStyle w:val="hps"/>
          <w:rFonts w:ascii="Times New Roman" w:hAnsi="Times New Roman"/>
          <w:sz w:val="24"/>
        </w:rPr>
        <w:t>tarik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dalam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belajar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membaca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 xml:space="preserve">bahasa </w:t>
      </w:r>
      <w:r>
        <w:rPr>
          <w:rStyle w:val="hps"/>
          <w:rFonts w:ascii="Times New Roman" w:hAnsi="Times New Roman"/>
          <w:sz w:val="24"/>
        </w:rPr>
        <w:t>I</w:t>
      </w:r>
      <w:r w:rsidRPr="00C04F25">
        <w:rPr>
          <w:rStyle w:val="hps"/>
          <w:rFonts w:ascii="Times New Roman" w:hAnsi="Times New Roman"/>
          <w:sz w:val="24"/>
          <w:lang w:val="id-ID"/>
        </w:rPr>
        <w:t>nggris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melalui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penerapan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materi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kontekstual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otentik</w:t>
      </w:r>
      <w:proofErr w:type="spell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, </w:t>
      </w:r>
      <w:r w:rsidRPr="00C04F25">
        <w:rPr>
          <w:rStyle w:val="hps"/>
          <w:rFonts w:ascii="Times New Roman" w:hAnsi="Times New Roman"/>
          <w:sz w:val="24"/>
          <w:lang w:val="id-ID"/>
        </w:rPr>
        <w:t>seperti ditunjukkan oleh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nilai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rata-rata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>
        <w:rPr>
          <w:rStyle w:val="longtext"/>
          <w:rFonts w:ascii="Times New Roman" w:hAnsi="Times New Roman"/>
          <w:sz w:val="24"/>
        </w:rPr>
        <w:t xml:space="preserve">yang </w:t>
      </w:r>
      <w:proofErr w:type="spellStart"/>
      <w:r>
        <w:rPr>
          <w:rStyle w:val="longtext"/>
          <w:rFonts w:ascii="Times New Roman" w:hAnsi="Times New Roman"/>
          <w:sz w:val="24"/>
        </w:rPr>
        <w:t>mencapai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r>
        <w:rPr>
          <w:rStyle w:val="hps"/>
          <w:rFonts w:ascii="Times New Roman" w:hAnsi="Times New Roman"/>
          <w:sz w:val="24"/>
          <w:lang w:val="id-ID"/>
        </w:rPr>
        <w:t>8</w:t>
      </w:r>
      <w:r>
        <w:rPr>
          <w:rStyle w:val="hps"/>
          <w:rFonts w:ascii="Times New Roman" w:hAnsi="Times New Roman"/>
          <w:sz w:val="24"/>
        </w:rPr>
        <w:t>3</w:t>
      </w:r>
      <w:proofErr w:type="gramStart"/>
      <w:r w:rsidRPr="00C04F25">
        <w:rPr>
          <w:rStyle w:val="hps"/>
          <w:rFonts w:ascii="Times New Roman" w:hAnsi="Times New Roman"/>
          <w:sz w:val="24"/>
          <w:lang w:val="id-ID"/>
        </w:rPr>
        <w:t>,</w:t>
      </w:r>
      <w:r>
        <w:rPr>
          <w:rStyle w:val="hps"/>
          <w:rFonts w:ascii="Times New Roman" w:hAnsi="Times New Roman"/>
          <w:sz w:val="24"/>
        </w:rPr>
        <w:t>3</w:t>
      </w:r>
      <w:r w:rsidRPr="00C04F25">
        <w:rPr>
          <w:rStyle w:val="hps"/>
          <w:rFonts w:ascii="Times New Roman" w:hAnsi="Times New Roman"/>
          <w:sz w:val="24"/>
          <w:lang w:val="id-ID"/>
        </w:rPr>
        <w:t>5</w:t>
      </w:r>
      <w:proofErr w:type="gramEnd"/>
      <w:r w:rsidRPr="00C04F25">
        <w:rPr>
          <w:rStyle w:val="longtext"/>
          <w:rFonts w:ascii="Times New Roman" w:hAnsi="Times New Roman"/>
          <w:sz w:val="24"/>
          <w:lang w:val="id-ID"/>
        </w:rPr>
        <w:t xml:space="preserve">. </w:t>
      </w:r>
      <w:r w:rsidRPr="00C04F25">
        <w:rPr>
          <w:rStyle w:val="hps"/>
          <w:rFonts w:ascii="Times New Roman" w:hAnsi="Times New Roman"/>
          <w:sz w:val="24"/>
          <w:lang w:val="id-ID"/>
        </w:rPr>
        <w:t>Ini berarti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bahwa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r w:rsidRPr="00C04F25">
        <w:rPr>
          <w:rStyle w:val="hps"/>
          <w:rFonts w:ascii="Times New Roman" w:hAnsi="Times New Roman"/>
          <w:sz w:val="24"/>
          <w:lang w:val="id-ID"/>
        </w:rPr>
        <w:t>para siswa</w:t>
      </w:r>
      <w:r w:rsidRPr="00C04F25">
        <w:rPr>
          <w:rStyle w:val="longtext"/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memiliki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ketertarikan</w:t>
      </w:r>
      <w:proofErr w:type="spellEnd"/>
      <w:r>
        <w:rPr>
          <w:rStyle w:val="hps"/>
          <w:rFonts w:ascii="Times New Roman" w:hAnsi="Times New Roman"/>
          <w:sz w:val="24"/>
        </w:rPr>
        <w:t xml:space="preserve"> yang </w:t>
      </w:r>
      <w:proofErr w:type="spellStart"/>
      <w:r>
        <w:rPr>
          <w:rStyle w:val="hps"/>
          <w:rFonts w:ascii="Times New Roman" w:hAnsi="Times New Roman"/>
          <w:sz w:val="24"/>
        </w:rPr>
        <w:t>sangat</w:t>
      </w:r>
      <w:proofErr w:type="spellEnd"/>
      <w:r>
        <w:rPr>
          <w:rStyle w:val="hps"/>
          <w:rFonts w:ascii="Times New Roman" w:hAnsi="Times New Roman"/>
          <w:sz w:val="24"/>
        </w:rPr>
        <w:t xml:space="preserve"> </w:t>
      </w:r>
      <w:proofErr w:type="spellStart"/>
      <w:r>
        <w:rPr>
          <w:rStyle w:val="hps"/>
          <w:rFonts w:ascii="Times New Roman" w:hAnsi="Times New Roman"/>
          <w:sz w:val="24"/>
        </w:rPr>
        <w:t>tinggi</w:t>
      </w:r>
      <w:proofErr w:type="spellEnd"/>
      <w:r>
        <w:rPr>
          <w:rStyle w:val="hps"/>
          <w:rFonts w:ascii="Times New Roman" w:hAnsi="Times New Roman"/>
          <w:sz w:val="24"/>
        </w:rPr>
        <w:t>.</w:t>
      </w:r>
    </w:p>
    <w:p w:rsidR="00801727" w:rsidRDefault="00801727" w:rsidP="00801727">
      <w:pPr>
        <w:pStyle w:val="NoSpacing"/>
        <w:jc w:val="both"/>
        <w:rPr>
          <w:rStyle w:val="longtext"/>
          <w:rFonts w:ascii="Times New Roman" w:hAnsi="Times New Roman"/>
          <w:sz w:val="24"/>
        </w:rPr>
      </w:pPr>
    </w:p>
    <w:p w:rsidR="00801727" w:rsidRDefault="00801727" w:rsidP="00801727">
      <w:pPr>
        <w:pStyle w:val="NoSpacing"/>
        <w:jc w:val="both"/>
        <w:rPr>
          <w:rStyle w:val="longtext"/>
          <w:rFonts w:ascii="Times New Roman" w:hAnsi="Times New Roman"/>
          <w:sz w:val="24"/>
        </w:rPr>
      </w:pPr>
      <w:proofErr w:type="spellStart"/>
      <w:r>
        <w:rPr>
          <w:rStyle w:val="longtext"/>
          <w:rFonts w:ascii="Times New Roman" w:hAnsi="Times New Roman"/>
          <w:sz w:val="24"/>
        </w:rPr>
        <w:t>Kata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kunci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: </w:t>
      </w:r>
      <w:proofErr w:type="spellStart"/>
      <w:r>
        <w:rPr>
          <w:rStyle w:val="longtext"/>
          <w:rFonts w:ascii="Times New Roman" w:hAnsi="Times New Roman"/>
          <w:sz w:val="24"/>
        </w:rPr>
        <w:t>Materi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kontekstual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otentik</w:t>
      </w:r>
      <w:proofErr w:type="spellEnd"/>
      <w:r>
        <w:rPr>
          <w:rStyle w:val="longtext"/>
          <w:rFonts w:ascii="Times New Roman" w:hAnsi="Times New Roman"/>
          <w:sz w:val="24"/>
        </w:rPr>
        <w:t xml:space="preserve">, </w:t>
      </w:r>
      <w:proofErr w:type="spellStart"/>
      <w:r>
        <w:rPr>
          <w:rStyle w:val="longtext"/>
          <w:rFonts w:ascii="Times New Roman" w:hAnsi="Times New Roman"/>
          <w:sz w:val="24"/>
        </w:rPr>
        <w:t>pemahaman</w:t>
      </w:r>
      <w:proofErr w:type="spellEnd"/>
      <w:r>
        <w:rPr>
          <w:rStyle w:val="longtext"/>
          <w:rFonts w:ascii="Times New Roman" w:hAnsi="Times New Roman"/>
          <w:sz w:val="24"/>
        </w:rPr>
        <w:t xml:space="preserve"> </w:t>
      </w:r>
      <w:proofErr w:type="spellStart"/>
      <w:r>
        <w:rPr>
          <w:rStyle w:val="longtext"/>
          <w:rFonts w:ascii="Times New Roman" w:hAnsi="Times New Roman"/>
          <w:sz w:val="24"/>
        </w:rPr>
        <w:t>membaca</w:t>
      </w:r>
      <w:proofErr w:type="spellEnd"/>
      <w:r>
        <w:rPr>
          <w:rStyle w:val="longtext"/>
          <w:rFonts w:ascii="Times New Roman" w:hAnsi="Times New Roman"/>
          <w:sz w:val="24"/>
        </w:rPr>
        <w:t>.</w:t>
      </w:r>
    </w:p>
    <w:p w:rsidR="00801727" w:rsidRDefault="00801727" w:rsidP="00801727">
      <w:pPr>
        <w:rPr>
          <w:rStyle w:val="longtext"/>
          <w:rFonts w:ascii="Times New Roman" w:hAnsi="Times New Roman"/>
          <w:sz w:val="24"/>
        </w:rPr>
      </w:pPr>
    </w:p>
    <w:p w:rsidR="00801727" w:rsidRDefault="00801727" w:rsidP="00801727">
      <w:pPr>
        <w:rPr>
          <w:rStyle w:val="longtext"/>
          <w:rFonts w:ascii="Times New Roman" w:hAnsi="Times New Roman"/>
          <w:sz w:val="24"/>
        </w:rPr>
      </w:pPr>
    </w:p>
    <w:p w:rsidR="0043524E" w:rsidRDefault="00801727"/>
    <w:sectPr w:rsidR="0043524E" w:rsidSect="00B3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01727"/>
    <w:rsid w:val="001E5822"/>
    <w:rsid w:val="00213F7C"/>
    <w:rsid w:val="00801727"/>
    <w:rsid w:val="00B3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801727"/>
  </w:style>
  <w:style w:type="character" w:customStyle="1" w:styleId="hps">
    <w:name w:val="hps"/>
    <w:basedOn w:val="DefaultParagraphFont"/>
    <w:rsid w:val="00801727"/>
  </w:style>
  <w:style w:type="character" w:customStyle="1" w:styleId="atn">
    <w:name w:val="atn"/>
    <w:basedOn w:val="DefaultParagraphFont"/>
    <w:rsid w:val="00801727"/>
  </w:style>
  <w:style w:type="paragraph" w:styleId="NoSpacing">
    <w:name w:val="No Spacing"/>
    <w:uiPriority w:val="1"/>
    <w:qFormat/>
    <w:rsid w:val="008017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>multimedia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2016-04-14T20:07:00Z</dcterms:created>
  <dcterms:modified xsi:type="dcterms:W3CDTF">2016-04-14T20:07:00Z</dcterms:modified>
</cp:coreProperties>
</file>