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ED" w:rsidRPr="005B22F2" w:rsidRDefault="003E60ED" w:rsidP="003E60ED">
      <w:pPr>
        <w:spacing w:line="240" w:lineRule="auto"/>
        <w:jc w:val="center"/>
        <w:rPr>
          <w:rFonts w:ascii="Times New Roman" w:hAnsi="Times New Roman" w:cs="Times New Roman"/>
          <w:b/>
          <w:sz w:val="24"/>
          <w:szCs w:val="24"/>
        </w:rPr>
      </w:pPr>
      <w:r w:rsidRPr="005B22F2">
        <w:rPr>
          <w:rFonts w:ascii="Times New Roman" w:hAnsi="Times New Roman" w:cs="Times New Roman"/>
          <w:b/>
          <w:sz w:val="24"/>
          <w:szCs w:val="24"/>
        </w:rPr>
        <w:t>ABSTRAK</w:t>
      </w:r>
    </w:p>
    <w:p w:rsidR="003E60ED" w:rsidRPr="005B22F2" w:rsidRDefault="003E60ED" w:rsidP="003E60ED">
      <w:pPr>
        <w:spacing w:line="240" w:lineRule="auto"/>
        <w:jc w:val="both"/>
        <w:rPr>
          <w:rFonts w:ascii="Times New Roman" w:hAnsi="Times New Roman" w:cs="Times New Roman"/>
          <w:i/>
          <w:sz w:val="24"/>
          <w:szCs w:val="24"/>
        </w:rPr>
      </w:pPr>
      <w:r w:rsidRPr="005B22F2">
        <w:rPr>
          <w:rFonts w:ascii="Times New Roman" w:hAnsi="Times New Roman" w:cs="Times New Roman"/>
          <w:sz w:val="24"/>
          <w:szCs w:val="24"/>
        </w:rPr>
        <w:t xml:space="preserve">SYAFRUDDIN KALIKY. </w:t>
      </w:r>
      <w:proofErr w:type="spellStart"/>
      <w:r w:rsidRPr="005B22F2">
        <w:rPr>
          <w:rFonts w:ascii="Times New Roman" w:hAnsi="Times New Roman" w:cs="Times New Roman"/>
          <w:sz w:val="24"/>
          <w:szCs w:val="24"/>
        </w:rPr>
        <w:t>Desikripsi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penyelesaian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aljabar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berdasarkan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taksonomi</w:t>
      </w:r>
      <w:proofErr w:type="spellEnd"/>
      <w:r w:rsidRPr="005B22F2">
        <w:rPr>
          <w:rFonts w:ascii="Times New Roman" w:hAnsi="Times New Roman" w:cs="Times New Roman"/>
          <w:sz w:val="24"/>
          <w:szCs w:val="24"/>
        </w:rPr>
        <w:t xml:space="preserve"> SOLO </w:t>
      </w:r>
      <w:proofErr w:type="spellStart"/>
      <w:r w:rsidRPr="005B22F2">
        <w:rPr>
          <w:rFonts w:ascii="Times New Roman" w:hAnsi="Times New Roman" w:cs="Times New Roman"/>
          <w:sz w:val="24"/>
          <w:szCs w:val="24"/>
        </w:rPr>
        <w:t>ditinjau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gaya</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siswa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kelas</w:t>
      </w:r>
      <w:proofErr w:type="spellEnd"/>
      <w:r w:rsidRPr="005B22F2">
        <w:rPr>
          <w:rFonts w:ascii="Times New Roman" w:hAnsi="Times New Roman" w:cs="Times New Roman"/>
          <w:sz w:val="24"/>
          <w:szCs w:val="24"/>
        </w:rPr>
        <w:t xml:space="preserve"> VIII SMP </w:t>
      </w:r>
      <w:proofErr w:type="spellStart"/>
      <w:r w:rsidRPr="005B22F2">
        <w:rPr>
          <w:rFonts w:ascii="Times New Roman" w:hAnsi="Times New Roman" w:cs="Times New Roman"/>
          <w:sz w:val="24"/>
          <w:szCs w:val="24"/>
        </w:rPr>
        <w:t>Negeri</w:t>
      </w:r>
      <w:proofErr w:type="spellEnd"/>
      <w:r w:rsidRPr="005B22F2">
        <w:rPr>
          <w:rFonts w:ascii="Times New Roman" w:hAnsi="Times New Roman" w:cs="Times New Roman"/>
          <w:sz w:val="24"/>
          <w:szCs w:val="24"/>
        </w:rPr>
        <w:t xml:space="preserve"> 14 Ambon. (</w:t>
      </w:r>
      <w:proofErr w:type="spellStart"/>
      <w:proofErr w:type="gramStart"/>
      <w:r w:rsidRPr="005B22F2">
        <w:rPr>
          <w:rFonts w:ascii="Times New Roman" w:hAnsi="Times New Roman" w:cs="Times New Roman"/>
          <w:sz w:val="24"/>
          <w:szCs w:val="24"/>
        </w:rPr>
        <w:t>dibimbing</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oleh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pembimbing</w:t>
      </w:r>
      <w:proofErr w:type="spellEnd"/>
      <w:r w:rsidRPr="005B22F2">
        <w:rPr>
          <w:rFonts w:ascii="Times New Roman" w:hAnsi="Times New Roman" w:cs="Times New Roman"/>
          <w:sz w:val="24"/>
          <w:szCs w:val="24"/>
        </w:rPr>
        <w:t xml:space="preserve"> Prof. Dr. H. </w:t>
      </w:r>
      <w:proofErr w:type="spellStart"/>
      <w:r w:rsidRPr="005B22F2">
        <w:rPr>
          <w:rFonts w:ascii="Times New Roman" w:hAnsi="Times New Roman" w:cs="Times New Roman"/>
          <w:sz w:val="24"/>
          <w:szCs w:val="24"/>
        </w:rPr>
        <w:t>Nurdin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Arsyad</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M.Pd</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Dr. </w:t>
      </w:r>
      <w:proofErr w:type="spellStart"/>
      <w:r w:rsidRPr="005B22F2">
        <w:rPr>
          <w:rFonts w:ascii="Times New Roman" w:hAnsi="Times New Roman" w:cs="Times New Roman"/>
          <w:sz w:val="24"/>
          <w:szCs w:val="24"/>
        </w:rPr>
        <w:t>Ilham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Minggi,M.Si</w:t>
      </w:r>
      <w:proofErr w:type="spellEnd"/>
      <w:r w:rsidRPr="005B22F2">
        <w:rPr>
          <w:rFonts w:ascii="Times New Roman" w:hAnsi="Times New Roman" w:cs="Times New Roman"/>
          <w:sz w:val="24"/>
          <w:szCs w:val="24"/>
        </w:rPr>
        <w:t>)</w:t>
      </w:r>
      <w:r w:rsidRPr="005B22F2">
        <w:rPr>
          <w:rFonts w:ascii="Times New Roman" w:hAnsi="Times New Roman" w:cs="Times New Roman"/>
          <w:i/>
          <w:sz w:val="24"/>
          <w:szCs w:val="24"/>
        </w:rPr>
        <w:t xml:space="preserve"> </w:t>
      </w:r>
    </w:p>
    <w:p w:rsidR="003E60ED" w:rsidRPr="005B22F2" w:rsidRDefault="003E60ED" w:rsidP="003E60ED">
      <w:pPr>
        <w:spacing w:line="240" w:lineRule="auto"/>
        <w:ind w:firstLine="851"/>
        <w:jc w:val="both"/>
        <w:rPr>
          <w:rFonts w:ascii="Times New Roman" w:hAnsi="Times New Roman" w:cs="Times New Roman"/>
          <w:sz w:val="24"/>
          <w:szCs w:val="24"/>
        </w:rPr>
      </w:pPr>
      <w:proofErr w:type="spellStart"/>
      <w:r w:rsidRPr="005B22F2">
        <w:rPr>
          <w:rFonts w:ascii="Times New Roman" w:hAnsi="Times New Roman" w:cs="Times New Roman"/>
          <w:sz w:val="24"/>
          <w:szCs w:val="24"/>
        </w:rPr>
        <w:t>Tujuan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penelitian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adalah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untuk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mendeskripsikan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penyelesaian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aljabar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berdasarkan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taksonomi</w:t>
      </w:r>
      <w:proofErr w:type="spellEnd"/>
      <w:r w:rsidRPr="005B22F2">
        <w:rPr>
          <w:rFonts w:ascii="Times New Roman" w:hAnsi="Times New Roman" w:cs="Times New Roman"/>
          <w:sz w:val="24"/>
          <w:szCs w:val="24"/>
        </w:rPr>
        <w:t xml:space="preserve"> SOLO </w:t>
      </w:r>
      <w:proofErr w:type="spellStart"/>
      <w:r w:rsidRPr="005B22F2">
        <w:rPr>
          <w:rFonts w:ascii="Times New Roman" w:hAnsi="Times New Roman" w:cs="Times New Roman"/>
          <w:sz w:val="24"/>
          <w:szCs w:val="24"/>
        </w:rPr>
        <w:t>ditinjau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gaya</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siswa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kelas</w:t>
      </w:r>
      <w:proofErr w:type="spellEnd"/>
      <w:r w:rsidRPr="005B22F2">
        <w:rPr>
          <w:rFonts w:ascii="Times New Roman" w:hAnsi="Times New Roman" w:cs="Times New Roman"/>
          <w:sz w:val="24"/>
          <w:szCs w:val="24"/>
        </w:rPr>
        <w:t xml:space="preserve"> VIII SMP </w:t>
      </w:r>
      <w:proofErr w:type="spellStart"/>
      <w:r w:rsidRPr="005B22F2">
        <w:rPr>
          <w:rFonts w:ascii="Times New Roman" w:hAnsi="Times New Roman" w:cs="Times New Roman"/>
          <w:sz w:val="24"/>
          <w:szCs w:val="24"/>
        </w:rPr>
        <w:t>Negeri</w:t>
      </w:r>
      <w:proofErr w:type="spellEnd"/>
      <w:r w:rsidRPr="005B22F2">
        <w:rPr>
          <w:rFonts w:ascii="Times New Roman" w:hAnsi="Times New Roman" w:cs="Times New Roman"/>
          <w:sz w:val="24"/>
          <w:szCs w:val="24"/>
        </w:rPr>
        <w:t xml:space="preserve"> 14 </w:t>
      </w:r>
      <w:proofErr w:type="spellStart"/>
      <w:r w:rsidRPr="005B22F2">
        <w:rPr>
          <w:rFonts w:ascii="Times New Roman" w:hAnsi="Times New Roman" w:cs="Times New Roman"/>
          <w:sz w:val="24"/>
          <w:szCs w:val="24"/>
        </w:rPr>
        <w:t>ambon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Penelitian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merupakan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penelitian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deskriptif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bersifat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kualitatif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instrumen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utama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yaitu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peneliti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sendiri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instrumen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pendukung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yaitu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tes</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angket</w:t>
      </w:r>
      <w:proofErr w:type="spell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gaya</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tes</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penyelesaian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aljabar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pedoman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wawancara</w:t>
      </w:r>
      <w:proofErr w:type="spell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Tes</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yang </w:t>
      </w:r>
      <w:proofErr w:type="spellStart"/>
      <w:r w:rsidRPr="005B22F2">
        <w:rPr>
          <w:rFonts w:ascii="Times New Roman" w:hAnsi="Times New Roman" w:cs="Times New Roman"/>
          <w:sz w:val="24"/>
          <w:szCs w:val="24"/>
        </w:rPr>
        <w:t>digunakan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dibatasi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untuk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tinggi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rendah</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Sementara</w:t>
      </w:r>
      <w:proofErr w:type="spell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gaya</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terdiri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visual, </w:t>
      </w:r>
      <w:proofErr w:type="spellStart"/>
      <w:r w:rsidRPr="005B22F2">
        <w:rPr>
          <w:rFonts w:ascii="Times New Roman" w:hAnsi="Times New Roman" w:cs="Times New Roman"/>
          <w:sz w:val="24"/>
          <w:szCs w:val="24"/>
        </w:rPr>
        <w:t>auditorial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kinestetik</w:t>
      </w:r>
      <w:proofErr w:type="spellEnd"/>
      <w:r w:rsidRPr="005B22F2">
        <w:rPr>
          <w:rFonts w:ascii="Times New Roman" w:hAnsi="Times New Roman" w:cs="Times New Roman"/>
          <w:sz w:val="24"/>
          <w:szCs w:val="24"/>
        </w:rPr>
        <w:t xml:space="preserve">. </w:t>
      </w:r>
    </w:p>
    <w:p w:rsidR="003E60ED" w:rsidRPr="005B22F2" w:rsidRDefault="003E60ED" w:rsidP="003E60ED">
      <w:pPr>
        <w:ind w:firstLine="851"/>
        <w:jc w:val="both"/>
        <w:rPr>
          <w:rFonts w:ascii="Times New Roman" w:hAnsi="Times New Roman" w:cs="Times New Roman"/>
          <w:sz w:val="24"/>
          <w:szCs w:val="24"/>
        </w:rPr>
      </w:pPr>
      <w:proofErr w:type="spellStart"/>
      <w:r w:rsidRPr="005B22F2">
        <w:rPr>
          <w:rFonts w:ascii="Times New Roman" w:hAnsi="Times New Roman" w:cs="Times New Roman"/>
          <w:sz w:val="24"/>
          <w:szCs w:val="24"/>
        </w:rPr>
        <w:t>Hasil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penelitian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menunjukan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bahwa</w:t>
      </w:r>
      <w:proofErr w:type="spellEnd"/>
      <w:r w:rsidRPr="005B22F2">
        <w:rPr>
          <w:rFonts w:ascii="Times New Roman" w:hAnsi="Times New Roman" w:cs="Times New Roman"/>
          <w:sz w:val="24"/>
          <w:szCs w:val="24"/>
        </w:rPr>
        <w:t xml:space="preserve">, (1)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pertama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tinggi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visual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menyelesaikan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mencapai</w:t>
      </w:r>
      <w:proofErr w:type="spellEnd"/>
      <w:r w:rsidRPr="005B22F2">
        <w:rPr>
          <w:rFonts w:ascii="Times New Roman" w:hAnsi="Times New Roman" w:cs="Times New Roman"/>
          <w:sz w:val="24"/>
          <w:szCs w:val="24"/>
        </w:rPr>
        <w:t xml:space="preserve"> level </w:t>
      </w:r>
      <w:r w:rsidRPr="005B22F2">
        <w:rPr>
          <w:rFonts w:ascii="Times New Roman" w:hAnsi="Times New Roman" w:cs="Times New Roman"/>
          <w:i/>
          <w:sz w:val="24"/>
          <w:szCs w:val="24"/>
        </w:rPr>
        <w:t>extended abstract</w:t>
      </w:r>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sementara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mencapai</w:t>
      </w:r>
      <w:proofErr w:type="spellEnd"/>
      <w:r w:rsidRPr="005B22F2">
        <w:rPr>
          <w:rFonts w:ascii="Times New Roman" w:hAnsi="Times New Roman" w:cs="Times New Roman"/>
          <w:sz w:val="24"/>
          <w:szCs w:val="24"/>
        </w:rPr>
        <w:t xml:space="preserve"> level </w:t>
      </w:r>
      <w:proofErr w:type="spellStart"/>
      <w:r w:rsidRPr="005B22F2">
        <w:rPr>
          <w:rFonts w:ascii="Times New Roman" w:hAnsi="Times New Roman" w:cs="Times New Roman"/>
          <w:sz w:val="24"/>
          <w:szCs w:val="24"/>
        </w:rPr>
        <w:t>relasional</w:t>
      </w:r>
      <w:proofErr w:type="spellEnd"/>
      <w:r w:rsidRPr="005B22F2">
        <w:rPr>
          <w:rFonts w:ascii="Times New Roman" w:hAnsi="Times New Roman" w:cs="Times New Roman"/>
          <w:sz w:val="24"/>
          <w:szCs w:val="24"/>
        </w:rPr>
        <w:t xml:space="preserve">. </w:t>
      </w:r>
      <w:proofErr w:type="gramStart"/>
      <w:r w:rsidRPr="005B22F2">
        <w:rPr>
          <w:rFonts w:ascii="Times New Roman" w:hAnsi="Times New Roman" w:cs="Times New Roman"/>
          <w:sz w:val="24"/>
          <w:szCs w:val="24"/>
        </w:rPr>
        <w:t xml:space="preserve">Hal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menunjukan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berpikir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induktif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deduktif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menggunakan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penggal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atau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lebih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sehingga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dapat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menarik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kesimpulan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membangun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suatu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konsep</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baru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menerapkannya</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Namun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keliru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menarik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kesimpulan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untuk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membentuk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suatu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persamaan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baru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yang </w:t>
      </w:r>
      <w:proofErr w:type="spellStart"/>
      <w:r w:rsidRPr="005B22F2">
        <w:rPr>
          <w:rFonts w:ascii="Times New Roman" w:hAnsi="Times New Roman" w:cs="Times New Roman"/>
          <w:sz w:val="24"/>
          <w:szCs w:val="24"/>
        </w:rPr>
        <w:t>diberikan</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pertama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pada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tahap</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dapat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menguasai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materi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memahami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sehingga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dapat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merealisasikan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konsep-konsep</w:t>
      </w:r>
      <w:proofErr w:type="spellEnd"/>
      <w:r w:rsidRPr="005B22F2">
        <w:rPr>
          <w:rFonts w:ascii="Times New Roman" w:hAnsi="Times New Roman" w:cs="Times New Roman"/>
          <w:sz w:val="24"/>
          <w:szCs w:val="24"/>
        </w:rPr>
        <w:t xml:space="preserve"> yang </w:t>
      </w:r>
      <w:proofErr w:type="spellStart"/>
      <w:r w:rsidRPr="005B22F2">
        <w:rPr>
          <w:rFonts w:ascii="Times New Roman" w:hAnsi="Times New Roman" w:cs="Times New Roman"/>
          <w:sz w:val="24"/>
          <w:szCs w:val="24"/>
        </w:rPr>
        <w:t>ada</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(2) </w:t>
      </w:r>
      <w:proofErr w:type="spellStart"/>
      <w:proofErr w:type="gramStart"/>
      <w:r w:rsidRPr="005B22F2">
        <w:rPr>
          <w:rFonts w:ascii="Times New Roman" w:hAnsi="Times New Roman" w:cs="Times New Roman"/>
          <w:sz w:val="24"/>
          <w:szCs w:val="24"/>
        </w:rPr>
        <w:t>subjek</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tinggi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auditorial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menyelesaikan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mencapai</w:t>
      </w:r>
      <w:proofErr w:type="spellEnd"/>
      <w:r w:rsidRPr="005B22F2">
        <w:rPr>
          <w:rFonts w:ascii="Times New Roman" w:hAnsi="Times New Roman" w:cs="Times New Roman"/>
          <w:sz w:val="24"/>
          <w:szCs w:val="24"/>
        </w:rPr>
        <w:t xml:space="preserve"> level </w:t>
      </w:r>
      <w:proofErr w:type="spellStart"/>
      <w:r w:rsidRPr="005B22F2">
        <w:rPr>
          <w:rFonts w:ascii="Times New Roman" w:hAnsi="Times New Roman" w:cs="Times New Roman"/>
          <w:sz w:val="24"/>
          <w:szCs w:val="24"/>
        </w:rPr>
        <w:t>relasional</w:t>
      </w:r>
      <w:proofErr w:type="spellEnd"/>
      <w:r w:rsidRPr="005B22F2">
        <w:rPr>
          <w:rFonts w:ascii="Times New Roman" w:hAnsi="Times New Roman" w:cs="Times New Roman"/>
          <w:sz w:val="24"/>
          <w:szCs w:val="24"/>
        </w:rPr>
        <w:t xml:space="preserve">. </w:t>
      </w:r>
      <w:proofErr w:type="gramStart"/>
      <w:r w:rsidRPr="005B22F2">
        <w:rPr>
          <w:rFonts w:ascii="Times New Roman" w:hAnsi="Times New Roman" w:cs="Times New Roman"/>
          <w:sz w:val="24"/>
          <w:szCs w:val="24"/>
        </w:rPr>
        <w:t xml:space="preserve">Hal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menunjukan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hanya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berpikir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induktif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memadukan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penggal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atau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lebih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untuk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menghasilkan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persamaan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dari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benar</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menarik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kesimpulan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berdasarkan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pada</w:t>
      </w:r>
      <w:proofErr w:type="spellEnd"/>
      <w:r w:rsidRPr="005B22F2">
        <w:rPr>
          <w:rFonts w:ascii="Times New Roman" w:hAnsi="Times New Roman" w:cs="Times New Roman"/>
          <w:sz w:val="24"/>
          <w:szCs w:val="24"/>
        </w:rPr>
        <w:t xml:space="preserve"> data </w:t>
      </w:r>
      <w:proofErr w:type="spellStart"/>
      <w:r w:rsidRPr="005B22F2">
        <w:rPr>
          <w:rFonts w:ascii="Times New Roman" w:hAnsi="Times New Roman" w:cs="Times New Roman"/>
          <w:sz w:val="24"/>
          <w:szCs w:val="24"/>
        </w:rPr>
        <w:t>atau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konsep</w:t>
      </w:r>
      <w:proofErr w:type="spellEnd"/>
      <w:r w:rsidRPr="005B22F2">
        <w:rPr>
          <w:rFonts w:ascii="Times New Roman" w:hAnsi="Times New Roman" w:cs="Times New Roman"/>
          <w:sz w:val="24"/>
          <w:szCs w:val="24"/>
        </w:rPr>
        <w:t xml:space="preserve"> yang </w:t>
      </w:r>
      <w:proofErr w:type="spellStart"/>
      <w:r w:rsidRPr="005B22F2">
        <w:rPr>
          <w:rFonts w:ascii="Times New Roman" w:hAnsi="Times New Roman" w:cs="Times New Roman"/>
          <w:sz w:val="24"/>
          <w:szCs w:val="24"/>
        </w:rPr>
        <w:t>cocok</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(3) </w:t>
      </w:r>
      <w:proofErr w:type="spellStart"/>
      <w:proofErr w:type="gramStart"/>
      <w:r w:rsidRPr="005B22F2">
        <w:rPr>
          <w:rFonts w:ascii="Times New Roman" w:hAnsi="Times New Roman" w:cs="Times New Roman"/>
          <w:sz w:val="24"/>
          <w:szCs w:val="24"/>
        </w:rPr>
        <w:t>subjek</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tinggi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kinestetik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menyelesaikan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mencapai</w:t>
      </w:r>
      <w:proofErr w:type="spellEnd"/>
      <w:r w:rsidRPr="005B22F2">
        <w:rPr>
          <w:rFonts w:ascii="Times New Roman" w:hAnsi="Times New Roman" w:cs="Times New Roman"/>
          <w:sz w:val="24"/>
          <w:szCs w:val="24"/>
        </w:rPr>
        <w:t xml:space="preserve"> level </w:t>
      </w:r>
      <w:r w:rsidRPr="005B22F2">
        <w:rPr>
          <w:rFonts w:ascii="Times New Roman" w:hAnsi="Times New Roman" w:cs="Times New Roman"/>
          <w:i/>
          <w:sz w:val="24"/>
          <w:szCs w:val="24"/>
        </w:rPr>
        <w:t>extended abstract</w:t>
      </w:r>
      <w:r w:rsidRPr="005B22F2">
        <w:rPr>
          <w:rFonts w:ascii="Times New Roman" w:hAnsi="Times New Roman" w:cs="Times New Roman"/>
          <w:sz w:val="24"/>
          <w:szCs w:val="24"/>
        </w:rPr>
        <w:t xml:space="preserve">. </w:t>
      </w:r>
      <w:proofErr w:type="gramStart"/>
      <w:r w:rsidRPr="005B22F2">
        <w:rPr>
          <w:rFonts w:ascii="Times New Roman" w:hAnsi="Times New Roman" w:cs="Times New Roman"/>
          <w:sz w:val="24"/>
          <w:szCs w:val="24"/>
        </w:rPr>
        <w:t xml:space="preserve">Hal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menunjukan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berpikir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induktif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deduktif</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memadukan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penggal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atau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lebih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sehingga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dapat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menarik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kesimpulan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membangun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suatu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konsep</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baru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menerapkannya</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(4) </w:t>
      </w:r>
      <w:proofErr w:type="spellStart"/>
      <w:proofErr w:type="gramStart"/>
      <w:r w:rsidRPr="005B22F2">
        <w:rPr>
          <w:rFonts w:ascii="Times New Roman" w:hAnsi="Times New Roman" w:cs="Times New Roman"/>
          <w:sz w:val="24"/>
          <w:szCs w:val="24"/>
        </w:rPr>
        <w:t>subjek</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rendah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visual </w:t>
      </w:r>
      <w:proofErr w:type="spellStart"/>
      <w:r w:rsidRPr="005B22F2">
        <w:rPr>
          <w:rFonts w:ascii="Times New Roman" w:hAnsi="Times New Roman" w:cs="Times New Roman"/>
          <w:sz w:val="24"/>
          <w:szCs w:val="24"/>
        </w:rPr>
        <w:t>dan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kinesteik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menyelesaikan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mencapai</w:t>
      </w:r>
      <w:proofErr w:type="spellEnd"/>
      <w:r w:rsidRPr="005B22F2">
        <w:rPr>
          <w:rFonts w:ascii="Times New Roman" w:hAnsi="Times New Roman" w:cs="Times New Roman"/>
          <w:sz w:val="24"/>
          <w:szCs w:val="24"/>
        </w:rPr>
        <w:t xml:space="preserve"> level </w:t>
      </w:r>
      <w:proofErr w:type="spellStart"/>
      <w:r w:rsidRPr="005B22F2">
        <w:rPr>
          <w:rFonts w:ascii="Times New Roman" w:hAnsi="Times New Roman" w:cs="Times New Roman"/>
          <w:sz w:val="24"/>
          <w:szCs w:val="24"/>
        </w:rPr>
        <w:t>multistruktural</w:t>
      </w:r>
      <w:proofErr w:type="spellEnd"/>
      <w:r w:rsidRPr="005B22F2">
        <w:rPr>
          <w:rFonts w:ascii="Times New Roman" w:hAnsi="Times New Roman" w:cs="Times New Roman"/>
          <w:sz w:val="24"/>
          <w:szCs w:val="24"/>
        </w:rPr>
        <w:t xml:space="preserve">. </w:t>
      </w:r>
      <w:proofErr w:type="gramStart"/>
      <w:r w:rsidRPr="005B22F2">
        <w:rPr>
          <w:rFonts w:ascii="Times New Roman" w:hAnsi="Times New Roman" w:cs="Times New Roman"/>
          <w:sz w:val="24"/>
          <w:szCs w:val="24"/>
        </w:rPr>
        <w:t xml:space="preserve">Hal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menunjukan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memahami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yang </w:t>
      </w:r>
      <w:proofErr w:type="spellStart"/>
      <w:r w:rsidRPr="005B22F2">
        <w:rPr>
          <w:rFonts w:ascii="Times New Roman" w:hAnsi="Times New Roman" w:cs="Times New Roman"/>
          <w:sz w:val="24"/>
          <w:szCs w:val="24"/>
        </w:rPr>
        <w:t>diberikan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menggunakan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atau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lebih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namun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tidak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memadukan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secara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bersama-sama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melainkan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bersifat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independen</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(5) </w:t>
      </w:r>
      <w:proofErr w:type="spellStart"/>
      <w:proofErr w:type="gramStart"/>
      <w:r w:rsidRPr="005B22F2">
        <w:rPr>
          <w:rFonts w:ascii="Times New Roman" w:hAnsi="Times New Roman" w:cs="Times New Roman"/>
          <w:sz w:val="24"/>
          <w:szCs w:val="24"/>
        </w:rPr>
        <w:t>subjek</w:t>
      </w:r>
      <w:proofErr w:type="spellEnd"/>
      <w:proofErr w:type="gram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kemampuan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awal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rendah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lastRenderedPageBreak/>
        <w:t>gaya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belajar</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auditorial</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dalam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menyelesaikan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mencapai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transisi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pada</w:t>
      </w:r>
      <w:proofErr w:type="spellEnd"/>
      <w:r w:rsidRPr="005B22F2">
        <w:rPr>
          <w:rFonts w:ascii="Times New Roman" w:hAnsi="Times New Roman" w:cs="Times New Roman"/>
          <w:sz w:val="24"/>
          <w:szCs w:val="24"/>
        </w:rPr>
        <w:t xml:space="preserve"> level </w:t>
      </w:r>
      <w:proofErr w:type="spellStart"/>
      <w:r w:rsidRPr="005B22F2">
        <w:rPr>
          <w:rFonts w:ascii="Times New Roman" w:hAnsi="Times New Roman" w:cs="Times New Roman"/>
          <w:sz w:val="24"/>
          <w:szCs w:val="24"/>
        </w:rPr>
        <w:t>multistruktural</w:t>
      </w:r>
      <w:proofErr w:type="spellEnd"/>
      <w:r w:rsidRPr="005B22F2">
        <w:rPr>
          <w:rFonts w:ascii="Times New Roman" w:hAnsi="Times New Roman" w:cs="Times New Roman"/>
          <w:sz w:val="24"/>
          <w:szCs w:val="24"/>
        </w:rPr>
        <w:t xml:space="preserve">. </w:t>
      </w:r>
      <w:proofErr w:type="gramStart"/>
      <w:r w:rsidRPr="005B22F2">
        <w:rPr>
          <w:rFonts w:ascii="Times New Roman" w:hAnsi="Times New Roman" w:cs="Times New Roman"/>
          <w:sz w:val="24"/>
          <w:szCs w:val="24"/>
        </w:rPr>
        <w:t xml:space="preserve">Hal </w:t>
      </w:r>
      <w:proofErr w:type="spellStart"/>
      <w:r w:rsidRPr="005B22F2">
        <w:rPr>
          <w:rFonts w:ascii="Times New Roman" w:hAnsi="Times New Roman" w:cs="Times New Roman"/>
          <w:sz w:val="24"/>
          <w:szCs w:val="24"/>
        </w:rPr>
        <w:t>ini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menunjukan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memahami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masalah</w:t>
      </w:r>
      <w:proofErr w:type="spellEnd"/>
      <w:r w:rsidRPr="005B22F2">
        <w:rPr>
          <w:rFonts w:ascii="Times New Roman" w:hAnsi="Times New Roman" w:cs="Times New Roman"/>
          <w:sz w:val="24"/>
          <w:szCs w:val="24"/>
        </w:rPr>
        <w:t xml:space="preserve"> yang </w:t>
      </w:r>
      <w:proofErr w:type="spellStart"/>
      <w:r w:rsidRPr="005B22F2">
        <w:rPr>
          <w:rFonts w:ascii="Times New Roman" w:hAnsi="Times New Roman" w:cs="Times New Roman"/>
          <w:sz w:val="24"/>
          <w:szCs w:val="24"/>
        </w:rPr>
        <w:t>diberikan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dengan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menggunakan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dua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atau</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lebih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namun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belum</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maksimal</w:t>
      </w:r>
      <w:proofErr w:type="spellEnd"/>
      <w:r w:rsidRPr="005B22F2">
        <w:rPr>
          <w:rFonts w:ascii="Times New Roman" w:hAnsi="Times New Roman" w:cs="Times New Roman"/>
          <w:sz w:val="24"/>
          <w:szCs w:val="24"/>
        </w:rPr>
        <w:t>.</w:t>
      </w:r>
      <w:proofErr w:type="gramEnd"/>
      <w:r w:rsidRPr="005B22F2">
        <w:rPr>
          <w:rFonts w:ascii="Times New Roman" w:hAnsi="Times New Roman" w:cs="Times New Roman"/>
          <w:sz w:val="24"/>
          <w:szCs w:val="24"/>
        </w:rPr>
        <w:t xml:space="preserve"> </w:t>
      </w:r>
      <w:proofErr w:type="spellStart"/>
      <w:proofErr w:type="gramStart"/>
      <w:r w:rsidRPr="005B22F2">
        <w:rPr>
          <w:rFonts w:ascii="Times New Roman" w:hAnsi="Times New Roman" w:cs="Times New Roman"/>
          <w:sz w:val="24"/>
          <w:szCs w:val="24"/>
        </w:rPr>
        <w:t>Subjek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cenderung</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tidak</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memadukan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informasi-informasi</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secara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bersama-sama</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melainkan</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masih</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bersifat</w:t>
      </w:r>
      <w:proofErr w:type="spellEnd"/>
      <w:r w:rsidRPr="005B22F2">
        <w:rPr>
          <w:rFonts w:ascii="Times New Roman" w:hAnsi="Times New Roman" w:cs="Times New Roman"/>
          <w:sz w:val="24"/>
          <w:szCs w:val="24"/>
        </w:rPr>
        <w:t xml:space="preserve"> </w:t>
      </w:r>
      <w:proofErr w:type="spellStart"/>
      <w:r w:rsidRPr="005B22F2">
        <w:rPr>
          <w:rFonts w:ascii="Times New Roman" w:hAnsi="Times New Roman" w:cs="Times New Roman"/>
          <w:sz w:val="24"/>
          <w:szCs w:val="24"/>
        </w:rPr>
        <w:t>independen</w:t>
      </w:r>
      <w:proofErr w:type="spellEnd"/>
      <w:r w:rsidRPr="005B22F2">
        <w:rPr>
          <w:rFonts w:ascii="Times New Roman" w:hAnsi="Times New Roman" w:cs="Times New Roman"/>
          <w:sz w:val="24"/>
          <w:szCs w:val="24"/>
        </w:rPr>
        <w:t>.</w:t>
      </w:r>
      <w:proofErr w:type="gramEnd"/>
    </w:p>
    <w:p w:rsidR="003E60ED" w:rsidRPr="00650A80" w:rsidRDefault="003E60ED" w:rsidP="003E60ED">
      <w:pPr>
        <w:spacing w:after="0" w:line="720" w:lineRule="auto"/>
        <w:jc w:val="center"/>
        <w:rPr>
          <w:rStyle w:val="hps"/>
          <w:rFonts w:ascii="Times New Roman" w:hAnsi="Times New Roman" w:cs="Times New Roman"/>
          <w:b/>
          <w:sz w:val="24"/>
          <w:szCs w:val="24"/>
        </w:rPr>
      </w:pPr>
      <w:r w:rsidRPr="00650A80">
        <w:rPr>
          <w:rStyle w:val="hps"/>
          <w:rFonts w:ascii="Times New Roman" w:hAnsi="Times New Roman" w:cs="Times New Roman"/>
          <w:b/>
          <w:sz w:val="24"/>
          <w:szCs w:val="24"/>
        </w:rPr>
        <w:t>ABSTRACT</w:t>
      </w:r>
    </w:p>
    <w:p w:rsidR="003E60ED" w:rsidRPr="00650A80" w:rsidRDefault="003E60ED" w:rsidP="003E60ED">
      <w:pPr>
        <w:jc w:val="both"/>
        <w:rPr>
          <w:rStyle w:val="hps"/>
          <w:rFonts w:ascii="Times New Roman" w:hAnsi="Times New Roman" w:cs="Times New Roman"/>
          <w:sz w:val="24"/>
          <w:szCs w:val="24"/>
        </w:rPr>
      </w:pPr>
      <w:r w:rsidRPr="00650A80">
        <w:rPr>
          <w:rStyle w:val="hps"/>
          <w:rFonts w:ascii="Times New Roman" w:hAnsi="Times New Roman" w:cs="Times New Roman"/>
          <w:b/>
          <w:sz w:val="24"/>
          <w:szCs w:val="24"/>
        </w:rPr>
        <w:t>SYARUDDIN KALIKY</w:t>
      </w:r>
      <w:r w:rsidRPr="00650A80">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r w:rsidRPr="00650A80">
        <w:rPr>
          <w:rStyle w:val="hps"/>
          <w:rFonts w:ascii="Times New Roman" w:hAnsi="Times New Roman" w:cs="Times New Roman"/>
          <w:sz w:val="24"/>
          <w:szCs w:val="24"/>
        </w:rPr>
        <w:t xml:space="preserve">2014. </w:t>
      </w:r>
      <w:r w:rsidRPr="00650A80">
        <w:rPr>
          <w:rStyle w:val="hps"/>
          <w:rFonts w:ascii="Times New Roman" w:hAnsi="Times New Roman" w:cs="Times New Roman"/>
          <w:i/>
          <w:sz w:val="24"/>
          <w:szCs w:val="24"/>
        </w:rPr>
        <w:t>Description of Problem Solving on Algebra Based on SOLO Taxon</w:t>
      </w:r>
      <w:r>
        <w:rPr>
          <w:rStyle w:val="hps"/>
          <w:rFonts w:ascii="Times New Roman" w:hAnsi="Times New Roman" w:cs="Times New Roman"/>
          <w:i/>
          <w:sz w:val="24"/>
          <w:szCs w:val="24"/>
        </w:rPr>
        <w:t>omy Viewed from Initial Ability</w:t>
      </w:r>
      <w:r w:rsidRPr="00650A80">
        <w:rPr>
          <w:rStyle w:val="hps"/>
          <w:rFonts w:ascii="Times New Roman" w:hAnsi="Times New Roman" w:cs="Times New Roman"/>
          <w:i/>
          <w:sz w:val="24"/>
          <w:szCs w:val="24"/>
        </w:rPr>
        <w:t xml:space="preserve"> and Learning Style of Grade VIII Students at SMPN 14 Ambon</w:t>
      </w:r>
      <w:r w:rsidRPr="00650A80">
        <w:rPr>
          <w:rStyle w:val="hps"/>
          <w:rFonts w:ascii="Times New Roman" w:hAnsi="Times New Roman" w:cs="Times New Roman"/>
          <w:sz w:val="24"/>
          <w:szCs w:val="24"/>
        </w:rPr>
        <w:t xml:space="preserve"> (supervised by </w:t>
      </w:r>
      <w:proofErr w:type="spellStart"/>
      <w:r w:rsidRPr="00650A80">
        <w:rPr>
          <w:rStyle w:val="hps"/>
          <w:rFonts w:ascii="Times New Roman" w:hAnsi="Times New Roman" w:cs="Times New Roman"/>
          <w:sz w:val="24"/>
          <w:szCs w:val="24"/>
        </w:rPr>
        <w:t>Nurdin</w:t>
      </w:r>
      <w:proofErr w:type="spellEnd"/>
      <w:r w:rsidRPr="00650A80">
        <w:rPr>
          <w:rStyle w:val="hps"/>
          <w:rFonts w:ascii="Times New Roman" w:hAnsi="Times New Roman" w:cs="Times New Roman"/>
          <w:sz w:val="24"/>
          <w:szCs w:val="24"/>
        </w:rPr>
        <w:t xml:space="preserve"> </w:t>
      </w:r>
      <w:proofErr w:type="spellStart"/>
      <w:r w:rsidRPr="00650A80">
        <w:rPr>
          <w:rStyle w:val="hps"/>
          <w:rFonts w:ascii="Times New Roman" w:hAnsi="Times New Roman" w:cs="Times New Roman"/>
          <w:sz w:val="24"/>
          <w:szCs w:val="24"/>
        </w:rPr>
        <w:t>Arsyad</w:t>
      </w:r>
      <w:proofErr w:type="spellEnd"/>
      <w:r w:rsidRPr="00650A80">
        <w:rPr>
          <w:rStyle w:val="hps"/>
          <w:rFonts w:ascii="Times New Roman" w:hAnsi="Times New Roman" w:cs="Times New Roman"/>
          <w:sz w:val="24"/>
          <w:szCs w:val="24"/>
        </w:rPr>
        <w:t xml:space="preserve"> and </w:t>
      </w:r>
      <w:proofErr w:type="spellStart"/>
      <w:r w:rsidRPr="00650A80">
        <w:rPr>
          <w:rStyle w:val="hps"/>
          <w:rFonts w:ascii="Times New Roman" w:hAnsi="Times New Roman" w:cs="Times New Roman"/>
          <w:sz w:val="24"/>
          <w:szCs w:val="24"/>
        </w:rPr>
        <w:t>Ilham</w:t>
      </w:r>
      <w:proofErr w:type="spellEnd"/>
      <w:r w:rsidRPr="00650A80">
        <w:rPr>
          <w:rStyle w:val="hps"/>
          <w:rFonts w:ascii="Times New Roman" w:hAnsi="Times New Roman" w:cs="Times New Roman"/>
          <w:sz w:val="24"/>
          <w:szCs w:val="24"/>
        </w:rPr>
        <w:t xml:space="preserve"> </w:t>
      </w:r>
      <w:proofErr w:type="spellStart"/>
      <w:r w:rsidRPr="00650A80">
        <w:rPr>
          <w:rStyle w:val="hps"/>
          <w:rFonts w:ascii="Times New Roman" w:hAnsi="Times New Roman" w:cs="Times New Roman"/>
          <w:sz w:val="24"/>
          <w:szCs w:val="24"/>
        </w:rPr>
        <w:t>Minggi</w:t>
      </w:r>
      <w:proofErr w:type="spellEnd"/>
      <w:r w:rsidRPr="00650A80">
        <w:rPr>
          <w:rStyle w:val="hps"/>
          <w:rFonts w:ascii="Times New Roman" w:hAnsi="Times New Roman" w:cs="Times New Roman"/>
          <w:sz w:val="24"/>
          <w:szCs w:val="24"/>
        </w:rPr>
        <w:t>)</w:t>
      </w:r>
    </w:p>
    <w:p w:rsidR="003E60ED" w:rsidRPr="00650A80" w:rsidRDefault="003E60ED" w:rsidP="003E60ED">
      <w:pPr>
        <w:spacing w:after="0"/>
        <w:ind w:firstLine="851"/>
        <w:jc w:val="both"/>
        <w:rPr>
          <w:rStyle w:val="hps"/>
          <w:rFonts w:ascii="Times New Roman" w:hAnsi="Times New Roman" w:cs="Times New Roman"/>
          <w:sz w:val="24"/>
          <w:szCs w:val="24"/>
        </w:rPr>
      </w:pPr>
      <w:r w:rsidRPr="00650A80">
        <w:rPr>
          <w:rStyle w:val="hps"/>
          <w:rFonts w:ascii="Times New Roman" w:hAnsi="Times New Roman" w:cs="Times New Roman"/>
          <w:sz w:val="24"/>
          <w:szCs w:val="24"/>
        </w:rPr>
        <w:t>The study aimed at describing problem solving on algebra based on SOLO taxonomy viewed from initial ability and learning style of grade VIII students of SMP (junior high school). The study was descriptive with qualitative approach which used the researcher as the main instrument; whereas the supporting instruments were test of initial ability, questionnaire of learning style, test of problem solving on Algebra, and guided interview. Test of initial ability used was limited to high initial ability and low initial ability. Whereas, learning style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consists</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of</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visual learning style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auditory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kinesthetic</w:t>
      </w:r>
      <w:r w:rsidRPr="00650A80">
        <w:rPr>
          <w:rFonts w:ascii="Times New Roman" w:hAnsi="Times New Roman" w:cs="Times New Roman"/>
          <w:sz w:val="24"/>
          <w:szCs w:val="24"/>
        </w:rPr>
        <w:t>.</w:t>
      </w:r>
    </w:p>
    <w:p w:rsidR="003E60ED" w:rsidRPr="00650A80" w:rsidRDefault="003E60ED" w:rsidP="003E60ED">
      <w:pPr>
        <w:ind w:firstLine="851"/>
        <w:jc w:val="both"/>
        <w:rPr>
          <w:rFonts w:ascii="Times New Roman" w:hAnsi="Times New Roman" w:cs="Times New Roman"/>
          <w:sz w:val="24"/>
          <w:szCs w:val="24"/>
        </w:rPr>
      </w:pPr>
      <w:r w:rsidRPr="00650A80">
        <w:rPr>
          <w:rStyle w:val="hps"/>
          <w:rFonts w:ascii="Times New Roman" w:hAnsi="Times New Roman" w:cs="Times New Roman"/>
          <w:sz w:val="24"/>
          <w:szCs w:val="24"/>
        </w:rPr>
        <w:t>The results of the study revealed that, (1) the first subject with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high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initial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ability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visual learning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 xml:space="preserve">style in </w:t>
      </w:r>
      <w:r>
        <w:rPr>
          <w:rStyle w:val="hps"/>
          <w:rFonts w:ascii="Times New Roman" w:hAnsi="Times New Roman" w:cs="Times New Roman"/>
          <w:sz w:val="24"/>
          <w:szCs w:val="24"/>
        </w:rPr>
        <w:t>solving algebra problem</w:t>
      </w:r>
      <w:r w:rsidRPr="00650A80">
        <w:rPr>
          <w:rStyle w:val="hps"/>
          <w:rFonts w:ascii="Times New Roman" w:hAnsi="Times New Roman" w:cs="Times New Roman"/>
          <w:sz w:val="24"/>
          <w:szCs w:val="24"/>
        </w:rPr>
        <w:t xml:space="preserve"> tended to achieve extended abstract level; whereas, the second subject tended to achieve relational level. This revealed the subject tended to think inductive and deductive by using two or more information, so as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draw conclusions</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well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 building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new</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concept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apply it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However</w:t>
      </w:r>
      <w:r w:rsidRPr="00650A80">
        <w:rPr>
          <w:rStyle w:val="shorttext"/>
          <w:rFonts w:ascii="Times New Roman" w:hAnsi="Times New Roman" w:cs="Times New Roman"/>
          <w:sz w:val="24"/>
          <w:szCs w:val="24"/>
        </w:rPr>
        <w:t xml:space="preserve">, </w:t>
      </w:r>
      <w:proofErr w:type="gramStart"/>
      <w:r w:rsidRPr="00650A80">
        <w:rPr>
          <w:rStyle w:val="hps"/>
          <w:rFonts w:ascii="Times New Roman" w:hAnsi="Times New Roman" w:cs="Times New Roman"/>
          <w:sz w:val="24"/>
          <w:szCs w:val="24"/>
        </w:rPr>
        <w:t>The</w:t>
      </w:r>
      <w:proofErr w:type="gramEnd"/>
      <w:r w:rsidRPr="00650A80">
        <w:rPr>
          <w:rStyle w:val="hps"/>
          <w:rFonts w:ascii="Times New Roman" w:hAnsi="Times New Roman" w:cs="Times New Roman"/>
          <w:sz w:val="24"/>
          <w:szCs w:val="24"/>
        </w:rPr>
        <w:t xml:space="preserve"> second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subject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erred in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concluding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form a</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new</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equation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of</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given problem</w:t>
      </w:r>
      <w:r w:rsidRPr="00650A80">
        <w:rPr>
          <w:rFonts w:ascii="Times New Roman" w:hAnsi="Times New Roman" w:cs="Times New Roman"/>
          <w:sz w:val="24"/>
          <w:szCs w:val="24"/>
        </w:rPr>
        <w:t xml:space="preserve">. </w:t>
      </w:r>
      <w:r>
        <w:rPr>
          <w:rStyle w:val="hps"/>
          <w:rFonts w:ascii="Times New Roman" w:hAnsi="Times New Roman" w:cs="Times New Roman"/>
          <w:sz w:val="24"/>
          <w:szCs w:val="24"/>
        </w:rPr>
        <w:t>A</w:t>
      </w:r>
      <w:r w:rsidRPr="00650A80">
        <w:rPr>
          <w:rStyle w:val="hps"/>
          <w:rFonts w:ascii="Times New Roman" w:hAnsi="Times New Roman" w:cs="Times New Roman"/>
          <w:sz w:val="24"/>
          <w:szCs w:val="24"/>
        </w:rPr>
        <w:t>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this stage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first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subject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tended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master the material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understand the problem</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very well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so it can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realize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existing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concepts</w:t>
      </w:r>
      <w:r w:rsidRPr="00650A80">
        <w:rPr>
          <w:rFonts w:ascii="Times New Roman" w:hAnsi="Times New Roman" w:cs="Times New Roman"/>
          <w:sz w:val="24"/>
          <w:szCs w:val="24"/>
        </w:rPr>
        <w:t xml:space="preserve">. (2) </w:t>
      </w:r>
      <w:r>
        <w:rPr>
          <w:rStyle w:val="hps"/>
          <w:rFonts w:ascii="Times New Roman" w:hAnsi="Times New Roman" w:cs="Times New Roman"/>
          <w:sz w:val="24"/>
          <w:szCs w:val="24"/>
        </w:rPr>
        <w:t>T</w:t>
      </w:r>
      <w:r w:rsidRPr="00650A80">
        <w:rPr>
          <w:rStyle w:val="hps"/>
          <w:rFonts w:ascii="Times New Roman" w:hAnsi="Times New Roman" w:cs="Times New Roman"/>
          <w:sz w:val="24"/>
          <w:szCs w:val="24"/>
        </w:rPr>
        <w:t>he subject with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high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initial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ability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Pr>
          <w:rStyle w:val="hps"/>
          <w:rFonts w:ascii="Times New Roman" w:hAnsi="Times New Roman" w:cs="Times New Roman"/>
          <w:sz w:val="24"/>
          <w:szCs w:val="24"/>
        </w:rPr>
        <w:t>auditory</w:t>
      </w:r>
      <w:r w:rsidRPr="00650A80">
        <w:rPr>
          <w:rStyle w:val="hps"/>
          <w:rFonts w:ascii="Times New Roman" w:hAnsi="Times New Roman" w:cs="Times New Roman"/>
          <w:sz w:val="24"/>
          <w:szCs w:val="24"/>
        </w:rPr>
        <w:t xml:space="preserve"> learning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 xml:space="preserve">style in </w:t>
      </w:r>
      <w:r>
        <w:rPr>
          <w:rStyle w:val="hps"/>
          <w:rFonts w:ascii="Times New Roman" w:hAnsi="Times New Roman" w:cs="Times New Roman"/>
          <w:sz w:val="24"/>
          <w:szCs w:val="24"/>
        </w:rPr>
        <w:t>solving algebra problem</w:t>
      </w:r>
      <w:r w:rsidRPr="00650A80">
        <w:rPr>
          <w:rStyle w:val="hps"/>
          <w:rFonts w:ascii="Times New Roman" w:hAnsi="Times New Roman" w:cs="Times New Roman"/>
          <w:sz w:val="24"/>
          <w:szCs w:val="24"/>
        </w:rPr>
        <w:t xml:space="preserve"> tended to achieve extended abstract level. This revealed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subject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tended to only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think</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inductive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by combining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two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or</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more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of information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generate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equation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of</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problem</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correctly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drawing conclusion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subject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tended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based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data or</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concept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matching</w:t>
      </w:r>
      <w:r w:rsidRPr="00650A80">
        <w:rPr>
          <w:rFonts w:ascii="Times New Roman" w:hAnsi="Times New Roman" w:cs="Times New Roman"/>
          <w:sz w:val="24"/>
          <w:szCs w:val="24"/>
        </w:rPr>
        <w:t xml:space="preserve">. (3) </w:t>
      </w:r>
      <w:r>
        <w:rPr>
          <w:rFonts w:ascii="Times New Roman" w:hAnsi="Times New Roman" w:cs="Times New Roman"/>
          <w:sz w:val="24"/>
          <w:szCs w:val="24"/>
        </w:rPr>
        <w:t>T</w:t>
      </w:r>
      <w:r w:rsidRPr="00650A80">
        <w:rPr>
          <w:rStyle w:val="hps"/>
          <w:rFonts w:ascii="Times New Roman" w:hAnsi="Times New Roman" w:cs="Times New Roman"/>
          <w:sz w:val="24"/>
          <w:szCs w:val="24"/>
        </w:rPr>
        <w:t>he subject with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high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initial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ability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kinesthetic learning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style in solving algebra problem tended to achieve extended abstract level. This revealed the subject tended to think inductive and deductive by using two or more information, so as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draw conclusions</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well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 building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new</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concept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apply it</w:t>
      </w:r>
      <w:r w:rsidRPr="00650A80">
        <w:rPr>
          <w:rFonts w:ascii="Times New Roman" w:hAnsi="Times New Roman" w:cs="Times New Roman"/>
          <w:sz w:val="24"/>
          <w:szCs w:val="24"/>
        </w:rPr>
        <w:t xml:space="preserve">. (4) </w:t>
      </w:r>
      <w:r>
        <w:rPr>
          <w:rStyle w:val="hps"/>
          <w:rFonts w:ascii="Times New Roman" w:hAnsi="Times New Roman" w:cs="Times New Roman"/>
          <w:sz w:val="24"/>
          <w:szCs w:val="24"/>
        </w:rPr>
        <w:t>T</w:t>
      </w:r>
      <w:r w:rsidRPr="00650A80">
        <w:rPr>
          <w:rStyle w:val="hps"/>
          <w:rFonts w:ascii="Times New Roman" w:hAnsi="Times New Roman" w:cs="Times New Roman"/>
          <w:sz w:val="24"/>
          <w:szCs w:val="24"/>
        </w:rPr>
        <w:t>he subject with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low</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initial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ability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visual learning style and </w:t>
      </w:r>
      <w:r w:rsidRPr="00650A80">
        <w:rPr>
          <w:rStyle w:val="hps"/>
          <w:rFonts w:ascii="Times New Roman" w:hAnsi="Times New Roman" w:cs="Times New Roman"/>
          <w:sz w:val="24"/>
          <w:szCs w:val="24"/>
        </w:rPr>
        <w:t xml:space="preserve">kinesthetic </w:t>
      </w:r>
      <w:r w:rsidRPr="00650A80">
        <w:rPr>
          <w:rStyle w:val="hps"/>
          <w:rFonts w:ascii="Times New Roman" w:hAnsi="Times New Roman" w:cs="Times New Roman"/>
          <w:sz w:val="24"/>
          <w:szCs w:val="24"/>
        </w:rPr>
        <w:lastRenderedPageBreak/>
        <w:t>learning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style in solving algebra problems tended to achieve multi-structural level. This revealed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that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subjects tended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understand the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given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problem</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by using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two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or</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more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information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but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do not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combine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the information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together</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but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still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be independent</w:t>
      </w:r>
      <w:r w:rsidRPr="00650A80">
        <w:rPr>
          <w:rFonts w:ascii="Times New Roman" w:hAnsi="Times New Roman" w:cs="Times New Roman"/>
          <w:sz w:val="24"/>
          <w:szCs w:val="24"/>
        </w:rPr>
        <w:t xml:space="preserve">. (5) </w:t>
      </w:r>
      <w:proofErr w:type="gramStart"/>
      <w:r w:rsidRPr="00650A80">
        <w:rPr>
          <w:rStyle w:val="hps"/>
          <w:rFonts w:ascii="Times New Roman" w:hAnsi="Times New Roman" w:cs="Times New Roman"/>
          <w:sz w:val="24"/>
          <w:szCs w:val="24"/>
        </w:rPr>
        <w:t>the</w:t>
      </w:r>
      <w:proofErr w:type="gramEnd"/>
      <w:r w:rsidRPr="00650A80">
        <w:rPr>
          <w:rStyle w:val="hps"/>
          <w:rFonts w:ascii="Times New Roman" w:hAnsi="Times New Roman" w:cs="Times New Roman"/>
          <w:sz w:val="24"/>
          <w:szCs w:val="24"/>
        </w:rPr>
        <w:t xml:space="preserve"> subject with</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low</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initial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ability</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and</w:t>
      </w:r>
      <w:r w:rsidRPr="00650A80">
        <w:rPr>
          <w:rFonts w:ascii="Times New Roman" w:hAnsi="Times New Roman" w:cs="Times New Roman"/>
          <w:sz w:val="24"/>
          <w:szCs w:val="24"/>
        </w:rPr>
        <w:t xml:space="preserve"> </w:t>
      </w:r>
      <w:r>
        <w:rPr>
          <w:rFonts w:ascii="Times New Roman" w:hAnsi="Times New Roman" w:cs="Times New Roman"/>
          <w:sz w:val="24"/>
          <w:szCs w:val="24"/>
        </w:rPr>
        <w:t>auditory</w:t>
      </w:r>
      <w:r w:rsidRPr="00650A80">
        <w:rPr>
          <w:rFonts w:ascii="Times New Roman" w:hAnsi="Times New Roman" w:cs="Times New Roman"/>
          <w:sz w:val="24"/>
          <w:szCs w:val="24"/>
        </w:rPr>
        <w:t xml:space="preserve"> learning style </w:t>
      </w:r>
      <w:r w:rsidRPr="00650A80">
        <w:rPr>
          <w:rStyle w:val="hps"/>
          <w:rFonts w:ascii="Times New Roman" w:hAnsi="Times New Roman" w:cs="Times New Roman"/>
          <w:sz w:val="24"/>
          <w:szCs w:val="24"/>
        </w:rPr>
        <w:t xml:space="preserve">in </w:t>
      </w:r>
      <w:r>
        <w:rPr>
          <w:rStyle w:val="hps"/>
          <w:rFonts w:ascii="Times New Roman" w:hAnsi="Times New Roman" w:cs="Times New Roman"/>
          <w:sz w:val="24"/>
          <w:szCs w:val="24"/>
        </w:rPr>
        <w:t>solving algebra problem</w:t>
      </w:r>
      <w:r w:rsidRPr="00650A80">
        <w:rPr>
          <w:rStyle w:val="hps"/>
          <w:rFonts w:ascii="Times New Roman" w:hAnsi="Times New Roman" w:cs="Times New Roman"/>
          <w:sz w:val="24"/>
          <w:szCs w:val="24"/>
        </w:rPr>
        <w:t xml:space="preserve"> tended to achieve multi-structural level. This revealed</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that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subject tended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understand the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given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problem</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by using</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two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or</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more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information</w:t>
      </w:r>
      <w:r w:rsidRPr="00650A80">
        <w:rPr>
          <w:rFonts w:ascii="Times New Roman" w:hAnsi="Times New Roman" w:cs="Times New Roman"/>
          <w:sz w:val="24"/>
          <w:szCs w:val="24"/>
        </w:rPr>
        <w:t xml:space="preserve">, but </w:t>
      </w:r>
      <w:r w:rsidRPr="00650A80">
        <w:rPr>
          <w:rStyle w:val="hps"/>
          <w:rFonts w:ascii="Times New Roman" w:hAnsi="Times New Roman" w:cs="Times New Roman"/>
          <w:sz w:val="24"/>
          <w:szCs w:val="24"/>
        </w:rPr>
        <w:t>not maximum</w:t>
      </w:r>
      <w:r w:rsidRPr="00650A80">
        <w:rPr>
          <w:rFonts w:ascii="Times New Roman" w:hAnsi="Times New Roman" w:cs="Times New Roman"/>
          <w:sz w:val="24"/>
          <w:szCs w:val="24"/>
        </w:rPr>
        <w:t xml:space="preserve">. </w:t>
      </w:r>
      <w:proofErr w:type="gramStart"/>
      <w:r w:rsidRPr="00650A80">
        <w:rPr>
          <w:rStyle w:val="hps"/>
          <w:rFonts w:ascii="Times New Roman" w:hAnsi="Times New Roman" w:cs="Times New Roman"/>
          <w:sz w:val="24"/>
          <w:szCs w:val="24"/>
        </w:rPr>
        <w:t>Subject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tend</w:t>
      </w:r>
      <w:proofErr w:type="gramEnd"/>
      <w:r w:rsidRPr="00650A80">
        <w:rPr>
          <w:rStyle w:val="hps"/>
          <w:rFonts w:ascii="Times New Roman" w:hAnsi="Times New Roman" w:cs="Times New Roman"/>
          <w:sz w:val="24"/>
          <w:szCs w:val="24"/>
        </w:rPr>
        <w:t xml:space="preserve"> not to</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integrate</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information</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together</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but</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still</w:t>
      </w:r>
      <w:r w:rsidRPr="00650A80">
        <w:rPr>
          <w:rFonts w:ascii="Times New Roman" w:hAnsi="Times New Roman" w:cs="Times New Roman"/>
          <w:sz w:val="24"/>
          <w:szCs w:val="24"/>
        </w:rPr>
        <w:t xml:space="preserve"> </w:t>
      </w:r>
      <w:r w:rsidRPr="00650A80">
        <w:rPr>
          <w:rStyle w:val="hps"/>
          <w:rFonts w:ascii="Times New Roman" w:hAnsi="Times New Roman" w:cs="Times New Roman"/>
          <w:sz w:val="24"/>
          <w:szCs w:val="24"/>
        </w:rPr>
        <w:t>be independent</w:t>
      </w:r>
      <w:r w:rsidRPr="00650A80">
        <w:rPr>
          <w:rFonts w:ascii="Times New Roman" w:hAnsi="Times New Roman" w:cs="Times New Roman"/>
          <w:sz w:val="24"/>
          <w:szCs w:val="24"/>
        </w:rPr>
        <w:t>.</w:t>
      </w:r>
    </w:p>
    <w:p w:rsidR="00840A70" w:rsidRDefault="00840A70"/>
    <w:sectPr w:rsidR="00840A70" w:rsidSect="001829F1">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E60ED"/>
    <w:rsid w:val="003E60ED"/>
    <w:rsid w:val="00840A70"/>
    <w:rsid w:val="00A13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E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60ED"/>
  </w:style>
  <w:style w:type="character" w:customStyle="1" w:styleId="shorttext">
    <w:name w:val="short_text"/>
    <w:basedOn w:val="DefaultParagraphFont"/>
    <w:rsid w:val="003E6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Company>multimedia</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2016-03-14T23:35:00Z</dcterms:created>
  <dcterms:modified xsi:type="dcterms:W3CDTF">2016-03-14T23:36:00Z</dcterms:modified>
</cp:coreProperties>
</file>