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255" w:rsidRPr="002E4CCE" w:rsidRDefault="002E4CCE" w:rsidP="00D90255">
      <w:pPr>
        <w:spacing w:after="0" w:line="240" w:lineRule="auto"/>
        <w:jc w:val="center"/>
        <w:rPr>
          <w:rFonts w:ascii="Times New Roman" w:eastAsia="Calibri" w:hAnsi="Times New Roman"/>
          <w:b/>
          <w:i/>
          <w:sz w:val="24"/>
          <w:szCs w:val="24"/>
          <w:lang w:val="id-ID"/>
        </w:rPr>
      </w:pPr>
      <w:r>
        <w:rPr>
          <w:rFonts w:ascii="Times New Roman" w:eastAsia="Calibri" w:hAnsi="Times New Roman"/>
          <w:b/>
          <w:sz w:val="24"/>
          <w:szCs w:val="24"/>
          <w:lang w:val="id-ID"/>
        </w:rPr>
        <w:t>PENGEMBANGAN MODUL PEMBELAJARAN PEMROGRAMAN DASAR BERBASIS MASALAH</w:t>
      </w:r>
    </w:p>
    <w:p w:rsidR="00D90255" w:rsidRDefault="00D90255" w:rsidP="00D90255">
      <w:pPr>
        <w:spacing w:after="0" w:line="360" w:lineRule="auto"/>
        <w:rPr>
          <w:rFonts w:ascii="Times New Roman" w:hAnsi="Times New Roman"/>
          <w:sz w:val="24"/>
          <w:szCs w:val="24"/>
        </w:rPr>
      </w:pPr>
    </w:p>
    <w:p w:rsidR="00D90255" w:rsidRPr="00BF652C" w:rsidRDefault="002E4CCE" w:rsidP="00D90255">
      <w:pPr>
        <w:spacing w:after="0" w:line="240" w:lineRule="auto"/>
        <w:jc w:val="center"/>
        <w:outlineLvl w:val="0"/>
        <w:rPr>
          <w:rFonts w:ascii="Times New Roman" w:hAnsi="Times New Roman"/>
          <w:b/>
          <w:sz w:val="20"/>
          <w:szCs w:val="24"/>
        </w:rPr>
      </w:pPr>
      <w:r w:rsidRPr="00BF652C">
        <w:rPr>
          <w:rFonts w:ascii="Times New Roman" w:hAnsi="Times New Roman"/>
          <w:b/>
          <w:sz w:val="20"/>
          <w:szCs w:val="24"/>
          <w:lang w:val="id-ID"/>
        </w:rPr>
        <w:t>Nurmayanti</w:t>
      </w:r>
      <w:r w:rsidR="00D90255" w:rsidRPr="00BF652C">
        <w:rPr>
          <w:rFonts w:ascii="Times New Roman" w:hAnsi="Times New Roman"/>
          <w:b/>
          <w:sz w:val="20"/>
          <w:szCs w:val="24"/>
        </w:rPr>
        <w:t xml:space="preserve">, </w:t>
      </w:r>
      <w:r w:rsidR="00D90255" w:rsidRPr="00BF652C">
        <w:rPr>
          <w:rFonts w:ascii="Times New Roman" w:hAnsi="Times New Roman"/>
          <w:b/>
          <w:sz w:val="20"/>
          <w:szCs w:val="28"/>
        </w:rPr>
        <w:t>Abdul Muis M</w:t>
      </w:r>
      <w:r w:rsidR="00985143" w:rsidRPr="00BF652C">
        <w:rPr>
          <w:rFonts w:ascii="Times New Roman" w:hAnsi="Times New Roman"/>
          <w:b/>
          <w:sz w:val="20"/>
          <w:szCs w:val="28"/>
        </w:rPr>
        <w:t>appalotteng</w:t>
      </w:r>
      <w:r w:rsidR="00D90255" w:rsidRPr="00BF652C">
        <w:rPr>
          <w:rFonts w:ascii="Times New Roman" w:hAnsi="Times New Roman"/>
          <w:b/>
          <w:sz w:val="20"/>
          <w:szCs w:val="24"/>
        </w:rPr>
        <w:t>, dan Purnamawati</w:t>
      </w:r>
    </w:p>
    <w:p w:rsidR="00D90255" w:rsidRPr="00BF652C" w:rsidRDefault="00D90255" w:rsidP="00D90255">
      <w:pPr>
        <w:spacing w:after="0" w:line="240" w:lineRule="auto"/>
        <w:jc w:val="center"/>
        <w:rPr>
          <w:rFonts w:ascii="Times New Roman" w:hAnsi="Times New Roman"/>
          <w:sz w:val="20"/>
          <w:szCs w:val="24"/>
        </w:rPr>
      </w:pPr>
      <w:r w:rsidRPr="00BF652C">
        <w:rPr>
          <w:rFonts w:ascii="Times New Roman" w:hAnsi="Times New Roman"/>
          <w:sz w:val="20"/>
          <w:szCs w:val="24"/>
        </w:rPr>
        <w:t>Program Studi Pendidikan Teknologi dan Kejuruan, Program Pascasarjana</w:t>
      </w:r>
    </w:p>
    <w:p w:rsidR="00D90255" w:rsidRPr="00BF652C" w:rsidRDefault="00D90255" w:rsidP="00D90255">
      <w:pPr>
        <w:spacing w:after="0" w:line="240" w:lineRule="auto"/>
        <w:jc w:val="center"/>
        <w:outlineLvl w:val="0"/>
        <w:rPr>
          <w:rFonts w:ascii="Times New Roman" w:hAnsi="Times New Roman"/>
          <w:sz w:val="20"/>
          <w:szCs w:val="24"/>
        </w:rPr>
      </w:pPr>
      <w:r w:rsidRPr="00BF652C">
        <w:rPr>
          <w:rFonts w:ascii="Times New Roman" w:hAnsi="Times New Roman"/>
          <w:sz w:val="20"/>
          <w:szCs w:val="24"/>
        </w:rPr>
        <w:t>Universitas Negeri Makassar</w:t>
      </w:r>
    </w:p>
    <w:p w:rsidR="00D90255" w:rsidRPr="00BF652C" w:rsidRDefault="00D90255" w:rsidP="00D90255">
      <w:pPr>
        <w:spacing w:after="0" w:line="240" w:lineRule="auto"/>
        <w:jc w:val="center"/>
        <w:outlineLvl w:val="0"/>
        <w:rPr>
          <w:rFonts w:ascii="Times New Roman" w:hAnsi="Times New Roman"/>
          <w:sz w:val="20"/>
          <w:szCs w:val="24"/>
        </w:rPr>
      </w:pPr>
      <w:r w:rsidRPr="00BF652C">
        <w:rPr>
          <w:rFonts w:ascii="Times New Roman" w:hAnsi="Times New Roman"/>
          <w:sz w:val="20"/>
          <w:szCs w:val="24"/>
        </w:rPr>
        <w:t xml:space="preserve">Email: </w:t>
      </w:r>
      <w:r w:rsidR="002E4CCE" w:rsidRPr="00BF652C">
        <w:rPr>
          <w:rFonts w:ascii="Times New Roman" w:hAnsi="Times New Roman"/>
          <w:sz w:val="20"/>
          <w:szCs w:val="24"/>
          <w:lang w:val="id-ID"/>
        </w:rPr>
        <w:t>Mayantii57</w:t>
      </w:r>
      <w:r w:rsidRPr="00BF652C">
        <w:rPr>
          <w:rFonts w:ascii="Times New Roman" w:hAnsi="Times New Roman"/>
          <w:sz w:val="20"/>
          <w:szCs w:val="24"/>
        </w:rPr>
        <w:t>@gmail.com</w:t>
      </w:r>
    </w:p>
    <w:p w:rsidR="00D90255" w:rsidRDefault="00D90255" w:rsidP="00D90255">
      <w:pPr>
        <w:spacing w:after="0" w:line="360" w:lineRule="auto"/>
        <w:jc w:val="center"/>
        <w:rPr>
          <w:rFonts w:ascii="Times New Roman" w:hAnsi="Times New Roman"/>
          <w:sz w:val="24"/>
          <w:szCs w:val="24"/>
        </w:rPr>
      </w:pPr>
    </w:p>
    <w:p w:rsidR="00F80AFC" w:rsidRPr="00F80AFC" w:rsidRDefault="00F80AFC" w:rsidP="00F80AFC">
      <w:pPr>
        <w:pStyle w:val="ListParagraph"/>
        <w:spacing w:line="240" w:lineRule="auto"/>
        <w:ind w:left="0"/>
        <w:jc w:val="both"/>
        <w:rPr>
          <w:rFonts w:ascii="Times New Roman" w:hAnsi="Times New Roman"/>
          <w:lang w:val="id-ID"/>
        </w:rPr>
      </w:pPr>
      <w:r w:rsidRPr="00F80AFC">
        <w:rPr>
          <w:rFonts w:ascii="Times New Roman" w:hAnsi="Times New Roman"/>
          <w:b/>
          <w:lang w:val="en-US"/>
        </w:rPr>
        <w:t>Abstract</w:t>
      </w:r>
      <w:r>
        <w:rPr>
          <w:rFonts w:ascii="Times New Roman" w:hAnsi="Times New Roman"/>
          <w:lang w:val="en-US"/>
        </w:rPr>
        <w:t xml:space="preserve">: </w:t>
      </w:r>
      <w:r w:rsidRPr="00F80AFC">
        <w:rPr>
          <w:rFonts w:ascii="Times New Roman" w:hAnsi="Times New Roman"/>
          <w:lang w:val="id-ID"/>
        </w:rPr>
        <w:t>The study aims at examining (1) the level of validity from the result of development of problem-based basic programming learning module, (2) the level of practicality from the result of development of problem-based basic programming learning module, and (3) whether it is effective or not the result of development of problem-based basic programming learning module. The method employed in this study was Research and Development (R&amp;D) with ADDIE development model. The study was conducted at SMKN 5 Sidrap. The subjects of the study were the students of grade X TKJ A with the total of 30 respondents. In instrument and product test stage, two assessors who understood about learning module development were chosen. Data were analyzed using statistics descriptive analysis technique from the percentage calculation and criteria range percentage. The results of the study reveal that (1) the problem-based basic programming learning module is in very valid category so it is feasible to be applied for the field test on users, (2) the problem-based basic programming learning module is in very practical category, and (3) problem-based basic programming learning module is in effective in enhancing learning outcomes.</w:t>
      </w:r>
    </w:p>
    <w:p w:rsidR="00F80AFC" w:rsidRPr="00F80AFC" w:rsidRDefault="00F80AFC" w:rsidP="00F80AFC">
      <w:pPr>
        <w:pStyle w:val="ListParagraph"/>
        <w:spacing w:after="120" w:line="240" w:lineRule="auto"/>
        <w:ind w:left="0"/>
        <w:jc w:val="both"/>
        <w:rPr>
          <w:rFonts w:ascii="Times New Roman" w:hAnsi="Times New Roman"/>
          <w:lang w:val="id-ID"/>
        </w:rPr>
      </w:pPr>
    </w:p>
    <w:p w:rsidR="00F80AFC" w:rsidRDefault="00F80AFC" w:rsidP="00F80AFC">
      <w:pPr>
        <w:spacing w:after="0"/>
        <w:jc w:val="both"/>
        <w:outlineLvl w:val="0"/>
        <w:rPr>
          <w:rFonts w:ascii="Times New Roman" w:hAnsi="Times New Roman"/>
          <w:i/>
        </w:rPr>
      </w:pPr>
      <w:r w:rsidRPr="00F80AFC">
        <w:rPr>
          <w:rFonts w:ascii="Times New Roman" w:hAnsi="Times New Roman"/>
          <w:b/>
          <w:lang w:val="id-ID"/>
        </w:rPr>
        <w:t>Keywords</w:t>
      </w:r>
      <w:r w:rsidRPr="00F80AFC">
        <w:rPr>
          <w:rFonts w:ascii="Times New Roman" w:hAnsi="Times New Roman"/>
        </w:rPr>
        <w:t xml:space="preserve">: </w:t>
      </w:r>
      <w:r w:rsidRPr="00F80AFC">
        <w:rPr>
          <w:rFonts w:ascii="Times New Roman" w:hAnsi="Times New Roman"/>
          <w:i/>
          <w:lang w:val="id-ID"/>
        </w:rPr>
        <w:t>basic programming learning module</w:t>
      </w:r>
      <w:r w:rsidRPr="00F80AFC">
        <w:rPr>
          <w:rFonts w:ascii="Times New Roman" w:hAnsi="Times New Roman"/>
          <w:lang w:val="id-ID"/>
        </w:rPr>
        <w:t xml:space="preserve">, </w:t>
      </w:r>
      <w:r w:rsidRPr="00F80AFC">
        <w:rPr>
          <w:rFonts w:ascii="Times New Roman" w:hAnsi="Times New Roman"/>
          <w:i/>
          <w:lang w:val="id-ID"/>
        </w:rPr>
        <w:t>problem-based.</w:t>
      </w:r>
    </w:p>
    <w:p w:rsidR="00F80AFC" w:rsidRPr="00F80AFC" w:rsidRDefault="00F80AFC" w:rsidP="00F80AFC">
      <w:pPr>
        <w:spacing w:after="0"/>
        <w:jc w:val="both"/>
        <w:outlineLvl w:val="0"/>
        <w:rPr>
          <w:rFonts w:ascii="Times New Roman" w:hAnsi="Times New Roman"/>
          <w:b/>
        </w:rPr>
      </w:pPr>
    </w:p>
    <w:p w:rsidR="00D90255" w:rsidRPr="00BF652C" w:rsidRDefault="00F80AFC" w:rsidP="00F80AFC">
      <w:pPr>
        <w:pStyle w:val="ListParagraph"/>
        <w:spacing w:after="0" w:line="240" w:lineRule="auto"/>
        <w:ind w:left="0"/>
        <w:jc w:val="both"/>
        <w:rPr>
          <w:rFonts w:ascii="Times New Roman" w:hAnsi="Times New Roman"/>
          <w:szCs w:val="24"/>
        </w:rPr>
      </w:pPr>
      <w:r w:rsidRPr="00F80AFC">
        <w:rPr>
          <w:rFonts w:ascii="Times New Roman" w:hAnsi="Times New Roman"/>
          <w:b/>
        </w:rPr>
        <w:t>Abstrak</w:t>
      </w:r>
      <w:r w:rsidRPr="00F80AFC">
        <w:rPr>
          <w:rFonts w:ascii="Times New Roman" w:hAnsi="Times New Roman"/>
          <w:lang w:val="en-US"/>
        </w:rPr>
        <w:t>:</w:t>
      </w:r>
      <w:r>
        <w:rPr>
          <w:rFonts w:ascii="Times New Roman" w:hAnsi="Times New Roman"/>
          <w:szCs w:val="28"/>
          <w:lang w:val="en-US"/>
        </w:rPr>
        <w:t xml:space="preserve"> </w:t>
      </w:r>
      <w:r w:rsidR="00D90255" w:rsidRPr="00BF652C">
        <w:rPr>
          <w:rFonts w:ascii="Times New Roman" w:hAnsi="Times New Roman"/>
          <w:szCs w:val="28"/>
        </w:rPr>
        <w:t>Penelitian ini bertujuan untuk</w:t>
      </w:r>
      <w:r w:rsidR="00985143" w:rsidRPr="00BF652C">
        <w:rPr>
          <w:rFonts w:ascii="Times New Roman" w:hAnsi="Times New Roman"/>
          <w:szCs w:val="28"/>
          <w:lang w:val="en-US"/>
        </w:rPr>
        <w:t xml:space="preserve"> </w:t>
      </w:r>
      <w:r w:rsidR="00985143" w:rsidRPr="00BF652C">
        <w:rPr>
          <w:rFonts w:ascii="Times New Roman" w:hAnsi="Times New Roman"/>
          <w:szCs w:val="24"/>
          <w:lang w:val="en-US"/>
        </w:rPr>
        <w:t>m</w:t>
      </w:r>
      <w:r w:rsidR="00985143" w:rsidRPr="00BF652C">
        <w:rPr>
          <w:rFonts w:ascii="Times New Roman" w:hAnsi="Times New Roman"/>
          <w:szCs w:val="24"/>
        </w:rPr>
        <w:t>engetahui</w:t>
      </w:r>
      <w:r w:rsidR="00D90255" w:rsidRPr="00BF652C">
        <w:rPr>
          <w:rFonts w:ascii="Times New Roman" w:hAnsi="Times New Roman"/>
          <w:szCs w:val="28"/>
        </w:rPr>
        <w:t xml:space="preserve">: (1) </w:t>
      </w:r>
      <w:r w:rsidR="00CD05BE" w:rsidRPr="00BF652C">
        <w:rPr>
          <w:rFonts w:ascii="Times New Roman" w:hAnsi="Times New Roman"/>
          <w:szCs w:val="24"/>
        </w:rPr>
        <w:t>tingkat kevalidan dari hasil pengembangan modul pembelajaran pemrograman dasar berbasis masalah</w:t>
      </w:r>
      <w:r w:rsidR="00D90255" w:rsidRPr="00BF652C">
        <w:rPr>
          <w:rFonts w:ascii="Times New Roman" w:hAnsi="Times New Roman"/>
          <w:szCs w:val="28"/>
        </w:rPr>
        <w:t xml:space="preserve">; (2) </w:t>
      </w:r>
      <w:r w:rsidR="00CD05BE" w:rsidRPr="00BF652C">
        <w:rPr>
          <w:rFonts w:ascii="Times New Roman" w:hAnsi="Times New Roman"/>
          <w:szCs w:val="24"/>
        </w:rPr>
        <w:t>tingkat kepraktisan dari hasil pengembangan modul pembelajaran pemrograman dasar berbasis masalah</w:t>
      </w:r>
      <w:r w:rsidR="00985143" w:rsidRPr="00BF652C">
        <w:rPr>
          <w:rFonts w:ascii="Times New Roman" w:hAnsi="Times New Roman"/>
          <w:szCs w:val="24"/>
          <w:lang w:val="id-ID"/>
        </w:rPr>
        <w:t>; (3)</w:t>
      </w:r>
      <w:r w:rsidR="00985143" w:rsidRPr="00BF652C">
        <w:rPr>
          <w:rFonts w:ascii="Times New Roman" w:hAnsi="Times New Roman"/>
          <w:szCs w:val="24"/>
          <w:lang w:val="en-US"/>
        </w:rPr>
        <w:t xml:space="preserve"> </w:t>
      </w:r>
      <w:r w:rsidR="00CD05BE" w:rsidRPr="00BF652C">
        <w:rPr>
          <w:rFonts w:ascii="Times New Roman" w:hAnsi="Times New Roman"/>
          <w:szCs w:val="24"/>
        </w:rPr>
        <w:t>efektif atau tidaknya hasil pengembangan modul pembelajaran pemrog</w:t>
      </w:r>
      <w:r w:rsidR="00E61811" w:rsidRPr="00BF652C">
        <w:rPr>
          <w:rFonts w:ascii="Times New Roman" w:hAnsi="Times New Roman"/>
          <w:szCs w:val="24"/>
          <w:lang w:val="id-ID"/>
        </w:rPr>
        <w:t>r</w:t>
      </w:r>
      <w:r w:rsidR="00CD05BE" w:rsidRPr="00BF652C">
        <w:rPr>
          <w:rFonts w:ascii="Times New Roman" w:hAnsi="Times New Roman"/>
          <w:szCs w:val="24"/>
        </w:rPr>
        <w:t>aman dasar berbasis masalah dalam meningkatkan hasil belajar peserta didik</w:t>
      </w:r>
      <w:r w:rsidR="00D90255" w:rsidRPr="00BF652C">
        <w:rPr>
          <w:rFonts w:ascii="Times New Roman" w:hAnsi="Times New Roman"/>
          <w:szCs w:val="28"/>
        </w:rPr>
        <w:t xml:space="preserve">. Metode yang digunakan dalam penelitian ini adalah </w:t>
      </w:r>
      <w:r w:rsidR="00D90255" w:rsidRPr="00BF652C">
        <w:rPr>
          <w:rFonts w:ascii="Times New Roman" w:hAnsi="Times New Roman"/>
          <w:i/>
          <w:szCs w:val="28"/>
        </w:rPr>
        <w:t xml:space="preserve">Research and Development </w:t>
      </w:r>
      <w:r w:rsidR="00D90255" w:rsidRPr="00BF652C">
        <w:rPr>
          <w:rFonts w:ascii="Times New Roman" w:hAnsi="Times New Roman"/>
          <w:szCs w:val="28"/>
        </w:rPr>
        <w:t>(R</w:t>
      </w:r>
      <w:r w:rsidR="00E61811" w:rsidRPr="00BF652C">
        <w:rPr>
          <w:rFonts w:ascii="Times New Roman" w:hAnsi="Times New Roman"/>
          <w:szCs w:val="28"/>
          <w:lang w:val="id-ID"/>
        </w:rPr>
        <w:t xml:space="preserve"> </w:t>
      </w:r>
      <w:r w:rsidR="00D90255" w:rsidRPr="00BF652C">
        <w:rPr>
          <w:rFonts w:ascii="Times New Roman" w:hAnsi="Times New Roman"/>
          <w:szCs w:val="28"/>
        </w:rPr>
        <w:t>&amp;</w:t>
      </w:r>
      <w:r w:rsidR="00E61811" w:rsidRPr="00BF652C">
        <w:rPr>
          <w:rFonts w:ascii="Times New Roman" w:hAnsi="Times New Roman"/>
          <w:szCs w:val="28"/>
          <w:lang w:val="id-ID"/>
        </w:rPr>
        <w:t xml:space="preserve"> </w:t>
      </w:r>
      <w:r w:rsidR="00D90255" w:rsidRPr="00BF652C">
        <w:rPr>
          <w:rFonts w:ascii="Times New Roman" w:hAnsi="Times New Roman"/>
          <w:szCs w:val="28"/>
        </w:rPr>
        <w:t xml:space="preserve">D) dengan model pengembangan </w:t>
      </w:r>
      <w:r w:rsidR="00E61811" w:rsidRPr="00BF652C">
        <w:rPr>
          <w:rFonts w:ascii="Times New Roman" w:hAnsi="Times New Roman"/>
          <w:szCs w:val="28"/>
          <w:lang w:val="id-ID"/>
        </w:rPr>
        <w:t>ADDIE.</w:t>
      </w:r>
      <w:r w:rsidR="00D90255" w:rsidRPr="00BF652C">
        <w:rPr>
          <w:rFonts w:ascii="Times New Roman" w:hAnsi="Times New Roman"/>
          <w:szCs w:val="28"/>
        </w:rPr>
        <w:t xml:space="preserve"> Penelitian ini dilakukan di SMK Negeri </w:t>
      </w:r>
      <w:r w:rsidR="00E61811" w:rsidRPr="00BF652C">
        <w:rPr>
          <w:rFonts w:ascii="Times New Roman" w:hAnsi="Times New Roman"/>
          <w:szCs w:val="28"/>
          <w:lang w:val="id-ID"/>
        </w:rPr>
        <w:t>5 Sidrap</w:t>
      </w:r>
      <w:r w:rsidR="00E61811" w:rsidRPr="00BF652C">
        <w:rPr>
          <w:rFonts w:ascii="Times New Roman" w:hAnsi="Times New Roman"/>
          <w:szCs w:val="28"/>
        </w:rPr>
        <w:t>. Subj</w:t>
      </w:r>
      <w:r w:rsidR="00D90255" w:rsidRPr="00BF652C">
        <w:rPr>
          <w:rFonts w:ascii="Times New Roman" w:hAnsi="Times New Roman"/>
          <w:szCs w:val="28"/>
        </w:rPr>
        <w:t>ek uji coba lapangan dalam peneli</w:t>
      </w:r>
      <w:r w:rsidR="00E61811" w:rsidRPr="00BF652C">
        <w:rPr>
          <w:rFonts w:ascii="Times New Roman" w:hAnsi="Times New Roman"/>
          <w:szCs w:val="28"/>
        </w:rPr>
        <w:t>tian ini berjumlah 3</w:t>
      </w:r>
      <w:r w:rsidR="00985143" w:rsidRPr="00BF652C">
        <w:rPr>
          <w:rFonts w:ascii="Times New Roman" w:hAnsi="Times New Roman"/>
          <w:szCs w:val="28"/>
        </w:rPr>
        <w:t>0 responden peserta didik dan 5 pendidik</w:t>
      </w:r>
      <w:r w:rsidR="00D90255" w:rsidRPr="00BF652C">
        <w:rPr>
          <w:rFonts w:ascii="Times New Roman" w:hAnsi="Times New Roman"/>
          <w:szCs w:val="28"/>
        </w:rPr>
        <w:t xml:space="preserve">. </w:t>
      </w:r>
      <w:r w:rsidR="00985143" w:rsidRPr="00BF652C">
        <w:rPr>
          <w:rFonts w:ascii="Times New Roman" w:hAnsi="Times New Roman"/>
          <w:szCs w:val="28"/>
          <w:lang w:val="en-US"/>
        </w:rPr>
        <w:t>T</w:t>
      </w:r>
      <w:r w:rsidR="00D90255" w:rsidRPr="00BF652C">
        <w:rPr>
          <w:rFonts w:ascii="Times New Roman" w:hAnsi="Times New Roman"/>
          <w:szCs w:val="28"/>
        </w:rPr>
        <w:t xml:space="preserve">ahap pengujian </w:t>
      </w:r>
      <w:r w:rsidR="00E61811" w:rsidRPr="00BF652C">
        <w:rPr>
          <w:rFonts w:ascii="Times New Roman" w:hAnsi="Times New Roman"/>
          <w:szCs w:val="28"/>
          <w:lang w:val="id-ID"/>
        </w:rPr>
        <w:t xml:space="preserve">instrumen dan </w:t>
      </w:r>
      <w:proofErr w:type="gramStart"/>
      <w:r w:rsidR="00E61811" w:rsidRPr="00BF652C">
        <w:rPr>
          <w:rFonts w:ascii="Times New Roman" w:hAnsi="Times New Roman"/>
          <w:szCs w:val="28"/>
          <w:lang w:val="id-ID"/>
        </w:rPr>
        <w:t xml:space="preserve">produk </w:t>
      </w:r>
      <w:r w:rsidR="00D90255" w:rsidRPr="00BF652C">
        <w:rPr>
          <w:rFonts w:ascii="Times New Roman" w:hAnsi="Times New Roman"/>
          <w:szCs w:val="28"/>
        </w:rPr>
        <w:t xml:space="preserve"> dipilih</w:t>
      </w:r>
      <w:proofErr w:type="gramEnd"/>
      <w:r w:rsidR="00D90255" w:rsidRPr="00BF652C">
        <w:rPr>
          <w:rFonts w:ascii="Times New Roman" w:hAnsi="Times New Roman"/>
          <w:szCs w:val="28"/>
        </w:rPr>
        <w:t xml:space="preserve"> dua validator yang memahami tentang </w:t>
      </w:r>
      <w:r w:rsidR="00E61811" w:rsidRPr="00BF652C">
        <w:rPr>
          <w:rFonts w:ascii="Times New Roman" w:hAnsi="Times New Roman"/>
          <w:szCs w:val="28"/>
          <w:lang w:val="id-ID"/>
        </w:rPr>
        <w:t>pengembangan modul pembelajaran</w:t>
      </w:r>
      <w:r w:rsidR="00D90255" w:rsidRPr="00BF652C">
        <w:rPr>
          <w:rFonts w:ascii="Times New Roman" w:hAnsi="Times New Roman"/>
          <w:szCs w:val="28"/>
        </w:rPr>
        <w:t xml:space="preserve">. Teknik analisis data menggunakan teknik analisis statistik deskriptif dari perhitungan persentase serta melihat kriteria rentang persentase. Hasil penelitian menunjukkan bahwa: (1) </w:t>
      </w:r>
      <w:r w:rsidR="00E61811" w:rsidRPr="00BF652C">
        <w:rPr>
          <w:rFonts w:ascii="Times New Roman" w:hAnsi="Times New Roman"/>
          <w:szCs w:val="28"/>
          <w:lang w:val="id-ID"/>
        </w:rPr>
        <w:t xml:space="preserve">modul pembelajaran pemrograman dasar berbasis masalah </w:t>
      </w:r>
      <w:r w:rsidR="00D90255" w:rsidRPr="00BF652C">
        <w:rPr>
          <w:rFonts w:ascii="Times New Roman" w:hAnsi="Times New Roman"/>
          <w:szCs w:val="28"/>
        </w:rPr>
        <w:t>berada pada kategori sangat valid, sehingga layak digunakan untuk uji c</w:t>
      </w:r>
      <w:r w:rsidR="00E61811" w:rsidRPr="00BF652C">
        <w:rPr>
          <w:rFonts w:ascii="Times New Roman" w:hAnsi="Times New Roman"/>
          <w:szCs w:val="28"/>
        </w:rPr>
        <w:t xml:space="preserve">oba lapangan terhadap pengguna; (2) </w:t>
      </w:r>
      <w:r w:rsidR="00E61811" w:rsidRPr="00BF652C">
        <w:rPr>
          <w:rFonts w:ascii="Times New Roman" w:hAnsi="Times New Roman"/>
          <w:szCs w:val="28"/>
          <w:lang w:val="id-ID"/>
        </w:rPr>
        <w:t xml:space="preserve">modul pembelajaran pemrograman dasar berbasis masalah </w:t>
      </w:r>
      <w:r w:rsidR="00E61811" w:rsidRPr="00BF652C">
        <w:rPr>
          <w:rFonts w:ascii="Times New Roman" w:hAnsi="Times New Roman"/>
          <w:szCs w:val="28"/>
        </w:rPr>
        <w:t xml:space="preserve">berada pada kategori sangat </w:t>
      </w:r>
      <w:r w:rsidR="00E61811" w:rsidRPr="00BF652C">
        <w:rPr>
          <w:rFonts w:ascii="Times New Roman" w:hAnsi="Times New Roman"/>
          <w:szCs w:val="28"/>
          <w:lang w:val="id-ID"/>
        </w:rPr>
        <w:t>praktis</w:t>
      </w:r>
      <w:r w:rsidR="00E61811" w:rsidRPr="00BF652C">
        <w:rPr>
          <w:rFonts w:ascii="Times New Roman" w:hAnsi="Times New Roman"/>
          <w:szCs w:val="28"/>
        </w:rPr>
        <w:t>;</w:t>
      </w:r>
      <w:r w:rsidR="00E61811" w:rsidRPr="00BF652C">
        <w:rPr>
          <w:rFonts w:ascii="Times New Roman" w:hAnsi="Times New Roman"/>
          <w:szCs w:val="28"/>
          <w:lang w:val="id-ID"/>
        </w:rPr>
        <w:t xml:space="preserve"> </w:t>
      </w:r>
      <w:r w:rsidR="00E61811" w:rsidRPr="00BF652C">
        <w:rPr>
          <w:rFonts w:ascii="Times New Roman" w:hAnsi="Times New Roman"/>
          <w:szCs w:val="28"/>
        </w:rPr>
        <w:t xml:space="preserve">(3) </w:t>
      </w:r>
      <w:r w:rsidR="00E61811" w:rsidRPr="00BF652C">
        <w:rPr>
          <w:rFonts w:ascii="Times New Roman" w:hAnsi="Times New Roman"/>
          <w:szCs w:val="28"/>
          <w:lang w:val="id-ID"/>
        </w:rPr>
        <w:t>modul pembelajaran pemrograman dasar berbasis masalah efektif dalam meningkatkan hasil belajar peserta didik</w:t>
      </w:r>
      <w:r w:rsidR="00D90255" w:rsidRPr="00BF652C">
        <w:rPr>
          <w:rFonts w:ascii="Times New Roman" w:hAnsi="Times New Roman"/>
          <w:color w:val="000000"/>
        </w:rPr>
        <w:t>.</w:t>
      </w:r>
    </w:p>
    <w:p w:rsidR="00D90255" w:rsidRPr="00B76BF1" w:rsidRDefault="00D90255" w:rsidP="00D90255">
      <w:pPr>
        <w:spacing w:after="0" w:line="240" w:lineRule="auto"/>
        <w:jc w:val="both"/>
        <w:rPr>
          <w:rFonts w:ascii="Times New Roman" w:hAnsi="Times New Roman"/>
          <w:sz w:val="24"/>
          <w:szCs w:val="28"/>
        </w:rPr>
      </w:pPr>
    </w:p>
    <w:p w:rsidR="00D90255" w:rsidRPr="00BF652C" w:rsidRDefault="00D90255" w:rsidP="00D90255">
      <w:pPr>
        <w:spacing w:after="0" w:line="240" w:lineRule="auto"/>
        <w:jc w:val="both"/>
        <w:outlineLvl w:val="0"/>
        <w:rPr>
          <w:rFonts w:ascii="Times New Roman" w:hAnsi="Times New Roman"/>
          <w:b/>
        </w:rPr>
      </w:pPr>
      <w:r w:rsidRPr="00BF652C">
        <w:rPr>
          <w:rFonts w:ascii="Times New Roman" w:hAnsi="Times New Roman"/>
          <w:b/>
          <w:szCs w:val="28"/>
        </w:rPr>
        <w:t>Kata Kunci</w:t>
      </w:r>
      <w:r w:rsidRPr="00B76BF1">
        <w:rPr>
          <w:rFonts w:ascii="Times New Roman" w:hAnsi="Times New Roman"/>
          <w:sz w:val="24"/>
          <w:szCs w:val="28"/>
        </w:rPr>
        <w:t xml:space="preserve">: </w:t>
      </w:r>
      <w:r w:rsidR="005E08AE" w:rsidRPr="00BF652C">
        <w:rPr>
          <w:rFonts w:ascii="Times New Roman" w:hAnsi="Times New Roman"/>
          <w:szCs w:val="28"/>
          <w:lang w:val="id-ID"/>
        </w:rPr>
        <w:t>Modul Pembelajaran Pemrograman Dasar</w:t>
      </w:r>
      <w:r w:rsidRPr="00BF652C">
        <w:rPr>
          <w:rFonts w:ascii="Times New Roman" w:hAnsi="Times New Roman"/>
          <w:szCs w:val="28"/>
        </w:rPr>
        <w:t xml:space="preserve">, berbasis </w:t>
      </w:r>
      <w:r w:rsidR="005E08AE" w:rsidRPr="00BF652C">
        <w:rPr>
          <w:rFonts w:ascii="Times New Roman" w:hAnsi="Times New Roman"/>
          <w:szCs w:val="28"/>
          <w:lang w:val="id-ID"/>
        </w:rPr>
        <w:t>masalah</w:t>
      </w:r>
      <w:r w:rsidRPr="00BF652C">
        <w:rPr>
          <w:rFonts w:ascii="Times New Roman" w:hAnsi="Times New Roman"/>
          <w:i/>
          <w:szCs w:val="28"/>
        </w:rPr>
        <w:t>.</w:t>
      </w:r>
    </w:p>
    <w:p w:rsidR="00D90255" w:rsidRPr="00BF652C" w:rsidRDefault="00D90255" w:rsidP="00D90255">
      <w:pPr>
        <w:spacing w:after="0" w:line="240" w:lineRule="auto"/>
        <w:jc w:val="both"/>
        <w:rPr>
          <w:rFonts w:ascii="Times New Roman" w:hAnsi="Times New Roman"/>
          <w:szCs w:val="24"/>
        </w:rPr>
      </w:pPr>
    </w:p>
    <w:p w:rsidR="00D90255" w:rsidRDefault="00D90255" w:rsidP="00D90255">
      <w:pPr>
        <w:spacing w:after="0" w:line="240" w:lineRule="auto"/>
        <w:jc w:val="both"/>
        <w:rPr>
          <w:rFonts w:ascii="Times New Roman" w:hAnsi="Times New Roman"/>
          <w:i/>
          <w:iCs/>
          <w:sz w:val="24"/>
          <w:szCs w:val="24"/>
        </w:rPr>
        <w:sectPr w:rsidR="00D90255" w:rsidSect="00BF652C">
          <w:footerReference w:type="default" r:id="rId7"/>
          <w:pgSz w:w="11907" w:h="16839" w:code="9"/>
          <w:pgMar w:top="1701" w:right="1134" w:bottom="1134" w:left="1701" w:header="720" w:footer="720" w:gutter="0"/>
          <w:cols w:space="720"/>
          <w:docGrid w:linePitch="360"/>
        </w:sectPr>
      </w:pPr>
    </w:p>
    <w:p w:rsidR="00D90255" w:rsidRPr="009345FD" w:rsidRDefault="00D90255" w:rsidP="00616EA3">
      <w:pPr>
        <w:spacing w:after="120" w:line="240" w:lineRule="auto"/>
        <w:ind w:leftChars="6" w:left="13"/>
        <w:jc w:val="both"/>
        <w:outlineLvl w:val="0"/>
        <w:rPr>
          <w:rFonts w:ascii="Times New Roman" w:hAnsi="Times New Roman"/>
          <w:b/>
          <w:bCs/>
          <w:sz w:val="24"/>
          <w:szCs w:val="24"/>
        </w:rPr>
      </w:pPr>
      <w:r w:rsidRPr="009345FD">
        <w:rPr>
          <w:rFonts w:ascii="Times New Roman" w:hAnsi="Times New Roman"/>
          <w:b/>
          <w:bCs/>
          <w:sz w:val="24"/>
          <w:szCs w:val="24"/>
        </w:rPr>
        <w:lastRenderedPageBreak/>
        <w:t>PENDAHULUAN</w:t>
      </w:r>
    </w:p>
    <w:p w:rsidR="006425DA" w:rsidRDefault="00BF652C" w:rsidP="006425DA">
      <w:pPr>
        <w:spacing w:after="0" w:line="240" w:lineRule="auto"/>
        <w:ind w:firstLine="567"/>
        <w:jc w:val="both"/>
        <w:rPr>
          <w:rFonts w:ascii="Times New Roman" w:hAnsi="Times New Roman"/>
          <w:szCs w:val="24"/>
        </w:rPr>
      </w:pPr>
      <w:proofErr w:type="gramStart"/>
      <w:r>
        <w:rPr>
          <w:rFonts w:ascii="Times New Roman" w:hAnsi="Times New Roman"/>
          <w:szCs w:val="24"/>
        </w:rPr>
        <w:t xml:space="preserve">Pendidikan sangat </w:t>
      </w:r>
      <w:r w:rsidR="003047B8" w:rsidRPr="00BF652C">
        <w:rPr>
          <w:rFonts w:ascii="Times New Roman" w:hAnsi="Times New Roman"/>
          <w:szCs w:val="24"/>
        </w:rPr>
        <w:t>penting dalam mempersiapkan generasi muda menghadapi perkembangan zaman era teknologi.</w:t>
      </w:r>
      <w:proofErr w:type="gramEnd"/>
      <w:r w:rsidR="003047B8" w:rsidRPr="00BF652C">
        <w:rPr>
          <w:rFonts w:ascii="Times New Roman" w:hAnsi="Times New Roman"/>
          <w:szCs w:val="24"/>
        </w:rPr>
        <w:t xml:space="preserve"> </w:t>
      </w:r>
      <w:proofErr w:type="gramStart"/>
      <w:r w:rsidR="003047B8" w:rsidRPr="00BF652C">
        <w:rPr>
          <w:rFonts w:ascii="Times New Roman" w:hAnsi="Times New Roman"/>
          <w:szCs w:val="24"/>
        </w:rPr>
        <w:t>Agar tidak tergerus oleh perkembangan zaman, seseorang dituntut untuk menempuh pendidikan, baik pendidikan yang sifatnya formal, pendidikan informal maupun pendidikan nonformal.</w:t>
      </w:r>
      <w:proofErr w:type="gramEnd"/>
    </w:p>
    <w:p w:rsidR="006425DA" w:rsidRDefault="003047B8" w:rsidP="006425DA">
      <w:pPr>
        <w:spacing w:after="0" w:line="240" w:lineRule="auto"/>
        <w:ind w:firstLine="567"/>
        <w:jc w:val="both"/>
        <w:rPr>
          <w:rFonts w:ascii="Times New Roman" w:hAnsi="Times New Roman"/>
          <w:szCs w:val="24"/>
        </w:rPr>
      </w:pPr>
      <w:r w:rsidRPr="00BF652C">
        <w:rPr>
          <w:rFonts w:ascii="Times New Roman" w:hAnsi="Times New Roman"/>
          <w:szCs w:val="24"/>
        </w:rPr>
        <w:t xml:space="preserve">Keberhasilan Sekolah Menengah Kejuruan (SMK) sebagai pendidikan formal menengah yang mempersiapkan peserta didik untuk langsung bekerja tidak terlepas dari proses belajar mengajar di dalam kelas. </w:t>
      </w:r>
      <w:proofErr w:type="gramStart"/>
      <w:r w:rsidRPr="00BF652C">
        <w:rPr>
          <w:rFonts w:ascii="Times New Roman" w:hAnsi="Times New Roman"/>
          <w:szCs w:val="24"/>
        </w:rPr>
        <w:t xml:space="preserve">Pembelajaran di SMK terdiri dari pembelajaran teori </w:t>
      </w:r>
      <w:r w:rsidR="000800DA">
        <w:rPr>
          <w:rFonts w:ascii="Times New Roman" w:hAnsi="Times New Roman"/>
          <w:szCs w:val="24"/>
        </w:rPr>
        <w:t xml:space="preserve">yang </w:t>
      </w:r>
      <w:r w:rsidR="000800DA" w:rsidRPr="00BF652C">
        <w:rPr>
          <w:rFonts w:ascii="Times New Roman" w:hAnsi="Times New Roman"/>
          <w:szCs w:val="24"/>
        </w:rPr>
        <w:t xml:space="preserve">menuntut peserta didik menguasai konsep materi pelajaran </w:t>
      </w:r>
      <w:r w:rsidR="000800DA">
        <w:rPr>
          <w:rFonts w:ascii="Times New Roman" w:hAnsi="Times New Roman"/>
          <w:szCs w:val="24"/>
        </w:rPr>
        <w:t xml:space="preserve">dan pembelajaran praktik yang menuntut </w:t>
      </w:r>
      <w:r w:rsidRPr="00BF652C">
        <w:rPr>
          <w:rFonts w:ascii="Times New Roman" w:hAnsi="Times New Roman"/>
          <w:szCs w:val="24"/>
        </w:rPr>
        <w:t>keterampilan mengolah alat dan bahan praktikum sehingga menghasilkan hasil sesuai kompetensi yang diharapkan.</w:t>
      </w:r>
      <w:proofErr w:type="gramEnd"/>
      <w:r w:rsidRPr="00BF652C">
        <w:rPr>
          <w:rFonts w:ascii="Times New Roman" w:hAnsi="Times New Roman"/>
          <w:szCs w:val="24"/>
        </w:rPr>
        <w:t xml:space="preserve"> Proses pembelajaran idealnya dapat melibatkan peserta didik secara aktif dan menekankan pada aspek kognitif</w:t>
      </w:r>
      <w:r w:rsidR="000800DA">
        <w:rPr>
          <w:rFonts w:ascii="Times New Roman" w:hAnsi="Times New Roman"/>
          <w:szCs w:val="24"/>
        </w:rPr>
        <w:t xml:space="preserve"> saja</w:t>
      </w:r>
      <w:r w:rsidRPr="00BF652C">
        <w:rPr>
          <w:rFonts w:ascii="Times New Roman" w:hAnsi="Times New Roman"/>
          <w:szCs w:val="24"/>
        </w:rPr>
        <w:t>, namun juga aspek psikomotorik dan afektif. Pembelajaran yang diharapkan adalah pembelajaran yang inovatif, relevan dengan kebutuhan dan peran aktif peserta didik dalam proses pembelajaran.</w:t>
      </w:r>
    </w:p>
    <w:p w:rsidR="006425DA" w:rsidRDefault="003047B8" w:rsidP="006425DA">
      <w:pPr>
        <w:spacing w:after="0" w:line="240" w:lineRule="auto"/>
        <w:ind w:firstLine="567"/>
        <w:jc w:val="both"/>
        <w:rPr>
          <w:rFonts w:ascii="Times New Roman" w:hAnsi="Times New Roman"/>
          <w:szCs w:val="24"/>
        </w:rPr>
      </w:pPr>
      <w:proofErr w:type="gramStart"/>
      <w:r w:rsidRPr="00BF652C">
        <w:rPr>
          <w:rFonts w:ascii="Times New Roman" w:hAnsi="Times New Roman"/>
          <w:szCs w:val="24"/>
        </w:rPr>
        <w:t>Perubahan metode pembelajaran dalam kegiatan belajar mengajar merupakan imbas dari perubahan kurikulum 2013.</w:t>
      </w:r>
      <w:proofErr w:type="gramEnd"/>
      <w:r w:rsidRPr="00BF652C">
        <w:rPr>
          <w:rFonts w:ascii="Times New Roman" w:hAnsi="Times New Roman"/>
          <w:szCs w:val="24"/>
        </w:rPr>
        <w:t xml:space="preserve"> Perubahan metode pengajaran guru harus diubah dari pola </w:t>
      </w:r>
      <w:r w:rsidRPr="00BF652C">
        <w:rPr>
          <w:rFonts w:ascii="Times New Roman" w:hAnsi="Times New Roman"/>
          <w:i/>
          <w:szCs w:val="24"/>
        </w:rPr>
        <w:t>teacher center learning</w:t>
      </w:r>
      <w:r w:rsidRPr="00BF652C">
        <w:rPr>
          <w:rFonts w:ascii="Times New Roman" w:hAnsi="Times New Roman"/>
          <w:szCs w:val="24"/>
        </w:rPr>
        <w:t xml:space="preserve"> menjadi pola </w:t>
      </w:r>
      <w:r w:rsidRPr="00BF652C">
        <w:rPr>
          <w:rFonts w:ascii="Times New Roman" w:hAnsi="Times New Roman"/>
          <w:i/>
          <w:szCs w:val="24"/>
        </w:rPr>
        <w:t>student center learning</w:t>
      </w:r>
      <w:r w:rsidRPr="00BF652C">
        <w:rPr>
          <w:rFonts w:ascii="Times New Roman" w:hAnsi="Times New Roman"/>
          <w:szCs w:val="24"/>
        </w:rPr>
        <w:t xml:space="preserve">. Perubahan pola belajar ini diharapkan mampu menjadikan peserta didik lebih aktif dan kreatif dalam belajar di sekolah. </w:t>
      </w:r>
      <w:proofErr w:type="gramStart"/>
      <w:r w:rsidRPr="00BF652C">
        <w:rPr>
          <w:rFonts w:ascii="Times New Roman" w:hAnsi="Times New Roman"/>
          <w:szCs w:val="24"/>
        </w:rPr>
        <w:t>Terlepas dari itu, guru tetap berperan aktif dalam memberikan penjelasan dan pemahaman kepada peserta didik, sedangkan peserta didik berperan aktif dalam mencari materi tambahan yang relevan dengan materi yang diajarkan di dalam kelas.</w:t>
      </w:r>
      <w:proofErr w:type="gramEnd"/>
      <w:r w:rsidRPr="00BF652C">
        <w:rPr>
          <w:rFonts w:ascii="Times New Roman" w:hAnsi="Times New Roman"/>
          <w:szCs w:val="24"/>
        </w:rPr>
        <w:t xml:space="preserve"> </w:t>
      </w:r>
    </w:p>
    <w:p w:rsidR="006425DA" w:rsidRDefault="004E57F3" w:rsidP="006425DA">
      <w:pPr>
        <w:spacing w:after="0" w:line="240" w:lineRule="auto"/>
        <w:ind w:firstLine="567"/>
        <w:jc w:val="both"/>
        <w:rPr>
          <w:rFonts w:ascii="Times New Roman" w:hAnsi="Times New Roman"/>
          <w:szCs w:val="24"/>
        </w:rPr>
      </w:pPr>
      <w:proofErr w:type="gramStart"/>
      <w:r>
        <w:rPr>
          <w:rFonts w:ascii="Times New Roman" w:hAnsi="Times New Roman"/>
          <w:color w:val="000000"/>
          <w:szCs w:val="20"/>
        </w:rPr>
        <w:t>S</w:t>
      </w:r>
      <w:r w:rsidR="003047B8" w:rsidRPr="00BF652C">
        <w:rPr>
          <w:rFonts w:ascii="Times New Roman" w:hAnsi="Times New Roman"/>
          <w:color w:val="000000"/>
          <w:szCs w:val="20"/>
        </w:rPr>
        <w:t>alah satu jenis bahan ajar yang paling banyak digunakan guru-guru SMK Negeri maupun Swasta adalah modul</w:t>
      </w:r>
      <w:r>
        <w:rPr>
          <w:rFonts w:ascii="Times New Roman" w:hAnsi="Times New Roman"/>
          <w:color w:val="000000"/>
          <w:szCs w:val="20"/>
        </w:rPr>
        <w:t xml:space="preserve"> (Zulkipli dkk, </w:t>
      </w:r>
      <w:r w:rsidRPr="00BF652C">
        <w:rPr>
          <w:rFonts w:ascii="Times New Roman" w:hAnsi="Times New Roman"/>
          <w:color w:val="000000"/>
          <w:szCs w:val="20"/>
        </w:rPr>
        <w:t>2016)</w:t>
      </w:r>
      <w:r w:rsidR="003047B8" w:rsidRPr="00BF652C">
        <w:rPr>
          <w:rFonts w:ascii="Times New Roman" w:hAnsi="Times New Roman"/>
          <w:color w:val="000000"/>
          <w:szCs w:val="20"/>
        </w:rPr>
        <w:t>.</w:t>
      </w:r>
      <w:proofErr w:type="gramEnd"/>
      <w:r w:rsidR="003047B8" w:rsidRPr="00BF652C">
        <w:rPr>
          <w:rFonts w:ascii="Times New Roman" w:hAnsi="Times New Roman"/>
          <w:color w:val="000000"/>
          <w:szCs w:val="20"/>
        </w:rPr>
        <w:t xml:space="preserve"> </w:t>
      </w:r>
      <w:proofErr w:type="gramStart"/>
      <w:r w:rsidR="000800DA" w:rsidRPr="000800DA">
        <w:rPr>
          <w:rFonts w:ascii="Times New Roman" w:hAnsi="Times New Roman"/>
          <w:color w:val="000000"/>
          <w:szCs w:val="20"/>
        </w:rPr>
        <w:t>Modul adalah bahan belajar terprogram yang disusun sedemikian rupa dan disajikan secara terpadu, sistematis, serta terperinci (Daryanto &amp; Dwicahyono, 2014</w:t>
      </w:r>
      <w:r w:rsidR="000800DA">
        <w:rPr>
          <w:rFonts w:ascii="Times New Roman" w:hAnsi="Times New Roman"/>
          <w:color w:val="000000"/>
          <w:sz w:val="24"/>
          <w:szCs w:val="20"/>
        </w:rPr>
        <w:t>)</w:t>
      </w:r>
      <w:r w:rsidR="003047B8" w:rsidRPr="00BF652C">
        <w:rPr>
          <w:rFonts w:ascii="Times New Roman" w:hAnsi="Times New Roman"/>
          <w:szCs w:val="24"/>
        </w:rPr>
        <w:t>.</w:t>
      </w:r>
      <w:proofErr w:type="gramEnd"/>
      <w:r w:rsidR="003047B8" w:rsidRPr="00BF652C">
        <w:rPr>
          <w:rFonts w:ascii="Times New Roman" w:hAnsi="Times New Roman"/>
          <w:szCs w:val="24"/>
        </w:rPr>
        <w:t xml:space="preserve"> </w:t>
      </w:r>
      <w:r w:rsidRPr="004E57F3">
        <w:rPr>
          <w:rFonts w:ascii="Times New Roman" w:hAnsi="Times New Roman"/>
          <w:szCs w:val="24"/>
        </w:rPr>
        <w:t xml:space="preserve">Modul adalah sarana pembelajaran dalam bentuk tertulis atau cetak yang disusun secara sistematis, memuat materi pembelajaran, metode, tujuan pembelajaran berdasarkan kompetensi dasar atau indikator pencapaian kompetensi, petunjuk kegiatan belajar </w:t>
      </w:r>
      <w:r w:rsidRPr="004E57F3">
        <w:rPr>
          <w:rFonts w:ascii="Times New Roman" w:hAnsi="Times New Roman"/>
          <w:szCs w:val="24"/>
        </w:rPr>
        <w:lastRenderedPageBreak/>
        <w:t>mandiri (</w:t>
      </w:r>
      <w:r w:rsidRPr="004E57F3">
        <w:rPr>
          <w:rFonts w:ascii="Times New Roman" w:hAnsi="Times New Roman"/>
          <w:i/>
          <w:szCs w:val="24"/>
        </w:rPr>
        <w:t>self instructional</w:t>
      </w:r>
      <w:r w:rsidRPr="004E57F3">
        <w:rPr>
          <w:rFonts w:ascii="Times New Roman" w:hAnsi="Times New Roman"/>
          <w:szCs w:val="24"/>
        </w:rPr>
        <w:t>), dan memberikan kesempatan kepada siswa untuk menguji diri sendiri melalui latihan yang disajikan dalam modul tersebut (Hamdani, 2011)</w:t>
      </w:r>
      <w:r>
        <w:rPr>
          <w:rFonts w:ascii="Times New Roman" w:hAnsi="Times New Roman"/>
          <w:sz w:val="24"/>
          <w:szCs w:val="24"/>
        </w:rPr>
        <w:t xml:space="preserve">. </w:t>
      </w:r>
      <w:r w:rsidR="003047B8" w:rsidRPr="00BF652C">
        <w:rPr>
          <w:rFonts w:ascii="Times New Roman" w:hAnsi="Times New Roman"/>
          <w:szCs w:val="24"/>
        </w:rPr>
        <w:t xml:space="preserve">Keberadaan modul pembelajaran membantu pendidik dalam mengatur pelaksanaan praktikum agar sesuai dengan aturan dan tata </w:t>
      </w:r>
      <w:proofErr w:type="gramStart"/>
      <w:r w:rsidR="003047B8" w:rsidRPr="00BF652C">
        <w:rPr>
          <w:rFonts w:ascii="Times New Roman" w:hAnsi="Times New Roman"/>
          <w:szCs w:val="24"/>
        </w:rPr>
        <w:t>cara</w:t>
      </w:r>
      <w:proofErr w:type="gramEnd"/>
      <w:r w:rsidR="003047B8" w:rsidRPr="00BF652C">
        <w:rPr>
          <w:rFonts w:ascii="Times New Roman" w:hAnsi="Times New Roman"/>
          <w:szCs w:val="24"/>
        </w:rPr>
        <w:t xml:space="preserve"> praktik yang benar.</w:t>
      </w:r>
    </w:p>
    <w:p w:rsidR="006425DA" w:rsidRDefault="003047B8" w:rsidP="006425DA">
      <w:pPr>
        <w:spacing w:after="0" w:line="240" w:lineRule="auto"/>
        <w:ind w:firstLine="567"/>
        <w:jc w:val="both"/>
        <w:rPr>
          <w:rFonts w:ascii="Times New Roman" w:hAnsi="Times New Roman"/>
          <w:szCs w:val="24"/>
        </w:rPr>
      </w:pPr>
      <w:proofErr w:type="gramStart"/>
      <w:r w:rsidRPr="00BF652C">
        <w:rPr>
          <w:rFonts w:ascii="Times New Roman" w:hAnsi="Times New Roman"/>
          <w:szCs w:val="24"/>
        </w:rPr>
        <w:t xml:space="preserve">Modul pembelajaran idealnya tidak hanya memuat materi pelajaran, melainkan </w:t>
      </w:r>
      <w:r w:rsidR="004E57F3">
        <w:rPr>
          <w:rFonts w:ascii="Times New Roman" w:hAnsi="Times New Roman"/>
          <w:szCs w:val="24"/>
        </w:rPr>
        <w:t xml:space="preserve">juga </w:t>
      </w:r>
      <w:r w:rsidRPr="00BF652C">
        <w:rPr>
          <w:rFonts w:ascii="Times New Roman" w:hAnsi="Times New Roman"/>
          <w:szCs w:val="24"/>
        </w:rPr>
        <w:t xml:space="preserve">panduan </w:t>
      </w:r>
      <w:r w:rsidR="004E57F3">
        <w:rPr>
          <w:rFonts w:ascii="Times New Roman" w:hAnsi="Times New Roman"/>
          <w:szCs w:val="24"/>
        </w:rPr>
        <w:t xml:space="preserve">dalam </w:t>
      </w:r>
      <w:r w:rsidRPr="00BF652C">
        <w:rPr>
          <w:rFonts w:ascii="Times New Roman" w:hAnsi="Times New Roman"/>
          <w:szCs w:val="24"/>
        </w:rPr>
        <w:t>mengimplementasikan materi yang ada dalam bentuk praktik.</w:t>
      </w:r>
      <w:proofErr w:type="gramEnd"/>
      <w:r w:rsidRPr="00BF652C">
        <w:rPr>
          <w:rFonts w:ascii="Times New Roman" w:hAnsi="Times New Roman"/>
          <w:szCs w:val="24"/>
        </w:rPr>
        <w:t xml:space="preserve"> </w:t>
      </w:r>
      <w:proofErr w:type="gramStart"/>
      <w:r w:rsidR="004E57F3">
        <w:rPr>
          <w:rFonts w:ascii="Times New Roman" w:hAnsi="Times New Roman"/>
          <w:szCs w:val="24"/>
        </w:rPr>
        <w:t>M</w:t>
      </w:r>
      <w:r w:rsidRPr="00BF652C">
        <w:rPr>
          <w:rFonts w:ascii="Times New Roman" w:hAnsi="Times New Roman"/>
          <w:szCs w:val="24"/>
        </w:rPr>
        <w:t>odul disajikan baik dalam bentuk cetak maupun digital, dengan penggunaaan bahasa dan penyajian materi yang jelas dan terarah.</w:t>
      </w:r>
      <w:proofErr w:type="gramEnd"/>
      <w:r w:rsidRPr="00BF652C">
        <w:rPr>
          <w:rFonts w:ascii="Times New Roman" w:hAnsi="Times New Roman"/>
          <w:szCs w:val="24"/>
        </w:rPr>
        <w:t xml:space="preserve"> </w:t>
      </w:r>
      <w:proofErr w:type="gramStart"/>
      <w:r w:rsidRPr="00BF652C">
        <w:rPr>
          <w:rFonts w:ascii="Times New Roman" w:hAnsi="Times New Roman"/>
          <w:szCs w:val="24"/>
        </w:rPr>
        <w:t>Oleh karena itu, modul dapat dikatakan sebagai sumber belajar yang lengkap.</w:t>
      </w:r>
      <w:proofErr w:type="gramEnd"/>
      <w:r w:rsidRPr="00BF652C">
        <w:rPr>
          <w:rFonts w:ascii="Times New Roman" w:hAnsi="Times New Roman"/>
          <w:szCs w:val="24"/>
        </w:rPr>
        <w:t xml:space="preserve"> </w:t>
      </w:r>
    </w:p>
    <w:p w:rsidR="006425DA" w:rsidRDefault="003047B8" w:rsidP="006425DA">
      <w:pPr>
        <w:spacing w:after="0" w:line="240" w:lineRule="auto"/>
        <w:ind w:firstLine="567"/>
        <w:jc w:val="both"/>
        <w:rPr>
          <w:rFonts w:ascii="Times New Roman" w:hAnsi="Times New Roman"/>
        </w:rPr>
      </w:pPr>
      <w:r w:rsidRPr="00BF652C">
        <w:rPr>
          <w:rFonts w:ascii="Times New Roman" w:hAnsi="Times New Roman"/>
        </w:rPr>
        <w:t xml:space="preserve">Penerapan bahan </w:t>
      </w:r>
      <w:proofErr w:type="gramStart"/>
      <w:r w:rsidRPr="00BF652C">
        <w:rPr>
          <w:rFonts w:ascii="Times New Roman" w:hAnsi="Times New Roman"/>
        </w:rPr>
        <w:t>ajar</w:t>
      </w:r>
      <w:proofErr w:type="gramEnd"/>
      <w:r w:rsidRPr="00BF652C">
        <w:rPr>
          <w:rFonts w:ascii="Times New Roman" w:hAnsi="Times New Roman"/>
        </w:rPr>
        <w:t xml:space="preserve"> berbasis modul diharapkan mampu meningkatkan pemahaman peserta didik dalam penerapannya pada proses belajar. Hal tersebut sejalan dengan hasil penelitian yang dilakukan Cahyono (2015), Tsany &amp; Haryudo (2015) yang menunjukkan bahwa pembelajaran dengan menggunakan modul efektif meningkatkan hasil belajar peserta didik. </w:t>
      </w:r>
      <w:proofErr w:type="gramStart"/>
      <w:r w:rsidRPr="00BF652C">
        <w:rPr>
          <w:rFonts w:ascii="Times New Roman" w:hAnsi="Times New Roman"/>
        </w:rPr>
        <w:t>Oleh sebab itu, ketersediaan modul pembelajaran sangat dibutuhkan sebagai sumber materi pelajaran sekaligus sebagai bahan ajar.</w:t>
      </w:r>
      <w:proofErr w:type="gramEnd"/>
    </w:p>
    <w:p w:rsidR="006425DA" w:rsidRDefault="003047B8" w:rsidP="006425DA">
      <w:pPr>
        <w:spacing w:after="0" w:line="240" w:lineRule="auto"/>
        <w:ind w:firstLine="567"/>
        <w:jc w:val="both"/>
        <w:rPr>
          <w:rFonts w:ascii="Times New Roman" w:hAnsi="Times New Roman"/>
        </w:rPr>
      </w:pPr>
      <w:proofErr w:type="gramStart"/>
      <w:r w:rsidRPr="00BF652C">
        <w:rPr>
          <w:rFonts w:ascii="Times New Roman" w:hAnsi="Times New Roman"/>
        </w:rPr>
        <w:t>Kurikulum 2013 menuntut peserta didik untuk menjadi manusia berkarakter, mandiri, berakhlak dan intelek dengan kemajuan teknologi.</w:t>
      </w:r>
      <w:proofErr w:type="gramEnd"/>
      <w:r w:rsidRPr="00BF652C">
        <w:rPr>
          <w:rFonts w:ascii="Times New Roman" w:hAnsi="Times New Roman"/>
        </w:rPr>
        <w:t xml:space="preserve"> Peserta didik diharapkan dapat belajar secara mandiri dan dapat mengembangkan pengetahuannya melalui pembelajaran yang ada di sekolah. Pembelajaran di sekolah hendaknya dapat melatih peserta didik untuk memahami pelajaran dengan memanfaatkan </w:t>
      </w:r>
      <w:proofErr w:type="gramStart"/>
      <w:r w:rsidRPr="00BF652C">
        <w:rPr>
          <w:rFonts w:ascii="Times New Roman" w:hAnsi="Times New Roman"/>
        </w:rPr>
        <w:t>cara</w:t>
      </w:r>
      <w:proofErr w:type="gramEnd"/>
      <w:r w:rsidRPr="00BF652C">
        <w:rPr>
          <w:rFonts w:ascii="Times New Roman" w:hAnsi="Times New Roman"/>
        </w:rPr>
        <w:t xml:space="preserve"> berpikir yang kritis terhadap suatu masalah, agar pemahaman terhadap suatu konsep materi dapat menyeluruh.</w:t>
      </w:r>
    </w:p>
    <w:p w:rsidR="006425DA" w:rsidRDefault="003047B8" w:rsidP="006425DA">
      <w:pPr>
        <w:spacing w:after="0" w:line="240" w:lineRule="auto"/>
        <w:ind w:firstLine="567"/>
        <w:jc w:val="both"/>
        <w:rPr>
          <w:rFonts w:ascii="Times New Roman" w:hAnsi="Times New Roman"/>
        </w:rPr>
      </w:pPr>
      <w:r w:rsidRPr="00BF652C">
        <w:rPr>
          <w:rFonts w:ascii="Times New Roman" w:hAnsi="Times New Roman"/>
        </w:rPr>
        <w:t xml:space="preserve">Mata pelajaran kejuruan di SMK yang didalamnya terdapat </w:t>
      </w:r>
      <w:proofErr w:type="gramStart"/>
      <w:r w:rsidRPr="00BF652C">
        <w:rPr>
          <w:rFonts w:ascii="Times New Roman" w:hAnsi="Times New Roman"/>
        </w:rPr>
        <w:t>praktikum  adalah</w:t>
      </w:r>
      <w:proofErr w:type="gramEnd"/>
      <w:r w:rsidRPr="00BF652C">
        <w:rPr>
          <w:rFonts w:ascii="Times New Roman" w:hAnsi="Times New Roman"/>
        </w:rPr>
        <w:t xml:space="preserve"> mata pelajaran Pemrograman Dasar. </w:t>
      </w:r>
      <w:r w:rsidR="00FF31F1" w:rsidRPr="00FF31F1">
        <w:rPr>
          <w:rFonts w:ascii="Times New Roman" w:hAnsi="Times New Roman"/>
          <w:szCs w:val="24"/>
        </w:rPr>
        <w:t>Mata Pelajaran Pemrograman Dasar adalah salah satu mata pelajaran wajib paket keahlian Teknik Komputer dan Jaringan yang harus dicapai oleh peserta didik SMK (Sudarma, dkk, 2017). Tujuan dalam mempelajari pemrograman dasar adalah sebagai pemahaman dasar untuk siswa sekaligus sebagai pengenalan awal mengenai bahasa pemrograman (Agustina, dkk, 2015)</w:t>
      </w:r>
      <w:r w:rsidR="00FF31F1">
        <w:rPr>
          <w:rFonts w:ascii="Times New Roman" w:hAnsi="Times New Roman"/>
          <w:sz w:val="24"/>
          <w:szCs w:val="24"/>
        </w:rPr>
        <w:t>.</w:t>
      </w:r>
      <w:r w:rsidR="00FF31F1" w:rsidRPr="00FF31F1">
        <w:rPr>
          <w:rFonts w:ascii="Times New Roman" w:hAnsi="Times New Roman"/>
        </w:rPr>
        <w:t xml:space="preserve"> </w:t>
      </w:r>
      <w:r w:rsidR="00FF31F1" w:rsidRPr="00FF31F1">
        <w:rPr>
          <w:rFonts w:ascii="Times New Roman" w:hAnsi="Times New Roman"/>
          <w:szCs w:val="24"/>
        </w:rPr>
        <w:t xml:space="preserve">Bahasa pemrograman adalah notasi yang digunakan untuk menulis </w:t>
      </w:r>
      <w:r w:rsidR="00FF31F1" w:rsidRPr="00FF31F1">
        <w:rPr>
          <w:rFonts w:ascii="Times New Roman" w:hAnsi="Times New Roman"/>
          <w:szCs w:val="24"/>
        </w:rPr>
        <w:lastRenderedPageBreak/>
        <w:t>program (komputer) (Suprapto</w:t>
      </w:r>
      <w:r w:rsidR="00FF31F1" w:rsidRPr="00FF31F1">
        <w:rPr>
          <w:rFonts w:ascii="Times New Roman" w:hAnsi="Times New Roman"/>
          <w:i/>
          <w:szCs w:val="24"/>
        </w:rPr>
        <w:t xml:space="preserve">, </w:t>
      </w:r>
      <w:r w:rsidR="00FF31F1">
        <w:rPr>
          <w:rFonts w:ascii="Times New Roman" w:hAnsi="Times New Roman"/>
        </w:rPr>
        <w:t>dkk, 2008</w:t>
      </w:r>
      <w:r w:rsidR="00FF31F1" w:rsidRPr="00FF31F1">
        <w:rPr>
          <w:rFonts w:ascii="Times New Roman" w:hAnsi="Times New Roman"/>
          <w:szCs w:val="24"/>
        </w:rPr>
        <w:t>).</w:t>
      </w:r>
      <w:r w:rsidR="00FF31F1">
        <w:rPr>
          <w:rFonts w:ascii="Times New Roman" w:hAnsi="Times New Roman"/>
        </w:rPr>
        <w:t xml:space="preserve"> </w:t>
      </w:r>
      <w:r w:rsidRPr="00BF652C">
        <w:rPr>
          <w:rFonts w:ascii="Times New Roman" w:hAnsi="Times New Roman"/>
        </w:rPr>
        <w:t xml:space="preserve">Proses belajar mengajar pada mata pelajaran pemrograman dasar, mengaplikasikan teori menggunakan bahasa pemrograman Pascal. </w:t>
      </w:r>
      <w:proofErr w:type="gramStart"/>
      <w:r w:rsidRPr="00BF652C">
        <w:rPr>
          <w:rFonts w:ascii="Times New Roman" w:hAnsi="Times New Roman"/>
        </w:rPr>
        <w:t xml:space="preserve">Pascal menggunakan kode program yang sifatnya </w:t>
      </w:r>
      <w:r w:rsidRPr="00BF652C">
        <w:rPr>
          <w:rFonts w:ascii="Times New Roman" w:hAnsi="Times New Roman"/>
          <w:i/>
        </w:rPr>
        <w:t>case sensitive</w:t>
      </w:r>
      <w:r w:rsidRPr="00BF652C">
        <w:rPr>
          <w:rFonts w:ascii="Times New Roman" w:hAnsi="Times New Roman"/>
        </w:rPr>
        <w:t>, sehingga peserta didik dituntut untuk fokus dan teliti dalam penulisan kode program.</w:t>
      </w:r>
      <w:proofErr w:type="gramEnd"/>
      <w:r w:rsidRPr="00BF652C">
        <w:rPr>
          <w:rFonts w:ascii="Times New Roman" w:hAnsi="Times New Roman"/>
        </w:rPr>
        <w:t xml:space="preserve"> </w:t>
      </w:r>
    </w:p>
    <w:p w:rsidR="006425DA" w:rsidRDefault="003047B8" w:rsidP="006425DA">
      <w:pPr>
        <w:spacing w:after="0" w:line="240" w:lineRule="auto"/>
        <w:ind w:firstLine="567"/>
        <w:jc w:val="both"/>
        <w:rPr>
          <w:rFonts w:ascii="Times New Roman" w:hAnsi="Times New Roman"/>
        </w:rPr>
      </w:pPr>
      <w:r w:rsidRPr="00BF652C">
        <w:rPr>
          <w:rFonts w:ascii="Times New Roman" w:hAnsi="Times New Roman"/>
        </w:rPr>
        <w:t>Hasil observasi awal yang dilakukan peneliti di SMK Negeri 5 Sidrap, ditemukan beberapa masalah yakni (1) metode mengajar yang digunakan guru masih bersifat konvensional yakni masih berpusat pada guru, disebabkan oleh keterbatasan sarana prasarana laboratorium sekolah seperti halnya kekurangan LCD (</w:t>
      </w:r>
      <w:r w:rsidRPr="00BF652C">
        <w:rPr>
          <w:rFonts w:ascii="Times New Roman" w:hAnsi="Times New Roman"/>
          <w:i/>
        </w:rPr>
        <w:t>Liquid Cristal Display</w:t>
      </w:r>
      <w:r w:rsidRPr="00BF652C">
        <w:rPr>
          <w:rFonts w:ascii="Times New Roman" w:hAnsi="Times New Roman"/>
        </w:rPr>
        <w:t>) proyektor sebagai peralatan penunjang multimedia presentasi, sehingga guru lebih memilih untuk menggunakan metode ceramah dalam proses pembelajaran, (2) kurang tersedianya sumber belajar yang sesuai dengan kurikulum, khususnya untuk mata pelajaran pemrograman dasar sehingga peserta didik cenderung menganggap g</w:t>
      </w:r>
      <w:r w:rsidR="0073575B" w:rsidRPr="00BF652C">
        <w:rPr>
          <w:rFonts w:ascii="Times New Roman" w:hAnsi="Times New Roman"/>
        </w:rPr>
        <w:t xml:space="preserve">uru sebagai sumber belajar, (3) </w:t>
      </w:r>
      <w:r w:rsidRPr="00BF652C">
        <w:rPr>
          <w:rFonts w:ascii="Times New Roman" w:hAnsi="Times New Roman"/>
        </w:rPr>
        <w:t>pembelajaran dipandang membosankan  sehingga minat belajar peserta didik berkurang, (4) kurangnya kemandirian peserta didik dalam belajar, (5) koneksi internet yang kurang baik untuk dimanfaatkan oleh peserta didik dalam mencari sumber belajar alternatif, (6) tidak tercapainya kompetensi yang diharapkan pada ma</w:t>
      </w:r>
      <w:r w:rsidR="006425DA">
        <w:rPr>
          <w:rFonts w:ascii="Times New Roman" w:hAnsi="Times New Roman"/>
        </w:rPr>
        <w:t>ta pelajaran pemrograman dasar.</w:t>
      </w:r>
    </w:p>
    <w:p w:rsidR="006425DA" w:rsidRDefault="003047B8" w:rsidP="006425DA">
      <w:pPr>
        <w:spacing w:after="0" w:line="240" w:lineRule="auto"/>
        <w:ind w:firstLine="567"/>
        <w:jc w:val="both"/>
        <w:rPr>
          <w:rFonts w:ascii="Times New Roman" w:hAnsi="Times New Roman"/>
        </w:rPr>
      </w:pPr>
      <w:proofErr w:type="gramStart"/>
      <w:r w:rsidRPr="00BF652C">
        <w:rPr>
          <w:rFonts w:ascii="Times New Roman" w:hAnsi="Times New Roman"/>
        </w:rPr>
        <w:t>Berdasarkan masalah yang ditemukan, usaha meningkatkan hasil belajar peserta didik yaitu dengan meningkatkan pemahaman dan penguasaan materi peserta didik.</w:t>
      </w:r>
      <w:proofErr w:type="gramEnd"/>
      <w:r w:rsidRPr="00BF652C">
        <w:rPr>
          <w:rFonts w:ascii="Times New Roman" w:hAnsi="Times New Roman"/>
        </w:rPr>
        <w:t xml:space="preserve"> Namun dalam implementasinya, keterbatasan waktu dalam proses pembelajaran mengakibatkan kurangnya interaksi antara pendidik dan peserta didik sehingga pemahaman peserta didik terhadap materi pelajaran tidak maksimal. </w:t>
      </w:r>
      <w:proofErr w:type="gramStart"/>
      <w:r w:rsidRPr="00BF652C">
        <w:rPr>
          <w:rFonts w:ascii="Times New Roman" w:hAnsi="Times New Roman"/>
        </w:rPr>
        <w:t>Oleh sebab itu, dibutuhkan suatu media pembelajaran yang menyajikan materi tanpa batasan ruang dan waktu, dalam hal ini modul pembelajaran.</w:t>
      </w:r>
      <w:proofErr w:type="gramEnd"/>
    </w:p>
    <w:p w:rsidR="006425DA" w:rsidRDefault="003047B8" w:rsidP="006425DA">
      <w:pPr>
        <w:spacing w:after="0" w:line="240" w:lineRule="auto"/>
        <w:ind w:firstLine="567"/>
        <w:jc w:val="both"/>
        <w:rPr>
          <w:rFonts w:ascii="Times New Roman" w:hAnsi="Times New Roman"/>
          <w:szCs w:val="24"/>
        </w:rPr>
      </w:pPr>
      <w:r w:rsidRPr="00BF652C">
        <w:rPr>
          <w:rFonts w:ascii="Times New Roman" w:hAnsi="Times New Roman"/>
        </w:rPr>
        <w:t xml:space="preserve">Penerapan modul mengingat kemampuan daya serap dan </w:t>
      </w:r>
      <w:proofErr w:type="gramStart"/>
      <w:r w:rsidRPr="00BF652C">
        <w:rPr>
          <w:rFonts w:ascii="Times New Roman" w:hAnsi="Times New Roman"/>
        </w:rPr>
        <w:t>cara</w:t>
      </w:r>
      <w:proofErr w:type="gramEnd"/>
      <w:r w:rsidRPr="00BF652C">
        <w:rPr>
          <w:rFonts w:ascii="Times New Roman" w:hAnsi="Times New Roman"/>
        </w:rPr>
        <w:t xml:space="preserve"> belajar peserta didik berbeda-beda dapat menjadi alternatif belajar sesuai dengan gaya peserta didik. Keleluasaan yang diberikan kepada peserta didik untuk melakukan pembelajaran sesuai dengan gayanya sendiri </w:t>
      </w:r>
      <w:r w:rsidR="00A32324">
        <w:rPr>
          <w:rFonts w:ascii="Times New Roman" w:hAnsi="Times New Roman"/>
        </w:rPr>
        <w:t xml:space="preserve">meningkatkan kenyamanan belajar, sehingga </w:t>
      </w:r>
      <w:r w:rsidRPr="00BF652C">
        <w:rPr>
          <w:rFonts w:ascii="Times New Roman" w:hAnsi="Times New Roman"/>
        </w:rPr>
        <w:t xml:space="preserve">peserta didik dapat belajar secara mandiri untuk berpikir kritis dalam menyelesaikan masalah, </w:t>
      </w:r>
      <w:r w:rsidRPr="00BF652C">
        <w:rPr>
          <w:rFonts w:ascii="Times New Roman" w:hAnsi="Times New Roman"/>
        </w:rPr>
        <w:lastRenderedPageBreak/>
        <w:t xml:space="preserve">meningkatkan motivasi belajar dan meningkatkan hasil belajarnya. </w:t>
      </w:r>
      <w:proofErr w:type="gramStart"/>
      <w:r w:rsidR="00A32324">
        <w:rPr>
          <w:rFonts w:ascii="Times New Roman" w:hAnsi="Times New Roman"/>
        </w:rPr>
        <w:t>P</w:t>
      </w:r>
      <w:r w:rsidRPr="00BF652C">
        <w:rPr>
          <w:rFonts w:ascii="Times New Roman" w:hAnsi="Times New Roman"/>
        </w:rPr>
        <w:t>enelitian pengembangan modul berbasis masalah, dimana pada modul tersebut peserta didik dihadapkan pada masalah untuk selanjutnya bersama-sama mengumpulkan informasi, menalar, membangun pengetahuan baru dan mencari solusi dari permasalahan tersebut.</w:t>
      </w:r>
      <w:proofErr w:type="gramEnd"/>
      <w:r w:rsidRPr="00BF652C">
        <w:rPr>
          <w:rFonts w:ascii="Times New Roman" w:hAnsi="Times New Roman"/>
        </w:rPr>
        <w:t xml:space="preserve"> </w:t>
      </w:r>
      <w:proofErr w:type="gramStart"/>
      <w:r w:rsidRPr="00BF652C">
        <w:rPr>
          <w:rFonts w:ascii="Times New Roman" w:hAnsi="Times New Roman"/>
        </w:rPr>
        <w:t>Jadi, peserta didik tidak secara langsung dihadapkan pada inti capaian kompetensi, namun diajak untuk belajar mandiri dan berpikir kritis dalam mencari dan menemukan konsep materi yang hendak disampaikan dalam modul berbasis masalah tersebut.</w:t>
      </w:r>
      <w:proofErr w:type="gramEnd"/>
      <w:r w:rsidRPr="00BF652C">
        <w:rPr>
          <w:rFonts w:ascii="Times New Roman" w:hAnsi="Times New Roman"/>
        </w:rPr>
        <w:t xml:space="preserve"> </w:t>
      </w:r>
    </w:p>
    <w:p w:rsidR="00D90255" w:rsidRPr="006425DA" w:rsidRDefault="003047B8" w:rsidP="006425DA">
      <w:pPr>
        <w:spacing w:after="0" w:line="240" w:lineRule="auto"/>
        <w:ind w:firstLine="567"/>
        <w:jc w:val="both"/>
        <w:rPr>
          <w:rFonts w:ascii="Times New Roman" w:hAnsi="Times New Roman"/>
          <w:szCs w:val="24"/>
        </w:rPr>
      </w:pPr>
      <w:proofErr w:type="gramStart"/>
      <w:r w:rsidRPr="00BF652C">
        <w:rPr>
          <w:rFonts w:ascii="Times New Roman" w:hAnsi="Times New Roman"/>
        </w:rPr>
        <w:t>Berdasarkan uraian tersebut, maka peneliti bermaksud mengembangkan sebuah modul pembelajaran pemrograman dasar berbasis masalah yang mana dengan modul ini diharapkan dapat meningkatkan kemampuan berpikir kritis, motivasi belajar peserta didik dengan bekerja secara mandiri dan kreatif dalam merancang algoritma pemrograman sehingga mampu meningkatkan hasil belajar pada mata pelajaran pemrograman dasar.</w:t>
      </w:r>
      <w:proofErr w:type="gramEnd"/>
      <w:r w:rsidRPr="00BF652C">
        <w:rPr>
          <w:rFonts w:ascii="Times New Roman" w:hAnsi="Times New Roman"/>
        </w:rPr>
        <w:t xml:space="preserve"> Oleh karena itu, peneliti bermaksud mengangkat judul penelitian yakni “Pengembangan Modul Pembelajaran Pemrograman Dasar Berbasis Masalah” yang </w:t>
      </w:r>
      <w:proofErr w:type="gramStart"/>
      <w:r w:rsidRPr="00BF652C">
        <w:rPr>
          <w:rFonts w:ascii="Times New Roman" w:hAnsi="Times New Roman"/>
        </w:rPr>
        <w:t>akan</w:t>
      </w:r>
      <w:proofErr w:type="gramEnd"/>
      <w:r w:rsidRPr="00BF652C">
        <w:rPr>
          <w:rFonts w:ascii="Times New Roman" w:hAnsi="Times New Roman"/>
        </w:rPr>
        <w:t xml:space="preserve"> diimplementasikan di SMK Negeri 5 Sidrap.</w:t>
      </w:r>
    </w:p>
    <w:p w:rsidR="003047B8" w:rsidRDefault="003047B8" w:rsidP="003047B8">
      <w:pPr>
        <w:spacing w:after="0" w:line="240" w:lineRule="auto"/>
        <w:ind w:leftChars="6" w:left="13"/>
        <w:jc w:val="both"/>
        <w:rPr>
          <w:rFonts w:ascii="Times New Roman" w:hAnsi="Times New Roman"/>
          <w:sz w:val="24"/>
          <w:szCs w:val="24"/>
        </w:rPr>
      </w:pPr>
    </w:p>
    <w:p w:rsidR="00D90255" w:rsidRPr="009345FD" w:rsidRDefault="00D90255" w:rsidP="00616EA3">
      <w:pPr>
        <w:spacing w:after="120" w:line="240" w:lineRule="auto"/>
        <w:ind w:leftChars="6" w:left="13"/>
        <w:jc w:val="both"/>
        <w:outlineLvl w:val="0"/>
        <w:rPr>
          <w:rFonts w:ascii="Times New Roman" w:hAnsi="Times New Roman"/>
          <w:sz w:val="24"/>
          <w:szCs w:val="24"/>
        </w:rPr>
      </w:pPr>
      <w:r w:rsidRPr="009345FD">
        <w:rPr>
          <w:rFonts w:ascii="Times New Roman" w:hAnsi="Times New Roman"/>
          <w:b/>
          <w:bCs/>
          <w:sz w:val="24"/>
          <w:szCs w:val="24"/>
        </w:rPr>
        <w:t xml:space="preserve">METODE </w:t>
      </w:r>
    </w:p>
    <w:p w:rsidR="00653679" w:rsidRPr="00943E74" w:rsidRDefault="00653679" w:rsidP="00C8734D">
      <w:pPr>
        <w:spacing w:line="240" w:lineRule="auto"/>
        <w:ind w:firstLine="567"/>
        <w:jc w:val="both"/>
        <w:rPr>
          <w:rFonts w:ascii="Times New Roman" w:hAnsi="Times New Roman"/>
          <w:szCs w:val="24"/>
          <w:lang w:val="id-ID"/>
        </w:rPr>
      </w:pPr>
      <w:r w:rsidRPr="00943E74">
        <w:rPr>
          <w:rFonts w:ascii="Times New Roman" w:hAnsi="Times New Roman"/>
          <w:szCs w:val="24"/>
          <w:lang w:val="id-ID"/>
        </w:rPr>
        <w:t>Jenis penelitian yang digunakan</w:t>
      </w:r>
      <w:r w:rsidRPr="00943E74">
        <w:rPr>
          <w:rFonts w:ascii="Times New Roman" w:hAnsi="Times New Roman"/>
          <w:szCs w:val="24"/>
        </w:rPr>
        <w:t xml:space="preserve"> </w:t>
      </w:r>
      <w:r w:rsidRPr="00943E74">
        <w:rPr>
          <w:rFonts w:ascii="Times New Roman" w:hAnsi="Times New Roman"/>
          <w:szCs w:val="24"/>
          <w:lang w:val="id-ID"/>
        </w:rPr>
        <w:t>adalah</w:t>
      </w:r>
      <w:r w:rsidRPr="00943E74">
        <w:rPr>
          <w:rFonts w:ascii="Times New Roman" w:hAnsi="Times New Roman"/>
          <w:szCs w:val="24"/>
        </w:rPr>
        <w:t xml:space="preserve"> penelitian pengembangan </w:t>
      </w:r>
      <w:r w:rsidRPr="00943E74">
        <w:rPr>
          <w:rFonts w:ascii="Times New Roman" w:hAnsi="Times New Roman"/>
          <w:szCs w:val="24"/>
          <w:lang w:val="id-ID"/>
        </w:rPr>
        <w:t xml:space="preserve">atau </w:t>
      </w:r>
      <w:r w:rsidRPr="00943E74">
        <w:rPr>
          <w:rFonts w:ascii="Times New Roman" w:hAnsi="Times New Roman"/>
          <w:i/>
          <w:szCs w:val="24"/>
          <w:lang w:val="id-ID"/>
        </w:rPr>
        <w:t>Research and Development</w:t>
      </w:r>
      <w:r w:rsidRPr="00943E74">
        <w:rPr>
          <w:rFonts w:ascii="Times New Roman" w:hAnsi="Times New Roman"/>
          <w:szCs w:val="24"/>
          <w:lang w:val="id-ID"/>
        </w:rPr>
        <w:t xml:space="preserve"> (R&amp;D) dengan model pengembangan ADDIE. </w:t>
      </w:r>
      <w:r w:rsidR="00943E74">
        <w:rPr>
          <w:rFonts w:ascii="Times New Roman" w:hAnsi="Times New Roman"/>
          <w:szCs w:val="24"/>
        </w:rPr>
        <w:t>R</w:t>
      </w:r>
      <w:r w:rsidR="00943E74" w:rsidRPr="00943E74">
        <w:rPr>
          <w:rFonts w:ascii="Times New Roman" w:hAnsi="Times New Roman"/>
          <w:szCs w:val="24"/>
        </w:rPr>
        <w:t>&amp;D didefinisikan sebagai metode penelitian yang secara sengaja, sistematis, bertujuan/diarahkan untuk mencaritemukan, merumuskan, memperbaiki, mengembangkan, menghasilkan, menguji keefektifan produk, model, metode/strategi/</w:t>
      </w:r>
      <w:r w:rsidR="00943E74">
        <w:rPr>
          <w:rFonts w:ascii="Times New Roman" w:hAnsi="Times New Roman"/>
          <w:szCs w:val="24"/>
        </w:rPr>
        <w:t xml:space="preserve"> </w:t>
      </w:r>
      <w:r w:rsidR="00943E74" w:rsidRPr="00943E74">
        <w:rPr>
          <w:rFonts w:ascii="Times New Roman" w:hAnsi="Times New Roman"/>
          <w:szCs w:val="24"/>
        </w:rPr>
        <w:t>cara, jasa, prosedur tertentu yang lebih unggul, baru, efektif, efisien, produkt</w:t>
      </w:r>
      <w:r w:rsidR="00943E74">
        <w:rPr>
          <w:rFonts w:ascii="Times New Roman" w:hAnsi="Times New Roman"/>
          <w:szCs w:val="24"/>
        </w:rPr>
        <w:t>if, dan bermakna (Putra, 2013</w:t>
      </w:r>
      <w:r w:rsidR="00943E74" w:rsidRPr="00943E74">
        <w:rPr>
          <w:rFonts w:ascii="Times New Roman" w:hAnsi="Times New Roman"/>
          <w:szCs w:val="24"/>
        </w:rPr>
        <w:t xml:space="preserve">). Model </w:t>
      </w:r>
      <w:r w:rsidR="00943E74" w:rsidRPr="00943E74">
        <w:rPr>
          <w:rFonts w:ascii="Times New Roman" w:hAnsi="Times New Roman"/>
          <w:i/>
          <w:szCs w:val="24"/>
        </w:rPr>
        <w:t>ADDIE</w:t>
      </w:r>
      <w:r w:rsidR="00943E74" w:rsidRPr="00943E74">
        <w:rPr>
          <w:rFonts w:ascii="Times New Roman" w:hAnsi="Times New Roman"/>
          <w:szCs w:val="24"/>
        </w:rPr>
        <w:t xml:space="preserve"> terdiri atas </w:t>
      </w:r>
      <w:proofErr w:type="gramStart"/>
      <w:r w:rsidR="00943E74" w:rsidRPr="00943E74">
        <w:rPr>
          <w:rFonts w:ascii="Times New Roman" w:hAnsi="Times New Roman"/>
          <w:szCs w:val="24"/>
        </w:rPr>
        <w:t>lima</w:t>
      </w:r>
      <w:proofErr w:type="gramEnd"/>
      <w:r w:rsidR="00943E74" w:rsidRPr="00943E74">
        <w:rPr>
          <w:rFonts w:ascii="Times New Roman" w:hAnsi="Times New Roman"/>
          <w:szCs w:val="24"/>
        </w:rPr>
        <w:t xml:space="preserve"> langkah, yaitu: 1) analisis (</w:t>
      </w:r>
      <w:r w:rsidR="00943E74" w:rsidRPr="00943E74">
        <w:rPr>
          <w:rFonts w:ascii="Times New Roman" w:hAnsi="Times New Roman"/>
          <w:i/>
          <w:szCs w:val="24"/>
        </w:rPr>
        <w:t>analyze</w:t>
      </w:r>
      <w:r w:rsidR="00943E74" w:rsidRPr="00943E74">
        <w:rPr>
          <w:rFonts w:ascii="Times New Roman" w:hAnsi="Times New Roman"/>
          <w:szCs w:val="24"/>
        </w:rPr>
        <w:t>), 2) perancangan (</w:t>
      </w:r>
      <w:r w:rsidR="00943E74" w:rsidRPr="00943E74">
        <w:rPr>
          <w:rFonts w:ascii="Times New Roman" w:hAnsi="Times New Roman"/>
          <w:i/>
          <w:szCs w:val="24"/>
        </w:rPr>
        <w:t>design</w:t>
      </w:r>
      <w:r w:rsidR="00943E74" w:rsidRPr="00943E74">
        <w:rPr>
          <w:rFonts w:ascii="Times New Roman" w:hAnsi="Times New Roman"/>
          <w:szCs w:val="24"/>
        </w:rPr>
        <w:t>), 3) pengembangan (</w:t>
      </w:r>
      <w:r w:rsidR="00943E74" w:rsidRPr="00943E74">
        <w:rPr>
          <w:rFonts w:ascii="Times New Roman" w:hAnsi="Times New Roman"/>
          <w:i/>
          <w:szCs w:val="24"/>
        </w:rPr>
        <w:t>development</w:t>
      </w:r>
      <w:r w:rsidR="00943E74" w:rsidRPr="00943E74">
        <w:rPr>
          <w:rFonts w:ascii="Times New Roman" w:hAnsi="Times New Roman"/>
          <w:szCs w:val="24"/>
        </w:rPr>
        <w:t>), 4) implementasi (</w:t>
      </w:r>
      <w:r w:rsidR="00943E74" w:rsidRPr="00943E74">
        <w:rPr>
          <w:rFonts w:ascii="Times New Roman" w:hAnsi="Times New Roman"/>
          <w:i/>
          <w:szCs w:val="24"/>
        </w:rPr>
        <w:t>implementation</w:t>
      </w:r>
      <w:r w:rsidR="00943E74" w:rsidRPr="00943E74">
        <w:rPr>
          <w:rFonts w:ascii="Times New Roman" w:hAnsi="Times New Roman"/>
          <w:szCs w:val="24"/>
        </w:rPr>
        <w:t>), 5) evaluasi (</w:t>
      </w:r>
      <w:r w:rsidR="00943E74" w:rsidRPr="00943E74">
        <w:rPr>
          <w:rFonts w:ascii="Times New Roman" w:hAnsi="Times New Roman"/>
          <w:i/>
          <w:szCs w:val="24"/>
        </w:rPr>
        <w:t>evaluation</w:t>
      </w:r>
      <w:r w:rsidR="00943E74" w:rsidRPr="00943E74">
        <w:rPr>
          <w:rFonts w:ascii="Times New Roman" w:hAnsi="Times New Roman"/>
          <w:szCs w:val="24"/>
        </w:rPr>
        <w:t>) (Tegeh, dkk, 2014</w:t>
      </w:r>
      <w:r w:rsidR="00943E74">
        <w:rPr>
          <w:rFonts w:ascii="Times New Roman" w:hAnsi="Times New Roman"/>
          <w:szCs w:val="24"/>
        </w:rPr>
        <w:t xml:space="preserve">). </w:t>
      </w:r>
      <w:r w:rsidRPr="00943E74">
        <w:rPr>
          <w:rFonts w:ascii="Times New Roman" w:hAnsi="Times New Roman"/>
          <w:szCs w:val="24"/>
          <w:lang w:val="id-ID"/>
        </w:rPr>
        <w:t>Tujuan yang ingin dicapai dari pengembangan ini yakni untuk menghasilkan modul pembelajaran Pemrograman Dasar berbasis masalah di SMK Negeri 5 Sidrap yang valid, praktis, dan efektif.</w:t>
      </w:r>
    </w:p>
    <w:p w:rsidR="00D90255" w:rsidRPr="00943E74" w:rsidRDefault="00FC3D1C" w:rsidP="00FC3D1C">
      <w:pPr>
        <w:spacing w:after="0" w:line="240" w:lineRule="auto"/>
        <w:ind w:leftChars="5" w:left="22" w:hanging="11"/>
        <w:jc w:val="center"/>
        <w:rPr>
          <w:rFonts w:ascii="Times New Roman" w:hAnsi="Times New Roman"/>
          <w:szCs w:val="24"/>
        </w:rPr>
      </w:pPr>
      <w:r w:rsidRPr="00943E74">
        <w:rPr>
          <w:noProof/>
          <w:sz w:val="20"/>
        </w:rPr>
        <w:lastRenderedPageBreak/>
        <w:drawing>
          <wp:inline distT="0" distB="0" distL="0" distR="0">
            <wp:extent cx="2466975" cy="30765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srcRect l="58249" t="25568" r="12938" b="10522"/>
                    <a:stretch/>
                  </pic:blipFill>
                  <pic:spPr bwMode="auto">
                    <a:xfrm>
                      <a:off x="0" y="0"/>
                      <a:ext cx="2476263" cy="3088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90255" w:rsidRPr="00943E74" w:rsidRDefault="00D90255" w:rsidP="00D90255">
      <w:pPr>
        <w:spacing w:after="0" w:line="240" w:lineRule="auto"/>
        <w:ind w:leftChars="5" w:left="22" w:hanging="11"/>
        <w:jc w:val="center"/>
        <w:rPr>
          <w:rFonts w:ascii="Times New Roman" w:hAnsi="Times New Roman"/>
          <w:szCs w:val="24"/>
        </w:rPr>
      </w:pPr>
      <w:r w:rsidRPr="00943E74">
        <w:rPr>
          <w:rFonts w:ascii="Times New Roman" w:hAnsi="Times New Roman"/>
          <w:szCs w:val="24"/>
        </w:rPr>
        <w:t xml:space="preserve">Gambar 1 Tahapan </w:t>
      </w:r>
      <w:r w:rsidR="00FC3D1C" w:rsidRPr="00943E74">
        <w:rPr>
          <w:rFonts w:ascii="Times New Roman" w:hAnsi="Times New Roman"/>
          <w:szCs w:val="24"/>
          <w:lang w:val="id-ID"/>
        </w:rPr>
        <w:t>Penelitian</w:t>
      </w:r>
      <w:r w:rsidRPr="00943E74">
        <w:rPr>
          <w:rFonts w:ascii="Times New Roman" w:hAnsi="Times New Roman"/>
          <w:szCs w:val="24"/>
        </w:rPr>
        <w:t xml:space="preserve"> </w:t>
      </w:r>
      <w:r w:rsidR="00FC3D1C" w:rsidRPr="00943E74">
        <w:rPr>
          <w:rFonts w:ascii="Times New Roman" w:hAnsi="Times New Roman"/>
          <w:szCs w:val="24"/>
          <w:lang w:val="id-ID"/>
        </w:rPr>
        <w:t>Modul Pembelajaran Pemrograman Dasar</w:t>
      </w:r>
    </w:p>
    <w:p w:rsidR="00D90255" w:rsidRPr="00943E74" w:rsidRDefault="00D90255" w:rsidP="00D90255">
      <w:pPr>
        <w:spacing w:after="0" w:line="240" w:lineRule="auto"/>
        <w:jc w:val="both"/>
        <w:rPr>
          <w:rFonts w:ascii="Times New Roman" w:hAnsi="Times New Roman"/>
          <w:szCs w:val="24"/>
        </w:rPr>
      </w:pPr>
    </w:p>
    <w:p w:rsidR="00D90255" w:rsidRPr="00943E74" w:rsidRDefault="00D90255" w:rsidP="00D90255">
      <w:pPr>
        <w:spacing w:after="0" w:line="240" w:lineRule="auto"/>
        <w:ind w:leftChars="5" w:left="11" w:firstLine="420"/>
        <w:jc w:val="both"/>
        <w:rPr>
          <w:rFonts w:ascii="Times New Roman" w:hAnsi="Times New Roman"/>
          <w:szCs w:val="24"/>
        </w:rPr>
      </w:pPr>
      <w:bookmarkStart w:id="0" w:name="OLE_LINK7"/>
      <w:r w:rsidRPr="00943E74">
        <w:rPr>
          <w:rFonts w:ascii="Times New Roman" w:hAnsi="Times New Roman"/>
          <w:szCs w:val="24"/>
        </w:rPr>
        <w:t xml:space="preserve">Subjek penelitian untuk aspek kevalidan </w:t>
      </w:r>
      <w:r w:rsidR="00FC3D1C" w:rsidRPr="00943E74">
        <w:rPr>
          <w:rFonts w:ascii="Times New Roman" w:hAnsi="Times New Roman"/>
          <w:szCs w:val="24"/>
          <w:lang w:val="id-ID"/>
        </w:rPr>
        <w:t>modul pembelajaran Pemrograman Dasar</w:t>
      </w:r>
      <w:r w:rsidR="00F014A8" w:rsidRPr="00943E74">
        <w:rPr>
          <w:rFonts w:ascii="Times New Roman" w:hAnsi="Times New Roman"/>
          <w:szCs w:val="24"/>
          <w:lang w:val="id-ID"/>
        </w:rPr>
        <w:t xml:space="preserve"> berbasis </w:t>
      </w:r>
      <w:proofErr w:type="gramStart"/>
      <w:r w:rsidR="00F014A8" w:rsidRPr="00943E74">
        <w:rPr>
          <w:rFonts w:ascii="Times New Roman" w:hAnsi="Times New Roman"/>
          <w:szCs w:val="24"/>
          <w:lang w:val="id-ID"/>
        </w:rPr>
        <w:t xml:space="preserve">masalah </w:t>
      </w:r>
      <w:r w:rsidRPr="00943E74">
        <w:rPr>
          <w:rFonts w:ascii="Times New Roman" w:hAnsi="Times New Roman"/>
          <w:szCs w:val="24"/>
        </w:rPr>
        <w:t xml:space="preserve"> adalah</w:t>
      </w:r>
      <w:proofErr w:type="gramEnd"/>
      <w:r w:rsidRPr="00943E74">
        <w:rPr>
          <w:rFonts w:ascii="Times New Roman" w:hAnsi="Times New Roman"/>
          <w:szCs w:val="24"/>
        </w:rPr>
        <w:t xml:space="preserve"> </w:t>
      </w:r>
      <w:r w:rsidR="006425DA">
        <w:rPr>
          <w:rFonts w:ascii="Times New Roman" w:hAnsi="Times New Roman"/>
        </w:rPr>
        <w:t>ahli</w:t>
      </w:r>
      <w:r w:rsidRPr="00943E74">
        <w:rPr>
          <w:rFonts w:ascii="Times New Roman" w:hAnsi="Times New Roman"/>
          <w:i/>
        </w:rPr>
        <w:t xml:space="preserve"> </w:t>
      </w:r>
      <w:r w:rsidRPr="00943E74">
        <w:rPr>
          <w:rFonts w:ascii="Times New Roman" w:hAnsi="Times New Roman"/>
          <w:szCs w:val="24"/>
        </w:rPr>
        <w:t xml:space="preserve">sebanyak 2 orang. Subjek penelitian untuk aspek </w:t>
      </w:r>
      <w:r w:rsidR="001A69AE" w:rsidRPr="00943E74">
        <w:rPr>
          <w:rFonts w:ascii="Times New Roman" w:hAnsi="Times New Roman"/>
          <w:szCs w:val="24"/>
          <w:lang w:val="id-ID"/>
        </w:rPr>
        <w:t>ke</w:t>
      </w:r>
      <w:r w:rsidRPr="00943E74">
        <w:rPr>
          <w:rFonts w:ascii="Times New Roman" w:hAnsi="Times New Roman"/>
          <w:szCs w:val="24"/>
        </w:rPr>
        <w:t>praktis</w:t>
      </w:r>
      <w:r w:rsidR="001A69AE" w:rsidRPr="00943E74">
        <w:rPr>
          <w:rFonts w:ascii="Times New Roman" w:hAnsi="Times New Roman"/>
          <w:szCs w:val="24"/>
          <w:lang w:val="id-ID"/>
        </w:rPr>
        <w:t>an</w:t>
      </w:r>
      <w:r w:rsidRPr="00943E74">
        <w:rPr>
          <w:rFonts w:ascii="Times New Roman" w:hAnsi="Times New Roman"/>
          <w:szCs w:val="24"/>
        </w:rPr>
        <w:t xml:space="preserve"> </w:t>
      </w:r>
      <w:r w:rsidR="001A69AE" w:rsidRPr="00943E74">
        <w:rPr>
          <w:rFonts w:ascii="Times New Roman" w:hAnsi="Times New Roman"/>
          <w:szCs w:val="24"/>
          <w:lang w:val="id-ID"/>
        </w:rPr>
        <w:t xml:space="preserve">adalah peserta didik sebanyak 30 orang dan pendidik sebanyak 5 orang, </w:t>
      </w:r>
      <w:r w:rsidRPr="00943E74">
        <w:rPr>
          <w:rFonts w:ascii="Times New Roman" w:hAnsi="Times New Roman"/>
          <w:szCs w:val="24"/>
        </w:rPr>
        <w:t xml:space="preserve">dan </w:t>
      </w:r>
      <w:r w:rsidR="001A69AE" w:rsidRPr="00943E74">
        <w:rPr>
          <w:rFonts w:ascii="Times New Roman" w:hAnsi="Times New Roman"/>
          <w:szCs w:val="24"/>
          <w:lang w:val="id-ID"/>
        </w:rPr>
        <w:t>subjek penelitian untuk aspek ke</w:t>
      </w:r>
      <w:r w:rsidRPr="00943E74">
        <w:rPr>
          <w:rFonts w:ascii="Times New Roman" w:hAnsi="Times New Roman"/>
          <w:szCs w:val="24"/>
        </w:rPr>
        <w:t>efektif</w:t>
      </w:r>
      <w:r w:rsidR="001A69AE" w:rsidRPr="00943E74">
        <w:rPr>
          <w:rFonts w:ascii="Times New Roman" w:hAnsi="Times New Roman"/>
          <w:szCs w:val="24"/>
          <w:lang w:val="id-ID"/>
        </w:rPr>
        <w:t>an</w:t>
      </w:r>
      <w:r w:rsidR="00F014A8" w:rsidRPr="00943E74">
        <w:rPr>
          <w:rFonts w:ascii="Times New Roman" w:hAnsi="Times New Roman"/>
          <w:szCs w:val="24"/>
          <w:lang w:val="id-ID"/>
        </w:rPr>
        <w:t xml:space="preserve"> modul pembelajaran Pemrograman Dasar berbasis masalah </w:t>
      </w:r>
      <w:r w:rsidR="00F014A8" w:rsidRPr="00943E74">
        <w:rPr>
          <w:rFonts w:ascii="Times New Roman" w:hAnsi="Times New Roman"/>
          <w:szCs w:val="24"/>
        </w:rPr>
        <w:t xml:space="preserve"> </w:t>
      </w:r>
      <w:r w:rsidRPr="00943E74">
        <w:rPr>
          <w:rFonts w:ascii="Times New Roman" w:hAnsi="Times New Roman"/>
          <w:szCs w:val="24"/>
        </w:rPr>
        <w:t xml:space="preserve">adalah </w:t>
      </w:r>
      <w:r w:rsidR="00F014A8" w:rsidRPr="00943E74">
        <w:rPr>
          <w:rFonts w:ascii="Times New Roman" w:hAnsi="Times New Roman"/>
          <w:szCs w:val="24"/>
          <w:lang w:val="id-ID"/>
        </w:rPr>
        <w:t>peserta didik</w:t>
      </w:r>
      <w:r w:rsidR="00E1379F" w:rsidRPr="00943E74">
        <w:rPr>
          <w:rFonts w:ascii="Times New Roman" w:hAnsi="Times New Roman"/>
          <w:szCs w:val="24"/>
        </w:rPr>
        <w:t xml:space="preserve"> </w:t>
      </w:r>
      <w:r w:rsidR="00E1379F" w:rsidRPr="00943E74">
        <w:rPr>
          <w:rFonts w:ascii="Times New Roman" w:hAnsi="Times New Roman"/>
          <w:szCs w:val="24"/>
          <w:lang w:val="id-ID"/>
        </w:rPr>
        <w:t>sebanyak 30 orang</w:t>
      </w:r>
      <w:r w:rsidRPr="00943E74">
        <w:rPr>
          <w:rFonts w:ascii="Times New Roman" w:hAnsi="Times New Roman"/>
          <w:szCs w:val="24"/>
        </w:rPr>
        <w:t>.</w:t>
      </w:r>
      <w:r w:rsidR="00E1379F" w:rsidRPr="00943E74">
        <w:rPr>
          <w:rFonts w:ascii="Times New Roman" w:hAnsi="Times New Roman"/>
          <w:szCs w:val="24"/>
        </w:rPr>
        <w:t xml:space="preserve"> </w:t>
      </w:r>
      <w:r w:rsidRPr="00943E74">
        <w:rPr>
          <w:rFonts w:ascii="Times New Roman" w:hAnsi="Times New Roman"/>
          <w:szCs w:val="24"/>
          <w:lang w:val="id-ID"/>
        </w:rPr>
        <w:t xml:space="preserve">Teknik analisis data </w:t>
      </w:r>
      <w:r w:rsidRPr="00943E74">
        <w:rPr>
          <w:rFonts w:ascii="Times New Roman" w:hAnsi="Times New Roman"/>
          <w:szCs w:val="24"/>
        </w:rPr>
        <w:t>yang digunakan</w:t>
      </w:r>
      <w:r w:rsidRPr="00943E74">
        <w:rPr>
          <w:rFonts w:ascii="Times New Roman" w:hAnsi="Times New Roman"/>
          <w:szCs w:val="24"/>
          <w:lang w:val="id-ID"/>
        </w:rPr>
        <w:t xml:space="preserve"> </w:t>
      </w:r>
      <w:r w:rsidRPr="00943E74">
        <w:rPr>
          <w:rFonts w:ascii="Times New Roman" w:hAnsi="Times New Roman"/>
          <w:szCs w:val="24"/>
        </w:rPr>
        <w:t xml:space="preserve">adalah </w:t>
      </w:r>
      <w:r w:rsidRPr="00943E74">
        <w:rPr>
          <w:rFonts w:ascii="Times New Roman" w:hAnsi="Times New Roman"/>
          <w:szCs w:val="24"/>
          <w:lang w:val="id-ID"/>
        </w:rPr>
        <w:t>statistik deskriptif</w:t>
      </w:r>
      <w:r w:rsidRPr="00943E74">
        <w:rPr>
          <w:rFonts w:ascii="Times New Roman" w:hAnsi="Times New Roman"/>
          <w:szCs w:val="24"/>
        </w:rPr>
        <w:t xml:space="preserve"> berupa</w:t>
      </w:r>
      <w:r w:rsidRPr="00943E74">
        <w:rPr>
          <w:rFonts w:ascii="Times New Roman" w:hAnsi="Times New Roman"/>
          <w:szCs w:val="24"/>
          <w:lang w:val="id-ID"/>
        </w:rPr>
        <w:t xml:space="preserve"> penyajian data dengan tabel</w:t>
      </w:r>
      <w:bookmarkEnd w:id="0"/>
      <w:r w:rsidRPr="00943E74">
        <w:rPr>
          <w:rFonts w:ascii="Times New Roman" w:hAnsi="Times New Roman"/>
          <w:szCs w:val="24"/>
          <w:lang w:val="id-ID"/>
        </w:rPr>
        <w:t>.</w:t>
      </w:r>
      <w:r w:rsidRPr="00943E74">
        <w:rPr>
          <w:rFonts w:ascii="Times New Roman" w:hAnsi="Times New Roman"/>
          <w:szCs w:val="24"/>
        </w:rPr>
        <w:t xml:space="preserve"> Data yang dianalisis dengan menghitung rata-rata jawaban berdasarkan skor setiap jawaban dari responden yang diberikan </w:t>
      </w:r>
      <w:r w:rsidR="00E1379F" w:rsidRPr="00943E74">
        <w:rPr>
          <w:rFonts w:ascii="Times New Roman" w:hAnsi="Times New Roman"/>
          <w:szCs w:val="24"/>
          <w:lang w:val="id-ID"/>
        </w:rPr>
        <w:t>angket kuesioner</w:t>
      </w:r>
      <w:r w:rsidRPr="00943E74">
        <w:rPr>
          <w:rFonts w:ascii="Times New Roman" w:hAnsi="Times New Roman"/>
          <w:szCs w:val="24"/>
        </w:rPr>
        <w:t>. Jawaban tiap responden diubah ke</w:t>
      </w:r>
      <w:r w:rsidR="00E1379F" w:rsidRPr="00943E74">
        <w:rPr>
          <w:rFonts w:ascii="Times New Roman" w:hAnsi="Times New Roman"/>
          <w:szCs w:val="24"/>
          <w:lang w:val="id-ID"/>
        </w:rPr>
        <w:t xml:space="preserve"> </w:t>
      </w:r>
      <w:r w:rsidRPr="00943E74">
        <w:rPr>
          <w:rFonts w:ascii="Times New Roman" w:hAnsi="Times New Roman"/>
          <w:szCs w:val="24"/>
        </w:rPr>
        <w:t>data kuantitatif.</w:t>
      </w:r>
    </w:p>
    <w:p w:rsidR="00D90255" w:rsidRDefault="00D90255" w:rsidP="00D90255">
      <w:pPr>
        <w:spacing w:after="0" w:line="240" w:lineRule="auto"/>
        <w:jc w:val="both"/>
        <w:rPr>
          <w:rFonts w:ascii="Times New Roman" w:hAnsi="Times New Roman"/>
          <w:b/>
          <w:bCs/>
          <w:sz w:val="24"/>
          <w:szCs w:val="24"/>
        </w:rPr>
      </w:pPr>
    </w:p>
    <w:p w:rsidR="00D90255" w:rsidRPr="009345FD" w:rsidRDefault="00D90255" w:rsidP="00616EA3">
      <w:pPr>
        <w:spacing w:after="120" w:line="240" w:lineRule="auto"/>
        <w:jc w:val="both"/>
        <w:outlineLvl w:val="0"/>
        <w:rPr>
          <w:rFonts w:ascii="Times New Roman" w:hAnsi="Times New Roman"/>
          <w:sz w:val="24"/>
          <w:szCs w:val="24"/>
        </w:rPr>
      </w:pPr>
      <w:r w:rsidRPr="009345FD">
        <w:rPr>
          <w:rFonts w:ascii="Times New Roman" w:hAnsi="Times New Roman"/>
          <w:b/>
          <w:bCs/>
          <w:sz w:val="24"/>
          <w:szCs w:val="24"/>
        </w:rPr>
        <w:t xml:space="preserve">HASIL </w:t>
      </w:r>
      <w:r w:rsidR="009345FD" w:rsidRPr="009345FD">
        <w:rPr>
          <w:rFonts w:ascii="Times New Roman" w:hAnsi="Times New Roman"/>
          <w:b/>
          <w:bCs/>
          <w:sz w:val="24"/>
          <w:szCs w:val="24"/>
        </w:rPr>
        <w:t>DAN PEMBAHASAN</w:t>
      </w:r>
    </w:p>
    <w:p w:rsidR="00FA1FC4" w:rsidRPr="00A32324" w:rsidRDefault="00FA1FC4" w:rsidP="00C8734D">
      <w:pPr>
        <w:spacing w:after="120" w:line="240" w:lineRule="auto"/>
        <w:ind w:firstLine="567"/>
        <w:jc w:val="both"/>
        <w:rPr>
          <w:rFonts w:ascii="Times New Roman" w:hAnsi="Times New Roman"/>
          <w:szCs w:val="24"/>
        </w:rPr>
      </w:pPr>
      <w:r w:rsidRPr="00A32324">
        <w:rPr>
          <w:rFonts w:ascii="Times New Roman" w:hAnsi="Times New Roman"/>
          <w:szCs w:val="24"/>
          <w:lang w:val="id-ID"/>
        </w:rPr>
        <w:t xml:space="preserve">Berikut </w:t>
      </w:r>
      <w:r w:rsidRPr="00A32324">
        <w:rPr>
          <w:rFonts w:ascii="Times New Roman" w:hAnsi="Times New Roman"/>
          <w:szCs w:val="24"/>
        </w:rPr>
        <w:t xml:space="preserve">uraian </w:t>
      </w:r>
      <w:r w:rsidRPr="00A32324">
        <w:rPr>
          <w:rFonts w:ascii="Times New Roman" w:hAnsi="Times New Roman"/>
          <w:szCs w:val="24"/>
          <w:lang w:val="id-ID"/>
        </w:rPr>
        <w:t>hasil penelitian pengembangan modul Pemrograman Dasar berbasis masalah</w:t>
      </w:r>
      <w:r w:rsidRPr="00A32324">
        <w:rPr>
          <w:rFonts w:ascii="Times New Roman" w:hAnsi="Times New Roman"/>
          <w:szCs w:val="24"/>
        </w:rPr>
        <w:t>.</w:t>
      </w:r>
    </w:p>
    <w:p w:rsidR="00C8734D" w:rsidRPr="00A32324" w:rsidRDefault="00C8734D" w:rsidP="00AB6773">
      <w:pPr>
        <w:pStyle w:val="ListParagraph"/>
        <w:numPr>
          <w:ilvl w:val="0"/>
          <w:numId w:val="20"/>
        </w:numPr>
        <w:spacing w:after="0" w:line="240" w:lineRule="auto"/>
        <w:ind w:hanging="426"/>
        <w:jc w:val="both"/>
        <w:rPr>
          <w:rFonts w:ascii="Times New Roman" w:hAnsi="Times New Roman"/>
          <w:szCs w:val="24"/>
        </w:rPr>
      </w:pPr>
      <w:r w:rsidRPr="00A32324">
        <w:rPr>
          <w:rFonts w:ascii="Times New Roman" w:hAnsi="Times New Roman"/>
          <w:szCs w:val="24"/>
          <w:lang w:val="id-ID"/>
        </w:rPr>
        <w:t>Tahapan Pengembangan Modul Pembelajaran Pemrograman Dasar Berbasis Masalah</w:t>
      </w:r>
    </w:p>
    <w:p w:rsidR="00C8734D" w:rsidRPr="00A32324" w:rsidRDefault="00AB6773" w:rsidP="00AB6773">
      <w:pPr>
        <w:pStyle w:val="ListParagraph"/>
        <w:spacing w:after="0" w:line="240" w:lineRule="auto"/>
        <w:ind w:left="0" w:firstLine="567"/>
        <w:jc w:val="both"/>
        <w:rPr>
          <w:rFonts w:ascii="Times New Roman" w:hAnsi="Times New Roman"/>
          <w:szCs w:val="24"/>
          <w:lang w:val="id-ID"/>
        </w:rPr>
      </w:pPr>
      <w:r w:rsidRPr="00A32324">
        <w:rPr>
          <w:rFonts w:ascii="Times New Roman" w:hAnsi="Times New Roman"/>
          <w:szCs w:val="24"/>
          <w:lang w:val="id-ID"/>
        </w:rPr>
        <w:t>Pengembangan Modul pembelajaran pemrograman dasar berbasis masalah menggunakan model pengembangan ADDIE (</w:t>
      </w:r>
      <w:r w:rsidRPr="00A32324">
        <w:rPr>
          <w:rFonts w:ascii="Times New Roman" w:hAnsi="Times New Roman"/>
          <w:i/>
          <w:szCs w:val="24"/>
        </w:rPr>
        <w:t>Analyze-Design-Development-Implement-</w:t>
      </w:r>
      <w:r w:rsidRPr="00A32324">
        <w:rPr>
          <w:rFonts w:ascii="Times New Roman" w:hAnsi="Times New Roman"/>
          <w:i/>
          <w:szCs w:val="24"/>
        </w:rPr>
        <w:lastRenderedPageBreak/>
        <w:t>Evaluate)</w:t>
      </w:r>
      <w:r w:rsidRPr="00A32324">
        <w:rPr>
          <w:rFonts w:ascii="Times New Roman" w:hAnsi="Times New Roman"/>
          <w:szCs w:val="24"/>
          <w:lang w:val="id-ID"/>
        </w:rPr>
        <w:t>. Berikut tahapan model pengembangan modul pembelajaran pemrograman dasar berbasis masalah.</w:t>
      </w:r>
    </w:p>
    <w:p w:rsidR="00AB6773" w:rsidRPr="00A32324" w:rsidRDefault="00AB6773" w:rsidP="00AB6773">
      <w:pPr>
        <w:pStyle w:val="ListParagraph"/>
        <w:numPr>
          <w:ilvl w:val="0"/>
          <w:numId w:val="27"/>
        </w:numPr>
        <w:spacing w:after="0" w:line="240" w:lineRule="auto"/>
        <w:ind w:left="426"/>
        <w:jc w:val="both"/>
        <w:rPr>
          <w:rFonts w:ascii="Times New Roman" w:hAnsi="Times New Roman"/>
          <w:szCs w:val="24"/>
          <w:lang w:val="id-ID"/>
        </w:rPr>
      </w:pPr>
      <w:r w:rsidRPr="00A32324">
        <w:rPr>
          <w:rFonts w:ascii="Times New Roman" w:hAnsi="Times New Roman"/>
          <w:szCs w:val="24"/>
          <w:lang w:val="id-ID"/>
        </w:rPr>
        <w:t>Tahap Analisis (</w:t>
      </w:r>
      <w:r w:rsidRPr="00A32324">
        <w:rPr>
          <w:rFonts w:ascii="Times New Roman" w:hAnsi="Times New Roman"/>
          <w:i/>
          <w:szCs w:val="24"/>
        </w:rPr>
        <w:t>Analyze</w:t>
      </w:r>
      <w:r w:rsidRPr="00A32324">
        <w:rPr>
          <w:rFonts w:ascii="Times New Roman" w:hAnsi="Times New Roman"/>
          <w:szCs w:val="24"/>
          <w:lang w:val="id-ID"/>
        </w:rPr>
        <w:t>)</w:t>
      </w:r>
    </w:p>
    <w:p w:rsidR="00AB6773" w:rsidRPr="00A32324" w:rsidRDefault="00AB6773" w:rsidP="00AB6773">
      <w:pPr>
        <w:spacing w:after="0" w:line="240" w:lineRule="auto"/>
        <w:ind w:firstLine="567"/>
        <w:jc w:val="both"/>
        <w:rPr>
          <w:rFonts w:ascii="Times New Roman" w:eastAsia="Calibri" w:hAnsi="Times New Roman"/>
          <w:szCs w:val="24"/>
          <w:lang w:val="id-ID"/>
        </w:rPr>
      </w:pPr>
      <w:r w:rsidRPr="00A32324">
        <w:rPr>
          <w:rFonts w:ascii="Times New Roman" w:eastAsia="Calibri" w:hAnsi="Times New Roman"/>
          <w:szCs w:val="24"/>
        </w:rPr>
        <w:t>Analisis</w:t>
      </w:r>
      <w:r w:rsidRPr="00A32324">
        <w:rPr>
          <w:rFonts w:ascii="Times New Roman" w:eastAsia="Calibri" w:hAnsi="Times New Roman"/>
          <w:szCs w:val="24"/>
          <w:lang w:val="id-ID"/>
        </w:rPr>
        <w:t xml:space="preserve"> kebutuhan </w:t>
      </w:r>
      <w:r w:rsidRPr="00A32324">
        <w:rPr>
          <w:rFonts w:ascii="Times New Roman" w:eastAsia="Calibri" w:hAnsi="Times New Roman"/>
          <w:szCs w:val="24"/>
        </w:rPr>
        <w:t xml:space="preserve">merupakan tahapan awal dalam proses </w:t>
      </w:r>
      <w:r w:rsidRPr="00A32324">
        <w:rPr>
          <w:rFonts w:ascii="Times New Roman" w:hAnsi="Times New Roman"/>
          <w:szCs w:val="24"/>
        </w:rPr>
        <w:t>pengembangan modul pembelajaran pemrograman dasar berbasis masalah</w:t>
      </w:r>
      <w:r w:rsidRPr="00A32324">
        <w:rPr>
          <w:rFonts w:ascii="Times New Roman" w:eastAsia="Calibri" w:hAnsi="Times New Roman"/>
          <w:szCs w:val="24"/>
        </w:rPr>
        <w:t>. Tahap analisis terdiri dari analisis kompetensi</w:t>
      </w:r>
      <w:r w:rsidRPr="00A32324">
        <w:rPr>
          <w:rFonts w:ascii="Times New Roman" w:eastAsia="Calibri" w:hAnsi="Times New Roman"/>
          <w:szCs w:val="24"/>
          <w:lang w:val="id-ID"/>
        </w:rPr>
        <w:t xml:space="preserve"> dasar</w:t>
      </w:r>
      <w:r w:rsidRPr="00A32324">
        <w:rPr>
          <w:rFonts w:ascii="Times New Roman" w:eastAsia="Calibri" w:hAnsi="Times New Roman"/>
          <w:szCs w:val="24"/>
        </w:rPr>
        <w:t>, analisis karakteristik peserta didik dan analisis materi sesuai kompetensi.</w:t>
      </w:r>
    </w:p>
    <w:p w:rsidR="00AB6773" w:rsidRPr="00A32324" w:rsidRDefault="00AB6773" w:rsidP="00AB6773">
      <w:pPr>
        <w:pStyle w:val="ListParagraph"/>
        <w:numPr>
          <w:ilvl w:val="0"/>
          <w:numId w:val="27"/>
        </w:numPr>
        <w:spacing w:after="0" w:line="240" w:lineRule="auto"/>
        <w:ind w:left="426"/>
        <w:jc w:val="both"/>
        <w:rPr>
          <w:rFonts w:ascii="Times New Roman" w:hAnsi="Times New Roman"/>
          <w:szCs w:val="24"/>
          <w:lang w:val="id-ID"/>
        </w:rPr>
      </w:pPr>
      <w:r w:rsidRPr="00A32324">
        <w:rPr>
          <w:rFonts w:ascii="Times New Roman" w:hAnsi="Times New Roman"/>
          <w:szCs w:val="24"/>
          <w:lang w:val="id-ID"/>
        </w:rPr>
        <w:t>Tahap Perencanaan (</w:t>
      </w:r>
      <w:r w:rsidRPr="00A32324">
        <w:rPr>
          <w:rFonts w:ascii="Times New Roman" w:hAnsi="Times New Roman"/>
          <w:i/>
          <w:szCs w:val="24"/>
        </w:rPr>
        <w:t>Design</w:t>
      </w:r>
      <w:r w:rsidRPr="00A32324">
        <w:rPr>
          <w:rFonts w:ascii="Times New Roman" w:hAnsi="Times New Roman"/>
          <w:szCs w:val="24"/>
          <w:lang w:val="id-ID"/>
        </w:rPr>
        <w:t>)</w:t>
      </w:r>
    </w:p>
    <w:p w:rsidR="00AB6773" w:rsidRPr="00A32324" w:rsidRDefault="00AB6773" w:rsidP="00AB6773">
      <w:pPr>
        <w:spacing w:after="0" w:line="240" w:lineRule="auto"/>
        <w:ind w:firstLine="567"/>
        <w:jc w:val="both"/>
        <w:rPr>
          <w:rFonts w:ascii="Times New Roman" w:hAnsi="Times New Roman"/>
        </w:rPr>
      </w:pPr>
      <w:r w:rsidRPr="00A32324">
        <w:rPr>
          <w:rFonts w:ascii="Times New Roman" w:hAnsi="Times New Roman"/>
        </w:rPr>
        <w:t>Tahap desain menampilkan proses perancangan modul pembelajaran yang dilakukan melalui beberapa tahap yang meliputi desain materi sesuai kompetensi, desain strategi pembelajaran, serta menyusun bentuk dan metode evaluasi.</w:t>
      </w:r>
    </w:p>
    <w:p w:rsidR="00AB6773" w:rsidRPr="00A32324" w:rsidRDefault="00AB6773" w:rsidP="00AB6773">
      <w:pPr>
        <w:pStyle w:val="ListParagraph"/>
        <w:numPr>
          <w:ilvl w:val="0"/>
          <w:numId w:val="27"/>
        </w:numPr>
        <w:spacing w:after="0" w:line="240" w:lineRule="auto"/>
        <w:ind w:left="426"/>
        <w:jc w:val="both"/>
        <w:rPr>
          <w:rFonts w:ascii="Times New Roman" w:hAnsi="Times New Roman"/>
          <w:szCs w:val="24"/>
          <w:lang w:val="id-ID"/>
        </w:rPr>
      </w:pPr>
      <w:r w:rsidRPr="00A32324">
        <w:rPr>
          <w:rFonts w:ascii="Times New Roman" w:hAnsi="Times New Roman"/>
          <w:szCs w:val="24"/>
          <w:lang w:val="id-ID"/>
        </w:rPr>
        <w:t>Tahap Pengembangan (</w:t>
      </w:r>
      <w:r w:rsidRPr="00A32324">
        <w:rPr>
          <w:rFonts w:ascii="Times New Roman" w:hAnsi="Times New Roman"/>
          <w:i/>
          <w:szCs w:val="24"/>
          <w:lang w:val="id-ID"/>
        </w:rPr>
        <w:t>Develop</w:t>
      </w:r>
      <w:r w:rsidRPr="00A32324">
        <w:rPr>
          <w:rFonts w:ascii="Times New Roman" w:hAnsi="Times New Roman"/>
          <w:szCs w:val="24"/>
          <w:lang w:val="id-ID"/>
        </w:rPr>
        <w:t>)</w:t>
      </w:r>
    </w:p>
    <w:p w:rsidR="00A96F36" w:rsidRPr="00A32324" w:rsidRDefault="00A96F36" w:rsidP="00AB6773">
      <w:pPr>
        <w:spacing w:after="0" w:line="240" w:lineRule="auto"/>
        <w:ind w:firstLine="567"/>
        <w:jc w:val="both"/>
        <w:rPr>
          <w:rFonts w:ascii="Times New Roman" w:hAnsi="Times New Roman"/>
          <w:sz w:val="26"/>
          <w:szCs w:val="24"/>
          <w:lang w:val="id-ID"/>
        </w:rPr>
      </w:pPr>
      <w:r w:rsidRPr="00A32324">
        <w:rPr>
          <w:rFonts w:ascii="Times New Roman" w:hAnsi="Times New Roman"/>
          <w:lang w:val="id-ID"/>
        </w:rPr>
        <w:t>K</w:t>
      </w:r>
      <w:r w:rsidR="00AB6773" w:rsidRPr="00A32324">
        <w:rPr>
          <w:rFonts w:ascii="Times New Roman" w:hAnsi="Times New Roman"/>
        </w:rPr>
        <w:t xml:space="preserve">egiatan yang dilakukan </w:t>
      </w:r>
      <w:r w:rsidRPr="00A32324">
        <w:rPr>
          <w:rFonts w:ascii="Times New Roman" w:hAnsi="Times New Roman"/>
          <w:lang w:val="id-ID"/>
        </w:rPr>
        <w:t xml:space="preserve">pada tahap pengembangan </w:t>
      </w:r>
      <w:r w:rsidR="00AB6773" w:rsidRPr="00A32324">
        <w:rPr>
          <w:rFonts w:ascii="Times New Roman" w:hAnsi="Times New Roman"/>
        </w:rPr>
        <w:t xml:space="preserve">adalah pencarian dan pengumpulan segala sumber atau referensi yang dibutuhkan untuk pengembangan materi, pembuatan bagan dan tabel pendukung, pembuatan gambar ilustrasi, pengetikan, pengaturan </w:t>
      </w:r>
      <w:r w:rsidR="00AB6773" w:rsidRPr="00A32324">
        <w:rPr>
          <w:rFonts w:ascii="Times New Roman" w:hAnsi="Times New Roman"/>
          <w:i/>
        </w:rPr>
        <w:t>layout</w:t>
      </w:r>
      <w:r w:rsidR="00AB6773" w:rsidRPr="00A32324">
        <w:rPr>
          <w:rFonts w:ascii="Times New Roman" w:hAnsi="Times New Roman"/>
        </w:rPr>
        <w:t xml:space="preserve"> dan penyusunan instrumen evaluasi. </w:t>
      </w:r>
    </w:p>
    <w:p w:rsidR="00AB6773" w:rsidRPr="00A32324" w:rsidRDefault="00A96F36" w:rsidP="00A96F36">
      <w:pPr>
        <w:pStyle w:val="ListParagraph"/>
        <w:numPr>
          <w:ilvl w:val="0"/>
          <w:numId w:val="27"/>
        </w:numPr>
        <w:spacing w:after="0" w:line="240" w:lineRule="auto"/>
        <w:ind w:left="426" w:right="-29"/>
        <w:jc w:val="both"/>
        <w:rPr>
          <w:rFonts w:ascii="Times New Roman" w:hAnsi="Times New Roman"/>
          <w:szCs w:val="24"/>
          <w:lang w:val="id-ID"/>
        </w:rPr>
      </w:pPr>
      <w:r w:rsidRPr="00A32324">
        <w:rPr>
          <w:rFonts w:ascii="Times New Roman" w:hAnsi="Times New Roman"/>
          <w:szCs w:val="24"/>
          <w:lang w:val="id-ID"/>
        </w:rPr>
        <w:t>Tahap Implementasi (</w:t>
      </w:r>
      <w:r w:rsidRPr="00A32324">
        <w:rPr>
          <w:rFonts w:ascii="Times New Roman" w:hAnsi="Times New Roman"/>
          <w:i/>
          <w:szCs w:val="24"/>
          <w:lang w:val="id-ID"/>
        </w:rPr>
        <w:t>Implementation</w:t>
      </w:r>
      <w:r w:rsidRPr="00A32324">
        <w:rPr>
          <w:rFonts w:ascii="Times New Roman" w:hAnsi="Times New Roman"/>
          <w:szCs w:val="24"/>
          <w:lang w:val="id-ID"/>
        </w:rPr>
        <w:t>)</w:t>
      </w:r>
    </w:p>
    <w:p w:rsidR="00A96F36" w:rsidRPr="00A32324" w:rsidRDefault="00A96F36" w:rsidP="00A96F36">
      <w:pPr>
        <w:spacing w:after="0" w:line="240" w:lineRule="auto"/>
        <w:ind w:firstLine="567"/>
        <w:jc w:val="both"/>
        <w:rPr>
          <w:rFonts w:ascii="Times New Roman" w:hAnsi="Times New Roman"/>
          <w:szCs w:val="24"/>
        </w:rPr>
      </w:pPr>
      <w:r w:rsidRPr="00A32324">
        <w:rPr>
          <w:rFonts w:ascii="Times New Roman" w:hAnsi="Times New Roman"/>
        </w:rPr>
        <w:t xml:space="preserve">Tahap implementasi dilakukan untuk mengetahui pengaruh hasil pengembangan modul terhadap kualitas pembelajaran. Namun, sebelum diujicobakan dalam pembelajaran, modul yang telah dikembangkan terlebih dahulu diuji tingkat validitasnya. </w:t>
      </w:r>
      <w:r w:rsidRPr="00A32324">
        <w:rPr>
          <w:rFonts w:ascii="Times New Roman" w:hAnsi="Times New Roman"/>
          <w:szCs w:val="24"/>
        </w:rPr>
        <w:t xml:space="preserve">Setelah modul divalidasi oleh ahli dan dinyatakan valid untuk uji coba, selanjutnya modul diujicobakan dengan menggunakan modul dalam kegiatan pembelajaran. </w:t>
      </w:r>
    </w:p>
    <w:p w:rsidR="00A96F36" w:rsidRPr="00A32324" w:rsidRDefault="00A96F36" w:rsidP="00A96F36">
      <w:pPr>
        <w:pStyle w:val="ListParagraph"/>
        <w:numPr>
          <w:ilvl w:val="0"/>
          <w:numId w:val="27"/>
        </w:numPr>
        <w:spacing w:after="0" w:line="240" w:lineRule="auto"/>
        <w:ind w:left="426"/>
        <w:jc w:val="both"/>
        <w:rPr>
          <w:rFonts w:ascii="Times New Roman" w:hAnsi="Times New Roman"/>
          <w:szCs w:val="24"/>
          <w:lang w:val="id-ID"/>
        </w:rPr>
      </w:pPr>
      <w:r w:rsidRPr="00A32324">
        <w:rPr>
          <w:rFonts w:ascii="Times New Roman" w:hAnsi="Times New Roman"/>
          <w:szCs w:val="24"/>
          <w:lang w:val="id-ID"/>
        </w:rPr>
        <w:t>Tahap Evaluasi (</w:t>
      </w:r>
      <w:r w:rsidRPr="00A32324">
        <w:rPr>
          <w:rFonts w:ascii="Times New Roman" w:hAnsi="Times New Roman"/>
          <w:i/>
          <w:szCs w:val="24"/>
          <w:lang w:val="id-ID"/>
        </w:rPr>
        <w:t>Evaluate</w:t>
      </w:r>
      <w:r w:rsidRPr="00A32324">
        <w:rPr>
          <w:rFonts w:ascii="Times New Roman" w:hAnsi="Times New Roman"/>
          <w:szCs w:val="24"/>
          <w:lang w:val="id-ID"/>
        </w:rPr>
        <w:t>)</w:t>
      </w:r>
    </w:p>
    <w:p w:rsidR="00A96F36" w:rsidRDefault="00A96F36" w:rsidP="00A96F36">
      <w:pPr>
        <w:pStyle w:val="ListParagraph"/>
        <w:spacing w:after="0" w:line="240" w:lineRule="auto"/>
        <w:ind w:left="0" w:firstLine="567"/>
        <w:jc w:val="both"/>
        <w:rPr>
          <w:rFonts w:ascii="Times New Roman" w:hAnsi="Times New Roman"/>
          <w:szCs w:val="24"/>
          <w:lang w:val="en-US"/>
        </w:rPr>
      </w:pPr>
      <w:r w:rsidRPr="00A32324">
        <w:rPr>
          <w:rFonts w:ascii="Times New Roman" w:hAnsi="Times New Roman"/>
          <w:szCs w:val="24"/>
        </w:rPr>
        <w:t>Evaluasi terdiri dari evaluasi formatif dan efaluasi sumatif. Evaluasi formatif dilakukan untuk mengumpulkan data pada setiap tahapan yang digunakan untuk penyempurnaan modul pembelajaran yang dikembangkan, sedangkan evaluasi sumatif dilakukan pada akhir program untuk menngetahui pengaruh modul yang dihasilkan terhadap hasil belajar peserta didik dan kualitas pembelajaran secara luas, dalam hal ini untuk mengetahui keefektifan modul pembelajaran pemrograman dasar.</w:t>
      </w:r>
    </w:p>
    <w:p w:rsidR="00DD1E48" w:rsidRDefault="00DD1E48" w:rsidP="00A96F36">
      <w:pPr>
        <w:pStyle w:val="ListParagraph"/>
        <w:spacing w:after="0" w:line="240" w:lineRule="auto"/>
        <w:ind w:left="0" w:firstLine="567"/>
        <w:jc w:val="both"/>
        <w:rPr>
          <w:rFonts w:ascii="Times New Roman" w:hAnsi="Times New Roman"/>
          <w:szCs w:val="24"/>
          <w:lang w:val="en-US"/>
        </w:rPr>
      </w:pPr>
    </w:p>
    <w:p w:rsidR="00F80AFC" w:rsidRDefault="00F80AFC" w:rsidP="00A96F36">
      <w:pPr>
        <w:pStyle w:val="ListParagraph"/>
        <w:spacing w:after="0" w:line="240" w:lineRule="auto"/>
        <w:ind w:left="0" w:firstLine="567"/>
        <w:jc w:val="both"/>
        <w:rPr>
          <w:rFonts w:ascii="Times New Roman" w:hAnsi="Times New Roman"/>
          <w:szCs w:val="24"/>
          <w:lang w:val="en-US"/>
        </w:rPr>
      </w:pPr>
    </w:p>
    <w:p w:rsidR="00F80AFC" w:rsidRPr="00DD1E48" w:rsidRDefault="00F80AFC" w:rsidP="00A96F36">
      <w:pPr>
        <w:pStyle w:val="ListParagraph"/>
        <w:spacing w:after="0" w:line="240" w:lineRule="auto"/>
        <w:ind w:left="0" w:firstLine="567"/>
        <w:jc w:val="both"/>
        <w:rPr>
          <w:rFonts w:ascii="Times New Roman" w:hAnsi="Times New Roman"/>
          <w:szCs w:val="24"/>
          <w:lang w:val="en-US"/>
        </w:rPr>
      </w:pPr>
    </w:p>
    <w:p w:rsidR="00FA1FC4" w:rsidRPr="00A32324" w:rsidRDefault="00FA1FC4" w:rsidP="000D3170">
      <w:pPr>
        <w:pStyle w:val="ListParagraph"/>
        <w:numPr>
          <w:ilvl w:val="0"/>
          <w:numId w:val="20"/>
        </w:numPr>
        <w:spacing w:after="0" w:line="240" w:lineRule="auto"/>
        <w:ind w:left="450" w:hanging="450"/>
        <w:jc w:val="both"/>
        <w:rPr>
          <w:rFonts w:ascii="Times New Roman" w:hAnsi="Times New Roman"/>
          <w:szCs w:val="24"/>
        </w:rPr>
      </w:pPr>
      <w:r w:rsidRPr="00A32324">
        <w:rPr>
          <w:rFonts w:ascii="Times New Roman" w:hAnsi="Times New Roman"/>
          <w:szCs w:val="24"/>
        </w:rPr>
        <w:lastRenderedPageBreak/>
        <w:t>Kevalidan Modul Pemrograman Dasar</w:t>
      </w:r>
    </w:p>
    <w:p w:rsidR="00FA1FC4" w:rsidRDefault="00FA1FC4" w:rsidP="00C8734D">
      <w:pPr>
        <w:tabs>
          <w:tab w:val="left" w:pos="567"/>
        </w:tabs>
        <w:spacing w:after="0" w:line="240" w:lineRule="auto"/>
        <w:ind w:firstLine="567"/>
        <w:jc w:val="both"/>
        <w:rPr>
          <w:rFonts w:ascii="Times New Roman" w:hAnsi="Times New Roman"/>
          <w:szCs w:val="24"/>
          <w:lang w:val="en-GB"/>
        </w:rPr>
      </w:pPr>
      <w:r w:rsidRPr="00A32324">
        <w:rPr>
          <w:rFonts w:ascii="Times New Roman" w:hAnsi="Times New Roman"/>
          <w:szCs w:val="24"/>
        </w:rPr>
        <w:t>Uji validasi bertujuan untuk mengetahui kevalidan/kelayakan produk yang dihasilkan yaitu Modul Pemrograman Dasar Berbasis Masalah. Validasi terdiri dari validasi instrumen dan vaidasi produk.  Pada validasi ini menggunakan 2 validator yang mempunyai peran dalam mengevaluasi instrumen dan produk modul yang dibuat.</w:t>
      </w:r>
      <w:r w:rsidRPr="00A32324">
        <w:rPr>
          <w:rFonts w:ascii="Times New Roman" w:hAnsi="Times New Roman"/>
          <w:szCs w:val="24"/>
          <w:lang w:val="en-GB"/>
        </w:rPr>
        <w:t xml:space="preserve"> </w:t>
      </w:r>
      <w:proofErr w:type="gramStart"/>
      <w:r w:rsidRPr="00A32324">
        <w:rPr>
          <w:rFonts w:ascii="Times New Roman" w:hAnsi="Times New Roman"/>
          <w:szCs w:val="24"/>
        </w:rPr>
        <w:t>Tahapan validasi dilakukan dengan memperlihatkan secara langsung kepada validator instrumen penelitian dan hasil produk yang telah dibuat, kemudian masing-masing validator member</w:t>
      </w:r>
      <w:r w:rsidRPr="00A32324">
        <w:rPr>
          <w:rFonts w:ascii="Times New Roman" w:hAnsi="Times New Roman"/>
          <w:szCs w:val="24"/>
          <w:lang w:val="en-GB"/>
        </w:rPr>
        <w:t>ikan</w:t>
      </w:r>
      <w:r w:rsidRPr="00A32324">
        <w:rPr>
          <w:rFonts w:ascii="Times New Roman" w:hAnsi="Times New Roman"/>
          <w:szCs w:val="24"/>
        </w:rPr>
        <w:t xml:space="preserve"> penilaian terhadap instrumen dan Modul Pemrograman Dasar Berbasis Masalah yang dikembangkan serta memberikan komentar dan saran </w:t>
      </w:r>
      <w:r w:rsidRPr="00A32324">
        <w:rPr>
          <w:rFonts w:ascii="Times New Roman" w:hAnsi="Times New Roman"/>
          <w:szCs w:val="24"/>
          <w:lang w:val="en-GB"/>
        </w:rPr>
        <w:t xml:space="preserve">sebagai perbaikan baik untuk </w:t>
      </w:r>
      <w:r w:rsidRPr="00A32324">
        <w:rPr>
          <w:rFonts w:ascii="Times New Roman" w:hAnsi="Times New Roman"/>
          <w:szCs w:val="24"/>
        </w:rPr>
        <w:t xml:space="preserve">modul </w:t>
      </w:r>
      <w:r w:rsidRPr="00A32324">
        <w:rPr>
          <w:rFonts w:ascii="Times New Roman" w:hAnsi="Times New Roman"/>
          <w:szCs w:val="24"/>
          <w:lang w:val="en-GB"/>
        </w:rPr>
        <w:t>maupun instrument penelitian yang digunakan.</w:t>
      </w:r>
      <w:proofErr w:type="gramEnd"/>
    </w:p>
    <w:p w:rsidR="00DD1E48" w:rsidRPr="00A32324" w:rsidRDefault="00DD1E48" w:rsidP="00C8734D">
      <w:pPr>
        <w:tabs>
          <w:tab w:val="left" w:pos="567"/>
        </w:tabs>
        <w:spacing w:after="0" w:line="240" w:lineRule="auto"/>
        <w:ind w:firstLine="567"/>
        <w:jc w:val="both"/>
        <w:rPr>
          <w:rFonts w:ascii="Times New Roman" w:hAnsi="Times New Roman"/>
          <w:szCs w:val="24"/>
          <w:lang w:val="en-GB"/>
        </w:rPr>
      </w:pPr>
    </w:p>
    <w:p w:rsidR="00FA1FC4" w:rsidRPr="00A32324" w:rsidRDefault="00FA1FC4" w:rsidP="00954C50">
      <w:pPr>
        <w:pStyle w:val="ListParagraph"/>
        <w:numPr>
          <w:ilvl w:val="0"/>
          <w:numId w:val="22"/>
        </w:numPr>
        <w:tabs>
          <w:tab w:val="left" w:pos="851"/>
        </w:tabs>
        <w:spacing w:after="0" w:line="240" w:lineRule="auto"/>
        <w:ind w:left="567" w:hanging="567"/>
        <w:jc w:val="both"/>
        <w:rPr>
          <w:rFonts w:ascii="Times New Roman" w:hAnsi="Times New Roman"/>
          <w:szCs w:val="24"/>
        </w:rPr>
      </w:pPr>
      <w:r w:rsidRPr="00A32324">
        <w:rPr>
          <w:rFonts w:ascii="Times New Roman" w:hAnsi="Times New Roman"/>
          <w:szCs w:val="24"/>
        </w:rPr>
        <w:t>Validasi Instrumen Penelitian</w:t>
      </w:r>
    </w:p>
    <w:p w:rsidR="00FA1FC4" w:rsidRPr="00A32324" w:rsidRDefault="00FA1FC4" w:rsidP="00954C50">
      <w:pPr>
        <w:tabs>
          <w:tab w:val="left" w:pos="567"/>
          <w:tab w:val="left" w:pos="2268"/>
        </w:tabs>
        <w:spacing w:after="0" w:line="240" w:lineRule="auto"/>
        <w:jc w:val="both"/>
        <w:rPr>
          <w:rFonts w:ascii="Times New Roman" w:hAnsi="Times New Roman"/>
          <w:szCs w:val="24"/>
        </w:rPr>
      </w:pPr>
      <w:r w:rsidRPr="00A32324">
        <w:rPr>
          <w:rFonts w:ascii="Times New Roman" w:hAnsi="Times New Roman"/>
          <w:szCs w:val="24"/>
        </w:rPr>
        <w:tab/>
      </w:r>
      <w:proofErr w:type="gramStart"/>
      <w:r w:rsidRPr="00A32324">
        <w:rPr>
          <w:rFonts w:ascii="Times New Roman" w:hAnsi="Times New Roman"/>
          <w:szCs w:val="24"/>
        </w:rPr>
        <w:t>Validasi instrumen penelitian dilakukan dengan menilai butir pernyataan pada setiap instrumen penelitian, terdiri dari instrumen penilaian konten modul, instrumen penilaian tampilan modul, dan instrumen penilaian angket responden.</w:t>
      </w:r>
      <w:proofErr w:type="gramEnd"/>
      <w:r w:rsidRPr="00A32324">
        <w:rPr>
          <w:rFonts w:ascii="Times New Roman" w:hAnsi="Times New Roman"/>
          <w:szCs w:val="24"/>
        </w:rPr>
        <w:t xml:space="preserve"> </w:t>
      </w:r>
      <w:proofErr w:type="gramStart"/>
      <w:r w:rsidR="00DD1E48">
        <w:rPr>
          <w:rFonts w:ascii="Times New Roman" w:hAnsi="Times New Roman"/>
          <w:szCs w:val="24"/>
        </w:rPr>
        <w:t>Berikut</w:t>
      </w:r>
      <w:r w:rsidRPr="00A32324">
        <w:rPr>
          <w:rFonts w:ascii="Times New Roman" w:hAnsi="Times New Roman"/>
          <w:szCs w:val="24"/>
        </w:rPr>
        <w:t xml:space="preserve"> hasil penilaian </w:t>
      </w:r>
      <w:r w:rsidR="00DD1E48">
        <w:rPr>
          <w:rFonts w:ascii="Times New Roman" w:hAnsi="Times New Roman"/>
          <w:szCs w:val="24"/>
        </w:rPr>
        <w:t>instrumen penelitian</w:t>
      </w:r>
      <w:r w:rsidRPr="00A32324">
        <w:rPr>
          <w:rFonts w:ascii="Times New Roman" w:hAnsi="Times New Roman"/>
          <w:szCs w:val="24"/>
        </w:rPr>
        <w:t>.</w:t>
      </w:r>
      <w:proofErr w:type="gramEnd"/>
    </w:p>
    <w:p w:rsidR="00FA1FC4" w:rsidRPr="00A32324" w:rsidRDefault="00FA1FC4" w:rsidP="00FA1FC4">
      <w:pPr>
        <w:pStyle w:val="ListParagraph"/>
        <w:numPr>
          <w:ilvl w:val="0"/>
          <w:numId w:val="23"/>
        </w:numPr>
        <w:tabs>
          <w:tab w:val="left" w:pos="851"/>
        </w:tabs>
        <w:spacing w:after="0" w:line="240" w:lineRule="auto"/>
        <w:ind w:left="567" w:hanging="567"/>
        <w:jc w:val="both"/>
        <w:rPr>
          <w:rFonts w:ascii="Times New Roman" w:hAnsi="Times New Roman"/>
          <w:szCs w:val="24"/>
        </w:rPr>
      </w:pPr>
      <w:r w:rsidRPr="00A32324">
        <w:rPr>
          <w:rFonts w:ascii="Times New Roman" w:hAnsi="Times New Roman"/>
          <w:szCs w:val="24"/>
        </w:rPr>
        <w:t>Instrumen Penilaian Konten Modul</w:t>
      </w:r>
    </w:p>
    <w:p w:rsidR="00FA1FC4" w:rsidRPr="00A32324" w:rsidRDefault="00FA1FC4" w:rsidP="00FA1FC4">
      <w:pPr>
        <w:spacing w:after="0" w:line="240" w:lineRule="auto"/>
        <w:ind w:firstLine="567"/>
        <w:jc w:val="both"/>
        <w:rPr>
          <w:rFonts w:ascii="Times New Roman" w:hAnsi="Times New Roman"/>
          <w:szCs w:val="24"/>
        </w:rPr>
      </w:pPr>
      <w:r w:rsidRPr="00A32324">
        <w:rPr>
          <w:rFonts w:ascii="Times New Roman" w:hAnsi="Times New Roman"/>
          <w:szCs w:val="24"/>
        </w:rPr>
        <w:t xml:space="preserve">Instrumen penilaian konten modul yang dievaluasi terdiri dari 3 indikator dibagi menjadi beberapa poin guna mengukur kelayakan instrumen penelitian yang telah dibuat. Ketiga indikator ini yaitu: petunjuk, cakupan dan bahasa. </w:t>
      </w:r>
      <w:proofErr w:type="gramStart"/>
      <w:r w:rsidRPr="00A32324">
        <w:rPr>
          <w:rFonts w:ascii="Times New Roman" w:hAnsi="Times New Roman"/>
          <w:szCs w:val="24"/>
        </w:rPr>
        <w:t>Rangkuman hasil penilaian ahli terhadap indikato</w:t>
      </w:r>
      <w:r w:rsidR="00F921A8" w:rsidRPr="00A32324">
        <w:rPr>
          <w:rFonts w:ascii="Times New Roman" w:hAnsi="Times New Roman"/>
          <w:szCs w:val="24"/>
        </w:rPr>
        <w:t xml:space="preserve">r ini dapat dilihat pada Tabel </w:t>
      </w:r>
      <w:r w:rsidRPr="00A32324">
        <w:rPr>
          <w:rFonts w:ascii="Times New Roman" w:hAnsi="Times New Roman"/>
          <w:szCs w:val="24"/>
        </w:rPr>
        <w:t>1.</w:t>
      </w:r>
      <w:proofErr w:type="gramEnd"/>
    </w:p>
    <w:p w:rsidR="00FA1FC4" w:rsidRPr="00A32324" w:rsidRDefault="00F921A8" w:rsidP="00F921A8">
      <w:pPr>
        <w:spacing w:after="0" w:line="240" w:lineRule="auto"/>
        <w:jc w:val="center"/>
        <w:rPr>
          <w:rFonts w:ascii="Times New Roman" w:hAnsi="Times New Roman"/>
          <w:szCs w:val="24"/>
        </w:rPr>
      </w:pPr>
      <w:r w:rsidRPr="00A32324">
        <w:rPr>
          <w:rFonts w:ascii="Times New Roman" w:hAnsi="Times New Roman"/>
          <w:szCs w:val="24"/>
        </w:rPr>
        <w:t xml:space="preserve">Tabel </w:t>
      </w:r>
      <w:r w:rsidR="00FA1FC4" w:rsidRPr="00A32324">
        <w:rPr>
          <w:rFonts w:ascii="Times New Roman" w:hAnsi="Times New Roman"/>
          <w:szCs w:val="24"/>
        </w:rPr>
        <w:t>1 Hasil Skor Instrumen Penilaian Konten Modul</w:t>
      </w:r>
    </w:p>
    <w:tbl>
      <w:tblPr>
        <w:tblW w:w="4395" w:type="dxa"/>
        <w:tblInd w:w="108" w:type="dxa"/>
        <w:tblLook w:val="04A0"/>
      </w:tblPr>
      <w:tblGrid>
        <w:gridCol w:w="461"/>
        <w:gridCol w:w="950"/>
        <w:gridCol w:w="738"/>
        <w:gridCol w:w="1094"/>
        <w:gridCol w:w="1268"/>
      </w:tblGrid>
      <w:tr w:rsidR="00FA1FC4" w:rsidRPr="006425DA" w:rsidTr="00DD1E48">
        <w:trPr>
          <w:trHeight w:val="164"/>
        </w:trPr>
        <w:tc>
          <w:tcPr>
            <w:tcW w:w="461" w:type="dxa"/>
            <w:tcBorders>
              <w:top w:val="single" w:sz="4" w:space="0" w:color="auto"/>
              <w:left w:val="nil"/>
              <w:bottom w:val="single" w:sz="4" w:space="0" w:color="auto"/>
              <w:right w:val="nil"/>
            </w:tcBorders>
            <w:noWrap/>
            <w:tcMar>
              <w:top w:w="15" w:type="dxa"/>
              <w:left w:w="108" w:type="dxa"/>
              <w:bottom w:w="15" w:type="dxa"/>
              <w:right w:w="108" w:type="dxa"/>
            </w:tcMar>
            <w:vAlign w:val="bottom"/>
            <w:hideMark/>
          </w:tcPr>
          <w:p w:rsidR="00FA1FC4" w:rsidRPr="006425DA" w:rsidRDefault="00FA1FC4" w:rsidP="00FA1FC4">
            <w:pPr>
              <w:spacing w:after="0" w:line="240" w:lineRule="auto"/>
              <w:jc w:val="center"/>
              <w:rPr>
                <w:rFonts w:ascii="Times New Roman" w:hAnsi="Times New Roman"/>
                <w:bCs/>
                <w:color w:val="000000"/>
                <w:sz w:val="20"/>
                <w:szCs w:val="24"/>
                <w:lang w:eastAsia="id-ID"/>
              </w:rPr>
            </w:pPr>
            <w:r w:rsidRPr="006425DA">
              <w:rPr>
                <w:rFonts w:ascii="Times New Roman" w:hAnsi="Times New Roman"/>
                <w:bCs/>
                <w:color w:val="000000"/>
                <w:sz w:val="20"/>
                <w:szCs w:val="24"/>
                <w:lang w:eastAsia="id-ID"/>
              </w:rPr>
              <w:t>No</w:t>
            </w:r>
          </w:p>
        </w:tc>
        <w:tc>
          <w:tcPr>
            <w:tcW w:w="950" w:type="dxa"/>
            <w:tcBorders>
              <w:top w:val="single" w:sz="4" w:space="0" w:color="auto"/>
              <w:left w:val="nil"/>
              <w:bottom w:val="single" w:sz="4" w:space="0" w:color="auto"/>
              <w:right w:val="nil"/>
            </w:tcBorders>
            <w:noWrap/>
            <w:tcMar>
              <w:top w:w="15" w:type="dxa"/>
              <w:left w:w="108" w:type="dxa"/>
              <w:bottom w:w="15" w:type="dxa"/>
              <w:right w:w="108" w:type="dxa"/>
            </w:tcMar>
            <w:vAlign w:val="bottom"/>
            <w:hideMark/>
          </w:tcPr>
          <w:p w:rsidR="00FA1FC4" w:rsidRPr="006425DA" w:rsidRDefault="00FA1FC4" w:rsidP="00FA1FC4">
            <w:pPr>
              <w:spacing w:after="0" w:line="240" w:lineRule="auto"/>
              <w:jc w:val="center"/>
              <w:rPr>
                <w:rFonts w:ascii="Times New Roman" w:hAnsi="Times New Roman"/>
                <w:bCs/>
                <w:color w:val="000000"/>
                <w:sz w:val="20"/>
                <w:szCs w:val="24"/>
                <w:lang w:eastAsia="id-ID"/>
              </w:rPr>
            </w:pPr>
            <w:r w:rsidRPr="006425DA">
              <w:rPr>
                <w:rFonts w:ascii="Times New Roman" w:hAnsi="Times New Roman"/>
                <w:bCs/>
                <w:color w:val="000000"/>
                <w:sz w:val="20"/>
                <w:szCs w:val="24"/>
                <w:lang w:eastAsia="id-ID"/>
              </w:rPr>
              <w:t>Indikator</w:t>
            </w:r>
          </w:p>
        </w:tc>
        <w:tc>
          <w:tcPr>
            <w:tcW w:w="738" w:type="dxa"/>
            <w:tcBorders>
              <w:top w:val="single" w:sz="4" w:space="0" w:color="auto"/>
              <w:left w:val="nil"/>
              <w:bottom w:val="single" w:sz="4" w:space="0" w:color="auto"/>
              <w:right w:val="nil"/>
            </w:tcBorders>
            <w:noWrap/>
            <w:tcMar>
              <w:top w:w="15" w:type="dxa"/>
              <w:left w:w="108" w:type="dxa"/>
              <w:bottom w:w="15" w:type="dxa"/>
              <w:right w:w="108" w:type="dxa"/>
            </w:tcMar>
            <w:vAlign w:val="bottom"/>
            <w:hideMark/>
          </w:tcPr>
          <w:p w:rsidR="00FA1FC4" w:rsidRPr="006425DA" w:rsidRDefault="00FA1FC4" w:rsidP="00FA1FC4">
            <w:pPr>
              <w:spacing w:after="0" w:line="240" w:lineRule="auto"/>
              <w:jc w:val="center"/>
              <w:rPr>
                <w:rFonts w:ascii="Times New Roman" w:hAnsi="Times New Roman"/>
                <w:bCs/>
                <w:color w:val="000000"/>
                <w:sz w:val="20"/>
                <w:szCs w:val="24"/>
                <w:lang w:eastAsia="id-ID"/>
              </w:rPr>
            </w:pPr>
            <w:r w:rsidRPr="006425DA">
              <w:rPr>
                <w:rFonts w:ascii="Times New Roman" w:hAnsi="Times New Roman"/>
                <w:bCs/>
                <w:color w:val="000000"/>
                <w:sz w:val="20"/>
                <w:szCs w:val="24"/>
                <w:lang w:eastAsia="id-ID"/>
              </w:rPr>
              <w:t>Rerata</w:t>
            </w:r>
          </w:p>
        </w:tc>
        <w:tc>
          <w:tcPr>
            <w:tcW w:w="1094" w:type="dxa"/>
            <w:tcBorders>
              <w:top w:val="single" w:sz="4" w:space="0" w:color="auto"/>
              <w:left w:val="nil"/>
              <w:bottom w:val="single" w:sz="4" w:space="0" w:color="auto"/>
              <w:right w:val="nil"/>
            </w:tcBorders>
            <w:noWrap/>
            <w:tcMar>
              <w:top w:w="15" w:type="dxa"/>
              <w:left w:w="108" w:type="dxa"/>
              <w:bottom w:w="15" w:type="dxa"/>
              <w:right w:w="108" w:type="dxa"/>
            </w:tcMar>
            <w:vAlign w:val="bottom"/>
            <w:hideMark/>
          </w:tcPr>
          <w:p w:rsidR="00FA1FC4" w:rsidRPr="006425DA" w:rsidRDefault="00FA1FC4" w:rsidP="00FA1FC4">
            <w:pPr>
              <w:spacing w:after="0" w:line="240" w:lineRule="auto"/>
              <w:jc w:val="center"/>
              <w:rPr>
                <w:rFonts w:ascii="Times New Roman" w:hAnsi="Times New Roman"/>
                <w:bCs/>
                <w:i/>
                <w:color w:val="000000"/>
                <w:sz w:val="20"/>
                <w:szCs w:val="24"/>
                <w:lang w:eastAsia="id-ID"/>
              </w:rPr>
            </w:pPr>
            <w:r w:rsidRPr="006425DA">
              <w:rPr>
                <w:rFonts w:ascii="Times New Roman" w:hAnsi="Times New Roman"/>
                <w:bCs/>
                <w:i/>
                <w:color w:val="000000"/>
                <w:sz w:val="20"/>
                <w:szCs w:val="24"/>
                <w:lang w:eastAsia="id-ID"/>
              </w:rPr>
              <w:t>Presentase</w:t>
            </w:r>
          </w:p>
        </w:tc>
        <w:tc>
          <w:tcPr>
            <w:tcW w:w="1152" w:type="dxa"/>
            <w:tcBorders>
              <w:top w:val="single" w:sz="4" w:space="0" w:color="auto"/>
              <w:left w:val="nil"/>
              <w:bottom w:val="single" w:sz="4" w:space="0" w:color="auto"/>
              <w:right w:val="nil"/>
            </w:tcBorders>
            <w:noWrap/>
            <w:tcMar>
              <w:top w:w="15" w:type="dxa"/>
              <w:left w:w="108" w:type="dxa"/>
              <w:bottom w:w="15" w:type="dxa"/>
              <w:right w:w="108" w:type="dxa"/>
            </w:tcMar>
            <w:vAlign w:val="bottom"/>
            <w:hideMark/>
          </w:tcPr>
          <w:p w:rsidR="00FA1FC4" w:rsidRPr="006425DA" w:rsidRDefault="00FA1FC4" w:rsidP="006425DA">
            <w:pPr>
              <w:spacing w:after="0" w:line="240" w:lineRule="auto"/>
              <w:ind w:left="51" w:right="34"/>
              <w:jc w:val="center"/>
              <w:rPr>
                <w:rFonts w:ascii="Times New Roman" w:hAnsi="Times New Roman"/>
                <w:bCs/>
                <w:color w:val="000000"/>
                <w:sz w:val="20"/>
                <w:szCs w:val="24"/>
                <w:lang w:eastAsia="id-ID"/>
              </w:rPr>
            </w:pPr>
            <w:r w:rsidRPr="006425DA">
              <w:rPr>
                <w:rFonts w:ascii="Times New Roman" w:hAnsi="Times New Roman"/>
                <w:bCs/>
                <w:color w:val="000000"/>
                <w:sz w:val="20"/>
                <w:szCs w:val="24"/>
                <w:lang w:eastAsia="id-ID"/>
              </w:rPr>
              <w:t>Kesimpulan</w:t>
            </w:r>
          </w:p>
        </w:tc>
      </w:tr>
      <w:tr w:rsidR="00FA1FC4" w:rsidRPr="006425DA" w:rsidTr="00DD1E48">
        <w:trPr>
          <w:trHeight w:val="20"/>
        </w:trPr>
        <w:tc>
          <w:tcPr>
            <w:tcW w:w="461" w:type="dxa"/>
            <w:noWrap/>
            <w:tcMar>
              <w:top w:w="15" w:type="dxa"/>
              <w:left w:w="108" w:type="dxa"/>
              <w:bottom w:w="15" w:type="dxa"/>
              <w:right w:w="108" w:type="dxa"/>
            </w:tcMar>
            <w:vAlign w:val="bottom"/>
            <w:hideMark/>
          </w:tcPr>
          <w:p w:rsidR="00FA1FC4" w:rsidRPr="006425DA" w:rsidRDefault="00FA1FC4" w:rsidP="00FA1FC4">
            <w:pPr>
              <w:spacing w:after="0" w:line="240" w:lineRule="auto"/>
              <w:jc w:val="center"/>
              <w:rPr>
                <w:rFonts w:ascii="Times New Roman" w:hAnsi="Times New Roman"/>
                <w:color w:val="000000"/>
                <w:sz w:val="20"/>
                <w:szCs w:val="24"/>
                <w:lang w:eastAsia="id-ID"/>
              </w:rPr>
            </w:pPr>
            <w:r w:rsidRPr="006425DA">
              <w:rPr>
                <w:rFonts w:ascii="Times New Roman" w:hAnsi="Times New Roman"/>
                <w:color w:val="000000"/>
                <w:sz w:val="20"/>
                <w:szCs w:val="24"/>
                <w:lang w:eastAsia="id-ID"/>
              </w:rPr>
              <w:t>1</w:t>
            </w:r>
          </w:p>
        </w:tc>
        <w:tc>
          <w:tcPr>
            <w:tcW w:w="950" w:type="dxa"/>
            <w:noWrap/>
            <w:tcMar>
              <w:top w:w="15" w:type="dxa"/>
              <w:left w:w="108" w:type="dxa"/>
              <w:bottom w:w="15" w:type="dxa"/>
              <w:right w:w="108" w:type="dxa"/>
            </w:tcMar>
            <w:vAlign w:val="bottom"/>
            <w:hideMark/>
          </w:tcPr>
          <w:p w:rsidR="00FA1FC4" w:rsidRPr="006425DA" w:rsidRDefault="00FA1FC4" w:rsidP="00FA1FC4">
            <w:pPr>
              <w:spacing w:after="0" w:line="240" w:lineRule="auto"/>
              <w:rPr>
                <w:rFonts w:ascii="Times New Roman" w:hAnsi="Times New Roman"/>
                <w:color w:val="000000"/>
                <w:sz w:val="20"/>
                <w:szCs w:val="24"/>
                <w:lang w:eastAsia="id-ID"/>
              </w:rPr>
            </w:pPr>
            <w:r w:rsidRPr="006425DA">
              <w:rPr>
                <w:rFonts w:ascii="Times New Roman" w:hAnsi="Times New Roman"/>
                <w:color w:val="000000"/>
                <w:sz w:val="20"/>
                <w:szCs w:val="24"/>
                <w:lang w:eastAsia="id-ID"/>
              </w:rPr>
              <w:t>Petunjuk</w:t>
            </w:r>
          </w:p>
        </w:tc>
        <w:tc>
          <w:tcPr>
            <w:tcW w:w="738" w:type="dxa"/>
            <w:noWrap/>
            <w:tcMar>
              <w:top w:w="15" w:type="dxa"/>
              <w:left w:w="108" w:type="dxa"/>
              <w:bottom w:w="15" w:type="dxa"/>
              <w:right w:w="108" w:type="dxa"/>
            </w:tcMar>
            <w:hideMark/>
          </w:tcPr>
          <w:p w:rsidR="00FA1FC4" w:rsidRPr="006425DA" w:rsidRDefault="00FA1FC4" w:rsidP="00FA1FC4">
            <w:pPr>
              <w:spacing w:after="0" w:line="240" w:lineRule="auto"/>
              <w:jc w:val="center"/>
              <w:rPr>
                <w:rFonts w:ascii="Times New Roman" w:hAnsi="Times New Roman"/>
                <w:color w:val="000000"/>
                <w:sz w:val="20"/>
                <w:szCs w:val="24"/>
                <w:lang w:eastAsia="id-ID"/>
              </w:rPr>
            </w:pPr>
            <w:r w:rsidRPr="006425DA">
              <w:rPr>
                <w:rFonts w:ascii="Times New Roman" w:hAnsi="Times New Roman"/>
                <w:color w:val="000000"/>
                <w:sz w:val="20"/>
                <w:szCs w:val="24"/>
                <w:lang w:eastAsia="id-ID"/>
              </w:rPr>
              <w:t>4</w:t>
            </w:r>
          </w:p>
        </w:tc>
        <w:tc>
          <w:tcPr>
            <w:tcW w:w="1094" w:type="dxa"/>
            <w:noWrap/>
            <w:tcMar>
              <w:top w:w="15" w:type="dxa"/>
              <w:left w:w="108" w:type="dxa"/>
              <w:bottom w:w="15" w:type="dxa"/>
              <w:right w:w="108" w:type="dxa"/>
            </w:tcMar>
            <w:vAlign w:val="bottom"/>
            <w:hideMark/>
          </w:tcPr>
          <w:p w:rsidR="00FA1FC4" w:rsidRPr="006425DA" w:rsidRDefault="00FA1FC4" w:rsidP="00FA1FC4">
            <w:pPr>
              <w:spacing w:after="0" w:line="240" w:lineRule="auto"/>
              <w:jc w:val="center"/>
              <w:rPr>
                <w:rFonts w:ascii="Times New Roman" w:hAnsi="Times New Roman"/>
                <w:color w:val="000000"/>
                <w:sz w:val="20"/>
                <w:szCs w:val="24"/>
                <w:lang w:eastAsia="id-ID"/>
              </w:rPr>
            </w:pPr>
            <w:r w:rsidRPr="006425DA">
              <w:rPr>
                <w:rFonts w:ascii="Times New Roman" w:hAnsi="Times New Roman"/>
                <w:color w:val="000000"/>
                <w:sz w:val="20"/>
                <w:szCs w:val="24"/>
                <w:lang w:eastAsia="id-ID"/>
              </w:rPr>
              <w:t>100,00%</w:t>
            </w:r>
          </w:p>
        </w:tc>
        <w:tc>
          <w:tcPr>
            <w:tcW w:w="1152" w:type="dxa"/>
            <w:noWrap/>
            <w:tcMar>
              <w:top w:w="15" w:type="dxa"/>
              <w:left w:w="108" w:type="dxa"/>
              <w:bottom w:w="15" w:type="dxa"/>
              <w:right w:w="108" w:type="dxa"/>
            </w:tcMar>
            <w:vAlign w:val="bottom"/>
            <w:hideMark/>
          </w:tcPr>
          <w:p w:rsidR="00FA1FC4" w:rsidRPr="006425DA" w:rsidRDefault="00FA1FC4" w:rsidP="00FA1FC4">
            <w:pPr>
              <w:spacing w:after="0" w:line="240" w:lineRule="auto"/>
              <w:jc w:val="center"/>
              <w:rPr>
                <w:rFonts w:ascii="Times New Roman" w:hAnsi="Times New Roman"/>
                <w:color w:val="000000"/>
                <w:sz w:val="20"/>
                <w:szCs w:val="24"/>
                <w:lang w:eastAsia="id-ID"/>
              </w:rPr>
            </w:pPr>
            <w:r w:rsidRPr="006425DA">
              <w:rPr>
                <w:rFonts w:ascii="Times New Roman" w:hAnsi="Times New Roman"/>
                <w:color w:val="000000"/>
                <w:sz w:val="20"/>
                <w:szCs w:val="24"/>
                <w:lang w:eastAsia="id-ID"/>
              </w:rPr>
              <w:t>Sangat Valid</w:t>
            </w:r>
          </w:p>
        </w:tc>
      </w:tr>
      <w:tr w:rsidR="00FA1FC4" w:rsidRPr="006425DA" w:rsidTr="00DD1E48">
        <w:trPr>
          <w:trHeight w:val="20"/>
        </w:trPr>
        <w:tc>
          <w:tcPr>
            <w:tcW w:w="461" w:type="dxa"/>
            <w:noWrap/>
            <w:tcMar>
              <w:top w:w="15" w:type="dxa"/>
              <w:left w:w="108" w:type="dxa"/>
              <w:bottom w:w="15" w:type="dxa"/>
              <w:right w:w="108" w:type="dxa"/>
            </w:tcMar>
            <w:vAlign w:val="bottom"/>
          </w:tcPr>
          <w:p w:rsidR="00FA1FC4" w:rsidRPr="006425DA" w:rsidRDefault="00FA1FC4" w:rsidP="00FA1FC4">
            <w:pPr>
              <w:spacing w:after="0" w:line="240" w:lineRule="auto"/>
              <w:jc w:val="center"/>
              <w:rPr>
                <w:rFonts w:ascii="Times New Roman" w:hAnsi="Times New Roman"/>
                <w:color w:val="000000"/>
                <w:sz w:val="20"/>
                <w:szCs w:val="24"/>
                <w:lang w:eastAsia="id-ID"/>
              </w:rPr>
            </w:pPr>
            <w:r w:rsidRPr="006425DA">
              <w:rPr>
                <w:rFonts w:ascii="Times New Roman" w:hAnsi="Times New Roman"/>
                <w:color w:val="000000"/>
                <w:sz w:val="20"/>
                <w:szCs w:val="24"/>
                <w:lang w:eastAsia="id-ID"/>
              </w:rPr>
              <w:t>2</w:t>
            </w:r>
          </w:p>
        </w:tc>
        <w:tc>
          <w:tcPr>
            <w:tcW w:w="950" w:type="dxa"/>
            <w:noWrap/>
            <w:tcMar>
              <w:top w:w="15" w:type="dxa"/>
              <w:left w:w="108" w:type="dxa"/>
              <w:bottom w:w="15" w:type="dxa"/>
              <w:right w:w="108" w:type="dxa"/>
            </w:tcMar>
            <w:vAlign w:val="bottom"/>
          </w:tcPr>
          <w:p w:rsidR="00FA1FC4" w:rsidRPr="006425DA" w:rsidRDefault="00FA1FC4" w:rsidP="00FA1FC4">
            <w:pPr>
              <w:spacing w:after="0" w:line="240" w:lineRule="auto"/>
              <w:rPr>
                <w:rFonts w:ascii="Times New Roman" w:hAnsi="Times New Roman"/>
                <w:color w:val="000000"/>
                <w:sz w:val="20"/>
                <w:szCs w:val="24"/>
                <w:lang w:eastAsia="id-ID"/>
              </w:rPr>
            </w:pPr>
            <w:r w:rsidRPr="006425DA">
              <w:rPr>
                <w:rFonts w:ascii="Times New Roman" w:hAnsi="Times New Roman"/>
                <w:color w:val="000000"/>
                <w:sz w:val="20"/>
                <w:szCs w:val="24"/>
                <w:lang w:eastAsia="id-ID"/>
              </w:rPr>
              <w:t>Cakupan</w:t>
            </w:r>
          </w:p>
        </w:tc>
        <w:tc>
          <w:tcPr>
            <w:tcW w:w="738" w:type="dxa"/>
            <w:noWrap/>
            <w:tcMar>
              <w:top w:w="15" w:type="dxa"/>
              <w:left w:w="108" w:type="dxa"/>
              <w:bottom w:w="15" w:type="dxa"/>
              <w:right w:w="108" w:type="dxa"/>
            </w:tcMar>
          </w:tcPr>
          <w:p w:rsidR="00FA1FC4" w:rsidRPr="006425DA" w:rsidRDefault="00FA1FC4" w:rsidP="00FA1FC4">
            <w:pPr>
              <w:spacing w:after="0" w:line="240" w:lineRule="auto"/>
              <w:jc w:val="center"/>
              <w:rPr>
                <w:rFonts w:ascii="Times New Roman" w:hAnsi="Times New Roman"/>
                <w:color w:val="000000"/>
                <w:sz w:val="20"/>
                <w:szCs w:val="24"/>
                <w:lang w:eastAsia="id-ID"/>
              </w:rPr>
            </w:pPr>
            <w:r w:rsidRPr="006425DA">
              <w:rPr>
                <w:rFonts w:ascii="Times New Roman" w:hAnsi="Times New Roman"/>
                <w:color w:val="000000"/>
                <w:sz w:val="20"/>
                <w:szCs w:val="24"/>
                <w:lang w:eastAsia="id-ID"/>
              </w:rPr>
              <w:t>3,16</w:t>
            </w:r>
          </w:p>
        </w:tc>
        <w:tc>
          <w:tcPr>
            <w:tcW w:w="1094" w:type="dxa"/>
            <w:noWrap/>
            <w:tcMar>
              <w:top w:w="15" w:type="dxa"/>
              <w:left w:w="108" w:type="dxa"/>
              <w:bottom w:w="15" w:type="dxa"/>
              <w:right w:w="108" w:type="dxa"/>
            </w:tcMar>
            <w:vAlign w:val="bottom"/>
          </w:tcPr>
          <w:p w:rsidR="00FA1FC4" w:rsidRPr="006425DA" w:rsidRDefault="00FA1FC4" w:rsidP="00FA1FC4">
            <w:pPr>
              <w:spacing w:after="0" w:line="240" w:lineRule="auto"/>
              <w:jc w:val="center"/>
              <w:rPr>
                <w:rFonts w:ascii="Times New Roman" w:hAnsi="Times New Roman"/>
                <w:color w:val="000000"/>
                <w:sz w:val="20"/>
                <w:szCs w:val="24"/>
                <w:lang w:eastAsia="id-ID"/>
              </w:rPr>
            </w:pPr>
            <w:r w:rsidRPr="006425DA">
              <w:rPr>
                <w:rFonts w:ascii="Times New Roman" w:hAnsi="Times New Roman"/>
                <w:color w:val="000000"/>
                <w:sz w:val="20"/>
                <w:szCs w:val="24"/>
                <w:lang w:eastAsia="id-ID"/>
              </w:rPr>
              <w:t>79,00%</w:t>
            </w:r>
          </w:p>
        </w:tc>
        <w:tc>
          <w:tcPr>
            <w:tcW w:w="1152" w:type="dxa"/>
            <w:noWrap/>
            <w:tcMar>
              <w:top w:w="15" w:type="dxa"/>
              <w:left w:w="108" w:type="dxa"/>
              <w:bottom w:w="15" w:type="dxa"/>
              <w:right w:w="108" w:type="dxa"/>
            </w:tcMar>
            <w:vAlign w:val="bottom"/>
          </w:tcPr>
          <w:p w:rsidR="00FA1FC4" w:rsidRPr="006425DA" w:rsidRDefault="00FA1FC4" w:rsidP="00FA1FC4">
            <w:pPr>
              <w:spacing w:after="0" w:line="240" w:lineRule="auto"/>
              <w:jc w:val="center"/>
              <w:rPr>
                <w:rFonts w:ascii="Times New Roman" w:hAnsi="Times New Roman"/>
                <w:color w:val="000000"/>
                <w:sz w:val="20"/>
                <w:szCs w:val="24"/>
                <w:lang w:eastAsia="id-ID"/>
              </w:rPr>
            </w:pPr>
            <w:r w:rsidRPr="006425DA">
              <w:rPr>
                <w:rFonts w:ascii="Times New Roman" w:hAnsi="Times New Roman"/>
                <w:color w:val="000000"/>
                <w:sz w:val="20"/>
                <w:szCs w:val="24"/>
                <w:lang w:eastAsia="id-ID"/>
              </w:rPr>
              <w:t>Cukup Valid</w:t>
            </w:r>
          </w:p>
        </w:tc>
      </w:tr>
      <w:tr w:rsidR="00FA1FC4" w:rsidRPr="006425DA" w:rsidTr="00DD1E48">
        <w:trPr>
          <w:trHeight w:val="20"/>
        </w:trPr>
        <w:tc>
          <w:tcPr>
            <w:tcW w:w="461" w:type="dxa"/>
            <w:tcBorders>
              <w:bottom w:val="single" w:sz="4" w:space="0" w:color="auto"/>
            </w:tcBorders>
            <w:noWrap/>
            <w:tcMar>
              <w:top w:w="15" w:type="dxa"/>
              <w:left w:w="108" w:type="dxa"/>
              <w:bottom w:w="15" w:type="dxa"/>
              <w:right w:w="108" w:type="dxa"/>
            </w:tcMar>
            <w:vAlign w:val="bottom"/>
            <w:hideMark/>
          </w:tcPr>
          <w:p w:rsidR="00FA1FC4" w:rsidRPr="006425DA" w:rsidRDefault="00FA1FC4" w:rsidP="00FA1FC4">
            <w:pPr>
              <w:spacing w:after="0" w:line="240" w:lineRule="auto"/>
              <w:jc w:val="center"/>
              <w:rPr>
                <w:rFonts w:ascii="Times New Roman" w:hAnsi="Times New Roman"/>
                <w:color w:val="000000"/>
                <w:sz w:val="20"/>
                <w:szCs w:val="24"/>
                <w:lang w:eastAsia="id-ID"/>
              </w:rPr>
            </w:pPr>
            <w:r w:rsidRPr="006425DA">
              <w:rPr>
                <w:rFonts w:ascii="Times New Roman" w:hAnsi="Times New Roman"/>
                <w:color w:val="000000"/>
                <w:sz w:val="20"/>
                <w:szCs w:val="24"/>
                <w:lang w:eastAsia="id-ID"/>
              </w:rPr>
              <w:t>3</w:t>
            </w:r>
          </w:p>
        </w:tc>
        <w:tc>
          <w:tcPr>
            <w:tcW w:w="950" w:type="dxa"/>
            <w:tcBorders>
              <w:bottom w:val="single" w:sz="4" w:space="0" w:color="auto"/>
            </w:tcBorders>
            <w:noWrap/>
            <w:tcMar>
              <w:top w:w="15" w:type="dxa"/>
              <w:left w:w="108" w:type="dxa"/>
              <w:bottom w:w="15" w:type="dxa"/>
              <w:right w:w="108" w:type="dxa"/>
            </w:tcMar>
            <w:vAlign w:val="bottom"/>
            <w:hideMark/>
          </w:tcPr>
          <w:p w:rsidR="00FA1FC4" w:rsidRPr="006425DA" w:rsidRDefault="00FA1FC4" w:rsidP="00FA1FC4">
            <w:pPr>
              <w:spacing w:after="0" w:line="240" w:lineRule="auto"/>
              <w:rPr>
                <w:rFonts w:ascii="Times New Roman" w:hAnsi="Times New Roman"/>
                <w:color w:val="000000"/>
                <w:sz w:val="20"/>
                <w:szCs w:val="24"/>
                <w:lang w:eastAsia="id-ID"/>
              </w:rPr>
            </w:pPr>
            <w:r w:rsidRPr="006425DA">
              <w:rPr>
                <w:rFonts w:ascii="Times New Roman" w:hAnsi="Times New Roman"/>
                <w:color w:val="000000"/>
                <w:sz w:val="20"/>
                <w:szCs w:val="24"/>
                <w:lang w:eastAsia="id-ID"/>
              </w:rPr>
              <w:t>Bahasa</w:t>
            </w:r>
          </w:p>
        </w:tc>
        <w:tc>
          <w:tcPr>
            <w:tcW w:w="738" w:type="dxa"/>
            <w:tcBorders>
              <w:bottom w:val="single" w:sz="4" w:space="0" w:color="auto"/>
            </w:tcBorders>
            <w:noWrap/>
            <w:tcMar>
              <w:top w:w="15" w:type="dxa"/>
              <w:left w:w="108" w:type="dxa"/>
              <w:bottom w:w="15" w:type="dxa"/>
              <w:right w:w="108" w:type="dxa"/>
            </w:tcMar>
            <w:vAlign w:val="bottom"/>
            <w:hideMark/>
          </w:tcPr>
          <w:p w:rsidR="00FA1FC4" w:rsidRPr="006425DA" w:rsidRDefault="00FA1FC4" w:rsidP="00FA1FC4">
            <w:pPr>
              <w:spacing w:after="0" w:line="240" w:lineRule="auto"/>
              <w:jc w:val="center"/>
              <w:rPr>
                <w:rFonts w:ascii="Times New Roman" w:hAnsi="Times New Roman"/>
                <w:color w:val="000000"/>
                <w:sz w:val="20"/>
                <w:szCs w:val="24"/>
                <w:lang w:eastAsia="id-ID"/>
              </w:rPr>
            </w:pPr>
            <w:r w:rsidRPr="006425DA">
              <w:rPr>
                <w:rFonts w:ascii="Times New Roman" w:hAnsi="Times New Roman"/>
                <w:color w:val="000000"/>
                <w:sz w:val="20"/>
                <w:szCs w:val="24"/>
                <w:lang w:eastAsia="id-ID"/>
              </w:rPr>
              <w:t>4</w:t>
            </w:r>
          </w:p>
        </w:tc>
        <w:tc>
          <w:tcPr>
            <w:tcW w:w="1094" w:type="dxa"/>
            <w:tcBorders>
              <w:bottom w:val="single" w:sz="4" w:space="0" w:color="auto"/>
            </w:tcBorders>
            <w:noWrap/>
            <w:tcMar>
              <w:top w:w="15" w:type="dxa"/>
              <w:left w:w="108" w:type="dxa"/>
              <w:bottom w:w="15" w:type="dxa"/>
              <w:right w:w="108" w:type="dxa"/>
            </w:tcMar>
            <w:vAlign w:val="bottom"/>
            <w:hideMark/>
          </w:tcPr>
          <w:p w:rsidR="00FA1FC4" w:rsidRPr="006425DA" w:rsidRDefault="00FA1FC4" w:rsidP="00FA1FC4">
            <w:pPr>
              <w:spacing w:after="0" w:line="240" w:lineRule="auto"/>
              <w:jc w:val="center"/>
              <w:rPr>
                <w:rFonts w:ascii="Times New Roman" w:hAnsi="Times New Roman"/>
                <w:color w:val="000000"/>
                <w:sz w:val="20"/>
                <w:szCs w:val="24"/>
                <w:lang w:eastAsia="id-ID"/>
              </w:rPr>
            </w:pPr>
            <w:r w:rsidRPr="006425DA">
              <w:rPr>
                <w:rFonts w:ascii="Times New Roman" w:hAnsi="Times New Roman"/>
                <w:color w:val="000000"/>
                <w:sz w:val="20"/>
                <w:szCs w:val="24"/>
                <w:lang w:eastAsia="id-ID"/>
              </w:rPr>
              <w:t>100,00%</w:t>
            </w:r>
          </w:p>
        </w:tc>
        <w:tc>
          <w:tcPr>
            <w:tcW w:w="1152" w:type="dxa"/>
            <w:tcBorders>
              <w:bottom w:val="single" w:sz="4" w:space="0" w:color="auto"/>
            </w:tcBorders>
            <w:noWrap/>
            <w:tcMar>
              <w:top w:w="15" w:type="dxa"/>
              <w:left w:w="108" w:type="dxa"/>
              <w:bottom w:w="15" w:type="dxa"/>
              <w:right w:w="108" w:type="dxa"/>
            </w:tcMar>
            <w:vAlign w:val="bottom"/>
            <w:hideMark/>
          </w:tcPr>
          <w:p w:rsidR="00FA1FC4" w:rsidRPr="006425DA" w:rsidRDefault="00FA1FC4" w:rsidP="00FA1FC4">
            <w:pPr>
              <w:spacing w:after="0" w:line="240" w:lineRule="auto"/>
              <w:jc w:val="center"/>
              <w:rPr>
                <w:rFonts w:ascii="Times New Roman" w:hAnsi="Times New Roman"/>
                <w:color w:val="000000"/>
                <w:sz w:val="20"/>
                <w:szCs w:val="24"/>
                <w:lang w:eastAsia="id-ID"/>
              </w:rPr>
            </w:pPr>
            <w:r w:rsidRPr="006425DA">
              <w:rPr>
                <w:rFonts w:ascii="Times New Roman" w:hAnsi="Times New Roman"/>
                <w:color w:val="000000"/>
                <w:sz w:val="20"/>
                <w:szCs w:val="24"/>
                <w:lang w:eastAsia="id-ID"/>
              </w:rPr>
              <w:t>Sangat Valid</w:t>
            </w:r>
          </w:p>
        </w:tc>
      </w:tr>
      <w:tr w:rsidR="00FA1FC4" w:rsidRPr="006425DA" w:rsidTr="00DD1E48">
        <w:trPr>
          <w:trHeight w:val="305"/>
        </w:trPr>
        <w:tc>
          <w:tcPr>
            <w:tcW w:w="461" w:type="dxa"/>
            <w:tcBorders>
              <w:top w:val="single" w:sz="4" w:space="0" w:color="auto"/>
              <w:left w:val="nil"/>
              <w:bottom w:val="single" w:sz="4" w:space="0" w:color="auto"/>
              <w:right w:val="nil"/>
            </w:tcBorders>
            <w:noWrap/>
            <w:tcMar>
              <w:top w:w="15" w:type="dxa"/>
              <w:left w:w="108" w:type="dxa"/>
              <w:bottom w:w="15" w:type="dxa"/>
              <w:right w:w="108" w:type="dxa"/>
            </w:tcMar>
            <w:vAlign w:val="bottom"/>
            <w:hideMark/>
          </w:tcPr>
          <w:p w:rsidR="00FA1FC4" w:rsidRPr="006425DA" w:rsidRDefault="00FA1FC4" w:rsidP="00FA1FC4">
            <w:pPr>
              <w:spacing w:after="0" w:line="240" w:lineRule="auto"/>
              <w:rPr>
                <w:rFonts w:ascii="Times New Roman" w:hAnsi="Times New Roman"/>
                <w:color w:val="000000"/>
                <w:sz w:val="20"/>
                <w:szCs w:val="24"/>
                <w:lang w:eastAsia="id-ID"/>
              </w:rPr>
            </w:pPr>
          </w:p>
        </w:tc>
        <w:tc>
          <w:tcPr>
            <w:tcW w:w="950" w:type="dxa"/>
            <w:tcBorders>
              <w:top w:val="single" w:sz="4" w:space="0" w:color="auto"/>
              <w:left w:val="nil"/>
              <w:bottom w:val="single" w:sz="4" w:space="0" w:color="auto"/>
              <w:right w:val="nil"/>
            </w:tcBorders>
            <w:noWrap/>
            <w:tcMar>
              <w:top w:w="15" w:type="dxa"/>
              <w:left w:w="108" w:type="dxa"/>
              <w:bottom w:w="15" w:type="dxa"/>
              <w:right w:w="108" w:type="dxa"/>
            </w:tcMar>
            <w:vAlign w:val="center"/>
            <w:hideMark/>
          </w:tcPr>
          <w:p w:rsidR="00FA1FC4" w:rsidRPr="006425DA" w:rsidRDefault="00FA1FC4" w:rsidP="00FA1FC4">
            <w:pPr>
              <w:spacing w:after="0" w:line="240" w:lineRule="auto"/>
              <w:jc w:val="center"/>
              <w:rPr>
                <w:rFonts w:ascii="Times New Roman" w:hAnsi="Times New Roman"/>
                <w:color w:val="000000"/>
                <w:sz w:val="20"/>
                <w:szCs w:val="24"/>
                <w:lang w:eastAsia="id-ID"/>
              </w:rPr>
            </w:pPr>
            <w:r w:rsidRPr="006425DA">
              <w:rPr>
                <w:rFonts w:ascii="Times New Roman" w:hAnsi="Times New Roman"/>
                <w:color w:val="000000"/>
                <w:sz w:val="20"/>
                <w:szCs w:val="24"/>
                <w:lang w:eastAsia="id-ID"/>
              </w:rPr>
              <w:t>Rerata indikator</w:t>
            </w:r>
          </w:p>
        </w:tc>
        <w:tc>
          <w:tcPr>
            <w:tcW w:w="738" w:type="dxa"/>
            <w:tcBorders>
              <w:top w:val="single" w:sz="4" w:space="0" w:color="auto"/>
              <w:left w:val="nil"/>
              <w:bottom w:val="single" w:sz="4" w:space="0" w:color="auto"/>
              <w:right w:val="nil"/>
            </w:tcBorders>
            <w:noWrap/>
            <w:tcMar>
              <w:top w:w="15" w:type="dxa"/>
              <w:left w:w="108" w:type="dxa"/>
              <w:bottom w:w="15" w:type="dxa"/>
              <w:right w:w="108" w:type="dxa"/>
            </w:tcMar>
            <w:vAlign w:val="center"/>
            <w:hideMark/>
          </w:tcPr>
          <w:p w:rsidR="00FA1FC4" w:rsidRPr="006425DA" w:rsidRDefault="00FA1FC4" w:rsidP="00FA1FC4">
            <w:pPr>
              <w:spacing w:after="0" w:line="240" w:lineRule="auto"/>
              <w:jc w:val="center"/>
              <w:rPr>
                <w:rFonts w:ascii="Times New Roman" w:hAnsi="Times New Roman"/>
                <w:color w:val="000000"/>
                <w:sz w:val="20"/>
                <w:szCs w:val="24"/>
                <w:lang w:eastAsia="id-ID"/>
              </w:rPr>
            </w:pPr>
            <w:r w:rsidRPr="006425DA">
              <w:rPr>
                <w:rFonts w:ascii="Times New Roman" w:hAnsi="Times New Roman"/>
                <w:color w:val="000000"/>
                <w:sz w:val="20"/>
                <w:szCs w:val="24"/>
                <w:lang w:eastAsia="id-ID"/>
              </w:rPr>
              <w:t>3,72</w:t>
            </w:r>
          </w:p>
        </w:tc>
        <w:tc>
          <w:tcPr>
            <w:tcW w:w="1094" w:type="dxa"/>
            <w:tcBorders>
              <w:top w:val="single" w:sz="4" w:space="0" w:color="auto"/>
              <w:left w:val="nil"/>
              <w:bottom w:val="single" w:sz="4" w:space="0" w:color="auto"/>
              <w:right w:val="nil"/>
            </w:tcBorders>
            <w:noWrap/>
            <w:tcMar>
              <w:top w:w="15" w:type="dxa"/>
              <w:left w:w="108" w:type="dxa"/>
              <w:bottom w:w="15" w:type="dxa"/>
              <w:right w:w="108" w:type="dxa"/>
            </w:tcMar>
            <w:vAlign w:val="center"/>
            <w:hideMark/>
          </w:tcPr>
          <w:p w:rsidR="00FA1FC4" w:rsidRPr="006425DA" w:rsidRDefault="00FA1FC4" w:rsidP="00FA1FC4">
            <w:pPr>
              <w:spacing w:after="0" w:line="240" w:lineRule="auto"/>
              <w:jc w:val="center"/>
              <w:rPr>
                <w:rFonts w:ascii="Times New Roman" w:hAnsi="Times New Roman"/>
                <w:color w:val="000000"/>
                <w:sz w:val="20"/>
                <w:szCs w:val="24"/>
                <w:lang w:eastAsia="id-ID"/>
              </w:rPr>
            </w:pPr>
            <w:r w:rsidRPr="006425DA">
              <w:rPr>
                <w:rFonts w:ascii="Times New Roman" w:hAnsi="Times New Roman"/>
                <w:color w:val="000000"/>
                <w:sz w:val="20"/>
                <w:szCs w:val="24"/>
                <w:lang w:eastAsia="id-ID"/>
              </w:rPr>
              <w:t>93,00%</w:t>
            </w:r>
          </w:p>
        </w:tc>
        <w:tc>
          <w:tcPr>
            <w:tcW w:w="1152" w:type="dxa"/>
            <w:tcBorders>
              <w:top w:val="single" w:sz="4" w:space="0" w:color="auto"/>
              <w:left w:val="nil"/>
              <w:bottom w:val="single" w:sz="4" w:space="0" w:color="auto"/>
              <w:right w:val="nil"/>
            </w:tcBorders>
            <w:noWrap/>
            <w:tcMar>
              <w:top w:w="15" w:type="dxa"/>
              <w:left w:w="108" w:type="dxa"/>
              <w:bottom w:w="15" w:type="dxa"/>
              <w:right w:w="108" w:type="dxa"/>
            </w:tcMar>
            <w:vAlign w:val="center"/>
            <w:hideMark/>
          </w:tcPr>
          <w:p w:rsidR="00FA1FC4" w:rsidRPr="006425DA" w:rsidRDefault="00FA1FC4" w:rsidP="00FA1FC4">
            <w:pPr>
              <w:spacing w:after="0" w:line="240" w:lineRule="auto"/>
              <w:jc w:val="center"/>
              <w:rPr>
                <w:rFonts w:ascii="Times New Roman" w:hAnsi="Times New Roman"/>
                <w:color w:val="000000"/>
                <w:sz w:val="20"/>
                <w:szCs w:val="24"/>
                <w:lang w:eastAsia="id-ID"/>
              </w:rPr>
            </w:pPr>
            <w:r w:rsidRPr="006425DA">
              <w:rPr>
                <w:rFonts w:ascii="Times New Roman" w:hAnsi="Times New Roman"/>
                <w:color w:val="000000"/>
                <w:sz w:val="20"/>
                <w:szCs w:val="24"/>
                <w:lang w:eastAsia="id-ID"/>
              </w:rPr>
              <w:t>Sangat Valid</w:t>
            </w:r>
          </w:p>
        </w:tc>
      </w:tr>
    </w:tbl>
    <w:p w:rsidR="00FC3B27" w:rsidRDefault="00F921A8" w:rsidP="00DD1E48">
      <w:pPr>
        <w:pStyle w:val="ListParagraph"/>
        <w:tabs>
          <w:tab w:val="left" w:pos="851"/>
        </w:tabs>
        <w:spacing w:before="120" w:after="0" w:line="240" w:lineRule="auto"/>
        <w:ind w:left="0" w:firstLine="567"/>
        <w:jc w:val="both"/>
        <w:rPr>
          <w:rFonts w:ascii="Times New Roman" w:hAnsi="Times New Roman"/>
          <w:szCs w:val="24"/>
          <w:lang w:val="en-US"/>
        </w:rPr>
      </w:pPr>
      <w:r w:rsidRPr="006425DA">
        <w:rPr>
          <w:rFonts w:ascii="Times New Roman" w:hAnsi="Times New Roman"/>
          <w:szCs w:val="24"/>
        </w:rPr>
        <w:t xml:space="preserve">Berdasarkan Tabel </w:t>
      </w:r>
      <w:r w:rsidR="00FA1FC4" w:rsidRPr="006425DA">
        <w:rPr>
          <w:rFonts w:ascii="Times New Roman" w:hAnsi="Times New Roman"/>
          <w:szCs w:val="24"/>
        </w:rPr>
        <w:t>1</w:t>
      </w:r>
      <w:r w:rsidR="006425DA">
        <w:rPr>
          <w:rFonts w:ascii="Times New Roman" w:hAnsi="Times New Roman"/>
          <w:szCs w:val="24"/>
          <w:lang w:val="en-US"/>
        </w:rPr>
        <w:t>,</w:t>
      </w:r>
      <w:r w:rsidR="00FA1FC4" w:rsidRPr="006425DA">
        <w:rPr>
          <w:rFonts w:ascii="Times New Roman" w:hAnsi="Times New Roman"/>
          <w:szCs w:val="24"/>
        </w:rPr>
        <w:t xml:space="preserve"> </w:t>
      </w:r>
      <w:r w:rsidR="006425DA">
        <w:rPr>
          <w:rFonts w:ascii="Times New Roman" w:hAnsi="Times New Roman"/>
          <w:szCs w:val="24"/>
          <w:lang w:val="en-US"/>
        </w:rPr>
        <w:t xml:space="preserve">dapat ditarik kesimpulan </w:t>
      </w:r>
      <w:r w:rsidR="00FA1FC4" w:rsidRPr="006425DA">
        <w:rPr>
          <w:rFonts w:ascii="Times New Roman" w:hAnsi="Times New Roman"/>
          <w:szCs w:val="24"/>
        </w:rPr>
        <w:t>bahwa keseluruhan indikator dari instrumen penilaian  konten modul memiliki kategori sangat valid dengan nilai rerata 3,72 dan presentase 93%, aspek konten modul tersebut dianggap sangat valid dan dapat digunakan dengan revisi kecil.</w:t>
      </w:r>
    </w:p>
    <w:p w:rsidR="00F80AFC" w:rsidRPr="00F80AFC" w:rsidRDefault="00F80AFC" w:rsidP="00DD1E48">
      <w:pPr>
        <w:pStyle w:val="ListParagraph"/>
        <w:tabs>
          <w:tab w:val="left" w:pos="851"/>
        </w:tabs>
        <w:spacing w:before="120" w:after="0" w:line="240" w:lineRule="auto"/>
        <w:ind w:left="0" w:firstLine="567"/>
        <w:jc w:val="both"/>
        <w:rPr>
          <w:rFonts w:ascii="Times New Roman" w:hAnsi="Times New Roman"/>
          <w:szCs w:val="24"/>
          <w:lang w:val="en-US"/>
        </w:rPr>
      </w:pPr>
    </w:p>
    <w:p w:rsidR="00FA1FC4" w:rsidRPr="006425DA" w:rsidRDefault="00FA1FC4" w:rsidP="00FA1FC4">
      <w:pPr>
        <w:pStyle w:val="ListParagraph"/>
        <w:numPr>
          <w:ilvl w:val="0"/>
          <w:numId w:val="23"/>
        </w:numPr>
        <w:tabs>
          <w:tab w:val="left" w:pos="851"/>
        </w:tabs>
        <w:spacing w:after="0" w:line="240" w:lineRule="auto"/>
        <w:ind w:left="567" w:hanging="567"/>
        <w:jc w:val="both"/>
        <w:rPr>
          <w:rFonts w:ascii="Times New Roman" w:hAnsi="Times New Roman"/>
          <w:szCs w:val="24"/>
        </w:rPr>
      </w:pPr>
      <w:r w:rsidRPr="006425DA">
        <w:rPr>
          <w:rFonts w:ascii="Times New Roman" w:hAnsi="Times New Roman"/>
          <w:szCs w:val="24"/>
        </w:rPr>
        <w:lastRenderedPageBreak/>
        <w:t>Instrumen Penilaian Tampilan Modul</w:t>
      </w:r>
    </w:p>
    <w:p w:rsidR="00FA1FC4" w:rsidRPr="006425DA" w:rsidRDefault="00FA1FC4" w:rsidP="00FA1FC4">
      <w:pPr>
        <w:spacing w:after="0" w:line="240" w:lineRule="auto"/>
        <w:ind w:firstLine="567"/>
        <w:jc w:val="both"/>
        <w:rPr>
          <w:rFonts w:ascii="Times New Roman" w:hAnsi="Times New Roman"/>
          <w:szCs w:val="24"/>
        </w:rPr>
      </w:pPr>
      <w:r w:rsidRPr="006425DA">
        <w:rPr>
          <w:rFonts w:ascii="Times New Roman" w:hAnsi="Times New Roman"/>
          <w:szCs w:val="24"/>
        </w:rPr>
        <w:t xml:space="preserve">Instrumen penilaian tampilan modul yang dievaluasi terdiri dari 3 indikator dibagi menjadi beberapa poin guna mengukur kelayakan instrumen penelitian yang telah dibuat. Ketiga indikator ini yaitu: petunjuk, cakupan dan bahasa. </w:t>
      </w:r>
      <w:proofErr w:type="gramStart"/>
      <w:r w:rsidRPr="006425DA">
        <w:rPr>
          <w:rFonts w:ascii="Times New Roman" w:hAnsi="Times New Roman"/>
          <w:szCs w:val="24"/>
        </w:rPr>
        <w:t>Rangkuman hasil penilaian ahli terhadap indikato</w:t>
      </w:r>
      <w:r w:rsidR="00F921A8" w:rsidRPr="006425DA">
        <w:rPr>
          <w:rFonts w:ascii="Times New Roman" w:hAnsi="Times New Roman"/>
          <w:szCs w:val="24"/>
        </w:rPr>
        <w:t xml:space="preserve">r ini dapat dilihat pada Tabel </w:t>
      </w:r>
      <w:r w:rsidRPr="006425DA">
        <w:rPr>
          <w:rFonts w:ascii="Times New Roman" w:hAnsi="Times New Roman"/>
          <w:szCs w:val="24"/>
        </w:rPr>
        <w:t>2.</w:t>
      </w:r>
      <w:proofErr w:type="gramEnd"/>
    </w:p>
    <w:p w:rsidR="00FA1FC4" w:rsidRPr="006425DA" w:rsidRDefault="00F921A8" w:rsidP="00F921A8">
      <w:pPr>
        <w:spacing w:after="0" w:line="240" w:lineRule="auto"/>
        <w:jc w:val="center"/>
        <w:rPr>
          <w:rFonts w:ascii="Times New Roman" w:hAnsi="Times New Roman"/>
          <w:szCs w:val="24"/>
        </w:rPr>
      </w:pPr>
      <w:r w:rsidRPr="006425DA">
        <w:rPr>
          <w:rFonts w:ascii="Times New Roman" w:hAnsi="Times New Roman"/>
          <w:szCs w:val="24"/>
        </w:rPr>
        <w:t xml:space="preserve">Tabel </w:t>
      </w:r>
      <w:r w:rsidR="00FA1FC4" w:rsidRPr="006425DA">
        <w:rPr>
          <w:rFonts w:ascii="Times New Roman" w:hAnsi="Times New Roman"/>
          <w:szCs w:val="24"/>
        </w:rPr>
        <w:t>2 Hasil Skor Instrumen Penilaian Tampilan Modul</w:t>
      </w:r>
    </w:p>
    <w:tbl>
      <w:tblPr>
        <w:tblW w:w="4536" w:type="dxa"/>
        <w:tblInd w:w="108" w:type="dxa"/>
        <w:tblLook w:val="04A0"/>
      </w:tblPr>
      <w:tblGrid>
        <w:gridCol w:w="461"/>
        <w:gridCol w:w="950"/>
        <w:gridCol w:w="738"/>
        <w:gridCol w:w="1094"/>
        <w:gridCol w:w="1293"/>
      </w:tblGrid>
      <w:tr w:rsidR="00FA1FC4" w:rsidRPr="00E87093" w:rsidTr="006425DA">
        <w:trPr>
          <w:trHeight w:val="164"/>
        </w:trPr>
        <w:tc>
          <w:tcPr>
            <w:tcW w:w="461" w:type="dxa"/>
            <w:tcBorders>
              <w:top w:val="single" w:sz="4" w:space="0" w:color="auto"/>
              <w:left w:val="nil"/>
              <w:bottom w:val="single" w:sz="4" w:space="0" w:color="auto"/>
              <w:right w:val="nil"/>
            </w:tcBorders>
            <w:noWrap/>
            <w:tcMar>
              <w:top w:w="15" w:type="dxa"/>
              <w:left w:w="108" w:type="dxa"/>
              <w:bottom w:w="15" w:type="dxa"/>
              <w:right w:w="108" w:type="dxa"/>
            </w:tcMar>
            <w:vAlign w:val="bottom"/>
            <w:hideMark/>
          </w:tcPr>
          <w:p w:rsidR="00FA1FC4" w:rsidRPr="00E87093" w:rsidRDefault="00FA1FC4" w:rsidP="00FA1FC4">
            <w:pPr>
              <w:spacing w:after="0" w:line="240" w:lineRule="auto"/>
              <w:jc w:val="center"/>
              <w:rPr>
                <w:rFonts w:ascii="Times New Roman" w:hAnsi="Times New Roman"/>
                <w:bCs/>
                <w:color w:val="000000"/>
                <w:sz w:val="20"/>
                <w:szCs w:val="24"/>
                <w:lang w:eastAsia="id-ID"/>
              </w:rPr>
            </w:pPr>
            <w:r w:rsidRPr="00E87093">
              <w:rPr>
                <w:rFonts w:ascii="Times New Roman" w:hAnsi="Times New Roman"/>
                <w:bCs/>
                <w:color w:val="000000"/>
                <w:sz w:val="20"/>
                <w:szCs w:val="24"/>
                <w:lang w:eastAsia="id-ID"/>
              </w:rPr>
              <w:t>No</w:t>
            </w:r>
          </w:p>
        </w:tc>
        <w:tc>
          <w:tcPr>
            <w:tcW w:w="950" w:type="dxa"/>
            <w:tcBorders>
              <w:top w:val="single" w:sz="4" w:space="0" w:color="auto"/>
              <w:left w:val="nil"/>
              <w:bottom w:val="single" w:sz="4" w:space="0" w:color="auto"/>
              <w:right w:val="nil"/>
            </w:tcBorders>
            <w:noWrap/>
            <w:tcMar>
              <w:top w:w="15" w:type="dxa"/>
              <w:left w:w="108" w:type="dxa"/>
              <w:bottom w:w="15" w:type="dxa"/>
              <w:right w:w="108" w:type="dxa"/>
            </w:tcMar>
            <w:vAlign w:val="bottom"/>
            <w:hideMark/>
          </w:tcPr>
          <w:p w:rsidR="00FA1FC4" w:rsidRPr="00E87093" w:rsidRDefault="00FA1FC4" w:rsidP="00FA1FC4">
            <w:pPr>
              <w:spacing w:after="0" w:line="240" w:lineRule="auto"/>
              <w:jc w:val="center"/>
              <w:rPr>
                <w:rFonts w:ascii="Times New Roman" w:hAnsi="Times New Roman"/>
                <w:bCs/>
                <w:color w:val="000000"/>
                <w:sz w:val="20"/>
                <w:szCs w:val="24"/>
                <w:lang w:eastAsia="id-ID"/>
              </w:rPr>
            </w:pPr>
            <w:r w:rsidRPr="00E87093">
              <w:rPr>
                <w:rFonts w:ascii="Times New Roman" w:hAnsi="Times New Roman"/>
                <w:bCs/>
                <w:color w:val="000000"/>
                <w:sz w:val="20"/>
                <w:szCs w:val="24"/>
                <w:lang w:eastAsia="id-ID"/>
              </w:rPr>
              <w:t>Indikator</w:t>
            </w:r>
          </w:p>
        </w:tc>
        <w:tc>
          <w:tcPr>
            <w:tcW w:w="738" w:type="dxa"/>
            <w:tcBorders>
              <w:top w:val="single" w:sz="4" w:space="0" w:color="auto"/>
              <w:left w:val="nil"/>
              <w:bottom w:val="single" w:sz="4" w:space="0" w:color="auto"/>
              <w:right w:val="nil"/>
            </w:tcBorders>
            <w:noWrap/>
            <w:tcMar>
              <w:top w:w="15" w:type="dxa"/>
              <w:left w:w="108" w:type="dxa"/>
              <w:bottom w:w="15" w:type="dxa"/>
              <w:right w:w="108" w:type="dxa"/>
            </w:tcMar>
            <w:vAlign w:val="bottom"/>
            <w:hideMark/>
          </w:tcPr>
          <w:p w:rsidR="00FA1FC4" w:rsidRPr="00E87093" w:rsidRDefault="00FA1FC4" w:rsidP="00FA1FC4">
            <w:pPr>
              <w:spacing w:after="0" w:line="240" w:lineRule="auto"/>
              <w:jc w:val="center"/>
              <w:rPr>
                <w:rFonts w:ascii="Times New Roman" w:hAnsi="Times New Roman"/>
                <w:bCs/>
                <w:color w:val="000000"/>
                <w:sz w:val="20"/>
                <w:szCs w:val="24"/>
                <w:lang w:eastAsia="id-ID"/>
              </w:rPr>
            </w:pPr>
            <w:r w:rsidRPr="00E87093">
              <w:rPr>
                <w:rFonts w:ascii="Times New Roman" w:hAnsi="Times New Roman"/>
                <w:bCs/>
                <w:color w:val="000000"/>
                <w:sz w:val="20"/>
                <w:szCs w:val="24"/>
                <w:lang w:eastAsia="id-ID"/>
              </w:rPr>
              <w:t>Rerata</w:t>
            </w:r>
          </w:p>
        </w:tc>
        <w:tc>
          <w:tcPr>
            <w:tcW w:w="1094" w:type="dxa"/>
            <w:tcBorders>
              <w:top w:val="single" w:sz="4" w:space="0" w:color="auto"/>
              <w:left w:val="nil"/>
              <w:bottom w:val="single" w:sz="4" w:space="0" w:color="auto"/>
              <w:right w:val="nil"/>
            </w:tcBorders>
            <w:noWrap/>
            <w:tcMar>
              <w:top w:w="15" w:type="dxa"/>
              <w:left w:w="108" w:type="dxa"/>
              <w:bottom w:w="15" w:type="dxa"/>
              <w:right w:w="108" w:type="dxa"/>
            </w:tcMar>
            <w:vAlign w:val="bottom"/>
            <w:hideMark/>
          </w:tcPr>
          <w:p w:rsidR="00FA1FC4" w:rsidRPr="00E87093" w:rsidRDefault="00FA1FC4" w:rsidP="00FA1FC4">
            <w:pPr>
              <w:spacing w:after="0" w:line="240" w:lineRule="auto"/>
              <w:jc w:val="center"/>
              <w:rPr>
                <w:rFonts w:ascii="Times New Roman" w:hAnsi="Times New Roman"/>
                <w:bCs/>
                <w:i/>
                <w:color w:val="000000"/>
                <w:sz w:val="20"/>
                <w:szCs w:val="24"/>
                <w:lang w:eastAsia="id-ID"/>
              </w:rPr>
            </w:pPr>
            <w:r w:rsidRPr="00E87093">
              <w:rPr>
                <w:rFonts w:ascii="Times New Roman" w:hAnsi="Times New Roman"/>
                <w:bCs/>
                <w:i/>
                <w:color w:val="000000"/>
                <w:sz w:val="20"/>
                <w:szCs w:val="24"/>
                <w:lang w:eastAsia="id-ID"/>
              </w:rPr>
              <w:t>Presentase</w:t>
            </w:r>
          </w:p>
        </w:tc>
        <w:tc>
          <w:tcPr>
            <w:tcW w:w="1293" w:type="dxa"/>
            <w:tcBorders>
              <w:top w:val="single" w:sz="4" w:space="0" w:color="auto"/>
              <w:left w:val="nil"/>
              <w:bottom w:val="single" w:sz="4" w:space="0" w:color="auto"/>
              <w:right w:val="nil"/>
            </w:tcBorders>
            <w:noWrap/>
            <w:tcMar>
              <w:top w:w="15" w:type="dxa"/>
              <w:left w:w="108" w:type="dxa"/>
              <w:bottom w:w="15" w:type="dxa"/>
              <w:right w:w="108" w:type="dxa"/>
            </w:tcMar>
            <w:vAlign w:val="bottom"/>
            <w:hideMark/>
          </w:tcPr>
          <w:p w:rsidR="00FA1FC4" w:rsidRPr="00E87093" w:rsidRDefault="00FA1FC4" w:rsidP="00FA1FC4">
            <w:pPr>
              <w:spacing w:after="0" w:line="240" w:lineRule="auto"/>
              <w:jc w:val="center"/>
              <w:rPr>
                <w:rFonts w:ascii="Times New Roman" w:hAnsi="Times New Roman"/>
                <w:bCs/>
                <w:color w:val="000000"/>
                <w:sz w:val="20"/>
                <w:szCs w:val="24"/>
                <w:lang w:eastAsia="id-ID"/>
              </w:rPr>
            </w:pPr>
            <w:r w:rsidRPr="00E87093">
              <w:rPr>
                <w:rFonts w:ascii="Times New Roman" w:hAnsi="Times New Roman"/>
                <w:bCs/>
                <w:color w:val="000000"/>
                <w:sz w:val="20"/>
                <w:szCs w:val="24"/>
                <w:lang w:eastAsia="id-ID"/>
              </w:rPr>
              <w:t>Kesimpulan</w:t>
            </w:r>
          </w:p>
        </w:tc>
      </w:tr>
      <w:tr w:rsidR="00FA1FC4" w:rsidRPr="00E87093" w:rsidTr="006425DA">
        <w:trPr>
          <w:trHeight w:val="20"/>
        </w:trPr>
        <w:tc>
          <w:tcPr>
            <w:tcW w:w="461" w:type="dxa"/>
            <w:noWrap/>
            <w:tcMar>
              <w:top w:w="15" w:type="dxa"/>
              <w:left w:w="108" w:type="dxa"/>
              <w:bottom w:w="15" w:type="dxa"/>
              <w:right w:w="108" w:type="dxa"/>
            </w:tcMar>
            <w:vAlign w:val="center"/>
            <w:hideMark/>
          </w:tcPr>
          <w:p w:rsidR="00FA1FC4" w:rsidRPr="00E87093" w:rsidRDefault="00FA1FC4" w:rsidP="00E87093">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1</w:t>
            </w:r>
          </w:p>
        </w:tc>
        <w:tc>
          <w:tcPr>
            <w:tcW w:w="950" w:type="dxa"/>
            <w:noWrap/>
            <w:tcMar>
              <w:top w:w="15" w:type="dxa"/>
              <w:left w:w="108" w:type="dxa"/>
              <w:bottom w:w="15" w:type="dxa"/>
              <w:right w:w="108" w:type="dxa"/>
            </w:tcMar>
            <w:vAlign w:val="center"/>
            <w:hideMark/>
          </w:tcPr>
          <w:p w:rsidR="00FA1FC4" w:rsidRPr="00E87093" w:rsidRDefault="00FA1FC4" w:rsidP="00E87093">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Petunjuk</w:t>
            </w:r>
          </w:p>
        </w:tc>
        <w:tc>
          <w:tcPr>
            <w:tcW w:w="738" w:type="dxa"/>
            <w:noWrap/>
            <w:tcMar>
              <w:top w:w="15" w:type="dxa"/>
              <w:left w:w="108" w:type="dxa"/>
              <w:bottom w:w="15" w:type="dxa"/>
              <w:right w:w="108" w:type="dxa"/>
            </w:tcMar>
            <w:vAlign w:val="center"/>
            <w:hideMark/>
          </w:tcPr>
          <w:p w:rsidR="00FA1FC4" w:rsidRPr="00E87093" w:rsidRDefault="00FA1FC4" w:rsidP="00E87093">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4</w:t>
            </w:r>
          </w:p>
        </w:tc>
        <w:tc>
          <w:tcPr>
            <w:tcW w:w="1094" w:type="dxa"/>
            <w:noWrap/>
            <w:tcMar>
              <w:top w:w="15" w:type="dxa"/>
              <w:left w:w="108" w:type="dxa"/>
              <w:bottom w:w="15" w:type="dxa"/>
              <w:right w:w="108" w:type="dxa"/>
            </w:tcMar>
            <w:vAlign w:val="center"/>
            <w:hideMark/>
          </w:tcPr>
          <w:p w:rsidR="00FA1FC4" w:rsidRPr="00E87093" w:rsidRDefault="00FA1FC4" w:rsidP="00E87093">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100,00%</w:t>
            </w:r>
          </w:p>
        </w:tc>
        <w:tc>
          <w:tcPr>
            <w:tcW w:w="1293" w:type="dxa"/>
            <w:noWrap/>
            <w:tcMar>
              <w:top w:w="15" w:type="dxa"/>
              <w:left w:w="108" w:type="dxa"/>
              <w:bottom w:w="15" w:type="dxa"/>
              <w:right w:w="108" w:type="dxa"/>
            </w:tcMar>
            <w:vAlign w:val="center"/>
            <w:hideMark/>
          </w:tcPr>
          <w:p w:rsidR="00FA1FC4" w:rsidRPr="00E87093" w:rsidRDefault="00FA1FC4" w:rsidP="00E87093">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Sangat Valid</w:t>
            </w:r>
          </w:p>
        </w:tc>
      </w:tr>
      <w:tr w:rsidR="00FA1FC4" w:rsidRPr="00E87093" w:rsidTr="006425DA">
        <w:trPr>
          <w:trHeight w:val="20"/>
        </w:trPr>
        <w:tc>
          <w:tcPr>
            <w:tcW w:w="461" w:type="dxa"/>
            <w:noWrap/>
            <w:tcMar>
              <w:top w:w="15" w:type="dxa"/>
              <w:left w:w="108" w:type="dxa"/>
              <w:bottom w:w="15" w:type="dxa"/>
              <w:right w:w="108" w:type="dxa"/>
            </w:tcMar>
            <w:vAlign w:val="center"/>
          </w:tcPr>
          <w:p w:rsidR="00FA1FC4" w:rsidRPr="00E87093" w:rsidRDefault="00FA1FC4" w:rsidP="00E87093">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2</w:t>
            </w:r>
          </w:p>
        </w:tc>
        <w:tc>
          <w:tcPr>
            <w:tcW w:w="950" w:type="dxa"/>
            <w:noWrap/>
            <w:tcMar>
              <w:top w:w="15" w:type="dxa"/>
              <w:left w:w="108" w:type="dxa"/>
              <w:bottom w:w="15" w:type="dxa"/>
              <w:right w:w="108" w:type="dxa"/>
            </w:tcMar>
            <w:vAlign w:val="center"/>
          </w:tcPr>
          <w:p w:rsidR="00FA1FC4" w:rsidRPr="00E87093" w:rsidRDefault="00FA1FC4" w:rsidP="00E87093">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Cakupan</w:t>
            </w:r>
          </w:p>
        </w:tc>
        <w:tc>
          <w:tcPr>
            <w:tcW w:w="738" w:type="dxa"/>
            <w:noWrap/>
            <w:tcMar>
              <w:top w:w="15" w:type="dxa"/>
              <w:left w:w="108" w:type="dxa"/>
              <w:bottom w:w="15" w:type="dxa"/>
              <w:right w:w="108" w:type="dxa"/>
            </w:tcMar>
            <w:vAlign w:val="center"/>
          </w:tcPr>
          <w:p w:rsidR="00FA1FC4" w:rsidRPr="00E87093" w:rsidRDefault="00FA1FC4" w:rsidP="00E87093">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3,5</w:t>
            </w:r>
          </w:p>
        </w:tc>
        <w:tc>
          <w:tcPr>
            <w:tcW w:w="1094" w:type="dxa"/>
            <w:noWrap/>
            <w:tcMar>
              <w:top w:w="15" w:type="dxa"/>
              <w:left w:w="108" w:type="dxa"/>
              <w:bottom w:w="15" w:type="dxa"/>
              <w:right w:w="108" w:type="dxa"/>
            </w:tcMar>
            <w:vAlign w:val="center"/>
          </w:tcPr>
          <w:p w:rsidR="00FA1FC4" w:rsidRPr="00E87093" w:rsidRDefault="00FA1FC4" w:rsidP="00E87093">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88,00%</w:t>
            </w:r>
          </w:p>
        </w:tc>
        <w:tc>
          <w:tcPr>
            <w:tcW w:w="1293" w:type="dxa"/>
            <w:noWrap/>
            <w:tcMar>
              <w:top w:w="15" w:type="dxa"/>
              <w:left w:w="108" w:type="dxa"/>
              <w:bottom w:w="15" w:type="dxa"/>
              <w:right w:w="108" w:type="dxa"/>
            </w:tcMar>
            <w:vAlign w:val="center"/>
          </w:tcPr>
          <w:p w:rsidR="00FA1FC4" w:rsidRPr="00E87093" w:rsidRDefault="00FA1FC4" w:rsidP="00E87093">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Sangat Valid</w:t>
            </w:r>
          </w:p>
        </w:tc>
      </w:tr>
      <w:tr w:rsidR="00FA1FC4" w:rsidRPr="00E87093" w:rsidTr="006425DA">
        <w:trPr>
          <w:trHeight w:val="20"/>
        </w:trPr>
        <w:tc>
          <w:tcPr>
            <w:tcW w:w="461" w:type="dxa"/>
            <w:tcBorders>
              <w:bottom w:val="single" w:sz="4" w:space="0" w:color="auto"/>
            </w:tcBorders>
            <w:noWrap/>
            <w:tcMar>
              <w:top w:w="15" w:type="dxa"/>
              <w:left w:w="108" w:type="dxa"/>
              <w:bottom w:w="15" w:type="dxa"/>
              <w:right w:w="108" w:type="dxa"/>
            </w:tcMar>
            <w:vAlign w:val="center"/>
            <w:hideMark/>
          </w:tcPr>
          <w:p w:rsidR="00FA1FC4" w:rsidRPr="00E87093" w:rsidRDefault="00FA1FC4" w:rsidP="00E87093">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3</w:t>
            </w:r>
          </w:p>
        </w:tc>
        <w:tc>
          <w:tcPr>
            <w:tcW w:w="950" w:type="dxa"/>
            <w:tcBorders>
              <w:bottom w:val="single" w:sz="4" w:space="0" w:color="auto"/>
            </w:tcBorders>
            <w:noWrap/>
            <w:tcMar>
              <w:top w:w="15" w:type="dxa"/>
              <w:left w:w="108" w:type="dxa"/>
              <w:bottom w:w="15" w:type="dxa"/>
              <w:right w:w="108" w:type="dxa"/>
            </w:tcMar>
            <w:vAlign w:val="center"/>
            <w:hideMark/>
          </w:tcPr>
          <w:p w:rsidR="00FA1FC4" w:rsidRPr="00E87093" w:rsidRDefault="00FA1FC4" w:rsidP="00E87093">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Bahasa</w:t>
            </w:r>
          </w:p>
        </w:tc>
        <w:tc>
          <w:tcPr>
            <w:tcW w:w="738" w:type="dxa"/>
            <w:tcBorders>
              <w:bottom w:val="single" w:sz="4" w:space="0" w:color="auto"/>
            </w:tcBorders>
            <w:noWrap/>
            <w:tcMar>
              <w:top w:w="15" w:type="dxa"/>
              <w:left w:w="108" w:type="dxa"/>
              <w:bottom w:w="15" w:type="dxa"/>
              <w:right w:w="108" w:type="dxa"/>
            </w:tcMar>
            <w:vAlign w:val="center"/>
            <w:hideMark/>
          </w:tcPr>
          <w:p w:rsidR="00FA1FC4" w:rsidRPr="00E87093" w:rsidRDefault="00FA1FC4" w:rsidP="00E87093">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4</w:t>
            </w:r>
          </w:p>
        </w:tc>
        <w:tc>
          <w:tcPr>
            <w:tcW w:w="1094" w:type="dxa"/>
            <w:tcBorders>
              <w:bottom w:val="single" w:sz="4" w:space="0" w:color="auto"/>
            </w:tcBorders>
            <w:noWrap/>
            <w:tcMar>
              <w:top w:w="15" w:type="dxa"/>
              <w:left w:w="108" w:type="dxa"/>
              <w:bottom w:w="15" w:type="dxa"/>
              <w:right w:w="108" w:type="dxa"/>
            </w:tcMar>
            <w:vAlign w:val="center"/>
            <w:hideMark/>
          </w:tcPr>
          <w:p w:rsidR="00FA1FC4" w:rsidRPr="00E87093" w:rsidRDefault="00FA1FC4" w:rsidP="00E87093">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100,00%</w:t>
            </w:r>
          </w:p>
        </w:tc>
        <w:tc>
          <w:tcPr>
            <w:tcW w:w="1293" w:type="dxa"/>
            <w:tcBorders>
              <w:bottom w:val="single" w:sz="4" w:space="0" w:color="auto"/>
            </w:tcBorders>
            <w:noWrap/>
            <w:tcMar>
              <w:top w:w="15" w:type="dxa"/>
              <w:left w:w="108" w:type="dxa"/>
              <w:bottom w:w="15" w:type="dxa"/>
              <w:right w:w="108" w:type="dxa"/>
            </w:tcMar>
            <w:vAlign w:val="center"/>
            <w:hideMark/>
          </w:tcPr>
          <w:p w:rsidR="00FA1FC4" w:rsidRPr="00E87093" w:rsidRDefault="00FA1FC4" w:rsidP="00E87093">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Sangat Valid</w:t>
            </w:r>
          </w:p>
        </w:tc>
      </w:tr>
      <w:tr w:rsidR="00FA1FC4" w:rsidRPr="00E87093" w:rsidTr="006425DA">
        <w:trPr>
          <w:trHeight w:val="305"/>
        </w:trPr>
        <w:tc>
          <w:tcPr>
            <w:tcW w:w="461" w:type="dxa"/>
            <w:tcBorders>
              <w:top w:val="single" w:sz="4" w:space="0" w:color="auto"/>
              <w:left w:val="nil"/>
              <w:bottom w:val="single" w:sz="4" w:space="0" w:color="auto"/>
              <w:right w:val="nil"/>
            </w:tcBorders>
            <w:noWrap/>
            <w:tcMar>
              <w:top w:w="15" w:type="dxa"/>
              <w:left w:w="108" w:type="dxa"/>
              <w:bottom w:w="15" w:type="dxa"/>
              <w:right w:w="108" w:type="dxa"/>
            </w:tcMar>
            <w:vAlign w:val="bottom"/>
            <w:hideMark/>
          </w:tcPr>
          <w:p w:rsidR="00FA1FC4" w:rsidRPr="00E87093" w:rsidRDefault="00FA1FC4" w:rsidP="00FA1FC4">
            <w:pPr>
              <w:spacing w:after="0" w:line="240" w:lineRule="auto"/>
              <w:rPr>
                <w:rFonts w:ascii="Times New Roman" w:hAnsi="Times New Roman"/>
                <w:color w:val="000000"/>
                <w:sz w:val="20"/>
                <w:szCs w:val="24"/>
                <w:lang w:eastAsia="id-ID"/>
              </w:rPr>
            </w:pPr>
          </w:p>
        </w:tc>
        <w:tc>
          <w:tcPr>
            <w:tcW w:w="950" w:type="dxa"/>
            <w:tcBorders>
              <w:top w:val="single" w:sz="4" w:space="0" w:color="auto"/>
              <w:left w:val="nil"/>
              <w:bottom w:val="single" w:sz="4" w:space="0" w:color="auto"/>
              <w:right w:val="nil"/>
            </w:tcBorders>
            <w:noWrap/>
            <w:tcMar>
              <w:top w:w="15" w:type="dxa"/>
              <w:left w:w="108" w:type="dxa"/>
              <w:bottom w:w="15" w:type="dxa"/>
              <w:right w:w="108" w:type="dxa"/>
            </w:tcMar>
            <w:vAlign w:val="center"/>
            <w:hideMark/>
          </w:tcPr>
          <w:p w:rsidR="00FA1FC4" w:rsidRPr="00E87093" w:rsidRDefault="00FA1FC4" w:rsidP="00FA1FC4">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Rerata indikator</w:t>
            </w:r>
          </w:p>
        </w:tc>
        <w:tc>
          <w:tcPr>
            <w:tcW w:w="738" w:type="dxa"/>
            <w:tcBorders>
              <w:top w:val="single" w:sz="4" w:space="0" w:color="auto"/>
              <w:left w:val="nil"/>
              <w:bottom w:val="single" w:sz="4" w:space="0" w:color="auto"/>
              <w:right w:val="nil"/>
            </w:tcBorders>
            <w:noWrap/>
            <w:tcMar>
              <w:top w:w="15" w:type="dxa"/>
              <w:left w:w="108" w:type="dxa"/>
              <w:bottom w:w="15" w:type="dxa"/>
              <w:right w:w="108" w:type="dxa"/>
            </w:tcMar>
            <w:vAlign w:val="center"/>
            <w:hideMark/>
          </w:tcPr>
          <w:p w:rsidR="00FA1FC4" w:rsidRPr="00E87093" w:rsidRDefault="00FA1FC4" w:rsidP="00FA1FC4">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3,83</w:t>
            </w:r>
          </w:p>
        </w:tc>
        <w:tc>
          <w:tcPr>
            <w:tcW w:w="1094" w:type="dxa"/>
            <w:tcBorders>
              <w:top w:val="single" w:sz="4" w:space="0" w:color="auto"/>
              <w:left w:val="nil"/>
              <w:bottom w:val="single" w:sz="4" w:space="0" w:color="auto"/>
              <w:right w:val="nil"/>
            </w:tcBorders>
            <w:noWrap/>
            <w:tcMar>
              <w:top w:w="15" w:type="dxa"/>
              <w:left w:w="108" w:type="dxa"/>
              <w:bottom w:w="15" w:type="dxa"/>
              <w:right w:w="108" w:type="dxa"/>
            </w:tcMar>
            <w:vAlign w:val="center"/>
            <w:hideMark/>
          </w:tcPr>
          <w:p w:rsidR="00FA1FC4" w:rsidRPr="00E87093" w:rsidRDefault="00FA1FC4" w:rsidP="00FA1FC4">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96,00%</w:t>
            </w:r>
          </w:p>
        </w:tc>
        <w:tc>
          <w:tcPr>
            <w:tcW w:w="1293" w:type="dxa"/>
            <w:tcBorders>
              <w:top w:val="single" w:sz="4" w:space="0" w:color="auto"/>
              <w:left w:val="nil"/>
              <w:bottom w:val="single" w:sz="4" w:space="0" w:color="auto"/>
              <w:right w:val="nil"/>
            </w:tcBorders>
            <w:noWrap/>
            <w:tcMar>
              <w:top w:w="15" w:type="dxa"/>
              <w:left w:w="108" w:type="dxa"/>
              <w:bottom w:w="15" w:type="dxa"/>
              <w:right w:w="108" w:type="dxa"/>
            </w:tcMar>
            <w:vAlign w:val="center"/>
            <w:hideMark/>
          </w:tcPr>
          <w:p w:rsidR="00FA1FC4" w:rsidRPr="00E87093" w:rsidRDefault="00FA1FC4" w:rsidP="00FA1FC4">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Sangat Valid</w:t>
            </w:r>
          </w:p>
        </w:tc>
      </w:tr>
    </w:tbl>
    <w:p w:rsidR="00FA1FC4" w:rsidRPr="006425DA" w:rsidRDefault="00F921A8" w:rsidP="00FC3B27">
      <w:pPr>
        <w:pStyle w:val="ListParagraph"/>
        <w:tabs>
          <w:tab w:val="left" w:pos="851"/>
        </w:tabs>
        <w:spacing w:before="120" w:after="0" w:line="240" w:lineRule="auto"/>
        <w:ind w:left="0" w:firstLine="567"/>
        <w:jc w:val="both"/>
        <w:rPr>
          <w:rFonts w:ascii="Times New Roman" w:hAnsi="Times New Roman"/>
          <w:szCs w:val="24"/>
        </w:rPr>
      </w:pPr>
      <w:r w:rsidRPr="006425DA">
        <w:rPr>
          <w:rFonts w:ascii="Times New Roman" w:hAnsi="Times New Roman"/>
          <w:szCs w:val="24"/>
        </w:rPr>
        <w:t xml:space="preserve">Berdasarkan Tabel </w:t>
      </w:r>
      <w:r w:rsidR="00FA1FC4" w:rsidRPr="006425DA">
        <w:rPr>
          <w:rFonts w:ascii="Times New Roman" w:hAnsi="Times New Roman"/>
          <w:szCs w:val="24"/>
        </w:rPr>
        <w:t>2</w:t>
      </w:r>
      <w:r w:rsidR="006425DA" w:rsidRPr="006425DA">
        <w:rPr>
          <w:rFonts w:ascii="Times New Roman" w:hAnsi="Times New Roman"/>
          <w:szCs w:val="24"/>
          <w:lang w:val="en-US"/>
        </w:rPr>
        <w:t>,</w:t>
      </w:r>
      <w:r w:rsidR="00FA1FC4" w:rsidRPr="006425DA">
        <w:rPr>
          <w:rFonts w:ascii="Times New Roman" w:hAnsi="Times New Roman"/>
          <w:szCs w:val="24"/>
        </w:rPr>
        <w:t xml:space="preserve"> dapat disimpulkan bahwa keseluruhan indikator dari instrumen penilaian  tampilan modul memiliki kategori sangat valid dengan nilai rerata 3,83 dan presentase 96%, aspek tampilan modul tersebut dianggap sangat valid dan dapat digunakan dengan revisi kecil.</w:t>
      </w:r>
    </w:p>
    <w:p w:rsidR="00FA1FC4" w:rsidRPr="006425DA" w:rsidRDefault="00FA1FC4" w:rsidP="00FA1FC4">
      <w:pPr>
        <w:pStyle w:val="ListParagraph"/>
        <w:numPr>
          <w:ilvl w:val="0"/>
          <w:numId w:val="23"/>
        </w:numPr>
        <w:tabs>
          <w:tab w:val="left" w:pos="851"/>
        </w:tabs>
        <w:spacing w:after="0" w:line="240" w:lineRule="auto"/>
        <w:ind w:left="567" w:hanging="567"/>
        <w:jc w:val="both"/>
        <w:rPr>
          <w:rFonts w:ascii="Times New Roman" w:hAnsi="Times New Roman"/>
          <w:szCs w:val="24"/>
        </w:rPr>
      </w:pPr>
      <w:r w:rsidRPr="006425DA">
        <w:rPr>
          <w:rFonts w:ascii="Times New Roman" w:hAnsi="Times New Roman"/>
          <w:szCs w:val="24"/>
        </w:rPr>
        <w:t>Instrumen Penilaian Angket Responden</w:t>
      </w:r>
    </w:p>
    <w:p w:rsidR="00FA1FC4" w:rsidRPr="006425DA" w:rsidRDefault="00FA1FC4" w:rsidP="00FA1FC4">
      <w:pPr>
        <w:spacing w:after="0" w:line="240" w:lineRule="auto"/>
        <w:ind w:firstLine="567"/>
        <w:jc w:val="both"/>
        <w:rPr>
          <w:rFonts w:ascii="Times New Roman" w:hAnsi="Times New Roman"/>
          <w:szCs w:val="24"/>
        </w:rPr>
      </w:pPr>
      <w:r w:rsidRPr="006425DA">
        <w:rPr>
          <w:rFonts w:ascii="Times New Roman" w:hAnsi="Times New Roman"/>
          <w:szCs w:val="24"/>
        </w:rPr>
        <w:t xml:space="preserve">Instrumen penilaian angket responden yang dievaluasi terdiri dari 3 indikator dibagi menjadi beberapa poin guna mengukur kelayakan instrumen penelitian yang telah dibuat. Ketiga indikator ini yaitu: petunjuk, cakupan dan bahasa. </w:t>
      </w:r>
      <w:proofErr w:type="gramStart"/>
      <w:r w:rsidRPr="006425DA">
        <w:rPr>
          <w:rFonts w:ascii="Times New Roman" w:hAnsi="Times New Roman"/>
          <w:szCs w:val="24"/>
        </w:rPr>
        <w:t>Rangkuman hasil penilaian ahli terhadap indikator</w:t>
      </w:r>
      <w:r w:rsidR="00F921A8" w:rsidRPr="006425DA">
        <w:rPr>
          <w:rFonts w:ascii="Times New Roman" w:hAnsi="Times New Roman"/>
          <w:szCs w:val="24"/>
        </w:rPr>
        <w:t xml:space="preserve"> ini dapat dilihat pada Tabel </w:t>
      </w:r>
      <w:r w:rsidRPr="006425DA">
        <w:rPr>
          <w:rFonts w:ascii="Times New Roman" w:hAnsi="Times New Roman"/>
          <w:szCs w:val="24"/>
        </w:rPr>
        <w:t>3.</w:t>
      </w:r>
      <w:proofErr w:type="gramEnd"/>
    </w:p>
    <w:p w:rsidR="00FA1FC4" w:rsidRPr="006425DA" w:rsidRDefault="00F921A8" w:rsidP="00F921A8">
      <w:pPr>
        <w:spacing w:after="0" w:line="240" w:lineRule="auto"/>
        <w:jc w:val="center"/>
        <w:rPr>
          <w:rFonts w:ascii="Times New Roman" w:hAnsi="Times New Roman"/>
          <w:szCs w:val="24"/>
        </w:rPr>
      </w:pPr>
      <w:r w:rsidRPr="006425DA">
        <w:rPr>
          <w:rFonts w:ascii="Times New Roman" w:hAnsi="Times New Roman"/>
          <w:szCs w:val="24"/>
        </w:rPr>
        <w:t xml:space="preserve">Tabel </w:t>
      </w:r>
      <w:r w:rsidR="00FA1FC4" w:rsidRPr="006425DA">
        <w:rPr>
          <w:rFonts w:ascii="Times New Roman" w:hAnsi="Times New Roman"/>
          <w:szCs w:val="24"/>
        </w:rPr>
        <w:t>3 Hasil Skor Instrumen Penilaian Angket Responden</w:t>
      </w:r>
    </w:p>
    <w:tbl>
      <w:tblPr>
        <w:tblW w:w="4536" w:type="dxa"/>
        <w:tblInd w:w="108" w:type="dxa"/>
        <w:tblLook w:val="04A0"/>
      </w:tblPr>
      <w:tblGrid>
        <w:gridCol w:w="461"/>
        <w:gridCol w:w="950"/>
        <w:gridCol w:w="738"/>
        <w:gridCol w:w="1094"/>
        <w:gridCol w:w="1293"/>
      </w:tblGrid>
      <w:tr w:rsidR="00FD3A26" w:rsidRPr="00E87093" w:rsidTr="00DD1E48">
        <w:trPr>
          <w:trHeight w:val="164"/>
        </w:trPr>
        <w:tc>
          <w:tcPr>
            <w:tcW w:w="461" w:type="dxa"/>
            <w:tcBorders>
              <w:top w:val="single" w:sz="4" w:space="0" w:color="auto"/>
              <w:left w:val="nil"/>
              <w:bottom w:val="single" w:sz="4" w:space="0" w:color="auto"/>
              <w:right w:val="nil"/>
            </w:tcBorders>
            <w:noWrap/>
            <w:tcMar>
              <w:top w:w="15" w:type="dxa"/>
              <w:left w:w="108" w:type="dxa"/>
              <w:bottom w:w="15" w:type="dxa"/>
              <w:right w:w="108" w:type="dxa"/>
            </w:tcMar>
            <w:vAlign w:val="center"/>
            <w:hideMark/>
          </w:tcPr>
          <w:p w:rsidR="00FA1FC4" w:rsidRPr="00E87093" w:rsidRDefault="00FA1FC4" w:rsidP="00E87093">
            <w:pPr>
              <w:spacing w:after="0" w:line="240" w:lineRule="auto"/>
              <w:jc w:val="center"/>
              <w:rPr>
                <w:rFonts w:ascii="Times New Roman" w:hAnsi="Times New Roman"/>
                <w:bCs/>
                <w:color w:val="000000"/>
                <w:sz w:val="20"/>
                <w:szCs w:val="24"/>
                <w:lang w:eastAsia="id-ID"/>
              </w:rPr>
            </w:pPr>
            <w:r w:rsidRPr="00E87093">
              <w:rPr>
                <w:rFonts w:ascii="Times New Roman" w:hAnsi="Times New Roman"/>
                <w:bCs/>
                <w:color w:val="000000"/>
                <w:sz w:val="20"/>
                <w:szCs w:val="24"/>
                <w:lang w:eastAsia="id-ID"/>
              </w:rPr>
              <w:t>No</w:t>
            </w:r>
          </w:p>
        </w:tc>
        <w:tc>
          <w:tcPr>
            <w:tcW w:w="950" w:type="dxa"/>
            <w:tcBorders>
              <w:top w:val="single" w:sz="4" w:space="0" w:color="auto"/>
              <w:left w:val="nil"/>
              <w:bottom w:val="single" w:sz="4" w:space="0" w:color="auto"/>
              <w:right w:val="nil"/>
            </w:tcBorders>
            <w:noWrap/>
            <w:tcMar>
              <w:top w:w="15" w:type="dxa"/>
              <w:left w:w="108" w:type="dxa"/>
              <w:bottom w:w="15" w:type="dxa"/>
              <w:right w:w="108" w:type="dxa"/>
            </w:tcMar>
            <w:vAlign w:val="center"/>
            <w:hideMark/>
          </w:tcPr>
          <w:p w:rsidR="00FA1FC4" w:rsidRPr="00E87093" w:rsidRDefault="00FA1FC4" w:rsidP="00E87093">
            <w:pPr>
              <w:spacing w:after="0" w:line="240" w:lineRule="auto"/>
              <w:jc w:val="center"/>
              <w:rPr>
                <w:rFonts w:ascii="Times New Roman" w:hAnsi="Times New Roman"/>
                <w:bCs/>
                <w:color w:val="000000"/>
                <w:sz w:val="20"/>
                <w:szCs w:val="24"/>
                <w:lang w:eastAsia="id-ID"/>
              </w:rPr>
            </w:pPr>
            <w:r w:rsidRPr="00E87093">
              <w:rPr>
                <w:rFonts w:ascii="Times New Roman" w:hAnsi="Times New Roman"/>
                <w:bCs/>
                <w:color w:val="000000"/>
                <w:sz w:val="20"/>
                <w:szCs w:val="24"/>
                <w:lang w:eastAsia="id-ID"/>
              </w:rPr>
              <w:t>Indikator</w:t>
            </w:r>
          </w:p>
        </w:tc>
        <w:tc>
          <w:tcPr>
            <w:tcW w:w="738" w:type="dxa"/>
            <w:tcBorders>
              <w:top w:val="single" w:sz="4" w:space="0" w:color="auto"/>
              <w:left w:val="nil"/>
              <w:bottom w:val="single" w:sz="4" w:space="0" w:color="auto"/>
              <w:right w:val="nil"/>
            </w:tcBorders>
            <w:noWrap/>
            <w:tcMar>
              <w:top w:w="15" w:type="dxa"/>
              <w:left w:w="108" w:type="dxa"/>
              <w:bottom w:w="15" w:type="dxa"/>
              <w:right w:w="108" w:type="dxa"/>
            </w:tcMar>
            <w:vAlign w:val="center"/>
            <w:hideMark/>
          </w:tcPr>
          <w:p w:rsidR="00FA1FC4" w:rsidRPr="00E87093" w:rsidRDefault="00FA1FC4" w:rsidP="00E87093">
            <w:pPr>
              <w:spacing w:after="0" w:line="240" w:lineRule="auto"/>
              <w:ind w:left="-388" w:firstLine="388"/>
              <w:jc w:val="center"/>
              <w:rPr>
                <w:rFonts w:ascii="Times New Roman" w:hAnsi="Times New Roman"/>
                <w:bCs/>
                <w:color w:val="000000"/>
                <w:sz w:val="20"/>
                <w:szCs w:val="24"/>
                <w:lang w:eastAsia="id-ID"/>
              </w:rPr>
            </w:pPr>
            <w:r w:rsidRPr="00E87093">
              <w:rPr>
                <w:rFonts w:ascii="Times New Roman" w:hAnsi="Times New Roman"/>
                <w:bCs/>
                <w:color w:val="000000"/>
                <w:sz w:val="20"/>
                <w:szCs w:val="24"/>
                <w:lang w:eastAsia="id-ID"/>
              </w:rPr>
              <w:t>Rerata</w:t>
            </w:r>
          </w:p>
        </w:tc>
        <w:tc>
          <w:tcPr>
            <w:tcW w:w="1094" w:type="dxa"/>
            <w:tcBorders>
              <w:top w:val="single" w:sz="4" w:space="0" w:color="auto"/>
              <w:left w:val="nil"/>
              <w:bottom w:val="single" w:sz="4" w:space="0" w:color="auto"/>
              <w:right w:val="nil"/>
            </w:tcBorders>
            <w:noWrap/>
            <w:tcMar>
              <w:top w:w="15" w:type="dxa"/>
              <w:left w:w="108" w:type="dxa"/>
              <w:bottom w:w="15" w:type="dxa"/>
              <w:right w:w="108" w:type="dxa"/>
            </w:tcMar>
            <w:vAlign w:val="center"/>
            <w:hideMark/>
          </w:tcPr>
          <w:p w:rsidR="00FA1FC4" w:rsidRPr="00E87093" w:rsidRDefault="00FA1FC4" w:rsidP="00E87093">
            <w:pPr>
              <w:spacing w:after="0" w:line="240" w:lineRule="auto"/>
              <w:jc w:val="center"/>
              <w:rPr>
                <w:rFonts w:ascii="Times New Roman" w:hAnsi="Times New Roman"/>
                <w:bCs/>
                <w:i/>
                <w:color w:val="000000"/>
                <w:sz w:val="20"/>
                <w:szCs w:val="24"/>
                <w:lang w:eastAsia="id-ID"/>
              </w:rPr>
            </w:pPr>
            <w:r w:rsidRPr="00E87093">
              <w:rPr>
                <w:rFonts w:ascii="Times New Roman" w:hAnsi="Times New Roman"/>
                <w:bCs/>
                <w:i/>
                <w:color w:val="000000"/>
                <w:sz w:val="20"/>
                <w:szCs w:val="24"/>
                <w:lang w:eastAsia="id-ID"/>
              </w:rPr>
              <w:t>Presentase</w:t>
            </w:r>
          </w:p>
        </w:tc>
        <w:tc>
          <w:tcPr>
            <w:tcW w:w="1293" w:type="dxa"/>
            <w:tcBorders>
              <w:top w:val="single" w:sz="4" w:space="0" w:color="auto"/>
              <w:left w:val="nil"/>
              <w:bottom w:val="single" w:sz="4" w:space="0" w:color="auto"/>
              <w:right w:val="nil"/>
            </w:tcBorders>
            <w:noWrap/>
            <w:tcMar>
              <w:top w:w="15" w:type="dxa"/>
              <w:left w:w="108" w:type="dxa"/>
              <w:bottom w:w="15" w:type="dxa"/>
              <w:right w:w="108" w:type="dxa"/>
            </w:tcMar>
            <w:vAlign w:val="center"/>
            <w:hideMark/>
          </w:tcPr>
          <w:p w:rsidR="00FA1FC4" w:rsidRPr="00E87093" w:rsidRDefault="00FA1FC4" w:rsidP="00E87093">
            <w:pPr>
              <w:spacing w:after="0" w:line="240" w:lineRule="auto"/>
              <w:jc w:val="center"/>
              <w:rPr>
                <w:rFonts w:ascii="Times New Roman" w:hAnsi="Times New Roman"/>
                <w:bCs/>
                <w:color w:val="000000"/>
                <w:sz w:val="20"/>
                <w:szCs w:val="24"/>
                <w:lang w:eastAsia="id-ID"/>
              </w:rPr>
            </w:pPr>
            <w:r w:rsidRPr="00E87093">
              <w:rPr>
                <w:rFonts w:ascii="Times New Roman" w:hAnsi="Times New Roman"/>
                <w:bCs/>
                <w:color w:val="000000"/>
                <w:sz w:val="20"/>
                <w:szCs w:val="24"/>
                <w:lang w:eastAsia="id-ID"/>
              </w:rPr>
              <w:t>Kesimpulan</w:t>
            </w:r>
          </w:p>
        </w:tc>
      </w:tr>
      <w:tr w:rsidR="00FD3A26" w:rsidRPr="00E87093" w:rsidTr="00DD1E48">
        <w:trPr>
          <w:trHeight w:val="20"/>
        </w:trPr>
        <w:tc>
          <w:tcPr>
            <w:tcW w:w="461" w:type="dxa"/>
            <w:noWrap/>
            <w:tcMar>
              <w:top w:w="15" w:type="dxa"/>
              <w:left w:w="108" w:type="dxa"/>
              <w:bottom w:w="15" w:type="dxa"/>
              <w:right w:w="108" w:type="dxa"/>
            </w:tcMar>
            <w:vAlign w:val="center"/>
            <w:hideMark/>
          </w:tcPr>
          <w:p w:rsidR="00FA1FC4" w:rsidRPr="00E87093" w:rsidRDefault="00FA1FC4" w:rsidP="00E87093">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1</w:t>
            </w:r>
          </w:p>
        </w:tc>
        <w:tc>
          <w:tcPr>
            <w:tcW w:w="950" w:type="dxa"/>
            <w:noWrap/>
            <w:tcMar>
              <w:top w:w="15" w:type="dxa"/>
              <w:left w:w="108" w:type="dxa"/>
              <w:bottom w:w="15" w:type="dxa"/>
              <w:right w:w="108" w:type="dxa"/>
            </w:tcMar>
            <w:vAlign w:val="center"/>
            <w:hideMark/>
          </w:tcPr>
          <w:p w:rsidR="00FA1FC4" w:rsidRPr="00E87093" w:rsidRDefault="00FA1FC4" w:rsidP="00E87093">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Petunjuk</w:t>
            </w:r>
          </w:p>
        </w:tc>
        <w:tc>
          <w:tcPr>
            <w:tcW w:w="738" w:type="dxa"/>
            <w:noWrap/>
            <w:tcMar>
              <w:top w:w="15" w:type="dxa"/>
              <w:left w:w="108" w:type="dxa"/>
              <w:bottom w:w="15" w:type="dxa"/>
              <w:right w:w="108" w:type="dxa"/>
            </w:tcMar>
            <w:vAlign w:val="center"/>
            <w:hideMark/>
          </w:tcPr>
          <w:p w:rsidR="00FA1FC4" w:rsidRPr="00E87093" w:rsidRDefault="00FA1FC4" w:rsidP="00E87093">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3,75</w:t>
            </w:r>
          </w:p>
        </w:tc>
        <w:tc>
          <w:tcPr>
            <w:tcW w:w="1094" w:type="dxa"/>
            <w:noWrap/>
            <w:tcMar>
              <w:top w:w="15" w:type="dxa"/>
              <w:left w:w="108" w:type="dxa"/>
              <w:bottom w:w="15" w:type="dxa"/>
              <w:right w:w="108" w:type="dxa"/>
            </w:tcMar>
            <w:vAlign w:val="center"/>
            <w:hideMark/>
          </w:tcPr>
          <w:p w:rsidR="00FA1FC4" w:rsidRPr="00E87093" w:rsidRDefault="00FA1FC4" w:rsidP="00E87093">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94,00%</w:t>
            </w:r>
          </w:p>
        </w:tc>
        <w:tc>
          <w:tcPr>
            <w:tcW w:w="1293" w:type="dxa"/>
            <w:noWrap/>
            <w:tcMar>
              <w:top w:w="15" w:type="dxa"/>
              <w:left w:w="108" w:type="dxa"/>
              <w:bottom w:w="15" w:type="dxa"/>
              <w:right w:w="108" w:type="dxa"/>
            </w:tcMar>
            <w:vAlign w:val="center"/>
            <w:hideMark/>
          </w:tcPr>
          <w:p w:rsidR="00FA1FC4" w:rsidRPr="00E87093" w:rsidRDefault="00FA1FC4" w:rsidP="00E87093">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Sangat Valid</w:t>
            </w:r>
          </w:p>
        </w:tc>
      </w:tr>
      <w:tr w:rsidR="00FD3A26" w:rsidRPr="00E87093" w:rsidTr="00DD1E48">
        <w:trPr>
          <w:trHeight w:val="20"/>
        </w:trPr>
        <w:tc>
          <w:tcPr>
            <w:tcW w:w="461" w:type="dxa"/>
            <w:noWrap/>
            <w:tcMar>
              <w:top w:w="15" w:type="dxa"/>
              <w:left w:w="108" w:type="dxa"/>
              <w:bottom w:w="15" w:type="dxa"/>
              <w:right w:w="108" w:type="dxa"/>
            </w:tcMar>
            <w:vAlign w:val="center"/>
          </w:tcPr>
          <w:p w:rsidR="00FA1FC4" w:rsidRPr="00E87093" w:rsidRDefault="00FA1FC4" w:rsidP="00E87093">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2</w:t>
            </w:r>
          </w:p>
        </w:tc>
        <w:tc>
          <w:tcPr>
            <w:tcW w:w="950" w:type="dxa"/>
            <w:noWrap/>
            <w:tcMar>
              <w:top w:w="15" w:type="dxa"/>
              <w:left w:w="108" w:type="dxa"/>
              <w:bottom w:w="15" w:type="dxa"/>
              <w:right w:w="108" w:type="dxa"/>
            </w:tcMar>
            <w:vAlign w:val="center"/>
          </w:tcPr>
          <w:p w:rsidR="00FA1FC4" w:rsidRPr="00E87093" w:rsidRDefault="00FA1FC4" w:rsidP="00E87093">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Cakupan</w:t>
            </w:r>
          </w:p>
        </w:tc>
        <w:tc>
          <w:tcPr>
            <w:tcW w:w="738" w:type="dxa"/>
            <w:noWrap/>
            <w:tcMar>
              <w:top w:w="15" w:type="dxa"/>
              <w:left w:w="108" w:type="dxa"/>
              <w:bottom w:w="15" w:type="dxa"/>
              <w:right w:w="108" w:type="dxa"/>
            </w:tcMar>
            <w:vAlign w:val="center"/>
          </w:tcPr>
          <w:p w:rsidR="00FA1FC4" w:rsidRPr="00E87093" w:rsidRDefault="00FA1FC4" w:rsidP="00E87093">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3,5</w:t>
            </w:r>
          </w:p>
        </w:tc>
        <w:tc>
          <w:tcPr>
            <w:tcW w:w="1094" w:type="dxa"/>
            <w:noWrap/>
            <w:tcMar>
              <w:top w:w="15" w:type="dxa"/>
              <w:left w:w="108" w:type="dxa"/>
              <w:bottom w:w="15" w:type="dxa"/>
              <w:right w:w="108" w:type="dxa"/>
            </w:tcMar>
            <w:vAlign w:val="center"/>
          </w:tcPr>
          <w:p w:rsidR="00FA1FC4" w:rsidRPr="00E87093" w:rsidRDefault="00FA1FC4" w:rsidP="00E87093">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88,00%</w:t>
            </w:r>
          </w:p>
        </w:tc>
        <w:tc>
          <w:tcPr>
            <w:tcW w:w="1293" w:type="dxa"/>
            <w:noWrap/>
            <w:tcMar>
              <w:top w:w="15" w:type="dxa"/>
              <w:left w:w="108" w:type="dxa"/>
              <w:bottom w:w="15" w:type="dxa"/>
              <w:right w:w="108" w:type="dxa"/>
            </w:tcMar>
            <w:vAlign w:val="center"/>
          </w:tcPr>
          <w:p w:rsidR="00FA1FC4" w:rsidRPr="00E87093" w:rsidRDefault="00FA1FC4" w:rsidP="00E87093">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Sangat Valid</w:t>
            </w:r>
          </w:p>
        </w:tc>
      </w:tr>
      <w:tr w:rsidR="00FD3A26" w:rsidRPr="00E87093" w:rsidTr="00DD1E48">
        <w:trPr>
          <w:trHeight w:val="20"/>
        </w:trPr>
        <w:tc>
          <w:tcPr>
            <w:tcW w:w="461" w:type="dxa"/>
            <w:tcBorders>
              <w:bottom w:val="single" w:sz="4" w:space="0" w:color="auto"/>
            </w:tcBorders>
            <w:noWrap/>
            <w:tcMar>
              <w:top w:w="15" w:type="dxa"/>
              <w:left w:w="108" w:type="dxa"/>
              <w:bottom w:w="15" w:type="dxa"/>
              <w:right w:w="108" w:type="dxa"/>
            </w:tcMar>
            <w:vAlign w:val="center"/>
            <w:hideMark/>
          </w:tcPr>
          <w:p w:rsidR="00FA1FC4" w:rsidRPr="00E87093" w:rsidRDefault="00FA1FC4" w:rsidP="00E87093">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3</w:t>
            </w:r>
          </w:p>
        </w:tc>
        <w:tc>
          <w:tcPr>
            <w:tcW w:w="950" w:type="dxa"/>
            <w:tcBorders>
              <w:bottom w:val="single" w:sz="4" w:space="0" w:color="auto"/>
            </w:tcBorders>
            <w:noWrap/>
            <w:tcMar>
              <w:top w:w="15" w:type="dxa"/>
              <w:left w:w="108" w:type="dxa"/>
              <w:bottom w:w="15" w:type="dxa"/>
              <w:right w:w="108" w:type="dxa"/>
            </w:tcMar>
            <w:vAlign w:val="center"/>
            <w:hideMark/>
          </w:tcPr>
          <w:p w:rsidR="00FA1FC4" w:rsidRPr="00E87093" w:rsidRDefault="00FA1FC4" w:rsidP="00E87093">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Bahasa</w:t>
            </w:r>
          </w:p>
        </w:tc>
        <w:tc>
          <w:tcPr>
            <w:tcW w:w="738" w:type="dxa"/>
            <w:tcBorders>
              <w:bottom w:val="single" w:sz="4" w:space="0" w:color="auto"/>
            </w:tcBorders>
            <w:noWrap/>
            <w:tcMar>
              <w:top w:w="15" w:type="dxa"/>
              <w:left w:w="108" w:type="dxa"/>
              <w:bottom w:w="15" w:type="dxa"/>
              <w:right w:w="108" w:type="dxa"/>
            </w:tcMar>
            <w:vAlign w:val="center"/>
            <w:hideMark/>
          </w:tcPr>
          <w:p w:rsidR="00FA1FC4" w:rsidRPr="00E87093" w:rsidRDefault="00FA1FC4" w:rsidP="00E87093">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4</w:t>
            </w:r>
          </w:p>
        </w:tc>
        <w:tc>
          <w:tcPr>
            <w:tcW w:w="1094" w:type="dxa"/>
            <w:tcBorders>
              <w:bottom w:val="single" w:sz="4" w:space="0" w:color="auto"/>
            </w:tcBorders>
            <w:noWrap/>
            <w:tcMar>
              <w:top w:w="15" w:type="dxa"/>
              <w:left w:w="108" w:type="dxa"/>
              <w:bottom w:w="15" w:type="dxa"/>
              <w:right w:w="108" w:type="dxa"/>
            </w:tcMar>
            <w:vAlign w:val="center"/>
            <w:hideMark/>
          </w:tcPr>
          <w:p w:rsidR="00FA1FC4" w:rsidRPr="00E87093" w:rsidRDefault="00FA1FC4" w:rsidP="00E87093">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100,00%</w:t>
            </w:r>
          </w:p>
        </w:tc>
        <w:tc>
          <w:tcPr>
            <w:tcW w:w="1293" w:type="dxa"/>
            <w:tcBorders>
              <w:bottom w:val="single" w:sz="4" w:space="0" w:color="auto"/>
            </w:tcBorders>
            <w:noWrap/>
            <w:tcMar>
              <w:top w:w="15" w:type="dxa"/>
              <w:left w:w="108" w:type="dxa"/>
              <w:bottom w:w="15" w:type="dxa"/>
              <w:right w:w="108" w:type="dxa"/>
            </w:tcMar>
            <w:vAlign w:val="center"/>
            <w:hideMark/>
          </w:tcPr>
          <w:p w:rsidR="00FA1FC4" w:rsidRPr="00E87093" w:rsidRDefault="00FA1FC4" w:rsidP="00E87093">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Sangat Valid</w:t>
            </w:r>
          </w:p>
        </w:tc>
      </w:tr>
      <w:tr w:rsidR="00FD3A26" w:rsidRPr="00E87093" w:rsidTr="00DD1E48">
        <w:trPr>
          <w:trHeight w:val="305"/>
        </w:trPr>
        <w:tc>
          <w:tcPr>
            <w:tcW w:w="461" w:type="dxa"/>
            <w:tcBorders>
              <w:top w:val="single" w:sz="4" w:space="0" w:color="auto"/>
              <w:left w:val="nil"/>
              <w:bottom w:val="single" w:sz="4" w:space="0" w:color="auto"/>
              <w:right w:val="nil"/>
            </w:tcBorders>
            <w:noWrap/>
            <w:tcMar>
              <w:top w:w="15" w:type="dxa"/>
              <w:left w:w="108" w:type="dxa"/>
              <w:bottom w:w="15" w:type="dxa"/>
              <w:right w:w="108" w:type="dxa"/>
            </w:tcMar>
            <w:vAlign w:val="center"/>
            <w:hideMark/>
          </w:tcPr>
          <w:p w:rsidR="00FA1FC4" w:rsidRPr="00E87093" w:rsidRDefault="00FA1FC4" w:rsidP="00E87093">
            <w:pPr>
              <w:spacing w:after="0" w:line="240" w:lineRule="auto"/>
              <w:jc w:val="center"/>
              <w:rPr>
                <w:rFonts w:ascii="Times New Roman" w:hAnsi="Times New Roman"/>
                <w:color w:val="000000"/>
                <w:sz w:val="20"/>
                <w:szCs w:val="24"/>
                <w:lang w:eastAsia="id-ID"/>
              </w:rPr>
            </w:pPr>
          </w:p>
        </w:tc>
        <w:tc>
          <w:tcPr>
            <w:tcW w:w="950" w:type="dxa"/>
            <w:tcBorders>
              <w:top w:val="single" w:sz="4" w:space="0" w:color="auto"/>
              <w:left w:val="nil"/>
              <w:bottom w:val="single" w:sz="4" w:space="0" w:color="auto"/>
              <w:right w:val="nil"/>
            </w:tcBorders>
            <w:noWrap/>
            <w:tcMar>
              <w:top w:w="15" w:type="dxa"/>
              <w:left w:w="108" w:type="dxa"/>
              <w:bottom w:w="15" w:type="dxa"/>
              <w:right w:w="108" w:type="dxa"/>
            </w:tcMar>
            <w:vAlign w:val="center"/>
            <w:hideMark/>
          </w:tcPr>
          <w:p w:rsidR="00FA1FC4" w:rsidRPr="00E87093" w:rsidRDefault="00FA1FC4" w:rsidP="00E87093">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Rerata indikator</w:t>
            </w:r>
          </w:p>
        </w:tc>
        <w:tc>
          <w:tcPr>
            <w:tcW w:w="738" w:type="dxa"/>
            <w:tcBorders>
              <w:top w:val="single" w:sz="4" w:space="0" w:color="auto"/>
              <w:left w:val="nil"/>
              <w:bottom w:val="single" w:sz="4" w:space="0" w:color="auto"/>
              <w:right w:val="nil"/>
            </w:tcBorders>
            <w:noWrap/>
            <w:tcMar>
              <w:top w:w="15" w:type="dxa"/>
              <w:left w:w="108" w:type="dxa"/>
              <w:bottom w:w="15" w:type="dxa"/>
              <w:right w:w="108" w:type="dxa"/>
            </w:tcMar>
            <w:vAlign w:val="center"/>
            <w:hideMark/>
          </w:tcPr>
          <w:p w:rsidR="00FA1FC4" w:rsidRPr="00E87093" w:rsidRDefault="00FA1FC4" w:rsidP="00E87093">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3,75</w:t>
            </w:r>
          </w:p>
        </w:tc>
        <w:tc>
          <w:tcPr>
            <w:tcW w:w="1094" w:type="dxa"/>
            <w:tcBorders>
              <w:top w:val="single" w:sz="4" w:space="0" w:color="auto"/>
              <w:left w:val="nil"/>
              <w:bottom w:val="single" w:sz="4" w:space="0" w:color="auto"/>
              <w:right w:val="nil"/>
            </w:tcBorders>
            <w:noWrap/>
            <w:tcMar>
              <w:top w:w="15" w:type="dxa"/>
              <w:left w:w="108" w:type="dxa"/>
              <w:bottom w:w="15" w:type="dxa"/>
              <w:right w:w="108" w:type="dxa"/>
            </w:tcMar>
            <w:vAlign w:val="center"/>
            <w:hideMark/>
          </w:tcPr>
          <w:p w:rsidR="00FA1FC4" w:rsidRPr="00E87093" w:rsidRDefault="00FA1FC4" w:rsidP="00E87093">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94,00%</w:t>
            </w:r>
          </w:p>
        </w:tc>
        <w:tc>
          <w:tcPr>
            <w:tcW w:w="1293" w:type="dxa"/>
            <w:tcBorders>
              <w:top w:val="single" w:sz="4" w:space="0" w:color="auto"/>
              <w:left w:val="nil"/>
              <w:bottom w:val="single" w:sz="4" w:space="0" w:color="auto"/>
              <w:right w:val="nil"/>
            </w:tcBorders>
            <w:noWrap/>
            <w:tcMar>
              <w:top w:w="15" w:type="dxa"/>
              <w:left w:w="108" w:type="dxa"/>
              <w:bottom w:w="15" w:type="dxa"/>
              <w:right w:w="108" w:type="dxa"/>
            </w:tcMar>
            <w:vAlign w:val="center"/>
            <w:hideMark/>
          </w:tcPr>
          <w:p w:rsidR="00FA1FC4" w:rsidRPr="00E87093" w:rsidRDefault="00FA1FC4" w:rsidP="00E87093">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Sangat Valid</w:t>
            </w:r>
          </w:p>
        </w:tc>
      </w:tr>
    </w:tbl>
    <w:p w:rsidR="00FA1FC4" w:rsidRDefault="00F921A8" w:rsidP="00954C50">
      <w:pPr>
        <w:pStyle w:val="ListParagraph"/>
        <w:spacing w:before="120" w:after="0" w:line="240" w:lineRule="auto"/>
        <w:ind w:left="0" w:firstLine="567"/>
        <w:jc w:val="both"/>
        <w:rPr>
          <w:rFonts w:ascii="Times New Roman" w:hAnsi="Times New Roman"/>
          <w:szCs w:val="24"/>
          <w:lang w:val="en-US"/>
        </w:rPr>
      </w:pPr>
      <w:r w:rsidRPr="00DD1E48">
        <w:rPr>
          <w:rFonts w:ascii="Times New Roman" w:hAnsi="Times New Roman"/>
          <w:szCs w:val="24"/>
        </w:rPr>
        <w:t xml:space="preserve">Berdasarkan rangkuman Tabel </w:t>
      </w:r>
      <w:r w:rsidR="00FA1FC4" w:rsidRPr="00DD1E48">
        <w:rPr>
          <w:rFonts w:ascii="Times New Roman" w:hAnsi="Times New Roman"/>
          <w:szCs w:val="24"/>
        </w:rPr>
        <w:t>3</w:t>
      </w:r>
      <w:r w:rsidR="00DD1E48">
        <w:rPr>
          <w:rFonts w:ascii="Times New Roman" w:hAnsi="Times New Roman"/>
          <w:szCs w:val="24"/>
          <w:lang w:val="en-US"/>
        </w:rPr>
        <w:t>,</w:t>
      </w:r>
      <w:r w:rsidR="00FA1FC4" w:rsidRPr="00DD1E48">
        <w:rPr>
          <w:rFonts w:ascii="Times New Roman" w:hAnsi="Times New Roman"/>
          <w:szCs w:val="24"/>
        </w:rPr>
        <w:t xml:space="preserve"> dapat disimpulkan bahwa keseluruhan indikator dari instrumen penilaian angket responden memiliki kategori sangat valid dengan nilai rerata 3,75 dan presentase 94%, aspek angket responden tersebut dianggap sangat valid dan dapat digunakan dengan revisi kecil.</w:t>
      </w:r>
    </w:p>
    <w:p w:rsidR="00DD1E48" w:rsidRDefault="00DD1E48" w:rsidP="00DD1E48">
      <w:pPr>
        <w:pStyle w:val="ListParagraph"/>
        <w:tabs>
          <w:tab w:val="left" w:pos="851"/>
        </w:tabs>
        <w:spacing w:before="120" w:after="0" w:line="240" w:lineRule="auto"/>
        <w:ind w:left="0" w:firstLine="567"/>
        <w:jc w:val="both"/>
        <w:rPr>
          <w:rFonts w:ascii="Times New Roman" w:hAnsi="Times New Roman"/>
          <w:szCs w:val="24"/>
          <w:lang w:val="en-US"/>
        </w:rPr>
      </w:pPr>
    </w:p>
    <w:p w:rsidR="00F80AFC" w:rsidRDefault="00F80AFC" w:rsidP="00DD1E48">
      <w:pPr>
        <w:pStyle w:val="ListParagraph"/>
        <w:tabs>
          <w:tab w:val="left" w:pos="851"/>
        </w:tabs>
        <w:spacing w:before="120" w:after="0" w:line="240" w:lineRule="auto"/>
        <w:ind w:left="0" w:firstLine="567"/>
        <w:jc w:val="both"/>
        <w:rPr>
          <w:rFonts w:ascii="Times New Roman" w:hAnsi="Times New Roman"/>
          <w:szCs w:val="24"/>
          <w:lang w:val="en-US"/>
        </w:rPr>
      </w:pPr>
    </w:p>
    <w:p w:rsidR="00F80AFC" w:rsidRPr="00DD1E48" w:rsidRDefault="00F80AFC" w:rsidP="00DD1E48">
      <w:pPr>
        <w:pStyle w:val="ListParagraph"/>
        <w:tabs>
          <w:tab w:val="left" w:pos="851"/>
        </w:tabs>
        <w:spacing w:before="120" w:after="0" w:line="240" w:lineRule="auto"/>
        <w:ind w:left="0" w:firstLine="567"/>
        <w:jc w:val="both"/>
        <w:rPr>
          <w:rFonts w:ascii="Times New Roman" w:hAnsi="Times New Roman"/>
          <w:szCs w:val="24"/>
          <w:lang w:val="en-US"/>
        </w:rPr>
      </w:pPr>
    </w:p>
    <w:p w:rsidR="00FA1FC4" w:rsidRPr="00DD1E48" w:rsidRDefault="00FA1FC4" w:rsidP="00954C50">
      <w:pPr>
        <w:pStyle w:val="ListParagraph"/>
        <w:numPr>
          <w:ilvl w:val="0"/>
          <w:numId w:val="22"/>
        </w:numPr>
        <w:tabs>
          <w:tab w:val="left" w:pos="851"/>
        </w:tabs>
        <w:spacing w:after="0" w:line="240" w:lineRule="auto"/>
        <w:ind w:left="567" w:hanging="567"/>
        <w:jc w:val="both"/>
        <w:rPr>
          <w:rFonts w:ascii="Times New Roman" w:hAnsi="Times New Roman"/>
          <w:szCs w:val="24"/>
        </w:rPr>
      </w:pPr>
      <w:r w:rsidRPr="00DD1E48">
        <w:rPr>
          <w:rFonts w:ascii="Times New Roman" w:hAnsi="Times New Roman"/>
          <w:szCs w:val="24"/>
        </w:rPr>
        <w:lastRenderedPageBreak/>
        <w:t xml:space="preserve">Validasi Produk </w:t>
      </w:r>
    </w:p>
    <w:p w:rsidR="00FA1FC4" w:rsidRPr="00DD1E48" w:rsidRDefault="00FA1FC4" w:rsidP="00954C50">
      <w:pPr>
        <w:tabs>
          <w:tab w:val="left" w:pos="567"/>
        </w:tabs>
        <w:spacing w:after="0" w:line="240" w:lineRule="auto"/>
        <w:jc w:val="both"/>
        <w:rPr>
          <w:rFonts w:ascii="Times New Roman" w:hAnsi="Times New Roman"/>
          <w:szCs w:val="24"/>
        </w:rPr>
      </w:pPr>
      <w:r w:rsidRPr="00DD1E48">
        <w:rPr>
          <w:rFonts w:ascii="Times New Roman" w:hAnsi="Times New Roman"/>
          <w:szCs w:val="24"/>
          <w:lang w:val="en-GB"/>
        </w:rPr>
        <w:tab/>
      </w:r>
      <w:r w:rsidRPr="00DD1E48">
        <w:rPr>
          <w:rFonts w:ascii="Times New Roman" w:hAnsi="Times New Roman"/>
          <w:szCs w:val="24"/>
        </w:rPr>
        <w:t xml:space="preserve">Validasi produk dilakukan dengan </w:t>
      </w:r>
      <w:proofErr w:type="gramStart"/>
      <w:r w:rsidRPr="00DD1E48">
        <w:rPr>
          <w:rFonts w:ascii="Times New Roman" w:hAnsi="Times New Roman"/>
          <w:szCs w:val="24"/>
        </w:rPr>
        <w:t>cara</w:t>
      </w:r>
      <w:proofErr w:type="gramEnd"/>
      <w:r w:rsidRPr="00DD1E48">
        <w:rPr>
          <w:rFonts w:ascii="Times New Roman" w:hAnsi="Times New Roman"/>
          <w:szCs w:val="24"/>
        </w:rPr>
        <w:t xml:space="preserve"> uji coba produk yang telah dihasilkan terdiri dari validasi konten modul dan validasi tampilan modul. </w:t>
      </w:r>
      <w:proofErr w:type="gramStart"/>
      <w:r w:rsidR="00CC483D">
        <w:rPr>
          <w:rFonts w:ascii="Times New Roman" w:hAnsi="Times New Roman"/>
          <w:szCs w:val="24"/>
        </w:rPr>
        <w:t>Ber</w:t>
      </w:r>
      <w:r w:rsidR="00DD1E48">
        <w:rPr>
          <w:rFonts w:ascii="Times New Roman" w:hAnsi="Times New Roman"/>
          <w:szCs w:val="24"/>
        </w:rPr>
        <w:t>ikut</w:t>
      </w:r>
      <w:r w:rsidRPr="00DD1E48">
        <w:rPr>
          <w:rFonts w:ascii="Times New Roman" w:hAnsi="Times New Roman"/>
          <w:szCs w:val="24"/>
        </w:rPr>
        <w:t xml:space="preserve"> hasil penilaian </w:t>
      </w:r>
      <w:r w:rsidR="00DD1E48">
        <w:rPr>
          <w:rFonts w:ascii="Times New Roman" w:hAnsi="Times New Roman"/>
          <w:szCs w:val="24"/>
        </w:rPr>
        <w:t>validasi produk modul.</w:t>
      </w:r>
      <w:proofErr w:type="gramEnd"/>
      <w:r w:rsidRPr="00DD1E48">
        <w:rPr>
          <w:rFonts w:ascii="Times New Roman" w:hAnsi="Times New Roman"/>
          <w:szCs w:val="24"/>
        </w:rPr>
        <w:t xml:space="preserve"> </w:t>
      </w:r>
    </w:p>
    <w:p w:rsidR="00FA1FC4" w:rsidRPr="00DD1E48" w:rsidRDefault="00FA1FC4" w:rsidP="00FA1FC4">
      <w:pPr>
        <w:pStyle w:val="ListParagraph"/>
        <w:numPr>
          <w:ilvl w:val="0"/>
          <w:numId w:val="21"/>
        </w:numPr>
        <w:spacing w:after="0" w:line="240" w:lineRule="auto"/>
        <w:ind w:left="567" w:hanging="567"/>
        <w:jc w:val="both"/>
        <w:outlineLvl w:val="4"/>
        <w:rPr>
          <w:rFonts w:ascii="Times New Roman" w:hAnsi="Times New Roman"/>
          <w:szCs w:val="24"/>
        </w:rPr>
      </w:pPr>
      <w:r w:rsidRPr="00DD1E48">
        <w:rPr>
          <w:rFonts w:ascii="Times New Roman" w:hAnsi="Times New Roman"/>
          <w:szCs w:val="24"/>
        </w:rPr>
        <w:t>Aspek Konten Modul</w:t>
      </w:r>
    </w:p>
    <w:p w:rsidR="00FA1FC4" w:rsidRPr="00DD1E48" w:rsidRDefault="00FA1FC4" w:rsidP="00FA1FC4">
      <w:pPr>
        <w:spacing w:after="0" w:line="240" w:lineRule="auto"/>
        <w:ind w:firstLine="567"/>
        <w:jc w:val="both"/>
        <w:rPr>
          <w:rFonts w:ascii="Times New Roman" w:hAnsi="Times New Roman"/>
          <w:szCs w:val="24"/>
        </w:rPr>
      </w:pPr>
      <w:r w:rsidRPr="00DD1E48">
        <w:rPr>
          <w:rFonts w:ascii="Times New Roman" w:hAnsi="Times New Roman"/>
          <w:szCs w:val="24"/>
        </w:rPr>
        <w:t xml:space="preserve">Aspek konten modul yang dievaluasi dalam Modul Pemrograman Dasar Berbasis Masalah terdiri dari 2 indikator dibagi menjadi beberapa poin guna mengukur kelayakan modul yang telah dibuat. Kedua indikator ini yaitu: susunan modul dan bahasa. </w:t>
      </w:r>
      <w:proofErr w:type="gramStart"/>
      <w:r w:rsidRPr="00DD1E48">
        <w:rPr>
          <w:rFonts w:ascii="Times New Roman" w:hAnsi="Times New Roman"/>
          <w:szCs w:val="24"/>
        </w:rPr>
        <w:t>Rangkuman hasil penilaian ahli terhadap indikator ini</w:t>
      </w:r>
      <w:r w:rsidR="00F921A8" w:rsidRPr="00DD1E48">
        <w:rPr>
          <w:rFonts w:ascii="Times New Roman" w:hAnsi="Times New Roman"/>
          <w:szCs w:val="24"/>
        </w:rPr>
        <w:t xml:space="preserve"> dapat dilihat pada Tabel </w:t>
      </w:r>
      <w:r w:rsidRPr="00DD1E48">
        <w:rPr>
          <w:rFonts w:ascii="Times New Roman" w:hAnsi="Times New Roman"/>
          <w:szCs w:val="24"/>
        </w:rPr>
        <w:t>4.</w:t>
      </w:r>
      <w:proofErr w:type="gramEnd"/>
    </w:p>
    <w:p w:rsidR="00FA1FC4" w:rsidRPr="00DD1E48" w:rsidRDefault="00F921A8" w:rsidP="00E87093">
      <w:pPr>
        <w:spacing w:after="0" w:line="240" w:lineRule="auto"/>
        <w:jc w:val="center"/>
        <w:rPr>
          <w:rFonts w:ascii="Times New Roman" w:hAnsi="Times New Roman"/>
          <w:szCs w:val="24"/>
        </w:rPr>
      </w:pPr>
      <w:r w:rsidRPr="00DD1E48">
        <w:rPr>
          <w:rFonts w:ascii="Times New Roman" w:hAnsi="Times New Roman"/>
          <w:szCs w:val="24"/>
        </w:rPr>
        <w:t xml:space="preserve">Tabel </w:t>
      </w:r>
      <w:r w:rsidR="00FA1FC4" w:rsidRPr="00DD1E48">
        <w:rPr>
          <w:rFonts w:ascii="Times New Roman" w:hAnsi="Times New Roman"/>
          <w:szCs w:val="24"/>
        </w:rPr>
        <w:t>4 Hasil Penilaian Konten Modul</w:t>
      </w:r>
    </w:p>
    <w:tbl>
      <w:tblPr>
        <w:tblW w:w="4490" w:type="dxa"/>
        <w:tblInd w:w="108" w:type="dxa"/>
        <w:tblLook w:val="04A0"/>
      </w:tblPr>
      <w:tblGrid>
        <w:gridCol w:w="461"/>
        <w:gridCol w:w="950"/>
        <w:gridCol w:w="738"/>
        <w:gridCol w:w="1094"/>
        <w:gridCol w:w="1247"/>
      </w:tblGrid>
      <w:tr w:rsidR="00FD3A26" w:rsidRPr="00E87093" w:rsidTr="00DD1E48">
        <w:trPr>
          <w:trHeight w:val="164"/>
        </w:trPr>
        <w:tc>
          <w:tcPr>
            <w:tcW w:w="461" w:type="dxa"/>
            <w:tcBorders>
              <w:top w:val="single" w:sz="4" w:space="0" w:color="auto"/>
              <w:left w:val="nil"/>
              <w:bottom w:val="single" w:sz="4" w:space="0" w:color="auto"/>
              <w:right w:val="nil"/>
            </w:tcBorders>
            <w:noWrap/>
            <w:tcMar>
              <w:top w:w="15" w:type="dxa"/>
              <w:left w:w="108" w:type="dxa"/>
              <w:bottom w:w="15" w:type="dxa"/>
              <w:right w:w="108" w:type="dxa"/>
            </w:tcMar>
            <w:vAlign w:val="bottom"/>
            <w:hideMark/>
          </w:tcPr>
          <w:p w:rsidR="00FA1FC4" w:rsidRPr="00E87093" w:rsidRDefault="00FA1FC4" w:rsidP="00FA1FC4">
            <w:pPr>
              <w:spacing w:after="0" w:line="240" w:lineRule="auto"/>
              <w:jc w:val="center"/>
              <w:rPr>
                <w:rFonts w:ascii="Times New Roman" w:hAnsi="Times New Roman"/>
                <w:bCs/>
                <w:color w:val="000000"/>
                <w:sz w:val="20"/>
                <w:szCs w:val="24"/>
                <w:lang w:eastAsia="id-ID"/>
              </w:rPr>
            </w:pPr>
            <w:r w:rsidRPr="00E87093">
              <w:rPr>
                <w:rFonts w:ascii="Times New Roman" w:hAnsi="Times New Roman"/>
                <w:bCs/>
                <w:color w:val="000000"/>
                <w:sz w:val="20"/>
                <w:szCs w:val="24"/>
                <w:lang w:eastAsia="id-ID"/>
              </w:rPr>
              <w:t>No</w:t>
            </w:r>
          </w:p>
        </w:tc>
        <w:tc>
          <w:tcPr>
            <w:tcW w:w="950" w:type="dxa"/>
            <w:tcBorders>
              <w:top w:val="single" w:sz="4" w:space="0" w:color="auto"/>
              <w:left w:val="nil"/>
              <w:bottom w:val="single" w:sz="4" w:space="0" w:color="auto"/>
              <w:right w:val="nil"/>
            </w:tcBorders>
            <w:noWrap/>
            <w:tcMar>
              <w:top w:w="15" w:type="dxa"/>
              <w:left w:w="108" w:type="dxa"/>
              <w:bottom w:w="15" w:type="dxa"/>
              <w:right w:w="108" w:type="dxa"/>
            </w:tcMar>
            <w:vAlign w:val="bottom"/>
            <w:hideMark/>
          </w:tcPr>
          <w:p w:rsidR="00FA1FC4" w:rsidRPr="00E87093" w:rsidRDefault="00FA1FC4" w:rsidP="00FA1FC4">
            <w:pPr>
              <w:spacing w:after="0" w:line="240" w:lineRule="auto"/>
              <w:jc w:val="center"/>
              <w:rPr>
                <w:rFonts w:ascii="Times New Roman" w:hAnsi="Times New Roman"/>
                <w:bCs/>
                <w:color w:val="000000"/>
                <w:sz w:val="20"/>
                <w:szCs w:val="24"/>
                <w:lang w:eastAsia="id-ID"/>
              </w:rPr>
            </w:pPr>
            <w:r w:rsidRPr="00E87093">
              <w:rPr>
                <w:rFonts w:ascii="Times New Roman" w:hAnsi="Times New Roman"/>
                <w:bCs/>
                <w:color w:val="000000"/>
                <w:sz w:val="20"/>
                <w:szCs w:val="24"/>
                <w:lang w:eastAsia="id-ID"/>
              </w:rPr>
              <w:t>Indikator</w:t>
            </w:r>
          </w:p>
        </w:tc>
        <w:tc>
          <w:tcPr>
            <w:tcW w:w="738" w:type="dxa"/>
            <w:tcBorders>
              <w:top w:val="single" w:sz="4" w:space="0" w:color="auto"/>
              <w:left w:val="nil"/>
              <w:bottom w:val="single" w:sz="4" w:space="0" w:color="auto"/>
              <w:right w:val="nil"/>
            </w:tcBorders>
            <w:noWrap/>
            <w:tcMar>
              <w:top w:w="15" w:type="dxa"/>
              <w:left w:w="108" w:type="dxa"/>
              <w:bottom w:w="15" w:type="dxa"/>
              <w:right w:w="108" w:type="dxa"/>
            </w:tcMar>
            <w:vAlign w:val="bottom"/>
            <w:hideMark/>
          </w:tcPr>
          <w:p w:rsidR="00FA1FC4" w:rsidRPr="00E87093" w:rsidRDefault="00FA1FC4" w:rsidP="00FA1FC4">
            <w:pPr>
              <w:spacing w:after="0" w:line="240" w:lineRule="auto"/>
              <w:jc w:val="center"/>
              <w:rPr>
                <w:rFonts w:ascii="Times New Roman" w:hAnsi="Times New Roman"/>
                <w:bCs/>
                <w:color w:val="000000"/>
                <w:sz w:val="20"/>
                <w:szCs w:val="24"/>
                <w:lang w:eastAsia="id-ID"/>
              </w:rPr>
            </w:pPr>
            <w:r w:rsidRPr="00E87093">
              <w:rPr>
                <w:rFonts w:ascii="Times New Roman" w:hAnsi="Times New Roman"/>
                <w:bCs/>
                <w:color w:val="000000"/>
                <w:sz w:val="20"/>
                <w:szCs w:val="24"/>
                <w:lang w:eastAsia="id-ID"/>
              </w:rPr>
              <w:t>Rerata</w:t>
            </w:r>
          </w:p>
        </w:tc>
        <w:tc>
          <w:tcPr>
            <w:tcW w:w="1094" w:type="dxa"/>
            <w:tcBorders>
              <w:top w:val="single" w:sz="4" w:space="0" w:color="auto"/>
              <w:left w:val="nil"/>
              <w:bottom w:val="single" w:sz="4" w:space="0" w:color="auto"/>
              <w:right w:val="nil"/>
            </w:tcBorders>
            <w:noWrap/>
            <w:tcMar>
              <w:top w:w="15" w:type="dxa"/>
              <w:left w:w="108" w:type="dxa"/>
              <w:bottom w:w="15" w:type="dxa"/>
              <w:right w:w="108" w:type="dxa"/>
            </w:tcMar>
            <w:vAlign w:val="bottom"/>
            <w:hideMark/>
          </w:tcPr>
          <w:p w:rsidR="00FA1FC4" w:rsidRPr="00E87093" w:rsidRDefault="00FA1FC4" w:rsidP="00FA1FC4">
            <w:pPr>
              <w:spacing w:after="0" w:line="240" w:lineRule="auto"/>
              <w:jc w:val="center"/>
              <w:rPr>
                <w:rFonts w:ascii="Times New Roman" w:hAnsi="Times New Roman"/>
                <w:bCs/>
                <w:i/>
                <w:color w:val="000000"/>
                <w:sz w:val="20"/>
                <w:szCs w:val="24"/>
                <w:lang w:eastAsia="id-ID"/>
              </w:rPr>
            </w:pPr>
            <w:r w:rsidRPr="00E87093">
              <w:rPr>
                <w:rFonts w:ascii="Times New Roman" w:hAnsi="Times New Roman"/>
                <w:bCs/>
                <w:i/>
                <w:color w:val="000000"/>
                <w:sz w:val="20"/>
                <w:szCs w:val="24"/>
                <w:lang w:eastAsia="id-ID"/>
              </w:rPr>
              <w:t>Presentase</w:t>
            </w:r>
          </w:p>
        </w:tc>
        <w:tc>
          <w:tcPr>
            <w:tcW w:w="1247" w:type="dxa"/>
            <w:tcBorders>
              <w:top w:val="single" w:sz="4" w:space="0" w:color="auto"/>
              <w:left w:val="nil"/>
              <w:bottom w:val="single" w:sz="4" w:space="0" w:color="auto"/>
              <w:right w:val="nil"/>
            </w:tcBorders>
            <w:noWrap/>
            <w:tcMar>
              <w:top w:w="15" w:type="dxa"/>
              <w:left w:w="108" w:type="dxa"/>
              <w:bottom w:w="15" w:type="dxa"/>
              <w:right w:w="108" w:type="dxa"/>
            </w:tcMar>
            <w:vAlign w:val="bottom"/>
            <w:hideMark/>
          </w:tcPr>
          <w:p w:rsidR="00FA1FC4" w:rsidRPr="00E87093" w:rsidRDefault="00FA1FC4" w:rsidP="00FA1FC4">
            <w:pPr>
              <w:spacing w:after="0" w:line="240" w:lineRule="auto"/>
              <w:jc w:val="center"/>
              <w:rPr>
                <w:rFonts w:ascii="Times New Roman" w:hAnsi="Times New Roman"/>
                <w:bCs/>
                <w:color w:val="000000"/>
                <w:sz w:val="20"/>
                <w:szCs w:val="24"/>
                <w:lang w:eastAsia="id-ID"/>
              </w:rPr>
            </w:pPr>
            <w:r w:rsidRPr="00E87093">
              <w:rPr>
                <w:rFonts w:ascii="Times New Roman" w:hAnsi="Times New Roman"/>
                <w:bCs/>
                <w:color w:val="000000"/>
                <w:sz w:val="20"/>
                <w:szCs w:val="24"/>
                <w:lang w:eastAsia="id-ID"/>
              </w:rPr>
              <w:t>Kesimpulan</w:t>
            </w:r>
          </w:p>
        </w:tc>
      </w:tr>
      <w:tr w:rsidR="00FD3A26" w:rsidRPr="00E87093" w:rsidTr="00DD1E48">
        <w:trPr>
          <w:trHeight w:val="20"/>
        </w:trPr>
        <w:tc>
          <w:tcPr>
            <w:tcW w:w="461" w:type="dxa"/>
            <w:noWrap/>
            <w:tcMar>
              <w:top w:w="15" w:type="dxa"/>
              <w:left w:w="108" w:type="dxa"/>
              <w:bottom w:w="15" w:type="dxa"/>
              <w:right w:w="108" w:type="dxa"/>
            </w:tcMar>
            <w:vAlign w:val="center"/>
            <w:hideMark/>
          </w:tcPr>
          <w:p w:rsidR="00FA1FC4" w:rsidRPr="00E87093" w:rsidRDefault="00FA1FC4" w:rsidP="00FD3A26">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1</w:t>
            </w:r>
          </w:p>
        </w:tc>
        <w:tc>
          <w:tcPr>
            <w:tcW w:w="950" w:type="dxa"/>
            <w:noWrap/>
            <w:tcMar>
              <w:top w:w="15" w:type="dxa"/>
              <w:left w:w="108" w:type="dxa"/>
              <w:bottom w:w="15" w:type="dxa"/>
              <w:right w:w="108" w:type="dxa"/>
            </w:tcMar>
            <w:vAlign w:val="bottom"/>
            <w:hideMark/>
          </w:tcPr>
          <w:p w:rsidR="00FA1FC4" w:rsidRPr="00E87093" w:rsidRDefault="00FA1FC4" w:rsidP="00FA1FC4">
            <w:pPr>
              <w:spacing w:after="0" w:line="240" w:lineRule="auto"/>
              <w:rPr>
                <w:rFonts w:ascii="Times New Roman" w:hAnsi="Times New Roman"/>
                <w:color w:val="000000"/>
                <w:sz w:val="20"/>
                <w:szCs w:val="24"/>
                <w:lang w:eastAsia="id-ID"/>
              </w:rPr>
            </w:pPr>
            <w:r w:rsidRPr="00E87093">
              <w:rPr>
                <w:rFonts w:ascii="Times New Roman" w:hAnsi="Times New Roman"/>
                <w:color w:val="000000"/>
                <w:sz w:val="20"/>
                <w:szCs w:val="24"/>
                <w:lang w:eastAsia="id-ID"/>
              </w:rPr>
              <w:t>Susunan Modul</w:t>
            </w:r>
          </w:p>
        </w:tc>
        <w:tc>
          <w:tcPr>
            <w:tcW w:w="738" w:type="dxa"/>
            <w:noWrap/>
            <w:tcMar>
              <w:top w:w="15" w:type="dxa"/>
              <w:left w:w="108" w:type="dxa"/>
              <w:bottom w:w="15" w:type="dxa"/>
              <w:right w:w="108" w:type="dxa"/>
            </w:tcMar>
            <w:vAlign w:val="center"/>
            <w:hideMark/>
          </w:tcPr>
          <w:p w:rsidR="00FA1FC4" w:rsidRPr="00E87093" w:rsidRDefault="00FA1FC4" w:rsidP="00DD1E48">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3,57</w:t>
            </w:r>
          </w:p>
        </w:tc>
        <w:tc>
          <w:tcPr>
            <w:tcW w:w="1094" w:type="dxa"/>
            <w:noWrap/>
            <w:tcMar>
              <w:top w:w="15" w:type="dxa"/>
              <w:left w:w="108" w:type="dxa"/>
              <w:bottom w:w="15" w:type="dxa"/>
              <w:right w:w="108" w:type="dxa"/>
            </w:tcMar>
            <w:vAlign w:val="center"/>
            <w:hideMark/>
          </w:tcPr>
          <w:p w:rsidR="00FA1FC4" w:rsidRPr="00E87093" w:rsidRDefault="00FA1FC4" w:rsidP="00DD1E48">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89,00%</w:t>
            </w:r>
          </w:p>
        </w:tc>
        <w:tc>
          <w:tcPr>
            <w:tcW w:w="1247" w:type="dxa"/>
            <w:noWrap/>
            <w:tcMar>
              <w:top w:w="15" w:type="dxa"/>
              <w:left w:w="108" w:type="dxa"/>
              <w:bottom w:w="15" w:type="dxa"/>
              <w:right w:w="108" w:type="dxa"/>
            </w:tcMar>
            <w:vAlign w:val="bottom"/>
            <w:hideMark/>
          </w:tcPr>
          <w:p w:rsidR="00FA1FC4" w:rsidRPr="00E87093" w:rsidRDefault="00FA1FC4" w:rsidP="00FA1FC4">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Sangat Valid</w:t>
            </w:r>
          </w:p>
        </w:tc>
      </w:tr>
      <w:tr w:rsidR="00FD3A26" w:rsidRPr="00E87093" w:rsidTr="00DD1E48">
        <w:trPr>
          <w:trHeight w:val="20"/>
        </w:trPr>
        <w:tc>
          <w:tcPr>
            <w:tcW w:w="461" w:type="dxa"/>
            <w:tcBorders>
              <w:bottom w:val="single" w:sz="4" w:space="0" w:color="auto"/>
            </w:tcBorders>
            <w:noWrap/>
            <w:tcMar>
              <w:top w:w="15" w:type="dxa"/>
              <w:left w:w="108" w:type="dxa"/>
              <w:bottom w:w="15" w:type="dxa"/>
              <w:right w:w="108" w:type="dxa"/>
            </w:tcMar>
            <w:vAlign w:val="center"/>
            <w:hideMark/>
          </w:tcPr>
          <w:p w:rsidR="00FA1FC4" w:rsidRPr="00E87093" w:rsidRDefault="00FA1FC4" w:rsidP="00DD1E48">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2</w:t>
            </w:r>
          </w:p>
        </w:tc>
        <w:tc>
          <w:tcPr>
            <w:tcW w:w="950" w:type="dxa"/>
            <w:tcBorders>
              <w:bottom w:val="single" w:sz="4" w:space="0" w:color="auto"/>
            </w:tcBorders>
            <w:noWrap/>
            <w:tcMar>
              <w:top w:w="15" w:type="dxa"/>
              <w:left w:w="108" w:type="dxa"/>
              <w:bottom w:w="15" w:type="dxa"/>
              <w:right w:w="108" w:type="dxa"/>
            </w:tcMar>
            <w:vAlign w:val="center"/>
            <w:hideMark/>
          </w:tcPr>
          <w:p w:rsidR="00FA1FC4" w:rsidRPr="00E87093" w:rsidRDefault="00FA1FC4" w:rsidP="00DD1E48">
            <w:pPr>
              <w:spacing w:after="0" w:line="240" w:lineRule="auto"/>
              <w:rPr>
                <w:rFonts w:ascii="Times New Roman" w:hAnsi="Times New Roman"/>
                <w:color w:val="000000"/>
                <w:sz w:val="20"/>
                <w:szCs w:val="24"/>
                <w:lang w:eastAsia="id-ID"/>
              </w:rPr>
            </w:pPr>
            <w:r w:rsidRPr="00E87093">
              <w:rPr>
                <w:rFonts w:ascii="Times New Roman" w:hAnsi="Times New Roman"/>
                <w:color w:val="000000"/>
                <w:sz w:val="20"/>
                <w:szCs w:val="24"/>
                <w:lang w:eastAsia="id-ID"/>
              </w:rPr>
              <w:t>Bahasa</w:t>
            </w:r>
          </w:p>
        </w:tc>
        <w:tc>
          <w:tcPr>
            <w:tcW w:w="738" w:type="dxa"/>
            <w:tcBorders>
              <w:bottom w:val="single" w:sz="4" w:space="0" w:color="auto"/>
            </w:tcBorders>
            <w:noWrap/>
            <w:tcMar>
              <w:top w:w="15" w:type="dxa"/>
              <w:left w:w="108" w:type="dxa"/>
              <w:bottom w:w="15" w:type="dxa"/>
              <w:right w:w="108" w:type="dxa"/>
            </w:tcMar>
            <w:vAlign w:val="center"/>
            <w:hideMark/>
          </w:tcPr>
          <w:p w:rsidR="00FA1FC4" w:rsidRPr="00E87093" w:rsidRDefault="00FA1FC4" w:rsidP="00DD1E48">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3,62</w:t>
            </w:r>
          </w:p>
        </w:tc>
        <w:tc>
          <w:tcPr>
            <w:tcW w:w="1094" w:type="dxa"/>
            <w:tcBorders>
              <w:bottom w:val="single" w:sz="4" w:space="0" w:color="auto"/>
            </w:tcBorders>
            <w:noWrap/>
            <w:tcMar>
              <w:top w:w="15" w:type="dxa"/>
              <w:left w:w="108" w:type="dxa"/>
              <w:bottom w:w="15" w:type="dxa"/>
              <w:right w:w="108" w:type="dxa"/>
            </w:tcMar>
            <w:vAlign w:val="center"/>
            <w:hideMark/>
          </w:tcPr>
          <w:p w:rsidR="00FA1FC4" w:rsidRPr="00E87093" w:rsidRDefault="00FA1FC4" w:rsidP="00DD1E48">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91,00%</w:t>
            </w:r>
          </w:p>
        </w:tc>
        <w:tc>
          <w:tcPr>
            <w:tcW w:w="1247" w:type="dxa"/>
            <w:tcBorders>
              <w:bottom w:val="single" w:sz="4" w:space="0" w:color="auto"/>
            </w:tcBorders>
            <w:noWrap/>
            <w:tcMar>
              <w:top w:w="15" w:type="dxa"/>
              <w:left w:w="108" w:type="dxa"/>
              <w:bottom w:w="15" w:type="dxa"/>
              <w:right w:w="108" w:type="dxa"/>
            </w:tcMar>
            <w:vAlign w:val="bottom"/>
            <w:hideMark/>
          </w:tcPr>
          <w:p w:rsidR="00FA1FC4" w:rsidRPr="00E87093" w:rsidRDefault="00FA1FC4" w:rsidP="00FA1FC4">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Sangat Valid</w:t>
            </w:r>
          </w:p>
        </w:tc>
      </w:tr>
      <w:tr w:rsidR="00FD3A26" w:rsidRPr="00E87093" w:rsidTr="00DD1E48">
        <w:trPr>
          <w:trHeight w:val="305"/>
        </w:trPr>
        <w:tc>
          <w:tcPr>
            <w:tcW w:w="461" w:type="dxa"/>
            <w:tcBorders>
              <w:top w:val="single" w:sz="4" w:space="0" w:color="auto"/>
              <w:left w:val="nil"/>
              <w:bottom w:val="single" w:sz="4" w:space="0" w:color="auto"/>
              <w:right w:val="nil"/>
            </w:tcBorders>
            <w:noWrap/>
            <w:tcMar>
              <w:top w:w="15" w:type="dxa"/>
              <w:left w:w="108" w:type="dxa"/>
              <w:bottom w:w="15" w:type="dxa"/>
              <w:right w:w="108" w:type="dxa"/>
            </w:tcMar>
            <w:vAlign w:val="bottom"/>
            <w:hideMark/>
          </w:tcPr>
          <w:p w:rsidR="00FA1FC4" w:rsidRPr="00E87093" w:rsidRDefault="00FA1FC4" w:rsidP="00FA1FC4">
            <w:pPr>
              <w:spacing w:after="0" w:line="240" w:lineRule="auto"/>
              <w:rPr>
                <w:rFonts w:ascii="Times New Roman" w:hAnsi="Times New Roman"/>
                <w:color w:val="000000"/>
                <w:sz w:val="20"/>
                <w:szCs w:val="24"/>
                <w:lang w:eastAsia="id-ID"/>
              </w:rPr>
            </w:pPr>
          </w:p>
        </w:tc>
        <w:tc>
          <w:tcPr>
            <w:tcW w:w="950" w:type="dxa"/>
            <w:tcBorders>
              <w:top w:val="single" w:sz="4" w:space="0" w:color="auto"/>
              <w:left w:val="nil"/>
              <w:bottom w:val="single" w:sz="4" w:space="0" w:color="auto"/>
              <w:right w:val="nil"/>
            </w:tcBorders>
            <w:noWrap/>
            <w:tcMar>
              <w:top w:w="15" w:type="dxa"/>
              <w:left w:w="108" w:type="dxa"/>
              <w:bottom w:w="15" w:type="dxa"/>
              <w:right w:w="108" w:type="dxa"/>
            </w:tcMar>
            <w:vAlign w:val="center"/>
            <w:hideMark/>
          </w:tcPr>
          <w:p w:rsidR="00FA1FC4" w:rsidRPr="00E87093" w:rsidRDefault="00FA1FC4" w:rsidP="00FA1FC4">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Rerata indikator</w:t>
            </w:r>
          </w:p>
        </w:tc>
        <w:tc>
          <w:tcPr>
            <w:tcW w:w="738" w:type="dxa"/>
            <w:tcBorders>
              <w:top w:val="single" w:sz="4" w:space="0" w:color="auto"/>
              <w:left w:val="nil"/>
              <w:bottom w:val="single" w:sz="4" w:space="0" w:color="auto"/>
              <w:right w:val="nil"/>
            </w:tcBorders>
            <w:noWrap/>
            <w:tcMar>
              <w:top w:w="15" w:type="dxa"/>
              <w:left w:w="108" w:type="dxa"/>
              <w:bottom w:w="15" w:type="dxa"/>
              <w:right w:w="108" w:type="dxa"/>
            </w:tcMar>
            <w:vAlign w:val="center"/>
            <w:hideMark/>
          </w:tcPr>
          <w:p w:rsidR="00FA1FC4" w:rsidRPr="00E87093" w:rsidRDefault="00FA1FC4" w:rsidP="00FA1FC4">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3,59</w:t>
            </w:r>
          </w:p>
        </w:tc>
        <w:tc>
          <w:tcPr>
            <w:tcW w:w="1094" w:type="dxa"/>
            <w:tcBorders>
              <w:top w:val="single" w:sz="4" w:space="0" w:color="auto"/>
              <w:left w:val="nil"/>
              <w:bottom w:val="single" w:sz="4" w:space="0" w:color="auto"/>
              <w:right w:val="nil"/>
            </w:tcBorders>
            <w:noWrap/>
            <w:tcMar>
              <w:top w:w="15" w:type="dxa"/>
              <w:left w:w="108" w:type="dxa"/>
              <w:bottom w:w="15" w:type="dxa"/>
              <w:right w:w="108" w:type="dxa"/>
            </w:tcMar>
            <w:vAlign w:val="center"/>
            <w:hideMark/>
          </w:tcPr>
          <w:p w:rsidR="00FA1FC4" w:rsidRPr="00E87093" w:rsidRDefault="00FA1FC4" w:rsidP="00FA1FC4">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90,00%</w:t>
            </w:r>
          </w:p>
        </w:tc>
        <w:tc>
          <w:tcPr>
            <w:tcW w:w="1247" w:type="dxa"/>
            <w:tcBorders>
              <w:top w:val="single" w:sz="4" w:space="0" w:color="auto"/>
              <w:left w:val="nil"/>
              <w:bottom w:val="single" w:sz="4" w:space="0" w:color="auto"/>
              <w:right w:val="nil"/>
            </w:tcBorders>
            <w:noWrap/>
            <w:tcMar>
              <w:top w:w="15" w:type="dxa"/>
              <w:left w:w="108" w:type="dxa"/>
              <w:bottom w:w="15" w:type="dxa"/>
              <w:right w:w="108" w:type="dxa"/>
            </w:tcMar>
            <w:vAlign w:val="center"/>
            <w:hideMark/>
          </w:tcPr>
          <w:p w:rsidR="00FA1FC4" w:rsidRPr="00E87093" w:rsidRDefault="00FA1FC4" w:rsidP="00FA1FC4">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Sangat Valid</w:t>
            </w:r>
          </w:p>
        </w:tc>
      </w:tr>
    </w:tbl>
    <w:p w:rsidR="00A96F36" w:rsidRPr="00DD1E48" w:rsidRDefault="00F921A8" w:rsidP="00DD1E48">
      <w:pPr>
        <w:spacing w:before="120" w:after="0" w:line="240" w:lineRule="auto"/>
        <w:ind w:firstLine="603"/>
        <w:jc w:val="both"/>
        <w:rPr>
          <w:rFonts w:ascii="Times New Roman" w:hAnsi="Times New Roman"/>
          <w:szCs w:val="24"/>
        </w:rPr>
      </w:pPr>
      <w:r w:rsidRPr="00DD1E48">
        <w:rPr>
          <w:rFonts w:ascii="Times New Roman" w:hAnsi="Times New Roman"/>
          <w:szCs w:val="24"/>
        </w:rPr>
        <w:t xml:space="preserve">Berdasarkan Tabel </w:t>
      </w:r>
      <w:r w:rsidR="00FA1FC4" w:rsidRPr="00DD1E48">
        <w:rPr>
          <w:rFonts w:ascii="Times New Roman" w:hAnsi="Times New Roman"/>
          <w:szCs w:val="24"/>
        </w:rPr>
        <w:t>4</w:t>
      </w:r>
      <w:r w:rsidR="00DD1E48">
        <w:rPr>
          <w:rFonts w:ascii="Times New Roman" w:hAnsi="Times New Roman"/>
          <w:szCs w:val="24"/>
        </w:rPr>
        <w:t>,</w:t>
      </w:r>
      <w:r w:rsidR="00FA1FC4" w:rsidRPr="00DD1E48">
        <w:rPr>
          <w:rFonts w:ascii="Times New Roman" w:hAnsi="Times New Roman"/>
          <w:szCs w:val="24"/>
        </w:rPr>
        <w:t xml:space="preserve"> dapat disimpulkan bahwa keseluruhan indikator dari aspek konten modul memiliki kategori sangat valid dengan nilai rerata 3,59 dan presentase 90%, indikator konten modul di atas dianggap sangat valid dan layak untuk uji coba lapangan dengan sedikit revisi. </w:t>
      </w:r>
      <w:proofErr w:type="gramStart"/>
      <w:r w:rsidR="00FA1FC4" w:rsidRPr="00DD1E48">
        <w:rPr>
          <w:rFonts w:ascii="Times New Roman" w:hAnsi="Times New Roman"/>
          <w:szCs w:val="24"/>
        </w:rPr>
        <w:t>Hasil dari validasi konten modul yang direvisi berupa saran yang digunakan memperbaiki modul.</w:t>
      </w:r>
      <w:proofErr w:type="gramEnd"/>
      <w:r w:rsidR="00FA1FC4" w:rsidRPr="00DD1E48">
        <w:rPr>
          <w:rFonts w:ascii="Times New Roman" w:hAnsi="Times New Roman"/>
          <w:szCs w:val="24"/>
        </w:rPr>
        <w:t xml:space="preserve"> </w:t>
      </w:r>
    </w:p>
    <w:p w:rsidR="00FA1FC4" w:rsidRPr="00CC483D" w:rsidRDefault="00FA1FC4" w:rsidP="00FA1FC4">
      <w:pPr>
        <w:pStyle w:val="ListParagraph"/>
        <w:numPr>
          <w:ilvl w:val="0"/>
          <w:numId w:val="21"/>
        </w:numPr>
        <w:spacing w:after="0" w:line="240" w:lineRule="auto"/>
        <w:ind w:left="567" w:hanging="567"/>
        <w:jc w:val="both"/>
        <w:outlineLvl w:val="4"/>
        <w:rPr>
          <w:rFonts w:ascii="Times New Roman" w:hAnsi="Times New Roman"/>
          <w:szCs w:val="24"/>
        </w:rPr>
      </w:pPr>
      <w:r w:rsidRPr="00CC483D">
        <w:rPr>
          <w:rFonts w:ascii="Times New Roman" w:hAnsi="Times New Roman"/>
          <w:szCs w:val="24"/>
        </w:rPr>
        <w:t>Aspek Tampilan Modul</w:t>
      </w:r>
    </w:p>
    <w:p w:rsidR="00FA1FC4" w:rsidRPr="00CC483D" w:rsidRDefault="00FA1FC4" w:rsidP="00FA1FC4">
      <w:pPr>
        <w:spacing w:after="0" w:line="240" w:lineRule="auto"/>
        <w:ind w:firstLine="567"/>
        <w:jc w:val="both"/>
        <w:rPr>
          <w:rFonts w:ascii="Times New Roman" w:hAnsi="Times New Roman"/>
          <w:szCs w:val="24"/>
        </w:rPr>
      </w:pPr>
      <w:r w:rsidRPr="00CC483D">
        <w:rPr>
          <w:rFonts w:ascii="Times New Roman" w:hAnsi="Times New Roman"/>
          <w:szCs w:val="24"/>
        </w:rPr>
        <w:t xml:space="preserve">Aspek tampilan modul yang dievaluasi dalam Modul Pemrograman Dasar Berbasis Masalah terdiri dari 2 indikator dibagi menjadi beberapa poin guna mengukur kelayakan modul yang telah dibuat. Kedua indikator ini yaitu: kelayakan kegrafikan dan kepraktisan. </w:t>
      </w:r>
      <w:proofErr w:type="gramStart"/>
      <w:r w:rsidRPr="00CC483D">
        <w:rPr>
          <w:rFonts w:ascii="Times New Roman" w:hAnsi="Times New Roman"/>
          <w:szCs w:val="24"/>
        </w:rPr>
        <w:t>Rangkuman hasil penilaian ahli terhadap indikator</w:t>
      </w:r>
      <w:r w:rsidR="00F921A8" w:rsidRPr="00CC483D">
        <w:rPr>
          <w:rFonts w:ascii="Times New Roman" w:hAnsi="Times New Roman"/>
          <w:szCs w:val="24"/>
        </w:rPr>
        <w:t xml:space="preserve"> ini dapat dilihat pada Tabel 5</w:t>
      </w:r>
      <w:r w:rsidRPr="00CC483D">
        <w:rPr>
          <w:rFonts w:ascii="Times New Roman" w:hAnsi="Times New Roman"/>
          <w:szCs w:val="24"/>
        </w:rPr>
        <w:t>.</w:t>
      </w:r>
      <w:proofErr w:type="gramEnd"/>
    </w:p>
    <w:p w:rsidR="00FA1FC4" w:rsidRPr="00CC483D" w:rsidRDefault="00CF4B5D" w:rsidP="00F921A8">
      <w:pPr>
        <w:spacing w:after="0" w:line="240" w:lineRule="auto"/>
        <w:jc w:val="center"/>
        <w:rPr>
          <w:rFonts w:ascii="Times New Roman" w:hAnsi="Times New Roman"/>
          <w:szCs w:val="24"/>
        </w:rPr>
      </w:pPr>
      <w:r w:rsidRPr="00CC483D">
        <w:rPr>
          <w:rFonts w:ascii="Times New Roman" w:hAnsi="Times New Roman"/>
          <w:szCs w:val="24"/>
        </w:rPr>
        <w:t>Tabel 5</w:t>
      </w:r>
      <w:r w:rsidR="00FA1FC4" w:rsidRPr="00CC483D">
        <w:rPr>
          <w:rFonts w:ascii="Times New Roman" w:hAnsi="Times New Roman"/>
          <w:szCs w:val="24"/>
        </w:rPr>
        <w:t xml:space="preserve"> Hasil Penilaian Tampilan Modul</w:t>
      </w:r>
    </w:p>
    <w:tbl>
      <w:tblPr>
        <w:tblW w:w="4395" w:type="dxa"/>
        <w:tblInd w:w="108" w:type="dxa"/>
        <w:tblLook w:val="04A0"/>
      </w:tblPr>
      <w:tblGrid>
        <w:gridCol w:w="426"/>
        <w:gridCol w:w="1183"/>
        <w:gridCol w:w="711"/>
        <w:gridCol w:w="1048"/>
        <w:gridCol w:w="1183"/>
      </w:tblGrid>
      <w:tr w:rsidR="00FA1FC4" w:rsidRPr="00E87093" w:rsidTr="00CC483D">
        <w:trPr>
          <w:trHeight w:val="164"/>
        </w:trPr>
        <w:tc>
          <w:tcPr>
            <w:tcW w:w="426" w:type="dxa"/>
            <w:tcBorders>
              <w:top w:val="single" w:sz="4" w:space="0" w:color="auto"/>
              <w:left w:val="nil"/>
              <w:bottom w:val="single" w:sz="4" w:space="0" w:color="auto"/>
              <w:right w:val="nil"/>
            </w:tcBorders>
            <w:noWrap/>
            <w:tcMar>
              <w:top w:w="15" w:type="dxa"/>
              <w:left w:w="108" w:type="dxa"/>
              <w:bottom w:w="15" w:type="dxa"/>
              <w:right w:w="108" w:type="dxa"/>
            </w:tcMar>
            <w:vAlign w:val="center"/>
            <w:hideMark/>
          </w:tcPr>
          <w:p w:rsidR="00FA1FC4" w:rsidRPr="00E87093" w:rsidRDefault="00FA1FC4" w:rsidP="00CC483D">
            <w:pPr>
              <w:spacing w:after="0" w:line="240" w:lineRule="auto"/>
              <w:ind w:left="-108"/>
              <w:jc w:val="center"/>
              <w:rPr>
                <w:rFonts w:ascii="Times New Roman" w:hAnsi="Times New Roman"/>
                <w:bCs/>
                <w:color w:val="000000"/>
                <w:sz w:val="20"/>
                <w:szCs w:val="24"/>
                <w:lang w:eastAsia="id-ID"/>
              </w:rPr>
            </w:pPr>
            <w:r w:rsidRPr="00E87093">
              <w:rPr>
                <w:rFonts w:ascii="Times New Roman" w:hAnsi="Times New Roman"/>
                <w:bCs/>
                <w:color w:val="000000"/>
                <w:sz w:val="20"/>
                <w:szCs w:val="24"/>
                <w:lang w:eastAsia="id-ID"/>
              </w:rPr>
              <w:t>No</w:t>
            </w:r>
          </w:p>
        </w:tc>
        <w:tc>
          <w:tcPr>
            <w:tcW w:w="1183" w:type="dxa"/>
            <w:tcBorders>
              <w:top w:val="single" w:sz="4" w:space="0" w:color="auto"/>
              <w:left w:val="nil"/>
              <w:bottom w:val="single" w:sz="4" w:space="0" w:color="auto"/>
              <w:right w:val="nil"/>
            </w:tcBorders>
            <w:noWrap/>
            <w:tcMar>
              <w:top w:w="15" w:type="dxa"/>
              <w:left w:w="108" w:type="dxa"/>
              <w:bottom w:w="15" w:type="dxa"/>
              <w:right w:w="108" w:type="dxa"/>
            </w:tcMar>
            <w:vAlign w:val="center"/>
            <w:hideMark/>
          </w:tcPr>
          <w:p w:rsidR="00FA1FC4" w:rsidRPr="00E87093" w:rsidRDefault="00FA1FC4" w:rsidP="00CC483D">
            <w:pPr>
              <w:spacing w:after="0" w:line="240" w:lineRule="auto"/>
              <w:ind w:right="-76"/>
              <w:jc w:val="center"/>
              <w:rPr>
                <w:rFonts w:ascii="Times New Roman" w:hAnsi="Times New Roman"/>
                <w:bCs/>
                <w:color w:val="000000"/>
                <w:sz w:val="20"/>
                <w:szCs w:val="24"/>
                <w:lang w:eastAsia="id-ID"/>
              </w:rPr>
            </w:pPr>
            <w:r w:rsidRPr="00E87093">
              <w:rPr>
                <w:rFonts w:ascii="Times New Roman" w:hAnsi="Times New Roman"/>
                <w:bCs/>
                <w:color w:val="000000"/>
                <w:sz w:val="20"/>
                <w:szCs w:val="24"/>
                <w:lang w:eastAsia="id-ID"/>
              </w:rPr>
              <w:t>Indikator</w:t>
            </w:r>
          </w:p>
        </w:tc>
        <w:tc>
          <w:tcPr>
            <w:tcW w:w="711" w:type="dxa"/>
            <w:tcBorders>
              <w:top w:val="single" w:sz="4" w:space="0" w:color="auto"/>
              <w:left w:val="nil"/>
              <w:bottom w:val="single" w:sz="4" w:space="0" w:color="auto"/>
              <w:right w:val="nil"/>
            </w:tcBorders>
            <w:noWrap/>
            <w:tcMar>
              <w:top w:w="15" w:type="dxa"/>
              <w:left w:w="108" w:type="dxa"/>
              <w:bottom w:w="15" w:type="dxa"/>
              <w:right w:w="108" w:type="dxa"/>
            </w:tcMar>
            <w:vAlign w:val="center"/>
            <w:hideMark/>
          </w:tcPr>
          <w:p w:rsidR="00FA1FC4" w:rsidRPr="00E87093" w:rsidRDefault="00FA1FC4" w:rsidP="00CC483D">
            <w:pPr>
              <w:spacing w:after="0" w:line="240" w:lineRule="auto"/>
              <w:ind w:right="-54"/>
              <w:jc w:val="center"/>
              <w:rPr>
                <w:rFonts w:ascii="Times New Roman" w:hAnsi="Times New Roman"/>
                <w:bCs/>
                <w:color w:val="000000"/>
                <w:sz w:val="20"/>
                <w:szCs w:val="24"/>
                <w:lang w:eastAsia="id-ID"/>
              </w:rPr>
            </w:pPr>
            <w:r w:rsidRPr="00E87093">
              <w:rPr>
                <w:rFonts w:ascii="Times New Roman" w:hAnsi="Times New Roman"/>
                <w:bCs/>
                <w:color w:val="000000"/>
                <w:sz w:val="20"/>
                <w:szCs w:val="24"/>
                <w:lang w:eastAsia="id-ID"/>
              </w:rPr>
              <w:t>Rerata</w:t>
            </w:r>
          </w:p>
        </w:tc>
        <w:tc>
          <w:tcPr>
            <w:tcW w:w="1048" w:type="dxa"/>
            <w:tcBorders>
              <w:top w:val="single" w:sz="4" w:space="0" w:color="auto"/>
              <w:left w:val="nil"/>
              <w:bottom w:val="single" w:sz="4" w:space="0" w:color="auto"/>
              <w:right w:val="nil"/>
            </w:tcBorders>
            <w:noWrap/>
            <w:tcMar>
              <w:top w:w="15" w:type="dxa"/>
              <w:left w:w="108" w:type="dxa"/>
              <w:bottom w:w="15" w:type="dxa"/>
              <w:right w:w="108" w:type="dxa"/>
            </w:tcMar>
            <w:vAlign w:val="center"/>
            <w:hideMark/>
          </w:tcPr>
          <w:p w:rsidR="00FA1FC4" w:rsidRPr="00E87093" w:rsidRDefault="00FA1FC4" w:rsidP="00CC483D">
            <w:pPr>
              <w:spacing w:after="0" w:line="240" w:lineRule="auto"/>
              <w:ind w:right="-114"/>
              <w:jc w:val="center"/>
              <w:rPr>
                <w:rFonts w:ascii="Times New Roman" w:hAnsi="Times New Roman"/>
                <w:bCs/>
                <w:i/>
                <w:color w:val="000000"/>
                <w:sz w:val="20"/>
                <w:szCs w:val="24"/>
                <w:lang w:eastAsia="id-ID"/>
              </w:rPr>
            </w:pPr>
            <w:r w:rsidRPr="00E87093">
              <w:rPr>
                <w:rFonts w:ascii="Times New Roman" w:hAnsi="Times New Roman"/>
                <w:bCs/>
                <w:i/>
                <w:color w:val="000000"/>
                <w:sz w:val="20"/>
                <w:szCs w:val="24"/>
                <w:lang w:eastAsia="id-ID"/>
              </w:rPr>
              <w:t>Presentase</w:t>
            </w:r>
          </w:p>
        </w:tc>
        <w:tc>
          <w:tcPr>
            <w:tcW w:w="1027" w:type="dxa"/>
            <w:tcBorders>
              <w:top w:val="single" w:sz="4" w:space="0" w:color="auto"/>
              <w:left w:val="nil"/>
              <w:bottom w:val="single" w:sz="4" w:space="0" w:color="auto"/>
              <w:right w:val="nil"/>
            </w:tcBorders>
            <w:noWrap/>
            <w:tcMar>
              <w:top w:w="15" w:type="dxa"/>
              <w:left w:w="108" w:type="dxa"/>
              <w:bottom w:w="15" w:type="dxa"/>
              <w:right w:w="108" w:type="dxa"/>
            </w:tcMar>
            <w:vAlign w:val="center"/>
            <w:hideMark/>
          </w:tcPr>
          <w:p w:rsidR="00FA1FC4" w:rsidRPr="00E87093" w:rsidRDefault="00FA1FC4" w:rsidP="00F921A8">
            <w:pPr>
              <w:spacing w:after="0" w:line="240" w:lineRule="auto"/>
              <w:jc w:val="center"/>
              <w:rPr>
                <w:rFonts w:ascii="Times New Roman" w:hAnsi="Times New Roman"/>
                <w:bCs/>
                <w:color w:val="000000"/>
                <w:sz w:val="20"/>
                <w:szCs w:val="24"/>
                <w:lang w:eastAsia="id-ID"/>
              </w:rPr>
            </w:pPr>
            <w:r w:rsidRPr="00E87093">
              <w:rPr>
                <w:rFonts w:ascii="Times New Roman" w:hAnsi="Times New Roman"/>
                <w:bCs/>
                <w:color w:val="000000"/>
                <w:sz w:val="20"/>
                <w:szCs w:val="24"/>
                <w:lang w:eastAsia="id-ID"/>
              </w:rPr>
              <w:t>Kesimpulan</w:t>
            </w:r>
          </w:p>
        </w:tc>
      </w:tr>
      <w:tr w:rsidR="00FA1FC4" w:rsidRPr="00E87093" w:rsidTr="00CC483D">
        <w:trPr>
          <w:trHeight w:val="20"/>
        </w:trPr>
        <w:tc>
          <w:tcPr>
            <w:tcW w:w="426" w:type="dxa"/>
            <w:noWrap/>
            <w:tcMar>
              <w:top w:w="15" w:type="dxa"/>
              <w:left w:w="108" w:type="dxa"/>
              <w:bottom w:w="15" w:type="dxa"/>
              <w:right w:w="108" w:type="dxa"/>
            </w:tcMar>
            <w:vAlign w:val="center"/>
            <w:hideMark/>
          </w:tcPr>
          <w:p w:rsidR="00FA1FC4" w:rsidRPr="00E87093" w:rsidRDefault="00FA1FC4" w:rsidP="00CC483D">
            <w:pPr>
              <w:spacing w:after="0" w:line="240" w:lineRule="auto"/>
              <w:ind w:left="-108"/>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1</w:t>
            </w:r>
          </w:p>
        </w:tc>
        <w:tc>
          <w:tcPr>
            <w:tcW w:w="1183" w:type="dxa"/>
            <w:noWrap/>
            <w:tcMar>
              <w:top w:w="15" w:type="dxa"/>
              <w:left w:w="108" w:type="dxa"/>
              <w:bottom w:w="15" w:type="dxa"/>
              <w:right w:w="108" w:type="dxa"/>
            </w:tcMar>
            <w:vAlign w:val="center"/>
            <w:hideMark/>
          </w:tcPr>
          <w:p w:rsidR="00FA1FC4" w:rsidRPr="00E87093" w:rsidRDefault="00FA1FC4" w:rsidP="00F921A8">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Kelayakan kegrafikan</w:t>
            </w:r>
          </w:p>
        </w:tc>
        <w:tc>
          <w:tcPr>
            <w:tcW w:w="711" w:type="dxa"/>
            <w:noWrap/>
            <w:tcMar>
              <w:top w:w="15" w:type="dxa"/>
              <w:left w:w="108" w:type="dxa"/>
              <w:bottom w:w="15" w:type="dxa"/>
              <w:right w:w="108" w:type="dxa"/>
            </w:tcMar>
            <w:vAlign w:val="center"/>
            <w:hideMark/>
          </w:tcPr>
          <w:p w:rsidR="00FA1FC4" w:rsidRPr="00E87093" w:rsidRDefault="00FA1FC4" w:rsidP="00F921A8">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3,58</w:t>
            </w:r>
          </w:p>
        </w:tc>
        <w:tc>
          <w:tcPr>
            <w:tcW w:w="1048" w:type="dxa"/>
            <w:noWrap/>
            <w:tcMar>
              <w:top w:w="15" w:type="dxa"/>
              <w:left w:w="108" w:type="dxa"/>
              <w:bottom w:w="15" w:type="dxa"/>
              <w:right w:w="108" w:type="dxa"/>
            </w:tcMar>
            <w:vAlign w:val="center"/>
            <w:hideMark/>
          </w:tcPr>
          <w:p w:rsidR="00FA1FC4" w:rsidRPr="00E87093" w:rsidRDefault="00FA1FC4" w:rsidP="00F921A8">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90,00%</w:t>
            </w:r>
          </w:p>
        </w:tc>
        <w:tc>
          <w:tcPr>
            <w:tcW w:w="1027" w:type="dxa"/>
            <w:noWrap/>
            <w:tcMar>
              <w:top w:w="15" w:type="dxa"/>
              <w:left w:w="108" w:type="dxa"/>
              <w:bottom w:w="15" w:type="dxa"/>
              <w:right w:w="108" w:type="dxa"/>
            </w:tcMar>
            <w:vAlign w:val="center"/>
            <w:hideMark/>
          </w:tcPr>
          <w:p w:rsidR="00FA1FC4" w:rsidRPr="00E87093" w:rsidRDefault="00FA1FC4" w:rsidP="00F921A8">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Sangat Valid</w:t>
            </w:r>
          </w:p>
        </w:tc>
      </w:tr>
      <w:tr w:rsidR="00FA1FC4" w:rsidRPr="00E87093" w:rsidTr="00CC483D">
        <w:trPr>
          <w:trHeight w:val="20"/>
        </w:trPr>
        <w:tc>
          <w:tcPr>
            <w:tcW w:w="426" w:type="dxa"/>
            <w:tcBorders>
              <w:bottom w:val="single" w:sz="4" w:space="0" w:color="auto"/>
            </w:tcBorders>
            <w:noWrap/>
            <w:tcMar>
              <w:top w:w="15" w:type="dxa"/>
              <w:left w:w="108" w:type="dxa"/>
              <w:bottom w:w="15" w:type="dxa"/>
              <w:right w:w="108" w:type="dxa"/>
            </w:tcMar>
            <w:vAlign w:val="center"/>
            <w:hideMark/>
          </w:tcPr>
          <w:p w:rsidR="00FA1FC4" w:rsidRPr="00E87093" w:rsidRDefault="00FA1FC4" w:rsidP="00CC483D">
            <w:pPr>
              <w:spacing w:after="0" w:line="240" w:lineRule="auto"/>
              <w:ind w:left="-108"/>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2</w:t>
            </w:r>
          </w:p>
        </w:tc>
        <w:tc>
          <w:tcPr>
            <w:tcW w:w="1183" w:type="dxa"/>
            <w:tcBorders>
              <w:bottom w:val="single" w:sz="4" w:space="0" w:color="auto"/>
            </w:tcBorders>
            <w:noWrap/>
            <w:tcMar>
              <w:top w:w="15" w:type="dxa"/>
              <w:left w:w="108" w:type="dxa"/>
              <w:bottom w:w="15" w:type="dxa"/>
              <w:right w:w="108" w:type="dxa"/>
            </w:tcMar>
            <w:vAlign w:val="center"/>
            <w:hideMark/>
          </w:tcPr>
          <w:p w:rsidR="00FA1FC4" w:rsidRPr="00E87093" w:rsidRDefault="00FA1FC4" w:rsidP="00F921A8">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Kepraktisan</w:t>
            </w:r>
          </w:p>
        </w:tc>
        <w:tc>
          <w:tcPr>
            <w:tcW w:w="711" w:type="dxa"/>
            <w:tcBorders>
              <w:bottom w:val="single" w:sz="4" w:space="0" w:color="auto"/>
            </w:tcBorders>
            <w:noWrap/>
            <w:tcMar>
              <w:top w:w="15" w:type="dxa"/>
              <w:left w:w="108" w:type="dxa"/>
              <w:bottom w:w="15" w:type="dxa"/>
              <w:right w:w="108" w:type="dxa"/>
            </w:tcMar>
            <w:vAlign w:val="center"/>
            <w:hideMark/>
          </w:tcPr>
          <w:p w:rsidR="00FA1FC4" w:rsidRPr="00E87093" w:rsidRDefault="00FA1FC4" w:rsidP="00F921A8">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3,66</w:t>
            </w:r>
          </w:p>
        </w:tc>
        <w:tc>
          <w:tcPr>
            <w:tcW w:w="1048" w:type="dxa"/>
            <w:tcBorders>
              <w:bottom w:val="single" w:sz="4" w:space="0" w:color="auto"/>
            </w:tcBorders>
            <w:noWrap/>
            <w:tcMar>
              <w:top w:w="15" w:type="dxa"/>
              <w:left w:w="108" w:type="dxa"/>
              <w:bottom w:w="15" w:type="dxa"/>
              <w:right w:w="108" w:type="dxa"/>
            </w:tcMar>
            <w:vAlign w:val="center"/>
            <w:hideMark/>
          </w:tcPr>
          <w:p w:rsidR="00FA1FC4" w:rsidRPr="00E87093" w:rsidRDefault="00FA1FC4" w:rsidP="00F921A8">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92,00%</w:t>
            </w:r>
          </w:p>
        </w:tc>
        <w:tc>
          <w:tcPr>
            <w:tcW w:w="1027" w:type="dxa"/>
            <w:tcBorders>
              <w:bottom w:val="single" w:sz="4" w:space="0" w:color="auto"/>
            </w:tcBorders>
            <w:noWrap/>
            <w:tcMar>
              <w:top w:w="15" w:type="dxa"/>
              <w:left w:w="108" w:type="dxa"/>
              <w:bottom w:w="15" w:type="dxa"/>
              <w:right w:w="108" w:type="dxa"/>
            </w:tcMar>
            <w:vAlign w:val="center"/>
            <w:hideMark/>
          </w:tcPr>
          <w:p w:rsidR="00FA1FC4" w:rsidRPr="00E87093" w:rsidRDefault="00FA1FC4" w:rsidP="00F921A8">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Sangat Valid</w:t>
            </w:r>
          </w:p>
        </w:tc>
      </w:tr>
      <w:tr w:rsidR="00FA1FC4" w:rsidRPr="00E87093" w:rsidTr="00CC483D">
        <w:trPr>
          <w:trHeight w:val="305"/>
        </w:trPr>
        <w:tc>
          <w:tcPr>
            <w:tcW w:w="426" w:type="dxa"/>
            <w:tcBorders>
              <w:top w:val="single" w:sz="4" w:space="0" w:color="auto"/>
              <w:left w:val="nil"/>
              <w:bottom w:val="single" w:sz="4" w:space="0" w:color="auto"/>
              <w:right w:val="nil"/>
            </w:tcBorders>
            <w:noWrap/>
            <w:tcMar>
              <w:top w:w="15" w:type="dxa"/>
              <w:left w:w="108" w:type="dxa"/>
              <w:bottom w:w="15" w:type="dxa"/>
              <w:right w:w="108" w:type="dxa"/>
            </w:tcMar>
            <w:vAlign w:val="center"/>
            <w:hideMark/>
          </w:tcPr>
          <w:p w:rsidR="00FA1FC4" w:rsidRPr="00E87093" w:rsidRDefault="00FA1FC4" w:rsidP="00F921A8">
            <w:pPr>
              <w:spacing w:after="0" w:line="240" w:lineRule="auto"/>
              <w:jc w:val="center"/>
              <w:rPr>
                <w:rFonts w:ascii="Times New Roman" w:hAnsi="Times New Roman"/>
                <w:color w:val="000000"/>
                <w:sz w:val="20"/>
                <w:szCs w:val="24"/>
                <w:lang w:eastAsia="id-ID"/>
              </w:rPr>
            </w:pPr>
          </w:p>
        </w:tc>
        <w:tc>
          <w:tcPr>
            <w:tcW w:w="1183" w:type="dxa"/>
            <w:tcBorders>
              <w:top w:val="single" w:sz="4" w:space="0" w:color="auto"/>
              <w:left w:val="nil"/>
              <w:bottom w:val="single" w:sz="4" w:space="0" w:color="auto"/>
              <w:right w:val="nil"/>
            </w:tcBorders>
            <w:noWrap/>
            <w:tcMar>
              <w:top w:w="15" w:type="dxa"/>
              <w:left w:w="108" w:type="dxa"/>
              <w:bottom w:w="15" w:type="dxa"/>
              <w:right w:w="108" w:type="dxa"/>
            </w:tcMar>
            <w:vAlign w:val="center"/>
            <w:hideMark/>
          </w:tcPr>
          <w:p w:rsidR="00FA1FC4" w:rsidRPr="00E87093" w:rsidRDefault="00FA1FC4" w:rsidP="00F921A8">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Rerata indikator</w:t>
            </w:r>
          </w:p>
        </w:tc>
        <w:tc>
          <w:tcPr>
            <w:tcW w:w="711" w:type="dxa"/>
            <w:tcBorders>
              <w:top w:val="single" w:sz="4" w:space="0" w:color="auto"/>
              <w:left w:val="nil"/>
              <w:bottom w:val="single" w:sz="4" w:space="0" w:color="auto"/>
              <w:right w:val="nil"/>
            </w:tcBorders>
            <w:noWrap/>
            <w:tcMar>
              <w:top w:w="15" w:type="dxa"/>
              <w:left w:w="108" w:type="dxa"/>
              <w:bottom w:w="15" w:type="dxa"/>
              <w:right w:w="108" w:type="dxa"/>
            </w:tcMar>
            <w:vAlign w:val="center"/>
            <w:hideMark/>
          </w:tcPr>
          <w:p w:rsidR="00FA1FC4" w:rsidRPr="00E87093" w:rsidRDefault="00FA1FC4" w:rsidP="00F921A8">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3,62</w:t>
            </w:r>
          </w:p>
        </w:tc>
        <w:tc>
          <w:tcPr>
            <w:tcW w:w="1048" w:type="dxa"/>
            <w:tcBorders>
              <w:top w:val="single" w:sz="4" w:space="0" w:color="auto"/>
              <w:left w:val="nil"/>
              <w:bottom w:val="single" w:sz="4" w:space="0" w:color="auto"/>
              <w:right w:val="nil"/>
            </w:tcBorders>
            <w:noWrap/>
            <w:tcMar>
              <w:top w:w="15" w:type="dxa"/>
              <w:left w:w="108" w:type="dxa"/>
              <w:bottom w:w="15" w:type="dxa"/>
              <w:right w:w="108" w:type="dxa"/>
            </w:tcMar>
            <w:vAlign w:val="center"/>
            <w:hideMark/>
          </w:tcPr>
          <w:p w:rsidR="00FA1FC4" w:rsidRPr="00E87093" w:rsidRDefault="00FA1FC4" w:rsidP="00F921A8">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91,00%</w:t>
            </w:r>
          </w:p>
        </w:tc>
        <w:tc>
          <w:tcPr>
            <w:tcW w:w="1027" w:type="dxa"/>
            <w:tcBorders>
              <w:top w:val="single" w:sz="4" w:space="0" w:color="auto"/>
              <w:left w:val="nil"/>
              <w:bottom w:val="single" w:sz="4" w:space="0" w:color="auto"/>
              <w:right w:val="nil"/>
            </w:tcBorders>
            <w:noWrap/>
            <w:tcMar>
              <w:top w:w="15" w:type="dxa"/>
              <w:left w:w="108" w:type="dxa"/>
              <w:bottom w:w="15" w:type="dxa"/>
              <w:right w:w="108" w:type="dxa"/>
            </w:tcMar>
            <w:vAlign w:val="center"/>
            <w:hideMark/>
          </w:tcPr>
          <w:p w:rsidR="00FA1FC4" w:rsidRPr="00E87093" w:rsidRDefault="00FA1FC4" w:rsidP="00F921A8">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Sangat Valid</w:t>
            </w:r>
          </w:p>
        </w:tc>
      </w:tr>
    </w:tbl>
    <w:p w:rsidR="00FA1FC4" w:rsidRPr="00CC483D" w:rsidRDefault="00CF4B5D" w:rsidP="00FC3B27">
      <w:pPr>
        <w:spacing w:before="120" w:after="0" w:line="240" w:lineRule="auto"/>
        <w:ind w:firstLine="603"/>
        <w:jc w:val="both"/>
        <w:rPr>
          <w:rFonts w:ascii="Times New Roman" w:hAnsi="Times New Roman"/>
          <w:szCs w:val="24"/>
        </w:rPr>
      </w:pPr>
      <w:r w:rsidRPr="00CC483D">
        <w:rPr>
          <w:rFonts w:ascii="Times New Roman" w:hAnsi="Times New Roman"/>
          <w:szCs w:val="24"/>
        </w:rPr>
        <w:t>Berdasarkan Tabel 5</w:t>
      </w:r>
      <w:r w:rsidR="00CC483D">
        <w:rPr>
          <w:rFonts w:ascii="Times New Roman" w:hAnsi="Times New Roman"/>
          <w:szCs w:val="24"/>
        </w:rPr>
        <w:t>,</w:t>
      </w:r>
      <w:r w:rsidR="00FA1FC4" w:rsidRPr="00CC483D">
        <w:rPr>
          <w:rFonts w:ascii="Times New Roman" w:hAnsi="Times New Roman"/>
          <w:szCs w:val="24"/>
        </w:rPr>
        <w:t xml:space="preserve"> dapat disimpulkan bahwa keseluruhan indikator dari aspek tampilan modul memiliki kategori sangat valid dengan nilai </w:t>
      </w:r>
      <w:r w:rsidR="00FA1FC4" w:rsidRPr="00CC483D">
        <w:rPr>
          <w:rFonts w:ascii="Times New Roman" w:hAnsi="Times New Roman"/>
          <w:szCs w:val="24"/>
        </w:rPr>
        <w:lastRenderedPageBreak/>
        <w:t>rerata 3,62 dan presentase 91%, indikator tampilan  modul di atas dianggap sangat valid dan layak untuk uji coba lapangan dengan sedikit revisi. Hasil dari validasi konten modul yang direvisi berupa saran yang digunakan memperbaiki modul. Tabel 4.7 adalah saran dari validator.</w:t>
      </w:r>
    </w:p>
    <w:p w:rsidR="00F921A8" w:rsidRPr="00CC483D" w:rsidRDefault="00F921A8" w:rsidP="00FA1FC4">
      <w:pPr>
        <w:spacing w:after="0" w:line="240" w:lineRule="auto"/>
        <w:ind w:firstLine="603"/>
        <w:jc w:val="both"/>
        <w:rPr>
          <w:rFonts w:ascii="Times New Roman" w:hAnsi="Times New Roman"/>
          <w:szCs w:val="24"/>
        </w:rPr>
      </w:pPr>
    </w:p>
    <w:p w:rsidR="00FA1FC4" w:rsidRPr="00CC483D" w:rsidRDefault="00FA1FC4" w:rsidP="00954C50">
      <w:pPr>
        <w:pStyle w:val="ListParagraph"/>
        <w:numPr>
          <w:ilvl w:val="0"/>
          <w:numId w:val="20"/>
        </w:numPr>
        <w:spacing w:line="240" w:lineRule="auto"/>
        <w:ind w:left="567" w:hanging="501"/>
        <w:jc w:val="both"/>
        <w:rPr>
          <w:rFonts w:ascii="Times New Roman" w:hAnsi="Times New Roman"/>
          <w:szCs w:val="24"/>
        </w:rPr>
      </w:pPr>
      <w:r w:rsidRPr="00CC483D">
        <w:rPr>
          <w:rFonts w:ascii="Times New Roman" w:hAnsi="Times New Roman"/>
          <w:szCs w:val="24"/>
        </w:rPr>
        <w:t>Kepraktisan Modul Pemrograman Dasar</w:t>
      </w:r>
    </w:p>
    <w:p w:rsidR="00E87093" w:rsidRPr="00CC483D" w:rsidRDefault="00954C50" w:rsidP="00954C50">
      <w:pPr>
        <w:pStyle w:val="ListParagraph"/>
        <w:tabs>
          <w:tab w:val="left" w:pos="567"/>
        </w:tabs>
        <w:spacing w:after="0" w:line="240" w:lineRule="auto"/>
        <w:ind w:left="0"/>
        <w:jc w:val="both"/>
        <w:rPr>
          <w:rFonts w:ascii="Times New Roman" w:hAnsi="Times New Roman"/>
          <w:szCs w:val="24"/>
        </w:rPr>
      </w:pPr>
      <w:r>
        <w:rPr>
          <w:rFonts w:ascii="Times New Roman" w:hAnsi="Times New Roman"/>
          <w:szCs w:val="24"/>
          <w:lang w:val="en-US"/>
        </w:rPr>
        <w:tab/>
      </w:r>
      <w:r w:rsidR="00E87093" w:rsidRPr="00CC483D">
        <w:rPr>
          <w:rFonts w:ascii="Times New Roman" w:hAnsi="Times New Roman"/>
          <w:szCs w:val="24"/>
        </w:rPr>
        <w:t xml:space="preserve">Kepraktisan dari </w:t>
      </w:r>
      <w:r w:rsidR="00E87093" w:rsidRPr="00CC483D">
        <w:rPr>
          <w:rStyle w:val="teksChar"/>
          <w:sz w:val="22"/>
          <w:lang w:val="id-ID"/>
        </w:rPr>
        <w:t xml:space="preserve">modul pembelajaran Pemrograman Dasar </w:t>
      </w:r>
      <w:r w:rsidR="00E87093" w:rsidRPr="00CC483D">
        <w:rPr>
          <w:rFonts w:ascii="Times New Roman" w:hAnsi="Times New Roman"/>
          <w:szCs w:val="24"/>
        </w:rPr>
        <w:t>diambil dari angket respon peserta didik dan angket respon pendidik yang menilai kepraktisan modul pembelajaran yang dikembangkan. Peserta didik dan pendidik memberikan penilaian terhadap kepraktisan modul pembelajaran dalam proses pembelajaran.</w:t>
      </w:r>
    </w:p>
    <w:p w:rsidR="00E87093" w:rsidRPr="00CC483D" w:rsidRDefault="00E87093" w:rsidP="00954C50">
      <w:pPr>
        <w:pStyle w:val="ListParagraph"/>
        <w:numPr>
          <w:ilvl w:val="0"/>
          <w:numId w:val="26"/>
        </w:numPr>
        <w:spacing w:after="0" w:line="240" w:lineRule="auto"/>
        <w:ind w:left="567" w:hanging="501"/>
        <w:jc w:val="both"/>
        <w:rPr>
          <w:rFonts w:ascii="Times New Roman" w:hAnsi="Times New Roman"/>
          <w:szCs w:val="24"/>
        </w:rPr>
      </w:pPr>
      <w:r w:rsidRPr="00CC483D">
        <w:rPr>
          <w:rFonts w:ascii="Times New Roman" w:hAnsi="Times New Roman"/>
          <w:szCs w:val="24"/>
        </w:rPr>
        <w:t>Penilaian Kepraktisan Angket Respon Peserta Didik</w:t>
      </w:r>
    </w:p>
    <w:p w:rsidR="00E87093" w:rsidRPr="00CC483D" w:rsidRDefault="00E87093" w:rsidP="00954C50">
      <w:pPr>
        <w:pStyle w:val="ListParagraph"/>
        <w:tabs>
          <w:tab w:val="left" w:pos="567"/>
        </w:tabs>
        <w:spacing w:after="0" w:line="240" w:lineRule="auto"/>
        <w:ind w:left="0"/>
        <w:jc w:val="both"/>
        <w:rPr>
          <w:rFonts w:ascii="Times New Roman" w:hAnsi="Times New Roman"/>
          <w:szCs w:val="24"/>
        </w:rPr>
      </w:pPr>
      <w:r w:rsidRPr="00CC483D">
        <w:rPr>
          <w:rFonts w:ascii="Times New Roman" w:hAnsi="Times New Roman"/>
          <w:szCs w:val="24"/>
        </w:rPr>
        <w:tab/>
      </w:r>
      <w:proofErr w:type="gramStart"/>
      <w:r w:rsidR="00954C50">
        <w:rPr>
          <w:rFonts w:ascii="Times New Roman" w:hAnsi="Times New Roman"/>
          <w:szCs w:val="24"/>
          <w:lang w:val="en-US"/>
        </w:rPr>
        <w:t>I</w:t>
      </w:r>
      <w:r w:rsidRPr="00CC483D">
        <w:rPr>
          <w:rFonts w:ascii="Times New Roman" w:hAnsi="Times New Roman"/>
          <w:szCs w:val="24"/>
        </w:rPr>
        <w:t>nstrumen penilaian kepraktisan modul pembelajaran Pemrograman Dasar berbasis masalah oleh peserta didik terdiri dari dua indikator inti yang dijabarkan dalam beberapa butir kriteria penilaian.</w:t>
      </w:r>
      <w:proofErr w:type="gramEnd"/>
      <w:r w:rsidRPr="00CC483D">
        <w:rPr>
          <w:rFonts w:ascii="Times New Roman" w:hAnsi="Times New Roman"/>
          <w:szCs w:val="24"/>
        </w:rPr>
        <w:t xml:space="preserve"> Kedua indikator tersebut yaitu: kemudahan dalam menggunakan modul dan keterbantuan menggunakan modul. Rangkuman dari hasil penilaian respon peserta didik terhadap aspek terse</w:t>
      </w:r>
      <w:r w:rsidR="00A96F36" w:rsidRPr="00CC483D">
        <w:rPr>
          <w:rFonts w:ascii="Times New Roman" w:hAnsi="Times New Roman"/>
          <w:szCs w:val="24"/>
        </w:rPr>
        <w:t>but dapat dilihat pada Tabel 6</w:t>
      </w:r>
      <w:r w:rsidRPr="00CC483D">
        <w:rPr>
          <w:rFonts w:ascii="Times New Roman" w:hAnsi="Times New Roman"/>
          <w:szCs w:val="24"/>
        </w:rPr>
        <w:t>.</w:t>
      </w:r>
    </w:p>
    <w:p w:rsidR="00E87093" w:rsidRPr="00CC483D" w:rsidRDefault="00A96F36" w:rsidP="00E87093">
      <w:pPr>
        <w:spacing w:after="0" w:line="240" w:lineRule="auto"/>
        <w:jc w:val="center"/>
        <w:rPr>
          <w:rFonts w:ascii="Times New Roman" w:hAnsi="Times New Roman"/>
          <w:szCs w:val="24"/>
        </w:rPr>
      </w:pPr>
      <w:r w:rsidRPr="00CC483D">
        <w:rPr>
          <w:rFonts w:ascii="Times New Roman" w:hAnsi="Times New Roman"/>
          <w:szCs w:val="24"/>
        </w:rPr>
        <w:t>Tabel 6</w:t>
      </w:r>
      <w:r w:rsidR="00E87093" w:rsidRPr="00CC483D">
        <w:rPr>
          <w:rFonts w:ascii="Times New Roman" w:hAnsi="Times New Roman"/>
          <w:szCs w:val="24"/>
        </w:rPr>
        <w:t xml:space="preserve"> Penilaian Respon Peserta </w:t>
      </w:r>
      <w:proofErr w:type="gramStart"/>
      <w:r w:rsidR="00E87093" w:rsidRPr="00CC483D">
        <w:rPr>
          <w:rFonts w:ascii="Times New Roman" w:hAnsi="Times New Roman"/>
          <w:szCs w:val="24"/>
        </w:rPr>
        <w:t>Didik  Kategori</w:t>
      </w:r>
      <w:proofErr w:type="gramEnd"/>
      <w:r w:rsidR="00E87093" w:rsidRPr="00CC483D">
        <w:rPr>
          <w:rFonts w:ascii="Times New Roman" w:hAnsi="Times New Roman"/>
          <w:szCs w:val="24"/>
        </w:rPr>
        <w:t xml:space="preserve"> Kepraktisan</w:t>
      </w:r>
    </w:p>
    <w:tbl>
      <w:tblPr>
        <w:tblW w:w="4445" w:type="dxa"/>
        <w:tblInd w:w="108" w:type="dxa"/>
        <w:tblCellMar>
          <w:top w:w="15" w:type="dxa"/>
          <w:bottom w:w="15" w:type="dxa"/>
        </w:tblCellMar>
        <w:tblLook w:val="04A0"/>
      </w:tblPr>
      <w:tblGrid>
        <w:gridCol w:w="316"/>
        <w:gridCol w:w="1361"/>
        <w:gridCol w:w="735"/>
        <w:gridCol w:w="1055"/>
        <w:gridCol w:w="1022"/>
      </w:tblGrid>
      <w:tr w:rsidR="00E87093" w:rsidRPr="00E87093" w:rsidTr="00CC483D">
        <w:trPr>
          <w:trHeight w:val="325"/>
        </w:trPr>
        <w:tc>
          <w:tcPr>
            <w:tcW w:w="284" w:type="dxa"/>
            <w:tcBorders>
              <w:top w:val="single" w:sz="4" w:space="0" w:color="auto"/>
              <w:left w:val="nil"/>
              <w:bottom w:val="single" w:sz="4" w:space="0" w:color="auto"/>
              <w:right w:val="nil"/>
            </w:tcBorders>
            <w:noWrap/>
            <w:vAlign w:val="bottom"/>
            <w:hideMark/>
          </w:tcPr>
          <w:p w:rsidR="00E87093" w:rsidRPr="00E87093" w:rsidRDefault="00E87093" w:rsidP="00CC483D">
            <w:pPr>
              <w:spacing w:after="0" w:line="240" w:lineRule="auto"/>
              <w:ind w:left="-108" w:right="-132"/>
              <w:jc w:val="center"/>
              <w:rPr>
                <w:rFonts w:ascii="Times New Roman" w:hAnsi="Times New Roman"/>
                <w:bCs/>
                <w:color w:val="000000"/>
                <w:sz w:val="20"/>
                <w:szCs w:val="24"/>
                <w:lang w:eastAsia="id-ID"/>
              </w:rPr>
            </w:pPr>
            <w:r w:rsidRPr="00E87093">
              <w:rPr>
                <w:rFonts w:ascii="Times New Roman" w:hAnsi="Times New Roman"/>
                <w:bCs/>
                <w:color w:val="000000"/>
                <w:sz w:val="20"/>
                <w:szCs w:val="24"/>
                <w:lang w:eastAsia="id-ID"/>
              </w:rPr>
              <w:t>No</w:t>
            </w:r>
          </w:p>
        </w:tc>
        <w:tc>
          <w:tcPr>
            <w:tcW w:w="1354" w:type="dxa"/>
            <w:tcBorders>
              <w:top w:val="single" w:sz="4" w:space="0" w:color="auto"/>
              <w:left w:val="nil"/>
              <w:bottom w:val="single" w:sz="4" w:space="0" w:color="auto"/>
              <w:right w:val="nil"/>
            </w:tcBorders>
            <w:noWrap/>
            <w:vAlign w:val="bottom"/>
            <w:hideMark/>
          </w:tcPr>
          <w:p w:rsidR="00E87093" w:rsidRPr="00E87093" w:rsidRDefault="00E87093" w:rsidP="00CC483D">
            <w:pPr>
              <w:spacing w:after="0" w:line="240" w:lineRule="auto"/>
              <w:ind w:right="-103"/>
              <w:jc w:val="center"/>
              <w:rPr>
                <w:rFonts w:ascii="Times New Roman" w:hAnsi="Times New Roman"/>
                <w:bCs/>
                <w:color w:val="000000"/>
                <w:sz w:val="20"/>
                <w:szCs w:val="24"/>
                <w:lang w:eastAsia="id-ID"/>
              </w:rPr>
            </w:pPr>
            <w:r w:rsidRPr="00E87093">
              <w:rPr>
                <w:rFonts w:ascii="Times New Roman" w:hAnsi="Times New Roman"/>
                <w:bCs/>
                <w:color w:val="000000"/>
                <w:sz w:val="20"/>
                <w:szCs w:val="24"/>
                <w:lang w:eastAsia="id-ID"/>
              </w:rPr>
              <w:t>Indikator</w:t>
            </w:r>
          </w:p>
        </w:tc>
        <w:tc>
          <w:tcPr>
            <w:tcW w:w="735" w:type="dxa"/>
            <w:tcBorders>
              <w:top w:val="single" w:sz="4" w:space="0" w:color="auto"/>
              <w:left w:val="nil"/>
              <w:bottom w:val="single" w:sz="4" w:space="0" w:color="auto"/>
              <w:right w:val="nil"/>
            </w:tcBorders>
            <w:noWrap/>
            <w:vAlign w:val="bottom"/>
            <w:hideMark/>
          </w:tcPr>
          <w:p w:rsidR="00E87093" w:rsidRPr="00E87093" w:rsidRDefault="00E87093" w:rsidP="00CC483D">
            <w:pPr>
              <w:spacing w:after="0" w:line="240" w:lineRule="auto"/>
              <w:ind w:right="-100"/>
              <w:jc w:val="center"/>
              <w:rPr>
                <w:rFonts w:ascii="Times New Roman" w:hAnsi="Times New Roman"/>
                <w:bCs/>
                <w:color w:val="000000"/>
                <w:sz w:val="20"/>
                <w:szCs w:val="24"/>
                <w:lang w:eastAsia="id-ID"/>
              </w:rPr>
            </w:pPr>
            <w:r w:rsidRPr="00E87093">
              <w:rPr>
                <w:rFonts w:ascii="Times New Roman" w:hAnsi="Times New Roman"/>
                <w:bCs/>
                <w:color w:val="000000"/>
                <w:sz w:val="20"/>
                <w:szCs w:val="24"/>
                <w:lang w:eastAsia="id-ID"/>
              </w:rPr>
              <w:t>Rerata</w:t>
            </w:r>
          </w:p>
        </w:tc>
        <w:tc>
          <w:tcPr>
            <w:tcW w:w="1055" w:type="dxa"/>
            <w:tcBorders>
              <w:top w:val="single" w:sz="4" w:space="0" w:color="auto"/>
              <w:left w:val="nil"/>
              <w:bottom w:val="single" w:sz="4" w:space="0" w:color="auto"/>
              <w:right w:val="nil"/>
            </w:tcBorders>
            <w:noWrap/>
            <w:vAlign w:val="bottom"/>
            <w:hideMark/>
          </w:tcPr>
          <w:p w:rsidR="00E87093" w:rsidRPr="00CC483D" w:rsidRDefault="00E87093" w:rsidP="00CC483D">
            <w:pPr>
              <w:spacing w:after="0" w:line="240" w:lineRule="auto"/>
              <w:ind w:right="-73"/>
              <w:jc w:val="center"/>
              <w:rPr>
                <w:rFonts w:ascii="Times New Roman" w:hAnsi="Times New Roman"/>
                <w:bCs/>
                <w:i/>
                <w:color w:val="000000"/>
                <w:sz w:val="20"/>
                <w:szCs w:val="24"/>
                <w:lang w:eastAsia="id-ID"/>
              </w:rPr>
            </w:pPr>
            <w:r w:rsidRPr="00CC483D">
              <w:rPr>
                <w:rFonts w:ascii="Times New Roman" w:hAnsi="Times New Roman"/>
                <w:bCs/>
                <w:i/>
                <w:color w:val="000000"/>
                <w:sz w:val="20"/>
                <w:szCs w:val="24"/>
                <w:lang w:eastAsia="id-ID"/>
              </w:rPr>
              <w:t>Presentase</w:t>
            </w:r>
          </w:p>
        </w:tc>
        <w:tc>
          <w:tcPr>
            <w:tcW w:w="1017" w:type="dxa"/>
            <w:tcBorders>
              <w:top w:val="single" w:sz="4" w:space="0" w:color="auto"/>
              <w:left w:val="nil"/>
              <w:bottom w:val="single" w:sz="4" w:space="0" w:color="auto"/>
              <w:right w:val="nil"/>
            </w:tcBorders>
            <w:noWrap/>
            <w:vAlign w:val="bottom"/>
            <w:hideMark/>
          </w:tcPr>
          <w:p w:rsidR="00E87093" w:rsidRPr="00E87093" w:rsidRDefault="00E87093" w:rsidP="00CC483D">
            <w:pPr>
              <w:spacing w:after="0" w:line="240" w:lineRule="auto"/>
              <w:ind w:left="-53" w:right="-108"/>
              <w:jc w:val="center"/>
              <w:rPr>
                <w:rFonts w:ascii="Times New Roman" w:hAnsi="Times New Roman"/>
                <w:bCs/>
                <w:color w:val="000000"/>
                <w:sz w:val="20"/>
                <w:szCs w:val="24"/>
                <w:lang w:eastAsia="id-ID"/>
              </w:rPr>
            </w:pPr>
            <w:r w:rsidRPr="00E87093">
              <w:rPr>
                <w:rFonts w:ascii="Times New Roman" w:hAnsi="Times New Roman"/>
                <w:bCs/>
                <w:color w:val="000000"/>
                <w:sz w:val="20"/>
                <w:szCs w:val="24"/>
                <w:lang w:eastAsia="id-ID"/>
              </w:rPr>
              <w:t>Kesimpulan</w:t>
            </w:r>
          </w:p>
        </w:tc>
      </w:tr>
      <w:tr w:rsidR="00E87093" w:rsidRPr="00E87093" w:rsidTr="00CC483D">
        <w:trPr>
          <w:trHeight w:val="325"/>
        </w:trPr>
        <w:tc>
          <w:tcPr>
            <w:tcW w:w="284" w:type="dxa"/>
            <w:tcBorders>
              <w:top w:val="nil"/>
              <w:left w:val="nil"/>
              <w:bottom w:val="nil"/>
              <w:right w:val="nil"/>
            </w:tcBorders>
            <w:noWrap/>
            <w:vAlign w:val="center"/>
            <w:hideMark/>
          </w:tcPr>
          <w:p w:rsidR="00E87093" w:rsidRPr="00E87093" w:rsidRDefault="00E87093" w:rsidP="00E87093">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1</w:t>
            </w:r>
          </w:p>
        </w:tc>
        <w:tc>
          <w:tcPr>
            <w:tcW w:w="1354" w:type="dxa"/>
            <w:tcBorders>
              <w:top w:val="nil"/>
              <w:left w:val="nil"/>
              <w:bottom w:val="nil"/>
              <w:right w:val="nil"/>
            </w:tcBorders>
            <w:noWrap/>
            <w:vAlign w:val="center"/>
            <w:hideMark/>
          </w:tcPr>
          <w:p w:rsidR="00E87093" w:rsidRPr="00E87093" w:rsidRDefault="00E87093" w:rsidP="00E87093">
            <w:pPr>
              <w:spacing w:after="0" w:line="240" w:lineRule="auto"/>
              <w:jc w:val="center"/>
              <w:rPr>
                <w:rFonts w:ascii="Times New Roman" w:hAnsi="Times New Roman"/>
                <w:color w:val="000000"/>
                <w:sz w:val="20"/>
                <w:szCs w:val="24"/>
                <w:lang w:eastAsia="id-ID"/>
              </w:rPr>
            </w:pPr>
            <w:r w:rsidRPr="00E87093">
              <w:rPr>
                <w:rFonts w:ascii="Times New Roman" w:hAnsi="Times New Roman"/>
                <w:sz w:val="20"/>
                <w:szCs w:val="24"/>
              </w:rPr>
              <w:t>K</w:t>
            </w:r>
            <w:r w:rsidRPr="00E87093">
              <w:rPr>
                <w:rFonts w:ascii="Times New Roman" w:hAnsi="Times New Roman"/>
                <w:sz w:val="20"/>
                <w:szCs w:val="24"/>
                <w:lang w:val="en-GB"/>
              </w:rPr>
              <w:t xml:space="preserve">emudahan </w:t>
            </w:r>
            <w:r w:rsidRPr="00E87093">
              <w:rPr>
                <w:rFonts w:ascii="Times New Roman" w:hAnsi="Times New Roman"/>
                <w:sz w:val="20"/>
                <w:szCs w:val="24"/>
              </w:rPr>
              <w:t>Menggunakan Modul</w:t>
            </w:r>
          </w:p>
        </w:tc>
        <w:tc>
          <w:tcPr>
            <w:tcW w:w="735" w:type="dxa"/>
            <w:tcBorders>
              <w:top w:val="nil"/>
              <w:left w:val="nil"/>
              <w:bottom w:val="nil"/>
              <w:right w:val="nil"/>
            </w:tcBorders>
            <w:noWrap/>
            <w:vAlign w:val="center"/>
            <w:hideMark/>
          </w:tcPr>
          <w:p w:rsidR="00E87093" w:rsidRPr="00E87093" w:rsidRDefault="00E87093" w:rsidP="00E87093">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3,66</w:t>
            </w:r>
          </w:p>
        </w:tc>
        <w:tc>
          <w:tcPr>
            <w:tcW w:w="1055" w:type="dxa"/>
            <w:tcBorders>
              <w:top w:val="nil"/>
              <w:left w:val="nil"/>
              <w:bottom w:val="nil"/>
              <w:right w:val="nil"/>
            </w:tcBorders>
            <w:noWrap/>
            <w:vAlign w:val="center"/>
            <w:hideMark/>
          </w:tcPr>
          <w:p w:rsidR="00E87093" w:rsidRPr="00E87093" w:rsidRDefault="00E87093" w:rsidP="00E87093">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92,00%</w:t>
            </w:r>
          </w:p>
        </w:tc>
        <w:tc>
          <w:tcPr>
            <w:tcW w:w="1017" w:type="dxa"/>
            <w:tcBorders>
              <w:top w:val="nil"/>
              <w:left w:val="nil"/>
              <w:bottom w:val="nil"/>
              <w:right w:val="nil"/>
            </w:tcBorders>
            <w:noWrap/>
            <w:vAlign w:val="center"/>
            <w:hideMark/>
          </w:tcPr>
          <w:p w:rsidR="00E87093" w:rsidRPr="00E87093" w:rsidRDefault="00E87093" w:rsidP="00E87093">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Sangat Praktis</w:t>
            </w:r>
          </w:p>
        </w:tc>
      </w:tr>
      <w:tr w:rsidR="00E87093" w:rsidRPr="00E87093" w:rsidTr="00CC483D">
        <w:trPr>
          <w:trHeight w:val="325"/>
        </w:trPr>
        <w:tc>
          <w:tcPr>
            <w:tcW w:w="284" w:type="dxa"/>
            <w:tcBorders>
              <w:top w:val="nil"/>
              <w:left w:val="nil"/>
              <w:bottom w:val="nil"/>
              <w:right w:val="nil"/>
            </w:tcBorders>
            <w:noWrap/>
            <w:vAlign w:val="center"/>
            <w:hideMark/>
          </w:tcPr>
          <w:p w:rsidR="00E87093" w:rsidRPr="00E87093" w:rsidRDefault="00E87093" w:rsidP="00E87093">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2</w:t>
            </w:r>
          </w:p>
        </w:tc>
        <w:tc>
          <w:tcPr>
            <w:tcW w:w="1354" w:type="dxa"/>
            <w:tcBorders>
              <w:top w:val="nil"/>
              <w:left w:val="nil"/>
              <w:bottom w:val="nil"/>
              <w:right w:val="nil"/>
            </w:tcBorders>
            <w:noWrap/>
            <w:vAlign w:val="center"/>
            <w:hideMark/>
          </w:tcPr>
          <w:p w:rsidR="00E87093" w:rsidRPr="00E87093" w:rsidRDefault="00E87093" w:rsidP="00E87093">
            <w:pPr>
              <w:spacing w:after="0" w:line="240" w:lineRule="auto"/>
              <w:jc w:val="center"/>
              <w:rPr>
                <w:rFonts w:ascii="Times New Roman" w:hAnsi="Times New Roman"/>
                <w:color w:val="000000"/>
                <w:sz w:val="20"/>
                <w:szCs w:val="24"/>
                <w:lang w:eastAsia="id-ID"/>
              </w:rPr>
            </w:pPr>
            <w:r w:rsidRPr="00E87093">
              <w:rPr>
                <w:rFonts w:ascii="Times New Roman" w:hAnsi="Times New Roman"/>
                <w:sz w:val="20"/>
                <w:szCs w:val="24"/>
              </w:rPr>
              <w:t>Keterbantuan Menggunakan Modul</w:t>
            </w:r>
          </w:p>
        </w:tc>
        <w:tc>
          <w:tcPr>
            <w:tcW w:w="735" w:type="dxa"/>
            <w:tcBorders>
              <w:top w:val="nil"/>
              <w:left w:val="nil"/>
              <w:bottom w:val="nil"/>
              <w:right w:val="nil"/>
            </w:tcBorders>
            <w:noWrap/>
            <w:vAlign w:val="center"/>
            <w:hideMark/>
          </w:tcPr>
          <w:p w:rsidR="00E87093" w:rsidRPr="00E87093" w:rsidRDefault="00E87093" w:rsidP="00E87093">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3,69</w:t>
            </w:r>
          </w:p>
        </w:tc>
        <w:tc>
          <w:tcPr>
            <w:tcW w:w="1055" w:type="dxa"/>
            <w:tcBorders>
              <w:top w:val="nil"/>
              <w:left w:val="nil"/>
              <w:bottom w:val="nil"/>
              <w:right w:val="nil"/>
            </w:tcBorders>
            <w:noWrap/>
            <w:vAlign w:val="center"/>
            <w:hideMark/>
          </w:tcPr>
          <w:p w:rsidR="00E87093" w:rsidRPr="00E87093" w:rsidRDefault="00E87093" w:rsidP="00E87093">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92,00%</w:t>
            </w:r>
          </w:p>
        </w:tc>
        <w:tc>
          <w:tcPr>
            <w:tcW w:w="1017" w:type="dxa"/>
            <w:tcBorders>
              <w:top w:val="nil"/>
              <w:left w:val="nil"/>
              <w:bottom w:val="nil"/>
              <w:right w:val="nil"/>
            </w:tcBorders>
            <w:noWrap/>
            <w:vAlign w:val="center"/>
            <w:hideMark/>
          </w:tcPr>
          <w:p w:rsidR="00E87093" w:rsidRPr="00E87093" w:rsidRDefault="00E87093" w:rsidP="00E87093">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Sangat Praktis</w:t>
            </w:r>
          </w:p>
        </w:tc>
      </w:tr>
      <w:tr w:rsidR="00E87093" w:rsidRPr="00E87093" w:rsidTr="00CC483D">
        <w:trPr>
          <w:trHeight w:val="325"/>
        </w:trPr>
        <w:tc>
          <w:tcPr>
            <w:tcW w:w="284" w:type="dxa"/>
            <w:tcBorders>
              <w:top w:val="single" w:sz="4" w:space="0" w:color="auto"/>
              <w:left w:val="nil"/>
              <w:bottom w:val="single" w:sz="4" w:space="0" w:color="000000" w:themeColor="text1"/>
              <w:right w:val="nil"/>
            </w:tcBorders>
            <w:noWrap/>
            <w:vAlign w:val="center"/>
            <w:hideMark/>
          </w:tcPr>
          <w:p w:rsidR="00E87093" w:rsidRPr="00E87093" w:rsidRDefault="00E87093" w:rsidP="00E87093">
            <w:pPr>
              <w:spacing w:after="0" w:line="240" w:lineRule="auto"/>
              <w:jc w:val="center"/>
              <w:rPr>
                <w:rFonts w:ascii="Times New Roman" w:hAnsi="Times New Roman"/>
                <w:color w:val="000000"/>
                <w:sz w:val="20"/>
                <w:szCs w:val="24"/>
                <w:lang w:eastAsia="id-ID"/>
              </w:rPr>
            </w:pPr>
          </w:p>
        </w:tc>
        <w:tc>
          <w:tcPr>
            <w:tcW w:w="1354" w:type="dxa"/>
            <w:tcBorders>
              <w:top w:val="single" w:sz="4" w:space="0" w:color="auto"/>
              <w:left w:val="nil"/>
              <w:bottom w:val="single" w:sz="4" w:space="0" w:color="000000" w:themeColor="text1"/>
              <w:right w:val="nil"/>
            </w:tcBorders>
            <w:noWrap/>
            <w:vAlign w:val="center"/>
            <w:hideMark/>
          </w:tcPr>
          <w:p w:rsidR="00E87093" w:rsidRPr="00E87093" w:rsidRDefault="00E87093" w:rsidP="00E87093">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Rerata Indikator</w:t>
            </w:r>
          </w:p>
        </w:tc>
        <w:tc>
          <w:tcPr>
            <w:tcW w:w="735" w:type="dxa"/>
            <w:tcBorders>
              <w:top w:val="single" w:sz="4" w:space="0" w:color="auto"/>
              <w:left w:val="nil"/>
              <w:bottom w:val="single" w:sz="4" w:space="0" w:color="000000" w:themeColor="text1"/>
              <w:right w:val="nil"/>
            </w:tcBorders>
            <w:noWrap/>
            <w:vAlign w:val="center"/>
            <w:hideMark/>
          </w:tcPr>
          <w:p w:rsidR="00E87093" w:rsidRPr="00E87093" w:rsidRDefault="00E87093" w:rsidP="00E87093">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3,68</w:t>
            </w:r>
          </w:p>
        </w:tc>
        <w:tc>
          <w:tcPr>
            <w:tcW w:w="1055" w:type="dxa"/>
            <w:tcBorders>
              <w:top w:val="single" w:sz="4" w:space="0" w:color="auto"/>
              <w:left w:val="nil"/>
              <w:bottom w:val="single" w:sz="4" w:space="0" w:color="000000" w:themeColor="text1"/>
              <w:right w:val="nil"/>
            </w:tcBorders>
            <w:noWrap/>
            <w:vAlign w:val="center"/>
            <w:hideMark/>
          </w:tcPr>
          <w:p w:rsidR="00E87093" w:rsidRPr="00E87093" w:rsidRDefault="00E87093" w:rsidP="00E87093">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92,00%</w:t>
            </w:r>
          </w:p>
        </w:tc>
        <w:tc>
          <w:tcPr>
            <w:tcW w:w="1017" w:type="dxa"/>
            <w:tcBorders>
              <w:top w:val="single" w:sz="4" w:space="0" w:color="auto"/>
              <w:left w:val="nil"/>
              <w:bottom w:val="single" w:sz="4" w:space="0" w:color="000000" w:themeColor="text1"/>
              <w:right w:val="nil"/>
            </w:tcBorders>
            <w:noWrap/>
            <w:vAlign w:val="center"/>
            <w:hideMark/>
          </w:tcPr>
          <w:p w:rsidR="00E87093" w:rsidRPr="00E87093" w:rsidRDefault="00E87093" w:rsidP="00E87093">
            <w:pPr>
              <w:spacing w:after="0" w:line="240" w:lineRule="auto"/>
              <w:jc w:val="center"/>
              <w:rPr>
                <w:rFonts w:ascii="Times New Roman" w:hAnsi="Times New Roman"/>
                <w:color w:val="000000"/>
                <w:sz w:val="20"/>
                <w:szCs w:val="24"/>
                <w:lang w:eastAsia="id-ID"/>
              </w:rPr>
            </w:pPr>
            <w:r w:rsidRPr="00E87093">
              <w:rPr>
                <w:rFonts w:ascii="Times New Roman" w:hAnsi="Times New Roman"/>
                <w:color w:val="000000"/>
                <w:sz w:val="20"/>
                <w:szCs w:val="24"/>
                <w:lang w:eastAsia="id-ID"/>
              </w:rPr>
              <w:t>Sangat Praktis</w:t>
            </w:r>
          </w:p>
        </w:tc>
      </w:tr>
    </w:tbl>
    <w:p w:rsidR="00E87093" w:rsidRDefault="00E87093" w:rsidP="00FC3B27">
      <w:pPr>
        <w:pStyle w:val="ListParagraph"/>
        <w:tabs>
          <w:tab w:val="left" w:pos="709"/>
        </w:tabs>
        <w:spacing w:before="120" w:after="0" w:line="240" w:lineRule="auto"/>
        <w:ind w:left="0"/>
        <w:jc w:val="both"/>
        <w:rPr>
          <w:rFonts w:ascii="Times New Roman" w:hAnsi="Times New Roman"/>
          <w:sz w:val="24"/>
          <w:szCs w:val="24"/>
        </w:rPr>
      </w:pPr>
      <w:r>
        <w:rPr>
          <w:rFonts w:ascii="Times New Roman" w:hAnsi="Times New Roman"/>
          <w:sz w:val="24"/>
          <w:szCs w:val="24"/>
        </w:rPr>
        <w:tab/>
      </w:r>
      <w:r w:rsidRPr="00CC483D">
        <w:rPr>
          <w:rFonts w:ascii="Times New Roman" w:hAnsi="Times New Roman"/>
          <w:szCs w:val="24"/>
        </w:rPr>
        <w:t>Berdasarkan</w:t>
      </w:r>
      <w:r w:rsidRPr="00CC483D">
        <w:rPr>
          <w:rFonts w:ascii="Times New Roman" w:hAnsi="Times New Roman"/>
          <w:szCs w:val="24"/>
          <w:lang w:val="en-GB"/>
        </w:rPr>
        <w:t xml:space="preserve"> </w:t>
      </w:r>
      <w:r w:rsidR="00A96F36" w:rsidRPr="00CC483D">
        <w:rPr>
          <w:rFonts w:ascii="Times New Roman" w:hAnsi="Times New Roman"/>
          <w:szCs w:val="24"/>
        </w:rPr>
        <w:t>Tabel 6</w:t>
      </w:r>
      <w:r w:rsidRPr="00CC483D">
        <w:rPr>
          <w:rFonts w:ascii="Times New Roman" w:hAnsi="Times New Roman"/>
          <w:szCs w:val="24"/>
        </w:rPr>
        <w:t xml:space="preserve">, secara keseluruhan indikator penilaian respon peserta didik kategori kepraktisan memperoleh rerata </w:t>
      </w:r>
      <w:r w:rsidRPr="00CC483D">
        <w:rPr>
          <w:rFonts w:ascii="Times New Roman" w:hAnsi="Times New Roman"/>
          <w:szCs w:val="24"/>
          <w:lang w:val="en-GB"/>
        </w:rPr>
        <w:t>3,68</w:t>
      </w:r>
      <w:r w:rsidRPr="00CC483D">
        <w:rPr>
          <w:rFonts w:ascii="Times New Roman" w:hAnsi="Times New Roman"/>
          <w:szCs w:val="24"/>
        </w:rPr>
        <w:t xml:space="preserve"> dan presentase 92% termasuk dalam kategori sangat praktis menunjukkan bahwa modul pembelajaran yang telah diujicobakan kepada peserta didik sangat mudah dipahami dan digunakan berkaitan dengan pelaksana</w:t>
      </w:r>
      <w:r w:rsidR="00CC483D">
        <w:rPr>
          <w:rFonts w:ascii="Times New Roman" w:hAnsi="Times New Roman"/>
          <w:szCs w:val="24"/>
          <w:lang w:val="en-US"/>
        </w:rPr>
        <w:t>a</w:t>
      </w:r>
      <w:r w:rsidRPr="00CC483D">
        <w:rPr>
          <w:rFonts w:ascii="Times New Roman" w:hAnsi="Times New Roman"/>
          <w:szCs w:val="24"/>
        </w:rPr>
        <w:t xml:space="preserve">n proses pembelajaran menggunakan </w:t>
      </w:r>
      <w:r w:rsidRPr="00CC483D">
        <w:rPr>
          <w:rStyle w:val="teksChar"/>
          <w:sz w:val="22"/>
          <w:lang w:val="id-ID"/>
        </w:rPr>
        <w:t>Modul Pemrograman Dasar Berbasis Masalah</w:t>
      </w:r>
      <w:r w:rsidRPr="00CC483D">
        <w:rPr>
          <w:rFonts w:ascii="Times New Roman" w:hAnsi="Times New Roman"/>
          <w:szCs w:val="24"/>
        </w:rPr>
        <w:t>.</w:t>
      </w:r>
    </w:p>
    <w:p w:rsidR="00E87093" w:rsidRPr="00487E97" w:rsidRDefault="00E87093" w:rsidP="00E87093">
      <w:pPr>
        <w:pStyle w:val="ListParagraph"/>
        <w:tabs>
          <w:tab w:val="left" w:pos="709"/>
        </w:tabs>
        <w:spacing w:after="0" w:line="240" w:lineRule="auto"/>
        <w:ind w:left="0"/>
        <w:jc w:val="both"/>
        <w:rPr>
          <w:rFonts w:ascii="Times New Roman" w:hAnsi="Times New Roman"/>
          <w:sz w:val="24"/>
          <w:szCs w:val="24"/>
        </w:rPr>
      </w:pPr>
    </w:p>
    <w:p w:rsidR="00E87093" w:rsidRPr="00CC483D" w:rsidRDefault="00E87093" w:rsidP="00954C50">
      <w:pPr>
        <w:pStyle w:val="ListParagraph"/>
        <w:numPr>
          <w:ilvl w:val="0"/>
          <w:numId w:val="26"/>
        </w:numPr>
        <w:spacing w:after="0" w:line="240" w:lineRule="auto"/>
        <w:ind w:left="567" w:hanging="501"/>
        <w:jc w:val="both"/>
        <w:rPr>
          <w:rFonts w:ascii="Times New Roman" w:hAnsi="Times New Roman"/>
          <w:szCs w:val="24"/>
        </w:rPr>
      </w:pPr>
      <w:r w:rsidRPr="00CC483D">
        <w:rPr>
          <w:rFonts w:ascii="Times New Roman" w:hAnsi="Times New Roman"/>
          <w:szCs w:val="24"/>
        </w:rPr>
        <w:lastRenderedPageBreak/>
        <w:t>Penilaian Kepraktisan Angket Respon Pendidik</w:t>
      </w:r>
    </w:p>
    <w:p w:rsidR="00E87093" w:rsidRPr="00CC483D" w:rsidRDefault="00E87093" w:rsidP="00954C50">
      <w:pPr>
        <w:pStyle w:val="ListParagraph"/>
        <w:tabs>
          <w:tab w:val="left" w:pos="567"/>
        </w:tabs>
        <w:spacing w:after="0" w:line="240" w:lineRule="auto"/>
        <w:ind w:left="0"/>
        <w:jc w:val="both"/>
        <w:rPr>
          <w:rFonts w:ascii="Times New Roman" w:hAnsi="Times New Roman"/>
          <w:szCs w:val="24"/>
        </w:rPr>
      </w:pPr>
      <w:r w:rsidRPr="00CC483D">
        <w:rPr>
          <w:rFonts w:ascii="Times New Roman" w:hAnsi="Times New Roman"/>
          <w:szCs w:val="24"/>
        </w:rPr>
        <w:tab/>
        <w:t xml:space="preserve">Instrumen penilaian kepraktisan modul pembelajaran Pemrograman Dasar berbasis masalah oleh pendidik terdiri dari </w:t>
      </w:r>
      <w:r w:rsidR="00CC483D">
        <w:rPr>
          <w:rFonts w:ascii="Times New Roman" w:hAnsi="Times New Roman"/>
          <w:szCs w:val="24"/>
          <w:lang w:val="en-US"/>
        </w:rPr>
        <w:t>4</w:t>
      </w:r>
      <w:r w:rsidRPr="00CC483D">
        <w:rPr>
          <w:rFonts w:ascii="Times New Roman" w:hAnsi="Times New Roman"/>
          <w:szCs w:val="24"/>
        </w:rPr>
        <w:t xml:space="preserve"> indikator yang dijabarkan dalam beberapa butir kriteria penilaian. Keempat indikator tersebut yaitu: kemudahan menggunakan modul, kesesuaian modul dengan kompetensi, keterlaksanaan proses pembelajaran dan kepuasan pengguna. Rangkuman dari hasil penilaian respon pendidik terhadap indikator  terse</w:t>
      </w:r>
      <w:r w:rsidR="00A96F36" w:rsidRPr="00CC483D">
        <w:rPr>
          <w:rFonts w:ascii="Times New Roman" w:hAnsi="Times New Roman"/>
          <w:szCs w:val="24"/>
        </w:rPr>
        <w:t>but dapat dilihat pada Tabel 7</w:t>
      </w:r>
      <w:r w:rsidRPr="00CC483D">
        <w:rPr>
          <w:rFonts w:ascii="Times New Roman" w:hAnsi="Times New Roman"/>
          <w:szCs w:val="24"/>
        </w:rPr>
        <w:t>.</w:t>
      </w:r>
    </w:p>
    <w:p w:rsidR="00E87093" w:rsidRPr="00CC483D" w:rsidRDefault="00A96F36" w:rsidP="00E87093">
      <w:pPr>
        <w:spacing w:after="0" w:line="240" w:lineRule="auto"/>
        <w:jc w:val="center"/>
        <w:rPr>
          <w:rFonts w:ascii="Times New Roman" w:hAnsi="Times New Roman"/>
          <w:szCs w:val="24"/>
        </w:rPr>
      </w:pPr>
      <w:r w:rsidRPr="00CC483D">
        <w:rPr>
          <w:rFonts w:ascii="Times New Roman" w:hAnsi="Times New Roman"/>
          <w:szCs w:val="24"/>
        </w:rPr>
        <w:t>Tabel 7</w:t>
      </w:r>
      <w:r w:rsidR="00E87093" w:rsidRPr="00CC483D">
        <w:rPr>
          <w:rFonts w:ascii="Times New Roman" w:hAnsi="Times New Roman"/>
          <w:szCs w:val="24"/>
        </w:rPr>
        <w:t xml:space="preserve"> Penilaian Respon </w:t>
      </w:r>
      <w:proofErr w:type="gramStart"/>
      <w:r w:rsidR="00E87093" w:rsidRPr="00CC483D">
        <w:rPr>
          <w:rFonts w:ascii="Times New Roman" w:hAnsi="Times New Roman"/>
          <w:szCs w:val="24"/>
        </w:rPr>
        <w:t>Pendidik  Kategori</w:t>
      </w:r>
      <w:proofErr w:type="gramEnd"/>
      <w:r w:rsidR="00E87093" w:rsidRPr="00CC483D">
        <w:rPr>
          <w:rFonts w:ascii="Times New Roman" w:hAnsi="Times New Roman"/>
          <w:szCs w:val="24"/>
        </w:rPr>
        <w:t xml:space="preserve"> Kepraktisan</w:t>
      </w:r>
    </w:p>
    <w:tbl>
      <w:tblPr>
        <w:tblW w:w="4395" w:type="dxa"/>
        <w:tblInd w:w="108" w:type="dxa"/>
        <w:tblCellMar>
          <w:top w:w="15" w:type="dxa"/>
          <w:bottom w:w="15" w:type="dxa"/>
        </w:tblCellMar>
        <w:tblLook w:val="04A0"/>
      </w:tblPr>
      <w:tblGrid>
        <w:gridCol w:w="382"/>
        <w:gridCol w:w="1422"/>
        <w:gridCol w:w="684"/>
        <w:gridCol w:w="1075"/>
        <w:gridCol w:w="967"/>
      </w:tblGrid>
      <w:tr w:rsidR="00102473" w:rsidRPr="00102473" w:rsidTr="00102473">
        <w:trPr>
          <w:trHeight w:val="325"/>
        </w:trPr>
        <w:tc>
          <w:tcPr>
            <w:tcW w:w="382" w:type="dxa"/>
            <w:tcBorders>
              <w:top w:val="single" w:sz="4" w:space="0" w:color="auto"/>
              <w:left w:val="nil"/>
              <w:bottom w:val="single" w:sz="4" w:space="0" w:color="auto"/>
              <w:right w:val="nil"/>
            </w:tcBorders>
            <w:noWrap/>
            <w:vAlign w:val="bottom"/>
            <w:hideMark/>
          </w:tcPr>
          <w:p w:rsidR="00E87093" w:rsidRPr="00102473" w:rsidRDefault="00E87093" w:rsidP="00CC483D">
            <w:pPr>
              <w:spacing w:after="0" w:line="240" w:lineRule="auto"/>
              <w:ind w:left="-108" w:right="-93"/>
              <w:jc w:val="center"/>
              <w:rPr>
                <w:rFonts w:ascii="Times New Roman" w:hAnsi="Times New Roman"/>
                <w:bCs/>
                <w:color w:val="000000"/>
                <w:spacing w:val="-6"/>
                <w:sz w:val="20"/>
                <w:szCs w:val="24"/>
                <w:lang w:eastAsia="id-ID"/>
              </w:rPr>
            </w:pPr>
            <w:r w:rsidRPr="00102473">
              <w:rPr>
                <w:rFonts w:ascii="Times New Roman" w:hAnsi="Times New Roman"/>
                <w:bCs/>
                <w:color w:val="000000"/>
                <w:spacing w:val="-6"/>
                <w:sz w:val="20"/>
                <w:szCs w:val="24"/>
                <w:lang w:eastAsia="id-ID"/>
              </w:rPr>
              <w:t>No</w:t>
            </w:r>
          </w:p>
        </w:tc>
        <w:tc>
          <w:tcPr>
            <w:tcW w:w="1422" w:type="dxa"/>
            <w:tcBorders>
              <w:top w:val="single" w:sz="4" w:space="0" w:color="auto"/>
              <w:left w:val="nil"/>
              <w:bottom w:val="single" w:sz="4" w:space="0" w:color="auto"/>
              <w:right w:val="nil"/>
            </w:tcBorders>
            <w:noWrap/>
            <w:vAlign w:val="bottom"/>
            <w:hideMark/>
          </w:tcPr>
          <w:p w:rsidR="00E87093" w:rsidRPr="00102473" w:rsidRDefault="00E87093" w:rsidP="00CC483D">
            <w:pPr>
              <w:spacing w:after="0" w:line="240" w:lineRule="auto"/>
              <w:ind w:left="-118" w:right="54"/>
              <w:jc w:val="center"/>
              <w:rPr>
                <w:rFonts w:ascii="Times New Roman" w:hAnsi="Times New Roman"/>
                <w:bCs/>
                <w:color w:val="000000"/>
                <w:spacing w:val="-6"/>
                <w:sz w:val="20"/>
                <w:szCs w:val="24"/>
                <w:lang w:eastAsia="id-ID"/>
              </w:rPr>
            </w:pPr>
            <w:r w:rsidRPr="00102473">
              <w:rPr>
                <w:rFonts w:ascii="Times New Roman" w:hAnsi="Times New Roman"/>
                <w:bCs/>
                <w:color w:val="000000"/>
                <w:spacing w:val="-6"/>
                <w:sz w:val="20"/>
                <w:szCs w:val="24"/>
                <w:lang w:eastAsia="id-ID"/>
              </w:rPr>
              <w:t>Indikator</w:t>
            </w:r>
          </w:p>
        </w:tc>
        <w:tc>
          <w:tcPr>
            <w:tcW w:w="684" w:type="dxa"/>
            <w:tcBorders>
              <w:top w:val="single" w:sz="4" w:space="0" w:color="auto"/>
              <w:left w:val="nil"/>
              <w:bottom w:val="single" w:sz="4" w:space="0" w:color="auto"/>
              <w:right w:val="nil"/>
            </w:tcBorders>
            <w:noWrap/>
            <w:vAlign w:val="bottom"/>
            <w:hideMark/>
          </w:tcPr>
          <w:p w:rsidR="00E87093" w:rsidRPr="00102473" w:rsidRDefault="00E87093" w:rsidP="00102473">
            <w:pPr>
              <w:spacing w:after="0" w:line="240" w:lineRule="auto"/>
              <w:ind w:left="-108" w:right="-180"/>
              <w:jc w:val="center"/>
              <w:rPr>
                <w:rFonts w:ascii="Times New Roman" w:hAnsi="Times New Roman"/>
                <w:bCs/>
                <w:color w:val="000000"/>
                <w:spacing w:val="-6"/>
                <w:sz w:val="20"/>
                <w:szCs w:val="24"/>
                <w:lang w:eastAsia="id-ID"/>
              </w:rPr>
            </w:pPr>
            <w:r w:rsidRPr="00102473">
              <w:rPr>
                <w:rFonts w:ascii="Times New Roman" w:hAnsi="Times New Roman"/>
                <w:bCs/>
                <w:color w:val="000000"/>
                <w:spacing w:val="-6"/>
                <w:sz w:val="20"/>
                <w:szCs w:val="24"/>
                <w:lang w:eastAsia="id-ID"/>
              </w:rPr>
              <w:t>Rerata</w:t>
            </w:r>
          </w:p>
        </w:tc>
        <w:tc>
          <w:tcPr>
            <w:tcW w:w="1075" w:type="dxa"/>
            <w:tcBorders>
              <w:top w:val="single" w:sz="4" w:space="0" w:color="auto"/>
              <w:left w:val="nil"/>
              <w:bottom w:val="single" w:sz="4" w:space="0" w:color="auto"/>
              <w:right w:val="nil"/>
            </w:tcBorders>
            <w:noWrap/>
            <w:vAlign w:val="bottom"/>
            <w:hideMark/>
          </w:tcPr>
          <w:p w:rsidR="00E87093" w:rsidRPr="00102473" w:rsidRDefault="00E87093" w:rsidP="00CC483D">
            <w:pPr>
              <w:spacing w:after="0" w:line="240" w:lineRule="auto"/>
              <w:ind w:left="-36" w:right="-174"/>
              <w:jc w:val="center"/>
              <w:rPr>
                <w:rFonts w:ascii="Times New Roman" w:hAnsi="Times New Roman"/>
                <w:bCs/>
                <w:i/>
                <w:color w:val="000000"/>
                <w:spacing w:val="-6"/>
                <w:sz w:val="20"/>
                <w:szCs w:val="24"/>
                <w:lang w:eastAsia="id-ID"/>
              </w:rPr>
            </w:pPr>
            <w:r w:rsidRPr="00102473">
              <w:rPr>
                <w:rFonts w:ascii="Times New Roman" w:hAnsi="Times New Roman"/>
                <w:bCs/>
                <w:i/>
                <w:color w:val="000000"/>
                <w:spacing w:val="-6"/>
                <w:sz w:val="20"/>
                <w:szCs w:val="24"/>
                <w:lang w:eastAsia="id-ID"/>
              </w:rPr>
              <w:t>Presentase</w:t>
            </w:r>
          </w:p>
        </w:tc>
        <w:tc>
          <w:tcPr>
            <w:tcW w:w="832" w:type="dxa"/>
            <w:tcBorders>
              <w:top w:val="single" w:sz="4" w:space="0" w:color="auto"/>
              <w:left w:val="nil"/>
              <w:bottom w:val="single" w:sz="4" w:space="0" w:color="auto"/>
              <w:right w:val="nil"/>
            </w:tcBorders>
            <w:noWrap/>
            <w:vAlign w:val="bottom"/>
            <w:hideMark/>
          </w:tcPr>
          <w:p w:rsidR="00E87093" w:rsidRPr="00102473" w:rsidRDefault="00E87093" w:rsidP="00CC483D">
            <w:pPr>
              <w:spacing w:after="0" w:line="240" w:lineRule="auto"/>
              <w:ind w:left="-84" w:right="-72"/>
              <w:jc w:val="center"/>
              <w:rPr>
                <w:rFonts w:ascii="Times New Roman" w:hAnsi="Times New Roman"/>
                <w:bCs/>
                <w:color w:val="000000"/>
                <w:spacing w:val="-6"/>
                <w:sz w:val="20"/>
                <w:szCs w:val="24"/>
                <w:lang w:eastAsia="id-ID"/>
              </w:rPr>
            </w:pPr>
            <w:r w:rsidRPr="00102473">
              <w:rPr>
                <w:rFonts w:ascii="Times New Roman" w:hAnsi="Times New Roman"/>
                <w:bCs/>
                <w:color w:val="000000"/>
                <w:spacing w:val="-6"/>
                <w:sz w:val="20"/>
                <w:szCs w:val="24"/>
                <w:lang w:eastAsia="id-ID"/>
              </w:rPr>
              <w:t>Kesimpulan</w:t>
            </w:r>
          </w:p>
        </w:tc>
      </w:tr>
      <w:tr w:rsidR="00102473" w:rsidRPr="00102473" w:rsidTr="00102473">
        <w:trPr>
          <w:trHeight w:val="325"/>
        </w:trPr>
        <w:tc>
          <w:tcPr>
            <w:tcW w:w="382" w:type="dxa"/>
            <w:tcBorders>
              <w:top w:val="nil"/>
              <w:left w:val="nil"/>
              <w:bottom w:val="nil"/>
              <w:right w:val="nil"/>
            </w:tcBorders>
            <w:noWrap/>
            <w:vAlign w:val="center"/>
            <w:hideMark/>
          </w:tcPr>
          <w:p w:rsidR="00E87093" w:rsidRPr="00102473" w:rsidRDefault="00E87093" w:rsidP="002B7591">
            <w:pPr>
              <w:spacing w:after="0" w:line="240" w:lineRule="auto"/>
              <w:jc w:val="center"/>
              <w:rPr>
                <w:rFonts w:ascii="Times New Roman" w:hAnsi="Times New Roman"/>
                <w:color w:val="000000"/>
                <w:spacing w:val="-6"/>
                <w:sz w:val="20"/>
                <w:szCs w:val="24"/>
                <w:lang w:eastAsia="id-ID"/>
              </w:rPr>
            </w:pPr>
            <w:r w:rsidRPr="00102473">
              <w:rPr>
                <w:rFonts w:ascii="Times New Roman" w:hAnsi="Times New Roman"/>
                <w:color w:val="000000"/>
                <w:spacing w:val="-6"/>
                <w:sz w:val="20"/>
                <w:szCs w:val="24"/>
                <w:lang w:eastAsia="id-ID"/>
              </w:rPr>
              <w:t>1</w:t>
            </w:r>
          </w:p>
        </w:tc>
        <w:tc>
          <w:tcPr>
            <w:tcW w:w="1422" w:type="dxa"/>
            <w:tcBorders>
              <w:top w:val="nil"/>
              <w:left w:val="nil"/>
              <w:bottom w:val="nil"/>
              <w:right w:val="nil"/>
            </w:tcBorders>
            <w:noWrap/>
            <w:vAlign w:val="center"/>
            <w:hideMark/>
          </w:tcPr>
          <w:p w:rsidR="00E87093" w:rsidRPr="00102473" w:rsidRDefault="00E87093" w:rsidP="002B7591">
            <w:pPr>
              <w:spacing w:after="0" w:line="240" w:lineRule="auto"/>
              <w:jc w:val="center"/>
              <w:rPr>
                <w:rFonts w:ascii="Times New Roman" w:hAnsi="Times New Roman"/>
                <w:color w:val="000000"/>
                <w:spacing w:val="-6"/>
                <w:sz w:val="20"/>
                <w:szCs w:val="24"/>
                <w:lang w:eastAsia="id-ID"/>
              </w:rPr>
            </w:pPr>
            <w:r w:rsidRPr="00102473">
              <w:rPr>
                <w:rFonts w:ascii="Times New Roman" w:hAnsi="Times New Roman"/>
                <w:spacing w:val="-6"/>
                <w:sz w:val="20"/>
                <w:szCs w:val="24"/>
              </w:rPr>
              <w:t>K</w:t>
            </w:r>
            <w:r w:rsidRPr="00102473">
              <w:rPr>
                <w:rFonts w:ascii="Times New Roman" w:hAnsi="Times New Roman"/>
                <w:spacing w:val="-6"/>
                <w:sz w:val="20"/>
                <w:szCs w:val="24"/>
                <w:lang w:val="en-GB"/>
              </w:rPr>
              <w:t xml:space="preserve">emudahan </w:t>
            </w:r>
            <w:r w:rsidRPr="00102473">
              <w:rPr>
                <w:rFonts w:ascii="Times New Roman" w:hAnsi="Times New Roman"/>
                <w:spacing w:val="-6"/>
                <w:sz w:val="20"/>
                <w:szCs w:val="24"/>
              </w:rPr>
              <w:t>Menggunakan Modul</w:t>
            </w:r>
          </w:p>
        </w:tc>
        <w:tc>
          <w:tcPr>
            <w:tcW w:w="684" w:type="dxa"/>
            <w:tcBorders>
              <w:top w:val="nil"/>
              <w:left w:val="nil"/>
              <w:bottom w:val="nil"/>
              <w:right w:val="nil"/>
            </w:tcBorders>
            <w:noWrap/>
            <w:vAlign w:val="center"/>
            <w:hideMark/>
          </w:tcPr>
          <w:p w:rsidR="00E87093" w:rsidRPr="00102473" w:rsidRDefault="00E87093" w:rsidP="002B7591">
            <w:pPr>
              <w:spacing w:after="0" w:line="240" w:lineRule="auto"/>
              <w:jc w:val="center"/>
              <w:rPr>
                <w:rFonts w:ascii="Times New Roman" w:hAnsi="Times New Roman"/>
                <w:color w:val="000000"/>
                <w:spacing w:val="-6"/>
                <w:sz w:val="20"/>
                <w:szCs w:val="24"/>
                <w:lang w:eastAsia="id-ID"/>
              </w:rPr>
            </w:pPr>
            <w:r w:rsidRPr="00102473">
              <w:rPr>
                <w:rFonts w:ascii="Times New Roman" w:hAnsi="Times New Roman"/>
                <w:color w:val="000000"/>
                <w:spacing w:val="-6"/>
                <w:sz w:val="20"/>
                <w:szCs w:val="24"/>
                <w:lang w:eastAsia="id-ID"/>
              </w:rPr>
              <w:t>3,6</w:t>
            </w:r>
          </w:p>
        </w:tc>
        <w:tc>
          <w:tcPr>
            <w:tcW w:w="1075" w:type="dxa"/>
            <w:tcBorders>
              <w:top w:val="nil"/>
              <w:left w:val="nil"/>
              <w:bottom w:val="nil"/>
              <w:right w:val="nil"/>
            </w:tcBorders>
            <w:noWrap/>
            <w:vAlign w:val="center"/>
            <w:hideMark/>
          </w:tcPr>
          <w:p w:rsidR="00E87093" w:rsidRPr="00102473" w:rsidRDefault="00E87093" w:rsidP="002B7591">
            <w:pPr>
              <w:spacing w:after="0" w:line="240" w:lineRule="auto"/>
              <w:jc w:val="center"/>
              <w:rPr>
                <w:rFonts w:ascii="Times New Roman" w:hAnsi="Times New Roman"/>
                <w:color w:val="000000"/>
                <w:spacing w:val="-6"/>
                <w:sz w:val="20"/>
                <w:szCs w:val="24"/>
                <w:lang w:eastAsia="id-ID"/>
              </w:rPr>
            </w:pPr>
            <w:r w:rsidRPr="00102473">
              <w:rPr>
                <w:rFonts w:ascii="Times New Roman" w:hAnsi="Times New Roman"/>
                <w:color w:val="000000"/>
                <w:spacing w:val="-6"/>
                <w:sz w:val="20"/>
                <w:szCs w:val="24"/>
                <w:lang w:eastAsia="id-ID"/>
              </w:rPr>
              <w:t>90,00%</w:t>
            </w:r>
          </w:p>
        </w:tc>
        <w:tc>
          <w:tcPr>
            <w:tcW w:w="832" w:type="dxa"/>
            <w:tcBorders>
              <w:top w:val="nil"/>
              <w:left w:val="nil"/>
              <w:bottom w:val="nil"/>
              <w:right w:val="nil"/>
            </w:tcBorders>
            <w:noWrap/>
            <w:vAlign w:val="center"/>
            <w:hideMark/>
          </w:tcPr>
          <w:p w:rsidR="00E87093" w:rsidRPr="00102473" w:rsidRDefault="00E87093" w:rsidP="002B7591">
            <w:pPr>
              <w:spacing w:after="0" w:line="240" w:lineRule="auto"/>
              <w:jc w:val="center"/>
              <w:rPr>
                <w:rFonts w:ascii="Times New Roman" w:hAnsi="Times New Roman"/>
                <w:color w:val="000000"/>
                <w:spacing w:val="-6"/>
                <w:sz w:val="20"/>
                <w:szCs w:val="24"/>
                <w:lang w:eastAsia="id-ID"/>
              </w:rPr>
            </w:pPr>
            <w:r w:rsidRPr="00102473">
              <w:rPr>
                <w:rFonts w:ascii="Times New Roman" w:hAnsi="Times New Roman"/>
                <w:color w:val="000000"/>
                <w:spacing w:val="-6"/>
                <w:sz w:val="20"/>
                <w:szCs w:val="24"/>
                <w:lang w:eastAsia="id-ID"/>
              </w:rPr>
              <w:t>Sangat Praktis</w:t>
            </w:r>
          </w:p>
        </w:tc>
      </w:tr>
      <w:tr w:rsidR="00102473" w:rsidRPr="00102473" w:rsidTr="00102473">
        <w:trPr>
          <w:trHeight w:val="325"/>
        </w:trPr>
        <w:tc>
          <w:tcPr>
            <w:tcW w:w="382" w:type="dxa"/>
            <w:tcBorders>
              <w:top w:val="nil"/>
              <w:left w:val="nil"/>
              <w:bottom w:val="nil"/>
              <w:right w:val="nil"/>
            </w:tcBorders>
            <w:noWrap/>
            <w:vAlign w:val="center"/>
            <w:hideMark/>
          </w:tcPr>
          <w:p w:rsidR="00E87093" w:rsidRPr="00102473" w:rsidRDefault="00E87093" w:rsidP="002B7591">
            <w:pPr>
              <w:spacing w:after="0" w:line="240" w:lineRule="auto"/>
              <w:jc w:val="center"/>
              <w:rPr>
                <w:rFonts w:ascii="Times New Roman" w:hAnsi="Times New Roman"/>
                <w:color w:val="000000"/>
                <w:spacing w:val="-6"/>
                <w:sz w:val="20"/>
                <w:szCs w:val="24"/>
                <w:lang w:eastAsia="id-ID"/>
              </w:rPr>
            </w:pPr>
            <w:r w:rsidRPr="00102473">
              <w:rPr>
                <w:rFonts w:ascii="Times New Roman" w:hAnsi="Times New Roman"/>
                <w:color w:val="000000"/>
                <w:spacing w:val="-6"/>
                <w:sz w:val="20"/>
                <w:szCs w:val="24"/>
                <w:lang w:eastAsia="id-ID"/>
              </w:rPr>
              <w:t>2</w:t>
            </w:r>
          </w:p>
        </w:tc>
        <w:tc>
          <w:tcPr>
            <w:tcW w:w="1422" w:type="dxa"/>
            <w:tcBorders>
              <w:top w:val="nil"/>
              <w:left w:val="nil"/>
              <w:bottom w:val="nil"/>
              <w:right w:val="nil"/>
            </w:tcBorders>
            <w:noWrap/>
            <w:vAlign w:val="center"/>
            <w:hideMark/>
          </w:tcPr>
          <w:p w:rsidR="00E87093" w:rsidRPr="00102473" w:rsidRDefault="00E87093" w:rsidP="002B7591">
            <w:pPr>
              <w:spacing w:after="0" w:line="240" w:lineRule="auto"/>
              <w:jc w:val="center"/>
              <w:rPr>
                <w:rFonts w:ascii="Times New Roman" w:hAnsi="Times New Roman"/>
                <w:color w:val="000000"/>
                <w:spacing w:val="-6"/>
                <w:sz w:val="20"/>
                <w:szCs w:val="24"/>
                <w:lang w:eastAsia="id-ID"/>
              </w:rPr>
            </w:pPr>
            <w:r w:rsidRPr="00102473">
              <w:rPr>
                <w:rFonts w:ascii="Times New Roman" w:hAnsi="Times New Roman"/>
                <w:spacing w:val="-6"/>
                <w:sz w:val="20"/>
                <w:szCs w:val="24"/>
              </w:rPr>
              <w:t>Kesesuaian modul dengan kompetensi</w:t>
            </w:r>
          </w:p>
        </w:tc>
        <w:tc>
          <w:tcPr>
            <w:tcW w:w="684" w:type="dxa"/>
            <w:tcBorders>
              <w:top w:val="nil"/>
              <w:left w:val="nil"/>
              <w:bottom w:val="nil"/>
              <w:right w:val="nil"/>
            </w:tcBorders>
            <w:noWrap/>
            <w:vAlign w:val="center"/>
            <w:hideMark/>
          </w:tcPr>
          <w:p w:rsidR="00E87093" w:rsidRPr="00102473" w:rsidRDefault="00E87093" w:rsidP="002B7591">
            <w:pPr>
              <w:spacing w:after="0" w:line="240" w:lineRule="auto"/>
              <w:jc w:val="center"/>
              <w:rPr>
                <w:rFonts w:ascii="Times New Roman" w:hAnsi="Times New Roman"/>
                <w:color w:val="000000"/>
                <w:spacing w:val="-6"/>
                <w:sz w:val="20"/>
                <w:szCs w:val="24"/>
                <w:lang w:eastAsia="id-ID"/>
              </w:rPr>
            </w:pPr>
            <w:r w:rsidRPr="00102473">
              <w:rPr>
                <w:rFonts w:ascii="Times New Roman" w:hAnsi="Times New Roman"/>
                <w:color w:val="000000"/>
                <w:spacing w:val="-6"/>
                <w:sz w:val="20"/>
                <w:szCs w:val="24"/>
                <w:lang w:eastAsia="id-ID"/>
              </w:rPr>
              <w:t>3,8</w:t>
            </w:r>
          </w:p>
        </w:tc>
        <w:tc>
          <w:tcPr>
            <w:tcW w:w="1075" w:type="dxa"/>
            <w:tcBorders>
              <w:top w:val="nil"/>
              <w:left w:val="nil"/>
              <w:bottom w:val="nil"/>
              <w:right w:val="nil"/>
            </w:tcBorders>
            <w:noWrap/>
            <w:vAlign w:val="center"/>
            <w:hideMark/>
          </w:tcPr>
          <w:p w:rsidR="00E87093" w:rsidRPr="00102473" w:rsidRDefault="00E87093" w:rsidP="002B7591">
            <w:pPr>
              <w:spacing w:after="0" w:line="240" w:lineRule="auto"/>
              <w:jc w:val="center"/>
              <w:rPr>
                <w:rFonts w:ascii="Times New Roman" w:hAnsi="Times New Roman"/>
                <w:color w:val="000000"/>
                <w:spacing w:val="-6"/>
                <w:sz w:val="20"/>
                <w:szCs w:val="24"/>
                <w:lang w:eastAsia="id-ID"/>
              </w:rPr>
            </w:pPr>
            <w:r w:rsidRPr="00102473">
              <w:rPr>
                <w:rFonts w:ascii="Times New Roman" w:hAnsi="Times New Roman"/>
                <w:color w:val="000000"/>
                <w:spacing w:val="-6"/>
                <w:sz w:val="20"/>
                <w:szCs w:val="24"/>
                <w:lang w:eastAsia="id-ID"/>
              </w:rPr>
              <w:t>95,00%</w:t>
            </w:r>
          </w:p>
        </w:tc>
        <w:tc>
          <w:tcPr>
            <w:tcW w:w="832" w:type="dxa"/>
            <w:tcBorders>
              <w:top w:val="nil"/>
              <w:left w:val="nil"/>
              <w:bottom w:val="nil"/>
              <w:right w:val="nil"/>
            </w:tcBorders>
            <w:noWrap/>
            <w:vAlign w:val="center"/>
            <w:hideMark/>
          </w:tcPr>
          <w:p w:rsidR="00E87093" w:rsidRPr="00102473" w:rsidRDefault="00E87093" w:rsidP="002B7591">
            <w:pPr>
              <w:spacing w:after="0" w:line="240" w:lineRule="auto"/>
              <w:jc w:val="center"/>
              <w:rPr>
                <w:rFonts w:ascii="Times New Roman" w:hAnsi="Times New Roman"/>
                <w:color w:val="000000"/>
                <w:spacing w:val="-6"/>
                <w:sz w:val="20"/>
                <w:szCs w:val="24"/>
                <w:lang w:eastAsia="id-ID"/>
              </w:rPr>
            </w:pPr>
            <w:r w:rsidRPr="00102473">
              <w:rPr>
                <w:rFonts w:ascii="Times New Roman" w:hAnsi="Times New Roman"/>
                <w:color w:val="000000"/>
                <w:spacing w:val="-6"/>
                <w:sz w:val="20"/>
                <w:szCs w:val="24"/>
                <w:lang w:eastAsia="id-ID"/>
              </w:rPr>
              <w:t>Sangat Praktis</w:t>
            </w:r>
          </w:p>
        </w:tc>
      </w:tr>
      <w:tr w:rsidR="00102473" w:rsidRPr="00102473" w:rsidTr="00102473">
        <w:trPr>
          <w:trHeight w:val="325"/>
        </w:trPr>
        <w:tc>
          <w:tcPr>
            <w:tcW w:w="382" w:type="dxa"/>
            <w:tcBorders>
              <w:top w:val="nil"/>
              <w:left w:val="nil"/>
              <w:bottom w:val="nil"/>
              <w:right w:val="nil"/>
            </w:tcBorders>
            <w:noWrap/>
            <w:vAlign w:val="center"/>
          </w:tcPr>
          <w:p w:rsidR="00E87093" w:rsidRPr="00102473" w:rsidRDefault="00E87093" w:rsidP="002B7591">
            <w:pPr>
              <w:spacing w:after="0" w:line="240" w:lineRule="auto"/>
              <w:jc w:val="center"/>
              <w:rPr>
                <w:rFonts w:ascii="Times New Roman" w:hAnsi="Times New Roman"/>
                <w:color w:val="000000"/>
                <w:spacing w:val="-6"/>
                <w:sz w:val="20"/>
                <w:szCs w:val="24"/>
                <w:lang w:eastAsia="id-ID"/>
              </w:rPr>
            </w:pPr>
            <w:r w:rsidRPr="00102473">
              <w:rPr>
                <w:rFonts w:ascii="Times New Roman" w:hAnsi="Times New Roman"/>
                <w:color w:val="000000"/>
                <w:spacing w:val="-6"/>
                <w:sz w:val="20"/>
                <w:szCs w:val="24"/>
                <w:lang w:eastAsia="id-ID"/>
              </w:rPr>
              <w:t>3</w:t>
            </w:r>
          </w:p>
        </w:tc>
        <w:tc>
          <w:tcPr>
            <w:tcW w:w="1422" w:type="dxa"/>
            <w:tcBorders>
              <w:top w:val="nil"/>
              <w:left w:val="nil"/>
              <w:bottom w:val="nil"/>
              <w:right w:val="nil"/>
            </w:tcBorders>
            <w:noWrap/>
            <w:vAlign w:val="center"/>
          </w:tcPr>
          <w:p w:rsidR="00E87093" w:rsidRPr="00102473" w:rsidRDefault="00E87093" w:rsidP="002B7591">
            <w:pPr>
              <w:spacing w:after="0" w:line="240" w:lineRule="auto"/>
              <w:jc w:val="center"/>
              <w:rPr>
                <w:rFonts w:ascii="Times New Roman" w:hAnsi="Times New Roman"/>
                <w:spacing w:val="-6"/>
                <w:sz w:val="20"/>
                <w:szCs w:val="24"/>
              </w:rPr>
            </w:pPr>
            <w:r w:rsidRPr="00102473">
              <w:rPr>
                <w:rFonts w:ascii="Times New Roman" w:hAnsi="Times New Roman"/>
                <w:spacing w:val="-6"/>
                <w:sz w:val="20"/>
                <w:szCs w:val="24"/>
              </w:rPr>
              <w:t>Keterlaksanaan proses pembelajaran</w:t>
            </w:r>
          </w:p>
        </w:tc>
        <w:tc>
          <w:tcPr>
            <w:tcW w:w="684" w:type="dxa"/>
            <w:tcBorders>
              <w:top w:val="nil"/>
              <w:left w:val="nil"/>
              <w:bottom w:val="nil"/>
              <w:right w:val="nil"/>
            </w:tcBorders>
            <w:noWrap/>
            <w:vAlign w:val="center"/>
          </w:tcPr>
          <w:p w:rsidR="00E87093" w:rsidRPr="00102473" w:rsidRDefault="00E87093" w:rsidP="002B7591">
            <w:pPr>
              <w:spacing w:after="0" w:line="240" w:lineRule="auto"/>
              <w:jc w:val="center"/>
              <w:rPr>
                <w:rFonts w:ascii="Times New Roman" w:hAnsi="Times New Roman"/>
                <w:color w:val="000000"/>
                <w:spacing w:val="-6"/>
                <w:sz w:val="20"/>
                <w:szCs w:val="24"/>
                <w:lang w:eastAsia="id-ID"/>
              </w:rPr>
            </w:pPr>
            <w:r w:rsidRPr="00102473">
              <w:rPr>
                <w:rFonts w:ascii="Times New Roman" w:hAnsi="Times New Roman"/>
                <w:color w:val="000000"/>
                <w:spacing w:val="-6"/>
                <w:sz w:val="20"/>
                <w:szCs w:val="24"/>
                <w:lang w:eastAsia="id-ID"/>
              </w:rPr>
              <w:t>3,65</w:t>
            </w:r>
          </w:p>
        </w:tc>
        <w:tc>
          <w:tcPr>
            <w:tcW w:w="1075" w:type="dxa"/>
            <w:tcBorders>
              <w:top w:val="nil"/>
              <w:left w:val="nil"/>
              <w:bottom w:val="nil"/>
              <w:right w:val="nil"/>
            </w:tcBorders>
            <w:noWrap/>
            <w:vAlign w:val="center"/>
          </w:tcPr>
          <w:p w:rsidR="00E87093" w:rsidRPr="00102473" w:rsidRDefault="00E87093" w:rsidP="002B7591">
            <w:pPr>
              <w:spacing w:after="0" w:line="240" w:lineRule="auto"/>
              <w:jc w:val="center"/>
              <w:rPr>
                <w:rFonts w:ascii="Times New Roman" w:hAnsi="Times New Roman"/>
                <w:color w:val="000000"/>
                <w:spacing w:val="-6"/>
                <w:sz w:val="20"/>
                <w:szCs w:val="24"/>
                <w:lang w:eastAsia="id-ID"/>
              </w:rPr>
            </w:pPr>
            <w:r w:rsidRPr="00102473">
              <w:rPr>
                <w:rFonts w:ascii="Times New Roman" w:hAnsi="Times New Roman"/>
                <w:color w:val="000000"/>
                <w:spacing w:val="-6"/>
                <w:sz w:val="20"/>
                <w:szCs w:val="24"/>
                <w:lang w:eastAsia="id-ID"/>
              </w:rPr>
              <w:t>91,00%</w:t>
            </w:r>
          </w:p>
        </w:tc>
        <w:tc>
          <w:tcPr>
            <w:tcW w:w="832" w:type="dxa"/>
            <w:tcBorders>
              <w:top w:val="nil"/>
              <w:left w:val="nil"/>
              <w:bottom w:val="nil"/>
              <w:right w:val="nil"/>
            </w:tcBorders>
            <w:noWrap/>
            <w:vAlign w:val="center"/>
          </w:tcPr>
          <w:p w:rsidR="00E87093" w:rsidRPr="00102473" w:rsidRDefault="00E87093" w:rsidP="002B7591">
            <w:pPr>
              <w:spacing w:after="0" w:line="240" w:lineRule="auto"/>
              <w:jc w:val="center"/>
              <w:rPr>
                <w:rFonts w:ascii="Times New Roman" w:hAnsi="Times New Roman"/>
                <w:color w:val="000000"/>
                <w:spacing w:val="-6"/>
                <w:sz w:val="20"/>
                <w:szCs w:val="24"/>
                <w:lang w:eastAsia="id-ID"/>
              </w:rPr>
            </w:pPr>
            <w:r w:rsidRPr="00102473">
              <w:rPr>
                <w:rFonts w:ascii="Times New Roman" w:hAnsi="Times New Roman"/>
                <w:color w:val="000000"/>
                <w:spacing w:val="-6"/>
                <w:sz w:val="20"/>
                <w:szCs w:val="24"/>
                <w:lang w:eastAsia="id-ID"/>
              </w:rPr>
              <w:t>Sangat Praktis</w:t>
            </w:r>
          </w:p>
        </w:tc>
      </w:tr>
      <w:tr w:rsidR="00102473" w:rsidRPr="00102473" w:rsidTr="00102473">
        <w:trPr>
          <w:trHeight w:val="325"/>
        </w:trPr>
        <w:tc>
          <w:tcPr>
            <w:tcW w:w="382" w:type="dxa"/>
            <w:tcBorders>
              <w:top w:val="nil"/>
              <w:left w:val="nil"/>
              <w:bottom w:val="nil"/>
              <w:right w:val="nil"/>
            </w:tcBorders>
            <w:noWrap/>
            <w:vAlign w:val="center"/>
          </w:tcPr>
          <w:p w:rsidR="00E87093" w:rsidRPr="00102473" w:rsidRDefault="00E87093" w:rsidP="002B7591">
            <w:pPr>
              <w:spacing w:after="0" w:line="240" w:lineRule="auto"/>
              <w:jc w:val="center"/>
              <w:rPr>
                <w:rFonts w:ascii="Times New Roman" w:hAnsi="Times New Roman"/>
                <w:color w:val="000000"/>
                <w:spacing w:val="-6"/>
                <w:sz w:val="20"/>
                <w:szCs w:val="24"/>
                <w:lang w:eastAsia="id-ID"/>
              </w:rPr>
            </w:pPr>
            <w:r w:rsidRPr="00102473">
              <w:rPr>
                <w:rFonts w:ascii="Times New Roman" w:hAnsi="Times New Roman"/>
                <w:color w:val="000000"/>
                <w:spacing w:val="-6"/>
                <w:sz w:val="20"/>
                <w:szCs w:val="24"/>
                <w:lang w:eastAsia="id-ID"/>
              </w:rPr>
              <w:t>4</w:t>
            </w:r>
          </w:p>
        </w:tc>
        <w:tc>
          <w:tcPr>
            <w:tcW w:w="1422" w:type="dxa"/>
            <w:tcBorders>
              <w:top w:val="nil"/>
              <w:left w:val="nil"/>
              <w:bottom w:val="nil"/>
              <w:right w:val="nil"/>
            </w:tcBorders>
            <w:noWrap/>
            <w:vAlign w:val="center"/>
          </w:tcPr>
          <w:p w:rsidR="00E87093" w:rsidRPr="00102473" w:rsidRDefault="00E87093" w:rsidP="002B7591">
            <w:pPr>
              <w:spacing w:after="0" w:line="240" w:lineRule="auto"/>
              <w:jc w:val="center"/>
              <w:rPr>
                <w:rFonts w:ascii="Times New Roman" w:hAnsi="Times New Roman"/>
                <w:spacing w:val="-6"/>
                <w:sz w:val="20"/>
                <w:szCs w:val="24"/>
              </w:rPr>
            </w:pPr>
            <w:r w:rsidRPr="00102473">
              <w:rPr>
                <w:rFonts w:ascii="Times New Roman" w:hAnsi="Times New Roman"/>
                <w:spacing w:val="-6"/>
                <w:sz w:val="20"/>
                <w:szCs w:val="24"/>
              </w:rPr>
              <w:t>Kepuasan pengguna</w:t>
            </w:r>
          </w:p>
        </w:tc>
        <w:tc>
          <w:tcPr>
            <w:tcW w:w="684" w:type="dxa"/>
            <w:tcBorders>
              <w:top w:val="nil"/>
              <w:left w:val="nil"/>
              <w:bottom w:val="nil"/>
              <w:right w:val="nil"/>
            </w:tcBorders>
            <w:noWrap/>
            <w:vAlign w:val="center"/>
          </w:tcPr>
          <w:p w:rsidR="00E87093" w:rsidRPr="00102473" w:rsidRDefault="00E87093" w:rsidP="002B7591">
            <w:pPr>
              <w:spacing w:after="0" w:line="240" w:lineRule="auto"/>
              <w:jc w:val="center"/>
              <w:rPr>
                <w:rFonts w:ascii="Times New Roman" w:hAnsi="Times New Roman"/>
                <w:color w:val="000000"/>
                <w:spacing w:val="-6"/>
                <w:sz w:val="20"/>
                <w:szCs w:val="24"/>
                <w:lang w:eastAsia="id-ID"/>
              </w:rPr>
            </w:pPr>
            <w:r w:rsidRPr="00102473">
              <w:rPr>
                <w:rFonts w:ascii="Times New Roman" w:hAnsi="Times New Roman"/>
                <w:color w:val="000000"/>
                <w:spacing w:val="-6"/>
                <w:sz w:val="20"/>
                <w:szCs w:val="24"/>
                <w:lang w:eastAsia="id-ID"/>
              </w:rPr>
              <w:t>3,8</w:t>
            </w:r>
          </w:p>
        </w:tc>
        <w:tc>
          <w:tcPr>
            <w:tcW w:w="1075" w:type="dxa"/>
            <w:tcBorders>
              <w:top w:val="nil"/>
              <w:left w:val="nil"/>
              <w:bottom w:val="nil"/>
              <w:right w:val="nil"/>
            </w:tcBorders>
            <w:noWrap/>
            <w:vAlign w:val="center"/>
          </w:tcPr>
          <w:p w:rsidR="00E87093" w:rsidRPr="00102473" w:rsidRDefault="00E87093" w:rsidP="002B7591">
            <w:pPr>
              <w:spacing w:after="0" w:line="240" w:lineRule="auto"/>
              <w:jc w:val="center"/>
              <w:rPr>
                <w:rFonts w:ascii="Times New Roman" w:hAnsi="Times New Roman"/>
                <w:color w:val="000000"/>
                <w:spacing w:val="-6"/>
                <w:sz w:val="20"/>
                <w:szCs w:val="24"/>
                <w:lang w:eastAsia="id-ID"/>
              </w:rPr>
            </w:pPr>
            <w:r w:rsidRPr="00102473">
              <w:rPr>
                <w:rFonts w:ascii="Times New Roman" w:hAnsi="Times New Roman"/>
                <w:color w:val="000000"/>
                <w:spacing w:val="-6"/>
                <w:sz w:val="20"/>
                <w:szCs w:val="24"/>
                <w:lang w:eastAsia="id-ID"/>
              </w:rPr>
              <w:t>95,00%</w:t>
            </w:r>
          </w:p>
        </w:tc>
        <w:tc>
          <w:tcPr>
            <w:tcW w:w="832" w:type="dxa"/>
            <w:tcBorders>
              <w:top w:val="nil"/>
              <w:left w:val="nil"/>
              <w:bottom w:val="nil"/>
              <w:right w:val="nil"/>
            </w:tcBorders>
            <w:noWrap/>
            <w:vAlign w:val="center"/>
          </w:tcPr>
          <w:p w:rsidR="00E87093" w:rsidRPr="00102473" w:rsidRDefault="00E87093" w:rsidP="002B7591">
            <w:pPr>
              <w:spacing w:after="0" w:line="240" w:lineRule="auto"/>
              <w:jc w:val="center"/>
              <w:rPr>
                <w:rFonts w:ascii="Times New Roman" w:hAnsi="Times New Roman"/>
                <w:color w:val="000000"/>
                <w:spacing w:val="-6"/>
                <w:sz w:val="20"/>
                <w:szCs w:val="24"/>
                <w:lang w:eastAsia="id-ID"/>
              </w:rPr>
            </w:pPr>
            <w:r w:rsidRPr="00102473">
              <w:rPr>
                <w:rFonts w:ascii="Times New Roman" w:hAnsi="Times New Roman"/>
                <w:color w:val="000000"/>
                <w:spacing w:val="-6"/>
                <w:sz w:val="20"/>
                <w:szCs w:val="24"/>
                <w:lang w:eastAsia="id-ID"/>
              </w:rPr>
              <w:t>Sangat Praktis</w:t>
            </w:r>
          </w:p>
        </w:tc>
      </w:tr>
      <w:tr w:rsidR="00102473" w:rsidRPr="00102473" w:rsidTr="00102473">
        <w:trPr>
          <w:trHeight w:val="325"/>
        </w:trPr>
        <w:tc>
          <w:tcPr>
            <w:tcW w:w="382" w:type="dxa"/>
            <w:tcBorders>
              <w:top w:val="single" w:sz="4" w:space="0" w:color="auto"/>
              <w:left w:val="nil"/>
              <w:bottom w:val="single" w:sz="4" w:space="0" w:color="000000" w:themeColor="text1"/>
              <w:right w:val="nil"/>
            </w:tcBorders>
            <w:noWrap/>
            <w:vAlign w:val="center"/>
            <w:hideMark/>
          </w:tcPr>
          <w:p w:rsidR="00E87093" w:rsidRPr="00102473" w:rsidRDefault="00E87093" w:rsidP="002B7591">
            <w:pPr>
              <w:spacing w:after="0" w:line="240" w:lineRule="auto"/>
              <w:jc w:val="center"/>
              <w:rPr>
                <w:rFonts w:ascii="Times New Roman" w:hAnsi="Times New Roman"/>
                <w:color w:val="000000"/>
                <w:spacing w:val="-6"/>
                <w:sz w:val="20"/>
                <w:szCs w:val="24"/>
                <w:lang w:eastAsia="id-ID"/>
              </w:rPr>
            </w:pPr>
          </w:p>
        </w:tc>
        <w:tc>
          <w:tcPr>
            <w:tcW w:w="1422" w:type="dxa"/>
            <w:tcBorders>
              <w:top w:val="single" w:sz="4" w:space="0" w:color="auto"/>
              <w:left w:val="nil"/>
              <w:bottom w:val="single" w:sz="4" w:space="0" w:color="000000" w:themeColor="text1"/>
              <w:right w:val="nil"/>
            </w:tcBorders>
            <w:noWrap/>
            <w:vAlign w:val="center"/>
            <w:hideMark/>
          </w:tcPr>
          <w:p w:rsidR="00E87093" w:rsidRPr="00102473" w:rsidRDefault="00E87093" w:rsidP="002B7591">
            <w:pPr>
              <w:spacing w:after="0" w:line="240" w:lineRule="auto"/>
              <w:jc w:val="center"/>
              <w:rPr>
                <w:rFonts w:ascii="Times New Roman" w:hAnsi="Times New Roman"/>
                <w:color w:val="000000"/>
                <w:spacing w:val="-6"/>
                <w:sz w:val="20"/>
                <w:szCs w:val="24"/>
                <w:lang w:eastAsia="id-ID"/>
              </w:rPr>
            </w:pPr>
            <w:r w:rsidRPr="00102473">
              <w:rPr>
                <w:rFonts w:ascii="Times New Roman" w:hAnsi="Times New Roman"/>
                <w:color w:val="000000"/>
                <w:spacing w:val="-6"/>
                <w:sz w:val="20"/>
                <w:szCs w:val="24"/>
                <w:lang w:eastAsia="id-ID"/>
              </w:rPr>
              <w:t>Rerata Indikator</w:t>
            </w:r>
          </w:p>
        </w:tc>
        <w:tc>
          <w:tcPr>
            <w:tcW w:w="684" w:type="dxa"/>
            <w:tcBorders>
              <w:top w:val="single" w:sz="4" w:space="0" w:color="auto"/>
              <w:left w:val="nil"/>
              <w:bottom w:val="single" w:sz="4" w:space="0" w:color="000000" w:themeColor="text1"/>
              <w:right w:val="nil"/>
            </w:tcBorders>
            <w:noWrap/>
            <w:vAlign w:val="center"/>
            <w:hideMark/>
          </w:tcPr>
          <w:p w:rsidR="00E87093" w:rsidRPr="00102473" w:rsidRDefault="00E87093" w:rsidP="002B7591">
            <w:pPr>
              <w:spacing w:after="0" w:line="240" w:lineRule="auto"/>
              <w:jc w:val="center"/>
              <w:rPr>
                <w:rFonts w:ascii="Times New Roman" w:hAnsi="Times New Roman"/>
                <w:color w:val="000000"/>
                <w:spacing w:val="-6"/>
                <w:sz w:val="20"/>
                <w:szCs w:val="24"/>
                <w:lang w:eastAsia="id-ID"/>
              </w:rPr>
            </w:pPr>
            <w:r w:rsidRPr="00102473">
              <w:rPr>
                <w:rFonts w:ascii="Times New Roman" w:hAnsi="Times New Roman"/>
                <w:color w:val="000000"/>
                <w:spacing w:val="-6"/>
                <w:sz w:val="20"/>
                <w:szCs w:val="24"/>
                <w:lang w:eastAsia="id-ID"/>
              </w:rPr>
              <w:t>3,71</w:t>
            </w:r>
          </w:p>
        </w:tc>
        <w:tc>
          <w:tcPr>
            <w:tcW w:w="1075" w:type="dxa"/>
            <w:tcBorders>
              <w:top w:val="single" w:sz="4" w:space="0" w:color="auto"/>
              <w:left w:val="nil"/>
              <w:bottom w:val="single" w:sz="4" w:space="0" w:color="000000" w:themeColor="text1"/>
              <w:right w:val="nil"/>
            </w:tcBorders>
            <w:noWrap/>
            <w:vAlign w:val="center"/>
            <w:hideMark/>
          </w:tcPr>
          <w:p w:rsidR="00E87093" w:rsidRPr="00102473" w:rsidRDefault="00E87093" w:rsidP="002B7591">
            <w:pPr>
              <w:spacing w:after="0" w:line="240" w:lineRule="auto"/>
              <w:jc w:val="center"/>
              <w:rPr>
                <w:rFonts w:ascii="Times New Roman" w:hAnsi="Times New Roman"/>
                <w:color w:val="000000"/>
                <w:spacing w:val="-6"/>
                <w:sz w:val="20"/>
                <w:szCs w:val="24"/>
                <w:lang w:eastAsia="id-ID"/>
              </w:rPr>
            </w:pPr>
            <w:r w:rsidRPr="00102473">
              <w:rPr>
                <w:rFonts w:ascii="Times New Roman" w:hAnsi="Times New Roman"/>
                <w:color w:val="000000"/>
                <w:spacing w:val="-6"/>
                <w:sz w:val="20"/>
                <w:szCs w:val="24"/>
                <w:lang w:eastAsia="id-ID"/>
              </w:rPr>
              <w:t>93,00%</w:t>
            </w:r>
          </w:p>
        </w:tc>
        <w:tc>
          <w:tcPr>
            <w:tcW w:w="832" w:type="dxa"/>
            <w:tcBorders>
              <w:top w:val="single" w:sz="4" w:space="0" w:color="auto"/>
              <w:left w:val="nil"/>
              <w:bottom w:val="single" w:sz="4" w:space="0" w:color="000000" w:themeColor="text1"/>
              <w:right w:val="nil"/>
            </w:tcBorders>
            <w:noWrap/>
            <w:vAlign w:val="center"/>
            <w:hideMark/>
          </w:tcPr>
          <w:p w:rsidR="00E87093" w:rsidRPr="00102473" w:rsidRDefault="00E87093" w:rsidP="002B7591">
            <w:pPr>
              <w:spacing w:after="0" w:line="240" w:lineRule="auto"/>
              <w:jc w:val="center"/>
              <w:rPr>
                <w:rFonts w:ascii="Times New Roman" w:hAnsi="Times New Roman"/>
                <w:color w:val="000000"/>
                <w:spacing w:val="-6"/>
                <w:sz w:val="20"/>
                <w:szCs w:val="24"/>
                <w:lang w:eastAsia="id-ID"/>
              </w:rPr>
            </w:pPr>
            <w:r w:rsidRPr="00102473">
              <w:rPr>
                <w:rFonts w:ascii="Times New Roman" w:hAnsi="Times New Roman"/>
                <w:color w:val="000000"/>
                <w:spacing w:val="-6"/>
                <w:sz w:val="20"/>
                <w:szCs w:val="24"/>
                <w:lang w:eastAsia="id-ID"/>
              </w:rPr>
              <w:t>Sangat Praktis</w:t>
            </w:r>
          </w:p>
        </w:tc>
      </w:tr>
    </w:tbl>
    <w:p w:rsidR="00E87093" w:rsidRPr="00102473" w:rsidRDefault="00E87093" w:rsidP="00954C50">
      <w:pPr>
        <w:pStyle w:val="ListParagraph"/>
        <w:tabs>
          <w:tab w:val="left" w:pos="567"/>
        </w:tabs>
        <w:spacing w:before="120" w:after="0" w:line="240" w:lineRule="auto"/>
        <w:ind w:left="0"/>
        <w:jc w:val="both"/>
        <w:rPr>
          <w:rFonts w:ascii="Times New Roman" w:hAnsi="Times New Roman"/>
          <w:szCs w:val="24"/>
        </w:rPr>
      </w:pPr>
      <w:r>
        <w:rPr>
          <w:rFonts w:ascii="Times New Roman" w:hAnsi="Times New Roman"/>
          <w:sz w:val="24"/>
          <w:szCs w:val="24"/>
        </w:rPr>
        <w:tab/>
      </w:r>
      <w:r w:rsidRPr="00102473">
        <w:rPr>
          <w:rFonts w:ascii="Times New Roman" w:hAnsi="Times New Roman"/>
          <w:szCs w:val="24"/>
        </w:rPr>
        <w:t>Berdasarkan</w:t>
      </w:r>
      <w:r w:rsidRPr="00102473">
        <w:rPr>
          <w:rFonts w:ascii="Times New Roman" w:hAnsi="Times New Roman"/>
          <w:szCs w:val="24"/>
          <w:lang w:val="en-GB"/>
        </w:rPr>
        <w:t xml:space="preserve"> </w:t>
      </w:r>
      <w:r w:rsidR="00A96F36" w:rsidRPr="00102473">
        <w:rPr>
          <w:rFonts w:ascii="Times New Roman" w:hAnsi="Times New Roman"/>
          <w:szCs w:val="24"/>
        </w:rPr>
        <w:t>Tabel 7</w:t>
      </w:r>
      <w:r w:rsidRPr="00102473">
        <w:rPr>
          <w:rFonts w:ascii="Times New Roman" w:hAnsi="Times New Roman"/>
          <w:szCs w:val="24"/>
        </w:rPr>
        <w:t xml:space="preserve">, maka secara keseluruhan indikator penilaian respon pendidik kategori kepraktisan memperoleh rerata </w:t>
      </w:r>
      <w:r w:rsidRPr="00102473">
        <w:rPr>
          <w:rFonts w:ascii="Times New Roman" w:hAnsi="Times New Roman"/>
          <w:szCs w:val="24"/>
          <w:lang w:val="en-GB"/>
        </w:rPr>
        <w:t>3,71</w:t>
      </w:r>
      <w:r w:rsidRPr="00102473">
        <w:rPr>
          <w:rFonts w:ascii="Times New Roman" w:hAnsi="Times New Roman"/>
          <w:szCs w:val="24"/>
        </w:rPr>
        <w:t xml:space="preserve"> dan presentase 93% termasuk dalam kategori sangat praktis menunjukkan bahwa modul pembelajaran yang telah diujicobakan sangat mudah dipahami dan membantu dalam pelaksanan proses pembelajaran menggunakan </w:t>
      </w:r>
      <w:r w:rsidRPr="00102473">
        <w:rPr>
          <w:rStyle w:val="teksChar"/>
          <w:sz w:val="22"/>
          <w:lang w:val="id-ID"/>
        </w:rPr>
        <w:t>Modul Pemrograman Dasar Berbasis Masalah</w:t>
      </w:r>
      <w:r w:rsidRPr="00102473">
        <w:rPr>
          <w:rFonts w:ascii="Times New Roman" w:hAnsi="Times New Roman"/>
          <w:szCs w:val="24"/>
        </w:rPr>
        <w:t>.</w:t>
      </w:r>
    </w:p>
    <w:p w:rsidR="00E87093" w:rsidRDefault="00E87093" w:rsidP="00E87093">
      <w:pPr>
        <w:pStyle w:val="ListParagraph"/>
        <w:spacing w:after="0" w:line="240" w:lineRule="auto"/>
        <w:ind w:left="0" w:firstLine="993"/>
        <w:jc w:val="both"/>
        <w:rPr>
          <w:rFonts w:ascii="Times New Roman" w:hAnsi="Times New Roman"/>
          <w:sz w:val="24"/>
          <w:szCs w:val="24"/>
        </w:rPr>
      </w:pPr>
    </w:p>
    <w:p w:rsidR="00FA1FC4" w:rsidRPr="00102473" w:rsidRDefault="00FA1FC4" w:rsidP="00954C50">
      <w:pPr>
        <w:pStyle w:val="ListParagraph"/>
        <w:numPr>
          <w:ilvl w:val="0"/>
          <w:numId w:val="20"/>
        </w:numPr>
        <w:spacing w:after="0" w:line="240" w:lineRule="auto"/>
        <w:ind w:left="567" w:hanging="501"/>
        <w:jc w:val="both"/>
        <w:rPr>
          <w:rFonts w:ascii="Times New Roman" w:hAnsi="Times New Roman"/>
          <w:szCs w:val="24"/>
        </w:rPr>
      </w:pPr>
      <w:r w:rsidRPr="00102473">
        <w:rPr>
          <w:rFonts w:ascii="Times New Roman" w:hAnsi="Times New Roman"/>
          <w:szCs w:val="24"/>
        </w:rPr>
        <w:t>Keefektifan Modul Pemrograman Dasar</w:t>
      </w:r>
    </w:p>
    <w:p w:rsidR="00FA1FC4" w:rsidRDefault="00FA1FC4" w:rsidP="00954C50">
      <w:pPr>
        <w:tabs>
          <w:tab w:val="left" w:pos="567"/>
        </w:tabs>
        <w:spacing w:after="0" w:line="240" w:lineRule="auto"/>
        <w:jc w:val="both"/>
        <w:rPr>
          <w:rFonts w:ascii="Times New Roman" w:hAnsi="Times New Roman"/>
          <w:szCs w:val="24"/>
        </w:rPr>
      </w:pPr>
      <w:r w:rsidRPr="00102473">
        <w:rPr>
          <w:rFonts w:ascii="Times New Roman" w:hAnsi="Times New Roman"/>
          <w:szCs w:val="24"/>
        </w:rPr>
        <w:tab/>
        <w:t xml:space="preserve">Keefektifan dari </w:t>
      </w:r>
      <w:r w:rsidRPr="00102473">
        <w:rPr>
          <w:rStyle w:val="teksChar"/>
          <w:sz w:val="22"/>
          <w:lang w:val="id-ID"/>
        </w:rPr>
        <w:t xml:space="preserve">modul pembelajaran Pemrograman Dasar </w:t>
      </w:r>
      <w:r w:rsidRPr="00102473">
        <w:rPr>
          <w:rFonts w:ascii="Times New Roman" w:hAnsi="Times New Roman"/>
          <w:szCs w:val="24"/>
        </w:rPr>
        <w:t xml:space="preserve">dilihat dari peningkatan hasil belajar peserta didik. Peningkatan hasil belajar peserta didik dalam pelaksanaan pembelajaran dilihat dari hasil </w:t>
      </w:r>
      <w:r w:rsidRPr="00102473">
        <w:rPr>
          <w:rFonts w:ascii="Times New Roman" w:hAnsi="Times New Roman"/>
          <w:i/>
          <w:szCs w:val="24"/>
        </w:rPr>
        <w:t>pre test</w:t>
      </w:r>
      <w:r w:rsidRPr="00102473">
        <w:rPr>
          <w:rFonts w:ascii="Times New Roman" w:hAnsi="Times New Roman"/>
          <w:szCs w:val="24"/>
        </w:rPr>
        <w:t xml:space="preserve"> dan </w:t>
      </w:r>
      <w:r w:rsidRPr="00102473">
        <w:rPr>
          <w:rFonts w:ascii="Times New Roman" w:hAnsi="Times New Roman"/>
          <w:i/>
          <w:szCs w:val="24"/>
        </w:rPr>
        <w:t>post test</w:t>
      </w:r>
      <w:r w:rsidRPr="00102473">
        <w:rPr>
          <w:rFonts w:ascii="Times New Roman" w:hAnsi="Times New Roman"/>
          <w:szCs w:val="24"/>
        </w:rPr>
        <w:t xml:space="preserve">. </w:t>
      </w:r>
      <w:proofErr w:type="gramStart"/>
      <w:r w:rsidRPr="00102473">
        <w:rPr>
          <w:rFonts w:ascii="Times New Roman" w:hAnsi="Times New Roman"/>
          <w:szCs w:val="24"/>
        </w:rPr>
        <w:t>Rangkuman dari hasil penilaian peserta didik terhadap aspek ters</w:t>
      </w:r>
      <w:r w:rsidR="00CF4B5D" w:rsidRPr="00102473">
        <w:rPr>
          <w:rFonts w:ascii="Times New Roman" w:hAnsi="Times New Roman"/>
          <w:szCs w:val="24"/>
        </w:rPr>
        <w:t>ebut dapat dilihat pada Tabel 7</w:t>
      </w:r>
      <w:r w:rsidRPr="00102473">
        <w:rPr>
          <w:rFonts w:ascii="Times New Roman" w:hAnsi="Times New Roman"/>
          <w:szCs w:val="24"/>
        </w:rPr>
        <w:t>.</w:t>
      </w:r>
      <w:proofErr w:type="gramEnd"/>
    </w:p>
    <w:p w:rsidR="00F80AFC" w:rsidRDefault="00F80AFC" w:rsidP="00954C50">
      <w:pPr>
        <w:tabs>
          <w:tab w:val="left" w:pos="567"/>
        </w:tabs>
        <w:spacing w:after="0" w:line="240" w:lineRule="auto"/>
        <w:jc w:val="both"/>
        <w:rPr>
          <w:rFonts w:ascii="Times New Roman" w:hAnsi="Times New Roman"/>
          <w:szCs w:val="24"/>
        </w:rPr>
      </w:pPr>
    </w:p>
    <w:p w:rsidR="00F80AFC" w:rsidRPr="00102473" w:rsidRDefault="00F80AFC" w:rsidP="00954C50">
      <w:pPr>
        <w:tabs>
          <w:tab w:val="left" w:pos="567"/>
        </w:tabs>
        <w:spacing w:after="0" w:line="240" w:lineRule="auto"/>
        <w:jc w:val="both"/>
        <w:rPr>
          <w:rFonts w:ascii="Times New Roman" w:hAnsi="Times New Roman"/>
          <w:szCs w:val="24"/>
        </w:rPr>
      </w:pPr>
    </w:p>
    <w:p w:rsidR="00FA1FC4" w:rsidRPr="00102473" w:rsidRDefault="00CF4B5D" w:rsidP="00FA1FC4">
      <w:pPr>
        <w:spacing w:after="0" w:line="240" w:lineRule="auto"/>
        <w:jc w:val="center"/>
        <w:rPr>
          <w:rFonts w:ascii="Times New Roman" w:hAnsi="Times New Roman"/>
          <w:szCs w:val="24"/>
        </w:rPr>
      </w:pPr>
      <w:r w:rsidRPr="00102473">
        <w:rPr>
          <w:rFonts w:ascii="Times New Roman" w:hAnsi="Times New Roman"/>
          <w:szCs w:val="24"/>
        </w:rPr>
        <w:lastRenderedPageBreak/>
        <w:t>Tabel 7</w:t>
      </w:r>
      <w:r w:rsidR="00FA1FC4" w:rsidRPr="00102473">
        <w:rPr>
          <w:rFonts w:ascii="Times New Roman" w:hAnsi="Times New Roman"/>
          <w:szCs w:val="24"/>
        </w:rPr>
        <w:t xml:space="preserve"> Aspek Penilaian Responden Kategori Keefektifaan</w:t>
      </w:r>
    </w:p>
    <w:tbl>
      <w:tblPr>
        <w:tblW w:w="4471" w:type="dxa"/>
        <w:tblCellMar>
          <w:top w:w="15" w:type="dxa"/>
          <w:bottom w:w="15" w:type="dxa"/>
        </w:tblCellMar>
        <w:tblLook w:val="04A0"/>
      </w:tblPr>
      <w:tblGrid>
        <w:gridCol w:w="461"/>
        <w:gridCol w:w="950"/>
        <w:gridCol w:w="1621"/>
        <w:gridCol w:w="1466"/>
      </w:tblGrid>
      <w:tr w:rsidR="00FA1FC4" w:rsidRPr="00102473" w:rsidTr="00102473">
        <w:trPr>
          <w:trHeight w:val="325"/>
        </w:trPr>
        <w:tc>
          <w:tcPr>
            <w:tcW w:w="461" w:type="dxa"/>
            <w:tcBorders>
              <w:top w:val="single" w:sz="4" w:space="0" w:color="auto"/>
              <w:left w:val="nil"/>
              <w:bottom w:val="single" w:sz="4" w:space="0" w:color="auto"/>
              <w:right w:val="nil"/>
            </w:tcBorders>
            <w:noWrap/>
            <w:vAlign w:val="center"/>
            <w:hideMark/>
          </w:tcPr>
          <w:p w:rsidR="00FA1FC4" w:rsidRPr="00102473" w:rsidRDefault="00FA1FC4" w:rsidP="002B7591">
            <w:pPr>
              <w:spacing w:after="0" w:line="240" w:lineRule="auto"/>
              <w:jc w:val="center"/>
              <w:rPr>
                <w:rFonts w:ascii="Times New Roman" w:hAnsi="Times New Roman"/>
                <w:bCs/>
                <w:color w:val="000000"/>
                <w:sz w:val="20"/>
                <w:szCs w:val="24"/>
                <w:lang w:eastAsia="id-ID"/>
              </w:rPr>
            </w:pPr>
            <w:r w:rsidRPr="00102473">
              <w:rPr>
                <w:rFonts w:ascii="Times New Roman" w:hAnsi="Times New Roman"/>
                <w:bCs/>
                <w:color w:val="000000"/>
                <w:sz w:val="20"/>
                <w:szCs w:val="24"/>
                <w:lang w:eastAsia="id-ID"/>
              </w:rPr>
              <w:t>No</w:t>
            </w:r>
          </w:p>
        </w:tc>
        <w:tc>
          <w:tcPr>
            <w:tcW w:w="923" w:type="dxa"/>
            <w:tcBorders>
              <w:top w:val="single" w:sz="4" w:space="0" w:color="auto"/>
              <w:left w:val="nil"/>
              <w:bottom w:val="single" w:sz="4" w:space="0" w:color="auto"/>
              <w:right w:val="nil"/>
            </w:tcBorders>
            <w:noWrap/>
            <w:vAlign w:val="center"/>
            <w:hideMark/>
          </w:tcPr>
          <w:p w:rsidR="00FA1FC4" w:rsidRPr="00102473" w:rsidRDefault="00FA1FC4" w:rsidP="002B7591">
            <w:pPr>
              <w:spacing w:after="0" w:line="240" w:lineRule="auto"/>
              <w:jc w:val="center"/>
              <w:rPr>
                <w:rFonts w:ascii="Times New Roman" w:hAnsi="Times New Roman"/>
                <w:bCs/>
                <w:color w:val="000000"/>
                <w:sz w:val="20"/>
                <w:szCs w:val="24"/>
                <w:lang w:eastAsia="id-ID"/>
              </w:rPr>
            </w:pPr>
            <w:r w:rsidRPr="00102473">
              <w:rPr>
                <w:rFonts w:ascii="Times New Roman" w:hAnsi="Times New Roman"/>
                <w:bCs/>
                <w:color w:val="000000"/>
                <w:sz w:val="20"/>
                <w:szCs w:val="24"/>
                <w:lang w:eastAsia="id-ID"/>
              </w:rPr>
              <w:t>Indikator</w:t>
            </w:r>
          </w:p>
        </w:tc>
        <w:tc>
          <w:tcPr>
            <w:tcW w:w="1621" w:type="dxa"/>
            <w:tcBorders>
              <w:top w:val="single" w:sz="4" w:space="0" w:color="auto"/>
              <w:left w:val="nil"/>
              <w:bottom w:val="single" w:sz="4" w:space="0" w:color="auto"/>
              <w:right w:val="nil"/>
            </w:tcBorders>
            <w:noWrap/>
            <w:vAlign w:val="center"/>
            <w:hideMark/>
          </w:tcPr>
          <w:p w:rsidR="00FA1FC4" w:rsidRPr="00102473" w:rsidRDefault="00FA1FC4" w:rsidP="002B7591">
            <w:pPr>
              <w:spacing w:after="0" w:line="240" w:lineRule="auto"/>
              <w:jc w:val="center"/>
              <w:rPr>
                <w:rFonts w:ascii="Times New Roman" w:hAnsi="Times New Roman"/>
                <w:bCs/>
                <w:color w:val="000000"/>
                <w:sz w:val="20"/>
                <w:szCs w:val="24"/>
                <w:lang w:eastAsia="id-ID"/>
              </w:rPr>
            </w:pPr>
            <w:r w:rsidRPr="00102473">
              <w:rPr>
                <w:rFonts w:ascii="Times New Roman" w:hAnsi="Times New Roman"/>
                <w:bCs/>
                <w:color w:val="000000"/>
                <w:sz w:val="20"/>
                <w:szCs w:val="24"/>
                <w:lang w:eastAsia="id-ID"/>
              </w:rPr>
              <w:t>Rata-rata nilai</w:t>
            </w:r>
          </w:p>
        </w:tc>
        <w:tc>
          <w:tcPr>
            <w:tcW w:w="1466" w:type="dxa"/>
            <w:tcBorders>
              <w:top w:val="single" w:sz="4" w:space="0" w:color="auto"/>
              <w:left w:val="nil"/>
              <w:bottom w:val="single" w:sz="4" w:space="0" w:color="auto"/>
              <w:right w:val="nil"/>
            </w:tcBorders>
            <w:noWrap/>
            <w:vAlign w:val="center"/>
            <w:hideMark/>
          </w:tcPr>
          <w:p w:rsidR="00FA1FC4" w:rsidRPr="00102473" w:rsidRDefault="00FA1FC4" w:rsidP="002B7591">
            <w:pPr>
              <w:spacing w:after="0" w:line="240" w:lineRule="auto"/>
              <w:jc w:val="center"/>
              <w:rPr>
                <w:rFonts w:ascii="Times New Roman" w:hAnsi="Times New Roman"/>
                <w:bCs/>
                <w:color w:val="000000"/>
                <w:sz w:val="20"/>
                <w:szCs w:val="24"/>
                <w:lang w:eastAsia="id-ID"/>
              </w:rPr>
            </w:pPr>
            <w:r w:rsidRPr="00102473">
              <w:rPr>
                <w:rFonts w:ascii="Times New Roman" w:hAnsi="Times New Roman"/>
                <w:bCs/>
                <w:color w:val="000000"/>
                <w:sz w:val="20"/>
                <w:szCs w:val="24"/>
                <w:lang w:eastAsia="id-ID"/>
              </w:rPr>
              <w:t>Kesimpulan</w:t>
            </w:r>
          </w:p>
        </w:tc>
      </w:tr>
      <w:tr w:rsidR="00FA1FC4" w:rsidRPr="00102473" w:rsidTr="00102473">
        <w:trPr>
          <w:trHeight w:val="325"/>
        </w:trPr>
        <w:tc>
          <w:tcPr>
            <w:tcW w:w="461" w:type="dxa"/>
            <w:tcBorders>
              <w:top w:val="nil"/>
              <w:left w:val="nil"/>
              <w:bottom w:val="nil"/>
              <w:right w:val="nil"/>
            </w:tcBorders>
            <w:noWrap/>
            <w:vAlign w:val="center"/>
            <w:hideMark/>
          </w:tcPr>
          <w:p w:rsidR="00FA1FC4" w:rsidRPr="00102473" w:rsidRDefault="00FA1FC4" w:rsidP="002B7591">
            <w:pPr>
              <w:spacing w:after="0" w:line="240" w:lineRule="auto"/>
              <w:jc w:val="center"/>
              <w:rPr>
                <w:rFonts w:ascii="Times New Roman" w:hAnsi="Times New Roman"/>
                <w:color w:val="000000"/>
                <w:sz w:val="20"/>
                <w:szCs w:val="24"/>
                <w:lang w:eastAsia="id-ID"/>
              </w:rPr>
            </w:pPr>
            <w:r w:rsidRPr="00102473">
              <w:rPr>
                <w:rFonts w:ascii="Times New Roman" w:hAnsi="Times New Roman"/>
                <w:color w:val="000000"/>
                <w:sz w:val="20"/>
                <w:szCs w:val="24"/>
                <w:lang w:eastAsia="id-ID"/>
              </w:rPr>
              <w:t>1</w:t>
            </w:r>
          </w:p>
        </w:tc>
        <w:tc>
          <w:tcPr>
            <w:tcW w:w="923" w:type="dxa"/>
            <w:tcBorders>
              <w:top w:val="nil"/>
              <w:left w:val="nil"/>
              <w:bottom w:val="nil"/>
              <w:right w:val="nil"/>
            </w:tcBorders>
            <w:noWrap/>
            <w:vAlign w:val="center"/>
            <w:hideMark/>
          </w:tcPr>
          <w:p w:rsidR="00FA1FC4" w:rsidRPr="00102473" w:rsidRDefault="00FA1FC4" w:rsidP="002B7591">
            <w:pPr>
              <w:spacing w:after="0" w:line="240" w:lineRule="auto"/>
              <w:jc w:val="center"/>
              <w:rPr>
                <w:rFonts w:ascii="Times New Roman" w:hAnsi="Times New Roman"/>
                <w:i/>
                <w:color w:val="000000"/>
                <w:sz w:val="20"/>
                <w:szCs w:val="24"/>
                <w:lang w:eastAsia="id-ID"/>
              </w:rPr>
            </w:pPr>
            <w:r w:rsidRPr="00102473">
              <w:rPr>
                <w:rFonts w:ascii="Times New Roman" w:hAnsi="Times New Roman"/>
                <w:i/>
                <w:sz w:val="20"/>
                <w:szCs w:val="24"/>
              </w:rPr>
              <w:t>Pre test</w:t>
            </w:r>
          </w:p>
        </w:tc>
        <w:tc>
          <w:tcPr>
            <w:tcW w:w="1621" w:type="dxa"/>
            <w:tcBorders>
              <w:top w:val="nil"/>
              <w:left w:val="nil"/>
              <w:bottom w:val="nil"/>
              <w:right w:val="nil"/>
            </w:tcBorders>
            <w:noWrap/>
            <w:vAlign w:val="center"/>
            <w:hideMark/>
          </w:tcPr>
          <w:p w:rsidR="00FA1FC4" w:rsidRPr="00102473" w:rsidRDefault="00FA1FC4" w:rsidP="002B7591">
            <w:pPr>
              <w:spacing w:after="0" w:line="240" w:lineRule="auto"/>
              <w:jc w:val="center"/>
              <w:rPr>
                <w:rFonts w:ascii="Times New Roman" w:hAnsi="Times New Roman"/>
                <w:color w:val="000000"/>
                <w:sz w:val="20"/>
                <w:szCs w:val="24"/>
                <w:lang w:eastAsia="id-ID"/>
              </w:rPr>
            </w:pPr>
            <w:r w:rsidRPr="00102473">
              <w:rPr>
                <w:rFonts w:ascii="Times New Roman" w:hAnsi="Times New Roman"/>
                <w:color w:val="000000"/>
                <w:sz w:val="20"/>
                <w:szCs w:val="24"/>
                <w:lang w:eastAsia="id-ID"/>
              </w:rPr>
              <w:t>61,46</w:t>
            </w:r>
          </w:p>
        </w:tc>
        <w:tc>
          <w:tcPr>
            <w:tcW w:w="1466" w:type="dxa"/>
            <w:tcBorders>
              <w:top w:val="nil"/>
              <w:left w:val="nil"/>
              <w:bottom w:val="nil"/>
              <w:right w:val="nil"/>
            </w:tcBorders>
            <w:noWrap/>
            <w:vAlign w:val="center"/>
            <w:hideMark/>
          </w:tcPr>
          <w:p w:rsidR="00FA1FC4" w:rsidRPr="00102473" w:rsidRDefault="00FA1FC4" w:rsidP="002B7591">
            <w:pPr>
              <w:spacing w:after="0" w:line="240" w:lineRule="auto"/>
              <w:jc w:val="center"/>
              <w:rPr>
                <w:rFonts w:ascii="Times New Roman" w:hAnsi="Times New Roman"/>
                <w:color w:val="000000"/>
                <w:sz w:val="20"/>
                <w:szCs w:val="24"/>
                <w:lang w:eastAsia="id-ID"/>
              </w:rPr>
            </w:pPr>
            <w:r w:rsidRPr="00102473">
              <w:rPr>
                <w:rFonts w:ascii="Times New Roman" w:hAnsi="Times New Roman"/>
                <w:color w:val="000000"/>
                <w:sz w:val="20"/>
                <w:szCs w:val="24"/>
                <w:lang w:eastAsia="id-ID"/>
              </w:rPr>
              <w:t>Tidak Tuntas</w:t>
            </w:r>
          </w:p>
        </w:tc>
      </w:tr>
      <w:tr w:rsidR="00FA1FC4" w:rsidRPr="00102473" w:rsidTr="00102473">
        <w:trPr>
          <w:trHeight w:val="325"/>
        </w:trPr>
        <w:tc>
          <w:tcPr>
            <w:tcW w:w="461" w:type="dxa"/>
            <w:tcBorders>
              <w:top w:val="nil"/>
              <w:left w:val="nil"/>
              <w:bottom w:val="single" w:sz="4" w:space="0" w:color="auto"/>
              <w:right w:val="nil"/>
            </w:tcBorders>
            <w:noWrap/>
            <w:vAlign w:val="center"/>
            <w:hideMark/>
          </w:tcPr>
          <w:p w:rsidR="00FA1FC4" w:rsidRPr="00102473" w:rsidRDefault="00FA1FC4" w:rsidP="002B7591">
            <w:pPr>
              <w:spacing w:after="0" w:line="240" w:lineRule="auto"/>
              <w:jc w:val="center"/>
              <w:rPr>
                <w:rFonts w:ascii="Times New Roman" w:hAnsi="Times New Roman"/>
                <w:color w:val="000000"/>
                <w:sz w:val="20"/>
                <w:szCs w:val="24"/>
                <w:lang w:eastAsia="id-ID"/>
              </w:rPr>
            </w:pPr>
            <w:r w:rsidRPr="00102473">
              <w:rPr>
                <w:rFonts w:ascii="Times New Roman" w:hAnsi="Times New Roman"/>
                <w:color w:val="000000"/>
                <w:sz w:val="20"/>
                <w:szCs w:val="24"/>
                <w:lang w:eastAsia="id-ID"/>
              </w:rPr>
              <w:t>2</w:t>
            </w:r>
          </w:p>
        </w:tc>
        <w:tc>
          <w:tcPr>
            <w:tcW w:w="923" w:type="dxa"/>
            <w:tcBorders>
              <w:top w:val="nil"/>
              <w:left w:val="nil"/>
              <w:bottom w:val="single" w:sz="4" w:space="0" w:color="auto"/>
              <w:right w:val="nil"/>
            </w:tcBorders>
            <w:noWrap/>
            <w:vAlign w:val="center"/>
            <w:hideMark/>
          </w:tcPr>
          <w:p w:rsidR="00FA1FC4" w:rsidRPr="00102473" w:rsidRDefault="00FA1FC4" w:rsidP="002B7591">
            <w:pPr>
              <w:spacing w:after="0" w:line="240" w:lineRule="auto"/>
              <w:jc w:val="center"/>
              <w:rPr>
                <w:rFonts w:ascii="Times New Roman" w:hAnsi="Times New Roman"/>
                <w:i/>
                <w:color w:val="000000"/>
                <w:sz w:val="20"/>
                <w:szCs w:val="24"/>
                <w:lang w:eastAsia="id-ID"/>
              </w:rPr>
            </w:pPr>
            <w:r w:rsidRPr="00102473">
              <w:rPr>
                <w:rFonts w:ascii="Times New Roman" w:hAnsi="Times New Roman"/>
                <w:i/>
                <w:sz w:val="20"/>
                <w:szCs w:val="24"/>
              </w:rPr>
              <w:t>Post test</w:t>
            </w:r>
          </w:p>
        </w:tc>
        <w:tc>
          <w:tcPr>
            <w:tcW w:w="1621" w:type="dxa"/>
            <w:tcBorders>
              <w:top w:val="nil"/>
              <w:left w:val="nil"/>
              <w:bottom w:val="single" w:sz="4" w:space="0" w:color="auto"/>
              <w:right w:val="nil"/>
            </w:tcBorders>
            <w:noWrap/>
            <w:vAlign w:val="center"/>
            <w:hideMark/>
          </w:tcPr>
          <w:p w:rsidR="00FA1FC4" w:rsidRPr="00102473" w:rsidRDefault="00FA1FC4" w:rsidP="002B7591">
            <w:pPr>
              <w:spacing w:after="0" w:line="240" w:lineRule="auto"/>
              <w:jc w:val="center"/>
              <w:rPr>
                <w:rFonts w:ascii="Times New Roman" w:hAnsi="Times New Roman"/>
                <w:color w:val="000000"/>
                <w:sz w:val="20"/>
                <w:szCs w:val="24"/>
                <w:lang w:eastAsia="id-ID"/>
              </w:rPr>
            </w:pPr>
            <w:r w:rsidRPr="00102473">
              <w:rPr>
                <w:rFonts w:ascii="Times New Roman" w:hAnsi="Times New Roman"/>
                <w:color w:val="000000"/>
                <w:sz w:val="20"/>
                <w:szCs w:val="24"/>
                <w:lang w:eastAsia="id-ID"/>
              </w:rPr>
              <w:t>76,23</w:t>
            </w:r>
          </w:p>
        </w:tc>
        <w:tc>
          <w:tcPr>
            <w:tcW w:w="1466" w:type="dxa"/>
            <w:tcBorders>
              <w:top w:val="nil"/>
              <w:left w:val="nil"/>
              <w:bottom w:val="single" w:sz="4" w:space="0" w:color="auto"/>
              <w:right w:val="nil"/>
            </w:tcBorders>
            <w:noWrap/>
            <w:vAlign w:val="center"/>
            <w:hideMark/>
          </w:tcPr>
          <w:p w:rsidR="00FA1FC4" w:rsidRPr="00102473" w:rsidRDefault="00FA1FC4" w:rsidP="002B7591">
            <w:pPr>
              <w:spacing w:after="0" w:line="240" w:lineRule="auto"/>
              <w:jc w:val="center"/>
              <w:rPr>
                <w:rFonts w:ascii="Times New Roman" w:hAnsi="Times New Roman"/>
                <w:color w:val="000000"/>
                <w:sz w:val="20"/>
                <w:szCs w:val="24"/>
                <w:lang w:eastAsia="id-ID"/>
              </w:rPr>
            </w:pPr>
            <w:r w:rsidRPr="00102473">
              <w:rPr>
                <w:rFonts w:ascii="Times New Roman" w:hAnsi="Times New Roman"/>
                <w:color w:val="000000"/>
                <w:sz w:val="20"/>
                <w:szCs w:val="24"/>
                <w:lang w:eastAsia="id-ID"/>
              </w:rPr>
              <w:t>Tuntas</w:t>
            </w:r>
          </w:p>
        </w:tc>
      </w:tr>
    </w:tbl>
    <w:p w:rsidR="00F81A06" w:rsidRPr="00E110C0" w:rsidRDefault="00E110C0" w:rsidP="00F81A06">
      <w:pPr>
        <w:tabs>
          <w:tab w:val="left" w:pos="567"/>
        </w:tabs>
        <w:spacing w:before="120" w:after="0" w:line="240" w:lineRule="auto"/>
        <w:jc w:val="both"/>
        <w:rPr>
          <w:rFonts w:ascii="Times New Roman" w:hAnsi="Times New Roman"/>
          <w:szCs w:val="24"/>
        </w:rPr>
      </w:pPr>
      <w:r>
        <w:rPr>
          <w:rFonts w:ascii="Times New Roman" w:hAnsi="Times New Roman"/>
          <w:szCs w:val="24"/>
        </w:rPr>
        <w:tab/>
        <w:t xml:space="preserve">Data peningkatan hasil belajar peserta didik dengan melihat perbandingan nilai </w:t>
      </w:r>
      <w:r w:rsidRPr="00E110C0">
        <w:rPr>
          <w:rFonts w:ascii="Times New Roman" w:hAnsi="Times New Roman"/>
          <w:i/>
          <w:szCs w:val="24"/>
        </w:rPr>
        <w:t>pre test</w:t>
      </w:r>
      <w:r>
        <w:rPr>
          <w:rFonts w:ascii="Times New Roman" w:hAnsi="Times New Roman"/>
          <w:szCs w:val="24"/>
        </w:rPr>
        <w:t xml:space="preserve"> dan </w:t>
      </w:r>
      <w:bookmarkStart w:id="1" w:name="_GoBack"/>
      <w:bookmarkEnd w:id="1"/>
      <w:r w:rsidRPr="00E110C0">
        <w:rPr>
          <w:rFonts w:ascii="Times New Roman" w:hAnsi="Times New Roman"/>
          <w:i/>
          <w:szCs w:val="24"/>
        </w:rPr>
        <w:t>post test</w:t>
      </w:r>
      <w:r>
        <w:rPr>
          <w:rFonts w:ascii="Times New Roman" w:hAnsi="Times New Roman"/>
          <w:szCs w:val="24"/>
        </w:rPr>
        <w:t xml:space="preserve"> ditunjukkan pada gambar 2.</w:t>
      </w:r>
    </w:p>
    <w:p w:rsidR="00E110C0" w:rsidRDefault="00E110C0" w:rsidP="00E110C0">
      <w:pPr>
        <w:spacing w:after="0"/>
      </w:pPr>
      <w:r>
        <w:rPr>
          <w:noProof/>
        </w:rPr>
        <w:drawing>
          <wp:inline distT="0" distB="0" distL="0" distR="0">
            <wp:extent cx="2912533" cy="16256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24321" t="35461" r="32618" b="23404"/>
                    <a:stretch/>
                  </pic:blipFill>
                  <pic:spPr bwMode="auto">
                    <a:xfrm>
                      <a:off x="0" y="0"/>
                      <a:ext cx="2921550" cy="163063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110C0" w:rsidRPr="00E110C0" w:rsidRDefault="00E110C0" w:rsidP="00E110C0">
      <w:pPr>
        <w:jc w:val="center"/>
        <w:rPr>
          <w:rFonts w:ascii="Times New Roman" w:hAnsi="Times New Roman"/>
        </w:rPr>
      </w:pPr>
      <w:r w:rsidRPr="00E110C0">
        <w:rPr>
          <w:rFonts w:ascii="Times New Roman" w:hAnsi="Times New Roman"/>
        </w:rPr>
        <w:t xml:space="preserve">Gambar 2 </w:t>
      </w:r>
      <w:r>
        <w:rPr>
          <w:rFonts w:ascii="Times New Roman" w:hAnsi="Times New Roman"/>
        </w:rPr>
        <w:t xml:space="preserve">Grafik </w:t>
      </w:r>
      <w:r w:rsidRPr="00E110C0">
        <w:rPr>
          <w:rFonts w:ascii="Times New Roman" w:hAnsi="Times New Roman"/>
        </w:rPr>
        <w:t>Peningkatan Hasil Belajar Peserta Didik</w:t>
      </w:r>
    </w:p>
    <w:p w:rsidR="00102473" w:rsidRDefault="00F81A06" w:rsidP="00F81A06">
      <w:pPr>
        <w:tabs>
          <w:tab w:val="left" w:pos="567"/>
        </w:tabs>
        <w:spacing w:before="120" w:after="0" w:line="240" w:lineRule="auto"/>
        <w:jc w:val="both"/>
        <w:rPr>
          <w:rFonts w:ascii="Times New Roman" w:hAnsi="Times New Roman"/>
          <w:szCs w:val="24"/>
        </w:rPr>
      </w:pPr>
      <w:r>
        <w:rPr>
          <w:rFonts w:ascii="Times New Roman" w:hAnsi="Times New Roman"/>
          <w:szCs w:val="24"/>
        </w:rPr>
        <w:tab/>
      </w:r>
      <w:r w:rsidR="00FA1FC4" w:rsidRPr="00102473">
        <w:rPr>
          <w:rFonts w:ascii="Times New Roman" w:hAnsi="Times New Roman"/>
          <w:szCs w:val="24"/>
        </w:rPr>
        <w:t>Berdasarkan</w:t>
      </w:r>
      <w:r w:rsidR="00FA1FC4" w:rsidRPr="00102473">
        <w:rPr>
          <w:rFonts w:ascii="Times New Roman" w:hAnsi="Times New Roman"/>
          <w:szCs w:val="24"/>
          <w:lang w:val="en-GB"/>
        </w:rPr>
        <w:t xml:space="preserve"> </w:t>
      </w:r>
      <w:r w:rsidR="00CF4B5D" w:rsidRPr="00102473">
        <w:rPr>
          <w:rFonts w:ascii="Times New Roman" w:hAnsi="Times New Roman"/>
          <w:szCs w:val="24"/>
        </w:rPr>
        <w:t>Tabel 7</w:t>
      </w:r>
      <w:r w:rsidR="00102473">
        <w:rPr>
          <w:rFonts w:ascii="Times New Roman" w:hAnsi="Times New Roman"/>
          <w:szCs w:val="24"/>
        </w:rPr>
        <w:t>,</w:t>
      </w:r>
      <w:r w:rsidR="00FA1FC4" w:rsidRPr="00102473">
        <w:rPr>
          <w:rFonts w:ascii="Times New Roman" w:hAnsi="Times New Roman"/>
          <w:szCs w:val="24"/>
        </w:rPr>
        <w:t xml:space="preserve"> maka dapat dilihat bahwa rata-rata nilai peserta didik pada </w:t>
      </w:r>
      <w:r w:rsidR="00FA1FC4" w:rsidRPr="00102473">
        <w:rPr>
          <w:rFonts w:ascii="Times New Roman" w:hAnsi="Times New Roman"/>
          <w:i/>
          <w:szCs w:val="24"/>
        </w:rPr>
        <w:t>pre test</w:t>
      </w:r>
      <w:r w:rsidR="00FA1FC4" w:rsidRPr="00102473">
        <w:rPr>
          <w:rFonts w:ascii="Times New Roman" w:hAnsi="Times New Roman"/>
          <w:szCs w:val="24"/>
        </w:rPr>
        <w:t xml:space="preserve"> sebesar 61</w:t>
      </w:r>
      <w:proofErr w:type="gramStart"/>
      <w:r w:rsidR="00FA1FC4" w:rsidRPr="00102473">
        <w:rPr>
          <w:rFonts w:ascii="Times New Roman" w:hAnsi="Times New Roman"/>
          <w:szCs w:val="24"/>
        </w:rPr>
        <w:t>,46</w:t>
      </w:r>
      <w:proofErr w:type="gramEnd"/>
      <w:r w:rsidR="00FA1FC4" w:rsidRPr="00102473">
        <w:rPr>
          <w:rFonts w:ascii="Times New Roman" w:hAnsi="Times New Roman"/>
          <w:szCs w:val="24"/>
        </w:rPr>
        <w:t xml:space="preserve"> dan rata-rata nilai peserta didik pada p</w:t>
      </w:r>
      <w:r w:rsidR="00FA1FC4" w:rsidRPr="00102473">
        <w:rPr>
          <w:rFonts w:ascii="Times New Roman" w:hAnsi="Times New Roman"/>
          <w:i/>
          <w:szCs w:val="24"/>
        </w:rPr>
        <w:t>ost test</w:t>
      </w:r>
      <w:r w:rsidR="00FA1FC4" w:rsidRPr="00102473">
        <w:rPr>
          <w:rFonts w:ascii="Times New Roman" w:hAnsi="Times New Roman"/>
          <w:szCs w:val="24"/>
        </w:rPr>
        <w:t xml:space="preserve"> sebesar 76,23. Hal ini menunjukkan bahwa terdapat peningkatan hasil belajar peserta didik setelah menggunakan modul pemrograman berbasis masalah, sehingga termasuk dalam kategori efektif dalam penggunaannya pada proses pembelajaran.</w:t>
      </w:r>
    </w:p>
    <w:p w:rsidR="00AC0522" w:rsidRPr="00AC0522" w:rsidRDefault="00AC0522" w:rsidP="00AC0522">
      <w:pPr>
        <w:tabs>
          <w:tab w:val="left" w:pos="567"/>
        </w:tabs>
        <w:spacing w:after="0" w:line="240" w:lineRule="auto"/>
        <w:jc w:val="both"/>
        <w:rPr>
          <w:rFonts w:ascii="Times New Roman" w:hAnsi="Times New Roman"/>
          <w:b/>
          <w:szCs w:val="24"/>
        </w:rPr>
      </w:pPr>
    </w:p>
    <w:p w:rsidR="00102473" w:rsidRPr="00954C50" w:rsidRDefault="00954C50" w:rsidP="00954C50">
      <w:pPr>
        <w:tabs>
          <w:tab w:val="left" w:pos="567"/>
        </w:tabs>
        <w:spacing w:after="0" w:line="240" w:lineRule="auto"/>
        <w:jc w:val="both"/>
        <w:rPr>
          <w:rStyle w:val="tessssssChar"/>
          <w:rFonts w:eastAsia="Calibri"/>
          <w:sz w:val="22"/>
        </w:rPr>
      </w:pPr>
      <w:r>
        <w:rPr>
          <w:rFonts w:ascii="Times New Roman" w:hAnsi="Times New Roman"/>
          <w:szCs w:val="24"/>
        </w:rPr>
        <w:tab/>
      </w:r>
      <w:proofErr w:type="gramStart"/>
      <w:r w:rsidR="00102473" w:rsidRPr="00954C50">
        <w:rPr>
          <w:rStyle w:val="tessssssChar"/>
          <w:rFonts w:eastAsia="Calibri"/>
          <w:sz w:val="22"/>
        </w:rPr>
        <w:t xml:space="preserve">Pelaksanaan pembelajaran di </w:t>
      </w:r>
      <w:r w:rsidR="00102473" w:rsidRPr="00954C50">
        <w:rPr>
          <w:rFonts w:ascii="Times New Roman" w:hAnsi="Times New Roman"/>
          <w:szCs w:val="24"/>
        </w:rPr>
        <w:t>SMK Negeri 5 Sidrap</w:t>
      </w:r>
      <w:r w:rsidR="00102473" w:rsidRPr="00954C50">
        <w:rPr>
          <w:rStyle w:val="tessssssChar"/>
          <w:rFonts w:eastAsia="Calibri"/>
          <w:sz w:val="22"/>
        </w:rPr>
        <w:t xml:space="preserve"> menemukan beberapa kendala, termasuk ketersediaan modul.</w:t>
      </w:r>
      <w:proofErr w:type="gramEnd"/>
      <w:r w:rsidR="00102473" w:rsidRPr="00954C50">
        <w:rPr>
          <w:rStyle w:val="tessssssChar"/>
          <w:rFonts w:eastAsia="Calibri"/>
          <w:sz w:val="22"/>
        </w:rPr>
        <w:t xml:space="preserve"> </w:t>
      </w:r>
      <w:proofErr w:type="gramStart"/>
      <w:r w:rsidR="00102473" w:rsidRPr="00954C50">
        <w:rPr>
          <w:rStyle w:val="tessssssChar"/>
          <w:rFonts w:eastAsia="Calibri"/>
          <w:sz w:val="22"/>
        </w:rPr>
        <w:t>Ketersediaan bahan ajar dalam hal ini buku pelajaran pemrograman dasar yang merupakan mata pelajaran baru dalam kurikulum 2013 masih terbilang sangat kurang.</w:t>
      </w:r>
      <w:proofErr w:type="gramEnd"/>
      <w:r w:rsidR="00102473" w:rsidRPr="00954C50">
        <w:rPr>
          <w:rStyle w:val="tessssssChar"/>
          <w:rFonts w:eastAsia="Calibri"/>
          <w:sz w:val="22"/>
        </w:rPr>
        <w:t xml:space="preserve"> Tingkat kemandirian peserta didik juga sangat kurang, sehingga dapat mengakibatkan penurunan motivasi belajar dan hasil belajar peserta didik dalam proses pembelajaran, terutama pada mata pelajaran pemrograman dasar.</w:t>
      </w:r>
    </w:p>
    <w:p w:rsidR="00102473" w:rsidRPr="00954C50" w:rsidRDefault="00102473" w:rsidP="00954C50">
      <w:pPr>
        <w:tabs>
          <w:tab w:val="left" w:pos="567"/>
        </w:tabs>
        <w:spacing w:after="0" w:line="240" w:lineRule="auto"/>
        <w:jc w:val="both"/>
        <w:rPr>
          <w:rStyle w:val="tessssssChar"/>
          <w:rFonts w:eastAsia="Calibri"/>
          <w:sz w:val="22"/>
        </w:rPr>
      </w:pPr>
      <w:r w:rsidRPr="00954C50">
        <w:rPr>
          <w:rStyle w:val="tessssssChar"/>
          <w:rFonts w:eastAsia="Calibri"/>
          <w:sz w:val="22"/>
        </w:rPr>
        <w:tab/>
      </w:r>
      <w:proofErr w:type="gramStart"/>
      <w:r w:rsidRPr="00954C50">
        <w:rPr>
          <w:rStyle w:val="tessssssChar"/>
          <w:rFonts w:eastAsia="Calibri"/>
          <w:sz w:val="22"/>
        </w:rPr>
        <w:t>Penyelesaian untuk permasalahan tersebut yakni perlu dikembangkan modul berkualitas.</w:t>
      </w:r>
      <w:proofErr w:type="gramEnd"/>
      <w:r w:rsidRPr="00954C50">
        <w:rPr>
          <w:rStyle w:val="tessssssChar"/>
          <w:rFonts w:eastAsia="Calibri"/>
          <w:sz w:val="22"/>
        </w:rPr>
        <w:t xml:space="preserve">  </w:t>
      </w:r>
      <w:proofErr w:type="gramStart"/>
      <w:r w:rsidRPr="00954C50">
        <w:rPr>
          <w:rStyle w:val="tessssssChar"/>
          <w:rFonts w:eastAsia="Calibri"/>
          <w:sz w:val="22"/>
        </w:rPr>
        <w:t>yang  membantu</w:t>
      </w:r>
      <w:proofErr w:type="gramEnd"/>
      <w:r w:rsidRPr="00954C50">
        <w:rPr>
          <w:rStyle w:val="tessssssChar"/>
          <w:rFonts w:eastAsia="Calibri"/>
          <w:sz w:val="22"/>
        </w:rPr>
        <w:t xml:space="preserve"> pendidik dalam menyampaikan materi kepada peserta didik dan meningkatkan kegiatan belajar mandiri peserta didik, sehingga mampu meningkatkan hasil belajar peserta didik. </w:t>
      </w:r>
      <w:proofErr w:type="gramStart"/>
      <w:r w:rsidRPr="00954C50">
        <w:rPr>
          <w:rFonts w:ascii="Times New Roman" w:hAnsi="Times New Roman"/>
          <w:szCs w:val="24"/>
        </w:rPr>
        <w:t xml:space="preserve">Sejalan dengan hal tersebut </w:t>
      </w:r>
      <w:r w:rsidRPr="00954C50">
        <w:rPr>
          <w:rFonts w:ascii="Times New Roman" w:hAnsi="Times New Roman"/>
        </w:rPr>
        <w:t xml:space="preserve">Aisyah dan Purwoko </w:t>
      </w:r>
      <w:r w:rsidRPr="00954C50">
        <w:rPr>
          <w:rFonts w:ascii="Times New Roman" w:hAnsi="Times New Roman"/>
        </w:rPr>
        <w:lastRenderedPageBreak/>
        <w:t>(2011) menyatakan terjadi peningkatan hasil belajar mahasiswa melalui pembelajaran berbasis modul</w:t>
      </w:r>
      <w:r w:rsidRPr="00954C50">
        <w:rPr>
          <w:rStyle w:val="tessssssChar"/>
          <w:rFonts w:eastAsia="Calibri"/>
          <w:sz w:val="22"/>
        </w:rPr>
        <w:t>.</w:t>
      </w:r>
      <w:proofErr w:type="gramEnd"/>
      <w:r w:rsidRPr="00954C50">
        <w:rPr>
          <w:rStyle w:val="tessssssChar"/>
          <w:rFonts w:eastAsia="Calibri"/>
          <w:sz w:val="22"/>
        </w:rPr>
        <w:t xml:space="preserve"> </w:t>
      </w:r>
    </w:p>
    <w:p w:rsidR="00AC0522" w:rsidRDefault="00102473" w:rsidP="00AC0522">
      <w:pPr>
        <w:tabs>
          <w:tab w:val="left" w:pos="567"/>
        </w:tabs>
        <w:spacing w:after="0" w:line="240" w:lineRule="auto"/>
        <w:jc w:val="both"/>
        <w:rPr>
          <w:rFonts w:eastAsia="Calibri" w:cstheme="minorBidi"/>
          <w:sz w:val="20"/>
        </w:rPr>
      </w:pPr>
      <w:r w:rsidRPr="00954C50">
        <w:rPr>
          <w:rStyle w:val="tessssssChar"/>
          <w:rFonts w:eastAsia="Calibri"/>
          <w:sz w:val="22"/>
        </w:rPr>
        <w:tab/>
      </w:r>
      <w:r w:rsidRPr="00954C50">
        <w:rPr>
          <w:rFonts w:ascii="Times New Roman" w:hAnsi="Times New Roman"/>
          <w:szCs w:val="24"/>
        </w:rPr>
        <w:t xml:space="preserve">Hasil dari penelitian ini menunjukkan bahwa </w:t>
      </w:r>
      <w:r w:rsidRPr="00954C50">
        <w:rPr>
          <w:rStyle w:val="teksChar"/>
          <w:sz w:val="22"/>
          <w:lang w:val="id-ID"/>
        </w:rPr>
        <w:t xml:space="preserve">produk modul pembelajaran pemrograman dasar berbasis masalah </w:t>
      </w:r>
      <w:r w:rsidRPr="00954C50">
        <w:rPr>
          <w:rFonts w:ascii="Times New Roman" w:hAnsi="Times New Roman"/>
          <w:szCs w:val="24"/>
        </w:rPr>
        <w:t xml:space="preserve">yang dihasilkan layak digunakan dalam membantu proses pembelajaran di SMK Negeri 5 Sidrap. </w:t>
      </w:r>
      <w:proofErr w:type="gramStart"/>
      <w:r w:rsidRPr="00954C50">
        <w:rPr>
          <w:rFonts w:ascii="Times New Roman" w:hAnsi="Times New Roman"/>
          <w:szCs w:val="24"/>
        </w:rPr>
        <w:t xml:space="preserve">Hal ini dikarenakan </w:t>
      </w:r>
      <w:r w:rsidRPr="00954C50">
        <w:rPr>
          <w:rStyle w:val="teksChar"/>
          <w:sz w:val="22"/>
          <w:lang w:val="id-ID"/>
        </w:rPr>
        <w:t xml:space="preserve">modul pemrograman dasar </w:t>
      </w:r>
      <w:r w:rsidRPr="00954C50">
        <w:rPr>
          <w:rFonts w:ascii="Times New Roman" w:hAnsi="Times New Roman"/>
          <w:szCs w:val="24"/>
        </w:rPr>
        <w:t>yang dikembangkan telah memenuhi kriteria kevalidan, kepraktisan dan keefektifan.</w:t>
      </w:r>
      <w:proofErr w:type="gramEnd"/>
      <w:r w:rsidRPr="00954C50">
        <w:rPr>
          <w:rFonts w:ascii="Times New Roman" w:hAnsi="Times New Roman"/>
          <w:szCs w:val="24"/>
        </w:rPr>
        <w:t xml:space="preserve"> Kevalidan, kepraktisan dan keefektifan </w:t>
      </w:r>
      <w:r w:rsidRPr="00954C50">
        <w:rPr>
          <w:rStyle w:val="teksChar"/>
          <w:sz w:val="22"/>
          <w:lang w:val="id-ID"/>
        </w:rPr>
        <w:t xml:space="preserve">modul yang dikembangkan </w:t>
      </w:r>
      <w:r w:rsidRPr="00954C50">
        <w:rPr>
          <w:rFonts w:ascii="Times New Roman" w:hAnsi="Times New Roman"/>
          <w:szCs w:val="24"/>
        </w:rPr>
        <w:t xml:space="preserve">diketahui dari hasil validasi ahli untuk mengetahui tingkat kevalidan modul dan instrumen yang digunakan, </w:t>
      </w:r>
      <w:proofErr w:type="gramStart"/>
      <w:r w:rsidRPr="00954C50">
        <w:rPr>
          <w:rFonts w:ascii="Times New Roman" w:hAnsi="Times New Roman"/>
          <w:szCs w:val="24"/>
        </w:rPr>
        <w:t>serta  dilakukan</w:t>
      </w:r>
      <w:proofErr w:type="gramEnd"/>
      <w:r w:rsidRPr="00954C50">
        <w:rPr>
          <w:rFonts w:ascii="Times New Roman" w:hAnsi="Times New Roman"/>
          <w:szCs w:val="24"/>
        </w:rPr>
        <w:t xml:space="preserve"> uji coba lapangan untuk mengukur tingkat kepraktisan dan keefektifan modul dalam proses pembelajaran.</w:t>
      </w:r>
    </w:p>
    <w:p w:rsidR="00AC0522" w:rsidRDefault="00102473" w:rsidP="00AC0522">
      <w:pPr>
        <w:tabs>
          <w:tab w:val="left" w:pos="567"/>
        </w:tabs>
        <w:spacing w:after="0" w:line="240" w:lineRule="auto"/>
        <w:jc w:val="both"/>
        <w:rPr>
          <w:rFonts w:eastAsia="Calibri" w:cstheme="minorBidi"/>
          <w:sz w:val="20"/>
        </w:rPr>
      </w:pPr>
      <w:proofErr w:type="gramStart"/>
      <w:r w:rsidRPr="00954C50">
        <w:rPr>
          <w:rFonts w:ascii="Times New Roman" w:hAnsi="Times New Roman"/>
          <w:szCs w:val="24"/>
        </w:rPr>
        <w:t xml:space="preserve">Penelitian pengembangan ini menggunakan metode pengembangan </w:t>
      </w:r>
      <w:r w:rsidRPr="00954C50">
        <w:rPr>
          <w:rFonts w:ascii="Times New Roman" w:hAnsi="Times New Roman"/>
          <w:i/>
          <w:szCs w:val="24"/>
        </w:rPr>
        <w:t>Research and Development</w:t>
      </w:r>
      <w:r w:rsidRPr="00954C50">
        <w:rPr>
          <w:rFonts w:ascii="Times New Roman" w:hAnsi="Times New Roman"/>
          <w:szCs w:val="24"/>
        </w:rPr>
        <w:t xml:space="preserve"> (</w:t>
      </w:r>
      <w:r w:rsidR="00AC0522">
        <w:rPr>
          <w:rFonts w:ascii="Times New Roman" w:hAnsi="Times New Roman"/>
          <w:szCs w:val="24"/>
        </w:rPr>
        <w:t>R&amp;</w:t>
      </w:r>
      <w:r w:rsidRPr="00AC0522">
        <w:rPr>
          <w:rFonts w:ascii="Times New Roman" w:hAnsi="Times New Roman"/>
          <w:szCs w:val="24"/>
        </w:rPr>
        <w:t>D</w:t>
      </w:r>
      <w:r w:rsidRPr="00954C50">
        <w:rPr>
          <w:rFonts w:ascii="Times New Roman" w:hAnsi="Times New Roman"/>
          <w:szCs w:val="24"/>
        </w:rPr>
        <w:t>).</w:t>
      </w:r>
      <w:proofErr w:type="gramEnd"/>
      <w:r w:rsidRPr="00954C50">
        <w:rPr>
          <w:rFonts w:ascii="Times New Roman" w:hAnsi="Times New Roman"/>
          <w:szCs w:val="24"/>
        </w:rPr>
        <w:t xml:space="preserve"> </w:t>
      </w:r>
      <w:proofErr w:type="gramStart"/>
      <w:r w:rsidR="00AC0522">
        <w:rPr>
          <w:rFonts w:ascii="Times New Roman" w:hAnsi="Times New Roman"/>
          <w:szCs w:val="24"/>
        </w:rPr>
        <w:t>dengan</w:t>
      </w:r>
      <w:r w:rsidRPr="00954C50">
        <w:rPr>
          <w:rFonts w:ascii="Times New Roman" w:hAnsi="Times New Roman"/>
          <w:szCs w:val="24"/>
        </w:rPr>
        <w:t xml:space="preserve">  model</w:t>
      </w:r>
      <w:proofErr w:type="gramEnd"/>
      <w:r w:rsidRPr="00954C50">
        <w:rPr>
          <w:rFonts w:ascii="Times New Roman" w:hAnsi="Times New Roman"/>
          <w:szCs w:val="24"/>
        </w:rPr>
        <w:t xml:space="preserve"> pengembangan ADDIE yang bertujuan untuk menghasilkan </w:t>
      </w:r>
      <w:r w:rsidRPr="00954C50">
        <w:rPr>
          <w:rStyle w:val="teksChar"/>
          <w:sz w:val="22"/>
          <w:lang w:val="id-ID"/>
        </w:rPr>
        <w:t>modul pembelajaran pemrograman dasar berbasis masalah yang berkualitas</w:t>
      </w:r>
      <w:r w:rsidRPr="00954C50">
        <w:rPr>
          <w:rFonts w:ascii="Times New Roman" w:hAnsi="Times New Roman"/>
          <w:i/>
          <w:szCs w:val="24"/>
        </w:rPr>
        <w:t xml:space="preserve">. </w:t>
      </w:r>
      <w:r w:rsidRPr="00954C50">
        <w:rPr>
          <w:rFonts w:ascii="Times New Roman" w:hAnsi="Times New Roman"/>
          <w:szCs w:val="24"/>
        </w:rPr>
        <w:t>Tahapan pengembangan yang dilakukan adalah tahap analisis (</w:t>
      </w:r>
      <w:proofErr w:type="gramStart"/>
      <w:r w:rsidRPr="00954C50">
        <w:rPr>
          <w:rFonts w:ascii="Times New Roman" w:hAnsi="Times New Roman"/>
          <w:i/>
          <w:szCs w:val="24"/>
        </w:rPr>
        <w:t>analyze</w:t>
      </w:r>
      <w:r w:rsidRPr="00954C50">
        <w:rPr>
          <w:rFonts w:ascii="Times New Roman" w:hAnsi="Times New Roman"/>
          <w:szCs w:val="24"/>
        </w:rPr>
        <w:t>),</w:t>
      </w:r>
      <w:proofErr w:type="gramEnd"/>
      <w:r w:rsidRPr="00954C50">
        <w:rPr>
          <w:rFonts w:ascii="Times New Roman" w:hAnsi="Times New Roman"/>
          <w:szCs w:val="24"/>
        </w:rPr>
        <w:t xml:space="preserve"> tahap perancangan (</w:t>
      </w:r>
      <w:r w:rsidRPr="00954C50">
        <w:rPr>
          <w:rFonts w:ascii="Times New Roman" w:hAnsi="Times New Roman"/>
          <w:i/>
          <w:szCs w:val="24"/>
        </w:rPr>
        <w:t>design</w:t>
      </w:r>
      <w:r w:rsidRPr="00954C50">
        <w:rPr>
          <w:rFonts w:ascii="Times New Roman" w:hAnsi="Times New Roman"/>
          <w:szCs w:val="24"/>
        </w:rPr>
        <w:t>), tahap pengembangan (</w:t>
      </w:r>
      <w:r w:rsidRPr="00954C50">
        <w:rPr>
          <w:rFonts w:ascii="Times New Roman" w:hAnsi="Times New Roman"/>
          <w:i/>
          <w:szCs w:val="24"/>
        </w:rPr>
        <w:t>development</w:t>
      </w:r>
      <w:r w:rsidRPr="00954C50">
        <w:rPr>
          <w:rFonts w:ascii="Times New Roman" w:hAnsi="Times New Roman"/>
          <w:szCs w:val="24"/>
        </w:rPr>
        <w:t>), tahap implementasi (</w:t>
      </w:r>
      <w:r w:rsidRPr="00954C50">
        <w:rPr>
          <w:rFonts w:ascii="Times New Roman" w:hAnsi="Times New Roman"/>
          <w:i/>
          <w:szCs w:val="24"/>
        </w:rPr>
        <w:t>implementation</w:t>
      </w:r>
      <w:r w:rsidRPr="00954C50">
        <w:rPr>
          <w:rFonts w:ascii="Times New Roman" w:hAnsi="Times New Roman"/>
          <w:szCs w:val="24"/>
        </w:rPr>
        <w:t>) dan tahap evaluasi (</w:t>
      </w:r>
      <w:r w:rsidRPr="00954C50">
        <w:rPr>
          <w:rFonts w:ascii="Times New Roman" w:hAnsi="Times New Roman"/>
          <w:i/>
          <w:szCs w:val="24"/>
        </w:rPr>
        <w:t>evaluation</w:t>
      </w:r>
      <w:r w:rsidRPr="00954C50">
        <w:rPr>
          <w:rFonts w:ascii="Times New Roman" w:hAnsi="Times New Roman"/>
          <w:szCs w:val="24"/>
        </w:rPr>
        <w:t>)</w:t>
      </w:r>
      <w:r w:rsidRPr="00954C50">
        <w:rPr>
          <w:rFonts w:ascii="Times New Roman" w:hAnsi="Times New Roman"/>
          <w:i/>
          <w:szCs w:val="24"/>
        </w:rPr>
        <w:t>.</w:t>
      </w:r>
    </w:p>
    <w:p w:rsidR="00AC0522" w:rsidRDefault="00AC0522" w:rsidP="00AC0522">
      <w:pPr>
        <w:tabs>
          <w:tab w:val="left" w:pos="567"/>
        </w:tabs>
        <w:spacing w:after="0" w:line="240" w:lineRule="auto"/>
        <w:jc w:val="both"/>
        <w:rPr>
          <w:rFonts w:eastAsia="Calibri" w:cstheme="minorBidi"/>
          <w:sz w:val="20"/>
        </w:rPr>
      </w:pPr>
      <w:r>
        <w:rPr>
          <w:rFonts w:eastAsia="Calibri" w:cstheme="minorBidi"/>
          <w:sz w:val="20"/>
        </w:rPr>
        <w:tab/>
      </w:r>
      <w:proofErr w:type="gramStart"/>
      <w:r w:rsidR="00102473" w:rsidRPr="00954C50">
        <w:rPr>
          <w:rFonts w:ascii="Times New Roman" w:hAnsi="Times New Roman"/>
          <w:szCs w:val="24"/>
        </w:rPr>
        <w:t>Pengujian terhadap produk yang dihasilkan dilakukan dengan pengujian</w:t>
      </w:r>
      <w:r w:rsidR="00102473" w:rsidRPr="00954C50">
        <w:rPr>
          <w:rFonts w:ascii="Times New Roman" w:hAnsi="Times New Roman"/>
          <w:i/>
          <w:szCs w:val="24"/>
        </w:rPr>
        <w:t xml:space="preserve">, </w:t>
      </w:r>
      <w:r w:rsidR="00102473" w:rsidRPr="00954C50">
        <w:rPr>
          <w:rFonts w:ascii="Times New Roman" w:hAnsi="Times New Roman"/>
          <w:szCs w:val="24"/>
        </w:rPr>
        <w:t>validasi ahli dan uji coba lapangan.</w:t>
      </w:r>
      <w:proofErr w:type="gramEnd"/>
      <w:r w:rsidR="00102473" w:rsidRPr="00954C50">
        <w:rPr>
          <w:rFonts w:ascii="Times New Roman" w:hAnsi="Times New Roman"/>
          <w:szCs w:val="24"/>
        </w:rPr>
        <w:t xml:space="preserve"> Hasil validasi ahli dengan dua aspek penilaian yang mencakup aspek konten modul memperoleh hasil analisis dengan rata-rata 3,59 dan presentase 90% berada pada kategori sangat valid dan aspek tampilan modul memperoleh hasil analisis dengan rata-rata 3,62 dan presentase 91%  berada pada kategori sangat valid. </w:t>
      </w:r>
      <w:proofErr w:type="gramStart"/>
      <w:r w:rsidR="00102473" w:rsidRPr="00954C50">
        <w:rPr>
          <w:rFonts w:ascii="Times New Roman" w:hAnsi="Times New Roman"/>
          <w:szCs w:val="24"/>
        </w:rPr>
        <w:t>Meskipun demikian, saran dari validator tetap diperhitungkan untuk memperbaiki dan menyempurnakan modul baik dari segi konten modul maupun tampilan modul.</w:t>
      </w:r>
      <w:proofErr w:type="gramEnd"/>
      <w:r w:rsidR="00102473" w:rsidRPr="00954C50">
        <w:rPr>
          <w:rFonts w:ascii="Times New Roman" w:hAnsi="Times New Roman"/>
          <w:szCs w:val="24"/>
        </w:rPr>
        <w:t xml:space="preserve"> </w:t>
      </w:r>
      <w:proofErr w:type="gramStart"/>
      <w:r w:rsidR="00102473" w:rsidRPr="00954C50">
        <w:rPr>
          <w:rFonts w:ascii="Times New Roman" w:hAnsi="Times New Roman"/>
          <w:szCs w:val="24"/>
        </w:rPr>
        <w:t>Berdasarkan kedua aspek tersebut, maka dapat disimpulkan modul yang dikembangkan sangat valid dan layak untuk digunakan.</w:t>
      </w:r>
      <w:proofErr w:type="gramEnd"/>
      <w:r w:rsidR="00102473" w:rsidRPr="00954C50">
        <w:rPr>
          <w:rFonts w:ascii="Times New Roman" w:hAnsi="Times New Roman"/>
          <w:szCs w:val="24"/>
        </w:rPr>
        <w:t xml:space="preserve"> </w:t>
      </w:r>
    </w:p>
    <w:p w:rsidR="00102473" w:rsidRPr="00AC0522" w:rsidRDefault="00AC0522" w:rsidP="00AC0522">
      <w:pPr>
        <w:tabs>
          <w:tab w:val="left" w:pos="567"/>
        </w:tabs>
        <w:spacing w:after="0" w:line="240" w:lineRule="auto"/>
        <w:jc w:val="both"/>
        <w:rPr>
          <w:rFonts w:eastAsia="Calibri" w:cstheme="minorBidi"/>
          <w:sz w:val="20"/>
          <w:lang w:val="id-ID"/>
        </w:rPr>
      </w:pPr>
      <w:r>
        <w:rPr>
          <w:rFonts w:eastAsia="Calibri" w:cstheme="minorBidi"/>
          <w:sz w:val="20"/>
        </w:rPr>
        <w:tab/>
      </w:r>
      <w:proofErr w:type="gramStart"/>
      <w:r w:rsidR="00102473" w:rsidRPr="00954C50">
        <w:rPr>
          <w:rFonts w:ascii="Times New Roman" w:hAnsi="Times New Roman"/>
          <w:szCs w:val="24"/>
        </w:rPr>
        <w:t>Hasil analisis uji coba lapangan dengan melihat penilaian respon peserta didik dan pendidik terhadap indikator kepraktisan modul pembelajaran Pemrograman Dasar yang dikembangkan.</w:t>
      </w:r>
      <w:proofErr w:type="gramEnd"/>
      <w:r w:rsidR="00102473" w:rsidRPr="00954C50">
        <w:rPr>
          <w:rFonts w:ascii="Times New Roman" w:hAnsi="Times New Roman"/>
          <w:szCs w:val="24"/>
        </w:rPr>
        <w:t xml:space="preserve"> Hasil penilaian peserta didik terhadap </w:t>
      </w:r>
      <w:r>
        <w:rPr>
          <w:rFonts w:ascii="Times New Roman" w:hAnsi="Times New Roman"/>
          <w:szCs w:val="24"/>
        </w:rPr>
        <w:t>modul</w:t>
      </w:r>
      <w:r w:rsidR="00102473" w:rsidRPr="00954C50">
        <w:rPr>
          <w:rFonts w:ascii="Times New Roman" w:hAnsi="Times New Roman"/>
          <w:szCs w:val="24"/>
        </w:rPr>
        <w:t xml:space="preserve"> yang dikembangkan mendapatkan nilai rata-rata 3,68 dengan persentase 92% berada </w:t>
      </w:r>
      <w:r w:rsidR="00102473" w:rsidRPr="00954C50">
        <w:rPr>
          <w:rFonts w:ascii="Times New Roman" w:hAnsi="Times New Roman"/>
          <w:szCs w:val="24"/>
        </w:rPr>
        <w:lastRenderedPageBreak/>
        <w:t xml:space="preserve">pada kategori sangat praktis, sedangkan hasil penilaian pendidik terhadap </w:t>
      </w:r>
      <w:r>
        <w:rPr>
          <w:rFonts w:ascii="Times New Roman" w:hAnsi="Times New Roman"/>
          <w:szCs w:val="24"/>
        </w:rPr>
        <w:t>modul</w:t>
      </w:r>
      <w:r w:rsidR="00102473" w:rsidRPr="00954C50">
        <w:rPr>
          <w:rFonts w:ascii="Times New Roman" w:hAnsi="Times New Roman"/>
          <w:szCs w:val="24"/>
        </w:rPr>
        <w:t xml:space="preserve"> yang dikembangkan mendapatkan nilai rata-rata 3,71 dengan persentase 93% berada pada kategori sangat praktis. </w:t>
      </w:r>
    </w:p>
    <w:p w:rsidR="00102473" w:rsidRPr="00954C50" w:rsidRDefault="00102473" w:rsidP="00954C50">
      <w:pPr>
        <w:tabs>
          <w:tab w:val="left" w:pos="851"/>
        </w:tabs>
        <w:spacing w:after="0" w:line="240" w:lineRule="auto"/>
        <w:jc w:val="both"/>
        <w:rPr>
          <w:rFonts w:ascii="Times New Roman" w:hAnsi="Times New Roman"/>
          <w:szCs w:val="24"/>
        </w:rPr>
      </w:pPr>
      <w:r w:rsidRPr="00954C50">
        <w:rPr>
          <w:rFonts w:ascii="Times New Roman" w:hAnsi="Times New Roman"/>
          <w:szCs w:val="24"/>
        </w:rPr>
        <w:tab/>
        <w:t xml:space="preserve">Kategori keefektifan modul pembelajaran yang dikembangkan melihat dari </w:t>
      </w:r>
      <w:r w:rsidRPr="00954C50">
        <w:rPr>
          <w:rFonts w:ascii="Times New Roman" w:hAnsi="Times New Roman"/>
          <w:i/>
          <w:szCs w:val="24"/>
        </w:rPr>
        <w:t>pre test</w:t>
      </w:r>
      <w:r w:rsidRPr="00954C50">
        <w:rPr>
          <w:rFonts w:ascii="Times New Roman" w:hAnsi="Times New Roman"/>
          <w:szCs w:val="24"/>
        </w:rPr>
        <w:t xml:space="preserve"> dan </w:t>
      </w:r>
      <w:r w:rsidRPr="00954C50">
        <w:rPr>
          <w:rFonts w:ascii="Times New Roman" w:hAnsi="Times New Roman"/>
          <w:i/>
          <w:szCs w:val="24"/>
        </w:rPr>
        <w:t>post test</w:t>
      </w:r>
      <w:r w:rsidRPr="00954C50">
        <w:rPr>
          <w:rFonts w:ascii="Times New Roman" w:hAnsi="Times New Roman"/>
          <w:szCs w:val="24"/>
        </w:rPr>
        <w:t xml:space="preserve"> diperoleh rata-rata nilai </w:t>
      </w:r>
      <w:r w:rsidRPr="00954C50">
        <w:rPr>
          <w:rFonts w:ascii="Times New Roman" w:hAnsi="Times New Roman"/>
          <w:i/>
          <w:szCs w:val="24"/>
        </w:rPr>
        <w:t>pre test</w:t>
      </w:r>
      <w:r w:rsidRPr="00954C50">
        <w:rPr>
          <w:rFonts w:ascii="Times New Roman" w:hAnsi="Times New Roman"/>
          <w:szCs w:val="24"/>
        </w:rPr>
        <w:t xml:space="preserve"> peserta didik sebanyak 61,46 atau berada di bawah ambang batas KKM, sedangkan nilai </w:t>
      </w:r>
      <w:r w:rsidRPr="00954C50">
        <w:rPr>
          <w:rFonts w:ascii="Times New Roman" w:hAnsi="Times New Roman"/>
          <w:i/>
          <w:szCs w:val="24"/>
        </w:rPr>
        <w:t>post test</w:t>
      </w:r>
      <w:r w:rsidRPr="00954C50">
        <w:rPr>
          <w:rFonts w:ascii="Times New Roman" w:hAnsi="Times New Roman"/>
          <w:szCs w:val="24"/>
        </w:rPr>
        <w:t xml:space="preserve"> peserta didik sebanyak 76,23 atau telah memenuhi KKM mata pelajaran pemrograman dasar. Berdasarkan </w:t>
      </w:r>
      <w:r w:rsidR="00AC0522">
        <w:rPr>
          <w:rFonts w:ascii="Times New Roman" w:hAnsi="Times New Roman"/>
          <w:szCs w:val="24"/>
        </w:rPr>
        <w:t>hal tersebut,</w:t>
      </w:r>
      <w:r w:rsidRPr="00954C50">
        <w:rPr>
          <w:rFonts w:ascii="Times New Roman" w:hAnsi="Times New Roman"/>
          <w:szCs w:val="24"/>
        </w:rPr>
        <w:t xml:space="preserve"> maka </w:t>
      </w:r>
      <w:r w:rsidRPr="00954C50">
        <w:rPr>
          <w:rStyle w:val="teksChar"/>
          <w:sz w:val="22"/>
          <w:lang w:val="id-ID"/>
        </w:rPr>
        <w:t xml:space="preserve">modul pembelajaran pemrograman dasar </w:t>
      </w:r>
      <w:r w:rsidRPr="00954C50">
        <w:rPr>
          <w:rFonts w:ascii="Times New Roman" w:hAnsi="Times New Roman"/>
          <w:szCs w:val="24"/>
        </w:rPr>
        <w:t>yang dikembangkan sangat praktis dan sangat efektif sehingga layak untuk digunakan dan diimplementasikan pada proses pembelajaran pemrograman dasar di SMK Negeri 5 Sidrap.</w:t>
      </w:r>
    </w:p>
    <w:p w:rsidR="00102473" w:rsidRPr="00954C50" w:rsidRDefault="00102473" w:rsidP="00954C50">
      <w:pPr>
        <w:tabs>
          <w:tab w:val="left" w:pos="851"/>
        </w:tabs>
        <w:spacing w:after="0" w:line="240" w:lineRule="auto"/>
        <w:jc w:val="both"/>
        <w:rPr>
          <w:rStyle w:val="tessssssChar"/>
          <w:rFonts w:eastAsia="Calibri"/>
          <w:sz w:val="22"/>
        </w:rPr>
      </w:pPr>
      <w:r w:rsidRPr="00954C50">
        <w:rPr>
          <w:rFonts w:ascii="Times New Roman" w:hAnsi="Times New Roman"/>
          <w:szCs w:val="24"/>
        </w:rPr>
        <w:tab/>
      </w:r>
      <w:proofErr w:type="gramStart"/>
      <w:r w:rsidRPr="00954C50">
        <w:rPr>
          <w:rFonts w:ascii="Times New Roman" w:hAnsi="Times New Roman"/>
          <w:szCs w:val="24"/>
        </w:rPr>
        <w:t>Berdasarkan hasil evaluasi yang dilakukan yakni dari validasi ahli dan uji lapangan yang mengukur tingkat kepraktisan dan keefektifan penggunaan modul pembelajaran pemrograman dasar berbasis masalah, maka modul pembelajaran pemrograman dasar berbasis masalah berhasil diterapkan dan memenuhi harapan pendidik dan peserta didik di SMK Negeri 5 Sidrap.</w:t>
      </w:r>
      <w:proofErr w:type="gramEnd"/>
      <w:r w:rsidRPr="00954C50">
        <w:rPr>
          <w:rFonts w:ascii="Times New Roman" w:hAnsi="Times New Roman"/>
          <w:szCs w:val="24"/>
        </w:rPr>
        <w:t xml:space="preserve"> Hal ini menunjukkan bahwa pembelajaran menggunakan modul</w:t>
      </w:r>
      <w:r w:rsidR="00AC0522">
        <w:rPr>
          <w:rFonts w:ascii="Times New Roman" w:hAnsi="Times New Roman"/>
          <w:szCs w:val="24"/>
        </w:rPr>
        <w:t xml:space="preserve"> berbasis masalah</w:t>
      </w:r>
      <w:r w:rsidRPr="00954C50">
        <w:rPr>
          <w:rFonts w:ascii="Times New Roman" w:hAnsi="Times New Roman"/>
          <w:szCs w:val="24"/>
        </w:rPr>
        <w:t xml:space="preserve"> dapat menjadi solusi dalam proses pembelajaran yang lebih baik dan berkualitas.</w:t>
      </w:r>
    </w:p>
    <w:p w:rsidR="00F80AFC" w:rsidRDefault="00F80AFC" w:rsidP="00F80AFC">
      <w:pPr>
        <w:spacing w:after="0" w:line="240" w:lineRule="auto"/>
        <w:jc w:val="both"/>
        <w:outlineLvl w:val="0"/>
        <w:rPr>
          <w:rFonts w:ascii="Times New Roman" w:hAnsi="Times New Roman"/>
          <w:b/>
          <w:bCs/>
          <w:sz w:val="24"/>
          <w:szCs w:val="24"/>
        </w:rPr>
      </w:pPr>
    </w:p>
    <w:p w:rsidR="00D90255" w:rsidRPr="00616EA3" w:rsidRDefault="009345FD" w:rsidP="00616EA3">
      <w:pPr>
        <w:spacing w:after="120" w:line="240" w:lineRule="auto"/>
        <w:jc w:val="both"/>
        <w:outlineLvl w:val="0"/>
        <w:rPr>
          <w:rFonts w:ascii="Times New Roman" w:hAnsi="Times New Roman"/>
          <w:b/>
          <w:bCs/>
          <w:sz w:val="24"/>
          <w:szCs w:val="24"/>
        </w:rPr>
      </w:pPr>
      <w:r w:rsidRPr="00616EA3">
        <w:rPr>
          <w:rFonts w:ascii="Times New Roman" w:hAnsi="Times New Roman"/>
          <w:b/>
          <w:bCs/>
          <w:sz w:val="24"/>
          <w:szCs w:val="24"/>
        </w:rPr>
        <w:t>SIMPULAN DAN SARAN</w:t>
      </w:r>
    </w:p>
    <w:p w:rsidR="00616EA3" w:rsidRPr="00616EA3" w:rsidRDefault="00616EA3" w:rsidP="00616EA3">
      <w:pPr>
        <w:tabs>
          <w:tab w:val="left" w:pos="567"/>
        </w:tabs>
        <w:spacing w:after="0" w:line="240" w:lineRule="auto"/>
        <w:jc w:val="both"/>
        <w:outlineLvl w:val="0"/>
        <w:rPr>
          <w:rFonts w:ascii="Times New Roman" w:hAnsi="Times New Roman"/>
          <w:b/>
        </w:rPr>
      </w:pPr>
      <w:r>
        <w:rPr>
          <w:rFonts w:ascii="Times New Roman" w:hAnsi="Times New Roman"/>
        </w:rPr>
        <w:tab/>
      </w:r>
      <w:r w:rsidRPr="00616EA3">
        <w:rPr>
          <w:rFonts w:ascii="Times New Roman" w:hAnsi="Times New Roman"/>
        </w:rPr>
        <w:t>Berdasarkan rumusan masalah, hasil penelitian dan analisis data maka dapat dikemukakan simpulan dari hasil penelitian ini, yaitu:</w:t>
      </w:r>
    </w:p>
    <w:p w:rsidR="00616EA3" w:rsidRPr="00616EA3" w:rsidRDefault="00F921A8" w:rsidP="00616EA3">
      <w:pPr>
        <w:pStyle w:val="teks"/>
        <w:numPr>
          <w:ilvl w:val="6"/>
          <w:numId w:val="24"/>
        </w:numPr>
        <w:spacing w:after="0" w:line="240" w:lineRule="auto"/>
        <w:ind w:left="426" w:hanging="426"/>
        <w:rPr>
          <w:sz w:val="22"/>
          <w:szCs w:val="22"/>
        </w:rPr>
      </w:pPr>
      <w:r w:rsidRPr="00616EA3">
        <w:rPr>
          <w:rStyle w:val="teksChar"/>
          <w:sz w:val="22"/>
          <w:szCs w:val="22"/>
          <w:lang w:val="id-ID"/>
        </w:rPr>
        <w:t xml:space="preserve">Modul Pembelajaran Pemrograman Dasar Berbasis Masalah </w:t>
      </w:r>
      <w:r w:rsidRPr="00616EA3">
        <w:rPr>
          <w:sz w:val="22"/>
          <w:szCs w:val="22"/>
        </w:rPr>
        <w:t>yang dihasilkan berada pada kategori sangat valid, sehingga layak digunakan untuk tahapan uji coba lapangan oleh pengguna.</w:t>
      </w:r>
      <w:r w:rsidRPr="00616EA3">
        <w:rPr>
          <w:sz w:val="22"/>
          <w:szCs w:val="22"/>
          <w:lang w:val="id-ID"/>
        </w:rPr>
        <w:t xml:space="preserve"> </w:t>
      </w:r>
    </w:p>
    <w:p w:rsidR="00616EA3" w:rsidRPr="00616EA3" w:rsidRDefault="00F921A8" w:rsidP="00616EA3">
      <w:pPr>
        <w:pStyle w:val="teks"/>
        <w:numPr>
          <w:ilvl w:val="6"/>
          <w:numId w:val="24"/>
        </w:numPr>
        <w:spacing w:after="0" w:line="240" w:lineRule="auto"/>
        <w:ind w:left="426" w:hanging="426"/>
        <w:rPr>
          <w:sz w:val="22"/>
          <w:szCs w:val="22"/>
        </w:rPr>
      </w:pPr>
      <w:r w:rsidRPr="00616EA3">
        <w:rPr>
          <w:rStyle w:val="teksChar"/>
          <w:sz w:val="22"/>
          <w:szCs w:val="22"/>
          <w:lang w:val="id-ID"/>
        </w:rPr>
        <w:t>Modul</w:t>
      </w:r>
      <w:r w:rsidR="00616EA3" w:rsidRPr="00616EA3">
        <w:rPr>
          <w:rStyle w:val="teksChar"/>
          <w:sz w:val="22"/>
          <w:szCs w:val="22"/>
          <w:lang w:val="id-ID"/>
        </w:rPr>
        <w:t xml:space="preserve"> Pembelajaran Pemrograman Dasa</w:t>
      </w:r>
      <w:r w:rsidR="00616EA3" w:rsidRPr="00616EA3">
        <w:rPr>
          <w:rStyle w:val="teksChar"/>
          <w:sz w:val="22"/>
          <w:szCs w:val="22"/>
        </w:rPr>
        <w:t xml:space="preserve">r </w:t>
      </w:r>
      <w:r w:rsidRPr="00616EA3">
        <w:rPr>
          <w:rStyle w:val="teksChar"/>
          <w:sz w:val="22"/>
          <w:szCs w:val="22"/>
          <w:lang w:val="id-ID"/>
        </w:rPr>
        <w:t xml:space="preserve">Berbasis Masalah </w:t>
      </w:r>
      <w:r w:rsidRPr="00616EA3">
        <w:rPr>
          <w:sz w:val="22"/>
          <w:szCs w:val="22"/>
        </w:rPr>
        <w:t xml:space="preserve">yang dihasilkan </w:t>
      </w:r>
      <w:r w:rsidRPr="00616EA3">
        <w:rPr>
          <w:sz w:val="22"/>
          <w:szCs w:val="22"/>
          <w:lang w:val="id-ID"/>
        </w:rPr>
        <w:t>dan dievaluasi pada uji coba lapangan dinyatakan</w:t>
      </w:r>
      <w:r w:rsidRPr="00616EA3">
        <w:rPr>
          <w:sz w:val="22"/>
          <w:szCs w:val="22"/>
        </w:rPr>
        <w:t xml:space="preserve"> sangat </w:t>
      </w:r>
      <w:r w:rsidRPr="00616EA3">
        <w:rPr>
          <w:sz w:val="22"/>
          <w:szCs w:val="22"/>
          <w:lang w:val="id-ID"/>
        </w:rPr>
        <w:t>praktis</w:t>
      </w:r>
      <w:r w:rsidRPr="00616EA3">
        <w:rPr>
          <w:sz w:val="22"/>
          <w:szCs w:val="22"/>
        </w:rPr>
        <w:t xml:space="preserve">, </w:t>
      </w:r>
      <w:r w:rsidRPr="00616EA3">
        <w:rPr>
          <w:sz w:val="22"/>
          <w:szCs w:val="22"/>
          <w:lang w:val="id-ID"/>
        </w:rPr>
        <w:t xml:space="preserve">menunjukkan bahwa modul pembelajaran mudah dipahami dan </w:t>
      </w:r>
      <w:r w:rsidRPr="00616EA3">
        <w:rPr>
          <w:color w:val="0D0D0D" w:themeColor="text1" w:themeTint="F2"/>
          <w:sz w:val="22"/>
          <w:szCs w:val="22"/>
          <w:lang w:val="id-ID"/>
        </w:rPr>
        <w:t xml:space="preserve">digunakan oleh </w:t>
      </w:r>
      <w:r w:rsidRPr="00616EA3">
        <w:rPr>
          <w:color w:val="0D0D0D" w:themeColor="text1" w:themeTint="F2"/>
          <w:sz w:val="22"/>
          <w:szCs w:val="22"/>
        </w:rPr>
        <w:t>pengguna</w:t>
      </w:r>
      <w:r w:rsidRPr="00616EA3">
        <w:rPr>
          <w:color w:val="0D0D0D" w:themeColor="text1" w:themeTint="F2"/>
          <w:sz w:val="22"/>
          <w:szCs w:val="22"/>
          <w:lang w:val="id-ID"/>
        </w:rPr>
        <w:t>, serta membantu pendidik maupun peserta didik dalam proses pembelajaran di SMK Negeri 5 Sidrap.</w:t>
      </w:r>
    </w:p>
    <w:p w:rsidR="00F921A8" w:rsidRPr="00616EA3" w:rsidRDefault="00F921A8" w:rsidP="00616EA3">
      <w:pPr>
        <w:pStyle w:val="teks"/>
        <w:numPr>
          <w:ilvl w:val="6"/>
          <w:numId w:val="24"/>
        </w:numPr>
        <w:spacing w:after="0" w:line="240" w:lineRule="auto"/>
        <w:ind w:left="426" w:hanging="426"/>
        <w:rPr>
          <w:sz w:val="22"/>
          <w:szCs w:val="22"/>
        </w:rPr>
      </w:pPr>
      <w:r w:rsidRPr="00616EA3">
        <w:rPr>
          <w:color w:val="0D0D0D" w:themeColor="text1" w:themeTint="F2"/>
          <w:sz w:val="22"/>
          <w:szCs w:val="22"/>
          <w:lang w:val="id-ID"/>
        </w:rPr>
        <w:lastRenderedPageBreak/>
        <w:t xml:space="preserve">Modul Pembelajaran Pemrograman Dasar Berbasis Masalah </w:t>
      </w:r>
      <w:r w:rsidRPr="00616EA3">
        <w:rPr>
          <w:color w:val="0D0D0D" w:themeColor="text1" w:themeTint="F2"/>
          <w:sz w:val="22"/>
          <w:szCs w:val="22"/>
        </w:rPr>
        <w:t xml:space="preserve">berada pada kategori sangat efektif sehingga </w:t>
      </w:r>
      <w:r w:rsidRPr="00616EA3">
        <w:rPr>
          <w:color w:val="0D0D0D" w:themeColor="text1" w:themeTint="F2"/>
          <w:sz w:val="22"/>
          <w:szCs w:val="22"/>
          <w:lang w:val="id-ID"/>
        </w:rPr>
        <w:t>dapat meningkatkan hasil belajar peserta didik dan membantu pendidik dalam proses pembelajaran</w:t>
      </w:r>
      <w:r w:rsidRPr="00616EA3">
        <w:rPr>
          <w:color w:val="0D0D0D" w:themeColor="text1" w:themeTint="F2"/>
          <w:sz w:val="22"/>
          <w:szCs w:val="22"/>
        </w:rPr>
        <w:t xml:space="preserve"> pada SMKN </w:t>
      </w:r>
      <w:r w:rsidRPr="00616EA3">
        <w:rPr>
          <w:color w:val="0D0D0D" w:themeColor="text1" w:themeTint="F2"/>
          <w:sz w:val="22"/>
          <w:szCs w:val="22"/>
          <w:lang w:val="id-ID"/>
        </w:rPr>
        <w:t>5 Sidrap</w:t>
      </w:r>
      <w:r w:rsidRPr="00616EA3">
        <w:rPr>
          <w:color w:val="0D0D0D" w:themeColor="text1" w:themeTint="F2"/>
          <w:sz w:val="22"/>
          <w:szCs w:val="22"/>
        </w:rPr>
        <w:t>.</w:t>
      </w:r>
      <w:r w:rsidRPr="00616EA3">
        <w:rPr>
          <w:color w:val="0D0D0D" w:themeColor="text1" w:themeTint="F2"/>
          <w:sz w:val="22"/>
          <w:szCs w:val="22"/>
          <w:lang w:val="id-ID"/>
        </w:rPr>
        <w:t xml:space="preserve"> </w:t>
      </w:r>
    </w:p>
    <w:p w:rsidR="00616EA3" w:rsidRDefault="00616EA3" w:rsidP="00616EA3">
      <w:pPr>
        <w:pStyle w:val="teks"/>
        <w:spacing w:after="0" w:line="240" w:lineRule="auto"/>
        <w:rPr>
          <w:color w:val="0D0D0D" w:themeColor="text1" w:themeTint="F2"/>
          <w:sz w:val="22"/>
          <w:szCs w:val="22"/>
        </w:rPr>
      </w:pPr>
      <w:r w:rsidRPr="00616EA3">
        <w:rPr>
          <w:color w:val="0D0D0D" w:themeColor="text1" w:themeTint="F2"/>
          <w:sz w:val="22"/>
          <w:szCs w:val="22"/>
        </w:rPr>
        <w:t>Adapun saran dari penelitian ini adalah</w:t>
      </w:r>
      <w:r>
        <w:rPr>
          <w:color w:val="0D0D0D" w:themeColor="text1" w:themeTint="F2"/>
          <w:sz w:val="22"/>
          <w:szCs w:val="22"/>
        </w:rPr>
        <w:t xml:space="preserve"> perlunya p</w:t>
      </w:r>
      <w:r w:rsidRPr="00616EA3">
        <w:rPr>
          <w:color w:val="0D0D0D" w:themeColor="text1" w:themeTint="F2"/>
          <w:sz w:val="22"/>
          <w:szCs w:val="22"/>
        </w:rPr>
        <w:t>engembangan produk lebih lanjut dengan menambahkan</w:t>
      </w:r>
      <w:r w:rsidRPr="00616EA3">
        <w:rPr>
          <w:color w:val="0D0D0D" w:themeColor="text1" w:themeTint="F2"/>
          <w:sz w:val="22"/>
          <w:szCs w:val="22"/>
          <w:lang w:val="id-ID"/>
        </w:rPr>
        <w:t xml:space="preserve"> atau menyempurnakan </w:t>
      </w:r>
      <w:r>
        <w:rPr>
          <w:color w:val="0D0D0D" w:themeColor="text1" w:themeTint="F2"/>
          <w:sz w:val="22"/>
          <w:szCs w:val="22"/>
        </w:rPr>
        <w:t xml:space="preserve">baik dari segi </w:t>
      </w:r>
      <w:r w:rsidRPr="00616EA3">
        <w:rPr>
          <w:color w:val="0D0D0D" w:themeColor="text1" w:themeTint="F2"/>
          <w:sz w:val="22"/>
          <w:szCs w:val="22"/>
          <w:lang w:val="id-ID"/>
        </w:rPr>
        <w:t xml:space="preserve">materi ajar </w:t>
      </w:r>
      <w:proofErr w:type="gramStart"/>
      <w:r w:rsidRPr="00616EA3">
        <w:rPr>
          <w:color w:val="0D0D0D" w:themeColor="text1" w:themeTint="F2"/>
          <w:sz w:val="22"/>
          <w:szCs w:val="22"/>
          <w:lang w:val="id-ID"/>
        </w:rPr>
        <w:t xml:space="preserve">secara  </w:t>
      </w:r>
      <w:r w:rsidRPr="00616EA3">
        <w:rPr>
          <w:i/>
          <w:color w:val="0D0D0D" w:themeColor="text1" w:themeTint="F2"/>
          <w:sz w:val="22"/>
          <w:szCs w:val="22"/>
          <w:lang w:val="id-ID"/>
        </w:rPr>
        <w:t>up</w:t>
      </w:r>
      <w:proofErr w:type="gramEnd"/>
      <w:r w:rsidRPr="00616EA3">
        <w:rPr>
          <w:i/>
          <w:color w:val="0D0D0D" w:themeColor="text1" w:themeTint="F2"/>
          <w:sz w:val="22"/>
          <w:szCs w:val="22"/>
          <w:lang w:val="id-ID"/>
        </w:rPr>
        <w:t xml:space="preserve"> to date </w:t>
      </w:r>
      <w:r w:rsidRPr="00616EA3">
        <w:rPr>
          <w:color w:val="0D0D0D" w:themeColor="text1" w:themeTint="F2"/>
          <w:sz w:val="22"/>
          <w:szCs w:val="22"/>
          <w:lang w:val="id-ID"/>
        </w:rPr>
        <w:t>sesuai dengan perkembangan kurikulum yang berlaku</w:t>
      </w:r>
      <w:r>
        <w:rPr>
          <w:color w:val="0D0D0D" w:themeColor="text1" w:themeTint="F2"/>
          <w:sz w:val="22"/>
          <w:szCs w:val="22"/>
        </w:rPr>
        <w:t xml:space="preserve"> maupun </w:t>
      </w:r>
      <w:r w:rsidRPr="00616EA3">
        <w:rPr>
          <w:color w:val="0D0D0D" w:themeColor="text1" w:themeTint="F2"/>
          <w:sz w:val="22"/>
          <w:szCs w:val="22"/>
        </w:rPr>
        <w:t xml:space="preserve">dari segi tampilan </w:t>
      </w:r>
      <w:r>
        <w:rPr>
          <w:color w:val="0D0D0D" w:themeColor="text1" w:themeTint="F2"/>
          <w:sz w:val="22"/>
          <w:szCs w:val="22"/>
        </w:rPr>
        <w:t>dan fungsi yang lebih beragam dan perlunya p</w:t>
      </w:r>
      <w:r w:rsidRPr="00616EA3">
        <w:rPr>
          <w:color w:val="0D0D0D" w:themeColor="text1" w:themeTint="F2"/>
          <w:sz w:val="22"/>
          <w:szCs w:val="22"/>
          <w:lang w:val="id-ID"/>
        </w:rPr>
        <w:t xml:space="preserve">enggunaan modul pembelajaran pemrograman dasar berbasis masalah pada proses pembelajaran </w:t>
      </w:r>
      <w:r>
        <w:rPr>
          <w:color w:val="0D0D0D" w:themeColor="text1" w:themeTint="F2"/>
          <w:sz w:val="22"/>
          <w:szCs w:val="22"/>
        </w:rPr>
        <w:t>di kelas untuk meningkatkan hasil belajar peserta didik.</w:t>
      </w:r>
    </w:p>
    <w:p w:rsidR="000D3170" w:rsidRPr="00616EA3" w:rsidRDefault="000D3170" w:rsidP="00616EA3">
      <w:pPr>
        <w:pStyle w:val="teks"/>
        <w:spacing w:after="0" w:line="240" w:lineRule="auto"/>
        <w:rPr>
          <w:color w:val="0D0D0D" w:themeColor="text1" w:themeTint="F2"/>
          <w:sz w:val="22"/>
          <w:szCs w:val="22"/>
        </w:rPr>
      </w:pPr>
    </w:p>
    <w:p w:rsidR="00D90255" w:rsidRPr="00F80AFC" w:rsidRDefault="00D90255" w:rsidP="00616EA3">
      <w:pPr>
        <w:spacing w:after="120" w:line="240" w:lineRule="auto"/>
        <w:jc w:val="both"/>
        <w:outlineLvl w:val="0"/>
        <w:rPr>
          <w:rFonts w:ascii="Times New Roman" w:hAnsi="Times New Roman"/>
          <w:sz w:val="24"/>
          <w:szCs w:val="24"/>
        </w:rPr>
      </w:pPr>
      <w:r w:rsidRPr="00F80AFC">
        <w:rPr>
          <w:rFonts w:ascii="Times New Roman" w:hAnsi="Times New Roman"/>
          <w:b/>
          <w:bCs/>
          <w:sz w:val="24"/>
          <w:szCs w:val="24"/>
        </w:rPr>
        <w:t xml:space="preserve">DAFTAR </w:t>
      </w:r>
      <w:r w:rsidR="00616EA3" w:rsidRPr="00F80AFC">
        <w:rPr>
          <w:rFonts w:ascii="Times New Roman" w:hAnsi="Times New Roman"/>
          <w:b/>
          <w:bCs/>
          <w:sz w:val="24"/>
          <w:szCs w:val="24"/>
        </w:rPr>
        <w:t>RUJUKAN</w:t>
      </w:r>
    </w:p>
    <w:p w:rsidR="00FF31F1" w:rsidRDefault="00FF31F1" w:rsidP="00FF31F1">
      <w:pPr>
        <w:pStyle w:val="NormalWeb"/>
        <w:spacing w:before="0" w:beforeAutospacing="0" w:after="0" w:afterAutospacing="0" w:line="276" w:lineRule="auto"/>
        <w:ind w:left="480" w:hanging="480"/>
        <w:jc w:val="both"/>
        <w:rPr>
          <w:rFonts w:eastAsiaTheme="minorHAnsi"/>
          <w:color w:val="000000"/>
          <w:sz w:val="22"/>
          <w:lang w:val="en-US" w:eastAsia="en-US"/>
        </w:rPr>
      </w:pPr>
      <w:r w:rsidRPr="00FF31F1">
        <w:rPr>
          <w:rFonts w:eastAsiaTheme="minorHAnsi"/>
          <w:color w:val="000000"/>
          <w:sz w:val="22"/>
          <w:lang w:eastAsia="en-US"/>
        </w:rPr>
        <w:t>Agustina, N.K.D., L.P.E. Damayanthi, I.M.G. Sunarya, I.M. Putrama. 2015.</w:t>
      </w:r>
      <w:r w:rsidRPr="00FF31F1">
        <w:rPr>
          <w:sz w:val="22"/>
        </w:rPr>
        <w:t xml:space="preserve"> </w:t>
      </w:r>
      <w:r w:rsidRPr="00FF31F1">
        <w:rPr>
          <w:bCs/>
          <w:iCs/>
          <w:sz w:val="22"/>
          <w:szCs w:val="28"/>
        </w:rPr>
        <w:t>Pengembangan E-Modul Berbasis Metode Pembelajaran Problem Based Learning pada Mata Pelajaran Pemrograman Dasar Kelas X Multimedia di SMK Negeri 3 Singaraja</w:t>
      </w:r>
      <w:r w:rsidRPr="00FF31F1">
        <w:rPr>
          <w:rFonts w:eastAsiaTheme="minorHAnsi"/>
          <w:color w:val="000000"/>
          <w:sz w:val="22"/>
          <w:szCs w:val="28"/>
          <w:lang w:eastAsia="en-US"/>
        </w:rPr>
        <w:t>.</w:t>
      </w:r>
      <w:r w:rsidRPr="00FF31F1">
        <w:rPr>
          <w:rFonts w:eastAsiaTheme="minorHAnsi"/>
          <w:color w:val="000000"/>
          <w:sz w:val="22"/>
          <w:lang w:eastAsia="en-US"/>
        </w:rPr>
        <w:t xml:space="preserve"> </w:t>
      </w:r>
      <w:r w:rsidRPr="00FF31F1">
        <w:rPr>
          <w:i/>
          <w:sz w:val="22"/>
        </w:rPr>
        <w:t xml:space="preserve">Kumpulan Artikel Mahasiswa Pendidikan Teknik Informatika (KARMAPATI </w:t>
      </w:r>
      <w:r w:rsidRPr="00FF31F1">
        <w:rPr>
          <w:bCs/>
          <w:sz w:val="22"/>
        </w:rPr>
        <w:t xml:space="preserve">. </w:t>
      </w:r>
      <w:r w:rsidRPr="00FF31F1">
        <w:rPr>
          <w:sz w:val="22"/>
        </w:rPr>
        <w:t>4</w:t>
      </w:r>
      <w:r w:rsidRPr="00FF31F1">
        <w:rPr>
          <w:rFonts w:eastAsiaTheme="minorHAnsi"/>
          <w:color w:val="000000"/>
          <w:sz w:val="22"/>
          <w:lang w:eastAsia="en-US"/>
        </w:rPr>
        <w:t>(</w:t>
      </w:r>
      <w:r w:rsidRPr="00FF31F1">
        <w:rPr>
          <w:sz w:val="22"/>
        </w:rPr>
        <w:t>5</w:t>
      </w:r>
      <w:r w:rsidRPr="00FF31F1">
        <w:rPr>
          <w:rFonts w:eastAsiaTheme="minorHAnsi"/>
          <w:color w:val="000000"/>
          <w:sz w:val="22"/>
          <w:lang w:eastAsia="en-US"/>
        </w:rPr>
        <w:t xml:space="preserve">): </w:t>
      </w:r>
      <w:r w:rsidRPr="00FF31F1">
        <w:rPr>
          <w:sz w:val="22"/>
        </w:rPr>
        <w:t>2252-9063</w:t>
      </w:r>
      <w:r w:rsidRPr="00FF31F1">
        <w:rPr>
          <w:rFonts w:eastAsiaTheme="minorHAnsi"/>
          <w:color w:val="000000"/>
          <w:sz w:val="22"/>
          <w:lang w:eastAsia="en-US"/>
        </w:rPr>
        <w:t>.</w:t>
      </w:r>
    </w:p>
    <w:p w:rsidR="00AC0522" w:rsidRPr="00AC0522" w:rsidRDefault="00AC0522" w:rsidP="00FF31F1">
      <w:pPr>
        <w:pStyle w:val="NormalWeb"/>
        <w:spacing w:before="0" w:beforeAutospacing="0" w:after="0" w:afterAutospacing="0" w:line="276" w:lineRule="auto"/>
        <w:ind w:left="480" w:hanging="480"/>
        <w:jc w:val="both"/>
        <w:rPr>
          <w:rFonts w:eastAsiaTheme="minorHAnsi"/>
          <w:color w:val="000000"/>
          <w:sz w:val="20"/>
          <w:lang w:val="en-US" w:eastAsia="en-US"/>
        </w:rPr>
      </w:pPr>
      <w:r w:rsidRPr="00AC0522">
        <w:rPr>
          <w:sz w:val="22"/>
        </w:rPr>
        <w:t xml:space="preserve">Aisyah, N. &amp; Purwoko. 2011. Peningkatan Hasil Belajar Mahasiswa Menggunakan Modul. </w:t>
      </w:r>
      <w:r w:rsidRPr="00AC0522">
        <w:rPr>
          <w:i/>
          <w:color w:val="000000"/>
          <w:sz w:val="22"/>
        </w:rPr>
        <w:t>Jurnal Ilmu Pendidikan</w:t>
      </w:r>
      <w:r w:rsidRPr="00AC0522">
        <w:rPr>
          <w:color w:val="000000"/>
          <w:sz w:val="22"/>
        </w:rPr>
        <w:t>. 17(5): 393-400</w:t>
      </w:r>
      <w:r>
        <w:rPr>
          <w:color w:val="000000"/>
          <w:sz w:val="22"/>
          <w:lang w:val="en-US"/>
        </w:rPr>
        <w:t>.</w:t>
      </w:r>
    </w:p>
    <w:p w:rsidR="00FC3B27" w:rsidRPr="000800DA" w:rsidRDefault="0073575B" w:rsidP="0073575B">
      <w:pPr>
        <w:pStyle w:val="NormalWeb"/>
        <w:spacing w:before="0" w:beforeAutospacing="0" w:after="0" w:afterAutospacing="0"/>
        <w:ind w:left="480" w:hanging="480"/>
        <w:jc w:val="both"/>
        <w:rPr>
          <w:rFonts w:eastAsiaTheme="minorHAnsi"/>
          <w:color w:val="000000"/>
          <w:sz w:val="22"/>
          <w:lang w:val="en-US" w:eastAsia="en-US"/>
        </w:rPr>
      </w:pPr>
      <w:r w:rsidRPr="000800DA">
        <w:rPr>
          <w:rFonts w:eastAsiaTheme="minorHAnsi"/>
          <w:color w:val="000000"/>
          <w:sz w:val="22"/>
          <w:lang w:eastAsia="en-US"/>
        </w:rPr>
        <w:t xml:space="preserve">Cahyono, E.D. 2015. Pengembangan Modul Berbasis Masalah Untuk Mata Pelajaran Teknik Pemrograman. </w:t>
      </w:r>
      <w:r w:rsidRPr="000800DA">
        <w:rPr>
          <w:rFonts w:eastAsiaTheme="minorHAnsi"/>
          <w:i/>
          <w:color w:val="000000"/>
          <w:sz w:val="22"/>
          <w:lang w:eastAsia="en-US"/>
        </w:rPr>
        <w:t>Jurnal Pendidikan Teknik Mekatronika</w:t>
      </w:r>
      <w:r w:rsidRPr="000800DA">
        <w:rPr>
          <w:rFonts w:eastAsiaTheme="minorHAnsi"/>
          <w:color w:val="000000"/>
          <w:sz w:val="22"/>
          <w:lang w:eastAsia="en-US"/>
        </w:rPr>
        <w:t>. 5(2): 101-111.</w:t>
      </w:r>
    </w:p>
    <w:p w:rsidR="000800DA" w:rsidRDefault="000800DA" w:rsidP="0073575B">
      <w:pPr>
        <w:pStyle w:val="NormalWeb"/>
        <w:spacing w:before="0" w:beforeAutospacing="0" w:after="0" w:afterAutospacing="0"/>
        <w:ind w:left="480" w:hanging="480"/>
        <w:jc w:val="both"/>
        <w:rPr>
          <w:sz w:val="22"/>
          <w:lang w:val="en-US"/>
        </w:rPr>
      </w:pPr>
      <w:r w:rsidRPr="000800DA">
        <w:rPr>
          <w:sz w:val="22"/>
        </w:rPr>
        <w:t xml:space="preserve">Daryanto &amp; A. Dwicahyono. 2014. </w:t>
      </w:r>
      <w:r w:rsidRPr="000800DA">
        <w:rPr>
          <w:i/>
          <w:sz w:val="22"/>
        </w:rPr>
        <w:t>Pengembangan Perangkat Pembelajaran (Silabus, RPP, PHB, Bahan Ajar)</w:t>
      </w:r>
      <w:r w:rsidRPr="000800DA">
        <w:rPr>
          <w:sz w:val="22"/>
        </w:rPr>
        <w:t>. Yogyakarta: Gava Media</w:t>
      </w:r>
      <w:r w:rsidR="004E57F3">
        <w:rPr>
          <w:sz w:val="22"/>
          <w:lang w:val="en-US"/>
        </w:rPr>
        <w:t>.</w:t>
      </w:r>
    </w:p>
    <w:p w:rsidR="004E57F3" w:rsidRDefault="004E57F3" w:rsidP="0073575B">
      <w:pPr>
        <w:pStyle w:val="NormalWeb"/>
        <w:spacing w:before="0" w:beforeAutospacing="0" w:after="0" w:afterAutospacing="0"/>
        <w:ind w:left="480" w:hanging="480"/>
        <w:jc w:val="both"/>
        <w:rPr>
          <w:bCs/>
          <w:sz w:val="22"/>
          <w:szCs w:val="23"/>
          <w:lang w:val="en-US"/>
        </w:rPr>
      </w:pPr>
      <w:r w:rsidRPr="004E57F3">
        <w:rPr>
          <w:bCs/>
          <w:sz w:val="22"/>
          <w:szCs w:val="23"/>
        </w:rPr>
        <w:t xml:space="preserve">Hamdani. 2011. </w:t>
      </w:r>
      <w:r w:rsidRPr="004E57F3">
        <w:rPr>
          <w:bCs/>
          <w:i/>
          <w:sz w:val="22"/>
          <w:szCs w:val="23"/>
        </w:rPr>
        <w:t>Strategi Belajar Mengajar</w:t>
      </w:r>
      <w:r w:rsidRPr="004E57F3">
        <w:rPr>
          <w:bCs/>
          <w:sz w:val="22"/>
          <w:szCs w:val="23"/>
        </w:rPr>
        <w:t>. Bandung: Pustaka Setia.</w:t>
      </w:r>
    </w:p>
    <w:p w:rsidR="00943E74" w:rsidRPr="00943E74" w:rsidRDefault="00943E74" w:rsidP="0073575B">
      <w:pPr>
        <w:pStyle w:val="NormalWeb"/>
        <w:spacing w:before="0" w:beforeAutospacing="0" w:after="0" w:afterAutospacing="0"/>
        <w:ind w:left="480" w:hanging="480"/>
        <w:jc w:val="both"/>
        <w:rPr>
          <w:bCs/>
          <w:sz w:val="20"/>
          <w:szCs w:val="23"/>
          <w:lang w:val="en-US"/>
        </w:rPr>
      </w:pPr>
      <w:r w:rsidRPr="00943E74">
        <w:rPr>
          <w:sz w:val="22"/>
        </w:rPr>
        <w:t xml:space="preserve">Putra, N. 2013. </w:t>
      </w:r>
      <w:r w:rsidRPr="00943E74">
        <w:rPr>
          <w:i/>
          <w:sz w:val="22"/>
        </w:rPr>
        <w:t>Research &amp; Development Penelitian dan Pengembangan: Suatu Pengantar</w:t>
      </w:r>
      <w:r w:rsidRPr="00943E74">
        <w:rPr>
          <w:sz w:val="22"/>
        </w:rPr>
        <w:t>. Jakarta: Rajagrafindo</w:t>
      </w:r>
      <w:r w:rsidRPr="00943E74">
        <w:rPr>
          <w:sz w:val="22"/>
          <w:lang w:val="en-US"/>
        </w:rPr>
        <w:t>.</w:t>
      </w:r>
    </w:p>
    <w:p w:rsidR="00FF31F1" w:rsidRDefault="00FF31F1" w:rsidP="0073575B">
      <w:pPr>
        <w:pStyle w:val="NormalWeb"/>
        <w:spacing w:before="0" w:beforeAutospacing="0" w:after="0" w:afterAutospacing="0"/>
        <w:ind w:left="480" w:hanging="480"/>
        <w:jc w:val="both"/>
        <w:rPr>
          <w:bCs/>
          <w:sz w:val="22"/>
          <w:lang w:val="en-US"/>
        </w:rPr>
      </w:pPr>
      <w:r w:rsidRPr="00FF31F1">
        <w:rPr>
          <w:sz w:val="22"/>
        </w:rPr>
        <w:t xml:space="preserve">Sudarma, I.G., I.K.R. Arthana, I.G.P. Sindu. 2017. </w:t>
      </w:r>
      <w:r w:rsidRPr="00FF31F1">
        <w:rPr>
          <w:bCs/>
          <w:iCs/>
          <w:sz w:val="22"/>
        </w:rPr>
        <w:t xml:space="preserve">Pengembangan E-Modul Dengan Model Problem Based Learning Mata Pelajaran Pemrograman Dasar Kelas XI Teknik Komputer Dan Jaringan Di SMK Negeri 3 </w:t>
      </w:r>
      <w:r w:rsidRPr="00FF31F1">
        <w:rPr>
          <w:bCs/>
          <w:iCs/>
          <w:sz w:val="22"/>
        </w:rPr>
        <w:lastRenderedPageBreak/>
        <w:t>Singaraja</w:t>
      </w:r>
      <w:r w:rsidRPr="00FF31F1">
        <w:rPr>
          <w:bCs/>
          <w:sz w:val="22"/>
        </w:rPr>
        <w:t xml:space="preserve">. </w:t>
      </w:r>
      <w:r w:rsidRPr="00FF31F1">
        <w:rPr>
          <w:i/>
          <w:sz w:val="22"/>
        </w:rPr>
        <w:t xml:space="preserve">Kumpulan Artikel Mahasiswa Pendidikan Teknik Informatika (KARMAPATI </w:t>
      </w:r>
      <w:r w:rsidRPr="00FF31F1">
        <w:rPr>
          <w:bCs/>
          <w:sz w:val="22"/>
        </w:rPr>
        <w:t>. 6(1): 2252-9063</w:t>
      </w:r>
      <w:r>
        <w:rPr>
          <w:bCs/>
          <w:sz w:val="22"/>
          <w:lang w:val="en-US"/>
        </w:rPr>
        <w:t>.</w:t>
      </w:r>
    </w:p>
    <w:p w:rsidR="00FF31F1" w:rsidRDefault="00FF31F1" w:rsidP="0073575B">
      <w:pPr>
        <w:pStyle w:val="NormalWeb"/>
        <w:spacing w:before="0" w:beforeAutospacing="0" w:after="0" w:afterAutospacing="0"/>
        <w:ind w:left="480" w:hanging="480"/>
        <w:jc w:val="both"/>
        <w:rPr>
          <w:sz w:val="22"/>
          <w:lang w:val="en-US"/>
        </w:rPr>
      </w:pPr>
      <w:r w:rsidRPr="00FF31F1">
        <w:rPr>
          <w:sz w:val="22"/>
        </w:rPr>
        <w:t xml:space="preserve">Suprapto, K.T. Yuwono, T. Sukardiyono, A. Dewanto. 2008. </w:t>
      </w:r>
      <w:r w:rsidRPr="00FF31F1">
        <w:rPr>
          <w:i/>
          <w:sz w:val="22"/>
        </w:rPr>
        <w:t>Bahasa Pemrograman untuk Sekolah Menengah Kejuruan</w:t>
      </w:r>
      <w:r w:rsidRPr="00FF31F1">
        <w:rPr>
          <w:sz w:val="22"/>
        </w:rPr>
        <w:t>. Jakarta: Kementrian Pendidikan dan Kebudayaan Republik Indonesia</w:t>
      </w:r>
      <w:r w:rsidR="00943E74">
        <w:rPr>
          <w:sz w:val="22"/>
          <w:lang w:val="en-US"/>
        </w:rPr>
        <w:t>.</w:t>
      </w:r>
    </w:p>
    <w:p w:rsidR="00943E74" w:rsidRPr="00943E74" w:rsidRDefault="00943E74" w:rsidP="0073575B">
      <w:pPr>
        <w:pStyle w:val="NormalWeb"/>
        <w:spacing w:before="0" w:beforeAutospacing="0" w:after="0" w:afterAutospacing="0"/>
        <w:ind w:left="480" w:hanging="480"/>
        <w:jc w:val="both"/>
        <w:rPr>
          <w:rFonts w:eastAsiaTheme="minorHAnsi"/>
          <w:color w:val="000000"/>
          <w:sz w:val="16"/>
          <w:lang w:val="en-US" w:eastAsia="en-US"/>
        </w:rPr>
      </w:pPr>
      <w:r w:rsidRPr="00943E74">
        <w:rPr>
          <w:bCs/>
          <w:sz w:val="22"/>
        </w:rPr>
        <w:t xml:space="preserve">Tegeh, I.M., I.N. Jampel, K. Pudjawan. 2014. </w:t>
      </w:r>
      <w:r w:rsidRPr="00943E74">
        <w:rPr>
          <w:bCs/>
          <w:i/>
          <w:sz w:val="22"/>
        </w:rPr>
        <w:t>Model Penelitian Pengembangan</w:t>
      </w:r>
      <w:r w:rsidRPr="00943E74">
        <w:rPr>
          <w:bCs/>
          <w:sz w:val="22"/>
        </w:rPr>
        <w:t>. Yogyakarta: Graha Ilmu</w:t>
      </w:r>
      <w:r w:rsidRPr="00943E74">
        <w:rPr>
          <w:bCs/>
          <w:sz w:val="22"/>
          <w:lang w:val="en-US"/>
        </w:rPr>
        <w:t>.</w:t>
      </w:r>
    </w:p>
    <w:p w:rsidR="0073575B" w:rsidRPr="000800DA" w:rsidRDefault="0073575B" w:rsidP="0073575B">
      <w:pPr>
        <w:pStyle w:val="NormalWeb"/>
        <w:spacing w:before="0" w:beforeAutospacing="0" w:after="0" w:afterAutospacing="0"/>
        <w:ind w:left="480" w:hanging="480"/>
        <w:jc w:val="both"/>
        <w:rPr>
          <w:sz w:val="22"/>
        </w:rPr>
      </w:pPr>
      <w:r w:rsidRPr="000800DA">
        <w:rPr>
          <w:rFonts w:eastAsiaTheme="minorHAnsi"/>
          <w:sz w:val="22"/>
          <w:lang w:eastAsia="en-US"/>
        </w:rPr>
        <w:t xml:space="preserve">Tsany, A.A., dan S.I Haryudo. 2015. Pengembangan Modul Pembelajaran Berbasis Masalah Pada Mata Pelajaran Dasar dan Pengukuran Listrik Untuk Meningkatkan Hasil Belajar Siswa di Kelas X TIPTL SMK Negeri 7 Surabaya. </w:t>
      </w:r>
      <w:r w:rsidRPr="000800DA">
        <w:rPr>
          <w:rFonts w:eastAsiaTheme="minorHAnsi"/>
          <w:i/>
          <w:sz w:val="22"/>
          <w:lang w:eastAsia="en-US"/>
        </w:rPr>
        <w:t>Jurnal Pendidikan Teknik Elektro</w:t>
      </w:r>
      <w:r w:rsidRPr="000800DA">
        <w:rPr>
          <w:rFonts w:eastAsiaTheme="minorHAnsi"/>
          <w:sz w:val="22"/>
          <w:lang w:eastAsia="en-US"/>
        </w:rPr>
        <w:t>. 4(2): 433-438.</w:t>
      </w:r>
    </w:p>
    <w:p w:rsidR="0073575B" w:rsidRPr="000800DA" w:rsidRDefault="0073575B" w:rsidP="0073575B">
      <w:pPr>
        <w:pStyle w:val="NormalWeb"/>
        <w:spacing w:before="0" w:beforeAutospacing="0" w:after="0" w:afterAutospacing="0"/>
        <w:ind w:left="480" w:hanging="480"/>
        <w:jc w:val="both"/>
        <w:rPr>
          <w:rFonts w:eastAsiaTheme="minorHAnsi"/>
          <w:sz w:val="22"/>
          <w:lang w:eastAsia="en-US"/>
        </w:rPr>
      </w:pPr>
      <w:r w:rsidRPr="000800DA">
        <w:rPr>
          <w:rFonts w:eastAsiaTheme="minorHAnsi"/>
          <w:sz w:val="22"/>
          <w:lang w:eastAsia="en-US"/>
        </w:rPr>
        <w:t xml:space="preserve">Zulkipli, M. Efendi, Sihkabuden. 2016. Pengembangan Modul Sistem Keamanan Jaringan Berbasis Simulasi CISCO. </w:t>
      </w:r>
      <w:r w:rsidRPr="000800DA">
        <w:rPr>
          <w:rFonts w:eastAsiaTheme="minorHAnsi"/>
          <w:i/>
          <w:sz w:val="22"/>
          <w:lang w:eastAsia="en-US"/>
        </w:rPr>
        <w:t>Jurnal Pendidikan: Teori, Penelitian dan Pengembangan</w:t>
      </w:r>
      <w:r w:rsidRPr="000800DA">
        <w:rPr>
          <w:rFonts w:eastAsiaTheme="minorHAnsi"/>
          <w:sz w:val="22"/>
          <w:lang w:eastAsia="en-US"/>
        </w:rPr>
        <w:t>. 1(3): 399-408.</w:t>
      </w:r>
    </w:p>
    <w:p w:rsidR="0073575B" w:rsidRPr="00DF1125" w:rsidRDefault="0073575B" w:rsidP="0073575B">
      <w:pPr>
        <w:pStyle w:val="NormalWeb"/>
        <w:ind w:left="480" w:hanging="480"/>
        <w:jc w:val="both"/>
        <w:rPr>
          <w:color w:val="FF0000"/>
        </w:rPr>
      </w:pPr>
    </w:p>
    <w:p w:rsidR="000C40EB" w:rsidRDefault="000D3170"/>
    <w:sectPr w:rsidR="000C40EB" w:rsidSect="006425DA">
      <w:pgSz w:w="12191" w:h="15819"/>
      <w:pgMar w:top="1701" w:right="1134" w:bottom="1134" w:left="1701" w:header="720" w:footer="720" w:gutter="0"/>
      <w:cols w:num="2" w:space="42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493" w:rsidRDefault="00014493">
      <w:pPr>
        <w:spacing w:after="0" w:line="240" w:lineRule="auto"/>
      </w:pPr>
      <w:r>
        <w:separator/>
      </w:r>
    </w:p>
  </w:endnote>
  <w:endnote w:type="continuationSeparator" w:id="0">
    <w:p w:rsidR="00014493" w:rsidRDefault="000144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C31" w:rsidRDefault="0036143A">
    <w:pPr>
      <w:pStyle w:val="Footer"/>
    </w:pPr>
    <w:r>
      <w:rPr>
        <w:noProof/>
      </w:rPr>
      <w:pict>
        <v:shapetype id="_x0000_t202" coordsize="21600,21600" o:spt="202" path="m,l,21600r21600,l21600,xe">
          <v:stroke joinstyle="miter"/>
          <v:path gradientshapeok="t" o:connecttype="rect"/>
        </v:shapetype>
        <v:shape id="Text Box 12" o:spid="_x0000_s4097" type="#_x0000_t202" style="position:absolute;margin-left:0;margin-top:0;width:6.05pt;height:25.8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" filled="f" stroked="f">
          <v:textbox style="mso-fit-shape-to-text:t" inset="0,0,0,0">
            <w:txbxContent>
              <w:p w:rsidR="00BE6C31" w:rsidRDefault="0036143A">
                <w:pPr>
                  <w:snapToGrid w:val="0"/>
                  <w:rPr>
                    <w:rFonts w:ascii="Times New Roman" w:hAnsi="Times New Roman"/>
                    <w:sz w:val="24"/>
                    <w:szCs w:val="24"/>
                  </w:rPr>
                </w:pPr>
                <w:r>
                  <w:rPr>
                    <w:rFonts w:ascii="Times New Roman" w:hAnsi="Times New Roman"/>
                    <w:sz w:val="24"/>
                    <w:szCs w:val="24"/>
                  </w:rPr>
                  <w:fldChar w:fldCharType="begin"/>
                </w:r>
                <w:r w:rsidR="00E1379F">
                  <w:rPr>
                    <w:rFonts w:ascii="Times New Roman" w:hAnsi="Times New Roman"/>
                    <w:sz w:val="24"/>
                    <w:szCs w:val="24"/>
                  </w:rPr>
                  <w:instrText xml:space="preserve"> PAGE  \* MERGEFORMAT </w:instrText>
                </w:r>
                <w:r>
                  <w:rPr>
                    <w:rFonts w:ascii="Times New Roman" w:hAnsi="Times New Roman"/>
                    <w:sz w:val="24"/>
                    <w:szCs w:val="24"/>
                  </w:rPr>
                  <w:fldChar w:fldCharType="separate"/>
                </w:r>
                <w:r w:rsidR="000D3170">
                  <w:rPr>
                    <w:rFonts w:ascii="Times New Roman" w:hAnsi="Times New Roman"/>
                    <w:noProof/>
                    <w:sz w:val="24"/>
                    <w:szCs w:val="24"/>
                  </w:rPr>
                  <w:t>2</w:t>
                </w:r>
                <w:r>
                  <w:rPr>
                    <w:rFonts w:ascii="Times New Roman" w:hAnsi="Times New Roman"/>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493" w:rsidRDefault="00014493">
      <w:pPr>
        <w:spacing w:after="0" w:line="240" w:lineRule="auto"/>
      </w:pPr>
      <w:r>
        <w:separator/>
      </w:r>
    </w:p>
  </w:footnote>
  <w:footnote w:type="continuationSeparator" w:id="0">
    <w:p w:rsidR="00014493" w:rsidRDefault="000144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34366"/>
    <w:multiLevelType w:val="hybridMultilevel"/>
    <w:tmpl w:val="DB4A300C"/>
    <w:lvl w:ilvl="0" w:tplc="B43AA53C">
      <w:start w:val="1"/>
      <w:numFmt w:val="decimal"/>
      <w:lvlText w:val="%1."/>
      <w:lvlJc w:val="left"/>
      <w:pPr>
        <w:ind w:left="426" w:hanging="360"/>
      </w:pPr>
      <w:rPr>
        <w:rFonts w:hint="default"/>
        <w:b w:val="0"/>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
    <w:nsid w:val="0ACC62B8"/>
    <w:multiLevelType w:val="hybridMultilevel"/>
    <w:tmpl w:val="7CCAB886"/>
    <w:lvl w:ilvl="0" w:tplc="B356A2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CB82C10"/>
    <w:multiLevelType w:val="hybridMultilevel"/>
    <w:tmpl w:val="D45A020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nsid w:val="11286A58"/>
    <w:multiLevelType w:val="hybridMultilevel"/>
    <w:tmpl w:val="C91EFB12"/>
    <w:lvl w:ilvl="0" w:tplc="B3FE9A50">
      <w:start w:val="1"/>
      <w:numFmt w:val="upperLetter"/>
      <w:lvlText w:val="%1&gt;"/>
      <w:lvlJc w:val="left"/>
      <w:pPr>
        <w:ind w:left="720" w:hanging="360"/>
      </w:pPr>
      <w:rPr>
        <w:rFonts w:hint="default"/>
      </w:rPr>
    </w:lvl>
    <w:lvl w:ilvl="1" w:tplc="08090019">
      <w:start w:val="1"/>
      <w:numFmt w:val="lowerLetter"/>
      <w:lvlText w:val="%2."/>
      <w:lvlJc w:val="left"/>
      <w:pPr>
        <w:ind w:left="1440" w:hanging="360"/>
      </w:pPr>
    </w:lvl>
    <w:lvl w:ilvl="2" w:tplc="8FBEE306">
      <w:start w:val="1"/>
      <w:numFmt w:val="upperLetter"/>
      <w:lvlText w:val="%3."/>
      <w:lvlJc w:val="left"/>
      <w:pPr>
        <w:ind w:left="2340"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540043"/>
    <w:multiLevelType w:val="hybridMultilevel"/>
    <w:tmpl w:val="07AEDA06"/>
    <w:lvl w:ilvl="0" w:tplc="BAF012FC">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671CD9"/>
    <w:multiLevelType w:val="hybridMultilevel"/>
    <w:tmpl w:val="0602D1DC"/>
    <w:lvl w:ilvl="0" w:tplc="8DA477C4">
      <w:start w:val="1"/>
      <w:numFmt w:val="decimal"/>
      <w:pStyle w:val="level4"/>
      <w:lvlText w:val="%1)"/>
      <w:lvlJc w:val="left"/>
      <w:pPr>
        <w:ind w:left="1854" w:hanging="360"/>
      </w:pPr>
      <w:rPr>
        <w:rFonts w:hint="default"/>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6">
    <w:nsid w:val="1774054E"/>
    <w:multiLevelType w:val="hybridMultilevel"/>
    <w:tmpl w:val="A3488752"/>
    <w:lvl w:ilvl="0" w:tplc="3B9AD5E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240874D4"/>
    <w:multiLevelType w:val="hybridMultilevel"/>
    <w:tmpl w:val="8DC2C278"/>
    <w:lvl w:ilvl="0" w:tplc="3522BAE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8E63CF6"/>
    <w:multiLevelType w:val="hybridMultilevel"/>
    <w:tmpl w:val="472CD258"/>
    <w:lvl w:ilvl="0" w:tplc="66740362">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2C224094"/>
    <w:multiLevelType w:val="hybridMultilevel"/>
    <w:tmpl w:val="A44EDB8A"/>
    <w:lvl w:ilvl="0" w:tplc="B2AAD6F2">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46332C"/>
    <w:multiLevelType w:val="hybridMultilevel"/>
    <w:tmpl w:val="2F46E4F4"/>
    <w:lvl w:ilvl="0" w:tplc="1F58D76A">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6A4F6B"/>
    <w:multiLevelType w:val="hybridMultilevel"/>
    <w:tmpl w:val="314C998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43B9464B"/>
    <w:multiLevelType w:val="hybridMultilevel"/>
    <w:tmpl w:val="DB6C5BF8"/>
    <w:lvl w:ilvl="0" w:tplc="3F589F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2D4D83"/>
    <w:multiLevelType w:val="hybridMultilevel"/>
    <w:tmpl w:val="859E8CD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D503809"/>
    <w:multiLevelType w:val="hybridMultilevel"/>
    <w:tmpl w:val="1E0885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9343749"/>
    <w:multiLevelType w:val="singleLevel"/>
    <w:tmpl w:val="59343749"/>
    <w:lvl w:ilvl="0">
      <w:start w:val="1"/>
      <w:numFmt w:val="decimal"/>
      <w:lvlText w:val="%1."/>
      <w:lvlJc w:val="left"/>
      <w:pPr>
        <w:ind w:left="425" w:hanging="425"/>
      </w:pPr>
      <w:rPr>
        <w:rFonts w:hint="default"/>
      </w:rPr>
    </w:lvl>
  </w:abstractNum>
  <w:abstractNum w:abstractNumId="16">
    <w:nsid w:val="59343A5E"/>
    <w:multiLevelType w:val="singleLevel"/>
    <w:tmpl w:val="59343A5E"/>
    <w:lvl w:ilvl="0">
      <w:start w:val="1"/>
      <w:numFmt w:val="lowerLetter"/>
      <w:lvlText w:val="%1."/>
      <w:lvlJc w:val="left"/>
      <w:pPr>
        <w:ind w:left="425" w:hanging="425"/>
      </w:pPr>
      <w:rPr>
        <w:rFonts w:hint="default"/>
      </w:rPr>
    </w:lvl>
  </w:abstractNum>
  <w:abstractNum w:abstractNumId="17">
    <w:nsid w:val="593441A5"/>
    <w:multiLevelType w:val="singleLevel"/>
    <w:tmpl w:val="593441A5"/>
    <w:lvl w:ilvl="0">
      <w:start w:val="1"/>
      <w:numFmt w:val="decimal"/>
      <w:lvlText w:val="%1."/>
      <w:lvlJc w:val="left"/>
      <w:pPr>
        <w:ind w:left="425" w:hanging="425"/>
      </w:pPr>
      <w:rPr>
        <w:rFonts w:hint="default"/>
      </w:rPr>
    </w:lvl>
  </w:abstractNum>
  <w:abstractNum w:abstractNumId="18">
    <w:nsid w:val="59CA519E"/>
    <w:multiLevelType w:val="hybridMultilevel"/>
    <w:tmpl w:val="3AFC31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9FA0BE8"/>
    <w:multiLevelType w:val="hybridMultilevel"/>
    <w:tmpl w:val="B13AB218"/>
    <w:lvl w:ilvl="0" w:tplc="C73CF274">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FE0040"/>
    <w:multiLevelType w:val="hybridMultilevel"/>
    <w:tmpl w:val="839697F0"/>
    <w:lvl w:ilvl="0" w:tplc="E04A110E">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nsid w:val="5F6D339D"/>
    <w:multiLevelType w:val="hybridMultilevel"/>
    <w:tmpl w:val="23F82D88"/>
    <w:lvl w:ilvl="0" w:tplc="04210011">
      <w:start w:val="1"/>
      <w:numFmt w:val="decimal"/>
      <w:lvlText w:val="%1)"/>
      <w:lvlJc w:val="left"/>
      <w:pPr>
        <w:ind w:left="5039" w:hanging="360"/>
      </w:pPr>
    </w:lvl>
    <w:lvl w:ilvl="1" w:tplc="04090019">
      <w:start w:val="1"/>
      <w:numFmt w:val="lowerLetter"/>
      <w:lvlText w:val="%2."/>
      <w:lvlJc w:val="left"/>
      <w:pPr>
        <w:ind w:left="5759" w:hanging="360"/>
      </w:pPr>
    </w:lvl>
    <w:lvl w:ilvl="2" w:tplc="0409001B">
      <w:start w:val="1"/>
      <w:numFmt w:val="lowerRoman"/>
      <w:lvlText w:val="%3."/>
      <w:lvlJc w:val="right"/>
      <w:pPr>
        <w:ind w:left="6479" w:hanging="180"/>
      </w:pPr>
    </w:lvl>
    <w:lvl w:ilvl="3" w:tplc="0409000F">
      <w:start w:val="1"/>
      <w:numFmt w:val="decimal"/>
      <w:lvlText w:val="%4."/>
      <w:lvlJc w:val="left"/>
      <w:pPr>
        <w:ind w:left="7199" w:hanging="360"/>
      </w:pPr>
    </w:lvl>
    <w:lvl w:ilvl="4" w:tplc="04090019">
      <w:start w:val="1"/>
      <w:numFmt w:val="lowerLetter"/>
      <w:lvlText w:val="%5."/>
      <w:lvlJc w:val="left"/>
      <w:pPr>
        <w:ind w:left="7919" w:hanging="360"/>
      </w:pPr>
    </w:lvl>
    <w:lvl w:ilvl="5" w:tplc="0409001B">
      <w:start w:val="1"/>
      <w:numFmt w:val="lowerRoman"/>
      <w:lvlText w:val="%6."/>
      <w:lvlJc w:val="right"/>
      <w:pPr>
        <w:ind w:left="8639" w:hanging="180"/>
      </w:pPr>
    </w:lvl>
    <w:lvl w:ilvl="6" w:tplc="0409000F">
      <w:start w:val="1"/>
      <w:numFmt w:val="decimal"/>
      <w:lvlText w:val="%7."/>
      <w:lvlJc w:val="left"/>
      <w:pPr>
        <w:ind w:left="9359" w:hanging="360"/>
      </w:pPr>
    </w:lvl>
    <w:lvl w:ilvl="7" w:tplc="04090019">
      <w:start w:val="1"/>
      <w:numFmt w:val="lowerLetter"/>
      <w:lvlText w:val="%8."/>
      <w:lvlJc w:val="left"/>
      <w:pPr>
        <w:ind w:left="10079" w:hanging="360"/>
      </w:pPr>
    </w:lvl>
    <w:lvl w:ilvl="8" w:tplc="0409001B">
      <w:start w:val="1"/>
      <w:numFmt w:val="lowerRoman"/>
      <w:lvlText w:val="%9."/>
      <w:lvlJc w:val="right"/>
      <w:pPr>
        <w:ind w:left="10799" w:hanging="180"/>
      </w:pPr>
    </w:lvl>
  </w:abstractNum>
  <w:abstractNum w:abstractNumId="22">
    <w:nsid w:val="62CD18DC"/>
    <w:multiLevelType w:val="hybridMultilevel"/>
    <w:tmpl w:val="126CF5B2"/>
    <w:lvl w:ilvl="0" w:tplc="FFFFFFFF">
      <w:start w:val="1"/>
      <w:numFmt w:val="decimal"/>
      <w:lvlText w:val="%1)"/>
      <w:lvlJc w:val="left"/>
      <w:pPr>
        <w:ind w:left="2988" w:hanging="360"/>
      </w:pPr>
      <w:rPr>
        <w:rFonts w:hint="default"/>
      </w:rPr>
    </w:lvl>
    <w:lvl w:ilvl="1" w:tplc="FFFFFFFF" w:tentative="1">
      <w:start w:val="1"/>
      <w:numFmt w:val="lowerLetter"/>
      <w:lvlText w:val="%2."/>
      <w:lvlJc w:val="left"/>
      <w:pPr>
        <w:ind w:left="3708" w:hanging="360"/>
      </w:pPr>
    </w:lvl>
    <w:lvl w:ilvl="2" w:tplc="FFFFFFFF" w:tentative="1">
      <w:start w:val="1"/>
      <w:numFmt w:val="lowerRoman"/>
      <w:lvlText w:val="%3."/>
      <w:lvlJc w:val="right"/>
      <w:pPr>
        <w:ind w:left="4428" w:hanging="180"/>
      </w:pPr>
    </w:lvl>
    <w:lvl w:ilvl="3" w:tplc="FFFFFFFF" w:tentative="1">
      <w:start w:val="1"/>
      <w:numFmt w:val="decimal"/>
      <w:lvlText w:val="%4."/>
      <w:lvlJc w:val="left"/>
      <w:pPr>
        <w:ind w:left="5148" w:hanging="360"/>
      </w:pPr>
    </w:lvl>
    <w:lvl w:ilvl="4" w:tplc="FFFFFFFF" w:tentative="1">
      <w:start w:val="1"/>
      <w:numFmt w:val="lowerLetter"/>
      <w:lvlText w:val="%5."/>
      <w:lvlJc w:val="left"/>
      <w:pPr>
        <w:ind w:left="5868" w:hanging="360"/>
      </w:pPr>
    </w:lvl>
    <w:lvl w:ilvl="5" w:tplc="FFFFFFFF" w:tentative="1">
      <w:start w:val="1"/>
      <w:numFmt w:val="lowerRoman"/>
      <w:lvlText w:val="%6."/>
      <w:lvlJc w:val="right"/>
      <w:pPr>
        <w:ind w:left="6588" w:hanging="180"/>
      </w:pPr>
    </w:lvl>
    <w:lvl w:ilvl="6" w:tplc="FFFFFFFF" w:tentative="1">
      <w:start w:val="1"/>
      <w:numFmt w:val="decimal"/>
      <w:lvlText w:val="%7."/>
      <w:lvlJc w:val="left"/>
      <w:pPr>
        <w:ind w:left="7308" w:hanging="360"/>
      </w:pPr>
    </w:lvl>
    <w:lvl w:ilvl="7" w:tplc="FFFFFFFF" w:tentative="1">
      <w:start w:val="1"/>
      <w:numFmt w:val="lowerLetter"/>
      <w:lvlText w:val="%8."/>
      <w:lvlJc w:val="left"/>
      <w:pPr>
        <w:ind w:left="8028" w:hanging="360"/>
      </w:pPr>
    </w:lvl>
    <w:lvl w:ilvl="8" w:tplc="FFFFFFFF" w:tentative="1">
      <w:start w:val="1"/>
      <w:numFmt w:val="lowerRoman"/>
      <w:lvlText w:val="%9."/>
      <w:lvlJc w:val="right"/>
      <w:pPr>
        <w:ind w:left="8748" w:hanging="180"/>
      </w:pPr>
    </w:lvl>
  </w:abstractNum>
  <w:abstractNum w:abstractNumId="23">
    <w:nsid w:val="6A4A6FEB"/>
    <w:multiLevelType w:val="hybridMultilevel"/>
    <w:tmpl w:val="9BDA7D9A"/>
    <w:lvl w:ilvl="0" w:tplc="A3987128">
      <w:start w:val="1"/>
      <w:numFmt w:val="decimal"/>
      <w:lvlText w:val="%1)"/>
      <w:lvlJc w:val="left"/>
      <w:pPr>
        <w:ind w:left="927" w:hanging="360"/>
      </w:pPr>
      <w:rPr>
        <w:rFonts w:hint="default"/>
        <w:i/>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nsid w:val="6E35365C"/>
    <w:multiLevelType w:val="hybridMultilevel"/>
    <w:tmpl w:val="623C0EAE"/>
    <w:lvl w:ilvl="0" w:tplc="718EC42A">
      <w:start w:val="1"/>
      <w:numFmt w:val="lowerLetter"/>
      <w:pStyle w:val="level5"/>
      <w:lvlText w:val="%1)"/>
      <w:lvlJc w:val="left"/>
      <w:pPr>
        <w:ind w:left="1287" w:hanging="360"/>
      </w:pPr>
      <w:rPr>
        <w:rFonts w:hint="default"/>
        <w:i w:val="0"/>
      </w:rPr>
    </w:lvl>
    <w:lvl w:ilvl="1" w:tplc="FFFFFFFF">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5">
    <w:nsid w:val="71B21C68"/>
    <w:multiLevelType w:val="hybridMultilevel"/>
    <w:tmpl w:val="0EDA1C84"/>
    <w:lvl w:ilvl="0" w:tplc="B12C993C">
      <w:start w:val="1"/>
      <w:numFmt w:val="upperLetter"/>
      <w:lvlText w:val="%1."/>
      <w:lvlJc w:val="left"/>
      <w:pPr>
        <w:ind w:left="502" w:hanging="360"/>
      </w:pPr>
      <w:rPr>
        <w:rFonts w:ascii="Times New Roman" w:eastAsia="Calibri" w:hAnsi="Times New Roman" w:cs="Times New Roman"/>
      </w:rPr>
    </w:lvl>
    <w:lvl w:ilvl="1" w:tplc="58C60D72">
      <w:start w:val="1"/>
      <w:numFmt w:val="decimal"/>
      <w:lvlText w:val="%2."/>
      <w:lvlJc w:val="left"/>
      <w:pPr>
        <w:ind w:left="1364" w:hanging="360"/>
      </w:pPr>
      <w:rPr>
        <w:rFonts w:ascii="Times New Roman" w:eastAsia="Times New Roman" w:hAnsi="Times New Roman" w:cs="Times New Roman"/>
        <w:b w:val="0"/>
      </w:r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F05A5A46">
      <w:start w:val="1"/>
      <w:numFmt w:val="decimal"/>
      <w:lvlText w:val="%6)"/>
      <w:lvlJc w:val="left"/>
      <w:pPr>
        <w:ind w:left="4424" w:hanging="36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15"/>
  </w:num>
  <w:num w:numId="2">
    <w:abstractNumId w:val="16"/>
  </w:num>
  <w:num w:numId="3">
    <w:abstractNumId w:val="17"/>
  </w:num>
  <w:num w:numId="4">
    <w:abstractNumId w:val="12"/>
  </w:num>
  <w:num w:numId="5">
    <w:abstractNumId w:val="2"/>
  </w:num>
  <w:num w:numId="6">
    <w:abstractNumId w:val="20"/>
  </w:num>
  <w:num w:numId="7">
    <w:abstractNumId w:val="10"/>
  </w:num>
  <w:num w:numId="8">
    <w:abstractNumId w:val="22"/>
  </w:num>
  <w:num w:numId="9">
    <w:abstractNumId w:val="3"/>
  </w:num>
  <w:num w:numId="10">
    <w:abstractNumId w:val="7"/>
  </w:num>
  <w:num w:numId="11">
    <w:abstractNumId w:val="5"/>
  </w:num>
  <w:num w:numId="12">
    <w:abstractNumId w:val="11"/>
  </w:num>
  <w:num w:numId="13">
    <w:abstractNumId w:val="9"/>
  </w:num>
  <w:num w:numId="14">
    <w:abstractNumId w:val="18"/>
  </w:num>
  <w:num w:numId="15">
    <w:abstractNumId w:val="19"/>
  </w:num>
  <w:num w:numId="16">
    <w:abstractNumId w:val="24"/>
  </w:num>
  <w:num w:numId="17">
    <w:abstractNumId w:val="23"/>
  </w:num>
  <w:num w:numId="18">
    <w:abstractNumId w:val="4"/>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21"/>
  </w:num>
  <w:num w:numId="22">
    <w:abstractNumId w:val="14"/>
  </w:num>
  <w:num w:numId="23">
    <w:abstractNumId w:val="13"/>
  </w:num>
  <w:num w:numId="24">
    <w:abstractNumId w:val="25"/>
  </w:num>
  <w:num w:numId="25">
    <w:abstractNumId w:val="1"/>
  </w:num>
  <w:num w:numId="26">
    <w:abstractNumId w:val="6"/>
  </w:num>
  <w:num w:numId="2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hideSpellingErrors/>
  <w:proofState w:grammar="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D90255"/>
    <w:rsid w:val="00005077"/>
    <w:rsid w:val="00014493"/>
    <w:rsid w:val="000800DA"/>
    <w:rsid w:val="000D3170"/>
    <w:rsid w:val="00102473"/>
    <w:rsid w:val="001A69AE"/>
    <w:rsid w:val="00286EBE"/>
    <w:rsid w:val="002B7591"/>
    <w:rsid w:val="002E4CCE"/>
    <w:rsid w:val="003047B8"/>
    <w:rsid w:val="0036143A"/>
    <w:rsid w:val="004E57F3"/>
    <w:rsid w:val="005B6642"/>
    <w:rsid w:val="005E08AE"/>
    <w:rsid w:val="00616EA3"/>
    <w:rsid w:val="006425DA"/>
    <w:rsid w:val="00653679"/>
    <w:rsid w:val="006E383A"/>
    <w:rsid w:val="0073575B"/>
    <w:rsid w:val="0078133C"/>
    <w:rsid w:val="009345FD"/>
    <w:rsid w:val="00943E74"/>
    <w:rsid w:val="00954C50"/>
    <w:rsid w:val="00985143"/>
    <w:rsid w:val="00995859"/>
    <w:rsid w:val="00996BF9"/>
    <w:rsid w:val="00A209DC"/>
    <w:rsid w:val="00A32324"/>
    <w:rsid w:val="00A96F36"/>
    <w:rsid w:val="00AB6773"/>
    <w:rsid w:val="00AC0522"/>
    <w:rsid w:val="00B30875"/>
    <w:rsid w:val="00BB2DE3"/>
    <w:rsid w:val="00BF652C"/>
    <w:rsid w:val="00C8734D"/>
    <w:rsid w:val="00CC483D"/>
    <w:rsid w:val="00CD05BE"/>
    <w:rsid w:val="00CF4B5D"/>
    <w:rsid w:val="00D63C67"/>
    <w:rsid w:val="00D90255"/>
    <w:rsid w:val="00DD1E48"/>
    <w:rsid w:val="00E110C0"/>
    <w:rsid w:val="00E1379F"/>
    <w:rsid w:val="00E61811"/>
    <w:rsid w:val="00E87093"/>
    <w:rsid w:val="00EF78EC"/>
    <w:rsid w:val="00F014A8"/>
    <w:rsid w:val="00F80AFC"/>
    <w:rsid w:val="00F81A06"/>
    <w:rsid w:val="00F921A8"/>
    <w:rsid w:val="00FA1FC4"/>
    <w:rsid w:val="00FC3B27"/>
    <w:rsid w:val="00FC3D1C"/>
    <w:rsid w:val="00FD3A26"/>
    <w:rsid w:val="00FF31F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255"/>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0255"/>
    <w:rPr>
      <w:color w:val="0563C1"/>
      <w:u w:val="single"/>
    </w:rPr>
  </w:style>
  <w:style w:type="paragraph" w:styleId="Header">
    <w:name w:val="header"/>
    <w:basedOn w:val="Normal"/>
    <w:link w:val="HeaderChar"/>
    <w:rsid w:val="00D90255"/>
    <w:pPr>
      <w:tabs>
        <w:tab w:val="center" w:pos="4153"/>
        <w:tab w:val="right" w:pos="8306"/>
      </w:tabs>
      <w:snapToGrid w:val="0"/>
    </w:pPr>
    <w:rPr>
      <w:sz w:val="18"/>
      <w:szCs w:val="18"/>
    </w:rPr>
  </w:style>
  <w:style w:type="character" w:customStyle="1" w:styleId="HeaderChar">
    <w:name w:val="Header Char"/>
    <w:basedOn w:val="DefaultParagraphFont"/>
    <w:link w:val="Header"/>
    <w:rsid w:val="00D90255"/>
    <w:rPr>
      <w:rFonts w:ascii="Calibri" w:eastAsia="Times New Roman" w:hAnsi="Calibri" w:cs="Times New Roman"/>
      <w:sz w:val="18"/>
      <w:szCs w:val="18"/>
      <w:lang w:val="en-US"/>
    </w:rPr>
  </w:style>
  <w:style w:type="paragraph" w:styleId="Footer">
    <w:name w:val="footer"/>
    <w:basedOn w:val="Normal"/>
    <w:link w:val="FooterChar"/>
    <w:rsid w:val="00D90255"/>
    <w:pPr>
      <w:tabs>
        <w:tab w:val="center" w:pos="4153"/>
        <w:tab w:val="right" w:pos="8306"/>
      </w:tabs>
      <w:snapToGrid w:val="0"/>
    </w:pPr>
    <w:rPr>
      <w:sz w:val="18"/>
      <w:szCs w:val="18"/>
    </w:rPr>
  </w:style>
  <w:style w:type="character" w:customStyle="1" w:styleId="FooterChar">
    <w:name w:val="Footer Char"/>
    <w:basedOn w:val="DefaultParagraphFont"/>
    <w:link w:val="Footer"/>
    <w:rsid w:val="00D90255"/>
    <w:rPr>
      <w:rFonts w:ascii="Calibri" w:eastAsia="Times New Roman" w:hAnsi="Calibri" w:cs="Times New Roman"/>
      <w:sz w:val="18"/>
      <w:szCs w:val="18"/>
      <w:lang w:val="en-US"/>
    </w:rPr>
  </w:style>
  <w:style w:type="paragraph" w:styleId="ListParagraph">
    <w:name w:val="List Paragraph"/>
    <w:aliases w:val="Body of text"/>
    <w:basedOn w:val="Normal"/>
    <w:link w:val="ListParagraphChar"/>
    <w:uiPriority w:val="34"/>
    <w:qFormat/>
    <w:rsid w:val="00D90255"/>
    <w:pPr>
      <w:ind w:left="720"/>
      <w:contextualSpacing/>
    </w:pPr>
    <w:rPr>
      <w:rFonts w:eastAsia="Calibri"/>
      <w:lang/>
    </w:rPr>
  </w:style>
  <w:style w:type="character" w:customStyle="1" w:styleId="ListParagraphChar">
    <w:name w:val="List Paragraph Char"/>
    <w:aliases w:val="Body of text Char"/>
    <w:link w:val="ListParagraph"/>
    <w:uiPriority w:val="34"/>
    <w:rsid w:val="00D90255"/>
    <w:rPr>
      <w:rFonts w:ascii="Calibri" w:eastAsia="Calibri" w:hAnsi="Calibri" w:cs="Times New Roman"/>
      <w:lang/>
    </w:rPr>
  </w:style>
  <w:style w:type="paragraph" w:styleId="BalloonText">
    <w:name w:val="Balloon Text"/>
    <w:basedOn w:val="Normal"/>
    <w:link w:val="BalloonTextChar"/>
    <w:rsid w:val="00D90255"/>
    <w:pPr>
      <w:spacing w:after="0" w:line="240" w:lineRule="auto"/>
    </w:pPr>
    <w:rPr>
      <w:rFonts w:ascii="Tahoma" w:hAnsi="Tahoma"/>
      <w:sz w:val="16"/>
      <w:szCs w:val="16"/>
      <w:lang/>
    </w:rPr>
  </w:style>
  <w:style w:type="character" w:customStyle="1" w:styleId="BalloonTextChar">
    <w:name w:val="Balloon Text Char"/>
    <w:basedOn w:val="DefaultParagraphFont"/>
    <w:link w:val="BalloonText"/>
    <w:rsid w:val="00D90255"/>
    <w:rPr>
      <w:rFonts w:ascii="Tahoma" w:eastAsia="Times New Roman" w:hAnsi="Tahoma" w:cs="Times New Roman"/>
      <w:sz w:val="16"/>
      <w:szCs w:val="16"/>
      <w:lang/>
    </w:rPr>
  </w:style>
  <w:style w:type="paragraph" w:styleId="DocumentMap">
    <w:name w:val="Document Map"/>
    <w:basedOn w:val="Normal"/>
    <w:link w:val="DocumentMapChar"/>
    <w:rsid w:val="00D90255"/>
    <w:rPr>
      <w:rFonts w:ascii="Tahoma" w:hAnsi="Tahoma" w:cs="Tahoma"/>
      <w:sz w:val="16"/>
      <w:szCs w:val="16"/>
    </w:rPr>
  </w:style>
  <w:style w:type="character" w:customStyle="1" w:styleId="DocumentMapChar">
    <w:name w:val="Document Map Char"/>
    <w:basedOn w:val="DefaultParagraphFont"/>
    <w:link w:val="DocumentMap"/>
    <w:rsid w:val="00D90255"/>
    <w:rPr>
      <w:rFonts w:ascii="Tahoma" w:eastAsia="Times New Roman" w:hAnsi="Tahoma" w:cs="Tahoma"/>
      <w:sz w:val="16"/>
      <w:szCs w:val="16"/>
      <w:lang w:val="en-US"/>
    </w:rPr>
  </w:style>
  <w:style w:type="paragraph" w:styleId="NoSpacing">
    <w:name w:val="No Spacing"/>
    <w:link w:val="NoSpacingChar"/>
    <w:uiPriority w:val="1"/>
    <w:qFormat/>
    <w:rsid w:val="00D9025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D90255"/>
    <w:rPr>
      <w:rFonts w:ascii="Calibri" w:eastAsia="Calibri" w:hAnsi="Calibri" w:cs="Times New Roman"/>
    </w:rPr>
  </w:style>
  <w:style w:type="paragraph" w:customStyle="1" w:styleId="level4">
    <w:name w:val="level 4"/>
    <w:basedOn w:val="ListParagraph"/>
    <w:link w:val="level4Char"/>
    <w:qFormat/>
    <w:rsid w:val="00D90255"/>
    <w:pPr>
      <w:numPr>
        <w:numId w:val="11"/>
      </w:numPr>
      <w:spacing w:after="0" w:line="480" w:lineRule="auto"/>
      <w:ind w:left="567" w:hanging="567"/>
      <w:jc w:val="both"/>
      <w:outlineLvl w:val="3"/>
    </w:pPr>
    <w:rPr>
      <w:rFonts w:ascii="Times New Roman" w:hAnsi="Times New Roman"/>
      <w:sz w:val="24"/>
    </w:rPr>
  </w:style>
  <w:style w:type="paragraph" w:customStyle="1" w:styleId="level5">
    <w:name w:val="level 5"/>
    <w:basedOn w:val="ListParagraph"/>
    <w:link w:val="level5Char"/>
    <w:qFormat/>
    <w:rsid w:val="00D90255"/>
    <w:pPr>
      <w:numPr>
        <w:numId w:val="16"/>
      </w:numPr>
      <w:spacing w:after="0" w:line="480" w:lineRule="auto"/>
      <w:ind w:left="567" w:hanging="567"/>
      <w:jc w:val="both"/>
      <w:outlineLvl w:val="4"/>
    </w:pPr>
    <w:rPr>
      <w:rFonts w:ascii="Times New Roman" w:hAnsi="Times New Roman"/>
      <w:sz w:val="24"/>
    </w:rPr>
  </w:style>
  <w:style w:type="character" w:customStyle="1" w:styleId="level4Char">
    <w:name w:val="level 4 Char"/>
    <w:basedOn w:val="ListParagraphChar"/>
    <w:link w:val="level4"/>
    <w:rsid w:val="00D90255"/>
    <w:rPr>
      <w:rFonts w:ascii="Times New Roman" w:eastAsia="Calibri" w:hAnsi="Times New Roman" w:cs="Times New Roman"/>
      <w:sz w:val="24"/>
      <w:lang/>
    </w:rPr>
  </w:style>
  <w:style w:type="character" w:customStyle="1" w:styleId="level5Char">
    <w:name w:val="level 5 Char"/>
    <w:basedOn w:val="ListParagraphChar"/>
    <w:link w:val="level5"/>
    <w:rsid w:val="00D90255"/>
    <w:rPr>
      <w:rFonts w:ascii="Times New Roman" w:eastAsia="Calibri" w:hAnsi="Times New Roman" w:cs="Times New Roman"/>
      <w:sz w:val="24"/>
      <w:lang/>
    </w:rPr>
  </w:style>
  <w:style w:type="paragraph" w:customStyle="1" w:styleId="teks">
    <w:name w:val="teks"/>
    <w:basedOn w:val="Normal"/>
    <w:link w:val="teksChar"/>
    <w:qFormat/>
    <w:rsid w:val="00D90255"/>
    <w:pPr>
      <w:spacing w:line="480" w:lineRule="auto"/>
      <w:ind w:firstLine="567"/>
      <w:jc w:val="both"/>
    </w:pPr>
    <w:rPr>
      <w:rFonts w:ascii="Times New Roman" w:eastAsia="Calibri" w:hAnsi="Times New Roman"/>
      <w:color w:val="000000"/>
      <w:sz w:val="24"/>
      <w:szCs w:val="24"/>
    </w:rPr>
  </w:style>
  <w:style w:type="character" w:customStyle="1" w:styleId="teksChar">
    <w:name w:val="teks Char"/>
    <w:basedOn w:val="DefaultParagraphFont"/>
    <w:link w:val="teks"/>
    <w:rsid w:val="00D90255"/>
    <w:rPr>
      <w:rFonts w:ascii="Times New Roman" w:eastAsia="Calibri" w:hAnsi="Times New Roman" w:cs="Times New Roman"/>
      <w:color w:val="000000"/>
      <w:sz w:val="24"/>
      <w:szCs w:val="24"/>
      <w:lang w:val="en-US"/>
    </w:rPr>
  </w:style>
  <w:style w:type="paragraph" w:styleId="Bibliography">
    <w:name w:val="Bibliography"/>
    <w:basedOn w:val="Normal"/>
    <w:next w:val="Normal"/>
    <w:uiPriority w:val="37"/>
    <w:unhideWhenUsed/>
    <w:rsid w:val="00D90255"/>
  </w:style>
  <w:style w:type="paragraph" w:customStyle="1" w:styleId="Default">
    <w:name w:val="Default"/>
    <w:rsid w:val="003047B8"/>
    <w:pPr>
      <w:autoSpaceDE w:val="0"/>
      <w:autoSpaceDN w:val="0"/>
      <w:adjustRightInd w:val="0"/>
      <w:spacing w:after="0" w:line="240" w:lineRule="auto"/>
    </w:pPr>
    <w:rPr>
      <w:rFonts w:ascii="Cambria" w:hAnsi="Cambria" w:cs="Cambria"/>
      <w:color w:val="000000"/>
      <w:sz w:val="24"/>
      <w:szCs w:val="24"/>
    </w:rPr>
  </w:style>
  <w:style w:type="table" w:customStyle="1" w:styleId="LightShading11">
    <w:name w:val="Light Shading11"/>
    <w:basedOn w:val="TableNormal"/>
    <w:uiPriority w:val="60"/>
    <w:rsid w:val="00FA1FC4"/>
    <w:pPr>
      <w:spacing w:after="0" w:line="240" w:lineRule="auto"/>
    </w:pPr>
    <w:rPr>
      <w:rFonts w:ascii="Calibri" w:eastAsia="Calibri" w:hAnsi="Calibri" w:cs="Times New Roman"/>
      <w:color w:val="000000"/>
      <w:lang w:val="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73575B"/>
    <w:pPr>
      <w:spacing w:before="100" w:beforeAutospacing="1" w:after="100" w:afterAutospacing="1" w:line="240" w:lineRule="auto"/>
    </w:pPr>
    <w:rPr>
      <w:rFonts w:ascii="Times New Roman" w:hAnsi="Times New Roman"/>
      <w:sz w:val="24"/>
      <w:szCs w:val="24"/>
      <w:lang w:val="id-ID" w:eastAsia="id-ID"/>
    </w:rPr>
  </w:style>
  <w:style w:type="character" w:customStyle="1" w:styleId="tessssssChar">
    <w:name w:val="tessssss Char"/>
    <w:basedOn w:val="DefaultParagraphFont"/>
    <w:link w:val="tessssss"/>
    <w:locked/>
    <w:rsid w:val="00102473"/>
    <w:rPr>
      <w:rFonts w:ascii="Times New Roman" w:hAnsi="Times New Roman" w:cs="Times New Roman"/>
      <w:sz w:val="24"/>
      <w:szCs w:val="24"/>
      <w:lang w:val="en-US"/>
    </w:rPr>
  </w:style>
  <w:style w:type="paragraph" w:customStyle="1" w:styleId="tessssss">
    <w:name w:val="tessssss"/>
    <w:basedOn w:val="Normal"/>
    <w:link w:val="tessssssChar"/>
    <w:qFormat/>
    <w:rsid w:val="00102473"/>
    <w:pPr>
      <w:spacing w:after="0" w:line="480" w:lineRule="auto"/>
      <w:ind w:firstLine="567"/>
      <w:jc w:val="both"/>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255"/>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0255"/>
    <w:rPr>
      <w:color w:val="0563C1"/>
      <w:u w:val="single"/>
    </w:rPr>
  </w:style>
  <w:style w:type="paragraph" w:styleId="Header">
    <w:name w:val="header"/>
    <w:basedOn w:val="Normal"/>
    <w:link w:val="HeaderChar"/>
    <w:rsid w:val="00D90255"/>
    <w:pPr>
      <w:tabs>
        <w:tab w:val="center" w:pos="4153"/>
        <w:tab w:val="right" w:pos="8306"/>
      </w:tabs>
      <w:snapToGrid w:val="0"/>
    </w:pPr>
    <w:rPr>
      <w:sz w:val="18"/>
      <w:szCs w:val="18"/>
    </w:rPr>
  </w:style>
  <w:style w:type="character" w:customStyle="1" w:styleId="HeaderChar">
    <w:name w:val="Header Char"/>
    <w:basedOn w:val="DefaultParagraphFont"/>
    <w:link w:val="Header"/>
    <w:rsid w:val="00D90255"/>
    <w:rPr>
      <w:rFonts w:ascii="Calibri" w:eastAsia="Times New Roman" w:hAnsi="Calibri" w:cs="Times New Roman"/>
      <w:sz w:val="18"/>
      <w:szCs w:val="18"/>
      <w:lang w:val="en-US"/>
    </w:rPr>
  </w:style>
  <w:style w:type="paragraph" w:styleId="Footer">
    <w:name w:val="footer"/>
    <w:basedOn w:val="Normal"/>
    <w:link w:val="FooterChar"/>
    <w:rsid w:val="00D90255"/>
    <w:pPr>
      <w:tabs>
        <w:tab w:val="center" w:pos="4153"/>
        <w:tab w:val="right" w:pos="8306"/>
      </w:tabs>
      <w:snapToGrid w:val="0"/>
    </w:pPr>
    <w:rPr>
      <w:sz w:val="18"/>
      <w:szCs w:val="18"/>
    </w:rPr>
  </w:style>
  <w:style w:type="character" w:customStyle="1" w:styleId="FooterChar">
    <w:name w:val="Footer Char"/>
    <w:basedOn w:val="DefaultParagraphFont"/>
    <w:link w:val="Footer"/>
    <w:rsid w:val="00D90255"/>
    <w:rPr>
      <w:rFonts w:ascii="Calibri" w:eastAsia="Times New Roman" w:hAnsi="Calibri" w:cs="Times New Roman"/>
      <w:sz w:val="18"/>
      <w:szCs w:val="18"/>
      <w:lang w:val="en-US"/>
    </w:rPr>
  </w:style>
  <w:style w:type="paragraph" w:styleId="ListParagraph">
    <w:name w:val="List Paragraph"/>
    <w:aliases w:val="Body of text"/>
    <w:basedOn w:val="Normal"/>
    <w:link w:val="ListParagraphChar"/>
    <w:uiPriority w:val="34"/>
    <w:qFormat/>
    <w:rsid w:val="00D90255"/>
    <w:pPr>
      <w:ind w:left="720"/>
      <w:contextualSpacing/>
    </w:pPr>
    <w:rPr>
      <w:rFonts w:eastAsia="Calibri"/>
      <w:lang w:val="x-none" w:eastAsia="x-none"/>
    </w:rPr>
  </w:style>
  <w:style w:type="character" w:customStyle="1" w:styleId="ListParagraphChar">
    <w:name w:val="List Paragraph Char"/>
    <w:aliases w:val="Body of text Char"/>
    <w:link w:val="ListParagraph"/>
    <w:uiPriority w:val="34"/>
    <w:rsid w:val="00D90255"/>
    <w:rPr>
      <w:rFonts w:ascii="Calibri" w:eastAsia="Calibri" w:hAnsi="Calibri" w:cs="Times New Roman"/>
      <w:lang w:val="x-none" w:eastAsia="x-none"/>
    </w:rPr>
  </w:style>
  <w:style w:type="paragraph" w:styleId="BalloonText">
    <w:name w:val="Balloon Text"/>
    <w:basedOn w:val="Normal"/>
    <w:link w:val="BalloonTextChar"/>
    <w:rsid w:val="00D90255"/>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D90255"/>
    <w:rPr>
      <w:rFonts w:ascii="Tahoma" w:eastAsia="Times New Roman" w:hAnsi="Tahoma" w:cs="Times New Roman"/>
      <w:sz w:val="16"/>
      <w:szCs w:val="16"/>
      <w:lang w:val="x-none" w:eastAsia="x-none"/>
    </w:rPr>
  </w:style>
  <w:style w:type="paragraph" w:styleId="DocumentMap">
    <w:name w:val="Document Map"/>
    <w:basedOn w:val="Normal"/>
    <w:link w:val="DocumentMapChar"/>
    <w:rsid w:val="00D90255"/>
    <w:rPr>
      <w:rFonts w:ascii="Tahoma" w:hAnsi="Tahoma" w:cs="Tahoma"/>
      <w:sz w:val="16"/>
      <w:szCs w:val="16"/>
    </w:rPr>
  </w:style>
  <w:style w:type="character" w:customStyle="1" w:styleId="DocumentMapChar">
    <w:name w:val="Document Map Char"/>
    <w:basedOn w:val="DefaultParagraphFont"/>
    <w:link w:val="DocumentMap"/>
    <w:rsid w:val="00D90255"/>
    <w:rPr>
      <w:rFonts w:ascii="Tahoma" w:eastAsia="Times New Roman" w:hAnsi="Tahoma" w:cs="Tahoma"/>
      <w:sz w:val="16"/>
      <w:szCs w:val="16"/>
      <w:lang w:val="en-US"/>
    </w:rPr>
  </w:style>
  <w:style w:type="paragraph" w:styleId="NoSpacing">
    <w:name w:val="No Spacing"/>
    <w:link w:val="NoSpacingChar"/>
    <w:uiPriority w:val="1"/>
    <w:qFormat/>
    <w:rsid w:val="00D90255"/>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D90255"/>
    <w:rPr>
      <w:rFonts w:ascii="Calibri" w:eastAsia="Calibri" w:hAnsi="Calibri" w:cs="Times New Roman"/>
    </w:rPr>
  </w:style>
  <w:style w:type="paragraph" w:customStyle="1" w:styleId="level4">
    <w:name w:val="level 4"/>
    <w:basedOn w:val="ListParagraph"/>
    <w:link w:val="level4Char"/>
    <w:qFormat/>
    <w:rsid w:val="00D90255"/>
    <w:pPr>
      <w:numPr>
        <w:numId w:val="11"/>
      </w:numPr>
      <w:spacing w:after="0" w:line="480" w:lineRule="auto"/>
      <w:ind w:left="567" w:hanging="567"/>
      <w:jc w:val="both"/>
      <w:outlineLvl w:val="3"/>
    </w:pPr>
    <w:rPr>
      <w:rFonts w:ascii="Times New Roman" w:hAnsi="Times New Roman"/>
      <w:sz w:val="24"/>
    </w:rPr>
  </w:style>
  <w:style w:type="paragraph" w:customStyle="1" w:styleId="level5">
    <w:name w:val="level 5"/>
    <w:basedOn w:val="ListParagraph"/>
    <w:link w:val="level5Char"/>
    <w:qFormat/>
    <w:rsid w:val="00D90255"/>
    <w:pPr>
      <w:numPr>
        <w:numId w:val="16"/>
      </w:numPr>
      <w:spacing w:after="0" w:line="480" w:lineRule="auto"/>
      <w:ind w:left="567" w:hanging="567"/>
      <w:jc w:val="both"/>
      <w:outlineLvl w:val="4"/>
    </w:pPr>
    <w:rPr>
      <w:rFonts w:ascii="Times New Roman" w:hAnsi="Times New Roman"/>
      <w:sz w:val="24"/>
    </w:rPr>
  </w:style>
  <w:style w:type="character" w:customStyle="1" w:styleId="level4Char">
    <w:name w:val="level 4 Char"/>
    <w:basedOn w:val="ListParagraphChar"/>
    <w:link w:val="level4"/>
    <w:rsid w:val="00D90255"/>
    <w:rPr>
      <w:rFonts w:ascii="Times New Roman" w:eastAsia="Calibri" w:hAnsi="Times New Roman" w:cs="Times New Roman"/>
      <w:sz w:val="24"/>
      <w:lang w:val="x-none" w:eastAsia="x-none"/>
    </w:rPr>
  </w:style>
  <w:style w:type="character" w:customStyle="1" w:styleId="level5Char">
    <w:name w:val="level 5 Char"/>
    <w:basedOn w:val="ListParagraphChar"/>
    <w:link w:val="level5"/>
    <w:rsid w:val="00D90255"/>
    <w:rPr>
      <w:rFonts w:ascii="Times New Roman" w:eastAsia="Calibri" w:hAnsi="Times New Roman" w:cs="Times New Roman"/>
      <w:sz w:val="24"/>
      <w:lang w:val="x-none" w:eastAsia="x-none"/>
    </w:rPr>
  </w:style>
  <w:style w:type="paragraph" w:customStyle="1" w:styleId="teks">
    <w:name w:val="teks"/>
    <w:basedOn w:val="Normal"/>
    <w:link w:val="teksChar"/>
    <w:qFormat/>
    <w:rsid w:val="00D90255"/>
    <w:pPr>
      <w:spacing w:line="480" w:lineRule="auto"/>
      <w:ind w:firstLine="567"/>
      <w:jc w:val="both"/>
    </w:pPr>
    <w:rPr>
      <w:rFonts w:ascii="Times New Roman" w:eastAsia="Calibri" w:hAnsi="Times New Roman"/>
      <w:color w:val="000000"/>
      <w:sz w:val="24"/>
      <w:szCs w:val="24"/>
    </w:rPr>
  </w:style>
  <w:style w:type="character" w:customStyle="1" w:styleId="teksChar">
    <w:name w:val="teks Char"/>
    <w:basedOn w:val="DefaultParagraphFont"/>
    <w:link w:val="teks"/>
    <w:rsid w:val="00D90255"/>
    <w:rPr>
      <w:rFonts w:ascii="Times New Roman" w:eastAsia="Calibri" w:hAnsi="Times New Roman" w:cs="Times New Roman"/>
      <w:color w:val="000000"/>
      <w:sz w:val="24"/>
      <w:szCs w:val="24"/>
      <w:lang w:val="en-US"/>
    </w:rPr>
  </w:style>
  <w:style w:type="paragraph" w:styleId="Bibliography">
    <w:name w:val="Bibliography"/>
    <w:basedOn w:val="Normal"/>
    <w:next w:val="Normal"/>
    <w:uiPriority w:val="37"/>
    <w:unhideWhenUsed/>
    <w:rsid w:val="00D90255"/>
  </w:style>
  <w:style w:type="paragraph" w:customStyle="1" w:styleId="Default">
    <w:name w:val="Default"/>
    <w:rsid w:val="003047B8"/>
    <w:pPr>
      <w:autoSpaceDE w:val="0"/>
      <w:autoSpaceDN w:val="0"/>
      <w:adjustRightInd w:val="0"/>
      <w:spacing w:after="0" w:line="240" w:lineRule="auto"/>
    </w:pPr>
    <w:rPr>
      <w:rFonts w:ascii="Cambria" w:hAnsi="Cambria" w:cs="Cambria"/>
      <w:color w:val="000000"/>
      <w:sz w:val="24"/>
      <w:szCs w:val="24"/>
    </w:rPr>
  </w:style>
  <w:style w:type="table" w:customStyle="1" w:styleId="LightShading11">
    <w:name w:val="Light Shading11"/>
    <w:basedOn w:val="TableNormal"/>
    <w:uiPriority w:val="60"/>
    <w:rsid w:val="00FA1FC4"/>
    <w:pPr>
      <w:spacing w:after="0" w:line="240" w:lineRule="auto"/>
    </w:pPr>
    <w:rPr>
      <w:rFonts w:ascii="Calibri" w:eastAsia="Calibri" w:hAnsi="Calibri" w:cs="Times New Roman"/>
      <w:color w:val="000000"/>
      <w:lang w:val="en-GB"/>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NormalWeb">
    <w:name w:val="Normal (Web)"/>
    <w:basedOn w:val="Normal"/>
    <w:uiPriority w:val="99"/>
    <w:unhideWhenUsed/>
    <w:rsid w:val="0073575B"/>
    <w:pPr>
      <w:spacing w:before="100" w:beforeAutospacing="1" w:after="100" w:afterAutospacing="1" w:line="240" w:lineRule="auto"/>
    </w:pPr>
    <w:rPr>
      <w:rFonts w:ascii="Times New Roman" w:hAnsi="Times New Roman"/>
      <w:sz w:val="24"/>
      <w:szCs w:val="24"/>
      <w:lang w:val="id-ID" w:eastAsia="id-ID"/>
    </w:rPr>
  </w:style>
  <w:style w:type="character" w:customStyle="1" w:styleId="tessssssChar">
    <w:name w:val="tessssss Char"/>
    <w:basedOn w:val="DefaultParagraphFont"/>
    <w:link w:val="tessssss"/>
    <w:locked/>
    <w:rsid w:val="00102473"/>
    <w:rPr>
      <w:rFonts w:ascii="Times New Roman" w:hAnsi="Times New Roman" w:cs="Times New Roman"/>
      <w:sz w:val="24"/>
      <w:szCs w:val="24"/>
      <w:lang w:val="en-US"/>
    </w:rPr>
  </w:style>
  <w:style w:type="paragraph" w:customStyle="1" w:styleId="tessssss">
    <w:name w:val="tessssss"/>
    <w:basedOn w:val="Normal"/>
    <w:link w:val="tessssssChar"/>
    <w:qFormat/>
    <w:rsid w:val="00102473"/>
    <w:pPr>
      <w:spacing w:after="0" w:line="480" w:lineRule="auto"/>
      <w:ind w:firstLine="567"/>
      <w:jc w:val="both"/>
    </w:pPr>
    <w:rPr>
      <w:rFonts w:ascii="Times New Roman" w:eastAsiaTheme="minorHAnsi" w:hAnsi="Times New Roman"/>
      <w:sz w:val="24"/>
      <w:szCs w:val="24"/>
    </w:rPr>
  </w:style>
</w:styles>
</file>

<file path=word/webSettings.xml><?xml version="1.0" encoding="utf-8"?>
<w:webSettings xmlns:r="http://schemas.openxmlformats.org/officeDocument/2006/relationships" xmlns:w="http://schemas.openxmlformats.org/wordprocessingml/2006/main">
  <w:divs>
    <w:div w:id="907690701">
      <w:bodyDiv w:val="1"/>
      <w:marLeft w:val="0"/>
      <w:marRight w:val="0"/>
      <w:marTop w:val="0"/>
      <w:marBottom w:val="0"/>
      <w:divBdr>
        <w:top w:val="none" w:sz="0" w:space="0" w:color="auto"/>
        <w:left w:val="none" w:sz="0" w:space="0" w:color="auto"/>
        <w:bottom w:val="none" w:sz="0" w:space="0" w:color="auto"/>
        <w:right w:val="none" w:sz="0" w:space="0" w:color="auto"/>
      </w:divBdr>
    </w:div>
    <w:div w:id="1121076498">
      <w:bodyDiv w:val="1"/>
      <w:marLeft w:val="0"/>
      <w:marRight w:val="0"/>
      <w:marTop w:val="0"/>
      <w:marBottom w:val="0"/>
      <w:divBdr>
        <w:top w:val="none" w:sz="0" w:space="0" w:color="auto"/>
        <w:left w:val="none" w:sz="0" w:space="0" w:color="auto"/>
        <w:bottom w:val="none" w:sz="0" w:space="0" w:color="auto"/>
        <w:right w:val="none" w:sz="0" w:space="0" w:color="auto"/>
      </w:divBdr>
    </w:div>
    <w:div w:id="1450394672">
      <w:bodyDiv w:val="1"/>
      <w:marLeft w:val="0"/>
      <w:marRight w:val="0"/>
      <w:marTop w:val="0"/>
      <w:marBottom w:val="0"/>
      <w:divBdr>
        <w:top w:val="none" w:sz="0" w:space="0" w:color="auto"/>
        <w:left w:val="none" w:sz="0" w:space="0" w:color="auto"/>
        <w:bottom w:val="none" w:sz="0" w:space="0" w:color="auto"/>
        <w:right w:val="none" w:sz="0" w:space="0" w:color="auto"/>
      </w:divBdr>
    </w:div>
    <w:div w:id="178082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9</Pages>
  <Words>4684</Words>
  <Characters>26704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Indah</cp:lastModifiedBy>
  <cp:revision>5</cp:revision>
  <cp:lastPrinted>2019-04-02T03:36:00Z</cp:lastPrinted>
  <dcterms:created xsi:type="dcterms:W3CDTF">2019-04-01T14:11:00Z</dcterms:created>
  <dcterms:modified xsi:type="dcterms:W3CDTF">2019-04-02T03:36:00Z</dcterms:modified>
</cp:coreProperties>
</file>