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72" w:rsidRPr="00657113" w:rsidRDefault="00884E72" w:rsidP="00884E72">
      <w:pPr>
        <w:spacing w:after="0" w:line="360" w:lineRule="auto"/>
        <w:rPr>
          <w:rFonts w:asciiTheme="majorBidi" w:hAnsiTheme="majorBidi" w:cstheme="majorBidi"/>
          <w:b/>
          <w:sz w:val="24"/>
          <w:szCs w:val="24"/>
          <w:lang w:val="id-ID"/>
        </w:rPr>
      </w:pPr>
      <w:r w:rsidRPr="009D3DF3">
        <w:rPr>
          <w:rFonts w:asciiTheme="majorBidi" w:hAnsiTheme="majorBidi" w:cstheme="majorBidi"/>
          <w:b/>
          <w:sz w:val="24"/>
          <w:szCs w:val="24"/>
        </w:rPr>
        <w:t>ABSTRAK</w:t>
      </w:r>
    </w:p>
    <w:p w:rsidR="00884E72" w:rsidRDefault="00884E72" w:rsidP="00884E72">
      <w:pPr>
        <w:autoSpaceDE w:val="0"/>
        <w:autoSpaceDN w:val="0"/>
        <w:adjustRightInd w:val="0"/>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Supervisi akademik sebagai salah satu sarana untuk membantu meningkatkan kualitas profesional tenaga pendidik, belum banyak dirasakan manfaatnya oleh para guru. Penelitian ini bertujuan untuk mendeskripsikan analisis kompetensi dan pelaksanaan supervisi akademik pengawas Sekolah Menengah  di Kota Tual Provinsi Maluku. Penelitian ini adalah penelitian  deskriptif dengan  menggunakan pendekatan kualitatif. </w:t>
      </w:r>
    </w:p>
    <w:p w:rsidR="00884E72" w:rsidRDefault="00884E72" w:rsidP="00884E7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Teknik pengambilan data melalui observasi, wawancara, dokumentasi sebagai data utama dan kuesioner sebagai data pendukung. Subyek penelitian ini  adalah koordinator  pengawas, kepala sekolah  dan guru sekolah Menengah  di Kota Tual Provinsi Maluku. </w:t>
      </w:r>
    </w:p>
    <w:p w:rsidR="00884E72" w:rsidRDefault="00884E72" w:rsidP="00884E72">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Hasil penelitian  menyimpulkan bahwa kompetensi dan pelaksanaan supervisi akademik pengawas Sekolah Menengah  di Kota Tual Provinsi dinilai tidak efektif, karena kegiatan penyusunan program dan hasil laporan pengawas, kegiatan pemantauan, penilaian, pembimbingan dan pelatihan profesional guru tidak sesuai dengan pedoman tugas pengawasan. Yang menjadi faktor penyebabnya adalah motivasi, kompetensi dan kemampuan  pengawas rendah, komunikasi tidak lancar, upaya pemberdayaan Kepala Dinas Pendidikan belum optimal, kompleksitas dan beban kerja pengawas berat, biaya, dan daya ingat pengawas yang berkurang karena dipengaruhi oleh faktor usia yang semakin lanjut. Perlu penelitian lebih lanjut untuk mengetahui adanya hubungan dan pengaruh faktor-faktor tersebut terhadap pelaksanaan supervisi akademik pengawas Sekolah Menengah  di Kota Tual Provinsi Maluku.  </w:t>
      </w:r>
    </w:p>
    <w:p w:rsidR="00884E72" w:rsidRDefault="00884E72" w:rsidP="00884E72">
      <w:pPr>
        <w:autoSpaceDE w:val="0"/>
        <w:autoSpaceDN w:val="0"/>
        <w:adjustRightInd w:val="0"/>
        <w:spacing w:after="0" w:line="360" w:lineRule="auto"/>
        <w:ind w:firstLine="720"/>
        <w:jc w:val="both"/>
        <w:rPr>
          <w:rFonts w:ascii="Times New Roman" w:hAnsi="Times New Roman" w:cs="Times New Roman"/>
          <w:bCs/>
          <w:sz w:val="24"/>
          <w:szCs w:val="24"/>
          <w:lang w:val="id-ID"/>
        </w:rPr>
      </w:pPr>
    </w:p>
    <w:p w:rsidR="00884E72" w:rsidRDefault="00884E72" w:rsidP="00884E72">
      <w:pPr>
        <w:autoSpaceDE w:val="0"/>
        <w:autoSpaceDN w:val="0"/>
        <w:adjustRightInd w:val="0"/>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Kata Kunci :  Analsis Kompetesi dan Pelaksanaan supervisi akademik pengawas.</w:t>
      </w:r>
    </w:p>
    <w:p w:rsidR="00884E72" w:rsidRPr="003E221A" w:rsidRDefault="00884E72" w:rsidP="00884E72">
      <w:pPr>
        <w:autoSpaceDE w:val="0"/>
        <w:autoSpaceDN w:val="0"/>
        <w:adjustRightInd w:val="0"/>
        <w:spacing w:after="0" w:line="360" w:lineRule="auto"/>
        <w:rPr>
          <w:rFonts w:ascii="Times New Roman" w:hAnsi="Times New Roman"/>
          <w:color w:val="FF0000"/>
          <w:sz w:val="24"/>
          <w:szCs w:val="24"/>
          <w:lang w:val="id-ID"/>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Default="00884E72" w:rsidP="00884E72">
      <w:pPr>
        <w:autoSpaceDE w:val="0"/>
        <w:autoSpaceDN w:val="0"/>
        <w:adjustRightInd w:val="0"/>
        <w:spacing w:after="0" w:line="360" w:lineRule="auto"/>
        <w:rPr>
          <w:rFonts w:ascii="Times New Roman" w:hAnsi="Times New Roman" w:cs="Times New Roman"/>
          <w:b/>
          <w:bCs/>
          <w:sz w:val="24"/>
          <w:szCs w:val="24"/>
        </w:rPr>
      </w:pPr>
    </w:p>
    <w:p w:rsidR="00884E72" w:rsidRPr="00163052" w:rsidRDefault="00884E72" w:rsidP="00884E72">
      <w:pPr>
        <w:autoSpaceDE w:val="0"/>
        <w:autoSpaceDN w:val="0"/>
        <w:adjustRightInd w:val="0"/>
        <w:spacing w:after="0" w:line="360" w:lineRule="auto"/>
        <w:rPr>
          <w:rFonts w:ascii="Times New Roman" w:hAnsi="Times New Roman" w:cs="Times New Roman"/>
          <w:b/>
          <w:bCs/>
          <w:sz w:val="24"/>
          <w:szCs w:val="24"/>
          <w:lang w:val="id-ID"/>
        </w:rPr>
      </w:pPr>
      <w:r w:rsidRPr="00163052">
        <w:rPr>
          <w:rFonts w:ascii="Times New Roman" w:hAnsi="Times New Roman" w:cs="Times New Roman"/>
          <w:b/>
          <w:bCs/>
          <w:sz w:val="24"/>
          <w:szCs w:val="24"/>
        </w:rPr>
        <w:lastRenderedPageBreak/>
        <w:t>ABSTRACT</w:t>
      </w:r>
      <w:r w:rsidRPr="00163052">
        <w:rPr>
          <w:rFonts w:ascii="Times New Roman" w:hAnsi="Times New Roman" w:cs="Times New Roman"/>
          <w:b/>
          <w:bCs/>
          <w:sz w:val="24"/>
          <w:szCs w:val="24"/>
        </w:rPr>
        <w:tab/>
      </w:r>
    </w:p>
    <w:p w:rsidR="00884E72" w:rsidRDefault="00884E72" w:rsidP="00884E72">
      <w:pPr>
        <w:autoSpaceDE w:val="0"/>
        <w:autoSpaceDN w:val="0"/>
        <w:adjustRightInd w:val="0"/>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This study aims to describe the analysis of competence and the implementation of academic supervisors in secondary school in Tual of Maluku Province.</w:t>
      </w:r>
    </w:p>
    <w:p w:rsidR="00884E72" w:rsidRDefault="00884E72" w:rsidP="00884E72">
      <w:pPr>
        <w:autoSpaceDE w:val="0"/>
        <w:autoSpaceDN w:val="0"/>
        <w:adjustRightInd w:val="0"/>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This study is a qualitative study using a deskriptive approach. Tecniques used in collecting the data through observation, interviews, and documentation as the main data and questionnaire as the supporting data. The subjects of the study were coodinator of supervisors, principals, and teachers of secondary schools in Tual in maluku Province.</w:t>
      </w:r>
    </w:p>
    <w:p w:rsidR="00884E72" w:rsidRPr="00163052" w:rsidRDefault="00884E72" w:rsidP="00884E72">
      <w:pPr>
        <w:autoSpaceDE w:val="0"/>
        <w:autoSpaceDN w:val="0"/>
        <w:adjustRightInd w:val="0"/>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The results of the study concluded that the competence and implemantation  of academic supervision of supervisiors in secondary school in Tual in Maluku Province was conducted ineffectively because the supervisiors were less involved in the training/coaching which gave impact on programming and supervisory reports. The activities of monitoring, assessment, guidance, and professional training  of teachers were not is accordance  with the guidelines and supervisory duties. The faktors were  motivation, competence and the ability of supervisiors were still in low category, the empowerment of education department was yet optimal, the complexity and workload of supervisiors were hard, costs, and certain conditions gave influence on supervisiors’ activities.</w:t>
      </w:r>
    </w:p>
    <w:p w:rsidR="00884E72" w:rsidRPr="00163052" w:rsidRDefault="00884E72" w:rsidP="00884E72">
      <w:pPr>
        <w:autoSpaceDE w:val="0"/>
        <w:autoSpaceDN w:val="0"/>
        <w:adjustRightInd w:val="0"/>
        <w:spacing w:after="0" w:line="360" w:lineRule="auto"/>
        <w:jc w:val="both"/>
        <w:rPr>
          <w:rFonts w:ascii="Times New Roman" w:hAnsi="Times New Roman" w:cs="Times New Roman"/>
          <w:bCs/>
          <w:i/>
          <w:color w:val="FF0000"/>
          <w:sz w:val="24"/>
          <w:szCs w:val="24"/>
        </w:rPr>
      </w:pPr>
    </w:p>
    <w:p w:rsidR="00884E72" w:rsidRDefault="00884E72" w:rsidP="00884E72">
      <w:pPr>
        <w:autoSpaceDE w:val="0"/>
        <w:autoSpaceDN w:val="0"/>
        <w:adjustRightInd w:val="0"/>
        <w:spacing w:after="0" w:line="360" w:lineRule="auto"/>
        <w:rPr>
          <w:rFonts w:asciiTheme="majorBidi" w:hAnsiTheme="majorBidi" w:cstheme="majorBidi"/>
          <w:bCs/>
          <w:i/>
          <w:sz w:val="24"/>
          <w:szCs w:val="24"/>
          <w:lang w:val="id-ID"/>
        </w:rPr>
      </w:pPr>
      <w:r>
        <w:rPr>
          <w:lang w:val="id-ID"/>
        </w:rPr>
        <w:t xml:space="preserve">Key word  : </w:t>
      </w:r>
      <w:r w:rsidRPr="009874DC">
        <w:rPr>
          <w:rFonts w:asciiTheme="majorBidi" w:hAnsiTheme="majorBidi" w:cstheme="majorBidi"/>
          <w:bCs/>
          <w:i/>
          <w:sz w:val="24"/>
          <w:szCs w:val="24"/>
          <w:lang w:val="id-ID"/>
        </w:rPr>
        <w:t xml:space="preserve">Competence </w:t>
      </w:r>
      <w:r>
        <w:rPr>
          <w:rFonts w:asciiTheme="majorBidi" w:hAnsiTheme="majorBidi" w:cstheme="majorBidi"/>
          <w:bCs/>
          <w:i/>
          <w:sz w:val="24"/>
          <w:szCs w:val="24"/>
          <w:lang w:val="id-ID"/>
        </w:rPr>
        <w:t xml:space="preserve">  </w:t>
      </w:r>
      <w:r w:rsidRPr="009874DC">
        <w:rPr>
          <w:rFonts w:asciiTheme="majorBidi" w:hAnsiTheme="majorBidi" w:cstheme="majorBidi"/>
          <w:bCs/>
          <w:i/>
          <w:sz w:val="24"/>
          <w:szCs w:val="24"/>
          <w:lang w:val="id-ID"/>
        </w:rPr>
        <w:t>Analysis</w:t>
      </w:r>
      <w:r>
        <w:rPr>
          <w:rFonts w:asciiTheme="majorBidi" w:hAnsiTheme="majorBidi" w:cstheme="majorBidi"/>
          <w:bCs/>
          <w:i/>
          <w:sz w:val="24"/>
          <w:szCs w:val="24"/>
          <w:lang w:val="id-ID"/>
        </w:rPr>
        <w:t xml:space="preserve"> </w:t>
      </w:r>
      <w:r w:rsidRPr="009874DC">
        <w:rPr>
          <w:rFonts w:asciiTheme="majorBidi" w:hAnsiTheme="majorBidi" w:cstheme="majorBidi"/>
          <w:bCs/>
          <w:i/>
          <w:sz w:val="24"/>
          <w:szCs w:val="24"/>
          <w:lang w:val="id-ID"/>
        </w:rPr>
        <w:t xml:space="preserve"> And</w:t>
      </w:r>
      <w:r>
        <w:rPr>
          <w:rFonts w:asciiTheme="majorBidi" w:hAnsiTheme="majorBidi" w:cstheme="majorBidi"/>
          <w:bCs/>
          <w:i/>
          <w:sz w:val="24"/>
          <w:szCs w:val="24"/>
          <w:lang w:val="id-ID"/>
        </w:rPr>
        <w:t xml:space="preserve"> </w:t>
      </w:r>
      <w:r w:rsidRPr="009874DC">
        <w:rPr>
          <w:rFonts w:asciiTheme="majorBidi" w:hAnsiTheme="majorBidi" w:cstheme="majorBidi"/>
          <w:bCs/>
          <w:i/>
          <w:sz w:val="24"/>
          <w:szCs w:val="24"/>
          <w:lang w:val="id-ID"/>
        </w:rPr>
        <w:t xml:space="preserve"> Implementation</w:t>
      </w:r>
      <w:r>
        <w:rPr>
          <w:rFonts w:asciiTheme="majorBidi" w:hAnsiTheme="majorBidi" w:cstheme="majorBidi"/>
          <w:bCs/>
          <w:i/>
          <w:sz w:val="24"/>
          <w:szCs w:val="24"/>
          <w:lang w:val="id-ID"/>
        </w:rPr>
        <w:t xml:space="preserve"> </w:t>
      </w:r>
      <w:r w:rsidRPr="009874DC">
        <w:rPr>
          <w:rFonts w:asciiTheme="majorBidi" w:hAnsiTheme="majorBidi" w:cstheme="majorBidi"/>
          <w:bCs/>
          <w:i/>
          <w:sz w:val="24"/>
          <w:szCs w:val="24"/>
          <w:lang w:val="id-ID"/>
        </w:rPr>
        <w:t xml:space="preserve"> Of</w:t>
      </w:r>
      <w:r>
        <w:rPr>
          <w:rFonts w:asciiTheme="majorBidi" w:hAnsiTheme="majorBidi" w:cstheme="majorBidi"/>
          <w:bCs/>
          <w:i/>
          <w:sz w:val="24"/>
          <w:szCs w:val="24"/>
          <w:lang w:val="id-ID"/>
        </w:rPr>
        <w:t xml:space="preserve"> </w:t>
      </w:r>
      <w:r w:rsidRPr="009874DC">
        <w:rPr>
          <w:rFonts w:asciiTheme="majorBidi" w:hAnsiTheme="majorBidi" w:cstheme="majorBidi"/>
          <w:bCs/>
          <w:i/>
          <w:sz w:val="24"/>
          <w:szCs w:val="24"/>
          <w:lang w:val="id-ID"/>
        </w:rPr>
        <w:t xml:space="preserve"> Academic Supervision </w:t>
      </w:r>
      <w:r>
        <w:rPr>
          <w:rFonts w:asciiTheme="majorBidi" w:hAnsiTheme="majorBidi" w:cstheme="majorBidi"/>
          <w:bCs/>
          <w:i/>
          <w:sz w:val="24"/>
          <w:szCs w:val="24"/>
          <w:lang w:val="id-ID"/>
        </w:rPr>
        <w:t xml:space="preserve"> </w:t>
      </w:r>
    </w:p>
    <w:p w:rsidR="00884E72" w:rsidRDefault="00884E72" w:rsidP="00884E72">
      <w:pPr>
        <w:autoSpaceDE w:val="0"/>
        <w:autoSpaceDN w:val="0"/>
        <w:adjustRightInd w:val="0"/>
        <w:spacing w:after="0" w:line="360" w:lineRule="auto"/>
        <w:rPr>
          <w:rFonts w:ascii="Times New Roman" w:hAnsi="Times New Roman" w:cs="Times New Roman"/>
          <w:color w:val="FF0000"/>
          <w:sz w:val="24"/>
          <w:szCs w:val="24"/>
          <w:lang w:val="id-ID"/>
        </w:rPr>
      </w:pPr>
    </w:p>
    <w:p w:rsidR="00884E72" w:rsidRDefault="00884E72" w:rsidP="00884E72">
      <w:pPr>
        <w:spacing w:line="360" w:lineRule="auto"/>
        <w:rPr>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84E72"/>
    <w:rsid w:val="00787876"/>
    <w:rsid w:val="00840A70"/>
    <w:rsid w:val="00884E72"/>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7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Company>multimedia</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2016-04-07T22:58:00Z</dcterms:created>
  <dcterms:modified xsi:type="dcterms:W3CDTF">2016-04-07T23:02:00Z</dcterms:modified>
</cp:coreProperties>
</file>