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9F" w:rsidRPr="0048652C" w:rsidRDefault="00F8149F" w:rsidP="00F8149F">
      <w:pPr>
        <w:pStyle w:val="NoSpacing"/>
        <w:jc w:val="center"/>
        <w:rPr>
          <w:color w:val="000000"/>
        </w:rPr>
      </w:pPr>
      <w:r w:rsidRPr="0048652C">
        <w:rPr>
          <w:color w:val="000000"/>
        </w:rPr>
        <w:t>ABSTRAK</w:t>
      </w:r>
    </w:p>
    <w:p w:rsidR="00F8149F" w:rsidRPr="0048652C" w:rsidRDefault="00F8149F" w:rsidP="00F8149F">
      <w:pPr>
        <w:pStyle w:val="NoSpacing"/>
        <w:jc w:val="center"/>
        <w:rPr>
          <w:color w:val="000000"/>
        </w:rPr>
      </w:pPr>
    </w:p>
    <w:p w:rsidR="00F8149F" w:rsidRPr="0048652C" w:rsidRDefault="00F8149F" w:rsidP="00F8149F">
      <w:pPr>
        <w:pStyle w:val="NoSpacing"/>
        <w:jc w:val="both"/>
        <w:rPr>
          <w:i/>
          <w:color w:val="000000"/>
        </w:rPr>
      </w:pPr>
      <w:r w:rsidRPr="0048652C">
        <w:rPr>
          <w:color w:val="000000"/>
        </w:rPr>
        <w:t>HAMDANA BURHANUDDIN</w:t>
      </w:r>
      <w:r>
        <w:rPr>
          <w:color w:val="000000"/>
        </w:rPr>
        <w:t xml:space="preserve"> 2014</w:t>
      </w:r>
      <w:r w:rsidRPr="0048652C">
        <w:rPr>
          <w:i/>
          <w:color w:val="000000"/>
        </w:rPr>
        <w:t xml:space="preserve">, </w:t>
      </w:r>
      <w:proofErr w:type="spellStart"/>
      <w:r w:rsidRPr="0048652C">
        <w:rPr>
          <w:i/>
          <w:color w:val="000000"/>
        </w:rPr>
        <w:t>Pengaruh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Kompetensi</w:t>
      </w:r>
      <w:proofErr w:type="spellEnd"/>
      <w:r w:rsidRPr="0048652C">
        <w:rPr>
          <w:i/>
          <w:color w:val="000000"/>
        </w:rPr>
        <w:t xml:space="preserve"> Guru </w:t>
      </w:r>
      <w:proofErr w:type="spellStart"/>
      <w:r w:rsidRPr="0048652C">
        <w:rPr>
          <w:i/>
          <w:color w:val="000000"/>
        </w:rPr>
        <w:t>Pendidikan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Kewarganegaraan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Terhadap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Peningkatan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Prestasi</w:t>
      </w:r>
      <w:proofErr w:type="spellEnd"/>
      <w:r w:rsidRPr="0048652C">
        <w:rPr>
          <w:i/>
          <w:color w:val="000000"/>
        </w:rPr>
        <w:t xml:space="preserve">  </w:t>
      </w:r>
      <w:proofErr w:type="spellStart"/>
      <w:r w:rsidRPr="0048652C">
        <w:rPr>
          <w:i/>
          <w:color w:val="000000"/>
        </w:rPr>
        <w:t>Belajar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Siswa</w:t>
      </w:r>
      <w:proofErr w:type="spellEnd"/>
      <w:r w:rsidRPr="0048652C">
        <w:rPr>
          <w:i/>
          <w:color w:val="000000"/>
        </w:rPr>
        <w:t xml:space="preserve"> SMA </w:t>
      </w:r>
      <w:proofErr w:type="spellStart"/>
      <w:r w:rsidRPr="0048652C">
        <w:rPr>
          <w:i/>
          <w:color w:val="000000"/>
        </w:rPr>
        <w:t>Negeri</w:t>
      </w:r>
      <w:proofErr w:type="spellEnd"/>
      <w:r w:rsidRPr="0048652C">
        <w:rPr>
          <w:i/>
          <w:color w:val="000000"/>
        </w:rPr>
        <w:t xml:space="preserve"> 2 </w:t>
      </w:r>
      <w:proofErr w:type="spellStart"/>
      <w:r w:rsidRPr="0048652C">
        <w:rPr>
          <w:i/>
          <w:color w:val="000000"/>
        </w:rPr>
        <w:t>Sengkang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Kabupaten</w:t>
      </w:r>
      <w:proofErr w:type="spellEnd"/>
      <w:r w:rsidRPr="0048652C">
        <w:rPr>
          <w:i/>
          <w:color w:val="000000"/>
        </w:rPr>
        <w:t xml:space="preserve"> </w:t>
      </w:r>
      <w:proofErr w:type="spellStart"/>
      <w:r w:rsidRPr="0048652C">
        <w:rPr>
          <w:i/>
          <w:color w:val="000000"/>
        </w:rPr>
        <w:t>Wajo</w:t>
      </w:r>
      <w:proofErr w:type="spellEnd"/>
      <w:r w:rsidRPr="0048652C">
        <w:rPr>
          <w:color w:val="000000"/>
        </w:rPr>
        <w:t>.(</w:t>
      </w:r>
      <w:proofErr w:type="spellStart"/>
      <w:r w:rsidRPr="0048652C">
        <w:rPr>
          <w:color w:val="000000"/>
        </w:rPr>
        <w:t>Dibimbing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oleh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Rifdan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dan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Subaryanto</w:t>
      </w:r>
      <w:proofErr w:type="spellEnd"/>
      <w:r w:rsidRPr="0048652C">
        <w:rPr>
          <w:color w:val="000000"/>
        </w:rPr>
        <w:t>)</w:t>
      </w:r>
    </w:p>
    <w:p w:rsidR="00F8149F" w:rsidRDefault="00F8149F" w:rsidP="00F8149F">
      <w:pPr>
        <w:jc w:val="both"/>
        <w:rPr>
          <w:i/>
          <w:color w:val="000000"/>
        </w:rPr>
      </w:pPr>
    </w:p>
    <w:p w:rsidR="00F8149F" w:rsidRPr="0048652C" w:rsidRDefault="00F8149F" w:rsidP="00F8149F">
      <w:pPr>
        <w:tabs>
          <w:tab w:val="left" w:pos="63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 w:rsidRPr="0048652C">
        <w:rPr>
          <w:color w:val="000000"/>
        </w:rPr>
        <w:t>Tujuan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penelitian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ini</w:t>
      </w:r>
      <w:proofErr w:type="spellEnd"/>
      <w:r w:rsidRPr="0048652C"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(1) </w:t>
      </w:r>
      <w:proofErr w:type="spellStart"/>
      <w:r w:rsidRPr="0048652C">
        <w:rPr>
          <w:color w:val="000000"/>
        </w:rPr>
        <w:t>memberikan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gambaran</w:t>
      </w:r>
      <w:proofErr w:type="spellEnd"/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Kompetensi</w:t>
      </w:r>
      <w:r w:rsidRPr="0048652C">
        <w:rPr>
          <w:color w:val="000000"/>
        </w:rPr>
        <w:t xml:space="preserve"> guru </w:t>
      </w:r>
      <w:r w:rsidRPr="0048652C">
        <w:rPr>
          <w:color w:val="000000"/>
          <w:lang w:val="id-ID"/>
        </w:rPr>
        <w:t>Pendidikan Kewarganegaraan pada SMA Negeri 2 Sengkang</w:t>
      </w:r>
      <w:r w:rsidRPr="0048652C">
        <w:rPr>
          <w:color w:val="000000"/>
        </w:rPr>
        <w:t>,</w:t>
      </w:r>
      <w:r>
        <w:rPr>
          <w:color w:val="000000"/>
        </w:rPr>
        <w:t>(2)</w:t>
      </w:r>
      <w:r w:rsidRPr="0048652C">
        <w:rPr>
          <w:color w:val="000000"/>
        </w:rPr>
        <w:t xml:space="preserve"> g</w:t>
      </w:r>
      <w:r w:rsidRPr="0048652C">
        <w:rPr>
          <w:color w:val="000000"/>
          <w:lang w:val="id-ID"/>
        </w:rPr>
        <w:t>ambaran tingkat prestasi belajar siswa SMA Negeri 2 Sengkang dalam mata pelajaran Pendidikan Kewarganegaraan.</w:t>
      </w:r>
      <w:r>
        <w:rPr>
          <w:color w:val="000000"/>
        </w:rPr>
        <w:t xml:space="preserve"> (3) </w:t>
      </w:r>
      <w:proofErr w:type="gramStart"/>
      <w:r w:rsidRPr="0048652C">
        <w:rPr>
          <w:color w:val="000000"/>
        </w:rPr>
        <w:t>s</w:t>
      </w:r>
      <w:r w:rsidRPr="0048652C">
        <w:rPr>
          <w:color w:val="000000"/>
          <w:lang w:val="id-ID"/>
        </w:rPr>
        <w:t>eberapa</w:t>
      </w:r>
      <w:proofErr w:type="gramEnd"/>
      <w:r w:rsidRPr="0048652C">
        <w:rPr>
          <w:color w:val="000000"/>
          <w:lang w:val="id-ID"/>
        </w:rPr>
        <w:t xml:space="preserve"> besar pengaruh kompetensi guru Pendidikan Kewarganegaraan terhadap peningkatan prestasi belajar siswa SMA  Negeri 2 Sengkang.</w:t>
      </w:r>
    </w:p>
    <w:p w:rsidR="00F8149F" w:rsidRPr="0048652C" w:rsidRDefault="00F8149F" w:rsidP="00F8149F">
      <w:pPr>
        <w:jc w:val="both"/>
        <w:rPr>
          <w:color w:val="000000"/>
          <w:lang w:val="id-ID"/>
        </w:rPr>
      </w:pPr>
      <w:r>
        <w:rPr>
          <w:color w:val="000000"/>
        </w:rPr>
        <w:t xml:space="preserve">       </w:t>
      </w:r>
      <w:r w:rsidRPr="0048652C">
        <w:rPr>
          <w:color w:val="000000"/>
          <w:lang w:val="id-ID"/>
        </w:rPr>
        <w:t>Penelitian ini meru</w:t>
      </w:r>
      <w:r>
        <w:rPr>
          <w:color w:val="000000"/>
          <w:lang w:val="id-ID"/>
        </w:rPr>
        <w:t xml:space="preserve">pakan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mix</w:t>
      </w:r>
      <w:r w:rsidRPr="0048652C">
        <w:rPr>
          <w:color w:val="000000"/>
          <w:lang w:val="id-ID"/>
        </w:rPr>
        <w:t xml:space="preserve"> sehingga metode penelitian yang digunakan adalah </w:t>
      </w:r>
      <w:proofErr w:type="spellStart"/>
      <w:r w:rsidRPr="0048652C">
        <w:rPr>
          <w:color w:val="000000"/>
        </w:rPr>
        <w:t>metode</w:t>
      </w:r>
      <w:proofErr w:type="spellEnd"/>
      <w:r w:rsidRPr="0048652C">
        <w:rPr>
          <w:color w:val="000000"/>
        </w:rPr>
        <w:t xml:space="preserve"> </w:t>
      </w:r>
      <w:r w:rsidRPr="0048652C">
        <w:rPr>
          <w:iCs/>
          <w:color w:val="000000"/>
        </w:rPr>
        <w:t>explanatory survey</w:t>
      </w:r>
      <w:r w:rsidRPr="0048652C">
        <w:rPr>
          <w:iCs/>
          <w:color w:val="000000"/>
          <w:lang w:val="id-ID"/>
        </w:rPr>
        <w:t xml:space="preserve">. Pengelolaan data didasarkan pada </w:t>
      </w:r>
      <w:proofErr w:type="spellStart"/>
      <w:r w:rsidRPr="0048652C">
        <w:rPr>
          <w:color w:val="000000"/>
        </w:rPr>
        <w:t>pendekatan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deskriptif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analitik</w:t>
      </w:r>
      <w:proofErr w:type="spellEnd"/>
      <w:r w:rsidRPr="0048652C">
        <w:rPr>
          <w:color w:val="000000"/>
          <w:lang w:val="id-ID"/>
        </w:rPr>
        <w:t xml:space="preserve">. </w:t>
      </w:r>
      <w:r>
        <w:rPr>
          <w:color w:val="000000"/>
          <w:lang w:val="sv-SE"/>
        </w:rPr>
        <w:t>Pe</w:t>
      </w:r>
      <w:r w:rsidRPr="0048652C">
        <w:rPr>
          <w:color w:val="000000"/>
          <w:lang w:val="sv-SE"/>
        </w:rPr>
        <w:t>ngujian hipotesis dalam penelitian ini digunakan analisis regresi dan korelasi</w:t>
      </w:r>
      <w:r w:rsidRPr="0048652C">
        <w:rPr>
          <w:color w:val="000000"/>
          <w:lang w:val="id-ID"/>
        </w:rPr>
        <w:t>.</w:t>
      </w:r>
      <w:r w:rsidRPr="0048652C">
        <w:rPr>
          <w:color w:val="000000"/>
        </w:rPr>
        <w:t xml:space="preserve"> </w:t>
      </w:r>
      <w:proofErr w:type="spellStart"/>
      <w:proofErr w:type="gramStart"/>
      <w:r w:rsidRPr="0048652C">
        <w:rPr>
          <w:color w:val="000000"/>
        </w:rPr>
        <w:t>Teknik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pengumpulan</w:t>
      </w:r>
      <w:proofErr w:type="spellEnd"/>
      <w:r w:rsidRPr="0048652C">
        <w:rPr>
          <w:color w:val="000000"/>
        </w:rPr>
        <w:t xml:space="preserve"> data yang </w:t>
      </w:r>
      <w:proofErr w:type="spellStart"/>
      <w:r w:rsidRPr="0048652C">
        <w:rPr>
          <w:color w:val="000000"/>
        </w:rPr>
        <w:t>digunakan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adalah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kuesioner</w:t>
      </w:r>
      <w:proofErr w:type="spellEnd"/>
      <w:r w:rsidRPr="0048652C">
        <w:rPr>
          <w:color w:val="000000"/>
        </w:rPr>
        <w:t xml:space="preserve"> (</w:t>
      </w:r>
      <w:proofErr w:type="spellStart"/>
      <w:r w:rsidRPr="0048652C">
        <w:rPr>
          <w:color w:val="000000"/>
        </w:rPr>
        <w:t>ang</w:t>
      </w:r>
      <w:r>
        <w:rPr>
          <w:color w:val="000000"/>
        </w:rPr>
        <w:t>ket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>.</w:t>
      </w:r>
      <w:proofErr w:type="gramEnd"/>
    </w:p>
    <w:p w:rsidR="00F8149F" w:rsidRPr="0048652C" w:rsidRDefault="00F8149F" w:rsidP="00F8149F">
      <w:pPr>
        <w:jc w:val="both"/>
        <w:rPr>
          <w:color w:val="000000"/>
          <w:lang w:val="id-ID"/>
        </w:rPr>
      </w:pPr>
      <w:r>
        <w:rPr>
          <w:color w:val="000000"/>
        </w:rPr>
        <w:t xml:space="preserve">       </w:t>
      </w:r>
      <w:r w:rsidRPr="0048652C">
        <w:rPr>
          <w:color w:val="000000"/>
          <w:lang w:val="id-ID"/>
        </w:rPr>
        <w:t>Hasi</w:t>
      </w:r>
      <w:r w:rsidRPr="0048652C">
        <w:rPr>
          <w:color w:val="000000"/>
        </w:rPr>
        <w:t xml:space="preserve">l </w:t>
      </w:r>
      <w:r w:rsidRPr="0048652C">
        <w:rPr>
          <w:color w:val="000000"/>
          <w:lang w:val="id-ID"/>
        </w:rPr>
        <w:t>penelitian ini menunjukkan bahwa (1) kompetensi guru P</w:t>
      </w:r>
      <w:proofErr w:type="spellStart"/>
      <w:r w:rsidRPr="0048652C">
        <w:rPr>
          <w:color w:val="000000"/>
        </w:rPr>
        <w:t>endidikan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Kewarganegaraan</w:t>
      </w:r>
      <w:proofErr w:type="spellEnd"/>
      <w:r w:rsidRPr="0048652C">
        <w:rPr>
          <w:color w:val="000000"/>
          <w:lang w:val="id-ID"/>
        </w:rPr>
        <w:t xml:space="preserve"> pada SMA Negeri 2 Sengkang tergolong kategori baik dengan rata-rata perolehan skor kompetensi 167,00 dengan simpangan baku 18,583, </w:t>
      </w:r>
      <w:r>
        <w:rPr>
          <w:color w:val="000000"/>
        </w:rPr>
        <w:t xml:space="preserve">           </w:t>
      </w:r>
      <w:r w:rsidRPr="0048652C">
        <w:rPr>
          <w:color w:val="000000"/>
          <w:lang w:val="id-ID"/>
        </w:rPr>
        <w:t>(2) prestasi belajar P</w:t>
      </w:r>
      <w:proofErr w:type="spellStart"/>
      <w:r w:rsidRPr="0048652C">
        <w:rPr>
          <w:color w:val="000000"/>
        </w:rPr>
        <w:t>endidikan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Kewarganegaraan</w:t>
      </w:r>
      <w:proofErr w:type="spellEnd"/>
      <w:r w:rsidRPr="0048652C">
        <w:rPr>
          <w:color w:val="000000"/>
          <w:lang w:val="id-ID"/>
        </w:rPr>
        <w:t xml:space="preserve"> </w:t>
      </w:r>
      <w:proofErr w:type="spellStart"/>
      <w:r w:rsidRPr="0048652C">
        <w:rPr>
          <w:color w:val="000000"/>
        </w:rPr>
        <w:t>siswa</w:t>
      </w:r>
      <w:proofErr w:type="spellEnd"/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SMA Negeri 2 Sengkang tergolong tinggi dengan mean sebesar 8,11 dan  nilai minimum 5,20 sert</w:t>
      </w:r>
      <w:r w:rsidRPr="0048652C">
        <w:rPr>
          <w:color w:val="000000"/>
        </w:rPr>
        <w:t>a</w:t>
      </w:r>
      <w:r w:rsidRPr="0048652C">
        <w:rPr>
          <w:color w:val="000000"/>
          <w:lang w:val="id-ID"/>
        </w:rPr>
        <w:t xml:space="preserve"> nilai maksimum 10,00, dan (3) t</w:t>
      </w:r>
      <w:proofErr w:type="spellStart"/>
      <w:r w:rsidRPr="0048652C">
        <w:rPr>
          <w:color w:val="000000"/>
        </w:rPr>
        <w:t>erdapat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pengaruh</w:t>
      </w:r>
      <w:proofErr w:type="spellEnd"/>
      <w:r w:rsidRPr="0048652C">
        <w:rPr>
          <w:color w:val="000000"/>
        </w:rPr>
        <w:t xml:space="preserve"> yang </w:t>
      </w:r>
      <w:proofErr w:type="spellStart"/>
      <w:r w:rsidRPr="0048652C">
        <w:rPr>
          <w:color w:val="000000"/>
        </w:rPr>
        <w:t>positif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dan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signifikan</w:t>
      </w:r>
      <w:proofErr w:type="spellEnd"/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kompetensi guru</w:t>
      </w:r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P</w:t>
      </w:r>
      <w:proofErr w:type="spellStart"/>
      <w:r w:rsidRPr="0048652C">
        <w:rPr>
          <w:color w:val="000000"/>
        </w:rPr>
        <w:t>endidikan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Kewarganegaraan</w:t>
      </w:r>
      <w:proofErr w:type="spellEnd"/>
      <w:r w:rsidRPr="0048652C">
        <w:rPr>
          <w:color w:val="000000"/>
          <w:lang w:val="id-ID"/>
        </w:rPr>
        <w:t xml:space="preserve"> </w:t>
      </w:r>
      <w:proofErr w:type="spellStart"/>
      <w:r w:rsidRPr="0048652C">
        <w:rPr>
          <w:color w:val="000000"/>
        </w:rPr>
        <w:t>terhadap</w:t>
      </w:r>
      <w:proofErr w:type="spellEnd"/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prestasi belajar P</w:t>
      </w:r>
      <w:proofErr w:type="spellStart"/>
      <w:r w:rsidRPr="0048652C">
        <w:rPr>
          <w:color w:val="000000"/>
        </w:rPr>
        <w:t>endidikan</w:t>
      </w:r>
      <w:proofErr w:type="spellEnd"/>
      <w:r w:rsidRPr="0048652C">
        <w:rPr>
          <w:color w:val="000000"/>
        </w:rPr>
        <w:t xml:space="preserve"> </w:t>
      </w:r>
      <w:proofErr w:type="spellStart"/>
      <w:r w:rsidRPr="0048652C">
        <w:rPr>
          <w:color w:val="000000"/>
        </w:rPr>
        <w:t>Kewarganegaraan</w:t>
      </w:r>
      <w:proofErr w:type="spellEnd"/>
      <w:r w:rsidRPr="0048652C">
        <w:rPr>
          <w:color w:val="000000"/>
          <w:lang w:val="id-ID"/>
        </w:rPr>
        <w:t xml:space="preserve"> </w:t>
      </w:r>
      <w:proofErr w:type="spellStart"/>
      <w:r w:rsidRPr="0048652C">
        <w:rPr>
          <w:color w:val="000000"/>
        </w:rPr>
        <w:t>siswa</w:t>
      </w:r>
      <w:proofErr w:type="spellEnd"/>
      <w:r w:rsidRPr="0048652C">
        <w:rPr>
          <w:color w:val="000000"/>
        </w:rPr>
        <w:t xml:space="preserve"> </w:t>
      </w:r>
      <w:r w:rsidRPr="0048652C">
        <w:rPr>
          <w:color w:val="000000"/>
          <w:lang w:val="id-ID"/>
        </w:rPr>
        <w:t>SMA Negeri 2 Sengkang. Kontribusinya mencapai 89,3%.</w:t>
      </w:r>
    </w:p>
    <w:p w:rsidR="00F8149F" w:rsidRPr="0048652C" w:rsidRDefault="00F8149F" w:rsidP="00F8149F">
      <w:pPr>
        <w:spacing w:line="276" w:lineRule="auto"/>
        <w:jc w:val="both"/>
        <w:rPr>
          <w:color w:val="000000"/>
          <w:lang w:val="id-ID"/>
        </w:rPr>
      </w:pPr>
    </w:p>
    <w:p w:rsidR="00F8149F" w:rsidRPr="0048652C" w:rsidRDefault="00F8149F" w:rsidP="00F8149F">
      <w:pPr>
        <w:spacing w:line="360" w:lineRule="auto"/>
        <w:ind w:firstLine="720"/>
        <w:jc w:val="both"/>
        <w:rPr>
          <w:color w:val="000000"/>
          <w:lang w:val="id-ID"/>
        </w:rPr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  <w:r>
        <w:t xml:space="preserve"> </w:t>
      </w: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pStyle w:val="NoSpacing"/>
        <w:spacing w:line="360" w:lineRule="auto"/>
        <w:jc w:val="both"/>
      </w:pPr>
    </w:p>
    <w:p w:rsidR="00F8149F" w:rsidRPr="003E29F6" w:rsidRDefault="00F8149F" w:rsidP="00F8149F">
      <w:pPr>
        <w:pStyle w:val="NoSpacing"/>
        <w:spacing w:line="360" w:lineRule="auto"/>
        <w:jc w:val="both"/>
      </w:pPr>
    </w:p>
    <w:p w:rsidR="00F8149F" w:rsidRDefault="00F8149F" w:rsidP="00F8149F">
      <w:pPr>
        <w:rPr>
          <w:lang w:val="fi-FI"/>
        </w:rPr>
      </w:pPr>
      <w:r>
        <w:rPr>
          <w:lang w:val="fi-FI"/>
        </w:rPr>
        <w:t xml:space="preserve"> </w:t>
      </w:r>
    </w:p>
    <w:p w:rsidR="00F8149F" w:rsidRDefault="00F8149F" w:rsidP="00F8149F">
      <w:pPr>
        <w:rPr>
          <w:lang w:val="fi-FI"/>
        </w:rPr>
      </w:pPr>
    </w:p>
    <w:p w:rsidR="00F8149F" w:rsidRDefault="00F8149F" w:rsidP="00F8149F">
      <w:pPr>
        <w:rPr>
          <w:lang w:val="fi-FI"/>
        </w:rPr>
      </w:pPr>
    </w:p>
    <w:p w:rsidR="00F8149F" w:rsidRDefault="00F8149F" w:rsidP="00F8149F">
      <w:pPr>
        <w:rPr>
          <w:lang w:val="fi-FI"/>
        </w:rPr>
      </w:pPr>
    </w:p>
    <w:p w:rsidR="00F8149F" w:rsidRDefault="00F8149F" w:rsidP="00F8149F">
      <w:pPr>
        <w:rPr>
          <w:lang w:val="fi-FI"/>
        </w:rPr>
      </w:pPr>
    </w:p>
    <w:p w:rsidR="00F8149F" w:rsidRDefault="00F8149F" w:rsidP="00F8149F">
      <w:pPr>
        <w:spacing w:line="360" w:lineRule="auto"/>
        <w:jc w:val="center"/>
      </w:pPr>
    </w:p>
    <w:p w:rsidR="00F8149F" w:rsidRDefault="00F8149F" w:rsidP="00F8149F">
      <w:pPr>
        <w:spacing w:line="360" w:lineRule="auto"/>
        <w:jc w:val="center"/>
      </w:pPr>
    </w:p>
    <w:p w:rsidR="00F8149F" w:rsidRDefault="00F8149F" w:rsidP="00F8149F">
      <w:pPr>
        <w:spacing w:line="360" w:lineRule="auto"/>
        <w:jc w:val="center"/>
      </w:pPr>
      <w:r>
        <w:lastRenderedPageBreak/>
        <w:t>ABSTRACT</w:t>
      </w:r>
    </w:p>
    <w:p w:rsidR="00F8149F" w:rsidRDefault="00F8149F" w:rsidP="00F8149F">
      <w:pPr>
        <w:spacing w:line="360" w:lineRule="auto"/>
        <w:jc w:val="center"/>
      </w:pPr>
    </w:p>
    <w:p w:rsidR="00F8149F" w:rsidRDefault="00F8149F" w:rsidP="00F8149F">
      <w:proofErr w:type="gramStart"/>
      <w:r>
        <w:t>HAMDANA BURHANUDDIN.2014.</w:t>
      </w:r>
      <w:proofErr w:type="gramEnd"/>
      <w:r>
        <w:t xml:space="preserve"> </w:t>
      </w:r>
      <w:r>
        <w:rPr>
          <w:i/>
        </w:rPr>
        <w:t xml:space="preserve">The Influence of Teacher Competence of Citizenship Education toward the Improvement of Learning Achievement of Students at SMA </w:t>
      </w:r>
      <w:proofErr w:type="spellStart"/>
      <w:r>
        <w:rPr>
          <w:i/>
        </w:rPr>
        <w:t>Negeri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Sengkang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Wajo</w:t>
      </w:r>
      <w:proofErr w:type="spellEnd"/>
      <w:r>
        <w:rPr>
          <w:i/>
        </w:rPr>
        <w:t xml:space="preserve"> District </w:t>
      </w:r>
      <w:r>
        <w:t xml:space="preserve">(supervised by </w:t>
      </w:r>
      <w:proofErr w:type="spellStart"/>
      <w:r>
        <w:t>Rifdan</w:t>
      </w:r>
      <w:proofErr w:type="spellEnd"/>
      <w:r>
        <w:t xml:space="preserve"> and </w:t>
      </w:r>
      <w:proofErr w:type="spellStart"/>
      <w:r>
        <w:t>Subaryanto</w:t>
      </w:r>
      <w:proofErr w:type="spellEnd"/>
      <w:r>
        <w:t>).</w:t>
      </w:r>
    </w:p>
    <w:p w:rsidR="00F8149F" w:rsidRDefault="00F8149F" w:rsidP="00F8149F">
      <w:pPr>
        <w:spacing w:line="360" w:lineRule="auto"/>
      </w:pPr>
    </w:p>
    <w:p w:rsidR="00F8149F" w:rsidRDefault="00F8149F" w:rsidP="00F8149F">
      <w:pPr>
        <w:jc w:val="both"/>
      </w:pPr>
      <w:r>
        <w:t xml:space="preserve">        The study aims at examining (1) teacher competence of Citizenship Education in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 xml:space="preserve">, (2) students’ learning achievement on Citizenship </w:t>
      </w:r>
      <w:proofErr w:type="gramStart"/>
      <w:r>
        <w:t>Education  in</w:t>
      </w:r>
      <w:proofErr w:type="gramEnd"/>
      <w:r>
        <w:t xml:space="preserve">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 xml:space="preserve">, (3) the influence of teacher competence toward students’ learning achievement in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>.</w:t>
      </w:r>
    </w:p>
    <w:p w:rsidR="00F8149F" w:rsidRDefault="00F8149F" w:rsidP="00F8149F">
      <w:pPr>
        <w:jc w:val="both"/>
      </w:pPr>
      <w:r>
        <w:t xml:space="preserve">        The study is mixed method using explanatory survey method. Management of data was based on descriptive analytic </w:t>
      </w:r>
      <w:proofErr w:type="spellStart"/>
      <w:r>
        <w:t>apporoach</w:t>
      </w:r>
      <w:proofErr w:type="spellEnd"/>
      <w:r>
        <w:t xml:space="preserve">. Hypothesis test used in the study was regression analysis and correlative analysis. Data were collected using </w:t>
      </w:r>
      <w:proofErr w:type="spellStart"/>
      <w:r>
        <w:t>questionnaire</w:t>
      </w:r>
      <w:proofErr w:type="gramStart"/>
      <w:r>
        <w:t>,documentation,and</w:t>
      </w:r>
      <w:proofErr w:type="spellEnd"/>
      <w:proofErr w:type="gramEnd"/>
      <w:r>
        <w:t xml:space="preserve"> observation.</w:t>
      </w:r>
    </w:p>
    <w:p w:rsidR="00F8149F" w:rsidRDefault="00F8149F" w:rsidP="00F8149F">
      <w:pPr>
        <w:jc w:val="both"/>
      </w:pPr>
      <w:r>
        <w:t xml:space="preserve">        The result of the study reveal that (1) teacher competence of Citizenship Education in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 xml:space="preserve"> is in good category with the mean of competence is 167.00 with standard of deviation 18.583, (2) students’ learning achievement in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 xml:space="preserve"> is in high category with the mean 8.11, minimum score 5.20,and maximum score 10.00, and (3) there is positive and significant influence of teacher competence toward students’ learning achievement in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Sengkang</w:t>
      </w:r>
      <w:proofErr w:type="spellEnd"/>
      <w:r>
        <w:t xml:space="preserve"> with the contribution achieved 89.3 % .</w:t>
      </w:r>
    </w:p>
    <w:p w:rsidR="00F8149F" w:rsidRDefault="00F8149F" w:rsidP="00F8149F">
      <w:pPr>
        <w:spacing w:line="360" w:lineRule="auto"/>
        <w:jc w:val="both"/>
      </w:pPr>
    </w:p>
    <w:p w:rsidR="00F8149F" w:rsidRDefault="00F8149F" w:rsidP="00F8149F">
      <w:pPr>
        <w:spacing w:line="360" w:lineRule="auto"/>
        <w:jc w:val="both"/>
      </w:pPr>
    </w:p>
    <w:p w:rsidR="00F8149F" w:rsidRDefault="00F8149F" w:rsidP="00F8149F">
      <w:pPr>
        <w:spacing w:line="360" w:lineRule="auto"/>
        <w:jc w:val="both"/>
      </w:pPr>
    </w:p>
    <w:p w:rsidR="00F8149F" w:rsidRDefault="00F8149F" w:rsidP="00F8149F">
      <w:pPr>
        <w:spacing w:line="360" w:lineRule="auto"/>
        <w:jc w:val="both"/>
      </w:pPr>
    </w:p>
    <w:p w:rsidR="00F8149F" w:rsidRDefault="00F8149F" w:rsidP="00F8149F">
      <w:pPr>
        <w:spacing w:line="360" w:lineRule="auto"/>
        <w:jc w:val="both"/>
      </w:pPr>
    </w:p>
    <w:p w:rsidR="00CA51EB" w:rsidRDefault="00CA51EB"/>
    <w:sectPr w:rsidR="00CA51EB" w:rsidSect="00C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8149F"/>
    <w:rsid w:val="00CA51EB"/>
    <w:rsid w:val="00F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2016-04-19T04:17:00Z</dcterms:created>
  <dcterms:modified xsi:type="dcterms:W3CDTF">2016-04-19T04:18:00Z</dcterms:modified>
</cp:coreProperties>
</file>